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tbl>
      <w:tblPr>
        <w:tblW w:w="0" w:type="auto"/>
        <w:jc w:val="left"/>
        <w:tblInd w:w="1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2"/>
        <w:gridCol w:w="1469"/>
        <w:gridCol w:w="2492"/>
        <w:gridCol w:w="1369"/>
      </w:tblGrid>
      <w:tr>
        <w:trPr>
          <w:trHeight w:val="440" w:hRule="atLeast"/>
        </w:trPr>
        <w:tc>
          <w:tcPr>
            <w:tcW w:w="119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bookmarkStart w:name="封面 " w:id="1"/>
            <w:bookmarkEnd w:id="1"/>
            <w:r>
              <w:rPr>
                <w:kern w:val="2"/>
                <w:szCs w:val="22"/>
                <w:rFonts w:ascii="宋体" w:eastAsia="宋体" w:hint="eastAsia" w:cstheme="minorBidi" w:hAnsi="Times New Roman" w:cs="Times New Roman"/>
                <w:sz w:val="28"/>
              </w:rPr>
              <w:t>分类号</w:t>
            </w:r>
          </w:p>
        </w:tc>
        <w:tc>
          <w:tcPr>
            <w:tcW w:w="146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49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密级</w:t>
            </w:r>
          </w:p>
        </w:tc>
        <w:tc>
          <w:tcPr>
            <w:tcW w:w="136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r>
      <w:tr>
        <w:trPr>
          <w:trHeight w:val="620" w:hRule="atLeast"/>
        </w:trPr>
        <w:tc>
          <w:tcPr>
            <w:tcW w:w="119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Times New Roman" w:cs="Times New Roman"/>
              </w:rPr>
            </w:pPr>
            <w:r>
              <w:rPr>
                <w:kern w:val="2"/>
                <w:szCs w:val="22"/>
                <w:rFonts w:ascii="宋体" w:cstheme="minorBidi" w:hAnsi="Times New Roman" w:eastAsia="Times New Roman" w:cs="Times New Roman"/>
                <w:sz w:val="28"/>
              </w:rPr>
              <w:t>U D C</w:t>
            </w:r>
          </w:p>
        </w:tc>
        <w:tc>
          <w:tcPr>
            <w:tcW w:w="146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49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编号</w:t>
            </w:r>
          </w:p>
        </w:tc>
        <w:tc>
          <w:tcPr>
            <w:tcW w:w="136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1962785</wp:posOffset>
            </wp:positionH>
            <wp:positionV relativeFrom="paragraph">
              <wp:posOffset>218071</wp:posOffset>
            </wp:positionV>
            <wp:extent cx="3635820" cy="85496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635820" cy="854964"/>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spacing w:line="540" w:lineRule="exact" w:before="0"/>
        <w:ind w:leftChars="0" w:left="778" w:rightChars="0" w:right="0" w:firstLineChars="0" w:firstLine="0"/>
        <w:jc w:val="center"/>
        <w:rPr>
          <w:rFonts w:ascii="黑体" w:eastAsia="黑体" w:hint="eastAsia"/>
          <w:sz w:val="44"/>
        </w:rPr>
      </w:pPr>
      <w:r>
        <w:rPr>
          <w:rFonts w:ascii="黑体" w:eastAsia="黑体" w:hint="eastAsia"/>
          <w:w w:val="95"/>
          <w:sz w:val="44"/>
        </w:rPr>
        <w:t>博士学位论文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61"/>
          <w:szCs w:val="24"/>
          <w:rFonts w:cstheme="minorBidi" w:ascii="黑体" w:hAnsi="Times New Roman" w:eastAsia="Times New Roman" w:cs="Times New Roman"/>
        </w:rPr>
      </w:pPr>
    </w:p>
    <w:p w:rsidR="0018722C">
      <w:pPr>
        <w:spacing w:line="727" w:lineRule="exact" w:before="1"/>
        <w:ind w:leftChars="0" w:left="781" w:rightChars="0" w:right="0" w:firstLineChars="0" w:firstLine="0"/>
        <w:jc w:val="center"/>
        <w:rPr>
          <w:rFonts w:ascii="微软雅黑" w:eastAsia="微软雅黑" w:hint="eastAsia"/>
          <w:b/>
          <w:sz w:val="48"/>
        </w:rPr>
      </w:pPr>
      <w:r>
        <w:rPr>
          <w:b/>
          <w:sz w:val="48"/>
        </w:rPr>
        <w:t>Apelin-13 </w:t>
      </w:r>
      <w:r>
        <w:rPr>
          <w:rFonts w:ascii="微软雅黑" w:eastAsia="微软雅黑" w:hint="eastAsia"/>
          <w:b/>
          <w:sz w:val="48"/>
        </w:rPr>
        <w:t>通过 </w:t>
      </w:r>
      <w:r>
        <w:rPr>
          <w:b/>
          <w:sz w:val="48"/>
        </w:rPr>
        <w:t>ABCA1 </w:t>
      </w:r>
      <w:r>
        <w:rPr>
          <w:rFonts w:ascii="微软雅黑" w:eastAsia="微软雅黑" w:hint="eastAsia"/>
          <w:b/>
          <w:sz w:val="48"/>
        </w:rPr>
        <w:t>改善</w:t>
      </w:r>
    </w:p>
    <w:p w:rsidR="0018722C">
      <w:pPr>
        <w:spacing w:line="727" w:lineRule="exact" w:before="0"/>
        <w:ind w:leftChars="0" w:left="775" w:rightChars="0" w:right="0" w:firstLineChars="0" w:firstLine="0"/>
        <w:jc w:val="center"/>
        <w:rPr>
          <w:rFonts w:ascii="微软雅黑" w:eastAsia="微软雅黑" w:hint="eastAsia"/>
          <w:b/>
          <w:sz w:val="48"/>
        </w:rPr>
      </w:pPr>
      <w:r>
        <w:rPr>
          <w:b/>
          <w:sz w:val="48"/>
        </w:rPr>
        <w:t>APP/PS1 </w:t>
      </w:r>
      <w:r>
        <w:rPr>
          <w:rFonts w:ascii="微软雅黑" w:eastAsia="微软雅黑" w:hint="eastAsia"/>
          <w:b/>
          <w:sz w:val="48"/>
        </w:rPr>
        <w:t>小鼠的认知与记忆功能</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after="0" w:before="16"/>
        <w:ind w:firstLineChars="0" w:firstLine="0" w:leftChars="0" w:left="0" w:rightChars="0" w:right="0"/>
        <w:jc w:val="left"/>
        <w:autoSpaceDE w:val="0"/>
        <w:autoSpaceDN w:val="0"/>
        <w:pBdr>
          <w:bottom w:val="none" w:sz="0" w:space="0" w:color="auto"/>
        </w:pBdr>
        <w:rPr>
          <w:kern w:val="2"/>
          <w:sz w:val="17"/>
          <w:szCs w:val="24"/>
          <w:rFonts w:cstheme="minorBidi" w:ascii="微软雅黑" w:hAnsi="Times New Roman" w:eastAsia="Times New Roman" w:cs="Times New Roman"/>
          <w:b/>
        </w:rPr>
      </w:pPr>
    </w:p>
    <w:tbl>
      <w:tblPr>
        <w:tblW w:w="0" w:type="auto"/>
        <w:jc w:val="left"/>
        <w:tblInd w:w="2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0"/>
        <w:gridCol w:w="281"/>
        <w:gridCol w:w="2720"/>
      </w:tblGrid>
      <w:tr>
        <w:trPr>
          <w:trHeight w:val="440" w:hRule="atLeast"/>
        </w:trPr>
        <w:tc>
          <w:tcPr>
            <w:tcW w:w="2720" w:type="dxa"/>
          </w:tcPr>
          <w:p w:rsidR="0018722C">
            <w:pPr>
              <w:widowControl w:val="0"/>
              <w:snapToGrid w:val="1"/>
              <w:spacing w:line="240" w:lineRule="atLeast"/>
              <w:ind w:leftChars="0" w:left="0" w:rightChars="0" w:right="0" w:firstLineChars="0" w:firstLine="0"/>
              <w:jc w:val="right"/>
              <w:autoSpaceDE w:val="0"/>
              <w:autoSpaceDN w:val="0"/>
              <w:tabs>
                <w:tab w:pos="561" w:val="left" w:leader="none"/>
                <w:tab w:pos="1120" w:val="left" w:leader="none"/>
                <w:tab w:pos="1678" w:val="left" w:leader="none"/>
                <w:tab w:pos="223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名</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欧阳新平</w:t>
            </w:r>
          </w:p>
        </w:tc>
      </w:tr>
      <w:tr>
        <w:trPr>
          <w:trHeight w:val="620" w:hRule="atLeast"/>
        </w:trPr>
        <w:tc>
          <w:tcPr>
            <w:tcW w:w="272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指导教师姓名、职称</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唐朝克 教授</w:t>
            </w:r>
          </w:p>
        </w:tc>
      </w:tr>
      <w:tr>
        <w:trPr>
          <w:trHeight w:val="620" w:hRule="atLeast"/>
        </w:trPr>
        <w:tc>
          <w:tcPr>
            <w:tcW w:w="272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3"/>
                <w:sz w:val="28"/>
              </w:rPr>
              <w:t>学 科 、 专 业 名 称</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病理学与病理生理学</w:t>
            </w:r>
          </w:p>
        </w:tc>
      </w:tr>
      <w:tr>
        <w:trPr>
          <w:trHeight w:val="440" w:hRule="atLeast"/>
        </w:trPr>
        <w:tc>
          <w:tcPr>
            <w:tcW w:w="2720" w:type="dxa"/>
          </w:tcPr>
          <w:p w:rsidR="0018722C">
            <w:pPr>
              <w:widowControl w:val="0"/>
              <w:snapToGrid w:val="1"/>
              <w:spacing w:line="240" w:lineRule="atLeast"/>
              <w:ind w:leftChars="0" w:left="0" w:rightChars="0" w:right="0" w:firstLineChars="0" w:firstLine="0"/>
              <w:jc w:val="right"/>
              <w:autoSpaceDE w:val="0"/>
              <w:autoSpaceDN w:val="0"/>
              <w:tabs>
                <w:tab w:pos="746" w:val="left" w:leader="none"/>
                <w:tab w:pos="1492" w:val="left" w:leader="none"/>
                <w:tab w:pos="2239"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向</w:t>
            </w:r>
          </w:p>
        </w:tc>
        <w:tc>
          <w:tcPr>
            <w:tcW w:w="2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7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神经退行性病变防治</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4"/>
          <w:rFonts w:cstheme="minorBidi" w:ascii="微软雅黑" w:hAnsi="Times New Roman" w:eastAsia="Times New Roman" w:cs="Times New Roman"/>
          <w:b/>
        </w:rPr>
      </w:pPr>
    </w:p>
    <w:p w:rsidR="0018722C">
      <w:pPr>
        <w:spacing w:before="1"/>
        <w:ind w:leftChars="0" w:left="779" w:rightChars="0" w:right="0" w:firstLineChars="0" w:firstLine="0"/>
        <w:jc w:val="center"/>
        <w:rPr>
          <w:rFonts w:ascii="黑体" w:eastAsia="黑体" w:hint="eastAsia"/>
          <w:sz w:val="32"/>
        </w:rPr>
      </w:pPr>
      <w:r>
        <w:rPr>
          <w:rFonts w:ascii="黑体" w:eastAsia="黑体" w:hint="eastAsia"/>
          <w:sz w:val="32"/>
        </w:rPr>
        <w:t>2014</w:t>
      </w:r>
      <w:r>
        <w:rPr>
          <w:rFonts w:ascii="黑体" w:eastAsia="黑体" w:hint="eastAsia"/>
          <w:spacing w:val="-27"/>
          <w:sz w:val="32"/>
        </w:rPr>
        <w:t> 年 </w:t>
      </w:r>
      <w:r>
        <w:rPr>
          <w:rFonts w:ascii="黑体" w:eastAsia="黑体" w:hint="eastAsia"/>
          <w:sz w:val="32"/>
        </w:rPr>
        <w:t>5</w:t>
      </w:r>
      <w:r>
        <w:rPr>
          <w:rFonts w:ascii="黑体" w:eastAsia="黑体" w:hint="eastAsia"/>
          <w:spacing w:val="-21"/>
          <w:sz w:val="32"/>
        </w:rPr>
        <w:t> 月</w:t>
      </w:r>
    </w:p>
    <w:p w:rsidR="0018722C">
      <w:pPr>
        <w:spacing w:after="0"/>
        <w:jc w:val="center"/>
        <w:rPr>
          <w:rFonts w:ascii="黑体" w:eastAsia="黑体" w:hint="eastAsia"/>
          <w:sz w:val="32"/>
        </w:rPr>
        <w:sectPr w:rsidR="00556256">
          <w:pgSz w:w="11910" w:h="16840"/>
          <w:pgMar w:footer="272" w:top="1580" w:bottom="460" w:left="900" w:right="1680"/>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4"/>
          <w:rFonts w:cstheme="minorBidi" w:ascii="黑体" w:hAnsi="Times New Roman" w:eastAsia="Times New Roman" w:cs="Times New Roman"/>
        </w:rPr>
      </w:pPr>
    </w:p>
    <w:p w:rsidR="0018722C">
      <w:pPr>
        <w:spacing w:before="0"/>
        <w:ind w:leftChars="0" w:left="2974" w:rightChars="0" w:right="0" w:firstLineChars="0" w:firstLine="0"/>
        <w:jc w:val="left"/>
        <w:rPr>
          <w:rFonts w:ascii="黑体" w:eastAsia="黑体" w:hint="eastAsia"/>
          <w:sz w:val="32"/>
        </w:rPr>
      </w:pPr>
      <w:bookmarkStart w:name="声明 " w:id="2"/>
      <w:bookmarkEnd w:id="2"/>
      <w:r/>
      <w:r>
        <w:rPr>
          <w:rFonts w:ascii="黑体" w:eastAsia="黑体" w:hint="eastAsia"/>
          <w:w w:val="95"/>
          <w:sz w:val="32"/>
        </w:rPr>
        <w:t>南华大学学位论文原创性声明</w:t>
      </w:r>
    </w:p>
    <w:p w:rsidR="0018722C">
      <w:pPr>
        <w:spacing w:line="408" w:lineRule="auto" w:before="217"/>
        <w:ind w:leftChars="0" w:left="898" w:rightChars="0" w:right="65" w:firstLineChars="0" w:firstLine="417"/>
        <w:jc w:val="left"/>
        <w:rPr>
          <w:rFonts w:ascii="宋体" w:eastAsia="宋体" w:hint="eastAsia"/>
          <w:sz w:val="21"/>
        </w:rPr>
      </w:pPr>
      <w:r>
        <w:rPr>
          <w:rFonts w:ascii="宋体" w:eastAsia="宋体" w:hint="eastAsia"/>
          <w:spacing w:val="-2"/>
          <w:sz w:val="21"/>
        </w:rPr>
        <w:t>本人声明，所呈交的学位论文是本人在导师指导下进行的研究工作及取得的研究成果。</w:t>
      </w:r>
      <w:r>
        <w:rPr>
          <w:rFonts w:ascii="宋体" w:eastAsia="宋体" w:hint="eastAsia"/>
          <w:spacing w:val="-6"/>
          <w:sz w:val="21"/>
        </w:rPr>
        <w:t>尽我所知，除了论文中特别加以标注和致谢的地方外，论文中不包含其他人已经发表或撰写</w:t>
      </w:r>
      <w:r>
        <w:rPr>
          <w:rFonts w:ascii="宋体" w:eastAsia="宋体" w:hint="eastAsia"/>
          <w:spacing w:val="-6"/>
          <w:sz w:val="21"/>
        </w:rPr>
        <w:t>过的研究成果，也不包含为获得南华大学或其他单位的学位或证书而使用过的材料。与我共</w:t>
      </w:r>
      <w:r>
        <w:rPr>
          <w:rFonts w:ascii="宋体" w:eastAsia="宋体" w:hint="eastAsia"/>
          <w:spacing w:val="-4"/>
          <w:sz w:val="21"/>
        </w:rPr>
        <w:t>同工作的同志对本研究所作的贡献均已在论文中作了明确的说明。本人完全意识到本声明的</w:t>
      </w:r>
      <w:r>
        <w:rPr>
          <w:rFonts w:ascii="宋体" w:eastAsia="宋体" w:hint="eastAsia"/>
          <w:spacing w:val="-2"/>
          <w:sz w:val="21"/>
        </w:rPr>
        <w:t>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tabs>
          <w:tab w:pos="6990" w:val="left" w:leader="none"/>
          <w:tab w:pos="7513" w:val="left" w:leader="none"/>
          <w:tab w:pos="8039" w:val="left" w:leader="none"/>
        </w:tabs>
        <w:spacing w:before="0"/>
        <w:ind w:leftChars="0" w:left="898" w:rightChars="0" w:right="0" w:firstLineChars="0" w:firstLine="0"/>
        <w:jc w:val="left"/>
        <w:rPr>
          <w:rFonts w:ascii="宋体" w:eastAsia="宋体" w:hint="eastAsia"/>
          <w:sz w:val="21"/>
        </w:rPr>
      </w:pPr>
      <w:r>
        <w:rPr>
          <w:rFonts w:ascii="宋体" w:eastAsia="宋体" w:hint="eastAsia"/>
          <w:sz w:val="21"/>
        </w:rPr>
        <w:t>作者</w:t>
      </w:r>
      <w:r>
        <w:rPr>
          <w:rFonts w:ascii="宋体" w:eastAsia="宋体" w:hint="eastAsia"/>
          <w:spacing w:val="-2"/>
          <w:sz w:val="21"/>
        </w:rPr>
        <w:t>签</w:t>
      </w:r>
      <w:r>
        <w:rPr>
          <w:rFonts w:ascii="宋体" w:eastAsia="宋体" w:hint="eastAsia"/>
          <w:sz w:val="21"/>
        </w:rPr>
        <w:t>名：</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rPr>
      </w:pPr>
    </w:p>
    <w:p w:rsidR="0018722C">
      <w:pPr>
        <w:spacing w:before="1"/>
        <w:ind w:leftChars="0" w:left="2654" w:rightChars="0" w:right="0" w:firstLineChars="0" w:firstLine="0"/>
        <w:jc w:val="left"/>
        <w:rPr>
          <w:rFonts w:ascii="黑体" w:eastAsia="黑体" w:hint="eastAsia"/>
          <w:sz w:val="32"/>
        </w:rPr>
      </w:pPr>
      <w:r>
        <w:rPr>
          <w:rFonts w:ascii="黑体" w:eastAsia="黑体" w:hint="eastAsia"/>
          <w:w w:val="95"/>
          <w:sz w:val="32"/>
        </w:rPr>
        <w:t>南华大学学位论文版权使用授权书</w:t>
      </w:r>
    </w:p>
    <w:p w:rsidR="0018722C">
      <w:pPr>
        <w:spacing w:line="408" w:lineRule="auto" w:before="219"/>
        <w:ind w:leftChars="0" w:left="898" w:rightChars="0" w:right="190" w:firstLineChars="0" w:firstLine="419"/>
        <w:jc w:val="both"/>
        <w:rPr>
          <w:rFonts w:ascii="宋体" w:eastAsia="宋体" w:hint="eastAsia"/>
          <w:sz w:val="21"/>
        </w:rPr>
      </w:pPr>
      <w:r>
        <w:rPr>
          <w:rFonts w:ascii="宋体" w:eastAsia="宋体" w:hint="eastAsia"/>
          <w:spacing w:val="-3"/>
          <w:sz w:val="21"/>
        </w:rPr>
        <w:t>本学位论文是本人在南华大学攻读博士学位期间在导师指导下完成的学位论文。本论文</w:t>
      </w:r>
      <w:r>
        <w:rPr>
          <w:rFonts w:ascii="宋体" w:eastAsia="宋体" w:hint="eastAsia"/>
          <w:spacing w:val="-5"/>
          <w:sz w:val="21"/>
        </w:rPr>
        <w:t>的研究成果归南华大学所有，本论文的研究内容不得以其它单位的名义发表。本人同意南华</w:t>
      </w:r>
      <w:r>
        <w:rPr>
          <w:rFonts w:ascii="宋体" w:eastAsia="宋体" w:hint="eastAsia"/>
          <w:spacing w:val="-6"/>
          <w:sz w:val="21"/>
        </w:rPr>
        <w:t>大学有关保留、使用学位论文的规定，即：学校有权保留学位论文，允许学位论文被查阅和借阅；学校可以公布学位论文的全部或部分内容，可以采用复印、缩印或其它手段保留学位</w:t>
      </w:r>
      <w:r>
        <w:rPr>
          <w:rFonts w:ascii="宋体" w:eastAsia="宋体" w:hint="eastAsia"/>
          <w:spacing w:val="-5"/>
          <w:sz w:val="21"/>
        </w:rPr>
        <w:t>论文；学校可根据国家或湖南省有关部门规定送交学位论文。同意学校将论文加入《中国优</w:t>
      </w:r>
      <w:r>
        <w:rPr>
          <w:rFonts w:ascii="宋体" w:eastAsia="宋体" w:hint="eastAsia"/>
          <w:spacing w:val="-7"/>
          <w:sz w:val="21"/>
        </w:rPr>
        <w:t>秀博硕士学位论文全文数据库》，并按《中国优秀博硕士学位论文全文数据库出版章程》规</w:t>
      </w:r>
      <w:r>
        <w:rPr>
          <w:rFonts w:ascii="宋体" w:eastAsia="宋体" w:hint="eastAsia"/>
          <w:spacing w:val="-6"/>
          <w:sz w:val="21"/>
        </w:rPr>
        <w:t>定享受相关权益。同意授权中国科学信息技术研究所将本学位论文收录到《中国学位论文全</w:t>
      </w:r>
      <w:r>
        <w:rPr>
          <w:rFonts w:ascii="宋体" w:eastAsia="宋体" w:hint="eastAsia"/>
          <w:spacing w:val="-7"/>
          <w:sz w:val="21"/>
        </w:rPr>
        <w:t>文数据库》，并通过网络向社会公众提供信息服务。对于涉密的学位论文，解密后适用该授权。</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tabs>
          <w:tab w:pos="5727" w:val="left" w:leader="none"/>
        </w:tabs>
        <w:spacing w:before="0"/>
        <w:ind w:leftChars="0" w:left="898" w:rightChars="0" w:right="0" w:firstLineChars="0" w:firstLine="0"/>
        <w:jc w:val="left"/>
        <w:rPr>
          <w:rFonts w:ascii="宋体" w:eastAsia="宋体" w:hint="eastAsia"/>
          <w:sz w:val="21"/>
        </w:rPr>
      </w:pPr>
      <w:r>
        <w:rPr>
          <w:rFonts w:ascii="宋体" w:eastAsia="宋体" w:hint="eastAsia"/>
          <w:sz w:val="21"/>
        </w:rPr>
        <w:t>作者</w:t>
      </w:r>
      <w:r>
        <w:rPr>
          <w:rFonts w:ascii="宋体" w:eastAsia="宋体" w:hint="eastAsia"/>
          <w:spacing w:val="-2"/>
          <w:sz w:val="21"/>
        </w:rPr>
        <w:t>签</w:t>
      </w:r>
      <w:r>
        <w:rPr>
          <w:rFonts w:ascii="宋体" w:eastAsia="宋体" w:hint="eastAsia"/>
          <w:sz w:val="21"/>
        </w:rPr>
        <w:t>名：</w:t>
      </w:r>
      <w:r w:rsidRPr="00000000">
        <w:tab/>
        <w:t>导师</w:t>
      </w:r>
      <w:r>
        <w:rPr>
          <w:rFonts w:ascii="宋体" w:eastAsia="宋体" w:hint="eastAsia"/>
          <w:spacing w:val="-2"/>
          <w:sz w:val="21"/>
        </w:rPr>
        <w:t>签</w:t>
      </w:r>
      <w:r>
        <w:rPr>
          <w:rFonts w:ascii="宋体" w:eastAsia="宋体" w:hint="eastAsia"/>
          <w:sz w:val="21"/>
        </w:rPr>
        <w:t>名：</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tabs>
          <w:tab w:pos="2369" w:val="left" w:leader="none"/>
          <w:tab w:pos="2895" w:val="left" w:leader="none"/>
          <w:tab w:pos="6673" w:val="left" w:leader="none"/>
          <w:tab w:pos="7198" w:val="left" w:leader="none"/>
          <w:tab w:pos="7725" w:val="left" w:leader="none"/>
        </w:tabs>
        <w:spacing w:before="0"/>
        <w:ind w:leftChars="0" w:left="1843" w:rightChars="0" w:right="0" w:firstLineChars="0" w:firstLine="0"/>
        <w:jc w:val="left"/>
        <w:rPr>
          <w:rFonts w:ascii="宋体" w:eastAsia="宋体" w:hint="eastAsia"/>
          <w:sz w:val="21"/>
        </w:rPr>
      </w:pPr>
      <w:r>
        <w:rPr>
          <w:rFonts w:ascii="宋体" w:eastAsia="宋体" w:hint="eastAsia"/>
          <w:sz w:val="21"/>
        </w:rPr>
        <w:t>年</w:t>
      </w:r>
      <w:r w:rsidRPr="00000000">
        <w:tab/>
        <w:t>月</w:t>
      </w:r>
      <w:r w:rsidRPr="00000000">
        <w:tab/>
        <w:t>日</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4"/>
          <w:rFonts w:cstheme="minorBidi" w:ascii="宋体" w:hAnsi="Times New Roman" w:eastAsia="Times New Roman" w:cs="Times New Roman"/>
        </w:rPr>
      </w:pPr>
    </w:p>
    <w:p w:rsidR="0018722C">
      <w:pPr>
        <w:spacing w:before="0"/>
        <w:ind w:leftChars="0" w:left="699" w:rightChars="0" w:right="0" w:firstLineChars="0" w:firstLine="0"/>
        <w:jc w:val="center"/>
        <w:rPr>
          <w:sz w:val="21"/>
        </w:rPr>
      </w:pPr>
      <w:r>
        <w:rPr>
          <w:w w:val="100"/>
          <w:sz w:val="21"/>
        </w:rPr>
        <w:t>1</w:t>
      </w:r>
    </w:p>
    <w:p w:rsidR="0018722C">
      <w:pPr>
        <w:spacing w:after="0"/>
        <w:jc w:val="center"/>
        <w:rPr>
          <w:sz w:val="21"/>
        </w:rPr>
        <w:sectPr w:rsidR="00556256">
          <w:pgSz w:w="11910" w:h="16840"/>
          <w:pgMar w:header="0" w:footer="272" w:top="1580" w:bottom="460" w:left="900" w:right="1600"/>
        </w:sectPr>
      </w:pPr>
    </w:p>
    <w:p w:rsidR="0018722C">
      <w:pPr>
        <w:pStyle w:val="affe"/>
        <w:topLinePunct/>
      </w:pPr>
      <w:bookmarkStart w:id="424228" w:name="_Ref665424228"/>
      <w:r>
        <w:t>目    录</w:t>
      </w:r>
    </w:p>
    <w:bookmarkEnd w:id="424228"/>
    <w:p w:rsidR="0018722C">
      <w:pPr>
        <w:pStyle w:val="TOC1"/>
        <w:topLinePunct/>
      </w:pPr>
      <w:r>
        <w:fldChar w:fldCharType="begin"/>
      </w:r>
      <w:r>
        <w:instrText> TOC \o "1-1" \h \z \u </w:instrText>
      </w:r>
      <w:r>
        <w:fldChar w:fldCharType="separate"/>
      </w:r>
      <w:r>
        <w:fldChar w:fldCharType="begin"/>
      </w:r>
      <w:r>
        <w:instrText>HYPERLINK \l "_Toc686721677"</w:instrText>
      </w:r>
      <w:r>
        <w:fldChar w:fldCharType="separate"/>
      </w:r>
      <w:r>
        <w:t>第一部分 </w:t>
      </w:r>
      <w:r>
        <w:t>Apelin-13</w:t>
      </w:r>
      <w:r>
        <w:t>增加</w:t>
      </w:r>
      <w:r>
        <w:t>PC-12</w:t>
      </w:r>
      <w:r>
        <w:t>细胞</w:t>
      </w:r>
      <w:r>
        <w:fldChar w:fldCharType="end"/>
      </w:r>
      <w:r>
        <w:rPr>
          <w:noProof/>
          <w:webHidden/>
        </w:rPr>
        <w:tab/>
      </w:r>
      <w:r>
        <w:rPr>
          <w:noProof/>
          <w:webHidden/>
        </w:rPr>
        <w:fldChar w:fldCharType="begin"/>
      </w:r>
      <w:r>
        <w:rPr>
          <w:noProof/>
          <w:webHidden/>
        </w:rPr>
        <w:instrText> PAGEREF _Toc686721677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"_Toc686721678"</w:instrText>
      </w:r>
      <w:r>
        <w:fldChar w:fldCharType="separate"/>
      </w:r>
      <w:r>
        <w:t>结论：</w:t>
      </w:r>
      <w:r>
        <w:fldChar w:fldCharType="end"/>
      </w:r>
      <w:r>
        <w:rPr>
          <w:noProof/>
          <w:webHidden/>
        </w:rPr>
        <w:tab/>
      </w:r>
      <w:r>
        <w:rPr>
          <w:noProof/>
          <w:webHidden/>
        </w:rPr>
        <w:fldChar w:fldCharType="begin"/>
      </w:r>
      <w:r>
        <w:rPr>
          <w:noProof/>
          <w:webHidden/>
        </w:rPr>
        <w:instrText> PAGEREF _Toc686721678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"_Toc686721679"</w:instrText>
      </w:r>
      <w:r>
        <w:fldChar w:fldCharType="separate"/>
      </w:r>
      <w:r>
        <w:t>第二部分 </w:t>
      </w:r>
      <w:r>
        <w:t>Apelin-13</w:t>
      </w:r>
      <w:r>
        <w:t>改善</w:t>
      </w:r>
      <w:r>
        <w:t>APP</w:t>
      </w:r>
      <w:r>
        <w:t>/</w:t>
      </w:r>
      <w:r>
        <w:t xml:space="preserve">PS1</w:t>
      </w:r>
      <w:r>
        <w:t>小鼠</w:t>
      </w:r>
      <w:r>
        <w:t>认知与记忆功能</w:t>
      </w:r>
      <w:r>
        <w:fldChar w:fldCharType="end"/>
      </w:r>
      <w:r>
        <w:rPr>
          <w:noProof/>
          <w:webHidden/>
        </w:rPr>
        <w:tab/>
      </w:r>
      <w:r>
        <w:rPr>
          <w:noProof/>
          <w:webHidden/>
        </w:rPr>
        <w:fldChar w:fldCharType="begin"/>
      </w:r>
      <w:r>
        <w:rPr>
          <w:noProof/>
          <w:webHidden/>
        </w:rPr>
        <w:instrText> PAGEREF _Toc686721679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"_Toc686721680"</w:instrText>
      </w:r>
      <w:r>
        <w:fldChar w:fldCharType="separate"/>
      </w:r>
      <w:r>
        <w:t>结论：</w:t>
      </w:r>
      <w:r>
        <w:fldChar w:fldCharType="end"/>
      </w:r>
      <w:r>
        <w:rPr>
          <w:noProof/>
          <w:webHidden/>
        </w:rPr>
        <w:tab/>
      </w:r>
      <w:r>
        <w:rPr>
          <w:noProof/>
          <w:webHidden/>
        </w:rPr>
        <w:fldChar w:fldCharType="begin"/>
      </w:r>
      <w:r>
        <w:rPr>
          <w:noProof/>
          <w:webHidden/>
        </w:rPr>
        <w:instrText> PAGEREF _Toc686721680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"_Toc686721681"</w:instrText>
      </w:r>
      <w:r>
        <w:fldChar w:fldCharType="separate"/>
      </w:r>
      <w:r>
        <w:t>第三部分 </w:t>
      </w:r>
      <w:r>
        <w:t>Apelin-13</w:t>
      </w:r>
      <w:r>
        <w:t>通过</w:t>
      </w:r>
      <w:r>
        <w:t>ABCA1</w:t>
      </w:r>
      <w:r>
        <w:t>改善</w:t>
      </w:r>
      <w:r>
        <w:fldChar w:fldCharType="end"/>
      </w:r>
      <w:r>
        <w:rPr>
          <w:noProof/>
          <w:webHidden/>
        </w:rPr>
        <w:tab/>
      </w:r>
      <w:r>
        <w:rPr>
          <w:noProof/>
          <w:webHidden/>
        </w:rPr>
        <w:fldChar w:fldCharType="begin"/>
      </w:r>
      <w:r>
        <w:rPr>
          <w:noProof/>
          <w:webHidden/>
        </w:rPr>
        <w:instrText> PAGEREF _Toc686721681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"_Toc686721682"</w:instrText>
      </w:r>
      <w:r>
        <w:fldChar w:fldCharType="separate"/>
      </w:r>
      <w:r>
        <w:t>结论：</w:t>
      </w:r>
      <w:r>
        <w:fldChar w:fldCharType="end"/>
      </w:r>
      <w:r>
        <w:rPr>
          <w:noProof/>
          <w:webHidden/>
        </w:rPr>
        <w:tab/>
      </w:r>
      <w:r>
        <w:rPr>
          <w:noProof/>
          <w:webHidden/>
        </w:rPr>
        <w:fldChar w:fldCharType="begin"/>
      </w:r>
      <w:r>
        <w:rPr>
          <w:noProof/>
          <w:webHidden/>
        </w:rPr>
        <w:instrText> PAGEREF _Toc686721682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"_Toc686721683"</w:instrText>
      </w:r>
      <w:r>
        <w:fldChar w:fldCharType="separate"/>
      </w:r>
      <w:r>
        <w:t>Abstract</w:t>
      </w:r>
      <w:r>
        <w:fldChar w:fldCharType="end"/>
      </w:r>
      <w:r>
        <w:rPr>
          <w:noProof/>
          <w:webHidden/>
        </w:rPr>
        <w:tab/>
      </w:r>
      <w:r>
        <w:rPr>
          <w:noProof/>
          <w:webHidden/>
        </w:rPr>
        <w:fldChar w:fldCharType="begin"/>
      </w:r>
      <w:r>
        <w:rPr>
          <w:noProof/>
          <w:webHidden/>
        </w:rPr>
        <w:instrText> PAGEREF _Toc686721683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"_Toc686721684"</w:instrText>
      </w:r>
      <w:r>
        <w:fldChar w:fldCharType="separate"/>
      </w:r>
      <w:r>
        <w:t>第一部分</w:t>
      </w:r>
      <w:r>
        <w:t xml:space="preserve"> </w:t>
      </w:r>
      <w:r>
        <w:rPr>
          <w:b/>
        </w:rPr>
        <w:t>Apelin-13</w:t>
      </w:r>
      <w:r>
        <w:t>增</w:t>
      </w:r>
      <w:r>
        <w:t>加</w:t>
      </w:r>
      <w:r>
        <w:rPr>
          <w:b/>
        </w:rPr>
        <w:t>PC-12</w:t>
      </w:r>
      <w:r>
        <w:t>细胞</w:t>
      </w:r>
      <w:r>
        <w:fldChar w:fldCharType="end"/>
      </w:r>
      <w:r>
        <w:rPr>
          <w:noProof/>
          <w:webHidden/>
        </w:rPr>
        <w:tab/>
      </w:r>
      <w:r>
        <w:rPr>
          <w:noProof/>
          <w:webHidden/>
        </w:rPr>
        <w:fldChar w:fldCharType="begin"/>
      </w:r>
      <w:r>
        <w:rPr>
          <w:noProof/>
          <w:webHidden/>
        </w:rPr>
        <w:instrText> PAGEREF _Toc686721684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"_Toc686721685"</w:instrText>
      </w:r>
      <w:r>
        <w:fldChar w:fldCharType="separate"/>
      </w:r>
      <w:r>
        <w:t>1.</w:t>
      </w:r>
      <w:r/>
      <w:r>
        <w:t>前</w:t>
      </w:r>
      <w:r w:rsidR="001852F3">
        <w:t>言</w:t>
      </w:r>
      <w:r>
        <w:fldChar w:fldCharType="end"/>
      </w:r>
      <w:r>
        <w:rPr>
          <w:noProof/>
          <w:webHidden/>
        </w:rPr>
        <w:tab/>
      </w:r>
      <w:r>
        <w:rPr>
          <w:noProof/>
          <w:webHidden/>
        </w:rPr>
        <w:fldChar w:fldCharType="begin"/>
      </w:r>
      <w:r>
        <w:rPr>
          <w:noProof/>
          <w:webHidden/>
        </w:rPr>
        <w:instrText> PAGEREF _Toc686721685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"_Toc686721686"</w:instrText>
      </w:r>
      <w:r>
        <w:fldChar w:fldCharType="separate"/>
      </w:r>
      <w:r>
        <w:rPr>
          <w:b/>
        </w:rPr>
        <w:t>第二部分 </w:t>
      </w:r>
      <w:r>
        <w:rPr>
          <w:b/>
        </w:rPr>
        <w:t>Apelin-13</w:t>
      </w:r>
      <w:r>
        <w:t>改善</w:t>
      </w:r>
      <w:r>
        <w:rPr>
          <w:b/>
        </w:rPr>
        <w:t>APP</w:t>
      </w:r>
      <w:r>
        <w:rPr>
          <w:b/>
        </w:rPr>
        <w:t>/</w:t>
      </w:r>
      <w:r>
        <w:rPr>
          <w:b/>
        </w:rPr>
        <w:t xml:space="preserve">PS1</w:t>
      </w:r>
      <w:r>
        <w:t>小鼠</w:t>
      </w:r>
      <w:r>
        <w:t>认知与记忆功能</w:t>
      </w:r>
      <w:r>
        <w:fldChar w:fldCharType="end"/>
      </w:r>
      <w:r>
        <w:rPr>
          <w:noProof/>
          <w:webHidden/>
        </w:rPr>
        <w:tab/>
      </w:r>
      <w:r>
        <w:rPr>
          <w:noProof/>
          <w:webHidden/>
        </w:rPr>
        <w:fldChar w:fldCharType="begin"/>
      </w:r>
      <w:r>
        <w:rPr>
          <w:noProof/>
          <w:webHidden/>
        </w:rPr>
        <w:instrText> PAGEREF _Toc686721686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"_Toc686721687"</w:instrText>
      </w:r>
      <w:r>
        <w:fldChar w:fldCharType="separate"/>
      </w:r>
      <w:r/>
      <w:r>
        <w:t>前</w:t>
      </w:r>
      <w:r w:rsidRPr="00000000">
        <w:t>言</w:t>
      </w:r>
      <w:r>
        <w:fldChar w:fldCharType="end"/>
      </w:r>
      <w:r>
        <w:rPr>
          <w:noProof/>
          <w:webHidden/>
        </w:rPr>
        <w:tab/>
      </w:r>
      <w:r>
        <w:rPr>
          <w:noProof/>
          <w:webHidden/>
        </w:rPr>
        <w:fldChar w:fldCharType="begin"/>
      </w:r>
      <w:r>
        <w:rPr>
          <w:noProof/>
          <w:webHidden/>
        </w:rPr>
        <w:instrText> PAGEREF _Toc686721687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"_Toc686721688"</w:instrText>
      </w:r>
      <w:r>
        <w:fldChar w:fldCharType="separate"/>
      </w:r>
      <w:r>
        <w:rPr>
          <w:b/>
        </w:rPr>
        <w:t>第三部分 </w:t>
      </w:r>
      <w:r>
        <w:rPr>
          <w:b/>
        </w:rPr>
        <w:t>Apelin-13</w:t>
      </w:r>
      <w:r>
        <w:t>通过</w:t>
      </w:r>
      <w:r>
        <w:rPr>
          <w:b/>
        </w:rPr>
        <w:t>ABCA1</w:t>
      </w:r>
      <w:r>
        <w:t>改善</w:t>
      </w:r>
      <w:r>
        <w:fldChar w:fldCharType="end"/>
      </w:r>
      <w:r>
        <w:rPr>
          <w:noProof/>
          <w:webHidden/>
        </w:rPr>
        <w:tab/>
      </w:r>
      <w:r>
        <w:rPr>
          <w:noProof/>
          <w:webHidden/>
        </w:rPr>
        <w:fldChar w:fldCharType="begin"/>
      </w:r>
      <w:r>
        <w:rPr>
          <w:noProof/>
          <w:webHidden/>
        </w:rPr>
        <w:instrText> PAGEREF _Toc686721688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"_Toc686721689"</w:instrText>
      </w:r>
      <w:r>
        <w:fldChar w:fldCharType="separate"/>
      </w:r>
      <w:r/>
      <w:r>
        <w:t>前</w:t>
      </w:r>
      <w:r w:rsidRPr="00000000">
        <w:t>言</w:t>
      </w:r>
      <w:r>
        <w:fldChar w:fldCharType="end"/>
      </w:r>
      <w:r>
        <w:rPr>
          <w:noProof/>
          <w:webHidden/>
        </w:rPr>
        <w:tab/>
      </w:r>
      <w:r>
        <w:rPr>
          <w:noProof/>
          <w:webHidden/>
        </w:rPr>
        <w:fldChar w:fldCharType="begin"/>
      </w:r>
      <w:r>
        <w:rPr>
          <w:noProof/>
          <w:webHidden/>
        </w:rPr>
        <w:instrText> PAGEREF _Toc686721689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"_Toc686721690"</w:instrText>
      </w:r>
      <w:r>
        <w:fldChar w:fldCharType="separate"/>
      </w:r>
      <w:r/>
      <w:r>
        <w:t>结</w:t>
      </w:r>
      <w:r w:rsidRPr="00000000">
        <w:t>论</w:t>
      </w:r>
      <w:r>
        <w:fldChar w:fldCharType="end"/>
      </w:r>
      <w:r>
        <w:rPr>
          <w:noProof/>
          <w:webHidden/>
        </w:rPr>
        <w:tab/>
      </w:r>
      <w:r>
        <w:rPr>
          <w:noProof/>
          <w:webHidden/>
        </w:rPr>
        <w:fldChar w:fldCharType="begin"/>
      </w:r>
      <w:r>
        <w:rPr>
          <w:noProof/>
          <w:webHidden/>
        </w:rPr>
        <w:instrText> PAGEREF _Toc686721690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"_Toc686721691"</w:instrText>
      </w:r>
      <w:r>
        <w:fldChar w:fldCharType="separate"/>
      </w:r>
      <w:r>
        <w:t>参 考 文 献</w:t>
      </w:r>
      <w:r>
        <w:fldChar w:fldCharType="end"/>
      </w:r>
      <w:r>
        <w:rPr>
          <w:noProof/>
          <w:webHidden/>
        </w:rPr>
        <w:tab/>
      </w:r>
      <w:r>
        <w:rPr>
          <w:noProof/>
          <w:webHidden/>
        </w:rPr>
        <w:fldChar w:fldCharType="begin"/>
      </w:r>
      <w:r>
        <w:rPr>
          <w:noProof/>
          <w:webHidden/>
        </w:rPr>
        <w:instrText> PAGEREF _Toc686721691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"_Toc686721692"</w:instrText>
      </w:r>
      <w:r>
        <w:fldChar w:fldCharType="separate"/>
      </w:r>
      <w:r>
        <w:t>参 考 文 献</w:t>
      </w:r>
      <w:r>
        <w:fldChar w:fldCharType="end"/>
      </w:r>
      <w:r>
        <w:rPr>
          <w:noProof/>
          <w:webHidden/>
        </w:rPr>
        <w:tab/>
      </w:r>
      <w:r>
        <w:rPr>
          <w:noProof/>
          <w:webHidden/>
        </w:rPr>
        <w:fldChar w:fldCharType="begin"/>
      </w:r>
      <w:r>
        <w:rPr>
          <w:noProof/>
          <w:webHidden/>
        </w:rPr>
        <w:instrText> PAGEREF _Toc686721692 \h </w:instrText>
      </w:r>
      <w:r>
        <w:rPr>
          <w:noProof/>
          <w:webHidden/>
        </w:rPr>
        <w:fldChar w:fldCharType="separate"/>
      </w:r>
      <w:r>
        <w:rPr>
          <w:noProof/>
          <w:webHidden/>
        </w:rPr>
        <w:t>31</w:t>
      </w:r>
      <w:r>
        <w:rPr>
          <w:noProof/>
          <w:webHidden/>
        </w:rPr>
        <w:fldChar w:fldCharType="end"/>
      </w:r>
      <w:r>
        <w:fldChar w:fldCharType="end"/>
      </w:r>
    </w:p>
    <w:p w:rsidR="009F338D">
      <w:pPr>
        <w:sectPr w:rsidR="00556256">
          <w:headerReference w:type="even" r:id="rId106"/>
          <w:headerReference w:type="default" r:id="rId104"/>
          <w:footerReference w:type="even" r:id="rId102"/>
          <w:footerReference w:type="default" r:id="rId99"/>
          <w:footerReference w:type="first" r:id="rId97"/>
          <w:headerReference w:type="first" r:id="rId108"/>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3</w:t>
      </w:r>
    </w:p>
    <w:p w:rsidR="0018722C">
      <w:spacing w:beforeLines="0" w:before="0" w:afterLines="0" w:after="0" w:line="440" w:lineRule="auto"/>
      <w:pPr>
        <w:sectPr w:rsidR="00556256">
          <w:headerReference w:type="even" r:id="rId107"/>
          <w:headerReference w:type="default" r:id="rId103"/>
          <w:footerReference w:type="even" r:id="rId101"/>
          <w:footerReference w:type="default" r:id="rId100"/>
          <w:headerReference w:type="first" r:id="rId98"/>
          <w:footerReference w:type="first" r:id="rId105"/>
          <w:pgSz w:w="11906" w:h="16838" w:code="9"/>
          <w:pgMar w:top="1418" w:right="1134" w:bottom="1134" w:left="1418" w:header="851" w:footer="907" w:gutter="0"/>
          <w:pgNumType w:start="1"/>
          <w:cols w:space="720"/>
          <w:titlePg/>
          <w:docGrid w:type="lines" w:linePitch="326"/>
        </w:sectPr>
        <w:topLinePunct/>
      </w:pPr>
    </w:p>
    <w:p w:rsidR="0018722C">
      <w:pPr>
        <w:spacing w:line="392" w:lineRule="exact" w:before="0"/>
        <w:ind w:leftChars="0" w:left="3515" w:rightChars="0" w:right="3074" w:firstLineChars="0" w:firstLine="0"/>
        <w:jc w:val="center"/>
        <w:topLinePunct/>
      </w:pPr>
      <w:bookmarkStart w:name="主要缩略语中英文索引 " w:id="4"/>
      <w:bookmarkEnd w:id="4"/>
      <w:r>
        <w:rPr>
          <w:kern w:val="2"/>
          <w:szCs w:val="22"/>
          <w:rFonts w:ascii="黑体" w:eastAsia="黑体" w:hint="eastAsia" w:cstheme="minorBidi" w:hAnsiTheme="minorHAnsi"/>
          <w:w w:val="95"/>
          <w:sz w:val="32"/>
        </w:rPr>
        <w:t>主要缩略语中英文索引</w:t>
      </w:r>
    </w:p>
    <w:tbl>
      <w:tblPr>
        <w:tblW w:w="0" w:type="auto"/>
        <w:tblInd w:w="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2"/>
        <w:gridCol w:w="3765"/>
        <w:gridCol w:w="3268"/>
      </w:tblGrid>
      <w:tr>
        <w:trPr>
          <w:trHeight w:val="760" w:hRule="atLeast"/>
        </w:trPr>
        <w:tc>
          <w:tcPr>
            <w:tcW w:w="173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缩写词</w:t>
            </w:r>
          </w:p>
        </w:tc>
        <w:tc>
          <w:tcPr>
            <w:tcW w:w="376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英文全称</w:t>
            </w:r>
          </w:p>
        </w:tc>
        <w:tc>
          <w:tcPr>
            <w:tcW w:w="326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中文全称</w:t>
            </w:r>
          </w:p>
        </w:tc>
      </w:tr>
      <w:tr>
        <w:trPr>
          <w:trHeight w:val="620" w:hRule="atLeast"/>
        </w:trPr>
        <w:tc>
          <w:tcPr>
            <w:tcW w:w="1732" w:type="dxa"/>
            <w:tcBorders>
              <w:top w:val="single" w:sz="4" w:space="0" w:color="000000"/>
            </w:tcBorders>
          </w:tcPr>
          <w:p w:rsidR="0018722C">
            <w:pPr>
              <w:topLinePunct/>
              <w:ind w:leftChars="0" w:left="0" w:rightChars="0" w:right="0" w:firstLineChars="0" w:firstLine="0"/>
              <w:spacing w:line="240" w:lineRule="atLeast"/>
            </w:pPr>
            <w:r>
              <w:t>ABCA1</w:t>
            </w:r>
          </w:p>
        </w:tc>
        <w:tc>
          <w:tcPr>
            <w:tcW w:w="3765" w:type="dxa"/>
            <w:tcBorders>
              <w:top w:val="single" w:sz="4" w:space="0" w:color="000000"/>
            </w:tcBorders>
          </w:tcPr>
          <w:p w:rsidR="0018722C">
            <w:pPr>
              <w:topLinePunct/>
              <w:ind w:leftChars="0" w:left="0" w:rightChars="0" w:right="0" w:firstLineChars="0" w:firstLine="0"/>
              <w:spacing w:line="240" w:lineRule="atLeast"/>
            </w:pPr>
            <w:r>
              <w:t>ATP-binding cassette transporter A1</w:t>
            </w:r>
          </w:p>
        </w:tc>
        <w:tc>
          <w:tcPr>
            <w:tcW w:w="3268"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三磷酸腺苷结合盒转运体 </w:t>
            </w:r>
            <w:r>
              <w:t>A1</w:t>
            </w:r>
          </w:p>
        </w:tc>
      </w:tr>
      <w:tr>
        <w:trPr>
          <w:trHeight w:val="620" w:hRule="atLeast"/>
        </w:trPr>
        <w:tc>
          <w:tcPr>
            <w:tcW w:w="1732" w:type="dxa"/>
          </w:tcPr>
          <w:p w:rsidR="0018722C">
            <w:pPr>
              <w:topLinePunct/>
              <w:ind w:leftChars="0" w:left="0" w:rightChars="0" w:right="0" w:firstLineChars="0" w:firstLine="0"/>
              <w:spacing w:line="240" w:lineRule="atLeast"/>
            </w:pPr>
            <w:r>
              <w:t>ABCB1</w:t>
            </w:r>
          </w:p>
        </w:tc>
        <w:tc>
          <w:tcPr>
            <w:tcW w:w="3765" w:type="dxa"/>
          </w:tcPr>
          <w:p w:rsidR="0018722C">
            <w:pPr>
              <w:topLinePunct/>
              <w:ind w:leftChars="0" w:left="0" w:rightChars="0" w:right="0" w:firstLineChars="0" w:firstLine="0"/>
              <w:spacing w:line="240" w:lineRule="atLeast"/>
            </w:pPr>
            <w:r>
              <w:t>ATP binding cassette transporter B1</w:t>
            </w:r>
          </w:p>
        </w:tc>
        <w:tc>
          <w:tcPr>
            <w:tcW w:w="3268" w:type="dxa"/>
          </w:tcPr>
          <w:p w:rsidR="0018722C">
            <w:pPr>
              <w:topLinePunct/>
              <w:ind w:leftChars="0" w:left="0" w:rightChars="0" w:right="0" w:firstLineChars="0" w:firstLine="0"/>
              <w:spacing w:line="240" w:lineRule="atLeast"/>
            </w:pPr>
            <w:r>
              <w:rPr>
                <w:rFonts w:ascii="宋体" w:eastAsia="宋体" w:hint="eastAsia"/>
              </w:rPr>
              <w:t>三磷酸腺苷结合盒转运体 </w:t>
            </w:r>
            <w:r>
              <w:t>B1</w:t>
            </w:r>
          </w:p>
        </w:tc>
      </w:tr>
      <w:tr>
        <w:trPr>
          <w:trHeight w:val="620" w:hRule="atLeast"/>
        </w:trPr>
        <w:tc>
          <w:tcPr>
            <w:tcW w:w="1732" w:type="dxa"/>
          </w:tcPr>
          <w:p w:rsidR="0018722C">
            <w:pPr>
              <w:topLinePunct/>
              <w:ind w:leftChars="0" w:left="0" w:rightChars="0" w:right="0" w:firstLineChars="0" w:firstLine="0"/>
              <w:spacing w:line="240" w:lineRule="atLeast"/>
            </w:pPr>
            <w:r>
              <w:t>ABCG2</w:t>
            </w:r>
          </w:p>
        </w:tc>
        <w:tc>
          <w:tcPr>
            <w:tcW w:w="3765" w:type="dxa"/>
          </w:tcPr>
          <w:p w:rsidR="0018722C">
            <w:pPr>
              <w:topLinePunct/>
              <w:ind w:leftChars="0" w:left="0" w:rightChars="0" w:right="0" w:firstLineChars="0" w:firstLine="0"/>
              <w:spacing w:line="240" w:lineRule="atLeast"/>
            </w:pPr>
            <w:r>
              <w:t>ATP binding cassette transporter G2</w:t>
            </w:r>
          </w:p>
        </w:tc>
        <w:tc>
          <w:tcPr>
            <w:tcW w:w="3268" w:type="dxa"/>
          </w:tcPr>
          <w:p w:rsidR="0018722C">
            <w:pPr>
              <w:topLinePunct/>
              <w:ind w:leftChars="0" w:left="0" w:rightChars="0" w:right="0" w:firstLineChars="0" w:firstLine="0"/>
              <w:spacing w:line="240" w:lineRule="atLeast"/>
            </w:pPr>
            <w:r>
              <w:rPr>
                <w:rFonts w:ascii="宋体" w:eastAsia="宋体" w:hint="eastAsia"/>
              </w:rPr>
              <w:t>三磷酸腺苷结合盒转运体 </w:t>
            </w:r>
            <w:r>
              <w:t>G2</w:t>
            </w:r>
          </w:p>
        </w:tc>
      </w:tr>
      <w:tr>
        <w:trPr>
          <w:trHeight w:val="620" w:hRule="atLeast"/>
        </w:trPr>
        <w:tc>
          <w:tcPr>
            <w:tcW w:w="1732" w:type="dxa"/>
          </w:tcPr>
          <w:p w:rsidR="0018722C">
            <w:pPr>
              <w:topLinePunct/>
              <w:ind w:leftChars="0" w:left="0" w:rightChars="0" w:right="0" w:firstLineChars="0" w:firstLine="0"/>
              <w:spacing w:line="240" w:lineRule="atLeast"/>
            </w:pPr>
            <w:r>
              <w:t>ABCG4</w:t>
            </w:r>
          </w:p>
        </w:tc>
        <w:tc>
          <w:tcPr>
            <w:tcW w:w="3765" w:type="dxa"/>
          </w:tcPr>
          <w:p w:rsidR="0018722C">
            <w:pPr>
              <w:topLinePunct/>
              <w:ind w:leftChars="0" w:left="0" w:rightChars="0" w:right="0" w:firstLineChars="0" w:firstLine="0"/>
              <w:spacing w:line="240" w:lineRule="atLeast"/>
            </w:pPr>
            <w:r>
              <w:t>ATP binding cassette transporter G4</w:t>
            </w:r>
          </w:p>
        </w:tc>
        <w:tc>
          <w:tcPr>
            <w:tcW w:w="3268" w:type="dxa"/>
          </w:tcPr>
          <w:p w:rsidR="0018722C">
            <w:pPr>
              <w:topLinePunct/>
              <w:ind w:leftChars="0" w:left="0" w:rightChars="0" w:right="0" w:firstLineChars="0" w:firstLine="0"/>
              <w:spacing w:line="240" w:lineRule="atLeast"/>
            </w:pPr>
            <w:r>
              <w:rPr>
                <w:rFonts w:ascii="宋体" w:eastAsia="宋体" w:hint="eastAsia"/>
              </w:rPr>
              <w:t>三磷酸腺苷结合盒转运体 </w:t>
            </w:r>
            <w:r>
              <w:t>G4</w:t>
            </w:r>
          </w:p>
        </w:tc>
      </w:tr>
      <w:tr>
        <w:trPr>
          <w:trHeight w:val="620" w:hRule="atLeast"/>
        </w:trPr>
        <w:tc>
          <w:tcPr>
            <w:tcW w:w="1732" w:type="dxa"/>
          </w:tcPr>
          <w:p w:rsidR="0018722C">
            <w:pPr>
              <w:topLinePunct/>
              <w:ind w:leftChars="0" w:left="0" w:rightChars="0" w:right="0" w:firstLineChars="0" w:firstLine="0"/>
              <w:spacing w:line="240" w:lineRule="atLeast"/>
            </w:pPr>
            <w:r>
              <w:t>AD</w:t>
            </w:r>
          </w:p>
        </w:tc>
        <w:tc>
          <w:tcPr>
            <w:tcW w:w="3765" w:type="dxa"/>
          </w:tcPr>
          <w:p w:rsidR="0018722C">
            <w:pPr>
              <w:topLinePunct/>
              <w:ind w:leftChars="0" w:left="0" w:rightChars="0" w:right="0" w:firstLineChars="0" w:firstLine="0"/>
              <w:spacing w:line="240" w:lineRule="atLeast"/>
            </w:pPr>
            <w:r>
              <w:t>Alzheimer</w:t>
            </w:r>
            <w:r w:rsidP="AA7D325B">
              <w:t>’</w:t>
            </w:r>
            <w:r>
              <w:t>s disease</w:t>
            </w:r>
          </w:p>
        </w:tc>
        <w:tc>
          <w:tcPr>
            <w:tcW w:w="3268" w:type="dxa"/>
          </w:tcPr>
          <w:p w:rsidR="0018722C">
            <w:pPr>
              <w:topLinePunct/>
              <w:ind w:leftChars="0" w:left="0" w:rightChars="0" w:right="0" w:firstLineChars="0" w:firstLine="0"/>
              <w:spacing w:line="240" w:lineRule="atLeast"/>
            </w:pPr>
            <w:r>
              <w:rPr>
                <w:rFonts w:ascii="宋体" w:eastAsia="宋体" w:hint="eastAsia"/>
              </w:rPr>
              <w:t>阿尔茨海默病</w:t>
            </w:r>
          </w:p>
        </w:tc>
      </w:tr>
      <w:tr>
        <w:trPr>
          <w:trHeight w:val="680" w:hRule="atLeast"/>
        </w:trPr>
        <w:tc>
          <w:tcPr>
            <w:tcW w:w="1732" w:type="dxa"/>
          </w:tcPr>
          <w:p w:rsidR="0018722C">
            <w:pPr>
              <w:topLinePunct/>
              <w:ind w:leftChars="0" w:left="0" w:rightChars="0" w:right="0" w:firstLineChars="0" w:firstLine="0"/>
              <w:spacing w:line="240" w:lineRule="atLeast"/>
            </w:pPr>
            <w:r>
              <w:t>ApoA-I</w:t>
            </w:r>
          </w:p>
        </w:tc>
        <w:tc>
          <w:tcPr>
            <w:tcW w:w="3765" w:type="dxa"/>
          </w:tcPr>
          <w:p w:rsidR="0018722C">
            <w:pPr>
              <w:topLinePunct/>
              <w:ind w:leftChars="0" w:left="0" w:rightChars="0" w:right="0" w:firstLineChars="0" w:firstLine="0"/>
              <w:spacing w:line="240" w:lineRule="atLeast"/>
            </w:pPr>
            <w:r>
              <w:t>A</w:t>
            </w:r>
            <w:r>
              <w:t>polipoprotein A-I</w:t>
            </w:r>
          </w:p>
        </w:tc>
        <w:tc>
          <w:tcPr>
            <w:tcW w:w="3268" w:type="dxa"/>
          </w:tcPr>
          <w:p w:rsidR="0018722C">
            <w:pPr>
              <w:topLinePunct/>
              <w:ind w:leftChars="0" w:left="0" w:rightChars="0" w:right="0" w:firstLineChars="0" w:firstLine="0"/>
              <w:spacing w:line="240" w:lineRule="atLeast"/>
            </w:pPr>
            <w:r>
              <w:rPr>
                <w:rFonts w:ascii="宋体" w:eastAsia="宋体" w:hint="eastAsia"/>
              </w:rPr>
              <w:t>载脂蛋白 </w:t>
            </w:r>
            <w:r>
              <w:t>A-I</w:t>
            </w:r>
          </w:p>
        </w:tc>
      </w:tr>
      <w:tr>
        <w:trPr>
          <w:trHeight w:val="680" w:hRule="atLeast"/>
        </w:trPr>
        <w:tc>
          <w:tcPr>
            <w:tcW w:w="1732" w:type="dxa"/>
          </w:tcPr>
          <w:p w:rsidR="0018722C">
            <w:pPr>
              <w:topLinePunct/>
              <w:ind w:leftChars="0" w:left="0" w:rightChars="0" w:right="0" w:firstLineChars="0" w:firstLine="0"/>
              <w:spacing w:line="240" w:lineRule="atLeast"/>
            </w:pPr>
            <w:r>
              <w:t>ApoE</w:t>
            </w:r>
          </w:p>
        </w:tc>
        <w:tc>
          <w:tcPr>
            <w:tcW w:w="3765" w:type="dxa"/>
          </w:tcPr>
          <w:p w:rsidR="0018722C">
            <w:pPr>
              <w:topLinePunct/>
              <w:ind w:leftChars="0" w:left="0" w:rightChars="0" w:right="0" w:firstLineChars="0" w:firstLine="0"/>
              <w:spacing w:line="240" w:lineRule="atLeast"/>
            </w:pPr>
            <w:r>
              <w:t>A</w:t>
            </w:r>
            <w:r>
              <w:t>polipoprotein E</w:t>
            </w:r>
          </w:p>
        </w:tc>
        <w:tc>
          <w:tcPr>
            <w:tcW w:w="3268" w:type="dxa"/>
          </w:tcPr>
          <w:p w:rsidR="0018722C">
            <w:pPr>
              <w:topLinePunct/>
              <w:ind w:leftChars="0" w:left="0" w:rightChars="0" w:right="0" w:firstLineChars="0" w:firstLine="0"/>
              <w:spacing w:line="240" w:lineRule="atLeast"/>
            </w:pPr>
            <w:r>
              <w:rPr>
                <w:rFonts w:ascii="宋体" w:eastAsia="宋体" w:hint="eastAsia"/>
              </w:rPr>
              <w:t>载脂蛋白 </w:t>
            </w:r>
            <w:r>
              <w:t>E</w:t>
            </w:r>
          </w:p>
        </w:tc>
      </w:tr>
      <w:tr>
        <w:trPr>
          <w:trHeight w:val="1040" w:hRule="atLeast"/>
        </w:trPr>
        <w:tc>
          <w:tcPr>
            <w:tcW w:w="17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APJ</w:t>
            </w:r>
          </w:p>
        </w:tc>
        <w:tc>
          <w:tcPr>
            <w:tcW w:w="3765" w:type="dxa"/>
          </w:tcPr>
          <w:p w:rsidR="0018722C">
            <w:pPr>
              <w:topLinePunct/>
              <w:ind w:leftChars="0" w:left="0" w:rightChars="0" w:right="0" w:firstLineChars="0" w:firstLine="0"/>
              <w:spacing w:line="240" w:lineRule="atLeast"/>
            </w:pPr>
            <w:r>
              <w:t>P</w:t>
            </w:r>
            <w:r>
              <w:t>utative recep tor p rotein related to the angiotensin recep tor AT1</w:t>
            </w:r>
          </w:p>
        </w:tc>
        <w:tc>
          <w:tcPr>
            <w:tcW w:w="3268" w:type="dxa"/>
          </w:tcPr>
          <w:p w:rsidR="0018722C">
            <w:pPr>
              <w:topLinePunct/>
              <w:ind w:leftChars="0" w:left="0" w:rightChars="0" w:right="0" w:firstLineChars="0" w:firstLine="0"/>
              <w:spacing w:line="240" w:lineRule="atLeast"/>
            </w:pPr>
            <w:r>
              <w:rPr>
                <w:rFonts w:ascii="宋体" w:eastAsia="宋体" w:hint="eastAsia"/>
              </w:rPr>
              <w:t>血管紧张素受体 </w:t>
            </w:r>
            <w:r>
              <w:t>AT1 </w:t>
            </w:r>
            <w:r>
              <w:rPr>
                <w:rFonts w:ascii="宋体" w:eastAsia="宋体" w:hint="eastAsia"/>
              </w:rPr>
              <w:t>相关的受体蛋白</w:t>
            </w:r>
          </w:p>
        </w:tc>
      </w:tr>
      <w:tr>
        <w:trPr>
          <w:trHeight w:val="580" w:hRule="atLeast"/>
        </w:trPr>
        <w:tc>
          <w:tcPr>
            <w:tcW w:w="1732" w:type="dxa"/>
          </w:tcPr>
          <w:p w:rsidR="0018722C">
            <w:pPr>
              <w:topLinePunct/>
              <w:ind w:leftChars="0" w:left="0" w:rightChars="0" w:right="0" w:firstLineChars="0" w:firstLine="0"/>
              <w:spacing w:line="240" w:lineRule="atLeast"/>
            </w:pPr>
            <w:r>
              <w:t>APP</w:t>
            </w:r>
          </w:p>
        </w:tc>
        <w:tc>
          <w:tcPr>
            <w:tcW w:w="3765" w:type="dxa"/>
          </w:tcPr>
          <w:p w:rsidR="0018722C">
            <w:pPr>
              <w:topLinePunct/>
              <w:ind w:leftChars="0" w:left="0" w:rightChars="0" w:right="0" w:firstLineChars="0" w:firstLine="0"/>
              <w:spacing w:line="240" w:lineRule="atLeast"/>
            </w:pPr>
            <w:r>
              <w:t>A</w:t>
            </w:r>
            <w:r>
              <w:t>myloid precursor protein</w:t>
            </w:r>
          </w:p>
        </w:tc>
        <w:tc>
          <w:tcPr>
            <w:tcW w:w="3268" w:type="dxa"/>
          </w:tcPr>
          <w:p w:rsidR="0018722C">
            <w:pPr>
              <w:topLinePunct/>
              <w:ind w:leftChars="0" w:left="0" w:rightChars="0" w:right="0" w:firstLineChars="0" w:firstLine="0"/>
              <w:spacing w:line="240" w:lineRule="atLeast"/>
            </w:pPr>
            <w:r>
              <w:rPr>
                <w:rFonts w:ascii="宋体" w:eastAsia="宋体" w:hint="eastAsia"/>
              </w:rPr>
              <w:t>淀粉样前体蛋白</w:t>
            </w:r>
          </w:p>
        </w:tc>
      </w:tr>
      <w:tr>
        <w:trPr>
          <w:trHeight w:val="620" w:hRule="atLeast"/>
        </w:trPr>
        <w:tc>
          <w:tcPr>
            <w:tcW w:w="1732" w:type="dxa"/>
          </w:tcPr>
          <w:p w:rsidR="0018722C">
            <w:pPr>
              <w:topLinePunct/>
              <w:ind w:leftChars="0" w:left="0" w:rightChars="0" w:right="0" w:firstLineChars="0" w:firstLine="0"/>
              <w:spacing w:line="240" w:lineRule="atLeast"/>
            </w:pPr>
            <w:r>
              <w:t>Aβ</w:t>
            </w:r>
          </w:p>
        </w:tc>
        <w:tc>
          <w:tcPr>
            <w:tcW w:w="3765" w:type="dxa"/>
          </w:tcPr>
          <w:p w:rsidR="0018722C">
            <w:pPr>
              <w:topLinePunct/>
              <w:ind w:leftChars="0" w:left="0" w:rightChars="0" w:right="0" w:firstLineChars="0" w:firstLine="0"/>
              <w:spacing w:line="240" w:lineRule="atLeast"/>
            </w:pPr>
            <w:r>
              <w:t>β-Amyloid protein</w:t>
            </w:r>
          </w:p>
        </w:tc>
        <w:tc>
          <w:tcPr>
            <w:tcW w:w="3268" w:type="dxa"/>
          </w:tcPr>
          <w:p w:rsidR="0018722C">
            <w:pPr>
              <w:topLinePunct/>
              <w:ind w:leftChars="0" w:left="0" w:rightChars="0" w:right="0" w:firstLineChars="0" w:firstLine="0"/>
              <w:spacing w:line="240" w:lineRule="atLeast"/>
            </w:pPr>
            <w:r>
              <w:t>β-</w:t>
            </w:r>
            <w:r>
              <w:rPr>
                <w:rFonts w:ascii="宋体" w:hAnsi="宋体" w:eastAsia="宋体" w:hint="eastAsia"/>
              </w:rPr>
              <w:t>淀粉样蛋白</w:t>
            </w:r>
          </w:p>
        </w:tc>
      </w:tr>
      <w:tr>
        <w:trPr>
          <w:trHeight w:val="620" w:hRule="atLeast"/>
        </w:trPr>
        <w:tc>
          <w:tcPr>
            <w:tcW w:w="1732" w:type="dxa"/>
          </w:tcPr>
          <w:p w:rsidR="0018722C">
            <w:pPr>
              <w:topLinePunct/>
              <w:ind w:leftChars="0" w:left="0" w:rightChars="0" w:right="0" w:firstLineChars="0" w:firstLine="0"/>
              <w:spacing w:line="240" w:lineRule="atLeast"/>
            </w:pPr>
            <w:r>
              <w:t>BACE1</w:t>
            </w:r>
          </w:p>
        </w:tc>
        <w:tc>
          <w:tcPr>
            <w:tcW w:w="3765" w:type="dxa"/>
          </w:tcPr>
          <w:p w:rsidR="0018722C">
            <w:pPr>
              <w:topLinePunct/>
              <w:ind w:leftChars="0" w:left="0" w:rightChars="0" w:right="0" w:firstLineChars="0" w:firstLine="0"/>
              <w:spacing w:line="240" w:lineRule="atLeast"/>
            </w:pPr>
            <w:r>
              <w:t>B</w:t>
            </w:r>
            <w:r>
              <w:t>eta-site APP cleaving enzyme 1</w:t>
            </w:r>
          </w:p>
        </w:tc>
        <w:tc>
          <w:tcPr>
            <w:tcW w:w="3268" w:type="dxa"/>
          </w:tcPr>
          <w:p w:rsidR="0018722C">
            <w:pPr>
              <w:topLinePunct/>
              <w:ind w:leftChars="0" w:left="0" w:rightChars="0" w:right="0" w:firstLineChars="0" w:firstLine="0"/>
              <w:spacing w:line="240" w:lineRule="atLeast"/>
            </w:pPr>
            <w:r>
              <w:t>β </w:t>
            </w:r>
            <w:r>
              <w:rPr>
                <w:rFonts w:ascii="宋体" w:hAnsi="宋体" w:eastAsia="宋体" w:hint="eastAsia"/>
              </w:rPr>
              <w:t>位淀粉样前体蛋白分解酶 </w:t>
            </w:r>
            <w:r>
              <w:t>1</w:t>
            </w:r>
          </w:p>
        </w:tc>
      </w:tr>
      <w:tr>
        <w:trPr>
          <w:trHeight w:val="620" w:hRule="atLeast"/>
        </w:trPr>
        <w:tc>
          <w:tcPr>
            <w:tcW w:w="1732" w:type="dxa"/>
          </w:tcPr>
          <w:p w:rsidR="0018722C">
            <w:pPr>
              <w:topLinePunct/>
              <w:ind w:leftChars="0" w:left="0" w:rightChars="0" w:right="0" w:firstLineChars="0" w:firstLine="0"/>
              <w:spacing w:line="240" w:lineRule="atLeast"/>
            </w:pPr>
            <w:r>
              <w:t>IDE</w:t>
            </w:r>
          </w:p>
        </w:tc>
        <w:tc>
          <w:tcPr>
            <w:tcW w:w="3765" w:type="dxa"/>
          </w:tcPr>
          <w:p w:rsidR="0018722C">
            <w:pPr>
              <w:topLinePunct/>
              <w:ind w:leftChars="0" w:left="0" w:rightChars="0" w:right="0" w:firstLineChars="0" w:firstLine="0"/>
              <w:spacing w:line="240" w:lineRule="atLeast"/>
            </w:pPr>
            <w:r>
              <w:t>I</w:t>
            </w:r>
            <w:r>
              <w:t>nsulin degrading enzym</w:t>
            </w:r>
          </w:p>
        </w:tc>
        <w:tc>
          <w:tcPr>
            <w:tcW w:w="3268" w:type="dxa"/>
          </w:tcPr>
          <w:p w:rsidR="0018722C">
            <w:pPr>
              <w:topLinePunct/>
              <w:ind w:leftChars="0" w:left="0" w:rightChars="0" w:right="0" w:firstLineChars="0" w:firstLine="0"/>
              <w:spacing w:line="240" w:lineRule="atLeast"/>
            </w:pPr>
            <w:r>
              <w:rPr>
                <w:rFonts w:ascii="宋体" w:eastAsia="宋体" w:hint="eastAsia"/>
              </w:rPr>
              <w:t>胰岛素降解酶</w:t>
            </w:r>
          </w:p>
        </w:tc>
      </w:tr>
      <w:tr>
        <w:trPr>
          <w:trHeight w:val="620" w:hRule="atLeast"/>
        </w:trPr>
        <w:tc>
          <w:tcPr>
            <w:tcW w:w="1732" w:type="dxa"/>
          </w:tcPr>
          <w:p w:rsidR="0018722C">
            <w:pPr>
              <w:topLinePunct/>
              <w:ind w:leftChars="0" w:left="0" w:rightChars="0" w:right="0" w:firstLineChars="0" w:firstLine="0"/>
              <w:spacing w:line="240" w:lineRule="atLeast"/>
            </w:pPr>
            <w:r>
              <w:t>LXR</w:t>
            </w:r>
          </w:p>
        </w:tc>
        <w:tc>
          <w:tcPr>
            <w:tcW w:w="3765" w:type="dxa"/>
          </w:tcPr>
          <w:p w:rsidR="0018722C">
            <w:pPr>
              <w:topLinePunct/>
              <w:ind w:leftChars="0" w:left="0" w:rightChars="0" w:right="0" w:firstLineChars="0" w:firstLine="0"/>
              <w:spacing w:line="240" w:lineRule="atLeast"/>
            </w:pPr>
            <w:r>
              <w:t>L</w:t>
            </w:r>
            <w:r>
              <w:t>iver X receptor</w:t>
            </w:r>
          </w:p>
        </w:tc>
        <w:tc>
          <w:tcPr>
            <w:tcW w:w="3268" w:type="dxa"/>
          </w:tcPr>
          <w:p w:rsidR="0018722C">
            <w:pPr>
              <w:topLinePunct/>
              <w:ind w:leftChars="0" w:left="0" w:rightChars="0" w:right="0" w:firstLineChars="0" w:firstLine="0"/>
              <w:spacing w:line="240" w:lineRule="atLeast"/>
            </w:pPr>
            <w:r>
              <w:rPr>
                <w:rFonts w:ascii="宋体" w:eastAsia="宋体" w:hint="eastAsia"/>
              </w:rPr>
              <w:t>肝 </w:t>
            </w:r>
            <w:r>
              <w:t>X </w:t>
            </w:r>
            <w:r>
              <w:rPr>
                <w:rFonts w:ascii="宋体" w:eastAsia="宋体" w:hint="eastAsia"/>
              </w:rPr>
              <w:t>受体</w:t>
            </w:r>
          </w:p>
        </w:tc>
      </w:tr>
      <w:tr>
        <w:trPr>
          <w:trHeight w:val="620" w:hRule="atLeast"/>
        </w:trPr>
        <w:tc>
          <w:tcPr>
            <w:tcW w:w="1732" w:type="dxa"/>
          </w:tcPr>
          <w:p w:rsidR="0018722C">
            <w:pPr>
              <w:topLinePunct/>
              <w:ind w:leftChars="0" w:left="0" w:rightChars="0" w:right="0" w:firstLineChars="0" w:firstLine="0"/>
              <w:spacing w:line="240" w:lineRule="atLeast"/>
            </w:pPr>
            <w:r>
              <w:t>miRNAs</w:t>
            </w:r>
          </w:p>
        </w:tc>
        <w:tc>
          <w:tcPr>
            <w:tcW w:w="3765" w:type="dxa"/>
          </w:tcPr>
          <w:p w:rsidR="0018722C">
            <w:pPr>
              <w:topLinePunct/>
              <w:ind w:leftChars="0" w:left="0" w:rightChars="0" w:right="0" w:firstLineChars="0" w:firstLine="0"/>
              <w:spacing w:line="240" w:lineRule="atLeast"/>
            </w:pPr>
            <w:r>
              <w:t>microRNAs</w:t>
            </w:r>
          </w:p>
        </w:tc>
        <w:tc>
          <w:tcPr>
            <w:tcW w:w="3268" w:type="dxa"/>
          </w:tcPr>
          <w:p w:rsidR="0018722C">
            <w:pPr>
              <w:topLinePunct/>
              <w:ind w:leftChars="0" w:left="0" w:rightChars="0" w:right="0" w:firstLineChars="0" w:firstLine="0"/>
              <w:spacing w:line="240" w:lineRule="atLeast"/>
            </w:pPr>
            <w:r>
              <w:rPr>
                <w:rFonts w:ascii="宋体" w:eastAsia="宋体" w:hint="eastAsia"/>
              </w:rPr>
              <w:t>小分子 </w:t>
            </w:r>
            <w:r>
              <w:t>RNA</w:t>
            </w:r>
          </w:p>
        </w:tc>
      </w:tr>
      <w:tr>
        <w:trPr>
          <w:trHeight w:val="620" w:hRule="atLeast"/>
        </w:trPr>
        <w:tc>
          <w:tcPr>
            <w:tcW w:w="1732" w:type="dxa"/>
          </w:tcPr>
          <w:p w:rsidR="0018722C">
            <w:pPr>
              <w:topLinePunct/>
              <w:ind w:leftChars="0" w:left="0" w:rightChars="0" w:right="0" w:firstLineChars="0" w:firstLine="0"/>
              <w:spacing w:line="240" w:lineRule="atLeast"/>
            </w:pPr>
            <w:r>
              <w:t>NEP</w:t>
            </w:r>
          </w:p>
        </w:tc>
        <w:tc>
          <w:tcPr>
            <w:tcW w:w="3765" w:type="dxa"/>
          </w:tcPr>
          <w:p w:rsidR="0018722C">
            <w:pPr>
              <w:topLinePunct/>
              <w:ind w:leftChars="0" w:left="0" w:rightChars="0" w:right="0" w:firstLineChars="0" w:firstLine="0"/>
              <w:spacing w:line="240" w:lineRule="atLeast"/>
            </w:pPr>
            <w:r>
              <w:t>neprilysin</w:t>
            </w:r>
          </w:p>
        </w:tc>
        <w:tc>
          <w:tcPr>
            <w:tcW w:w="3268" w:type="dxa"/>
          </w:tcPr>
          <w:p w:rsidR="0018722C">
            <w:pPr>
              <w:topLinePunct/>
              <w:ind w:leftChars="0" w:left="0" w:rightChars="0" w:right="0" w:firstLineChars="0" w:firstLine="0"/>
              <w:spacing w:line="240" w:lineRule="atLeast"/>
            </w:pPr>
            <w:r>
              <w:rPr>
                <w:rFonts w:ascii="宋体" w:eastAsia="宋体" w:hint="eastAsia"/>
              </w:rPr>
              <w:t>脑啡肽酶</w:t>
            </w:r>
          </w:p>
        </w:tc>
      </w:tr>
      <w:tr>
        <w:trPr>
          <w:trHeight w:val="620" w:hRule="atLeast"/>
        </w:trPr>
        <w:tc>
          <w:tcPr>
            <w:tcW w:w="1732" w:type="dxa"/>
          </w:tcPr>
          <w:p w:rsidR="0018722C">
            <w:pPr>
              <w:topLinePunct/>
              <w:ind w:leftChars="0" w:left="0" w:rightChars="0" w:right="0" w:firstLineChars="0" w:firstLine="0"/>
              <w:spacing w:line="240" w:lineRule="atLeast"/>
            </w:pPr>
            <w:r>
              <w:t>PS1</w:t>
            </w:r>
          </w:p>
        </w:tc>
        <w:tc>
          <w:tcPr>
            <w:tcW w:w="3765" w:type="dxa"/>
          </w:tcPr>
          <w:p w:rsidR="0018722C">
            <w:pPr>
              <w:topLinePunct/>
              <w:ind w:leftChars="0" w:left="0" w:rightChars="0" w:right="0" w:firstLineChars="0" w:firstLine="0"/>
              <w:spacing w:line="240" w:lineRule="atLeast"/>
            </w:pPr>
            <w:r>
              <w:t>P</w:t>
            </w:r>
            <w:r>
              <w:t>resenilin 1</w:t>
            </w:r>
          </w:p>
        </w:tc>
        <w:tc>
          <w:tcPr>
            <w:tcW w:w="3268" w:type="dxa"/>
          </w:tcPr>
          <w:p w:rsidR="0018722C">
            <w:pPr>
              <w:topLinePunct/>
              <w:ind w:leftChars="0" w:left="0" w:rightChars="0" w:right="0" w:firstLineChars="0" w:firstLine="0"/>
              <w:spacing w:line="240" w:lineRule="atLeast"/>
            </w:pPr>
            <w:r>
              <w:rPr>
                <w:rFonts w:ascii="宋体" w:eastAsia="宋体" w:hint="eastAsia"/>
              </w:rPr>
              <w:t>早老素 </w:t>
            </w:r>
            <w:r>
              <w:t>l</w:t>
            </w:r>
          </w:p>
        </w:tc>
      </w:tr>
      <w:tr>
        <w:trPr>
          <w:trHeight w:val="620" w:hRule="atLeast"/>
        </w:trPr>
        <w:tc>
          <w:tcPr>
            <w:tcW w:w="1732" w:type="dxa"/>
          </w:tcPr>
          <w:p w:rsidR="0018722C">
            <w:pPr>
              <w:topLinePunct/>
              <w:ind w:leftChars="0" w:left="0" w:rightChars="0" w:right="0" w:firstLineChars="0" w:firstLine="0"/>
              <w:spacing w:line="240" w:lineRule="atLeast"/>
            </w:pPr>
            <w:r>
              <w:t>PS2</w:t>
            </w:r>
          </w:p>
        </w:tc>
        <w:tc>
          <w:tcPr>
            <w:tcW w:w="3765" w:type="dxa"/>
          </w:tcPr>
          <w:p w:rsidR="0018722C">
            <w:pPr>
              <w:topLinePunct/>
              <w:ind w:leftChars="0" w:left="0" w:rightChars="0" w:right="0" w:firstLineChars="0" w:firstLine="0"/>
              <w:spacing w:line="240" w:lineRule="atLeast"/>
            </w:pPr>
            <w:r>
              <w:t>P</w:t>
            </w:r>
            <w:r>
              <w:t>resenilin 2</w:t>
            </w:r>
          </w:p>
        </w:tc>
        <w:tc>
          <w:tcPr>
            <w:tcW w:w="3268" w:type="dxa"/>
          </w:tcPr>
          <w:p w:rsidR="0018722C">
            <w:pPr>
              <w:topLinePunct/>
              <w:ind w:leftChars="0" w:left="0" w:rightChars="0" w:right="0" w:firstLineChars="0" w:firstLine="0"/>
              <w:spacing w:line="240" w:lineRule="atLeast"/>
            </w:pPr>
            <w:r>
              <w:rPr>
                <w:rFonts w:ascii="宋体" w:eastAsia="宋体" w:hint="eastAsia"/>
              </w:rPr>
              <w:t>早老素 </w:t>
            </w:r>
            <w:r>
              <w:t>2</w:t>
            </w:r>
          </w:p>
        </w:tc>
      </w:tr>
      <w:tr>
        <w:trPr>
          <w:trHeight w:val="620" w:hRule="atLeast"/>
        </w:trPr>
        <w:tc>
          <w:tcPr>
            <w:tcW w:w="1732" w:type="dxa"/>
          </w:tcPr>
          <w:p w:rsidR="0018722C">
            <w:pPr>
              <w:topLinePunct/>
              <w:ind w:leftChars="0" w:left="0" w:rightChars="0" w:right="0" w:firstLineChars="0" w:firstLine="0"/>
              <w:spacing w:line="240" w:lineRule="atLeast"/>
            </w:pPr>
            <w:r>
              <w:t>PVDF</w:t>
            </w:r>
          </w:p>
        </w:tc>
        <w:tc>
          <w:tcPr>
            <w:tcW w:w="3765" w:type="dxa"/>
          </w:tcPr>
          <w:p w:rsidR="0018722C">
            <w:pPr>
              <w:topLinePunct/>
              <w:ind w:leftChars="0" w:left="0" w:rightChars="0" w:right="0" w:firstLineChars="0" w:firstLine="0"/>
              <w:spacing w:line="240" w:lineRule="atLeast"/>
            </w:pPr>
            <w:r>
              <w:t>P</w:t>
            </w:r>
            <w:r>
              <w:t>olyvinylidene fluoride</w:t>
            </w:r>
          </w:p>
        </w:tc>
        <w:tc>
          <w:tcPr>
            <w:tcW w:w="3268" w:type="dxa"/>
          </w:tcPr>
          <w:p w:rsidR="0018722C">
            <w:pPr>
              <w:topLinePunct/>
              <w:ind w:leftChars="0" w:left="0" w:rightChars="0" w:right="0" w:firstLineChars="0" w:firstLine="0"/>
              <w:spacing w:line="240" w:lineRule="atLeast"/>
            </w:pPr>
            <w:r>
              <w:rPr>
                <w:rFonts w:ascii="宋体" w:eastAsia="宋体" w:hint="eastAsia"/>
              </w:rPr>
              <w:t>聚偏二氟乙烯</w:t>
            </w:r>
          </w:p>
        </w:tc>
      </w:tr>
      <w:tr>
        <w:trPr>
          <w:trHeight w:val="440" w:hRule="atLeast"/>
        </w:trPr>
        <w:tc>
          <w:tcPr>
            <w:tcW w:w="1732" w:type="dxa"/>
          </w:tcPr>
          <w:p w:rsidR="0018722C">
            <w:pPr>
              <w:topLinePunct/>
              <w:ind w:leftChars="0" w:left="0" w:rightChars="0" w:right="0" w:firstLineChars="0" w:firstLine="0"/>
              <w:spacing w:line="240" w:lineRule="atLeast"/>
            </w:pPr>
            <w:r>
              <w:t>Real-time PCR</w:t>
            </w:r>
          </w:p>
        </w:tc>
        <w:tc>
          <w:tcPr>
            <w:tcW w:w="3765" w:type="dxa"/>
          </w:tcPr>
          <w:p w:rsidR="0018722C">
            <w:pPr>
              <w:topLinePunct/>
              <w:ind w:leftChars="0" w:left="0" w:rightChars="0" w:right="0" w:firstLineChars="0" w:firstLine="0"/>
              <w:spacing w:line="240" w:lineRule="atLeast"/>
            </w:pPr>
            <w:r>
              <w:t>R</w:t>
            </w:r>
            <w:r>
              <w:t>eal-time quantitative PCR</w:t>
            </w:r>
          </w:p>
        </w:tc>
        <w:tc>
          <w:tcPr>
            <w:tcW w:w="3268" w:type="dxa"/>
          </w:tcPr>
          <w:p w:rsidR="0018722C">
            <w:pPr>
              <w:topLinePunct/>
              <w:ind w:leftChars="0" w:left="0" w:rightChars="0" w:right="0" w:firstLineChars="0" w:firstLine="0"/>
              <w:spacing w:line="240" w:lineRule="atLeast"/>
            </w:pPr>
            <w:r>
              <w:rPr>
                <w:rFonts w:ascii="宋体" w:eastAsia="宋体" w:hint="eastAsia"/>
              </w:rPr>
              <w:t>实时定量 </w:t>
            </w:r>
            <w:r>
              <w:t>PCR</w:t>
            </w:r>
          </w:p>
        </w:tc>
      </w:tr>
    </w:tbl>
    <w:p w:rsidR="0018722C">
      <w:pPr>
        <w:topLinePunct/>
        <w:pStyle w:val="affa"/>
      </w:pPr>
    </w:p>
    <w:p w:rsidR="0018722C">
      <w:pPr>
        <w:topLinePunct/>
      </w:pPr>
      <w:r>
        <w:rPr>
          <w:rFonts w:cstheme="minorBidi" w:hAnsiTheme="minorHAnsi" w:eastAsiaTheme="minorHAnsi" w:asciiTheme="minorHAnsi"/>
        </w:rPr>
        <w:t>1</w:t>
      </w:r>
    </w:p>
    <w:tbl>
      <w:tblPr>
        <w:tblW w:w="0" w:type="auto"/>
        <w:tblInd w:w="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3308"/>
        <w:gridCol w:w="3853"/>
      </w:tblGrid>
      <w:tr>
        <w:trPr>
          <w:trHeight w:val="780" w:hRule="atLeast"/>
        </w:trPr>
        <w:tc>
          <w:tcPr>
            <w:tcW w:w="160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缩写词</w:t>
            </w:r>
          </w:p>
        </w:tc>
        <w:tc>
          <w:tcPr>
            <w:tcW w:w="33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英文全称</w:t>
            </w:r>
          </w:p>
        </w:tc>
        <w:tc>
          <w:tcPr>
            <w:tcW w:w="385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黑体" w:eastAsia="黑体" w:hint="eastAsia"/>
              </w:rPr>
              <w:t>中文全称</w:t>
            </w:r>
          </w:p>
        </w:tc>
      </w:tr>
      <w:tr>
        <w:trPr>
          <w:trHeight w:val="620" w:hRule="atLeast"/>
        </w:trPr>
        <w:tc>
          <w:tcPr>
            <w:tcW w:w="1606" w:type="dxa"/>
            <w:tcBorders>
              <w:top w:val="single" w:sz="4" w:space="0" w:color="000000"/>
            </w:tcBorders>
          </w:tcPr>
          <w:p w:rsidR="0018722C">
            <w:pPr>
              <w:topLinePunct/>
              <w:ind w:leftChars="0" w:left="0" w:rightChars="0" w:right="0" w:firstLineChars="0" w:firstLine="0"/>
              <w:spacing w:line="240" w:lineRule="atLeast"/>
            </w:pPr>
            <w:r>
              <w:t>SP</w:t>
            </w:r>
          </w:p>
        </w:tc>
        <w:tc>
          <w:tcPr>
            <w:tcW w:w="3308" w:type="dxa"/>
            <w:tcBorders>
              <w:top w:val="single" w:sz="4" w:space="0" w:color="000000"/>
            </w:tcBorders>
          </w:tcPr>
          <w:p w:rsidR="0018722C">
            <w:pPr>
              <w:topLinePunct/>
              <w:ind w:leftChars="0" w:left="0" w:rightChars="0" w:right="0" w:firstLineChars="0" w:firstLine="0"/>
              <w:spacing w:line="240" w:lineRule="atLeast"/>
            </w:pPr>
            <w:r>
              <w:t>S</w:t>
            </w:r>
            <w:r>
              <w:t>enile plaque</w:t>
            </w:r>
          </w:p>
        </w:tc>
        <w:tc>
          <w:tcPr>
            <w:tcW w:w="3853"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老年斑</w:t>
            </w:r>
          </w:p>
        </w:tc>
      </w:tr>
      <w:tr>
        <w:trPr>
          <w:trHeight w:val="620" w:hRule="atLeast"/>
        </w:trPr>
        <w:tc>
          <w:tcPr>
            <w:tcW w:w="1606" w:type="dxa"/>
          </w:tcPr>
          <w:p w:rsidR="0018722C">
            <w:pPr>
              <w:topLinePunct/>
              <w:ind w:leftChars="0" w:left="0" w:rightChars="0" w:right="0" w:firstLineChars="0" w:firstLine="0"/>
              <w:spacing w:line="240" w:lineRule="atLeast"/>
            </w:pPr>
            <w:r>
              <w:t>SPF</w:t>
            </w:r>
          </w:p>
        </w:tc>
        <w:tc>
          <w:tcPr>
            <w:tcW w:w="3308" w:type="dxa"/>
          </w:tcPr>
          <w:p w:rsidR="0018722C">
            <w:pPr>
              <w:topLinePunct/>
              <w:ind w:leftChars="0" w:left="0" w:rightChars="0" w:right="0" w:firstLineChars="0" w:firstLine="0"/>
              <w:spacing w:line="240" w:lineRule="atLeast"/>
            </w:pPr>
            <w:r>
              <w:t>S</w:t>
            </w:r>
            <w:r>
              <w:t>pecific pathogen free</w:t>
            </w:r>
          </w:p>
        </w:tc>
        <w:tc>
          <w:tcPr>
            <w:tcW w:w="3853" w:type="dxa"/>
          </w:tcPr>
          <w:p w:rsidR="0018722C">
            <w:pPr>
              <w:topLinePunct/>
              <w:ind w:leftChars="0" w:left="0" w:rightChars="0" w:right="0" w:firstLineChars="0" w:firstLine="0"/>
              <w:spacing w:line="240" w:lineRule="atLeast"/>
            </w:pPr>
            <w:r>
              <w:rPr>
                <w:rFonts w:ascii="宋体" w:eastAsia="宋体" w:hint="eastAsia"/>
              </w:rPr>
              <w:t>无特定病原体</w:t>
            </w:r>
          </w:p>
        </w:tc>
      </w:tr>
      <w:tr>
        <w:trPr>
          <w:trHeight w:val="440" w:hRule="atLeast"/>
        </w:trPr>
        <w:tc>
          <w:tcPr>
            <w:tcW w:w="1606" w:type="dxa"/>
          </w:tcPr>
          <w:p w:rsidR="0018722C">
            <w:pPr>
              <w:topLinePunct/>
              <w:ind w:leftChars="0" w:left="0" w:rightChars="0" w:right="0" w:firstLineChars="0" w:firstLine="0"/>
              <w:spacing w:line="240" w:lineRule="atLeast"/>
            </w:pPr>
            <w:r>
              <w:t>VD</w:t>
            </w:r>
          </w:p>
        </w:tc>
        <w:tc>
          <w:tcPr>
            <w:tcW w:w="3308" w:type="dxa"/>
          </w:tcPr>
          <w:p w:rsidR="0018722C">
            <w:pPr>
              <w:topLinePunct/>
              <w:ind w:leftChars="0" w:left="0" w:rightChars="0" w:right="0" w:firstLineChars="0" w:firstLine="0"/>
              <w:spacing w:line="240" w:lineRule="atLeast"/>
            </w:pPr>
            <w:r>
              <w:t>V</w:t>
            </w:r>
            <w:r>
              <w:t>ascular dementia</w:t>
            </w:r>
          </w:p>
        </w:tc>
        <w:tc>
          <w:tcPr>
            <w:tcW w:w="3853" w:type="dxa"/>
          </w:tcPr>
          <w:p w:rsidR="0018722C">
            <w:pPr>
              <w:topLinePunct/>
              <w:ind w:leftChars="0" w:left="0" w:rightChars="0" w:right="0" w:firstLineChars="0" w:firstLine="0"/>
              <w:spacing w:line="240" w:lineRule="atLeast"/>
            </w:pPr>
            <w:r>
              <w:rPr>
                <w:rFonts w:ascii="宋体" w:eastAsia="宋体" w:hint="eastAsia"/>
              </w:rPr>
              <w:t>血管性痴呆</w:t>
            </w:r>
          </w:p>
        </w:tc>
      </w:tr>
    </w:tbl>
    <w:p w:rsidR="0018722C">
      <w:pPr>
        <w:topLinePunct/>
        <w:pStyle w:val="affa"/>
      </w:pPr>
    </w:p>
    <w:p w:rsidR="0018722C">
      <w:pPr>
        <w:topLinePunct/>
      </w:pPr>
      <w:r>
        <w:rPr>
          <w:rFonts w:cstheme="minorBidi" w:hAnsiTheme="minorHAnsi" w:eastAsiaTheme="minorHAnsi" w:asciiTheme="minorHAnsi"/>
        </w:rPr>
        <w:t>2</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hAnsi="Times New Roman" w:eastAsia="Times New Roman" w:cs="Times New Roman"/>
          <w:b/>
        </w:rPr>
        <w:t>Apelin-13</w:t>
      </w:r>
      <w:r>
        <w:rPr>
          <w:b/>
          <w:rFonts w:ascii="黑体" w:eastAsia="黑体" w:hint="eastAsia" w:cstheme="minorBidi" w:hAnsiTheme="minorHAnsi" w:hAnsi="Times New Roman" w:cs="Times New Roman"/>
        </w:rPr>
        <w:t>通过</w:t>
      </w:r>
      <w:r>
        <w:rPr>
          <w:rFonts w:cstheme="minorBidi" w:hAnsiTheme="minorHAnsi" w:eastAsiaTheme="minorHAnsi" w:asciiTheme="minorHAnsi" w:ascii="Times New Roman" w:hAnsi="Times New Roman" w:eastAsia="Times New Roman" w:cs="Times New Roman"/>
          <w:b/>
        </w:rPr>
        <w:t>ABCA1</w:t>
      </w:r>
      <w:r>
        <w:rPr>
          <w:b/>
          <w:rFonts w:ascii="黑体" w:eastAsia="黑体" w:hint="eastAsia" w:cstheme="minorBidi" w:hAnsiTheme="minorHAnsi" w:hAnsi="Times New Roman" w:cs="Times New Roman"/>
        </w:rPr>
        <w:t>改善</w:t>
      </w:r>
      <w:r>
        <w:rPr>
          <w:rFonts w:cstheme="minorBidi" w:hAnsiTheme="minorHAnsi" w:eastAsiaTheme="minorHAnsi" w:asciiTheme="minorHAnsi" w:ascii="Times New Roman" w:hAnsi="Times New Roman" w:eastAsia="Times New Roman" w:cs="Times New Roman"/>
          <w:b/>
        </w:rPr>
        <w:t>APP</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PS1</w:t>
      </w:r>
      <w:r>
        <w:rPr>
          <w:b/>
          <w:rFonts w:ascii="黑体" w:eastAsia="黑体" w:hint="eastAsia" w:cstheme="minorBidi" w:hAnsiTheme="minorHAnsi" w:hAnsi="Times New Roman" w:cs="Times New Roman"/>
        </w:rPr>
        <w:t>小鼠的认知与记忆功能</w:t>
      </w:r>
      <w:bookmarkStart w:name="中文摘要 " w:id="5"/>
      <w:bookmarkEnd w:id="5"/>
      <w:r>
        <w:rPr>
          <w:rFonts w:ascii="黑体" w:eastAsia="黑体" w:hint="eastAsia" w:cstheme="minorBidi" w:hAnsiTheme="minorHAnsi" w:hAnsi="Times New Roman" w:cs="Times New Roman"/>
        </w:rPr>
        <w:t>中</w:t>
      </w:r>
      <w:r w:rsidR="001852F3">
        <w:rPr>
          <w:rFonts w:ascii="黑体" w:eastAsia="黑体" w:hint="eastAsia" w:cstheme="minorBidi" w:hAnsiTheme="minorHAnsi" w:hAnsi="Times New Roman" w:cs="Times New Roman"/>
        </w:rPr>
        <w:t xml:space="preserve">文</w:t>
      </w:r>
      <w:r w:rsidR="001852F3">
        <w:rPr>
          <w:rFonts w:ascii="黑体" w:eastAsia="黑体" w:hint="eastAsia" w:cstheme="minorBidi" w:hAnsiTheme="minorHAnsi" w:hAnsi="Times New Roman" w:cs="Times New Roman"/>
        </w:rPr>
        <w:t xml:space="preserve">摘 要</w:t>
      </w:r>
    </w:p>
    <w:p w:rsidR="0018722C">
      <w:pPr>
        <w:topLinePunct/>
      </w:pPr>
      <w:r>
        <w:rPr>
          <w:rFonts w:ascii="宋体" w:hAnsi="宋体" w:eastAsia="宋体" w:hint="eastAsia"/>
        </w:rPr>
        <w:t>阿尔茨海默病</w:t>
      </w:r>
      <w:r>
        <w:rPr>
          <w:rFonts w:ascii="宋体" w:hAnsi="宋体" w:eastAsia="宋体" w:hint="eastAsia"/>
        </w:rPr>
        <w:t>（</w:t>
      </w:r>
      <w:r>
        <w:t>Alzheimer</w:t>
      </w:r>
      <w:r>
        <w:t>'</w:t>
      </w:r>
      <w:r>
        <w:t>s</w:t>
      </w:r>
      <w:r w:rsidR="001852F3">
        <w:t xml:space="preserve"> disease</w:t>
      </w:r>
      <w:r>
        <w:rPr>
          <w:rFonts w:ascii="宋体" w:hAnsi="宋体" w:eastAsia="宋体" w:hint="eastAsia"/>
          <w:rFonts w:ascii="宋体" w:hAnsi="宋体" w:eastAsia="宋体" w:hint="eastAsia"/>
        </w:rPr>
        <w:t xml:space="preserve">, </w:t>
      </w:r>
      <w:r>
        <w:t>AD</w:t>
      </w:r>
      <w:r>
        <w:rPr>
          <w:rFonts w:ascii="宋体" w:hAnsi="宋体" w:eastAsia="宋体" w:hint="eastAsia"/>
        </w:rPr>
        <w:t>）</w:t>
      </w:r>
      <w:r>
        <w:rPr>
          <w:rFonts w:ascii="宋体" w:hAnsi="宋体" w:eastAsia="宋体" w:hint="eastAsia"/>
        </w:rPr>
        <w:t>是一种发病率较高、危害性较大的</w:t>
      </w:r>
    </w:p>
    <w:p w:rsidR="0018722C">
      <w:pPr>
        <w:topLinePunct/>
      </w:pPr>
      <w:r>
        <w:rPr>
          <w:rFonts w:ascii="宋体" w:hAnsi="宋体" w:eastAsia="宋体" w:hint="eastAsia"/>
        </w:rPr>
        <w:t>神经系统退行性疾病，其主要临床特征为进行性认知和记忆功能减退。</w:t>
      </w:r>
      <w:r>
        <w:t>β-</w:t>
      </w:r>
      <w:r>
        <w:rPr>
          <w:rFonts w:ascii="宋体" w:hAnsi="宋体" w:eastAsia="宋体" w:hint="eastAsia"/>
        </w:rPr>
        <w:t>淀粉样蛋白</w:t>
      </w:r>
      <w:r>
        <w:rPr>
          <w:rFonts w:ascii="宋体" w:hAnsi="宋体" w:eastAsia="宋体" w:hint="eastAsia"/>
        </w:rPr>
        <w:t>（</w:t>
      </w:r>
      <w:r>
        <w:t>β-Amyloid protein</w:t>
      </w:r>
      <w:r>
        <w:rPr>
          <w:rFonts w:ascii="宋体" w:hAnsi="宋体" w:eastAsia="宋体" w:hint="eastAsia"/>
        </w:rPr>
        <w:t xml:space="preserve">, </w:t>
      </w:r>
      <w:r>
        <w:t>Aβ</w:t>
      </w:r>
      <w:r>
        <w:rPr>
          <w:rFonts w:ascii="宋体" w:hAnsi="宋体" w:eastAsia="宋体" w:hint="eastAsia"/>
        </w:rPr>
        <w:t>）</w:t>
      </w:r>
      <w:r>
        <w:rPr>
          <w:rFonts w:ascii="宋体" w:hAnsi="宋体" w:eastAsia="宋体" w:hint="eastAsia"/>
        </w:rPr>
        <w:t xml:space="preserve">在脑内的生成和沉积所形成的老年斑</w:t>
      </w:r>
      <w:r>
        <w:rPr>
          <w:rFonts w:ascii="宋体" w:hAnsi="宋体" w:eastAsia="宋体" w:hint="eastAsia"/>
        </w:rPr>
        <w:t>（</w:t>
      </w:r>
      <w:r>
        <w:t>senile plaque</w:t>
      </w:r>
      <w:r>
        <w:rPr>
          <w:rFonts w:ascii="宋体" w:hAnsi="宋体" w:eastAsia="宋体" w:hint="eastAsia"/>
        </w:rPr>
        <w:t>,</w:t>
      </w:r>
      <w:r>
        <w:rPr>
          <w:rFonts w:ascii="宋体" w:hAnsi="宋体" w:eastAsia="宋体" w:hint="eastAsia"/>
        </w:rPr>
        <w:t> </w:t>
      </w:r>
      <w:r>
        <w:rPr>
          <w:spacing w:val="-4"/>
        </w:rPr>
        <w:t>SP</w:t>
      </w:r>
      <w:r>
        <w:rPr>
          <w:rFonts w:ascii="宋体" w:hAnsi="宋体" w:eastAsia="宋体" w:hint="eastAsia"/>
        </w:rPr>
        <w:t>）</w:t>
      </w:r>
      <w:r>
        <w:rPr>
          <w:rFonts w:ascii="宋体" w:hAnsi="宋体" w:eastAsia="宋体" w:hint="eastAsia"/>
        </w:rPr>
        <w:t>在</w:t>
      </w:r>
      <w:r>
        <w:t>AD</w:t>
      </w:r>
      <w:r>
        <w:rPr>
          <w:rFonts w:ascii="宋体" w:hAnsi="宋体" w:eastAsia="宋体" w:hint="eastAsia"/>
        </w:rPr>
        <w:t>的病理过程中起重要的作用。</w:t>
      </w:r>
      <w:r>
        <w:t>Aβ</w:t>
      </w:r>
      <w:r>
        <w:rPr>
          <w:rFonts w:ascii="宋体" w:hAnsi="宋体" w:eastAsia="宋体" w:hint="eastAsia"/>
        </w:rPr>
        <w:t>生成增加、酶介导的</w:t>
      </w:r>
      <w:r>
        <w:t>Aβ</w:t>
      </w:r>
      <w:r>
        <w:rPr>
          <w:rFonts w:ascii="宋体" w:hAnsi="宋体" w:eastAsia="宋体" w:hint="eastAsia"/>
        </w:rPr>
        <w:t>降解不足以</w:t>
      </w:r>
      <w:r>
        <w:rPr>
          <w:rFonts w:ascii="宋体" w:hAnsi="宋体" w:eastAsia="宋体" w:hint="eastAsia"/>
        </w:rPr>
        <w:t>及</w:t>
      </w:r>
    </w:p>
    <w:p w:rsidR="0018722C">
      <w:pPr>
        <w:topLinePunct/>
      </w:pPr>
      <w:r>
        <w:t>Aβ</w:t>
      </w:r>
      <w:r>
        <w:rPr>
          <w:rFonts w:ascii="宋体" w:hAnsi="宋体" w:eastAsia="宋体" w:hint="eastAsia"/>
        </w:rPr>
        <w:t>从脑内清除减少是导致</w:t>
      </w:r>
      <w:r>
        <w:t>Aβ</w:t>
      </w:r>
      <w:r>
        <w:rPr>
          <w:rFonts w:ascii="宋体" w:hAnsi="宋体" w:eastAsia="宋体" w:hint="eastAsia"/>
        </w:rPr>
        <w:t>聚集的重要原因。过量的</w:t>
      </w:r>
      <w:r>
        <w:t>Aβ</w:t>
      </w:r>
      <w:r>
        <w:rPr>
          <w:rFonts w:ascii="宋体" w:hAnsi="宋体" w:eastAsia="宋体" w:hint="eastAsia"/>
        </w:rPr>
        <w:t>聚集后形成淀粉样沉积和老年斑，从而产生神经毒性，出现认知及记忆功能损害。</w:t>
      </w:r>
    </w:p>
    <w:p w:rsidR="0018722C">
      <w:pPr>
        <w:topLinePunct/>
      </w:pPr>
      <w:r>
        <w:rPr>
          <w:rFonts w:ascii="宋体" w:hAnsi="宋体" w:eastAsia="宋体" w:hint="eastAsia"/>
        </w:rPr>
        <w:t>三磷酸腺苷结合盒转运体A1</w:t>
      </w:r>
      <w:r>
        <w:rPr>
          <w:rFonts w:ascii="宋体" w:hAnsi="宋体" w:eastAsia="宋体" w:hint="eastAsia"/>
        </w:rPr>
        <w:t>（</w:t>
      </w:r>
      <w:r>
        <w:rPr>
          <w:rFonts w:ascii="宋体" w:hAnsi="宋体" w:eastAsia="宋体" w:hint="eastAsia"/>
        </w:rPr>
        <w:t>ATP</w:t>
      </w:r>
      <w:r>
        <w:rPr>
          <w:rFonts w:ascii="宋体" w:hAnsi="宋体" w:eastAsia="宋体" w:hint="eastAsia"/>
        </w:rPr>
        <w:t> </w:t>
      </w:r>
      <w:r>
        <w:rPr>
          <w:rFonts w:ascii="宋体" w:hAnsi="宋体" w:eastAsia="宋体" w:hint="eastAsia"/>
        </w:rPr>
        <w:t>binding</w:t>
      </w:r>
      <w:r>
        <w:rPr>
          <w:rFonts w:ascii="宋体" w:hAnsi="宋体" w:eastAsia="宋体" w:hint="eastAsia"/>
        </w:rPr>
        <w:t> </w:t>
      </w:r>
      <w:r>
        <w:rPr>
          <w:rFonts w:ascii="宋体" w:hAnsi="宋体" w:eastAsia="宋体" w:hint="eastAsia"/>
        </w:rPr>
        <w:t>cassette</w:t>
      </w:r>
      <w:r>
        <w:rPr>
          <w:rFonts w:ascii="宋体" w:hAnsi="宋体" w:eastAsia="宋体" w:hint="eastAsia"/>
        </w:rPr>
        <w:t> </w:t>
      </w:r>
      <w:r>
        <w:rPr>
          <w:rFonts w:ascii="宋体" w:hAnsi="宋体" w:eastAsia="宋体" w:hint="eastAsia"/>
        </w:rPr>
        <w:t>transporter</w:t>
      </w:r>
      <w:r>
        <w:rPr>
          <w:rFonts w:ascii="宋体" w:hAnsi="宋体" w:eastAsia="宋体" w:hint="eastAsia"/>
        </w:rPr>
        <w:t> </w:t>
      </w:r>
      <w:r>
        <w:rPr>
          <w:rFonts w:ascii="宋体" w:hAnsi="宋体" w:eastAsia="宋体" w:hint="eastAsia"/>
        </w:rPr>
        <w:t>A1</w:t>
      </w:r>
      <w:r>
        <w:rPr>
          <w:rFonts w:ascii="宋体" w:hAnsi="宋体" w:eastAsia="宋体" w:hint="eastAsia"/>
        </w:rPr>
        <w:t xml:space="preserve">, </w:t>
      </w:r>
      <w:r>
        <w:rPr>
          <w:rFonts w:ascii="宋体" w:hAnsi="宋体" w:eastAsia="宋体" w:hint="eastAsia"/>
        </w:rPr>
        <w:t>ABCA1</w:t>
      </w:r>
      <w:r>
        <w:rPr>
          <w:rFonts w:ascii="宋体" w:hAnsi="宋体" w:eastAsia="宋体" w:hint="eastAsia"/>
        </w:rPr>
        <w:t>）</w:t>
      </w:r>
      <w:r>
        <w:rPr>
          <w:rFonts w:ascii="宋体" w:hAnsi="宋体" w:eastAsia="宋体" w:hint="eastAsia"/>
        </w:rPr>
        <w:t>与</w:t>
      </w:r>
      <w:r>
        <w:rPr>
          <w:rFonts w:ascii="宋体" w:hAnsi="宋体" w:eastAsia="宋体" w:hint="eastAsia"/>
        </w:rPr>
        <w:t>Aβ</w:t>
      </w:r>
      <w:r>
        <w:rPr>
          <w:rFonts w:ascii="宋体" w:hAnsi="宋体" w:eastAsia="宋体" w:hint="eastAsia"/>
        </w:rPr>
        <w:t>代谢联系紧密。</w:t>
      </w:r>
      <w:r>
        <w:t>ABCA1</w:t>
      </w:r>
      <w:r>
        <w:rPr>
          <w:rFonts w:ascii="宋体" w:hAnsi="宋体" w:eastAsia="宋体" w:hint="eastAsia"/>
        </w:rPr>
        <w:t>蛋白缺失会导致脑内载脂蛋白</w:t>
      </w:r>
      <w:r>
        <w:t>E</w:t>
      </w:r>
      <w:r>
        <w:rPr>
          <w:rFonts w:ascii="宋体" w:hAnsi="宋体" w:eastAsia="宋体" w:hint="eastAsia"/>
          <w:rFonts w:ascii="宋体" w:hAnsi="宋体" w:eastAsia="宋体" w:hint="eastAsia"/>
        </w:rPr>
        <w:t>(</w:t>
      </w:r>
      <w:r>
        <w:t>apolipoprotein</w:t>
      </w:r>
      <w:r/>
      <w:r w:rsidR="001852F3">
        <w:t xml:space="preserve"> </w:t>
      </w:r>
      <w:r>
        <w:t>E</w:t>
      </w:r>
      <w:r>
        <w:rPr>
          <w:rFonts w:ascii="宋体" w:hAnsi="宋体" w:eastAsia="宋体" w:hint="eastAsia"/>
        </w:rPr>
        <w:t>，</w:t>
      </w:r>
    </w:p>
    <w:p w:rsidR="0018722C">
      <w:pPr>
        <w:topLinePunct/>
      </w:pPr>
      <w:r>
        <w:t>apoE</w:t>
      </w:r>
      <w:r>
        <w:rPr>
          <w:rFonts w:ascii="宋体" w:hAnsi="宋体" w:eastAsia="宋体" w:hint="eastAsia"/>
        </w:rPr>
        <w:t>）</w:t>
      </w:r>
      <w:r>
        <w:rPr>
          <w:rFonts w:ascii="宋体" w:hAnsi="宋体" w:eastAsia="宋体" w:hint="eastAsia"/>
        </w:rPr>
        <w:t>荷脂减少和</w:t>
      </w:r>
      <w:r>
        <w:t>Aβ</w:t>
      </w:r>
      <w:r>
        <w:rPr>
          <w:rFonts w:ascii="宋体" w:hAnsi="宋体" w:eastAsia="宋体" w:hint="eastAsia"/>
        </w:rPr>
        <w:t>水平增加。</w:t>
      </w:r>
      <w:r>
        <w:t>ABCA1</w:t>
      </w:r>
      <w:r>
        <w:rPr>
          <w:rFonts w:ascii="宋体" w:hAnsi="宋体" w:eastAsia="宋体" w:hint="eastAsia"/>
        </w:rPr>
        <w:t>蛋白过表达会增加脑内</w:t>
      </w:r>
      <w:r>
        <w:t>apoE</w:t>
      </w:r>
      <w:r>
        <w:rPr>
          <w:rFonts w:ascii="宋体" w:hAnsi="宋体" w:eastAsia="宋体" w:hint="eastAsia"/>
        </w:rPr>
        <w:t>荷脂和减少</w:t>
      </w:r>
      <w:r>
        <w:t>Aβ</w:t>
      </w:r>
      <w:r>
        <w:rPr>
          <w:rFonts w:ascii="宋体" w:hAnsi="宋体" w:eastAsia="宋体" w:hint="eastAsia"/>
        </w:rPr>
        <w:t>水平，进而对</w:t>
      </w:r>
      <w:r>
        <w:t>AD</w:t>
      </w:r>
      <w:r>
        <w:rPr>
          <w:rFonts w:ascii="宋体" w:hAnsi="宋体" w:eastAsia="宋体" w:hint="eastAsia"/>
        </w:rPr>
        <w:t>产生影响。</w:t>
      </w:r>
      <w:r>
        <w:t>ABCA1</w:t>
      </w:r>
      <w:r>
        <w:rPr>
          <w:rFonts w:ascii="宋体" w:hAnsi="宋体" w:eastAsia="宋体" w:hint="eastAsia"/>
        </w:rPr>
        <w:t>高表达时，</w:t>
      </w:r>
      <w:r>
        <w:t>Aβ</w:t>
      </w:r>
      <w:r>
        <w:rPr>
          <w:rFonts w:ascii="宋体" w:hAnsi="宋体" w:eastAsia="宋体" w:hint="eastAsia"/>
        </w:rPr>
        <w:t>生成减少，降解和清除增加。鉴于ABCA1在Aβ</w:t>
      </w:r>
      <w:r>
        <w:rPr>
          <w:rFonts w:ascii="宋体" w:hAnsi="宋体" w:eastAsia="宋体" w:hint="eastAsia"/>
        </w:rPr>
        <w:t>的代谢和集聚中起非常重要作用，可以将</w:t>
      </w:r>
      <w:r>
        <w:rPr>
          <w:rFonts w:ascii="宋体" w:hAnsi="宋体" w:eastAsia="宋体" w:hint="eastAsia"/>
        </w:rPr>
        <w:t>ABCA1作为治疗AD的一个重要</w:t>
      </w:r>
      <w:r>
        <w:rPr>
          <w:rFonts w:ascii="宋体" w:hAnsi="宋体" w:eastAsia="宋体" w:hint="eastAsia"/>
        </w:rPr>
        <w:t>靶点。因此，寻找一种能有效增加</w:t>
      </w:r>
      <w:r>
        <w:rPr>
          <w:rFonts w:ascii="宋体" w:hAnsi="宋体" w:eastAsia="宋体" w:hint="eastAsia"/>
        </w:rPr>
        <w:t>ABCA1表达的物质变得至关重要。</w:t>
      </w:r>
    </w:p>
    <w:p w:rsidR="0018722C">
      <w:pPr>
        <w:topLinePunct/>
      </w:pPr>
      <w:r>
        <w:t>Apelin</w:t>
      </w:r>
      <w:r>
        <w:rPr>
          <w:rFonts w:ascii="宋体" w:hAnsi="宋体" w:eastAsia="宋体" w:hint="eastAsia"/>
        </w:rPr>
        <w:t>是脂肪细胞分泌的一种具有生物活性的肽类激素，在体内具有广泛的组织学分布。近来研究表明，</w:t>
      </w:r>
      <w:r>
        <w:t>Apelin</w:t>
      </w:r>
      <w:r>
        <w:rPr>
          <w:rFonts w:ascii="宋体" w:hAnsi="宋体" w:eastAsia="宋体" w:hint="eastAsia"/>
        </w:rPr>
        <w:t>在海马神经元保护过程中起重要的作用。基于海</w:t>
      </w:r>
      <w:r>
        <w:rPr>
          <w:rFonts w:ascii="宋体" w:hAnsi="宋体" w:eastAsia="宋体" w:hint="eastAsia"/>
        </w:rPr>
        <w:t>马神经元在学习与记忆中具有重要的地位，提示</w:t>
      </w:r>
      <w:r>
        <w:t>apelin</w:t>
      </w:r>
      <w:r>
        <w:rPr>
          <w:rFonts w:ascii="宋体" w:hAnsi="宋体" w:eastAsia="宋体" w:hint="eastAsia"/>
        </w:rPr>
        <w:t>对学习记忆具有调节作用。我们前期研究表明，</w:t>
      </w:r>
      <w:r>
        <w:t>Apelin-13</w:t>
      </w:r>
      <w:r>
        <w:rPr>
          <w:rFonts w:ascii="宋体" w:hAnsi="宋体" w:eastAsia="宋体" w:hint="eastAsia"/>
        </w:rPr>
        <w:t>增加</w:t>
      </w:r>
      <w:r>
        <w:t>THP-1</w:t>
      </w:r>
      <w:r>
        <w:rPr>
          <w:rFonts w:ascii="宋体" w:hAnsi="宋体" w:eastAsia="宋体" w:hint="eastAsia"/>
        </w:rPr>
        <w:t>源性巨噬细胞</w:t>
      </w:r>
      <w:r>
        <w:t>ABCA1</w:t>
      </w:r>
      <w:r>
        <w:rPr>
          <w:rFonts w:ascii="宋体" w:hAnsi="宋体" w:eastAsia="宋体" w:hint="eastAsia"/>
        </w:rPr>
        <w:t>水平，但其对</w:t>
      </w:r>
      <w:r>
        <w:t>Aβ</w:t>
      </w:r>
      <w:r>
        <w:rPr>
          <w:rFonts w:ascii="宋体" w:hAnsi="宋体" w:eastAsia="宋体" w:hint="eastAsia"/>
        </w:rPr>
        <w:t>代谢的作用目前尚不清楚。鉴于</w:t>
      </w:r>
      <w:r>
        <w:t>ABCA1</w:t>
      </w:r>
      <w:r>
        <w:rPr>
          <w:rFonts w:ascii="宋体" w:hAnsi="宋体" w:eastAsia="宋体" w:hint="eastAsia"/>
        </w:rPr>
        <w:t>蛋白与</w:t>
      </w:r>
      <w:r>
        <w:t>Aβ</w:t>
      </w:r>
      <w:r>
        <w:rPr>
          <w:rFonts w:ascii="宋体" w:hAnsi="宋体" w:eastAsia="宋体" w:hint="eastAsia"/>
        </w:rPr>
        <w:t>代谢之间的密切关系，我们提出以下假设：</w:t>
      </w:r>
      <w:r>
        <w:t>apelin-13</w:t>
      </w:r>
      <w:r>
        <w:rPr>
          <w:rFonts w:ascii="宋体" w:hAnsi="宋体" w:eastAsia="宋体" w:hint="eastAsia"/>
        </w:rPr>
        <w:t>通过增加</w:t>
      </w:r>
      <w:r>
        <w:t>ABCA1</w:t>
      </w:r>
      <w:r>
        <w:rPr>
          <w:rFonts w:ascii="宋体" w:hAnsi="宋体" w:eastAsia="宋体" w:hint="eastAsia"/>
        </w:rPr>
        <w:t>蛋白水平减少</w:t>
      </w:r>
      <w:r>
        <w:t>Aβ</w:t>
      </w:r>
      <w:r>
        <w:rPr>
          <w:rFonts w:ascii="宋体" w:hAnsi="宋体" w:eastAsia="宋体" w:hint="eastAsia"/>
        </w:rPr>
        <w:t>沉积及改善</w:t>
      </w:r>
      <w:r>
        <w:t>AD</w:t>
      </w:r>
      <w:r>
        <w:rPr>
          <w:rFonts w:ascii="宋体" w:hAnsi="宋体" w:eastAsia="宋体" w:hint="eastAsia"/>
        </w:rPr>
        <w:t>模型鼠认知与记忆功</w:t>
      </w:r>
      <w:r>
        <w:rPr>
          <w:rFonts w:ascii="宋体" w:hAnsi="宋体" w:eastAsia="宋体" w:hint="eastAsia"/>
        </w:rPr>
        <w:t>能。</w:t>
      </w:r>
    </w:p>
    <w:p w:rsidR="0018722C">
      <w:pPr>
        <w:topLinePunct/>
      </w:pPr>
      <w:r>
        <w:rPr>
          <w:rFonts w:ascii="宋体" w:hAnsi="宋体" w:eastAsia="宋体" w:hint="eastAsia"/>
        </w:rPr>
        <w:t>本课题分三个部分来验证假设，第一部分使用</w:t>
      </w:r>
      <w:r>
        <w:t>apelin-13</w:t>
      </w:r>
      <w:r>
        <w:rPr>
          <w:rFonts w:ascii="宋体" w:hAnsi="宋体" w:eastAsia="宋体" w:hint="eastAsia"/>
        </w:rPr>
        <w:t>处理大鼠嗜铬细胞瘤细</w:t>
      </w:r>
      <w:r>
        <w:rPr>
          <w:rFonts w:ascii="宋体" w:hAnsi="宋体" w:eastAsia="宋体" w:hint="eastAsia"/>
        </w:rPr>
        <w:t>胞株</w:t>
      </w:r>
      <w:r>
        <w:rPr>
          <w:rFonts w:ascii="宋体" w:hAnsi="宋体" w:eastAsia="宋体" w:hint="eastAsia"/>
        </w:rPr>
        <w:t>（</w:t>
      </w:r>
      <w:r>
        <w:t>PC</w:t>
      </w:r>
      <w:r>
        <w:t>-</w:t>
      </w:r>
      <w:r>
        <w:t>12</w:t>
      </w:r>
      <w:r>
        <w:rPr>
          <w:rFonts w:ascii="宋体" w:hAnsi="宋体" w:eastAsia="宋体" w:hint="eastAsia"/>
        </w:rPr>
        <w:t>细胞，具有神经内分泌细胞特性</w:t>
      </w:r>
      <w:r>
        <w:rPr>
          <w:rFonts w:ascii="宋体" w:hAnsi="宋体" w:eastAsia="宋体" w:hint="eastAsia"/>
        </w:rPr>
        <w:t>）</w:t>
      </w:r>
      <w:r>
        <w:rPr>
          <w:rFonts w:ascii="宋体" w:hAnsi="宋体" w:eastAsia="宋体" w:hint="eastAsia"/>
        </w:rPr>
        <w:t>，观察</w:t>
      </w:r>
      <w:r>
        <w:t>a</w:t>
      </w:r>
      <w:r>
        <w:t>p</w:t>
      </w:r>
      <w:r>
        <w:t>e</w:t>
      </w:r>
      <w:r>
        <w:t>lin</w:t>
      </w:r>
      <w:r>
        <w:t>-</w:t>
      </w:r>
      <w:r>
        <w:t>13</w:t>
      </w:r>
      <w:r>
        <w:rPr>
          <w:rFonts w:ascii="宋体" w:hAnsi="宋体" w:eastAsia="宋体" w:hint="eastAsia"/>
        </w:rPr>
        <w:t>是否通过影响</w:t>
      </w:r>
      <w:r>
        <w:t>A</w:t>
      </w:r>
      <w:r>
        <w:t>B</w:t>
      </w:r>
      <w:r>
        <w:t>C</w:t>
      </w:r>
      <w:r>
        <w:t>A1</w:t>
      </w:r>
      <w:r>
        <w:rPr>
          <w:rFonts w:ascii="宋体" w:hAnsi="宋体" w:eastAsia="宋体" w:hint="eastAsia"/>
        </w:rPr>
        <w:t>蛋白水平从而调节</w:t>
      </w:r>
      <w:r>
        <w:t>PC-12</w:t>
      </w:r>
      <w:r>
        <w:rPr>
          <w:rFonts w:ascii="宋体" w:hAnsi="宋体" w:eastAsia="宋体" w:hint="eastAsia"/>
        </w:rPr>
        <w:t>细胞</w:t>
      </w:r>
      <w:r>
        <w:t>Aβ</w:t>
      </w:r>
      <w:r>
        <w:rPr>
          <w:rFonts w:ascii="宋体" w:hAnsi="宋体" w:eastAsia="宋体" w:hint="eastAsia"/>
        </w:rPr>
        <w:t>代谢，并阐明其机制。第二部分使用</w:t>
      </w:r>
      <w:r>
        <w:t>apelin-13</w:t>
      </w:r>
      <w:r>
        <w:rPr>
          <w:rFonts w:ascii="宋体" w:hAnsi="宋体" w:eastAsia="宋体" w:hint="eastAsia"/>
        </w:rPr>
        <w:t>处</w:t>
      </w:r>
      <w:r>
        <w:rPr>
          <w:rFonts w:ascii="宋体" w:hAnsi="宋体" w:eastAsia="宋体" w:hint="eastAsia"/>
        </w:rPr>
        <w:t>理</w:t>
      </w:r>
    </w:p>
    <w:p w:rsidR="0018722C">
      <w:pPr>
        <w:topLinePunct/>
      </w:pPr>
      <w:r>
        <w:t>APP</w:t>
      </w:r>
      <w:r>
        <w:t>/</w:t>
      </w:r>
      <w:r>
        <w:t>PS1</w:t>
      </w:r>
      <w:r>
        <w:rPr>
          <w:rFonts w:ascii="宋体" w:hAnsi="宋体" w:eastAsia="宋体" w:hint="eastAsia"/>
        </w:rPr>
        <w:t>转基因小鼠，观察</w:t>
      </w:r>
      <w:r>
        <w:t>apelin-13</w:t>
      </w:r>
      <w:r>
        <w:rPr>
          <w:rFonts w:ascii="宋体" w:hAnsi="宋体" w:eastAsia="宋体" w:hint="eastAsia"/>
        </w:rPr>
        <w:t>是否改善</w:t>
      </w:r>
      <w:r>
        <w:t>AD</w:t>
      </w:r>
      <w:r>
        <w:rPr>
          <w:rFonts w:ascii="宋体" w:hAnsi="宋体" w:eastAsia="宋体" w:hint="eastAsia"/>
        </w:rPr>
        <w:t>模型鼠的认知记忆功能及减少其</w:t>
      </w:r>
      <w:r>
        <w:t>Aβ</w:t>
      </w:r>
    </w:p>
    <w:p w:rsidR="0018722C">
      <w:pPr>
        <w:topLinePunct/>
      </w:pPr>
      <w:r>
        <w:rPr>
          <w:rFonts w:ascii="宋体" w:eastAsia="宋体" w:hint="eastAsia"/>
        </w:rPr>
        <w:t>沉积。第三部分使用</w:t>
      </w:r>
      <w:r>
        <w:t>ABCA1 SiRNA</w:t>
      </w:r>
      <w:r>
        <w:rPr>
          <w:rFonts w:ascii="宋体" w:eastAsia="宋体" w:hint="eastAsia"/>
        </w:rPr>
        <w:t>沉默</w:t>
      </w:r>
      <w:r>
        <w:t>APP</w:t>
      </w:r>
      <w:r>
        <w:t>/</w:t>
      </w:r>
      <w:r>
        <w:t>PS1</w:t>
      </w:r>
      <w:r>
        <w:rPr>
          <w:rFonts w:ascii="宋体" w:eastAsia="宋体" w:hint="eastAsia"/>
        </w:rPr>
        <w:t>转基因小鼠脑组织</w:t>
      </w:r>
      <w:r>
        <w:t>ABCA1</w:t>
      </w:r>
      <w:r>
        <w:rPr>
          <w:rFonts w:ascii="宋体" w:eastAsia="宋体" w:hint="eastAsia"/>
        </w:rPr>
        <w:t>表达，观</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hAnsi="宋体" w:eastAsia="宋体" w:hint="eastAsia"/>
        </w:rPr>
        <w:t>察</w:t>
      </w:r>
      <w:r>
        <w:t>apelin-13</w:t>
      </w:r>
      <w:r>
        <w:rPr>
          <w:rFonts w:ascii="宋体" w:hAnsi="宋体" w:eastAsia="宋体" w:hint="eastAsia"/>
        </w:rPr>
        <w:t>是否通过</w:t>
      </w:r>
      <w:r>
        <w:t>ABCA1</w:t>
      </w:r>
      <w:r>
        <w:rPr>
          <w:rFonts w:ascii="宋体" w:hAnsi="宋体" w:eastAsia="宋体" w:hint="eastAsia"/>
        </w:rPr>
        <w:t>蛋白改善</w:t>
      </w:r>
      <w:r>
        <w:t>AD</w:t>
      </w:r>
      <w:r>
        <w:rPr>
          <w:rFonts w:ascii="宋体" w:hAnsi="宋体" w:eastAsia="宋体" w:hint="eastAsia"/>
        </w:rPr>
        <w:t>模型鼠的认知记忆功能及减少其</w:t>
      </w:r>
      <w:r>
        <w:t>Aβ</w:t>
      </w:r>
      <w:r>
        <w:rPr>
          <w:rFonts w:ascii="宋体" w:hAnsi="宋体" w:eastAsia="宋体" w:hint="eastAsia"/>
        </w:rPr>
        <w:t>沉积。</w:t>
      </w:r>
      <w:r>
        <w:rPr>
          <w:rFonts w:ascii="宋体" w:hAnsi="宋体" w:eastAsia="宋体" w:hint="eastAsia"/>
        </w:rPr>
        <w:t>本研究对</w:t>
      </w:r>
      <w:r>
        <w:t>AD</w:t>
      </w:r>
      <w:r>
        <w:rPr>
          <w:rFonts w:ascii="宋体" w:hAnsi="宋体" w:eastAsia="宋体" w:hint="eastAsia"/>
        </w:rPr>
        <w:t>的防治提供了一个新的实验依据。</w:t>
      </w:r>
    </w:p>
    <w:p w:rsidR="0018722C">
      <w:pPr>
        <w:pStyle w:val="Heading1"/>
        <w:topLinePunct/>
      </w:pPr>
      <w:bookmarkStart w:id="721677" w:name="_Toc686721677"/>
      <w:r>
        <w:t>第一部分 </w:t>
      </w:r>
      <w:r>
        <w:t>Apelin-13</w:t>
      </w:r>
      <w:r>
        <w:t>增加</w:t>
      </w:r>
      <w:r>
        <w:t>PC-12</w:t>
      </w:r>
      <w:r>
        <w:t>细胞</w:t>
      </w:r>
      <w:bookmarkEnd w:id="721677"/>
    </w:p>
    <w:p w:rsidR="0018722C">
      <w:pPr>
        <w:topLinePunct/>
      </w:pPr>
      <w:r>
        <w:rPr>
          <w:rFonts w:cstheme="minorBidi" w:hAnsiTheme="minorHAnsi" w:eastAsiaTheme="minorHAnsi" w:asciiTheme="minorHAnsi"/>
        </w:rPr>
        <w:t>ABCA1</w:t>
      </w:r>
      <w:r>
        <w:rPr>
          <w:rFonts w:ascii="黑体" w:hAnsi="黑体" w:eastAsia="黑体" w:hint="eastAsia" w:cstheme="minorBidi"/>
        </w:rPr>
        <w:t>蛋白水平调节</w:t>
      </w:r>
      <w:r>
        <w:rPr>
          <w:rFonts w:cstheme="minorBidi" w:hAnsiTheme="minorHAnsi" w:eastAsiaTheme="minorHAnsi" w:asciiTheme="minorHAnsi"/>
        </w:rPr>
        <w:t>Aβ</w:t>
      </w:r>
      <w:r>
        <w:rPr>
          <w:rFonts w:ascii="黑体" w:hAnsi="黑体" w:eastAsia="黑体" w:hint="eastAsia" w:cstheme="minorBidi"/>
        </w:rPr>
        <w:t>代谢</w:t>
      </w:r>
    </w:p>
    <w:p w:rsidR="0018722C">
      <w:pPr>
        <w:topLinePunct/>
      </w:pPr>
      <w:r>
        <w:rPr>
          <w:rFonts w:ascii="黑体" w:hAnsi="黑体" w:eastAsia="黑体" w:hint="eastAsia"/>
        </w:rPr>
        <w:t>目的：</w:t>
      </w:r>
      <w:r>
        <w:rPr>
          <w:rFonts w:ascii="宋体" w:hAnsi="宋体" w:eastAsia="宋体" w:hint="eastAsia"/>
        </w:rPr>
        <w:t>观察</w:t>
      </w:r>
      <w:r>
        <w:t>apelin-13</w:t>
      </w:r>
      <w:r>
        <w:rPr>
          <w:rFonts w:ascii="宋体" w:hAnsi="宋体" w:eastAsia="宋体" w:hint="eastAsia"/>
        </w:rPr>
        <w:t>是否通过影响</w:t>
      </w:r>
      <w:r>
        <w:t>ABCA1</w:t>
      </w:r>
      <w:r>
        <w:rPr>
          <w:rFonts w:ascii="宋体" w:hAnsi="宋体" w:eastAsia="宋体" w:hint="eastAsia"/>
        </w:rPr>
        <w:t>蛋白水平从而调节</w:t>
      </w:r>
      <w:r>
        <w:t>Aβ</w:t>
      </w:r>
      <w:r>
        <w:rPr>
          <w:rFonts w:ascii="宋体" w:hAnsi="宋体" w:eastAsia="宋体" w:hint="eastAsia"/>
        </w:rPr>
        <w:t>代谢，并阐明其机制。</w:t>
      </w:r>
    </w:p>
    <w:p w:rsidR="0018722C">
      <w:pPr>
        <w:topLinePunct/>
      </w:pPr>
      <w:r>
        <w:rPr>
          <w:rFonts w:ascii="黑体" w:hAnsi="黑体" w:eastAsia="黑体" w:hint="eastAsia"/>
        </w:rPr>
        <w:t>方法：</w:t>
      </w:r>
      <w:r>
        <w:rPr>
          <w:rFonts w:ascii="宋体" w:hAnsi="宋体" w:eastAsia="宋体" w:hint="eastAsia"/>
        </w:rPr>
        <w:t>①</w:t>
      </w:r>
      <w:r>
        <w:t>Western</w:t>
      </w:r>
      <w:r w:rsidR="001852F3">
        <w:t xml:space="preserve"> blot</w:t>
      </w:r>
      <w:r>
        <w:rPr>
          <w:rFonts w:ascii="宋体" w:hAnsi="宋体" w:eastAsia="宋体" w:hint="eastAsia"/>
        </w:rPr>
        <w:t>检测</w:t>
      </w:r>
      <w:r>
        <w:t>PC-12</w:t>
      </w:r>
      <w:r>
        <w:rPr>
          <w:rFonts w:ascii="宋体" w:hAnsi="宋体" w:eastAsia="宋体" w:hint="eastAsia"/>
        </w:rPr>
        <w:t>细胞血管紧张素受体</w:t>
      </w:r>
      <w:r>
        <w:t>AT1</w:t>
      </w:r>
      <w:r>
        <w:rPr>
          <w:rFonts w:ascii="宋体" w:hAnsi="宋体" w:eastAsia="宋体" w:hint="eastAsia"/>
        </w:rPr>
        <w:t>相关的受体蛋白</w:t>
      </w:r>
    </w:p>
    <w:p w:rsidR="0018722C">
      <w:pPr>
        <w:topLinePunct/>
      </w:pPr>
      <w:r>
        <w:rPr>
          <w:rFonts w:ascii="宋体" w:hAnsi="宋体" w:eastAsia="宋体" w:hint="eastAsia"/>
        </w:rPr>
        <w:t>（</w:t>
      </w:r>
      <w:r>
        <w:t>putative recep tor p rotein related to the angiotensin recep tor </w:t>
      </w:r>
      <w:r>
        <w:t>AT1</w:t>
      </w:r>
      <w:r>
        <w:rPr>
          <w:rFonts w:ascii="宋体" w:hAnsi="宋体" w:eastAsia="宋体" w:hint="eastAsia"/>
          <w:rFonts w:ascii="宋体" w:hAnsi="宋体" w:eastAsia="宋体" w:hint="eastAsia"/>
          <w:spacing w:val="-2"/>
        </w:rPr>
        <w:t xml:space="preserve">, </w:t>
      </w:r>
      <w:r>
        <w:t>APJ</w:t>
      </w:r>
      <w:r>
        <w:rPr>
          <w:rFonts w:ascii="宋体" w:hAnsi="宋体" w:eastAsia="宋体" w:hint="eastAsia"/>
        </w:rPr>
        <w:t>）</w:t>
      </w:r>
      <w:r>
        <w:rPr>
          <w:rFonts w:ascii="宋体" w:hAnsi="宋体" w:eastAsia="宋体" w:hint="eastAsia"/>
        </w:rPr>
        <w:t>表达，以确</w:t>
      </w:r>
      <w:r>
        <w:rPr>
          <w:rFonts w:ascii="宋体" w:hAnsi="宋体" w:eastAsia="宋体" w:hint="eastAsia"/>
        </w:rPr>
        <w:t>定</w:t>
      </w:r>
      <w:r>
        <w:t>PC</w:t>
      </w:r>
      <w:r>
        <w:t>-</w:t>
      </w:r>
      <w:r>
        <w:t>12</w:t>
      </w:r>
      <w:r>
        <w:rPr>
          <w:rFonts w:ascii="宋体" w:hAnsi="宋体" w:eastAsia="宋体" w:hint="eastAsia"/>
        </w:rPr>
        <w:t>细胞存在</w:t>
      </w:r>
      <w:r>
        <w:t>a</w:t>
      </w:r>
      <w:r>
        <w:t>p</w:t>
      </w:r>
      <w:r>
        <w:t>e</w:t>
      </w:r>
      <w:r>
        <w:t>lin</w:t>
      </w:r>
      <w:r>
        <w:t>-</w:t>
      </w:r>
      <w:r>
        <w:t>13</w:t>
      </w:r>
      <w:r>
        <w:rPr>
          <w:rFonts w:ascii="宋体" w:hAnsi="宋体" w:eastAsia="宋体" w:hint="eastAsia"/>
        </w:rPr>
        <w:t>作用受体。②用不同浓度</w:t>
      </w:r>
      <w:r>
        <w:rPr>
          <w:rFonts w:ascii="宋体" w:hAnsi="宋体" w:eastAsia="宋体" w:hint="eastAsia"/>
        </w:rPr>
        <w:t>（</w:t>
      </w:r>
      <w:r>
        <w:rPr>
          <w:w w:val="99"/>
        </w:rPr>
        <w:t>1</w:t>
      </w:r>
      <w:r>
        <w:rPr>
          <w:rFonts w:ascii="宋体" w:hAnsi="宋体" w:eastAsia="宋体" w:hint="eastAsia"/>
          <w:spacing w:val="-56"/>
          <w:w w:val="99"/>
        </w:rPr>
        <w:t>、</w:t>
      </w:r>
      <w:r>
        <w:rPr>
          <w:w w:val="99"/>
        </w:rPr>
        <w:t>10</w:t>
      </w:r>
      <w:r>
        <w:rPr>
          <w:rFonts w:ascii="宋体" w:hAnsi="宋体" w:eastAsia="宋体" w:hint="eastAsia"/>
          <w:spacing w:val="-56"/>
          <w:w w:val="99"/>
        </w:rPr>
        <w:t>、</w:t>
      </w:r>
      <w:r>
        <w:rPr>
          <w:w w:val="99"/>
        </w:rPr>
        <w:t>100nmol</w:t>
      </w:r>
      <w:r>
        <w:rPr>
          <w:spacing w:val="-1"/>
          <w:w w:val="99"/>
        </w:rPr>
        <w:t>/</w:t>
      </w:r>
      <w:r>
        <w:rPr>
          <w:spacing w:val="-2"/>
          <w:w w:val="99"/>
        </w:rPr>
        <w:t>L</w:t>
      </w:r>
      <w:r>
        <w:rPr>
          <w:rFonts w:ascii="宋体" w:hAnsi="宋体" w:eastAsia="宋体" w:hint="eastAsia"/>
        </w:rPr>
        <w:t>）</w:t>
      </w:r>
      <w:r>
        <w:rPr>
          <w:rFonts w:ascii="宋体" w:hAnsi="宋体" w:eastAsia="宋体" w:hint="eastAsia"/>
        </w:rPr>
        <w:t>的</w:t>
      </w:r>
      <w:r>
        <w:t>a</w:t>
      </w:r>
      <w:r>
        <w:t>p</w:t>
      </w:r>
      <w:r>
        <w:t>e</w:t>
      </w:r>
      <w:r>
        <w:t>li</w:t>
      </w:r>
      <w:r>
        <w:t>n</w:t>
      </w:r>
      <w:r>
        <w:t>-</w:t>
      </w:r>
      <w:r>
        <w:t>13</w:t>
      </w:r>
      <w:r>
        <w:rPr>
          <w:rFonts w:ascii="宋体" w:hAnsi="宋体" w:eastAsia="宋体" w:hint="eastAsia"/>
        </w:rPr>
        <w:t>处理</w:t>
      </w:r>
      <w:r>
        <w:t>PC-12</w:t>
      </w:r>
      <w:r>
        <w:rPr>
          <w:rFonts w:ascii="宋体" w:hAnsi="宋体" w:eastAsia="宋体" w:hint="eastAsia"/>
        </w:rPr>
        <w:t>细胞</w:t>
      </w:r>
      <w:r>
        <w:t>24h</w:t>
      </w:r>
      <w:r>
        <w:rPr>
          <w:rFonts w:ascii="宋体" w:hAnsi="宋体" w:eastAsia="宋体" w:hint="eastAsia"/>
        </w:rPr>
        <w:t>及用</w:t>
      </w:r>
      <w:r>
        <w:t>100nmol</w:t>
      </w:r>
      <w:r>
        <w:t>/</w:t>
      </w:r>
      <w:r>
        <w:t xml:space="preserve">L apelin-13</w:t>
      </w:r>
      <w:r>
        <w:rPr>
          <w:rFonts w:ascii="宋体" w:hAnsi="宋体" w:eastAsia="宋体" w:hint="eastAsia"/>
        </w:rPr>
        <w:t>处理细胞</w:t>
      </w:r>
      <w:r>
        <w:t>24</w:t>
      </w:r>
      <w:r>
        <w:rPr>
          <w:rFonts w:ascii="宋体" w:hAnsi="宋体" w:eastAsia="宋体" w:hint="eastAsia"/>
        </w:rPr>
        <w:t>不同时间</w:t>
      </w:r>
      <w:r>
        <w:rPr>
          <w:rFonts w:ascii="宋体" w:hAnsi="宋体" w:eastAsia="宋体" w:hint="eastAsia"/>
        </w:rPr>
        <w:t>（</w:t>
      </w:r>
      <w:r>
        <w:t>12h</w:t>
      </w:r>
      <w:r>
        <w:rPr>
          <w:rFonts w:ascii="宋体" w:hAnsi="宋体" w:eastAsia="宋体" w:hint="eastAsia"/>
          <w:spacing w:val="-60"/>
        </w:rPr>
        <w:t>、</w:t>
      </w:r>
      <w:r>
        <w:t>24h</w:t>
      </w:r>
      <w:r>
        <w:rPr>
          <w:rFonts w:ascii="宋体" w:hAnsi="宋体" w:eastAsia="宋体" w:hint="eastAsia"/>
          <w:spacing w:val="-60"/>
        </w:rPr>
        <w:t>、</w:t>
      </w:r>
      <w:r>
        <w:t>48h</w:t>
      </w:r>
      <w:r>
        <w:rPr>
          <w:rFonts w:ascii="宋体" w:hAnsi="宋体" w:eastAsia="宋体" w:hint="eastAsia"/>
        </w:rPr>
        <w:t>）</w:t>
      </w:r>
      <w:r w:rsidR="001852F3">
        <w:rPr>
          <w:rFonts w:ascii="宋体" w:hAnsi="宋体" w:eastAsia="宋体" w:hint="eastAsia"/>
        </w:rPr>
        <w:t xml:space="preserve">后，酶联免疫吸附法</w:t>
      </w:r>
      <w:r>
        <w:rPr>
          <w:rFonts w:ascii="宋体" w:hAnsi="宋体" w:eastAsia="宋体" w:hint="eastAsia"/>
        </w:rPr>
        <w:t>（</w:t>
      </w:r>
      <w:r>
        <w:t>ELISA</w:t>
      </w:r>
      <w:r>
        <w:rPr>
          <w:rFonts w:ascii="宋体" w:hAnsi="宋体" w:eastAsia="宋体" w:hint="eastAsia"/>
        </w:rPr>
        <w:t>）</w:t>
      </w:r>
      <w:r>
        <w:rPr>
          <w:rFonts w:ascii="宋体" w:hAnsi="宋体" w:eastAsia="宋体" w:hint="eastAsia"/>
        </w:rPr>
        <w:t>检测</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w:t>
      </w:r>
      <w:r>
        <w:t>Western </w:t>
      </w:r>
      <w:r>
        <w:t>blot</w:t>
      </w:r>
      <w:r>
        <w:rPr>
          <w:rFonts w:ascii="宋体" w:hAnsi="宋体" w:eastAsia="宋体" w:hint="eastAsia"/>
        </w:rPr>
        <w:t>免疫印迹法</w:t>
      </w:r>
      <w:r>
        <w:rPr>
          <w:rFonts w:ascii="宋体" w:hAnsi="宋体" w:eastAsia="宋体" w:hint="eastAsia"/>
        </w:rPr>
        <w:t>检测</w:t>
      </w:r>
      <w:r>
        <w:t>APP</w:t>
      </w:r>
      <w:r>
        <w:rPr>
          <w:rFonts w:ascii="宋体" w:hAnsi="宋体" w:eastAsia="宋体" w:hint="eastAsia"/>
        </w:rPr>
        <w:t>、</w:t>
      </w:r>
      <w:r>
        <w:t>BACE1</w:t>
      </w:r>
      <w:r>
        <w:rPr>
          <w:rFonts w:ascii="宋体" w:hAnsi="宋体" w:eastAsia="宋体" w:hint="eastAsia"/>
        </w:rPr>
        <w:t>及</w:t>
      </w:r>
      <w:r>
        <w:t>NEP</w:t>
      </w:r>
      <w:r>
        <w:rPr>
          <w:rFonts w:ascii="宋体" w:hAnsi="宋体" w:eastAsia="宋体" w:hint="eastAsia"/>
        </w:rPr>
        <w:t>蛋白水平，根据试剂盒方法检测</w:t>
      </w:r>
      <w:r>
        <w:t>BACE1</w:t>
      </w:r>
      <w:r>
        <w:rPr>
          <w:rFonts w:ascii="宋体" w:hAnsi="宋体" w:eastAsia="宋体" w:hint="eastAsia"/>
        </w:rPr>
        <w:t>及</w:t>
      </w:r>
      <w:r>
        <w:t>NEP</w:t>
      </w:r>
      <w:r>
        <w:rPr>
          <w:rFonts w:ascii="宋体" w:hAnsi="宋体" w:eastAsia="宋体" w:hint="eastAsia"/>
        </w:rPr>
        <w:t>酶活性，</w:t>
      </w:r>
      <w:r>
        <w:t>RT-PCR</w:t>
      </w:r>
      <w:r>
        <w:rPr>
          <w:rFonts w:ascii="宋体" w:hAnsi="宋体" w:eastAsia="宋体" w:hint="eastAsia"/>
        </w:rPr>
        <w:t>检测</w:t>
      </w:r>
      <w:r>
        <w:t>ABCA1 mRNA</w:t>
      </w:r>
      <w:r>
        <w:rPr>
          <w:rFonts w:ascii="宋体" w:hAnsi="宋体" w:eastAsia="宋体" w:hint="eastAsia"/>
        </w:rPr>
        <w:t>水平，</w:t>
      </w:r>
      <w:r>
        <w:t>Western </w:t>
      </w:r>
      <w:r>
        <w:t>Blot</w:t>
      </w:r>
      <w:r>
        <w:rPr>
          <w:rFonts w:ascii="宋体" w:hAnsi="宋体" w:eastAsia="宋体" w:hint="eastAsia"/>
        </w:rPr>
        <w:t>检测</w:t>
      </w:r>
      <w:r>
        <w:t>ABCA1</w:t>
      </w:r>
      <w:r>
        <w:rPr>
          <w:rFonts w:ascii="宋体" w:hAnsi="宋体" w:eastAsia="宋体" w:hint="eastAsia"/>
        </w:rPr>
        <w:t>蛋白水平，液体闪烁</w:t>
      </w:r>
      <w:r>
        <w:rPr>
          <w:rFonts w:ascii="宋体" w:hAnsi="宋体" w:eastAsia="宋体" w:hint="eastAsia"/>
        </w:rPr>
        <w:t>计数法检测细胞内胆固醇的流出。③先使用</w:t>
      </w:r>
      <w:r>
        <w:t>ABCA1 SiRNA</w:t>
      </w:r>
      <w:r>
        <w:rPr>
          <w:rFonts w:ascii="宋体" w:hAnsi="宋体" w:eastAsia="宋体" w:hint="eastAsia"/>
        </w:rPr>
        <w:t>抑制</w:t>
      </w:r>
      <w:r>
        <w:t>PC-12</w:t>
      </w:r>
      <w:r>
        <w:rPr>
          <w:rFonts w:ascii="宋体" w:hAnsi="宋体" w:eastAsia="宋体" w:hint="eastAsia"/>
        </w:rPr>
        <w:t>细胞</w:t>
      </w:r>
      <w:r>
        <w:t>ABCA1</w:t>
      </w:r>
      <w:r>
        <w:rPr>
          <w:rFonts w:ascii="宋体" w:hAnsi="宋体" w:eastAsia="宋体" w:hint="eastAsia"/>
        </w:rPr>
        <w:t>蛋白表达，再使用</w:t>
      </w:r>
      <w:r>
        <w:t>100nmol</w:t>
      </w:r>
      <w:r>
        <w:t>/</w:t>
      </w:r>
      <w:r>
        <w:t xml:space="preserve">L apelin-13</w:t>
      </w:r>
      <w:r>
        <w:rPr>
          <w:rFonts w:ascii="宋体" w:hAnsi="宋体" w:eastAsia="宋体" w:hint="eastAsia"/>
        </w:rPr>
        <w:t>处理</w:t>
      </w:r>
      <w:r>
        <w:t>PC-12</w:t>
      </w:r>
      <w:r>
        <w:rPr>
          <w:rFonts w:ascii="宋体" w:hAnsi="宋体" w:eastAsia="宋体" w:hint="eastAsia"/>
        </w:rPr>
        <w:t>细胞</w:t>
      </w:r>
      <w:r>
        <w:t>24h</w:t>
      </w:r>
      <w:r>
        <w:rPr>
          <w:rFonts w:ascii="宋体" w:hAnsi="宋体" w:eastAsia="宋体" w:hint="eastAsia"/>
          <w:rFonts w:ascii="宋体" w:hAnsi="宋体" w:eastAsia="宋体" w:hint="eastAsia"/>
        </w:rPr>
        <w:t xml:space="preserve">, </w:t>
      </w:r>
      <w:r>
        <w:t>ELISA</w:t>
      </w:r>
      <w:r>
        <w:rPr>
          <w:rFonts w:ascii="宋体" w:hAnsi="宋体" w:eastAsia="宋体" w:hint="eastAsia"/>
        </w:rPr>
        <w:t>检测</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水平，根据试剂盒方法检测</w:t>
      </w:r>
      <w:r>
        <w:t>BACE1</w:t>
      </w:r>
      <w:r>
        <w:rPr>
          <w:rFonts w:ascii="宋体" w:hAnsi="宋体" w:eastAsia="宋体" w:hint="eastAsia"/>
        </w:rPr>
        <w:t>及</w:t>
      </w:r>
      <w:r>
        <w:t>NEP</w:t>
      </w:r>
      <w:r>
        <w:rPr>
          <w:rFonts w:ascii="宋体" w:hAnsi="宋体" w:eastAsia="宋体" w:hint="eastAsia"/>
        </w:rPr>
        <w:t>酶活性。以确定</w:t>
      </w:r>
      <w:r>
        <w:t>ABCA1</w:t>
      </w:r>
      <w:r>
        <w:rPr>
          <w:rFonts w:ascii="宋体" w:hAnsi="宋体" w:eastAsia="宋体" w:hint="eastAsia"/>
        </w:rPr>
        <w:t>在</w:t>
      </w:r>
      <w:r>
        <w:t>apelin-13</w:t>
      </w:r>
      <w:r>
        <w:rPr>
          <w:rFonts w:ascii="宋体" w:hAnsi="宋体" w:eastAsia="宋体" w:hint="eastAsia"/>
        </w:rPr>
        <w:t>对</w:t>
      </w:r>
      <w:r>
        <w:t>PC-12</w:t>
      </w:r>
      <w:r>
        <w:rPr>
          <w:rFonts w:ascii="宋体" w:hAnsi="宋体" w:eastAsia="宋体" w:hint="eastAsia"/>
        </w:rPr>
        <w:t>细胞</w:t>
      </w:r>
      <w:r>
        <w:t>Aβ</w:t>
      </w:r>
      <w:r>
        <w:rPr>
          <w:rFonts w:ascii="宋体" w:hAnsi="宋体" w:eastAsia="宋体" w:hint="eastAsia"/>
        </w:rPr>
        <w:t>代谢影响中所起的作用。④先使用</w:t>
      </w:r>
      <w:r>
        <w:t>PKC</w:t>
      </w:r>
      <w:r>
        <w:t>α</w:t>
      </w:r>
      <w:r>
        <w:t>SiRNA</w:t>
      </w:r>
      <w:r>
        <w:rPr>
          <w:rFonts w:ascii="宋体" w:hAnsi="宋体" w:eastAsia="宋体" w:hint="eastAsia"/>
        </w:rPr>
        <w:t>抑制</w:t>
      </w:r>
      <w:r>
        <w:t>PKC</w:t>
      </w:r>
      <w:r>
        <w:t>α</w:t>
      </w:r>
      <w:r>
        <w:rPr>
          <w:rFonts w:ascii="宋体" w:hAnsi="宋体" w:eastAsia="宋体" w:hint="eastAsia"/>
        </w:rPr>
        <w:t>表达，</w:t>
      </w:r>
      <w:r>
        <w:rPr>
          <w:rFonts w:ascii="宋体" w:hAnsi="宋体" w:eastAsia="宋体" w:hint="eastAsia"/>
        </w:rPr>
        <w:t>再使用</w:t>
      </w:r>
      <w:r>
        <w:t>100nmol</w:t>
      </w:r>
      <w:r>
        <w:t>/</w:t>
      </w:r>
      <w:r>
        <w:t xml:space="preserve">L apelin</w:t>
      </w:r>
      <w:r>
        <w:rPr>
          <w:rFonts w:ascii="宋体" w:hAnsi="宋体" w:eastAsia="宋体" w:hint="eastAsia"/>
        </w:rPr>
        <w:t>处理</w:t>
      </w:r>
      <w:r>
        <w:t>PC-12</w:t>
      </w:r>
      <w:r>
        <w:rPr>
          <w:rFonts w:ascii="宋体" w:hAnsi="宋体" w:eastAsia="宋体" w:hint="eastAsia"/>
        </w:rPr>
        <w:t>细胞</w:t>
      </w:r>
      <w:r>
        <w:t>24h</w:t>
      </w:r>
      <w:r>
        <w:rPr>
          <w:rFonts w:ascii="宋体" w:hAnsi="宋体" w:eastAsia="宋体" w:hint="eastAsia"/>
        </w:rPr>
        <w:t>，检测</w:t>
      </w:r>
      <w:r>
        <w:t>apelin</w:t>
      </w:r>
      <w:r>
        <w:rPr>
          <w:rFonts w:ascii="宋体" w:hAnsi="宋体" w:eastAsia="宋体" w:hint="eastAsia"/>
        </w:rPr>
        <w:t>对</w:t>
      </w:r>
      <w:r>
        <w:t>ABCA1</w:t>
      </w:r>
      <w:r>
        <w:rPr>
          <w:rFonts w:ascii="宋体" w:hAnsi="宋体" w:eastAsia="宋体" w:hint="eastAsia"/>
        </w:rPr>
        <w:t>蛋白水平的影响。使用不同浓度</w:t>
      </w:r>
      <w:r>
        <w:rPr>
          <w:rFonts w:ascii="宋体" w:hAnsi="宋体" w:eastAsia="宋体" w:hint="eastAsia"/>
        </w:rPr>
        <w:t>（</w:t>
      </w:r>
      <w:r>
        <w:t>1</w:t>
      </w:r>
      <w:r>
        <w:rPr>
          <w:rFonts w:ascii="宋体" w:hAnsi="宋体" w:eastAsia="宋体" w:hint="eastAsia"/>
        </w:rPr>
        <w:t>、</w:t>
      </w:r>
      <w:r>
        <w:t>10</w:t>
      </w:r>
      <w:r>
        <w:rPr>
          <w:rFonts w:ascii="宋体" w:hAnsi="宋体" w:eastAsia="宋体" w:hint="eastAsia"/>
        </w:rPr>
        <w:t>、</w:t>
      </w:r>
      <w:r>
        <w:t>100nmol</w:t>
      </w:r>
      <w:r>
        <w:t>/</w:t>
      </w:r>
      <w:r>
        <w:t>L</w:t>
      </w:r>
      <w:r>
        <w:rPr>
          <w:rFonts w:ascii="宋体" w:hAnsi="宋体" w:eastAsia="宋体" w:hint="eastAsia"/>
        </w:rPr>
        <w:t>）</w:t>
      </w:r>
      <w:r>
        <w:rPr>
          <w:rFonts w:ascii="宋体" w:hAnsi="宋体" w:eastAsia="宋体" w:hint="eastAsia"/>
        </w:rPr>
        <w:t>的</w:t>
      </w:r>
      <w:r>
        <w:t>apelin-13</w:t>
      </w:r>
      <w:r>
        <w:rPr>
          <w:rFonts w:ascii="宋体" w:hAnsi="宋体" w:eastAsia="宋体" w:hint="eastAsia"/>
        </w:rPr>
        <w:t>处理</w:t>
      </w:r>
      <w:r>
        <w:t>PC-12</w:t>
      </w:r>
      <w:r>
        <w:rPr>
          <w:rFonts w:ascii="宋体" w:hAnsi="宋体" w:eastAsia="宋体" w:hint="eastAsia"/>
        </w:rPr>
        <w:t>细胞</w:t>
      </w:r>
      <w:r>
        <w:t>24h</w:t>
      </w:r>
      <w:r>
        <w:rPr>
          <w:rFonts w:ascii="宋体" w:hAnsi="宋体" w:eastAsia="宋体" w:hint="eastAsia"/>
        </w:rPr>
        <w:t>，检测钙</w:t>
      </w:r>
      <w:r>
        <w:rPr>
          <w:rFonts w:ascii="宋体" w:hAnsi="宋体" w:eastAsia="宋体" w:hint="eastAsia"/>
        </w:rPr>
        <w:t>调蛋白</w:t>
      </w:r>
      <w:r>
        <w:rPr>
          <w:rFonts w:ascii="宋体" w:hAnsi="宋体" w:eastAsia="宋体" w:hint="eastAsia"/>
        </w:rPr>
        <w:t>（</w:t>
      </w:r>
      <w:r>
        <w:rPr>
          <w:spacing w:val="-2"/>
        </w:rPr>
        <w:t>calpain</w:t>
      </w:r>
      <w:r>
        <w:rPr>
          <w:rFonts w:ascii="宋体" w:hAnsi="宋体" w:eastAsia="宋体" w:hint="eastAsia"/>
        </w:rPr>
        <w:t>）</w:t>
      </w:r>
      <w:r>
        <w:rPr>
          <w:rFonts w:ascii="宋体" w:hAnsi="宋体" w:eastAsia="宋体" w:hint="eastAsia"/>
        </w:rPr>
        <w:t>活性。⑤使用不同浓度</w:t>
      </w:r>
      <w:r>
        <w:rPr>
          <w:rFonts w:ascii="宋体" w:hAnsi="宋体" w:eastAsia="宋体" w:hint="eastAsia"/>
        </w:rPr>
        <w:t>（</w:t>
      </w:r>
      <w:r>
        <w:t>1</w:t>
      </w:r>
      <w:r>
        <w:rPr>
          <w:rFonts w:ascii="宋体" w:hAnsi="宋体" w:eastAsia="宋体" w:hint="eastAsia"/>
          <w:spacing w:val="-12"/>
        </w:rPr>
        <w:t>、</w:t>
      </w:r>
      <w:r>
        <w:t>10</w:t>
      </w:r>
      <w:r>
        <w:rPr>
          <w:rFonts w:ascii="宋体" w:hAnsi="宋体" w:eastAsia="宋体" w:hint="eastAsia"/>
          <w:spacing w:val="-11"/>
        </w:rPr>
        <w:t>、</w:t>
      </w:r>
      <w:r>
        <w:t>100nmol</w:t>
      </w:r>
      <w:r>
        <w:t>/</w:t>
      </w:r>
      <w:r>
        <w:t>L</w:t>
      </w:r>
      <w:r>
        <w:rPr>
          <w:rFonts w:ascii="宋体" w:hAnsi="宋体" w:eastAsia="宋体" w:hint="eastAsia"/>
        </w:rPr>
        <w:t>）</w:t>
      </w:r>
      <w:r>
        <w:t>apelin-13</w:t>
      </w:r>
      <w:r>
        <w:rPr>
          <w:rFonts w:ascii="宋体" w:hAnsi="宋体" w:eastAsia="宋体" w:hint="eastAsia"/>
        </w:rPr>
        <w:t>处理</w:t>
      </w:r>
      <w:r>
        <w:t>PC-12</w:t>
      </w:r>
      <w:r>
        <w:rPr>
          <w:rFonts w:ascii="宋体" w:hAnsi="宋体" w:eastAsia="宋体" w:hint="eastAsia"/>
        </w:rPr>
        <w:t>细胞</w:t>
      </w:r>
      <w:r>
        <w:t>24h</w:t>
      </w:r>
      <w:r>
        <w:rPr>
          <w:rFonts w:ascii="宋体" w:hAnsi="宋体" w:eastAsia="宋体" w:hint="eastAsia"/>
          <w:rFonts w:ascii="宋体" w:hAnsi="宋体" w:eastAsia="宋体" w:hint="eastAsia"/>
        </w:rPr>
        <w:t xml:space="preserve">, </w:t>
      </w:r>
      <w:r>
        <w:t>Western blot</w:t>
      </w:r>
      <w:r>
        <w:rPr>
          <w:rFonts w:ascii="宋体" w:hAnsi="宋体" w:eastAsia="宋体" w:hint="eastAsia"/>
        </w:rPr>
        <w:t>方法检测</w:t>
      </w:r>
      <w:r>
        <w:t>apoE</w:t>
      </w:r>
      <w:r>
        <w:rPr>
          <w:rFonts w:ascii="宋体" w:hAnsi="宋体" w:eastAsia="宋体" w:hint="eastAsia"/>
        </w:rPr>
        <w:t>蛋白表达水平。使用</w:t>
      </w:r>
      <w:r>
        <w:t>apoE SiRNA</w:t>
      </w:r>
      <w:r>
        <w:rPr>
          <w:rFonts w:ascii="宋体" w:hAnsi="宋体" w:eastAsia="宋体" w:hint="eastAsia"/>
        </w:rPr>
        <w:t>抑制</w:t>
      </w:r>
      <w:r>
        <w:t>apoE</w:t>
      </w:r>
      <w:r>
        <w:rPr>
          <w:rFonts w:ascii="宋体" w:hAnsi="宋体" w:eastAsia="宋体" w:hint="eastAsia"/>
        </w:rPr>
        <w:t>表达，</w:t>
      </w:r>
      <w:r>
        <w:t>100nmol</w:t>
      </w:r>
      <w:r>
        <w:t>/</w:t>
      </w:r>
      <w:r>
        <w:t xml:space="preserve">L apelin</w:t>
      </w:r>
      <w:r>
        <w:rPr>
          <w:rFonts w:ascii="宋体" w:hAnsi="宋体" w:eastAsia="宋体" w:hint="eastAsia"/>
        </w:rPr>
        <w:t>处理</w:t>
      </w:r>
      <w:r>
        <w:t>PC-12</w:t>
      </w:r>
      <w:r>
        <w:rPr>
          <w:rFonts w:ascii="宋体" w:hAnsi="宋体" w:eastAsia="宋体" w:hint="eastAsia"/>
        </w:rPr>
        <w:t>细胞</w:t>
      </w:r>
      <w:r>
        <w:t>24h</w:t>
      </w:r>
      <w:r>
        <w:rPr>
          <w:rFonts w:ascii="宋体" w:hAnsi="宋体" w:eastAsia="宋体" w:hint="eastAsia"/>
        </w:rPr>
        <w:t>，检测</w:t>
      </w:r>
      <w:r>
        <w:t>apelin</w:t>
      </w:r>
      <w:r>
        <w:rPr>
          <w:rFonts w:ascii="宋体" w:hAnsi="宋体" w:eastAsia="宋体" w:hint="eastAsia"/>
        </w:rPr>
        <w:t>对</w:t>
      </w:r>
      <w:r>
        <w:t>BACE1</w:t>
      </w:r>
      <w:r>
        <w:rPr>
          <w:rFonts w:ascii="宋体" w:hAnsi="宋体" w:eastAsia="宋体" w:hint="eastAsia"/>
        </w:rPr>
        <w:t>及</w:t>
      </w:r>
      <w:r>
        <w:t>NEP</w:t>
      </w:r>
      <w:r>
        <w:rPr>
          <w:rFonts w:ascii="宋体" w:hAnsi="宋体" w:eastAsia="宋体" w:hint="eastAsia"/>
        </w:rPr>
        <w:t>酶活性的影响。</w:t>
      </w:r>
    </w:p>
    <w:p w:rsidR="0018722C">
      <w:pPr>
        <w:topLinePunct/>
      </w:pPr>
      <w:r>
        <w:rPr>
          <w:rFonts w:ascii="黑体" w:hAnsi="黑体" w:eastAsia="黑体" w:hint="eastAsia"/>
        </w:rPr>
        <w:t>结果：</w:t>
      </w:r>
      <w:r>
        <w:rPr>
          <w:rFonts w:ascii="宋体" w:hAnsi="宋体" w:eastAsia="宋体" w:hint="eastAsia"/>
        </w:rPr>
        <w:t>①</w:t>
      </w:r>
      <w:r>
        <w:t>PC-12</w:t>
      </w:r>
      <w:r>
        <w:rPr>
          <w:rFonts w:ascii="宋体" w:hAnsi="宋体" w:eastAsia="宋体" w:hint="eastAsia"/>
        </w:rPr>
        <w:t>细胞存在</w:t>
      </w:r>
      <w:r>
        <w:t>APJ</w:t>
      </w:r>
      <w:r>
        <w:rPr>
          <w:rFonts w:ascii="宋体" w:hAnsi="宋体" w:eastAsia="宋体" w:hint="eastAsia"/>
        </w:rPr>
        <w:t>表达。②</w:t>
      </w:r>
      <w:r>
        <w:t>Apelin-13</w:t>
      </w:r>
      <w:r>
        <w:rPr>
          <w:rFonts w:ascii="宋体" w:hAnsi="宋体" w:eastAsia="宋体" w:hint="eastAsia"/>
        </w:rPr>
        <w:t>显著降低</w:t>
      </w:r>
      <w:r>
        <w:t>PC-12</w:t>
      </w:r>
      <w:r>
        <w:rPr>
          <w:rFonts w:ascii="宋体" w:hAnsi="宋体" w:eastAsia="宋体" w:hint="eastAsia"/>
        </w:rPr>
        <w:t>细胞</w:t>
      </w:r>
      <w:r>
        <w:t>Aβ</w:t>
      </w:r>
      <w:r>
        <w:rPr>
          <w:vertAlign w:val="subscript"/>
          /&gt;
        </w:rPr>
        <w:t>1-40</w:t>
      </w:r>
    </w:p>
    <w:p w:rsidR="0018722C">
      <w:pPr>
        <w:topLinePunct/>
      </w:pPr>
      <w:r>
        <w:rPr>
          <w:rFonts w:ascii="宋体" w:hAnsi="宋体" w:eastAsia="宋体" w:hint="eastAsia"/>
        </w:rPr>
        <w:t>及</w:t>
      </w:r>
      <w:r>
        <w:t>Aβ</w:t>
      </w:r>
      <w:r>
        <w:rPr>
          <w:vertAlign w:val="subscript"/>
          /&gt;
        </w:rPr>
        <w:t>1-42</w:t>
      </w:r>
      <w:r>
        <w:rPr>
          <w:rFonts w:ascii="宋体" w:hAnsi="宋体" w:eastAsia="宋体" w:hint="eastAsia"/>
        </w:rPr>
        <w:t>水平，对</w:t>
      </w:r>
      <w:r>
        <w:t>APP</w:t>
      </w:r>
      <w:r>
        <w:rPr>
          <w:rFonts w:ascii="宋体" w:hAnsi="宋体" w:eastAsia="宋体" w:hint="eastAsia"/>
        </w:rPr>
        <w:t>、</w:t>
      </w:r>
      <w:r>
        <w:t>BACE1</w:t>
      </w:r>
      <w:r>
        <w:rPr>
          <w:rFonts w:ascii="宋体" w:hAnsi="宋体" w:eastAsia="宋体" w:hint="eastAsia"/>
        </w:rPr>
        <w:t>及</w:t>
      </w:r>
      <w:r>
        <w:t>NEP</w:t>
      </w:r>
      <w:r>
        <w:rPr>
          <w:rFonts w:ascii="宋体" w:hAnsi="宋体" w:eastAsia="宋体" w:hint="eastAsia"/>
        </w:rPr>
        <w:t>蛋白表达无显著影响，降低</w:t>
      </w:r>
      <w:r>
        <w:t>BACE1</w:t>
      </w:r>
      <w:r>
        <w:rPr>
          <w:rFonts w:ascii="宋体" w:hAnsi="宋体" w:eastAsia="宋体" w:hint="eastAsia"/>
        </w:rPr>
        <w:t>酶活性，</w:t>
      </w:r>
      <w:r>
        <w:rPr>
          <w:rFonts w:ascii="宋体" w:hAnsi="宋体" w:eastAsia="宋体" w:hint="eastAsia"/>
        </w:rPr>
        <w:t>增加</w:t>
      </w:r>
      <w:r>
        <w:t>NEP</w:t>
      </w:r>
      <w:r>
        <w:rPr>
          <w:rFonts w:ascii="宋体" w:hAnsi="宋体" w:eastAsia="宋体" w:hint="eastAsia"/>
        </w:rPr>
        <w:t>酶活性，对</w:t>
      </w:r>
      <w:r>
        <w:t>ABCA1 mRNA</w:t>
      </w:r>
      <w:r>
        <w:rPr>
          <w:rFonts w:ascii="宋体" w:hAnsi="宋体" w:eastAsia="宋体" w:hint="eastAsia"/>
        </w:rPr>
        <w:t>水平无影响，增加</w:t>
      </w:r>
      <w:r>
        <w:t>ABCA1</w:t>
      </w:r>
      <w:r>
        <w:rPr>
          <w:rFonts w:ascii="宋体" w:hAnsi="宋体" w:eastAsia="宋体" w:hint="eastAsia"/>
        </w:rPr>
        <w:t>蛋白水平，促进胆</w:t>
      </w:r>
      <w:r>
        <w:rPr>
          <w:rFonts w:ascii="宋体" w:hAnsi="宋体" w:eastAsia="宋体" w:hint="eastAsia"/>
        </w:rPr>
        <w:t>固醇流出，减少细胞内脂质蓄积。③使用</w:t>
      </w:r>
      <w:r>
        <w:t>ABCA1</w:t>
      </w:r>
      <w:r>
        <w:t> </w:t>
      </w:r>
      <w:r>
        <w:t>SiRNA</w:t>
      </w:r>
      <w:r>
        <w:rPr>
          <w:rFonts w:ascii="宋体" w:hAnsi="宋体" w:eastAsia="宋体" w:hint="eastAsia"/>
        </w:rPr>
        <w:t>抑制</w:t>
      </w:r>
      <w:r>
        <w:t>PC-12</w:t>
      </w:r>
      <w:r>
        <w:rPr>
          <w:rFonts w:ascii="宋体" w:hAnsi="宋体" w:eastAsia="宋体" w:hint="eastAsia"/>
        </w:rPr>
        <w:t>细胞</w:t>
      </w:r>
      <w:r>
        <w:t>ABCA1</w:t>
      </w:r>
      <w:r>
        <w:rPr>
          <w:rFonts w:ascii="宋体" w:hAnsi="宋体" w:eastAsia="宋体" w:hint="eastAsia"/>
        </w:rPr>
        <w:t>蛋白表达后，</w:t>
      </w:r>
      <w:r>
        <w:t>apelin-13</w:t>
      </w:r>
      <w:r>
        <w:rPr>
          <w:rFonts w:ascii="宋体" w:hAnsi="宋体" w:eastAsia="宋体" w:hint="eastAsia"/>
        </w:rPr>
        <w:t>降低</w:t>
      </w:r>
      <w:r>
        <w:t>PC-12</w:t>
      </w:r>
      <w:r>
        <w:rPr>
          <w:rFonts w:ascii="宋体" w:hAnsi="宋体" w:eastAsia="宋体" w:hint="eastAsia"/>
        </w:rPr>
        <w:t>细胞</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水平的作用显著减弱，其降</w:t>
      </w:r>
      <w:r>
        <w:rPr>
          <w:rFonts w:ascii="宋体" w:hAnsi="宋体" w:eastAsia="宋体" w:hint="eastAsia"/>
        </w:rPr>
        <w:t>低</w:t>
      </w:r>
      <w:r>
        <w:t>BACE1</w:t>
      </w:r>
      <w:r>
        <w:rPr>
          <w:rFonts w:ascii="宋体" w:hAnsi="宋体" w:eastAsia="宋体" w:hint="eastAsia"/>
        </w:rPr>
        <w:t>酶活性及增加</w:t>
      </w:r>
      <w:r>
        <w:t>NEP</w:t>
      </w:r>
      <w:r>
        <w:rPr>
          <w:rFonts w:ascii="宋体" w:hAnsi="宋体" w:eastAsia="宋体" w:hint="eastAsia"/>
        </w:rPr>
        <w:t>酶活性的作用显著抑制。④使用</w:t>
      </w:r>
      <w:r>
        <w:t>PKC</w:t>
      </w:r>
      <w:r>
        <w:t>α</w:t>
      </w:r>
      <w:r>
        <w:t>SiRNA</w:t>
      </w:r>
      <w:r>
        <w:rPr>
          <w:rFonts w:ascii="宋体" w:hAnsi="宋体" w:eastAsia="宋体" w:hint="eastAsia"/>
        </w:rPr>
        <w:t>抑制</w:t>
      </w:r>
      <w:r>
        <w:t>PC-12</w:t>
      </w:r>
      <w:r>
        <w:rPr>
          <w:rFonts w:ascii="宋体" w:hAnsi="宋体" w:eastAsia="宋体" w:hint="eastAsia"/>
        </w:rPr>
        <w:t>细胞</w:t>
      </w:r>
      <w:r>
        <w:t>PKC</w:t>
      </w:r>
      <w:r>
        <w:t>α</w:t>
      </w:r>
      <w:r>
        <w:rPr>
          <w:rFonts w:ascii="宋体" w:hAnsi="宋体" w:eastAsia="宋体" w:hint="eastAsia"/>
        </w:rPr>
        <w:t>表达后，</w:t>
      </w:r>
      <w:r>
        <w:t>apelin</w:t>
      </w:r>
      <w:r>
        <w:rPr>
          <w:rFonts w:ascii="宋体" w:hAnsi="宋体" w:eastAsia="宋体" w:hint="eastAsia"/>
        </w:rPr>
        <w:t>增加</w:t>
      </w:r>
      <w:r>
        <w:t>ABCA1</w:t>
      </w:r>
      <w:r>
        <w:rPr>
          <w:rFonts w:ascii="宋体" w:hAnsi="宋体" w:eastAsia="宋体" w:hint="eastAsia"/>
        </w:rPr>
        <w:t>蛋白水平的作用减弱；</w:t>
      </w:r>
      <w:r>
        <w:t>Apelin-13</w:t>
      </w:r>
      <w:r>
        <w:rPr>
          <w:rFonts w:ascii="宋体" w:hAnsi="宋体" w:eastAsia="宋体" w:hint="eastAsia"/>
        </w:rPr>
        <w:t>显著</w:t>
      </w:r>
      <w:r>
        <w:rPr>
          <w:rFonts w:ascii="宋体" w:hAnsi="宋体" w:eastAsia="宋体" w:hint="eastAsia"/>
        </w:rPr>
        <w:t>抑制</w:t>
      </w:r>
      <w:r>
        <w:t>PC-12</w:t>
      </w:r>
      <w:r>
        <w:rPr>
          <w:rFonts w:ascii="宋体" w:hAnsi="宋体" w:eastAsia="宋体" w:hint="eastAsia"/>
        </w:rPr>
        <w:t>细胞</w:t>
      </w:r>
      <w:r>
        <w:t>calpain</w:t>
      </w:r>
      <w:r>
        <w:rPr>
          <w:rFonts w:ascii="宋体" w:hAnsi="宋体" w:eastAsia="宋体" w:hint="eastAsia"/>
        </w:rPr>
        <w:t>活性。⑤</w:t>
      </w:r>
      <w:r>
        <w:t>Apelin-13</w:t>
      </w:r>
      <w:r>
        <w:rPr>
          <w:rFonts w:ascii="宋体" w:hAnsi="宋体" w:eastAsia="宋体" w:hint="eastAsia"/>
        </w:rPr>
        <w:t>对</w:t>
      </w:r>
      <w:r>
        <w:t>PC-12</w:t>
      </w:r>
      <w:r>
        <w:rPr>
          <w:rFonts w:ascii="宋体" w:hAnsi="宋体" w:eastAsia="宋体" w:hint="eastAsia"/>
        </w:rPr>
        <w:t>细胞</w:t>
      </w:r>
      <w:r>
        <w:t>apoE</w:t>
      </w:r>
      <w:r>
        <w:rPr>
          <w:rFonts w:ascii="宋体" w:hAnsi="宋体" w:eastAsia="宋体" w:hint="eastAsia"/>
        </w:rPr>
        <w:t>蛋白表达无显著影响；</w:t>
      </w:r>
      <w:r>
        <w:rPr>
          <w:rFonts w:ascii="宋体" w:hAnsi="宋体" w:eastAsia="宋体" w:hint="eastAsia"/>
        </w:rPr>
        <w:t>使用</w:t>
      </w:r>
      <w:r>
        <w:t>apoE SiRNA</w:t>
      </w:r>
      <w:r>
        <w:rPr>
          <w:rFonts w:ascii="宋体" w:hAnsi="宋体" w:eastAsia="宋体" w:hint="eastAsia"/>
        </w:rPr>
        <w:t>抑制</w:t>
      </w:r>
      <w:r>
        <w:t>PC-12</w:t>
      </w:r>
      <w:r>
        <w:rPr>
          <w:rFonts w:ascii="宋体" w:hAnsi="宋体" w:eastAsia="宋体" w:hint="eastAsia"/>
        </w:rPr>
        <w:t>细胞</w:t>
      </w:r>
      <w:r>
        <w:t>apoE</w:t>
      </w:r>
      <w:r>
        <w:rPr>
          <w:rFonts w:ascii="宋体" w:hAnsi="宋体" w:eastAsia="宋体" w:hint="eastAsia"/>
        </w:rPr>
        <w:t>表达后，</w:t>
      </w:r>
      <w:r>
        <w:t>apelin-13</w:t>
      </w:r>
      <w:r>
        <w:rPr>
          <w:rFonts w:ascii="宋体" w:hAnsi="宋体" w:eastAsia="宋体" w:hint="eastAsia"/>
        </w:rPr>
        <w:t>降低</w:t>
      </w:r>
      <w:r>
        <w:t>BACE1</w:t>
      </w:r>
      <w:r>
        <w:rPr>
          <w:rFonts w:ascii="宋体" w:hAnsi="宋体" w:eastAsia="宋体" w:hint="eastAsia"/>
        </w:rPr>
        <w:t>酶活性及增</w:t>
      </w:r>
      <w:r>
        <w:rPr>
          <w:rFonts w:ascii="宋体" w:hAnsi="宋体" w:eastAsia="宋体" w:hint="eastAsia"/>
        </w:rPr>
        <w:t>加</w:t>
      </w:r>
      <w:r>
        <w:t>NEP</w:t>
      </w:r>
      <w:r>
        <w:rPr>
          <w:rFonts w:ascii="宋体" w:hAnsi="宋体" w:eastAsia="宋体" w:hint="eastAsia"/>
        </w:rPr>
        <w:t>酶活性的作用显著减弱。</w:t>
      </w:r>
    </w:p>
    <w:p w:rsidR="0018722C">
      <w:pPr>
        <w:pStyle w:val="affd"/>
        <w:topLinePunct/>
      </w:pPr>
      <w:bookmarkStart w:id="721678" w:name="_Toc686721678"/>
      <w:r>
        <w:t>结论：</w:t>
      </w:r>
      <w:bookmarkEnd w:id="721678"/>
    </w:p>
    <w:p w:rsidR="0018722C">
      <w:pPr>
        <w:topLinePunct/>
      </w:pPr>
      <w:r>
        <w:rPr>
          <w:rFonts w:ascii="宋体" w:hAnsi="宋体" w:eastAsia="宋体" w:hint="eastAsia"/>
        </w:rPr>
        <w:t>①</w:t>
      </w:r>
      <w:r>
        <w:t>Apelin-13</w:t>
      </w:r>
      <w:r>
        <w:rPr>
          <w:rFonts w:ascii="宋体" w:hAnsi="宋体" w:eastAsia="宋体" w:hint="eastAsia"/>
        </w:rPr>
        <w:t>通过</w:t>
      </w:r>
      <w:r>
        <w:t>PKCα</w:t>
      </w:r>
      <w:r>
        <w:rPr>
          <w:rFonts w:ascii="宋体" w:hAnsi="宋体" w:eastAsia="宋体" w:hint="eastAsia"/>
        </w:rPr>
        <w:t>途径增加</w:t>
      </w:r>
      <w:r>
        <w:t>PC-12</w:t>
      </w:r>
      <w:r>
        <w:rPr>
          <w:rFonts w:ascii="宋体" w:hAnsi="宋体" w:eastAsia="宋体" w:hint="eastAsia"/>
        </w:rPr>
        <w:t>细胞</w:t>
      </w:r>
      <w:r>
        <w:t>ABCA1</w:t>
      </w:r>
      <w:r>
        <w:rPr>
          <w:rFonts w:ascii="宋体" w:hAnsi="宋体" w:eastAsia="宋体" w:hint="eastAsia"/>
        </w:rPr>
        <w:t>蛋白水平；</w:t>
      </w:r>
    </w:p>
    <w:p w:rsidR="0018722C">
      <w:pPr>
        <w:topLinePunct/>
      </w:pPr>
      <w:r>
        <w:rPr>
          <w:rFonts w:ascii="宋体" w:hAnsi="宋体" w:eastAsia="宋体" w:hint="eastAsia"/>
        </w:rPr>
        <w:t>②</w:t>
      </w:r>
      <w:r>
        <w:t>Apelin-13</w:t>
      </w:r>
      <w:r>
        <w:rPr>
          <w:rFonts w:ascii="宋体" w:hAnsi="宋体" w:eastAsia="宋体" w:hint="eastAsia"/>
        </w:rPr>
        <w:t>通过增加</w:t>
      </w:r>
      <w:r>
        <w:t>PC-12</w:t>
      </w:r>
      <w:r>
        <w:rPr>
          <w:rFonts w:ascii="宋体" w:hAnsi="宋体" w:eastAsia="宋体" w:hint="eastAsia"/>
        </w:rPr>
        <w:t>细胞</w:t>
      </w:r>
      <w:r>
        <w:t>ABCA1</w:t>
      </w:r>
      <w:r>
        <w:rPr>
          <w:rFonts w:ascii="宋体" w:hAnsi="宋体" w:eastAsia="宋体" w:hint="eastAsia"/>
        </w:rPr>
        <w:t>蛋白水平，降低</w:t>
      </w:r>
      <w:r>
        <w:t>BACE1</w:t>
      </w:r>
      <w:r>
        <w:rPr>
          <w:rFonts w:ascii="宋体" w:hAnsi="宋体" w:eastAsia="宋体" w:hint="eastAsia"/>
        </w:rPr>
        <w:t>活性减少</w:t>
      </w:r>
      <w:r>
        <w:t>Aβ</w:t>
      </w:r>
    </w:p>
    <w:p w:rsidR="0018722C">
      <w:pPr>
        <w:topLinePunct/>
      </w:pPr>
      <w:r>
        <w:rPr>
          <w:rFonts w:ascii="宋体" w:hAnsi="宋体" w:eastAsia="宋体" w:hint="eastAsia"/>
        </w:rPr>
        <w:t>生成、增强</w:t>
      </w:r>
      <w:r>
        <w:t>NEP</w:t>
      </w:r>
      <w:r>
        <w:rPr>
          <w:rFonts w:ascii="宋体" w:hAnsi="宋体" w:eastAsia="宋体" w:hint="eastAsia"/>
        </w:rPr>
        <w:t>活性增加</w:t>
      </w:r>
      <w:r>
        <w:t>Aβ</w:t>
      </w:r>
      <w:r>
        <w:rPr>
          <w:rFonts w:ascii="宋体" w:hAnsi="宋体" w:eastAsia="宋体" w:hint="eastAsia"/>
        </w:rPr>
        <w:t>降解，从而减少</w:t>
      </w:r>
      <w:r>
        <w:t>Aβ</w:t>
      </w:r>
      <w:r>
        <w:rPr>
          <w:rFonts w:ascii="宋体" w:hAnsi="宋体" w:eastAsia="宋体" w:hint="eastAsia"/>
        </w:rPr>
        <w:t>水平。</w:t>
      </w:r>
    </w:p>
    <w:p w:rsidR="0018722C">
      <w:pPr>
        <w:pStyle w:val="Heading1"/>
        <w:topLinePunct/>
      </w:pPr>
      <w:bookmarkStart w:id="721679" w:name="_Toc686721679"/>
      <w:r>
        <w:t>第二部分 </w:t>
      </w:r>
      <w:r>
        <w:t>Apelin-13</w:t>
      </w:r>
      <w:r>
        <w:t>改善</w:t>
      </w:r>
      <w:r>
        <w:t>APP</w:t>
      </w:r>
      <w:r>
        <w:t>/</w:t>
      </w:r>
      <w:r>
        <w:t xml:space="preserve">PS1</w:t>
      </w:r>
      <w:r>
        <w:t>小鼠</w:t>
      </w:r>
      <w:r>
        <w:t>认知与记忆功能</w:t>
      </w:r>
      <w:bookmarkEnd w:id="721679"/>
    </w:p>
    <w:p w:rsidR="0018722C">
      <w:pPr>
        <w:topLinePunct/>
      </w:pPr>
      <w:r>
        <w:rPr>
          <w:rFonts w:ascii="黑体" w:hAnsi="黑体" w:eastAsia="黑体" w:hint="eastAsia"/>
        </w:rPr>
        <w:t>目的：</w:t>
      </w:r>
      <w:r>
        <w:rPr>
          <w:rFonts w:ascii="宋体" w:hAnsi="宋体" w:eastAsia="宋体" w:hint="eastAsia"/>
        </w:rPr>
        <w:t>观察</w:t>
      </w:r>
      <w:r>
        <w:t>apelin-13</w:t>
      </w:r>
      <w:r>
        <w:rPr>
          <w:rFonts w:ascii="宋体" w:hAnsi="宋体" w:eastAsia="宋体" w:hint="eastAsia"/>
        </w:rPr>
        <w:t>是否影响</w:t>
      </w:r>
      <w:r>
        <w:t>APP</w:t>
      </w:r>
      <w:r>
        <w:t>/</w:t>
      </w:r>
      <w:r>
        <w:t>PS1</w:t>
      </w:r>
      <w:r>
        <w:rPr>
          <w:rFonts w:ascii="宋体" w:hAnsi="宋体" w:eastAsia="宋体" w:hint="eastAsia"/>
        </w:rPr>
        <w:t>小鼠认知与记忆功能及脑组织</w:t>
      </w:r>
      <w:r>
        <w:t>Aβ</w:t>
      </w:r>
      <w:r>
        <w:rPr>
          <w:rFonts w:ascii="宋体" w:hAnsi="宋体" w:eastAsia="宋体" w:hint="eastAsia"/>
        </w:rPr>
        <w:t>代谢。</w:t>
      </w:r>
      <w:r>
        <w:rPr>
          <w:rFonts w:ascii="黑体" w:hAnsi="黑体" w:eastAsia="黑体" w:hint="eastAsia"/>
        </w:rPr>
        <w:t>方法</w:t>
      </w:r>
      <w:r>
        <w:rPr>
          <w:rFonts w:ascii="黑体" w:hAnsi="黑体" w:eastAsia="黑体" w:hint="eastAsia"/>
        </w:rPr>
        <w:t>：</w:t>
      </w:r>
      <w:r>
        <w:rPr>
          <w:rFonts w:ascii="宋体" w:hAnsi="宋体" w:eastAsia="宋体" w:hint="eastAsia"/>
        </w:rPr>
        <w:t>用不同剂量</w:t>
      </w:r>
      <w:r>
        <w:rPr>
          <w:rFonts w:ascii="宋体" w:hAnsi="宋体" w:eastAsia="宋体" w:hint="eastAsia"/>
        </w:rPr>
        <w:t>（</w:t>
      </w:r>
      <w:r>
        <w:t>1</w:t>
      </w:r>
      <w:r>
        <w:rPr>
          <w:rFonts w:ascii="宋体" w:hAnsi="宋体" w:eastAsia="宋体" w:hint="eastAsia"/>
        </w:rPr>
        <w:t>、</w:t>
      </w:r>
      <w:r>
        <w:t>2</w:t>
      </w:r>
      <w:r>
        <w:rPr>
          <w:rFonts w:ascii="宋体" w:hAnsi="宋体" w:eastAsia="宋体" w:hint="eastAsia"/>
        </w:rPr>
        <w:t>、</w:t>
      </w:r>
      <w:r>
        <w:t>4μg</w:t>
      </w:r>
      <w:r>
        <w:rPr>
          <w:rFonts w:ascii="宋体" w:hAnsi="宋体" w:eastAsia="宋体" w:hint="eastAsia"/>
        </w:rPr>
        <w:t>）</w:t>
      </w:r>
      <w:r>
        <w:rPr>
          <w:rFonts w:ascii="宋体" w:hAnsi="宋体" w:eastAsia="宋体" w:hint="eastAsia"/>
        </w:rPr>
        <w:t xml:space="preserve">的</w:t>
      </w:r>
      <w:r>
        <w:t>apelin-13</w:t>
      </w:r>
      <w:r>
        <w:rPr>
          <w:rFonts w:ascii="宋体" w:hAnsi="宋体" w:eastAsia="宋体" w:hint="eastAsia"/>
        </w:rPr>
        <w:t>侧脑室注射处理</w:t>
      </w:r>
      <w:r>
        <w:t>APP</w:t>
      </w:r>
      <w:r>
        <w:t>/</w:t>
      </w:r>
      <w:r>
        <w:t xml:space="preserve">PS1</w:t>
      </w:r>
      <w:r>
        <w:rPr>
          <w:rFonts w:ascii="宋体" w:hAnsi="宋体" w:eastAsia="宋体" w:hint="eastAsia"/>
        </w:rPr>
        <w:t>小</w:t>
      </w:r>
      <w:r>
        <w:rPr>
          <w:rFonts w:ascii="宋体" w:hAnsi="宋体" w:eastAsia="宋体" w:hint="eastAsia"/>
        </w:rPr>
        <w:t>鼠</w:t>
      </w:r>
    </w:p>
    <w:p w:rsidR="0018722C">
      <w:pPr>
        <w:topLinePunct/>
      </w:pPr>
      <w:r>
        <w:t>30</w:t>
      </w:r>
      <w:r>
        <w:rPr>
          <w:rFonts w:ascii="宋体" w:hAnsi="宋体" w:eastAsia="宋体" w:hint="eastAsia"/>
        </w:rPr>
        <w:t>天</w:t>
      </w:r>
      <w:r>
        <w:rPr>
          <w:rFonts w:ascii="宋体" w:hAnsi="宋体" w:eastAsia="宋体" w:hint="eastAsia"/>
        </w:rPr>
        <w:t>（</w:t>
      </w:r>
      <w:r>
        <w:t>1</w:t>
      </w:r>
      <w:r>
        <w:rPr>
          <w:rFonts w:ascii="宋体" w:hAnsi="宋体" w:eastAsia="宋体" w:hint="eastAsia"/>
        </w:rPr>
        <w:t>次</w:t>
      </w:r>
      <w:r>
        <w:t>/</w:t>
      </w:r>
      <w:r>
        <w:rPr>
          <w:rFonts w:ascii="宋体" w:hAnsi="宋体" w:eastAsia="宋体" w:hint="eastAsia"/>
        </w:rPr>
        <w:t>天</w:t>
      </w:r>
      <w:r>
        <w:rPr>
          <w:rFonts w:ascii="宋体" w:hAnsi="宋体" w:eastAsia="宋体" w:hint="eastAsia"/>
        </w:rPr>
        <w:t>）</w:t>
      </w:r>
      <w:r>
        <w:rPr>
          <w:rFonts w:ascii="宋体" w:hAnsi="宋体" w:eastAsia="宋体" w:hint="eastAsia"/>
        </w:rPr>
        <w:t>后，</w:t>
      </w:r>
      <w:r>
        <w:t>Y</w:t>
      </w:r>
      <w:r>
        <w:rPr>
          <w:rFonts w:ascii="宋体" w:hAnsi="宋体" w:eastAsia="宋体" w:hint="eastAsia"/>
        </w:rPr>
        <w:t>迷宫实验、新物体识别实验及</w:t>
      </w:r>
      <w:r>
        <w:t>Morris</w:t>
      </w:r>
      <w:r>
        <w:rPr>
          <w:rFonts w:ascii="宋体" w:hAnsi="宋体" w:eastAsia="宋体" w:hint="eastAsia"/>
        </w:rPr>
        <w:t>水迷宫实验检测小鼠认</w:t>
      </w:r>
      <w:r>
        <w:rPr>
          <w:rFonts w:ascii="宋体" w:hAnsi="宋体" w:eastAsia="宋体" w:hint="eastAsia"/>
        </w:rPr>
        <w:t>知与记忆功能。随后处死小鼠，</w:t>
      </w:r>
      <w:r>
        <w:t>ELISA</w:t>
      </w:r>
      <w:r>
        <w:rPr>
          <w:rFonts w:ascii="宋体" w:hAnsi="宋体" w:eastAsia="宋体" w:hint="eastAsia"/>
        </w:rPr>
        <w:t>检测小鼠海马和前额叶组织的</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水平，刚果红染色检测海马组织</w:t>
      </w:r>
      <w:r>
        <w:t>Aβ</w:t>
      </w:r>
      <w:r>
        <w:rPr>
          <w:rFonts w:ascii="宋体" w:hAnsi="宋体" w:eastAsia="宋体" w:hint="eastAsia"/>
        </w:rPr>
        <w:t>沉积情况，</w:t>
      </w:r>
      <w:r>
        <w:t>Western </w:t>
      </w:r>
      <w:r>
        <w:t>blot</w:t>
      </w:r>
      <w:r>
        <w:rPr>
          <w:rFonts w:ascii="宋体" w:hAnsi="宋体" w:eastAsia="宋体" w:hint="eastAsia"/>
        </w:rPr>
        <w:t>检测海马和前额叶组</w:t>
      </w:r>
      <w:r>
        <w:rPr>
          <w:rFonts w:ascii="宋体" w:hAnsi="宋体" w:eastAsia="宋体" w:hint="eastAsia"/>
        </w:rPr>
        <w:t>织</w:t>
      </w:r>
    </w:p>
    <w:p w:rsidR="0018722C">
      <w:pPr>
        <w:topLinePunct/>
      </w:pPr>
      <w:r>
        <w:t>APP</w:t>
      </w:r>
      <w:r>
        <w:rPr>
          <w:rFonts w:ascii="宋体" w:eastAsia="宋体" w:hint="eastAsia"/>
        </w:rPr>
        <w:t>、</w:t>
      </w:r>
      <w:r>
        <w:t>BACE1</w:t>
      </w:r>
      <w:r>
        <w:rPr>
          <w:rFonts w:ascii="宋体" w:eastAsia="宋体" w:hint="eastAsia"/>
        </w:rPr>
        <w:t>及</w:t>
      </w:r>
      <w:r>
        <w:t>NEP</w:t>
      </w:r>
      <w:r>
        <w:rPr>
          <w:rFonts w:ascii="宋体" w:eastAsia="宋体" w:hint="eastAsia"/>
        </w:rPr>
        <w:t>蛋白水平，根据试剂盒方法检测海马和前额叶组织</w:t>
      </w:r>
      <w:r>
        <w:t>BACE1 </w:t>
      </w:r>
      <w:r>
        <w:rPr>
          <w:rFonts w:ascii="宋体" w:eastAsia="宋体" w:hint="eastAsia"/>
        </w:rPr>
        <w:t>及</w:t>
      </w:r>
    </w:p>
    <w:p w:rsidR="0018722C">
      <w:pPr>
        <w:topLinePunct/>
      </w:pPr>
      <w:r>
        <w:t>NEP</w:t>
      </w:r>
      <w:r>
        <w:rPr>
          <w:rFonts w:ascii="宋体" w:hAnsi="宋体" w:eastAsia="宋体" w:hint="eastAsia"/>
        </w:rPr>
        <w:t>酶活性，</w:t>
      </w:r>
      <w:r>
        <w:t>ELISA</w:t>
      </w:r>
      <w:r>
        <w:rPr>
          <w:rFonts w:ascii="宋体" w:hAnsi="宋体" w:eastAsia="宋体" w:hint="eastAsia"/>
        </w:rPr>
        <w:t>检测小鼠外周血</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w:t>
      </w:r>
      <w:r>
        <w:t>Western</w:t>
      </w:r>
      <w:r>
        <w:t> blot</w:t>
      </w:r>
      <w:r>
        <w:rPr>
          <w:rFonts w:ascii="宋体" w:hAnsi="宋体" w:eastAsia="宋体" w:hint="eastAsia"/>
        </w:rPr>
        <w:t>检测海马和</w:t>
      </w:r>
      <w:r>
        <w:rPr>
          <w:rFonts w:ascii="宋体" w:hAnsi="宋体" w:eastAsia="宋体" w:hint="eastAsia"/>
        </w:rPr>
        <w:t>前额叶组织</w:t>
      </w:r>
      <w:r>
        <w:t>ABCA1</w:t>
      </w:r>
      <w:r>
        <w:rPr>
          <w:rFonts w:ascii="宋体" w:hAnsi="宋体" w:eastAsia="宋体" w:hint="eastAsia"/>
        </w:rPr>
        <w:t>蛋白水平。</w:t>
      </w:r>
    </w:p>
    <w:p w:rsidR="0018722C">
      <w:pPr>
        <w:topLinePunct/>
      </w:pPr>
      <w:r>
        <w:rPr>
          <w:rFonts w:ascii="黑体" w:eastAsia="黑体" w:hint="eastAsia"/>
        </w:rPr>
        <w:t>结果：</w:t>
      </w:r>
      <w:r>
        <w:t>Apelin-13</w:t>
      </w:r>
      <w:r>
        <w:rPr>
          <w:rFonts w:ascii="宋体" w:eastAsia="宋体" w:hint="eastAsia"/>
        </w:rPr>
        <w:t>显著提高</w:t>
      </w:r>
      <w:r>
        <w:t>APP</w:t>
      </w:r>
      <w:r>
        <w:t>/</w:t>
      </w:r>
      <w:r>
        <w:t xml:space="preserve">PS1</w:t>
      </w:r>
      <w:r>
        <w:rPr>
          <w:rFonts w:ascii="宋体" w:eastAsia="宋体" w:hint="eastAsia"/>
        </w:rPr>
        <w:t>小鼠在</w:t>
      </w:r>
      <w:r>
        <w:t>Y</w:t>
      </w:r>
      <w:r>
        <w:rPr>
          <w:rFonts w:ascii="宋体" w:eastAsia="宋体" w:hint="eastAsia"/>
        </w:rPr>
        <w:t>迷宫实验中的正确率，显著增</w:t>
      </w:r>
    </w:p>
    <w:p w:rsidR="0018722C">
      <w:pPr>
        <w:topLinePunct/>
      </w:pPr>
      <w:r>
        <w:rPr>
          <w:rFonts w:ascii="宋体" w:hAnsi="宋体" w:eastAsia="宋体" w:hint="eastAsia"/>
        </w:rPr>
        <w:t>加</w:t>
      </w:r>
      <w:r>
        <w:t>APP</w:t>
      </w:r>
      <w:r>
        <w:t>/</w:t>
      </w:r>
      <w:r>
        <w:t xml:space="preserve">PS1</w:t>
      </w:r>
      <w:r>
        <w:rPr>
          <w:rFonts w:ascii="宋体" w:hAnsi="宋体" w:eastAsia="宋体" w:hint="eastAsia"/>
        </w:rPr>
        <w:t>小鼠在新物体识别实验中</w:t>
      </w:r>
      <w:r>
        <w:rPr>
          <w:rFonts w:ascii="宋体" w:hAnsi="宋体" w:eastAsia="宋体" w:hint="eastAsia"/>
        </w:rPr>
        <w:t>（</w:t>
      </w:r>
      <w:r>
        <w:rPr>
          <w:rFonts w:ascii="宋体" w:hAnsi="宋体" w:eastAsia="宋体" w:hint="eastAsia"/>
        </w:rPr>
        <w:t>无论是短时检测还是长时检测</w:t>
      </w:r>
      <w:r>
        <w:rPr>
          <w:rFonts w:ascii="宋体" w:hAnsi="宋体" w:eastAsia="宋体" w:hint="eastAsia"/>
        </w:rPr>
        <w:t>）</w:t>
      </w:r>
      <w:r>
        <w:rPr>
          <w:rFonts w:ascii="宋体" w:hAnsi="宋体" w:eastAsia="宋体" w:hint="eastAsia"/>
        </w:rPr>
        <w:t>对新物体的</w:t>
      </w:r>
      <w:r>
        <w:rPr>
          <w:rFonts w:ascii="宋体" w:hAnsi="宋体" w:eastAsia="宋体" w:hint="eastAsia"/>
        </w:rPr>
        <w:t>认知能力，并且显著减少</w:t>
      </w:r>
      <w:r>
        <w:t>APP</w:t>
      </w:r>
      <w:r>
        <w:t>/</w:t>
      </w:r>
      <w:r>
        <w:t xml:space="preserve">PS1</w:t>
      </w:r>
      <w:r>
        <w:rPr>
          <w:rFonts w:ascii="宋体" w:hAnsi="宋体" w:eastAsia="宋体" w:hint="eastAsia"/>
        </w:rPr>
        <w:t>小鼠在</w:t>
      </w:r>
      <w:r>
        <w:t>Morris</w:t>
      </w:r>
      <w:r>
        <w:rPr>
          <w:rFonts w:ascii="宋体" w:hAnsi="宋体" w:eastAsia="宋体" w:hint="eastAsia"/>
        </w:rPr>
        <w:t>水迷宫实验中的平均游泳距离及平均潜伏期。</w:t>
      </w:r>
      <w:r>
        <w:t>Apelin-13</w:t>
      </w:r>
      <w:r>
        <w:rPr>
          <w:rFonts w:ascii="宋体" w:hAnsi="宋体" w:eastAsia="宋体" w:hint="eastAsia"/>
        </w:rPr>
        <w:t>显著降低</w:t>
      </w:r>
      <w:r>
        <w:t>APP</w:t>
      </w:r>
      <w:r>
        <w:t>/</w:t>
      </w:r>
      <w:r>
        <w:t xml:space="preserve">PS1</w:t>
      </w:r>
      <w:r>
        <w:rPr>
          <w:rFonts w:ascii="宋体" w:hAnsi="宋体" w:eastAsia="宋体" w:hint="eastAsia"/>
        </w:rPr>
        <w:t>小鼠海马和前额叶组织的</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水平，对</w:t>
      </w:r>
      <w:r>
        <w:t>APP</w:t>
      </w:r>
      <w:r>
        <w:rPr>
          <w:rFonts w:ascii="宋体" w:hAnsi="宋体" w:eastAsia="宋体" w:hint="eastAsia"/>
        </w:rPr>
        <w:t>、</w:t>
      </w:r>
      <w:r>
        <w:t>BACE1</w:t>
      </w:r>
      <w:r>
        <w:rPr>
          <w:rFonts w:ascii="宋体" w:hAnsi="宋体" w:eastAsia="宋体" w:hint="eastAsia"/>
        </w:rPr>
        <w:t>及</w:t>
      </w:r>
      <w:r>
        <w:t>NEP</w:t>
      </w:r>
      <w:r>
        <w:rPr>
          <w:rFonts w:ascii="宋体" w:hAnsi="宋体" w:eastAsia="宋体" w:hint="eastAsia"/>
        </w:rPr>
        <w:t>蛋白水平无显著影响，减少海马和前额叶组织</w:t>
      </w:r>
      <w:r>
        <w:t>BACE1</w:t>
      </w:r>
      <w:r>
        <w:rPr>
          <w:rFonts w:ascii="宋体" w:hAnsi="宋体" w:eastAsia="宋体" w:hint="eastAsia"/>
        </w:rPr>
        <w:t>酶活性，增加</w:t>
      </w:r>
      <w:r>
        <w:t>NEP</w:t>
      </w:r>
      <w:r>
        <w:rPr>
          <w:rFonts w:ascii="宋体" w:hAnsi="宋体" w:eastAsia="宋体" w:hint="eastAsia"/>
        </w:rPr>
        <w:t>酶活性，显著增加外周血</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水平，显著提高海马和</w:t>
      </w:r>
      <w:r>
        <w:rPr>
          <w:rFonts w:ascii="宋体" w:hAnsi="宋体" w:eastAsia="宋体" w:hint="eastAsia"/>
        </w:rPr>
        <w:t>前额叶组织</w:t>
      </w:r>
      <w:r>
        <w:t>ABCA1</w:t>
      </w:r>
      <w:r>
        <w:rPr>
          <w:rFonts w:ascii="宋体" w:hAnsi="宋体" w:eastAsia="宋体" w:hint="eastAsia"/>
        </w:rPr>
        <w:t>蛋白水平。</w:t>
      </w:r>
    </w:p>
    <w:p w:rsidR="0018722C">
      <w:pPr>
        <w:pStyle w:val="affd"/>
        <w:topLinePunct/>
      </w:pPr>
      <w:bookmarkStart w:id="721680" w:name="_Toc686721680"/>
      <w:r>
        <w:t>结论：</w:t>
      </w:r>
      <w:bookmarkEnd w:id="721680"/>
    </w:p>
    <w:p w:rsidR="0018722C">
      <w:pPr>
        <w:topLinePunct/>
      </w:pPr>
      <w:r>
        <w:rPr>
          <w:rFonts w:ascii="宋体" w:hAnsi="宋体" w:eastAsia="宋体" w:hint="eastAsia"/>
        </w:rPr>
        <w:t>①</w:t>
      </w:r>
      <w:r>
        <w:t>Apelin-13</w:t>
      </w:r>
      <w:r>
        <w:rPr>
          <w:rFonts w:ascii="宋体" w:hAnsi="宋体" w:eastAsia="宋体" w:hint="eastAsia"/>
        </w:rPr>
        <w:t>改善</w:t>
      </w:r>
      <w:r>
        <w:t>APP</w:t>
      </w:r>
      <w:r>
        <w:t>/</w:t>
      </w:r>
      <w:r>
        <w:t xml:space="preserve">PS1</w:t>
      </w:r>
      <w:r>
        <w:rPr>
          <w:rFonts w:ascii="宋体" w:hAnsi="宋体" w:eastAsia="宋体" w:hint="eastAsia"/>
        </w:rPr>
        <w:t>小鼠的认知与记忆功能；</w:t>
      </w:r>
    </w:p>
    <w:p w:rsidR="0018722C">
      <w:pPr>
        <w:topLinePunct/>
      </w:pPr>
      <w:r>
        <w:rPr>
          <w:rFonts w:ascii="宋体" w:hAnsi="宋体" w:eastAsia="宋体" w:hint="eastAsia"/>
        </w:rPr>
        <w:t>②</w:t>
      </w:r>
      <w:r>
        <w:t>Apelin-13</w:t>
      </w:r>
      <w:r>
        <w:rPr>
          <w:rFonts w:ascii="宋体" w:hAnsi="宋体" w:eastAsia="宋体" w:hint="eastAsia"/>
        </w:rPr>
        <w:t>减少</w:t>
      </w:r>
      <w:r>
        <w:t>APP</w:t>
      </w:r>
      <w:r>
        <w:t>/</w:t>
      </w:r>
      <w:r>
        <w:t xml:space="preserve">PS1</w:t>
      </w:r>
      <w:r>
        <w:rPr>
          <w:rFonts w:ascii="宋体" w:hAnsi="宋体" w:eastAsia="宋体" w:hint="eastAsia"/>
        </w:rPr>
        <w:t>小鼠海马和前额叶组织</w:t>
      </w:r>
      <w:r>
        <w:t>Aβ</w:t>
      </w:r>
      <w:r>
        <w:rPr>
          <w:rFonts w:ascii="宋体" w:hAnsi="宋体" w:eastAsia="宋体" w:hint="eastAsia"/>
        </w:rPr>
        <w:t>生成，增加</w:t>
      </w:r>
      <w:r>
        <w:t>Aβ</w:t>
      </w:r>
      <w:r>
        <w:rPr>
          <w:rFonts w:ascii="宋体" w:hAnsi="宋体" w:eastAsia="宋体" w:hint="eastAsia"/>
        </w:rPr>
        <w:t>降解及清</w:t>
      </w:r>
    </w:p>
    <w:p w:rsidR="0018722C">
      <w:pPr>
        <w:topLinePunct/>
      </w:pPr>
      <w:r>
        <w:rPr>
          <w:rFonts w:ascii="宋体" w:eastAsia="宋体" w:hint="eastAsia"/>
        </w:rPr>
        <w:t>除。</w:t>
      </w:r>
    </w:p>
    <w:p w:rsidR="0018722C">
      <w:pPr>
        <w:topLinePunct/>
      </w:pPr>
      <w:r>
        <w:rPr>
          <w:rFonts w:ascii="宋体" w:hAnsi="宋体" w:eastAsia="宋体" w:hint="eastAsia"/>
        </w:rPr>
        <w:t>③</w:t>
      </w:r>
      <w:r>
        <w:t>Apelin-13</w:t>
      </w:r>
      <w:r>
        <w:rPr>
          <w:rFonts w:ascii="宋体" w:hAnsi="宋体" w:eastAsia="宋体" w:hint="eastAsia"/>
        </w:rPr>
        <w:t>增加</w:t>
      </w:r>
      <w:r>
        <w:t>APP</w:t>
      </w:r>
      <w:r>
        <w:t>/</w:t>
      </w:r>
      <w:r>
        <w:t xml:space="preserve">PS1</w:t>
      </w:r>
      <w:r>
        <w:rPr>
          <w:rFonts w:ascii="宋体" w:hAnsi="宋体" w:eastAsia="宋体" w:hint="eastAsia"/>
        </w:rPr>
        <w:t>小鼠海马和前额叶组织</w:t>
      </w:r>
      <w:r>
        <w:t>ABCA1</w:t>
      </w:r>
      <w:r>
        <w:rPr>
          <w:rFonts w:ascii="宋体" w:hAnsi="宋体" w:eastAsia="宋体" w:hint="eastAsia"/>
        </w:rPr>
        <w:t>蛋白水平。</w:t>
      </w:r>
    </w:p>
    <w:p w:rsidR="0018722C">
      <w:pPr>
        <w:pStyle w:val="Heading1"/>
        <w:topLinePunct/>
      </w:pPr>
      <w:bookmarkStart w:id="721681" w:name="_Toc686721681"/>
      <w:r>
        <w:t>第三部分 </w:t>
      </w:r>
      <w:r>
        <w:t>Apelin-13</w:t>
      </w:r>
      <w:r>
        <w:t>通过</w:t>
      </w:r>
      <w:r>
        <w:t>ABCA1</w:t>
      </w:r>
      <w:r>
        <w:t>改善</w:t>
      </w:r>
      <w:bookmarkEnd w:id="721681"/>
    </w:p>
    <w:p w:rsidR="0018722C">
      <w:pPr>
        <w:topLinePunct/>
      </w:pPr>
      <w:r>
        <w:rPr>
          <w:rFonts w:cstheme="minorBidi" w:hAnsiTheme="minorHAnsi" w:eastAsiaTheme="minorHAnsi" w:asciiTheme="minorHAnsi"/>
        </w:rPr>
        <w:t>APP</w:t>
      </w:r>
      <w:r>
        <w:rPr>
          <w:rFonts w:cstheme="minorBidi" w:hAnsiTheme="minorHAnsi" w:eastAsiaTheme="minorHAnsi" w:asciiTheme="minorHAnsi"/>
        </w:rPr>
        <w:t>/</w:t>
      </w:r>
      <w:r>
        <w:rPr>
          <w:rFonts w:cstheme="minorBidi" w:hAnsiTheme="minorHAnsi" w:eastAsiaTheme="minorHAnsi" w:asciiTheme="minorHAnsi"/>
        </w:rPr>
        <w:t xml:space="preserve">PS1</w:t>
      </w:r>
      <w:r>
        <w:rPr>
          <w:rFonts w:ascii="黑体" w:eastAsia="黑体" w:hint="eastAsia" w:cstheme="minorBidi" w:hAnsiTheme="minorHAnsi"/>
        </w:rPr>
        <w:t>小鼠的认知与记忆能力</w:t>
      </w:r>
    </w:p>
    <w:p w:rsidR="0018722C">
      <w:pPr>
        <w:topLinePunct/>
      </w:pPr>
      <w:r>
        <w:rPr>
          <w:rFonts w:ascii="黑体" w:hAnsi="黑体" w:eastAsia="黑体" w:hint="eastAsia"/>
        </w:rPr>
        <w:t>目的：</w:t>
      </w:r>
      <w:r>
        <w:rPr>
          <w:rFonts w:ascii="宋体" w:hAnsi="宋体" w:eastAsia="宋体" w:hint="eastAsia"/>
        </w:rPr>
        <w:t>观察</w:t>
      </w:r>
      <w:r>
        <w:t>apelin-13</w:t>
      </w:r>
      <w:r>
        <w:rPr>
          <w:rFonts w:ascii="宋体" w:hAnsi="宋体" w:eastAsia="宋体" w:hint="eastAsia"/>
        </w:rPr>
        <w:t>是否通过</w:t>
      </w:r>
      <w:r>
        <w:t>ABCA1</w:t>
      </w:r>
      <w:r>
        <w:rPr>
          <w:rFonts w:ascii="宋体" w:hAnsi="宋体" w:eastAsia="宋体" w:hint="eastAsia"/>
        </w:rPr>
        <w:t>蛋白影响</w:t>
      </w:r>
      <w:r>
        <w:t>APP</w:t>
      </w:r>
      <w:r>
        <w:t>/</w:t>
      </w:r>
      <w:r>
        <w:t>PS1</w:t>
      </w:r>
      <w:r>
        <w:rPr>
          <w:rFonts w:ascii="宋体" w:hAnsi="宋体" w:eastAsia="宋体" w:hint="eastAsia"/>
        </w:rPr>
        <w:t>小鼠认知与记忆功能</w:t>
      </w:r>
      <w:r>
        <w:rPr>
          <w:rFonts w:ascii="宋体" w:hAnsi="宋体" w:eastAsia="宋体" w:hint="eastAsia"/>
        </w:rPr>
        <w:t>及脑组织</w:t>
      </w:r>
      <w:r>
        <w:t>Aβ</w:t>
      </w:r>
      <w:r>
        <w:rPr>
          <w:rFonts w:ascii="宋体" w:hAnsi="宋体" w:eastAsia="宋体" w:hint="eastAsia"/>
        </w:rPr>
        <w:t>代谢。</w:t>
      </w:r>
    </w:p>
    <w:p w:rsidR="0018722C">
      <w:pPr>
        <w:topLinePunct/>
      </w:pPr>
      <w:r>
        <w:rPr>
          <w:rFonts w:ascii="黑体" w:hAnsi="黑体" w:eastAsia="黑体" w:hint="eastAsia"/>
        </w:rPr>
        <w:t>方法</w:t>
      </w:r>
      <w:r>
        <w:rPr>
          <w:rFonts w:ascii="黑体" w:hAnsi="黑体" w:eastAsia="黑体" w:hint="eastAsia"/>
        </w:rPr>
        <w:t>：</w:t>
      </w:r>
      <w:r>
        <w:rPr>
          <w:rFonts w:ascii="宋体" w:hAnsi="宋体" w:eastAsia="宋体" w:hint="eastAsia"/>
        </w:rPr>
        <w:t>使用</w:t>
      </w:r>
      <w:r>
        <w:t>ABCA1</w:t>
      </w:r>
      <w:r>
        <w:t> </w:t>
      </w:r>
      <w:r>
        <w:t>SiRNA</w:t>
      </w:r>
      <w:r>
        <w:rPr>
          <w:rFonts w:ascii="宋体" w:hAnsi="宋体" w:eastAsia="宋体" w:hint="eastAsia"/>
        </w:rPr>
        <w:t>侧脑室注射沉默</w:t>
      </w:r>
      <w:r>
        <w:t>APP</w:t>
      </w:r>
      <w:r>
        <w:t>/</w:t>
      </w:r>
      <w:r>
        <w:t xml:space="preserve">PS1</w:t>
      </w:r>
      <w:r>
        <w:rPr>
          <w:rFonts w:ascii="宋体" w:hAnsi="宋体" w:eastAsia="宋体" w:hint="eastAsia"/>
        </w:rPr>
        <w:t>小鼠脑组织</w:t>
      </w:r>
      <w:r>
        <w:t>ABCA1</w:t>
      </w:r>
      <w:r>
        <w:rPr>
          <w:rFonts w:ascii="宋体" w:hAnsi="宋体" w:eastAsia="宋体" w:hint="eastAsia"/>
        </w:rPr>
        <w:t>蛋</w:t>
      </w:r>
      <w:r>
        <w:rPr>
          <w:rFonts w:ascii="宋体" w:hAnsi="宋体" w:eastAsia="宋体" w:hint="eastAsia"/>
        </w:rPr>
        <w:t>白表达，观察</w:t>
      </w:r>
      <w:r>
        <w:t>apelin-13</w:t>
      </w:r>
      <w:r>
        <w:rPr>
          <w:rFonts w:ascii="宋体" w:hAnsi="宋体" w:eastAsia="宋体" w:hint="eastAsia"/>
        </w:rPr>
        <w:t>对</w:t>
      </w:r>
      <w:r>
        <w:t>AD</w:t>
      </w:r>
      <w:r>
        <w:rPr>
          <w:rFonts w:ascii="宋体" w:hAnsi="宋体" w:eastAsia="宋体" w:hint="eastAsia"/>
        </w:rPr>
        <w:t>模型小鼠认知与记忆功能及脑组织</w:t>
      </w:r>
      <w:r>
        <w:t>Aβ</w:t>
      </w:r>
      <w:r>
        <w:rPr>
          <w:rFonts w:ascii="宋体" w:hAnsi="宋体" w:eastAsia="宋体" w:hint="eastAsia"/>
        </w:rPr>
        <w:t>代谢的影响。</w:t>
      </w:r>
      <w:r>
        <w:t>Y</w:t>
      </w:r>
      <w:r>
        <w:rPr>
          <w:rFonts w:ascii="宋体" w:hAnsi="宋体" w:eastAsia="宋体" w:hint="eastAsia"/>
        </w:rPr>
        <w:t>迷宫实验、新物体识别实验及</w:t>
      </w:r>
      <w:r>
        <w:t>Morris</w:t>
      </w:r>
      <w:r>
        <w:rPr>
          <w:rFonts w:ascii="宋体" w:hAnsi="宋体" w:eastAsia="宋体" w:hint="eastAsia"/>
        </w:rPr>
        <w:t>水迷宫实验检测小鼠认知与记忆功能。处死小鼠，</w:t>
      </w:r>
      <w:r>
        <w:t>ELISA</w:t>
      </w:r>
      <w:r>
        <w:rPr>
          <w:rFonts w:ascii="宋体" w:hAnsi="宋体" w:eastAsia="宋体" w:hint="eastAsia"/>
        </w:rPr>
        <w:t>检测小鼠海马和前额叶组织的</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水平，刚果红染色检测海</w:t>
      </w:r>
      <w:r>
        <w:rPr>
          <w:rFonts w:ascii="宋体" w:hAnsi="宋体" w:eastAsia="宋体" w:hint="eastAsia"/>
        </w:rPr>
        <w:t>马组织</w:t>
      </w:r>
      <w:r>
        <w:t>Aβ</w:t>
      </w:r>
      <w:r>
        <w:rPr>
          <w:rFonts w:ascii="宋体" w:hAnsi="宋体" w:eastAsia="宋体" w:hint="eastAsia"/>
        </w:rPr>
        <w:t>沉积情况，试剂盒检测海马和前额叶组织</w:t>
      </w:r>
      <w:r>
        <w:t>BACE1</w:t>
      </w:r>
      <w:r>
        <w:rPr>
          <w:rFonts w:ascii="宋体" w:hAnsi="宋体" w:eastAsia="宋体" w:hint="eastAsia"/>
        </w:rPr>
        <w:t>及</w:t>
      </w:r>
      <w:r>
        <w:t>NEP</w:t>
      </w:r>
      <w:r>
        <w:rPr>
          <w:rFonts w:ascii="宋体" w:hAnsi="宋体" w:eastAsia="宋体" w:hint="eastAsia"/>
        </w:rPr>
        <w:t>酶活性，</w:t>
      </w:r>
      <w:r>
        <w:t>ELISA</w:t>
      </w:r>
      <w:r>
        <w:rPr>
          <w:rFonts w:ascii="宋体" w:hAnsi="宋体" w:eastAsia="宋体" w:hint="eastAsia"/>
        </w:rPr>
        <w:t>检测小鼠外周血</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w:t>
      </w:r>
    </w:p>
    <w:p w:rsidR="0018722C">
      <w:pPr>
        <w:topLinePunct/>
      </w:pPr>
      <w:r>
        <w:rPr>
          <w:rFonts w:ascii="黑体" w:hAnsi="黑体" w:eastAsia="黑体" w:hint="eastAsia"/>
        </w:rPr>
        <w:t>结果：</w:t>
      </w:r>
      <w:r>
        <w:rPr>
          <w:rFonts w:ascii="宋体" w:hAnsi="宋体" w:eastAsia="宋体" w:hint="eastAsia"/>
        </w:rPr>
        <w:t>当脑组织</w:t>
      </w:r>
      <w:r>
        <w:t>ABCA1</w:t>
      </w:r>
      <w:r>
        <w:rPr>
          <w:rFonts w:ascii="宋体" w:hAnsi="宋体" w:eastAsia="宋体" w:hint="eastAsia"/>
        </w:rPr>
        <w:t>表达被沉默后，</w:t>
      </w:r>
      <w:r>
        <w:t>Apelin-13</w:t>
      </w:r>
      <w:r>
        <w:rPr>
          <w:rFonts w:ascii="宋体" w:hAnsi="宋体" w:eastAsia="宋体" w:hint="eastAsia"/>
        </w:rPr>
        <w:t>对</w:t>
      </w:r>
      <w:r>
        <w:t>APP</w:t>
      </w:r>
      <w:r>
        <w:t>/</w:t>
      </w:r>
      <w:r>
        <w:t xml:space="preserve">PS1</w:t>
      </w:r>
      <w:r>
        <w:rPr>
          <w:rFonts w:ascii="宋体" w:hAnsi="宋体" w:eastAsia="宋体" w:hint="eastAsia"/>
        </w:rPr>
        <w:t>小鼠认知记忆</w:t>
      </w:r>
      <w:r>
        <w:rPr>
          <w:rFonts w:ascii="宋体" w:hAnsi="宋体" w:eastAsia="宋体" w:hint="eastAsia"/>
        </w:rPr>
        <w:t>功能及脑组织</w:t>
      </w:r>
      <w:r>
        <w:t>Aβ</w:t>
      </w:r>
      <w:r>
        <w:rPr>
          <w:rFonts w:ascii="宋体" w:hAnsi="宋体" w:eastAsia="宋体" w:hint="eastAsia"/>
        </w:rPr>
        <w:t>沉积的改善作用减弱，</w:t>
      </w:r>
      <w:r>
        <w:t>Apelin-13</w:t>
      </w:r>
      <w:r>
        <w:rPr>
          <w:rFonts w:ascii="宋体" w:hAnsi="宋体" w:eastAsia="宋体" w:hint="eastAsia"/>
        </w:rPr>
        <w:t>对</w:t>
      </w:r>
      <w:r>
        <w:t>APP</w:t>
      </w:r>
      <w:r>
        <w:t>/</w:t>
      </w:r>
      <w:r>
        <w:t xml:space="preserve">PS1</w:t>
      </w:r>
      <w:r>
        <w:rPr>
          <w:rFonts w:ascii="宋体" w:hAnsi="宋体" w:eastAsia="宋体" w:hint="eastAsia"/>
        </w:rPr>
        <w:t>小鼠海马和前额叶组</w:t>
      </w:r>
      <w:r>
        <w:rPr>
          <w:rFonts w:ascii="宋体" w:hAnsi="宋体" w:eastAsia="宋体" w:hint="eastAsia"/>
        </w:rPr>
        <w:t>织</w:t>
      </w:r>
      <w:r>
        <w:t>BACE1</w:t>
      </w:r>
      <w:r>
        <w:rPr>
          <w:rFonts w:ascii="宋体" w:hAnsi="宋体" w:eastAsia="宋体" w:hint="eastAsia"/>
        </w:rPr>
        <w:t>活性的抑制作用及对</w:t>
      </w:r>
      <w:r>
        <w:t>NEP</w:t>
      </w:r>
      <w:r>
        <w:rPr>
          <w:rFonts w:ascii="宋体" w:hAnsi="宋体" w:eastAsia="宋体" w:hint="eastAsia"/>
        </w:rPr>
        <w:t>活性的促进作用降低，</w:t>
      </w:r>
      <w:r>
        <w:t>Apelin-13</w:t>
      </w:r>
      <w:r>
        <w:rPr>
          <w:rFonts w:ascii="宋体" w:hAnsi="宋体" w:eastAsia="宋体" w:hint="eastAsia"/>
        </w:rPr>
        <w:t>增加外周</w:t>
      </w:r>
      <w:r>
        <w:rPr>
          <w:rFonts w:ascii="宋体" w:hAnsi="宋体" w:eastAsia="宋体" w:hint="eastAsia"/>
        </w:rPr>
        <w:t>血</w:t>
      </w:r>
    </w:p>
    <w:p w:rsidR="0018722C">
      <w:pPr>
        <w:topLinePunct/>
      </w:pPr>
      <w:r>
        <w:rPr>
          <w:rFonts w:cstheme="minorBidi" w:hAnsiTheme="minorHAnsi" w:eastAsiaTheme="minorHAnsi" w:asciiTheme="minorHAnsi"/>
        </w:rPr>
        <w:t>Aβ</w:t>
      </w:r>
      <w:r>
        <w:rPr>
          <w:rFonts w:cstheme="minorBidi" w:hAnsiTheme="minorHAnsi" w:eastAsiaTheme="minorHAnsi" w:asciiTheme="minorHAnsi"/>
        </w:rPr>
        <w:t>1-40</w:t>
      </w:r>
      <w:r>
        <w:rPr>
          <w:rFonts w:ascii="宋体" w:hAnsi="宋体" w:eastAsia="宋体" w:hint="eastAsia" w:cstheme="minorBidi"/>
        </w:rPr>
        <w:t>及</w:t>
      </w:r>
      <w:r>
        <w:rPr>
          <w:rFonts w:cstheme="minorBidi" w:hAnsiTheme="minorHAnsi" w:eastAsiaTheme="minorHAnsi" w:asciiTheme="minorHAnsi"/>
        </w:rPr>
        <w:t>Aβ</w:t>
      </w:r>
      <w:r>
        <w:rPr>
          <w:rFonts w:cstheme="minorBidi" w:hAnsiTheme="minorHAnsi" w:eastAsiaTheme="minorHAnsi" w:asciiTheme="minorHAnsi"/>
        </w:rPr>
        <w:t>1-42</w:t>
      </w:r>
      <w:r>
        <w:rPr>
          <w:rFonts w:ascii="宋体" w:hAnsi="宋体" w:eastAsia="宋体" w:hint="eastAsia" w:cstheme="minorBidi"/>
        </w:rPr>
        <w:t>水平的效应下降。</w:t>
      </w:r>
    </w:p>
    <w:p w:rsidR="0018722C">
      <w:pPr>
        <w:pStyle w:val="affd"/>
        <w:topLinePunct/>
      </w:pPr>
      <w:bookmarkStart w:id="721682" w:name="_Toc686721682"/>
      <w:r>
        <w:t>结论：</w:t>
      </w:r>
      <w:bookmarkEnd w:id="721682"/>
    </w:p>
    <w:p w:rsidR="0018722C">
      <w:pPr>
        <w:topLinePunct/>
      </w:pPr>
      <w:r>
        <w:rPr>
          <w:rFonts w:ascii="宋体" w:hAnsi="宋体" w:eastAsia="宋体" w:hint="eastAsia"/>
        </w:rPr>
        <w:t>①</w:t>
      </w:r>
      <w:r>
        <w:t>Apelin-13</w:t>
      </w:r>
      <w:r>
        <w:rPr>
          <w:rFonts w:ascii="宋体" w:hAnsi="宋体" w:eastAsia="宋体" w:hint="eastAsia"/>
        </w:rPr>
        <w:t>通过增加</w:t>
      </w:r>
      <w:r>
        <w:t>ABCA1</w:t>
      </w:r>
      <w:r>
        <w:rPr>
          <w:rFonts w:ascii="宋体" w:hAnsi="宋体" w:eastAsia="宋体" w:hint="eastAsia"/>
        </w:rPr>
        <w:t>蛋白水平改善</w:t>
      </w:r>
      <w:r>
        <w:t>APP</w:t>
      </w:r>
      <w:r>
        <w:t>/</w:t>
      </w:r>
      <w:r>
        <w:t xml:space="preserve">PS1</w:t>
      </w:r>
      <w:r>
        <w:rPr>
          <w:rFonts w:ascii="宋体" w:hAnsi="宋体" w:eastAsia="宋体" w:hint="eastAsia"/>
        </w:rPr>
        <w:t>小鼠的认知与记忆功能；</w:t>
      </w:r>
    </w:p>
    <w:p w:rsidR="0018722C">
      <w:pPr>
        <w:topLinePunct/>
      </w:pPr>
      <w:r>
        <w:rPr>
          <w:rFonts w:ascii="宋体" w:hAnsi="宋体" w:eastAsia="宋体" w:hint="eastAsia"/>
        </w:rPr>
        <w:t>②</w:t>
      </w:r>
      <w:r>
        <w:t>Apelin-13</w:t>
      </w:r>
      <w:r>
        <w:rPr>
          <w:rFonts w:ascii="宋体" w:hAnsi="宋体" w:eastAsia="宋体" w:hint="eastAsia"/>
        </w:rPr>
        <w:t>通过增加</w:t>
      </w:r>
      <w:r>
        <w:t>ABCA1</w:t>
      </w:r>
      <w:r>
        <w:rPr>
          <w:rFonts w:ascii="宋体" w:hAnsi="宋体" w:eastAsia="宋体" w:hint="eastAsia"/>
        </w:rPr>
        <w:t>蛋白水平减少</w:t>
      </w:r>
      <w:r>
        <w:t>APP</w:t>
      </w:r>
      <w:r>
        <w:t>/</w:t>
      </w:r>
      <w:r>
        <w:t xml:space="preserve">PS1</w:t>
      </w:r>
      <w:r>
        <w:rPr>
          <w:rFonts w:ascii="宋体" w:hAnsi="宋体" w:eastAsia="宋体" w:hint="eastAsia"/>
        </w:rPr>
        <w:t>小鼠海马和前额叶组织</w:t>
      </w:r>
    </w:p>
    <w:p w:rsidR="0018722C">
      <w:pPr>
        <w:topLinePunct/>
      </w:pPr>
      <w:r>
        <w:t>Aβ</w:t>
      </w:r>
      <w:r>
        <w:rPr>
          <w:rFonts w:ascii="宋体" w:hAnsi="宋体" w:eastAsia="宋体" w:hint="eastAsia"/>
        </w:rPr>
        <w:t>生成，增加</w:t>
      </w:r>
      <w:r>
        <w:t>Aβ</w:t>
      </w:r>
      <w:r>
        <w:rPr>
          <w:rFonts w:ascii="宋体" w:hAnsi="宋体" w:eastAsia="宋体" w:hint="eastAsia"/>
        </w:rPr>
        <w:t>降解及清除。</w:t>
      </w:r>
    </w:p>
    <w:p w:rsidR="0018722C">
      <w:pPr>
        <w:pStyle w:val="aff"/>
        <w:topLinePunct/>
      </w:pPr>
      <w:r>
        <w:rPr>
          <w:rStyle w:val="afe"/>
          <w:rFonts w:ascii="Times New Roman" w:hAnsi="黑体" w:eastAsia="黑体" w:hint="eastAsia"/>
        </w:rPr>
        <w:t>关键词：</w:t>
      </w:r>
      <w:r>
        <w:t>Apelin-13</w:t>
      </w:r>
      <w:r>
        <w:rPr>
          <w:rFonts w:ascii="宋体" w:hAnsi="宋体" w:eastAsia="宋体" w:hint="eastAsia"/>
        </w:rPr>
        <w:t xml:space="preserve">； </w:t>
      </w:r>
      <w:r>
        <w:rPr>
          <w:rFonts w:ascii="宋体" w:hAnsi="宋体" w:eastAsia="宋体" w:hint="eastAsia"/>
        </w:rPr>
        <w:t xml:space="preserve">三磷酸腺苷结合盒</w:t>
      </w:r>
      <w:r>
        <w:rPr>
          <w:rFonts w:ascii="宋体" w:hAnsi="宋体" w:eastAsia="宋体" w:hint="eastAsia"/>
        </w:rPr>
        <w:t xml:space="preserve">； </w:t>
      </w:r>
      <w:r>
        <w:t>A1</w:t>
      </w:r>
      <w:r>
        <w:rPr>
          <w:rFonts w:ascii="宋体" w:hAnsi="宋体" w:eastAsia="宋体" w:hint="eastAsia"/>
        </w:rPr>
        <w:t xml:space="preserve">； </w:t>
      </w:r>
      <w:r>
        <w:rPr>
          <w:rFonts w:ascii="宋体" w:hAnsi="宋体" w:eastAsia="宋体" w:hint="eastAsia"/>
        </w:rPr>
        <w:t>阿尔茨海默病</w:t>
      </w:r>
      <w:r>
        <w:rPr>
          <w:rFonts w:ascii="宋体" w:hAnsi="宋体" w:eastAsia="宋体" w:hint="eastAsia"/>
        </w:rPr>
        <w:t xml:space="preserve">； </w:t>
      </w:r>
      <w:r>
        <w:t>β-</w:t>
      </w:r>
      <w:r>
        <w:rPr>
          <w:rFonts w:ascii="宋体" w:hAnsi="宋体" w:eastAsia="宋体" w:hint="eastAsia"/>
        </w:rPr>
        <w:t>淀粉样蛋白</w:t>
      </w:r>
    </w:p>
    <w:p w:rsidR="0018722C">
      <w:pPr>
        <w:topLinePunct/>
      </w:pPr>
      <w:r>
        <w:rPr>
          <w:rFonts w:cstheme="minorBidi" w:hAnsiTheme="minorHAnsi" w:eastAsiaTheme="minorHAnsi" w:asciiTheme="minorHAnsi" w:ascii="Times New Roman" w:hAnsi="Times New Roman" w:eastAsia="Times New Roman" w:cs="Times New Roman"/>
          <w:b/>
        </w:rPr>
        <w:t>Apelin-13 improve cognition and memory function through ABCA1 in APP</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PS1 mice</w:t>
      </w:r>
    </w:p>
    <w:p w:rsidR="0018722C">
      <w:pPr>
        <w:pStyle w:val="afff2"/>
        <w:topLinePunct/>
      </w:pPr>
      <w:bookmarkStart w:id="721683" w:name="_Toc686721683"/>
      <w:r>
        <w:t>Abstract</w:t>
      </w:r>
      <w:bookmarkEnd w:id="721683"/>
    </w:p>
    <w:p w:rsidR="0018722C">
      <w:pPr>
        <w:pStyle w:val="afc"/>
        <w:topLinePunct/>
      </w:pPr>
      <w:r>
        <w:t xml:space="preserve">Alzheimer disease </w:t>
      </w:r>
      <w:r>
        <w:t xml:space="preserve">(</w:t>
      </w:r>
      <w:r>
        <w:t xml:space="preserve">AD</w:t>
      </w:r>
      <w:r>
        <w:t xml:space="preserve">)</w:t>
      </w:r>
      <w:r>
        <w:t xml:space="preserve"> is a kind of higher incidence and more destructive degenerative disease in central nervous system with clinical features of progressive cognition functional disturbance and the decrease of memory ability. Senile plaque </w:t>
      </w:r>
      <w:r>
        <w:t xml:space="preserve">(</w:t>
      </w:r>
      <w:r>
        <w:t xml:space="preserve">SP</w:t>
      </w:r>
      <w:r>
        <w:t xml:space="preserve">)</w:t>
      </w:r>
      <w:r>
        <w:t xml:space="preserve"> which generated from production and deposition of</w:t>
      </w:r>
      <w:r w:rsidR="001852F3">
        <w:t xml:space="preserve">β-Amyloid protein</w:t>
      </w:r>
      <w:r>
        <w:rPr>
          <w:rFonts w:ascii="宋体" w:hAnsi="宋体" w:eastAsia="宋体" w:hint="eastAsia"/>
        </w:rPr>
        <w:t xml:space="preserve">（</w:t>
      </w:r>
      <w:r>
        <w:t xml:space="preserve">Aβ</w:t>
      </w:r>
      <w:r>
        <w:rPr>
          <w:rFonts w:ascii="宋体" w:hAnsi="宋体" w:eastAsia="宋体" w:hint="eastAsia"/>
        </w:rPr>
        <w:t xml:space="preserve">）</w:t>
      </w:r>
      <w:r>
        <w:t xml:space="preserve">in the</w:t>
      </w:r>
      <w:r>
        <w:t xml:space="preserve"> </w:t>
      </w:r>
      <w:r>
        <w:t xml:space="preserve">brain</w:t>
      </w:r>
    </w:p>
    <w:p w:rsidR="0018722C">
      <w:pPr>
        <w:pStyle w:val="afc"/>
        <w:topLinePunct/>
      </w:pPr>
      <w:r>
        <w:t>P</w:t>
      </w:r>
      <w:r>
        <w:t>lays an important role in the pathological process of AD. Production increase, insufficient degradation mediated by enzyme and clearance reduction from the brain of Aβ</w:t>
      </w:r>
      <w:r w:rsidR="001852F3">
        <w:t xml:space="preserve">is the important reasons causing gather of Aβ. Too much Aβ</w:t>
      </w:r>
      <w:r w:rsidR="001852F3">
        <w:t xml:space="preserve">gather and form into amyloid deposition and SP, which produces neurotoxicity and induces impairment of cognitive and memory.</w:t>
      </w:r>
    </w:p>
    <w:p w:rsidR="0018722C">
      <w:pPr>
        <w:pStyle w:val="afc"/>
        <w:topLinePunct/>
      </w:pPr>
      <w:r>
        <w:t xml:space="preserve">ATP binding cassette from the A1 </w:t>
      </w:r>
      <w:r>
        <w:t xml:space="preserve">(</w:t>
      </w:r>
      <w:r>
        <w:t xml:space="preserve">ABCA1</w:t>
      </w:r>
      <w:r>
        <w:t xml:space="preserve">)</w:t>
      </w:r>
      <w:r>
        <w:t xml:space="preserve"> is closely linked with Aβ</w:t>
      </w:r>
      <w:r w:rsidR="001852F3">
        <w:t xml:space="preserve"> </w:t>
      </w:r>
      <w:r w:rsidR="001852F3">
        <w:t xml:space="preserve">metabolism. Lack of ABCA1 protein can reduce lipid-loaded level of apolipoprotein E </w:t>
      </w:r>
      <w:r>
        <w:t xml:space="preserve">(</w:t>
      </w:r>
      <w:r>
        <w:t xml:space="preserve">apoE</w:t>
      </w:r>
      <w:r>
        <w:t xml:space="preserve">)</w:t>
      </w:r>
      <w:r>
        <w:t xml:space="preserve"> and increase of Aβ</w:t>
      </w:r>
      <w:r w:rsidR="001852F3">
        <w:t xml:space="preserve">level in the brain. However, overexpression of ABCA1 protein can increase lipid-loaded level of apoE and reduce the level of Aβ, so that influence the progress of AD. High expression of ABCA1 promotes decrease of Aβ</w:t>
      </w:r>
      <w:r w:rsidR="001852F3">
        <w:t xml:space="preserve">production and increase of degradation and clearance. ABCA1 plays a very important role in Aβ</w:t>
      </w:r>
      <w:r w:rsidR="001852F3">
        <w:t xml:space="preserve"> </w:t>
      </w:r>
      <w:r w:rsidR="001852F3">
        <w:t xml:space="preserve">metabolism and gather, so ABCA1 can be as an important target for the treatment of AD. Therefore, it is crucial to looking for a kind of material to effectively increase ABCA1 expression.</w:t>
      </w:r>
    </w:p>
    <w:p w:rsidR="0018722C">
      <w:pPr>
        <w:pStyle w:val="afc"/>
        <w:topLinePunct/>
      </w:pPr>
      <w:r>
        <w:t>Apelin is a kind of peptide hormone with biological activity secreted in adipose cells and has an extensive histologic distribution in the body. Recent studies have shown that apelin plays an important role in the protection process of hippocampal neuron. Based on the important function of hippocampal neurons in the learning and memory, it suggests apelin can adjust learning and memory. Our previous studies have shown that apelin-13 increased ABCA1 level in THP-1 derived macrophages, but its effect on Aβ</w:t>
      </w:r>
      <w:r w:rsidR="001852F3">
        <w:t xml:space="preserve">metabolism was unclear. Given the close relationship between the ABCA1 protein and Aβ</w:t>
      </w:r>
      <w:r w:rsidR="001852F3">
        <w:t xml:space="preserve">metabolism, we put forward the following hypo</w:t>
      </w:r>
      <w:r w:rsidR="001852F3">
        <w:t xml:space="preserve">thesis</w:t>
      </w:r>
      <w:r w:rsidR="001852F3">
        <w:t xml:space="preserve">: apelin-13 decreases Aβ</w:t>
      </w:r>
      <w:r w:rsidR="001852F3">
        <w:t xml:space="preserve"> deposition</w:t>
      </w:r>
    </w:p>
    <w:p w:rsidR="0018722C">
      <w:pPr>
        <w:pStyle w:val="afc"/>
        <w:topLinePunct/>
      </w:pPr>
      <w:r>
        <w:t>T</w:t>
      </w:r>
      <w:r>
        <w:t>hrough increasing ABCA1 protein level and improve cognition and memory function in AD model rat.</w:t>
      </w:r>
    </w:p>
    <w:p w:rsidR="0018722C">
      <w:pPr>
        <w:pStyle w:val="afc"/>
        <w:topLinePunct/>
      </w:pPr>
      <w:r>
        <w:t xml:space="preserve">This research was divided into three parts to verify the hypo</w:t>
      </w:r>
      <w:r>
        <w:t xml:space="preserve">thesis</w:t>
      </w:r>
      <w:r>
        <w:t xml:space="preserve">. </w:t>
      </w:r>
      <w:r>
        <w:t xml:space="preserve">In </w:t>
      </w:r>
      <w:r>
        <w:t xml:space="preserve">part I we used apelin-13 to treat rat pheochromocytoma cell line </w:t>
      </w:r>
      <w:r>
        <w:t xml:space="preserve">(</w:t>
      </w:r>
      <w:r>
        <w:t xml:space="preserve">PC-12 cell</w:t>
      </w:r>
      <w:r>
        <w:t xml:space="preserve">)</w:t>
      </w:r>
      <w:r>
        <w:t xml:space="preserve"> with the feature of neuroendocrine cell and further observed whether apelin-13 adjusted Aβ</w:t>
      </w:r>
      <w:r w:rsidR="001852F3">
        <w:t xml:space="preserve"> </w:t>
      </w:r>
      <w:r w:rsidR="001852F3">
        <w:t xml:space="preserve">metabolism in PC-12 cells is by influencing the ABCA1 protein level, and then clarified its</w:t>
      </w:r>
      <w:r>
        <w:t xml:space="preserve"> </w:t>
      </w:r>
      <w:r>
        <w:t xml:space="preserve">mechanisms. In part</w:t>
      </w:r>
      <w:r>
        <w:rPr>
          <w:rFonts w:ascii="宋体" w:hAnsi="宋体"/>
        </w:rPr>
        <w:t xml:space="preserve">Ⅱ</w:t>
      </w:r>
      <w:r>
        <w:t xml:space="preserve">we used apelin-13 to treat APP</w:t>
      </w:r>
      <w:r>
        <w:t xml:space="preserve">/</w:t>
      </w:r>
      <w:r>
        <w:t xml:space="preserve">PS1 transgenic mice and further observed whether apelin-13 improved learning and memory function of AD model rats and</w:t>
      </w:r>
      <w:r>
        <w:t xml:space="preserve"> </w:t>
      </w:r>
      <w:r>
        <w:t xml:space="preserve">reduced its Aβ</w:t>
      </w:r>
      <w:r w:rsidR="001852F3">
        <w:t xml:space="preserve">deposition. </w:t>
      </w:r>
      <w:r>
        <w:t xml:space="preserve">In </w:t>
      </w:r>
      <w:r>
        <w:t xml:space="preserve">part</w:t>
      </w:r>
      <w:r>
        <w:rPr>
          <w:rFonts w:ascii="宋体" w:hAnsi="宋体"/>
        </w:rPr>
        <w:t xml:space="preserve">Ⅲ</w:t>
      </w:r>
      <w:r>
        <w:t xml:space="preserve">we used ABCA1 SiRNA to silence ABCA1 expression in brain tissue of APP</w:t>
      </w:r>
      <w:r>
        <w:t xml:space="preserve">/</w:t>
      </w:r>
      <w:r>
        <w:t xml:space="preserve">PS1 transgenic mouse and observed whether apelin-13 improved learning and memory function of AD model rats is by influencing ABCA1 protein level and reducing its Aβ</w:t>
      </w:r>
      <w:r w:rsidR="001852F3">
        <w:t xml:space="preserve">deposition. This study provides an experimental basis for the prevention and treatment of</w:t>
      </w:r>
      <w:r>
        <w:t xml:space="preserve"> </w:t>
      </w:r>
      <w:r>
        <w:t xml:space="preserve">AD.</w:t>
      </w:r>
    </w:p>
    <w:p w:rsidR="0018722C">
      <w:pPr>
        <w:pStyle w:val="afc"/>
        <w:topLinePunct/>
      </w:pPr>
      <w:r>
        <w:rPr>
          <w:rFonts w:cstheme="minorBidi" w:hAnsiTheme="minorHAnsi" w:eastAsiaTheme="minorHAnsi" w:asciiTheme="minorHAnsi" w:ascii="Times New Roman" w:hAnsi="Times New Roman" w:eastAsia="Times New Roman" w:cs="Times New Roman"/>
          <w:b/>
        </w:rPr>
        <w:t>Part I Apelin-13 increases ABCA1 protein level to adjust Aβ</w:t>
      </w:r>
      <w:r w:rsidR="001852F3">
        <w:rPr>
          <w:rFonts w:cstheme="minorBidi" w:hAnsiTheme="minorHAnsi" w:eastAsiaTheme="minorHAnsi" w:asciiTheme="minorHAnsi" w:ascii="Times New Roman" w:hAnsi="Times New Roman" w:eastAsia="Times New Roman" w:cs="Times New Roman"/>
          <w:b/>
        </w:rPr>
        <w:t xml:space="preserve">metabolism in PC-12 cells</w:t>
      </w:r>
    </w:p>
    <w:p w:rsidR="0018722C">
      <w:pPr>
        <w:pStyle w:val="afc"/>
        <w:topLinePunct/>
      </w:pPr>
      <w:r>
        <w:rPr>
          <w:b/>
        </w:rPr>
        <w:t>Objective: </w:t>
      </w:r>
      <w:r>
        <w:t>To observe whether adjustment of apelin-13 to Aβ</w:t>
      </w:r>
      <w:r w:rsidR="001852F3">
        <w:t xml:space="preserve">metabolism is by influencing the ABCA1 protein level and clarify its mechanisms.</w:t>
      </w:r>
    </w:p>
    <w:p w:rsidR="0018722C">
      <w:pPr>
        <w:pStyle w:val="afc"/>
        <w:topLinePunct/>
      </w:pPr>
      <w:r>
        <w:rPr>
          <w:b/>
        </w:rPr>
        <w:t xml:space="preserve">Methods: </w:t>
      </w:r>
      <w:r>
        <w:rPr>
          <w:rFonts w:ascii="宋体" w:hAnsi="宋体"/>
        </w:rPr>
        <w:t xml:space="preserve">①</w:t>
      </w:r>
      <w:r>
        <w:t xml:space="preserve">Putative receptor protein related to the angiotensin receptor AT1 </w:t>
      </w:r>
      <w:r>
        <w:t xml:space="preserve">(</w:t>
      </w:r>
      <w:r>
        <w:t xml:space="preserve">APJ</w:t>
      </w:r>
      <w:r>
        <w:t xml:space="preserve">)</w:t>
      </w:r>
      <w:r>
        <w:t xml:space="preserve"> was detected by </w:t>
      </w:r>
      <w:r>
        <w:t xml:space="preserve">Western </w:t>
      </w:r>
      <w:r>
        <w:t xml:space="preserve">blot PC-12 cells to determine the receptor of apelin-13 existed</w:t>
      </w:r>
      <w:r w:rsidR="001852F3">
        <w:t xml:space="preserve"> in</w:t>
      </w:r>
      <w:r w:rsidR="001852F3">
        <w:t xml:space="preserve"> PC-12</w:t>
      </w:r>
      <w:r w:rsidR="001852F3">
        <w:t xml:space="preserve"> cells. </w:t>
      </w:r>
      <w:r>
        <w:rPr>
          <w:rFonts w:ascii="宋体" w:hAnsi="宋体"/>
        </w:rPr>
        <w:t xml:space="preserve">②</w:t>
      </w:r>
      <w:r>
        <w:t xml:space="preserve">PC-12</w:t>
      </w:r>
      <w:r w:rsidR="001852F3">
        <w:t xml:space="preserve"> cells</w:t>
      </w:r>
      <w:r w:rsidR="001852F3">
        <w:t xml:space="preserve"> were</w:t>
      </w:r>
      <w:r w:rsidR="001852F3">
        <w:t xml:space="preserve"> treated</w:t>
      </w:r>
      <w:r w:rsidR="001852F3">
        <w:t xml:space="preserve"> with</w:t>
      </w:r>
      <w:r w:rsidR="001852F3">
        <w:t xml:space="preserve"> different</w:t>
      </w:r>
      <w:r w:rsidR="001852F3">
        <w:t xml:space="preserve"> concentrations</w:t>
      </w:r>
      <w:r>
        <w:t xml:space="preserve"> </w:t>
      </w:r>
      <w:r>
        <w:t xml:space="preserve">of</w:t>
      </w:r>
    </w:p>
    <w:p w:rsidR="0018722C">
      <w:pPr>
        <w:pStyle w:val="afc"/>
        <w:topLinePunct/>
      </w:pPr>
      <w:r>
        <w:t>A</w:t>
      </w:r>
      <w:r>
        <w:t xml:space="preserve">pelin-13 </w:t>
      </w:r>
      <w:r>
        <w:t xml:space="preserve">(</w:t>
      </w:r>
      <w:r>
        <w:t xml:space="preserve">1, 10, 100nmol</w:t>
      </w:r>
      <w:r>
        <w:t xml:space="preserve">/</w:t>
      </w:r>
      <w:r>
        <w:t xml:space="preserve">L</w:t>
      </w:r>
      <w:r>
        <w:t xml:space="preserve">)</w:t>
      </w:r>
      <w:r>
        <w:t xml:space="preserve"> for 24 h and treated with 100nmol</w:t>
      </w:r>
      <w:r>
        <w:t xml:space="preserve">/</w:t>
      </w:r>
      <w:r>
        <w:t xml:space="preserve">L apelin-13 with different time </w:t>
      </w:r>
      <w:r>
        <w:t xml:space="preserve">(</w:t>
      </w:r>
      <w:r>
        <w:t xml:space="preserve">12 h, 24 h, 48 h</w:t>
      </w:r>
      <w:r>
        <w:t xml:space="preserve">)</w:t>
      </w:r>
      <w:r>
        <w:t xml:space="preserve">, the method of enzyme-linked immunosorbent assay </w:t>
      </w:r>
      <w:r>
        <w:t xml:space="preserve">(</w:t>
      </w:r>
      <w:r>
        <w:t xml:space="preserve">ELISA</w:t>
      </w:r>
      <w:r>
        <w:t xml:space="preserve">)</w:t>
      </w:r>
      <w:r>
        <w:t xml:space="preserve"> was used to detect Aβ</w:t>
      </w:r>
      <w:r>
        <w:rPr>
          <w:vertAlign w:val="subscript"/>
          /&gt;
        </w:rPr>
        <w:t xml:space="preserve">1-40 </w:t>
      </w:r>
      <w:r>
        <w:t xml:space="preserve">and Aβ</w:t>
      </w:r>
      <w:r>
        <w:rPr>
          <w:vertAlign w:val="subscript"/>
          /&gt;
        </w:rPr>
        <w:t xml:space="preserve">1-42</w:t>
      </w:r>
      <w:r>
        <w:t xml:space="preserve">, </w:t>
      </w:r>
      <w:r>
        <w:t xml:space="preserve">Western </w:t>
      </w:r>
      <w:r>
        <w:t xml:space="preserve">blot was used to detect </w:t>
      </w:r>
      <w:r>
        <w:t xml:space="preserve">APP, </w:t>
      </w:r>
      <w:r>
        <w:t xml:space="preserve">BACE1 and NEP protein levels, the kits was used to detect enzyme activity of BACE1 and </w:t>
      </w:r>
      <w:r>
        <w:t xml:space="preserve">NEP, RT-PCR </w:t>
      </w:r>
      <w:r>
        <w:t xml:space="preserve">was used to detect ABCA1 mRNA level, </w:t>
      </w:r>
      <w:r>
        <w:t xml:space="preserve">Western </w:t>
      </w:r>
      <w:r>
        <w:t xml:space="preserve">blot was used to detect ABCA1 protein levels, the method of liquid scintillation counting was used to detect</w:t>
      </w:r>
      <w:r>
        <w:t xml:space="preserve"> </w:t>
      </w:r>
      <w:r>
        <w:t xml:space="preserve">intracellular</w:t>
      </w:r>
      <w:r>
        <w:t xml:space="preserve"> </w:t>
      </w:r>
      <w:r>
        <w:t xml:space="preserve">cholesterol</w:t>
      </w:r>
      <w:r>
        <w:t xml:space="preserve"> </w:t>
      </w:r>
      <w:r>
        <w:t xml:space="preserve">efflux,</w:t>
      </w:r>
      <w:r>
        <w:t xml:space="preserve"> </w:t>
      </w:r>
      <w:r>
        <w:t xml:space="preserve">Oil</w:t>
      </w:r>
      <w:r>
        <w:t xml:space="preserve"> </w:t>
      </w:r>
      <w:r>
        <w:t xml:space="preserve">red</w:t>
      </w:r>
      <w:r>
        <w:t xml:space="preserve"> </w:t>
      </w:r>
      <w:r>
        <w:t xml:space="preserve">O</w:t>
      </w:r>
      <w:r>
        <w:t xml:space="preserve"> </w:t>
      </w:r>
      <w:r>
        <w:t xml:space="preserve">staining</w:t>
      </w:r>
      <w:r>
        <w:t xml:space="preserve"> </w:t>
      </w:r>
      <w:r>
        <w:t xml:space="preserve">was</w:t>
      </w:r>
      <w:r>
        <w:t xml:space="preserve"> </w:t>
      </w:r>
      <w:r>
        <w:t xml:space="preserve">used</w:t>
      </w:r>
      <w:r>
        <w:t xml:space="preserve"> </w:t>
      </w:r>
      <w:r>
        <w:t xml:space="preserve">to</w:t>
      </w:r>
      <w:r>
        <w:t xml:space="preserve"> </w:t>
      </w:r>
      <w:r>
        <w:t xml:space="preserve">detect</w:t>
      </w:r>
      <w:r>
        <w:t xml:space="preserve"> </w:t>
      </w:r>
      <w:r>
        <w:t xml:space="preserve">the</w:t>
      </w:r>
      <w:r>
        <w:t xml:space="preserve"> </w:t>
      </w:r>
      <w:r>
        <w:t xml:space="preserve">contents</w:t>
      </w:r>
    </w:p>
    <w:p w:rsidR="0018722C">
      <w:pPr>
        <w:pStyle w:val="afc"/>
        <w:topLinePunct/>
      </w:pPr>
      <w:r>
        <w:t>O</w:t>
      </w:r>
      <w:r>
        <w:t xml:space="preserve">f lipids in the cells. </w:t>
      </w:r>
      <w:r>
        <w:rPr>
          <w:rFonts w:ascii="宋体" w:hAnsi="宋体"/>
        </w:rPr>
        <w:t xml:space="preserve">③</w:t>
      </w:r>
      <w:r>
        <w:t xml:space="preserve">ABCA1 siRNA was used to inhibit ABCA1 protein expression in PC-12 cells, then PC-12 cells were treated with 100nmol</w:t>
      </w:r>
      <w:r>
        <w:t xml:space="preserve">/</w:t>
      </w:r>
      <w:r>
        <w:t xml:space="preserve">L apelin-13 for 24 h, ELISA</w:t>
      </w:r>
      <w:r w:rsidR="001852F3">
        <w:t xml:space="preserve"> was used to detect Aβ</w:t>
      </w:r>
      <w:r>
        <w:rPr>
          <w:vertAlign w:val="subscript"/>
          /&gt;
        </w:rPr>
        <w:t xml:space="preserve">1-40 </w:t>
      </w:r>
      <w:r>
        <w:t xml:space="preserve">and Aβ</w:t>
      </w:r>
      <w:r>
        <w:rPr>
          <w:vertAlign w:val="subscript"/>
          /&gt;
        </w:rPr>
        <w:t xml:space="preserve">1-42 </w:t>
      </w:r>
      <w:r>
        <w:t xml:space="preserve">levels, the kits were used to detect enzyme activity of BACE1 and </w:t>
      </w:r>
      <w:r>
        <w:t xml:space="preserve">NEP. </w:t>
      </w:r>
      <w:r>
        <w:t xml:space="preserve">Treatment of PC-12 cells with ABCA1 siRNA is to study the role of ABCA1 in the effects of apelin-13 on Aβ</w:t>
      </w:r>
      <w:r w:rsidR="001852F3">
        <w:t xml:space="preserve">metabolism in PC-12 cells. </w:t>
      </w:r>
      <w:r>
        <w:rPr>
          <w:rFonts w:ascii="宋体" w:hAnsi="宋体"/>
        </w:rPr>
        <w:t xml:space="preserve">④</w:t>
      </w:r>
      <w:r>
        <w:t xml:space="preserve">PKC</w:t>
      </w:r>
      <w:r>
        <w:t xml:space="preserve">α</w:t>
      </w:r>
      <w:r w:rsidR="001852F3">
        <w:t xml:space="preserve"> </w:t>
      </w:r>
      <w:r>
        <w:t xml:space="preserve">siRNA</w:t>
      </w:r>
      <w:r w:rsidR="001852F3">
        <w:t xml:space="preserve"> was used to inhibit expression of PKC</w:t>
      </w:r>
      <w:r>
        <w:t xml:space="preserve">α</w:t>
      </w:r>
      <w:r>
        <w:t xml:space="preserve">, and then 100nmol</w:t>
      </w:r>
      <w:r>
        <w:t xml:space="preserve">/</w:t>
      </w:r>
      <w:r>
        <w:t xml:space="preserve">L apelin was used to treat PC-12 cells for 24 h, the affects of apelin on ABCA1 protein levels were detected. PC-12 cells were treated with different concentrations </w:t>
      </w:r>
      <w:r>
        <w:t xml:space="preserve">(</w:t>
      </w:r>
      <w:r>
        <w:t xml:space="preserve">1, 10, 100nmol</w:t>
      </w:r>
      <w:r>
        <w:t xml:space="preserve">/</w:t>
      </w:r>
      <w:r>
        <w:t xml:space="preserve">L</w:t>
      </w:r>
      <w:r>
        <w:t xml:space="preserve">)</w:t>
      </w:r>
      <w:r>
        <w:t xml:space="preserve"> of apelin-13 for 24 h, calpain activity was test. </w:t>
      </w:r>
      <w:r>
        <w:rPr>
          <w:rFonts w:ascii="宋体" w:hAnsi="宋体"/>
        </w:rPr>
        <w:t xml:space="preserve">⑤</w:t>
      </w:r>
      <w:r>
        <w:t xml:space="preserve">PC-12 cells were treated with different concentrations </w:t>
      </w:r>
      <w:r>
        <w:t xml:space="preserve">(</w:t>
      </w:r>
      <w:r>
        <w:t xml:space="preserve">1, 10, 100nmol</w:t>
      </w:r>
      <w:r>
        <w:t xml:space="preserve">/</w:t>
      </w:r>
      <w:r>
        <w:t xml:space="preserve">L</w:t>
      </w:r>
      <w:r>
        <w:t xml:space="preserve">)</w:t>
      </w:r>
      <w:r>
        <w:t xml:space="preserve"> of apelin-13 for 24 h and </w:t>
      </w:r>
      <w:r>
        <w:t xml:space="preserve">Western </w:t>
      </w:r>
      <w:r>
        <w:t xml:space="preserve">blot was used to detect apoE protein levels. ApoE</w:t>
      </w:r>
      <w:r>
        <w:t xml:space="preserve"> </w:t>
      </w:r>
      <w:r>
        <w:t xml:space="preserve">siRNA</w:t>
      </w:r>
      <w:r>
        <w:t xml:space="preserve"> </w:t>
      </w:r>
      <w:r>
        <w:t xml:space="preserve">was</w:t>
      </w:r>
      <w:r>
        <w:t xml:space="preserve"> </w:t>
      </w:r>
      <w:r>
        <w:t xml:space="preserve">used</w:t>
      </w:r>
      <w:r>
        <w:t xml:space="preserve"> </w:t>
      </w:r>
      <w:r>
        <w:t xml:space="preserve">to</w:t>
      </w:r>
      <w:r>
        <w:t xml:space="preserve"> </w:t>
      </w:r>
      <w:r>
        <w:t xml:space="preserve">inhibit</w:t>
      </w:r>
      <w:r>
        <w:t xml:space="preserve"> </w:t>
      </w:r>
      <w:r>
        <w:t xml:space="preserve">expression</w:t>
      </w:r>
      <w:r>
        <w:t xml:space="preserve"> </w:t>
      </w:r>
      <w:r>
        <w:t xml:space="preserve">of</w:t>
      </w:r>
      <w:r>
        <w:t xml:space="preserve"> </w:t>
      </w:r>
      <w:r>
        <w:t xml:space="preserve">apoE</w:t>
      </w:r>
      <w:r>
        <w:t xml:space="preserve"> </w:t>
      </w:r>
      <w:r>
        <w:t xml:space="preserve">and</w:t>
      </w:r>
      <w:r>
        <w:t xml:space="preserve"> </w:t>
      </w:r>
      <w:r>
        <w:t xml:space="preserve">PC-12</w:t>
      </w:r>
      <w:r>
        <w:t xml:space="preserve"> </w:t>
      </w:r>
      <w:r>
        <w:t xml:space="preserve">cells</w:t>
      </w:r>
      <w:r>
        <w:t xml:space="preserve"> </w:t>
      </w:r>
      <w:r>
        <w:t xml:space="preserve">were</w:t>
      </w:r>
      <w:r>
        <w:t xml:space="preserve"> </w:t>
      </w:r>
      <w:r>
        <w:t xml:space="preserve">treated</w:t>
      </w:r>
      <w:r>
        <w:t xml:space="preserve"> </w:t>
      </w:r>
      <w:r>
        <w:t xml:space="preserve">with</w:t>
      </w:r>
    </w:p>
    <w:p w:rsidR="0018722C">
      <w:pPr>
        <w:pStyle w:val="afc"/>
        <w:topLinePunct/>
      </w:pPr>
      <w:r>
        <w:t>100</w:t>
      </w:r>
      <w:r>
        <w:t>N</w:t>
      </w:r>
      <w:r>
        <w:t>mol</w:t>
      </w:r>
      <w:r>
        <w:t>/</w:t>
      </w:r>
      <w:r>
        <w:t>L apelin for 24 h. Then the impact of apelin on BACE1 and the enzyme activity of NEP were detected.</w:t>
      </w:r>
    </w:p>
    <w:p w:rsidR="0018722C">
      <w:pPr>
        <w:pStyle w:val="afc"/>
        <w:topLinePunct/>
      </w:pPr>
      <w:r>
        <w:rPr>
          <w:b/>
        </w:rPr>
        <w:t>Results: </w:t>
      </w:r>
      <w:r>
        <w:rPr>
          <w:rFonts w:ascii="宋体" w:hAnsi="宋体"/>
        </w:rPr>
        <w:t>①</w:t>
      </w:r>
      <w:r>
        <w:t>APJ existed in PC - 12 cells. </w:t>
      </w:r>
      <w:r>
        <w:rPr>
          <w:rFonts w:ascii="宋体" w:hAnsi="宋体"/>
        </w:rPr>
        <w:t>②</w:t>
      </w:r>
      <w:r>
        <w:t>Apelin-13 significantly reduced Aβ</w:t>
      </w:r>
      <w:r>
        <w:rPr>
          <w:vertAlign w:val="subscript"/>
          /&gt;
        </w:rPr>
        <w:t>1-40 </w:t>
      </w:r>
      <w:r>
        <w:t>and Aβ</w:t>
      </w:r>
      <w:r>
        <w:rPr>
          <w:vertAlign w:val="subscript"/>
          /&gt;
        </w:rPr>
        <w:t>1-42 </w:t>
      </w:r>
      <w:r>
        <w:t>levels in PC-12 cells, had no significant effect on the </w:t>
      </w:r>
      <w:r>
        <w:t>APP, </w:t>
      </w:r>
      <w:r>
        <w:t>BACE1 and NEP protein expression, reduced the enzyme activity of BACE1, increased the enzyme activity of </w:t>
      </w:r>
      <w:r>
        <w:t>NEP, </w:t>
      </w:r>
      <w:r>
        <w:t>had no effect on ABCA1 mRNA level, increased ABCA1 protein levels, promoted cholesterol efflux and reduced the lipid accumulation in the cells. </w:t>
      </w:r>
      <w:r>
        <w:rPr>
          <w:rFonts w:ascii="宋体" w:hAnsi="宋体"/>
        </w:rPr>
        <w:t>③</w:t>
      </w:r>
      <w:r>
        <w:t>After</w:t>
      </w:r>
      <w:r w:rsidR="001852F3">
        <w:t xml:space="preserve"> using ABCA1 siRNA to inhibit ABCA1 protein expression in PC-12 cells, the lowering affects of apelin-13 on Aβ</w:t>
      </w:r>
      <w:r>
        <w:rPr>
          <w:vertAlign w:val="subscript"/>
          /&gt;
        </w:rPr>
        <w:t>1-40 </w:t>
      </w:r>
      <w:r>
        <w:t>and Aβ</w:t>
      </w:r>
      <w:r>
        <w:rPr>
          <w:vertAlign w:val="subscript"/>
          /&gt;
        </w:rPr>
        <w:t>1-42 </w:t>
      </w:r>
      <w:r>
        <w:t>levels significantly reduced, the lowering </w:t>
      </w:r>
      <w:r>
        <w:t>affects </w:t>
      </w:r>
      <w:r>
        <w:t>of apelin-13 on the enzyme activity of BACE1 and the increasing affects of apelin-13 on the enzyme activity of NEP were significant inhibited. </w:t>
      </w:r>
      <w:r>
        <w:rPr>
          <w:rFonts w:ascii="宋体" w:hAnsi="宋体"/>
        </w:rPr>
        <w:t>④</w:t>
      </w:r>
      <w:r>
        <w:t>After PKC</w:t>
      </w:r>
      <w:r>
        <w:t>α</w:t>
      </w:r>
      <w:r>
        <w:t>siRNA was used to inhibit PKC</w:t>
      </w:r>
      <w:r>
        <w:t>α</w:t>
      </w:r>
      <w:r>
        <w:t>expression in PC-12 cells, the effects of apelin increasing ABCA1 protein levels weakened. Apelin-13 obviously inhibited calpain activity in PC-12 cells. Apelin-13 had no significant effect on expression of apoE protein in the PC-12 cells. </w:t>
      </w:r>
      <w:r>
        <w:rPr>
          <w:rFonts w:ascii="宋体" w:hAnsi="宋体"/>
        </w:rPr>
        <w:t>⑤</w:t>
      </w:r>
      <w:r>
        <w:t>After using apoE siRNA to suppress apoE expression in PC-12 cells, the lowering affects of</w:t>
      </w:r>
      <w:r w:rsidR="001852F3">
        <w:t xml:space="preserve"> apelin-13 on the enzyme activity of BACE1 and the increasing affects of apelin-13 on the enzyme activity of NEP significantly</w:t>
      </w:r>
      <w:r>
        <w:t> </w:t>
      </w:r>
      <w:r>
        <w:t>decreased.</w:t>
      </w:r>
    </w:p>
    <w:p w:rsidR="0018722C">
      <w:pPr>
        <w:pStyle w:val="afc"/>
        <w:topLinePunct/>
      </w:pPr>
      <w:r>
        <w:rPr>
          <w:rFonts w:cstheme="minorBidi" w:hAnsiTheme="minorHAnsi" w:eastAsiaTheme="minorHAnsi" w:asciiTheme="minorHAnsi" w:ascii="Times New Roman" w:hAnsi="Times New Roman" w:eastAsia="Times New Roman" w:cs="Times New Roman"/>
          <w:b/>
        </w:rPr>
        <w:t>Conclusion:</w:t>
      </w:r>
    </w:p>
    <w:p w:rsidR="0018722C">
      <w:pPr>
        <w:pStyle w:val="afc"/>
        <w:topLinePunct/>
      </w:pPr>
      <w:r>
        <w:rPr>
          <w:rFonts w:ascii="宋体" w:hAnsi="宋体"/>
        </w:rPr>
        <w:t>①</w:t>
      </w:r>
      <w:r>
        <w:t>Apelin-13 increases ABCA1 protein level through PKCα</w:t>
      </w:r>
      <w:r w:rsidR="001852F3">
        <w:t xml:space="preserve">pathway in the PC-12</w:t>
      </w:r>
    </w:p>
    <w:p w:rsidR="0018722C">
      <w:pPr>
        <w:pStyle w:val="afc"/>
        <w:topLinePunct/>
      </w:pPr>
      <w:r>
        <w:t>cells.</w:t>
      </w:r>
    </w:p>
    <w:p w:rsidR="0018722C">
      <w:pPr>
        <w:pStyle w:val="afc"/>
        <w:topLinePunct/>
      </w:pPr>
      <w:r>
        <w:rPr>
          <w:rFonts w:ascii="宋体" w:hAnsi="宋体"/>
        </w:rPr>
        <w:t>②</w:t>
      </w:r>
      <w:r>
        <w:t>Apelin-13</w:t>
      </w:r>
      <w:r w:rsidR="001852F3">
        <w:t xml:space="preserve"> increases</w:t>
      </w:r>
      <w:r w:rsidR="001852F3">
        <w:t xml:space="preserve"> ABCA1</w:t>
      </w:r>
      <w:r w:rsidR="001852F3">
        <w:t xml:space="preserve"> protein</w:t>
      </w:r>
      <w:r w:rsidR="001852F3">
        <w:t xml:space="preserve"> levels, </w:t>
      </w:r>
      <w:r w:rsidR="001852F3">
        <w:t xml:space="preserve">decreases</w:t>
      </w:r>
      <w:r w:rsidR="001852F3">
        <w:t xml:space="preserve"> Aβ</w:t>
      </w:r>
      <w:r w:rsidR="001852F3">
        <w:t xml:space="preserve"> production, </w:t>
      </w:r>
      <w:r w:rsidR="001852F3">
        <w:t xml:space="preserve">and</w:t>
      </w:r>
    </w:p>
    <w:p w:rsidR="0018722C">
      <w:pPr>
        <w:pStyle w:val="afc"/>
        <w:topLinePunct/>
      </w:pPr>
      <w:r>
        <w:t>I</w:t>
      </w:r>
      <w:r>
        <w:t>ncreases Aβ</w:t>
      </w:r>
      <w:r w:rsidR="001852F3">
        <w:t xml:space="preserve">degradation in the PC-12 cells.</w:t>
      </w:r>
    </w:p>
    <w:p w:rsidR="0018722C">
      <w:pPr>
        <w:pStyle w:val="afc"/>
        <w:topLinePunct/>
      </w:pPr>
      <w:r>
        <w:rPr>
          <w:rFonts w:cstheme="minorBidi" w:hAnsiTheme="minorHAnsi" w:eastAsiaTheme="minorHAnsi" w:asciiTheme="minorHAnsi" w:ascii="Times New Roman" w:hAnsi="Times New Roman" w:eastAsia="宋体" w:cs="Times New Roman"/>
          <w:b/>
        </w:rPr>
        <w:t>Part</w:t>
      </w:r>
      <w:r>
        <w:rPr>
          <w:b/>
          <w:rFonts w:ascii="宋体" w:hAnsi="宋体" w:cstheme="minorBidi" w:eastAsiaTheme="minorHAnsi" w:eastAsia="宋体" w:cs="Times New Roman"/>
        </w:rPr>
        <w:t>Ⅱ</w:t>
      </w:r>
      <w:r>
        <w:rPr>
          <w:rFonts w:cstheme="minorBidi" w:hAnsiTheme="minorHAnsi" w:eastAsiaTheme="minorHAnsi" w:asciiTheme="minorHAnsi" w:ascii="Times New Roman" w:hAnsi="Times New Roman" w:eastAsia="宋体" w:cs="Times New Roman"/>
          <w:b/>
        </w:rPr>
        <w:t>Apelin-13 improves cognition and memory function in APP</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PS1 mice</w:t>
      </w:r>
    </w:p>
    <w:p w:rsidR="0018722C">
      <w:pPr>
        <w:pStyle w:val="afc"/>
        <w:topLinePunct/>
      </w:pPr>
      <w:r>
        <w:rPr>
          <w:b/>
        </w:rPr>
        <w:t>Objective: </w:t>
      </w:r>
      <w:r>
        <w:t>To observe whether apelin-13 impact cognition and memory function and Aβ</w:t>
      </w:r>
      <w:r w:rsidR="001852F3">
        <w:t xml:space="preserve">metabolism in APP</w:t>
      </w:r>
      <w:r>
        <w:t>/</w:t>
      </w:r>
      <w:r>
        <w:t>PS1 mice.</w:t>
      </w:r>
    </w:p>
    <w:p w:rsidR="0018722C">
      <w:pPr>
        <w:pStyle w:val="afc"/>
        <w:topLinePunct/>
      </w:pPr>
      <w:r>
        <w:rPr>
          <w:b/>
        </w:rPr>
        <w:t xml:space="preserve">Methods: </w:t>
      </w:r>
      <w:r>
        <w:t xml:space="preserve">Lateral ventricle injection with different doses </w:t>
      </w:r>
      <w:r>
        <w:t xml:space="preserve">(</w:t>
      </w:r>
      <w:r>
        <w:t xml:space="preserve">1, 2, 4</w:t>
      </w:r>
      <w:r>
        <w:rPr>
          <w:rFonts w:ascii="宋体" w:hAnsi="宋体"/>
        </w:rPr>
        <w:t xml:space="preserve">μ</w:t>
      </w:r>
      <w:r>
        <w:t xml:space="preserve">g</w:t>
      </w:r>
      <w:r>
        <w:t xml:space="preserve">)</w:t>
      </w:r>
      <w:r>
        <w:t xml:space="preserve"> of apelin-13 were used to APP</w:t>
      </w:r>
      <w:r>
        <w:t xml:space="preserve">/</w:t>
      </w:r>
      <w:r>
        <w:t xml:space="preserve">PS1 mice after 30 days </w:t>
      </w:r>
      <w:r>
        <w:t xml:space="preserve">(</w:t>
      </w:r>
      <w:r>
        <w:t xml:space="preserve">1 time</w:t>
      </w:r>
      <w:r>
        <w:t xml:space="preserve">/</w:t>
      </w:r>
      <w:r>
        <w:t xml:space="preserve">day</w:t>
      </w:r>
      <w:r>
        <w:t xml:space="preserve">)</w:t>
      </w:r>
      <w:r>
        <w:t xml:space="preserve">, Y maze experiment, new object recognition and Morris water maze experiments were used to test cognition and memory function in mice.</w:t>
      </w:r>
      <w:r w:rsidR="001852F3">
        <w:t xml:space="preserve"> </w:t>
      </w:r>
      <w:r w:rsidR="001852F3">
        <w:t xml:space="preserve">Then mice were killed, ELISA was used to test the Aβ</w:t>
      </w:r>
      <w:r>
        <w:rPr>
          <w:vertAlign w:val="subscript"/>
          /&gt;
        </w:rPr>
        <w:t xml:space="preserve">1-40 </w:t>
      </w:r>
      <w:r>
        <w:t xml:space="preserve">and Aβ</w:t>
      </w:r>
      <w:r>
        <w:rPr>
          <w:vertAlign w:val="subscript"/>
          /&gt;
        </w:rPr>
        <w:t xml:space="preserve">1-42 </w:t>
      </w:r>
      <w:r>
        <w:t xml:space="preserve">levels in hippocampus and prefrontal tissues, Congo red staining was used to detect Aβ</w:t>
      </w:r>
      <w:r w:rsidR="001852F3">
        <w:t xml:space="preserve">deposition in hippocampal tissue, </w:t>
      </w:r>
      <w:r>
        <w:t xml:space="preserve">Western </w:t>
      </w:r>
      <w:r>
        <w:t xml:space="preserve">blot was used to detect </w:t>
      </w:r>
      <w:r>
        <w:t xml:space="preserve">APP, </w:t>
      </w:r>
      <w:r>
        <w:t xml:space="preserve">BACE1 and NEP protein levels in hippocampus and prefrontal tissues, the kits were used to test enzyme activity of BACE1 and NEP in hippocampus and prefrontal tissues, ELISA test was used to test Aβ</w:t>
      </w:r>
      <w:r>
        <w:rPr>
          <w:vertAlign w:val="subscript"/>
          /&gt;
        </w:rPr>
        <w:t xml:space="preserve">1-40 </w:t>
      </w:r>
      <w:r>
        <w:t xml:space="preserve">and Aβ</w:t>
      </w:r>
      <w:r>
        <w:rPr>
          <w:vertAlign w:val="subscript"/>
          /&gt;
        </w:rPr>
        <w:t xml:space="preserve">1-42 </w:t>
      </w:r>
      <w:r>
        <w:t xml:space="preserve">levels in peripheral blood, </w:t>
      </w:r>
      <w:r>
        <w:t xml:space="preserve">Western </w:t>
      </w:r>
      <w:r>
        <w:t xml:space="preserve">blot was used to detect ABCA1 protein levels of hippocampus and prefrontal tissues.</w:t>
      </w:r>
    </w:p>
    <w:p w:rsidR="0018722C">
      <w:pPr>
        <w:pStyle w:val="afc"/>
        <w:topLinePunct/>
      </w:pPr>
      <w:r>
        <w:rPr>
          <w:b/>
        </w:rPr>
        <w:t xml:space="preserve">Results: </w:t>
      </w:r>
      <w:r>
        <w:t xml:space="preserve">Apelin-13 significantly improved accuracy in the Y maze test in APP</w:t>
      </w:r>
      <w:r>
        <w:t xml:space="preserve">/</w:t>
      </w:r>
      <w:r>
        <w:t xml:space="preserve">PS1 mice, significant increased the cognition to the new object in the new object recognition experiments </w:t>
      </w:r>
      <w:r>
        <w:t xml:space="preserve">(</w:t>
      </w:r>
      <w:r>
        <w:t xml:space="preserve">whether short-term or long-term test</w:t>
      </w:r>
      <w:r>
        <w:t xml:space="preserve">)</w:t>
      </w:r>
      <w:r>
        <w:t xml:space="preserve"> in the APP</w:t>
      </w:r>
      <w:r>
        <w:t xml:space="preserve">/</w:t>
      </w:r>
      <w:r>
        <w:t xml:space="preserve">PS1 mice, and significant reduced the average swimming distance and the average latency period in Morris water maze experiment in APP</w:t>
      </w:r>
      <w:r>
        <w:t xml:space="preserve">/</w:t>
      </w:r>
      <w:r>
        <w:t xml:space="preserve">PS1 mice. Apelin-13 significantly reduced Aβ</w:t>
      </w:r>
      <w:r>
        <w:rPr>
          <w:vertAlign w:val="subscript"/>
          /&gt;
        </w:rPr>
        <w:t xml:space="preserve">1-40 </w:t>
      </w:r>
      <w:r>
        <w:t xml:space="preserve">and Aβ</w:t>
      </w:r>
      <w:r>
        <w:rPr>
          <w:vertAlign w:val="subscript"/>
          /&gt;
        </w:rPr>
        <w:t xml:space="preserve">1-42 </w:t>
      </w:r>
      <w:r>
        <w:t xml:space="preserve">levels in hippocampus and prefrontal tissues in APP</w:t>
      </w:r>
      <w:r>
        <w:t xml:space="preserve">/</w:t>
      </w:r>
      <w:r>
        <w:t xml:space="preserve">PS1 mice, had no significant effect on the </w:t>
      </w:r>
      <w:r>
        <w:t xml:space="preserve">APP, </w:t>
      </w:r>
      <w:r>
        <w:t xml:space="preserve">BACE1 and NEP protein levels, reduced the enzyme activity of BACE1 in hippocampus and prefrontal tissues, increased the enzyme activity of </w:t>
      </w:r>
      <w:r>
        <w:t xml:space="preserve">NEP, </w:t>
      </w:r>
      <w:r>
        <w:t xml:space="preserve">significantly increased Aβ</w:t>
      </w:r>
      <w:r>
        <w:rPr>
          <w:vertAlign w:val="subscript"/>
          /&gt;
        </w:rPr>
        <w:t xml:space="preserve">1-40 </w:t>
      </w:r>
      <w:r>
        <w:t xml:space="preserve">and Aβ</w:t>
      </w:r>
      <w:r>
        <w:rPr>
          <w:vertAlign w:val="subscript"/>
          /&gt;
        </w:rPr>
        <w:t xml:space="preserve">1-42 </w:t>
      </w:r>
      <w:r>
        <w:t xml:space="preserve">levels in the peripheral blood, and improved ABCA1 protein levels in the hippocampus and prefrontal</w:t>
      </w:r>
      <w:r>
        <w:t xml:space="preserve"> </w:t>
      </w:r>
      <w:r>
        <w:t xml:space="preserve">tissues.</w:t>
      </w:r>
    </w:p>
    <w:p w:rsidR="0018722C">
      <w:pPr>
        <w:pStyle w:val="afc"/>
        <w:topLinePunct/>
      </w:pPr>
      <w:r>
        <w:rPr>
          <w:rFonts w:cstheme="minorBidi" w:hAnsiTheme="minorHAnsi" w:eastAsiaTheme="minorHAnsi" w:asciiTheme="minorHAnsi" w:ascii="Times New Roman" w:hAnsi="Times New Roman" w:eastAsia="Times New Roman" w:cs="Times New Roman"/>
          <w:b/>
        </w:rPr>
        <w:t>Conclusion:</w:t>
      </w:r>
    </w:p>
    <w:p w:rsidR="0018722C">
      <w:pPr>
        <w:pStyle w:val="afc"/>
        <w:topLinePunct/>
      </w:pPr>
      <w:r>
        <w:rPr>
          <w:rFonts w:ascii="宋体" w:hAnsi="宋体"/>
        </w:rPr>
        <w:t>①</w:t>
      </w:r>
      <w:r>
        <w:t>Apelin-13 improves cognition and memory function in APP</w:t>
      </w:r>
      <w:r>
        <w:t>/</w:t>
      </w:r>
      <w:r>
        <w:t>PS1 mice.</w:t>
      </w:r>
    </w:p>
    <w:p w:rsidR="0018722C">
      <w:pPr>
        <w:pStyle w:val="afc"/>
        <w:topLinePunct/>
      </w:pPr>
      <w:r>
        <w:rPr>
          <w:rFonts w:ascii="宋体" w:hAnsi="宋体"/>
        </w:rPr>
        <w:t>②</w:t>
      </w:r>
      <w:r>
        <w:t>Apelin-13 reduces Aβ</w:t>
      </w:r>
      <w:r w:rsidR="001852F3">
        <w:t xml:space="preserve">production, increases Aβ</w:t>
      </w:r>
      <w:r w:rsidR="001852F3">
        <w:t xml:space="preserve">degradation and Aβ</w:t>
      </w:r>
      <w:r w:rsidR="001852F3">
        <w:t xml:space="preserve">clearance in hippocampus and prefrontal tissues in APP</w:t>
      </w:r>
      <w:r>
        <w:t>/</w:t>
      </w:r>
      <w:r>
        <w:t>PS1 mice.</w:t>
      </w:r>
    </w:p>
    <w:p w:rsidR="0018722C">
      <w:pPr>
        <w:pStyle w:val="afc"/>
        <w:topLinePunct/>
      </w:pPr>
      <w:r>
        <w:rPr>
          <w:rFonts w:ascii="宋体" w:hAnsi="宋体"/>
        </w:rPr>
        <w:t>③</w:t>
      </w:r>
      <w:r>
        <w:t>Apelin-13</w:t>
      </w:r>
      <w:r w:rsidR="001852F3">
        <w:t xml:space="preserve"> increases</w:t>
      </w:r>
      <w:r w:rsidR="001852F3">
        <w:t xml:space="preserve">  ABCA1</w:t>
      </w:r>
      <w:r w:rsidR="001852F3">
        <w:t xml:space="preserve"> protein</w:t>
      </w:r>
      <w:r w:rsidR="001852F3">
        <w:t xml:space="preserve"> levels</w:t>
      </w:r>
      <w:r w:rsidR="001852F3">
        <w:t xml:space="preserve">  in</w:t>
      </w:r>
      <w:r w:rsidR="001852F3">
        <w:t xml:space="preserve"> hippocampus</w:t>
      </w:r>
      <w:r w:rsidR="001852F3">
        <w:t xml:space="preserve"> and prefrontal</w:t>
      </w:r>
    </w:p>
    <w:p w:rsidR="0018722C">
      <w:pPr>
        <w:pStyle w:val="afc"/>
        <w:topLinePunct/>
      </w:pPr>
      <w:r>
        <w:t>T</w:t>
      </w:r>
      <w:r>
        <w:t>issues in APP</w:t>
      </w:r>
      <w:r>
        <w:t>/</w:t>
      </w:r>
      <w:r>
        <w:t>PS1 mice.</w:t>
      </w:r>
    </w:p>
    <w:p w:rsidR="0018722C">
      <w:pPr>
        <w:pStyle w:val="afc"/>
        <w:topLinePunct/>
      </w:pPr>
      <w:r>
        <w:rPr>
          <w:rFonts w:cstheme="minorBidi" w:hAnsiTheme="minorHAnsi" w:eastAsiaTheme="minorHAnsi" w:asciiTheme="minorHAnsi" w:ascii="Times New Roman" w:hAnsi="Times New Roman" w:eastAsia="宋体" w:cs="Times New Roman"/>
          <w:b/>
        </w:rPr>
        <w:t>Part</w:t>
      </w:r>
      <w:r>
        <w:rPr>
          <w:b/>
          <w:rFonts w:ascii="宋体" w:hAnsi="宋体" w:cstheme="minorBidi" w:eastAsiaTheme="minorHAnsi" w:eastAsia="宋体" w:cs="Times New Roman"/>
        </w:rPr>
        <w:t>Ⅲ</w:t>
      </w:r>
      <w:r>
        <w:rPr>
          <w:rFonts w:cstheme="minorBidi" w:hAnsiTheme="minorHAnsi" w:eastAsiaTheme="minorHAnsi" w:asciiTheme="minorHAnsi" w:ascii="Times New Roman" w:hAnsi="Times New Roman" w:eastAsia="宋体" w:cs="Times New Roman"/>
          <w:b/>
        </w:rPr>
        <w:t>Apelin-13 improves memory and cognition function in APP</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PS1 mice through ABCA1</w:t>
      </w:r>
    </w:p>
    <w:p w:rsidR="0018722C">
      <w:pPr>
        <w:pStyle w:val="afc"/>
        <w:topLinePunct/>
      </w:pPr>
      <w:r>
        <w:rPr>
          <w:b/>
        </w:rPr>
        <w:t>Objective: </w:t>
      </w:r>
      <w:r>
        <w:t>To observe whether the impact of apelin-13 on the cognition and memory function and Aβ</w:t>
      </w:r>
      <w:r w:rsidR="001852F3">
        <w:t xml:space="preserve">metabolism in APP</w:t>
      </w:r>
      <w:r>
        <w:t>/</w:t>
      </w:r>
      <w:r>
        <w:t>PS1 mice is by ABCA1 protein.</w:t>
      </w:r>
    </w:p>
    <w:p w:rsidR="0018722C">
      <w:pPr>
        <w:pStyle w:val="afc"/>
        <w:topLinePunct/>
      </w:pPr>
      <w:r>
        <w:rPr>
          <w:b/>
        </w:rPr>
        <w:t>Methods: </w:t>
      </w:r>
      <w:r>
        <w:t>Lateral ventricle injection with ABCA1 siRNA was used to silence ABCA1 protein expression in brain in APP</w:t>
      </w:r>
      <w:r>
        <w:t>/</w:t>
      </w:r>
      <w:r>
        <w:t>PS1 mice, the affects of apelin-13 on cognition and memory function and Aβ</w:t>
      </w:r>
      <w:r w:rsidR="001852F3">
        <w:t xml:space="preserve">metabolism in brain in AD model mice were observed. Y maze experiment, new object recognition experiment and Morris water maze experiment were used to test cognition and memory function in mice. After mice were killed, ELISA was used to test Aβ</w:t>
      </w:r>
      <w:r>
        <w:rPr>
          <w:vertAlign w:val="subscript"/>
          /&gt;
        </w:rPr>
        <w:t>1-40 </w:t>
      </w:r>
      <w:r>
        <w:t>and Aβ</w:t>
      </w:r>
      <w:r>
        <w:rPr>
          <w:vertAlign w:val="subscript"/>
          /&gt;
        </w:rPr>
        <w:t>1-42 </w:t>
      </w:r>
      <w:r>
        <w:t>levels in hippocampus and prefrontal tissues in mice, Congo red staining was used to detect Aβ</w:t>
      </w:r>
      <w:r w:rsidR="001852F3">
        <w:t xml:space="preserve">deposition in hippocampal tissues, the kits were used to test enzyme activity of BACE1 and NEP in hippocampus and prefrontal tissues, ELISA was used to test Aβ</w:t>
      </w:r>
      <w:r>
        <w:rPr>
          <w:vertAlign w:val="subscript"/>
          /&gt;
        </w:rPr>
        <w:t>1-40 </w:t>
      </w:r>
      <w:r>
        <w:t>and Aβ</w:t>
      </w:r>
      <w:r>
        <w:rPr>
          <w:vertAlign w:val="subscript"/>
          /&gt;
        </w:rPr>
        <w:t>1-42 </w:t>
      </w:r>
      <w:r>
        <w:t>levels in peripheral </w:t>
      </w:r>
      <w:r>
        <w:t>blood </w:t>
      </w:r>
      <w:r>
        <w:t>of</w:t>
      </w:r>
      <w:r>
        <w:t> </w:t>
      </w:r>
      <w:r>
        <w:t>mice.</w:t>
      </w:r>
    </w:p>
    <w:p w:rsidR="0018722C">
      <w:pPr>
        <w:pStyle w:val="afc"/>
        <w:topLinePunct/>
      </w:pPr>
      <w:r>
        <w:rPr>
          <w:b/>
        </w:rPr>
        <w:t>Results: </w:t>
      </w:r>
      <w:r>
        <w:t>After ABCA1 expression was silent in the brain tissue, the improving affects of apelin-13 on cognition and memory function and Aβ</w:t>
      </w:r>
      <w:r w:rsidR="001852F3">
        <w:t xml:space="preserve">deposition in brain in APP</w:t>
      </w:r>
      <w:r>
        <w:t>/</w:t>
      </w:r>
      <w:r>
        <w:t>PS1 mice were reduced, inhibition of apelin-13 on BACE1 activity and promotion of apelin-13 on NEP activity decreased in hippocampus and prefrontal tissues in</w:t>
      </w:r>
      <w:r>
        <w:t> </w:t>
      </w:r>
      <w:r>
        <w:t>APP</w:t>
      </w:r>
      <w:r>
        <w:t>/</w:t>
      </w:r>
      <w:r>
        <w:t>PS1 mice. Increase effects of apelin-13 on Aβ</w:t>
      </w:r>
      <w:r>
        <w:rPr>
          <w:vertAlign w:val="subscript"/>
          /&gt;
        </w:rPr>
        <w:t>1-40</w:t>
      </w:r>
      <w:r>
        <w:t>and Aβ</w:t>
      </w:r>
      <w:r>
        <w:rPr>
          <w:vertAlign w:val="subscript"/>
          /&gt;
        </w:rPr>
        <w:t>1-42 </w:t>
      </w:r>
      <w:r>
        <w:t>levels in peripheral blood of mice decreased.</w:t>
      </w:r>
    </w:p>
    <w:p w:rsidR="0018722C">
      <w:pPr>
        <w:pStyle w:val="afc"/>
        <w:topLinePunct/>
      </w:pPr>
      <w:r>
        <w:rPr>
          <w:rFonts w:cstheme="minorBidi" w:hAnsiTheme="minorHAnsi" w:eastAsiaTheme="minorHAnsi" w:asciiTheme="minorHAnsi" w:ascii="Times New Roman" w:hAnsi="Times New Roman" w:eastAsia="Times New Roman" w:cs="Times New Roman"/>
          <w:b/>
        </w:rPr>
        <w:t>Conclusion:</w:t>
      </w:r>
    </w:p>
    <w:p w:rsidR="0018722C">
      <w:pPr>
        <w:pStyle w:val="afc"/>
        <w:topLinePunct/>
      </w:pPr>
      <w:r>
        <w:rPr>
          <w:rFonts w:ascii="宋体" w:hAnsi="宋体"/>
        </w:rPr>
        <w:t>①</w:t>
      </w:r>
      <w:r>
        <w:t>Apelin-13 improves cognition and memory function by increasing ABCA1 protein levels in the APP</w:t>
      </w:r>
      <w:r>
        <w:t>/</w:t>
      </w:r>
      <w:r>
        <w:t>PS1 mice.</w:t>
      </w:r>
    </w:p>
    <w:p w:rsidR="0018722C">
      <w:pPr>
        <w:pStyle w:val="afc"/>
        <w:topLinePunct/>
      </w:pPr>
      <w:r>
        <w:rPr>
          <w:rFonts w:ascii="宋体" w:hAnsi="宋体"/>
        </w:rPr>
        <w:t>②</w:t>
      </w:r>
      <w:r>
        <w:t>Apelin-13 reduces Aβ</w:t>
      </w:r>
      <w:r w:rsidR="001852F3">
        <w:t xml:space="preserve">production, increases Aβ</w:t>
      </w:r>
      <w:r w:rsidR="001852F3">
        <w:t xml:space="preserve">degradation and clearance in</w:t>
      </w:r>
    </w:p>
    <w:p w:rsidR="0018722C">
      <w:pPr>
        <w:pStyle w:val="afc"/>
        <w:topLinePunct/>
      </w:pPr>
      <w:r>
        <w:t>H</w:t>
      </w:r>
      <w:r>
        <w:t>ippocampus and prefrontal tissue in APP</w:t>
      </w:r>
      <w:r>
        <w:t>/</w:t>
      </w:r>
      <w:r>
        <w:t>PS1 mice by increasing ABCA1 protein levels.</w:t>
      </w:r>
    </w:p>
    <w:p w:rsidR="0018722C">
      <w:pPr>
        <w:pStyle w:val="aff"/>
        <w:topLinePunct/>
      </w:pPr>
      <w:r>
        <w:rPr>
          <w:rStyle w:val="afe"/>
          <w:rFonts w:eastAsia="黑体" w:ascii="Times New Roman" w:cstheme="minorBidi" w:hAnsiTheme="minorHAnsi" w:eastAsiaTheme="minorHAnsi" w:asciiTheme="minorHAnsi"/>
          <w:b/>
        </w:rPr>
        <w:t>KEYWORDS: </w:t>
      </w:r>
      <w:r>
        <w:rPr>
          <w:rFonts w:cstheme="minorBidi" w:hAnsiTheme="minorHAnsi" w:eastAsiaTheme="minorHAnsi" w:asciiTheme="minorHAnsi"/>
        </w:rPr>
        <w:t>Apelin-13</w:t>
      </w:r>
      <w:r>
        <w:rPr>
          <w:rFonts w:cstheme="minorBidi" w:hAnsiTheme="minorHAnsi" w:eastAsiaTheme="minorHAnsi" w:asciiTheme="minorHAnsi"/>
        </w:rPr>
        <w:t xml:space="preserve">; </w:t>
      </w:r>
      <w:r>
        <w:rPr>
          <w:rFonts w:cstheme="minorBidi" w:hAnsiTheme="minorHAnsi" w:eastAsiaTheme="minorHAnsi" w:asciiTheme="minorHAnsi"/>
        </w:rPr>
        <w:t>ABCA1</w:t>
      </w:r>
      <w:r>
        <w:rPr>
          <w:rFonts w:cstheme="minorBidi" w:hAnsiTheme="minorHAnsi" w:eastAsiaTheme="minorHAnsi" w:asciiTheme="minorHAnsi"/>
        </w:rPr>
        <w:t xml:space="preserve">; </w:t>
      </w:r>
      <w:r>
        <w:rPr>
          <w:rFonts w:cstheme="minorBidi" w:hAnsiTheme="minorHAnsi" w:eastAsiaTheme="minorHAnsi" w:asciiTheme="minorHAnsi"/>
        </w:rPr>
        <w:t>AD</w:t>
      </w:r>
      <w:r>
        <w:rPr>
          <w:rFonts w:cstheme="minorBidi" w:hAnsiTheme="minorHAnsi" w:eastAsiaTheme="minorHAnsi" w:asciiTheme="minorHAnsi"/>
        </w:rPr>
        <w:t xml:space="preserve">; </w:t>
      </w:r>
      <w:r>
        <w:rPr>
          <w:rFonts w:cstheme="minorBidi" w:hAnsiTheme="minorHAnsi" w:eastAsiaTheme="minorHAnsi" w:asciiTheme="minorHAnsi"/>
        </w:rPr>
        <w:t>Aβ</w:t>
      </w:r>
    </w:p>
    <w:p w:rsidR="0018722C">
      <w:pPr>
        <w:pStyle w:val="Heading1"/>
        <w:topLinePunct/>
      </w:pPr>
      <w:bookmarkStart w:id="721684" w:name="_Toc686721684"/>
      <w:bookmarkStart w:name="第一部分 Apelin-13增加PC-12细胞ABCA1蛋白水平调节Aβ代谢 " w:id="7"/>
      <w:bookmarkEnd w:id="7"/>
      <w:r>
        <w:t>第一部分</w:t>
      </w:r>
      <w:r>
        <w:t xml:space="preserve"> </w:t>
      </w:r>
      <w:r>
        <w:rPr>
          <w:b/>
        </w:rPr>
        <w:t>Apelin-13</w:t>
      </w:r>
      <w:r>
        <w:t>增</w:t>
      </w:r>
      <w:r>
        <w:t>加</w:t>
      </w:r>
      <w:r>
        <w:rPr>
          <w:b/>
        </w:rPr>
        <w:t>PC-12</w:t>
      </w:r>
      <w:r>
        <w:t>细胞</w:t>
      </w:r>
      <w:bookmarkEnd w:id="721684"/>
    </w:p>
    <w:p w:rsidR="0018722C">
      <w:pPr>
        <w:topLinePunct/>
      </w:pPr>
      <w:r>
        <w:rPr>
          <w:rFonts w:cstheme="minorBidi" w:hAnsiTheme="minorHAnsi" w:eastAsiaTheme="minorHAnsi" w:asciiTheme="minorHAnsi"/>
          <w:b/>
        </w:rPr>
        <w:t>ABCA1</w:t>
      </w:r>
      <w:r>
        <w:rPr>
          <w:rFonts w:ascii="黑体" w:hAnsi="黑体" w:eastAsia="黑体" w:hint="eastAsia" w:cstheme="minorBidi"/>
          <w:b/>
        </w:rPr>
        <w:t>蛋白水平调节</w:t>
      </w:r>
      <w:r>
        <w:rPr>
          <w:rFonts w:cstheme="minorBidi" w:hAnsiTheme="minorHAnsi" w:eastAsiaTheme="minorHAnsi" w:asciiTheme="minorHAnsi"/>
          <w:b/>
        </w:rPr>
        <w:t>Aβ</w:t>
      </w:r>
      <w:r>
        <w:rPr>
          <w:rFonts w:ascii="黑体" w:hAnsi="黑体" w:eastAsia="黑体" w:hint="eastAsia" w:cstheme="minorBidi"/>
          <w:b/>
        </w:rPr>
        <w:t>代谢</w:t>
      </w:r>
    </w:p>
    <w:p w:rsidR="0018722C">
      <w:pPr>
        <w:pStyle w:val="aa"/>
        <w:topLinePunct/>
      </w:pPr>
      <w:bookmarkStart w:id="721685" w:name="_Toc686721685"/>
      <w:bookmarkStart w:name="前言 " w:id="8"/>
      <w:bookmarkEnd w:id="8"/>
      <w:r>
        <w:t>1.</w:t>
      </w:r>
      <w:r/>
      <w:r>
        <w:t>前</w:t>
      </w:r>
      <w:r w:rsidR="001852F3">
        <w:t>言</w:t>
      </w:r>
      <w:bookmarkEnd w:id="721685"/>
    </w:p>
    <w:p w:rsidR="0018722C">
      <w:pPr>
        <w:topLinePunct/>
      </w:pPr>
      <w:r>
        <w:rPr>
          <w:rFonts w:ascii="宋体" w:hAnsi="宋体" w:eastAsia="宋体" w:hint="eastAsia"/>
        </w:rPr>
        <w:t>伴随世界老龄人口的剧增及我国逐渐进入老龄化社会，老年期痴呆的患病率逐</w:t>
      </w:r>
      <w:r>
        <w:rPr>
          <w:rFonts w:ascii="宋体" w:hAnsi="宋体" w:eastAsia="宋体" w:hint="eastAsia"/>
        </w:rPr>
        <w:t>年成上升趋势，其中</w:t>
      </w:r>
      <w:r>
        <w:t>80%</w:t>
      </w:r>
      <w:r>
        <w:rPr>
          <w:rFonts w:ascii="宋体" w:hAnsi="宋体" w:eastAsia="宋体" w:hint="eastAsia"/>
        </w:rPr>
        <w:t>以上为阿尔茨海默病</w:t>
      </w:r>
      <w:r>
        <w:rPr>
          <w:rFonts w:ascii="宋体" w:hAnsi="宋体" w:eastAsia="宋体" w:hint="eastAsia"/>
        </w:rPr>
        <w:t>（</w:t>
      </w:r>
      <w:r>
        <w:t>Alzheimer</w:t>
      </w:r>
      <w:r>
        <w:t>'</w:t>
      </w:r>
      <w:r>
        <w:t>s</w:t>
      </w:r>
      <w:r>
        <w:rPr>
          <w:spacing w:val="26"/>
        </w:rPr>
        <w:t> </w:t>
      </w:r>
      <w:r>
        <w:t>disease</w:t>
      </w:r>
      <w:r>
        <w:rPr>
          <w:rFonts w:ascii="宋体" w:hAnsi="宋体" w:eastAsia="宋体" w:hint="eastAsia"/>
        </w:rPr>
        <w:t xml:space="preserve">, </w:t>
      </w:r>
      <w:r>
        <w:t>AD</w:t>
      </w:r>
      <w:r>
        <w:rPr>
          <w:rFonts w:ascii="宋体" w:hAnsi="宋体" w:eastAsia="宋体" w:hint="eastAsia"/>
        </w:rPr>
        <w:t>）</w:t>
      </w:r>
      <w:r>
        <w:rPr>
          <w:rFonts w:ascii="宋体" w:hAnsi="宋体" w:eastAsia="宋体" w:hint="eastAsia"/>
        </w:rPr>
        <w:t xml:space="preserve">及血管性痴呆</w:t>
      </w:r>
      <w:r>
        <w:rPr>
          <w:rFonts w:ascii="宋体" w:hAnsi="宋体" w:eastAsia="宋体" w:hint="eastAsia"/>
        </w:rPr>
        <w:t>（</w:t>
      </w:r>
      <w:r>
        <w:t>Vascular</w:t>
      </w:r>
      <w:r>
        <w:rPr>
          <w:spacing w:val="28"/>
        </w:rPr>
        <w:t> </w:t>
      </w:r>
      <w:r>
        <w:t>dementia</w:t>
      </w:r>
      <w:r>
        <w:rPr>
          <w:rFonts w:ascii="宋体" w:hAnsi="宋体" w:eastAsia="宋体" w:hint="eastAsia"/>
        </w:rPr>
        <w:t xml:space="preserve">, </w:t>
      </w:r>
      <w:r>
        <w:t>VD</w:t>
      </w:r>
      <w:r>
        <w:rPr>
          <w:rFonts w:ascii="宋体" w:hAnsi="宋体" w:eastAsia="宋体" w:hint="eastAsia"/>
        </w:rPr>
        <w:t>）</w:t>
      </w:r>
      <w:r>
        <w:rPr>
          <w:rFonts w:ascii="宋体" w:hAnsi="宋体" w:eastAsia="宋体" w:hint="eastAsia"/>
        </w:rPr>
        <w:t>。在</w:t>
      </w:r>
      <w:r>
        <w:t>65</w:t>
      </w:r>
      <w:r>
        <w:rPr>
          <w:rFonts w:ascii="宋体" w:hAnsi="宋体" w:eastAsia="宋体" w:hint="eastAsia"/>
        </w:rPr>
        <w:t>岁以上的人群中，西方发达国家大约有</w:t>
      </w:r>
      <w:r>
        <w:t>5%-10%</w:t>
      </w:r>
      <w:r>
        <w:rPr>
          <w:rFonts w:ascii="宋体" w:hAnsi="宋体" w:eastAsia="宋体" w:hint="eastAsia"/>
        </w:rPr>
        <w:t>的人患有</w:t>
      </w:r>
      <w:r>
        <w:t>AD</w:t>
      </w:r>
      <w:r>
        <w:rPr>
          <w:rFonts w:ascii="宋体" w:hAnsi="宋体" w:eastAsia="宋体" w:hint="eastAsia"/>
        </w:rPr>
        <w:t>，</w:t>
      </w:r>
      <w:r>
        <w:t>85</w:t>
      </w:r>
      <w:r>
        <w:rPr>
          <w:rFonts w:ascii="宋体" w:hAnsi="宋体" w:eastAsia="宋体" w:hint="eastAsia"/>
        </w:rPr>
        <w:t>岁以上人群</w:t>
      </w:r>
      <w:r>
        <w:t>AD</w:t>
      </w:r>
      <w:r>
        <w:rPr>
          <w:rFonts w:ascii="宋体" w:hAnsi="宋体" w:eastAsia="宋体" w:hint="eastAsia"/>
        </w:rPr>
        <w:t>患病率则高达</w:t>
      </w:r>
      <w:r>
        <w:t>47%-50%</w:t>
      </w:r>
      <w:r>
        <w:rPr>
          <w:rFonts w:ascii="宋体" w:hAnsi="宋体" w:eastAsia="宋体" w:hint="eastAsia"/>
        </w:rPr>
        <w:t>。据推算，我国</w:t>
      </w:r>
      <w:r>
        <w:rPr>
          <w:rFonts w:ascii="宋体" w:hAnsi="宋体" w:eastAsia="宋体" w:hint="eastAsia"/>
        </w:rPr>
        <w:t>现有</w:t>
      </w:r>
      <w:r>
        <w:t>AD</w:t>
      </w:r>
      <w:r>
        <w:rPr>
          <w:rFonts w:ascii="宋体" w:hAnsi="宋体" w:eastAsia="宋体" w:hint="eastAsia"/>
        </w:rPr>
        <w:t>患者在</w:t>
      </w:r>
      <w:r>
        <w:t>700</w:t>
      </w:r>
      <w:r>
        <w:rPr>
          <w:rFonts w:ascii="宋体" w:hAnsi="宋体" w:eastAsia="宋体" w:hint="eastAsia"/>
        </w:rPr>
        <w:t>万人以上</w:t>
      </w:r>
      <w:hyperlink w:history="true" w:anchor="_bookmark0">
        <w:r>
          <w:rPr>
            <w:vertAlign w:val="superscript"/>
            /&gt;
          </w:rPr>
          <w:t>[</w:t>
        </w:r>
        <w:r>
          <w:rPr>
            <w:vertAlign w:val="superscript"/>
            <w:position w:val="11"/>
          </w:rPr>
          <w:t xml:space="preserve">1</w:t>
        </w:r>
        <w:r>
          <w:rPr>
            <w:vertAlign w:val="superscript"/>
            /&gt;
          </w:rPr>
          <w:t>]</w:t>
        </w:r>
      </w:hyperlink>
      <w:r>
        <w:rPr>
          <w:rFonts w:ascii="宋体" w:hAnsi="宋体" w:eastAsia="宋体" w:hint="eastAsia"/>
        </w:rPr>
        <w:t>。</w:t>
      </w:r>
    </w:p>
    <w:p w:rsidR="0018722C">
      <w:pPr>
        <w:topLinePunct/>
      </w:pPr>
      <w:r>
        <w:t>AD</w:t>
      </w:r>
      <w:r>
        <w:rPr>
          <w:rFonts w:ascii="宋体" w:hAnsi="宋体" w:eastAsia="宋体" w:hint="eastAsia"/>
        </w:rPr>
        <w:t>是一种危害性较大的神经系统退行性疾病，其临床特征为进行性认知和记忆功能的减退。淀粉样蛋白</w:t>
      </w:r>
      <w:r>
        <w:rPr>
          <w:rFonts w:ascii="宋体" w:hAnsi="宋体" w:eastAsia="宋体" w:hint="eastAsia"/>
        </w:rPr>
        <w:t>（</w:t>
      </w:r>
      <w:r>
        <w:t>β-Amyloid</w:t>
      </w:r>
      <w:r>
        <w:rPr>
          <w:spacing w:val="28"/>
        </w:rPr>
        <w:t> </w:t>
      </w:r>
      <w:r>
        <w:t>protein</w:t>
      </w:r>
      <w:r>
        <w:rPr>
          <w:rFonts w:ascii="宋体" w:hAnsi="宋体" w:eastAsia="宋体" w:hint="eastAsia"/>
        </w:rPr>
        <w:t xml:space="preserve">, </w:t>
      </w:r>
      <w:r>
        <w:t>Aβ</w:t>
      </w:r>
      <w:r>
        <w:rPr>
          <w:rFonts w:ascii="宋体" w:hAnsi="宋体" w:eastAsia="宋体" w:hint="eastAsia"/>
        </w:rPr>
        <w:t>）</w:t>
      </w:r>
      <w:r>
        <w:rPr>
          <w:rFonts w:ascii="宋体" w:hAnsi="宋体" w:eastAsia="宋体" w:hint="eastAsia"/>
        </w:rPr>
        <w:t>在脑内的生成和沉积所形成</w:t>
      </w:r>
      <w:r>
        <w:rPr>
          <w:rFonts w:ascii="宋体" w:hAnsi="宋体" w:eastAsia="宋体" w:hint="eastAsia"/>
        </w:rPr>
        <w:t>的老年斑</w:t>
      </w:r>
      <w:r>
        <w:rPr>
          <w:rFonts w:ascii="宋体" w:hAnsi="宋体" w:eastAsia="宋体" w:hint="eastAsia"/>
        </w:rPr>
        <w:t>（</w:t>
      </w:r>
      <w:r>
        <w:t>senile plaque</w:t>
      </w:r>
      <w:r>
        <w:rPr>
          <w:rFonts w:ascii="宋体" w:hAnsi="宋体" w:eastAsia="宋体" w:hint="eastAsia"/>
        </w:rPr>
        <w:t xml:space="preserve">, </w:t>
      </w:r>
      <w:r>
        <w:t>SP</w:t>
      </w:r>
      <w:r>
        <w:rPr>
          <w:rFonts w:ascii="宋体" w:hAnsi="宋体" w:eastAsia="宋体" w:hint="eastAsia"/>
        </w:rPr>
        <w:t>）</w:t>
      </w:r>
      <w:r>
        <w:rPr>
          <w:rFonts w:ascii="宋体" w:hAnsi="宋体" w:eastAsia="宋体" w:hint="eastAsia"/>
        </w:rPr>
        <w:t>在</w:t>
      </w:r>
      <w:r>
        <w:t>AD</w:t>
      </w:r>
      <w:r>
        <w:rPr>
          <w:rFonts w:ascii="宋体" w:hAnsi="宋体" w:eastAsia="宋体" w:hint="eastAsia"/>
        </w:rPr>
        <w:t>的病理过程中起重要的作用</w:t>
      </w:r>
      <w:hyperlink w:history="true" w:anchor="_bookmark1">
        <w:r>
          <w:rPr>
            <w:vertAlign w:val="superscript"/>
            /&gt;
          </w:rPr>
          <w:t>[</w:t>
        </w:r>
        <w:r>
          <w:rPr>
            <w:vertAlign w:val="superscript"/>
            <w:position w:val="11"/>
          </w:rPr>
          <w:t xml:space="preserve">2</w:t>
        </w:r>
        <w:r>
          <w:rPr>
            <w:vertAlign w:val="superscript"/>
            /&gt;
          </w:rPr>
          <w:t>]</w:t>
        </w:r>
      </w:hyperlink>
      <w:r>
        <w:rPr>
          <w:rFonts w:ascii="宋体" w:hAnsi="宋体" w:eastAsia="宋体" w:hint="eastAsia"/>
        </w:rPr>
        <w:t>。</w:t>
      </w:r>
      <w:r>
        <w:t>Aβ</w:t>
      </w:r>
      <w:r>
        <w:rPr>
          <w:rFonts w:ascii="宋体" w:hAnsi="宋体" w:eastAsia="宋体" w:hint="eastAsia"/>
        </w:rPr>
        <w:t>含有</w:t>
      </w:r>
      <w:r>
        <w:t>39-43</w:t>
      </w:r>
      <w:r>
        <w:rPr>
          <w:rFonts w:ascii="宋体" w:hAnsi="宋体" w:eastAsia="宋体" w:hint="eastAsia"/>
        </w:rPr>
        <w:t>个氨基酸残基，其中最常见的亚型是</w:t>
      </w:r>
      <w:r>
        <w:t>Aβ</w:t>
      </w:r>
      <w:r>
        <w:rPr>
          <w:vertAlign w:val="subscript"/>
          /&gt;
        </w:rPr>
        <w:t>1-40</w:t>
      </w:r>
      <w:r w:rsidR="001852F3">
        <w:rPr>
          <w:vertAlign w:val="subscript"/>
          /&gt;
        </w:rPr>
        <w:t xml:space="preserve"> </w:t>
      </w:r>
      <w:r>
        <w:rPr>
          <w:rFonts w:ascii="宋体" w:hAnsi="宋体" w:eastAsia="宋体" w:hint="eastAsia"/>
        </w:rPr>
        <w:t>和</w:t>
      </w:r>
      <w:r>
        <w:t>Aβ</w:t>
      </w:r>
      <w:r>
        <w:rPr>
          <w:vertAlign w:val="subscript"/>
          /&gt;
        </w:rPr>
        <w:t>1-42</w:t>
      </w:r>
      <w:r>
        <w:rPr>
          <w:rFonts w:ascii="宋体" w:hAnsi="宋体" w:eastAsia="宋体" w:hint="eastAsia"/>
        </w:rPr>
        <w:t>。淀粉样前体蛋白</w:t>
      </w:r>
      <w:r>
        <w:rPr>
          <w:rFonts w:ascii="宋体" w:hAnsi="宋体" w:eastAsia="宋体" w:hint="eastAsia"/>
        </w:rPr>
        <w:t>（</w:t>
      </w:r>
      <w:r>
        <w:t>amyloi</w:t>
      </w:r>
      <w:r>
        <w:t>d</w:t>
      </w:r>
    </w:p>
    <w:p w:rsidR="0018722C">
      <w:pPr>
        <w:topLinePunct/>
      </w:pPr>
      <w:r>
        <w:t>p</w:t>
      </w:r>
      <w:r>
        <w:t>rec</w:t>
      </w:r>
      <w:r>
        <w:t>u</w:t>
      </w:r>
      <w:r>
        <w:t>r</w:t>
      </w:r>
      <w:r>
        <w:t>s</w:t>
      </w:r>
      <w:r>
        <w:t>o</w:t>
      </w:r>
      <w:r>
        <w:t>r p</w:t>
      </w:r>
      <w:r>
        <w:t>r</w:t>
      </w:r>
      <w:r>
        <w:t>otein</w:t>
      </w:r>
      <w:r>
        <w:rPr>
          <w:rFonts w:ascii="宋体" w:hAnsi="宋体" w:eastAsia="宋体" w:hint="eastAsia"/>
        </w:rPr>
        <w:t>，</w:t>
      </w:r>
      <w:r>
        <w:t>AP</w:t>
      </w:r>
      <w:r>
        <w:t>P</w:t>
      </w:r>
      <w:r>
        <w:rPr>
          <w:rFonts w:ascii="宋体" w:hAnsi="宋体" w:eastAsia="宋体" w:hint="eastAsia"/>
        </w:rPr>
        <w:t>）</w:t>
      </w:r>
      <w:r>
        <w:rPr>
          <w:rFonts w:ascii="宋体" w:hAnsi="宋体" w:eastAsia="宋体" w:hint="eastAsia"/>
        </w:rPr>
        <w:t>是</w:t>
      </w:r>
      <w:r>
        <w:t>A</w:t>
      </w:r>
      <w:r>
        <w:t>β</w:t>
      </w:r>
      <w:r/>
      <w:r>
        <w:rPr>
          <w:rFonts w:ascii="宋体" w:hAnsi="宋体" w:eastAsia="宋体" w:hint="eastAsia"/>
        </w:rPr>
        <w:t>生成的原料，它经</w:t>
      </w:r>
      <w:r>
        <w:t>β</w:t>
      </w:r>
      <w:r/>
      <w:r>
        <w:rPr>
          <w:rFonts w:ascii="宋体" w:hAnsi="宋体" w:eastAsia="宋体" w:hint="eastAsia"/>
        </w:rPr>
        <w:t>位淀粉样前体蛋白分解酶</w:t>
      </w:r>
      <w:r>
        <w:rPr>
          <w:rFonts w:ascii="宋体" w:hAnsi="宋体" w:eastAsia="宋体" w:hint="eastAsia"/>
        </w:rPr>
        <w:t>（</w:t>
      </w:r>
      <w:r>
        <w:t>1</w:t>
      </w:r>
      <w:r w:rsidR="001852F3">
        <w:t xml:space="preserve"> b</w:t>
      </w:r>
      <w:r>
        <w:t>e</w:t>
      </w:r>
      <w:r>
        <w:t>ta</w:t>
      </w:r>
      <w:r>
        <w:t>-</w:t>
      </w:r>
      <w:r>
        <w:t>sit</w:t>
      </w:r>
      <w:r>
        <w:t>e</w:t>
      </w:r>
    </w:p>
    <w:p w:rsidR="0018722C">
      <w:pPr>
        <w:topLinePunct/>
      </w:pPr>
      <w:r>
        <w:t>APP cleaving enzyme 1</w:t>
      </w:r>
      <w:r>
        <w:rPr>
          <w:rFonts w:ascii="宋体" w:hAnsi="宋体" w:eastAsia="宋体" w:hint="eastAsia"/>
        </w:rPr>
        <w:t>，</w:t>
      </w:r>
      <w:r>
        <w:t>BACE1</w:t>
      </w:r>
      <w:r>
        <w:rPr>
          <w:rFonts w:ascii="宋体" w:hAnsi="宋体" w:eastAsia="宋体" w:hint="eastAsia"/>
        </w:rPr>
        <w:t>）</w:t>
      </w:r>
      <w:r>
        <w:rPr>
          <w:rFonts w:ascii="宋体" w:hAnsi="宋体" w:eastAsia="宋体" w:hint="eastAsia"/>
        </w:rPr>
        <w:t>和</w:t>
      </w:r>
      <w:r>
        <w:t>γ-</w:t>
      </w:r>
      <w:r>
        <w:rPr>
          <w:rFonts w:ascii="宋体" w:hAnsi="宋体" w:eastAsia="宋体" w:hint="eastAsia"/>
        </w:rPr>
        <w:t>分泌酶</w:t>
      </w:r>
      <w:r>
        <w:rPr>
          <w:rFonts w:ascii="宋体" w:hAnsi="宋体" w:eastAsia="宋体" w:hint="eastAsia"/>
        </w:rPr>
        <w:t>（</w:t>
      </w:r>
      <w:r>
        <w:t>γ-secretase</w:t>
      </w:r>
      <w:r>
        <w:rPr>
          <w:rFonts w:ascii="宋体" w:hAnsi="宋体" w:eastAsia="宋体" w:hint="eastAsia"/>
        </w:rPr>
        <w:t>）</w:t>
      </w:r>
      <w:r>
        <w:rPr>
          <w:rFonts w:ascii="宋体" w:hAnsi="宋体" w:eastAsia="宋体" w:hint="eastAsia"/>
        </w:rPr>
        <w:t>裂解后生成</w:t>
      </w:r>
      <w:r>
        <w:t>Aβ</w:t>
      </w:r>
      <w:r>
        <w:rPr>
          <w:rFonts w:ascii="宋体" w:hAnsi="宋体" w:eastAsia="宋体" w:hint="eastAsia"/>
        </w:rPr>
        <w:t>。</w:t>
      </w:r>
      <w:r>
        <w:t>APP</w:t>
      </w:r>
      <w:r>
        <w:rPr>
          <w:rFonts w:ascii="宋体" w:hAnsi="宋体" w:eastAsia="宋体" w:hint="eastAsia"/>
        </w:rPr>
        <w:t>是一种在组织中广泛表达的跨膜蛋白，含有</w:t>
      </w:r>
      <w:r>
        <w:t>770</w:t>
      </w:r>
      <w:r>
        <w:rPr>
          <w:rFonts w:ascii="宋体" w:hAnsi="宋体" w:eastAsia="宋体" w:hint="eastAsia"/>
        </w:rPr>
        <w:t>个氨基酸残基，其功能尚不清楚。</w:t>
      </w:r>
      <w:r>
        <w:rPr>
          <w:rFonts w:ascii="宋体" w:hAnsi="宋体" w:eastAsia="宋体" w:hint="eastAsia"/>
        </w:rPr>
        <w:t>几乎所有表达</w:t>
      </w:r>
      <w:r>
        <w:t>APP</w:t>
      </w:r>
      <w:r>
        <w:rPr>
          <w:rFonts w:ascii="宋体" w:hAnsi="宋体" w:eastAsia="宋体" w:hint="eastAsia"/>
        </w:rPr>
        <w:t>蛋白的神经细胞和非神经细胞都有</w:t>
      </w:r>
      <w:r>
        <w:t>Aβ</w:t>
      </w:r>
      <w:r>
        <w:rPr>
          <w:rFonts w:ascii="宋体" w:hAnsi="宋体" w:eastAsia="宋体" w:hint="eastAsia"/>
        </w:rPr>
        <w:t>的生成。</w:t>
      </w:r>
      <w:r>
        <w:t>APP</w:t>
      </w:r>
      <w:r>
        <w:rPr>
          <w:rFonts w:ascii="宋体" w:hAnsi="宋体" w:eastAsia="宋体" w:hint="eastAsia"/>
        </w:rPr>
        <w:t>有两条代谢</w:t>
      </w:r>
      <w:r>
        <w:rPr>
          <w:rFonts w:ascii="宋体" w:hAnsi="宋体" w:eastAsia="宋体" w:hint="eastAsia"/>
        </w:rPr>
        <w:t>途径，一条为非淀粉样物质代谢途径，也称为</w:t>
      </w:r>
      <w:r>
        <w:t>α</w:t>
      </w:r>
      <w:r>
        <w:rPr>
          <w:rFonts w:ascii="宋体" w:hAnsi="宋体" w:eastAsia="宋体" w:hint="eastAsia"/>
        </w:rPr>
        <w:t>途径；另一条为淀粉样物质代谢途</w:t>
      </w:r>
      <w:r>
        <w:rPr>
          <w:rFonts w:ascii="宋体" w:hAnsi="宋体" w:eastAsia="宋体" w:hint="eastAsia"/>
        </w:rPr>
        <w:t>径，也称为</w:t>
      </w:r>
      <w:r>
        <w:t>β</w:t>
      </w:r>
      <w:r>
        <w:rPr>
          <w:rFonts w:ascii="宋体" w:hAnsi="宋体" w:eastAsia="宋体" w:hint="eastAsia"/>
        </w:rPr>
        <w:t>途径。在正常情况下，</w:t>
      </w:r>
      <w:r>
        <w:t>α</w:t>
      </w:r>
      <w:r>
        <w:rPr>
          <w:rFonts w:ascii="宋体" w:hAnsi="宋体" w:eastAsia="宋体" w:hint="eastAsia"/>
        </w:rPr>
        <w:t>途径为主要代谢途径。在</w:t>
      </w:r>
      <w:r>
        <w:t>AD</w:t>
      </w:r>
      <w:r>
        <w:rPr>
          <w:rFonts w:ascii="宋体" w:hAnsi="宋体" w:eastAsia="宋体" w:hint="eastAsia"/>
        </w:rPr>
        <w:t>病理状态下，</w:t>
      </w:r>
      <w:r>
        <w:t>β</w:t>
      </w:r>
      <w:r>
        <w:rPr>
          <w:rFonts w:ascii="宋体" w:hAnsi="宋体" w:eastAsia="宋体" w:hint="eastAsia"/>
        </w:rPr>
        <w:t>途径异常增加。在</w:t>
      </w:r>
      <w:r>
        <w:t>α</w:t>
      </w:r>
      <w:r>
        <w:rPr>
          <w:rFonts w:ascii="宋体" w:hAnsi="宋体" w:eastAsia="宋体" w:hint="eastAsia"/>
        </w:rPr>
        <w:t>途径中，</w:t>
      </w:r>
      <w:r>
        <w:t>APP</w:t>
      </w:r>
      <w:r>
        <w:rPr>
          <w:rFonts w:ascii="宋体" w:hAnsi="宋体" w:eastAsia="宋体" w:hint="eastAsia"/>
        </w:rPr>
        <w:t>被</w:t>
      </w:r>
      <w:r>
        <w:t>α-</w:t>
      </w:r>
      <w:r>
        <w:rPr>
          <w:rFonts w:ascii="宋体" w:hAnsi="宋体" w:eastAsia="宋体" w:hint="eastAsia"/>
        </w:rPr>
        <w:t>分泌酶</w:t>
      </w:r>
      <w:r>
        <w:rPr>
          <w:rFonts w:ascii="宋体" w:hAnsi="宋体" w:eastAsia="宋体" w:hint="eastAsia"/>
        </w:rPr>
        <w:t>（</w:t>
      </w:r>
      <w:r>
        <w:t>α-</w:t>
      </w:r>
      <w:r>
        <w:t>secretase</w:t>
      </w:r>
      <w:r>
        <w:rPr>
          <w:rFonts w:ascii="宋体" w:hAnsi="宋体" w:eastAsia="宋体" w:hint="eastAsia"/>
        </w:rPr>
        <w:t>）</w:t>
      </w:r>
      <w:r>
        <w:rPr>
          <w:rFonts w:ascii="宋体" w:hAnsi="宋体" w:eastAsia="宋体" w:hint="eastAsia"/>
        </w:rPr>
        <w:t>切割，</w:t>
      </w:r>
      <w:r>
        <w:t>α-</w:t>
      </w:r>
      <w:r>
        <w:rPr>
          <w:rFonts w:ascii="宋体" w:hAnsi="宋体" w:eastAsia="宋体" w:hint="eastAsia"/>
        </w:rPr>
        <w:t>分泌酶从</w:t>
      </w:r>
      <w:r>
        <w:t>Aβ</w:t>
      </w:r>
      <w:r>
        <w:rPr>
          <w:rFonts w:ascii="宋体" w:hAnsi="宋体" w:eastAsia="宋体" w:hint="eastAsia"/>
        </w:rPr>
        <w:t>结构域内部进行切割，因此不产生完整的</w:t>
      </w:r>
      <w:r>
        <w:t>Aβ</w:t>
      </w:r>
      <w:r>
        <w:rPr>
          <w:rFonts w:ascii="宋体" w:hAnsi="宋体" w:eastAsia="宋体" w:hint="eastAsia"/>
        </w:rPr>
        <w:t>。而在</w:t>
      </w:r>
      <w:r>
        <w:t>β</w:t>
      </w:r>
      <w:r>
        <w:rPr>
          <w:rFonts w:ascii="宋体" w:hAnsi="宋体" w:eastAsia="宋体" w:hint="eastAsia"/>
        </w:rPr>
        <w:t>途径中，</w:t>
      </w:r>
      <w:r>
        <w:t>BACE1</w:t>
      </w:r>
      <w:r>
        <w:rPr>
          <w:rFonts w:ascii="宋体" w:hAnsi="宋体" w:eastAsia="宋体" w:hint="eastAsia"/>
        </w:rPr>
        <w:t>为</w:t>
      </w:r>
      <w:r>
        <w:t>Aβ</w:t>
      </w:r>
      <w:r>
        <w:rPr>
          <w:rFonts w:ascii="宋体" w:hAnsi="宋体" w:eastAsia="宋体" w:hint="eastAsia"/>
        </w:rPr>
        <w:t>生成</w:t>
      </w:r>
      <w:r>
        <w:rPr>
          <w:rFonts w:ascii="宋体" w:hAnsi="宋体" w:eastAsia="宋体" w:hint="eastAsia"/>
        </w:rPr>
        <w:t>的限速酶，</w:t>
      </w:r>
      <w:r>
        <w:t>BACE1</w:t>
      </w:r>
      <w:r>
        <w:rPr>
          <w:rFonts w:ascii="宋体" w:hAnsi="宋体" w:eastAsia="宋体" w:hint="eastAsia"/>
        </w:rPr>
        <w:t>在</w:t>
      </w:r>
      <w:r>
        <w:t>Aβ</w:t>
      </w:r>
      <w:r>
        <w:rPr>
          <w:rFonts w:ascii="宋体" w:hAnsi="宋体" w:eastAsia="宋体" w:hint="eastAsia"/>
        </w:rPr>
        <w:t>的</w:t>
      </w:r>
      <w:r>
        <w:t>N-</w:t>
      </w:r>
      <w:r>
        <w:rPr>
          <w:rFonts w:ascii="宋体" w:hAnsi="宋体" w:eastAsia="宋体" w:hint="eastAsia"/>
        </w:rPr>
        <w:t>末端裂解</w:t>
      </w:r>
      <w:r>
        <w:t>APP</w:t>
      </w:r>
      <w:r>
        <w:rPr>
          <w:rFonts w:ascii="宋体" w:hAnsi="宋体" w:eastAsia="宋体" w:hint="eastAsia"/>
        </w:rPr>
        <w:t>，产生</w:t>
      </w:r>
      <w:r>
        <w:t>sAPPβ</w:t>
      </w:r>
      <w:r>
        <w:rPr>
          <w:rFonts w:ascii="宋体" w:hAnsi="宋体" w:eastAsia="宋体" w:hint="eastAsia"/>
        </w:rPr>
        <w:t>和</w:t>
      </w:r>
      <w:r>
        <w:t>C-</w:t>
      </w:r>
      <w:r>
        <w:rPr>
          <w:rFonts w:ascii="宋体" w:hAnsi="宋体" w:eastAsia="宋体" w:hint="eastAsia"/>
        </w:rPr>
        <w:t>末端片段</w:t>
      </w:r>
      <w:r>
        <w:t>C99</w:t>
      </w:r>
      <w:r>
        <w:rPr>
          <w:rFonts w:ascii="宋体" w:hAnsi="宋体" w:eastAsia="宋体" w:hint="eastAsia"/>
          <w:rFonts w:ascii="宋体" w:hAnsi="宋体" w:eastAsia="宋体" w:hint="eastAsia"/>
          <w:spacing w:val="-4"/>
        </w:rPr>
        <w:t xml:space="preserve">, </w:t>
      </w:r>
      <w:r>
        <w:t>C99</w:t>
      </w:r>
      <w:r>
        <w:rPr>
          <w:rFonts w:ascii="宋体" w:hAnsi="宋体" w:eastAsia="宋体" w:hint="eastAsia"/>
        </w:rPr>
        <w:t>进一步由</w:t>
      </w:r>
      <w:r>
        <w:t>γ-</w:t>
      </w:r>
      <w:r>
        <w:rPr>
          <w:rFonts w:ascii="宋体" w:hAnsi="宋体" w:eastAsia="宋体" w:hint="eastAsia"/>
        </w:rPr>
        <w:t>分泌酶裂解产生</w:t>
      </w:r>
      <w:r>
        <w:t>Aβ</w:t>
      </w:r>
      <w:hyperlink w:history="true" w:anchor="_bookmark2">
        <w:r>
          <w:rPr>
            <w:vertAlign w:val="superscript"/>
            /&gt;
          </w:rPr>
          <w:t>[</w:t>
        </w:r>
        <w:r>
          <w:rPr>
            <w:vertAlign w:val="superscript"/>
            <w:position w:val="11"/>
          </w:rPr>
          <w:t xml:space="preserve">3</w:t>
        </w:r>
        <w:r>
          <w:rPr>
            <w:vertAlign w:val="superscript"/>
            /&gt;
          </w:rPr>
          <w:t>]</w:t>
        </w:r>
      </w:hyperlink>
      <w:r>
        <w:rPr>
          <w:rFonts w:ascii="宋体" w:hAnsi="宋体" w:eastAsia="宋体" w:hint="eastAsia"/>
        </w:rPr>
        <w:t>（</w:t>
      </w:r>
      <w:r>
        <w:rPr>
          <w:rFonts w:ascii="宋体" w:hAnsi="宋体" w:eastAsia="宋体" w:hint="eastAsia"/>
        </w:rPr>
        <w:t>见</w:t>
      </w:r>
      <w:r>
        <w:t>P100</w:t>
      </w:r>
      <w:r>
        <w:rPr>
          <w:rFonts w:ascii="宋体" w:hAnsi="宋体" w:eastAsia="宋体" w:hint="eastAsia"/>
        </w:rPr>
        <w:t>附</w:t>
      </w:r>
      <w:r>
        <w:rPr>
          <w:rFonts w:ascii="宋体" w:hAnsi="宋体" w:eastAsia="宋体" w:hint="eastAsia"/>
        </w:rPr>
        <w:t>图</w:t>
      </w:r>
      <w:r>
        <w:t>1</w:t>
      </w:r>
      <w:r>
        <w:rPr>
          <w:rFonts w:ascii="宋体" w:hAnsi="宋体" w:eastAsia="宋体" w:hint="eastAsia"/>
        </w:rPr>
        <w:t>）</w:t>
      </w:r>
      <w:r>
        <w:rPr>
          <w:rFonts w:ascii="宋体" w:hAnsi="宋体" w:eastAsia="宋体" w:hint="eastAsia"/>
        </w:rPr>
        <w:t>。许多研究表明在</w:t>
      </w:r>
      <w:r>
        <w:t>AD</w:t>
      </w:r>
      <w:r>
        <w:rPr>
          <w:rFonts w:ascii="宋体" w:hAnsi="宋体" w:eastAsia="宋体" w:hint="eastAsia"/>
        </w:rPr>
        <w:t>模型小</w:t>
      </w:r>
      <w:r>
        <w:rPr>
          <w:rFonts w:ascii="宋体" w:hAnsi="宋体" w:eastAsia="宋体" w:hint="eastAsia"/>
        </w:rPr>
        <w:t>鼠和</w:t>
      </w:r>
      <w:r>
        <w:t>APP</w:t>
      </w:r>
      <w:r>
        <w:rPr>
          <w:rFonts w:ascii="宋体" w:hAnsi="宋体" w:eastAsia="宋体" w:hint="eastAsia"/>
        </w:rPr>
        <w:t>转基因大鼠，敲除</w:t>
      </w:r>
      <w:r>
        <w:t>BACE1</w:t>
      </w:r>
      <w:r>
        <w:rPr>
          <w:rFonts w:ascii="宋体" w:hAnsi="宋体" w:eastAsia="宋体" w:hint="eastAsia"/>
        </w:rPr>
        <w:t>基因会显著减少</w:t>
      </w:r>
      <w:r>
        <w:t>Aβ</w:t>
      </w:r>
      <w:r>
        <w:rPr>
          <w:rFonts w:ascii="宋体" w:hAnsi="宋体" w:eastAsia="宋体" w:hint="eastAsia"/>
        </w:rPr>
        <w:t>的生成，并且提高</w:t>
      </w:r>
      <w:r>
        <w:t>AD</w:t>
      </w:r>
      <w:r>
        <w:rPr>
          <w:rFonts w:ascii="宋体" w:hAnsi="宋体" w:eastAsia="宋体" w:hint="eastAsia"/>
        </w:rPr>
        <w:t>鼠</w:t>
      </w:r>
      <w:r>
        <w:rPr>
          <w:rFonts w:ascii="宋体" w:hAnsi="宋体" w:eastAsia="宋体" w:hint="eastAsia"/>
        </w:rPr>
        <w:t>的认知与学习记忆功能</w:t>
      </w:r>
      <w:hyperlink w:history="true" w:anchor="_bookmark3">
        <w:r>
          <w:rPr>
            <w:vertAlign w:val="superscript"/>
            /&gt;
          </w:rPr>
          <w:t>[</w:t>
        </w:r>
        <w:r>
          <w:rPr>
            <w:vertAlign w:val="superscript"/>
            <w:position w:val="11"/>
          </w:rPr>
          <w:t>4</w:t>
        </w:r>
      </w:hyperlink>
      <w:hyperlink w:history="true" w:anchor="_bookmark4">
        <w:r>
          <w:rPr>
            <w:vertAlign w:val="superscript"/>
            <w:position w:val="11"/>
          </w:rPr>
          <w:t>-5</w:t>
        </w:r>
        <w:r>
          <w:rPr>
            <w:vertAlign w:val="superscript"/>
            /&gt;
          </w:rPr>
          <w:t>]</w:t>
        </w:r>
      </w:hyperlink>
      <w:r>
        <w:rPr>
          <w:rFonts w:ascii="宋体" w:hAnsi="宋体" w:eastAsia="宋体" w:hint="eastAsia"/>
        </w:rPr>
        <w:t>。</w:t>
      </w:r>
    </w:p>
    <w:p w:rsidR="0018722C">
      <w:pPr>
        <w:topLinePunct/>
      </w:pPr>
      <w:r>
        <w:rPr>
          <w:rFonts w:ascii="宋体" w:hAnsi="宋体" w:eastAsia="宋体" w:hint="eastAsia"/>
        </w:rPr>
        <w:t>最近研究表明</w:t>
      </w:r>
      <w:r>
        <w:t>Aβ</w:t>
      </w:r>
      <w:r>
        <w:rPr>
          <w:rFonts w:ascii="宋体" w:hAnsi="宋体" w:eastAsia="宋体" w:hint="eastAsia"/>
        </w:rPr>
        <w:t>从脑内清除减少及酶介导的</w:t>
      </w:r>
      <w:r>
        <w:t>Aβ</w:t>
      </w:r>
      <w:r>
        <w:rPr>
          <w:rFonts w:ascii="宋体" w:hAnsi="宋体" w:eastAsia="宋体" w:hint="eastAsia"/>
        </w:rPr>
        <w:t>降解不足也是导致</w:t>
      </w:r>
      <w:r>
        <w:t>Aβ</w:t>
      </w:r>
      <w:r>
        <w:rPr>
          <w:rFonts w:ascii="宋体" w:hAnsi="宋体" w:eastAsia="宋体" w:hint="eastAsia"/>
        </w:rPr>
        <w:t>聚集的</w:t>
      </w:r>
      <w:r>
        <w:rPr>
          <w:rFonts w:ascii="宋体" w:hAnsi="宋体" w:eastAsia="宋体" w:hint="eastAsia"/>
        </w:rPr>
        <w:t>重要原因之一。</w:t>
      </w:r>
      <w:r>
        <w:t>Aβ</w:t>
      </w:r>
      <w:r>
        <w:rPr>
          <w:rFonts w:ascii="宋体" w:hAnsi="宋体" w:eastAsia="宋体" w:hint="eastAsia"/>
        </w:rPr>
        <w:t>从脑内清除的可能途径为：荷脂的</w:t>
      </w:r>
      <w:r>
        <w:t>apoE</w:t>
      </w:r>
      <w:r>
        <w:rPr>
          <w:rFonts w:ascii="宋体" w:hAnsi="宋体" w:eastAsia="宋体" w:hint="eastAsia"/>
        </w:rPr>
        <w:t>将</w:t>
      </w:r>
      <w:r>
        <w:t>Aβ</w:t>
      </w:r>
      <w:r>
        <w:rPr>
          <w:rFonts w:ascii="宋体" w:hAnsi="宋体" w:eastAsia="宋体" w:hint="eastAsia"/>
        </w:rPr>
        <w:t>携带至血脑屏障，</w:t>
      </w:r>
      <w:r w:rsidR="001852F3">
        <w:rPr>
          <w:rFonts w:ascii="宋体" w:hAnsi="宋体" w:eastAsia="宋体" w:hint="eastAsia"/>
        </w:rPr>
        <w:t xml:space="preserve">通过血脑屏障基底膜上的低密度脂蛋白受体相关蛋白</w:t>
      </w:r>
      <w:r>
        <w:t>-1</w:t>
      </w:r>
      <w:r>
        <w:rPr>
          <w:rFonts w:ascii="宋体" w:hAnsi="宋体" w:eastAsia="宋体" w:hint="eastAsia"/>
        </w:rPr>
        <w:t>（</w:t>
      </w:r>
      <w:r>
        <w:rPr>
          <w:spacing w:val="-8"/>
        </w:rPr>
        <w:t>LRP-1</w:t>
      </w:r>
      <w:r>
        <w:rPr>
          <w:rFonts w:ascii="宋体" w:hAnsi="宋体" w:eastAsia="宋体" w:hint="eastAsia"/>
        </w:rPr>
        <w:t>）</w:t>
      </w:r>
      <w:r>
        <w:rPr>
          <w:rFonts w:ascii="宋体" w:hAnsi="宋体" w:eastAsia="宋体" w:hint="eastAsia"/>
        </w:rPr>
        <w:t>及血脑屏障管腔膜</w:t>
      </w:r>
      <w:r>
        <w:rPr>
          <w:rFonts w:ascii="宋体" w:hAnsi="宋体" w:eastAsia="宋体" w:hint="eastAsia"/>
        </w:rPr>
        <w:t>上的三磷酸腺苷结合盒转运体</w:t>
      </w:r>
      <w:r>
        <w:t>B</w:t>
      </w:r>
      <w:r>
        <w:t>1</w:t>
      </w:r>
      <w:r>
        <w:rPr>
          <w:rFonts w:ascii="宋体" w:hAnsi="宋体" w:eastAsia="宋体" w:hint="eastAsia"/>
        </w:rPr>
        <w:t>（</w:t>
      </w:r>
      <w:r>
        <w:rPr>
          <w:spacing w:val="-14"/>
          <w:w w:val="99"/>
        </w:rPr>
        <w:t>A</w:t>
      </w:r>
      <w:r>
        <w:rPr>
          <w:w w:val="99"/>
        </w:rPr>
        <w:t>TP</w:t>
      </w:r>
      <w:r>
        <w:t> bindi</w:t>
      </w:r>
      <w:r>
        <w:rPr>
          <w:spacing w:val="0"/>
        </w:rPr>
        <w:t>n</w:t>
      </w:r>
      <w:r>
        <w:t>g </w:t>
      </w:r>
      <w:r>
        <w:rPr>
          <w:spacing w:val="0"/>
        </w:rPr>
        <w:t>ca</w:t>
      </w:r>
      <w:r>
        <w:rPr>
          <w:w w:val="99"/>
        </w:rPr>
        <w:t>ssette</w:t>
      </w:r>
      <w:r>
        <w:t> tr</w:t>
      </w:r>
      <w:r>
        <w:rPr>
          <w:spacing w:val="-1"/>
        </w:rPr>
        <w:t>a</w:t>
      </w:r>
      <w:r>
        <w:t>nspor</w:t>
      </w:r>
      <w:r>
        <w:rPr>
          <w:spacing w:val="0"/>
        </w:rPr>
        <w:t>t</w:t>
      </w:r>
      <w:r>
        <w:rPr>
          <w:spacing w:val="0"/>
        </w:rPr>
        <w:t>e</w:t>
      </w:r>
      <w:r>
        <w:t>r </w:t>
      </w:r>
      <w:r>
        <w:rPr>
          <w:spacing w:val="-1"/>
        </w:rPr>
        <w:t>B</w:t>
      </w:r>
      <w:r>
        <w:rPr>
          <w:spacing w:val="2"/>
        </w:rPr>
        <w:t>1</w:t>
      </w:r>
      <w:r>
        <w:rPr>
          <w:rFonts w:ascii="宋体" w:hAnsi="宋体" w:eastAsia="宋体" w:hint="eastAsia"/>
        </w:rPr>
        <w:t xml:space="preserve">, </w:t>
      </w:r>
      <w:r>
        <w:rPr>
          <w:w w:val="99"/>
        </w:rPr>
        <w:t>A</w:t>
      </w:r>
      <w:r>
        <w:rPr>
          <w:spacing w:val="-2"/>
          <w:w w:val="99"/>
        </w:rPr>
        <w:t>B</w:t>
      </w:r>
      <w:r>
        <w:t>C</w:t>
      </w:r>
      <w:r>
        <w:rPr>
          <w:spacing w:val="-1"/>
        </w:rPr>
        <w:t>B</w:t>
      </w:r>
      <w:r>
        <w:t>1</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三磷酸腺苷结合盒转运体</w:t>
      </w:r>
      <w:r>
        <w:t>G4</w:t>
      </w:r>
      <w:r>
        <w:rPr>
          <w:rFonts w:ascii="宋体" w:hAnsi="宋体" w:eastAsia="宋体" w:hint="eastAsia"/>
        </w:rPr>
        <w:t>（</w:t>
      </w:r>
      <w:r>
        <w:rPr>
          <w:spacing w:val="-4"/>
        </w:rPr>
        <w:t>ATP </w:t>
      </w:r>
      <w:r>
        <w:t>binding cassette transporter </w:t>
      </w:r>
      <w:r>
        <w:rPr>
          <w:spacing w:val="-2"/>
        </w:rPr>
        <w:t>G4</w:t>
      </w:r>
      <w:r>
        <w:rPr>
          <w:rFonts w:ascii="宋体" w:hAnsi="宋体" w:eastAsia="宋体" w:hint="eastAsia"/>
          <w:spacing w:val="-2"/>
        </w:rPr>
        <w:t xml:space="preserve">, </w:t>
      </w:r>
      <w:r>
        <w:rPr>
          <w:spacing w:val="-2"/>
        </w:rPr>
        <w:t>ABCG4</w:t>
      </w:r>
      <w:r>
        <w:rPr>
          <w:rFonts w:ascii="宋体" w:hAnsi="宋体" w:eastAsia="宋体" w:hint="eastAsia"/>
        </w:rPr>
        <w:t>）</w:t>
      </w:r>
      <w:r>
        <w:rPr>
          <w:rFonts w:ascii="宋体" w:hAnsi="宋体" w:eastAsia="宋体" w:hint="eastAsia"/>
        </w:rPr>
        <w:t>和三磷</w:t>
      </w:r>
      <w:r>
        <w:rPr>
          <w:rFonts w:ascii="宋体" w:hAnsi="宋体" w:eastAsia="宋体" w:hint="eastAsia"/>
        </w:rPr>
        <w:t>酸腺苷结合盒转运体</w:t>
      </w:r>
      <w:r>
        <w:t>G2</w:t>
      </w:r>
      <w:r>
        <w:rPr>
          <w:rFonts w:ascii="宋体" w:hAnsi="宋体" w:eastAsia="宋体" w:hint="eastAsia"/>
        </w:rPr>
        <w:t>（</w:t>
      </w:r>
      <w:r>
        <w:rPr>
          <w:spacing w:val="-4"/>
        </w:rPr>
        <w:t>ATP </w:t>
      </w:r>
      <w:r>
        <w:t>binding cassette transporter </w:t>
      </w:r>
      <w:r>
        <w:rPr>
          <w:spacing w:val="-2"/>
        </w:rPr>
        <w:t>G2</w:t>
      </w:r>
      <w:r>
        <w:rPr>
          <w:rFonts w:ascii="宋体" w:hAnsi="宋体" w:eastAsia="宋体" w:hint="eastAsia"/>
          <w:spacing w:val="-2"/>
        </w:rPr>
        <w:t xml:space="preserve">, </w:t>
      </w:r>
      <w:r>
        <w:rPr>
          <w:spacing w:val="-2"/>
        </w:rPr>
        <w:t>ABCG2</w:t>
      </w:r>
      <w:r>
        <w:rPr>
          <w:rFonts w:ascii="宋体" w:hAnsi="宋体" w:eastAsia="宋体" w:hint="eastAsia"/>
        </w:rPr>
        <w:t>）</w:t>
      </w:r>
      <w:r>
        <w:rPr>
          <w:rFonts w:ascii="宋体" w:hAnsi="宋体" w:eastAsia="宋体" w:hint="eastAsia"/>
        </w:rPr>
        <w:t>跨血脑屏障转运至血液</w:t>
      </w:r>
      <w:hyperlink w:history="true" w:anchor="_bookmark5">
        <w:r>
          <w:rPr>
            <w:vertAlign w:val="superscript"/>
            /&gt;
          </w:rPr>
          <w:t>[</w:t>
        </w:r>
        <w:r>
          <w:rPr>
            <w:vertAlign w:val="superscript"/>
            /&gt;
          </w:rPr>
          <w:t>6</w:t>
        </w:r>
      </w:hyperlink>
      <w:hyperlink w:history="true" w:anchor="_bookmark9">
        <w:r>
          <w:rPr>
            <w:vertAlign w:val="superscript"/>
            /&gt;
          </w:rPr>
          <w:t>-10</w:t>
        </w:r>
        <w:r>
          <w:rPr>
            <w:vertAlign w:val="superscript"/>
            /&gt;
          </w:rPr>
          <w:t>]</w:t>
        </w:r>
      </w:hyperlink>
      <w:r>
        <w:rPr>
          <w:rFonts w:ascii="宋体" w:hAnsi="宋体" w:eastAsia="宋体" w:hint="eastAsia"/>
        </w:rPr>
        <w:t>。参与</w:t>
      </w:r>
      <w:r>
        <w:t>Aβ</w:t>
      </w:r>
      <w:r>
        <w:rPr>
          <w:rFonts w:ascii="宋体" w:hAnsi="宋体" w:eastAsia="宋体" w:hint="eastAsia"/>
        </w:rPr>
        <w:t>降解的酶主要包括脑啡肽酶</w:t>
      </w:r>
      <w:r>
        <w:rPr>
          <w:rFonts w:ascii="宋体" w:hAnsi="宋体" w:eastAsia="宋体" w:hint="eastAsia"/>
        </w:rPr>
        <w:t>（</w:t>
      </w:r>
      <w:r>
        <w:rPr>
          <w:spacing w:val="-2"/>
        </w:rPr>
        <w:t>neprilysin</w:t>
      </w:r>
      <w:r>
        <w:rPr>
          <w:rFonts w:ascii="宋体" w:hAnsi="宋体" w:eastAsia="宋体" w:hint="eastAsia"/>
          <w:spacing w:val="-2"/>
        </w:rPr>
        <w:t xml:space="preserve">, </w:t>
      </w:r>
      <w:r>
        <w:rPr>
          <w:spacing w:val="-2"/>
        </w:rPr>
        <w:t>NEP</w:t>
      </w:r>
      <w:r>
        <w:rPr>
          <w:rFonts w:ascii="宋体" w:hAnsi="宋体" w:eastAsia="宋体" w:hint="eastAsia"/>
        </w:rPr>
        <w:t>）</w:t>
      </w:r>
      <w:r>
        <w:rPr>
          <w:rFonts w:ascii="宋体" w:hAnsi="宋体" w:eastAsia="宋体" w:hint="eastAsia"/>
        </w:rPr>
        <w:t>和胰岛素</w:t>
      </w:r>
      <w:r>
        <w:rPr>
          <w:rFonts w:ascii="宋体" w:hAnsi="宋体" w:eastAsia="宋体" w:hint="eastAsia"/>
        </w:rPr>
        <w:t>降解酶</w:t>
      </w:r>
      <w:r>
        <w:rPr>
          <w:rFonts w:ascii="宋体" w:hAnsi="宋体" w:eastAsia="宋体" w:hint="eastAsia"/>
        </w:rPr>
        <w:t>（</w:t>
      </w:r>
      <w:r>
        <w:t>insulin degrading </w:t>
      </w:r>
      <w:r>
        <w:rPr>
          <w:spacing w:val="-2"/>
        </w:rPr>
        <w:t>enzym</w:t>
      </w:r>
      <w:r>
        <w:rPr>
          <w:rFonts w:ascii="宋体" w:hAnsi="宋体" w:eastAsia="宋体" w:hint="eastAsia"/>
          <w:spacing w:val="-2"/>
        </w:rPr>
        <w:t xml:space="preserve">, </w:t>
      </w:r>
      <w:r>
        <w:rPr>
          <w:spacing w:val="-2"/>
        </w:rPr>
        <w:t>IDE</w:t>
      </w:r>
      <w:r>
        <w:rPr>
          <w:rFonts w:ascii="宋体" w:hAnsi="宋体" w:eastAsia="宋体" w:hint="eastAsia"/>
        </w:rPr>
        <w:t>）</w:t>
      </w:r>
      <w:r>
        <w:rPr>
          <w:rFonts w:ascii="宋体" w:hAnsi="宋体" w:eastAsia="宋体" w:hint="eastAsia"/>
        </w:rPr>
        <w:t>，</w:t>
      </w:r>
      <w:r>
        <w:t>NEP</w:t>
      </w:r>
      <w:r>
        <w:rPr>
          <w:rFonts w:ascii="宋体" w:hAnsi="宋体" w:eastAsia="宋体" w:hint="eastAsia"/>
        </w:rPr>
        <w:t>为</w:t>
      </w:r>
      <w:r>
        <w:t>Aβ</w:t>
      </w:r>
      <w:r>
        <w:rPr>
          <w:rFonts w:ascii="宋体" w:hAnsi="宋体" w:eastAsia="宋体" w:hint="eastAsia"/>
        </w:rPr>
        <w:t>降解的限速酶</w:t>
      </w:r>
      <w:hyperlink w:history="true" w:anchor="_bookmark10">
        <w:r>
          <w:rPr>
            <w:vertAlign w:val="superscript"/>
            /&gt;
          </w:rPr>
          <w:t>[</w:t>
        </w:r>
        <w:r>
          <w:rPr>
            <w:vertAlign w:val="superscript"/>
            /&gt;
          </w:rPr>
          <w:t>11</w:t>
        </w:r>
      </w:hyperlink>
      <w:hyperlink w:history="true" w:anchor="_bookmark11">
        <w:r>
          <w:rPr>
            <w:vertAlign w:val="superscript"/>
            /&gt;
          </w:rPr>
          <w:t>-12</w:t>
        </w:r>
        <w:r>
          <w:rPr>
            <w:vertAlign w:val="superscript"/>
            /&gt;
          </w:rPr>
          <w:t>]</w:t>
        </w:r>
      </w:hyperlink>
      <w:r>
        <w:rPr>
          <w:rFonts w:ascii="宋体" w:hAnsi="宋体" w:eastAsia="宋体" w:hint="eastAsia"/>
        </w:rPr>
        <w:t>。正常情况</w:t>
      </w:r>
      <w:r>
        <w:rPr>
          <w:rFonts w:ascii="宋体" w:hAnsi="宋体" w:eastAsia="宋体" w:hint="eastAsia"/>
        </w:rPr>
        <w:t>下</w:t>
      </w:r>
      <w:r>
        <w:t>Aβ</w:t>
      </w:r>
      <w:r>
        <w:rPr>
          <w:rFonts w:ascii="宋体" w:hAnsi="宋体" w:eastAsia="宋体" w:hint="eastAsia"/>
        </w:rPr>
        <w:t>在脑内的生成、清除及降解处于动态平衡状态，而一旦生成增多或清除及降</w:t>
      </w:r>
      <w:r>
        <w:rPr>
          <w:rFonts w:ascii="宋体" w:hAnsi="宋体" w:eastAsia="宋体" w:hint="eastAsia"/>
        </w:rPr>
        <w:t>解减少则平衡被打破，产生过量的</w:t>
      </w:r>
      <w:r>
        <w:t>Aβ</w:t>
      </w:r>
      <w:r>
        <w:rPr>
          <w:rFonts w:ascii="宋体" w:hAnsi="宋体" w:eastAsia="宋体" w:hint="eastAsia"/>
        </w:rPr>
        <w:t>，其聚集后形成老年斑和淀粉样沉积，从而产</w:t>
      </w:r>
      <w:r>
        <w:rPr>
          <w:rFonts w:ascii="宋体" w:hAnsi="宋体" w:eastAsia="宋体" w:hint="eastAsia"/>
        </w:rPr>
        <w:t>生神经毒性，出现认知及记忆功能损害</w:t>
      </w:r>
      <w:r>
        <w:rPr>
          <w:rFonts w:ascii="宋体" w:hAnsi="宋体" w:eastAsia="宋体" w:hint="eastAsia"/>
        </w:rPr>
        <w:t>（</w:t>
      </w:r>
      <w:r>
        <w:rPr>
          <w:rFonts w:ascii="宋体" w:hAnsi="宋体" w:eastAsia="宋体" w:hint="eastAsia"/>
          <w:spacing w:val="-16"/>
        </w:rPr>
        <w:t>见</w:t>
      </w:r>
      <w:r>
        <w:t>P101</w:t>
      </w:r>
      <w:r>
        <w:rPr>
          <w:rFonts w:ascii="宋体" w:hAnsi="宋体" w:eastAsia="宋体" w:hint="eastAsia"/>
          <w:spacing w:val="-10"/>
        </w:rPr>
        <w:t>附</w:t>
      </w:r>
      <w:r>
        <w:rPr>
          <w:rFonts w:ascii="宋体" w:hAnsi="宋体" w:eastAsia="宋体" w:hint="eastAsia"/>
          <w:spacing w:val="-10"/>
        </w:rPr>
        <w:t>图</w:t>
      </w:r>
      <w:r>
        <w:t>2</w:t>
      </w:r>
      <w:r>
        <w:rPr>
          <w:rFonts w:ascii="宋体" w:hAnsi="宋体" w:eastAsia="宋体" w:hint="eastAsia"/>
        </w:rPr>
        <w:t>）</w:t>
      </w:r>
      <w:r>
        <w:rPr>
          <w:rFonts w:ascii="宋体" w:hAnsi="宋体" w:eastAsia="宋体" w:hint="eastAsia"/>
        </w:rPr>
        <w:t>。因此，针对</w:t>
      </w:r>
      <w:r>
        <w:t>Aβ</w:t>
      </w:r>
      <w:r>
        <w:rPr>
          <w:rFonts w:ascii="宋体" w:hAnsi="宋体" w:eastAsia="宋体" w:hint="eastAsia"/>
        </w:rPr>
        <w:t>代谢寻</w:t>
      </w:r>
      <w:r>
        <w:rPr>
          <w:rFonts w:ascii="宋体" w:hAnsi="宋体" w:eastAsia="宋体" w:hint="eastAsia"/>
        </w:rPr>
        <w:t>找防治</w:t>
      </w:r>
      <w:r>
        <w:t>AD</w:t>
      </w:r>
      <w:r>
        <w:rPr>
          <w:rFonts w:ascii="宋体" w:hAnsi="宋体" w:eastAsia="宋体" w:hint="eastAsia"/>
        </w:rPr>
        <w:t>的潜在途径是目前</w:t>
      </w:r>
      <w:r>
        <w:t>AD</w:t>
      </w:r>
      <w:r>
        <w:rPr>
          <w:rFonts w:ascii="宋体" w:hAnsi="宋体" w:eastAsia="宋体" w:hint="eastAsia"/>
        </w:rPr>
        <w:t>防治研究中非常重要的方向。</w:t>
      </w:r>
    </w:p>
    <w:p w:rsidR="0018722C">
      <w:pPr>
        <w:topLinePunct/>
      </w:pPr>
      <w:r>
        <w:rPr>
          <w:rFonts w:ascii="宋体" w:hAnsi="宋体" w:eastAsia="宋体" w:hint="eastAsia"/>
        </w:rPr>
        <w:t>三磷酸腺苷结合盒转运体</w:t>
      </w:r>
      <w:r>
        <w:t>A1</w:t>
      </w:r>
      <w:r>
        <w:rPr>
          <w:rFonts w:ascii="宋体" w:hAnsi="宋体" w:eastAsia="宋体" w:hint="eastAsia"/>
        </w:rPr>
        <w:t>（</w:t>
      </w:r>
      <w:r>
        <w:rPr>
          <w:spacing w:val="-2"/>
        </w:rPr>
        <w:t>ATP </w:t>
      </w:r>
      <w:r>
        <w:t>binding cassette transporter A1</w:t>
      </w:r>
      <w:r>
        <w:rPr>
          <w:rFonts w:ascii="宋体" w:hAnsi="宋体" w:eastAsia="宋体" w:hint="eastAsia"/>
        </w:rPr>
        <w:t xml:space="preserve">, </w:t>
      </w:r>
      <w:r>
        <w:t>ABCA1</w:t>
      </w:r>
      <w:r>
        <w:rPr>
          <w:rFonts w:ascii="宋体" w:hAnsi="宋体" w:eastAsia="宋体" w:hint="eastAsia"/>
        </w:rPr>
        <w:t>）</w:t>
      </w:r>
      <w:r>
        <w:rPr>
          <w:rFonts w:ascii="宋体" w:hAnsi="宋体" w:eastAsia="宋体" w:hint="eastAsia"/>
        </w:rPr>
        <w:t>是</w:t>
      </w:r>
      <w:r>
        <w:rPr>
          <w:rFonts w:ascii="宋体" w:hAnsi="宋体" w:eastAsia="宋体" w:hint="eastAsia"/>
        </w:rPr>
        <w:t>一种跨细胞膜蛋白，在维持细胞胆固醇的动态平衡过程中起着非常重要的作用</w:t>
      </w:r>
      <w:hyperlink w:history="true" w:anchor="_bookmark12">
        <w:r>
          <w:rPr>
            <w:vertAlign w:val="superscript"/>
            /&gt;
          </w:rPr>
          <w:t>[</w:t>
        </w:r>
        <w:r>
          <w:rPr>
            <w:vertAlign w:val="superscript"/>
            /&gt;
          </w:rPr>
          <w:t>13</w:t>
        </w:r>
      </w:hyperlink>
      <w:hyperlink w:history="true" w:anchor="_bookmark16">
        <w:r>
          <w:rPr>
            <w:vertAlign w:val="superscript"/>
            /&gt;
          </w:rPr>
          <w:t>-17</w:t>
        </w:r>
        <w:r>
          <w:rPr>
            <w:vertAlign w:val="superscript"/>
            /&gt;
          </w:rPr>
          <w:t>]</w:t>
        </w:r>
      </w:hyperlink>
      <w:r>
        <w:rPr>
          <w:rFonts w:ascii="宋体" w:hAnsi="宋体" w:eastAsia="宋体" w:hint="eastAsia"/>
        </w:rPr>
        <w:t>。</w:t>
      </w:r>
      <w:r>
        <w:rPr>
          <w:rFonts w:ascii="宋体" w:hAnsi="宋体" w:eastAsia="宋体" w:hint="eastAsia"/>
        </w:rPr>
        <w:t>在外周，</w:t>
      </w:r>
      <w:r>
        <w:t>ABCA1</w:t>
      </w:r>
      <w:r>
        <w:rPr>
          <w:rFonts w:ascii="宋体" w:hAnsi="宋体" w:eastAsia="宋体" w:hint="eastAsia"/>
        </w:rPr>
        <w:t>转运细胞内及细胞膜的胆固醇和磷脂给载脂蛋白</w:t>
      </w:r>
      <w:r>
        <w:t>A-I</w:t>
      </w:r>
      <w:r>
        <w:rPr>
          <w:rFonts w:ascii="宋体" w:hAnsi="宋体" w:eastAsia="宋体" w:hint="eastAsia"/>
          <w:rFonts w:ascii="宋体" w:hAnsi="宋体" w:eastAsia="宋体" w:hint="eastAsia"/>
          <w:spacing w:val="-2"/>
        </w:rPr>
        <w:t>(</w:t>
      </w:r>
      <w:r>
        <w:rPr>
          <w:spacing w:val="-2"/>
        </w:rPr>
        <w:t>apolipoprotein </w:t>
      </w:r>
      <w:r>
        <w:rPr>
          <w:spacing w:val="-2"/>
        </w:rPr>
        <w:t>A-I</w:t>
      </w:r>
      <w:r>
        <w:rPr>
          <w:rFonts w:ascii="宋体" w:hAnsi="宋体" w:eastAsia="宋体" w:hint="eastAsia"/>
          <w:spacing w:val="-2"/>
        </w:rPr>
        <w:t xml:space="preserve">, </w:t>
      </w:r>
      <w:r>
        <w:rPr>
          <w:spacing w:val="-2"/>
        </w:rPr>
        <w:t>apoA-I</w:t>
      </w:r>
      <w:r>
        <w:rPr>
          <w:rFonts w:ascii="宋体" w:hAnsi="宋体" w:eastAsia="宋体" w:hint="eastAsia"/>
          <w:rFonts w:ascii="宋体" w:hAnsi="宋体" w:eastAsia="宋体" w:hint="eastAsia"/>
          <w:spacing w:val="-2"/>
        </w:rPr>
        <w:t>)</w:t>
      </w:r>
      <w:hyperlink w:history="true" w:anchor="_bookmark17">
        <w:r>
          <w:rPr>
            <w:vertAlign w:val="superscript"/>
            /&gt;
          </w:rPr>
          <w:t>[</w:t>
        </w:r>
        <w:r>
          <w:rPr>
            <w:vertAlign w:val="superscript"/>
            /&gt;
          </w:rPr>
          <w:t>18</w:t>
        </w:r>
      </w:hyperlink>
      <w:hyperlink w:history="true" w:anchor="_bookmark20">
        <w:r>
          <w:rPr>
            <w:vertAlign w:val="superscript"/>
            /&gt;
          </w:rPr>
          <w:t>-21</w:t>
        </w:r>
        <w:r>
          <w:rPr>
            <w:vertAlign w:val="superscript"/>
            /&gt;
          </w:rPr>
          <w:t>]</w:t>
        </w:r>
      </w:hyperlink>
      <w:r>
        <w:rPr>
          <w:rFonts w:ascii="宋体" w:hAnsi="宋体" w:eastAsia="宋体" w:hint="eastAsia"/>
        </w:rPr>
        <w:t>。在中枢，</w:t>
      </w:r>
      <w:r>
        <w:t>ABCA1</w:t>
      </w:r>
      <w:r>
        <w:rPr>
          <w:rFonts w:ascii="宋体" w:hAnsi="宋体" w:eastAsia="宋体" w:hint="eastAsia"/>
        </w:rPr>
        <w:t>转运细胞内及细胞膜的胆固醇和磷脂给载脂蛋白</w:t>
      </w:r>
      <w:r>
        <w:t>E</w:t>
      </w:r>
      <w:r>
        <w:rPr>
          <w:rFonts w:ascii="宋体" w:hAnsi="宋体" w:eastAsia="宋体" w:hint="eastAsia"/>
          <w:rFonts w:ascii="宋体" w:hAnsi="宋体" w:eastAsia="宋体" w:hint="eastAsia"/>
        </w:rPr>
        <w:t>(</w:t>
      </w:r>
      <w:r>
        <w:t>apolipoprotein E</w:t>
      </w:r>
      <w:r>
        <w:rPr>
          <w:rFonts w:ascii="宋体" w:hAnsi="宋体" w:eastAsia="宋体" w:hint="eastAsia"/>
        </w:rPr>
        <w:t xml:space="preserve">, </w:t>
      </w:r>
      <w:r>
        <w:t>apoE</w:t>
      </w:r>
      <w:r>
        <w:rPr>
          <w:rFonts w:ascii="宋体" w:hAnsi="宋体" w:eastAsia="宋体" w:hint="eastAsia"/>
          <w:rFonts w:ascii="宋体" w:hAnsi="宋体" w:eastAsia="宋体" w:hint="eastAsia"/>
        </w:rPr>
        <w:t>)</w:t>
      </w:r>
      <w:hyperlink w:history="true" w:anchor="_bookmark21">
        <w:r>
          <w:rPr>
            <w:vertAlign w:val="superscript"/>
            /&gt;
          </w:rPr>
          <w:t>[</w:t>
        </w:r>
        <w:r>
          <w:rPr>
            <w:vertAlign w:val="superscript"/>
            /&gt;
          </w:rPr>
          <w:t xml:space="preserve">22</w:t>
        </w:r>
        <w:r>
          <w:rPr>
            <w:vertAlign w:val="superscript"/>
            /&gt;
          </w:rPr>
          <w:t>]</w:t>
        </w:r>
      </w:hyperlink>
      <w:r>
        <w:rPr>
          <w:rFonts w:ascii="宋体" w:hAnsi="宋体" w:eastAsia="宋体" w:hint="eastAsia"/>
        </w:rPr>
        <w:t>。研究表明</w:t>
      </w:r>
      <w:r>
        <w:t>ABCA1</w:t>
      </w:r>
      <w:r>
        <w:rPr>
          <w:rFonts w:ascii="宋体" w:hAnsi="宋体" w:eastAsia="宋体" w:hint="eastAsia"/>
        </w:rPr>
        <w:t>蛋白缺失会减少脑内</w:t>
      </w:r>
      <w:r>
        <w:t>apoE</w:t>
      </w:r>
      <w:r>
        <w:rPr>
          <w:rFonts w:ascii="宋体" w:hAnsi="宋体" w:eastAsia="宋体" w:hint="eastAsia"/>
        </w:rPr>
        <w:t>荷脂和增加</w:t>
      </w:r>
      <w:r>
        <w:t>Aβ</w:t>
      </w:r>
      <w:r>
        <w:rPr>
          <w:rFonts w:ascii="宋体" w:hAnsi="宋体" w:eastAsia="宋体" w:hint="eastAsia"/>
        </w:rPr>
        <w:t>水平。</w:t>
      </w:r>
      <w:r>
        <w:t>Hirsch</w:t>
      </w:r>
      <w:r>
        <w:rPr>
          <w:rFonts w:ascii="宋体" w:hAnsi="宋体" w:eastAsia="宋体" w:hint="eastAsia"/>
        </w:rPr>
        <w:t>等研究发现，小鼠的</w:t>
      </w:r>
      <w:r>
        <w:t>ABCA1</w:t>
      </w:r>
      <w:r>
        <w:rPr>
          <w:rFonts w:ascii="宋体" w:hAnsi="宋体" w:eastAsia="宋体" w:hint="eastAsia"/>
        </w:rPr>
        <w:t>缺失导致脂质流出到</w:t>
      </w:r>
      <w:r>
        <w:t>apoE</w:t>
      </w:r>
      <w:r>
        <w:rPr>
          <w:rFonts w:ascii="宋体" w:hAnsi="宋体" w:eastAsia="宋体" w:hint="eastAsia"/>
        </w:rPr>
        <w:t>减少</w:t>
      </w:r>
      <w:hyperlink w:history="true" w:anchor="_bookmark21">
        <w:r>
          <w:rPr>
            <w:vertAlign w:val="superscript"/>
            /&gt;
          </w:rPr>
          <w:t>[</w:t>
        </w:r>
        <w:r>
          <w:rPr>
            <w:vertAlign w:val="superscript"/>
            /&gt;
          </w:rPr>
          <w:t xml:space="preserve">22</w:t>
        </w:r>
        <w:r>
          <w:rPr>
            <w:vertAlign w:val="superscript"/>
            /&gt;
          </w:rPr>
          <w:t>]</w:t>
        </w:r>
      </w:hyperlink>
      <w:r>
        <w:rPr>
          <w:rFonts w:ascii="宋体" w:hAnsi="宋体" w:eastAsia="宋体" w:hint="eastAsia"/>
        </w:rPr>
        <w:t>。在两种</w:t>
      </w:r>
      <w:r>
        <w:t>APP</w:t>
      </w:r>
      <w:r>
        <w:rPr>
          <w:rFonts w:ascii="宋体" w:hAnsi="宋体" w:eastAsia="宋体" w:hint="eastAsia"/>
        </w:rPr>
        <w:t>过表达的</w:t>
      </w:r>
      <w:r>
        <w:t>AD</w:t>
      </w:r>
      <w:r>
        <w:rPr>
          <w:rFonts w:ascii="宋体" w:hAnsi="宋体" w:eastAsia="宋体" w:hint="eastAsia"/>
        </w:rPr>
        <w:t>小鼠</w:t>
      </w:r>
      <w:r>
        <w:rPr>
          <w:rFonts w:ascii="宋体" w:hAnsi="宋体" w:eastAsia="宋体" w:hint="eastAsia"/>
        </w:rPr>
        <w:t>（</w:t>
      </w:r>
      <w:r>
        <w:t>Tg-SwDI</w:t>
      </w:r>
      <w:r>
        <w:t>/</w:t>
      </w:r>
      <w:r>
        <w:t>B</w:t>
      </w:r>
      <w:r>
        <w:rPr>
          <w:rFonts w:ascii="宋体" w:hAnsi="宋体" w:eastAsia="宋体" w:hint="eastAsia"/>
        </w:rPr>
        <w:t>和</w:t>
      </w:r>
      <w:r>
        <w:t>APP</w:t>
      </w:r>
      <w:r>
        <w:t>/</w:t>
      </w:r>
      <w:r>
        <w:t>PS1</w:t>
      </w:r>
      <w:r>
        <w:rPr>
          <w:rFonts w:ascii="宋体" w:hAnsi="宋体" w:eastAsia="宋体" w:hint="eastAsia"/>
        </w:rPr>
        <w:t>模型</w:t>
      </w:r>
      <w:r>
        <w:rPr>
          <w:rFonts w:ascii="宋体" w:hAnsi="宋体" w:eastAsia="宋体" w:hint="eastAsia"/>
        </w:rPr>
        <w:t>）</w:t>
      </w:r>
      <w:r>
        <w:rPr>
          <w:rFonts w:ascii="宋体" w:hAnsi="宋体" w:eastAsia="宋体" w:hint="eastAsia"/>
        </w:rPr>
        <w:t>中，</w:t>
      </w:r>
      <w:r>
        <w:t>ABCA1</w:t>
      </w:r>
      <w:r>
        <w:rPr>
          <w:rFonts w:ascii="宋体" w:hAnsi="宋体" w:eastAsia="宋体" w:hint="eastAsia"/>
        </w:rPr>
        <w:t>缺失会减少脑组织的</w:t>
      </w:r>
      <w:r>
        <w:t>apoE</w:t>
      </w:r>
      <w:r>
        <w:rPr>
          <w:rFonts w:ascii="宋体" w:hAnsi="宋体" w:eastAsia="宋体" w:hint="eastAsia"/>
        </w:rPr>
        <w:t>荷脂</w:t>
      </w:r>
      <w:hyperlink w:history="true" w:anchor="_bookmark22">
        <w:r>
          <w:rPr>
            <w:vertAlign w:val="superscript"/>
            /&gt;
          </w:rPr>
          <w:t>[</w:t>
        </w:r>
        <w:r>
          <w:rPr>
            <w:vertAlign w:val="superscript"/>
            <w:position w:val="11"/>
          </w:rPr>
          <w:t xml:space="preserve">23</w:t>
        </w:r>
        <w:r>
          <w:rPr>
            <w:vertAlign w:val="superscript"/>
            /&gt;
          </w:rPr>
          <w:t>]</w:t>
        </w:r>
      </w:hyperlink>
      <w:r>
        <w:rPr>
          <w:rFonts w:ascii="宋体" w:hAnsi="宋体" w:eastAsia="宋体" w:hint="eastAsia"/>
        </w:rPr>
        <w:t>。</w:t>
      </w:r>
      <w:r>
        <w:t>Jaekwang</w:t>
      </w:r>
      <w:r>
        <w:rPr>
          <w:rFonts w:ascii="宋体" w:hAnsi="宋体" w:eastAsia="宋体" w:hint="eastAsia"/>
        </w:rPr>
        <w:t>等研究证明在神经细胞中</w:t>
      </w:r>
      <w:r>
        <w:t>miR-106b</w:t>
      </w:r>
      <w:r>
        <w:rPr>
          <w:rFonts w:ascii="宋体" w:hAnsi="宋体" w:eastAsia="宋体" w:hint="eastAsia"/>
        </w:rPr>
        <w:t>通过抑制</w:t>
      </w:r>
      <w:r>
        <w:t>ABCA1</w:t>
      </w:r>
      <w:r>
        <w:rPr>
          <w:rFonts w:ascii="宋体" w:hAnsi="宋体" w:eastAsia="宋体" w:hint="eastAsia"/>
        </w:rPr>
        <w:t>蛋白表达及减少胆固醇流出，从而显著增加</w:t>
      </w:r>
      <w:r>
        <w:t>Aβ</w:t>
      </w:r>
      <w:r>
        <w:rPr>
          <w:rFonts w:ascii="宋体" w:hAnsi="宋体" w:eastAsia="宋体" w:hint="eastAsia"/>
        </w:rPr>
        <w:t>水平，其机制是使</w:t>
      </w:r>
      <w:r>
        <w:t>Aβ</w:t>
      </w:r>
      <w:r>
        <w:rPr>
          <w:rFonts w:ascii="宋体" w:hAnsi="宋体" w:eastAsia="宋体" w:hint="eastAsia"/>
        </w:rPr>
        <w:t>生成增加及清除</w:t>
      </w:r>
      <w:r>
        <w:rPr>
          <w:rFonts w:ascii="宋体" w:hAnsi="宋体" w:eastAsia="宋体" w:hint="eastAsia"/>
        </w:rPr>
        <w:t>减少</w:t>
      </w:r>
      <w:r>
        <w:rPr>
          <w:vertAlign w:val="subscript"/>
          /&gt;
        </w:rPr>
        <w:t>[</w:t>
      </w:r>
      <w:r>
        <w:rPr>
          <w:vertAlign w:val="superscript"/>
        </w:rPr>
        <w:t xml:space="preserve">24</w:t>
      </w:r>
      <w:r>
        <w:rPr>
          <w:vertAlign w:val="subscript"/>
          /&gt;
        </w:rPr>
        <w:t>]</w:t>
      </w:r>
      <w:r>
        <w:rPr>
          <w:rFonts w:ascii="宋体" w:hAnsi="宋体" w:eastAsia="宋体" w:hint="eastAsia"/>
        </w:rPr>
        <w:t>。</w:t>
      </w:r>
    </w:p>
    <w:p w:rsidR="0018722C">
      <w:pPr>
        <w:topLinePunct/>
      </w:pPr>
      <w:r>
        <w:rPr>
          <w:rFonts w:ascii="宋体" w:hAnsi="宋体" w:eastAsia="宋体" w:hint="eastAsia"/>
        </w:rPr>
        <w:t>研究显示</w:t>
      </w:r>
      <w:r>
        <w:t>ABCA1</w:t>
      </w:r>
      <w:r>
        <w:rPr>
          <w:rFonts w:ascii="宋体" w:hAnsi="宋体" w:eastAsia="宋体" w:hint="eastAsia"/>
        </w:rPr>
        <w:t>蛋白过表达会增加脑内</w:t>
      </w:r>
      <w:r>
        <w:t>apoE</w:t>
      </w:r>
      <w:r>
        <w:rPr>
          <w:rFonts w:ascii="宋体" w:hAnsi="宋体" w:eastAsia="宋体" w:hint="eastAsia"/>
        </w:rPr>
        <w:t>荷脂和减少</w:t>
      </w:r>
      <w:r>
        <w:t>Aβ</w:t>
      </w:r>
      <w:r>
        <w:rPr>
          <w:rFonts w:ascii="宋体" w:hAnsi="宋体" w:eastAsia="宋体" w:hint="eastAsia"/>
        </w:rPr>
        <w:t>水平，进而对</w:t>
      </w:r>
    </w:p>
    <w:p w:rsidR="0018722C">
      <w:pPr>
        <w:topLinePunct/>
      </w:pPr>
      <w:r>
        <w:t>AD</w:t>
      </w:r>
      <w:r>
        <w:rPr>
          <w:rFonts w:ascii="宋体" w:hAnsi="宋体" w:eastAsia="宋体" w:hint="eastAsia"/>
        </w:rPr>
        <w:t>产生影响。在大鼠和人类转染淀粉样前体蛋白</w:t>
      </w:r>
      <w:r>
        <w:rPr>
          <w:rFonts w:ascii="宋体" w:hAnsi="宋体" w:eastAsia="宋体" w:hint="eastAsia"/>
        </w:rPr>
        <w:t>（</w:t>
      </w:r>
      <w:r>
        <w:rPr>
          <w:spacing w:val="-8"/>
        </w:rPr>
        <w:t>APP</w:t>
      </w:r>
      <w:r>
        <w:rPr>
          <w:rFonts w:ascii="宋体" w:hAnsi="宋体" w:eastAsia="宋体" w:hint="eastAsia"/>
        </w:rPr>
        <w:t>）</w:t>
      </w:r>
      <w:r>
        <w:rPr>
          <w:rFonts w:ascii="宋体" w:hAnsi="宋体" w:eastAsia="宋体" w:hint="eastAsia"/>
        </w:rPr>
        <w:t>的细胞系，肝</w:t>
      </w:r>
      <w:r>
        <w:t>X</w:t>
      </w:r>
      <w:r>
        <w:rPr>
          <w:rFonts w:ascii="宋体" w:hAnsi="宋体" w:eastAsia="宋体" w:hint="eastAsia"/>
        </w:rPr>
        <w:t>受体</w:t>
      </w:r>
      <w:r>
        <w:rPr>
          <w:rFonts w:ascii="宋体" w:hAnsi="宋体" w:eastAsia="宋体" w:hint="eastAsia"/>
        </w:rPr>
        <w:t>（</w:t>
      </w:r>
      <w:r>
        <w:t>liver </w:t>
      </w:r>
      <w:r>
        <w:rPr>
          <w:w w:val="99"/>
        </w:rPr>
        <w:t>X</w:t>
      </w:r>
      <w:r>
        <w:t> </w:t>
      </w:r>
      <w:r>
        <w:rPr>
          <w:spacing w:val="-1"/>
        </w:rPr>
        <w:t>r</w:t>
      </w:r>
      <w:r>
        <w:rPr>
          <w:spacing w:val="0"/>
        </w:rPr>
        <w:t>e</w:t>
      </w:r>
      <w:r>
        <w:rPr>
          <w:spacing w:val="0"/>
        </w:rPr>
        <w:t>c</w:t>
      </w:r>
      <w:r>
        <w:rPr>
          <w:spacing w:val="0"/>
        </w:rPr>
        <w:t>e</w:t>
      </w:r>
      <w:r>
        <w:t>ptor</w:t>
      </w:r>
      <w:r>
        <w:rPr>
          <w:rFonts w:ascii="宋体" w:hAnsi="宋体" w:eastAsia="宋体" w:hint="eastAsia"/>
          <w:spacing w:val="-50"/>
          <w:position w:val="1"/>
        </w:rPr>
        <w:t xml:space="preserve">, </w:t>
      </w:r>
      <w:r>
        <w:rPr>
          <w:spacing w:val="-2"/>
        </w:rPr>
        <w:t>L</w:t>
      </w:r>
      <w:r>
        <w:rPr>
          <w:w w:val="99"/>
        </w:rPr>
        <w:t>XR</w:t>
      </w:r>
      <w:r>
        <w:rPr>
          <w:rFonts w:ascii="宋体" w:hAnsi="宋体" w:eastAsia="宋体" w:hint="eastAsia"/>
        </w:rPr>
        <w:t>）</w:t>
      </w:r>
      <w:r>
        <w:rPr>
          <w:rFonts w:ascii="宋体" w:hAnsi="宋体" w:eastAsia="宋体" w:hint="eastAsia"/>
        </w:rPr>
        <w:t>促进</w:t>
      </w:r>
      <w:r>
        <w:t>A</w:t>
      </w:r>
      <w:r>
        <w:t>B</w:t>
      </w:r>
      <w:r>
        <w:t>C</w:t>
      </w:r>
      <w:r>
        <w:t>A1</w:t>
      </w:r>
      <w:r>
        <w:rPr>
          <w:rFonts w:ascii="宋体" w:hAnsi="宋体" w:eastAsia="宋体" w:hint="eastAsia"/>
        </w:rPr>
        <w:t>表达，减少</w:t>
      </w:r>
      <w:r>
        <w:t>A</w:t>
      </w:r>
      <w:r>
        <w:t>β</w:t>
      </w:r>
      <w:r>
        <w:rPr>
          <w:rFonts w:ascii="宋体" w:hAnsi="宋体" w:eastAsia="宋体" w:hint="eastAsia"/>
        </w:rPr>
        <w:t>的生成</w:t>
      </w:r>
      <w:hyperlink w:history="true" w:anchor="_bookmark23">
        <w:r>
          <w:rPr>
            <w:vertAlign w:val="superscript"/>
            /&gt;
          </w:rPr>
          <w:t>[</w:t>
        </w:r>
        <w:r>
          <w:rPr>
            <w:spacing w:val="-1"/>
            <w:w w:val="100"/>
            <w:position w:val="11"/>
            <w:sz w:val="16"/>
          </w:rPr>
          <w:t>25</w:t>
        </w:r>
        <w:r>
          <w:rPr>
            <w:vertAlign w:val="superscript"/>
            /&gt;
          </w:rPr>
          <w:t>]</w:t>
        </w:r>
      </w:hyperlink>
      <w:r>
        <w:rPr>
          <w:rFonts w:ascii="宋体" w:hAnsi="宋体" w:eastAsia="宋体" w:hint="eastAsia"/>
        </w:rPr>
        <w:t>。在</w:t>
      </w:r>
      <w:r>
        <w:t>A</w:t>
      </w:r>
      <w:r>
        <w:t>D</w:t>
      </w:r>
      <w:r>
        <w:rPr>
          <w:rFonts w:ascii="宋体" w:hAnsi="宋体" w:eastAsia="宋体" w:hint="eastAsia"/>
        </w:rPr>
        <w:t>模型鼠证实</w:t>
      </w:r>
      <w:r>
        <w:t>A</w:t>
      </w:r>
      <w:r>
        <w:t>B</w:t>
      </w:r>
      <w:r>
        <w:t>C</w:t>
      </w:r>
      <w:r>
        <w:t>A1</w:t>
      </w:r>
      <w:r>
        <w:rPr>
          <w:rFonts w:ascii="宋体" w:hAnsi="宋体" w:eastAsia="宋体" w:hint="eastAsia"/>
        </w:rPr>
        <w:t>上调可以减少</w:t>
      </w:r>
      <w:r>
        <w:t>Aβ</w:t>
      </w:r>
      <w:r>
        <w:rPr>
          <w:rFonts w:ascii="宋体" w:hAnsi="宋体" w:eastAsia="宋体" w:hint="eastAsia"/>
        </w:rPr>
        <w:t>的脑沉积，其机制尚未阐明。</w:t>
      </w:r>
      <w:r>
        <w:t>ABCA1</w:t>
      </w:r>
      <w:r>
        <w:rPr>
          <w:rFonts w:ascii="宋体" w:hAnsi="宋体" w:eastAsia="宋体" w:hint="eastAsia"/>
        </w:rPr>
        <w:t>不能直接转运</w:t>
      </w:r>
      <w:r>
        <w:t>Aβ</w:t>
      </w:r>
      <w:hyperlink w:history="true" w:anchor="_bookmark24">
        <w:r>
          <w:rPr>
            <w:vertAlign w:val="superscript"/>
            /&gt;
          </w:rPr>
          <w:t>[</w:t>
        </w:r>
        <w:r>
          <w:rPr>
            <w:vertAlign w:val="superscript"/>
            <w:position w:val="11"/>
          </w:rPr>
          <w:t xml:space="preserve">26</w:t>
        </w:r>
        <w:r>
          <w:rPr>
            <w:vertAlign w:val="superscript"/>
            /&gt;
          </w:rPr>
          <w:t>]</w:t>
        </w:r>
      </w:hyperlink>
      <w:r>
        <w:rPr>
          <w:rFonts w:ascii="宋体" w:hAnsi="宋体" w:eastAsia="宋体" w:hint="eastAsia"/>
        </w:rPr>
        <w:t>，它是</w:t>
      </w:r>
      <w:r>
        <w:rPr>
          <w:rFonts w:ascii="宋体" w:hAnsi="宋体" w:eastAsia="宋体" w:hint="eastAsia"/>
        </w:rPr>
        <w:t>胆固醇和磷脂的转运体。研究表明，</w:t>
      </w:r>
      <w:r>
        <w:t>ABCA1</w:t>
      </w:r>
      <w:r>
        <w:rPr>
          <w:rFonts w:ascii="宋体" w:hAnsi="宋体" w:eastAsia="宋体" w:hint="eastAsia"/>
        </w:rPr>
        <w:t>通过影响</w:t>
      </w:r>
      <w:r>
        <w:t>apoE</w:t>
      </w:r>
      <w:r>
        <w:rPr>
          <w:rFonts w:ascii="宋体" w:hAnsi="宋体" w:eastAsia="宋体" w:hint="eastAsia"/>
        </w:rPr>
        <w:t>脂化和脑胆固醇动态平</w:t>
      </w:r>
      <w:r>
        <w:rPr>
          <w:rFonts w:ascii="宋体" w:hAnsi="宋体" w:eastAsia="宋体" w:hint="eastAsia"/>
        </w:rPr>
        <w:t>衡，进而影响</w:t>
      </w:r>
      <w:r>
        <w:t>APP</w:t>
      </w:r>
      <w:r>
        <w:rPr>
          <w:rFonts w:ascii="宋体" w:hAnsi="宋体" w:eastAsia="宋体" w:hint="eastAsia"/>
        </w:rPr>
        <w:t>加工和</w:t>
      </w:r>
      <w:r>
        <w:t>Aβ</w:t>
      </w:r>
      <w:r>
        <w:rPr>
          <w:rFonts w:ascii="宋体" w:hAnsi="宋体" w:eastAsia="宋体" w:hint="eastAsia"/>
        </w:rPr>
        <w:t>聚集</w:t>
      </w:r>
      <w:hyperlink w:history="true" w:anchor="_bookmark25">
        <w:r>
          <w:rPr>
            <w:vertAlign w:val="superscript"/>
            /&gt;
          </w:rPr>
          <w:t>[</w:t>
        </w:r>
        <w:r>
          <w:rPr>
            <w:vertAlign w:val="superscript"/>
            <w:position w:val="11"/>
          </w:rPr>
          <w:t xml:space="preserve">27</w:t>
        </w:r>
        <w:r>
          <w:rPr>
            <w:vertAlign w:val="superscript"/>
            /&gt;
          </w:rPr>
          <w:t>]</w:t>
        </w:r>
      </w:hyperlink>
      <w:r>
        <w:rPr>
          <w:rFonts w:ascii="宋体" w:hAnsi="宋体" w:eastAsia="宋体" w:hint="eastAsia"/>
        </w:rPr>
        <w:t>。</w:t>
      </w:r>
      <w:r>
        <w:t>ABCA1</w:t>
      </w:r>
      <w:r>
        <w:rPr>
          <w:rFonts w:ascii="宋体" w:hAnsi="宋体" w:eastAsia="宋体" w:hint="eastAsia"/>
        </w:rPr>
        <w:t>高表达时，细胞内胆固醇减少导</w:t>
      </w:r>
      <w:r>
        <w:rPr>
          <w:rFonts w:ascii="宋体" w:hAnsi="宋体" w:eastAsia="宋体" w:hint="eastAsia"/>
        </w:rPr>
        <w:t>致</w:t>
      </w:r>
    </w:p>
    <w:p w:rsidR="0018722C">
      <w:pPr>
        <w:topLinePunct/>
      </w:pPr>
      <w:r>
        <w:rPr>
          <w:rFonts w:ascii="宋体" w:hAnsi="宋体" w:eastAsia="宋体" w:hint="eastAsia"/>
        </w:rPr>
        <w:t>膜脂筏数量减少，进入脂筏的</w:t>
      </w:r>
      <w:r>
        <w:t>APP</w:t>
      </w:r>
      <w:r/>
      <w:r>
        <w:rPr>
          <w:rFonts w:ascii="宋体" w:hAnsi="宋体" w:eastAsia="宋体" w:hint="eastAsia"/>
        </w:rPr>
        <w:t>也随之减少，从而使</w:t>
      </w:r>
      <w:r>
        <w:t>A</w:t>
      </w:r>
      <w:r>
        <w:t>β</w:t>
      </w:r>
      <w:r/>
      <w:r>
        <w:rPr>
          <w:rFonts w:ascii="宋体" w:hAnsi="宋体" w:eastAsia="宋体" w:hint="eastAsia"/>
        </w:rPr>
        <w:t>生成减少</w:t>
      </w:r>
      <w:hyperlink w:history="true" w:anchor="_bookmark23">
        <w:r>
          <w:rPr>
            <w:vertAlign w:val="superscript"/>
            /&gt;
          </w:rPr>
          <w:t>[</w:t>
        </w:r>
        <w:r>
          <w:rPr>
            <w:vertAlign w:val="superscript"/>
            /&gt;
          </w:rPr>
          <w:t>2</w:t>
        </w:r>
        <w:r>
          <w:rPr>
            <w:vertAlign w:val="superscript"/>
            /&gt;
          </w:rPr>
          <w:t>5</w:t>
        </w:r>
        <w:r>
          <w:rPr>
            <w:vertAlign w:val="superscript"/>
            /&gt;
          </w:rPr>
          <w:t>]</w:t>
        </w:r>
      </w:hyperlink>
      <w:r>
        <w:rPr>
          <w:rFonts w:ascii="宋体" w:hAnsi="宋体" w:eastAsia="宋体" w:hint="eastAsia"/>
        </w:rPr>
        <w:t>。其次，</w:t>
      </w:r>
      <w:r>
        <w:t>A</w:t>
      </w:r>
      <w:r>
        <w:t>B</w:t>
      </w:r>
      <w:r>
        <w:t>C</w:t>
      </w:r>
      <w:r>
        <w:t>A1</w:t>
      </w:r>
      <w:r>
        <w:rPr>
          <w:rFonts w:ascii="宋体" w:hAnsi="宋体" w:eastAsia="宋体" w:hint="eastAsia"/>
        </w:rPr>
        <w:t>影响</w:t>
      </w:r>
      <w:r>
        <w:t>Aβ</w:t>
      </w:r>
      <w:r/>
      <w:r>
        <w:rPr>
          <w:rFonts w:ascii="宋体" w:hAnsi="宋体" w:eastAsia="宋体" w:hint="eastAsia"/>
        </w:rPr>
        <w:t>的降解。</w:t>
      </w:r>
      <w:r>
        <w:t>ABCA1</w:t>
      </w:r>
      <w:r/>
      <w:r>
        <w:rPr>
          <w:rFonts w:ascii="宋体" w:hAnsi="宋体" w:eastAsia="宋体" w:hint="eastAsia"/>
        </w:rPr>
        <w:t>可通过促进</w:t>
      </w:r>
      <w:r>
        <w:t>apoE</w:t>
      </w:r>
      <w:r/>
      <w:r>
        <w:rPr>
          <w:rFonts w:ascii="宋体" w:hAnsi="宋体" w:eastAsia="宋体" w:hint="eastAsia"/>
        </w:rPr>
        <w:t>脂化使胰岛素降解酶活性增强，从而增</w:t>
      </w:r>
      <w:r>
        <w:rPr>
          <w:rFonts w:ascii="宋体" w:hAnsi="宋体" w:eastAsia="宋体" w:hint="eastAsia"/>
        </w:rPr>
        <w:t>加</w:t>
      </w:r>
      <w:r>
        <w:t>Aβ</w:t>
      </w:r>
      <w:r>
        <w:rPr>
          <w:rFonts w:ascii="宋体" w:hAnsi="宋体" w:eastAsia="宋体" w:hint="eastAsia"/>
        </w:rPr>
        <w:t>降解</w:t>
      </w:r>
      <w:hyperlink w:history="true" w:anchor="_bookmark26">
        <w:r>
          <w:rPr>
            <w:vertAlign w:val="superscript"/>
            /&gt;
          </w:rPr>
          <w:t>[</w:t>
        </w:r>
        <w:r>
          <w:rPr>
            <w:vertAlign w:val="superscript"/>
            /&gt;
          </w:rPr>
          <w:t xml:space="preserve">28</w:t>
        </w:r>
        <w:r>
          <w:rPr>
            <w:vertAlign w:val="superscript"/>
            /&gt;
          </w:rPr>
          <w:t>]</w:t>
        </w:r>
      </w:hyperlink>
      <w:r>
        <w:rPr>
          <w:rFonts w:ascii="宋体" w:hAnsi="宋体" w:eastAsia="宋体" w:hint="eastAsia"/>
        </w:rPr>
        <w:t>。另外，</w:t>
      </w:r>
      <w:r>
        <w:t>ABCA1</w:t>
      </w:r>
      <w:r>
        <w:rPr>
          <w:rFonts w:ascii="宋体" w:hAnsi="宋体" w:eastAsia="宋体" w:hint="eastAsia"/>
        </w:rPr>
        <w:t>也影响</w:t>
      </w:r>
      <w:r>
        <w:t>Aβ</w:t>
      </w:r>
      <w:r>
        <w:rPr>
          <w:rFonts w:ascii="宋体" w:hAnsi="宋体" w:eastAsia="宋体" w:hint="eastAsia"/>
        </w:rPr>
        <w:t>的清除。</w:t>
      </w:r>
      <w:r>
        <w:t>ABCA1</w:t>
      </w:r>
      <w:r/>
      <w:r>
        <w:rPr>
          <w:rFonts w:ascii="宋体" w:hAnsi="宋体" w:eastAsia="宋体" w:hint="eastAsia"/>
        </w:rPr>
        <w:t>可通过促进</w:t>
      </w:r>
      <w:r>
        <w:t>apoE</w:t>
      </w:r>
      <w:r>
        <w:rPr>
          <w:rFonts w:ascii="宋体" w:hAnsi="宋体" w:eastAsia="宋体" w:hint="eastAsia"/>
        </w:rPr>
        <w:t>脂化增</w:t>
      </w:r>
      <w:r>
        <w:rPr>
          <w:rFonts w:ascii="宋体" w:hAnsi="宋体" w:eastAsia="宋体" w:hint="eastAsia"/>
        </w:rPr>
        <w:t>加</w:t>
      </w:r>
      <w:r>
        <w:t>A</w:t>
      </w:r>
      <w:r>
        <w:t>β</w:t>
      </w:r>
      <w:r/>
      <w:r>
        <w:rPr>
          <w:rFonts w:ascii="宋体" w:hAnsi="宋体" w:eastAsia="宋体" w:hint="eastAsia"/>
        </w:rPr>
        <w:t>的清除</w:t>
      </w:r>
      <w:hyperlink w:history="true" w:anchor="_bookmark27">
        <w:r>
          <w:rPr>
            <w:vertAlign w:val="superscript"/>
            /&gt;
          </w:rPr>
          <w:t>[</w:t>
        </w:r>
        <w:r>
          <w:rPr>
            <w:vertAlign w:val="superscript"/>
            /&gt;
          </w:rPr>
          <w:t>2</w:t>
        </w:r>
        <w:r>
          <w:rPr>
            <w:vertAlign w:val="superscript"/>
            /&gt;
          </w:rPr>
          <w:t>9</w:t>
        </w:r>
        <w:r>
          <w:rPr>
            <w:vertAlign w:val="superscript"/>
            /&gt;
          </w:rPr>
          <w:t>]</w:t>
        </w:r>
      </w:hyperlink>
      <w:r>
        <w:rPr>
          <w:rFonts w:ascii="宋体" w:hAnsi="宋体" w:eastAsia="宋体" w:hint="eastAsia"/>
        </w:rPr>
        <w:t>（</w:t>
      </w:r>
      <w:r>
        <w:rPr>
          <w:rFonts w:ascii="宋体" w:hAnsi="宋体" w:eastAsia="宋体" w:hint="eastAsia"/>
        </w:rPr>
        <w:t>见</w:t>
      </w:r>
      <w:r>
        <w:t>P</w:t>
      </w:r>
      <w:r>
        <w:t>1</w:t>
      </w:r>
      <w:r>
        <w:t>02</w:t>
      </w:r>
      <w:r/>
      <w:r>
        <w:rPr>
          <w:rFonts w:ascii="宋体" w:hAnsi="宋体" w:eastAsia="宋体" w:hint="eastAsia"/>
        </w:rPr>
        <w:t>附</w:t>
      </w:r>
      <w:r>
        <w:rPr>
          <w:rFonts w:ascii="宋体" w:hAnsi="宋体" w:eastAsia="宋体" w:hint="eastAsia"/>
        </w:rPr>
        <w:t>图</w:t>
      </w:r>
      <w:r>
        <w:t>3</w:t>
      </w:r>
      <w:r>
        <w:rPr>
          <w:rFonts w:ascii="宋体" w:hAnsi="宋体" w:eastAsia="宋体" w:hint="eastAsia"/>
        </w:rPr>
        <w:t>）</w:t>
      </w:r>
      <w:r>
        <w:rPr>
          <w:rFonts w:ascii="宋体" w:hAnsi="宋体" w:eastAsia="宋体" w:hint="eastAsia"/>
        </w:rPr>
        <w:t>。因此，</w:t>
      </w:r>
      <w:r>
        <w:t>A</w:t>
      </w:r>
      <w:r>
        <w:t>B</w:t>
      </w:r>
      <w:r>
        <w:t>C</w:t>
      </w:r>
      <w:r>
        <w:t>A1</w:t>
      </w:r>
      <w:r/>
      <w:r>
        <w:rPr>
          <w:rFonts w:ascii="宋体" w:hAnsi="宋体" w:eastAsia="宋体" w:hint="eastAsia"/>
        </w:rPr>
        <w:t>在</w:t>
      </w:r>
      <w:r>
        <w:t>A</w:t>
      </w:r>
      <w:r>
        <w:t>β</w:t>
      </w:r>
      <w:r/>
      <w:r>
        <w:rPr>
          <w:rFonts w:ascii="宋体" w:hAnsi="宋体" w:eastAsia="宋体" w:hint="eastAsia"/>
        </w:rPr>
        <w:t>的代谢和集聚中起重要作</w:t>
      </w:r>
      <w:r>
        <w:rPr>
          <w:rFonts w:ascii="宋体" w:hAnsi="宋体" w:eastAsia="宋体" w:hint="eastAsia"/>
        </w:rPr>
        <w:t>用，可以将</w:t>
      </w:r>
      <w:r>
        <w:t>ABCA1</w:t>
      </w:r>
      <w:r/>
      <w:r>
        <w:rPr>
          <w:rFonts w:ascii="宋体" w:hAnsi="宋体" w:eastAsia="宋体" w:hint="eastAsia"/>
        </w:rPr>
        <w:t>作为治疗</w:t>
      </w:r>
      <w:r>
        <w:t>AD</w:t>
      </w:r>
      <w:r/>
      <w:r>
        <w:rPr>
          <w:rFonts w:ascii="宋体" w:hAnsi="宋体" w:eastAsia="宋体" w:hint="eastAsia"/>
        </w:rPr>
        <w:t>的一个重要靶点，寻找一种能有效上调</w:t>
      </w:r>
      <w:r>
        <w:t>ABCA1</w:t>
      </w:r>
      <w:r>
        <w:rPr>
          <w:rFonts w:ascii="宋体" w:hAnsi="宋体" w:eastAsia="宋体" w:hint="eastAsia"/>
        </w:rPr>
        <w:t>表达的物质变得至关重要。另外，</w:t>
      </w:r>
      <w:r>
        <w:t>ABCA1</w:t>
      </w:r>
      <w:r>
        <w:rPr>
          <w:rFonts w:ascii="宋体" w:hAnsi="宋体" w:eastAsia="宋体" w:hint="eastAsia"/>
        </w:rPr>
        <w:t>、脑的脂质代谢与</w:t>
      </w:r>
      <w:r>
        <w:t>AD</w:t>
      </w:r>
      <w:r>
        <w:rPr>
          <w:rFonts w:ascii="宋体" w:hAnsi="宋体" w:eastAsia="宋体" w:hint="eastAsia"/>
        </w:rPr>
        <w:t>之间的关系非常复</w:t>
      </w:r>
      <w:r>
        <w:rPr>
          <w:rFonts w:ascii="宋体" w:hAnsi="宋体" w:eastAsia="宋体" w:hint="eastAsia"/>
        </w:rPr>
        <w:t>杂，其机制还很不清楚，需要进一步深入的研究。</w:t>
      </w:r>
    </w:p>
    <w:p w:rsidR="0018722C">
      <w:pPr>
        <w:topLinePunct/>
      </w:pPr>
      <w:r>
        <w:t>Apelin</w:t>
      </w:r>
      <w:r>
        <w:rPr>
          <w:rFonts w:ascii="宋体" w:eastAsia="宋体" w:hint="eastAsia"/>
        </w:rPr>
        <w:t>是脂肪细胞分泌的一种具有生物活性的肽类激素，</w:t>
      </w:r>
      <w:r>
        <w:t>1998</w:t>
      </w:r>
      <w:r>
        <w:rPr>
          <w:rFonts w:ascii="宋体" w:eastAsia="宋体" w:hint="eastAsia"/>
        </w:rPr>
        <w:t>年由</w:t>
      </w:r>
      <w:r>
        <w:t>Tatemoto</w:t>
      </w:r>
      <w:r>
        <w:rPr>
          <w:rFonts w:ascii="宋体" w:eastAsia="宋体" w:hint="eastAsia"/>
        </w:rPr>
        <w:t>等利用反向药理学的方法从牛胃的分泌物中提取并纯化</w:t>
      </w:r>
      <w:hyperlink w:history="true" w:anchor="_bookmark28">
        <w:r>
          <w:rPr>
            <w:vertAlign w:val="superscript"/>
            /&gt;
          </w:rPr>
          <w:t>[</w:t>
        </w:r>
        <w:r>
          <w:rPr>
            <w:vertAlign w:val="superscript"/>
            /&gt;
          </w:rPr>
          <w:t xml:space="preserve">30</w:t>
        </w:r>
        <w:r>
          <w:rPr>
            <w:vertAlign w:val="superscript"/>
            /&gt;
          </w:rPr>
          <w:t>]</w:t>
        </w:r>
      </w:hyperlink>
      <w:r>
        <w:rPr>
          <w:rFonts w:ascii="宋体" w:eastAsia="宋体" w:hint="eastAsia"/>
        </w:rPr>
        <w:t>，是血管紧张素受体</w:t>
      </w:r>
      <w:r>
        <w:t>AT1</w:t>
      </w:r>
      <w:r>
        <w:rPr>
          <w:rFonts w:ascii="宋体" w:eastAsia="宋体" w:hint="eastAsia"/>
        </w:rPr>
        <w:t>相</w:t>
      </w:r>
      <w:r>
        <w:rPr>
          <w:rFonts w:ascii="宋体" w:eastAsia="宋体" w:hint="eastAsia"/>
        </w:rPr>
        <w:t>关的受体蛋白</w:t>
      </w:r>
      <w:r>
        <w:rPr>
          <w:rFonts w:ascii="宋体" w:eastAsia="宋体" w:hint="eastAsia"/>
        </w:rPr>
        <w:t>（</w:t>
      </w:r>
      <w:r>
        <w:t>putative recep tor p rotein related to the angiotensin recep tor </w:t>
      </w:r>
      <w:r>
        <w:rPr>
          <w:spacing w:val="-5"/>
        </w:rPr>
        <w:t>AT1</w:t>
      </w:r>
      <w:r>
        <w:rPr>
          <w:rFonts w:ascii="宋体" w:eastAsia="宋体" w:hint="eastAsia"/>
          <w:spacing w:val="-5"/>
        </w:rPr>
        <w:t xml:space="preserve">, </w:t>
      </w:r>
      <w:r>
        <w:rPr>
          <w:spacing w:val="-5"/>
        </w:rPr>
        <w:t>APJ</w:t>
      </w:r>
      <w:r>
        <w:rPr>
          <w:rFonts w:ascii="宋体" w:eastAsia="宋体" w:hint="eastAsia"/>
        </w:rPr>
        <w:t>）</w:t>
      </w:r>
      <w:r>
        <w:rPr>
          <w:rFonts w:ascii="宋体" w:eastAsia="宋体" w:hint="eastAsia"/>
        </w:rPr>
        <w:t>的天然配体。</w:t>
      </w:r>
      <w:r>
        <w:t>Apelin</w:t>
      </w:r>
      <w:r>
        <w:rPr>
          <w:rFonts w:ascii="宋体" w:eastAsia="宋体" w:hint="eastAsia"/>
        </w:rPr>
        <w:t>原前体肽由于蛋白水解酶的酶切位点不同，可以形成多个长度</w:t>
      </w:r>
      <w:r>
        <w:rPr>
          <w:rFonts w:ascii="宋体" w:eastAsia="宋体" w:hint="eastAsia"/>
        </w:rPr>
        <w:t>不同的肽段，较常见的有</w:t>
      </w:r>
      <w:r>
        <w:t>apelin-12</w:t>
      </w:r>
      <w:r>
        <w:rPr>
          <w:rFonts w:ascii="宋体" w:eastAsia="宋体" w:hint="eastAsia"/>
        </w:rPr>
        <w:t>、</w:t>
      </w:r>
      <w:r>
        <w:t>apelin-13</w:t>
      </w:r>
      <w:r>
        <w:rPr>
          <w:rFonts w:ascii="宋体" w:eastAsia="宋体" w:hint="eastAsia"/>
        </w:rPr>
        <w:t>和</w:t>
      </w:r>
      <w:r>
        <w:t>apelin-36</w:t>
      </w:r>
      <w:r>
        <w:rPr>
          <w:rFonts w:ascii="宋体" w:eastAsia="宋体" w:hint="eastAsia"/>
          <w:rFonts w:ascii="宋体" w:eastAsia="宋体" w:hint="eastAsia"/>
          <w:spacing w:val="-2"/>
        </w:rPr>
        <w:t xml:space="preserve">. </w:t>
      </w:r>
      <w:r>
        <w:t>Apelin</w:t>
      </w:r>
      <w:r>
        <w:rPr>
          <w:rFonts w:ascii="宋体" w:eastAsia="宋体" w:hint="eastAsia"/>
        </w:rPr>
        <w:t>作为一种新型脂肪因子，在体内具有广泛的组织学分布，其在中枢也具有广泛的表达，包括脊髓、嗅球、海马、丘脑、下丘脑、松果体、尾核、基底前脑、胼胝体、杏仁核、黑质、垂体以及大脑皮层</w:t>
      </w:r>
      <w:hyperlink w:history="true" w:anchor="_bookmark29">
        <w:r>
          <w:rPr>
            <w:vertAlign w:val="superscript"/>
            /&gt;
          </w:rPr>
          <w:t>[</w:t>
        </w:r>
        <w:r>
          <w:rPr>
            <w:vertAlign w:val="superscript"/>
            <w:position w:val="11"/>
          </w:rPr>
          <w:t xml:space="preserve">31</w:t>
        </w:r>
        <w:r>
          <w:rPr>
            <w:vertAlign w:val="superscript"/>
            /&gt;
          </w:rPr>
          <w:t>]</w:t>
        </w:r>
      </w:hyperlink>
      <w:r>
        <w:rPr>
          <w:rFonts w:ascii="宋体" w:eastAsia="宋体" w:hint="eastAsia"/>
        </w:rPr>
        <w:t>。</w:t>
      </w:r>
      <w:r>
        <w:t>Apelin</w:t>
      </w:r>
      <w:r>
        <w:t>/</w:t>
      </w:r>
      <w:r>
        <w:t>APJ</w:t>
      </w:r>
      <w:r>
        <w:rPr>
          <w:rFonts w:ascii="宋体" w:eastAsia="宋体" w:hint="eastAsia"/>
        </w:rPr>
        <w:t>系统具有广泛的生物学功能，包括血管保护，抗血栓及抗氧自由基；增强心肌收缩力，降低血压，促进细胞增殖；调控垂体激素释放</w:t>
      </w:r>
      <w:r>
        <w:rPr>
          <w:rFonts w:ascii="宋体" w:eastAsia="宋体" w:hint="eastAsia"/>
        </w:rPr>
        <w:t>及水盐代谢；调节免疫等</w:t>
      </w:r>
      <w:hyperlink w:history="true" w:anchor="_bookmark30">
        <w:r>
          <w:rPr>
            <w:vertAlign w:val="superscript"/>
            /&gt;
          </w:rPr>
          <w:t>[</w:t>
        </w:r>
        <w:r>
          <w:rPr>
            <w:vertAlign w:val="superscript"/>
            <w:position w:val="11"/>
          </w:rPr>
          <w:t>32</w:t>
        </w:r>
      </w:hyperlink>
      <w:hyperlink w:history="true" w:anchor="_bookmark33">
        <w:r>
          <w:rPr>
            <w:vertAlign w:val="superscript"/>
            <w:position w:val="11"/>
          </w:rPr>
          <w:t>-35</w:t>
        </w:r>
        <w:r>
          <w:rPr>
            <w:vertAlign w:val="superscript"/>
            /&gt;
          </w:rPr>
          <w:t>]</w:t>
        </w:r>
      </w:hyperlink>
      <w:r>
        <w:rPr>
          <w:rFonts w:ascii="宋体" w:eastAsia="宋体" w:hint="eastAsia"/>
        </w:rPr>
        <w:t>。</w:t>
      </w:r>
    </w:p>
    <w:p w:rsidR="0018722C">
      <w:pPr>
        <w:topLinePunct/>
      </w:pPr>
      <w:r>
        <w:rPr>
          <w:rFonts w:ascii="宋体" w:eastAsia="宋体" w:hint="eastAsia"/>
        </w:rPr>
        <w:t>在</w:t>
      </w:r>
      <w:r>
        <w:t>apelin</w:t>
      </w:r>
      <w:r>
        <w:rPr>
          <w:rFonts w:ascii="宋体" w:eastAsia="宋体" w:hint="eastAsia"/>
        </w:rPr>
        <w:t>中枢功能研究方面，目前主要集中在摄食调节、呼吸调节、镇痛、中枢血压调节、垂体轴功能调节、体温调节与脑血管保护等方面</w:t>
      </w:r>
      <w:hyperlink w:history="true" w:anchor="_bookmark34">
        <w:r>
          <w:rPr>
            <w:vertAlign w:val="superscript"/>
            /&gt;
          </w:rPr>
          <w:t>[</w:t>
        </w:r>
        <w:r>
          <w:rPr>
            <w:vertAlign w:val="superscript"/>
            /&gt;
          </w:rPr>
          <w:t>36</w:t>
        </w:r>
      </w:hyperlink>
      <w:hyperlink w:history="true" w:anchor="_bookmark36">
        <w:r>
          <w:rPr>
            <w:vertAlign w:val="superscript"/>
            /&gt;
          </w:rPr>
          <w:t>-39</w:t>
        </w:r>
        <w:r>
          <w:rPr>
            <w:vertAlign w:val="superscript"/>
            /&gt;
          </w:rPr>
          <w:t>]</w:t>
        </w:r>
      </w:hyperlink>
      <w:r>
        <w:rPr>
          <w:rFonts w:ascii="宋体" w:eastAsia="宋体" w:hint="eastAsia"/>
        </w:rPr>
        <w:t>。近来研究表明</w:t>
      </w:r>
      <w:r>
        <w:rPr>
          <w:rFonts w:ascii="宋体" w:eastAsia="宋体" w:hint="eastAsia"/>
        </w:rPr>
        <w:t>，</w:t>
      </w:r>
    </w:p>
    <w:p w:rsidR="0018722C">
      <w:pPr>
        <w:topLinePunct/>
      </w:pPr>
      <w:r>
        <w:t>Apelin</w:t>
      </w:r>
      <w:r>
        <w:rPr>
          <w:rFonts w:ascii="宋体" w:eastAsia="宋体" w:hint="eastAsia"/>
        </w:rPr>
        <w:t>在海马神经元保护过程中起重要的作用</w:t>
      </w:r>
      <w:hyperlink w:history="true" w:anchor="_bookmark37">
        <w:r>
          <w:rPr>
            <w:vertAlign w:val="superscript"/>
            /&gt;
          </w:rPr>
          <w:t>[</w:t>
        </w:r>
        <w:r>
          <w:rPr>
            <w:vertAlign w:val="superscript"/>
            /&gt;
          </w:rPr>
          <w:t>40</w:t>
        </w:r>
      </w:hyperlink>
      <w:hyperlink w:history="true" w:anchor="_bookmark39">
        <w:r>
          <w:rPr>
            <w:vertAlign w:val="superscript"/>
            /&gt;
          </w:rPr>
          <w:t>-42</w:t>
        </w:r>
        <w:r>
          <w:rPr>
            <w:vertAlign w:val="superscript"/>
            /&gt;
          </w:rPr>
          <w:t>]</w:t>
        </w:r>
      </w:hyperlink>
      <w:r>
        <w:rPr>
          <w:rFonts w:ascii="宋体" w:eastAsia="宋体" w:hint="eastAsia"/>
        </w:rPr>
        <w:t>。基于海马神经元在学习与记忆中具有重要的地位，提示</w:t>
      </w:r>
      <w:r>
        <w:t>apelin</w:t>
      </w:r>
      <w:r>
        <w:rPr>
          <w:rFonts w:ascii="宋体" w:eastAsia="宋体" w:hint="eastAsia"/>
        </w:rPr>
        <w:t>对学习记忆具有调节作用。</w:t>
      </w:r>
    </w:p>
    <w:p w:rsidR="0018722C">
      <w:pPr>
        <w:topLinePunct/>
      </w:pPr>
      <w:r>
        <w:rPr>
          <w:rFonts w:ascii="宋体" w:hAnsi="宋体" w:eastAsia="宋体" w:hint="eastAsia"/>
        </w:rPr>
        <w:t>我们前期研究表明，</w:t>
      </w:r>
      <w:r>
        <w:t>Apelin-13</w:t>
      </w:r>
      <w:r>
        <w:rPr>
          <w:rFonts w:ascii="宋体" w:hAnsi="宋体" w:eastAsia="宋体" w:hint="eastAsia"/>
        </w:rPr>
        <w:t>通过</w:t>
      </w:r>
      <w:r>
        <w:t>PKCα</w:t>
      </w:r>
      <w:r>
        <w:rPr>
          <w:rFonts w:ascii="宋体" w:hAnsi="宋体" w:eastAsia="宋体" w:hint="eastAsia"/>
        </w:rPr>
        <w:t>途径抑制钙蛋白酶</w:t>
      </w:r>
      <w:r>
        <w:rPr>
          <w:rFonts w:ascii="宋体" w:hAnsi="宋体" w:eastAsia="宋体" w:hint="eastAsia"/>
        </w:rPr>
        <w:t>（</w:t>
      </w:r>
      <w:r>
        <w:rPr>
          <w:spacing w:val="-2"/>
        </w:rPr>
        <w:t>calpain</w:t>
      </w:r>
      <w:r>
        <w:rPr>
          <w:rFonts w:ascii="宋体" w:hAnsi="宋体" w:eastAsia="宋体" w:hint="eastAsia"/>
        </w:rPr>
        <w:t>）</w:t>
      </w:r>
      <w:r>
        <w:rPr>
          <w:rFonts w:ascii="宋体" w:hAnsi="宋体" w:eastAsia="宋体" w:hint="eastAsia"/>
        </w:rPr>
        <w:t>活性，减少</w:t>
      </w:r>
      <w:r>
        <w:t>ABCA1</w:t>
      </w:r>
      <w:r>
        <w:rPr>
          <w:rFonts w:ascii="宋体" w:hAnsi="宋体" w:eastAsia="宋体" w:hint="eastAsia"/>
        </w:rPr>
        <w:t>降解，从而增加</w:t>
      </w:r>
      <w:r>
        <w:t>THP-1</w:t>
      </w:r>
      <w:r>
        <w:rPr>
          <w:rFonts w:ascii="宋体" w:hAnsi="宋体" w:eastAsia="宋体" w:hint="eastAsia"/>
        </w:rPr>
        <w:t>源性巨噬细胞</w:t>
      </w:r>
      <w:r>
        <w:t>ABCA1</w:t>
      </w:r>
      <w:r>
        <w:rPr>
          <w:rFonts w:ascii="宋体" w:hAnsi="宋体" w:eastAsia="宋体" w:hint="eastAsia"/>
        </w:rPr>
        <w:t>水平</w:t>
      </w:r>
      <w:hyperlink w:history="true" w:anchor="_bookmark40">
        <w:r>
          <w:rPr>
            <w:vertAlign w:val="superscript"/>
            /&gt;
          </w:rPr>
          <w:t>[</w:t>
        </w:r>
        <w:r>
          <w:rPr>
            <w:vertAlign w:val="superscript"/>
            /&gt;
          </w:rPr>
          <w:t>43</w:t>
        </w:r>
      </w:hyperlink>
      <w:hyperlink w:history="true" w:anchor="_bookmark40">
        <w:r>
          <w:rPr>
            <w:vertAlign w:val="superscript"/>
            /&gt;
          </w:rPr>
          <w:t>]</w:t>
        </w:r>
      </w:hyperlink>
      <w:r>
        <w:rPr>
          <w:rFonts w:ascii="宋体" w:hAnsi="宋体" w:eastAsia="宋体" w:hint="eastAsia"/>
        </w:rPr>
        <w:t>，但其对</w:t>
      </w:r>
      <w:r>
        <w:t>Aβ</w:t>
      </w:r>
      <w:r>
        <w:rPr>
          <w:rFonts w:ascii="宋体" w:hAnsi="宋体" w:eastAsia="宋体" w:hint="eastAsia"/>
        </w:rPr>
        <w:t>代谢的作用目前尚不清楚。鉴于</w:t>
      </w:r>
      <w:r>
        <w:t>ABCA1</w:t>
      </w:r>
      <w:r>
        <w:rPr>
          <w:rFonts w:ascii="宋体" w:hAnsi="宋体" w:eastAsia="宋体" w:hint="eastAsia"/>
        </w:rPr>
        <w:t>蛋白与</w:t>
      </w:r>
      <w:r>
        <w:t>Aβ</w:t>
      </w:r>
      <w:r>
        <w:rPr>
          <w:rFonts w:ascii="宋体" w:hAnsi="宋体" w:eastAsia="宋体" w:hint="eastAsia"/>
        </w:rPr>
        <w:t>代谢之间的密切关系，我们提出以下假设：</w:t>
      </w:r>
      <w:r>
        <w:t>apelin-13</w:t>
      </w:r>
      <w:r>
        <w:rPr>
          <w:rFonts w:ascii="宋体" w:hAnsi="宋体" w:eastAsia="宋体" w:hint="eastAsia"/>
        </w:rPr>
        <w:t>通过</w:t>
      </w:r>
      <w:r>
        <w:t>PKCα</w:t>
      </w:r>
      <w:r>
        <w:rPr>
          <w:rFonts w:ascii="宋体" w:hAnsi="宋体" w:eastAsia="宋体" w:hint="eastAsia"/>
        </w:rPr>
        <w:t>途径抑制钙蛋白酶活性，减少</w:t>
      </w:r>
      <w:r>
        <w:t>ABCA1</w:t>
      </w:r>
      <w:r>
        <w:rPr>
          <w:rFonts w:ascii="宋体" w:hAnsi="宋体" w:eastAsia="宋体" w:hint="eastAsia"/>
        </w:rPr>
        <w:t>降解，增加</w:t>
      </w:r>
      <w:r>
        <w:t>ABCA1</w:t>
      </w:r>
      <w:r>
        <w:rPr>
          <w:rFonts w:ascii="宋体" w:hAnsi="宋体" w:eastAsia="宋体" w:hint="eastAsia"/>
        </w:rPr>
        <w:t>蛋白水</w:t>
      </w:r>
      <w:r>
        <w:rPr>
          <w:rFonts w:ascii="宋体" w:hAnsi="宋体" w:eastAsia="宋体" w:hint="eastAsia"/>
        </w:rPr>
        <w:t>平，从而减少</w:t>
      </w:r>
      <w:r>
        <w:t>A</w:t>
      </w:r>
      <w:r>
        <w:t>β</w:t>
      </w:r>
      <w:r>
        <w:rPr>
          <w:rFonts w:ascii="宋体" w:hAnsi="宋体" w:eastAsia="宋体" w:hint="eastAsia"/>
        </w:rPr>
        <w:t>生成及增加</w:t>
      </w:r>
      <w:r>
        <w:t>A</w:t>
      </w:r>
      <w:r>
        <w:t>β</w:t>
      </w:r>
      <w:r>
        <w:rPr>
          <w:rFonts w:ascii="宋体" w:hAnsi="宋体" w:eastAsia="宋体" w:hint="eastAsia"/>
        </w:rPr>
        <w:t>降解和清除</w:t>
      </w:r>
      <w:r>
        <w:rPr>
          <w:rFonts w:ascii="宋体" w:hAnsi="宋体" w:eastAsia="宋体" w:hint="eastAsia"/>
        </w:rPr>
        <w:t>（</w:t>
      </w:r>
      <w:r>
        <w:rPr>
          <w:rFonts w:ascii="宋体" w:hAnsi="宋体" w:eastAsia="宋体" w:hint="eastAsia"/>
        </w:rPr>
        <w:t>图</w:t>
      </w:r>
      <w:r>
        <w:t>1</w:t>
      </w:r>
      <w:r>
        <w:rPr>
          <w:spacing w:val="0"/>
        </w:rPr>
        <w:t>-</w:t>
      </w:r>
      <w:r>
        <w:t>1</w:t>
      </w:r>
      <w:r>
        <w:rPr>
          <w:rFonts w:ascii="宋体" w:hAnsi="宋体" w:eastAsia="宋体" w:hint="eastAsia"/>
        </w:rPr>
        <w:t>）</w:t>
      </w:r>
      <w:r>
        <w:rPr>
          <w:rFonts w:ascii="宋体" w:hAnsi="宋体" w:eastAsia="宋体" w:hint="eastAsia"/>
        </w:rPr>
        <w:t>。因此，本研究使用</w:t>
      </w:r>
      <w:r>
        <w:t>a</w:t>
      </w:r>
      <w:r>
        <w:t>p</w:t>
      </w:r>
      <w:r>
        <w:t>e</w:t>
      </w:r>
      <w:r>
        <w:t>lin</w:t>
      </w:r>
      <w:r>
        <w:t>-</w:t>
      </w:r>
      <w:r>
        <w:t>13</w:t>
      </w:r>
      <w:r>
        <w:rPr>
          <w:rFonts w:ascii="宋体" w:hAnsi="宋体" w:eastAsia="宋体" w:hint="eastAsia"/>
        </w:rPr>
        <w:t>处理</w:t>
      </w:r>
      <w:r>
        <w:t>PC-12</w:t>
      </w:r>
      <w:r>
        <w:rPr>
          <w:rFonts w:ascii="宋体" w:hAnsi="宋体" w:eastAsia="宋体" w:hint="eastAsia"/>
        </w:rPr>
        <w:t>细胞，观察</w:t>
      </w:r>
      <w:r>
        <w:t>apelin-13</w:t>
      </w:r>
      <w:r>
        <w:rPr>
          <w:rFonts w:ascii="宋体" w:hAnsi="宋体" w:eastAsia="宋体" w:hint="eastAsia"/>
        </w:rPr>
        <w:t>是否通过影响</w:t>
      </w:r>
      <w:r>
        <w:t>ABCA1</w:t>
      </w:r>
      <w:r>
        <w:rPr>
          <w:rFonts w:ascii="宋体" w:hAnsi="宋体" w:eastAsia="宋体" w:hint="eastAsia"/>
        </w:rPr>
        <w:t>蛋白水平从而调节</w:t>
      </w:r>
      <w:r>
        <w:t>Aβ</w:t>
      </w:r>
      <w:r>
        <w:rPr>
          <w:rFonts w:ascii="宋体" w:hAnsi="宋体" w:eastAsia="宋体" w:hint="eastAsia"/>
        </w:rPr>
        <w:t>代谢，并阐明其机制。</w:t>
      </w:r>
    </w:p>
    <w:p w:rsidR="0018722C">
      <w:pPr>
        <w:pStyle w:val="affff5"/>
        <w:keepNext/>
        <w:topLinePunct/>
      </w:pPr>
      <w:r>
        <w:rPr>
          <w:rFonts w:ascii="宋体"/>
          <w:sz w:val="20"/>
        </w:rPr>
        <w:drawing>
          <wp:inline distT="0" distB="0" distL="0" distR="0">
            <wp:extent cx="4429064" cy="261442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429064" cy="2614422"/>
                    </a:xfrm>
                    <a:prstGeom prst="rect">
                      <a:avLst/>
                    </a:prstGeom>
                  </pic:spPr>
                </pic:pic>
              </a:graphicData>
            </a:graphic>
          </wp:inline>
        </w:drawing>
      </w:r>
      <w:r/>
    </w:p>
    <w:p w:rsidR="0018722C">
      <w:pPr>
        <w:pStyle w:val="a9"/>
        <w:topLinePunct/>
      </w:pPr>
      <w:r>
        <w:rPr>
          <w:rFonts w:ascii="宋体" w:hAnsi="宋体" w:eastAsia="宋体" w:hint="eastAsia"/>
        </w:rPr>
        <w:t>图</w:t>
      </w:r>
      <w:r>
        <w:t>1-1</w:t>
      </w:r>
      <w:r w:rsidRPr="00DB64CE">
        <w:t>. Apelin-13</w:t>
      </w:r>
      <w:r>
        <w:rPr>
          <w:rFonts w:ascii="宋体" w:hAnsi="宋体" w:eastAsia="宋体" w:hint="eastAsia"/>
        </w:rPr>
        <w:t>通过</w:t>
      </w:r>
      <w:r>
        <w:t>ABCA1</w:t>
      </w:r>
      <w:r>
        <w:rPr>
          <w:rFonts w:ascii="宋体" w:hAnsi="宋体" w:eastAsia="宋体" w:hint="eastAsia"/>
        </w:rPr>
        <w:t>蛋白影响</w:t>
      </w:r>
      <w:r>
        <w:t>Aβ</w:t>
      </w:r>
      <w:r>
        <w:rPr>
          <w:rFonts w:ascii="宋体" w:hAnsi="宋体" w:eastAsia="宋体" w:hint="eastAsia"/>
        </w:rPr>
        <w:t>代谢机制假设图</w:t>
      </w:r>
    </w:p>
    <w:p w:rsidR="0018722C">
      <w:pPr>
        <w:topLinePunct/>
      </w:pPr>
      <w:r>
        <w:rPr>
          <w:rFonts w:cstheme="minorBidi" w:hAnsiTheme="minorHAnsi" w:eastAsiaTheme="minorHAnsi" w:asciiTheme="minorHAnsi" w:ascii="微软雅黑" w:hAnsi="微软雅黑" w:eastAsia="微软雅黑" w:hint="eastAsia"/>
          <w:b/>
        </w:rPr>
        <w:t>图的说明：</w:t>
      </w:r>
      <w:r>
        <w:rPr>
          <w:rFonts w:cstheme="minorBidi" w:hAnsiTheme="minorHAnsi" w:eastAsiaTheme="minorHAnsi" w:asciiTheme="minorHAnsi"/>
        </w:rPr>
        <w:t>apelin-13</w:t>
      </w:r>
      <w:r>
        <w:rPr>
          <w:rFonts w:ascii="宋体" w:hAnsi="宋体" w:eastAsia="宋体" w:hint="eastAsia" w:cstheme="minorBidi"/>
        </w:rPr>
        <w:t>通过</w:t>
      </w:r>
      <w:r>
        <w:rPr>
          <w:rFonts w:cstheme="minorBidi" w:hAnsiTheme="minorHAnsi" w:eastAsiaTheme="minorHAnsi" w:asciiTheme="minorHAnsi"/>
        </w:rPr>
        <w:t>PKCα</w:t>
      </w:r>
      <w:r>
        <w:rPr>
          <w:rFonts w:ascii="宋体" w:hAnsi="宋体" w:eastAsia="宋体" w:hint="eastAsia" w:cstheme="minorBidi"/>
        </w:rPr>
        <w:t>途径抑制钙蛋白酶活性，减少</w:t>
      </w:r>
      <w:r>
        <w:rPr>
          <w:rFonts w:cstheme="minorBidi" w:hAnsiTheme="minorHAnsi" w:eastAsiaTheme="minorHAnsi" w:asciiTheme="minorHAnsi"/>
        </w:rPr>
        <w:t>ABCA1</w:t>
      </w:r>
      <w:r>
        <w:rPr>
          <w:rFonts w:ascii="宋体" w:hAnsi="宋体" w:eastAsia="宋体" w:hint="eastAsia" w:cstheme="minorBidi"/>
        </w:rPr>
        <w:t>降解，增加</w:t>
      </w:r>
      <w:r>
        <w:rPr>
          <w:rFonts w:cstheme="minorBidi" w:hAnsiTheme="minorHAnsi" w:eastAsiaTheme="minorHAnsi" w:asciiTheme="minorHAnsi"/>
        </w:rPr>
        <w:t>ABCA1</w:t>
      </w:r>
      <w:r>
        <w:rPr>
          <w:rFonts w:ascii="宋体" w:hAnsi="宋体" w:eastAsia="宋体" w:hint="eastAsia" w:cstheme="minorBidi"/>
        </w:rPr>
        <w:t>蛋白水平，从而减少</w:t>
      </w:r>
      <w:r>
        <w:rPr>
          <w:rFonts w:cstheme="minorBidi" w:hAnsiTheme="minorHAnsi" w:eastAsiaTheme="minorHAnsi" w:asciiTheme="minorHAnsi"/>
        </w:rPr>
        <w:t>Aβ</w:t>
      </w:r>
      <w:r>
        <w:rPr>
          <w:rFonts w:ascii="宋体" w:hAnsi="宋体" w:eastAsia="宋体" w:hint="eastAsia" w:cstheme="minorBidi"/>
        </w:rPr>
        <w:t>生成及增加</w:t>
      </w:r>
      <w:r>
        <w:rPr>
          <w:rFonts w:cstheme="minorBidi" w:hAnsiTheme="minorHAnsi" w:eastAsiaTheme="minorHAnsi" w:asciiTheme="minorHAnsi"/>
        </w:rPr>
        <w:t>Aβ</w:t>
      </w:r>
      <w:r>
        <w:rPr>
          <w:rFonts w:ascii="宋体" w:hAnsi="宋体" w:eastAsia="宋体" w:hint="eastAsia" w:cstheme="minorBidi"/>
        </w:rPr>
        <w:t>降解和清除。</w:t>
      </w:r>
    </w:p>
    <w:p w:rsidR="0018722C">
      <w:pPr>
        <w:topLinePunct/>
      </w:pPr>
      <w:r>
        <w:rPr>
          <w:rFonts w:cstheme="minorBidi" w:hAnsiTheme="minorHAnsi" w:eastAsiaTheme="minorHAnsi" w:asciiTheme="minorHAnsi" w:ascii="微软雅黑" w:hAnsi="微软雅黑" w:eastAsia="微软雅黑" w:hint="eastAsia"/>
          <w:b/>
        </w:rPr>
        <w:t>注：</w:t>
      </w:r>
      <w:r>
        <w:rPr>
          <w:rFonts w:cstheme="minorBidi" w:hAnsiTheme="minorHAnsi" w:eastAsiaTheme="minorHAnsi" w:asciiTheme="minorHAnsi"/>
        </w:rPr>
        <w:t>Aβ</w:t>
      </w:r>
      <w:r>
        <w:rPr>
          <w:rFonts w:ascii="宋体" w:hAnsi="宋体" w:eastAsia="宋体" w:hint="eastAsia" w:cstheme="minorBidi"/>
        </w:rPr>
        <w:t>：</w:t>
      </w:r>
      <w:r>
        <w:rPr>
          <w:rFonts w:cstheme="minorBidi" w:hAnsiTheme="minorHAnsi" w:eastAsiaTheme="minorHAnsi" w:asciiTheme="minorHAnsi"/>
        </w:rPr>
        <w:t>β</w:t>
      </w:r>
      <w:r>
        <w:rPr>
          <w:rFonts w:ascii="宋体" w:hAnsi="宋体" w:eastAsia="宋体" w:hint="eastAsia" w:cstheme="minorBidi"/>
        </w:rPr>
        <w:t>淀粉样蛋白；</w:t>
      </w:r>
      <w:r>
        <w:rPr>
          <w:rFonts w:cstheme="minorBidi" w:hAnsiTheme="minorHAnsi" w:eastAsiaTheme="minorHAnsi" w:asciiTheme="minorHAnsi"/>
        </w:rPr>
        <w:t>ABCA1</w:t>
      </w:r>
      <w:r>
        <w:rPr>
          <w:rFonts w:ascii="宋体" w:hAnsi="宋体" w:eastAsia="宋体" w:hint="eastAsia" w:cstheme="minorBidi"/>
        </w:rPr>
        <w:t>：三磷酸腺苷结合盒转运体</w:t>
      </w:r>
      <w:r>
        <w:rPr>
          <w:rFonts w:cstheme="minorBidi" w:hAnsiTheme="minorHAnsi" w:eastAsiaTheme="minorHAnsi" w:asciiTheme="minorHAnsi"/>
        </w:rPr>
        <w:t>A1</w:t>
      </w:r>
      <w:r>
        <w:rPr>
          <w:rFonts w:ascii="宋体" w:hAnsi="宋体" w:eastAsia="宋体" w:hint="eastAsia" w:cstheme="minorBidi"/>
        </w:rPr>
        <w:t>；</w:t>
      </w:r>
      <w:r>
        <w:rPr>
          <w:rFonts w:cstheme="minorBidi" w:hAnsiTheme="minorHAnsi" w:eastAsiaTheme="minorHAnsi" w:asciiTheme="minorHAnsi"/>
        </w:rPr>
        <w:t>PKCα</w:t>
      </w:r>
      <w:r>
        <w:rPr>
          <w:rFonts w:ascii="宋体" w:hAnsi="宋体" w:eastAsia="宋体" w:hint="eastAsia" w:cstheme="minorBidi"/>
        </w:rPr>
        <w:t>：蛋白激酶</w:t>
      </w:r>
      <w:r>
        <w:rPr>
          <w:rFonts w:cstheme="minorBidi" w:hAnsiTheme="minorHAnsi" w:eastAsiaTheme="minorHAnsi" w:asciiTheme="minorHAnsi"/>
        </w:rPr>
        <w:t>Cα</w:t>
      </w:r>
      <w:r>
        <w:rPr>
          <w:rFonts w:ascii="宋体" w:hAnsi="宋体" w:eastAsia="宋体" w:hint="eastAsia" w:cstheme="minorBidi"/>
        </w:rPr>
        <w:t>；</w:t>
      </w:r>
      <w:r>
        <w:rPr>
          <w:rFonts w:cstheme="minorBidi" w:hAnsiTheme="minorHAnsi" w:eastAsiaTheme="minorHAnsi" w:asciiTheme="minorHAnsi"/>
        </w:rPr>
        <w:t>calpain</w:t>
      </w:r>
      <w:r>
        <w:rPr>
          <w:rFonts w:ascii="宋体" w:hAnsi="宋体" w:eastAsia="宋体" w:hint="eastAsia" w:cstheme="minorBidi"/>
        </w:rPr>
        <w:t>：</w:t>
      </w:r>
      <w:r>
        <w:rPr>
          <w:rFonts w:ascii="宋体" w:hAnsi="宋体" w:eastAsia="宋体" w:hint="eastAsia" w:cstheme="minorBidi"/>
        </w:rPr>
        <w:t>钙蛋白酶；</w:t>
      </w:r>
      <w:r>
        <w:rPr>
          <w:rFonts w:cstheme="minorBidi" w:hAnsiTheme="minorHAnsi" w:eastAsiaTheme="minorHAnsi" w:asciiTheme="minorHAnsi"/>
        </w:rPr>
        <w:t>apoE</w:t>
      </w:r>
      <w:r>
        <w:rPr>
          <w:rFonts w:ascii="宋体" w:hAnsi="宋体" w:eastAsia="宋体" w:hint="eastAsia" w:cstheme="minorBidi"/>
        </w:rPr>
        <w:t>：载脂蛋白</w:t>
      </w:r>
      <w:r>
        <w:rPr>
          <w:rFonts w:cstheme="minorBidi" w:hAnsiTheme="minorHAnsi" w:eastAsiaTheme="minorHAnsi" w:asciiTheme="minorHAnsi"/>
        </w:rPr>
        <w:t>E</w:t>
      </w:r>
      <w:r>
        <w:rPr>
          <w:rFonts w:ascii="宋体" w:hAnsi="宋体" w:eastAsia="宋体" w:hint="eastAsia" w:cstheme="minorBidi"/>
        </w:rPr>
        <w:t>；</w:t>
      </w:r>
      <w:r>
        <w:rPr>
          <w:rFonts w:cstheme="minorBidi" w:hAnsiTheme="minorHAnsi" w:eastAsiaTheme="minorHAnsi" w:asciiTheme="minorHAnsi"/>
        </w:rPr>
        <w:t>APJ</w:t>
      </w:r>
      <w:r>
        <w:rPr>
          <w:rFonts w:ascii="宋体" w:hAnsi="宋体" w:eastAsia="宋体" w:hint="eastAsia" w:cstheme="minorBidi"/>
        </w:rPr>
        <w:t>：血管紧张素受体</w:t>
      </w:r>
      <w:r>
        <w:rPr>
          <w:rFonts w:cstheme="minorBidi" w:hAnsiTheme="minorHAnsi" w:eastAsiaTheme="minorHAnsi" w:asciiTheme="minorHAnsi"/>
        </w:rPr>
        <w:t>AT1</w:t>
      </w:r>
      <w:r>
        <w:rPr>
          <w:rFonts w:ascii="宋体" w:hAnsi="宋体" w:eastAsia="宋体" w:hint="eastAsia" w:cstheme="minorBidi"/>
        </w:rPr>
        <w:t>相关的受体蛋</w:t>
      </w:r>
      <w:r>
        <w:rPr>
          <w:rFonts w:ascii="宋体" w:hAnsi="宋体" w:eastAsia="宋体" w:hint="eastAsia" w:cstheme="minorBidi"/>
        </w:rPr>
        <w:t>白</w:t>
      </w:r>
    </w:p>
    <w:p w:rsidR="0018722C">
      <w:pPr>
        <w:pStyle w:val="Heading2"/>
        <w:topLinePunct/>
        <w:ind w:left="171" w:hangingChars="171" w:hanging="171"/>
      </w:pPr>
      <w:bookmarkStart w:name="1. 实验材料 " w:id="9"/>
      <w:bookmarkEnd w:id="9"/>
      <w:r>
        <w:t>1.</w:t>
      </w:r>
      <w:r>
        <w:t xml:space="preserve"> </w:t>
      </w:r>
      <w:r/>
      <w:bookmarkStart w:name="1. 实验材料 " w:id="10"/>
      <w:bookmarkEnd w:id="10"/>
      <w:r>
        <w:t>实验材料</w:t>
      </w:r>
    </w:p>
    <w:p w:rsidR="0018722C">
      <w:pPr>
        <w:pStyle w:val="Heading3"/>
        <w:topLinePunct/>
        <w:ind w:left="200" w:hangingChars="200" w:hanging="200"/>
      </w:pPr>
      <w:r>
        <w:rPr>
          <w:b/>
        </w:rPr>
        <w:t>1.1</w:t>
      </w:r>
      <w:r>
        <w:t xml:space="preserve"> </w:t>
      </w:r>
      <w:r>
        <w:t>主要试剂</w:t>
      </w:r>
    </w:p>
    <w:p w:rsidR="0018722C">
      <w:pPr>
        <w:topLinePunct/>
      </w:pPr>
      <w:r>
        <w:rPr>
          <w:rFonts w:ascii="宋体" w:eastAsia="宋体" w:hint="eastAsia"/>
        </w:rPr>
        <w:t>大鼠嗜铬细胞瘤细胞株</w:t>
      </w:r>
      <w:r>
        <w:rPr>
          <w:rFonts w:ascii="宋体" w:eastAsia="宋体" w:hint="eastAsia"/>
        </w:rPr>
        <w:t>（</w:t>
      </w:r>
      <w:r>
        <w:t>PC-12</w:t>
      </w:r>
      <w:r>
        <w:rPr>
          <w:rFonts w:ascii="宋体" w:eastAsia="宋体" w:hint="eastAsia"/>
        </w:rPr>
        <w:t>细胞</w:t>
      </w:r>
      <w:r>
        <w:rPr>
          <w:rFonts w:ascii="宋体" w:eastAsia="宋体" w:hint="eastAsia"/>
        </w:rPr>
        <w:t>）</w:t>
      </w:r>
      <w:r>
        <w:rPr>
          <w:rFonts w:ascii="宋体" w:eastAsia="宋体" w:hint="eastAsia"/>
        </w:rPr>
        <w:t>由中ft大学生理教研室提供；</w:t>
      </w:r>
    </w:p>
    <w:p w:rsidR="0018722C">
      <w:pPr>
        <w:topLinePunct/>
      </w:pPr>
      <w:r>
        <w:t>Apelin-13</w:t>
      </w:r>
      <w:r>
        <w:rPr>
          <w:rFonts w:ascii="宋体" w:eastAsia="宋体" w:hint="eastAsia"/>
        </w:rPr>
        <w:t>购</w:t>
      </w:r>
      <w:r w:rsidR="001852F3">
        <w:rPr>
          <w:rFonts w:ascii="宋体" w:eastAsia="宋体" w:hint="eastAsia"/>
        </w:rPr>
        <w:t xml:space="preserve">自</w:t>
      </w:r>
      <w:r w:rsidR="001852F3">
        <w:rPr>
          <w:rFonts w:ascii="宋体" w:eastAsia="宋体" w:hint="eastAsia"/>
        </w:rPr>
        <w:t xml:space="preserve">美</w:t>
      </w:r>
      <w:r w:rsidR="001852F3">
        <w:rPr>
          <w:rFonts w:ascii="宋体" w:eastAsia="宋体" w:hint="eastAsia"/>
        </w:rPr>
        <w:t xml:space="preserve">国</w:t>
      </w:r>
      <w:r>
        <w:t>Peptide</w:t>
      </w:r>
      <w:r>
        <w:rPr>
          <w:rFonts w:ascii="宋体" w:eastAsia="宋体" w:hint="eastAsia"/>
        </w:rPr>
        <w:t>公</w:t>
      </w:r>
      <w:r w:rsidR="001852F3">
        <w:rPr>
          <w:rFonts w:ascii="宋体" w:eastAsia="宋体" w:hint="eastAsia"/>
        </w:rPr>
        <w:t xml:space="preserve">司</w:t>
      </w:r>
      <w:r w:rsidR="001852F3">
        <w:rPr>
          <w:rFonts w:ascii="宋体" w:eastAsia="宋体" w:hint="eastAsia"/>
        </w:rPr>
        <w:t xml:space="preserve">；</w:t>
      </w:r>
      <w:r>
        <w:t>RPMI-1640</w:t>
      </w:r>
      <w:r>
        <w:rPr>
          <w:rFonts w:ascii="宋体" w:eastAsia="宋体" w:hint="eastAsia"/>
        </w:rPr>
        <w:t>培养基购自美国</w:t>
      </w:r>
      <w:r>
        <w:t>Gibco</w:t>
      </w:r>
      <w:r>
        <w:rPr>
          <w:rFonts w:ascii="宋体" w:eastAsia="宋体" w:hint="eastAsia"/>
        </w:rPr>
        <w:t>公司；</w:t>
      </w:r>
      <w:r>
        <w:t>DMEM</w:t>
      </w:r>
      <w:r>
        <w:rPr>
          <w:rFonts w:ascii="宋体" w:eastAsia="宋体" w:hint="eastAsia"/>
        </w:rPr>
        <w:t>培养基购自美国</w:t>
      </w:r>
      <w:r>
        <w:t>Gibco</w:t>
      </w:r>
      <w:r>
        <w:rPr>
          <w:rFonts w:ascii="宋体" w:eastAsia="宋体" w:hint="eastAsia"/>
        </w:rPr>
        <w:t>公司；</w:t>
      </w:r>
    </w:p>
    <w:p w:rsidR="0018722C">
      <w:pPr>
        <w:topLinePunct/>
      </w:pPr>
      <w:r>
        <w:rPr>
          <w:rFonts w:ascii="宋体" w:eastAsia="宋体" w:hint="eastAsia"/>
        </w:rPr>
        <w:t>胎牛血清购自杭州四季清生物工程材料有限公司；</w:t>
      </w:r>
      <w:r w:rsidR="001852F3">
        <w:rPr>
          <w:rFonts w:ascii="宋体" w:eastAsia="宋体" w:hint="eastAsia"/>
        </w:rPr>
        <w:t xml:space="preserve">牛血清白蛋白购自美国</w:t>
      </w:r>
      <w:r>
        <w:t>Sigma</w:t>
      </w:r>
      <w:r>
        <w:rPr>
          <w:rFonts w:ascii="宋体" w:eastAsia="宋体" w:hint="eastAsia"/>
        </w:rPr>
        <w:t>公司；</w:t>
      </w:r>
    </w:p>
    <w:p w:rsidR="0018722C">
      <w:pPr>
        <w:topLinePunct/>
      </w:pPr>
      <w:r>
        <w:rPr>
          <w:rFonts w:ascii="宋体" w:eastAsia="宋体" w:hint="eastAsia"/>
        </w:rPr>
        <w:t>聚偏二氟乙烯</w:t>
      </w:r>
      <w:r>
        <w:rPr>
          <w:rFonts w:ascii="宋体" w:eastAsia="宋体" w:hint="eastAsia"/>
        </w:rPr>
        <w:t>（</w:t>
      </w:r>
      <w:r>
        <w:t>polyvinylidene fluoride</w:t>
      </w:r>
      <w:r>
        <w:rPr>
          <w:rFonts w:ascii="宋体" w:eastAsia="宋体" w:hint="eastAsia"/>
          <w:rFonts w:ascii="宋体" w:eastAsia="宋体" w:hint="eastAsia"/>
        </w:rPr>
        <w:t xml:space="preserve">, </w:t>
      </w:r>
      <w:r>
        <w:t>PVDF</w:t>
      </w:r>
      <w:r>
        <w:rPr>
          <w:rFonts w:ascii="宋体" w:eastAsia="宋体" w:hint="eastAsia"/>
        </w:rPr>
        <w:t>）</w:t>
      </w:r>
      <w:r>
        <w:rPr>
          <w:rFonts w:ascii="宋体" w:eastAsia="宋体" w:hint="eastAsia"/>
        </w:rPr>
        <w:t xml:space="preserve">膜购自</w:t>
      </w:r>
      <w:r>
        <w:t>Amersham</w:t>
      </w:r>
      <w:r>
        <w:rPr>
          <w:rFonts w:ascii="宋体" w:eastAsia="宋体" w:hint="eastAsia"/>
        </w:rPr>
        <w:t>公司；</w:t>
      </w:r>
      <w:r w:rsidR="001852F3">
        <w:rPr>
          <w:rFonts w:ascii="宋体" w:eastAsia="宋体" w:hint="eastAsia"/>
        </w:rPr>
        <w:t xml:space="preserve">胰酶购自</w:t>
      </w:r>
      <w:r>
        <w:t>Amresco</w:t>
      </w:r>
      <w:r>
        <w:rPr>
          <w:rFonts w:ascii="宋体" w:eastAsia="宋体" w:hint="eastAsia"/>
        </w:rPr>
        <w:t>公司；</w:t>
      </w:r>
    </w:p>
    <w:p w:rsidR="0018722C">
      <w:pPr>
        <w:topLinePunct/>
      </w:pPr>
      <w:r>
        <w:rPr>
          <w:rFonts w:ascii="宋体" w:hAnsi="宋体" w:eastAsia="宋体" w:hint="eastAsia"/>
        </w:rPr>
        <w:t>兔抗鼠</w:t>
      </w:r>
      <w:r>
        <w:t>ABCA1</w:t>
      </w:r>
      <w:r>
        <w:rPr>
          <w:rFonts w:ascii="宋体" w:hAnsi="宋体" w:eastAsia="宋体" w:hint="eastAsia"/>
        </w:rPr>
        <w:t>、</w:t>
      </w:r>
      <w:r>
        <w:t>BACE1</w:t>
      </w:r>
      <w:r>
        <w:rPr>
          <w:rFonts w:ascii="宋体" w:hAnsi="宋体" w:eastAsia="宋体" w:hint="eastAsia"/>
        </w:rPr>
        <w:t>、</w:t>
      </w:r>
      <w:r>
        <w:t>NAP</w:t>
      </w:r>
      <w:r>
        <w:rPr>
          <w:rFonts w:ascii="宋体" w:hAnsi="宋体" w:eastAsia="宋体" w:hint="eastAsia"/>
        </w:rPr>
        <w:t>及</w:t>
      </w:r>
      <w:r>
        <w:t>β-actin</w:t>
      </w:r>
      <w:r>
        <w:rPr>
          <w:rFonts w:ascii="宋体" w:hAnsi="宋体" w:eastAsia="宋体" w:hint="eastAsia"/>
        </w:rPr>
        <w:t>一抗以及辣根过氧化物酶标记羊抗兔</w:t>
      </w:r>
      <w:r>
        <w:rPr>
          <w:rFonts w:ascii="宋体" w:hAnsi="宋体" w:eastAsia="宋体" w:hint="eastAsia"/>
        </w:rPr>
        <w:t>二抗购自</w:t>
      </w:r>
      <w:r>
        <w:t>Santa Cruz</w:t>
      </w:r>
      <w:r>
        <w:rPr>
          <w:rFonts w:ascii="宋体" w:hAnsi="宋体" w:eastAsia="宋体" w:hint="eastAsia"/>
        </w:rPr>
        <w:t>公司；</w:t>
      </w:r>
    </w:p>
    <w:p w:rsidR="0018722C">
      <w:pPr>
        <w:topLinePunct/>
      </w:pPr>
      <w:r>
        <w:t>BCA</w:t>
      </w:r>
      <w:r>
        <w:rPr>
          <w:rFonts w:ascii="宋体" w:eastAsia="宋体" w:hint="eastAsia"/>
        </w:rPr>
        <w:t>蛋白含量测定试剂购自</w:t>
      </w:r>
      <w:r>
        <w:t>Hyclone-Pierce</w:t>
      </w:r>
      <w:r>
        <w:rPr>
          <w:rFonts w:ascii="宋体" w:eastAsia="宋体" w:hint="eastAsia"/>
        </w:rPr>
        <w:t>公司；</w:t>
      </w:r>
    </w:p>
    <w:p w:rsidR="0018722C">
      <w:pPr>
        <w:topLinePunct/>
      </w:pPr>
      <w:r>
        <w:rPr>
          <w:rFonts w:cstheme="minorBidi" w:hAnsiTheme="minorHAnsi" w:eastAsiaTheme="minorHAnsi" w:asciiTheme="minorHAnsi"/>
        </w:rPr>
        <w:t>Aβ</w:t>
      </w:r>
      <w:r>
        <w:rPr>
          <w:rFonts w:cstheme="minorBidi" w:hAnsiTheme="minorHAnsi" w:eastAsiaTheme="minorHAnsi" w:asciiTheme="minorHAnsi"/>
        </w:rPr>
        <w:t>1-40</w:t>
      </w:r>
      <w:r>
        <w:rPr>
          <w:rFonts w:ascii="宋体" w:hAnsi="宋体" w:eastAsia="宋体" w:hint="eastAsia" w:cstheme="minorBidi"/>
        </w:rPr>
        <w:t>、</w:t>
      </w:r>
      <w:r>
        <w:rPr>
          <w:rFonts w:cstheme="minorBidi" w:hAnsiTheme="minorHAnsi" w:eastAsiaTheme="minorHAnsi" w:asciiTheme="minorHAnsi"/>
        </w:rPr>
        <w:t>Aβ</w:t>
      </w:r>
      <w:r>
        <w:rPr>
          <w:rFonts w:cstheme="minorBidi" w:hAnsiTheme="minorHAnsi" w:eastAsiaTheme="minorHAnsi" w:asciiTheme="minorHAnsi"/>
        </w:rPr>
        <w:t>1-42 </w:t>
      </w:r>
      <w:r>
        <w:rPr>
          <w:rFonts w:cstheme="minorBidi" w:hAnsiTheme="minorHAnsi" w:eastAsiaTheme="minorHAnsi" w:asciiTheme="minorHAnsi"/>
        </w:rPr>
        <w:t>Elisa</w:t>
      </w:r>
      <w:r>
        <w:rPr>
          <w:rFonts w:ascii="宋体" w:hAnsi="宋体" w:eastAsia="宋体" w:hint="eastAsia" w:cstheme="minorBidi"/>
        </w:rPr>
        <w:t>检测试剂盒购自</w:t>
      </w:r>
      <w:r>
        <w:rPr>
          <w:rFonts w:cstheme="minorBidi" w:hAnsiTheme="minorHAnsi" w:eastAsiaTheme="minorHAnsi" w:asciiTheme="minorHAnsi"/>
        </w:rPr>
        <w:t>Invitrogen</w:t>
      </w:r>
      <w:r>
        <w:rPr>
          <w:rFonts w:ascii="宋体" w:hAnsi="宋体" w:eastAsia="宋体" w:hint="eastAsia" w:cstheme="minorBidi"/>
        </w:rPr>
        <w:t>公司；</w:t>
      </w:r>
    </w:p>
    <w:p w:rsidR="0018722C">
      <w:pPr>
        <w:topLinePunct/>
      </w:pPr>
      <w:r>
        <w:t>BlueRanger</w:t>
      </w:r>
      <w:r>
        <w:rPr>
          <w:rFonts w:ascii="宋体" w:eastAsia="宋体" w:hint="eastAsia"/>
        </w:rPr>
        <w:t>预染蛋白分子量标准购自</w:t>
      </w:r>
      <w:r>
        <w:t>Hyclone-Pierce</w:t>
      </w:r>
      <w:r>
        <w:rPr>
          <w:rFonts w:ascii="宋体" w:eastAsia="宋体" w:hint="eastAsia"/>
        </w:rPr>
        <w:t>公司；</w:t>
      </w:r>
    </w:p>
    <w:p w:rsidR="0018722C">
      <w:pPr>
        <w:topLinePunct/>
      </w:pPr>
      <w:r>
        <w:rPr>
          <w:rFonts w:ascii="宋体" w:hAnsi="宋体" w:eastAsia="宋体" w:hint="eastAsia"/>
        </w:rPr>
        <w:t>小鼠特异性</w:t>
      </w:r>
      <w:r>
        <w:t>ABCA1</w:t>
      </w:r>
      <w:r>
        <w:rPr>
          <w:rFonts w:ascii="宋体" w:hAnsi="宋体" w:eastAsia="宋体" w:hint="eastAsia"/>
        </w:rPr>
        <w:t>、</w:t>
      </w:r>
      <w:r>
        <w:t>PKC</w:t>
      </w:r>
      <w:r>
        <w:t>α</w:t>
      </w:r>
      <w:r>
        <w:rPr>
          <w:rFonts w:ascii="宋体" w:hAnsi="宋体" w:eastAsia="宋体" w:hint="eastAsia"/>
        </w:rPr>
        <w:t>及</w:t>
      </w:r>
      <w:r>
        <w:t>apoE</w:t>
      </w:r>
      <w:r>
        <w:rPr>
          <w:rFonts w:ascii="宋体" w:hAnsi="宋体" w:eastAsia="宋体" w:hint="eastAsia"/>
        </w:rPr>
        <w:t>小干扰</w:t>
      </w:r>
      <w:r>
        <w:t>RNA</w:t>
      </w:r>
      <w:r>
        <w:rPr>
          <w:rFonts w:ascii="宋体" w:hAnsi="宋体" w:eastAsia="宋体" w:hint="eastAsia"/>
        </w:rPr>
        <w:t>（</w:t>
      </w:r>
      <w:r>
        <w:t>SiRNA</w:t>
      </w:r>
      <w:r>
        <w:rPr>
          <w:rFonts w:ascii="宋体" w:hAnsi="宋体" w:eastAsia="宋体" w:hint="eastAsia"/>
        </w:rPr>
        <w:t>）</w:t>
      </w:r>
      <w:r>
        <w:rPr>
          <w:rFonts w:ascii="宋体" w:hAnsi="宋体" w:eastAsia="宋体" w:hint="eastAsia"/>
        </w:rPr>
        <w:t>购自圣克鲁斯生物技术公司；</w:t>
      </w:r>
    </w:p>
    <w:p w:rsidR="0018722C">
      <w:pPr>
        <w:topLinePunct/>
      </w:pPr>
      <w:r>
        <w:rPr>
          <w:rFonts w:ascii="宋体" w:eastAsia="宋体" w:hint="eastAsia"/>
        </w:rPr>
        <w:t>丽春红染色试剂购自美国</w:t>
      </w:r>
      <w:r>
        <w:t>Sigma</w:t>
      </w:r>
      <w:r>
        <w:rPr>
          <w:rFonts w:ascii="宋体" w:eastAsia="宋体" w:hint="eastAsia"/>
        </w:rPr>
        <w:t>公司；</w:t>
      </w:r>
    </w:p>
    <w:p w:rsidR="0018722C">
      <w:pPr>
        <w:topLinePunct/>
      </w:pPr>
      <w:r>
        <w:t>Western blot</w:t>
      </w:r>
      <w:r>
        <w:rPr>
          <w:rFonts w:ascii="宋体" w:eastAsia="宋体" w:hint="eastAsia"/>
        </w:rPr>
        <w:t>荧光检测试剂盒购自</w:t>
      </w:r>
      <w:r>
        <w:t>Hyclone-Pierce</w:t>
      </w:r>
      <w:r>
        <w:rPr>
          <w:rFonts w:ascii="宋体" w:eastAsia="宋体" w:hint="eastAsia"/>
        </w:rPr>
        <w:t>公司；</w:t>
      </w:r>
      <w:r w:rsidR="001852F3">
        <w:rPr>
          <w:rFonts w:ascii="宋体" w:eastAsia="宋体" w:hint="eastAsia"/>
        </w:rPr>
        <w:t xml:space="preserve">引物序列购自上海生工生物工程有限公司；</w:t>
      </w:r>
    </w:p>
    <w:p w:rsidR="0018722C">
      <w:pPr>
        <w:topLinePunct/>
      </w:pPr>
      <w:r>
        <w:rPr>
          <w:rFonts w:ascii="宋体" w:hAnsi="宋体" w:eastAsia="宋体" w:hint="eastAsia"/>
        </w:rPr>
        <w:t>实时定量</w:t>
      </w:r>
      <w:r>
        <w:t>PCR</w:t>
      </w:r>
      <w:r/>
      <w:r w:rsidR="001852F3">
        <w:t xml:space="preserve"> </w:t>
      </w:r>
      <w:r>
        <w:rPr>
          <w:rFonts w:ascii="宋体" w:hAnsi="宋体" w:eastAsia="宋体" w:hint="eastAsia"/>
        </w:rPr>
        <w:t>试剂盒</w:t>
      </w:r>
      <w:r>
        <w:rPr>
          <w:rFonts w:ascii="宋体" w:hAnsi="宋体" w:eastAsia="宋体" w:hint="eastAsia"/>
        </w:rPr>
        <w:t>（</w:t>
      </w:r>
      <w:r>
        <w:t>DyNAmo</w:t>
      </w:r>
      <w:r>
        <w:t>TM</w:t>
      </w:r>
      <w:r/>
      <w:r w:rsidR="001852F3">
        <w:t xml:space="preserve"> </w:t>
      </w:r>
      <w:r>
        <w:t>SYBR</w:t>
      </w:r>
      <w:r>
        <w:t>®</w:t>
      </w:r>
      <w:r/>
      <w:r w:rsidR="001852F3">
        <w:t xml:space="preserve"> </w:t>
      </w:r>
      <w:r>
        <w:t>Green</w:t>
      </w:r>
      <w:r/>
      <w:r w:rsidR="001852F3">
        <w:t xml:space="preserve"> </w:t>
      </w:r>
      <w:r>
        <w:t>qPCR</w:t>
      </w:r>
      <w:r/>
      <w:r w:rsidR="001852F3">
        <w:t xml:space="preserve"> </w:t>
      </w:r>
      <w:r>
        <w:t>Kits</w:t>
      </w:r>
      <w:r>
        <w:rPr>
          <w:rFonts w:ascii="宋体" w:hAnsi="宋体" w:eastAsia="宋体" w:hint="eastAsia"/>
        </w:rPr>
        <w:t>）</w:t>
      </w:r>
      <w:r w:rsidR="001852F3">
        <w:rPr>
          <w:rFonts w:ascii="宋体" w:hAnsi="宋体" w:eastAsia="宋体" w:hint="eastAsia"/>
        </w:rPr>
        <w:t xml:space="preserve">购于芬兰</w:t>
      </w:r>
    </w:p>
    <w:p w:rsidR="0018722C">
      <w:pPr>
        <w:topLinePunct/>
      </w:pPr>
      <w:r>
        <w:t>Finnzymes</w:t>
      </w:r>
      <w:r>
        <w:rPr>
          <w:rFonts w:ascii="宋体" w:eastAsia="宋体" w:hint="eastAsia"/>
        </w:rPr>
        <w:t>公司；</w:t>
      </w:r>
    </w:p>
    <w:p w:rsidR="0018722C">
      <w:pPr>
        <w:topLinePunct/>
      </w:pPr>
      <w:r>
        <w:t>Reverse Transcription System</w:t>
      </w:r>
      <w:r>
        <w:rPr>
          <w:rFonts w:ascii="宋体" w:eastAsia="宋体" w:hint="eastAsia"/>
        </w:rPr>
        <w:t>购自美国</w:t>
      </w:r>
      <w:r>
        <w:t>Promega</w:t>
      </w:r>
      <w:r>
        <w:rPr>
          <w:rFonts w:ascii="宋体" w:eastAsia="宋体" w:hint="eastAsia"/>
        </w:rPr>
        <w:t>公司；</w:t>
      </w:r>
    </w:p>
    <w:p w:rsidR="0018722C">
      <w:pPr>
        <w:topLinePunct/>
      </w:pPr>
      <w:r>
        <w:t>ApoE</w:t>
      </w:r>
      <w:r>
        <w:rPr>
          <w:rFonts w:ascii="宋体" w:eastAsia="宋体" w:hint="eastAsia"/>
        </w:rPr>
        <w:t>购自</w:t>
      </w:r>
      <w:r>
        <w:t>Fluka Biochemika</w:t>
      </w:r>
      <w:r>
        <w:rPr>
          <w:rFonts w:ascii="宋体" w:eastAsia="宋体" w:hint="eastAsia"/>
        </w:rPr>
        <w:t>公司；</w:t>
      </w:r>
    </w:p>
    <w:p w:rsidR="0018722C">
      <w:pPr>
        <w:topLinePunct/>
      </w:pPr>
      <w:r>
        <w:t>[</w:t>
      </w:r>
      <w:r>
        <w:t>3</w:t>
      </w:r>
      <w:r>
        <w:t>H</w:t>
      </w:r>
      <w:r>
        <w:t>]</w:t>
      </w:r>
      <w:r>
        <w:rPr>
          <w:rFonts w:ascii="宋体" w:eastAsia="宋体" w:hint="eastAsia"/>
        </w:rPr>
        <w:t>胆固醇购自美国</w:t>
      </w:r>
      <w:r>
        <w:t>PerkinElmer</w:t>
      </w:r>
      <w:r>
        <w:rPr>
          <w:rFonts w:ascii="宋体" w:eastAsia="宋体" w:hint="eastAsia"/>
        </w:rPr>
        <w:t>公司；</w:t>
      </w:r>
    </w:p>
    <w:p w:rsidR="0018722C">
      <w:pPr>
        <w:topLinePunct/>
      </w:pPr>
      <w:r>
        <w:t>BACE1</w:t>
      </w:r>
      <w:r>
        <w:rPr>
          <w:rFonts w:ascii="宋体" w:eastAsia="宋体" w:hint="eastAsia"/>
        </w:rPr>
        <w:t>活性检测试剂盒购自</w:t>
      </w:r>
      <w:r>
        <w:t>Calbioehem</w:t>
      </w:r>
      <w:r>
        <w:rPr>
          <w:rFonts w:ascii="宋体" w:eastAsia="宋体" w:hint="eastAsia"/>
        </w:rPr>
        <w:t>公司；</w:t>
      </w:r>
      <w:r w:rsidR="001852F3">
        <w:rPr>
          <w:rFonts w:ascii="宋体" w:eastAsia="宋体" w:hint="eastAsia"/>
        </w:rPr>
        <w:t xml:space="preserve">二甲基亚飒</w:t>
      </w:r>
      <w:r>
        <w:rPr>
          <w:rFonts w:ascii="宋体" w:eastAsia="宋体" w:hint="eastAsia"/>
        </w:rPr>
        <w:t>（</w:t>
      </w:r>
      <w:r>
        <w:t>DMSO</w:t>
      </w:r>
      <w:r>
        <w:rPr>
          <w:rFonts w:ascii="宋体" w:eastAsia="宋体" w:hint="eastAsia"/>
        </w:rPr>
        <w:t>）</w:t>
      </w:r>
      <w:r>
        <w:rPr>
          <w:rFonts w:ascii="宋体" w:eastAsia="宋体" w:hint="eastAsia"/>
        </w:rPr>
        <w:t xml:space="preserve">购自</w:t>
      </w:r>
      <w:r>
        <w:t>Sigma</w:t>
      </w:r>
      <w:r>
        <w:rPr>
          <w:rFonts w:ascii="宋体" w:eastAsia="宋体" w:hint="eastAsia"/>
        </w:rPr>
        <w:t>公司；</w:t>
      </w:r>
    </w:p>
    <w:p w:rsidR="0018722C">
      <w:pPr>
        <w:topLinePunct/>
      </w:pPr>
      <w:r>
        <w:rPr>
          <w:rFonts w:ascii="宋体" w:eastAsia="宋体" w:hint="eastAsia"/>
        </w:rPr>
        <w:t>微量反应板</w:t>
      </w:r>
      <w:r>
        <w:rPr>
          <w:rFonts w:ascii="宋体" w:eastAsia="宋体" w:hint="eastAsia"/>
        </w:rPr>
        <w:t>（</w:t>
      </w:r>
      <w:r>
        <w:t>96</w:t>
      </w:r>
      <w:r>
        <w:rPr>
          <w:rFonts w:ascii="宋体" w:eastAsia="宋体" w:hint="eastAsia"/>
        </w:rPr>
        <w:t>孔</w:t>
      </w:r>
      <w:r>
        <w:rPr>
          <w:rFonts w:ascii="宋体" w:eastAsia="宋体" w:hint="eastAsia"/>
        </w:rPr>
        <w:t>）</w:t>
      </w:r>
      <w:r>
        <w:rPr>
          <w:rFonts w:ascii="宋体" w:eastAsia="宋体" w:hint="eastAsia"/>
        </w:rPr>
        <w:t xml:space="preserve">购自</w:t>
      </w:r>
      <w:r>
        <w:t>Coming Costar</w:t>
      </w:r>
      <w:r>
        <w:rPr>
          <w:rFonts w:ascii="宋体" w:eastAsia="宋体" w:hint="eastAsia"/>
        </w:rPr>
        <w:t>公司；</w:t>
      </w:r>
    </w:p>
    <w:p w:rsidR="0018722C">
      <w:pPr>
        <w:topLinePunct/>
      </w:pPr>
      <w:r>
        <w:t>NEP</w:t>
      </w:r>
      <w:r>
        <w:rPr>
          <w:rFonts w:ascii="宋体" w:eastAsia="宋体" w:hint="eastAsia"/>
        </w:rPr>
        <w:t>活性检测试剂盒购自</w:t>
      </w:r>
      <w:r>
        <w:t>Sigma</w:t>
      </w:r>
      <w:r>
        <w:rPr>
          <w:rFonts w:ascii="宋体" w:eastAsia="宋体" w:hint="eastAsia"/>
        </w:rPr>
        <w:t>公司；</w:t>
      </w:r>
    </w:p>
    <w:p w:rsidR="0018722C">
      <w:pPr>
        <w:topLinePunct/>
      </w:pPr>
      <w:r>
        <w:t>Leucine Aminopeptidase</w:t>
      </w:r>
      <w:r>
        <w:rPr>
          <w:rFonts w:ascii="宋体" w:eastAsia="宋体" w:hint="eastAsia"/>
        </w:rPr>
        <w:t>购自</w:t>
      </w:r>
      <w:r>
        <w:t>Sigma</w:t>
      </w:r>
      <w:r>
        <w:rPr>
          <w:rFonts w:ascii="宋体" w:eastAsia="宋体" w:hint="eastAsia"/>
        </w:rPr>
        <w:t>公司；</w:t>
      </w:r>
    </w:p>
    <w:p w:rsidR="0018722C">
      <w:pPr>
        <w:topLinePunct/>
      </w:pPr>
      <w:r>
        <w:rPr>
          <w:rFonts w:ascii="宋体" w:eastAsia="宋体" w:hint="eastAsia"/>
        </w:rPr>
        <w:t>钙蛋白酶活性检测试剂盒</w:t>
      </w:r>
      <w:r>
        <w:rPr>
          <w:rFonts w:ascii="宋体" w:eastAsia="宋体" w:hint="eastAsia"/>
        </w:rPr>
        <w:t>（</w:t>
      </w:r>
      <w:r>
        <w:t>Calpain Activity Assay Kit</w:t>
      </w:r>
      <w:r>
        <w:rPr>
          <w:rFonts w:ascii="宋体" w:eastAsia="宋体" w:hint="eastAsia"/>
        </w:rPr>
        <w:t>）</w:t>
      </w:r>
      <w:r>
        <w:rPr>
          <w:rFonts w:ascii="宋体" w:eastAsia="宋体" w:hint="eastAsia"/>
        </w:rPr>
        <w:t>购自</w:t>
      </w:r>
      <w:r>
        <w:t>BioVision</w:t>
      </w:r>
      <w:r>
        <w:rPr>
          <w:rFonts w:ascii="宋体" w:eastAsia="宋体" w:hint="eastAsia"/>
        </w:rPr>
        <w:t>公司；</w:t>
      </w:r>
      <w:r>
        <w:rPr>
          <w:rFonts w:ascii="宋体" w:eastAsia="宋体" w:hint="eastAsia"/>
        </w:rPr>
        <w:t>其它试剂均为国产分析纯。</w:t>
      </w:r>
    </w:p>
    <w:p w:rsidR="0018722C">
      <w:pPr>
        <w:pStyle w:val="Heading3"/>
        <w:topLinePunct/>
        <w:ind w:left="200" w:hangingChars="200" w:hanging="200"/>
      </w:pPr>
      <w:r>
        <w:rPr>
          <w:b/>
        </w:rPr>
        <w:t>1.2</w:t>
      </w:r>
      <w:r>
        <w:t xml:space="preserve"> </w:t>
      </w:r>
      <w:r>
        <w:t>主要仪器：</w:t>
      </w:r>
    </w:p>
    <w:p w:rsidR="0018722C">
      <w:pPr>
        <w:topLinePunct/>
      </w:pPr>
      <w:r>
        <w:t>CO</w:t>
      </w:r>
      <w:r>
        <w:rPr>
          <w:vertAlign w:val="subscript"/>
          /&gt;
        </w:rPr>
        <w:t>2</w:t>
      </w:r>
      <w:r>
        <w:rPr>
          <w:rFonts w:ascii="宋体" w:eastAsia="宋体" w:hint="eastAsia"/>
        </w:rPr>
        <w:t>细胞培养箱为美国</w:t>
      </w:r>
      <w:r>
        <w:t>SL TC2323</w:t>
      </w:r>
      <w:r>
        <w:rPr>
          <w:rFonts w:ascii="宋体" w:eastAsia="宋体" w:hint="eastAsia"/>
        </w:rPr>
        <w:t>二氧化碳培养箱；</w:t>
      </w:r>
      <w:r w:rsidR="001852F3">
        <w:rPr>
          <w:rFonts w:ascii="宋体" w:eastAsia="宋体" w:hint="eastAsia"/>
        </w:rPr>
        <w:t xml:space="preserve">实时定量</w:t>
      </w:r>
      <w:r>
        <w:t>PCR</w:t>
      </w:r>
      <w:r>
        <w:rPr>
          <w:rFonts w:ascii="宋体" w:eastAsia="宋体" w:hint="eastAsia"/>
        </w:rPr>
        <w:t>仪为应用生物系统</w:t>
      </w:r>
      <w:r>
        <w:t>7900HT</w:t>
      </w:r>
      <w:r>
        <w:rPr>
          <w:rFonts w:ascii="宋体" w:eastAsia="宋体" w:hint="eastAsia"/>
        </w:rPr>
        <w:t>；</w:t>
      </w:r>
    </w:p>
    <w:p w:rsidR="0018722C">
      <w:pPr>
        <w:topLinePunct/>
      </w:pPr>
      <w:r>
        <w:rPr>
          <w:rFonts w:ascii="宋体" w:eastAsia="宋体" w:hint="eastAsia"/>
        </w:rPr>
        <w:t>电泳用基础电源购自美国</w:t>
      </w:r>
      <w:r>
        <w:t>BIO-RAD</w:t>
      </w:r>
      <w:r>
        <w:rPr>
          <w:rFonts w:ascii="宋体" w:eastAsia="宋体" w:hint="eastAsia"/>
        </w:rPr>
        <w:t>公司；</w:t>
      </w:r>
      <w:r>
        <w:rPr>
          <w:rFonts w:ascii="宋体" w:eastAsia="宋体" w:hint="eastAsia"/>
        </w:rPr>
        <w:t>半干转印槽购自美国</w:t>
      </w:r>
      <w:r>
        <w:t>BIO-RAD</w:t>
      </w:r>
      <w:r>
        <w:rPr>
          <w:rFonts w:ascii="宋体" w:eastAsia="宋体" w:hint="eastAsia"/>
        </w:rPr>
        <w:t>公司；</w:t>
      </w:r>
    </w:p>
    <w:p w:rsidR="0018722C">
      <w:pPr>
        <w:topLinePunct/>
      </w:pPr>
      <w:r>
        <w:rPr>
          <w:rFonts w:ascii="宋体" w:eastAsia="宋体" w:hint="eastAsia"/>
        </w:rPr>
        <w:t>凝胶成像分析系统</w:t>
      </w:r>
      <w:r>
        <w:rPr>
          <w:rFonts w:ascii="宋体" w:eastAsia="宋体" w:hint="eastAsia"/>
        </w:rPr>
        <w:t>（</w:t>
      </w:r>
      <w:r>
        <w:t>GOS7500</w:t>
      </w:r>
      <w:r>
        <w:rPr>
          <w:rFonts w:ascii="宋体" w:eastAsia="宋体" w:hint="eastAsia"/>
        </w:rPr>
        <w:t>型</w:t>
      </w:r>
      <w:r>
        <w:rPr>
          <w:rFonts w:ascii="宋体" w:eastAsia="宋体" w:hint="eastAsia"/>
        </w:rPr>
        <w:t>）</w:t>
      </w:r>
      <w:r>
        <w:rPr>
          <w:rFonts w:ascii="宋体" w:eastAsia="宋体" w:hint="eastAsia"/>
        </w:rPr>
        <w:t xml:space="preserve">购自美国</w:t>
      </w:r>
      <w:r>
        <w:t>UVP</w:t>
      </w:r>
      <w:r>
        <w:rPr>
          <w:rFonts w:ascii="宋体" w:eastAsia="宋体" w:hint="eastAsia"/>
        </w:rPr>
        <w:t>公司；</w:t>
      </w:r>
      <w:r w:rsidR="001852F3">
        <w:rPr>
          <w:rFonts w:ascii="宋体" w:eastAsia="宋体" w:hint="eastAsia"/>
        </w:rPr>
        <w:t xml:space="preserve">电子分析天平购自美国</w:t>
      </w:r>
      <w:r>
        <w:t>Sartorius</w:t>
      </w:r>
      <w:r>
        <w:rPr>
          <w:rFonts w:ascii="宋体" w:eastAsia="宋体" w:hint="eastAsia"/>
        </w:rPr>
        <w:t>公司；</w:t>
      </w:r>
    </w:p>
    <w:p w:rsidR="0018722C">
      <w:pPr>
        <w:topLinePunct/>
      </w:pPr>
      <w:r>
        <w:t>MK3</w:t>
      </w:r>
      <w:r>
        <w:rPr>
          <w:rFonts w:ascii="宋体" w:eastAsia="宋体" w:hint="eastAsia"/>
        </w:rPr>
        <w:t>型酶标仪购自美国</w:t>
      </w:r>
      <w:r>
        <w:t>Thermo</w:t>
      </w:r>
      <w:r>
        <w:rPr>
          <w:rFonts w:ascii="宋体" w:eastAsia="宋体" w:hint="eastAsia"/>
        </w:rPr>
        <w:t>公司；</w:t>
      </w:r>
    </w:p>
    <w:p w:rsidR="0018722C">
      <w:pPr>
        <w:topLinePunct/>
      </w:pPr>
      <w:r>
        <w:rPr>
          <w:rFonts w:ascii="宋体" w:eastAsia="宋体" w:hint="eastAsia"/>
        </w:rPr>
        <w:t>高速离心机</w:t>
      </w:r>
      <w:r>
        <w:rPr>
          <w:rFonts w:ascii="宋体" w:eastAsia="宋体" w:hint="eastAsia"/>
        </w:rPr>
        <w:t>（</w:t>
      </w:r>
      <w:r>
        <w:t>5804</w:t>
      </w:r>
      <w:r>
        <w:rPr>
          <w:rFonts w:ascii="宋体" w:eastAsia="宋体" w:hint="eastAsia"/>
        </w:rPr>
        <w:t>型、</w:t>
      </w:r>
      <w:r>
        <w:t>5804R</w:t>
      </w:r>
      <w:r>
        <w:rPr>
          <w:rFonts w:ascii="宋体" w:eastAsia="宋体" w:hint="eastAsia"/>
        </w:rPr>
        <w:t>型</w:t>
      </w:r>
      <w:r>
        <w:rPr>
          <w:rFonts w:ascii="宋体" w:eastAsia="宋体" w:hint="eastAsia"/>
        </w:rPr>
        <w:t>）</w:t>
      </w:r>
      <w:r>
        <w:rPr>
          <w:rFonts w:ascii="宋体" w:eastAsia="宋体" w:hint="eastAsia"/>
        </w:rPr>
        <w:t xml:space="preserve">购自德国</w:t>
      </w:r>
      <w:r>
        <w:t>Eppendorf</w:t>
      </w:r>
      <w:r>
        <w:rPr>
          <w:rFonts w:ascii="宋体" w:eastAsia="宋体" w:hint="eastAsia"/>
        </w:rPr>
        <w:t>公司；</w:t>
      </w:r>
    </w:p>
    <w:p w:rsidR="0018722C">
      <w:pPr>
        <w:topLinePunct/>
      </w:pPr>
      <w:r>
        <w:t>DNA Thermal Cycler</w:t>
      </w:r>
      <w:r>
        <w:rPr>
          <w:rFonts w:ascii="宋体" w:eastAsia="宋体" w:hint="eastAsia"/>
        </w:rPr>
        <w:t>购自美国</w:t>
      </w:r>
      <w:r>
        <w:t>Perkin Elmer</w:t>
      </w:r>
      <w:r>
        <w:rPr>
          <w:rFonts w:ascii="宋体" w:eastAsia="宋体" w:hint="eastAsia"/>
        </w:rPr>
        <w:t>公司；</w:t>
      </w:r>
    </w:p>
    <w:p w:rsidR="0018722C">
      <w:pPr>
        <w:topLinePunct/>
      </w:pPr>
      <w:r>
        <w:rPr>
          <w:rFonts w:ascii="宋体" w:eastAsia="宋体" w:hint="eastAsia"/>
        </w:rPr>
        <w:t>紫外分光光度计</w:t>
      </w:r>
      <w:r>
        <w:rPr>
          <w:rFonts w:ascii="宋体" w:eastAsia="宋体" w:hint="eastAsia"/>
        </w:rPr>
        <w:t>（</w:t>
      </w:r>
      <w:r>
        <w:rPr>
          <w:rFonts w:ascii="宋体" w:eastAsia="宋体" w:hint="eastAsia"/>
        </w:rPr>
        <w:t>型号</w:t>
      </w:r>
      <w:r>
        <w:t>Lambda25</w:t>
      </w:r>
      <w:r>
        <w:rPr>
          <w:rFonts w:ascii="宋体" w:eastAsia="宋体" w:hint="eastAsia"/>
        </w:rPr>
        <w:t>）</w:t>
      </w:r>
      <w:r>
        <w:rPr>
          <w:rFonts w:ascii="宋体" w:eastAsia="宋体" w:hint="eastAsia"/>
        </w:rPr>
        <w:t>购自美国</w:t>
      </w:r>
      <w:r>
        <w:t>PE</w:t>
      </w:r>
      <w:r>
        <w:rPr>
          <w:rFonts w:ascii="宋体" w:eastAsia="宋体" w:hint="eastAsia"/>
        </w:rPr>
        <w:t>公司；</w:t>
      </w:r>
      <w:r w:rsidR="001852F3">
        <w:rPr>
          <w:rFonts w:ascii="宋体" w:eastAsia="宋体" w:hint="eastAsia"/>
        </w:rPr>
        <w:t xml:space="preserve">超速离心机购自日本日立公司；</w:t>
      </w:r>
    </w:p>
    <w:p w:rsidR="0018722C">
      <w:pPr>
        <w:topLinePunct/>
      </w:pPr>
      <w:r>
        <w:rPr>
          <w:rFonts w:ascii="宋体" w:eastAsia="宋体" w:hint="eastAsia"/>
        </w:rPr>
        <w:t>卧式电泳槽购自北京六一仪器厂；</w:t>
      </w:r>
    </w:p>
    <w:p w:rsidR="0018722C">
      <w:pPr>
        <w:topLinePunct/>
      </w:pPr>
      <w:r>
        <w:rPr>
          <w:rFonts w:ascii="宋体" w:eastAsia="宋体" w:hint="eastAsia"/>
        </w:rPr>
        <w:t>超声波破碎器</w:t>
      </w:r>
      <w:r>
        <w:rPr>
          <w:rFonts w:ascii="宋体" w:eastAsia="宋体" w:hint="eastAsia"/>
        </w:rPr>
        <w:t>（</w:t>
      </w:r>
      <w:r>
        <w:rPr>
          <w:rFonts w:ascii="宋体" w:eastAsia="宋体" w:hint="eastAsia"/>
        </w:rPr>
        <w:t>型号</w:t>
      </w:r>
      <w:r>
        <w:t>VC130</w:t>
      </w:r>
      <w:r>
        <w:rPr>
          <w:rFonts w:ascii="宋体" w:eastAsia="宋体" w:hint="eastAsia"/>
        </w:rPr>
        <w:t>）</w:t>
      </w:r>
      <w:r>
        <w:rPr>
          <w:rFonts w:ascii="宋体" w:eastAsia="宋体" w:hint="eastAsia"/>
        </w:rPr>
        <w:t>购自美国</w:t>
      </w:r>
      <w:r>
        <w:t>Sonics</w:t>
      </w:r>
      <w:r>
        <w:rPr>
          <w:rFonts w:ascii="宋体" w:eastAsia="宋体" w:hint="eastAsia"/>
        </w:rPr>
        <w:t>公司；</w:t>
      </w:r>
      <w:r>
        <w:rPr>
          <w:rFonts w:ascii="宋体" w:eastAsia="宋体" w:hint="eastAsia"/>
        </w:rPr>
        <w:t>超纯水系统购自英国</w:t>
      </w:r>
      <w:r>
        <w:t>ELGA</w:t>
      </w:r>
      <w:r>
        <w:rPr>
          <w:rFonts w:ascii="宋体" w:eastAsia="宋体" w:hint="eastAsia"/>
        </w:rPr>
        <w:t>公司；</w:t>
      </w:r>
    </w:p>
    <w:p w:rsidR="0018722C">
      <w:pPr>
        <w:topLinePunct/>
      </w:pPr>
      <w:r>
        <w:rPr>
          <w:rFonts w:ascii="宋体" w:eastAsia="宋体" w:hint="eastAsia"/>
        </w:rPr>
        <w:t>超低温冰箱购自日本三洋公司；</w:t>
      </w:r>
    </w:p>
    <w:p w:rsidR="0018722C">
      <w:pPr>
        <w:topLinePunct/>
      </w:pPr>
      <w:r>
        <w:rPr>
          <w:rFonts w:ascii="宋体" w:eastAsia="宋体" w:hint="eastAsia"/>
        </w:rPr>
        <w:t>倒置生物显微镜</w:t>
      </w:r>
      <w:r>
        <w:rPr>
          <w:rFonts w:ascii="宋体" w:eastAsia="宋体" w:hint="eastAsia"/>
        </w:rPr>
        <w:t>（</w:t>
      </w:r>
      <w:r>
        <w:rPr>
          <w:rFonts w:ascii="宋体" w:eastAsia="宋体" w:hint="eastAsia"/>
        </w:rPr>
        <w:t xml:space="preserve">型号</w:t>
      </w:r>
      <w:r>
        <w:t>BX51</w:t>
      </w:r>
      <w:r>
        <w:rPr>
          <w:rFonts w:ascii="宋体" w:eastAsia="宋体" w:hint="eastAsia"/>
        </w:rPr>
        <w:t>）</w:t>
      </w:r>
      <w:r>
        <w:rPr>
          <w:rFonts w:ascii="宋体" w:eastAsia="宋体" w:hint="eastAsia"/>
        </w:rPr>
        <w:t xml:space="preserve">购自日本</w:t>
      </w:r>
      <w:r>
        <w:t>Olympus</w:t>
      </w:r>
      <w:r>
        <w:rPr>
          <w:rFonts w:ascii="宋体" w:eastAsia="宋体" w:hint="eastAsia"/>
        </w:rPr>
        <w:t>公司；</w:t>
      </w:r>
    </w:p>
    <w:p w:rsidR="0018722C">
      <w:pPr>
        <w:topLinePunct/>
      </w:pPr>
      <w:r>
        <w:rPr>
          <w:rFonts w:ascii="宋体" w:hAnsi="宋体" w:eastAsia="宋体" w:hint="eastAsia"/>
        </w:rPr>
        <w:t>微量移液器</w:t>
      </w:r>
      <w:r>
        <w:rPr>
          <w:rFonts w:ascii="宋体" w:hAnsi="宋体" w:eastAsia="宋体" w:hint="eastAsia"/>
        </w:rPr>
        <w:t>（</w:t>
      </w:r>
      <w:r>
        <w:t>10μl</w:t>
      </w:r>
      <w:r>
        <w:rPr>
          <w:rFonts w:ascii="宋体" w:hAnsi="宋体" w:eastAsia="宋体" w:hint="eastAsia"/>
        </w:rPr>
        <w:t>、</w:t>
      </w:r>
      <w:r>
        <w:t>100μl</w:t>
      </w:r>
      <w:r>
        <w:rPr>
          <w:rFonts w:ascii="宋体" w:hAnsi="宋体" w:eastAsia="宋体" w:hint="eastAsia"/>
        </w:rPr>
        <w:t>、</w:t>
      </w:r>
      <w:r>
        <w:t>1000μl</w:t>
      </w:r>
      <w:r>
        <w:rPr>
          <w:rFonts w:ascii="宋体" w:hAnsi="宋体" w:eastAsia="宋体" w:hint="eastAsia"/>
        </w:rPr>
        <w:t>）</w:t>
      </w:r>
      <w:r>
        <w:rPr>
          <w:rFonts w:ascii="宋体" w:hAnsi="宋体" w:eastAsia="宋体" w:hint="eastAsia"/>
        </w:rPr>
        <w:t xml:space="preserve">购自德国</w:t>
      </w:r>
      <w:r>
        <w:t>Eppendorf</w:t>
      </w:r>
      <w:r>
        <w:rPr>
          <w:rFonts w:ascii="宋体" w:hAnsi="宋体" w:eastAsia="宋体" w:hint="eastAsia"/>
        </w:rPr>
        <w:t>公司；</w:t>
      </w:r>
    </w:p>
    <w:p w:rsidR="0018722C">
      <w:pPr>
        <w:topLinePunct/>
      </w:pPr>
      <w:r>
        <w:t>FJ-2107P</w:t>
      </w:r>
      <w:r>
        <w:rPr>
          <w:rFonts w:ascii="宋体" w:eastAsia="宋体" w:hint="eastAsia"/>
        </w:rPr>
        <w:t>液体闪烁计数器购自国营二六二厂；</w:t>
      </w:r>
      <w:r w:rsidR="001852F3">
        <w:rPr>
          <w:rFonts w:ascii="宋体" w:eastAsia="宋体" w:hint="eastAsia"/>
        </w:rPr>
        <w:t xml:space="preserve">垂直电泳仪系统购自美国</w:t>
      </w:r>
      <w:r>
        <w:t>BIO-RAD</w:t>
      </w:r>
      <w:r>
        <w:rPr>
          <w:rFonts w:ascii="宋体" w:eastAsia="宋体" w:hint="eastAsia"/>
        </w:rPr>
        <w:t>公司；</w:t>
      </w:r>
    </w:p>
    <w:p w:rsidR="0018722C">
      <w:pPr>
        <w:topLinePunct/>
      </w:pPr>
      <w:r>
        <w:rPr>
          <w:rFonts w:ascii="宋体" w:eastAsia="宋体" w:hint="eastAsia"/>
        </w:rPr>
        <w:t>图像分析系统</w:t>
      </w:r>
      <w:r>
        <w:rPr>
          <w:rFonts w:ascii="宋体" w:eastAsia="宋体" w:hint="eastAsia"/>
        </w:rPr>
        <w:t>（</w:t>
      </w:r>
      <w:r>
        <w:rPr>
          <w:rFonts w:ascii="宋体" w:eastAsia="宋体" w:hint="eastAsia"/>
        </w:rPr>
        <w:t xml:space="preserve">型号</w:t>
      </w:r>
      <w:r>
        <w:t>HMIAS2000</w:t>
      </w:r>
      <w:r>
        <w:rPr>
          <w:rFonts w:ascii="宋体" w:eastAsia="宋体" w:hint="eastAsia"/>
        </w:rPr>
        <w:t>）</w:t>
      </w:r>
      <w:r>
        <w:rPr>
          <w:rFonts w:ascii="宋体" w:eastAsia="宋体" w:hint="eastAsia"/>
        </w:rPr>
        <w:t>购自武汉千屏影像技术有限责任公司。</w:t>
      </w:r>
    </w:p>
    <w:p w:rsidR="0018722C">
      <w:pPr>
        <w:pStyle w:val="Heading2"/>
        <w:topLinePunct/>
        <w:ind w:left="171" w:hangingChars="171" w:hanging="171"/>
      </w:pPr>
      <w:bookmarkStart w:name="2. 实验方法 " w:id="11"/>
      <w:bookmarkEnd w:id="11"/>
      <w:r>
        <w:t>2.</w:t>
      </w:r>
      <w:r>
        <w:t xml:space="preserve"> </w:t>
      </w:r>
      <w:r/>
      <w:bookmarkStart w:name="2. 实验方法 " w:id="12"/>
      <w:bookmarkEnd w:id="12"/>
      <w:r>
        <w:t>实验方法</w:t>
      </w:r>
    </w:p>
    <w:p w:rsidR="0018722C">
      <w:pPr>
        <w:pStyle w:val="Heading3"/>
        <w:topLinePunct/>
        <w:ind w:left="200" w:hangingChars="200" w:hanging="200"/>
      </w:pPr>
      <w:r>
        <w:rPr>
          <w:b/>
        </w:rPr>
        <w:t>2.1</w:t>
      </w:r>
      <w:r>
        <w:t xml:space="preserve"> </w:t>
      </w:r>
      <w:r>
        <w:t>细胞培养</w:t>
      </w:r>
    </w:p>
    <w:p w:rsidR="0018722C">
      <w:pPr>
        <w:topLinePunct/>
      </w:pPr>
      <w:r>
        <w:rPr>
          <w:rFonts w:ascii="宋体" w:hAnsi="宋体" w:eastAsia="宋体" w:hint="eastAsia"/>
        </w:rPr>
        <w:t>大鼠嗜铬细胞瘤细胞株</w:t>
      </w:r>
      <w:r>
        <w:rPr>
          <w:rFonts w:ascii="宋体" w:hAnsi="宋体" w:eastAsia="宋体" w:hint="eastAsia"/>
        </w:rPr>
        <w:t>（</w:t>
      </w:r>
      <w:r>
        <w:t>PC-12</w:t>
      </w:r>
      <w:r>
        <w:rPr>
          <w:rFonts w:ascii="宋体" w:hAnsi="宋体" w:eastAsia="宋体" w:hint="eastAsia"/>
          <w:spacing w:val="-3"/>
        </w:rPr>
        <w:t>细胞，具有神经内分泌细胞特性</w:t>
      </w:r>
      <w:r>
        <w:rPr>
          <w:rFonts w:ascii="宋体" w:hAnsi="宋体" w:eastAsia="宋体" w:hint="eastAsia"/>
        </w:rPr>
        <w:t>）</w:t>
      </w:r>
      <w:r>
        <w:rPr>
          <w:rFonts w:ascii="宋体" w:hAnsi="宋体" w:eastAsia="宋体" w:hint="eastAsia"/>
        </w:rPr>
        <w:t>培养于含</w:t>
      </w:r>
      <w:r>
        <w:t>1%</w:t>
      </w:r>
      <w:r>
        <w:rPr>
          <w:rFonts w:ascii="宋体" w:hAnsi="宋体" w:eastAsia="宋体" w:hint="eastAsia"/>
        </w:rPr>
        <w:t>的青</w:t>
      </w:r>
      <w:r>
        <w:t>-</w:t>
      </w:r>
      <w:r>
        <w:rPr>
          <w:rFonts w:ascii="宋体" w:hAnsi="宋体" w:eastAsia="宋体" w:hint="eastAsia"/>
        </w:rPr>
        <w:t>链霉素及</w:t>
      </w:r>
      <w:r>
        <w:t>10%</w:t>
      </w:r>
      <w:r>
        <w:rPr>
          <w:rFonts w:ascii="宋体" w:hAnsi="宋体" w:eastAsia="宋体" w:hint="eastAsia"/>
        </w:rPr>
        <w:t>胎牛血清的</w:t>
      </w:r>
      <w:r>
        <w:t>1640</w:t>
      </w:r>
      <w:r>
        <w:rPr>
          <w:rFonts w:ascii="宋体" w:hAnsi="宋体" w:eastAsia="宋体" w:hint="eastAsia"/>
        </w:rPr>
        <w:t>细胞培养液内，放入</w:t>
      </w:r>
      <w:r>
        <w:t>37</w:t>
      </w:r>
      <w:r>
        <w:rPr>
          <w:rFonts w:ascii="宋体" w:hAnsi="宋体" w:eastAsia="宋体" w:hint="eastAsia"/>
        </w:rPr>
        <w:t>℃、</w:t>
      </w:r>
      <w:r>
        <w:t>5%</w:t>
      </w:r>
      <w:r>
        <w:t> </w:t>
      </w:r>
      <w:r>
        <w:t>CO</w:t>
      </w:r>
      <w:r>
        <w:rPr>
          <w:vertAlign w:val="subscript"/>
          /&gt;
        </w:rPr>
        <w:t>2</w:t>
      </w:r>
      <w:r>
        <w:rPr>
          <w:rFonts w:ascii="宋体" w:hAnsi="宋体" w:eastAsia="宋体" w:hint="eastAsia"/>
        </w:rPr>
        <w:t>恒温细胞</w:t>
      </w:r>
      <w:r>
        <w:rPr>
          <w:rFonts w:ascii="宋体" w:hAnsi="宋体" w:eastAsia="宋体" w:hint="eastAsia"/>
        </w:rPr>
        <w:t>培养箱内进行培养。当细胞生长至</w:t>
      </w:r>
      <w:r>
        <w:t>80%</w:t>
      </w:r>
      <w:r>
        <w:rPr>
          <w:rFonts w:ascii="宋体" w:hAnsi="宋体" w:eastAsia="宋体" w:hint="eastAsia"/>
        </w:rPr>
        <w:t>融合时，进行胰酶消化后传代。当细胞进入对数生长期时，更换培养液，</w:t>
      </w:r>
      <w:r>
        <w:t>24h</w:t>
      </w:r>
      <w:r>
        <w:rPr>
          <w:rFonts w:ascii="宋体" w:hAnsi="宋体" w:eastAsia="宋体" w:hint="eastAsia"/>
        </w:rPr>
        <w:t>加入</w:t>
      </w:r>
      <w:r>
        <w:t>1640</w:t>
      </w:r>
      <w:r>
        <w:rPr>
          <w:rFonts w:ascii="宋体" w:hAnsi="宋体" w:eastAsia="宋体" w:hint="eastAsia"/>
        </w:rPr>
        <w:t>培养液</w:t>
      </w:r>
      <w:r>
        <w:rPr>
          <w:rFonts w:ascii="宋体" w:hAnsi="宋体" w:eastAsia="宋体" w:hint="eastAsia"/>
        </w:rPr>
        <w:t>（</w:t>
      </w:r>
      <w:r>
        <w:rPr>
          <w:rFonts w:ascii="宋体" w:hAnsi="宋体" w:eastAsia="宋体" w:hint="eastAsia"/>
        </w:rPr>
        <w:t>对照</w:t>
      </w:r>
      <w:r>
        <w:rPr>
          <w:rFonts w:ascii="宋体" w:hAnsi="宋体" w:eastAsia="宋体" w:hint="eastAsia"/>
        </w:rPr>
        <w:t>）</w:t>
      </w:r>
      <w:r>
        <w:rPr>
          <w:rFonts w:ascii="宋体" w:hAnsi="宋体" w:eastAsia="宋体" w:hint="eastAsia"/>
        </w:rPr>
        <w:t>或不同浓度</w:t>
      </w:r>
      <w:r>
        <w:rPr>
          <w:rFonts w:ascii="宋体" w:hAnsi="宋体" w:eastAsia="宋体" w:hint="eastAsia"/>
        </w:rPr>
        <w:t>（</w:t>
      </w:r>
      <w:r>
        <w:t>1</w:t>
      </w:r>
      <w:r>
        <w:rPr>
          <w:rFonts w:ascii="宋体" w:hAnsi="宋体" w:eastAsia="宋体" w:hint="eastAsia"/>
        </w:rPr>
        <w:t>、</w:t>
      </w:r>
      <w:r>
        <w:t>10</w:t>
      </w:r>
      <w:r>
        <w:rPr>
          <w:rFonts w:ascii="宋体" w:hAnsi="宋体" w:eastAsia="宋体" w:hint="eastAsia"/>
        </w:rPr>
        <w:t>、</w:t>
      </w:r>
      <w:r>
        <w:t>10</w:t>
      </w:r>
      <w:r>
        <w:rPr>
          <w:spacing w:val="0"/>
        </w:rPr>
        <w:t>0</w:t>
      </w:r>
      <w:r>
        <w:t>nmo</w:t>
      </w:r>
      <w:r>
        <w:rPr>
          <w:spacing w:val="0"/>
        </w:rPr>
        <w:t>l</w:t>
      </w:r>
      <w:r>
        <w:t>/</w:t>
      </w:r>
      <w:r>
        <w:rPr>
          <w:spacing w:val="-2"/>
        </w:rPr>
        <w:t>L</w:t>
      </w:r>
      <w:r>
        <w:rPr>
          <w:rFonts w:ascii="宋体" w:hAnsi="宋体" w:eastAsia="宋体" w:hint="eastAsia"/>
        </w:rPr>
        <w:t>）</w:t>
      </w:r>
      <w:r>
        <w:rPr>
          <w:rFonts w:ascii="宋体" w:hAnsi="宋体" w:eastAsia="宋体" w:hint="eastAsia"/>
        </w:rPr>
        <w:t>的</w:t>
      </w:r>
      <w:r>
        <w:t>a</w:t>
      </w:r>
      <w:r>
        <w:t>p</w:t>
      </w:r>
      <w:r>
        <w:t>e</w:t>
      </w:r>
      <w:r>
        <w:t>lin</w:t>
      </w:r>
      <w:r>
        <w:t>-</w:t>
      </w:r>
      <w:r>
        <w:t>1</w:t>
      </w:r>
      <w:r>
        <w:t>3</w:t>
      </w:r>
      <w:r>
        <w:rPr>
          <w:rFonts w:ascii="宋体" w:hAnsi="宋体" w:eastAsia="宋体" w:hint="eastAsia"/>
        </w:rPr>
        <w:t>（</w:t>
      </w:r>
      <w:r>
        <w:rPr>
          <w:rFonts w:ascii="宋体" w:hAnsi="宋体" w:eastAsia="宋体" w:hint="eastAsia"/>
          <w:spacing w:val="-10"/>
        </w:rPr>
        <w:t>溶于</w:t>
      </w:r>
      <w:r>
        <w:t>1640</w:t>
      </w:r>
      <w:r>
        <w:rPr>
          <w:rFonts w:ascii="宋体" w:hAnsi="宋体" w:eastAsia="宋体" w:hint="eastAsia"/>
        </w:rPr>
        <w:t>培养液</w:t>
      </w:r>
      <w:r>
        <w:rPr>
          <w:rFonts w:ascii="宋体" w:hAnsi="宋体" w:eastAsia="宋体" w:hint="eastAsia"/>
        </w:rPr>
        <w:t>）</w:t>
      </w:r>
      <w:r>
        <w:rPr>
          <w:rFonts w:ascii="宋体" w:hAnsi="宋体" w:eastAsia="宋体" w:hint="eastAsia"/>
        </w:rPr>
        <w:t>，作用不同时间</w:t>
      </w:r>
      <w:r>
        <w:rPr>
          <w:rFonts w:ascii="宋体" w:hAnsi="宋体" w:eastAsia="宋体" w:hint="eastAsia"/>
        </w:rPr>
        <w:t>（</w:t>
      </w:r>
      <w:r>
        <w:t>12h</w:t>
      </w:r>
      <w:r>
        <w:rPr>
          <w:rFonts w:ascii="宋体" w:hAnsi="宋体" w:eastAsia="宋体" w:hint="eastAsia"/>
        </w:rPr>
        <w:t>、</w:t>
      </w:r>
      <w:r>
        <w:t>24h</w:t>
      </w:r>
      <w:r>
        <w:rPr>
          <w:rFonts w:ascii="宋体" w:hAnsi="宋体" w:eastAsia="宋体" w:hint="eastAsia"/>
        </w:rPr>
        <w:t>、</w:t>
      </w:r>
      <w:r>
        <w:t>48h</w:t>
      </w:r>
      <w:r>
        <w:rPr>
          <w:rFonts w:ascii="宋体" w:hAnsi="宋体" w:eastAsia="宋体" w:hint="eastAsia"/>
        </w:rPr>
        <w:t>）</w:t>
      </w:r>
      <w:r>
        <w:rPr>
          <w:rFonts w:ascii="宋体" w:hAnsi="宋体" w:eastAsia="宋体" w:hint="eastAsia"/>
        </w:rPr>
        <w:t xml:space="preserve">后分别收取上清液冻存备用。使用</w:t>
      </w:r>
      <w:r>
        <w:t>RIPA</w:t>
      </w:r>
      <w:r/>
      <w:r w:rsidR="001852F3">
        <w:t xml:space="preserve"> </w:t>
      </w:r>
      <w:r>
        <w:rPr>
          <w:rFonts w:ascii="宋体" w:hAnsi="宋体" w:eastAsia="宋体" w:hint="eastAsia"/>
        </w:rPr>
        <w:t>细胞裂解液裂解细胞，</w:t>
      </w:r>
      <w:r>
        <w:t>4</w:t>
      </w:r>
      <w:r>
        <w:rPr>
          <w:rFonts w:ascii="宋体" w:hAnsi="宋体" w:eastAsia="宋体" w:hint="eastAsia"/>
        </w:rPr>
        <w:t>℃</w:t>
      </w:r>
      <w:r>
        <w:t>12000rpm</w:t>
      </w:r>
      <w:r/>
      <w:r w:rsidR="001852F3">
        <w:t xml:space="preserve"> </w:t>
      </w:r>
      <w:r>
        <w:rPr>
          <w:rFonts w:ascii="宋体" w:hAnsi="宋体" w:eastAsia="宋体" w:hint="eastAsia"/>
        </w:rPr>
        <w:t>离</w:t>
      </w:r>
      <w:r>
        <w:rPr>
          <w:rFonts w:ascii="宋体" w:hAnsi="宋体" w:eastAsia="宋体" w:hint="eastAsia"/>
        </w:rPr>
        <w:t>心</w:t>
      </w:r>
    </w:p>
    <w:p w:rsidR="0018722C">
      <w:pPr>
        <w:topLinePunct/>
      </w:pPr>
      <w:r>
        <w:t>30min</w:t>
      </w:r>
      <w:r>
        <w:rPr>
          <w:rFonts w:ascii="宋体" w:eastAsia="宋体" w:hint="eastAsia"/>
        </w:rPr>
        <w:t>，转移上清液至新</w:t>
      </w:r>
      <w:r>
        <w:t>EP</w:t>
      </w:r>
      <w:r>
        <w:rPr>
          <w:rFonts w:ascii="宋体" w:eastAsia="宋体" w:hint="eastAsia"/>
        </w:rPr>
        <w:t>管后冻存备用。</w:t>
      </w:r>
    </w:p>
    <w:p w:rsidR="0018722C">
      <w:pPr>
        <w:pStyle w:val="Heading3"/>
        <w:topLinePunct/>
        <w:ind w:left="200" w:hangingChars="200" w:hanging="200"/>
      </w:pPr>
      <w:r>
        <w:rPr>
          <w:b/>
        </w:rPr>
        <w:t>2.2</w:t>
      </w:r>
      <w:r>
        <w:t xml:space="preserve"> </w:t>
      </w:r>
      <w:r>
        <w:t>酶联免疫吸附实验</w:t>
      </w:r>
      <w:r>
        <w:t>（</w:t>
      </w:r>
      <w:r>
        <w:rPr>
          <w:b/>
        </w:rPr>
        <w:t>Elisa</w:t>
      </w:r>
      <w:r>
        <w:t>）</w:t>
      </w:r>
    </w:p>
    <w:p w:rsidR="0018722C">
      <w:pPr>
        <w:topLinePunct/>
      </w:pPr>
      <w:r>
        <w:rPr>
          <w:rFonts w:ascii="宋体" w:hAnsi="宋体" w:eastAsia="宋体" w:hint="eastAsia"/>
        </w:rPr>
        <w:t>将收集到的细胞培养液离心</w:t>
      </w:r>
      <w:r>
        <w:rPr>
          <w:rFonts w:ascii="宋体" w:hAnsi="宋体" w:eastAsia="宋体" w:hint="eastAsia"/>
        </w:rPr>
        <w:t>（</w:t>
      </w:r>
      <w:r>
        <w:t>4</w:t>
      </w:r>
      <w:r>
        <w:rPr>
          <w:rFonts w:ascii="宋体" w:hAnsi="宋体" w:eastAsia="宋体" w:hint="eastAsia"/>
        </w:rPr>
        <w:t>℃</w:t>
      </w:r>
      <w:r>
        <w:rPr>
          <w:rFonts w:ascii="宋体" w:hAnsi="宋体" w:eastAsia="宋体" w:hint="eastAsia"/>
        </w:rPr>
        <w:t xml:space="preserve">, </w:t>
      </w:r>
      <w:r>
        <w:t>12000</w:t>
      </w:r>
      <w:r>
        <w:t>r</w:t>
      </w:r>
      <w:r>
        <w:t>p</w:t>
      </w:r>
      <w:r>
        <w:t>m</w:t>
      </w:r>
      <w:r>
        <w:rPr>
          <w:rFonts w:ascii="宋体" w:hAnsi="宋体" w:eastAsia="宋体" w:hint="eastAsia"/>
          <w:rFonts w:ascii="宋体" w:hAnsi="宋体" w:eastAsia="宋体" w:hint="eastAsia"/>
          <w:spacing w:val="-8"/>
        </w:rPr>
        <w:t xml:space="preserve">, </w:t>
      </w:r>
      <w:r>
        <w:t>10min</w:t>
      </w:r>
      <w:r>
        <w:rPr>
          <w:rFonts w:ascii="宋体" w:hAnsi="宋体" w:eastAsia="宋体" w:hint="eastAsia"/>
        </w:rPr>
        <w:t>）</w:t>
      </w:r>
      <w:r>
        <w:rPr>
          <w:rFonts w:ascii="宋体" w:hAnsi="宋体" w:eastAsia="宋体" w:hint="eastAsia"/>
        </w:rPr>
        <w:t>，取上清液。使用</w:t>
      </w:r>
      <w:r>
        <w:t>A</w:t>
      </w:r>
      <w:r>
        <w:t>β</w:t>
      </w:r>
      <w:r>
        <w:rPr>
          <w:vertAlign w:val="subscript"/>
          /&gt;
        </w:rPr>
        <w:t>1</w:t>
      </w:r>
      <w:r>
        <w:rPr>
          <w:vertAlign w:val="subscript"/>
          /&gt;
        </w:rPr>
        <w:t>-</w:t>
      </w:r>
      <w:r>
        <w:rPr>
          <w:vertAlign w:val="subscript"/>
          /&gt;
        </w:rPr>
        <w:t>40</w:t>
      </w:r>
      <w:r>
        <w:rPr>
          <w:rFonts w:ascii="宋体" w:hAnsi="宋体" w:eastAsia="宋体" w:hint="eastAsia"/>
        </w:rPr>
        <w:t>或</w:t>
      </w:r>
      <w:r>
        <w:t>Aβ</w:t>
      </w:r>
      <w:r>
        <w:rPr>
          <w:vertAlign w:val="subscript"/>
          /&gt;
        </w:rPr>
        <w:t>1-42</w:t>
      </w:r>
      <w:r>
        <w:rPr>
          <w:rFonts w:ascii="宋体" w:hAnsi="宋体" w:eastAsia="宋体" w:hint="eastAsia"/>
        </w:rPr>
        <w:t>试剂盒进行测定，根据试剂盒说明书采用双抗体夹心酶标免疫法检测样本</w:t>
      </w:r>
      <w:r>
        <w:rPr>
          <w:rFonts w:ascii="宋体" w:hAnsi="宋体" w:eastAsia="宋体" w:hint="eastAsia"/>
        </w:rPr>
        <w:t>中</w:t>
      </w:r>
      <w:r>
        <w:t>Aβ</w:t>
      </w:r>
      <w:r>
        <w:rPr>
          <w:vertAlign w:val="subscript"/>
          /&gt;
        </w:rPr>
        <w:t>1-40</w:t>
      </w:r>
      <w:r>
        <w:rPr>
          <w:rFonts w:ascii="宋体" w:hAnsi="宋体" w:eastAsia="宋体" w:hint="eastAsia"/>
        </w:rPr>
        <w:t>或</w:t>
      </w:r>
      <w:r>
        <w:t>Aβ</w:t>
      </w:r>
      <w:r>
        <w:rPr>
          <w:vertAlign w:val="subscript"/>
          /&gt;
        </w:rPr>
        <w:t>1-42</w:t>
      </w:r>
      <w:r>
        <w:rPr>
          <w:rFonts w:ascii="宋体" w:hAnsi="宋体" w:eastAsia="宋体" w:hint="eastAsia"/>
        </w:rPr>
        <w:t>水平。首先将纯化后抗体包被</w:t>
      </w:r>
      <w:r>
        <w:t>96</w:t>
      </w:r>
      <w:r>
        <w:rPr>
          <w:rFonts w:ascii="宋体" w:hAnsi="宋体" w:eastAsia="宋体" w:hint="eastAsia"/>
        </w:rPr>
        <w:t>孔板，制作成为固相抗体，再往</w:t>
      </w:r>
      <w:r>
        <w:rPr>
          <w:rFonts w:ascii="宋体" w:hAnsi="宋体" w:eastAsia="宋体" w:hint="eastAsia"/>
        </w:rPr>
        <w:t>包被抗体的孔中依次分别加入</w:t>
      </w:r>
      <w:r>
        <w:t>Aβ</w:t>
      </w:r>
      <w:r>
        <w:rPr>
          <w:vertAlign w:val="subscript"/>
          /&gt;
        </w:rPr>
        <w:t>1-40</w:t>
      </w:r>
      <w:r>
        <w:rPr>
          <w:rFonts w:ascii="宋体" w:hAnsi="宋体" w:eastAsia="宋体" w:hint="eastAsia"/>
        </w:rPr>
        <w:t>或</w:t>
      </w:r>
      <w:r>
        <w:t>Aβ</w:t>
      </w:r>
      <w:r>
        <w:rPr>
          <w:vertAlign w:val="subscript"/>
          /&gt;
        </w:rPr>
        <w:t>1-42</w:t>
      </w:r>
      <w:r>
        <w:rPr>
          <w:rFonts w:ascii="宋体" w:hAnsi="宋体" w:eastAsia="宋体" w:hint="eastAsia"/>
        </w:rPr>
        <w:t>抗原、生物素化的抗</w:t>
      </w:r>
      <w:r>
        <w:t>Aβ</w:t>
      </w:r>
      <w:r>
        <w:rPr>
          <w:vertAlign w:val="subscript"/>
          /&gt;
        </w:rPr>
        <w:t>1-40</w:t>
      </w:r>
      <w:r>
        <w:rPr>
          <w:rFonts w:ascii="宋体" w:hAnsi="宋体" w:eastAsia="宋体" w:hint="eastAsia"/>
        </w:rPr>
        <w:t>或</w:t>
      </w:r>
      <w:r>
        <w:t>Aβ</w:t>
      </w:r>
      <w:r>
        <w:rPr>
          <w:vertAlign w:val="subscript"/>
          /&gt;
        </w:rPr>
        <w:t>1-42</w:t>
      </w:r>
      <w:r>
        <w:rPr>
          <w:rFonts w:ascii="宋体" w:hAnsi="宋体" w:eastAsia="宋体" w:hint="eastAsia"/>
        </w:rPr>
        <w:t>抗体及</w:t>
      </w:r>
      <w:r>
        <w:t>HRP</w:t>
      </w:r>
      <w:r>
        <w:rPr>
          <w:rFonts w:ascii="宋体" w:hAnsi="宋体" w:eastAsia="宋体" w:hint="eastAsia"/>
        </w:rPr>
        <w:t>标记的亲和素，彻底进行洗涤后使用底物</w:t>
      </w:r>
      <w:r>
        <w:t>TMB</w:t>
      </w:r>
      <w:r>
        <w:rPr>
          <w:rFonts w:ascii="宋体" w:hAnsi="宋体" w:eastAsia="宋体" w:hint="eastAsia"/>
        </w:rPr>
        <w:t>显色。</w:t>
      </w:r>
      <w:r>
        <w:t>TMB</w:t>
      </w:r>
      <w:r/>
      <w:r>
        <w:rPr>
          <w:rFonts w:ascii="宋体" w:hAnsi="宋体" w:eastAsia="宋体" w:hint="eastAsia"/>
        </w:rPr>
        <w:t>被过氧化</w:t>
      </w:r>
      <w:r>
        <w:rPr>
          <w:rFonts w:ascii="宋体" w:hAnsi="宋体" w:eastAsia="宋体" w:hint="eastAsia"/>
        </w:rPr>
        <w:t>物酶催化下成蓝色，并在酸作用下最后转变为黄色。颜色的深浅程度与样本中</w:t>
      </w:r>
      <w:r>
        <w:rPr>
          <w:rFonts w:ascii="宋体" w:hAnsi="宋体" w:eastAsia="宋体" w:hint="eastAsia"/>
        </w:rPr>
        <w:t>的</w:t>
      </w:r>
    </w:p>
    <w:p w:rsidR="0018722C">
      <w:pPr>
        <w:topLinePunct/>
      </w:pPr>
      <w:r>
        <w:t>A</w:t>
      </w:r>
      <w:r>
        <w:t>β</w:t>
      </w:r>
      <w:r>
        <w:rPr>
          <w:vertAlign w:val="subscript"/>
          /&gt;
        </w:rPr>
        <w:t>1</w:t>
      </w:r>
      <w:r>
        <w:rPr>
          <w:vertAlign w:val="subscript"/>
          /&gt;
        </w:rPr>
        <w:t>-</w:t>
      </w:r>
      <w:r>
        <w:rPr>
          <w:vertAlign w:val="subscript"/>
          /&gt;
        </w:rPr>
        <w:t>4</w:t>
      </w:r>
      <w:r>
        <w:rPr>
          <w:vertAlign w:val="subscript"/>
          /&gt;
        </w:rPr>
        <w:t>0</w:t>
      </w:r>
      <w:r>
        <w:rPr>
          <w:rFonts w:ascii="宋体" w:hAnsi="宋体" w:eastAsia="宋体" w:hint="eastAsia"/>
        </w:rPr>
        <w:t>或</w:t>
      </w:r>
      <w:r>
        <w:t>A</w:t>
      </w:r>
      <w:r>
        <w:t>β</w:t>
      </w:r>
      <w:r>
        <w:rPr>
          <w:vertAlign w:val="subscript"/>
          /&gt;
        </w:rPr>
        <w:t>1</w:t>
      </w:r>
      <w:r>
        <w:rPr>
          <w:vertAlign w:val="subscript"/>
          /&gt;
        </w:rPr>
        <w:t>-</w:t>
      </w:r>
      <w:r>
        <w:rPr>
          <w:vertAlign w:val="subscript"/>
          /&gt;
        </w:rPr>
        <w:t>4</w:t>
      </w:r>
      <w:r>
        <w:rPr>
          <w:vertAlign w:val="subscript"/>
          /&gt;
        </w:rPr>
        <w:t>2</w:t>
      </w:r>
      <w:r>
        <w:rPr>
          <w:rFonts w:ascii="宋体" w:hAnsi="宋体" w:eastAsia="宋体" w:hint="eastAsia"/>
        </w:rPr>
        <w:t>呈正相关。最后，使用酶标仪在</w:t>
      </w:r>
      <w:r>
        <w:t>450nm</w:t>
      </w:r>
      <w:r>
        <w:rPr>
          <w:rFonts w:ascii="宋体" w:hAnsi="宋体" w:eastAsia="宋体" w:hint="eastAsia"/>
        </w:rPr>
        <w:t>波长下测定吸光度值</w:t>
      </w:r>
      <w:r>
        <w:rPr>
          <w:rFonts w:ascii="宋体" w:hAnsi="宋体" w:eastAsia="宋体" w:hint="eastAsia"/>
        </w:rPr>
        <w:t>（</w:t>
      </w:r>
      <w:r>
        <w:t>O</w:t>
      </w:r>
      <w:r>
        <w:t>D</w:t>
      </w:r>
      <w:r>
        <w:rPr>
          <w:rFonts w:ascii="宋体" w:hAnsi="宋体" w:eastAsia="宋体" w:hint="eastAsia"/>
        </w:rPr>
        <w:t>值</w:t>
      </w:r>
      <w:r>
        <w:rPr>
          <w:rFonts w:ascii="宋体" w:hAnsi="宋体" w:eastAsia="宋体" w:hint="eastAsia"/>
        </w:rPr>
        <w:t>）</w:t>
      </w:r>
      <w:r>
        <w:rPr>
          <w:rFonts w:ascii="宋体" w:hAnsi="宋体" w:eastAsia="宋体" w:hint="eastAsia"/>
        </w:rPr>
        <w:t>，计算出样本浓度。</w:t>
      </w:r>
    </w:p>
    <w:p w:rsidR="0018722C">
      <w:pPr>
        <w:pStyle w:val="Heading3"/>
        <w:topLinePunct/>
        <w:ind w:left="200" w:hangingChars="200" w:hanging="200"/>
      </w:pPr>
      <w:r>
        <w:rPr>
          <w:b/>
        </w:rPr>
        <w:t>2.3</w:t>
      </w:r>
      <w:r>
        <w:t xml:space="preserve"> </w:t>
      </w:r>
      <w:r>
        <w:t>小干扰</w:t>
      </w:r>
      <w:r>
        <w:rPr>
          <w:b/>
        </w:rPr>
        <w:t>RNA</w:t>
      </w:r>
      <w:r>
        <w:t>转染</w:t>
      </w:r>
    </w:p>
    <w:p w:rsidR="0018722C">
      <w:pPr>
        <w:topLinePunct/>
      </w:pPr>
      <w:r>
        <w:rPr>
          <w:rFonts w:ascii="宋体" w:hAnsi="宋体" w:eastAsia="宋体" w:hint="eastAsia"/>
        </w:rPr>
        <w:t>小鼠特异性</w:t>
      </w:r>
      <w:r>
        <w:t>ABCA1</w:t>
      </w:r>
      <w:r>
        <w:rPr>
          <w:rFonts w:ascii="宋体" w:hAnsi="宋体" w:eastAsia="宋体" w:hint="eastAsia"/>
        </w:rPr>
        <w:t>、</w:t>
      </w:r>
      <w:r>
        <w:t>PKC</w:t>
      </w:r>
      <w:r>
        <w:t>α</w:t>
      </w:r>
      <w:r>
        <w:rPr>
          <w:rFonts w:ascii="宋体" w:hAnsi="宋体" w:eastAsia="宋体" w:hint="eastAsia"/>
        </w:rPr>
        <w:t>及</w:t>
      </w:r>
      <w:r>
        <w:t>apoE</w:t>
      </w:r>
      <w:r>
        <w:rPr>
          <w:rFonts w:ascii="宋体" w:hAnsi="宋体" w:eastAsia="宋体" w:hint="eastAsia"/>
        </w:rPr>
        <w:t>小干扰</w:t>
      </w:r>
      <w:r>
        <w:t>RNA</w:t>
      </w:r>
      <w:r>
        <w:rPr>
          <w:rFonts w:ascii="宋体" w:hAnsi="宋体" w:eastAsia="宋体" w:hint="eastAsia"/>
        </w:rPr>
        <w:t>（</w:t>
      </w:r>
      <w:r>
        <w:t>SiRNA</w:t>
      </w:r>
      <w:r>
        <w:rPr>
          <w:rFonts w:ascii="宋体" w:hAnsi="宋体" w:eastAsia="宋体" w:hint="eastAsia"/>
        </w:rPr>
        <w:t>）</w:t>
      </w:r>
      <w:r>
        <w:rPr>
          <w:rFonts w:ascii="宋体" w:hAnsi="宋体" w:eastAsia="宋体" w:hint="eastAsia"/>
        </w:rPr>
        <w:t>由圣克鲁斯生物技</w:t>
      </w:r>
      <w:r>
        <w:rPr>
          <w:rFonts w:ascii="宋体" w:hAnsi="宋体" w:eastAsia="宋体" w:hint="eastAsia"/>
        </w:rPr>
        <w:t>术公司提供。</w:t>
      </w:r>
      <w:r>
        <w:t>A</w:t>
      </w:r>
      <w:r>
        <w:t>B</w:t>
      </w:r>
      <w:r>
        <w:t>C</w:t>
      </w:r>
      <w:r>
        <w:t>A1</w:t>
      </w:r>
      <w:r>
        <w:t> </w:t>
      </w:r>
      <w:r>
        <w:t>s</w:t>
      </w:r>
      <w:r>
        <w:t>i</w:t>
      </w:r>
      <w:r>
        <w:t>R</w:t>
      </w:r>
      <w:r>
        <w:t>NA</w:t>
      </w:r>
      <w:r>
        <w:rPr>
          <w:rFonts w:ascii="宋体" w:hAnsi="宋体" w:eastAsia="宋体" w:hint="eastAsia"/>
          <w:rFonts w:ascii="宋体" w:hAnsi="宋体" w:eastAsia="宋体" w:hint="eastAsia"/>
          <w:spacing w:val="-50"/>
        </w:rPr>
        <w:t xml:space="preserve">: </w:t>
      </w:r>
      <w:r>
        <w:t>se</w:t>
      </w:r>
      <w:r>
        <w:t>nse </w:t>
      </w:r>
      <w:r>
        <w:t>5</w:t>
      </w:r>
      <w:r>
        <w:t>′-</w:t>
      </w:r>
      <w:r>
        <w:t>G</w:t>
      </w:r>
      <w:r>
        <w:t>G</w:t>
      </w:r>
      <w:r>
        <w:t>A</w:t>
      </w:r>
      <w:r>
        <w:t>U</w:t>
      </w:r>
      <w:r>
        <w:t>U</w:t>
      </w:r>
      <w:r>
        <w:t>U</w:t>
      </w:r>
      <w:r>
        <w:t>U</w:t>
      </w:r>
      <w:r>
        <w:t>U</w:t>
      </w:r>
      <w:r>
        <w:t>U</w:t>
      </w:r>
      <w:r>
        <w:t>GCUCAG</w:t>
      </w:r>
      <w:r>
        <w:t>A</w:t>
      </w:r>
      <w:r>
        <w:t>U</w:t>
      </w:r>
      <w:r>
        <w:t>U</w:t>
      </w:r>
      <w:r>
        <w:t>G</w:t>
      </w:r>
      <w:r>
        <w:t>T</w:t>
      </w:r>
      <w:r>
        <w:t>T</w:t>
      </w:r>
      <w:r>
        <w:t>-</w:t>
      </w:r>
      <w:r>
        <w:t>3</w:t>
      </w:r>
      <w:r>
        <w:t>′</w:t>
      </w:r>
      <w:r>
        <w:rPr>
          <w:rFonts w:ascii="宋体" w:hAnsi="宋体" w:eastAsia="宋体" w:hint="eastAsia"/>
        </w:rPr>
        <w:t>，</w:t>
      </w:r>
      <w:r>
        <w:t>a</w:t>
      </w:r>
      <w:r>
        <w:t>nti</w:t>
      </w:r>
      <w:r>
        <w:t>s</w:t>
      </w:r>
      <w:r>
        <w:t>e</w:t>
      </w:r>
      <w:r>
        <w:t>n</w:t>
      </w:r>
      <w:r>
        <w:t>s</w:t>
      </w:r>
      <w:r>
        <w:t>e </w:t>
      </w:r>
      <w:r>
        <w:t>5′-CAAUCUGAGCAAAAAAUCCTT-3′</w:t>
      </w:r>
      <w:r>
        <w:rPr>
          <w:rFonts w:ascii="宋体" w:hAnsi="宋体" w:eastAsia="宋体" w:hint="eastAsia"/>
        </w:rPr>
        <w:t>；</w:t>
      </w:r>
      <w:r>
        <w:t>PKCA </w:t>
      </w:r>
      <w:r>
        <w:t>siRNA</w:t>
      </w:r>
      <w:r>
        <w:rPr>
          <w:rFonts w:ascii="宋体" w:hAnsi="宋体" w:eastAsia="宋体" w:hint="eastAsia"/>
          <w:rFonts w:ascii="宋体" w:hAnsi="宋体" w:eastAsia="宋体" w:hint="eastAsia"/>
          <w:spacing w:val="-2"/>
        </w:rPr>
        <w:t xml:space="preserve">: </w:t>
      </w:r>
      <w:r>
        <w:t>sense </w:t>
      </w:r>
      <w:r>
        <w:t>5′-AAUCAUCA GCAA CCUCAGCCU-3′</w:t>
      </w:r>
      <w:r>
        <w:rPr>
          <w:rFonts w:ascii="宋体" w:hAnsi="宋体" w:eastAsia="宋体" w:hint="eastAsia"/>
        </w:rPr>
        <w:t>，</w:t>
      </w:r>
      <w:r>
        <w:t>antisense</w:t>
      </w:r>
      <w:r w:rsidR="001852F3">
        <w:t xml:space="preserve">  5′-AAAGGCTGAGGTTGCTGATGACCT-3′</w:t>
      </w:r>
      <w:r>
        <w:rPr>
          <w:rFonts w:ascii="宋体" w:hAnsi="宋体" w:eastAsia="宋体" w:hint="eastAsia"/>
        </w:rPr>
        <w:t>；</w:t>
      </w:r>
      <w:r>
        <w:t>Apo</w:t>
      </w:r>
      <w:r>
        <w:t>E</w:t>
      </w:r>
    </w:p>
    <w:p w:rsidR="0018722C">
      <w:pPr>
        <w:topLinePunct/>
      </w:pPr>
      <w:r>
        <w:t>siRNA</w:t>
      </w:r>
      <w:r>
        <w:rPr>
          <w:rFonts w:ascii="宋体" w:hAnsi="宋体" w:eastAsia="宋体" w:hint="eastAsia"/>
          <w:rFonts w:ascii="宋体" w:hAnsi="宋体" w:eastAsia="宋体" w:hint="eastAsia"/>
          <w:spacing w:val="-3"/>
        </w:rPr>
        <w:t xml:space="preserve">: </w:t>
      </w:r>
      <w:r>
        <w:t>sense </w:t>
      </w:r>
      <w:r>
        <w:t>5′-ACCATGAAGGTTCTGTGGGCTG-3′</w:t>
      </w:r>
      <w:r>
        <w:rPr>
          <w:rFonts w:ascii="宋体" w:hAnsi="宋体" w:eastAsia="宋体" w:hint="eastAsia"/>
        </w:rPr>
        <w:t>，</w:t>
      </w:r>
      <w:r>
        <w:t>antisense</w:t>
      </w:r>
      <w:r>
        <w:rPr>
          <w:rFonts w:ascii="宋体" w:hAnsi="宋体" w:eastAsia="宋体" w:hint="eastAsia"/>
          <w:rFonts w:ascii="宋体" w:hAnsi="宋体" w:eastAsia="宋体" w:hint="eastAsia"/>
          <w:spacing w:val="-2"/>
        </w:rPr>
        <w:t xml:space="preserve">: </w:t>
      </w:r>
      <w:r>
        <w:t>5′-GTGATTGTCG </w:t>
      </w:r>
      <w:r>
        <w:t>CTGGGCACA-3′</w:t>
      </w:r>
      <w:r>
        <w:rPr>
          <w:rFonts w:ascii="宋体" w:hAnsi="宋体" w:eastAsia="宋体" w:hint="eastAsia"/>
        </w:rPr>
        <w:t>。将</w:t>
      </w:r>
      <w:r>
        <w:t>PC-12</w:t>
      </w:r>
      <w:r>
        <w:rPr>
          <w:rFonts w:ascii="宋体" w:hAnsi="宋体" w:eastAsia="宋体" w:hint="eastAsia"/>
        </w:rPr>
        <w:t>细胞放入六孔板</w:t>
      </w:r>
      <w:r>
        <w:rPr>
          <w:rFonts w:ascii="宋体" w:hAnsi="宋体" w:eastAsia="宋体" w:hint="eastAsia"/>
        </w:rPr>
        <w:t>（</w:t>
      </w:r>
      <w:r>
        <w:t>2×10 </w:t>
      </w:r>
      <w:r>
        <w:rPr>
          <w:vertAlign w:val="superscript"/>
          /&gt;
        </w:rPr>
        <w:t>6</w:t>
      </w:r>
      <w:r>
        <w:rPr>
          <w:rFonts w:ascii="宋体" w:hAnsi="宋体" w:eastAsia="宋体" w:hint="eastAsia"/>
        </w:rPr>
        <w:t>细胞</w:t>
      </w:r>
      <w:r>
        <w:t>/</w:t>
      </w:r>
      <w:r>
        <w:rPr>
          <w:rFonts w:ascii="宋体" w:hAnsi="宋体" w:eastAsia="宋体" w:hint="eastAsia"/>
        </w:rPr>
        <w:t>孔</w:t>
      </w:r>
      <w:r>
        <w:rPr>
          <w:rFonts w:ascii="宋体" w:hAnsi="宋体" w:eastAsia="宋体" w:hint="eastAsia"/>
        </w:rPr>
        <w:t>）</w:t>
      </w:r>
      <w:r>
        <w:t>24h</w:t>
      </w:r>
      <w:r>
        <w:rPr>
          <w:rFonts w:ascii="宋体" w:hAnsi="宋体" w:eastAsia="宋体" w:hint="eastAsia"/>
          <w:rFonts w:ascii="宋体" w:hAnsi="宋体" w:eastAsia="宋体" w:hint="eastAsia"/>
          <w:spacing w:val="-9"/>
        </w:rPr>
        <w:t xml:space="preserve">. </w:t>
      </w:r>
      <w:r>
        <w:rPr>
          <w:rFonts w:ascii="宋体" w:hAnsi="宋体" w:eastAsia="宋体" w:hint="eastAsia"/>
        </w:rPr>
        <w:t>使用脂质体</w:t>
      </w:r>
      <w:r>
        <w:t>200</w:t>
      </w:r>
      <w:r>
        <w:t>0</w:t>
      </w:r>
    </w:p>
    <w:p w:rsidR="0018722C">
      <w:pPr>
        <w:topLinePunct/>
      </w:pPr>
      <w:r>
        <w:rPr>
          <w:rFonts w:ascii="宋体" w:hAnsi="宋体" w:eastAsia="宋体" w:hint="eastAsia"/>
        </w:rPr>
        <w:t>分别进行转染</w:t>
      </w:r>
      <w:r>
        <w:t>48h</w:t>
      </w:r>
      <w:r>
        <w:rPr>
          <w:rFonts w:ascii="宋体" w:hAnsi="宋体" w:eastAsia="宋体" w:hint="eastAsia"/>
          <w:rFonts w:ascii="宋体" w:hAnsi="宋体" w:eastAsia="宋体" w:hint="eastAsia"/>
          <w:spacing w:val="-8"/>
        </w:rPr>
        <w:t xml:space="preserve">. </w:t>
      </w:r>
      <w:r>
        <w:rPr>
          <w:rFonts w:ascii="宋体" w:hAnsi="宋体" w:eastAsia="宋体" w:hint="eastAsia"/>
        </w:rPr>
        <w:t>使用</w:t>
      </w:r>
      <w:r>
        <w:t>western blot</w:t>
      </w:r>
      <w:r>
        <w:rPr>
          <w:rFonts w:ascii="宋体" w:hAnsi="宋体" w:eastAsia="宋体" w:hint="eastAsia"/>
        </w:rPr>
        <w:t>检测</w:t>
      </w:r>
      <w:r>
        <w:t>ABCA1</w:t>
      </w:r>
      <w:r>
        <w:rPr>
          <w:rFonts w:ascii="宋体" w:hAnsi="宋体" w:eastAsia="宋体" w:hint="eastAsia"/>
        </w:rPr>
        <w:t>、</w:t>
      </w:r>
      <w:r>
        <w:t>PKC</w:t>
      </w:r>
      <w:r>
        <w:t>α</w:t>
      </w:r>
      <w:r>
        <w:rPr>
          <w:rFonts w:ascii="宋体" w:hAnsi="宋体" w:eastAsia="宋体" w:hint="eastAsia"/>
        </w:rPr>
        <w:t>及</w:t>
      </w:r>
      <w:r>
        <w:t>apoE SiRNA</w:t>
      </w:r>
      <w:r>
        <w:rPr>
          <w:rFonts w:ascii="宋体" w:hAnsi="宋体" w:eastAsia="宋体" w:hint="eastAsia"/>
        </w:rPr>
        <w:t>对相应蛋白抑制效果。</w:t>
      </w:r>
    </w:p>
    <w:p w:rsidR="0018722C">
      <w:pPr>
        <w:pStyle w:val="Heading3"/>
        <w:topLinePunct/>
        <w:ind w:left="200" w:hangingChars="200" w:hanging="200"/>
      </w:pPr>
      <w:r>
        <w:rPr>
          <w:b/>
        </w:rPr>
        <w:t>2.4</w:t>
      </w:r>
      <w:r>
        <w:t xml:space="preserve"> </w:t>
      </w:r>
      <w:r>
        <w:t>蛋白质免疫印迹实验</w:t>
      </w:r>
      <w:r>
        <w:t>（</w:t>
      </w:r>
      <w:r>
        <w:rPr>
          <w:b/>
        </w:rPr>
        <w:t>Western</w:t>
      </w:r>
      <w:r>
        <w:rPr>
          <w:b/>
        </w:rPr>
        <w:t> </w:t>
      </w:r>
      <w:r>
        <w:rPr>
          <w:b/>
        </w:rPr>
        <w:t>Blot</w:t>
      </w:r>
      <w:r>
        <w:t>）</w:t>
      </w:r>
    </w:p>
    <w:p w:rsidR="0018722C">
      <w:pPr>
        <w:topLinePunct/>
      </w:pPr>
      <w:r>
        <w:rPr>
          <w:rFonts w:ascii="宋体" w:hAnsi="宋体" w:eastAsia="宋体" w:hint="eastAsia"/>
        </w:rPr>
        <w:t>收集细胞，使用预冷的</w:t>
      </w:r>
      <w:r>
        <w:t>PBS</w:t>
      </w:r>
      <w:r>
        <w:rPr>
          <w:rFonts w:ascii="宋体" w:hAnsi="宋体" w:eastAsia="宋体" w:hint="eastAsia"/>
        </w:rPr>
        <w:t>洗涤</w:t>
      </w:r>
      <w:r>
        <w:t>2</w:t>
      </w:r>
      <w:r>
        <w:rPr>
          <w:rFonts w:ascii="宋体" w:hAnsi="宋体" w:eastAsia="宋体" w:hint="eastAsia"/>
        </w:rPr>
        <w:t>次，然后加入</w:t>
      </w:r>
      <w:r>
        <w:t>RIPA</w:t>
      </w:r>
      <w:r>
        <w:rPr>
          <w:rFonts w:ascii="宋体" w:hAnsi="宋体" w:eastAsia="宋体" w:hint="eastAsia"/>
        </w:rPr>
        <w:t>蛋白裂解液</w:t>
      </w:r>
      <w:r>
        <w:t>500μL</w:t>
      </w:r>
      <w:r>
        <w:rPr>
          <w:rFonts w:ascii="宋体" w:hAnsi="宋体" w:eastAsia="宋体" w:hint="eastAsia"/>
        </w:rPr>
        <w:t>裂解细胞，</w:t>
      </w:r>
      <w:r w:rsidR="001852F3">
        <w:rPr>
          <w:rFonts w:ascii="宋体" w:hAnsi="宋体" w:eastAsia="宋体" w:hint="eastAsia"/>
        </w:rPr>
        <w:t xml:space="preserve">冰上孵育</w:t>
      </w:r>
      <w:r>
        <w:t>30min</w:t>
      </w:r>
      <w:r>
        <w:rPr>
          <w:rFonts w:ascii="宋体" w:hAnsi="宋体" w:eastAsia="宋体" w:hint="eastAsia"/>
        </w:rPr>
        <w:t>后，将样本于</w:t>
      </w:r>
      <w:r>
        <w:t>4</w:t>
      </w:r>
      <w:r>
        <w:rPr>
          <w:rFonts w:ascii="宋体" w:hAnsi="宋体" w:eastAsia="宋体" w:hint="eastAsia"/>
        </w:rPr>
        <w:t>℃、</w:t>
      </w:r>
      <w:r>
        <w:t>15000rpm</w:t>
      </w:r>
      <w:r>
        <w:rPr>
          <w:rFonts w:ascii="宋体" w:hAnsi="宋体" w:eastAsia="宋体" w:hint="eastAsia"/>
        </w:rPr>
        <w:t>离心</w:t>
      </w:r>
      <w:r>
        <w:t>30min</w:t>
      </w:r>
      <w:r>
        <w:rPr>
          <w:rFonts w:ascii="宋体" w:hAnsi="宋体" w:eastAsia="宋体" w:hint="eastAsia"/>
        </w:rPr>
        <w:t>，收集上清，即为细胞的总</w:t>
      </w:r>
      <w:r>
        <w:rPr>
          <w:rFonts w:ascii="宋体" w:hAnsi="宋体" w:eastAsia="宋体" w:hint="eastAsia"/>
        </w:rPr>
        <w:t>蛋白。采用</w:t>
      </w:r>
      <w:r>
        <w:t>BAC</w:t>
      </w:r>
      <w:r>
        <w:rPr>
          <w:rFonts w:ascii="宋体" w:hAnsi="宋体" w:eastAsia="宋体" w:hint="eastAsia"/>
        </w:rPr>
        <w:t>法测定蛋白含量。将</w:t>
      </w:r>
      <w:r>
        <w:t>100μl</w:t>
      </w:r>
      <w:r>
        <w:rPr>
          <w:rFonts w:ascii="宋体" w:hAnsi="宋体" w:eastAsia="宋体" w:hint="eastAsia"/>
        </w:rPr>
        <w:t>蛋白质样本加入到</w:t>
      </w:r>
      <w:r>
        <w:t>2×SDS</w:t>
      </w:r>
      <w:r>
        <w:rPr>
          <w:rFonts w:ascii="宋体" w:hAnsi="宋体" w:eastAsia="宋体" w:hint="eastAsia"/>
        </w:rPr>
        <w:t>凝胶上样缓冲液中煮沸</w:t>
      </w:r>
      <w:r>
        <w:t>5-10min</w:t>
      </w:r>
      <w:r>
        <w:rPr>
          <w:rFonts w:ascii="宋体" w:hAnsi="宋体" w:eastAsia="宋体" w:hint="eastAsia"/>
        </w:rPr>
        <w:t>后迅速冷却，使蛋白质充分变性。上样后进行电泳，电压为</w:t>
      </w:r>
      <w:r>
        <w:t>80mV</w:t>
      </w:r>
      <w:r>
        <w:rPr>
          <w:rFonts w:ascii="宋体" w:hAnsi="宋体" w:eastAsia="宋体" w:hint="eastAsia"/>
        </w:rPr>
        <w:t>，</w:t>
      </w:r>
      <w:r>
        <w:rPr>
          <w:rFonts w:ascii="宋体" w:hAnsi="宋体" w:eastAsia="宋体" w:hint="eastAsia"/>
        </w:rPr>
        <w:t>在</w:t>
      </w:r>
      <w:r>
        <w:t>6%SDS-</w:t>
      </w:r>
      <w:r>
        <w:rPr>
          <w:rFonts w:ascii="宋体" w:hAnsi="宋体" w:eastAsia="宋体" w:hint="eastAsia"/>
        </w:rPr>
        <w:t>聚丙烯酰胺凝胶电泳</w:t>
      </w:r>
      <w:r>
        <w:t>1h</w:t>
      </w:r>
      <w:r>
        <w:rPr>
          <w:rFonts w:ascii="宋体" w:hAnsi="宋体" w:eastAsia="宋体" w:hint="eastAsia"/>
        </w:rPr>
        <w:t>分离蛋白质。将分离的蛋白质用湿转法转膜至硝酸纤维素膜上，使用丽春红染色观察转膜是否达到效果。将转膜后的硝酸纤维素膜</w:t>
      </w:r>
      <w:r>
        <w:rPr>
          <w:rFonts w:ascii="宋体" w:hAnsi="宋体" w:eastAsia="宋体" w:hint="eastAsia"/>
        </w:rPr>
        <w:t>放置于</w:t>
      </w:r>
      <w:r>
        <w:t>10</w:t>
      </w:r>
      <w:r>
        <w:t>%</w:t>
      </w:r>
      <w:r>
        <w:rPr>
          <w:rFonts w:ascii="宋体" w:hAnsi="宋体" w:eastAsia="宋体" w:hint="eastAsia"/>
        </w:rPr>
        <w:t>脱脂牛奶中，室温下封闭</w:t>
      </w:r>
      <w:r>
        <w:t>2</w:t>
      </w:r>
      <w:r>
        <w:t>-</w:t>
      </w:r>
      <w:r>
        <w:t>3h</w:t>
      </w:r>
      <w:r>
        <w:rPr>
          <w:rFonts w:ascii="宋体" w:hAnsi="宋体" w:eastAsia="宋体" w:hint="eastAsia"/>
        </w:rPr>
        <w:t>或</w:t>
      </w:r>
      <w:r>
        <w:t>4</w:t>
      </w:r>
      <w:r>
        <w:rPr>
          <w:rFonts w:ascii="宋体" w:hAnsi="宋体" w:eastAsia="宋体" w:hint="eastAsia"/>
        </w:rPr>
        <w:t>℃封闭过夜，加入兔抗鼠</w:t>
      </w:r>
      <w:r>
        <w:t>β</w:t>
      </w:r>
      <w:r>
        <w:t>-ac</w:t>
      </w:r>
      <w:r>
        <w:t>ti</w:t>
      </w:r>
      <w:r>
        <w:t>n</w:t>
      </w:r>
      <w:r>
        <w:rPr>
          <w:rFonts w:ascii="宋体" w:hAnsi="宋体" w:eastAsia="宋体" w:hint="eastAsia"/>
        </w:rPr>
        <w:t>（</w:t>
      </w:r>
      <w:r>
        <w:t>1:20</w:t>
      </w:r>
      <w:r>
        <w:t>0</w:t>
      </w:r>
      <w:r>
        <w:rPr>
          <w:rFonts w:ascii="宋体" w:hAnsi="宋体" w:eastAsia="宋体" w:hint="eastAsia"/>
        </w:rPr>
        <w:t>）</w:t>
      </w:r>
      <w:r>
        <w:rPr>
          <w:rFonts w:ascii="宋体" w:hAnsi="宋体" w:eastAsia="宋体" w:hint="eastAsia"/>
        </w:rPr>
        <w:t>、</w:t>
      </w:r>
    </w:p>
    <w:p w:rsidR="0018722C">
      <w:pPr>
        <w:topLinePunct/>
      </w:pPr>
      <w:r>
        <w:t>ABCA1</w:t>
      </w:r>
      <w:r>
        <w:rPr>
          <w:rFonts w:ascii="宋体" w:eastAsia="宋体" w:hint="eastAsia"/>
          <w:rFonts w:ascii="宋体" w:eastAsia="宋体" w:hint="eastAsia"/>
        </w:rPr>
        <w:t>(</w:t>
      </w:r>
      <w:r>
        <w:t>1:200</w:t>
      </w:r>
      <w:r>
        <w:rPr>
          <w:rFonts w:ascii="宋体" w:eastAsia="宋体" w:hint="eastAsia"/>
          <w:rFonts w:ascii="宋体" w:eastAsia="宋体" w:hint="eastAsia"/>
        </w:rPr>
        <w:t>)</w:t>
      </w:r>
      <w:r>
        <w:rPr>
          <w:rFonts w:ascii="宋体" w:eastAsia="宋体" w:hint="eastAsia"/>
        </w:rPr>
        <w:t>、</w:t>
      </w:r>
      <w:r>
        <w:t>BACE1</w:t>
      </w:r>
      <w:r>
        <w:rPr>
          <w:rFonts w:ascii="宋体" w:eastAsia="宋体" w:hint="eastAsia"/>
        </w:rPr>
        <w:t>（</w:t>
      </w:r>
      <w:r>
        <w:t>1:200</w:t>
      </w:r>
      <w:r>
        <w:rPr>
          <w:rFonts w:ascii="宋体" w:eastAsia="宋体" w:hint="eastAsia"/>
        </w:rPr>
        <w:t>）</w:t>
      </w:r>
      <w:r>
        <w:rPr>
          <w:rFonts w:ascii="宋体" w:eastAsia="宋体" w:hint="eastAsia"/>
        </w:rPr>
        <w:t>及</w:t>
      </w:r>
      <w:r>
        <w:t>NAP</w:t>
      </w:r>
      <w:r>
        <w:rPr>
          <w:rFonts w:ascii="宋体" w:eastAsia="宋体" w:hint="eastAsia"/>
        </w:rPr>
        <w:t>（</w:t>
      </w:r>
      <w:r>
        <w:t>1:200</w:t>
      </w:r>
      <w:r>
        <w:rPr>
          <w:rFonts w:ascii="宋体" w:eastAsia="宋体" w:hint="eastAsia"/>
        </w:rPr>
        <w:t>）</w:t>
      </w:r>
      <w:r>
        <w:rPr>
          <w:rFonts w:ascii="宋体" w:eastAsia="宋体" w:hint="eastAsia"/>
        </w:rPr>
        <w:t>一抗，摇床上室温孵育</w:t>
      </w:r>
      <w:r>
        <w:t>4-6h</w:t>
      </w:r>
      <w:r>
        <w:rPr>
          <w:rFonts w:ascii="宋体" w:eastAsia="宋体" w:hint="eastAsia"/>
        </w:rPr>
        <w:t>。</w:t>
      </w:r>
      <w:r>
        <w:rPr>
          <w:rFonts w:ascii="宋体" w:eastAsia="宋体" w:hint="eastAsia"/>
        </w:rPr>
        <w:t>使用</w:t>
      </w:r>
      <w:r>
        <w:t>TBST</w:t>
      </w:r>
      <w:r>
        <w:rPr>
          <w:rFonts w:ascii="宋体" w:eastAsia="宋体" w:hint="eastAsia"/>
        </w:rPr>
        <w:t>缓冲液摇床上洗膜</w:t>
      </w:r>
      <w:r>
        <w:t>3</w:t>
      </w:r>
      <w:r>
        <w:rPr>
          <w:rFonts w:ascii="宋体" w:eastAsia="宋体" w:hint="eastAsia"/>
        </w:rPr>
        <w:t>次，每次</w:t>
      </w:r>
      <w:r>
        <w:t>10min</w:t>
      </w:r>
      <w:r>
        <w:rPr>
          <w:rFonts w:ascii="宋体" w:eastAsia="宋体" w:hint="eastAsia"/>
        </w:rPr>
        <w:t>，然后加入辣根过氧化物酶标记的羊</w:t>
      </w:r>
      <w:r>
        <w:rPr>
          <w:rFonts w:ascii="宋体" w:eastAsia="宋体" w:hint="eastAsia"/>
        </w:rPr>
        <w:t>抗兔二抗，摇床上室温孵育</w:t>
      </w:r>
      <w:r>
        <w:t>2-4h</w:t>
      </w:r>
      <w:r>
        <w:rPr>
          <w:rFonts w:ascii="宋体" w:eastAsia="宋体" w:hint="eastAsia"/>
        </w:rPr>
        <w:t>，</w:t>
      </w:r>
      <w:r>
        <w:t>TBST</w:t>
      </w:r>
      <w:r>
        <w:rPr>
          <w:rFonts w:ascii="宋体" w:eastAsia="宋体" w:hint="eastAsia"/>
        </w:rPr>
        <w:t>缓冲液摇床上洗膜</w:t>
      </w:r>
      <w:r>
        <w:t>3</w:t>
      </w:r>
      <w:r>
        <w:rPr>
          <w:rFonts w:ascii="宋体" w:eastAsia="宋体" w:hint="eastAsia"/>
        </w:rPr>
        <w:t>次，每次</w:t>
      </w:r>
      <w:r>
        <w:t>10min</w:t>
      </w:r>
      <w:r>
        <w:rPr>
          <w:rFonts w:ascii="宋体" w:eastAsia="宋体" w:hint="eastAsia"/>
        </w:rPr>
        <w:t>。显影剂显影后，使用凝胶图像分析系统扫描，并进行半定量分析。</w:t>
      </w:r>
    </w:p>
    <w:p w:rsidR="0018722C">
      <w:pPr>
        <w:pStyle w:val="Heading3"/>
        <w:topLinePunct/>
        <w:ind w:left="200" w:hangingChars="200" w:hanging="200"/>
      </w:pPr>
      <w:r>
        <w:rPr>
          <w:b/>
        </w:rPr>
        <w:t>2.5</w:t>
      </w:r>
      <w:r>
        <w:t xml:space="preserve"> </w:t>
      </w:r>
      <w:r>
        <w:t>细胞胆固醇流出实验</w:t>
      </w:r>
    </w:p>
    <w:p w:rsidR="0018722C">
      <w:pPr>
        <w:topLinePunct/>
      </w:pPr>
      <w:r>
        <w:rPr>
          <w:rFonts w:ascii="宋体" w:hAnsi="宋体" w:eastAsia="宋体" w:hint="eastAsia"/>
        </w:rPr>
        <w:t xml:space="preserve">细胞胆固醇流出实验按参考文献方法进行</w:t>
      </w:r>
      <w:hyperlink w:history="true" w:anchor="_bookmark41">
        <w:r>
          <w:rPr>
            <w:vertAlign w:val="superscript"/>
            /&gt;
          </w:rPr>
          <w:t xml:space="preserve">[</w:t>
        </w:r>
        <w:r>
          <w:rPr>
            <w:vertAlign w:val="superscript"/>
            /&gt;
          </w:rPr>
          <w:t xml:space="preserve">44</w:t>
        </w:r>
        <w:r>
          <w:rPr>
            <w:vertAlign w:val="superscript"/>
            /&gt;
          </w:rPr>
          <w:t xml:space="preserve">]</w:t>
        </w:r>
      </w:hyperlink>
      <w:r>
        <w:rPr>
          <w:rFonts w:ascii="宋体" w:hAnsi="宋体" w:eastAsia="宋体" w:hint="eastAsia"/>
        </w:rPr>
        <w:t xml:space="preserve">。使用</w:t>
      </w:r>
      <w:r>
        <w:t xml:space="preserve">0</w:t>
      </w:r>
      <w:r>
        <w:t>.</w:t>
      </w:r>
      <w:r>
        <w:t xml:space="preserve">2µCi</w:t>
      </w:r>
      <w:r>
        <w:t xml:space="preserve">/</w:t>
      </w:r>
      <w:r>
        <w:t xml:space="preserve">ml</w:t>
      </w:r>
      <w:r>
        <w:t xml:space="preserve"> </w:t>
      </w:r>
      <w:r>
        <w:t xml:space="preserve">[</w:t>
      </w:r>
      <w:r>
        <w:t xml:space="preserve"> </w:t>
      </w:r>
      <w:r>
        <w:rPr>
          <w:vertAlign w:val="superscript"/>
          /&gt;
        </w:rPr>
        <w:t xml:space="preserve">3</w:t>
      </w:r>
      <w:r>
        <w:t xml:space="preserve">H</w:t>
      </w:r>
      <w:r>
        <w:t xml:space="preserve">]</w:t>
      </w:r>
      <w:r w:rsidR="004B696B">
        <w:t xml:space="preserve"> </w:t>
      </w:r>
      <w:r>
        <w:t xml:space="preserve">-</w:t>
      </w:r>
      <w:r>
        <w:rPr>
          <w:rFonts w:ascii="宋体" w:hAnsi="宋体" w:eastAsia="宋体" w:hint="eastAsia"/>
        </w:rPr>
        <w:t xml:space="preserve">胆固醇孵育</w:t>
      </w:r>
      <w:r>
        <w:t xml:space="preserve">PC-12</w:t>
      </w:r>
      <w:r>
        <w:rPr>
          <w:rFonts w:ascii="宋体" w:hAnsi="宋体" w:eastAsia="宋体" w:hint="eastAsia"/>
        </w:rPr>
        <w:t xml:space="preserve">细胞</w:t>
      </w:r>
      <w:r>
        <w:t xml:space="preserve">24h</w:t>
      </w:r>
      <w:r>
        <w:rPr>
          <w:rFonts w:ascii="宋体" w:hAnsi="宋体" w:eastAsia="宋体" w:hint="eastAsia"/>
        </w:rPr>
        <w:t xml:space="preserve">以标记细胞。用新鲜培养基洗涤细胞</w:t>
      </w:r>
      <w:r>
        <w:t xml:space="preserve">3</w:t>
      </w:r>
      <w:r>
        <w:rPr>
          <w:rFonts w:ascii="宋体" w:hAnsi="宋体" w:eastAsia="宋体" w:hint="eastAsia"/>
        </w:rPr>
        <w:t xml:space="preserve">次，然后使用不同处理因素</w:t>
      </w:r>
      <w:r>
        <w:rPr>
          <w:rFonts w:ascii="宋体" w:hAnsi="宋体" w:eastAsia="宋体" w:hint="eastAsia"/>
        </w:rPr>
        <w:t xml:space="preserve">处理</w:t>
      </w:r>
      <w:r>
        <w:t xml:space="preserve">PC-12</w:t>
      </w:r>
      <w:r>
        <w:rPr>
          <w:rFonts w:ascii="宋体" w:hAnsi="宋体" w:eastAsia="宋体" w:hint="eastAsia"/>
        </w:rPr>
        <w:t xml:space="preserve">细胞。使用</w:t>
      </w:r>
      <w:r>
        <w:t xml:space="preserve">PBS</w:t>
      </w:r>
      <w:r>
        <w:rPr>
          <w:rFonts w:ascii="宋体" w:hAnsi="宋体" w:eastAsia="宋体" w:hint="eastAsia"/>
        </w:rPr>
        <w:t xml:space="preserve">冲洗</w:t>
      </w:r>
      <w:r>
        <w:t xml:space="preserve">PC-12</w:t>
      </w:r>
      <w:r>
        <w:rPr>
          <w:rFonts w:ascii="宋体" w:hAnsi="宋体" w:eastAsia="宋体" w:hint="eastAsia"/>
        </w:rPr>
        <w:t xml:space="preserve">细胞</w:t>
      </w:r>
      <w:r>
        <w:t xml:space="preserve">2</w:t>
      </w:r>
      <w:r>
        <w:rPr>
          <w:rFonts w:ascii="宋体" w:hAnsi="宋体" w:eastAsia="宋体" w:hint="eastAsia"/>
        </w:rPr>
        <w:t xml:space="preserve">次，在</w:t>
      </w:r>
      <w:r>
        <w:t xml:space="preserve">0</w:t>
      </w:r>
      <w:r>
        <w:t>.</w:t>
      </w:r>
      <w:r>
        <w:t xml:space="preserve">1%</w:t>
      </w:r>
      <w:r>
        <w:rPr>
          <w:rFonts w:ascii="宋体" w:hAnsi="宋体" w:eastAsia="宋体" w:hint="eastAsia"/>
          <w:rFonts w:ascii="宋体" w:hAnsi="宋体" w:eastAsia="宋体" w:hint="eastAsia"/>
          <w:spacing w:val="-2"/>
        </w:rPr>
        <w:t xml:space="preserve">(</w:t>
      </w:r>
      <w:r>
        <w:rPr>
          <w:spacing w:val="-2"/>
        </w:rPr>
        <w:t xml:space="preserve">w</w:t>
      </w:r>
      <w:r>
        <w:rPr>
          <w:spacing w:val="-2"/>
        </w:rPr>
        <w:t xml:space="preserve">/</w:t>
      </w:r>
      <w:r>
        <w:rPr>
          <w:spacing w:val="-2"/>
        </w:rPr>
        <w:t xml:space="preserve">v</w:t>
      </w:r>
      <w:r>
        <w:rPr>
          <w:rFonts w:ascii="宋体" w:hAnsi="宋体" w:eastAsia="宋体" w:hint="eastAsia"/>
          <w:rFonts w:ascii="宋体" w:hAnsi="宋体" w:eastAsia="宋体" w:hint="eastAsia"/>
          <w:spacing w:val="-2"/>
        </w:rPr>
        <w:t xml:space="preserve">)</w:t>
      </w:r>
      <w:r w:rsidR="004B696B">
        <w:rPr>
          <w:rFonts w:ascii="宋体" w:hAnsi="宋体" w:eastAsia="宋体" w:hint="eastAsia"/>
          <w:rFonts w:ascii="宋体" w:hAnsi="宋体" w:eastAsia="宋体" w:hint="eastAsia"/>
          <w:spacing w:val="-2"/>
        </w:rPr>
        <w:t xml:space="preserve"> </w:t>
      </w:r>
      <w:r>
        <w:t xml:space="preserve">BSA</w:t>
      </w:r>
      <w:r>
        <w:rPr>
          <w:rFonts w:ascii="宋体" w:hAnsi="宋体" w:eastAsia="宋体" w:hint="eastAsia"/>
        </w:rPr>
        <w:t xml:space="preserve">的培养基中</w:t>
      </w:r>
      <w:r>
        <w:rPr>
          <w:rFonts w:ascii="宋体" w:hAnsi="宋体" w:eastAsia="宋体" w:hint="eastAsia"/>
        </w:rPr>
        <w:t xml:space="preserve">培养细胞</w:t>
      </w:r>
      <w:r>
        <w:t xml:space="preserve">12h</w:t>
      </w:r>
      <w:r>
        <w:rPr>
          <w:rFonts w:ascii="宋体" w:hAnsi="宋体" w:eastAsia="宋体" w:hint="eastAsia"/>
        </w:rPr>
        <w:t xml:space="preserve">，以达到平衡胆固醇的目的，</w:t>
      </w:r>
      <w:r>
        <w:t xml:space="preserve">PBS</w:t>
      </w:r>
      <w:r>
        <w:rPr>
          <w:rFonts w:ascii="宋体" w:hAnsi="宋体" w:eastAsia="宋体" w:hint="eastAsia"/>
        </w:rPr>
        <w:t xml:space="preserve">洗涤平衡后的的</w:t>
      </w:r>
      <w:r>
        <w:t xml:space="preserve">PC-12</w:t>
      </w:r>
      <w:r>
        <w:rPr>
          <w:rFonts w:ascii="宋体" w:hAnsi="宋体" w:eastAsia="宋体" w:hint="eastAsia"/>
        </w:rPr>
        <w:t xml:space="preserve">细胞</w:t>
      </w:r>
      <w:r>
        <w:t xml:space="preserve">3</w:t>
      </w:r>
      <w:r>
        <w:rPr>
          <w:rFonts w:ascii="宋体" w:hAnsi="宋体" w:eastAsia="宋体" w:hint="eastAsia"/>
        </w:rPr>
        <w:t xml:space="preserve">次，</w:t>
      </w:r>
      <w:r>
        <w:rPr>
          <w:rFonts w:ascii="宋体" w:hAnsi="宋体" w:eastAsia="宋体" w:hint="eastAsia"/>
        </w:rPr>
        <w:t xml:space="preserve">再将细胞放入含</w:t>
      </w:r>
      <w:r>
        <w:t xml:space="preserve">25µg</w:t>
      </w:r>
      <w:r>
        <w:t xml:space="preserve">/</w:t>
      </w:r>
      <w:r>
        <w:t xml:space="preserve">ml</w:t>
      </w:r>
      <w:r>
        <w:rPr>
          <w:rFonts w:ascii="宋体" w:hAnsi="宋体" w:eastAsia="宋体" w:hint="eastAsia"/>
        </w:rPr>
        <w:t xml:space="preserve">人血浆</w:t>
      </w:r>
      <w:r>
        <w:t xml:space="preserve">apoE</w:t>
      </w:r>
      <w:r>
        <w:rPr>
          <w:rFonts w:ascii="宋体" w:hAnsi="宋体" w:eastAsia="宋体" w:hint="eastAsia"/>
        </w:rPr>
        <w:t xml:space="preserve">的培养基中孵育</w:t>
      </w:r>
      <w:r>
        <w:t xml:space="preserve">6h</w:t>
      </w:r>
      <w:r>
        <w:rPr>
          <w:rFonts w:ascii="宋体" w:hAnsi="宋体" w:eastAsia="宋体" w:hint="eastAsia"/>
        </w:rPr>
        <w:t xml:space="preserve">，</w:t>
      </w:r>
      <w:r>
        <w:t xml:space="preserve">14000rpm</w:t>
      </w:r>
      <w:r>
        <w:rPr>
          <w:rFonts w:ascii="宋体" w:hAnsi="宋体" w:eastAsia="宋体" w:hint="eastAsia"/>
        </w:rPr>
        <w:t xml:space="preserve">离心</w:t>
      </w:r>
      <w:r>
        <w:t xml:space="preserve">10min</w:t>
      </w:r>
      <w:r>
        <w:rPr>
          <w:rFonts w:ascii="宋体" w:hAnsi="宋体" w:eastAsia="宋体" w:hint="eastAsia"/>
        </w:rPr>
        <w:t xml:space="preserve">，</w:t>
      </w:r>
      <w:r>
        <w:rPr>
          <w:rFonts w:ascii="宋体" w:hAnsi="宋体" w:eastAsia="宋体" w:hint="eastAsia"/>
        </w:rPr>
        <w:t xml:space="preserve">分离细胞和培养基，使用异丙醇溶解</w:t>
      </w:r>
      <w:r>
        <w:t xml:space="preserve">PC-12</w:t>
      </w:r>
      <w:r>
        <w:rPr>
          <w:rFonts w:ascii="宋体" w:hAnsi="宋体" w:eastAsia="宋体" w:hint="eastAsia"/>
        </w:rPr>
        <w:t xml:space="preserve">细胞，检测细胞总的放射活性。使用液</w:t>
      </w:r>
      <w:r>
        <w:rPr>
          <w:rFonts w:ascii="宋体" w:hAnsi="宋体" w:eastAsia="宋体" w:hint="eastAsia"/>
        </w:rPr>
        <w:t xml:space="preserve">体闪烁计数器检测</w:t>
      </w:r>
      <w:r>
        <w:t xml:space="preserve">PC-12</w:t>
      </w:r>
      <w:r/>
      <w:r w:rsidR="001852F3">
        <w:t xml:space="preserve"> </w:t>
      </w:r>
      <w:r>
        <w:rPr>
          <w:rFonts w:ascii="宋体" w:hAnsi="宋体" w:eastAsia="宋体" w:hint="eastAsia"/>
        </w:rPr>
        <w:t xml:space="preserve">细胞及培养基所含</w:t>
      </w:r>
      <w:r>
        <w:t xml:space="preserve">[</w:t>
      </w:r>
      <w:r>
        <w:rPr>
          <w:position w:val="11"/>
          <w:sz w:val="16"/>
        </w:rPr>
        <w:t xml:space="preserve">3</w:t>
      </w:r>
      <w:r>
        <w:t xml:space="preserve">H</w:t>
      </w:r>
      <w:r>
        <w:t xml:space="preserve">]</w:t>
      </w:r>
      <w:r w:rsidR="004B696B">
        <w:t xml:space="preserve"> </w:t>
      </w:r>
      <w:r>
        <w:t xml:space="preserve">-</w:t>
      </w:r>
      <w:r>
        <w:rPr>
          <w:rFonts w:ascii="宋体" w:hAnsi="宋体" w:eastAsia="宋体" w:hint="eastAsia"/>
        </w:rPr>
        <w:t xml:space="preserve">胆固醇的每分钟计数</w:t>
      </w:r>
      <w:r>
        <w:rPr>
          <w:rFonts w:ascii="宋体" w:hAnsi="宋体" w:eastAsia="宋体" w:hint="eastAsia"/>
        </w:rPr>
        <w:t xml:space="preserve">（</w:t>
      </w:r>
      <w:r>
        <w:t xml:space="preserve">count</w:t>
      </w:r>
      <w:r/>
      <w:r w:rsidR="001852F3">
        <w:t xml:space="preserve"> </w:t>
      </w:r>
      <w:r>
        <w:t xml:space="preserve">per</w:t>
      </w:r>
    </w:p>
    <w:p w:rsidR="0018722C">
      <w:pPr>
        <w:topLinePunct/>
      </w:pPr>
      <w:r>
        <w:t>minut</w:t>
      </w:r>
      <w:r>
        <w:t>e</w:t>
      </w:r>
      <w:r>
        <w:rPr>
          <w:rFonts w:ascii="宋体" w:eastAsia="宋体" w:hint="eastAsia"/>
        </w:rPr>
        <w:t>，</w:t>
      </w:r>
      <w:r>
        <w:t>C</w:t>
      </w:r>
      <w:r>
        <w:t>P</w:t>
      </w:r>
      <w:r>
        <w:t>M</w:t>
      </w:r>
      <w:r>
        <w:rPr>
          <w:rFonts w:ascii="宋体" w:eastAsia="宋体" w:hint="eastAsia"/>
        </w:rPr>
        <w:t>）</w:t>
      </w:r>
      <w:r>
        <w:rPr>
          <w:rFonts w:ascii="宋体" w:eastAsia="宋体" w:hint="eastAsia"/>
        </w:rPr>
        <w:t>。细胞胆固醇流出率计算公式如下：流出率</w:t>
      </w:r>
      <w:r>
        <w:rPr>
          <w:rFonts w:ascii="宋体" w:eastAsia="宋体" w:hint="eastAsia"/>
        </w:rPr>
        <w:t>（</w:t>
      </w:r>
      <w:r>
        <w:t>%</w:t>
      </w:r>
      <w:r>
        <w:rPr>
          <w:rFonts w:ascii="宋体" w:eastAsia="宋体" w:hint="eastAsia"/>
        </w:rPr>
        <w:t>）</w:t>
      </w:r>
      <w:r>
        <w:rPr>
          <w:rFonts w:ascii="宋体" w:eastAsia="宋体" w:hint="eastAsia"/>
        </w:rPr>
        <w:t>＝｛</w:t>
      </w:r>
      <w:r>
        <w:rPr>
          <w:rFonts w:ascii="宋体" w:eastAsia="宋体" w:hint="eastAsia"/>
        </w:rPr>
        <w:t>培养液</w:t>
      </w:r>
      <w:r>
        <w:t>C</w:t>
      </w:r>
      <w:r>
        <w:t>P</w:t>
      </w:r>
      <w:r>
        <w:t>M</w:t>
      </w:r>
      <w:r>
        <w:t>/</w:t>
      </w:r>
    </w:p>
    <w:p w:rsidR="0018722C">
      <w:pPr>
        <w:topLinePunct/>
      </w:pPr>
      <w:r>
        <w:rPr>
          <w:rFonts w:ascii="宋体" w:hAnsi="宋体" w:eastAsia="宋体" w:hint="eastAsia"/>
        </w:rPr>
        <w:t>（</w:t>
      </w:r>
      <w:r>
        <w:rPr>
          <w:rFonts w:ascii="宋体" w:hAnsi="宋体" w:eastAsia="宋体" w:hint="eastAsia"/>
        </w:rPr>
        <w:t>细胞</w:t>
      </w:r>
      <w:r>
        <w:t>C</w:t>
      </w:r>
      <w:r>
        <w:t>P</w:t>
      </w:r>
      <w:r>
        <w:t>M</w:t>
      </w:r>
      <w:r>
        <w:t>+</w:t>
      </w:r>
      <w:r>
        <w:rPr>
          <w:rFonts w:ascii="宋体" w:hAnsi="宋体" w:eastAsia="宋体" w:hint="eastAsia"/>
        </w:rPr>
        <w:t>培养液</w:t>
      </w:r>
      <w:r>
        <w:t>C</w:t>
      </w:r>
      <w:r>
        <w:t>P</w:t>
      </w:r>
      <w:r>
        <w:t>M</w:t>
      </w:r>
      <w:r>
        <w:rPr>
          <w:rFonts w:ascii="宋体" w:hAnsi="宋体" w:eastAsia="宋体" w:hint="eastAsia"/>
        </w:rPr>
        <w:t>）</w:t>
      </w:r>
      <w:r>
        <w:rPr>
          <w:rFonts w:ascii="宋体" w:hAnsi="宋体" w:eastAsia="宋体" w:hint="eastAsia"/>
        </w:rPr>
        <w:t>｝</w:t>
      </w:r>
      <w:r>
        <w:t>×</w:t>
      </w:r>
      <w:r>
        <w:t>100%</w:t>
      </w:r>
      <w:r>
        <w:t> </w:t>
      </w:r>
      <w:r>
        <w:rPr>
          <w:rFonts w:ascii="宋体" w:hAnsi="宋体" w:eastAsia="宋体" w:hint="eastAsia"/>
        </w:rPr>
        <w:t>。</w:t>
      </w:r>
    </w:p>
    <w:p w:rsidR="0018722C">
      <w:pPr>
        <w:pStyle w:val="Heading3"/>
        <w:topLinePunct/>
        <w:ind w:left="200" w:hangingChars="200" w:hanging="200"/>
      </w:pPr>
      <w:r>
        <w:rPr>
          <w:b/>
        </w:rPr>
        <w:t>2.6 </w:t>
      </w:r>
      <w:r>
        <w:rPr>
          <w:b/>
        </w:rPr>
        <w:t>RNA</w:t>
      </w:r>
      <w:r>
        <w:t>提取和实时定量</w:t>
      </w:r>
      <w:r>
        <w:rPr>
          <w:b/>
        </w:rPr>
        <w:t>PCR</w:t>
      </w:r>
      <w:r w:rsidP="AA7D325B">
        <w:t>（</w:t>
      </w:r>
      <w:r>
        <w:rPr>
          <w:b/>
        </w:rPr>
        <w:t>Real-time</w:t>
      </w:r>
      <w:r>
        <w:rPr>
          <w:b/>
        </w:rPr>
        <w:t> </w:t>
      </w:r>
      <w:r>
        <w:rPr>
          <w:b/>
        </w:rPr>
        <w:t>Quantitative</w:t>
      </w:r>
      <w:r>
        <w:rPr>
          <w:b/>
        </w:rPr>
        <w:t> </w:t>
      </w:r>
      <w:r>
        <w:rPr>
          <w:b/>
        </w:rPr>
        <w:t>PCR</w:t>
      </w:r>
      <w:r w:rsidP="AA7D325B">
        <w:t>，</w:t>
      </w:r>
      <w:r>
        <w:rPr>
          <w:b/>
        </w:rPr>
        <w:t>Real-time </w:t>
      </w:r>
      <w:r>
        <w:rPr>
          <w:b/>
        </w:rPr>
        <w:t>PCR</w:t>
      </w:r>
      <w:r w:rsidP="AA7D325B">
        <w:t>）</w:t>
      </w:r>
    </w:p>
    <w:p w:rsidR="0018722C">
      <w:pPr>
        <w:topLinePunct/>
      </w:pPr>
      <w:r>
        <w:rPr>
          <w:rFonts w:ascii="宋体" w:hAnsi="宋体" w:eastAsia="宋体" w:hint="eastAsia"/>
        </w:rPr>
        <w:t>按照总</w:t>
      </w:r>
      <w:r>
        <w:t>RNA</w:t>
      </w:r>
      <w:r/>
      <w:r>
        <w:rPr>
          <w:rFonts w:ascii="宋体" w:hAnsi="宋体" w:eastAsia="宋体" w:hint="eastAsia"/>
        </w:rPr>
        <w:t>抽提</w:t>
      </w:r>
      <w:r>
        <w:t>TRIzol</w:t>
      </w:r>
      <w:r>
        <w:rPr>
          <w:rFonts w:ascii="宋体" w:hAnsi="宋体" w:eastAsia="宋体" w:hint="eastAsia"/>
        </w:rPr>
        <w:t>试剂盒说明书提取细胞总</w:t>
      </w:r>
      <w:r>
        <w:t>RNA</w:t>
      </w:r>
      <w:r>
        <w:rPr>
          <w:rFonts w:ascii="宋体" w:hAnsi="宋体" w:eastAsia="宋体" w:hint="eastAsia"/>
          <w:rFonts w:ascii="宋体" w:hAnsi="宋体" w:eastAsia="宋体" w:hint="eastAsia"/>
          <w:spacing w:val="-20"/>
        </w:rPr>
        <w:t xml:space="preserve">. </w:t>
      </w:r>
      <w:r>
        <w:rPr>
          <w:rFonts w:ascii="宋体" w:hAnsi="宋体" w:eastAsia="宋体" w:hint="eastAsia"/>
        </w:rPr>
        <w:t>使用</w:t>
      </w:r>
      <w:r>
        <w:t>SYBR</w:t>
      </w:r>
      <w:r/>
      <w:r>
        <w:rPr>
          <w:rFonts w:ascii="宋体" w:hAnsi="宋体" w:eastAsia="宋体" w:hint="eastAsia"/>
        </w:rPr>
        <w:t>绿色荧光</w:t>
      </w:r>
      <w:r>
        <w:rPr>
          <w:rFonts w:ascii="宋体" w:hAnsi="宋体" w:eastAsia="宋体" w:hint="eastAsia"/>
        </w:rPr>
        <w:t>测定试剂盒，采用</w:t>
      </w:r>
      <w:r>
        <w:t>Roche</w:t>
      </w:r>
      <w:r>
        <w:t> </w:t>
      </w:r>
      <w:r>
        <w:t>light</w:t>
      </w:r>
      <w:r>
        <w:t> </w:t>
      </w:r>
      <w:r>
        <w:t>Cycler</w:t>
      </w:r>
      <w:r>
        <w:t> </w:t>
      </w:r>
      <w:r>
        <w:t>Run</w:t>
      </w:r>
      <w:r>
        <w:t> </w:t>
      </w:r>
      <w:r>
        <w:t>5.32</w:t>
      </w:r>
      <w:r>
        <w:t> </w:t>
      </w:r>
      <w:r>
        <w:t>Real-Time</w:t>
      </w:r>
      <w:r>
        <w:t> </w:t>
      </w:r>
      <w:r>
        <w:t>PCR</w:t>
      </w:r>
      <w:r/>
      <w:r>
        <w:rPr>
          <w:rFonts w:ascii="宋体" w:hAnsi="宋体" w:eastAsia="宋体" w:hint="eastAsia"/>
        </w:rPr>
        <w:t>系统进行</w:t>
      </w:r>
      <w:r>
        <w:t>Real-time </w:t>
      </w:r>
      <w:r>
        <w:t>P</w:t>
      </w:r>
      <w:r>
        <w:t>CR</w:t>
      </w:r>
      <w:r/>
      <w:r>
        <w:rPr>
          <w:rFonts w:ascii="宋体" w:hAnsi="宋体" w:eastAsia="宋体" w:hint="eastAsia"/>
        </w:rPr>
        <w:t>分析。</w:t>
      </w:r>
      <w:r>
        <w:t>R</w:t>
      </w:r>
      <w:r>
        <w:t>ea</w:t>
      </w:r>
      <w:r>
        <w:t>l</w:t>
      </w:r>
      <w:r>
        <w:t>-</w:t>
      </w:r>
      <w:r>
        <w:t>time </w:t>
      </w:r>
      <w:r>
        <w:t>P</w:t>
      </w:r>
      <w:r>
        <w:t>C</w:t>
      </w:r>
      <w:r>
        <w:t>R</w:t>
      </w:r>
      <w:r/>
      <w:r>
        <w:rPr>
          <w:rFonts w:ascii="宋体" w:hAnsi="宋体" w:eastAsia="宋体" w:hint="eastAsia"/>
        </w:rPr>
        <w:t>引物序列如下：小鼠</w:t>
      </w:r>
      <w:r>
        <w:t>A</w:t>
      </w:r>
      <w:r>
        <w:t>B</w:t>
      </w:r>
      <w:r>
        <w:t>C</w:t>
      </w:r>
      <w:r>
        <w:t>A1</w:t>
      </w:r>
      <w:r>
        <w:rPr>
          <w:rFonts w:ascii="宋体" w:hAnsi="宋体" w:eastAsia="宋体" w:hint="eastAsia"/>
        </w:rPr>
        <w:t>，</w:t>
      </w:r>
      <w:r>
        <w:t>5</w:t>
      </w:r>
      <w:r>
        <w:t>'</w:t>
      </w:r>
      <w:r>
        <w:t>-</w:t>
      </w:r>
      <w:r>
        <w:t>G</w:t>
      </w:r>
      <w:r>
        <w:t>G</w:t>
      </w:r>
      <w:r>
        <w:t>GT</w:t>
      </w:r>
      <w:r>
        <w:t>G</w:t>
      </w:r>
      <w:r>
        <w:t>A</w:t>
      </w:r>
      <w:r>
        <w:t>A</w:t>
      </w:r>
      <w:r>
        <w:t>C</w:t>
      </w:r>
      <w:r>
        <w:t>G</w:t>
      </w:r>
      <w:r>
        <w:t>A</w:t>
      </w:r>
      <w:r>
        <w:t>GT</w:t>
      </w:r>
      <w:r>
        <w:t>T</w:t>
      </w:r>
      <w:r>
        <w:t>TCGG </w:t>
      </w:r>
      <w:r>
        <w:t>TATG-3'</w:t>
      </w:r>
      <w:r>
        <w:rPr>
          <w:rFonts w:ascii="宋体" w:hAnsi="宋体" w:eastAsia="宋体" w:hint="eastAsia"/>
        </w:rPr>
        <w:t>和</w:t>
      </w:r>
      <w:r>
        <w:t>5'-CTGAAGATGCTTGGCTTTGCT-3'</w:t>
      </w:r>
      <w:r>
        <w:rPr>
          <w:rFonts w:ascii="宋体" w:hAnsi="宋体" w:eastAsia="宋体" w:hint="eastAsia"/>
          <w:rFonts w:ascii="宋体" w:hAnsi="宋体" w:eastAsia="宋体" w:hint="eastAsia"/>
          <w:spacing w:val="-6"/>
        </w:rPr>
        <w:t xml:space="preserve">. </w:t>
      </w:r>
      <w:r>
        <w:rPr>
          <w:rFonts w:ascii="宋体" w:hAnsi="宋体" w:eastAsia="宋体" w:hint="eastAsia"/>
        </w:rPr>
        <w:t>采用</w:t>
      </w:r>
      <w:r>
        <w:t>Melt</w:t>
      </w:r>
      <w:r/>
      <w:r>
        <w:rPr>
          <w:rFonts w:ascii="宋体" w:hAnsi="宋体" w:eastAsia="宋体" w:hint="eastAsia"/>
        </w:rPr>
        <w:t>曲线分析所有产物。使</w:t>
      </w:r>
      <w:r>
        <w:rPr>
          <w:rFonts w:ascii="宋体" w:hAnsi="宋体" w:eastAsia="宋体" w:hint="eastAsia"/>
        </w:rPr>
        <w:t>用</w:t>
      </w:r>
      <w:r>
        <w:t>ΔΔCt</w:t>
      </w:r>
      <w:r/>
      <w:r>
        <w:rPr>
          <w:rFonts w:ascii="宋体" w:hAnsi="宋体" w:eastAsia="宋体" w:hint="eastAsia"/>
        </w:rPr>
        <w:t>方法进行定量测定，设定</w:t>
      </w:r>
      <w:r>
        <w:t>β-actin</w:t>
      </w:r>
      <w:r/>
      <w:r>
        <w:rPr>
          <w:rFonts w:ascii="宋体" w:hAnsi="宋体" w:eastAsia="宋体" w:hint="eastAsia"/>
        </w:rPr>
        <w:t>表达为内参照。</w:t>
      </w:r>
    </w:p>
    <w:p w:rsidR="0018722C">
      <w:pPr>
        <w:pStyle w:val="Heading3"/>
        <w:topLinePunct/>
        <w:ind w:left="200" w:hangingChars="200" w:hanging="200"/>
      </w:pPr>
      <w:r>
        <w:rPr>
          <w:b/>
        </w:rPr>
        <w:t>2.7</w:t>
      </w:r>
      <w:r>
        <w:t xml:space="preserve"> </w:t>
      </w:r>
      <w:r>
        <w:rPr>
          <w:b/>
        </w:rPr>
        <w:t>BACE1</w:t>
      </w:r>
      <w:r>
        <w:t>酶活性水平测定</w:t>
      </w:r>
    </w:p>
    <w:p w:rsidR="0018722C">
      <w:pPr>
        <w:topLinePunct/>
      </w:pPr>
      <w:r>
        <w:rPr>
          <w:rFonts w:ascii="宋体" w:hAnsi="宋体" w:eastAsia="宋体" w:hint="eastAsia"/>
        </w:rPr>
        <w:t>使用</w:t>
      </w:r>
      <w:r>
        <w:t>BACE1</w:t>
      </w:r>
      <w:r/>
      <w:r>
        <w:rPr>
          <w:rFonts w:ascii="宋体" w:hAnsi="宋体" w:eastAsia="宋体" w:hint="eastAsia"/>
        </w:rPr>
        <w:t>活性检测试剂盒检测</w:t>
      </w:r>
      <w:r>
        <w:t>BACE1</w:t>
      </w:r>
      <w:r/>
      <w:r>
        <w:rPr>
          <w:rFonts w:ascii="宋体" w:hAnsi="宋体" w:eastAsia="宋体" w:hint="eastAsia"/>
        </w:rPr>
        <w:t>活性，具体步骤如下：用</w:t>
      </w:r>
      <w:r>
        <w:t>HAc</w:t>
      </w:r>
      <w:r/>
      <w:r>
        <w:rPr>
          <w:rFonts w:ascii="宋体" w:hAnsi="宋体" w:eastAsia="宋体" w:hint="eastAsia"/>
        </w:rPr>
        <w:t>缓冲</w:t>
      </w:r>
      <w:r>
        <w:rPr>
          <w:rFonts w:ascii="宋体" w:hAnsi="宋体" w:eastAsia="宋体" w:hint="eastAsia"/>
        </w:rPr>
        <w:t>液稀释各组</w:t>
      </w:r>
      <w:r>
        <w:t>PC-12</w:t>
      </w:r>
      <w:r>
        <w:rPr>
          <w:rFonts w:ascii="宋体" w:hAnsi="宋体" w:eastAsia="宋体" w:hint="eastAsia"/>
        </w:rPr>
        <w:t>细胞的蛋白质样品至</w:t>
      </w:r>
      <w:r>
        <w:t>0</w:t>
      </w:r>
      <w:r>
        <w:t>.</w:t>
      </w:r>
      <w:r>
        <w:t>25μg</w:t>
      </w:r>
      <w:r>
        <w:t>/</w:t>
      </w:r>
      <w:r>
        <w:t>μl</w:t>
      </w:r>
      <w:r/>
      <w:r>
        <w:rPr>
          <w:rFonts w:ascii="宋体" w:hAnsi="宋体" w:eastAsia="宋体" w:hint="eastAsia"/>
        </w:rPr>
        <w:t>和</w:t>
      </w:r>
      <w:r>
        <w:t>1μg</w:t>
      </w:r>
      <w:r>
        <w:t>/</w:t>
      </w:r>
      <w:r>
        <w:t>μl</w:t>
      </w:r>
      <w:r>
        <w:rPr>
          <w:rFonts w:ascii="宋体" w:hAnsi="宋体" w:eastAsia="宋体" w:hint="eastAsia"/>
        </w:rPr>
        <w:t>，保存在冰上。使用</w:t>
      </w:r>
      <w:r>
        <w:t>HAc</w:t>
      </w:r>
      <w:r>
        <w:rPr>
          <w:rFonts w:ascii="宋体" w:hAnsi="宋体" w:eastAsia="宋体" w:hint="eastAsia"/>
        </w:rPr>
        <w:t>缓冲液稀释</w:t>
      </w:r>
      <w:r>
        <w:t>BACEI</w:t>
      </w:r>
      <w:r/>
      <w:r>
        <w:rPr>
          <w:rFonts w:ascii="宋体" w:hAnsi="宋体" w:eastAsia="宋体" w:hint="eastAsia"/>
        </w:rPr>
        <w:t>底物</w:t>
      </w:r>
      <w:r>
        <w:t>Vl</w:t>
      </w:r>
      <w:r/>
      <w:r>
        <w:rPr>
          <w:rFonts w:ascii="宋体" w:hAnsi="宋体" w:eastAsia="宋体" w:hint="eastAsia"/>
        </w:rPr>
        <w:t>工作液</w:t>
      </w:r>
      <w:r>
        <w:rPr>
          <w:rFonts w:ascii="宋体" w:hAnsi="宋体" w:eastAsia="宋体" w:hint="eastAsia"/>
        </w:rPr>
        <w:t>（</w:t>
      </w:r>
      <w:r>
        <w:t>230μM</w:t>
      </w:r>
      <w:r>
        <w:rPr>
          <w:rFonts w:ascii="宋体" w:hAnsi="宋体" w:eastAsia="宋体" w:hint="eastAsia"/>
        </w:rPr>
        <w:t>）</w:t>
      </w:r>
      <w:r>
        <w:rPr>
          <w:rFonts w:ascii="宋体" w:hAnsi="宋体" w:eastAsia="宋体" w:hint="eastAsia"/>
        </w:rPr>
        <w:t>至</w:t>
      </w:r>
      <w:r>
        <w:t>50μM</w:t>
      </w:r>
      <w:r>
        <w:rPr>
          <w:rFonts w:ascii="宋体" w:hAnsi="宋体" w:eastAsia="宋体" w:hint="eastAsia"/>
        </w:rPr>
        <w:t>，避光操作，稀释后室温避</w:t>
      </w:r>
      <w:r>
        <w:rPr>
          <w:rFonts w:ascii="宋体" w:hAnsi="宋体" w:eastAsia="宋体" w:hint="eastAsia"/>
        </w:rPr>
        <w:t>光保存。开启酶标仪，预热</w:t>
      </w:r>
      <w:r>
        <w:t>3min</w:t>
      </w:r>
      <w:r>
        <w:rPr>
          <w:rFonts w:ascii="宋体" w:hAnsi="宋体" w:eastAsia="宋体" w:hint="eastAsia"/>
        </w:rPr>
        <w:t>。进行预实验，以确定最终的样品加样量：取一个</w:t>
      </w:r>
      <w:r>
        <w:rPr>
          <w:rFonts w:ascii="宋体" w:hAnsi="宋体" w:eastAsia="宋体" w:hint="eastAsia"/>
        </w:rPr>
        <w:t>蛋白质样品，在</w:t>
      </w:r>
      <w:r>
        <w:t>96</w:t>
      </w:r>
      <w:r/>
      <w:r>
        <w:rPr>
          <w:rFonts w:ascii="宋体" w:hAnsi="宋体" w:eastAsia="宋体" w:hint="eastAsia"/>
        </w:rPr>
        <w:t>孔微量反应板的各孔内重复</w:t>
      </w:r>
      <w:r>
        <w:t>2</w:t>
      </w:r>
      <w:r/>
      <w:r>
        <w:rPr>
          <w:rFonts w:ascii="宋体" w:hAnsi="宋体" w:eastAsia="宋体" w:hint="eastAsia"/>
        </w:rPr>
        <w:t>次加入不同量的该样品</w:t>
      </w:r>
      <w:r>
        <w:rPr>
          <w:rFonts w:ascii="宋体" w:hAnsi="宋体" w:eastAsia="宋体" w:hint="eastAsia"/>
        </w:rPr>
        <w:t>（</w:t>
      </w:r>
      <w:r>
        <w:t>0.25μg</w:t>
      </w:r>
      <w:r>
        <w:rPr>
          <w:rFonts w:ascii="宋体" w:hAnsi="宋体" w:eastAsia="宋体" w:hint="eastAsia"/>
        </w:rPr>
        <w:t>,</w:t>
      </w:r>
      <w:r>
        <w:rPr>
          <w:rFonts w:ascii="宋体" w:hAnsi="宋体" w:eastAsia="宋体" w:hint="eastAsia"/>
        </w:rPr>
        <w:t> </w:t>
      </w:r>
      <w:r>
        <w:t>0.5μ</w:t>
      </w:r>
      <w:r>
        <w:rPr>
          <w:spacing w:val="-2"/>
        </w:rPr>
        <w:t>g</w:t>
      </w:r>
      <w:r>
        <w:rPr>
          <w:rFonts w:ascii="宋体" w:hAnsi="宋体" w:eastAsia="宋体" w:hint="eastAsia"/>
          <w:spacing w:val="-8"/>
        </w:rPr>
        <w:t xml:space="preserve">, </w:t>
      </w:r>
      <w:r>
        <w:t>1μ</w:t>
      </w:r>
      <w:r>
        <w:rPr>
          <w:spacing w:val="-2"/>
        </w:rPr>
        <w:t>g</w:t>
      </w:r>
      <w:r>
        <w:rPr>
          <w:rFonts w:ascii="宋体" w:hAnsi="宋体" w:eastAsia="宋体" w:hint="eastAsia"/>
          <w:spacing w:val="-8"/>
        </w:rPr>
        <w:t xml:space="preserve">, </w:t>
      </w:r>
      <w:r>
        <w:t>2</w:t>
      </w:r>
      <w:r>
        <w:rPr>
          <w:spacing w:val="1"/>
        </w:rPr>
        <w:t>μ</w:t>
      </w:r>
      <w:r>
        <w:rPr>
          <w:spacing w:val="-2"/>
        </w:rPr>
        <w:t>g</w:t>
      </w:r>
      <w:r>
        <w:rPr>
          <w:rFonts w:ascii="宋体" w:hAnsi="宋体" w:eastAsia="宋体" w:hint="eastAsia"/>
          <w:spacing w:val="-8"/>
        </w:rPr>
        <w:t xml:space="preserve">, </w:t>
      </w:r>
      <w:r>
        <w:t>4</w:t>
      </w:r>
      <w:r>
        <w:rPr>
          <w:spacing w:val="1"/>
        </w:rPr>
        <w:t>μ</w:t>
      </w:r>
      <w:r>
        <w:t>g</w:t>
      </w:r>
      <w:r>
        <w:rPr>
          <w:rFonts w:ascii="宋体" w:hAnsi="宋体" w:eastAsia="宋体" w:hint="eastAsia"/>
          <w:spacing w:val="-7"/>
        </w:rPr>
        <w:t xml:space="preserve">, </w:t>
      </w:r>
      <w:r>
        <w:t>8μ</w:t>
      </w:r>
      <w:r>
        <w:rPr>
          <w:spacing w:val="-2"/>
        </w:rPr>
        <w:t>g</w:t>
      </w:r>
      <w:r>
        <w:rPr>
          <w:rFonts w:ascii="宋体" w:hAnsi="宋体" w:eastAsia="宋体" w:hint="eastAsia"/>
          <w:spacing w:val="-8"/>
        </w:rPr>
        <w:t xml:space="preserve">, </w:t>
      </w:r>
      <w:r>
        <w:t>10μ</w:t>
      </w:r>
      <w:r>
        <w:rPr>
          <w:spacing w:val="-2"/>
        </w:rPr>
        <w:t>g</w:t>
      </w:r>
      <w:r>
        <w:t xml:space="preserve">, </w:t>
      </w:r>
      <w:r>
        <w:rPr>
          <w:rFonts w:ascii="宋体" w:hAnsi="宋体" w:eastAsia="宋体" w:hint="eastAsia"/>
        </w:rPr>
        <w:t>）</w:t>
      </w:r>
      <w:r>
        <w:rPr>
          <w:rFonts w:ascii="宋体" w:hAnsi="宋体" w:eastAsia="宋体" w:hint="eastAsia"/>
        </w:rPr>
        <w:t>，空白对照孔加入</w:t>
      </w:r>
      <w:r>
        <w:t>10μlHAc</w:t>
      </w:r>
      <w:r/>
      <w:r>
        <w:rPr>
          <w:rFonts w:ascii="宋体" w:hAnsi="宋体" w:eastAsia="宋体" w:hint="eastAsia"/>
        </w:rPr>
        <w:t>缓冲液。在避光条</w:t>
      </w:r>
      <w:r>
        <w:rPr>
          <w:rFonts w:ascii="宋体" w:hAnsi="宋体" w:eastAsia="宋体" w:hint="eastAsia"/>
        </w:rPr>
        <w:t>件下，快速将</w:t>
      </w:r>
      <w:r>
        <w:t>100</w:t>
      </w:r>
      <w:r>
        <w:rPr>
          <w:rFonts w:ascii="宋体" w:hAnsi="宋体" w:eastAsia="宋体" w:hint="eastAsia"/>
        </w:rPr>
        <w:t>μ</w:t>
      </w:r>
      <w:r>
        <w:t>l</w:t>
      </w:r>
      <w:r>
        <w:t> </w:t>
      </w:r>
      <w:r>
        <w:t>50</w:t>
      </w:r>
      <w:r>
        <w:rPr>
          <w:rFonts w:ascii="宋体" w:hAnsi="宋体" w:eastAsia="宋体" w:hint="eastAsia"/>
        </w:rPr>
        <w:t>μ</w:t>
      </w:r>
      <w:r>
        <w:t>M</w:t>
      </w:r>
      <w:r/>
      <w:r>
        <w:rPr>
          <w:rFonts w:ascii="宋体" w:hAnsi="宋体" w:eastAsia="宋体" w:hint="eastAsia"/>
        </w:rPr>
        <w:t>的</w:t>
      </w:r>
      <w:r>
        <w:t>BACE1</w:t>
      </w:r>
      <w:r/>
      <w:r>
        <w:rPr>
          <w:rFonts w:ascii="宋体" w:hAnsi="宋体" w:eastAsia="宋体" w:hint="eastAsia"/>
        </w:rPr>
        <w:t>底物</w:t>
      </w:r>
      <w:r>
        <w:t>Vl</w:t>
      </w:r>
      <w:r/>
      <w:r>
        <w:rPr>
          <w:rFonts w:ascii="宋体" w:hAnsi="宋体" w:eastAsia="宋体" w:hint="eastAsia"/>
        </w:rPr>
        <w:t>稀释液加入各个孔内，轻摇微量反</w:t>
      </w:r>
      <w:r>
        <w:rPr>
          <w:rFonts w:ascii="宋体" w:hAnsi="宋体" w:eastAsia="宋体" w:hint="eastAsia"/>
        </w:rPr>
        <w:t>应板使样品和稀释液混均，然后放入酶标仪读取荧光强度</w:t>
      </w:r>
      <w:r>
        <w:rPr>
          <w:rFonts w:ascii="宋体" w:hAnsi="宋体" w:eastAsia="宋体" w:hint="eastAsia"/>
        </w:rPr>
        <w:t>（</w:t>
      </w:r>
      <w:r>
        <w:rPr>
          <w:spacing w:val="-1"/>
          <w:w w:val="99"/>
        </w:rPr>
        <w:t>F</w:t>
      </w:r>
      <w:r>
        <w:rPr>
          <w:w w:val="99"/>
        </w:rPr>
        <w:t>U</w:t>
      </w:r>
      <w:r>
        <w:rPr>
          <w:rFonts w:ascii="宋体" w:hAnsi="宋体" w:eastAsia="宋体" w:hint="eastAsia"/>
        </w:rPr>
        <w:t>值</w:t>
      </w:r>
      <w:r>
        <w:rPr>
          <w:rFonts w:ascii="宋体" w:hAnsi="宋体" w:eastAsia="宋体" w:hint="eastAsia"/>
        </w:rPr>
        <w:t>）</w:t>
      </w:r>
      <w:r>
        <w:rPr>
          <w:rFonts w:ascii="宋体" w:hAnsi="宋体" w:eastAsia="宋体" w:hint="eastAsia"/>
        </w:rPr>
        <w:t>（</w:t>
      </w:r>
      <w:r>
        <w:rPr>
          <w:rFonts w:ascii="宋体" w:hAnsi="宋体" w:eastAsia="宋体" w:hint="eastAsia"/>
        </w:rPr>
        <w:t>发射光波长为</w:t>
      </w:r>
      <w:r>
        <w:t>550nm</w:t>
      </w:r>
      <w:r>
        <w:rPr>
          <w:rFonts w:ascii="宋体" w:hAnsi="宋体" w:eastAsia="宋体" w:hint="eastAsia"/>
          <w:spacing w:val="-6"/>
        </w:rPr>
        <w:t>，激发光波长为</w:t>
      </w:r>
      <w:r>
        <w:t>405nm</w:t>
      </w:r>
      <w:r>
        <w:rPr>
          <w:rFonts w:ascii="宋体" w:hAnsi="宋体" w:eastAsia="宋体" w:hint="eastAsia"/>
        </w:rPr>
        <w:t>）</w:t>
      </w:r>
      <w:r>
        <w:rPr>
          <w:rFonts w:ascii="宋体" w:hAnsi="宋体" w:eastAsia="宋体" w:hint="eastAsia"/>
        </w:rPr>
        <w:t>。计算</w:t>
      </w:r>
      <w:r>
        <w:t>1</w:t>
      </w:r>
      <w:r>
        <w:t>-</w:t>
      </w:r>
      <w:r>
        <w:t>4</w:t>
      </w:r>
      <w:r>
        <w:rPr>
          <w:rFonts w:ascii="宋体" w:hAnsi="宋体" w:eastAsia="宋体" w:hint="eastAsia"/>
        </w:rPr>
        <w:t>点</w:t>
      </w:r>
      <w:r>
        <w:t>Max</w:t>
      </w:r>
      <w:r>
        <w:t> </w:t>
      </w:r>
      <w:r>
        <w:t>V</w:t>
      </w:r>
      <w:r>
        <w:rPr>
          <w:rFonts w:ascii="宋体" w:hAnsi="宋体" w:eastAsia="宋体" w:hint="eastAsia"/>
        </w:rPr>
        <w:t>，选择出最合适的蛋白质样品加样量，即低于饱和反应量一半且有明显信号的加样量。根据前面预实验所确定的样</w:t>
      </w:r>
      <w:r>
        <w:rPr>
          <w:rFonts w:ascii="宋体" w:hAnsi="宋体" w:eastAsia="宋体" w:hint="eastAsia"/>
        </w:rPr>
        <w:t>品加样量，在各孔内重复加入相同体积的各样品，空白对照孔内加入相同体积</w:t>
      </w:r>
      <w:r>
        <w:t>HAc</w:t>
      </w:r>
      <w:r>
        <w:rPr>
          <w:rFonts w:ascii="宋体" w:hAnsi="宋体" w:eastAsia="宋体" w:hint="eastAsia"/>
        </w:rPr>
        <w:t>缓冲液，避光条件下，快速将</w:t>
      </w:r>
      <w:r>
        <w:t>100</w:t>
      </w:r>
      <w:r>
        <w:rPr>
          <w:rFonts w:ascii="宋体" w:hAnsi="宋体" w:eastAsia="宋体" w:hint="eastAsia"/>
        </w:rPr>
        <w:t>μ</w:t>
      </w:r>
      <w:r>
        <w:t>l</w:t>
      </w:r>
      <w:r>
        <w:t> </w:t>
      </w:r>
      <w:r>
        <w:t>50</w:t>
      </w:r>
      <w:r>
        <w:rPr>
          <w:rFonts w:ascii="宋体" w:hAnsi="宋体" w:eastAsia="宋体" w:hint="eastAsia"/>
        </w:rPr>
        <w:t>μ</w:t>
      </w:r>
      <w:r>
        <w:t>M</w:t>
      </w:r>
      <w:r/>
      <w:r>
        <w:rPr>
          <w:rFonts w:ascii="宋体" w:hAnsi="宋体" w:eastAsia="宋体" w:hint="eastAsia"/>
        </w:rPr>
        <w:t>的</w:t>
      </w:r>
      <w:r>
        <w:t>BACE1</w:t>
      </w:r>
      <w:r/>
      <w:r>
        <w:rPr>
          <w:rFonts w:ascii="宋体" w:hAnsi="宋体" w:eastAsia="宋体" w:hint="eastAsia"/>
        </w:rPr>
        <w:t>底物</w:t>
      </w:r>
      <w:r>
        <w:t>Vl</w:t>
      </w:r>
      <w:r/>
      <w:r>
        <w:rPr>
          <w:rFonts w:ascii="宋体" w:hAnsi="宋体" w:eastAsia="宋体" w:hint="eastAsia"/>
        </w:rPr>
        <w:t>稀释液加入各个孔</w:t>
      </w:r>
      <w:r>
        <w:rPr>
          <w:rFonts w:ascii="宋体" w:hAnsi="宋体" w:eastAsia="宋体" w:hint="eastAsia"/>
        </w:rPr>
        <w:t>内，轻摇微量反应板使样品和稀释液充分混均，然后放入酶标仪读取荧光强度</w:t>
      </w:r>
      <w:r>
        <w:rPr>
          <w:rFonts w:ascii="宋体" w:hAnsi="宋体" w:eastAsia="宋体" w:hint="eastAsia"/>
        </w:rPr>
        <w:t>（</w:t>
      </w:r>
      <w:r>
        <w:t>FU</w:t>
      </w:r>
      <w:r>
        <w:rPr>
          <w:rFonts w:ascii="宋体" w:hAnsi="宋体" w:eastAsia="宋体" w:hint="eastAsia"/>
        </w:rPr>
        <w:t>值</w:t>
      </w:r>
      <w:r>
        <w:rPr>
          <w:rFonts w:ascii="宋体" w:hAnsi="宋体" w:eastAsia="宋体" w:hint="eastAsia"/>
        </w:rPr>
        <w:t>）</w:t>
      </w:r>
      <w:r>
        <w:rPr>
          <w:rFonts w:ascii="宋体" w:hAnsi="宋体" w:eastAsia="宋体" w:hint="eastAsia"/>
        </w:rPr>
        <w:t>。计算</w:t>
      </w:r>
      <w:r>
        <w:t>1-4</w:t>
      </w:r>
      <w:r/>
      <w:r>
        <w:rPr>
          <w:rFonts w:ascii="宋体" w:hAnsi="宋体" w:eastAsia="宋体" w:hint="eastAsia"/>
        </w:rPr>
        <w:t>点</w:t>
      </w:r>
      <w:r>
        <w:t>Max</w:t>
      </w:r>
      <w:r>
        <w:t> </w:t>
      </w:r>
      <w:r>
        <w:t>V</w:t>
      </w:r>
      <w:r>
        <w:rPr>
          <w:rFonts w:ascii="宋体" w:hAnsi="宋体" w:eastAsia="宋体" w:hint="eastAsia"/>
        </w:rPr>
        <w:t>，即得出各样品的</w:t>
      </w:r>
      <w:r>
        <w:t>BACE1</w:t>
      </w:r>
      <w:r/>
      <w:r>
        <w:rPr>
          <w:rFonts w:ascii="宋体" w:hAnsi="宋体" w:eastAsia="宋体" w:hint="eastAsia"/>
        </w:rPr>
        <w:t>活性水平。</w:t>
      </w:r>
    </w:p>
    <w:p w:rsidR="0018722C">
      <w:pPr>
        <w:pStyle w:val="Heading3"/>
        <w:topLinePunct/>
        <w:ind w:left="200" w:hangingChars="200" w:hanging="200"/>
      </w:pPr>
      <w:r>
        <w:rPr>
          <w:b/>
        </w:rPr>
        <w:t>2.8</w:t>
      </w:r>
      <w:r>
        <w:t xml:space="preserve"> </w:t>
      </w:r>
      <w:r>
        <w:rPr>
          <w:b/>
        </w:rPr>
        <w:t>NEP</w:t>
      </w:r>
      <w:r>
        <w:t>酶活性水平测定</w:t>
      </w:r>
    </w:p>
    <w:p w:rsidR="0018722C">
      <w:pPr>
        <w:topLinePunct/>
      </w:pPr>
      <w:r>
        <w:rPr>
          <w:rFonts w:ascii="宋体" w:eastAsia="宋体" w:hint="eastAsia"/>
        </w:rPr>
        <w:t>使用</w:t>
      </w:r>
      <w:r>
        <w:t>NEP</w:t>
      </w:r>
      <w:r>
        <w:rPr>
          <w:rFonts w:ascii="宋体" w:eastAsia="宋体" w:hint="eastAsia"/>
        </w:rPr>
        <w:t>活性检测试剂盒检测</w:t>
      </w:r>
      <w:r>
        <w:t>NEP</w:t>
      </w:r>
      <w:r>
        <w:rPr>
          <w:rFonts w:ascii="宋体" w:eastAsia="宋体" w:hint="eastAsia"/>
        </w:rPr>
        <w:t>活性，测定方法参照</w:t>
      </w:r>
      <w:r>
        <w:t>Bormann</w:t>
      </w:r>
      <w:r>
        <w:rPr>
          <w:rFonts w:ascii="宋体" w:eastAsia="宋体" w:hint="eastAsia"/>
        </w:rPr>
        <w:t>等方法</w:t>
      </w:r>
      <w:hyperlink w:history="true" w:anchor="_bookmark42">
        <w:r>
          <w:rPr>
            <w:vertAlign w:val="superscript"/>
            /&gt;
          </w:rPr>
          <w:t>[</w:t>
        </w:r>
        <w:r>
          <w:rPr>
            <w:vertAlign w:val="superscript"/>
            /&gt;
          </w:rPr>
          <w:t xml:space="preserve">45</w:t>
        </w:r>
        <w:r>
          <w:rPr>
            <w:vertAlign w:val="superscript"/>
            /&gt;
          </w:rPr>
          <w:t>]</w:t>
        </w:r>
      </w:hyperlink>
      <w:r>
        <w:rPr>
          <w:rFonts w:ascii="宋体" w:eastAsia="宋体" w:hint="eastAsia"/>
        </w:rPr>
        <w:t>。将不同组细胞提取蛋白，</w:t>
      </w:r>
      <w:r>
        <w:t>BCA</w:t>
      </w:r>
      <w:r>
        <w:rPr>
          <w:rFonts w:ascii="宋体" w:eastAsia="宋体" w:hint="eastAsia"/>
        </w:rPr>
        <w:t>法测定总蛋白浓度。在</w:t>
      </w:r>
      <w:r>
        <w:t>96</w:t>
      </w:r>
      <w:r>
        <w:rPr>
          <w:rFonts w:ascii="宋体" w:eastAsia="宋体" w:hint="eastAsia"/>
        </w:rPr>
        <w:t>孔板中加入蛋白样品，</w:t>
      </w:r>
      <w:r>
        <w:rPr>
          <w:rFonts w:ascii="宋体" w:eastAsia="宋体" w:hint="eastAsia"/>
        </w:rPr>
        <w:t>再</w:t>
      </w:r>
    </w:p>
    <w:p w:rsidR="0018722C">
      <w:pPr>
        <w:topLinePunct/>
      </w:pPr>
      <w:r>
        <w:rPr>
          <w:rFonts w:ascii="宋体" w:hAnsi="宋体" w:eastAsia="宋体" w:hint="eastAsia"/>
        </w:rPr>
        <w:t>加入含</w:t>
      </w:r>
      <w:r>
        <w:t>1%</w:t>
      </w:r>
      <w:r/>
      <w:r w:rsidR="001852F3">
        <w:t xml:space="preserve"> </w:t>
      </w:r>
      <w:r>
        <w:t>n</w:t>
      </w:r>
      <w:r>
        <w:t>-</w:t>
      </w:r>
      <w:r>
        <w:rPr>
          <w:rFonts w:ascii="宋体" w:hAnsi="宋体" w:eastAsia="宋体" w:hint="eastAsia"/>
        </w:rPr>
        <w:t>辛基</w:t>
      </w:r>
      <w:r>
        <w:t>-</w:t>
      </w:r>
      <w:r>
        <w:t>β</w:t>
      </w:r>
      <w:r>
        <w:t>-</w:t>
      </w:r>
      <w:r>
        <w:t>D</w:t>
      </w:r>
      <w:r>
        <w:t>-</w:t>
      </w:r>
      <w:r>
        <w:rPr>
          <w:rFonts w:ascii="宋体" w:hAnsi="宋体" w:eastAsia="宋体" w:hint="eastAsia"/>
        </w:rPr>
        <w:t>吡喃葡萄糖苷的</w:t>
      </w:r>
      <w:r>
        <w:t>20mM</w:t>
      </w:r>
      <w:r/>
      <w:r w:rsidR="001852F3">
        <w:t xml:space="preserve"> </w:t>
      </w:r>
      <w:r>
        <w:t>Me</w:t>
      </w:r>
      <w:r>
        <w:t>s</w:t>
      </w:r>
      <w:r/>
      <w:r w:rsidR="001852F3">
        <w:t xml:space="preserve"> </w:t>
      </w:r>
      <w:r>
        <w:t>300μ</w:t>
      </w:r>
      <w:r>
        <w:t>l</w:t>
      </w:r>
      <w:r>
        <w:rPr>
          <w:rFonts w:ascii="宋体" w:hAnsi="宋体" w:eastAsia="宋体" w:hint="eastAsia"/>
        </w:rPr>
        <w:t>（</w:t>
      </w:r>
      <w:r>
        <w:rPr>
          <w:w w:val="99"/>
        </w:rPr>
        <w:t>pH6.</w:t>
      </w:r>
      <w:r>
        <w:rPr>
          <w:spacing w:val="0"/>
          <w:w w:val="99"/>
        </w:rPr>
        <w:t>5</w:t>
      </w:r>
      <w:r>
        <w:rPr>
          <w:rFonts w:ascii="宋体" w:hAnsi="宋体" w:eastAsia="宋体" w:hint="eastAsia"/>
        </w:rPr>
        <w:t>）</w:t>
      </w:r>
      <w:r>
        <w:rPr>
          <w:rFonts w:ascii="宋体" w:hAnsi="宋体" w:eastAsia="宋体" w:hint="eastAsia"/>
        </w:rPr>
        <w:t>，将反应定容为</w:t>
      </w:r>
      <w:r>
        <w:t>1.5ml</w:t>
      </w:r>
      <w:r>
        <w:rPr>
          <w:rFonts w:ascii="宋体" w:hAnsi="宋体" w:eastAsia="宋体" w:hint="eastAsia"/>
        </w:rPr>
        <w:t>，整个反应系统中包括了：</w:t>
      </w:r>
      <w:r>
        <w:t>0.1mM</w:t>
      </w:r>
      <w:r/>
      <w:r>
        <w:rPr>
          <w:rFonts w:ascii="宋体" w:hAnsi="宋体" w:eastAsia="宋体" w:hint="eastAsia"/>
        </w:rPr>
        <w:t>底物</w:t>
      </w:r>
      <w:r>
        <w:rPr>
          <w:rFonts w:ascii="宋体" w:hAnsi="宋体" w:eastAsia="宋体" w:hint="eastAsia"/>
        </w:rPr>
        <w:t>（</w:t>
      </w:r>
      <w:r>
        <w:t>glutaryl-Ala-Ala-Phe-4-methoxy-2- n</w:t>
      </w:r>
      <w:r>
        <w:rPr>
          <w:spacing w:val="0"/>
        </w:rPr>
        <w:t>a</w:t>
      </w:r>
      <w:r>
        <w:t>pht</w:t>
      </w:r>
      <w:r>
        <w:rPr>
          <w:spacing w:val="0"/>
        </w:rPr>
        <w:t>h</w:t>
      </w:r>
      <w:r>
        <w:rPr>
          <w:spacing w:val="-2"/>
        </w:rPr>
        <w:t>y</w:t>
      </w:r>
      <w:r>
        <w:t>lamid</w:t>
      </w:r>
      <w:r>
        <w:rPr>
          <w:spacing w:val="0"/>
        </w:rPr>
        <w:t>e</w:t>
      </w:r>
      <w:r>
        <w:rPr>
          <w:rFonts w:ascii="宋体" w:hAnsi="宋体" w:eastAsia="宋体" w:hint="eastAsia"/>
        </w:rPr>
        <w:t>）</w:t>
      </w:r>
      <w:r>
        <w:rPr>
          <w:rFonts w:ascii="宋体" w:hAnsi="宋体" w:eastAsia="宋体" w:hint="eastAsia"/>
        </w:rPr>
        <w:t>，</w:t>
      </w:r>
      <w:r>
        <w:t>100</w:t>
      </w:r>
      <w:r>
        <w:t>m</w:t>
      </w:r>
      <w:r>
        <w:t>M</w:t>
      </w:r>
      <w:r>
        <w:t> </w:t>
      </w:r>
      <w:r>
        <w:t>Me</w:t>
      </w:r>
      <w:r>
        <w:t>s</w:t>
      </w:r>
      <w:r>
        <w:rPr>
          <w:rFonts w:ascii="宋体" w:hAnsi="宋体" w:eastAsia="宋体" w:hint="eastAsia"/>
          <w:rFonts w:ascii="宋体" w:hAnsi="宋体" w:eastAsia="宋体" w:hint="eastAsia"/>
        </w:rPr>
        <w:t>(</w:t>
      </w:r>
      <w:r>
        <w:rPr>
          <w:w w:val="99"/>
        </w:rPr>
        <w:t>p</w:t>
      </w:r>
      <w:r>
        <w:rPr>
          <w:spacing w:val="0"/>
          <w:w w:val="99"/>
        </w:rPr>
        <w:t>H</w:t>
      </w:r>
      <w:r>
        <w:t>6.5</w:t>
      </w:r>
      <w:r>
        <w:rPr>
          <w:rFonts w:ascii="宋体" w:hAnsi="宋体" w:eastAsia="宋体" w:hint="eastAsia"/>
          <w:rFonts w:ascii="宋体" w:hAnsi="宋体" w:eastAsia="宋体" w:hint="eastAsia"/>
          <w:spacing w:val="-60"/>
        </w:rPr>
        <w:t>)</w:t>
      </w:r>
      <w:r>
        <w:rPr>
          <w:rFonts w:ascii="宋体" w:hAnsi="宋体" w:eastAsia="宋体" w:hint="eastAsia"/>
        </w:rPr>
        <w:t>，</w:t>
      </w:r>
      <w:r>
        <w:t>0.3</w:t>
      </w:r>
      <w:r>
        <w:t>M</w:t>
      </w:r>
      <w:r>
        <w:t> </w:t>
      </w:r>
      <w:r>
        <w:t>N</w:t>
      </w:r>
      <w:r>
        <w:t>a</w:t>
      </w:r>
      <w:r>
        <w:t>Cl</w:t>
      </w:r>
      <w:r>
        <w:rPr>
          <w:rFonts w:ascii="宋体" w:hAnsi="宋体" w:eastAsia="宋体" w:hint="eastAsia"/>
        </w:rPr>
        <w:t>和</w:t>
      </w:r>
      <w:r>
        <w:t>NEP</w:t>
      </w:r>
      <w:r>
        <w:t> 37</w:t>
      </w:r>
      <w:r>
        <w:rPr>
          <w:rFonts w:ascii="宋体" w:hAnsi="宋体" w:eastAsia="宋体" w:hint="eastAsia"/>
        </w:rPr>
        <w:t>℃孵育</w:t>
      </w:r>
      <w:r>
        <w:t>30min</w:t>
      </w:r>
      <w:r>
        <w:rPr>
          <w:rFonts w:ascii="宋体" w:hAnsi="宋体" w:eastAsia="宋体" w:hint="eastAsia"/>
        </w:rPr>
        <w:t>，底物转</w:t>
      </w:r>
      <w:r>
        <w:rPr>
          <w:rFonts w:ascii="宋体" w:hAnsi="宋体" w:eastAsia="宋体" w:hint="eastAsia"/>
        </w:rPr>
        <w:t>化为</w:t>
      </w:r>
      <w:r>
        <w:t>Phe-4-methoxy-2-naphthylamide</w:t>
      </w:r>
      <w:r>
        <w:rPr>
          <w:rFonts w:ascii="宋体" w:hAnsi="宋体" w:eastAsia="宋体" w:hint="eastAsia"/>
          <w:rFonts w:ascii="宋体" w:hAnsi="宋体" w:eastAsia="宋体" w:hint="eastAsia"/>
          <w:spacing w:val="-6"/>
        </w:rPr>
        <w:t xml:space="preserve">. </w:t>
      </w:r>
      <w:r>
        <w:rPr>
          <w:rFonts w:ascii="宋体" w:hAnsi="宋体" w:eastAsia="宋体" w:hint="eastAsia"/>
        </w:rPr>
        <w:t>加入</w:t>
      </w:r>
      <w:r>
        <w:t>20μM</w:t>
      </w:r>
      <w:r>
        <w:rPr>
          <w:rFonts w:ascii="宋体" w:hAnsi="宋体" w:eastAsia="宋体" w:hint="eastAsia"/>
        </w:rPr>
        <w:t>的</w:t>
      </w:r>
      <w:r>
        <w:t>phosphormidon</w:t>
      </w:r>
      <w:r>
        <w:rPr>
          <w:rFonts w:ascii="宋体" w:hAnsi="宋体" w:eastAsia="宋体" w:hint="eastAsia"/>
        </w:rPr>
        <w:t>以终止</w:t>
      </w:r>
      <w:r>
        <w:t>NEP</w:t>
      </w:r>
      <w:r>
        <w:rPr>
          <w:rFonts w:ascii="宋体" w:hAnsi="宋体" w:eastAsia="宋体" w:hint="eastAsia"/>
        </w:rPr>
        <w:t>继</w:t>
      </w:r>
      <w:r>
        <w:rPr>
          <w:rFonts w:ascii="宋体" w:hAnsi="宋体" w:eastAsia="宋体" w:hint="eastAsia"/>
        </w:rPr>
        <w:t>续反应。将酶标仪激发波长设定为</w:t>
      </w:r>
      <w:r>
        <w:t>367nm</w:t>
      </w:r>
      <w:r>
        <w:rPr>
          <w:rFonts w:ascii="宋体" w:hAnsi="宋体" w:eastAsia="宋体" w:hint="eastAsia"/>
        </w:rPr>
        <w:t>，发射波长设定为</w:t>
      </w:r>
      <w:r>
        <w:t>440nm</w:t>
      </w:r>
      <w:r>
        <w:rPr>
          <w:rFonts w:ascii="宋体" w:hAnsi="宋体" w:eastAsia="宋体" w:hint="eastAsia"/>
        </w:rPr>
        <w:t>，检测底物产生的荧光强度</w:t>
      </w:r>
      <w:r>
        <w:rPr>
          <w:rFonts w:ascii="宋体" w:hAnsi="宋体" w:eastAsia="宋体" w:hint="eastAsia"/>
        </w:rPr>
        <w:t>（</w:t>
      </w:r>
      <w:r>
        <w:t>FU</w:t>
      </w:r>
      <w:r>
        <w:rPr>
          <w:rFonts w:ascii="宋体" w:hAnsi="宋体" w:eastAsia="宋体" w:hint="eastAsia"/>
        </w:rPr>
        <w:t>值</w:t>
      </w:r>
      <w:r>
        <w:rPr>
          <w:rFonts w:ascii="宋体" w:hAnsi="宋体" w:eastAsia="宋体" w:hint="eastAsia"/>
        </w:rPr>
        <w:t>）</w:t>
      </w:r>
      <w:r>
        <w:rPr>
          <w:rFonts w:ascii="宋体" w:hAnsi="宋体" w:eastAsia="宋体" w:hint="eastAsia"/>
        </w:rPr>
        <w:t>。绘制出标准曲线，最后计算出</w:t>
      </w:r>
      <w:r>
        <w:t>NEP</w:t>
      </w:r>
      <w:r>
        <w:rPr>
          <w:rFonts w:ascii="宋体" w:hAnsi="宋体" w:eastAsia="宋体" w:hint="eastAsia"/>
        </w:rPr>
        <w:t>酶的活性。</w:t>
      </w:r>
    </w:p>
    <w:p w:rsidR="0018722C">
      <w:pPr>
        <w:pStyle w:val="Heading3"/>
        <w:topLinePunct/>
        <w:ind w:left="200" w:hangingChars="200" w:hanging="200"/>
      </w:pPr>
      <w:r>
        <w:rPr>
          <w:b/>
        </w:rPr>
        <w:t>2.9</w:t>
      </w:r>
      <w:r>
        <w:t xml:space="preserve"> </w:t>
      </w:r>
      <w:r>
        <w:rPr>
          <w:b/>
        </w:rPr>
        <w:t>Calpain</w:t>
      </w:r>
      <w:r>
        <w:t>酶活性水平测定</w:t>
      </w:r>
    </w:p>
    <w:p w:rsidR="0018722C">
      <w:pPr>
        <w:topLinePunct/>
      </w:pPr>
      <w:r>
        <w:rPr>
          <w:rFonts w:ascii="宋体" w:hAnsi="宋体" w:eastAsia="宋体" w:hint="eastAsia"/>
        </w:rPr>
        <w:t>使用</w:t>
      </w:r>
      <w:r>
        <w:t>calpain</w:t>
      </w:r>
      <w:r/>
      <w:r>
        <w:rPr>
          <w:rFonts w:ascii="宋体" w:hAnsi="宋体" w:eastAsia="宋体" w:hint="eastAsia"/>
        </w:rPr>
        <w:t>活性检测试剂盒</w:t>
      </w:r>
      <w:r>
        <w:rPr>
          <w:rFonts w:ascii="宋体" w:hAnsi="宋体" w:eastAsia="宋体" w:hint="eastAsia"/>
        </w:rPr>
        <w:t>进行</w:t>
      </w:r>
      <w:r>
        <w:t>calpain</w:t>
      </w:r>
      <w:r/>
      <w:r>
        <w:rPr>
          <w:rFonts w:ascii="宋体" w:hAnsi="宋体" w:eastAsia="宋体" w:hint="eastAsia"/>
        </w:rPr>
        <w:t>酶活性水平测定。先从培养的细胞离</w:t>
      </w:r>
      <w:r>
        <w:rPr>
          <w:rFonts w:ascii="宋体" w:hAnsi="宋体" w:eastAsia="宋体" w:hint="eastAsia"/>
        </w:rPr>
        <w:t>心分离</w:t>
      </w:r>
      <w:r>
        <w:t>1-2x10</w:t>
      </w:r>
      <w:r>
        <w:rPr>
          <w:vertAlign w:val="superscript"/>
          /&gt;
        </w:rPr>
        <w:t>6</w:t>
      </w:r>
      <w:r>
        <w:rPr>
          <w:rFonts w:ascii="宋体" w:hAnsi="宋体" w:eastAsia="宋体" w:hint="eastAsia"/>
        </w:rPr>
        <w:t>个细胞，加入到</w:t>
      </w:r>
      <w:r>
        <w:t>100µl</w:t>
      </w:r>
      <w:r/>
      <w:r>
        <w:rPr>
          <w:rFonts w:ascii="宋体" w:hAnsi="宋体" w:eastAsia="宋体" w:hint="eastAsia"/>
        </w:rPr>
        <w:t>提取缓冲液中重悬并在冰上孵化</w:t>
      </w:r>
      <w:r>
        <w:t>20min</w:t>
      </w:r>
      <w:r>
        <w:rPr>
          <w:rFonts w:ascii="宋体" w:hAnsi="宋体" w:eastAsia="宋体" w:hint="eastAsia"/>
        </w:rPr>
        <w:t>，在孵</w:t>
      </w:r>
      <w:r>
        <w:rPr>
          <w:rFonts w:ascii="宋体" w:hAnsi="宋体" w:eastAsia="宋体" w:hint="eastAsia"/>
        </w:rPr>
        <w:t>化过程中轻摇混合。离心</w:t>
      </w:r>
      <w:r>
        <w:t>1min</w:t>
      </w:r>
      <w:r>
        <w:rPr>
          <w:rFonts w:ascii="宋体" w:hAnsi="宋体" w:eastAsia="宋体" w:hint="eastAsia"/>
        </w:rPr>
        <w:t>，取上清检测蛋白浓度。用提取缓冲液稀释蛋白至</w:t>
      </w:r>
      <w:r>
        <w:t>85µl</w:t>
      </w:r>
      <w:r/>
      <w:r>
        <w:rPr>
          <w:rFonts w:ascii="宋体" w:hAnsi="宋体" w:eastAsia="宋体" w:hint="eastAsia"/>
        </w:rPr>
        <w:t>，在每个样品中加入</w:t>
      </w:r>
      <w:r>
        <w:t>10µl</w:t>
      </w:r>
      <w:r/>
      <w:r w:rsidR="001852F3">
        <w:t xml:space="preserve"> </w:t>
      </w:r>
      <w:r>
        <w:rPr>
          <w:rFonts w:ascii="宋体" w:hAnsi="宋体" w:eastAsia="宋体" w:hint="eastAsia"/>
        </w:rPr>
        <w:t>的</w:t>
      </w:r>
      <w:r>
        <w:t>10X</w:t>
      </w:r>
      <w:r/>
      <w:r>
        <w:rPr>
          <w:rFonts w:ascii="宋体" w:hAnsi="宋体" w:eastAsia="宋体" w:hint="eastAsia"/>
        </w:rPr>
        <w:t>反应缓冲液及</w:t>
      </w:r>
      <w:r>
        <w:t>5µl</w:t>
      </w:r>
      <w:r/>
      <w:r w:rsidR="001852F3">
        <w:t xml:space="preserve"> </w:t>
      </w:r>
      <w:r>
        <w:rPr>
          <w:rFonts w:ascii="宋体" w:hAnsi="宋体" w:eastAsia="宋体" w:hint="eastAsia"/>
        </w:rPr>
        <w:t>的</w:t>
      </w:r>
      <w:r>
        <w:rPr>
          <w:rFonts w:ascii="宋体" w:hAnsi="宋体" w:eastAsia="宋体" w:hint="eastAsia"/>
        </w:rPr>
        <w:t>钙蛋白酶底物</w:t>
      </w:r>
      <w:r>
        <w:t>Ac-LLY</w:t>
      </w:r>
      <w:r>
        <w:t>-</w:t>
      </w:r>
    </w:p>
    <w:p w:rsidR="0018722C">
      <w:pPr>
        <w:topLinePunct/>
      </w:pPr>
      <w:r>
        <w:t>A</w:t>
      </w:r>
      <w:r>
        <w:t>F</w:t>
      </w:r>
      <w:r>
        <w:t>C</w:t>
      </w:r>
      <w:r>
        <w:rPr>
          <w:rFonts w:ascii="宋体" w:hAnsi="宋体" w:eastAsia="宋体" w:hint="eastAsia"/>
        </w:rPr>
        <w:t>，</w:t>
      </w:r>
      <w:r>
        <w:t>37</w:t>
      </w:r>
      <w:r>
        <w:rPr>
          <w:rFonts w:ascii="宋体" w:hAnsi="宋体" w:eastAsia="宋体" w:hint="eastAsia"/>
        </w:rPr>
        <w:t>℃避光孵育</w:t>
      </w:r>
      <w:r>
        <w:t>1</w:t>
      </w:r>
      <w:r>
        <w:t>h</w:t>
      </w:r>
      <w:r>
        <w:rPr>
          <w:rFonts w:ascii="宋体" w:hAnsi="宋体" w:eastAsia="宋体" w:hint="eastAsia"/>
        </w:rPr>
        <w:t>，</w:t>
      </w:r>
      <w:r>
        <w:t>Ac</w:t>
      </w:r>
      <w:r>
        <w:t>-</w:t>
      </w:r>
      <w:r>
        <w:t>L</w:t>
      </w:r>
      <w:r>
        <w:t>L</w:t>
      </w:r>
      <w:r>
        <w:t>Y</w:t>
      </w:r>
      <w:r>
        <w:t>-</w:t>
      </w:r>
      <w:r>
        <w:t>A</w:t>
      </w:r>
      <w:r>
        <w:t>F</w:t>
      </w:r>
      <w:r>
        <w:t>C</w:t>
      </w:r>
      <w:r>
        <w:rPr>
          <w:rFonts w:ascii="宋体" w:hAnsi="宋体" w:eastAsia="宋体" w:hint="eastAsia"/>
        </w:rPr>
        <w:t>能发射蓝光</w:t>
      </w:r>
      <w:r>
        <w:rPr>
          <w:rFonts w:ascii="宋体" w:hAnsi="宋体" w:eastAsia="宋体" w:hint="eastAsia"/>
        </w:rPr>
        <w:t>（</w:t>
      </w:r>
      <w:r>
        <w:rPr>
          <w:spacing w:val="-1"/>
          <w:shd w:fill="EEF7FF" w:color="auto" w:val="clear"/>
        </w:rPr>
        <w:t>λ</w:t>
      </w:r>
      <w:r>
        <w:rPr>
          <w:shd w:fill="EEF7FF" w:color="auto" w:val="clear"/>
        </w:rPr>
        <w:t>ma</w:t>
      </w:r>
      <w:r>
        <w:rPr>
          <w:spacing w:val="0"/>
          <w:shd w:fill="EEF7FF" w:color="auto" w:val="clear"/>
        </w:rPr>
        <w:t>x</w:t>
      </w:r>
      <w:r>
        <w:rPr>
          <w:spacing w:val="0"/>
          <w:shd w:fill="EEF7FF" w:color="auto" w:val="clear"/>
        </w:rPr>
        <w:t>=</w:t>
      </w:r>
      <w:r>
        <w:rPr>
          <w:shd w:fill="EEF7FF" w:color="auto" w:val="clear"/>
        </w:rPr>
        <w:t>400nm</w:t>
      </w:r>
      <w:r>
        <w:rPr>
          <w:rFonts w:ascii="宋体" w:hAnsi="宋体" w:eastAsia="宋体" w:hint="eastAsia"/>
        </w:rPr>
        <w:t>）</w:t>
      </w:r>
      <w:r>
        <w:rPr>
          <w:rFonts w:ascii="宋体" w:hAnsi="宋体" w:eastAsia="宋体" w:hint="eastAsia"/>
        </w:rPr>
        <w:t>，而被酶切后生</w:t>
      </w:r>
      <w:r>
        <w:rPr>
          <w:rFonts w:ascii="宋体" w:hAnsi="宋体" w:eastAsia="宋体" w:hint="eastAsia"/>
        </w:rPr>
        <w:t>成的自由</w:t>
      </w:r>
      <w:r>
        <w:t>A</w:t>
      </w:r>
      <w:r>
        <w:t>F</w:t>
      </w:r>
      <w:r>
        <w:t>C</w:t>
      </w:r>
      <w:r>
        <w:rPr>
          <w:rFonts w:ascii="宋体" w:hAnsi="宋体" w:eastAsia="宋体" w:hint="eastAsia"/>
        </w:rPr>
        <w:t>则释放出黄绿光荧光</w:t>
      </w:r>
      <w:r>
        <w:rPr>
          <w:rFonts w:ascii="宋体" w:hAnsi="宋体" w:eastAsia="宋体" w:hint="eastAsia"/>
        </w:rPr>
        <w:t>（</w:t>
      </w:r>
      <w:r>
        <w:rPr>
          <w:spacing w:val="-1"/>
          <w:shd w:fill="EEF7FF" w:color="auto" w:val="clear"/>
        </w:rPr>
        <w:t>λ</w:t>
      </w:r>
      <w:r>
        <w:rPr>
          <w:shd w:fill="EEF7FF" w:color="auto" w:val="clear"/>
        </w:rPr>
        <w:t>ma</w:t>
      </w:r>
      <w:r>
        <w:rPr>
          <w:spacing w:val="0"/>
          <w:shd w:fill="EEF7FF" w:color="auto" w:val="clear"/>
        </w:rPr>
        <w:t>x</w:t>
      </w:r>
      <w:r>
        <w:rPr>
          <w:spacing w:val="0"/>
          <w:shd w:fill="EEF7FF" w:color="auto" w:val="clear"/>
        </w:rPr>
        <w:t>=</w:t>
      </w:r>
      <w:r>
        <w:rPr>
          <w:shd w:fill="EEF7FF" w:color="auto" w:val="clear"/>
        </w:rPr>
        <w:t>505nm</w:t>
      </w:r>
      <w:r>
        <w:rPr>
          <w:rFonts w:ascii="宋体" w:hAnsi="宋体" w:eastAsia="宋体" w:hint="eastAsia"/>
        </w:rPr>
        <w:t>）</w:t>
      </w:r>
      <w:r>
        <w:rPr>
          <w:rFonts w:ascii="宋体" w:hAnsi="宋体" w:eastAsia="宋体" w:hint="eastAsia"/>
        </w:rPr>
        <w:t>，使用</w:t>
      </w:r>
      <w:r>
        <w:rPr>
          <w:rFonts w:ascii="宋体" w:hAnsi="宋体" w:eastAsia="宋体" w:hint="eastAsia"/>
        </w:rPr>
        <w:t>酶标仪</w:t>
      </w:r>
      <w:r>
        <w:rPr>
          <w:rFonts w:ascii="宋体" w:hAnsi="宋体" w:eastAsia="宋体" w:hint="eastAsia"/>
        </w:rPr>
        <w:t>读取数据。对比处理的样品和正常对照组的样品发射的荧光强度，得出蛋白酶</w:t>
      </w:r>
      <w:r>
        <w:rPr>
          <w:rFonts w:ascii="宋体" w:hAnsi="宋体" w:eastAsia="宋体" w:hint="eastAsia"/>
        </w:rPr>
        <w:t>活性的改变。</w:t>
      </w:r>
    </w:p>
    <w:p w:rsidR="0018722C">
      <w:pPr>
        <w:pStyle w:val="Heading3"/>
        <w:topLinePunct/>
        <w:ind w:left="200" w:hangingChars="200" w:hanging="200"/>
      </w:pPr>
      <w:r>
        <w:rPr>
          <w:b/>
        </w:rPr>
        <w:t>2.10</w:t>
      </w:r>
      <w:r>
        <w:t xml:space="preserve"> </w:t>
      </w:r>
      <w:r>
        <w:t>统计学分析</w:t>
      </w:r>
    </w:p>
    <w:p w:rsidR="0018722C">
      <w:pPr>
        <w:pStyle w:val="ae"/>
        <w:topLinePunct/>
      </w:pPr>
      <w:r>
        <w:pict>
          <v:line style="position:absolute;mso-position-horizontal-relative:page;mso-position-vertical-relative:paragraph;z-index:-59680" from="279.552521pt,12.833983pt" to="289.314158pt,12.833983pt" stroked="true" strokeweight=".512945pt" strokecolor="#000000">
            <v:stroke dashstyle="solid"/>
            <w10:wrap type="none"/>
          </v:line>
        </w:pict>
      </w:r>
      <w:r>
        <w:rPr>
          <w:rFonts w:ascii="宋体" w:hAnsi="宋体" w:eastAsia="宋体" w:hint="eastAsia"/>
        </w:rPr>
        <w:t>所有的数据采用均数</w:t>
      </w:r>
      <w:r>
        <w:t>±</w:t>
      </w:r>
      <w:r>
        <w:rPr>
          <w:rFonts w:ascii="宋体" w:hAnsi="宋体" w:eastAsia="宋体" w:hint="eastAsia"/>
        </w:rPr>
        <w:t>标准差（</w:t>
      </w:r>
      <w:r>
        <w:rPr>
          <w:i/>
        </w:rPr>
        <w:t>X</w:t>
      </w:r>
      <w:r>
        <w:rPr>
          <w:spacing w:val="-7"/>
        </w:rPr>
        <w:t>±S</w:t>
      </w:r>
      <w:r>
        <w:rPr>
          <w:rFonts w:ascii="宋体" w:hAnsi="宋体" w:eastAsia="宋体" w:hint="eastAsia"/>
        </w:rPr>
        <w:t>）表示。</w:t>
      </w:r>
      <w:r>
        <w:t>3</w:t>
      </w:r>
      <w:r>
        <w:rPr>
          <w:rFonts w:ascii="宋体" w:hAnsi="宋体" w:eastAsia="宋体" w:hint="eastAsia"/>
        </w:rPr>
        <w:t>组或多组之间的组间比较采用</w:t>
      </w:r>
      <w:r>
        <w:t>one-way </w:t>
      </w:r>
      <w:r>
        <w:rPr>
          <w:spacing w:val="-4"/>
        </w:rPr>
        <w:t>ANOVA</w:t>
      </w:r>
      <w:r>
        <w:rPr>
          <w:rFonts w:ascii="宋体" w:hAnsi="宋体" w:eastAsia="宋体" w:hint="eastAsia"/>
          <w:spacing w:val="-4"/>
        </w:rPr>
        <w:t>分析，</w:t>
      </w:r>
      <w:r>
        <w:rPr>
          <w:spacing w:val="-4"/>
        </w:rPr>
        <w:t>2</w:t>
      </w:r>
      <w:r>
        <w:rPr>
          <w:rFonts w:ascii="宋体" w:hAnsi="宋体" w:eastAsia="宋体" w:hint="eastAsia"/>
          <w:spacing w:val="-4"/>
        </w:rPr>
        <w:t>组间比较采用</w:t>
      </w:r>
      <w:r>
        <w:rPr>
          <w:spacing w:val="-2"/>
        </w:rPr>
        <w:t>Student</w:t>
      </w:r>
      <w:r>
        <w:rPr>
          <w:spacing w:val="-2"/>
        </w:rPr>
        <w:t>'</w:t>
      </w:r>
      <w:r>
        <w:rPr>
          <w:spacing w:val="-2"/>
        </w:rPr>
        <w:t>s</w:t>
      </w:r>
      <w:r>
        <w:rPr>
          <w:spacing w:val="25"/>
        </w:rPr>
        <w:t> </w:t>
      </w:r>
      <w:r>
        <w:t>t</w:t>
      </w:r>
      <w:r>
        <w:rPr>
          <w:rFonts w:ascii="宋体" w:hAnsi="宋体" w:eastAsia="宋体" w:hint="eastAsia"/>
          <w:spacing w:val="-3"/>
        </w:rPr>
        <w:t>检验。统计分析采用</w:t>
      </w:r>
      <w:r>
        <w:t>SPSS</w:t>
      </w:r>
      <w:r>
        <w:rPr>
          <w:spacing w:val="25"/>
        </w:rPr>
        <w:t> </w:t>
      </w:r>
      <w:r>
        <w:t>13.0</w:t>
      </w:r>
      <w:r>
        <w:rPr>
          <w:rFonts w:ascii="宋体" w:hAnsi="宋体" w:eastAsia="宋体" w:hint="eastAsia"/>
        </w:rPr>
        <w:t>软件，</w:t>
      </w:r>
      <w:r>
        <w:rPr>
          <w:i/>
        </w:rPr>
        <w:t>P</w:t>
      </w:r>
      <w:r>
        <w:t>&lt;0.05</w:t>
      </w:r>
      <w:r>
        <w:rPr>
          <w:rFonts w:ascii="宋体" w:hAnsi="宋体" w:eastAsia="宋体" w:hint="eastAsia"/>
        </w:rPr>
        <w:t>被视为差别有显著性。</w:t>
      </w:r>
    </w:p>
    <w:p w:rsidR="0018722C">
      <w:pPr>
        <w:pStyle w:val="Heading2"/>
        <w:topLinePunct/>
        <w:ind w:left="171" w:hangingChars="171" w:hanging="171"/>
      </w:pPr>
      <w:bookmarkStart w:name="3. 结果 " w:id="13"/>
      <w:bookmarkEnd w:id="13"/>
      <w:r>
        <w:rPr>
          <w:b/>
        </w:rPr>
        <w:t>3.</w:t>
      </w:r>
      <w:r>
        <w:t xml:space="preserve"> </w:t>
      </w:r>
      <w:bookmarkStart w:name="3. 结果 " w:id="14"/>
      <w:bookmarkEnd w:id="14"/>
      <w:r>
        <w:t>结果</w:t>
      </w:r>
    </w:p>
    <w:p w:rsidR="0018722C">
      <w:pPr>
        <w:pStyle w:val="Heading3"/>
        <w:topLinePunct/>
        <w:ind w:left="200" w:hangingChars="200" w:hanging="200"/>
      </w:pPr>
      <w:r>
        <w:rPr>
          <w:b/>
        </w:rPr>
        <w:t>3.1</w:t>
      </w:r>
      <w:r>
        <w:t xml:space="preserve"> </w:t>
      </w:r>
      <w:r>
        <w:rPr>
          <w:b/>
        </w:rPr>
        <w:t>PC-12</w:t>
      </w:r>
      <w:r>
        <w:t>细胞</w:t>
      </w:r>
      <w:r>
        <w:rPr>
          <w:b/>
        </w:rPr>
        <w:t>APJ</w:t>
      </w:r>
      <w:r>
        <w:t>受体表达检测</w:t>
      </w:r>
    </w:p>
    <w:p w:rsidR="0018722C">
      <w:pPr>
        <w:topLinePunct/>
      </w:pPr>
      <w:r>
        <w:rPr>
          <w:rFonts w:ascii="宋体" w:eastAsia="宋体" w:hint="eastAsia"/>
        </w:rPr>
        <w:t>为了检测</w:t>
      </w:r>
      <w:r>
        <w:t>PC-12</w:t>
      </w:r>
      <w:r>
        <w:rPr>
          <w:rFonts w:ascii="宋体" w:eastAsia="宋体" w:hint="eastAsia"/>
        </w:rPr>
        <w:t>细胞是否存在</w:t>
      </w:r>
      <w:r>
        <w:t>apelin-13</w:t>
      </w:r>
      <w:r>
        <w:rPr>
          <w:rFonts w:ascii="宋体" w:eastAsia="宋体" w:hint="eastAsia"/>
        </w:rPr>
        <w:t>的作用位点，我们使用</w:t>
      </w:r>
      <w:r>
        <w:t>western-blot</w:t>
      </w:r>
      <w:r>
        <w:rPr>
          <w:rFonts w:ascii="宋体" w:eastAsia="宋体" w:hint="eastAsia"/>
        </w:rPr>
        <w:t>检</w:t>
      </w:r>
      <w:r>
        <w:rPr>
          <w:rFonts w:ascii="宋体" w:eastAsia="宋体" w:hint="eastAsia"/>
        </w:rPr>
        <w:t>测</w:t>
      </w:r>
      <w:r>
        <w:t>PC-12</w:t>
      </w:r>
      <w:r>
        <w:rPr>
          <w:rFonts w:ascii="宋体" w:eastAsia="宋体" w:hint="eastAsia"/>
        </w:rPr>
        <w:t>细胞</w:t>
      </w:r>
      <w:r>
        <w:t>APJ</w:t>
      </w:r>
      <w:r>
        <w:rPr>
          <w:rFonts w:ascii="宋体" w:eastAsia="宋体" w:hint="eastAsia"/>
        </w:rPr>
        <w:t>受体表达，结果显示</w:t>
      </w:r>
      <w:r>
        <w:t>APJ</w:t>
      </w:r>
      <w:r>
        <w:rPr>
          <w:rFonts w:ascii="宋体" w:eastAsia="宋体" w:hint="eastAsia"/>
        </w:rPr>
        <w:t>受体在</w:t>
      </w:r>
      <w:r>
        <w:t>PC-12</w:t>
      </w:r>
      <w:r>
        <w:rPr>
          <w:rFonts w:ascii="宋体" w:eastAsia="宋体" w:hint="eastAsia"/>
        </w:rPr>
        <w:t>细胞显著表达，说明</w:t>
      </w:r>
      <w:r>
        <w:t>PC-12</w:t>
      </w:r>
      <w:r>
        <w:rPr>
          <w:rFonts w:ascii="宋体" w:eastAsia="宋体" w:hint="eastAsia"/>
        </w:rPr>
        <w:t>细胞存在</w:t>
      </w:r>
      <w:r>
        <w:t>apelin-13</w:t>
      </w:r>
      <w:r>
        <w:rPr>
          <w:rFonts w:ascii="宋体" w:eastAsia="宋体" w:hint="eastAsia"/>
        </w:rPr>
        <w:t>的作用位点</w:t>
      </w:r>
      <w:r>
        <w:rPr>
          <w:rFonts w:ascii="宋体" w:eastAsia="宋体" w:hint="eastAsia"/>
        </w:rPr>
        <w:t>（</w:t>
      </w:r>
      <w:r>
        <w:rPr>
          <w:rFonts w:ascii="宋体" w:eastAsia="宋体" w:hint="eastAsia"/>
        </w:rPr>
        <w:t>图</w:t>
      </w:r>
      <w:r>
        <w:t>1-2</w:t>
      </w:r>
      <w:r>
        <w:rPr>
          <w:rFonts w:ascii="宋体" w:eastAsia="宋体" w:hint="eastAsia"/>
        </w:rPr>
        <w:t>）</w:t>
      </w:r>
      <w:r>
        <w:rPr>
          <w:rFonts w:ascii="宋体" w:eastAsia="宋体" w:hint="eastAsia"/>
        </w:rPr>
        <w:t>。</w:t>
      </w:r>
    </w:p>
    <w:p w:rsidR="0018722C">
      <w:pPr>
        <w:pStyle w:val="aff7"/>
        <w:topLinePunct/>
      </w:pPr>
      <w:r>
        <w:drawing>
          <wp:inline>
            <wp:extent cx="2593390" cy="152552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593390" cy="1525524"/>
                    </a:xfrm>
                    <a:prstGeom prst="rect">
                      <a:avLst/>
                    </a:prstGeom>
                  </pic:spPr>
                </pic:pic>
              </a:graphicData>
            </a:graphic>
          </wp:inline>
        </w:drawing>
      </w:r>
    </w:p>
    <w:p w:rsidR="0018722C">
      <w:pPr>
        <w:pStyle w:val="a9"/>
        <w:topLinePunct/>
      </w:pPr>
      <w:r>
        <w:rPr>
          <w:rFonts w:ascii="宋体" w:eastAsia="宋体" w:hint="eastAsia"/>
        </w:rPr>
        <w:t>图</w:t>
      </w:r>
      <w:r>
        <w:t>1-2</w:t>
      </w:r>
      <w:r>
        <w:rPr>
          <w:b/>
        </w:rPr>
        <w:t>. </w:t>
      </w:r>
      <w:r>
        <w:t>APJ</w:t>
      </w:r>
      <w:r>
        <w:rPr>
          <w:rFonts w:ascii="宋体" w:eastAsia="宋体" w:hint="eastAsia"/>
        </w:rPr>
        <w:t>受体在</w:t>
      </w:r>
      <w:r>
        <w:t>PC-12</w:t>
      </w:r>
      <w:r>
        <w:rPr>
          <w:rFonts w:ascii="宋体" w:eastAsia="宋体" w:hint="eastAsia"/>
        </w:rPr>
        <w:t>细胞中的表达</w:t>
      </w:r>
    </w:p>
    <w:p w:rsidR="0018722C">
      <w:pPr>
        <w:pStyle w:val="Heading3"/>
        <w:topLinePunct/>
        <w:ind w:left="200" w:hangingChars="200" w:hanging="200"/>
      </w:pPr>
      <w:r>
        <w:rPr>
          <w:b/>
        </w:rPr>
        <w:t>3.2</w:t>
      </w:r>
      <w:r>
        <w:t xml:space="preserve"> </w:t>
      </w:r>
      <w:r>
        <w:rPr>
          <w:b/>
        </w:rPr>
        <w:t>Apelin-13</w:t>
      </w:r>
      <w:r>
        <w:t>对</w:t>
      </w:r>
      <w:r>
        <w:rPr>
          <w:b/>
        </w:rPr>
        <w:t>PC-12</w:t>
      </w:r>
      <w:r>
        <w:t>细胞</w:t>
      </w:r>
      <w:r>
        <w:t>Aβ</w:t>
      </w:r>
      <w:r>
        <w:t>代谢的影响</w:t>
      </w:r>
    </w:p>
    <w:p w:rsidR="0018722C">
      <w:pPr>
        <w:pStyle w:val="Heading4"/>
        <w:topLinePunct/>
        <w:ind w:left="200" w:hangingChars="200" w:hanging="200"/>
      </w:pPr>
      <w:r>
        <w:rPr>
          <w:b/>
        </w:rPr>
        <w:t>3.2.1</w:t>
      </w:r>
      <w:r>
        <w:t xml:space="preserve"> </w:t>
      </w:r>
      <w:r>
        <w:rPr>
          <w:b/>
        </w:rPr>
        <w:t>Apelin-13</w:t>
      </w:r>
      <w:r>
        <w:t>减少</w:t>
      </w:r>
      <w:r>
        <w:t>Aβ</w:t>
      </w:r>
      <w:r>
        <w:rPr>
          <w:b/>
        </w:rPr>
        <w:t>1-40</w:t>
      </w:r>
      <w:r>
        <w:t>和</w:t>
      </w:r>
      <w:r>
        <w:t>Aβ</w:t>
      </w:r>
      <w:r>
        <w:rPr>
          <w:b/>
        </w:rPr>
        <w:t>1-42</w:t>
      </w:r>
      <w:r>
        <w:t>水平</w:t>
      </w:r>
    </w:p>
    <w:p w:rsidR="0018722C">
      <w:pPr>
        <w:topLinePunct/>
      </w:pPr>
      <w:r>
        <w:rPr>
          <w:rFonts w:ascii="宋体" w:hAnsi="宋体" w:eastAsia="宋体" w:hint="eastAsia"/>
        </w:rPr>
        <w:t>为了明确</w:t>
      </w:r>
      <w:r>
        <w:t>apelin-13</w:t>
      </w:r>
      <w:r/>
      <w:r>
        <w:rPr>
          <w:rFonts w:ascii="宋体" w:hAnsi="宋体" w:eastAsia="宋体" w:hint="eastAsia"/>
        </w:rPr>
        <w:t>对</w:t>
      </w:r>
      <w:r>
        <w:t>Aβ</w:t>
      </w:r>
      <w:r/>
      <w:r>
        <w:rPr>
          <w:rFonts w:ascii="宋体" w:hAnsi="宋体" w:eastAsia="宋体" w:hint="eastAsia"/>
        </w:rPr>
        <w:t>水平是否有影响，我们分别使用</w:t>
      </w:r>
      <w:r>
        <w:rPr>
          <w:rFonts w:ascii="宋体" w:hAnsi="宋体" w:eastAsia="宋体" w:hint="eastAsia"/>
        </w:rPr>
        <w:t>1、10、100</w:t>
      </w:r>
      <w:r>
        <w:t>nmol</w:t>
      </w:r>
      <w:r>
        <w:t>/</w:t>
      </w:r>
      <w:r>
        <w:t xml:space="preserve">L </w:t>
      </w:r>
      <w:r>
        <w:t>apelin-13</w:t>
      </w:r>
      <w:r/>
      <w:r>
        <w:rPr>
          <w:rFonts w:ascii="宋体" w:hAnsi="宋体" w:eastAsia="宋体" w:hint="eastAsia"/>
        </w:rPr>
        <w:t>处理</w:t>
      </w:r>
      <w:r>
        <w:t>PC-12</w:t>
      </w:r>
      <w:r/>
      <w:r>
        <w:rPr>
          <w:rFonts w:ascii="宋体" w:hAnsi="宋体" w:eastAsia="宋体" w:hint="eastAsia"/>
        </w:rPr>
        <w:t>细胞</w:t>
      </w:r>
      <w:r>
        <w:t>24h</w:t>
      </w:r>
      <w:r>
        <w:rPr>
          <w:rFonts w:ascii="宋体" w:hAnsi="宋体" w:eastAsia="宋体" w:hint="eastAsia"/>
          <w:rFonts w:ascii="宋体" w:hAnsi="宋体" w:eastAsia="宋体" w:hint="eastAsia"/>
          <w:position w:val="2"/>
        </w:rPr>
        <w:t xml:space="preserve">, </w:t>
      </w:r>
      <w:r>
        <w:t>Elisa</w:t>
      </w:r>
      <w:r/>
      <w:r>
        <w:rPr>
          <w:rFonts w:ascii="宋体" w:hAnsi="宋体" w:eastAsia="宋体" w:hint="eastAsia"/>
        </w:rPr>
        <w:t>方法检测</w:t>
      </w:r>
      <w:r>
        <w:t>PC-12</w:t>
      </w:r>
      <w:r/>
      <w:r>
        <w:rPr>
          <w:rFonts w:ascii="宋体" w:hAnsi="宋体" w:eastAsia="宋体" w:hint="eastAsia"/>
        </w:rPr>
        <w:t>细胞培养液</w:t>
      </w:r>
      <w:r>
        <w:rPr>
          <w:rFonts w:ascii="宋体" w:hAnsi="宋体" w:eastAsia="宋体" w:hint="eastAsia"/>
        </w:rPr>
        <w:t>Aβ</w:t>
      </w:r>
      <w:r>
        <w:rPr>
          <w:vertAlign w:val="subscript"/>
          <w:rFonts w:ascii="宋体" w:hAnsi="宋体" w:eastAsia="宋体" w:hint="eastAsia"/>
        </w:rPr>
        <w:t>1-40</w:t>
      </w:r>
      <w:r>
        <w:rPr>
          <w:rFonts w:ascii="宋体" w:hAnsi="宋体" w:eastAsia="宋体" w:hint="eastAsia"/>
        </w:rPr>
        <w:t>和</w:t>
      </w:r>
      <w:r>
        <w:rPr>
          <w:rFonts w:ascii="宋体" w:hAnsi="宋体" w:eastAsia="宋体" w:hint="eastAsia"/>
        </w:rPr>
        <w:t>Aβ</w:t>
      </w:r>
      <w:r>
        <w:rPr>
          <w:vertAlign w:val="subscript"/>
          <w:rFonts w:ascii="宋体" w:hAnsi="宋体" w:eastAsia="宋体" w:hint="eastAsia"/>
        </w:rPr>
        <w:t>1-42</w:t>
      </w:r>
      <w:r>
        <w:rPr>
          <w:rFonts w:ascii="宋体" w:hAnsi="宋体" w:eastAsia="宋体" w:hint="eastAsia"/>
        </w:rPr>
        <w:t>水平</w:t>
      </w:r>
      <w:r>
        <w:rPr>
          <w:rFonts w:ascii="宋体" w:hAnsi="宋体" w:eastAsia="宋体" w:hint="eastAsia"/>
        </w:rPr>
        <w:t>（</w:t>
      </w:r>
      <w:r>
        <w:rPr>
          <w:rFonts w:ascii="宋体" w:hAnsi="宋体" w:eastAsia="宋体" w:hint="eastAsia"/>
          <w:position w:val="2"/>
        </w:rPr>
        <w:t>Aβ</w:t>
      </w:r>
      <w:r w:rsidR="001852F3">
        <w:rPr>
          <w:rFonts w:ascii="宋体" w:hAnsi="宋体" w:eastAsia="宋体" w:hint="eastAsia"/>
          <w:spacing w:val="-4"/>
          <w:position w:val="2"/>
        </w:rPr>
        <w:t xml:space="preserve">由膜上剪切生成后进入细胞培养液</w:t>
      </w:r>
      <w:r>
        <w:rPr>
          <w:rFonts w:ascii="宋体" w:hAnsi="宋体" w:eastAsia="宋体" w:hint="eastAsia"/>
        </w:rPr>
        <w:t>）</w:t>
      </w:r>
      <w:r>
        <w:rPr>
          <w:rFonts w:ascii="宋体" w:hAnsi="宋体" w:eastAsia="宋体" w:hint="eastAsia"/>
        </w:rPr>
        <w:t>。结果显示</w:t>
      </w:r>
      <w:r>
        <w:rPr>
          <w:rFonts w:ascii="宋体" w:hAnsi="宋体" w:eastAsia="宋体" w:hint="eastAsia"/>
        </w:rPr>
        <w:t>10</w:t>
      </w:r>
      <w:r w:rsidR="001852F3">
        <w:rPr>
          <w:rFonts w:ascii="宋体" w:hAnsi="宋体" w:eastAsia="宋体" w:hint="eastAsia"/>
        </w:rPr>
        <w:t xml:space="preserve">及</w:t>
      </w:r>
      <w:r>
        <w:rPr>
          <w:rFonts w:ascii="宋体" w:hAnsi="宋体" w:eastAsia="宋体" w:hint="eastAsia"/>
        </w:rPr>
        <w:t>100</w:t>
      </w:r>
      <w:r>
        <w:t>nmol</w:t>
      </w:r>
      <w:r>
        <w:t>/</w:t>
      </w:r>
      <w:r>
        <w:t>L</w:t>
      </w:r>
      <w:r/>
      <w:r>
        <w:rPr>
          <w:rFonts w:ascii="宋体" w:hAnsi="宋体" w:eastAsia="宋体" w:hint="eastAsia"/>
        </w:rPr>
        <w:t>组</w:t>
      </w:r>
      <w:r>
        <w:rPr>
          <w:rFonts w:ascii="宋体" w:hAnsi="宋体" w:eastAsia="宋体" w:hint="eastAsia"/>
        </w:rPr>
        <w:t>Aβ</w:t>
      </w:r>
      <w:r>
        <w:rPr>
          <w:vertAlign w:val="subscript"/>
          <w:rFonts w:ascii="宋体" w:hAnsi="宋体" w:eastAsia="宋体" w:hint="eastAsia"/>
        </w:rPr>
        <w:t>1-40</w:t>
      </w:r>
      <w:r>
        <w:rPr>
          <w:rFonts w:ascii="宋体" w:hAnsi="宋体" w:eastAsia="宋体" w:hint="eastAsia"/>
        </w:rPr>
        <w:t>和</w:t>
      </w:r>
      <w:r>
        <w:rPr>
          <w:rFonts w:ascii="宋体" w:hAnsi="宋体" w:eastAsia="宋体" w:hint="eastAsia"/>
        </w:rPr>
        <w:t>Aβ</w:t>
      </w:r>
      <w:r>
        <w:rPr>
          <w:vertAlign w:val="subscript"/>
          <w:rFonts w:ascii="宋体" w:hAnsi="宋体" w:eastAsia="宋体" w:hint="eastAsia"/>
        </w:rPr>
        <w:t>1-42</w:t>
      </w:r>
      <w:r>
        <w:rPr>
          <w:rFonts w:ascii="宋体" w:hAnsi="宋体" w:eastAsia="宋体" w:hint="eastAsia"/>
        </w:rPr>
        <w:t>水平显著下降，且</w:t>
      </w:r>
      <w:r>
        <w:rPr>
          <w:rFonts w:ascii="宋体" w:hAnsi="宋体" w:eastAsia="宋体" w:hint="eastAsia"/>
        </w:rPr>
        <w:t>100</w:t>
      </w:r>
      <w:r>
        <w:t>nmol</w:t>
      </w:r>
      <w:r>
        <w:t>/</w:t>
      </w:r>
      <w:r>
        <w:t>L</w:t>
      </w:r>
      <w:r/>
      <w:r>
        <w:rPr>
          <w:rFonts w:ascii="宋体" w:hAnsi="宋体" w:eastAsia="宋体" w:hint="eastAsia"/>
        </w:rPr>
        <w:t>组下降更明显</w:t>
      </w:r>
      <w:r>
        <w:rPr>
          <w:rFonts w:ascii="宋体" w:hAnsi="宋体" w:eastAsia="宋体" w:hint="eastAsia"/>
        </w:rPr>
        <w:t>（</w:t>
      </w:r>
      <w:r>
        <w:rPr>
          <w:rFonts w:ascii="宋体" w:hAnsi="宋体" w:eastAsia="宋体" w:hint="eastAsia"/>
          <w:spacing w:val="-15"/>
          <w:position w:val="2"/>
        </w:rPr>
        <w:t>图</w:t>
      </w:r>
      <w:r>
        <w:rPr>
          <w:position w:val="2"/>
        </w:rPr>
        <w:t>1-3</w:t>
      </w:r>
      <w:r>
        <w:rPr>
          <w:rFonts w:ascii="宋体" w:hAnsi="宋体" w:eastAsia="宋体" w:hint="eastAsia"/>
          <w:spacing w:val="-10"/>
          <w:position w:val="2"/>
        </w:rPr>
        <w:t xml:space="preserve">, </w:t>
      </w:r>
      <w:r>
        <w:rPr>
          <w:rFonts w:ascii="宋体" w:hAnsi="宋体" w:eastAsia="宋体" w:hint="eastAsia"/>
          <w:spacing w:val="-10"/>
          <w:position w:val="2"/>
        </w:rPr>
        <w:t>图</w:t>
      </w:r>
      <w:r>
        <w:rPr>
          <w:position w:val="2"/>
        </w:rPr>
        <w:t>1-4</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使用</w:t>
      </w:r>
      <w:r>
        <w:rPr>
          <w:rFonts w:ascii="宋体" w:hAnsi="宋体" w:eastAsia="宋体" w:hint="eastAsia"/>
        </w:rPr>
        <w:t>100</w:t>
      </w:r>
      <w:r>
        <w:t>nmol</w:t>
      </w:r>
      <w:r>
        <w:t>/</w:t>
      </w:r>
      <w:r>
        <w:t>L</w:t>
      </w:r>
      <w:r>
        <w:t> </w:t>
      </w:r>
      <w:r>
        <w:t>apelin-13</w:t>
      </w:r>
      <w:r/>
      <w:r>
        <w:rPr>
          <w:rFonts w:ascii="宋体" w:hAnsi="宋体" w:eastAsia="宋体" w:hint="eastAsia"/>
        </w:rPr>
        <w:t>处理</w:t>
      </w:r>
      <w:r>
        <w:t>PC-12</w:t>
      </w:r>
      <w:r/>
      <w:r>
        <w:rPr>
          <w:rFonts w:ascii="宋体" w:hAnsi="宋体" w:eastAsia="宋体" w:hint="eastAsia"/>
        </w:rPr>
        <w:t>细胞，处理后</w:t>
      </w:r>
      <w:r>
        <w:t>12h</w:t>
      </w:r>
      <w:r>
        <w:rPr>
          <w:rFonts w:ascii="宋体" w:hAnsi="宋体" w:eastAsia="宋体" w:hint="eastAsia"/>
        </w:rPr>
        <w:t>、</w:t>
      </w:r>
      <w:r>
        <w:t>24h</w:t>
      </w:r>
      <w:r>
        <w:rPr>
          <w:rFonts w:ascii="宋体" w:hAnsi="宋体" w:eastAsia="宋体" w:hint="eastAsia"/>
        </w:rPr>
        <w:t>、</w:t>
      </w:r>
      <w:r>
        <w:t>48h</w:t>
      </w:r>
      <w:r/>
      <w:r>
        <w:rPr>
          <w:rFonts w:ascii="宋体" w:hAnsi="宋体" w:eastAsia="宋体" w:hint="eastAsia"/>
        </w:rPr>
        <w:t>使用</w:t>
      </w:r>
      <w:r>
        <w:t>Elisa</w:t>
      </w:r>
      <w:r>
        <w:rPr>
          <w:rFonts w:ascii="宋体" w:hAnsi="宋体" w:eastAsia="宋体" w:hint="eastAsia"/>
        </w:rPr>
        <w:t>方法分别检测</w:t>
      </w:r>
      <w:r>
        <w:t>PC-12</w:t>
      </w:r>
      <w:r/>
      <w:r>
        <w:rPr>
          <w:rFonts w:ascii="宋体" w:hAnsi="宋体" w:eastAsia="宋体" w:hint="eastAsia"/>
        </w:rPr>
        <w:t>细胞培养液</w:t>
      </w:r>
      <w:r>
        <w:rPr>
          <w:rFonts w:ascii="宋体" w:hAnsi="宋体" w:eastAsia="宋体" w:hint="eastAsia"/>
        </w:rPr>
        <w:t>Aβ</w:t>
      </w:r>
      <w:r>
        <w:rPr>
          <w:vertAlign w:val="subscript"/>
          <w:rFonts w:ascii="宋体" w:hAnsi="宋体" w:eastAsia="宋体" w:hint="eastAsia"/>
        </w:rPr>
        <w:t>1-40</w:t>
      </w:r>
      <w:r>
        <w:rPr>
          <w:rFonts w:ascii="宋体" w:hAnsi="宋体" w:eastAsia="宋体" w:hint="eastAsia"/>
        </w:rPr>
        <w:t>和</w:t>
      </w:r>
      <w:r>
        <w:rPr>
          <w:rFonts w:ascii="宋体" w:hAnsi="宋体" w:eastAsia="宋体" w:hint="eastAsia"/>
        </w:rPr>
        <w:t>Aβ</w:t>
      </w:r>
      <w:r>
        <w:rPr>
          <w:vertAlign w:val="subscript"/>
          <w:rFonts w:ascii="宋体" w:hAnsi="宋体" w:eastAsia="宋体" w:hint="eastAsia"/>
        </w:rPr>
        <w:t>1-42</w:t>
      </w:r>
      <w:r>
        <w:rPr>
          <w:rFonts w:ascii="宋体" w:hAnsi="宋体" w:eastAsia="宋体" w:hint="eastAsia"/>
        </w:rPr>
        <w:t>水平。结果显示</w:t>
      </w:r>
      <w:r>
        <w:t>12h</w:t>
      </w:r>
      <w:r>
        <w:rPr>
          <w:rFonts w:ascii="宋体" w:hAnsi="宋体" w:eastAsia="宋体" w:hint="eastAsia"/>
        </w:rPr>
        <w:t>、</w:t>
      </w:r>
      <w:r>
        <w:t>24h</w:t>
      </w:r>
      <w:r/>
      <w:r>
        <w:rPr>
          <w:rFonts w:ascii="宋体" w:hAnsi="宋体" w:eastAsia="宋体" w:hint="eastAsia"/>
        </w:rPr>
        <w:t>及</w:t>
      </w:r>
      <w:r>
        <w:t>48h</w:t>
      </w:r>
      <w:r/>
      <w:r>
        <w:rPr>
          <w:rFonts w:ascii="宋体" w:hAnsi="宋体" w:eastAsia="宋体" w:hint="eastAsia"/>
        </w:rPr>
        <w:t>组</w:t>
      </w:r>
      <w:r>
        <w:rPr>
          <w:rFonts w:ascii="宋体" w:hAnsi="宋体" w:eastAsia="宋体" w:hint="eastAsia"/>
        </w:rPr>
        <w:t>Aβ</w:t>
      </w:r>
      <w:r>
        <w:rPr>
          <w:vertAlign w:val="subscript"/>
          <w:rFonts w:ascii="宋体" w:hAnsi="宋体" w:eastAsia="宋体" w:hint="eastAsia"/>
        </w:rPr>
        <w:t>1-40</w:t>
      </w:r>
      <w:r>
        <w:rPr>
          <w:rFonts w:ascii="宋体" w:hAnsi="宋体" w:eastAsia="宋体" w:hint="eastAsia"/>
        </w:rPr>
        <w:t>和</w:t>
      </w:r>
      <w:r>
        <w:rPr>
          <w:rFonts w:ascii="宋体" w:hAnsi="宋体" w:eastAsia="宋体" w:hint="eastAsia"/>
        </w:rPr>
        <w:t>Aβ</w:t>
      </w:r>
      <w:r>
        <w:rPr>
          <w:vertAlign w:val="subscript"/>
          <w:rFonts w:ascii="宋体" w:hAnsi="宋体" w:eastAsia="宋体" w:hint="eastAsia"/>
        </w:rPr>
        <w:t>1-42</w:t>
      </w:r>
      <w:r>
        <w:rPr>
          <w:rFonts w:ascii="宋体" w:hAnsi="宋体" w:eastAsia="宋体" w:hint="eastAsia"/>
        </w:rPr>
        <w:t>水平显著下降</w:t>
      </w:r>
      <w:r>
        <w:rPr>
          <w:rFonts w:ascii="宋体" w:hAnsi="宋体" w:eastAsia="宋体" w:hint="eastAsia"/>
        </w:rPr>
        <w:t>（</w:t>
      </w:r>
      <w:r>
        <w:rPr>
          <w:rFonts w:ascii="宋体" w:hAnsi="宋体" w:eastAsia="宋体" w:hint="eastAsia"/>
        </w:rPr>
        <w:t>图</w:t>
      </w:r>
      <w:r>
        <w:t>1-5</w:t>
      </w:r>
      <w:r>
        <w:rPr>
          <w:rFonts w:ascii="宋体" w:hAnsi="宋体" w:eastAsia="宋体" w:hint="eastAsia"/>
          <w:rFonts w:ascii="宋体" w:hAnsi="宋体" w:eastAsia="宋体" w:hint="eastAsia"/>
          <w:spacing w:val="-8"/>
        </w:rPr>
        <w:t xml:space="preserve">, </w:t>
      </w:r>
      <w:r>
        <w:rPr>
          <w:rFonts w:ascii="宋体" w:hAnsi="宋体" w:eastAsia="宋体" w:hint="eastAsia"/>
        </w:rPr>
        <w:t>图</w:t>
      </w:r>
      <w:r>
        <w:t>1-6</w:t>
      </w:r>
      <w:r>
        <w:rPr>
          <w:rFonts w:ascii="宋体" w:hAnsi="宋体" w:eastAsia="宋体" w:hint="eastAsia"/>
        </w:rPr>
        <w:t>）</w:t>
      </w:r>
      <w:r>
        <w:rPr>
          <w:rFonts w:ascii="宋体" w:hAnsi="宋体" w:eastAsia="宋体" w:hint="eastAsia"/>
        </w:rPr>
        <w:t>。以上说明</w:t>
      </w:r>
      <w:r>
        <w:t>apelin-13</w:t>
      </w:r>
      <w:r/>
      <w:r>
        <w:rPr>
          <w:rFonts w:ascii="宋体" w:hAnsi="宋体" w:eastAsia="宋体" w:hint="eastAsia"/>
        </w:rPr>
        <w:t>能减少</w:t>
      </w:r>
      <w:r>
        <w:t>Aβ</w:t>
      </w:r>
      <w:r>
        <w:t>1-40</w:t>
      </w:r>
      <w:r>
        <w:rPr>
          <w:rFonts w:ascii="宋体" w:hAnsi="宋体" w:eastAsia="宋体" w:hint="eastAsia"/>
        </w:rPr>
        <w:t>和</w:t>
      </w:r>
      <w:r>
        <w:t>Aβ</w:t>
      </w:r>
      <w:r>
        <w:t>1-42</w:t>
      </w:r>
      <w:r/>
      <w:r>
        <w:rPr>
          <w:rFonts w:ascii="宋体" w:hAnsi="宋体" w:eastAsia="宋体" w:hint="eastAsia"/>
        </w:rPr>
        <w:t>水平。</w:t>
      </w:r>
    </w:p>
    <w:p w:rsidR="0018722C">
      <w:pPr>
        <w:pStyle w:val="affff5"/>
        <w:keepNext/>
        <w:topLinePunct/>
      </w:pPr>
      <w:r>
        <w:rPr>
          <w:rFonts w:ascii="宋体"/>
          <w:sz w:val="20"/>
        </w:rPr>
        <w:drawing>
          <wp:inline distT="0" distB="0" distL="0" distR="0">
            <wp:extent cx="4848296" cy="275786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4848296" cy="2757868"/>
                    </a:xfrm>
                    <a:prstGeom prst="rect">
                      <a:avLst/>
                    </a:prstGeom>
                  </pic:spPr>
                </pic:pic>
              </a:graphicData>
            </a:graphic>
          </wp:inline>
        </w:drawing>
      </w:r>
      <w:r/>
    </w:p>
    <w:p w:rsidR="0018722C">
      <w:pPr>
        <w:pStyle w:val="a9"/>
        <w:topLinePunct/>
      </w:pPr>
      <w:r>
        <w:rPr>
          <w:rFonts w:ascii="宋体" w:hAnsi="宋体" w:eastAsia="宋体" w:hint="eastAsia"/>
        </w:rPr>
        <w:t>图</w:t>
      </w:r>
      <w:r>
        <w:t>1-3</w:t>
      </w:r>
      <w:r>
        <w:t xml:space="preserve">  </w:t>
      </w:r>
      <w:r>
        <w:t> </w:t>
      </w:r>
      <w:r>
        <w:rPr>
          <w:rFonts w:ascii="宋体" w:hAnsi="宋体" w:eastAsia="宋体" w:hint="eastAsia"/>
        </w:rPr>
        <w:t>不同浓度</w:t>
      </w:r>
      <w:r>
        <w:t>apelin-13</w:t>
      </w:r>
      <w:r>
        <w:rPr>
          <w:rFonts w:ascii="宋体" w:hAnsi="宋体" w:eastAsia="宋体" w:hint="eastAsia"/>
        </w:rPr>
        <w:t>对</w:t>
      </w:r>
      <w:r>
        <w:rPr>
          <w:rFonts w:ascii="宋体" w:hAnsi="宋体" w:eastAsia="宋体" w:hint="eastAsia"/>
        </w:rPr>
        <w:t>Aβ</w:t>
      </w:r>
      <w:r>
        <w:rPr>
          <w:vertAlign w:val="subscript"/>
          <w:rFonts w:ascii="宋体" w:hAnsi="宋体" w:eastAsia="宋体" w:hint="eastAsia"/>
        </w:rPr>
        <w:t>1-40</w:t>
      </w:r>
      <w:r>
        <w:rPr>
          <w:rFonts w:ascii="宋体" w:hAnsi="宋体" w:eastAsia="宋体" w:hint="eastAsia"/>
        </w:rPr>
        <w:t>水平的影响</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&lt;0.05 vs control group</w:t>
      </w:r>
    </w:p>
    <w:p w:rsidR="0018722C">
      <w:pPr>
        <w:pStyle w:val="aff7"/>
        <w:topLinePunct/>
      </w:pPr>
      <w:r>
        <w:drawing>
          <wp:inline>
            <wp:extent cx="5174049" cy="2763774"/>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5174049" cy="2763774"/>
                    </a:xfrm>
                    <a:prstGeom prst="rect">
                      <a:avLst/>
                    </a:prstGeom>
                  </pic:spPr>
                </pic:pic>
              </a:graphicData>
            </a:graphic>
          </wp:inline>
        </w:drawing>
      </w:r>
    </w:p>
    <w:p w:rsidR="0018722C">
      <w:pPr>
        <w:pStyle w:val="a9"/>
        <w:topLinePunct/>
      </w:pPr>
      <w:r>
        <w:rPr>
          <w:rFonts w:ascii="宋体" w:hAnsi="宋体" w:eastAsia="宋体" w:hint="eastAsia"/>
        </w:rPr>
        <w:t>图</w:t>
      </w:r>
      <w:r>
        <w:t>1-4</w:t>
      </w:r>
      <w:r>
        <w:t xml:space="preserve">  </w:t>
      </w:r>
      <w:r>
        <w:t> </w:t>
      </w:r>
      <w:r>
        <w:rPr>
          <w:rFonts w:ascii="宋体" w:hAnsi="宋体" w:eastAsia="宋体" w:hint="eastAsia"/>
        </w:rPr>
        <w:t>不同浓度</w:t>
      </w:r>
      <w:r>
        <w:t>apelin-13</w:t>
      </w:r>
      <w:r>
        <w:rPr>
          <w:rFonts w:ascii="宋体" w:hAnsi="宋体" w:eastAsia="宋体" w:hint="eastAsia"/>
        </w:rPr>
        <w:t>对</w:t>
      </w:r>
      <w:r>
        <w:rPr>
          <w:rFonts w:ascii="宋体" w:hAnsi="宋体" w:eastAsia="宋体" w:hint="eastAsia"/>
        </w:rPr>
        <w:t>Aβ</w:t>
      </w:r>
      <w:r>
        <w:rPr>
          <w:vertAlign w:val="subscript"/>
          <w:rFonts w:ascii="宋体" w:hAnsi="宋体" w:eastAsia="宋体" w:hint="eastAsia"/>
        </w:rPr>
        <w:t>1-42</w:t>
      </w:r>
      <w:r>
        <w:rPr>
          <w:rFonts w:ascii="宋体" w:hAnsi="宋体" w:eastAsia="宋体" w:hint="eastAsia"/>
        </w:rPr>
        <w:t>水平的影响</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&lt;0.05 vs control group</w:t>
      </w:r>
    </w:p>
    <w:p w:rsidR="0018722C">
      <w:pPr>
        <w:pStyle w:val="affff5"/>
        <w:keepNext/>
        <w:topLinePunct/>
      </w:pPr>
      <w:r>
        <w:rPr>
          <w:sz w:val="20"/>
        </w:rPr>
        <w:drawing>
          <wp:inline distT="0" distB="0" distL="0" distR="0">
            <wp:extent cx="4357786" cy="2468594"/>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4357786" cy="2468594"/>
                    </a:xfrm>
                    <a:prstGeom prst="rect">
                      <a:avLst/>
                    </a:prstGeom>
                  </pic:spPr>
                </pic:pic>
              </a:graphicData>
            </a:graphic>
          </wp:inline>
        </w:drawing>
      </w:r>
      <w:r/>
    </w:p>
    <w:p w:rsidR="0018722C">
      <w:pPr>
        <w:pStyle w:val="a9"/>
        <w:topLinePunct/>
      </w:pPr>
      <w:r>
        <w:rPr>
          <w:rFonts w:ascii="宋体" w:hAnsi="宋体" w:eastAsia="宋体" w:hint="eastAsia"/>
        </w:rPr>
        <w:t>图</w:t>
      </w:r>
      <w:r>
        <w:t>1-5</w:t>
      </w:r>
      <w:r>
        <w:t xml:space="preserve">  </w:t>
      </w:r>
      <w:r w:rsidRPr="00DB64CE">
        <w:t>Apelin-13</w:t>
      </w:r>
      <w:r>
        <w:rPr>
          <w:rFonts w:ascii="宋体" w:hAnsi="宋体" w:eastAsia="宋体" w:hint="eastAsia"/>
        </w:rPr>
        <w:t>处理不同时间对</w:t>
      </w:r>
      <w:r w:rsidR="001852F3">
        <w:rPr>
          <w:rFonts w:ascii="宋体" w:hAnsi="宋体" w:eastAsia="宋体" w:hint="eastAsia"/>
        </w:rPr>
        <w:t xml:space="preserve">Aβ</w:t>
      </w:r>
      <w:r>
        <w:rPr>
          <w:vertAlign w:val="subscript"/>
          <w:rFonts w:ascii="宋体" w:hAnsi="宋体" w:eastAsia="宋体" w:hint="eastAsia"/>
        </w:rPr>
        <w:t>1-40</w:t>
      </w:r>
      <w:r>
        <w:rPr>
          <w:rFonts w:ascii="宋体" w:hAnsi="宋体" w:eastAsia="宋体" w:hint="eastAsia"/>
        </w:rPr>
        <w:t>水平的影响</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&lt;0.01 vs control group</w:t>
      </w:r>
    </w:p>
    <w:p w:rsidR="0018722C">
      <w:pPr>
        <w:pStyle w:val="aff7"/>
        <w:topLinePunct/>
      </w:pPr>
      <w:r>
        <w:drawing>
          <wp:inline>
            <wp:extent cx="4430487" cy="238887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4430487" cy="2388870"/>
                    </a:xfrm>
                    <a:prstGeom prst="rect">
                      <a:avLst/>
                    </a:prstGeom>
                  </pic:spPr>
                </pic:pic>
              </a:graphicData>
            </a:graphic>
          </wp:inline>
        </w:drawing>
      </w:r>
    </w:p>
    <w:p w:rsidR="0018722C">
      <w:pPr>
        <w:pStyle w:val="a9"/>
        <w:topLinePunct/>
      </w:pPr>
      <w:r>
        <w:rPr>
          <w:rFonts w:ascii="宋体" w:hAnsi="宋体" w:eastAsia="宋体" w:hint="eastAsia"/>
        </w:rPr>
        <w:t>图</w:t>
      </w:r>
      <w:r>
        <w:t>1-6</w:t>
      </w:r>
      <w:r>
        <w:t xml:space="preserve">  </w:t>
      </w:r>
      <w:r w:rsidRPr="00DB64CE">
        <w:t>Apelin-13</w:t>
      </w:r>
      <w:r>
        <w:rPr>
          <w:rFonts w:ascii="宋体" w:hAnsi="宋体" w:eastAsia="宋体" w:hint="eastAsia"/>
        </w:rPr>
        <w:t>处理不同时间对</w:t>
      </w:r>
      <w:r>
        <w:t>Aβ</w:t>
      </w:r>
      <w:r>
        <w:t>1-42</w:t>
      </w:r>
      <w:r>
        <w:rPr>
          <w:rFonts w:ascii="宋体" w:hAnsi="宋体" w:eastAsia="宋体" w:hint="eastAsia"/>
        </w:rPr>
        <w:t>水平的影响</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&lt;0.01 vs control group</w:t>
      </w:r>
    </w:p>
    <w:p w:rsidR="0018722C">
      <w:pPr>
        <w:pStyle w:val="Heading4"/>
        <w:topLinePunct/>
        <w:ind w:left="200" w:hangingChars="200" w:hanging="200"/>
      </w:pPr>
      <w:r>
        <w:rPr>
          <w:b/>
        </w:rPr>
        <w:t>3.2.2</w:t>
      </w:r>
      <w:r>
        <w:t xml:space="preserve"> </w:t>
      </w:r>
      <w:r>
        <w:rPr>
          <w:b/>
        </w:rPr>
        <w:t>Apelin-13</w:t>
      </w:r>
      <w:r>
        <w:t>对</w:t>
      </w:r>
      <w:r>
        <w:rPr>
          <w:b/>
        </w:rPr>
        <w:t>PC-12</w:t>
      </w:r>
      <w:r>
        <w:t>细胞</w:t>
      </w:r>
      <w:r>
        <w:rPr>
          <w:b/>
        </w:rPr>
        <w:t>APP</w:t>
      </w:r>
      <w:r>
        <w:t>、</w:t>
      </w:r>
      <w:r>
        <w:rPr>
          <w:b/>
        </w:rPr>
        <w:t>BACE1</w:t>
      </w:r>
      <w:r>
        <w:t>和</w:t>
      </w:r>
      <w:r>
        <w:rPr>
          <w:b/>
        </w:rPr>
        <w:t>NEP</w:t>
      </w:r>
      <w:r>
        <w:t>蛋白表达无影响</w:t>
      </w:r>
    </w:p>
    <w:p w:rsidR="0018722C">
      <w:pPr>
        <w:topLinePunct/>
      </w:pPr>
      <w:r>
        <w:rPr>
          <w:rFonts w:ascii="宋体" w:hAnsi="宋体" w:eastAsia="宋体" w:hint="eastAsia"/>
        </w:rPr>
        <w:t>前面实验已经证实</w:t>
      </w:r>
      <w:r>
        <w:t>apelin-13</w:t>
      </w:r>
      <w:r>
        <w:rPr>
          <w:rFonts w:ascii="宋体" w:hAnsi="宋体" w:eastAsia="宋体" w:hint="eastAsia"/>
        </w:rPr>
        <w:t>减少</w:t>
      </w:r>
      <w:r>
        <w:t>Aβ</w:t>
      </w:r>
      <w:r>
        <w:rPr>
          <w:rFonts w:ascii="宋体" w:hAnsi="宋体" w:eastAsia="宋体" w:hint="eastAsia"/>
        </w:rPr>
        <w:t>水平，</w:t>
      </w:r>
      <w:r>
        <w:t>APP</w:t>
      </w:r>
      <w:r>
        <w:rPr>
          <w:rFonts w:ascii="宋体" w:hAnsi="宋体" w:eastAsia="宋体" w:hint="eastAsia"/>
        </w:rPr>
        <w:t>是</w:t>
      </w:r>
      <w:r>
        <w:t>Aβ</w:t>
      </w:r>
      <w:r>
        <w:rPr>
          <w:rFonts w:ascii="宋体" w:hAnsi="宋体" w:eastAsia="宋体" w:hint="eastAsia"/>
        </w:rPr>
        <w:t>生成的原料，</w:t>
      </w:r>
      <w:r>
        <w:t>BACE1 </w:t>
      </w:r>
      <w:r>
        <w:rPr>
          <w:rFonts w:ascii="宋体" w:hAnsi="宋体" w:eastAsia="宋体" w:hint="eastAsia"/>
        </w:rPr>
        <w:t>是</w:t>
      </w:r>
    </w:p>
    <w:p w:rsidR="0018722C">
      <w:pPr>
        <w:topLinePunct/>
      </w:pPr>
      <w:r>
        <w:t>A</w:t>
      </w:r>
      <w:r>
        <w:t>β</w:t>
      </w:r>
      <w:r/>
      <w:r>
        <w:rPr>
          <w:rFonts w:ascii="宋体" w:hAnsi="宋体" w:eastAsia="宋体" w:hint="eastAsia"/>
        </w:rPr>
        <w:t>生成的限速酶，</w:t>
      </w:r>
      <w:r>
        <w:t>NEP</w:t>
      </w:r>
      <w:r/>
      <w:r>
        <w:rPr>
          <w:rFonts w:ascii="宋体" w:hAnsi="宋体" w:eastAsia="宋体" w:hint="eastAsia"/>
        </w:rPr>
        <w:t>是</w:t>
      </w:r>
      <w:r>
        <w:t>A</w:t>
      </w:r>
      <w:r>
        <w:t>β</w:t>
      </w:r>
      <w:r/>
      <w:r>
        <w:rPr>
          <w:rFonts w:ascii="宋体" w:hAnsi="宋体" w:eastAsia="宋体" w:hint="eastAsia"/>
        </w:rPr>
        <w:t>降解的限速酶，为了证实</w:t>
      </w:r>
      <w:r>
        <w:t>a</w:t>
      </w:r>
      <w:r>
        <w:t>p</w:t>
      </w:r>
      <w:r>
        <w:t>e</w:t>
      </w:r>
      <w:r>
        <w:t>lin</w:t>
      </w:r>
      <w:r>
        <w:t>-</w:t>
      </w:r>
      <w:r>
        <w:t>13</w:t>
      </w:r>
      <w:r/>
      <w:r>
        <w:rPr>
          <w:rFonts w:ascii="宋体" w:hAnsi="宋体" w:eastAsia="宋体" w:hint="eastAsia"/>
        </w:rPr>
        <w:t>是否通过改变</w:t>
      </w:r>
      <w:r>
        <w:t>AP</w:t>
      </w:r>
      <w:r>
        <w:t>P</w:t>
      </w:r>
      <w:r>
        <w:rPr>
          <w:rFonts w:ascii="宋体" w:hAnsi="宋体" w:eastAsia="宋体" w:hint="eastAsia"/>
        </w:rPr>
        <w:t>、</w:t>
      </w:r>
    </w:p>
    <w:p w:rsidR="0018722C">
      <w:pPr>
        <w:topLinePunct/>
      </w:pPr>
      <w:r>
        <w:t>BACE1</w:t>
      </w:r>
      <w:r>
        <w:rPr>
          <w:rFonts w:ascii="宋体" w:hAnsi="宋体" w:eastAsia="宋体" w:hint="eastAsia"/>
        </w:rPr>
        <w:t>和</w:t>
      </w:r>
      <w:r>
        <w:t>NEP</w:t>
      </w:r>
      <w:r>
        <w:rPr>
          <w:rFonts w:ascii="宋体" w:hAnsi="宋体" w:eastAsia="宋体" w:hint="eastAsia"/>
        </w:rPr>
        <w:t>蛋白表达来减少</w:t>
      </w:r>
      <w:r>
        <w:t>Aβ</w:t>
      </w:r>
      <w:r>
        <w:rPr>
          <w:rFonts w:ascii="宋体" w:hAnsi="宋体" w:eastAsia="宋体" w:hint="eastAsia"/>
        </w:rPr>
        <w:t>水平，我们分别使用</w:t>
      </w:r>
      <w:r>
        <w:t>1</w:t>
      </w:r>
      <w:r>
        <w:rPr>
          <w:rFonts w:ascii="宋体" w:hAnsi="宋体" w:eastAsia="宋体" w:hint="eastAsia"/>
        </w:rPr>
        <w:t>、</w:t>
      </w:r>
      <w:r>
        <w:t>10</w:t>
      </w:r>
      <w:r>
        <w:rPr>
          <w:rFonts w:ascii="宋体" w:hAnsi="宋体" w:eastAsia="宋体" w:hint="eastAsia"/>
        </w:rPr>
        <w:t>、</w:t>
      </w:r>
      <w:r>
        <w:t>100nmol</w:t>
      </w:r>
      <w:r>
        <w:t>/</w:t>
      </w:r>
      <w:r>
        <w:t xml:space="preserve">L apelin-13</w:t>
      </w:r>
      <w:r>
        <w:rPr>
          <w:rFonts w:ascii="宋体" w:hAnsi="宋体" w:eastAsia="宋体" w:hint="eastAsia"/>
        </w:rPr>
        <w:t>处理</w:t>
      </w:r>
      <w:r>
        <w:t>PC-12</w:t>
      </w:r>
      <w:r>
        <w:rPr>
          <w:rFonts w:ascii="宋体" w:hAnsi="宋体" w:eastAsia="宋体" w:hint="eastAsia"/>
        </w:rPr>
        <w:t>细胞</w:t>
      </w:r>
      <w:r>
        <w:t>24h</w:t>
      </w:r>
      <w:r>
        <w:rPr>
          <w:rFonts w:ascii="宋体" w:hAnsi="宋体" w:eastAsia="宋体" w:hint="eastAsia"/>
          <w:rFonts w:ascii="宋体" w:hAnsi="宋体" w:eastAsia="宋体" w:hint="eastAsia"/>
        </w:rPr>
        <w:t xml:space="preserve">, </w:t>
      </w:r>
      <w:r>
        <w:t>Western-blot</w:t>
      </w:r>
      <w:r>
        <w:rPr>
          <w:rFonts w:ascii="宋体" w:hAnsi="宋体" w:eastAsia="宋体" w:hint="eastAsia"/>
        </w:rPr>
        <w:t>检测</w:t>
      </w:r>
      <w:r>
        <w:t>APP</w:t>
      </w:r>
      <w:r>
        <w:rPr>
          <w:rFonts w:ascii="宋体" w:hAnsi="宋体" w:eastAsia="宋体" w:hint="eastAsia"/>
        </w:rPr>
        <w:t>、</w:t>
      </w:r>
      <w:r>
        <w:t>BACE1</w:t>
      </w:r>
      <w:r>
        <w:rPr>
          <w:rFonts w:ascii="宋体" w:hAnsi="宋体" w:eastAsia="宋体" w:hint="eastAsia"/>
        </w:rPr>
        <w:t>和</w:t>
      </w:r>
      <w:r>
        <w:t>NEP</w:t>
      </w:r>
      <w:r>
        <w:rPr>
          <w:rFonts w:ascii="宋体" w:hAnsi="宋体" w:eastAsia="宋体" w:hint="eastAsia"/>
        </w:rPr>
        <w:t>蛋白的表达，结果显</w:t>
      </w:r>
      <w:r>
        <w:rPr>
          <w:rFonts w:ascii="宋体" w:hAnsi="宋体" w:eastAsia="宋体" w:hint="eastAsia"/>
        </w:rPr>
        <w:t>示</w:t>
      </w:r>
      <w:r>
        <w:t>1</w:t>
      </w:r>
      <w:r>
        <w:rPr>
          <w:rFonts w:ascii="宋体" w:hAnsi="宋体" w:eastAsia="宋体" w:hint="eastAsia"/>
        </w:rPr>
        <w:t>、</w:t>
      </w:r>
      <w:r>
        <w:t>10</w:t>
      </w:r>
      <w:r>
        <w:rPr>
          <w:rFonts w:ascii="宋体" w:hAnsi="宋体" w:eastAsia="宋体" w:hint="eastAsia"/>
        </w:rPr>
        <w:t>、</w:t>
      </w:r>
      <w:r>
        <w:t>100nmol</w:t>
      </w:r>
      <w:r>
        <w:t>/</w:t>
      </w:r>
      <w:r>
        <w:t xml:space="preserve">L apelin-13</w:t>
      </w:r>
      <w:r>
        <w:rPr>
          <w:rFonts w:ascii="宋体" w:hAnsi="宋体" w:eastAsia="宋体" w:hint="eastAsia"/>
        </w:rPr>
        <w:t>对</w:t>
      </w:r>
      <w:r>
        <w:t>PC-12</w:t>
      </w:r>
      <w:r>
        <w:rPr>
          <w:rFonts w:ascii="宋体" w:hAnsi="宋体" w:eastAsia="宋体" w:hint="eastAsia"/>
        </w:rPr>
        <w:t>细胞</w:t>
      </w:r>
      <w:r>
        <w:rPr>
          <w:rFonts w:ascii="宋体" w:hAnsi="宋体" w:eastAsia="宋体" w:hint="eastAsia"/>
        </w:rPr>
        <w:t>APP</w:t>
      </w:r>
      <w:r>
        <w:rPr>
          <w:rFonts w:ascii="宋体" w:hAnsi="宋体" w:eastAsia="宋体" w:hint="eastAsia"/>
        </w:rPr>
        <w:t>、</w:t>
      </w:r>
      <w:r>
        <w:t>BACE1</w:t>
      </w:r>
      <w:r>
        <w:rPr>
          <w:rFonts w:ascii="宋体" w:hAnsi="宋体" w:eastAsia="宋体" w:hint="eastAsia"/>
        </w:rPr>
        <w:t>和</w:t>
      </w:r>
      <w:r>
        <w:t>NEP</w:t>
      </w:r>
      <w:r>
        <w:rPr>
          <w:rFonts w:ascii="宋体" w:hAnsi="宋体" w:eastAsia="宋体" w:hint="eastAsia"/>
        </w:rPr>
        <w:t>表达无显著影</w:t>
      </w:r>
      <w:r>
        <w:rPr>
          <w:rFonts w:ascii="宋体" w:hAnsi="宋体" w:eastAsia="宋体" w:hint="eastAsia"/>
        </w:rPr>
        <w:t>响</w:t>
      </w:r>
    </w:p>
    <w:p w:rsidR="0018722C">
      <w:pPr>
        <w:topLinePunct/>
      </w:pPr>
      <w:r>
        <w:rPr>
          <w:rFonts w:ascii="宋体" w:hAnsi="宋体" w:eastAsia="宋体" w:hint="eastAsia"/>
        </w:rPr>
        <w:t>（</w:t>
      </w:r>
      <w:r>
        <w:rPr>
          <w:rFonts w:ascii="宋体" w:hAnsi="宋体" w:eastAsia="宋体" w:hint="eastAsia"/>
        </w:rPr>
        <w:t>图</w:t>
      </w:r>
      <w:r>
        <w:rPr>
          <w:rFonts w:ascii="宋体" w:hAnsi="宋体" w:eastAsia="宋体" w:hint="eastAsia"/>
        </w:rPr>
        <w:t>1-7</w:t>
      </w:r>
      <w:r>
        <w:rPr>
          <w:rFonts w:ascii="宋体" w:hAnsi="宋体" w:eastAsia="宋体" w:hint="eastAsia"/>
        </w:rPr>
        <w:t>）</w:t>
      </w:r>
      <w:r>
        <w:rPr>
          <w:rFonts w:ascii="宋体" w:hAnsi="宋体" w:eastAsia="宋体" w:hint="eastAsia"/>
        </w:rPr>
        <w:t>。说明</w:t>
      </w:r>
      <w:r>
        <w:t>apelin-13</w:t>
      </w:r>
      <w:r>
        <w:rPr>
          <w:rFonts w:ascii="宋体" w:hAnsi="宋体" w:eastAsia="宋体" w:hint="eastAsia"/>
        </w:rPr>
        <w:t>减少</w:t>
      </w:r>
      <w:r>
        <w:t>Aβ</w:t>
      </w:r>
      <w:r>
        <w:rPr>
          <w:rFonts w:ascii="宋体" w:hAnsi="宋体" w:eastAsia="宋体" w:hint="eastAsia"/>
        </w:rPr>
        <w:t>水平不是通过改变</w:t>
      </w:r>
      <w:r>
        <w:t>APP</w:t>
      </w:r>
      <w:r>
        <w:rPr>
          <w:rFonts w:ascii="宋体" w:hAnsi="宋体" w:eastAsia="宋体" w:hint="eastAsia"/>
        </w:rPr>
        <w:t>、</w:t>
      </w:r>
      <w:r>
        <w:t>BACE1</w:t>
      </w:r>
      <w:r>
        <w:rPr>
          <w:rFonts w:ascii="宋体" w:hAnsi="宋体" w:eastAsia="宋体" w:hint="eastAsia"/>
        </w:rPr>
        <w:t>和</w:t>
      </w:r>
      <w:r>
        <w:t>NEP</w:t>
      </w:r>
      <w:r>
        <w:rPr>
          <w:rFonts w:ascii="宋体" w:hAnsi="宋体" w:eastAsia="宋体" w:hint="eastAsia"/>
        </w:rPr>
        <w:t>蛋白表达实现的。</w:t>
      </w:r>
    </w:p>
    <w:p w:rsidR="0018722C">
      <w:pPr>
        <w:pStyle w:val="aff7"/>
        <w:topLinePunct/>
      </w:pPr>
      <w:r>
        <w:drawing>
          <wp:inline>
            <wp:extent cx="2719846" cy="1803653"/>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2719846" cy="1803653"/>
                    </a:xfrm>
                    <a:prstGeom prst="rect">
                      <a:avLst/>
                    </a:prstGeom>
                  </pic:spPr>
                </pic:pic>
              </a:graphicData>
            </a:graphic>
          </wp:inline>
        </w:drawing>
      </w:r>
    </w:p>
    <w:p w:rsidR="0018722C">
      <w:pPr>
        <w:pStyle w:val="a9"/>
        <w:topLinePunct/>
      </w:pPr>
      <w:r>
        <w:rPr>
          <w:rFonts w:ascii="宋体" w:eastAsia="宋体" w:hint="eastAsia"/>
        </w:rPr>
        <w:t>图</w:t>
      </w:r>
      <w:r>
        <w:t>1-7</w:t>
      </w:r>
      <w:r>
        <w:t xml:space="preserve">  </w:t>
      </w:r>
      <w:r w:rsidRPr="00DB64CE">
        <w:t>Apelin-13</w:t>
      </w:r>
      <w:r>
        <w:rPr>
          <w:rFonts w:ascii="宋体" w:eastAsia="宋体" w:hint="eastAsia"/>
        </w:rPr>
        <w:t>对</w:t>
      </w:r>
      <w:r>
        <w:t>PC-12</w:t>
      </w:r>
      <w:r>
        <w:rPr>
          <w:rFonts w:ascii="宋体" w:eastAsia="宋体" w:hint="eastAsia"/>
        </w:rPr>
        <w:t>细胞</w:t>
      </w:r>
      <w:r>
        <w:t>APP</w:t>
      </w:r>
      <w:r>
        <w:rPr>
          <w:rFonts w:ascii="宋体" w:eastAsia="宋体" w:hint="eastAsia"/>
        </w:rPr>
        <w:t>、</w:t>
      </w:r>
      <w:r>
        <w:t>BACE1</w:t>
      </w:r>
      <w:r>
        <w:rPr>
          <w:rFonts w:ascii="宋体" w:eastAsia="宋体" w:hint="eastAsia"/>
        </w:rPr>
        <w:t>和</w:t>
      </w:r>
      <w:r>
        <w:t>NEP</w:t>
      </w:r>
      <w:r>
        <w:rPr>
          <w:rFonts w:ascii="宋体" w:eastAsia="宋体" w:hint="eastAsia"/>
        </w:rPr>
        <w:t>蛋白表达的影响</w:t>
      </w:r>
    </w:p>
    <w:p w:rsidR="0018722C">
      <w:pPr>
        <w:pStyle w:val="Heading4"/>
        <w:topLinePunct/>
        <w:ind w:left="200" w:hangingChars="200" w:hanging="200"/>
      </w:pPr>
      <w:r>
        <w:rPr>
          <w:b/>
        </w:rPr>
        <w:t>3.2.3</w:t>
      </w:r>
      <w:r>
        <w:t xml:space="preserve"> </w:t>
      </w:r>
      <w:r>
        <w:rPr>
          <w:b/>
        </w:rPr>
        <w:t>Apelin-13</w:t>
      </w:r>
      <w:r>
        <w:t>降低</w:t>
      </w:r>
      <w:r>
        <w:rPr>
          <w:b/>
        </w:rPr>
        <w:t>PC-12</w:t>
      </w:r>
      <w:r>
        <w:t>细胞</w:t>
      </w:r>
      <w:r>
        <w:rPr>
          <w:b/>
        </w:rPr>
        <w:t>BACE1</w:t>
      </w:r>
      <w:r>
        <w:t>蛋白活性，增加</w:t>
      </w:r>
      <w:r>
        <w:rPr>
          <w:b/>
        </w:rPr>
        <w:t>NEP</w:t>
      </w:r>
      <w:r>
        <w:t>蛋白活性</w:t>
      </w:r>
    </w:p>
    <w:p w:rsidR="0018722C">
      <w:pPr>
        <w:topLinePunct/>
      </w:pPr>
      <w:r>
        <w:t>Apelin-13</w:t>
      </w:r>
      <w:r>
        <w:rPr>
          <w:rFonts w:ascii="宋体" w:eastAsia="宋体" w:hint="eastAsia"/>
        </w:rPr>
        <w:t>不影响</w:t>
      </w:r>
      <w:r>
        <w:t>PC-12</w:t>
      </w:r>
      <w:r>
        <w:rPr>
          <w:rFonts w:ascii="宋体" w:eastAsia="宋体" w:hint="eastAsia"/>
        </w:rPr>
        <w:t>细胞</w:t>
      </w:r>
      <w:r>
        <w:t>BACE1</w:t>
      </w:r>
      <w:r>
        <w:rPr>
          <w:rFonts w:ascii="宋体" w:eastAsia="宋体" w:hint="eastAsia"/>
        </w:rPr>
        <w:t>和</w:t>
      </w:r>
      <w:r>
        <w:t>NEP</w:t>
      </w:r>
      <w:r>
        <w:rPr>
          <w:rFonts w:ascii="宋体" w:eastAsia="宋体" w:hint="eastAsia"/>
        </w:rPr>
        <w:t>蛋白表达，那是否影响</w:t>
      </w:r>
      <w:r>
        <w:t>BACE1 </w:t>
      </w:r>
      <w:r>
        <w:rPr>
          <w:rFonts w:ascii="宋体" w:eastAsia="宋体" w:hint="eastAsia"/>
        </w:rPr>
        <w:t>和</w:t>
      </w:r>
    </w:p>
    <w:p w:rsidR="0018722C">
      <w:pPr>
        <w:topLinePunct/>
      </w:pPr>
      <w:r>
        <w:t>NEP</w:t>
      </w:r>
      <w:r>
        <w:rPr>
          <w:rFonts w:ascii="宋体" w:hAnsi="宋体" w:eastAsia="宋体" w:hint="eastAsia"/>
        </w:rPr>
        <w:t>蛋白活性，为了证实这个问题，我们分别使用</w:t>
      </w:r>
      <w:r>
        <w:t>1</w:t>
      </w:r>
      <w:r>
        <w:rPr>
          <w:rFonts w:ascii="宋体" w:hAnsi="宋体" w:eastAsia="宋体" w:hint="eastAsia"/>
        </w:rPr>
        <w:t>、</w:t>
      </w:r>
      <w:r>
        <w:t>10</w:t>
      </w:r>
      <w:r>
        <w:rPr>
          <w:rFonts w:ascii="宋体" w:hAnsi="宋体" w:eastAsia="宋体" w:hint="eastAsia"/>
        </w:rPr>
        <w:t>、</w:t>
      </w:r>
      <w:r>
        <w:t>100nmol</w:t>
      </w:r>
      <w:r>
        <w:t>/</w:t>
      </w:r>
      <w:r>
        <w:t xml:space="preserve">L apelin-13</w:t>
      </w:r>
      <w:r>
        <w:rPr>
          <w:rFonts w:ascii="宋体" w:hAnsi="宋体" w:eastAsia="宋体" w:hint="eastAsia"/>
        </w:rPr>
        <w:t>处</w:t>
      </w:r>
      <w:r>
        <w:rPr>
          <w:rFonts w:ascii="宋体" w:hAnsi="宋体" w:eastAsia="宋体" w:hint="eastAsia"/>
        </w:rPr>
        <w:t>理</w:t>
      </w:r>
      <w:r>
        <w:t>PC-12</w:t>
      </w:r>
      <w:r>
        <w:rPr>
          <w:rFonts w:ascii="宋体" w:hAnsi="宋体" w:eastAsia="宋体" w:hint="eastAsia"/>
        </w:rPr>
        <w:t>细胞</w:t>
      </w:r>
      <w:r>
        <w:t>24h</w:t>
      </w:r>
      <w:r>
        <w:rPr>
          <w:rFonts w:ascii="宋体" w:hAnsi="宋体" w:eastAsia="宋体" w:hint="eastAsia"/>
        </w:rPr>
        <w:t>，检测</w:t>
      </w:r>
      <w:r>
        <w:t>BACE1</w:t>
      </w:r>
      <w:r>
        <w:rPr>
          <w:rFonts w:ascii="宋体" w:hAnsi="宋体" w:eastAsia="宋体" w:hint="eastAsia"/>
        </w:rPr>
        <w:t>和</w:t>
      </w:r>
      <w:r>
        <w:t>NEP</w:t>
      </w:r>
      <w:r>
        <w:rPr>
          <w:rFonts w:ascii="宋体" w:hAnsi="宋体" w:eastAsia="宋体" w:hint="eastAsia"/>
        </w:rPr>
        <w:t>蛋白的活性，结果显示</w:t>
      </w:r>
      <w:r>
        <w:t>100nmol</w:t>
      </w:r>
      <w:r>
        <w:t>/</w:t>
      </w:r>
      <w:r>
        <w:t xml:space="preserve">L apelin-13</w:t>
      </w:r>
      <w:r>
        <w:rPr>
          <w:rFonts w:ascii="宋体" w:hAnsi="宋体" w:eastAsia="宋体" w:hint="eastAsia"/>
        </w:rPr>
        <w:t>降低</w:t>
      </w:r>
      <w:r>
        <w:t>PC-12</w:t>
      </w:r>
      <w:r>
        <w:rPr>
          <w:rFonts w:ascii="宋体" w:hAnsi="宋体" w:eastAsia="宋体" w:hint="eastAsia"/>
        </w:rPr>
        <w:t>细胞</w:t>
      </w:r>
      <w:r>
        <w:t>BACE1</w:t>
      </w:r>
      <w:r>
        <w:rPr>
          <w:rFonts w:ascii="宋体" w:hAnsi="宋体" w:eastAsia="宋体" w:hint="eastAsia"/>
        </w:rPr>
        <w:t>蛋白活性</w:t>
      </w:r>
      <w:r>
        <w:rPr>
          <w:rFonts w:ascii="宋体" w:hAnsi="宋体" w:eastAsia="宋体" w:hint="eastAsia"/>
        </w:rPr>
        <w:t>（</w:t>
      </w:r>
      <w:r>
        <w:rPr>
          <w:rFonts w:ascii="宋体" w:hAnsi="宋体" w:eastAsia="宋体" w:hint="eastAsia"/>
          <w:spacing w:val="-16"/>
        </w:rPr>
        <w:t>图</w:t>
      </w:r>
      <w:r>
        <w:rPr>
          <w:rFonts w:ascii="宋体" w:hAnsi="宋体" w:eastAsia="宋体" w:hint="eastAsia"/>
        </w:rPr>
        <w:t>1-8</w:t>
      </w:r>
      <w:r>
        <w:rPr>
          <w:rFonts w:ascii="宋体" w:hAnsi="宋体" w:eastAsia="宋体" w:hint="eastAsia"/>
        </w:rPr>
        <w:t>）</w:t>
      </w:r>
      <w:r>
        <w:rPr>
          <w:rFonts w:ascii="宋体" w:hAnsi="宋体" w:eastAsia="宋体" w:hint="eastAsia"/>
        </w:rPr>
        <w:t>，</w:t>
      </w:r>
      <w:r>
        <w:t>10</w:t>
      </w:r>
      <w:r>
        <w:rPr>
          <w:rFonts w:ascii="宋体" w:hAnsi="宋体" w:eastAsia="宋体" w:hint="eastAsia"/>
        </w:rPr>
        <w:t>和</w:t>
      </w:r>
      <w:r>
        <w:t>100nmol</w:t>
      </w:r>
      <w:r>
        <w:t>/</w:t>
      </w:r>
      <w:r>
        <w:t xml:space="preserve">L apelin-13</w:t>
      </w:r>
      <w:r>
        <w:rPr>
          <w:rFonts w:ascii="宋体" w:hAnsi="宋体" w:eastAsia="宋体" w:hint="eastAsia"/>
        </w:rPr>
        <w:t>增加</w:t>
      </w:r>
      <w:r>
        <w:t>NEP</w:t>
      </w:r>
      <w:r>
        <w:rPr>
          <w:rFonts w:ascii="宋体" w:hAnsi="宋体" w:eastAsia="宋体" w:hint="eastAsia"/>
        </w:rPr>
        <w:t>蛋白活性</w:t>
      </w:r>
      <w:r>
        <w:rPr>
          <w:rFonts w:ascii="宋体" w:hAnsi="宋体" w:eastAsia="宋体" w:hint="eastAsia"/>
        </w:rPr>
        <w:t>（</w:t>
      </w:r>
      <w:r>
        <w:rPr>
          <w:rFonts w:ascii="宋体" w:hAnsi="宋体" w:eastAsia="宋体" w:hint="eastAsia"/>
          <w:spacing w:val="-13"/>
        </w:rPr>
        <w:t>图</w:t>
      </w:r>
      <w:r>
        <w:rPr>
          <w:rFonts w:ascii="宋体" w:hAnsi="宋体" w:eastAsia="宋体" w:hint="eastAsia"/>
        </w:rPr>
        <w:t>1-9</w:t>
      </w:r>
      <w:r>
        <w:rPr>
          <w:rFonts w:ascii="宋体" w:hAnsi="宋体" w:eastAsia="宋体" w:hint="eastAsia"/>
        </w:rPr>
        <w:t>）</w:t>
      </w:r>
      <w:r>
        <w:rPr>
          <w:rFonts w:ascii="宋体" w:hAnsi="宋体" w:eastAsia="宋体" w:hint="eastAsia"/>
        </w:rPr>
        <w:t>。结果说明</w:t>
      </w:r>
      <w:r>
        <w:t>apelin-13</w:t>
      </w:r>
      <w:r>
        <w:rPr>
          <w:rFonts w:ascii="宋体" w:hAnsi="宋体" w:eastAsia="宋体" w:hint="eastAsia"/>
        </w:rPr>
        <w:t>通过降低</w:t>
      </w:r>
      <w:r>
        <w:t>PC-12</w:t>
      </w:r>
      <w:r>
        <w:rPr>
          <w:rFonts w:ascii="宋体" w:hAnsi="宋体" w:eastAsia="宋体" w:hint="eastAsia"/>
        </w:rPr>
        <w:t>细胞</w:t>
      </w:r>
      <w:r>
        <w:t>BACE1</w:t>
      </w:r>
      <w:r>
        <w:rPr>
          <w:rFonts w:ascii="宋体" w:hAnsi="宋体" w:eastAsia="宋体" w:hint="eastAsia"/>
        </w:rPr>
        <w:t>蛋白活性从</w:t>
      </w:r>
      <w:r>
        <w:rPr>
          <w:rFonts w:ascii="宋体" w:hAnsi="宋体" w:eastAsia="宋体" w:hint="eastAsia"/>
        </w:rPr>
        <w:t>而减少</w:t>
      </w:r>
      <w:r>
        <w:t>Aβ</w:t>
      </w:r>
      <w:r>
        <w:rPr>
          <w:rFonts w:ascii="宋体" w:hAnsi="宋体" w:eastAsia="宋体" w:hint="eastAsia"/>
        </w:rPr>
        <w:t>生成，增加</w:t>
      </w:r>
      <w:r>
        <w:t>NEP</w:t>
      </w:r>
      <w:r>
        <w:rPr>
          <w:rFonts w:ascii="宋体" w:hAnsi="宋体" w:eastAsia="宋体" w:hint="eastAsia"/>
        </w:rPr>
        <w:t>蛋白活性从而增加</w:t>
      </w:r>
      <w:r>
        <w:t>Aβ</w:t>
      </w:r>
      <w:r>
        <w:rPr>
          <w:rFonts w:ascii="宋体" w:hAnsi="宋体" w:eastAsia="宋体" w:hint="eastAsia"/>
        </w:rPr>
        <w:t>降解，最终减少</w:t>
      </w:r>
      <w:r>
        <w:t>Aβ</w:t>
      </w:r>
      <w:r>
        <w:rPr>
          <w:rFonts w:ascii="宋体" w:hAnsi="宋体" w:eastAsia="宋体" w:hint="eastAsia"/>
        </w:rPr>
        <w:t>水平。</w:t>
      </w:r>
    </w:p>
    <w:p w:rsidR="0018722C">
      <w:pPr>
        <w:pStyle w:val="affff5"/>
        <w:keepNext/>
        <w:topLinePunct/>
      </w:pPr>
      <w:r>
        <w:rPr>
          <w:rFonts w:ascii="宋体"/>
          <w:sz w:val="20"/>
        </w:rPr>
        <w:drawing>
          <wp:inline distT="0" distB="0" distL="0" distR="0">
            <wp:extent cx="4386631" cy="2459450"/>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4386631" cy="2459450"/>
                    </a:xfrm>
                    <a:prstGeom prst="rect">
                      <a:avLst/>
                    </a:prstGeom>
                  </pic:spPr>
                </pic:pic>
              </a:graphicData>
            </a:graphic>
          </wp:inline>
        </w:drawing>
      </w:r>
      <w:r/>
    </w:p>
    <w:p w:rsidR="0018722C">
      <w:pPr>
        <w:pStyle w:val="a9"/>
        <w:topLinePunct/>
      </w:pPr>
      <w:r>
        <w:rPr>
          <w:rFonts w:ascii="宋体" w:eastAsia="宋体" w:hint="eastAsia"/>
        </w:rPr>
        <w:t>图</w:t>
      </w:r>
      <w:r>
        <w:t>1-8</w:t>
      </w:r>
      <w:r>
        <w:t xml:space="preserve">  </w:t>
      </w:r>
      <w:r w:rsidRPr="00DB64CE">
        <w:t>Apelin-13</w:t>
      </w:r>
      <w:r>
        <w:rPr>
          <w:rFonts w:ascii="宋体" w:eastAsia="宋体" w:hint="eastAsia"/>
        </w:rPr>
        <w:t>对</w:t>
      </w:r>
      <w:r>
        <w:t>PC-12</w:t>
      </w:r>
      <w:r>
        <w:rPr>
          <w:rFonts w:ascii="宋体" w:eastAsia="宋体" w:hint="eastAsia"/>
        </w:rPr>
        <w:t>细胞</w:t>
      </w:r>
      <w:r>
        <w:t>BACE1</w:t>
      </w:r>
      <w:r>
        <w:rPr>
          <w:rFonts w:ascii="宋体" w:eastAsia="宋体" w:hint="eastAsia"/>
        </w:rPr>
        <w:t>蛋白活性的影响</w:t>
      </w:r>
      <w:r>
        <w:rPr>
          <w:rFonts w:ascii="宋体" w:eastAsia="宋体" w:hint="eastAsia"/>
        </w:rPr>
        <w:t>（</w:t>
      </w:r>
      <w:r>
        <w:t>n=3</w:t>
      </w:r>
      <w:r>
        <w:rPr>
          <w:rFonts w:ascii="宋体" w:eastAsia="宋体" w:hint="eastAsia"/>
        </w:rPr>
        <w:t>）</w:t>
      </w:r>
    </w:p>
    <w:p w:rsidR="0018722C">
      <w:pPr>
        <w:pStyle w:val="a3"/>
        <w:topLinePunct/>
      </w:pPr>
      <w:r>
        <w:t>*</w:t>
      </w:r>
      <w:r>
        <w:rPr>
          <w:i/>
        </w:rPr>
        <w:t>P</w:t>
      </w:r>
      <w:r>
        <w:t>&lt;0.01 vs control group</w:t>
      </w:r>
    </w:p>
    <w:p w:rsidR="0018722C">
      <w:pPr>
        <w:pStyle w:val="aff7"/>
        <w:topLinePunct/>
      </w:pPr>
      <w:r>
        <w:drawing>
          <wp:inline>
            <wp:extent cx="4292318" cy="2568892"/>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4292318" cy="2568892"/>
                    </a:xfrm>
                    <a:prstGeom prst="rect">
                      <a:avLst/>
                    </a:prstGeom>
                  </pic:spPr>
                </pic:pic>
              </a:graphicData>
            </a:graphic>
          </wp:inline>
        </w:drawing>
      </w:r>
    </w:p>
    <w:p w:rsidR="0018722C">
      <w:pPr>
        <w:pStyle w:val="a9"/>
        <w:topLinePunct/>
      </w:pPr>
      <w:r>
        <w:rPr>
          <w:rFonts w:ascii="宋体" w:eastAsia="宋体" w:hint="eastAsia"/>
        </w:rPr>
        <w:t>图</w:t>
      </w:r>
      <w:r>
        <w:t>1-9</w:t>
      </w:r>
      <w:r>
        <w:t xml:space="preserve">  </w:t>
      </w:r>
      <w:r w:rsidRPr="00DB64CE">
        <w:t>Apelin-13</w:t>
      </w:r>
      <w:r>
        <w:rPr>
          <w:rFonts w:ascii="宋体" w:eastAsia="宋体" w:hint="eastAsia"/>
        </w:rPr>
        <w:t>对</w:t>
      </w:r>
      <w:r>
        <w:t>PC-12</w:t>
      </w:r>
      <w:r>
        <w:rPr>
          <w:rFonts w:ascii="宋体" w:eastAsia="宋体" w:hint="eastAsia"/>
        </w:rPr>
        <w:t>细胞</w:t>
      </w:r>
      <w:r>
        <w:t>NEP</w:t>
      </w:r>
      <w:r>
        <w:rPr>
          <w:rFonts w:ascii="宋体" w:eastAsia="宋体" w:hint="eastAsia"/>
        </w:rPr>
        <w:t>蛋白活性的影响</w:t>
      </w:r>
      <w:r>
        <w:rPr>
          <w:rFonts w:ascii="宋体" w:eastAsia="宋体" w:hint="eastAsia"/>
        </w:rPr>
        <w:t>（</w:t>
      </w:r>
      <w:r>
        <w:t>n=3</w:t>
      </w:r>
      <w:r>
        <w:rPr>
          <w:rFonts w:asci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&lt;0.01 vs control group</w:t>
      </w:r>
    </w:p>
    <w:p w:rsidR="0018722C">
      <w:pPr>
        <w:pStyle w:val="Heading3"/>
        <w:topLinePunct/>
        <w:ind w:left="200" w:hangingChars="200" w:hanging="200"/>
      </w:pPr>
      <w:r>
        <w:rPr>
          <w:b/>
        </w:rPr>
        <w:t>3.3</w:t>
      </w:r>
      <w:r>
        <w:t xml:space="preserve"> </w:t>
      </w:r>
      <w:r>
        <w:rPr>
          <w:b/>
        </w:rPr>
        <w:t>Apelin-13</w:t>
      </w:r>
      <w:r>
        <w:t>对</w:t>
      </w:r>
      <w:r>
        <w:rPr>
          <w:b/>
        </w:rPr>
        <w:t>PC-12</w:t>
      </w:r>
      <w:r>
        <w:t>细胞</w:t>
      </w:r>
      <w:r>
        <w:rPr>
          <w:b/>
        </w:rPr>
        <w:t>ABCA1</w:t>
      </w:r>
      <w:r>
        <w:t>水平及胆固醇流出的影响</w:t>
      </w:r>
    </w:p>
    <w:p w:rsidR="0018722C">
      <w:pPr>
        <w:pStyle w:val="Heading4"/>
        <w:topLinePunct/>
        <w:ind w:left="200" w:hangingChars="200" w:hanging="200"/>
      </w:pPr>
      <w:r>
        <w:rPr>
          <w:b/>
        </w:rPr>
        <w:t>3.3.1</w:t>
      </w:r>
      <w:r>
        <w:t xml:space="preserve"> </w:t>
      </w:r>
      <w:r>
        <w:rPr>
          <w:b/>
        </w:rPr>
        <w:t>Apelin-13</w:t>
      </w:r>
      <w:r>
        <w:t>增加</w:t>
      </w:r>
      <w:r>
        <w:rPr>
          <w:b/>
        </w:rPr>
        <w:t>PC-12</w:t>
      </w:r>
      <w:r>
        <w:t>细胞</w:t>
      </w:r>
      <w:r>
        <w:rPr>
          <w:b/>
        </w:rPr>
        <w:t>ABCA1</w:t>
      </w:r>
      <w:r>
        <w:t>蛋白水平</w:t>
      </w:r>
    </w:p>
    <w:p w:rsidR="0018722C">
      <w:pPr>
        <w:topLinePunct/>
      </w:pPr>
      <w:r>
        <w:rPr>
          <w:rFonts w:ascii="宋体" w:eastAsia="宋体" w:hint="eastAsia"/>
        </w:rPr>
        <w:t>为了探讨</w:t>
      </w:r>
      <w:r>
        <w:t>apelin-13</w:t>
      </w:r>
      <w:r>
        <w:rPr>
          <w:rFonts w:ascii="宋体" w:eastAsia="宋体" w:hint="eastAsia"/>
        </w:rPr>
        <w:t>对</w:t>
      </w:r>
      <w:r>
        <w:t>PC-12</w:t>
      </w:r>
      <w:r>
        <w:rPr>
          <w:rFonts w:ascii="宋体" w:eastAsia="宋体" w:hint="eastAsia"/>
        </w:rPr>
        <w:t>细胞</w:t>
      </w:r>
      <w:r>
        <w:t>ABCA1</w:t>
      </w:r>
      <w:r>
        <w:rPr>
          <w:rFonts w:ascii="宋体" w:eastAsia="宋体" w:hint="eastAsia"/>
        </w:rPr>
        <w:t>表达的影响，我们分别使用</w:t>
      </w:r>
      <w:r>
        <w:t>1</w:t>
      </w:r>
      <w:r>
        <w:rPr>
          <w:rFonts w:ascii="宋体" w:eastAsia="宋体" w:hint="eastAsia"/>
        </w:rPr>
        <w:t>、</w:t>
      </w:r>
      <w:r>
        <w:t>10</w:t>
      </w:r>
      <w:r>
        <w:rPr>
          <w:rFonts w:ascii="宋体" w:eastAsia="宋体" w:hint="eastAsia"/>
        </w:rPr>
        <w:t>、</w:t>
      </w:r>
      <w:r>
        <w:t>100nmol</w:t>
      </w:r>
      <w:r>
        <w:t>/</w:t>
      </w:r>
      <w:r>
        <w:t xml:space="preserve">L apelin-13</w:t>
      </w:r>
      <w:r>
        <w:rPr>
          <w:rFonts w:ascii="宋体" w:eastAsia="宋体" w:hint="eastAsia"/>
        </w:rPr>
        <w:t>处理</w:t>
      </w:r>
      <w:r>
        <w:t>PC-12</w:t>
      </w:r>
      <w:r>
        <w:rPr>
          <w:rFonts w:ascii="宋体" w:eastAsia="宋体" w:hint="eastAsia"/>
        </w:rPr>
        <w:t>细胞</w:t>
      </w:r>
      <w:r>
        <w:t>24h</w:t>
      </w:r>
      <w:r>
        <w:rPr>
          <w:rFonts w:ascii="宋体" w:eastAsia="宋体" w:hint="eastAsia"/>
          <w:rFonts w:ascii="宋体" w:eastAsia="宋体" w:hint="eastAsia"/>
        </w:rPr>
        <w:t xml:space="preserve">, </w:t>
      </w:r>
      <w:r>
        <w:t>Western-blot</w:t>
      </w:r>
      <w:r>
        <w:rPr>
          <w:rFonts w:ascii="宋体" w:eastAsia="宋体" w:hint="eastAsia"/>
        </w:rPr>
        <w:t>检测</w:t>
      </w:r>
      <w:r>
        <w:t>ABCA1</w:t>
      </w:r>
      <w:r>
        <w:rPr>
          <w:rFonts w:ascii="宋体" w:eastAsia="宋体" w:hint="eastAsia"/>
        </w:rPr>
        <w:t>蛋白的表达，</w:t>
      </w:r>
      <w:r>
        <w:t>RT-PCR</w:t>
      </w:r>
      <w:r>
        <w:rPr>
          <w:rFonts w:ascii="宋体" w:eastAsia="宋体" w:hint="eastAsia"/>
        </w:rPr>
        <w:t>检测</w:t>
      </w:r>
      <w:r>
        <w:t>ABCA1</w:t>
      </w:r>
      <w:r>
        <w:t> </w:t>
      </w:r>
      <w:r>
        <w:t>mRNA</w:t>
      </w:r>
      <w:r>
        <w:rPr>
          <w:rFonts w:ascii="宋体" w:eastAsia="宋体" w:hint="eastAsia"/>
        </w:rPr>
        <w:t>水平。结果显示</w:t>
      </w:r>
      <w:r>
        <w:t>1nmol</w:t>
      </w:r>
      <w:r>
        <w:t>/</w:t>
      </w:r>
      <w:r>
        <w:t xml:space="preserve">L apelin-13</w:t>
      </w:r>
      <w:r>
        <w:rPr>
          <w:rFonts w:ascii="宋体" w:eastAsia="宋体" w:hint="eastAsia"/>
        </w:rPr>
        <w:t>处理组</w:t>
      </w:r>
      <w:r>
        <w:t>PC-12</w:t>
      </w:r>
      <w:r>
        <w:rPr>
          <w:rFonts w:ascii="宋体" w:eastAsia="宋体" w:hint="eastAsia"/>
        </w:rPr>
        <w:t>细</w:t>
      </w:r>
      <w:r>
        <w:rPr>
          <w:rFonts w:ascii="宋体" w:eastAsia="宋体" w:hint="eastAsia"/>
        </w:rPr>
        <w:t>胞</w:t>
      </w:r>
    </w:p>
    <w:p w:rsidR="0018722C">
      <w:pPr>
        <w:topLinePunct/>
      </w:pPr>
      <w:r>
        <w:t>ABCA1</w:t>
      </w:r>
      <w:r>
        <w:rPr>
          <w:rFonts w:ascii="宋体" w:eastAsia="宋体" w:hint="eastAsia"/>
        </w:rPr>
        <w:t>蛋白表达与对照组比较差异无显著性。而</w:t>
      </w:r>
      <w:r>
        <w:t>10</w:t>
      </w:r>
      <w:r>
        <w:rPr>
          <w:rFonts w:ascii="宋体" w:eastAsia="宋体" w:hint="eastAsia"/>
        </w:rPr>
        <w:t>、</w:t>
      </w:r>
      <w:r>
        <w:t>100nmol</w:t>
      </w:r>
      <w:r>
        <w:t>/</w:t>
      </w:r>
      <w:r>
        <w:t xml:space="preserve">L apelin-13</w:t>
      </w:r>
      <w:r>
        <w:rPr>
          <w:rFonts w:ascii="宋体" w:eastAsia="宋体" w:hint="eastAsia"/>
        </w:rPr>
        <w:t>处理组与对照组比较，</w:t>
      </w:r>
      <w:r>
        <w:t>PC-12</w:t>
      </w:r>
      <w:r>
        <w:rPr>
          <w:rFonts w:ascii="宋体" w:eastAsia="宋体" w:hint="eastAsia"/>
        </w:rPr>
        <w:t>细胞</w:t>
      </w:r>
      <w:r>
        <w:t>ABCA1</w:t>
      </w:r>
      <w:r>
        <w:rPr>
          <w:rFonts w:ascii="宋体" w:eastAsia="宋体" w:hint="eastAsia"/>
        </w:rPr>
        <w:t>蛋白表达显著增加，并且</w:t>
      </w:r>
      <w:r>
        <w:t>100nmol</w:t>
      </w:r>
      <w:r>
        <w:t>/</w:t>
      </w:r>
      <w:r>
        <w:t xml:space="preserve">L apelin-13</w:t>
      </w:r>
      <w:r>
        <w:rPr>
          <w:rFonts w:ascii="宋体" w:eastAsia="宋体" w:hint="eastAsia"/>
        </w:rPr>
        <w:t>处</w:t>
      </w:r>
      <w:r>
        <w:rPr>
          <w:rFonts w:ascii="宋体" w:eastAsia="宋体" w:hint="eastAsia"/>
        </w:rPr>
        <w:t>理组</w:t>
      </w:r>
      <w:r>
        <w:t>ABCA1</w:t>
      </w:r>
      <w:r>
        <w:rPr>
          <w:rFonts w:ascii="宋体" w:eastAsia="宋体" w:hint="eastAsia"/>
        </w:rPr>
        <w:t>蛋白表达增加更明显</w:t>
      </w:r>
      <w:r>
        <w:rPr>
          <w:rFonts w:ascii="宋体" w:eastAsia="宋体" w:hint="eastAsia"/>
        </w:rPr>
        <w:t>（</w:t>
      </w:r>
      <w:r>
        <w:rPr>
          <w:rFonts w:ascii="宋体" w:eastAsia="宋体" w:hint="eastAsia"/>
          <w:spacing w:val="-12"/>
        </w:rPr>
        <w:t>图</w:t>
      </w:r>
      <w:r>
        <w:t>1-10</w:t>
      </w:r>
      <w:r>
        <w:rPr>
          <w:rFonts w:ascii="宋体" w:eastAsia="宋体" w:hint="eastAsia"/>
        </w:rPr>
        <w:t>）</w:t>
      </w:r>
      <w:r>
        <w:rPr>
          <w:rFonts w:ascii="宋体" w:eastAsia="宋体" w:hint="eastAsia"/>
        </w:rPr>
        <w:t>。</w:t>
      </w:r>
      <w:r>
        <w:t>ABCA1</w:t>
      </w:r>
      <w:r>
        <w:t> </w:t>
      </w:r>
      <w:r>
        <w:t>mRNA</w:t>
      </w:r>
      <w:r>
        <w:rPr>
          <w:rFonts w:ascii="宋体" w:eastAsia="宋体" w:hint="eastAsia"/>
        </w:rPr>
        <w:t>表达与对照组比较差异无显著性</w:t>
      </w:r>
      <w:r>
        <w:rPr>
          <w:rFonts w:ascii="宋体" w:eastAsia="宋体" w:hint="eastAsia"/>
        </w:rPr>
        <w:t>（</w:t>
      </w:r>
      <w:r>
        <w:rPr>
          <w:rFonts w:ascii="宋体" w:eastAsia="宋体" w:hint="eastAsia"/>
          <w:spacing w:val="-16"/>
        </w:rPr>
        <w:t>图</w:t>
      </w:r>
      <w:r>
        <w:t>1-12</w:t>
      </w:r>
      <w:r>
        <w:rPr>
          <w:rFonts w:ascii="宋体" w:eastAsia="宋体" w:hint="eastAsia"/>
        </w:rPr>
        <w:t>）</w:t>
      </w:r>
      <w:r>
        <w:rPr>
          <w:rFonts w:ascii="宋体" w:eastAsia="宋体" w:hint="eastAsia"/>
        </w:rPr>
        <w:t>。</w:t>
      </w:r>
    </w:p>
    <w:p w:rsidR="0018722C">
      <w:pPr>
        <w:topLinePunct/>
      </w:pPr>
      <w:r>
        <w:rPr>
          <w:rFonts w:ascii="宋体" w:eastAsia="宋体" w:hint="eastAsia"/>
        </w:rPr>
        <w:t>使用</w:t>
      </w:r>
      <w:r>
        <w:t>100nmol</w:t>
      </w:r>
      <w:r>
        <w:t>/</w:t>
      </w:r>
      <w:r>
        <w:t>L</w:t>
      </w:r>
      <w:r>
        <w:t> </w:t>
      </w:r>
      <w:r>
        <w:t>apelin-13</w:t>
      </w:r>
      <w:r/>
      <w:r>
        <w:rPr>
          <w:rFonts w:ascii="宋体" w:eastAsia="宋体" w:hint="eastAsia"/>
        </w:rPr>
        <w:t>处理</w:t>
      </w:r>
      <w:r>
        <w:t>PC-12</w:t>
      </w:r>
      <w:r/>
      <w:r>
        <w:rPr>
          <w:rFonts w:ascii="宋体" w:eastAsia="宋体" w:hint="eastAsia"/>
        </w:rPr>
        <w:t>细胞，处理后</w:t>
      </w:r>
      <w:r>
        <w:t>12h</w:t>
      </w:r>
      <w:r>
        <w:rPr>
          <w:rFonts w:ascii="宋体" w:eastAsia="宋体" w:hint="eastAsia"/>
        </w:rPr>
        <w:t>、</w:t>
      </w:r>
      <w:r>
        <w:t>24h</w:t>
      </w:r>
      <w:r>
        <w:rPr>
          <w:rFonts w:ascii="宋体" w:eastAsia="宋体" w:hint="eastAsia"/>
        </w:rPr>
        <w:t>、</w:t>
      </w:r>
      <w:r>
        <w:t>48h</w:t>
      </w:r>
      <w:r/>
      <w:r>
        <w:rPr>
          <w:rFonts w:ascii="宋体" w:eastAsia="宋体" w:hint="eastAsia"/>
        </w:rPr>
        <w:t>使用</w:t>
      </w:r>
      <w:r>
        <w:t>western-blot</w:t>
      </w:r>
      <w:r>
        <w:rPr>
          <w:rFonts w:ascii="宋体" w:eastAsia="宋体" w:hint="eastAsia"/>
        </w:rPr>
        <w:t>方法检测</w:t>
      </w:r>
      <w:r>
        <w:t>PC-12</w:t>
      </w:r>
      <w:r/>
      <w:r>
        <w:rPr>
          <w:rFonts w:ascii="宋体" w:eastAsia="宋体" w:hint="eastAsia"/>
        </w:rPr>
        <w:t>细胞</w:t>
      </w:r>
      <w:r>
        <w:t>ABCA1</w:t>
      </w:r>
      <w:r/>
      <w:r>
        <w:rPr>
          <w:rFonts w:ascii="宋体" w:eastAsia="宋体" w:hint="eastAsia"/>
        </w:rPr>
        <w:t>蛋白水平，</w:t>
      </w:r>
      <w:r>
        <w:t>RT-PCR</w:t>
      </w:r>
      <w:r>
        <w:rPr>
          <w:rFonts w:ascii="宋体" w:eastAsia="宋体" w:hint="eastAsia"/>
        </w:rPr>
        <w:t>检测</w:t>
      </w:r>
      <w:r>
        <w:t>ABCA1</w:t>
      </w:r>
      <w:r>
        <w:t> </w:t>
      </w:r>
      <w:r>
        <w:t>mRNA</w:t>
      </w:r>
      <w:r/>
      <w:r>
        <w:rPr>
          <w:rFonts w:ascii="宋体" w:eastAsia="宋体" w:hint="eastAsia"/>
        </w:rPr>
        <w:t>水平。结果显</w:t>
      </w:r>
      <w:r>
        <w:rPr>
          <w:rFonts w:ascii="宋体" w:eastAsia="宋体" w:hint="eastAsia"/>
        </w:rPr>
        <w:t>示</w:t>
      </w:r>
      <w:r>
        <w:t>12h</w:t>
      </w:r>
      <w:r>
        <w:rPr>
          <w:rFonts w:ascii="宋体" w:eastAsia="宋体" w:hint="eastAsia"/>
        </w:rPr>
        <w:t>、</w:t>
      </w:r>
      <w:r>
        <w:t>24h</w:t>
      </w:r>
      <w:r>
        <w:rPr>
          <w:rFonts w:ascii="宋体" w:eastAsia="宋体" w:hint="eastAsia"/>
        </w:rPr>
        <w:t>及</w:t>
      </w:r>
      <w:r>
        <w:t>48h</w:t>
      </w:r>
      <w:r>
        <w:rPr>
          <w:rFonts w:ascii="宋体" w:eastAsia="宋体" w:hint="eastAsia"/>
        </w:rPr>
        <w:t>组</w:t>
      </w:r>
      <w:r>
        <w:t>PC-12</w:t>
      </w:r>
      <w:r>
        <w:rPr>
          <w:rFonts w:ascii="宋体" w:eastAsia="宋体" w:hint="eastAsia"/>
        </w:rPr>
        <w:t>细胞</w:t>
      </w:r>
      <w:r>
        <w:t>ABCA1</w:t>
      </w:r>
      <w:r/>
      <w:r>
        <w:rPr>
          <w:rFonts w:ascii="宋体" w:eastAsia="宋体" w:hint="eastAsia"/>
        </w:rPr>
        <w:t>水平显著增加</w:t>
      </w:r>
      <w:r>
        <w:rPr>
          <w:rFonts w:ascii="宋体" w:eastAsia="宋体" w:hint="eastAsia"/>
        </w:rPr>
        <w:t>（</w:t>
      </w:r>
      <w:r>
        <w:rPr>
          <w:rFonts w:ascii="宋体" w:eastAsia="宋体" w:hint="eastAsia"/>
          <w:spacing w:val="-15"/>
        </w:rPr>
        <w:t>图</w:t>
      </w:r>
      <w:r>
        <w:rPr>
          <w:spacing w:val="-5"/>
        </w:rPr>
        <w:t>1-11</w:t>
      </w:r>
      <w:r>
        <w:rPr>
          <w:rFonts w:ascii="宋体" w:eastAsia="宋体" w:hint="eastAsia"/>
        </w:rPr>
        <w:t>）</w:t>
      </w:r>
      <w:r>
        <w:rPr>
          <w:rFonts w:ascii="宋体" w:eastAsia="宋体" w:hint="eastAsia"/>
        </w:rPr>
        <w:t>，</w:t>
      </w:r>
      <w:r>
        <w:t>ABCA1</w:t>
      </w:r>
      <w:r>
        <w:t> mRNA</w:t>
      </w:r>
      <w:r>
        <w:rPr>
          <w:rFonts w:ascii="宋体" w:eastAsia="宋体" w:hint="eastAsia"/>
        </w:rPr>
        <w:t>表达与对照组比较差异无显著性</w:t>
      </w:r>
      <w:r>
        <w:rPr>
          <w:rFonts w:ascii="宋体" w:eastAsia="宋体" w:hint="eastAsia"/>
        </w:rPr>
        <w:t>（</w:t>
      </w:r>
      <w:r>
        <w:rPr>
          <w:rFonts w:ascii="宋体" w:eastAsia="宋体" w:hint="eastAsia"/>
          <w:spacing w:val="-20"/>
        </w:rPr>
        <w:t>图</w:t>
      </w:r>
      <w:r>
        <w:t>1</w:t>
      </w:r>
      <w:r>
        <w:rPr>
          <w:spacing w:val="0"/>
        </w:rPr>
        <w:t>-</w:t>
      </w:r>
      <w:r>
        <w:t>12</w:t>
      </w:r>
      <w:r>
        <w:rPr>
          <w:rFonts w:ascii="宋体" w:eastAsia="宋体" w:hint="eastAsia"/>
        </w:rPr>
        <w:t>）</w:t>
      </w:r>
      <w:r>
        <w:rPr>
          <w:rFonts w:ascii="宋体" w:eastAsia="宋体" w:hint="eastAsia"/>
        </w:rPr>
        <w:t>。说明</w:t>
      </w:r>
      <w:r>
        <w:t>a</w:t>
      </w:r>
      <w:r>
        <w:t>p</w:t>
      </w:r>
      <w:r>
        <w:t>e</w:t>
      </w:r>
      <w:r>
        <w:t>lin</w:t>
      </w:r>
      <w:r>
        <w:t>-</w:t>
      </w:r>
      <w:r>
        <w:t>13</w:t>
      </w:r>
      <w:r/>
      <w:r>
        <w:rPr>
          <w:rFonts w:ascii="宋体" w:eastAsia="宋体" w:hint="eastAsia"/>
        </w:rPr>
        <w:t>不影响</w:t>
      </w:r>
      <w:r>
        <w:t>PC</w:t>
      </w:r>
      <w:r>
        <w:t>-</w:t>
      </w:r>
      <w:r>
        <w:t>12</w:t>
      </w:r>
      <w:r/>
      <w:r>
        <w:rPr>
          <w:rFonts w:ascii="宋体" w:eastAsia="宋体" w:hint="eastAsia"/>
        </w:rPr>
        <w:t>细胞</w:t>
      </w:r>
      <w:r>
        <w:t>A</w:t>
      </w:r>
      <w:r>
        <w:t>B</w:t>
      </w:r>
      <w:r>
        <w:t>C</w:t>
      </w:r>
      <w:r>
        <w:t>A</w:t>
      </w:r>
      <w:r>
        <w:t>1</w:t>
      </w:r>
    </w:p>
    <w:p w:rsidR="0018722C">
      <w:pPr>
        <w:topLinePunct/>
      </w:pPr>
      <w:r>
        <w:t>mRNA</w:t>
      </w:r>
      <w:r>
        <w:rPr>
          <w:rFonts w:ascii="宋体" w:eastAsia="宋体" w:hint="eastAsia"/>
        </w:rPr>
        <w:t>水平，增加</w:t>
      </w:r>
      <w:r>
        <w:t>ABCA1</w:t>
      </w:r>
      <w:r>
        <w:rPr>
          <w:rFonts w:ascii="宋体" w:eastAsia="宋体" w:hint="eastAsia"/>
        </w:rPr>
        <w:t>蛋白水平。</w:t>
      </w:r>
    </w:p>
    <w:p w:rsidR="0018722C">
      <w:pPr>
        <w:pStyle w:val="aff7"/>
        <w:topLinePunct/>
      </w:pPr>
      <w:r>
        <w:drawing>
          <wp:inline>
            <wp:extent cx="3774789" cy="1076705"/>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3774789" cy="1076705"/>
                    </a:xfrm>
                    <a:prstGeom prst="rect">
                      <a:avLst/>
                    </a:prstGeom>
                  </pic:spPr>
                </pic:pic>
              </a:graphicData>
            </a:graphic>
          </wp:inline>
        </w:drawing>
      </w:r>
    </w:p>
    <w:p w:rsidR="0018722C">
      <w:pPr>
        <w:pStyle w:val="a9"/>
        <w:topLinePunct/>
      </w:pPr>
      <w:r>
        <w:rPr>
          <w:rFonts w:ascii="宋体" w:eastAsia="宋体" w:hint="eastAsia"/>
        </w:rPr>
        <w:t>图</w:t>
      </w:r>
      <w:r>
        <w:t>1-10</w:t>
      </w:r>
      <w:r>
        <w:t xml:space="preserve">  </w:t>
      </w:r>
      <w:r>
        <w:rPr>
          <w:rFonts w:ascii="宋体" w:eastAsia="宋体" w:hint="eastAsia"/>
        </w:rPr>
        <w:t>不同浓度</w:t>
      </w:r>
      <w:r>
        <w:t>apelin-13</w:t>
      </w:r>
      <w:r>
        <w:rPr>
          <w:rFonts w:ascii="宋体" w:eastAsia="宋体" w:hint="eastAsia"/>
        </w:rPr>
        <w:t>对</w:t>
      </w:r>
      <w:r>
        <w:t>PC-12</w:t>
      </w:r>
      <w:r>
        <w:rPr>
          <w:rFonts w:ascii="宋体" w:eastAsia="宋体" w:hint="eastAsia"/>
        </w:rPr>
        <w:t>细胞</w:t>
      </w:r>
      <w:r>
        <w:t>ABCA1</w:t>
      </w:r>
      <w:r>
        <w:rPr>
          <w:rFonts w:ascii="宋体" w:eastAsia="宋体" w:hint="eastAsia"/>
        </w:rPr>
        <w:t>蛋白水平的影响</w:t>
      </w:r>
    </w:p>
    <w:p w:rsidR="0018722C">
      <w:pPr>
        <w:pStyle w:val="aff7"/>
        <w:topLinePunct/>
      </w:pPr>
      <w:r>
        <w:drawing>
          <wp:inline>
            <wp:extent cx="3593870" cy="1076706"/>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8" cstate="print"/>
                    <a:stretch>
                      <a:fillRect/>
                    </a:stretch>
                  </pic:blipFill>
                  <pic:spPr>
                    <a:xfrm>
                      <a:off x="0" y="0"/>
                      <a:ext cx="3593870" cy="1076706"/>
                    </a:xfrm>
                    <a:prstGeom prst="rect">
                      <a:avLst/>
                    </a:prstGeom>
                  </pic:spPr>
                </pic:pic>
              </a:graphicData>
            </a:graphic>
          </wp:inline>
        </w:drawing>
      </w:r>
    </w:p>
    <w:p w:rsidR="0018722C">
      <w:pPr>
        <w:pStyle w:val="a9"/>
        <w:topLinePunct/>
      </w:pPr>
      <w:r>
        <w:rPr>
          <w:rFonts w:ascii="宋体" w:eastAsia="宋体" w:hint="eastAsia"/>
        </w:rPr>
        <w:t>图</w:t>
      </w:r>
      <w:r>
        <w:t>1-11</w:t>
      </w:r>
      <w:r>
        <w:t xml:space="preserve">  </w:t>
      </w:r>
      <w:r w:rsidRPr="00DB64CE">
        <w:t>apelin-13</w:t>
      </w:r>
      <w:r>
        <w:rPr>
          <w:rFonts w:ascii="宋体" w:eastAsia="宋体" w:hint="eastAsia"/>
        </w:rPr>
        <w:t>处理不同时间对</w:t>
      </w:r>
      <w:r>
        <w:t>PC-12</w:t>
      </w:r>
      <w:r>
        <w:rPr>
          <w:rFonts w:ascii="宋体" w:eastAsia="宋体" w:hint="eastAsia"/>
        </w:rPr>
        <w:t>细胞</w:t>
      </w:r>
      <w:r>
        <w:t>ABCA1</w:t>
      </w:r>
      <w:r>
        <w:rPr>
          <w:rFonts w:ascii="宋体" w:eastAsia="宋体" w:hint="eastAsia"/>
        </w:rPr>
        <w:t>蛋白水平的影响</w:t>
      </w:r>
    </w:p>
    <w:p w:rsidR="0018722C">
      <w:pPr>
        <w:pStyle w:val="affff5"/>
        <w:keepNext/>
        <w:topLinePunct/>
      </w:pPr>
      <w:r>
        <w:rPr>
          <w:rFonts w:ascii="宋体"/>
          <w:sz w:val="20"/>
        </w:rPr>
        <w:drawing>
          <wp:inline distT="0" distB="0" distL="0" distR="0">
            <wp:extent cx="4437239" cy="2551176"/>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9" cstate="print"/>
                    <a:stretch>
                      <a:fillRect/>
                    </a:stretch>
                  </pic:blipFill>
                  <pic:spPr>
                    <a:xfrm>
                      <a:off x="0" y="0"/>
                      <a:ext cx="4437239" cy="2551176"/>
                    </a:xfrm>
                    <a:prstGeom prst="rect">
                      <a:avLst/>
                    </a:prstGeom>
                  </pic:spPr>
                </pic:pic>
              </a:graphicData>
            </a:graphic>
          </wp:inline>
        </w:drawing>
      </w:r>
      <w:r/>
    </w:p>
    <w:p w:rsidR="0018722C">
      <w:pPr>
        <w:pStyle w:val="a9"/>
        <w:topLinePunct/>
      </w:pPr>
      <w:r>
        <w:rPr>
          <w:rFonts w:ascii="宋体" w:eastAsia="宋体" w:hint="eastAsia"/>
        </w:rPr>
        <w:t>图</w:t>
      </w:r>
      <w:r>
        <w:t>1-12</w:t>
      </w:r>
      <w:r>
        <w:t xml:space="preserve">  </w:t>
      </w:r>
      <w:r>
        <w:rPr>
          <w:rFonts w:ascii="宋体" w:eastAsia="宋体" w:hint="eastAsia"/>
        </w:rPr>
        <w:t>不同浓度</w:t>
      </w:r>
      <w:r>
        <w:t>apelin-13</w:t>
      </w:r>
      <w:r>
        <w:rPr>
          <w:rFonts w:ascii="宋体" w:eastAsia="宋体" w:hint="eastAsia"/>
        </w:rPr>
        <w:t>对</w:t>
      </w:r>
      <w:r>
        <w:t>PC-12</w:t>
      </w:r>
      <w:r>
        <w:rPr>
          <w:rFonts w:ascii="宋体" w:eastAsia="宋体" w:hint="eastAsia"/>
        </w:rPr>
        <w:t>细胞</w:t>
      </w:r>
      <w:r>
        <w:t>ABCA1 mRNA</w:t>
      </w:r>
      <w:r>
        <w:rPr>
          <w:rFonts w:ascii="宋体" w:eastAsia="宋体" w:hint="eastAsia"/>
        </w:rPr>
        <w:t>的影响</w:t>
      </w:r>
      <w:r>
        <w:rPr>
          <w:rFonts w:ascii="宋体" w:eastAsia="宋体" w:hint="eastAsia"/>
        </w:rPr>
        <w:t>（</w:t>
      </w:r>
      <w:r>
        <w:t>n=3</w:t>
      </w:r>
      <w:r>
        <w:rPr>
          <w:rFonts w:ascii="宋体" w:eastAsia="宋体" w:hint="eastAsia"/>
        </w:rPr>
        <w:t>）</w:t>
      </w:r>
    </w:p>
    <w:p w:rsidR="0018722C">
      <w:pPr>
        <w:pStyle w:val="aff7"/>
        <w:topLinePunct/>
      </w:pPr>
      <w:r>
        <w:drawing>
          <wp:inline>
            <wp:extent cx="4517916" cy="2540889"/>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0" cstate="print"/>
                    <a:stretch>
                      <a:fillRect/>
                    </a:stretch>
                  </pic:blipFill>
                  <pic:spPr>
                    <a:xfrm>
                      <a:off x="0" y="0"/>
                      <a:ext cx="4517916" cy="2540889"/>
                    </a:xfrm>
                    <a:prstGeom prst="rect">
                      <a:avLst/>
                    </a:prstGeom>
                  </pic:spPr>
                </pic:pic>
              </a:graphicData>
            </a:graphic>
          </wp:inline>
        </w:drawing>
      </w:r>
    </w:p>
    <w:p w:rsidR="0018722C">
      <w:pPr>
        <w:pStyle w:val="a9"/>
        <w:topLinePunct/>
      </w:pPr>
      <w:r>
        <w:rPr>
          <w:rFonts w:ascii="宋体" w:eastAsia="宋体" w:hint="eastAsia"/>
        </w:rPr>
        <w:t>图</w:t>
      </w:r>
      <w:r>
        <w:t>1-13</w:t>
      </w:r>
      <w:r>
        <w:t xml:space="preserve">  </w:t>
      </w:r>
      <w:r>
        <w:t>Apelin-13</w:t>
      </w:r>
      <w:r>
        <w:rPr>
          <w:rFonts w:ascii="宋体" w:eastAsia="宋体" w:hint="eastAsia"/>
        </w:rPr>
        <w:t>处理不同时间对</w:t>
      </w:r>
      <w:r>
        <w:t>PC-12</w:t>
      </w:r>
      <w:r>
        <w:rPr>
          <w:rFonts w:ascii="宋体" w:eastAsia="宋体" w:hint="eastAsia"/>
        </w:rPr>
        <w:t>细胞</w:t>
      </w:r>
      <w:r>
        <w:t>ABCA1 mRNA</w:t>
      </w:r>
      <w:r>
        <w:rPr>
          <w:rFonts w:ascii="宋体" w:eastAsia="宋体" w:hint="eastAsia"/>
        </w:rPr>
        <w:t>的影响</w:t>
      </w:r>
      <w:r>
        <w:rPr>
          <w:rFonts w:ascii="宋体" w:eastAsia="宋体" w:hint="eastAsia"/>
        </w:rPr>
        <w:t>（</w:t>
      </w:r>
      <w:r>
        <w:t>n=3</w:t>
      </w:r>
      <w:r>
        <w:rPr>
          <w:rFonts w:ascii="宋体" w:eastAsia="宋体" w:hint="eastAsia"/>
        </w:rPr>
        <w:t>）</w:t>
      </w:r>
    </w:p>
    <w:p w:rsidR="0018722C">
      <w:pPr>
        <w:pStyle w:val="Heading4"/>
        <w:topLinePunct/>
        <w:ind w:left="200" w:hangingChars="200" w:hanging="200"/>
      </w:pPr>
      <w:r>
        <w:rPr>
          <w:b/>
        </w:rPr>
        <w:t>3.3.2</w:t>
      </w:r>
      <w:r>
        <w:t xml:space="preserve"> </w:t>
      </w:r>
      <w:r>
        <w:rPr>
          <w:b/>
        </w:rPr>
        <w:t>Apelin-13</w:t>
      </w:r>
      <w:r>
        <w:t>促进</w:t>
      </w:r>
      <w:r>
        <w:rPr>
          <w:b/>
        </w:rPr>
        <w:t>PC-12</w:t>
      </w:r>
      <w:r>
        <w:t>细胞内胆固醇流出</w:t>
      </w:r>
    </w:p>
    <w:p w:rsidR="0018722C">
      <w:pPr>
        <w:topLinePunct/>
      </w:pPr>
      <w:r>
        <w:t>Apelin-13</w:t>
      </w:r>
      <w:r>
        <w:rPr>
          <w:rFonts w:ascii="宋体" w:eastAsia="宋体" w:hint="eastAsia"/>
        </w:rPr>
        <w:t>增加</w:t>
      </w:r>
      <w:r>
        <w:t>PC-12</w:t>
      </w:r>
      <w:r>
        <w:rPr>
          <w:rFonts w:ascii="宋体" w:eastAsia="宋体" w:hint="eastAsia"/>
        </w:rPr>
        <w:t>细胞</w:t>
      </w:r>
      <w:r>
        <w:t>ABCA1</w:t>
      </w:r>
      <w:r>
        <w:rPr>
          <w:rFonts w:ascii="宋体" w:eastAsia="宋体" w:hint="eastAsia"/>
        </w:rPr>
        <w:t>蛋白水平，</w:t>
      </w:r>
      <w:r>
        <w:t>ABCA1</w:t>
      </w:r>
      <w:r>
        <w:rPr>
          <w:rFonts w:ascii="宋体" w:eastAsia="宋体" w:hint="eastAsia"/>
        </w:rPr>
        <w:t>能转运细胞内胆固醇及</w:t>
      </w:r>
      <w:r>
        <w:rPr>
          <w:rFonts w:ascii="宋体" w:eastAsia="宋体" w:hint="eastAsia"/>
        </w:rPr>
        <w:t>磷脂到细胞外。因此，我们检测</w:t>
      </w:r>
      <w:r>
        <w:t>1</w:t>
      </w:r>
      <w:r>
        <w:rPr>
          <w:rFonts w:ascii="宋体" w:eastAsia="宋体" w:hint="eastAsia"/>
        </w:rPr>
        <w:t>、</w:t>
      </w:r>
      <w:r>
        <w:t>10</w:t>
      </w:r>
      <w:r>
        <w:rPr>
          <w:rFonts w:ascii="宋体" w:eastAsia="宋体" w:hint="eastAsia"/>
        </w:rPr>
        <w:t>、</w:t>
      </w:r>
      <w:r>
        <w:t>100nmol</w:t>
      </w:r>
      <w:r>
        <w:t>/</w:t>
      </w:r>
      <w:r>
        <w:t xml:space="preserve">L apelin-13</w:t>
      </w:r>
      <w:r>
        <w:rPr>
          <w:rFonts w:ascii="宋体" w:eastAsia="宋体" w:hint="eastAsia"/>
        </w:rPr>
        <w:t>对</w:t>
      </w:r>
      <w:r>
        <w:t>PC-12</w:t>
      </w:r>
      <w:r>
        <w:rPr>
          <w:rFonts w:ascii="宋体" w:eastAsia="宋体" w:hint="eastAsia"/>
        </w:rPr>
        <w:t>细胞胆固醇流</w:t>
      </w:r>
      <w:r>
        <w:rPr>
          <w:rFonts w:ascii="宋体" w:eastAsia="宋体" w:hint="eastAsia"/>
        </w:rPr>
        <w:t>出的影响。结果显示</w:t>
      </w:r>
      <w:r>
        <w:t>1nmol</w:t>
      </w:r>
      <w:r>
        <w:t>/</w:t>
      </w:r>
      <w:r>
        <w:t xml:space="preserve">L apelin-13</w:t>
      </w:r>
      <w:r>
        <w:rPr>
          <w:rFonts w:ascii="宋体" w:eastAsia="宋体" w:hint="eastAsia"/>
        </w:rPr>
        <w:t>处理组与对照组相比，细胞内胆固醇流出无</w:t>
      </w:r>
      <w:r>
        <w:rPr>
          <w:rFonts w:ascii="宋体" w:eastAsia="宋体" w:hint="eastAsia"/>
        </w:rPr>
        <w:t>显著差异。而</w:t>
      </w:r>
      <w:r>
        <w:t>10</w:t>
      </w:r>
      <w:r>
        <w:rPr>
          <w:rFonts w:ascii="宋体" w:eastAsia="宋体" w:hint="eastAsia"/>
        </w:rPr>
        <w:t>、</w:t>
      </w:r>
      <w:r>
        <w:t>100nmol</w:t>
      </w:r>
      <w:r>
        <w:t>/</w:t>
      </w:r>
      <w:r>
        <w:t xml:space="preserve">L apelin-13</w:t>
      </w:r>
      <w:r>
        <w:rPr>
          <w:rFonts w:ascii="宋体" w:eastAsia="宋体" w:hint="eastAsia"/>
        </w:rPr>
        <w:t>处理组与对照组相比，胆固醇流出显著增加</w:t>
      </w:r>
      <w:r>
        <w:rPr>
          <w:rFonts w:ascii="宋体" w:eastAsia="宋体" w:hint="eastAsia"/>
        </w:rPr>
        <w:t>，</w:t>
      </w:r>
    </w:p>
    <w:p w:rsidR="0018722C">
      <w:pPr>
        <w:topLinePunct/>
      </w:pPr>
      <w:r>
        <w:rPr>
          <w:rFonts w:ascii="宋体" w:eastAsia="宋体" w:hint="eastAsia"/>
        </w:rPr>
        <w:t>并且</w:t>
      </w:r>
      <w:r>
        <w:t>100nmol</w:t>
      </w:r>
      <w:r>
        <w:t>/</w:t>
      </w:r>
      <w:r>
        <w:t xml:space="preserve">L</w:t>
      </w:r>
      <w:r>
        <w:rPr>
          <w:rFonts w:ascii="宋体" w:eastAsia="宋体" w:hint="eastAsia"/>
        </w:rPr>
        <w:t>组胆固醇流出增加更显著</w:t>
      </w:r>
      <w:r>
        <w:rPr>
          <w:rFonts w:ascii="宋体" w:eastAsia="宋体" w:hint="eastAsia"/>
        </w:rPr>
        <w:t>（</w:t>
      </w:r>
      <w:r>
        <w:rPr>
          <w:rFonts w:ascii="宋体" w:eastAsia="宋体" w:hint="eastAsia"/>
        </w:rPr>
        <w:t xml:space="preserve">图</w:t>
      </w:r>
      <w:r>
        <w:t>1-14</w:t>
      </w:r>
      <w:r>
        <w:rPr>
          <w:rFonts w:ascii="宋体" w:eastAsia="宋体" w:hint="eastAsia"/>
        </w:rPr>
        <w:t>）</w:t>
      </w:r>
      <w:r>
        <w:rPr>
          <w:rFonts w:ascii="宋体" w:eastAsia="宋体" w:hint="eastAsia"/>
        </w:rPr>
        <w:t>。</w:t>
      </w:r>
    </w:p>
    <w:p w:rsidR="0018722C">
      <w:pPr>
        <w:pStyle w:val="BodyText"/>
        <w:spacing w:line="338" w:lineRule="auto" w:before="135"/>
        <w:ind w:leftChars="0" w:left="900" w:rightChars="0" w:right="113" w:firstLineChars="0" w:firstLine="479"/>
        <w:jc w:val="both"/>
        <w:rPr>
          <w:rFonts w:ascii="宋体" w:eastAsia="宋体" w:hint="eastAsia"/>
        </w:rPr>
        <w:topLinePunct/>
      </w:pPr>
      <w:r>
        <w:rPr>
          <w:rFonts w:ascii="宋体" w:eastAsia="宋体" w:hint="eastAsia"/>
          <w:spacing w:val="-10"/>
        </w:rPr>
        <w:t>使用</w:t>
      </w:r>
      <w:r>
        <w:t>100nmol/L apelin-13</w:t>
      </w:r>
      <w:r>
        <w:rPr>
          <w:rFonts w:ascii="宋体" w:eastAsia="宋体" w:hint="eastAsia"/>
          <w:spacing w:val="-10"/>
        </w:rPr>
        <w:t>处理</w:t>
      </w:r>
      <w:r>
        <w:t>PC-12</w:t>
      </w:r>
      <w:r>
        <w:rPr>
          <w:rFonts w:ascii="宋体" w:eastAsia="宋体" w:hint="eastAsia"/>
          <w:spacing w:val="-4"/>
        </w:rPr>
        <w:t>细胞，处理后</w:t>
      </w:r>
      <w:r>
        <w:t>12h</w:t>
      </w:r>
      <w:r>
        <w:rPr>
          <w:rFonts w:ascii="宋体" w:eastAsia="宋体" w:hint="eastAsia"/>
        </w:rPr>
        <w:t>、</w:t>
      </w:r>
      <w:r>
        <w:t>24h</w:t>
      </w:r>
      <w:r>
        <w:rPr>
          <w:rFonts w:ascii="宋体" w:eastAsia="宋体" w:hint="eastAsia"/>
        </w:rPr>
        <w:t>、</w:t>
      </w:r>
      <w:r>
        <w:t>48h</w:t>
      </w:r>
      <w:r>
        <w:rPr>
          <w:rFonts w:ascii="宋体" w:eastAsia="宋体" w:hint="eastAsia"/>
          <w:spacing w:val="-10"/>
        </w:rPr>
        <w:t>检测</w:t>
      </w:r>
      <w:r>
        <w:t>PC-12</w:t>
      </w:r>
      <w:r>
        <w:rPr>
          <w:rFonts w:ascii="宋体" w:eastAsia="宋体" w:hint="eastAsia"/>
          <w:spacing w:val="-2"/>
        </w:rPr>
        <w:t>细胞胆固醇流出水平。结果显示</w:t>
      </w:r>
      <w:r>
        <w:t>12h</w:t>
      </w:r>
      <w:r>
        <w:rPr>
          <w:rFonts w:ascii="宋体" w:eastAsia="宋体" w:hint="eastAsia"/>
        </w:rPr>
        <w:t>、</w:t>
      </w:r>
      <w:r>
        <w:t>24h</w:t>
      </w:r>
      <w:r>
        <w:rPr>
          <w:rFonts w:ascii="宋体" w:eastAsia="宋体" w:hint="eastAsia"/>
          <w:spacing w:val="-10"/>
        </w:rPr>
        <w:t>及</w:t>
      </w:r>
      <w:r>
        <w:t>48h</w:t>
      </w:r>
      <w:r>
        <w:rPr>
          <w:rFonts w:ascii="宋体" w:eastAsia="宋体" w:hint="eastAsia"/>
          <w:spacing w:val="-12"/>
        </w:rPr>
        <w:t>组</w:t>
      </w:r>
      <w:r>
        <w:t>PC-12</w:t>
      </w:r>
      <w:r>
        <w:rPr>
          <w:rFonts w:ascii="宋体" w:eastAsia="宋体" w:hint="eastAsia"/>
        </w:rPr>
        <w:t>细胞胆固醇流出水平显著增加（</w:t>
      </w:r>
      <w:r>
        <w:rPr>
          <w:rFonts w:ascii="宋体" w:eastAsia="宋体" w:hint="eastAsia"/>
          <w:spacing w:val="-16"/>
        </w:rPr>
        <w:t>图</w:t>
      </w:r>
      <w:r>
        <w:t>1-15</w:t>
      </w:r>
      <w:r>
        <w:rPr>
          <w:rFonts w:ascii="宋体" w:eastAsia="宋体" w:hint="eastAsia"/>
        </w:rPr>
        <w:t>）</w:t>
      </w:r>
      <w:r>
        <w:rPr>
          <w:rFonts w:ascii="宋体" w:eastAsia="宋体" w:hint="eastAsia"/>
          <w:spacing w:val="-4"/>
        </w:rPr>
        <w:t>。以上结果说明</w:t>
      </w:r>
      <w:r>
        <w:t>apelin-13</w:t>
      </w:r>
      <w:r>
        <w:rPr>
          <w:rFonts w:ascii="宋体" w:eastAsia="宋体" w:hint="eastAsia"/>
          <w:spacing w:val="-10"/>
        </w:rPr>
        <w:t>增加</w:t>
      </w:r>
      <w:r>
        <w:t>PC-12</w:t>
      </w:r>
      <w:r>
        <w:rPr>
          <w:rFonts w:ascii="宋体" w:eastAsia="宋体" w:hint="eastAsia"/>
        </w:rPr>
        <w:t>细胞胆固醇流出。</w:t>
      </w:r>
    </w:p>
    <w:p w:rsidR="00000000">
      <w:pPr>
        <w:pStyle w:val="aff7"/>
        <w:spacing w:line="240" w:lineRule="atLeast"/>
        <w:topLinePunct/>
      </w:pPr>
      <w:r>
        <w:drawing>
          <wp:inline>
            <wp:extent cx="4599782" cy="2783109"/>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1" cstate="print"/>
                    <a:stretch>
                      <a:fillRect/>
                    </a:stretch>
                  </pic:blipFill>
                  <pic:spPr>
                    <a:xfrm>
                      <a:off x="0" y="0"/>
                      <a:ext cx="4599782" cy="2783109"/>
                    </a:xfrm>
                    <a:prstGeom prst="rect">
                      <a:avLst/>
                    </a:prstGeom>
                  </pic:spPr>
                </pic:pic>
              </a:graphicData>
            </a:graphic>
          </wp:inline>
        </w:drawing>
      </w:r>
    </w:p>
    <w:p w:rsidR="0018722C">
      <w:pPr>
        <w:pStyle w:val="a9"/>
        <w:topLinePunct/>
      </w:pPr>
      <w:r>
        <w:rPr>
          <w:rFonts w:ascii="宋体" w:eastAsia="宋体" w:hint="eastAsia"/>
        </w:rPr>
        <w:t>图</w:t>
      </w:r>
      <w:r>
        <w:t>1-14</w:t>
      </w:r>
      <w:r>
        <w:t xml:space="preserve">  </w:t>
      </w:r>
      <w:r>
        <w:rPr>
          <w:rFonts w:ascii="宋体" w:eastAsia="宋体" w:hint="eastAsia"/>
        </w:rPr>
        <w:t>不同浓度</w:t>
      </w:r>
      <w:r>
        <w:t>apelin-13</w:t>
      </w:r>
      <w:r>
        <w:rPr>
          <w:rFonts w:ascii="宋体" w:eastAsia="宋体" w:hint="eastAsia"/>
        </w:rPr>
        <w:t>对</w:t>
      </w:r>
      <w:r>
        <w:t>PC-12</w:t>
      </w:r>
      <w:r>
        <w:rPr>
          <w:rFonts w:ascii="宋体" w:eastAsia="宋体" w:hint="eastAsia"/>
        </w:rPr>
        <w:t>细胞胆固醇流出的影响</w:t>
      </w:r>
      <w:r>
        <w:rPr>
          <w:rFonts w:ascii="宋体" w:eastAsia="宋体" w:hint="eastAsia"/>
        </w:rPr>
        <w:t>（</w:t>
      </w:r>
      <w:r>
        <w:t>n=3</w:t>
      </w:r>
      <w:r>
        <w:rPr>
          <w:rFonts w:ascii="宋体" w:eastAsia="宋体" w:hint="eastAsia"/>
        </w:rPr>
        <w:t>）</w:t>
      </w:r>
    </w:p>
    <w:p w:rsidR="0018722C">
      <w:pPr>
        <w:pStyle w:val="a3"/>
        <w:topLinePunct/>
      </w:pPr>
      <w:r>
        <w:t>*</w:t>
      </w:r>
      <w:r>
        <w:rPr>
          <w:i/>
        </w:rPr>
        <w:t>P</w:t>
      </w:r>
      <w:r>
        <w:t>&lt;0.05 vs control group</w:t>
      </w:r>
    </w:p>
    <w:p w:rsidR="0018722C">
      <w:pPr>
        <w:pStyle w:val="aff7"/>
        <w:topLinePunct/>
      </w:pPr>
      <w:r>
        <w:drawing>
          <wp:inline>
            <wp:extent cx="4635287" cy="2783205"/>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2" cstate="print"/>
                    <a:stretch>
                      <a:fillRect/>
                    </a:stretch>
                  </pic:blipFill>
                  <pic:spPr>
                    <a:xfrm>
                      <a:off x="0" y="0"/>
                      <a:ext cx="4635287" cy="2783205"/>
                    </a:xfrm>
                    <a:prstGeom prst="rect">
                      <a:avLst/>
                    </a:prstGeom>
                  </pic:spPr>
                </pic:pic>
              </a:graphicData>
            </a:graphic>
          </wp:inline>
        </w:drawing>
      </w:r>
    </w:p>
    <w:p w:rsidR="0018722C">
      <w:pPr>
        <w:pStyle w:val="a9"/>
        <w:topLinePunct/>
      </w:pPr>
      <w:r>
        <w:rPr>
          <w:rFonts w:ascii="宋体" w:eastAsia="宋体" w:hint="eastAsia"/>
        </w:rPr>
        <w:t>图</w:t>
      </w:r>
      <w:r>
        <w:t>1-15</w:t>
      </w:r>
      <w:r>
        <w:t xml:space="preserve">  </w:t>
      </w:r>
      <w:r w:rsidRPr="00DB64CE">
        <w:t>Apelin-13</w:t>
      </w:r>
      <w:r>
        <w:rPr>
          <w:rFonts w:ascii="宋体" w:eastAsia="宋体" w:hint="eastAsia"/>
        </w:rPr>
        <w:t>处理不同时间对</w:t>
      </w:r>
      <w:r>
        <w:t>PC-12</w:t>
      </w:r>
      <w:r>
        <w:rPr>
          <w:rFonts w:ascii="宋体" w:eastAsia="宋体" w:hint="eastAsia"/>
        </w:rPr>
        <w:t>细胞胆固醇流出的影响</w:t>
      </w:r>
      <w:r>
        <w:rPr>
          <w:rFonts w:ascii="宋体" w:eastAsia="宋体" w:hint="eastAsia"/>
        </w:rPr>
        <w:t>（</w:t>
      </w:r>
      <w:r>
        <w:t>n=3</w:t>
      </w:r>
      <w:r>
        <w:rPr>
          <w:rFonts w:asci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&lt;0.01 vs control group</w:t>
      </w:r>
    </w:p>
    <w:p w:rsidR="0018722C">
      <w:pPr>
        <w:pStyle w:val="Heading3"/>
        <w:topLinePunct/>
        <w:ind w:left="200" w:hangingChars="200" w:hanging="200"/>
      </w:pPr>
      <w:r>
        <w:rPr>
          <w:b/>
        </w:rPr>
        <w:t>3.4</w:t>
      </w:r>
      <w:r>
        <w:t xml:space="preserve"> </w:t>
      </w:r>
      <w:r>
        <w:rPr>
          <w:b/>
        </w:rPr>
        <w:t>Apelin-13</w:t>
      </w:r>
      <w:r>
        <w:t>通过</w:t>
      </w:r>
      <w:r>
        <w:rPr>
          <w:b/>
        </w:rPr>
        <w:t>PC-12</w:t>
      </w:r>
      <w:r>
        <w:t>细胞</w:t>
      </w:r>
      <w:r>
        <w:rPr>
          <w:b/>
        </w:rPr>
        <w:t>ABCA1</w:t>
      </w:r>
      <w:r>
        <w:t>蛋白减少</w:t>
      </w:r>
      <w:r>
        <w:t>Aβ</w:t>
      </w:r>
      <w:r>
        <w:t>水平</w:t>
      </w:r>
    </w:p>
    <w:p w:rsidR="0018722C">
      <w:pPr>
        <w:pStyle w:val="Heading4"/>
        <w:topLinePunct/>
        <w:ind w:left="200" w:hangingChars="200" w:hanging="200"/>
      </w:pPr>
      <w:r>
        <w:rPr>
          <w:b/>
        </w:rPr>
        <w:t>3.4.1</w:t>
      </w:r>
      <w:r>
        <w:t xml:space="preserve"> </w:t>
      </w:r>
      <w:r>
        <w:rPr>
          <w:b/>
        </w:rPr>
        <w:t>ABCA1</w:t>
      </w:r>
      <w:r>
        <w:rPr>
          <w:b/>
        </w:rPr>
        <w:t> </w:t>
      </w:r>
      <w:r>
        <w:rPr>
          <w:b/>
        </w:rPr>
        <w:t>SiRNA</w:t>
      </w:r>
      <w:r>
        <w:t>抑制效果检测</w:t>
      </w:r>
    </w:p>
    <w:p w:rsidR="0018722C">
      <w:pPr>
        <w:pStyle w:val="BodyText"/>
        <w:spacing w:line="338" w:lineRule="auto" w:before="132"/>
        <w:ind w:leftChars="0" w:left="900" w:rightChars="0" w:right="102" w:firstLineChars="0" w:firstLine="479"/>
        <w:jc w:val="both"/>
        <w:rPr>
          <w:rFonts w:ascii="宋体" w:eastAsia="宋体" w:hint="eastAsia"/>
        </w:rPr>
        <w:topLinePunct/>
      </w:pPr>
      <w:r>
        <w:rPr>
          <w:rFonts w:ascii="宋体" w:eastAsia="宋体" w:hint="eastAsia"/>
          <w:spacing w:val="-6"/>
        </w:rPr>
        <w:t>为了观察</w:t>
      </w:r>
      <w:r>
        <w:t>ABCA1 SiRNA</w:t>
      </w:r>
      <w:r>
        <w:rPr>
          <w:rFonts w:ascii="宋体" w:eastAsia="宋体" w:hint="eastAsia"/>
          <w:spacing w:val="-16"/>
        </w:rPr>
        <w:t>对</w:t>
      </w:r>
      <w:r>
        <w:t>ABCA1</w:t>
      </w:r>
      <w:r>
        <w:rPr>
          <w:rFonts w:ascii="宋体" w:eastAsia="宋体" w:hint="eastAsia"/>
          <w:spacing w:val="-8"/>
        </w:rPr>
        <w:t>的抑制效果，本研究使用了</w:t>
      </w:r>
      <w:r>
        <w:t>ABCA1 SiRNA</w:t>
      </w:r>
      <w:r>
        <w:rPr>
          <w:rFonts w:ascii="宋体" w:eastAsia="宋体" w:hint="eastAsia"/>
          <w:spacing w:val="-14"/>
        </w:rPr>
        <w:t>后，检测</w:t>
      </w:r>
      <w:r>
        <w:t>PC-12</w:t>
      </w:r>
      <w:r>
        <w:rPr>
          <w:rFonts w:ascii="宋体" w:eastAsia="宋体" w:hint="eastAsia"/>
          <w:spacing w:val="-10"/>
        </w:rPr>
        <w:t>细胞</w:t>
      </w:r>
      <w:r>
        <w:t>ABCA1</w:t>
      </w:r>
      <w:r>
        <w:rPr>
          <w:rFonts w:ascii="宋体" w:eastAsia="宋体" w:hint="eastAsia"/>
          <w:spacing w:val="-8"/>
        </w:rPr>
        <w:t>蛋白水平。结果显示</w:t>
      </w:r>
      <w:r>
        <w:t>ABCA1 SiRNA</w:t>
      </w:r>
      <w:r>
        <w:rPr>
          <w:rFonts w:ascii="宋体" w:eastAsia="宋体" w:hint="eastAsia"/>
          <w:spacing w:val="-6"/>
        </w:rPr>
        <w:t>能有效抑制</w:t>
      </w:r>
      <w:r>
        <w:t>PC-12</w:t>
      </w:r>
      <w:r>
        <w:rPr>
          <w:rFonts w:ascii="宋体" w:eastAsia="宋体" w:hint="eastAsia"/>
          <w:spacing w:val="-10"/>
          <w:w w:val="99"/>
        </w:rPr>
        <w:t>细胞</w:t>
      </w:r>
      <w:r>
        <w:rPr>
          <w:w w:val="99"/>
        </w:rPr>
        <w:t>A</w:t>
      </w:r>
      <w:r>
        <w:rPr>
          <w:spacing w:val="-2"/>
          <w:w w:val="99"/>
        </w:rPr>
        <w:t>B</w:t>
      </w:r>
      <w:r>
        <w:rPr>
          <w:w w:val="99"/>
        </w:rPr>
        <w:t>C</w:t>
      </w:r>
      <w:r>
        <w:rPr>
          <w:w w:val="99"/>
        </w:rPr>
        <w:t>A1</w:t>
      </w:r>
      <w:r>
        <w:rPr>
          <w:rFonts w:ascii="宋体" w:eastAsia="宋体" w:hint="eastAsia"/>
        </w:rPr>
        <w:t>表达（</w:t>
      </w:r>
      <w:r>
        <w:rPr>
          <w:rFonts w:ascii="宋体" w:eastAsia="宋体" w:hint="eastAsia"/>
          <w:spacing w:val="-14"/>
        </w:rPr>
        <w:t>图</w:t>
      </w:r>
      <w:r>
        <w:t>1</w:t>
      </w:r>
      <w:r>
        <w:rPr>
          <w:spacing w:val="0"/>
        </w:rPr>
        <w:t>-</w:t>
      </w:r>
      <w:r>
        <w:t>16</w:t>
      </w:r>
      <w:r>
        <w:rPr>
          <w:rFonts w:ascii="宋体" w:eastAsia="宋体" w:hint="eastAsia"/>
          <w:spacing w:val="-60"/>
        </w:rPr>
        <w:t>）。</w:t>
      </w:r>
    </w:p>
    <w:p w:rsidR="00000000">
      <w:pPr>
        <w:pStyle w:val="aff7"/>
        <w:spacing w:line="240" w:lineRule="atLeast"/>
        <w:topLinePunct/>
      </w:pPr>
      <w:r>
        <w:drawing>
          <wp:inline>
            <wp:extent cx="2641544" cy="1246155"/>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3" cstate="print"/>
                    <a:stretch>
                      <a:fillRect/>
                    </a:stretch>
                  </pic:blipFill>
                  <pic:spPr>
                    <a:xfrm>
                      <a:off x="0" y="0"/>
                      <a:ext cx="2641544" cy="1246155"/>
                    </a:xfrm>
                    <a:prstGeom prst="rect">
                      <a:avLst/>
                    </a:prstGeom>
                  </pic:spPr>
                </pic:pic>
              </a:graphicData>
            </a:graphic>
          </wp:inline>
        </w:drawing>
      </w:r>
    </w:p>
    <w:p w:rsidR="0018722C">
      <w:pPr>
        <w:pStyle w:val="a9"/>
        <w:topLinePunct/>
      </w:pPr>
      <w:r>
        <w:rPr>
          <w:rFonts w:ascii="宋体" w:eastAsia="宋体" w:hint="eastAsia"/>
        </w:rPr>
        <w:t>图</w:t>
      </w:r>
      <w:r>
        <w:t>1-16</w:t>
      </w:r>
      <w:r>
        <w:t xml:space="preserve">  </w:t>
      </w:r>
      <w:r w:rsidRPr="00DB64CE">
        <w:t>ABCA1 SiRNA</w:t>
      </w:r>
      <w:r>
        <w:rPr>
          <w:rFonts w:ascii="宋体" w:eastAsia="宋体" w:hint="eastAsia"/>
        </w:rPr>
        <w:t>对</w:t>
      </w:r>
      <w:r>
        <w:t>PC-12</w:t>
      </w:r>
      <w:r>
        <w:rPr>
          <w:rFonts w:ascii="宋体" w:eastAsia="宋体" w:hint="eastAsia"/>
        </w:rPr>
        <w:t>细胞</w:t>
      </w:r>
      <w:r>
        <w:t>ABCA1</w:t>
      </w:r>
      <w:r>
        <w:rPr>
          <w:rFonts w:ascii="宋体" w:eastAsia="宋体" w:hint="eastAsia"/>
        </w:rPr>
        <w:t>表达的影响</w:t>
      </w:r>
    </w:p>
    <w:p w:rsidR="0018722C">
      <w:pPr>
        <w:pStyle w:val="Heading4"/>
        <w:topLinePunct/>
        <w:ind w:left="200" w:hangingChars="200" w:hanging="200"/>
      </w:pPr>
      <w:r>
        <w:rPr>
          <w:b/>
        </w:rPr>
        <w:t>3.4.2</w:t>
      </w:r>
      <w:r>
        <w:t xml:space="preserve"> </w:t>
      </w:r>
      <w:r>
        <w:rPr>
          <w:b/>
        </w:rPr>
        <w:t>Apelin-13</w:t>
      </w:r>
      <w:r>
        <w:t>通过</w:t>
      </w:r>
      <w:r>
        <w:rPr>
          <w:b/>
        </w:rPr>
        <w:t>PC-12</w:t>
      </w:r>
      <w:r>
        <w:t>细胞</w:t>
      </w:r>
      <w:r>
        <w:rPr>
          <w:b/>
        </w:rPr>
        <w:t>ABCA1</w:t>
      </w:r>
      <w:r>
        <w:t>蛋白减少</w:t>
      </w:r>
      <w:r>
        <w:t>Aβ</w:t>
      </w:r>
      <w:r>
        <w:t>水平</w:t>
      </w:r>
    </w:p>
    <w:p w:rsidR="0018722C">
      <w:pPr>
        <w:topLinePunct/>
      </w:pPr>
      <w:r>
        <w:rPr>
          <w:rFonts w:ascii="宋体" w:hAnsi="宋体" w:eastAsia="宋体" w:hint="eastAsia"/>
        </w:rPr>
        <w:t>为了研究</w:t>
      </w:r>
      <w:r>
        <w:t>ABCA1</w:t>
      </w:r>
      <w:r/>
      <w:r>
        <w:rPr>
          <w:rFonts w:ascii="宋体" w:hAnsi="宋体" w:eastAsia="宋体" w:hint="eastAsia"/>
        </w:rPr>
        <w:t>是否参与了</w:t>
      </w:r>
      <w:r>
        <w:t>apelin</w:t>
      </w:r>
      <w:r/>
      <w:r>
        <w:rPr>
          <w:rFonts w:ascii="宋体" w:hAnsi="宋体" w:eastAsia="宋体" w:hint="eastAsia"/>
        </w:rPr>
        <w:t>对</w:t>
      </w:r>
      <w:r>
        <w:t>Aβ</w:t>
      </w:r>
      <w:r/>
      <w:r>
        <w:rPr>
          <w:rFonts w:ascii="宋体" w:hAnsi="宋体" w:eastAsia="宋体" w:hint="eastAsia"/>
        </w:rPr>
        <w:t>水平的影响，我们分别使用</w:t>
      </w:r>
      <w:r>
        <w:t>100nmol</w:t>
      </w:r>
      <w:r>
        <w:t>/</w:t>
      </w:r>
      <w:r>
        <w:t>L apelin-13</w:t>
      </w:r>
      <w:r>
        <w:rPr>
          <w:rFonts w:ascii="宋体" w:hAnsi="宋体" w:eastAsia="宋体" w:hint="eastAsia"/>
        </w:rPr>
        <w:t>、</w:t>
      </w:r>
      <w:r>
        <w:t>ABCA1</w:t>
      </w:r>
      <w:r>
        <w:t> </w:t>
      </w:r>
      <w:r>
        <w:t>SiRNA</w:t>
      </w:r>
      <w:r/>
      <w:r>
        <w:rPr>
          <w:rFonts w:ascii="宋体" w:hAnsi="宋体" w:eastAsia="宋体" w:hint="eastAsia"/>
        </w:rPr>
        <w:t>及</w:t>
      </w:r>
      <w:r>
        <w:t>100nmol</w:t>
      </w:r>
      <w:r>
        <w:t>/</w:t>
      </w:r>
      <w:r>
        <w:t>L</w:t>
      </w:r>
      <w:r>
        <w:t> </w:t>
      </w:r>
      <w:r>
        <w:t>apelin-13+ABCA1</w:t>
      </w:r>
      <w:r>
        <w:t> </w:t>
      </w:r>
      <w:r>
        <w:t>SiRNA</w:t>
      </w:r>
      <w:r/>
      <w:r>
        <w:rPr>
          <w:rFonts w:ascii="宋体" w:hAnsi="宋体" w:eastAsia="宋体" w:hint="eastAsia"/>
        </w:rPr>
        <w:t>处理</w:t>
      </w:r>
      <w:r>
        <w:t>PC-12</w:t>
      </w:r>
      <w:r/>
      <w:r>
        <w:rPr>
          <w:rFonts w:ascii="宋体" w:hAnsi="宋体" w:eastAsia="宋体" w:hint="eastAsia"/>
        </w:rPr>
        <w:t>细</w:t>
      </w:r>
      <w:r>
        <w:rPr>
          <w:rFonts w:ascii="宋体" w:hAnsi="宋体" w:eastAsia="宋体" w:hint="eastAsia"/>
        </w:rPr>
        <w:t>胞</w:t>
      </w:r>
    </w:p>
    <w:p w:rsidR="0018722C">
      <w:pPr>
        <w:topLinePunct/>
      </w:pPr>
      <w:r>
        <w:t>24</w:t>
      </w:r>
      <w:r>
        <w:t>h</w:t>
      </w:r>
      <w:r>
        <w:rPr>
          <w:rFonts w:ascii="宋体" w:hAnsi="宋体" w:eastAsia="宋体" w:hint="eastAsia"/>
        </w:rPr>
        <w:t>，结果显示</w:t>
      </w:r>
      <w:r>
        <w:t>a</w:t>
      </w:r>
      <w:r>
        <w:t>p</w:t>
      </w:r>
      <w:r>
        <w:t>e</w:t>
      </w:r>
      <w:r>
        <w:t>lin</w:t>
      </w:r>
      <w:r>
        <w:t>-</w:t>
      </w:r>
      <w:r>
        <w:t>1</w:t>
      </w:r>
      <w:r>
        <w:t>3</w:t>
      </w:r>
      <w:r/>
      <w:r>
        <w:rPr>
          <w:rFonts w:ascii="宋体" w:hAnsi="宋体" w:eastAsia="宋体" w:hint="eastAsia"/>
        </w:rPr>
        <w:t>处理组与对照组比较，</w:t>
      </w:r>
      <w:r>
        <w:t>A</w:t>
      </w:r>
      <w:r>
        <w:t>β</w:t>
      </w:r>
      <w:r>
        <w:t>1</w:t>
      </w:r>
      <w:r>
        <w:t>-</w:t>
      </w:r>
      <w:r>
        <w:t>4</w:t>
      </w:r>
      <w:r>
        <w:t>0</w:t>
      </w:r>
      <w:r/>
      <w:r>
        <w:rPr>
          <w:rFonts w:ascii="宋体" w:hAnsi="宋体" w:eastAsia="宋体" w:hint="eastAsia"/>
        </w:rPr>
        <w:t>和</w:t>
      </w:r>
      <w:r>
        <w:t>A</w:t>
      </w:r>
      <w:r>
        <w:t>β</w:t>
      </w:r>
      <w:r>
        <w:t>1</w:t>
      </w:r>
      <w:r>
        <w:t>-</w:t>
      </w:r>
      <w:r>
        <w:t>4</w:t>
      </w:r>
      <w:r>
        <w:t>2</w:t>
      </w:r>
      <w:r/>
      <w:r>
        <w:rPr>
          <w:rFonts w:ascii="宋体" w:hAnsi="宋体" w:eastAsia="宋体" w:hint="eastAsia"/>
        </w:rPr>
        <w:t>水平显著下降。</w:t>
      </w:r>
      <w:r>
        <w:t>AB</w:t>
      </w:r>
      <w:r>
        <w:t>C</w:t>
      </w:r>
      <w:r>
        <w:t>A</w:t>
      </w:r>
      <w:r>
        <w:t>1</w:t>
      </w:r>
    </w:p>
    <w:p w:rsidR="0018722C">
      <w:pPr>
        <w:pStyle w:val="BodyText"/>
        <w:spacing w:line="328" w:lineRule="auto" w:before="122"/>
        <w:ind w:leftChars="0" w:left="900" w:rightChars="0" w:right="117"/>
        <w:jc w:val="both"/>
        <w:rPr>
          <w:rFonts w:ascii="宋体" w:hAnsi="宋体" w:eastAsia="宋体" w:hint="eastAsia"/>
        </w:rPr>
        <w:topLinePunct/>
      </w:pPr>
      <w:r>
        <w:t>SiRNA</w:t>
      </w:r>
      <w:r>
        <w:rPr>
          <w:rFonts w:ascii="宋体" w:hAnsi="宋体" w:eastAsia="宋体" w:hint="eastAsia"/>
          <w:spacing w:val="0"/>
        </w:rPr>
        <w:t>处理组与对照组比较，</w:t>
      </w:r>
      <w:r>
        <w:t>Aβ</w:t>
      </w:r>
      <w:r>
        <w:rPr>
          <w:position w:val="-2"/>
          <w:sz w:val="16"/>
        </w:rPr>
        <w:t>1-40</w:t>
      </w:r>
      <w:r>
        <w:rPr>
          <w:rFonts w:ascii="宋体" w:hAnsi="宋体" w:eastAsia="宋体" w:hint="eastAsia"/>
          <w:spacing w:val="2"/>
        </w:rPr>
        <w:t>和</w:t>
      </w:r>
      <w:r>
        <w:t>Aβ</w:t>
      </w:r>
      <w:r>
        <w:rPr>
          <w:position w:val="-2"/>
          <w:sz w:val="16"/>
        </w:rPr>
        <w:t>1-42</w:t>
      </w:r>
      <w:r>
        <w:rPr>
          <w:rFonts w:ascii="宋体" w:hAnsi="宋体" w:eastAsia="宋体" w:hint="eastAsia"/>
          <w:spacing w:val="1"/>
        </w:rPr>
        <w:t>水平显著增加。</w:t>
      </w:r>
      <w:r>
        <w:t>Apelin-13+ABCA1 SiRNA</w:t>
      </w:r>
      <w:r>
        <w:rPr>
          <w:rFonts w:ascii="宋体" w:hAnsi="宋体" w:eastAsia="宋体" w:hint="eastAsia"/>
          <w:spacing w:val="-6"/>
        </w:rPr>
        <w:t>处理组与</w:t>
      </w:r>
      <w:r>
        <w:t>apelin-13</w:t>
      </w:r>
      <w:r>
        <w:rPr>
          <w:rFonts w:ascii="宋体" w:hAnsi="宋体" w:eastAsia="宋体" w:hint="eastAsia"/>
        </w:rPr>
        <w:t>处理组比较，</w:t>
      </w:r>
      <w:r>
        <w:t>Aβ</w:t>
      </w:r>
      <w:r>
        <w:rPr>
          <w:position w:val="-2"/>
          <w:sz w:val="16"/>
        </w:rPr>
        <w:t>1-40</w:t>
      </w:r>
      <w:r>
        <w:rPr>
          <w:rFonts w:ascii="宋体" w:hAnsi="宋体" w:eastAsia="宋体" w:hint="eastAsia"/>
          <w:spacing w:val="-16"/>
        </w:rPr>
        <w:t>和</w:t>
      </w:r>
      <w:r>
        <w:t>Aβ</w:t>
      </w:r>
      <w:r>
        <w:rPr>
          <w:position w:val="-2"/>
          <w:sz w:val="16"/>
        </w:rPr>
        <w:t>1-42</w:t>
      </w:r>
      <w:r>
        <w:rPr>
          <w:rFonts w:ascii="宋体" w:hAnsi="宋体" w:eastAsia="宋体" w:hint="eastAsia"/>
          <w:spacing w:val="0"/>
        </w:rPr>
        <w:t>水平显著增加</w:t>
      </w:r>
      <w:r>
        <w:rPr>
          <w:rFonts w:ascii="宋体" w:hAnsi="宋体" w:eastAsia="宋体" w:hint="eastAsia"/>
        </w:rPr>
        <w:t>（</w:t>
      </w:r>
      <w:r>
        <w:rPr>
          <w:rFonts w:ascii="宋体" w:hAnsi="宋体" w:eastAsia="宋体" w:hint="eastAsia"/>
          <w:spacing w:val="-16"/>
        </w:rPr>
        <w:t>图</w:t>
      </w:r>
      <w:r>
        <w:t>1-17</w:t>
      </w:r>
      <w:r>
        <w:rPr>
          <w:rFonts w:ascii="宋体" w:hAnsi="宋体" w:eastAsia="宋体" w:hint="eastAsia"/>
          <w:spacing w:val="-1"/>
        </w:rPr>
        <w:t xml:space="preserve">, </w:t>
      </w:r>
      <w:r>
        <w:rPr>
          <w:rFonts w:ascii="宋体" w:hAnsi="宋体" w:eastAsia="宋体" w:hint="eastAsia"/>
          <w:spacing w:val="-1"/>
        </w:rPr>
        <w:t>图</w:t>
      </w:r>
      <w:r>
        <w:t>1</w:t>
      </w:r>
      <w:r>
        <w:rPr>
          <w:spacing w:val="0"/>
        </w:rPr>
        <w:t>-1</w:t>
      </w:r>
      <w:r>
        <w:t>8</w:t>
      </w:r>
      <w:r>
        <w:rPr>
          <w:rFonts w:ascii="宋体" w:hAnsi="宋体" w:eastAsia="宋体" w:hint="eastAsia"/>
          <w:spacing w:val="-60"/>
        </w:rPr>
        <w:t>）</w:t>
      </w:r>
      <w:r>
        <w:rPr>
          <w:rFonts w:ascii="宋体" w:hAnsi="宋体" w:eastAsia="宋体" w:hint="eastAsia"/>
          <w:spacing w:val="-8"/>
        </w:rPr>
        <w:t>。说明</w:t>
      </w:r>
      <w:r>
        <w:rPr>
          <w:spacing w:val="0"/>
        </w:rPr>
        <w:t>a</w:t>
      </w:r>
      <w:r>
        <w:t>p</w:t>
      </w:r>
      <w:r>
        <w:rPr>
          <w:spacing w:val="0"/>
        </w:rPr>
        <w:t>e</w:t>
      </w:r>
      <w:r>
        <w:t>lin</w:t>
      </w:r>
      <w:r>
        <w:rPr>
          <w:spacing w:val="0"/>
        </w:rPr>
        <w:t>-</w:t>
      </w:r>
      <w:r>
        <w:t>13</w:t>
      </w:r>
      <w:r>
        <w:rPr>
          <w:rFonts w:ascii="宋体" w:hAnsi="宋体" w:eastAsia="宋体" w:hint="eastAsia"/>
          <w:spacing w:val="-10"/>
        </w:rPr>
        <w:t>通过</w:t>
      </w:r>
      <w:r>
        <w:rPr>
          <w:w w:val="99"/>
        </w:rPr>
        <w:t>PC</w:t>
      </w:r>
      <w:r>
        <w:rPr>
          <w:spacing w:val="0"/>
          <w:w w:val="99"/>
        </w:rPr>
        <w:t>-</w:t>
      </w:r>
      <w:r>
        <w:rPr>
          <w:w w:val="99"/>
        </w:rPr>
        <w:t>12</w:t>
      </w:r>
      <w:r>
        <w:rPr>
          <w:rFonts w:ascii="宋体" w:hAnsi="宋体" w:eastAsia="宋体" w:hint="eastAsia"/>
          <w:spacing w:val="-10"/>
          <w:w w:val="99"/>
        </w:rPr>
        <w:t>细胞</w:t>
      </w:r>
      <w:r>
        <w:rPr>
          <w:w w:val="99"/>
        </w:rPr>
        <w:t>A</w:t>
      </w:r>
      <w:r>
        <w:rPr>
          <w:spacing w:val="-2"/>
          <w:w w:val="99"/>
        </w:rPr>
        <w:t>B</w:t>
      </w:r>
      <w:r>
        <w:rPr>
          <w:w w:val="99"/>
        </w:rPr>
        <w:t>C</w:t>
      </w:r>
      <w:r>
        <w:rPr>
          <w:spacing w:val="0"/>
          <w:w w:val="99"/>
        </w:rPr>
        <w:t>A</w:t>
      </w:r>
      <w:r>
        <w:t>1</w:t>
      </w:r>
      <w:r>
        <w:rPr>
          <w:rFonts w:ascii="宋体" w:hAnsi="宋体" w:eastAsia="宋体" w:hint="eastAsia"/>
          <w:spacing w:val="-6"/>
        </w:rPr>
        <w:t>蛋白减少</w:t>
      </w:r>
      <w:r>
        <w:rPr>
          <w:spacing w:val="0"/>
        </w:rPr>
        <w:t>A</w:t>
      </w:r>
      <w:r>
        <w:t>β</w:t>
      </w:r>
      <w:r>
        <w:rPr>
          <w:spacing w:val="0"/>
          <w:w w:val="100"/>
          <w:position w:val="-2"/>
          <w:sz w:val="16"/>
        </w:rPr>
        <w:t>1</w:t>
      </w:r>
      <w:r>
        <w:rPr>
          <w:spacing w:val="0"/>
          <w:w w:val="100"/>
          <w:position w:val="-2"/>
          <w:sz w:val="16"/>
        </w:rPr>
        <w:t>-</w:t>
      </w:r>
      <w:r>
        <w:rPr>
          <w:spacing w:val="-1"/>
          <w:w w:val="100"/>
          <w:position w:val="-2"/>
          <w:sz w:val="16"/>
        </w:rPr>
        <w:t>4</w:t>
      </w:r>
      <w:r>
        <w:rPr>
          <w:w w:val="100"/>
          <w:position w:val="-2"/>
          <w:sz w:val="16"/>
        </w:rPr>
        <w:t>0</w:t>
      </w:r>
      <w:r>
        <w:rPr>
          <w:rFonts w:ascii="宋体" w:hAnsi="宋体" w:eastAsia="宋体" w:hint="eastAsia"/>
          <w:spacing w:val="-15"/>
        </w:rPr>
        <w:t>和</w:t>
      </w:r>
      <w:r>
        <w:rPr>
          <w:spacing w:val="0"/>
        </w:rPr>
        <w:t>A</w:t>
      </w:r>
      <w:r>
        <w:rPr>
          <w:spacing w:val="-2"/>
        </w:rPr>
        <w:t>β</w:t>
      </w:r>
      <w:r>
        <w:rPr>
          <w:spacing w:val="0"/>
          <w:w w:val="100"/>
          <w:position w:val="-2"/>
          <w:sz w:val="16"/>
        </w:rPr>
        <w:t>1</w:t>
      </w:r>
      <w:r>
        <w:rPr>
          <w:spacing w:val="0"/>
          <w:w w:val="100"/>
          <w:position w:val="-2"/>
          <w:sz w:val="16"/>
        </w:rPr>
        <w:t>-</w:t>
      </w:r>
      <w:r>
        <w:rPr>
          <w:spacing w:val="-1"/>
          <w:w w:val="100"/>
          <w:position w:val="-2"/>
          <w:sz w:val="16"/>
        </w:rPr>
        <w:t>4</w:t>
      </w:r>
      <w:r>
        <w:rPr>
          <w:w w:val="100"/>
          <w:position w:val="-2"/>
          <w:sz w:val="16"/>
        </w:rPr>
        <w:t>2</w:t>
      </w:r>
      <w:r>
        <w:rPr>
          <w:rFonts w:ascii="宋体" w:hAnsi="宋体" w:eastAsia="宋体" w:hint="eastAsia"/>
        </w:rPr>
        <w:t>水平。</w:t>
      </w:r>
    </w:p>
    <w:p w:rsidR="00000000">
      <w:pPr>
        <w:pStyle w:val="aff7"/>
        <w:spacing w:line="240" w:lineRule="atLeast"/>
        <w:topLinePunct/>
      </w:pPr>
      <w:r>
        <w:drawing>
          <wp:inline>
            <wp:extent cx="4051240" cy="2132838"/>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4" cstate="print"/>
                    <a:stretch>
                      <a:fillRect/>
                    </a:stretch>
                  </pic:blipFill>
                  <pic:spPr>
                    <a:xfrm>
                      <a:off x="0" y="0"/>
                      <a:ext cx="4051240" cy="2132838"/>
                    </a:xfrm>
                    <a:prstGeom prst="rect">
                      <a:avLst/>
                    </a:prstGeom>
                  </pic:spPr>
                </pic:pic>
              </a:graphicData>
            </a:graphic>
          </wp:inline>
        </w:drawing>
      </w:r>
    </w:p>
    <w:p w:rsidR="0018722C">
      <w:pPr>
        <w:pStyle w:val="a9"/>
        <w:topLinePunct/>
      </w:pPr>
      <w:r>
        <w:rPr>
          <w:rFonts w:ascii="宋体" w:hAnsi="宋体" w:eastAsia="宋体" w:hint="eastAsia"/>
        </w:rPr>
        <w:t>图</w:t>
      </w:r>
      <w:r>
        <w:t>1-17</w:t>
      </w:r>
      <w:r>
        <w:t xml:space="preserve">  </w:t>
      </w:r>
      <w:r w:rsidRPr="00DB64CE">
        <w:t>Apelin-13</w:t>
      </w:r>
      <w:r>
        <w:rPr>
          <w:rFonts w:ascii="宋体" w:hAnsi="宋体" w:eastAsia="宋体" w:hint="eastAsia"/>
        </w:rPr>
        <w:t>通过</w:t>
      </w:r>
      <w:r>
        <w:t>PC-12</w:t>
      </w:r>
      <w:r>
        <w:rPr>
          <w:rFonts w:ascii="宋体" w:hAnsi="宋体" w:eastAsia="宋体" w:hint="eastAsia"/>
        </w:rPr>
        <w:t>细胞</w:t>
      </w:r>
      <w:r>
        <w:t>ABCA1</w:t>
      </w:r>
      <w:r>
        <w:rPr>
          <w:rFonts w:ascii="宋体" w:hAnsi="宋体" w:eastAsia="宋体" w:hint="eastAsia"/>
        </w:rPr>
        <w:t>蛋白减少</w:t>
      </w:r>
      <w:r>
        <w:t>Aβ</w:t>
      </w:r>
      <w:r>
        <w:t>1-40</w:t>
      </w:r>
      <w:r>
        <w:rPr>
          <w:rFonts w:ascii="宋体" w:hAnsi="宋体" w:eastAsia="宋体" w:hint="eastAsia"/>
        </w:rPr>
        <w:t>水平</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w:t>
      </w:r>
      <w:r>
        <w:t>0.05 </w:t>
      </w:r>
      <w:r>
        <w:t>vs</w:t>
      </w:r>
      <w:r>
        <w:t> </w:t>
      </w:r>
      <w:r>
        <w:t>c</w:t>
      </w:r>
      <w:r>
        <w:t>ontrol</w:t>
      </w:r>
      <w:r>
        <w:t> </w:t>
      </w:r>
      <w:r>
        <w:t>g</w:t>
      </w:r>
      <w:r>
        <w:t>rou</w:t>
      </w:r>
      <w:r>
        <w:t>p</w:t>
      </w:r>
      <w:r>
        <w:rPr>
          <w:rFonts w:ascii="宋体" w:eastAsia="宋体" w:hint="eastAsia"/>
          <w:rFonts w:ascii="宋体" w:eastAsia="宋体" w:hint="eastAsia"/>
        </w:rPr>
        <w:t xml:space="preserve">;</w:t>
      </w:r>
      <w:r>
        <w:rPr>
          <w:rFonts w:ascii="宋体" w:eastAsia="宋体" w:hint="eastAsia"/>
        </w:rPr>
        <w:t>＃</w:t>
      </w:r>
      <w:r>
        <w:rPr>
          <w:i/>
        </w:rPr>
        <w:t>P</w:t>
      </w:r>
      <w:r>
        <w:t>&lt;</w:t>
      </w:r>
      <w:r>
        <w:t>0.05 </w:t>
      </w:r>
      <w:r>
        <w:t>vs</w:t>
      </w:r>
      <w:r>
        <w:t> </w:t>
      </w:r>
      <w:r>
        <w:t>a</w:t>
      </w:r>
      <w:r>
        <w:t>p</w:t>
      </w:r>
      <w:r>
        <w:t>e</w:t>
      </w:r>
      <w:r>
        <w:t>lin</w:t>
      </w:r>
      <w:r>
        <w:t> </w:t>
      </w:r>
      <w:r>
        <w:t>g</w:t>
      </w:r>
      <w:r>
        <w:t>r</w:t>
      </w:r>
      <w:r>
        <w:t>o</w:t>
      </w:r>
      <w:r>
        <w:t>up</w:t>
      </w:r>
    </w:p>
    <w:p w:rsidR="0018722C">
      <w:pPr>
        <w:pStyle w:val="affff5"/>
        <w:keepNext/>
        <w:topLinePunct/>
      </w:pPr>
      <w:r>
        <w:rPr>
          <w:sz w:val="20"/>
        </w:rPr>
        <w:drawing>
          <wp:inline distT="0" distB="0" distL="0" distR="0">
            <wp:extent cx="4739981" cy="2236279"/>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5" cstate="print"/>
                    <a:stretch>
                      <a:fillRect/>
                    </a:stretch>
                  </pic:blipFill>
                  <pic:spPr>
                    <a:xfrm>
                      <a:off x="0" y="0"/>
                      <a:ext cx="4739981" cy="2236279"/>
                    </a:xfrm>
                    <a:prstGeom prst="rect">
                      <a:avLst/>
                    </a:prstGeom>
                  </pic:spPr>
                </pic:pic>
              </a:graphicData>
            </a:graphic>
          </wp:inline>
        </w:drawing>
      </w:r>
      <w:r/>
    </w:p>
    <w:p w:rsidR="0018722C">
      <w:pPr>
        <w:pStyle w:val="a9"/>
        <w:topLinePunct/>
      </w:pPr>
      <w:r>
        <w:rPr>
          <w:rFonts w:ascii="宋体" w:hAnsi="宋体" w:eastAsia="宋体" w:hint="eastAsia"/>
        </w:rPr>
        <w:t>图</w:t>
      </w:r>
      <w:r>
        <w:t>1-18</w:t>
      </w:r>
      <w:r>
        <w:t xml:space="preserve">  </w:t>
      </w:r>
      <w:r w:rsidRPr="00DB64CE">
        <w:t>Apelin-13</w:t>
      </w:r>
      <w:r>
        <w:rPr>
          <w:rFonts w:ascii="宋体" w:hAnsi="宋体" w:eastAsia="宋体" w:hint="eastAsia"/>
        </w:rPr>
        <w:t>通过</w:t>
      </w:r>
      <w:r>
        <w:t>PC12</w:t>
      </w:r>
      <w:r>
        <w:rPr>
          <w:rFonts w:ascii="宋体" w:hAnsi="宋体" w:eastAsia="宋体" w:hint="eastAsia"/>
        </w:rPr>
        <w:t>细胞</w:t>
      </w:r>
      <w:r>
        <w:t>ABCA1</w:t>
      </w:r>
      <w:r>
        <w:rPr>
          <w:rFonts w:ascii="宋体" w:hAnsi="宋体" w:eastAsia="宋体" w:hint="eastAsia"/>
        </w:rPr>
        <w:t>蛋白减少</w:t>
      </w:r>
      <w:r>
        <w:t>Aβ</w:t>
      </w:r>
      <w:r>
        <w:t>1-42</w:t>
      </w:r>
      <w:r>
        <w:rPr>
          <w:rFonts w:ascii="宋体" w:hAnsi="宋体" w:eastAsia="宋体" w:hint="eastAsia"/>
        </w:rPr>
        <w:t>水平</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w:t>
      </w:r>
      <w:r>
        <w:t>0.05 </w:t>
      </w:r>
      <w:r>
        <w:t>vs</w:t>
      </w:r>
      <w:r>
        <w:t> </w:t>
      </w:r>
      <w:r>
        <w:t>c</w:t>
      </w:r>
      <w:r>
        <w:t>ontrol</w:t>
      </w:r>
      <w:r>
        <w:t> </w:t>
      </w:r>
      <w:r>
        <w:t>g</w:t>
      </w:r>
      <w:r>
        <w:t>rou</w:t>
      </w:r>
      <w:r>
        <w:t>p</w:t>
      </w:r>
      <w:r>
        <w:rPr>
          <w:rFonts w:ascii="宋体" w:eastAsia="宋体" w:hint="eastAsia"/>
          <w:rFonts w:ascii="宋体" w:eastAsia="宋体" w:hint="eastAsia"/>
        </w:rPr>
        <w:t xml:space="preserve">;</w:t>
      </w:r>
      <w:r>
        <w:rPr>
          <w:rFonts w:ascii="宋体" w:eastAsia="宋体" w:hint="eastAsia"/>
        </w:rPr>
        <w:t>＃</w:t>
      </w:r>
      <w:r>
        <w:rPr>
          <w:i/>
        </w:rPr>
        <w:t>P</w:t>
      </w:r>
      <w:r>
        <w:t>&lt;</w:t>
      </w:r>
      <w:r>
        <w:t>0.01 </w:t>
      </w:r>
      <w:r>
        <w:t>vs</w:t>
      </w:r>
      <w:r>
        <w:t> a</w:t>
      </w:r>
      <w:r>
        <w:t>pe</w:t>
      </w:r>
      <w:r>
        <w:t>lin</w:t>
      </w:r>
      <w:r>
        <w:t> </w:t>
      </w:r>
      <w:r>
        <w:t>g</w:t>
      </w:r>
      <w:r>
        <w:t>r</w:t>
      </w:r>
      <w:r>
        <w:t>o</w:t>
      </w:r>
      <w:r>
        <w:t>up</w:t>
      </w:r>
    </w:p>
    <w:p w:rsidR="0018722C">
      <w:pPr>
        <w:pStyle w:val="Heading4"/>
        <w:topLinePunct/>
        <w:ind w:left="200" w:hangingChars="200" w:hanging="200"/>
      </w:pPr>
      <w:r>
        <w:rPr>
          <w:b/>
        </w:rPr>
        <w:t>3.4.3</w:t>
      </w:r>
      <w:r>
        <w:t xml:space="preserve"> </w:t>
      </w:r>
      <w:r>
        <w:rPr>
          <w:b/>
        </w:rPr>
        <w:t>Apelin-13</w:t>
      </w:r>
      <w:r>
        <w:t>通过</w:t>
      </w:r>
      <w:r>
        <w:rPr>
          <w:b/>
        </w:rPr>
        <w:t>PC-12</w:t>
      </w:r>
      <w:r>
        <w:t>细胞</w:t>
      </w:r>
      <w:r>
        <w:rPr>
          <w:b/>
        </w:rPr>
        <w:t>ABCA1</w:t>
      </w:r>
      <w:r>
        <w:t>蛋白减少</w:t>
      </w:r>
      <w:r>
        <w:rPr>
          <w:b/>
        </w:rPr>
        <w:t>BACE1</w:t>
      </w:r>
      <w:r>
        <w:t>活性</w:t>
      </w:r>
    </w:p>
    <w:p w:rsidR="0018722C">
      <w:pPr>
        <w:topLinePunct/>
      </w:pPr>
      <w:r>
        <w:rPr>
          <w:rFonts w:ascii="宋体" w:eastAsia="宋体" w:hint="eastAsia"/>
        </w:rPr>
        <w:t>为了研究</w:t>
      </w:r>
      <w:r>
        <w:t>ABCA1</w:t>
      </w:r>
      <w:r>
        <w:rPr>
          <w:rFonts w:ascii="宋体" w:eastAsia="宋体" w:hint="eastAsia"/>
        </w:rPr>
        <w:t>是否参与了</w:t>
      </w:r>
      <w:r>
        <w:t>apelin</w:t>
      </w:r>
      <w:r>
        <w:rPr>
          <w:rFonts w:ascii="宋体" w:eastAsia="宋体" w:hint="eastAsia"/>
        </w:rPr>
        <w:t>对</w:t>
      </w:r>
      <w:r>
        <w:t>BACE1</w:t>
      </w:r>
      <w:r>
        <w:rPr>
          <w:rFonts w:ascii="宋体" w:eastAsia="宋体" w:hint="eastAsia"/>
        </w:rPr>
        <w:t>活性的影响，我们使用</w:t>
      </w:r>
      <w:r>
        <w:t>ABCA1</w:t>
      </w:r>
    </w:p>
    <w:p w:rsidR="0018722C">
      <w:pPr>
        <w:topLinePunct/>
      </w:pPr>
      <w:r>
        <w:t>SiRNA</w:t>
      </w:r>
      <w:r>
        <w:rPr>
          <w:rFonts w:ascii="宋体" w:eastAsia="宋体" w:hint="eastAsia"/>
        </w:rPr>
        <w:t>抑制</w:t>
      </w:r>
      <w:r>
        <w:t>ABCA1</w:t>
      </w:r>
      <w:r>
        <w:rPr>
          <w:rFonts w:ascii="宋体" w:eastAsia="宋体" w:hint="eastAsia"/>
        </w:rPr>
        <w:t>表达，检测</w:t>
      </w:r>
      <w:r>
        <w:t>apelin</w:t>
      </w:r>
      <w:r>
        <w:rPr>
          <w:rFonts w:ascii="宋体" w:eastAsia="宋体" w:hint="eastAsia"/>
        </w:rPr>
        <w:t>对</w:t>
      </w:r>
      <w:r>
        <w:t>BACE1</w:t>
      </w:r>
      <w:r>
        <w:rPr>
          <w:rFonts w:ascii="宋体" w:eastAsia="宋体" w:hint="eastAsia"/>
        </w:rPr>
        <w:t>蛋白活性的影响。结果显示使用</w:t>
      </w:r>
      <w:r>
        <w:t>100nmol</w:t>
      </w:r>
      <w:r>
        <w:t>/</w:t>
      </w:r>
      <w:r>
        <w:t xml:space="preserve">L apelin</w:t>
      </w:r>
      <w:r>
        <w:rPr>
          <w:rFonts w:ascii="宋体" w:eastAsia="宋体" w:hint="eastAsia"/>
        </w:rPr>
        <w:t>处理</w:t>
      </w:r>
      <w:r>
        <w:t>PC-12</w:t>
      </w:r>
      <w:r>
        <w:rPr>
          <w:rFonts w:ascii="宋体" w:eastAsia="宋体" w:hint="eastAsia"/>
        </w:rPr>
        <w:t>细胞</w:t>
      </w:r>
      <w:r>
        <w:t>24h</w:t>
      </w:r>
      <w:r>
        <w:rPr>
          <w:rFonts w:ascii="宋体" w:eastAsia="宋体" w:hint="eastAsia"/>
          <w:rFonts w:ascii="宋体" w:eastAsia="宋体" w:hint="eastAsia"/>
          <w:spacing w:val="-2"/>
        </w:rPr>
        <w:t xml:space="preserve">, </w:t>
      </w:r>
      <w:r>
        <w:t>BACE1</w:t>
      </w:r>
      <w:r>
        <w:rPr>
          <w:rFonts w:ascii="宋体" w:eastAsia="宋体" w:hint="eastAsia"/>
        </w:rPr>
        <w:t>活性显著减少。使用</w:t>
      </w:r>
      <w:r>
        <w:t>ABCA1 SiRNA</w:t>
      </w:r>
      <w:r>
        <w:rPr>
          <w:rFonts w:ascii="宋体" w:eastAsia="宋体" w:hint="eastAsia"/>
        </w:rPr>
        <w:t>抑制</w:t>
      </w:r>
      <w:r>
        <w:t>ABCA1</w:t>
      </w:r>
      <w:r>
        <w:rPr>
          <w:rFonts w:ascii="宋体" w:eastAsia="宋体" w:hint="eastAsia"/>
        </w:rPr>
        <w:t>表达后，与对照组比较，</w:t>
      </w:r>
      <w:r>
        <w:t>PC-12</w:t>
      </w:r>
      <w:r>
        <w:rPr>
          <w:rFonts w:ascii="宋体" w:eastAsia="宋体" w:hint="eastAsia"/>
        </w:rPr>
        <w:t>细胞</w:t>
      </w:r>
      <w:r>
        <w:t>BACE1</w:t>
      </w:r>
      <w:r>
        <w:rPr>
          <w:rFonts w:ascii="宋体" w:eastAsia="宋体" w:hint="eastAsia"/>
        </w:rPr>
        <w:t>活性显著增加。先使用</w:t>
      </w:r>
      <w:r>
        <w:t>ABCA1 SiRNA</w:t>
      </w:r>
      <w:r>
        <w:rPr>
          <w:rFonts w:ascii="宋体" w:eastAsia="宋体" w:hint="eastAsia"/>
        </w:rPr>
        <w:t>抑制</w:t>
      </w:r>
      <w:r>
        <w:t>ABCA1</w:t>
      </w:r>
      <w:r>
        <w:rPr>
          <w:rFonts w:ascii="宋体" w:eastAsia="宋体" w:hint="eastAsia"/>
        </w:rPr>
        <w:t>表达，再使用</w:t>
      </w:r>
      <w:r>
        <w:t>100nmol</w:t>
      </w:r>
      <w:r>
        <w:t>/</w:t>
      </w:r>
      <w:r>
        <w:t xml:space="preserve">L apelin</w:t>
      </w:r>
      <w:r>
        <w:rPr>
          <w:rFonts w:ascii="宋体" w:eastAsia="宋体" w:hint="eastAsia"/>
        </w:rPr>
        <w:t>处理</w:t>
      </w:r>
      <w:r>
        <w:t>PC-12</w:t>
      </w:r>
      <w:r>
        <w:rPr>
          <w:rFonts w:ascii="宋体" w:eastAsia="宋体" w:hint="eastAsia"/>
        </w:rPr>
        <w:t>细胞</w:t>
      </w:r>
      <w:r>
        <w:t>24h</w:t>
      </w:r>
      <w:r>
        <w:rPr>
          <w:rFonts w:ascii="宋体" w:eastAsia="宋体" w:hint="eastAsia"/>
        </w:rPr>
        <w:t>，</w:t>
      </w:r>
      <w:r>
        <w:rPr>
          <w:rFonts w:ascii="宋体" w:eastAsia="宋体" w:hint="eastAsia"/>
        </w:rPr>
        <w:t>与</w:t>
      </w:r>
      <w:r>
        <w:t>a</w:t>
      </w:r>
      <w:r>
        <w:t>p</w:t>
      </w:r>
      <w:r>
        <w:t>e</w:t>
      </w:r>
      <w:r>
        <w:t>lin</w:t>
      </w:r>
      <w:r>
        <w:rPr>
          <w:rFonts w:ascii="宋体" w:eastAsia="宋体" w:hint="eastAsia"/>
        </w:rPr>
        <w:t>组比较，</w:t>
      </w:r>
      <w:r>
        <w:t>B</w:t>
      </w:r>
      <w:r>
        <w:t>A</w:t>
      </w:r>
      <w:r>
        <w:t>C</w:t>
      </w:r>
      <w:r>
        <w:t>E1</w:t>
      </w:r>
      <w:r>
        <w:rPr>
          <w:rFonts w:ascii="宋体" w:eastAsia="宋体" w:hint="eastAsia"/>
        </w:rPr>
        <w:t>活性显著增加</w:t>
      </w:r>
      <w:r>
        <w:rPr>
          <w:rFonts w:ascii="宋体" w:eastAsia="宋体" w:hint="eastAsia"/>
        </w:rPr>
        <w:t>（</w:t>
      </w:r>
      <w:r>
        <w:rPr>
          <w:rFonts w:ascii="宋体" w:eastAsia="宋体" w:hint="eastAsia"/>
        </w:rPr>
        <w:t>图</w:t>
      </w:r>
      <w:r>
        <w:t>1</w:t>
      </w:r>
      <w:r>
        <w:t>-</w:t>
      </w:r>
      <w:r>
        <w:t>19</w:t>
      </w:r>
      <w:r>
        <w:rPr>
          <w:rFonts w:ascii="宋体" w:eastAsia="宋体" w:hint="eastAsia"/>
        </w:rPr>
        <w:t>）</w:t>
      </w:r>
      <w:r>
        <w:rPr>
          <w:rFonts w:ascii="宋体" w:eastAsia="宋体" w:hint="eastAsia"/>
        </w:rPr>
        <w:t>。说明</w:t>
      </w:r>
      <w:r>
        <w:t>a</w:t>
      </w:r>
      <w:r>
        <w:t>p</w:t>
      </w:r>
      <w:r>
        <w:t>e</w:t>
      </w:r>
      <w:r>
        <w:t>lin</w:t>
      </w:r>
      <w:r>
        <w:t>-</w:t>
      </w:r>
      <w:r>
        <w:t>13</w:t>
      </w:r>
      <w:r>
        <w:rPr>
          <w:rFonts w:ascii="宋体" w:eastAsia="宋体" w:hint="eastAsia"/>
        </w:rPr>
        <w:t>通过</w:t>
      </w:r>
      <w:r>
        <w:t>A</w:t>
      </w:r>
      <w:r>
        <w:t>B</w:t>
      </w:r>
      <w:r>
        <w:t>C</w:t>
      </w:r>
      <w:r>
        <w:t>A1</w:t>
      </w:r>
      <w:r>
        <w:rPr>
          <w:rFonts w:ascii="宋体" w:eastAsia="宋体" w:hint="eastAsia"/>
        </w:rPr>
        <w:t>蛋</w:t>
      </w:r>
      <w:r>
        <w:rPr>
          <w:rFonts w:ascii="宋体" w:eastAsia="宋体" w:hint="eastAsia"/>
        </w:rPr>
        <w:t>白降低</w:t>
      </w:r>
      <w:r>
        <w:t>PC-12</w:t>
      </w:r>
      <w:r>
        <w:rPr>
          <w:rFonts w:ascii="宋体" w:eastAsia="宋体" w:hint="eastAsia"/>
        </w:rPr>
        <w:t>细胞</w:t>
      </w:r>
      <w:r>
        <w:t>BACE1</w:t>
      </w:r>
      <w:r>
        <w:rPr>
          <w:rFonts w:ascii="宋体" w:eastAsia="宋体" w:hint="eastAsia"/>
        </w:rPr>
        <w:t>活性。</w:t>
      </w:r>
    </w:p>
    <w:p w:rsidR="00000000">
      <w:pPr>
        <w:pStyle w:val="aff7"/>
        <w:spacing w:line="240" w:lineRule="atLeast"/>
        <w:topLinePunct/>
      </w:pPr>
      <w:r>
        <w:drawing>
          <wp:inline>
            <wp:extent cx="3866904" cy="2069306"/>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6" cstate="print"/>
                    <a:stretch>
                      <a:fillRect/>
                    </a:stretch>
                  </pic:blipFill>
                  <pic:spPr>
                    <a:xfrm>
                      <a:off x="0" y="0"/>
                      <a:ext cx="3866904" cy="2069306"/>
                    </a:xfrm>
                    <a:prstGeom prst="rect">
                      <a:avLst/>
                    </a:prstGeom>
                  </pic:spPr>
                </pic:pic>
              </a:graphicData>
            </a:graphic>
          </wp:inline>
        </w:drawing>
      </w:r>
    </w:p>
    <w:p w:rsidR="0018722C">
      <w:pPr>
        <w:pStyle w:val="a9"/>
        <w:topLinePunct/>
      </w:pPr>
      <w:r>
        <w:rPr>
          <w:rFonts w:ascii="宋体" w:eastAsia="宋体" w:hint="eastAsia"/>
        </w:rPr>
        <w:t>图</w:t>
      </w:r>
      <w:r>
        <w:t>1-19</w:t>
      </w:r>
      <w:r>
        <w:t xml:space="preserve">  </w:t>
      </w:r>
      <w:r w:rsidRPr="00DB64CE">
        <w:t>Apelin-13</w:t>
      </w:r>
      <w:r>
        <w:rPr>
          <w:rFonts w:ascii="宋体" w:eastAsia="宋体" w:hint="eastAsia"/>
        </w:rPr>
        <w:t>通过</w:t>
      </w:r>
      <w:r>
        <w:t>PC-12</w:t>
      </w:r>
      <w:r>
        <w:rPr>
          <w:rFonts w:ascii="宋体" w:eastAsia="宋体" w:hint="eastAsia"/>
        </w:rPr>
        <w:t>细胞</w:t>
      </w:r>
      <w:r>
        <w:t>ABCA1</w:t>
      </w:r>
      <w:r>
        <w:rPr>
          <w:rFonts w:ascii="宋体" w:eastAsia="宋体" w:hint="eastAsia"/>
        </w:rPr>
        <w:t>蛋白减少</w:t>
      </w:r>
      <w:r>
        <w:t>BACE1</w:t>
      </w:r>
      <w:r>
        <w:rPr>
          <w:rFonts w:ascii="宋体" w:eastAsia="宋体" w:hint="eastAsia"/>
        </w:rPr>
        <w:t>活性</w:t>
      </w:r>
      <w:r>
        <w:rPr>
          <w:rFonts w:ascii="宋体" w:eastAsia="宋体" w:hint="eastAsia"/>
        </w:rPr>
        <w:t>（</w:t>
      </w:r>
      <w:r>
        <w:t>n=3</w:t>
      </w:r>
      <w:r>
        <w:rPr>
          <w:rFonts w:ascii="宋体" w:eastAsia="宋体" w:hint="eastAsia"/>
        </w:rPr>
        <w:t>）</w:t>
      </w:r>
    </w:p>
    <w:p w:rsidR="0018722C">
      <w:pPr>
        <w:pStyle w:val="a3"/>
        <w:topLinePunct/>
      </w:pPr>
      <w:r>
        <w:t>*</w:t>
      </w:r>
      <w:r>
        <w:rPr>
          <w:i/>
        </w:rPr>
        <w:t>P</w:t>
      </w:r>
      <w:r>
        <w:t>&lt;</w:t>
      </w:r>
      <w:r>
        <w:t>0.05 </w:t>
      </w:r>
      <w:r>
        <w:t>vs</w:t>
      </w:r>
      <w:r>
        <w:t> </w:t>
      </w:r>
      <w:r>
        <w:t>c</w:t>
      </w:r>
      <w:r>
        <w:t>on</w:t>
      </w:r>
      <w:r>
        <w:t>t</w:t>
      </w:r>
      <w:r>
        <w:t>rol </w:t>
      </w:r>
      <w:r>
        <w:t>g</w:t>
      </w:r>
      <w:r>
        <w:t>rou</w:t>
      </w:r>
      <w:r>
        <w:t>p</w:t>
      </w:r>
      <w:r>
        <w:rPr>
          <w:rFonts w:ascii="宋体" w:eastAsia="宋体" w:hint="eastAsia"/>
          <w:rFonts w:ascii="宋体" w:eastAsia="宋体" w:hint="eastAsia"/>
        </w:rPr>
        <w:t xml:space="preserve">;</w:t>
      </w:r>
      <w:r>
        <w:rPr>
          <w:rFonts w:ascii="宋体" w:eastAsia="宋体" w:hint="eastAsia"/>
        </w:rPr>
        <w:t>＃</w:t>
      </w:r>
      <w:r>
        <w:rPr>
          <w:i/>
        </w:rPr>
        <w:t>P</w:t>
      </w:r>
      <w:r>
        <w:t>&lt;</w:t>
      </w:r>
      <w:r>
        <w:t>0.05 </w:t>
      </w:r>
      <w:r>
        <w:t>vs</w:t>
      </w:r>
      <w:r>
        <w:t> </w:t>
      </w:r>
      <w:r>
        <w:t>a</w:t>
      </w:r>
      <w:r>
        <w:t>p</w:t>
      </w:r>
      <w:r>
        <w:t>e</w:t>
      </w:r>
      <w:r>
        <w:t>lin </w:t>
      </w:r>
      <w:r>
        <w:t>g</w:t>
      </w:r>
      <w:r>
        <w:t>roup</w:t>
      </w:r>
    </w:p>
    <w:p w:rsidR="0018722C">
      <w:pPr>
        <w:pStyle w:val="Heading4"/>
        <w:topLinePunct/>
        <w:ind w:left="200" w:hangingChars="200" w:hanging="200"/>
      </w:pPr>
      <w:r>
        <w:rPr>
          <w:b/>
        </w:rPr>
        <w:t>3.4.4</w:t>
      </w:r>
      <w:r>
        <w:t xml:space="preserve"> </w:t>
      </w:r>
      <w:r>
        <w:rPr>
          <w:b/>
        </w:rPr>
        <w:t>Apelin-13</w:t>
      </w:r>
      <w:r>
        <w:t>通过</w:t>
      </w:r>
      <w:r>
        <w:rPr>
          <w:b/>
        </w:rPr>
        <w:t>PC-12</w:t>
      </w:r>
      <w:r>
        <w:t>细胞</w:t>
      </w:r>
      <w:r>
        <w:rPr>
          <w:b/>
        </w:rPr>
        <w:t>ABCA1</w:t>
      </w:r>
      <w:r>
        <w:t>蛋白增加</w:t>
      </w:r>
      <w:r>
        <w:rPr>
          <w:b/>
        </w:rPr>
        <w:t>NEP</w:t>
      </w:r>
      <w:r>
        <w:t>活性</w:t>
      </w:r>
    </w:p>
    <w:p w:rsidR="0018722C">
      <w:pPr>
        <w:topLinePunct/>
      </w:pPr>
      <w:r>
        <w:rPr>
          <w:rFonts w:ascii="宋体" w:eastAsia="宋体" w:hint="eastAsia"/>
        </w:rPr>
        <w:t>为了研究</w:t>
      </w:r>
      <w:r>
        <w:t>ABCA1</w:t>
      </w:r>
      <w:r>
        <w:rPr>
          <w:rFonts w:ascii="宋体" w:eastAsia="宋体" w:hint="eastAsia"/>
        </w:rPr>
        <w:t>是否参与了</w:t>
      </w:r>
      <w:r>
        <w:t>apelin</w:t>
      </w:r>
      <w:r>
        <w:rPr>
          <w:rFonts w:ascii="宋体" w:eastAsia="宋体" w:hint="eastAsia"/>
        </w:rPr>
        <w:t>对</w:t>
      </w:r>
      <w:r>
        <w:t>NEP</w:t>
      </w:r>
      <w:r>
        <w:rPr>
          <w:rFonts w:ascii="宋体" w:eastAsia="宋体" w:hint="eastAsia"/>
        </w:rPr>
        <w:t>活性的影响，我们使用</w:t>
      </w:r>
      <w:r>
        <w:t>ABCA1</w:t>
      </w:r>
    </w:p>
    <w:p w:rsidR="0018722C">
      <w:pPr>
        <w:topLinePunct/>
      </w:pPr>
      <w:r>
        <w:t>SiRNA</w:t>
      </w:r>
      <w:r>
        <w:rPr>
          <w:rFonts w:ascii="宋体" w:eastAsia="宋体" w:hint="eastAsia"/>
        </w:rPr>
        <w:t>抑制</w:t>
      </w:r>
      <w:r>
        <w:t>ABCA1</w:t>
      </w:r>
      <w:r>
        <w:rPr>
          <w:rFonts w:ascii="宋体" w:eastAsia="宋体" w:hint="eastAsia"/>
        </w:rPr>
        <w:t>表达，检测</w:t>
      </w:r>
      <w:r>
        <w:t>apelin</w:t>
      </w:r>
      <w:r>
        <w:rPr>
          <w:rFonts w:ascii="宋体" w:eastAsia="宋体" w:hint="eastAsia"/>
        </w:rPr>
        <w:t>对</w:t>
      </w:r>
      <w:r>
        <w:t>NEP</w:t>
      </w:r>
      <w:r>
        <w:rPr>
          <w:rFonts w:ascii="宋体" w:eastAsia="宋体" w:hint="eastAsia"/>
        </w:rPr>
        <w:t>活性的影响。结果显示使用</w:t>
      </w:r>
      <w:r>
        <w:t>100nmol</w:t>
      </w:r>
      <w:r>
        <w:t>/</w:t>
      </w:r>
      <w:r>
        <w:t xml:space="preserve">L apelin</w:t>
      </w:r>
      <w:r>
        <w:rPr>
          <w:rFonts w:ascii="宋体" w:eastAsia="宋体" w:hint="eastAsia"/>
        </w:rPr>
        <w:t>处理</w:t>
      </w:r>
      <w:r>
        <w:t>PC-12</w:t>
      </w:r>
      <w:r>
        <w:rPr>
          <w:rFonts w:ascii="宋体" w:eastAsia="宋体" w:hint="eastAsia"/>
        </w:rPr>
        <w:t>细胞</w:t>
      </w:r>
      <w:r>
        <w:t>24h</w:t>
      </w:r>
      <w:r>
        <w:rPr>
          <w:rFonts w:ascii="宋体" w:eastAsia="宋体" w:hint="eastAsia"/>
          <w:rFonts w:ascii="宋体" w:eastAsia="宋体" w:hint="eastAsia"/>
          <w:spacing w:val="-2"/>
        </w:rPr>
        <w:t xml:space="preserve">, </w:t>
      </w:r>
      <w:r>
        <w:t>NAP</w:t>
      </w:r>
      <w:r>
        <w:rPr>
          <w:rFonts w:ascii="宋体" w:eastAsia="宋体" w:hint="eastAsia"/>
        </w:rPr>
        <w:t>活性显著增加。使用</w:t>
      </w:r>
      <w:r>
        <w:t>ABCA1 SiRNA</w:t>
      </w:r>
      <w:r>
        <w:rPr>
          <w:rFonts w:ascii="宋体" w:eastAsia="宋体" w:hint="eastAsia"/>
        </w:rPr>
        <w:t>抑制</w:t>
      </w:r>
      <w:r>
        <w:t>ABCA1</w:t>
      </w:r>
      <w:r>
        <w:rPr>
          <w:rFonts w:ascii="宋体" w:eastAsia="宋体" w:hint="eastAsia"/>
        </w:rPr>
        <w:t>表达后，与对照组比较，</w:t>
      </w:r>
      <w:r>
        <w:t>PC-12</w:t>
      </w:r>
      <w:r>
        <w:rPr>
          <w:rFonts w:ascii="宋体" w:eastAsia="宋体" w:hint="eastAsia"/>
        </w:rPr>
        <w:t>细胞</w:t>
      </w:r>
      <w:r>
        <w:t>NEP</w:t>
      </w:r>
      <w:r>
        <w:rPr>
          <w:rFonts w:ascii="宋体" w:eastAsia="宋体" w:hint="eastAsia"/>
        </w:rPr>
        <w:t>活性显著降低。先使用</w:t>
      </w:r>
      <w:r>
        <w:t>ABCA1 SiRNA</w:t>
      </w:r>
      <w:r>
        <w:rPr>
          <w:rFonts w:ascii="宋体" w:eastAsia="宋体" w:hint="eastAsia"/>
        </w:rPr>
        <w:t>抑</w:t>
      </w:r>
      <w:r>
        <w:rPr>
          <w:rFonts w:ascii="宋体" w:eastAsia="宋体" w:hint="eastAsia"/>
        </w:rPr>
        <w:t>制</w:t>
      </w:r>
      <w:r>
        <w:t>ABCA1</w:t>
      </w:r>
      <w:r>
        <w:rPr>
          <w:rFonts w:ascii="宋体" w:eastAsia="宋体" w:hint="eastAsia"/>
        </w:rPr>
        <w:t>表达，再使用</w:t>
      </w:r>
      <w:r>
        <w:t>100nmol</w:t>
      </w:r>
      <w:r>
        <w:t>/</w:t>
      </w:r>
      <w:r>
        <w:t xml:space="preserve">L apelin</w:t>
      </w:r>
      <w:r>
        <w:rPr>
          <w:rFonts w:ascii="宋体" w:eastAsia="宋体" w:hint="eastAsia"/>
        </w:rPr>
        <w:t>处理</w:t>
      </w:r>
      <w:r>
        <w:t>PC-12</w:t>
      </w:r>
      <w:r>
        <w:rPr>
          <w:rFonts w:ascii="宋体" w:eastAsia="宋体" w:hint="eastAsia"/>
        </w:rPr>
        <w:t>细胞</w:t>
      </w:r>
      <w:r>
        <w:t>24h</w:t>
      </w:r>
      <w:r>
        <w:rPr>
          <w:rFonts w:ascii="宋体" w:eastAsia="宋体" w:hint="eastAsia"/>
        </w:rPr>
        <w:t>，与</w:t>
      </w:r>
      <w:r>
        <w:t>apelin</w:t>
      </w:r>
      <w:r>
        <w:rPr>
          <w:rFonts w:ascii="宋体" w:eastAsia="宋体" w:hint="eastAsia"/>
        </w:rPr>
        <w:t>组比较，</w:t>
      </w:r>
      <w:r>
        <w:t>NEP</w:t>
      </w:r>
      <w:r>
        <w:rPr>
          <w:rFonts w:ascii="宋体" w:eastAsia="宋体" w:hint="eastAsia"/>
        </w:rPr>
        <w:t>活性显著降低</w:t>
      </w:r>
      <w:r>
        <w:rPr>
          <w:rFonts w:ascii="宋体" w:eastAsia="宋体" w:hint="eastAsia"/>
        </w:rPr>
        <w:t>（</w:t>
      </w:r>
      <w:r>
        <w:rPr>
          <w:rFonts w:ascii="宋体" w:eastAsia="宋体" w:hint="eastAsia"/>
        </w:rPr>
        <w:t>图</w:t>
      </w:r>
      <w:r>
        <w:t>1</w:t>
      </w:r>
      <w:r>
        <w:t>-</w:t>
      </w:r>
      <w:r>
        <w:t>20</w:t>
      </w:r>
      <w:r>
        <w:rPr>
          <w:rFonts w:ascii="宋体" w:eastAsia="宋体" w:hint="eastAsia"/>
        </w:rPr>
        <w:t>）</w:t>
      </w:r>
      <w:r>
        <w:rPr>
          <w:rFonts w:ascii="宋体" w:eastAsia="宋体" w:hint="eastAsia"/>
        </w:rPr>
        <w:t>。说明</w:t>
      </w:r>
      <w:r>
        <w:t>a</w:t>
      </w:r>
      <w:r>
        <w:t>p</w:t>
      </w:r>
      <w:r>
        <w:t>e</w:t>
      </w:r>
      <w:r>
        <w:t>lin</w:t>
      </w:r>
      <w:r>
        <w:t>-</w:t>
      </w:r>
      <w:r>
        <w:t>13</w:t>
      </w:r>
      <w:r>
        <w:rPr>
          <w:rFonts w:ascii="宋体" w:eastAsia="宋体" w:hint="eastAsia"/>
        </w:rPr>
        <w:t>通过</w:t>
      </w:r>
      <w:r>
        <w:t>P</w:t>
      </w:r>
      <w:r>
        <w:t>C</w:t>
      </w:r>
      <w:r>
        <w:t>-</w:t>
      </w:r>
      <w:r>
        <w:t>12</w:t>
      </w:r>
      <w:r>
        <w:rPr>
          <w:rFonts w:ascii="宋体" w:eastAsia="宋体" w:hint="eastAsia"/>
        </w:rPr>
        <w:t>细胞</w:t>
      </w:r>
      <w:r>
        <w:t>A</w:t>
      </w:r>
      <w:r>
        <w:t>B</w:t>
      </w:r>
      <w:r>
        <w:t>C</w:t>
      </w:r>
      <w:r>
        <w:t>A1</w:t>
      </w:r>
      <w:r>
        <w:rPr>
          <w:rFonts w:ascii="宋体" w:eastAsia="宋体" w:hint="eastAsia"/>
        </w:rPr>
        <w:t>蛋白增加</w:t>
      </w:r>
      <w:r>
        <w:t>NEP</w:t>
      </w:r>
      <w:r>
        <w:rPr>
          <w:rFonts w:ascii="宋体" w:eastAsia="宋体" w:hint="eastAsia"/>
        </w:rPr>
        <w:t>活性。</w:t>
      </w:r>
    </w:p>
    <w:p w:rsidR="0018722C">
      <w:pPr>
        <w:pStyle w:val="aff7"/>
        <w:topLinePunct/>
      </w:pPr>
      <w:r>
        <w:drawing>
          <wp:inline>
            <wp:extent cx="3966562" cy="2204275"/>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27" cstate="print"/>
                    <a:stretch>
                      <a:fillRect/>
                    </a:stretch>
                  </pic:blipFill>
                  <pic:spPr>
                    <a:xfrm>
                      <a:off x="0" y="0"/>
                      <a:ext cx="3966562" cy="2204275"/>
                    </a:xfrm>
                    <a:prstGeom prst="rect">
                      <a:avLst/>
                    </a:prstGeom>
                  </pic:spPr>
                </pic:pic>
              </a:graphicData>
            </a:graphic>
          </wp:inline>
        </w:drawing>
      </w:r>
    </w:p>
    <w:p w:rsidR="0018722C">
      <w:pPr>
        <w:pStyle w:val="a9"/>
        <w:topLinePunct/>
      </w:pPr>
      <w:r>
        <w:rPr>
          <w:rFonts w:ascii="宋体" w:eastAsia="宋体" w:hint="eastAsia"/>
        </w:rPr>
        <w:t>图</w:t>
      </w:r>
      <w:r>
        <w:rPr>
          <w:rFonts w:ascii="宋体" w:eastAsia="宋体" w:hint="eastAsia"/>
        </w:rPr>
        <w:t> </w:t>
      </w:r>
      <w:r>
        <w:t>1-20</w:t>
      </w:r>
      <w:r>
        <w:t xml:space="preserve">  </w:t>
      </w:r>
      <w:r>
        <w:t>Apelin-13</w:t>
      </w:r>
      <w:r/>
      <w:r>
        <w:rPr>
          <w:rFonts w:ascii="宋体" w:eastAsia="宋体" w:hint="eastAsia"/>
        </w:rPr>
        <w:t>通过</w:t>
      </w:r>
      <w:r>
        <w:t>PC-12</w:t>
      </w:r>
      <w:r/>
      <w:r>
        <w:rPr>
          <w:rFonts w:ascii="宋体" w:eastAsia="宋体" w:hint="eastAsia"/>
        </w:rPr>
        <w:t>细胞</w:t>
      </w:r>
      <w:r>
        <w:t>ABCA1</w:t>
      </w:r>
      <w:r/>
      <w:r>
        <w:rPr>
          <w:rFonts w:ascii="宋体" w:eastAsia="宋体" w:hint="eastAsia"/>
        </w:rPr>
        <w:t>蛋白增加</w:t>
      </w:r>
      <w:r>
        <w:t>NEP</w:t>
      </w:r>
      <w:r/>
      <w:r>
        <w:rPr>
          <w:rFonts w:ascii="宋体" w:eastAsia="宋体" w:hint="eastAsia"/>
        </w:rPr>
        <w:t>活性</w:t>
      </w:r>
      <w:r>
        <w:rPr>
          <w:rFonts w:ascii="宋体" w:eastAsia="宋体" w:hint="eastAsia"/>
        </w:rPr>
        <w:t>（</w:t>
      </w:r>
      <w:r>
        <w:t>n=3</w:t>
      </w:r>
      <w:r>
        <w:rPr>
          <w:rFonts w:ascii="宋体" w:eastAsia="宋体" w:hint="eastAsia"/>
        </w:rPr>
        <w:t>）</w:t>
      </w:r>
    </w:p>
    <w:p w:rsidR="0018722C">
      <w:pPr>
        <w:pStyle w:val="a3"/>
        <w:topLinePunct/>
      </w:pPr>
      <w:r>
        <w:t>*</w:t>
      </w:r>
      <w:r>
        <w:rPr>
          <w:i/>
        </w:rPr>
        <w:t>P</w:t>
      </w:r>
      <w:r>
        <w:t>&lt;</w:t>
      </w:r>
      <w:r>
        <w:t>0.05 </w:t>
      </w:r>
      <w:r>
        <w:t>vs</w:t>
      </w:r>
      <w:r>
        <w:t> </w:t>
      </w:r>
      <w:r>
        <w:t>c</w:t>
      </w:r>
      <w:r>
        <w:t>ontrol</w:t>
      </w:r>
      <w:r>
        <w:t> </w:t>
      </w:r>
      <w:r>
        <w:t>g</w:t>
      </w:r>
      <w:r>
        <w:t>rou</w:t>
      </w:r>
      <w:r>
        <w:t>p</w:t>
      </w:r>
      <w:r>
        <w:rPr>
          <w:rFonts w:ascii="宋体" w:eastAsia="宋体" w:hint="eastAsia"/>
          <w:rFonts w:ascii="宋体" w:eastAsia="宋体" w:hint="eastAsia"/>
        </w:rPr>
        <w:t xml:space="preserve">; </w:t>
      </w:r>
      <w:r>
        <w:t>**</w:t>
      </w:r>
      <w:r>
        <w:rPr>
          <w:i/>
        </w:rPr>
        <w:t>P</w:t>
      </w:r>
      <w:r>
        <w:t>&lt;</w:t>
      </w:r>
      <w:r>
        <w:t>0.01 </w:t>
      </w:r>
      <w:r>
        <w:t>vs</w:t>
      </w:r>
      <w:r>
        <w:t> </w:t>
      </w:r>
      <w:r>
        <w:t>c</w:t>
      </w:r>
      <w:r>
        <w:t>ontrol</w:t>
      </w:r>
      <w:r>
        <w:t> </w:t>
      </w:r>
      <w:r>
        <w:t>g</w:t>
      </w:r>
      <w:r>
        <w:t>r</w:t>
      </w:r>
      <w:r>
        <w:t>oup</w:t>
      </w:r>
      <w:r>
        <w:rPr>
          <w:rFonts w:ascii="宋体" w:eastAsia="宋体" w:hint="eastAsia"/>
          <w:rFonts w:ascii="宋体" w:eastAsia="宋体" w:hint="eastAsia"/>
        </w:rPr>
        <w:t xml:space="preserve">;</w:t>
      </w:r>
      <w:r>
        <w:rPr>
          <w:rFonts w:ascii="宋体" w:eastAsia="宋体" w:hint="eastAsia"/>
        </w:rPr>
        <w:t>＃</w:t>
      </w:r>
      <w:r>
        <w:rPr>
          <w:i/>
        </w:rPr>
        <w:t>P</w:t>
      </w:r>
      <w:r>
        <w:t>&lt;</w:t>
      </w:r>
      <w:r>
        <w:t>0.01 </w:t>
      </w:r>
      <w:r>
        <w:t>vs</w:t>
      </w:r>
      <w:r>
        <w:t> a</w:t>
      </w:r>
      <w:r>
        <w:t>pe</w:t>
      </w:r>
      <w:r>
        <w:t>lin</w:t>
      </w:r>
      <w:r>
        <w:t> </w:t>
      </w:r>
      <w:r>
        <w:t>g</w:t>
      </w:r>
      <w:r>
        <w:t>roup</w:t>
      </w:r>
    </w:p>
    <w:p w:rsidR="0018722C">
      <w:pPr>
        <w:pStyle w:val="Heading3"/>
        <w:topLinePunct/>
        <w:ind w:left="200" w:hangingChars="200" w:hanging="200"/>
      </w:pPr>
      <w:r>
        <w:rPr>
          <w:b/>
        </w:rPr>
        <w:t>3.5</w:t>
      </w:r>
      <w:r>
        <w:t xml:space="preserve"> </w:t>
      </w:r>
      <w:r>
        <w:rPr>
          <w:b/>
        </w:rPr>
        <w:t>Apelin-13</w:t>
      </w:r>
      <w:r>
        <w:t>通过</w:t>
      </w:r>
      <w:r>
        <w:rPr>
          <w:b/>
        </w:rPr>
        <w:t>PKC</w:t>
      </w:r>
      <w:r>
        <w:t>α</w:t>
      </w:r>
      <w:r>
        <w:t>途径增加</w:t>
      </w:r>
      <w:r>
        <w:rPr>
          <w:b/>
        </w:rPr>
        <w:t>PC-12</w:t>
      </w:r>
      <w:r>
        <w:t>细胞</w:t>
      </w:r>
      <w:r>
        <w:rPr>
          <w:b/>
        </w:rPr>
        <w:t>ABCA1</w:t>
      </w:r>
      <w:r>
        <w:t>蛋白水平</w:t>
      </w:r>
    </w:p>
    <w:p w:rsidR="0018722C">
      <w:pPr>
        <w:pStyle w:val="Heading4"/>
        <w:topLinePunct/>
        <w:ind w:left="200" w:hangingChars="200" w:hanging="200"/>
      </w:pPr>
      <w:r>
        <w:rPr>
          <w:b/>
        </w:rPr>
        <w:t>3.5.1</w:t>
      </w:r>
      <w:r>
        <w:t xml:space="preserve"> </w:t>
      </w:r>
      <w:r>
        <w:rPr>
          <w:b/>
        </w:rPr>
        <w:t>PKC</w:t>
      </w:r>
      <w:r>
        <w:t>α</w:t>
      </w:r>
      <w:r>
        <w:rPr>
          <w:b/>
        </w:rPr>
        <w:t>siRNA</w:t>
      </w:r>
      <w:r>
        <w:t>效果检测</w:t>
      </w:r>
    </w:p>
    <w:p w:rsidR="0018722C">
      <w:pPr>
        <w:topLinePunct/>
      </w:pPr>
      <w:r>
        <w:rPr>
          <w:rFonts w:ascii="宋体" w:hAnsi="宋体" w:eastAsia="宋体" w:hint="eastAsia"/>
        </w:rPr>
        <w:t>为了检测</w:t>
      </w:r>
      <w:r>
        <w:t>PKC</w:t>
      </w:r>
      <w:r>
        <w:t>α</w:t>
      </w:r>
      <w:r>
        <w:t>SiRNA</w:t>
      </w:r>
      <w:r>
        <w:rPr>
          <w:rFonts w:ascii="宋体" w:hAnsi="宋体" w:eastAsia="宋体" w:hint="eastAsia"/>
        </w:rPr>
        <w:t>对</w:t>
      </w:r>
      <w:r>
        <w:t>PKC</w:t>
      </w:r>
      <w:r>
        <w:t>α</w:t>
      </w:r>
      <w:r>
        <w:rPr>
          <w:rFonts w:ascii="宋体" w:hAnsi="宋体" w:eastAsia="宋体" w:hint="eastAsia"/>
        </w:rPr>
        <w:t>的抑制效果，本研究使用了</w:t>
      </w:r>
      <w:r>
        <w:t>PKC</w:t>
      </w:r>
      <w:r>
        <w:t>α</w:t>
      </w:r>
      <w:r>
        <w:t>SiRNA</w:t>
      </w:r>
      <w:r>
        <w:rPr>
          <w:rFonts w:ascii="宋体" w:hAnsi="宋体" w:eastAsia="宋体" w:hint="eastAsia"/>
        </w:rPr>
        <w:t>抑制</w:t>
      </w:r>
      <w:r>
        <w:rPr>
          <w:rFonts w:ascii="宋体" w:hAnsi="宋体" w:eastAsia="宋体" w:hint="eastAsia"/>
        </w:rPr>
        <w:t>后，观察</w:t>
      </w:r>
      <w:r>
        <w:t>PC-12</w:t>
      </w:r>
      <w:r>
        <w:rPr>
          <w:rFonts w:ascii="宋体" w:hAnsi="宋体" w:eastAsia="宋体" w:hint="eastAsia"/>
        </w:rPr>
        <w:t>细胞</w:t>
      </w:r>
      <w:r>
        <w:t>PKC</w:t>
      </w:r>
      <w:r>
        <w:t>α</w:t>
      </w:r>
      <w:r>
        <w:rPr>
          <w:rFonts w:ascii="宋体" w:hAnsi="宋体" w:eastAsia="宋体" w:hint="eastAsia"/>
        </w:rPr>
        <w:t>蛋白表达。结果显示</w:t>
      </w:r>
      <w:r>
        <w:t>PKC</w:t>
      </w:r>
      <w:r>
        <w:t>α</w:t>
      </w:r>
      <w:r>
        <w:t>SiRNA</w:t>
      </w:r>
      <w:r>
        <w:rPr>
          <w:rFonts w:ascii="宋体" w:hAnsi="宋体" w:eastAsia="宋体" w:hint="eastAsia"/>
        </w:rPr>
        <w:t>能有效抑制</w:t>
      </w:r>
      <w:r>
        <w:t>PC-12</w:t>
      </w:r>
      <w:r>
        <w:rPr>
          <w:rFonts w:ascii="宋体" w:hAnsi="宋体" w:eastAsia="宋体" w:hint="eastAsia"/>
        </w:rPr>
        <w:t>细</w:t>
      </w:r>
      <w:r>
        <w:rPr>
          <w:rFonts w:ascii="宋体" w:hAnsi="宋体" w:eastAsia="宋体" w:hint="eastAsia"/>
        </w:rPr>
        <w:t>胞</w:t>
      </w:r>
      <w:r>
        <w:t>P</w:t>
      </w:r>
      <w:r>
        <w:t>KC</w:t>
      </w:r>
      <w:r>
        <w:t>α</w:t>
      </w:r>
      <w:r/>
      <w:r>
        <w:rPr>
          <w:rFonts w:ascii="宋体" w:hAnsi="宋体" w:eastAsia="宋体" w:hint="eastAsia"/>
        </w:rPr>
        <w:t>蛋白表达</w:t>
      </w:r>
      <w:r>
        <w:rPr>
          <w:rFonts w:ascii="宋体" w:hAnsi="宋体" w:eastAsia="宋体" w:hint="eastAsia"/>
        </w:rPr>
        <w:t>（</w:t>
      </w:r>
      <w:r>
        <w:rPr>
          <w:rFonts w:ascii="宋体" w:hAnsi="宋体" w:eastAsia="宋体" w:hint="eastAsia"/>
        </w:rPr>
        <w:t>图</w:t>
      </w:r>
      <w:r>
        <w:t>1</w:t>
      </w:r>
      <w:r>
        <w:t>-</w:t>
      </w:r>
      <w:r>
        <w:t>21</w:t>
      </w:r>
      <w:r>
        <w:rPr>
          <w:rFonts w:ascii="宋体" w:hAnsi="宋体" w:eastAsia="宋体" w:hint="eastAsia"/>
        </w:rPr>
        <w:t>）</w:t>
      </w:r>
      <w:r>
        <w:rPr>
          <w:rFonts w:ascii="宋体" w:hAnsi="宋体" w:eastAsia="宋体" w:hint="eastAsia"/>
        </w:rPr>
        <w:t>。</w:t>
      </w:r>
    </w:p>
    <w:p w:rsidR="0018722C">
      <w:pPr>
        <w:pStyle w:val="affff5"/>
        <w:keepNext/>
        <w:topLinePunct/>
      </w:pPr>
      <w:r>
        <w:rPr>
          <w:rFonts w:ascii="宋体"/>
          <w:sz w:val="20"/>
        </w:rPr>
        <w:drawing>
          <wp:inline distT="0" distB="0" distL="0" distR="0">
            <wp:extent cx="2938473" cy="1504854"/>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28" cstate="print"/>
                    <a:stretch>
                      <a:fillRect/>
                    </a:stretch>
                  </pic:blipFill>
                  <pic:spPr>
                    <a:xfrm>
                      <a:off x="0" y="0"/>
                      <a:ext cx="2938473" cy="1504854"/>
                    </a:xfrm>
                    <a:prstGeom prst="rect">
                      <a:avLst/>
                    </a:prstGeom>
                  </pic:spPr>
                </pic:pic>
              </a:graphicData>
            </a:graphic>
          </wp:inline>
        </w:drawing>
      </w:r>
      <w:r/>
    </w:p>
    <w:p w:rsidR="0018722C">
      <w:pPr>
        <w:pStyle w:val="a9"/>
        <w:topLinePunct/>
      </w:pPr>
      <w:r>
        <w:rPr>
          <w:rFonts w:ascii="宋体" w:hAnsi="宋体" w:eastAsia="宋体" w:hint="eastAsia"/>
        </w:rPr>
        <w:t>图</w:t>
      </w:r>
      <w:r>
        <w:t>1-21</w:t>
      </w:r>
      <w:r>
        <w:t xml:space="preserve">  </w:t>
      </w:r>
      <w:r w:rsidRPr="00DB64CE">
        <w:t>PKC</w:t>
      </w:r>
      <w:r>
        <w:t>α</w:t>
      </w:r>
      <w:r>
        <w:t>SiRNA</w:t>
      </w:r>
      <w:r>
        <w:rPr>
          <w:rFonts w:ascii="宋体" w:hAnsi="宋体" w:eastAsia="宋体" w:hint="eastAsia"/>
        </w:rPr>
        <w:t>对</w:t>
      </w:r>
      <w:r>
        <w:t>PC-12</w:t>
      </w:r>
      <w:r>
        <w:rPr>
          <w:rFonts w:ascii="宋体" w:hAnsi="宋体" w:eastAsia="宋体" w:hint="eastAsia"/>
        </w:rPr>
        <w:t>细胞</w:t>
      </w:r>
      <w:r>
        <w:t>PKC</w:t>
      </w:r>
      <w:r>
        <w:t>α</w:t>
      </w:r>
      <w:r>
        <w:rPr>
          <w:rFonts w:ascii="宋体" w:hAnsi="宋体" w:eastAsia="宋体" w:hint="eastAsia"/>
        </w:rPr>
        <w:t>蛋白表达的影响</w:t>
      </w:r>
    </w:p>
    <w:p w:rsidR="0018722C">
      <w:pPr>
        <w:pStyle w:val="Heading4"/>
        <w:topLinePunct/>
        <w:ind w:left="200" w:hangingChars="200" w:hanging="200"/>
      </w:pPr>
      <w:r>
        <w:rPr>
          <w:b/>
        </w:rPr>
        <w:t>3.5.2</w:t>
      </w:r>
      <w:r>
        <w:t xml:space="preserve"> </w:t>
      </w:r>
      <w:r>
        <w:rPr>
          <w:b/>
        </w:rPr>
        <w:t>Apelin-13</w:t>
      </w:r>
      <w:r>
        <w:t>通过</w:t>
      </w:r>
      <w:r>
        <w:rPr>
          <w:b/>
        </w:rPr>
        <w:t>PC-12</w:t>
      </w:r>
      <w:r>
        <w:t>细胞</w:t>
      </w:r>
      <w:r>
        <w:rPr>
          <w:b/>
        </w:rPr>
        <w:t>PKC</w:t>
      </w:r>
      <w:r>
        <w:t>α</w:t>
      </w:r>
      <w:r>
        <w:t>途径增加</w:t>
      </w:r>
      <w:r>
        <w:rPr>
          <w:b/>
        </w:rPr>
        <w:t>ABCA1</w:t>
      </w:r>
      <w:r>
        <w:t>蛋白水平</w:t>
      </w:r>
    </w:p>
    <w:p w:rsidR="0018722C">
      <w:pPr>
        <w:topLinePunct/>
      </w:pPr>
      <w:r>
        <w:rPr>
          <w:rFonts w:ascii="宋体" w:hAnsi="宋体" w:eastAsia="宋体" w:hint="eastAsia"/>
        </w:rPr>
        <w:t>为了研究</w:t>
      </w:r>
      <w:r>
        <w:t>PKC</w:t>
      </w:r>
      <w:r>
        <w:t>α</w:t>
      </w:r>
      <w:r/>
      <w:r>
        <w:rPr>
          <w:rFonts w:ascii="宋体" w:hAnsi="宋体" w:eastAsia="宋体" w:hint="eastAsia"/>
        </w:rPr>
        <w:t>是否参与了</w:t>
      </w:r>
      <w:r>
        <w:t>apelin</w:t>
      </w:r>
      <w:r/>
      <w:r>
        <w:rPr>
          <w:rFonts w:ascii="宋体" w:hAnsi="宋体" w:eastAsia="宋体" w:hint="eastAsia"/>
        </w:rPr>
        <w:t>对</w:t>
      </w:r>
      <w:r>
        <w:t>ABCA1</w:t>
      </w:r>
      <w:r>
        <w:rPr>
          <w:rFonts w:ascii="宋体" w:hAnsi="宋体" w:eastAsia="宋体" w:hint="eastAsia"/>
        </w:rPr>
        <w:t>蛋白水平的影响，我们使用</w:t>
      </w:r>
      <w:r>
        <w:t>PKC</w:t>
      </w:r>
      <w:r>
        <w:t>α</w:t>
      </w:r>
      <w:r>
        <w:t>SiRNA</w:t>
      </w:r>
      <w:r/>
      <w:r>
        <w:rPr>
          <w:rFonts w:ascii="宋体" w:hAnsi="宋体" w:eastAsia="宋体" w:hint="eastAsia"/>
        </w:rPr>
        <w:t>抑制</w:t>
      </w:r>
      <w:r>
        <w:t>PKC</w:t>
      </w:r>
      <w:r>
        <w:t>α</w:t>
      </w:r>
      <w:r/>
      <w:r>
        <w:rPr>
          <w:rFonts w:ascii="宋体" w:hAnsi="宋体" w:eastAsia="宋体" w:hint="eastAsia"/>
        </w:rPr>
        <w:t>表达，检测</w:t>
      </w:r>
      <w:r>
        <w:t>apelin</w:t>
      </w:r>
      <w:r/>
      <w:r>
        <w:rPr>
          <w:rFonts w:ascii="宋体" w:hAnsi="宋体" w:eastAsia="宋体" w:hint="eastAsia"/>
        </w:rPr>
        <w:t>对</w:t>
      </w:r>
      <w:r>
        <w:t>ABCA1</w:t>
      </w:r>
      <w:r/>
      <w:r>
        <w:rPr>
          <w:rFonts w:ascii="宋体" w:hAnsi="宋体" w:eastAsia="宋体" w:hint="eastAsia"/>
        </w:rPr>
        <w:t>蛋白水平的影响。结果显示使用</w:t>
      </w:r>
      <w:r>
        <w:t>10</w:t>
      </w:r>
      <w:r>
        <w:t>0</w:t>
      </w:r>
      <w:r>
        <w:t>nmol</w:t>
      </w:r>
      <w:r>
        <w:t>/</w:t>
      </w:r>
      <w:r>
        <w:t>L</w:t>
      </w:r>
      <w:r>
        <w:t> </w:t>
      </w:r>
      <w:r>
        <w:t>a</w:t>
      </w:r>
      <w:r>
        <w:t>p</w:t>
      </w:r>
      <w:r>
        <w:t>e</w:t>
      </w:r>
      <w:r>
        <w:t>lin</w:t>
      </w:r>
      <w:r/>
      <w:r>
        <w:rPr>
          <w:rFonts w:ascii="宋体" w:hAnsi="宋体" w:eastAsia="宋体" w:hint="eastAsia"/>
        </w:rPr>
        <w:t>处理</w:t>
      </w:r>
      <w:r>
        <w:t>P</w:t>
      </w:r>
      <w:r>
        <w:t>C</w:t>
      </w:r>
      <w:r>
        <w:t>-</w:t>
      </w:r>
      <w:r>
        <w:t>12</w:t>
      </w:r>
      <w:r/>
      <w:r>
        <w:rPr>
          <w:rFonts w:ascii="宋体" w:hAnsi="宋体" w:eastAsia="宋体" w:hint="eastAsia"/>
        </w:rPr>
        <w:t>细胞</w:t>
      </w:r>
      <w:r>
        <w:t>24h</w:t>
      </w:r>
      <w:r>
        <w:rPr>
          <w:rFonts w:ascii="宋体" w:hAnsi="宋体" w:eastAsia="宋体" w:hint="eastAsia"/>
          <w:rFonts w:ascii="宋体" w:hAnsi="宋体" w:eastAsia="宋体" w:hint="eastAsia"/>
          <w:spacing w:val="-60"/>
          <w:w w:val="99"/>
        </w:rPr>
        <w:t xml:space="preserve">, </w:t>
      </w:r>
      <w:r>
        <w:t>A</w:t>
      </w:r>
      <w:r>
        <w:t>B</w:t>
      </w:r>
      <w:r>
        <w:t>C</w:t>
      </w:r>
      <w:r>
        <w:t>A1</w:t>
      </w:r>
      <w:r/>
      <w:r>
        <w:rPr>
          <w:rFonts w:ascii="宋体" w:hAnsi="宋体" w:eastAsia="宋体" w:hint="eastAsia"/>
        </w:rPr>
        <w:t>蛋白水平显著增加。使用</w:t>
      </w:r>
      <w:r>
        <w:t>P</w:t>
      </w:r>
      <w:r>
        <w:t>KC</w:t>
      </w:r>
      <w:r>
        <w:t>α</w:t>
      </w:r>
      <w:r/>
      <w:r>
        <w:t>S</w:t>
      </w:r>
      <w:r>
        <w:t>iR</w:t>
      </w:r>
      <w:r>
        <w:t>NA</w:t>
      </w:r>
      <w:r>
        <w:rPr>
          <w:rFonts w:ascii="宋体" w:hAnsi="宋体" w:eastAsia="宋体" w:hint="eastAsia"/>
        </w:rPr>
        <w:t>抑制</w:t>
      </w:r>
      <w:r>
        <w:t>PKC</w:t>
      </w:r>
      <w:r>
        <w:t>α</w:t>
      </w:r>
      <w:r>
        <w:rPr>
          <w:rFonts w:ascii="宋体" w:hAnsi="宋体" w:eastAsia="宋体" w:hint="eastAsia"/>
        </w:rPr>
        <w:t>表达后，与对照组比较，</w:t>
      </w:r>
      <w:r>
        <w:t>PC-12</w:t>
      </w:r>
      <w:r>
        <w:rPr>
          <w:rFonts w:ascii="宋体" w:hAnsi="宋体" w:eastAsia="宋体" w:hint="eastAsia"/>
        </w:rPr>
        <w:t>细胞</w:t>
      </w:r>
      <w:r>
        <w:t>ABCA1</w:t>
      </w:r>
      <w:r>
        <w:rPr>
          <w:rFonts w:ascii="宋体" w:hAnsi="宋体" w:eastAsia="宋体" w:hint="eastAsia"/>
        </w:rPr>
        <w:t>蛋白水平显著降低。先使用</w:t>
      </w:r>
      <w:r>
        <w:t>P</w:t>
      </w:r>
      <w:r>
        <w:t>KC</w:t>
      </w:r>
      <w:r>
        <w:t>α</w:t>
      </w:r>
      <w:r/>
      <w:r>
        <w:t>S</w:t>
      </w:r>
      <w:r>
        <w:t>iR</w:t>
      </w:r>
      <w:r>
        <w:t>NA</w:t>
      </w:r>
      <w:r/>
      <w:r>
        <w:rPr>
          <w:rFonts w:ascii="宋体" w:hAnsi="宋体" w:eastAsia="宋体" w:hint="eastAsia"/>
        </w:rPr>
        <w:t>抑制</w:t>
      </w:r>
      <w:r>
        <w:t>P</w:t>
      </w:r>
      <w:r>
        <w:t>K</w:t>
      </w:r>
      <w:r>
        <w:t>C</w:t>
      </w:r>
      <w:r>
        <w:t>α</w:t>
      </w:r>
      <w:r/>
      <w:r>
        <w:rPr>
          <w:rFonts w:ascii="宋体" w:hAnsi="宋体" w:eastAsia="宋体" w:hint="eastAsia"/>
        </w:rPr>
        <w:t>表达，再使用</w:t>
      </w:r>
      <w:r>
        <w:t>100nmol</w:t>
      </w:r>
      <w:r>
        <w:t>/</w:t>
      </w:r>
      <w:r>
        <w:t>L</w:t>
      </w:r>
      <w:r>
        <w:t> </w:t>
      </w:r>
      <w:r>
        <w:t>a</w:t>
      </w:r>
      <w:r>
        <w:t>p</w:t>
      </w:r>
      <w:r>
        <w:t>e</w:t>
      </w:r>
      <w:r>
        <w:t>lin</w:t>
      </w:r>
      <w:r/>
      <w:r>
        <w:rPr>
          <w:rFonts w:ascii="宋体" w:hAnsi="宋体" w:eastAsia="宋体" w:hint="eastAsia"/>
        </w:rPr>
        <w:t>处理</w:t>
      </w:r>
      <w:r>
        <w:t>PC</w:t>
      </w:r>
      <w:r>
        <w:t>-</w:t>
      </w:r>
      <w:r>
        <w:t>12</w:t>
      </w:r>
      <w:r/>
      <w:r>
        <w:rPr>
          <w:rFonts w:ascii="宋体" w:hAnsi="宋体" w:eastAsia="宋体" w:hint="eastAsia"/>
        </w:rPr>
        <w:t>细胞</w:t>
      </w:r>
      <w:r>
        <w:t>24h</w:t>
      </w:r>
      <w:r>
        <w:rPr>
          <w:rFonts w:ascii="宋体" w:hAnsi="宋体" w:eastAsia="宋体" w:hint="eastAsia"/>
        </w:rPr>
        <w:t>，与</w:t>
      </w:r>
      <w:r>
        <w:t>a</w:t>
      </w:r>
      <w:r>
        <w:t>p</w:t>
      </w:r>
      <w:r>
        <w:t>e</w:t>
      </w:r>
      <w:r>
        <w:t>lin</w:t>
      </w:r>
      <w:r>
        <w:rPr>
          <w:rFonts w:ascii="宋体" w:hAnsi="宋体" w:eastAsia="宋体" w:hint="eastAsia"/>
        </w:rPr>
        <w:t>组比较，</w:t>
      </w:r>
      <w:r>
        <w:t>A</w:t>
      </w:r>
      <w:r>
        <w:t>B</w:t>
      </w:r>
      <w:r>
        <w:t>C</w:t>
      </w:r>
      <w:r>
        <w:t>A1</w:t>
      </w:r>
      <w:r/>
      <w:r>
        <w:rPr>
          <w:rFonts w:ascii="宋体" w:hAnsi="宋体" w:eastAsia="宋体" w:hint="eastAsia"/>
        </w:rPr>
        <w:t>蛋白水平显著降低</w:t>
      </w:r>
      <w:r>
        <w:rPr>
          <w:rFonts w:ascii="宋体" w:hAnsi="宋体" w:eastAsia="宋体" w:hint="eastAsia"/>
        </w:rPr>
        <w:t>（</w:t>
      </w:r>
      <w:r>
        <w:rPr>
          <w:rFonts w:ascii="宋体" w:hAnsi="宋体" w:eastAsia="宋体" w:hint="eastAsia"/>
        </w:rPr>
        <w:t>图</w:t>
      </w:r>
      <w:r>
        <w:t>1</w:t>
      </w:r>
      <w:r>
        <w:t>-</w:t>
      </w:r>
      <w:r>
        <w:t>22</w:t>
      </w:r>
      <w:r>
        <w:rPr>
          <w:rFonts w:ascii="宋体" w:hAnsi="宋体" w:eastAsia="宋体" w:hint="eastAsia"/>
        </w:rPr>
        <w:t>）</w:t>
      </w:r>
      <w:r>
        <w:rPr>
          <w:rFonts w:ascii="宋体" w:hAnsi="宋体" w:eastAsia="宋体" w:hint="eastAsia"/>
        </w:rPr>
        <w:t>。说明</w:t>
      </w:r>
      <w:r>
        <w:t>a</w:t>
      </w:r>
      <w:r>
        <w:t>p</w:t>
      </w:r>
      <w:r>
        <w:t>e</w:t>
      </w:r>
      <w:r>
        <w:t>lin</w:t>
      </w:r>
      <w:r>
        <w:t>-</w:t>
      </w:r>
      <w:r>
        <w:t>13</w:t>
      </w:r>
      <w:r>
        <w:rPr>
          <w:rFonts w:ascii="宋体" w:hAnsi="宋体" w:eastAsia="宋体" w:hint="eastAsia"/>
        </w:rPr>
        <w:t>通过</w:t>
      </w:r>
      <w:r>
        <w:t>PC</w:t>
      </w:r>
      <w:r>
        <w:t>-</w:t>
      </w:r>
      <w:r>
        <w:t>12</w:t>
      </w:r>
      <w:r>
        <w:rPr>
          <w:rFonts w:ascii="宋体" w:hAnsi="宋体" w:eastAsia="宋体" w:hint="eastAsia"/>
        </w:rPr>
        <w:t>细胞</w:t>
      </w:r>
      <w:r>
        <w:t>P</w:t>
      </w:r>
      <w:r>
        <w:t>KC</w:t>
      </w:r>
      <w:r>
        <w:t>α</w:t>
      </w:r>
      <w:r>
        <w:rPr>
          <w:rFonts w:ascii="宋体" w:hAnsi="宋体" w:eastAsia="宋体" w:hint="eastAsia"/>
        </w:rPr>
        <w:t>途径增加</w:t>
      </w:r>
      <w:r>
        <w:t>ABCA1</w:t>
      </w:r>
      <w:r/>
      <w:r>
        <w:rPr>
          <w:rFonts w:ascii="宋体" w:hAnsi="宋体" w:eastAsia="宋体" w:hint="eastAsia"/>
        </w:rPr>
        <w:t>蛋白水平。</w:t>
      </w:r>
    </w:p>
    <w:p w:rsidR="0018722C">
      <w:pPr>
        <w:pStyle w:val="aff7"/>
        <w:topLinePunct/>
      </w:pPr>
      <w:r>
        <w:drawing>
          <wp:inline>
            <wp:extent cx="2655281" cy="1185290"/>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29" cstate="print"/>
                    <a:stretch>
                      <a:fillRect/>
                    </a:stretch>
                  </pic:blipFill>
                  <pic:spPr>
                    <a:xfrm>
                      <a:off x="0" y="0"/>
                      <a:ext cx="2655281" cy="1185290"/>
                    </a:xfrm>
                    <a:prstGeom prst="rect">
                      <a:avLst/>
                    </a:prstGeom>
                  </pic:spPr>
                </pic:pic>
              </a:graphicData>
            </a:graphic>
          </wp:inline>
        </w:drawing>
      </w:r>
    </w:p>
    <w:p w:rsidR="0018722C">
      <w:pPr>
        <w:pStyle w:val="a9"/>
        <w:topLinePunct/>
      </w:pPr>
      <w:r>
        <w:rPr>
          <w:rFonts w:ascii="宋体" w:hAnsi="宋体" w:eastAsia="宋体" w:hint="eastAsia"/>
        </w:rPr>
        <w:t>图</w:t>
      </w:r>
      <w:r>
        <w:t>1-22</w:t>
      </w:r>
      <w:r>
        <w:t xml:space="preserve">  </w:t>
      </w:r>
      <w:r w:rsidRPr="00DB64CE">
        <w:t>Apelin-13</w:t>
      </w:r>
      <w:r>
        <w:rPr>
          <w:rFonts w:ascii="宋体" w:hAnsi="宋体" w:eastAsia="宋体" w:hint="eastAsia"/>
        </w:rPr>
        <w:t>通过</w:t>
      </w:r>
      <w:r>
        <w:t>PC-12</w:t>
      </w:r>
      <w:r>
        <w:rPr>
          <w:rFonts w:ascii="宋体" w:hAnsi="宋体" w:eastAsia="宋体" w:hint="eastAsia"/>
        </w:rPr>
        <w:t>细胞</w:t>
      </w:r>
      <w:r>
        <w:t>PKC</w:t>
      </w:r>
      <w:r>
        <w:t>α</w:t>
      </w:r>
      <w:r>
        <w:rPr>
          <w:rFonts w:ascii="宋体" w:hAnsi="宋体" w:eastAsia="宋体" w:hint="eastAsia"/>
        </w:rPr>
        <w:t>途径增加</w:t>
      </w:r>
      <w:r>
        <w:t>ABCA1</w:t>
      </w:r>
      <w:r>
        <w:rPr>
          <w:rFonts w:ascii="宋体" w:hAnsi="宋体" w:eastAsia="宋体" w:hint="eastAsia"/>
        </w:rPr>
        <w:t>蛋白水平</w:t>
      </w:r>
    </w:p>
    <w:p w:rsidR="0018722C">
      <w:pPr>
        <w:pStyle w:val="Heading4"/>
        <w:topLinePunct/>
        <w:ind w:left="200" w:hangingChars="200" w:hanging="200"/>
      </w:pPr>
      <w:r>
        <w:rPr>
          <w:b/>
        </w:rPr>
        <w:t>3.5.3</w:t>
      </w:r>
      <w:r>
        <w:t xml:space="preserve"> </w:t>
      </w:r>
      <w:r>
        <w:rPr>
          <w:b/>
        </w:rPr>
        <w:t>Apelin-13</w:t>
      </w:r>
      <w:r>
        <w:t>降低</w:t>
      </w:r>
      <w:r>
        <w:rPr>
          <w:b/>
        </w:rPr>
        <w:t>PC-12</w:t>
      </w:r>
      <w:r>
        <w:t>细胞</w:t>
      </w:r>
      <w:r>
        <w:rPr>
          <w:b/>
        </w:rPr>
        <w:t>calpain</w:t>
      </w:r>
      <w:r>
        <w:t>蛋白活性</w:t>
      </w:r>
    </w:p>
    <w:p w:rsidR="0018722C">
      <w:pPr>
        <w:topLinePunct/>
      </w:pPr>
      <w:r>
        <w:rPr>
          <w:rFonts w:ascii="宋体" w:eastAsia="宋体" w:hint="eastAsia"/>
        </w:rPr>
        <w:t>钙调蛋白</w:t>
      </w:r>
      <w:r>
        <w:rPr>
          <w:rFonts w:ascii="宋体" w:eastAsia="宋体" w:hint="eastAsia"/>
        </w:rPr>
        <w:t>（</w:t>
      </w:r>
      <w:r>
        <w:t>calpain</w:t>
      </w:r>
      <w:r>
        <w:rPr>
          <w:rFonts w:ascii="宋体" w:eastAsia="宋体" w:hint="eastAsia"/>
        </w:rPr>
        <w:t>）</w:t>
      </w:r>
      <w:r>
        <w:rPr>
          <w:rFonts w:ascii="宋体" w:eastAsia="宋体" w:hint="eastAsia"/>
        </w:rPr>
        <w:t>是</w:t>
      </w:r>
      <w:r>
        <w:t>ABCA1</w:t>
      </w:r>
      <w:r>
        <w:rPr>
          <w:rFonts w:ascii="宋体" w:eastAsia="宋体" w:hint="eastAsia"/>
        </w:rPr>
        <w:t>的降解蛋白，为了研究</w:t>
      </w:r>
      <w:r>
        <w:t>apelin-13</w:t>
      </w:r>
      <w:r>
        <w:rPr>
          <w:rFonts w:ascii="宋体" w:eastAsia="宋体" w:hint="eastAsia"/>
        </w:rPr>
        <w:t>对</w:t>
      </w:r>
      <w:r>
        <w:t>PC-12</w:t>
      </w:r>
      <w:r>
        <w:rPr>
          <w:rFonts w:ascii="宋体" w:eastAsia="宋体" w:hint="eastAsia"/>
        </w:rPr>
        <w:t>细胞</w:t>
      </w:r>
      <w:r>
        <w:t>calpain</w:t>
      </w:r>
      <w:r>
        <w:rPr>
          <w:rFonts w:ascii="宋体" w:eastAsia="宋体" w:hint="eastAsia"/>
        </w:rPr>
        <w:t>蛋白活性的影响，我们分别使用</w:t>
      </w:r>
      <w:r>
        <w:t>1</w:t>
      </w:r>
      <w:r>
        <w:rPr>
          <w:rFonts w:ascii="宋体" w:eastAsia="宋体" w:hint="eastAsia"/>
        </w:rPr>
        <w:t>、</w:t>
      </w:r>
      <w:r>
        <w:t>10</w:t>
      </w:r>
      <w:r>
        <w:rPr>
          <w:rFonts w:ascii="宋体" w:eastAsia="宋体" w:hint="eastAsia"/>
        </w:rPr>
        <w:t>、</w:t>
      </w:r>
      <w:r>
        <w:t>100nmol</w:t>
      </w:r>
      <w:r>
        <w:t>/</w:t>
      </w:r>
      <w:r>
        <w:t>L</w:t>
      </w:r>
      <w:r>
        <w:t> </w:t>
      </w:r>
      <w:r>
        <w:t>apelin-13</w:t>
      </w:r>
      <w:r>
        <w:rPr>
          <w:rFonts w:ascii="宋体" w:eastAsia="宋体" w:hint="eastAsia"/>
        </w:rPr>
        <w:t>处理</w:t>
      </w:r>
      <w:r>
        <w:t>PC-12</w:t>
      </w:r>
      <w:r>
        <w:rPr>
          <w:rFonts w:ascii="宋体" w:eastAsia="宋体" w:hint="eastAsia"/>
        </w:rPr>
        <w:t>细</w:t>
      </w:r>
      <w:r>
        <w:rPr>
          <w:rFonts w:ascii="宋体" w:eastAsia="宋体" w:hint="eastAsia"/>
        </w:rPr>
        <w:t>胞</w:t>
      </w:r>
      <w:r>
        <w:t>24h</w:t>
      </w:r>
      <w:r>
        <w:rPr>
          <w:rFonts w:ascii="宋体" w:eastAsia="宋体" w:hint="eastAsia"/>
        </w:rPr>
        <w:t>，检测</w:t>
      </w:r>
      <w:r>
        <w:t>calpain</w:t>
      </w:r>
      <w:r>
        <w:rPr>
          <w:rFonts w:ascii="宋体" w:eastAsia="宋体" w:hint="eastAsia"/>
        </w:rPr>
        <w:t>蛋白活性。结果显示</w:t>
      </w:r>
      <w:r>
        <w:t>10</w:t>
      </w:r>
      <w:r>
        <w:rPr>
          <w:rFonts w:ascii="宋体" w:eastAsia="宋体" w:hint="eastAsia"/>
        </w:rPr>
        <w:t>和</w:t>
      </w:r>
      <w:r>
        <w:t>100nmol</w:t>
      </w:r>
      <w:r>
        <w:t>/</w:t>
      </w:r>
      <w:r>
        <w:t xml:space="preserve">L</w:t>
      </w:r>
      <w:r>
        <w:rPr>
          <w:rFonts w:ascii="宋体" w:eastAsia="宋体" w:hint="eastAsia"/>
        </w:rPr>
        <w:t>处理组</w:t>
      </w:r>
      <w:r>
        <w:t>calpain</w:t>
      </w:r>
      <w:r>
        <w:rPr>
          <w:rFonts w:ascii="宋体" w:eastAsia="宋体" w:hint="eastAsia"/>
        </w:rPr>
        <w:t>蛋白活性</w:t>
      </w:r>
      <w:r>
        <w:rPr>
          <w:rFonts w:ascii="宋体" w:eastAsia="宋体" w:hint="eastAsia"/>
        </w:rPr>
        <w:t>显著降低</w:t>
      </w:r>
      <w:r>
        <w:rPr>
          <w:rFonts w:ascii="宋体" w:eastAsia="宋体" w:hint="eastAsia"/>
        </w:rPr>
        <w:t>（</w:t>
      </w:r>
      <w:r>
        <w:rPr>
          <w:rFonts w:ascii="宋体" w:eastAsia="宋体" w:hint="eastAsia"/>
          <w:spacing w:val="-16"/>
        </w:rPr>
        <w:t>图</w:t>
      </w:r>
      <w:r>
        <w:rPr>
          <w:spacing w:val="-8"/>
        </w:rPr>
        <w:t>1-23</w:t>
      </w:r>
      <w:r>
        <w:rPr>
          <w:rFonts w:ascii="宋体" w:eastAsia="宋体" w:hint="eastAsia"/>
        </w:rPr>
        <w:t>）</w:t>
      </w:r>
      <w:r>
        <w:rPr>
          <w:rFonts w:ascii="宋体" w:eastAsia="宋体" w:hint="eastAsia"/>
        </w:rPr>
        <w:t>。说明</w:t>
      </w:r>
      <w:r>
        <w:t>apelin-13</w:t>
      </w:r>
      <w:r>
        <w:rPr>
          <w:rFonts w:ascii="宋体" w:eastAsia="宋体" w:hint="eastAsia"/>
        </w:rPr>
        <w:t>降低</w:t>
      </w:r>
      <w:r>
        <w:t>PC-12</w:t>
      </w:r>
      <w:r>
        <w:rPr>
          <w:rFonts w:ascii="宋体" w:eastAsia="宋体" w:hint="eastAsia"/>
        </w:rPr>
        <w:t>细胞</w:t>
      </w:r>
      <w:r>
        <w:t>calpain</w:t>
      </w:r>
      <w:r>
        <w:rPr>
          <w:rFonts w:ascii="宋体" w:eastAsia="宋体" w:hint="eastAsia"/>
        </w:rPr>
        <w:t>蛋白活性，减少</w:t>
      </w:r>
      <w:r>
        <w:t>ABCA</w:t>
      </w:r>
      <w:r>
        <w:t>1</w:t>
      </w:r>
    </w:p>
    <w:p w:rsidR="0018722C">
      <w:pPr>
        <w:topLinePunct/>
      </w:pPr>
      <w:r>
        <w:rPr>
          <w:rFonts w:ascii="宋体" w:eastAsia="宋体" w:hint="eastAsia"/>
        </w:rPr>
        <w:t>蛋白降解从而增加其蛋白水平。</w:t>
      </w:r>
    </w:p>
    <w:p w:rsidR="0018722C">
      <w:pPr>
        <w:pStyle w:val="aff7"/>
        <w:topLinePunct/>
      </w:pPr>
      <w:r>
        <w:drawing>
          <wp:inline>
            <wp:extent cx="4093411" cy="1944243"/>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30" cstate="print"/>
                    <a:stretch>
                      <a:fillRect/>
                    </a:stretch>
                  </pic:blipFill>
                  <pic:spPr>
                    <a:xfrm>
                      <a:off x="0" y="0"/>
                      <a:ext cx="4093411" cy="1944243"/>
                    </a:xfrm>
                    <a:prstGeom prst="rect">
                      <a:avLst/>
                    </a:prstGeom>
                  </pic:spPr>
                </pic:pic>
              </a:graphicData>
            </a:graphic>
          </wp:inline>
        </w:drawing>
      </w:r>
    </w:p>
    <w:p w:rsidR="0018722C">
      <w:pPr>
        <w:pStyle w:val="a9"/>
        <w:topLinePunct/>
      </w:pPr>
      <w:r>
        <w:rPr>
          <w:rFonts w:ascii="宋体" w:eastAsia="宋体" w:hint="eastAsia"/>
        </w:rPr>
        <w:t>图</w:t>
      </w:r>
      <w:r>
        <w:t>1-23</w:t>
      </w:r>
      <w:r>
        <w:t xml:space="preserve">  </w:t>
      </w:r>
      <w:r w:rsidRPr="00DB64CE">
        <w:t>Apelin-13</w:t>
      </w:r>
      <w:r>
        <w:rPr>
          <w:rFonts w:ascii="宋体" w:eastAsia="宋体" w:hint="eastAsia"/>
        </w:rPr>
        <w:t>降低</w:t>
      </w:r>
      <w:r>
        <w:t>PC-12</w:t>
      </w:r>
      <w:r>
        <w:rPr>
          <w:rFonts w:ascii="宋体" w:eastAsia="宋体" w:hint="eastAsia"/>
        </w:rPr>
        <w:t>细胞</w:t>
      </w:r>
      <w:r>
        <w:t>calpain</w:t>
      </w:r>
      <w:r>
        <w:rPr>
          <w:rFonts w:ascii="宋体" w:eastAsia="宋体" w:hint="eastAsia"/>
        </w:rPr>
        <w:t>蛋白活性</w:t>
      </w:r>
      <w:r>
        <w:rPr>
          <w:rFonts w:ascii="宋体" w:eastAsia="宋体" w:hint="eastAsia"/>
        </w:rPr>
        <w:t>（</w:t>
      </w:r>
      <w:r>
        <w:t>n=3</w:t>
      </w:r>
      <w:r>
        <w:rPr>
          <w:rFonts w:ascii="宋体" w:eastAsia="宋体" w:hint="eastAsia"/>
        </w:rPr>
        <w:t>）</w:t>
      </w:r>
    </w:p>
    <w:p w:rsidR="0018722C">
      <w:pPr>
        <w:pStyle w:val="a3"/>
        <w:topLinePunct/>
      </w:pPr>
      <w:r>
        <w:t>*</w:t>
      </w:r>
      <w:r>
        <w:rPr>
          <w:i/>
        </w:rPr>
        <w:t>P</w:t>
      </w:r>
      <w:r>
        <w:t>&lt;0.05 vs control group</w:t>
      </w:r>
    </w:p>
    <w:p w:rsidR="0018722C">
      <w:pPr>
        <w:pStyle w:val="Heading4"/>
        <w:topLinePunct/>
        <w:ind w:left="200" w:hangingChars="200" w:hanging="200"/>
      </w:pPr>
      <w:r>
        <w:rPr>
          <w:b/>
        </w:rPr>
        <w:t>3.5.4</w:t>
      </w:r>
      <w:r>
        <w:t xml:space="preserve"> </w:t>
      </w:r>
      <w:r>
        <w:rPr>
          <w:b/>
        </w:rPr>
        <w:t>Apelin-13</w:t>
      </w:r>
      <w:r>
        <w:t>通过</w:t>
      </w:r>
      <w:r>
        <w:rPr>
          <w:b/>
        </w:rPr>
        <w:t>PKC</w:t>
      </w:r>
      <w:r>
        <w:t>α</w:t>
      </w:r>
      <w:r>
        <w:t>降低</w:t>
      </w:r>
      <w:r>
        <w:rPr>
          <w:b/>
        </w:rPr>
        <w:t>PC-12</w:t>
      </w:r>
      <w:r>
        <w:t>细胞</w:t>
      </w:r>
      <w:r>
        <w:rPr>
          <w:b/>
        </w:rPr>
        <w:t>calpain</w:t>
      </w:r>
      <w:r>
        <w:t>蛋白活性</w:t>
      </w:r>
    </w:p>
    <w:p w:rsidR="0018722C">
      <w:pPr>
        <w:topLinePunct/>
      </w:pPr>
      <w:r>
        <w:rPr>
          <w:rFonts w:ascii="宋体" w:hAnsi="宋体" w:eastAsia="宋体" w:hint="eastAsia"/>
        </w:rPr>
        <w:t>为了研究</w:t>
      </w:r>
      <w:r>
        <w:t>PKC</w:t>
      </w:r>
      <w:r>
        <w:t>α</w:t>
      </w:r>
      <w:r>
        <w:rPr>
          <w:rFonts w:ascii="宋体" w:hAnsi="宋体" w:eastAsia="宋体" w:hint="eastAsia"/>
        </w:rPr>
        <w:t>是否参与了</w:t>
      </w:r>
      <w:r>
        <w:t>apelin</w:t>
      </w:r>
      <w:r>
        <w:rPr>
          <w:rFonts w:ascii="宋体" w:hAnsi="宋体" w:eastAsia="宋体" w:hint="eastAsia"/>
        </w:rPr>
        <w:t>对</w:t>
      </w:r>
      <w:r>
        <w:t>calpain</w:t>
      </w:r>
      <w:r>
        <w:rPr>
          <w:rFonts w:ascii="宋体" w:hAnsi="宋体" w:eastAsia="宋体" w:hint="eastAsia"/>
        </w:rPr>
        <w:t>蛋白活性的影响，我们使用</w:t>
      </w:r>
      <w:r>
        <w:t>PKC</w:t>
      </w:r>
      <w:r>
        <w:rPr>
          <w:rFonts w:ascii="宋体" w:hAnsi="宋体" w:eastAsia="宋体" w:hint="eastAsia"/>
        </w:rPr>
        <w:t>α</w:t>
      </w:r>
      <w:r>
        <w:t>SiRNA</w:t>
      </w:r>
      <w:r>
        <w:rPr>
          <w:rFonts w:ascii="宋体" w:hAnsi="宋体" w:eastAsia="宋体" w:hint="eastAsia"/>
        </w:rPr>
        <w:t>抑制</w:t>
      </w:r>
      <w:r>
        <w:t>PKC</w:t>
      </w:r>
      <w:r>
        <w:rPr>
          <w:rFonts w:ascii="宋体" w:hAnsi="宋体" w:eastAsia="宋体" w:hint="eastAsia"/>
        </w:rPr>
        <w:t>α</w:t>
      </w:r>
      <w:r>
        <w:rPr>
          <w:rFonts w:ascii="宋体" w:hAnsi="宋体" w:eastAsia="宋体" w:hint="eastAsia"/>
        </w:rPr>
        <w:t>表达，检测</w:t>
      </w:r>
      <w:r>
        <w:t>apelin</w:t>
      </w:r>
      <w:r>
        <w:rPr>
          <w:rFonts w:ascii="宋体" w:hAnsi="宋体" w:eastAsia="宋体" w:hint="eastAsia"/>
        </w:rPr>
        <w:t>对</w:t>
      </w:r>
      <w:r>
        <w:t>calpain</w:t>
      </w:r>
      <w:r>
        <w:rPr>
          <w:rFonts w:ascii="宋体" w:hAnsi="宋体" w:eastAsia="宋体" w:hint="eastAsia"/>
        </w:rPr>
        <w:t>蛋白活性的影响。结果显示使用</w:t>
      </w:r>
      <w:r>
        <w:t>100nmol</w:t>
      </w:r>
      <w:r>
        <w:t>/</w:t>
      </w:r>
      <w:r>
        <w:t xml:space="preserve">L apelin</w:t>
      </w:r>
      <w:r>
        <w:rPr>
          <w:rFonts w:ascii="宋体" w:hAnsi="宋体" w:eastAsia="宋体" w:hint="eastAsia"/>
        </w:rPr>
        <w:t>处理</w:t>
      </w:r>
      <w:r>
        <w:t>PC-12</w:t>
      </w:r>
      <w:r>
        <w:rPr>
          <w:rFonts w:ascii="宋体" w:hAnsi="宋体" w:eastAsia="宋体" w:hint="eastAsia"/>
        </w:rPr>
        <w:t>细胞</w:t>
      </w:r>
      <w:r>
        <w:t>24h</w:t>
      </w:r>
      <w:r>
        <w:rPr>
          <w:rFonts w:ascii="宋体" w:hAnsi="宋体" w:eastAsia="宋体" w:hint="eastAsia"/>
          <w:rFonts w:ascii="宋体" w:hAnsi="宋体" w:eastAsia="宋体" w:hint="eastAsia"/>
          <w:spacing w:val="-2"/>
        </w:rPr>
        <w:t xml:space="preserve">, </w:t>
      </w:r>
      <w:r>
        <w:t>calpain</w:t>
      </w:r>
      <w:r>
        <w:rPr>
          <w:rFonts w:ascii="宋体" w:hAnsi="宋体" w:eastAsia="宋体" w:hint="eastAsia"/>
        </w:rPr>
        <w:t>蛋白活性显著降低，与前面结果相一</w:t>
      </w:r>
      <w:r>
        <w:rPr>
          <w:rFonts w:ascii="宋体" w:hAnsi="宋体" w:eastAsia="宋体" w:hint="eastAsia"/>
        </w:rPr>
        <w:t>致。使用</w:t>
      </w:r>
      <w:r>
        <w:t>PKC</w:t>
      </w:r>
      <w:r>
        <w:rPr>
          <w:rFonts w:ascii="宋体" w:hAnsi="宋体" w:eastAsia="宋体" w:hint="eastAsia"/>
        </w:rPr>
        <w:t>α</w:t>
      </w:r>
      <w:r>
        <w:t>SiRNA</w:t>
      </w:r>
      <w:r>
        <w:rPr>
          <w:rFonts w:ascii="宋体" w:hAnsi="宋体" w:eastAsia="宋体" w:hint="eastAsia"/>
        </w:rPr>
        <w:t>抑制</w:t>
      </w:r>
      <w:r>
        <w:t>PKC</w:t>
      </w:r>
      <w:r>
        <w:t>α</w:t>
      </w:r>
      <w:r>
        <w:rPr>
          <w:rFonts w:ascii="宋体" w:hAnsi="宋体" w:eastAsia="宋体" w:hint="eastAsia"/>
        </w:rPr>
        <w:t>表达后，与对照组比较，</w:t>
      </w:r>
      <w:r>
        <w:t>PC-12</w:t>
      </w:r>
      <w:r>
        <w:rPr>
          <w:rFonts w:ascii="宋体" w:hAnsi="宋体" w:eastAsia="宋体" w:hint="eastAsia"/>
        </w:rPr>
        <w:t>细胞</w:t>
      </w:r>
      <w:r>
        <w:t>calpain</w:t>
      </w:r>
      <w:r>
        <w:rPr>
          <w:rFonts w:ascii="宋体" w:hAnsi="宋体" w:eastAsia="宋体" w:hint="eastAsia"/>
        </w:rPr>
        <w:t>蛋白</w:t>
      </w:r>
      <w:r>
        <w:rPr>
          <w:rFonts w:ascii="宋体" w:hAnsi="宋体" w:eastAsia="宋体" w:hint="eastAsia"/>
        </w:rPr>
        <w:t>活性改变无显著。先使用</w:t>
      </w:r>
      <w:r>
        <w:t>PKC</w:t>
      </w:r>
      <w:r>
        <w:t>α</w:t>
      </w:r>
      <w:r>
        <w:t>SiRNA</w:t>
      </w:r>
      <w:r>
        <w:rPr>
          <w:rFonts w:ascii="宋体" w:hAnsi="宋体" w:eastAsia="宋体" w:hint="eastAsia"/>
        </w:rPr>
        <w:t>抑制</w:t>
      </w:r>
      <w:r>
        <w:t>PKC</w:t>
      </w:r>
      <w:r>
        <w:t>α</w:t>
      </w:r>
      <w:r>
        <w:rPr>
          <w:rFonts w:ascii="宋体" w:hAnsi="宋体" w:eastAsia="宋体" w:hint="eastAsia"/>
        </w:rPr>
        <w:t>表达，再使用</w:t>
      </w:r>
      <w:r>
        <w:t>100nmol</w:t>
      </w:r>
      <w:r>
        <w:t>/</w:t>
      </w:r>
      <w:r>
        <w:t xml:space="preserve">L apelin</w:t>
      </w:r>
      <w:r>
        <w:rPr>
          <w:rFonts w:ascii="宋体" w:hAnsi="宋体" w:eastAsia="宋体" w:hint="eastAsia"/>
        </w:rPr>
        <w:t>处</w:t>
      </w:r>
      <w:r>
        <w:rPr>
          <w:rFonts w:ascii="宋体" w:hAnsi="宋体" w:eastAsia="宋体" w:hint="eastAsia"/>
        </w:rPr>
        <w:t>理</w:t>
      </w:r>
      <w:r>
        <w:t>PC</w:t>
      </w:r>
      <w:r>
        <w:t>-</w:t>
      </w:r>
      <w:r>
        <w:t>12</w:t>
      </w:r>
      <w:r>
        <w:rPr>
          <w:rFonts w:ascii="宋体" w:hAnsi="宋体" w:eastAsia="宋体" w:hint="eastAsia"/>
        </w:rPr>
        <w:t>细胞</w:t>
      </w:r>
      <w:r>
        <w:t>24h</w:t>
      </w:r>
      <w:r>
        <w:rPr>
          <w:rFonts w:ascii="宋体" w:hAnsi="宋体" w:eastAsia="宋体" w:hint="eastAsia"/>
        </w:rPr>
        <w:t>，与</w:t>
      </w:r>
      <w:r>
        <w:t>a</w:t>
      </w:r>
      <w:r>
        <w:t>p</w:t>
      </w:r>
      <w:r>
        <w:t>e</w:t>
      </w:r>
      <w:r>
        <w:t>l</w:t>
      </w:r>
      <w:r>
        <w:t>i</w:t>
      </w:r>
      <w:r>
        <w:t>n</w:t>
      </w:r>
      <w:r>
        <w:rPr>
          <w:rFonts w:ascii="宋体" w:hAnsi="宋体" w:eastAsia="宋体" w:hint="eastAsia"/>
        </w:rPr>
        <w:t>组比较，</w:t>
      </w:r>
      <w:r>
        <w:t>ca</w:t>
      </w:r>
      <w:r>
        <w:t>lp</w:t>
      </w:r>
      <w:r>
        <w:t>a</w:t>
      </w:r>
      <w:r>
        <w:t>in</w:t>
      </w:r>
      <w:r>
        <w:rPr>
          <w:rFonts w:ascii="宋体" w:hAnsi="宋体" w:eastAsia="宋体" w:hint="eastAsia"/>
        </w:rPr>
        <w:t>蛋白活性显著增加</w:t>
      </w:r>
      <w:r>
        <w:rPr>
          <w:rFonts w:ascii="宋体" w:hAnsi="宋体" w:eastAsia="宋体" w:hint="eastAsia"/>
        </w:rPr>
        <w:t>（</w:t>
      </w:r>
      <w:r>
        <w:rPr>
          <w:rFonts w:ascii="宋体" w:hAnsi="宋体" w:eastAsia="宋体" w:hint="eastAsia"/>
        </w:rPr>
        <w:t>图</w:t>
      </w:r>
      <w:r>
        <w:t>1</w:t>
      </w:r>
      <w:r>
        <w:t>-</w:t>
      </w:r>
      <w:r>
        <w:t>24</w:t>
      </w:r>
      <w:r>
        <w:rPr>
          <w:rFonts w:ascii="宋体" w:hAnsi="宋体" w:eastAsia="宋体" w:hint="eastAsia"/>
        </w:rPr>
        <w:t>）</w:t>
      </w:r>
      <w:r>
        <w:rPr>
          <w:rFonts w:ascii="宋体" w:hAnsi="宋体" w:eastAsia="宋体" w:hint="eastAsia"/>
        </w:rPr>
        <w:t>。说明</w:t>
      </w:r>
      <w:r>
        <w:t>Apelin-13</w:t>
      </w:r>
      <w:r>
        <w:rPr>
          <w:rFonts w:ascii="宋体" w:hAnsi="宋体" w:eastAsia="宋体" w:hint="eastAsia"/>
        </w:rPr>
        <w:t>通过</w:t>
      </w:r>
      <w:r>
        <w:t>PKC</w:t>
      </w:r>
      <w:r>
        <w:rPr>
          <w:rFonts w:ascii="宋体" w:hAnsi="宋体" w:eastAsia="宋体" w:hint="eastAsia"/>
        </w:rPr>
        <w:t>α</w:t>
      </w:r>
      <w:r>
        <w:rPr>
          <w:rFonts w:ascii="宋体" w:hAnsi="宋体" w:eastAsia="宋体" w:hint="eastAsia"/>
        </w:rPr>
        <w:t>降低</w:t>
      </w:r>
      <w:r>
        <w:t>PC-12</w:t>
      </w:r>
      <w:r>
        <w:rPr>
          <w:rFonts w:ascii="宋体" w:hAnsi="宋体" w:eastAsia="宋体" w:hint="eastAsia"/>
        </w:rPr>
        <w:t>细胞</w:t>
      </w:r>
      <w:r>
        <w:t>calpain</w:t>
      </w:r>
      <w:r>
        <w:rPr>
          <w:rFonts w:ascii="宋体" w:hAnsi="宋体" w:eastAsia="宋体" w:hint="eastAsia"/>
        </w:rPr>
        <w:t>蛋白活性。</w:t>
      </w:r>
    </w:p>
    <w:p w:rsidR="00000000">
      <w:pPr>
        <w:pStyle w:val="aff7"/>
        <w:spacing w:line="240" w:lineRule="atLeast"/>
        <w:topLinePunct/>
      </w:pPr>
      <w:r>
        <w:drawing>
          <wp:inline>
            <wp:extent cx="4039246" cy="2020252"/>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31" cstate="print"/>
                    <a:stretch>
                      <a:fillRect/>
                    </a:stretch>
                  </pic:blipFill>
                  <pic:spPr>
                    <a:xfrm>
                      <a:off x="0" y="0"/>
                      <a:ext cx="4039246" cy="2020252"/>
                    </a:xfrm>
                    <a:prstGeom prst="rect">
                      <a:avLst/>
                    </a:prstGeom>
                  </pic:spPr>
                </pic:pic>
              </a:graphicData>
            </a:graphic>
          </wp:inline>
        </w:drawing>
      </w:r>
    </w:p>
    <w:p w:rsidR="0018722C">
      <w:pPr>
        <w:pStyle w:val="a9"/>
        <w:topLinePunct/>
      </w:pPr>
      <w:r>
        <w:rPr>
          <w:rFonts w:ascii="宋体" w:hAnsi="宋体" w:eastAsia="宋体" w:hint="eastAsia"/>
        </w:rPr>
        <w:t>图</w:t>
      </w:r>
      <w:r>
        <w:t>1-24</w:t>
      </w:r>
      <w:r>
        <w:t xml:space="preserve">  </w:t>
      </w:r>
      <w:r w:rsidRPr="00DB64CE">
        <w:t>Apelin-13</w:t>
      </w:r>
      <w:r>
        <w:rPr>
          <w:rFonts w:ascii="宋体" w:hAnsi="宋体" w:eastAsia="宋体" w:hint="eastAsia"/>
        </w:rPr>
        <w:t>通过</w:t>
      </w:r>
      <w:r>
        <w:t>PKC</w:t>
      </w:r>
      <w:r>
        <w:t>α</w:t>
      </w:r>
      <w:r>
        <w:rPr>
          <w:rFonts w:ascii="宋体" w:hAnsi="宋体" w:eastAsia="宋体" w:hint="eastAsia"/>
        </w:rPr>
        <w:t>增加</w:t>
      </w:r>
      <w:r>
        <w:t>PC-12</w:t>
      </w:r>
      <w:r>
        <w:rPr>
          <w:rFonts w:ascii="宋体" w:hAnsi="宋体" w:eastAsia="宋体" w:hint="eastAsia"/>
        </w:rPr>
        <w:t>细胞</w:t>
      </w:r>
      <w:r>
        <w:t>calpain</w:t>
      </w:r>
      <w:r>
        <w:rPr>
          <w:rFonts w:ascii="宋体" w:hAnsi="宋体" w:eastAsia="宋体" w:hint="eastAsia"/>
        </w:rPr>
        <w:t>蛋白活性</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w:t>
      </w:r>
      <w:r>
        <w:t>0.05 </w:t>
      </w:r>
      <w:r>
        <w:t>vs</w:t>
      </w:r>
      <w:r>
        <w:t> </w:t>
      </w:r>
      <w:r>
        <w:t>c</w:t>
      </w:r>
      <w:r>
        <w:t>ontrol</w:t>
      </w:r>
      <w:r>
        <w:t> </w:t>
      </w:r>
      <w:r>
        <w:t>g</w:t>
      </w:r>
      <w:r>
        <w:t>rou</w:t>
      </w:r>
      <w:r>
        <w:t>p</w:t>
      </w:r>
      <w:r>
        <w:rPr>
          <w:rFonts w:ascii="宋体" w:eastAsia="宋体" w:hint="eastAsia"/>
          <w:rFonts w:ascii="宋体" w:eastAsia="宋体" w:hint="eastAsia"/>
        </w:rPr>
        <w:t xml:space="preserve">;</w:t>
      </w:r>
      <w:r>
        <w:rPr>
          <w:rFonts w:ascii="宋体" w:eastAsia="宋体" w:hint="eastAsia"/>
        </w:rPr>
        <w:t>＃</w:t>
      </w:r>
      <w:r>
        <w:rPr>
          <w:i/>
        </w:rPr>
        <w:t>P</w:t>
      </w:r>
      <w:r>
        <w:t>&lt;</w:t>
      </w:r>
      <w:r>
        <w:t>0.05 </w:t>
      </w:r>
      <w:r>
        <w:t>vs</w:t>
      </w:r>
      <w:r>
        <w:t> </w:t>
      </w:r>
      <w:r>
        <w:t>a</w:t>
      </w:r>
      <w:r>
        <w:t>p</w:t>
      </w:r>
      <w:r>
        <w:t>e</w:t>
      </w:r>
      <w:r>
        <w:t>lin</w:t>
      </w:r>
      <w:r>
        <w:t> </w:t>
      </w:r>
      <w:r>
        <w:t>g</w:t>
      </w:r>
      <w:r>
        <w:t>r</w:t>
      </w:r>
      <w:r>
        <w:t>o</w:t>
      </w:r>
      <w:r>
        <w:t>up</w:t>
      </w:r>
    </w:p>
    <w:p w:rsidR="0018722C">
      <w:pPr>
        <w:pStyle w:val="Heading3"/>
        <w:topLinePunct/>
        <w:ind w:left="200" w:hangingChars="200" w:hanging="200"/>
      </w:pPr>
      <w:r>
        <w:rPr>
          <w:b/>
        </w:rPr>
        <w:t>3.6</w:t>
      </w:r>
      <w:r>
        <w:t xml:space="preserve"> </w:t>
      </w:r>
      <w:r>
        <w:rPr>
          <w:b/>
        </w:rPr>
        <w:t>Apelin-13</w:t>
      </w:r>
      <w:r>
        <w:t>通过酯化的</w:t>
      </w:r>
      <w:r>
        <w:rPr>
          <w:b/>
        </w:rPr>
        <w:t>apoE</w:t>
      </w:r>
      <w:r>
        <w:t>影响</w:t>
      </w:r>
      <w:r>
        <w:rPr>
          <w:b/>
        </w:rPr>
        <w:t>PC-12</w:t>
      </w:r>
      <w:r>
        <w:t>细胞</w:t>
      </w:r>
      <w:r>
        <w:t>Aβ</w:t>
      </w:r>
      <w:r>
        <w:t>代谢</w:t>
      </w:r>
    </w:p>
    <w:p w:rsidR="0018722C">
      <w:pPr>
        <w:pStyle w:val="Heading4"/>
        <w:topLinePunct/>
        <w:ind w:left="200" w:hangingChars="200" w:hanging="200"/>
      </w:pPr>
      <w:r>
        <w:rPr>
          <w:b/>
        </w:rPr>
        <w:t>3.6.1</w:t>
      </w:r>
      <w:r>
        <w:t xml:space="preserve"> </w:t>
      </w:r>
      <w:r>
        <w:rPr>
          <w:b/>
        </w:rPr>
        <w:t>Apelin-13</w:t>
      </w:r>
      <w:r>
        <w:t>对</w:t>
      </w:r>
      <w:r>
        <w:rPr>
          <w:b/>
        </w:rPr>
        <w:t>PC-12</w:t>
      </w:r>
      <w:r>
        <w:t>细胞</w:t>
      </w:r>
      <w:r>
        <w:rPr>
          <w:b/>
        </w:rPr>
        <w:t>apoE</w:t>
      </w:r>
      <w:r>
        <w:t>蛋白表达的影响</w:t>
      </w:r>
    </w:p>
    <w:p w:rsidR="0018722C">
      <w:pPr>
        <w:topLinePunct/>
      </w:pPr>
      <w:r>
        <w:rPr>
          <w:rFonts w:ascii="宋体" w:eastAsia="宋体" w:hint="eastAsia"/>
        </w:rPr>
        <w:t>为了研究</w:t>
      </w:r>
      <w:r>
        <w:t>apelin-13</w:t>
      </w:r>
      <w:r/>
      <w:r>
        <w:rPr>
          <w:rFonts w:ascii="宋体" w:eastAsia="宋体" w:hint="eastAsia"/>
        </w:rPr>
        <w:t>对</w:t>
      </w:r>
      <w:r>
        <w:t>PC-12</w:t>
      </w:r>
      <w:r/>
      <w:r>
        <w:rPr>
          <w:rFonts w:ascii="宋体" w:eastAsia="宋体" w:hint="eastAsia"/>
        </w:rPr>
        <w:t>细胞</w:t>
      </w:r>
      <w:r>
        <w:t>apoE</w:t>
      </w:r>
      <w:r/>
      <w:r>
        <w:rPr>
          <w:rFonts w:ascii="宋体" w:eastAsia="宋体" w:hint="eastAsia"/>
        </w:rPr>
        <w:t>蛋白表达的影响，我们分别使用</w:t>
      </w:r>
      <w:r>
        <w:t>1</w:t>
      </w:r>
      <w:r>
        <w:rPr>
          <w:rFonts w:ascii="宋体" w:eastAsia="宋体" w:hint="eastAsia"/>
        </w:rPr>
        <w:t>、</w:t>
      </w:r>
      <w:r>
        <w:t>10</w:t>
      </w:r>
      <w:r>
        <w:rPr>
          <w:rFonts w:ascii="宋体" w:eastAsia="宋体" w:hint="eastAsia"/>
        </w:rPr>
        <w:t>、</w:t>
      </w:r>
      <w:r>
        <w:t>10</w:t>
      </w:r>
      <w:r>
        <w:t>0</w:t>
      </w:r>
      <w:r>
        <w:t>nmol</w:t>
      </w:r>
      <w:r>
        <w:t>/</w:t>
      </w:r>
      <w:r>
        <w:t>L</w:t>
      </w:r>
      <w:r>
        <w:t> </w:t>
      </w:r>
      <w:r>
        <w:t>a</w:t>
      </w:r>
      <w:r>
        <w:t>p</w:t>
      </w:r>
      <w:r>
        <w:t>e</w:t>
      </w:r>
      <w:r>
        <w:t>lin</w:t>
      </w:r>
      <w:r>
        <w:t>-</w:t>
      </w:r>
      <w:r>
        <w:t>13</w:t>
      </w:r>
      <w:r/>
      <w:r>
        <w:rPr>
          <w:rFonts w:ascii="宋体" w:eastAsia="宋体" w:hint="eastAsia"/>
        </w:rPr>
        <w:t>处理</w:t>
      </w:r>
      <w:r>
        <w:t>PC</w:t>
      </w:r>
      <w:r>
        <w:t>-</w:t>
      </w:r>
      <w:r>
        <w:t>12</w:t>
      </w:r>
      <w:r/>
      <w:r>
        <w:rPr>
          <w:rFonts w:ascii="宋体" w:eastAsia="宋体" w:hint="eastAsia"/>
        </w:rPr>
        <w:t>细胞</w:t>
      </w:r>
      <w:r>
        <w:t>24h</w:t>
      </w:r>
      <w:r>
        <w:rPr>
          <w:rFonts w:ascii="宋体" w:eastAsia="宋体" w:hint="eastAsia"/>
          <w:rFonts w:ascii="宋体" w:eastAsia="宋体" w:hint="eastAsia"/>
          <w:spacing w:val="-60"/>
          <w:w w:val="99"/>
        </w:rPr>
        <w:t xml:space="preserve">, </w:t>
      </w:r>
      <w:r>
        <w:t>W</w:t>
      </w:r>
      <w:r>
        <w:t>e</w:t>
      </w:r>
      <w:r>
        <w:t>ste</w:t>
      </w:r>
      <w:r>
        <w:t>r</w:t>
      </w:r>
      <w:r>
        <w:t>n</w:t>
      </w:r>
      <w:r>
        <w:t>-</w:t>
      </w:r>
      <w:r>
        <w:t>blot</w:t>
      </w:r>
      <w:r/>
      <w:r>
        <w:rPr>
          <w:rFonts w:ascii="宋体" w:eastAsia="宋体" w:hint="eastAsia"/>
        </w:rPr>
        <w:t>方法检测</w:t>
      </w:r>
      <w:r>
        <w:t>a</w:t>
      </w:r>
      <w:r>
        <w:t>poE</w:t>
      </w:r>
      <w:r/>
      <w:r>
        <w:rPr>
          <w:rFonts w:ascii="宋体" w:eastAsia="宋体" w:hint="eastAsia"/>
        </w:rPr>
        <w:t>蛋白表达水平，</w:t>
      </w:r>
      <w:r>
        <w:rPr>
          <w:rFonts w:ascii="宋体" w:eastAsia="宋体" w:hint="eastAsia"/>
        </w:rPr>
        <w:t>结果显示不同剂量</w:t>
      </w:r>
      <w:r>
        <w:t>a</w:t>
      </w:r>
      <w:r>
        <w:t>p</w:t>
      </w:r>
      <w:r>
        <w:t>e</w:t>
      </w:r>
      <w:r>
        <w:t>lin</w:t>
      </w:r>
      <w:r>
        <w:t>-</w:t>
      </w:r>
      <w:r>
        <w:t>13</w:t>
      </w:r>
      <w:r>
        <w:rPr>
          <w:rFonts w:ascii="宋体" w:eastAsia="宋体" w:hint="eastAsia"/>
        </w:rPr>
        <w:t>对</w:t>
      </w:r>
      <w:r>
        <w:t>PC</w:t>
      </w:r>
      <w:r>
        <w:t>-</w:t>
      </w:r>
      <w:r>
        <w:t>12</w:t>
      </w:r>
      <w:r>
        <w:rPr>
          <w:rFonts w:ascii="宋体" w:eastAsia="宋体" w:hint="eastAsia"/>
        </w:rPr>
        <w:t>细胞</w:t>
      </w:r>
      <w:r>
        <w:t>a</w:t>
      </w:r>
      <w:r>
        <w:t>poE</w:t>
      </w:r>
      <w:r/>
      <w:r>
        <w:rPr>
          <w:rFonts w:ascii="宋体" w:eastAsia="宋体" w:hint="eastAsia"/>
        </w:rPr>
        <w:t>蛋白表达无影响</w:t>
      </w:r>
      <w:r>
        <w:rPr>
          <w:rFonts w:ascii="宋体" w:eastAsia="宋体" w:hint="eastAsia"/>
        </w:rPr>
        <w:t>（</w:t>
      </w:r>
      <w:r>
        <w:rPr>
          <w:rFonts w:ascii="宋体" w:eastAsia="宋体" w:hint="eastAsia"/>
        </w:rPr>
        <w:t>图</w:t>
      </w:r>
      <w:r>
        <w:t>1</w:t>
      </w:r>
      <w:r>
        <w:t>-</w:t>
      </w:r>
      <w:r>
        <w:t>25</w:t>
      </w:r>
      <w:r>
        <w:rPr>
          <w:rFonts w:ascii="宋体" w:eastAsia="宋体" w:hint="eastAsia"/>
        </w:rPr>
        <w:t>）</w:t>
      </w:r>
      <w:r>
        <w:rPr>
          <w:rFonts w:ascii="宋体" w:eastAsia="宋体" w:hint="eastAsia"/>
        </w:rPr>
        <w:t>。</w:t>
      </w:r>
    </w:p>
    <w:p w:rsidR="0018722C">
      <w:pPr>
        <w:topLinePunct/>
      </w:pPr>
      <w:r>
        <w:rPr>
          <w:rFonts w:ascii="宋体" w:eastAsia="宋体" w:hint="eastAsia"/>
        </w:rPr>
        <w:t>使用</w:t>
      </w:r>
      <w:r>
        <w:t>100nmol</w:t>
      </w:r>
      <w:r>
        <w:t>/</w:t>
      </w:r>
      <w:r>
        <w:t>L</w:t>
      </w:r>
      <w:r>
        <w:t> </w:t>
      </w:r>
      <w:r>
        <w:t>apelin-13</w:t>
      </w:r>
      <w:r>
        <w:rPr>
          <w:rFonts w:ascii="宋体" w:eastAsia="宋体" w:hint="eastAsia"/>
        </w:rPr>
        <w:t>处理</w:t>
      </w:r>
      <w:r>
        <w:t>PC-12</w:t>
      </w:r>
      <w:r>
        <w:rPr>
          <w:rFonts w:ascii="宋体" w:eastAsia="宋体" w:hint="eastAsia"/>
        </w:rPr>
        <w:t>细胞</w:t>
      </w:r>
      <w:r>
        <w:t>12</w:t>
      </w:r>
      <w:r>
        <w:rPr>
          <w:rFonts w:ascii="宋体" w:eastAsia="宋体" w:hint="eastAsia"/>
        </w:rPr>
        <w:t>、</w:t>
      </w:r>
      <w:r>
        <w:t>24</w:t>
      </w:r>
      <w:r>
        <w:rPr>
          <w:rFonts w:ascii="宋体" w:eastAsia="宋体" w:hint="eastAsia"/>
        </w:rPr>
        <w:t>及</w:t>
      </w:r>
      <w:r>
        <w:t>48h</w:t>
      </w:r>
      <w:r>
        <w:rPr>
          <w:rFonts w:ascii="宋体" w:eastAsia="宋体" w:hint="eastAsia"/>
          <w:rFonts w:ascii="宋体" w:eastAsia="宋体" w:hint="eastAsia"/>
        </w:rPr>
        <w:t xml:space="preserve">, </w:t>
      </w:r>
      <w:r>
        <w:t>Western-blot</w:t>
      </w:r>
      <w:r>
        <w:rPr>
          <w:rFonts w:ascii="宋体" w:eastAsia="宋体" w:hint="eastAsia"/>
        </w:rPr>
        <w:t>方法检</w:t>
      </w:r>
      <w:r>
        <w:rPr>
          <w:rFonts w:ascii="宋体" w:eastAsia="宋体" w:hint="eastAsia"/>
        </w:rPr>
        <w:t>测</w:t>
      </w:r>
      <w:r>
        <w:t>apoE</w:t>
      </w:r>
      <w:r>
        <w:rPr>
          <w:rFonts w:ascii="宋体" w:eastAsia="宋体" w:hint="eastAsia"/>
        </w:rPr>
        <w:t>蛋白表达水平，结果显示</w:t>
      </w:r>
      <w:r>
        <w:t>100nmol</w:t>
      </w:r>
      <w:r>
        <w:t>/</w:t>
      </w:r>
      <w:r>
        <w:t>L</w:t>
      </w:r>
      <w:r>
        <w:t> </w:t>
      </w:r>
      <w:r>
        <w:t>apelin-13</w:t>
      </w:r>
      <w:r>
        <w:rPr>
          <w:rFonts w:ascii="宋体" w:eastAsia="宋体" w:hint="eastAsia"/>
        </w:rPr>
        <w:t>处理对</w:t>
      </w:r>
      <w:r>
        <w:t>PC-12</w:t>
      </w:r>
      <w:r>
        <w:rPr>
          <w:rFonts w:ascii="宋体" w:eastAsia="宋体" w:hint="eastAsia"/>
        </w:rPr>
        <w:t>细胞不同时间</w:t>
      </w:r>
      <w:r>
        <w:rPr>
          <w:rFonts w:ascii="宋体" w:eastAsia="宋体" w:hint="eastAsia"/>
        </w:rPr>
        <w:t>对</w:t>
      </w:r>
      <w:r>
        <w:t>a</w:t>
      </w:r>
      <w:r>
        <w:t>poE</w:t>
      </w:r>
      <w:r>
        <w:rPr>
          <w:rFonts w:ascii="宋体" w:eastAsia="宋体" w:hint="eastAsia"/>
        </w:rPr>
        <w:t>蛋白表达影响均无显著性差异</w:t>
      </w:r>
      <w:r>
        <w:rPr>
          <w:rFonts w:ascii="宋体" w:eastAsia="宋体" w:hint="eastAsia"/>
        </w:rPr>
        <w:t>（</w:t>
      </w:r>
      <w:r>
        <w:rPr>
          <w:rFonts w:ascii="宋体" w:eastAsia="宋体" w:hint="eastAsia"/>
        </w:rPr>
        <w:t>图</w:t>
      </w:r>
      <w:r>
        <w:t>1</w:t>
      </w:r>
      <w:r>
        <w:t>-</w:t>
      </w:r>
      <w:r>
        <w:t>2</w:t>
      </w:r>
      <w:r>
        <w:t>6</w:t>
      </w:r>
      <w:r>
        <w:rPr>
          <w:rFonts w:ascii="宋体" w:eastAsia="宋体" w:hint="eastAsia"/>
        </w:rPr>
        <w:t>）</w:t>
      </w:r>
      <w:r>
        <w:rPr>
          <w:rFonts w:ascii="宋体" w:eastAsia="宋体" w:hint="eastAsia"/>
        </w:rPr>
        <w:t>。表明</w:t>
      </w:r>
      <w:r>
        <w:t>a</w:t>
      </w:r>
      <w:r>
        <w:t>p</w:t>
      </w:r>
      <w:r>
        <w:t>e</w:t>
      </w:r>
      <w:r>
        <w:t>lin</w:t>
      </w:r>
      <w:r>
        <w:t>-</w:t>
      </w:r>
      <w:r>
        <w:t>13</w:t>
      </w:r>
      <w:r>
        <w:rPr>
          <w:rFonts w:ascii="宋体" w:eastAsia="宋体" w:hint="eastAsia"/>
        </w:rPr>
        <w:t>对</w:t>
      </w:r>
      <w:r>
        <w:t>P</w:t>
      </w:r>
      <w:r>
        <w:t>C</w:t>
      </w:r>
      <w:r>
        <w:t>-</w:t>
      </w:r>
      <w:r>
        <w:t>12</w:t>
      </w:r>
      <w:r>
        <w:rPr>
          <w:rFonts w:ascii="宋体" w:eastAsia="宋体" w:hint="eastAsia"/>
        </w:rPr>
        <w:t>细胞</w:t>
      </w:r>
      <w:r>
        <w:t>a</w:t>
      </w:r>
      <w:r>
        <w:t>p</w:t>
      </w:r>
      <w:r>
        <w:t>o</w:t>
      </w:r>
      <w:r>
        <w:t>E</w:t>
      </w:r>
      <w:r>
        <w:rPr>
          <w:rFonts w:ascii="宋体" w:eastAsia="宋体" w:hint="eastAsia"/>
        </w:rPr>
        <w:t>蛋白表达无影响。</w:t>
      </w:r>
    </w:p>
    <w:p w:rsidR="0018722C">
      <w:pPr>
        <w:pStyle w:val="aff7"/>
        <w:topLinePunct/>
      </w:pPr>
      <w:r>
        <w:drawing>
          <wp:inline>
            <wp:extent cx="3851611" cy="1091660"/>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32" cstate="print"/>
                    <a:stretch>
                      <a:fillRect/>
                    </a:stretch>
                  </pic:blipFill>
                  <pic:spPr>
                    <a:xfrm>
                      <a:off x="0" y="0"/>
                      <a:ext cx="3851611" cy="1091660"/>
                    </a:xfrm>
                    <a:prstGeom prst="rect">
                      <a:avLst/>
                    </a:prstGeom>
                  </pic:spPr>
                </pic:pic>
              </a:graphicData>
            </a:graphic>
          </wp:inline>
        </w:drawing>
      </w:r>
    </w:p>
    <w:p w:rsidR="0018722C">
      <w:pPr>
        <w:pStyle w:val="a9"/>
        <w:topLinePunct/>
      </w:pPr>
      <w:r>
        <w:rPr>
          <w:rFonts w:ascii="宋体" w:eastAsia="宋体" w:hint="eastAsia"/>
        </w:rPr>
        <w:t>图</w:t>
      </w:r>
      <w:r>
        <w:t>1-25</w:t>
      </w:r>
      <w:r>
        <w:t xml:space="preserve">  </w:t>
      </w:r>
      <w:r/>
      <w:r>
        <w:rPr>
          <w:rFonts w:ascii="宋体" w:eastAsia="宋体" w:hint="eastAsia"/>
        </w:rPr>
        <w:t>不同</w:t>
      </w:r>
      <w:r>
        <w:t>Apelin-13</w:t>
      </w:r>
      <w:r>
        <w:rPr>
          <w:rFonts w:ascii="宋体" w:eastAsia="宋体" w:hint="eastAsia"/>
        </w:rPr>
        <w:t>对</w:t>
      </w:r>
      <w:r>
        <w:t>PC-12</w:t>
      </w:r>
      <w:r>
        <w:rPr>
          <w:rFonts w:ascii="宋体" w:eastAsia="宋体" w:hint="eastAsia"/>
        </w:rPr>
        <w:t>细胞</w:t>
      </w:r>
      <w:r>
        <w:t>apoE</w:t>
      </w:r>
      <w:r>
        <w:rPr>
          <w:rFonts w:ascii="宋体" w:eastAsia="宋体" w:hint="eastAsia"/>
        </w:rPr>
        <w:t>蛋白表达的影响</w:t>
      </w:r>
    </w:p>
    <w:p w:rsidR="0018722C">
      <w:pPr>
        <w:pStyle w:val="aff7"/>
        <w:topLinePunct/>
      </w:pPr>
      <w:r>
        <w:drawing>
          <wp:inline>
            <wp:extent cx="3085844" cy="1091660"/>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33" cstate="print"/>
                    <a:stretch>
                      <a:fillRect/>
                    </a:stretch>
                  </pic:blipFill>
                  <pic:spPr>
                    <a:xfrm>
                      <a:off x="0" y="0"/>
                      <a:ext cx="3085844" cy="1091660"/>
                    </a:xfrm>
                    <a:prstGeom prst="rect">
                      <a:avLst/>
                    </a:prstGeom>
                  </pic:spPr>
                </pic:pic>
              </a:graphicData>
            </a:graphic>
          </wp:inline>
        </w:drawing>
      </w:r>
    </w:p>
    <w:p w:rsidR="0018722C">
      <w:pPr>
        <w:pStyle w:val="a9"/>
        <w:topLinePunct/>
      </w:pPr>
      <w:r>
        <w:rPr>
          <w:rFonts w:ascii="宋体" w:eastAsia="宋体" w:hint="eastAsia"/>
        </w:rPr>
        <w:t>图</w:t>
      </w:r>
      <w:r>
        <w:t>1-26</w:t>
      </w:r>
      <w:r>
        <w:t xml:space="preserve">  </w:t>
      </w:r>
      <w:r w:rsidRPr="00DB64CE">
        <w:t>Apelin-13</w:t>
      </w:r>
      <w:r>
        <w:rPr>
          <w:rFonts w:ascii="宋体" w:eastAsia="宋体" w:hint="eastAsia"/>
        </w:rPr>
        <w:t>处理不同时间对</w:t>
      </w:r>
      <w:r>
        <w:t>PC-12</w:t>
      </w:r>
      <w:r>
        <w:rPr>
          <w:rFonts w:ascii="宋体" w:eastAsia="宋体" w:hint="eastAsia"/>
        </w:rPr>
        <w:t>细胞</w:t>
      </w:r>
      <w:r>
        <w:t>apoE</w:t>
      </w:r>
      <w:r>
        <w:rPr>
          <w:rFonts w:ascii="宋体" w:eastAsia="宋体" w:hint="eastAsia"/>
        </w:rPr>
        <w:t>蛋白表达的影响</w:t>
      </w:r>
    </w:p>
    <w:p w:rsidR="0018722C">
      <w:pPr>
        <w:pStyle w:val="Heading4"/>
        <w:topLinePunct/>
        <w:ind w:left="200" w:hangingChars="200" w:hanging="200"/>
      </w:pPr>
      <w:r>
        <w:rPr>
          <w:b/>
        </w:rPr>
        <w:t>3.6.2</w:t>
      </w:r>
      <w:r>
        <w:t xml:space="preserve"> </w:t>
      </w:r>
      <w:r>
        <w:rPr>
          <w:b/>
        </w:rPr>
        <w:t>ApoE</w:t>
      </w:r>
      <w:r>
        <w:rPr>
          <w:b/>
        </w:rPr>
        <w:t> </w:t>
      </w:r>
      <w:r>
        <w:rPr>
          <w:b/>
        </w:rPr>
        <w:t>siRNA</w:t>
      </w:r>
      <w:r>
        <w:t>效果检测</w:t>
      </w:r>
    </w:p>
    <w:p w:rsidR="0018722C">
      <w:pPr>
        <w:topLinePunct/>
      </w:pPr>
      <w:r>
        <w:rPr>
          <w:rFonts w:ascii="宋体" w:eastAsia="宋体" w:hint="eastAsia"/>
        </w:rPr>
        <w:t>为了检测</w:t>
      </w:r>
      <w:r>
        <w:t>apoE siRNA</w:t>
      </w:r>
      <w:r>
        <w:rPr>
          <w:rFonts w:ascii="宋体" w:eastAsia="宋体" w:hint="eastAsia"/>
        </w:rPr>
        <w:t>对</w:t>
      </w:r>
      <w:r>
        <w:t>apoE</w:t>
      </w:r>
      <w:r>
        <w:rPr>
          <w:rFonts w:ascii="宋体" w:eastAsia="宋体" w:hint="eastAsia"/>
        </w:rPr>
        <w:t>的抑制效果，本研究使用了</w:t>
      </w:r>
      <w:r>
        <w:t>apoE SiRNA</w:t>
      </w:r>
      <w:r>
        <w:rPr>
          <w:rFonts w:ascii="宋体" w:eastAsia="宋体" w:hint="eastAsia"/>
        </w:rPr>
        <w:t>后检测</w:t>
      </w:r>
      <w:r>
        <w:t>PC-12</w:t>
      </w:r>
      <w:r>
        <w:rPr>
          <w:rFonts w:ascii="宋体" w:eastAsia="宋体" w:hint="eastAsia"/>
        </w:rPr>
        <w:t>细胞</w:t>
      </w:r>
      <w:r>
        <w:t>apoE</w:t>
      </w:r>
      <w:r>
        <w:rPr>
          <w:rFonts w:ascii="宋体" w:eastAsia="宋体" w:hint="eastAsia"/>
        </w:rPr>
        <w:t>蛋白表达。结果显示</w:t>
      </w:r>
      <w:r>
        <w:t>apoE SiRNA</w:t>
      </w:r>
      <w:r>
        <w:rPr>
          <w:rFonts w:ascii="宋体" w:eastAsia="宋体" w:hint="eastAsia"/>
        </w:rPr>
        <w:t>能有效抑制</w:t>
      </w:r>
      <w:r>
        <w:t>PC-12</w:t>
      </w:r>
      <w:r>
        <w:rPr>
          <w:rFonts w:ascii="宋体" w:eastAsia="宋体" w:hint="eastAsia"/>
        </w:rPr>
        <w:t>细胞</w:t>
      </w:r>
      <w:r>
        <w:t>apoE</w:t>
      </w:r>
      <w:r>
        <w:rPr>
          <w:rFonts w:ascii="宋体" w:eastAsia="宋体" w:hint="eastAsia"/>
        </w:rPr>
        <w:t>蛋</w:t>
      </w:r>
      <w:r>
        <w:rPr>
          <w:rFonts w:ascii="宋体" w:eastAsia="宋体" w:hint="eastAsia"/>
        </w:rPr>
        <w:t>白表达</w:t>
      </w:r>
      <w:r>
        <w:rPr>
          <w:rFonts w:ascii="宋体" w:eastAsia="宋体" w:hint="eastAsia"/>
        </w:rPr>
        <w:t>（</w:t>
      </w:r>
      <w:r>
        <w:rPr>
          <w:rFonts w:ascii="宋体" w:eastAsia="宋体" w:hint="eastAsia"/>
        </w:rPr>
        <w:t>图</w:t>
      </w:r>
      <w:r>
        <w:t>1</w:t>
      </w:r>
      <w:r>
        <w:t>-</w:t>
      </w:r>
      <w:r>
        <w:t>27</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3157339" cy="1529524"/>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34" cstate="print"/>
                    <a:stretch>
                      <a:fillRect/>
                    </a:stretch>
                  </pic:blipFill>
                  <pic:spPr>
                    <a:xfrm>
                      <a:off x="0" y="0"/>
                      <a:ext cx="3157339" cy="1529524"/>
                    </a:xfrm>
                    <a:prstGeom prst="rect">
                      <a:avLst/>
                    </a:prstGeom>
                  </pic:spPr>
                </pic:pic>
              </a:graphicData>
            </a:graphic>
          </wp:inline>
        </w:drawing>
      </w:r>
      <w:r/>
    </w:p>
    <w:p w:rsidR="0018722C">
      <w:pPr>
        <w:pStyle w:val="a9"/>
        <w:topLinePunct/>
      </w:pPr>
      <w:r>
        <w:rPr>
          <w:rFonts w:ascii="宋体" w:eastAsia="宋体" w:hint="eastAsia"/>
        </w:rPr>
        <w:t>图</w:t>
      </w:r>
      <w:r>
        <w:t>1-27</w:t>
      </w:r>
      <w:r>
        <w:t xml:space="preserve">  </w:t>
      </w:r>
      <w:r w:rsidRPr="00DB64CE">
        <w:t>ApoE siRNA</w:t>
      </w:r>
      <w:r>
        <w:rPr>
          <w:rFonts w:ascii="宋体" w:eastAsia="宋体" w:hint="eastAsia"/>
        </w:rPr>
        <w:t>效果检测</w:t>
      </w:r>
    </w:p>
    <w:p w:rsidR="0018722C">
      <w:pPr>
        <w:pStyle w:val="Heading4"/>
        <w:topLinePunct/>
        <w:ind w:left="200" w:hangingChars="200" w:hanging="200"/>
      </w:pPr>
      <w:r>
        <w:rPr>
          <w:b/>
        </w:rPr>
        <w:t>3.6.3</w:t>
      </w:r>
      <w:r>
        <w:t xml:space="preserve"> </w:t>
      </w:r>
      <w:r>
        <w:rPr>
          <w:b/>
        </w:rPr>
        <w:t>Apelin-13</w:t>
      </w:r>
      <w:r>
        <w:t>通过酯化</w:t>
      </w:r>
      <w:r>
        <w:rPr>
          <w:b/>
        </w:rPr>
        <w:t>apoE</w:t>
      </w:r>
      <w:r>
        <w:t>降低</w:t>
      </w:r>
      <w:r>
        <w:rPr>
          <w:b/>
        </w:rPr>
        <w:t>PC-12</w:t>
      </w:r>
      <w:r>
        <w:t>细胞</w:t>
      </w:r>
      <w:r>
        <w:rPr>
          <w:b/>
        </w:rPr>
        <w:t>BACE1</w:t>
      </w:r>
      <w:r>
        <w:t>活性、增加</w:t>
      </w:r>
      <w:r>
        <w:rPr>
          <w:b/>
        </w:rPr>
        <w:t>NEP</w:t>
      </w:r>
      <w:r>
        <w:t>活性</w:t>
      </w:r>
    </w:p>
    <w:p w:rsidR="0018722C">
      <w:pPr>
        <w:topLinePunct/>
      </w:pPr>
      <w:r>
        <w:rPr>
          <w:rFonts w:ascii="宋体" w:hAnsi="宋体" w:eastAsia="宋体" w:hint="eastAsia"/>
        </w:rPr>
        <w:t>为了研究</w:t>
      </w:r>
      <w:r>
        <w:t>apoE</w:t>
      </w:r>
      <w:r>
        <w:rPr>
          <w:rFonts w:ascii="宋体" w:hAnsi="宋体" w:eastAsia="宋体" w:hint="eastAsia"/>
        </w:rPr>
        <w:t>是否参与了</w:t>
      </w:r>
      <w:r>
        <w:t>apelin</w:t>
      </w:r>
      <w:r>
        <w:rPr>
          <w:rFonts w:ascii="宋体" w:hAnsi="宋体" w:eastAsia="宋体" w:hint="eastAsia"/>
        </w:rPr>
        <w:t>对</w:t>
      </w:r>
      <w:r>
        <w:t>Aβ</w:t>
      </w:r>
      <w:r>
        <w:rPr>
          <w:rFonts w:ascii="宋体" w:hAnsi="宋体" w:eastAsia="宋体" w:hint="eastAsia"/>
        </w:rPr>
        <w:t>代谢的影响，我们使用</w:t>
      </w:r>
      <w:r>
        <w:t>apoE SiRNA</w:t>
      </w:r>
      <w:r>
        <w:rPr>
          <w:rFonts w:ascii="宋体" w:hAnsi="宋体" w:eastAsia="宋体" w:hint="eastAsia"/>
        </w:rPr>
        <w:t>抑</w:t>
      </w:r>
      <w:r>
        <w:rPr>
          <w:rFonts w:ascii="宋体" w:hAnsi="宋体" w:eastAsia="宋体" w:hint="eastAsia"/>
        </w:rPr>
        <w:t>制</w:t>
      </w:r>
      <w:r>
        <w:t>apoE</w:t>
      </w:r>
      <w:r>
        <w:rPr>
          <w:rFonts w:ascii="宋体" w:hAnsi="宋体" w:eastAsia="宋体" w:hint="eastAsia"/>
        </w:rPr>
        <w:t>表达，检测</w:t>
      </w:r>
      <w:r>
        <w:t>apelin-13</w:t>
      </w:r>
      <w:r>
        <w:rPr>
          <w:rFonts w:ascii="宋体" w:hAnsi="宋体" w:eastAsia="宋体" w:hint="eastAsia"/>
        </w:rPr>
        <w:t>对</w:t>
      </w:r>
      <w:r>
        <w:t>BACE1</w:t>
      </w:r>
      <w:r>
        <w:rPr>
          <w:rFonts w:ascii="宋体" w:hAnsi="宋体" w:eastAsia="宋体" w:hint="eastAsia"/>
        </w:rPr>
        <w:t>和</w:t>
      </w:r>
      <w:r>
        <w:t>NEP</w:t>
      </w:r>
      <w:r>
        <w:rPr>
          <w:rFonts w:ascii="宋体" w:hAnsi="宋体" w:eastAsia="宋体" w:hint="eastAsia"/>
        </w:rPr>
        <w:t>蛋白活性的影响。结果显示使用</w:t>
      </w:r>
      <w:r>
        <w:t>100nmol</w:t>
      </w:r>
      <w:r>
        <w:t>/</w:t>
      </w:r>
      <w:r>
        <w:t xml:space="preserve">L apelin-13</w:t>
      </w:r>
      <w:r>
        <w:rPr>
          <w:rFonts w:ascii="宋体" w:hAnsi="宋体" w:eastAsia="宋体" w:hint="eastAsia"/>
        </w:rPr>
        <w:t>处理</w:t>
      </w:r>
      <w:r>
        <w:t>PC-12</w:t>
      </w:r>
      <w:r>
        <w:rPr>
          <w:rFonts w:ascii="宋体" w:hAnsi="宋体" w:eastAsia="宋体" w:hint="eastAsia"/>
        </w:rPr>
        <w:t>细胞</w:t>
      </w:r>
      <w:r>
        <w:t>24h</w:t>
      </w:r>
      <w:r>
        <w:rPr>
          <w:rFonts w:ascii="宋体" w:hAnsi="宋体" w:eastAsia="宋体" w:hint="eastAsia"/>
          <w:rFonts w:ascii="宋体" w:hAnsi="宋体" w:eastAsia="宋体" w:hint="eastAsia"/>
        </w:rPr>
        <w:t xml:space="preserve">, </w:t>
      </w:r>
      <w:r>
        <w:t>BACE1</w:t>
      </w:r>
      <w:r>
        <w:rPr>
          <w:rFonts w:ascii="宋体" w:hAnsi="宋体" w:eastAsia="宋体" w:hint="eastAsia"/>
        </w:rPr>
        <w:t>蛋白活性显著降低，</w:t>
      </w:r>
      <w:r>
        <w:t>NEP</w:t>
      </w:r>
      <w:r>
        <w:rPr>
          <w:rFonts w:ascii="宋体" w:hAnsi="宋体" w:eastAsia="宋体" w:hint="eastAsia"/>
        </w:rPr>
        <w:t>蛋白活</w:t>
      </w:r>
      <w:r>
        <w:rPr>
          <w:rFonts w:ascii="宋体" w:hAnsi="宋体" w:eastAsia="宋体" w:hint="eastAsia"/>
        </w:rPr>
        <w:t>性显著增加。使用</w:t>
      </w:r>
      <w:r>
        <w:t>a</w:t>
      </w:r>
      <w:r>
        <w:t>poE </w:t>
      </w:r>
      <w:r>
        <w:t>S</w:t>
      </w:r>
      <w:r>
        <w:t>iR</w:t>
      </w:r>
      <w:r>
        <w:t>NA</w:t>
      </w:r>
      <w:r>
        <w:rPr>
          <w:rFonts w:ascii="宋体" w:hAnsi="宋体" w:eastAsia="宋体" w:hint="eastAsia"/>
        </w:rPr>
        <w:t>抑制</w:t>
      </w:r>
      <w:r>
        <w:t>a</w:t>
      </w:r>
      <w:r>
        <w:t>poE</w:t>
      </w:r>
      <w:r>
        <w:rPr>
          <w:rFonts w:ascii="宋体" w:hAnsi="宋体" w:eastAsia="宋体" w:hint="eastAsia"/>
        </w:rPr>
        <w:t>表达后，与对照组比较，</w:t>
      </w:r>
      <w:r>
        <w:t>PC</w:t>
      </w:r>
      <w:r>
        <w:t>-</w:t>
      </w:r>
      <w:r>
        <w:t>12</w:t>
      </w:r>
      <w:r>
        <w:rPr>
          <w:rFonts w:ascii="宋体" w:hAnsi="宋体" w:eastAsia="宋体" w:hint="eastAsia"/>
        </w:rPr>
        <w:t>细胞</w:t>
      </w:r>
      <w:r>
        <w:t>B</w:t>
      </w:r>
      <w:r>
        <w:t>ACE1</w:t>
      </w:r>
      <w:r>
        <w:rPr>
          <w:rFonts w:ascii="宋体" w:hAnsi="宋体" w:eastAsia="宋体" w:hint="eastAsia"/>
        </w:rPr>
        <w:t>蛋白活性显著增加，</w:t>
      </w:r>
      <w:r>
        <w:t>NEP</w:t>
      </w:r>
      <w:r>
        <w:rPr>
          <w:rFonts w:ascii="宋体" w:hAnsi="宋体" w:eastAsia="宋体" w:hint="eastAsia"/>
        </w:rPr>
        <w:t>蛋白活性显著降低。先使用</w:t>
      </w:r>
      <w:r>
        <w:t>apoE SiRNA</w:t>
      </w:r>
      <w:r>
        <w:rPr>
          <w:rFonts w:ascii="宋体" w:hAnsi="宋体" w:eastAsia="宋体" w:hint="eastAsia"/>
        </w:rPr>
        <w:t>抑制</w:t>
      </w:r>
      <w:r>
        <w:t>apoE</w:t>
      </w:r>
      <w:r>
        <w:rPr>
          <w:rFonts w:ascii="宋体" w:hAnsi="宋体" w:eastAsia="宋体" w:hint="eastAsia"/>
        </w:rPr>
        <w:t>表达，</w:t>
      </w:r>
      <w:r>
        <w:rPr>
          <w:rFonts w:ascii="宋体" w:hAnsi="宋体" w:eastAsia="宋体" w:hint="eastAsia"/>
        </w:rPr>
        <w:t>再使用</w:t>
      </w:r>
      <w:r>
        <w:t>100nmol</w:t>
      </w:r>
      <w:r>
        <w:t>/</w:t>
      </w:r>
      <w:r>
        <w:t xml:space="preserve">L apelin</w:t>
      </w:r>
      <w:r>
        <w:rPr>
          <w:rFonts w:ascii="宋体" w:hAnsi="宋体" w:eastAsia="宋体" w:hint="eastAsia"/>
        </w:rPr>
        <w:t>处理</w:t>
      </w:r>
      <w:r>
        <w:t>PC-12</w:t>
      </w:r>
      <w:r>
        <w:rPr>
          <w:rFonts w:ascii="宋体" w:hAnsi="宋体" w:eastAsia="宋体" w:hint="eastAsia"/>
        </w:rPr>
        <w:t>细胞</w:t>
      </w:r>
      <w:r>
        <w:t>24h</w:t>
      </w:r>
      <w:r>
        <w:rPr>
          <w:rFonts w:ascii="宋体" w:hAnsi="宋体" w:eastAsia="宋体" w:hint="eastAsia"/>
        </w:rPr>
        <w:t>，与</w:t>
      </w:r>
      <w:r>
        <w:t>apelin</w:t>
      </w:r>
      <w:r>
        <w:rPr>
          <w:rFonts w:ascii="宋体" w:hAnsi="宋体" w:eastAsia="宋体" w:hint="eastAsia"/>
        </w:rPr>
        <w:t>组比较，</w:t>
      </w:r>
      <w:r>
        <w:t>BACE1</w:t>
      </w:r>
      <w:r>
        <w:rPr>
          <w:rFonts w:ascii="宋体" w:hAnsi="宋体" w:eastAsia="宋体" w:hint="eastAsia"/>
        </w:rPr>
        <w:t>蛋白活性</w:t>
      </w:r>
      <w:r>
        <w:rPr>
          <w:rFonts w:ascii="宋体" w:hAnsi="宋体" w:eastAsia="宋体" w:hint="eastAsia"/>
        </w:rPr>
        <w:t>显著增加，</w:t>
      </w:r>
      <w:r>
        <w:t>NEP</w:t>
      </w:r>
      <w:r>
        <w:rPr>
          <w:rFonts w:ascii="宋体" w:hAnsi="宋体" w:eastAsia="宋体" w:hint="eastAsia"/>
        </w:rPr>
        <w:t>蛋白活性显著降低</w:t>
      </w:r>
      <w:r>
        <w:rPr>
          <w:rFonts w:ascii="宋体" w:hAnsi="宋体" w:eastAsia="宋体" w:hint="eastAsia"/>
        </w:rPr>
        <w:t>（</w:t>
      </w:r>
      <w:r>
        <w:rPr>
          <w:rFonts w:ascii="宋体" w:hAnsi="宋体" w:eastAsia="宋体" w:hint="eastAsia"/>
        </w:rPr>
        <w:t>图</w:t>
      </w:r>
      <w:r>
        <w:t>1</w:t>
      </w:r>
      <w:r>
        <w:t>-</w:t>
      </w:r>
      <w:r>
        <w:t>2</w:t>
      </w:r>
      <w:r>
        <w:t>8</w:t>
      </w:r>
      <w:r>
        <w:rPr>
          <w:rFonts w:ascii="宋体" w:hAnsi="宋体" w:eastAsia="宋体" w:hint="eastAsia"/>
        </w:rPr>
        <w:t>、</w:t>
      </w:r>
      <w:r>
        <w:rPr>
          <w:rFonts w:ascii="宋体" w:hAnsi="宋体" w:eastAsia="宋体" w:hint="eastAsia"/>
        </w:rPr>
        <w:t>图</w:t>
      </w:r>
      <w:r>
        <w:t>1</w:t>
      </w:r>
      <w:r>
        <w:t>-</w:t>
      </w:r>
      <w:r>
        <w:t>29</w:t>
      </w:r>
      <w:r>
        <w:rPr>
          <w:rFonts w:ascii="宋体" w:hAnsi="宋体" w:eastAsia="宋体" w:hint="eastAsia"/>
        </w:rPr>
        <w:t>）</w:t>
      </w:r>
      <w:r>
        <w:rPr>
          <w:rFonts w:ascii="宋体" w:hAnsi="宋体" w:eastAsia="宋体" w:hint="eastAsia"/>
        </w:rPr>
        <w:t>。说明</w:t>
      </w:r>
      <w:r>
        <w:t>a</w:t>
      </w:r>
      <w:r>
        <w:t>p</w:t>
      </w:r>
      <w:r>
        <w:t>e</w:t>
      </w:r>
      <w:r>
        <w:t>lin</w:t>
      </w:r>
      <w:r>
        <w:t>-</w:t>
      </w:r>
      <w:r>
        <w:t>13</w:t>
      </w:r>
      <w:r>
        <w:rPr>
          <w:rFonts w:ascii="宋体" w:hAnsi="宋体" w:eastAsia="宋体" w:hint="eastAsia"/>
        </w:rPr>
        <w:t>通过</w:t>
      </w:r>
      <w:r>
        <w:t>a</w:t>
      </w:r>
      <w:r>
        <w:t>poE</w:t>
      </w:r>
      <w:r>
        <w:rPr>
          <w:rFonts w:ascii="宋体" w:hAnsi="宋体" w:eastAsia="宋体" w:hint="eastAsia"/>
        </w:rPr>
        <w:t>降低</w:t>
      </w:r>
      <w:r>
        <w:t>PC-12</w:t>
      </w:r>
      <w:r>
        <w:rPr>
          <w:rFonts w:ascii="宋体" w:hAnsi="宋体" w:eastAsia="宋体" w:hint="eastAsia"/>
        </w:rPr>
        <w:t>细胞</w:t>
      </w:r>
      <w:r>
        <w:t>BACE1</w:t>
      </w:r>
      <w:r>
        <w:rPr>
          <w:rFonts w:ascii="宋体" w:hAnsi="宋体" w:eastAsia="宋体" w:hint="eastAsia"/>
        </w:rPr>
        <w:t>蛋白活性、增加</w:t>
      </w:r>
      <w:r>
        <w:t>NEP</w:t>
      </w:r>
      <w:r>
        <w:rPr>
          <w:rFonts w:ascii="宋体" w:hAnsi="宋体" w:eastAsia="宋体" w:hint="eastAsia"/>
        </w:rPr>
        <w:t>蛋白活性，从而影响</w:t>
      </w:r>
      <w:r>
        <w:t>Aβ</w:t>
      </w:r>
      <w:r>
        <w:rPr>
          <w:rFonts w:ascii="宋体" w:hAnsi="宋体" w:eastAsia="宋体" w:hint="eastAsia"/>
        </w:rPr>
        <w:t>代谢。</w:t>
      </w:r>
    </w:p>
    <w:p w:rsidR="0018722C">
      <w:pPr>
        <w:topLinePunct/>
      </w:pPr>
      <w:r>
        <w:rPr>
          <w:rFonts w:ascii="宋体" w:eastAsia="宋体" w:hint="eastAsia"/>
        </w:rPr>
        <w:t>我们的研究结果表明</w:t>
      </w:r>
      <w:r>
        <w:t>apelin-13</w:t>
      </w:r>
      <w:r>
        <w:rPr>
          <w:rFonts w:ascii="宋体" w:eastAsia="宋体" w:hint="eastAsia"/>
        </w:rPr>
        <w:t>增加</w:t>
      </w:r>
      <w:r>
        <w:t>PC-12</w:t>
      </w:r>
      <w:r>
        <w:rPr>
          <w:rFonts w:ascii="宋体" w:eastAsia="宋体" w:hint="eastAsia"/>
        </w:rPr>
        <w:t>细胞</w:t>
      </w:r>
      <w:r>
        <w:t>ABCA1</w:t>
      </w:r>
      <w:r>
        <w:rPr>
          <w:rFonts w:ascii="宋体" w:eastAsia="宋体" w:hint="eastAsia"/>
        </w:rPr>
        <w:t>蛋白水平，而不影响</w:t>
      </w:r>
    </w:p>
    <w:p w:rsidR="0018722C">
      <w:pPr>
        <w:topLinePunct/>
      </w:pPr>
      <w:r>
        <w:t>apoE</w:t>
      </w:r>
      <w:r>
        <w:rPr>
          <w:rFonts w:ascii="宋体" w:hAnsi="宋体" w:eastAsia="宋体" w:hint="eastAsia"/>
        </w:rPr>
        <w:t>蛋白表达，但</w:t>
      </w:r>
      <w:r>
        <w:t>apelin-13</w:t>
      </w:r>
      <w:r>
        <w:rPr>
          <w:rFonts w:ascii="宋体" w:hAnsi="宋体" w:eastAsia="宋体" w:hint="eastAsia"/>
        </w:rPr>
        <w:t>又通过</w:t>
      </w:r>
      <w:r>
        <w:t>apoE</w:t>
      </w:r>
      <w:r>
        <w:rPr>
          <w:rFonts w:ascii="宋体" w:hAnsi="宋体" w:eastAsia="宋体" w:hint="eastAsia"/>
        </w:rPr>
        <w:t>蛋白影响</w:t>
      </w:r>
      <w:r>
        <w:t>Aβ</w:t>
      </w:r>
      <w:r>
        <w:rPr>
          <w:rFonts w:ascii="宋体" w:hAnsi="宋体" w:eastAsia="宋体" w:hint="eastAsia"/>
        </w:rPr>
        <w:t>代谢。有研究表明，</w:t>
      </w:r>
      <w:r>
        <w:t>ABCA1</w:t>
      </w:r>
      <w:r>
        <w:rPr>
          <w:rFonts w:ascii="宋体" w:hAnsi="宋体" w:eastAsia="宋体" w:hint="eastAsia"/>
        </w:rPr>
        <w:t>可通过促进</w:t>
      </w:r>
      <w:r>
        <w:t>apoE</w:t>
      </w:r>
      <w:r>
        <w:rPr>
          <w:rFonts w:ascii="宋体" w:hAnsi="宋体" w:eastAsia="宋体" w:hint="eastAsia"/>
        </w:rPr>
        <w:t>脂化使另一种</w:t>
      </w:r>
      <w:r>
        <w:t>Aβ</w:t>
      </w:r>
      <w:r>
        <w:rPr>
          <w:rFonts w:ascii="宋体" w:hAnsi="宋体" w:eastAsia="宋体" w:hint="eastAsia"/>
        </w:rPr>
        <w:t>降解酶胰岛素降解酶</w:t>
      </w:r>
      <w:r>
        <w:rPr>
          <w:rFonts w:ascii="宋体" w:hAnsi="宋体" w:eastAsia="宋体" w:hint="eastAsia"/>
        </w:rPr>
        <w:t>（</w:t>
      </w:r>
      <w:r>
        <w:rPr>
          <w:rFonts w:ascii="宋体" w:hAnsi="宋体" w:eastAsia="宋体" w:hint="eastAsia"/>
        </w:rPr>
        <w:t>IDE</w:t>
      </w:r>
      <w:r>
        <w:rPr>
          <w:rFonts w:ascii="宋体" w:hAnsi="宋体" w:eastAsia="宋体" w:hint="eastAsia"/>
        </w:rPr>
        <w:t>）</w:t>
      </w:r>
      <w:r>
        <w:rPr>
          <w:rFonts w:ascii="宋体" w:hAnsi="宋体" w:eastAsia="宋体" w:hint="eastAsia"/>
        </w:rPr>
        <w:t>活性增强，从而增</w:t>
      </w:r>
      <w:r>
        <w:rPr>
          <w:rFonts w:ascii="宋体" w:hAnsi="宋体" w:eastAsia="宋体" w:hint="eastAsia"/>
        </w:rPr>
        <w:t>加</w:t>
      </w:r>
      <w:r>
        <w:t>Aβ</w:t>
      </w:r>
      <w:r>
        <w:rPr>
          <w:rFonts w:ascii="宋体" w:hAnsi="宋体" w:eastAsia="宋体" w:hint="eastAsia"/>
        </w:rPr>
        <w:t>降解</w:t>
      </w:r>
      <w:hyperlink w:history="true" w:anchor="_bookmark26">
        <w:r>
          <w:rPr>
            <w:vertAlign w:val="superscript"/>
          </w:rPr>
          <w:t>[</w:t>
        </w:r>
        <w:r>
          <w:rPr>
            <w:vertAlign w:val="superscript"/>
            <w:position w:val="11"/>
          </w:rPr>
          <w:t xml:space="preserve">28</w:t>
        </w:r>
        <w:r>
          <w:rPr>
            <w:vertAlign w:val="superscript"/>
          </w:rPr>
          <w:t>]</w:t>
        </w:r>
      </w:hyperlink>
      <w:r>
        <w:rPr>
          <w:rFonts w:ascii="宋体" w:hAnsi="宋体" w:eastAsia="宋体" w:hint="eastAsia"/>
        </w:rPr>
        <w:t>。因此，我们认为</w:t>
      </w:r>
      <w:r>
        <w:t>apelin-13</w:t>
      </w:r>
      <w:r>
        <w:rPr>
          <w:rFonts w:ascii="宋体" w:hAnsi="宋体" w:eastAsia="宋体" w:hint="eastAsia"/>
        </w:rPr>
        <w:t>增加</w:t>
      </w:r>
      <w:r>
        <w:t>PC-12</w:t>
      </w:r>
      <w:r>
        <w:rPr>
          <w:rFonts w:ascii="宋体" w:hAnsi="宋体" w:eastAsia="宋体" w:hint="eastAsia"/>
        </w:rPr>
        <w:t>细胞</w:t>
      </w:r>
      <w:r>
        <w:t>ABCA1</w:t>
      </w:r>
      <w:r>
        <w:rPr>
          <w:rFonts w:ascii="宋体" w:hAnsi="宋体" w:eastAsia="宋体" w:hint="eastAsia"/>
        </w:rPr>
        <w:t>蛋白水平后，</w:t>
      </w:r>
      <w:r>
        <w:t>apoE</w:t>
      </w:r>
      <w:r>
        <w:rPr>
          <w:rFonts w:ascii="宋体" w:hAnsi="宋体" w:eastAsia="宋体" w:hint="eastAsia"/>
        </w:rPr>
        <w:t>蛋白水平虽无改变，但</w:t>
      </w:r>
      <w:r>
        <w:t>apoE</w:t>
      </w:r>
      <w:r>
        <w:rPr>
          <w:rFonts w:ascii="宋体" w:hAnsi="宋体" w:eastAsia="宋体" w:hint="eastAsia"/>
        </w:rPr>
        <w:t>荷脂随之增加，酯化的</w:t>
      </w:r>
      <w:r>
        <w:t>apoE</w:t>
      </w:r>
      <w:r>
        <w:rPr>
          <w:rFonts w:ascii="宋体" w:hAnsi="宋体" w:eastAsia="宋体" w:hint="eastAsia"/>
        </w:rPr>
        <w:t>降低</w:t>
      </w:r>
      <w:r>
        <w:t>BACE1</w:t>
      </w:r>
      <w:r>
        <w:rPr>
          <w:rFonts w:ascii="宋体" w:hAnsi="宋体" w:eastAsia="宋体" w:hint="eastAsia"/>
        </w:rPr>
        <w:t>蛋白活性、</w:t>
      </w:r>
      <w:r>
        <w:rPr>
          <w:rFonts w:ascii="宋体" w:hAnsi="宋体" w:eastAsia="宋体" w:hint="eastAsia"/>
        </w:rPr>
        <w:t>增加</w:t>
      </w:r>
      <w:r>
        <w:t>NEP</w:t>
      </w:r>
      <w:r>
        <w:rPr>
          <w:rFonts w:ascii="宋体" w:hAnsi="宋体" w:eastAsia="宋体" w:hint="eastAsia"/>
        </w:rPr>
        <w:t>蛋白活性，从而降低</w:t>
      </w:r>
      <w:r>
        <w:t>Aβ</w:t>
      </w:r>
      <w:r>
        <w:rPr>
          <w:rFonts w:ascii="宋体" w:hAnsi="宋体" w:eastAsia="宋体" w:hint="eastAsia"/>
        </w:rPr>
        <w:t>水平。</w:t>
      </w:r>
    </w:p>
    <w:p w:rsidR="0018722C">
      <w:pPr>
        <w:pStyle w:val="affff5"/>
        <w:keepNext/>
        <w:topLinePunct/>
      </w:pPr>
      <w:r>
        <w:rPr>
          <w:rFonts w:ascii="宋体"/>
          <w:sz w:val="20"/>
        </w:rPr>
        <w:drawing>
          <wp:inline distT="0" distB="0" distL="0" distR="0">
            <wp:extent cx="4266736" cy="2337816"/>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35" cstate="print"/>
                    <a:stretch>
                      <a:fillRect/>
                    </a:stretch>
                  </pic:blipFill>
                  <pic:spPr>
                    <a:xfrm>
                      <a:off x="0" y="0"/>
                      <a:ext cx="4266736" cy="2337816"/>
                    </a:xfrm>
                    <a:prstGeom prst="rect">
                      <a:avLst/>
                    </a:prstGeom>
                  </pic:spPr>
                </pic:pic>
              </a:graphicData>
            </a:graphic>
          </wp:inline>
        </w:drawing>
      </w:r>
      <w:r/>
    </w:p>
    <w:p w:rsidR="0018722C">
      <w:pPr>
        <w:pStyle w:val="a9"/>
        <w:topLinePunct/>
      </w:pPr>
      <w:r>
        <w:rPr>
          <w:rFonts w:ascii="宋体" w:eastAsia="宋体" w:hint="eastAsia"/>
        </w:rPr>
        <w:t>图</w:t>
      </w:r>
      <w:r>
        <w:t>1-28</w:t>
      </w:r>
      <w:r>
        <w:t xml:space="preserve">  </w:t>
      </w:r>
      <w:r w:rsidRPr="00DB64CE">
        <w:t>Apelin-13</w:t>
      </w:r>
      <w:r>
        <w:rPr>
          <w:rFonts w:ascii="宋体" w:eastAsia="宋体" w:hint="eastAsia"/>
        </w:rPr>
        <w:t>通过</w:t>
      </w:r>
      <w:r>
        <w:t>apoE</w:t>
      </w:r>
      <w:r/>
      <w:r>
        <w:rPr>
          <w:rFonts w:ascii="宋体" w:eastAsia="宋体" w:hint="eastAsia"/>
        </w:rPr>
        <w:t>降低</w:t>
      </w:r>
      <w:r>
        <w:t>PC-12</w:t>
      </w:r>
      <w:r>
        <w:rPr>
          <w:rFonts w:ascii="宋体" w:eastAsia="宋体" w:hint="eastAsia"/>
        </w:rPr>
        <w:t>细胞</w:t>
      </w:r>
      <w:r>
        <w:t>BACE1</w:t>
      </w:r>
      <w:r>
        <w:rPr>
          <w:rFonts w:ascii="宋体" w:eastAsia="宋体" w:hint="eastAsia"/>
        </w:rPr>
        <w:t>活性</w:t>
      </w:r>
      <w:r>
        <w:rPr>
          <w:rFonts w:ascii="宋体" w:eastAsia="宋体" w:hint="eastAsia"/>
        </w:rPr>
        <w:t>（</w:t>
      </w:r>
      <w:r>
        <w:t>n=3</w:t>
      </w:r>
      <w:r>
        <w:rPr>
          <w:rFonts w:ascii="宋体" w:eastAsia="宋体" w:hint="eastAsia"/>
        </w:rPr>
        <w:t>）</w:t>
      </w:r>
    </w:p>
    <w:p w:rsidR="0018722C">
      <w:pPr>
        <w:pStyle w:val="a3"/>
        <w:topLinePunct/>
      </w:pPr>
      <w:r>
        <w:t>*</w:t>
      </w:r>
      <w:r>
        <w:rPr>
          <w:i/>
        </w:rPr>
        <w:t>P</w:t>
      </w:r>
      <w:r>
        <w:t>&lt;</w:t>
      </w:r>
      <w:r>
        <w:t>0.05 </w:t>
      </w:r>
      <w:r>
        <w:t>vs</w:t>
      </w:r>
      <w:r>
        <w:t> </w:t>
      </w:r>
      <w:r>
        <w:t>c</w:t>
      </w:r>
      <w:r>
        <w:t>ontrol</w:t>
      </w:r>
      <w:r>
        <w:t> </w:t>
      </w:r>
      <w:r>
        <w:t>g</w:t>
      </w:r>
      <w:r>
        <w:t>rou</w:t>
      </w:r>
      <w:r>
        <w:t>p</w:t>
      </w:r>
      <w:r>
        <w:rPr>
          <w:rFonts w:ascii="宋体" w:eastAsia="宋体" w:hint="eastAsia"/>
          <w:rFonts w:ascii="宋体" w:eastAsia="宋体" w:hint="eastAsia"/>
        </w:rPr>
        <w:t xml:space="preserve">;</w:t>
      </w:r>
      <w:r>
        <w:rPr>
          <w:rFonts w:ascii="宋体" w:eastAsia="宋体" w:hint="eastAsia"/>
        </w:rPr>
        <w:t>＃</w:t>
      </w:r>
      <w:r>
        <w:rPr>
          <w:i/>
        </w:rPr>
        <w:t>P</w:t>
      </w:r>
      <w:r>
        <w:t>&lt;</w:t>
      </w:r>
      <w:r>
        <w:t>0.05 </w:t>
      </w:r>
      <w:r>
        <w:t>vs</w:t>
      </w:r>
      <w:r>
        <w:t> </w:t>
      </w:r>
      <w:r>
        <w:t>a</w:t>
      </w:r>
      <w:r>
        <w:t>p</w:t>
      </w:r>
      <w:r>
        <w:t>e</w:t>
      </w:r>
      <w:r>
        <w:t>lin</w:t>
      </w:r>
      <w:r>
        <w:t> </w:t>
      </w:r>
      <w:r>
        <w:t>g</w:t>
      </w:r>
      <w:r>
        <w:t>r</w:t>
      </w:r>
      <w:r>
        <w:t>o</w:t>
      </w:r>
      <w:r>
        <w:t>up</w:t>
      </w:r>
    </w:p>
    <w:p w:rsidR="0018722C">
      <w:pPr>
        <w:pStyle w:val="aff7"/>
        <w:topLinePunct/>
      </w:pPr>
      <w:r>
        <w:drawing>
          <wp:inline>
            <wp:extent cx="4246828" cy="2418111"/>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36" cstate="print"/>
                    <a:stretch>
                      <a:fillRect/>
                    </a:stretch>
                  </pic:blipFill>
                  <pic:spPr>
                    <a:xfrm>
                      <a:off x="0" y="0"/>
                      <a:ext cx="4246828" cy="2418111"/>
                    </a:xfrm>
                    <a:prstGeom prst="rect">
                      <a:avLst/>
                    </a:prstGeom>
                  </pic:spPr>
                </pic:pic>
              </a:graphicData>
            </a:graphic>
          </wp:inline>
        </w:drawing>
      </w:r>
    </w:p>
    <w:p w:rsidR="0018722C">
      <w:pPr>
        <w:pStyle w:val="a9"/>
        <w:topLinePunct/>
      </w:pPr>
      <w:r>
        <w:rPr>
          <w:rFonts w:ascii="宋体" w:eastAsia="宋体" w:hint="eastAsia"/>
        </w:rPr>
        <w:t>图</w:t>
      </w:r>
      <w:r>
        <w:t>1-29</w:t>
      </w:r>
      <w:r>
        <w:t xml:space="preserve">  </w:t>
      </w:r>
      <w:r w:rsidRPr="00DB64CE">
        <w:t>Apelin-13</w:t>
      </w:r>
      <w:r>
        <w:rPr>
          <w:rFonts w:ascii="宋体" w:eastAsia="宋体" w:hint="eastAsia"/>
        </w:rPr>
        <w:t>通过</w:t>
      </w:r>
      <w:r>
        <w:t>apoE</w:t>
      </w:r>
      <w:r/>
      <w:r>
        <w:rPr>
          <w:rFonts w:ascii="宋体" w:eastAsia="宋体" w:hint="eastAsia"/>
        </w:rPr>
        <w:t>增加</w:t>
      </w:r>
      <w:r>
        <w:t>PC-12</w:t>
      </w:r>
      <w:r>
        <w:rPr>
          <w:rFonts w:ascii="宋体" w:eastAsia="宋体" w:hint="eastAsia"/>
        </w:rPr>
        <w:t>细胞</w:t>
      </w:r>
      <w:r>
        <w:t>NEP</w:t>
      </w:r>
      <w:r>
        <w:rPr>
          <w:rFonts w:ascii="宋体" w:eastAsia="宋体" w:hint="eastAsia"/>
        </w:rPr>
        <w:t>活性</w:t>
      </w:r>
      <w:r>
        <w:rPr>
          <w:rFonts w:ascii="宋体" w:eastAsia="宋体" w:hint="eastAsia"/>
        </w:rPr>
        <w:t>（</w:t>
      </w:r>
      <w:r>
        <w:t>n=3</w:t>
      </w:r>
      <w:r>
        <w:rPr>
          <w:rFonts w:asci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&lt;0.01 vs control group</w:t>
      </w:r>
      <w:r>
        <w:rPr>
          <w:rFonts w:ascii="宋体" w:eastAsia="宋体" w:hint="eastAsia"/>
          <w:rFonts w:ascii="宋体" w:eastAsia="宋体" w:hint="eastAsia"/>
        </w:rPr>
        <w:t xml:space="preserve">;</w:t>
      </w:r>
      <w:r>
        <w:rPr>
          <w:rFonts w:ascii="宋体" w:eastAsia="宋体" w:hint="eastAsia"/>
        </w:rPr>
        <w:t>＃</w:t>
      </w:r>
      <w:r>
        <w:rPr>
          <w:i/>
        </w:rPr>
        <w:t>P</w:t>
      </w:r>
      <w:r>
        <w:t>&lt;0.05 vs apelin group</w:t>
      </w:r>
    </w:p>
    <w:p w:rsidR="0018722C">
      <w:pPr>
        <w:pStyle w:val="Heading2"/>
        <w:topLinePunct/>
        <w:ind w:left="171" w:hangingChars="171" w:hanging="171"/>
      </w:pPr>
      <w:bookmarkStart w:name="4. 讨论 " w:id="15"/>
      <w:bookmarkEnd w:id="15"/>
      <w:r>
        <w:rPr>
          <w:b/>
        </w:rPr>
        <w:t>4.</w:t>
      </w:r>
      <w:r>
        <w:t xml:space="preserve"> </w:t>
      </w:r>
      <w:bookmarkStart w:name="4. 讨论 " w:id="16"/>
      <w:bookmarkEnd w:id="16"/>
      <w:r>
        <w:t>讨论</w:t>
      </w:r>
    </w:p>
    <w:p w:rsidR="0018722C">
      <w:pPr>
        <w:topLinePunct/>
      </w:pPr>
      <w:r>
        <w:t>Aβ</w:t>
      </w:r>
      <w:r>
        <w:rPr>
          <w:rFonts w:ascii="宋体" w:hAnsi="宋体" w:eastAsia="宋体" w:hint="eastAsia"/>
        </w:rPr>
        <w:t>的沉积是</w:t>
      </w:r>
      <w:r>
        <w:t>AD</w:t>
      </w:r>
      <w:r>
        <w:rPr>
          <w:rFonts w:ascii="宋体" w:hAnsi="宋体" w:eastAsia="宋体" w:hint="eastAsia"/>
        </w:rPr>
        <w:t>病变老年斑的主要组成成分，它在神经退行性病变过程中起着至关重要的作用</w:t>
      </w:r>
      <w:hyperlink w:history="true" w:anchor="_bookmark43">
        <w:r>
          <w:rPr>
            <w:vertAlign w:val="superscript"/>
            /&gt;
          </w:rPr>
          <w:t>[</w:t>
        </w:r>
        <w:r>
          <w:rPr>
            <w:vertAlign w:val="superscript"/>
            <w:position w:val="11"/>
          </w:rPr>
          <w:t>46</w:t>
        </w:r>
      </w:hyperlink>
      <w:hyperlink w:history="true" w:anchor="_bookmark44">
        <w:r>
          <w:rPr>
            <w:vertAlign w:val="superscript"/>
            <w:position w:val="11"/>
          </w:rPr>
          <w:t>-47</w:t>
        </w:r>
        <w:r>
          <w:rPr>
            <w:vertAlign w:val="superscript"/>
            /&gt;
          </w:rPr>
          <w:t>]</w:t>
        </w:r>
      </w:hyperlink>
      <w:r>
        <w:rPr>
          <w:rFonts w:ascii="宋体" w:hAnsi="宋体" w:eastAsia="宋体" w:hint="eastAsia"/>
        </w:rPr>
        <w:t>。在</w:t>
      </w:r>
      <w:r>
        <w:t>AD</w:t>
      </w:r>
      <w:r>
        <w:rPr>
          <w:rFonts w:ascii="宋体" w:hAnsi="宋体" w:eastAsia="宋体" w:hint="eastAsia"/>
        </w:rPr>
        <w:t>中，</w:t>
      </w:r>
      <w:r>
        <w:t>Aβ</w:t>
      </w:r>
      <w:r>
        <w:rPr>
          <w:rFonts w:ascii="宋体" w:hAnsi="宋体" w:eastAsia="宋体" w:hint="eastAsia"/>
        </w:rPr>
        <w:t>通过破坏线粒体的功能、氧化和应激、损害细</w:t>
      </w:r>
      <w:r>
        <w:rPr>
          <w:rFonts w:ascii="宋体" w:hAnsi="宋体" w:eastAsia="宋体" w:hint="eastAsia"/>
        </w:rPr>
        <w:t>胞膜的完整性、损伤轴突运输以及突触传递等机制导致神经变性丢失</w:t>
      </w:r>
      <w:hyperlink w:history="true" w:anchor="_bookmark44">
        <w:r>
          <w:rPr>
            <w:vertAlign w:val="superscript"/>
            /&gt;
          </w:rPr>
          <w:t>[</w:t>
        </w:r>
        <w:r>
          <w:rPr>
            <w:vertAlign w:val="superscript"/>
            <w:position w:val="11"/>
          </w:rPr>
          <w:t xml:space="preserve">47</w:t>
        </w:r>
        <w:r>
          <w:rPr>
            <w:vertAlign w:val="superscript"/>
            /&gt;
          </w:rPr>
          <w:t>]</w:t>
        </w:r>
      </w:hyperlink>
      <w:r>
        <w:rPr>
          <w:rFonts w:ascii="宋体" w:hAnsi="宋体" w:eastAsia="宋体" w:hint="eastAsia"/>
        </w:rPr>
        <w:t>。在</w:t>
      </w:r>
      <w:r>
        <w:t>AD</w:t>
      </w:r>
      <w:r>
        <w:rPr>
          <w:rFonts w:ascii="宋体" w:hAnsi="宋体" w:eastAsia="宋体" w:hint="eastAsia"/>
        </w:rPr>
        <w:t>脑</w:t>
      </w:r>
      <w:r>
        <w:rPr>
          <w:rFonts w:ascii="宋体" w:hAnsi="宋体" w:eastAsia="宋体" w:hint="eastAsia"/>
        </w:rPr>
        <w:t>组织</w:t>
      </w:r>
      <w:r>
        <w:t>Aβ</w:t>
      </w:r>
      <w:r>
        <w:rPr>
          <w:rFonts w:ascii="宋体" w:hAnsi="宋体" w:eastAsia="宋体" w:hint="eastAsia"/>
        </w:rPr>
        <w:t>沉积的过程中，</w:t>
      </w:r>
      <w:r>
        <w:t>Aβ</w:t>
      </w:r>
      <w:r>
        <w:rPr>
          <w:rFonts w:ascii="宋体" w:hAnsi="宋体" w:eastAsia="宋体" w:hint="eastAsia"/>
        </w:rPr>
        <w:t>的生成是限速步骤，因此调节</w:t>
      </w:r>
      <w:r>
        <w:t>Aβ</w:t>
      </w:r>
      <w:r>
        <w:rPr>
          <w:rFonts w:ascii="宋体" w:hAnsi="宋体" w:eastAsia="宋体" w:hint="eastAsia"/>
        </w:rPr>
        <w:t>的代谢是治疗</w:t>
      </w:r>
      <w:r>
        <w:t>AD</w:t>
      </w:r>
      <w:r>
        <w:rPr>
          <w:rFonts w:ascii="宋体" w:hAnsi="宋体" w:eastAsia="宋体" w:hint="eastAsia"/>
        </w:rPr>
        <w:t>的</w:t>
      </w:r>
      <w:r>
        <w:rPr>
          <w:rFonts w:ascii="宋体" w:hAnsi="宋体" w:eastAsia="宋体" w:hint="eastAsia"/>
        </w:rPr>
        <w:t>一种有效策略</w:t>
      </w:r>
      <w:hyperlink w:history="true" w:anchor="_bookmark57">
        <w:r>
          <w:rPr>
            <w:vertAlign w:val="subscript"/>
            /&gt;
          </w:rPr>
          <w:t>[</w:t>
        </w:r>
        <w:r>
          <w:rPr>
            <w:vertAlign w:val="superscript"/>
          </w:rPr>
          <w:t>48</w:t>
        </w:r>
      </w:hyperlink>
      <w:hyperlink w:history="true" w:anchor="_bookmark58">
        <w:r>
          <w:rPr>
            <w:vertAlign w:val="superscript"/>
          </w:rPr>
          <w:t>-49</w:t>
        </w:r>
        <w:r>
          <w:rPr>
            <w:vertAlign w:val="subscript"/>
            /&gt;
          </w:rPr>
          <w:t>]</w:t>
        </w:r>
      </w:hyperlink>
      <w:r>
        <w:rPr>
          <w:rFonts w:ascii="宋体" w:hAnsi="宋体" w:eastAsia="宋体" w:hint="eastAsia"/>
        </w:rPr>
        <w:t>。</w:t>
      </w:r>
    </w:p>
    <w:p w:rsidR="0018722C">
      <w:pPr>
        <w:topLinePunct/>
      </w:pPr>
      <w:r>
        <w:rPr>
          <w:rFonts w:ascii="宋体" w:eastAsia="宋体" w:hint="eastAsia"/>
        </w:rPr>
        <w:t>研究表明，胆固醇代谢异常在</w:t>
      </w:r>
      <w:r>
        <w:t>AD</w:t>
      </w:r>
      <w:r>
        <w:rPr>
          <w:rFonts w:ascii="宋体" w:eastAsia="宋体" w:hint="eastAsia"/>
        </w:rPr>
        <w:t>的发病过程中起重要作用，它可以导致老年痴呆的发生</w:t>
      </w:r>
      <w:r>
        <w:rPr>
          <w:rFonts w:ascii="宋体" w:eastAsia="宋体" w:hint="eastAsia"/>
          <w:b/>
        </w:rPr>
        <w:t>。</w:t>
      </w:r>
      <w:r>
        <w:rPr>
          <w:rFonts w:ascii="宋体" w:eastAsia="宋体" w:hint="eastAsia"/>
        </w:rPr>
        <w:t>一些参与</w:t>
      </w:r>
      <w:r>
        <w:t>AD</w:t>
      </w:r>
      <w:r>
        <w:rPr>
          <w:rFonts w:ascii="宋体" w:eastAsia="宋体" w:hint="eastAsia"/>
        </w:rPr>
        <w:t>病理过程的关键因子，例如</w:t>
      </w:r>
      <w:r>
        <w:t>APP</w:t>
      </w:r>
      <w:r>
        <w:rPr>
          <w:rFonts w:ascii="宋体" w:eastAsia="宋体" w:hint="eastAsia"/>
        </w:rPr>
        <w:t>、</w:t>
      </w:r>
      <w:r>
        <w:t>BACE1</w:t>
      </w:r>
      <w:r>
        <w:rPr>
          <w:rFonts w:ascii="宋体" w:eastAsia="宋体" w:hint="eastAsia"/>
        </w:rPr>
        <w:t>和早衰蛋</w:t>
      </w:r>
      <w:r>
        <w:rPr>
          <w:rFonts w:ascii="宋体" w:eastAsia="宋体" w:hint="eastAsia"/>
        </w:rPr>
        <w:t>白</w:t>
      </w:r>
    </w:p>
    <w:p w:rsidR="0018722C">
      <w:pPr>
        <w:topLinePunct/>
      </w:pPr>
      <w:r>
        <w:rPr>
          <w:rFonts w:ascii="宋体" w:hAnsi="宋体" w:eastAsia="宋体" w:hint="eastAsia"/>
        </w:rPr>
        <w:t>（</w:t>
      </w:r>
      <w:r>
        <w:t>PSEN1</w:t>
      </w:r>
      <w:r>
        <w:rPr>
          <w:rFonts w:ascii="宋体" w:hAnsi="宋体" w:eastAsia="宋体" w:hint="eastAsia"/>
        </w:rPr>
        <w:t>）</w:t>
      </w:r>
      <w:r>
        <w:rPr>
          <w:rFonts w:ascii="宋体" w:hAnsi="宋体" w:eastAsia="宋体" w:hint="eastAsia"/>
        </w:rPr>
        <w:t>的募集会因胆固醇代谢的异常而发生改变</w:t>
      </w:r>
      <w:hyperlink w:history="true" w:anchor="_bookmark45">
        <w:r>
          <w:rPr>
            <w:vertAlign w:val="superscript"/>
            /&gt;
          </w:rPr>
          <w:t>[</w:t>
        </w:r>
        <w:r>
          <w:rPr>
            <w:vertAlign w:val="superscript"/>
            <w:position w:val="11"/>
          </w:rPr>
          <w:t xml:space="preserve">50</w:t>
        </w:r>
        <w:r>
          <w:rPr>
            <w:vertAlign w:val="superscript"/>
            /&gt;
          </w:rPr>
          <w:t>]</w:t>
        </w:r>
      </w:hyperlink>
      <w:r>
        <w:rPr>
          <w:rFonts w:ascii="宋体" w:hAnsi="宋体" w:eastAsia="宋体" w:hint="eastAsia"/>
        </w:rPr>
        <w:t>。胆固醇代谢异常以及</w:t>
      </w:r>
      <w:r>
        <w:t>Aβ</w:t>
      </w:r>
      <w:r>
        <w:rPr>
          <w:rFonts w:ascii="宋体" w:hAnsi="宋体" w:eastAsia="宋体" w:hint="eastAsia"/>
        </w:rPr>
        <w:t>沉积均与</w:t>
      </w:r>
      <w:r>
        <w:t>AD</w:t>
      </w:r>
      <w:r>
        <w:rPr>
          <w:rFonts w:ascii="宋体" w:hAnsi="宋体" w:eastAsia="宋体" w:hint="eastAsia"/>
        </w:rPr>
        <w:t>的发生发展有密切关系，二者常常伴随存在，并且胆固醇代谢异常会加</w:t>
      </w:r>
      <w:r>
        <w:rPr>
          <w:rFonts w:ascii="宋体" w:hAnsi="宋体" w:eastAsia="宋体" w:hint="eastAsia"/>
        </w:rPr>
        <w:t>重</w:t>
      </w:r>
      <w:r>
        <w:t>Aβ</w:t>
      </w:r>
      <w:r>
        <w:rPr>
          <w:rFonts w:ascii="宋体" w:hAnsi="宋体" w:eastAsia="宋体" w:hint="eastAsia"/>
        </w:rPr>
        <w:t>的沉积</w:t>
      </w:r>
      <w:hyperlink w:history="true" w:anchor="_bookmark45">
        <w:r>
          <w:rPr>
            <w:vertAlign w:val="superscript"/>
            /&gt;
          </w:rPr>
          <w:t>[</w:t>
        </w:r>
        <w:r>
          <w:rPr>
            <w:vertAlign w:val="superscript"/>
            <w:position w:val="11"/>
          </w:rPr>
          <w:t>50</w:t>
        </w:r>
      </w:hyperlink>
      <w:hyperlink w:history="true" w:anchor="_bookmark46">
        <w:r>
          <w:rPr>
            <w:vertAlign w:val="superscript"/>
            <w:position w:val="10"/>
          </w:rPr>
          <w:t>-</w:t>
        </w:r>
        <w:r>
          <w:rPr>
            <w:vertAlign w:val="superscript"/>
            <w:position w:val="11"/>
          </w:rPr>
          <w:t>51</w:t>
        </w:r>
        <w:r>
          <w:rPr>
            <w:vertAlign w:val="superscript"/>
            /&gt;
          </w:rPr>
          <w:t>]</w:t>
        </w:r>
      </w:hyperlink>
      <w:r>
        <w:rPr>
          <w:rFonts w:ascii="宋体" w:hAnsi="宋体" w:eastAsia="宋体" w:hint="eastAsia"/>
        </w:rPr>
        <w:t>。</w:t>
      </w:r>
    </w:p>
    <w:p w:rsidR="0018722C">
      <w:pPr>
        <w:topLinePunct/>
      </w:pPr>
      <w:r>
        <w:t>ABCA1</w:t>
      </w:r>
      <w:r>
        <w:rPr>
          <w:rFonts w:ascii="宋体" w:hAnsi="宋体" w:eastAsia="宋体" w:hint="eastAsia"/>
        </w:rPr>
        <w:t>是调节脑胆固醇平衡的一个重要因子。在脑中，</w:t>
      </w:r>
      <w:r>
        <w:t>ABCA1</w:t>
      </w:r>
      <w:r>
        <w:rPr>
          <w:rFonts w:ascii="宋体" w:hAnsi="宋体" w:eastAsia="宋体" w:hint="eastAsia"/>
        </w:rPr>
        <w:t>促进胆固醇和</w:t>
      </w:r>
      <w:r>
        <w:rPr>
          <w:rFonts w:ascii="宋体" w:hAnsi="宋体" w:eastAsia="宋体" w:hint="eastAsia"/>
        </w:rPr>
        <w:t>磷脂流出到</w:t>
      </w:r>
      <w:r>
        <w:t>apoE</w:t>
      </w:r>
      <w:r>
        <w:rPr>
          <w:rFonts w:ascii="宋体" w:hAnsi="宋体" w:eastAsia="宋体" w:hint="eastAsia"/>
        </w:rPr>
        <w:t>，并且影响到载脂蛋白的荷脂及脑</w:t>
      </w:r>
      <w:r>
        <w:t>apoE</w:t>
      </w:r>
      <w:r>
        <w:rPr>
          <w:rFonts w:ascii="宋体" w:hAnsi="宋体" w:eastAsia="宋体" w:hint="eastAsia"/>
        </w:rPr>
        <w:t>的水平。研究表明，</w:t>
      </w:r>
      <w:r>
        <w:t>ABCA1</w:t>
      </w:r>
      <w:r>
        <w:rPr>
          <w:rFonts w:ascii="宋体" w:hAnsi="宋体" w:eastAsia="宋体" w:hint="eastAsia"/>
        </w:rPr>
        <w:t>缺失增加</w:t>
      </w:r>
      <w:r>
        <w:t>Aβ</w:t>
      </w:r>
      <w:r>
        <w:rPr>
          <w:rFonts w:ascii="宋体" w:hAnsi="宋体" w:eastAsia="宋体" w:hint="eastAsia"/>
        </w:rPr>
        <w:t>水平。</w:t>
      </w:r>
      <w:r>
        <w:t>Koldamova</w:t>
      </w:r>
      <w:r>
        <w:rPr>
          <w:rFonts w:ascii="宋体" w:hAnsi="宋体" w:eastAsia="宋体" w:hint="eastAsia"/>
        </w:rPr>
        <w:t>等研究表明过表达</w:t>
      </w:r>
      <w:r>
        <w:t>APP</w:t>
      </w:r>
      <w:r>
        <w:rPr>
          <w:rFonts w:ascii="宋体" w:hAnsi="宋体" w:eastAsia="宋体" w:hint="eastAsia"/>
        </w:rPr>
        <w:t>的小鼠</w:t>
      </w:r>
      <w:r>
        <w:rPr>
          <w:rFonts w:ascii="宋体" w:hAnsi="宋体" w:eastAsia="宋体" w:hint="eastAsia"/>
        </w:rPr>
        <w:t>（</w:t>
      </w:r>
      <w:r>
        <w:t>APP23</w:t>
      </w:r>
      <w:r>
        <w:rPr>
          <w:rFonts w:ascii="宋体" w:hAnsi="宋体" w:eastAsia="宋体" w:hint="eastAsia"/>
          <w:spacing w:val="-10"/>
        </w:rPr>
        <w:t>和</w:t>
      </w:r>
      <w:r>
        <w:t>PDAPP</w:t>
      </w:r>
      <w:r>
        <w:rPr>
          <w:rFonts w:ascii="宋体" w:hAnsi="宋体" w:eastAsia="宋体" w:hint="eastAsia"/>
        </w:rPr>
        <w:t>模型</w:t>
      </w:r>
      <w:r>
        <w:rPr>
          <w:rFonts w:ascii="宋体" w:hAnsi="宋体" w:eastAsia="宋体" w:hint="eastAsia"/>
        </w:rPr>
        <w:t>）</w:t>
      </w:r>
      <w:r>
        <w:rPr>
          <w:rFonts w:ascii="宋体" w:hAnsi="宋体" w:eastAsia="宋体" w:hint="eastAsia"/>
        </w:rPr>
        <w:t>中，敲除</w:t>
      </w:r>
      <w:r>
        <w:t>ABCA1</w:t>
      </w:r>
      <w:r>
        <w:rPr>
          <w:rFonts w:ascii="宋体" w:hAnsi="宋体" w:eastAsia="宋体" w:hint="eastAsia"/>
        </w:rPr>
        <w:t>可降低脑中</w:t>
      </w:r>
      <w:r>
        <w:t>apoE</w:t>
      </w:r>
      <w:r>
        <w:rPr>
          <w:rFonts w:ascii="宋体" w:hAnsi="宋体" w:eastAsia="宋体" w:hint="eastAsia"/>
        </w:rPr>
        <w:t>荷脂及</w:t>
      </w:r>
      <w:r>
        <w:t>apoE</w:t>
      </w:r>
      <w:r>
        <w:rPr>
          <w:rFonts w:ascii="宋体" w:hAnsi="宋体" w:eastAsia="宋体" w:hint="eastAsia"/>
        </w:rPr>
        <w:t>水平，增加脑中</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的水平</w:t>
      </w:r>
      <w:hyperlink w:history="true" w:anchor="_bookmark47">
        <w:r>
          <w:rPr>
            <w:vertAlign w:val="superscript"/>
            /&gt;
          </w:rPr>
          <w:t>[</w:t>
        </w:r>
        <w:r>
          <w:rPr>
            <w:vertAlign w:val="superscript"/>
            <w:position w:val="11"/>
          </w:rPr>
          <w:t xml:space="preserve">52</w:t>
        </w:r>
        <w:r>
          <w:rPr>
            <w:vertAlign w:val="superscript"/>
            /&gt;
          </w:rPr>
          <w:t>]</w:t>
        </w:r>
      </w:hyperlink>
      <w:r>
        <w:rPr>
          <w:rFonts w:ascii="宋体" w:hAnsi="宋体" w:eastAsia="宋体" w:hint="eastAsia"/>
        </w:rPr>
        <w:t>。</w:t>
      </w:r>
      <w:r>
        <w:t>ABCA1</w:t>
      </w:r>
      <w:r>
        <w:rPr>
          <w:rFonts w:ascii="宋体" w:hAnsi="宋体" w:eastAsia="宋体" w:hint="eastAsia"/>
        </w:rPr>
        <w:t>增加则减少</w:t>
      </w:r>
      <w:r>
        <w:t>Aβ</w:t>
      </w:r>
      <w:r>
        <w:rPr>
          <w:rFonts w:ascii="宋体" w:hAnsi="宋体" w:eastAsia="宋体" w:hint="eastAsia"/>
        </w:rPr>
        <w:t>水平。使用</w:t>
      </w:r>
      <w:r>
        <w:t>T0901317</w:t>
      </w:r>
      <w:r>
        <w:rPr>
          <w:rFonts w:ascii="宋体" w:hAnsi="宋体" w:eastAsia="宋体" w:hint="eastAsia"/>
        </w:rPr>
        <w:t>处理野型及</w:t>
      </w:r>
      <w:r>
        <w:t>APP23</w:t>
      </w:r>
      <w:r>
        <w:rPr>
          <w:rFonts w:ascii="宋体" w:hAnsi="宋体" w:eastAsia="宋体" w:hint="eastAsia"/>
        </w:rPr>
        <w:t>小鼠，</w:t>
      </w:r>
      <w:r>
        <w:rPr>
          <w:rFonts w:ascii="宋体" w:hAnsi="宋体" w:eastAsia="宋体" w:hint="eastAsia"/>
        </w:rPr>
        <w:t>增加</w:t>
      </w:r>
      <w:r>
        <w:t>ABCA1</w:t>
      </w:r>
      <w:r>
        <w:rPr>
          <w:rFonts w:ascii="宋体" w:hAnsi="宋体" w:eastAsia="宋体" w:hint="eastAsia"/>
        </w:rPr>
        <w:t>蛋白表达并显著减少</w:t>
      </w:r>
      <w:r>
        <w:t>Aβ</w:t>
      </w:r>
      <w:r>
        <w:rPr>
          <w:vertAlign w:val="subscript"/>
          /&gt;
        </w:rPr>
        <w:t>1-40</w:t>
      </w:r>
      <w:r>
        <w:rPr>
          <w:rFonts w:ascii="宋体" w:hAnsi="宋体" w:eastAsia="宋体" w:hint="eastAsia"/>
        </w:rPr>
        <w:t>和</w:t>
      </w:r>
      <w:r>
        <w:t>Aβ</w:t>
      </w:r>
      <w:r>
        <w:rPr>
          <w:vertAlign w:val="subscript"/>
          /&gt;
        </w:rPr>
        <w:t>1-42</w:t>
      </w:r>
      <w:r>
        <w:rPr>
          <w:rFonts w:ascii="宋体" w:hAnsi="宋体" w:eastAsia="宋体" w:hint="eastAsia"/>
        </w:rPr>
        <w:t>的脑水平</w:t>
      </w:r>
      <w:hyperlink w:history="true" w:anchor="_bookmark47">
        <w:r>
          <w:rPr>
            <w:vertAlign w:val="superscript"/>
            /&gt;
          </w:rPr>
          <w:t>[</w:t>
        </w:r>
        <w:r>
          <w:rPr>
            <w:vertAlign w:val="superscript"/>
            <w:position w:val="11"/>
          </w:rPr>
          <w:t xml:space="preserve">52</w:t>
        </w:r>
        <w:r>
          <w:rPr>
            <w:vertAlign w:val="superscript"/>
            /&gt;
          </w:rPr>
          <w:t>]</w:t>
        </w:r>
      </w:hyperlink>
      <w:r>
        <w:rPr>
          <w:rFonts w:ascii="宋体" w:hAnsi="宋体" w:eastAsia="宋体" w:hint="eastAsia"/>
        </w:rPr>
        <w:t>。</w:t>
      </w:r>
      <w:r>
        <w:t>ABCA1</w:t>
      </w:r>
      <w:r>
        <w:rPr>
          <w:rFonts w:ascii="宋体" w:hAnsi="宋体" w:eastAsia="宋体" w:hint="eastAsia"/>
        </w:rPr>
        <w:t>蛋白可作为</w:t>
      </w:r>
      <w:r>
        <w:rPr>
          <w:rFonts w:ascii="宋体" w:hAnsi="宋体" w:eastAsia="宋体" w:hint="eastAsia"/>
        </w:rPr>
        <w:t>减少</w:t>
      </w:r>
      <w:r>
        <w:t>Aβ</w:t>
      </w:r>
      <w:r>
        <w:rPr>
          <w:rFonts w:ascii="宋体" w:hAnsi="宋体" w:eastAsia="宋体" w:hint="eastAsia"/>
        </w:rPr>
        <w:t>水平及治疗</w:t>
      </w:r>
      <w:r>
        <w:t>AD</w:t>
      </w:r>
      <w:r>
        <w:rPr>
          <w:rFonts w:ascii="宋体" w:hAnsi="宋体" w:eastAsia="宋体" w:hint="eastAsia"/>
        </w:rPr>
        <w:t>的一个靶点。我们在先前的研究中已经证实</w:t>
      </w:r>
      <w:r>
        <w:t>apelin-13</w:t>
      </w:r>
      <w:r>
        <w:rPr>
          <w:rFonts w:ascii="宋体" w:hAnsi="宋体" w:eastAsia="宋体" w:hint="eastAsia"/>
        </w:rPr>
        <w:t>能够</w:t>
      </w:r>
      <w:r>
        <w:rPr>
          <w:rFonts w:ascii="宋体" w:hAnsi="宋体" w:eastAsia="宋体" w:hint="eastAsia"/>
        </w:rPr>
        <w:t>增加</w:t>
      </w:r>
      <w:r>
        <w:t>ABCA1</w:t>
      </w:r>
      <w:r>
        <w:rPr>
          <w:rFonts w:ascii="宋体" w:hAnsi="宋体" w:eastAsia="宋体" w:hint="eastAsia"/>
        </w:rPr>
        <w:t>蛋白水平</w:t>
      </w:r>
      <w:hyperlink w:history="true" w:anchor="_bookmark40">
        <w:r>
          <w:rPr>
            <w:vertAlign w:val="superscript"/>
            /&gt;
          </w:rPr>
          <w:t>[</w:t>
        </w:r>
        <w:r>
          <w:rPr>
            <w:vertAlign w:val="superscript"/>
            <w:position w:val="11"/>
          </w:rPr>
          <w:t>43</w:t>
        </w:r>
      </w:hyperlink>
      <w:hyperlink w:history="true" w:anchor="_bookmark40">
        <w:r>
          <w:rPr>
            <w:vertAlign w:val="superscript"/>
            /&gt;
          </w:rPr>
          <w:t>]</w:t>
        </w:r>
      </w:hyperlink>
      <w:r>
        <w:rPr>
          <w:rFonts w:ascii="宋体" w:hAnsi="宋体" w:eastAsia="宋体" w:hint="eastAsia"/>
        </w:rPr>
        <w:t>，因此我们推测</w:t>
      </w:r>
      <w:r>
        <w:t>apelin-13</w:t>
      </w:r>
      <w:r>
        <w:rPr>
          <w:rFonts w:ascii="宋体" w:hAnsi="宋体" w:eastAsia="宋体" w:hint="eastAsia"/>
        </w:rPr>
        <w:t>能够影响</w:t>
      </w:r>
      <w:r>
        <w:t>Aβ</w:t>
      </w:r>
      <w:r>
        <w:rPr>
          <w:rFonts w:ascii="宋体" w:hAnsi="宋体" w:eastAsia="宋体" w:hint="eastAsia"/>
        </w:rPr>
        <w:t>代谢。</w:t>
      </w:r>
    </w:p>
    <w:p w:rsidR="0018722C">
      <w:pPr>
        <w:topLinePunct/>
      </w:pPr>
      <w:r>
        <w:rPr>
          <w:rFonts w:ascii="宋体" w:hAnsi="宋体" w:eastAsia="宋体" w:hint="eastAsia"/>
        </w:rPr>
        <w:t>研究表明，</w:t>
      </w:r>
      <w:r>
        <w:t>Apelin</w:t>
      </w:r>
      <w:r>
        <w:t>/</w:t>
      </w:r>
      <w:r>
        <w:t xml:space="preserve">APJ</w:t>
      </w:r>
      <w:r>
        <w:rPr>
          <w:rFonts w:ascii="宋体" w:hAnsi="宋体" w:eastAsia="宋体" w:hint="eastAsia"/>
        </w:rPr>
        <w:t>系统在中枢神经系统广泛分布。首先，我们检测</w:t>
      </w:r>
      <w:r>
        <w:t>PC-12</w:t>
      </w:r>
      <w:r>
        <w:rPr>
          <w:rFonts w:ascii="宋体" w:hAnsi="宋体" w:eastAsia="宋体" w:hint="eastAsia"/>
        </w:rPr>
        <w:t>细胞是否表达</w:t>
      </w:r>
      <w:r>
        <w:t>APJ</w:t>
      </w:r>
      <w:r>
        <w:rPr>
          <w:rFonts w:ascii="宋体" w:hAnsi="宋体" w:eastAsia="宋体" w:hint="eastAsia"/>
        </w:rPr>
        <w:t>受体，结果表明</w:t>
      </w:r>
      <w:r>
        <w:t>PC-12</w:t>
      </w:r>
      <w:r>
        <w:rPr>
          <w:rFonts w:ascii="宋体" w:hAnsi="宋体" w:eastAsia="宋体" w:hint="eastAsia"/>
        </w:rPr>
        <w:t>细胞存在</w:t>
      </w:r>
      <w:r>
        <w:t>APJ</w:t>
      </w:r>
      <w:r>
        <w:rPr>
          <w:rFonts w:ascii="宋体" w:hAnsi="宋体" w:eastAsia="宋体" w:hint="eastAsia"/>
        </w:rPr>
        <w:t>受体表达，由于</w:t>
      </w:r>
      <w:r>
        <w:t>PC-12</w:t>
      </w:r>
      <w:r>
        <w:rPr>
          <w:rFonts w:ascii="宋体" w:hAnsi="宋体" w:eastAsia="宋体" w:hint="eastAsia"/>
        </w:rPr>
        <w:t>细胞</w:t>
      </w:r>
      <w:r>
        <w:rPr>
          <w:rFonts w:ascii="宋体" w:hAnsi="宋体" w:eastAsia="宋体" w:hint="eastAsia"/>
        </w:rPr>
        <w:t>具有神经细胞特性，因此我们使用其来研究</w:t>
      </w:r>
      <w:r>
        <w:t>apelin-13</w:t>
      </w:r>
      <w:r>
        <w:rPr>
          <w:rFonts w:ascii="宋体" w:hAnsi="宋体" w:eastAsia="宋体" w:hint="eastAsia"/>
        </w:rPr>
        <w:t>对</w:t>
      </w:r>
      <w:r>
        <w:t>Aβ</w:t>
      </w:r>
      <w:r>
        <w:rPr>
          <w:rFonts w:ascii="宋体" w:hAnsi="宋体" w:eastAsia="宋体" w:hint="eastAsia"/>
        </w:rPr>
        <w:t>的影响及机制。随后，</w:t>
      </w:r>
      <w:r>
        <w:rPr>
          <w:rFonts w:ascii="宋体" w:hAnsi="宋体" w:eastAsia="宋体" w:hint="eastAsia"/>
        </w:rPr>
        <w:t>我们检测</w:t>
      </w:r>
      <w:r>
        <w:t>apelin-13</w:t>
      </w:r>
      <w:r>
        <w:rPr>
          <w:rFonts w:ascii="宋体" w:hAnsi="宋体" w:eastAsia="宋体" w:hint="eastAsia"/>
        </w:rPr>
        <w:t>对</w:t>
      </w:r>
      <w:r>
        <w:t>PC-12</w:t>
      </w:r>
      <w:r>
        <w:rPr>
          <w:rFonts w:ascii="宋体" w:hAnsi="宋体" w:eastAsia="宋体" w:hint="eastAsia"/>
        </w:rPr>
        <w:t>细胞</w:t>
      </w:r>
      <w:r>
        <w:t>Aβ</w:t>
      </w:r>
      <w:r>
        <w:rPr>
          <w:rFonts w:ascii="宋体" w:hAnsi="宋体" w:eastAsia="宋体" w:hint="eastAsia"/>
        </w:rPr>
        <w:t>代谢的影响，结果显示</w:t>
      </w:r>
      <w:r>
        <w:t>apelin-13</w:t>
      </w:r>
      <w:r>
        <w:rPr>
          <w:rFonts w:ascii="宋体" w:hAnsi="宋体" w:eastAsia="宋体" w:hint="eastAsia"/>
        </w:rPr>
        <w:t>能减少</w:t>
      </w:r>
      <w:r>
        <w:t>PC-12</w:t>
      </w:r>
      <w:r>
        <w:rPr>
          <w:rFonts w:ascii="宋体" w:hAnsi="宋体" w:eastAsia="宋体" w:hint="eastAsia"/>
        </w:rPr>
        <w:t>细胞的</w:t>
      </w:r>
      <w:r>
        <w:t>Aβ</w:t>
      </w:r>
      <w:r>
        <w:rPr>
          <w:vertAlign w:val="subscript"/>
          /&gt;
        </w:rPr>
        <w:t>1-40</w:t>
      </w:r>
      <w:r>
        <w:rPr>
          <w:rFonts w:ascii="宋体" w:hAnsi="宋体" w:eastAsia="宋体" w:hint="eastAsia"/>
        </w:rPr>
        <w:t>和</w:t>
      </w:r>
      <w:r>
        <w:t>Aβ</w:t>
      </w:r>
      <w:r>
        <w:rPr>
          <w:vertAlign w:val="subscript"/>
          /&gt;
        </w:rPr>
        <w:t>1-42</w:t>
      </w:r>
      <w:r>
        <w:rPr>
          <w:rFonts w:ascii="宋体" w:hAnsi="宋体" w:eastAsia="宋体" w:hint="eastAsia"/>
        </w:rPr>
        <w:t>水平，对</w:t>
      </w:r>
      <w:r>
        <w:t>APP</w:t>
      </w:r>
      <w:r>
        <w:rPr>
          <w:rFonts w:ascii="宋体" w:hAnsi="宋体" w:eastAsia="宋体" w:hint="eastAsia"/>
        </w:rPr>
        <w:t>、</w:t>
      </w:r>
      <w:r>
        <w:t>BACE1</w:t>
      </w:r>
      <w:r>
        <w:rPr>
          <w:rFonts w:ascii="宋体" w:hAnsi="宋体" w:eastAsia="宋体" w:hint="eastAsia"/>
        </w:rPr>
        <w:t>及</w:t>
      </w:r>
      <w:r>
        <w:t>NEP</w:t>
      </w:r>
      <w:r>
        <w:rPr>
          <w:rFonts w:ascii="宋体" w:hAnsi="宋体" w:eastAsia="宋体" w:hint="eastAsia"/>
        </w:rPr>
        <w:t>蛋白的表达无影响，而降低</w:t>
      </w:r>
      <w:r>
        <w:t>BACE1</w:t>
      </w:r>
      <w:r>
        <w:rPr>
          <w:rFonts w:ascii="宋体" w:hAnsi="宋体" w:eastAsia="宋体" w:hint="eastAsia"/>
        </w:rPr>
        <w:t>活性，增加</w:t>
      </w:r>
      <w:r>
        <w:t>NEP</w:t>
      </w:r>
      <w:r>
        <w:rPr>
          <w:rFonts w:ascii="宋体" w:hAnsi="宋体" w:eastAsia="宋体" w:hint="eastAsia"/>
        </w:rPr>
        <w:t>活性，说明</w:t>
      </w:r>
      <w:r>
        <w:t>apelin-13</w:t>
      </w:r>
      <w:r>
        <w:rPr>
          <w:rFonts w:ascii="宋体" w:hAnsi="宋体" w:eastAsia="宋体" w:hint="eastAsia"/>
        </w:rPr>
        <w:t>通过降低</w:t>
      </w:r>
      <w:r>
        <w:t>BACE1</w:t>
      </w:r>
      <w:r>
        <w:rPr>
          <w:rFonts w:ascii="宋体" w:hAnsi="宋体" w:eastAsia="宋体" w:hint="eastAsia"/>
        </w:rPr>
        <w:t>活性从而减少</w:t>
      </w:r>
      <w:r>
        <w:t>Aβ</w:t>
      </w:r>
      <w:r>
        <w:rPr>
          <w:rFonts w:ascii="宋体" w:hAnsi="宋体" w:eastAsia="宋体" w:hint="eastAsia"/>
        </w:rPr>
        <w:t>生成，通过增加</w:t>
      </w:r>
      <w:r>
        <w:t>NEP</w:t>
      </w:r>
      <w:r>
        <w:rPr>
          <w:rFonts w:ascii="宋体" w:hAnsi="宋体" w:eastAsia="宋体" w:hint="eastAsia"/>
        </w:rPr>
        <w:t>活性从而提高</w:t>
      </w:r>
      <w:r>
        <w:t>Aβ</w:t>
      </w:r>
      <w:r>
        <w:rPr>
          <w:rFonts w:ascii="宋体" w:hAnsi="宋体" w:eastAsia="宋体" w:hint="eastAsia"/>
        </w:rPr>
        <w:t>降解，最终减少</w:t>
      </w:r>
      <w:r>
        <w:t>PC-12</w:t>
      </w:r>
      <w:r>
        <w:rPr>
          <w:rFonts w:ascii="宋体" w:hAnsi="宋体" w:eastAsia="宋体" w:hint="eastAsia"/>
        </w:rPr>
        <w:t>细胞的</w:t>
      </w:r>
      <w:r>
        <w:t>Aβ</w:t>
      </w:r>
      <w:r>
        <w:rPr>
          <w:rFonts w:ascii="宋体" w:hAnsi="宋体" w:eastAsia="宋体" w:hint="eastAsia"/>
        </w:rPr>
        <w:t>水平。</w:t>
      </w:r>
    </w:p>
    <w:p w:rsidR="0018722C">
      <w:pPr>
        <w:topLinePunct/>
      </w:pPr>
      <w:r>
        <w:rPr>
          <w:rFonts w:ascii="宋体" w:eastAsia="宋体" w:hint="eastAsia"/>
        </w:rPr>
        <w:t>我们以前实验结果表明</w:t>
      </w:r>
      <w:r>
        <w:t>apelin-13</w:t>
      </w:r>
      <w:r>
        <w:rPr>
          <w:rFonts w:ascii="宋体" w:eastAsia="宋体" w:hint="eastAsia"/>
        </w:rPr>
        <w:t>能够增加</w:t>
      </w:r>
      <w:r>
        <w:t>THP-1</w:t>
      </w:r>
      <w:r>
        <w:rPr>
          <w:rFonts w:ascii="宋体" w:eastAsia="宋体" w:hint="eastAsia"/>
        </w:rPr>
        <w:t>源性巨噬细胞</w:t>
      </w:r>
      <w:r>
        <w:t>ABCA1</w:t>
      </w:r>
      <w:r>
        <w:rPr>
          <w:rFonts w:ascii="宋体" w:eastAsia="宋体" w:hint="eastAsia"/>
        </w:rPr>
        <w:t>蛋白水</w:t>
      </w:r>
    </w:p>
    <w:p w:rsidR="0018722C">
      <w:pPr>
        <w:topLinePunct/>
      </w:pPr>
      <w:r>
        <w:rPr>
          <w:rFonts w:ascii="宋体" w:hAnsi="宋体" w:eastAsia="宋体" w:hint="eastAsia"/>
        </w:rPr>
        <w:t>平，而</w:t>
      </w:r>
      <w:r>
        <w:t>apelin-13</w:t>
      </w:r>
      <w:r>
        <w:rPr>
          <w:rFonts w:ascii="宋体" w:hAnsi="宋体" w:eastAsia="宋体" w:hint="eastAsia"/>
        </w:rPr>
        <w:t>对</w:t>
      </w:r>
      <w:r>
        <w:t>PC-12</w:t>
      </w:r>
      <w:r>
        <w:rPr>
          <w:rFonts w:ascii="宋体" w:hAnsi="宋体" w:eastAsia="宋体" w:hint="eastAsia"/>
        </w:rPr>
        <w:t>细胞</w:t>
      </w:r>
      <w:r>
        <w:t>ABCA1</w:t>
      </w:r>
      <w:r>
        <w:rPr>
          <w:rFonts w:ascii="宋体" w:hAnsi="宋体" w:eastAsia="宋体" w:hint="eastAsia"/>
        </w:rPr>
        <w:t>蛋白是否具有同样的作用及机制尚不清楚。</w:t>
      </w:r>
      <w:r>
        <w:rPr>
          <w:rFonts w:ascii="宋体" w:hAnsi="宋体" w:eastAsia="宋体" w:hint="eastAsia"/>
        </w:rPr>
        <w:t>因此，我们随后探讨了</w:t>
      </w:r>
      <w:r>
        <w:t>apelin-13</w:t>
      </w:r>
      <w:r>
        <w:rPr>
          <w:rFonts w:ascii="宋体" w:hAnsi="宋体" w:eastAsia="宋体" w:hint="eastAsia"/>
        </w:rPr>
        <w:t>对</w:t>
      </w:r>
      <w:r>
        <w:t>PC-12</w:t>
      </w:r>
      <w:r>
        <w:rPr>
          <w:rFonts w:ascii="宋体" w:hAnsi="宋体" w:eastAsia="宋体" w:hint="eastAsia"/>
        </w:rPr>
        <w:t>细胞</w:t>
      </w:r>
      <w:r>
        <w:t>ABCA1</w:t>
      </w:r>
      <w:r>
        <w:rPr>
          <w:rFonts w:ascii="宋体" w:hAnsi="宋体" w:eastAsia="宋体" w:hint="eastAsia"/>
        </w:rPr>
        <w:t>蛋白的影响。实验结果显示，</w:t>
      </w:r>
      <w:r>
        <w:t>Apelin-13</w:t>
      </w:r>
      <w:r>
        <w:rPr>
          <w:rFonts w:ascii="宋体" w:hAnsi="宋体" w:eastAsia="宋体" w:hint="eastAsia"/>
        </w:rPr>
        <w:t>通过</w:t>
      </w:r>
      <w:r>
        <w:t>PKC</w:t>
      </w:r>
      <w:r>
        <w:t>α</w:t>
      </w:r>
      <w:r>
        <w:rPr>
          <w:rFonts w:ascii="宋体" w:hAnsi="宋体" w:eastAsia="宋体" w:hint="eastAsia"/>
        </w:rPr>
        <w:t>降低</w:t>
      </w:r>
      <w:r>
        <w:t>PC-12</w:t>
      </w:r>
      <w:r>
        <w:rPr>
          <w:rFonts w:ascii="宋体" w:hAnsi="宋体" w:eastAsia="宋体" w:hint="eastAsia"/>
        </w:rPr>
        <w:t>细胞</w:t>
      </w:r>
      <w:r>
        <w:t>calpain</w:t>
      </w:r>
      <w:r>
        <w:rPr>
          <w:rFonts w:ascii="宋体" w:hAnsi="宋体" w:eastAsia="宋体" w:hint="eastAsia"/>
        </w:rPr>
        <w:t>蛋白活性，通过减少</w:t>
      </w:r>
      <w:r>
        <w:t>ABCA1</w:t>
      </w:r>
      <w:r>
        <w:rPr>
          <w:rFonts w:ascii="宋体" w:hAnsi="宋体" w:eastAsia="宋体" w:hint="eastAsia"/>
        </w:rPr>
        <w:t>蛋白降解</w:t>
      </w:r>
      <w:r>
        <w:rPr>
          <w:rFonts w:ascii="宋体" w:hAnsi="宋体" w:eastAsia="宋体" w:hint="eastAsia"/>
        </w:rPr>
        <w:t>增加其水平，而对</w:t>
      </w:r>
      <w:r>
        <w:t>ABCA1 mRNA</w:t>
      </w:r>
      <w:r>
        <w:rPr>
          <w:rFonts w:ascii="宋体" w:hAnsi="宋体" w:eastAsia="宋体" w:hint="eastAsia"/>
        </w:rPr>
        <w:t>水平无影响。并且，</w:t>
      </w:r>
      <w:r>
        <w:t>Apelin-13</w:t>
      </w:r>
      <w:r>
        <w:rPr>
          <w:rFonts w:ascii="宋体" w:hAnsi="宋体" w:eastAsia="宋体" w:hint="eastAsia"/>
        </w:rPr>
        <w:t>能增加</w:t>
      </w:r>
      <w:r>
        <w:t>PC-12</w:t>
      </w:r>
      <w:r>
        <w:rPr>
          <w:rFonts w:ascii="宋体" w:hAnsi="宋体" w:eastAsia="宋体" w:hint="eastAsia"/>
        </w:rPr>
        <w:t>细胞</w:t>
      </w:r>
      <w:r>
        <w:rPr>
          <w:rFonts w:ascii="宋体" w:hAnsi="宋体" w:eastAsia="宋体" w:hint="eastAsia"/>
        </w:rPr>
        <w:t>胆固醇流出水平。这与我们前期研究结果相一致。</w:t>
      </w:r>
    </w:p>
    <w:p w:rsidR="0018722C">
      <w:pPr>
        <w:topLinePunct/>
      </w:pPr>
      <w:r>
        <w:rPr>
          <w:rFonts w:ascii="宋体" w:hAnsi="宋体" w:eastAsia="宋体" w:hint="eastAsia"/>
        </w:rPr>
        <w:t>由于诸多文献已证实</w:t>
      </w:r>
      <w:r>
        <w:t>ABCA1</w:t>
      </w:r>
      <w:r/>
      <w:r>
        <w:rPr>
          <w:rFonts w:ascii="宋体" w:hAnsi="宋体" w:eastAsia="宋体" w:hint="eastAsia"/>
        </w:rPr>
        <w:t>蛋白与</w:t>
      </w:r>
      <w:r>
        <w:t>Aβ</w:t>
      </w:r>
      <w:r/>
      <w:r>
        <w:rPr>
          <w:rFonts w:ascii="宋体" w:hAnsi="宋体" w:eastAsia="宋体" w:hint="eastAsia"/>
        </w:rPr>
        <w:t>代谢之间存在密切联系。我们实验结</w:t>
      </w:r>
      <w:r>
        <w:rPr>
          <w:rFonts w:ascii="宋体" w:hAnsi="宋体" w:eastAsia="宋体" w:hint="eastAsia"/>
        </w:rPr>
        <w:t>果显示</w:t>
      </w:r>
      <w:r>
        <w:t>apelin-13</w:t>
      </w:r>
      <w:r/>
      <w:r>
        <w:rPr>
          <w:rFonts w:ascii="宋体" w:hAnsi="宋体" w:eastAsia="宋体" w:hint="eastAsia"/>
        </w:rPr>
        <w:t>能减少</w:t>
      </w:r>
      <w:r>
        <w:t>PC-12</w:t>
      </w:r>
      <w:r/>
      <w:r>
        <w:rPr>
          <w:rFonts w:ascii="宋体" w:hAnsi="宋体" w:eastAsia="宋体" w:hint="eastAsia"/>
        </w:rPr>
        <w:t>细胞的</w:t>
      </w:r>
      <w:r>
        <w:t>Aβ</w:t>
      </w:r>
      <w:r/>
      <w:r>
        <w:rPr>
          <w:rFonts w:ascii="宋体" w:hAnsi="宋体" w:eastAsia="宋体" w:hint="eastAsia"/>
        </w:rPr>
        <w:t>水平及增加其</w:t>
      </w:r>
      <w:r>
        <w:t>ABCA1</w:t>
      </w:r>
      <w:r/>
      <w:r>
        <w:rPr>
          <w:rFonts w:ascii="宋体" w:hAnsi="宋体" w:eastAsia="宋体" w:hint="eastAsia"/>
        </w:rPr>
        <w:t>蛋白水平，那</w:t>
      </w:r>
      <w:r>
        <w:t>ABCA1</w:t>
      </w:r>
      <w:r>
        <w:rPr>
          <w:rFonts w:ascii="宋体" w:hAnsi="宋体" w:eastAsia="宋体" w:hint="eastAsia"/>
        </w:rPr>
        <w:t>是否介导了</w:t>
      </w:r>
      <w:r>
        <w:t>apelin-13</w:t>
      </w:r>
      <w:r>
        <w:rPr>
          <w:rFonts w:ascii="宋体" w:hAnsi="宋体" w:eastAsia="宋体" w:hint="eastAsia"/>
        </w:rPr>
        <w:t>对</w:t>
      </w:r>
      <w:r>
        <w:t>Aβ</w:t>
      </w:r>
      <w:r/>
      <w:r>
        <w:rPr>
          <w:rFonts w:ascii="宋体" w:hAnsi="宋体" w:eastAsia="宋体" w:hint="eastAsia"/>
        </w:rPr>
        <w:t>代谢的影响。我们使用</w:t>
      </w:r>
      <w:r>
        <w:t>ABCA1</w:t>
      </w:r>
      <w:r>
        <w:t> </w:t>
      </w:r>
      <w:r>
        <w:t>SiRNA</w:t>
      </w:r>
      <w:r>
        <w:rPr>
          <w:rFonts w:ascii="宋体" w:hAnsi="宋体" w:eastAsia="宋体" w:hint="eastAsia"/>
        </w:rPr>
        <w:t>抑制</w:t>
      </w:r>
      <w:r>
        <w:t>ABCA1</w:t>
      </w:r>
      <w:r/>
      <w:r>
        <w:rPr>
          <w:rFonts w:ascii="宋体" w:hAnsi="宋体" w:eastAsia="宋体" w:hint="eastAsia"/>
        </w:rPr>
        <w:t>蛋</w:t>
      </w:r>
      <w:r>
        <w:rPr>
          <w:rFonts w:ascii="宋体" w:hAnsi="宋体" w:eastAsia="宋体" w:hint="eastAsia"/>
        </w:rPr>
        <w:t>白表达后检测</w:t>
      </w:r>
      <w:r>
        <w:t>apelin-13</w:t>
      </w:r>
      <w:r/>
      <w:r>
        <w:rPr>
          <w:rFonts w:ascii="宋体" w:hAnsi="宋体" w:eastAsia="宋体" w:hint="eastAsia"/>
        </w:rPr>
        <w:t>对</w:t>
      </w:r>
      <w:r>
        <w:t>Aβ</w:t>
      </w:r>
      <w:r/>
      <w:r>
        <w:rPr>
          <w:rFonts w:ascii="宋体" w:hAnsi="宋体" w:eastAsia="宋体" w:hint="eastAsia"/>
        </w:rPr>
        <w:t>代谢的影响，结果表明</w:t>
      </w:r>
      <w:r>
        <w:t>apelin-13</w:t>
      </w:r>
      <w:r/>
      <w:r>
        <w:rPr>
          <w:rFonts w:ascii="宋体" w:hAnsi="宋体" w:eastAsia="宋体" w:hint="eastAsia"/>
        </w:rPr>
        <w:t>的确通过增加</w:t>
      </w:r>
      <w:r>
        <w:t>ABCA1</w:t>
      </w:r>
      <w:r>
        <w:rPr>
          <w:rFonts w:ascii="宋体" w:hAnsi="宋体" w:eastAsia="宋体" w:hint="eastAsia"/>
        </w:rPr>
        <w:t>水平从而降低</w:t>
      </w:r>
      <w:r>
        <w:t>BACE1</w:t>
      </w:r>
      <w:r/>
      <w:r>
        <w:rPr>
          <w:rFonts w:ascii="宋体" w:hAnsi="宋体" w:eastAsia="宋体" w:hint="eastAsia"/>
        </w:rPr>
        <w:t>活性并提高</w:t>
      </w:r>
      <w:r>
        <w:t>NEP</w:t>
      </w:r>
      <w:r/>
      <w:r>
        <w:rPr>
          <w:rFonts w:ascii="宋体" w:hAnsi="宋体" w:eastAsia="宋体" w:hint="eastAsia"/>
        </w:rPr>
        <w:t>活性，最终减少</w:t>
      </w:r>
      <w:r>
        <w:t>Aβ</w:t>
      </w:r>
      <w:r/>
      <w:r>
        <w:rPr>
          <w:rFonts w:ascii="宋体" w:hAnsi="宋体" w:eastAsia="宋体" w:hint="eastAsia"/>
        </w:rPr>
        <w:t>水平。</w:t>
      </w:r>
    </w:p>
    <w:p w:rsidR="0018722C">
      <w:pPr>
        <w:topLinePunct/>
      </w:pPr>
      <w:r>
        <w:rPr>
          <w:rFonts w:ascii="宋体" w:hAnsi="宋体" w:eastAsia="宋体" w:hint="eastAsia"/>
        </w:rPr>
        <w:t>由于荷脂的</w:t>
      </w:r>
      <w:r>
        <w:rPr>
          <w:rFonts w:ascii="宋体" w:hAnsi="宋体" w:eastAsia="宋体" w:hint="eastAsia"/>
        </w:rPr>
        <w:t>apoE</w:t>
      </w:r>
      <w:r w:rsidR="001852F3">
        <w:rPr>
          <w:rFonts w:ascii="宋体" w:hAnsi="宋体" w:eastAsia="宋体" w:hint="eastAsia"/>
        </w:rPr>
        <w:t xml:space="preserve">可促进</w:t>
      </w:r>
      <w:r>
        <w:t>Aβ</w:t>
      </w:r>
      <w:r>
        <w:rPr>
          <w:rFonts w:ascii="宋体" w:hAnsi="宋体" w:eastAsia="宋体" w:hint="eastAsia"/>
        </w:rPr>
        <w:t>从脑内清除入血</w:t>
      </w:r>
      <w:hyperlink w:history="true" w:anchor="_bookmark27">
        <w:r>
          <w:rPr>
            <w:vertAlign w:val="superscript"/>
            /&gt;
          </w:rPr>
          <w:t>[</w:t>
        </w:r>
        <w:r>
          <w:rPr>
            <w:vertAlign w:val="superscript"/>
            <w:position w:val="11"/>
          </w:rPr>
          <w:t xml:space="preserve">29</w:t>
        </w:r>
        <w:r>
          <w:rPr>
            <w:vertAlign w:val="superscript"/>
            /&gt;
          </w:rPr>
          <w:t>]</w:t>
        </w:r>
      </w:hyperlink>
      <w:r>
        <w:rPr>
          <w:rFonts w:ascii="宋体" w:hAnsi="宋体" w:eastAsia="宋体" w:hint="eastAsia"/>
        </w:rPr>
        <w:t>，并且荷脂的</w:t>
      </w:r>
      <w:r>
        <w:rPr>
          <w:rFonts w:ascii="宋体" w:hAnsi="宋体" w:eastAsia="宋体" w:hint="eastAsia"/>
        </w:rPr>
        <w:t>apoE</w:t>
      </w:r>
      <w:r w:rsidR="001852F3">
        <w:rPr>
          <w:rFonts w:ascii="宋体" w:hAnsi="宋体" w:eastAsia="宋体" w:hint="eastAsia"/>
        </w:rPr>
        <w:t xml:space="preserve">可促进</w:t>
      </w:r>
      <w:r>
        <w:rPr>
          <w:rFonts w:ascii="宋体" w:hAnsi="宋体" w:eastAsia="宋体" w:hint="eastAsia"/>
        </w:rPr>
        <w:t>IDE</w:t>
      </w:r>
      <w:r>
        <w:rPr>
          <w:rFonts w:ascii="宋体" w:hAnsi="宋体" w:eastAsia="宋体" w:hint="eastAsia"/>
        </w:rPr>
        <w:t>活性增强，从而增加</w:t>
      </w:r>
      <w:r>
        <w:t>Aβ</w:t>
      </w:r>
      <w:r>
        <w:rPr>
          <w:rFonts w:ascii="宋体" w:hAnsi="宋体" w:eastAsia="宋体" w:hint="eastAsia"/>
        </w:rPr>
        <w:t>降解</w:t>
      </w:r>
      <w:hyperlink w:history="true" w:anchor="_bookmark26">
        <w:r>
          <w:rPr>
            <w:vertAlign w:val="superscript"/>
            /&gt;
          </w:rPr>
          <w:t>[</w:t>
        </w:r>
        <w:r>
          <w:rPr>
            <w:vertAlign w:val="superscript"/>
            <w:position w:val="11"/>
          </w:rPr>
          <w:t xml:space="preserve">28</w:t>
        </w:r>
        <w:r>
          <w:rPr>
            <w:vertAlign w:val="superscript"/>
            /&gt;
          </w:rPr>
          <w:t>]</w:t>
        </w:r>
      </w:hyperlink>
      <w:r>
        <w:rPr>
          <w:rFonts w:ascii="宋体" w:hAnsi="宋体" w:eastAsia="宋体" w:hint="eastAsia"/>
        </w:rPr>
        <w:t>。因此，我们接下来研究</w:t>
      </w:r>
      <w:r>
        <w:rPr>
          <w:rFonts w:ascii="宋体" w:hAnsi="宋体" w:eastAsia="宋体" w:hint="eastAsia"/>
        </w:rPr>
        <w:t>apoE</w:t>
      </w:r>
      <w:r w:rsidR="001852F3">
        <w:rPr>
          <w:rFonts w:ascii="宋体" w:hAnsi="宋体" w:eastAsia="宋体" w:hint="eastAsia"/>
        </w:rPr>
        <w:t xml:space="preserve">是否在</w:t>
      </w:r>
      <w:r>
        <w:t>apelin-13</w:t>
      </w:r>
      <w:r>
        <w:rPr>
          <w:rFonts w:ascii="宋体" w:hAnsi="宋体" w:eastAsia="宋体" w:hint="eastAsia"/>
        </w:rPr>
        <w:t>对</w:t>
      </w:r>
      <w:r>
        <w:t>Aβ</w:t>
      </w:r>
      <w:r>
        <w:rPr>
          <w:rFonts w:ascii="宋体" w:hAnsi="宋体" w:eastAsia="宋体" w:hint="eastAsia"/>
        </w:rPr>
        <w:t>代谢的影响中起了作用。结果表明</w:t>
      </w:r>
      <w:r>
        <w:t>apelin-13</w:t>
      </w:r>
      <w:r>
        <w:rPr>
          <w:rFonts w:ascii="宋体" w:hAnsi="宋体" w:eastAsia="宋体" w:hint="eastAsia"/>
        </w:rPr>
        <w:t>不影响</w:t>
      </w:r>
      <w:r>
        <w:rPr>
          <w:rFonts w:ascii="宋体" w:hAnsi="宋体" w:eastAsia="宋体" w:hint="eastAsia"/>
        </w:rPr>
        <w:t>apoE</w:t>
      </w:r>
      <w:r w:rsidR="001852F3">
        <w:rPr>
          <w:rFonts w:ascii="宋体" w:hAnsi="宋体" w:eastAsia="宋体" w:hint="eastAsia"/>
        </w:rPr>
        <w:t xml:space="preserve">蛋白表达水平，但敲除</w:t>
      </w:r>
      <w:r>
        <w:rPr>
          <w:rFonts w:ascii="宋体" w:hAnsi="宋体" w:eastAsia="宋体" w:hint="eastAsia"/>
        </w:rPr>
        <w:t>apoE</w:t>
      </w:r>
      <w:r>
        <w:rPr>
          <w:rFonts w:ascii="宋体" w:hAnsi="宋体" w:eastAsia="宋体" w:hint="eastAsia"/>
        </w:rPr>
        <w:t>蛋白会显著降低</w:t>
      </w:r>
      <w:r>
        <w:t>apelin-13</w:t>
      </w:r>
      <w:r>
        <w:rPr>
          <w:rFonts w:ascii="宋体" w:hAnsi="宋体" w:eastAsia="宋体" w:hint="eastAsia"/>
        </w:rPr>
        <w:t>对</w:t>
      </w:r>
      <w:r>
        <w:t>BACE1</w:t>
      </w:r>
      <w:r>
        <w:rPr>
          <w:rFonts w:ascii="宋体" w:hAnsi="宋体" w:eastAsia="宋体" w:hint="eastAsia"/>
        </w:rPr>
        <w:t>活性、</w:t>
      </w:r>
      <w:r>
        <w:t>NEP</w:t>
      </w:r>
      <w:r>
        <w:rPr>
          <w:rFonts w:ascii="宋体" w:hAnsi="宋体" w:eastAsia="宋体" w:hint="eastAsia"/>
        </w:rPr>
        <w:t>活性及</w:t>
      </w:r>
      <w:r>
        <w:t>Aβ</w:t>
      </w:r>
      <w:r>
        <w:rPr>
          <w:rFonts w:ascii="宋体" w:hAnsi="宋体" w:eastAsia="宋体" w:hint="eastAsia"/>
        </w:rPr>
        <w:t>水平的影响。由此我们</w:t>
      </w:r>
      <w:r>
        <w:rPr>
          <w:rFonts w:ascii="宋体" w:hAnsi="宋体" w:eastAsia="宋体" w:hint="eastAsia"/>
        </w:rPr>
        <w:t>推测</w:t>
      </w:r>
      <w:r>
        <w:t>apelin-13</w:t>
      </w:r>
      <w:r>
        <w:rPr>
          <w:rFonts w:ascii="宋体" w:hAnsi="宋体" w:eastAsia="宋体" w:hint="eastAsia"/>
        </w:rPr>
        <w:t>是通过增加</w:t>
      </w:r>
      <w:r>
        <w:rPr>
          <w:rFonts w:ascii="宋体" w:hAnsi="宋体" w:eastAsia="宋体" w:hint="eastAsia"/>
        </w:rPr>
        <w:t>apoE</w:t>
      </w:r>
      <w:r w:rsidR="001852F3">
        <w:rPr>
          <w:rFonts w:ascii="宋体" w:hAnsi="宋体" w:eastAsia="宋体" w:hint="eastAsia"/>
        </w:rPr>
        <w:t xml:space="preserve">蛋白荷脂降低</w:t>
      </w:r>
      <w:r>
        <w:t>BACE1</w:t>
      </w:r>
      <w:r>
        <w:rPr>
          <w:rFonts w:ascii="宋体" w:hAnsi="宋体" w:eastAsia="宋体" w:hint="eastAsia"/>
        </w:rPr>
        <w:t>活性并提高</w:t>
      </w:r>
      <w:r>
        <w:t>NEP</w:t>
      </w:r>
      <w:r>
        <w:rPr>
          <w:rFonts w:ascii="宋体" w:hAnsi="宋体" w:eastAsia="宋体" w:hint="eastAsia"/>
        </w:rPr>
        <w:t>活性，从而</w:t>
      </w:r>
      <w:r>
        <w:rPr>
          <w:rFonts w:ascii="宋体" w:hAnsi="宋体" w:eastAsia="宋体" w:hint="eastAsia"/>
        </w:rPr>
        <w:t>减少</w:t>
      </w:r>
      <w:r>
        <w:t>Aβ</w:t>
      </w:r>
      <w:r>
        <w:rPr>
          <w:rFonts w:ascii="宋体" w:hAnsi="宋体" w:eastAsia="宋体" w:hint="eastAsia"/>
        </w:rPr>
        <w:t>水平。</w:t>
      </w:r>
    </w:p>
    <w:p w:rsidR="0018722C">
      <w:pPr>
        <w:topLinePunct/>
      </w:pPr>
      <w:r>
        <w:rPr>
          <w:rFonts w:ascii="宋体" w:hAnsi="宋体" w:eastAsia="宋体" w:hint="eastAsia"/>
        </w:rPr>
        <w:t>综上所述，我们实验结果表明</w:t>
      </w:r>
      <w:r>
        <w:t>apelin-13</w:t>
      </w:r>
      <w:r>
        <w:rPr>
          <w:rFonts w:ascii="宋体" w:hAnsi="宋体" w:eastAsia="宋体" w:hint="eastAsia"/>
        </w:rPr>
        <w:t>结合</w:t>
      </w:r>
      <w:r>
        <w:t>PC-12</w:t>
      </w:r>
      <w:r>
        <w:rPr>
          <w:rFonts w:ascii="宋体" w:hAnsi="宋体" w:eastAsia="宋体" w:hint="eastAsia"/>
        </w:rPr>
        <w:t>细胞</w:t>
      </w:r>
      <w:r>
        <w:t>APJ</w:t>
      </w:r>
      <w:r>
        <w:rPr>
          <w:rFonts w:ascii="宋体" w:hAnsi="宋体" w:eastAsia="宋体" w:hint="eastAsia"/>
        </w:rPr>
        <w:t>受体，增加</w:t>
      </w:r>
      <w:r>
        <w:t>PKC</w:t>
      </w:r>
      <w:r>
        <w:t>α</w:t>
      </w:r>
      <w:r>
        <w:rPr>
          <w:rFonts w:ascii="宋体" w:hAnsi="宋体" w:eastAsia="宋体" w:hint="eastAsia"/>
        </w:rPr>
        <w:t>表达，降低</w:t>
      </w:r>
      <w:r>
        <w:t>calpain</w:t>
      </w:r>
      <w:r>
        <w:rPr>
          <w:rFonts w:ascii="宋体" w:hAnsi="宋体" w:eastAsia="宋体" w:hint="eastAsia"/>
        </w:rPr>
        <w:t>蛋白活性，减少</w:t>
      </w:r>
      <w:r>
        <w:t>ABCA1</w:t>
      </w:r>
      <w:r>
        <w:rPr>
          <w:rFonts w:ascii="宋体" w:hAnsi="宋体" w:eastAsia="宋体" w:hint="eastAsia"/>
        </w:rPr>
        <w:t>蛋白降解从而增加其水平，</w:t>
      </w:r>
      <w:r>
        <w:t>ABCA1</w:t>
      </w:r>
      <w:r>
        <w:rPr>
          <w:rFonts w:ascii="宋体" w:hAnsi="宋体" w:eastAsia="宋体" w:hint="eastAsia"/>
        </w:rPr>
        <w:t>蛋</w:t>
      </w:r>
      <w:r>
        <w:rPr>
          <w:rFonts w:ascii="宋体" w:hAnsi="宋体" w:eastAsia="宋体" w:hint="eastAsia"/>
        </w:rPr>
        <w:t>白水平增加导致细胞内胆固醇流出增加，</w:t>
      </w:r>
      <w:r>
        <w:rPr>
          <w:rFonts w:ascii="宋体" w:hAnsi="宋体" w:eastAsia="宋体" w:hint="eastAsia"/>
        </w:rPr>
        <w:t>apoE</w:t>
      </w:r>
      <w:r w:rsidR="001852F3">
        <w:rPr>
          <w:rFonts w:ascii="宋体" w:hAnsi="宋体" w:eastAsia="宋体" w:hint="eastAsia"/>
        </w:rPr>
        <w:t xml:space="preserve">荷脂增加，脂化的</w:t>
      </w:r>
      <w:r>
        <w:rPr>
          <w:rFonts w:ascii="宋体" w:hAnsi="宋体" w:eastAsia="宋体" w:hint="eastAsia"/>
        </w:rPr>
        <w:t>apoE</w:t>
      </w:r>
      <w:r w:rsidR="001852F3">
        <w:rPr>
          <w:rFonts w:ascii="宋体" w:hAnsi="宋体" w:eastAsia="宋体" w:hint="eastAsia"/>
        </w:rPr>
        <w:t xml:space="preserve">促使</w:t>
      </w:r>
      <w:r>
        <w:t>BACE1</w:t>
      </w:r>
      <w:r>
        <w:rPr>
          <w:rFonts w:ascii="宋体" w:hAnsi="宋体" w:eastAsia="宋体" w:hint="eastAsia"/>
        </w:rPr>
        <w:t>活性降低、</w:t>
      </w:r>
      <w:r>
        <w:t>NEP</w:t>
      </w:r>
      <w:r>
        <w:rPr>
          <w:rFonts w:ascii="宋体" w:hAnsi="宋体" w:eastAsia="宋体" w:hint="eastAsia"/>
        </w:rPr>
        <w:t>活性增加，最终减少</w:t>
      </w:r>
      <w:r>
        <w:t>A</w:t>
      </w:r>
      <w:r>
        <w:t>β</w:t>
      </w:r>
      <w:r>
        <w:rPr>
          <w:rFonts w:ascii="宋体" w:hAnsi="宋体" w:eastAsia="宋体" w:hint="eastAsia"/>
        </w:rPr>
        <w:t>水平</w:t>
      </w:r>
      <w:r>
        <w:rPr>
          <w:rFonts w:ascii="宋体" w:hAnsi="宋体" w:eastAsia="宋体" w:hint="eastAsia"/>
        </w:rPr>
        <w:t>（</w:t>
      </w:r>
      <w:r>
        <w:rPr>
          <w:rFonts w:ascii="宋体" w:hAnsi="宋体" w:eastAsia="宋体" w:hint="eastAsia"/>
        </w:rPr>
        <w:t>图</w:t>
      </w:r>
      <w:r>
        <w:t>1</w:t>
      </w:r>
      <w:r>
        <w:t>-</w:t>
      </w:r>
      <w:r>
        <w:t>30</w:t>
      </w:r>
      <w:r>
        <w:rPr>
          <w:rFonts w:ascii="宋体" w:hAnsi="宋体" w:eastAsia="宋体" w:hint="eastAsia"/>
        </w:rPr>
        <w:t>）</w:t>
      </w:r>
      <w:r>
        <w:rPr>
          <w:rFonts w:ascii="宋体" w:hAnsi="宋体" w:eastAsia="宋体" w:hint="eastAsia"/>
        </w:rPr>
        <w:t>。</w:t>
      </w:r>
    </w:p>
    <w:p w:rsidR="0018722C">
      <w:pPr>
        <w:pStyle w:val="affff5"/>
        <w:keepNext/>
        <w:topLinePunct/>
      </w:pPr>
      <w:r>
        <w:rPr>
          <w:rFonts w:ascii="宋体"/>
          <w:sz w:val="20"/>
        </w:rPr>
        <w:drawing>
          <wp:inline distT="0" distB="0" distL="0" distR="0">
            <wp:extent cx="5144700" cy="2614365"/>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37" cstate="print"/>
                    <a:stretch>
                      <a:fillRect/>
                    </a:stretch>
                  </pic:blipFill>
                  <pic:spPr>
                    <a:xfrm>
                      <a:off x="0" y="0"/>
                      <a:ext cx="5550053" cy="2820352"/>
                    </a:xfrm>
                    <a:prstGeom prst="rect">
                      <a:avLst/>
                    </a:prstGeom>
                  </pic:spPr>
                </pic:pic>
              </a:graphicData>
            </a:graphic>
          </wp:inline>
        </w:drawing>
      </w:r>
      <w:r/>
    </w:p>
    <w:p w:rsidR="0018722C">
      <w:pPr>
        <w:pStyle w:val="a9"/>
        <w:topLinePunct/>
      </w:pPr>
      <w:r>
        <w:rPr>
          <w:rFonts w:ascii="宋体" w:hAnsi="宋体" w:eastAsia="宋体" w:hint="eastAsia"/>
        </w:rPr>
        <w:t>图</w:t>
      </w:r>
      <w:r>
        <w:t>1-30</w:t>
      </w:r>
      <w:r>
        <w:t xml:space="preserve">  </w:t>
      </w:r>
      <w:r w:rsidRPr="00DB64CE">
        <w:t>Apelin-13</w:t>
      </w:r>
      <w:r>
        <w:rPr>
          <w:rFonts w:ascii="宋体" w:hAnsi="宋体" w:eastAsia="宋体" w:hint="eastAsia"/>
        </w:rPr>
        <w:t>通过</w:t>
      </w:r>
      <w:r>
        <w:t>ABCA1</w:t>
      </w:r>
      <w:r>
        <w:rPr>
          <w:rFonts w:ascii="宋体" w:hAnsi="宋体" w:eastAsia="宋体" w:hint="eastAsia"/>
        </w:rPr>
        <w:t>蛋白影响</w:t>
      </w:r>
      <w:r>
        <w:t>Aβ</w:t>
      </w:r>
      <w:r>
        <w:rPr>
          <w:rFonts w:ascii="宋体" w:hAnsi="宋体" w:eastAsia="宋体" w:hint="eastAsia"/>
        </w:rPr>
        <w:t>代谢</w:t>
      </w:r>
    </w:p>
    <w:p w:rsidR="0018722C">
      <w:pPr>
        <w:pStyle w:val="a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APJ</w:t>
      </w:r>
      <w:r>
        <w:rPr>
          <w:rFonts w:ascii="宋体" w:hAnsi="宋体" w:eastAsia="宋体" w:hint="eastAsia" w:cstheme="minorBidi"/>
        </w:rPr>
        <w:t>：血管紧张素受体</w:t>
      </w:r>
      <w:r>
        <w:rPr>
          <w:rFonts w:cstheme="minorBidi" w:hAnsiTheme="minorHAnsi" w:eastAsiaTheme="minorHAnsi" w:asciiTheme="minorHAnsi"/>
        </w:rPr>
        <w:t>AT1</w:t>
      </w:r>
      <w:r>
        <w:rPr>
          <w:rFonts w:ascii="宋体" w:hAnsi="宋体" w:eastAsia="宋体" w:hint="eastAsia" w:cstheme="minorBidi"/>
        </w:rPr>
        <w:t>相关的受体蛋白；</w:t>
      </w:r>
      <w:r>
        <w:rPr>
          <w:rFonts w:cstheme="minorBidi" w:hAnsiTheme="minorHAnsi" w:eastAsiaTheme="minorHAnsi" w:asciiTheme="minorHAnsi"/>
        </w:rPr>
        <w:t>PKCα</w:t>
      </w:r>
      <w:r>
        <w:rPr>
          <w:rFonts w:ascii="宋体" w:hAnsi="宋体" w:eastAsia="宋体" w:hint="eastAsia" w:cstheme="minorBidi"/>
        </w:rPr>
        <w:t>：蛋白激酶</w:t>
      </w:r>
      <w:r>
        <w:rPr>
          <w:rFonts w:cstheme="minorBidi" w:hAnsiTheme="minorHAnsi" w:eastAsiaTheme="minorHAnsi" w:asciiTheme="minorHAnsi"/>
        </w:rPr>
        <w:t>Cα</w:t>
      </w:r>
      <w:r>
        <w:rPr>
          <w:rFonts w:ascii="宋体" w:hAnsi="宋体" w:eastAsia="宋体" w:hint="eastAsia" w:cstheme="minorBidi"/>
        </w:rPr>
        <w:t>；</w:t>
      </w:r>
      <w:r>
        <w:rPr>
          <w:rFonts w:cstheme="minorBidi" w:hAnsiTheme="minorHAnsi" w:eastAsiaTheme="minorHAnsi" w:asciiTheme="minorHAnsi"/>
        </w:rPr>
        <w:t>calpain</w:t>
      </w:r>
      <w:r>
        <w:rPr>
          <w:rFonts w:ascii="宋体" w:hAnsi="宋体" w:eastAsia="宋体" w:hint="eastAsia" w:cstheme="minorBidi"/>
        </w:rPr>
        <w:t>：钙蛋白酶；</w:t>
      </w:r>
      <w:r>
        <w:rPr>
          <w:rFonts w:cstheme="minorBidi" w:hAnsiTheme="minorHAnsi" w:eastAsiaTheme="minorHAnsi" w:asciiTheme="minorHAnsi"/>
        </w:rPr>
        <w:t>ABCA1</w:t>
      </w:r>
      <w:r>
        <w:rPr>
          <w:rFonts w:ascii="宋体" w:hAnsi="宋体" w:eastAsia="宋体" w:hint="eastAsia" w:cstheme="minorBidi"/>
        </w:rPr>
        <w:t>：三磷酸腺苷结合盒转运体</w:t>
      </w:r>
      <w:r>
        <w:rPr>
          <w:rFonts w:cstheme="minorBidi" w:hAnsiTheme="minorHAnsi" w:eastAsiaTheme="minorHAnsi" w:asciiTheme="minorHAnsi"/>
        </w:rPr>
        <w:t>A1</w:t>
      </w:r>
      <w:r>
        <w:rPr>
          <w:rFonts w:ascii="宋体" w:hAnsi="宋体" w:eastAsia="宋体" w:hint="eastAsia" w:cstheme="minorBidi"/>
        </w:rPr>
        <w:t>；</w:t>
      </w:r>
      <w:r>
        <w:rPr>
          <w:rFonts w:cstheme="minorBidi" w:hAnsiTheme="minorHAnsi" w:eastAsiaTheme="minorHAnsi" w:asciiTheme="minorHAnsi"/>
        </w:rPr>
        <w:t>apoE</w:t>
      </w:r>
      <w:r>
        <w:rPr>
          <w:rFonts w:ascii="宋体" w:hAnsi="宋体" w:eastAsia="宋体" w:hint="eastAsia" w:cstheme="minorBidi"/>
        </w:rPr>
        <w:t>：载脂蛋白</w:t>
      </w:r>
      <w:r>
        <w:rPr>
          <w:rFonts w:cstheme="minorBidi" w:hAnsiTheme="minorHAnsi" w:eastAsiaTheme="minorHAnsi" w:asciiTheme="minorHAnsi"/>
        </w:rPr>
        <w:t>E</w:t>
      </w:r>
      <w:r>
        <w:rPr>
          <w:rFonts w:ascii="宋体" w:hAnsi="宋体" w:eastAsia="宋体" w:hint="eastAsia" w:cstheme="minorBidi"/>
        </w:rPr>
        <w:t>；</w:t>
      </w:r>
      <w:r>
        <w:rPr>
          <w:rFonts w:cstheme="minorBidi" w:hAnsiTheme="minorHAnsi" w:eastAsiaTheme="minorHAnsi" w:asciiTheme="minorHAnsi"/>
        </w:rPr>
        <w:t>APP</w:t>
      </w:r>
      <w:r>
        <w:rPr>
          <w:rFonts w:ascii="宋体" w:hAnsi="宋体" w:eastAsia="宋体" w:hint="eastAsia" w:cstheme="minorBidi"/>
        </w:rPr>
        <w:t>：淀粉样前体蛋白；</w:t>
      </w:r>
      <w:r>
        <w:rPr>
          <w:rFonts w:cstheme="minorBidi" w:hAnsiTheme="minorHAnsi" w:eastAsiaTheme="minorHAnsi" w:asciiTheme="minorHAnsi"/>
        </w:rPr>
        <w:t>BACE1</w:t>
      </w:r>
      <w:r>
        <w:rPr>
          <w:rFonts w:ascii="宋体" w:hAnsi="宋体" w:eastAsia="宋体" w:hint="eastAsia" w:cstheme="minorBidi"/>
        </w:rPr>
        <w:t>：</w:t>
      </w:r>
      <w:r>
        <w:rPr>
          <w:rFonts w:cstheme="minorBidi" w:hAnsiTheme="minorHAnsi" w:eastAsiaTheme="minorHAnsi" w:asciiTheme="minorHAnsi"/>
        </w:rPr>
        <w:t>β</w:t>
      </w:r>
      <w:r>
        <w:rPr>
          <w:rFonts w:ascii="宋体" w:hAnsi="宋体" w:eastAsia="宋体" w:hint="eastAsia" w:cstheme="minorBidi"/>
        </w:rPr>
        <w:t>位淀粉样前体蛋白裂解酶</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γ-secretase</w:t>
      </w:r>
      <w:r>
        <w:rPr>
          <w:rFonts w:ascii="宋体" w:hAnsi="宋体" w:eastAsia="宋体" w:hint="eastAsia" w:cstheme="minorBidi"/>
        </w:rPr>
        <w:t>：</w:t>
      </w:r>
      <w:r>
        <w:rPr>
          <w:rFonts w:cstheme="minorBidi" w:hAnsiTheme="minorHAnsi" w:eastAsiaTheme="minorHAnsi" w:asciiTheme="minorHAnsi"/>
        </w:rPr>
        <w:t>γ-</w:t>
      </w:r>
      <w:r>
        <w:rPr>
          <w:rFonts w:ascii="宋体" w:hAnsi="宋体" w:eastAsia="宋体" w:hint="eastAsia" w:cstheme="minorBidi"/>
        </w:rPr>
        <w:t>分泌酶；</w:t>
      </w:r>
      <w:r>
        <w:rPr>
          <w:rFonts w:cstheme="minorBidi" w:hAnsiTheme="minorHAnsi" w:eastAsiaTheme="minorHAnsi" w:asciiTheme="minorHAnsi"/>
        </w:rPr>
        <w:t>Aβ</w:t>
      </w:r>
      <w:r>
        <w:rPr>
          <w:rFonts w:ascii="宋体" w:hAnsi="宋体" w:eastAsia="宋体" w:hint="eastAsia" w:cstheme="minorBidi"/>
        </w:rPr>
        <w:t>：淀粉样蛋白；</w:t>
      </w:r>
      <w:r>
        <w:rPr>
          <w:rFonts w:cstheme="minorBidi" w:hAnsiTheme="minorHAnsi" w:eastAsiaTheme="minorHAnsi" w:asciiTheme="minorHAnsi"/>
        </w:rPr>
        <w:t>NEP</w:t>
      </w:r>
      <w:r>
        <w:rPr>
          <w:rFonts w:ascii="宋体" w:hAnsi="宋体" w:eastAsia="宋体" w:hint="eastAsia" w:cstheme="minorBidi"/>
        </w:rPr>
        <w:t>：脑啡肽酶；</w:t>
      </w:r>
      <w:r>
        <w:rPr>
          <w:rFonts w:cstheme="minorBidi" w:hAnsiTheme="minorHAnsi" w:eastAsiaTheme="minorHAnsi" w:asciiTheme="minorHAnsi"/>
        </w:rPr>
        <w:t>AD</w:t>
      </w:r>
      <w:r>
        <w:rPr>
          <w:rFonts w:ascii="宋体" w:hAnsi="宋体" w:eastAsia="宋体" w:hint="eastAsia" w:cstheme="minorBidi"/>
        </w:rPr>
        <w:t>：</w:t>
      </w:r>
      <w:r>
        <w:rPr>
          <w:rFonts w:ascii="宋体" w:hAnsi="宋体" w:eastAsia="宋体" w:hint="eastAsia" w:cstheme="minorBidi"/>
        </w:rPr>
        <w:t>阿尔茨海默病</w:t>
      </w:r>
    </w:p>
    <w:p w:rsidR="0018722C">
      <w:pPr>
        <w:pStyle w:val="Heading2"/>
        <w:topLinePunct/>
        <w:ind w:left="171" w:hangingChars="171" w:hanging="171"/>
      </w:pPr>
      <w:bookmarkStart w:name="小结 " w:id="17"/>
      <w:bookmarkEnd w:id="17"/>
      <w:r>
        <w:t>6.</w:t>
      </w:r>
      <w:r/>
      <w:r>
        <w:t>小</w:t>
      </w:r>
      <w:r w:rsidR="001852F3">
        <w:t>结</w:t>
      </w:r>
    </w:p>
    <w:p w:rsidR="0018722C">
      <w:pPr>
        <w:pStyle w:val="cw22"/>
        <w:topLinePunct/>
      </w:pPr>
      <w:r>
        <w:rPr>
          <w:rFonts w:ascii="宋体" w:hAnsi="宋体" w:eastAsia="宋体" w:hint="eastAsia"/>
        </w:rPr>
        <w:t>1</w:t>
      </w:r>
      <w:r>
        <w:rPr>
          <w:rFonts w:ascii="宋体" w:hAnsi="宋体" w:eastAsia="宋体" w:hint="eastAsia"/>
        </w:rPr>
        <w:t>)</w:t>
      </w:r>
      <w:r>
        <w:rPr>
          <w:rFonts w:ascii="宋体" w:hAnsi="宋体" w:eastAsia="宋体" w:hint="eastAsia"/>
        </w:rPr>
        <w:t xml:space="preserve"> </w:t>
      </w:r>
      <w:r>
        <w:t>Apelin-13</w:t>
      </w:r>
      <w:r/>
      <w:r>
        <w:rPr>
          <w:rFonts w:ascii="宋体" w:hAnsi="宋体" w:eastAsia="宋体" w:hint="eastAsia"/>
        </w:rPr>
        <w:t>通过</w:t>
      </w:r>
      <w:r>
        <w:t>PKCα</w:t>
      </w:r>
      <w:r/>
      <w:r>
        <w:rPr>
          <w:rFonts w:ascii="宋体" w:hAnsi="宋体" w:eastAsia="宋体" w:hint="eastAsia"/>
        </w:rPr>
        <w:t>途径增加</w:t>
      </w:r>
      <w:r>
        <w:t>PC-12</w:t>
      </w:r>
      <w:r/>
      <w:r>
        <w:rPr>
          <w:rFonts w:ascii="宋体" w:hAnsi="宋体" w:eastAsia="宋体" w:hint="eastAsia"/>
        </w:rPr>
        <w:t>细胞</w:t>
      </w:r>
      <w:r>
        <w:t>ABCA1</w:t>
      </w:r>
      <w:r/>
      <w:r>
        <w:rPr>
          <w:rFonts w:ascii="宋体" w:hAnsi="宋体" w:eastAsia="宋体" w:hint="eastAsia"/>
        </w:rPr>
        <w:t>蛋白水平；</w:t>
      </w:r>
    </w:p>
    <w:p w:rsidR="0018722C">
      <w:pPr>
        <w:pStyle w:val="cw22"/>
        <w:topLinePunct/>
      </w:pPr>
      <w:r>
        <w:t>2</w:t>
      </w:r>
      <w:r>
        <w:t>)</w:t>
      </w:r>
      <w:r>
        <w:t xml:space="preserve"> </w:t>
      </w:r>
      <w:r>
        <w:t>Apelin-13</w:t>
      </w:r>
      <w:r/>
      <w:r>
        <w:rPr>
          <w:rFonts w:ascii="宋体" w:hAnsi="宋体" w:eastAsia="宋体" w:hint="eastAsia"/>
        </w:rPr>
        <w:t>通过增加</w:t>
      </w:r>
      <w:r>
        <w:t>PC-12</w:t>
      </w:r>
      <w:r/>
      <w:r>
        <w:rPr>
          <w:rFonts w:ascii="宋体" w:hAnsi="宋体" w:eastAsia="宋体" w:hint="eastAsia"/>
        </w:rPr>
        <w:t>细胞</w:t>
      </w:r>
      <w:r>
        <w:t>ABCA1</w:t>
      </w:r>
      <w:r/>
      <w:r>
        <w:rPr>
          <w:rFonts w:ascii="宋体" w:hAnsi="宋体" w:eastAsia="宋体" w:hint="eastAsia"/>
        </w:rPr>
        <w:t>蛋白水平，降低</w:t>
      </w:r>
      <w:r>
        <w:t>BACE1</w:t>
      </w:r>
      <w:r/>
      <w:r>
        <w:rPr>
          <w:rFonts w:ascii="宋体" w:hAnsi="宋体" w:eastAsia="宋体" w:hint="eastAsia"/>
        </w:rPr>
        <w:t>活性减少</w:t>
      </w:r>
      <w:r>
        <w:t>Aβ</w:t>
      </w:r>
    </w:p>
    <w:p w:rsidR="0018722C">
      <w:pPr>
        <w:topLinePunct/>
      </w:pPr>
      <w:r>
        <w:rPr>
          <w:rFonts w:ascii="宋体" w:hAnsi="宋体" w:eastAsia="宋体" w:hint="eastAsia"/>
        </w:rPr>
        <w:t>生成、增强</w:t>
      </w:r>
      <w:r>
        <w:t>NEP</w:t>
      </w:r>
      <w:r>
        <w:rPr>
          <w:rFonts w:ascii="宋体" w:hAnsi="宋体" w:eastAsia="宋体" w:hint="eastAsia"/>
        </w:rPr>
        <w:t>活性增加</w:t>
      </w:r>
      <w:r>
        <w:t>Aβ</w:t>
      </w:r>
      <w:r>
        <w:rPr>
          <w:rFonts w:ascii="宋体" w:hAnsi="宋体" w:eastAsia="宋体" w:hint="eastAsia"/>
        </w:rPr>
        <w:t>降解，从而减少</w:t>
      </w:r>
      <w:r>
        <w:t>Aβ</w:t>
      </w:r>
      <w:r>
        <w:rPr>
          <w:rFonts w:ascii="宋体" w:hAnsi="宋体" w:eastAsia="宋体" w:hint="eastAsia"/>
        </w:rPr>
        <w:t>水平。</w:t>
      </w:r>
    </w:p>
    <w:p w:rsidR="0018722C">
      <w:pPr>
        <w:pStyle w:val="Heading1"/>
        <w:topLinePunct/>
      </w:pPr>
      <w:bookmarkStart w:id="721686" w:name="_Toc686721686"/>
      <w:bookmarkStart w:name="_TOC_250006" w:id="18"/>
      <w:bookmarkStart w:name="第二部分 Apelin-13改善APP/PS1小鼠认知与记忆功能 " w:id="19"/>
      <w:r>
        <w:rPr>
          <w:b/>
        </w:rPr>
        <w:t>第二部分 </w:t>
      </w:r>
      <w:r>
        <w:rPr>
          <w:b/>
        </w:rPr>
        <w:t>Apelin-13</w:t>
      </w:r>
      <w:r>
        <w:t>改善</w:t>
      </w:r>
      <w:r>
        <w:rPr>
          <w:b/>
        </w:rPr>
        <w:t>APP</w:t>
      </w:r>
      <w:r>
        <w:rPr>
          <w:b/>
        </w:rPr>
        <w:t>/</w:t>
      </w:r>
      <w:r>
        <w:rPr>
          <w:b/>
        </w:rPr>
        <w:t xml:space="preserve">PS1</w:t>
      </w:r>
      <w:r>
        <w:t>小鼠</w:t>
      </w:r>
      <w:bookmarkEnd w:id="18"/>
      <w:r>
        <w:t>认知与记忆功能</w:t>
      </w:r>
      <w:bookmarkEnd w:id="721686"/>
    </w:p>
    <w:p w:rsidR="0018722C">
      <w:pPr>
        <w:pStyle w:val="aa"/>
        <w:topLinePunct/>
      </w:pPr>
      <w:bookmarkStart w:id="721687" w:name="_Toc686721687"/>
      <w:bookmarkStart w:name="前言 " w:id="20"/>
      <w:bookmarkEnd w:id="20"/>
      <w:r/>
      <w:r>
        <w:t>前</w:t>
      </w:r>
      <w:r w:rsidRPr="00000000">
        <w:t>言</w:t>
      </w:r>
      <w:bookmarkEnd w:id="721687"/>
    </w:p>
    <w:p w:rsidR="0018722C">
      <w:pPr>
        <w:topLinePunct/>
      </w:pPr>
      <w:r>
        <w:rPr>
          <w:rFonts w:ascii="宋体" w:hAnsi="宋体" w:eastAsia="宋体" w:hint="eastAsia"/>
        </w:rPr>
        <w:t>阿尔茨海默病</w:t>
      </w:r>
      <w:r>
        <w:rPr>
          <w:rFonts w:ascii="宋体" w:hAnsi="宋体" w:eastAsia="宋体" w:hint="eastAsia"/>
        </w:rPr>
        <w:t>（</w:t>
      </w:r>
      <w:r>
        <w:t>Alzheimer's </w:t>
      </w:r>
      <w:r>
        <w:rPr>
          <w:spacing w:val="-6"/>
        </w:rPr>
        <w:t>disease</w:t>
      </w:r>
      <w:r>
        <w:rPr>
          <w:rFonts w:ascii="宋体" w:hAnsi="宋体" w:eastAsia="宋体" w:hint="eastAsia"/>
          <w:spacing w:val="-6"/>
        </w:rPr>
        <w:t xml:space="preserve">, </w:t>
      </w:r>
      <w:r>
        <w:rPr>
          <w:spacing w:val="-6"/>
        </w:rPr>
        <w:t>AD</w:t>
      </w:r>
      <w:r>
        <w:rPr>
          <w:rFonts w:ascii="宋体" w:hAnsi="宋体" w:eastAsia="宋体" w:hint="eastAsia"/>
        </w:rPr>
        <w:t>）</w:t>
      </w:r>
      <w:r>
        <w:rPr>
          <w:rFonts w:ascii="宋体" w:hAnsi="宋体" w:eastAsia="宋体" w:hint="eastAsia"/>
        </w:rPr>
        <w:t>是发病率较高的一种神经退行性疾病，</w:t>
      </w:r>
      <w:r>
        <w:rPr>
          <w:rFonts w:ascii="宋体" w:hAnsi="宋体" w:eastAsia="宋体" w:hint="eastAsia"/>
        </w:rPr>
        <w:t>约占老年期痴呆发病总数的</w:t>
      </w:r>
      <w:r>
        <w:t>70%</w:t>
      </w:r>
      <w:r>
        <w:rPr>
          <w:rFonts w:ascii="宋体" w:hAnsi="宋体" w:eastAsia="宋体" w:hint="eastAsia"/>
          <w:rFonts w:ascii="宋体" w:hAnsi="宋体" w:eastAsia="宋体" w:hint="eastAsia"/>
        </w:rPr>
        <w:t xml:space="preserve">. </w:t>
      </w:r>
      <w:r>
        <w:t>AD</w:t>
      </w:r>
      <w:r>
        <w:rPr>
          <w:rFonts w:ascii="宋体" w:hAnsi="宋体" w:eastAsia="宋体" w:hint="eastAsia"/>
        </w:rPr>
        <w:t>的主要临床表现为：起病较隐匿、病程时间长，出现渐进性学习记忆能力障碍，认知功能、生活自理能力及社会活动能力均减退，并且可伴发帕金森综合症和抑郁等病变。</w:t>
      </w:r>
      <w:r>
        <w:t>AD</w:t>
      </w:r>
      <w:r>
        <w:rPr>
          <w:rFonts w:ascii="宋体" w:hAnsi="宋体" w:eastAsia="宋体" w:hint="eastAsia"/>
        </w:rPr>
        <w:t>的发病机制还尚未阐明，目前认</w:t>
      </w:r>
      <w:r>
        <w:rPr>
          <w:rFonts w:ascii="宋体" w:hAnsi="宋体" w:eastAsia="宋体" w:hint="eastAsia"/>
        </w:rPr>
        <w:t>为细胞外</w:t>
      </w:r>
      <w:r>
        <w:t>β-</w:t>
      </w:r>
      <w:r>
        <w:rPr>
          <w:rFonts w:ascii="宋体" w:hAnsi="宋体" w:eastAsia="宋体" w:hint="eastAsia"/>
        </w:rPr>
        <w:t>淀粉样蛋白</w:t>
      </w:r>
      <w:r>
        <w:rPr>
          <w:rFonts w:ascii="宋体" w:hAnsi="宋体" w:eastAsia="宋体" w:hint="eastAsia"/>
        </w:rPr>
        <w:t>（</w:t>
      </w:r>
      <w:r>
        <w:t>amyloid</w:t>
      </w:r>
      <w:r w:rsidR="001852F3">
        <w:t xml:space="preserve">β</w:t>
      </w:r>
      <w:r w:rsidR="001852F3">
        <w:t xml:space="preserve">peptides</w:t>
      </w:r>
      <w:r>
        <w:rPr>
          <w:rFonts w:ascii="宋体" w:hAnsi="宋体" w:eastAsia="宋体" w:hint="eastAsia"/>
        </w:rPr>
        <w:t xml:space="preserve">, </w:t>
      </w:r>
      <w:r>
        <w:t>Aβ</w:t>
      </w:r>
      <w:r>
        <w:rPr>
          <w:rFonts w:ascii="宋体" w:hAnsi="宋体" w:eastAsia="宋体" w:hint="eastAsia"/>
        </w:rPr>
        <w:t>）</w:t>
      </w:r>
      <w:r>
        <w:rPr>
          <w:rFonts w:ascii="宋体" w:hAnsi="宋体" w:eastAsia="宋体" w:hint="eastAsia"/>
        </w:rPr>
        <w:t>沉积所形成的老年斑的及细胞内</w:t>
      </w:r>
      <w:r>
        <w:t>τ</w:t>
      </w:r>
      <w:r/>
      <w:r>
        <w:rPr>
          <w:rFonts w:ascii="宋体" w:hAnsi="宋体" w:eastAsia="宋体" w:hint="eastAsia"/>
        </w:rPr>
        <w:t>蛋白磷酸化所形成的神经元纤维缠结</w:t>
      </w:r>
      <w:r>
        <w:rPr>
          <w:rFonts w:ascii="宋体" w:hAnsi="宋体" w:eastAsia="宋体" w:hint="eastAsia"/>
        </w:rPr>
        <w:t>（</w:t>
      </w:r>
      <w:r>
        <w:t>neurofib-rillary tangles</w:t>
      </w:r>
      <w:r>
        <w:rPr>
          <w:rFonts w:ascii="宋体" w:hAnsi="宋体" w:eastAsia="宋体" w:hint="eastAsia"/>
        </w:rPr>
        <w:t>）</w:t>
      </w:r>
      <w:r>
        <w:rPr>
          <w:rFonts w:ascii="宋体" w:hAnsi="宋体" w:eastAsia="宋体" w:hint="eastAsia"/>
        </w:rPr>
        <w:t>是</w:t>
      </w:r>
      <w:r>
        <w:t>AD</w:t>
      </w:r>
      <w:r>
        <w:rPr>
          <w:rFonts w:ascii="宋体" w:hAnsi="宋体" w:eastAsia="宋体" w:hint="eastAsia"/>
        </w:rPr>
        <w:t>形成的两个重要原因</w:t>
      </w:r>
      <w:r>
        <w:rPr>
          <w:vertAlign w:val="superscript"/>
          /&gt;
        </w:rPr>
        <w:t>[</w:t>
      </w:r>
      <w:r>
        <w:rPr>
          <w:vertAlign w:val="superscript"/>
          <w:position w:val="11"/>
        </w:rPr>
        <w:t xml:space="preserve">2</w:t>
      </w:r>
      <w:r>
        <w:rPr>
          <w:vertAlign w:val="superscript"/>
          /&gt;
        </w:rPr>
        <w:t>]</w:t>
      </w:r>
      <w:r>
        <w:rPr>
          <w:rFonts w:ascii="宋体" w:hAnsi="宋体" w:eastAsia="宋体" w:hint="eastAsia"/>
        </w:rPr>
        <w:t>。越来越多的研究表明：细胞外</w:t>
      </w:r>
      <w:r>
        <w:t>Aβ</w:t>
      </w:r>
      <w:r>
        <w:rPr>
          <w:rFonts w:ascii="宋体" w:hAnsi="宋体" w:eastAsia="宋体" w:hint="eastAsia"/>
        </w:rPr>
        <w:t>的沉积是</w:t>
      </w:r>
      <w:r>
        <w:t>AD</w:t>
      </w:r>
      <w:r>
        <w:rPr>
          <w:rFonts w:ascii="宋体" w:hAnsi="宋体" w:eastAsia="宋体" w:hint="eastAsia"/>
        </w:rPr>
        <w:t>主要病理学特征之一</w:t>
      </w:r>
      <w:r>
        <w:rPr>
          <w:vertAlign w:val="superscript"/>
          /&gt;
        </w:rPr>
        <w:t>[</w:t>
      </w:r>
      <w:r>
        <w:rPr>
          <w:vertAlign w:val="superscript"/>
          <w:position w:val="11"/>
        </w:rPr>
        <w:t xml:space="preserve">4-5</w:t>
      </w:r>
      <w:r>
        <w:rPr>
          <w:vertAlign w:val="superscript"/>
          /&gt;
        </w:rPr>
        <w:t>]</w:t>
      </w:r>
      <w:r>
        <w:rPr>
          <w:rFonts w:ascii="宋体" w:hAnsi="宋体" w:eastAsia="宋体" w:hint="eastAsia"/>
        </w:rPr>
        <w:t>。</w:t>
      </w:r>
    </w:p>
    <w:p w:rsidR="0018722C">
      <w:pPr>
        <w:topLinePunct/>
      </w:pPr>
      <w:r>
        <w:t>Aβ</w:t>
      </w:r>
      <w:r>
        <w:rPr>
          <w:rFonts w:ascii="宋体" w:hAnsi="宋体" w:eastAsia="宋体" w:hint="eastAsia"/>
        </w:rPr>
        <w:t>是由淀粉样前体蛋白</w:t>
      </w:r>
      <w:r>
        <w:rPr>
          <w:rFonts w:ascii="宋体" w:hAnsi="宋体" w:eastAsia="宋体" w:hint="eastAsia"/>
        </w:rPr>
        <w:t>（</w:t>
      </w:r>
      <w:r>
        <w:t>amyloid precursor protein</w:t>
      </w:r>
      <w:r>
        <w:rPr>
          <w:rFonts w:ascii="宋体" w:hAnsi="宋体" w:eastAsia="宋体" w:hint="eastAsia"/>
        </w:rPr>
        <w:t xml:space="preserve">, </w:t>
      </w:r>
      <w:r>
        <w:t>APP</w:t>
      </w:r>
      <w:r>
        <w:rPr>
          <w:rFonts w:ascii="宋体" w:hAnsi="宋体" w:eastAsia="宋体" w:hint="eastAsia"/>
        </w:rPr>
        <w:t>）</w:t>
      </w:r>
      <w:r>
        <w:rPr>
          <w:rFonts w:ascii="宋体" w:hAnsi="宋体" w:eastAsia="宋体" w:hint="eastAsia"/>
        </w:rPr>
        <w:t>经过</w:t>
      </w:r>
      <w:r>
        <w:t>β</w:t>
      </w:r>
      <w:r>
        <w:rPr>
          <w:rFonts w:ascii="宋体" w:hAnsi="宋体" w:eastAsia="宋体" w:hint="eastAsia"/>
        </w:rPr>
        <w:t>位淀粉样前</w:t>
      </w:r>
      <w:r>
        <w:rPr>
          <w:rFonts w:ascii="宋体" w:hAnsi="宋体" w:eastAsia="宋体" w:hint="eastAsia"/>
        </w:rPr>
        <w:t>体蛋白分解酶</w:t>
      </w:r>
      <w:r>
        <w:t>1</w:t>
      </w:r>
      <w:r>
        <w:rPr>
          <w:rFonts w:ascii="宋体" w:hAnsi="宋体" w:eastAsia="宋体" w:hint="eastAsia"/>
        </w:rPr>
        <w:t>（</w:t>
      </w:r>
      <w:r>
        <w:rPr>
          <w:spacing w:val="-3"/>
        </w:rPr>
        <w:t>beta-site </w:t>
      </w:r>
      <w:r>
        <w:t>APP cleaving enzyme </w:t>
      </w:r>
      <w:r>
        <w:rPr>
          <w:spacing w:val="-8"/>
        </w:rPr>
        <w:t>1</w:t>
      </w:r>
      <w:r>
        <w:rPr>
          <w:rFonts w:ascii="宋体" w:hAnsi="宋体" w:eastAsia="宋体" w:hint="eastAsia"/>
          <w:spacing w:val="-8"/>
        </w:rPr>
        <w:t xml:space="preserve">, </w:t>
      </w:r>
      <w:r>
        <w:rPr>
          <w:spacing w:val="-8"/>
        </w:rPr>
        <w:t>BACE1</w:t>
      </w:r>
      <w:r>
        <w:rPr>
          <w:rFonts w:ascii="宋体" w:hAnsi="宋体" w:eastAsia="宋体" w:hint="eastAsia"/>
        </w:rPr>
        <w:t>）</w:t>
      </w:r>
      <w:r>
        <w:rPr>
          <w:rFonts w:ascii="宋体" w:hAnsi="宋体" w:eastAsia="宋体" w:hint="eastAsia"/>
        </w:rPr>
        <w:t>和</w:t>
      </w:r>
      <w:r>
        <w:t>γ-</w:t>
      </w:r>
      <w:r>
        <w:rPr>
          <w:rFonts w:ascii="宋体" w:hAnsi="宋体" w:eastAsia="宋体" w:hint="eastAsia"/>
        </w:rPr>
        <w:t>分泌酶</w:t>
      </w:r>
      <w:r>
        <w:rPr>
          <w:rFonts w:ascii="宋体" w:hAnsi="宋体" w:eastAsia="宋体" w:hint="eastAsia"/>
        </w:rPr>
        <w:t>（</w:t>
      </w:r>
      <w:r>
        <w:t>γ-secretase</w:t>
      </w:r>
      <w:r>
        <w:rPr>
          <w:rFonts w:ascii="宋体" w:hAnsi="宋体" w:eastAsia="宋体" w:hint="eastAsia"/>
        </w:rPr>
        <w:t>）</w:t>
      </w:r>
      <w:r>
        <w:rPr>
          <w:rFonts w:ascii="宋体" w:hAnsi="宋体" w:eastAsia="宋体" w:hint="eastAsia"/>
        </w:rPr>
        <w:t>剪切后形成的，常见的包括</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。它们产生后聚集在细胞外形成老年斑，</w:t>
      </w:r>
      <w:r w:rsidR="001852F3">
        <w:rPr>
          <w:rFonts w:ascii="宋体" w:hAnsi="宋体" w:eastAsia="宋体" w:hint="eastAsia"/>
        </w:rPr>
        <w:t xml:space="preserve">产生神经毒性，导致神经元丢失，造成认知及记忆功能障碍</w:t>
      </w:r>
      <w:hyperlink w:history="true" w:anchor="_bookmark1">
        <w:r>
          <w:rPr>
            <w:vertAlign w:val="superscript"/>
            /&gt;
          </w:rPr>
          <w:t>[</w:t>
        </w:r>
        <w:r>
          <w:rPr>
            <w:vertAlign w:val="superscript"/>
            <w:position w:val="11"/>
          </w:rPr>
          <w:t xml:space="preserve">2</w:t>
        </w:r>
        <w:r>
          <w:rPr>
            <w:vertAlign w:val="superscript"/>
            /&gt;
          </w:rPr>
          <w:t>]</w:t>
        </w:r>
      </w:hyperlink>
      <w:r>
        <w:rPr>
          <w:rFonts w:ascii="宋体" w:hAnsi="宋体" w:eastAsia="宋体" w:hint="eastAsia"/>
        </w:rPr>
        <w:t>。</w:t>
      </w:r>
    </w:p>
    <w:p w:rsidR="0018722C">
      <w:pPr>
        <w:topLinePunct/>
      </w:pPr>
      <w:r>
        <w:rPr>
          <w:rFonts w:ascii="宋体" w:hAnsi="宋体" w:eastAsia="宋体" w:hint="eastAsia"/>
        </w:rPr>
        <w:t>在本课题第一部分实验中，我们已经证实</w:t>
      </w:r>
      <w:r>
        <w:t>apelin-13</w:t>
      </w:r>
      <w:r>
        <w:rPr>
          <w:rFonts w:ascii="宋体" w:hAnsi="宋体" w:eastAsia="宋体" w:hint="eastAsia"/>
        </w:rPr>
        <w:t>可以增加</w:t>
      </w:r>
      <w:r>
        <w:t>PC-12</w:t>
      </w:r>
      <w:r>
        <w:rPr>
          <w:rFonts w:ascii="宋体" w:hAnsi="宋体" w:eastAsia="宋体" w:hint="eastAsia"/>
        </w:rPr>
        <w:t>细胞三磷酸</w:t>
      </w:r>
      <w:r>
        <w:rPr>
          <w:rFonts w:ascii="宋体" w:hAnsi="宋体" w:eastAsia="宋体" w:hint="eastAsia"/>
        </w:rPr>
        <w:t>腺苷结合盒转运体</w:t>
      </w:r>
      <w:r>
        <w:t>A1</w:t>
      </w:r>
      <w:r>
        <w:rPr>
          <w:rFonts w:ascii="宋体" w:hAnsi="宋体" w:eastAsia="宋体" w:hint="eastAsia"/>
        </w:rPr>
        <w:t>（</w:t>
      </w:r>
      <w:r>
        <w:t>ATP </w:t>
      </w:r>
      <w:r>
        <w:t>binding cassette transporter </w:t>
      </w:r>
      <w:r>
        <w:t>A1</w:t>
      </w:r>
      <w:r>
        <w:rPr>
          <w:rFonts w:ascii="宋体" w:hAnsi="宋体" w:eastAsia="宋体" w:hint="eastAsia"/>
          <w:rFonts w:ascii="宋体" w:hAnsi="宋体" w:eastAsia="宋体" w:hint="eastAsia"/>
          <w:spacing w:val="-2"/>
        </w:rPr>
        <w:t xml:space="preserve">, </w:t>
      </w:r>
      <w:r>
        <w:t>ABCA1</w:t>
      </w:r>
      <w:r>
        <w:rPr>
          <w:rFonts w:ascii="宋体" w:hAnsi="宋体" w:eastAsia="宋体" w:hint="eastAsia"/>
        </w:rPr>
        <w:t>）</w:t>
      </w:r>
      <w:r>
        <w:rPr>
          <w:rFonts w:ascii="宋体" w:hAnsi="宋体" w:eastAsia="宋体" w:hint="eastAsia"/>
        </w:rPr>
        <w:t>蛋白水平，并</w:t>
      </w:r>
      <w:r>
        <w:rPr>
          <w:rFonts w:ascii="宋体" w:hAnsi="宋体" w:eastAsia="宋体" w:hint="eastAsia"/>
        </w:rPr>
        <w:t>且减少</w:t>
      </w:r>
      <w:r>
        <w:t>Aβ</w:t>
      </w:r>
      <w:r>
        <w:rPr>
          <w:rFonts w:ascii="宋体" w:hAnsi="宋体" w:eastAsia="宋体" w:hint="eastAsia"/>
        </w:rPr>
        <w:t>的生成，增加</w:t>
      </w:r>
      <w:r>
        <w:t>Aβ</w:t>
      </w:r>
      <w:r>
        <w:rPr>
          <w:rFonts w:ascii="宋体" w:hAnsi="宋体" w:eastAsia="宋体" w:hint="eastAsia"/>
        </w:rPr>
        <w:t>的降解。在本部分，我们将在</w:t>
      </w:r>
      <w:r>
        <w:t>APP</w:t>
      </w:r>
      <w:r>
        <w:t>/</w:t>
      </w:r>
      <w:r>
        <w:t xml:space="preserve">PS1</w:t>
      </w:r>
      <w:r>
        <w:rPr>
          <w:rFonts w:ascii="宋体" w:hAnsi="宋体" w:eastAsia="宋体" w:hint="eastAsia"/>
        </w:rPr>
        <w:t>转基因小鼠上</w:t>
      </w:r>
      <w:r>
        <w:rPr>
          <w:rFonts w:ascii="宋体" w:hAnsi="宋体" w:eastAsia="宋体" w:hint="eastAsia"/>
        </w:rPr>
        <w:t>证实</w:t>
      </w:r>
      <w:r>
        <w:t>apelin-13</w:t>
      </w:r>
      <w:r>
        <w:rPr>
          <w:rFonts w:ascii="宋体" w:hAnsi="宋体" w:eastAsia="宋体" w:hint="eastAsia"/>
        </w:rPr>
        <w:t>对认知与记忆能力、</w:t>
      </w:r>
      <w:r>
        <w:t>Aβ</w:t>
      </w:r>
      <w:r>
        <w:rPr>
          <w:rFonts w:ascii="宋体" w:hAnsi="宋体" w:eastAsia="宋体" w:hint="eastAsia"/>
        </w:rPr>
        <w:t>代谢及</w:t>
      </w:r>
      <w:r>
        <w:t>ABCA1</w:t>
      </w:r>
      <w:r>
        <w:rPr>
          <w:rFonts w:ascii="宋体" w:hAnsi="宋体" w:eastAsia="宋体" w:hint="eastAsia"/>
        </w:rPr>
        <w:t>蛋白水平的影响。</w:t>
      </w:r>
    </w:p>
    <w:p w:rsidR="0018722C">
      <w:pPr>
        <w:pStyle w:val="Heading2"/>
        <w:topLinePunct/>
        <w:ind w:left="171" w:hangingChars="171" w:hanging="171"/>
      </w:pPr>
      <w:bookmarkStart w:name="1. 实验材料 " w:id="21"/>
      <w:bookmarkEnd w:id="21"/>
      <w:r>
        <w:t>1.</w:t>
      </w:r>
      <w:r>
        <w:t xml:space="preserve"> </w:t>
      </w:r>
      <w:r/>
      <w:bookmarkStart w:name="1. 实验材料 " w:id="22"/>
      <w:bookmarkEnd w:id="22"/>
      <w:r>
        <w:t>实验材料</w:t>
      </w:r>
    </w:p>
    <w:p w:rsidR="0018722C">
      <w:pPr>
        <w:pStyle w:val="Heading3"/>
        <w:topLinePunct/>
        <w:ind w:left="200" w:hangingChars="200" w:hanging="200"/>
      </w:pPr>
      <w:r>
        <w:rPr>
          <w:b/>
        </w:rPr>
        <w:t>1.1</w:t>
      </w:r>
      <w:r>
        <w:t xml:space="preserve"> </w:t>
      </w:r>
      <w:r>
        <w:t>实验动物</w:t>
      </w:r>
    </w:p>
    <w:p w:rsidR="0018722C">
      <w:pPr>
        <w:topLinePunct/>
      </w:pPr>
      <w:r>
        <w:t>APP</w:t>
      </w:r>
      <w:r>
        <w:t>/</w:t>
      </w:r>
      <w:r>
        <w:t xml:space="preserve">PS1</w:t>
      </w:r>
      <w:r>
        <w:rPr>
          <w:rFonts w:ascii="宋体" w:eastAsia="宋体" w:hint="eastAsia"/>
        </w:rPr>
        <w:t>转基因小鼠购自北京大学医学院实验动物中心。</w:t>
      </w:r>
    </w:p>
    <w:p w:rsidR="0018722C">
      <w:pPr>
        <w:pStyle w:val="Heading3"/>
        <w:topLinePunct/>
        <w:ind w:left="200" w:hangingChars="200" w:hanging="200"/>
      </w:pPr>
      <w:r>
        <w:rPr>
          <w:b/>
        </w:rPr>
        <w:t>1.2</w:t>
      </w:r>
      <w:r>
        <w:t xml:space="preserve"> </w:t>
      </w:r>
      <w:r>
        <w:t>主要试剂</w:t>
      </w:r>
    </w:p>
    <w:p w:rsidR="0018722C">
      <w:pPr>
        <w:topLinePunct/>
      </w:pPr>
      <w:r>
        <w:t>Apelin-13</w:t>
      </w:r>
      <w:r/>
      <w:r>
        <w:rPr>
          <w:rFonts w:ascii="宋体" w:eastAsia="宋体" w:hint="eastAsia"/>
        </w:rPr>
        <w:t>购自美国</w:t>
      </w:r>
      <w:r>
        <w:t>Peptide</w:t>
      </w:r>
      <w:r/>
      <w:r>
        <w:rPr>
          <w:rFonts w:ascii="宋体" w:eastAsia="宋体" w:hint="eastAsia"/>
        </w:rPr>
        <w:t>公司；</w:t>
      </w:r>
    </w:p>
    <w:p w:rsidR="0018722C">
      <w:pPr>
        <w:topLinePunct/>
      </w:pPr>
      <w:r>
        <w:rPr>
          <w:rFonts w:ascii="宋体" w:eastAsia="宋体" w:hint="eastAsia"/>
        </w:rPr>
        <w:t>人工脑脊液购自</w:t>
      </w:r>
      <w:r>
        <w:rPr>
          <w:rFonts w:ascii="宋体" w:eastAsia="宋体" w:hint="eastAsia"/>
        </w:rPr>
        <w:t>湖州英创生物科技有限公司</w:t>
      </w:r>
      <w:r>
        <w:rPr>
          <w:rFonts w:ascii="宋体" w:eastAsia="宋体" w:hint="eastAsia"/>
        </w:rPr>
        <w:t>；</w:t>
      </w:r>
    </w:p>
    <w:p w:rsidR="0018722C">
      <w:pPr>
        <w:topLinePunct/>
      </w:pPr>
      <w:r>
        <w:rPr>
          <w:rFonts w:ascii="宋体" w:eastAsia="宋体" w:hint="eastAsia"/>
        </w:rPr>
        <w:t>戊巴比妥钠购自中国医药集团上海化学试剂公司；</w:t>
      </w:r>
      <w:r w:rsidR="001852F3">
        <w:rPr>
          <w:rFonts w:ascii="宋体" w:eastAsia="宋体" w:hint="eastAsia"/>
        </w:rPr>
        <w:t xml:space="preserve">胰酶购自</w:t>
      </w:r>
      <w:r>
        <w:t>Amresco</w:t>
      </w:r>
      <w:r>
        <w:rPr>
          <w:rFonts w:ascii="宋体" w:eastAsia="宋体" w:hint="eastAsia"/>
        </w:rPr>
        <w:t>公司；</w:t>
      </w:r>
    </w:p>
    <w:p w:rsidR="0018722C">
      <w:pPr>
        <w:topLinePunct/>
      </w:pPr>
      <w:r>
        <w:t>BlueRanger</w:t>
      </w:r>
      <w:r>
        <w:rPr>
          <w:rFonts w:ascii="宋体" w:eastAsia="宋体" w:hint="eastAsia"/>
        </w:rPr>
        <w:t>预染蛋白分子量标准购自</w:t>
      </w:r>
      <w:r>
        <w:t>Hyclone-Pierce</w:t>
      </w:r>
      <w:r>
        <w:rPr>
          <w:rFonts w:ascii="宋体" w:eastAsia="宋体" w:hint="eastAsia"/>
        </w:rPr>
        <w:t>公司；</w:t>
      </w:r>
    </w:p>
    <w:p w:rsidR="0018722C">
      <w:pPr>
        <w:topLinePunct/>
      </w:pPr>
      <w:r>
        <w:rPr>
          <w:rFonts w:ascii="宋体" w:hAnsi="宋体" w:eastAsia="宋体" w:hint="eastAsia"/>
        </w:rPr>
        <w:t>兔抗鼠</w:t>
      </w:r>
      <w:r>
        <w:t>ABCA1</w:t>
      </w:r>
      <w:r>
        <w:rPr>
          <w:rFonts w:ascii="宋体" w:hAnsi="宋体" w:eastAsia="宋体" w:hint="eastAsia"/>
        </w:rPr>
        <w:t>、</w:t>
      </w:r>
      <w:r>
        <w:t>BACE1</w:t>
      </w:r>
      <w:r>
        <w:rPr>
          <w:rFonts w:ascii="宋体" w:hAnsi="宋体" w:eastAsia="宋体" w:hint="eastAsia"/>
        </w:rPr>
        <w:t>、</w:t>
      </w:r>
      <w:r>
        <w:t>NAP</w:t>
      </w:r>
      <w:r>
        <w:rPr>
          <w:rFonts w:ascii="宋体" w:hAnsi="宋体" w:eastAsia="宋体" w:hint="eastAsia"/>
        </w:rPr>
        <w:t>及</w:t>
      </w:r>
      <w:r>
        <w:t>β-actin</w:t>
      </w:r>
      <w:r>
        <w:rPr>
          <w:rFonts w:ascii="宋体" w:hAnsi="宋体" w:eastAsia="宋体" w:hint="eastAsia"/>
        </w:rPr>
        <w:t>一抗以及辣根过氧化物酶标记羊抗兔二</w:t>
      </w:r>
      <w:r w:rsidR="001852F3">
        <w:rPr>
          <w:rFonts w:ascii="宋体" w:hAnsi="宋体" w:eastAsia="宋体" w:hint="eastAsia"/>
        </w:rPr>
        <w:t xml:space="preserve">抗</w:t>
      </w:r>
      <w:r w:rsidR="001852F3">
        <w:rPr>
          <w:rFonts w:ascii="宋体" w:hAnsi="宋体" w:eastAsia="宋体" w:hint="eastAsia"/>
        </w:rPr>
        <w:t xml:space="preserve">购</w:t>
      </w:r>
      <w:r w:rsidR="001852F3">
        <w:rPr>
          <w:rFonts w:ascii="宋体" w:hAnsi="宋体" w:eastAsia="宋体" w:hint="eastAsia"/>
        </w:rPr>
        <w:t xml:space="preserve">自             </w:t>
      </w:r>
      <w:r>
        <w:t>Santa                           Cruz                           </w:t>
      </w:r>
      <w:r>
        <w:rPr>
          <w:rFonts w:ascii="宋体" w:hAnsi="宋体" w:eastAsia="宋体" w:hint="eastAsia"/>
        </w:rPr>
        <w:t>公</w:t>
      </w:r>
      <w:r w:rsidR="001852F3">
        <w:rPr>
          <w:rFonts w:ascii="宋体" w:hAnsi="宋体" w:eastAsia="宋体" w:hint="eastAsia"/>
        </w:rPr>
        <w:t xml:space="preserve">司</w:t>
      </w:r>
      <w:r w:rsidR="001852F3">
        <w:rPr>
          <w:rFonts w:ascii="宋体" w:hAnsi="宋体" w:eastAsia="宋体" w:hint="eastAsia"/>
        </w:rPr>
        <w:t xml:space="preserve">；</w:t>
      </w:r>
      <w:r>
        <w:t>BCA</w:t>
      </w:r>
      <w:r>
        <w:rPr>
          <w:rFonts w:ascii="宋体" w:hAnsi="宋体" w:eastAsia="宋体" w:hint="eastAsia"/>
        </w:rPr>
        <w:t>蛋白含量测定试剂购自</w:t>
      </w:r>
      <w:r>
        <w:t>Hyclone-Pierce</w:t>
      </w:r>
      <w:r>
        <w:rPr>
          <w:rFonts w:ascii="宋体" w:hAnsi="宋体" w:eastAsia="宋体" w:hint="eastAsia"/>
        </w:rPr>
        <w:t>公司；</w:t>
      </w:r>
    </w:p>
    <w:p w:rsidR="0018722C">
      <w:pPr>
        <w:topLinePunct/>
      </w:pPr>
      <w:r>
        <w:rPr>
          <w:rFonts w:cstheme="minorBidi" w:hAnsiTheme="minorHAnsi" w:eastAsiaTheme="minorHAnsi" w:asciiTheme="minorHAnsi"/>
        </w:rPr>
        <w:t>Aβ</w:t>
      </w:r>
      <w:r>
        <w:rPr>
          <w:rFonts w:cstheme="minorBidi" w:hAnsiTheme="minorHAnsi" w:eastAsiaTheme="minorHAnsi" w:asciiTheme="minorHAnsi"/>
        </w:rPr>
        <w:t>1-40</w:t>
      </w:r>
      <w:r>
        <w:rPr>
          <w:rFonts w:ascii="宋体" w:hAnsi="宋体" w:eastAsia="宋体" w:hint="eastAsia" w:cstheme="minorBidi"/>
        </w:rPr>
        <w:t>及</w:t>
      </w:r>
      <w:r>
        <w:rPr>
          <w:rFonts w:cstheme="minorBidi" w:hAnsiTheme="minorHAnsi" w:eastAsiaTheme="minorHAnsi" w:asciiTheme="minorHAnsi"/>
        </w:rPr>
        <w:t>Aβ</w:t>
      </w:r>
      <w:r>
        <w:rPr>
          <w:rFonts w:cstheme="minorBidi" w:hAnsiTheme="minorHAnsi" w:eastAsiaTheme="minorHAnsi" w:asciiTheme="minorHAnsi"/>
        </w:rPr>
        <w:t>1-42 </w:t>
      </w:r>
      <w:r>
        <w:rPr>
          <w:rFonts w:cstheme="minorBidi" w:hAnsiTheme="minorHAnsi" w:eastAsiaTheme="minorHAnsi" w:asciiTheme="minorHAnsi"/>
        </w:rPr>
        <w:t>Elisa</w:t>
      </w:r>
      <w:r>
        <w:rPr>
          <w:rFonts w:ascii="宋体" w:hAnsi="宋体" w:eastAsia="宋体" w:hint="eastAsia" w:cstheme="minorBidi"/>
        </w:rPr>
        <w:t>检测试剂盒购自</w:t>
      </w:r>
      <w:r>
        <w:rPr>
          <w:rFonts w:cstheme="minorBidi" w:hAnsiTheme="minorHAnsi" w:eastAsiaTheme="minorHAnsi" w:asciiTheme="minorHAnsi"/>
        </w:rPr>
        <w:t>Invitrogen</w:t>
      </w:r>
      <w:r>
        <w:rPr>
          <w:rFonts w:ascii="宋体" w:hAnsi="宋体" w:eastAsia="宋体" w:hint="eastAsia" w:cstheme="minorBidi"/>
        </w:rPr>
        <w:t>公司；</w:t>
      </w:r>
    </w:p>
    <w:p w:rsidR="0018722C">
      <w:pPr>
        <w:topLinePunct/>
      </w:pPr>
      <w:r>
        <w:t>BACE1</w:t>
      </w:r>
      <w:r>
        <w:rPr>
          <w:rFonts w:ascii="宋体" w:eastAsia="宋体" w:hint="eastAsia"/>
        </w:rPr>
        <w:t>活性检测试剂盒购自</w:t>
      </w:r>
      <w:r>
        <w:t>Calbioehem</w:t>
      </w:r>
      <w:r>
        <w:rPr>
          <w:rFonts w:ascii="宋体" w:eastAsia="宋体" w:hint="eastAsia"/>
        </w:rPr>
        <w:t>公司；</w:t>
      </w:r>
      <w:r w:rsidR="001852F3">
        <w:rPr>
          <w:rFonts w:ascii="宋体" w:eastAsia="宋体" w:hint="eastAsia"/>
        </w:rPr>
        <w:t xml:space="preserve">二甲基亚飒</w:t>
      </w:r>
      <w:r>
        <w:rPr>
          <w:rFonts w:ascii="宋体" w:eastAsia="宋体" w:hint="eastAsia"/>
        </w:rPr>
        <w:t>（</w:t>
      </w:r>
      <w:r>
        <w:t>DMSO</w:t>
      </w:r>
      <w:r>
        <w:rPr>
          <w:rFonts w:ascii="宋体" w:eastAsia="宋体" w:hint="eastAsia"/>
        </w:rPr>
        <w:t>）</w:t>
      </w:r>
      <w:r>
        <w:rPr>
          <w:rFonts w:ascii="宋体" w:eastAsia="宋体" w:hint="eastAsia"/>
        </w:rPr>
        <w:t xml:space="preserve">购自</w:t>
      </w:r>
      <w:r>
        <w:t>Sigma</w:t>
      </w:r>
      <w:r>
        <w:rPr>
          <w:rFonts w:ascii="宋体" w:eastAsia="宋体" w:hint="eastAsia"/>
        </w:rPr>
        <w:t>公司；</w:t>
      </w:r>
    </w:p>
    <w:p w:rsidR="0018722C">
      <w:pPr>
        <w:topLinePunct/>
      </w:pPr>
      <w:r>
        <w:rPr>
          <w:rFonts w:ascii="宋体" w:eastAsia="宋体" w:hint="eastAsia"/>
        </w:rPr>
        <w:t>丽春红染色试剂购自美国</w:t>
      </w:r>
      <w:r>
        <w:t>Sigma</w:t>
      </w:r>
      <w:r>
        <w:rPr>
          <w:rFonts w:ascii="宋体" w:eastAsia="宋体" w:hint="eastAsia"/>
        </w:rPr>
        <w:t>公司；</w:t>
      </w:r>
    </w:p>
    <w:p w:rsidR="0018722C">
      <w:pPr>
        <w:topLinePunct/>
      </w:pPr>
      <w:r>
        <w:rPr>
          <w:rFonts w:ascii="宋体" w:eastAsia="宋体" w:hint="eastAsia"/>
        </w:rPr>
        <w:t>微量反应板</w:t>
      </w:r>
      <w:r>
        <w:rPr>
          <w:rFonts w:ascii="宋体" w:eastAsia="宋体" w:hint="eastAsia"/>
        </w:rPr>
        <w:t>（</w:t>
      </w:r>
      <w:r>
        <w:t>96</w:t>
      </w:r>
      <w:r>
        <w:rPr>
          <w:rFonts w:ascii="宋体" w:eastAsia="宋体" w:hint="eastAsia"/>
        </w:rPr>
        <w:t>孔</w:t>
      </w:r>
      <w:r>
        <w:rPr>
          <w:rFonts w:ascii="宋体" w:eastAsia="宋体" w:hint="eastAsia"/>
        </w:rPr>
        <w:t>）</w:t>
      </w:r>
      <w:r>
        <w:rPr>
          <w:rFonts w:ascii="宋体" w:eastAsia="宋体" w:hint="eastAsia"/>
        </w:rPr>
        <w:t xml:space="preserve">购自</w:t>
      </w:r>
      <w:r>
        <w:t>ComingCostar</w:t>
      </w:r>
      <w:r>
        <w:rPr>
          <w:rFonts w:ascii="宋体" w:eastAsia="宋体" w:hint="eastAsia"/>
        </w:rPr>
        <w:t>公司；</w:t>
      </w:r>
    </w:p>
    <w:p w:rsidR="0018722C">
      <w:pPr>
        <w:topLinePunct/>
      </w:pPr>
      <w:r>
        <w:rPr>
          <w:rFonts w:ascii="宋体" w:eastAsia="宋体" w:hint="eastAsia"/>
        </w:rPr>
        <w:t>聚偏二氟乙烯</w:t>
      </w:r>
      <w:r>
        <w:rPr>
          <w:rFonts w:ascii="宋体" w:eastAsia="宋体" w:hint="eastAsia"/>
        </w:rPr>
        <w:t>（</w:t>
      </w:r>
      <w:r>
        <w:t>polyvinylidene fluoride</w:t>
      </w:r>
      <w:r>
        <w:rPr>
          <w:rFonts w:ascii="宋体" w:eastAsia="宋体" w:hint="eastAsia"/>
          <w:rFonts w:ascii="宋体" w:eastAsia="宋体" w:hint="eastAsia"/>
        </w:rPr>
        <w:t xml:space="preserve">, </w:t>
      </w:r>
      <w:r>
        <w:t>PVDF</w:t>
      </w:r>
      <w:r>
        <w:rPr>
          <w:rFonts w:ascii="宋体" w:eastAsia="宋体" w:hint="eastAsia"/>
        </w:rPr>
        <w:t>）</w:t>
      </w:r>
      <w:r>
        <w:rPr>
          <w:rFonts w:ascii="宋体" w:eastAsia="宋体" w:hint="eastAsia"/>
        </w:rPr>
        <w:t xml:space="preserve">膜购自</w:t>
      </w:r>
      <w:r>
        <w:t>Amersham</w:t>
      </w:r>
      <w:r>
        <w:rPr>
          <w:rFonts w:ascii="宋体" w:eastAsia="宋体" w:hint="eastAsia"/>
        </w:rPr>
        <w:t>公司；</w:t>
      </w:r>
    </w:p>
    <w:p w:rsidR="0018722C">
      <w:pPr>
        <w:topLinePunct/>
      </w:pPr>
      <w:r>
        <w:t>Western blot</w:t>
      </w:r>
      <w:r>
        <w:rPr>
          <w:rFonts w:ascii="宋体" w:eastAsia="宋体" w:hint="eastAsia"/>
        </w:rPr>
        <w:t>荧光检测试剂盒购自</w:t>
      </w:r>
      <w:r>
        <w:t>Hyclone-Pierce</w:t>
      </w:r>
      <w:r>
        <w:rPr>
          <w:rFonts w:ascii="宋体" w:eastAsia="宋体" w:hint="eastAsia"/>
        </w:rPr>
        <w:t>公司；</w:t>
      </w:r>
      <w:r w:rsidR="001852F3">
        <w:rPr>
          <w:rFonts w:ascii="宋体" w:eastAsia="宋体" w:hint="eastAsia"/>
        </w:rPr>
        <w:t xml:space="preserve">引物序列购自上海生工生物工程有限公司；</w:t>
      </w:r>
    </w:p>
    <w:p w:rsidR="0018722C">
      <w:pPr>
        <w:topLinePunct/>
      </w:pPr>
      <w:r>
        <w:rPr>
          <w:rFonts w:ascii="宋体" w:eastAsia="宋体" w:hint="eastAsia"/>
        </w:rPr>
        <w:t>实时定量</w:t>
      </w:r>
      <w:r>
        <w:t>PCR</w:t>
      </w:r>
      <w:r>
        <w:rPr>
          <w:rFonts w:ascii="宋体" w:eastAsia="宋体" w:hint="eastAsia"/>
        </w:rPr>
        <w:t>试剂盒购于芬兰</w:t>
      </w:r>
      <w:r>
        <w:t>Finnzymes</w:t>
      </w:r>
      <w:r>
        <w:rPr>
          <w:rFonts w:ascii="宋体" w:eastAsia="宋体" w:hint="eastAsia"/>
        </w:rPr>
        <w:t>公司；</w:t>
      </w:r>
    </w:p>
    <w:p w:rsidR="0018722C">
      <w:pPr>
        <w:topLinePunct/>
      </w:pPr>
      <w:r>
        <w:t>NEP</w:t>
      </w:r>
      <w:r>
        <w:rPr>
          <w:rFonts w:ascii="宋体" w:eastAsia="宋体" w:hint="eastAsia"/>
        </w:rPr>
        <w:t>活性检测试剂盒购自美国</w:t>
      </w:r>
      <w:r>
        <w:t>Sigma</w:t>
      </w:r>
      <w:r>
        <w:rPr>
          <w:rFonts w:ascii="宋体" w:eastAsia="宋体" w:hint="eastAsia"/>
        </w:rPr>
        <w:t>公司；</w:t>
      </w:r>
    </w:p>
    <w:p w:rsidR="0018722C">
      <w:pPr>
        <w:topLinePunct/>
      </w:pPr>
      <w:r>
        <w:t>Reverse Transcription System</w:t>
      </w:r>
      <w:r>
        <w:rPr>
          <w:rFonts w:ascii="宋体" w:eastAsia="宋体" w:hint="eastAsia"/>
        </w:rPr>
        <w:t>购自美国</w:t>
      </w:r>
      <w:r>
        <w:t>Promega</w:t>
      </w:r>
      <w:r>
        <w:rPr>
          <w:rFonts w:ascii="宋体" w:eastAsia="宋体" w:hint="eastAsia"/>
        </w:rPr>
        <w:t>公司；</w:t>
      </w:r>
      <w:r>
        <w:t>Leucine Aminopeptidase</w:t>
      </w:r>
      <w:r>
        <w:rPr>
          <w:rFonts w:ascii="宋体" w:eastAsia="宋体" w:hint="eastAsia"/>
        </w:rPr>
        <w:t>购</w:t>
      </w:r>
      <w:r w:rsidR="001852F3">
        <w:rPr>
          <w:rFonts w:ascii="宋体" w:eastAsia="宋体" w:hint="eastAsia"/>
        </w:rPr>
        <w:t xml:space="preserve">自</w:t>
      </w:r>
      <w:r w:rsidR="001852F3">
        <w:rPr>
          <w:rFonts w:ascii="宋体" w:eastAsia="宋体" w:hint="eastAsia"/>
        </w:rPr>
        <w:t xml:space="preserve">美</w:t>
      </w:r>
      <w:r w:rsidR="001852F3">
        <w:rPr>
          <w:rFonts w:ascii="宋体" w:eastAsia="宋体" w:hint="eastAsia"/>
        </w:rPr>
        <w:t xml:space="preserve">国</w:t>
      </w:r>
      <w:r>
        <w:t>Sigma</w:t>
      </w:r>
      <w:r>
        <w:rPr>
          <w:rFonts w:ascii="宋体" w:eastAsia="宋体" w:hint="eastAsia"/>
        </w:rPr>
        <w:t>公</w:t>
      </w:r>
      <w:r w:rsidR="001852F3">
        <w:rPr>
          <w:rFonts w:ascii="宋体" w:eastAsia="宋体" w:hint="eastAsia"/>
        </w:rPr>
        <w:t xml:space="preserve">司</w:t>
      </w:r>
      <w:r w:rsidR="001852F3">
        <w:rPr>
          <w:rFonts w:ascii="宋体" w:eastAsia="宋体" w:hint="eastAsia"/>
        </w:rPr>
        <w:t xml:space="preserve">；</w:t>
      </w:r>
      <w:r>
        <w:t>Phosphormidon</w:t>
      </w:r>
      <w:r>
        <w:rPr>
          <w:rFonts w:ascii="宋体" w:eastAsia="宋体" w:hint="eastAsia"/>
        </w:rPr>
        <w:t>购自美国</w:t>
      </w:r>
      <w:r>
        <w:t>Sigma</w:t>
      </w:r>
      <w:r>
        <w:rPr>
          <w:rFonts w:ascii="宋体" w:eastAsia="宋体" w:hint="eastAsia"/>
        </w:rPr>
        <w:t>公司；</w:t>
      </w:r>
    </w:p>
    <w:p w:rsidR="0018722C">
      <w:pPr>
        <w:topLinePunct/>
      </w:pPr>
      <w:r>
        <w:rPr>
          <w:rFonts w:ascii="宋体" w:eastAsia="宋体" w:hint="eastAsia"/>
        </w:rPr>
        <w:t>其它试剂均为国产分析纯。</w:t>
      </w:r>
    </w:p>
    <w:p w:rsidR="0018722C">
      <w:pPr>
        <w:pStyle w:val="Heading3"/>
        <w:topLinePunct/>
        <w:ind w:left="200" w:hangingChars="200" w:hanging="200"/>
      </w:pPr>
      <w:r>
        <w:rPr>
          <w:b/>
        </w:rPr>
        <w:t>1.3</w:t>
      </w:r>
      <w:r>
        <w:t xml:space="preserve"> </w:t>
      </w:r>
      <w:r>
        <w:t>主要仪器：</w:t>
      </w:r>
    </w:p>
    <w:p w:rsidR="0018722C">
      <w:pPr>
        <w:topLinePunct/>
      </w:pPr>
      <w:r>
        <w:rPr>
          <w:rFonts w:ascii="宋体" w:hAnsi="宋体" w:eastAsia="宋体" w:hint="eastAsia"/>
        </w:rPr>
        <w:t>导管、导管帽、注射内管及微量注射器</w:t>
      </w:r>
      <w:r>
        <w:rPr>
          <w:rFonts w:ascii="宋体" w:hAnsi="宋体" w:eastAsia="宋体" w:hint="eastAsia"/>
        </w:rPr>
        <w:t>（</w:t>
      </w:r>
      <w:r>
        <w:t>2μl</w:t>
      </w:r>
      <w:r>
        <w:rPr>
          <w:rFonts w:ascii="宋体" w:hAnsi="宋体" w:eastAsia="宋体" w:hint="eastAsia"/>
        </w:rPr>
        <w:t>、</w:t>
      </w:r>
      <w:r>
        <w:t>5μl</w:t>
      </w:r>
      <w:r>
        <w:rPr>
          <w:rFonts w:ascii="宋体" w:hAnsi="宋体" w:eastAsia="宋体" w:hint="eastAsia"/>
        </w:rPr>
        <w:t>）</w:t>
      </w:r>
      <w:r>
        <w:rPr>
          <w:rFonts w:ascii="宋体" w:hAnsi="宋体" w:eastAsia="宋体" w:hint="eastAsia"/>
        </w:rPr>
        <w:t xml:space="preserve">购自深圳市瑞沃德生命科技</w:t>
      </w:r>
      <w:r w:rsidR="001852F3">
        <w:rPr>
          <w:rFonts w:ascii="宋体" w:hAnsi="宋体" w:eastAsia="宋体" w:hint="eastAsia"/>
        </w:rPr>
        <w:t xml:space="preserve">有</w:t>
      </w:r>
      <w:r w:rsidR="001852F3">
        <w:rPr>
          <w:rFonts w:ascii="宋体" w:hAnsi="宋体" w:eastAsia="宋体" w:hint="eastAsia"/>
        </w:rPr>
        <w:t xml:space="preserve">限</w:t>
      </w:r>
      <w:r w:rsidR="001852F3">
        <w:rPr>
          <w:rFonts w:ascii="宋体" w:hAnsi="宋体" w:eastAsia="宋体" w:hint="eastAsia"/>
        </w:rPr>
        <w:t xml:space="preserve">公</w:t>
      </w:r>
      <w:r w:rsidR="001852F3">
        <w:rPr>
          <w:rFonts w:ascii="宋体" w:hAnsi="宋体" w:eastAsia="宋体" w:hint="eastAsia"/>
        </w:rPr>
        <w:t xml:space="preserve">司</w:t>
      </w:r>
      <w:r w:rsidR="001852F3">
        <w:rPr>
          <w:rFonts w:ascii="宋体" w:hAnsi="宋体" w:eastAsia="宋体" w:hint="eastAsia"/>
        </w:rPr>
        <w:t xml:space="preserve">；                                              </w:t>
      </w:r>
      <w:r>
        <w:t>Morris</w:t>
      </w:r>
      <w:r/>
      <w:r>
        <w:rPr>
          <w:rFonts w:ascii="宋体" w:hAnsi="宋体" w:eastAsia="宋体" w:hint="eastAsia"/>
        </w:rPr>
        <w:t>水迷宫购自成都泰盟公司；</w:t>
      </w:r>
    </w:p>
    <w:p w:rsidR="0018722C">
      <w:pPr>
        <w:topLinePunct/>
      </w:pPr>
      <w:r>
        <w:rPr>
          <w:rFonts w:ascii="宋体" w:eastAsia="宋体" w:hint="eastAsia"/>
        </w:rPr>
        <w:t>小鼠自发活动箱购自上海吉量软件有限公司；</w:t>
      </w:r>
    </w:p>
    <w:p w:rsidR="0018722C">
      <w:pPr>
        <w:topLinePunct/>
      </w:pPr>
      <w:r>
        <w:t>Y</w:t>
      </w:r>
      <w:r>
        <w:rPr>
          <w:rFonts w:ascii="宋体" w:eastAsia="宋体" w:hint="eastAsia"/>
        </w:rPr>
        <w:t>迷宫购自成都泰盟公司；</w:t>
      </w:r>
    </w:p>
    <w:p w:rsidR="0018722C">
      <w:pPr>
        <w:topLinePunct/>
      </w:pPr>
      <w:r>
        <w:rPr>
          <w:rFonts w:ascii="宋体" w:eastAsia="宋体" w:hint="eastAsia"/>
        </w:rPr>
        <w:t>小鼠脑立体定位仪购自与美国</w:t>
      </w:r>
      <w:r>
        <w:t>Stoelting</w:t>
      </w:r>
      <w:r/>
      <w:r>
        <w:rPr>
          <w:rFonts w:ascii="宋体" w:eastAsia="宋体" w:hint="eastAsia"/>
        </w:rPr>
        <w:t>公司；</w:t>
      </w:r>
      <w:r>
        <w:rPr>
          <w:rFonts w:ascii="宋体" w:eastAsia="宋体" w:hint="eastAsia"/>
        </w:rPr>
        <w:t>紫外分光光度计购自日本</w:t>
      </w:r>
      <w:r>
        <w:t>Shimadzu</w:t>
      </w:r>
      <w:r>
        <w:rPr>
          <w:rFonts w:ascii="宋体" w:eastAsia="宋体" w:hint="eastAsia"/>
        </w:rPr>
        <w:t>公司；</w:t>
      </w:r>
    </w:p>
    <w:p w:rsidR="0018722C">
      <w:pPr>
        <w:topLinePunct/>
      </w:pPr>
      <w:r>
        <w:rPr>
          <w:rFonts w:ascii="宋体" w:eastAsia="宋体" w:hint="eastAsia"/>
        </w:rPr>
        <w:t>震动切片机</w:t>
      </w:r>
      <w:r>
        <w:rPr>
          <w:rFonts w:ascii="宋体" w:eastAsia="宋体" w:hint="eastAsia"/>
        </w:rPr>
        <w:t>（</w:t>
      </w:r>
      <w:r>
        <w:t>KD-400</w:t>
      </w:r>
      <w:r>
        <w:rPr>
          <w:rFonts w:ascii="宋体" w:eastAsia="宋体" w:hint="eastAsia"/>
        </w:rPr>
        <w:t>型</w:t>
      </w:r>
      <w:r>
        <w:rPr>
          <w:rFonts w:ascii="宋体" w:eastAsia="宋体" w:hint="eastAsia"/>
        </w:rPr>
        <w:t>）</w:t>
      </w:r>
      <w:r>
        <w:rPr>
          <w:rFonts w:ascii="宋体" w:eastAsia="宋体" w:hint="eastAsia"/>
        </w:rPr>
        <w:t>购自浙江省金华市科迪仪器设备有限公司；</w:t>
      </w:r>
      <w:r w:rsidR="001852F3">
        <w:rPr>
          <w:rFonts w:ascii="宋体" w:eastAsia="宋体" w:hint="eastAsia"/>
        </w:rPr>
        <w:t xml:space="preserve">紫外分光光度计</w:t>
      </w:r>
      <w:r>
        <w:rPr>
          <w:rFonts w:ascii="宋体" w:eastAsia="宋体" w:hint="eastAsia"/>
        </w:rPr>
        <w:t>（</w:t>
      </w:r>
      <w:r>
        <w:rPr>
          <w:rFonts w:ascii="宋体" w:eastAsia="宋体" w:hint="eastAsia"/>
          <w:spacing w:val="-10"/>
        </w:rPr>
        <w:t>型号</w:t>
      </w:r>
      <w:r>
        <w:t>Lambda25</w:t>
      </w:r>
      <w:r>
        <w:rPr>
          <w:rFonts w:ascii="宋体" w:eastAsia="宋体" w:hint="eastAsia"/>
        </w:rPr>
        <w:t>）</w:t>
      </w:r>
      <w:r>
        <w:rPr>
          <w:rFonts w:ascii="宋体" w:eastAsia="宋体" w:hint="eastAsia"/>
        </w:rPr>
        <w:t>购自美国</w:t>
      </w:r>
      <w:r>
        <w:t>PE</w:t>
      </w:r>
      <w:r>
        <w:rPr>
          <w:rFonts w:ascii="宋体" w:eastAsia="宋体" w:hint="eastAsia"/>
        </w:rPr>
        <w:t>公司；</w:t>
      </w:r>
    </w:p>
    <w:p w:rsidR="0018722C">
      <w:pPr>
        <w:topLinePunct/>
      </w:pPr>
      <w:r>
        <w:rPr>
          <w:rFonts w:ascii="宋体" w:eastAsia="宋体" w:hint="eastAsia"/>
        </w:rPr>
        <w:t>电子分析天平购自美国</w:t>
      </w:r>
      <w:r>
        <w:t>Sartorius</w:t>
      </w:r>
      <w:r>
        <w:rPr>
          <w:rFonts w:ascii="宋体" w:eastAsia="宋体" w:hint="eastAsia"/>
        </w:rPr>
        <w:t>公司；</w:t>
      </w:r>
    </w:p>
    <w:p w:rsidR="0018722C">
      <w:pPr>
        <w:topLinePunct/>
      </w:pPr>
      <w:r>
        <w:rPr>
          <w:rFonts w:ascii="宋体" w:eastAsia="宋体" w:hint="eastAsia"/>
        </w:rPr>
        <w:t>倒置生物显微镜</w:t>
      </w:r>
      <w:r>
        <w:rPr>
          <w:rFonts w:ascii="宋体" w:eastAsia="宋体" w:hint="eastAsia"/>
        </w:rPr>
        <w:t>（</w:t>
      </w:r>
      <w:r>
        <w:rPr>
          <w:rFonts w:ascii="宋体" w:eastAsia="宋体" w:hint="eastAsia"/>
        </w:rPr>
        <w:t>型号</w:t>
      </w:r>
      <w:r>
        <w:t>BX51</w:t>
      </w:r>
      <w:r>
        <w:rPr>
          <w:rFonts w:ascii="宋体" w:eastAsia="宋体" w:hint="eastAsia"/>
        </w:rPr>
        <w:t>）</w:t>
      </w:r>
      <w:r>
        <w:rPr>
          <w:rFonts w:ascii="宋体" w:eastAsia="宋体" w:hint="eastAsia"/>
        </w:rPr>
        <w:t>购自日本</w:t>
      </w:r>
      <w:r>
        <w:t>Olympus</w:t>
      </w:r>
      <w:r>
        <w:rPr>
          <w:rFonts w:ascii="宋体" w:eastAsia="宋体" w:hint="eastAsia"/>
        </w:rPr>
        <w:t>公司；</w:t>
      </w:r>
      <w:r>
        <w:rPr>
          <w:rFonts w:ascii="宋体" w:eastAsia="宋体" w:hint="eastAsia"/>
        </w:rPr>
        <w:t>超纯水系统购自英国</w:t>
      </w:r>
      <w:r>
        <w:t>ELGA</w:t>
      </w:r>
      <w:r>
        <w:rPr>
          <w:rFonts w:ascii="宋体" w:eastAsia="宋体" w:hint="eastAsia"/>
        </w:rPr>
        <w:t>公司；</w:t>
      </w:r>
    </w:p>
    <w:p w:rsidR="0018722C">
      <w:pPr>
        <w:topLinePunct/>
      </w:pPr>
      <w:r>
        <w:rPr>
          <w:rFonts w:ascii="宋体" w:eastAsia="宋体" w:hint="eastAsia"/>
        </w:rPr>
        <w:t>垂直电泳仪系统购自美国</w:t>
      </w:r>
      <w:r>
        <w:t>BIO-RAD</w:t>
      </w:r>
      <w:r>
        <w:rPr>
          <w:rFonts w:ascii="宋体" w:eastAsia="宋体" w:hint="eastAsia"/>
        </w:rPr>
        <w:t>公司；</w:t>
      </w:r>
      <w:r>
        <w:rPr>
          <w:rFonts w:ascii="宋体" w:eastAsia="宋体" w:hint="eastAsia"/>
        </w:rPr>
        <w:t>实时定量</w:t>
      </w:r>
      <w:r>
        <w:t>PCR</w:t>
      </w:r>
      <w:r>
        <w:rPr>
          <w:rFonts w:ascii="宋体" w:eastAsia="宋体" w:hint="eastAsia"/>
        </w:rPr>
        <w:t>仪为应用生物系统</w:t>
      </w:r>
      <w:r>
        <w:t>7900HT</w:t>
      </w:r>
      <w:r>
        <w:rPr>
          <w:rFonts w:ascii="宋体" w:eastAsia="宋体" w:hint="eastAsia"/>
        </w:rPr>
        <w:t>；</w:t>
      </w:r>
      <w:r>
        <w:rPr>
          <w:rFonts w:ascii="宋体" w:eastAsia="宋体" w:hint="eastAsia"/>
        </w:rPr>
        <w:t>半干转印槽购自美国</w:t>
      </w:r>
      <w:r>
        <w:t>BIO-RAD</w:t>
      </w:r>
      <w:r>
        <w:rPr>
          <w:rFonts w:ascii="宋体" w:eastAsia="宋体" w:hint="eastAsia"/>
        </w:rPr>
        <w:t>公司；</w:t>
      </w:r>
    </w:p>
    <w:p w:rsidR="0018722C">
      <w:pPr>
        <w:topLinePunct/>
      </w:pPr>
      <w:r>
        <w:rPr>
          <w:rFonts w:ascii="宋体" w:eastAsia="宋体" w:hint="eastAsia"/>
        </w:rPr>
        <w:t>凝胶成像分析系统</w:t>
      </w:r>
      <w:r>
        <w:rPr>
          <w:rFonts w:ascii="宋体" w:eastAsia="宋体" w:hint="eastAsia"/>
        </w:rPr>
        <w:t>（</w:t>
      </w:r>
      <w:r>
        <w:t>GOS7500</w:t>
      </w:r>
      <w:r>
        <w:rPr>
          <w:rFonts w:ascii="宋体" w:eastAsia="宋体" w:hint="eastAsia"/>
        </w:rPr>
        <w:t>型</w:t>
      </w:r>
      <w:r>
        <w:rPr>
          <w:rFonts w:ascii="宋体" w:eastAsia="宋体" w:hint="eastAsia"/>
        </w:rPr>
        <w:t>）</w:t>
      </w:r>
      <w:r>
        <w:rPr>
          <w:rFonts w:ascii="宋体" w:eastAsia="宋体" w:hint="eastAsia"/>
        </w:rPr>
        <w:t xml:space="preserve">购自美国</w:t>
      </w:r>
      <w:r>
        <w:t>UVP</w:t>
      </w:r>
      <w:r>
        <w:rPr>
          <w:rFonts w:ascii="宋体" w:eastAsia="宋体" w:hint="eastAsia"/>
        </w:rPr>
        <w:t>公司；</w:t>
      </w:r>
      <w:r>
        <w:rPr>
          <w:rFonts w:ascii="宋体" w:eastAsia="宋体" w:hint="eastAsia"/>
        </w:rPr>
        <w:t>电泳用基础电源购自美国</w:t>
      </w:r>
      <w:r>
        <w:t>BIO-RAD</w:t>
      </w:r>
      <w:r>
        <w:rPr>
          <w:rFonts w:ascii="宋体" w:eastAsia="宋体" w:hint="eastAsia"/>
        </w:rPr>
        <w:t>公司；</w:t>
      </w:r>
    </w:p>
    <w:p w:rsidR="0018722C">
      <w:pPr>
        <w:topLinePunct/>
      </w:pPr>
      <w:r>
        <w:t>DNA Thermal Cycler</w:t>
      </w:r>
      <w:r>
        <w:rPr>
          <w:rFonts w:ascii="宋体" w:eastAsia="宋体" w:hint="eastAsia"/>
        </w:rPr>
        <w:t>购自美国</w:t>
      </w:r>
      <w:r>
        <w:t>Perkin Elmer</w:t>
      </w:r>
      <w:r>
        <w:rPr>
          <w:rFonts w:ascii="宋体" w:eastAsia="宋体" w:hint="eastAsia"/>
        </w:rPr>
        <w:t>公司；</w:t>
      </w:r>
      <w:r w:rsidR="001852F3">
        <w:rPr>
          <w:rFonts w:ascii="宋体" w:eastAsia="宋体" w:hint="eastAsia"/>
        </w:rPr>
        <w:t xml:space="preserve">高速离心机购自德国</w:t>
      </w:r>
      <w:r>
        <w:t>Eppendorf</w:t>
      </w:r>
      <w:r>
        <w:rPr>
          <w:rFonts w:ascii="宋体" w:eastAsia="宋体" w:hint="eastAsia"/>
        </w:rPr>
        <w:t>公司；</w:t>
      </w:r>
    </w:p>
    <w:p w:rsidR="0018722C">
      <w:pPr>
        <w:topLinePunct/>
      </w:pPr>
      <w:r>
        <w:rPr>
          <w:rFonts w:ascii="宋体" w:eastAsia="宋体" w:hint="eastAsia"/>
        </w:rPr>
        <w:t>卧式电泳槽购自北京六一仪器厂；</w:t>
      </w:r>
      <w:r w:rsidR="001852F3">
        <w:rPr>
          <w:rFonts w:ascii="宋体" w:eastAsia="宋体" w:hint="eastAsia"/>
        </w:rPr>
        <w:t xml:space="preserve">超速离心机购自日本日立公司；</w:t>
      </w:r>
    </w:p>
    <w:p w:rsidR="0018722C">
      <w:pPr>
        <w:topLinePunct/>
      </w:pPr>
      <w:r>
        <w:t>MK3</w:t>
      </w:r>
      <w:r>
        <w:rPr>
          <w:rFonts w:ascii="宋体" w:eastAsia="宋体" w:hint="eastAsia"/>
        </w:rPr>
        <w:t>型酶标仪购自美国</w:t>
      </w:r>
      <w:r>
        <w:t>Thermo</w:t>
      </w:r>
      <w:r>
        <w:rPr>
          <w:rFonts w:ascii="宋体" w:eastAsia="宋体" w:hint="eastAsia"/>
        </w:rPr>
        <w:t>公司；</w:t>
      </w:r>
    </w:p>
    <w:p w:rsidR="0018722C">
      <w:pPr>
        <w:topLinePunct/>
      </w:pPr>
      <w:r>
        <w:rPr>
          <w:rFonts w:ascii="宋体" w:hAnsi="宋体" w:eastAsia="宋体" w:hint="eastAsia"/>
        </w:rPr>
        <w:t>液体闪烁计数器</w:t>
      </w:r>
      <w:r>
        <w:rPr>
          <w:rFonts w:ascii="宋体" w:hAnsi="宋体" w:eastAsia="宋体" w:hint="eastAsia"/>
        </w:rPr>
        <w:t>（</w:t>
      </w:r>
      <w:r>
        <w:rPr>
          <w:rFonts w:ascii="宋体" w:hAnsi="宋体" w:eastAsia="宋体" w:hint="eastAsia"/>
        </w:rPr>
        <w:t xml:space="preserve">型号</w:t>
      </w:r>
      <w:r>
        <w:t>FJ-2107P</w:t>
      </w:r>
      <w:r>
        <w:rPr>
          <w:rFonts w:ascii="宋体" w:hAnsi="宋体" w:eastAsia="宋体" w:hint="eastAsia"/>
        </w:rPr>
        <w:t>）</w:t>
      </w:r>
      <w:r>
        <w:rPr>
          <w:rFonts w:ascii="宋体" w:hAnsi="宋体" w:eastAsia="宋体" w:hint="eastAsia"/>
        </w:rPr>
        <w:t xml:space="preserve">购自国营二六二厂；</w:t>
      </w:r>
      <w:r>
        <w:t>BMJ-</w:t>
      </w:r>
      <w:r>
        <w:rPr>
          <w:rFonts w:ascii="宋体" w:hAnsi="宋体" w:eastAsia="宋体" w:hint="eastAsia"/>
        </w:rPr>
        <w:t>Ⅲ型病理组织包埋冷冻台购自常州中威电子仪器厂；</w:t>
      </w:r>
    </w:p>
    <w:p w:rsidR="0018722C">
      <w:pPr>
        <w:topLinePunct/>
      </w:pPr>
      <w:r>
        <w:rPr>
          <w:rFonts w:ascii="宋体" w:hAnsi="宋体" w:eastAsia="宋体" w:hint="eastAsia"/>
        </w:rPr>
        <w:t>图像分析系统</w:t>
      </w:r>
      <w:r>
        <w:rPr>
          <w:rFonts w:ascii="宋体" w:hAnsi="宋体" w:eastAsia="宋体" w:hint="eastAsia"/>
        </w:rPr>
        <w:t>（</w:t>
      </w:r>
      <w:r>
        <w:rPr>
          <w:rFonts w:ascii="宋体" w:hAnsi="宋体" w:eastAsia="宋体" w:hint="eastAsia"/>
        </w:rPr>
        <w:t xml:space="preserve">型号</w:t>
      </w:r>
      <w:r>
        <w:t>HMIAS2000</w:t>
      </w:r>
      <w:r>
        <w:rPr>
          <w:rFonts w:ascii="宋体" w:hAnsi="宋体" w:eastAsia="宋体" w:hint="eastAsia"/>
        </w:rPr>
        <w:t>）</w:t>
      </w:r>
      <w:r>
        <w:rPr>
          <w:rFonts w:ascii="宋体" w:hAnsi="宋体" w:eastAsia="宋体" w:hint="eastAsia"/>
        </w:rPr>
        <w:t xml:space="preserve">型号武汉千屏影像技术有限责任公司；</w:t>
      </w:r>
      <w:r w:rsidR="001852F3">
        <w:rPr>
          <w:rFonts w:ascii="宋体" w:hAnsi="宋体" w:eastAsia="宋体" w:hint="eastAsia"/>
        </w:rPr>
        <w:t xml:space="preserve">微量移液器</w:t>
      </w:r>
      <w:r>
        <w:rPr>
          <w:rFonts w:ascii="宋体" w:hAnsi="宋体" w:eastAsia="宋体" w:hint="eastAsia"/>
        </w:rPr>
        <w:t>（</w:t>
      </w:r>
      <w:r>
        <w:t>10μl</w:t>
      </w:r>
      <w:r>
        <w:rPr>
          <w:rFonts w:ascii="宋体" w:hAnsi="宋体" w:eastAsia="宋体" w:hint="eastAsia"/>
        </w:rPr>
        <w:t>、</w:t>
      </w:r>
      <w:r>
        <w:t>100μl</w:t>
      </w:r>
      <w:r>
        <w:rPr>
          <w:rFonts w:ascii="宋体" w:hAnsi="宋体" w:eastAsia="宋体" w:hint="eastAsia"/>
        </w:rPr>
        <w:t>、</w:t>
      </w:r>
      <w:r>
        <w:t>1000μl</w:t>
      </w:r>
      <w:r>
        <w:rPr>
          <w:rFonts w:ascii="宋体" w:hAnsi="宋体" w:eastAsia="宋体" w:hint="eastAsia"/>
        </w:rPr>
        <w:t>）</w:t>
      </w:r>
      <w:r>
        <w:rPr>
          <w:rFonts w:ascii="宋体" w:hAnsi="宋体" w:eastAsia="宋体" w:hint="eastAsia"/>
        </w:rPr>
        <w:t xml:space="preserve">型号德国</w:t>
      </w:r>
      <w:r>
        <w:t>Eppendorf</w:t>
      </w:r>
      <w:r>
        <w:rPr>
          <w:rFonts w:ascii="宋体" w:hAnsi="宋体" w:eastAsia="宋体" w:hint="eastAsia"/>
        </w:rPr>
        <w:t>公司；</w:t>
      </w:r>
    </w:p>
    <w:p w:rsidR="0018722C">
      <w:pPr>
        <w:topLinePunct/>
      </w:pPr>
      <w:r>
        <w:rPr>
          <w:rFonts w:ascii="宋体" w:eastAsia="宋体" w:hint="eastAsia"/>
        </w:rPr>
        <w:t>超低温冰箱购自日本三洋公司；</w:t>
      </w:r>
    </w:p>
    <w:p w:rsidR="0018722C">
      <w:pPr>
        <w:topLinePunct/>
      </w:pPr>
      <w:r>
        <w:rPr>
          <w:rFonts w:ascii="宋体" w:eastAsia="宋体" w:hint="eastAsia"/>
        </w:rPr>
        <w:t>超声波破碎器</w:t>
      </w:r>
      <w:r>
        <w:rPr>
          <w:rFonts w:ascii="宋体" w:eastAsia="宋体" w:hint="eastAsia"/>
        </w:rPr>
        <w:t>（</w:t>
      </w:r>
      <w:r>
        <w:rPr>
          <w:rFonts w:ascii="宋体" w:eastAsia="宋体" w:hint="eastAsia"/>
        </w:rPr>
        <w:t xml:space="preserve">型号</w:t>
      </w:r>
      <w:r>
        <w:t>VC130</w:t>
      </w:r>
      <w:r>
        <w:rPr>
          <w:rFonts w:ascii="宋体" w:eastAsia="宋体" w:hint="eastAsia"/>
        </w:rPr>
        <w:t>）</w:t>
      </w:r>
      <w:r>
        <w:rPr>
          <w:rFonts w:ascii="宋体" w:eastAsia="宋体" w:hint="eastAsia"/>
        </w:rPr>
        <w:t xml:space="preserve">购自美国</w:t>
      </w:r>
      <w:r>
        <w:t>Sonics</w:t>
      </w:r>
      <w:r>
        <w:rPr>
          <w:rFonts w:ascii="宋体" w:eastAsia="宋体" w:hint="eastAsia"/>
        </w:rPr>
        <w:t>公司。</w:t>
      </w:r>
    </w:p>
    <w:p w:rsidR="0018722C">
      <w:pPr>
        <w:pStyle w:val="Heading2"/>
        <w:topLinePunct/>
        <w:ind w:left="171" w:hangingChars="171" w:hanging="171"/>
      </w:pPr>
      <w:bookmarkStart w:name="2. 实验方法 " w:id="23"/>
      <w:bookmarkEnd w:id="23"/>
      <w:r>
        <w:rPr>
          <w:b/>
        </w:rPr>
        <w:t>2.</w:t>
      </w:r>
      <w:r>
        <w:t xml:space="preserve"> </w:t>
      </w:r>
      <w:bookmarkStart w:name="2. 实验方法 " w:id="24"/>
      <w:bookmarkEnd w:id="24"/>
      <w:r>
        <w:t>实验方法</w:t>
      </w:r>
    </w:p>
    <w:p w:rsidR="0018722C">
      <w:pPr>
        <w:pStyle w:val="Heading3"/>
        <w:topLinePunct/>
        <w:ind w:left="200" w:hangingChars="200" w:hanging="200"/>
      </w:pPr>
      <w:r>
        <w:rPr>
          <w:b/>
        </w:rPr>
        <w:t>2.1</w:t>
      </w:r>
      <w:r>
        <w:t xml:space="preserve"> </w:t>
      </w:r>
      <w:r>
        <w:t>动物饲养</w:t>
      </w:r>
    </w:p>
    <w:p w:rsidR="0018722C">
      <w:pPr>
        <w:topLinePunct/>
      </w:pPr>
      <w:r>
        <w:t>6</w:t>
      </w:r>
      <w:r>
        <w:rPr>
          <w:rFonts w:ascii="宋体" w:hAnsi="宋体" w:eastAsia="宋体" w:hint="eastAsia"/>
        </w:rPr>
        <w:t>月龄雄性</w:t>
      </w:r>
      <w:r>
        <w:t>APP</w:t>
      </w:r>
      <w:r>
        <w:t>/</w:t>
      </w:r>
      <w:r>
        <w:t xml:space="preserve">PS1</w:t>
      </w:r>
      <w:r>
        <w:rPr>
          <w:rFonts w:ascii="宋体" w:hAnsi="宋体" w:eastAsia="宋体" w:hint="eastAsia"/>
        </w:rPr>
        <w:t>转基因小鼠饲养在南华大学药学与生物科学学院实验动物</w:t>
      </w:r>
      <w:r>
        <w:rPr>
          <w:rFonts w:ascii="宋体" w:hAnsi="宋体" w:eastAsia="宋体" w:hint="eastAsia"/>
        </w:rPr>
        <w:t>部无特定病原体</w:t>
      </w:r>
      <w:r>
        <w:rPr>
          <w:rFonts w:ascii="宋体" w:hAnsi="宋体" w:eastAsia="宋体" w:hint="eastAsia"/>
        </w:rPr>
        <w:t>（</w:t>
      </w:r>
      <w:r>
        <w:t>specific pathogen free</w:t>
      </w:r>
      <w:r>
        <w:rPr>
          <w:rFonts w:ascii="宋体" w:hAnsi="宋体" w:eastAsia="宋体" w:hint="eastAsia"/>
          <w:rFonts w:ascii="宋体" w:hAnsi="宋体" w:eastAsia="宋体" w:hint="eastAsia"/>
        </w:rPr>
        <w:t xml:space="preserve">, </w:t>
      </w:r>
      <w:r>
        <w:t>SPF</w:t>
      </w:r>
      <w:r>
        <w:rPr>
          <w:rFonts w:ascii="宋体" w:hAnsi="宋体" w:eastAsia="宋体" w:hint="eastAsia"/>
        </w:rPr>
        <w:t>）</w:t>
      </w:r>
      <w:r>
        <w:rPr>
          <w:rFonts w:ascii="宋体" w:hAnsi="宋体" w:eastAsia="宋体" w:hint="eastAsia"/>
        </w:rPr>
        <w:t>级实验动物房内，温度</w:t>
      </w:r>
      <w:r>
        <w:t>25±1</w:t>
      </w:r>
      <w:r>
        <w:rPr>
          <w:rFonts w:ascii="宋体" w:hAnsi="宋体" w:eastAsia="宋体" w:hint="eastAsia"/>
        </w:rPr>
        <w:t>℃、湿</w:t>
      </w:r>
      <w:r>
        <w:rPr>
          <w:rFonts w:ascii="宋体" w:hAnsi="宋体" w:eastAsia="宋体" w:hint="eastAsia"/>
        </w:rPr>
        <w:t>度恒定，普通饲料饲养，自由饮水及取食。每天</w:t>
      </w:r>
      <w:r>
        <w:t>7</w:t>
      </w:r>
      <w:r>
        <w:rPr>
          <w:rFonts w:ascii="宋体" w:hAnsi="宋体" w:eastAsia="宋体" w:hint="eastAsia"/>
        </w:rPr>
        <w:t>时打开动物房照明装置，</w:t>
      </w:r>
      <w:r>
        <w:t>19</w:t>
      </w:r>
      <w:r>
        <w:rPr>
          <w:rFonts w:ascii="宋体" w:hAnsi="宋体" w:eastAsia="宋体" w:hint="eastAsia"/>
        </w:rPr>
        <w:t>时关</w:t>
      </w:r>
      <w:r>
        <w:rPr>
          <w:rFonts w:ascii="宋体" w:hAnsi="宋体" w:eastAsia="宋体" w:hint="eastAsia"/>
        </w:rPr>
        <w:t>闭房间照明装置。</w:t>
      </w:r>
    </w:p>
    <w:p w:rsidR="0018722C">
      <w:pPr>
        <w:pStyle w:val="Heading3"/>
        <w:topLinePunct/>
        <w:ind w:left="200" w:hangingChars="200" w:hanging="200"/>
      </w:pPr>
      <w:r>
        <w:rPr>
          <w:b/>
        </w:rPr>
        <w:t>2.2</w:t>
      </w:r>
      <w:r>
        <w:t xml:space="preserve"> </w:t>
      </w:r>
      <w:r>
        <w:t>实验分组</w:t>
      </w:r>
    </w:p>
    <w:p w:rsidR="0018722C">
      <w:pPr>
        <w:topLinePunct/>
      </w:pPr>
      <w:r>
        <w:rPr>
          <w:rFonts w:ascii="宋体" w:hAnsi="宋体" w:eastAsia="宋体" w:hint="eastAsia"/>
        </w:rPr>
        <w:t>实验小鼠随机分成</w:t>
      </w:r>
      <w:r>
        <w:t>5</w:t>
      </w:r>
      <w:r>
        <w:rPr>
          <w:rFonts w:ascii="宋体" w:hAnsi="宋体" w:eastAsia="宋体" w:hint="eastAsia"/>
        </w:rPr>
        <w:t>组：假手术组、对照组、</w:t>
      </w:r>
      <w:r>
        <w:t>apelin 1</w:t>
      </w:r>
      <w:r>
        <w:rPr>
          <w:rFonts w:ascii="宋体" w:hAnsi="宋体" w:eastAsia="宋体" w:hint="eastAsia"/>
        </w:rPr>
        <w:t>μ</w:t>
      </w:r>
      <w:r>
        <w:t>g</w:t>
      </w:r>
      <w:r>
        <w:rPr>
          <w:rFonts w:ascii="宋体" w:hAnsi="宋体" w:eastAsia="宋体" w:hint="eastAsia"/>
        </w:rPr>
        <w:t>组、</w:t>
      </w:r>
      <w:r>
        <w:t>apelin 2</w:t>
      </w:r>
      <w:r>
        <w:rPr>
          <w:rFonts w:ascii="宋体" w:hAnsi="宋体" w:eastAsia="宋体" w:hint="eastAsia"/>
        </w:rPr>
        <w:t>μ</w:t>
      </w:r>
      <w:r>
        <w:t>g</w:t>
      </w:r>
      <w:r>
        <w:rPr>
          <w:rFonts w:ascii="宋体" w:hAnsi="宋体" w:eastAsia="宋体" w:hint="eastAsia"/>
        </w:rPr>
        <w:t>组和</w:t>
      </w:r>
      <w:r>
        <w:t>apelin 4</w:t>
      </w:r>
      <w:r>
        <w:rPr>
          <w:rFonts w:ascii="宋体" w:hAnsi="宋体" w:eastAsia="宋体" w:hint="eastAsia"/>
        </w:rPr>
        <w:t>μ</w:t>
      </w:r>
      <w:r>
        <w:t>g</w:t>
      </w:r>
      <w:r>
        <w:rPr>
          <w:rFonts w:ascii="宋体" w:hAnsi="宋体" w:eastAsia="宋体" w:hint="eastAsia"/>
        </w:rPr>
        <w:t>组</w:t>
      </w:r>
      <w:r>
        <w:rPr>
          <w:rFonts w:ascii="宋体" w:hAnsi="宋体" w:eastAsia="宋体" w:hint="eastAsia"/>
        </w:rPr>
        <w:t>（</w:t>
      </w:r>
      <w:r>
        <w:rPr>
          <w:rFonts w:ascii="宋体" w:hAnsi="宋体" w:eastAsia="宋体" w:hint="eastAsia"/>
          <w:spacing w:val="-10"/>
        </w:rPr>
        <w:t>每组</w:t>
      </w:r>
      <w:r>
        <w:t>10</w:t>
      </w:r>
      <w:r>
        <w:rPr>
          <w:rFonts w:ascii="宋体" w:hAnsi="宋体" w:eastAsia="宋体" w:hint="eastAsia"/>
        </w:rPr>
        <w:t>只</w:t>
      </w:r>
      <w:r>
        <w:rPr>
          <w:rFonts w:ascii="宋体" w:hAnsi="宋体" w:eastAsia="宋体" w:hint="eastAsia"/>
        </w:rPr>
        <w:t>）</w:t>
      </w:r>
      <w:r>
        <w:rPr>
          <w:rFonts w:ascii="宋体" w:hAnsi="宋体" w:eastAsia="宋体" w:hint="eastAsia"/>
        </w:rPr>
        <w:t>。其中，假手术组小鼠只进行侧脑室注射手术不给药物；</w:t>
      </w:r>
      <w:r>
        <w:rPr>
          <w:rFonts w:ascii="宋体" w:hAnsi="宋体" w:eastAsia="宋体" w:hint="eastAsia"/>
        </w:rPr>
        <w:t>对照组小鼠每天侧脑室注射</w:t>
      </w:r>
      <w:r>
        <w:rPr>
          <w:rFonts w:ascii="宋体" w:hAnsi="宋体" w:eastAsia="宋体" w:hint="eastAsia"/>
        </w:rPr>
        <w:t>2</w:t>
      </w:r>
      <w:r>
        <w:rPr>
          <w:rFonts w:ascii="宋体" w:hAnsi="宋体" w:eastAsia="宋体" w:hint="eastAsia"/>
        </w:rPr>
        <w:t>μ</w:t>
      </w:r>
      <w:r>
        <w:t>L</w:t>
      </w:r>
      <w:r>
        <w:rPr>
          <w:rFonts w:ascii="宋体" w:hAnsi="宋体" w:eastAsia="宋体" w:hint="eastAsia"/>
        </w:rPr>
        <w:t>溶媒</w:t>
      </w:r>
      <w:r>
        <w:rPr>
          <w:rFonts w:ascii="宋体" w:hAnsi="宋体" w:eastAsia="宋体" w:hint="eastAsia"/>
        </w:rPr>
        <w:t>（</w:t>
      </w:r>
      <w:r>
        <w:rPr>
          <w:rFonts w:ascii="宋体" w:hAnsi="宋体" w:eastAsia="宋体" w:hint="eastAsia"/>
        </w:rPr>
        <w:t>人工脑脊液</w:t>
      </w:r>
      <w:r>
        <w:rPr>
          <w:rFonts w:ascii="宋体" w:hAnsi="宋体" w:eastAsia="宋体" w:hint="eastAsia"/>
        </w:rPr>
        <w:t>）</w:t>
      </w:r>
      <w:r>
        <w:rPr>
          <w:rFonts w:ascii="宋体" w:hAnsi="宋体" w:eastAsia="宋体" w:hint="eastAsia"/>
        </w:rPr>
        <w:t>；</w:t>
      </w:r>
      <w:r>
        <w:t>Ap</w:t>
      </w:r>
      <w:r>
        <w:t>e</w:t>
      </w:r>
      <w:r>
        <w:t>lin 1</w:t>
      </w:r>
      <w:r>
        <w:rPr>
          <w:rFonts w:ascii="宋体" w:hAnsi="宋体" w:eastAsia="宋体" w:hint="eastAsia"/>
        </w:rPr>
        <w:t>μ</w:t>
      </w:r>
      <w:r>
        <w:t>g</w:t>
      </w:r>
      <w:r>
        <w:rPr>
          <w:rFonts w:ascii="宋体" w:hAnsi="宋体" w:eastAsia="宋体" w:hint="eastAsia"/>
        </w:rPr>
        <w:t>组小鼠每天侧脑</w:t>
      </w:r>
      <w:r>
        <w:rPr>
          <w:rFonts w:ascii="宋体" w:hAnsi="宋体" w:eastAsia="宋体" w:hint="eastAsia"/>
        </w:rPr>
        <w:t>室注射</w:t>
      </w:r>
      <w:r>
        <w:t>1</w:t>
      </w:r>
      <w:r>
        <w:rPr>
          <w:rFonts w:ascii="宋体" w:hAnsi="宋体" w:eastAsia="宋体" w:hint="eastAsia"/>
        </w:rPr>
        <w:t>μ</w:t>
      </w:r>
      <w:r>
        <w:t>g </w:t>
      </w:r>
      <w:r>
        <w:t>apelin-13</w:t>
      </w:r>
      <w:r>
        <w:rPr>
          <w:rFonts w:ascii="宋体" w:hAnsi="宋体" w:eastAsia="宋体" w:hint="eastAsia"/>
          <w:rFonts w:ascii="宋体" w:hAnsi="宋体" w:eastAsia="宋体" w:hint="eastAsia"/>
          <w:spacing w:val="-2"/>
        </w:rPr>
        <w:t xml:space="preserve">; </w:t>
      </w:r>
      <w:r>
        <w:t>Apelin </w:t>
      </w:r>
      <w:r>
        <w:t>2</w:t>
      </w:r>
      <w:r>
        <w:rPr>
          <w:rFonts w:ascii="宋体" w:hAnsi="宋体" w:eastAsia="宋体" w:hint="eastAsia"/>
        </w:rPr>
        <w:t>μ</w:t>
      </w:r>
      <w:r>
        <w:t>g</w:t>
      </w:r>
      <w:r>
        <w:rPr>
          <w:rFonts w:ascii="宋体" w:hAnsi="宋体" w:eastAsia="宋体" w:hint="eastAsia"/>
        </w:rPr>
        <w:t>组小鼠每天侧脑室注射</w:t>
      </w:r>
      <w:r>
        <w:t>2</w:t>
      </w:r>
      <w:r>
        <w:rPr>
          <w:rFonts w:ascii="宋体" w:hAnsi="宋体" w:eastAsia="宋体" w:hint="eastAsia"/>
        </w:rPr>
        <w:t>μ</w:t>
      </w:r>
      <w:r>
        <w:t>g </w:t>
      </w:r>
      <w:r>
        <w:t>apelin-13</w:t>
      </w:r>
      <w:r>
        <w:rPr>
          <w:rFonts w:ascii="宋体" w:hAnsi="宋体" w:eastAsia="宋体" w:hint="eastAsia"/>
          <w:rFonts w:ascii="宋体" w:hAnsi="宋体" w:eastAsia="宋体" w:hint="eastAsia"/>
          <w:spacing w:val="-2"/>
        </w:rPr>
        <w:t xml:space="preserve">; </w:t>
      </w:r>
      <w:r>
        <w:t>Apelin </w:t>
      </w:r>
      <w:r>
        <w:t>4</w:t>
      </w:r>
    </w:p>
    <w:p w:rsidR="0018722C">
      <w:pPr>
        <w:topLinePunct/>
      </w:pPr>
      <w:r>
        <w:rPr>
          <w:rFonts w:ascii="宋体" w:hAnsi="宋体" w:eastAsia="宋体" w:hint="eastAsia"/>
        </w:rPr>
        <w:t>μ</w:t>
      </w:r>
      <w:r>
        <w:t>g</w:t>
      </w:r>
      <w:r>
        <w:rPr>
          <w:rFonts w:ascii="宋体" w:hAnsi="宋体" w:eastAsia="宋体" w:hint="eastAsia"/>
        </w:rPr>
        <w:t>组小鼠每天侧脑室注射</w:t>
      </w:r>
      <w:r>
        <w:t>4</w:t>
      </w:r>
      <w:r>
        <w:rPr>
          <w:rFonts w:ascii="宋体" w:hAnsi="宋体" w:eastAsia="宋体" w:hint="eastAsia"/>
        </w:rPr>
        <w:t>μ</w:t>
      </w:r>
      <w:r>
        <w:t>g apelin-13</w:t>
      </w:r>
      <w:r>
        <w:rPr>
          <w:rFonts w:ascii="宋体" w:hAnsi="宋体" w:eastAsia="宋体" w:hint="eastAsia"/>
        </w:rPr>
        <w:t>。</w:t>
      </w:r>
    </w:p>
    <w:p w:rsidR="0018722C">
      <w:pPr>
        <w:pStyle w:val="Heading3"/>
        <w:topLinePunct/>
        <w:ind w:left="200" w:hangingChars="200" w:hanging="200"/>
      </w:pPr>
      <w:r>
        <w:rPr>
          <w:b/>
        </w:rPr>
        <w:t>2.3</w:t>
      </w:r>
      <w:r>
        <w:t xml:space="preserve"> </w:t>
      </w:r>
      <w:r>
        <w:t>实验程序</w:t>
      </w:r>
    </w:p>
    <w:p w:rsidR="0018722C">
      <w:pPr>
        <w:topLinePunct/>
      </w:pPr>
      <w:r>
        <w:rPr>
          <w:rFonts w:ascii="宋体" w:eastAsia="宋体" w:hint="eastAsia"/>
        </w:rPr>
        <w:t>将五组小鼠分别行单侧侧脑室埋管术，术后放入鼠笼休息</w:t>
      </w:r>
      <w:r>
        <w:t>7</w:t>
      </w:r>
      <w:r>
        <w:rPr>
          <w:rFonts w:ascii="宋体" w:eastAsia="宋体" w:hint="eastAsia"/>
        </w:rPr>
        <w:t>天，术后第</w:t>
      </w:r>
      <w:r>
        <w:t>8</w:t>
      </w:r>
      <w:r>
        <w:rPr>
          <w:rFonts w:ascii="宋体" w:eastAsia="宋体" w:hint="eastAsia"/>
        </w:rPr>
        <w:t>天开</w:t>
      </w:r>
    </w:p>
    <w:p w:rsidR="0018722C">
      <w:pPr>
        <w:topLinePunct/>
      </w:pPr>
      <w:r>
        <w:rPr>
          <w:rFonts w:ascii="宋体" w:eastAsia="宋体" w:hint="eastAsia"/>
        </w:rPr>
        <w:t>始侧脑室注射</w:t>
      </w:r>
      <w:r>
        <w:t>apelin-13</w:t>
      </w:r>
      <w:r>
        <w:rPr>
          <w:rFonts w:ascii="宋体" w:eastAsia="宋体" w:hint="eastAsia"/>
        </w:rPr>
        <w:t>（</w:t>
      </w:r>
      <w:r>
        <w:t>1</w:t>
      </w:r>
      <w:r>
        <w:rPr>
          <w:rFonts w:ascii="宋体" w:eastAsia="宋体" w:hint="eastAsia"/>
        </w:rPr>
        <w:t>次</w:t>
      </w:r>
      <w:r>
        <w:t>/</w:t>
      </w:r>
      <w:r>
        <w:rPr>
          <w:rFonts w:ascii="宋体" w:eastAsia="宋体" w:hint="eastAsia"/>
        </w:rPr>
        <w:t>天</w:t>
      </w:r>
      <w:r>
        <w:rPr>
          <w:rFonts w:ascii="宋体" w:eastAsia="宋体" w:hint="eastAsia"/>
        </w:rPr>
        <w:t>）</w:t>
      </w:r>
      <w:r>
        <w:rPr>
          <w:rFonts w:ascii="宋体" w:eastAsia="宋体" w:hint="eastAsia"/>
        </w:rPr>
        <w:t xml:space="preserve">，连续注射</w:t>
      </w:r>
      <w:r>
        <w:t>30</w:t>
      </w:r>
      <w:r>
        <w:rPr>
          <w:rFonts w:ascii="宋体" w:eastAsia="宋体" w:hint="eastAsia"/>
        </w:rPr>
        <w:t>天。在进行行为训练和测试前 </w:t>
      </w:r>
      <w:r>
        <w:t>3</w:t>
      </w:r>
    </w:p>
    <w:p w:rsidR="0018722C">
      <w:pPr>
        <w:pStyle w:val="BodyText"/>
        <w:spacing w:line="336" w:lineRule="auto" w:before="135"/>
        <w:ind w:leftChars="0" w:left="900" w:rightChars="0" w:right="233"/>
        <w:jc w:val="both"/>
        <w:rPr>
          <w:rFonts w:ascii="宋体" w:hAnsi="宋体" w:eastAsia="宋体" w:hint="eastAsia"/>
        </w:rPr>
        <w:topLinePunct/>
      </w:pPr>
      <w:r>
        <w:rPr>
          <w:rFonts w:ascii="宋体" w:hAnsi="宋体" w:eastAsia="宋体" w:hint="eastAsia"/>
          <w:spacing w:val="-5"/>
        </w:rPr>
        <w:t>天，每天抚摸实验小鼠</w:t>
      </w:r>
      <w:r>
        <w:t>1</w:t>
      </w:r>
      <w:r>
        <w:rPr>
          <w:rFonts w:ascii="宋体" w:hAnsi="宋体" w:eastAsia="宋体" w:hint="eastAsia"/>
          <w:spacing w:val="-5"/>
        </w:rPr>
        <w:t>分钟，避免刺激小鼠，使其消除与测试者的陌生感。第</w:t>
      </w:r>
      <w:r>
        <w:t>38</w:t>
      </w:r>
      <w:r>
        <w:rPr>
          <w:rFonts w:ascii="宋体" w:hAnsi="宋体" w:eastAsia="宋体" w:hint="eastAsia"/>
          <w:spacing w:val="-8"/>
        </w:rPr>
        <w:t>天进行</w:t>
      </w:r>
      <w:r>
        <w:t>Y</w:t>
      </w:r>
      <w:r>
        <w:rPr>
          <w:rFonts w:ascii="宋体" w:hAnsi="宋体" w:eastAsia="宋体" w:hint="eastAsia"/>
          <w:spacing w:val="-6"/>
        </w:rPr>
        <w:t>迷宫实验，第</w:t>
      </w:r>
      <w:r>
        <w:t>40-41</w:t>
      </w:r>
      <w:r>
        <w:rPr>
          <w:rFonts w:ascii="宋体" w:hAnsi="宋体" w:eastAsia="宋体" w:hint="eastAsia"/>
          <w:spacing w:val="-4"/>
        </w:rPr>
        <w:t>天进行新物体识别实验，第</w:t>
      </w:r>
      <w:r>
        <w:t>43-47</w:t>
      </w:r>
      <w:r>
        <w:rPr>
          <w:rFonts w:ascii="宋体" w:hAnsi="宋体" w:eastAsia="宋体" w:hint="eastAsia"/>
          <w:spacing w:val="-8"/>
        </w:rPr>
        <w:t>天进行</w:t>
      </w:r>
      <w:r>
        <w:t>Morris</w:t>
      </w:r>
      <w:r>
        <w:rPr>
          <w:rFonts w:ascii="宋体" w:hAnsi="宋体" w:eastAsia="宋体" w:hint="eastAsia"/>
        </w:rPr>
        <w:t>水迷</w:t>
      </w:r>
      <w:r>
        <w:rPr>
          <w:rFonts w:ascii="宋体" w:hAnsi="宋体" w:eastAsia="宋体" w:hint="eastAsia"/>
          <w:spacing w:val="-2"/>
        </w:rPr>
        <w:t>宫实验。随后处死小鼠，进行</w:t>
      </w:r>
      <w:r>
        <w:t>western</w:t>
      </w:r>
      <w:r>
        <w:rPr>
          <w:spacing w:val="28"/>
        </w:rPr>
        <w:t> </w:t>
      </w:r>
      <w:r>
        <w:t>blot</w:t>
      </w:r>
      <w:r>
        <w:rPr>
          <w:rFonts w:ascii="宋体" w:hAnsi="宋体" w:eastAsia="宋体" w:hint="eastAsia"/>
          <w:spacing w:val="-2"/>
        </w:rPr>
        <w:t>、刚果红染色、酶活性测定及外周血</w:t>
      </w:r>
      <w:r>
        <w:t>Aβ</w:t>
      </w:r>
      <w:r>
        <w:rPr>
          <w:rFonts w:ascii="宋体" w:hAnsi="宋体" w:eastAsia="宋体" w:hint="eastAsia"/>
        </w:rPr>
        <w:t>水平检测（</w:t>
      </w:r>
      <w:r>
        <w:rPr>
          <w:rFonts w:ascii="宋体" w:hAnsi="宋体" w:eastAsia="宋体" w:hint="eastAsia"/>
          <w:spacing w:val="-16"/>
        </w:rPr>
        <w:t>图</w:t>
      </w:r>
      <w:r>
        <w:t>2-1</w:t>
      </w:r>
      <w:r>
        <w:rPr>
          <w:rFonts w:ascii="宋体" w:hAnsi="宋体" w:eastAsia="宋体" w:hint="eastAsia"/>
        </w:rPr>
        <w:t>）。</w:t>
      </w:r>
    </w:p>
    <w:p w:rsidR="00000000">
      <w:pPr>
        <w:pStyle w:val="aff7"/>
        <w:spacing w:line="240" w:lineRule="atLeast"/>
        <w:topLinePunct/>
      </w:pPr>
      <w:r>
        <w:drawing>
          <wp:inline>
            <wp:extent cx="5492661" cy="1058703"/>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38" cstate="print"/>
                    <a:stretch>
                      <a:fillRect/>
                    </a:stretch>
                  </pic:blipFill>
                  <pic:spPr>
                    <a:xfrm>
                      <a:off x="0" y="0"/>
                      <a:ext cx="5492661" cy="1058703"/>
                    </a:xfrm>
                    <a:prstGeom prst="rect">
                      <a:avLst/>
                    </a:prstGeom>
                  </pic:spPr>
                </pic:pic>
              </a:graphicData>
            </a:graphic>
          </wp:inline>
        </w:drawing>
      </w:r>
    </w:p>
    <w:p w:rsidR="0018722C">
      <w:pPr>
        <w:pStyle w:val="a9"/>
        <w:topLinePunct/>
      </w:pPr>
      <w:r>
        <w:rPr>
          <w:rFonts w:ascii="宋体" w:eastAsia="宋体" w:hint="eastAsia"/>
        </w:rPr>
        <w:t>图2-1</w:t>
      </w:r>
      <w:r>
        <w:t xml:space="preserve">  </w:t>
      </w:r>
      <w:r w:rsidRPr="00DB64CE">
        <w:rPr>
          <w:rFonts w:ascii="宋体" w:eastAsia="宋体" w:hint="eastAsia"/>
        </w:rPr>
        <w:t>Apelin-13</w:t>
      </w:r>
      <w:r w:rsidR="001852F3">
        <w:rPr>
          <w:rFonts w:ascii="宋体" w:eastAsia="宋体" w:hint="eastAsia"/>
        </w:rPr>
        <w:t xml:space="preserve">改善</w:t>
      </w:r>
      <w:r w:rsidR="001852F3">
        <w:rPr>
          <w:rFonts w:ascii="宋体" w:eastAsia="宋体" w:hint="eastAsia"/>
        </w:rPr>
        <w:t xml:space="preserve">APP</w:t>
      </w:r>
      <w:r>
        <w:rPr>
          <w:rFonts w:ascii="宋体" w:eastAsia="宋体" w:hint="eastAsia"/>
        </w:rPr>
        <w:t>/</w:t>
      </w:r>
      <w:r>
        <w:rPr>
          <w:rFonts w:ascii="宋体" w:eastAsia="宋体" w:hint="eastAsia"/>
        </w:rPr>
        <w:t>PS1</w:t>
      </w:r>
      <w:r w:rsidR="001852F3">
        <w:rPr>
          <w:rFonts w:ascii="宋体" w:eastAsia="宋体" w:hint="eastAsia"/>
        </w:rPr>
        <w:t xml:space="preserve">小鼠认知与记忆功能实验程序</w:t>
      </w:r>
    </w:p>
    <w:p w:rsidR="0018722C">
      <w:pPr>
        <w:pStyle w:val="Heading3"/>
        <w:topLinePunct/>
        <w:ind w:left="200" w:hangingChars="200" w:hanging="200"/>
      </w:pPr>
      <w:r>
        <w:rPr>
          <w:b/>
        </w:rPr>
        <w:t>2.4</w:t>
      </w:r>
      <w:r>
        <w:t xml:space="preserve"> </w:t>
      </w:r>
      <w:r>
        <w:t>侧脑室微注射</w:t>
      </w:r>
    </w:p>
    <w:p w:rsidR="0018722C">
      <w:pPr>
        <w:topLinePunct/>
      </w:pPr>
      <w:r>
        <w:rPr>
          <w:rFonts w:ascii="宋体" w:eastAsia="宋体" w:hint="eastAsia"/>
        </w:rPr>
        <w:t>用双蒸水洗净消毒后的手术器械。</w:t>
      </w:r>
      <w:r>
        <w:t>1%</w:t>
      </w:r>
      <w:r>
        <w:rPr>
          <w:rFonts w:ascii="宋体" w:eastAsia="宋体" w:hint="eastAsia"/>
        </w:rPr>
        <w:t>戊巴比妥钠</w:t>
      </w:r>
      <w:r>
        <w:rPr>
          <w:rFonts w:ascii="宋体" w:eastAsia="宋体" w:hint="eastAsia"/>
        </w:rPr>
        <w:t>（</w:t>
      </w:r>
      <w:r>
        <w:rPr>
          <w:rFonts w:ascii="宋体" w:eastAsia="宋体" w:hint="eastAsia"/>
        </w:rPr>
        <w:t>腹腔注射，</w:t>
      </w:r>
      <w:r>
        <w:t>45mg</w:t>
      </w:r>
      <w:r>
        <w:t>/</w:t>
      </w:r>
      <w:r>
        <w:t>kg</w:t>
      </w:r>
      <w:r>
        <w:rPr>
          <w:rFonts w:ascii="宋体" w:eastAsia="宋体" w:hint="eastAsia"/>
        </w:rPr>
        <w:t>）</w:t>
      </w:r>
      <w:r>
        <w:rPr>
          <w:rFonts w:ascii="宋体" w:eastAsia="宋体" w:hint="eastAsia"/>
        </w:rPr>
        <w:t>麻醉</w:t>
      </w:r>
    </w:p>
    <w:p w:rsidR="0018722C">
      <w:pPr>
        <w:topLinePunct/>
      </w:pPr>
      <w:r>
        <w:t>APP</w:t>
      </w:r>
      <w:r>
        <w:t>/</w:t>
      </w:r>
      <w:r>
        <w:t xml:space="preserve">PS1</w:t>
      </w:r>
      <w:r>
        <w:rPr>
          <w:rFonts w:ascii="宋体" w:eastAsia="宋体" w:hint="eastAsia"/>
        </w:rPr>
        <w:t>小鼠，将小鼠固定在脑立体定位仪上。将头部皮肤剪开并暴露颅骨，刮净颅骨表面，使用过氧化氢烧灼止血。将前囟做为坐标原点，小鼠侧脑室坐标为向</w:t>
      </w:r>
      <w:r>
        <w:rPr>
          <w:rFonts w:ascii="宋体" w:eastAsia="宋体" w:hint="eastAsia"/>
        </w:rPr>
        <w:t>后</w:t>
      </w:r>
    </w:p>
    <w:p w:rsidR="0018722C">
      <w:pPr>
        <w:topLinePunct/>
      </w:pPr>
      <w:r>
        <w:t>0.2mm</w:t>
      </w:r>
      <w:r>
        <w:rPr>
          <w:rFonts w:ascii="宋体" w:eastAsia="宋体" w:hint="eastAsia"/>
        </w:rPr>
        <w:t>，左旁开</w:t>
      </w:r>
      <w:r>
        <w:t>1mm</w:t>
      </w:r>
      <w:r>
        <w:rPr>
          <w:rFonts w:ascii="宋体" w:eastAsia="宋体" w:hint="eastAsia"/>
        </w:rPr>
        <w:t>，使用黑色墨水进行标记。使用牙科钻在标记处垂直钻入颅骨，</w:t>
      </w:r>
      <w:r>
        <w:rPr>
          <w:rFonts w:ascii="宋体" w:eastAsia="宋体" w:hint="eastAsia"/>
        </w:rPr>
        <w:t>将导管以前囟点为坐标原点向下</w:t>
      </w:r>
      <w:r>
        <w:t>2</w:t>
      </w:r>
      <w:r>
        <w:t>.</w:t>
      </w:r>
      <w:r>
        <w:t>5mm</w:t>
      </w:r>
      <w:r>
        <w:rPr>
          <w:rFonts w:ascii="宋体" w:eastAsia="宋体" w:hint="eastAsia"/>
        </w:rPr>
        <w:t>埋植入侧脑室，然后使用牙科水泥和不锈钢</w:t>
      </w:r>
      <w:r>
        <w:rPr>
          <w:rFonts w:ascii="宋体" w:eastAsia="宋体" w:hint="eastAsia"/>
        </w:rPr>
        <w:t>螺丝钉</w:t>
      </w:r>
      <w:r>
        <w:rPr>
          <w:rFonts w:ascii="宋体" w:eastAsia="宋体" w:hint="eastAsia"/>
        </w:rPr>
        <w:t>将注射导管固定在小鼠颅骨表面。手术整个过程中应将小鼠体温保持</w:t>
      </w:r>
      <w:r>
        <w:rPr>
          <w:rFonts w:ascii="宋体" w:eastAsia="宋体" w:hint="eastAsia"/>
        </w:rPr>
        <w:t>在</w:t>
      </w:r>
    </w:p>
    <w:p w:rsidR="0018722C">
      <w:pPr>
        <w:topLinePunct/>
      </w:pPr>
      <w:r>
        <w:rPr>
          <w:rFonts w:ascii="宋体" w:hAnsi="宋体" w:eastAsia="宋体" w:hint="eastAsia"/>
        </w:rPr>
        <w:t>（</w:t>
      </w:r>
      <w:r>
        <w:t>37±1</w:t>
      </w:r>
      <w:r>
        <w:rPr>
          <w:rFonts w:ascii="宋体" w:hAnsi="宋体" w:eastAsia="宋体" w:hint="eastAsia"/>
        </w:rPr>
        <w:t>）</w:t>
      </w:r>
      <w:r>
        <w:rPr>
          <w:rFonts w:ascii="宋体" w:hAnsi="宋体" w:eastAsia="宋体" w:hint="eastAsia"/>
        </w:rPr>
        <w:t xml:space="preserve">℃，手术后小鼠分笼单独喂养，腹腔注射青霉素</w:t>
      </w:r>
      <w:r>
        <w:t>3</w:t>
      </w:r>
      <w:r>
        <w:rPr>
          <w:rFonts w:ascii="宋体" w:hAnsi="宋体" w:eastAsia="宋体" w:hint="eastAsia"/>
        </w:rPr>
        <w:t>天以预防感染，术后恢</w:t>
      </w:r>
    </w:p>
    <w:p w:rsidR="0018722C">
      <w:pPr>
        <w:topLinePunct/>
      </w:pPr>
      <w:r>
        <w:rPr>
          <w:rFonts w:ascii="宋体" w:hAnsi="宋体" w:eastAsia="宋体" w:hint="eastAsia"/>
        </w:rPr>
        <w:t>复</w:t>
      </w:r>
      <w:r>
        <w:t>7</w:t>
      </w:r>
      <w:r>
        <w:rPr>
          <w:rFonts w:ascii="宋体" w:hAnsi="宋体" w:eastAsia="宋体" w:hint="eastAsia"/>
        </w:rPr>
        <w:t>天。侧脑室微注射时用毛巾轻微束缚小鼠，使用微量注射泵通过注射内管向侧脑室注射溶媒或目标药物</w:t>
      </w:r>
      <w:r>
        <w:rPr>
          <w:rFonts w:ascii="宋体" w:hAnsi="宋体" w:eastAsia="宋体" w:hint="eastAsia"/>
        </w:rPr>
        <w:t>（</w:t>
      </w:r>
      <w:r>
        <w:rPr>
          <w:rFonts w:ascii="宋体" w:hAnsi="宋体" w:eastAsia="宋体" w:hint="eastAsia"/>
        </w:rPr>
        <w:t xml:space="preserve">注射体积为</w:t>
      </w:r>
      <w:r>
        <w:t>2μl</w:t>
      </w:r>
      <w:r>
        <w:rPr>
          <w:rFonts w:ascii="宋体" w:hAnsi="宋体" w:eastAsia="宋体" w:hint="eastAsia"/>
        </w:rPr>
        <w:t>）</w:t>
      </w:r>
      <w:r>
        <w:rPr>
          <w:rFonts w:ascii="宋体" w:hAnsi="宋体" w:eastAsia="宋体" w:hint="eastAsia"/>
        </w:rPr>
        <w:t>。</w:t>
      </w:r>
    </w:p>
    <w:p w:rsidR="0018722C">
      <w:pPr>
        <w:pStyle w:val="Heading3"/>
        <w:topLinePunct/>
        <w:ind w:left="200" w:hangingChars="200" w:hanging="200"/>
      </w:pPr>
      <w:r>
        <w:rPr>
          <w:b/>
        </w:rPr>
        <w:t>2.5</w:t>
      </w:r>
      <w:r>
        <w:t xml:space="preserve"> </w:t>
      </w:r>
      <w:r>
        <w:rPr>
          <w:b/>
        </w:rPr>
        <w:t>Y</w:t>
      </w:r>
      <w:r>
        <w:t>迷宫检测实验</w:t>
      </w:r>
    </w:p>
    <w:p w:rsidR="0018722C">
      <w:pPr>
        <w:topLinePunct/>
      </w:pPr>
      <w:r>
        <w:t>Y</w:t>
      </w:r>
      <w:r>
        <w:rPr>
          <w:rFonts w:ascii="宋体" w:hAnsi="宋体" w:eastAsia="宋体" w:hint="eastAsia"/>
        </w:rPr>
        <w:t>迷宫由三个同样的封闭臂组成，三个臂间夹角相等，均为</w:t>
      </w:r>
      <w:r>
        <w:t>120°</w:t>
      </w:r>
      <w:r>
        <w:rPr>
          <w:rFonts w:ascii="宋体" w:hAnsi="宋体" w:eastAsia="宋体" w:hint="eastAsia"/>
        </w:rPr>
        <w:t>，迷宫正上方放置摄像头。迷宫材料为黑色树脂，每个臂内侧用白色不干胶贴成不同图案，以便</w:t>
      </w:r>
      <w:r>
        <w:rPr>
          <w:rFonts w:ascii="宋体" w:hAnsi="宋体" w:eastAsia="宋体" w:hint="eastAsia"/>
        </w:rPr>
        <w:t>小鼠辨认。将三个臂分别设定为</w:t>
      </w:r>
      <w:r>
        <w:t>A</w:t>
      </w:r>
      <w:r>
        <w:rPr>
          <w:rFonts w:ascii="宋体" w:hAnsi="宋体" w:eastAsia="宋体" w:hint="eastAsia"/>
        </w:rPr>
        <w:t>、</w:t>
      </w:r>
      <w:r>
        <w:t>B</w:t>
      </w:r>
      <w:r>
        <w:rPr>
          <w:rFonts w:ascii="宋体" w:hAnsi="宋体" w:eastAsia="宋体" w:hint="eastAsia"/>
        </w:rPr>
        <w:t>和</w:t>
      </w:r>
      <w:r>
        <w:t>C</w:t>
      </w:r>
      <w:r>
        <w:rPr>
          <w:rFonts w:ascii="宋体" w:hAnsi="宋体" w:eastAsia="宋体" w:hint="eastAsia"/>
        </w:rPr>
        <w:t>。将小鼠由</w:t>
      </w:r>
      <w:r>
        <w:t>A</w:t>
      </w:r>
      <w:r>
        <w:rPr>
          <w:rFonts w:ascii="宋体" w:hAnsi="宋体" w:eastAsia="宋体" w:hint="eastAsia"/>
        </w:rPr>
        <w:t>臂放入，开启摄像头记录</w:t>
      </w:r>
      <w:r>
        <w:rPr>
          <w:rFonts w:ascii="宋体" w:hAnsi="宋体" w:eastAsia="宋体" w:hint="eastAsia"/>
        </w:rPr>
        <w:t>小鼠在</w:t>
      </w:r>
      <w:r>
        <w:t>3</w:t>
      </w:r>
      <w:r>
        <w:rPr>
          <w:rFonts w:ascii="宋体" w:hAnsi="宋体" w:eastAsia="宋体" w:hint="eastAsia"/>
        </w:rPr>
        <w:t>分钟的运动，检测完成后将小鼠放回鼠笼。分析并记录小鼠进入各臂的代</w:t>
      </w:r>
      <w:r>
        <w:rPr>
          <w:rFonts w:ascii="宋体" w:hAnsi="宋体" w:eastAsia="宋体" w:hint="eastAsia"/>
        </w:rPr>
        <w:t>号，每相邻</w:t>
      </w:r>
      <w:r>
        <w:t>3</w:t>
      </w:r>
      <w:r>
        <w:rPr>
          <w:rFonts w:ascii="宋体" w:hAnsi="宋体" w:eastAsia="宋体" w:hint="eastAsia"/>
        </w:rPr>
        <w:t>次进入的臂分别为不同臂记为正确，例如</w:t>
      </w:r>
      <w:r>
        <w:t>ABC</w:t>
      </w:r>
      <w:r>
        <w:rPr>
          <w:rFonts w:ascii="宋体" w:hAnsi="宋体" w:eastAsia="宋体" w:hint="eastAsia"/>
        </w:rPr>
        <w:t>、</w:t>
      </w:r>
      <w:r>
        <w:t>ACB</w:t>
      </w:r>
      <w:r>
        <w:rPr>
          <w:rFonts w:ascii="宋体" w:hAnsi="宋体" w:eastAsia="宋体" w:hint="eastAsia"/>
        </w:rPr>
        <w:t>、</w:t>
      </w:r>
      <w:r>
        <w:t>BAC</w:t>
      </w:r>
      <w:r>
        <w:rPr>
          <w:rFonts w:ascii="宋体" w:hAnsi="宋体" w:eastAsia="宋体" w:hint="eastAsia"/>
        </w:rPr>
        <w:t>。否则为</w:t>
      </w:r>
      <w:r>
        <w:rPr>
          <w:rFonts w:ascii="宋体" w:hAnsi="宋体" w:eastAsia="宋体" w:hint="eastAsia"/>
        </w:rPr>
        <w:t>错误，例如</w:t>
      </w:r>
      <w:r>
        <w:t>ACA</w:t>
      </w:r>
      <w:r>
        <w:rPr>
          <w:rFonts w:ascii="宋体" w:hAnsi="宋体" w:eastAsia="宋体" w:hint="eastAsia"/>
        </w:rPr>
        <w:t>、</w:t>
      </w:r>
      <w:r>
        <w:t>CCB</w:t>
      </w:r>
      <w:r>
        <w:rPr>
          <w:rFonts w:ascii="宋体" w:hAnsi="宋体" w:eastAsia="宋体" w:hint="eastAsia"/>
        </w:rPr>
        <w:t>、</w:t>
      </w:r>
      <w:r>
        <w:t>CBB</w:t>
      </w:r>
      <w:r>
        <w:rPr>
          <w:rFonts w:ascii="宋体" w:hAnsi="宋体" w:eastAsia="宋体" w:hint="eastAsia"/>
        </w:rPr>
        <w:t>。算出正确率，正确率</w:t>
      </w:r>
      <w:r>
        <w:t>=</w:t>
      </w:r>
      <w:r>
        <w:rPr>
          <w:rFonts w:ascii="宋体" w:hAnsi="宋体" w:eastAsia="宋体" w:hint="eastAsia"/>
        </w:rPr>
        <w:t>正确次数</w:t>
      </w:r>
      <w:r>
        <w:t>/</w:t>
      </w:r>
      <w:r>
        <w:rPr>
          <w:rFonts w:ascii="宋体" w:hAnsi="宋体" w:eastAsia="宋体" w:hint="eastAsia"/>
        </w:rPr>
        <w:t>进入各臂总次数</w:t>
      </w:r>
      <w:r>
        <w:t>-</w:t>
      </w:r>
      <w:r>
        <w:t>1</w:t>
      </w:r>
    </w:p>
    <w:p w:rsidR="0018722C">
      <w:pPr>
        <w:topLinePunct/>
      </w:pPr>
      <w:r>
        <w:rPr>
          <w:rFonts w:ascii="宋体" w:eastAsia="宋体" w:hint="eastAsia"/>
        </w:rPr>
        <w:t>（</w:t>
      </w:r>
      <w:r>
        <w:rPr>
          <w:rFonts w:ascii="宋体" w:eastAsia="宋体" w:hint="eastAsia"/>
        </w:rPr>
        <w:t xml:space="preserve">图</w:t>
      </w:r>
      <w:r>
        <w:t>2-2</w:t>
      </w:r>
      <w:r>
        <w:rPr>
          <w:rFonts w:ascii="宋体" w:eastAsia="宋体" w:hint="eastAsia"/>
        </w:rPr>
        <w:t>）</w:t>
      </w:r>
      <w:r>
        <w:rPr>
          <w:rFonts w:ascii="宋体" w:eastAsia="宋体" w:hint="eastAsia"/>
        </w:rPr>
        <w:t>。</w:t>
      </w:r>
    </w:p>
    <w:p w:rsidR="0018722C">
      <w:pPr>
        <w:pStyle w:val="aff7"/>
        <w:topLinePunct/>
      </w:pPr>
      <w:r>
        <w:drawing>
          <wp:inline>
            <wp:extent cx="1505014" cy="2007107"/>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39" cstate="print"/>
                    <a:stretch>
                      <a:fillRect/>
                    </a:stretch>
                  </pic:blipFill>
                  <pic:spPr>
                    <a:xfrm>
                      <a:off x="0" y="0"/>
                      <a:ext cx="1505014" cy="2007107"/>
                    </a:xfrm>
                    <a:prstGeom prst="rect">
                      <a:avLst/>
                    </a:prstGeom>
                  </pic:spPr>
                </pic:pic>
              </a:graphicData>
            </a:graphic>
          </wp:inline>
        </w:drawing>
      </w:r>
    </w:p>
    <w:p w:rsidR="0018722C">
      <w:pPr>
        <w:pStyle w:val="a9"/>
        <w:topLinePunct/>
      </w:pPr>
      <w:r>
        <w:rPr>
          <w:rFonts w:ascii="宋体" w:eastAsia="宋体" w:hint="eastAsia"/>
        </w:rPr>
        <w:t>图</w:t>
      </w:r>
      <w:r>
        <w:t>2-2</w:t>
      </w:r>
      <w:r w:rsidRPr="00DB64CE">
        <w:t>. Y</w:t>
      </w:r>
      <w:r>
        <w:rPr>
          <w:rFonts w:ascii="宋体" w:eastAsia="宋体" w:hint="eastAsia"/>
        </w:rPr>
        <w:t>迷宫检测实验</w:t>
      </w:r>
    </w:p>
    <w:p w:rsidR="0018722C">
      <w:pPr>
        <w:pStyle w:val="Heading3"/>
        <w:topLinePunct/>
        <w:ind w:left="200" w:hangingChars="200" w:hanging="200"/>
      </w:pPr>
      <w:r>
        <w:rPr>
          <w:b/>
        </w:rPr>
        <w:t>2.6</w:t>
      </w:r>
      <w:r>
        <w:t xml:space="preserve"> </w:t>
      </w:r>
      <w:r>
        <w:t>新物体识别实验</w:t>
      </w:r>
    </w:p>
    <w:p w:rsidR="0018722C">
      <w:pPr>
        <w:topLinePunct/>
      </w:pPr>
      <w:r>
        <w:rPr>
          <w:rFonts w:ascii="宋体" w:hAnsi="宋体" w:eastAsia="宋体" w:hint="eastAsia"/>
        </w:rPr>
        <w:t>新物体识别实验在自发活动箱中进行，该实验设备为一个</w:t>
      </w:r>
      <w:r>
        <w:t>70cm×70cm×50cm</w:t>
      </w:r>
      <w:r>
        <w:rPr>
          <w:rFonts w:ascii="宋体" w:hAnsi="宋体" w:eastAsia="宋体" w:hint="eastAsia"/>
        </w:rPr>
        <w:t>的</w:t>
      </w:r>
      <w:r>
        <w:rPr>
          <w:rFonts w:ascii="宋体" w:hAnsi="宋体" w:eastAsia="宋体" w:hint="eastAsia"/>
        </w:rPr>
        <w:t>黑色聚氯乙烯塑料检测箱，箱子上方约</w:t>
      </w:r>
      <w:r>
        <w:t>60cm</w:t>
      </w:r>
      <w:r>
        <w:rPr>
          <w:rFonts w:ascii="宋体" w:hAnsi="宋体" w:eastAsia="宋体" w:hint="eastAsia"/>
        </w:rPr>
        <w:t>处有一照明用的</w:t>
      </w:r>
      <w:r>
        <w:t>25W</w:t>
      </w:r>
      <w:r>
        <w:rPr>
          <w:rFonts w:ascii="宋体" w:hAnsi="宋体" w:eastAsia="宋体" w:hint="eastAsia"/>
        </w:rPr>
        <w:t>灯泡</w:t>
      </w:r>
      <w:r>
        <w:rPr>
          <w:rFonts w:ascii="宋体" w:hAnsi="宋体" w:eastAsia="宋体" w:hint="eastAsia"/>
        </w:rPr>
        <w:t>。用于识别</w:t>
      </w:r>
      <w:r>
        <w:rPr>
          <w:rFonts w:ascii="宋体" w:hAnsi="宋体" w:eastAsia="宋体" w:hint="eastAsia"/>
        </w:rPr>
        <w:t>的物体形状分别为立方体和圆柱体。在进行实验前</w:t>
      </w:r>
      <w:r>
        <w:t>24</w:t>
      </w:r>
      <w:r>
        <w:rPr>
          <w:rFonts w:ascii="宋体" w:hAnsi="宋体" w:eastAsia="宋体" w:hint="eastAsia"/>
        </w:rPr>
        <w:t>小时，将小鼠放在进行实验的房间内，适应实验环境。实验分为两个部分，分别为短时认知记忆检测及长时认知</w:t>
      </w:r>
      <w:r>
        <w:rPr>
          <w:rFonts w:ascii="宋体" w:hAnsi="宋体" w:eastAsia="宋体" w:hint="eastAsia"/>
        </w:rPr>
        <w:t>记忆检测。短时认知记忆检测的程序如下：先将小鼠置于检测箱中以适应新环境</w:t>
      </w:r>
      <w:r>
        <w:rPr>
          <w:rFonts w:ascii="宋体" w:hAnsi="宋体" w:eastAsia="宋体" w:hint="eastAsia"/>
        </w:rPr>
        <w:t>，</w:t>
      </w:r>
    </w:p>
    <w:p w:rsidR="0018722C">
      <w:pPr>
        <w:topLinePunct/>
      </w:pPr>
      <w:r>
        <w:t>2min</w:t>
      </w:r>
      <w:r/>
      <w:r>
        <w:rPr>
          <w:rFonts w:ascii="宋体" w:eastAsia="宋体" w:hint="eastAsia"/>
        </w:rPr>
        <w:t>后将小鼠取出，然后再放入已放置两个相同立方体的检测箱中</w:t>
      </w:r>
      <w:r>
        <w:t>10min</w:t>
      </w:r>
      <w:r/>
      <w:r>
        <w:rPr>
          <w:rFonts w:ascii="宋体" w:eastAsia="宋体" w:hint="eastAsia"/>
        </w:rPr>
        <w:t>进行训练，</w:t>
      </w:r>
      <w:r w:rsidR="001852F3">
        <w:rPr>
          <w:rFonts w:ascii="宋体" w:eastAsia="宋体" w:hint="eastAsia"/>
        </w:rPr>
        <w:t xml:space="preserve">小鼠背朝两物体放入检测箱内，并且小鼠鼻尖距离两物的长度一致。放入后立即开</w:t>
      </w:r>
      <w:r>
        <w:rPr>
          <w:rFonts w:ascii="宋体" w:eastAsia="宋体" w:hint="eastAsia"/>
        </w:rPr>
        <w:t>启录像设备，记录小鼠鼻子或</w:t>
      </w:r>
      <w:r>
        <w:rPr>
          <w:rFonts w:ascii="宋体" w:eastAsia="宋体" w:hint="eastAsia"/>
        </w:rPr>
        <w:t>嘴巴</w:t>
      </w:r>
      <w:r>
        <w:rPr>
          <w:rFonts w:ascii="宋体" w:eastAsia="宋体" w:hint="eastAsia"/>
        </w:rPr>
        <w:t>触及物体及距离物体</w:t>
      </w:r>
      <w:r>
        <w:t>2-3cm</w:t>
      </w:r>
      <w:r/>
      <w:r>
        <w:rPr>
          <w:rFonts w:ascii="宋体" w:eastAsia="宋体" w:hint="eastAsia"/>
        </w:rPr>
        <w:t>范围内探究的时间</w:t>
      </w:r>
      <w:r>
        <w:rPr>
          <w:rFonts w:ascii="宋体" w:eastAsia="宋体" w:hint="eastAsia"/>
        </w:rPr>
        <w:t>（</w:t>
      </w:r>
      <w:r>
        <w:rPr>
          <w:rFonts w:ascii="宋体" w:eastAsia="宋体" w:hint="eastAsia"/>
        </w:rPr>
        <w:t>前爪搭在物体上、鼻子嗅物体、舔物体等均属探究物体，摆个</w:t>
      </w:r>
      <w:r>
        <w:rPr>
          <w:rFonts w:ascii="宋体" w:eastAsia="宋体" w:hint="eastAsia"/>
        </w:rPr>
        <w:t>架势</w:t>
      </w:r>
      <w:r>
        <w:rPr>
          <w:rFonts w:ascii="宋体" w:eastAsia="宋体" w:hint="eastAsia"/>
        </w:rPr>
        <w:t>或爬到物体上不动不能算是对新物体的探究</w:t>
      </w:r>
      <w:r>
        <w:rPr>
          <w:rFonts w:ascii="宋体" w:eastAsia="宋体" w:hint="eastAsia"/>
        </w:rPr>
        <w:t>）</w:t>
      </w:r>
      <w:r>
        <w:rPr>
          <w:rFonts w:ascii="宋体" w:eastAsia="宋体" w:hint="eastAsia"/>
        </w:rPr>
        <w:t>。完成后将小鼠取出放入鼠笼。</w:t>
      </w:r>
      <w:r>
        <w:t>3</w:t>
      </w:r>
      <w:r/>
      <w:r>
        <w:rPr>
          <w:rFonts w:ascii="宋体" w:eastAsia="宋体" w:hint="eastAsia"/>
        </w:rPr>
        <w:t>小时后进行新物体识别</w:t>
      </w:r>
      <w:r>
        <w:rPr>
          <w:rFonts w:ascii="宋体" w:eastAsia="宋体" w:hint="eastAsia"/>
        </w:rPr>
        <w:t>检测，将训练阶段中的一个立方体换成另一种圆柱体，将动物置于检测箱中</w:t>
      </w:r>
      <w:r>
        <w:t>5min</w:t>
      </w:r>
      <w:r>
        <w:rPr>
          <w:rFonts w:ascii="宋体" w:eastAsia="宋体" w:hint="eastAsia"/>
        </w:rPr>
        <w:t>，</w:t>
      </w:r>
      <w:r w:rsidR="001852F3">
        <w:rPr>
          <w:rFonts w:ascii="宋体" w:eastAsia="宋体" w:hint="eastAsia"/>
        </w:rPr>
        <w:t xml:space="preserve">记录探视新物体的时间，计算出探视新物体时间占探视新物体和旧物体总时间百分比。为避免气味及偏侧优势影响</w:t>
      </w:r>
      <w:r>
        <w:rPr>
          <w:spacing w:val="5"/>
          <w:rFonts w:hint="eastAsia"/>
        </w:rPr>
        <w:t>，</w:t>
      </w:r>
      <w:r>
        <w:rPr>
          <w:rFonts w:ascii="宋体" w:eastAsia="宋体" w:hint="eastAsia"/>
        </w:rPr>
        <w:t>用酒精擦洗物体并随机放置于盒子的不同角落。长时认知记忆检测与短时认知记忆检测的实验步骤一致，仅检测与训练完成之间的</w:t>
      </w:r>
      <w:r>
        <w:rPr>
          <w:rFonts w:ascii="宋体" w:eastAsia="宋体" w:hint="eastAsia"/>
        </w:rPr>
        <w:t>间隔时间由</w:t>
      </w:r>
      <w:r>
        <w:t>3h</w:t>
      </w:r>
      <w:r>
        <w:rPr>
          <w:rFonts w:ascii="宋体" w:eastAsia="宋体" w:hint="eastAsia"/>
        </w:rPr>
        <w:t>改为</w:t>
      </w:r>
      <w:r>
        <w:t>24h</w:t>
      </w:r>
      <w:hyperlink w:history="true" w:anchor="_bookmark48">
        <w:r>
          <w:rPr>
            <w:vertAlign w:val="superscript"/>
            /&gt;
          </w:rPr>
          <w:t>[</w:t>
        </w:r>
        <w:r>
          <w:rPr>
            <w:vertAlign w:val="superscript"/>
            /&gt;
          </w:rPr>
          <w:t>53</w:t>
        </w:r>
        <w:r>
          <w:rPr>
            <w:vertAlign w:val="superscript"/>
            /&gt;
          </w:rPr>
          <w:t>]</w:t>
        </w:r>
      </w:hyperlink>
      <w:r>
        <w:rPr>
          <w:rFonts w:ascii="宋体" w:eastAsia="宋体" w:hint="eastAsia"/>
        </w:rPr>
        <w:t>（</w:t>
      </w:r>
      <w:r>
        <w:rPr>
          <w:rFonts w:ascii="宋体" w:eastAsia="宋体" w:hint="eastAsia"/>
          <w:spacing w:val="-15"/>
        </w:rPr>
        <w:t>图</w:t>
      </w:r>
      <w:r>
        <w:t>2</w:t>
      </w:r>
      <w:r>
        <w:rPr>
          <w:spacing w:val="0"/>
        </w:rPr>
        <w:t>-</w:t>
      </w:r>
      <w:r>
        <w:t>3</w:t>
      </w:r>
      <w:r>
        <w:rPr>
          <w:rFonts w:ascii="宋体" w:eastAsia="宋体" w:hint="eastAsia"/>
        </w:rPr>
        <w:t>）</w:t>
      </w:r>
      <w:r>
        <w:rPr>
          <w:rFonts w:ascii="宋体" w:eastAsia="宋体" w:hint="eastAsia"/>
        </w:rPr>
        <w:t>。</w:t>
      </w:r>
    </w:p>
    <w:p w:rsidR="0018722C">
      <w:pPr>
        <w:pStyle w:val="affff5"/>
        <w:keepNext/>
        <w:topLinePunct/>
      </w:pPr>
      <w:r>
        <w:drawing>
          <wp:anchor distT="0" distB="0" distL="0" distR="0" allowOverlap="1" layoutInCell="1" locked="0" behindDoc="0" simplePos="0" relativeHeight="1600">
            <wp:simplePos x="0" y="0"/>
            <wp:positionH relativeFrom="page">
              <wp:posOffset>1143000</wp:posOffset>
            </wp:positionH>
            <wp:positionV relativeFrom="paragraph">
              <wp:posOffset>119764</wp:posOffset>
            </wp:positionV>
            <wp:extent cx="2643085" cy="2102929"/>
            <wp:effectExtent l="0" t="0" r="0" b="0"/>
            <wp:wrapTopAndBottom/>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40" cstate="print"/>
                    <a:stretch>
                      <a:fillRect/>
                    </a:stretch>
                  </pic:blipFill>
                  <pic:spPr>
                    <a:xfrm>
                      <a:off x="0" y="0"/>
                      <a:ext cx="2643085" cy="2102929"/>
                    </a:xfrm>
                    <a:prstGeom prst="rect">
                      <a:avLst/>
                    </a:prstGeom>
                  </pic:spPr>
                </pic:pic>
              </a:graphicData>
            </a:graphic>
          </wp:anchor>
        </w:drawing>
      </w:r>
      <w:r>
        <w:drawing>
          <wp:anchor distT="0" distB="0" distL="0" distR="0" allowOverlap="1" layoutInCell="1" locked="0" behindDoc="0" simplePos="0" relativeHeight="1624">
            <wp:simplePos x="0" y="0"/>
            <wp:positionH relativeFrom="page">
              <wp:posOffset>3866515</wp:posOffset>
            </wp:positionH>
            <wp:positionV relativeFrom="paragraph">
              <wp:posOffset>121669</wp:posOffset>
            </wp:positionV>
            <wp:extent cx="2649312" cy="2105977"/>
            <wp:effectExtent l="0" t="0" r="0" b="0"/>
            <wp:wrapTopAndBottom/>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41" cstate="print"/>
                    <a:stretch>
                      <a:fillRect/>
                    </a:stretch>
                  </pic:blipFill>
                  <pic:spPr>
                    <a:xfrm>
                      <a:off x="0" y="0"/>
                      <a:ext cx="2649312" cy="2105977"/>
                    </a:xfrm>
                    <a:prstGeom prst="rect">
                      <a:avLst/>
                    </a:prstGeom>
                  </pic:spPr>
                </pic:pic>
              </a:graphicData>
            </a:graphic>
          </wp:anchor>
        </w:drawing>
      </w:r>
    </w:p>
    <w:p w:rsidR="0018722C">
      <w:pPr>
        <w:pStyle w:val="a9"/>
        <w:topLinePunct/>
      </w:pPr>
      <w:r>
        <w:rPr>
          <w:rFonts w:ascii="宋体" w:eastAsia="宋体" w:hint="eastAsia"/>
          <w:spacing w:val="-16"/>
        </w:rPr>
        <w:t>图</w:t>
      </w:r>
      <w:r>
        <w:t>2-3</w:t>
      </w:r>
      <w:r>
        <w:t xml:space="preserve">  </w:t>
      </w:r>
      <w:r>
        <w:rPr>
          <w:spacing w:val="29"/>
        </w:rPr>
        <w:t> </w:t>
      </w:r>
      <w:r>
        <w:rPr>
          <w:rFonts w:ascii="宋体" w:eastAsia="宋体" w:hint="eastAsia"/>
        </w:rPr>
        <w:t>新物体识别实验</w:t>
      </w:r>
    </w:p>
    <w:p w:rsidR="0018722C">
      <w:pPr>
        <w:spacing w:after="0"/>
        <w:jc w:val="center"/>
        <w:rPr>
          <w:rFonts w:ascii="宋体" w:eastAsia="宋体" w:hint="eastAsia"/>
        </w:rPr>
        <w:sectPr w:rsidR="00556256">
          <w:pgSz w:w="12240" w:h="15840"/>
          <w:pgMar w:header="0" w:footer="757" w:top="1380" w:bottom="940" w:left="900" w:right="1560"/>
        </w:sectPr>
      </w:pPr>
    </w:p>
    <w:p w:rsidR="0018722C">
      <w:pPr>
        <w:pStyle w:val="Heading3"/>
        <w:topLinePunct/>
        <w:ind w:left="200" w:hangingChars="200" w:hanging="200"/>
      </w:pPr>
      <w:r>
        <w:rPr>
          <w:b/>
        </w:rPr>
        <w:t>2.7</w:t>
      </w:r>
      <w:r>
        <w:t xml:space="preserve"> </w:t>
      </w:r>
      <w:r>
        <w:rPr>
          <w:b/>
        </w:rPr>
        <w:t>Morris</w:t>
      </w:r>
      <w:r>
        <w:t>水迷宫实验</w:t>
      </w:r>
    </w:p>
    <w:p w:rsidR="0018722C">
      <w:pPr>
        <w:topLinePunct/>
      </w:pPr>
      <w:r>
        <w:rPr>
          <w:rFonts w:ascii="宋体" w:eastAsia="宋体" w:hint="eastAsia"/>
        </w:rPr>
        <w:t>水迷宫为一个圆形大盆</w:t>
      </w:r>
      <w:r>
        <w:rPr>
          <w:rFonts w:ascii="宋体" w:eastAsia="宋体" w:hint="eastAsia"/>
        </w:rPr>
        <w:t>（</w:t>
      </w:r>
      <w:r>
        <w:rPr>
          <w:rFonts w:ascii="宋体" w:eastAsia="宋体" w:hint="eastAsia"/>
        </w:rPr>
        <w:t>直径为</w:t>
      </w:r>
      <w:r>
        <w:t>2m</w:t>
      </w:r>
      <w:r>
        <w:rPr>
          <w:rFonts w:ascii="宋体" w:eastAsia="宋体" w:hint="eastAsia"/>
        </w:rPr>
        <w:t>、高为</w:t>
      </w:r>
      <w:r>
        <w:t>0</w:t>
      </w:r>
      <w:r>
        <w:t>.</w:t>
      </w:r>
      <w:r>
        <w:t>6</w:t>
      </w:r>
      <w:r>
        <w:t>m</w:t>
      </w:r>
      <w:r>
        <w:rPr>
          <w:rFonts w:ascii="宋体" w:eastAsia="宋体" w:hint="eastAsia"/>
        </w:rPr>
        <w:t>）</w:t>
      </w:r>
      <w:r>
        <w:rPr>
          <w:rFonts w:ascii="宋体" w:eastAsia="宋体" w:hint="eastAsia"/>
        </w:rPr>
        <w:t>，盆壁材料为黑色树脂，摄像</w:t>
      </w:r>
      <w:r>
        <w:rPr>
          <w:rFonts w:ascii="宋体" w:eastAsia="宋体" w:hint="eastAsia"/>
        </w:rPr>
        <w:t>位于距盆底正上方约</w:t>
      </w:r>
      <w:r>
        <w:t>2m</w:t>
      </w:r>
      <w:r>
        <w:rPr>
          <w:rFonts w:ascii="宋体" w:eastAsia="宋体" w:hint="eastAsia"/>
        </w:rPr>
        <w:t>处，通过数据线连接电脑。求生平台为粗糙的白色有机玻</w:t>
      </w:r>
      <w:r>
        <w:rPr>
          <w:rFonts w:ascii="宋体" w:eastAsia="宋体" w:hint="eastAsia"/>
        </w:rPr>
        <w:t>璃，平面直径为</w:t>
      </w:r>
      <w:r>
        <w:t>3cm</w:t>
      </w:r>
      <w:r>
        <w:rPr>
          <w:rFonts w:ascii="宋体" w:eastAsia="宋体" w:hint="eastAsia"/>
        </w:rPr>
        <w:t>。水迷宫实验前，将盆中的水放至高于平台表面</w:t>
      </w:r>
      <w:r>
        <w:t>1cm</w:t>
      </w:r>
      <w:r>
        <w:rPr>
          <w:rFonts w:ascii="宋体" w:eastAsia="宋体" w:hint="eastAsia"/>
        </w:rPr>
        <w:t>，并加入奶粉将缸内水染白。将水迷宫平均划分为四个象限，平台放置于其中某一象限，这</w:t>
      </w:r>
      <w:r>
        <w:rPr>
          <w:rFonts w:ascii="宋体" w:eastAsia="宋体" w:hint="eastAsia"/>
        </w:rPr>
        <w:t>个实验过程保持平台位置不变。水迷宫的定位航行实验连续进行</w:t>
      </w:r>
      <w:r>
        <w:t>5</w:t>
      </w:r>
      <w:r>
        <w:rPr>
          <w:rFonts w:ascii="宋体" w:eastAsia="宋体" w:hint="eastAsia"/>
        </w:rPr>
        <w:t>天，每天将小鼠</w:t>
      </w:r>
      <w:r>
        <w:rPr>
          <w:rFonts w:ascii="宋体" w:eastAsia="宋体" w:hint="eastAsia"/>
        </w:rPr>
        <w:t>从四个不同象限轻放入水，入水时小鼠面对盆壁，每次入水后的游泳时间设定</w:t>
      </w:r>
      <w:r>
        <w:rPr>
          <w:rFonts w:ascii="宋体" w:eastAsia="宋体" w:hint="eastAsia"/>
        </w:rPr>
        <w:t>为</w:t>
      </w:r>
    </w:p>
    <w:p w:rsidR="0018722C">
      <w:pPr>
        <w:topLinePunct/>
      </w:pPr>
      <w:r>
        <w:t>120s</w:t>
      </w:r>
      <w:r>
        <w:rPr>
          <w:rFonts w:ascii="宋体" w:hAnsi="宋体" w:eastAsia="宋体" w:hint="eastAsia"/>
        </w:rPr>
        <w:t>，使用软件记录小鼠从入水到找到逃生平台的时间</w:t>
      </w:r>
      <w:r>
        <w:rPr>
          <w:rFonts w:ascii="宋体" w:hAnsi="宋体" w:eastAsia="宋体" w:hint="eastAsia"/>
        </w:rPr>
        <w:t>（</w:t>
      </w:r>
      <w:r>
        <w:rPr>
          <w:rFonts w:ascii="宋体" w:hAnsi="宋体" w:eastAsia="宋体" w:hint="eastAsia"/>
        </w:rPr>
        <w:t>又称为逃避潜伏期</w:t>
      </w:r>
      <w:r>
        <w:rPr>
          <w:rFonts w:ascii="宋体" w:hAnsi="宋体" w:eastAsia="宋体" w:hint="eastAsia"/>
        </w:rPr>
        <w:t>）</w:t>
      </w:r>
      <w:r>
        <w:rPr>
          <w:rFonts w:ascii="宋体" w:hAnsi="宋体" w:eastAsia="宋体" w:hint="eastAsia"/>
        </w:rPr>
        <w:t>以及</w:t>
      </w:r>
      <w:r>
        <w:rPr>
          <w:rFonts w:ascii="宋体" w:hAnsi="宋体" w:eastAsia="宋体" w:hint="eastAsia"/>
        </w:rPr>
        <w:t>这段时间的游泳距离。每只小鼠每天训练</w:t>
      </w:r>
      <w:r>
        <w:t>4</w:t>
      </w:r>
      <w:r>
        <w:rPr>
          <w:rFonts w:ascii="宋体" w:hAnsi="宋体" w:eastAsia="宋体" w:hint="eastAsia"/>
        </w:rPr>
        <w:t>次</w:t>
      </w:r>
      <w:r>
        <w:rPr>
          <w:rFonts w:ascii="宋体" w:hAnsi="宋体" w:eastAsia="宋体" w:hint="eastAsia"/>
        </w:rPr>
        <w:t>（</w:t>
      </w:r>
      <w:r>
        <w:rPr>
          <w:rFonts w:ascii="宋体" w:hAnsi="宋体" w:eastAsia="宋体" w:hint="eastAsia"/>
        </w:rPr>
        <w:t>即从每个象限都入水一次</w:t>
      </w:r>
      <w:r>
        <w:rPr>
          <w:rFonts w:ascii="宋体" w:hAnsi="宋体" w:eastAsia="宋体" w:hint="eastAsia"/>
        </w:rPr>
        <w:t>）</w:t>
      </w:r>
      <w:r>
        <w:rPr>
          <w:rFonts w:ascii="宋体" w:hAnsi="宋体" w:eastAsia="宋体" w:hint="eastAsia"/>
        </w:rPr>
        <w:t>，每次训</w:t>
      </w:r>
      <w:r>
        <w:rPr>
          <w:rFonts w:ascii="宋体" w:hAnsi="宋体" w:eastAsia="宋体" w:hint="eastAsia"/>
        </w:rPr>
        <w:t>练之间然小鼠休息</w:t>
      </w:r>
      <w:r>
        <w:t>1min</w:t>
      </w:r>
      <w:r>
        <w:rPr>
          <w:rFonts w:ascii="宋体" w:hAnsi="宋体" w:eastAsia="宋体" w:hint="eastAsia"/>
        </w:rPr>
        <w:t>。假如小鼠在</w:t>
      </w:r>
      <w:r>
        <w:t>120s</w:t>
      </w:r>
      <w:r>
        <w:rPr>
          <w:rFonts w:ascii="宋体" w:hAnsi="宋体" w:eastAsia="宋体" w:hint="eastAsia"/>
        </w:rPr>
        <w:t>的训练时间内没有寻找到平台，则将该</w:t>
      </w:r>
      <w:r>
        <w:rPr>
          <w:rFonts w:ascii="宋体" w:hAnsi="宋体" w:eastAsia="宋体" w:hint="eastAsia"/>
        </w:rPr>
        <w:t>小鼠的逃避潜伏期记为</w:t>
      </w:r>
      <w:r>
        <w:t>120s</w:t>
      </w:r>
      <w:r>
        <w:rPr>
          <w:rFonts w:ascii="宋体" w:hAnsi="宋体" w:eastAsia="宋体" w:hint="eastAsia"/>
        </w:rPr>
        <w:t>。小鼠水迷宫测试的成绩为第</w:t>
      </w:r>
      <w:r>
        <w:t>3-5</w:t>
      </w:r>
      <w:r>
        <w:rPr>
          <w:rFonts w:ascii="宋体" w:hAnsi="宋体" w:eastAsia="宋体" w:hint="eastAsia"/>
        </w:rPr>
        <w:t>天的逃避潜伏期及游泳距离的平均数，即使用平均逃避潜伏期及平均游泳距离代表被测小鼠的空间记忆能力的好坏。实验室应保持室内光线、温度、湿度、气味及背景噪音的恒定，盆内</w:t>
      </w:r>
      <w:r>
        <w:rPr>
          <w:rFonts w:ascii="宋体" w:hAnsi="宋体" w:eastAsia="宋体" w:hint="eastAsia"/>
        </w:rPr>
        <w:t>水温应稳定在</w:t>
      </w:r>
      <w:r>
        <w:t>37</w:t>
      </w:r>
      <w:r>
        <w:rPr>
          <w:rFonts w:ascii="宋体" w:hAnsi="宋体" w:eastAsia="宋体" w:hint="eastAsia"/>
        </w:rPr>
        <w:t>℃，检测过程中应及时清理盆中漂浮在水面上的小鼠粪便，每次训练完成应将小鼠毛发用电</w:t>
      </w:r>
      <w:r>
        <w:rPr>
          <w:rFonts w:ascii="宋体" w:hAnsi="宋体" w:eastAsia="宋体" w:hint="eastAsia"/>
        </w:rPr>
        <w:t>吹风</w:t>
      </w:r>
      <w:r>
        <w:rPr>
          <w:rFonts w:ascii="宋体" w:hAnsi="宋体" w:eastAsia="宋体" w:hint="eastAsia"/>
        </w:rPr>
        <w:t>吹干，以防其感冒。每天实验结束后，及时清理盆中</w:t>
      </w:r>
      <w:r>
        <w:rPr>
          <w:rFonts w:ascii="宋体" w:hAnsi="宋体" w:eastAsia="宋体" w:hint="eastAsia"/>
        </w:rPr>
        <w:t>的垃圾和粪便，更换为新水。到第二天训练开始前，再将盆内水染白</w:t>
      </w:r>
      <w:r>
        <w:rPr>
          <w:rFonts w:ascii="宋体" w:hAnsi="宋体" w:eastAsia="宋体" w:hint="eastAsia"/>
        </w:rPr>
        <w:t>（</w:t>
      </w:r>
      <w:r>
        <w:rPr>
          <w:rFonts w:ascii="宋体" w:hAnsi="宋体" w:eastAsia="宋体" w:hint="eastAsia"/>
          <w:spacing w:val="-15"/>
        </w:rPr>
        <w:t>图</w:t>
      </w:r>
      <w:r>
        <w:t>2</w:t>
      </w:r>
      <w:r>
        <w:rPr>
          <w:spacing w:val="0"/>
        </w:rPr>
        <w:t>-</w:t>
      </w:r>
      <w:r>
        <w:t>4</w:t>
      </w:r>
      <w:r>
        <w:rPr>
          <w:rFonts w:ascii="宋体" w:hAnsi="宋体" w:eastAsia="宋体" w:hint="eastAsia"/>
        </w:rPr>
        <w:t>）</w:t>
      </w:r>
      <w:r>
        <w:rPr>
          <w:rFonts w:ascii="宋体" w:hAnsi="宋体" w:eastAsia="宋体" w:hint="eastAsia"/>
        </w:rPr>
        <w:t>。</w:t>
      </w:r>
    </w:p>
    <w:p w:rsidR="0018722C">
      <w:pPr>
        <w:pStyle w:val="affff5"/>
        <w:keepNext/>
        <w:topLinePunct/>
      </w:pPr>
      <w:r>
        <w:drawing>
          <wp:anchor distT="0" distB="0" distL="0" distR="0" allowOverlap="1" layoutInCell="1" locked="0" behindDoc="0" simplePos="0" relativeHeight="1648">
            <wp:simplePos x="0" y="0"/>
            <wp:positionH relativeFrom="page">
              <wp:posOffset>1196339</wp:posOffset>
            </wp:positionH>
            <wp:positionV relativeFrom="paragraph">
              <wp:posOffset>134427</wp:posOffset>
            </wp:positionV>
            <wp:extent cx="2660431" cy="2185987"/>
            <wp:effectExtent l="0" t="0" r="0" b="0"/>
            <wp:wrapTopAndBottom/>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42" cstate="print"/>
                    <a:stretch>
                      <a:fillRect/>
                    </a:stretch>
                  </pic:blipFill>
                  <pic:spPr>
                    <a:xfrm>
                      <a:off x="0" y="0"/>
                      <a:ext cx="2660431" cy="2185987"/>
                    </a:xfrm>
                    <a:prstGeom prst="rect">
                      <a:avLst/>
                    </a:prstGeom>
                  </pic:spPr>
                </pic:pic>
              </a:graphicData>
            </a:graphic>
          </wp:anchor>
        </w:drawing>
      </w:r>
      <w:r>
        <w:drawing>
          <wp:anchor distT="0" distB="0" distL="0" distR="0" allowOverlap="1" layoutInCell="1" locked="0" behindDoc="0" simplePos="0" relativeHeight="1672">
            <wp:simplePos x="0" y="0"/>
            <wp:positionH relativeFrom="page">
              <wp:posOffset>4015740</wp:posOffset>
            </wp:positionH>
            <wp:positionV relativeFrom="paragraph">
              <wp:posOffset>134427</wp:posOffset>
            </wp:positionV>
            <wp:extent cx="2585685" cy="2185987"/>
            <wp:effectExtent l="0" t="0" r="0" b="0"/>
            <wp:wrapTopAndBottom/>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43" cstate="print"/>
                    <a:stretch>
                      <a:fillRect/>
                    </a:stretch>
                  </pic:blipFill>
                  <pic:spPr>
                    <a:xfrm>
                      <a:off x="0" y="0"/>
                      <a:ext cx="2585685" cy="2185987"/>
                    </a:xfrm>
                    <a:prstGeom prst="rect">
                      <a:avLst/>
                    </a:prstGeom>
                  </pic:spPr>
                </pic:pic>
              </a:graphicData>
            </a:graphic>
          </wp:anchor>
        </w:drawing>
      </w:r>
    </w:p>
    <w:p w:rsidR="0018722C">
      <w:pPr>
        <w:pStyle w:val="a9"/>
        <w:topLinePunct/>
      </w:pPr>
      <w:r>
        <w:rPr>
          <w:rFonts w:ascii="宋体" w:eastAsia="宋体" w:hint="eastAsia"/>
        </w:rPr>
        <w:t>图</w:t>
      </w:r>
      <w:r>
        <w:t>2-4</w:t>
      </w:r>
      <w:r w:rsidRPr="00DB64CE">
        <w:t>. Morris</w:t>
      </w:r>
      <w:r>
        <w:rPr>
          <w:rFonts w:ascii="宋体" w:eastAsia="宋体" w:hint="eastAsia"/>
        </w:rPr>
        <w:t>水迷宫实验</w:t>
      </w:r>
    </w:p>
    <w:p w:rsidR="0018722C">
      <w:pPr>
        <w:spacing w:after="0"/>
        <w:rPr>
          <w:rFonts w:ascii="宋体" w:eastAsia="宋体" w:hint="eastAsia"/>
        </w:rPr>
        <w:sectPr w:rsidR="00556256">
          <w:pgSz w:w="12240" w:h="15840"/>
          <w:pgMar w:header="0" w:footer="757" w:top="1380" w:bottom="940" w:left="900" w:right="1680"/>
        </w:sectPr>
      </w:pPr>
    </w:p>
    <w:p w:rsidR="0018722C">
      <w:pPr>
        <w:pStyle w:val="Heading3"/>
        <w:topLinePunct/>
        <w:ind w:left="200" w:hangingChars="200" w:hanging="200"/>
      </w:pPr>
      <w:r>
        <w:rPr>
          <w:b/>
        </w:rPr>
        <w:t>2.8</w:t>
      </w:r>
      <w:r>
        <w:t xml:space="preserve"> </w:t>
      </w:r>
      <w:r>
        <w:t>小鼠海马组织刚果红染色</w:t>
      </w:r>
    </w:p>
    <w:p w:rsidR="0018722C">
      <w:pPr>
        <w:topLinePunct/>
      </w:pPr>
      <w:r>
        <w:rPr>
          <w:rFonts w:ascii="宋体" w:eastAsia="宋体" w:hint="eastAsia"/>
        </w:rPr>
        <w:t>将所有小鼠使用</w:t>
      </w:r>
      <w:r>
        <w:t>100mg</w:t>
      </w:r>
      <w:r>
        <w:t>/</w:t>
      </w:r>
      <w:r>
        <w:t>kg</w:t>
      </w:r>
      <w:r/>
      <w:r>
        <w:rPr>
          <w:rFonts w:ascii="宋体" w:eastAsia="宋体" w:hint="eastAsia"/>
        </w:rPr>
        <w:t>戊巴比妥钠腹腔注射深度麻醉后，左心室插入灌流针头，先使用生理盐水灌流以清除体内血液，然后再使用</w:t>
      </w:r>
      <w:r>
        <w:t>10%</w:t>
      </w:r>
      <w:r>
        <w:rPr>
          <w:rFonts w:ascii="宋体" w:eastAsia="宋体" w:hint="eastAsia"/>
        </w:rPr>
        <w:t>的多聚甲醛进行灌</w:t>
      </w:r>
      <w:r>
        <w:rPr>
          <w:rFonts w:ascii="宋体" w:eastAsia="宋体" w:hint="eastAsia"/>
        </w:rPr>
        <w:t>流进行固定组织，待肝脏发白变硬后取出脑组织，将其放置于</w:t>
      </w:r>
      <w:r>
        <w:t>10%</w:t>
      </w:r>
      <w:r>
        <w:rPr>
          <w:rFonts w:ascii="宋体" w:eastAsia="宋体" w:hint="eastAsia"/>
        </w:rPr>
        <w:t>甲醛溶液中固</w:t>
      </w:r>
      <w:r>
        <w:rPr>
          <w:rFonts w:ascii="宋体" w:eastAsia="宋体" w:hint="eastAsia"/>
        </w:rPr>
        <w:t>定</w:t>
      </w:r>
    </w:p>
    <w:p w:rsidR="0018722C">
      <w:pPr>
        <w:topLinePunct/>
      </w:pPr>
      <w:r>
        <w:t>12h</w:t>
      </w:r>
      <w:r>
        <w:rPr>
          <w:rFonts w:ascii="宋体" w:hAnsi="宋体" w:eastAsia="宋体" w:hint="eastAsia"/>
        </w:rPr>
        <w:t>。分离出小鼠的海马组织，使用石蜡包埋，切片</w:t>
      </w:r>
      <w:r>
        <w:rPr>
          <w:rFonts w:ascii="宋体" w:hAnsi="宋体" w:eastAsia="宋体" w:hint="eastAsia"/>
        </w:rPr>
        <w:t>（</w:t>
      </w:r>
      <w:r>
        <w:rPr>
          <w:rFonts w:ascii="宋体" w:hAnsi="宋体" w:eastAsia="宋体" w:hint="eastAsia"/>
          <w:spacing w:val="2"/>
        </w:rPr>
        <w:t>厚度为</w:t>
      </w:r>
      <w:r>
        <w:t>5μm</w:t>
      </w:r>
      <w:r>
        <w:rPr>
          <w:rFonts w:ascii="宋体" w:hAnsi="宋体" w:eastAsia="宋体" w:hint="eastAsia"/>
        </w:rPr>
        <w:t>）</w:t>
      </w:r>
      <w:r>
        <w:rPr>
          <w:rFonts w:ascii="宋体" w:hAnsi="宋体" w:eastAsia="宋体" w:hint="eastAsia"/>
        </w:rPr>
        <w:t>后进行刚果红</w:t>
      </w:r>
      <w:r>
        <w:rPr>
          <w:rFonts w:ascii="宋体" w:hAnsi="宋体" w:eastAsia="宋体" w:hint="eastAsia"/>
        </w:rPr>
        <w:t>染色。切片脱蜡</w:t>
      </w:r>
      <w:r>
        <w:rPr>
          <w:rFonts w:ascii="宋体" w:hAnsi="宋体" w:eastAsia="宋体" w:hint="eastAsia"/>
        </w:rPr>
        <w:t>（</w:t>
      </w:r>
      <w:r>
        <w:rPr>
          <w:rFonts w:ascii="宋体" w:hAnsi="宋体" w:eastAsia="宋体" w:hint="eastAsia"/>
        </w:rPr>
        <w:t>二甲苯Ⅰ</w:t>
      </w:r>
      <w:r>
        <w:t>20min</w:t>
      </w:r>
      <w:r>
        <w:rPr>
          <w:rFonts w:ascii="宋体" w:hAnsi="宋体" w:eastAsia="宋体" w:hint="eastAsia"/>
          <w:spacing w:val="-6"/>
        </w:rPr>
        <w:t>，二甲苯Ⅱ</w:t>
      </w:r>
      <w:r>
        <w:rPr>
          <w:spacing w:val="-2"/>
        </w:rPr>
        <w:t>2</w:t>
      </w:r>
      <w:r>
        <w:t>0min</w:t>
      </w:r>
      <w:r>
        <w:rPr>
          <w:rFonts w:ascii="宋体" w:hAnsi="宋体" w:eastAsia="宋体" w:hint="eastAsia"/>
        </w:rPr>
        <w:t>）</w:t>
      </w:r>
      <w:r>
        <w:rPr>
          <w:rFonts w:ascii="宋体" w:hAnsi="宋体" w:eastAsia="宋体" w:hint="eastAsia"/>
        </w:rPr>
        <w:t>，水化</w:t>
      </w:r>
      <w:r>
        <w:rPr>
          <w:rFonts w:ascii="宋体" w:hAnsi="宋体" w:eastAsia="宋体" w:hint="eastAsia"/>
        </w:rPr>
        <w:t>（</w:t>
      </w:r>
      <w:r>
        <w:t>100</w:t>
      </w:r>
      <w:r>
        <w:rPr>
          <w:spacing w:val="0"/>
        </w:rPr>
        <w:t>%</w:t>
      </w:r>
      <w:r>
        <w:rPr>
          <w:rFonts w:ascii="宋体" w:hAnsi="宋体" w:eastAsia="宋体" w:hint="eastAsia"/>
        </w:rPr>
        <w:t>酒精Ⅰ</w:t>
      </w:r>
      <w:r>
        <w:t>3min</w:t>
      </w:r>
      <w:r>
        <w:rPr>
          <w:rFonts w:ascii="宋体" w:hAnsi="宋体" w:eastAsia="宋体" w:hint="eastAsia"/>
          <w:spacing w:val="-26"/>
        </w:rPr>
        <w:t>、</w:t>
      </w:r>
      <w:r>
        <w:t>100%</w:t>
      </w:r>
      <w:r>
        <w:rPr>
          <w:rFonts w:ascii="宋体" w:hAnsi="宋体" w:eastAsia="宋体" w:hint="eastAsia"/>
          <w:spacing w:val="0"/>
        </w:rPr>
        <w:t>酒精Ⅱ</w:t>
      </w:r>
      <w:r>
        <w:t>3min</w:t>
      </w:r>
      <w:r w:rsidR="001852F3">
        <w:t xml:space="preserve"> </w:t>
      </w:r>
      <w:r>
        <w:rPr>
          <w:rFonts w:ascii="宋体" w:hAnsi="宋体" w:eastAsia="宋体" w:hint="eastAsia"/>
          <w:spacing w:val="-26"/>
        </w:rPr>
        <w:t>、</w:t>
      </w:r>
      <w:r>
        <w:t>95</w:t>
      </w:r>
      <w:r>
        <w:rPr>
          <w:spacing w:val="0"/>
        </w:rPr>
        <w:t>%</w:t>
      </w:r>
      <w:r>
        <w:rPr>
          <w:rFonts w:ascii="宋体" w:hAnsi="宋体" w:eastAsia="宋体" w:hint="eastAsia"/>
        </w:rPr>
        <w:t>酒精Ⅰ</w:t>
      </w:r>
      <w:r>
        <w:t>3min</w:t>
      </w:r>
      <w:r>
        <w:rPr>
          <w:rFonts w:ascii="宋体" w:hAnsi="宋体" w:eastAsia="宋体" w:hint="eastAsia"/>
          <w:spacing w:val="-26"/>
        </w:rPr>
        <w:t>、</w:t>
      </w:r>
      <w:r>
        <w:t>95</w:t>
      </w:r>
      <w:r>
        <w:rPr>
          <w:spacing w:val="0"/>
        </w:rPr>
        <w:t>%</w:t>
      </w:r>
      <w:r>
        <w:rPr>
          <w:rFonts w:ascii="宋体" w:hAnsi="宋体" w:eastAsia="宋体" w:hint="eastAsia"/>
        </w:rPr>
        <w:t>酒精Ⅱ</w:t>
      </w:r>
      <w:r>
        <w:t>3min</w:t>
      </w:r>
      <w:r>
        <w:rPr>
          <w:rFonts w:ascii="宋体" w:hAnsi="宋体" w:eastAsia="宋体" w:hint="eastAsia"/>
          <w:spacing w:val="-26"/>
        </w:rPr>
        <w:t>、</w:t>
      </w:r>
      <w:r>
        <w:t>85</w:t>
      </w:r>
      <w:r>
        <w:rPr>
          <w:spacing w:val="0"/>
        </w:rPr>
        <w:t>%</w:t>
      </w:r>
      <w:r>
        <w:rPr>
          <w:rFonts w:ascii="宋体" w:hAnsi="宋体" w:eastAsia="宋体" w:hint="eastAsia"/>
          <w:spacing w:val="-10"/>
        </w:rPr>
        <w:t>酒精</w:t>
      </w:r>
      <w:r>
        <w:t>3min</w:t>
      </w:r>
      <w:r>
        <w:rPr>
          <w:rFonts w:ascii="宋体" w:hAnsi="宋体" w:eastAsia="宋体" w:hint="eastAsia"/>
          <w:spacing w:val="-26"/>
        </w:rPr>
        <w:t>、</w:t>
      </w:r>
      <w:r>
        <w:t>75</w:t>
      </w:r>
      <w:r>
        <w:rPr>
          <w:spacing w:val="0"/>
        </w:rPr>
        <w:t>%</w:t>
      </w:r>
      <w:r>
        <w:rPr>
          <w:rFonts w:ascii="宋体" w:hAnsi="宋体" w:eastAsia="宋体" w:hint="eastAsia"/>
        </w:rPr>
        <w:t>酒精</w:t>
      </w:r>
      <w:r>
        <w:t>3min</w:t>
      </w:r>
      <w:r>
        <w:rPr>
          <w:rFonts w:ascii="宋体" w:hAnsi="宋体" w:eastAsia="宋体" w:hint="eastAsia"/>
        </w:rPr>
        <w:t>）</w:t>
      </w:r>
      <w:r>
        <w:rPr>
          <w:rFonts w:ascii="宋体" w:hAnsi="宋体" w:eastAsia="宋体" w:hint="eastAsia"/>
        </w:rPr>
        <w:t>，</w:t>
      </w:r>
      <w:r>
        <w:rPr>
          <w:rFonts w:ascii="宋体" w:hAnsi="宋体" w:eastAsia="宋体" w:hint="eastAsia"/>
        </w:rPr>
        <w:t>置入甲醇刚果红染液</w:t>
      </w:r>
      <w:r>
        <w:t>20min</w:t>
      </w:r>
      <w:r>
        <w:rPr>
          <w:rFonts w:ascii="宋体" w:hAnsi="宋体" w:eastAsia="宋体" w:hint="eastAsia"/>
        </w:rPr>
        <w:t>，碱性乙醇分化液分化</w:t>
      </w:r>
      <w:r>
        <w:t>3</w:t>
      </w:r>
      <w:r>
        <w:rPr>
          <w:rFonts w:ascii="宋体" w:hAnsi="宋体" w:eastAsia="宋体" w:hint="eastAsia"/>
        </w:rPr>
        <w:t>秒后入水洗，经苏木素复染</w:t>
      </w:r>
      <w:r>
        <w:t>2min</w:t>
      </w:r>
      <w:r>
        <w:rPr>
          <w:rFonts w:ascii="宋体" w:hAnsi="宋体" w:eastAsia="宋体" w:hint="eastAsia"/>
        </w:rPr>
        <w:t>后再次水洗，脱水</w:t>
      </w:r>
      <w:r>
        <w:rPr>
          <w:rFonts w:ascii="宋体" w:hAnsi="宋体" w:eastAsia="宋体" w:hint="eastAsia"/>
        </w:rPr>
        <w:t>（</w:t>
      </w:r>
      <w:r>
        <w:t>75%</w:t>
      </w:r>
      <w:r>
        <w:rPr>
          <w:rFonts w:ascii="宋体" w:hAnsi="宋体" w:eastAsia="宋体" w:hint="eastAsia"/>
          <w:spacing w:val="-12"/>
        </w:rPr>
        <w:t>酒精</w:t>
      </w:r>
      <w:r>
        <w:t>3min</w:t>
      </w:r>
      <w:r>
        <w:rPr>
          <w:rFonts w:ascii="宋体" w:hAnsi="宋体" w:eastAsia="宋体" w:hint="eastAsia"/>
          <w:spacing w:val="-60"/>
        </w:rPr>
        <w:t>、</w:t>
      </w:r>
      <w:r>
        <w:t>85%</w:t>
      </w:r>
      <w:r>
        <w:rPr>
          <w:rFonts w:ascii="宋体" w:hAnsi="宋体" w:eastAsia="宋体" w:hint="eastAsia"/>
          <w:spacing w:val="-12"/>
        </w:rPr>
        <w:t>酒精</w:t>
      </w:r>
      <w:r>
        <w:t>3min</w:t>
      </w:r>
      <w:r>
        <w:rPr>
          <w:rFonts w:ascii="宋体" w:hAnsi="宋体" w:eastAsia="宋体" w:hint="eastAsia"/>
          <w:spacing w:val="-60"/>
        </w:rPr>
        <w:t>、</w:t>
      </w:r>
      <w:r>
        <w:t>95%</w:t>
      </w:r>
      <w:r>
        <w:rPr>
          <w:rFonts w:ascii="宋体" w:hAnsi="宋体" w:eastAsia="宋体" w:hint="eastAsia"/>
        </w:rPr>
        <w:t>酒精Ⅰ</w:t>
      </w:r>
      <w:r>
        <w:t>3min</w:t>
      </w:r>
      <w:r>
        <w:rPr>
          <w:rFonts w:ascii="宋体" w:hAnsi="宋体" w:eastAsia="宋体" w:hint="eastAsia"/>
          <w:spacing w:val="-60"/>
        </w:rPr>
        <w:t>、</w:t>
      </w:r>
      <w:r>
        <w:t>95%</w:t>
      </w:r>
      <w:r>
        <w:rPr>
          <w:rFonts w:ascii="宋体" w:hAnsi="宋体" w:eastAsia="宋体" w:hint="eastAsia"/>
        </w:rPr>
        <w:t>酒精Ⅱ</w:t>
      </w:r>
      <w:r>
        <w:t>3min</w:t>
      </w:r>
      <w:r>
        <w:rPr>
          <w:rFonts w:ascii="宋体" w:hAnsi="宋体" w:eastAsia="宋体" w:hint="eastAsia"/>
        </w:rPr>
        <w:t>、</w:t>
      </w:r>
      <w:r>
        <w:t>100</w:t>
      </w:r>
      <w:r>
        <w:rPr>
          <w:spacing w:val="0"/>
        </w:rPr>
        <w:t>%</w:t>
      </w:r>
      <w:r>
        <w:rPr>
          <w:rFonts w:ascii="宋体" w:hAnsi="宋体" w:eastAsia="宋体" w:hint="eastAsia"/>
        </w:rPr>
        <w:t>酒精Ⅰ</w:t>
      </w:r>
      <w:r>
        <w:t>3min</w:t>
      </w:r>
      <w:r>
        <w:rPr>
          <w:rFonts w:ascii="宋体" w:hAnsi="宋体" w:eastAsia="宋体" w:hint="eastAsia"/>
          <w:spacing w:val="-10"/>
        </w:rPr>
        <w:t>、</w:t>
      </w:r>
      <w:r>
        <w:t>100</w:t>
      </w:r>
      <w:r>
        <w:rPr>
          <w:spacing w:val="0"/>
        </w:rPr>
        <w:t>%</w:t>
      </w:r>
      <w:r>
        <w:rPr>
          <w:rFonts w:ascii="宋体" w:hAnsi="宋体" w:eastAsia="宋体" w:hint="eastAsia"/>
        </w:rPr>
        <w:t>酒精Ⅱ</w:t>
      </w:r>
      <w:r>
        <w:t>3min</w:t>
      </w:r>
      <w:r>
        <w:rPr>
          <w:rFonts w:ascii="宋体" w:hAnsi="宋体" w:eastAsia="宋体" w:hint="eastAsia"/>
        </w:rPr>
        <w:t>）</w:t>
      </w:r>
      <w:r>
        <w:rPr>
          <w:rFonts w:ascii="宋体" w:hAnsi="宋体" w:eastAsia="宋体" w:hint="eastAsia"/>
        </w:rPr>
        <w:t>，透明</w:t>
      </w:r>
      <w:r>
        <w:rPr>
          <w:rFonts w:ascii="宋体" w:hAnsi="宋体" w:eastAsia="宋体" w:hint="eastAsia"/>
        </w:rPr>
        <w:t>（</w:t>
      </w:r>
      <w:r>
        <w:rPr>
          <w:rFonts w:ascii="宋体" w:hAnsi="宋体" w:eastAsia="宋体" w:hint="eastAsia"/>
        </w:rPr>
        <w:t>二甲苯Ⅰ</w:t>
      </w:r>
      <w:r>
        <w:t>5min</w:t>
      </w:r>
      <w:r>
        <w:rPr>
          <w:rFonts w:ascii="宋体" w:hAnsi="宋体" w:eastAsia="宋体" w:hint="eastAsia"/>
          <w:spacing w:val="-2"/>
        </w:rPr>
        <w:t>、二甲苯Ⅱ</w:t>
      </w:r>
      <w:r>
        <w:t>20min</w:t>
      </w:r>
      <w:r>
        <w:rPr>
          <w:rFonts w:ascii="宋体" w:hAnsi="宋体" w:eastAsia="宋体" w:hint="eastAsia"/>
        </w:rPr>
        <w:t>）</w:t>
      </w:r>
      <w:r>
        <w:rPr>
          <w:rFonts w:ascii="宋体" w:hAnsi="宋体" w:eastAsia="宋体" w:hint="eastAsia"/>
        </w:rPr>
        <w:t>，中</w:t>
      </w:r>
      <w:r>
        <w:rPr>
          <w:rFonts w:ascii="宋体" w:hAnsi="宋体" w:eastAsia="宋体" w:hint="eastAsia"/>
        </w:rPr>
        <w:t>性树胶封片，光镜下观察。</w:t>
      </w:r>
    </w:p>
    <w:p w:rsidR="0018722C">
      <w:pPr>
        <w:pStyle w:val="Heading3"/>
        <w:topLinePunct/>
        <w:ind w:left="200" w:hangingChars="200" w:hanging="200"/>
      </w:pPr>
      <w:r>
        <w:rPr>
          <w:b/>
        </w:rPr>
        <w:t>2.9</w:t>
      </w:r>
      <w:r>
        <w:t xml:space="preserve"> </w:t>
      </w:r>
      <w:r>
        <w:t>小鼠海马、前额叶组织</w:t>
      </w:r>
      <w:r>
        <w:t>Aβ</w:t>
      </w:r>
      <w:r>
        <w:rPr>
          <w:vertAlign w:val="subscript"/>
          <w:b/>
        </w:rPr>
        <w:t>1-40</w:t>
      </w:r>
      <w:r>
        <w:t>及</w:t>
      </w:r>
      <w:r>
        <w:t>Aβ</w:t>
      </w:r>
      <w:r>
        <w:rPr>
          <w:vertAlign w:val="subscript"/>
          <w:b/>
        </w:rPr>
        <w:t>1-42</w:t>
      </w:r>
      <w:r>
        <w:t>酶联免疫吸附实验</w:t>
      </w:r>
      <w:r>
        <w:t>（</w:t>
      </w:r>
      <w:r>
        <w:rPr>
          <w:b/>
        </w:rPr>
        <w:t>Elisa</w:t>
      </w:r>
      <w:r>
        <w:t>）</w:t>
      </w:r>
    </w:p>
    <w:p w:rsidR="0018722C">
      <w:pPr>
        <w:topLinePunct/>
      </w:pPr>
      <w:r>
        <w:rPr>
          <w:rFonts w:ascii="宋体" w:hAnsi="宋体" w:eastAsia="宋体" w:hint="eastAsia"/>
        </w:rPr>
        <w:t>小鼠处死取脑，从大脑纵裂正中切开，取左侧脑在冰上分离出海马、前额叶组</w:t>
      </w:r>
      <w:r>
        <w:rPr>
          <w:rFonts w:ascii="宋体" w:hAnsi="宋体" w:eastAsia="宋体" w:hint="eastAsia"/>
        </w:rPr>
        <w:t>织，分别装入</w:t>
      </w:r>
      <w:r>
        <w:t>EP</w:t>
      </w:r>
      <w:r>
        <w:rPr>
          <w:rFonts w:ascii="宋体" w:hAnsi="宋体" w:eastAsia="宋体" w:hint="eastAsia"/>
        </w:rPr>
        <w:t>管中捣碎。然后每</w:t>
      </w:r>
      <w:r>
        <w:t>20mg</w:t>
      </w:r>
      <w:r>
        <w:rPr>
          <w:rFonts w:ascii="宋体" w:hAnsi="宋体" w:eastAsia="宋体" w:hint="eastAsia"/>
        </w:rPr>
        <w:t>组织加入</w:t>
      </w:r>
      <w:r>
        <w:t>100ml</w:t>
      </w:r>
      <w:r>
        <w:rPr>
          <w:rFonts w:ascii="宋体" w:hAnsi="宋体" w:eastAsia="宋体" w:hint="eastAsia"/>
        </w:rPr>
        <w:t>裂解液，匀浆器匀浆至</w:t>
      </w:r>
      <w:r>
        <w:rPr>
          <w:rFonts w:ascii="宋体" w:hAnsi="宋体" w:eastAsia="宋体" w:hint="eastAsia"/>
        </w:rPr>
        <w:t>裂解充分。裂解充分后，</w:t>
      </w:r>
      <w:r>
        <w:t>4</w:t>
      </w:r>
      <w:r>
        <w:rPr>
          <w:rFonts w:ascii="宋体" w:hAnsi="宋体" w:eastAsia="宋体" w:hint="eastAsia"/>
        </w:rPr>
        <w:t>℃离心</w:t>
      </w:r>
      <w:r>
        <w:rPr>
          <w:rFonts w:ascii="宋体" w:hAnsi="宋体" w:eastAsia="宋体" w:hint="eastAsia"/>
        </w:rPr>
        <w:t>（</w:t>
      </w:r>
      <w:r>
        <w:t>14000</w:t>
      </w:r>
      <w:r>
        <w:rPr>
          <w:rFonts w:ascii="宋体" w:hAnsi="宋体" w:eastAsia="宋体" w:hint="eastAsia"/>
        </w:rPr>
        <w:t>转</w:t>
      </w:r>
      <w:r>
        <w:t>/</w:t>
      </w:r>
      <w:r>
        <w:t>min</w:t>
      </w:r>
      <w:r>
        <w:rPr>
          <w:rFonts w:ascii="宋体" w:hAnsi="宋体" w:eastAsia="宋体" w:hint="eastAsia"/>
          <w:spacing w:val="-1"/>
        </w:rPr>
        <w:t xml:space="preserve">, </w:t>
      </w:r>
      <w:r>
        <w:t>4min</w:t>
      </w:r>
      <w:r>
        <w:rPr>
          <w:rFonts w:ascii="宋体" w:hAnsi="宋体" w:eastAsia="宋体" w:hint="eastAsia"/>
        </w:rPr>
        <w:t>）</w:t>
      </w:r>
      <w:r>
        <w:rPr>
          <w:rFonts w:ascii="宋体" w:hAnsi="宋体" w:eastAsia="宋体" w:hint="eastAsia"/>
        </w:rPr>
        <w:t>，</w:t>
      </w:r>
      <w:r>
        <w:t>E</w:t>
      </w:r>
      <w:r>
        <w:t>P</w:t>
      </w:r>
      <w:r>
        <w:rPr>
          <w:rFonts w:ascii="宋体" w:hAnsi="宋体" w:eastAsia="宋体" w:hint="eastAsia"/>
        </w:rPr>
        <w:t>管分装上清。实验使</w:t>
      </w:r>
      <w:r>
        <w:rPr>
          <w:rFonts w:ascii="宋体" w:hAnsi="宋体" w:eastAsia="宋体" w:hint="eastAsia"/>
        </w:rPr>
        <w:t>用</w:t>
      </w:r>
      <w:r>
        <w:t>Aβ</w:t>
      </w:r>
      <w:r>
        <w:rPr>
          <w:vertAlign w:val="subscript"/>
          /&gt;
        </w:rPr>
        <w:t>1-40</w:t>
      </w:r>
      <w:r>
        <w:rPr>
          <w:rFonts w:ascii="宋体" w:hAnsi="宋体" w:eastAsia="宋体" w:hint="eastAsia"/>
        </w:rPr>
        <w:t>或</w:t>
      </w:r>
      <w:r>
        <w:t>Aβ</w:t>
      </w:r>
      <w:r>
        <w:rPr>
          <w:vertAlign w:val="subscript"/>
          /&gt;
        </w:rPr>
        <w:t>1-42</w:t>
      </w:r>
      <w:r>
        <w:rPr>
          <w:rFonts w:ascii="宋体" w:hAnsi="宋体" w:eastAsia="宋体" w:hint="eastAsia"/>
        </w:rPr>
        <w:t>试剂盒进行检测，试剂盒采用双抗体夹心酶标免疫分析法测定样</w:t>
      </w:r>
      <w:r>
        <w:rPr>
          <w:rFonts w:ascii="宋体" w:hAnsi="宋体" w:eastAsia="宋体" w:hint="eastAsia"/>
        </w:rPr>
        <w:t>本中</w:t>
      </w:r>
      <w:r>
        <w:t>Aβ</w:t>
      </w:r>
      <w:r>
        <w:rPr>
          <w:vertAlign w:val="subscript"/>
          /&gt;
        </w:rPr>
        <w:t>1-40</w:t>
      </w:r>
      <w:r>
        <w:rPr>
          <w:rFonts w:ascii="宋体" w:hAnsi="宋体" w:eastAsia="宋体" w:hint="eastAsia"/>
        </w:rPr>
        <w:t>或</w:t>
      </w:r>
      <w:r>
        <w:t>Aβ</w:t>
      </w:r>
      <w:r>
        <w:rPr>
          <w:vertAlign w:val="subscript"/>
          /&gt;
        </w:rPr>
        <w:t>1-42</w:t>
      </w:r>
      <w:r>
        <w:rPr>
          <w:rFonts w:ascii="宋体" w:hAnsi="宋体" w:eastAsia="宋体" w:hint="eastAsia"/>
        </w:rPr>
        <w:t>水平。先将纯化的抗体包被微孔板，制作成固相抗体，再往包</w:t>
      </w:r>
      <w:r>
        <w:rPr>
          <w:rFonts w:ascii="宋体" w:hAnsi="宋体" w:eastAsia="宋体" w:hint="eastAsia"/>
        </w:rPr>
        <w:t>被抗体的微孔中依次加入</w:t>
      </w:r>
      <w:r>
        <w:t>Aβ</w:t>
      </w:r>
      <w:r>
        <w:rPr>
          <w:vertAlign w:val="subscript"/>
          /&gt;
        </w:rPr>
        <w:t>1-40</w:t>
      </w:r>
      <w:r>
        <w:rPr>
          <w:rFonts w:ascii="宋体" w:hAnsi="宋体" w:eastAsia="宋体" w:hint="eastAsia"/>
        </w:rPr>
        <w:t>或</w:t>
      </w:r>
      <w:r>
        <w:t>Aβ</w:t>
      </w:r>
      <w:r>
        <w:rPr>
          <w:vertAlign w:val="subscript"/>
          /&gt;
        </w:rPr>
        <w:t>1-42</w:t>
      </w:r>
      <w:r>
        <w:rPr>
          <w:rFonts w:ascii="宋体" w:hAnsi="宋体" w:eastAsia="宋体" w:hint="eastAsia"/>
        </w:rPr>
        <w:t>抗原、生物素化的抗</w:t>
      </w:r>
      <w:r>
        <w:t>Aβ</w:t>
      </w:r>
      <w:r>
        <w:rPr>
          <w:vertAlign w:val="subscript"/>
          /&gt;
        </w:rPr>
        <w:t>1-40</w:t>
      </w:r>
      <w:r>
        <w:rPr>
          <w:rFonts w:ascii="宋体" w:hAnsi="宋体" w:eastAsia="宋体" w:hint="eastAsia"/>
        </w:rPr>
        <w:t>或</w:t>
      </w:r>
      <w:r>
        <w:t>Aβ</w:t>
      </w:r>
      <w:r>
        <w:rPr>
          <w:vertAlign w:val="subscript"/>
          /&gt;
        </w:rPr>
        <w:t>1-42</w:t>
      </w:r>
      <w:r>
        <w:rPr>
          <w:rFonts w:ascii="宋体" w:hAnsi="宋体" w:eastAsia="宋体" w:hint="eastAsia"/>
        </w:rPr>
        <w:t>抗体</w:t>
      </w:r>
      <w:r>
        <w:rPr>
          <w:rFonts w:ascii="宋体" w:hAnsi="宋体" w:eastAsia="宋体" w:hint="eastAsia"/>
        </w:rPr>
        <w:t>及</w:t>
      </w:r>
      <w:r>
        <w:t>HRP</w:t>
      </w:r>
      <w:r/>
      <w:r>
        <w:rPr>
          <w:rFonts w:ascii="宋体" w:hAnsi="宋体" w:eastAsia="宋体" w:hint="eastAsia"/>
        </w:rPr>
        <w:t>标记的亲和素，彻底进行洗涤后使用底物</w:t>
      </w:r>
      <w:r>
        <w:t>TMB</w:t>
      </w:r>
      <w:r>
        <w:rPr>
          <w:rFonts w:ascii="宋体" w:hAnsi="宋体" w:eastAsia="宋体" w:hint="eastAsia"/>
        </w:rPr>
        <w:t>显色。</w:t>
      </w:r>
      <w:r>
        <w:t>TMB</w:t>
      </w:r>
      <w:r>
        <w:rPr>
          <w:rFonts w:ascii="宋体" w:hAnsi="宋体" w:eastAsia="宋体" w:hint="eastAsia"/>
        </w:rPr>
        <w:t>被过氧化物酶催化下成蓝色，并在酸作用下最后转变为黄色。颜色的深浅程度与样本中的</w:t>
      </w:r>
      <w:r>
        <w:t>Aβ</w:t>
      </w:r>
      <w:r>
        <w:rPr>
          <w:vertAlign w:val="subscript"/>
          /&gt;
        </w:rPr>
        <w:t>1-40</w:t>
      </w:r>
      <w:r>
        <w:rPr>
          <w:rFonts w:ascii="宋体" w:hAnsi="宋体" w:eastAsia="宋体" w:hint="eastAsia"/>
        </w:rPr>
        <w:t>或</w:t>
      </w:r>
      <w:r>
        <w:t>A</w:t>
      </w:r>
      <w:r>
        <w:t>β</w:t>
      </w:r>
      <w:r>
        <w:rPr>
          <w:vertAlign w:val="subscript"/>
          /&gt;
        </w:rPr>
        <w:t>1</w:t>
      </w:r>
      <w:r>
        <w:rPr>
          <w:vertAlign w:val="subscript"/>
          /&gt;
        </w:rPr>
        <w:t>-</w:t>
      </w:r>
      <w:r>
        <w:rPr>
          <w:vertAlign w:val="subscript"/>
          /&gt;
        </w:rPr>
        <w:t>4</w:t>
      </w:r>
      <w:r>
        <w:rPr>
          <w:vertAlign w:val="subscript"/>
          /&gt;
        </w:rPr>
        <w:t>2</w:t>
      </w:r>
      <w:r>
        <w:rPr>
          <w:rFonts w:ascii="宋体" w:hAnsi="宋体" w:eastAsia="宋体" w:hint="eastAsia"/>
        </w:rPr>
        <w:t>呈正相关。最后，使用酶标仪在</w:t>
      </w:r>
      <w:r>
        <w:t>450nm</w:t>
      </w:r>
      <w:r>
        <w:rPr>
          <w:rFonts w:ascii="宋体" w:hAnsi="宋体" w:eastAsia="宋体" w:hint="eastAsia"/>
        </w:rPr>
        <w:t>波长下测定吸光度值</w:t>
      </w:r>
      <w:r>
        <w:rPr>
          <w:rFonts w:ascii="宋体" w:hAnsi="宋体" w:eastAsia="宋体" w:hint="eastAsia"/>
        </w:rPr>
        <w:t>（</w:t>
      </w:r>
      <w:r>
        <w:rPr>
          <w:spacing w:val="0"/>
          <w:w w:val="99"/>
        </w:rPr>
        <w:t>O</w:t>
      </w:r>
      <w:r>
        <w:rPr>
          <w:w w:val="99"/>
        </w:rPr>
        <w:t>D</w:t>
      </w:r>
      <w:r w:rsidR="001852F3">
        <w:t xml:space="preserve"> </w:t>
      </w:r>
      <w:r>
        <w:rPr>
          <w:rFonts w:ascii="宋体" w:hAnsi="宋体" w:eastAsia="宋体" w:hint="eastAsia"/>
        </w:rPr>
        <w:t>值</w:t>
      </w:r>
      <w:r>
        <w:rPr>
          <w:rFonts w:ascii="宋体" w:hAnsi="宋体" w:eastAsia="宋体" w:hint="eastAsia"/>
        </w:rPr>
        <w:t>）</w:t>
      </w:r>
      <w:r>
        <w:rPr>
          <w:rFonts w:ascii="宋体" w:hAnsi="宋体" w:eastAsia="宋体" w:hint="eastAsia"/>
        </w:rPr>
        <w:t>，计算出样本浓度。</w:t>
      </w:r>
    </w:p>
    <w:p w:rsidR="0018722C">
      <w:pPr>
        <w:pStyle w:val="Heading3"/>
        <w:topLinePunct/>
        <w:ind w:left="200" w:hangingChars="200" w:hanging="200"/>
      </w:pPr>
      <w:r>
        <w:rPr>
          <w:b/>
        </w:rPr>
        <w:t>2.10</w:t>
      </w:r>
      <w:r>
        <w:t xml:space="preserve"> </w:t>
      </w:r>
      <w:r>
        <w:rPr>
          <w:b/>
        </w:rPr>
        <w:t>Western</w:t>
      </w:r>
      <w:r>
        <w:rPr>
          <w:b/>
        </w:rPr>
        <w:t> </w:t>
      </w:r>
      <w:r>
        <w:rPr>
          <w:b/>
        </w:rPr>
        <w:t>Blot</w:t>
      </w:r>
      <w:r>
        <w:t>检测</w:t>
      </w:r>
    </w:p>
    <w:p w:rsidR="0018722C">
      <w:pPr>
        <w:topLinePunct/>
      </w:pPr>
      <w:r>
        <w:rPr>
          <w:rFonts w:ascii="宋体" w:eastAsia="宋体" w:hint="eastAsia"/>
        </w:rPr>
        <w:t>小鼠处死取脑，从大脑纵裂正中切开，取左侧脑在冰上分离出海马、前额叶组</w:t>
      </w:r>
      <w:r>
        <w:rPr>
          <w:rFonts w:ascii="宋体" w:eastAsia="宋体" w:hint="eastAsia"/>
        </w:rPr>
        <w:t>织，分别装入</w:t>
      </w:r>
      <w:r>
        <w:t>EP</w:t>
      </w:r>
      <w:r>
        <w:rPr>
          <w:rFonts w:ascii="宋体" w:eastAsia="宋体" w:hint="eastAsia"/>
        </w:rPr>
        <w:t>管中捣碎。然后每</w:t>
      </w:r>
      <w:r>
        <w:t>20mg</w:t>
      </w:r>
      <w:r>
        <w:rPr>
          <w:rFonts w:ascii="宋体" w:eastAsia="宋体" w:hint="eastAsia"/>
        </w:rPr>
        <w:t>组织加入</w:t>
      </w:r>
      <w:r>
        <w:t>100ml</w:t>
      </w:r>
      <w:r>
        <w:rPr>
          <w:rFonts w:ascii="宋体" w:eastAsia="宋体" w:hint="eastAsia"/>
        </w:rPr>
        <w:t>裂解液，匀浆器匀浆至裂</w:t>
      </w:r>
      <w:r>
        <w:rPr>
          <w:rFonts w:ascii="宋体" w:eastAsia="宋体" w:hint="eastAsia"/>
        </w:rPr>
        <w:t>解</w:t>
      </w:r>
    </w:p>
    <w:p w:rsidR="0018722C">
      <w:pPr>
        <w:topLinePunct/>
      </w:pPr>
      <w:r>
        <w:rPr>
          <w:rFonts w:ascii="宋体" w:hAnsi="宋体" w:eastAsia="宋体" w:hint="eastAsia"/>
        </w:rPr>
        <w:t>充分。裂解充分后，</w:t>
      </w:r>
      <w:r>
        <w:t>4</w:t>
      </w:r>
      <w:r>
        <w:rPr>
          <w:rFonts w:ascii="宋体" w:hAnsi="宋体" w:eastAsia="宋体" w:hint="eastAsia"/>
        </w:rPr>
        <w:t>℃离心</w:t>
      </w:r>
      <w:r>
        <w:rPr>
          <w:rFonts w:ascii="宋体" w:hAnsi="宋体" w:eastAsia="宋体" w:hint="eastAsia"/>
        </w:rPr>
        <w:t>（</w:t>
      </w:r>
      <w:r>
        <w:t>140</w:t>
      </w:r>
      <w:r>
        <w:rPr>
          <w:spacing w:val="0"/>
        </w:rPr>
        <w:t>00</w:t>
      </w:r>
      <w:r>
        <w:rPr>
          <w:rFonts w:ascii="宋体" w:hAnsi="宋体" w:eastAsia="宋体" w:hint="eastAsia"/>
          <w:spacing w:val="0"/>
        </w:rPr>
        <w:t>转</w:t>
      </w:r>
      <w:r>
        <w:t>/</w:t>
      </w:r>
      <w:r>
        <w:t>mi</w:t>
      </w:r>
      <w:r>
        <w:rPr>
          <w:spacing w:val="0"/>
        </w:rPr>
        <w:t>n</w:t>
      </w:r>
      <w:r>
        <w:rPr>
          <w:rFonts w:ascii="宋体" w:hAnsi="宋体" w:eastAsia="宋体" w:hint="eastAsia"/>
          <w:spacing w:val="0"/>
        </w:rPr>
        <w:t xml:space="preserve">, </w:t>
      </w:r>
      <w:r>
        <w:t>4mi</w:t>
      </w:r>
      <w:r>
        <w:rPr>
          <w:spacing w:val="0"/>
        </w:rPr>
        <w:t>n</w:t>
      </w:r>
      <w:r>
        <w:rPr>
          <w:rFonts w:ascii="宋体" w:hAnsi="宋体" w:eastAsia="宋体" w:hint="eastAsia"/>
        </w:rPr>
        <w:t>）</w:t>
      </w:r>
      <w:r>
        <w:rPr>
          <w:rFonts w:ascii="宋体" w:hAnsi="宋体" w:eastAsia="宋体" w:hint="eastAsia"/>
        </w:rPr>
        <w:t>，</w:t>
      </w:r>
      <w:r>
        <w:t>E</w:t>
      </w:r>
      <w:r>
        <w:t>P</w:t>
      </w:r>
      <w:r>
        <w:rPr>
          <w:rFonts w:ascii="宋体" w:hAnsi="宋体" w:eastAsia="宋体" w:hint="eastAsia"/>
        </w:rPr>
        <w:t>管分装上清。采用</w:t>
      </w:r>
      <w:r>
        <w:t>B</w:t>
      </w:r>
      <w:r>
        <w:t>A</w:t>
      </w:r>
      <w:r>
        <w:t>C</w:t>
      </w:r>
      <w:r>
        <w:rPr>
          <w:rFonts w:ascii="宋体" w:hAnsi="宋体" w:eastAsia="宋体" w:hint="eastAsia"/>
        </w:rPr>
        <w:t>法测定蛋白含量。将</w:t>
      </w:r>
      <w:r>
        <w:t>100μl</w:t>
      </w:r>
      <w:r>
        <w:rPr>
          <w:rFonts w:ascii="宋体" w:hAnsi="宋体" w:eastAsia="宋体" w:hint="eastAsia"/>
        </w:rPr>
        <w:t>蛋白质样本加入到</w:t>
      </w:r>
      <w:r>
        <w:t>2×SDS</w:t>
      </w:r>
      <w:r>
        <w:rPr>
          <w:rFonts w:ascii="宋体" w:hAnsi="宋体" w:eastAsia="宋体" w:hint="eastAsia"/>
        </w:rPr>
        <w:t>凝胶上样缓冲液中煮沸</w:t>
      </w:r>
      <w:r>
        <w:t>5-10min</w:t>
      </w:r>
      <w:r>
        <w:rPr>
          <w:rFonts w:ascii="宋体" w:hAnsi="宋体" w:eastAsia="宋体" w:hint="eastAsia"/>
        </w:rPr>
        <w:t>后迅速冷却，使蛋白质充分变性。上样后进行电泳，电压为</w:t>
      </w:r>
      <w:r>
        <w:t>80mV</w:t>
      </w:r>
      <w:r>
        <w:rPr>
          <w:rFonts w:ascii="宋体" w:hAnsi="宋体" w:eastAsia="宋体" w:hint="eastAsia"/>
        </w:rPr>
        <w:t>，在</w:t>
      </w:r>
      <w:r>
        <w:t>6%SDS-</w:t>
      </w:r>
      <w:r>
        <w:rPr>
          <w:rFonts w:ascii="宋体" w:hAnsi="宋体" w:eastAsia="宋体" w:hint="eastAsia"/>
        </w:rPr>
        <w:t>聚丙烯酰胺凝胶电泳</w:t>
      </w:r>
      <w:r>
        <w:t>1h</w:t>
      </w:r>
      <w:r>
        <w:rPr>
          <w:rFonts w:ascii="宋体" w:hAnsi="宋体" w:eastAsia="宋体" w:hint="eastAsia"/>
        </w:rPr>
        <w:t>分离蛋白质。将分离的蛋白质用湿转法转膜至硝酸纤维素膜上，使用丽春红染色观察转膜效果。将转膜后的硝酸纤维素膜放置于</w:t>
      </w:r>
      <w:r>
        <w:t>10%</w:t>
      </w:r>
      <w:r>
        <w:rPr>
          <w:rFonts w:ascii="宋体" w:hAnsi="宋体" w:eastAsia="宋体" w:hint="eastAsia"/>
        </w:rPr>
        <w:t>脱脂牛奶中，室温下封闭</w:t>
      </w:r>
      <w:r>
        <w:t>2-3h</w:t>
      </w:r>
      <w:r>
        <w:rPr>
          <w:rFonts w:ascii="宋体" w:hAnsi="宋体" w:eastAsia="宋体" w:hint="eastAsia"/>
        </w:rPr>
        <w:t>或</w:t>
      </w:r>
      <w:r>
        <w:t>4</w:t>
      </w:r>
      <w:r>
        <w:rPr>
          <w:rFonts w:ascii="宋体" w:hAnsi="宋体" w:eastAsia="宋体" w:hint="eastAsia"/>
        </w:rPr>
        <w:t>℃封闭过夜，加入兔抗鼠</w:t>
      </w:r>
      <w:r>
        <w:t>β-actin</w:t>
      </w:r>
      <w:r>
        <w:rPr>
          <w:rFonts w:ascii="宋体" w:hAnsi="宋体" w:eastAsia="宋体" w:hint="eastAsia"/>
          <w:rFonts w:ascii="宋体" w:hAnsi="宋体" w:eastAsia="宋体" w:hint="eastAsia"/>
          <w:spacing w:val="-6"/>
        </w:rPr>
        <w:t>(</w:t>
      </w:r>
      <w:r>
        <w:rPr>
          <w:spacing w:val="-6"/>
        </w:rPr>
        <w:t>1:200</w:t>
      </w:r>
      <w:r>
        <w:rPr>
          <w:rFonts w:ascii="宋体" w:hAnsi="宋体" w:eastAsia="宋体" w:hint="eastAsia"/>
          <w:rFonts w:ascii="宋体" w:hAnsi="宋体" w:eastAsia="宋体" w:hint="eastAsia"/>
          <w:spacing w:val="-6"/>
        </w:rPr>
        <w:t>)</w:t>
      </w:r>
      <w:r>
        <w:rPr>
          <w:rFonts w:ascii="宋体" w:hAnsi="宋体" w:eastAsia="宋体" w:hint="eastAsia"/>
        </w:rPr>
        <w:t>、</w:t>
      </w:r>
      <w:r>
        <w:t>ABCA1</w:t>
      </w:r>
      <w:r>
        <w:rPr>
          <w:rFonts w:ascii="宋体" w:hAnsi="宋体" w:eastAsia="宋体" w:hint="eastAsia"/>
          <w:rFonts w:ascii="宋体" w:hAnsi="宋体" w:eastAsia="宋体" w:hint="eastAsia"/>
          <w:spacing w:val="-6"/>
        </w:rPr>
        <w:t>(</w:t>
      </w:r>
      <w:r>
        <w:rPr>
          <w:spacing w:val="-6"/>
        </w:rPr>
        <w:t>1:200</w:t>
      </w:r>
      <w:r>
        <w:rPr>
          <w:rFonts w:ascii="宋体" w:hAnsi="宋体" w:eastAsia="宋体" w:hint="eastAsia"/>
          <w:rFonts w:ascii="宋体" w:hAnsi="宋体" w:eastAsia="宋体" w:hint="eastAsia"/>
          <w:spacing w:val="-6"/>
        </w:rPr>
        <w:t>)</w:t>
      </w:r>
      <w:r>
        <w:rPr>
          <w:rFonts w:ascii="宋体" w:hAnsi="宋体" w:eastAsia="宋体" w:hint="eastAsia"/>
        </w:rPr>
        <w:t>、</w:t>
      </w:r>
      <w:r>
        <w:t>BACE</w:t>
      </w:r>
      <w:r>
        <w:t>1</w:t>
      </w:r>
    </w:p>
    <w:p w:rsidR="0018722C">
      <w:pPr>
        <w:topLinePunct/>
      </w:pPr>
      <w:r>
        <w:rPr>
          <w:rFonts w:ascii="宋体" w:eastAsia="宋体" w:hint="eastAsia"/>
        </w:rPr>
        <w:t>（</w:t>
      </w:r>
      <w:r>
        <w:t>1:200</w:t>
      </w:r>
      <w:r>
        <w:rPr>
          <w:rFonts w:ascii="宋体" w:eastAsia="宋体" w:hint="eastAsia"/>
        </w:rPr>
        <w:t>）</w:t>
      </w:r>
      <w:r>
        <w:rPr>
          <w:rFonts w:ascii="宋体" w:eastAsia="宋体" w:hint="eastAsia"/>
        </w:rPr>
        <w:t>及</w:t>
      </w:r>
      <w:r>
        <w:t>NAP</w:t>
      </w:r>
      <w:r>
        <w:rPr>
          <w:rFonts w:ascii="宋体" w:eastAsia="宋体" w:hint="eastAsia"/>
        </w:rPr>
        <w:t>（</w:t>
      </w:r>
      <w:r>
        <w:rPr>
          <w:spacing w:val="-6"/>
        </w:rPr>
        <w:t>1:200</w:t>
      </w:r>
      <w:r>
        <w:rPr>
          <w:rFonts w:ascii="宋体" w:eastAsia="宋体" w:hint="eastAsia"/>
        </w:rPr>
        <w:t>）</w:t>
      </w:r>
      <w:r>
        <w:rPr>
          <w:rFonts w:ascii="宋体" w:eastAsia="宋体" w:hint="eastAsia"/>
        </w:rPr>
        <w:t>一抗，孵育</w:t>
      </w:r>
      <w:r>
        <w:t>4-6h</w:t>
      </w:r>
      <w:r>
        <w:rPr>
          <w:rFonts w:ascii="宋体" w:eastAsia="宋体" w:hint="eastAsia"/>
          <w:rFonts w:ascii="宋体" w:eastAsia="宋体" w:hint="eastAsia"/>
          <w:spacing w:val="-28"/>
        </w:rPr>
        <w:t xml:space="preserve">. </w:t>
      </w:r>
      <w:r>
        <w:t>TBST</w:t>
      </w:r>
      <w:r>
        <w:rPr>
          <w:rFonts w:ascii="宋体" w:eastAsia="宋体" w:hint="eastAsia"/>
        </w:rPr>
        <w:t>缓冲液摇床上洗膜</w:t>
      </w:r>
      <w:r>
        <w:t>3</w:t>
      </w:r>
      <w:r>
        <w:rPr>
          <w:rFonts w:ascii="宋体" w:eastAsia="宋体" w:hint="eastAsia"/>
        </w:rPr>
        <w:t>次，每次</w:t>
      </w:r>
      <w:r>
        <w:t>10min</w:t>
      </w:r>
      <w:r>
        <w:rPr>
          <w:rFonts w:ascii="宋体" w:eastAsia="宋体" w:hint="eastAsia"/>
        </w:rPr>
        <w:t>，</w:t>
      </w:r>
      <w:r>
        <w:rPr>
          <w:rFonts w:ascii="宋体" w:eastAsia="宋体" w:hint="eastAsia"/>
        </w:rPr>
        <w:t>使用</w:t>
      </w:r>
      <w:r>
        <w:t>TBST</w:t>
      </w:r>
      <w:r>
        <w:rPr>
          <w:rFonts w:ascii="宋体" w:eastAsia="宋体" w:hint="eastAsia"/>
        </w:rPr>
        <w:t>缓冲液摇床上洗膜</w:t>
      </w:r>
      <w:r>
        <w:t>3</w:t>
      </w:r>
      <w:r>
        <w:rPr>
          <w:rFonts w:ascii="宋体" w:eastAsia="宋体" w:hint="eastAsia"/>
        </w:rPr>
        <w:t>次，每次</w:t>
      </w:r>
      <w:r>
        <w:t>10min</w:t>
      </w:r>
      <w:r>
        <w:rPr>
          <w:rFonts w:ascii="宋体" w:eastAsia="宋体" w:hint="eastAsia"/>
        </w:rPr>
        <w:t>，然后加入辣根过氧化物酶标记的羊</w:t>
      </w:r>
      <w:r>
        <w:rPr>
          <w:rFonts w:ascii="宋体" w:eastAsia="宋体" w:hint="eastAsia"/>
        </w:rPr>
        <w:t>抗兔二抗，摇床上室温孵育</w:t>
      </w:r>
      <w:r>
        <w:t>2-4h</w:t>
      </w:r>
      <w:r>
        <w:rPr>
          <w:rFonts w:ascii="宋体" w:eastAsia="宋体" w:hint="eastAsia"/>
        </w:rPr>
        <w:t>，</w:t>
      </w:r>
      <w:r>
        <w:t>TBST</w:t>
      </w:r>
      <w:r>
        <w:rPr>
          <w:rFonts w:ascii="宋体" w:eastAsia="宋体" w:hint="eastAsia"/>
        </w:rPr>
        <w:t>缓冲液摇床上洗膜</w:t>
      </w:r>
      <w:r>
        <w:t>3</w:t>
      </w:r>
      <w:r>
        <w:rPr>
          <w:rFonts w:ascii="宋体" w:eastAsia="宋体" w:hint="eastAsia"/>
        </w:rPr>
        <w:t>次，每次</w:t>
      </w:r>
      <w:r>
        <w:t>10min</w:t>
      </w:r>
      <w:r>
        <w:rPr>
          <w:rFonts w:ascii="宋体" w:eastAsia="宋体" w:hint="eastAsia"/>
        </w:rPr>
        <w:t>。显影剂显影后，使用凝胶图像分析系统扫描，并进行半定量分析。</w:t>
      </w:r>
    </w:p>
    <w:p w:rsidR="0018722C">
      <w:pPr>
        <w:pStyle w:val="Heading3"/>
        <w:topLinePunct/>
        <w:ind w:left="200" w:hangingChars="200" w:hanging="200"/>
      </w:pPr>
      <w:r>
        <w:rPr>
          <w:b/>
        </w:rPr>
        <w:t>2.11</w:t>
      </w:r>
      <w:r>
        <w:t xml:space="preserve"> </w:t>
      </w:r>
      <w:r>
        <w:rPr>
          <w:b/>
        </w:rPr>
        <w:t>BACE1</w:t>
      </w:r>
      <w:r>
        <w:t>酶活性水平测定</w:t>
      </w:r>
    </w:p>
    <w:p w:rsidR="0018722C">
      <w:pPr>
        <w:topLinePunct/>
      </w:pPr>
      <w:r>
        <w:rPr>
          <w:rFonts w:ascii="宋体" w:hAnsi="宋体" w:eastAsia="宋体" w:hint="eastAsia"/>
        </w:rPr>
        <w:t>使用</w:t>
      </w:r>
      <w:r>
        <w:t>BACE1</w:t>
      </w:r>
      <w:r>
        <w:rPr>
          <w:rFonts w:ascii="宋体" w:hAnsi="宋体" w:eastAsia="宋体" w:hint="eastAsia"/>
        </w:rPr>
        <w:t>活性检测试剂盒检测</w:t>
      </w:r>
      <w:r>
        <w:t>BACE1</w:t>
      </w:r>
      <w:r>
        <w:rPr>
          <w:rFonts w:ascii="宋体" w:hAnsi="宋体" w:eastAsia="宋体" w:hint="eastAsia"/>
        </w:rPr>
        <w:t>活性，具体步骤如下：用</w:t>
      </w:r>
      <w:r>
        <w:t>HAc</w:t>
      </w:r>
      <w:r>
        <w:rPr>
          <w:rFonts w:ascii="宋体" w:hAnsi="宋体" w:eastAsia="宋体" w:hint="eastAsia"/>
        </w:rPr>
        <w:t>缓冲</w:t>
      </w:r>
      <w:r>
        <w:rPr>
          <w:rFonts w:ascii="宋体" w:hAnsi="宋体" w:eastAsia="宋体" w:hint="eastAsia"/>
        </w:rPr>
        <w:t>液稀释小鼠海马及前额叶组织的蛋白质样品至</w:t>
      </w:r>
      <w:r>
        <w:t>0</w:t>
      </w:r>
      <w:r>
        <w:t>.</w:t>
      </w:r>
      <w:r>
        <w:t>25μg</w:t>
      </w:r>
      <w:r>
        <w:t>/</w:t>
      </w:r>
      <w:r>
        <w:t xml:space="preserve">μl</w:t>
      </w:r>
      <w:r>
        <w:rPr>
          <w:rFonts w:ascii="宋体" w:hAnsi="宋体" w:eastAsia="宋体" w:hint="eastAsia"/>
        </w:rPr>
        <w:t>和</w:t>
      </w:r>
      <w:r>
        <w:t>1μg</w:t>
      </w:r>
      <w:r>
        <w:t>/</w:t>
      </w:r>
      <w:r>
        <w:t>μl</w:t>
      </w:r>
      <w:r>
        <w:rPr>
          <w:rFonts w:ascii="宋体" w:hAnsi="宋体" w:eastAsia="宋体" w:hint="eastAsia"/>
        </w:rPr>
        <w:t>，保存在冰上。使</w:t>
      </w:r>
      <w:r>
        <w:rPr>
          <w:rFonts w:ascii="宋体" w:hAnsi="宋体" w:eastAsia="宋体" w:hint="eastAsia"/>
        </w:rPr>
        <w:t>用</w:t>
      </w:r>
      <w:r>
        <w:t>HAc</w:t>
      </w:r>
      <w:r>
        <w:rPr>
          <w:rFonts w:ascii="宋体" w:hAnsi="宋体" w:eastAsia="宋体" w:hint="eastAsia"/>
        </w:rPr>
        <w:t>缓冲液稀释</w:t>
      </w:r>
      <w:r>
        <w:t>BACE1</w:t>
      </w:r>
      <w:r>
        <w:rPr>
          <w:rFonts w:ascii="宋体" w:hAnsi="宋体" w:eastAsia="宋体" w:hint="eastAsia"/>
        </w:rPr>
        <w:t>底物</w:t>
      </w:r>
      <w:r>
        <w:t>Vl</w:t>
      </w:r>
      <w:r>
        <w:rPr>
          <w:rFonts w:ascii="宋体" w:hAnsi="宋体" w:eastAsia="宋体" w:hint="eastAsia"/>
        </w:rPr>
        <w:t>工作液</w:t>
      </w:r>
      <w:r>
        <w:rPr>
          <w:rFonts w:ascii="宋体" w:hAnsi="宋体" w:eastAsia="宋体" w:hint="eastAsia"/>
        </w:rPr>
        <w:t>（</w:t>
      </w:r>
      <w:r>
        <w:t>230μM</w:t>
      </w:r>
      <w:r>
        <w:rPr>
          <w:rFonts w:ascii="宋体" w:hAnsi="宋体" w:eastAsia="宋体" w:hint="eastAsia"/>
        </w:rPr>
        <w:t>）</w:t>
      </w:r>
      <w:r>
        <w:rPr>
          <w:rFonts w:ascii="宋体" w:hAnsi="宋体" w:eastAsia="宋体" w:hint="eastAsia"/>
        </w:rPr>
        <w:t>至</w:t>
      </w:r>
      <w:r>
        <w:t>50μM</w:t>
      </w:r>
      <w:r>
        <w:rPr>
          <w:rFonts w:ascii="宋体" w:hAnsi="宋体" w:eastAsia="宋体" w:hint="eastAsia"/>
        </w:rPr>
        <w:t>，避光操作，稀释后</w:t>
      </w:r>
      <w:r>
        <w:rPr>
          <w:rFonts w:ascii="宋体" w:hAnsi="宋体" w:eastAsia="宋体" w:hint="eastAsia"/>
        </w:rPr>
        <w:t>室温避光保存。开启酶标仪，预热</w:t>
      </w:r>
      <w:r>
        <w:t>3min</w:t>
      </w:r>
      <w:r>
        <w:rPr>
          <w:rFonts w:ascii="宋体" w:hAnsi="宋体" w:eastAsia="宋体" w:hint="eastAsia"/>
        </w:rPr>
        <w:t>。进行预实验，以确定最终的样品加样量：</w:t>
      </w:r>
      <w:r>
        <w:rPr>
          <w:rFonts w:ascii="宋体" w:hAnsi="宋体" w:eastAsia="宋体" w:hint="eastAsia"/>
        </w:rPr>
        <w:t>取一个蛋白质样品，在</w:t>
      </w:r>
      <w:r>
        <w:t>96</w:t>
      </w:r>
      <w:r/>
      <w:r w:rsidR="001852F3">
        <w:t xml:space="preserve"> </w:t>
      </w:r>
      <w:r>
        <w:rPr>
          <w:rFonts w:ascii="宋体" w:hAnsi="宋体" w:eastAsia="宋体" w:hint="eastAsia"/>
        </w:rPr>
        <w:t>孔微量反应板的各孔内重复</w:t>
      </w:r>
      <w:r>
        <w:t>2</w:t>
      </w:r>
      <w:r/>
      <w:r w:rsidR="001852F3">
        <w:t xml:space="preserve"> </w:t>
      </w:r>
      <w:r>
        <w:rPr>
          <w:rFonts w:ascii="宋体" w:hAnsi="宋体" w:eastAsia="宋体" w:hint="eastAsia"/>
        </w:rPr>
        <w:t>次加入不同量的该样</w:t>
      </w:r>
      <w:r>
        <w:rPr>
          <w:rFonts w:ascii="宋体" w:hAnsi="宋体" w:eastAsia="宋体" w:hint="eastAsia"/>
        </w:rPr>
        <w:t>品</w:t>
      </w:r>
    </w:p>
    <w:p w:rsidR="0018722C">
      <w:pPr>
        <w:topLinePunct/>
      </w:pPr>
      <w:r>
        <w:rPr>
          <w:rFonts w:ascii="宋体" w:hAnsi="宋体" w:eastAsia="宋体" w:hint="eastAsia"/>
        </w:rPr>
        <w:t>（</w:t>
      </w:r>
      <w:r>
        <w:t>0.25μ</w:t>
      </w:r>
      <w:r>
        <w:t>g</w:t>
      </w:r>
      <w:r>
        <w:rPr>
          <w:rFonts w:ascii="宋体" w:hAnsi="宋体" w:eastAsia="宋体" w:hint="eastAsia"/>
        </w:rPr>
        <w:t>、</w:t>
      </w:r>
      <w:r>
        <w:t>0.5μ</w:t>
      </w:r>
      <w:r>
        <w:t>g</w:t>
      </w:r>
      <w:r>
        <w:rPr>
          <w:rFonts w:ascii="宋体" w:hAnsi="宋体" w:eastAsia="宋体" w:hint="eastAsia"/>
        </w:rPr>
        <w:t>、</w:t>
      </w:r>
      <w:r>
        <w:t>1</w:t>
      </w:r>
      <w:r>
        <w:t>μ</w:t>
      </w:r>
      <w:r>
        <w:t>g</w:t>
      </w:r>
      <w:r>
        <w:rPr>
          <w:rFonts w:ascii="宋体" w:hAnsi="宋体" w:eastAsia="宋体" w:hint="eastAsia"/>
        </w:rPr>
        <w:t>、</w:t>
      </w:r>
      <w:r>
        <w:t>2μ</w:t>
      </w:r>
      <w:r>
        <w:t>g</w:t>
      </w:r>
      <w:r>
        <w:rPr>
          <w:rFonts w:ascii="宋体" w:hAnsi="宋体" w:eastAsia="宋体" w:hint="eastAsia"/>
        </w:rPr>
        <w:t>、</w:t>
      </w:r>
      <w:r>
        <w:t>4μ</w:t>
      </w:r>
      <w:r>
        <w:t>g</w:t>
      </w:r>
      <w:r>
        <w:rPr>
          <w:rFonts w:ascii="宋体" w:hAnsi="宋体" w:eastAsia="宋体" w:hint="eastAsia"/>
        </w:rPr>
        <w:t>、</w:t>
      </w:r>
      <w:r>
        <w:t>8</w:t>
      </w:r>
      <w:r>
        <w:t>μ</w:t>
      </w:r>
      <w:r>
        <w:t>g</w:t>
      </w:r>
      <w:r>
        <w:rPr>
          <w:rFonts w:ascii="宋体" w:hAnsi="宋体" w:eastAsia="宋体" w:hint="eastAsia"/>
        </w:rPr>
        <w:t>、</w:t>
      </w:r>
      <w:r>
        <w:t>10</w:t>
      </w:r>
      <w:r>
        <w:t>μ</w:t>
      </w:r>
      <w:r>
        <w:t>g</w:t>
      </w:r>
      <w:r>
        <w:rPr>
          <w:rFonts w:ascii="宋体" w:hAnsi="宋体" w:eastAsia="宋体" w:hint="eastAsia"/>
        </w:rPr>
        <w:t>）</w:t>
      </w:r>
      <w:r>
        <w:rPr>
          <w:rFonts w:ascii="宋体" w:hAnsi="宋体" w:eastAsia="宋体" w:hint="eastAsia"/>
        </w:rPr>
        <w:t>，空白对照孔内加入</w:t>
      </w:r>
      <w:r>
        <w:t>10μl </w:t>
      </w:r>
      <w:r>
        <w:t>HA</w:t>
      </w:r>
      <w:r>
        <w:t>c</w:t>
      </w:r>
      <w:r>
        <w:rPr>
          <w:rFonts w:ascii="宋体" w:hAnsi="宋体" w:eastAsia="宋体" w:hint="eastAsia"/>
        </w:rPr>
        <w:t>缓冲</w:t>
      </w:r>
      <w:r>
        <w:rPr>
          <w:rFonts w:ascii="宋体" w:hAnsi="宋体" w:eastAsia="宋体" w:hint="eastAsia"/>
        </w:rPr>
        <w:t>液。在避光条件下，快速将</w:t>
      </w:r>
      <w:r>
        <w:t>100</w:t>
      </w:r>
      <w:r>
        <w:rPr>
          <w:rFonts w:ascii="宋体" w:hAnsi="宋体" w:eastAsia="宋体" w:hint="eastAsia"/>
        </w:rPr>
        <w:t>μ</w:t>
      </w:r>
      <w:r>
        <w:t>l 50</w:t>
      </w:r>
      <w:r>
        <w:rPr>
          <w:rFonts w:ascii="宋体" w:hAnsi="宋体" w:eastAsia="宋体" w:hint="eastAsia"/>
        </w:rPr>
        <w:t>μ</w:t>
      </w:r>
      <w:r>
        <w:t>M</w:t>
      </w:r>
      <w:r>
        <w:rPr>
          <w:rFonts w:ascii="宋体" w:hAnsi="宋体" w:eastAsia="宋体" w:hint="eastAsia"/>
        </w:rPr>
        <w:t>的</w:t>
      </w:r>
      <w:r>
        <w:t>BACE1</w:t>
      </w:r>
      <w:r>
        <w:rPr>
          <w:rFonts w:ascii="宋体" w:hAnsi="宋体" w:eastAsia="宋体" w:hint="eastAsia"/>
        </w:rPr>
        <w:t>底物</w:t>
      </w:r>
      <w:r>
        <w:t>Vl</w:t>
      </w:r>
      <w:r>
        <w:rPr>
          <w:rFonts w:ascii="宋体" w:hAnsi="宋体" w:eastAsia="宋体" w:hint="eastAsia"/>
        </w:rPr>
        <w:t>稀释液加入各个孔内，</w:t>
      </w:r>
      <w:r>
        <w:rPr>
          <w:rFonts w:ascii="宋体" w:hAnsi="宋体" w:eastAsia="宋体" w:hint="eastAsia"/>
        </w:rPr>
        <w:t>轻轻摇晃微量反应板使样品和稀释液混均，然后放置于酶标仪检测荧光强度</w:t>
      </w:r>
      <w:r>
        <w:rPr>
          <w:rFonts w:ascii="宋体" w:hAnsi="宋体" w:eastAsia="宋体" w:hint="eastAsia"/>
        </w:rPr>
        <w:t>（</w:t>
      </w:r>
      <w:r>
        <w:t>FU</w:t>
      </w:r>
      <w:r>
        <w:rPr>
          <w:rFonts w:ascii="宋体" w:hAnsi="宋体" w:eastAsia="宋体" w:hint="eastAsia"/>
          <w:spacing w:val="0"/>
        </w:rPr>
        <w:t>值</w:t>
      </w:r>
      <w:r>
        <w:rPr>
          <w:rFonts w:ascii="宋体" w:hAnsi="宋体" w:eastAsia="宋体" w:hint="eastAsia"/>
        </w:rPr>
        <w:t>）</w:t>
      </w:r>
      <w:r>
        <w:rPr>
          <w:rFonts w:ascii="宋体" w:hAnsi="宋体" w:eastAsia="宋体" w:hint="eastAsia"/>
        </w:rPr>
        <w:t>（</w:t>
      </w:r>
      <w:r>
        <w:rPr>
          <w:rFonts w:ascii="宋体" w:hAnsi="宋体" w:eastAsia="宋体" w:hint="eastAsia"/>
          <w:spacing w:val="-4"/>
        </w:rPr>
        <w:t>设置发射光波长为</w:t>
      </w:r>
      <w:r>
        <w:t>550nm</w:t>
      </w:r>
      <w:r>
        <w:rPr>
          <w:rFonts w:ascii="宋体" w:hAnsi="宋体" w:eastAsia="宋体" w:hint="eastAsia"/>
          <w:spacing w:val="-4"/>
        </w:rPr>
        <w:t>，激发光波长为</w:t>
      </w:r>
      <w:r>
        <w:t>405nm</w:t>
      </w:r>
      <w:r>
        <w:rPr>
          <w:rFonts w:ascii="宋体" w:hAnsi="宋体" w:eastAsia="宋体" w:hint="eastAsia"/>
        </w:rPr>
        <w:t>）</w:t>
      </w:r>
      <w:r>
        <w:rPr>
          <w:rFonts w:ascii="宋体" w:hAnsi="宋体" w:eastAsia="宋体" w:hint="eastAsia"/>
        </w:rPr>
        <w:t>。计算</w:t>
      </w:r>
      <w:r>
        <w:t>1</w:t>
      </w:r>
      <w:r>
        <w:t>-</w:t>
      </w:r>
      <w:r>
        <w:t>4</w:t>
      </w:r>
      <w:r>
        <w:rPr>
          <w:rFonts w:ascii="宋体" w:hAnsi="宋体" w:eastAsia="宋体" w:hint="eastAsia"/>
        </w:rPr>
        <w:t>点</w:t>
      </w:r>
      <w:r>
        <w:t>Max </w:t>
      </w:r>
      <w:r>
        <w:t>V</w:t>
      </w:r>
      <w:r>
        <w:rPr>
          <w:rFonts w:ascii="宋体" w:hAnsi="宋体" w:eastAsia="宋体" w:hint="eastAsia"/>
        </w:rPr>
        <w:t>，选择</w:t>
      </w:r>
      <w:r>
        <w:rPr>
          <w:rFonts w:ascii="宋体" w:hAnsi="宋体" w:eastAsia="宋体" w:hint="eastAsia"/>
        </w:rPr>
        <w:t>出最适合的蛋白质样本加样量</w:t>
      </w:r>
      <w:r>
        <w:rPr>
          <w:rFonts w:ascii="宋体" w:hAnsi="宋体" w:eastAsia="宋体" w:hint="eastAsia"/>
        </w:rPr>
        <w:t>（</w:t>
      </w:r>
      <w:r>
        <w:rPr>
          <w:rFonts w:ascii="宋体" w:hAnsi="宋体" w:eastAsia="宋体" w:hint="eastAsia"/>
          <w:spacing w:val="2"/>
        </w:rPr>
        <w:t>该加样量低于饱和反应量的一半并且有明显的信号</w:t>
      </w:r>
      <w:r>
        <w:rPr>
          <w:rFonts w:ascii="宋体" w:hAnsi="宋体" w:eastAsia="宋体" w:hint="eastAsia"/>
        </w:rPr>
        <w:t>）</w:t>
      </w:r>
      <w:r>
        <w:rPr>
          <w:rFonts w:ascii="宋体" w:hAnsi="宋体" w:eastAsia="宋体" w:hint="eastAsia"/>
        </w:rPr>
        <w:t>。根据前面预实验所确定的蛋白质样品加样量，将相同体积的各个样品分别重复</w:t>
      </w:r>
      <w:r>
        <w:rPr>
          <w:rFonts w:ascii="宋体" w:hAnsi="宋体" w:eastAsia="宋体" w:hint="eastAsia"/>
        </w:rPr>
        <w:t>加入各个孔内，对照孔内加入同体积的</w:t>
      </w:r>
      <w:r>
        <w:t>HAc</w:t>
      </w:r>
      <w:r>
        <w:rPr>
          <w:rFonts w:ascii="宋体" w:hAnsi="宋体" w:eastAsia="宋体" w:hint="eastAsia"/>
        </w:rPr>
        <w:t>缓冲液，避光条件下，快速将</w:t>
      </w:r>
      <w:r>
        <w:t>100</w:t>
      </w:r>
      <w:r>
        <w:rPr>
          <w:rFonts w:ascii="宋体" w:hAnsi="宋体" w:eastAsia="宋体" w:hint="eastAsia"/>
        </w:rPr>
        <w:t>μ</w:t>
      </w:r>
      <w:r>
        <w:t>l 5</w:t>
      </w:r>
      <w:r>
        <w:t>0</w:t>
      </w:r>
    </w:p>
    <w:p w:rsidR="0018722C">
      <w:pPr>
        <w:topLinePunct/>
      </w:pPr>
      <w:r>
        <w:rPr>
          <w:rFonts w:ascii="宋体" w:hAnsi="宋体" w:eastAsia="宋体" w:hint="eastAsia"/>
        </w:rPr>
        <w:t>μ</w:t>
      </w:r>
      <w:r>
        <w:t>M</w:t>
      </w:r>
      <w:r>
        <w:rPr>
          <w:rFonts w:ascii="宋体" w:hAnsi="宋体" w:eastAsia="宋体" w:hint="eastAsia"/>
        </w:rPr>
        <w:t>的</w:t>
      </w:r>
      <w:r>
        <w:t>BACE1</w:t>
      </w:r>
      <w:r>
        <w:rPr>
          <w:rFonts w:ascii="宋体" w:hAnsi="宋体" w:eastAsia="宋体" w:hint="eastAsia"/>
        </w:rPr>
        <w:t>底物</w:t>
      </w:r>
      <w:r>
        <w:t>Vl</w:t>
      </w:r>
      <w:r>
        <w:rPr>
          <w:rFonts w:ascii="宋体" w:hAnsi="宋体" w:eastAsia="宋体" w:hint="eastAsia"/>
        </w:rPr>
        <w:t>稀释液加入各个孔内，轻摇微量反应板使样品和稀释液充分混均，然后放入酶标仪读取荧光强度</w:t>
      </w:r>
      <w:r>
        <w:rPr>
          <w:rFonts w:ascii="宋体" w:hAnsi="宋体" w:eastAsia="宋体" w:hint="eastAsia"/>
        </w:rPr>
        <w:t>（</w:t>
      </w:r>
      <w:r>
        <w:t>FU</w:t>
      </w:r>
      <w:r>
        <w:rPr>
          <w:rFonts w:ascii="宋体" w:hAnsi="宋体" w:eastAsia="宋体" w:hint="eastAsia"/>
        </w:rPr>
        <w:t>值</w:t>
      </w:r>
      <w:r>
        <w:rPr>
          <w:rFonts w:ascii="宋体" w:hAnsi="宋体" w:eastAsia="宋体" w:hint="eastAsia"/>
        </w:rPr>
        <w:t>）</w:t>
      </w:r>
      <w:r>
        <w:rPr>
          <w:rFonts w:ascii="宋体" w:hAnsi="宋体" w:eastAsia="宋体" w:hint="eastAsia"/>
        </w:rPr>
        <w:t>。计算</w:t>
      </w:r>
      <w:r>
        <w:t>1-4</w:t>
      </w:r>
      <w:r>
        <w:rPr>
          <w:rFonts w:ascii="宋体" w:hAnsi="宋体" w:eastAsia="宋体" w:hint="eastAsia"/>
        </w:rPr>
        <w:t>点</w:t>
      </w:r>
      <w:r>
        <w:t>Max V</w:t>
      </w:r>
      <w:r>
        <w:rPr>
          <w:rFonts w:ascii="宋体" w:hAnsi="宋体" w:eastAsia="宋体" w:hint="eastAsia"/>
        </w:rPr>
        <w:t>，即得出各样品</w:t>
      </w:r>
      <w:r>
        <w:rPr>
          <w:rFonts w:ascii="宋体" w:hAnsi="宋体" w:eastAsia="宋体" w:hint="eastAsia"/>
        </w:rPr>
        <w:t>的</w:t>
      </w:r>
      <w:r>
        <w:t>BACE1</w:t>
      </w:r>
      <w:r>
        <w:rPr>
          <w:rFonts w:ascii="宋体" w:hAnsi="宋体" w:eastAsia="宋体" w:hint="eastAsia"/>
        </w:rPr>
        <w:t>活性水平。</w:t>
      </w:r>
    </w:p>
    <w:p w:rsidR="0018722C">
      <w:pPr>
        <w:pStyle w:val="Heading3"/>
        <w:topLinePunct/>
        <w:ind w:left="200" w:hangingChars="200" w:hanging="200"/>
      </w:pPr>
      <w:r>
        <w:rPr>
          <w:b/>
        </w:rPr>
        <w:t>2.12</w:t>
      </w:r>
      <w:r>
        <w:t xml:space="preserve"> </w:t>
      </w:r>
      <w:r>
        <w:rPr>
          <w:b/>
        </w:rPr>
        <w:t>NEP</w:t>
      </w:r>
      <w:r>
        <w:t>酶活性水平测定</w:t>
      </w:r>
    </w:p>
    <w:p w:rsidR="0018722C">
      <w:pPr>
        <w:topLinePunct/>
      </w:pPr>
      <w:r>
        <w:rPr>
          <w:rFonts w:ascii="宋体" w:hAnsi="宋体" w:eastAsia="宋体" w:hint="eastAsia"/>
        </w:rPr>
        <w:t>使用</w:t>
      </w:r>
      <w:r>
        <w:t>NEP</w:t>
      </w:r>
      <w:r>
        <w:rPr>
          <w:rFonts w:ascii="宋体" w:hAnsi="宋体" w:eastAsia="宋体" w:hint="eastAsia"/>
        </w:rPr>
        <w:t>活性检测试剂盒检测</w:t>
      </w:r>
      <w:r>
        <w:t>NEP</w:t>
      </w:r>
      <w:r>
        <w:rPr>
          <w:rFonts w:ascii="宋体" w:hAnsi="宋体" w:eastAsia="宋体" w:hint="eastAsia"/>
        </w:rPr>
        <w:t>活性，测定方法参照</w:t>
      </w:r>
      <w:r>
        <w:t>Bormann</w:t>
      </w:r>
      <w:r>
        <w:rPr>
          <w:rFonts w:ascii="宋体" w:hAnsi="宋体" w:eastAsia="宋体" w:hint="eastAsia"/>
        </w:rPr>
        <w:t>等方法</w:t>
      </w:r>
      <w:hyperlink w:history="true" w:anchor="_bookmark42">
        <w:r>
          <w:rPr>
            <w:vertAlign w:val="superscript"/>
            /&gt;
          </w:rPr>
          <w:t>[</w:t>
        </w:r>
        <w:r>
          <w:rPr>
            <w:vertAlign w:val="superscript"/>
            /&gt;
          </w:rPr>
          <w:t xml:space="preserve">45</w:t>
        </w:r>
        <w:r>
          <w:rPr>
            <w:vertAlign w:val="superscript"/>
            /&gt;
          </w:rPr>
          <w:t>]</w:t>
        </w:r>
      </w:hyperlink>
      <w:r>
        <w:rPr>
          <w:rFonts w:ascii="宋体" w:hAnsi="宋体" w:eastAsia="宋体" w:hint="eastAsia"/>
        </w:rPr>
        <w:t>。将不同组海马和前额叶组织提取蛋白，</w:t>
      </w:r>
      <w:r>
        <w:t>BCA</w:t>
      </w:r>
      <w:r>
        <w:rPr>
          <w:rFonts w:ascii="宋体" w:hAnsi="宋体" w:eastAsia="宋体" w:hint="eastAsia"/>
        </w:rPr>
        <w:t>法测定总蛋白浓度。在</w:t>
      </w:r>
      <w:r>
        <w:t>96</w:t>
      </w:r>
      <w:r>
        <w:rPr>
          <w:rFonts w:ascii="宋体" w:hAnsi="宋体" w:eastAsia="宋体" w:hint="eastAsia"/>
        </w:rPr>
        <w:t>孔板中加入</w:t>
      </w:r>
      <w:r>
        <w:rPr>
          <w:rFonts w:ascii="宋体" w:hAnsi="宋体" w:eastAsia="宋体" w:hint="eastAsia"/>
        </w:rPr>
        <w:t>蛋白样品，再加入含</w:t>
      </w:r>
      <w:r>
        <w:t>1%</w:t>
      </w:r>
      <w:r/>
      <w:r w:rsidR="001852F3">
        <w:t xml:space="preserve"> </w:t>
      </w:r>
      <w:r>
        <w:t>n</w:t>
      </w:r>
      <w:r>
        <w:t>-</w:t>
      </w:r>
      <w:r>
        <w:rPr>
          <w:rFonts w:ascii="宋体" w:hAnsi="宋体" w:eastAsia="宋体" w:hint="eastAsia"/>
        </w:rPr>
        <w:t>辛基</w:t>
      </w:r>
      <w:r>
        <w:t>-</w:t>
      </w:r>
      <w:r>
        <w:t>β</w:t>
      </w:r>
      <w:r>
        <w:t>-</w:t>
      </w:r>
      <w:r>
        <w:t>D</w:t>
      </w:r>
      <w:r>
        <w:t>-</w:t>
      </w:r>
      <w:r>
        <w:rPr>
          <w:rFonts w:ascii="宋体" w:hAnsi="宋体" w:eastAsia="宋体" w:hint="eastAsia"/>
        </w:rPr>
        <w:t>吡喃葡萄糖苷的</w:t>
      </w:r>
      <w:r>
        <w:t>20mM</w:t>
      </w:r>
      <w:r/>
      <w:r w:rsidR="001852F3">
        <w:t xml:space="preserve"> </w:t>
      </w:r>
      <w:r>
        <w:t>Me</w:t>
      </w:r>
      <w:r>
        <w:t>s</w:t>
      </w:r>
      <w:r/>
      <w:r w:rsidR="001852F3">
        <w:t xml:space="preserve"> </w:t>
      </w:r>
      <w:r>
        <w:t>3</w:t>
      </w:r>
      <w:r>
        <w:t>00μ</w:t>
      </w:r>
      <w:r>
        <w:t>l</w:t>
      </w:r>
      <w:r>
        <w:rPr>
          <w:rFonts w:ascii="宋体" w:hAnsi="宋体" w:eastAsia="宋体" w:hint="eastAsia"/>
        </w:rPr>
        <w:t>（</w:t>
      </w:r>
      <w:r>
        <w:t>pH6.5</w:t>
      </w:r>
      <w:r>
        <w:rPr>
          <w:rFonts w:ascii="宋体" w:hAnsi="宋体" w:eastAsia="宋体" w:hint="eastAsia"/>
        </w:rPr>
        <w:t>）</w:t>
      </w:r>
      <w:r>
        <w:rPr>
          <w:rFonts w:ascii="宋体" w:hAnsi="宋体" w:eastAsia="宋体" w:hint="eastAsia"/>
        </w:rPr>
        <w:t>，</w:t>
      </w:r>
      <w:r>
        <w:rPr>
          <w:rFonts w:ascii="宋体" w:hAnsi="宋体" w:eastAsia="宋体" w:hint="eastAsia"/>
        </w:rPr>
        <w:t>将反应定容为</w:t>
      </w:r>
      <w:r>
        <w:t>1</w:t>
      </w:r>
      <w:r>
        <w:t>.</w:t>
      </w:r>
      <w:r>
        <w:t>5ml</w:t>
      </w:r>
      <w:r>
        <w:rPr>
          <w:rFonts w:ascii="宋体" w:hAnsi="宋体" w:eastAsia="宋体" w:hint="eastAsia"/>
        </w:rPr>
        <w:t>，反应系统中包含了：</w:t>
      </w:r>
      <w:r>
        <w:t>0.1mM</w:t>
      </w:r>
      <w:r/>
      <w:r w:rsidR="001852F3">
        <w:t xml:space="preserve"> </w:t>
      </w:r>
      <w:r>
        <w:rPr>
          <w:rFonts w:ascii="宋体" w:hAnsi="宋体" w:eastAsia="宋体" w:hint="eastAsia"/>
        </w:rPr>
        <w:t>底物</w:t>
      </w:r>
      <w:r>
        <w:rPr>
          <w:rFonts w:ascii="宋体" w:hAnsi="宋体" w:eastAsia="宋体" w:hint="eastAsia"/>
        </w:rPr>
        <w:t>（</w:t>
      </w:r>
      <w:r>
        <w:t>glutaryl-Ala-Ala-Phe-4</w:t>
      </w:r>
      <w:r>
        <w:t>–</w:t>
      </w:r>
    </w:p>
    <w:p w:rsidR="0018722C">
      <w:pPr>
        <w:topLinePunct/>
      </w:pPr>
      <w:r>
        <w:t>metho</w:t>
      </w:r>
      <w:r>
        <w:t>x</w:t>
      </w:r>
      <w:r>
        <w:t>y</w:t>
      </w:r>
      <w:r>
        <w:t>-</w:t>
      </w:r>
      <w:r>
        <w:t>2</w:t>
      </w:r>
      <w:r>
        <w:t>-</w:t>
      </w:r>
      <w:r>
        <w:t>n</w:t>
      </w:r>
      <w:r>
        <w:t>a</w:t>
      </w:r>
      <w:r>
        <w:t>pht</w:t>
      </w:r>
      <w:r>
        <w:t>h</w:t>
      </w:r>
      <w:r>
        <w:t>y</w:t>
      </w:r>
      <w:r>
        <w:t>lami</w:t>
      </w:r>
      <w:r>
        <w:t>d</w:t>
      </w:r>
      <w:r>
        <w:t>e</w:t>
      </w:r>
      <w:r>
        <w:rPr>
          <w:rFonts w:ascii="宋体" w:hAnsi="宋体" w:eastAsia="宋体" w:hint="eastAsia"/>
        </w:rPr>
        <w:t>）</w:t>
      </w:r>
      <w:r>
        <w:rPr>
          <w:rFonts w:ascii="宋体" w:hAnsi="宋体" w:eastAsia="宋体" w:hint="eastAsia"/>
        </w:rPr>
        <w:t>，</w:t>
      </w:r>
      <w:r>
        <w:t>100mM </w:t>
      </w:r>
      <w:r>
        <w:t>M</w:t>
      </w:r>
      <w:r>
        <w:t>e</w:t>
      </w:r>
      <w:r>
        <w:rPr>
          <w:rFonts w:ascii="宋体" w:hAnsi="宋体" w:eastAsia="宋体" w:hint="eastAsia"/>
          <w:rFonts w:ascii="宋体" w:hAnsi="宋体" w:eastAsia="宋体" w:hint="eastAsia"/>
          <w:spacing w:val="-107"/>
        </w:rPr>
        <w:t>(</w:t>
      </w:r>
      <w:r>
        <w:t>s</w:t>
      </w:r>
      <w:r w:rsidR="001852F3">
        <w:t xml:space="preserve"> </w:t>
      </w:r>
      <w:r>
        <w:t>p</w:t>
      </w:r>
      <w:r>
        <w:t>H</w:t>
      </w:r>
      <w:r>
        <w:t>6.5</w:t>
      </w:r>
      <w:r>
        <w:rPr>
          <w:rFonts w:ascii="宋体" w:hAnsi="宋体" w:eastAsia="宋体" w:hint="eastAsia"/>
          <w:rFonts w:ascii="宋体" w:hAnsi="宋体" w:eastAsia="宋体" w:hint="eastAsia"/>
          <w:spacing w:val="-59"/>
        </w:rPr>
        <w:t>)</w:t>
      </w:r>
      <w:r>
        <w:rPr>
          <w:rFonts w:ascii="宋体" w:hAnsi="宋体" w:eastAsia="宋体" w:hint="eastAsia"/>
        </w:rPr>
        <w:t>，</w:t>
      </w:r>
      <w:r>
        <w:t>0.3</w:t>
      </w:r>
      <w:r>
        <w:t>M</w:t>
      </w:r>
      <w:r>
        <w:t> </w:t>
      </w:r>
      <w:r>
        <w:t>N</w:t>
      </w:r>
      <w:r>
        <w:t>a</w:t>
      </w:r>
      <w:r>
        <w:t>Cl</w:t>
      </w:r>
      <w:r/>
      <w:r>
        <w:rPr>
          <w:rFonts w:ascii="宋体" w:hAnsi="宋体" w:eastAsia="宋体" w:hint="eastAsia"/>
        </w:rPr>
        <w:t>和</w:t>
      </w:r>
      <w:r>
        <w:t>NEP</w:t>
      </w:r>
      <w:r>
        <w:t> </w:t>
      </w:r>
      <w:r>
        <w:t>37</w:t>
      </w:r>
      <w:r>
        <w:rPr>
          <w:rFonts w:ascii="宋体" w:hAnsi="宋体" w:eastAsia="宋体" w:hint="eastAsia"/>
        </w:rPr>
        <w:t>℃孵育</w:t>
      </w:r>
      <w:r>
        <w:t>30min</w:t>
      </w:r>
      <w:r>
        <w:rPr>
          <w:rFonts w:ascii="宋体" w:hAnsi="宋体" w:eastAsia="宋体" w:hint="eastAsia"/>
        </w:rPr>
        <w:t>，</w:t>
      </w:r>
    </w:p>
    <w:p w:rsidR="0018722C">
      <w:pPr>
        <w:topLinePunct/>
      </w:pPr>
      <w:r>
        <w:rPr>
          <w:rFonts w:ascii="宋体" w:hAnsi="宋体" w:eastAsia="宋体" w:hint="eastAsia"/>
        </w:rPr>
        <w:t>底物转化为</w:t>
      </w:r>
      <w:r>
        <w:t>Phe-4-methoxy-2</w:t>
      </w:r>
      <w:r>
        <w:t>- </w:t>
      </w:r>
      <w:r>
        <w:t>naphthylamide</w:t>
      </w:r>
      <w:r>
        <w:rPr>
          <w:rFonts w:ascii="宋体" w:hAnsi="宋体" w:eastAsia="宋体" w:hint="eastAsia"/>
        </w:rPr>
        <w:t>。加入</w:t>
      </w:r>
      <w:r>
        <w:t>20μM</w:t>
      </w:r>
      <w:r>
        <w:rPr>
          <w:rFonts w:ascii="宋体" w:hAnsi="宋体" w:eastAsia="宋体" w:hint="eastAsia"/>
        </w:rPr>
        <w:t>的</w:t>
      </w:r>
      <w:r>
        <w:t>phosphormidon</w:t>
      </w:r>
      <w:r>
        <w:rPr>
          <w:rFonts w:ascii="宋体" w:hAnsi="宋体" w:eastAsia="宋体" w:hint="eastAsia"/>
        </w:rPr>
        <w:t>终止</w:t>
      </w:r>
      <w:r>
        <w:t>NEP</w:t>
      </w:r>
      <w:r>
        <w:rPr>
          <w:rFonts w:ascii="宋体" w:hAnsi="宋体" w:eastAsia="宋体" w:hint="eastAsia"/>
        </w:rPr>
        <w:t>反应。根据底物产生的荧光强度分析</w:t>
      </w:r>
      <w:r>
        <w:t>NEP</w:t>
      </w:r>
      <w:r>
        <w:rPr>
          <w:rFonts w:ascii="宋体" w:hAnsi="宋体" w:eastAsia="宋体" w:hint="eastAsia"/>
        </w:rPr>
        <w:t>酶的活性：使用酶标仪在激发波长</w:t>
      </w:r>
      <w:r>
        <w:t>367nm</w:t>
      </w:r>
      <w:r>
        <w:rPr>
          <w:rFonts w:ascii="宋体" w:hAnsi="宋体" w:eastAsia="宋体" w:hint="eastAsia"/>
        </w:rPr>
        <w:t>，</w:t>
      </w:r>
      <w:r>
        <w:rPr>
          <w:rFonts w:ascii="宋体" w:hAnsi="宋体" w:eastAsia="宋体" w:hint="eastAsia"/>
        </w:rPr>
        <w:t>发射波长</w:t>
      </w:r>
      <w:r>
        <w:t>440nm</w:t>
      </w:r>
      <w:r>
        <w:rPr>
          <w:rFonts w:ascii="宋体" w:hAnsi="宋体" w:eastAsia="宋体" w:hint="eastAsia"/>
        </w:rPr>
        <w:t>条件下检测荧光强度</w:t>
      </w:r>
      <w:r>
        <w:rPr>
          <w:rFonts w:ascii="宋体" w:hAnsi="宋体" w:eastAsia="宋体" w:hint="eastAsia"/>
        </w:rPr>
        <w:t>（</w:t>
      </w:r>
      <w:r>
        <w:t>FU</w:t>
      </w:r>
      <w:r>
        <w:rPr>
          <w:rFonts w:ascii="宋体" w:hAnsi="宋体" w:eastAsia="宋体" w:hint="eastAsia"/>
        </w:rPr>
        <w:t>值</w:t>
      </w:r>
      <w:r>
        <w:rPr>
          <w:rFonts w:ascii="宋体" w:hAnsi="宋体" w:eastAsia="宋体" w:hint="eastAsia"/>
        </w:rPr>
        <w:t>）</w:t>
      </w:r>
      <w:r>
        <w:rPr>
          <w:rFonts w:ascii="宋体" w:hAnsi="宋体" w:eastAsia="宋体" w:hint="eastAsia"/>
        </w:rPr>
        <w:t>。根据试剂盒说明书绘制标准曲线计</w:t>
      </w:r>
      <w:r>
        <w:rPr>
          <w:rFonts w:ascii="宋体" w:hAnsi="宋体" w:eastAsia="宋体" w:hint="eastAsia"/>
        </w:rPr>
        <w:t>算出</w:t>
      </w:r>
      <w:r>
        <w:t>NEP</w:t>
      </w:r>
      <w:r>
        <w:rPr>
          <w:rFonts w:ascii="宋体" w:hAnsi="宋体" w:eastAsia="宋体" w:hint="eastAsia"/>
        </w:rPr>
        <w:t>酶活性。</w:t>
      </w:r>
    </w:p>
    <w:p w:rsidR="0018722C">
      <w:pPr>
        <w:pStyle w:val="Heading3"/>
        <w:topLinePunct/>
        <w:ind w:left="200" w:hangingChars="200" w:hanging="200"/>
      </w:pPr>
      <w:r>
        <w:rPr>
          <w:b/>
        </w:rPr>
        <w:t>2.13</w:t>
      </w:r>
      <w:r>
        <w:t xml:space="preserve"> </w:t>
      </w:r>
      <w:r>
        <w:t>血</w:t>
      </w:r>
      <w:r>
        <w:t>Aβ</w:t>
      </w:r>
      <w:r>
        <w:rPr>
          <w:b/>
        </w:rPr>
        <w:t>1-40</w:t>
      </w:r>
      <w:r>
        <w:t>水平检测</w:t>
      </w:r>
    </w:p>
    <w:p w:rsidR="0018722C">
      <w:pPr>
        <w:topLinePunct/>
      </w:pPr>
      <w:r>
        <w:t>Aβ</w:t>
      </w:r>
      <w:r>
        <w:rPr>
          <w:vertAlign w:val="subscript"/>
          /&gt;
        </w:rPr>
        <w:t>1-40</w:t>
      </w:r>
      <w:r w:rsidR="001852F3">
        <w:rPr>
          <w:vertAlign w:val="subscript"/>
          /&gt;
        </w:rPr>
        <w:t xml:space="preserve"> </w:t>
      </w:r>
      <w:r>
        <w:rPr>
          <w:rFonts w:ascii="宋体" w:hAnsi="宋体" w:eastAsia="宋体" w:hint="eastAsia"/>
        </w:rPr>
        <w:t>采用</w:t>
      </w:r>
      <w:r>
        <w:t>ELISA</w:t>
      </w:r>
      <w:r w:rsidR="001852F3">
        <w:t xml:space="preserve"> </w:t>
      </w:r>
      <w:r>
        <w:rPr>
          <w:rFonts w:ascii="宋体" w:hAnsi="宋体" w:eastAsia="宋体" w:hint="eastAsia"/>
        </w:rPr>
        <w:t>法检测。断尾取</w:t>
      </w:r>
      <w:r>
        <w:t>2ml</w:t>
      </w:r>
      <w:r w:rsidR="001852F3">
        <w:t xml:space="preserve"> </w:t>
      </w:r>
      <w:r>
        <w:rPr>
          <w:rFonts w:ascii="宋体" w:hAnsi="宋体" w:eastAsia="宋体" w:hint="eastAsia"/>
        </w:rPr>
        <w:t>血置于聚丙烯管中，</w:t>
      </w:r>
      <w:r>
        <w:t>4</w:t>
      </w:r>
      <w:r>
        <w:rPr>
          <w:rFonts w:ascii="宋体" w:hAnsi="宋体" w:eastAsia="宋体" w:hint="eastAsia"/>
        </w:rPr>
        <w:t>℃低温离心</w:t>
      </w:r>
    </w:p>
    <w:p w:rsidR="0018722C">
      <w:pPr>
        <w:topLinePunct/>
      </w:pPr>
      <w:r>
        <w:rPr>
          <w:rFonts w:ascii="宋体" w:hAnsi="宋体" w:eastAsia="宋体" w:hint="eastAsia"/>
        </w:rPr>
        <w:t>（</w:t>
      </w:r>
      <w:r>
        <w:t>1000</w:t>
      </w:r>
      <w:r>
        <w:t>r</w:t>
      </w:r>
      <w:r>
        <w:t>/</w:t>
      </w:r>
      <w:r>
        <w:t>mi</w:t>
      </w:r>
      <w:r>
        <w:t>n</w:t>
      </w:r>
      <w:r>
        <w:rPr>
          <w:rFonts w:ascii="宋体" w:hAnsi="宋体" w:eastAsia="宋体" w:hint="eastAsia"/>
          <w:rFonts w:ascii="宋体" w:hAnsi="宋体" w:eastAsia="宋体" w:hint="eastAsia"/>
          <w:spacing w:val="2"/>
        </w:rPr>
        <w:t xml:space="preserve">, </w:t>
      </w:r>
      <w:r>
        <w:t>3m</w:t>
      </w:r>
      <w:r>
        <w:t>i</w:t>
      </w:r>
      <w:r>
        <w:t>n</w:t>
      </w:r>
      <w:r>
        <w:rPr>
          <w:rFonts w:ascii="宋体" w:hAnsi="宋体" w:eastAsia="宋体" w:hint="eastAsia"/>
        </w:rPr>
        <w:t>）</w:t>
      </w:r>
      <w:r>
        <w:rPr>
          <w:rFonts w:ascii="宋体" w:hAnsi="宋体" w:eastAsia="宋体" w:hint="eastAsia"/>
        </w:rPr>
        <w:t>，取上清液保存于</w:t>
      </w:r>
      <w:r>
        <w:t>-</w:t>
      </w:r>
      <w:r>
        <w:t>80</w:t>
      </w:r>
      <w:r>
        <w:rPr>
          <w:rFonts w:ascii="宋体" w:hAnsi="宋体" w:eastAsia="宋体" w:hint="eastAsia"/>
        </w:rPr>
        <w:t>℃冰箱内。</w:t>
      </w:r>
      <w:r>
        <w:t>2h</w:t>
      </w:r>
      <w:r w:rsidR="001852F3">
        <w:t xml:space="preserve"> </w:t>
      </w:r>
      <w:r>
        <w:rPr>
          <w:rFonts w:ascii="宋体" w:hAnsi="宋体" w:eastAsia="宋体" w:hint="eastAsia"/>
        </w:rPr>
        <w:t>内完成取血到存入冰箱。</w:t>
      </w:r>
      <w:r>
        <w:rPr>
          <w:rFonts w:ascii="宋体" w:hAnsi="宋体" w:eastAsia="宋体" w:hint="eastAsia"/>
        </w:rPr>
        <w:t>将待测标本及试剂盒置于室温，</w:t>
      </w:r>
      <w:r>
        <w:t>30min</w:t>
      </w:r>
      <w:r>
        <w:rPr>
          <w:rFonts w:ascii="宋体" w:hAnsi="宋体" w:eastAsia="宋体" w:hint="eastAsia"/>
        </w:rPr>
        <w:t>后加入蛋白酶体抑制剂苯磺酸到终浓度为</w:t>
      </w:r>
      <w:r>
        <w:t>1M</w:t>
      </w:r>
      <w:r>
        <w:rPr>
          <w:rFonts w:ascii="宋体" w:hAnsi="宋体" w:eastAsia="宋体" w:hint="eastAsia"/>
        </w:rPr>
        <w:t>，以防止蛋白酶降解</w:t>
      </w:r>
      <w:r>
        <w:t>Aβ</w:t>
      </w:r>
      <w:r>
        <w:rPr>
          <w:vertAlign w:val="subscript"/>
          /&gt;
        </w:rPr>
        <w:t>1-40</w:t>
      </w:r>
      <w:r>
        <w:rPr>
          <w:rFonts w:ascii="宋体" w:hAnsi="宋体" w:eastAsia="宋体" w:hint="eastAsia"/>
        </w:rPr>
        <w:t>。配制</w:t>
      </w:r>
      <w:r>
        <w:t>Aβ</w:t>
      </w:r>
      <w:r>
        <w:rPr>
          <w:vertAlign w:val="subscript"/>
          /&gt;
        </w:rPr>
        <w:t>1-40</w:t>
      </w:r>
      <w:r>
        <w:rPr>
          <w:rFonts w:ascii="宋体" w:hAnsi="宋体" w:eastAsia="宋体" w:hint="eastAsia"/>
        </w:rPr>
        <w:t>标准品，浓度为分别为</w:t>
      </w:r>
      <w:r>
        <w:t>500</w:t>
      </w:r>
      <w:r>
        <w:t>.</w:t>
      </w:r>
      <w:r>
        <w:t>00</w:t>
      </w:r>
      <w:r>
        <w:rPr>
          <w:rFonts w:ascii="宋体" w:hAnsi="宋体" w:eastAsia="宋体" w:hint="eastAsia"/>
        </w:rPr>
        <w:t>、</w:t>
      </w:r>
      <w:r>
        <w:t>250.00</w:t>
      </w:r>
      <w:r>
        <w:rPr>
          <w:rFonts w:ascii="宋体" w:hAnsi="宋体" w:eastAsia="宋体" w:hint="eastAsia"/>
        </w:rPr>
        <w:t>、</w:t>
      </w:r>
    </w:p>
    <w:p w:rsidR="0018722C">
      <w:pPr>
        <w:topLinePunct/>
      </w:pPr>
      <w:r>
        <w:t>125.00</w:t>
      </w:r>
      <w:r>
        <w:rPr>
          <w:rFonts w:ascii="宋体" w:hAnsi="宋体" w:eastAsia="宋体" w:hint="eastAsia"/>
        </w:rPr>
        <w:t>、</w:t>
      </w:r>
      <w:r>
        <w:t>62.50</w:t>
      </w:r>
      <w:r>
        <w:rPr>
          <w:rFonts w:ascii="宋体" w:hAnsi="宋体" w:eastAsia="宋体" w:hint="eastAsia"/>
        </w:rPr>
        <w:t>、</w:t>
      </w:r>
      <w:r>
        <w:t>31.25</w:t>
      </w:r>
      <w:r>
        <w:rPr>
          <w:rFonts w:ascii="宋体" w:hAnsi="宋体" w:eastAsia="宋体" w:hint="eastAsia"/>
        </w:rPr>
        <w:t>、</w:t>
      </w:r>
      <w:r>
        <w:t>15.63</w:t>
      </w:r>
      <w:r>
        <w:rPr>
          <w:rFonts w:ascii="宋体" w:hAnsi="宋体" w:eastAsia="宋体" w:hint="eastAsia"/>
        </w:rPr>
        <w:t>、</w:t>
      </w:r>
      <w:r>
        <w:t>7.81</w:t>
      </w:r>
      <w:r>
        <w:rPr>
          <w:rFonts w:ascii="宋体" w:hAnsi="宋体" w:eastAsia="宋体" w:hint="eastAsia"/>
        </w:rPr>
        <w:t>、</w:t>
      </w:r>
      <w:r>
        <w:t>0.00 pg</w:t>
      </w:r>
      <w:r>
        <w:t>/</w:t>
      </w:r>
      <w:r>
        <w:t>ml</w:t>
      </w:r>
      <w:r>
        <w:rPr>
          <w:rFonts w:ascii="宋体" w:hAnsi="宋体" w:eastAsia="宋体" w:hint="eastAsia"/>
        </w:rPr>
        <w:t>，描记标准曲线。将</w:t>
      </w:r>
      <w:r>
        <w:t>50μl</w:t>
      </w:r>
      <w:r>
        <w:rPr>
          <w:rFonts w:ascii="宋体" w:hAnsi="宋体" w:eastAsia="宋体" w:hint="eastAsia"/>
        </w:rPr>
        <w:t>待测标本</w:t>
      </w:r>
      <w:r>
        <w:rPr>
          <w:rFonts w:ascii="宋体" w:hAnsi="宋体" w:eastAsia="宋体" w:hint="eastAsia"/>
        </w:rPr>
        <w:t>加入已包被的孔板，设定各个浓度的</w:t>
      </w:r>
      <w:r>
        <w:t>Aβ</w:t>
      </w:r>
      <w:r>
        <w:rPr>
          <w:vertAlign w:val="subscript"/>
          /&gt;
        </w:rPr>
        <w:t>1-40</w:t>
      </w:r>
      <w:r>
        <w:rPr>
          <w:rFonts w:ascii="宋体" w:hAnsi="宋体" w:eastAsia="宋体" w:hint="eastAsia"/>
        </w:rPr>
        <w:t>空白对照及标准品，以上标本及对照均</w:t>
      </w:r>
      <w:r>
        <w:rPr>
          <w:rFonts w:ascii="宋体" w:hAnsi="宋体" w:eastAsia="宋体" w:hint="eastAsia"/>
        </w:rPr>
        <w:t>进行双平行孔测定。每孔加入抗</w:t>
      </w:r>
      <w:r>
        <w:t>Aβ</w:t>
      </w:r>
      <w:r>
        <w:rPr>
          <w:vertAlign w:val="subscript"/>
          /&gt;
        </w:rPr>
        <w:t>1-40</w:t>
      </w:r>
      <w:r>
        <w:rPr>
          <w:rFonts w:ascii="宋体" w:hAnsi="宋体" w:eastAsia="宋体" w:hint="eastAsia"/>
        </w:rPr>
        <w:t>一抗</w:t>
      </w:r>
      <w:r>
        <w:rPr>
          <w:rFonts w:ascii="宋体" w:hAnsi="宋体" w:eastAsia="宋体" w:hint="eastAsia"/>
        </w:rPr>
        <w:t>（</w:t>
      </w:r>
      <w:r>
        <w:rPr>
          <w:rFonts w:ascii="宋体" w:hAnsi="宋体" w:eastAsia="宋体" w:hint="eastAsia"/>
        </w:rPr>
        <w:t>兔抗小鼠</w:t>
      </w:r>
      <w:r>
        <w:t>Aβ</w:t>
      </w:r>
      <w:r>
        <w:rPr>
          <w:vertAlign w:val="subscript"/>
          /&gt;
        </w:rPr>
        <w:t>1-40</w:t>
      </w:r>
      <w:r>
        <w:rPr>
          <w:rFonts w:ascii="宋体" w:hAnsi="宋体" w:eastAsia="宋体" w:hint="eastAsia"/>
        </w:rPr>
        <w:t>抗体</w:t>
      </w:r>
      <w:r>
        <w:rPr>
          <w:rFonts w:ascii="宋体" w:hAnsi="宋体" w:eastAsia="宋体" w:hint="eastAsia"/>
        </w:rPr>
        <w:t>）</w:t>
      </w:r>
      <w:r>
        <w:t>50μl</w:t>
      </w:r>
      <w:r>
        <w:rPr>
          <w:rFonts w:ascii="宋体" w:hAnsi="宋体" w:eastAsia="宋体" w:hint="eastAsia"/>
        </w:rPr>
        <w:t>，用胶纸</w:t>
      </w:r>
      <w:r>
        <w:rPr>
          <w:rFonts w:ascii="宋体" w:hAnsi="宋体" w:eastAsia="宋体" w:hint="eastAsia"/>
        </w:rPr>
        <w:t>封住板孔，室温放置于摇床</w:t>
      </w:r>
      <w:r>
        <w:t>3h</w:t>
      </w:r>
      <w:r>
        <w:rPr>
          <w:rFonts w:ascii="宋体" w:hAnsi="宋体" w:eastAsia="宋体" w:hint="eastAsia"/>
        </w:rPr>
        <w:t>。洗板</w:t>
      </w:r>
      <w:r>
        <w:t>5</w:t>
      </w:r>
      <w:r/>
      <w:r w:rsidR="001852F3">
        <w:t xml:space="preserve"> </w:t>
      </w:r>
      <w:r>
        <w:rPr>
          <w:rFonts w:ascii="宋体" w:hAnsi="宋体" w:eastAsia="宋体" w:hint="eastAsia"/>
        </w:rPr>
        <w:t>次，将辣根过氧化物酶标记的抗兔</w:t>
      </w:r>
      <w:r>
        <w:t>Ig</w:t>
      </w:r>
      <w:r>
        <w:t>G</w:t>
      </w:r>
    </w:p>
    <w:p w:rsidR="0018722C">
      <w:pPr>
        <w:topLinePunct/>
      </w:pPr>
      <w:r>
        <w:rPr>
          <w:rFonts w:ascii="宋体" w:hAnsi="宋体" w:eastAsia="宋体" w:hint="eastAsia"/>
        </w:rPr>
        <w:t>（</w:t>
      </w:r>
      <w:r>
        <w:t>IgG-HRP</w:t>
      </w:r>
      <w:r>
        <w:rPr>
          <w:rFonts w:ascii="宋体" w:hAnsi="宋体" w:eastAsia="宋体" w:hint="eastAsia"/>
        </w:rPr>
        <w:t>）</w:t>
      </w:r>
      <w:r>
        <w:rPr>
          <w:rFonts w:ascii="宋体" w:hAnsi="宋体" w:eastAsia="宋体" w:hint="eastAsia"/>
        </w:rPr>
        <w:t>二抗</w:t>
      </w:r>
      <w:r>
        <w:t>100μl</w:t>
      </w:r>
      <w:r>
        <w:rPr>
          <w:rFonts w:ascii="宋体" w:hAnsi="宋体" w:eastAsia="宋体" w:hint="eastAsia"/>
        </w:rPr>
        <w:t>加入板孔，胶纸封住板孔，置于室温</w:t>
      </w:r>
      <w:r>
        <w:t>30min</w:t>
      </w:r>
      <w:r>
        <w:rPr>
          <w:rFonts w:ascii="宋体" w:hAnsi="宋体" w:eastAsia="宋体" w:hint="eastAsia"/>
        </w:rPr>
        <w:t>。然后洗板</w:t>
      </w:r>
      <w:r>
        <w:t>4</w:t>
      </w:r>
      <w:r>
        <w:rPr>
          <w:rFonts w:ascii="宋体" w:hAnsi="宋体" w:eastAsia="宋体" w:hint="eastAsia"/>
        </w:rPr>
        <w:t>次，每孔加入显色试剂</w:t>
      </w:r>
      <w:r>
        <w:t>100μl</w:t>
      </w:r>
      <w:r>
        <w:rPr>
          <w:rFonts w:ascii="宋体" w:hAnsi="宋体" w:eastAsia="宋体" w:hint="eastAsia"/>
        </w:rPr>
        <w:t>，室温下避光环境下显色</w:t>
      </w:r>
      <w:r>
        <w:t>30min</w:t>
      </w:r>
      <w:r>
        <w:rPr>
          <w:rFonts w:ascii="宋体" w:hAnsi="宋体" w:eastAsia="宋体" w:hint="eastAsia"/>
        </w:rPr>
        <w:t>。然后每孔再加入</w:t>
      </w:r>
      <w:r>
        <w:t>100μl</w:t>
      </w:r>
      <w:r>
        <w:rPr>
          <w:rFonts w:ascii="宋体" w:hAnsi="宋体" w:eastAsia="宋体" w:hint="eastAsia"/>
        </w:rPr>
        <w:t>终止液，混匀，测量出</w:t>
      </w:r>
      <w:r>
        <w:t>OD</w:t>
      </w:r>
      <w:r>
        <w:t> </w:t>
      </w:r>
      <w:r>
        <w:t>450nm</w:t>
      </w:r>
      <w:r>
        <w:rPr>
          <w:rFonts w:ascii="宋体" w:hAnsi="宋体" w:eastAsia="宋体" w:hint="eastAsia"/>
        </w:rPr>
        <w:t>的值。将标准品浓度设定为横坐标，</w:t>
      </w:r>
      <w:r>
        <w:t>OD</w:t>
      </w:r>
      <w:r>
        <w:rPr>
          <w:rFonts w:ascii="宋体" w:hAnsi="宋体" w:eastAsia="宋体" w:hint="eastAsia"/>
        </w:rPr>
        <w:t>值设定</w:t>
      </w:r>
      <w:r>
        <w:rPr>
          <w:rFonts w:ascii="宋体" w:hAnsi="宋体" w:eastAsia="宋体" w:hint="eastAsia"/>
        </w:rPr>
        <w:t>为纵坐标，绘制出标准曲线，从而得出</w:t>
      </w:r>
      <w:r>
        <w:t>Aβ</w:t>
      </w:r>
      <w:r>
        <w:rPr>
          <w:vertAlign w:val="subscript"/>
          /&gt;
        </w:rPr>
        <w:t>1-40</w:t>
      </w:r>
      <w:r>
        <w:rPr>
          <w:rFonts w:ascii="宋体" w:hAnsi="宋体" w:eastAsia="宋体" w:hint="eastAsia"/>
        </w:rPr>
        <w:t>的浓度。</w:t>
      </w:r>
    </w:p>
    <w:p w:rsidR="0018722C">
      <w:pPr>
        <w:pStyle w:val="Heading3"/>
        <w:topLinePunct/>
        <w:ind w:left="200" w:hangingChars="200" w:hanging="200"/>
      </w:pPr>
      <w:r>
        <w:rPr>
          <w:b/>
        </w:rPr>
        <w:t>2.14</w:t>
      </w:r>
      <w:r>
        <w:t xml:space="preserve"> </w:t>
      </w:r>
      <w:r>
        <w:t>血</w:t>
      </w:r>
      <w:r>
        <w:t>Aβ</w:t>
      </w:r>
      <w:r>
        <w:rPr>
          <w:b/>
        </w:rPr>
        <w:t>1-42</w:t>
      </w:r>
      <w:r>
        <w:t>水平检测</w:t>
      </w:r>
    </w:p>
    <w:p w:rsidR="0018722C">
      <w:pPr>
        <w:topLinePunct/>
      </w:pPr>
      <w:r>
        <w:rPr>
          <w:rFonts w:ascii="宋体" w:hAnsi="宋体" w:eastAsia="宋体" w:hint="eastAsia"/>
        </w:rPr>
        <w:t>血</w:t>
      </w:r>
      <w:r>
        <w:t>Aβ</w:t>
      </w:r>
      <w:r>
        <w:rPr>
          <w:vertAlign w:val="subscript"/>
          /&gt;
        </w:rPr>
        <w:t>1-42</w:t>
      </w:r>
      <w:r>
        <w:rPr>
          <w:rFonts w:ascii="宋体" w:hAnsi="宋体" w:eastAsia="宋体" w:hint="eastAsia"/>
        </w:rPr>
        <w:t>水平检测使用</w:t>
      </w:r>
      <w:r>
        <w:t>ELISA</w:t>
      </w:r>
      <w:r>
        <w:rPr>
          <w:rFonts w:ascii="宋体" w:hAnsi="宋体" w:eastAsia="宋体" w:hint="eastAsia"/>
        </w:rPr>
        <w:t>法检测</w:t>
      </w:r>
      <w:hyperlink w:history="true" w:anchor="_bookmark49">
        <w:r>
          <w:rPr>
            <w:vertAlign w:val="superscript"/>
            /&gt;
          </w:rPr>
          <w:t>[</w:t>
        </w:r>
        <w:r>
          <w:rPr>
            <w:vertAlign w:val="superscript"/>
            /&gt;
          </w:rPr>
          <w:t>54</w:t>
        </w:r>
      </w:hyperlink>
      <w:r>
        <w:rPr>
          <w:vertAlign w:val="superscript"/>
          /&gt;
        </w:rPr>
        <w:t>]</w:t>
      </w:r>
      <w:r>
        <w:rPr>
          <w:rFonts w:ascii="宋体" w:hAnsi="宋体" w:eastAsia="宋体" w:hint="eastAsia"/>
        </w:rPr>
        <w:t>。断尾取</w:t>
      </w:r>
      <w:r>
        <w:t>2ml</w:t>
      </w:r>
      <w:r>
        <w:rPr>
          <w:rFonts w:ascii="宋体" w:hAnsi="宋体" w:eastAsia="宋体" w:hint="eastAsia"/>
        </w:rPr>
        <w:t>血置于聚丙烯管中，</w:t>
      </w:r>
      <w:r>
        <w:t>4</w:t>
      </w:r>
      <w:r>
        <w:rPr>
          <w:rFonts w:ascii="宋体" w:hAnsi="宋体" w:eastAsia="宋体" w:hint="eastAsia"/>
        </w:rPr>
        <w:t>℃</w:t>
      </w:r>
    </w:p>
    <w:p w:rsidR="0018722C">
      <w:pPr>
        <w:topLinePunct/>
      </w:pPr>
      <w:r>
        <w:rPr>
          <w:rFonts w:ascii="宋体" w:hAnsi="宋体" w:eastAsia="宋体" w:hint="eastAsia"/>
        </w:rPr>
        <w:t>低温离心</w:t>
      </w:r>
      <w:r>
        <w:rPr>
          <w:rFonts w:ascii="宋体" w:hAnsi="宋体" w:eastAsia="宋体" w:hint="eastAsia"/>
        </w:rPr>
        <w:t>（</w:t>
      </w:r>
      <w:r>
        <w:t>1000</w:t>
      </w:r>
      <w:r>
        <w:rPr>
          <w:spacing w:val="0"/>
        </w:rPr>
        <w:t>r</w:t>
      </w:r>
      <w:r>
        <w:t>/</w:t>
      </w:r>
      <w:r>
        <w:rPr>
          <w:spacing w:val="-1"/>
        </w:rPr>
        <w:t>m</w:t>
      </w:r>
      <w:r>
        <w:t>i</w:t>
      </w:r>
      <w:r>
        <w:rPr>
          <w:spacing w:val="0"/>
        </w:rPr>
        <w:t>n</w:t>
      </w:r>
      <w:r>
        <w:rPr>
          <w:rFonts w:ascii="宋体" w:hAnsi="宋体" w:eastAsia="宋体" w:hint="eastAsia"/>
          <w:spacing w:val="2"/>
        </w:rPr>
        <w:t xml:space="preserve">, </w:t>
      </w:r>
      <w:r>
        <w:t>3mi</w:t>
      </w:r>
      <w:r>
        <w:rPr>
          <w:spacing w:val="0"/>
        </w:rPr>
        <w:t>n</w:t>
      </w:r>
      <w:r>
        <w:rPr>
          <w:rFonts w:ascii="宋体" w:hAnsi="宋体" w:eastAsia="宋体" w:hint="eastAsia"/>
        </w:rPr>
        <w:t>）</w:t>
      </w:r>
      <w:r>
        <w:rPr>
          <w:rFonts w:ascii="宋体" w:hAnsi="宋体" w:eastAsia="宋体" w:hint="eastAsia"/>
        </w:rPr>
        <w:t>，取上清液保存于</w:t>
      </w:r>
      <w:r>
        <w:t>-</w:t>
      </w:r>
      <w:r>
        <w:t>80</w:t>
      </w:r>
      <w:r>
        <w:rPr>
          <w:rFonts w:ascii="宋体" w:hAnsi="宋体" w:eastAsia="宋体" w:hint="eastAsia"/>
        </w:rPr>
        <w:t>℃冰箱内。</w:t>
      </w:r>
      <w:r>
        <w:t>2h</w:t>
      </w:r>
      <w:r w:rsidR="001852F3">
        <w:t xml:space="preserve"> </w:t>
      </w:r>
      <w:r>
        <w:rPr>
          <w:rFonts w:ascii="宋体" w:hAnsi="宋体" w:eastAsia="宋体" w:hint="eastAsia"/>
        </w:rPr>
        <w:t>内完成取血到存</w:t>
      </w:r>
      <w:r>
        <w:rPr>
          <w:rFonts w:ascii="宋体" w:hAnsi="宋体" w:eastAsia="宋体" w:hint="eastAsia"/>
        </w:rPr>
        <w:t>入冰箱。将待测血标本及试剂盒放于室温</w:t>
      </w:r>
      <w:r>
        <w:t>20-30min</w:t>
      </w:r>
      <w:r>
        <w:rPr>
          <w:rFonts w:ascii="宋体" w:hAnsi="宋体" w:eastAsia="宋体" w:hint="eastAsia"/>
        </w:rPr>
        <w:t>，配制</w:t>
      </w:r>
      <w:r>
        <w:t>Aβ</w:t>
      </w:r>
      <w:r>
        <w:rPr>
          <w:vertAlign w:val="subscript"/>
          /&gt;
        </w:rPr>
        <w:t>1-42</w:t>
      </w:r>
      <w:r>
        <w:rPr>
          <w:rFonts w:ascii="宋体" w:hAnsi="宋体" w:eastAsia="宋体" w:hint="eastAsia"/>
        </w:rPr>
        <w:t>标准品，浓度分别为：</w:t>
      </w:r>
      <w:r>
        <w:t>500.00</w:t>
      </w:r>
      <w:r>
        <w:rPr>
          <w:rFonts w:ascii="宋体" w:hAnsi="宋体" w:eastAsia="宋体" w:hint="eastAsia"/>
        </w:rPr>
        <w:t>、</w:t>
      </w:r>
      <w:r>
        <w:t>250.00</w:t>
      </w:r>
      <w:r>
        <w:rPr>
          <w:rFonts w:ascii="宋体" w:hAnsi="宋体" w:eastAsia="宋体" w:hint="eastAsia"/>
        </w:rPr>
        <w:t>、</w:t>
      </w:r>
      <w:r>
        <w:t>125.00</w:t>
      </w:r>
      <w:r>
        <w:rPr>
          <w:rFonts w:ascii="宋体" w:hAnsi="宋体" w:eastAsia="宋体" w:hint="eastAsia"/>
        </w:rPr>
        <w:t>、</w:t>
      </w:r>
      <w:r>
        <w:t>62.50</w:t>
      </w:r>
      <w:r>
        <w:rPr>
          <w:rFonts w:ascii="宋体" w:hAnsi="宋体" w:eastAsia="宋体" w:hint="eastAsia"/>
        </w:rPr>
        <w:t>、</w:t>
      </w:r>
      <w:r>
        <w:t>31.25</w:t>
      </w:r>
      <w:r>
        <w:rPr>
          <w:rFonts w:ascii="宋体" w:hAnsi="宋体" w:eastAsia="宋体" w:hint="eastAsia"/>
        </w:rPr>
        <w:t>、</w:t>
      </w:r>
      <w:r>
        <w:t>15.63</w:t>
      </w:r>
      <w:r>
        <w:rPr>
          <w:rFonts w:ascii="宋体" w:hAnsi="宋体" w:eastAsia="宋体" w:hint="eastAsia"/>
        </w:rPr>
        <w:t>、</w:t>
      </w:r>
      <w:r>
        <w:t>7.81</w:t>
      </w:r>
      <w:r>
        <w:rPr>
          <w:rFonts w:ascii="宋体" w:hAnsi="宋体" w:eastAsia="宋体" w:hint="eastAsia"/>
        </w:rPr>
        <w:t>、</w:t>
      </w:r>
      <w:r>
        <w:t>0.00 pg</w:t>
      </w:r>
      <w:r>
        <w:t>/</w:t>
      </w:r>
      <w:r>
        <w:t>ml</w:t>
      </w:r>
      <w:r>
        <w:rPr>
          <w:rFonts w:ascii="宋体" w:hAnsi="宋体" w:eastAsia="宋体" w:hint="eastAsia"/>
        </w:rPr>
        <w:t>，描记标准曲</w:t>
      </w:r>
      <w:r>
        <w:rPr>
          <w:rFonts w:ascii="宋体" w:hAnsi="宋体" w:eastAsia="宋体" w:hint="eastAsia"/>
        </w:rPr>
        <w:t>线。将</w:t>
      </w:r>
      <w:r>
        <w:t>100μl</w:t>
      </w:r>
      <w:r>
        <w:rPr>
          <w:rFonts w:ascii="宋体" w:hAnsi="宋体" w:eastAsia="宋体" w:hint="eastAsia"/>
        </w:rPr>
        <w:t>待测样本加入已包被的</w:t>
      </w:r>
      <w:r>
        <w:t>96</w:t>
      </w:r>
      <w:r>
        <w:rPr>
          <w:rFonts w:ascii="宋体" w:hAnsi="宋体" w:eastAsia="宋体" w:hint="eastAsia"/>
        </w:rPr>
        <w:t>孔板孔内，不同浓度的</w:t>
      </w:r>
      <w:r>
        <w:t>Aβ</w:t>
      </w:r>
      <w:r>
        <w:rPr>
          <w:vertAlign w:val="subscript"/>
          /&gt;
        </w:rPr>
        <w:t>1-42</w:t>
      </w:r>
      <w:r>
        <w:rPr>
          <w:rFonts w:ascii="宋体" w:hAnsi="宋体" w:eastAsia="宋体" w:hint="eastAsia"/>
        </w:rPr>
        <w:t>标准品和空白</w:t>
      </w:r>
      <w:r>
        <w:rPr>
          <w:rFonts w:ascii="宋体" w:hAnsi="宋体" w:eastAsia="宋体" w:hint="eastAsia"/>
        </w:rPr>
        <w:t>对照均做双平行孔检测。胶纸封住板孔，室温放置于摇床</w:t>
      </w:r>
      <w:r>
        <w:t>3h</w:t>
      </w:r>
      <w:r>
        <w:rPr>
          <w:rFonts w:ascii="宋体" w:hAnsi="宋体" w:eastAsia="宋体" w:hint="eastAsia"/>
        </w:rPr>
        <w:t>。洗板</w:t>
      </w:r>
      <w:r>
        <w:t>5</w:t>
      </w:r>
      <w:r>
        <w:rPr>
          <w:rFonts w:ascii="宋体" w:hAnsi="宋体" w:eastAsia="宋体" w:hint="eastAsia"/>
        </w:rPr>
        <w:t>次。板孔内加</w:t>
      </w:r>
      <w:r>
        <w:rPr>
          <w:rFonts w:ascii="宋体" w:hAnsi="宋体" w:eastAsia="宋体" w:hint="eastAsia"/>
        </w:rPr>
        <w:t>入生物素标记的兔抗小鼠</w:t>
      </w:r>
      <w:r>
        <w:t>Aβ</w:t>
      </w:r>
      <w:r>
        <w:rPr>
          <w:vertAlign w:val="subscript"/>
          /&gt;
        </w:rPr>
        <w:t>1-42</w:t>
      </w:r>
      <w:r>
        <w:rPr>
          <w:rFonts w:ascii="宋体" w:hAnsi="宋体" w:eastAsia="宋体" w:hint="eastAsia"/>
        </w:rPr>
        <w:t>一抗</w:t>
      </w:r>
      <w:r>
        <w:t>100μl</w:t>
      </w:r>
      <w:r>
        <w:rPr>
          <w:rFonts w:ascii="宋体" w:hAnsi="宋体" w:eastAsia="宋体" w:hint="eastAsia"/>
        </w:rPr>
        <w:t>，胶纸封住板孔，置于室温</w:t>
      </w:r>
      <w:r>
        <w:t>1h</w:t>
      </w:r>
      <w:r>
        <w:rPr>
          <w:rFonts w:ascii="宋体" w:hAnsi="宋体" w:eastAsia="宋体" w:hint="eastAsia"/>
        </w:rPr>
        <w:t>。洗板</w:t>
      </w:r>
      <w:r>
        <w:t>4</w:t>
      </w:r>
      <w:r>
        <w:rPr>
          <w:rFonts w:ascii="宋体" w:hAnsi="宋体" w:eastAsia="宋体" w:hint="eastAsia"/>
        </w:rPr>
        <w:t>次。将辣根过氧化物酶标记的抗兔</w:t>
      </w:r>
      <w:r>
        <w:t>IgG</w:t>
      </w:r>
      <w:r>
        <w:rPr>
          <w:rFonts w:ascii="宋体" w:hAnsi="宋体" w:eastAsia="宋体" w:hint="eastAsia"/>
        </w:rPr>
        <w:t>（</w:t>
      </w:r>
      <w:r>
        <w:rPr>
          <w:spacing w:val="-3"/>
        </w:rPr>
        <w:t>IgG-HRP</w:t>
      </w:r>
      <w:r>
        <w:rPr>
          <w:rFonts w:ascii="宋体" w:hAnsi="宋体" w:eastAsia="宋体" w:hint="eastAsia"/>
        </w:rPr>
        <w:t>）</w:t>
      </w:r>
      <w:r>
        <w:rPr>
          <w:rFonts w:ascii="宋体" w:hAnsi="宋体" w:eastAsia="宋体" w:hint="eastAsia"/>
        </w:rPr>
        <w:t>二抗</w:t>
      </w:r>
      <w:r>
        <w:t>100μl</w:t>
      </w:r>
      <w:r>
        <w:rPr>
          <w:rFonts w:ascii="宋体" w:hAnsi="宋体" w:eastAsia="宋体" w:hint="eastAsia"/>
        </w:rPr>
        <w:t>加入板孔，胶纸封住</w:t>
      </w:r>
      <w:r>
        <w:rPr>
          <w:rFonts w:ascii="宋体" w:hAnsi="宋体" w:eastAsia="宋体" w:hint="eastAsia"/>
        </w:rPr>
        <w:t>板孔，置于室温</w:t>
      </w:r>
      <w:r>
        <w:t>30min</w:t>
      </w:r>
      <w:r>
        <w:rPr>
          <w:rFonts w:ascii="宋体" w:hAnsi="宋体" w:eastAsia="宋体" w:hint="eastAsia"/>
        </w:rPr>
        <w:t>。然后洗板</w:t>
      </w:r>
      <w:r>
        <w:t>4</w:t>
      </w:r>
      <w:r>
        <w:rPr>
          <w:rFonts w:ascii="宋体" w:hAnsi="宋体" w:eastAsia="宋体" w:hint="eastAsia"/>
        </w:rPr>
        <w:t>次，每孔加入显色试剂</w:t>
      </w:r>
      <w:r>
        <w:t>100μl</w:t>
      </w:r>
      <w:r>
        <w:rPr>
          <w:rFonts w:ascii="宋体" w:hAnsi="宋体" w:eastAsia="宋体" w:hint="eastAsia"/>
        </w:rPr>
        <w:t>，室温下避光环境</w:t>
      </w:r>
      <w:r>
        <w:rPr>
          <w:rFonts w:ascii="宋体" w:hAnsi="宋体" w:eastAsia="宋体" w:hint="eastAsia"/>
        </w:rPr>
        <w:t>下显色</w:t>
      </w:r>
      <w:r>
        <w:t>30min</w:t>
      </w:r>
      <w:r>
        <w:rPr>
          <w:rFonts w:ascii="宋体" w:hAnsi="宋体" w:eastAsia="宋体" w:hint="eastAsia"/>
        </w:rPr>
        <w:t>。然后每孔再加入</w:t>
      </w:r>
      <w:r>
        <w:t>100μl</w:t>
      </w:r>
      <w:r>
        <w:rPr>
          <w:rFonts w:ascii="宋体" w:hAnsi="宋体" w:eastAsia="宋体" w:hint="eastAsia"/>
        </w:rPr>
        <w:t>终止液，混匀，测量出</w:t>
      </w:r>
      <w:r>
        <w:t>OD</w:t>
      </w:r>
      <w:r>
        <w:t> </w:t>
      </w:r>
      <w:r>
        <w:t>450nm</w:t>
      </w:r>
      <w:r>
        <w:rPr>
          <w:rFonts w:ascii="宋体" w:hAnsi="宋体" w:eastAsia="宋体" w:hint="eastAsia"/>
        </w:rPr>
        <w:t>的值。将</w:t>
      </w:r>
      <w:r>
        <w:rPr>
          <w:rFonts w:ascii="宋体" w:hAnsi="宋体" w:eastAsia="宋体" w:hint="eastAsia"/>
        </w:rPr>
        <w:t>标准品浓度设定为横坐标，</w:t>
      </w:r>
      <w:r>
        <w:t>OD</w:t>
      </w:r>
      <w:r>
        <w:rPr>
          <w:rFonts w:ascii="宋体" w:hAnsi="宋体" w:eastAsia="宋体" w:hint="eastAsia"/>
        </w:rPr>
        <w:t>值设定为纵坐标，绘制出标准曲线，从而得出</w:t>
      </w:r>
      <w:r>
        <w:t>Aβ</w:t>
      </w:r>
      <w:r>
        <w:rPr>
          <w:vertAlign w:val="subscript"/>
          /&gt;
        </w:rPr>
        <w:t>1-40</w:t>
      </w:r>
      <w:r>
        <w:rPr>
          <w:rFonts w:ascii="宋体" w:hAnsi="宋体" w:eastAsia="宋体" w:hint="eastAsia"/>
        </w:rPr>
        <w:t>的浓度。</w:t>
      </w:r>
    </w:p>
    <w:p w:rsidR="0018722C">
      <w:pPr>
        <w:pStyle w:val="Heading3"/>
        <w:topLinePunct/>
        <w:ind w:left="200" w:hangingChars="200" w:hanging="200"/>
      </w:pPr>
      <w:r>
        <w:rPr>
          <w:b/>
        </w:rPr>
        <w:t>2.15</w:t>
      </w:r>
      <w:r>
        <w:t xml:space="preserve"> </w:t>
      </w:r>
      <w:r>
        <w:t>统计学分析</w:t>
      </w:r>
    </w:p>
    <w:p w:rsidR="0018722C">
      <w:pPr>
        <w:pStyle w:val="ae"/>
        <w:topLinePunct/>
      </w:pPr>
      <w:r>
        <w:pict>
          <v:line style="position:absolute;mso-position-horizontal-relative:page;mso-position-vertical-relative:paragraph;z-index:-59032" from="279.552521pt,12.919839pt" to="289.314158pt,12.919839pt" stroked="true" strokeweight=".511314pt" strokecolor="#000000">
            <v:stroke dashstyle="solid"/>
            <w10:wrap type="none"/>
          </v:line>
        </w:pict>
      </w:r>
      <w:r>
        <w:rPr>
          <w:rFonts w:ascii="宋体" w:hAnsi="宋体" w:eastAsia="宋体" w:hint="eastAsia"/>
        </w:rPr>
        <w:t>所有的数据采用均数</w:t>
      </w:r>
      <w:r>
        <w:t>±</w:t>
      </w:r>
      <w:r>
        <w:rPr>
          <w:rFonts w:ascii="宋体" w:hAnsi="宋体" w:eastAsia="宋体" w:hint="eastAsia"/>
        </w:rPr>
        <w:t>标准差（</w:t>
      </w:r>
      <w:r>
        <w:rPr>
          <w:i/>
          <w:sz w:val="23"/>
        </w:rPr>
        <w:t>X</w:t>
      </w:r>
      <w:r>
        <w:rPr>
          <w:spacing w:val="-7"/>
        </w:rPr>
        <w:t>±S</w:t>
      </w:r>
      <w:r>
        <w:rPr>
          <w:rFonts w:ascii="宋体" w:hAnsi="宋体" w:eastAsia="宋体" w:hint="eastAsia"/>
        </w:rPr>
        <w:t>）表示。</w:t>
      </w:r>
      <w:r>
        <w:t>3</w:t>
      </w:r>
      <w:r>
        <w:rPr>
          <w:rFonts w:ascii="宋体" w:hAnsi="宋体" w:eastAsia="宋体" w:hint="eastAsia"/>
        </w:rPr>
        <w:t>组或多组之间的组间比较采用</w:t>
      </w:r>
      <w:r>
        <w:t>one-way </w:t>
      </w:r>
      <w:r>
        <w:rPr>
          <w:spacing w:val="-4"/>
        </w:rPr>
        <w:t>ANOVA</w:t>
      </w:r>
      <w:r>
        <w:rPr>
          <w:rFonts w:ascii="宋体" w:hAnsi="宋体" w:eastAsia="宋体" w:hint="eastAsia"/>
          <w:spacing w:val="-4"/>
        </w:rPr>
        <w:t>分析，</w:t>
      </w:r>
      <w:r>
        <w:rPr>
          <w:spacing w:val="-4"/>
        </w:rPr>
        <w:t>2</w:t>
      </w:r>
      <w:r>
        <w:rPr>
          <w:rFonts w:ascii="宋体" w:hAnsi="宋体" w:eastAsia="宋体" w:hint="eastAsia"/>
          <w:spacing w:val="-4"/>
        </w:rPr>
        <w:t>组间比较采用</w:t>
      </w:r>
      <w:r>
        <w:rPr>
          <w:spacing w:val="-2"/>
        </w:rPr>
        <w:t>Student</w:t>
      </w:r>
      <w:r>
        <w:rPr>
          <w:spacing w:val="-2"/>
        </w:rPr>
        <w:t>'</w:t>
      </w:r>
      <w:r>
        <w:rPr>
          <w:spacing w:val="-2"/>
        </w:rPr>
        <w:t>s</w:t>
      </w:r>
      <w:r>
        <w:rPr>
          <w:spacing w:val="25"/>
        </w:rPr>
        <w:t> </w:t>
      </w:r>
      <w:r>
        <w:t>t</w:t>
      </w:r>
      <w:r>
        <w:rPr>
          <w:rFonts w:ascii="宋体" w:hAnsi="宋体" w:eastAsia="宋体" w:hint="eastAsia"/>
          <w:spacing w:val="-3"/>
        </w:rPr>
        <w:t>检验。统计分析采用</w:t>
      </w:r>
      <w:r>
        <w:t>SPSS</w:t>
      </w:r>
      <w:r>
        <w:rPr>
          <w:spacing w:val="25"/>
        </w:rPr>
        <w:t> </w:t>
      </w:r>
      <w:r>
        <w:t>13.0</w:t>
      </w:r>
      <w:r>
        <w:rPr>
          <w:rFonts w:ascii="宋体" w:hAnsi="宋体" w:eastAsia="宋体" w:hint="eastAsia"/>
        </w:rPr>
        <w:t>软件，</w:t>
      </w:r>
      <w:r>
        <w:rPr>
          <w:i/>
        </w:rPr>
        <w:t>P</w:t>
      </w:r>
      <w:r>
        <w:t>&lt;0.05</w:t>
      </w:r>
      <w:r>
        <w:rPr>
          <w:rFonts w:ascii="宋体" w:hAnsi="宋体" w:eastAsia="宋体" w:hint="eastAsia"/>
        </w:rPr>
        <w:t>被视为差别有显著性。</w:t>
      </w:r>
    </w:p>
    <w:p w:rsidR="0018722C">
      <w:pPr>
        <w:pStyle w:val="Heading2"/>
        <w:topLinePunct/>
        <w:ind w:left="171" w:hangingChars="171" w:hanging="171"/>
      </w:pPr>
      <w:bookmarkStart w:name="3. 结果 " w:id="25"/>
      <w:bookmarkEnd w:id="25"/>
      <w:r>
        <w:rPr>
          <w:b/>
        </w:rPr>
        <w:t>3.</w:t>
      </w:r>
      <w:r>
        <w:t xml:space="preserve"> </w:t>
      </w:r>
      <w:bookmarkStart w:name="3. 结果 " w:id="26"/>
      <w:bookmarkEnd w:id="26"/>
      <w:r>
        <w:t>结果</w:t>
      </w:r>
    </w:p>
    <w:p w:rsidR="0018722C">
      <w:pPr>
        <w:pStyle w:val="Heading3"/>
        <w:topLinePunct/>
        <w:ind w:left="200" w:hangingChars="200" w:hanging="200"/>
      </w:pPr>
      <w:r>
        <w:rPr>
          <w:b/>
        </w:rPr>
        <w:t>3.1</w:t>
      </w:r>
      <w:r>
        <w:t xml:space="preserve"> </w:t>
      </w:r>
      <w:r>
        <w:rPr>
          <w:b/>
        </w:rPr>
        <w:t>Apelin-13</w:t>
      </w:r>
      <w:r>
        <w:t>提高</w:t>
      </w:r>
      <w:r>
        <w:rPr>
          <w:b/>
        </w:rPr>
        <w:t>APP</w:t>
      </w:r>
      <w:r>
        <w:rPr>
          <w:b/>
        </w:rPr>
        <w:t>/</w:t>
      </w:r>
      <w:r>
        <w:rPr>
          <w:b/>
        </w:rPr>
        <w:t>PS1</w:t>
      </w:r>
      <w:r>
        <w:t>小鼠的认知与记忆能力</w:t>
      </w:r>
    </w:p>
    <w:p w:rsidR="0018722C">
      <w:pPr>
        <w:pStyle w:val="Heading4"/>
        <w:topLinePunct/>
        <w:ind w:left="200" w:hangingChars="200" w:hanging="200"/>
      </w:pPr>
      <w:r>
        <w:rPr>
          <w:b/>
        </w:rPr>
        <w:t>3.1.1</w:t>
      </w:r>
      <w:r>
        <w:t xml:space="preserve"> </w:t>
      </w:r>
      <w:r>
        <w:rPr>
          <w:b/>
        </w:rPr>
        <w:t>Apelin-13</w:t>
      </w:r>
      <w:r>
        <w:t>提高</w:t>
      </w:r>
      <w:r>
        <w:rPr>
          <w:b/>
        </w:rPr>
        <w:t>APP</w:t>
      </w:r>
      <w:r>
        <w:rPr>
          <w:b/>
        </w:rPr>
        <w:t>/</w:t>
      </w:r>
      <w:r>
        <w:rPr>
          <w:b/>
        </w:rPr>
        <w:t>PS1</w:t>
      </w:r>
      <w:r>
        <w:t>小鼠在</w:t>
      </w:r>
      <w:r>
        <w:rPr>
          <w:b/>
        </w:rPr>
        <w:t>Y</w:t>
      </w:r>
      <w:r>
        <w:t>迷宫实验中的正确率</w:t>
      </w:r>
    </w:p>
    <w:p w:rsidR="0018722C">
      <w:pPr>
        <w:topLinePunct/>
      </w:pPr>
      <w:r>
        <w:rPr>
          <w:rFonts w:ascii="宋体" w:hAnsi="宋体" w:eastAsia="宋体" w:hint="eastAsia"/>
        </w:rPr>
        <w:t>为了检测</w:t>
      </w:r>
      <w:r>
        <w:t>apelin-13</w:t>
      </w:r>
      <w:r>
        <w:rPr>
          <w:rFonts w:ascii="宋体" w:hAnsi="宋体" w:eastAsia="宋体" w:hint="eastAsia"/>
        </w:rPr>
        <w:t>对</w:t>
      </w:r>
      <w:r>
        <w:t>APP</w:t>
      </w:r>
      <w:r>
        <w:t>/</w:t>
      </w:r>
      <w:r>
        <w:t xml:space="preserve">PS1</w:t>
      </w:r>
      <w:r>
        <w:rPr>
          <w:rFonts w:ascii="宋体" w:hAnsi="宋体" w:eastAsia="宋体" w:hint="eastAsia"/>
        </w:rPr>
        <w:t>小鼠认知与学习记忆功能的影响，我们将侧脑</w:t>
      </w:r>
      <w:r>
        <w:rPr>
          <w:rFonts w:ascii="宋体" w:hAnsi="宋体" w:eastAsia="宋体" w:hint="eastAsia"/>
        </w:rPr>
        <w:t>室注射不同剂量</w:t>
      </w:r>
      <w:r>
        <w:t>apelin-13</w:t>
      </w:r>
      <w:r>
        <w:rPr>
          <w:rFonts w:ascii="宋体" w:hAnsi="宋体" w:eastAsia="宋体" w:hint="eastAsia"/>
        </w:rPr>
        <w:t>的</w:t>
      </w:r>
      <w:r>
        <w:t>APP</w:t>
      </w:r>
      <w:r>
        <w:t>/</w:t>
      </w:r>
      <w:r>
        <w:t xml:space="preserve">PS1</w:t>
      </w:r>
      <w:r>
        <w:rPr>
          <w:rFonts w:ascii="宋体" w:hAnsi="宋体" w:eastAsia="宋体" w:hint="eastAsia"/>
        </w:rPr>
        <w:t>小鼠进行</w:t>
      </w:r>
      <w:r>
        <w:t>Y</w:t>
      </w:r>
      <w:r>
        <w:rPr>
          <w:rFonts w:ascii="宋体" w:hAnsi="宋体" w:eastAsia="宋体" w:hint="eastAsia"/>
        </w:rPr>
        <w:t>迷宫检测。结果显示溶媒对照组</w:t>
      </w:r>
      <w:r>
        <w:rPr>
          <w:rFonts w:ascii="宋体" w:hAnsi="宋体" w:eastAsia="宋体" w:hint="eastAsia"/>
        </w:rPr>
        <w:t>与假手术组之间比较，其正确率无显著差异。</w:t>
      </w:r>
      <w:r>
        <w:t>Apelin 2μg</w:t>
      </w:r>
      <w:r>
        <w:rPr>
          <w:rFonts w:ascii="宋体" w:hAnsi="宋体" w:eastAsia="宋体" w:hint="eastAsia"/>
        </w:rPr>
        <w:t>组和</w:t>
      </w:r>
      <w:r>
        <w:t>apelin 4μg</w:t>
      </w:r>
      <w:r>
        <w:rPr>
          <w:rFonts w:ascii="宋体" w:hAnsi="宋体" w:eastAsia="宋体" w:hint="eastAsia"/>
        </w:rPr>
        <w:t>组与对照组</w:t>
      </w:r>
      <w:r>
        <w:rPr>
          <w:rFonts w:ascii="宋体" w:hAnsi="宋体" w:eastAsia="宋体" w:hint="eastAsia"/>
        </w:rPr>
        <w:t>比较，其正确率显著增加</w:t>
      </w:r>
      <w:r>
        <w:rPr>
          <w:rFonts w:ascii="宋体" w:hAnsi="宋体" w:eastAsia="宋体" w:hint="eastAsia"/>
        </w:rPr>
        <w:t>（</w:t>
      </w:r>
      <w:r>
        <w:rPr>
          <w:rFonts w:ascii="宋体" w:hAnsi="宋体" w:eastAsia="宋体" w:hint="eastAsia"/>
        </w:rPr>
        <w:t>图</w:t>
      </w:r>
      <w:r>
        <w:t>2</w:t>
      </w:r>
      <w:r>
        <w:t>-</w:t>
      </w:r>
      <w:r>
        <w:t>5</w:t>
      </w:r>
      <w:r>
        <w:rPr>
          <w:rFonts w:ascii="宋体" w:hAnsi="宋体" w:eastAsia="宋体" w:hint="eastAsia"/>
        </w:rPr>
        <w:t>）</w:t>
      </w:r>
      <w:r>
        <w:rPr>
          <w:rFonts w:ascii="宋体" w:hAnsi="宋体" w:eastAsia="宋体" w:hint="eastAsia"/>
        </w:rPr>
        <w:t>。</w:t>
      </w:r>
    </w:p>
    <w:p w:rsidR="0018722C">
      <w:pPr>
        <w:pStyle w:val="aff7"/>
        <w:topLinePunct/>
      </w:pPr>
      <w:r>
        <w:drawing>
          <wp:inline>
            <wp:extent cx="4275604" cy="2535745"/>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44" cstate="print"/>
                    <a:stretch>
                      <a:fillRect/>
                    </a:stretch>
                  </pic:blipFill>
                  <pic:spPr>
                    <a:xfrm>
                      <a:off x="0" y="0"/>
                      <a:ext cx="4275604" cy="2535745"/>
                    </a:xfrm>
                    <a:prstGeom prst="rect">
                      <a:avLst/>
                    </a:prstGeom>
                  </pic:spPr>
                </pic:pic>
              </a:graphicData>
            </a:graphic>
          </wp:inline>
        </w:drawing>
      </w:r>
    </w:p>
    <w:p w:rsidR="0018722C">
      <w:pPr>
        <w:pStyle w:val="a9"/>
        <w:topLinePunct/>
      </w:pPr>
      <w:r>
        <w:rPr>
          <w:rFonts w:ascii="宋体" w:eastAsia="宋体" w:hint="eastAsia"/>
        </w:rPr>
        <w:t>图</w:t>
      </w:r>
      <w:r>
        <w:t>2-5</w:t>
      </w:r>
      <w:r>
        <w:t xml:space="preserve">  </w:t>
      </w:r>
      <w:r w:rsidRPr="00DB64CE">
        <w:t>Apelin-13</w:t>
      </w:r>
      <w:r>
        <w:rPr>
          <w:rFonts w:ascii="宋体" w:eastAsia="宋体" w:hint="eastAsia"/>
        </w:rPr>
        <w:t>对</w:t>
      </w:r>
      <w:r>
        <w:t>APP</w:t>
      </w:r>
      <w:r>
        <w:t>/</w:t>
      </w:r>
      <w:r>
        <w:t xml:space="preserve">PS1</w:t>
      </w:r>
      <w:r>
        <w:rPr>
          <w:rFonts w:ascii="宋体" w:eastAsia="宋体" w:hint="eastAsia"/>
        </w:rPr>
        <w:t>小鼠在</w:t>
      </w:r>
      <w:r>
        <w:t>Y</w:t>
      </w:r>
      <w:r>
        <w:rPr>
          <w:rFonts w:ascii="宋体" w:eastAsia="宋体" w:hint="eastAsia"/>
        </w:rPr>
        <w:t>迷宫实验中正确率的影响</w:t>
      </w:r>
      <w:r>
        <w:rPr>
          <w:rFonts w:ascii="宋体" w:eastAsia="宋体" w:hint="eastAsia"/>
        </w:rPr>
        <w:t>（</w:t>
      </w:r>
      <w:r>
        <w:t>n=10</w:t>
      </w:r>
      <w:r>
        <w:rPr>
          <w:rFonts w:ascii="宋体" w:eastAsia="宋体" w:hint="eastAsia"/>
        </w:rPr>
        <w:t>）</w:t>
      </w:r>
    </w:p>
    <w:p w:rsidR="0018722C">
      <w:pPr>
        <w:pStyle w:val="a3"/>
        <w:topLinePunct/>
      </w:pPr>
      <w:r>
        <w:t>*</w:t>
      </w:r>
      <w:r>
        <w:rPr>
          <w:i/>
        </w:rPr>
        <w:t>P</w:t>
      </w:r>
      <w:r>
        <w:t>&lt;0.05 vs control group</w:t>
      </w:r>
    </w:p>
    <w:p w:rsidR="0018722C">
      <w:pPr>
        <w:pStyle w:val="Heading4"/>
        <w:topLinePunct/>
        <w:ind w:left="200" w:hangingChars="200" w:hanging="200"/>
      </w:pPr>
      <w:r>
        <w:rPr>
          <w:b/>
        </w:rPr>
        <w:t>3.1.2</w:t>
      </w:r>
      <w:r>
        <w:t xml:space="preserve"> </w:t>
      </w:r>
      <w:r>
        <w:rPr>
          <w:b/>
        </w:rPr>
        <w:t>Apelin-13</w:t>
      </w:r>
      <w:r>
        <w:t>提高</w:t>
      </w:r>
      <w:r>
        <w:rPr>
          <w:b/>
        </w:rPr>
        <w:t>APP</w:t>
      </w:r>
      <w:r>
        <w:rPr>
          <w:b/>
        </w:rPr>
        <w:t>/</w:t>
      </w:r>
      <w:r>
        <w:rPr>
          <w:b/>
        </w:rPr>
        <w:t>PS1</w:t>
      </w:r>
      <w:r>
        <w:t>小鼠对新物体的认知能力</w:t>
      </w:r>
    </w:p>
    <w:p w:rsidR="0018722C">
      <w:pPr>
        <w:topLinePunct/>
      </w:pPr>
      <w:r>
        <w:rPr>
          <w:rFonts w:ascii="宋体" w:hAnsi="宋体" w:eastAsia="宋体" w:hint="eastAsia"/>
        </w:rPr>
        <w:t>为了进一步证实</w:t>
      </w:r>
      <w:r>
        <w:t>apelin-13</w:t>
      </w:r>
      <w:r>
        <w:rPr>
          <w:rFonts w:ascii="宋体" w:hAnsi="宋体" w:eastAsia="宋体" w:hint="eastAsia"/>
        </w:rPr>
        <w:t>对</w:t>
      </w:r>
      <w:r>
        <w:t>APP</w:t>
      </w:r>
      <w:r>
        <w:t>/</w:t>
      </w:r>
      <w:r>
        <w:t xml:space="preserve">PS1</w:t>
      </w:r>
      <w:r>
        <w:rPr>
          <w:rFonts w:ascii="宋体" w:hAnsi="宋体" w:eastAsia="宋体" w:hint="eastAsia"/>
        </w:rPr>
        <w:t>小鼠认知与学习记忆功能的影响，我们</w:t>
      </w:r>
      <w:r>
        <w:rPr>
          <w:rFonts w:ascii="宋体" w:hAnsi="宋体" w:eastAsia="宋体" w:hint="eastAsia"/>
        </w:rPr>
        <w:t>将侧脑室注射不同剂量</w:t>
      </w:r>
      <w:r>
        <w:t>apelin-13</w:t>
      </w:r>
      <w:r>
        <w:rPr>
          <w:rFonts w:ascii="宋体" w:hAnsi="宋体" w:eastAsia="宋体" w:hint="eastAsia"/>
        </w:rPr>
        <w:t>的</w:t>
      </w:r>
      <w:r>
        <w:t>APP</w:t>
      </w:r>
      <w:r>
        <w:t>/</w:t>
      </w:r>
      <w:r>
        <w:t xml:space="preserve">PS1</w:t>
      </w:r>
      <w:r>
        <w:rPr>
          <w:rFonts w:ascii="宋体" w:hAnsi="宋体" w:eastAsia="宋体" w:hint="eastAsia"/>
        </w:rPr>
        <w:t>小鼠进行新物体识别检测。该实验分</w:t>
      </w:r>
      <w:r>
        <w:rPr>
          <w:rFonts w:ascii="宋体" w:hAnsi="宋体" w:eastAsia="宋体" w:hint="eastAsia"/>
        </w:rPr>
        <w:t>为短时程检测和尝时程检测两个部分。结果显示无论短时程还是长时程检测，</w:t>
      </w:r>
      <w:r>
        <w:t>Apelin </w:t>
      </w:r>
      <w:r>
        <w:t>2μg</w:t>
      </w:r>
      <w:r>
        <w:rPr>
          <w:rFonts w:ascii="宋体" w:hAnsi="宋体" w:eastAsia="宋体" w:hint="eastAsia"/>
        </w:rPr>
        <w:t>组和</w:t>
      </w:r>
      <w:r>
        <w:t>apelin 4μg</w:t>
      </w:r>
      <w:r>
        <w:rPr>
          <w:rFonts w:ascii="宋体" w:hAnsi="宋体" w:eastAsia="宋体" w:hint="eastAsia"/>
        </w:rPr>
        <w:t>组与对照组比较，其对新物体认知能力都显著增加</w:t>
      </w:r>
      <w:r>
        <w:rPr>
          <w:rFonts w:ascii="宋体" w:hAnsi="宋体" w:eastAsia="宋体" w:hint="eastAsia"/>
        </w:rPr>
        <w:t>（</w:t>
      </w:r>
      <w:r>
        <w:rPr>
          <w:rFonts w:ascii="宋体" w:hAnsi="宋体" w:eastAsia="宋体" w:hint="eastAsia"/>
        </w:rPr>
        <w:t>图</w:t>
      </w:r>
      <w:r>
        <w:t>2-6</w:t>
      </w:r>
      <w:r>
        <w:rPr>
          <w:rFonts w:ascii="宋体" w:hAnsi="宋体" w:eastAsia="宋体" w:hint="eastAsia"/>
        </w:rPr>
        <w:t>、</w:t>
      </w:r>
      <w:r>
        <w:rPr>
          <w:rFonts w:ascii="宋体" w:hAnsi="宋体" w:eastAsia="宋体" w:hint="eastAsia"/>
        </w:rPr>
        <w:t>图</w:t>
      </w:r>
    </w:p>
    <w:p w:rsidR="0018722C">
      <w:pPr>
        <w:topLinePunct/>
      </w:pPr>
      <w:r>
        <w:t>2</w:t>
      </w:r>
      <w:r>
        <w:t>-7</w:t>
      </w:r>
      <w:r>
        <w:rPr>
          <w:rFonts w:ascii="宋体" w:eastAsia="宋体" w:hint="eastAsia"/>
          <w:rFonts w:ascii="宋体" w:eastAsia="宋体" w:hint="eastAsia"/>
          <w:spacing w:val="-60"/>
        </w:rPr>
        <w:t>)</w:t>
      </w:r>
      <w:r>
        <w:rPr>
          <w:rFonts w:ascii="宋体" w:eastAsia="宋体" w:hint="eastAsia"/>
        </w:rPr>
        <w:t>。</w:t>
      </w:r>
    </w:p>
    <w:p w:rsidR="0018722C">
      <w:pPr>
        <w:pStyle w:val="affff5"/>
        <w:keepNext/>
        <w:topLinePunct/>
      </w:pPr>
      <w:r>
        <w:rPr>
          <w:rFonts w:ascii="宋体"/>
          <w:sz w:val="20"/>
        </w:rPr>
        <w:drawing>
          <wp:inline distT="0" distB="0" distL="0" distR="0">
            <wp:extent cx="4525986" cy="2674620"/>
            <wp:effectExtent l="0" t="0" r="0" b="0"/>
            <wp:docPr id="77" name="image39.jpeg" descr=""/>
            <wp:cNvGraphicFramePr>
              <a:graphicFrameLocks noChangeAspect="1"/>
            </wp:cNvGraphicFramePr>
            <a:graphic>
              <a:graphicData uri="http://schemas.openxmlformats.org/drawingml/2006/picture">
                <pic:pic>
                  <pic:nvPicPr>
                    <pic:cNvPr id="78" name="image39.jpeg"/>
                    <pic:cNvPicPr/>
                  </pic:nvPicPr>
                  <pic:blipFill>
                    <a:blip r:embed="rId45" cstate="print"/>
                    <a:stretch>
                      <a:fillRect/>
                    </a:stretch>
                  </pic:blipFill>
                  <pic:spPr>
                    <a:xfrm>
                      <a:off x="0" y="0"/>
                      <a:ext cx="4525986" cy="2674620"/>
                    </a:xfrm>
                    <a:prstGeom prst="rect">
                      <a:avLst/>
                    </a:prstGeom>
                  </pic:spPr>
                </pic:pic>
              </a:graphicData>
            </a:graphic>
          </wp:inline>
        </w:drawing>
      </w:r>
      <w:r/>
    </w:p>
    <w:p w:rsidR="0018722C">
      <w:pPr>
        <w:pStyle w:val="a9"/>
        <w:topLinePunct/>
      </w:pPr>
      <w:r>
        <w:rPr>
          <w:rFonts w:ascii="宋体" w:eastAsia="宋体" w:hint="eastAsia"/>
        </w:rPr>
        <w:t>图</w:t>
      </w:r>
      <w:r>
        <w:t>2-6</w:t>
      </w:r>
      <w:r>
        <w:t xml:space="preserve">  </w:t>
      </w:r>
      <w:r w:rsidRPr="00DB64CE">
        <w:t>Apelin-13</w:t>
      </w:r>
      <w:r>
        <w:rPr>
          <w:rFonts w:ascii="宋体" w:eastAsia="宋体" w:hint="eastAsia"/>
        </w:rPr>
        <w:t>对</w:t>
      </w:r>
      <w:r>
        <w:t>APP</w:t>
      </w:r>
      <w:r>
        <w:t>/</w:t>
      </w:r>
      <w:r>
        <w:t xml:space="preserve">PS1</w:t>
      </w:r>
      <w:r>
        <w:rPr>
          <w:rFonts w:ascii="宋体" w:eastAsia="宋体" w:hint="eastAsia"/>
        </w:rPr>
        <w:t>小鼠在新物体识别实验</w:t>
      </w:r>
      <w:r>
        <w:rPr>
          <w:rFonts w:ascii="宋体" w:eastAsia="宋体" w:hint="eastAsia"/>
        </w:rPr>
        <w:t>（</w:t>
      </w:r>
      <w:r>
        <w:rPr>
          <w:rFonts w:ascii="宋体" w:eastAsia="宋体" w:hint="eastAsia"/>
        </w:rPr>
        <w:t>短时程检测</w:t>
      </w:r>
      <w:r>
        <w:rPr>
          <w:rFonts w:ascii="宋体" w:eastAsia="宋体" w:hint="eastAsia"/>
        </w:rPr>
        <w:t>）</w:t>
      </w:r>
      <w:r>
        <w:rPr>
          <w:rFonts w:ascii="宋体" w:eastAsia="宋体" w:hint="eastAsia"/>
        </w:rPr>
        <w:t>中的影响</w:t>
      </w:r>
      <w:r>
        <w:rPr>
          <w:rFonts w:ascii="宋体" w:eastAsia="宋体" w:hint="eastAsia"/>
        </w:rPr>
        <w:t>（</w:t>
      </w:r>
      <w:r>
        <w:t>n=10</w:t>
      </w:r>
      <w:r>
        <w:rPr>
          <w:rFonts w:ascii="宋体" w:eastAsia="宋体" w:hint="eastAsia"/>
        </w:rPr>
        <w:t>）</w:t>
      </w:r>
    </w:p>
    <w:p w:rsidR="0018722C">
      <w:pPr>
        <w:pStyle w:val="a3"/>
        <w:topLinePunct/>
      </w:pPr>
      <w:r>
        <w:t>*</w:t>
      </w:r>
      <w:r>
        <w:rPr>
          <w:i/>
        </w:rPr>
        <w:t>P</w:t>
      </w:r>
      <w:r>
        <w:t>&lt;0.05 vs control group</w:t>
      </w:r>
    </w:p>
    <w:p w:rsidR="0018722C">
      <w:pPr>
        <w:pStyle w:val="aff7"/>
        <w:topLinePunct/>
      </w:pPr>
      <w:r>
        <w:drawing>
          <wp:inline>
            <wp:extent cx="4607293" cy="2710624"/>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46" cstate="print"/>
                    <a:stretch>
                      <a:fillRect/>
                    </a:stretch>
                  </pic:blipFill>
                  <pic:spPr>
                    <a:xfrm>
                      <a:off x="0" y="0"/>
                      <a:ext cx="4607293" cy="2710624"/>
                    </a:xfrm>
                    <a:prstGeom prst="rect">
                      <a:avLst/>
                    </a:prstGeom>
                  </pic:spPr>
                </pic:pic>
              </a:graphicData>
            </a:graphic>
          </wp:inline>
        </w:drawing>
      </w:r>
    </w:p>
    <w:p w:rsidR="0018722C">
      <w:pPr>
        <w:pStyle w:val="a9"/>
        <w:topLinePunct/>
      </w:pPr>
      <w:r>
        <w:rPr>
          <w:rFonts w:ascii="宋体" w:eastAsia="宋体" w:hint="eastAsia"/>
        </w:rPr>
        <w:t>图</w:t>
      </w:r>
      <w:r>
        <w:t>2-7</w:t>
      </w:r>
      <w:r>
        <w:t xml:space="preserve">  </w:t>
      </w:r>
      <w:r w:rsidRPr="00DB64CE">
        <w:t>Apelin-13</w:t>
      </w:r>
      <w:r>
        <w:rPr>
          <w:rFonts w:ascii="宋体" w:eastAsia="宋体" w:hint="eastAsia"/>
        </w:rPr>
        <w:t>对</w:t>
      </w:r>
      <w:r>
        <w:t>APP</w:t>
      </w:r>
      <w:r>
        <w:t>/</w:t>
      </w:r>
      <w:r>
        <w:t xml:space="preserve">PS1</w:t>
      </w:r>
      <w:r>
        <w:rPr>
          <w:rFonts w:ascii="宋体" w:eastAsia="宋体" w:hint="eastAsia"/>
        </w:rPr>
        <w:t>小鼠在新物体识别实验</w:t>
      </w:r>
      <w:r>
        <w:rPr>
          <w:rFonts w:ascii="宋体" w:eastAsia="宋体" w:hint="eastAsia"/>
        </w:rPr>
        <w:t>（</w:t>
      </w:r>
      <w:r>
        <w:rPr>
          <w:rFonts w:ascii="宋体" w:eastAsia="宋体" w:hint="eastAsia"/>
        </w:rPr>
        <w:t>长时程检测</w:t>
      </w:r>
      <w:r>
        <w:rPr>
          <w:rFonts w:ascii="宋体" w:eastAsia="宋体" w:hint="eastAsia"/>
        </w:rPr>
        <w:t>）</w:t>
      </w:r>
      <w:r>
        <w:rPr>
          <w:rFonts w:ascii="宋体" w:eastAsia="宋体" w:hint="eastAsia"/>
        </w:rPr>
        <w:t>中的影响</w:t>
      </w:r>
      <w:r>
        <w:rPr>
          <w:rFonts w:ascii="宋体" w:eastAsia="宋体" w:hint="eastAsia"/>
        </w:rPr>
        <w:t>（</w:t>
      </w:r>
      <w:r>
        <w:t>n=10</w:t>
      </w:r>
      <w:r>
        <w:rPr>
          <w:rFonts w:ascii="宋体" w:eastAsia="宋体" w:hint="eastAsia"/>
        </w:rPr>
        <w:t>）</w:t>
      </w:r>
    </w:p>
    <w:p w:rsidR="0018722C">
      <w:pPr>
        <w:pStyle w:val="a3"/>
        <w:topLinePunct/>
      </w:pPr>
      <w:r>
        <w:t>*</w:t>
      </w:r>
      <w:r>
        <w:rPr>
          <w:i/>
        </w:rPr>
        <w:t>P</w:t>
      </w:r>
      <w:r>
        <w:t>&lt;0.05 vs control group</w:t>
      </w:r>
    </w:p>
    <w:p w:rsidR="0018722C">
      <w:pPr>
        <w:pStyle w:val="Heading4"/>
        <w:topLinePunct/>
        <w:ind w:left="200" w:hangingChars="200" w:hanging="200"/>
      </w:pPr>
      <w:r>
        <w:rPr>
          <w:b/>
        </w:rPr>
        <w:t>3.1.3</w:t>
      </w:r>
      <w:r>
        <w:t xml:space="preserve"> </w:t>
      </w:r>
      <w:r>
        <w:rPr>
          <w:b/>
        </w:rPr>
        <w:t>Apelin-13</w:t>
      </w:r>
      <w:r>
        <w:t>提高</w:t>
      </w:r>
      <w:r>
        <w:rPr>
          <w:b/>
        </w:rPr>
        <w:t>APP</w:t>
      </w:r>
      <w:r>
        <w:rPr>
          <w:b/>
        </w:rPr>
        <w:t>/</w:t>
      </w:r>
      <w:r>
        <w:rPr>
          <w:b/>
        </w:rPr>
        <w:t>PS1</w:t>
      </w:r>
      <w:r>
        <w:t>小鼠在</w:t>
      </w:r>
      <w:r>
        <w:rPr>
          <w:b/>
        </w:rPr>
        <w:t>Morris</w:t>
      </w:r>
      <w:r>
        <w:t>水迷宫实验中的空间记忆能力</w:t>
      </w:r>
    </w:p>
    <w:p w:rsidR="0018722C">
      <w:pPr>
        <w:topLinePunct/>
      </w:pPr>
      <w:r>
        <w:rPr>
          <w:rFonts w:ascii="宋体" w:eastAsia="宋体" w:hint="eastAsia"/>
        </w:rPr>
        <w:t>为了证实</w:t>
      </w:r>
      <w:r>
        <w:t>apelin-13</w:t>
      </w:r>
      <w:r>
        <w:rPr>
          <w:rFonts w:ascii="宋体" w:eastAsia="宋体" w:hint="eastAsia"/>
        </w:rPr>
        <w:t>对</w:t>
      </w:r>
      <w:r>
        <w:t>APP</w:t>
      </w:r>
      <w:r>
        <w:t>/</w:t>
      </w:r>
      <w:r>
        <w:t xml:space="preserve">PS1</w:t>
      </w:r>
      <w:r>
        <w:rPr>
          <w:rFonts w:ascii="宋体" w:eastAsia="宋体" w:hint="eastAsia"/>
        </w:rPr>
        <w:t>小鼠空间记忆功能的影响，我们将侧脑室注射</w:t>
      </w:r>
      <w:r>
        <w:rPr>
          <w:rFonts w:ascii="宋体" w:eastAsia="宋体" w:hint="eastAsia"/>
        </w:rPr>
        <w:t>不同剂量</w:t>
      </w:r>
      <w:r>
        <w:t>apelin-13</w:t>
      </w:r>
      <w:r>
        <w:rPr>
          <w:rFonts w:ascii="宋体" w:eastAsia="宋体" w:hint="eastAsia"/>
        </w:rPr>
        <w:t>的</w:t>
      </w:r>
      <w:r>
        <w:t>APP</w:t>
      </w:r>
      <w:r>
        <w:t>/</w:t>
      </w:r>
      <w:r>
        <w:t xml:space="preserve">PS1</w:t>
      </w:r>
      <w:r>
        <w:rPr>
          <w:rFonts w:ascii="宋体" w:eastAsia="宋体" w:hint="eastAsia"/>
        </w:rPr>
        <w:t>小鼠进行</w:t>
      </w:r>
      <w:r>
        <w:t>Morris</w:t>
      </w:r>
      <w:r>
        <w:rPr>
          <w:rFonts w:ascii="宋体" w:eastAsia="宋体" w:hint="eastAsia"/>
        </w:rPr>
        <w:t>水迷宫检测。结果表明，对照组</w:t>
      </w:r>
      <w:r>
        <w:rPr>
          <w:rFonts w:ascii="宋体" w:eastAsia="宋体" w:hint="eastAsia"/>
        </w:rPr>
        <w:t>小</w:t>
      </w:r>
    </w:p>
    <w:p w:rsidR="0018722C">
      <w:pPr>
        <w:topLinePunct/>
      </w:pPr>
      <w:r>
        <w:rPr>
          <w:rFonts w:ascii="宋体" w:hAnsi="宋体" w:eastAsia="宋体" w:hint="eastAsia"/>
        </w:rPr>
        <w:t>鼠的平均逃避潜伏期和平均游泳距离与假手术组小鼠比较，其差异无显著性。</w:t>
      </w:r>
      <w:r>
        <w:t>Apelin 2μg</w:t>
      </w:r>
      <w:r>
        <w:rPr>
          <w:rFonts w:ascii="宋体" w:hAnsi="宋体" w:eastAsia="宋体" w:hint="eastAsia"/>
        </w:rPr>
        <w:t>组和</w:t>
      </w:r>
      <w:r>
        <w:t>apelin</w:t>
      </w:r>
      <w:r>
        <w:t> </w:t>
      </w:r>
      <w:r>
        <w:t>4μg</w:t>
      </w:r>
      <w:r>
        <w:rPr>
          <w:rFonts w:ascii="宋体" w:hAnsi="宋体" w:eastAsia="宋体" w:hint="eastAsia"/>
        </w:rPr>
        <w:t>组小鼠与对照组小鼠比较，平均逃避潜伏期和平均游泳距离显著降低</w:t>
      </w:r>
      <w:r>
        <w:rPr>
          <w:rFonts w:ascii="宋体" w:hAnsi="宋体" w:eastAsia="宋体" w:hint="eastAsia"/>
        </w:rPr>
        <w:t>（</w:t>
      </w:r>
      <w:r>
        <w:rPr>
          <w:rFonts w:ascii="宋体" w:hAnsi="宋体" w:eastAsia="宋体" w:hint="eastAsia"/>
        </w:rPr>
        <w:t>图</w:t>
      </w:r>
      <w:r>
        <w:t>2</w:t>
      </w:r>
      <w:r>
        <w:t>-</w:t>
      </w:r>
      <w:r>
        <w:t>8</w:t>
      </w:r>
      <w:r>
        <w:rPr>
          <w:rFonts w:ascii="宋体" w:hAnsi="宋体" w:eastAsia="宋体" w:hint="eastAsia"/>
        </w:rPr>
        <w:t>、</w:t>
      </w:r>
      <w:r>
        <w:rPr>
          <w:rFonts w:ascii="宋体" w:hAnsi="宋体" w:eastAsia="宋体" w:hint="eastAsia"/>
        </w:rPr>
        <w:t>图</w:t>
      </w:r>
      <w:r>
        <w:t>2</w:t>
      </w:r>
      <w:r>
        <w:t>-</w:t>
      </w:r>
      <w:r>
        <w:t>9</w:t>
      </w:r>
      <w:r>
        <w:rPr>
          <w:rFonts w:ascii="宋体" w:hAnsi="宋体" w:eastAsia="宋体" w:hint="eastAsia"/>
        </w:rPr>
        <w:t>）</w:t>
      </w:r>
      <w:r>
        <w:rPr>
          <w:rFonts w:ascii="宋体" w:hAnsi="宋体" w:eastAsia="宋体" w:hint="eastAsia"/>
        </w:rPr>
        <w:t>。说明</w:t>
      </w:r>
      <w:r>
        <w:t>a</w:t>
      </w:r>
      <w:r>
        <w:t>p</w:t>
      </w:r>
      <w:r>
        <w:t>e</w:t>
      </w:r>
      <w:r>
        <w:t>lin</w:t>
      </w:r>
      <w:r>
        <w:t>-</w:t>
      </w:r>
      <w:r>
        <w:t>13</w:t>
      </w:r>
      <w:r>
        <w:rPr>
          <w:rFonts w:ascii="宋体" w:hAnsi="宋体" w:eastAsia="宋体" w:hint="eastAsia"/>
        </w:rPr>
        <w:t>明显改善</w:t>
      </w:r>
      <w:r>
        <w:t>AP</w:t>
      </w:r>
      <w:r>
        <w:t>P</w:t>
      </w:r>
      <w:r>
        <w:t>/</w:t>
      </w:r>
      <w:r>
        <w:t>P</w:t>
      </w:r>
      <w:r>
        <w:t>S</w:t>
      </w:r>
      <w:r>
        <w:t>1</w:t>
      </w:r>
      <w:r>
        <w:rPr>
          <w:rFonts w:ascii="宋体" w:hAnsi="宋体" w:eastAsia="宋体" w:hint="eastAsia"/>
        </w:rPr>
        <w:t>小鼠的空间记忆能力。</w:t>
      </w:r>
    </w:p>
    <w:p w:rsidR="0018722C">
      <w:pPr>
        <w:pStyle w:val="aff7"/>
        <w:topLinePunct/>
      </w:pPr>
      <w:r>
        <w:drawing>
          <wp:inline>
            <wp:extent cx="4367533" cy="2540889"/>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47" cstate="print"/>
                    <a:stretch>
                      <a:fillRect/>
                    </a:stretch>
                  </pic:blipFill>
                  <pic:spPr>
                    <a:xfrm>
                      <a:off x="0" y="0"/>
                      <a:ext cx="4367533" cy="2540889"/>
                    </a:xfrm>
                    <a:prstGeom prst="rect">
                      <a:avLst/>
                    </a:prstGeom>
                  </pic:spPr>
                </pic:pic>
              </a:graphicData>
            </a:graphic>
          </wp:inline>
        </w:drawing>
      </w:r>
    </w:p>
    <w:p w:rsidR="0018722C">
      <w:pPr>
        <w:pStyle w:val="a9"/>
        <w:topLinePunct/>
      </w:pPr>
      <w:r>
        <w:rPr>
          <w:rFonts w:ascii="宋体" w:eastAsia="宋体" w:hint="eastAsia"/>
        </w:rPr>
        <w:t>图</w:t>
      </w:r>
      <w:r>
        <w:t>2-8</w:t>
      </w:r>
      <w:r>
        <w:t xml:space="preserve">  </w:t>
      </w:r>
      <w:r w:rsidRPr="00DB64CE">
        <w:t>Apelin-13</w:t>
      </w:r>
      <w:r>
        <w:rPr>
          <w:rFonts w:ascii="宋体" w:eastAsia="宋体" w:hint="eastAsia"/>
        </w:rPr>
        <w:t>对</w:t>
      </w:r>
      <w:r>
        <w:t>APP</w:t>
      </w:r>
      <w:r>
        <w:t>/</w:t>
      </w:r>
      <w:r>
        <w:t xml:space="preserve">PS1</w:t>
      </w:r>
      <w:r>
        <w:rPr>
          <w:rFonts w:ascii="宋体" w:eastAsia="宋体" w:hint="eastAsia"/>
        </w:rPr>
        <w:t>小鼠在水迷宫检测中平均逃避潜伏期的影响</w:t>
      </w:r>
      <w:r>
        <w:rPr>
          <w:rFonts w:ascii="宋体" w:eastAsia="宋体" w:hint="eastAsia"/>
        </w:rPr>
        <w:t>（</w:t>
      </w:r>
      <w:r>
        <w:t>n=10</w:t>
      </w:r>
      <w:r>
        <w:rPr>
          <w:rFonts w:ascii="宋体" w:eastAsia="宋体" w:hint="eastAsia"/>
        </w:rPr>
        <w:t>）</w:t>
      </w:r>
    </w:p>
    <w:p w:rsidR="0018722C">
      <w:pPr>
        <w:pStyle w:val="a3"/>
        <w:topLinePunct/>
      </w:pPr>
      <w:r>
        <w:t>*</w:t>
      </w:r>
      <w:r>
        <w:rPr>
          <w:i/>
        </w:rPr>
        <w:t>P</w:t>
      </w:r>
      <w:r>
        <w:t>&lt;0.05 vs control group</w:t>
      </w:r>
    </w:p>
    <w:p w:rsidR="0018722C">
      <w:pPr>
        <w:pStyle w:val="aff7"/>
        <w:topLinePunct/>
      </w:pPr>
      <w:r>
        <w:drawing>
          <wp:inline>
            <wp:extent cx="4365649" cy="2550318"/>
            <wp:effectExtent l="0" t="0" r="0" b="0"/>
            <wp:docPr id="83" name="image42.jpeg" descr=""/>
            <wp:cNvGraphicFramePr>
              <a:graphicFrameLocks noChangeAspect="1"/>
            </wp:cNvGraphicFramePr>
            <a:graphic>
              <a:graphicData uri="http://schemas.openxmlformats.org/drawingml/2006/picture">
                <pic:pic>
                  <pic:nvPicPr>
                    <pic:cNvPr id="84" name="image42.jpeg"/>
                    <pic:cNvPicPr/>
                  </pic:nvPicPr>
                  <pic:blipFill>
                    <a:blip r:embed="rId48" cstate="print"/>
                    <a:stretch>
                      <a:fillRect/>
                    </a:stretch>
                  </pic:blipFill>
                  <pic:spPr>
                    <a:xfrm>
                      <a:off x="0" y="0"/>
                      <a:ext cx="4365649" cy="2550318"/>
                    </a:xfrm>
                    <a:prstGeom prst="rect">
                      <a:avLst/>
                    </a:prstGeom>
                  </pic:spPr>
                </pic:pic>
              </a:graphicData>
            </a:graphic>
          </wp:inline>
        </w:drawing>
      </w:r>
    </w:p>
    <w:p w:rsidR="0018722C">
      <w:pPr>
        <w:pStyle w:val="a9"/>
        <w:topLinePunct/>
      </w:pPr>
      <w:r>
        <w:rPr>
          <w:rFonts w:ascii="宋体" w:eastAsia="宋体" w:hint="eastAsia"/>
        </w:rPr>
        <w:t>图</w:t>
      </w:r>
      <w:r>
        <w:t>2-9</w:t>
      </w:r>
      <w:r>
        <w:t xml:space="preserve">  </w:t>
      </w:r>
      <w:r w:rsidRPr="00DB64CE">
        <w:t>Apelin-13</w:t>
      </w:r>
      <w:r>
        <w:rPr>
          <w:rFonts w:ascii="宋体" w:eastAsia="宋体" w:hint="eastAsia"/>
        </w:rPr>
        <w:t>对</w:t>
      </w:r>
      <w:r>
        <w:t>APP</w:t>
      </w:r>
      <w:r>
        <w:t>/</w:t>
      </w:r>
      <w:r>
        <w:t xml:space="preserve">PS1</w:t>
      </w:r>
      <w:r>
        <w:rPr>
          <w:rFonts w:ascii="宋体" w:eastAsia="宋体" w:hint="eastAsia"/>
        </w:rPr>
        <w:t>小鼠在水迷宫检测中平均游泳距离的影响</w:t>
      </w:r>
      <w:r>
        <w:rPr>
          <w:rFonts w:ascii="宋体" w:eastAsia="宋体" w:hint="eastAsia"/>
        </w:rPr>
        <w:t>（</w:t>
      </w:r>
      <w:r>
        <w:t>n=10</w:t>
      </w:r>
      <w:r>
        <w:rPr>
          <w:rFonts w:ascii="宋体" w:eastAsia="宋体" w:hint="eastAsia"/>
        </w:rPr>
        <w:t>）</w:t>
      </w:r>
    </w:p>
    <w:p w:rsidR="0018722C">
      <w:pPr>
        <w:pStyle w:val="a3"/>
        <w:topLinePunct/>
      </w:pPr>
      <w:r>
        <w:t>*</w:t>
      </w:r>
      <w:r>
        <w:rPr>
          <w:i/>
        </w:rPr>
        <w:t>P</w:t>
      </w:r>
      <w:r>
        <w:t>&lt;0.05 vs control group</w:t>
      </w:r>
    </w:p>
    <w:p w:rsidR="0018722C">
      <w:pPr>
        <w:pStyle w:val="Heading3"/>
        <w:topLinePunct/>
        <w:ind w:left="200" w:hangingChars="200" w:hanging="200"/>
      </w:pPr>
      <w:r>
        <w:rPr>
          <w:b/>
        </w:rPr>
        <w:t>3.2</w:t>
      </w:r>
      <w:r>
        <w:t xml:space="preserve"> </w:t>
      </w:r>
      <w:r>
        <w:rPr>
          <w:b/>
        </w:rPr>
        <w:t>Apelin-13</w:t>
      </w:r>
      <w:r>
        <w:t>减少</w:t>
      </w:r>
      <w:r>
        <w:rPr>
          <w:b/>
        </w:rPr>
        <w:t>APP</w:t>
      </w:r>
      <w:r>
        <w:rPr>
          <w:b/>
        </w:rPr>
        <w:t>/</w:t>
      </w:r>
      <w:r>
        <w:rPr>
          <w:b/>
        </w:rPr>
        <w:t>PS1</w:t>
      </w:r>
      <w:r>
        <w:t>小鼠脑组织</w:t>
      </w:r>
      <w:r>
        <w:t>Aβ</w:t>
      </w:r>
      <w:r>
        <w:t>沉积</w:t>
      </w:r>
    </w:p>
    <w:p w:rsidR="0018722C">
      <w:pPr>
        <w:topLinePunct/>
      </w:pPr>
      <w:r>
        <w:rPr>
          <w:rFonts w:ascii="宋体" w:hAnsi="宋体" w:eastAsia="宋体" w:hint="eastAsia"/>
        </w:rPr>
        <w:t>为了检测</w:t>
      </w:r>
      <w:r>
        <w:t>apelin-13</w:t>
      </w:r>
      <w:r>
        <w:rPr>
          <w:rFonts w:ascii="宋体" w:hAnsi="宋体" w:eastAsia="宋体" w:hint="eastAsia"/>
        </w:rPr>
        <w:t>对</w:t>
      </w:r>
      <w:r>
        <w:t>APP</w:t>
      </w:r>
      <w:r>
        <w:t>/</w:t>
      </w:r>
      <w:r>
        <w:t xml:space="preserve">PS1</w:t>
      </w:r>
      <w:r>
        <w:rPr>
          <w:rFonts w:ascii="宋体" w:hAnsi="宋体" w:eastAsia="宋体" w:hint="eastAsia"/>
        </w:rPr>
        <w:t>小鼠脑组织</w:t>
      </w:r>
      <w:r>
        <w:t>Aβ</w:t>
      </w:r>
      <w:r>
        <w:rPr>
          <w:rFonts w:ascii="宋体" w:hAnsi="宋体" w:eastAsia="宋体" w:hint="eastAsia"/>
        </w:rPr>
        <w:t>水平的影响，我们对</w:t>
      </w:r>
      <w:r>
        <w:t>APP</w:t>
      </w:r>
      <w:r>
        <w:t>/</w:t>
      </w:r>
      <w:r>
        <w:t xml:space="preserve">PS1</w:t>
      </w:r>
      <w:r>
        <w:rPr>
          <w:rFonts w:ascii="宋体" w:hAnsi="宋体" w:eastAsia="宋体" w:hint="eastAsia"/>
        </w:rPr>
        <w:t>小鼠侧脑室注射不同剂量</w:t>
      </w:r>
      <w:r>
        <w:t>apelin-13</w:t>
      </w:r>
      <w:r>
        <w:rPr>
          <w:rFonts w:ascii="宋体" w:hAnsi="宋体" w:eastAsia="宋体" w:hint="eastAsia"/>
        </w:rPr>
        <w:t>后，</w:t>
      </w:r>
      <w:r>
        <w:t>Elisa</w:t>
      </w:r>
      <w:r>
        <w:rPr>
          <w:rFonts w:ascii="宋体" w:hAnsi="宋体" w:eastAsia="宋体" w:hint="eastAsia"/>
        </w:rPr>
        <w:t>检测海马和前额叶的</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水平，刚果红染色检测海马组织</w:t>
      </w:r>
      <w:r>
        <w:t>Aβ</w:t>
      </w:r>
      <w:r>
        <w:rPr>
          <w:rFonts w:ascii="宋体" w:hAnsi="宋体" w:eastAsia="宋体" w:hint="eastAsia"/>
        </w:rPr>
        <w:t>沉积水平。结果显示假手术组、对照组及</w:t>
      </w:r>
      <w:r>
        <w:t>apeli</w:t>
      </w:r>
      <w:r>
        <w:t>n</w:t>
      </w:r>
    </w:p>
    <w:p w:rsidR="0018722C">
      <w:pPr>
        <w:pStyle w:val="BodyText"/>
        <w:spacing w:line="331" w:lineRule="auto" w:before="31"/>
        <w:ind w:leftChars="0" w:left="900" w:rightChars="0" w:right="117"/>
        <w:jc w:val="both"/>
        <w:rPr>
          <w:rFonts w:ascii="宋体" w:hAnsi="宋体" w:eastAsia="宋体" w:hint="eastAsia"/>
        </w:rPr>
        <w:topLinePunct/>
      </w:pPr>
      <w:r>
        <w:t>1μg</w:t>
      </w:r>
      <w:r>
        <w:rPr>
          <w:rFonts w:ascii="宋体" w:hAnsi="宋体" w:eastAsia="宋体" w:hint="eastAsia"/>
          <w:spacing w:val="-1"/>
        </w:rPr>
        <w:t>组小鼠之间海马和前额叶组织的</w:t>
      </w:r>
      <w:r>
        <w:t>Aβ</w:t>
      </w:r>
      <w:r>
        <w:rPr>
          <w:position w:val="-2"/>
          <w:sz w:val="16"/>
        </w:rPr>
        <w:t>1-40</w:t>
      </w:r>
      <w:r>
        <w:rPr>
          <w:rFonts w:ascii="宋体" w:hAnsi="宋体" w:eastAsia="宋体" w:hint="eastAsia"/>
          <w:spacing w:val="-8"/>
        </w:rPr>
        <w:t>及</w:t>
      </w:r>
      <w:r>
        <w:t>Aβ</w:t>
      </w:r>
      <w:r>
        <w:rPr>
          <w:position w:val="-2"/>
          <w:sz w:val="16"/>
        </w:rPr>
        <w:t>1-42</w:t>
      </w:r>
      <w:r>
        <w:rPr>
          <w:rFonts w:ascii="宋体" w:hAnsi="宋体" w:eastAsia="宋体" w:hint="eastAsia"/>
          <w:spacing w:val="0"/>
        </w:rPr>
        <w:t>水平改变无显著差异，海马组</w:t>
      </w:r>
      <w:r>
        <w:rPr>
          <w:rFonts w:ascii="宋体" w:hAnsi="宋体" w:eastAsia="宋体" w:hint="eastAsia"/>
          <w:spacing w:val="-16"/>
        </w:rPr>
        <w:t>织</w:t>
      </w:r>
      <w:r>
        <w:t>Aβ</w:t>
      </w:r>
      <w:r>
        <w:rPr>
          <w:rFonts w:ascii="宋体" w:hAnsi="宋体" w:eastAsia="宋体" w:hint="eastAsia"/>
          <w:spacing w:val="-2"/>
        </w:rPr>
        <w:t>沉积水平差异无显著性。</w:t>
      </w:r>
      <w:r>
        <w:t>Apelin 2μg</w:t>
      </w:r>
      <w:r>
        <w:rPr>
          <w:rFonts w:ascii="宋体" w:hAnsi="宋体" w:eastAsia="宋体" w:hint="eastAsia"/>
          <w:spacing w:val="-10"/>
        </w:rPr>
        <w:t>组和</w:t>
      </w:r>
      <w:r>
        <w:t>apelin 4μg</w:t>
      </w:r>
      <w:r>
        <w:rPr>
          <w:rFonts w:ascii="宋体" w:hAnsi="宋体" w:eastAsia="宋体" w:hint="eastAsia"/>
        </w:rPr>
        <w:t>组小鼠与对照组小鼠相比</w:t>
      </w:r>
      <w:r>
        <w:rPr>
          <w:rFonts w:ascii="宋体" w:hAnsi="宋体" w:eastAsia="宋体" w:hint="eastAsia"/>
          <w:spacing w:val="-2"/>
        </w:rPr>
        <w:t>较，其海马和前额叶的</w:t>
      </w:r>
      <w:r>
        <w:t>Aβ</w:t>
      </w:r>
      <w:r>
        <w:rPr>
          <w:position w:val="-2"/>
          <w:sz w:val="16"/>
        </w:rPr>
        <w:t>1-40</w:t>
      </w:r>
      <w:r>
        <w:rPr>
          <w:rFonts w:ascii="宋体" w:hAnsi="宋体" w:eastAsia="宋体" w:hint="eastAsia"/>
          <w:spacing w:val="-14"/>
        </w:rPr>
        <w:t>及</w:t>
      </w:r>
      <w:r>
        <w:t>Aβ</w:t>
      </w:r>
      <w:r>
        <w:rPr>
          <w:position w:val="-2"/>
          <w:sz w:val="16"/>
        </w:rPr>
        <w:t>1-42</w:t>
      </w:r>
      <w:r>
        <w:rPr>
          <w:rFonts w:ascii="宋体" w:hAnsi="宋体" w:eastAsia="宋体" w:hint="eastAsia"/>
          <w:spacing w:val="-1"/>
        </w:rPr>
        <w:t>水平显著降低</w:t>
      </w:r>
      <w:r>
        <w:rPr>
          <w:rFonts w:ascii="宋体" w:hAnsi="宋体" w:eastAsia="宋体" w:hint="eastAsia"/>
        </w:rPr>
        <w:t>（</w:t>
      </w:r>
      <w:r>
        <w:rPr>
          <w:rFonts w:ascii="宋体" w:hAnsi="宋体" w:eastAsia="宋体" w:hint="eastAsia"/>
          <w:spacing w:val="-14"/>
        </w:rPr>
        <w:t>图</w:t>
      </w:r>
      <w:r>
        <w:t>2-10</w:t>
      </w:r>
      <w:r>
        <w:rPr>
          <w:rFonts w:ascii="宋体" w:hAnsi="宋体" w:eastAsia="宋体" w:hint="eastAsia"/>
          <w:spacing w:val="-9"/>
        </w:rPr>
        <w:t>、图</w:t>
      </w:r>
      <w:r>
        <w:rPr>
          <w:spacing w:val="-2"/>
        </w:rPr>
        <w:t>2-11</w:t>
      </w:r>
      <w:r>
        <w:rPr>
          <w:rFonts w:ascii="宋体" w:hAnsi="宋体" w:eastAsia="宋体" w:hint="eastAsia"/>
          <w:spacing w:val="-10"/>
        </w:rPr>
        <w:t>、图</w:t>
      </w:r>
      <w:r>
        <w:rPr>
          <w:spacing w:val="-2"/>
        </w:rPr>
        <w:t>2-12</w:t>
      </w:r>
      <w:r>
        <w:rPr>
          <w:rFonts w:ascii="宋体" w:hAnsi="宋体" w:eastAsia="宋体" w:hint="eastAsia"/>
        </w:rPr>
        <w:t>、</w:t>
      </w:r>
      <w:r>
        <w:rPr>
          <w:rFonts w:ascii="宋体" w:hAnsi="宋体" w:eastAsia="宋体" w:hint="eastAsia"/>
          <w:spacing w:val="-16"/>
        </w:rPr>
        <w:t>图</w:t>
      </w:r>
      <w:r>
        <w:t>2</w:t>
      </w:r>
      <w:r>
        <w:rPr>
          <w:spacing w:val="0"/>
        </w:rPr>
        <w:t>-</w:t>
      </w:r>
      <w:r>
        <w:t>13</w:t>
      </w:r>
      <w:r>
        <w:rPr>
          <w:rFonts w:ascii="宋体" w:hAnsi="宋体" w:eastAsia="宋体" w:hint="eastAsia"/>
          <w:spacing w:val="-60"/>
        </w:rPr>
        <w:t>）</w:t>
      </w:r>
      <w:r>
        <w:rPr>
          <w:rFonts w:ascii="宋体" w:hAnsi="宋体" w:eastAsia="宋体" w:hint="eastAsia"/>
          <w:spacing w:val="-5"/>
        </w:rPr>
        <w:t>，海马组织</w:t>
      </w:r>
      <w:r>
        <w:rPr>
          <w:spacing w:val="0"/>
        </w:rPr>
        <w:t>A</w:t>
      </w:r>
      <w:r>
        <w:t>β</w:t>
      </w:r>
      <w:r>
        <w:rPr>
          <w:rFonts w:ascii="宋体" w:hAnsi="宋体" w:eastAsia="宋体" w:hint="eastAsia"/>
        </w:rPr>
        <w:t>沉积显著降低（</w:t>
      </w:r>
      <w:r>
        <w:rPr>
          <w:rFonts w:ascii="宋体" w:hAnsi="宋体" w:eastAsia="宋体" w:hint="eastAsia"/>
          <w:spacing w:val="-15"/>
        </w:rPr>
        <w:t>图</w:t>
      </w:r>
      <w:r>
        <w:t>2</w:t>
      </w:r>
      <w:r>
        <w:rPr>
          <w:spacing w:val="0"/>
        </w:rPr>
        <w:t>-</w:t>
      </w:r>
      <w:r>
        <w:t>14</w:t>
      </w:r>
      <w:r>
        <w:rPr>
          <w:rFonts w:ascii="宋体" w:hAnsi="宋体" w:eastAsia="宋体" w:hint="eastAsia"/>
          <w:spacing w:val="-60"/>
        </w:rPr>
        <w:t>）。</w:t>
      </w:r>
    </w:p>
    <w:p w:rsidR="00000000">
      <w:pPr>
        <w:pStyle w:val="aff7"/>
        <w:spacing w:line="240" w:lineRule="atLeast"/>
        <w:topLinePunct/>
      </w:pPr>
      <w:r>
        <w:drawing>
          <wp:inline>
            <wp:extent cx="4385262" cy="2133885"/>
            <wp:effectExtent l="0" t="0" r="0" b="0"/>
            <wp:docPr id="85" name="image43.jpeg" descr=""/>
            <wp:cNvGraphicFramePr>
              <a:graphicFrameLocks noChangeAspect="1"/>
            </wp:cNvGraphicFramePr>
            <a:graphic>
              <a:graphicData uri="http://schemas.openxmlformats.org/drawingml/2006/picture">
                <pic:pic>
                  <pic:nvPicPr>
                    <pic:cNvPr id="86" name="image43.jpeg"/>
                    <pic:cNvPicPr/>
                  </pic:nvPicPr>
                  <pic:blipFill>
                    <a:blip r:embed="rId49" cstate="print"/>
                    <a:stretch>
                      <a:fillRect/>
                    </a:stretch>
                  </pic:blipFill>
                  <pic:spPr>
                    <a:xfrm>
                      <a:off x="0" y="0"/>
                      <a:ext cx="4385262" cy="2133885"/>
                    </a:xfrm>
                    <a:prstGeom prst="rect">
                      <a:avLst/>
                    </a:prstGeom>
                  </pic:spPr>
                </pic:pic>
              </a:graphicData>
            </a:graphic>
          </wp:inline>
        </w:drawing>
      </w:r>
    </w:p>
    <w:p w:rsidR="0018722C">
      <w:pPr>
        <w:pStyle w:val="a9"/>
        <w:topLinePunct/>
      </w:pPr>
      <w:r>
        <w:rPr>
          <w:rFonts w:ascii="宋体" w:hAnsi="宋体" w:eastAsia="宋体" w:hint="eastAsia"/>
        </w:rPr>
        <w:t>图</w:t>
      </w:r>
      <w:r>
        <w:t>2-10</w:t>
      </w:r>
      <w:r>
        <w:t xml:space="preserve">  </w:t>
      </w:r>
      <w:r w:rsidRPr="00DB64CE">
        <w:t>Apelin-13</w:t>
      </w:r>
      <w:r>
        <w:rPr>
          <w:rFonts w:ascii="宋体" w:hAnsi="宋体" w:eastAsia="宋体" w:hint="eastAsia"/>
        </w:rPr>
        <w:t>对</w:t>
      </w:r>
      <w:r>
        <w:t>APP</w:t>
      </w:r>
      <w:r>
        <w:t>/</w:t>
      </w:r>
      <w:r>
        <w:t xml:space="preserve">PS1</w:t>
      </w:r>
      <w:r>
        <w:rPr>
          <w:rFonts w:ascii="宋体" w:hAnsi="宋体" w:eastAsia="宋体" w:hint="eastAsia"/>
        </w:rPr>
        <w:t>小鼠海马组织</w:t>
      </w:r>
      <w:r>
        <w:t>Aβ</w:t>
      </w:r>
      <w:r>
        <w:rPr>
          <w:vertAlign w:val="subscript"/>
          /&gt;
        </w:rPr>
        <w:t>1-40</w:t>
      </w:r>
      <w:r>
        <w:rPr>
          <w:rFonts w:ascii="宋体" w:hAnsi="宋体" w:eastAsia="宋体" w:hint="eastAsia"/>
        </w:rPr>
        <w:t>水平的影响</w:t>
      </w:r>
      <w:r>
        <w:t>(</w:t>
      </w:r>
      <w:r>
        <w:t>n=3</w:t>
      </w:r>
      <w:r>
        <w:t>)</w:t>
      </w:r>
    </w:p>
    <w:p w:rsidR="0018722C">
      <w:pPr>
        <w:pStyle w:val="a3"/>
        <w:topLinePunct/>
      </w:pPr>
      <w:r>
        <w:t>*</w:t>
      </w:r>
      <w:r>
        <w:rPr>
          <w:i/>
        </w:rPr>
        <w:t>P</w:t>
      </w:r>
      <w:r>
        <w:t>&lt;0.05 vs control group</w:t>
      </w:r>
    </w:p>
    <w:p w:rsidR="0018722C">
      <w:pPr>
        <w:pStyle w:val="aff7"/>
        <w:topLinePunct/>
      </w:pPr>
      <w:r>
        <w:drawing>
          <wp:inline>
            <wp:extent cx="4337958" cy="2187702"/>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50" cstate="print"/>
                    <a:stretch>
                      <a:fillRect/>
                    </a:stretch>
                  </pic:blipFill>
                  <pic:spPr>
                    <a:xfrm>
                      <a:off x="0" y="0"/>
                      <a:ext cx="4337958" cy="2187702"/>
                    </a:xfrm>
                    <a:prstGeom prst="rect">
                      <a:avLst/>
                    </a:prstGeom>
                  </pic:spPr>
                </pic:pic>
              </a:graphicData>
            </a:graphic>
          </wp:inline>
        </w:drawing>
      </w:r>
    </w:p>
    <w:p w:rsidR="0018722C">
      <w:pPr>
        <w:pStyle w:val="a9"/>
        <w:topLinePunct/>
      </w:pPr>
      <w:r>
        <w:rPr>
          <w:rFonts w:ascii="宋体" w:hAnsi="宋体" w:eastAsia="宋体" w:hint="eastAsia"/>
        </w:rPr>
        <w:t>图</w:t>
      </w:r>
      <w:r>
        <w:t>2-11</w:t>
      </w:r>
      <w:r>
        <w:t xml:space="preserve">  </w:t>
      </w:r>
      <w:r w:rsidRPr="00DB64CE">
        <w:t>Apelin-13</w:t>
      </w:r>
      <w:r>
        <w:rPr>
          <w:rFonts w:ascii="宋体" w:hAnsi="宋体" w:eastAsia="宋体" w:hint="eastAsia"/>
        </w:rPr>
        <w:t>对</w:t>
      </w:r>
      <w:r>
        <w:t>APP</w:t>
      </w:r>
      <w:r>
        <w:t>/</w:t>
      </w:r>
      <w:r>
        <w:t xml:space="preserve">PS1</w:t>
      </w:r>
      <w:r>
        <w:rPr>
          <w:rFonts w:ascii="宋体" w:hAnsi="宋体" w:eastAsia="宋体" w:hint="eastAsia"/>
        </w:rPr>
        <w:t>小鼠前额叶组织</w:t>
      </w:r>
      <w:r>
        <w:t>Aβ</w:t>
      </w:r>
      <w:r>
        <w:rPr>
          <w:vertAlign w:val="subscript"/>
          /&gt;
        </w:rPr>
        <w:t>1-40</w:t>
      </w:r>
      <w:r>
        <w:rPr>
          <w:rFonts w:ascii="宋体" w:hAnsi="宋体" w:eastAsia="宋体" w:hint="eastAsia"/>
        </w:rPr>
        <w:t>水平的影响</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&lt;0.05 vs control group</w:t>
      </w:r>
    </w:p>
    <w:p w:rsidR="0018722C">
      <w:pPr>
        <w:pStyle w:val="affff5"/>
        <w:keepNext/>
        <w:topLinePunct/>
      </w:pPr>
      <w:r>
        <w:rPr>
          <w:sz w:val="20"/>
        </w:rPr>
        <w:drawing>
          <wp:inline distT="0" distB="0" distL="0" distR="0">
            <wp:extent cx="4443018" cy="2638615"/>
            <wp:effectExtent l="0" t="0" r="0" b="0"/>
            <wp:docPr id="89" name="image45.jpeg" descr=""/>
            <wp:cNvGraphicFramePr>
              <a:graphicFrameLocks noChangeAspect="1"/>
            </wp:cNvGraphicFramePr>
            <a:graphic>
              <a:graphicData uri="http://schemas.openxmlformats.org/drawingml/2006/picture">
                <pic:pic>
                  <pic:nvPicPr>
                    <pic:cNvPr id="90" name="image45.jpeg"/>
                    <pic:cNvPicPr/>
                  </pic:nvPicPr>
                  <pic:blipFill>
                    <a:blip r:embed="rId51" cstate="print"/>
                    <a:stretch>
                      <a:fillRect/>
                    </a:stretch>
                  </pic:blipFill>
                  <pic:spPr>
                    <a:xfrm>
                      <a:off x="0" y="0"/>
                      <a:ext cx="4443018" cy="2638615"/>
                    </a:xfrm>
                    <a:prstGeom prst="rect">
                      <a:avLst/>
                    </a:prstGeom>
                  </pic:spPr>
                </pic:pic>
              </a:graphicData>
            </a:graphic>
          </wp:inline>
        </w:drawing>
      </w:r>
      <w:r/>
    </w:p>
    <w:p w:rsidR="0018722C">
      <w:pPr>
        <w:pStyle w:val="a9"/>
        <w:topLinePunct/>
      </w:pPr>
      <w:r>
        <w:rPr>
          <w:rFonts w:ascii="宋体" w:hAnsi="宋体" w:eastAsia="宋体" w:hint="eastAsia"/>
        </w:rPr>
        <w:t>图</w:t>
      </w:r>
      <w:r>
        <w:t>2-12</w:t>
      </w:r>
      <w:r>
        <w:t xml:space="preserve">  </w:t>
      </w:r>
      <w:r w:rsidRPr="00DB64CE">
        <w:t>Apelin-13</w:t>
      </w:r>
      <w:r>
        <w:rPr>
          <w:rFonts w:ascii="宋体" w:hAnsi="宋体" w:eastAsia="宋体" w:hint="eastAsia"/>
        </w:rPr>
        <w:t>对</w:t>
      </w:r>
      <w:r>
        <w:t>APP</w:t>
      </w:r>
      <w:r>
        <w:t>/</w:t>
      </w:r>
      <w:r>
        <w:t xml:space="preserve">PS1</w:t>
      </w:r>
      <w:r>
        <w:rPr>
          <w:rFonts w:ascii="宋体" w:hAnsi="宋体" w:eastAsia="宋体" w:hint="eastAsia"/>
        </w:rPr>
        <w:t>小鼠海马组织</w:t>
      </w:r>
      <w:r>
        <w:t>Aβ</w:t>
      </w:r>
      <w:r>
        <w:rPr>
          <w:vertAlign w:val="subscript"/>
          /&gt;
        </w:rPr>
        <w:t>1-42</w:t>
      </w:r>
      <w:r>
        <w:rPr>
          <w:rFonts w:ascii="宋体" w:hAnsi="宋体" w:eastAsia="宋体" w:hint="eastAsia"/>
        </w:rPr>
        <w:t>水平的影响</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&lt;0.05 vs control group</w:t>
      </w:r>
    </w:p>
    <w:p w:rsidR="0018722C">
      <w:pPr>
        <w:pStyle w:val="aff7"/>
        <w:topLinePunct/>
      </w:pPr>
      <w:r>
        <w:drawing>
          <wp:inline>
            <wp:extent cx="4507513" cy="2674620"/>
            <wp:effectExtent l="0" t="0" r="0" b="0"/>
            <wp:docPr id="91" name="image46.jpeg" descr=""/>
            <wp:cNvGraphicFramePr>
              <a:graphicFrameLocks noChangeAspect="1"/>
            </wp:cNvGraphicFramePr>
            <a:graphic>
              <a:graphicData uri="http://schemas.openxmlformats.org/drawingml/2006/picture">
                <pic:pic>
                  <pic:nvPicPr>
                    <pic:cNvPr id="92" name="image46.jpeg"/>
                    <pic:cNvPicPr/>
                  </pic:nvPicPr>
                  <pic:blipFill>
                    <a:blip r:embed="rId52" cstate="print"/>
                    <a:stretch>
                      <a:fillRect/>
                    </a:stretch>
                  </pic:blipFill>
                  <pic:spPr>
                    <a:xfrm>
                      <a:off x="0" y="0"/>
                      <a:ext cx="4507513" cy="2674620"/>
                    </a:xfrm>
                    <a:prstGeom prst="rect">
                      <a:avLst/>
                    </a:prstGeom>
                  </pic:spPr>
                </pic:pic>
              </a:graphicData>
            </a:graphic>
          </wp:inline>
        </w:drawing>
      </w:r>
    </w:p>
    <w:p w:rsidR="0018722C">
      <w:pPr>
        <w:pStyle w:val="a9"/>
        <w:topLinePunct/>
      </w:pPr>
      <w:r>
        <w:rPr>
          <w:rFonts w:ascii="宋体" w:hAnsi="宋体" w:eastAsia="宋体" w:hint="eastAsia"/>
        </w:rPr>
        <w:t>图</w:t>
      </w:r>
      <w:r>
        <w:t>2-13</w:t>
      </w:r>
      <w:r>
        <w:t xml:space="preserve">  </w:t>
      </w:r>
      <w:r w:rsidRPr="00DB64CE">
        <w:t>Apelin-13</w:t>
      </w:r>
      <w:r>
        <w:rPr>
          <w:rFonts w:ascii="宋体" w:hAnsi="宋体" w:eastAsia="宋体" w:hint="eastAsia"/>
        </w:rPr>
        <w:t>对</w:t>
      </w:r>
      <w:r>
        <w:t>APP</w:t>
      </w:r>
      <w:r>
        <w:t>/</w:t>
      </w:r>
      <w:r>
        <w:t xml:space="preserve">PS1</w:t>
      </w:r>
      <w:r>
        <w:rPr>
          <w:rFonts w:ascii="宋体" w:hAnsi="宋体" w:eastAsia="宋体" w:hint="eastAsia"/>
        </w:rPr>
        <w:t>小鼠前额叶组织</w:t>
      </w:r>
      <w:r>
        <w:t>Aβ</w:t>
      </w:r>
      <w:r>
        <w:rPr>
          <w:vertAlign w:val="subscript"/>
          /&gt;
        </w:rPr>
        <w:t>1-42</w:t>
      </w:r>
      <w:r>
        <w:rPr>
          <w:rFonts w:ascii="宋体" w:hAnsi="宋体" w:eastAsia="宋体" w:hint="eastAsia"/>
        </w:rPr>
        <w:t>水平的影响</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&lt;0.05 vs control group; **</w:t>
      </w:r>
      <w:r>
        <w:rPr>
          <w:i/>
        </w:rPr>
        <w:t>P</w:t>
      </w:r>
      <w:r>
        <w:t>&lt;0.01 vs control group</w:t>
      </w:r>
    </w:p>
    <w:p w:rsidR="0018722C">
      <w:pPr>
        <w:pStyle w:val="affff5"/>
        <w:keepNext/>
        <w:topLinePunct/>
      </w:pPr>
      <w:r>
        <w:rPr>
          <w:sz w:val="20"/>
        </w:rPr>
        <w:drawing>
          <wp:inline distT="0" distB="0" distL="0" distR="0">
            <wp:extent cx="5144700" cy="3893412"/>
            <wp:effectExtent l="0" t="0" r="0" b="0"/>
            <wp:docPr id="93" name="image47.jpeg" descr=""/>
            <wp:cNvGraphicFramePr>
              <a:graphicFrameLocks noChangeAspect="1"/>
            </wp:cNvGraphicFramePr>
            <a:graphic>
              <a:graphicData uri="http://schemas.openxmlformats.org/drawingml/2006/picture">
                <pic:pic>
                  <pic:nvPicPr>
                    <pic:cNvPr id="94" name="image47.jpeg"/>
                    <pic:cNvPicPr/>
                  </pic:nvPicPr>
                  <pic:blipFill>
                    <a:blip r:embed="rId53" cstate="print"/>
                    <a:stretch>
                      <a:fillRect/>
                    </a:stretch>
                  </pic:blipFill>
                  <pic:spPr>
                    <a:xfrm>
                      <a:off x="0" y="0"/>
                      <a:ext cx="5648687" cy="4274820"/>
                    </a:xfrm>
                    <a:prstGeom prst="rect">
                      <a:avLst/>
                    </a:prstGeom>
                  </pic:spPr>
                </pic:pic>
              </a:graphicData>
            </a:graphic>
          </wp:inline>
        </w:drawing>
      </w:r>
      <w:r/>
    </w:p>
    <w:p w:rsidR="0018722C">
      <w:pPr>
        <w:pStyle w:val="a9"/>
        <w:topLinePunct/>
      </w:pPr>
      <w:r>
        <w:rPr>
          <w:rFonts w:ascii="宋体" w:hAnsi="宋体" w:eastAsia="宋体" w:hint="eastAsia"/>
        </w:rPr>
        <w:t>图</w:t>
      </w:r>
      <w:r>
        <w:t>2-14</w:t>
      </w:r>
      <w:r>
        <w:t xml:space="preserve">  </w:t>
      </w:r>
      <w:r w:rsidRPr="00DB64CE">
        <w:t>Apelin-13</w:t>
      </w:r>
      <w:r>
        <w:rPr>
          <w:rFonts w:ascii="宋体" w:hAnsi="宋体" w:eastAsia="宋体" w:hint="eastAsia"/>
        </w:rPr>
        <w:t>对</w:t>
      </w:r>
      <w:r>
        <w:t>APP</w:t>
      </w:r>
      <w:r>
        <w:t>/</w:t>
      </w:r>
      <w:r>
        <w:t xml:space="preserve">PS1</w:t>
      </w:r>
      <w:r>
        <w:rPr>
          <w:rFonts w:ascii="宋体" w:hAnsi="宋体" w:eastAsia="宋体" w:hint="eastAsia"/>
        </w:rPr>
        <w:t>小鼠海马组织</w:t>
      </w:r>
      <w:r>
        <w:t>Aβ</w:t>
      </w:r>
      <w:r>
        <w:rPr>
          <w:rFonts w:ascii="宋体" w:hAnsi="宋体" w:eastAsia="宋体" w:hint="eastAsia"/>
        </w:rPr>
        <w:t>沉积的影响</w:t>
      </w:r>
      <w:r>
        <w:rPr>
          <w:rFonts w:ascii="宋体" w:hAnsi="宋体" w:eastAsia="宋体" w:hint="eastAsia"/>
        </w:rPr>
        <w:t>（</w:t>
      </w:r>
      <w:r>
        <w:rPr>
          <w:rFonts w:ascii="宋体" w:hAnsi="宋体" w:eastAsia="宋体" w:hint="eastAsia"/>
        </w:rPr>
        <w:t>刚果红染色，</w:t>
      </w:r>
      <w:r>
        <w:t>×</w:t>
      </w:r>
      <w:r>
        <w:rPr>
          <w:rFonts w:ascii="宋体" w:hAnsi="宋体" w:eastAsia="宋体" w:hint="eastAsia"/>
        </w:rPr>
        <w:t>40</w:t>
      </w:r>
      <w:r w:rsidR="001852F3">
        <w:rPr>
          <w:rFonts w:ascii="宋体" w:hAnsi="宋体" w:eastAsia="宋体" w:hint="eastAsia"/>
        </w:rPr>
        <w:t xml:space="preserve">倍</w:t>
      </w:r>
      <w:r>
        <w:rPr>
          <w:rFonts w:ascii="宋体" w:hAnsi="宋体" w:eastAsia="宋体" w:hint="eastAsia"/>
        </w:rPr>
        <w:t>）</w:t>
      </w:r>
    </w:p>
    <w:p w:rsidR="0018722C">
      <w:pPr>
        <w:pStyle w:val="Heading3"/>
        <w:topLinePunct/>
        <w:ind w:left="200" w:hangingChars="200" w:hanging="200"/>
      </w:pPr>
      <w:r>
        <w:rPr>
          <w:b/>
        </w:rPr>
        <w:t>3.3</w:t>
      </w:r>
      <w:r>
        <w:t xml:space="preserve"> </w:t>
      </w:r>
      <w:r>
        <w:rPr>
          <w:b/>
        </w:rPr>
        <w:t>Apelin-13</w:t>
      </w:r>
      <w:r>
        <w:t>减少</w:t>
      </w:r>
      <w:r>
        <w:rPr>
          <w:b/>
        </w:rPr>
        <w:t>APP</w:t>
      </w:r>
      <w:r>
        <w:rPr>
          <w:b/>
        </w:rPr>
        <w:t>/</w:t>
      </w:r>
      <w:r>
        <w:rPr>
          <w:b/>
        </w:rPr>
        <w:t>PS1</w:t>
      </w:r>
      <w:r>
        <w:t>小鼠脑组织</w:t>
      </w:r>
      <w:r>
        <w:rPr>
          <w:b/>
        </w:rPr>
        <w:t>BACE1</w:t>
      </w:r>
      <w:r>
        <w:t>蛋白活性，增加</w:t>
      </w:r>
      <w:r>
        <w:rPr>
          <w:b/>
        </w:rPr>
        <w:t>NEP</w:t>
      </w:r>
    </w:p>
    <w:p w:rsidR="0018722C">
      <w:pPr>
        <w:spacing w:before="157"/>
        <w:ind w:leftChars="0" w:left="900" w:rightChars="0" w:right="0" w:firstLineChars="0" w:firstLine="0"/>
        <w:jc w:val="left"/>
        <w:topLinePunct/>
      </w:pPr>
      <w:r>
        <w:rPr>
          <w:kern w:val="2"/>
          <w:sz w:val="28"/>
          <w:szCs w:val="22"/>
          <w:rFonts w:cstheme="minorBidi" w:hAnsiTheme="minorHAnsi" w:eastAsiaTheme="minorHAnsi" w:asciiTheme="minorHAnsi" w:ascii="黑体" w:eastAsia="黑体" w:hint="eastAsia"/>
          <w:b/>
        </w:rPr>
        <w:t>蛋白活性</w:t>
      </w:r>
    </w:p>
    <w:p w:rsidR="0018722C">
      <w:pPr>
        <w:pStyle w:val="Heading4"/>
        <w:topLinePunct/>
        <w:ind w:left="200" w:hangingChars="200" w:hanging="200"/>
      </w:pPr>
      <w:r>
        <w:rPr>
          <w:b/>
        </w:rPr>
        <w:t>3.3.1</w:t>
      </w:r>
      <w:r>
        <w:t xml:space="preserve"> </w:t>
      </w:r>
      <w:r>
        <w:rPr>
          <w:b/>
        </w:rPr>
        <w:t>Apelin-13</w:t>
      </w:r>
      <w:r>
        <w:t>不影响</w:t>
      </w:r>
      <w:r>
        <w:rPr>
          <w:b/>
        </w:rPr>
        <w:t>APP</w:t>
      </w:r>
      <w:r>
        <w:rPr>
          <w:b/>
        </w:rPr>
        <w:t>/</w:t>
      </w:r>
      <w:r>
        <w:rPr>
          <w:b/>
        </w:rPr>
        <w:t>PS1</w:t>
      </w:r>
      <w:r>
        <w:t>小鼠脑组织</w:t>
      </w:r>
      <w:r>
        <w:rPr>
          <w:b/>
        </w:rPr>
        <w:t>APP</w:t>
      </w:r>
      <w:r>
        <w:t>、</w:t>
      </w:r>
      <w:r>
        <w:rPr>
          <w:b/>
        </w:rPr>
        <w:t>BACE1</w:t>
      </w:r>
      <w:r>
        <w:t>及</w:t>
      </w:r>
      <w:r>
        <w:rPr>
          <w:b/>
        </w:rPr>
        <w:t>NEP</w:t>
      </w:r>
      <w:r>
        <w:t>蛋白表达</w:t>
      </w:r>
    </w:p>
    <w:p w:rsidR="0018722C">
      <w:pPr>
        <w:topLinePunct/>
      </w:pPr>
      <w:r>
        <w:rPr>
          <w:rFonts w:ascii="宋体" w:hAnsi="宋体" w:eastAsia="宋体" w:hint="eastAsia"/>
        </w:rPr>
        <w:t>为了进一步证实</w:t>
      </w:r>
      <w:r>
        <w:t>apelin-13</w:t>
      </w:r>
      <w:r>
        <w:rPr>
          <w:rFonts w:ascii="宋体" w:hAnsi="宋体" w:eastAsia="宋体" w:hint="eastAsia"/>
        </w:rPr>
        <w:t>对</w:t>
      </w:r>
      <w:r>
        <w:t>Aβ</w:t>
      </w:r>
      <w:r>
        <w:rPr>
          <w:rFonts w:ascii="宋体" w:hAnsi="宋体" w:eastAsia="宋体" w:hint="eastAsia"/>
        </w:rPr>
        <w:t>代谢的影响，我们使用</w:t>
      </w:r>
      <w:r>
        <w:t>western blot</w:t>
      </w:r>
      <w:r>
        <w:rPr>
          <w:rFonts w:ascii="宋体" w:hAnsi="宋体" w:eastAsia="宋体" w:hint="eastAsia"/>
        </w:rPr>
        <w:t>方法检测不</w:t>
      </w:r>
      <w:r>
        <w:rPr>
          <w:rFonts w:ascii="宋体" w:hAnsi="宋体" w:eastAsia="宋体" w:hint="eastAsia"/>
        </w:rPr>
        <w:t>同剂量</w:t>
      </w:r>
      <w:r>
        <w:t>apelin-13</w:t>
      </w:r>
      <w:r>
        <w:rPr>
          <w:rFonts w:ascii="宋体" w:hAnsi="宋体" w:eastAsia="宋体" w:hint="eastAsia"/>
        </w:rPr>
        <w:t>处理</w:t>
      </w:r>
      <w:r>
        <w:t>APP</w:t>
      </w:r>
      <w:r>
        <w:t>/</w:t>
      </w:r>
      <w:r>
        <w:t xml:space="preserve">PS1</w:t>
      </w:r>
      <w:r>
        <w:rPr>
          <w:rFonts w:ascii="宋体" w:hAnsi="宋体" w:eastAsia="宋体" w:hint="eastAsia"/>
        </w:rPr>
        <w:t>小鼠后，其海马及前额叶组织</w:t>
      </w:r>
      <w:r>
        <w:t>APP</w:t>
      </w:r>
      <w:r>
        <w:rPr>
          <w:rFonts w:ascii="宋体" w:hAnsi="宋体" w:eastAsia="宋体" w:hint="eastAsia"/>
        </w:rPr>
        <w:t>、</w:t>
      </w:r>
      <w:r>
        <w:t>BACE1</w:t>
      </w:r>
      <w:r>
        <w:rPr>
          <w:rFonts w:ascii="宋体" w:hAnsi="宋体" w:eastAsia="宋体" w:hint="eastAsia"/>
        </w:rPr>
        <w:t>及</w:t>
      </w:r>
      <w:r>
        <w:t>NEP</w:t>
      </w:r>
      <w:r>
        <w:rPr>
          <w:rFonts w:ascii="宋体" w:hAnsi="宋体" w:eastAsia="宋体" w:hint="eastAsia"/>
        </w:rPr>
        <w:t>蛋白表达情况。结果显示</w:t>
      </w:r>
      <w:r>
        <w:t>apelin-13</w:t>
      </w:r>
      <w:r>
        <w:rPr>
          <w:rFonts w:ascii="宋体" w:hAnsi="宋体" w:eastAsia="宋体" w:hint="eastAsia"/>
        </w:rPr>
        <w:t>对</w:t>
      </w:r>
      <w:r>
        <w:t>APP</w:t>
      </w:r>
      <w:r>
        <w:t>/</w:t>
      </w:r>
      <w:r>
        <w:t xml:space="preserve">PS1</w:t>
      </w:r>
      <w:r>
        <w:rPr>
          <w:rFonts w:ascii="宋体" w:hAnsi="宋体" w:eastAsia="宋体" w:hint="eastAsia"/>
        </w:rPr>
        <w:t>小鼠马及前额叶组织</w:t>
      </w:r>
      <w:r>
        <w:t>APP</w:t>
      </w:r>
      <w:r>
        <w:rPr>
          <w:rFonts w:ascii="宋体" w:hAnsi="宋体" w:eastAsia="宋体" w:hint="eastAsia"/>
        </w:rPr>
        <w:t>、</w:t>
      </w:r>
      <w:r>
        <w:t>BACE1</w:t>
      </w:r>
      <w:r>
        <w:rPr>
          <w:rFonts w:ascii="宋体" w:hAnsi="宋体" w:eastAsia="宋体" w:hint="eastAsia"/>
        </w:rPr>
        <w:t>及</w:t>
      </w:r>
      <w:r>
        <w:t>NEP</w:t>
      </w:r>
      <w:r>
        <w:rPr>
          <w:rFonts w:ascii="宋体" w:hAnsi="宋体" w:eastAsia="宋体" w:hint="eastAsia"/>
        </w:rPr>
        <w:t>蛋白表达无显著影响</w:t>
      </w:r>
      <w:r>
        <w:rPr>
          <w:rFonts w:ascii="宋体" w:hAnsi="宋体" w:eastAsia="宋体" w:hint="eastAsia"/>
        </w:rPr>
        <w:t>（</w:t>
      </w:r>
      <w:r>
        <w:rPr>
          <w:rFonts w:ascii="宋体" w:hAnsi="宋体" w:eastAsia="宋体" w:hint="eastAsia"/>
        </w:rPr>
        <w:t>图</w:t>
      </w:r>
      <w:r>
        <w:t>2</w:t>
      </w:r>
      <w:r>
        <w:t>-</w:t>
      </w:r>
      <w:r>
        <w:t>15</w:t>
      </w:r>
      <w:r>
        <w:rPr>
          <w:rFonts w:ascii="宋体" w:hAnsi="宋体" w:eastAsia="宋体" w:hint="eastAsia"/>
        </w:rPr>
        <w:t>、</w:t>
      </w:r>
      <w:r>
        <w:rPr>
          <w:rFonts w:ascii="宋体" w:hAnsi="宋体" w:eastAsia="宋体" w:hint="eastAsia"/>
        </w:rPr>
        <w:t>图</w:t>
      </w:r>
      <w:r>
        <w:t>2</w:t>
      </w:r>
      <w:r>
        <w:t>-</w:t>
      </w:r>
      <w:r>
        <w:t>16</w:t>
      </w:r>
      <w:r>
        <w:rPr>
          <w:rFonts w:ascii="宋体" w:hAnsi="宋体" w:eastAsia="宋体" w:hint="eastAsia"/>
        </w:rPr>
        <w:t>）</w:t>
      </w:r>
      <w:r>
        <w:rPr>
          <w:rFonts w:ascii="宋体" w:hAnsi="宋体" w:eastAsia="宋体" w:hint="eastAsia"/>
        </w:rPr>
        <w:t>。</w:t>
      </w:r>
    </w:p>
    <w:p w:rsidR="0018722C">
      <w:pPr>
        <w:pStyle w:val="cw10"/>
        <w:spacing w:before="79"/>
        <w:ind w:leftChars="0" w:left="312" w:firstLineChars="0" w:firstLine="0"/>
        <w:jc w:val="center"/>
        <w:keepNext/>
        <w:topLinePunct/>
      </w:pPr>
      <w:r>
        <w:rPr>
          <w:kern w:val="2"/>
          <w:sz w:val="24"/>
          <w:szCs w:val="24"/>
          <w:rFonts w:cstheme="minorBidi" w:hAnsiTheme="minorHAnsi" w:eastAsiaTheme="minorHAnsi" w:asciiTheme="minorHAnsi" w:ascii="Times New Roman" w:hAnsi="Times New Roman" w:eastAsia="Times New Roman" w:cs="Times New Roman"/>
          <w:b/>
          <w:bCs/>
        </w:rPr>
        <w:t>Hippocampus</w:t>
      </w:r>
    </w:p>
    <w:p w:rsidR="00000000">
      <w:pPr>
        <w:pStyle w:val="aff7"/>
        <w:spacing w:line="240" w:lineRule="atLeast"/>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2963820" cy="2129408"/>
            <wp:effectExtent l="0" t="0" r="0" b="0"/>
            <wp:docPr id="95" name="image48.jpeg" descr=""/>
            <wp:cNvGraphicFramePr>
              <a:graphicFrameLocks noChangeAspect="1"/>
            </wp:cNvGraphicFramePr>
            <a:graphic>
              <a:graphicData uri="http://schemas.openxmlformats.org/drawingml/2006/picture">
                <pic:pic>
                  <pic:nvPicPr>
                    <pic:cNvPr id="96" name="image48.jpeg"/>
                    <pic:cNvPicPr/>
                  </pic:nvPicPr>
                  <pic:blipFill>
                    <a:blip r:embed="rId54" cstate="print"/>
                    <a:stretch>
                      <a:fillRect/>
                    </a:stretch>
                  </pic:blipFill>
                  <pic:spPr>
                    <a:xfrm>
                      <a:off x="0" y="0"/>
                      <a:ext cx="2963820" cy="2129408"/>
                    </a:xfrm>
                    <a:prstGeom prst="rect">
                      <a:avLst/>
                    </a:prstGeom>
                  </pic:spPr>
                </pic:pic>
              </a:graphicData>
            </a:graphic>
          </wp:inline>
        </w:drawing>
      </w:r>
    </w:p>
    <w:p w:rsidR="0018722C">
      <w:pPr>
        <w:pStyle w:val="a9"/>
        <w:topLinePunct/>
      </w:pPr>
      <w:r>
        <w:rPr>
          <w:rFonts w:ascii="宋体" w:eastAsia="宋体" w:hint="eastAsia"/>
        </w:rPr>
        <w:t>图</w:t>
      </w:r>
      <w:r>
        <w:t>2-15</w:t>
      </w:r>
      <w:r>
        <w:t xml:space="preserve">  </w:t>
      </w:r>
      <w:r w:rsidRPr="00DB64CE">
        <w:t>Apelin-13</w:t>
      </w:r>
      <w:r>
        <w:rPr>
          <w:rFonts w:ascii="宋体" w:eastAsia="宋体" w:hint="eastAsia"/>
        </w:rPr>
        <w:t>对</w:t>
      </w:r>
      <w:r>
        <w:t>APP</w:t>
      </w:r>
      <w:r>
        <w:t>/</w:t>
      </w:r>
      <w:r>
        <w:t xml:space="preserve">PS1</w:t>
      </w:r>
      <w:r>
        <w:rPr>
          <w:rFonts w:ascii="宋体" w:eastAsia="宋体" w:hint="eastAsia"/>
        </w:rPr>
        <w:t>小鼠海马组织</w:t>
      </w:r>
      <w:r>
        <w:t>APP</w:t>
      </w:r>
      <w:r>
        <w:rPr>
          <w:rFonts w:ascii="宋体" w:eastAsia="宋体" w:hint="eastAsia"/>
        </w:rPr>
        <w:t>、</w:t>
      </w:r>
      <w:r>
        <w:t>BACE1</w:t>
      </w:r>
      <w:r>
        <w:rPr>
          <w:rFonts w:ascii="宋体" w:eastAsia="宋体" w:hint="eastAsia"/>
        </w:rPr>
        <w:t>和</w:t>
      </w:r>
      <w:r>
        <w:t>NEP</w:t>
      </w:r>
      <w:r>
        <w:rPr>
          <w:rFonts w:ascii="宋体" w:eastAsia="宋体" w:hint="eastAsia"/>
        </w:rPr>
        <w:t>蛋白表达的影响</w:t>
      </w:r>
    </w:p>
    <w:p w:rsidR="0018722C">
      <w:pPr>
        <w:pStyle w:val="cw10"/>
        <w:ind w:leftChars="0" w:left="270" w:firstLineChars="0" w:firstLine="0"/>
        <w:jc w:val="center"/>
        <w:keepNext/>
        <w:topLinePunct/>
      </w:pPr>
      <w:r>
        <w:rPr>
          <w:kern w:val="2"/>
          <w:sz w:val="24"/>
          <w:szCs w:val="24"/>
          <w:rFonts w:cstheme="minorBidi" w:hAnsiTheme="minorHAnsi" w:eastAsiaTheme="minorHAnsi" w:asciiTheme="minorHAnsi" w:ascii="Times New Roman" w:hAnsi="Times New Roman" w:eastAsia="Times New Roman" w:cs="Times New Roman"/>
          <w:b/>
          <w:bCs/>
        </w:rPr>
        <w:t>Prefrontal cortex</w:t>
      </w:r>
    </w:p>
    <w:p w:rsidR="00000000">
      <w:pPr>
        <w:pStyle w:val="aff7"/>
        <w:spacing w:line="240" w:lineRule="atLeast"/>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3047428" cy="2093595"/>
            <wp:effectExtent l="0" t="0" r="0" b="0"/>
            <wp:docPr id="97" name="image49.jpeg" descr=""/>
            <wp:cNvGraphicFramePr>
              <a:graphicFrameLocks noChangeAspect="1"/>
            </wp:cNvGraphicFramePr>
            <a:graphic>
              <a:graphicData uri="http://schemas.openxmlformats.org/drawingml/2006/picture">
                <pic:pic>
                  <pic:nvPicPr>
                    <pic:cNvPr id="98" name="image49.jpeg"/>
                    <pic:cNvPicPr/>
                  </pic:nvPicPr>
                  <pic:blipFill>
                    <a:blip r:embed="rId55" cstate="print"/>
                    <a:stretch>
                      <a:fillRect/>
                    </a:stretch>
                  </pic:blipFill>
                  <pic:spPr>
                    <a:xfrm>
                      <a:off x="0" y="0"/>
                      <a:ext cx="3047428" cy="2093595"/>
                    </a:xfrm>
                    <a:prstGeom prst="rect">
                      <a:avLst/>
                    </a:prstGeom>
                  </pic:spPr>
                </pic:pic>
              </a:graphicData>
            </a:graphic>
          </wp:inline>
        </w:drawing>
      </w:r>
    </w:p>
    <w:p w:rsidR="0018722C">
      <w:pPr>
        <w:pStyle w:val="a9"/>
        <w:topLinePunct/>
      </w:pPr>
      <w:r>
        <w:rPr>
          <w:rFonts w:ascii="宋体" w:eastAsia="宋体" w:hint="eastAsia"/>
        </w:rPr>
        <w:t>图</w:t>
      </w:r>
      <w:r>
        <w:t>2-16</w:t>
      </w:r>
      <w:r>
        <w:t xml:space="preserve">  </w:t>
      </w:r>
      <w:r w:rsidRPr="00DB64CE">
        <w:t>Apelin-13</w:t>
      </w:r>
      <w:r>
        <w:rPr>
          <w:rFonts w:ascii="宋体" w:eastAsia="宋体" w:hint="eastAsia"/>
        </w:rPr>
        <w:t>对</w:t>
      </w:r>
      <w:r>
        <w:t>APP</w:t>
      </w:r>
      <w:r>
        <w:t>/</w:t>
      </w:r>
      <w:r>
        <w:t xml:space="preserve">PS1</w:t>
      </w:r>
      <w:r>
        <w:rPr>
          <w:rFonts w:ascii="宋体" w:eastAsia="宋体" w:hint="eastAsia"/>
        </w:rPr>
        <w:t>小鼠前额叶组织</w:t>
      </w:r>
      <w:r>
        <w:t>APP</w:t>
      </w:r>
      <w:r>
        <w:rPr>
          <w:rFonts w:ascii="宋体" w:eastAsia="宋体" w:hint="eastAsia"/>
        </w:rPr>
        <w:t>、</w:t>
      </w:r>
      <w:r>
        <w:t>BACE1</w:t>
      </w:r>
      <w:r>
        <w:rPr>
          <w:rFonts w:ascii="宋体" w:eastAsia="宋体" w:hint="eastAsia"/>
        </w:rPr>
        <w:t>和</w:t>
      </w:r>
      <w:r>
        <w:t>NEP</w:t>
      </w:r>
      <w:r>
        <w:rPr>
          <w:rFonts w:ascii="宋体" w:eastAsia="宋体" w:hint="eastAsia"/>
        </w:rPr>
        <w:t>蛋白表达的影响</w:t>
      </w:r>
    </w:p>
    <w:p w:rsidR="0018722C">
      <w:pPr>
        <w:pStyle w:val="Heading4"/>
        <w:topLinePunct/>
        <w:ind w:left="200" w:hangingChars="200" w:hanging="200"/>
      </w:pPr>
      <w:r>
        <w:rPr>
          <w:b/>
        </w:rPr>
        <w:t>3.3.2</w:t>
      </w:r>
      <w:r>
        <w:t xml:space="preserve"> </w:t>
      </w:r>
      <w:r>
        <w:rPr>
          <w:b/>
        </w:rPr>
        <w:t>Apelin-13</w:t>
      </w:r>
      <w:r>
        <w:t>减少</w:t>
      </w:r>
      <w:r>
        <w:rPr>
          <w:b/>
        </w:rPr>
        <w:t>APP</w:t>
      </w:r>
      <w:r>
        <w:rPr>
          <w:b/>
        </w:rPr>
        <w:t>/</w:t>
      </w:r>
      <w:r>
        <w:rPr>
          <w:b/>
        </w:rPr>
        <w:t>PS1</w:t>
      </w:r>
      <w:r>
        <w:t>小鼠脑组织</w:t>
      </w:r>
      <w:r>
        <w:rPr>
          <w:b/>
        </w:rPr>
        <w:t>BACE1</w:t>
      </w:r>
      <w:r>
        <w:t>蛋白活性</w:t>
      </w:r>
    </w:p>
    <w:p w:rsidR="0018722C">
      <w:pPr>
        <w:topLinePunct/>
      </w:pPr>
      <w:r>
        <w:rPr>
          <w:rFonts w:ascii="宋体" w:hAnsi="宋体" w:eastAsia="宋体" w:hint="eastAsia"/>
        </w:rPr>
        <w:t>分别使用</w:t>
      </w:r>
      <w:r>
        <w:t>1</w:t>
      </w:r>
      <w:r>
        <w:rPr>
          <w:rFonts w:ascii="宋体" w:hAnsi="宋体" w:eastAsia="宋体" w:hint="eastAsia"/>
        </w:rPr>
        <w:t>、</w:t>
      </w:r>
      <w:r>
        <w:t>2</w:t>
      </w:r>
      <w:r>
        <w:rPr>
          <w:rFonts w:ascii="宋体" w:hAnsi="宋体" w:eastAsia="宋体" w:hint="eastAsia"/>
        </w:rPr>
        <w:t>和</w:t>
      </w:r>
      <w:r>
        <w:t>4μg apelin-13</w:t>
      </w:r>
      <w:r>
        <w:rPr>
          <w:rFonts w:ascii="宋体" w:hAnsi="宋体" w:eastAsia="宋体" w:hint="eastAsia"/>
        </w:rPr>
        <w:t>处理</w:t>
      </w:r>
      <w:r>
        <w:t>APP</w:t>
      </w:r>
      <w:r>
        <w:t>/</w:t>
      </w:r>
      <w:r>
        <w:t xml:space="preserve">PS1</w:t>
      </w:r>
      <w:r>
        <w:rPr>
          <w:rFonts w:ascii="宋体" w:hAnsi="宋体" w:eastAsia="宋体" w:hint="eastAsia"/>
        </w:rPr>
        <w:t>小鼠，根据试剂盒方法检测海马</w:t>
      </w:r>
      <w:r>
        <w:rPr>
          <w:rFonts w:ascii="宋体" w:hAnsi="宋体" w:eastAsia="宋体" w:hint="eastAsia"/>
        </w:rPr>
        <w:t>及前额叶组织</w:t>
      </w:r>
      <w:r>
        <w:t>BACE1</w:t>
      </w:r>
      <w:r>
        <w:rPr>
          <w:rFonts w:ascii="宋体" w:hAnsi="宋体" w:eastAsia="宋体" w:hint="eastAsia"/>
        </w:rPr>
        <w:t>蛋白活性。结果显示</w:t>
      </w:r>
      <w:r>
        <w:t>2μg apelin</w:t>
      </w:r>
      <w:r>
        <w:rPr>
          <w:rFonts w:ascii="宋体" w:hAnsi="宋体" w:eastAsia="宋体" w:hint="eastAsia"/>
        </w:rPr>
        <w:t>和</w:t>
      </w:r>
      <w:r>
        <w:t>4μg apelin</w:t>
      </w:r>
      <w:r>
        <w:rPr>
          <w:rFonts w:ascii="宋体" w:hAnsi="宋体" w:eastAsia="宋体" w:hint="eastAsia"/>
        </w:rPr>
        <w:t>组小鼠海马及前</w:t>
      </w:r>
      <w:r>
        <w:rPr>
          <w:rFonts w:ascii="宋体" w:hAnsi="宋体" w:eastAsia="宋体" w:hint="eastAsia"/>
        </w:rPr>
        <w:t>额叶</w:t>
      </w:r>
      <w:r>
        <w:t>B</w:t>
      </w:r>
      <w:r>
        <w:t>ACE1</w:t>
      </w:r>
      <w:r>
        <w:rPr>
          <w:rFonts w:ascii="宋体" w:hAnsi="宋体" w:eastAsia="宋体" w:hint="eastAsia"/>
        </w:rPr>
        <w:t>蛋白活性显著低于对照组小鼠</w:t>
      </w:r>
      <w:r>
        <w:rPr>
          <w:rFonts w:ascii="宋体" w:hAnsi="宋体" w:eastAsia="宋体" w:hint="eastAsia"/>
        </w:rPr>
        <w:t>（</w:t>
      </w:r>
      <w:r>
        <w:rPr>
          <w:rFonts w:ascii="宋体" w:hAnsi="宋体" w:eastAsia="宋体" w:hint="eastAsia"/>
        </w:rPr>
        <w:t>图</w:t>
      </w:r>
      <w:r>
        <w:t>2</w:t>
      </w:r>
      <w:r>
        <w:t>-</w:t>
      </w:r>
      <w:r>
        <w:t>17</w:t>
      </w:r>
      <w:r>
        <w:rPr>
          <w:rFonts w:ascii="宋体" w:hAnsi="宋体" w:eastAsia="宋体" w:hint="eastAsia"/>
        </w:rPr>
        <w:t>、</w:t>
      </w:r>
      <w:r>
        <w:rPr>
          <w:rFonts w:ascii="宋体" w:hAnsi="宋体" w:eastAsia="宋体" w:hint="eastAsia"/>
        </w:rPr>
        <w:t>图</w:t>
      </w:r>
      <w:r>
        <w:t>2</w:t>
      </w:r>
      <w:r>
        <w:t>-</w:t>
      </w:r>
      <w:r>
        <w:t>18</w:t>
      </w:r>
      <w:r>
        <w:rPr>
          <w:rFonts w:ascii="宋体" w:hAnsi="宋体" w:eastAsia="宋体" w:hint="eastAsia"/>
        </w:rPr>
        <w:t>）</w:t>
      </w:r>
      <w:r>
        <w:rPr>
          <w:rFonts w:ascii="宋体" w:hAnsi="宋体" w:eastAsia="宋体" w:hint="eastAsia"/>
        </w:rPr>
        <w:t>。说明</w:t>
      </w:r>
      <w:r>
        <w:t>a</w:t>
      </w:r>
      <w:r>
        <w:t>p</w:t>
      </w:r>
      <w:r>
        <w:t>e</w:t>
      </w:r>
      <w:r>
        <w:t>lin</w:t>
      </w:r>
      <w:r>
        <w:t>-</w:t>
      </w:r>
      <w:r>
        <w:t>13</w:t>
      </w:r>
      <w:r>
        <w:rPr>
          <w:rFonts w:ascii="宋体" w:hAnsi="宋体" w:eastAsia="宋体" w:hint="eastAsia"/>
        </w:rPr>
        <w:t>减</w:t>
      </w:r>
      <w:r>
        <w:rPr>
          <w:rFonts w:ascii="宋体" w:hAnsi="宋体" w:eastAsia="宋体" w:hint="eastAsia"/>
        </w:rPr>
        <w:t>少</w:t>
      </w:r>
      <w:r>
        <w:t>APP</w:t>
      </w:r>
      <w:r>
        <w:t>/</w:t>
      </w:r>
      <w:r>
        <w:t xml:space="preserve">PS1</w:t>
      </w:r>
      <w:r>
        <w:rPr>
          <w:rFonts w:ascii="宋体" w:hAnsi="宋体" w:eastAsia="宋体" w:hint="eastAsia"/>
        </w:rPr>
        <w:t>小鼠海马及前额叶组织</w:t>
      </w:r>
      <w:r>
        <w:t>BACE1</w:t>
      </w:r>
      <w:r>
        <w:rPr>
          <w:rFonts w:ascii="宋体" w:hAnsi="宋体" w:eastAsia="宋体" w:hint="eastAsia"/>
        </w:rPr>
        <w:t>蛋白活性。</w:t>
      </w:r>
    </w:p>
    <w:p w:rsidR="0018722C">
      <w:pPr>
        <w:pStyle w:val="affff5"/>
        <w:keepNext/>
        <w:topLinePunct/>
      </w:pPr>
      <w:r>
        <w:rPr>
          <w:rFonts w:ascii="宋体"/>
          <w:sz w:val="20"/>
        </w:rPr>
        <w:drawing>
          <wp:inline distT="0" distB="0" distL="0" distR="0">
            <wp:extent cx="4416492" cy="2710624"/>
            <wp:effectExtent l="0" t="0" r="0" b="0"/>
            <wp:docPr id="99" name="image50.jpeg" descr=""/>
            <wp:cNvGraphicFramePr>
              <a:graphicFrameLocks noChangeAspect="1"/>
            </wp:cNvGraphicFramePr>
            <a:graphic>
              <a:graphicData uri="http://schemas.openxmlformats.org/drawingml/2006/picture">
                <pic:pic>
                  <pic:nvPicPr>
                    <pic:cNvPr id="100" name="image50.jpeg"/>
                    <pic:cNvPicPr/>
                  </pic:nvPicPr>
                  <pic:blipFill>
                    <a:blip r:embed="rId56" cstate="print"/>
                    <a:stretch>
                      <a:fillRect/>
                    </a:stretch>
                  </pic:blipFill>
                  <pic:spPr>
                    <a:xfrm>
                      <a:off x="0" y="0"/>
                      <a:ext cx="4416492" cy="2710624"/>
                    </a:xfrm>
                    <a:prstGeom prst="rect">
                      <a:avLst/>
                    </a:prstGeom>
                  </pic:spPr>
                </pic:pic>
              </a:graphicData>
            </a:graphic>
          </wp:inline>
        </w:drawing>
      </w:r>
      <w:r/>
    </w:p>
    <w:p w:rsidR="0018722C">
      <w:pPr>
        <w:pStyle w:val="a9"/>
        <w:topLinePunct/>
      </w:pPr>
      <w:r>
        <w:rPr>
          <w:rFonts w:ascii="宋体" w:eastAsia="宋体" w:hint="eastAsia"/>
        </w:rPr>
        <w:t>图</w:t>
      </w:r>
      <w:r>
        <w:t>2-17</w:t>
      </w:r>
      <w:r>
        <w:t xml:space="preserve">  </w:t>
      </w:r>
      <w:r w:rsidRPr="00DB64CE">
        <w:t>Apelin-13</w:t>
      </w:r>
      <w:r>
        <w:rPr>
          <w:rFonts w:ascii="宋体" w:eastAsia="宋体" w:hint="eastAsia"/>
        </w:rPr>
        <w:t>对</w:t>
      </w:r>
      <w:r>
        <w:t>APP</w:t>
      </w:r>
      <w:r>
        <w:t>/</w:t>
      </w:r>
      <w:r>
        <w:t xml:space="preserve">PS1</w:t>
      </w:r>
      <w:r>
        <w:rPr>
          <w:rFonts w:ascii="宋体" w:eastAsia="宋体" w:hint="eastAsia"/>
        </w:rPr>
        <w:t>小鼠海马组织</w:t>
      </w:r>
      <w:r>
        <w:t>BACE1</w:t>
      </w:r>
      <w:r>
        <w:rPr>
          <w:rFonts w:ascii="宋体" w:eastAsia="宋体" w:hint="eastAsia"/>
        </w:rPr>
        <w:t>活性的影响</w:t>
      </w:r>
    </w:p>
    <w:p w:rsidR="0018722C">
      <w:pPr>
        <w:pStyle w:val="a3"/>
        <w:topLinePunct/>
      </w:pPr>
      <w:r>
        <w:t>*</w:t>
      </w:r>
      <w:r>
        <w:rPr>
          <w:i/>
        </w:rPr>
        <w:t>P</w:t>
      </w:r>
      <w:r>
        <w:t>&lt;0.05 vs control group</w:t>
      </w:r>
    </w:p>
    <w:p w:rsidR="0018722C">
      <w:pPr>
        <w:pStyle w:val="aff7"/>
        <w:topLinePunct/>
      </w:pPr>
      <w:r>
        <w:drawing>
          <wp:inline>
            <wp:extent cx="4336614" cy="2726055"/>
            <wp:effectExtent l="0" t="0" r="0" b="0"/>
            <wp:docPr id="101" name="image51.jpeg" descr=""/>
            <wp:cNvGraphicFramePr>
              <a:graphicFrameLocks noChangeAspect="1"/>
            </wp:cNvGraphicFramePr>
            <a:graphic>
              <a:graphicData uri="http://schemas.openxmlformats.org/drawingml/2006/picture">
                <pic:pic>
                  <pic:nvPicPr>
                    <pic:cNvPr id="102" name="image51.jpeg"/>
                    <pic:cNvPicPr/>
                  </pic:nvPicPr>
                  <pic:blipFill>
                    <a:blip r:embed="rId57" cstate="print"/>
                    <a:stretch>
                      <a:fillRect/>
                    </a:stretch>
                  </pic:blipFill>
                  <pic:spPr>
                    <a:xfrm>
                      <a:off x="0" y="0"/>
                      <a:ext cx="4336614" cy="2726055"/>
                    </a:xfrm>
                    <a:prstGeom prst="rect">
                      <a:avLst/>
                    </a:prstGeom>
                  </pic:spPr>
                </pic:pic>
              </a:graphicData>
            </a:graphic>
          </wp:inline>
        </w:drawing>
      </w:r>
    </w:p>
    <w:p w:rsidR="0018722C">
      <w:pPr>
        <w:pStyle w:val="a9"/>
        <w:topLinePunct/>
      </w:pPr>
      <w:r>
        <w:rPr>
          <w:rFonts w:ascii="宋体" w:eastAsia="宋体" w:hint="eastAsia"/>
        </w:rPr>
        <w:t>图</w:t>
      </w:r>
      <w:r>
        <w:t>2-18</w:t>
      </w:r>
      <w:r>
        <w:t xml:space="preserve">  </w:t>
      </w:r>
      <w:r w:rsidRPr="00DB64CE">
        <w:t>Apelin-13</w:t>
      </w:r>
      <w:r>
        <w:rPr>
          <w:rFonts w:ascii="宋体" w:eastAsia="宋体" w:hint="eastAsia"/>
        </w:rPr>
        <w:t>对</w:t>
      </w:r>
      <w:r>
        <w:t>APP</w:t>
      </w:r>
      <w:r>
        <w:t>/</w:t>
      </w:r>
      <w:r>
        <w:t xml:space="preserve">PS1</w:t>
      </w:r>
      <w:r>
        <w:rPr>
          <w:rFonts w:ascii="宋体" w:eastAsia="宋体" w:hint="eastAsia"/>
        </w:rPr>
        <w:t>小鼠前额叶组织</w:t>
      </w:r>
      <w:r>
        <w:t>BACE1</w:t>
      </w:r>
      <w:r>
        <w:rPr>
          <w:rFonts w:ascii="宋体" w:eastAsia="宋体" w:hint="eastAsia"/>
        </w:rPr>
        <w:t>活性的影响</w:t>
      </w:r>
    </w:p>
    <w:p w:rsidR="0018722C">
      <w:pPr>
        <w:pStyle w:val="a3"/>
        <w:topLinePunct/>
      </w:pPr>
      <w:r>
        <w:t>*</w:t>
      </w:r>
      <w:r>
        <w:rPr>
          <w:i/>
        </w:rPr>
        <w:t>P</w:t>
      </w:r>
      <w:r>
        <w:t>&lt;0.05 vs control group</w:t>
      </w:r>
    </w:p>
    <w:p w:rsidR="0018722C">
      <w:pPr>
        <w:pStyle w:val="Heading4"/>
        <w:topLinePunct/>
        <w:ind w:left="200" w:hangingChars="200" w:hanging="200"/>
      </w:pPr>
      <w:r>
        <w:rPr>
          <w:b/>
        </w:rPr>
        <w:t>3.3.3</w:t>
      </w:r>
      <w:r>
        <w:t xml:space="preserve"> </w:t>
      </w:r>
      <w:r>
        <w:rPr>
          <w:b/>
        </w:rPr>
        <w:t>Apelin-13</w:t>
      </w:r>
      <w:r>
        <w:t>增加</w:t>
      </w:r>
      <w:r>
        <w:rPr>
          <w:b/>
        </w:rPr>
        <w:t>APP</w:t>
      </w:r>
      <w:r>
        <w:rPr>
          <w:b/>
        </w:rPr>
        <w:t>/</w:t>
      </w:r>
      <w:r>
        <w:rPr>
          <w:b/>
        </w:rPr>
        <w:t xml:space="preserve">PS1</w:t>
      </w:r>
      <w:r>
        <w:t>小鼠脑组织</w:t>
      </w:r>
      <w:r>
        <w:rPr>
          <w:b/>
        </w:rPr>
        <w:t>NEP</w:t>
      </w:r>
      <w:r>
        <w:t>蛋白活性</w:t>
      </w:r>
    </w:p>
    <w:p w:rsidR="0018722C">
      <w:pPr>
        <w:topLinePunct/>
      </w:pPr>
      <w:r>
        <w:rPr>
          <w:rFonts w:ascii="宋体" w:hAnsi="宋体" w:eastAsia="宋体" w:hint="eastAsia"/>
        </w:rPr>
        <w:t>分别使用</w:t>
      </w:r>
      <w:r>
        <w:t>1</w:t>
      </w:r>
      <w:r>
        <w:rPr>
          <w:rFonts w:ascii="宋体" w:hAnsi="宋体" w:eastAsia="宋体" w:hint="eastAsia"/>
        </w:rPr>
        <w:t>、</w:t>
      </w:r>
      <w:r>
        <w:t>2</w:t>
      </w:r>
      <w:r>
        <w:rPr>
          <w:rFonts w:ascii="宋体" w:hAnsi="宋体" w:eastAsia="宋体" w:hint="eastAsia"/>
        </w:rPr>
        <w:t>和</w:t>
      </w:r>
      <w:r>
        <w:t>4μg apelin-13</w:t>
      </w:r>
      <w:r>
        <w:rPr>
          <w:rFonts w:ascii="宋体" w:hAnsi="宋体" w:eastAsia="宋体" w:hint="eastAsia"/>
        </w:rPr>
        <w:t>处理</w:t>
      </w:r>
      <w:r>
        <w:t>APP</w:t>
      </w:r>
      <w:r>
        <w:t>/</w:t>
      </w:r>
      <w:r>
        <w:t xml:space="preserve">PS1</w:t>
      </w:r>
      <w:r>
        <w:rPr>
          <w:rFonts w:ascii="宋体" w:hAnsi="宋体" w:eastAsia="宋体" w:hint="eastAsia"/>
        </w:rPr>
        <w:t>小鼠，根据试剂盒方法检测海马</w:t>
      </w:r>
      <w:r>
        <w:rPr>
          <w:rFonts w:ascii="宋体" w:hAnsi="宋体" w:eastAsia="宋体" w:hint="eastAsia"/>
        </w:rPr>
        <w:t>及前额叶组织</w:t>
      </w:r>
      <w:r>
        <w:t>NEP</w:t>
      </w:r>
      <w:r>
        <w:rPr>
          <w:rFonts w:ascii="宋体" w:hAnsi="宋体" w:eastAsia="宋体" w:hint="eastAsia"/>
        </w:rPr>
        <w:t>蛋白活性。结果显示</w:t>
      </w:r>
      <w:r>
        <w:t>2μg apelin</w:t>
      </w:r>
      <w:r>
        <w:rPr>
          <w:rFonts w:ascii="宋体" w:hAnsi="宋体" w:eastAsia="宋体" w:hint="eastAsia"/>
        </w:rPr>
        <w:t>和</w:t>
      </w:r>
      <w:r>
        <w:t>4μg apelin</w:t>
      </w:r>
      <w:r>
        <w:rPr>
          <w:rFonts w:ascii="宋体" w:hAnsi="宋体" w:eastAsia="宋体" w:hint="eastAsia"/>
        </w:rPr>
        <w:t>组小鼠海马及前</w:t>
      </w:r>
      <w:r>
        <w:rPr>
          <w:rFonts w:ascii="宋体" w:hAnsi="宋体" w:eastAsia="宋体" w:hint="eastAsia"/>
        </w:rPr>
        <w:t>额</w:t>
      </w:r>
    </w:p>
    <w:p w:rsidR="0018722C">
      <w:pPr>
        <w:topLinePunct/>
      </w:pPr>
      <w:r>
        <w:rPr>
          <w:rFonts w:ascii="宋体" w:eastAsia="宋体" w:hint="eastAsia"/>
        </w:rPr>
        <w:t>叶</w:t>
      </w:r>
      <w:r>
        <w:t>NEP</w:t>
      </w:r>
      <w:r/>
      <w:r>
        <w:rPr>
          <w:rFonts w:ascii="宋体" w:eastAsia="宋体" w:hint="eastAsia"/>
        </w:rPr>
        <w:t>蛋白活性显著高于对照组小鼠</w:t>
      </w:r>
      <w:r>
        <w:rPr>
          <w:rFonts w:ascii="宋体" w:eastAsia="宋体" w:hint="eastAsia"/>
        </w:rPr>
        <w:t>（</w:t>
      </w:r>
      <w:r>
        <w:rPr>
          <w:rFonts w:ascii="宋体" w:eastAsia="宋体" w:hint="eastAsia"/>
        </w:rPr>
        <w:t>图</w:t>
      </w:r>
      <w:r>
        <w:t>2</w:t>
      </w:r>
      <w:r>
        <w:t>-</w:t>
      </w:r>
      <w:r>
        <w:t>19</w:t>
      </w:r>
      <w:r>
        <w:rPr>
          <w:rFonts w:ascii="宋体" w:eastAsia="宋体" w:hint="eastAsia"/>
        </w:rPr>
        <w:t>、</w:t>
      </w:r>
      <w:r>
        <w:rPr>
          <w:rFonts w:ascii="宋体" w:eastAsia="宋体" w:hint="eastAsia"/>
        </w:rPr>
        <w:t>图</w:t>
      </w:r>
      <w:r>
        <w:t>2</w:t>
      </w:r>
      <w:r>
        <w:t>-</w:t>
      </w:r>
      <w:r>
        <w:t>20</w:t>
      </w:r>
      <w:r>
        <w:rPr>
          <w:rFonts w:ascii="宋体" w:eastAsia="宋体" w:hint="eastAsia"/>
        </w:rPr>
        <w:t>）</w:t>
      </w:r>
      <w:r>
        <w:rPr>
          <w:rFonts w:ascii="宋体" w:eastAsia="宋体" w:hint="eastAsia"/>
        </w:rPr>
        <w:t>。说明</w:t>
      </w:r>
      <w:r>
        <w:t>a</w:t>
      </w:r>
      <w:r>
        <w:t>p</w:t>
      </w:r>
      <w:r>
        <w:t>e</w:t>
      </w:r>
      <w:r>
        <w:t>lin</w:t>
      </w:r>
      <w:r>
        <w:t>-</w:t>
      </w:r>
      <w:r>
        <w:t>13</w:t>
      </w:r>
      <w:r/>
      <w:r>
        <w:rPr>
          <w:rFonts w:ascii="宋体" w:eastAsia="宋体" w:hint="eastAsia"/>
        </w:rPr>
        <w:t>增加</w:t>
      </w:r>
      <w:r>
        <w:t>AP</w:t>
      </w:r>
      <w:r>
        <w:t>P</w:t>
      </w:r>
      <w:r>
        <w:t>/</w:t>
      </w:r>
      <w:r>
        <w:t>P</w:t>
      </w:r>
      <w:r>
        <w:t>S</w:t>
      </w:r>
      <w:r>
        <w:t>1</w:t>
      </w:r>
    </w:p>
    <w:p w:rsidR="0018722C">
      <w:pPr>
        <w:topLinePunct/>
      </w:pPr>
      <w:r>
        <w:rPr>
          <w:rFonts w:ascii="宋体" w:eastAsia="宋体" w:hint="eastAsia"/>
        </w:rPr>
        <w:t>小鼠海马及前额叶组织</w:t>
      </w:r>
      <w:r>
        <w:t>NEP</w:t>
      </w:r>
      <w:r>
        <w:rPr>
          <w:rFonts w:ascii="宋体" w:eastAsia="宋体" w:hint="eastAsia"/>
        </w:rPr>
        <w:t>蛋白活性。</w:t>
      </w:r>
    </w:p>
    <w:p w:rsidR="0018722C">
      <w:pPr>
        <w:pStyle w:val="aff7"/>
        <w:topLinePunct/>
      </w:pPr>
      <w:r>
        <w:drawing>
          <wp:inline>
            <wp:extent cx="4449538" cy="2608897"/>
            <wp:effectExtent l="0" t="0" r="0" b="0"/>
            <wp:docPr id="103" name="image52.jpeg" descr=""/>
            <wp:cNvGraphicFramePr>
              <a:graphicFrameLocks noChangeAspect="1"/>
            </wp:cNvGraphicFramePr>
            <a:graphic>
              <a:graphicData uri="http://schemas.openxmlformats.org/drawingml/2006/picture">
                <pic:pic>
                  <pic:nvPicPr>
                    <pic:cNvPr id="104" name="image52.jpeg"/>
                    <pic:cNvPicPr/>
                  </pic:nvPicPr>
                  <pic:blipFill>
                    <a:blip r:embed="rId58" cstate="print"/>
                    <a:stretch>
                      <a:fillRect/>
                    </a:stretch>
                  </pic:blipFill>
                  <pic:spPr>
                    <a:xfrm>
                      <a:off x="0" y="0"/>
                      <a:ext cx="4449538" cy="2608897"/>
                    </a:xfrm>
                    <a:prstGeom prst="rect">
                      <a:avLst/>
                    </a:prstGeom>
                  </pic:spPr>
                </pic:pic>
              </a:graphicData>
            </a:graphic>
          </wp:inline>
        </w:drawing>
      </w:r>
    </w:p>
    <w:p w:rsidR="0018722C">
      <w:pPr>
        <w:pStyle w:val="a9"/>
        <w:topLinePunct/>
      </w:pPr>
      <w:r>
        <w:rPr>
          <w:rFonts w:ascii="宋体" w:eastAsia="宋体" w:hint="eastAsia"/>
        </w:rPr>
        <w:t>图</w:t>
      </w:r>
      <w:r>
        <w:t>2-19</w:t>
      </w:r>
      <w:r>
        <w:t xml:space="preserve">  </w:t>
      </w:r>
      <w:r w:rsidRPr="00DB64CE">
        <w:t>Apelin-13</w:t>
      </w:r>
      <w:r>
        <w:rPr>
          <w:rFonts w:ascii="宋体" w:eastAsia="宋体" w:hint="eastAsia"/>
        </w:rPr>
        <w:t>对</w:t>
      </w:r>
      <w:r>
        <w:t>APP</w:t>
      </w:r>
      <w:r>
        <w:t>/</w:t>
      </w:r>
      <w:r>
        <w:t xml:space="preserve">PS1</w:t>
      </w:r>
      <w:r>
        <w:rPr>
          <w:rFonts w:ascii="宋体" w:eastAsia="宋体" w:hint="eastAsia"/>
        </w:rPr>
        <w:t>小鼠海马组织</w:t>
      </w:r>
      <w:r>
        <w:t>NEP</w:t>
      </w:r>
      <w:r>
        <w:rPr>
          <w:rFonts w:ascii="宋体" w:eastAsia="宋体" w:hint="eastAsia"/>
        </w:rPr>
        <w:t>活性的影响</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&lt;0.01 vs control group</w:t>
      </w:r>
    </w:p>
    <w:p w:rsidR="0018722C">
      <w:pPr>
        <w:pStyle w:val="aff7"/>
        <w:topLinePunct/>
      </w:pPr>
      <w:r>
        <w:drawing>
          <wp:inline>
            <wp:extent cx="4414813" cy="2608897"/>
            <wp:effectExtent l="0" t="0" r="0" b="0"/>
            <wp:docPr id="105" name="image53.jpeg" descr=""/>
            <wp:cNvGraphicFramePr>
              <a:graphicFrameLocks noChangeAspect="1"/>
            </wp:cNvGraphicFramePr>
            <a:graphic>
              <a:graphicData uri="http://schemas.openxmlformats.org/drawingml/2006/picture">
                <pic:pic>
                  <pic:nvPicPr>
                    <pic:cNvPr id="106" name="image53.jpeg"/>
                    <pic:cNvPicPr/>
                  </pic:nvPicPr>
                  <pic:blipFill>
                    <a:blip r:embed="rId59" cstate="print"/>
                    <a:stretch>
                      <a:fillRect/>
                    </a:stretch>
                  </pic:blipFill>
                  <pic:spPr>
                    <a:xfrm>
                      <a:off x="0" y="0"/>
                      <a:ext cx="4414813" cy="2608897"/>
                    </a:xfrm>
                    <a:prstGeom prst="rect">
                      <a:avLst/>
                    </a:prstGeom>
                  </pic:spPr>
                </pic:pic>
              </a:graphicData>
            </a:graphic>
          </wp:inline>
        </w:drawing>
      </w:r>
    </w:p>
    <w:p w:rsidR="0018722C">
      <w:pPr>
        <w:pStyle w:val="a9"/>
        <w:topLinePunct/>
      </w:pPr>
      <w:r>
        <w:rPr>
          <w:rFonts w:ascii="宋体" w:eastAsia="宋体" w:hint="eastAsia"/>
        </w:rPr>
        <w:t>图</w:t>
      </w:r>
      <w:r>
        <w:t>2-20</w:t>
      </w:r>
      <w:r>
        <w:t xml:space="preserve">  </w:t>
      </w:r>
      <w:r w:rsidRPr="00DB64CE">
        <w:t>Apelin-13</w:t>
      </w:r>
      <w:r>
        <w:rPr>
          <w:rFonts w:ascii="宋体" w:eastAsia="宋体" w:hint="eastAsia"/>
        </w:rPr>
        <w:t>对</w:t>
      </w:r>
      <w:r>
        <w:t>APP</w:t>
      </w:r>
      <w:r>
        <w:t>/</w:t>
      </w:r>
      <w:r>
        <w:t xml:space="preserve">PS1</w:t>
      </w:r>
      <w:r>
        <w:rPr>
          <w:rFonts w:ascii="宋体" w:eastAsia="宋体" w:hint="eastAsia"/>
        </w:rPr>
        <w:t>小鼠前额叶组织</w:t>
      </w:r>
      <w:r>
        <w:t>NEP</w:t>
      </w:r>
      <w:r>
        <w:rPr>
          <w:rFonts w:ascii="宋体" w:eastAsia="宋体" w:hint="eastAsia"/>
        </w:rPr>
        <w:t>活性的影响</w:t>
      </w:r>
    </w:p>
    <w:p w:rsidR="0018722C">
      <w:pPr>
        <w:pStyle w:val="a3"/>
        <w:topLinePunct/>
      </w:pPr>
      <w:r>
        <w:t>*</w:t>
      </w:r>
      <w:r>
        <w:rPr>
          <w:i/>
        </w:rPr>
        <w:t>P</w:t>
      </w:r>
      <w:r>
        <w:t>&lt;0.05 vs control group</w:t>
      </w:r>
    </w:p>
    <w:p w:rsidR="0018722C">
      <w:pPr>
        <w:pStyle w:val="Heading3"/>
        <w:topLinePunct/>
        <w:ind w:left="200" w:hangingChars="200" w:hanging="200"/>
      </w:pPr>
      <w:r>
        <w:rPr>
          <w:b/>
        </w:rPr>
        <w:t>3.4</w:t>
      </w:r>
      <w:r>
        <w:t xml:space="preserve"> </w:t>
      </w:r>
      <w:r>
        <w:rPr>
          <w:b/>
        </w:rPr>
        <w:t>Apelin-13</w:t>
      </w:r>
      <w:r>
        <w:t>增加</w:t>
      </w:r>
      <w:r>
        <w:rPr>
          <w:b/>
        </w:rPr>
        <w:t>APP</w:t>
      </w:r>
      <w:r>
        <w:rPr>
          <w:b/>
        </w:rPr>
        <w:t>/</w:t>
      </w:r>
      <w:r>
        <w:rPr>
          <w:b/>
        </w:rPr>
        <w:t>PS1</w:t>
      </w:r>
      <w:r>
        <w:t>小鼠血液中</w:t>
      </w:r>
      <w:r>
        <w:t>Aβ</w:t>
      </w:r>
      <w:r>
        <w:t>水平</w:t>
      </w:r>
    </w:p>
    <w:p w:rsidR="0018722C">
      <w:pPr>
        <w:topLinePunct/>
      </w:pPr>
      <w:r>
        <w:rPr>
          <w:rFonts w:ascii="宋体" w:hAnsi="宋体" w:eastAsia="宋体" w:hint="eastAsia"/>
        </w:rPr>
        <w:t>为了检测</w:t>
      </w:r>
      <w:r>
        <w:t>apelin-13</w:t>
      </w:r>
      <w:r>
        <w:rPr>
          <w:rFonts w:ascii="宋体" w:hAnsi="宋体" w:eastAsia="宋体" w:hint="eastAsia"/>
        </w:rPr>
        <w:t>对</w:t>
      </w:r>
      <w:r>
        <w:t>APP</w:t>
      </w:r>
      <w:r>
        <w:t>/</w:t>
      </w:r>
      <w:r>
        <w:t xml:space="preserve">PS1</w:t>
      </w:r>
      <w:r>
        <w:rPr>
          <w:rFonts w:ascii="宋体" w:hAnsi="宋体" w:eastAsia="宋体" w:hint="eastAsia"/>
        </w:rPr>
        <w:t>小鼠脑组织</w:t>
      </w:r>
      <w:r>
        <w:t>Aβ</w:t>
      </w:r>
      <w:r>
        <w:rPr>
          <w:rFonts w:ascii="宋体" w:hAnsi="宋体" w:eastAsia="宋体" w:hint="eastAsia"/>
        </w:rPr>
        <w:t>清除的影响，我们分别使用</w:t>
      </w:r>
      <w:r>
        <w:t>1</w:t>
      </w:r>
      <w:r>
        <w:rPr>
          <w:rFonts w:ascii="宋体" w:hAnsi="宋体" w:eastAsia="宋体" w:hint="eastAsia"/>
        </w:rPr>
        <w:t>、</w:t>
      </w:r>
      <w:r>
        <w:t>2</w:t>
      </w:r>
      <w:r>
        <w:rPr>
          <w:rFonts w:ascii="宋体" w:hAnsi="宋体" w:eastAsia="宋体" w:hint="eastAsia"/>
        </w:rPr>
        <w:t>和</w:t>
      </w:r>
      <w:r>
        <w:t>4μg apelin-13</w:t>
      </w:r>
      <w:r>
        <w:rPr>
          <w:rFonts w:ascii="宋体" w:hAnsi="宋体" w:eastAsia="宋体" w:hint="eastAsia"/>
        </w:rPr>
        <w:t>处理小鼠，断尾取血，</w:t>
      </w:r>
      <w:r>
        <w:t>Elisa</w:t>
      </w:r>
      <w:r>
        <w:rPr>
          <w:rFonts w:ascii="宋体" w:hAnsi="宋体" w:eastAsia="宋体" w:hint="eastAsia"/>
        </w:rPr>
        <w:t>法检测血中</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水平。结</w:t>
      </w:r>
      <w:r>
        <w:rPr>
          <w:rFonts w:ascii="宋体" w:hAnsi="宋体" w:eastAsia="宋体" w:hint="eastAsia"/>
        </w:rPr>
        <w:t>果显示</w:t>
      </w:r>
      <w:r>
        <w:t>2μg apelin</w:t>
      </w:r>
      <w:r>
        <w:rPr>
          <w:rFonts w:ascii="宋体" w:hAnsi="宋体" w:eastAsia="宋体" w:hint="eastAsia"/>
        </w:rPr>
        <w:t>和</w:t>
      </w:r>
      <w:r>
        <w:t>4μg apelin</w:t>
      </w:r>
      <w:r>
        <w:rPr>
          <w:rFonts w:ascii="宋体" w:hAnsi="宋体" w:eastAsia="宋体" w:hint="eastAsia"/>
        </w:rPr>
        <w:t>组小鼠血液中</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水平显著高于对照组小鼠</w:t>
      </w:r>
      <w:r>
        <w:rPr>
          <w:rFonts w:ascii="宋体" w:hAnsi="宋体" w:eastAsia="宋体" w:hint="eastAsia"/>
        </w:rPr>
        <w:t>（</w:t>
      </w:r>
      <w:r>
        <w:rPr>
          <w:rFonts w:ascii="宋体" w:hAnsi="宋体" w:eastAsia="宋体" w:hint="eastAsia"/>
        </w:rPr>
        <w:t>图</w:t>
      </w:r>
      <w:r>
        <w:t>2</w:t>
      </w:r>
      <w:r>
        <w:t>-</w:t>
      </w:r>
      <w:r>
        <w:t>21</w:t>
      </w:r>
      <w:r>
        <w:rPr>
          <w:rFonts w:ascii="宋体" w:hAnsi="宋体" w:eastAsia="宋体" w:hint="eastAsia"/>
        </w:rPr>
        <w:t>、图</w:t>
      </w:r>
      <w:r>
        <w:t>2</w:t>
      </w:r>
      <w:r>
        <w:t>-</w:t>
      </w:r>
      <w:r>
        <w:t>22</w:t>
      </w:r>
      <w:r>
        <w:rPr>
          <w:rFonts w:ascii="宋体" w:hAnsi="宋体" w:eastAsia="宋体" w:hint="eastAsia"/>
        </w:rPr>
        <w:t>）</w:t>
      </w:r>
      <w:r>
        <w:rPr>
          <w:rFonts w:ascii="宋体" w:hAnsi="宋体" w:eastAsia="宋体" w:hint="eastAsia"/>
        </w:rPr>
        <w:t>。说明</w:t>
      </w:r>
      <w:r>
        <w:t>a</w:t>
      </w:r>
      <w:r>
        <w:t>p</w:t>
      </w:r>
      <w:r>
        <w:t>e</w:t>
      </w:r>
      <w:r>
        <w:t>lin</w:t>
      </w:r>
      <w:r>
        <w:t>-</w:t>
      </w:r>
      <w:r>
        <w:t>13</w:t>
      </w:r>
      <w:r>
        <w:rPr>
          <w:rFonts w:ascii="宋体" w:hAnsi="宋体" w:eastAsia="宋体" w:hint="eastAsia"/>
        </w:rPr>
        <w:t>促进</w:t>
      </w:r>
      <w:r>
        <w:t>AP</w:t>
      </w:r>
      <w:r>
        <w:t>P</w:t>
      </w:r>
      <w:r>
        <w:t>/</w:t>
      </w:r>
      <w:r>
        <w:t>P</w:t>
      </w:r>
      <w:r>
        <w:t>S</w:t>
      </w:r>
      <w:r>
        <w:t>1</w:t>
      </w:r>
      <w:r>
        <w:rPr>
          <w:rFonts w:ascii="宋体" w:hAnsi="宋体" w:eastAsia="宋体" w:hint="eastAsia"/>
        </w:rPr>
        <w:t>小鼠</w:t>
      </w:r>
      <w:r>
        <w:t>Aβ</w:t>
      </w:r>
      <w:r>
        <w:rPr>
          <w:vertAlign w:val="subscript"/>
          /&gt;
        </w:rPr>
        <w:t>1</w:t>
      </w:r>
      <w:r>
        <w:rPr>
          <w:vertAlign w:val="subscript"/>
          /&gt;
        </w:rPr>
        <w:t>-</w:t>
      </w:r>
      <w:r>
        <w:rPr>
          <w:vertAlign w:val="subscript"/>
          /&gt;
        </w:rPr>
        <w:t>4</w:t>
      </w:r>
      <w:r>
        <w:rPr>
          <w:vertAlign w:val="subscript"/>
          /&gt;
        </w:rPr>
        <w:t>0</w:t>
      </w:r>
      <w:r>
        <w:rPr>
          <w:rFonts w:ascii="宋体" w:hAnsi="宋体" w:eastAsia="宋体" w:hint="eastAsia"/>
        </w:rPr>
        <w:t>及</w:t>
      </w:r>
      <w:r>
        <w:t>Aβ</w:t>
      </w:r>
      <w:r>
        <w:rPr>
          <w:vertAlign w:val="subscript"/>
          /&gt;
        </w:rPr>
        <w:t>1</w:t>
      </w:r>
      <w:r>
        <w:rPr>
          <w:vertAlign w:val="subscript"/>
          /&gt;
        </w:rPr>
        <w:t>-</w:t>
      </w:r>
      <w:r>
        <w:rPr>
          <w:vertAlign w:val="subscript"/>
          /&gt;
        </w:rPr>
        <w:t>4</w:t>
      </w:r>
      <w:r>
        <w:rPr>
          <w:vertAlign w:val="subscript"/>
          /&gt;
        </w:rPr>
        <w:t>2</w:t>
      </w:r>
      <w:r>
        <w:rPr>
          <w:rFonts w:ascii="宋体" w:hAnsi="宋体" w:eastAsia="宋体" w:hint="eastAsia"/>
        </w:rPr>
        <w:t>从脑中清</w:t>
      </w:r>
      <w:r>
        <w:rPr>
          <w:rFonts w:ascii="宋体" w:hAnsi="宋体" w:eastAsia="宋体" w:hint="eastAsia"/>
        </w:rPr>
        <w:t>除进入血液，从而增加血液中</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w:t>
      </w:r>
    </w:p>
    <w:p w:rsidR="00000000">
      <w:pPr>
        <w:pStyle w:val="aff7"/>
        <w:spacing w:line="240" w:lineRule="atLeast"/>
        <w:topLinePunct/>
      </w:pPr>
      <w:r>
        <w:drawing>
          <wp:inline>
            <wp:extent cx="4351037" cy="2409825"/>
            <wp:effectExtent l="0" t="0" r="0" b="0"/>
            <wp:docPr id="107" name="image54.jpeg" descr=""/>
            <wp:cNvGraphicFramePr>
              <a:graphicFrameLocks noChangeAspect="1"/>
            </wp:cNvGraphicFramePr>
            <a:graphic>
              <a:graphicData uri="http://schemas.openxmlformats.org/drawingml/2006/picture">
                <pic:pic>
                  <pic:nvPicPr>
                    <pic:cNvPr id="108" name="image54.jpeg"/>
                    <pic:cNvPicPr/>
                  </pic:nvPicPr>
                  <pic:blipFill>
                    <a:blip r:embed="rId60" cstate="print"/>
                    <a:stretch>
                      <a:fillRect/>
                    </a:stretch>
                  </pic:blipFill>
                  <pic:spPr>
                    <a:xfrm>
                      <a:off x="0" y="0"/>
                      <a:ext cx="4351037" cy="2409825"/>
                    </a:xfrm>
                    <a:prstGeom prst="rect">
                      <a:avLst/>
                    </a:prstGeom>
                  </pic:spPr>
                </pic:pic>
              </a:graphicData>
            </a:graphic>
          </wp:inline>
        </w:drawing>
      </w:r>
    </w:p>
    <w:p w:rsidR="0018722C">
      <w:pPr>
        <w:pStyle w:val="a9"/>
        <w:topLinePunct/>
      </w:pPr>
      <w:r>
        <w:rPr>
          <w:rFonts w:ascii="宋体" w:hAnsi="宋体" w:eastAsia="宋体" w:hint="eastAsia"/>
        </w:rPr>
        <w:t>图</w:t>
      </w:r>
      <w:r>
        <w:t>2-21</w:t>
      </w:r>
      <w:r>
        <w:t xml:space="preserve">  </w:t>
      </w:r>
      <w:r w:rsidRPr="00DB64CE">
        <w:t>Apelin-13</w:t>
      </w:r>
      <w:r>
        <w:rPr>
          <w:rFonts w:ascii="宋体" w:hAnsi="宋体" w:eastAsia="宋体" w:hint="eastAsia"/>
        </w:rPr>
        <w:t>对</w:t>
      </w:r>
      <w:r>
        <w:t>APP</w:t>
      </w:r>
      <w:r>
        <w:t>/</w:t>
      </w:r>
      <w:r>
        <w:t xml:space="preserve">PS1</w:t>
      </w:r>
      <w:r>
        <w:rPr>
          <w:rFonts w:ascii="宋体" w:hAnsi="宋体" w:eastAsia="宋体" w:hint="eastAsia"/>
        </w:rPr>
        <w:t>小鼠血液中</w:t>
      </w:r>
      <w:r>
        <w:t>Aβ</w:t>
      </w:r>
      <w:r>
        <w:rPr>
          <w:vertAlign w:val="subscript"/>
          /&gt;
        </w:rPr>
        <w:t>1-40</w:t>
      </w:r>
      <w:r>
        <w:rPr>
          <w:rFonts w:ascii="宋体" w:hAnsi="宋体" w:eastAsia="宋体" w:hint="eastAsia"/>
        </w:rPr>
        <w:t>水平的影响</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&lt;0.01 vs control group</w:t>
      </w:r>
    </w:p>
    <w:p w:rsidR="0018722C">
      <w:pPr>
        <w:pStyle w:val="aff7"/>
        <w:topLinePunct/>
      </w:pPr>
      <w:r>
        <w:drawing>
          <wp:inline>
            <wp:extent cx="4306546" cy="2491359"/>
            <wp:effectExtent l="0" t="0" r="0" b="0"/>
            <wp:docPr id="109" name="image55.jpeg" descr=""/>
            <wp:cNvGraphicFramePr>
              <a:graphicFrameLocks noChangeAspect="1"/>
            </wp:cNvGraphicFramePr>
            <a:graphic>
              <a:graphicData uri="http://schemas.openxmlformats.org/drawingml/2006/picture">
                <pic:pic>
                  <pic:nvPicPr>
                    <pic:cNvPr id="110" name="image55.jpeg"/>
                    <pic:cNvPicPr/>
                  </pic:nvPicPr>
                  <pic:blipFill>
                    <a:blip r:embed="rId61" cstate="print"/>
                    <a:stretch>
                      <a:fillRect/>
                    </a:stretch>
                  </pic:blipFill>
                  <pic:spPr>
                    <a:xfrm>
                      <a:off x="0" y="0"/>
                      <a:ext cx="4306546" cy="2491359"/>
                    </a:xfrm>
                    <a:prstGeom prst="rect">
                      <a:avLst/>
                    </a:prstGeom>
                  </pic:spPr>
                </pic:pic>
              </a:graphicData>
            </a:graphic>
          </wp:inline>
        </w:drawing>
      </w:r>
    </w:p>
    <w:p w:rsidR="0018722C">
      <w:pPr>
        <w:pStyle w:val="a9"/>
        <w:topLinePunct/>
      </w:pPr>
      <w:r>
        <w:rPr>
          <w:rFonts w:ascii="宋体" w:hAnsi="宋体" w:eastAsia="宋体" w:hint="eastAsia"/>
        </w:rPr>
        <w:t>图</w:t>
      </w:r>
      <w:r>
        <w:t>2-22</w:t>
      </w:r>
      <w:r>
        <w:t xml:space="preserve">  </w:t>
      </w:r>
      <w:r w:rsidRPr="00DB64CE">
        <w:t>Apelin-13</w:t>
      </w:r>
      <w:r>
        <w:rPr>
          <w:rFonts w:ascii="宋体" w:hAnsi="宋体" w:eastAsia="宋体" w:hint="eastAsia"/>
        </w:rPr>
        <w:t>对</w:t>
      </w:r>
      <w:r>
        <w:t>APP</w:t>
      </w:r>
      <w:r>
        <w:t>/</w:t>
      </w:r>
      <w:r>
        <w:t xml:space="preserve">PS1</w:t>
      </w:r>
      <w:r>
        <w:rPr>
          <w:rFonts w:ascii="宋体" w:hAnsi="宋体" w:eastAsia="宋体" w:hint="eastAsia"/>
        </w:rPr>
        <w:t>小鼠血液中</w:t>
      </w:r>
      <w:r>
        <w:t>Aβ</w:t>
      </w:r>
      <w:r>
        <w:rPr>
          <w:vertAlign w:val="subscript"/>
          /&gt;
        </w:rPr>
        <w:t>1-42</w:t>
      </w:r>
      <w:r>
        <w:rPr>
          <w:rFonts w:ascii="宋体" w:hAnsi="宋体" w:eastAsia="宋体" w:hint="eastAsia"/>
        </w:rPr>
        <w:t>水平的影响</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&lt;0.01 vs control group</w:t>
      </w:r>
    </w:p>
    <w:p w:rsidR="0018722C">
      <w:pPr>
        <w:pStyle w:val="Heading3"/>
        <w:topLinePunct/>
        <w:ind w:left="200" w:hangingChars="200" w:hanging="200"/>
      </w:pPr>
      <w:r>
        <w:rPr>
          <w:b/>
        </w:rPr>
        <w:t>3.5</w:t>
      </w:r>
      <w:r>
        <w:t xml:space="preserve"> </w:t>
      </w:r>
      <w:r>
        <w:rPr>
          <w:b/>
        </w:rPr>
        <w:t>Apelin-13</w:t>
      </w:r>
      <w:r w:rsidR="001852F3">
        <w:t xml:space="preserve">增加</w:t>
      </w:r>
      <w:r>
        <w:rPr>
          <w:b/>
        </w:rPr>
        <w:t>APP</w:t>
      </w:r>
      <w:r>
        <w:rPr>
          <w:b/>
        </w:rPr>
        <w:t>/</w:t>
      </w:r>
      <w:r>
        <w:rPr>
          <w:b/>
        </w:rPr>
        <w:t>PS1</w:t>
      </w:r>
      <w:r w:rsidR="001852F3">
        <w:t xml:space="preserve">小鼠脑组织</w:t>
      </w:r>
      <w:r>
        <w:rPr>
          <w:b/>
        </w:rPr>
        <w:t>ABCA1</w:t>
      </w:r>
      <w:r w:rsidR="001852F3">
        <w:t xml:space="preserve">蛋白水平</w:t>
      </w:r>
    </w:p>
    <w:p w:rsidR="0018722C">
      <w:pPr>
        <w:topLinePunct/>
      </w:pPr>
      <w:r>
        <w:rPr>
          <w:rFonts w:ascii="宋体" w:hAnsi="宋体" w:eastAsia="宋体" w:hint="eastAsia"/>
        </w:rPr>
        <w:t>为了证实</w:t>
      </w:r>
      <w:r>
        <w:t>apelin-13</w:t>
      </w:r>
      <w:r>
        <w:rPr>
          <w:rFonts w:ascii="宋体" w:hAnsi="宋体" w:eastAsia="宋体" w:hint="eastAsia"/>
        </w:rPr>
        <w:t>对</w:t>
      </w:r>
      <w:r>
        <w:t>APP</w:t>
      </w:r>
      <w:r>
        <w:t>/</w:t>
      </w:r>
      <w:r>
        <w:t xml:space="preserve">PS1</w:t>
      </w:r>
      <w:r>
        <w:rPr>
          <w:rFonts w:ascii="宋体" w:hAnsi="宋体" w:eastAsia="宋体" w:hint="eastAsia"/>
        </w:rPr>
        <w:t>小鼠脑组织</w:t>
      </w:r>
      <w:r>
        <w:t>ABCA1</w:t>
      </w:r>
      <w:r>
        <w:rPr>
          <w:rFonts w:ascii="宋体" w:hAnsi="宋体" w:eastAsia="宋体" w:hint="eastAsia"/>
        </w:rPr>
        <w:t>蛋白水平的影响，我们使用</w:t>
      </w:r>
      <w:r>
        <w:t>western </w:t>
      </w:r>
      <w:r>
        <w:t>blot</w:t>
      </w:r>
      <w:r>
        <w:rPr>
          <w:rFonts w:ascii="宋体" w:hAnsi="宋体" w:eastAsia="宋体" w:hint="eastAsia"/>
        </w:rPr>
        <w:t>检测各组小鼠海马和前额叶组织</w:t>
      </w:r>
      <w:r>
        <w:t>ABCA1</w:t>
      </w:r>
      <w:r>
        <w:rPr>
          <w:rFonts w:ascii="宋体" w:hAnsi="宋体" w:eastAsia="宋体" w:hint="eastAsia"/>
        </w:rPr>
        <w:t>蛋白水平。实验结果显示假手</w:t>
      </w:r>
      <w:r>
        <w:rPr>
          <w:rFonts w:ascii="宋体" w:hAnsi="宋体" w:eastAsia="宋体" w:hint="eastAsia"/>
        </w:rPr>
        <w:t>术组、对照组及</w:t>
      </w:r>
      <w:r>
        <w:t>apelin</w:t>
      </w:r>
      <w:r>
        <w:t> </w:t>
      </w:r>
      <w:r>
        <w:t>1μg</w:t>
      </w:r>
      <w:r>
        <w:rPr>
          <w:rFonts w:ascii="宋体" w:hAnsi="宋体" w:eastAsia="宋体" w:hint="eastAsia"/>
        </w:rPr>
        <w:t>组小鼠之间海马和前额叶的</w:t>
      </w:r>
      <w:r>
        <w:t>ABCA1</w:t>
      </w:r>
      <w:r>
        <w:rPr>
          <w:rFonts w:ascii="宋体" w:hAnsi="宋体" w:eastAsia="宋体" w:hint="eastAsia"/>
        </w:rPr>
        <w:t>蛋白水平改变无显</w:t>
      </w:r>
      <w:r>
        <w:rPr>
          <w:rFonts w:ascii="宋体" w:hAnsi="宋体" w:eastAsia="宋体" w:hint="eastAsia"/>
        </w:rPr>
        <w:t>著差异。</w:t>
      </w:r>
      <w:r>
        <w:t>Apelin 2μg</w:t>
      </w:r>
      <w:r>
        <w:rPr>
          <w:rFonts w:ascii="宋体" w:hAnsi="宋体" w:eastAsia="宋体" w:hint="eastAsia"/>
        </w:rPr>
        <w:t>组和</w:t>
      </w:r>
      <w:r>
        <w:t>apelin 4μg</w:t>
      </w:r>
      <w:r>
        <w:rPr>
          <w:rFonts w:ascii="宋体" w:hAnsi="宋体" w:eastAsia="宋体" w:hint="eastAsia"/>
        </w:rPr>
        <w:t>组小鼠与对照组小鼠相比较，其海马和前额叶的</w:t>
      </w:r>
      <w:r>
        <w:t>A</w:t>
      </w:r>
      <w:r>
        <w:t>B</w:t>
      </w:r>
      <w:r>
        <w:t>C</w:t>
      </w:r>
      <w:r>
        <w:t>A1</w:t>
      </w:r>
      <w:r>
        <w:rPr>
          <w:rFonts w:ascii="宋体" w:hAnsi="宋体" w:eastAsia="宋体" w:hint="eastAsia"/>
        </w:rPr>
        <w:t>水平显著增加</w:t>
      </w:r>
      <w:r>
        <w:rPr>
          <w:rFonts w:ascii="宋体" w:hAnsi="宋体" w:eastAsia="宋体" w:hint="eastAsia"/>
        </w:rPr>
        <w:t>（</w:t>
      </w:r>
      <w:r>
        <w:rPr>
          <w:rFonts w:ascii="宋体" w:hAnsi="宋体" w:eastAsia="宋体" w:hint="eastAsia"/>
        </w:rPr>
        <w:t>图</w:t>
      </w:r>
      <w:r>
        <w:t>2</w:t>
      </w:r>
      <w:r>
        <w:t>-</w:t>
      </w:r>
      <w:r>
        <w:t>23</w:t>
      </w:r>
      <w:r>
        <w:rPr>
          <w:rFonts w:ascii="宋体" w:hAnsi="宋体" w:eastAsia="宋体" w:hint="eastAsia"/>
        </w:rPr>
        <w:t>、</w:t>
      </w:r>
      <w:r>
        <w:rPr>
          <w:rFonts w:ascii="宋体" w:hAnsi="宋体" w:eastAsia="宋体" w:hint="eastAsia"/>
        </w:rPr>
        <w:t>图</w:t>
      </w:r>
      <w:r>
        <w:t>2</w:t>
      </w:r>
      <w:r>
        <w:t>-</w:t>
      </w:r>
      <w:r>
        <w:t>24</w:t>
      </w:r>
      <w:r>
        <w:rPr>
          <w:rFonts w:ascii="宋体" w:hAnsi="宋体" w:eastAsia="宋体" w:hint="eastAsia"/>
        </w:rPr>
        <w:t>）</w:t>
      </w:r>
      <w:r>
        <w:rPr>
          <w:rFonts w:ascii="宋体" w:hAnsi="宋体" w:eastAsia="宋体" w:hint="eastAsia"/>
        </w:rPr>
        <w:t>。</w:t>
      </w:r>
    </w:p>
    <w:p w:rsidR="0018722C">
      <w:pPr>
        <w:pStyle w:val="aff7"/>
        <w:topLinePunct/>
      </w:pPr>
      <w:r>
        <w:drawing>
          <wp:inline>
            <wp:extent cx="2681081" cy="1402079"/>
            <wp:effectExtent l="0" t="0" r="0" b="0"/>
            <wp:docPr id="111" name="image56.jpeg" descr=""/>
            <wp:cNvGraphicFramePr>
              <a:graphicFrameLocks noChangeAspect="1"/>
            </wp:cNvGraphicFramePr>
            <a:graphic>
              <a:graphicData uri="http://schemas.openxmlformats.org/drawingml/2006/picture">
                <pic:pic>
                  <pic:nvPicPr>
                    <pic:cNvPr id="112" name="image56.jpeg"/>
                    <pic:cNvPicPr/>
                  </pic:nvPicPr>
                  <pic:blipFill>
                    <a:blip r:embed="rId62" cstate="print"/>
                    <a:stretch>
                      <a:fillRect/>
                    </a:stretch>
                  </pic:blipFill>
                  <pic:spPr>
                    <a:xfrm>
                      <a:off x="0" y="0"/>
                      <a:ext cx="2681081" cy="1402079"/>
                    </a:xfrm>
                    <a:prstGeom prst="rect">
                      <a:avLst/>
                    </a:prstGeom>
                  </pic:spPr>
                </pic:pic>
              </a:graphicData>
            </a:graphic>
          </wp:inline>
        </w:drawing>
      </w:r>
    </w:p>
    <w:p w:rsidR="0018722C">
      <w:pPr>
        <w:pStyle w:val="a9"/>
        <w:topLinePunct/>
      </w:pPr>
      <w:r>
        <w:rPr>
          <w:rFonts w:ascii="宋体" w:eastAsia="宋体" w:hint="eastAsia"/>
        </w:rPr>
        <w:t>图</w:t>
      </w:r>
      <w:r>
        <w:t>2-23</w:t>
      </w:r>
      <w:r>
        <w:t xml:space="preserve">  </w:t>
      </w:r>
      <w:r w:rsidRPr="00DB64CE">
        <w:t>Apelin-13</w:t>
      </w:r>
      <w:r>
        <w:rPr>
          <w:rFonts w:ascii="宋体" w:eastAsia="宋体" w:hint="eastAsia"/>
        </w:rPr>
        <w:t>对</w:t>
      </w:r>
      <w:r>
        <w:t>APP</w:t>
      </w:r>
      <w:r>
        <w:t>/</w:t>
      </w:r>
      <w:r>
        <w:t xml:space="preserve">PS1</w:t>
      </w:r>
      <w:r>
        <w:rPr>
          <w:rFonts w:ascii="宋体" w:eastAsia="宋体" w:hint="eastAsia"/>
        </w:rPr>
        <w:t>小鼠海马组织</w:t>
      </w:r>
      <w:r>
        <w:t>ABCA1</w:t>
      </w:r>
      <w:r>
        <w:rPr>
          <w:rFonts w:ascii="宋体" w:eastAsia="宋体" w:hint="eastAsia"/>
        </w:rPr>
        <w:t>蛋白水平的影响</w:t>
      </w:r>
    </w:p>
    <w:p w:rsidR="0018722C">
      <w:pPr>
        <w:pStyle w:val="aff7"/>
        <w:topLinePunct/>
      </w:pPr>
      <w:r>
        <w:drawing>
          <wp:inline>
            <wp:extent cx="2712792" cy="1383791"/>
            <wp:effectExtent l="0" t="0" r="0" b="0"/>
            <wp:docPr id="113" name="image57.jpeg" descr=""/>
            <wp:cNvGraphicFramePr>
              <a:graphicFrameLocks noChangeAspect="1"/>
            </wp:cNvGraphicFramePr>
            <a:graphic>
              <a:graphicData uri="http://schemas.openxmlformats.org/drawingml/2006/picture">
                <pic:pic>
                  <pic:nvPicPr>
                    <pic:cNvPr id="114" name="image57.jpeg"/>
                    <pic:cNvPicPr/>
                  </pic:nvPicPr>
                  <pic:blipFill>
                    <a:blip r:embed="rId63" cstate="print"/>
                    <a:stretch>
                      <a:fillRect/>
                    </a:stretch>
                  </pic:blipFill>
                  <pic:spPr>
                    <a:xfrm>
                      <a:off x="0" y="0"/>
                      <a:ext cx="2712792" cy="1383791"/>
                    </a:xfrm>
                    <a:prstGeom prst="rect">
                      <a:avLst/>
                    </a:prstGeom>
                  </pic:spPr>
                </pic:pic>
              </a:graphicData>
            </a:graphic>
          </wp:inline>
        </w:drawing>
      </w:r>
    </w:p>
    <w:p w:rsidR="0018722C">
      <w:pPr>
        <w:pStyle w:val="a9"/>
        <w:topLinePunct/>
      </w:pPr>
      <w:r>
        <w:rPr>
          <w:rFonts w:ascii="宋体" w:eastAsia="宋体" w:hint="eastAsia"/>
        </w:rPr>
        <w:t>图</w:t>
      </w:r>
      <w:r>
        <w:t>2-24</w:t>
      </w:r>
      <w:r>
        <w:t xml:space="preserve">  </w:t>
      </w:r>
      <w:r w:rsidRPr="00DB64CE">
        <w:t>Apelin-13</w:t>
      </w:r>
      <w:r>
        <w:rPr>
          <w:rFonts w:ascii="宋体" w:eastAsia="宋体" w:hint="eastAsia"/>
        </w:rPr>
        <w:t>对</w:t>
      </w:r>
      <w:r>
        <w:t>APP</w:t>
      </w:r>
      <w:r>
        <w:t>/</w:t>
      </w:r>
      <w:r>
        <w:t xml:space="preserve">PS1</w:t>
      </w:r>
      <w:r>
        <w:rPr>
          <w:rFonts w:ascii="宋体" w:eastAsia="宋体" w:hint="eastAsia"/>
        </w:rPr>
        <w:t>小鼠前额叶组织</w:t>
      </w:r>
      <w:r>
        <w:t>ABCA1</w:t>
      </w:r>
      <w:r>
        <w:rPr>
          <w:rFonts w:ascii="宋体" w:eastAsia="宋体" w:hint="eastAsia"/>
        </w:rPr>
        <w:t>蛋白水平的影响</w:t>
      </w:r>
    </w:p>
    <w:p w:rsidR="0018722C">
      <w:pPr>
        <w:pStyle w:val="Heading2"/>
        <w:topLinePunct/>
        <w:ind w:left="171" w:hangingChars="171" w:hanging="171"/>
      </w:pPr>
      <w:bookmarkStart w:name="4. 讨论 " w:id="27"/>
      <w:bookmarkEnd w:id="27"/>
      <w:r>
        <w:rPr>
          <w:b/>
        </w:rPr>
        <w:t>4.</w:t>
      </w:r>
      <w:r>
        <w:t xml:space="preserve"> </w:t>
      </w:r>
      <w:bookmarkStart w:name="4. 讨论 " w:id="28"/>
      <w:bookmarkEnd w:id="28"/>
      <w:r>
        <w:t>讨论</w:t>
      </w:r>
    </w:p>
    <w:p w:rsidR="0018722C">
      <w:pPr>
        <w:topLinePunct/>
      </w:pPr>
      <w:r>
        <w:t>AD</w:t>
      </w:r>
      <w:r>
        <w:rPr>
          <w:rFonts w:ascii="宋体" w:hAnsi="宋体" w:eastAsia="宋体" w:hint="eastAsia"/>
        </w:rPr>
        <w:t>是一种中枢神经系统的退行性疾病，其主要病理改变之一为脑内的</w:t>
      </w:r>
      <w:r>
        <w:t>Aβ</w:t>
      </w:r>
      <w:r>
        <w:rPr>
          <w:rFonts w:ascii="宋体" w:hAnsi="宋体" w:eastAsia="宋体" w:hint="eastAsia"/>
        </w:rPr>
        <w:t>淀粉沉积所形成的老年斑。伴随着遗传学和生物学研究进展，己经研究出数种能比较好</w:t>
      </w:r>
      <w:r>
        <w:rPr>
          <w:rFonts w:ascii="宋体" w:hAnsi="宋体" w:eastAsia="宋体" w:hint="eastAsia"/>
        </w:rPr>
        <w:t>模拟人类临床</w:t>
      </w:r>
      <w:r>
        <w:t>AD</w:t>
      </w:r>
      <w:r>
        <w:rPr>
          <w:rFonts w:ascii="宋体" w:hAnsi="宋体" w:eastAsia="宋体" w:hint="eastAsia"/>
        </w:rPr>
        <w:t>发病的转基因动物模型，包括</w:t>
      </w:r>
      <w:r>
        <w:rPr>
          <w:spacing w:val="-4"/>
          <w:rFonts w:hint="eastAsia"/>
        </w:rPr>
        <w:t>：</w:t>
      </w:r>
      <w:r>
        <w:t>APP</w:t>
      </w:r>
      <w:r/>
      <w:r>
        <w:rPr>
          <w:rFonts w:ascii="宋体" w:hAnsi="宋体" w:eastAsia="宋体" w:hint="eastAsia"/>
        </w:rPr>
        <w:t>、早老素</w:t>
      </w:r>
      <w:r>
        <w:t>l</w:t>
      </w:r>
      <w:r>
        <w:rPr>
          <w:rFonts w:ascii="宋体" w:hAnsi="宋体" w:eastAsia="宋体" w:hint="eastAsia"/>
        </w:rPr>
        <w:t>（</w:t>
      </w:r>
      <w:r>
        <w:rPr>
          <w:spacing w:val="-3"/>
        </w:rPr>
        <w:t>presenilin </w:t>
      </w:r>
      <w:r>
        <w:rPr>
          <w:spacing w:val="-6"/>
        </w:rPr>
        <w:t>1</w:t>
      </w:r>
      <w:r>
        <w:rPr>
          <w:rFonts w:ascii="宋体" w:hAnsi="宋体" w:eastAsia="宋体" w:hint="eastAsia"/>
          <w:spacing w:val="-6"/>
        </w:rPr>
        <w:t xml:space="preserve">, </w:t>
      </w:r>
      <w:r>
        <w:rPr>
          <w:spacing w:val="-6"/>
        </w:rPr>
        <w:t>PS1</w:t>
      </w:r>
      <w:r>
        <w:rPr>
          <w:rFonts w:ascii="宋体" w:hAnsi="宋体" w:eastAsia="宋体" w:hint="eastAsia"/>
        </w:rPr>
        <w:t>）</w:t>
      </w:r>
      <w:r>
        <w:rPr>
          <w:rFonts w:ascii="宋体" w:hAnsi="宋体" w:eastAsia="宋体" w:hint="eastAsia"/>
        </w:rPr>
        <w:t>和早老素</w:t>
      </w:r>
      <w:r>
        <w:t>2</w:t>
      </w:r>
      <w:r>
        <w:rPr>
          <w:rFonts w:ascii="宋体" w:hAnsi="宋体" w:eastAsia="宋体" w:hint="eastAsia"/>
        </w:rPr>
        <w:t>（</w:t>
      </w:r>
      <w:r>
        <w:t>p</w:t>
      </w:r>
      <w:r>
        <w:rPr>
          <w:spacing w:val="0"/>
        </w:rPr>
        <w:t>re</w:t>
      </w:r>
      <w:r>
        <w:rPr>
          <w:w w:val="99"/>
        </w:rPr>
        <w:t>s</w:t>
      </w:r>
      <w:r>
        <w:rPr>
          <w:spacing w:val="0"/>
          <w:w w:val="99"/>
        </w:rPr>
        <w:t>e</w:t>
      </w:r>
      <w:r>
        <w:t>nilin </w:t>
      </w:r>
      <w:r>
        <w:rPr>
          <w:spacing w:val="0"/>
        </w:rPr>
        <w:t>2</w:t>
      </w:r>
      <w:r>
        <w:rPr>
          <w:rFonts w:ascii="宋体" w:hAnsi="宋体" w:eastAsia="宋体" w:hint="eastAsia"/>
          <w:spacing w:val="-11"/>
        </w:rPr>
        <w:t xml:space="preserve">, </w:t>
      </w:r>
      <w:r>
        <w:rPr>
          <w:w w:val="99"/>
        </w:rPr>
        <w:t>PS2</w:t>
      </w:r>
      <w:r>
        <w:rPr>
          <w:rFonts w:ascii="宋体" w:hAnsi="宋体" w:eastAsia="宋体" w:hint="eastAsia"/>
        </w:rPr>
        <w:t>）</w:t>
      </w:r>
      <w:r>
        <w:rPr>
          <w:rFonts w:ascii="宋体" w:hAnsi="宋体" w:eastAsia="宋体" w:hint="eastAsia"/>
        </w:rPr>
        <w:t>。研究表明，</w:t>
      </w:r>
      <w:r>
        <w:t>APP</w:t>
      </w:r>
      <w:r>
        <w:rPr>
          <w:rFonts w:ascii="宋体" w:hAnsi="宋体" w:eastAsia="宋体" w:hint="eastAsia"/>
        </w:rPr>
        <w:t>单转基因小鼠脑内</w:t>
      </w:r>
      <w:r>
        <w:t>A</w:t>
      </w:r>
      <w:r>
        <w:t>β</w:t>
      </w:r>
      <w:r>
        <w:rPr>
          <w:rFonts w:ascii="宋体" w:hAnsi="宋体" w:eastAsia="宋体" w:hint="eastAsia"/>
        </w:rPr>
        <w:t>斑块出现比</w:t>
      </w:r>
      <w:r>
        <w:rPr>
          <w:rFonts w:ascii="宋体" w:hAnsi="宋体" w:eastAsia="宋体" w:hint="eastAsia"/>
        </w:rPr>
        <w:t>较晚，一般出现在</w:t>
      </w:r>
      <w:r>
        <w:t>9</w:t>
      </w:r>
      <w:r>
        <w:rPr>
          <w:rFonts w:ascii="宋体" w:hAnsi="宋体" w:eastAsia="宋体" w:hint="eastAsia"/>
        </w:rPr>
        <w:t>月龄左右，而</w:t>
      </w:r>
      <w:r>
        <w:t>APP</w:t>
      </w:r>
      <w:r>
        <w:t>/</w:t>
      </w:r>
      <w:r>
        <w:t xml:space="preserve">PS1</w:t>
      </w:r>
      <w:r>
        <w:rPr>
          <w:rFonts w:ascii="宋体" w:hAnsi="宋体" w:eastAsia="宋体" w:hint="eastAsia"/>
        </w:rPr>
        <w:t>双转基因小鼠脑内淀粉样斑块出现较早，</w:t>
      </w:r>
      <w:r>
        <w:rPr>
          <w:rFonts w:ascii="宋体" w:hAnsi="宋体" w:eastAsia="宋体" w:hint="eastAsia"/>
        </w:rPr>
        <w:t>一般出现在</w:t>
      </w:r>
      <w:r>
        <w:t>5-6</w:t>
      </w:r>
      <w:r>
        <w:rPr>
          <w:rFonts w:ascii="宋体" w:hAnsi="宋体" w:eastAsia="宋体" w:hint="eastAsia"/>
        </w:rPr>
        <w:t>月龄左右</w:t>
      </w:r>
      <w:hyperlink w:history="true" w:anchor="_bookmark50">
        <w:r>
          <w:rPr>
            <w:vertAlign w:val="superscript"/>
            /&gt;
          </w:rPr>
          <w:t>[</w:t>
        </w:r>
        <w:r>
          <w:rPr>
            <w:vertAlign w:val="superscript"/>
            <w:position w:val="11"/>
          </w:rPr>
          <w:t xml:space="preserve">55</w:t>
        </w:r>
        <w:r>
          <w:rPr>
            <w:vertAlign w:val="superscript"/>
            /&gt;
          </w:rPr>
          <w:t>]</w:t>
        </w:r>
      </w:hyperlink>
      <w:r>
        <w:rPr>
          <w:rFonts w:ascii="宋体" w:hAnsi="宋体" w:eastAsia="宋体" w:hint="eastAsia"/>
        </w:rPr>
        <w:t>。因此，本研究使用</w:t>
      </w:r>
      <w:r>
        <w:t>6</w:t>
      </w:r>
      <w:r>
        <w:rPr>
          <w:rFonts w:ascii="宋体" w:hAnsi="宋体" w:eastAsia="宋体" w:hint="eastAsia"/>
        </w:rPr>
        <w:t>月龄</w:t>
      </w:r>
      <w:r>
        <w:t>APP</w:t>
      </w:r>
      <w:r>
        <w:t>/</w:t>
      </w:r>
      <w:r>
        <w:t xml:space="preserve">PS1</w:t>
      </w:r>
      <w:r>
        <w:rPr>
          <w:rFonts w:ascii="宋体" w:hAnsi="宋体" w:eastAsia="宋体" w:hint="eastAsia"/>
        </w:rPr>
        <w:t>双转基因小鼠作为模型鼠。</w:t>
      </w:r>
    </w:p>
    <w:p w:rsidR="0018722C">
      <w:pPr>
        <w:topLinePunct/>
      </w:pPr>
      <w:r>
        <w:t>AD</w:t>
      </w:r>
      <w:r/>
      <w:r>
        <w:rPr>
          <w:rFonts w:ascii="宋体" w:hAnsi="宋体" w:eastAsia="宋体" w:hint="eastAsia"/>
        </w:rPr>
        <w:t>的主要临床表现为进行性的记忆和行为障碍，</w:t>
      </w:r>
      <w:r>
        <w:t>APP</w:t>
      </w:r>
      <w:r>
        <w:t>/</w:t>
      </w:r>
      <w:r>
        <w:t>PS1</w:t>
      </w:r>
      <w:r/>
      <w:r>
        <w:rPr>
          <w:rFonts w:ascii="宋体" w:hAnsi="宋体" w:eastAsia="宋体" w:hint="eastAsia"/>
        </w:rPr>
        <w:t>双转基因小鼠</w:t>
      </w:r>
      <w:r>
        <w:t>5-6</w:t>
      </w:r>
      <w:r>
        <w:rPr>
          <w:rFonts w:ascii="宋体" w:hAnsi="宋体" w:eastAsia="宋体" w:hint="eastAsia"/>
        </w:rPr>
        <w:t>月龄时已经存在少量的</w:t>
      </w:r>
      <w:r>
        <w:t>Aβ</w:t>
      </w:r>
      <w:r>
        <w:rPr>
          <w:rFonts w:ascii="宋体" w:hAnsi="宋体" w:eastAsia="宋体" w:hint="eastAsia"/>
        </w:rPr>
        <w:t>斑块，但斑块小并且数量少。</w:t>
      </w:r>
      <w:r>
        <w:t>7</w:t>
      </w:r>
      <w:r>
        <w:rPr>
          <w:rFonts w:ascii="宋体" w:hAnsi="宋体" w:eastAsia="宋体" w:hint="eastAsia"/>
        </w:rPr>
        <w:t>月龄时</w:t>
      </w:r>
      <w:r>
        <w:t>Aβ</w:t>
      </w:r>
      <w:r>
        <w:rPr>
          <w:rFonts w:ascii="宋体" w:hAnsi="宋体" w:eastAsia="宋体" w:hint="eastAsia"/>
        </w:rPr>
        <w:t>斑块的面积及</w:t>
      </w:r>
      <w:r>
        <w:rPr>
          <w:rFonts w:ascii="宋体" w:hAnsi="宋体" w:eastAsia="宋体" w:hint="eastAsia"/>
        </w:rPr>
        <w:t>数量显著增加，并且多分布于海马组织及皮层区。随着</w:t>
      </w:r>
      <w:r>
        <w:t>Aβ</w:t>
      </w:r>
      <w:r/>
      <w:r w:rsidR="001852F3">
        <w:t xml:space="preserve"> </w:t>
      </w:r>
      <w:r>
        <w:rPr>
          <w:rFonts w:ascii="宋体" w:hAnsi="宋体" w:eastAsia="宋体" w:hint="eastAsia"/>
        </w:rPr>
        <w:t>斑块的出现，</w:t>
      </w:r>
      <w:r>
        <w:t>7</w:t>
      </w:r>
      <w:r/>
      <w:r w:rsidR="001852F3">
        <w:t xml:space="preserve"> </w:t>
      </w:r>
      <w:r>
        <w:rPr>
          <w:rFonts w:ascii="宋体" w:hAnsi="宋体" w:eastAsia="宋体" w:hint="eastAsia"/>
        </w:rPr>
        <w:t>月</w:t>
      </w:r>
      <w:r>
        <w:rPr>
          <w:rFonts w:ascii="宋体" w:hAnsi="宋体" w:eastAsia="宋体" w:hint="eastAsia"/>
        </w:rPr>
        <w:t>龄</w:t>
      </w:r>
    </w:p>
    <w:p w:rsidR="0018722C">
      <w:pPr>
        <w:topLinePunct/>
      </w:pPr>
      <w:r>
        <w:t>APP</w:t>
      </w:r>
      <w:r>
        <w:t>/</w:t>
      </w:r>
      <w:r>
        <w:t>PS1</w:t>
      </w:r>
      <w:r/>
      <w:r>
        <w:rPr>
          <w:rFonts w:ascii="宋体" w:hAnsi="宋体" w:eastAsia="宋体" w:hint="eastAsia"/>
        </w:rPr>
        <w:t>双转基因小鼠的认知与记忆功能也出现了明显的减退</w:t>
      </w:r>
      <w:hyperlink w:history="true" w:anchor="_bookmark51">
        <w:r>
          <w:rPr>
            <w:vertAlign w:val="superscript"/>
            /&gt;
          </w:rPr>
          <w:t>[</w:t>
        </w:r>
        <w:r>
          <w:rPr>
            <w:vertAlign w:val="superscript"/>
            /&gt;
          </w:rPr>
          <w:t xml:space="preserve">56</w:t>
        </w:r>
        <w:r>
          <w:rPr>
            <w:vertAlign w:val="superscript"/>
            /&gt;
          </w:rPr>
          <w:t>]</w:t>
        </w:r>
      </w:hyperlink>
      <w:r>
        <w:rPr>
          <w:rFonts w:ascii="宋体" w:hAnsi="宋体" w:eastAsia="宋体" w:hint="eastAsia"/>
        </w:rPr>
        <w:t>。因此，</w:t>
      </w:r>
      <w:r>
        <w:t>APP</w:t>
      </w:r>
      <w:r>
        <w:t>/</w:t>
      </w:r>
      <w:r>
        <w:t xml:space="preserve">PS1</w:t>
      </w:r>
      <w:r>
        <w:rPr>
          <w:rFonts w:ascii="宋体" w:hAnsi="宋体" w:eastAsia="宋体" w:hint="eastAsia"/>
        </w:rPr>
        <w:t>双转基因小鼠脑内</w:t>
      </w:r>
      <w:r>
        <w:t>Aβ</w:t>
      </w:r>
      <w:r>
        <w:rPr>
          <w:rFonts w:ascii="宋体" w:hAnsi="宋体" w:eastAsia="宋体" w:hint="eastAsia"/>
        </w:rPr>
        <w:t>沉积所形成的老年斑病变与其认知与记忆能力的降低有着非常紧密的联系。</w:t>
      </w:r>
    </w:p>
    <w:p w:rsidR="0018722C">
      <w:pPr>
        <w:topLinePunct/>
      </w:pPr>
      <w:r>
        <w:rPr>
          <w:rFonts w:ascii="宋体" w:eastAsia="宋体" w:hint="eastAsia"/>
        </w:rPr>
        <w:t>在本部分实验中，我们使用不同剂量</w:t>
      </w:r>
      <w:r>
        <w:t>apelin-13</w:t>
      </w:r>
      <w:r>
        <w:rPr>
          <w:rFonts w:ascii="宋体" w:eastAsia="宋体" w:hint="eastAsia"/>
        </w:rPr>
        <w:t>通过侧脑室注射方法处理</w:t>
      </w:r>
      <w:r>
        <w:t>6</w:t>
      </w:r>
      <w:r>
        <w:rPr>
          <w:rFonts w:ascii="宋体" w:eastAsia="宋体" w:hint="eastAsia"/>
        </w:rPr>
        <w:t>月龄</w:t>
      </w:r>
    </w:p>
    <w:p w:rsidR="0018722C">
      <w:pPr>
        <w:topLinePunct/>
      </w:pPr>
      <w:r>
        <w:t>APP</w:t>
      </w:r>
      <w:r>
        <w:t>/</w:t>
      </w:r>
      <w:r>
        <w:t xml:space="preserve">PS1</w:t>
      </w:r>
      <w:r>
        <w:rPr>
          <w:rFonts w:ascii="宋体" w:eastAsia="宋体" w:hint="eastAsia"/>
        </w:rPr>
        <w:t>双转基因小鼠，</w:t>
      </w:r>
      <w:r>
        <w:t>7</w:t>
      </w:r>
      <w:r>
        <w:rPr>
          <w:rFonts w:ascii="宋体" w:eastAsia="宋体" w:hint="eastAsia"/>
        </w:rPr>
        <w:t>月龄时检测其认知与记忆水平。结果表明，在</w:t>
      </w:r>
      <w:r>
        <w:t>Y</w:t>
      </w:r>
      <w:r>
        <w:rPr>
          <w:rFonts w:ascii="宋体" w:eastAsia="宋体" w:hint="eastAsia"/>
        </w:rPr>
        <w:t>迷宫实</w:t>
      </w:r>
      <w:r>
        <w:rPr>
          <w:rFonts w:ascii="宋体" w:eastAsia="宋体" w:hint="eastAsia"/>
        </w:rPr>
        <w:t>验中</w:t>
      </w:r>
      <w:r>
        <w:t>apelin-13</w:t>
      </w:r>
      <w:r>
        <w:rPr>
          <w:rFonts w:ascii="宋体" w:eastAsia="宋体" w:hint="eastAsia"/>
        </w:rPr>
        <w:t>能显著提高</w:t>
      </w:r>
      <w:r>
        <w:t>APP</w:t>
      </w:r>
      <w:r>
        <w:t>/</w:t>
      </w:r>
      <w:r>
        <w:t xml:space="preserve">PS1</w:t>
      </w:r>
      <w:r>
        <w:rPr>
          <w:rFonts w:ascii="宋体" w:eastAsia="宋体" w:hint="eastAsia"/>
        </w:rPr>
        <w:t>小鼠的正确率，在新物体识别实验中</w:t>
      </w:r>
      <w:r>
        <w:rPr>
          <w:rFonts w:ascii="宋体" w:eastAsia="宋体" w:hint="eastAsia"/>
        </w:rPr>
        <w:t>（</w:t>
      </w:r>
      <w:r>
        <w:rPr>
          <w:rFonts w:ascii="宋体" w:eastAsia="宋体" w:hint="eastAsia"/>
        </w:rPr>
        <w:t>无论是短时程检测还是长时程检测</w:t>
      </w:r>
      <w:r>
        <w:rPr>
          <w:rFonts w:ascii="宋体" w:eastAsia="宋体" w:hint="eastAsia"/>
        </w:rPr>
        <w:t>）</w:t>
      </w:r>
      <w:r>
        <w:t>apelin-13</w:t>
      </w:r>
      <w:r>
        <w:rPr>
          <w:rFonts w:ascii="宋体" w:eastAsia="宋体" w:hint="eastAsia"/>
        </w:rPr>
        <w:t>能显著提高</w:t>
      </w:r>
      <w:r>
        <w:t>APP</w:t>
      </w:r>
      <w:r>
        <w:t>/</w:t>
      </w:r>
      <w:r>
        <w:t xml:space="preserve">PS1</w:t>
      </w:r>
      <w:r>
        <w:rPr>
          <w:rFonts w:ascii="宋体" w:eastAsia="宋体" w:hint="eastAsia"/>
        </w:rPr>
        <w:t>小鼠对新物体的认知能</w:t>
      </w:r>
      <w:r>
        <w:rPr>
          <w:rFonts w:ascii="宋体" w:eastAsia="宋体" w:hint="eastAsia"/>
        </w:rPr>
        <w:t>力。在</w:t>
      </w:r>
      <w:r>
        <w:t>Morris</w:t>
      </w:r>
      <w:r>
        <w:rPr>
          <w:rFonts w:ascii="宋体" w:eastAsia="宋体" w:hint="eastAsia"/>
        </w:rPr>
        <w:t>水迷宫实验中</w:t>
      </w:r>
      <w:r>
        <w:t>apelin-13</w:t>
      </w:r>
      <w:r>
        <w:rPr>
          <w:rFonts w:ascii="宋体" w:eastAsia="宋体" w:hint="eastAsia"/>
        </w:rPr>
        <w:t>能显著减少</w:t>
      </w:r>
      <w:r>
        <w:t>APP</w:t>
      </w:r>
      <w:r>
        <w:t>/</w:t>
      </w:r>
      <w:r>
        <w:t xml:space="preserve">PS1</w:t>
      </w:r>
      <w:r>
        <w:rPr>
          <w:rFonts w:ascii="宋体" w:eastAsia="宋体" w:hint="eastAsia"/>
        </w:rPr>
        <w:t>小鼠的平均游泳距离及</w:t>
      </w:r>
      <w:r>
        <w:rPr>
          <w:rFonts w:ascii="宋体" w:eastAsia="宋体" w:hint="eastAsia"/>
        </w:rPr>
        <w:t>平均潜伏期。这些结果都说明</w:t>
      </w:r>
      <w:r>
        <w:t>apelin-13</w:t>
      </w:r>
      <w:r>
        <w:rPr>
          <w:rFonts w:ascii="宋体" w:eastAsia="宋体" w:hint="eastAsia"/>
        </w:rPr>
        <w:t>能改善</w:t>
      </w:r>
      <w:r>
        <w:t>APP</w:t>
      </w:r>
      <w:r>
        <w:t>/</w:t>
      </w:r>
      <w:r>
        <w:t xml:space="preserve">PS1</w:t>
      </w:r>
      <w:r>
        <w:rPr>
          <w:rFonts w:ascii="宋体" w:eastAsia="宋体" w:hint="eastAsia"/>
        </w:rPr>
        <w:t>小鼠的认知与记忆能力。</w:t>
      </w:r>
    </w:p>
    <w:p w:rsidR="0018722C">
      <w:pPr>
        <w:topLinePunct/>
      </w:pPr>
      <w:r>
        <w:rPr>
          <w:rFonts w:ascii="宋体" w:hAnsi="宋体" w:eastAsia="宋体" w:hint="eastAsia"/>
        </w:rPr>
        <w:t>并且我们也检测了</w:t>
      </w:r>
      <w:r>
        <w:t>apelin-13</w:t>
      </w:r>
      <w:r>
        <w:rPr>
          <w:rFonts w:ascii="宋体" w:hAnsi="宋体" w:eastAsia="宋体" w:hint="eastAsia"/>
        </w:rPr>
        <w:t>对</w:t>
      </w:r>
      <w:r>
        <w:t>APP</w:t>
      </w:r>
      <w:r>
        <w:t>/</w:t>
      </w:r>
      <w:r>
        <w:t xml:space="preserve">PS1</w:t>
      </w:r>
      <w:r>
        <w:rPr>
          <w:rFonts w:ascii="宋体" w:hAnsi="宋体" w:eastAsia="宋体" w:hint="eastAsia"/>
        </w:rPr>
        <w:t>小鼠海马及前额叶组织</w:t>
      </w:r>
      <w:r>
        <w:t>Aβ</w:t>
      </w:r>
      <w:r>
        <w:rPr>
          <w:rFonts w:ascii="宋体" w:hAnsi="宋体" w:eastAsia="宋体" w:hint="eastAsia"/>
        </w:rPr>
        <w:t>水平的影响。</w:t>
      </w:r>
    </w:p>
    <w:p w:rsidR="0018722C">
      <w:pPr>
        <w:topLinePunct/>
      </w:pPr>
      <w:r>
        <w:t>Elisa</w:t>
      </w:r>
      <w:r>
        <w:rPr>
          <w:rFonts w:ascii="宋体" w:hAnsi="宋体" w:eastAsia="宋体" w:hint="eastAsia"/>
        </w:rPr>
        <w:t>检测结果显示，</w:t>
      </w:r>
      <w:r>
        <w:t>apelin-13</w:t>
      </w:r>
      <w:r>
        <w:rPr>
          <w:rFonts w:ascii="宋体" w:hAnsi="宋体" w:eastAsia="宋体" w:hint="eastAsia"/>
        </w:rPr>
        <w:t>能显著降低</w:t>
      </w:r>
      <w:r>
        <w:t>APP</w:t>
      </w:r>
      <w:r>
        <w:t>/</w:t>
      </w:r>
      <w:r>
        <w:t xml:space="preserve">PS1</w:t>
      </w:r>
      <w:r>
        <w:rPr>
          <w:rFonts w:ascii="宋体" w:hAnsi="宋体" w:eastAsia="宋体" w:hint="eastAsia"/>
        </w:rPr>
        <w:t>小鼠海马及前额叶组织</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水平，刚果红染色结果显示</w:t>
      </w:r>
      <w:r>
        <w:t>apelin-13</w:t>
      </w:r>
      <w:r>
        <w:rPr>
          <w:rFonts w:ascii="宋体" w:hAnsi="宋体" w:eastAsia="宋体" w:hint="eastAsia"/>
        </w:rPr>
        <w:t>能显著降低</w:t>
      </w:r>
      <w:r>
        <w:t>APP</w:t>
      </w:r>
      <w:r>
        <w:t>/</w:t>
      </w:r>
      <w:r>
        <w:t xml:space="preserve">PS1</w:t>
      </w:r>
      <w:r>
        <w:rPr>
          <w:rFonts w:ascii="宋体" w:hAnsi="宋体" w:eastAsia="宋体" w:hint="eastAsia"/>
        </w:rPr>
        <w:t>小鼠海马组织</w:t>
      </w:r>
      <w:r>
        <w:t>Aβ</w:t>
      </w:r>
      <w:r>
        <w:rPr>
          <w:rFonts w:ascii="宋体" w:hAnsi="宋体" w:eastAsia="宋体" w:hint="eastAsia"/>
        </w:rPr>
        <w:t>沉积。以上研究表明，</w:t>
      </w:r>
      <w:r>
        <w:t>apelin-13</w:t>
      </w:r>
      <w:r>
        <w:rPr>
          <w:rFonts w:ascii="宋体" w:hAnsi="宋体" w:eastAsia="宋体" w:hint="eastAsia"/>
        </w:rPr>
        <w:t>能提高</w:t>
      </w:r>
      <w:r>
        <w:t>7</w:t>
      </w:r>
      <w:r>
        <w:rPr>
          <w:rFonts w:ascii="宋体" w:hAnsi="宋体" w:eastAsia="宋体" w:hint="eastAsia"/>
        </w:rPr>
        <w:t>月龄</w:t>
      </w:r>
      <w:r>
        <w:t>APP</w:t>
      </w:r>
      <w:r>
        <w:t>/</w:t>
      </w:r>
      <w:r>
        <w:t xml:space="preserve">PS1</w:t>
      </w:r>
      <w:r>
        <w:rPr>
          <w:rFonts w:ascii="宋体" w:hAnsi="宋体" w:eastAsia="宋体" w:hint="eastAsia"/>
        </w:rPr>
        <w:t>小鼠认知与记忆功能，并且</w:t>
      </w:r>
      <w:r>
        <w:rPr>
          <w:rFonts w:ascii="宋体" w:hAnsi="宋体" w:eastAsia="宋体" w:hint="eastAsia"/>
        </w:rPr>
        <w:t>降低其海马及前额叶组织</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w:t>
      </w:r>
      <w:r>
        <w:t>Aβ</w:t>
      </w:r>
      <w:r>
        <w:rPr>
          <w:rFonts w:ascii="宋体" w:hAnsi="宋体" w:eastAsia="宋体" w:hint="eastAsia"/>
        </w:rPr>
        <w:t>水平降低与认知与记忆功能的增</w:t>
      </w:r>
      <w:r>
        <w:rPr>
          <w:rFonts w:ascii="宋体" w:hAnsi="宋体" w:eastAsia="宋体" w:hint="eastAsia"/>
        </w:rPr>
        <w:t>加在时间上的一致性说明，</w:t>
      </w:r>
      <w:r>
        <w:t>apelin-13</w:t>
      </w:r>
      <w:r>
        <w:rPr>
          <w:rFonts w:ascii="宋体" w:hAnsi="宋体" w:eastAsia="宋体" w:hint="eastAsia"/>
        </w:rPr>
        <w:t>改善</w:t>
      </w:r>
      <w:r>
        <w:t>APP</w:t>
      </w:r>
      <w:r>
        <w:t>/</w:t>
      </w:r>
      <w:r>
        <w:t xml:space="preserve">PS1</w:t>
      </w:r>
      <w:r>
        <w:rPr>
          <w:rFonts w:ascii="宋体" w:hAnsi="宋体" w:eastAsia="宋体" w:hint="eastAsia"/>
        </w:rPr>
        <w:t>小鼠认知与记忆功能与其降低海</w:t>
      </w:r>
      <w:r>
        <w:rPr>
          <w:rFonts w:ascii="宋体" w:hAnsi="宋体" w:eastAsia="宋体" w:hint="eastAsia"/>
        </w:rPr>
        <w:t>马及前额叶组织</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水平是密切相关的。</w:t>
      </w:r>
    </w:p>
    <w:p w:rsidR="0018722C">
      <w:pPr>
        <w:topLinePunct/>
      </w:pPr>
      <w:r>
        <w:t>Aβ</w:t>
      </w:r>
      <w:r>
        <w:rPr>
          <w:rFonts w:ascii="宋体" w:hAnsi="宋体" w:eastAsia="宋体" w:hint="eastAsia"/>
        </w:rPr>
        <w:t>在脑内的代谢包括三个部分，首先是</w:t>
      </w:r>
      <w:r>
        <w:t>Aβ</w:t>
      </w:r>
      <w:r>
        <w:rPr>
          <w:rFonts w:ascii="宋体" w:hAnsi="宋体" w:eastAsia="宋体" w:hint="eastAsia"/>
        </w:rPr>
        <w:t>的生成，在这个过程中，</w:t>
      </w:r>
      <w:r>
        <w:t>APP</w:t>
      </w:r>
      <w:r>
        <w:rPr>
          <w:rFonts w:ascii="宋体" w:hAnsi="宋体" w:eastAsia="宋体" w:hint="eastAsia"/>
        </w:rPr>
        <w:t>是原材料，</w:t>
      </w:r>
      <w:r>
        <w:t>BACE1</w:t>
      </w:r>
      <w:r>
        <w:rPr>
          <w:rFonts w:ascii="宋体" w:hAnsi="宋体" w:eastAsia="宋体" w:hint="eastAsia"/>
        </w:rPr>
        <w:t>是限速酶。然后是</w:t>
      </w:r>
      <w:r>
        <w:t>Aβ</w:t>
      </w:r>
      <w:r>
        <w:rPr>
          <w:rFonts w:ascii="宋体" w:hAnsi="宋体" w:eastAsia="宋体" w:hint="eastAsia"/>
        </w:rPr>
        <w:t>的降解过程，其限速酶是</w:t>
      </w:r>
      <w:r>
        <w:t>NEP</w:t>
      </w:r>
      <w:r>
        <w:rPr>
          <w:rFonts w:ascii="宋体" w:hAnsi="宋体" w:eastAsia="宋体" w:hint="eastAsia"/>
        </w:rPr>
        <w:t>。最后是</w:t>
      </w:r>
      <w:r>
        <w:t>Aβ</w:t>
      </w:r>
      <w:r>
        <w:rPr>
          <w:rFonts w:ascii="宋体" w:hAnsi="宋体" w:eastAsia="宋体" w:hint="eastAsia"/>
        </w:rPr>
        <w:t>从</w:t>
      </w:r>
      <w:r>
        <w:rPr>
          <w:rFonts w:ascii="宋体" w:hAnsi="宋体" w:eastAsia="宋体" w:hint="eastAsia"/>
        </w:rPr>
        <w:t>脑内清除入血液的过程，主要是通过荷脂的</w:t>
      </w:r>
      <w:r>
        <w:t>apoE</w:t>
      </w:r>
      <w:r>
        <w:rPr>
          <w:rFonts w:ascii="宋体" w:hAnsi="宋体" w:eastAsia="宋体" w:hint="eastAsia"/>
        </w:rPr>
        <w:t>介导的</w:t>
      </w:r>
      <w:hyperlink w:history="true" w:anchor="_bookmark5">
        <w:r>
          <w:rPr>
            <w:vertAlign w:val="superscript"/>
            /&gt;
          </w:rPr>
          <w:t>[</w:t>
        </w:r>
        <w:r>
          <w:rPr>
            <w:vertAlign w:val="superscript"/>
            /&gt;
          </w:rPr>
          <w:t>6</w:t>
        </w:r>
      </w:hyperlink>
      <w:hyperlink w:history="true" w:anchor="_bookmark6">
        <w:r>
          <w:rPr>
            <w:vertAlign w:val="superscript"/>
            /&gt;
          </w:rPr>
          <w:t>-7</w:t>
        </w:r>
        <w:r>
          <w:rPr>
            <w:vertAlign w:val="superscript"/>
            /&gt;
          </w:rPr>
          <w:t>]</w:t>
        </w:r>
      </w:hyperlink>
      <w:r>
        <w:rPr>
          <w:rFonts w:ascii="宋体" w:hAnsi="宋体" w:eastAsia="宋体" w:hint="eastAsia"/>
        </w:rPr>
        <w:t>。我们在第一部的实验也就是细胞实验部分已经证明，</w:t>
      </w:r>
      <w:r>
        <w:t>apelin-13</w:t>
      </w:r>
      <w:r>
        <w:rPr>
          <w:rFonts w:ascii="宋体" w:hAnsi="宋体" w:eastAsia="宋体" w:hint="eastAsia"/>
        </w:rPr>
        <w:t>是通过降低</w:t>
      </w:r>
      <w:r>
        <w:t>PC-12</w:t>
      </w:r>
      <w:r>
        <w:rPr>
          <w:rFonts w:ascii="宋体" w:hAnsi="宋体" w:eastAsia="宋体" w:hint="eastAsia"/>
        </w:rPr>
        <w:t>细胞</w:t>
      </w:r>
      <w:r>
        <w:t>BACE1</w:t>
      </w:r>
      <w:r>
        <w:rPr>
          <w:rFonts w:ascii="宋体" w:hAnsi="宋体" w:eastAsia="宋体" w:hint="eastAsia"/>
        </w:rPr>
        <w:t>酶活性减</w:t>
      </w:r>
      <w:r>
        <w:rPr>
          <w:rFonts w:ascii="宋体" w:hAnsi="宋体" w:eastAsia="宋体" w:hint="eastAsia"/>
        </w:rPr>
        <w:t>少</w:t>
      </w:r>
      <w:r>
        <w:t>Aβ</w:t>
      </w:r>
      <w:r>
        <w:rPr>
          <w:rFonts w:ascii="宋体" w:hAnsi="宋体" w:eastAsia="宋体" w:hint="eastAsia"/>
        </w:rPr>
        <w:t>生成，以及通过增强</w:t>
      </w:r>
      <w:r>
        <w:t>PC-12</w:t>
      </w:r>
      <w:r>
        <w:rPr>
          <w:rFonts w:ascii="宋体" w:hAnsi="宋体" w:eastAsia="宋体" w:hint="eastAsia"/>
        </w:rPr>
        <w:t>细胞</w:t>
      </w:r>
      <w:r>
        <w:t>NEP</w:t>
      </w:r>
      <w:r>
        <w:rPr>
          <w:rFonts w:ascii="宋体" w:hAnsi="宋体" w:eastAsia="宋体" w:hint="eastAsia"/>
        </w:rPr>
        <w:t>酶活性增加</w:t>
      </w:r>
      <w:r>
        <w:t>Aβ</w:t>
      </w:r>
      <w:r>
        <w:rPr>
          <w:rFonts w:ascii="宋体" w:hAnsi="宋体" w:eastAsia="宋体" w:hint="eastAsia"/>
        </w:rPr>
        <w:t>的降解，最终减少</w:t>
      </w:r>
      <w:r>
        <w:t>Aβ</w:t>
      </w:r>
      <w:r>
        <w:rPr>
          <w:rFonts w:ascii="宋体" w:hAnsi="宋体" w:eastAsia="宋体" w:hint="eastAsia"/>
        </w:rPr>
        <w:t>水平。在这部分实验中，我们在整体动物模型上进一步证实以上实验结果，并且研</w:t>
      </w:r>
      <w:r>
        <w:rPr>
          <w:rFonts w:ascii="宋体" w:hAnsi="宋体" w:eastAsia="宋体" w:hint="eastAsia"/>
        </w:rPr>
        <w:t>究了</w:t>
      </w:r>
      <w:r>
        <w:t>apelin-13</w:t>
      </w:r>
      <w:r>
        <w:rPr>
          <w:rFonts w:ascii="宋体" w:hAnsi="宋体" w:eastAsia="宋体" w:hint="eastAsia"/>
        </w:rPr>
        <w:t>对</w:t>
      </w:r>
      <w:r>
        <w:t>Aβ</w:t>
      </w:r>
      <w:r>
        <w:rPr>
          <w:rFonts w:ascii="宋体" w:hAnsi="宋体" w:eastAsia="宋体" w:hint="eastAsia"/>
        </w:rPr>
        <w:t>清除的影响。实验结果表明，</w:t>
      </w:r>
      <w:r>
        <w:t>apelin-13</w:t>
      </w:r>
      <w:r>
        <w:rPr>
          <w:rFonts w:ascii="宋体" w:hAnsi="宋体" w:eastAsia="宋体" w:hint="eastAsia"/>
        </w:rPr>
        <w:t>不影响</w:t>
      </w:r>
      <w:r>
        <w:t>APP</w:t>
      </w:r>
      <w:r>
        <w:t>/</w:t>
      </w:r>
      <w:r>
        <w:t xml:space="preserve">PS1</w:t>
      </w:r>
      <w:r>
        <w:rPr>
          <w:rFonts w:ascii="宋体" w:hAnsi="宋体" w:eastAsia="宋体" w:hint="eastAsia"/>
        </w:rPr>
        <w:t>小鼠海</w:t>
      </w:r>
      <w:r>
        <w:rPr>
          <w:rFonts w:ascii="宋体" w:hAnsi="宋体" w:eastAsia="宋体" w:hint="eastAsia"/>
        </w:rPr>
        <w:t>马及前额叶组织的</w:t>
      </w:r>
      <w:r>
        <w:t>APP</w:t>
      </w:r>
      <w:r>
        <w:rPr>
          <w:rFonts w:ascii="宋体" w:hAnsi="宋体" w:eastAsia="宋体" w:hint="eastAsia"/>
        </w:rPr>
        <w:t>、</w:t>
      </w:r>
      <w:r>
        <w:t>BACE1</w:t>
      </w:r>
      <w:r>
        <w:rPr>
          <w:rFonts w:ascii="宋体" w:hAnsi="宋体" w:eastAsia="宋体" w:hint="eastAsia"/>
        </w:rPr>
        <w:t>及</w:t>
      </w:r>
      <w:r>
        <w:t>NEP</w:t>
      </w:r>
      <w:r>
        <w:rPr>
          <w:rFonts w:ascii="宋体" w:hAnsi="宋体" w:eastAsia="宋体" w:hint="eastAsia"/>
        </w:rPr>
        <w:t>蛋白的表达，减少</w:t>
      </w:r>
      <w:r>
        <w:t>APP</w:t>
      </w:r>
      <w:r>
        <w:t>/</w:t>
      </w:r>
      <w:r>
        <w:t xml:space="preserve">PS1</w:t>
      </w:r>
      <w:r>
        <w:rPr>
          <w:rFonts w:ascii="宋体" w:hAnsi="宋体" w:eastAsia="宋体" w:hint="eastAsia"/>
        </w:rPr>
        <w:t>小鼠海马及前</w:t>
      </w:r>
      <w:r>
        <w:rPr>
          <w:rFonts w:ascii="宋体" w:hAnsi="宋体" w:eastAsia="宋体" w:hint="eastAsia"/>
        </w:rPr>
        <w:t>额叶组织</w:t>
      </w:r>
      <w:r>
        <w:t>BACE1</w:t>
      </w:r>
      <w:r>
        <w:rPr>
          <w:rFonts w:ascii="宋体" w:hAnsi="宋体" w:eastAsia="宋体" w:hint="eastAsia"/>
        </w:rPr>
        <w:t>酶活性，增加</w:t>
      </w:r>
      <w:r>
        <w:t>NEP</w:t>
      </w:r>
      <w:r>
        <w:rPr>
          <w:rFonts w:ascii="宋体" w:hAnsi="宋体" w:eastAsia="宋体" w:hint="eastAsia"/>
        </w:rPr>
        <w:t>酶活性，这些结果与第一部分细胞实验结果相</w:t>
      </w:r>
      <w:r>
        <w:rPr>
          <w:rFonts w:ascii="宋体" w:hAnsi="宋体" w:eastAsia="宋体" w:hint="eastAsia"/>
        </w:rPr>
        <w:t>一致。以上结果表明</w:t>
      </w:r>
      <w:r>
        <w:t>apelin-13</w:t>
      </w:r>
      <w:r>
        <w:rPr>
          <w:rFonts w:ascii="宋体" w:hAnsi="宋体" w:eastAsia="宋体" w:hint="eastAsia"/>
        </w:rPr>
        <w:t>可以减少</w:t>
      </w:r>
      <w:r>
        <w:t>APP</w:t>
      </w:r>
      <w:r>
        <w:t>/</w:t>
      </w:r>
      <w:r>
        <w:t xml:space="preserve">PS1</w:t>
      </w:r>
      <w:r>
        <w:rPr>
          <w:rFonts w:ascii="宋体" w:hAnsi="宋体" w:eastAsia="宋体" w:hint="eastAsia"/>
        </w:rPr>
        <w:t>小鼠脑组织</w:t>
      </w:r>
      <w:r>
        <w:t>Aβ</w:t>
      </w:r>
      <w:r>
        <w:rPr>
          <w:rFonts w:ascii="宋体" w:hAnsi="宋体" w:eastAsia="宋体" w:hint="eastAsia"/>
        </w:rPr>
        <w:t>生成，并且增加其</w:t>
      </w:r>
      <w:r>
        <w:rPr>
          <w:rFonts w:ascii="宋体" w:hAnsi="宋体" w:eastAsia="宋体" w:hint="eastAsia"/>
        </w:rPr>
        <w:t>降解。另外，我们通过</w:t>
      </w:r>
      <w:r>
        <w:t>Elisa</w:t>
      </w:r>
      <w:r>
        <w:rPr>
          <w:rFonts w:ascii="宋体" w:hAnsi="宋体" w:eastAsia="宋体" w:hint="eastAsia"/>
        </w:rPr>
        <w:t>检测</w:t>
      </w:r>
      <w:r>
        <w:t>APP</w:t>
      </w:r>
      <w:r>
        <w:t>/</w:t>
      </w:r>
      <w:r>
        <w:t xml:space="preserve">PS1</w:t>
      </w:r>
      <w:r>
        <w:rPr>
          <w:rFonts w:ascii="宋体" w:hAnsi="宋体" w:eastAsia="宋体" w:hint="eastAsia"/>
        </w:rPr>
        <w:t>小鼠外周血</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水平发现，</w:t>
      </w:r>
      <w:r>
        <w:t>apelin-13</w:t>
      </w:r>
      <w:r>
        <w:rPr>
          <w:rFonts w:ascii="宋体" w:hAnsi="宋体" w:eastAsia="宋体" w:hint="eastAsia"/>
        </w:rPr>
        <w:t>增加</w:t>
      </w:r>
      <w:r>
        <w:t>APP</w:t>
      </w:r>
      <w:r>
        <w:t>/</w:t>
      </w:r>
      <w:r>
        <w:t xml:space="preserve">PS1</w:t>
      </w:r>
      <w:r>
        <w:rPr>
          <w:rFonts w:ascii="宋体" w:hAnsi="宋体" w:eastAsia="宋体" w:hint="eastAsia"/>
        </w:rPr>
        <w:t>小鼠外周血</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水平。这说明</w:t>
      </w:r>
      <w:r>
        <w:t>apelin-13</w:t>
      </w:r>
      <w:r>
        <w:rPr>
          <w:rFonts w:ascii="宋体" w:hAnsi="宋体" w:eastAsia="宋体" w:hint="eastAsia"/>
        </w:rPr>
        <w:t>增</w:t>
      </w:r>
      <w:r>
        <w:rPr>
          <w:rFonts w:ascii="宋体" w:hAnsi="宋体" w:eastAsia="宋体" w:hint="eastAsia"/>
        </w:rPr>
        <w:t>加</w:t>
      </w:r>
    </w:p>
    <w:p w:rsidR="0018722C">
      <w:pPr>
        <w:topLinePunct/>
      </w:pPr>
      <w:r>
        <w:t>AP</w:t>
      </w:r>
      <w:r>
        <w:t>P</w:t>
      </w:r>
      <w:r>
        <w:t>/</w:t>
      </w:r>
      <w:r>
        <w:t>P</w:t>
      </w:r>
      <w:r>
        <w:t>S</w:t>
      </w:r>
      <w:r>
        <w:t>1</w:t>
      </w:r>
      <w:r>
        <w:rPr>
          <w:rFonts w:ascii="宋体" w:hAnsi="宋体" w:eastAsia="宋体" w:hint="eastAsia"/>
        </w:rPr>
        <w:t>小鼠</w:t>
      </w:r>
      <w:r>
        <w:t>A</w:t>
      </w:r>
      <w:r>
        <w:t>β</w:t>
      </w:r>
      <w:r>
        <w:rPr>
          <w:rFonts w:ascii="宋体" w:hAnsi="宋体" w:eastAsia="宋体" w:hint="eastAsia"/>
        </w:rPr>
        <w:t>从脑中清除入血液</w:t>
      </w:r>
      <w:r>
        <w:rPr>
          <w:rFonts w:ascii="宋体" w:hAnsi="宋体" w:eastAsia="宋体" w:hint="eastAsia"/>
        </w:rPr>
        <w:t>（</w:t>
      </w:r>
      <w:r>
        <w:rPr>
          <w:rFonts w:ascii="宋体" w:hAnsi="宋体" w:eastAsia="宋体" w:hint="eastAsia"/>
        </w:rPr>
        <w:t>图</w:t>
      </w:r>
      <w:r>
        <w:t>2</w:t>
      </w:r>
      <w:r>
        <w:t>-</w:t>
      </w:r>
      <w:r>
        <w:t>26</w:t>
      </w:r>
      <w:r>
        <w:rPr>
          <w:rFonts w:ascii="宋体" w:hAnsi="宋体" w:eastAsia="宋体" w:hint="eastAsia"/>
        </w:rPr>
        <w:t>）</w:t>
      </w:r>
      <w:r>
        <w:rPr>
          <w:rFonts w:ascii="宋体" w:hAnsi="宋体" w:eastAsia="宋体" w:hint="eastAsia"/>
        </w:rPr>
        <w:t>。</w:t>
      </w:r>
    </w:p>
    <w:p w:rsidR="0018722C">
      <w:pPr>
        <w:pStyle w:val="aff7"/>
        <w:topLinePunct/>
      </w:pPr>
      <w:r>
        <w:drawing>
          <wp:inline>
            <wp:extent cx="5301715" cy="3023235"/>
            <wp:effectExtent l="0" t="0" r="0" b="0"/>
            <wp:docPr id="115" name="image58.jpeg" descr=""/>
            <wp:cNvGraphicFramePr>
              <a:graphicFrameLocks noChangeAspect="1"/>
            </wp:cNvGraphicFramePr>
            <a:graphic>
              <a:graphicData uri="http://schemas.openxmlformats.org/drawingml/2006/picture">
                <pic:pic>
                  <pic:nvPicPr>
                    <pic:cNvPr id="116" name="image58.jpeg"/>
                    <pic:cNvPicPr/>
                  </pic:nvPicPr>
                  <pic:blipFill>
                    <a:blip r:embed="rId64" cstate="print"/>
                    <a:stretch>
                      <a:fillRect/>
                    </a:stretch>
                  </pic:blipFill>
                  <pic:spPr>
                    <a:xfrm>
                      <a:off x="0" y="0"/>
                      <a:ext cx="5301715" cy="3023235"/>
                    </a:xfrm>
                    <a:prstGeom prst="rect">
                      <a:avLst/>
                    </a:prstGeom>
                  </pic:spPr>
                </pic:pic>
              </a:graphicData>
            </a:graphic>
          </wp:inline>
        </w:drawing>
      </w:r>
    </w:p>
    <w:p w:rsidR="0018722C">
      <w:pPr>
        <w:pStyle w:val="a9"/>
        <w:topLinePunct/>
      </w:pPr>
      <w:r>
        <w:rPr>
          <w:rFonts w:ascii="宋体" w:hAnsi="宋体" w:eastAsia="宋体" w:hint="eastAsia"/>
        </w:rPr>
        <w:t>图</w:t>
      </w:r>
      <w:r>
        <w:t>2-26</w:t>
      </w:r>
      <w:r>
        <w:t xml:space="preserve">  </w:t>
      </w:r>
      <w:r>
        <w:rPr>
          <w:rFonts w:ascii="宋体" w:hAnsi="宋体" w:eastAsia="宋体" w:hint="eastAsia"/>
        </w:rPr>
        <w:t>apelin-13</w:t>
      </w:r>
      <w:r w:rsidR="001852F3">
        <w:rPr>
          <w:rFonts w:ascii="宋体" w:hAnsi="宋体" w:eastAsia="宋体" w:hint="eastAsia"/>
        </w:rPr>
        <w:t xml:space="preserve">增加</w:t>
      </w:r>
      <w:r>
        <w:t>APP</w:t>
      </w:r>
      <w:r>
        <w:t>/</w:t>
      </w:r>
      <w:r>
        <w:t xml:space="preserve">PS1</w:t>
      </w:r>
      <w:r>
        <w:rPr>
          <w:rFonts w:ascii="宋体" w:hAnsi="宋体" w:eastAsia="宋体" w:hint="eastAsia"/>
        </w:rPr>
        <w:t>小鼠脑组织</w:t>
      </w:r>
      <w:r w:rsidR="001852F3">
        <w:rPr>
          <w:rFonts w:ascii="宋体" w:hAnsi="宋体" w:eastAsia="宋体" w:hint="eastAsia"/>
        </w:rPr>
        <w:t xml:space="preserve">Aβ代谢的影响</w:t>
      </w:r>
    </w:p>
    <w:p w:rsidR="0018722C">
      <w:pPr>
        <w:pStyle w:val="a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APJ</w:t>
      </w:r>
      <w:r>
        <w:rPr>
          <w:rFonts w:ascii="宋体" w:hAnsi="宋体" w:eastAsia="宋体" w:hint="eastAsia" w:cstheme="minorBidi"/>
        </w:rPr>
        <w:t>：血管紧张素受体</w:t>
      </w:r>
      <w:r>
        <w:rPr>
          <w:rFonts w:cstheme="minorBidi" w:hAnsiTheme="minorHAnsi" w:eastAsiaTheme="minorHAnsi" w:asciiTheme="minorHAnsi"/>
        </w:rPr>
        <w:t>AT1</w:t>
      </w:r>
      <w:r>
        <w:rPr>
          <w:rFonts w:ascii="宋体" w:hAnsi="宋体" w:eastAsia="宋体" w:hint="eastAsia" w:cstheme="minorBidi"/>
        </w:rPr>
        <w:t>相关的受体蛋白；</w:t>
      </w:r>
      <w:r>
        <w:rPr>
          <w:rFonts w:cstheme="minorBidi" w:hAnsiTheme="minorHAnsi" w:eastAsiaTheme="minorHAnsi" w:asciiTheme="minorHAnsi"/>
        </w:rPr>
        <w:t>ABCA1</w:t>
      </w:r>
      <w:r>
        <w:rPr>
          <w:rFonts w:ascii="宋体" w:hAnsi="宋体" w:eastAsia="宋体" w:hint="eastAsia" w:cstheme="minorBidi"/>
        </w:rPr>
        <w:t>：三磷酸腺苷结合盒转运体</w:t>
      </w:r>
      <w:r>
        <w:rPr>
          <w:rFonts w:cstheme="minorBidi" w:hAnsiTheme="minorHAnsi" w:eastAsiaTheme="minorHAnsi" w:asciiTheme="minorHAnsi"/>
        </w:rPr>
        <w:t>A1</w:t>
      </w:r>
      <w:r>
        <w:rPr>
          <w:rFonts w:ascii="宋体" w:hAnsi="宋体" w:eastAsia="宋体" w:hint="eastAsia" w:cstheme="minorBidi"/>
        </w:rPr>
        <w:t>；</w:t>
      </w:r>
      <w:r>
        <w:rPr>
          <w:rFonts w:cstheme="minorBidi" w:hAnsiTheme="minorHAnsi" w:eastAsiaTheme="minorHAnsi" w:asciiTheme="minorHAnsi"/>
        </w:rPr>
        <w:t>Cholesterol</w:t>
      </w:r>
      <w:r w:rsidR="001852F3">
        <w:rPr>
          <w:rFonts w:cstheme="minorBidi" w:hAnsiTheme="minorHAnsi" w:eastAsiaTheme="minorHAnsi" w:asciiTheme="minorHAnsi"/>
        </w:rPr>
        <w:t xml:space="preserve"> efflux</w:t>
      </w:r>
      <w:r w:rsidR="001852F3">
        <w:rPr>
          <w:rFonts w:cstheme="minorBidi" w:hAnsiTheme="minorHAnsi" w:eastAsiaTheme="minorHAnsi" w:asciiTheme="minorHAnsi"/>
        </w:rPr>
        <w:t xml:space="preserve"> </w:t>
      </w:r>
      <w:r>
        <w:rPr>
          <w:rFonts w:ascii="宋体" w:hAnsi="宋体" w:eastAsia="宋体" w:hint="eastAsia" w:cstheme="minorBidi"/>
        </w:rPr>
        <w:t>：胆固醇流出；</w:t>
      </w:r>
      <w:r>
        <w:rPr>
          <w:rFonts w:cstheme="minorBidi" w:hAnsiTheme="minorHAnsi" w:eastAsiaTheme="minorHAnsi" w:asciiTheme="minorHAnsi"/>
        </w:rPr>
        <w:t>apoE</w:t>
      </w:r>
      <w:r>
        <w:rPr>
          <w:rFonts w:ascii="宋体" w:hAnsi="宋体" w:eastAsia="宋体" w:hint="eastAsia" w:cstheme="minorBidi"/>
        </w:rPr>
        <w:t>：载脂蛋白</w:t>
      </w:r>
      <w:r>
        <w:rPr>
          <w:rFonts w:cstheme="minorBidi" w:hAnsiTheme="minorHAnsi" w:eastAsiaTheme="minorHAnsi" w:asciiTheme="minorHAnsi"/>
        </w:rPr>
        <w:t>E</w:t>
      </w:r>
      <w:r>
        <w:rPr>
          <w:rFonts w:ascii="宋体" w:hAnsi="宋体" w:eastAsia="宋体" w:hint="eastAsia" w:cstheme="minorBidi"/>
        </w:rPr>
        <w:t>；</w:t>
      </w:r>
      <w:r>
        <w:rPr>
          <w:rFonts w:cstheme="minorBidi" w:hAnsiTheme="minorHAnsi" w:eastAsiaTheme="minorHAnsi" w:asciiTheme="minorHAnsi"/>
        </w:rPr>
        <w:t>APP</w:t>
      </w:r>
      <w:r>
        <w:rPr>
          <w:rFonts w:ascii="宋体" w:hAnsi="宋体" w:eastAsia="宋体" w:hint="eastAsia" w:cstheme="minorBidi"/>
        </w:rPr>
        <w:t>：淀粉样前体蛋白；</w:t>
      </w:r>
      <w:r>
        <w:rPr>
          <w:rFonts w:cstheme="minorBidi" w:hAnsiTheme="minorHAnsi" w:eastAsiaTheme="minorHAnsi" w:asciiTheme="minorHAnsi"/>
        </w:rPr>
        <w:t>BACE1</w:t>
      </w:r>
      <w:r>
        <w:rPr>
          <w:rFonts w:ascii="宋体" w:hAnsi="宋体" w:eastAsia="宋体" w:hint="eastAsia" w:cstheme="minorBidi"/>
        </w:rPr>
        <w:t>：</w:t>
      </w:r>
      <w:r>
        <w:rPr>
          <w:rFonts w:cstheme="minorBidi" w:hAnsiTheme="minorHAnsi" w:eastAsiaTheme="minorHAnsi" w:asciiTheme="minorHAnsi"/>
        </w:rPr>
        <w:t>β</w:t>
      </w:r>
      <w:r>
        <w:rPr>
          <w:rFonts w:ascii="宋体" w:hAnsi="宋体" w:eastAsia="宋体" w:hint="eastAsia" w:cstheme="minorBidi"/>
        </w:rPr>
        <w:t>位淀</w:t>
      </w:r>
    </w:p>
    <w:p w:rsidR="0018722C">
      <w:pPr>
        <w:topLinePunct/>
      </w:pPr>
      <w:r>
        <w:rPr>
          <w:rFonts w:cstheme="minorBidi" w:hAnsiTheme="minorHAnsi" w:eastAsiaTheme="minorHAnsi" w:asciiTheme="minorHAnsi" w:ascii="宋体" w:hAnsi="宋体" w:eastAsia="宋体" w:hint="eastAsia"/>
        </w:rPr>
        <w:t>粉样前体蛋白裂解酶</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γ-secretase</w:t>
      </w:r>
      <w:r>
        <w:rPr>
          <w:rFonts w:ascii="宋体" w:hAnsi="宋体" w:eastAsia="宋体" w:hint="eastAsia" w:cstheme="minorBidi"/>
        </w:rPr>
        <w:t>：</w:t>
      </w:r>
      <w:r>
        <w:rPr>
          <w:rFonts w:cstheme="minorBidi" w:hAnsiTheme="minorHAnsi" w:eastAsiaTheme="minorHAnsi" w:asciiTheme="minorHAnsi"/>
        </w:rPr>
        <w:t>γ-</w:t>
      </w:r>
      <w:r>
        <w:rPr>
          <w:rFonts w:ascii="宋体" w:hAnsi="宋体" w:eastAsia="宋体" w:hint="eastAsia" w:cstheme="minorBidi"/>
        </w:rPr>
        <w:t>分泌酶；</w:t>
      </w:r>
      <w:r>
        <w:rPr>
          <w:rFonts w:cstheme="minorBidi" w:hAnsiTheme="minorHAnsi" w:eastAsiaTheme="minorHAnsi" w:asciiTheme="minorHAnsi"/>
        </w:rPr>
        <w:t>Aβ</w:t>
      </w:r>
      <w:r>
        <w:rPr>
          <w:rFonts w:ascii="宋体" w:hAnsi="宋体" w:eastAsia="宋体" w:hint="eastAsia" w:cstheme="minorBidi"/>
        </w:rPr>
        <w:t>：淀粉样蛋白；</w:t>
      </w:r>
      <w:r>
        <w:rPr>
          <w:rFonts w:cstheme="minorBidi" w:hAnsiTheme="minorHAnsi" w:eastAsiaTheme="minorHAnsi" w:asciiTheme="minorHAnsi"/>
        </w:rPr>
        <w:t>NEP</w:t>
      </w:r>
      <w:r>
        <w:rPr>
          <w:rFonts w:ascii="宋体" w:hAnsi="宋体" w:eastAsia="宋体" w:hint="eastAsia" w:cstheme="minorBidi"/>
        </w:rPr>
        <w:t>：脑啡肽酶；</w:t>
      </w:r>
      <w:r>
        <w:rPr>
          <w:rFonts w:cstheme="minorBidi" w:hAnsiTheme="minorHAnsi" w:eastAsiaTheme="minorHAnsi" w:asciiTheme="minorHAnsi"/>
        </w:rPr>
        <w:t>AD</w:t>
      </w:r>
      <w:r>
        <w:rPr>
          <w:rFonts w:ascii="宋体" w:hAnsi="宋体" w:eastAsia="宋体" w:hint="eastAsia" w:cstheme="minorBidi"/>
        </w:rPr>
        <w:t>：</w:t>
      </w:r>
      <w:r>
        <w:rPr>
          <w:rFonts w:ascii="宋体" w:hAnsi="宋体" w:eastAsia="宋体" w:hint="eastAsia" w:cstheme="minorBidi"/>
        </w:rPr>
        <w:t>阿尔茨海默病</w:t>
      </w:r>
    </w:p>
    <w:p w:rsidR="0018722C">
      <w:pPr>
        <w:topLinePunct/>
      </w:pPr>
      <w:r>
        <w:rPr>
          <w:rFonts w:ascii="宋体" w:hAnsi="宋体" w:eastAsia="宋体" w:hint="eastAsia"/>
        </w:rPr>
        <w:t>在第一部分实验中，我们证明</w:t>
      </w:r>
      <w:r>
        <w:t>apelin-13</w:t>
      </w:r>
      <w:r>
        <w:rPr>
          <w:rFonts w:ascii="宋体" w:hAnsi="宋体" w:eastAsia="宋体" w:hint="eastAsia"/>
        </w:rPr>
        <w:t>通过</w:t>
      </w:r>
      <w:r>
        <w:t>ABCA1</w:t>
      </w:r>
      <w:r>
        <w:rPr>
          <w:rFonts w:ascii="宋体" w:hAnsi="宋体" w:eastAsia="宋体" w:hint="eastAsia"/>
        </w:rPr>
        <w:t>蛋白调节</w:t>
      </w:r>
      <w:r>
        <w:t>PC-12</w:t>
      </w:r>
      <w:r>
        <w:rPr>
          <w:rFonts w:ascii="宋体" w:hAnsi="宋体" w:eastAsia="宋体" w:hint="eastAsia"/>
        </w:rPr>
        <w:t>细胞</w:t>
      </w:r>
      <w:r>
        <w:t>Aβ</w:t>
      </w:r>
      <w:r>
        <w:rPr>
          <w:rFonts w:ascii="宋体" w:hAnsi="宋体" w:eastAsia="宋体" w:hint="eastAsia"/>
        </w:rPr>
        <w:t>代谢。在本部分实验中，我们观察</w:t>
      </w:r>
      <w:r>
        <w:t>apelin-13</w:t>
      </w:r>
      <w:r>
        <w:rPr>
          <w:rFonts w:ascii="宋体" w:hAnsi="宋体" w:eastAsia="宋体" w:hint="eastAsia"/>
        </w:rPr>
        <w:t>对</w:t>
      </w:r>
      <w:r>
        <w:t>APP</w:t>
      </w:r>
      <w:r>
        <w:t>/</w:t>
      </w:r>
      <w:r>
        <w:t xml:space="preserve">PS1</w:t>
      </w:r>
      <w:r>
        <w:rPr>
          <w:rFonts w:ascii="宋体" w:hAnsi="宋体" w:eastAsia="宋体" w:hint="eastAsia"/>
        </w:rPr>
        <w:t>小鼠脑组织</w:t>
      </w:r>
      <w:r>
        <w:t>ABCA1</w:t>
      </w:r>
      <w:r>
        <w:rPr>
          <w:rFonts w:ascii="宋体" w:hAnsi="宋体" w:eastAsia="宋体" w:hint="eastAsia"/>
        </w:rPr>
        <w:t>蛋白水</w:t>
      </w:r>
      <w:r>
        <w:rPr>
          <w:rFonts w:ascii="宋体" w:hAnsi="宋体" w:eastAsia="宋体" w:hint="eastAsia"/>
        </w:rPr>
        <w:t>平的影响，结果表明</w:t>
      </w:r>
      <w:r>
        <w:t>apelin-13</w:t>
      </w:r>
      <w:r>
        <w:rPr>
          <w:rFonts w:ascii="宋体" w:hAnsi="宋体" w:eastAsia="宋体" w:hint="eastAsia"/>
        </w:rPr>
        <w:t>增加</w:t>
      </w:r>
      <w:r>
        <w:t>APP</w:t>
      </w:r>
      <w:r>
        <w:t>/</w:t>
      </w:r>
      <w:r>
        <w:t xml:space="preserve">PS1</w:t>
      </w:r>
      <w:r>
        <w:rPr>
          <w:rFonts w:ascii="宋体" w:hAnsi="宋体" w:eastAsia="宋体" w:hint="eastAsia"/>
        </w:rPr>
        <w:t>小鼠海马及前额叶组织</w:t>
      </w:r>
      <w:r>
        <w:t>ABCA1</w:t>
      </w:r>
      <w:r>
        <w:rPr>
          <w:rFonts w:ascii="宋体" w:hAnsi="宋体" w:eastAsia="宋体" w:hint="eastAsia"/>
        </w:rPr>
        <w:t>蛋白水</w:t>
      </w:r>
      <w:r>
        <w:rPr>
          <w:rFonts w:ascii="宋体" w:hAnsi="宋体" w:eastAsia="宋体" w:hint="eastAsia"/>
        </w:rPr>
        <w:t>平，这与细胞实验结果相一致。那在</w:t>
      </w:r>
      <w:r>
        <w:t>apelin-13</w:t>
      </w:r>
      <w:r>
        <w:rPr>
          <w:rFonts w:ascii="宋体" w:hAnsi="宋体" w:eastAsia="宋体" w:hint="eastAsia"/>
        </w:rPr>
        <w:t>是否通过</w:t>
      </w:r>
      <w:r>
        <w:t>ABCA1</w:t>
      </w:r>
      <w:r>
        <w:rPr>
          <w:rFonts w:ascii="宋体" w:hAnsi="宋体" w:eastAsia="宋体" w:hint="eastAsia"/>
        </w:rPr>
        <w:t>蛋白调节</w:t>
      </w:r>
      <w:r>
        <w:t>APP</w:t>
      </w:r>
      <w:r>
        <w:t>/</w:t>
      </w:r>
      <w:r>
        <w:t xml:space="preserve">PS1</w:t>
      </w:r>
      <w:r>
        <w:rPr>
          <w:rFonts w:ascii="宋体" w:hAnsi="宋体" w:eastAsia="宋体" w:hint="eastAsia"/>
        </w:rPr>
        <w:t>小鼠的认知记忆功能及脑组织</w:t>
      </w:r>
      <w:r>
        <w:t>Aβ</w:t>
      </w:r>
      <w:r>
        <w:rPr>
          <w:rFonts w:ascii="宋体" w:hAnsi="宋体" w:eastAsia="宋体" w:hint="eastAsia"/>
        </w:rPr>
        <w:t>代谢，我们将在第三部分实验进行研究。</w:t>
      </w:r>
    </w:p>
    <w:p w:rsidR="0018722C">
      <w:pPr>
        <w:pStyle w:val="Heading2"/>
        <w:topLinePunct/>
        <w:ind w:left="171" w:hangingChars="171" w:hanging="171"/>
      </w:pPr>
      <w:bookmarkStart w:name="小结 " w:id="29"/>
      <w:bookmarkEnd w:id="29"/>
      <w:r/>
      <w:r>
        <w:t>小</w:t>
      </w:r>
      <w:r w:rsidRPr="00000000">
        <w:t>结</w:t>
      </w:r>
    </w:p>
    <w:p w:rsidR="0018722C">
      <w:pPr>
        <w:pStyle w:val="cw22"/>
        <w:topLinePunct/>
      </w:pPr>
      <w:r>
        <w:rPr>
          <w:rFonts w:ascii="宋体" w:eastAsia="宋体" w:hint="eastAsia"/>
        </w:rPr>
        <w:t>1</w:t>
      </w:r>
      <w:r>
        <w:rPr>
          <w:rFonts w:ascii="宋体" w:eastAsia="宋体" w:hint="eastAsia"/>
        </w:rPr>
        <w:t>)</w:t>
      </w:r>
      <w:r>
        <w:rPr>
          <w:rFonts w:ascii="宋体" w:eastAsia="宋体" w:hint="eastAsia"/>
        </w:rPr>
        <w:t xml:space="preserve"> </w:t>
      </w:r>
      <w:r>
        <w:t>Apelin-13</w:t>
      </w:r>
      <w:r/>
      <w:r>
        <w:rPr>
          <w:rFonts w:ascii="宋体" w:eastAsia="宋体" w:hint="eastAsia"/>
        </w:rPr>
        <w:t>改善</w:t>
      </w:r>
      <w:r>
        <w:t>APP</w:t>
      </w:r>
      <w:r>
        <w:t>/</w:t>
      </w:r>
      <w:r>
        <w:t>PS1</w:t>
      </w:r>
      <w:r/>
      <w:r>
        <w:rPr>
          <w:rFonts w:ascii="宋体" w:eastAsia="宋体" w:hint="eastAsia"/>
        </w:rPr>
        <w:t>小鼠的认知与记忆功能；</w:t>
      </w:r>
    </w:p>
    <w:p w:rsidR="0018722C">
      <w:pPr>
        <w:pStyle w:val="cw22"/>
        <w:topLinePunct/>
      </w:pPr>
      <w:r>
        <w:rPr>
          <w:rFonts w:ascii="宋体" w:hAnsi="宋体" w:eastAsia="宋体" w:hint="eastAsia"/>
        </w:rPr>
        <w:t>2</w:t>
      </w:r>
      <w:r>
        <w:rPr>
          <w:rFonts w:ascii="宋体" w:hAnsi="宋体" w:eastAsia="宋体" w:hint="eastAsia"/>
          <w:rFonts w:ascii="宋体" w:hAnsi="宋体" w:eastAsia="宋体" w:hint="eastAsia"/>
          <w:sz w:val="24"/>
        </w:rPr>
        <w:t>）</w:t>
      </w:r>
      <w:r>
        <w:t>Apelin-13</w:t>
      </w:r>
      <w:r/>
      <w:r>
        <w:rPr>
          <w:rFonts w:ascii="宋体" w:hAnsi="宋体" w:eastAsia="宋体" w:hint="eastAsia"/>
        </w:rPr>
        <w:t>减少</w:t>
      </w:r>
      <w:r>
        <w:t>APP</w:t>
      </w:r>
      <w:r>
        <w:t>/</w:t>
      </w:r>
      <w:r>
        <w:t>PS1</w:t>
      </w:r>
      <w:r/>
      <w:r>
        <w:rPr>
          <w:rFonts w:ascii="宋体" w:hAnsi="宋体" w:eastAsia="宋体" w:hint="eastAsia"/>
        </w:rPr>
        <w:t>小鼠海马和前额叶组织</w:t>
      </w:r>
      <w:r>
        <w:t>Aβ</w:t>
      </w:r>
      <w:r/>
      <w:r>
        <w:rPr>
          <w:rFonts w:ascii="宋体" w:hAnsi="宋体" w:eastAsia="宋体" w:hint="eastAsia"/>
        </w:rPr>
        <w:t>生成，增加</w:t>
      </w:r>
      <w:r>
        <w:t>Aβ</w:t>
      </w:r>
      <w:r/>
      <w:r>
        <w:rPr>
          <w:rFonts w:ascii="宋体" w:hAnsi="宋体" w:eastAsia="宋体" w:hint="eastAsia"/>
        </w:rPr>
        <w:t>降解及清除。</w:t>
      </w:r>
    </w:p>
    <w:p w:rsidR="0018722C">
      <w:pPr>
        <w:pStyle w:val="cw22"/>
        <w:topLinePunct/>
      </w:pPr>
      <w:r>
        <w:rPr>
          <w:rFonts w:ascii="宋体" w:eastAsia="宋体" w:hint="eastAsia"/>
        </w:rPr>
        <w:t>3</w:t>
      </w:r>
      <w:r>
        <w:rPr>
          <w:rFonts w:ascii="宋体" w:eastAsia="宋体" w:hint="eastAsia"/>
        </w:rPr>
        <w:t>)</w:t>
      </w:r>
      <w:r>
        <w:rPr>
          <w:rFonts w:ascii="宋体" w:eastAsia="宋体" w:hint="eastAsia"/>
        </w:rPr>
        <w:t xml:space="preserve"> </w:t>
      </w:r>
      <w:r>
        <w:t>Apelin-13</w:t>
      </w:r>
      <w:r/>
      <w:r>
        <w:rPr>
          <w:rFonts w:ascii="宋体" w:eastAsia="宋体" w:hint="eastAsia"/>
        </w:rPr>
        <w:t>增加</w:t>
      </w:r>
      <w:r>
        <w:t>APP</w:t>
      </w:r>
      <w:r>
        <w:t>/</w:t>
      </w:r>
      <w:r>
        <w:t>PS1</w:t>
      </w:r>
      <w:r/>
      <w:r>
        <w:rPr>
          <w:rFonts w:ascii="宋体" w:eastAsia="宋体" w:hint="eastAsia"/>
        </w:rPr>
        <w:t>小鼠海马和前额叶组织</w:t>
      </w:r>
      <w:r>
        <w:t>ABCA1</w:t>
      </w:r>
      <w:r/>
      <w:r>
        <w:rPr>
          <w:rFonts w:ascii="宋体" w:eastAsia="宋体" w:hint="eastAsia"/>
        </w:rPr>
        <w:t>蛋白水平。</w:t>
      </w:r>
    </w:p>
    <w:p w:rsidR="0018722C">
      <w:pPr>
        <w:pStyle w:val="Heading1"/>
        <w:topLinePunct/>
      </w:pPr>
      <w:bookmarkStart w:id="721688" w:name="_Toc686721688"/>
      <w:bookmarkStart w:name="第三部分 Apelin-13通过ABCA1改善APP/PS1小鼠的认知与记忆能力" w:id="30"/>
      <w:bookmarkEnd w:id="30"/>
      <w:r>
        <w:rPr>
          <w:b/>
        </w:rPr>
        <w:t>第三部分 </w:t>
      </w:r>
      <w:r>
        <w:rPr>
          <w:b/>
        </w:rPr>
        <w:t>Apelin-13</w:t>
      </w:r>
      <w:r>
        <w:t>通过</w:t>
      </w:r>
      <w:r>
        <w:rPr>
          <w:b/>
        </w:rPr>
        <w:t>ABCA1</w:t>
      </w:r>
      <w:r>
        <w:t>改善</w:t>
      </w:r>
      <w:bookmarkEnd w:id="721688"/>
    </w:p>
    <w:p w:rsidR="0018722C">
      <w:pPr>
        <w:topLinePunct/>
      </w:pPr>
      <w:r>
        <w:rPr>
          <w:rFonts w:cstheme="minorBidi" w:hAnsiTheme="minorHAnsi" w:eastAsiaTheme="minorHAnsi" w:asciiTheme="minorHAnsi"/>
          <w:b/>
        </w:rPr>
        <w:t>APP</w:t>
      </w:r>
      <w:r>
        <w:rPr>
          <w:rFonts w:cstheme="minorBidi" w:hAnsiTheme="minorHAnsi" w:eastAsiaTheme="minorHAnsi" w:asciiTheme="minorHAnsi"/>
          <w:b/>
        </w:rPr>
        <w:t>/</w:t>
      </w:r>
      <w:r>
        <w:rPr>
          <w:rFonts w:cstheme="minorBidi" w:hAnsiTheme="minorHAnsi" w:eastAsiaTheme="minorHAnsi" w:asciiTheme="minorHAnsi"/>
          <w:b/>
        </w:rPr>
        <w:t xml:space="preserve">PS1</w:t>
      </w:r>
      <w:r>
        <w:rPr>
          <w:rFonts w:ascii="黑体" w:eastAsia="黑体" w:hint="eastAsia" w:cstheme="minorBidi" w:hAnsiTheme="minorHAnsi"/>
          <w:b/>
        </w:rPr>
        <w:t>小鼠的认知与记忆能力</w:t>
      </w:r>
    </w:p>
    <w:p w:rsidR="0018722C">
      <w:pPr>
        <w:pStyle w:val="aa"/>
        <w:topLinePunct/>
      </w:pPr>
      <w:bookmarkStart w:id="721689" w:name="_Toc686721689"/>
      <w:bookmarkStart w:name="前言 " w:id="31"/>
      <w:bookmarkEnd w:id="31"/>
      <w:r/>
      <w:r>
        <w:t>前</w:t>
      </w:r>
      <w:r w:rsidRPr="00000000">
        <w:t>言</w:t>
      </w:r>
      <w:bookmarkEnd w:id="721689"/>
    </w:p>
    <w:p w:rsidR="0018722C">
      <w:pPr>
        <w:topLinePunct/>
      </w:pPr>
      <w:r>
        <w:rPr>
          <w:rFonts w:ascii="宋体" w:hAnsi="宋体" w:eastAsia="宋体" w:hint="eastAsia"/>
        </w:rPr>
        <w:t>在中枢，三磷酸腺苷结合盒转运体</w:t>
      </w:r>
      <w:r>
        <w:t>A1</w:t>
      </w:r>
      <w:r>
        <w:rPr>
          <w:rFonts w:ascii="宋体" w:hAnsi="宋体" w:eastAsia="宋体" w:hint="eastAsia"/>
        </w:rPr>
        <w:t>（</w:t>
      </w:r>
      <w:r>
        <w:rPr>
          <w:spacing w:val="-2"/>
        </w:rPr>
        <w:t>ATP </w:t>
      </w:r>
      <w:r>
        <w:t>binding cassette transporter A1</w:t>
      </w:r>
      <w:r>
        <w:rPr>
          <w:rFonts w:ascii="宋体" w:hAnsi="宋体" w:eastAsia="宋体" w:hint="eastAsia"/>
        </w:rPr>
        <w:t>,</w:t>
      </w:r>
      <w:r>
        <w:rPr>
          <w:rFonts w:ascii="宋体" w:hAnsi="宋体" w:eastAsia="宋体" w:hint="eastAsia"/>
        </w:rPr>
        <w:t> </w:t>
      </w:r>
      <w:r>
        <w:rPr>
          <w:w w:val="99"/>
        </w:rPr>
        <w:t>A</w:t>
      </w:r>
      <w:r>
        <w:rPr>
          <w:spacing w:val="-2"/>
          <w:w w:val="99"/>
        </w:rPr>
        <w:t>B</w:t>
      </w:r>
      <w:r>
        <w:t>C</w:t>
      </w:r>
      <w:r>
        <w:rPr>
          <w:w w:val="99"/>
        </w:rPr>
        <w:t>A</w:t>
      </w:r>
      <w:r>
        <w:rPr>
          <w:spacing w:val="0"/>
          <w:w w:val="99"/>
        </w:rPr>
        <w:t>1</w:t>
      </w:r>
      <w:r>
        <w:rPr>
          <w:rFonts w:ascii="宋体" w:hAnsi="宋体" w:eastAsia="宋体" w:hint="eastAsia"/>
        </w:rPr>
        <w:t>）</w:t>
      </w:r>
      <w:r>
        <w:rPr>
          <w:rFonts w:ascii="宋体" w:hAnsi="宋体" w:eastAsia="宋体" w:hint="eastAsia"/>
        </w:rPr>
        <w:t>转运细胞内及细胞膜的胆固醇和磷脂给载脂蛋白</w:t>
      </w:r>
      <w:r>
        <w:t>E</w:t>
      </w:r>
      <w:r>
        <w:rPr>
          <w:rFonts w:ascii="宋体" w:hAnsi="宋体" w:eastAsia="宋体" w:hint="eastAsia"/>
          <w:rFonts w:ascii="宋体" w:hAnsi="宋体" w:eastAsia="宋体" w:hint="eastAsia"/>
        </w:rPr>
        <w:t>(</w:t>
      </w:r>
      <w:r>
        <w:rPr>
          <w:spacing w:val="0"/>
        </w:rPr>
        <w:t>a</w:t>
      </w:r>
      <w:r>
        <w:t>polipopr</w:t>
      </w:r>
      <w:r>
        <w:rPr>
          <w:spacing w:val="0"/>
        </w:rPr>
        <w:t>o</w:t>
      </w:r>
      <w:r>
        <w:t>tein E</w:t>
      </w:r>
      <w:r>
        <w:rPr>
          <w:rFonts w:ascii="宋体" w:hAnsi="宋体" w:eastAsia="宋体" w:hint="eastAsia"/>
          <w:spacing w:val="-56"/>
        </w:rPr>
        <w:t xml:space="preserve">, </w:t>
      </w:r>
      <w:r>
        <w:rPr>
          <w:spacing w:val="0"/>
        </w:rPr>
        <w:t>a</w:t>
      </w:r>
      <w:r>
        <w:t>po</w:t>
      </w:r>
      <w:r>
        <w:rPr>
          <w:spacing w:val="0"/>
        </w:rPr>
        <w:t>E</w:t>
      </w:r>
      <w:r>
        <w:rPr>
          <w:rFonts w:ascii="宋体" w:hAnsi="宋体" w:eastAsia="宋体" w:hint="eastAsia"/>
          <w:rFonts w:ascii="宋体" w:hAnsi="宋体" w:eastAsia="宋体" w:hint="eastAsia"/>
        </w:rPr>
        <w:t>)</w:t>
      </w:r>
      <w:r>
        <w:rPr>
          <w:rFonts w:ascii="宋体" w:hAnsi="宋体" w:eastAsia="宋体" w:hint="eastAsia"/>
        </w:rPr>
        <w:t xml:space="preserve"> </w:t>
      </w:r>
      <w:hyperlink w:history="true" w:anchor="_bookmark21">
        <w:r>
          <w:rPr>
            <w:vertAlign w:val="superscript"/>
            /&gt;
          </w:rPr>
          <w:t>[</w:t>
        </w:r>
        <w:r>
          <w:rPr>
            <w:vertAlign w:val="superscript"/>
            /&gt;
          </w:rPr>
          <w:t xml:space="preserve">22</w:t>
        </w:r>
        <w:r>
          <w:rPr>
            <w:vertAlign w:val="superscript"/>
            /&gt;
          </w:rPr>
          <w:t>]</w:t>
        </w:r>
      </w:hyperlink>
      <w:r>
        <w:rPr>
          <w:rFonts w:ascii="宋体" w:hAnsi="宋体" w:eastAsia="宋体" w:hint="eastAsia"/>
        </w:rPr>
        <w:t>。在两种淀粉样前体蛋白</w:t>
      </w:r>
      <w:r>
        <w:rPr>
          <w:rFonts w:ascii="宋体" w:hAnsi="宋体" w:eastAsia="宋体" w:hint="eastAsia"/>
        </w:rPr>
        <w:t>（</w:t>
      </w:r>
      <w:r>
        <w:t>amyloid precursor </w:t>
      </w:r>
      <w:r>
        <w:rPr>
          <w:spacing w:val="-2"/>
        </w:rPr>
        <w:t>protein</w:t>
      </w:r>
      <w:r>
        <w:rPr>
          <w:rFonts w:ascii="宋体" w:hAnsi="宋体" w:eastAsia="宋体" w:hint="eastAsia"/>
          <w:spacing w:val="-2"/>
        </w:rPr>
        <w:t xml:space="preserve">, </w:t>
      </w:r>
      <w:r>
        <w:rPr>
          <w:spacing w:val="-2"/>
        </w:rPr>
        <w:t>APP</w:t>
      </w:r>
      <w:r>
        <w:rPr>
          <w:rFonts w:ascii="宋体" w:hAnsi="宋体" w:eastAsia="宋体" w:hint="eastAsia"/>
        </w:rPr>
        <w:t>）</w:t>
      </w:r>
      <w:r>
        <w:rPr>
          <w:rFonts w:ascii="宋体" w:hAnsi="宋体" w:eastAsia="宋体" w:hint="eastAsia"/>
        </w:rPr>
        <w:t>过表达的阿尔茨海默</w:t>
      </w:r>
      <w:r>
        <w:rPr>
          <w:rFonts w:ascii="宋体" w:hAnsi="宋体" w:eastAsia="宋体" w:hint="eastAsia"/>
        </w:rPr>
        <w:t>病</w:t>
      </w:r>
      <w:r>
        <w:rPr>
          <w:rFonts w:ascii="宋体" w:hAnsi="宋体" w:eastAsia="宋体" w:hint="eastAsia"/>
        </w:rPr>
        <w:t>（</w:t>
      </w:r>
      <w:r>
        <w:t>Alzheimer</w:t>
      </w:r>
      <w:r>
        <w:t>'</w:t>
      </w:r>
      <w:r>
        <w:t>s </w:t>
      </w:r>
      <w:r>
        <w:rPr>
          <w:spacing w:val="-2"/>
        </w:rPr>
        <w:t>disease</w:t>
      </w:r>
      <w:r>
        <w:rPr>
          <w:rFonts w:ascii="宋体" w:hAnsi="宋体" w:eastAsia="宋体" w:hint="eastAsia"/>
          <w:spacing w:val="-2"/>
        </w:rPr>
        <w:t xml:space="preserve">, </w:t>
      </w:r>
      <w:r>
        <w:rPr>
          <w:spacing w:val="-2"/>
        </w:rPr>
        <w:t>AD</w:t>
      </w:r>
      <w:r>
        <w:rPr>
          <w:rFonts w:ascii="宋体" w:hAnsi="宋体" w:eastAsia="宋体" w:hint="eastAsia"/>
        </w:rPr>
        <w:t>）</w:t>
      </w:r>
      <w:r>
        <w:rPr>
          <w:rFonts w:ascii="宋体" w:hAnsi="宋体" w:eastAsia="宋体" w:hint="eastAsia"/>
        </w:rPr>
        <w:t>小鼠</w:t>
      </w:r>
      <w:r>
        <w:rPr>
          <w:rFonts w:ascii="宋体" w:hAnsi="宋体" w:eastAsia="宋体" w:hint="eastAsia"/>
        </w:rPr>
        <w:t>（</w:t>
      </w:r>
      <w:r>
        <w:t>Tg-SwDI</w:t>
      </w:r>
      <w:r>
        <w:t>/</w:t>
      </w:r>
      <w:r>
        <w:t xml:space="preserve">B</w:t>
      </w:r>
      <w:r>
        <w:rPr>
          <w:rFonts w:ascii="宋体" w:hAnsi="宋体" w:eastAsia="宋体" w:hint="eastAsia"/>
          <w:spacing w:val="-15"/>
        </w:rPr>
        <w:t>和</w:t>
      </w:r>
      <w:r>
        <w:t>APP</w:t>
      </w:r>
      <w:r>
        <w:t>/</w:t>
      </w:r>
      <w:r>
        <w:t xml:space="preserve">PS1</w:t>
      </w:r>
      <w:r>
        <w:rPr>
          <w:rFonts w:ascii="宋体" w:hAnsi="宋体" w:eastAsia="宋体" w:hint="eastAsia"/>
        </w:rPr>
        <w:t>模型</w:t>
      </w:r>
      <w:r>
        <w:rPr>
          <w:rFonts w:ascii="宋体" w:hAnsi="宋体" w:eastAsia="宋体" w:hint="eastAsia"/>
        </w:rPr>
        <w:t>）</w:t>
      </w:r>
      <w:r>
        <w:rPr>
          <w:rFonts w:ascii="宋体" w:hAnsi="宋体" w:eastAsia="宋体" w:hint="eastAsia"/>
        </w:rPr>
        <w:t>中，</w:t>
      </w:r>
      <w:r>
        <w:t>ABCA1</w:t>
      </w:r>
      <w:r>
        <w:rPr>
          <w:rFonts w:ascii="宋体" w:hAnsi="宋体" w:eastAsia="宋体" w:hint="eastAsia"/>
        </w:rPr>
        <w:t>缺</w:t>
      </w:r>
      <w:r>
        <w:rPr>
          <w:rFonts w:ascii="宋体" w:hAnsi="宋体" w:eastAsia="宋体" w:hint="eastAsia"/>
        </w:rPr>
        <w:t>失减少</w:t>
      </w:r>
      <w:r>
        <w:t>apoE</w:t>
      </w:r>
      <w:r>
        <w:rPr>
          <w:rFonts w:ascii="宋体" w:hAnsi="宋体" w:eastAsia="宋体" w:hint="eastAsia"/>
        </w:rPr>
        <w:t>的荷脂，并且增加脑组织</w:t>
      </w:r>
      <w:r>
        <w:t>β-</w:t>
      </w:r>
      <w:r>
        <w:rPr>
          <w:rFonts w:ascii="宋体" w:hAnsi="宋体" w:eastAsia="宋体" w:hint="eastAsia"/>
        </w:rPr>
        <w:t>淀粉样蛋白</w:t>
      </w:r>
      <w:r>
        <w:rPr>
          <w:rFonts w:ascii="宋体" w:hAnsi="宋体" w:eastAsia="宋体" w:hint="eastAsia"/>
        </w:rPr>
        <w:t>（</w:t>
      </w:r>
      <w:r>
        <w:t>β-Amyloid </w:t>
      </w:r>
      <w:r>
        <w:rPr>
          <w:spacing w:val="-2"/>
        </w:rPr>
        <w:t>protein</w:t>
      </w:r>
      <w:r>
        <w:rPr>
          <w:rFonts w:ascii="宋体" w:hAnsi="宋体" w:eastAsia="宋体" w:hint="eastAsia"/>
          <w:spacing w:val="-2"/>
        </w:rPr>
        <w:t xml:space="preserve">, </w:t>
      </w:r>
      <w:r>
        <w:rPr>
          <w:spacing w:val="-2"/>
        </w:rPr>
        <w:t>Aβ</w:t>
      </w:r>
      <w:r>
        <w:rPr>
          <w:rFonts w:ascii="宋体" w:hAnsi="宋体" w:eastAsia="宋体" w:hint="eastAsia"/>
        </w:rPr>
        <w:t>）</w:t>
      </w:r>
      <w:r>
        <w:rPr>
          <w:rFonts w:ascii="宋体" w:hAnsi="宋体" w:eastAsia="宋体" w:hint="eastAsia"/>
        </w:rPr>
        <w:t>水平</w:t>
      </w:r>
      <w:hyperlink w:history="true" w:anchor="_bookmark22">
        <w:r>
          <w:rPr>
            <w:vertAlign w:val="superscript"/>
            /&gt;
          </w:rPr>
          <w:t>[</w:t>
        </w:r>
        <w:r>
          <w:rPr>
            <w:vertAlign w:val="superscript"/>
            /&gt;
          </w:rPr>
          <w:t>23</w:t>
        </w:r>
      </w:hyperlink>
      <w:hyperlink w:history="true" w:anchor="_bookmark52">
        <w:r>
          <w:rPr>
            <w:vertAlign w:val="superscript"/>
            /&gt;
          </w:rPr>
          <w:t>-57</w:t>
        </w:r>
        <w:r>
          <w:rPr>
            <w:vertAlign w:val="superscript"/>
            /&gt;
          </w:rPr>
          <w:t>]</w:t>
        </w:r>
      </w:hyperlink>
      <w:r>
        <w:rPr>
          <w:rFonts w:ascii="宋体" w:hAnsi="宋体" w:eastAsia="宋体" w:hint="eastAsia"/>
        </w:rPr>
        <w:t>。在</w:t>
      </w:r>
      <w:r>
        <w:t>40</w:t>
      </w:r>
      <w:r>
        <w:rPr>
          <w:rFonts w:ascii="宋体" w:hAnsi="宋体" w:eastAsia="宋体" w:hint="eastAsia"/>
        </w:rPr>
        <w:t>周龄</w:t>
      </w:r>
      <w:r>
        <w:t>APP</w:t>
      </w:r>
      <w:r>
        <w:t>/</w:t>
      </w:r>
      <w:r>
        <w:t xml:space="preserve">PS1</w:t>
      </w:r>
      <w:r>
        <w:rPr>
          <w:rFonts w:ascii="宋体" w:hAnsi="宋体" w:eastAsia="宋体" w:hint="eastAsia"/>
        </w:rPr>
        <w:t>小鼠，肝</w:t>
      </w:r>
      <w:r>
        <w:t>X</w:t>
      </w:r>
      <w:r>
        <w:rPr>
          <w:rFonts w:ascii="宋体" w:hAnsi="宋体" w:eastAsia="宋体" w:hint="eastAsia"/>
        </w:rPr>
        <w:t>受体</w:t>
      </w:r>
      <w:r>
        <w:rPr>
          <w:rFonts w:ascii="宋体" w:hAnsi="宋体" w:eastAsia="宋体" w:hint="eastAsia"/>
        </w:rPr>
        <w:t>（</w:t>
      </w:r>
      <w:r>
        <w:t>liver X receptor</w:t>
      </w:r>
      <w:r>
        <w:rPr>
          <w:rFonts w:ascii="宋体" w:hAnsi="宋体" w:eastAsia="宋体" w:hint="eastAsia"/>
        </w:rPr>
        <w:t xml:space="preserve">, </w:t>
      </w:r>
      <w:r>
        <w:t>LXR</w:t>
      </w:r>
      <w:r>
        <w:rPr>
          <w:rFonts w:ascii="宋体" w:hAnsi="宋体" w:eastAsia="宋体" w:hint="eastAsia"/>
        </w:rPr>
        <w:t>）</w:t>
      </w:r>
      <w:r>
        <w:rPr>
          <w:rFonts w:ascii="宋体" w:hAnsi="宋体" w:eastAsia="宋体" w:hint="eastAsia"/>
        </w:rPr>
        <w:t>促进</w:t>
      </w:r>
      <w:r>
        <w:t>ABCA1</w:t>
      </w:r>
      <w:r>
        <w:rPr>
          <w:rFonts w:ascii="宋体" w:hAnsi="宋体" w:eastAsia="宋体" w:hint="eastAsia"/>
        </w:rPr>
        <w:t>上调可改善在物体认知测试中的认知缺陷，而抑制</w:t>
      </w:r>
      <w:r>
        <w:t>ABCA1</w:t>
      </w:r>
      <w:r>
        <w:rPr>
          <w:rFonts w:ascii="宋体" w:hAnsi="宋体" w:eastAsia="宋体" w:hint="eastAsia"/>
        </w:rPr>
        <w:t>表达后其认知功能缺陷</w:t>
      </w:r>
      <w:r>
        <w:rPr>
          <w:rFonts w:ascii="宋体" w:hAnsi="宋体" w:eastAsia="宋体" w:hint="eastAsia"/>
        </w:rPr>
        <w:t>则没有改变。在</w:t>
      </w:r>
      <w:r>
        <w:t>ABCA1</w:t>
      </w:r>
      <w:r>
        <w:rPr>
          <w:rFonts w:ascii="宋体" w:hAnsi="宋体" w:eastAsia="宋体" w:hint="eastAsia"/>
        </w:rPr>
        <w:t>高表达小鼠，其脑组织</w:t>
      </w:r>
      <w:r>
        <w:t>Aβ</w:t>
      </w:r>
      <w:r>
        <w:rPr>
          <w:rFonts w:ascii="宋体" w:hAnsi="宋体" w:eastAsia="宋体" w:hint="eastAsia"/>
        </w:rPr>
        <w:t>的沉积显著减少</w:t>
      </w:r>
      <w:hyperlink w:history="true" w:anchor="_bookmark53">
        <w:r>
          <w:rPr>
            <w:vertAlign w:val="superscript"/>
            /&gt;
          </w:rPr>
          <w:t>[</w:t>
        </w:r>
        <w:r>
          <w:rPr>
            <w:vertAlign w:val="superscript"/>
            <w:position w:val="11"/>
          </w:rPr>
          <w:t xml:space="preserve">58</w:t>
        </w:r>
        <w:r>
          <w:rPr>
            <w:vertAlign w:val="superscript"/>
            /&gt;
          </w:rPr>
          <w:t>]</w:t>
        </w:r>
      </w:hyperlink>
      <w:r>
        <w:rPr>
          <w:rFonts w:ascii="宋体" w:hAnsi="宋体" w:eastAsia="宋体" w:hint="eastAsia"/>
        </w:rPr>
        <w:t>。以上说明</w:t>
      </w:r>
      <w:r>
        <w:t>ABCA1</w:t>
      </w:r>
      <w:r>
        <w:rPr>
          <w:rFonts w:ascii="宋体" w:hAnsi="宋体" w:eastAsia="宋体" w:hint="eastAsia"/>
        </w:rPr>
        <w:t>与</w:t>
      </w:r>
      <w:r>
        <w:t>AD</w:t>
      </w:r>
      <w:r>
        <w:rPr>
          <w:rFonts w:ascii="宋体" w:hAnsi="宋体" w:eastAsia="宋体" w:hint="eastAsia"/>
        </w:rPr>
        <w:t>的关系非常密切，可将</w:t>
      </w:r>
      <w:r>
        <w:t>ABCA1</w:t>
      </w:r>
      <w:r>
        <w:rPr>
          <w:rFonts w:ascii="宋体" w:hAnsi="宋体" w:eastAsia="宋体" w:hint="eastAsia"/>
        </w:rPr>
        <w:t>作为治疗</w:t>
      </w:r>
      <w:r>
        <w:t>AD</w:t>
      </w:r>
      <w:r>
        <w:rPr>
          <w:rFonts w:ascii="宋体" w:hAnsi="宋体" w:eastAsia="宋体" w:hint="eastAsia"/>
        </w:rPr>
        <w:t>的一个潜在靶点。</w:t>
      </w:r>
    </w:p>
    <w:p w:rsidR="0018722C">
      <w:pPr>
        <w:topLinePunct/>
      </w:pPr>
      <w:r>
        <w:rPr>
          <w:rFonts w:ascii="宋体" w:hAnsi="宋体" w:eastAsia="宋体" w:hint="eastAsia"/>
        </w:rPr>
        <w:t>我们在先前的研究中发现</w:t>
      </w:r>
      <w:r>
        <w:t>apelin-13</w:t>
      </w:r>
      <w:r/>
      <w:r>
        <w:rPr>
          <w:rFonts w:ascii="宋体" w:hAnsi="宋体" w:eastAsia="宋体" w:hint="eastAsia"/>
        </w:rPr>
        <w:t>可以增加</w:t>
      </w:r>
      <w:r>
        <w:t>THP-1</w:t>
      </w:r>
      <w:r/>
      <w:r>
        <w:rPr>
          <w:rFonts w:ascii="宋体" w:hAnsi="宋体" w:eastAsia="宋体" w:hint="eastAsia"/>
        </w:rPr>
        <w:t>源性巨噬细胞</w:t>
      </w:r>
      <w:r>
        <w:t>ABCA1</w:t>
      </w:r>
      <w:r/>
      <w:r>
        <w:rPr>
          <w:rFonts w:ascii="宋体" w:hAnsi="宋体" w:eastAsia="宋体" w:hint="eastAsia"/>
        </w:rPr>
        <w:t>蛋白水平</w:t>
      </w:r>
      <w:hyperlink w:history="true" w:anchor="_bookmark40">
        <w:r>
          <w:rPr>
            <w:vertAlign w:val="superscript"/>
            /&gt;
          </w:rPr>
          <w:t>[</w:t>
        </w:r>
        <w:r>
          <w:rPr>
            <w:vertAlign w:val="superscript"/>
            /&gt;
          </w:rPr>
          <w:t>43</w:t>
        </w:r>
      </w:hyperlink>
      <w:hyperlink w:history="true" w:anchor="_bookmark40">
        <w:r>
          <w:rPr>
            <w:vertAlign w:val="superscript"/>
            /&gt;
          </w:rPr>
          <w:t>]</w:t>
        </w:r>
      </w:hyperlink>
      <w:r>
        <w:rPr>
          <w:rFonts w:ascii="宋体" w:hAnsi="宋体" w:eastAsia="宋体" w:hint="eastAsia"/>
        </w:rPr>
        <w:t>，并且在本课题第一部分实验中，我们已经证实</w:t>
      </w:r>
      <w:r>
        <w:t>apelin-13</w:t>
      </w:r>
      <w:r/>
      <w:r>
        <w:rPr>
          <w:rFonts w:ascii="宋体" w:hAnsi="宋体" w:eastAsia="宋体" w:hint="eastAsia"/>
        </w:rPr>
        <w:t>可以增加</w:t>
      </w:r>
      <w:r>
        <w:t>PC-12</w:t>
      </w:r>
      <w:r>
        <w:rPr>
          <w:rFonts w:ascii="宋体" w:hAnsi="宋体" w:eastAsia="宋体" w:hint="eastAsia"/>
        </w:rPr>
        <w:t>细胞</w:t>
      </w:r>
      <w:r>
        <w:t>ABCA1</w:t>
      </w:r>
      <w:r/>
      <w:r>
        <w:rPr>
          <w:rFonts w:ascii="宋体" w:hAnsi="宋体" w:eastAsia="宋体" w:hint="eastAsia"/>
        </w:rPr>
        <w:t>蛋白水平，并且减少</w:t>
      </w:r>
      <w:r>
        <w:t>Aβ</w:t>
      </w:r>
      <w:r/>
      <w:r>
        <w:rPr>
          <w:rFonts w:ascii="宋体" w:hAnsi="宋体" w:eastAsia="宋体" w:hint="eastAsia"/>
        </w:rPr>
        <w:t>的生成，增加</w:t>
      </w:r>
      <w:r>
        <w:t>Aβ</w:t>
      </w:r>
      <w:r/>
      <w:r>
        <w:rPr>
          <w:rFonts w:ascii="宋体" w:hAnsi="宋体" w:eastAsia="宋体" w:hint="eastAsia"/>
        </w:rPr>
        <w:t>的降解。在本课题第二部分</w:t>
      </w:r>
      <w:r>
        <w:rPr>
          <w:rFonts w:ascii="宋体" w:hAnsi="宋体" w:eastAsia="宋体" w:hint="eastAsia"/>
        </w:rPr>
        <w:t>实验中，我们证实</w:t>
      </w:r>
      <w:r>
        <w:t>apelin-13</w:t>
      </w:r>
      <w:r/>
      <w:r>
        <w:rPr>
          <w:rFonts w:ascii="宋体" w:hAnsi="宋体" w:eastAsia="宋体" w:hint="eastAsia"/>
        </w:rPr>
        <w:t>可以改善</w:t>
      </w:r>
      <w:r>
        <w:t>APP</w:t>
      </w:r>
      <w:r>
        <w:t>/</w:t>
      </w:r>
      <w:r>
        <w:t>PS1</w:t>
      </w:r>
      <w:r/>
      <w:r>
        <w:rPr>
          <w:rFonts w:ascii="宋体" w:hAnsi="宋体" w:eastAsia="宋体" w:hint="eastAsia"/>
        </w:rPr>
        <w:t>转基因小鼠认知与记忆能力，减少</w:t>
      </w:r>
      <w:r>
        <w:rPr>
          <w:rFonts w:ascii="宋体" w:hAnsi="宋体" w:eastAsia="宋体" w:hint="eastAsia"/>
        </w:rPr>
        <w:t>脑组织</w:t>
      </w:r>
      <w:r>
        <w:t>Aβ</w:t>
      </w:r>
      <w:r/>
      <w:r>
        <w:rPr>
          <w:rFonts w:ascii="宋体" w:hAnsi="宋体" w:eastAsia="宋体" w:hint="eastAsia"/>
        </w:rPr>
        <w:t>沉积并增加</w:t>
      </w:r>
      <w:r>
        <w:t>ABCA1</w:t>
      </w:r>
      <w:r/>
      <w:r>
        <w:rPr>
          <w:rFonts w:ascii="宋体" w:hAnsi="宋体" w:eastAsia="宋体" w:hint="eastAsia"/>
        </w:rPr>
        <w:t>蛋白水平。在本部分，我们将在</w:t>
      </w:r>
      <w:r>
        <w:t>APP</w:t>
      </w:r>
      <w:r>
        <w:t>/</w:t>
      </w:r>
      <w:r>
        <w:t>PS1</w:t>
      </w:r>
      <w:r/>
      <w:r>
        <w:rPr>
          <w:rFonts w:ascii="宋体" w:hAnsi="宋体" w:eastAsia="宋体" w:hint="eastAsia"/>
        </w:rPr>
        <w:t>转基因小</w:t>
      </w:r>
      <w:r>
        <w:rPr>
          <w:rFonts w:ascii="宋体" w:hAnsi="宋体" w:eastAsia="宋体" w:hint="eastAsia"/>
        </w:rPr>
        <w:t>鼠上证实</w:t>
      </w:r>
      <w:r>
        <w:t>apelin-13</w:t>
      </w:r>
      <w:r/>
      <w:r>
        <w:rPr>
          <w:rFonts w:ascii="宋体" w:hAnsi="宋体" w:eastAsia="宋体" w:hint="eastAsia"/>
        </w:rPr>
        <w:t>是否通过增加</w:t>
      </w:r>
      <w:r>
        <w:t>ABCA1</w:t>
      </w:r>
      <w:r/>
      <w:r>
        <w:rPr>
          <w:rFonts w:ascii="宋体" w:hAnsi="宋体" w:eastAsia="宋体" w:hint="eastAsia"/>
        </w:rPr>
        <w:t>蛋白水平影响</w:t>
      </w:r>
      <w:r>
        <w:t>Aβ</w:t>
      </w:r>
      <w:r/>
      <w:r>
        <w:rPr>
          <w:rFonts w:ascii="宋体" w:hAnsi="宋体" w:eastAsia="宋体" w:hint="eastAsia"/>
        </w:rPr>
        <w:t>代谢及认知记忆能力。</w:t>
      </w:r>
    </w:p>
    <w:p w:rsidR="0018722C">
      <w:pPr>
        <w:pStyle w:val="Heading2"/>
        <w:topLinePunct/>
        <w:ind w:left="171" w:hangingChars="171" w:hanging="171"/>
      </w:pPr>
      <w:bookmarkStart w:name="1.实验材料 " w:id="32"/>
      <w:bookmarkEnd w:id="32"/>
      <w:r/>
      <w:r>
        <w:rPr>
          <w:b/>
        </w:rPr>
        <w:t>1.</w:t>
      </w:r>
      <w:r>
        <w:t xml:space="preserve"> </w:t>
      </w:r>
      <w:r>
        <w:t>实验材料</w:t>
      </w:r>
    </w:p>
    <w:p w:rsidR="0018722C">
      <w:pPr>
        <w:pStyle w:val="Heading3"/>
        <w:topLinePunct/>
        <w:ind w:left="200" w:hangingChars="200" w:hanging="200"/>
      </w:pPr>
      <w:r>
        <w:rPr>
          <w:b/>
        </w:rPr>
        <w:t>1.1</w:t>
      </w:r>
      <w:r>
        <w:t xml:space="preserve"> </w:t>
      </w:r>
      <w:r>
        <w:t>实验动物</w:t>
      </w:r>
    </w:p>
    <w:p w:rsidR="0018722C">
      <w:pPr>
        <w:topLinePunct/>
      </w:pPr>
      <w:r>
        <w:t>APP</w:t>
      </w:r>
      <w:r>
        <w:t>/</w:t>
      </w:r>
      <w:r>
        <w:t xml:space="preserve">PS1</w:t>
      </w:r>
      <w:r>
        <w:rPr>
          <w:rFonts w:ascii="宋体" w:eastAsia="宋体" w:hint="eastAsia"/>
        </w:rPr>
        <w:t>转基因小鼠购自北京大学医学院实验动物中心。</w:t>
      </w:r>
    </w:p>
    <w:p w:rsidR="0018722C">
      <w:pPr>
        <w:pStyle w:val="Heading3"/>
        <w:topLinePunct/>
        <w:ind w:left="200" w:hangingChars="200" w:hanging="200"/>
      </w:pPr>
      <w:r>
        <w:rPr>
          <w:b/>
        </w:rPr>
        <w:t>1.2</w:t>
      </w:r>
      <w:r>
        <w:t xml:space="preserve"> </w:t>
      </w:r>
      <w:r>
        <w:t>主要试剂</w:t>
      </w:r>
    </w:p>
    <w:p w:rsidR="0018722C">
      <w:pPr>
        <w:topLinePunct/>
      </w:pPr>
      <w:r>
        <w:t>Apelin-13</w:t>
      </w:r>
      <w:r/>
      <w:r>
        <w:rPr>
          <w:rFonts w:ascii="宋体" w:eastAsia="宋体" w:hint="eastAsia"/>
        </w:rPr>
        <w:t>购自美国</w:t>
      </w:r>
      <w:r>
        <w:t>Peptide</w:t>
      </w:r>
      <w:r>
        <w:rPr>
          <w:rFonts w:ascii="宋体" w:eastAsia="宋体" w:hint="eastAsia"/>
        </w:rPr>
        <w:t>公司；</w:t>
      </w:r>
    </w:p>
    <w:p w:rsidR="0018722C">
      <w:pPr>
        <w:topLinePunct/>
      </w:pPr>
      <w:r>
        <w:rPr>
          <w:rFonts w:ascii="宋体" w:eastAsia="宋体" w:hint="eastAsia"/>
        </w:rPr>
        <w:t>人工脑脊液购自</w:t>
      </w:r>
      <w:r>
        <w:rPr>
          <w:rFonts w:ascii="宋体" w:eastAsia="宋体" w:hint="eastAsia"/>
        </w:rPr>
        <w:t>湖州英创生物科技有限公司</w:t>
      </w:r>
      <w:r>
        <w:rPr>
          <w:rFonts w:ascii="宋体" w:eastAsia="宋体" w:hint="eastAsia"/>
        </w:rPr>
        <w:t>；</w:t>
      </w:r>
    </w:p>
    <w:p w:rsidR="0018722C">
      <w:pPr>
        <w:topLinePunct/>
      </w:pPr>
      <w:r>
        <w:rPr>
          <w:rFonts w:ascii="宋体" w:eastAsia="宋体" w:hint="eastAsia"/>
        </w:rPr>
        <w:t>戊巴比妥钠购自中国医药集团上海化学试剂公司；</w:t>
      </w:r>
      <w:r w:rsidR="001852F3">
        <w:rPr>
          <w:rFonts w:ascii="宋体" w:eastAsia="宋体" w:hint="eastAsia"/>
        </w:rPr>
        <w:t xml:space="preserve">胰</w:t>
      </w:r>
      <w:r w:rsidR="001852F3">
        <w:rPr>
          <w:rFonts w:ascii="宋体" w:eastAsia="宋体" w:hint="eastAsia"/>
        </w:rPr>
        <w:t xml:space="preserve">酶</w:t>
      </w:r>
      <w:r w:rsidR="001852F3">
        <w:rPr>
          <w:rFonts w:ascii="宋体" w:eastAsia="宋体" w:hint="eastAsia"/>
        </w:rPr>
        <w:t xml:space="preserve">购</w:t>
      </w:r>
      <w:r w:rsidR="001852F3">
        <w:rPr>
          <w:rFonts w:ascii="宋体" w:eastAsia="宋体" w:hint="eastAsia"/>
        </w:rPr>
        <w:t xml:space="preserve">自          </w:t>
      </w:r>
      <w:r>
        <w:t>Amresco</w:t>
      </w:r>
      <w:r>
        <w:t>       </w:t>
      </w:r>
      <w:r>
        <w:rPr>
          <w:rFonts w:ascii="宋体" w:eastAsia="宋体" w:hint="eastAsia"/>
        </w:rPr>
        <w:t>公</w:t>
      </w:r>
      <w:r w:rsidR="001852F3">
        <w:rPr>
          <w:rFonts w:ascii="宋体" w:eastAsia="宋体" w:hint="eastAsia"/>
        </w:rPr>
        <w:t xml:space="preserve">司</w:t>
      </w:r>
      <w:r w:rsidR="001852F3">
        <w:rPr>
          <w:rFonts w:ascii="宋体" w:eastAsia="宋体" w:hint="eastAsia"/>
        </w:rPr>
        <w:t xml:space="preserve">；</w:t>
      </w:r>
      <w:r>
        <w:t>BCA</w:t>
      </w:r>
      <w:r/>
      <w:r>
        <w:rPr>
          <w:rFonts w:ascii="宋体" w:eastAsia="宋体" w:hint="eastAsia"/>
        </w:rPr>
        <w:t>蛋白含量测定试剂购自</w:t>
      </w:r>
      <w:r>
        <w:t>Hyclone-Pierce</w:t>
      </w:r>
      <w:r/>
      <w:r>
        <w:rPr>
          <w:rFonts w:ascii="宋体" w:eastAsia="宋体" w:hint="eastAsia"/>
        </w:rPr>
        <w:t>公司；</w:t>
      </w:r>
    </w:p>
    <w:p w:rsidR="0018722C">
      <w:pPr>
        <w:topLinePunct/>
      </w:pPr>
      <w:r>
        <w:t>BlueRanger</w:t>
      </w:r>
      <w:r>
        <w:rPr>
          <w:rFonts w:ascii="宋体" w:eastAsia="宋体" w:hint="eastAsia"/>
        </w:rPr>
        <w:t>预染蛋白分子量标准购自</w:t>
      </w:r>
      <w:r>
        <w:t>Hyclone-Pierce</w:t>
      </w:r>
      <w:r>
        <w:rPr>
          <w:rFonts w:ascii="宋体" w:eastAsia="宋体" w:hint="eastAsia"/>
        </w:rPr>
        <w:t>公司；</w:t>
      </w:r>
    </w:p>
    <w:p w:rsidR="0018722C">
      <w:pPr>
        <w:topLinePunct/>
      </w:pPr>
      <w:r>
        <w:rPr>
          <w:rFonts w:ascii="宋体" w:eastAsia="宋体" w:hint="eastAsia"/>
        </w:rPr>
        <w:t>聚偏二氟乙烯</w:t>
      </w:r>
      <w:r>
        <w:rPr>
          <w:rFonts w:ascii="宋体" w:eastAsia="宋体" w:hint="eastAsia"/>
        </w:rPr>
        <w:t>（</w:t>
      </w:r>
      <w:r>
        <w:t>polyvinylidene fluoride</w:t>
      </w:r>
      <w:r>
        <w:rPr>
          <w:rFonts w:ascii="宋体" w:eastAsia="宋体" w:hint="eastAsia"/>
          <w:rFonts w:ascii="宋体" w:eastAsia="宋体" w:hint="eastAsia"/>
        </w:rPr>
        <w:t xml:space="preserve">, </w:t>
      </w:r>
      <w:r>
        <w:t>PVDF</w:t>
      </w:r>
      <w:r>
        <w:rPr>
          <w:rFonts w:ascii="宋体" w:eastAsia="宋体" w:hint="eastAsia"/>
        </w:rPr>
        <w:t>）</w:t>
      </w:r>
      <w:r>
        <w:rPr>
          <w:rFonts w:ascii="宋体" w:eastAsia="宋体" w:hint="eastAsia"/>
        </w:rPr>
        <w:t xml:space="preserve">膜购自</w:t>
      </w:r>
      <w:r>
        <w:t>Amersham</w:t>
      </w:r>
      <w:r>
        <w:rPr>
          <w:rFonts w:ascii="宋体" w:eastAsia="宋体" w:hint="eastAsia"/>
        </w:rPr>
        <w:t>公司；</w:t>
      </w:r>
    </w:p>
    <w:p w:rsidR="0018722C">
      <w:pPr>
        <w:topLinePunct/>
      </w:pPr>
      <w:r>
        <w:rPr>
          <w:rFonts w:ascii="宋体" w:hAnsi="宋体" w:eastAsia="宋体" w:hint="eastAsia"/>
        </w:rPr>
        <w:t>兔抗鼠</w:t>
      </w:r>
      <w:r>
        <w:t>ABCA1</w:t>
      </w:r>
      <w:r>
        <w:rPr>
          <w:rFonts w:ascii="宋体" w:hAnsi="宋体" w:eastAsia="宋体" w:hint="eastAsia"/>
        </w:rPr>
        <w:t>、</w:t>
      </w:r>
      <w:r>
        <w:t>BACE1</w:t>
      </w:r>
      <w:r>
        <w:rPr>
          <w:rFonts w:ascii="宋体" w:hAnsi="宋体" w:eastAsia="宋体" w:hint="eastAsia"/>
        </w:rPr>
        <w:t>、</w:t>
      </w:r>
      <w:r>
        <w:t>NAP</w:t>
      </w:r>
      <w:r>
        <w:rPr>
          <w:rFonts w:ascii="宋体" w:hAnsi="宋体" w:eastAsia="宋体" w:hint="eastAsia"/>
        </w:rPr>
        <w:t>及</w:t>
      </w:r>
      <w:r>
        <w:t>β-actin</w:t>
      </w:r>
      <w:r>
        <w:rPr>
          <w:rFonts w:ascii="宋体" w:hAnsi="宋体" w:eastAsia="宋体" w:hint="eastAsia"/>
        </w:rPr>
        <w:t>一抗以及辣根过氧化物酶标记羊抗兔</w:t>
      </w:r>
      <w:r>
        <w:rPr>
          <w:rFonts w:ascii="宋体" w:hAnsi="宋体" w:eastAsia="宋体" w:hint="eastAsia"/>
        </w:rPr>
        <w:t>二抗购自美国</w:t>
      </w:r>
      <w:r>
        <w:t>Santa Cruz</w:t>
      </w:r>
      <w:r>
        <w:rPr>
          <w:rFonts w:ascii="宋体" w:hAnsi="宋体" w:eastAsia="宋体" w:hint="eastAsia"/>
        </w:rPr>
        <w:t>公司；</w:t>
      </w:r>
    </w:p>
    <w:p w:rsidR="0018722C">
      <w:pPr>
        <w:topLinePunct/>
      </w:pPr>
      <w:r>
        <w:rPr>
          <w:rFonts w:ascii="宋体" w:eastAsia="宋体" w:hint="eastAsia"/>
        </w:rPr>
        <w:t>丽春红染色试剂购自美国</w:t>
      </w:r>
      <w:r>
        <w:t>Sigma</w:t>
      </w:r>
      <w:r>
        <w:rPr>
          <w:rFonts w:ascii="宋体" w:eastAsia="宋体" w:hint="eastAsia"/>
        </w:rPr>
        <w:t>公司；</w:t>
      </w:r>
    </w:p>
    <w:p w:rsidR="0018722C">
      <w:pPr>
        <w:topLinePunct/>
      </w:pPr>
      <w:r>
        <w:rPr>
          <w:rFonts w:cstheme="minorBidi" w:hAnsiTheme="minorHAnsi" w:eastAsiaTheme="minorHAnsi" w:asciiTheme="minorHAnsi"/>
        </w:rPr>
        <w:t>Aβ</w:t>
      </w:r>
      <w:r>
        <w:rPr>
          <w:rFonts w:cstheme="minorBidi" w:hAnsiTheme="minorHAnsi" w:eastAsiaTheme="minorHAnsi" w:asciiTheme="minorHAnsi"/>
        </w:rPr>
        <w:t>1-40</w:t>
      </w:r>
      <w:r>
        <w:rPr>
          <w:rFonts w:ascii="宋体" w:hAnsi="宋体" w:eastAsia="宋体" w:hint="eastAsia" w:cstheme="minorBidi"/>
        </w:rPr>
        <w:t>及</w:t>
      </w:r>
      <w:r>
        <w:rPr>
          <w:rFonts w:cstheme="minorBidi" w:hAnsiTheme="minorHAnsi" w:eastAsiaTheme="minorHAnsi" w:asciiTheme="minorHAnsi"/>
        </w:rPr>
        <w:t>Aβ</w:t>
      </w:r>
      <w:r>
        <w:rPr>
          <w:rFonts w:cstheme="minorBidi" w:hAnsiTheme="minorHAnsi" w:eastAsiaTheme="minorHAnsi" w:asciiTheme="minorHAnsi"/>
        </w:rPr>
        <w:t>1-42 </w:t>
      </w:r>
      <w:r>
        <w:rPr>
          <w:rFonts w:cstheme="minorBidi" w:hAnsiTheme="minorHAnsi" w:eastAsiaTheme="minorHAnsi" w:asciiTheme="minorHAnsi"/>
        </w:rPr>
        <w:t>Elisa</w:t>
      </w:r>
      <w:r>
        <w:rPr>
          <w:rFonts w:ascii="宋体" w:hAnsi="宋体" w:eastAsia="宋体" w:hint="eastAsia" w:cstheme="minorBidi"/>
        </w:rPr>
        <w:t>检测试剂盒购自</w:t>
      </w:r>
      <w:r>
        <w:rPr>
          <w:rFonts w:cstheme="minorBidi" w:hAnsiTheme="minorHAnsi" w:eastAsiaTheme="minorHAnsi" w:asciiTheme="minorHAnsi"/>
        </w:rPr>
        <w:t>Invitrogen</w:t>
      </w:r>
      <w:r>
        <w:rPr>
          <w:rFonts w:ascii="宋体" w:hAnsi="宋体" w:eastAsia="宋体" w:hint="eastAsia" w:cstheme="minorBidi"/>
        </w:rPr>
        <w:t>公司；</w:t>
      </w:r>
    </w:p>
    <w:p w:rsidR="0018722C">
      <w:pPr>
        <w:topLinePunct/>
      </w:pPr>
      <w:r>
        <w:t>BACE1</w:t>
      </w:r>
      <w:r/>
      <w:r>
        <w:rPr>
          <w:rFonts w:ascii="宋体" w:eastAsia="宋体" w:hint="eastAsia"/>
        </w:rPr>
        <w:t>活性检测试剂盒购自</w:t>
      </w:r>
      <w:r>
        <w:t>Calbioehem</w:t>
      </w:r>
      <w:r>
        <w:rPr>
          <w:rFonts w:ascii="宋体" w:eastAsia="宋体" w:hint="eastAsia"/>
        </w:rPr>
        <w:t>公司；</w:t>
      </w:r>
      <w:r w:rsidR="001852F3">
        <w:rPr>
          <w:rFonts w:ascii="宋体" w:eastAsia="宋体" w:hint="eastAsia"/>
        </w:rPr>
        <w:t xml:space="preserve">二甲基亚飒</w:t>
      </w:r>
      <w:r>
        <w:rPr>
          <w:rFonts w:ascii="宋体" w:eastAsia="宋体" w:hint="eastAsia"/>
        </w:rPr>
        <w:t>（</w:t>
      </w:r>
      <w:r>
        <w:t>DMSO</w:t>
      </w:r>
      <w:r>
        <w:rPr>
          <w:rFonts w:ascii="宋体" w:eastAsia="宋体" w:hint="eastAsia"/>
        </w:rPr>
        <w:t>）</w:t>
      </w:r>
      <w:r>
        <w:rPr>
          <w:rFonts w:ascii="宋体" w:eastAsia="宋体" w:hint="eastAsia"/>
        </w:rPr>
        <w:t>购自美国</w:t>
      </w:r>
      <w:r>
        <w:t>Sigma</w:t>
      </w:r>
      <w:r/>
      <w:r>
        <w:rPr>
          <w:rFonts w:ascii="宋体" w:eastAsia="宋体" w:hint="eastAsia"/>
        </w:rPr>
        <w:t>公司；</w:t>
      </w:r>
      <w:r w:rsidR="001852F3">
        <w:rPr>
          <w:rFonts w:ascii="宋体" w:eastAsia="宋体" w:hint="eastAsia"/>
        </w:rPr>
        <w:t xml:space="preserve">微量反应板</w:t>
      </w:r>
      <w:r>
        <w:rPr>
          <w:rFonts w:ascii="宋体" w:eastAsia="宋体" w:hint="eastAsia"/>
        </w:rPr>
        <w:t>（</w:t>
      </w:r>
      <w:r>
        <w:t>96</w:t>
      </w:r>
      <w:r>
        <w:rPr>
          <w:rFonts w:ascii="宋体" w:eastAsia="宋体" w:hint="eastAsia"/>
        </w:rPr>
        <w:t>孔</w:t>
      </w:r>
      <w:r>
        <w:rPr>
          <w:rFonts w:ascii="宋体" w:eastAsia="宋体" w:hint="eastAsia"/>
        </w:rPr>
        <w:t>）</w:t>
      </w:r>
      <w:r>
        <w:rPr>
          <w:rFonts w:ascii="宋体" w:eastAsia="宋体" w:hint="eastAsia"/>
        </w:rPr>
        <w:t>购自</w:t>
      </w:r>
      <w:r>
        <w:t>Coming-Costar</w:t>
      </w:r>
      <w:r/>
      <w:r>
        <w:rPr>
          <w:rFonts w:ascii="宋体" w:eastAsia="宋体" w:hint="eastAsia"/>
        </w:rPr>
        <w:t>公司；</w:t>
      </w:r>
    </w:p>
    <w:p w:rsidR="0018722C">
      <w:pPr>
        <w:topLinePunct/>
      </w:pPr>
      <w:r>
        <w:rPr>
          <w:rFonts w:ascii="宋体" w:eastAsia="宋体" w:hint="eastAsia"/>
        </w:rPr>
        <w:t>小鼠特异性</w:t>
      </w:r>
      <w:r>
        <w:t>ABCA1</w:t>
      </w:r>
      <w:r>
        <w:rPr>
          <w:rFonts w:ascii="宋体" w:eastAsia="宋体" w:hint="eastAsia"/>
        </w:rPr>
        <w:t>小干扰</w:t>
      </w:r>
      <w:r>
        <w:t>RNA</w:t>
      </w:r>
      <w:r>
        <w:rPr>
          <w:rFonts w:ascii="宋体" w:eastAsia="宋体" w:hint="eastAsia"/>
        </w:rPr>
        <w:t>（</w:t>
      </w:r>
      <w:r>
        <w:t>SiRNA</w:t>
      </w:r>
      <w:r>
        <w:rPr>
          <w:rFonts w:ascii="宋体" w:eastAsia="宋体" w:hint="eastAsia"/>
        </w:rPr>
        <w:t>）</w:t>
      </w:r>
      <w:r>
        <w:rPr>
          <w:rFonts w:ascii="宋体" w:eastAsia="宋体" w:hint="eastAsia"/>
        </w:rPr>
        <w:t>购自圣克鲁斯生物技术公司；</w:t>
      </w:r>
    </w:p>
    <w:p w:rsidR="0018722C">
      <w:pPr>
        <w:topLinePunct/>
      </w:pPr>
      <w:r>
        <w:t>pENTRTM</w:t>
      </w:r>
      <w:r>
        <w:t>/</w:t>
      </w:r>
      <w:r>
        <w:t xml:space="preserve">U6</w:t>
      </w:r>
      <w:r>
        <w:rPr>
          <w:rFonts w:ascii="宋体" w:eastAsia="宋体" w:hint="eastAsia"/>
        </w:rPr>
        <w:t>购自</w:t>
      </w:r>
      <w:r>
        <w:t>Invitrogen</w:t>
      </w:r>
      <w:r>
        <w:rPr>
          <w:rFonts w:ascii="宋体" w:eastAsia="宋体" w:hint="eastAsia"/>
        </w:rPr>
        <w:t>公司；</w:t>
      </w:r>
    </w:p>
    <w:p w:rsidR="0018722C">
      <w:pPr>
        <w:topLinePunct/>
      </w:pPr>
      <w:r>
        <w:t>293FT</w:t>
      </w:r>
      <w:r>
        <w:rPr>
          <w:rFonts w:ascii="宋体" w:eastAsia="宋体" w:hint="eastAsia"/>
        </w:rPr>
        <w:t>细胞购自中科院细胞库；</w:t>
      </w:r>
    </w:p>
    <w:p w:rsidR="0018722C">
      <w:pPr>
        <w:topLinePunct/>
      </w:pPr>
      <w:r>
        <w:t>Western </w:t>
      </w:r>
      <w:r>
        <w:t>blot</w:t>
      </w:r>
      <w:r>
        <w:rPr>
          <w:rFonts w:ascii="宋体" w:eastAsia="宋体" w:hint="eastAsia"/>
        </w:rPr>
        <w:t>荧光检测试剂盒购自</w:t>
      </w:r>
      <w:r>
        <w:t>Hyclone-Pierce</w:t>
      </w:r>
      <w:r>
        <w:rPr>
          <w:rFonts w:ascii="宋体" w:eastAsia="宋体" w:hint="eastAsia"/>
        </w:rPr>
        <w:t>公司；</w:t>
      </w:r>
      <w:r>
        <w:t>Reverse Transcription System</w:t>
      </w:r>
      <w:r>
        <w:rPr>
          <w:rFonts w:ascii="宋体" w:eastAsia="宋体" w:hint="eastAsia"/>
        </w:rPr>
        <w:t>购自美国</w:t>
      </w:r>
      <w:r>
        <w:t>Promega</w:t>
      </w:r>
      <w:r>
        <w:rPr>
          <w:rFonts w:ascii="宋体" w:eastAsia="宋体" w:hint="eastAsia"/>
        </w:rPr>
        <w:t>公司；</w:t>
      </w:r>
      <w:r>
        <w:rPr>
          <w:rFonts w:ascii="宋体" w:eastAsia="宋体" w:hint="eastAsia"/>
        </w:rPr>
        <w:t>脂质体</w:t>
      </w:r>
      <w:r>
        <w:t>2000</w:t>
      </w:r>
      <w:r>
        <w:rPr>
          <w:rFonts w:ascii="宋体" w:eastAsia="宋体" w:hint="eastAsia"/>
        </w:rPr>
        <w:t>购自</w:t>
      </w:r>
      <w:r>
        <w:t>Invitrogen</w:t>
      </w:r>
      <w:r>
        <w:rPr>
          <w:rFonts w:ascii="宋体" w:eastAsia="宋体" w:hint="eastAsia"/>
        </w:rPr>
        <w:t>公司；</w:t>
      </w:r>
    </w:p>
    <w:p w:rsidR="0018722C">
      <w:pPr>
        <w:topLinePunct/>
      </w:pPr>
      <w:r>
        <w:t>NEP</w:t>
      </w:r>
      <w:r>
        <w:rPr>
          <w:rFonts w:ascii="宋体" w:eastAsia="宋体" w:hint="eastAsia"/>
        </w:rPr>
        <w:t>活性检测试剂盒购自美国</w:t>
      </w:r>
      <w:r>
        <w:t>Sigma</w:t>
      </w:r>
      <w:r>
        <w:rPr>
          <w:rFonts w:ascii="宋体" w:eastAsia="宋体" w:hint="eastAsia"/>
        </w:rPr>
        <w:t>公司；</w:t>
      </w:r>
    </w:p>
    <w:p w:rsidR="0018722C">
      <w:pPr>
        <w:topLinePunct/>
      </w:pPr>
      <w:r>
        <w:t>Leucine Aminopeptidase</w:t>
      </w:r>
      <w:r>
        <w:rPr>
          <w:rFonts w:ascii="宋体" w:eastAsia="宋体" w:hint="eastAsia"/>
        </w:rPr>
        <w:t>购自美国</w:t>
      </w:r>
      <w:r>
        <w:t>Sigma</w:t>
      </w:r>
      <w:r>
        <w:rPr>
          <w:rFonts w:ascii="宋体" w:eastAsia="宋体" w:hint="eastAsia"/>
        </w:rPr>
        <w:t>公司；</w:t>
      </w:r>
    </w:p>
    <w:p w:rsidR="0018722C">
      <w:pPr>
        <w:topLinePunct/>
      </w:pPr>
      <w:r>
        <w:t>Phosphormidon</w:t>
      </w:r>
      <w:r>
        <w:rPr>
          <w:rFonts w:ascii="宋体" w:eastAsia="宋体" w:hint="eastAsia"/>
        </w:rPr>
        <w:t>购自美国</w:t>
      </w:r>
      <w:r>
        <w:t>Sigma</w:t>
      </w:r>
      <w:r>
        <w:rPr>
          <w:rFonts w:ascii="宋体" w:eastAsia="宋体" w:hint="eastAsia"/>
        </w:rPr>
        <w:t>公司；</w:t>
      </w:r>
      <w:r w:rsidR="001852F3">
        <w:rPr>
          <w:rFonts w:ascii="宋体" w:eastAsia="宋体" w:hint="eastAsia"/>
        </w:rPr>
        <w:t xml:space="preserve">其它试剂均为国产分析纯。</w:t>
      </w:r>
    </w:p>
    <w:p w:rsidR="0018722C">
      <w:pPr>
        <w:pStyle w:val="Heading3"/>
        <w:topLinePunct/>
        <w:ind w:left="200" w:hangingChars="200" w:hanging="200"/>
      </w:pPr>
      <w:r>
        <w:rPr>
          <w:b/>
        </w:rPr>
        <w:t>1.3</w:t>
      </w:r>
      <w:r>
        <w:t xml:space="preserve"> </w:t>
      </w:r>
      <w:r>
        <w:t>主要仪器：</w:t>
      </w:r>
    </w:p>
    <w:p w:rsidR="0018722C">
      <w:pPr>
        <w:topLinePunct/>
      </w:pPr>
      <w:r>
        <w:rPr>
          <w:rFonts w:ascii="宋体" w:hAnsi="宋体" w:eastAsia="宋体" w:hint="eastAsia"/>
        </w:rPr>
        <w:t>导管、导管帽、注射内管及微量注射器</w:t>
      </w:r>
      <w:r>
        <w:rPr>
          <w:rFonts w:ascii="宋体" w:hAnsi="宋体" w:eastAsia="宋体" w:hint="eastAsia"/>
        </w:rPr>
        <w:t>（</w:t>
      </w:r>
      <w:r>
        <w:t>2μl</w:t>
      </w:r>
      <w:r>
        <w:rPr>
          <w:rFonts w:ascii="宋体" w:hAnsi="宋体" w:eastAsia="宋体" w:hint="eastAsia"/>
        </w:rPr>
        <w:t>、</w:t>
      </w:r>
      <w:r>
        <w:t>5μl</w:t>
      </w:r>
      <w:r>
        <w:rPr>
          <w:rFonts w:ascii="宋体" w:hAnsi="宋体" w:eastAsia="宋体" w:hint="eastAsia"/>
        </w:rPr>
        <w:t>）</w:t>
      </w:r>
      <w:r>
        <w:rPr>
          <w:rFonts w:ascii="宋体" w:hAnsi="宋体" w:eastAsia="宋体" w:hint="eastAsia"/>
        </w:rPr>
        <w:t>购自深圳市瑞沃德生命科技有限公司；</w:t>
      </w:r>
    </w:p>
    <w:p w:rsidR="0018722C">
      <w:pPr>
        <w:topLinePunct/>
      </w:pPr>
      <w:r>
        <w:rPr>
          <w:rFonts w:ascii="宋体" w:eastAsia="宋体" w:hint="eastAsia"/>
        </w:rPr>
        <w:t>小鼠脑立体定位仪购自美国</w:t>
      </w:r>
      <w:r>
        <w:t>Stoneling</w:t>
      </w:r>
      <w:r/>
      <w:r>
        <w:rPr>
          <w:rFonts w:ascii="宋体" w:eastAsia="宋体" w:hint="eastAsia"/>
        </w:rPr>
        <w:t>公司；</w:t>
      </w:r>
      <w:r>
        <w:t>Y</w:t>
      </w:r>
      <w:r>
        <w:t>                   </w:t>
      </w:r>
      <w:r>
        <w:rPr>
          <w:rFonts w:ascii="宋体" w:eastAsia="宋体" w:hint="eastAsia"/>
        </w:rPr>
        <w:t>迷宫购自成都泰盟公司；</w:t>
      </w:r>
      <w:r>
        <w:t>Morris</w:t>
      </w:r>
      <w:r/>
      <w:r>
        <w:rPr>
          <w:rFonts w:ascii="宋体" w:eastAsia="宋体" w:hint="eastAsia"/>
        </w:rPr>
        <w:t>水迷宫购自成都泰盟公司；</w:t>
      </w:r>
    </w:p>
    <w:p w:rsidR="0018722C">
      <w:pPr>
        <w:topLinePunct/>
      </w:pPr>
      <w:r>
        <w:rPr>
          <w:rFonts w:ascii="宋体" w:eastAsia="宋体" w:hint="eastAsia"/>
        </w:rPr>
        <w:t>小鼠自发活动箱购自上海吉量软件有限公司；</w:t>
      </w:r>
    </w:p>
    <w:p w:rsidR="0018722C">
      <w:pPr>
        <w:topLinePunct/>
      </w:pPr>
      <w:r>
        <w:rPr>
          <w:rFonts w:ascii="宋体" w:eastAsia="宋体" w:hint="eastAsia"/>
        </w:rPr>
        <w:t>震动切片机</w:t>
      </w:r>
      <w:r>
        <w:rPr>
          <w:rFonts w:ascii="宋体" w:eastAsia="宋体" w:hint="eastAsia"/>
        </w:rPr>
        <w:t>（</w:t>
      </w:r>
      <w:r>
        <w:t>KD-400</w:t>
      </w:r>
      <w:r/>
      <w:r>
        <w:rPr>
          <w:rFonts w:ascii="宋体" w:eastAsia="宋体" w:hint="eastAsia"/>
        </w:rPr>
        <w:t>型</w:t>
      </w:r>
      <w:r>
        <w:rPr>
          <w:rFonts w:ascii="宋体" w:eastAsia="宋体" w:hint="eastAsia"/>
        </w:rPr>
        <w:t>）</w:t>
      </w:r>
      <w:r>
        <w:rPr>
          <w:rFonts w:ascii="宋体" w:eastAsia="宋体" w:hint="eastAsia"/>
        </w:rPr>
        <w:t xml:space="preserve">购自浙江省金华市科迪仪器设备有限公司；</w:t>
      </w:r>
      <w:r>
        <w:rPr>
          <w:rFonts w:ascii="宋体" w:eastAsia="宋体" w:hint="eastAsia"/>
        </w:rPr>
        <w:t>超纯水系统购自英国</w:t>
      </w:r>
      <w:r>
        <w:t>ELGA</w:t>
      </w:r>
      <w:r>
        <w:rPr>
          <w:rFonts w:ascii="宋体" w:eastAsia="宋体" w:hint="eastAsia"/>
        </w:rPr>
        <w:t>公司；</w:t>
      </w:r>
    </w:p>
    <w:p w:rsidR="0018722C">
      <w:pPr>
        <w:topLinePunct/>
      </w:pPr>
      <w:r>
        <w:rPr>
          <w:rFonts w:ascii="宋体" w:eastAsia="宋体" w:hint="eastAsia"/>
        </w:rPr>
        <w:t>倒置生物显微镜</w:t>
      </w:r>
      <w:r>
        <w:rPr>
          <w:rFonts w:ascii="宋体" w:eastAsia="宋体" w:hint="eastAsia"/>
        </w:rPr>
        <w:t>（</w:t>
      </w:r>
      <w:r>
        <w:rPr>
          <w:rFonts w:ascii="宋体" w:eastAsia="宋体" w:hint="eastAsia"/>
        </w:rPr>
        <w:t>型号</w:t>
      </w:r>
      <w:r>
        <w:t>BX51</w:t>
      </w:r>
      <w:r>
        <w:rPr>
          <w:rFonts w:ascii="宋体" w:eastAsia="宋体" w:hint="eastAsia"/>
        </w:rPr>
        <w:t>）</w:t>
      </w:r>
      <w:r>
        <w:rPr>
          <w:rFonts w:ascii="宋体" w:eastAsia="宋体" w:hint="eastAsia"/>
        </w:rPr>
        <w:t>购自日本</w:t>
      </w:r>
      <w:r>
        <w:t>Olympus</w:t>
      </w:r>
      <w:r>
        <w:rPr>
          <w:rFonts w:ascii="宋体" w:eastAsia="宋体" w:hint="eastAsia"/>
        </w:rPr>
        <w:t>公司；</w:t>
      </w:r>
      <w:r>
        <w:rPr>
          <w:rFonts w:ascii="宋体" w:eastAsia="宋体" w:hint="eastAsia"/>
        </w:rPr>
        <w:t>实时定量</w:t>
      </w:r>
      <w:r>
        <w:t>PCR</w:t>
      </w:r>
      <w:r>
        <w:rPr>
          <w:rFonts w:ascii="宋体" w:eastAsia="宋体" w:hint="eastAsia"/>
        </w:rPr>
        <w:t>仪为应用生物系统</w:t>
      </w:r>
      <w:r>
        <w:t>7900HT</w:t>
      </w:r>
      <w:r>
        <w:rPr>
          <w:rFonts w:ascii="宋体" w:eastAsia="宋体" w:hint="eastAsia"/>
        </w:rPr>
        <w:t>；</w:t>
      </w:r>
    </w:p>
    <w:p w:rsidR="0018722C">
      <w:pPr>
        <w:topLinePunct/>
      </w:pPr>
      <w:r>
        <w:rPr>
          <w:rFonts w:ascii="宋体" w:eastAsia="宋体" w:hint="eastAsia"/>
        </w:rPr>
        <w:t>高速离心机</w:t>
      </w:r>
      <w:r>
        <w:rPr>
          <w:rFonts w:ascii="宋体" w:eastAsia="宋体" w:hint="eastAsia"/>
        </w:rPr>
        <w:t>（</w:t>
      </w:r>
      <w:r>
        <w:t>5804</w:t>
      </w:r>
      <w:r>
        <w:rPr>
          <w:rFonts w:ascii="宋体" w:eastAsia="宋体" w:hint="eastAsia"/>
        </w:rPr>
        <w:t>型、</w:t>
      </w:r>
      <w:r>
        <w:t>5804R</w:t>
      </w:r>
      <w:r>
        <w:rPr>
          <w:rFonts w:ascii="宋体" w:eastAsia="宋体" w:hint="eastAsia"/>
        </w:rPr>
        <w:t>型</w:t>
      </w:r>
      <w:r>
        <w:rPr>
          <w:rFonts w:ascii="宋体" w:eastAsia="宋体" w:hint="eastAsia"/>
        </w:rPr>
        <w:t>）</w:t>
      </w:r>
      <w:r>
        <w:rPr>
          <w:rFonts w:ascii="宋体" w:eastAsia="宋体" w:hint="eastAsia"/>
        </w:rPr>
        <w:t xml:space="preserve">购自德国</w:t>
      </w:r>
      <w:r>
        <w:t>Eppendorf</w:t>
      </w:r>
      <w:r>
        <w:rPr>
          <w:rFonts w:ascii="宋体" w:eastAsia="宋体" w:hint="eastAsia"/>
        </w:rPr>
        <w:t>公司；</w:t>
      </w:r>
      <w:r w:rsidR="001852F3">
        <w:rPr>
          <w:rFonts w:ascii="宋体" w:eastAsia="宋体" w:hint="eastAsia"/>
        </w:rPr>
        <w:t xml:space="preserve">凝胶成像分析系统</w:t>
      </w:r>
      <w:r>
        <w:rPr>
          <w:rFonts w:ascii="宋体" w:eastAsia="宋体" w:hint="eastAsia"/>
        </w:rPr>
        <w:t>（</w:t>
      </w:r>
      <w:r>
        <w:t>GOS7500</w:t>
      </w:r>
      <w:r>
        <w:rPr>
          <w:rFonts w:ascii="宋体" w:eastAsia="宋体" w:hint="eastAsia"/>
        </w:rPr>
        <w:t>型</w:t>
      </w:r>
      <w:r>
        <w:rPr>
          <w:rFonts w:ascii="宋体" w:eastAsia="宋体" w:hint="eastAsia"/>
        </w:rPr>
        <w:t>）</w:t>
      </w:r>
      <w:r>
        <w:rPr>
          <w:rFonts w:ascii="宋体" w:eastAsia="宋体" w:hint="eastAsia"/>
        </w:rPr>
        <w:t xml:space="preserve">购自美国</w:t>
      </w:r>
      <w:r>
        <w:t>UVP</w:t>
      </w:r>
      <w:r>
        <w:rPr>
          <w:rFonts w:ascii="宋体" w:eastAsia="宋体" w:hint="eastAsia"/>
        </w:rPr>
        <w:t>公司；</w:t>
      </w:r>
    </w:p>
    <w:p w:rsidR="0018722C">
      <w:pPr>
        <w:topLinePunct/>
      </w:pPr>
      <w:r>
        <w:rPr>
          <w:rFonts w:ascii="宋体" w:eastAsia="宋体" w:hint="eastAsia"/>
        </w:rPr>
        <w:t>半干转印槽购自美国</w:t>
      </w:r>
      <w:r>
        <w:t>BIO-RAD</w:t>
      </w:r>
      <w:r>
        <w:rPr>
          <w:rFonts w:ascii="宋体" w:eastAsia="宋体" w:hint="eastAsia"/>
        </w:rPr>
        <w:t>公司；</w:t>
      </w:r>
      <w:r w:rsidR="001852F3">
        <w:rPr>
          <w:rFonts w:ascii="宋体" w:eastAsia="宋体" w:hint="eastAsia"/>
        </w:rPr>
        <w:t xml:space="preserve">电子分析天平购自美国</w:t>
      </w:r>
      <w:r>
        <w:t>Sartorius</w:t>
      </w:r>
      <w:r>
        <w:rPr>
          <w:rFonts w:ascii="宋体" w:eastAsia="宋体" w:hint="eastAsia"/>
        </w:rPr>
        <w:t>公司；</w:t>
      </w:r>
    </w:p>
    <w:p w:rsidR="0018722C">
      <w:pPr>
        <w:topLinePunct/>
      </w:pPr>
      <w:r>
        <w:rPr>
          <w:rFonts w:ascii="宋体" w:eastAsia="宋体" w:hint="eastAsia"/>
        </w:rPr>
        <w:t>电泳用基础电源购自美国</w:t>
      </w:r>
      <w:r>
        <w:t>BIO-RAD</w:t>
      </w:r>
      <w:r>
        <w:rPr>
          <w:rFonts w:ascii="宋体" w:eastAsia="宋体" w:hint="eastAsia"/>
        </w:rPr>
        <w:t>公司；</w:t>
      </w:r>
    </w:p>
    <w:p w:rsidR="0018722C">
      <w:pPr>
        <w:topLinePunct/>
      </w:pPr>
      <w:r>
        <w:t>DNA Thermal Cycler</w:t>
      </w:r>
      <w:r>
        <w:rPr>
          <w:rFonts w:ascii="宋体" w:eastAsia="宋体" w:hint="eastAsia"/>
        </w:rPr>
        <w:t>购自美国</w:t>
      </w:r>
      <w:r>
        <w:t>Perkin Elmer</w:t>
      </w:r>
      <w:r>
        <w:rPr>
          <w:rFonts w:ascii="宋体" w:eastAsia="宋体" w:hint="eastAsia"/>
        </w:rPr>
        <w:t>公司；</w:t>
      </w:r>
      <w:r w:rsidR="001852F3">
        <w:rPr>
          <w:rFonts w:ascii="宋体" w:eastAsia="宋体" w:hint="eastAsia"/>
        </w:rPr>
        <w:t xml:space="preserve">超低温冰箱购自日本三洋公司；</w:t>
      </w:r>
    </w:p>
    <w:p w:rsidR="0018722C">
      <w:pPr>
        <w:topLinePunct/>
      </w:pPr>
      <w:r>
        <w:rPr>
          <w:rFonts w:ascii="宋体" w:eastAsia="宋体" w:hint="eastAsia"/>
        </w:rPr>
        <w:t>紫外分光光度计购自美国</w:t>
      </w:r>
      <w:r>
        <w:t>PE</w:t>
      </w:r>
      <w:r>
        <w:rPr>
          <w:rFonts w:ascii="宋体" w:eastAsia="宋体" w:hint="eastAsia"/>
        </w:rPr>
        <w:t>公司；</w:t>
      </w:r>
    </w:p>
    <w:p w:rsidR="0018722C">
      <w:pPr>
        <w:topLinePunct/>
      </w:pPr>
      <w:r>
        <w:rPr>
          <w:rFonts w:ascii="宋体" w:eastAsia="宋体" w:hint="eastAsia"/>
        </w:rPr>
        <w:t>垂直电泳仪系统购自美国</w:t>
      </w:r>
      <w:r>
        <w:t>BIO-RAD</w:t>
      </w:r>
      <w:r>
        <w:rPr>
          <w:rFonts w:ascii="宋体" w:eastAsia="宋体" w:hint="eastAsia"/>
        </w:rPr>
        <w:t>公司；</w:t>
      </w:r>
      <w:r w:rsidR="001852F3">
        <w:rPr>
          <w:rFonts w:ascii="宋体" w:eastAsia="宋体" w:hint="eastAsia"/>
        </w:rPr>
        <w:t xml:space="preserve">卧式电泳槽购自北京六一仪器厂；</w:t>
      </w:r>
    </w:p>
    <w:p w:rsidR="0018722C">
      <w:pPr>
        <w:topLinePunct/>
      </w:pPr>
      <w:r>
        <w:rPr>
          <w:rFonts w:ascii="宋体" w:eastAsia="宋体" w:hint="eastAsia"/>
        </w:rPr>
        <w:t>超速离心机购自日本日立公司；</w:t>
      </w:r>
    </w:p>
    <w:p w:rsidR="0018722C">
      <w:pPr>
        <w:topLinePunct/>
      </w:pPr>
      <w:r>
        <w:rPr>
          <w:rFonts w:ascii="宋体" w:eastAsia="宋体" w:hint="eastAsia"/>
        </w:rPr>
        <w:t>酶标仪</w:t>
      </w:r>
      <w:r>
        <w:rPr>
          <w:rFonts w:ascii="宋体" w:eastAsia="宋体" w:hint="eastAsia"/>
        </w:rPr>
        <w:t>（</w:t>
      </w:r>
      <w:r>
        <w:t>MK3</w:t>
      </w:r>
      <w:r>
        <w:rPr>
          <w:rFonts w:ascii="宋体" w:eastAsia="宋体" w:hint="eastAsia"/>
        </w:rPr>
        <w:t>型</w:t>
      </w:r>
      <w:r>
        <w:rPr>
          <w:rFonts w:ascii="宋体" w:eastAsia="宋体" w:hint="eastAsia"/>
        </w:rPr>
        <w:t>）</w:t>
      </w:r>
      <w:r>
        <w:rPr>
          <w:rFonts w:ascii="宋体" w:eastAsia="宋体" w:hint="eastAsia"/>
        </w:rPr>
        <w:t xml:space="preserve">购自美国</w:t>
      </w:r>
      <w:r>
        <w:t>Thermo</w:t>
      </w:r>
      <w:r>
        <w:rPr>
          <w:rFonts w:ascii="宋体" w:eastAsia="宋体" w:hint="eastAsia"/>
        </w:rPr>
        <w:t>公司；</w:t>
      </w:r>
    </w:p>
    <w:p w:rsidR="0018722C">
      <w:pPr>
        <w:topLinePunct/>
      </w:pPr>
      <w:r>
        <w:rPr>
          <w:rFonts w:ascii="宋体" w:eastAsia="宋体" w:hint="eastAsia"/>
        </w:rPr>
        <w:t>超声波破碎器</w:t>
      </w:r>
      <w:r>
        <w:rPr>
          <w:rFonts w:ascii="宋体" w:eastAsia="宋体" w:hint="eastAsia"/>
        </w:rPr>
        <w:t>（</w:t>
      </w:r>
      <w:r>
        <w:rPr>
          <w:rFonts w:ascii="宋体" w:eastAsia="宋体" w:hint="eastAsia"/>
        </w:rPr>
        <w:t xml:space="preserve">型号</w:t>
      </w:r>
      <w:r>
        <w:t>VC130</w:t>
      </w:r>
      <w:r>
        <w:rPr>
          <w:rFonts w:ascii="宋体" w:eastAsia="宋体" w:hint="eastAsia"/>
        </w:rPr>
        <w:t>）</w:t>
      </w:r>
      <w:r>
        <w:rPr>
          <w:rFonts w:ascii="宋体" w:eastAsia="宋体" w:hint="eastAsia"/>
        </w:rPr>
        <w:t xml:space="preserve">购自美国</w:t>
      </w:r>
      <w:r>
        <w:t>Sonics</w:t>
      </w:r>
      <w:r>
        <w:rPr>
          <w:rFonts w:ascii="宋体" w:eastAsia="宋体" w:hint="eastAsia"/>
        </w:rPr>
        <w:t>公司产品；</w:t>
      </w:r>
    </w:p>
    <w:p w:rsidR="0018722C">
      <w:pPr>
        <w:topLinePunct/>
      </w:pPr>
      <w:r>
        <w:rPr>
          <w:rFonts w:ascii="宋体" w:hAnsi="宋体" w:eastAsia="宋体" w:hint="eastAsia"/>
        </w:rPr>
        <w:t>微量移液器</w:t>
      </w:r>
      <w:r>
        <w:rPr>
          <w:rFonts w:ascii="宋体" w:hAnsi="宋体" w:eastAsia="宋体" w:hint="eastAsia"/>
        </w:rPr>
        <w:t>（</w:t>
      </w:r>
      <w:r>
        <w:t>10μl</w:t>
      </w:r>
      <w:r>
        <w:rPr>
          <w:rFonts w:ascii="宋体" w:hAnsi="宋体" w:eastAsia="宋体" w:hint="eastAsia"/>
        </w:rPr>
        <w:t>、</w:t>
      </w:r>
      <w:r>
        <w:t>100μl</w:t>
      </w:r>
      <w:r>
        <w:rPr>
          <w:rFonts w:ascii="宋体" w:hAnsi="宋体" w:eastAsia="宋体" w:hint="eastAsia"/>
        </w:rPr>
        <w:t>、</w:t>
      </w:r>
      <w:r>
        <w:t>1000μl</w:t>
      </w:r>
      <w:r>
        <w:rPr>
          <w:rFonts w:ascii="宋体" w:hAnsi="宋体" w:eastAsia="宋体" w:hint="eastAsia"/>
        </w:rPr>
        <w:t>）</w:t>
      </w:r>
      <w:r>
        <w:rPr>
          <w:rFonts w:ascii="宋体" w:hAnsi="宋体" w:eastAsia="宋体" w:hint="eastAsia"/>
        </w:rPr>
        <w:t xml:space="preserve">购自德国</w:t>
      </w:r>
      <w:r>
        <w:t>Eppendorf</w:t>
      </w:r>
      <w:r>
        <w:rPr>
          <w:rFonts w:ascii="宋体" w:hAnsi="宋体" w:eastAsia="宋体" w:hint="eastAsia"/>
        </w:rPr>
        <w:t>公司；</w:t>
      </w:r>
      <w:r w:rsidR="001852F3">
        <w:rPr>
          <w:rFonts w:ascii="宋体" w:hAnsi="宋体" w:eastAsia="宋体" w:hint="eastAsia"/>
        </w:rPr>
        <w:t xml:space="preserve">液体闪烁计数器购自国营二六二厂；</w:t>
      </w:r>
    </w:p>
    <w:p w:rsidR="0018722C">
      <w:pPr>
        <w:topLinePunct/>
      </w:pPr>
      <w:r>
        <w:rPr>
          <w:rFonts w:ascii="宋体" w:hAnsi="宋体" w:eastAsia="宋体" w:hint="eastAsia"/>
        </w:rPr>
        <w:t>病理组织包埋冷冻台</w:t>
      </w:r>
      <w:r>
        <w:rPr>
          <w:rFonts w:ascii="宋体" w:hAnsi="宋体" w:eastAsia="宋体" w:hint="eastAsia"/>
        </w:rPr>
        <w:t>（</w:t>
      </w:r>
      <w:r>
        <w:t>BMJ-</w:t>
      </w:r>
      <w:r>
        <w:rPr>
          <w:rFonts w:ascii="宋体" w:hAnsi="宋体" w:eastAsia="宋体" w:hint="eastAsia"/>
        </w:rPr>
        <w:t>Ⅲ型</w:t>
      </w:r>
      <w:r>
        <w:rPr>
          <w:rFonts w:ascii="宋体" w:hAnsi="宋体" w:eastAsia="宋体" w:hint="eastAsia"/>
        </w:rPr>
        <w:t>）</w:t>
      </w:r>
      <w:r>
        <w:rPr>
          <w:rFonts w:ascii="宋体" w:hAnsi="宋体" w:eastAsia="宋体" w:hint="eastAsia"/>
        </w:rPr>
        <w:t>购自常州中威电子仪器厂；</w:t>
      </w:r>
    </w:p>
    <w:p w:rsidR="0018722C">
      <w:pPr>
        <w:topLinePunct/>
      </w:pPr>
      <w:r>
        <w:rPr>
          <w:rFonts w:ascii="宋体" w:eastAsia="宋体" w:hint="eastAsia"/>
        </w:rPr>
        <w:t>图像分析系统</w:t>
      </w:r>
      <w:r>
        <w:rPr>
          <w:rFonts w:ascii="宋体" w:eastAsia="宋体" w:hint="eastAsia"/>
        </w:rPr>
        <w:t>（</w:t>
      </w:r>
      <w:r>
        <w:rPr>
          <w:rFonts w:ascii="宋体" w:eastAsia="宋体" w:hint="eastAsia"/>
        </w:rPr>
        <w:t xml:space="preserve">型号</w:t>
      </w:r>
      <w:r>
        <w:t>HMIAS2000</w:t>
      </w:r>
      <w:r>
        <w:rPr>
          <w:rFonts w:ascii="宋体" w:eastAsia="宋体" w:hint="eastAsia"/>
        </w:rPr>
        <w:t>）</w:t>
      </w:r>
      <w:r>
        <w:rPr>
          <w:rFonts w:ascii="宋体" w:eastAsia="宋体" w:hint="eastAsia"/>
        </w:rPr>
        <w:t>购自武汉千屏影像技术有限责任公司。</w:t>
      </w:r>
    </w:p>
    <w:p w:rsidR="0018722C">
      <w:pPr>
        <w:pStyle w:val="Heading2"/>
        <w:topLinePunct/>
        <w:ind w:left="171" w:hangingChars="171" w:hanging="171"/>
      </w:pPr>
      <w:bookmarkStart w:name="2. 实验方法 " w:id="33"/>
      <w:bookmarkEnd w:id="33"/>
      <w:r>
        <w:rPr>
          <w:b/>
        </w:rPr>
        <w:t>2.</w:t>
      </w:r>
      <w:r>
        <w:t xml:space="preserve"> </w:t>
      </w:r>
      <w:bookmarkStart w:name="2. 实验方法 " w:id="34"/>
      <w:bookmarkEnd w:id="34"/>
      <w:r>
        <w:t>实验方法</w:t>
      </w:r>
    </w:p>
    <w:p w:rsidR="0018722C">
      <w:pPr>
        <w:pStyle w:val="Heading3"/>
        <w:topLinePunct/>
        <w:ind w:left="200" w:hangingChars="200" w:hanging="200"/>
      </w:pPr>
      <w:r>
        <w:rPr>
          <w:b/>
        </w:rPr>
        <w:t>2.1</w:t>
      </w:r>
      <w:r>
        <w:t xml:space="preserve"> </w:t>
      </w:r>
      <w:r>
        <w:t>动物饲养</w:t>
      </w:r>
    </w:p>
    <w:p w:rsidR="0018722C">
      <w:pPr>
        <w:topLinePunct/>
      </w:pPr>
      <w:r>
        <w:rPr>
          <w:rFonts w:ascii="宋体" w:eastAsia="宋体" w:hint="eastAsia"/>
        </w:rPr>
        <w:t>按照第二部分</w:t>
      </w:r>
      <w:r>
        <w:t>2</w:t>
      </w:r>
      <w:r>
        <w:t>.</w:t>
      </w:r>
      <w:r>
        <w:t>1</w:t>
      </w:r>
      <w:r>
        <w:rPr>
          <w:rFonts w:ascii="宋体" w:eastAsia="宋体" w:hint="eastAsia"/>
        </w:rPr>
        <w:t>中所述的方法进行。</w:t>
      </w:r>
    </w:p>
    <w:p w:rsidR="0018722C">
      <w:pPr>
        <w:pStyle w:val="Heading3"/>
        <w:topLinePunct/>
        <w:ind w:left="200" w:hangingChars="200" w:hanging="200"/>
      </w:pPr>
      <w:r>
        <w:rPr>
          <w:b/>
        </w:rPr>
        <w:t>2.2</w:t>
      </w:r>
      <w:r>
        <w:t xml:space="preserve"> </w:t>
      </w:r>
      <w:r>
        <w:t>实验分组</w:t>
      </w:r>
    </w:p>
    <w:p w:rsidR="0018722C">
      <w:pPr>
        <w:pStyle w:val="ae"/>
        <w:topLinePunct/>
      </w:pPr>
      <w:r>
        <w:pict>
          <v:rect style="position:absolute;margin-left:330.410004pt;margin-top:56.831612pt;width:39.144pt;height:15.624pt;mso-position-horizontal-relative:page;mso-position-vertical-relative:paragraph;z-index:-58576" filled="true" fillcolor="#f7f7f7" stroked="false">
            <v:fill type="solid"/>
            <w10:wrap type="none"/>
          </v:rect>
        </w:pict>
      </w:r>
      <w:r>
        <w:rPr>
          <w:rFonts w:ascii="宋体" w:hAnsi="宋体" w:eastAsia="宋体" w:hint="eastAsia"/>
          <w:spacing w:val="-4"/>
        </w:rPr>
        <w:t>实验小鼠随机分为</w:t>
      </w:r>
      <w:r>
        <w:t>4</w:t>
      </w:r>
      <w:r>
        <w:rPr>
          <w:rFonts w:ascii="宋体" w:hAnsi="宋体" w:eastAsia="宋体" w:hint="eastAsia"/>
          <w:spacing w:val="-10"/>
        </w:rPr>
        <w:t>组：对照组、</w:t>
      </w:r>
      <w:r>
        <w:t>ABCA1 SiRNA</w:t>
      </w:r>
      <w:r>
        <w:rPr>
          <w:rFonts w:ascii="宋体" w:hAnsi="宋体" w:eastAsia="宋体" w:hint="eastAsia"/>
          <w:spacing w:val="-14"/>
        </w:rPr>
        <w:t>组、</w:t>
      </w:r>
      <w:r>
        <w:t>apelin</w:t>
      </w:r>
      <w:r>
        <w:rPr>
          <w:rFonts w:ascii="宋体" w:hAnsi="宋体" w:eastAsia="宋体" w:hint="eastAsia"/>
          <w:spacing w:val="-14"/>
        </w:rPr>
        <w:t>组、</w:t>
      </w:r>
      <w:r>
        <w:t>apelin</w:t>
      </w:r>
      <w:r>
        <w:rPr>
          <w:spacing w:val="0"/>
        </w:rPr>
        <w:t> +</w:t>
      </w:r>
      <w:r>
        <w:t>ABCA1 </w:t>
      </w:r>
      <w:r>
        <w:rPr>
          <w:w w:val="99"/>
        </w:rPr>
        <w:t>S</w:t>
      </w:r>
      <w:r>
        <w:t>iR</w:t>
      </w:r>
      <w:r>
        <w:rPr>
          <w:w w:val="99"/>
        </w:rPr>
        <w:t>NA</w:t>
      </w:r>
      <w:r>
        <w:rPr>
          <w:rFonts w:ascii="宋体" w:hAnsi="宋体" w:eastAsia="宋体" w:hint="eastAsia"/>
          <w:spacing w:val="-30"/>
        </w:rPr>
        <w:t>组</w:t>
      </w:r>
      <w:r>
        <w:rPr>
          <w:rFonts w:ascii="宋体" w:hAnsi="宋体" w:eastAsia="宋体" w:hint="eastAsia"/>
        </w:rPr>
        <w:t>（</w:t>
      </w:r>
      <w:r>
        <w:rPr>
          <w:rFonts w:ascii="宋体" w:hAnsi="宋体" w:eastAsia="宋体" w:hint="eastAsia"/>
          <w:spacing w:val="-10"/>
        </w:rPr>
        <w:t>每组</w:t>
      </w:r>
      <w:r>
        <w:t>10</w:t>
      </w:r>
      <w:r>
        <w:rPr>
          <w:rFonts w:ascii="宋体" w:hAnsi="宋体" w:eastAsia="宋体" w:hint="eastAsia"/>
        </w:rPr>
        <w:t>只</w:t>
      </w:r>
      <w:r>
        <w:rPr>
          <w:rFonts w:ascii="宋体" w:hAnsi="宋体" w:eastAsia="宋体" w:hint="eastAsia"/>
          <w:spacing w:val="-62"/>
        </w:rPr>
        <w:t>）</w:t>
      </w:r>
      <w:r>
        <w:rPr>
          <w:rFonts w:ascii="宋体" w:hAnsi="宋体" w:eastAsia="宋体" w:hint="eastAsia"/>
          <w:spacing w:val="-8"/>
        </w:rPr>
        <w:t>。其中，对照组小鼠每天侧脑室注射</w:t>
      </w:r>
      <w:r>
        <w:t>2μl</w:t>
      </w:r>
      <w:r>
        <w:rPr>
          <w:rFonts w:ascii="宋体" w:hAnsi="宋体" w:eastAsia="宋体" w:hint="eastAsia"/>
          <w:spacing w:val="-16"/>
        </w:rPr>
        <w:t>溶媒</w:t>
      </w:r>
      <w:r>
        <w:rPr>
          <w:rFonts w:ascii="宋体" w:hAnsi="宋体" w:eastAsia="宋体" w:hint="eastAsia"/>
        </w:rPr>
        <w:t>（人工脑脊液</w:t>
      </w:r>
      <w:r>
        <w:rPr>
          <w:rFonts w:ascii="宋体" w:hAnsi="宋体" w:eastAsia="宋体" w:hint="eastAsia"/>
          <w:spacing w:val="-60"/>
        </w:rPr>
        <w:t>）</w:t>
      </w:r>
      <w:r>
        <w:rPr>
          <w:rFonts w:ascii="宋体" w:hAnsi="宋体" w:eastAsia="宋体" w:hint="eastAsia"/>
        </w:rPr>
        <w:t>；</w:t>
      </w:r>
      <w:r>
        <w:t>ABCA1 SiRNA</w:t>
      </w:r>
      <w:r>
        <w:rPr>
          <w:rFonts w:ascii="宋体" w:hAnsi="宋体" w:eastAsia="宋体" w:hint="eastAsia"/>
          <w:spacing w:val="-2"/>
        </w:rPr>
        <w:t>组小鼠每周侧脑室注射滴度为</w:t>
      </w:r>
      <w:r>
        <w:t>2</w:t>
      </w:r>
      <w:r>
        <w:t>.</w:t>
      </w:r>
      <w:r>
        <w:t>5x10</w:t>
      </w:r>
      <w:r>
        <w:rPr>
          <w:sz w:val="16"/>
        </w:rPr>
        <w:t>7</w:t>
      </w:r>
      <w:r>
        <w:rPr>
          <w:rFonts w:ascii="宋体" w:hAnsi="宋体" w:eastAsia="宋体" w:hint="eastAsia"/>
          <w:spacing w:val="-5"/>
        </w:rPr>
        <w:t>的慢病毒包装</w:t>
      </w:r>
      <w:r>
        <w:t>ABCA1 SiRNA</w:t>
      </w:r>
    </w:p>
    <w:p w:rsidR="0018722C">
      <w:pPr>
        <w:pStyle w:val="ae"/>
        <w:topLinePunct/>
      </w:pPr>
      <w:r>
        <w:pict>
          <v:rect style="position:absolute;margin-left:368.709991pt;margin-top:25.675627pt;width:39.120pt;height:15.6pt;mso-position-horizontal-relative:page;mso-position-vertical-relative:paragraph;z-index:-58552" filled="true" fillcolor="#f7f7f7" stroked="false">
            <v:fill type="solid"/>
            <w10:wrap type="none"/>
          </v:rect>
        </w:pict>
      </w:r>
      <w:r>
        <w:rPr>
          <w:spacing w:val="-3"/>
        </w:rPr>
        <w:t>2μL</w:t>
      </w:r>
      <w:r>
        <w:rPr>
          <w:rFonts w:ascii="宋体" w:hAnsi="宋体" w:eastAsia="宋体" w:hint="eastAsia"/>
          <w:spacing w:val="-3"/>
        </w:rPr>
        <w:t>；</w:t>
      </w:r>
      <w:r>
        <w:rPr>
          <w:spacing w:val="-3"/>
        </w:rPr>
        <w:t>Apelin</w:t>
      </w:r>
      <w:r>
        <w:rPr>
          <w:rFonts w:ascii="宋体" w:hAnsi="宋体" w:eastAsia="宋体" w:hint="eastAsia"/>
          <w:spacing w:val="-3"/>
        </w:rPr>
        <w:t>组小鼠每天侧脑室注射</w:t>
      </w:r>
      <w:r>
        <w:t>2μg </w:t>
      </w:r>
      <w:r>
        <w:rPr>
          <w:spacing w:val="-2"/>
        </w:rPr>
        <w:t>apelin-13</w:t>
      </w:r>
      <w:r>
        <w:rPr>
          <w:rFonts w:ascii="宋体" w:hAnsi="宋体" w:eastAsia="宋体" w:hint="eastAsia"/>
          <w:spacing w:val="-2"/>
        </w:rPr>
        <w:t xml:space="preserve">; </w:t>
      </w:r>
      <w:r>
        <w:rPr>
          <w:spacing w:val="-2"/>
        </w:rPr>
        <w:t>Apelin+ABCA1 </w:t>
      </w:r>
      <w:r>
        <w:t>SiRNA</w:t>
      </w:r>
      <w:r>
        <w:rPr>
          <w:rFonts w:ascii="宋体" w:hAnsi="宋体" w:eastAsia="宋体" w:hint="eastAsia"/>
        </w:rPr>
        <w:t>组小鼠每</w:t>
      </w:r>
      <w:r>
        <w:rPr>
          <w:rFonts w:ascii="宋体" w:hAnsi="宋体" w:eastAsia="宋体" w:hint="eastAsia"/>
          <w:spacing w:val="-4"/>
        </w:rPr>
        <w:t>天侧脑室注射</w:t>
      </w:r>
      <w:r>
        <w:t>2μg apelin-13</w:t>
      </w:r>
      <w:r>
        <w:rPr>
          <w:rFonts w:ascii="宋体" w:hAnsi="宋体" w:eastAsia="宋体" w:hint="eastAsia"/>
          <w:spacing w:val="-3"/>
        </w:rPr>
        <w:t>，每周侧脑室注射滴度为</w:t>
      </w:r>
      <w:r>
        <w:t>2.5x10</w:t>
      </w:r>
      <w:r>
        <w:rPr>
          <w:sz w:val="16"/>
        </w:rPr>
        <w:t>7</w:t>
      </w:r>
      <w:r>
        <w:rPr>
          <w:rFonts w:ascii="宋体" w:hAnsi="宋体" w:eastAsia="宋体" w:hint="eastAsia"/>
          <w:spacing w:val="-5"/>
        </w:rPr>
        <w:t>的慢病毒包装</w:t>
      </w:r>
      <w:r>
        <w:t>ABCA1 SiRNA 2μL</w:t>
      </w:r>
      <w:r>
        <w:rPr>
          <w:rFonts w:ascii="宋体" w:hAnsi="宋体" w:eastAsia="宋体" w:hint="eastAsia"/>
        </w:rPr>
        <w:t>。</w:t>
      </w:r>
    </w:p>
    <w:p w:rsidR="0018722C">
      <w:pPr>
        <w:pStyle w:val="Heading3"/>
        <w:topLinePunct/>
        <w:ind w:left="200" w:hangingChars="200" w:hanging="200"/>
      </w:pPr>
      <w:r>
        <w:rPr>
          <w:b/>
        </w:rPr>
        <w:t>2.3</w:t>
      </w:r>
      <w:r>
        <w:t xml:space="preserve"> </w:t>
      </w:r>
      <w:r>
        <w:t>实验程序</w:t>
      </w:r>
    </w:p>
    <w:p w:rsidR="0018722C">
      <w:pPr>
        <w:pStyle w:val="ae"/>
        <w:topLinePunct/>
      </w:pPr>
      <w:r>
        <w:pict>
          <v:rect style="position:absolute;margin-left:368.470001pt;margin-top:80.125633pt;width:39.120pt;height:15.6pt;mso-position-horizontal-relative:page;mso-position-vertical-relative:paragraph;z-index:-58528" filled="true" fillcolor="#f7f7f7" stroked="false">
            <v:fill type="solid"/>
            <w10:wrap type="none"/>
          </v:rect>
        </w:pict>
      </w:r>
      <w:r>
        <w:rPr>
          <w:rFonts w:ascii="宋体" w:hAnsi="宋体" w:eastAsia="宋体" w:hint="eastAsia"/>
        </w:rPr>
        <w:t>将四组小鼠分别行单侧侧脑室埋管术，术后放入鼠笼休息</w:t>
      </w:r>
      <w:r>
        <w:t>7</w:t>
      </w:r>
      <w:r>
        <w:rPr>
          <w:rFonts w:ascii="宋体" w:hAnsi="宋体" w:eastAsia="宋体" w:hint="eastAsia"/>
        </w:rPr>
        <w:t>天，术后第</w:t>
      </w:r>
      <w:r>
        <w:t>8</w:t>
      </w:r>
      <w:r>
        <w:rPr>
          <w:rFonts w:ascii="宋体" w:hAnsi="宋体" w:eastAsia="宋体" w:hint="eastAsia"/>
        </w:rPr>
        <w:t>天开</w:t>
      </w:r>
      <w:r>
        <w:rPr>
          <w:rFonts w:ascii="宋体" w:hAnsi="宋体" w:eastAsia="宋体" w:hint="eastAsia"/>
        </w:rPr>
        <w:t>始</w:t>
      </w:r>
      <w:r>
        <w:t>a</w:t>
      </w:r>
      <w:r>
        <w:t>p</w:t>
      </w:r>
      <w:r>
        <w:t>e</w:t>
      </w:r>
      <w:r>
        <w:t>lin</w:t>
      </w:r>
      <w:r>
        <w:rPr>
          <w:rFonts w:ascii="宋体" w:hAnsi="宋体" w:eastAsia="宋体" w:hint="eastAsia"/>
        </w:rPr>
        <w:t>组及</w:t>
      </w:r>
      <w:r>
        <w:t>a</w:t>
      </w:r>
      <w:r>
        <w:t>p</w:t>
      </w:r>
      <w:r>
        <w:t>e</w:t>
      </w:r>
      <w:r>
        <w:t>lin</w:t>
      </w:r>
      <w:r>
        <w:t>+</w:t>
      </w:r>
      <w:r>
        <w:t>A</w:t>
      </w:r>
      <w:r>
        <w:t>B</w:t>
      </w:r>
      <w:r>
        <w:t>C</w:t>
      </w:r>
      <w:r>
        <w:t>A1</w:t>
      </w:r>
      <w:r>
        <w:t> </w:t>
      </w:r>
      <w:r>
        <w:t>Si</w:t>
      </w:r>
      <w:r>
        <w:t>R</w:t>
      </w:r>
      <w:r>
        <w:t>NA</w:t>
      </w:r>
      <w:r>
        <w:rPr>
          <w:rFonts w:ascii="宋体" w:hAnsi="宋体" w:eastAsia="宋体" w:hint="eastAsia"/>
        </w:rPr>
        <w:t>组小鼠侧脑室注射</w:t>
      </w:r>
      <w:r>
        <w:t>a</w:t>
      </w:r>
      <w:r>
        <w:t>p</w:t>
      </w:r>
      <w:r>
        <w:t>e</w:t>
      </w:r>
      <w:r>
        <w:t>lin</w:t>
      </w:r>
      <w:r>
        <w:t>-</w:t>
      </w:r>
      <w:r>
        <w:t>1</w:t>
      </w:r>
      <w:r>
        <w:t>3</w:t>
      </w:r>
      <w:r>
        <w:rPr>
          <w:rFonts w:ascii="宋体" w:hAnsi="宋体" w:eastAsia="宋体" w:hint="eastAsia"/>
        </w:rPr>
        <w:t>（</w:t>
      </w:r>
      <w:r>
        <w:t>2</w:t>
      </w:r>
      <w:r>
        <w:rPr>
          <w:spacing w:val="1"/>
        </w:rPr>
        <w:t>μ</w:t>
      </w:r>
      <w:r>
        <w:t>g</w:t>
      </w:r>
      <w:r>
        <w:t>/</w:t>
      </w:r>
      <w:r>
        <w:t>2</w:t>
      </w:r>
      <w:r>
        <w:rPr>
          <w:spacing w:val="0"/>
        </w:rPr>
        <w:t>μ</w:t>
      </w:r>
      <w:r>
        <w:t>l</w:t>
      </w:r>
      <w:r>
        <w:rPr>
          <w:rFonts w:ascii="宋体" w:hAnsi="宋体" w:eastAsia="宋体" w:hint="eastAsia"/>
          <w:spacing w:val="-60"/>
        </w:rPr>
        <w:t>、</w:t>
      </w:r>
      <w:r>
        <w:t>1</w:t>
      </w:r>
      <w:r>
        <w:rPr>
          <w:rFonts w:ascii="宋体" w:hAnsi="宋体" w:eastAsia="宋体" w:hint="eastAsia"/>
        </w:rPr>
        <w:t>次</w:t>
      </w:r>
      <w:r>
        <w:t>/</w:t>
      </w:r>
      <w:r>
        <w:rPr>
          <w:rFonts w:ascii="宋体" w:hAnsi="宋体" w:eastAsia="宋体" w:hint="eastAsia"/>
        </w:rPr>
        <w:t>天</w:t>
      </w:r>
      <w:r>
        <w:rPr>
          <w:rFonts w:ascii="宋体" w:hAnsi="宋体" w:eastAsia="宋体" w:hint="eastAsia"/>
        </w:rPr>
        <w:t>）</w:t>
      </w:r>
      <w:r>
        <w:rPr>
          <w:rFonts w:ascii="宋体" w:hAnsi="宋体" w:eastAsia="宋体" w:hint="eastAsia"/>
        </w:rPr>
        <w:t>，</w:t>
      </w:r>
      <w:r>
        <w:rPr>
          <w:rFonts w:ascii="宋体" w:hAnsi="宋体" w:eastAsia="宋体" w:hint="eastAsia"/>
        </w:rPr>
        <w:t>对照组小鼠每天侧脑室注射</w:t>
      </w:r>
      <w:r>
        <w:t>2μl</w:t>
      </w:r>
      <w:r>
        <w:rPr>
          <w:rFonts w:ascii="宋体" w:hAnsi="宋体" w:eastAsia="宋体" w:hint="eastAsia"/>
        </w:rPr>
        <w:t>溶媒</w:t>
      </w:r>
      <w:r>
        <w:rPr>
          <w:rFonts w:ascii="宋体" w:hAnsi="宋体" w:eastAsia="宋体" w:hint="eastAsia"/>
        </w:rPr>
        <w:t>（</w:t>
      </w:r>
      <w:r>
        <w:rPr>
          <w:rFonts w:ascii="宋体" w:hAnsi="宋体" w:eastAsia="宋体" w:hint="eastAsia"/>
        </w:rPr>
        <w:t>人工脑脊液</w:t>
      </w:r>
      <w:r>
        <w:rPr>
          <w:rFonts w:ascii="宋体" w:hAnsi="宋体" w:eastAsia="宋体" w:hint="eastAsia"/>
        </w:rPr>
        <w:t>）</w:t>
      </w:r>
      <w:r>
        <w:rPr>
          <w:rFonts w:ascii="宋体" w:hAnsi="宋体" w:eastAsia="宋体" w:hint="eastAsia"/>
        </w:rPr>
        <w:t>，</w:t>
      </w:r>
      <w:r>
        <w:rPr>
          <w:rFonts w:ascii="宋体" w:hAnsi="宋体" w:eastAsia="宋体" w:hint="eastAsia"/>
        </w:rPr>
        <w:t>连续注射</w:t>
      </w:r>
      <w:r>
        <w:t>30</w:t>
      </w:r>
      <w:r>
        <w:rPr>
          <w:rFonts w:ascii="宋体" w:hAnsi="宋体" w:eastAsia="宋体" w:hint="eastAsia"/>
        </w:rPr>
        <w:t>天。</w:t>
      </w:r>
      <w:r>
        <w:t>ABCA1 SiRNA</w:t>
      </w:r>
      <w:r>
        <w:rPr>
          <w:rFonts w:ascii="宋体" w:hAnsi="宋体" w:eastAsia="宋体" w:hint="eastAsia"/>
        </w:rPr>
        <w:t>组及</w:t>
      </w:r>
      <w:r>
        <w:t>apelin+ABCA1 SiRNA</w:t>
      </w:r>
      <w:r>
        <w:rPr>
          <w:rFonts w:ascii="宋体" w:hAnsi="宋体" w:eastAsia="宋体" w:hint="eastAsia"/>
        </w:rPr>
        <w:t>组小鼠侧脑室注射滴度为</w:t>
      </w:r>
      <w:r>
        <w:t>2</w:t>
      </w:r>
      <w:r>
        <w:t>.</w:t>
      </w:r>
      <w:r>
        <w:t>5x10</w:t>
      </w:r>
      <w:r>
        <w:rPr>
          <w:vertAlign w:val="superscript"/>
          /&gt;
        </w:rPr>
        <w:t>7</w:t>
      </w:r>
      <w:r>
        <w:rPr>
          <w:rFonts w:ascii="宋体" w:hAnsi="宋体" w:eastAsia="宋体" w:hint="eastAsia"/>
        </w:rPr>
        <w:t>的慢病毒包装</w:t>
      </w:r>
      <w:r>
        <w:t>ABCA1 SiRNA 2μL</w:t>
      </w:r>
      <w:r>
        <w:rPr>
          <w:rFonts w:ascii="宋体" w:hAnsi="宋体" w:eastAsia="宋体" w:hint="eastAsia"/>
        </w:rPr>
        <w:t>（</w:t>
      </w:r>
      <w:r>
        <w:t>1</w:t>
      </w:r>
      <w:r>
        <w:rPr>
          <w:rFonts w:ascii="宋体" w:hAnsi="宋体" w:eastAsia="宋体" w:hint="eastAsia"/>
        </w:rPr>
        <w:t>次</w:t>
      </w:r>
      <w:r>
        <w:t>/</w:t>
      </w:r>
      <w:r>
        <w:rPr>
          <w:rFonts w:ascii="宋体" w:hAnsi="宋体" w:eastAsia="宋体" w:hint="eastAsia"/>
          <w:spacing w:val="-8"/>
        </w:rPr>
        <w:t>周，共</w:t>
      </w:r>
      <w:r>
        <w:t>5</w:t>
      </w:r>
      <w:r>
        <w:rPr>
          <w:rFonts w:ascii="宋体" w:hAnsi="宋体" w:eastAsia="宋体" w:hint="eastAsia"/>
        </w:rPr>
        <w:t>次</w:t>
      </w:r>
      <w:r>
        <w:rPr>
          <w:rFonts w:ascii="宋体" w:hAnsi="宋体" w:eastAsia="宋体" w:hint="eastAsia"/>
        </w:rPr>
        <w:t>）</w:t>
      </w:r>
      <w:r>
        <w:rPr>
          <w:rFonts w:ascii="宋体" w:hAnsi="宋体" w:eastAsia="宋体" w:hint="eastAsia"/>
        </w:rPr>
        <w:t>。在进行行为训练和测试前</w:t>
      </w:r>
      <w:r>
        <w:t>3</w:t>
      </w:r>
      <w:r>
        <w:rPr>
          <w:rFonts w:ascii="宋体" w:hAnsi="宋体" w:eastAsia="宋体" w:hint="eastAsia"/>
        </w:rPr>
        <w:t>天，每天抚摸实验小</w:t>
      </w:r>
      <w:r>
        <w:rPr>
          <w:rFonts w:ascii="宋体" w:hAnsi="宋体" w:eastAsia="宋体" w:hint="eastAsia"/>
        </w:rPr>
        <w:t>鼠</w:t>
      </w:r>
      <w:r>
        <w:t>1</w:t>
      </w:r>
      <w:r>
        <w:rPr>
          <w:rFonts w:ascii="宋体" w:hAnsi="宋体" w:eastAsia="宋体" w:hint="eastAsia"/>
        </w:rPr>
        <w:t>分钟，避免刺激小鼠，使其消除与测试者的陌生感。第</w:t>
      </w:r>
      <w:r>
        <w:t>38</w:t>
      </w:r>
      <w:r>
        <w:rPr>
          <w:rFonts w:ascii="宋体" w:hAnsi="宋体" w:eastAsia="宋体" w:hint="eastAsia"/>
        </w:rPr>
        <w:t>天进行</w:t>
      </w:r>
      <w:r>
        <w:t>Y</w:t>
      </w:r>
      <w:r>
        <w:rPr>
          <w:rFonts w:ascii="宋体" w:hAnsi="宋体" w:eastAsia="宋体" w:hint="eastAsia"/>
        </w:rPr>
        <w:t>迷宫实验，</w:t>
      </w:r>
      <w:r>
        <w:rPr>
          <w:rFonts w:ascii="宋体" w:hAnsi="宋体" w:eastAsia="宋体" w:hint="eastAsia"/>
        </w:rPr>
        <w:t>第</w:t>
      </w:r>
      <w:r>
        <w:t>40-41</w:t>
      </w:r>
      <w:r>
        <w:rPr>
          <w:rFonts w:ascii="宋体" w:hAnsi="宋体" w:eastAsia="宋体" w:hint="eastAsia"/>
        </w:rPr>
        <w:t>天进行新物体识别实验，第</w:t>
      </w:r>
      <w:r>
        <w:t>43-47</w:t>
      </w:r>
      <w:r>
        <w:rPr>
          <w:rFonts w:ascii="宋体" w:hAnsi="宋体" w:eastAsia="宋体" w:hint="eastAsia"/>
        </w:rPr>
        <w:t>天进行</w:t>
      </w:r>
      <w:r>
        <w:t>Morris</w:t>
      </w:r>
      <w:r>
        <w:rPr>
          <w:rFonts w:ascii="宋体" w:hAnsi="宋体" w:eastAsia="宋体" w:hint="eastAsia"/>
        </w:rPr>
        <w:t>水迷宫实验。随后处死小</w:t>
      </w:r>
      <w:r>
        <w:rPr>
          <w:rFonts w:ascii="宋体" w:hAnsi="宋体" w:eastAsia="宋体" w:hint="eastAsia"/>
        </w:rPr>
        <w:t>鼠，进行</w:t>
      </w:r>
      <w:r>
        <w:t>western blot</w:t>
      </w:r>
      <w:r>
        <w:rPr>
          <w:rFonts w:ascii="宋体" w:hAnsi="宋体" w:eastAsia="宋体" w:hint="eastAsia"/>
        </w:rPr>
        <w:t>、刚果红染色、酶活性测定及外周血</w:t>
      </w:r>
      <w:r>
        <w:t>Aβ</w:t>
      </w:r>
      <w:r>
        <w:rPr>
          <w:rFonts w:ascii="宋体" w:hAnsi="宋体" w:eastAsia="宋体" w:hint="eastAsia"/>
        </w:rPr>
        <w:t>水平检测</w:t>
      </w:r>
      <w:r>
        <w:rPr>
          <w:rFonts w:ascii="宋体" w:hAnsi="宋体" w:eastAsia="宋体" w:hint="eastAsia"/>
        </w:rPr>
        <w:t>（</w:t>
      </w:r>
      <w:r>
        <w:rPr>
          <w:rFonts w:ascii="宋体" w:hAnsi="宋体" w:eastAsia="宋体" w:hint="eastAsia"/>
          <w:spacing w:val="-16"/>
        </w:rPr>
        <w:t>图</w:t>
      </w:r>
      <w:r>
        <w:t>3-1</w:t>
      </w:r>
      <w:r>
        <w:rPr>
          <w:rFonts w:ascii="宋体" w:hAnsi="宋体" w:eastAsia="宋体" w:hint="eastAsia"/>
        </w:rPr>
        <w:t>）</w:t>
      </w:r>
      <w:r>
        <w:rPr>
          <w:rFonts w:ascii="宋体" w:hAnsi="宋体" w:eastAsia="宋体" w:hint="eastAsia"/>
        </w:rPr>
        <w:t>。</w:t>
      </w:r>
    </w:p>
    <w:p w:rsidR="0018722C">
      <w:pPr>
        <w:pStyle w:val="aff7"/>
        <w:topLinePunct/>
      </w:pPr>
      <w:r>
        <w:drawing>
          <wp:inline>
            <wp:extent cx="5529195" cy="1033081"/>
            <wp:effectExtent l="0" t="0" r="0" b="0"/>
            <wp:docPr id="117" name="image59.jpeg" descr=""/>
            <wp:cNvGraphicFramePr>
              <a:graphicFrameLocks noChangeAspect="1"/>
            </wp:cNvGraphicFramePr>
            <a:graphic>
              <a:graphicData uri="http://schemas.openxmlformats.org/drawingml/2006/picture">
                <pic:pic>
                  <pic:nvPicPr>
                    <pic:cNvPr id="118" name="image59.jpeg"/>
                    <pic:cNvPicPr/>
                  </pic:nvPicPr>
                  <pic:blipFill>
                    <a:blip r:embed="rId65" cstate="print"/>
                    <a:stretch>
                      <a:fillRect/>
                    </a:stretch>
                  </pic:blipFill>
                  <pic:spPr>
                    <a:xfrm>
                      <a:off x="0" y="0"/>
                      <a:ext cx="5529195" cy="1033081"/>
                    </a:xfrm>
                    <a:prstGeom prst="rect">
                      <a:avLst/>
                    </a:prstGeom>
                  </pic:spPr>
                </pic:pic>
              </a:graphicData>
            </a:graphic>
          </wp:inline>
        </w:drawing>
      </w:r>
    </w:p>
    <w:p w:rsidR="0018722C">
      <w:pPr>
        <w:pStyle w:val="a9"/>
        <w:topLinePunct/>
      </w:pPr>
      <w:r>
        <w:rPr>
          <w:rFonts w:ascii="宋体" w:eastAsia="宋体" w:hint="eastAsia"/>
        </w:rPr>
        <w:t>图</w:t>
      </w:r>
      <w:r>
        <w:t>3-1</w:t>
      </w:r>
      <w:r>
        <w:t xml:space="preserve">  </w:t>
      </w:r>
      <w:r w:rsidRPr="00DB64CE">
        <w:t>Apelin-13</w:t>
      </w:r>
      <w:r>
        <w:rPr>
          <w:rFonts w:ascii="宋体" w:eastAsia="宋体" w:hint="eastAsia"/>
        </w:rPr>
        <w:t>增加</w:t>
      </w:r>
      <w:r>
        <w:t>ABCA1</w:t>
      </w:r>
      <w:r>
        <w:rPr>
          <w:rFonts w:ascii="宋体" w:eastAsia="宋体" w:hint="eastAsia"/>
        </w:rPr>
        <w:t>蛋白水平改善</w:t>
      </w:r>
      <w:r>
        <w:t>APP</w:t>
      </w:r>
      <w:r>
        <w:t>/</w:t>
      </w:r>
      <w:r>
        <w:t xml:space="preserve">PS1</w:t>
      </w:r>
      <w:r>
        <w:rPr>
          <w:rFonts w:ascii="宋体" w:eastAsia="宋体" w:hint="eastAsia"/>
        </w:rPr>
        <w:t>小鼠认知与记忆功能实验程序</w:t>
      </w:r>
    </w:p>
    <w:p w:rsidR="0018722C">
      <w:pPr>
        <w:pStyle w:val="Heading3"/>
        <w:topLinePunct/>
        <w:ind w:left="200" w:hangingChars="200" w:hanging="200"/>
      </w:pPr>
      <w:r>
        <w:rPr>
          <w:b/>
        </w:rPr>
        <w:t>2.4</w:t>
      </w:r>
      <w:r>
        <w:t xml:space="preserve"> </w:t>
      </w:r>
      <w:r>
        <w:rPr>
          <w:b/>
        </w:rPr>
        <w:t>ABCA1-siRNA</w:t>
      </w:r>
      <w:r>
        <w:t>慢病毒表达载体的构建与包装</w:t>
      </w:r>
    </w:p>
    <w:p w:rsidR="0018722C">
      <w:pPr>
        <w:topLinePunct/>
      </w:pPr>
      <w:r>
        <w:rPr>
          <w:rFonts w:ascii="宋体" w:eastAsia="宋体" w:hint="eastAsia"/>
        </w:rPr>
        <w:t>以</w:t>
      </w:r>
      <w:r>
        <w:t>ABCA1 cDNA</w:t>
      </w:r>
      <w:r>
        <w:rPr>
          <w:rFonts w:ascii="宋体" w:eastAsia="宋体" w:hint="eastAsia"/>
        </w:rPr>
        <w:t>作为靶序列设计</w:t>
      </w:r>
      <w:r>
        <w:t>siRNA sense</w:t>
      </w:r>
      <w:r>
        <w:rPr>
          <w:rFonts w:ascii="宋体" w:eastAsia="宋体" w:hint="eastAsia"/>
          <w:rFonts w:ascii="宋体" w:eastAsia="宋体" w:hint="eastAsia"/>
        </w:rPr>
        <w:t xml:space="preserve">: </w:t>
      </w:r>
      <w:r>
        <w:t>5`-UGUGGAUGACUGAGUA CCUGA-3`</w:t>
      </w:r>
      <w:r>
        <w:rPr>
          <w:rFonts w:ascii="宋体" w:eastAsia="宋体" w:hint="eastAsia"/>
          <w:rFonts w:ascii="宋体" w:eastAsia="宋体" w:hint="eastAsia"/>
        </w:rPr>
        <w:t xml:space="preserve">; </w:t>
      </w:r>
      <w:r>
        <w:t>antisense</w:t>
      </w:r>
      <w:r>
        <w:rPr>
          <w:rFonts w:ascii="宋体" w:eastAsia="宋体" w:hint="eastAsia"/>
          <w:rFonts w:ascii="宋体" w:eastAsia="宋体" w:hint="eastAsia"/>
        </w:rPr>
        <w:t xml:space="preserve">: </w:t>
      </w:r>
      <w:r>
        <w:t>5`-UCAGGUACUCA GUCAUCCACA-3`</w:t>
      </w:r>
      <w:r>
        <w:rPr>
          <w:rFonts w:ascii="宋体" w:eastAsia="宋体" w:hint="eastAsia"/>
          <w:rFonts w:ascii="宋体" w:eastAsia="宋体" w:hint="eastAsia"/>
        </w:rPr>
        <w:t xml:space="preserve">. </w:t>
      </w:r>
      <w:r>
        <w:t>SiRNA</w:t>
      </w:r>
      <w:r>
        <w:rPr>
          <w:rFonts w:ascii="宋体" w:eastAsia="宋体" w:hint="eastAsia"/>
        </w:rPr>
        <w:t>退火后</w:t>
      </w:r>
      <w:r>
        <w:rPr>
          <w:rFonts w:ascii="宋体" w:eastAsia="宋体" w:hint="eastAsia"/>
        </w:rPr>
        <w:t>与</w:t>
      </w:r>
    </w:p>
    <w:p w:rsidR="0018722C">
      <w:pPr>
        <w:topLinePunct/>
      </w:pPr>
      <w:r>
        <w:t>pENTRTM</w:t>
      </w:r>
      <w:r>
        <w:t>/</w:t>
      </w:r>
      <w:r>
        <w:t xml:space="preserve">U6</w:t>
      </w:r>
      <w:r>
        <w:rPr>
          <w:rFonts w:ascii="宋体" w:eastAsia="宋体" w:hint="eastAsia"/>
        </w:rPr>
        <w:t>连接。构建</w:t>
      </w:r>
      <w:r>
        <w:t>ABCA1-siRNA</w:t>
      </w:r>
      <w:r>
        <w:rPr>
          <w:rFonts w:ascii="宋体" w:eastAsia="宋体" w:hint="eastAsia"/>
        </w:rPr>
        <w:t>慢病毒表达载体：将</w:t>
      </w:r>
      <w:r>
        <w:t>pENTRTM</w:t>
      </w:r>
      <w:r>
        <w:t>/</w:t>
      </w:r>
      <w:r>
        <w:t xml:space="preserve">U6 siRNA</w:t>
      </w:r>
      <w:r>
        <w:rPr>
          <w:rFonts w:ascii="宋体" w:eastAsia="宋体" w:hint="eastAsia"/>
        </w:rPr>
        <w:t>纯化质粒和</w:t>
      </w:r>
      <w:r>
        <w:t>pLenti6</w:t>
      </w:r>
      <w:r>
        <w:t>/</w:t>
      </w:r>
      <w:r>
        <w:t>BLOCK-iTTM</w:t>
      </w:r>
      <w:r/>
      <w:r>
        <w:rPr>
          <w:rFonts w:ascii="宋体" w:eastAsia="宋体" w:hint="eastAsia"/>
        </w:rPr>
        <w:t>慢病毒表达质粒按说明书建立</w:t>
      </w:r>
      <w:r>
        <w:t>L-R</w:t>
      </w:r>
      <w:r/>
      <w:r>
        <w:rPr>
          <w:rFonts w:ascii="宋体" w:eastAsia="宋体" w:hint="eastAsia"/>
        </w:rPr>
        <w:t>重组反应体系。</w:t>
      </w:r>
      <w:r>
        <w:t>ABCA1-siRNA</w:t>
      </w:r>
      <w:r>
        <w:rPr>
          <w:rFonts w:ascii="宋体" w:eastAsia="宋体" w:hint="eastAsia"/>
        </w:rPr>
        <w:t>慢病毒在</w:t>
      </w:r>
      <w:r>
        <w:t>293FT</w:t>
      </w:r>
      <w:r>
        <w:rPr>
          <w:rFonts w:ascii="宋体" w:eastAsia="宋体" w:hint="eastAsia"/>
        </w:rPr>
        <w:t>细胞内的包装：将</w:t>
      </w:r>
      <w:r>
        <w:t>ABCA1-siRNA</w:t>
      </w:r>
      <w:r>
        <w:rPr>
          <w:rFonts w:ascii="宋体" w:eastAsia="宋体" w:hint="eastAsia"/>
        </w:rPr>
        <w:t>慢病毒表达</w:t>
      </w:r>
      <w:r>
        <w:rPr>
          <w:rFonts w:ascii="宋体" w:eastAsia="宋体" w:hint="eastAsia"/>
        </w:rPr>
        <w:t>载体质粒及病毒包装质粒通过脂质体</w:t>
      </w:r>
      <w:r>
        <w:t>2000</w:t>
      </w:r>
      <w:r/>
      <w:r w:rsidR="001852F3">
        <w:t xml:space="preserve"> </w:t>
      </w:r>
      <w:r>
        <w:rPr>
          <w:rFonts w:ascii="宋体" w:eastAsia="宋体" w:hint="eastAsia"/>
        </w:rPr>
        <w:t>介导的方法共转染入病毒包装细</w:t>
      </w:r>
      <w:r>
        <w:rPr>
          <w:rFonts w:ascii="宋体" w:eastAsia="宋体" w:hint="eastAsia"/>
        </w:rPr>
        <w:t>胞</w:t>
      </w:r>
    </w:p>
    <w:p w:rsidR="0018722C">
      <w:pPr>
        <w:topLinePunct/>
      </w:pPr>
      <w:r>
        <w:t>293FT</w:t>
      </w:r>
      <w:r>
        <w:rPr>
          <w:rFonts w:ascii="宋体" w:hAnsi="宋体" w:eastAsia="宋体" w:hint="eastAsia"/>
        </w:rPr>
        <w:t>中，将细胞放置于</w:t>
      </w:r>
      <w:r>
        <w:t>CO</w:t>
      </w:r>
      <w:r>
        <w:rPr>
          <w:vertAlign w:val="subscript"/>
          /&gt;
        </w:rPr>
        <w:t>2</w:t>
      </w:r>
      <w:r>
        <w:rPr>
          <w:rFonts w:ascii="宋体" w:hAnsi="宋体" w:eastAsia="宋体" w:hint="eastAsia"/>
        </w:rPr>
        <w:t>孵箱内，</w:t>
      </w:r>
      <w:r>
        <w:t>37</w:t>
      </w:r>
      <w:r>
        <w:rPr>
          <w:rFonts w:ascii="宋体" w:hAnsi="宋体" w:eastAsia="宋体" w:hint="eastAsia"/>
        </w:rPr>
        <w:t>℃孵育过夜，更换为含丙酮酸钠及非必需氨基酸的</w:t>
      </w:r>
      <w:r>
        <w:t>DMEM</w:t>
      </w:r>
      <w:r>
        <w:rPr>
          <w:rFonts w:ascii="宋体" w:hAnsi="宋体" w:eastAsia="宋体" w:hint="eastAsia"/>
        </w:rPr>
        <w:t>完全培养基后继续培养，</w:t>
      </w:r>
      <w:r>
        <w:t>72</w:t>
      </w:r>
      <w:r>
        <w:rPr>
          <w:rFonts w:ascii="宋体" w:hAnsi="宋体" w:eastAsia="宋体" w:hint="eastAsia"/>
        </w:rPr>
        <w:t>小时后收集细胞培养基，离心</w:t>
      </w:r>
      <w:r>
        <w:rPr>
          <w:rFonts w:ascii="宋体" w:hAnsi="宋体" w:eastAsia="宋体" w:hint="eastAsia"/>
        </w:rPr>
        <w:t>（</w:t>
      </w:r>
      <w:r>
        <w:t>4</w:t>
      </w:r>
      <w:r>
        <w:rPr>
          <w:rFonts w:ascii="宋体" w:hAnsi="宋体" w:eastAsia="宋体" w:hint="eastAsia"/>
        </w:rPr>
        <w:t>℃</w:t>
      </w:r>
      <w:r>
        <w:rPr>
          <w:rFonts w:ascii="宋体" w:hAnsi="宋体" w:eastAsia="宋体" w:hint="eastAsia"/>
        </w:rPr>
        <w:t>、</w:t>
      </w:r>
    </w:p>
    <w:p w:rsidR="0018722C">
      <w:pPr>
        <w:topLinePunct/>
      </w:pPr>
      <w:r>
        <w:t>3000</w:t>
      </w:r>
      <w:r>
        <w:t>r</w:t>
      </w:r>
      <w:r>
        <w:t>/</w:t>
      </w:r>
      <w:r>
        <w:t>min</w:t>
      </w:r>
      <w:r>
        <w:rPr>
          <w:rFonts w:ascii="宋体" w:hAnsi="宋体" w:eastAsia="宋体" w:hint="eastAsia"/>
        </w:rPr>
        <w:t>、</w:t>
      </w:r>
      <w:r>
        <w:t>15min</w:t>
      </w:r>
      <w:r>
        <w:rPr>
          <w:rFonts w:ascii="宋体" w:hAnsi="宋体" w:eastAsia="宋体" w:hint="eastAsia"/>
        </w:rPr>
        <w:t>）</w:t>
      </w:r>
      <w:r>
        <w:rPr>
          <w:rFonts w:ascii="宋体" w:hAnsi="宋体" w:eastAsia="宋体" w:hint="eastAsia"/>
        </w:rPr>
        <w:t>，除去沉淀，收集含假病毒颗粒的上清液分装，</w:t>
      </w:r>
      <w:r>
        <w:t>-</w:t>
      </w:r>
      <w:r>
        <w:t>80</w:t>
      </w:r>
      <w:r>
        <w:rPr>
          <w:rFonts w:ascii="宋体" w:hAnsi="宋体" w:eastAsia="宋体" w:hint="eastAsia"/>
        </w:rPr>
        <w:t>℃冻存备用。</w:t>
      </w:r>
    </w:p>
    <w:p w:rsidR="0018722C">
      <w:pPr>
        <w:pStyle w:val="Heading3"/>
        <w:topLinePunct/>
        <w:ind w:left="200" w:hangingChars="200" w:hanging="200"/>
      </w:pPr>
      <w:r>
        <w:rPr>
          <w:b/>
        </w:rPr>
        <w:t>2.5</w:t>
      </w:r>
      <w:r>
        <w:t xml:space="preserve"> </w:t>
      </w:r>
      <w:r>
        <w:t>侧脑室微注射</w:t>
      </w:r>
    </w:p>
    <w:p w:rsidR="0018722C">
      <w:pPr>
        <w:topLinePunct/>
      </w:pPr>
      <w:r>
        <w:rPr>
          <w:rFonts w:ascii="宋体" w:eastAsia="宋体" w:hint="eastAsia"/>
        </w:rPr>
        <w:t>按照第二部分</w:t>
      </w:r>
      <w:r>
        <w:t>2</w:t>
      </w:r>
      <w:r>
        <w:t>.</w:t>
      </w:r>
      <w:r>
        <w:t>4</w:t>
      </w:r>
      <w:r>
        <w:rPr>
          <w:rFonts w:ascii="宋体" w:eastAsia="宋体" w:hint="eastAsia"/>
        </w:rPr>
        <w:t>中所述的方法进行。</w:t>
      </w:r>
    </w:p>
    <w:p w:rsidR="0018722C">
      <w:pPr>
        <w:pStyle w:val="Heading3"/>
        <w:topLinePunct/>
        <w:ind w:left="200" w:hangingChars="200" w:hanging="200"/>
      </w:pPr>
      <w:r>
        <w:rPr>
          <w:b/>
        </w:rPr>
        <w:t>2.6</w:t>
      </w:r>
      <w:r>
        <w:t xml:space="preserve"> </w:t>
      </w:r>
      <w:r>
        <w:rPr>
          <w:b/>
        </w:rPr>
        <w:t>Y</w:t>
      </w:r>
      <w:r>
        <w:t>迷宫检测实验</w:t>
      </w:r>
    </w:p>
    <w:p w:rsidR="0018722C">
      <w:pPr>
        <w:topLinePunct/>
      </w:pPr>
      <w:r>
        <w:rPr>
          <w:rFonts w:ascii="宋体" w:eastAsia="宋体" w:hint="eastAsia"/>
        </w:rPr>
        <w:t>按照第二部分</w:t>
      </w:r>
      <w:r>
        <w:t>2</w:t>
      </w:r>
      <w:r>
        <w:t>.</w:t>
      </w:r>
      <w:r>
        <w:t>5</w:t>
      </w:r>
      <w:r>
        <w:rPr>
          <w:rFonts w:ascii="宋体" w:eastAsia="宋体" w:hint="eastAsia"/>
        </w:rPr>
        <w:t>中所述的方法进行。</w:t>
      </w:r>
    </w:p>
    <w:p w:rsidR="0018722C">
      <w:pPr>
        <w:pStyle w:val="Heading3"/>
        <w:topLinePunct/>
        <w:ind w:left="200" w:hangingChars="200" w:hanging="200"/>
      </w:pPr>
      <w:r>
        <w:rPr>
          <w:b/>
        </w:rPr>
        <w:t>2.7</w:t>
      </w:r>
      <w:r>
        <w:t xml:space="preserve"> </w:t>
      </w:r>
      <w:r>
        <w:t>新物体识别实验</w:t>
      </w:r>
    </w:p>
    <w:p w:rsidR="0018722C">
      <w:pPr>
        <w:topLinePunct/>
      </w:pPr>
      <w:r>
        <w:rPr>
          <w:rFonts w:ascii="宋体" w:eastAsia="宋体" w:hint="eastAsia"/>
        </w:rPr>
        <w:t>按照第二部分</w:t>
      </w:r>
      <w:r>
        <w:t>2</w:t>
      </w:r>
      <w:r>
        <w:t>.</w:t>
      </w:r>
      <w:r>
        <w:t>6</w:t>
      </w:r>
      <w:r>
        <w:rPr>
          <w:rFonts w:ascii="宋体" w:eastAsia="宋体" w:hint="eastAsia"/>
        </w:rPr>
        <w:t>中所述的方法进行。</w:t>
      </w:r>
    </w:p>
    <w:p w:rsidR="0018722C">
      <w:pPr>
        <w:pStyle w:val="Heading3"/>
        <w:topLinePunct/>
        <w:ind w:left="200" w:hangingChars="200" w:hanging="200"/>
      </w:pPr>
      <w:r>
        <w:rPr>
          <w:b/>
        </w:rPr>
        <w:t>2.8</w:t>
      </w:r>
      <w:r>
        <w:t xml:space="preserve"> </w:t>
      </w:r>
      <w:r>
        <w:rPr>
          <w:b/>
        </w:rPr>
        <w:t>Morris</w:t>
      </w:r>
      <w:r>
        <w:t>水迷宫实验</w:t>
      </w:r>
    </w:p>
    <w:p w:rsidR="0018722C">
      <w:pPr>
        <w:topLinePunct/>
      </w:pPr>
      <w:r>
        <w:rPr>
          <w:rFonts w:ascii="宋体" w:eastAsia="宋体" w:hint="eastAsia"/>
        </w:rPr>
        <w:t>按照第二部分</w:t>
      </w:r>
      <w:r>
        <w:t>2</w:t>
      </w:r>
      <w:r>
        <w:t>.</w:t>
      </w:r>
      <w:r>
        <w:t>7</w:t>
      </w:r>
      <w:r>
        <w:rPr>
          <w:rFonts w:ascii="宋体" w:eastAsia="宋体" w:hint="eastAsia"/>
        </w:rPr>
        <w:t>中所述的方法进行。</w:t>
      </w:r>
    </w:p>
    <w:p w:rsidR="0018722C">
      <w:pPr>
        <w:pStyle w:val="Heading3"/>
        <w:topLinePunct/>
        <w:ind w:left="200" w:hangingChars="200" w:hanging="200"/>
      </w:pPr>
      <w:r>
        <w:rPr>
          <w:b/>
        </w:rPr>
        <w:t>2.9</w:t>
      </w:r>
      <w:r>
        <w:t xml:space="preserve"> </w:t>
      </w:r>
      <w:r>
        <w:t>小鼠海马组织刚果红染色</w:t>
      </w:r>
    </w:p>
    <w:p w:rsidR="0018722C">
      <w:pPr>
        <w:topLinePunct/>
      </w:pPr>
      <w:r>
        <w:rPr>
          <w:rFonts w:ascii="宋体" w:eastAsia="宋体" w:hint="eastAsia"/>
        </w:rPr>
        <w:t>按照第二部分</w:t>
      </w:r>
      <w:r>
        <w:t>2</w:t>
      </w:r>
      <w:r>
        <w:t>.</w:t>
      </w:r>
      <w:r>
        <w:t>8</w:t>
      </w:r>
      <w:r>
        <w:rPr>
          <w:rFonts w:ascii="宋体" w:eastAsia="宋体" w:hint="eastAsia"/>
        </w:rPr>
        <w:t>中所述的方法进行。</w:t>
      </w:r>
    </w:p>
    <w:p w:rsidR="0018722C">
      <w:pPr>
        <w:pStyle w:val="Heading3"/>
        <w:topLinePunct/>
        <w:ind w:left="200" w:hangingChars="200" w:hanging="200"/>
      </w:pPr>
      <w:r>
        <w:rPr>
          <w:b/>
        </w:rPr>
        <w:t>2.10</w:t>
      </w:r>
      <w:r>
        <w:t xml:space="preserve"> </w:t>
      </w:r>
      <w:r>
        <w:t>小鼠海马、前额叶组织</w:t>
      </w:r>
      <w:r>
        <w:t>Aβ</w:t>
      </w:r>
      <w:r>
        <w:rPr>
          <w:vertAlign w:val="subscript"/>
          <w:b/>
        </w:rPr>
        <w:t>1-40</w:t>
      </w:r>
      <w:r>
        <w:t>及</w:t>
      </w:r>
      <w:r>
        <w:t>Aβ</w:t>
      </w:r>
      <w:r>
        <w:rPr>
          <w:vertAlign w:val="subscript"/>
          <w:b/>
        </w:rPr>
        <w:t>1-42</w:t>
      </w:r>
      <w:r>
        <w:t>酶联免疫吸附实验</w:t>
      </w:r>
      <w:r>
        <w:t>（</w:t>
      </w:r>
      <w:r>
        <w:rPr>
          <w:b/>
        </w:rPr>
        <w:t>Elisa</w:t>
      </w:r>
      <w:r>
        <w:t>）</w:t>
      </w:r>
    </w:p>
    <w:p w:rsidR="0018722C">
      <w:pPr>
        <w:topLinePunct/>
      </w:pPr>
      <w:r>
        <w:rPr>
          <w:rFonts w:ascii="宋体" w:eastAsia="宋体" w:hint="eastAsia"/>
        </w:rPr>
        <w:t>按照第二部分</w:t>
      </w:r>
      <w:r>
        <w:t>2</w:t>
      </w:r>
      <w:r>
        <w:t>.</w:t>
      </w:r>
      <w:r>
        <w:t>9</w:t>
      </w:r>
      <w:r>
        <w:rPr>
          <w:rFonts w:ascii="宋体" w:eastAsia="宋体" w:hint="eastAsia"/>
        </w:rPr>
        <w:t>中所述的方法进行。</w:t>
      </w:r>
    </w:p>
    <w:p w:rsidR="0018722C">
      <w:pPr>
        <w:pStyle w:val="Heading3"/>
        <w:topLinePunct/>
        <w:ind w:left="200" w:hangingChars="200" w:hanging="200"/>
      </w:pPr>
      <w:r>
        <w:rPr>
          <w:b/>
        </w:rPr>
        <w:t>2.11</w:t>
      </w:r>
      <w:r>
        <w:t xml:space="preserve"> </w:t>
      </w:r>
      <w:r>
        <w:rPr>
          <w:b/>
        </w:rPr>
        <w:t>Western</w:t>
      </w:r>
      <w:r>
        <w:rPr>
          <w:b/>
        </w:rPr>
        <w:t> </w:t>
      </w:r>
      <w:r>
        <w:rPr>
          <w:b/>
        </w:rPr>
        <w:t>Blot</w:t>
      </w:r>
      <w:r>
        <w:t>检测</w:t>
      </w:r>
    </w:p>
    <w:p w:rsidR="0018722C">
      <w:pPr>
        <w:topLinePunct/>
      </w:pPr>
      <w:r>
        <w:rPr>
          <w:rFonts w:ascii="宋体" w:eastAsia="宋体" w:hint="eastAsia"/>
        </w:rPr>
        <w:t>按照第二部分</w:t>
      </w:r>
      <w:r>
        <w:t>2</w:t>
      </w:r>
      <w:r>
        <w:t>.</w:t>
      </w:r>
      <w:r>
        <w:t>10</w:t>
      </w:r>
      <w:r>
        <w:rPr>
          <w:rFonts w:ascii="宋体" w:eastAsia="宋体" w:hint="eastAsia"/>
        </w:rPr>
        <w:t>中所述的方法进行。</w:t>
      </w:r>
    </w:p>
    <w:p w:rsidR="0018722C">
      <w:pPr>
        <w:pStyle w:val="Heading3"/>
        <w:topLinePunct/>
        <w:ind w:left="200" w:hangingChars="200" w:hanging="200"/>
      </w:pPr>
      <w:r>
        <w:rPr>
          <w:b/>
        </w:rPr>
        <w:t>2.12</w:t>
      </w:r>
      <w:r>
        <w:t xml:space="preserve"> </w:t>
      </w:r>
      <w:r>
        <w:rPr>
          <w:b/>
        </w:rPr>
        <w:t>BACE1</w:t>
      </w:r>
      <w:r>
        <w:t>酶活性水平测定</w:t>
      </w:r>
    </w:p>
    <w:p w:rsidR="0018722C">
      <w:pPr>
        <w:topLinePunct/>
      </w:pPr>
      <w:r>
        <w:rPr>
          <w:rFonts w:ascii="宋体" w:eastAsia="宋体" w:hint="eastAsia"/>
        </w:rPr>
        <w:t>按照第二部分</w:t>
      </w:r>
      <w:r>
        <w:t>2</w:t>
      </w:r>
      <w:r>
        <w:t>.</w:t>
      </w:r>
      <w:r>
        <w:t>11</w:t>
      </w:r>
      <w:r>
        <w:rPr>
          <w:rFonts w:ascii="宋体" w:eastAsia="宋体" w:hint="eastAsia"/>
        </w:rPr>
        <w:t>中所述的方法进行。</w:t>
      </w:r>
    </w:p>
    <w:p w:rsidR="0018722C">
      <w:pPr>
        <w:pStyle w:val="Heading3"/>
        <w:topLinePunct/>
        <w:ind w:left="200" w:hangingChars="200" w:hanging="200"/>
      </w:pPr>
      <w:r>
        <w:rPr>
          <w:b/>
        </w:rPr>
        <w:t>2.13</w:t>
      </w:r>
      <w:r>
        <w:t xml:space="preserve"> </w:t>
      </w:r>
      <w:r>
        <w:rPr>
          <w:b/>
        </w:rPr>
        <w:t>NEP</w:t>
      </w:r>
      <w:r>
        <w:t>酶活性水平测定</w:t>
      </w:r>
    </w:p>
    <w:p w:rsidR="0018722C">
      <w:pPr>
        <w:topLinePunct/>
      </w:pPr>
      <w:r>
        <w:rPr>
          <w:rFonts w:ascii="宋体" w:eastAsia="宋体" w:hint="eastAsia"/>
        </w:rPr>
        <w:t>按照第二部分</w:t>
      </w:r>
      <w:r>
        <w:t>2</w:t>
      </w:r>
      <w:r>
        <w:t>.</w:t>
      </w:r>
      <w:r>
        <w:t>12</w:t>
      </w:r>
      <w:r>
        <w:rPr>
          <w:rFonts w:ascii="宋体" w:eastAsia="宋体" w:hint="eastAsia"/>
        </w:rPr>
        <w:t>中所述的方法进行。</w:t>
      </w:r>
    </w:p>
    <w:p w:rsidR="0018722C">
      <w:pPr>
        <w:pStyle w:val="Heading3"/>
        <w:topLinePunct/>
        <w:ind w:left="200" w:hangingChars="200" w:hanging="200"/>
      </w:pPr>
      <w:r>
        <w:rPr>
          <w:b/>
        </w:rPr>
        <w:t>2.14</w:t>
      </w:r>
      <w:r>
        <w:t xml:space="preserve"> </w:t>
      </w:r>
      <w:r>
        <w:t>血</w:t>
      </w:r>
      <w:r>
        <w:t>Aβ</w:t>
      </w:r>
      <w:r>
        <w:rPr>
          <w:b/>
        </w:rPr>
        <w:t>1-40</w:t>
      </w:r>
      <w:r>
        <w:t>水平检测</w:t>
      </w:r>
    </w:p>
    <w:p w:rsidR="0018722C">
      <w:pPr>
        <w:topLinePunct/>
      </w:pPr>
      <w:r>
        <w:rPr>
          <w:rFonts w:ascii="宋体" w:eastAsia="宋体" w:hint="eastAsia"/>
        </w:rPr>
        <w:t>按照第二部分</w:t>
      </w:r>
      <w:r>
        <w:t>2</w:t>
      </w:r>
      <w:r>
        <w:t>.</w:t>
      </w:r>
      <w:r>
        <w:t>13</w:t>
      </w:r>
      <w:r>
        <w:rPr>
          <w:rFonts w:ascii="宋体" w:eastAsia="宋体" w:hint="eastAsia"/>
        </w:rPr>
        <w:t>中所述的方法进行。</w:t>
      </w:r>
    </w:p>
    <w:p w:rsidR="0018722C">
      <w:pPr>
        <w:pStyle w:val="Heading3"/>
        <w:topLinePunct/>
        <w:ind w:left="200" w:hangingChars="200" w:hanging="200"/>
      </w:pPr>
      <w:r>
        <w:rPr>
          <w:b/>
        </w:rPr>
        <w:t>2.15</w:t>
      </w:r>
      <w:r>
        <w:t xml:space="preserve"> </w:t>
      </w:r>
      <w:r>
        <w:t>血</w:t>
      </w:r>
      <w:r>
        <w:t>Aβ</w:t>
      </w:r>
      <w:r>
        <w:rPr>
          <w:b/>
        </w:rPr>
        <w:t>1-42</w:t>
      </w:r>
      <w:r>
        <w:t>水平检测</w:t>
      </w:r>
    </w:p>
    <w:p w:rsidR="0018722C">
      <w:pPr>
        <w:topLinePunct/>
      </w:pPr>
      <w:r>
        <w:rPr>
          <w:rFonts w:ascii="宋体" w:eastAsia="宋体" w:hint="eastAsia"/>
        </w:rPr>
        <w:t>按照第二部分</w:t>
      </w:r>
      <w:r>
        <w:t>2</w:t>
      </w:r>
      <w:r>
        <w:t>.</w:t>
      </w:r>
      <w:r>
        <w:t>14</w:t>
      </w:r>
      <w:r>
        <w:rPr>
          <w:rFonts w:ascii="宋体" w:eastAsia="宋体" w:hint="eastAsia"/>
        </w:rPr>
        <w:t>中所述的方法进行。</w:t>
      </w:r>
    </w:p>
    <w:p w:rsidR="0018722C">
      <w:pPr>
        <w:pStyle w:val="Heading3"/>
        <w:topLinePunct/>
        <w:ind w:left="200" w:hangingChars="200" w:hanging="200"/>
      </w:pPr>
      <w:r>
        <w:rPr>
          <w:b/>
        </w:rPr>
        <w:t>2.16</w:t>
      </w:r>
      <w:r>
        <w:t xml:space="preserve"> </w:t>
      </w:r>
      <w:r>
        <w:t>统计学分析</w:t>
      </w:r>
    </w:p>
    <w:p w:rsidR="0018722C">
      <w:pPr>
        <w:pStyle w:val="ae"/>
        <w:topLinePunct/>
      </w:pPr>
      <w:r>
        <w:pict>
          <v:line style="position:absolute;mso-position-horizontal-relative:page;mso-position-vertical-relative:paragraph;z-index:-58504" from="279.552521pt,12.883959pt" to="289.314158pt,12.883959pt" stroked="true" strokeweight=".512945pt" strokecolor="#000000">
            <v:stroke dashstyle="solid"/>
            <w10:wrap type="none"/>
          </v:line>
        </w:pict>
      </w:r>
      <w:r>
        <w:rPr>
          <w:rFonts w:ascii="宋体" w:hAnsi="宋体" w:eastAsia="宋体" w:hint="eastAsia"/>
        </w:rPr>
        <w:t>所有的数据采用均数</w:t>
      </w:r>
      <w:r>
        <w:t>±</w:t>
      </w:r>
      <w:r>
        <w:rPr>
          <w:rFonts w:ascii="宋体" w:hAnsi="宋体" w:eastAsia="宋体" w:hint="eastAsia"/>
        </w:rPr>
        <w:t>标准差（</w:t>
      </w:r>
      <w:r>
        <w:rPr>
          <w:i/>
        </w:rPr>
        <w:t>X</w:t>
      </w:r>
      <w:r>
        <w:rPr>
          <w:spacing w:val="-7"/>
        </w:rPr>
        <w:t>±S</w:t>
      </w:r>
      <w:r>
        <w:rPr>
          <w:rFonts w:ascii="宋体" w:hAnsi="宋体" w:eastAsia="宋体" w:hint="eastAsia"/>
        </w:rPr>
        <w:t>）表示。</w:t>
      </w:r>
      <w:r>
        <w:t>3</w:t>
      </w:r>
      <w:r>
        <w:rPr>
          <w:rFonts w:ascii="宋体" w:hAnsi="宋体" w:eastAsia="宋体" w:hint="eastAsia"/>
        </w:rPr>
        <w:t>组或多组之间的组间比较采用</w:t>
      </w:r>
      <w:r>
        <w:t>one-way </w:t>
      </w:r>
      <w:r>
        <w:rPr>
          <w:spacing w:val="-4"/>
        </w:rPr>
        <w:t>ANOVA</w:t>
      </w:r>
      <w:r>
        <w:rPr>
          <w:rFonts w:ascii="宋体" w:hAnsi="宋体" w:eastAsia="宋体" w:hint="eastAsia"/>
        </w:rPr>
        <w:t>分析，</w:t>
      </w:r>
      <w:r>
        <w:t>2</w:t>
      </w:r>
      <w:r>
        <w:rPr>
          <w:rFonts w:ascii="宋体" w:hAnsi="宋体" w:eastAsia="宋体" w:hint="eastAsia"/>
          <w:spacing w:val="-4"/>
        </w:rPr>
        <w:t>组间比较采用</w:t>
      </w:r>
      <w:r>
        <w:rPr>
          <w:spacing w:val="-2"/>
        </w:rPr>
        <w:t>Student</w:t>
      </w:r>
      <w:r>
        <w:rPr>
          <w:spacing w:val="-2"/>
        </w:rPr>
        <w:t>'</w:t>
      </w:r>
      <w:r>
        <w:rPr>
          <w:spacing w:val="-2"/>
        </w:rPr>
        <w:t>s </w:t>
      </w:r>
      <w:r>
        <w:t>t</w:t>
      </w:r>
      <w:r>
        <w:rPr>
          <w:rFonts w:ascii="宋体" w:hAnsi="宋体" w:eastAsia="宋体" w:hint="eastAsia"/>
          <w:spacing w:val="-3"/>
        </w:rPr>
        <w:t>检验。统计分析采用</w:t>
      </w:r>
      <w:r>
        <w:t>SPSS 13.0</w:t>
      </w:r>
      <w:r>
        <w:rPr>
          <w:rFonts w:ascii="宋体" w:hAnsi="宋体" w:eastAsia="宋体" w:hint="eastAsia"/>
        </w:rPr>
        <w:t>软件，</w:t>
      </w:r>
      <w:r>
        <w:rPr>
          <w:i/>
        </w:rPr>
        <w:t>P </w:t>
      </w:r>
      <w:r>
        <w:t>&lt;0.05</w:t>
      </w:r>
      <w:r w:rsidR="001852F3">
        <w:t xml:space="preserve"> </w:t>
      </w:r>
      <w:r>
        <w:rPr>
          <w:rFonts w:ascii="宋体" w:hAnsi="宋体" w:eastAsia="宋体" w:hint="eastAsia"/>
        </w:rPr>
        <w:t>被视为差别有显著性。</w:t>
      </w:r>
    </w:p>
    <w:p w:rsidR="0018722C">
      <w:pPr>
        <w:pStyle w:val="Heading2"/>
        <w:topLinePunct/>
        <w:ind w:left="171" w:hangingChars="171" w:hanging="171"/>
      </w:pPr>
      <w:bookmarkStart w:name="3. 结果 " w:id="35"/>
      <w:bookmarkEnd w:id="35"/>
      <w:r>
        <w:rPr>
          <w:b/>
        </w:rPr>
        <w:t>3.</w:t>
      </w:r>
      <w:r>
        <w:t xml:space="preserve"> </w:t>
      </w:r>
      <w:bookmarkStart w:name="3. 结果 " w:id="36"/>
      <w:bookmarkEnd w:id="36"/>
      <w:r>
        <w:t>结果</w:t>
      </w:r>
    </w:p>
    <w:p w:rsidR="0018722C">
      <w:pPr>
        <w:pStyle w:val="Heading3"/>
        <w:topLinePunct/>
        <w:ind w:left="200" w:hangingChars="200" w:hanging="200"/>
      </w:pPr>
      <w:r>
        <w:rPr>
          <w:b/>
        </w:rPr>
        <w:t>3.1</w:t>
      </w:r>
      <w:r>
        <w:t xml:space="preserve"> </w:t>
      </w:r>
      <w:r>
        <w:t>侧脑室注射</w:t>
      </w:r>
      <w:r>
        <w:rPr>
          <w:b/>
        </w:rPr>
        <w:t>ABCA1</w:t>
      </w:r>
      <w:r>
        <w:rPr>
          <w:b/>
        </w:rPr>
        <w:t> </w:t>
      </w:r>
      <w:r>
        <w:rPr>
          <w:b/>
        </w:rPr>
        <w:t>SiRNA</w:t>
      </w:r>
      <w:r>
        <w:t>效果观察</w:t>
      </w:r>
    </w:p>
    <w:p w:rsidR="0018722C">
      <w:pPr>
        <w:topLinePunct/>
      </w:pPr>
      <w:r>
        <w:rPr>
          <w:rFonts w:ascii="宋体" w:eastAsia="宋体" w:hint="eastAsia"/>
        </w:rPr>
        <w:t>为了检测</w:t>
      </w:r>
      <w:r>
        <w:t>ABCA1 siRNA</w:t>
      </w:r>
      <w:r>
        <w:rPr>
          <w:rFonts w:ascii="宋体" w:eastAsia="宋体" w:hint="eastAsia"/>
        </w:rPr>
        <w:t>对脑组织</w:t>
      </w:r>
      <w:r>
        <w:t>ABCA1</w:t>
      </w:r>
      <w:r>
        <w:rPr>
          <w:rFonts w:ascii="宋体" w:eastAsia="宋体" w:hint="eastAsia"/>
        </w:rPr>
        <w:t>蛋白表达的抑制效果，我们在</w:t>
      </w:r>
      <w:r>
        <w:t>ABCA1</w:t>
      </w:r>
    </w:p>
    <w:p w:rsidR="0018722C">
      <w:pPr>
        <w:topLinePunct/>
      </w:pPr>
      <w:r>
        <w:t>siRNA</w:t>
      </w:r>
      <w:r>
        <w:rPr>
          <w:rFonts w:ascii="宋体" w:eastAsia="宋体" w:hint="eastAsia"/>
        </w:rPr>
        <w:t>侧脑室注射后</w:t>
      </w:r>
      <w:r>
        <w:t>41</w:t>
      </w:r>
      <w:r>
        <w:rPr>
          <w:rFonts w:ascii="宋体" w:eastAsia="宋体" w:hint="eastAsia"/>
        </w:rPr>
        <w:t>天采用</w:t>
      </w:r>
      <w:r>
        <w:t>western</w:t>
      </w:r>
      <w:r>
        <w:t> </w:t>
      </w:r>
      <w:r>
        <w:t>blot</w:t>
      </w:r>
      <w:r>
        <w:rPr>
          <w:rFonts w:ascii="宋体" w:eastAsia="宋体" w:hint="eastAsia"/>
        </w:rPr>
        <w:t>检测</w:t>
      </w:r>
      <w:r>
        <w:t>APP</w:t>
      </w:r>
      <w:r>
        <w:t>/</w:t>
      </w:r>
      <w:r>
        <w:t xml:space="preserve">PS1</w:t>
      </w:r>
      <w:r>
        <w:rPr>
          <w:rFonts w:ascii="宋体" w:eastAsia="宋体" w:hint="eastAsia"/>
        </w:rPr>
        <w:t>小鼠海马及前额叶组织</w:t>
      </w:r>
    </w:p>
    <w:p w:rsidR="0018722C">
      <w:pPr>
        <w:topLinePunct/>
      </w:pPr>
      <w:r>
        <w:t>ABCA1</w:t>
      </w:r>
      <w:r>
        <w:rPr>
          <w:rFonts w:ascii="宋体" w:eastAsia="宋体" w:hint="eastAsia"/>
        </w:rPr>
        <w:t>蛋白表达，结果显示使用</w:t>
      </w:r>
      <w:r>
        <w:t>ABCA1 siRNA</w:t>
      </w:r>
      <w:r>
        <w:rPr>
          <w:rFonts w:ascii="宋体" w:eastAsia="宋体" w:hint="eastAsia"/>
        </w:rPr>
        <w:t>后，海马及前额叶组织</w:t>
      </w:r>
      <w:r>
        <w:t>ABCA1</w:t>
      </w:r>
      <w:r>
        <w:rPr>
          <w:rFonts w:ascii="宋体" w:eastAsia="宋体" w:hint="eastAsia"/>
        </w:rPr>
        <w:t>蛋</w:t>
      </w:r>
      <w:r>
        <w:rPr>
          <w:rFonts w:ascii="宋体" w:eastAsia="宋体" w:hint="eastAsia"/>
        </w:rPr>
        <w:t>白表达显著减少</w:t>
      </w:r>
      <w:r>
        <w:rPr>
          <w:rFonts w:ascii="宋体" w:eastAsia="宋体" w:hint="eastAsia"/>
        </w:rPr>
        <w:t>（</w:t>
      </w:r>
      <w:r>
        <w:rPr>
          <w:rFonts w:ascii="宋体" w:eastAsia="宋体" w:hint="eastAsia"/>
        </w:rPr>
        <w:t>图</w:t>
      </w:r>
      <w:r>
        <w:t>3</w:t>
      </w:r>
      <w:r>
        <w:t>-</w:t>
      </w:r>
      <w:r>
        <w:t>2</w:t>
      </w:r>
      <w:r>
        <w:rPr>
          <w:rFonts w:ascii="宋体" w:eastAsia="宋体" w:hint="eastAsia"/>
          <w:rFonts w:ascii="宋体" w:eastAsia="宋体" w:hint="eastAsia"/>
          <w:spacing w:val="-14"/>
        </w:rPr>
        <w:t xml:space="preserve">, </w:t>
      </w:r>
      <w:r>
        <w:rPr>
          <w:rFonts w:ascii="宋体" w:eastAsia="宋体" w:hint="eastAsia"/>
        </w:rPr>
        <w:t>图</w:t>
      </w:r>
      <w:r>
        <w:t>3</w:t>
      </w:r>
      <w:r>
        <w:t>-</w:t>
      </w:r>
      <w:r>
        <w:t>3</w:t>
      </w:r>
      <w:r>
        <w:rPr>
          <w:rFonts w:ascii="宋体" w:eastAsia="宋体" w:hint="eastAsia"/>
        </w:rPr>
        <w:t>）</w:t>
      </w:r>
      <w:r>
        <w:rPr>
          <w:rFonts w:ascii="宋体" w:eastAsia="宋体" w:hint="eastAsia"/>
        </w:rPr>
        <w:t>，说明</w:t>
      </w:r>
      <w:r>
        <w:t>A</w:t>
      </w:r>
      <w:r>
        <w:t>B</w:t>
      </w:r>
      <w:r>
        <w:t>C</w:t>
      </w:r>
      <w:r>
        <w:t>A1</w:t>
      </w:r>
      <w:r>
        <w:t> </w:t>
      </w:r>
      <w:r>
        <w:t>si</w:t>
      </w:r>
      <w:r>
        <w:t>R</w:t>
      </w:r>
      <w:r>
        <w:t>NA</w:t>
      </w:r>
      <w:r>
        <w:rPr>
          <w:rFonts w:ascii="宋体" w:eastAsia="宋体" w:hint="eastAsia"/>
        </w:rPr>
        <w:t>能有效抑制</w:t>
      </w:r>
      <w:r>
        <w:t>A</w:t>
      </w:r>
      <w:r>
        <w:t>B</w:t>
      </w:r>
      <w:r>
        <w:t>C</w:t>
      </w:r>
      <w:r>
        <w:t>A1</w:t>
      </w:r>
      <w:r>
        <w:rPr>
          <w:rFonts w:ascii="宋体" w:eastAsia="宋体" w:hint="eastAsia"/>
        </w:rPr>
        <w:t>蛋白表达。</w:t>
      </w:r>
    </w:p>
    <w:p w:rsidR="0018722C">
      <w:pPr>
        <w:pStyle w:val="aff7"/>
        <w:topLinePunct/>
      </w:pPr>
      <w:r>
        <w:drawing>
          <wp:inline>
            <wp:extent cx="3320833" cy="1787652"/>
            <wp:effectExtent l="0" t="0" r="0" b="0"/>
            <wp:docPr id="119" name="image60.jpeg" descr=""/>
            <wp:cNvGraphicFramePr>
              <a:graphicFrameLocks noChangeAspect="1"/>
            </wp:cNvGraphicFramePr>
            <a:graphic>
              <a:graphicData uri="http://schemas.openxmlformats.org/drawingml/2006/picture">
                <pic:pic>
                  <pic:nvPicPr>
                    <pic:cNvPr id="120" name="image60.jpeg"/>
                    <pic:cNvPicPr/>
                  </pic:nvPicPr>
                  <pic:blipFill>
                    <a:blip r:embed="rId66" cstate="print"/>
                    <a:stretch>
                      <a:fillRect/>
                    </a:stretch>
                  </pic:blipFill>
                  <pic:spPr>
                    <a:xfrm>
                      <a:off x="0" y="0"/>
                      <a:ext cx="3320833" cy="1787652"/>
                    </a:xfrm>
                    <a:prstGeom prst="rect">
                      <a:avLst/>
                    </a:prstGeom>
                  </pic:spPr>
                </pic:pic>
              </a:graphicData>
            </a:graphic>
          </wp:inline>
        </w:drawing>
      </w:r>
    </w:p>
    <w:p w:rsidR="0018722C">
      <w:pPr>
        <w:pStyle w:val="a9"/>
        <w:topLinePunct/>
      </w:pPr>
      <w:r>
        <w:rPr>
          <w:rFonts w:ascii="宋体" w:eastAsia="宋体" w:hint="eastAsia"/>
        </w:rPr>
        <w:t>图</w:t>
      </w:r>
      <w:r>
        <w:t>3-2</w:t>
      </w:r>
      <w:r>
        <w:t xml:space="preserve">  </w:t>
      </w:r>
      <w:r w:rsidRPr="00DB64CE">
        <w:t>ABCA1 siRNA</w:t>
      </w:r>
      <w:r>
        <w:rPr>
          <w:rFonts w:ascii="宋体" w:eastAsia="宋体" w:hint="eastAsia"/>
        </w:rPr>
        <w:t>对</w:t>
      </w:r>
      <w:r>
        <w:t>APP</w:t>
      </w:r>
      <w:r>
        <w:t>/</w:t>
      </w:r>
      <w:r>
        <w:t xml:space="preserve">PS1</w:t>
      </w:r>
      <w:r>
        <w:rPr>
          <w:rFonts w:ascii="宋体" w:eastAsia="宋体" w:hint="eastAsia"/>
        </w:rPr>
        <w:t>小鼠海马组织</w:t>
      </w:r>
      <w:r>
        <w:t>ABCA1</w:t>
      </w:r>
      <w:r>
        <w:rPr>
          <w:rFonts w:ascii="宋体" w:eastAsia="宋体" w:hint="eastAsia"/>
        </w:rPr>
        <w:t>蛋白抑制效果检测</w:t>
      </w:r>
    </w:p>
    <w:p w:rsidR="0018722C">
      <w:pPr>
        <w:pStyle w:val="aff7"/>
        <w:topLinePunct/>
      </w:pPr>
      <w:r>
        <w:drawing>
          <wp:inline>
            <wp:extent cx="3285143" cy="1806892"/>
            <wp:effectExtent l="0" t="0" r="0" b="0"/>
            <wp:docPr id="121" name="image61.jpeg" descr=""/>
            <wp:cNvGraphicFramePr>
              <a:graphicFrameLocks noChangeAspect="1"/>
            </wp:cNvGraphicFramePr>
            <a:graphic>
              <a:graphicData uri="http://schemas.openxmlformats.org/drawingml/2006/picture">
                <pic:pic>
                  <pic:nvPicPr>
                    <pic:cNvPr id="122" name="image61.jpeg"/>
                    <pic:cNvPicPr/>
                  </pic:nvPicPr>
                  <pic:blipFill>
                    <a:blip r:embed="rId67" cstate="print"/>
                    <a:stretch>
                      <a:fillRect/>
                    </a:stretch>
                  </pic:blipFill>
                  <pic:spPr>
                    <a:xfrm>
                      <a:off x="0" y="0"/>
                      <a:ext cx="3285143" cy="1806892"/>
                    </a:xfrm>
                    <a:prstGeom prst="rect">
                      <a:avLst/>
                    </a:prstGeom>
                  </pic:spPr>
                </pic:pic>
              </a:graphicData>
            </a:graphic>
          </wp:inline>
        </w:drawing>
      </w:r>
    </w:p>
    <w:p w:rsidR="0018722C">
      <w:pPr>
        <w:pStyle w:val="a9"/>
        <w:topLinePunct/>
      </w:pPr>
      <w:r>
        <w:rPr>
          <w:rFonts w:ascii="宋体" w:eastAsia="宋体" w:hint="eastAsia"/>
        </w:rPr>
        <w:t>图</w:t>
      </w:r>
      <w:r>
        <w:t>3-3</w:t>
      </w:r>
      <w:r>
        <w:t xml:space="preserve">  </w:t>
      </w:r>
      <w:r w:rsidRPr="00DB64CE">
        <w:t>ABCA1 siRNA</w:t>
      </w:r>
      <w:r>
        <w:rPr>
          <w:rFonts w:ascii="宋体" w:eastAsia="宋体" w:hint="eastAsia"/>
        </w:rPr>
        <w:t>对</w:t>
      </w:r>
      <w:r>
        <w:t>APP</w:t>
      </w:r>
      <w:r>
        <w:t>/</w:t>
      </w:r>
      <w:r>
        <w:t xml:space="preserve">PS1</w:t>
      </w:r>
      <w:r>
        <w:rPr>
          <w:rFonts w:ascii="宋体" w:eastAsia="宋体" w:hint="eastAsia"/>
        </w:rPr>
        <w:t>小鼠前额叶组织</w:t>
      </w:r>
      <w:r>
        <w:t>ABCA1</w:t>
      </w:r>
      <w:r>
        <w:rPr>
          <w:rFonts w:ascii="宋体" w:eastAsia="宋体" w:hint="eastAsia"/>
        </w:rPr>
        <w:t>蛋白抑制效果检测</w:t>
      </w:r>
    </w:p>
    <w:p w:rsidR="0018722C">
      <w:pPr>
        <w:pStyle w:val="Heading3"/>
        <w:topLinePunct/>
        <w:ind w:left="200" w:hangingChars="200" w:hanging="200"/>
      </w:pPr>
      <w:r>
        <w:rPr>
          <w:b/>
        </w:rPr>
        <w:t>3.2</w:t>
      </w:r>
      <w:r>
        <w:t xml:space="preserve"> </w:t>
      </w:r>
      <w:r>
        <w:rPr>
          <w:b/>
        </w:rPr>
        <w:t>Apelin-13</w:t>
      </w:r>
      <w:r>
        <w:t>通过</w:t>
      </w:r>
      <w:r>
        <w:rPr>
          <w:b/>
        </w:rPr>
        <w:t>ABCA1</w:t>
      </w:r>
      <w:r>
        <w:t>蛋白改善</w:t>
      </w:r>
      <w:r>
        <w:rPr>
          <w:b/>
        </w:rPr>
        <w:t>APP</w:t>
      </w:r>
      <w:r>
        <w:rPr>
          <w:b/>
        </w:rPr>
        <w:t>/</w:t>
      </w:r>
      <w:r>
        <w:rPr>
          <w:b/>
        </w:rPr>
        <w:t>PS1</w:t>
      </w:r>
      <w:r>
        <w:t>小鼠的认知与记忆能力</w:t>
      </w:r>
    </w:p>
    <w:p w:rsidR="0018722C">
      <w:pPr>
        <w:pStyle w:val="Heading4"/>
        <w:topLinePunct/>
        <w:ind w:left="200" w:hangingChars="200" w:hanging="200"/>
      </w:pPr>
      <w:r>
        <w:rPr>
          <w:b/>
        </w:rPr>
        <w:t>3.2.1</w:t>
      </w:r>
      <w:r>
        <w:t xml:space="preserve"> </w:t>
      </w:r>
      <w:r>
        <w:rPr>
          <w:b/>
        </w:rPr>
        <w:t>Apelin-13</w:t>
      </w:r>
      <w:r>
        <w:t>通过</w:t>
      </w:r>
      <w:r>
        <w:rPr>
          <w:b/>
        </w:rPr>
        <w:t>ABCA1</w:t>
      </w:r>
      <w:r>
        <w:t>蛋白改善</w:t>
      </w:r>
      <w:r>
        <w:rPr>
          <w:b/>
        </w:rPr>
        <w:t>APP</w:t>
      </w:r>
      <w:r>
        <w:rPr>
          <w:b/>
        </w:rPr>
        <w:t>/</w:t>
      </w:r>
      <w:r>
        <w:rPr>
          <w:b/>
        </w:rPr>
        <w:t>PS1</w:t>
      </w:r>
      <w:r>
        <w:t>小鼠在</w:t>
      </w:r>
      <w:r>
        <w:rPr>
          <w:b/>
        </w:rPr>
        <w:t>Y</w:t>
      </w:r>
      <w:r>
        <w:t>迷宫认知与记忆能力</w:t>
      </w:r>
    </w:p>
    <w:p w:rsidR="0018722C">
      <w:pPr>
        <w:topLinePunct/>
      </w:pPr>
      <w:r>
        <w:rPr>
          <w:rFonts w:ascii="宋体" w:hAnsi="宋体" w:eastAsia="宋体" w:hint="eastAsia"/>
        </w:rPr>
        <w:t>为了证实</w:t>
      </w:r>
      <w:r>
        <w:t>ABCA1</w:t>
      </w:r>
      <w:r>
        <w:rPr>
          <w:rFonts w:ascii="宋体" w:hAnsi="宋体" w:eastAsia="宋体" w:hint="eastAsia"/>
        </w:rPr>
        <w:t>蛋白在</w:t>
      </w:r>
      <w:r>
        <w:t>apelin-13</w:t>
      </w:r>
      <w:r>
        <w:rPr>
          <w:rFonts w:ascii="宋体" w:hAnsi="宋体" w:eastAsia="宋体" w:hint="eastAsia"/>
        </w:rPr>
        <w:t>改善</w:t>
      </w:r>
      <w:r>
        <w:t>APP</w:t>
      </w:r>
      <w:r>
        <w:t>/</w:t>
      </w:r>
      <w:r>
        <w:t xml:space="preserve">PS1</w:t>
      </w:r>
      <w:r>
        <w:rPr>
          <w:rFonts w:ascii="宋体" w:hAnsi="宋体" w:eastAsia="宋体" w:hint="eastAsia"/>
        </w:rPr>
        <w:t>小鼠认知与记忆能力所起的</w:t>
      </w:r>
      <w:r>
        <w:rPr>
          <w:rFonts w:ascii="宋体" w:hAnsi="宋体" w:eastAsia="宋体" w:hint="eastAsia"/>
        </w:rPr>
        <w:t>作用，我们使用</w:t>
      </w:r>
      <w:r>
        <w:t>ABCA1 siRNA</w:t>
      </w:r>
      <w:r>
        <w:rPr>
          <w:rFonts w:ascii="宋体" w:hAnsi="宋体" w:eastAsia="宋体" w:hint="eastAsia"/>
        </w:rPr>
        <w:t>侧脑室注射抑制脑组织</w:t>
      </w:r>
      <w:r>
        <w:t>ABCA1</w:t>
      </w:r>
      <w:r>
        <w:rPr>
          <w:rFonts w:ascii="宋体" w:hAnsi="宋体" w:eastAsia="宋体" w:hint="eastAsia"/>
        </w:rPr>
        <w:t>表达，采用</w:t>
      </w:r>
      <w:r>
        <w:t>Y</w:t>
      </w:r>
      <w:r>
        <w:rPr>
          <w:rFonts w:ascii="宋体" w:hAnsi="宋体" w:eastAsia="宋体" w:hint="eastAsia"/>
        </w:rPr>
        <w:t>迷宫</w:t>
      </w:r>
      <w:r>
        <w:rPr>
          <w:rFonts w:ascii="宋体" w:hAnsi="宋体" w:eastAsia="宋体" w:hint="eastAsia"/>
        </w:rPr>
        <w:t>检测</w:t>
      </w:r>
      <w:r>
        <w:t>2μg</w:t>
      </w:r>
      <w:r>
        <w:t> </w:t>
      </w:r>
      <w:r>
        <w:t>apelin-13</w:t>
      </w:r>
      <w:r>
        <w:rPr>
          <w:rFonts w:ascii="宋体" w:hAnsi="宋体" w:eastAsia="宋体" w:hint="eastAsia"/>
        </w:rPr>
        <w:t>对</w:t>
      </w:r>
      <w:r>
        <w:t>APP</w:t>
      </w:r>
      <w:r>
        <w:t>/</w:t>
      </w:r>
      <w:r>
        <w:t xml:space="preserve">PS1</w:t>
      </w:r>
      <w:r>
        <w:rPr>
          <w:rFonts w:ascii="宋体" w:hAnsi="宋体" w:eastAsia="宋体" w:hint="eastAsia"/>
        </w:rPr>
        <w:t>小鼠的认知与记忆能力的影响。结果显示</w:t>
      </w:r>
      <w:r>
        <w:t>ABCA</w:t>
      </w:r>
      <w:r>
        <w:t>1</w:t>
      </w:r>
    </w:p>
    <w:p w:rsidR="0018722C">
      <w:pPr>
        <w:topLinePunct/>
      </w:pPr>
      <w:r>
        <w:t>siRNA</w:t>
      </w:r>
      <w:r>
        <w:rPr>
          <w:rFonts w:ascii="宋体" w:eastAsia="宋体" w:hint="eastAsia"/>
        </w:rPr>
        <w:t>组小鼠在</w:t>
      </w:r>
      <w:r>
        <w:t>Y</w:t>
      </w:r>
      <w:r>
        <w:rPr>
          <w:rFonts w:ascii="宋体" w:eastAsia="宋体" w:hint="eastAsia"/>
        </w:rPr>
        <w:t>迷宫中的正确率显著低于</w:t>
      </w:r>
      <w:r>
        <w:t>control</w:t>
      </w:r>
      <w:r/>
      <w:r>
        <w:rPr>
          <w:rFonts w:ascii="宋体" w:eastAsia="宋体" w:hint="eastAsia"/>
        </w:rPr>
        <w:t>组，</w:t>
      </w:r>
      <w:r>
        <w:t>apelin</w:t>
      </w:r>
      <w:r>
        <w:rPr>
          <w:rFonts w:ascii="宋体" w:eastAsia="宋体" w:hint="eastAsia"/>
        </w:rPr>
        <w:t>组小鼠在</w:t>
      </w:r>
      <w:r>
        <w:t>Y</w:t>
      </w:r>
      <w:r>
        <w:rPr>
          <w:rFonts w:ascii="宋体" w:eastAsia="宋体" w:hint="eastAsia"/>
        </w:rPr>
        <w:t>迷宫中</w:t>
      </w:r>
      <w:r>
        <w:rPr>
          <w:rFonts w:ascii="宋体" w:eastAsia="宋体" w:hint="eastAsia"/>
        </w:rPr>
        <w:t>的正确率显著高于</w:t>
      </w:r>
      <w:r>
        <w:t>control</w:t>
      </w:r>
      <w:r/>
      <w:r>
        <w:rPr>
          <w:rFonts w:ascii="宋体" w:eastAsia="宋体" w:hint="eastAsia"/>
        </w:rPr>
        <w:t>组。</w:t>
      </w:r>
      <w:r>
        <w:t>Apelin+ABCA1 siRNA</w:t>
      </w:r>
      <w:r>
        <w:rPr>
          <w:rFonts w:ascii="宋体" w:eastAsia="宋体" w:hint="eastAsia"/>
        </w:rPr>
        <w:t>组小鼠在</w:t>
      </w:r>
      <w:r>
        <w:t>Y</w:t>
      </w:r>
      <w:r>
        <w:rPr>
          <w:rFonts w:ascii="宋体" w:eastAsia="宋体" w:hint="eastAsia"/>
        </w:rPr>
        <w:t>迷宫中的正确率</w:t>
      </w:r>
      <w:r>
        <w:rPr>
          <w:rFonts w:ascii="宋体" w:eastAsia="宋体" w:hint="eastAsia"/>
        </w:rPr>
        <w:t>显著低于</w:t>
      </w:r>
      <w:r>
        <w:t>apelin</w:t>
      </w:r>
      <w:r>
        <w:rPr>
          <w:rFonts w:ascii="宋体" w:eastAsia="宋体" w:hint="eastAsia"/>
        </w:rPr>
        <w:t>组，说明</w:t>
      </w:r>
      <w:r>
        <w:t>apelin-13</w:t>
      </w:r>
      <w:r>
        <w:rPr>
          <w:rFonts w:ascii="宋体" w:eastAsia="宋体" w:hint="eastAsia"/>
        </w:rPr>
        <w:t>通过</w:t>
      </w:r>
      <w:r>
        <w:t>ABCA1</w:t>
      </w:r>
      <w:r>
        <w:rPr>
          <w:rFonts w:ascii="宋体" w:eastAsia="宋体" w:hint="eastAsia"/>
        </w:rPr>
        <w:t>蛋白增加</w:t>
      </w:r>
      <w:r>
        <w:t>APP</w:t>
      </w:r>
      <w:r>
        <w:t>/</w:t>
      </w:r>
      <w:r>
        <w:t xml:space="preserve">PS1</w:t>
      </w:r>
      <w:r>
        <w:rPr>
          <w:rFonts w:ascii="宋体" w:eastAsia="宋体" w:hint="eastAsia"/>
        </w:rPr>
        <w:t>小鼠在</w:t>
      </w:r>
      <w:r>
        <w:t>Y</w:t>
      </w:r>
      <w:r>
        <w:rPr>
          <w:rFonts w:ascii="宋体" w:eastAsia="宋体" w:hint="eastAsia"/>
        </w:rPr>
        <w:t>迷宫认知与记忆能力</w:t>
      </w:r>
      <w:r>
        <w:rPr>
          <w:rFonts w:ascii="宋体" w:eastAsia="宋体" w:hint="eastAsia"/>
        </w:rPr>
        <w:t>（</w:t>
      </w:r>
      <w:r>
        <w:rPr>
          <w:rFonts w:ascii="宋体" w:eastAsia="宋体" w:hint="eastAsia"/>
        </w:rPr>
        <w:t>图</w:t>
      </w:r>
      <w:r>
        <w:t>3</w:t>
      </w:r>
      <w:r>
        <w:t>-</w:t>
      </w:r>
      <w:r>
        <w:t>4</w:t>
      </w:r>
      <w:r>
        <w:rPr>
          <w:rFonts w:ascii="宋体" w:eastAsia="宋体" w:hint="eastAsia"/>
        </w:rPr>
        <w:t>）</w:t>
      </w:r>
      <w:r>
        <w:rPr>
          <w:rFonts w:ascii="宋体" w:eastAsia="宋体" w:hint="eastAsia"/>
        </w:rPr>
        <w:t>。</w:t>
      </w:r>
    </w:p>
    <w:p w:rsidR="0018722C">
      <w:pPr>
        <w:pStyle w:val="aff7"/>
        <w:topLinePunct/>
      </w:pPr>
      <w:r>
        <w:drawing>
          <wp:inline>
            <wp:extent cx="4443975" cy="2438019"/>
            <wp:effectExtent l="0" t="0" r="0" b="0"/>
            <wp:docPr id="123" name="image62.jpeg" descr=""/>
            <wp:cNvGraphicFramePr>
              <a:graphicFrameLocks noChangeAspect="1"/>
            </wp:cNvGraphicFramePr>
            <a:graphic>
              <a:graphicData uri="http://schemas.openxmlformats.org/drawingml/2006/picture">
                <pic:pic>
                  <pic:nvPicPr>
                    <pic:cNvPr id="124" name="image62.jpeg"/>
                    <pic:cNvPicPr/>
                  </pic:nvPicPr>
                  <pic:blipFill>
                    <a:blip r:embed="rId68" cstate="print"/>
                    <a:stretch>
                      <a:fillRect/>
                    </a:stretch>
                  </pic:blipFill>
                  <pic:spPr>
                    <a:xfrm>
                      <a:off x="0" y="0"/>
                      <a:ext cx="4443975" cy="2438019"/>
                    </a:xfrm>
                    <a:prstGeom prst="rect">
                      <a:avLst/>
                    </a:prstGeom>
                  </pic:spPr>
                </pic:pic>
              </a:graphicData>
            </a:graphic>
          </wp:inline>
        </w:drawing>
      </w:r>
    </w:p>
    <w:p w:rsidR="0018722C">
      <w:pPr>
        <w:pStyle w:val="a9"/>
        <w:topLinePunct/>
      </w:pPr>
      <w:r>
        <w:rPr>
          <w:rFonts w:ascii="宋体" w:eastAsia="宋体" w:hint="eastAsia"/>
        </w:rPr>
        <w:t>图</w:t>
      </w:r>
      <w:r>
        <w:t>3-4</w:t>
      </w:r>
      <w:r>
        <w:t xml:space="preserve">  </w:t>
      </w:r>
      <w:r w:rsidRPr="00DB64CE">
        <w:t>Apelin-13</w:t>
      </w:r>
      <w:r>
        <w:rPr>
          <w:rFonts w:ascii="宋体" w:eastAsia="宋体" w:hint="eastAsia"/>
        </w:rPr>
        <w:t>通过</w:t>
      </w:r>
      <w:r>
        <w:t>ABCA1</w:t>
      </w:r>
      <w:r>
        <w:rPr>
          <w:rFonts w:ascii="宋体" w:eastAsia="宋体" w:hint="eastAsia"/>
        </w:rPr>
        <w:t>蛋白增加</w:t>
      </w:r>
      <w:r>
        <w:t>APP</w:t>
      </w:r>
      <w:r>
        <w:t>/</w:t>
      </w:r>
      <w:r>
        <w:t xml:space="preserve">PS1</w:t>
      </w:r>
      <w:r>
        <w:rPr>
          <w:rFonts w:ascii="宋体" w:eastAsia="宋体" w:hint="eastAsia"/>
        </w:rPr>
        <w:t>小鼠在</w:t>
      </w:r>
      <w:r>
        <w:t>Y</w:t>
      </w:r>
      <w:r>
        <w:rPr>
          <w:rFonts w:ascii="宋体" w:eastAsia="宋体" w:hint="eastAsia"/>
        </w:rPr>
        <w:t>迷宫的正确率</w:t>
      </w:r>
      <w:r>
        <w:rPr>
          <w:rFonts w:ascii="宋体" w:eastAsia="宋体" w:hint="eastAsia"/>
        </w:rPr>
        <w:t>（</w:t>
      </w:r>
      <w:r>
        <w:t>n=10</w:t>
      </w:r>
      <w:r>
        <w:rPr>
          <w:rFonts w:asci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&lt;0.05 vs apelin group</w:t>
      </w:r>
    </w:p>
    <w:p w:rsidR="0018722C">
      <w:pPr>
        <w:pStyle w:val="Heading4"/>
        <w:topLinePunct/>
        <w:ind w:left="200" w:hangingChars="200" w:hanging="200"/>
      </w:pPr>
      <w:r>
        <w:rPr>
          <w:b/>
        </w:rPr>
        <w:t>3.2.2</w:t>
      </w:r>
      <w:r>
        <w:t xml:space="preserve"> </w:t>
      </w:r>
      <w:r>
        <w:rPr>
          <w:b/>
        </w:rPr>
        <w:t>Apelin-13</w:t>
      </w:r>
      <w:r>
        <w:t>通过</w:t>
      </w:r>
      <w:r>
        <w:rPr>
          <w:b/>
        </w:rPr>
        <w:t>ABCA1</w:t>
      </w:r>
      <w:r>
        <w:t>蛋白改善</w:t>
      </w:r>
      <w:r>
        <w:rPr>
          <w:b/>
        </w:rPr>
        <w:t>APP</w:t>
      </w:r>
      <w:r>
        <w:rPr>
          <w:b/>
        </w:rPr>
        <w:t>/</w:t>
      </w:r>
      <w:r>
        <w:rPr>
          <w:b/>
        </w:rPr>
        <w:t>PS1</w:t>
      </w:r>
      <w:r>
        <w:t>小鼠在新物体识别实验中的认知与记忆能力</w:t>
      </w:r>
    </w:p>
    <w:p w:rsidR="0018722C">
      <w:pPr>
        <w:topLinePunct/>
      </w:pPr>
      <w:r>
        <w:rPr>
          <w:rFonts w:ascii="宋体" w:hAnsi="宋体" w:eastAsia="宋体" w:hint="eastAsia"/>
        </w:rPr>
        <w:t>使用</w:t>
      </w:r>
      <w:r>
        <w:t>ABCA1</w:t>
      </w:r>
      <w:r>
        <w:t> </w:t>
      </w:r>
      <w:r>
        <w:t>siRNA</w:t>
      </w:r>
      <w:r>
        <w:rPr>
          <w:rFonts w:ascii="宋体" w:hAnsi="宋体" w:eastAsia="宋体" w:hint="eastAsia"/>
        </w:rPr>
        <w:t>侧脑室注射抑制脑组织</w:t>
      </w:r>
      <w:r>
        <w:t>ABCA1</w:t>
      </w:r>
      <w:r>
        <w:rPr>
          <w:rFonts w:ascii="宋体" w:hAnsi="宋体" w:eastAsia="宋体" w:hint="eastAsia"/>
        </w:rPr>
        <w:t>表达，采用新物体识别实</w:t>
      </w:r>
      <w:r>
        <w:rPr>
          <w:rFonts w:ascii="宋体" w:hAnsi="宋体" w:eastAsia="宋体" w:hint="eastAsia"/>
        </w:rPr>
        <w:t>验</w:t>
      </w:r>
      <w:r>
        <w:rPr>
          <w:rFonts w:ascii="宋体" w:hAnsi="宋体" w:eastAsia="宋体" w:hint="eastAsia"/>
        </w:rPr>
        <w:t>（</w:t>
      </w:r>
      <w:r>
        <w:rPr>
          <w:rFonts w:ascii="宋体" w:hAnsi="宋体" w:eastAsia="宋体" w:hint="eastAsia"/>
        </w:rPr>
        <w:t>短时程检测和长时程检测</w:t>
      </w:r>
      <w:r>
        <w:rPr>
          <w:rFonts w:ascii="宋体" w:hAnsi="宋体" w:eastAsia="宋体" w:hint="eastAsia"/>
        </w:rPr>
        <w:t>）</w:t>
      </w:r>
      <w:r>
        <w:rPr>
          <w:rFonts w:ascii="宋体" w:hAnsi="宋体" w:eastAsia="宋体" w:hint="eastAsia"/>
        </w:rPr>
        <w:t>检测</w:t>
      </w:r>
      <w:r>
        <w:t>2μg apelin-13</w:t>
      </w:r>
      <w:r>
        <w:rPr>
          <w:rFonts w:ascii="宋体" w:hAnsi="宋体" w:eastAsia="宋体" w:hint="eastAsia"/>
        </w:rPr>
        <w:t>对</w:t>
      </w:r>
      <w:r>
        <w:t>APP</w:t>
      </w:r>
      <w:r>
        <w:t>/</w:t>
      </w:r>
      <w:r>
        <w:t xml:space="preserve">PS1</w:t>
      </w:r>
      <w:r>
        <w:rPr>
          <w:rFonts w:ascii="宋体" w:hAnsi="宋体" w:eastAsia="宋体" w:hint="eastAsia"/>
        </w:rPr>
        <w:t>小鼠的认知与记忆能力的影响。结果显示无论短时程检测和长时程检测，</w:t>
      </w:r>
      <w:r>
        <w:t>apelin</w:t>
      </w:r>
      <w:r>
        <w:rPr>
          <w:rFonts w:ascii="宋体" w:hAnsi="宋体" w:eastAsia="宋体" w:hint="eastAsia"/>
        </w:rPr>
        <w:t>组小鼠对新物体的识别</w:t>
      </w:r>
      <w:r>
        <w:rPr>
          <w:rFonts w:ascii="宋体" w:hAnsi="宋体" w:eastAsia="宋体" w:hint="eastAsia"/>
        </w:rPr>
        <w:t>时间显著高于</w:t>
      </w:r>
      <w:r>
        <w:t>control</w:t>
      </w:r>
      <w:r/>
      <w:r>
        <w:rPr>
          <w:rFonts w:ascii="宋体" w:hAnsi="宋体" w:eastAsia="宋体" w:hint="eastAsia"/>
        </w:rPr>
        <w:t>组。</w:t>
      </w:r>
      <w:r>
        <w:t>Apelin+ABCA1 siRNA</w:t>
      </w:r>
      <w:r>
        <w:rPr>
          <w:rFonts w:ascii="宋体" w:hAnsi="宋体" w:eastAsia="宋体" w:hint="eastAsia"/>
        </w:rPr>
        <w:t>组小鼠对新物体的识别时间显著</w:t>
      </w:r>
      <w:r>
        <w:rPr>
          <w:rFonts w:ascii="宋体" w:hAnsi="宋体" w:eastAsia="宋体" w:hint="eastAsia"/>
        </w:rPr>
        <w:t>低</w:t>
      </w:r>
    </w:p>
    <w:p w:rsidR="0018722C">
      <w:pPr>
        <w:pStyle w:val="BodyText"/>
        <w:spacing w:line="338" w:lineRule="auto" w:before="19"/>
        <w:ind w:leftChars="0" w:left="900"/>
        <w:rPr>
          <w:rFonts w:ascii="宋体" w:eastAsia="宋体" w:hint="eastAsia"/>
        </w:rPr>
        <w:topLinePunct/>
      </w:pPr>
      <w:r>
        <w:rPr>
          <w:rFonts w:ascii="宋体" w:eastAsia="宋体" w:hint="eastAsia"/>
          <w:spacing w:val="-16"/>
        </w:rPr>
        <w:t>于</w:t>
      </w:r>
      <w:r>
        <w:t>apelin</w:t>
      </w:r>
      <w:r>
        <w:rPr>
          <w:rFonts w:ascii="宋体" w:eastAsia="宋体" w:hint="eastAsia"/>
          <w:spacing w:val="-18"/>
        </w:rPr>
        <w:t>组，说明</w:t>
      </w:r>
      <w:r>
        <w:t>apelin-13</w:t>
      </w:r>
      <w:r>
        <w:rPr>
          <w:rFonts w:ascii="宋体" w:eastAsia="宋体" w:hint="eastAsia"/>
          <w:spacing w:val="-10"/>
        </w:rPr>
        <w:t>通过</w:t>
      </w:r>
      <w:r>
        <w:t>ABCA1</w:t>
      </w:r>
      <w:r>
        <w:rPr>
          <w:rFonts w:ascii="宋体" w:eastAsia="宋体" w:hint="eastAsia"/>
          <w:spacing w:val="0"/>
        </w:rPr>
        <w:t>蛋白增加</w:t>
      </w:r>
      <w:r>
        <w:t>APP/PS1</w:t>
      </w:r>
      <w:r>
        <w:rPr>
          <w:rFonts w:ascii="宋体" w:eastAsia="宋体" w:hint="eastAsia"/>
          <w:spacing w:val="0"/>
        </w:rPr>
        <w:t>小鼠对新物体的识别时间（</w:t>
      </w:r>
      <w:r>
        <w:rPr>
          <w:rFonts w:ascii="宋体" w:eastAsia="宋体" w:hint="eastAsia"/>
          <w:spacing w:val="-16"/>
        </w:rPr>
        <w:t>图</w:t>
      </w:r>
      <w:r>
        <w:t>3</w:t>
      </w:r>
      <w:r>
        <w:rPr>
          <w:spacing w:val="0"/>
        </w:rPr>
        <w:t>-</w:t>
      </w:r>
      <w:r>
        <w:t>5</w:t>
      </w:r>
      <w:r>
        <w:rPr>
          <w:rFonts w:ascii="宋体" w:eastAsia="宋体" w:hint="eastAsia"/>
          <w:spacing w:val="-10"/>
        </w:rPr>
        <w:t>、图</w:t>
      </w:r>
      <w:r>
        <w:t>3</w:t>
      </w:r>
      <w:r>
        <w:rPr>
          <w:spacing w:val="0"/>
        </w:rPr>
        <w:t>-</w:t>
      </w:r>
      <w:r>
        <w:t>6</w:t>
      </w:r>
      <w:r>
        <w:rPr>
          <w:rFonts w:ascii="宋体" w:eastAsia="宋体" w:hint="eastAsia"/>
          <w:spacing w:val="-60"/>
        </w:rPr>
        <w:t>）。</w:t>
      </w:r>
    </w:p>
    <w:p w:rsidR="00000000">
      <w:pPr>
        <w:pStyle w:val="aff7"/>
        <w:spacing w:line="240" w:lineRule="atLeast"/>
        <w:topLinePunct/>
      </w:pPr>
      <w:r>
        <w:drawing>
          <wp:inline>
            <wp:extent cx="4624789" cy="2741676"/>
            <wp:effectExtent l="0" t="0" r="0" b="0"/>
            <wp:docPr id="125" name="image63.jpeg" descr=""/>
            <wp:cNvGraphicFramePr>
              <a:graphicFrameLocks noChangeAspect="1"/>
            </wp:cNvGraphicFramePr>
            <a:graphic>
              <a:graphicData uri="http://schemas.openxmlformats.org/drawingml/2006/picture">
                <pic:pic>
                  <pic:nvPicPr>
                    <pic:cNvPr id="126" name="image63.jpeg"/>
                    <pic:cNvPicPr/>
                  </pic:nvPicPr>
                  <pic:blipFill>
                    <a:blip r:embed="rId69" cstate="print"/>
                    <a:stretch>
                      <a:fillRect/>
                    </a:stretch>
                  </pic:blipFill>
                  <pic:spPr>
                    <a:xfrm>
                      <a:off x="0" y="0"/>
                      <a:ext cx="4624789" cy="2741676"/>
                    </a:xfrm>
                    <a:prstGeom prst="rect">
                      <a:avLst/>
                    </a:prstGeom>
                  </pic:spPr>
                </pic:pic>
              </a:graphicData>
            </a:graphic>
          </wp:inline>
        </w:drawing>
      </w:r>
    </w:p>
    <w:p w:rsidR="0018722C">
      <w:pPr>
        <w:pStyle w:val="a9"/>
        <w:topLinePunct/>
      </w:pPr>
      <w:r>
        <w:rPr>
          <w:rFonts w:ascii="宋体" w:eastAsia="宋体" w:hint="eastAsia"/>
        </w:rPr>
        <w:t>图</w:t>
      </w:r>
      <w:r>
        <w:t>3-5</w:t>
      </w:r>
      <w:r>
        <w:t xml:space="preserve">  </w:t>
      </w:r>
      <w:r w:rsidRPr="00DB64CE">
        <w:t>Apelin-13</w:t>
      </w:r>
      <w:r>
        <w:rPr>
          <w:rFonts w:ascii="宋体" w:eastAsia="宋体" w:hint="eastAsia"/>
        </w:rPr>
        <w:t>通过</w:t>
      </w:r>
      <w:r>
        <w:t>ABCA1</w:t>
      </w:r>
      <w:r>
        <w:rPr>
          <w:rFonts w:ascii="宋体" w:eastAsia="宋体" w:hint="eastAsia"/>
        </w:rPr>
        <w:t>蛋白增加</w:t>
      </w:r>
      <w:r>
        <w:t>APP</w:t>
      </w:r>
      <w:r>
        <w:t>/</w:t>
      </w:r>
      <w:r>
        <w:t xml:space="preserve">PS1</w:t>
      </w:r>
      <w:r>
        <w:rPr>
          <w:rFonts w:ascii="宋体" w:eastAsia="宋体" w:hint="eastAsia"/>
        </w:rPr>
        <w:t>小鼠对新物体的识别时间</w:t>
      </w:r>
      <w:r>
        <w:rPr>
          <w:rFonts w:ascii="宋体" w:eastAsia="宋体" w:hint="eastAsia"/>
        </w:rPr>
        <w:t>（</w:t>
      </w:r>
      <w:r>
        <w:rPr>
          <w:rFonts w:ascii="宋体" w:eastAsia="宋体" w:hint="eastAsia"/>
        </w:rPr>
        <w:t>短时</w:t>
      </w:r>
      <w:r>
        <w:rPr>
          <w:rFonts w:ascii="宋体" w:eastAsia="宋体" w:hint="eastAsia"/>
        </w:rPr>
        <w:t>程检测，</w:t>
      </w:r>
      <w:r>
        <w:t>n=10</w:t>
      </w:r>
      <w:r>
        <w:rPr>
          <w:rFonts w:asci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&lt;0.05 vs apelin group</w:t>
      </w:r>
    </w:p>
    <w:p w:rsidR="0018722C">
      <w:pPr>
        <w:pStyle w:val="aff7"/>
        <w:topLinePunct/>
      </w:pPr>
      <w:r>
        <w:drawing>
          <wp:inline>
            <wp:extent cx="4569343" cy="2687478"/>
            <wp:effectExtent l="0" t="0" r="0" b="0"/>
            <wp:docPr id="127" name="image64.jpeg" descr=""/>
            <wp:cNvGraphicFramePr>
              <a:graphicFrameLocks noChangeAspect="1"/>
            </wp:cNvGraphicFramePr>
            <a:graphic>
              <a:graphicData uri="http://schemas.openxmlformats.org/drawingml/2006/picture">
                <pic:pic>
                  <pic:nvPicPr>
                    <pic:cNvPr id="128" name="image64.jpeg"/>
                    <pic:cNvPicPr/>
                  </pic:nvPicPr>
                  <pic:blipFill>
                    <a:blip r:embed="rId70" cstate="print"/>
                    <a:stretch>
                      <a:fillRect/>
                    </a:stretch>
                  </pic:blipFill>
                  <pic:spPr>
                    <a:xfrm>
                      <a:off x="0" y="0"/>
                      <a:ext cx="4569343" cy="2687478"/>
                    </a:xfrm>
                    <a:prstGeom prst="rect">
                      <a:avLst/>
                    </a:prstGeom>
                  </pic:spPr>
                </pic:pic>
              </a:graphicData>
            </a:graphic>
          </wp:inline>
        </w:drawing>
      </w:r>
    </w:p>
    <w:p w:rsidR="0018722C">
      <w:pPr>
        <w:pStyle w:val="a9"/>
        <w:topLinePunct/>
      </w:pPr>
      <w:r>
        <w:rPr>
          <w:rFonts w:ascii="宋体" w:eastAsia="宋体" w:hint="eastAsia"/>
        </w:rPr>
        <w:t>图</w:t>
      </w:r>
      <w:r>
        <w:t>3-6</w:t>
      </w:r>
      <w:r>
        <w:t xml:space="preserve">  </w:t>
      </w:r>
      <w:r w:rsidRPr="00DB64CE">
        <w:t>Apelin-13</w:t>
      </w:r>
      <w:r>
        <w:rPr>
          <w:rFonts w:ascii="宋体" w:eastAsia="宋体" w:hint="eastAsia"/>
        </w:rPr>
        <w:t>通过</w:t>
      </w:r>
      <w:r>
        <w:t>ABCA1</w:t>
      </w:r>
      <w:r>
        <w:rPr>
          <w:rFonts w:ascii="宋体" w:eastAsia="宋体" w:hint="eastAsia"/>
        </w:rPr>
        <w:t>蛋白增加</w:t>
      </w:r>
      <w:r>
        <w:t>APP</w:t>
      </w:r>
      <w:r>
        <w:t>/</w:t>
      </w:r>
      <w:r>
        <w:t xml:space="preserve">PS1</w:t>
      </w:r>
      <w:r>
        <w:rPr>
          <w:rFonts w:ascii="宋体" w:eastAsia="宋体" w:hint="eastAsia"/>
        </w:rPr>
        <w:t>小鼠对新物体的识别时间</w:t>
      </w:r>
      <w:r>
        <w:rPr>
          <w:rFonts w:ascii="宋体" w:eastAsia="宋体" w:hint="eastAsia"/>
        </w:rPr>
        <w:t>（</w:t>
      </w:r>
      <w:r>
        <w:rPr>
          <w:rFonts w:ascii="宋体" w:eastAsia="宋体" w:hint="eastAsia"/>
        </w:rPr>
        <w:t>长时</w:t>
      </w:r>
      <w:r>
        <w:rPr>
          <w:rFonts w:ascii="宋体" w:eastAsia="宋体" w:hint="eastAsia"/>
        </w:rPr>
        <w:t>程检测，</w:t>
      </w:r>
      <w:r>
        <w:t>n=10</w:t>
      </w:r>
      <w:r>
        <w:rPr>
          <w:rFonts w:asci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&lt;0.05 vs apelin group</w:t>
      </w:r>
    </w:p>
    <w:p w:rsidR="0018722C">
      <w:pPr>
        <w:pStyle w:val="Heading4"/>
        <w:topLinePunct/>
        <w:ind w:left="200" w:hangingChars="200" w:hanging="200"/>
      </w:pPr>
      <w:r>
        <w:rPr>
          <w:b/>
        </w:rPr>
        <w:t>3.2.3</w:t>
      </w:r>
      <w:r>
        <w:t xml:space="preserve"> </w:t>
      </w:r>
      <w:r>
        <w:rPr>
          <w:b/>
        </w:rPr>
        <w:t>Apelin-13</w:t>
      </w:r>
      <w:r>
        <w:t>通过</w:t>
      </w:r>
      <w:r>
        <w:rPr>
          <w:b/>
        </w:rPr>
        <w:t>ABCA1</w:t>
      </w:r>
      <w:r>
        <w:t>蛋白减少</w:t>
      </w:r>
      <w:r>
        <w:rPr>
          <w:b/>
        </w:rPr>
        <w:t>APP</w:t>
      </w:r>
      <w:r>
        <w:rPr>
          <w:b/>
        </w:rPr>
        <w:t>/</w:t>
      </w:r>
      <w:r>
        <w:rPr>
          <w:b/>
        </w:rPr>
        <w:t>PS1</w:t>
      </w:r>
      <w:r>
        <w:t>小鼠在</w:t>
      </w:r>
      <w:r>
        <w:rPr>
          <w:b/>
        </w:rPr>
        <w:t>Morris</w:t>
      </w:r>
      <w:r>
        <w:t>水迷宫实验中的平均</w:t>
      </w:r>
      <w:r>
        <w:t>逃避潜伏期及平均游泳距离</w:t>
      </w:r>
    </w:p>
    <w:p w:rsidR="0018722C">
      <w:pPr>
        <w:topLinePunct/>
      </w:pPr>
      <w:r>
        <w:rPr>
          <w:rFonts w:ascii="宋体" w:hAnsi="宋体" w:eastAsia="宋体" w:hint="eastAsia"/>
        </w:rPr>
        <w:t>使用</w:t>
      </w:r>
      <w:r>
        <w:t>ABCA1 siRNA</w:t>
      </w:r>
      <w:r>
        <w:rPr>
          <w:rFonts w:ascii="宋体" w:hAnsi="宋体" w:eastAsia="宋体" w:hint="eastAsia"/>
        </w:rPr>
        <w:t>侧脑室注射抑制脑组织</w:t>
      </w:r>
      <w:r>
        <w:t>ABCA1</w:t>
      </w:r>
      <w:r>
        <w:rPr>
          <w:rFonts w:ascii="宋体" w:hAnsi="宋体" w:eastAsia="宋体" w:hint="eastAsia"/>
        </w:rPr>
        <w:t>表达，采用</w:t>
      </w:r>
      <w:r>
        <w:t>Morris</w:t>
      </w:r>
      <w:r>
        <w:rPr>
          <w:rFonts w:ascii="宋体" w:hAnsi="宋体" w:eastAsia="宋体" w:hint="eastAsia"/>
        </w:rPr>
        <w:t>水迷宫</w:t>
      </w:r>
      <w:r>
        <w:rPr>
          <w:rFonts w:ascii="宋体" w:hAnsi="宋体" w:eastAsia="宋体" w:hint="eastAsia"/>
        </w:rPr>
        <w:t>实验检测</w:t>
      </w:r>
      <w:r>
        <w:t>2μg apelin-13</w:t>
      </w:r>
      <w:r>
        <w:rPr>
          <w:rFonts w:ascii="宋体" w:hAnsi="宋体" w:eastAsia="宋体" w:hint="eastAsia"/>
        </w:rPr>
        <w:t>对</w:t>
      </w:r>
      <w:r>
        <w:t>APP</w:t>
      </w:r>
      <w:r>
        <w:t>/</w:t>
      </w:r>
      <w:r>
        <w:t xml:space="preserve">PS1</w:t>
      </w:r>
      <w:r>
        <w:rPr>
          <w:rFonts w:ascii="宋体" w:hAnsi="宋体" w:eastAsia="宋体" w:hint="eastAsia"/>
        </w:rPr>
        <w:t>小鼠的认知与记忆能力的影响。结果显示</w:t>
      </w:r>
      <w:r>
        <w:t>ABCA1 siRNA</w:t>
      </w:r>
      <w:r>
        <w:rPr>
          <w:rFonts w:ascii="宋体" w:hAnsi="宋体" w:eastAsia="宋体" w:hint="eastAsia"/>
        </w:rPr>
        <w:t>组小鼠与</w:t>
      </w:r>
      <w:r>
        <w:t>control</w:t>
      </w:r>
      <w:r>
        <w:rPr>
          <w:rFonts w:ascii="宋体" w:hAnsi="宋体" w:eastAsia="宋体" w:hint="eastAsia"/>
        </w:rPr>
        <w:t>组小鼠比较，其平均逃避潜伏期及平均游泳距离显著增加，</w:t>
      </w:r>
      <w:r>
        <w:t>apelin</w:t>
      </w:r>
      <w:r>
        <w:rPr>
          <w:rFonts w:ascii="宋体" w:hAnsi="宋体" w:eastAsia="宋体" w:hint="eastAsia"/>
        </w:rPr>
        <w:t>组小鼠平均逃避潜伏期及平均游泳距离显著低于</w:t>
      </w:r>
      <w:r>
        <w:t>control</w:t>
      </w:r>
      <w:r/>
      <w:r>
        <w:rPr>
          <w:rFonts w:ascii="宋体" w:hAnsi="宋体" w:eastAsia="宋体" w:hint="eastAsia"/>
        </w:rPr>
        <w:t>组。</w:t>
      </w:r>
      <w:r>
        <w:t>Apelin+ABCA1 siRNA</w:t>
      </w:r>
      <w:r>
        <w:rPr>
          <w:rFonts w:ascii="宋体" w:hAnsi="宋体" w:eastAsia="宋体" w:hint="eastAsia"/>
        </w:rPr>
        <w:t>组小鼠平均逃避潜伏期及平均游泳距离显著高于</w:t>
      </w:r>
      <w:r>
        <w:t>apelin</w:t>
      </w:r>
      <w:r>
        <w:rPr>
          <w:rFonts w:ascii="宋体" w:hAnsi="宋体" w:eastAsia="宋体" w:hint="eastAsia"/>
        </w:rPr>
        <w:t>组，说明</w:t>
      </w:r>
      <w:r>
        <w:t>Apelin-13</w:t>
      </w:r>
      <w:r>
        <w:rPr>
          <w:rFonts w:ascii="宋体" w:hAnsi="宋体" w:eastAsia="宋体" w:hint="eastAsia"/>
        </w:rPr>
        <w:t>通过</w:t>
      </w:r>
      <w:r>
        <w:t>ABCA1</w:t>
      </w:r>
      <w:r>
        <w:rPr>
          <w:rFonts w:ascii="宋体" w:hAnsi="宋体" w:eastAsia="宋体" w:hint="eastAsia"/>
        </w:rPr>
        <w:t>蛋白减少</w:t>
      </w:r>
      <w:r>
        <w:t>APP</w:t>
      </w:r>
      <w:r>
        <w:t>/</w:t>
      </w:r>
      <w:r>
        <w:t xml:space="preserve">PS1</w:t>
      </w:r>
      <w:r>
        <w:rPr>
          <w:rFonts w:ascii="宋体" w:hAnsi="宋体" w:eastAsia="宋体" w:hint="eastAsia"/>
        </w:rPr>
        <w:t>小鼠在</w:t>
      </w:r>
      <w:r>
        <w:t>Morris</w:t>
      </w:r>
      <w:r>
        <w:rPr>
          <w:rFonts w:ascii="宋体" w:hAnsi="宋体" w:eastAsia="宋体" w:hint="eastAsia"/>
        </w:rPr>
        <w:t>水迷宫实验中的平均逃避潜伏期及平均游泳距离</w:t>
      </w:r>
      <w:r>
        <w:rPr>
          <w:rFonts w:ascii="宋体" w:hAnsi="宋体" w:eastAsia="宋体" w:hint="eastAsia"/>
        </w:rPr>
        <w:t>（</w:t>
      </w:r>
      <w:r>
        <w:rPr>
          <w:rFonts w:ascii="宋体" w:hAnsi="宋体" w:eastAsia="宋体" w:hint="eastAsia"/>
        </w:rPr>
        <w:t>图</w:t>
      </w:r>
      <w:r>
        <w:t>3</w:t>
      </w:r>
      <w:r>
        <w:t>-</w:t>
      </w:r>
      <w:r>
        <w:t>7</w:t>
      </w:r>
      <w:r>
        <w:rPr>
          <w:rFonts w:ascii="宋体" w:hAnsi="宋体" w:eastAsia="宋体" w:hint="eastAsia"/>
        </w:rPr>
        <w:t>、</w:t>
      </w:r>
      <w:r>
        <w:rPr>
          <w:rFonts w:ascii="宋体" w:hAnsi="宋体" w:eastAsia="宋体" w:hint="eastAsia"/>
        </w:rPr>
        <w:t>图</w:t>
      </w:r>
      <w:r>
        <w:t>3</w:t>
      </w:r>
      <w:r>
        <w:t>-</w:t>
      </w:r>
      <w:r>
        <w:t>8</w:t>
      </w:r>
      <w:r>
        <w:rPr>
          <w:rFonts w:ascii="宋体" w:hAnsi="宋体" w:eastAsia="宋体" w:hint="eastAsia"/>
        </w:rPr>
        <w:t>）</w:t>
      </w:r>
      <w:r>
        <w:rPr>
          <w:rFonts w:ascii="宋体" w:hAnsi="宋体" w:eastAsia="宋体" w:hint="eastAsia"/>
        </w:rPr>
        <w:t>。</w:t>
      </w:r>
    </w:p>
    <w:p w:rsidR="0018722C">
      <w:pPr>
        <w:pStyle w:val="aff7"/>
        <w:topLinePunct/>
      </w:pPr>
      <w:r>
        <w:drawing>
          <wp:inline>
            <wp:extent cx="4464458" cy="2556986"/>
            <wp:effectExtent l="0" t="0" r="0" b="0"/>
            <wp:docPr id="129" name="image65.jpeg" descr=""/>
            <wp:cNvGraphicFramePr>
              <a:graphicFrameLocks noChangeAspect="1"/>
            </wp:cNvGraphicFramePr>
            <a:graphic>
              <a:graphicData uri="http://schemas.openxmlformats.org/drawingml/2006/picture">
                <pic:pic>
                  <pic:nvPicPr>
                    <pic:cNvPr id="130" name="image65.jpeg"/>
                    <pic:cNvPicPr/>
                  </pic:nvPicPr>
                  <pic:blipFill>
                    <a:blip r:embed="rId71" cstate="print"/>
                    <a:stretch>
                      <a:fillRect/>
                    </a:stretch>
                  </pic:blipFill>
                  <pic:spPr>
                    <a:xfrm>
                      <a:off x="0" y="0"/>
                      <a:ext cx="4464458" cy="2556986"/>
                    </a:xfrm>
                    <a:prstGeom prst="rect">
                      <a:avLst/>
                    </a:prstGeom>
                  </pic:spPr>
                </pic:pic>
              </a:graphicData>
            </a:graphic>
          </wp:inline>
        </w:drawing>
      </w:r>
    </w:p>
    <w:p w:rsidR="0018722C">
      <w:pPr>
        <w:pStyle w:val="a9"/>
        <w:topLinePunct/>
      </w:pPr>
      <w:r>
        <w:rPr>
          <w:rFonts w:ascii="宋体" w:eastAsia="宋体" w:hint="eastAsia"/>
        </w:rPr>
        <w:t>图</w:t>
      </w:r>
      <w:r>
        <w:t>3-7</w:t>
      </w:r>
      <w:r>
        <w:t xml:space="preserve">  </w:t>
      </w:r>
      <w:r w:rsidRPr="00DB64CE">
        <w:t>Apelin-13</w:t>
      </w:r>
      <w:r>
        <w:rPr>
          <w:rFonts w:ascii="宋体" w:eastAsia="宋体" w:hint="eastAsia"/>
        </w:rPr>
        <w:t>通过</w:t>
      </w:r>
      <w:r>
        <w:t>ABCA1</w:t>
      </w:r>
      <w:r>
        <w:rPr>
          <w:rFonts w:ascii="宋体" w:eastAsia="宋体" w:hint="eastAsia"/>
        </w:rPr>
        <w:t>蛋白减少</w:t>
      </w:r>
      <w:r>
        <w:t>APP</w:t>
      </w:r>
      <w:r>
        <w:t>/</w:t>
      </w:r>
      <w:r>
        <w:t xml:space="preserve">PS1</w:t>
      </w:r>
      <w:r>
        <w:rPr>
          <w:rFonts w:ascii="宋体" w:eastAsia="宋体" w:hint="eastAsia"/>
        </w:rPr>
        <w:t>小鼠在</w:t>
      </w:r>
      <w:r>
        <w:t>Morris</w:t>
      </w:r>
      <w:r>
        <w:rPr>
          <w:rFonts w:ascii="宋体" w:eastAsia="宋体" w:hint="eastAsia"/>
        </w:rPr>
        <w:t>水迷宫实验中的平</w:t>
      </w:r>
      <w:r>
        <w:rPr>
          <w:rFonts w:ascii="宋体" w:eastAsia="宋体" w:hint="eastAsia"/>
        </w:rPr>
        <w:t>均逃避潜伏期</w:t>
      </w:r>
      <w:r>
        <w:rPr>
          <w:rFonts w:ascii="宋体" w:eastAsia="宋体" w:hint="eastAsia"/>
        </w:rPr>
        <w:t>（</w:t>
      </w:r>
      <w:r>
        <w:t>n=10</w:t>
      </w:r>
      <w:r>
        <w:rPr>
          <w:rFonts w:asci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&lt;0.05 vs apelin group</w:t>
      </w:r>
    </w:p>
    <w:p w:rsidR="0018722C">
      <w:pPr>
        <w:pStyle w:val="affff5"/>
        <w:keepNext/>
        <w:topLinePunct/>
      </w:pPr>
      <w:r>
        <w:rPr>
          <w:sz w:val="20"/>
        </w:rPr>
        <w:drawing>
          <wp:inline distT="0" distB="0" distL="0" distR="0">
            <wp:extent cx="4521718" cy="2540127"/>
            <wp:effectExtent l="0" t="0" r="0" b="0"/>
            <wp:docPr id="131" name="image66.jpeg" descr=""/>
            <wp:cNvGraphicFramePr>
              <a:graphicFrameLocks noChangeAspect="1"/>
            </wp:cNvGraphicFramePr>
            <a:graphic>
              <a:graphicData uri="http://schemas.openxmlformats.org/drawingml/2006/picture">
                <pic:pic>
                  <pic:nvPicPr>
                    <pic:cNvPr id="132" name="image66.jpeg"/>
                    <pic:cNvPicPr/>
                  </pic:nvPicPr>
                  <pic:blipFill>
                    <a:blip r:embed="rId72" cstate="print"/>
                    <a:stretch>
                      <a:fillRect/>
                    </a:stretch>
                  </pic:blipFill>
                  <pic:spPr>
                    <a:xfrm>
                      <a:off x="0" y="0"/>
                      <a:ext cx="4521718" cy="2540127"/>
                    </a:xfrm>
                    <a:prstGeom prst="rect">
                      <a:avLst/>
                    </a:prstGeom>
                  </pic:spPr>
                </pic:pic>
              </a:graphicData>
            </a:graphic>
          </wp:inline>
        </w:drawing>
      </w:r>
      <w:r/>
    </w:p>
    <w:p w:rsidR="0018722C">
      <w:pPr>
        <w:pStyle w:val="a9"/>
        <w:topLinePunct/>
      </w:pPr>
      <w:r>
        <w:rPr>
          <w:rFonts w:ascii="宋体" w:eastAsia="宋体" w:hint="eastAsia"/>
        </w:rPr>
        <w:t>图</w:t>
      </w:r>
      <w:r>
        <w:t>3-8</w:t>
      </w:r>
      <w:r>
        <w:t xml:space="preserve">  </w:t>
      </w:r>
      <w:r w:rsidRPr="00DB64CE">
        <w:t>Apelin-13</w:t>
      </w:r>
      <w:r>
        <w:rPr>
          <w:rFonts w:ascii="宋体" w:eastAsia="宋体" w:hint="eastAsia"/>
        </w:rPr>
        <w:t>通过</w:t>
      </w:r>
      <w:r>
        <w:t>ABCA1</w:t>
      </w:r>
      <w:r>
        <w:rPr>
          <w:rFonts w:ascii="宋体" w:eastAsia="宋体" w:hint="eastAsia"/>
        </w:rPr>
        <w:t>蛋白减少</w:t>
      </w:r>
      <w:r>
        <w:t>APP</w:t>
      </w:r>
      <w:r>
        <w:t>/</w:t>
      </w:r>
      <w:r>
        <w:t xml:space="preserve">PS1</w:t>
      </w:r>
      <w:r>
        <w:rPr>
          <w:rFonts w:ascii="宋体" w:eastAsia="宋体" w:hint="eastAsia"/>
        </w:rPr>
        <w:t>小鼠在</w:t>
      </w:r>
      <w:r>
        <w:t>Morris</w:t>
      </w:r>
      <w:r>
        <w:rPr>
          <w:rFonts w:ascii="宋体" w:eastAsia="宋体" w:hint="eastAsia"/>
        </w:rPr>
        <w:t>水迷宫实验中的平</w:t>
      </w:r>
      <w:r>
        <w:rPr>
          <w:rFonts w:ascii="宋体" w:eastAsia="宋体" w:hint="eastAsia"/>
        </w:rPr>
        <w:t>均游泳距离</w:t>
      </w:r>
      <w:r>
        <w:rPr>
          <w:rFonts w:ascii="宋体" w:eastAsia="宋体" w:hint="eastAsia"/>
        </w:rPr>
        <w:t>（</w:t>
      </w:r>
      <w:r>
        <w:t>n=10</w:t>
      </w:r>
      <w:r>
        <w:rPr>
          <w:rFonts w:asci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&lt;0.05 vs apelin group</w:t>
      </w:r>
    </w:p>
    <w:p w:rsidR="0018722C">
      <w:pPr>
        <w:pStyle w:val="Heading3"/>
        <w:topLinePunct/>
        <w:ind w:left="200" w:hangingChars="200" w:hanging="200"/>
      </w:pPr>
      <w:r>
        <w:rPr>
          <w:b/>
        </w:rPr>
        <w:t>3.3</w:t>
      </w:r>
      <w:r>
        <w:t xml:space="preserve"> </w:t>
      </w:r>
      <w:r>
        <w:rPr>
          <w:b/>
        </w:rPr>
        <w:t>Apelin-13</w:t>
      </w:r>
      <w:r>
        <w:t>通过</w:t>
      </w:r>
      <w:r>
        <w:rPr>
          <w:b/>
        </w:rPr>
        <w:t>ABCA1</w:t>
      </w:r>
      <w:r>
        <w:t>蛋白减少</w:t>
      </w:r>
      <w:r>
        <w:rPr>
          <w:b/>
        </w:rPr>
        <w:t>APP</w:t>
      </w:r>
      <w:r>
        <w:rPr>
          <w:b/>
        </w:rPr>
        <w:t>/</w:t>
      </w:r>
      <w:r>
        <w:rPr>
          <w:b/>
        </w:rPr>
        <w:t>PS1</w:t>
      </w:r>
      <w:r>
        <w:t>小鼠海马和前额叶组织</w:t>
      </w:r>
    </w:p>
    <w:p w:rsidR="0018722C">
      <w:pPr>
        <w:topLinePunct/>
      </w:pPr>
      <w:r>
        <w:rPr>
          <w:rFonts w:cstheme="minorBidi" w:hAnsiTheme="minorHAnsi" w:eastAsiaTheme="minorHAnsi" w:asciiTheme="minorHAnsi"/>
          <w:b/>
        </w:rPr>
        <w:t>Aβ</w:t>
      </w:r>
      <w:r>
        <w:rPr>
          <w:rFonts w:ascii="黑体" w:hAnsi="黑体" w:eastAsia="黑体" w:hint="eastAsia" w:cstheme="minorBidi"/>
          <w:b/>
        </w:rPr>
        <w:t>水平</w:t>
      </w:r>
    </w:p>
    <w:p w:rsidR="0018722C">
      <w:pPr>
        <w:topLinePunct/>
      </w:pPr>
      <w:r>
        <w:rPr>
          <w:rFonts w:ascii="宋体" w:hAnsi="宋体" w:eastAsia="宋体" w:hint="eastAsia"/>
        </w:rPr>
        <w:t>为了进一步证实</w:t>
      </w:r>
      <w:r>
        <w:t>ABCA1</w:t>
      </w:r>
      <w:r>
        <w:rPr>
          <w:rFonts w:ascii="宋体" w:hAnsi="宋体" w:eastAsia="宋体" w:hint="eastAsia"/>
        </w:rPr>
        <w:t>蛋白在</w:t>
      </w:r>
      <w:r>
        <w:t>apelin-13</w:t>
      </w:r>
      <w:r>
        <w:rPr>
          <w:rFonts w:ascii="宋体" w:hAnsi="宋体" w:eastAsia="宋体" w:hint="eastAsia"/>
        </w:rPr>
        <w:t>减少</w:t>
      </w:r>
      <w:r>
        <w:t>Aβ</w:t>
      </w:r>
      <w:r>
        <w:rPr>
          <w:rFonts w:ascii="宋体" w:hAnsi="宋体" w:eastAsia="宋体" w:hint="eastAsia"/>
        </w:rPr>
        <w:t>水平效应中的作用，我们使</w:t>
      </w:r>
      <w:r>
        <w:rPr>
          <w:rFonts w:ascii="宋体" w:hAnsi="宋体" w:eastAsia="宋体" w:hint="eastAsia"/>
        </w:rPr>
        <w:t>用</w:t>
      </w:r>
      <w:r>
        <w:t>ABCA1 SiRNA</w:t>
      </w:r>
      <w:r>
        <w:rPr>
          <w:rFonts w:ascii="宋体" w:hAnsi="宋体" w:eastAsia="宋体" w:hint="eastAsia"/>
        </w:rPr>
        <w:t>抑制</w:t>
      </w:r>
      <w:r>
        <w:t>APP</w:t>
      </w:r>
      <w:r>
        <w:t>/</w:t>
      </w:r>
      <w:r>
        <w:t xml:space="preserve">PS1</w:t>
      </w:r>
      <w:r>
        <w:rPr>
          <w:rFonts w:ascii="宋体" w:hAnsi="宋体" w:eastAsia="宋体" w:hint="eastAsia"/>
        </w:rPr>
        <w:t>小鼠海马和前额叶组织</w:t>
      </w:r>
      <w:r>
        <w:t>ABCA1</w:t>
      </w:r>
      <w:r>
        <w:rPr>
          <w:rFonts w:ascii="宋体" w:hAnsi="宋体" w:eastAsia="宋体" w:hint="eastAsia"/>
        </w:rPr>
        <w:t>蛋白表达后，</w:t>
      </w:r>
      <w:r>
        <w:t>Elisa</w:t>
      </w:r>
      <w:r>
        <w:rPr>
          <w:rFonts w:ascii="宋体" w:hAnsi="宋体" w:eastAsia="宋体" w:hint="eastAsia"/>
        </w:rPr>
        <w:t>方法检测</w:t>
      </w:r>
      <w:r>
        <w:t>apelin-13</w:t>
      </w:r>
      <w:r>
        <w:rPr>
          <w:rFonts w:ascii="宋体" w:hAnsi="宋体" w:eastAsia="宋体" w:hint="eastAsia"/>
        </w:rPr>
        <w:t>对</w:t>
      </w:r>
      <w:r>
        <w:t>APP</w:t>
      </w:r>
      <w:r>
        <w:t>/</w:t>
      </w:r>
      <w:r>
        <w:t xml:space="preserve">PS1</w:t>
      </w:r>
      <w:r>
        <w:rPr>
          <w:rFonts w:ascii="宋体" w:hAnsi="宋体" w:eastAsia="宋体" w:hint="eastAsia"/>
        </w:rPr>
        <w:t>小鼠海马和前额叶组织</w:t>
      </w:r>
      <w:r>
        <w:t>Aβ</w:t>
      </w:r>
      <w:r>
        <w:rPr>
          <w:rFonts w:ascii="宋体" w:hAnsi="宋体" w:eastAsia="宋体" w:hint="eastAsia"/>
        </w:rPr>
        <w:t>水平的影响，刚果红染色</w:t>
      </w:r>
      <w:r>
        <w:rPr>
          <w:rFonts w:ascii="宋体" w:hAnsi="宋体" w:eastAsia="宋体" w:hint="eastAsia"/>
        </w:rPr>
        <w:t>检测海马组织</w:t>
      </w:r>
      <w:r>
        <w:t>Aβ</w:t>
      </w:r>
      <w:r/>
      <w:r>
        <w:rPr>
          <w:rFonts w:ascii="宋体" w:hAnsi="宋体" w:eastAsia="宋体" w:hint="eastAsia"/>
        </w:rPr>
        <w:t>沉积情况。结果显示</w:t>
      </w:r>
      <w:r>
        <w:t>ABCA1</w:t>
      </w:r>
      <w:r>
        <w:t> </w:t>
      </w:r>
      <w:r>
        <w:t>SiRNA</w:t>
      </w:r>
      <w:r/>
      <w:r>
        <w:rPr>
          <w:rFonts w:ascii="宋体" w:hAnsi="宋体" w:eastAsia="宋体" w:hint="eastAsia"/>
        </w:rPr>
        <w:t>组小鼠海马、前额叶组织</w:t>
      </w:r>
      <w:r>
        <w:t>Aβ</w:t>
      </w:r>
      <w:r>
        <w:rPr>
          <w:vertAlign w:val="subscript"/>
          /&gt;
        </w:rPr>
        <w:t>1-40</w:t>
      </w:r>
      <w:r>
        <w:rPr>
          <w:rFonts w:ascii="宋体" w:hAnsi="宋体" w:eastAsia="宋体" w:hint="eastAsia"/>
        </w:rPr>
        <w:t>、</w:t>
      </w:r>
      <w:r>
        <w:t>Aβ</w:t>
      </w:r>
      <w:r>
        <w:rPr>
          <w:vertAlign w:val="subscript"/>
          /&gt;
        </w:rPr>
        <w:t>1-42</w:t>
      </w:r>
      <w:r>
        <w:rPr>
          <w:rFonts w:ascii="宋体" w:hAnsi="宋体" w:eastAsia="宋体" w:hint="eastAsia"/>
        </w:rPr>
        <w:t>水平及海马</w:t>
      </w:r>
      <w:r>
        <w:t>Aβ</w:t>
      </w:r>
      <w:r>
        <w:rPr>
          <w:rFonts w:ascii="宋体" w:hAnsi="宋体" w:eastAsia="宋体" w:hint="eastAsia"/>
        </w:rPr>
        <w:t>沉积都显著高于</w:t>
      </w:r>
      <w:r>
        <w:t>control</w:t>
      </w:r>
      <w:r>
        <w:rPr>
          <w:rFonts w:ascii="宋体" w:hAnsi="宋体" w:eastAsia="宋体" w:hint="eastAsia"/>
        </w:rPr>
        <w:t>组小鼠，这与以前文献报道相一致。</w:t>
      </w:r>
      <w:r>
        <w:t>Apelin</w:t>
      </w:r>
      <w:r>
        <w:rPr>
          <w:rFonts w:ascii="宋体" w:hAnsi="宋体" w:eastAsia="宋体" w:hint="eastAsia"/>
        </w:rPr>
        <w:t>组小鼠海马、前额叶组织</w:t>
      </w:r>
      <w:r>
        <w:t>Aβ</w:t>
      </w:r>
      <w:r>
        <w:rPr>
          <w:vertAlign w:val="subscript"/>
          /&gt;
        </w:rPr>
        <w:t>1-40</w:t>
      </w:r>
      <w:r>
        <w:rPr>
          <w:rFonts w:ascii="宋体" w:hAnsi="宋体" w:eastAsia="宋体" w:hint="eastAsia"/>
        </w:rPr>
        <w:t>、</w:t>
      </w:r>
      <w:r>
        <w:t>Aβ</w:t>
      </w:r>
      <w:r>
        <w:rPr>
          <w:vertAlign w:val="subscript"/>
          /&gt;
        </w:rPr>
        <w:t>1-42</w:t>
      </w:r>
      <w:r>
        <w:rPr>
          <w:rFonts w:ascii="宋体" w:hAnsi="宋体" w:eastAsia="宋体" w:hint="eastAsia"/>
        </w:rPr>
        <w:t>水平及海马</w:t>
      </w:r>
      <w:r>
        <w:t>Aβ</w:t>
      </w:r>
      <w:r>
        <w:rPr>
          <w:rFonts w:ascii="宋体" w:hAnsi="宋体" w:eastAsia="宋体" w:hint="eastAsia"/>
        </w:rPr>
        <w:t>沉积显著低</w:t>
      </w:r>
      <w:r>
        <w:rPr>
          <w:rFonts w:ascii="宋体" w:hAnsi="宋体" w:eastAsia="宋体" w:hint="eastAsia"/>
        </w:rPr>
        <w:t>于</w:t>
      </w:r>
    </w:p>
    <w:p w:rsidR="0018722C">
      <w:pPr>
        <w:topLinePunct/>
      </w:pPr>
      <w:r>
        <w:t>control</w:t>
      </w:r>
      <w:r>
        <w:rPr>
          <w:rFonts w:ascii="宋体" w:hAnsi="宋体" w:eastAsia="宋体" w:hint="eastAsia"/>
        </w:rPr>
        <w:t>组小鼠。</w:t>
      </w:r>
      <w:r>
        <w:t>Apelin+ABCA1 SiRNA</w:t>
      </w:r>
      <w:r>
        <w:rPr>
          <w:rFonts w:ascii="宋体" w:hAnsi="宋体" w:eastAsia="宋体" w:hint="eastAsia"/>
        </w:rPr>
        <w:t>组小鼠海马、前额叶组织</w:t>
      </w:r>
      <w:r>
        <w:t>Aβ</w:t>
      </w:r>
      <w:r>
        <w:rPr>
          <w:vertAlign w:val="subscript"/>
          /&gt;
        </w:rPr>
        <w:t>1-40</w:t>
      </w:r>
      <w:r>
        <w:rPr>
          <w:rFonts w:ascii="宋体" w:hAnsi="宋体" w:eastAsia="宋体" w:hint="eastAsia"/>
        </w:rPr>
        <w:t>、</w:t>
      </w:r>
      <w:r>
        <w:t>Aβ</w:t>
      </w:r>
      <w:r>
        <w:rPr>
          <w:vertAlign w:val="subscript"/>
          /&gt;
        </w:rPr>
        <w:t>1-42</w:t>
      </w:r>
      <w:r>
        <w:rPr>
          <w:rFonts w:ascii="宋体" w:hAnsi="宋体" w:eastAsia="宋体" w:hint="eastAsia"/>
        </w:rPr>
        <w:t>水平</w:t>
      </w:r>
      <w:r>
        <w:rPr>
          <w:rFonts w:ascii="宋体" w:hAnsi="宋体" w:eastAsia="宋体" w:hint="eastAsia"/>
        </w:rPr>
        <w:t>及海马</w:t>
      </w:r>
      <w:r>
        <w:t>Aβ</w:t>
      </w:r>
      <w:r>
        <w:rPr>
          <w:rFonts w:ascii="宋体" w:hAnsi="宋体" w:eastAsia="宋体" w:hint="eastAsia"/>
        </w:rPr>
        <w:t>沉积显著高于</w:t>
      </w:r>
      <w:r>
        <w:t>apelin</w:t>
      </w:r>
      <w:r>
        <w:rPr>
          <w:rFonts w:ascii="宋体" w:hAnsi="宋体" w:eastAsia="宋体" w:hint="eastAsia"/>
        </w:rPr>
        <w:t>组小鼠</w:t>
      </w:r>
      <w:r>
        <w:rPr>
          <w:rFonts w:ascii="宋体" w:hAnsi="宋体" w:eastAsia="宋体" w:hint="eastAsia"/>
        </w:rPr>
        <w:t>（</w:t>
      </w:r>
      <w:r>
        <w:rPr>
          <w:rFonts w:ascii="宋体" w:hAnsi="宋体" w:eastAsia="宋体" w:hint="eastAsia"/>
        </w:rPr>
        <w:t>图</w:t>
      </w:r>
      <w:r>
        <w:t>3-9</w:t>
      </w:r>
      <w:r>
        <w:rPr>
          <w:rFonts w:ascii="宋体" w:hAnsi="宋体" w:eastAsia="宋体" w:hint="eastAsia"/>
        </w:rPr>
        <w:t>、</w:t>
      </w:r>
      <w:r>
        <w:rPr>
          <w:rFonts w:ascii="宋体" w:hAnsi="宋体" w:eastAsia="宋体" w:hint="eastAsia"/>
        </w:rPr>
        <w:t>图</w:t>
      </w:r>
      <w:r>
        <w:t>3-10</w:t>
      </w:r>
      <w:r>
        <w:rPr>
          <w:rFonts w:ascii="宋体" w:hAnsi="宋体" w:eastAsia="宋体" w:hint="eastAsia"/>
        </w:rPr>
        <w:t>、</w:t>
      </w:r>
      <w:r>
        <w:rPr>
          <w:rFonts w:ascii="宋体" w:hAnsi="宋体" w:eastAsia="宋体" w:hint="eastAsia"/>
        </w:rPr>
        <w:t>图</w:t>
      </w:r>
      <w:r>
        <w:t>3-11</w:t>
      </w:r>
      <w:r>
        <w:rPr>
          <w:rFonts w:ascii="宋体" w:hAnsi="宋体" w:eastAsia="宋体" w:hint="eastAsia"/>
        </w:rPr>
        <w:t>、</w:t>
      </w:r>
      <w:r>
        <w:rPr>
          <w:rFonts w:ascii="宋体" w:hAnsi="宋体" w:eastAsia="宋体" w:hint="eastAsia"/>
        </w:rPr>
        <w:t>图</w:t>
      </w:r>
      <w:r>
        <w:t>3-12</w:t>
      </w:r>
      <w:r>
        <w:rPr>
          <w:rFonts w:ascii="宋体" w:hAnsi="宋体" w:eastAsia="宋体" w:hint="eastAsia"/>
        </w:rPr>
        <w:t>、</w:t>
      </w:r>
      <w:r>
        <w:rPr>
          <w:rFonts w:ascii="宋体" w:hAnsi="宋体" w:eastAsia="宋体" w:hint="eastAsia"/>
        </w:rPr>
        <w:t>图</w:t>
      </w:r>
      <w:r>
        <w:t>3-13</w:t>
      </w:r>
      <w:r>
        <w:rPr>
          <w:rFonts w:ascii="宋体" w:hAnsi="宋体" w:eastAsia="宋体" w:hint="eastAsia"/>
        </w:rPr>
        <w:t>）</w:t>
      </w:r>
      <w:r>
        <w:rPr>
          <w:rFonts w:ascii="宋体" w:hAnsi="宋体" w:eastAsia="宋体" w:hint="eastAsia"/>
        </w:rPr>
        <w:t>。</w:t>
      </w:r>
      <w:r>
        <w:rPr>
          <w:rFonts w:ascii="宋体" w:hAnsi="宋体" w:eastAsia="宋体" w:hint="eastAsia"/>
        </w:rPr>
        <w:t>这说明</w:t>
      </w:r>
      <w:r>
        <w:t>apelin-13</w:t>
      </w:r>
      <w:r>
        <w:rPr>
          <w:rFonts w:ascii="宋体" w:hAnsi="宋体" w:eastAsia="宋体" w:hint="eastAsia"/>
        </w:rPr>
        <w:t>通过</w:t>
      </w:r>
      <w:r>
        <w:t>ABCA1</w:t>
      </w:r>
      <w:r>
        <w:rPr>
          <w:rFonts w:ascii="宋体" w:hAnsi="宋体" w:eastAsia="宋体" w:hint="eastAsia"/>
        </w:rPr>
        <w:t>蛋白减少</w:t>
      </w:r>
      <w:r>
        <w:t>APP</w:t>
      </w:r>
      <w:r>
        <w:t>/</w:t>
      </w:r>
      <w:r>
        <w:t xml:space="preserve">PS1</w:t>
      </w:r>
      <w:r>
        <w:rPr>
          <w:rFonts w:ascii="宋体" w:hAnsi="宋体" w:eastAsia="宋体" w:hint="eastAsia"/>
        </w:rPr>
        <w:t>小鼠海马和前额叶组织</w:t>
      </w:r>
      <w:r>
        <w:t>Aβ</w:t>
      </w:r>
      <w:r>
        <w:rPr>
          <w:rFonts w:ascii="宋体" w:hAnsi="宋体" w:eastAsia="宋体" w:hint="eastAsia"/>
        </w:rPr>
        <w:t>水平。</w:t>
      </w:r>
    </w:p>
    <w:p w:rsidR="0018722C">
      <w:pPr>
        <w:pStyle w:val="affff5"/>
        <w:keepNext/>
        <w:topLinePunct/>
      </w:pPr>
      <w:r>
        <w:rPr>
          <w:rFonts w:ascii="宋体"/>
          <w:sz w:val="20"/>
        </w:rPr>
        <w:drawing>
          <wp:inline distT="0" distB="0" distL="0" distR="0">
            <wp:extent cx="4713621" cy="2724340"/>
            <wp:effectExtent l="0" t="0" r="0" b="0"/>
            <wp:docPr id="133" name="image67.jpeg" descr=""/>
            <wp:cNvGraphicFramePr>
              <a:graphicFrameLocks noChangeAspect="1"/>
            </wp:cNvGraphicFramePr>
            <a:graphic>
              <a:graphicData uri="http://schemas.openxmlformats.org/drawingml/2006/picture">
                <pic:pic>
                  <pic:nvPicPr>
                    <pic:cNvPr id="134" name="image67.jpeg"/>
                    <pic:cNvPicPr/>
                  </pic:nvPicPr>
                  <pic:blipFill>
                    <a:blip r:embed="rId73" cstate="print"/>
                    <a:stretch>
                      <a:fillRect/>
                    </a:stretch>
                  </pic:blipFill>
                  <pic:spPr>
                    <a:xfrm>
                      <a:off x="0" y="0"/>
                      <a:ext cx="4713621" cy="2724340"/>
                    </a:xfrm>
                    <a:prstGeom prst="rect">
                      <a:avLst/>
                    </a:prstGeom>
                  </pic:spPr>
                </pic:pic>
              </a:graphicData>
            </a:graphic>
          </wp:inline>
        </w:drawing>
      </w:r>
      <w:r/>
    </w:p>
    <w:p w:rsidR="0018722C">
      <w:pPr>
        <w:pStyle w:val="a9"/>
        <w:topLinePunct/>
      </w:pPr>
      <w:r>
        <w:rPr>
          <w:rFonts w:ascii="宋体" w:hAnsi="宋体" w:eastAsia="宋体" w:hint="eastAsia"/>
        </w:rPr>
        <w:t>图</w:t>
      </w:r>
      <w:r>
        <w:t>3-9</w:t>
      </w:r>
      <w:r>
        <w:t xml:space="preserve">  </w:t>
      </w:r>
      <w:r w:rsidRPr="00DB64CE">
        <w:t>Apelin-13</w:t>
      </w:r>
      <w:r>
        <w:rPr>
          <w:rFonts w:ascii="宋体" w:hAnsi="宋体" w:eastAsia="宋体" w:hint="eastAsia"/>
        </w:rPr>
        <w:t>通过</w:t>
      </w:r>
      <w:r>
        <w:t>ABCA1</w:t>
      </w:r>
      <w:r>
        <w:rPr>
          <w:rFonts w:ascii="宋体" w:hAnsi="宋体" w:eastAsia="宋体" w:hint="eastAsia"/>
        </w:rPr>
        <w:t>蛋白减少</w:t>
      </w:r>
      <w:r>
        <w:t>APP</w:t>
      </w:r>
      <w:r>
        <w:t>/</w:t>
      </w:r>
      <w:r>
        <w:t xml:space="preserve">PS1</w:t>
      </w:r>
      <w:r>
        <w:rPr>
          <w:rFonts w:ascii="宋体" w:hAnsi="宋体" w:eastAsia="宋体" w:hint="eastAsia"/>
        </w:rPr>
        <w:t>小鼠海马组织</w:t>
      </w:r>
      <w:r>
        <w:t>Aβ</w:t>
      </w:r>
      <w:r>
        <w:rPr>
          <w:vertAlign w:val="subscript"/>
          /&gt;
        </w:rPr>
        <w:t>1-40</w:t>
      </w:r>
      <w:r>
        <w:rPr>
          <w:rFonts w:ascii="宋体" w:hAnsi="宋体" w:eastAsia="宋体" w:hint="eastAsia"/>
        </w:rPr>
        <w:t>水平</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rPr>
          <w:vertAlign w:val="superscript"/>
          /&gt;
        </w:rPr>
        <w:t>#</w:t>
      </w:r>
      <w:r>
        <w:rPr>
          <w:i/>
        </w:rPr>
        <w:t>P</w:t>
      </w:r>
      <w:r>
        <w:t>&lt;0.05 vs apelin group</w:t>
      </w:r>
    </w:p>
    <w:p w:rsidR="0018722C">
      <w:pPr>
        <w:pStyle w:val="aff7"/>
        <w:topLinePunct/>
      </w:pPr>
      <w:r>
        <w:drawing>
          <wp:inline>
            <wp:extent cx="4704870" cy="2693193"/>
            <wp:effectExtent l="0" t="0" r="0" b="0"/>
            <wp:docPr id="135" name="image68.jpeg" descr=""/>
            <wp:cNvGraphicFramePr>
              <a:graphicFrameLocks noChangeAspect="1"/>
            </wp:cNvGraphicFramePr>
            <a:graphic>
              <a:graphicData uri="http://schemas.openxmlformats.org/drawingml/2006/picture">
                <pic:pic>
                  <pic:nvPicPr>
                    <pic:cNvPr id="136" name="image68.jpeg"/>
                    <pic:cNvPicPr/>
                  </pic:nvPicPr>
                  <pic:blipFill>
                    <a:blip r:embed="rId74" cstate="print"/>
                    <a:stretch>
                      <a:fillRect/>
                    </a:stretch>
                  </pic:blipFill>
                  <pic:spPr>
                    <a:xfrm>
                      <a:off x="0" y="0"/>
                      <a:ext cx="4704870" cy="2693193"/>
                    </a:xfrm>
                    <a:prstGeom prst="rect">
                      <a:avLst/>
                    </a:prstGeom>
                  </pic:spPr>
                </pic:pic>
              </a:graphicData>
            </a:graphic>
          </wp:inline>
        </w:drawing>
      </w:r>
    </w:p>
    <w:p w:rsidR="0018722C">
      <w:pPr>
        <w:pStyle w:val="a9"/>
        <w:topLinePunct/>
      </w:pPr>
      <w:r>
        <w:rPr>
          <w:rFonts w:ascii="宋体" w:hAnsi="宋体" w:eastAsia="宋体" w:hint="eastAsia"/>
        </w:rPr>
        <w:t>图</w:t>
      </w:r>
      <w:r>
        <w:t>3-10</w:t>
      </w:r>
      <w:r>
        <w:t xml:space="preserve">  </w:t>
      </w:r>
      <w:r w:rsidRPr="00DB64CE">
        <w:t>Apelin-13</w:t>
      </w:r>
      <w:r>
        <w:rPr>
          <w:rFonts w:ascii="宋体" w:hAnsi="宋体" w:eastAsia="宋体" w:hint="eastAsia"/>
        </w:rPr>
        <w:t>通过</w:t>
      </w:r>
      <w:r>
        <w:t>ABCA1</w:t>
      </w:r>
      <w:r>
        <w:rPr>
          <w:rFonts w:ascii="宋体" w:hAnsi="宋体" w:eastAsia="宋体" w:hint="eastAsia"/>
        </w:rPr>
        <w:t>蛋白减少</w:t>
      </w:r>
      <w:r>
        <w:t>APP</w:t>
      </w:r>
      <w:r>
        <w:t>/</w:t>
      </w:r>
      <w:r>
        <w:t xml:space="preserve">PS1</w:t>
      </w:r>
      <w:r>
        <w:rPr>
          <w:rFonts w:ascii="宋体" w:hAnsi="宋体" w:eastAsia="宋体" w:hint="eastAsia"/>
        </w:rPr>
        <w:t>小鼠海马组织</w:t>
      </w:r>
      <w:r>
        <w:t>Aβ</w:t>
      </w:r>
      <w:r>
        <w:rPr>
          <w:vertAlign w:val="subscript"/>
          /&gt;
        </w:rPr>
        <w:t>1-42</w:t>
      </w:r>
      <w:r>
        <w:rPr>
          <w:rFonts w:ascii="宋体" w:hAnsi="宋体" w:eastAsia="宋体" w:hint="eastAsia"/>
        </w:rPr>
        <w:t>水平</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rPr>
          <w:vertAlign w:val="superscript"/>
          /&gt;
        </w:rPr>
        <w:t>#</w:t>
      </w:r>
      <w:r>
        <w:rPr>
          <w:i/>
        </w:rPr>
        <w:t>P</w:t>
      </w:r>
      <w:r>
        <w:t>&lt;0.05 vs apelin group</w:t>
      </w:r>
    </w:p>
    <w:p w:rsidR="0018722C">
      <w:pPr>
        <w:pStyle w:val="affff5"/>
        <w:keepNext/>
        <w:topLinePunct/>
      </w:pPr>
      <w:r>
        <w:rPr>
          <w:sz w:val="20"/>
        </w:rPr>
        <w:drawing>
          <wp:inline distT="0" distB="0" distL="0" distR="0">
            <wp:extent cx="4710152" cy="2544318"/>
            <wp:effectExtent l="0" t="0" r="0" b="0"/>
            <wp:docPr id="137" name="image69.jpeg" descr=""/>
            <wp:cNvGraphicFramePr>
              <a:graphicFrameLocks noChangeAspect="1"/>
            </wp:cNvGraphicFramePr>
            <a:graphic>
              <a:graphicData uri="http://schemas.openxmlformats.org/drawingml/2006/picture">
                <pic:pic>
                  <pic:nvPicPr>
                    <pic:cNvPr id="138" name="image69.jpeg"/>
                    <pic:cNvPicPr/>
                  </pic:nvPicPr>
                  <pic:blipFill>
                    <a:blip r:embed="rId75" cstate="print"/>
                    <a:stretch>
                      <a:fillRect/>
                    </a:stretch>
                  </pic:blipFill>
                  <pic:spPr>
                    <a:xfrm>
                      <a:off x="0" y="0"/>
                      <a:ext cx="4710152" cy="2544318"/>
                    </a:xfrm>
                    <a:prstGeom prst="rect">
                      <a:avLst/>
                    </a:prstGeom>
                  </pic:spPr>
                </pic:pic>
              </a:graphicData>
            </a:graphic>
          </wp:inline>
        </w:drawing>
      </w:r>
      <w:r/>
    </w:p>
    <w:p w:rsidR="0018722C">
      <w:pPr>
        <w:pStyle w:val="a9"/>
        <w:topLinePunct/>
      </w:pPr>
      <w:r>
        <w:rPr>
          <w:rFonts w:ascii="宋体" w:hAnsi="宋体" w:eastAsia="宋体" w:hint="eastAsia"/>
        </w:rPr>
        <w:t>图</w:t>
      </w:r>
      <w:r>
        <w:t>3-11</w:t>
      </w:r>
      <w:r>
        <w:t xml:space="preserve">  </w:t>
      </w:r>
      <w:r>
        <w:t>Apelin-13</w:t>
      </w:r>
      <w:r>
        <w:rPr>
          <w:rFonts w:ascii="宋体" w:hAnsi="宋体" w:eastAsia="宋体" w:hint="eastAsia"/>
        </w:rPr>
        <w:t>通过</w:t>
      </w:r>
      <w:r>
        <w:t>ABCA1</w:t>
      </w:r>
      <w:r>
        <w:rPr>
          <w:rFonts w:ascii="宋体" w:hAnsi="宋体" w:eastAsia="宋体" w:hint="eastAsia"/>
        </w:rPr>
        <w:t>蛋白减少</w:t>
      </w:r>
      <w:r>
        <w:t>APP</w:t>
      </w:r>
      <w:r>
        <w:t>/</w:t>
      </w:r>
      <w:r>
        <w:t xml:space="preserve">PS1</w:t>
      </w:r>
      <w:r>
        <w:rPr>
          <w:rFonts w:ascii="宋体" w:hAnsi="宋体" w:eastAsia="宋体" w:hint="eastAsia"/>
        </w:rPr>
        <w:t>小鼠前额叶组织</w:t>
      </w:r>
      <w:r>
        <w:t>Aβ</w:t>
      </w:r>
      <w:r>
        <w:rPr>
          <w:vertAlign w:val="subscript"/>
          /&gt;
        </w:rPr>
        <w:t>1-40</w:t>
      </w:r>
      <w:r>
        <w:rPr>
          <w:rFonts w:ascii="宋体" w:hAnsi="宋体" w:eastAsia="宋体" w:hint="eastAsia"/>
        </w:rPr>
        <w:t>水平</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rPr>
          <w:vertAlign w:val="superscript"/>
          /&gt;
        </w:rPr>
        <w:t>#</w:t>
      </w:r>
      <w:r>
        <w:rPr>
          <w:i/>
        </w:rPr>
        <w:t>P</w:t>
      </w:r>
      <w:r>
        <w:t>&lt;0.05 vs apelin group</w:t>
      </w:r>
    </w:p>
    <w:p w:rsidR="0018722C">
      <w:pPr>
        <w:pStyle w:val="aff7"/>
        <w:topLinePunct/>
      </w:pPr>
      <w:r>
        <w:drawing>
          <wp:inline>
            <wp:extent cx="4706927" cy="2858928"/>
            <wp:effectExtent l="0" t="0" r="0" b="0"/>
            <wp:docPr id="139" name="image70.jpeg" descr=""/>
            <wp:cNvGraphicFramePr>
              <a:graphicFrameLocks noChangeAspect="1"/>
            </wp:cNvGraphicFramePr>
            <a:graphic>
              <a:graphicData uri="http://schemas.openxmlformats.org/drawingml/2006/picture">
                <pic:pic>
                  <pic:nvPicPr>
                    <pic:cNvPr id="140" name="image70.jpeg"/>
                    <pic:cNvPicPr/>
                  </pic:nvPicPr>
                  <pic:blipFill>
                    <a:blip r:embed="rId76" cstate="print"/>
                    <a:stretch>
                      <a:fillRect/>
                    </a:stretch>
                  </pic:blipFill>
                  <pic:spPr>
                    <a:xfrm>
                      <a:off x="0" y="0"/>
                      <a:ext cx="4706927" cy="2858928"/>
                    </a:xfrm>
                    <a:prstGeom prst="rect">
                      <a:avLst/>
                    </a:prstGeom>
                  </pic:spPr>
                </pic:pic>
              </a:graphicData>
            </a:graphic>
          </wp:inline>
        </w:drawing>
      </w:r>
    </w:p>
    <w:p w:rsidR="0018722C">
      <w:pPr>
        <w:pStyle w:val="a9"/>
        <w:topLinePunct/>
      </w:pPr>
      <w:r>
        <w:rPr>
          <w:rFonts w:ascii="宋体" w:hAnsi="宋体" w:eastAsia="宋体" w:hint="eastAsia"/>
        </w:rPr>
        <w:t>图</w:t>
      </w:r>
      <w:r>
        <w:t>3-12</w:t>
      </w:r>
      <w:r>
        <w:t xml:space="preserve">  </w:t>
      </w:r>
      <w:r w:rsidRPr="00DB64CE">
        <w:t>Apelin-13</w:t>
      </w:r>
      <w:r>
        <w:rPr>
          <w:rFonts w:ascii="宋体" w:hAnsi="宋体" w:eastAsia="宋体" w:hint="eastAsia"/>
        </w:rPr>
        <w:t>通过</w:t>
      </w:r>
      <w:r>
        <w:t>ABCA1</w:t>
      </w:r>
      <w:r>
        <w:rPr>
          <w:rFonts w:ascii="宋体" w:hAnsi="宋体" w:eastAsia="宋体" w:hint="eastAsia"/>
        </w:rPr>
        <w:t>蛋白减少</w:t>
      </w:r>
      <w:r>
        <w:t>APP</w:t>
      </w:r>
      <w:r>
        <w:t>/</w:t>
      </w:r>
      <w:r>
        <w:t xml:space="preserve">PS1</w:t>
      </w:r>
      <w:r>
        <w:rPr>
          <w:rFonts w:ascii="宋体" w:hAnsi="宋体" w:eastAsia="宋体" w:hint="eastAsia"/>
        </w:rPr>
        <w:t>小鼠前额叶组织</w:t>
      </w:r>
      <w:r>
        <w:t>Aβ</w:t>
      </w:r>
      <w:r>
        <w:rPr>
          <w:vertAlign w:val="subscript"/>
          /&gt;
        </w:rPr>
        <w:t>1-42</w:t>
      </w:r>
      <w:r>
        <w:rPr>
          <w:rFonts w:ascii="宋体" w:hAnsi="宋体" w:eastAsia="宋体" w:hint="eastAsia"/>
        </w:rPr>
        <w:t>水平</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rPr>
          <w:vertAlign w:val="superscript"/>
          /&gt;
        </w:rPr>
        <w:t>#</w:t>
      </w:r>
      <w:r>
        <w:rPr>
          <w:i/>
        </w:rPr>
        <w:t>P</w:t>
      </w:r>
      <w:r>
        <w:t>&lt;0.05 vs apelin group</w:t>
      </w:r>
    </w:p>
    <w:p w:rsidR="0018722C">
      <w:pPr>
        <w:pStyle w:val="affff5"/>
        <w:keepNext/>
        <w:topLinePunct/>
      </w:pPr>
      <w:r>
        <w:rPr>
          <w:sz w:val="20"/>
        </w:rPr>
        <w:drawing>
          <wp:inline distT="0" distB="0" distL="0" distR="0">
            <wp:extent cx="4402148" cy="3615690"/>
            <wp:effectExtent l="0" t="0" r="0" b="0"/>
            <wp:docPr id="141" name="image71.jpeg" descr=""/>
            <wp:cNvGraphicFramePr>
              <a:graphicFrameLocks noChangeAspect="1"/>
            </wp:cNvGraphicFramePr>
            <a:graphic>
              <a:graphicData uri="http://schemas.openxmlformats.org/drawingml/2006/picture">
                <pic:pic>
                  <pic:nvPicPr>
                    <pic:cNvPr id="142" name="image71.jpeg"/>
                    <pic:cNvPicPr/>
                  </pic:nvPicPr>
                  <pic:blipFill>
                    <a:blip r:embed="rId77" cstate="print"/>
                    <a:stretch>
                      <a:fillRect/>
                    </a:stretch>
                  </pic:blipFill>
                  <pic:spPr>
                    <a:xfrm>
                      <a:off x="0" y="0"/>
                      <a:ext cx="4402148" cy="3615690"/>
                    </a:xfrm>
                    <a:prstGeom prst="rect">
                      <a:avLst/>
                    </a:prstGeom>
                  </pic:spPr>
                </pic:pic>
              </a:graphicData>
            </a:graphic>
          </wp:inline>
        </w:drawing>
      </w:r>
      <w:r/>
    </w:p>
    <w:p w:rsidR="0018722C">
      <w:pPr>
        <w:pStyle w:val="a9"/>
        <w:topLinePunct/>
      </w:pPr>
      <w:r>
        <w:rPr>
          <w:rFonts w:ascii="宋体" w:hAnsi="宋体" w:eastAsia="宋体" w:hint="eastAsia"/>
        </w:rPr>
        <w:t>图</w:t>
      </w:r>
      <w:r>
        <w:t>3-13</w:t>
      </w:r>
      <w:r>
        <w:t xml:space="preserve">  </w:t>
      </w:r>
      <w:r w:rsidRPr="00DB64CE">
        <w:t>Apelin-13</w:t>
      </w:r>
      <w:r>
        <w:rPr>
          <w:rFonts w:ascii="宋体" w:hAnsi="宋体" w:eastAsia="宋体" w:hint="eastAsia"/>
        </w:rPr>
        <w:t>通过</w:t>
      </w:r>
      <w:r>
        <w:t>ABCA1</w:t>
      </w:r>
      <w:r>
        <w:rPr>
          <w:rFonts w:ascii="宋体" w:hAnsi="宋体" w:eastAsia="宋体" w:hint="eastAsia"/>
        </w:rPr>
        <w:t>蛋白减少</w:t>
      </w:r>
      <w:r>
        <w:t>APP</w:t>
      </w:r>
      <w:r>
        <w:t>/</w:t>
      </w:r>
      <w:r>
        <w:t xml:space="preserve">PS1</w:t>
      </w:r>
      <w:r>
        <w:rPr>
          <w:rFonts w:ascii="宋体" w:hAnsi="宋体" w:eastAsia="宋体" w:hint="eastAsia"/>
        </w:rPr>
        <w:t>小鼠海马组织</w:t>
      </w:r>
      <w:r>
        <w:t>Aβ</w:t>
      </w:r>
      <w:r>
        <w:rPr>
          <w:rFonts w:ascii="宋体" w:hAnsi="宋体" w:eastAsia="宋体" w:hint="eastAsia"/>
        </w:rPr>
        <w:t>沉积</w:t>
      </w:r>
      <w:r>
        <w:rPr>
          <w:rFonts w:ascii="宋体" w:hAnsi="宋体" w:eastAsia="宋体" w:hint="eastAsia"/>
        </w:rPr>
        <w:t>（</w:t>
      </w:r>
      <w:r>
        <w:rPr>
          <w:rFonts w:ascii="宋体" w:hAnsi="宋体" w:eastAsia="宋体" w:hint="eastAsia"/>
        </w:rPr>
        <w:t>刚果红染色，</w:t>
      </w:r>
      <w:r>
        <w:t>×</w:t>
      </w:r>
      <w:r>
        <w:rPr>
          <w:rFonts w:ascii="宋体" w:hAnsi="宋体" w:eastAsia="宋体" w:hint="eastAsia"/>
        </w:rPr>
        <w:t>40</w:t>
      </w:r>
      <w:r w:rsidR="001852F3">
        <w:rPr>
          <w:rFonts w:ascii="宋体" w:hAnsi="宋体" w:eastAsia="宋体" w:hint="eastAsia"/>
        </w:rPr>
        <w:t xml:space="preserve">倍</w:t>
      </w:r>
      <w:r>
        <w:rPr>
          <w:rFonts w:ascii="宋体" w:hAnsi="宋体" w:eastAsia="宋体" w:hint="eastAsia"/>
        </w:rPr>
        <w:t>）</w:t>
      </w:r>
    </w:p>
    <w:p w:rsidR="0018722C">
      <w:pPr>
        <w:pStyle w:val="Heading3"/>
        <w:topLinePunct/>
        <w:ind w:left="200" w:hangingChars="200" w:hanging="200"/>
      </w:pPr>
      <w:r>
        <w:rPr>
          <w:b/>
        </w:rPr>
        <w:t>3.4</w:t>
      </w:r>
      <w:r>
        <w:t xml:space="preserve"> </w:t>
      </w:r>
      <w:r>
        <w:rPr>
          <w:b/>
        </w:rPr>
        <w:t>Apelin-13</w:t>
      </w:r>
      <w:r>
        <w:t>通过</w:t>
      </w:r>
      <w:r>
        <w:rPr>
          <w:b/>
        </w:rPr>
        <w:t>ABCA1</w:t>
      </w:r>
      <w:r>
        <w:t>蛋白减少</w:t>
      </w:r>
      <w:r>
        <w:rPr>
          <w:b/>
        </w:rPr>
        <w:t>APP</w:t>
      </w:r>
      <w:r>
        <w:rPr>
          <w:b/>
        </w:rPr>
        <w:t>/</w:t>
      </w:r>
      <w:r>
        <w:rPr>
          <w:b/>
        </w:rPr>
        <w:t>PS1</w:t>
      </w:r>
      <w:r>
        <w:t>小鼠海马和前额叶组织</w:t>
      </w:r>
    </w:p>
    <w:p w:rsidR="0018722C">
      <w:pPr>
        <w:topLinePunct/>
      </w:pPr>
      <w:r>
        <w:rPr>
          <w:rFonts w:cstheme="minorBidi" w:hAnsiTheme="minorHAnsi" w:eastAsiaTheme="minorHAnsi" w:asciiTheme="minorHAnsi"/>
          <w:b/>
        </w:rPr>
        <w:t>BACE1</w:t>
      </w:r>
      <w:r>
        <w:rPr>
          <w:rFonts w:ascii="黑体" w:eastAsia="黑体" w:hint="eastAsia" w:cstheme="minorBidi" w:hAnsiTheme="minorHAnsi"/>
          <w:b/>
        </w:rPr>
        <w:t>活性</w:t>
      </w:r>
    </w:p>
    <w:p w:rsidR="0018722C">
      <w:pPr>
        <w:topLinePunct/>
      </w:pPr>
      <w:r>
        <w:rPr>
          <w:rFonts w:ascii="宋体" w:eastAsia="宋体" w:hint="eastAsia"/>
        </w:rPr>
        <w:t>为了进一步证实</w:t>
      </w:r>
      <w:r>
        <w:t>apelin-13</w:t>
      </w:r>
      <w:r>
        <w:rPr>
          <w:rFonts w:ascii="宋体" w:eastAsia="宋体" w:hint="eastAsia"/>
        </w:rPr>
        <w:t>是否通过</w:t>
      </w:r>
      <w:r>
        <w:t>ABCA1</w:t>
      </w:r>
      <w:r>
        <w:rPr>
          <w:rFonts w:ascii="宋体" w:eastAsia="宋体" w:hint="eastAsia"/>
        </w:rPr>
        <w:t>蛋白影响</w:t>
      </w:r>
      <w:r>
        <w:t>BACE1</w:t>
      </w:r>
      <w:r>
        <w:rPr>
          <w:rFonts w:ascii="宋体" w:eastAsia="宋体" w:hint="eastAsia"/>
        </w:rPr>
        <w:t>活性，我们使用</w:t>
      </w:r>
      <w:r>
        <w:t>ABCA1</w:t>
      </w:r>
      <w:r>
        <w:t> </w:t>
      </w:r>
      <w:r>
        <w:t>SiRNA</w:t>
      </w:r>
      <w:r>
        <w:rPr>
          <w:rFonts w:ascii="宋体" w:eastAsia="宋体" w:hint="eastAsia"/>
        </w:rPr>
        <w:t>抑制</w:t>
      </w:r>
      <w:r>
        <w:t>APP</w:t>
      </w:r>
      <w:r>
        <w:t>/</w:t>
      </w:r>
      <w:r>
        <w:t xml:space="preserve">PS1</w:t>
      </w:r>
      <w:r>
        <w:rPr>
          <w:rFonts w:ascii="宋体" w:eastAsia="宋体" w:hint="eastAsia"/>
        </w:rPr>
        <w:t>小鼠海马和前额叶组织</w:t>
      </w:r>
      <w:r>
        <w:t>ABCA1</w:t>
      </w:r>
      <w:r>
        <w:rPr>
          <w:rFonts w:ascii="宋体" w:eastAsia="宋体" w:hint="eastAsia"/>
        </w:rPr>
        <w:t>蛋白表达后，检测</w:t>
      </w:r>
      <w:r>
        <w:t>apelin-13</w:t>
      </w:r>
      <w:r>
        <w:rPr>
          <w:rFonts w:ascii="宋体" w:eastAsia="宋体" w:hint="eastAsia"/>
        </w:rPr>
        <w:t>对</w:t>
      </w:r>
      <w:r>
        <w:t>APP</w:t>
      </w:r>
      <w:r>
        <w:t>/</w:t>
      </w:r>
      <w:r>
        <w:t xml:space="preserve">PS1</w:t>
      </w:r>
      <w:r>
        <w:rPr>
          <w:rFonts w:ascii="宋体" w:eastAsia="宋体" w:hint="eastAsia"/>
        </w:rPr>
        <w:t>小鼠海马和前额叶组织</w:t>
      </w:r>
      <w:r>
        <w:t>BACE1</w:t>
      </w:r>
      <w:r>
        <w:rPr>
          <w:rFonts w:ascii="宋体" w:eastAsia="宋体" w:hint="eastAsia"/>
        </w:rPr>
        <w:t>活性的影响。结果显示</w:t>
      </w:r>
      <w:r>
        <w:t>ABCA1 SiRNA</w:t>
      </w:r>
      <w:r>
        <w:rPr>
          <w:rFonts w:ascii="宋体" w:eastAsia="宋体" w:hint="eastAsia"/>
        </w:rPr>
        <w:t>组小鼠海马及前额叶组织</w:t>
      </w:r>
      <w:r>
        <w:t>BACE1</w:t>
      </w:r>
      <w:r>
        <w:rPr>
          <w:rFonts w:ascii="宋体" w:eastAsia="宋体" w:hint="eastAsia"/>
        </w:rPr>
        <w:t>活性都显著高于</w:t>
      </w:r>
      <w:r>
        <w:t>control</w:t>
      </w:r>
      <w:r>
        <w:rPr>
          <w:rFonts w:ascii="宋体" w:eastAsia="宋体" w:hint="eastAsia"/>
        </w:rPr>
        <w:t>组小鼠。</w:t>
      </w:r>
      <w:r>
        <w:t>Apelin</w:t>
      </w:r>
      <w:r>
        <w:rPr>
          <w:rFonts w:ascii="宋体" w:eastAsia="宋体" w:hint="eastAsia"/>
        </w:rPr>
        <w:t>组</w:t>
      </w:r>
      <w:r>
        <w:rPr>
          <w:rFonts w:ascii="宋体" w:eastAsia="宋体" w:hint="eastAsia"/>
        </w:rPr>
        <w:t>小鼠海马及前额叶组织</w:t>
      </w:r>
      <w:r>
        <w:t>BACE1</w:t>
      </w:r>
      <w:r>
        <w:rPr>
          <w:rFonts w:ascii="宋体" w:eastAsia="宋体" w:hint="eastAsia"/>
        </w:rPr>
        <w:t>活性显著低于</w:t>
      </w:r>
      <w:r>
        <w:t>control</w:t>
      </w:r>
      <w:r>
        <w:rPr>
          <w:rFonts w:ascii="宋体" w:eastAsia="宋体" w:hint="eastAsia"/>
        </w:rPr>
        <w:t>组小鼠。</w:t>
      </w:r>
      <w:r>
        <w:t>Apelin+ABCA1 SiRNA</w:t>
      </w:r>
      <w:r>
        <w:rPr>
          <w:rFonts w:ascii="宋体" w:eastAsia="宋体" w:hint="eastAsia"/>
        </w:rPr>
        <w:t>组小鼠海马及前额叶组织</w:t>
      </w:r>
      <w:r>
        <w:t>BACE1</w:t>
      </w:r>
      <w:r>
        <w:rPr>
          <w:rFonts w:ascii="宋体" w:eastAsia="宋体" w:hint="eastAsia"/>
        </w:rPr>
        <w:t>活性显著高于</w:t>
      </w:r>
      <w:r>
        <w:t>apelin</w:t>
      </w:r>
      <w:r>
        <w:rPr>
          <w:rFonts w:ascii="宋体" w:eastAsia="宋体" w:hint="eastAsia"/>
        </w:rPr>
        <w:t>组小鼠</w:t>
      </w:r>
      <w:r>
        <w:rPr>
          <w:rFonts w:ascii="宋体" w:eastAsia="宋体" w:hint="eastAsia"/>
        </w:rPr>
        <w:t>（</w:t>
      </w:r>
      <w:r>
        <w:rPr>
          <w:rFonts w:ascii="宋体" w:eastAsia="宋体" w:hint="eastAsia"/>
        </w:rPr>
        <w:t>图</w:t>
      </w:r>
      <w:r>
        <w:t>3-14</w:t>
      </w:r>
      <w:r>
        <w:rPr>
          <w:rFonts w:ascii="宋体" w:eastAsia="宋体" w:hint="eastAsia"/>
        </w:rPr>
        <w:t>、</w:t>
      </w:r>
      <w:r>
        <w:rPr>
          <w:rFonts w:ascii="宋体" w:eastAsia="宋体" w:hint="eastAsia"/>
        </w:rPr>
        <w:t>图</w:t>
      </w:r>
      <w:r>
        <w:t>3-15</w:t>
      </w:r>
      <w:r>
        <w:rPr>
          <w:rFonts w:ascii="宋体" w:eastAsia="宋体" w:hint="eastAsia"/>
        </w:rPr>
        <w:t>）</w:t>
      </w:r>
      <w:r>
        <w:rPr>
          <w:rFonts w:ascii="宋体" w:eastAsia="宋体" w:hint="eastAsia"/>
        </w:rPr>
        <w:t>。</w:t>
      </w:r>
      <w:r>
        <w:rPr>
          <w:rFonts w:ascii="宋体" w:eastAsia="宋体" w:hint="eastAsia"/>
        </w:rPr>
        <w:t>这说明</w:t>
      </w:r>
      <w:r>
        <w:t>apelin-13</w:t>
      </w:r>
      <w:r>
        <w:rPr>
          <w:rFonts w:ascii="宋体" w:eastAsia="宋体" w:hint="eastAsia"/>
        </w:rPr>
        <w:t>通过</w:t>
      </w:r>
      <w:r>
        <w:t>ABCA1</w:t>
      </w:r>
      <w:r>
        <w:rPr>
          <w:rFonts w:ascii="宋体" w:eastAsia="宋体" w:hint="eastAsia"/>
        </w:rPr>
        <w:t>蛋白减少</w:t>
      </w:r>
      <w:r>
        <w:t>APP</w:t>
      </w:r>
      <w:r>
        <w:t>/</w:t>
      </w:r>
      <w:r>
        <w:t xml:space="preserve">PS1</w:t>
      </w:r>
      <w:r>
        <w:rPr>
          <w:rFonts w:ascii="宋体" w:eastAsia="宋体" w:hint="eastAsia"/>
        </w:rPr>
        <w:t>小鼠海马和前额叶组织</w:t>
      </w:r>
      <w:r>
        <w:t>BACE1</w:t>
      </w:r>
      <w:r>
        <w:rPr>
          <w:rFonts w:ascii="宋体" w:eastAsia="宋体" w:hint="eastAsia"/>
        </w:rPr>
        <w:t>活</w:t>
      </w:r>
      <w:r>
        <w:rPr>
          <w:rFonts w:ascii="宋体" w:eastAsia="宋体" w:hint="eastAsia"/>
        </w:rPr>
        <w:t>性。</w:t>
      </w:r>
    </w:p>
    <w:p w:rsidR="0018722C">
      <w:pPr>
        <w:pStyle w:val="affff5"/>
        <w:keepNext/>
        <w:topLinePunct/>
      </w:pPr>
      <w:r>
        <w:rPr>
          <w:rFonts w:ascii="宋体"/>
          <w:sz w:val="20"/>
        </w:rPr>
        <w:drawing>
          <wp:inline distT="0" distB="0" distL="0" distR="0">
            <wp:extent cx="4441225" cy="2362676"/>
            <wp:effectExtent l="0" t="0" r="0" b="0"/>
            <wp:docPr id="143" name="image72.jpeg" descr=""/>
            <wp:cNvGraphicFramePr>
              <a:graphicFrameLocks noChangeAspect="1"/>
            </wp:cNvGraphicFramePr>
            <a:graphic>
              <a:graphicData uri="http://schemas.openxmlformats.org/drawingml/2006/picture">
                <pic:pic>
                  <pic:nvPicPr>
                    <pic:cNvPr id="144" name="image72.jpeg"/>
                    <pic:cNvPicPr/>
                  </pic:nvPicPr>
                  <pic:blipFill>
                    <a:blip r:embed="rId78" cstate="print"/>
                    <a:stretch>
                      <a:fillRect/>
                    </a:stretch>
                  </pic:blipFill>
                  <pic:spPr>
                    <a:xfrm>
                      <a:off x="0" y="0"/>
                      <a:ext cx="4441225" cy="2362676"/>
                    </a:xfrm>
                    <a:prstGeom prst="rect">
                      <a:avLst/>
                    </a:prstGeom>
                  </pic:spPr>
                </pic:pic>
              </a:graphicData>
            </a:graphic>
          </wp:inline>
        </w:drawing>
      </w:r>
      <w:r/>
    </w:p>
    <w:p w:rsidR="0018722C">
      <w:pPr>
        <w:pStyle w:val="a9"/>
        <w:topLinePunct/>
      </w:pPr>
      <w:r>
        <w:rPr>
          <w:rFonts w:ascii="宋体" w:eastAsia="宋体" w:hint="eastAsia"/>
        </w:rPr>
        <w:t>图</w:t>
      </w:r>
      <w:r>
        <w:t>3-14</w:t>
      </w:r>
      <w:r>
        <w:t xml:space="preserve">  </w:t>
      </w:r>
      <w:r w:rsidRPr="00DB64CE">
        <w:t>Apelin-13</w:t>
      </w:r>
      <w:r>
        <w:rPr>
          <w:rFonts w:ascii="宋体" w:eastAsia="宋体" w:hint="eastAsia"/>
        </w:rPr>
        <w:t>通过</w:t>
      </w:r>
      <w:r>
        <w:t>ABCA1</w:t>
      </w:r>
      <w:r>
        <w:rPr>
          <w:rFonts w:ascii="宋体" w:eastAsia="宋体" w:hint="eastAsia"/>
        </w:rPr>
        <w:t>蛋白减少</w:t>
      </w:r>
      <w:r>
        <w:t>APP</w:t>
      </w:r>
      <w:r>
        <w:t>/</w:t>
      </w:r>
      <w:r>
        <w:t xml:space="preserve">PS1</w:t>
      </w:r>
      <w:r>
        <w:rPr>
          <w:rFonts w:ascii="宋体" w:eastAsia="宋体" w:hint="eastAsia"/>
        </w:rPr>
        <w:t>小鼠海马组织</w:t>
      </w:r>
      <w:r>
        <w:t>BACE1</w:t>
      </w:r>
      <w:r>
        <w:rPr>
          <w:rFonts w:ascii="宋体" w:eastAsia="宋体" w:hint="eastAsia"/>
        </w:rPr>
        <w:t>活性</w:t>
      </w:r>
      <w:r>
        <w:rPr>
          <w:rFonts w:ascii="宋体" w:eastAsia="宋体" w:hint="eastAsia"/>
        </w:rPr>
        <w:t>（</w:t>
      </w:r>
      <w:r>
        <w:t>n=3</w:t>
      </w:r>
      <w:r>
        <w:rPr>
          <w:rFonts w:asci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rPr>
          <w:vertAlign w:val="superscript"/>
          /&gt;
        </w:rPr>
        <w:t>#</w:t>
      </w:r>
      <w:r>
        <w:rPr>
          <w:i/>
        </w:rPr>
        <w:t>P</w:t>
      </w:r>
      <w:r>
        <w:t>&lt;0.05 vs apelin group</w:t>
      </w:r>
    </w:p>
    <w:p w:rsidR="0018722C">
      <w:pPr>
        <w:pStyle w:val="aff7"/>
        <w:topLinePunct/>
      </w:pPr>
      <w:r>
        <w:drawing>
          <wp:inline>
            <wp:extent cx="4444396" cy="2661285"/>
            <wp:effectExtent l="0" t="0" r="0" b="0"/>
            <wp:docPr id="145" name="image73.jpeg" descr=""/>
            <wp:cNvGraphicFramePr>
              <a:graphicFrameLocks noChangeAspect="1"/>
            </wp:cNvGraphicFramePr>
            <a:graphic>
              <a:graphicData uri="http://schemas.openxmlformats.org/drawingml/2006/picture">
                <pic:pic>
                  <pic:nvPicPr>
                    <pic:cNvPr id="146" name="image73.jpeg"/>
                    <pic:cNvPicPr/>
                  </pic:nvPicPr>
                  <pic:blipFill>
                    <a:blip r:embed="rId79" cstate="print"/>
                    <a:stretch>
                      <a:fillRect/>
                    </a:stretch>
                  </pic:blipFill>
                  <pic:spPr>
                    <a:xfrm>
                      <a:off x="0" y="0"/>
                      <a:ext cx="4444396" cy="2661285"/>
                    </a:xfrm>
                    <a:prstGeom prst="rect">
                      <a:avLst/>
                    </a:prstGeom>
                  </pic:spPr>
                </pic:pic>
              </a:graphicData>
            </a:graphic>
          </wp:inline>
        </w:drawing>
      </w:r>
    </w:p>
    <w:p w:rsidR="0018722C">
      <w:pPr>
        <w:pStyle w:val="a9"/>
        <w:topLinePunct/>
      </w:pPr>
      <w:r>
        <w:rPr>
          <w:rFonts w:ascii="宋体" w:eastAsia="宋体" w:hint="eastAsia"/>
        </w:rPr>
        <w:t>图</w:t>
      </w:r>
      <w:r>
        <w:t>3-15</w:t>
      </w:r>
      <w:r>
        <w:t xml:space="preserve">  </w:t>
      </w:r>
      <w:r w:rsidRPr="00DB64CE">
        <w:t>Apelin-13</w:t>
      </w:r>
      <w:r>
        <w:rPr>
          <w:rFonts w:ascii="宋体" w:eastAsia="宋体" w:hint="eastAsia"/>
        </w:rPr>
        <w:t>通过</w:t>
      </w:r>
      <w:r>
        <w:t>ABCA1</w:t>
      </w:r>
      <w:r>
        <w:rPr>
          <w:rFonts w:ascii="宋体" w:eastAsia="宋体" w:hint="eastAsia"/>
        </w:rPr>
        <w:t>蛋白减少</w:t>
      </w:r>
      <w:r>
        <w:t>APP</w:t>
      </w:r>
      <w:r>
        <w:t>/</w:t>
      </w:r>
      <w:r>
        <w:t xml:space="preserve">PS1</w:t>
      </w:r>
      <w:r>
        <w:rPr>
          <w:rFonts w:ascii="宋体" w:eastAsia="宋体" w:hint="eastAsia"/>
        </w:rPr>
        <w:t>小鼠前额叶组织</w:t>
      </w:r>
      <w:r>
        <w:t>BACE1</w:t>
      </w:r>
      <w:r>
        <w:rPr>
          <w:rFonts w:ascii="宋体" w:eastAsia="宋体" w:hint="eastAsia"/>
        </w:rPr>
        <w:t>活性</w:t>
      </w:r>
      <w:r w:rsidP="AA7D325B">
        <w:rPr>
          <w:rFonts w:ascii="宋体" w:eastAsia="宋体" w:hint="eastAsia"/>
        </w:rPr>
        <w:t>（</w:t>
      </w:r>
      <w:r>
        <w:t>n=3</w:t>
      </w:r>
      <w: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rPr>
          <w:vertAlign w:val="superscript"/>
          /&gt;
        </w:rPr>
        <w:t>#</w:t>
      </w:r>
      <w:r>
        <w:rPr>
          <w:i/>
        </w:rPr>
        <w:t>P</w:t>
      </w:r>
      <w:r>
        <w:t>&lt;0.05 vs apelin group</w:t>
      </w:r>
    </w:p>
    <w:p w:rsidR="0018722C">
      <w:pPr>
        <w:pStyle w:val="Heading3"/>
        <w:topLinePunct/>
        <w:ind w:left="200" w:hangingChars="200" w:hanging="200"/>
      </w:pPr>
      <w:r>
        <w:rPr>
          <w:b/>
        </w:rPr>
        <w:t>3.5</w:t>
      </w:r>
      <w:r>
        <w:t xml:space="preserve"> </w:t>
      </w:r>
      <w:r>
        <w:rPr>
          <w:b/>
        </w:rPr>
        <w:t>Apelin-13</w:t>
      </w:r>
      <w:r>
        <w:t>通过</w:t>
      </w:r>
      <w:r>
        <w:rPr>
          <w:b/>
        </w:rPr>
        <w:t>ABCA1</w:t>
      </w:r>
      <w:r>
        <w:t>蛋白增加</w:t>
      </w:r>
      <w:r>
        <w:rPr>
          <w:b/>
        </w:rPr>
        <w:t>APP</w:t>
      </w:r>
      <w:r>
        <w:rPr>
          <w:b/>
        </w:rPr>
        <w:t>/</w:t>
      </w:r>
      <w:r>
        <w:rPr>
          <w:b/>
        </w:rPr>
        <w:t>PS1</w:t>
      </w:r>
      <w:r>
        <w:t>小鼠海马和前额叶组织</w:t>
      </w:r>
    </w:p>
    <w:p w:rsidR="0018722C">
      <w:pPr>
        <w:topLinePunct/>
      </w:pPr>
      <w:r>
        <w:rPr>
          <w:rFonts w:cstheme="minorBidi" w:hAnsiTheme="minorHAnsi" w:eastAsiaTheme="minorHAnsi" w:asciiTheme="minorHAnsi"/>
          <w:b/>
        </w:rPr>
        <w:t>NEP</w:t>
      </w:r>
      <w:r>
        <w:rPr>
          <w:rFonts w:ascii="黑体" w:eastAsia="黑体" w:hint="eastAsia" w:cstheme="minorBidi" w:hAnsiTheme="minorHAnsi"/>
          <w:b/>
        </w:rPr>
        <w:t>活性</w:t>
      </w:r>
    </w:p>
    <w:p w:rsidR="0018722C">
      <w:pPr>
        <w:topLinePunct/>
      </w:pPr>
      <w:r>
        <w:rPr>
          <w:rFonts w:ascii="宋体" w:eastAsia="宋体" w:hint="eastAsia"/>
        </w:rPr>
        <w:t>为了进一步证实</w:t>
      </w:r>
      <w:r>
        <w:t>apelin-13</w:t>
      </w:r>
      <w:r w:rsidR="001852F3">
        <w:t xml:space="preserve"> </w:t>
      </w:r>
      <w:r>
        <w:rPr>
          <w:rFonts w:ascii="宋体" w:eastAsia="宋体" w:hint="eastAsia"/>
        </w:rPr>
        <w:t>是否通过</w:t>
      </w:r>
      <w:r>
        <w:t>ABCA1</w:t>
      </w:r>
      <w:r w:rsidR="001852F3">
        <w:t xml:space="preserve"> </w:t>
      </w:r>
      <w:r>
        <w:rPr>
          <w:rFonts w:ascii="宋体" w:eastAsia="宋体" w:hint="eastAsia"/>
        </w:rPr>
        <w:t>蛋白影响</w:t>
      </w:r>
      <w:r>
        <w:t>NEP</w:t>
      </w:r>
      <w:r w:rsidR="001852F3">
        <w:t xml:space="preserve"> </w:t>
      </w:r>
      <w:r>
        <w:rPr>
          <w:rFonts w:ascii="宋体" w:eastAsia="宋体" w:hint="eastAsia"/>
        </w:rPr>
        <w:t>活性，我们使用</w:t>
      </w:r>
    </w:p>
    <w:p w:rsidR="0018722C">
      <w:pPr>
        <w:topLinePunct/>
      </w:pPr>
      <w:r>
        <w:t>ABCA1</w:t>
      </w:r>
      <w:r>
        <w:t> </w:t>
      </w:r>
      <w:r>
        <w:t>SiRNA</w:t>
      </w:r>
      <w:r>
        <w:rPr>
          <w:rFonts w:ascii="宋体" w:eastAsia="宋体" w:hint="eastAsia"/>
        </w:rPr>
        <w:t>抑制</w:t>
      </w:r>
      <w:r>
        <w:t>APP</w:t>
      </w:r>
      <w:r>
        <w:t>/</w:t>
      </w:r>
      <w:r>
        <w:t xml:space="preserve">PS1</w:t>
      </w:r>
      <w:r>
        <w:rPr>
          <w:rFonts w:ascii="宋体" w:eastAsia="宋体" w:hint="eastAsia"/>
        </w:rPr>
        <w:t>小鼠海马和前额叶组织</w:t>
      </w:r>
      <w:r>
        <w:t>ABCA1</w:t>
      </w:r>
      <w:r>
        <w:rPr>
          <w:rFonts w:ascii="宋体" w:eastAsia="宋体" w:hint="eastAsia"/>
        </w:rPr>
        <w:t>蛋白表达后，检测</w:t>
      </w:r>
    </w:p>
    <w:p w:rsidR="0018722C">
      <w:pPr>
        <w:topLinePunct/>
      </w:pPr>
      <w:r>
        <w:t>apelin-13</w:t>
      </w:r>
      <w:r>
        <w:rPr>
          <w:rFonts w:ascii="宋体" w:eastAsia="宋体" w:hint="eastAsia"/>
        </w:rPr>
        <w:t>对</w:t>
      </w:r>
      <w:r>
        <w:t>APP</w:t>
      </w:r>
      <w:r>
        <w:t>/</w:t>
      </w:r>
      <w:r>
        <w:t xml:space="preserve">PS1</w:t>
      </w:r>
      <w:r>
        <w:rPr>
          <w:rFonts w:ascii="宋体" w:eastAsia="宋体" w:hint="eastAsia"/>
        </w:rPr>
        <w:t>小鼠海马和前额叶组织</w:t>
      </w:r>
      <w:r>
        <w:t>NEP</w:t>
      </w:r>
      <w:r>
        <w:rPr>
          <w:rFonts w:ascii="宋体" w:eastAsia="宋体" w:hint="eastAsia"/>
        </w:rPr>
        <w:t>活性的影响。结果显示</w:t>
      </w:r>
      <w:r>
        <w:t>ABCA1</w:t>
      </w:r>
    </w:p>
    <w:p w:rsidR="0018722C">
      <w:pPr>
        <w:pStyle w:val="BodyText"/>
        <w:spacing w:line="336" w:lineRule="auto" w:before="135"/>
        <w:ind w:leftChars="0" w:left="900" w:rightChars="0" w:right="237"/>
        <w:jc w:val="both"/>
        <w:rPr>
          <w:rFonts w:ascii="宋体" w:eastAsia="宋体" w:hint="eastAsia"/>
        </w:rPr>
        <w:topLinePunct/>
      </w:pPr>
      <w:r>
        <w:t>SiRNA</w:t>
      </w:r>
      <w:r>
        <w:rPr>
          <w:rFonts w:ascii="宋体" w:eastAsia="宋体" w:hint="eastAsia"/>
          <w:spacing w:val="-3"/>
        </w:rPr>
        <w:t>组小鼠海马及前额叶组织</w:t>
      </w:r>
      <w:r>
        <w:t>NEP</w:t>
      </w:r>
      <w:r>
        <w:rPr>
          <w:rFonts w:ascii="宋体" w:eastAsia="宋体" w:hint="eastAsia"/>
          <w:spacing w:val="-4"/>
        </w:rPr>
        <w:t>活性都显著低于</w:t>
      </w:r>
      <w:r>
        <w:t>control</w:t>
      </w:r>
      <w:r>
        <w:rPr>
          <w:rFonts w:ascii="宋体" w:eastAsia="宋体" w:hint="eastAsia"/>
        </w:rPr>
        <w:t>组小鼠。</w:t>
      </w:r>
      <w:r>
        <w:t>Apelin</w:t>
      </w:r>
      <w:r>
        <w:rPr>
          <w:rFonts w:ascii="宋体" w:eastAsia="宋体" w:hint="eastAsia"/>
        </w:rPr>
        <w:t>组小</w:t>
      </w:r>
      <w:r>
        <w:rPr>
          <w:rFonts w:ascii="宋体" w:eastAsia="宋体" w:hint="eastAsia"/>
          <w:spacing w:val="-4"/>
        </w:rPr>
        <w:t>鼠海马及前额叶组织</w:t>
      </w:r>
      <w:r>
        <w:t>NEP</w:t>
      </w:r>
      <w:r>
        <w:rPr>
          <w:rFonts w:ascii="宋体" w:eastAsia="宋体" w:hint="eastAsia"/>
          <w:spacing w:val="-4"/>
        </w:rPr>
        <w:t>活性显著高于</w:t>
      </w:r>
      <w:r>
        <w:t>control</w:t>
      </w:r>
      <w:r>
        <w:rPr>
          <w:rFonts w:ascii="宋体" w:eastAsia="宋体" w:hint="eastAsia"/>
        </w:rPr>
        <w:t>组小鼠。</w:t>
      </w:r>
      <w:r>
        <w:t>Apelin+ABCA1</w:t>
      </w:r>
      <w:r>
        <w:rPr>
          <w:spacing w:val="28"/>
        </w:rPr>
        <w:t> </w:t>
      </w:r>
      <w:r>
        <w:t>SiRNA</w:t>
      </w:r>
      <w:r>
        <w:rPr>
          <w:rFonts w:ascii="宋体" w:eastAsia="宋体" w:hint="eastAsia"/>
        </w:rPr>
        <w:t>组</w:t>
      </w:r>
      <w:r>
        <w:rPr>
          <w:rFonts w:ascii="宋体" w:eastAsia="宋体" w:hint="eastAsia"/>
          <w:spacing w:val="-3"/>
        </w:rPr>
        <w:t>小鼠海马及前额叶组织</w:t>
      </w:r>
      <w:r>
        <w:t>NEP</w:t>
      </w:r>
      <w:r>
        <w:rPr>
          <w:rFonts w:ascii="宋体" w:eastAsia="宋体" w:hint="eastAsia"/>
          <w:spacing w:val="-4"/>
        </w:rPr>
        <w:t>活性显著低于</w:t>
      </w:r>
      <w:r>
        <w:t>apelin</w:t>
      </w:r>
      <w:r>
        <w:rPr>
          <w:rFonts w:ascii="宋体" w:eastAsia="宋体" w:hint="eastAsia"/>
          <w:spacing w:val="-5"/>
        </w:rPr>
        <w:t>组小鼠</w:t>
      </w:r>
      <w:r>
        <w:rPr>
          <w:rFonts w:ascii="宋体" w:eastAsia="宋体" w:hint="eastAsia"/>
        </w:rPr>
        <w:t>（</w:t>
      </w:r>
      <w:r>
        <w:rPr>
          <w:rFonts w:ascii="宋体" w:eastAsia="宋体" w:hint="eastAsia"/>
          <w:spacing w:val="-16"/>
        </w:rPr>
        <w:t>图</w:t>
      </w:r>
      <w:r>
        <w:t>3-16</w:t>
      </w:r>
      <w:r>
        <w:rPr>
          <w:rFonts w:ascii="宋体" w:eastAsia="宋体" w:hint="eastAsia"/>
          <w:spacing w:val="-16"/>
        </w:rPr>
        <w:t>、图</w:t>
      </w:r>
      <w:r>
        <w:rPr>
          <w:spacing w:val="-3"/>
        </w:rPr>
        <w:t>3-17</w:t>
      </w:r>
      <w:r>
        <w:rPr>
          <w:rFonts w:ascii="宋体" w:eastAsia="宋体" w:hint="eastAsia"/>
          <w:spacing w:val="-3"/>
        </w:rPr>
        <w:t>）</w:t>
      </w:r>
      <w:r>
        <w:rPr>
          <w:rFonts w:ascii="宋体" w:eastAsia="宋体" w:hint="eastAsia"/>
          <w:spacing w:val="-5"/>
        </w:rPr>
        <w:t>。这说</w:t>
      </w:r>
      <w:r>
        <w:rPr>
          <w:rFonts w:ascii="宋体" w:eastAsia="宋体" w:hint="eastAsia"/>
          <w:spacing w:val="-18"/>
        </w:rPr>
        <w:t>明</w:t>
      </w:r>
      <w:r>
        <w:t>apelin-13</w:t>
      </w:r>
      <w:r>
        <w:rPr>
          <w:rFonts w:ascii="宋体" w:eastAsia="宋体" w:hint="eastAsia"/>
          <w:spacing w:val="-10"/>
        </w:rPr>
        <w:t>通过</w:t>
      </w:r>
      <w:r>
        <w:t>ABCA1</w:t>
      </w:r>
      <w:r>
        <w:rPr>
          <w:rFonts w:ascii="宋体" w:eastAsia="宋体" w:hint="eastAsia"/>
          <w:spacing w:val="-6"/>
        </w:rPr>
        <w:t>蛋白增加</w:t>
      </w:r>
      <w:r>
        <w:t>APP/PS1</w:t>
      </w:r>
      <w:r>
        <w:rPr>
          <w:rFonts w:ascii="宋体" w:eastAsia="宋体" w:hint="eastAsia"/>
          <w:spacing w:val="-3"/>
        </w:rPr>
        <w:t>小鼠海马和前额叶组织</w:t>
      </w:r>
      <w:r>
        <w:t>NEP</w:t>
      </w:r>
      <w:r>
        <w:rPr>
          <w:rFonts w:ascii="宋体" w:eastAsia="宋体" w:hint="eastAsia"/>
        </w:rPr>
        <w:t>活性。</w:t>
      </w:r>
    </w:p>
    <w:p w:rsidR="00000000">
      <w:pPr>
        <w:pStyle w:val="aff7"/>
        <w:spacing w:line="240" w:lineRule="atLeast"/>
        <w:topLinePunct/>
      </w:pPr>
      <w:r>
        <w:drawing>
          <wp:inline>
            <wp:extent cx="4531350" cy="2584704"/>
            <wp:effectExtent l="0" t="0" r="0" b="0"/>
            <wp:docPr id="147" name="image74.jpeg" descr=""/>
            <wp:cNvGraphicFramePr>
              <a:graphicFrameLocks noChangeAspect="1"/>
            </wp:cNvGraphicFramePr>
            <a:graphic>
              <a:graphicData uri="http://schemas.openxmlformats.org/drawingml/2006/picture">
                <pic:pic>
                  <pic:nvPicPr>
                    <pic:cNvPr id="148" name="image74.jpeg"/>
                    <pic:cNvPicPr/>
                  </pic:nvPicPr>
                  <pic:blipFill>
                    <a:blip r:embed="rId80" cstate="print"/>
                    <a:stretch>
                      <a:fillRect/>
                    </a:stretch>
                  </pic:blipFill>
                  <pic:spPr>
                    <a:xfrm>
                      <a:off x="0" y="0"/>
                      <a:ext cx="4531350" cy="2584704"/>
                    </a:xfrm>
                    <a:prstGeom prst="rect">
                      <a:avLst/>
                    </a:prstGeom>
                  </pic:spPr>
                </pic:pic>
              </a:graphicData>
            </a:graphic>
          </wp:inline>
        </w:drawing>
      </w:r>
    </w:p>
    <w:p w:rsidR="0018722C">
      <w:pPr>
        <w:pStyle w:val="a9"/>
        <w:topLinePunct/>
      </w:pPr>
      <w:r>
        <w:rPr>
          <w:rFonts w:ascii="宋体" w:eastAsia="宋体" w:hint="eastAsia"/>
        </w:rPr>
        <w:t>图</w:t>
      </w:r>
      <w:r>
        <w:t>3-16</w:t>
      </w:r>
      <w:r>
        <w:t xml:space="preserve">  </w:t>
      </w:r>
      <w:r w:rsidRPr="00DB64CE">
        <w:t>Apelin-13</w:t>
      </w:r>
      <w:r>
        <w:rPr>
          <w:rFonts w:ascii="宋体" w:eastAsia="宋体" w:hint="eastAsia"/>
        </w:rPr>
        <w:t>通过</w:t>
      </w:r>
      <w:r>
        <w:t>ABCA1</w:t>
      </w:r>
      <w:r>
        <w:rPr>
          <w:rFonts w:ascii="宋体" w:eastAsia="宋体" w:hint="eastAsia"/>
        </w:rPr>
        <w:t>蛋白增加</w:t>
      </w:r>
      <w:r>
        <w:t>APP</w:t>
      </w:r>
      <w:r>
        <w:t>/</w:t>
      </w:r>
      <w:r>
        <w:t xml:space="preserve">PS1</w:t>
      </w:r>
      <w:r>
        <w:rPr>
          <w:rFonts w:ascii="宋体" w:eastAsia="宋体" w:hint="eastAsia"/>
        </w:rPr>
        <w:t>小鼠海马组织</w:t>
      </w:r>
      <w:r>
        <w:t>NEP</w:t>
      </w:r>
      <w:r>
        <w:rPr>
          <w:rFonts w:ascii="宋体" w:eastAsia="宋体" w:hint="eastAsia"/>
        </w:rPr>
        <w:t>活性</w:t>
      </w:r>
      <w:r>
        <w:rPr>
          <w:rFonts w:ascii="宋体" w:eastAsia="宋体" w:hint="eastAsia"/>
        </w:rPr>
        <w:t>（</w:t>
      </w:r>
      <w:r>
        <w:t>n=3</w:t>
      </w:r>
      <w:r>
        <w:rPr>
          <w:rFonts w:asci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&lt;0.01 vs control group</w:t>
      </w:r>
      <w:r>
        <w:rPr>
          <w:rFonts w:ascii="宋体" w:eastAsia="宋体" w:hint="eastAsia"/>
          <w:rFonts w:ascii="宋体" w:eastAsia="宋体" w:hint="eastAsia"/>
        </w:rPr>
        <w:t xml:space="preserve">; </w:t>
      </w:r>
      <w:r>
        <w:rPr>
          <w:vertAlign w:val="superscript"/>
          /&gt;
        </w:rPr>
        <w:t>#</w:t>
      </w:r>
      <w:r>
        <w:rPr>
          <w:i/>
        </w:rPr>
        <w:t>P</w:t>
      </w:r>
      <w:r>
        <w:t>&lt;0.05 vs apelin group</w:t>
      </w:r>
    </w:p>
    <w:p w:rsidR="0018722C">
      <w:pPr>
        <w:pStyle w:val="aff7"/>
        <w:topLinePunct/>
      </w:pPr>
      <w:r>
        <w:drawing>
          <wp:inline>
            <wp:extent cx="4505063" cy="2574321"/>
            <wp:effectExtent l="0" t="0" r="0" b="0"/>
            <wp:docPr id="149" name="image75.jpeg" descr=""/>
            <wp:cNvGraphicFramePr>
              <a:graphicFrameLocks noChangeAspect="1"/>
            </wp:cNvGraphicFramePr>
            <a:graphic>
              <a:graphicData uri="http://schemas.openxmlformats.org/drawingml/2006/picture">
                <pic:pic>
                  <pic:nvPicPr>
                    <pic:cNvPr id="150" name="image75.jpeg"/>
                    <pic:cNvPicPr/>
                  </pic:nvPicPr>
                  <pic:blipFill>
                    <a:blip r:embed="rId81" cstate="print"/>
                    <a:stretch>
                      <a:fillRect/>
                    </a:stretch>
                  </pic:blipFill>
                  <pic:spPr>
                    <a:xfrm>
                      <a:off x="0" y="0"/>
                      <a:ext cx="4505063" cy="2574321"/>
                    </a:xfrm>
                    <a:prstGeom prst="rect">
                      <a:avLst/>
                    </a:prstGeom>
                  </pic:spPr>
                </pic:pic>
              </a:graphicData>
            </a:graphic>
          </wp:inline>
        </w:drawing>
      </w:r>
    </w:p>
    <w:p w:rsidR="0018722C">
      <w:pPr>
        <w:pStyle w:val="a9"/>
        <w:topLinePunct/>
      </w:pPr>
      <w:r>
        <w:rPr>
          <w:rFonts w:ascii="宋体" w:eastAsia="宋体" w:hint="eastAsia"/>
        </w:rPr>
        <w:t>图</w:t>
      </w:r>
      <w:r>
        <w:t>3-17</w:t>
      </w:r>
      <w:r>
        <w:t xml:space="preserve">  </w:t>
      </w:r>
      <w:r w:rsidRPr="00DB64CE">
        <w:t>Apelin-13</w:t>
      </w:r>
      <w:r>
        <w:rPr>
          <w:rFonts w:ascii="宋体" w:eastAsia="宋体" w:hint="eastAsia"/>
        </w:rPr>
        <w:t>通过</w:t>
      </w:r>
      <w:r>
        <w:t>ABCA1</w:t>
      </w:r>
      <w:r>
        <w:rPr>
          <w:rFonts w:ascii="宋体" w:eastAsia="宋体" w:hint="eastAsia"/>
        </w:rPr>
        <w:t>蛋白增加</w:t>
      </w:r>
      <w:r>
        <w:t>APP</w:t>
      </w:r>
      <w:r>
        <w:t>/</w:t>
      </w:r>
      <w:r>
        <w:t xml:space="preserve">PS1</w:t>
      </w:r>
      <w:r>
        <w:rPr>
          <w:rFonts w:ascii="宋体" w:eastAsia="宋体" w:hint="eastAsia"/>
        </w:rPr>
        <w:t>小鼠前额叶组织</w:t>
      </w:r>
      <w:r>
        <w:t>NEP</w:t>
      </w:r>
      <w:r>
        <w:rPr>
          <w:rFonts w:ascii="宋体" w:eastAsia="宋体" w:hint="eastAsia"/>
        </w:rPr>
        <w:t>活性</w:t>
      </w:r>
      <w:r>
        <w:rPr>
          <w:rFonts w:ascii="宋体" w:eastAsia="宋体" w:hint="eastAsia"/>
        </w:rPr>
        <w:t>（</w:t>
      </w:r>
      <w:r>
        <w:t>n=3</w:t>
      </w:r>
      <w:r>
        <w:rPr>
          <w:rFonts w:asci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&lt;0.01 vs control group</w:t>
      </w:r>
      <w:r>
        <w:rPr>
          <w:rFonts w:ascii="宋体" w:eastAsia="宋体" w:hint="eastAsia"/>
          <w:rFonts w:ascii="宋体" w:eastAsia="宋体" w:hint="eastAsia"/>
        </w:rPr>
        <w:t xml:space="preserve">; </w:t>
      </w:r>
      <w:r>
        <w:rPr>
          <w:vertAlign w:val="superscript"/>
          /&gt;
        </w:rPr>
        <w:t>#</w:t>
      </w:r>
      <w:r>
        <w:rPr>
          <w:i/>
        </w:rPr>
        <w:t>P</w:t>
      </w:r>
      <w:r>
        <w:t>&lt;0.05 vs apelin group</w:t>
      </w:r>
    </w:p>
    <w:p w:rsidR="0018722C">
      <w:pPr>
        <w:pStyle w:val="Heading3"/>
        <w:topLinePunct/>
        <w:ind w:left="200" w:hangingChars="200" w:hanging="200"/>
      </w:pPr>
      <w:r>
        <w:rPr>
          <w:b/>
        </w:rPr>
        <w:t>3.6</w:t>
      </w:r>
      <w:r>
        <w:t xml:space="preserve"> </w:t>
      </w:r>
      <w:r>
        <w:rPr>
          <w:b/>
        </w:rPr>
        <w:t>Apelin-13</w:t>
      </w:r>
      <w:r>
        <w:t>通过</w:t>
      </w:r>
      <w:r>
        <w:rPr>
          <w:b/>
        </w:rPr>
        <w:t>ABCA1</w:t>
      </w:r>
      <w:r>
        <w:t>蛋白增加</w:t>
      </w:r>
      <w:r>
        <w:rPr>
          <w:b/>
        </w:rPr>
        <w:t>APP</w:t>
      </w:r>
      <w:r>
        <w:rPr>
          <w:b/>
        </w:rPr>
        <w:t>/</w:t>
      </w:r>
      <w:r>
        <w:rPr>
          <w:b/>
        </w:rPr>
        <w:t>PS1</w:t>
      </w:r>
      <w:r>
        <w:t>小鼠血液</w:t>
      </w:r>
      <w:r>
        <w:t>Aβ</w:t>
      </w:r>
      <w:r>
        <w:t>水平</w:t>
      </w:r>
    </w:p>
    <w:p w:rsidR="0018722C">
      <w:pPr>
        <w:topLinePunct/>
      </w:pPr>
      <w:r>
        <w:rPr>
          <w:rFonts w:ascii="宋体" w:hAnsi="宋体" w:eastAsia="宋体" w:hint="eastAsia"/>
        </w:rPr>
        <w:t>为了检测</w:t>
      </w:r>
      <w:r>
        <w:t>ABCA1</w:t>
      </w:r>
      <w:r>
        <w:rPr>
          <w:rFonts w:ascii="宋体" w:hAnsi="宋体" w:eastAsia="宋体" w:hint="eastAsia"/>
        </w:rPr>
        <w:t>在</w:t>
      </w:r>
      <w:r>
        <w:t>apelin-13</w:t>
      </w:r>
      <w:r>
        <w:rPr>
          <w:rFonts w:ascii="宋体" w:hAnsi="宋体" w:eastAsia="宋体" w:hint="eastAsia"/>
        </w:rPr>
        <w:t>对</w:t>
      </w:r>
      <w:r>
        <w:t>APP</w:t>
      </w:r>
      <w:r>
        <w:t>/</w:t>
      </w:r>
      <w:r>
        <w:t xml:space="preserve">PS1</w:t>
      </w:r>
      <w:r>
        <w:rPr>
          <w:rFonts w:ascii="宋体" w:hAnsi="宋体" w:eastAsia="宋体" w:hint="eastAsia"/>
        </w:rPr>
        <w:t>小鼠脑组织</w:t>
      </w:r>
      <w:r>
        <w:t>Aβ</w:t>
      </w:r>
      <w:r>
        <w:rPr>
          <w:rFonts w:ascii="宋体" w:hAnsi="宋体" w:eastAsia="宋体" w:hint="eastAsia"/>
        </w:rPr>
        <w:t>清除中的作用，我们</w:t>
      </w:r>
      <w:r>
        <w:rPr>
          <w:rFonts w:ascii="宋体" w:hAnsi="宋体" w:eastAsia="宋体" w:hint="eastAsia"/>
        </w:rPr>
        <w:t>使用</w:t>
      </w:r>
      <w:r>
        <w:t>ABCA1 SiRNA</w:t>
      </w:r>
      <w:r>
        <w:rPr>
          <w:rFonts w:ascii="宋体" w:hAnsi="宋体" w:eastAsia="宋体" w:hint="eastAsia"/>
        </w:rPr>
        <w:t>抑制</w:t>
      </w:r>
      <w:r>
        <w:t>APP</w:t>
      </w:r>
      <w:r>
        <w:t>/</w:t>
      </w:r>
      <w:r>
        <w:t xml:space="preserve">PS1</w:t>
      </w:r>
      <w:r>
        <w:rPr>
          <w:rFonts w:ascii="宋体" w:hAnsi="宋体" w:eastAsia="宋体" w:hint="eastAsia"/>
        </w:rPr>
        <w:t>小鼠脑组织</w:t>
      </w:r>
      <w:r>
        <w:t>ABCA1</w:t>
      </w:r>
      <w:r>
        <w:rPr>
          <w:rFonts w:ascii="宋体" w:hAnsi="宋体" w:eastAsia="宋体" w:hint="eastAsia"/>
        </w:rPr>
        <w:t>蛋白表达后，检测</w:t>
      </w:r>
      <w:r>
        <w:t>apelin-13</w:t>
      </w:r>
      <w:r>
        <w:rPr>
          <w:rFonts w:ascii="宋体" w:hAnsi="宋体" w:eastAsia="宋体" w:hint="eastAsia"/>
        </w:rPr>
        <w:t>对</w:t>
      </w:r>
      <w:r>
        <w:t>APP</w:t>
      </w:r>
      <w:r>
        <w:t>/</w:t>
      </w:r>
      <w:r>
        <w:t xml:space="preserve">PS1</w:t>
      </w:r>
      <w:r>
        <w:rPr>
          <w:rFonts w:ascii="宋体" w:hAnsi="宋体" w:eastAsia="宋体" w:hint="eastAsia"/>
        </w:rPr>
        <w:t>小鼠血液</w:t>
      </w:r>
      <w:r>
        <w:t>Aβ</w:t>
      </w:r>
      <w:r>
        <w:rPr>
          <w:rFonts w:ascii="宋体" w:hAnsi="宋体" w:eastAsia="宋体" w:hint="eastAsia"/>
        </w:rPr>
        <w:t>水平的影响。结果显示</w:t>
      </w:r>
      <w:r>
        <w:t>ABCA1</w:t>
      </w:r>
      <w:r>
        <w:t> </w:t>
      </w:r>
      <w:r>
        <w:t>SiRNA</w:t>
      </w:r>
      <w:r>
        <w:rPr>
          <w:rFonts w:ascii="宋体" w:hAnsi="宋体" w:eastAsia="宋体" w:hint="eastAsia"/>
        </w:rPr>
        <w:t>组小鼠血液</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水平水平都显著低于</w:t>
      </w:r>
      <w:r>
        <w:t>control</w:t>
      </w:r>
      <w:r>
        <w:rPr>
          <w:rFonts w:ascii="宋体" w:hAnsi="宋体" w:eastAsia="宋体" w:hint="eastAsia"/>
        </w:rPr>
        <w:t>组小鼠。</w:t>
      </w:r>
      <w:r>
        <w:t>Apelin</w:t>
      </w:r>
      <w:r>
        <w:rPr>
          <w:rFonts w:ascii="宋体" w:hAnsi="宋体" w:eastAsia="宋体" w:hint="eastAsia"/>
        </w:rPr>
        <w:t>组小鼠血液</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w:t>
      </w:r>
      <w:r>
        <w:rPr>
          <w:rFonts w:ascii="宋体" w:hAnsi="宋体" w:eastAsia="宋体" w:hint="eastAsia"/>
        </w:rPr>
        <w:t>平水平高于</w:t>
      </w:r>
      <w:r>
        <w:t>control</w:t>
      </w:r>
      <w:r>
        <w:rPr>
          <w:rFonts w:ascii="宋体" w:hAnsi="宋体" w:eastAsia="宋体" w:hint="eastAsia"/>
        </w:rPr>
        <w:t>组小鼠。</w:t>
      </w:r>
      <w:r>
        <w:t>Apelin+ABCA1 SiRNA</w:t>
      </w:r>
      <w:r>
        <w:rPr>
          <w:rFonts w:ascii="宋体" w:hAnsi="宋体" w:eastAsia="宋体" w:hint="eastAsia"/>
        </w:rPr>
        <w:t>组小鼠血液</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w:t>
      </w:r>
      <w:r>
        <w:rPr>
          <w:rFonts w:ascii="宋体" w:hAnsi="宋体" w:eastAsia="宋体" w:hint="eastAsia"/>
        </w:rPr>
        <w:t>水平显著低于</w:t>
      </w:r>
      <w:r>
        <w:t>apelin</w:t>
      </w:r>
      <w:r>
        <w:rPr>
          <w:rFonts w:ascii="宋体" w:hAnsi="宋体" w:eastAsia="宋体" w:hint="eastAsia"/>
        </w:rPr>
        <w:t>组小鼠</w:t>
      </w:r>
      <w:r>
        <w:rPr>
          <w:rFonts w:ascii="宋体" w:hAnsi="宋体" w:eastAsia="宋体" w:hint="eastAsia"/>
        </w:rPr>
        <w:t>（</w:t>
      </w:r>
      <w:r>
        <w:rPr>
          <w:rFonts w:ascii="宋体" w:hAnsi="宋体" w:eastAsia="宋体" w:hint="eastAsia"/>
        </w:rPr>
        <w:t>图</w:t>
      </w:r>
      <w:r>
        <w:t>3-18</w:t>
      </w:r>
      <w:r>
        <w:rPr>
          <w:rFonts w:ascii="宋体" w:hAnsi="宋体" w:eastAsia="宋体" w:hint="eastAsia"/>
        </w:rPr>
        <w:t>、</w:t>
      </w:r>
      <w:r>
        <w:rPr>
          <w:rFonts w:ascii="宋体" w:hAnsi="宋体" w:eastAsia="宋体" w:hint="eastAsia"/>
        </w:rPr>
        <w:t>图</w:t>
      </w:r>
      <w:r>
        <w:t>3-19</w:t>
      </w:r>
      <w:r>
        <w:rPr>
          <w:rFonts w:ascii="宋体" w:hAnsi="宋体" w:eastAsia="宋体" w:hint="eastAsia"/>
        </w:rPr>
        <w:t>）</w:t>
      </w:r>
      <w:r>
        <w:rPr>
          <w:rFonts w:ascii="宋体" w:hAnsi="宋体" w:eastAsia="宋体" w:hint="eastAsia"/>
        </w:rPr>
        <w:t>。这说明</w:t>
      </w:r>
      <w:r>
        <w:t>apelin-13</w:t>
      </w:r>
      <w:r>
        <w:rPr>
          <w:rFonts w:ascii="宋体" w:hAnsi="宋体" w:eastAsia="宋体" w:hint="eastAsia"/>
        </w:rPr>
        <w:t>通过</w:t>
      </w:r>
      <w:r>
        <w:t>ABCA1</w:t>
      </w:r>
      <w:r>
        <w:rPr>
          <w:rFonts w:ascii="宋体" w:hAnsi="宋体" w:eastAsia="宋体" w:hint="eastAsia"/>
        </w:rPr>
        <w:t>蛋</w:t>
      </w:r>
      <w:r>
        <w:rPr>
          <w:rFonts w:ascii="宋体" w:hAnsi="宋体" w:eastAsia="宋体" w:hint="eastAsia"/>
        </w:rPr>
        <w:t>白增加</w:t>
      </w:r>
      <w:r>
        <w:t>APP</w:t>
      </w:r>
      <w:r>
        <w:t>/</w:t>
      </w:r>
      <w:r>
        <w:t xml:space="preserve">PS1</w:t>
      </w:r>
      <w:r>
        <w:rPr>
          <w:rFonts w:ascii="宋体" w:hAnsi="宋体" w:eastAsia="宋体" w:hint="eastAsia"/>
        </w:rPr>
        <w:t>小鼠血液</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水平水平，也就是增加脑组织内</w:t>
      </w:r>
      <w:r>
        <w:t>Aβ</w:t>
      </w:r>
      <w:r>
        <w:rPr>
          <w:vertAlign w:val="subscript"/>
          /&gt;
        </w:rPr>
        <w:t>1-40</w:t>
      </w:r>
      <w:r>
        <w:rPr>
          <w:rFonts w:ascii="宋体" w:hAnsi="宋体" w:eastAsia="宋体" w:hint="eastAsia"/>
        </w:rPr>
        <w:t>及</w:t>
      </w:r>
      <w:r>
        <w:t>Aβ</w:t>
      </w:r>
      <w:r>
        <w:rPr>
          <w:vertAlign w:val="subscript"/>
          /&gt;
        </w:rPr>
        <w:t>1-42</w:t>
      </w:r>
      <w:r>
        <w:rPr>
          <w:rFonts w:ascii="宋体" w:hAnsi="宋体" w:eastAsia="宋体" w:hint="eastAsia"/>
        </w:rPr>
        <w:t>的清除。</w:t>
      </w:r>
    </w:p>
    <w:p w:rsidR="0018722C">
      <w:pPr>
        <w:pStyle w:val="aff7"/>
        <w:topLinePunct/>
      </w:pPr>
      <w:r>
        <w:drawing>
          <wp:inline>
            <wp:extent cx="4638197" cy="2602039"/>
            <wp:effectExtent l="0" t="0" r="0" b="0"/>
            <wp:docPr id="151" name="image76.jpeg" descr=""/>
            <wp:cNvGraphicFramePr>
              <a:graphicFrameLocks noChangeAspect="1"/>
            </wp:cNvGraphicFramePr>
            <a:graphic>
              <a:graphicData uri="http://schemas.openxmlformats.org/drawingml/2006/picture">
                <pic:pic>
                  <pic:nvPicPr>
                    <pic:cNvPr id="152" name="image76.jpeg"/>
                    <pic:cNvPicPr/>
                  </pic:nvPicPr>
                  <pic:blipFill>
                    <a:blip r:embed="rId82" cstate="print"/>
                    <a:stretch>
                      <a:fillRect/>
                    </a:stretch>
                  </pic:blipFill>
                  <pic:spPr>
                    <a:xfrm>
                      <a:off x="0" y="0"/>
                      <a:ext cx="4638197" cy="2602039"/>
                    </a:xfrm>
                    <a:prstGeom prst="rect">
                      <a:avLst/>
                    </a:prstGeom>
                  </pic:spPr>
                </pic:pic>
              </a:graphicData>
            </a:graphic>
          </wp:inline>
        </w:drawing>
      </w:r>
    </w:p>
    <w:p w:rsidR="0018722C">
      <w:pPr>
        <w:pStyle w:val="a9"/>
        <w:topLinePunct/>
      </w:pPr>
      <w:r>
        <w:rPr>
          <w:rFonts w:ascii="宋体" w:hAnsi="宋体" w:eastAsia="宋体" w:hint="eastAsia"/>
        </w:rPr>
        <w:t>图</w:t>
      </w:r>
      <w:r>
        <w:t>3-18</w:t>
      </w:r>
      <w:r>
        <w:t xml:space="preserve">  </w:t>
      </w:r>
      <w:r w:rsidRPr="00DB64CE">
        <w:t>Apelin-13</w:t>
      </w:r>
      <w:r>
        <w:rPr>
          <w:rFonts w:ascii="宋体" w:hAnsi="宋体" w:eastAsia="宋体" w:hint="eastAsia"/>
        </w:rPr>
        <w:t>通过</w:t>
      </w:r>
      <w:r>
        <w:t>ABCA1</w:t>
      </w:r>
      <w:r>
        <w:rPr>
          <w:rFonts w:ascii="宋体" w:hAnsi="宋体" w:eastAsia="宋体" w:hint="eastAsia"/>
        </w:rPr>
        <w:t>蛋白增加</w:t>
      </w:r>
      <w:r>
        <w:t>APP</w:t>
      </w:r>
      <w:r>
        <w:t>/</w:t>
      </w:r>
      <w:r>
        <w:t xml:space="preserve">PS1</w:t>
      </w:r>
      <w:r>
        <w:rPr>
          <w:rFonts w:ascii="宋体" w:hAnsi="宋体" w:eastAsia="宋体" w:hint="eastAsia"/>
        </w:rPr>
        <w:t>小鼠血液</w:t>
      </w:r>
      <w:r>
        <w:t>Aβ</w:t>
      </w:r>
      <w:r>
        <w:rPr>
          <w:vertAlign w:val="subscript"/>
          /&gt;
        </w:rPr>
        <w:t>1-40</w:t>
      </w:r>
      <w:r>
        <w:rPr>
          <w:rFonts w:ascii="宋体" w:hAnsi="宋体" w:eastAsia="宋体" w:hint="eastAsia"/>
        </w:rPr>
        <w:t>水平</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&lt;0.01 vs control group</w:t>
      </w:r>
      <w:r>
        <w:rPr>
          <w:rFonts w:ascii="宋体" w:eastAsia="宋体" w:hint="eastAsia"/>
          <w:rFonts w:ascii="宋体" w:eastAsia="宋体" w:hint="eastAsia"/>
        </w:rPr>
        <w:t xml:space="preserve">; </w:t>
      </w:r>
      <w:r>
        <w:rPr>
          <w:vertAlign w:val="superscript"/>
          /&gt;
        </w:rPr>
        <w:t>#</w:t>
      </w:r>
      <w:r>
        <w:rPr>
          <w:i/>
        </w:rPr>
        <w:t>P</w:t>
      </w:r>
      <w:r>
        <w:t>&lt;0.05 vs apelin group</w:t>
      </w:r>
    </w:p>
    <w:p w:rsidR="0018722C">
      <w:pPr>
        <w:pStyle w:val="affff5"/>
        <w:keepNext/>
        <w:topLinePunct/>
      </w:pPr>
      <w:r>
        <w:rPr>
          <w:sz w:val="20"/>
        </w:rPr>
        <w:drawing>
          <wp:inline distT="0" distB="0" distL="0" distR="0">
            <wp:extent cx="4588187" cy="2712529"/>
            <wp:effectExtent l="0" t="0" r="0" b="0"/>
            <wp:docPr id="153" name="image77.jpeg" descr=""/>
            <wp:cNvGraphicFramePr>
              <a:graphicFrameLocks noChangeAspect="1"/>
            </wp:cNvGraphicFramePr>
            <a:graphic>
              <a:graphicData uri="http://schemas.openxmlformats.org/drawingml/2006/picture">
                <pic:pic>
                  <pic:nvPicPr>
                    <pic:cNvPr id="154" name="image77.jpeg"/>
                    <pic:cNvPicPr/>
                  </pic:nvPicPr>
                  <pic:blipFill>
                    <a:blip r:embed="rId83" cstate="print"/>
                    <a:stretch>
                      <a:fillRect/>
                    </a:stretch>
                  </pic:blipFill>
                  <pic:spPr>
                    <a:xfrm>
                      <a:off x="0" y="0"/>
                      <a:ext cx="4588187" cy="2712529"/>
                    </a:xfrm>
                    <a:prstGeom prst="rect">
                      <a:avLst/>
                    </a:prstGeom>
                  </pic:spPr>
                </pic:pic>
              </a:graphicData>
            </a:graphic>
          </wp:inline>
        </w:drawing>
      </w:r>
      <w:r/>
    </w:p>
    <w:p w:rsidR="0018722C">
      <w:pPr>
        <w:pStyle w:val="a9"/>
        <w:topLinePunct/>
      </w:pPr>
      <w:r>
        <w:rPr>
          <w:rFonts w:ascii="宋体" w:hAnsi="宋体" w:eastAsia="宋体" w:hint="eastAsia"/>
        </w:rPr>
        <w:t>图</w:t>
      </w:r>
      <w:r>
        <w:t>3-19</w:t>
      </w:r>
      <w:r>
        <w:t xml:space="preserve">  </w:t>
      </w:r>
      <w:r w:rsidRPr="00DB64CE">
        <w:t>Apelin-13</w:t>
      </w:r>
      <w:r>
        <w:rPr>
          <w:rFonts w:ascii="宋体" w:hAnsi="宋体" w:eastAsia="宋体" w:hint="eastAsia"/>
        </w:rPr>
        <w:t>通过</w:t>
      </w:r>
      <w:r>
        <w:t>ABCA1</w:t>
      </w:r>
      <w:r>
        <w:rPr>
          <w:rFonts w:ascii="宋体" w:hAnsi="宋体" w:eastAsia="宋体" w:hint="eastAsia"/>
        </w:rPr>
        <w:t>蛋白增加</w:t>
      </w:r>
      <w:r>
        <w:t>APP</w:t>
      </w:r>
      <w:r>
        <w:t>/</w:t>
      </w:r>
      <w:r>
        <w:t xml:space="preserve">PS1</w:t>
      </w:r>
      <w:r>
        <w:rPr>
          <w:rFonts w:ascii="宋体" w:hAnsi="宋体" w:eastAsia="宋体" w:hint="eastAsia"/>
        </w:rPr>
        <w:t>小鼠血液</w:t>
      </w:r>
      <w:r>
        <w:t>Aβ</w:t>
      </w:r>
      <w:r>
        <w:rPr>
          <w:vertAlign w:val="subscript"/>
          /&gt;
        </w:rPr>
        <w:t>1-42</w:t>
      </w:r>
      <w:r>
        <w:rPr>
          <w:rFonts w:ascii="宋体" w:hAnsi="宋体" w:eastAsia="宋体" w:hint="eastAsia"/>
        </w:rPr>
        <w:t>水平</w:t>
      </w:r>
      <w:r>
        <w:rPr>
          <w:rFonts w:ascii="宋体" w:hAnsi="宋体" w:eastAsia="宋体" w:hint="eastAsia"/>
        </w:rPr>
        <w:t>（</w:t>
      </w:r>
      <w:r>
        <w:t>n=3</w:t>
      </w:r>
      <w:r>
        <w:rPr>
          <w:rFonts w:ascii="宋体" w:hAnsi="宋体" w:eastAsia="宋体" w:hint="eastAsia"/>
        </w:rPr>
        <w:t>）</w:t>
      </w:r>
    </w:p>
    <w:p w:rsidR="0018722C">
      <w:pPr>
        <w:pStyle w:val="a3"/>
        <w:topLinePunct/>
      </w:pPr>
      <w:r>
        <w:t>*</w:t>
      </w:r>
      <w:r>
        <w:rPr>
          <w:i/>
        </w:rPr>
        <w:t>P</w:t>
      </w:r>
      <w:r>
        <w:t>&lt;0.05 vs control group</w:t>
      </w:r>
      <w:r>
        <w:rPr>
          <w:rFonts w:ascii="宋体" w:eastAsia="宋体" w:hint="eastAsia"/>
          <w:rFonts w:ascii="宋体" w:eastAsia="宋体" w:hint="eastAsia"/>
        </w:rPr>
        <w:t xml:space="preserve">; </w:t>
      </w:r>
      <w:r>
        <w:t>**</w:t>
      </w:r>
      <w:r>
        <w:rPr>
          <w:i/>
        </w:rPr>
        <w:t>P</w:t>
      </w:r>
      <w:r>
        <w:t>&lt;0.01 vs control group</w:t>
      </w:r>
      <w:r>
        <w:rPr>
          <w:rFonts w:ascii="宋体" w:eastAsia="宋体" w:hint="eastAsia"/>
          <w:rFonts w:ascii="宋体" w:eastAsia="宋体" w:hint="eastAsia"/>
        </w:rPr>
        <w:t xml:space="preserve">; </w:t>
      </w:r>
      <w:r>
        <w:rPr>
          <w:vertAlign w:val="superscript"/>
          /&gt;
        </w:rPr>
        <w:t>#</w:t>
      </w:r>
      <w:r>
        <w:rPr>
          <w:i/>
        </w:rPr>
        <w:t>P</w:t>
      </w:r>
      <w:r>
        <w:t>&lt;0.05 vs apelin group</w:t>
      </w:r>
    </w:p>
    <w:p w:rsidR="0018722C">
      <w:pPr>
        <w:pStyle w:val="Heading2"/>
        <w:topLinePunct/>
        <w:ind w:left="171" w:hangingChars="171" w:hanging="171"/>
      </w:pPr>
      <w:bookmarkStart w:name="4. 讨论 " w:id="37"/>
      <w:bookmarkEnd w:id="37"/>
      <w:r>
        <w:rPr>
          <w:b/>
        </w:rPr>
        <w:t>4.</w:t>
      </w:r>
      <w:r>
        <w:t xml:space="preserve"> </w:t>
      </w:r>
      <w:bookmarkStart w:name="4. 讨论 " w:id="38"/>
      <w:bookmarkEnd w:id="38"/>
      <w:r>
        <w:t>讨论</w:t>
      </w:r>
    </w:p>
    <w:p w:rsidR="0018722C">
      <w:pPr>
        <w:topLinePunct/>
      </w:pPr>
      <w:r>
        <w:rPr>
          <w:rFonts w:ascii="宋体" w:hAnsi="宋体" w:eastAsia="宋体" w:hint="eastAsia"/>
        </w:rPr>
        <w:t>许多研究表明，</w:t>
      </w:r>
      <w:r>
        <w:t>ABCA1</w:t>
      </w:r>
      <w:r>
        <w:rPr>
          <w:rFonts w:ascii="宋体" w:hAnsi="宋体" w:eastAsia="宋体" w:hint="eastAsia"/>
        </w:rPr>
        <w:t>与</w:t>
      </w:r>
      <w:r>
        <w:t>Aβ</w:t>
      </w:r>
      <w:r>
        <w:rPr>
          <w:rFonts w:ascii="宋体" w:hAnsi="宋体" w:eastAsia="宋体" w:hint="eastAsia"/>
        </w:rPr>
        <w:t>代谢之间关系密切。</w:t>
      </w:r>
      <w:r>
        <w:t>ABCA1</w:t>
      </w:r>
      <w:r>
        <w:rPr>
          <w:rFonts w:ascii="宋体" w:hAnsi="宋体" w:eastAsia="宋体" w:hint="eastAsia"/>
        </w:rPr>
        <w:t>蛋白缺失会减少</w:t>
      </w:r>
      <w:r>
        <w:t>apoE</w:t>
      </w:r>
      <w:r>
        <w:rPr>
          <w:rFonts w:ascii="宋体" w:hAnsi="宋体" w:eastAsia="宋体" w:hint="eastAsia"/>
        </w:rPr>
        <w:t>荷脂并增加</w:t>
      </w:r>
      <w:r>
        <w:t>Aβ</w:t>
      </w:r>
      <w:r>
        <w:rPr>
          <w:rFonts w:ascii="宋体" w:hAnsi="宋体" w:eastAsia="宋体" w:hint="eastAsia"/>
        </w:rPr>
        <w:t>水平。</w:t>
      </w:r>
      <w:r>
        <w:t>Zelceretal</w:t>
      </w:r>
      <w:r>
        <w:rPr>
          <w:rFonts w:ascii="宋体" w:hAnsi="宋体" w:eastAsia="宋体" w:hint="eastAsia"/>
        </w:rPr>
        <w:t>等在缺失肝</w:t>
      </w:r>
      <w:r>
        <w:t>X</w:t>
      </w:r>
      <w:r>
        <w:rPr>
          <w:rFonts w:ascii="宋体" w:hAnsi="宋体" w:eastAsia="宋体" w:hint="eastAsia"/>
        </w:rPr>
        <w:t>受体</w:t>
      </w:r>
      <w:r>
        <w:rPr>
          <w:rFonts w:ascii="宋体" w:hAnsi="宋体" w:eastAsia="宋体" w:hint="eastAsia"/>
        </w:rPr>
        <w:t>（</w:t>
      </w:r>
      <w:r>
        <w:t>liver X </w:t>
      </w:r>
      <w:r>
        <w:rPr>
          <w:spacing w:val="-5"/>
        </w:rPr>
        <w:t>receptor</w:t>
      </w:r>
      <w:r>
        <w:rPr>
          <w:rFonts w:ascii="宋体" w:hAnsi="宋体" w:eastAsia="宋体" w:hint="eastAsia"/>
          <w:spacing w:val="-5"/>
        </w:rPr>
        <w:t xml:space="preserve">, </w:t>
      </w:r>
      <w:r>
        <w:rPr>
          <w:spacing w:val="-5"/>
        </w:rPr>
        <w:t>LXR</w:t>
      </w:r>
      <w:r>
        <w:rPr>
          <w:rFonts w:ascii="宋体" w:hAnsi="宋体" w:eastAsia="宋体" w:hint="eastAsia"/>
        </w:rPr>
        <w:t>）</w:t>
      </w:r>
      <w:r>
        <w:rPr>
          <w:rFonts w:ascii="宋体" w:hAnsi="宋体" w:eastAsia="宋体" w:hint="eastAsia"/>
        </w:rPr>
        <w:t>的</w:t>
      </w:r>
      <w:r>
        <w:t>APP</w:t>
      </w:r>
      <w:r>
        <w:t>/</w:t>
      </w:r>
      <w:r>
        <w:t xml:space="preserve">PS1</w:t>
      </w:r>
      <w:r>
        <w:rPr>
          <w:rFonts w:ascii="宋体" w:hAnsi="宋体" w:eastAsia="宋体" w:hint="eastAsia"/>
        </w:rPr>
        <w:t>小鼠检测大脑组织的</w:t>
      </w:r>
      <w:r>
        <w:t>Aβ</w:t>
      </w:r>
      <w:r>
        <w:rPr>
          <w:rFonts w:ascii="宋体" w:hAnsi="宋体" w:eastAsia="宋体" w:hint="eastAsia"/>
        </w:rPr>
        <w:t>水平，</w:t>
      </w:r>
      <w:r>
        <w:t>LXR</w:t>
      </w:r>
      <w:r>
        <w:rPr>
          <w:rFonts w:ascii="宋体" w:hAnsi="宋体" w:eastAsia="宋体" w:hint="eastAsia"/>
        </w:rPr>
        <w:t>缺失导致</w:t>
      </w:r>
      <w:r>
        <w:t>ABCA1</w:t>
      </w:r>
      <w:r>
        <w:rPr>
          <w:rFonts w:ascii="宋体" w:hAnsi="宋体" w:eastAsia="宋体" w:hint="eastAsia"/>
        </w:rPr>
        <w:t>蛋白水平的降低，并且增加脑组织</w:t>
      </w:r>
      <w:r>
        <w:t>Aβ</w:t>
      </w:r>
      <w:r>
        <w:rPr>
          <w:rFonts w:ascii="宋体" w:hAnsi="宋体" w:eastAsia="宋体" w:hint="eastAsia"/>
        </w:rPr>
        <w:t>水平</w:t>
      </w:r>
      <w:hyperlink w:history="true" w:anchor="_bookmark52">
        <w:r>
          <w:rPr>
            <w:vertAlign w:val="superscript"/>
            /&gt;
          </w:rPr>
          <w:t>[</w:t>
        </w:r>
        <w:r>
          <w:rPr>
            <w:vertAlign w:val="superscript"/>
            <w:position w:val="11"/>
          </w:rPr>
          <w:t xml:space="preserve">57</w:t>
        </w:r>
        <w:r>
          <w:rPr>
            <w:vertAlign w:val="superscript"/>
            /&gt;
          </w:rPr>
          <w:t>]</w:t>
        </w:r>
      </w:hyperlink>
      <w:r>
        <w:rPr>
          <w:rFonts w:ascii="宋体" w:hAnsi="宋体" w:eastAsia="宋体" w:hint="eastAsia"/>
        </w:rPr>
        <w:t>。另有研究表明，</w:t>
      </w:r>
      <w:r>
        <w:t>ABCA1</w:t>
      </w:r>
      <w:r>
        <w:rPr>
          <w:rFonts w:ascii="宋体" w:hAnsi="宋体" w:eastAsia="宋体" w:hint="eastAsia"/>
        </w:rPr>
        <w:t>缺失小鼠出现</w:t>
      </w:r>
      <w:r>
        <w:t>apoE</w:t>
      </w:r>
      <w:r>
        <w:rPr>
          <w:rFonts w:ascii="宋体" w:hAnsi="宋体" w:eastAsia="宋体" w:hint="eastAsia"/>
        </w:rPr>
        <w:t>荷脂减少，并增加</w:t>
      </w:r>
      <w:r>
        <w:t>Aβ</w:t>
      </w:r>
      <w:r>
        <w:rPr>
          <w:rFonts w:ascii="宋体" w:hAnsi="宋体" w:eastAsia="宋体" w:hint="eastAsia"/>
        </w:rPr>
        <w:t>沉</w:t>
      </w:r>
      <w:r>
        <w:rPr>
          <w:rFonts w:ascii="宋体" w:hAnsi="宋体" w:eastAsia="宋体" w:hint="eastAsia"/>
        </w:rPr>
        <w:t>积</w:t>
      </w:r>
      <w:hyperlink w:history="true" w:anchor="_bookmark54">
        <w:r>
          <w:rPr>
            <w:vertAlign w:val="subscript"/>
            /&gt;
          </w:rPr>
          <w:t>[</w:t>
        </w:r>
        <w:r>
          <w:rPr>
            <w:vertAlign w:val="superscript"/>
          </w:rPr>
          <w:t xml:space="preserve">59</w:t>
        </w:r>
        <w:r>
          <w:rPr>
            <w:vertAlign w:val="subscript"/>
            /&gt;
          </w:rPr>
          <w:t>]</w:t>
        </w:r>
      </w:hyperlink>
      <w:r>
        <w:rPr>
          <w:rFonts w:ascii="宋体" w:hAnsi="宋体" w:eastAsia="宋体" w:hint="eastAsia"/>
        </w:rPr>
        <w:t>。</w:t>
      </w:r>
    </w:p>
    <w:p w:rsidR="0018722C">
      <w:pPr>
        <w:topLinePunct/>
      </w:pPr>
      <w:r>
        <w:rPr>
          <w:rFonts w:ascii="宋体" w:hAnsi="宋体" w:eastAsia="宋体" w:hint="eastAsia"/>
        </w:rPr>
        <w:t>而</w:t>
      </w:r>
      <w:r>
        <w:t>ABCA1</w:t>
      </w:r>
      <w:r>
        <w:rPr>
          <w:rFonts w:ascii="宋体" w:hAnsi="宋体" w:eastAsia="宋体" w:hint="eastAsia"/>
        </w:rPr>
        <w:t>蛋白过表达会增加脑内</w:t>
      </w:r>
      <w:r>
        <w:t>apoE</w:t>
      </w:r>
      <w:r>
        <w:rPr>
          <w:rFonts w:ascii="宋体" w:hAnsi="宋体" w:eastAsia="宋体" w:hint="eastAsia"/>
        </w:rPr>
        <w:t>荷脂及减少</w:t>
      </w:r>
      <w:r>
        <w:t>Aβ</w:t>
      </w:r>
      <w:r>
        <w:rPr>
          <w:rFonts w:ascii="宋体" w:hAnsi="宋体" w:eastAsia="宋体" w:hint="eastAsia"/>
        </w:rPr>
        <w:t>水平，进而影响</w:t>
      </w:r>
      <w:r>
        <w:t>AD</w:t>
      </w:r>
      <w:r>
        <w:rPr>
          <w:rFonts w:ascii="宋体" w:hAnsi="宋体" w:eastAsia="宋体" w:hint="eastAsia"/>
          <w:rFonts w:ascii="宋体" w:hAnsi="宋体" w:eastAsia="宋体" w:hint="eastAsia"/>
          <w:position w:val="1"/>
        </w:rPr>
        <w:t xml:space="preserve">. </w:t>
      </w:r>
      <w:r>
        <w:t>Vanmierlo</w:t>
      </w:r>
      <w:r>
        <w:rPr>
          <w:rFonts w:ascii="宋体" w:hAnsi="宋体" w:eastAsia="宋体" w:hint="eastAsia"/>
        </w:rPr>
        <w:t>等证实</w:t>
      </w:r>
      <w:r>
        <w:t>LXR</w:t>
      </w:r>
      <w:r>
        <w:rPr>
          <w:rFonts w:ascii="宋体" w:hAnsi="宋体" w:eastAsia="宋体" w:hint="eastAsia"/>
        </w:rPr>
        <w:t>激动剂改善</w:t>
      </w:r>
      <w:r>
        <w:t>APP</w:t>
      </w:r>
      <w:r>
        <w:t>/</w:t>
      </w:r>
      <w:r>
        <w:t xml:space="preserve">PS1</w:t>
      </w:r>
      <w:r>
        <w:rPr>
          <w:rFonts w:ascii="宋体" w:hAnsi="宋体" w:eastAsia="宋体" w:hint="eastAsia"/>
        </w:rPr>
        <w:t>老年小鼠记忆功能</w:t>
      </w:r>
      <w:hyperlink w:history="true" w:anchor="_bookmark55">
        <w:r>
          <w:rPr>
            <w:vertAlign w:val="superscript"/>
            /&gt;
          </w:rPr>
          <w:t>[</w:t>
        </w:r>
        <w:r>
          <w:rPr>
            <w:vertAlign w:val="superscript"/>
            <w:position w:val="11"/>
          </w:rPr>
          <w:t xml:space="preserve">60</w:t>
        </w:r>
        <w:r>
          <w:rPr>
            <w:vertAlign w:val="superscript"/>
            /&gt;
          </w:rPr>
          <w:t>]</w:t>
        </w:r>
      </w:hyperlink>
      <w:r>
        <w:rPr>
          <w:rFonts w:ascii="宋体" w:hAnsi="宋体" w:eastAsia="宋体" w:hint="eastAsia"/>
        </w:rPr>
        <w:t>。为了进一步理解</w:t>
      </w:r>
      <w:r>
        <w:t>ABCA1</w:t>
      </w:r>
      <w:r>
        <w:rPr>
          <w:rFonts w:ascii="宋体" w:hAnsi="宋体" w:eastAsia="宋体" w:hint="eastAsia"/>
        </w:rPr>
        <w:t>在</w:t>
      </w:r>
      <w:r>
        <w:t>AD</w:t>
      </w:r>
      <w:r>
        <w:rPr>
          <w:rFonts w:ascii="宋体" w:hAnsi="宋体" w:eastAsia="宋体" w:hint="eastAsia"/>
        </w:rPr>
        <w:t>中的作用，</w:t>
      </w:r>
      <w:r>
        <w:t>Wahrleetal</w:t>
      </w:r>
      <w:r>
        <w:rPr>
          <w:rFonts w:ascii="宋体" w:hAnsi="宋体" w:eastAsia="宋体" w:hint="eastAsia"/>
        </w:rPr>
        <w:t>等建立了</w:t>
      </w:r>
      <w:r>
        <w:t>ABCA1</w:t>
      </w:r>
      <w:r>
        <w:rPr>
          <w:rFonts w:ascii="宋体" w:hAnsi="宋体" w:eastAsia="宋体" w:hint="eastAsia"/>
        </w:rPr>
        <w:t>过表达的</w:t>
      </w:r>
      <w:r>
        <w:t>PDAPP</w:t>
      </w:r>
      <w:r>
        <w:rPr>
          <w:rFonts w:ascii="宋体" w:hAnsi="宋体" w:eastAsia="宋体" w:hint="eastAsia"/>
        </w:rPr>
        <w:t>小鼠模型，</w:t>
      </w:r>
      <w:r>
        <w:rPr>
          <w:rFonts w:ascii="宋体" w:hAnsi="宋体" w:eastAsia="宋体" w:hint="eastAsia"/>
        </w:rPr>
        <w:t>小鼠</w:t>
      </w:r>
      <w:r>
        <w:t>12</w:t>
      </w:r>
      <w:r>
        <w:rPr>
          <w:rFonts w:ascii="宋体" w:hAnsi="宋体" w:eastAsia="宋体" w:hint="eastAsia"/>
        </w:rPr>
        <w:t>月龄时，</w:t>
      </w:r>
      <w:r>
        <w:t>ABCA1</w:t>
      </w:r>
      <w:r>
        <w:rPr>
          <w:rFonts w:ascii="宋体" w:hAnsi="宋体" w:eastAsia="宋体" w:hint="eastAsia"/>
        </w:rPr>
        <w:t>蛋白表达增加</w:t>
      </w:r>
      <w:r>
        <w:t>6</w:t>
      </w:r>
      <w:r>
        <w:rPr>
          <w:rFonts w:ascii="宋体" w:hAnsi="宋体" w:eastAsia="宋体" w:hint="eastAsia"/>
        </w:rPr>
        <w:t>倍，</w:t>
      </w:r>
      <w:r>
        <w:t>apoE</w:t>
      </w:r>
      <w:r>
        <w:rPr>
          <w:rFonts w:ascii="宋体" w:hAnsi="宋体" w:eastAsia="宋体" w:hint="eastAsia"/>
        </w:rPr>
        <w:t>脂化增加，并且</w:t>
      </w:r>
      <w:r>
        <w:t>Aβ</w:t>
      </w:r>
      <w:r>
        <w:rPr>
          <w:rFonts w:ascii="宋体" w:hAnsi="宋体" w:eastAsia="宋体" w:hint="eastAsia"/>
        </w:rPr>
        <w:t>沉积显著减</w:t>
      </w:r>
      <w:r>
        <w:rPr>
          <w:rFonts w:ascii="宋体" w:hAnsi="宋体" w:eastAsia="宋体" w:hint="eastAsia"/>
        </w:rPr>
        <w:t>少</w:t>
      </w:r>
      <w:hyperlink w:history="true" w:anchor="_bookmark56">
        <w:r>
          <w:rPr>
            <w:vertAlign w:val="subscript"/>
            /&gt;
          </w:rPr>
          <w:t>[</w:t>
        </w:r>
        <w:r>
          <w:rPr>
            <w:vertAlign w:val="superscript"/>
          </w:rPr>
          <w:t>61</w:t>
        </w:r>
      </w:hyperlink>
      <w:hyperlink w:history="true" w:anchor="_bookmark56">
        <w:r>
          <w:rPr>
            <w:vertAlign w:val="subscript"/>
            /&gt;
          </w:rPr>
          <w:t>]</w:t>
        </w:r>
      </w:hyperlink>
      <w:r>
        <w:rPr>
          <w:rFonts w:ascii="宋体" w:hAnsi="宋体" w:eastAsia="宋体" w:hint="eastAsia"/>
        </w:rPr>
        <w:t>。</w:t>
      </w:r>
    </w:p>
    <w:p w:rsidR="0018722C">
      <w:pPr>
        <w:topLinePunct/>
      </w:pPr>
      <w:r>
        <w:rPr>
          <w:rFonts w:ascii="宋体" w:hAnsi="宋体" w:eastAsia="宋体" w:hint="eastAsia"/>
        </w:rPr>
        <w:t>我们使用</w:t>
      </w:r>
      <w:r>
        <w:t>ABCA1 SiRNA</w:t>
      </w:r>
      <w:r>
        <w:rPr>
          <w:rFonts w:ascii="宋体" w:hAnsi="宋体" w:eastAsia="宋体" w:hint="eastAsia"/>
        </w:rPr>
        <w:t>沉默</w:t>
      </w:r>
      <w:r>
        <w:t>APP</w:t>
      </w:r>
      <w:r>
        <w:t>/</w:t>
      </w:r>
      <w:r>
        <w:t xml:space="preserve">PS1</w:t>
      </w:r>
      <w:r>
        <w:rPr>
          <w:rFonts w:ascii="宋体" w:hAnsi="宋体" w:eastAsia="宋体" w:hint="eastAsia"/>
        </w:rPr>
        <w:t>小鼠脑组织</w:t>
      </w:r>
      <w:r>
        <w:t>ABCA1</w:t>
      </w:r>
      <w:r>
        <w:rPr>
          <w:rFonts w:ascii="宋体" w:hAnsi="宋体" w:eastAsia="宋体" w:hint="eastAsia"/>
        </w:rPr>
        <w:t>表达后，检测</w:t>
      </w:r>
      <w:r>
        <w:t>apelin-13</w:t>
      </w:r>
      <w:r>
        <w:rPr>
          <w:rFonts w:ascii="宋体" w:hAnsi="宋体" w:eastAsia="宋体" w:hint="eastAsia"/>
        </w:rPr>
        <w:t>对</w:t>
      </w:r>
      <w:r>
        <w:t>APP</w:t>
      </w:r>
      <w:r>
        <w:t>/</w:t>
      </w:r>
      <w:r>
        <w:t xml:space="preserve">PS1</w:t>
      </w:r>
      <w:r>
        <w:rPr>
          <w:rFonts w:ascii="宋体" w:hAnsi="宋体" w:eastAsia="宋体" w:hint="eastAsia"/>
        </w:rPr>
        <w:t>小鼠认知记忆能力及</w:t>
      </w:r>
      <w:r>
        <w:t>Aβ</w:t>
      </w:r>
      <w:r>
        <w:rPr>
          <w:rFonts w:ascii="宋体" w:hAnsi="宋体" w:eastAsia="宋体" w:hint="eastAsia"/>
        </w:rPr>
        <w:t>代谢的影响。结果显示当脑组织</w:t>
      </w:r>
      <w:r>
        <w:t>ABCA1</w:t>
      </w:r>
      <w:r>
        <w:rPr>
          <w:rFonts w:ascii="宋体" w:hAnsi="宋体" w:eastAsia="宋体" w:hint="eastAsia"/>
        </w:rPr>
        <w:t>表达被沉默后，</w:t>
      </w:r>
      <w:r>
        <w:t>Apelin-13</w:t>
      </w:r>
      <w:r>
        <w:rPr>
          <w:rFonts w:ascii="宋体" w:hAnsi="宋体" w:eastAsia="宋体" w:hint="eastAsia"/>
        </w:rPr>
        <w:t>对</w:t>
      </w:r>
      <w:r>
        <w:t>APP</w:t>
      </w:r>
      <w:r>
        <w:t>/</w:t>
      </w:r>
      <w:r>
        <w:t xml:space="preserve">PS1</w:t>
      </w:r>
      <w:r>
        <w:rPr>
          <w:rFonts w:ascii="宋体" w:hAnsi="宋体" w:eastAsia="宋体" w:hint="eastAsia"/>
        </w:rPr>
        <w:t>小鼠认知记忆功能及脑组织</w:t>
      </w:r>
      <w:r>
        <w:t>Aβ</w:t>
      </w:r>
      <w:r>
        <w:rPr>
          <w:rFonts w:ascii="宋体" w:hAnsi="宋体" w:eastAsia="宋体" w:hint="eastAsia"/>
        </w:rPr>
        <w:t>沉积</w:t>
      </w:r>
      <w:r>
        <w:rPr>
          <w:rFonts w:ascii="宋体" w:hAnsi="宋体" w:eastAsia="宋体" w:hint="eastAsia"/>
        </w:rPr>
        <w:t>的改善作用减弱。进一步研究发现，当脑组织</w:t>
      </w:r>
      <w:r>
        <w:t>ABCA1</w:t>
      </w:r>
      <w:r>
        <w:rPr>
          <w:rFonts w:ascii="宋体" w:hAnsi="宋体" w:eastAsia="宋体" w:hint="eastAsia"/>
        </w:rPr>
        <w:t>表达被抑制后，</w:t>
      </w:r>
      <w:r>
        <w:t>Apelin-13</w:t>
      </w:r>
      <w:r>
        <w:rPr>
          <w:rFonts w:ascii="宋体" w:hAnsi="宋体" w:eastAsia="宋体" w:hint="eastAsia"/>
        </w:rPr>
        <w:t>对</w:t>
      </w:r>
      <w:r>
        <w:t>BACE1</w:t>
      </w:r>
      <w:r>
        <w:rPr>
          <w:rFonts w:ascii="宋体" w:hAnsi="宋体" w:eastAsia="宋体" w:hint="eastAsia"/>
        </w:rPr>
        <w:t>活性的抑制作用、对</w:t>
      </w:r>
      <w:r>
        <w:t>NEP</w:t>
      </w:r>
      <w:r>
        <w:rPr>
          <w:rFonts w:ascii="宋体" w:hAnsi="宋体" w:eastAsia="宋体" w:hint="eastAsia"/>
        </w:rPr>
        <w:t>活性的促进作用及对</w:t>
      </w:r>
      <w:r>
        <w:t>Aβ</w:t>
      </w:r>
      <w:r>
        <w:rPr>
          <w:rFonts w:ascii="宋体" w:hAnsi="宋体" w:eastAsia="宋体" w:hint="eastAsia"/>
        </w:rPr>
        <w:t>清除出脑的功能都减弱。这与第一部分细胞实验结果相一致。</w:t>
      </w:r>
    </w:p>
    <w:p w:rsidR="0018722C">
      <w:pPr>
        <w:topLinePunct/>
      </w:pPr>
      <w:r>
        <w:rPr>
          <w:rFonts w:ascii="宋体" w:hAnsi="宋体" w:eastAsia="宋体" w:hint="eastAsia"/>
        </w:rPr>
        <w:t>结合第一、二部分实验及前人研究结果，总的说来，</w:t>
      </w:r>
      <w:r>
        <w:t>Apelin-13</w:t>
      </w:r>
      <w:r>
        <w:rPr>
          <w:rFonts w:ascii="宋体" w:hAnsi="宋体" w:eastAsia="宋体" w:hint="eastAsia"/>
        </w:rPr>
        <w:t>结合</w:t>
      </w:r>
      <w:r>
        <w:t>APJ</w:t>
      </w:r>
      <w:r>
        <w:rPr>
          <w:rFonts w:ascii="宋体" w:hAnsi="宋体" w:eastAsia="宋体" w:hint="eastAsia"/>
        </w:rPr>
        <w:t>受体，</w:t>
      </w:r>
      <w:r w:rsidR="001852F3">
        <w:rPr>
          <w:rFonts w:ascii="宋体" w:hAnsi="宋体" w:eastAsia="宋体" w:hint="eastAsia"/>
        </w:rPr>
        <w:t xml:space="preserve">增加</w:t>
      </w:r>
      <w:r>
        <w:t>PKC</w:t>
      </w:r>
      <w:r>
        <w:t>α</w:t>
      </w:r>
      <w:r>
        <w:rPr>
          <w:rFonts w:ascii="宋体" w:hAnsi="宋体" w:eastAsia="宋体" w:hint="eastAsia"/>
        </w:rPr>
        <w:t>表达，降低</w:t>
      </w:r>
      <w:r>
        <w:t>calpain</w:t>
      </w:r>
      <w:r>
        <w:rPr>
          <w:rFonts w:ascii="宋体" w:hAnsi="宋体" w:eastAsia="宋体" w:hint="eastAsia"/>
        </w:rPr>
        <w:t>蛋白活性，减少</w:t>
      </w:r>
      <w:r>
        <w:t>ABCA1</w:t>
      </w:r>
      <w:r>
        <w:rPr>
          <w:rFonts w:ascii="宋体" w:hAnsi="宋体" w:eastAsia="宋体" w:hint="eastAsia"/>
        </w:rPr>
        <w:t>蛋白降解从而增加其水平</w:t>
      </w:r>
      <w:r>
        <w:rPr>
          <w:rFonts w:ascii="宋体" w:hAnsi="宋体" w:eastAsia="宋体" w:hint="eastAsia"/>
        </w:rPr>
        <w:t>，</w:t>
      </w:r>
    </w:p>
    <w:p w:rsidR="0018722C">
      <w:pPr>
        <w:topLinePunct/>
      </w:pPr>
      <w:r>
        <w:t>ABCA1</w:t>
      </w:r>
      <w:r>
        <w:rPr>
          <w:rFonts w:ascii="宋体" w:hAnsi="宋体" w:eastAsia="宋体" w:hint="eastAsia"/>
        </w:rPr>
        <w:t>蛋白水平增加导致细胞内胆固醇流出增加，</w:t>
      </w:r>
      <w:r>
        <w:t>apoE</w:t>
      </w:r>
      <w:r>
        <w:rPr>
          <w:rFonts w:ascii="宋体" w:hAnsi="宋体" w:eastAsia="宋体" w:hint="eastAsia"/>
        </w:rPr>
        <w:t>荷脂增加，脂化的</w:t>
      </w:r>
      <w:r>
        <w:t>apoE</w:t>
      </w:r>
      <w:r>
        <w:rPr>
          <w:rFonts w:ascii="宋体" w:hAnsi="宋体" w:eastAsia="宋体" w:hint="eastAsia"/>
        </w:rPr>
        <w:t>抑</w:t>
      </w:r>
      <w:r>
        <w:rPr>
          <w:rFonts w:ascii="宋体" w:hAnsi="宋体" w:eastAsia="宋体" w:hint="eastAsia"/>
        </w:rPr>
        <w:t>制</w:t>
      </w:r>
      <w:r>
        <w:t>BACE1</w:t>
      </w:r>
      <w:r>
        <w:rPr>
          <w:rFonts w:ascii="宋体" w:hAnsi="宋体" w:eastAsia="宋体" w:hint="eastAsia"/>
        </w:rPr>
        <w:t>活性减少</w:t>
      </w:r>
      <w:r>
        <w:t>Aβ</w:t>
      </w:r>
      <w:r>
        <w:rPr>
          <w:rFonts w:ascii="宋体" w:hAnsi="宋体" w:eastAsia="宋体" w:hint="eastAsia"/>
        </w:rPr>
        <w:t>生成，增强</w:t>
      </w:r>
      <w:r>
        <w:t>NEP</w:t>
      </w:r>
      <w:r>
        <w:rPr>
          <w:rFonts w:ascii="宋体" w:hAnsi="宋体" w:eastAsia="宋体" w:hint="eastAsia"/>
        </w:rPr>
        <w:t>活性增加</w:t>
      </w:r>
      <w:r>
        <w:t>Aβ</w:t>
      </w:r>
      <w:r>
        <w:rPr>
          <w:rFonts w:ascii="宋体" w:hAnsi="宋体" w:eastAsia="宋体" w:hint="eastAsia"/>
        </w:rPr>
        <w:t>降解，并且加强</w:t>
      </w:r>
      <w:r>
        <w:t>Aβ</w:t>
      </w:r>
      <w:r>
        <w:rPr>
          <w:rFonts w:ascii="宋体" w:hAnsi="宋体" w:eastAsia="宋体" w:hint="eastAsia"/>
        </w:rPr>
        <w:t>从脑组织</w:t>
      </w:r>
      <w:r>
        <w:rPr>
          <w:rFonts w:ascii="宋体" w:hAnsi="宋体" w:eastAsia="宋体" w:hint="eastAsia"/>
        </w:rPr>
        <w:t>清除入血，从而减低脑组织</w:t>
      </w:r>
      <w:r>
        <w:t>Aβ</w:t>
      </w:r>
      <w:r>
        <w:rPr>
          <w:rFonts w:ascii="宋体" w:hAnsi="宋体" w:eastAsia="宋体" w:hint="eastAsia"/>
        </w:rPr>
        <w:t>水平，改善</w:t>
      </w:r>
      <w:r>
        <w:t>AD</w:t>
      </w:r>
      <w:r>
        <w:rPr>
          <w:rFonts w:ascii="宋体" w:hAnsi="宋体" w:eastAsia="宋体" w:hint="eastAsia"/>
        </w:rPr>
        <w:t>模型鼠的认知与记忆功能。</w:t>
      </w:r>
    </w:p>
    <w:p w:rsidR="0018722C">
      <w:pPr>
        <w:pStyle w:val="affff5"/>
        <w:keepNext/>
        <w:topLinePunct/>
      </w:pPr>
      <w:r>
        <w:rPr>
          <w:rFonts w:ascii="宋体"/>
          <w:sz w:val="20"/>
        </w:rPr>
        <w:drawing>
          <wp:inline distT="0" distB="0" distL="0" distR="0">
            <wp:extent cx="5144700" cy="3048667"/>
            <wp:effectExtent l="0" t="0" r="0" b="0"/>
            <wp:docPr id="155" name="image78.jpeg" descr=""/>
            <wp:cNvGraphicFramePr>
              <a:graphicFrameLocks noChangeAspect="1"/>
            </wp:cNvGraphicFramePr>
            <a:graphic>
              <a:graphicData uri="http://schemas.openxmlformats.org/drawingml/2006/picture">
                <pic:pic>
                  <pic:nvPicPr>
                    <pic:cNvPr id="156" name="image78.jpeg"/>
                    <pic:cNvPicPr/>
                  </pic:nvPicPr>
                  <pic:blipFill>
                    <a:blip r:embed="rId84" cstate="print"/>
                    <a:stretch>
                      <a:fillRect/>
                    </a:stretch>
                  </pic:blipFill>
                  <pic:spPr>
                    <a:xfrm>
                      <a:off x="0" y="0"/>
                      <a:ext cx="5481121" cy="3248025"/>
                    </a:xfrm>
                    <a:prstGeom prst="rect">
                      <a:avLst/>
                    </a:prstGeom>
                  </pic:spPr>
                </pic:pic>
              </a:graphicData>
            </a:graphic>
          </wp:inline>
        </w:drawing>
      </w:r>
      <w:r/>
    </w:p>
    <w:p w:rsidR="0018722C">
      <w:pPr>
        <w:pStyle w:val="a9"/>
        <w:topLinePunct/>
      </w:pPr>
      <w:r>
        <w:rPr>
          <w:rFonts w:ascii="宋体" w:hAnsi="宋体" w:eastAsia="宋体" w:hint="eastAsia"/>
        </w:rPr>
        <w:t>图</w:t>
      </w:r>
      <w:r>
        <w:t>3-17</w:t>
      </w:r>
      <w:r>
        <w:t xml:space="preserve">  </w:t>
      </w:r>
      <w:r w:rsidRPr="00DB64CE">
        <w:t>Apelin-13</w:t>
      </w:r>
      <w:r>
        <w:rPr>
          <w:rFonts w:ascii="宋体" w:hAnsi="宋体" w:eastAsia="宋体" w:hint="eastAsia"/>
        </w:rPr>
        <w:t>通过</w:t>
      </w:r>
      <w:r>
        <w:t>ABCA1</w:t>
      </w:r>
      <w:r>
        <w:rPr>
          <w:rFonts w:ascii="宋体" w:hAnsi="宋体" w:eastAsia="宋体" w:hint="eastAsia"/>
        </w:rPr>
        <w:t>蛋白改善</w:t>
      </w:r>
      <w:r>
        <w:t>APP</w:t>
      </w:r>
      <w:r>
        <w:t>/</w:t>
      </w:r>
      <w:r>
        <w:t xml:space="preserve">PS1</w:t>
      </w:r>
      <w:r>
        <w:rPr>
          <w:rFonts w:ascii="宋体" w:hAnsi="宋体" w:eastAsia="宋体" w:hint="eastAsia"/>
        </w:rPr>
        <w:t>小鼠脑组织</w:t>
      </w:r>
      <w:r>
        <w:t>Aβ</w:t>
      </w:r>
      <w:r>
        <w:rPr>
          <w:rFonts w:ascii="宋体" w:hAnsi="宋体" w:eastAsia="宋体" w:hint="eastAsia"/>
        </w:rPr>
        <w:t>沉积及认知记忆功能机制图</w:t>
      </w:r>
    </w:p>
    <w:p w:rsidR="0018722C">
      <w:pPr>
        <w:pStyle w:val="a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APJ</w:t>
      </w:r>
      <w:r>
        <w:rPr>
          <w:rFonts w:ascii="宋体" w:hAnsi="宋体" w:eastAsia="宋体" w:hint="eastAsia" w:cstheme="minorBidi"/>
        </w:rPr>
        <w:t>：血管紧张素受体</w:t>
      </w:r>
      <w:r>
        <w:rPr>
          <w:rFonts w:cstheme="minorBidi" w:hAnsiTheme="minorHAnsi" w:eastAsiaTheme="minorHAnsi" w:asciiTheme="minorHAnsi"/>
        </w:rPr>
        <w:t>AT1</w:t>
      </w:r>
      <w:r>
        <w:rPr>
          <w:rFonts w:ascii="宋体" w:hAnsi="宋体" w:eastAsia="宋体" w:hint="eastAsia" w:cstheme="minorBidi"/>
        </w:rPr>
        <w:t>相关的受体蛋白；</w:t>
      </w:r>
      <w:r>
        <w:rPr>
          <w:rFonts w:cstheme="minorBidi" w:hAnsiTheme="minorHAnsi" w:eastAsiaTheme="minorHAnsi" w:asciiTheme="minorHAnsi"/>
        </w:rPr>
        <w:t>PKCα</w:t>
      </w:r>
      <w:r>
        <w:rPr>
          <w:rFonts w:ascii="宋体" w:hAnsi="宋体" w:eastAsia="宋体" w:hint="eastAsia" w:cstheme="minorBidi"/>
        </w:rPr>
        <w:t>：蛋白激酶</w:t>
      </w:r>
      <w:r>
        <w:rPr>
          <w:rFonts w:cstheme="minorBidi" w:hAnsiTheme="minorHAnsi" w:eastAsiaTheme="minorHAnsi" w:asciiTheme="minorHAnsi"/>
        </w:rPr>
        <w:t>Cα</w:t>
      </w:r>
      <w:r>
        <w:rPr>
          <w:rFonts w:ascii="宋体" w:hAnsi="宋体" w:eastAsia="宋体" w:hint="eastAsia" w:cstheme="minorBidi"/>
        </w:rPr>
        <w:t>；</w:t>
      </w:r>
      <w:r>
        <w:rPr>
          <w:rFonts w:cstheme="minorBidi" w:hAnsiTheme="minorHAnsi" w:eastAsiaTheme="minorHAnsi" w:asciiTheme="minorHAnsi"/>
        </w:rPr>
        <w:t>calpain</w:t>
      </w:r>
      <w:r>
        <w:rPr>
          <w:rFonts w:ascii="宋体" w:hAnsi="宋体" w:eastAsia="宋体" w:hint="eastAsia" w:cstheme="minorBidi"/>
        </w:rPr>
        <w:t>：钙蛋白酶；</w:t>
      </w:r>
    </w:p>
    <w:p w:rsidR="0018722C">
      <w:pPr>
        <w:topLinePunct/>
      </w:pPr>
      <w:r>
        <w:rPr>
          <w:rFonts w:cstheme="minorBidi" w:hAnsiTheme="minorHAnsi" w:eastAsiaTheme="minorHAnsi" w:asciiTheme="minorHAnsi"/>
        </w:rPr>
        <w:t>ABCA1</w:t>
      </w:r>
      <w:r>
        <w:rPr>
          <w:rFonts w:ascii="宋体" w:eastAsia="宋体" w:hint="eastAsia" w:cstheme="minorBidi" w:hAnsiTheme="minorHAnsi"/>
        </w:rPr>
        <w:t>：三磷酸腺苷结合盒转运体</w:t>
      </w:r>
      <w:r>
        <w:rPr>
          <w:rFonts w:cstheme="minorBidi" w:hAnsiTheme="minorHAnsi" w:eastAsiaTheme="minorHAnsi" w:asciiTheme="minorHAnsi"/>
        </w:rPr>
        <w:t>A1</w:t>
      </w:r>
      <w:r>
        <w:rPr>
          <w:rFonts w:ascii="宋体" w:eastAsia="宋体" w:hint="eastAsia" w:cstheme="minorBidi" w:hAnsiTheme="minorHAnsi"/>
        </w:rPr>
        <w:t>；</w:t>
      </w:r>
      <w:r>
        <w:rPr>
          <w:rFonts w:cstheme="minorBidi" w:hAnsiTheme="minorHAnsi" w:eastAsiaTheme="minorHAnsi" w:asciiTheme="minorHAnsi"/>
        </w:rPr>
        <w:t>apoE</w:t>
      </w:r>
      <w:r>
        <w:rPr>
          <w:rFonts w:ascii="宋体" w:eastAsia="宋体" w:hint="eastAsia" w:cstheme="minorBidi" w:hAnsiTheme="minorHAnsi"/>
        </w:rPr>
        <w:t>：载脂蛋白</w:t>
      </w:r>
      <w:r>
        <w:rPr>
          <w:rFonts w:cstheme="minorBidi" w:hAnsiTheme="minorHAnsi" w:eastAsiaTheme="minorHAnsi" w:asciiTheme="minorHAnsi"/>
        </w:rPr>
        <w:t>E</w:t>
      </w:r>
      <w:r>
        <w:rPr>
          <w:rFonts w:ascii="宋体" w:eastAsia="宋体" w:hint="eastAsia" w:cstheme="minorBidi" w:hAnsiTheme="minorHAnsi"/>
        </w:rPr>
        <w:t>；</w:t>
      </w:r>
      <w:r>
        <w:rPr>
          <w:rFonts w:cstheme="minorBidi" w:hAnsiTheme="minorHAnsi" w:eastAsiaTheme="minorHAnsi" w:asciiTheme="minorHAnsi"/>
        </w:rPr>
        <w:t>APP</w:t>
      </w:r>
      <w:r>
        <w:rPr>
          <w:rFonts w:ascii="宋体" w:eastAsia="宋体" w:hint="eastAsia" w:cstheme="minorBidi" w:hAnsiTheme="minorHAnsi"/>
        </w:rPr>
        <w:t>：淀粉样前体蛋白；</w:t>
      </w:r>
      <w:r>
        <w:rPr>
          <w:rFonts w:cstheme="minorBidi" w:hAnsiTheme="minorHAnsi" w:eastAsiaTheme="minorHAnsi" w:asciiTheme="minorHAnsi"/>
        </w:rPr>
        <w:t>BACE1</w:t>
      </w:r>
      <w:r>
        <w:rPr>
          <w:rFonts w:ascii="宋体" w:eastAsia="宋体" w:hint="eastAsia" w:cstheme="minorBidi" w:hAnsiTheme="minorHAnsi"/>
        </w:rPr>
        <w:t>：</w:t>
      </w:r>
    </w:p>
    <w:p w:rsidR="0018722C">
      <w:pPr>
        <w:topLinePunct/>
      </w:pPr>
      <w:r>
        <w:rPr>
          <w:rFonts w:cstheme="minorBidi" w:hAnsiTheme="minorHAnsi" w:eastAsiaTheme="minorHAnsi" w:asciiTheme="minorHAnsi"/>
        </w:rPr>
        <w:t>β</w:t>
      </w:r>
      <w:r>
        <w:rPr>
          <w:rFonts w:ascii="宋体" w:hAnsi="宋体" w:eastAsia="宋体" w:hint="eastAsia" w:cstheme="minorBidi"/>
        </w:rPr>
        <w:t>位淀粉样前体蛋白裂解酶</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γ-secretase</w:t>
      </w:r>
      <w:r>
        <w:rPr>
          <w:rFonts w:ascii="宋体" w:hAnsi="宋体" w:eastAsia="宋体" w:hint="eastAsia" w:cstheme="minorBidi"/>
        </w:rPr>
        <w:t>：</w:t>
      </w:r>
      <w:r>
        <w:rPr>
          <w:rFonts w:cstheme="minorBidi" w:hAnsiTheme="minorHAnsi" w:eastAsiaTheme="minorHAnsi" w:asciiTheme="minorHAnsi"/>
        </w:rPr>
        <w:t>γ-</w:t>
      </w:r>
      <w:r>
        <w:rPr>
          <w:rFonts w:ascii="宋体" w:hAnsi="宋体" w:eastAsia="宋体" w:hint="eastAsia" w:cstheme="minorBidi"/>
        </w:rPr>
        <w:t>分泌酶；</w:t>
      </w:r>
      <w:r>
        <w:rPr>
          <w:rFonts w:cstheme="minorBidi" w:hAnsiTheme="minorHAnsi" w:eastAsiaTheme="minorHAnsi" w:asciiTheme="minorHAnsi"/>
        </w:rPr>
        <w:t>Aβ</w:t>
      </w:r>
      <w:r>
        <w:rPr>
          <w:rFonts w:ascii="宋体" w:hAnsi="宋体" w:eastAsia="宋体" w:hint="eastAsia" w:cstheme="minorBidi"/>
        </w:rPr>
        <w:t>：淀粉样蛋白；</w:t>
      </w:r>
      <w:r>
        <w:rPr>
          <w:rFonts w:cstheme="minorBidi" w:hAnsiTheme="minorHAnsi" w:eastAsiaTheme="minorHAnsi" w:asciiTheme="minorHAnsi"/>
        </w:rPr>
        <w:t>NEP</w:t>
      </w:r>
      <w:r>
        <w:rPr>
          <w:rFonts w:ascii="宋体" w:hAnsi="宋体" w:eastAsia="宋体" w:hint="eastAsia" w:cstheme="minorBidi"/>
        </w:rPr>
        <w:t>：脑啡肽酶；</w:t>
      </w:r>
      <w:r>
        <w:rPr>
          <w:rFonts w:cstheme="minorBidi" w:hAnsiTheme="minorHAnsi" w:eastAsiaTheme="minorHAnsi" w:asciiTheme="minorHAnsi"/>
        </w:rPr>
        <w:t>AD</w:t>
      </w:r>
      <w:r>
        <w:rPr>
          <w:rFonts w:ascii="宋体" w:hAnsi="宋体" w:eastAsia="宋体" w:hint="eastAsia" w:cstheme="minorBidi"/>
        </w:rPr>
        <w:t>：</w:t>
      </w:r>
      <w:r>
        <w:rPr>
          <w:rFonts w:ascii="宋体" w:hAnsi="宋体" w:eastAsia="宋体" w:hint="eastAsia" w:cstheme="minorBidi"/>
        </w:rPr>
        <w:t>阿尔茨海默病</w:t>
      </w:r>
    </w:p>
    <w:p w:rsidR="0018722C">
      <w:pPr>
        <w:pStyle w:val="Heading2"/>
        <w:topLinePunct/>
        <w:ind w:left="171" w:hangingChars="171" w:hanging="171"/>
      </w:pPr>
      <w:bookmarkStart w:name="小结 " w:id="39"/>
      <w:bookmarkEnd w:id="39"/>
      <w:r/>
      <w:r>
        <w:t>小</w:t>
      </w:r>
      <w:r w:rsidRPr="00000000">
        <w:t>结</w:t>
      </w:r>
    </w:p>
    <w:p w:rsidR="0018722C">
      <w:pPr>
        <w:pStyle w:val="cw22"/>
        <w:topLinePunct/>
      </w:pPr>
      <w:r>
        <w:rPr>
          <w:rFonts w:ascii="宋体" w:eastAsia="宋体" w:hint="eastAsia"/>
        </w:rPr>
        <w:t>1</w:t>
      </w:r>
      <w:r>
        <w:rPr>
          <w:rFonts w:ascii="宋体" w:eastAsia="宋体" w:hint="eastAsia"/>
          <w:rFonts w:ascii="宋体" w:eastAsia="宋体" w:hint="eastAsia"/>
          <w:sz w:val="24"/>
        </w:rPr>
        <w:t>）</w:t>
      </w:r>
      <w:r>
        <w:t>Apelin-13</w:t>
      </w:r>
      <w:r/>
      <w:r>
        <w:rPr>
          <w:rFonts w:ascii="宋体" w:eastAsia="宋体" w:hint="eastAsia"/>
        </w:rPr>
        <w:t>通过增加</w:t>
      </w:r>
      <w:r>
        <w:t>ABCA1</w:t>
      </w:r>
      <w:r/>
      <w:r>
        <w:rPr>
          <w:rFonts w:ascii="宋体" w:eastAsia="宋体" w:hint="eastAsia"/>
        </w:rPr>
        <w:t>蛋白水平改善</w:t>
      </w:r>
      <w:r>
        <w:t>APP</w:t>
      </w:r>
      <w:r>
        <w:t>/</w:t>
      </w:r>
      <w:r>
        <w:t>PS1</w:t>
      </w:r>
      <w:r/>
      <w:r>
        <w:rPr>
          <w:rFonts w:ascii="宋体" w:eastAsia="宋体" w:hint="eastAsia"/>
        </w:rPr>
        <w:t>小鼠的认知与记忆功能；</w:t>
      </w:r>
    </w:p>
    <w:p w:rsidR="0018722C">
      <w:pPr>
        <w:pStyle w:val="cw22"/>
        <w:topLinePunct/>
      </w:pPr>
      <w:r>
        <w:rPr>
          <w:rFonts w:ascii="宋体" w:eastAsia="宋体" w:hint="eastAsia"/>
        </w:rPr>
        <w:t>2</w:t>
      </w:r>
      <w:r>
        <w:rPr>
          <w:rFonts w:ascii="宋体" w:eastAsia="宋体" w:hint="eastAsia"/>
          <w:rFonts w:ascii="宋体" w:eastAsia="宋体" w:hint="eastAsia"/>
          <w:sz w:val="24"/>
        </w:rPr>
        <w:t>）</w:t>
      </w:r>
      <w:r>
        <w:t>Apelin-13</w:t>
      </w:r>
      <w:r/>
      <w:r>
        <w:rPr>
          <w:rFonts w:ascii="宋体" w:eastAsia="宋体" w:hint="eastAsia"/>
        </w:rPr>
        <w:t>通过增加</w:t>
      </w:r>
      <w:r>
        <w:t>ABCA1</w:t>
      </w:r>
      <w:r/>
      <w:r>
        <w:rPr>
          <w:rFonts w:ascii="宋体" w:eastAsia="宋体" w:hint="eastAsia"/>
        </w:rPr>
        <w:t>蛋白水平减少</w:t>
      </w:r>
      <w:r>
        <w:t>APP</w:t>
      </w:r>
      <w:r>
        <w:t>/</w:t>
      </w:r>
      <w:r>
        <w:t>PS1</w:t>
      </w:r>
      <w:r/>
      <w:r>
        <w:rPr>
          <w:rFonts w:ascii="宋体" w:eastAsia="宋体" w:hint="eastAsia"/>
        </w:rPr>
        <w:t>小鼠海马和前额叶组织</w:t>
      </w:r>
    </w:p>
    <w:p w:rsidR="0018722C">
      <w:pPr>
        <w:topLinePunct/>
      </w:pPr>
      <w:r>
        <w:t>Aβ</w:t>
      </w:r>
      <w:r>
        <w:rPr>
          <w:rFonts w:ascii="宋体" w:hAnsi="宋体" w:eastAsia="宋体" w:hint="eastAsia"/>
        </w:rPr>
        <w:t>生成，增加</w:t>
      </w:r>
      <w:r>
        <w:t>Aβ</w:t>
      </w:r>
      <w:r>
        <w:rPr>
          <w:rFonts w:ascii="宋体" w:hAnsi="宋体" w:eastAsia="宋体" w:hint="eastAsia"/>
        </w:rPr>
        <w:t>降解及清除。</w:t>
      </w:r>
    </w:p>
    <w:p w:rsidR="0018722C">
      <w:pPr>
        <w:pStyle w:val="affd"/>
        <w:topLinePunct/>
      </w:pPr>
      <w:bookmarkStart w:id="721690" w:name="_Toc686721690"/>
      <w:bookmarkStart w:name="_TOC_250005" w:id="40"/>
      <w:bookmarkStart w:name="结论 " w:id="41"/>
      <w:r/>
      <w:bookmarkEnd w:id="40"/>
      <w:r>
        <w:t>结</w:t>
      </w:r>
      <w:r w:rsidRPr="00000000">
        <w:t>论</w:t>
      </w:r>
      <w:bookmarkEnd w:id="721690"/>
    </w:p>
    <w:p w:rsidR="0018722C">
      <w:pPr>
        <w:pStyle w:val="cw22"/>
        <w:topLinePunct/>
      </w:pPr>
      <w:r>
        <w:rPr>
          <w:rFonts w:ascii="宋体" w:hAnsi="宋体" w:eastAsia="宋体" w:hint="eastAsia"/>
        </w:rPr>
        <w:t>1. </w:t>
      </w:r>
      <w:r>
        <w:t>Apelin-13</w:t>
      </w:r>
      <w:r/>
      <w:r>
        <w:rPr>
          <w:rFonts w:ascii="宋体" w:hAnsi="宋体" w:eastAsia="宋体" w:hint="eastAsia"/>
        </w:rPr>
        <w:t>通过增加</w:t>
      </w:r>
      <w:r>
        <w:t>PC-12</w:t>
      </w:r>
      <w:r/>
      <w:r>
        <w:rPr>
          <w:rFonts w:ascii="宋体" w:hAnsi="宋体" w:eastAsia="宋体" w:hint="eastAsia"/>
        </w:rPr>
        <w:t>细胞</w:t>
      </w:r>
      <w:r>
        <w:t>ABCA1</w:t>
      </w:r>
      <w:r/>
      <w:r>
        <w:rPr>
          <w:rFonts w:ascii="宋体" w:hAnsi="宋体" w:eastAsia="宋体" w:hint="eastAsia"/>
        </w:rPr>
        <w:t>蛋白，减少</w:t>
      </w:r>
      <w:r>
        <w:t>Aβ</w:t>
      </w:r>
      <w:r/>
      <w:r>
        <w:rPr>
          <w:rFonts w:ascii="宋体" w:hAnsi="宋体" w:eastAsia="宋体" w:hint="eastAsia"/>
        </w:rPr>
        <w:t>生成并增加</w:t>
      </w:r>
      <w:r>
        <w:t>Aβ</w:t>
      </w:r>
      <w:r/>
      <w:r>
        <w:rPr>
          <w:rFonts w:ascii="宋体" w:hAnsi="宋体" w:eastAsia="宋体" w:hint="eastAsia"/>
        </w:rPr>
        <w:t>降解，从</w:t>
      </w:r>
      <w:r>
        <w:rPr>
          <w:rFonts w:ascii="宋体" w:hAnsi="宋体" w:eastAsia="宋体" w:hint="eastAsia"/>
        </w:rPr>
        <w:t>而减少</w:t>
      </w:r>
      <w:r>
        <w:t>Aβ</w:t>
      </w:r>
      <w:r/>
      <w:r>
        <w:rPr>
          <w:rFonts w:ascii="宋体" w:hAnsi="宋体" w:eastAsia="宋体" w:hint="eastAsia"/>
        </w:rPr>
        <w:t>水平；</w:t>
      </w:r>
    </w:p>
    <w:p w:rsidR="0018722C">
      <w:pPr>
        <w:pStyle w:val="cw22"/>
        <w:topLinePunct/>
      </w:pPr>
      <w:r>
        <w:rPr>
          <w:rFonts w:ascii="宋体" w:hAnsi="宋体" w:eastAsia="宋体" w:hint="eastAsia"/>
        </w:rPr>
        <w:t>2. </w:t>
      </w:r>
      <w:r>
        <w:t>Apelin-13</w:t>
      </w:r>
      <w:r/>
      <w:r>
        <w:rPr>
          <w:rFonts w:ascii="宋体" w:hAnsi="宋体" w:eastAsia="宋体" w:hint="eastAsia"/>
        </w:rPr>
        <w:t>通过</w:t>
      </w:r>
      <w:r>
        <w:t>PKCα</w:t>
      </w:r>
      <w:r/>
      <w:r>
        <w:rPr>
          <w:rFonts w:ascii="宋体" w:hAnsi="宋体" w:eastAsia="宋体" w:hint="eastAsia"/>
        </w:rPr>
        <w:t>途径增加</w:t>
      </w:r>
      <w:r>
        <w:t>PC-12</w:t>
      </w:r>
      <w:r/>
      <w:r>
        <w:rPr>
          <w:rFonts w:ascii="宋体" w:hAnsi="宋体" w:eastAsia="宋体" w:hint="eastAsia"/>
        </w:rPr>
        <w:t>细胞</w:t>
      </w:r>
      <w:r>
        <w:t>ABCA1</w:t>
      </w:r>
      <w:r/>
      <w:r>
        <w:rPr>
          <w:rFonts w:ascii="宋体" w:hAnsi="宋体" w:eastAsia="宋体" w:hint="eastAsia"/>
        </w:rPr>
        <w:t>蛋白水平；</w:t>
      </w:r>
    </w:p>
    <w:p w:rsidR="0018722C">
      <w:pPr>
        <w:pStyle w:val="cw22"/>
        <w:topLinePunct/>
      </w:pPr>
      <w:r>
        <w:rPr>
          <w:rFonts w:ascii="宋体" w:hAnsi="宋体" w:eastAsia="宋体" w:hint="eastAsia"/>
        </w:rPr>
        <w:t>3. </w:t>
      </w:r>
      <w:r>
        <w:t>Apelin-13</w:t>
      </w:r>
      <w:r/>
      <w:r>
        <w:rPr>
          <w:rFonts w:ascii="宋体" w:hAnsi="宋体" w:eastAsia="宋体" w:hint="eastAsia"/>
        </w:rPr>
        <w:t>通过增加</w:t>
      </w:r>
      <w:r>
        <w:t>ABCA1</w:t>
      </w:r>
      <w:r/>
      <w:r>
        <w:rPr>
          <w:rFonts w:ascii="宋体" w:hAnsi="宋体" w:eastAsia="宋体" w:hint="eastAsia"/>
        </w:rPr>
        <w:t>蛋白水平减少</w:t>
      </w:r>
      <w:r>
        <w:t>APP</w:t>
      </w:r>
      <w:r>
        <w:t>/</w:t>
      </w:r>
      <w:r>
        <w:t>PS1</w:t>
      </w:r>
      <w:r/>
      <w:r>
        <w:rPr>
          <w:rFonts w:ascii="宋体" w:hAnsi="宋体" w:eastAsia="宋体" w:hint="eastAsia"/>
        </w:rPr>
        <w:t>小鼠海马和前额叶组织</w:t>
      </w:r>
      <w:r>
        <w:t>Aβ</w:t>
      </w:r>
      <w:r>
        <w:rPr>
          <w:rFonts w:ascii="宋体" w:hAnsi="宋体" w:eastAsia="宋体" w:hint="eastAsia"/>
        </w:rPr>
        <w:t>生成，增加</w:t>
      </w:r>
      <w:r>
        <w:t>Aβ</w:t>
      </w:r>
      <w:r>
        <w:rPr>
          <w:rFonts w:ascii="宋体" w:hAnsi="宋体" w:eastAsia="宋体" w:hint="eastAsia"/>
        </w:rPr>
        <w:t>降解及清除，从而减少</w:t>
      </w:r>
      <w:r>
        <w:t>Aβ</w:t>
      </w:r>
      <w:r>
        <w:rPr>
          <w:rFonts w:ascii="宋体" w:hAnsi="宋体" w:eastAsia="宋体" w:hint="eastAsia"/>
        </w:rPr>
        <w:t>沉积，改善</w:t>
      </w:r>
      <w:r>
        <w:t>APP</w:t>
      </w:r>
      <w:r>
        <w:t>/</w:t>
      </w:r>
      <w:r>
        <w:t xml:space="preserve">PS1</w:t>
      </w:r>
      <w:r>
        <w:rPr>
          <w:rFonts w:ascii="宋体" w:hAnsi="宋体" w:eastAsia="宋体" w:hint="eastAsia"/>
        </w:rPr>
        <w:t>小鼠的认知与记忆功能。</w:t>
      </w:r>
    </w:p>
    <w:p w:rsidR="0018722C">
      <w:pPr>
        <w:pStyle w:val="afff1"/>
        <w:topLinePunct/>
      </w:pPr>
      <w:bookmarkStart w:id="721691" w:name="_Toc686721691"/>
      <w:bookmarkStart w:name="_TOC_250004" w:id="42"/>
      <w:bookmarkStart w:name="参考文献 " w:id="43"/>
      <w:bookmarkEnd w:id="42"/>
      <w:r>
        <w:t>参 考 文 献</w:t>
      </w:r>
      <w:bookmarkEnd w:id="721691"/>
    </w:p>
    <w:p w:rsidR="0018722C">
      <w:pPr>
        <w:pStyle w:val="ab"/>
        <w:topLinePunct/>
        <w:ind w:left="200" w:hangingChars="200" w:hanging="200"/>
      </w:pPr>
      <w:bookmarkStart w:id="721790" w:name="_cwCmt98"/>
      <w:bookmarkStart w:id="721775" w:name="_cwCmt83"/>
      <w:bookmarkStart w:id="721773" w:name="_cwCmt81"/>
      <w:bookmarkStart w:id="721748" w:name="_cwCmt56"/>
      <w:bookmarkStart w:id="721743" w:name="_cwCmt51"/>
      <w:bookmarkStart w:id="721741" w:name="_cwCmt49"/>
      <w:bookmarkStart w:id="721735" w:name="_cwCmt43"/>
      <w:bookmarkStart w:id="721731" w:name="_cwCmt39"/>
      <w:bookmarkStart w:id="721718" w:name="_cwCmt26"/>
      <w:bookmarkStart w:id="721712" w:name="_cwCmt20"/>
      <w:bookmarkStart w:id="721703" w:name="_cwCmt11"/>
      <w:bookmarkStart w:name="_bookmark0" w:id="44"/>
      <w:bookmarkEnd w:id="44"/>
      <w:r>
        <w:t>[</w:t>
      </w:r>
      <w:r>
        <w:t xml:space="preserve">1</w:t>
      </w:r>
      <w:r>
        <w:t>]</w:t>
      </w:r>
      <w:r>
        <w:t xml:space="preserve">. </w:t>
      </w:r>
      <w:bookmarkStart w:name="_bookmark0" w:id="45"/>
      <w:bookmarkEnd w:id="45"/>
      <w:r>
        <w:t xml:space="preserve">Z</w:t>
      </w:r>
      <w:r>
        <w:t xml:space="preserve">hang ZX, Zahner GE, Roman GC, et al. Dementia subtypes in China: prevalence in Beijing, Xian, Shanghai, and Chengdu. Arch Neurol, 2005, 62 </w:t>
      </w:r>
      <w:r>
        <w:t xml:space="preserve">(</w:t>
      </w:r>
      <w:r>
        <w:t xml:space="preserve">3</w:t>
      </w:r>
      <w:r>
        <w:t xml:space="preserve">)</w:t>
      </w:r>
      <w:r>
        <w:t xml:space="preserve">:</w:t>
      </w:r>
      <w:r>
        <w:t xml:space="preserve"> </w:t>
      </w:r>
      <w:r>
        <w:t xml:space="preserve">447-453.</w:t>
      </w:r>
      <w:bookmarkEnd w:id="721703"/>
      <w:bookmarkEnd w:id="721712"/>
      <w:bookmarkEnd w:id="721718"/>
      <w:bookmarkEnd w:id="721731"/>
      <w:bookmarkEnd w:id="721735"/>
      <w:bookmarkEnd w:id="721741"/>
      <w:bookmarkEnd w:id="721743"/>
      <w:bookmarkEnd w:id="721748"/>
      <w:bookmarkEnd w:id="721773"/>
      <w:bookmarkEnd w:id="721775"/>
      <w:bookmarkEnd w:id="721790"/>
    </w:p>
    <w:p w:rsidR="0018722C">
      <w:pPr>
        <w:pStyle w:val="ab"/>
        <w:topLinePunct/>
        <w:ind w:left="200" w:hangingChars="200" w:hanging="200"/>
      </w:pPr>
      <w:bookmarkStart w:id="721744" w:name="_cwCmt52"/>
      <w:bookmarkStart w:id="721737" w:name="_cwCmt45"/>
      <w:bookmarkStart w:id="721704" w:name="_cwCmt12"/>
      <w:bookmarkStart w:name="_bookmark1" w:id="46"/>
      <w:bookmarkEnd w:id="46"/>
      <w:r>
        <w:t>[</w:t>
      </w:r>
      <w:r>
        <w:t xml:space="preserve">2</w:t>
      </w:r>
      <w:r>
        <w:t>]</w:t>
      </w:r>
      <w:r>
        <w:t xml:space="preserve">. </w:t>
      </w:r>
      <w:bookmarkStart w:name="_bookmark1" w:id="47"/>
      <w:bookmarkEnd w:id="47"/>
      <w:r>
        <w:t xml:space="preserve">H</w:t>
      </w:r>
      <w:r>
        <w:t xml:space="preserve">ardy J, Selkoe DJ. The amyloid hypothesis of Alzheimer's disease: progress and problems on the road to therapeutics. Science, 2002, 297 </w:t>
      </w:r>
      <w:r>
        <w:t xml:space="preserve">(</w:t>
      </w:r>
      <w:r>
        <w:t xml:space="preserve">5580</w:t>
      </w:r>
      <w:r>
        <w:t xml:space="preserve">)</w:t>
      </w:r>
      <w:r>
        <w:t xml:space="preserve">:</w:t>
      </w:r>
      <w:r>
        <w:t xml:space="preserve"> </w:t>
      </w:r>
      <w:r>
        <w:t xml:space="preserve">353-356.</w:t>
      </w:r>
      <w:bookmarkEnd w:id="721704"/>
      <w:bookmarkEnd w:id="721737"/>
      <w:bookmarkEnd w:id="721744"/>
    </w:p>
    <w:p w:rsidR="0018722C">
      <w:pPr>
        <w:pStyle w:val="ab"/>
        <w:topLinePunct/>
        <w:ind w:left="200" w:hangingChars="200" w:hanging="200"/>
      </w:pPr>
      <w:bookmarkStart w:id="721787" w:name="_cwCmt95"/>
      <w:bookmarkStart w:id="721779" w:name="_cwCmt87"/>
      <w:bookmarkStart w:id="721778" w:name="_cwCmt86"/>
      <w:bookmarkStart w:id="721746" w:name="_cwCmt54"/>
      <w:bookmarkStart w:id="721742" w:name="_cwCmt50"/>
      <w:bookmarkStart w:id="721715" w:name="_cwCmt23"/>
      <w:bookmarkStart w:id="721714" w:name="_cwCmt22"/>
      <w:bookmarkStart w:id="721701" w:name="_cwCmt9"/>
      <w:bookmarkStart w:id="721700" w:name="_cwCmt8"/>
      <w:bookmarkStart w:name="_bookmark2" w:id="48"/>
      <w:bookmarkEnd w:id="48"/>
      <w:r>
        <w:t>[</w:t>
      </w:r>
      <w:r>
        <w:t xml:space="preserve">3</w:t>
      </w:r>
      <w:r>
        <w:t>]</w:t>
      </w:r>
      <w:r>
        <w:t xml:space="preserve">. </w:t>
      </w:r>
      <w:bookmarkStart w:name="_bookmark2" w:id="49"/>
      <w:bookmarkEnd w:id="49"/>
      <w:r>
        <w:t xml:space="preserve">Muller</w:t>
      </w:r>
      <w:r>
        <w:t xml:space="preserve"> </w:t>
      </w:r>
      <w:r>
        <w:t xml:space="preserve">T, </w:t>
      </w:r>
      <w:r>
        <w:t xml:space="preserve">Meyer HE, Egensperger R, Marcus K. The amyloid precursor protein intracellular domain </w:t>
      </w:r>
      <w:r>
        <w:t xml:space="preserve">(</w:t>
      </w:r>
      <w:r>
        <w:rPr>
          <w:sz w:val="24"/>
        </w:rPr>
        <w:t xml:space="preserve">AICD</w:t>
      </w:r>
      <w:r>
        <w:t xml:space="preserve">)</w:t>
      </w:r>
      <w:r>
        <w:t xml:space="preserve"> as modulator of gene expression, apoptosis, and cytoskeletal dynamics-relevance for Alzheimer's disease. Prog Neurobiol, 2008, 85 </w:t>
      </w:r>
      <w:r>
        <w:t xml:space="preserve">(</w:t>
      </w:r>
      <w:r>
        <w:rPr>
          <w:sz w:val="24"/>
        </w:rPr>
        <w:t xml:space="preserve">4</w:t>
      </w:r>
      <w:r>
        <w:t xml:space="preserve">)</w:t>
      </w:r>
      <w:r>
        <w:t xml:space="preserve">:</w:t>
      </w:r>
      <w:r>
        <w:t xml:space="preserve"> </w:t>
      </w:r>
      <w:r>
        <w:t xml:space="preserve">393-406.</w:t>
      </w:r>
      <w:bookmarkEnd w:id="721700"/>
      <w:bookmarkEnd w:id="721701"/>
      <w:bookmarkEnd w:id="721714"/>
      <w:bookmarkEnd w:id="721715"/>
      <w:bookmarkEnd w:id="721742"/>
      <w:bookmarkEnd w:id="721746"/>
      <w:bookmarkEnd w:id="721778"/>
      <w:bookmarkEnd w:id="721779"/>
      <w:bookmarkEnd w:id="721787"/>
    </w:p>
    <w:p w:rsidR="0018722C">
      <w:pPr>
        <w:pStyle w:val="ab"/>
        <w:topLinePunct/>
        <w:ind w:left="200" w:hangingChars="200" w:hanging="200"/>
      </w:pPr>
      <w:bookmarkStart w:id="721772" w:name="_cwCmt80"/>
      <w:bookmarkStart w:id="721764" w:name="_cwCmt72"/>
      <w:bookmarkStart w:id="721732" w:name="_cwCmt40"/>
      <w:bookmarkStart w:id="721721" w:name="_cwCmt29"/>
      <w:bookmarkStart w:id="721711" w:name="_cwCmt19"/>
      <w:bookmarkStart w:name="_bookmark3" w:id="50"/>
      <w:bookmarkEnd w:id="50"/>
      <w:r>
        <w:t>[</w:t>
      </w:r>
      <w:r>
        <w:t xml:space="preserve">4</w:t>
      </w:r>
      <w:r>
        <w:t>]</w:t>
      </w:r>
      <w:r>
        <w:t xml:space="preserve">. </w:t>
      </w:r>
      <w:bookmarkStart w:name="_bookmark3" w:id="51"/>
      <w:bookmarkEnd w:id="51"/>
      <w:r>
        <w:t xml:space="preserve">Ohno</w:t>
      </w:r>
      <w:r>
        <w:t xml:space="preserve"> M, Sametsky EA, </w:t>
      </w:r>
      <w:r>
        <w:t xml:space="preserve">Younkin </w:t>
      </w:r>
      <w:r>
        <w:t xml:space="preserve">LH, et al. BACE1 deficiency rescues memory deficits and cholinergic dysfunction in a mouse model of Alzheimer's disease. Neuron, 2004, 41 </w:t>
      </w:r>
      <w:r>
        <w:t xml:space="preserve">(</w:t>
      </w:r>
      <w:r>
        <w:t xml:space="preserve">1</w:t>
      </w:r>
      <w:r>
        <w:t xml:space="preserve">)</w:t>
      </w:r>
      <w:r>
        <w:t xml:space="preserve">:</w:t>
      </w:r>
      <w:r>
        <w:t xml:space="preserve"> </w:t>
      </w:r>
      <w:r>
        <w:t xml:space="preserve">27-33.</w:t>
      </w:r>
      <w:bookmarkEnd w:id="721711"/>
      <w:bookmarkEnd w:id="721721"/>
      <w:bookmarkEnd w:id="721732"/>
      <w:bookmarkEnd w:id="721764"/>
      <w:bookmarkEnd w:id="721772"/>
    </w:p>
    <w:p w:rsidR="0018722C">
      <w:pPr>
        <w:pStyle w:val="ab"/>
        <w:topLinePunct/>
        <w:ind w:left="200" w:hangingChars="200" w:hanging="200"/>
      </w:pPr>
      <w:bookmarkStart w:name="_bookmark4" w:id="52"/>
      <w:bookmarkEnd w:id="52"/>
      <w:r>
        <w:t>[</w:t>
      </w:r>
      <w:r>
        <w:t xml:space="preserve">5</w:t>
      </w:r>
      <w:r>
        <w:t>]</w:t>
      </w:r>
      <w:r>
        <w:t xml:space="preserve">. </w:t>
      </w:r>
      <w:bookmarkStart w:name="_bookmark4" w:id="53"/>
      <w:bookmarkEnd w:id="53"/>
      <w:r>
        <w:t xml:space="preserve">W</w:t>
      </w:r>
      <w:r>
        <w:t xml:space="preserve">ang </w:t>
      </w:r>
      <w:r>
        <w:t xml:space="preserve">WX, Rajeev </w:t>
      </w:r>
      <w:r>
        <w:t xml:space="preserve">BW, </w:t>
      </w:r>
      <w:r>
        <w:t xml:space="preserve">Stromberg AJ, et al. The expression of microRNA miR-107 decreases early in Alzheimer's disease and may accelerate disease progression through regulation of beta-site amyloid precursor protein-cleaving enzyme 1. J Neurosci, 2008, 28 </w:t>
      </w:r>
      <w:r>
        <w:t xml:space="preserve">(</w:t>
      </w:r>
      <w:r>
        <w:t xml:space="preserve">5</w:t>
      </w:r>
      <w:r>
        <w:t xml:space="preserve">)</w:t>
      </w:r>
      <w:r>
        <w:t xml:space="preserve">:</w:t>
      </w:r>
      <w:r>
        <w:t xml:space="preserve"> </w:t>
      </w:r>
      <w:r>
        <w:t xml:space="preserve">1213-1223.</w:t>
      </w:r>
    </w:p>
    <w:p w:rsidR="0018722C">
      <w:pPr>
        <w:pStyle w:val="ab"/>
        <w:topLinePunct/>
        <w:ind w:left="200" w:hangingChars="200" w:hanging="200"/>
      </w:pPr>
      <w:bookmarkStart w:name="_bookmark5" w:id="54"/>
      <w:bookmarkEnd w:id="54"/>
      <w:r>
        <w:t>[</w:t>
      </w:r>
      <w:r>
        <w:t xml:space="preserve">6</w:t>
      </w:r>
      <w:r>
        <w:t>]</w:t>
      </w:r>
      <w:r>
        <w:t xml:space="preserve">. </w:t>
      </w:r>
      <w:bookmarkStart w:name="_bookmark5" w:id="55"/>
      <w:bookmarkEnd w:id="55"/>
      <w:r>
        <w:t xml:space="preserve">Mi</w:t>
      </w:r>
      <w:r>
        <w:t xml:space="preserve">ners JS, Baig S, Palmer J, et al. A beta-degrading enzymes in Alzheimer's disease. Brain Pathol, 2008, 18 </w:t>
      </w:r>
      <w:r>
        <w:t xml:space="preserve">(</w:t>
      </w:r>
      <w:r>
        <w:t xml:space="preserve">2</w:t>
      </w:r>
      <w:r>
        <w:t xml:space="preserve">)</w:t>
      </w:r>
      <w:r>
        <w:t xml:space="preserve">:</w:t>
      </w:r>
      <w:r>
        <w:t xml:space="preserve"> </w:t>
      </w:r>
      <w:r>
        <w:t xml:space="preserve">240-252.</w:t>
      </w:r>
    </w:p>
    <w:p w:rsidR="0018722C">
      <w:pPr>
        <w:pStyle w:val="ab"/>
        <w:topLinePunct/>
        <w:ind w:left="200" w:hangingChars="200" w:hanging="200"/>
      </w:pPr>
      <w:bookmarkStart w:id="721785" w:name="_cwCmt93"/>
      <w:bookmarkStart w:id="721776" w:name="_cwCmt84"/>
      <w:bookmarkStart w:id="721762" w:name="_cwCmt70"/>
      <w:bookmarkStart w:id="721761" w:name="_cwCmt69"/>
      <w:bookmarkStart w:id="721753" w:name="_cwCmt61"/>
      <w:bookmarkStart w:id="721740" w:name="_cwCmt48"/>
      <w:bookmarkStart w:id="721727" w:name="_cwCmt35"/>
      <w:bookmarkStart w:name="_bookmark6" w:id="56"/>
      <w:bookmarkEnd w:id="56"/>
      <w:r>
        <w:t>[</w:t>
      </w:r>
      <w:r>
        <w:t xml:space="preserve">7</w:t>
      </w:r>
      <w:r>
        <w:t>]</w:t>
      </w:r>
      <w:r>
        <w:t xml:space="preserve">. </w:t>
      </w:r>
      <w:bookmarkStart w:name="_bookmark6" w:id="57"/>
      <w:bookmarkEnd w:id="57"/>
      <w:r>
        <w:t xml:space="preserve">C</w:t>
      </w:r>
      <w:r>
        <w:t xml:space="preserve">andela </w:t>
      </w:r>
      <w:r>
        <w:t xml:space="preserve">P, </w:t>
      </w:r>
      <w:r>
        <w:t xml:space="preserve">Gosselet </w:t>
      </w:r>
      <w:r>
        <w:t xml:space="preserve">F, </w:t>
      </w:r>
      <w:r>
        <w:t xml:space="preserve">Saint-Pol J, et al. Apical-to-basolateral transport of amyloid-beta peptides through blood-brain barrier cells is mediated by the receptor for advanced glycation end-products and is restricted by P-glycoprotein. J Alzheimers Dis, 2010, 22 </w:t>
      </w:r>
      <w:r>
        <w:t xml:space="preserve">(</w:t>
      </w:r>
      <w:r>
        <w:t xml:space="preserve">3</w:t>
      </w:r>
      <w:r>
        <w:t xml:space="preserve">)</w:t>
      </w:r>
      <w:r>
        <w:t xml:space="preserve">:</w:t>
      </w:r>
      <w:r>
        <w:t xml:space="preserve"> </w:t>
      </w:r>
      <w:r>
        <w:t xml:space="preserve">849-859.</w:t>
      </w:r>
      <w:bookmarkEnd w:id="721727"/>
      <w:bookmarkEnd w:id="721740"/>
      <w:bookmarkEnd w:id="721753"/>
      <w:bookmarkEnd w:id="721761"/>
      <w:bookmarkEnd w:id="721762"/>
      <w:bookmarkEnd w:id="721776"/>
      <w:bookmarkEnd w:id="721785"/>
    </w:p>
    <w:p w:rsidR="0018722C">
      <w:pPr>
        <w:pStyle w:val="ab"/>
        <w:topLinePunct/>
        <w:ind w:left="200" w:hangingChars="200" w:hanging="200"/>
      </w:pPr>
      <w:bookmarkStart w:id="721771" w:name="_cwCmt79"/>
      <w:bookmarkStart w:id="721736" w:name="_cwCmt44"/>
      <w:bookmarkStart w:id="721734" w:name="_cwCmt42"/>
      <w:bookmarkStart w:id="721729" w:name="_cwCmt37"/>
      <w:bookmarkStart w:id="721728" w:name="_cwCmt36"/>
      <w:bookmarkStart w:id="721725" w:name="_cwCmt33"/>
      <w:bookmarkStart w:id="721723" w:name="_cwCmt31"/>
      <w:bookmarkStart w:id="721722" w:name="_cwCmt30"/>
      <w:bookmarkStart w:id="721710" w:name="_cwCmt18"/>
      <w:bookmarkStart w:id="721705" w:name="_cwCmt13"/>
      <w:bookmarkStart w:id="721702" w:name="_cwCmt10"/>
      <w:bookmarkStart w:name="_bookmark7" w:id="58"/>
      <w:bookmarkEnd w:id="58"/>
      <w:r>
        <w:t>[</w:t>
      </w:r>
      <w:r>
        <w:t>8</w:t>
      </w:r>
      <w:r>
        <w:t>]</w:t>
      </w:r>
      <w:r>
        <w:t xml:space="preserve">. </w:t>
      </w:r>
      <w:bookmarkStart w:name="_bookmark7" w:id="59"/>
      <w:bookmarkEnd w:id="59"/>
      <w:r>
        <w:t>S</w:t>
      </w:r>
      <w:r>
        <w:t>aint-Pol J, Candela </w:t>
      </w:r>
      <w:r>
        <w:t>P, </w:t>
      </w:r>
      <w:r>
        <w:t>Boucau MC, et al. Oxysterols decrease apical-to-basolateral transport of Ass peptides via an ABCB1-mediated process in an in vitro Blood-brain barrier model constituted of bovine brain capillary endothelial cells. Brain Res, 2013, 1517:</w:t>
      </w:r>
      <w:r>
        <w:t> </w:t>
      </w:r>
      <w:r>
        <w:t>1-15.</w:t>
      </w:r>
      <w:bookmarkEnd w:id="721702"/>
      <w:bookmarkEnd w:id="721705"/>
      <w:bookmarkEnd w:id="721710"/>
      <w:bookmarkEnd w:id="721722"/>
      <w:bookmarkEnd w:id="721723"/>
      <w:bookmarkEnd w:id="721725"/>
      <w:bookmarkEnd w:id="721728"/>
      <w:bookmarkEnd w:id="721729"/>
      <w:bookmarkEnd w:id="721734"/>
      <w:bookmarkEnd w:id="721736"/>
      <w:bookmarkEnd w:id="721771"/>
    </w:p>
    <w:p w:rsidR="0018722C">
      <w:pPr>
        <w:pStyle w:val="ab"/>
        <w:topLinePunct/>
        <w:ind w:left="200" w:hangingChars="200" w:hanging="200"/>
      </w:pPr>
      <w:bookmarkStart w:name="_bookmark8" w:id="60"/>
      <w:bookmarkEnd w:id="60"/>
      <w:r>
        <w:t>[</w:t>
      </w:r>
      <w:r>
        <w:t>9</w:t>
      </w:r>
      <w:r>
        <w:t>]</w:t>
      </w:r>
      <w:r>
        <w:t xml:space="preserve">. </w:t>
      </w:r>
      <w:bookmarkStart w:name="_bookmark8" w:id="61"/>
      <w:bookmarkEnd w:id="61"/>
      <w:r>
        <w:t>Elali</w:t>
      </w:r>
      <w:r>
        <w:t> A, Rivest S. The role of ABCB1 and ABCA1 in beta-amyloid clearance at the neurovascular unit in Alzheimer's disease. Front Physiol, 2013, 4:</w:t>
      </w:r>
      <w:r>
        <w:t> </w:t>
      </w:r>
      <w:r>
        <w:t>45.</w:t>
      </w:r>
    </w:p>
    <w:p w:rsidR="0018722C">
      <w:pPr>
        <w:pStyle w:val="ab"/>
        <w:topLinePunct/>
        <w:ind w:left="200" w:hangingChars="200" w:hanging="200"/>
      </w:pPr>
      <w:bookmarkStart w:id="721770" w:name="_cwCmt78"/>
      <w:bookmarkStart w:id="721759" w:name="_cwCmt67"/>
      <w:bookmarkStart w:id="721749" w:name="_cwCmt57"/>
      <w:bookmarkStart w:id="721716" w:name="_cwCmt24"/>
      <w:bookmarkStart w:id="721709" w:name="_cwCmt17"/>
      <w:bookmarkStart w:id="721708" w:name="_cwCmt16"/>
      <w:bookmarkStart w:id="721707" w:name="_cwCmt15"/>
      <w:bookmarkStart w:id="721706" w:name="_cwCmt14"/>
      <w:bookmarkStart w:name="_bookmark9" w:id="62"/>
      <w:bookmarkEnd w:id="62"/>
      <w:r>
        <w:t>[</w:t>
      </w:r>
      <w:r>
        <w:t>10</w:t>
      </w:r>
      <w:r>
        <w:t>]</w:t>
      </w:r>
      <w:r>
        <w:t xml:space="preserve">. </w:t>
      </w:r>
      <w:bookmarkStart w:name="_bookmark9" w:id="63"/>
      <w:bookmarkEnd w:id="63"/>
      <w:r>
        <w:t>ElAli</w:t>
      </w:r>
      <w:r>
        <w:t> A, Hermann DM. Liver X receptor activation enhances blood-brain barrier integrity in the ischemic brain and increases the abundance of ATP-binding cassette transporters ABCB1 and ABCC1 on brain capillary cells. Brain Pathol, 2012, 22</w:t>
      </w:r>
      <w:r>
        <w:t> </w:t>
      </w:r>
      <w:r>
        <w:t>(</w:t>
      </w:r>
      <w:r>
        <w:t xml:space="preserve">2</w:t>
      </w:r>
      <w:r>
        <w:t>)</w:t>
      </w:r>
      <w:r>
        <w:t>:</w:t>
      </w:r>
      <w:bookmarkEnd w:id="721706"/>
      <w:bookmarkEnd w:id="721707"/>
      <w:bookmarkEnd w:id="721708"/>
      <w:bookmarkEnd w:id="721709"/>
      <w:bookmarkEnd w:id="721716"/>
      <w:bookmarkEnd w:id="721749"/>
      <w:bookmarkEnd w:id="721759"/>
      <w:bookmarkEnd w:id="721770"/>
    </w:p>
    <w:p w:rsidR="0018722C">
      <w:pPr>
        <w:topLinePunct/>
      </w:pPr>
      <w:r>
        <w:t>175-187.</w:t>
      </w:r>
    </w:p>
    <w:p w:rsidR="0018722C">
      <w:pPr>
        <w:pStyle w:val="ab"/>
        <w:topLinePunct/>
        <w:ind w:left="200" w:hangingChars="200" w:hanging="200"/>
      </w:pPr>
      <w:bookmarkStart w:name="_bookmark10" w:id="64"/>
      <w:bookmarkEnd w:id="64"/>
      <w:r>
        <w:t>[</w:t>
      </w:r>
      <w:r>
        <w:t xml:space="preserve">11</w:t>
      </w:r>
      <w:r>
        <w:t>]</w:t>
      </w:r>
      <w:r>
        <w:t xml:space="preserve">. </w:t>
      </w:r>
      <w:bookmarkStart w:name="_bookmark10" w:id="65"/>
      <w:bookmarkEnd w:id="65"/>
      <w:r>
        <w:t xml:space="preserve">E</w:t>
      </w:r>
      <w:r>
        <w:t xml:space="preserve">ckman EA, Eckman CB. Abeta-degrading enzymes: modulators of Alzheimer's disease pathogenesis and targets for therapeutic intervention</w:t>
      </w:r>
      <w:r>
        <w:t xml:space="preserve">[</w:t>
      </w:r>
      <w:r>
        <w:t xml:space="preserve">J</w:t>
      </w:r>
      <w:r>
        <w:t xml:space="preserve">]</w:t>
      </w:r>
      <w:r>
        <w:t xml:space="preserve">. Biochem Soc Trans, 2005, 33 </w:t>
      </w:r>
      <w:r>
        <w:t xml:space="preserve">(</w:t>
      </w:r>
      <w:r>
        <w:t xml:space="preserve">Pt 5</w:t>
      </w:r>
      <w:r>
        <w:t xml:space="preserve">)</w:t>
      </w:r>
      <w:r>
        <w:t xml:space="preserve">:</w:t>
      </w:r>
      <w:r>
        <w:t xml:space="preserve"> </w:t>
      </w:r>
      <w:r>
        <w:t xml:space="preserve">1101-1105.</w:t>
      </w:r>
    </w:p>
    <w:p w:rsidR="0018722C">
      <w:pPr>
        <w:pStyle w:val="ab"/>
        <w:topLinePunct/>
        <w:ind w:left="200" w:hangingChars="200" w:hanging="200"/>
      </w:pPr>
      <w:bookmarkStart w:name="_bookmark11" w:id="66"/>
      <w:bookmarkEnd w:id="66"/>
      <w:r>
        <w:t>[</w:t>
      </w:r>
      <w:r>
        <w:t xml:space="preserve">12</w:t>
      </w:r>
      <w:r>
        <w:t>]</w:t>
      </w:r>
      <w:r>
        <w:t xml:space="preserve">. </w:t>
      </w:r>
      <w:bookmarkStart w:name="_bookmark11" w:id="67"/>
      <w:bookmarkEnd w:id="67"/>
      <w:r>
        <w:t xml:space="preserve">C</w:t>
      </w:r>
      <w:r>
        <w:t xml:space="preserve">arson JA, Turner AJ. Beta-amyloid catabolism: roles for neprilysin </w:t>
      </w:r>
      <w:r>
        <w:t xml:space="preserve">(</w:t>
      </w:r>
      <w:r>
        <w:rPr>
          <w:sz w:val="24"/>
        </w:rPr>
        <w:t xml:space="preserve">NEP</w:t>
      </w:r>
      <w:r>
        <w:t xml:space="preserve">)</w:t>
      </w:r>
      <w:r>
        <w:t xml:space="preserve"> and</w:t>
      </w:r>
      <w:r>
        <w:t xml:space="preserve"> </w:t>
      </w:r>
      <w:r>
        <w:t xml:space="preserve">other metallopeptidases</w:t>
      </w:r>
      <w:r>
        <w:t xml:space="preserve">[</w:t>
      </w:r>
      <w:r>
        <w:t xml:space="preserve">J</w:t>
      </w:r>
      <w:r>
        <w:t xml:space="preserve">]</w:t>
      </w:r>
      <w:r>
        <w:t xml:space="preserve"> </w:t>
      </w:r>
      <w:r w:rsidR="001852F3">
        <w:t xml:space="preserve">J</w:t>
      </w:r>
      <w:r w:rsidR="001852F3">
        <w:t xml:space="preserve">Neurochem, 2002, 81</w:t>
      </w:r>
      <w:r>
        <w:t xml:space="preserve">(</w:t>
      </w:r>
      <w:r>
        <w:rPr>
          <w:sz w:val="24"/>
        </w:rPr>
        <w:t xml:space="preserve">1</w:t>
      </w:r>
      <w:r>
        <w:t xml:space="preserve">)</w:t>
      </w:r>
      <w:r>
        <w:t xml:space="preserve">,</w:t>
      </w:r>
      <w:r>
        <w:t xml:space="preserve"> </w:t>
      </w:r>
      <w:r>
        <w:t xml:space="preserve">1-8.</w:t>
      </w:r>
    </w:p>
    <w:p w:rsidR="0018722C">
      <w:pPr>
        <w:pStyle w:val="ab"/>
        <w:topLinePunct/>
        <w:ind w:left="200" w:hangingChars="200" w:hanging="200"/>
      </w:pPr>
      <w:bookmarkStart w:id="721789" w:name="_cwCmt97"/>
      <w:bookmarkStart w:id="721784" w:name="_cwCmt92"/>
      <w:bookmarkStart w:id="721768" w:name="_cwCmt76"/>
      <w:bookmarkStart w:id="721763" w:name="_cwCmt71"/>
      <w:bookmarkStart w:id="721760" w:name="_cwCmt68"/>
      <w:bookmarkStart w:id="721755" w:name="_cwCmt63"/>
      <w:bookmarkStart w:id="721733" w:name="_cwCmt41"/>
      <w:bookmarkStart w:name="_bookmark12" w:id="68"/>
      <w:bookmarkEnd w:id="68"/>
      <w:r>
        <w:t>[</w:t>
      </w:r>
      <w:r>
        <w:t xml:space="preserve">13</w:t>
      </w:r>
      <w:r>
        <w:t>]</w:t>
      </w:r>
      <w:r>
        <w:t xml:space="preserve">. </w:t>
      </w:r>
      <w:bookmarkStart w:name="_bookmark12" w:id="69"/>
      <w:bookmarkEnd w:id="69"/>
      <w:r>
        <w:t xml:space="preserve">Hirs</w:t>
      </w:r>
      <w:r>
        <w:t xml:space="preserve">ch-Reinshagen </w:t>
      </w:r>
      <w:r>
        <w:t xml:space="preserve">V, </w:t>
      </w:r>
      <w:r>
        <w:t xml:space="preserve">Burgess BL, </w:t>
      </w:r>
      <w:r>
        <w:t xml:space="preserve">Wellington </w:t>
      </w:r>
      <w:r>
        <w:t xml:space="preserve">CL. Why lipids are important for Alzheimer disease</w:t>
      </w:r>
      <w:r>
        <w:t xml:space="preserve">[</w:t>
      </w:r>
      <w:r>
        <w:t xml:space="preserve">J</w:t>
      </w:r>
      <w:r>
        <w:t xml:space="preserve">]</w:t>
      </w:r>
      <w:r>
        <w:t xml:space="preserve"> </w:t>
      </w:r>
      <w:r w:rsidR="001852F3">
        <w:t xml:space="preserve">Mol</w:t>
      </w:r>
      <w:r w:rsidR="001852F3">
        <w:t xml:space="preserve">Cell</w:t>
      </w:r>
      <w:r w:rsidR="001852F3">
        <w:t xml:space="preserve">Biochem, 2009, 326</w:t>
      </w:r>
      <w:r>
        <w:t xml:space="preserve">(</w:t>
      </w:r>
      <w:r>
        <w:t xml:space="preserve">1-2</w:t>
      </w:r>
      <w:r>
        <w:t xml:space="preserve">)</w:t>
      </w:r>
      <w:r>
        <w:t xml:space="preserve">:</w:t>
      </w:r>
      <w:r>
        <w:t xml:space="preserve"> </w:t>
      </w:r>
      <w:r>
        <w:t xml:space="preserve">121-129.</w:t>
      </w:r>
      <w:bookmarkEnd w:id="721733"/>
      <w:bookmarkEnd w:id="721755"/>
      <w:bookmarkEnd w:id="721760"/>
      <w:bookmarkEnd w:id="721763"/>
      <w:bookmarkEnd w:id="721768"/>
      <w:bookmarkEnd w:id="721784"/>
      <w:bookmarkEnd w:id="721789"/>
    </w:p>
    <w:p w:rsidR="0018722C">
      <w:pPr>
        <w:pStyle w:val="ab"/>
        <w:topLinePunct/>
        <w:ind w:left="200" w:hangingChars="200" w:hanging="200"/>
      </w:pPr>
      <w:bookmarkStart w:id="721782" w:name="_cwCmt90"/>
      <w:bookmarkStart w:id="721738" w:name="_cwCmt46"/>
      <w:bookmarkStart w:id="721730" w:name="_cwCmt38"/>
      <w:bookmarkStart w:id="721720" w:name="_cwCmt28"/>
      <w:bookmarkStart w:id="721713" w:name="_cwCmt21"/>
      <w:bookmarkStart w:name="_bookmark13" w:id="70"/>
      <w:bookmarkEnd w:id="70"/>
      <w:r>
        <w:rPr>
          <w:rFonts w:ascii="宋体" w:eastAsia="宋体" w:hint="eastAsia"/>
        </w:rPr>
        <w:t>[</w:t>
      </w:r>
      <w:r>
        <w:rPr>
          <w:rFonts w:ascii="宋体" w:eastAsia="宋体" w:hint="eastAsia"/>
        </w:rPr>
        <w:t>14</w:t>
      </w:r>
      <w:r>
        <w:rPr>
          <w:rFonts w:ascii="宋体" w:eastAsia="宋体" w:hint="eastAsia"/>
        </w:rPr>
        <w:t>]</w:t>
      </w:r>
      <w:r>
        <w:rPr>
          <w:rFonts w:ascii="宋体" w:eastAsia="宋体" w:hint="eastAsia"/>
        </w:rPr>
        <w:t xml:space="preserve">. </w:t>
      </w:r>
      <w:bookmarkStart w:name="_bookmark13" w:id="71"/>
      <w:bookmarkEnd w:id="71"/>
      <w:r>
        <w:rPr>
          <w:rFonts w:ascii="宋体" w:eastAsia="宋体" w:hint="eastAsia"/>
        </w:rPr>
        <w:t>欧阳新平</w:t>
      </w:r>
      <w:r>
        <w:t>, </w:t>
      </w:r>
      <w:r>
        <w:rPr>
          <w:rFonts w:ascii="宋体" w:eastAsia="宋体" w:hint="eastAsia"/>
        </w:rPr>
        <w:t>周寿红</w:t>
      </w:r>
      <w:r>
        <w:t>, </w:t>
      </w:r>
      <w:r>
        <w:rPr>
          <w:rFonts w:ascii="宋体" w:eastAsia="宋体" w:hint="eastAsia"/>
        </w:rPr>
        <w:t>唐朝克</w:t>
      </w:r>
      <w:r>
        <w:t>, </w:t>
      </w:r>
      <w:r>
        <w:rPr>
          <w:rFonts w:ascii="宋体" w:eastAsia="宋体" w:hint="eastAsia"/>
        </w:rPr>
        <w:t>等</w:t>
      </w:r>
      <w:r>
        <w:t>. </w:t>
      </w:r>
      <w:r>
        <w:rPr>
          <w:rFonts w:ascii="宋体" w:eastAsia="宋体" w:hint="eastAsia"/>
        </w:rPr>
        <w:t>槟榔碱对泡沫细胞胆固醇流出和</w:t>
      </w:r>
      <w:r>
        <w:t>ABCA1</w:t>
      </w:r>
      <w:r/>
      <w:r>
        <w:rPr>
          <w:rFonts w:ascii="宋体" w:eastAsia="宋体" w:hint="eastAsia"/>
        </w:rPr>
        <w:t>表达</w:t>
      </w:r>
      <w:r>
        <w:rPr>
          <w:rFonts w:ascii="宋体" w:eastAsia="宋体" w:hint="eastAsia"/>
        </w:rPr>
        <w:t xml:space="preserve">的影响</w:t>
      </w:r>
      <w:r>
        <w:t xml:space="preserve">[</w:t>
      </w:r>
      <w:r>
        <w:t xml:space="preserve">J</w:t>
      </w:r>
      <w:r>
        <w:t xml:space="preserve">]</w:t>
      </w:r>
      <w:r>
        <w:t xml:space="preserve">. </w:t>
      </w:r>
      <w:r>
        <w:rPr>
          <w:rFonts w:ascii="宋体" w:eastAsia="宋体" w:hint="eastAsia"/>
        </w:rPr>
        <w:t xml:space="preserve">中国动脉硬化杂志</w:t>
      </w:r>
      <w:r>
        <w:t xml:space="preserve">, 2012, 20 </w:t>
      </w:r>
      <w:r>
        <w:t xml:space="preserve">(</w:t>
      </w:r>
      <w:r>
        <w:t xml:space="preserve">4</w:t>
      </w:r>
      <w:r>
        <w:t xml:space="preserve">)</w:t>
      </w:r>
      <w:r>
        <w:t xml:space="preserve">: 289-294.</w:t>
      </w:r>
      <w:bookmarkEnd w:id="721713"/>
      <w:bookmarkEnd w:id="721720"/>
      <w:bookmarkEnd w:id="721730"/>
      <w:bookmarkEnd w:id="721738"/>
      <w:bookmarkEnd w:id="721782"/>
    </w:p>
    <w:p w:rsidR="0018722C">
      <w:pPr>
        <w:pStyle w:val="ab"/>
        <w:topLinePunct/>
        <w:ind w:left="200" w:hangingChars="200" w:hanging="200"/>
      </w:pPr>
      <w:bookmarkStart w:name="_bookmark14" w:id="72"/>
      <w:bookmarkEnd w:id="72"/>
      <w:r>
        <w:t>[</w:t>
      </w:r>
      <w:r>
        <w:t xml:space="preserve">15</w:t>
      </w:r>
      <w:r>
        <w:t>]</w:t>
      </w:r>
      <w:r>
        <w:t xml:space="preserve">. </w:t>
      </w:r>
      <w:bookmarkStart w:name="_bookmark14" w:id="73"/>
      <w:bookmarkEnd w:id="73"/>
      <w:r>
        <w:rPr>
          <w:rFonts w:ascii="宋体" w:eastAsia="宋体" w:hint="eastAsia"/>
        </w:rPr>
        <w:t xml:space="preserve">李国术</w:t>
      </w:r>
      <w:r>
        <w:t xml:space="preserve">, </w:t>
      </w:r>
      <w:r>
        <w:rPr>
          <w:rFonts w:ascii="宋体" w:eastAsia="宋体" w:hint="eastAsia"/>
        </w:rPr>
        <w:t xml:space="preserve">何平平</w:t>
      </w:r>
      <w:r>
        <w:t xml:space="preserve">, </w:t>
      </w:r>
      <w:r>
        <w:rPr>
          <w:rFonts w:ascii="宋体" w:eastAsia="宋体" w:hint="eastAsia"/>
        </w:rPr>
        <w:t xml:space="preserve">王波</w:t>
      </w:r>
      <w:r>
        <w:t xml:space="preserve">, </w:t>
      </w:r>
      <w:r>
        <w:rPr>
          <w:rFonts w:ascii="宋体" w:eastAsia="宋体" w:hint="eastAsia"/>
        </w:rPr>
        <w:t xml:space="preserve">等</w:t>
      </w:r>
      <w:r>
        <w:t xml:space="preserve">. </w:t>
      </w:r>
      <w:r>
        <w:rPr>
          <w:rFonts w:ascii="宋体" w:eastAsia="宋体" w:hint="eastAsia"/>
        </w:rPr>
        <w:t xml:space="preserve">硫化氢上调</w:t>
      </w:r>
      <w:r>
        <w:t xml:space="preserve">ABCA</w:t>
      </w:r>
      <w:r>
        <w:rPr>
          <w:rFonts w:ascii="宋体" w:eastAsia="宋体" w:hint="eastAsia"/>
        </w:rPr>
        <w:t xml:space="preserve">１表达促进泡沫细胞胆固醇流出的实验研究</w:t>
      </w:r>
      <w:r>
        <w:t xml:space="preserve">[</w:t>
      </w:r>
      <w:r>
        <w:t xml:space="preserve">J</w:t>
      </w:r>
      <w:r>
        <w:t xml:space="preserve">]</w:t>
      </w:r>
      <w:r>
        <w:t xml:space="preserve">. </w:t>
      </w:r>
      <w:r>
        <w:rPr>
          <w:rFonts w:ascii="宋体" w:eastAsia="宋体" w:hint="eastAsia"/>
        </w:rPr>
        <w:t xml:space="preserve">重庆医学</w:t>
      </w:r>
      <w:r>
        <w:t xml:space="preserve">, 2013, 42 </w:t>
      </w:r>
      <w:r>
        <w:t xml:space="preserve">(</w:t>
      </w:r>
      <w:r>
        <w:t xml:space="preserve">30</w:t>
      </w:r>
      <w:r>
        <w:t xml:space="preserve">)</w:t>
      </w:r>
      <w:r>
        <w:t xml:space="preserve">: 3596-3598.</w:t>
      </w:r>
    </w:p>
    <w:p w:rsidR="0018722C">
      <w:pPr>
        <w:pStyle w:val="ab"/>
        <w:topLinePunct/>
        <w:ind w:left="200" w:hangingChars="200" w:hanging="200"/>
      </w:pPr>
      <w:bookmarkStart w:name="_bookmark15" w:id="74"/>
      <w:bookmarkEnd w:id="74"/>
      <w:r>
        <w:t>[</w:t>
      </w:r>
      <w:r>
        <w:t xml:space="preserve">16</w:t>
      </w:r>
      <w:r>
        <w:t>]</w:t>
      </w:r>
      <w:r>
        <w:t xml:space="preserve">. </w:t>
      </w:r>
      <w:bookmarkStart w:name="_bookmark15" w:id="75"/>
      <w:bookmarkEnd w:id="75"/>
      <w:r>
        <w:t xml:space="preserve">J</w:t>
      </w:r>
      <w:r>
        <w:t xml:space="preserve">iang J, Mo ZC, </w:t>
      </w:r>
      <w:r>
        <w:t xml:space="preserve">Yin </w:t>
      </w:r>
      <w:r>
        <w:t xml:space="preserve">K, et al. Epigallocatechin-3-gallate prevents TNF-alpha-induced NF-kappaB activation thereby upregulating ABCA1 via the Nrf2</w:t>
      </w:r>
      <w:r>
        <w:t xml:space="preserve">/</w:t>
      </w:r>
      <w:r>
        <w:t xml:space="preserve">Keap1 pathway in macrophage foam cells</w:t>
      </w:r>
      <w:r>
        <w:t xml:space="preserve">[</w:t>
      </w:r>
      <w:r>
        <w:t xml:space="preserve">J</w:t>
      </w:r>
      <w:r>
        <w:t xml:space="preserve">]</w:t>
      </w:r>
      <w:r>
        <w:t xml:space="preserve">. Int J Mol Med, 2012, 29 </w:t>
      </w:r>
      <w:r>
        <w:t xml:space="preserve">(</w:t>
      </w:r>
      <w:r>
        <w:t xml:space="preserve">5</w:t>
      </w:r>
      <w:r>
        <w:t xml:space="preserve">)</w:t>
      </w:r>
      <w:r>
        <w:t xml:space="preserve">:</w:t>
      </w:r>
      <w:r>
        <w:t xml:space="preserve"> </w:t>
      </w:r>
      <w:r>
        <w:t xml:space="preserve">946-956.</w:t>
      </w:r>
    </w:p>
    <w:p w:rsidR="0018722C">
      <w:pPr>
        <w:pStyle w:val="ab"/>
        <w:topLinePunct/>
        <w:ind w:left="200" w:hangingChars="200" w:hanging="200"/>
      </w:pPr>
      <w:bookmarkStart w:id="721726" w:name="_cwCmt34"/>
      <w:bookmarkStart w:id="721724" w:name="_cwCmt32"/>
      <w:bookmarkStart w:id="721719" w:name="_cwCmt27"/>
      <w:bookmarkStart w:name="_bookmark16" w:id="76"/>
      <w:bookmarkEnd w:id="76"/>
      <w:r>
        <w:t>[</w:t>
      </w:r>
      <w:r>
        <w:t xml:space="preserve">17</w:t>
      </w:r>
      <w:r>
        <w:t>]</w:t>
      </w:r>
      <w:r>
        <w:t xml:space="preserve">. </w:t>
      </w:r>
      <w:bookmarkStart w:name="_bookmark16" w:id="77"/>
      <w:bookmarkEnd w:id="77"/>
      <w:r>
        <w:t xml:space="preserve">W</w:t>
      </w:r>
      <w:r>
        <w:t xml:space="preserve">u </w:t>
      </w:r>
      <w:r>
        <w:t xml:space="preserve">JF, </w:t>
      </w:r>
      <w:r>
        <w:t xml:space="preserve">Wang </w:t>
      </w:r>
      <w:r>
        <w:t xml:space="preserve">Y, </w:t>
      </w:r>
      <w:r>
        <w:t xml:space="preserve">Zhang M, et al. Growth differentiation factor-15 induces expression of </w:t>
      </w:r>
      <w:r>
        <w:t xml:space="preserve">ATP-binding </w:t>
      </w:r>
      <w:r>
        <w:t xml:space="preserve">cassette transporter A1 through PI3-K</w:t>
      </w:r>
      <w:r>
        <w:t xml:space="preserve">/</w:t>
      </w:r>
      <w:r>
        <w:t xml:space="preserve">PKCzeta</w:t>
      </w:r>
      <w:r>
        <w:t xml:space="preserve">/</w:t>
      </w:r>
      <w:r>
        <w:t xml:space="preserve">SP1 pathway in THP-1 macrophages</w:t>
      </w:r>
      <w:r>
        <w:t xml:space="preserve">[</w:t>
      </w:r>
      <w:r>
        <w:t xml:space="preserve">J</w:t>
      </w:r>
      <w:r>
        <w:t xml:space="preserve">]</w:t>
      </w:r>
      <w:r>
        <w:t xml:space="preserve">. Biochem Biophys Res Commun, 2014, 444 </w:t>
      </w:r>
      <w:r>
        <w:t xml:space="preserve">(</w:t>
      </w:r>
      <w:r>
        <w:t xml:space="preserve">3</w:t>
      </w:r>
      <w:r>
        <w:t xml:space="preserve">)</w:t>
      </w:r>
      <w:r>
        <w:t xml:space="preserve">:</w:t>
      </w:r>
      <w:r>
        <w:t xml:space="preserve"> </w:t>
      </w:r>
      <w:r>
        <w:t xml:space="preserve">325-331.</w:t>
      </w:r>
      <w:bookmarkEnd w:id="721719"/>
      <w:bookmarkEnd w:id="721724"/>
      <w:bookmarkEnd w:id="721726"/>
    </w:p>
    <w:p w:rsidR="0018722C">
      <w:pPr>
        <w:pStyle w:val="ab"/>
        <w:topLinePunct/>
        <w:ind w:left="200" w:hangingChars="200" w:hanging="200"/>
      </w:pPr>
      <w:bookmarkStart w:id="721693" w:name="_cwCmt1"/>
      <w:bookmarkStart w:name="_bookmark17" w:id="78"/>
      <w:bookmarkEnd w:id="78"/>
      <w:r>
        <w:t>[</w:t>
      </w:r>
      <w:r>
        <w:t xml:space="preserve">18</w:t>
      </w:r>
      <w:r>
        <w:t>]</w:t>
      </w:r>
      <w:r>
        <w:t xml:space="preserve">. </w:t>
      </w:r>
      <w:bookmarkStart w:name="_bookmark17" w:id="79"/>
      <w:bookmarkEnd w:id="79"/>
      <w:r>
        <w:t xml:space="preserve">T</w:t>
      </w:r>
      <w:r>
        <w:t xml:space="preserve">ang </w:t>
      </w:r>
      <w:r>
        <w:t xml:space="preserve">SL, Chen WJ, </w:t>
      </w:r>
      <w:r>
        <w:t xml:space="preserve">Yin </w:t>
      </w:r>
      <w:r>
        <w:t xml:space="preserve">K, et al. </w:t>
      </w:r>
      <w:r>
        <w:t xml:space="preserve">PAPP-A </w:t>
      </w:r>
      <w:r>
        <w:t xml:space="preserve">negatively regulates ABCA1, ABCG1 and SR-B1 expression by inhibiting LXRalpha through the IGF-I-mediated signaling </w:t>
      </w:r>
      <w:r>
        <w:t xml:space="preserve">pathway. </w:t>
      </w:r>
      <w:r>
        <w:t xml:space="preserve">Atherosclerosis</w:t>
      </w:r>
      <w:r>
        <w:t xml:space="preserve">[</w:t>
      </w:r>
      <w:r>
        <w:t xml:space="preserve">J</w:t>
      </w:r>
      <w:r>
        <w:t xml:space="preserve">]</w:t>
      </w:r>
      <w:r>
        <w:t xml:space="preserve">, 2012, 222 </w:t>
      </w:r>
      <w:r>
        <w:t xml:space="preserve">(</w:t>
      </w:r>
      <w:r>
        <w:t xml:space="preserve">2</w:t>
      </w:r>
      <w:r>
        <w:t xml:space="preserve">)</w:t>
      </w:r>
      <w:r>
        <w:t xml:space="preserve">:</w:t>
      </w:r>
      <w:r>
        <w:t xml:space="preserve"> </w:t>
      </w:r>
      <w:r>
        <w:t xml:space="preserve">344-354.</w:t>
      </w:r>
      <w:bookmarkEnd w:id="721693"/>
    </w:p>
    <w:p w:rsidR="0018722C">
      <w:pPr>
        <w:pStyle w:val="ab"/>
        <w:topLinePunct/>
        <w:ind w:left="200" w:hangingChars="200" w:hanging="200"/>
      </w:pPr>
      <w:bookmarkStart w:name="_bookmark18" w:id="80"/>
      <w:bookmarkEnd w:id="80"/>
      <w:r>
        <w:t>[</w:t>
      </w:r>
      <w:r>
        <w:t xml:space="preserve">19</w:t>
      </w:r>
      <w:r>
        <w:t>]</w:t>
      </w:r>
      <w:r>
        <w:t xml:space="preserve">. </w:t>
      </w:r>
      <w:bookmarkStart w:name="_bookmark18" w:id="81"/>
      <w:bookmarkEnd w:id="81"/>
      <w:r>
        <w:t xml:space="preserve">Y</w:t>
      </w:r>
      <w:r>
        <w:t xml:space="preserve">u </w:t>
      </w:r>
      <w:r>
        <w:t xml:space="preserve">XH, Jiang HL, Chen WJ, et al. Interleukin-18 and interleukin-12 together downregulate </w:t>
      </w:r>
      <w:r>
        <w:t xml:space="preserve">ATP-binding </w:t>
      </w:r>
      <w:r>
        <w:t xml:space="preserve">cassette transporter A1 expression through the interleukin-18R</w:t>
      </w:r>
      <w:r>
        <w:t xml:space="preserve">/</w:t>
      </w:r>
      <w:r>
        <w:t xml:space="preserve">nuclear factor-kappaB signaling pathway in THP-1 macrophage- derived foam cells</w:t>
      </w:r>
      <w:r>
        <w:t xml:space="preserve">[</w:t>
      </w:r>
      <w:r>
        <w:t xml:space="preserve">J</w:t>
      </w:r>
      <w:r>
        <w:t xml:space="preserve">]</w:t>
      </w:r>
      <w:r>
        <w:t xml:space="preserve">. Circ J, 2012, 76 </w:t>
      </w:r>
      <w:r>
        <w:t xml:space="preserve">(</w:t>
      </w:r>
      <w:r>
        <w:t xml:space="preserve">7</w:t>
      </w:r>
      <w:r>
        <w:t xml:space="preserve">)</w:t>
      </w:r>
      <w:r>
        <w:t xml:space="preserve">:</w:t>
      </w:r>
      <w:r>
        <w:t xml:space="preserve"> </w:t>
      </w:r>
      <w:r>
        <w:t xml:space="preserve">1780-1791.</w:t>
      </w:r>
    </w:p>
    <w:p w:rsidR="0018722C">
      <w:pPr>
        <w:pStyle w:val="ab"/>
        <w:topLinePunct/>
        <w:ind w:left="200" w:hangingChars="200" w:hanging="200"/>
      </w:pPr>
      <w:bookmarkStart w:name="_bookmark19" w:id="82"/>
      <w:bookmarkEnd w:id="82"/>
      <w:r>
        <w:t>[</w:t>
      </w:r>
      <w:r>
        <w:t xml:space="preserve">20</w:t>
      </w:r>
      <w:r>
        <w:t>]</w:t>
      </w:r>
      <w:r>
        <w:t xml:space="preserve">. </w:t>
      </w:r>
      <w:bookmarkStart w:name="_bookmark19" w:id="83"/>
      <w:bookmarkEnd w:id="83"/>
      <w:r>
        <w:t xml:space="preserve">Y</w:t>
      </w:r>
      <w:r>
        <w:t xml:space="preserve">in </w:t>
      </w:r>
      <w:r>
        <w:t xml:space="preserve">K, Chen WJ, Zhou </w:t>
      </w:r>
      <w:r>
        <w:t xml:space="preserve">ZG, </w:t>
      </w:r>
      <w:r>
        <w:t xml:space="preserve">et al. Apolipoprotein A-I inhibits CD40 proinflammatory signaling via </w:t>
      </w:r>
      <w:r>
        <w:t xml:space="preserve">ATP-binding </w:t>
      </w:r>
      <w:r>
        <w:t xml:space="preserve">cassette transporter A1-mediated modulation of lipid raft in macrophages</w:t>
      </w:r>
      <w:r>
        <w:t xml:space="preserve">[</w:t>
      </w:r>
      <w:r>
        <w:t xml:space="preserve">J</w:t>
      </w:r>
      <w:r>
        <w:t xml:space="preserve">]</w:t>
      </w:r>
      <w:r>
        <w:t xml:space="preserve">. J Atheroscler Thromb, 2012, 19 </w:t>
      </w:r>
      <w:r>
        <w:t xml:space="preserve">(</w:t>
      </w:r>
      <w:r>
        <w:t xml:space="preserve">9</w:t>
      </w:r>
      <w:r>
        <w:t xml:space="preserve">)</w:t>
      </w:r>
      <w:r>
        <w:t xml:space="preserve">:</w:t>
      </w:r>
      <w:r>
        <w:t xml:space="preserve"> </w:t>
      </w:r>
      <w:r>
        <w:t xml:space="preserve">823-836.</w:t>
      </w:r>
    </w:p>
    <w:p w:rsidR="0018722C">
      <w:pPr>
        <w:pStyle w:val="ab"/>
        <w:topLinePunct/>
        <w:ind w:left="200" w:hangingChars="200" w:hanging="200"/>
      </w:pPr>
      <w:bookmarkStart w:name="_bookmark20" w:id="84"/>
      <w:bookmarkEnd w:id="84"/>
      <w:r>
        <w:t>[</w:t>
      </w:r>
      <w:r>
        <w:t xml:space="preserve">21</w:t>
      </w:r>
      <w:r>
        <w:t>]</w:t>
      </w:r>
      <w:r>
        <w:t xml:space="preserve">. </w:t>
      </w:r>
      <w:bookmarkStart w:name="_bookmark20" w:id="85"/>
      <w:bookmarkEnd w:id="85"/>
      <w:r>
        <w:t xml:space="preserve">Z</w:t>
      </w:r>
      <w:r>
        <w:t xml:space="preserve">hao G J, </w:t>
      </w:r>
      <w:r>
        <w:t xml:space="preserve">Tang </w:t>
      </w:r>
      <w:r>
        <w:t xml:space="preserve">S </w:t>
      </w:r>
      <w:r>
        <w:t xml:space="preserve">L, </w:t>
      </w:r>
      <w:r>
        <w:t xml:space="preserve">Lv Y C, etal. Antagonism of betulinic acid on LPS-mediated inhibition of ABCA1 and cholesterol efflux through inhibiting nuclear factor-kappaB signaling pathway and miR-33 expression</w:t>
      </w:r>
      <w:r>
        <w:t xml:space="preserve">[</w:t>
      </w:r>
      <w:r>
        <w:t xml:space="preserve">J</w:t>
      </w:r>
      <w:r>
        <w:t xml:space="preserve">]</w:t>
      </w:r>
      <w:r>
        <w:t xml:space="preserve">. PLoS One 2013, 8 </w:t>
      </w:r>
      <w:r>
        <w:t xml:space="preserve">(</w:t>
      </w:r>
      <w:r>
        <w:t xml:space="preserve">9</w:t>
      </w:r>
      <w:r>
        <w:t xml:space="preserve">)</w:t>
      </w:r>
      <w:r>
        <w:t xml:space="preserve">,</w:t>
      </w:r>
      <w:r>
        <w:t xml:space="preserve"> </w:t>
      </w:r>
      <w:r>
        <w:t xml:space="preserve">e74782.</w:t>
      </w:r>
    </w:p>
    <w:p w:rsidR="0018722C">
      <w:pPr>
        <w:pStyle w:val="ab"/>
        <w:topLinePunct/>
        <w:ind w:left="200" w:hangingChars="200" w:hanging="200"/>
      </w:pPr>
      <w:bookmarkStart w:name="_bookmark21" w:id="86"/>
      <w:bookmarkEnd w:id="86"/>
      <w:r>
        <w:t>[</w:t>
      </w:r>
      <w:r>
        <w:t xml:space="preserve">22</w:t>
      </w:r>
      <w:r>
        <w:t>]</w:t>
      </w:r>
      <w:r>
        <w:t xml:space="preserve">. </w:t>
      </w:r>
      <w:bookmarkStart w:name="_bookmark21" w:id="87"/>
      <w:bookmarkEnd w:id="87"/>
      <w:r>
        <w:t xml:space="preserve">Hirs</w:t>
      </w:r>
      <w:r>
        <w:t xml:space="preserve">ch-Reinshagen </w:t>
      </w:r>
      <w:r>
        <w:t xml:space="preserve">V, </w:t>
      </w:r>
      <w:r>
        <w:t xml:space="preserve">Zhou S, Burgess BL, et al. Deficiency of ABCA1 impairs apolipoprotein E metabolism in brain</w:t>
      </w:r>
      <w:r>
        <w:t xml:space="preserve">[</w:t>
      </w:r>
      <w:r>
        <w:t xml:space="preserve">J</w:t>
      </w:r>
      <w:r>
        <w:t xml:space="preserve">]</w:t>
      </w:r>
      <w:r>
        <w:t xml:space="preserve">. J Biol Chem, 2004, 279 </w:t>
      </w:r>
      <w:r>
        <w:t xml:space="preserve">(</w:t>
      </w:r>
      <w:r>
        <w:t xml:space="preserve">39</w:t>
      </w:r>
      <w:r>
        <w:t xml:space="preserve">)</w:t>
      </w:r>
      <w:r>
        <w:t xml:space="preserve">:</w:t>
      </w:r>
      <w:r>
        <w:t xml:space="preserve"> </w:t>
      </w:r>
      <w:r>
        <w:t xml:space="preserve">41197-41207.</w:t>
      </w:r>
    </w:p>
    <w:p w:rsidR="0018722C">
      <w:pPr>
        <w:pStyle w:val="ab"/>
        <w:topLinePunct/>
        <w:ind w:left="200" w:hangingChars="200" w:hanging="200"/>
      </w:pPr>
      <w:bookmarkStart w:name="_bookmark22" w:id="88"/>
      <w:bookmarkEnd w:id="88"/>
      <w:r>
        <w:t>[</w:t>
      </w:r>
      <w:r>
        <w:t xml:space="preserve">23</w:t>
      </w:r>
      <w:r>
        <w:t>]</w:t>
      </w:r>
      <w:r>
        <w:t xml:space="preserve">. </w:t>
      </w:r>
      <w:bookmarkStart w:name="_bookmark22" w:id="89"/>
      <w:bookmarkEnd w:id="89"/>
      <w:r>
        <w:t xml:space="preserve">Hirs</w:t>
      </w:r>
      <w:r>
        <w:t xml:space="preserve">ch-Reinshagen </w:t>
      </w:r>
      <w:r>
        <w:t xml:space="preserve">V, </w:t>
      </w:r>
      <w:r>
        <w:t xml:space="preserve">Maia </w:t>
      </w:r>
      <w:r>
        <w:t xml:space="preserve">LF, </w:t>
      </w:r>
      <w:r>
        <w:t xml:space="preserve">Burgess BL, et al. The absence of ABCA1 decreases soluble apoE levels but does not diminish amyloid deposition in two murine models of Alzheimer disease</w:t>
      </w:r>
      <w:r>
        <w:t xml:space="preserve">[</w:t>
      </w:r>
      <w:r>
        <w:t xml:space="preserve">J</w:t>
      </w:r>
      <w:r>
        <w:t xml:space="preserve">]</w:t>
      </w:r>
      <w:r>
        <w:t xml:space="preserve">. J Biol Chem, 2005, 280 </w:t>
      </w:r>
      <w:r>
        <w:t xml:space="preserve">(</w:t>
      </w:r>
      <w:r>
        <w:t xml:space="preserve">52</w:t>
      </w:r>
      <w:r>
        <w:t xml:space="preserve">)</w:t>
      </w:r>
      <w:r>
        <w:t xml:space="preserve">:</w:t>
      </w:r>
      <w:r>
        <w:t xml:space="preserve"> </w:t>
      </w:r>
      <w:r>
        <w:t xml:space="preserve">43243-43256.</w:t>
      </w:r>
    </w:p>
    <w:p w:rsidR="0018722C">
      <w:pPr>
        <w:pStyle w:val="ab"/>
        <w:topLinePunct/>
        <w:ind w:left="200" w:hangingChars="200" w:hanging="200"/>
      </w:pPr>
      <w:bookmarkStart w:name="_bookmark23" w:id="90"/>
      <w:bookmarkEnd w:id="90"/>
      <w:r>
        <w:rPr>
          <w:rFonts w:ascii="宋体" w:eastAsia="宋体" w:hint="eastAsia"/>
        </w:rPr>
        <w:t>[</w:t>
      </w:r>
      <w:r>
        <w:rPr>
          <w:rFonts w:ascii="宋体" w:eastAsia="宋体" w:hint="eastAsia"/>
        </w:rPr>
        <w:t>24</w:t>
      </w:r>
      <w:r>
        <w:rPr>
          <w:rFonts w:ascii="宋体" w:eastAsia="宋体" w:hint="eastAsia"/>
        </w:rPr>
        <w:t>]</w:t>
      </w:r>
      <w:r>
        <w:rPr>
          <w:rFonts w:ascii="宋体" w:eastAsia="宋体" w:hint="eastAsia"/>
        </w:rPr>
        <w:t xml:space="preserve">. </w:t>
      </w:r>
      <w:bookmarkStart w:name="_bookmark23" w:id="91"/>
      <w:bookmarkEnd w:id="91"/>
      <w:r>
        <w:rPr>
          <w:rFonts w:ascii="宋体" w:eastAsia="宋体" w:hint="eastAsia"/>
        </w:rPr>
        <w:t>欧阳新平</w:t>
      </w:r>
      <w:r>
        <w:t>, </w:t>
      </w:r>
      <w:r>
        <w:rPr>
          <w:rFonts w:ascii="宋体" w:eastAsia="宋体" w:hint="eastAsia"/>
        </w:rPr>
        <w:t>何平平</w:t>
      </w:r>
      <w:r>
        <w:t>, </w:t>
      </w:r>
      <w:r>
        <w:rPr>
          <w:rFonts w:ascii="宋体" w:eastAsia="宋体" w:hint="eastAsia"/>
        </w:rPr>
        <w:t>唐艳艳</w:t>
      </w:r>
      <w:r>
        <w:t>, </w:t>
      </w:r>
      <w:r>
        <w:rPr>
          <w:rFonts w:ascii="宋体" w:eastAsia="宋体" w:hint="eastAsia"/>
        </w:rPr>
        <w:t>等</w:t>
      </w:r>
      <w:r>
        <w:t>. </w:t>
      </w:r>
      <w:r>
        <w:rPr>
          <w:rFonts w:ascii="宋体" w:eastAsia="宋体" w:hint="eastAsia"/>
        </w:rPr>
        <w:t>三磷酸腺苷结合盒转运体</w:t>
      </w:r>
      <w:r>
        <w:t>A1</w:t>
      </w:r>
      <w:r w:rsidR="001852F3">
        <w:t xml:space="preserve"> </w:t>
      </w:r>
      <w:r>
        <w:rPr>
          <w:rFonts w:ascii="宋体" w:eastAsia="宋体" w:hint="eastAsia"/>
        </w:rPr>
        <w:t>在脑疾病发生发</w:t>
      </w:r>
      <w:r>
        <w:rPr>
          <w:rFonts w:ascii="宋体" w:eastAsia="宋体" w:hint="eastAsia"/>
        </w:rPr>
        <w:t xml:space="preserve">展中的作用</w:t>
      </w:r>
      <w:r>
        <w:t xml:space="preserve">[</w:t>
      </w:r>
      <w:r>
        <w:t xml:space="preserve">J</w:t>
      </w:r>
      <w:r>
        <w:t xml:space="preserve">]</w:t>
      </w:r>
      <w:r>
        <w:t xml:space="preserve">. </w:t>
      </w:r>
      <w:r>
        <w:rPr>
          <w:rFonts w:ascii="宋体" w:eastAsia="宋体" w:hint="eastAsia"/>
        </w:rPr>
        <w:t xml:space="preserve">生物化学与生物物理进展</w:t>
      </w:r>
      <w:r>
        <w:t xml:space="preserve">, 2014, 41 </w:t>
      </w:r>
      <w:r>
        <w:t xml:space="preserve">(</w:t>
      </w:r>
      <w:r>
        <w:t xml:space="preserve">4</w:t>
      </w:r>
      <w:r>
        <w:t xml:space="preserve">)</w:t>
      </w:r>
      <w:r>
        <w:t xml:space="preserve">: 317-323.</w:t>
      </w:r>
    </w:p>
    <w:p w:rsidR="0018722C">
      <w:pPr>
        <w:pStyle w:val="ab"/>
        <w:topLinePunct/>
        <w:ind w:left="200" w:hangingChars="200" w:hanging="200"/>
      </w:pPr>
      <w:bookmarkStart w:id="721750" w:name="_cwCmt58"/>
      <w:bookmarkStart w:id="721747" w:name="_cwCmt55"/>
      <w:r>
        <w:t>[</w:t>
      </w:r>
      <w:r>
        <w:t xml:space="preserve">25</w:t>
      </w:r>
      <w:r>
        <w:t>]</w:t>
      </w:r>
      <w:r>
        <w:t xml:space="preserve">. </w:t>
      </w:r>
      <w:r>
        <w:t xml:space="preserve">Sun </w:t>
      </w:r>
      <w:r>
        <w:t xml:space="preserve">Y, </w:t>
      </w:r>
      <w:r>
        <w:t xml:space="preserve">Yao </w:t>
      </w:r>
      <w:r>
        <w:t xml:space="preserve">J, Kim </w:t>
      </w:r>
      <w:r>
        <w:t xml:space="preserve">TW, </w:t>
      </w:r>
      <w:r>
        <w:t xml:space="preserve">et al. Expression of liver X receptor target genes decreases cellular amyloid beta peptide secretion</w:t>
      </w:r>
      <w:r>
        <w:t xml:space="preserve">[</w:t>
      </w:r>
      <w:r>
        <w:t xml:space="preserve">J</w:t>
      </w:r>
      <w:r>
        <w:t xml:space="preserve">]</w:t>
      </w:r>
      <w:r>
        <w:t xml:space="preserve">. J Biol Chem, 2003, 278 </w:t>
      </w:r>
      <w:r>
        <w:t xml:space="preserve">(</w:t>
      </w:r>
      <w:r>
        <w:t xml:space="preserve">30</w:t>
      </w:r>
      <w:r>
        <w:t xml:space="preserve">)</w:t>
      </w:r>
      <w:r>
        <w:t xml:space="preserve">: 27688- 27694.</w:t>
      </w:r>
      <w:bookmarkEnd w:id="721747"/>
      <w:bookmarkEnd w:id="721750"/>
    </w:p>
    <w:p w:rsidR="0018722C">
      <w:pPr>
        <w:pStyle w:val="ab"/>
        <w:topLinePunct/>
        <w:ind w:left="200" w:hangingChars="200" w:hanging="200"/>
      </w:pPr>
      <w:bookmarkStart w:name="_bookmark24" w:id="92"/>
      <w:bookmarkEnd w:id="92"/>
      <w:r>
        <w:t>[</w:t>
      </w:r>
      <w:r>
        <w:t xml:space="preserve">26</w:t>
      </w:r>
      <w:r>
        <w:t>]</w:t>
      </w:r>
      <w:r>
        <w:t xml:space="preserve">. </w:t>
      </w:r>
      <w:bookmarkStart w:name="_bookmark24" w:id="93"/>
      <w:bookmarkEnd w:id="93"/>
      <w:r>
        <w:t xml:space="preserve">Ak</w:t>
      </w:r>
      <w:r>
        <w:t xml:space="preserve">anuma S, Ohtsuki S, Doi </w:t>
      </w:r>
      <w:r>
        <w:t xml:space="preserve">Y, </w:t>
      </w:r>
      <w:r>
        <w:t xml:space="preserve">et al. </w:t>
      </w:r>
      <w:r>
        <w:t xml:space="preserve">ATP-binding </w:t>
      </w:r>
      <w:r>
        <w:t xml:space="preserve">cassette transporter A1 </w:t>
      </w:r>
      <w:r>
        <w:t xml:space="preserve">(</w:t>
      </w:r>
      <w:r>
        <w:rPr>
          <w:sz w:val="24"/>
        </w:rPr>
        <w:t xml:space="preserve">ABCA1</w:t>
      </w:r>
      <w:r>
        <w:t xml:space="preserve">)</w:t>
      </w:r>
      <w:r>
        <w:t xml:space="preserve"> deficiency does not attenuate the brain-to-blood efflux transport of human amyloid-beta peptide </w:t>
      </w:r>
      <w:r>
        <w:t xml:space="preserve">(</w:t>
      </w:r>
      <w:r>
        <w:rPr>
          <w:sz w:val="24"/>
        </w:rPr>
        <w:t xml:space="preserve">1-40</w:t>
      </w:r>
      <w:r>
        <w:t xml:space="preserve">)</w:t>
      </w:r>
      <w:r>
        <w:t xml:space="preserve"> at the blood-brain barrier</w:t>
      </w:r>
      <w:r>
        <w:t xml:space="preserve">[</w:t>
      </w:r>
      <w:r>
        <w:t xml:space="preserve">J</w:t>
      </w:r>
      <w:r>
        <w:t xml:space="preserve">]</w:t>
      </w:r>
      <w:r>
        <w:t xml:space="preserve">. Neurochem Int, 2008, 52 </w:t>
      </w:r>
      <w:r>
        <w:t xml:space="preserve">(</w:t>
      </w:r>
      <w:r>
        <w:rPr>
          <w:sz w:val="24"/>
        </w:rPr>
        <w:t xml:space="preserve">6</w:t>
      </w:r>
      <w:r>
        <w:t xml:space="preserve">)</w:t>
      </w:r>
      <w:r>
        <w:t xml:space="preserve">:</w:t>
      </w:r>
      <w:r>
        <w:t xml:space="preserve"> </w:t>
      </w:r>
      <w:r>
        <w:t xml:space="preserve">956-961.</w:t>
      </w:r>
    </w:p>
    <w:p w:rsidR="0018722C">
      <w:pPr>
        <w:pStyle w:val="ab"/>
        <w:topLinePunct/>
        <w:ind w:left="200" w:hangingChars="200" w:hanging="200"/>
      </w:pPr>
      <w:bookmarkStart w:id="721780" w:name="_cwCmt88"/>
      <w:bookmarkStart w:id="721717" w:name="_cwCmt25"/>
      <w:bookmarkStart w:name="_bookmark25" w:id="94"/>
      <w:bookmarkEnd w:id="94"/>
      <w:r>
        <w:t>[</w:t>
      </w:r>
      <w:r>
        <w:t>27</w:t>
      </w:r>
      <w:r>
        <w:t>]</w:t>
      </w:r>
      <w:r>
        <w:t xml:space="preserve">. </w:t>
      </w:r>
      <w:bookmarkStart w:name="_bookmark25" w:id="95"/>
      <w:bookmarkEnd w:id="95"/>
      <w:r>
        <w:t>S</w:t>
      </w:r>
      <w:r>
        <w:t>imons M, Keller </w:t>
      </w:r>
      <w:r>
        <w:t>P, </w:t>
      </w:r>
      <w:r>
        <w:t>De SB, et al. Cholesterol depletion inhibits the generation of beta-amyloid in hippocampal neurons</w:t>
      </w:r>
      <w:r>
        <w:t>[</w:t>
      </w:r>
      <w:r>
        <w:t xml:space="preserve">J</w:t>
      </w:r>
      <w:r>
        <w:t>]</w:t>
      </w:r>
      <w:r>
        <w:t xml:space="preserve">. Proc Natl Acad Sci USA, 1998, 95 </w:t>
      </w:r>
      <w:r>
        <w:t>(</w:t>
      </w:r>
      <w:r>
        <w:t xml:space="preserve">11</w:t>
      </w:r>
      <w:r>
        <w:t>)</w:t>
      </w:r>
      <w:r>
        <w:t xml:space="preserve">: </w:t>
      </w:r>
      <w:r>
        <w:t>6460-6464.</w:t>
      </w:r>
      <w:bookmarkEnd w:id="721717"/>
      <w:bookmarkEnd w:id="721780"/>
    </w:p>
    <w:p w:rsidR="0018722C">
      <w:pPr>
        <w:pStyle w:val="ab"/>
        <w:topLinePunct/>
        <w:ind w:left="200" w:hangingChars="200" w:hanging="200"/>
      </w:pPr>
      <w:bookmarkStart w:name="_bookmark26" w:id="96"/>
      <w:bookmarkEnd w:id="96"/>
      <w:r>
        <w:t>[</w:t>
      </w:r>
      <w:r>
        <w:t xml:space="preserve">28</w:t>
      </w:r>
      <w:r>
        <w:t>]</w:t>
      </w:r>
      <w:r>
        <w:t xml:space="preserve">. </w:t>
      </w:r>
      <w:bookmarkStart w:name="_bookmark26" w:id="97"/>
      <w:bookmarkEnd w:id="97"/>
      <w:r>
        <w:t xml:space="preserve">J</w:t>
      </w:r>
      <w:r>
        <w:t xml:space="preserve">iang Q, </w:t>
      </w:r>
      <w:r>
        <w:t xml:space="preserve">Lee </w:t>
      </w:r>
      <w:r>
        <w:t xml:space="preserve">CY, </w:t>
      </w:r>
      <w:r>
        <w:t xml:space="preserve">Mandrekar S, et al. ApoE promotes the proteolytic degradation of Abeta</w:t>
      </w:r>
      <w:r>
        <w:t xml:space="preserve">[</w:t>
      </w:r>
      <w:r>
        <w:t xml:space="preserve">J</w:t>
      </w:r>
      <w:r>
        <w:t xml:space="preserve">]</w:t>
      </w:r>
      <w:r>
        <w:t xml:space="preserve">. Neuro 2008, 58 </w:t>
      </w:r>
      <w:r>
        <w:t xml:space="preserve">(</w:t>
      </w:r>
      <w:r>
        <w:t xml:space="preserve">5</w:t>
      </w:r>
      <w:r>
        <w:t xml:space="preserve">)</w:t>
      </w:r>
      <w:r>
        <w:t xml:space="preserve">:</w:t>
      </w:r>
      <w:r>
        <w:t xml:space="preserve"> </w:t>
      </w:r>
      <w:r>
        <w:t xml:space="preserve">681-693.</w:t>
      </w:r>
    </w:p>
    <w:p w:rsidR="0018722C">
      <w:pPr>
        <w:pStyle w:val="ab"/>
        <w:topLinePunct/>
        <w:ind w:left="200" w:hangingChars="200" w:hanging="200"/>
      </w:pPr>
      <w:bookmarkStart w:name="_bookmark27" w:id="98"/>
      <w:bookmarkEnd w:id="98"/>
      <w:r>
        <w:t>[</w:t>
      </w:r>
      <w:r>
        <w:t xml:space="preserve">29</w:t>
      </w:r>
      <w:r>
        <w:t>]</w:t>
      </w:r>
      <w:r>
        <w:t xml:space="preserve">. </w:t>
      </w:r>
      <w:bookmarkStart w:name="_bookmark27" w:id="99"/>
      <w:bookmarkEnd w:id="99"/>
      <w:r>
        <w:t xml:space="preserve">Kim</w:t>
      </w:r>
      <w:r>
        <w:t xml:space="preserve"> J, </w:t>
      </w:r>
      <w:r>
        <w:t xml:space="preserve">Yoon </w:t>
      </w:r>
      <w:r>
        <w:t xml:space="preserve">H, Ramirez CM, et al. miR-106b impairs cholesterol efflux and increases Abeta levels by repressing ABCA1 expression</w:t>
      </w:r>
      <w:r>
        <w:t xml:space="preserve">[</w:t>
      </w:r>
      <w:r>
        <w:t xml:space="preserve">J</w:t>
      </w:r>
      <w:r>
        <w:t xml:space="preserve">]</w:t>
      </w:r>
      <w:r>
        <w:t xml:space="preserve">. Exp Neurol, 2012, 235 </w:t>
      </w:r>
      <w:r>
        <w:t xml:space="preserve">(</w:t>
      </w:r>
      <w:r>
        <w:t xml:space="preserve">2</w:t>
      </w:r>
      <w:r>
        <w:t xml:space="preserve">)</w:t>
      </w:r>
      <w:r>
        <w:t xml:space="preserve">:</w:t>
      </w:r>
      <w:r>
        <w:t xml:space="preserve"> </w:t>
      </w:r>
      <w:r>
        <w:t xml:space="preserve">475-483.</w:t>
      </w:r>
    </w:p>
    <w:p w:rsidR="0018722C">
      <w:pPr>
        <w:pStyle w:val="ab"/>
        <w:topLinePunct/>
        <w:ind w:left="200" w:hangingChars="200" w:hanging="200"/>
      </w:pPr>
      <w:bookmarkStart w:name="_bookmark28" w:id="100"/>
      <w:bookmarkEnd w:id="100"/>
      <w:r>
        <w:t>[</w:t>
      </w:r>
      <w:r>
        <w:t xml:space="preserve">30</w:t>
      </w:r>
      <w:r>
        <w:t>]</w:t>
      </w:r>
      <w:r>
        <w:t xml:space="preserve">. </w:t>
      </w:r>
      <w:bookmarkStart w:name="_bookmark28" w:id="101"/>
      <w:bookmarkEnd w:id="101"/>
      <w:r>
        <w:t xml:space="preserve">T</w:t>
      </w:r>
      <w:r>
        <w:t xml:space="preserve">atemoto </w:t>
      </w:r>
      <w:r>
        <w:t xml:space="preserve">K, Hosoya M, Habata </w:t>
      </w:r>
      <w:r>
        <w:t xml:space="preserve">Y, </w:t>
      </w:r>
      <w:r>
        <w:t xml:space="preserve">et al. Isolation and characterization of a novel endogenous peptide ligand for the human APJ receptor</w:t>
      </w:r>
      <w:r>
        <w:t xml:space="preserve">[</w:t>
      </w:r>
      <w:r>
        <w:t xml:space="preserve">J</w:t>
      </w:r>
      <w:r>
        <w:t xml:space="preserve">]</w:t>
      </w:r>
      <w:r>
        <w:t xml:space="preserve">. Biochem Biophys Res Commun 1998, 251 </w:t>
      </w:r>
      <w:r>
        <w:t xml:space="preserve">(</w:t>
      </w:r>
      <w:r>
        <w:t xml:space="preserve">2</w:t>
      </w:r>
      <w:r>
        <w:t xml:space="preserve">)</w:t>
      </w:r>
      <w:r>
        <w:t xml:space="preserve">:</w:t>
      </w:r>
      <w:r>
        <w:t xml:space="preserve"> </w:t>
      </w:r>
      <w:r>
        <w:t xml:space="preserve">471-476.</w:t>
      </w:r>
    </w:p>
    <w:p w:rsidR="0018722C">
      <w:pPr>
        <w:pStyle w:val="ab"/>
        <w:topLinePunct/>
        <w:ind w:left="200" w:hangingChars="200" w:hanging="200"/>
      </w:pPr>
      <w:bookmarkStart w:name="_bookmark29" w:id="102"/>
      <w:bookmarkEnd w:id="102"/>
      <w:r>
        <w:t>[</w:t>
      </w:r>
      <w:r>
        <w:t xml:space="preserve">31</w:t>
      </w:r>
      <w:r>
        <w:t>]</w:t>
      </w:r>
      <w:r>
        <w:t xml:space="preserve">. </w:t>
      </w:r>
      <w:bookmarkStart w:name="_bookmark29" w:id="103"/>
      <w:bookmarkEnd w:id="103"/>
      <w:r>
        <w:t xml:space="preserve">L</w:t>
      </w:r>
      <w:r>
        <w:t xml:space="preserve">ee DK, Saldivia VR, Nguyen </w:t>
      </w:r>
      <w:r>
        <w:t xml:space="preserve">T, </w:t>
      </w:r>
      <w:r>
        <w:t xml:space="preserve">et al. Modification of the terminal residue of apelin-13 antagonizes its hypotensive action</w:t>
      </w:r>
      <w:r>
        <w:t xml:space="preserve">[</w:t>
      </w:r>
      <w:r>
        <w:t xml:space="preserve">J</w:t>
      </w:r>
      <w:r>
        <w:t xml:space="preserve">]</w:t>
      </w:r>
      <w:r>
        <w:t xml:space="preserve">. Endocrinology 2005, 146 </w:t>
      </w:r>
      <w:r>
        <w:t xml:space="preserve">(</w:t>
      </w:r>
      <w:r>
        <w:t xml:space="preserve">1</w:t>
      </w:r>
      <w:r>
        <w:t xml:space="preserve">)</w:t>
      </w:r>
      <w:r>
        <w:t xml:space="preserve">: 231- 23</w:t>
      </w:r>
      <w:bookmarkStart w:name="_bookmark30" w:id="104"/>
      <w:bookmarkEnd w:id="104"/>
      <w:r>
        <w:t xml:space="preserve">6.</w:t>
      </w:r>
    </w:p>
    <w:p w:rsidR="0018722C">
      <w:pPr>
        <w:pStyle w:val="ab"/>
        <w:topLinePunct/>
        <w:ind w:left="200" w:hangingChars="200" w:hanging="200"/>
      </w:pPr>
      <w:r>
        <w:t>[</w:t>
      </w:r>
      <w:r>
        <w:t xml:space="preserve">32</w:t>
      </w:r>
      <w:r>
        <w:t>]</w:t>
      </w:r>
      <w:r>
        <w:t xml:space="preserve">. </w:t>
      </w:r>
      <w:r>
        <w:t xml:space="preserve">Yu </w:t>
      </w:r>
      <w:r>
        <w:t xml:space="preserve">XH, </w:t>
      </w:r>
      <w:r>
        <w:t xml:space="preserve">Tang </w:t>
      </w:r>
      <w:r>
        <w:t xml:space="preserve">ZB, Liu LJ, et al. Apelin and its receptor APJ in cardiovascular diseases </w:t>
      </w:r>
      <w:r>
        <w:t xml:space="preserve">[</w:t>
      </w:r>
      <w:r>
        <w:t xml:space="preserve">J</w:t>
      </w:r>
      <w:r>
        <w:t xml:space="preserve">]</w:t>
      </w:r>
      <w:r>
        <w:t xml:space="preserve">. Clin Chim Acta, 2014, 428:</w:t>
      </w:r>
      <w:r>
        <w:t xml:space="preserve"> </w:t>
      </w:r>
      <w:r>
        <w:t xml:space="preserve">1-8.</w:t>
      </w:r>
    </w:p>
    <w:p w:rsidR="0018722C">
      <w:pPr>
        <w:pStyle w:val="ab"/>
        <w:topLinePunct/>
        <w:ind w:left="200" w:hangingChars="200" w:hanging="200"/>
      </w:pPr>
      <w:bookmarkStart w:name="_bookmark31" w:id="105"/>
      <w:bookmarkEnd w:id="105"/>
      <w:r>
        <w:t>[</w:t>
      </w:r>
      <w:r>
        <w:t>33</w:t>
      </w:r>
      <w:r>
        <w:t>]</w:t>
      </w:r>
      <w:r>
        <w:t xml:space="preserve">. </w:t>
      </w:r>
      <w:bookmarkStart w:name="_bookmark31" w:id="106"/>
      <w:bookmarkEnd w:id="106"/>
      <w:r>
        <w:t>T</w:t>
      </w:r>
      <w:r>
        <w:t>asci</w:t>
      </w:r>
      <w:r>
        <w:t> </w:t>
      </w:r>
      <w:r>
        <w:t>I.</w:t>
      </w:r>
      <w:r>
        <w:t> </w:t>
      </w:r>
      <w:r>
        <w:t>Apelin,</w:t>
      </w:r>
      <w:r>
        <w:t> </w:t>
      </w:r>
      <w:r>
        <w:t>prediabetes</w:t>
      </w:r>
      <w:r>
        <w:t> </w:t>
      </w:r>
      <w:r>
        <w:t>and</w:t>
      </w:r>
      <w:r>
        <w:t> </w:t>
      </w:r>
      <w:r>
        <w:t>atherosclerosis</w:t>
      </w:r>
      <w:r>
        <w:t>[</w:t>
      </w:r>
      <w:r>
        <w:t>J</w:t>
      </w:r>
      <w:r>
        <w:t>]</w:t>
      </w:r>
      <w:r>
        <w:t>.</w:t>
      </w:r>
      <w:r>
        <w:t> </w:t>
      </w:r>
      <w:r>
        <w:t>Exp</w:t>
      </w:r>
      <w:r>
        <w:t> </w:t>
      </w:r>
      <w:r>
        <w:t>Clin</w:t>
      </w:r>
      <w:r>
        <w:t> </w:t>
      </w:r>
      <w:r>
        <w:t>Endocrinol</w:t>
      </w:r>
      <w:r>
        <w:t> </w:t>
      </w:r>
      <w:r>
        <w:t>Diabetes,</w:t>
      </w:r>
    </w:p>
    <w:p w:rsidR="0018722C">
      <w:pPr>
        <w:topLinePunct/>
      </w:pPr>
      <w:r>
        <w:t xml:space="preserve">2011, 119 </w:t>
      </w:r>
      <w:r>
        <w:t xml:space="preserve">(</w:t>
      </w:r>
      <w:r>
        <w:t xml:space="preserve">8</w:t>
      </w:r>
      <w:r>
        <w:t xml:space="preserve">)</w:t>
      </w:r>
      <w:r>
        <w:t xml:space="preserve">: 457-458.</w:t>
      </w:r>
    </w:p>
    <w:p w:rsidR="0018722C">
      <w:pPr>
        <w:pStyle w:val="ab"/>
        <w:topLinePunct/>
        <w:ind w:left="200" w:hangingChars="200" w:hanging="200"/>
      </w:pPr>
      <w:bookmarkStart w:name="_bookmark32" w:id="107"/>
      <w:bookmarkEnd w:id="107"/>
      <w:r>
        <w:t>[</w:t>
      </w:r>
      <w:r>
        <w:t xml:space="preserve">34</w:t>
      </w:r>
      <w:r>
        <w:t>]</w:t>
      </w:r>
      <w:r>
        <w:t xml:space="preserve">. </w:t>
      </w:r>
      <w:bookmarkStart w:name="_bookmark32" w:id="108"/>
      <w:bookmarkEnd w:id="108"/>
      <w:r>
        <w:t xml:space="preserve">W</w:t>
      </w:r>
      <w:r>
        <w:t xml:space="preserve">ang </w:t>
      </w:r>
      <w:r>
        <w:t xml:space="preserve">G, </w:t>
      </w:r>
      <w:r>
        <w:t xml:space="preserve">Anini </w:t>
      </w:r>
      <w:r>
        <w:t xml:space="preserve">Y, </w:t>
      </w:r>
      <w:r>
        <w:t xml:space="preserve">Wei </w:t>
      </w:r>
      <w:r>
        <w:t xml:space="preserve">W, </w:t>
      </w:r>
      <w:r>
        <w:t xml:space="preserve">et al. Apelin, a new enteric peptide: localization in the gastrointestinal tract, </w:t>
      </w:r>
      <w:r>
        <w:t xml:space="preserve">ontogeny, </w:t>
      </w:r>
      <w:r>
        <w:t xml:space="preserve">and stimulation of gastric cell proliferation and of cholecystokinin secretion</w:t>
      </w:r>
      <w:r>
        <w:t xml:space="preserve">[</w:t>
      </w:r>
      <w:r>
        <w:t xml:space="preserve">J</w:t>
      </w:r>
      <w:r>
        <w:t xml:space="preserve">]</w:t>
      </w:r>
      <w:r>
        <w:t xml:space="preserve">. Endocrinology, 2004, 145 </w:t>
      </w:r>
      <w:r>
        <w:t xml:space="preserve">(</w:t>
      </w:r>
      <w:r>
        <w:t xml:space="preserve">3</w:t>
      </w:r>
      <w:r>
        <w:t xml:space="preserve">)</w:t>
      </w:r>
      <w:r>
        <w:t xml:space="preserve">:</w:t>
      </w:r>
      <w:r>
        <w:t xml:space="preserve"> </w:t>
      </w:r>
      <w:r>
        <w:t xml:space="preserve">1342-1348.</w:t>
      </w:r>
    </w:p>
    <w:p w:rsidR="0018722C">
      <w:pPr>
        <w:pStyle w:val="ab"/>
        <w:topLinePunct/>
        <w:ind w:left="200" w:hangingChars="200" w:hanging="200"/>
      </w:pPr>
      <w:bookmarkStart w:name="_bookmark33" w:id="109"/>
      <w:bookmarkEnd w:id="109"/>
      <w:r>
        <w:t>[</w:t>
      </w:r>
      <w:r>
        <w:t xml:space="preserve">35</w:t>
      </w:r>
      <w:r>
        <w:t>]</w:t>
      </w:r>
      <w:r>
        <w:t xml:space="preserve">. </w:t>
      </w:r>
      <w:bookmarkStart w:name="_bookmark33" w:id="110"/>
      <w:bookmarkEnd w:id="110"/>
      <w:r>
        <w:t xml:space="preserve">O</w:t>
      </w:r>
      <w:r>
        <w:t xml:space="preserve">'Carroll AM, Lolait SJ, Harris LE, et al. The apelin receptor APJ: journey from an orphan to a multifaceted regulator of homeostasis</w:t>
      </w:r>
      <w:r>
        <w:t xml:space="preserve">[</w:t>
      </w:r>
      <w:r>
        <w:t xml:space="preserve">J</w:t>
      </w:r>
      <w:r>
        <w:t xml:space="preserve">]</w:t>
      </w:r>
      <w:r>
        <w:t xml:space="preserve">. J Endocrinol 2013, 219 </w:t>
      </w:r>
      <w:r>
        <w:t xml:space="preserve">(</w:t>
      </w:r>
      <w:r>
        <w:t xml:space="preserve">1</w:t>
      </w:r>
      <w:r>
        <w:t xml:space="preserve">)</w:t>
      </w:r>
      <w:r>
        <w:t xml:space="preserve">: R13-R35.</w:t>
      </w:r>
    </w:p>
    <w:p w:rsidR="0018722C">
      <w:pPr>
        <w:pStyle w:val="ab"/>
        <w:topLinePunct/>
        <w:ind w:left="200" w:hangingChars="200" w:hanging="200"/>
      </w:pPr>
      <w:bookmarkStart w:name="_bookmark34" w:id="111"/>
      <w:bookmarkEnd w:id="111"/>
      <w:r>
        <w:t>[</w:t>
      </w:r>
      <w:r>
        <w:t xml:space="preserve">36</w:t>
      </w:r>
      <w:r>
        <w:t>]</w:t>
      </w:r>
      <w:r>
        <w:t xml:space="preserve">. </w:t>
      </w:r>
      <w:bookmarkStart w:name="_bookmark34" w:id="112"/>
      <w:bookmarkEnd w:id="112"/>
      <w:r>
        <w:t xml:space="preserve">G</w:t>
      </w:r>
      <w:r>
        <w:t xml:space="preserve">u Q, Zhai L, Feng X, et al. Apelin-36, a potent peptide, protects against ischemic brain injury by activating the PI3K</w:t>
      </w:r>
      <w:r>
        <w:t xml:space="preserve">/</w:t>
      </w:r>
      <w:r>
        <w:t xml:space="preserve">Akt pathway</w:t>
      </w:r>
      <w:r>
        <w:t xml:space="preserve">[</w:t>
      </w:r>
      <w:r>
        <w:t xml:space="preserve">J</w:t>
      </w:r>
      <w:r>
        <w:t xml:space="preserve">]</w:t>
      </w:r>
      <w:r>
        <w:t xml:space="preserve">. Neurochem Int, 2013, 63 </w:t>
      </w:r>
      <w:r>
        <w:t xml:space="preserve">(</w:t>
      </w:r>
      <w:r>
        <w:t xml:space="preserve">6</w:t>
      </w:r>
      <w:r>
        <w:t xml:space="preserve">)</w:t>
      </w:r>
      <w:r>
        <w:t xml:space="preserve">: 535-540.</w:t>
      </w:r>
    </w:p>
    <w:p w:rsidR="0018722C">
      <w:pPr>
        <w:pStyle w:val="ab"/>
        <w:topLinePunct/>
        <w:ind w:left="200" w:hangingChars="200" w:hanging="200"/>
      </w:pPr>
      <w:bookmarkStart w:name="_bookmark35" w:id="113"/>
      <w:bookmarkEnd w:id="113"/>
      <w:r>
        <w:t>[</w:t>
      </w:r>
      <w:r>
        <w:t xml:space="preserve">37</w:t>
      </w:r>
      <w:r>
        <w:t>]</w:t>
      </w:r>
      <w:r>
        <w:t xml:space="preserve">. </w:t>
      </w:r>
      <w:bookmarkStart w:name="_bookmark35" w:id="114"/>
      <w:bookmarkEnd w:id="114"/>
      <w:r>
        <w:rPr>
          <w:rFonts w:ascii="宋体" w:eastAsia="宋体" w:hint="eastAsia"/>
        </w:rPr>
        <w:t xml:space="preserve">廖慧颖</w:t>
      </w:r>
      <w:bookmarkStart w:name="_bookmark35" w:id="114"/>
      <w:bookmarkEnd w:id="114"/>
      <w:r>
        <w:rPr>
          <w:rFonts w:ascii="宋体" w:eastAsia="宋体" w:hint="eastAsia"/>
        </w:rPr>
        <w:t xml:space="preserve">, </w:t>
      </w:r>
      <w:bookmarkStart w:name="_bookmark35" w:id="114"/>
      <w:bookmarkEnd w:id="114"/>
      <w:r>
        <w:rPr>
          <w:rFonts w:ascii="宋体" w:eastAsia="宋体" w:hint="eastAsia"/>
        </w:rPr>
        <w:t xml:space="preserve">游咏</w:t>
      </w:r>
      <w:r>
        <w:t xml:space="preserve">. </w:t>
      </w:r>
      <w:r>
        <w:t xml:space="preserve">Apelin</w:t>
      </w:r>
      <w:r>
        <w:t xml:space="preserve">/</w:t>
      </w:r>
      <w:r>
        <w:t xml:space="preserve">APJ</w:t>
      </w:r>
      <w:r/>
      <w:r>
        <w:rPr>
          <w:rFonts w:ascii="宋体" w:eastAsia="宋体" w:hint="eastAsia"/>
        </w:rPr>
        <w:t xml:space="preserve">系统与血管发生</w:t>
      </w:r>
      <w:r>
        <w:t xml:space="preserve">[</w:t>
      </w:r>
      <w:r>
        <w:t xml:space="preserve">J</w:t>
      </w:r>
      <w:r>
        <w:t xml:space="preserve">]</w:t>
      </w:r>
      <w:r>
        <w:t xml:space="preserve">. </w:t>
      </w:r>
      <w:r>
        <w:rPr>
          <w:rFonts w:ascii="宋体" w:eastAsia="宋体" w:hint="eastAsia"/>
        </w:rPr>
        <w:t xml:space="preserve">中国动脉硬化杂志</w:t>
      </w:r>
      <w:r>
        <w:t xml:space="preserve">, </w:t>
      </w:r>
      <w:r>
        <w:t xml:space="preserve">2014,</w:t>
      </w:r>
      <w:r>
        <w:t xml:space="preserve"> </w:t>
      </w:r>
      <w:r>
        <w:t xml:space="preserve">22</w:t>
      </w:r>
      <w:r>
        <w:t xml:space="preserve"> </w:t>
      </w:r>
      <w:r>
        <w:t xml:space="preserve">(</w:t>
      </w:r>
      <w:r>
        <w:t xml:space="preserve">03</w:t>
      </w:r>
      <w:r>
        <w:t xml:space="preserve">)</w:t>
      </w:r>
      <w:r>
        <w:t xml:space="preserve">:</w:t>
      </w:r>
      <w:r>
        <w:t xml:space="preserve"> </w:t>
      </w:r>
      <w:r>
        <w:t>304-308.</w:t>
      </w:r>
    </w:p>
    <w:p w:rsidR="0018722C">
      <w:pPr>
        <w:pStyle w:val="ab"/>
        <w:topLinePunct/>
        <w:ind w:left="200" w:hangingChars="200" w:hanging="200"/>
      </w:pPr>
      <w:bookmarkStart w:id="721694" w:name="_cwCmt2"/>
      <w:r>
        <w:t>[</w:t>
      </w:r>
      <w:r>
        <w:t xml:space="preserve">38</w:t>
      </w:r>
      <w:r>
        <w:t>]</w:t>
      </w:r>
      <w:r>
        <w:t xml:space="preserve">. </w:t>
      </w:r>
      <w:r>
        <w:t xml:space="preserve">Newson MJ, Pope GR, Roberts EM, et al. Stress-dependent and gender-specific neuroregulatory roles of the apelin receptor in the hypothalamic-pituitary-adrenal axis response to acute stress</w:t>
      </w:r>
      <w:r>
        <w:t xml:space="preserve">[</w:t>
      </w:r>
      <w:r>
        <w:t xml:space="preserve">J</w:t>
      </w:r>
      <w:r>
        <w:t xml:space="preserve">]</w:t>
      </w:r>
      <w:r>
        <w:t xml:space="preserve">. J Endocrinol 2013, 216 </w:t>
      </w:r>
      <w:r>
        <w:t xml:space="preserve">(</w:t>
      </w:r>
      <w:r>
        <w:t xml:space="preserve">1</w:t>
      </w:r>
      <w:r>
        <w:t xml:space="preserve">)</w:t>
      </w:r>
      <w:r>
        <w:t xml:space="preserve">:</w:t>
      </w:r>
      <w:r>
        <w:t xml:space="preserve"> </w:t>
      </w:r>
      <w:r>
        <w:t xml:space="preserve">99-109.</w:t>
      </w:r>
      <w:bookmarkEnd w:id="721694"/>
    </w:p>
    <w:p w:rsidR="0018722C">
      <w:pPr>
        <w:pStyle w:val="ab"/>
        <w:topLinePunct/>
        <w:ind w:left="200" w:hangingChars="200" w:hanging="200"/>
      </w:pPr>
      <w:bookmarkStart w:name="_bookmark36" w:id="115"/>
      <w:bookmarkEnd w:id="115"/>
      <w:r>
        <w:t>[</w:t>
      </w:r>
      <w:r>
        <w:t xml:space="preserve">39</w:t>
      </w:r>
      <w:r>
        <w:t>]</w:t>
      </w:r>
      <w:r>
        <w:t xml:space="preserve">. </w:t>
      </w:r>
      <w:bookmarkStart w:name="_bookmark36" w:id="116"/>
      <w:bookmarkEnd w:id="116"/>
      <w:r>
        <w:t xml:space="preserve">P</w:t>
      </w:r>
      <w:r>
        <w:t xml:space="preserve">enney CC, </w:t>
      </w:r>
      <w:r>
        <w:t xml:space="preserve">Volkoff </w:t>
      </w:r>
      <w:r>
        <w:t xml:space="preserve">H. Peripheral injections of cholecystokinin, apelin, ghrelin and orexin in cavefish </w:t>
      </w:r>
      <w:r>
        <w:t xml:space="preserve">(</w:t>
      </w:r>
      <w:r>
        <w:rPr>
          <w:sz w:val="24"/>
        </w:rPr>
        <w:t xml:space="preserve">Astyanax fasciatus mexicanus</w:t>
      </w:r>
      <w:r>
        <w:t xml:space="preserve">)</w:t>
      </w:r>
      <w:r>
        <w:t xml:space="preserve">: effects on feeding and on the brain expression levels of tyrosine hydroxylase, mechanistic target of rapamycin and appetite-related hormones</w:t>
      </w:r>
      <w:r>
        <w:t xml:space="preserve">[</w:t>
      </w:r>
      <w:r>
        <w:rPr>
          <w:sz w:val="24"/>
        </w:rPr>
        <w:t xml:space="preserve">J</w:t>
      </w:r>
      <w:r>
        <w:t xml:space="preserve">]</w:t>
      </w:r>
      <w:r>
        <w:t xml:space="preserve">. Gen Comp Endocrinol, 2014, 196:</w:t>
      </w:r>
      <w:r>
        <w:t xml:space="preserve"> </w:t>
      </w:r>
      <w:r>
        <w:t xml:space="preserve">34-40.</w:t>
      </w:r>
    </w:p>
    <w:p w:rsidR="0018722C">
      <w:pPr>
        <w:pStyle w:val="ab"/>
        <w:topLinePunct/>
        <w:ind w:left="200" w:hangingChars="200" w:hanging="200"/>
      </w:pPr>
      <w:bookmarkStart w:name="_bookmark37" w:id="117"/>
      <w:bookmarkEnd w:id="117"/>
      <w:r>
        <w:t>[</w:t>
      </w:r>
      <w:r>
        <w:t>40</w:t>
      </w:r>
      <w:r>
        <w:t>]</w:t>
      </w:r>
      <w:r>
        <w:t xml:space="preserve">. </w:t>
      </w:r>
      <w:bookmarkStart w:name="_bookmark37" w:id="118"/>
      <w:bookmarkEnd w:id="118"/>
      <w:r>
        <w:t>Z</w:t>
      </w:r>
      <w:r>
        <w:t>eng XJ, </w:t>
      </w:r>
      <w:r>
        <w:t>Yu </w:t>
      </w:r>
      <w:r>
        <w:t>SP, </w:t>
      </w:r>
      <w:r>
        <w:t xml:space="preserve">Zhang L,</w:t>
      </w:r>
      <w:r>
        <w:t xml:space="preserve"> </w:t>
      </w:r>
      <w:r>
        <w:t xml:space="preserve">et al. Neuroprotective effect of the endogenous neural peptide apelin in cultured mouse cortical neurons</w:t>
      </w:r>
      <w:r>
        <w:t>[</w:t>
      </w:r>
      <w:r>
        <w:t xml:space="preserve">J</w:t>
      </w:r>
      <w:r>
        <w:t>]</w:t>
      </w:r>
      <w:r>
        <w:t xml:space="preserve">. Exp Cell Res, 2010, 316 </w:t>
      </w:r>
      <w:r>
        <w:t>(</w:t>
      </w:r>
      <w:r>
        <w:t xml:space="preserve">11</w:t>
      </w:r>
      <w:r>
        <w:t>)</w:t>
      </w:r>
      <w:r>
        <w:t xml:space="preserve">: </w:t>
      </w:r>
      <w:r>
        <w:t>1773-1783.</w:t>
      </w:r>
    </w:p>
    <w:p w:rsidR="0018722C">
      <w:pPr>
        <w:pStyle w:val="ab"/>
        <w:topLinePunct/>
        <w:ind w:left="200" w:hangingChars="200" w:hanging="200"/>
      </w:pPr>
      <w:bookmarkStart w:id="721786" w:name="_cwCmt94"/>
      <w:bookmarkStart w:id="721774" w:name="_cwCmt82"/>
      <w:bookmarkStart w:id="721769" w:name="_cwCmt77"/>
      <w:bookmarkStart w:id="721766" w:name="_cwCmt74"/>
      <w:bookmarkStart w:id="721765" w:name="_cwCmt73"/>
      <w:bookmarkStart w:id="721754" w:name="_cwCmt62"/>
      <w:bookmarkStart w:id="721739" w:name="_cwCmt47"/>
      <w:bookmarkStart w:name="_bookmark38" w:id="119"/>
      <w:bookmarkEnd w:id="119"/>
      <w:r>
        <w:t>[</w:t>
      </w:r>
      <w:r>
        <w:t xml:space="preserve">41</w:t>
      </w:r>
      <w:r>
        <w:t>]</w:t>
      </w:r>
      <w:r>
        <w:t xml:space="preserve">. </w:t>
      </w:r>
      <w:bookmarkStart w:name="_bookmark38" w:id="120"/>
      <w:bookmarkEnd w:id="120"/>
      <w:r>
        <w:t xml:space="preserve">O</w:t>
      </w:r>
      <w:r>
        <w:t xml:space="preserve">'Donnell LA, Agrawal A, Sabnekar </w:t>
      </w:r>
      <w:r>
        <w:t xml:space="preserve">P, </w:t>
      </w:r>
      <w:r>
        <w:t xml:space="preserve">e tal. Apelin, an endogenous neuronal </w:t>
      </w:r>
      <w:r>
        <w:t xml:space="preserve">peptide, </w:t>
      </w:r>
      <w:r>
        <w:t xml:space="preserve">protects hippocampal neurons against excitotoxic injury</w:t>
      </w:r>
      <w:r>
        <w:t xml:space="preserve">[</w:t>
      </w:r>
      <w:r>
        <w:t xml:space="preserve">J</w:t>
      </w:r>
      <w:r>
        <w:t xml:space="preserve">]</w:t>
      </w:r>
      <w:r>
        <w:t xml:space="preserve">. J Neurochem, 2007, 102 </w:t>
      </w:r>
      <w:r>
        <w:t xml:space="preserve">(</w:t>
      </w:r>
      <w:r>
        <w:t xml:space="preserve">6</w:t>
      </w:r>
      <w:r>
        <w:t xml:space="preserve">)</w:t>
      </w:r>
      <w:r>
        <w:t xml:space="preserve">:</w:t>
      </w:r>
      <w:r>
        <w:t xml:space="preserve"> </w:t>
      </w:r>
      <w:r>
        <w:t xml:space="preserve">1905-1917.</w:t>
      </w:r>
      <w:bookmarkEnd w:id="721739"/>
      <w:bookmarkEnd w:id="721754"/>
      <w:bookmarkEnd w:id="721765"/>
      <w:bookmarkEnd w:id="721766"/>
      <w:bookmarkEnd w:id="721769"/>
      <w:bookmarkEnd w:id="721774"/>
      <w:bookmarkEnd w:id="721786"/>
    </w:p>
    <w:p w:rsidR="0018722C">
      <w:pPr>
        <w:pStyle w:val="ab"/>
        <w:topLinePunct/>
        <w:ind w:left="200" w:hangingChars="200" w:hanging="200"/>
      </w:pPr>
      <w:bookmarkStart w:name="_bookmark39" w:id="121"/>
      <w:bookmarkEnd w:id="121"/>
      <w:r>
        <w:t>[</w:t>
      </w:r>
      <w:r>
        <w:t>42</w:t>
      </w:r>
      <w:r>
        <w:t>]</w:t>
      </w:r>
      <w:r>
        <w:t xml:space="preserve">. </w:t>
      </w:r>
      <w:bookmarkStart w:name="_bookmark39" w:id="122"/>
      <w:bookmarkEnd w:id="122"/>
      <w:r>
        <w:t>T</w:t>
      </w:r>
      <w:r>
        <w:t>elegdy </w:t>
      </w:r>
      <w:r>
        <w:t>G, </w:t>
      </w:r>
      <w:r>
        <w:t>Adamik A, Jaszberenyi M. Involvement of neurotransmitters in the action of apelin-13 on passive avoidance learning in mice</w:t>
      </w:r>
      <w:r>
        <w:t>[</w:t>
      </w:r>
      <w:r>
        <w:t>J</w:t>
      </w:r>
      <w:r>
        <w:t>]</w:t>
      </w:r>
      <w:r>
        <w:t>. Peptides, 2013, 39:</w:t>
      </w:r>
      <w:r>
        <w:t> </w:t>
      </w:r>
      <w:r>
        <w:t>171-174.</w:t>
      </w:r>
    </w:p>
    <w:p w:rsidR="0018722C">
      <w:pPr>
        <w:pStyle w:val="ab"/>
        <w:topLinePunct/>
        <w:ind w:left="200" w:hangingChars="200" w:hanging="200"/>
      </w:pPr>
      <w:bookmarkStart w:name="_bookmark40" w:id="123"/>
      <w:bookmarkEnd w:id="123"/>
      <w:r>
        <w:t>[</w:t>
      </w:r>
      <w:r>
        <w:t xml:space="preserve">43</w:t>
      </w:r>
      <w:r>
        <w:t>]</w:t>
      </w:r>
      <w:r>
        <w:t xml:space="preserve">. </w:t>
      </w:r>
      <w:bookmarkStart w:name="_bookmark40" w:id="124"/>
      <w:bookmarkEnd w:id="124"/>
      <w:r>
        <w:t xml:space="preserve">L</w:t>
      </w:r>
      <w:r>
        <w:t xml:space="preserve">iu </w:t>
      </w:r>
      <w:r>
        <w:t xml:space="preserve">XY, </w:t>
      </w:r>
      <w:r>
        <w:t xml:space="preserve">Lu Q, Ouyang </w:t>
      </w:r>
      <w:r>
        <w:t xml:space="preserve">XP, </w:t>
      </w:r>
      <w:r>
        <w:t xml:space="preserve">et al. Apelin-13 increases expression of </w:t>
      </w:r>
      <w:r>
        <w:t xml:space="preserve">ATP-binding </w:t>
      </w:r>
      <w:r>
        <w:t xml:space="preserve">cassette transporter A1 via activating protein kinase C alpha signaling in THP-1 macrophage-derived foam cells</w:t>
      </w:r>
      <w:r>
        <w:t xml:space="preserve">[</w:t>
      </w:r>
      <w:r>
        <w:t xml:space="preserve">J</w:t>
      </w:r>
      <w:r>
        <w:t xml:space="preserve">]</w:t>
      </w:r>
      <w:r>
        <w:t xml:space="preserve">. Atherosclerosis 2013, 226 </w:t>
      </w:r>
      <w:r>
        <w:t xml:space="preserve">(</w:t>
      </w:r>
      <w:r>
        <w:t xml:space="preserve">2</w:t>
      </w:r>
      <w:r>
        <w:t xml:space="preserve">)</w:t>
      </w:r>
      <w:r>
        <w:t xml:space="preserve">:</w:t>
      </w:r>
      <w:r>
        <w:t xml:space="preserve"> </w:t>
      </w:r>
      <w:r>
        <w:t xml:space="preserve">398-407.</w:t>
      </w:r>
    </w:p>
    <w:p w:rsidR="0018722C">
      <w:pPr>
        <w:pStyle w:val="ab"/>
        <w:topLinePunct/>
        <w:ind w:left="200" w:hangingChars="200" w:hanging="200"/>
      </w:pPr>
      <w:bookmarkStart w:name="_bookmark41" w:id="125"/>
      <w:bookmarkEnd w:id="125"/>
      <w:r>
        <w:t>[</w:t>
      </w:r>
      <w:r>
        <w:t>44</w:t>
      </w:r>
      <w:r>
        <w:t>]</w:t>
      </w:r>
      <w:r>
        <w:t xml:space="preserve">. </w:t>
      </w:r>
      <w:bookmarkStart w:name="_bookmark41" w:id="126"/>
      <w:bookmarkEnd w:id="126"/>
      <w:r>
        <w:t>H</w:t>
      </w:r>
      <w:r>
        <w:t>ans </w:t>
      </w:r>
      <w:r>
        <w:t>CP, </w:t>
      </w:r>
      <w:r>
        <w:t>Feng </w:t>
      </w:r>
      <w:r>
        <w:t>Y, </w:t>
      </w:r>
      <w:r>
        <w:t>Naura AS,</w:t>
      </w:r>
      <w:r w:rsidR="001852F3">
        <w:t xml:space="preserve"> </w:t>
      </w:r>
      <w:r w:rsidR="001852F3">
        <w:t xml:space="preserve">et al. Opposing roles of </w:t>
      </w:r>
      <w:r>
        <w:t>PARP-1 </w:t>
      </w:r>
      <w:r>
        <w:t>in MMP-9 and</w:t>
      </w:r>
      <w:r>
        <w:t> </w:t>
      </w:r>
      <w:r>
        <w:t>TIMP-2</w:t>
      </w:r>
    </w:p>
    <w:p w:rsidR="0018722C">
      <w:pPr>
        <w:topLinePunct/>
      </w:pPr>
      <w:r>
        <w:t>E</w:t>
      </w:r>
      <w:r>
        <w:t>xpression and mast cell degranulation in dyslipidemic dilated cardiomyopathy</w:t>
      </w:r>
      <w:r>
        <w:t xml:space="preserve">[</w:t>
      </w:r>
      <w:r>
        <w:t xml:space="preserve">J</w:t>
      </w:r>
      <w:r>
        <w:t xml:space="preserve">]</w:t>
      </w:r>
      <w:r>
        <w:t xml:space="preserve">. Cardiovasc Pathol, 2011, 20 </w:t>
      </w:r>
      <w:r>
        <w:t xml:space="preserve">(</w:t>
      </w:r>
      <w:r>
        <w:t xml:space="preserve">2</w:t>
      </w:r>
      <w:r>
        <w:t xml:space="preserve">)</w:t>
      </w:r>
      <w:r>
        <w:t xml:space="preserve">: e57-e68.</w:t>
      </w:r>
    </w:p>
    <w:p w:rsidR="0018722C">
      <w:pPr>
        <w:pStyle w:val="ab"/>
        <w:topLinePunct/>
        <w:ind w:left="200" w:hangingChars="200" w:hanging="200"/>
      </w:pPr>
      <w:bookmarkStart w:name="_bookmark42" w:id="127"/>
      <w:bookmarkEnd w:id="127"/>
      <w:r>
        <w:t>[</w:t>
      </w:r>
      <w:r>
        <w:t xml:space="preserve">45</w:t>
      </w:r>
      <w:r>
        <w:t>]</w:t>
      </w:r>
      <w:r>
        <w:t xml:space="preserve">. </w:t>
      </w:r>
      <w:bookmarkStart w:name="_bookmark42" w:id="128"/>
      <w:bookmarkEnd w:id="128"/>
      <w:r>
        <w:t xml:space="preserve">B</w:t>
      </w:r>
      <w:r>
        <w:t xml:space="preserve">ormann H, Melzig </w:t>
      </w:r>
      <w:r>
        <w:t xml:space="preserve">MF. </w:t>
      </w:r>
      <w:r>
        <w:t xml:space="preserve">Inhibition of metallopeptidases by flavonoids and related compounds</w:t>
      </w:r>
      <w:r>
        <w:t xml:space="preserve">[</w:t>
      </w:r>
      <w:r>
        <w:t xml:space="preserve">J</w:t>
      </w:r>
      <w:r>
        <w:t xml:space="preserve">]</w:t>
      </w:r>
      <w:r>
        <w:t xml:space="preserve">. Pharmazie, 2000, 55 </w:t>
      </w:r>
      <w:r>
        <w:t xml:space="preserve">(</w:t>
      </w:r>
      <w:r>
        <w:t xml:space="preserve">2</w:t>
      </w:r>
      <w:r>
        <w:t xml:space="preserve">)</w:t>
      </w:r>
      <w:r>
        <w:t xml:space="preserve">:</w:t>
      </w:r>
      <w:r>
        <w:t xml:space="preserve"> </w:t>
      </w:r>
      <w:r>
        <w:t xml:space="preserve">129-132.</w:t>
      </w:r>
    </w:p>
    <w:p w:rsidR="0018722C">
      <w:pPr>
        <w:pStyle w:val="ab"/>
        <w:topLinePunct/>
        <w:ind w:left="200" w:hangingChars="200" w:hanging="200"/>
      </w:pPr>
      <w:bookmarkStart w:id="721788" w:name="_cwCmt96"/>
      <w:bookmarkStart w:name="_bookmark43" w:id="129"/>
      <w:bookmarkEnd w:id="129"/>
      <w:r>
        <w:t>[</w:t>
      </w:r>
      <w:r>
        <w:t xml:space="preserve">46</w:t>
      </w:r>
      <w:r>
        <w:t>]</w:t>
      </w:r>
      <w:r>
        <w:t xml:space="preserve">. </w:t>
      </w:r>
      <w:bookmarkStart w:name="_bookmark43" w:id="130"/>
      <w:bookmarkEnd w:id="130"/>
      <w:r>
        <w:t xml:space="preserve">F</w:t>
      </w:r>
      <w:r>
        <w:t xml:space="preserve">rautschy SA, Baird A, Cole GM. Effects of injected Alzheimer beta-amyloid cores in rat brain</w:t>
      </w:r>
      <w:r>
        <w:t xml:space="preserve">[</w:t>
      </w:r>
      <w:r>
        <w:t xml:space="preserve">J</w:t>
      </w:r>
      <w:r>
        <w:t xml:space="preserve">]</w:t>
      </w:r>
      <w:r>
        <w:t xml:space="preserve">. Proc Natl Acad Sci USA, 1991, 88 </w:t>
      </w:r>
      <w:r>
        <w:t xml:space="preserve">(</w:t>
      </w:r>
      <w:r>
        <w:t xml:space="preserve">19</w:t>
      </w:r>
      <w:r>
        <w:t xml:space="preserve">)</w:t>
      </w:r>
      <w:r>
        <w:t xml:space="preserve">,</w:t>
      </w:r>
      <w:r>
        <w:t xml:space="preserve"> </w:t>
      </w:r>
      <w:r>
        <w:t xml:space="preserve">8362-8366.</w:t>
      </w:r>
      <w:bookmarkEnd w:id="721788"/>
    </w:p>
    <w:p w:rsidR="0018722C">
      <w:pPr>
        <w:pStyle w:val="ab"/>
        <w:topLinePunct/>
        <w:ind w:left="200" w:hangingChars="200" w:hanging="200"/>
      </w:pPr>
      <w:bookmarkStart w:name="_bookmark44" w:id="131"/>
      <w:bookmarkEnd w:id="131"/>
      <w:r>
        <w:t>[</w:t>
      </w:r>
      <w:r>
        <w:t xml:space="preserve">47</w:t>
      </w:r>
      <w:r>
        <w:t>]</w:t>
      </w:r>
      <w:r>
        <w:t xml:space="preserve">. </w:t>
      </w:r>
      <w:bookmarkStart w:name="_bookmark44" w:id="132"/>
      <w:bookmarkEnd w:id="132"/>
      <w:r>
        <w:t xml:space="preserve">Y</w:t>
      </w:r>
      <w:r>
        <w:t xml:space="preserve">ankner </w:t>
      </w:r>
      <w:r>
        <w:t xml:space="preserve">BA, Dawes LR, Fisher S, et al. Neurotoxicity of a fragment of the amyloid precursor associated with Alzheimer's disease</w:t>
      </w:r>
      <w:r>
        <w:t xml:space="preserve">[</w:t>
      </w:r>
      <w:r>
        <w:t xml:space="preserve">J</w:t>
      </w:r>
      <w:r>
        <w:t xml:space="preserve">]</w:t>
      </w:r>
      <w:r>
        <w:t xml:space="preserve">. Science, 1989, 245 </w:t>
      </w:r>
      <w:r>
        <w:t xml:space="preserve">(</w:t>
      </w:r>
      <w:r>
        <w:t xml:space="preserve">4916</w:t>
      </w:r>
      <w:r>
        <w:t xml:space="preserve">)</w:t>
      </w:r>
      <w:r>
        <w:t xml:space="preserve">: 417- 240.</w:t>
      </w:r>
    </w:p>
    <w:p w:rsidR="0018722C">
      <w:pPr>
        <w:pStyle w:val="ab"/>
        <w:topLinePunct/>
        <w:ind w:left="200" w:hangingChars="200" w:hanging="200"/>
      </w:pPr>
      <w:r>
        <w:t>[</w:t>
      </w:r>
      <w:r>
        <w:t>48</w:t>
      </w:r>
      <w:r>
        <w:t>]</w:t>
      </w:r>
      <w:r>
        <w:t xml:space="preserve">. </w:t>
      </w:r>
      <w:r>
        <w:t>Gandy S. The role of cerebral amyloid beta accumulation in common forms of Alzheimer disease</w:t>
      </w:r>
      <w:r>
        <w:t>[</w:t>
      </w:r>
      <w:r>
        <w:t xml:space="preserve">J</w:t>
      </w:r>
      <w:r>
        <w:t>]</w:t>
      </w:r>
      <w:r>
        <w:t xml:space="preserve">. J Clin Invest, 2005, </w:t>
      </w:r>
      <w:r>
        <w:t>115 </w:t>
      </w:r>
      <w:r>
        <w:t>(</w:t>
      </w:r>
      <w:r>
        <w:t xml:space="preserve">5</w:t>
      </w:r>
      <w:r>
        <w:t>)</w:t>
      </w:r>
      <w:r>
        <w:t>:</w:t>
      </w:r>
      <w:r>
        <w:t> </w:t>
      </w:r>
      <w:r>
        <w:t>1121-1129.</w:t>
      </w:r>
    </w:p>
    <w:p w:rsidR="0018722C">
      <w:pPr>
        <w:pStyle w:val="ab"/>
        <w:topLinePunct/>
        <w:ind w:left="200" w:hangingChars="200" w:hanging="200"/>
      </w:pPr>
      <w:r>
        <w:t>[</w:t>
      </w:r>
      <w:r>
        <w:t xml:space="preserve">49</w:t>
      </w:r>
      <w:r>
        <w:t>]</w:t>
      </w:r>
      <w:r>
        <w:t xml:space="preserve">. </w:t>
      </w:r>
      <w:r>
        <w:t xml:space="preserve">Citron M. Strategies for disease modification in Alzheimer's disease</w:t>
      </w:r>
      <w:r>
        <w:t xml:space="preserve">[</w:t>
      </w:r>
      <w:r>
        <w:t xml:space="preserve">J</w:t>
      </w:r>
      <w:r>
        <w:t xml:space="preserve">]</w:t>
      </w:r>
      <w:r>
        <w:t xml:space="preserve">. Nat Rev Neurosci, 2004, 5 </w:t>
      </w:r>
      <w:r>
        <w:t xml:space="preserve">(</w:t>
      </w:r>
      <w:r>
        <w:t xml:space="preserve">9</w:t>
      </w:r>
      <w:r>
        <w:t xml:space="preserve">)</w:t>
      </w:r>
      <w:r>
        <w:t xml:space="preserve">:</w:t>
      </w:r>
      <w:r>
        <w:t xml:space="preserve"> </w:t>
      </w:r>
      <w:r>
        <w:t xml:space="preserve">677-685.</w:t>
      </w:r>
    </w:p>
    <w:p w:rsidR="0018722C">
      <w:pPr>
        <w:pStyle w:val="ab"/>
        <w:topLinePunct/>
        <w:ind w:left="200" w:hangingChars="200" w:hanging="200"/>
      </w:pPr>
      <w:bookmarkStart w:name="_bookmark45" w:id="133"/>
      <w:bookmarkEnd w:id="133"/>
      <w:r>
        <w:t>[</w:t>
      </w:r>
      <w:r>
        <w:t xml:space="preserve">50</w:t>
      </w:r>
      <w:r>
        <w:t>]</w:t>
      </w:r>
      <w:r>
        <w:t xml:space="preserve">. </w:t>
      </w:r>
      <w:bookmarkStart w:name="_bookmark45" w:id="134"/>
      <w:bookmarkEnd w:id="134"/>
      <w:r>
        <w:t xml:space="preserve">Kim</w:t>
      </w:r>
      <w:r>
        <w:t xml:space="preserve"> J, Basak JM, Holtzman DM. The role of apolipoprotein E in Alzheimer's disease</w:t>
      </w:r>
      <w:r>
        <w:t xml:space="preserve">[</w:t>
      </w:r>
      <w:r>
        <w:t xml:space="preserve">J</w:t>
      </w:r>
      <w:r>
        <w:t xml:space="preserve">]</w:t>
      </w:r>
      <w:r>
        <w:t xml:space="preserve">. Neuron, 2009, 63 </w:t>
      </w:r>
      <w:r>
        <w:t xml:space="preserve">(</w:t>
      </w:r>
      <w:r>
        <w:t xml:space="preserve">3</w:t>
      </w:r>
      <w:r>
        <w:t xml:space="preserve">)</w:t>
      </w:r>
      <w:r>
        <w:t xml:space="preserve">:</w:t>
      </w:r>
      <w:r>
        <w:t xml:space="preserve"> </w:t>
      </w:r>
      <w:r>
        <w:t xml:space="preserve">287-303.</w:t>
      </w:r>
    </w:p>
    <w:p w:rsidR="0018722C">
      <w:pPr>
        <w:pStyle w:val="ab"/>
        <w:topLinePunct/>
        <w:ind w:left="200" w:hangingChars="200" w:hanging="200"/>
      </w:pPr>
      <w:bookmarkStart w:name="_bookmark46" w:id="135"/>
      <w:bookmarkEnd w:id="135"/>
      <w:r>
        <w:t>[</w:t>
      </w:r>
      <w:r>
        <w:t xml:space="preserve">51</w:t>
      </w:r>
      <w:r>
        <w:t>]</w:t>
      </w:r>
      <w:r>
        <w:t xml:space="preserve">. </w:t>
      </w:r>
      <w:bookmarkStart w:name="_bookmark46" w:id="136"/>
      <w:bookmarkEnd w:id="136"/>
      <w:r>
        <w:t xml:space="preserve">W</w:t>
      </w:r>
      <w:r>
        <w:t xml:space="preserve">ang </w:t>
      </w:r>
      <w:r>
        <w:t xml:space="preserve">XF, </w:t>
      </w:r>
      <w:r>
        <w:t xml:space="preserve">Cao </w:t>
      </w:r>
      <w:r>
        <w:t xml:space="preserve">YW, </w:t>
      </w:r>
      <w:r>
        <w:t xml:space="preserve">Feng ZZ, et al. Quantitative assessment of the effect of ABCA1 gene polymorphism on the risk of Alzheimer's disease</w:t>
      </w:r>
      <w:r>
        <w:t xml:space="preserve">[</w:t>
      </w:r>
      <w:r>
        <w:t xml:space="preserve">J</w:t>
      </w:r>
      <w:r>
        <w:t xml:space="preserve">]</w:t>
      </w:r>
      <w:r>
        <w:t xml:space="preserve">. Mol Biol Rep, 2013, 40 </w:t>
      </w:r>
      <w:r>
        <w:t xml:space="preserve">(</w:t>
      </w:r>
      <w:r>
        <w:t xml:space="preserve">2</w:t>
      </w:r>
      <w:r>
        <w:t xml:space="preserve">)</w:t>
      </w:r>
      <w:r>
        <w:t xml:space="preserve">: 779-85.</w:t>
      </w:r>
    </w:p>
    <w:p w:rsidR="0018722C">
      <w:pPr>
        <w:pStyle w:val="ab"/>
        <w:topLinePunct/>
        <w:ind w:left="200" w:hangingChars="200" w:hanging="200"/>
      </w:pPr>
      <w:bookmarkStart w:name="_bookmark47" w:id="137"/>
      <w:bookmarkEnd w:id="137"/>
      <w:r>
        <w:t>[</w:t>
      </w:r>
      <w:r>
        <w:t xml:space="preserve">52</w:t>
      </w:r>
      <w:r>
        <w:t>]</w:t>
      </w:r>
      <w:r>
        <w:t xml:space="preserve">. </w:t>
      </w:r>
      <w:bookmarkStart w:name="_bookmark47" w:id="138"/>
      <w:bookmarkEnd w:id="138"/>
      <w:r>
        <w:t xml:space="preserve">Kold</w:t>
      </w:r>
      <w:r>
        <w:t xml:space="preserve">amova R, Staufenbiel M, Lefterov I. Lack of ABCA1 considerably decreases brain ApoE level and increases amyloid deposition in APP23 mice</w:t>
      </w:r>
      <w:r>
        <w:t xml:space="preserve">[</w:t>
      </w:r>
      <w:r>
        <w:t xml:space="preserve">J</w:t>
      </w:r>
      <w:r>
        <w:t xml:space="preserve">]</w:t>
      </w:r>
      <w:r>
        <w:t xml:space="preserve">. J Biol Chem, 2005, 280 </w:t>
      </w:r>
      <w:r>
        <w:t xml:space="preserve">(</w:t>
      </w:r>
      <w:r>
        <w:t xml:space="preserve">52</w:t>
      </w:r>
      <w:r>
        <w:t xml:space="preserve">)</w:t>
      </w:r>
      <w:r>
        <w:t xml:space="preserve">:</w:t>
      </w:r>
      <w:r>
        <w:t xml:space="preserve"> </w:t>
      </w:r>
      <w:r>
        <w:t xml:space="preserve">43224-43235.</w:t>
      </w:r>
    </w:p>
    <w:p w:rsidR="0018722C">
      <w:pPr>
        <w:pStyle w:val="ab"/>
        <w:topLinePunct/>
        <w:ind w:left="200" w:hangingChars="200" w:hanging="200"/>
      </w:pPr>
      <w:bookmarkStart w:name="_bookmark48" w:id="139"/>
      <w:bookmarkEnd w:id="139"/>
      <w:r>
        <w:t>[</w:t>
      </w:r>
      <w:r>
        <w:t xml:space="preserve">53</w:t>
      </w:r>
      <w:r>
        <w:t>]</w:t>
      </w:r>
      <w:r>
        <w:t xml:space="preserve">. </w:t>
      </w:r>
      <w:bookmarkStart w:name="_bookmark48" w:id="140"/>
      <w:bookmarkEnd w:id="140"/>
      <w:r>
        <w:t xml:space="preserve">H</w:t>
      </w:r>
      <w:r>
        <w:t xml:space="preserve">e </w:t>
      </w:r>
      <w:r>
        <w:t xml:space="preserve">P, </w:t>
      </w:r>
      <w:r>
        <w:t xml:space="preserve">Ouyang X, Zhou S, et al. A novel melatonin agonist Neu-P11 facilitates memory performance and improves cognitive impairment in a rat model of Alzheimer' disease</w:t>
      </w:r>
      <w:r>
        <w:t xml:space="preserve">[</w:t>
      </w:r>
      <w:r>
        <w:t xml:space="preserve">J</w:t>
      </w:r>
      <w:r>
        <w:t xml:space="preserve">]</w:t>
      </w:r>
      <w:r>
        <w:t xml:space="preserve">. Horm </w:t>
      </w:r>
      <w:r>
        <w:t xml:space="preserve">Behav, </w:t>
      </w:r>
      <w:r>
        <w:t xml:space="preserve">2013, 64 </w:t>
      </w:r>
      <w:r>
        <w:t xml:space="preserve">(</w:t>
      </w:r>
      <w:r>
        <w:t xml:space="preserve">1</w:t>
      </w:r>
      <w:r>
        <w:t xml:space="preserve">)</w:t>
      </w:r>
      <w:r>
        <w:t xml:space="preserve">:</w:t>
      </w:r>
      <w:r>
        <w:t xml:space="preserve"> </w:t>
      </w:r>
      <w:r>
        <w:t xml:space="preserve">1-7.</w:t>
      </w:r>
    </w:p>
    <w:p w:rsidR="0018722C">
      <w:pPr>
        <w:pStyle w:val="ab"/>
        <w:topLinePunct/>
        <w:ind w:left="200" w:hangingChars="200" w:hanging="200"/>
      </w:pPr>
      <w:bookmarkStart w:name="_bookmark49" w:id="141"/>
      <w:bookmarkEnd w:id="141"/>
      <w:r>
        <w:t>[</w:t>
      </w:r>
      <w:r>
        <w:t xml:space="preserve">54</w:t>
      </w:r>
      <w:r>
        <w:t>]</w:t>
      </w:r>
      <w:r>
        <w:t xml:space="preserve">. </w:t>
      </w:r>
      <w:bookmarkStart w:name="_bookmark49" w:id="142"/>
      <w:bookmarkEnd w:id="142"/>
      <w:r>
        <w:t xml:space="preserve">Morishi</w:t>
      </w:r>
      <w:r>
        <w:t xml:space="preserve">ma-Kawashima M, Ihara </w:t>
      </w:r>
      <w:r>
        <w:t xml:space="preserve">Y. </w:t>
      </w:r>
      <w:r>
        <w:t xml:space="preserve">Alzheimer's disease: beta-Amyloid protein and tau</w:t>
      </w:r>
      <w:r>
        <w:t xml:space="preserve">[</w:t>
      </w:r>
      <w:r>
        <w:t xml:space="preserve">J</w:t>
      </w:r>
      <w:r>
        <w:t xml:space="preserve">]</w:t>
      </w:r>
      <w:r>
        <w:t xml:space="preserve">. J Neurosci Res, 2002, 70 </w:t>
      </w:r>
      <w:r>
        <w:t xml:space="preserve">(</w:t>
      </w:r>
      <w:r>
        <w:t xml:space="preserve">3</w:t>
      </w:r>
      <w:r>
        <w:t xml:space="preserve">)</w:t>
      </w:r>
      <w:r>
        <w:t xml:space="preserve">:</w:t>
      </w:r>
      <w:r>
        <w:t xml:space="preserve"> </w:t>
      </w:r>
      <w:r>
        <w:t xml:space="preserve">392-401.</w:t>
      </w:r>
    </w:p>
    <w:p w:rsidR="0018722C">
      <w:pPr>
        <w:pStyle w:val="ab"/>
        <w:topLinePunct/>
        <w:ind w:left="200" w:hangingChars="200" w:hanging="200"/>
      </w:pPr>
      <w:bookmarkStart w:name="_bookmark50" w:id="143"/>
      <w:bookmarkEnd w:id="143"/>
      <w:r>
        <w:t>[</w:t>
      </w:r>
      <w:r>
        <w:t xml:space="preserve">55</w:t>
      </w:r>
      <w:r>
        <w:t>]</w:t>
      </w:r>
      <w:r>
        <w:t xml:space="preserve">. </w:t>
      </w:r>
      <w:bookmarkStart w:name="_bookmark50" w:id="144"/>
      <w:bookmarkEnd w:id="144"/>
      <w:r>
        <w:t xml:space="preserve">Hsi</w:t>
      </w:r>
      <w:r>
        <w:t xml:space="preserve">ao KK, Borchelt DR, Olson K, et al. Age-related CNS disorder and early death in transgenic FVB</w:t>
      </w:r>
      <w:r>
        <w:t xml:space="preserve">/</w:t>
      </w:r>
      <w:r>
        <w:t xml:space="preserve">N mice overexpressing Alzheimer amyloid precursor proteins</w:t>
      </w:r>
      <w:r>
        <w:t xml:space="preserve">[</w:t>
      </w:r>
      <w:r>
        <w:t xml:space="preserve">J</w:t>
      </w:r>
      <w:r>
        <w:t xml:space="preserve">]</w:t>
      </w:r>
      <w:r>
        <w:t xml:space="preserve">. Neuron, 1995, 15 </w:t>
      </w:r>
      <w:r>
        <w:t xml:space="preserve">(</w:t>
      </w:r>
      <w:r>
        <w:t xml:space="preserve">5</w:t>
      </w:r>
      <w:r>
        <w:t xml:space="preserve">)</w:t>
      </w:r>
      <w:r>
        <w:t xml:space="preserve">:</w:t>
      </w:r>
      <w:r>
        <w:t xml:space="preserve"> </w:t>
      </w:r>
      <w:r>
        <w:t xml:space="preserve">1203-1218.</w:t>
      </w:r>
    </w:p>
    <w:p w:rsidR="0018722C">
      <w:pPr>
        <w:pStyle w:val="ab"/>
        <w:topLinePunct/>
        <w:ind w:left="200" w:hangingChars="200" w:hanging="200"/>
      </w:pPr>
      <w:bookmarkStart w:name="_bookmark51" w:id="145"/>
      <w:bookmarkEnd w:id="145"/>
      <w:r>
        <w:rPr>
          <w:rFonts w:ascii="宋体" w:eastAsia="宋体" w:hint="eastAsia"/>
        </w:rPr>
        <w:t>[</w:t>
      </w:r>
      <w:r>
        <w:rPr>
          <w:rFonts w:ascii="宋体" w:eastAsia="宋体" w:hint="eastAsia"/>
        </w:rPr>
        <w:t>56</w:t>
      </w:r>
      <w:r>
        <w:rPr>
          <w:rFonts w:ascii="宋体" w:eastAsia="宋体" w:hint="eastAsia"/>
        </w:rPr>
        <w:t>]</w:t>
      </w:r>
      <w:r>
        <w:rPr>
          <w:rFonts w:ascii="宋体" w:eastAsia="宋体" w:hint="eastAsia"/>
        </w:rPr>
        <w:t xml:space="preserve">. </w:t>
      </w:r>
      <w:bookmarkStart w:name="_bookmark51" w:id="146"/>
      <w:bookmarkEnd w:id="146"/>
      <w:r>
        <w:rPr>
          <w:rFonts w:ascii="宋体" w:eastAsia="宋体" w:hint="eastAsia"/>
        </w:rPr>
        <w:t>朱斌</w:t>
      </w:r>
      <w:r>
        <w:t>, </w:t>
      </w:r>
      <w:r>
        <w:rPr>
          <w:rFonts w:ascii="宋体" w:eastAsia="宋体" w:hint="eastAsia"/>
        </w:rPr>
        <w:t>陈静</w:t>
      </w:r>
      <w:r>
        <w:t>, </w:t>
      </w:r>
      <w:r>
        <w:rPr>
          <w:rFonts w:ascii="宋体" w:eastAsia="宋体" w:hint="eastAsia"/>
        </w:rPr>
        <w:t>秦红芳</w:t>
      </w:r>
      <w:r>
        <w:t>, </w:t>
      </w:r>
      <w:r>
        <w:rPr>
          <w:rFonts w:ascii="宋体" w:eastAsia="宋体" w:hint="eastAsia"/>
        </w:rPr>
        <w:t>等</w:t>
      </w:r>
      <w:r>
        <w:t>. </w:t>
      </w:r>
      <w:r w:rsidR="001852F3">
        <w:t xml:space="preserve">APP</w:t>
      </w:r>
      <w:r>
        <w:t>/</w:t>
      </w:r>
      <w:r>
        <w:t xml:space="preserve">PS1</w:t>
      </w:r>
      <w:r w:rsidR="001852F3">
        <w:t xml:space="preserve"> </w:t>
      </w:r>
      <w:r>
        <w:rPr>
          <w:rFonts w:ascii="宋体" w:eastAsia="宋体" w:hint="eastAsia"/>
        </w:rPr>
        <w:t>双转基因老年性痴呆小鼠早期病理和认知行</w:t>
      </w:r>
      <w:r>
        <w:rPr>
          <w:rFonts w:ascii="宋体" w:eastAsia="宋体" w:hint="eastAsia"/>
        </w:rPr>
        <w:t xml:space="preserve">为变化</w:t>
      </w:r>
      <w:r>
        <w:t xml:space="preserve">[</w:t>
      </w:r>
      <w:r>
        <w:t xml:space="preserve">J</w:t>
      </w:r>
      <w:r>
        <w:t xml:space="preserve">]</w:t>
      </w:r>
      <w:r>
        <w:t xml:space="preserve">. </w:t>
      </w:r>
      <w:r>
        <w:rPr>
          <w:rFonts w:ascii="宋体" w:eastAsia="宋体" w:hint="eastAsia"/>
        </w:rPr>
        <w:t xml:space="preserve">广州中医药大学学报</w:t>
      </w:r>
      <w:r>
        <w:t xml:space="preserve">, 2012, 29 </w:t>
      </w:r>
      <w:r>
        <w:t xml:space="preserve">(</w:t>
      </w:r>
      <w:r>
        <w:t xml:space="preserve">2</w:t>
      </w:r>
      <w:r>
        <w:t xml:space="preserve">)</w:t>
      </w:r>
      <w:r>
        <w:t xml:space="preserve">: 193-196.</w:t>
      </w:r>
    </w:p>
    <w:p w:rsidR="0018722C">
      <w:pPr>
        <w:pStyle w:val="ab"/>
        <w:topLinePunct/>
        <w:ind w:left="200" w:hangingChars="200" w:hanging="200"/>
      </w:pPr>
      <w:bookmarkStart w:id="721695" w:name="_cwCmt3"/>
      <w:bookmarkStart w:name="_bookmark52" w:id="147"/>
      <w:bookmarkEnd w:id="147"/>
      <w:r>
        <w:t>[</w:t>
      </w:r>
      <w:r>
        <w:t xml:space="preserve">57</w:t>
      </w:r>
      <w:r>
        <w:t>]</w:t>
      </w:r>
      <w:r>
        <w:t xml:space="preserve">. </w:t>
      </w:r>
      <w:bookmarkStart w:name="_bookmark52" w:id="148"/>
      <w:bookmarkEnd w:id="148"/>
      <w:r>
        <w:t xml:space="preserve">Z</w:t>
      </w:r>
      <w:r>
        <w:t xml:space="preserve">elcer N, Khanlou N, Clare R, et al. Attenuation of neuroinflammation and Alzheimer's disease pathology by liver x receptors</w:t>
      </w:r>
      <w:r>
        <w:t xml:space="preserve">[</w:t>
      </w:r>
      <w:r>
        <w:t xml:space="preserve">J</w:t>
      </w:r>
      <w:r>
        <w:t xml:space="preserve">]</w:t>
      </w:r>
      <w:r>
        <w:t xml:space="preserve">. Proc Natl Acad Sci U S A. 2007, 104 </w:t>
      </w:r>
      <w:r>
        <w:t xml:space="preserve">(</w:t>
      </w:r>
      <w:r>
        <w:t xml:space="preserve">25</w:t>
      </w:r>
      <w:r>
        <w:t xml:space="preserve">)</w:t>
      </w:r>
      <w:r>
        <w:t xml:space="preserve">:</w:t>
      </w:r>
      <w:r>
        <w:t xml:space="preserve"> </w:t>
      </w:r>
      <w:r>
        <w:t xml:space="preserve">10601-10606.</w:t>
      </w:r>
      <w:bookmarkEnd w:id="721695"/>
    </w:p>
    <w:p w:rsidR="0018722C">
      <w:pPr>
        <w:pStyle w:val="ab"/>
        <w:topLinePunct/>
        <w:ind w:left="200" w:hangingChars="200" w:hanging="200"/>
      </w:pPr>
      <w:bookmarkStart w:name="_bookmark53" w:id="149"/>
      <w:bookmarkEnd w:id="149"/>
      <w:r>
        <w:t>[</w:t>
      </w:r>
      <w:r>
        <w:t xml:space="preserve">58</w:t>
      </w:r>
      <w:r>
        <w:t>]</w:t>
      </w:r>
      <w:r>
        <w:t xml:space="preserve">. </w:t>
      </w:r>
      <w:bookmarkStart w:name="_bookmark53" w:id="150"/>
      <w:bookmarkEnd w:id="150"/>
      <w:r>
        <w:t xml:space="preserve">Donkin</w:t>
      </w:r>
      <w:r>
        <w:t xml:space="preserve"> JJ, Stukas S, Hirsch-Reinshagen </w:t>
      </w:r>
      <w:r>
        <w:t xml:space="preserve">V, </w:t>
      </w:r>
      <w:r>
        <w:t xml:space="preserve">et al. </w:t>
      </w:r>
      <w:r>
        <w:t xml:space="preserve">ATP-binding </w:t>
      </w:r>
      <w:r>
        <w:t xml:space="preserve">cassette transporter A1 mediates the beneficial effects of the liver X receptor agonist GW3965 on object recognition memory and amyloid burden in amyloid precursor protein</w:t>
      </w:r>
      <w:r>
        <w:t xml:space="preserve">/</w:t>
      </w:r>
      <w:r>
        <w:t xml:space="preserve">presenilin 1 mice</w:t>
      </w:r>
      <w:r>
        <w:t xml:space="preserve">[</w:t>
      </w:r>
      <w:r>
        <w:t xml:space="preserve">J</w:t>
      </w:r>
      <w:r>
        <w:t xml:space="preserve">]</w:t>
      </w:r>
      <w:r>
        <w:t xml:space="preserve">. J Biol Chem, 2010, 285 </w:t>
      </w:r>
      <w:r>
        <w:t xml:space="preserve">(</w:t>
      </w:r>
      <w:r>
        <w:t xml:space="preserve">44</w:t>
      </w:r>
      <w:r>
        <w:t xml:space="preserve">)</w:t>
      </w:r>
      <w:r>
        <w:t xml:space="preserve">:</w:t>
      </w:r>
      <w:r>
        <w:t xml:space="preserve"> </w:t>
      </w:r>
      <w:r>
        <w:t xml:space="preserve">34144-34154.</w:t>
      </w:r>
    </w:p>
    <w:p w:rsidR="0018722C">
      <w:pPr>
        <w:pStyle w:val="ab"/>
        <w:topLinePunct/>
        <w:ind w:left="200" w:hangingChars="200" w:hanging="200"/>
      </w:pPr>
      <w:bookmarkStart w:name="_bookmark54" w:id="151"/>
      <w:bookmarkEnd w:id="151"/>
      <w:r>
        <w:t>[</w:t>
      </w:r>
      <w:r>
        <w:t xml:space="preserve">59</w:t>
      </w:r>
      <w:r>
        <w:t>]</w:t>
      </w:r>
      <w:r>
        <w:t xml:space="preserve">. </w:t>
      </w:r>
      <w:bookmarkStart w:name="_bookmark54" w:id="152"/>
      <w:bookmarkEnd w:id="152"/>
      <w:r>
        <w:t xml:space="preserve">W</w:t>
      </w:r>
      <w:r>
        <w:t xml:space="preserve">ahrle </w:t>
      </w:r>
      <w:r>
        <w:t xml:space="preserve">SE, Jiang H, Parsadanian M, et al. Deletion of Abca1 increases Abeta deposition in the PDAPP transgenic mouse model of Alzheimer disease</w:t>
      </w:r>
      <w:r>
        <w:t xml:space="preserve">[</w:t>
      </w:r>
      <w:r>
        <w:t xml:space="preserve">J</w:t>
      </w:r>
      <w:r>
        <w:t xml:space="preserve">]</w:t>
      </w:r>
      <w:r>
        <w:t xml:space="preserve">. J Biol Chem 2005, 280 </w:t>
      </w:r>
      <w:r>
        <w:t xml:space="preserve">(</w:t>
      </w:r>
      <w:r>
        <w:t xml:space="preserve">52</w:t>
      </w:r>
      <w:r>
        <w:t xml:space="preserve">)</w:t>
      </w:r>
      <w:r>
        <w:t xml:space="preserve">:</w:t>
      </w:r>
      <w:r>
        <w:t xml:space="preserve"> </w:t>
      </w:r>
      <w:r>
        <w:t xml:space="preserve">43236-43242.</w:t>
      </w:r>
    </w:p>
    <w:p w:rsidR="0018722C">
      <w:pPr>
        <w:pStyle w:val="ab"/>
        <w:topLinePunct/>
        <w:ind w:left="200" w:hangingChars="200" w:hanging="200"/>
      </w:pPr>
      <w:bookmarkStart w:id="721781" w:name="_cwCmt89"/>
      <w:bookmarkStart w:id="721777" w:name="_cwCmt85"/>
      <w:bookmarkStart w:id="721758" w:name="_cwCmt66"/>
      <w:bookmarkStart w:id="721756" w:name="_cwCmt64"/>
      <w:bookmarkStart w:id="721752" w:name="_cwCmt60"/>
      <w:bookmarkStart w:id="721751" w:name="_cwCmt59"/>
      <w:bookmarkStart w:id="721745" w:name="_cwCmt53"/>
      <w:bookmarkStart w:name="_bookmark55" w:id="153"/>
      <w:bookmarkEnd w:id="153"/>
      <w:r>
        <w:t>[</w:t>
      </w:r>
      <w:r>
        <w:t>60</w:t>
      </w:r>
      <w:r>
        <w:t>]</w:t>
      </w:r>
      <w:r>
        <w:t xml:space="preserve">. </w:t>
      </w:r>
      <w:bookmarkStart w:name="_bookmark55" w:id="154"/>
      <w:bookmarkEnd w:id="154"/>
      <w:r>
        <w:t>V</w:t>
      </w:r>
      <w:r>
        <w:t>anmierlo </w:t>
      </w:r>
      <w:r>
        <w:t>T, </w:t>
      </w:r>
      <w:r>
        <w:t>Rutten K, Dederen J, et al. Liver X receptor activation restores memory in</w:t>
      </w:r>
      <w:r>
        <w:t> </w:t>
      </w:r>
      <w:r>
        <w:t>aged</w:t>
      </w:r>
      <w:r>
        <w:t> </w:t>
      </w:r>
      <w:r>
        <w:t>AD</w:t>
      </w:r>
      <w:r>
        <w:t> </w:t>
      </w:r>
      <w:r>
        <w:t>mice</w:t>
      </w:r>
      <w:r>
        <w:t> </w:t>
      </w:r>
      <w:r>
        <w:t>without</w:t>
      </w:r>
      <w:r>
        <w:t> </w:t>
      </w:r>
      <w:r>
        <w:t>reducing</w:t>
      </w:r>
      <w:r>
        <w:t> </w:t>
      </w:r>
      <w:r>
        <w:t>amyloid</w:t>
      </w:r>
      <w:r>
        <w:t>[</w:t>
      </w:r>
      <w:r>
        <w:t>J</w:t>
      </w:r>
      <w:r>
        <w:t>]</w:t>
      </w:r>
      <w:r>
        <w:t>.</w:t>
      </w:r>
      <w:r>
        <w:t> </w:t>
      </w:r>
      <w:r>
        <w:t>Neurobiol</w:t>
      </w:r>
      <w:r>
        <w:t> </w:t>
      </w:r>
      <w:r>
        <w:t>Aging,</w:t>
      </w:r>
      <w:r>
        <w:t> </w:t>
      </w:r>
      <w:r>
        <w:t>2011,</w:t>
      </w:r>
      <w:r>
        <w:t> </w:t>
      </w:r>
      <w:r>
        <w:t>32</w:t>
      </w:r>
      <w:r>
        <w:t> </w:t>
      </w:r>
      <w:r>
        <w:t>(</w:t>
      </w:r>
      <w:r>
        <w:t xml:space="preserve">7</w:t>
      </w:r>
      <w:r>
        <w:t>)</w:t>
      </w:r>
      <w:r>
        <w:t>:</w:t>
      </w:r>
      <w:r>
        <w:t> </w:t>
      </w:r>
      <w:r>
        <w:t>1262</w:t>
      </w:r>
      <w:r>
        <w:t>-1272.</w:t>
      </w:r>
      <w:bookmarkEnd w:id="721745"/>
      <w:bookmarkEnd w:id="721751"/>
      <w:bookmarkEnd w:id="721752"/>
      <w:bookmarkEnd w:id="721756"/>
      <w:bookmarkEnd w:id="721758"/>
      <w:bookmarkEnd w:id="721777"/>
      <w:bookmarkEnd w:id="721781"/>
    </w:p>
    <w:p w:rsidR="0018722C">
      <w:pPr>
        <w:pStyle w:val="ab"/>
        <w:topLinePunct/>
        <w:ind w:left="200" w:hangingChars="200" w:hanging="200"/>
      </w:pPr>
      <w:bookmarkStart w:name="_bookmark56" w:id="155"/>
      <w:bookmarkEnd w:id="155"/>
      <w:r>
        <w:t>[</w:t>
      </w:r>
      <w:r>
        <w:t>61</w:t>
      </w:r>
      <w:r>
        <w:t>]</w:t>
      </w:r>
      <w:r>
        <w:t xml:space="preserve">. </w:t>
      </w:r>
      <w:bookmarkStart w:name="_bookmark56" w:id="156"/>
      <w:bookmarkEnd w:id="156"/>
      <w:r>
        <w:t>W</w:t>
      </w:r>
      <w:r>
        <w:t>ahrle </w:t>
      </w:r>
      <w:r>
        <w:t>SE, Jiang H, Parsadanian M, et al. Overexpression of ABCA1 reduces amyloid deposition in the PDAPP mouse model of Alzheimer disease</w:t>
      </w:r>
      <w:r>
        <w:t>[</w:t>
      </w:r>
      <w:r>
        <w:t xml:space="preserve">J</w:t>
      </w:r>
      <w:r>
        <w:t>]</w:t>
      </w:r>
      <w:r>
        <w:t xml:space="preserve">. J Clin Invest, </w:t>
      </w:r>
      <w:r w:rsidR="001852F3">
        <w:t xml:space="preserve">  2008, </w:t>
      </w:r>
      <w:r>
        <w:t>118 </w:t>
      </w:r>
      <w:r>
        <w:t>(</w:t>
      </w:r>
      <w:r>
        <w:t xml:space="preserve">2</w:t>
      </w:r>
      <w:r>
        <w:t>)</w:t>
      </w:r>
      <w:r>
        <w:t>:</w:t>
      </w:r>
      <w:r>
        <w:t> </w:t>
      </w:r>
      <w:r>
        <w:t>671-682.</w:t>
      </w:r>
    </w:p>
    <w:p w:rsidR="0018722C">
      <w:pPr>
        <w:topLinePunct/>
      </w:pPr>
      <w:bookmarkStart w:name="_TOC_250003" w:id="157"/>
      <w:bookmarkStart w:name="附图： " w:id="158"/>
      <w:bookmarkEnd w:id="157"/>
      <w:r>
        <w:rPr>
          <w:b/>
          <w:rFonts w:ascii="黑体" w:eastAsia="黑体" w:hint="eastAsia" w:cstheme="minorBidi" w:hAnsiTheme="minorHAnsi" w:hAnsi="Times New Roman" w:cs="Times New Roman"/>
        </w:rPr>
        <w:t>附图：</w:t>
      </w:r>
    </w:p>
    <w:p w:rsidR="0018722C">
      <w:pPr>
        <w:pStyle w:val="aff7"/>
        <w:topLinePunct/>
      </w:pPr>
      <w:r>
        <w:drawing>
          <wp:inline>
            <wp:extent cx="5487963" cy="2374392"/>
            <wp:effectExtent l="0" t="0" r="0" b="0"/>
            <wp:docPr id="157" name="image79.jpeg" descr=""/>
            <wp:cNvGraphicFramePr>
              <a:graphicFrameLocks noChangeAspect="1"/>
            </wp:cNvGraphicFramePr>
            <a:graphic>
              <a:graphicData uri="http://schemas.openxmlformats.org/drawingml/2006/picture">
                <pic:pic>
                  <pic:nvPicPr>
                    <pic:cNvPr id="158" name="image79.jpeg"/>
                    <pic:cNvPicPr/>
                  </pic:nvPicPr>
                  <pic:blipFill>
                    <a:blip r:embed="rId86" cstate="print"/>
                    <a:stretch>
                      <a:fillRect/>
                    </a:stretch>
                  </pic:blipFill>
                  <pic:spPr>
                    <a:xfrm>
                      <a:off x="0" y="0"/>
                      <a:ext cx="5487963" cy="2374392"/>
                    </a:xfrm>
                    <a:prstGeom prst="rect">
                      <a:avLst/>
                    </a:prstGeom>
                  </pic:spPr>
                </pic:pic>
              </a:graphicData>
            </a:graphic>
          </wp:inline>
        </w:drawing>
      </w:r>
    </w:p>
    <w:p w:rsidR="0018722C">
      <w:pPr>
        <w:pStyle w:val="a9"/>
        <w:topLinePunct/>
      </w:pPr>
      <w:r>
        <w:rPr>
          <w:rFonts w:ascii="宋体" w:eastAsia="宋体" w:hint="eastAsia"/>
        </w:rPr>
        <w:t>附图1</w:t>
      </w:r>
      <w:r>
        <w:t xml:space="preserve">  </w:t>
      </w:r>
      <w:r w:rsidP="AA7D325B">
        <w:rPr>
          <w:rFonts w:ascii="宋体" w:eastAsia="宋体" w:hint="eastAsia"/>
        </w:rPr>
        <w:t>.</w:t>
      </w:r>
      <w:r>
        <w:rPr>
          <w:rFonts w:ascii="宋体" w:eastAsia="宋体" w:hint="eastAsia"/>
        </w:rPr>
        <w:t> 分泌酶介导的</w:t>
      </w:r>
      <w:r w:rsidR="001852F3">
        <w:rPr>
          <w:rFonts w:ascii="宋体" w:eastAsia="宋体" w:hint="eastAsia"/>
        </w:rPr>
        <w:t xml:space="preserve">APP</w:t>
      </w:r>
      <w:r w:rsidR="001852F3">
        <w:rPr>
          <w:rFonts w:ascii="宋体" w:eastAsia="宋体" w:hint="eastAsia"/>
        </w:rPr>
        <w:t xml:space="preserve">代谢途径</w:t>
      </w:r>
    </w:p>
    <w:p w:rsidR="0018722C">
      <w:pPr>
        <w:topLinePunct/>
      </w:pPr>
      <w:r>
        <w:rPr>
          <w:rFonts w:cstheme="minorBidi" w:hAnsiTheme="minorHAnsi" w:eastAsiaTheme="minorHAnsi" w:asciiTheme="minorHAnsi" w:ascii="微软雅黑" w:hAnsi="微软雅黑" w:eastAsia="微软雅黑" w:hint="eastAsia"/>
          <w:b/>
        </w:rPr>
        <w:t>图的说明</w:t>
      </w:r>
      <w:r>
        <w:rPr>
          <w:rFonts w:ascii="宋体" w:hAnsi="宋体" w:eastAsia="宋体" w:hint="eastAsia" w:cstheme="minorBidi"/>
        </w:rPr>
        <w:t>：在正常情况下，</w:t>
      </w:r>
      <w:r>
        <w:rPr>
          <w:rFonts w:cstheme="minorBidi" w:hAnsiTheme="minorHAnsi" w:eastAsiaTheme="minorHAnsi" w:asciiTheme="minorHAnsi"/>
        </w:rPr>
        <w:t>APP</w:t>
      </w:r>
      <w:r>
        <w:rPr>
          <w:rFonts w:ascii="宋体" w:hAnsi="宋体" w:eastAsia="宋体" w:hint="eastAsia" w:cstheme="minorBidi"/>
        </w:rPr>
        <w:t>通过两条途径代谢，即非淀粉样物质途径</w:t>
      </w:r>
      <w:r>
        <w:rPr>
          <w:rFonts w:ascii="宋体" w:hAnsi="宋体" w:eastAsia="宋体" w:hint="eastAsia" w:cstheme="minorBidi"/>
        </w:rPr>
        <w:t>（</w:t>
      </w:r>
      <w:r>
        <w:rPr>
          <w:kern w:val="2"/>
          <w:szCs w:val="22"/>
          <w:rFonts w:cstheme="minorBidi" w:hAnsiTheme="minorHAnsi" w:eastAsiaTheme="minorHAnsi" w:asciiTheme="minorHAnsi"/>
          <w:sz w:val="21"/>
        </w:rPr>
        <w:t>α</w:t>
      </w:r>
      <w:r>
        <w:rPr>
          <w:kern w:val="2"/>
          <w:szCs w:val="22"/>
          <w:rFonts w:ascii="宋体" w:hAnsi="宋体" w:eastAsia="宋体" w:hint="eastAsia" w:cstheme="minorBidi"/>
          <w:sz w:val="21"/>
        </w:rPr>
        <w:t>途径</w:t>
      </w:r>
      <w:r>
        <w:rPr>
          <w:rFonts w:ascii="宋体" w:hAnsi="宋体" w:eastAsia="宋体" w:hint="eastAsia" w:cstheme="minorBidi"/>
        </w:rPr>
        <w:t>）</w:t>
      </w:r>
      <w:r>
        <w:rPr>
          <w:rFonts w:ascii="宋体" w:hAnsi="宋体" w:eastAsia="宋体" w:hint="eastAsia" w:cstheme="minorBidi"/>
        </w:rPr>
        <w:t>和淀</w:t>
      </w:r>
      <w:r>
        <w:rPr>
          <w:rFonts w:ascii="宋体" w:hAnsi="宋体" w:eastAsia="宋体" w:hint="eastAsia" w:cstheme="minorBidi"/>
        </w:rPr>
        <w:t>粉样物质途径</w:t>
      </w:r>
      <w:r>
        <w:rPr>
          <w:rFonts w:ascii="宋体" w:hAnsi="宋体" w:eastAsia="宋体" w:hint="eastAsia" w:cstheme="minorBidi"/>
        </w:rPr>
        <w:t>（</w:t>
      </w:r>
      <w:r>
        <w:rPr>
          <w:kern w:val="2"/>
          <w:szCs w:val="22"/>
          <w:rFonts w:cstheme="minorBidi" w:hAnsiTheme="minorHAnsi" w:eastAsiaTheme="minorHAnsi" w:asciiTheme="minorHAnsi"/>
          <w:sz w:val="21"/>
        </w:rPr>
        <w:t>β</w:t>
      </w:r>
      <w:r>
        <w:rPr>
          <w:kern w:val="2"/>
          <w:szCs w:val="22"/>
          <w:rFonts w:ascii="宋体" w:hAnsi="宋体" w:eastAsia="宋体" w:hint="eastAsia" w:cstheme="minorBidi"/>
          <w:spacing w:val="-1"/>
          <w:sz w:val="21"/>
        </w:rPr>
        <w:t>途径</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在一般情况下，</w:t>
      </w:r>
      <w:r>
        <w:rPr>
          <w:rFonts w:cstheme="minorBidi" w:hAnsiTheme="minorHAnsi" w:eastAsiaTheme="minorHAnsi" w:asciiTheme="minorHAnsi"/>
        </w:rPr>
        <w:t>α</w:t>
      </w:r>
      <w:r>
        <w:rPr>
          <w:rFonts w:ascii="宋体" w:hAnsi="宋体" w:eastAsia="宋体" w:hint="eastAsia" w:cstheme="minorBidi"/>
        </w:rPr>
        <w:t>途径是主要途径，只有少量</w:t>
      </w:r>
      <w:r>
        <w:rPr>
          <w:rFonts w:cstheme="minorBidi" w:hAnsiTheme="minorHAnsi" w:eastAsiaTheme="minorHAnsi" w:asciiTheme="minorHAnsi"/>
        </w:rPr>
        <w:t>APP</w:t>
      </w:r>
      <w:r>
        <w:rPr>
          <w:rFonts w:ascii="宋体" w:hAnsi="宋体" w:eastAsia="宋体" w:hint="eastAsia" w:cstheme="minorBidi"/>
        </w:rPr>
        <w:t>通过</w:t>
      </w:r>
      <w:r>
        <w:rPr>
          <w:rFonts w:cstheme="minorBidi" w:hAnsiTheme="minorHAnsi" w:eastAsiaTheme="minorHAnsi" w:asciiTheme="minorHAnsi"/>
        </w:rPr>
        <w:t>β</w:t>
      </w:r>
      <w:r>
        <w:rPr>
          <w:rFonts w:ascii="宋体" w:hAnsi="宋体" w:eastAsia="宋体" w:hint="eastAsia" w:cstheme="minorBidi"/>
        </w:rPr>
        <w:t>途径代谢。</w:t>
      </w:r>
      <w:r>
        <w:rPr>
          <w:rFonts w:ascii="宋体" w:hAnsi="宋体" w:eastAsia="宋体" w:hint="eastAsia" w:cstheme="minorBidi"/>
        </w:rPr>
        <w:t>在</w:t>
      </w:r>
      <w:r>
        <w:rPr>
          <w:rFonts w:cstheme="minorBidi" w:hAnsiTheme="minorHAnsi" w:eastAsiaTheme="minorHAnsi" w:asciiTheme="minorHAnsi"/>
        </w:rPr>
        <w:t>AD</w:t>
      </w:r>
      <w:r>
        <w:rPr>
          <w:rFonts w:ascii="宋体" w:hAnsi="宋体" w:eastAsia="宋体" w:hint="eastAsia" w:cstheme="minorBidi"/>
        </w:rPr>
        <w:t>病理状态下，</w:t>
      </w:r>
      <w:r>
        <w:rPr>
          <w:rFonts w:cstheme="minorBidi" w:hAnsiTheme="minorHAnsi" w:eastAsiaTheme="minorHAnsi" w:asciiTheme="minorHAnsi"/>
        </w:rPr>
        <w:t>β</w:t>
      </w:r>
      <w:r>
        <w:rPr>
          <w:rFonts w:ascii="宋体" w:hAnsi="宋体" w:eastAsia="宋体" w:hint="eastAsia" w:cstheme="minorBidi"/>
        </w:rPr>
        <w:t>途径异常增加。在</w:t>
      </w:r>
      <w:r>
        <w:rPr>
          <w:rFonts w:cstheme="minorBidi" w:hAnsiTheme="minorHAnsi" w:eastAsiaTheme="minorHAnsi" w:asciiTheme="minorHAnsi"/>
        </w:rPr>
        <w:t>α</w:t>
      </w:r>
      <w:r>
        <w:rPr>
          <w:rFonts w:ascii="宋体" w:hAnsi="宋体" w:eastAsia="宋体" w:hint="eastAsia" w:cstheme="minorBidi"/>
        </w:rPr>
        <w:t>途径中，</w:t>
      </w:r>
      <w:r>
        <w:rPr>
          <w:rFonts w:cstheme="minorBidi" w:hAnsiTheme="minorHAnsi" w:eastAsiaTheme="minorHAnsi" w:asciiTheme="minorHAnsi"/>
        </w:rPr>
        <w:t>APP</w:t>
      </w:r>
      <w:r>
        <w:rPr>
          <w:rFonts w:ascii="宋体" w:hAnsi="宋体" w:eastAsia="宋体" w:hint="eastAsia" w:cstheme="minorBidi"/>
        </w:rPr>
        <w:t>被</w:t>
      </w:r>
      <w:r>
        <w:rPr>
          <w:rFonts w:cstheme="minorBidi" w:hAnsiTheme="minorHAnsi" w:eastAsiaTheme="minorHAnsi" w:asciiTheme="minorHAnsi"/>
        </w:rPr>
        <w:t>α-</w:t>
      </w:r>
      <w:r>
        <w:rPr>
          <w:rFonts w:ascii="宋体" w:hAnsi="宋体" w:eastAsia="宋体" w:hint="eastAsia" w:cstheme="minorBidi"/>
        </w:rPr>
        <w:t>分泌酶</w:t>
      </w:r>
      <w:r>
        <w:rPr>
          <w:rFonts w:ascii="宋体" w:hAnsi="宋体" w:eastAsia="宋体" w:hint="eastAsia" w:cstheme="minorBidi"/>
        </w:rPr>
        <w:t>（</w:t>
      </w:r>
      <w:r>
        <w:rPr>
          <w:kern w:val="2"/>
          <w:szCs w:val="22"/>
          <w:rFonts w:cstheme="minorBidi" w:hAnsiTheme="minorHAnsi" w:eastAsiaTheme="minorHAnsi" w:asciiTheme="minorHAnsi"/>
          <w:sz w:val="21"/>
        </w:rPr>
        <w:t>α-secretase</w:t>
      </w:r>
      <w:r>
        <w:rPr>
          <w:rFonts w:ascii="宋体" w:hAnsi="宋体" w:eastAsia="宋体" w:hint="eastAsia" w:cstheme="minorBidi"/>
        </w:rPr>
        <w:t>）</w:t>
      </w:r>
      <w:r>
        <w:rPr>
          <w:rFonts w:ascii="宋体" w:hAnsi="宋体" w:eastAsia="宋体" w:hint="eastAsia" w:cstheme="minorBidi"/>
        </w:rPr>
        <w:t>切割，</w:t>
      </w:r>
      <w:r>
        <w:rPr>
          <w:rFonts w:cstheme="minorBidi" w:hAnsiTheme="minorHAnsi" w:eastAsiaTheme="minorHAnsi" w:asciiTheme="minorHAnsi"/>
        </w:rPr>
        <w:t>α-</w:t>
      </w:r>
      <w:r>
        <w:rPr>
          <w:rFonts w:ascii="宋体" w:hAnsi="宋体" w:eastAsia="宋体" w:hint="eastAsia" w:cstheme="minorBidi"/>
        </w:rPr>
        <w:t>分泌酶的切割位点位于</w:t>
      </w:r>
      <w:r>
        <w:rPr>
          <w:rFonts w:cstheme="minorBidi" w:hAnsiTheme="minorHAnsi" w:eastAsiaTheme="minorHAnsi" w:asciiTheme="minorHAnsi"/>
        </w:rPr>
        <w:t>Aβ</w:t>
      </w:r>
      <w:r>
        <w:rPr>
          <w:rFonts w:ascii="宋体" w:hAnsi="宋体" w:eastAsia="宋体" w:hint="eastAsia" w:cstheme="minorBidi"/>
        </w:rPr>
        <w:t>结构域内部，因此能阻止完整</w:t>
      </w:r>
      <w:r>
        <w:rPr>
          <w:rFonts w:cstheme="minorBidi" w:hAnsiTheme="minorHAnsi" w:eastAsiaTheme="minorHAnsi" w:asciiTheme="minorHAnsi"/>
        </w:rPr>
        <w:t>Aβ</w:t>
      </w:r>
      <w:r>
        <w:rPr>
          <w:rFonts w:ascii="宋体" w:hAnsi="宋体" w:eastAsia="宋体" w:hint="eastAsia" w:cstheme="minorBidi"/>
        </w:rPr>
        <w:t>的生成。而在</w:t>
      </w:r>
      <w:r>
        <w:rPr>
          <w:rFonts w:cstheme="minorBidi" w:hAnsiTheme="minorHAnsi" w:eastAsiaTheme="minorHAnsi" w:asciiTheme="minorHAnsi"/>
        </w:rPr>
        <w:t>β</w:t>
      </w:r>
      <w:r>
        <w:rPr>
          <w:rFonts w:ascii="宋体" w:hAnsi="宋体" w:eastAsia="宋体" w:hint="eastAsia" w:cstheme="minorBidi"/>
        </w:rPr>
        <w:t>途径中，</w:t>
      </w:r>
      <w:r>
        <w:rPr>
          <w:rFonts w:cstheme="minorBidi" w:hAnsiTheme="minorHAnsi" w:eastAsiaTheme="minorHAnsi" w:asciiTheme="minorHAnsi"/>
        </w:rPr>
        <w:t>BACE1 </w:t>
      </w:r>
      <w:r>
        <w:rPr>
          <w:rFonts w:ascii="宋体" w:hAnsi="宋体" w:eastAsia="宋体" w:hint="eastAsia" w:cstheme="minorBidi"/>
        </w:rPr>
        <w:t>为</w:t>
      </w:r>
    </w:p>
    <w:p w:rsidR="0018722C">
      <w:pPr>
        <w:topLinePunct/>
      </w:pPr>
      <w:r>
        <w:rPr>
          <w:rFonts w:cstheme="minorBidi" w:hAnsiTheme="minorHAnsi" w:eastAsiaTheme="minorHAnsi" w:asciiTheme="minorHAnsi"/>
        </w:rPr>
        <w:t>A</w:t>
      </w:r>
      <w:r>
        <w:rPr>
          <w:rFonts w:cstheme="minorBidi" w:hAnsiTheme="minorHAnsi" w:eastAsiaTheme="minorHAnsi" w:asciiTheme="minorHAnsi"/>
        </w:rPr>
        <w:t>β</w:t>
      </w:r>
      <w:r>
        <w:rPr>
          <w:rFonts w:ascii="宋体" w:hAnsi="宋体" w:eastAsia="宋体" w:hint="eastAsia" w:cstheme="minorBidi"/>
        </w:rPr>
        <w:t>生成的限速酶，</w:t>
      </w:r>
      <w:r>
        <w:rPr>
          <w:rFonts w:cstheme="minorBidi" w:hAnsiTheme="minorHAnsi" w:eastAsiaTheme="minorHAnsi" w:asciiTheme="minorHAnsi"/>
        </w:rPr>
        <w:t>B</w:t>
      </w:r>
      <w:r>
        <w:rPr>
          <w:rFonts w:cstheme="minorBidi" w:hAnsiTheme="minorHAnsi" w:eastAsiaTheme="minorHAnsi" w:asciiTheme="minorHAnsi"/>
        </w:rPr>
        <w:t>A</w:t>
      </w:r>
      <w:r>
        <w:rPr>
          <w:rFonts w:cstheme="minorBidi" w:hAnsiTheme="minorHAnsi" w:eastAsiaTheme="minorHAnsi" w:asciiTheme="minorHAnsi"/>
        </w:rPr>
        <w:t>C</w:t>
      </w:r>
      <w:r>
        <w:rPr>
          <w:rFonts w:cstheme="minorBidi" w:hAnsiTheme="minorHAnsi" w:eastAsiaTheme="minorHAnsi" w:asciiTheme="minorHAnsi"/>
        </w:rPr>
        <w:t>E1</w:t>
      </w:r>
      <w:r>
        <w:rPr>
          <w:rFonts w:ascii="宋体" w:hAnsi="宋体" w:eastAsia="宋体" w:hint="eastAsia" w:cstheme="minorBidi"/>
        </w:rPr>
        <w:t>在</w:t>
      </w:r>
      <w:r>
        <w:rPr>
          <w:rFonts w:cstheme="minorBidi" w:hAnsiTheme="minorHAnsi" w:eastAsiaTheme="minorHAnsi" w:asciiTheme="minorHAnsi"/>
        </w:rPr>
        <w:t>A</w:t>
      </w:r>
      <w:r>
        <w:rPr>
          <w:rFonts w:cstheme="minorBidi" w:hAnsiTheme="minorHAnsi" w:eastAsiaTheme="minorHAnsi" w:asciiTheme="minorHAnsi"/>
        </w:rPr>
        <w:t>β</w:t>
      </w:r>
      <w:r>
        <w:rPr>
          <w:rFonts w:ascii="宋体" w:hAnsi="宋体" w:eastAsia="宋体" w:hint="eastAsia" w:cstheme="minorBidi"/>
        </w:rPr>
        <w:t>的</w:t>
      </w:r>
      <w:r>
        <w:rPr>
          <w:rFonts w:cstheme="minorBidi" w:hAnsiTheme="minorHAnsi" w:eastAsiaTheme="minorHAnsi" w:asciiTheme="minorHAnsi"/>
        </w:rPr>
        <w:t>N</w:t>
      </w:r>
      <w:r>
        <w:rPr>
          <w:rFonts w:cstheme="minorBidi" w:hAnsiTheme="minorHAnsi" w:eastAsiaTheme="minorHAnsi" w:asciiTheme="minorHAnsi"/>
        </w:rPr>
        <w:t>-</w:t>
      </w:r>
      <w:r>
        <w:rPr>
          <w:rFonts w:ascii="宋体" w:hAnsi="宋体" w:eastAsia="宋体" w:hint="eastAsia" w:cstheme="minorBidi"/>
        </w:rPr>
        <w:t>末端裂解</w:t>
      </w:r>
      <w:r>
        <w:rPr>
          <w:rFonts w:cstheme="minorBidi" w:hAnsiTheme="minorHAnsi" w:eastAsiaTheme="minorHAnsi" w:asciiTheme="minorHAnsi"/>
        </w:rPr>
        <w:t>A</w:t>
      </w:r>
      <w:r>
        <w:rPr>
          <w:rFonts w:cstheme="minorBidi" w:hAnsiTheme="minorHAnsi" w:eastAsiaTheme="minorHAnsi" w:asciiTheme="minorHAnsi"/>
        </w:rPr>
        <w:t>P</w:t>
      </w:r>
      <w:r>
        <w:rPr>
          <w:rFonts w:cstheme="minorBidi" w:hAnsiTheme="minorHAnsi" w:eastAsiaTheme="minorHAnsi" w:asciiTheme="minorHAnsi"/>
        </w:rPr>
        <w:t>P</w:t>
      </w:r>
      <w:r>
        <w:rPr>
          <w:rFonts w:ascii="宋体" w:hAnsi="宋体" w:eastAsia="宋体" w:hint="eastAsia" w:cstheme="minorBidi"/>
        </w:rPr>
        <w:t>，产生可溶性片段</w:t>
      </w:r>
      <w:r>
        <w:rPr>
          <w:rFonts w:cstheme="minorBidi" w:hAnsiTheme="minorHAnsi" w:eastAsiaTheme="minorHAnsi" w:asciiTheme="minorHAnsi"/>
        </w:rPr>
        <w:t>s</w:t>
      </w:r>
      <w:r>
        <w:rPr>
          <w:rFonts w:cstheme="minorBidi" w:hAnsiTheme="minorHAnsi" w:eastAsiaTheme="minorHAnsi" w:asciiTheme="minorHAnsi"/>
        </w:rPr>
        <w:t>A</w:t>
      </w:r>
      <w:r>
        <w:rPr>
          <w:rFonts w:cstheme="minorBidi" w:hAnsiTheme="minorHAnsi" w:eastAsiaTheme="minorHAnsi" w:asciiTheme="minorHAnsi"/>
        </w:rPr>
        <w:t>PP</w:t>
      </w:r>
      <w:r>
        <w:rPr>
          <w:rFonts w:cstheme="minorBidi" w:hAnsiTheme="minorHAnsi" w:eastAsiaTheme="minorHAnsi" w:asciiTheme="minorHAnsi"/>
        </w:rPr>
        <w:t>β</w:t>
      </w:r>
      <w:r>
        <w:rPr>
          <w:rFonts w:ascii="宋体" w:hAnsi="宋体" w:eastAsia="宋体" w:hint="eastAsia" w:cstheme="minorBidi"/>
        </w:rPr>
        <w:t>和含膜成分的</w:t>
      </w:r>
      <w:r>
        <w:rPr>
          <w:rFonts w:cstheme="minorBidi" w:hAnsiTheme="minorHAnsi" w:eastAsiaTheme="minorHAnsi" w:asciiTheme="minorHAnsi"/>
        </w:rPr>
        <w:t>C-</w:t>
      </w:r>
    </w:p>
    <w:p w:rsidR="0018722C">
      <w:pPr>
        <w:topLinePunct/>
      </w:pPr>
      <w:r>
        <w:rPr>
          <w:rFonts w:cstheme="minorBidi" w:hAnsiTheme="minorHAnsi" w:eastAsiaTheme="minorHAnsi" w:asciiTheme="minorHAnsi" w:ascii="宋体" w:hAnsi="宋体" w:eastAsia="宋体" w:hint="eastAsia"/>
        </w:rPr>
        <w:t>末端片段</w:t>
      </w:r>
      <w:r>
        <w:rPr>
          <w:rFonts w:cstheme="minorBidi" w:hAnsiTheme="minorHAnsi" w:eastAsiaTheme="minorHAnsi" w:asciiTheme="minorHAnsi"/>
        </w:rPr>
        <w:t>C99</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C99</w:t>
      </w:r>
      <w:r w:rsidR="001852F3">
        <w:rPr>
          <w:rFonts w:cstheme="minorBidi" w:hAnsiTheme="minorHAnsi" w:eastAsiaTheme="minorHAnsi" w:asciiTheme="minorHAnsi"/>
        </w:rPr>
        <w:t xml:space="preserve"> </w:t>
      </w:r>
      <w:r>
        <w:rPr>
          <w:rFonts w:ascii="宋体" w:hAnsi="宋体" w:eastAsia="宋体" w:hint="eastAsia" w:cstheme="minorBidi"/>
        </w:rPr>
        <w:t>进一步由</w:t>
      </w:r>
      <w:r>
        <w:rPr>
          <w:rFonts w:cstheme="minorBidi" w:hAnsiTheme="minorHAnsi" w:eastAsiaTheme="minorHAnsi" w:asciiTheme="minorHAnsi"/>
        </w:rPr>
        <w:t>γ-</w:t>
      </w:r>
      <w:r>
        <w:rPr>
          <w:rFonts w:ascii="宋体" w:hAnsi="宋体" w:eastAsia="宋体" w:hint="eastAsia" w:cstheme="minorBidi"/>
        </w:rPr>
        <w:t>分泌酶裂解产生</w:t>
      </w:r>
      <w:r>
        <w:rPr>
          <w:rFonts w:cstheme="minorBidi" w:hAnsiTheme="minorHAnsi" w:eastAsiaTheme="minorHAnsi" w:asciiTheme="minorHAnsi"/>
        </w:rPr>
        <w:t>Aβ</w:t>
      </w:r>
      <w:r>
        <w:rPr>
          <w:rFonts w:ascii="宋体" w:hAnsi="宋体" w:eastAsia="宋体" w:hint="eastAsia" w:cstheme="minorBidi"/>
        </w:rPr>
        <w:t>。</w:t>
      </w:r>
    </w:p>
    <w:p w:rsidR="0018722C">
      <w:pPr>
        <w:topLinePunct/>
      </w:pPr>
      <w:r>
        <w:rPr>
          <w:rFonts w:cstheme="minorBidi" w:hAnsiTheme="minorHAnsi" w:eastAsiaTheme="minorHAnsi" w:asciiTheme="minorHAnsi" w:ascii="微软雅黑" w:hAnsi="微软雅黑" w:eastAsia="微软雅黑" w:hint="eastAsia"/>
          <w:b/>
        </w:rPr>
        <w:t>注：</w:t>
      </w:r>
      <w:r>
        <w:rPr>
          <w:rFonts w:ascii="宋体" w:hAnsi="宋体" w:eastAsia="宋体" w:hint="eastAsia" w:cstheme="minorBidi"/>
        </w:rPr>
        <w:t>APP：淀粉样前体蛋白；BACE1：β位淀粉样前体蛋白分解酶</w:t>
      </w:r>
      <w:r w:rsidR="001852F3">
        <w:rPr>
          <w:rFonts w:ascii="宋体" w:hAnsi="宋体" w:eastAsia="宋体" w:hint="eastAsia" w:cstheme="minorBidi"/>
        </w:rPr>
        <w:t xml:space="preserve">1；γ-secretase：γ分泌酶；Aβ：β淀粉样蛋白；α-secretase：α-分泌</w:t>
      </w:r>
      <w:r w:rsidR="001852F3">
        <w:rPr>
          <w:rFonts w:ascii="宋体" w:hAnsi="宋体" w:eastAsia="宋体" w:hint="eastAsia" w:cstheme="minorBidi"/>
        </w:rPr>
        <w:t>酶</w:t>
      </w:r>
    </w:p>
    <w:p w:rsidR="0018722C">
      <w:pPr>
        <w:pStyle w:val="affff5"/>
        <w:keepNext/>
        <w:topLinePunct/>
      </w:pPr>
      <w:r>
        <w:rPr>
          <w:rFonts w:ascii="宋体"/>
          <w:sz w:val="20"/>
        </w:rPr>
        <w:drawing>
          <wp:inline distT="0" distB="0" distL="0" distR="0">
            <wp:extent cx="5144700" cy="3424587"/>
            <wp:effectExtent l="0" t="0" r="0" b="0"/>
            <wp:docPr id="159" name="image80.jpeg" descr=""/>
            <wp:cNvGraphicFramePr>
              <a:graphicFrameLocks noChangeAspect="1"/>
            </wp:cNvGraphicFramePr>
            <a:graphic>
              <a:graphicData uri="http://schemas.openxmlformats.org/drawingml/2006/picture">
                <pic:pic>
                  <pic:nvPicPr>
                    <pic:cNvPr id="160" name="image80.jpeg"/>
                    <pic:cNvPicPr/>
                  </pic:nvPicPr>
                  <pic:blipFill>
                    <a:blip r:embed="rId88" cstate="print"/>
                    <a:stretch>
                      <a:fillRect/>
                    </a:stretch>
                  </pic:blipFill>
                  <pic:spPr>
                    <a:xfrm>
                      <a:off x="0" y="0"/>
                      <a:ext cx="5459266" cy="3633978"/>
                    </a:xfrm>
                    <a:prstGeom prst="rect">
                      <a:avLst/>
                    </a:prstGeom>
                  </pic:spPr>
                </pic:pic>
              </a:graphicData>
            </a:graphic>
          </wp:inline>
        </w:drawing>
      </w:r>
      <w:r/>
    </w:p>
    <w:p w:rsidR="0018722C">
      <w:pPr>
        <w:pStyle w:val="a9"/>
        <w:topLinePunct/>
      </w:pPr>
      <w:r>
        <w:rPr>
          <w:rFonts w:ascii="宋体" w:hAnsi="宋体" w:eastAsia="宋体" w:hint="eastAsia"/>
        </w:rPr>
        <w:t>附图2</w:t>
      </w:r>
      <w:r>
        <w:t xml:space="preserve">  </w:t>
      </w:r>
      <w:r w:rsidP="AA7D325B">
        <w:rPr>
          <w:rFonts w:ascii="宋体" w:hAnsi="宋体" w:eastAsia="宋体" w:hint="eastAsia"/>
        </w:rPr>
        <w:t>.</w:t>
      </w:r>
      <w:r>
        <w:rPr>
          <w:rFonts w:ascii="宋体" w:hAnsi="宋体" w:eastAsia="宋体" w:hint="eastAsia"/>
        </w:rPr>
        <w:t> Aβ</w:t>
      </w:r>
      <w:r w:rsidR="001852F3">
        <w:rPr>
          <w:rFonts w:ascii="宋体" w:hAnsi="宋体" w:eastAsia="宋体" w:hint="eastAsia"/>
        </w:rPr>
        <w:t xml:space="preserve">的代谢过程</w:t>
      </w:r>
    </w:p>
    <w:p w:rsidR="0018722C">
      <w:pPr>
        <w:topLinePunct/>
      </w:pPr>
      <w:r>
        <w:rPr>
          <w:rFonts w:cstheme="minorBidi" w:hAnsiTheme="minorHAnsi" w:eastAsiaTheme="minorHAnsi" w:asciiTheme="minorHAnsi" w:ascii="微软雅黑" w:hAnsi="微软雅黑" w:eastAsia="微软雅黑" w:hint="eastAsia"/>
          <w:b/>
        </w:rPr>
        <w:t>图的说明</w:t>
      </w:r>
      <w:r>
        <w:rPr>
          <w:rFonts w:ascii="宋体" w:hAnsi="宋体" w:eastAsia="宋体" w:hint="eastAsia" w:cstheme="minorBidi"/>
        </w:rPr>
        <w:t>：</w:t>
      </w:r>
      <w:r>
        <w:rPr>
          <w:rFonts w:cstheme="minorBidi" w:hAnsiTheme="minorHAnsi" w:eastAsiaTheme="minorHAnsi" w:asciiTheme="minorHAnsi"/>
        </w:rPr>
        <w:t>Aβ</w:t>
      </w:r>
      <w:r>
        <w:rPr>
          <w:rFonts w:ascii="宋体" w:hAnsi="宋体" w:eastAsia="宋体" w:hint="eastAsia" w:cstheme="minorBidi"/>
        </w:rPr>
        <w:t>从脑内清除的可能途径为：荷脂的</w:t>
      </w:r>
      <w:r>
        <w:rPr>
          <w:rFonts w:cstheme="minorBidi" w:hAnsiTheme="minorHAnsi" w:eastAsiaTheme="minorHAnsi" w:asciiTheme="minorHAnsi"/>
        </w:rPr>
        <w:t>apoE</w:t>
      </w:r>
      <w:r>
        <w:rPr>
          <w:rFonts w:ascii="宋体" w:hAnsi="宋体" w:eastAsia="宋体" w:hint="eastAsia" w:cstheme="minorBidi"/>
        </w:rPr>
        <w:t>将</w:t>
      </w:r>
      <w:r>
        <w:rPr>
          <w:rFonts w:cstheme="minorBidi" w:hAnsiTheme="minorHAnsi" w:eastAsiaTheme="minorHAnsi" w:asciiTheme="minorHAnsi"/>
        </w:rPr>
        <w:t>Aβ</w:t>
      </w:r>
      <w:r>
        <w:rPr>
          <w:rFonts w:ascii="宋体" w:hAnsi="宋体" w:eastAsia="宋体" w:hint="eastAsia" w:cstheme="minorBidi"/>
        </w:rPr>
        <w:t>携带至血脑屏障，通过血脑屏障基底膜上的低密度脂蛋白受体相关蛋白</w:t>
      </w:r>
      <w:r>
        <w:rPr>
          <w:rFonts w:cstheme="minorBidi" w:hAnsiTheme="minorHAnsi" w:eastAsiaTheme="minorHAnsi" w:asciiTheme="minorHAnsi"/>
        </w:rPr>
        <w:t>-1</w:t>
      </w:r>
      <w:r>
        <w:rPr>
          <w:rFonts w:ascii="宋体" w:hAnsi="宋体" w:eastAsia="宋体" w:hint="eastAsia" w:cstheme="minorBidi"/>
        </w:rPr>
        <w:t>（</w:t>
      </w:r>
      <w:r>
        <w:rPr>
          <w:kern w:val="2"/>
          <w:szCs w:val="22"/>
          <w:rFonts w:cstheme="minorBidi" w:hAnsiTheme="minorHAnsi" w:eastAsiaTheme="minorHAnsi" w:asciiTheme="minorHAnsi"/>
          <w:spacing w:val="-6"/>
          <w:sz w:val="21"/>
        </w:rPr>
        <w:t>LRP-1</w:t>
      </w:r>
      <w:r>
        <w:rPr>
          <w:rFonts w:ascii="宋体" w:hAnsi="宋体" w:eastAsia="宋体" w:hint="eastAsia" w:cstheme="minorBidi"/>
        </w:rPr>
        <w:t>）</w:t>
      </w:r>
      <w:r>
        <w:rPr>
          <w:rFonts w:ascii="宋体" w:hAnsi="宋体" w:eastAsia="宋体" w:hint="eastAsia" w:cstheme="minorBidi"/>
        </w:rPr>
        <w:t>及血脑屏障管腔膜上的三磷酸腺苷结合</w:t>
      </w:r>
      <w:r>
        <w:rPr>
          <w:rFonts w:ascii="宋体" w:hAnsi="宋体" w:eastAsia="宋体" w:hint="eastAsia" w:cstheme="minorBidi"/>
        </w:rPr>
        <w:t>盒转运体</w:t>
      </w:r>
      <w:r>
        <w:rPr>
          <w:rFonts w:cstheme="minorBidi" w:hAnsiTheme="minorHAnsi" w:eastAsiaTheme="minorHAnsi" w:asciiTheme="minorHAnsi"/>
        </w:rPr>
        <w:t>B</w:t>
      </w:r>
      <w:r>
        <w:rPr>
          <w:rFonts w:cstheme="minorBidi" w:hAnsiTheme="minorHAnsi" w:eastAsiaTheme="minorHAnsi" w:asciiTheme="minorHAnsi"/>
        </w:rPr>
        <w:t>1</w:t>
      </w:r>
      <w:r>
        <w:rPr>
          <w:rFonts w:ascii="宋体" w:hAnsi="宋体" w:eastAsia="宋体" w:hint="eastAsia" w:cstheme="minorBidi"/>
        </w:rPr>
        <w:t>（</w:t>
      </w:r>
      <w:r>
        <w:rPr>
          <w:kern w:val="2"/>
          <w:szCs w:val="22"/>
          <w:rFonts w:cstheme="minorBidi" w:hAnsiTheme="minorHAnsi" w:eastAsiaTheme="minorHAnsi" w:asciiTheme="minorHAnsi"/>
          <w:spacing w:val="-13"/>
          <w:w w:val="100"/>
          <w:sz w:val="21"/>
        </w:rPr>
        <w:t>A</w:t>
      </w:r>
      <w:r>
        <w:rPr>
          <w:kern w:val="2"/>
          <w:szCs w:val="22"/>
          <w:rFonts w:cstheme="minorBidi" w:hAnsiTheme="minorHAnsi" w:eastAsiaTheme="minorHAnsi" w:asciiTheme="minorHAnsi"/>
          <w:spacing w:val="-1"/>
          <w:w w:val="100"/>
          <w:sz w:val="21"/>
        </w:rPr>
        <w:t>T</w:t>
      </w:r>
      <w:r>
        <w:rPr>
          <w:kern w:val="2"/>
          <w:szCs w:val="22"/>
          <w:rFonts w:cstheme="minorBidi" w:hAnsiTheme="minorHAnsi" w:eastAsiaTheme="minorHAnsi" w:asciiTheme="minorHAnsi"/>
          <w:w w:val="100"/>
          <w:sz w:val="21"/>
        </w:rPr>
        <w:t>P</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b</w:t>
      </w:r>
      <w:r>
        <w:rPr>
          <w:kern w:val="2"/>
          <w:szCs w:val="22"/>
          <w:rFonts w:cstheme="minorBidi" w:hAnsiTheme="minorHAnsi" w:eastAsiaTheme="minorHAnsi" w:asciiTheme="minorHAnsi"/>
          <w:spacing w:val="-1"/>
          <w:w w:val="100"/>
          <w:sz w:val="21"/>
        </w:rPr>
        <w:t>i</w:t>
      </w:r>
      <w:r>
        <w:rPr>
          <w:kern w:val="2"/>
          <w:szCs w:val="22"/>
          <w:rFonts w:cstheme="minorBidi" w:hAnsiTheme="minorHAnsi" w:eastAsiaTheme="minorHAnsi" w:asciiTheme="minorHAnsi"/>
          <w:w w:val="100"/>
          <w:sz w:val="21"/>
        </w:rPr>
        <w:t>nd</w:t>
      </w:r>
      <w:r>
        <w:rPr>
          <w:kern w:val="2"/>
          <w:szCs w:val="22"/>
          <w:rFonts w:cstheme="minorBidi" w:hAnsiTheme="minorHAnsi" w:eastAsiaTheme="minorHAnsi" w:asciiTheme="minorHAnsi"/>
          <w:spacing w:val="-1"/>
          <w:w w:val="100"/>
          <w:sz w:val="21"/>
        </w:rPr>
        <w:t>i</w:t>
      </w:r>
      <w:r>
        <w:rPr>
          <w:kern w:val="2"/>
          <w:szCs w:val="22"/>
          <w:rFonts w:cstheme="minorBidi" w:hAnsiTheme="minorHAnsi" w:eastAsiaTheme="minorHAnsi" w:asciiTheme="minorHAnsi"/>
          <w:w w:val="100"/>
          <w:sz w:val="21"/>
        </w:rPr>
        <w:t>ng</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ca</w:t>
      </w:r>
      <w:r>
        <w:rPr>
          <w:kern w:val="2"/>
          <w:szCs w:val="22"/>
          <w:rFonts w:cstheme="minorBidi" w:hAnsiTheme="minorHAnsi" w:eastAsiaTheme="minorHAnsi" w:asciiTheme="minorHAnsi"/>
          <w:spacing w:val="0"/>
          <w:w w:val="100"/>
          <w:sz w:val="21"/>
        </w:rPr>
        <w:t>s</w:t>
      </w:r>
      <w:r>
        <w:rPr>
          <w:kern w:val="2"/>
          <w:szCs w:val="22"/>
          <w:rFonts w:cstheme="minorBidi" w:hAnsiTheme="minorHAnsi" w:eastAsiaTheme="minorHAnsi" w:asciiTheme="minorHAnsi"/>
          <w:w w:val="100"/>
          <w:sz w:val="21"/>
        </w:rPr>
        <w:t>s</w:t>
      </w:r>
      <w:r>
        <w:rPr>
          <w:kern w:val="2"/>
          <w:szCs w:val="22"/>
          <w:rFonts w:cstheme="minorBidi" w:hAnsiTheme="minorHAnsi" w:eastAsiaTheme="minorHAnsi" w:asciiTheme="minorHAnsi"/>
          <w:spacing w:val="0"/>
          <w:w w:val="100"/>
          <w:sz w:val="21"/>
        </w:rPr>
        <w:t>e</w:t>
      </w:r>
      <w:r>
        <w:rPr>
          <w:kern w:val="2"/>
          <w:szCs w:val="22"/>
          <w:rFonts w:cstheme="minorBidi" w:hAnsiTheme="minorHAnsi" w:eastAsiaTheme="minorHAnsi" w:asciiTheme="minorHAnsi"/>
          <w:spacing w:val="-1"/>
          <w:w w:val="100"/>
          <w:sz w:val="21"/>
        </w:rPr>
        <w:t>tt</w:t>
      </w:r>
      <w:r>
        <w:rPr>
          <w:kern w:val="2"/>
          <w:szCs w:val="22"/>
          <w:rFonts w:cstheme="minorBidi" w:hAnsiTheme="minorHAnsi" w:eastAsiaTheme="minorHAnsi" w:asciiTheme="minorHAnsi"/>
          <w:w w:val="100"/>
          <w:sz w:val="21"/>
        </w:rPr>
        <w:t>e</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1"/>
          <w:w w:val="100"/>
          <w:sz w:val="21"/>
        </w:rPr>
        <w:t>t</w:t>
      </w:r>
      <w:r>
        <w:rPr>
          <w:kern w:val="2"/>
          <w:szCs w:val="22"/>
          <w:rFonts w:cstheme="minorBidi" w:hAnsiTheme="minorHAnsi" w:eastAsiaTheme="minorHAnsi" w:asciiTheme="minorHAnsi"/>
          <w:spacing w:val="0"/>
          <w:w w:val="100"/>
          <w:sz w:val="21"/>
        </w:rPr>
        <w:t>r</w:t>
      </w:r>
      <w:r>
        <w:rPr>
          <w:kern w:val="2"/>
          <w:szCs w:val="22"/>
          <w:rFonts w:cstheme="minorBidi" w:hAnsiTheme="minorHAnsi" w:eastAsiaTheme="minorHAnsi" w:asciiTheme="minorHAnsi"/>
          <w:w w:val="100"/>
          <w:sz w:val="21"/>
        </w:rPr>
        <w:t>an</w:t>
      </w:r>
      <w:r>
        <w:rPr>
          <w:kern w:val="2"/>
          <w:szCs w:val="22"/>
          <w:rFonts w:cstheme="minorBidi" w:hAnsiTheme="minorHAnsi" w:eastAsiaTheme="minorHAnsi" w:asciiTheme="minorHAnsi"/>
          <w:spacing w:val="0"/>
          <w:w w:val="100"/>
          <w:sz w:val="21"/>
        </w:rPr>
        <w:t>s</w:t>
      </w:r>
      <w:r>
        <w:rPr>
          <w:kern w:val="2"/>
          <w:szCs w:val="22"/>
          <w:rFonts w:cstheme="minorBidi" w:hAnsiTheme="minorHAnsi" w:eastAsiaTheme="minorHAnsi" w:asciiTheme="minorHAnsi"/>
          <w:w w:val="100"/>
          <w:sz w:val="21"/>
        </w:rPr>
        <w:t>po</w:t>
      </w:r>
      <w:r>
        <w:rPr>
          <w:kern w:val="2"/>
          <w:szCs w:val="22"/>
          <w:rFonts w:cstheme="minorBidi" w:hAnsiTheme="minorHAnsi" w:eastAsiaTheme="minorHAnsi" w:asciiTheme="minorHAnsi"/>
          <w:spacing w:val="0"/>
          <w:w w:val="100"/>
          <w:sz w:val="21"/>
        </w:rPr>
        <w:t>r</w:t>
      </w:r>
      <w:r>
        <w:rPr>
          <w:kern w:val="2"/>
          <w:szCs w:val="22"/>
          <w:rFonts w:cstheme="minorBidi" w:hAnsiTheme="minorHAnsi" w:eastAsiaTheme="minorHAnsi" w:asciiTheme="minorHAnsi"/>
          <w:spacing w:val="-1"/>
          <w:w w:val="100"/>
          <w:sz w:val="21"/>
        </w:rPr>
        <w:t>t</w:t>
      </w:r>
      <w:r>
        <w:rPr>
          <w:kern w:val="2"/>
          <w:szCs w:val="22"/>
          <w:rFonts w:cstheme="minorBidi" w:hAnsiTheme="minorHAnsi" w:eastAsiaTheme="minorHAnsi" w:asciiTheme="minorHAnsi"/>
          <w:w w:val="100"/>
          <w:sz w:val="21"/>
        </w:rPr>
        <w:t>er</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B</w:t>
      </w:r>
      <w:r>
        <w:rPr>
          <w:kern w:val="2"/>
          <w:szCs w:val="22"/>
          <w:rFonts w:cstheme="minorBidi" w:hAnsiTheme="minorHAnsi" w:eastAsiaTheme="minorHAnsi" w:asciiTheme="minorHAnsi"/>
          <w:spacing w:val="-2"/>
          <w:w w:val="100"/>
          <w:sz w:val="21"/>
        </w:rPr>
        <w:t>1</w:t>
      </w:r>
      <w:r>
        <w:rPr>
          <w:kern w:val="2"/>
          <w:szCs w:val="22"/>
          <w:rFonts w:ascii="宋体" w:hAnsi="宋体" w:eastAsia="宋体" w:hint="eastAsia" w:cstheme="minorBidi"/>
          <w:spacing w:val="-17"/>
          <w:w w:val="100"/>
          <w:sz w:val="21"/>
        </w:rPr>
        <w:t xml:space="preserve">, </w:t>
      </w:r>
      <w:r>
        <w:rPr>
          <w:kern w:val="2"/>
          <w:szCs w:val="22"/>
          <w:rFonts w:cstheme="minorBidi" w:hAnsiTheme="minorHAnsi" w:eastAsiaTheme="minorHAnsi" w:asciiTheme="minorHAnsi"/>
          <w:w w:val="100"/>
          <w:sz w:val="21"/>
        </w:rPr>
        <w:t>A</w:t>
      </w:r>
      <w:r>
        <w:rPr>
          <w:kern w:val="2"/>
          <w:szCs w:val="22"/>
          <w:rFonts w:cstheme="minorBidi" w:hAnsiTheme="minorHAnsi" w:eastAsiaTheme="minorHAnsi" w:asciiTheme="minorHAnsi"/>
          <w:spacing w:val="-1"/>
          <w:w w:val="100"/>
          <w:sz w:val="21"/>
        </w:rPr>
        <w:t>B</w:t>
      </w:r>
      <w:r>
        <w:rPr>
          <w:kern w:val="2"/>
          <w:szCs w:val="22"/>
          <w:rFonts w:cstheme="minorBidi" w:hAnsiTheme="minorHAnsi" w:eastAsiaTheme="minorHAnsi" w:asciiTheme="minorHAnsi"/>
          <w:w w:val="100"/>
          <w:sz w:val="21"/>
        </w:rPr>
        <w:t>C</w:t>
      </w:r>
      <w:r>
        <w:rPr>
          <w:kern w:val="2"/>
          <w:szCs w:val="22"/>
          <w:rFonts w:cstheme="minorBidi" w:hAnsiTheme="minorHAnsi" w:eastAsiaTheme="minorHAnsi" w:asciiTheme="minorHAnsi"/>
          <w:spacing w:val="-1"/>
          <w:w w:val="100"/>
          <w:sz w:val="21"/>
        </w:rPr>
        <w:t>B</w:t>
      </w:r>
      <w:r>
        <w:rPr>
          <w:kern w:val="2"/>
          <w:szCs w:val="22"/>
          <w:rFonts w:cstheme="minorBidi" w:hAnsiTheme="minorHAnsi" w:eastAsiaTheme="minorHAnsi" w:asciiTheme="minorHAnsi"/>
          <w:spacing w:val="0"/>
          <w:w w:val="100"/>
          <w:sz w:val="21"/>
        </w:rPr>
        <w:t>1</w:t>
      </w:r>
      <w:r>
        <w:rPr>
          <w:rFonts w:ascii="宋体" w:hAnsi="宋体" w:eastAsia="宋体" w:hint="eastAsia" w:cstheme="minorBidi"/>
        </w:rPr>
        <w:t>）</w:t>
      </w:r>
      <w:r>
        <w:rPr>
          <w:rFonts w:ascii="宋体" w:hAnsi="宋体" w:eastAsia="宋体" w:hint="eastAsia" w:cstheme="minorBidi"/>
        </w:rPr>
        <w:t>、三磷酸腺苷结合盒转运体</w:t>
      </w:r>
      <w:r>
        <w:rPr>
          <w:rFonts w:cstheme="minorBidi" w:hAnsiTheme="minorHAnsi" w:eastAsiaTheme="minorHAnsi" w:asciiTheme="minorHAnsi"/>
        </w:rPr>
        <w:t>G</w:t>
      </w:r>
      <w:r>
        <w:rPr>
          <w:rFonts w:cstheme="minorBidi" w:hAnsiTheme="minorHAnsi" w:eastAsiaTheme="minorHAnsi" w:asciiTheme="minorHAnsi"/>
        </w:rPr>
        <w:t>4</w:t>
      </w:r>
      <w:r>
        <w:rPr>
          <w:rFonts w:ascii="宋体" w:hAnsi="宋体" w:eastAsia="宋体" w:hint="eastAsia" w:cstheme="minorBidi"/>
        </w:rPr>
        <w:t>（</w:t>
      </w:r>
      <w:r>
        <w:rPr>
          <w:kern w:val="2"/>
          <w:szCs w:val="22"/>
          <w:rFonts w:cstheme="minorBidi" w:hAnsiTheme="minorHAnsi" w:eastAsiaTheme="minorHAnsi" w:asciiTheme="minorHAnsi"/>
          <w:spacing w:val="-13"/>
          <w:w w:val="100"/>
          <w:sz w:val="21"/>
        </w:rPr>
        <w:t>A</w:t>
      </w:r>
      <w:r>
        <w:rPr>
          <w:kern w:val="2"/>
          <w:szCs w:val="22"/>
          <w:rFonts w:cstheme="minorBidi" w:hAnsiTheme="minorHAnsi" w:eastAsiaTheme="minorHAnsi" w:asciiTheme="minorHAnsi"/>
          <w:spacing w:val="-1"/>
          <w:w w:val="100"/>
          <w:sz w:val="21"/>
        </w:rPr>
        <w:t>T</w:t>
      </w:r>
      <w:r>
        <w:rPr>
          <w:kern w:val="2"/>
          <w:szCs w:val="22"/>
          <w:rFonts w:cstheme="minorBidi" w:hAnsiTheme="minorHAnsi" w:eastAsiaTheme="minorHAnsi" w:asciiTheme="minorHAnsi"/>
          <w:w w:val="100"/>
          <w:sz w:val="21"/>
        </w:rPr>
        <w:t>P </w:t>
      </w:r>
      <w:r>
        <w:rPr>
          <w:kern w:val="2"/>
          <w:szCs w:val="22"/>
          <w:rFonts w:cstheme="minorBidi" w:hAnsiTheme="minorHAnsi" w:eastAsiaTheme="minorHAnsi" w:asciiTheme="minorHAnsi"/>
          <w:sz w:val="21"/>
        </w:rPr>
        <w:t>binding cassette transporter G4</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ABCG4</w:t>
      </w:r>
      <w:r>
        <w:rPr>
          <w:rFonts w:ascii="宋体" w:hAnsi="宋体" w:eastAsia="宋体" w:hint="eastAsia" w:cstheme="minorBidi"/>
        </w:rPr>
        <w:t>）</w:t>
      </w:r>
      <w:r>
        <w:rPr>
          <w:rFonts w:ascii="宋体" w:hAnsi="宋体" w:eastAsia="宋体" w:hint="eastAsia" w:cstheme="minorBidi"/>
        </w:rPr>
        <w:t>和三磷酸腺苷结合盒转运体</w:t>
      </w:r>
      <w:r>
        <w:rPr>
          <w:rFonts w:cstheme="minorBidi" w:hAnsiTheme="minorHAnsi" w:eastAsiaTheme="minorHAnsi" w:asciiTheme="minorHAnsi"/>
        </w:rPr>
        <w:t>G2</w:t>
      </w:r>
      <w:r>
        <w:rPr>
          <w:rFonts w:ascii="宋体" w:hAnsi="宋体" w:eastAsia="宋体" w:hint="eastAsia" w:cstheme="minorBidi"/>
        </w:rPr>
        <w:t>（</w:t>
      </w:r>
      <w:r>
        <w:rPr>
          <w:kern w:val="2"/>
          <w:szCs w:val="22"/>
          <w:rFonts w:cstheme="minorBidi" w:hAnsiTheme="minorHAnsi" w:eastAsiaTheme="minorHAnsi" w:asciiTheme="minorHAnsi"/>
          <w:spacing w:val="-2"/>
          <w:sz w:val="21"/>
        </w:rPr>
        <w:t>ATP </w:t>
      </w:r>
      <w:r>
        <w:rPr>
          <w:kern w:val="2"/>
          <w:szCs w:val="22"/>
          <w:rFonts w:cstheme="minorBidi" w:hAnsiTheme="minorHAnsi" w:eastAsiaTheme="minorHAnsi" w:asciiTheme="minorHAnsi"/>
          <w:sz w:val="21"/>
        </w:rPr>
        <w:t>binding cassette </w:t>
      </w:r>
      <w:r>
        <w:rPr>
          <w:kern w:val="2"/>
          <w:szCs w:val="22"/>
          <w:rFonts w:cstheme="minorBidi" w:hAnsiTheme="minorHAnsi" w:eastAsiaTheme="minorHAnsi" w:asciiTheme="minorHAnsi"/>
          <w:spacing w:val="-1"/>
          <w:w w:val="100"/>
          <w:sz w:val="21"/>
        </w:rPr>
        <w:t>t</w:t>
      </w:r>
      <w:r>
        <w:rPr>
          <w:kern w:val="2"/>
          <w:szCs w:val="22"/>
          <w:rFonts w:cstheme="minorBidi" w:hAnsiTheme="minorHAnsi" w:eastAsiaTheme="minorHAnsi" w:asciiTheme="minorHAnsi"/>
          <w:spacing w:val="0"/>
          <w:w w:val="100"/>
          <w:sz w:val="21"/>
        </w:rPr>
        <w:t>r</w:t>
      </w:r>
      <w:r>
        <w:rPr>
          <w:kern w:val="2"/>
          <w:szCs w:val="22"/>
          <w:rFonts w:cstheme="minorBidi" w:hAnsiTheme="minorHAnsi" w:eastAsiaTheme="minorHAnsi" w:asciiTheme="minorHAnsi"/>
          <w:w w:val="100"/>
          <w:sz w:val="21"/>
        </w:rPr>
        <w:t>an</w:t>
      </w:r>
      <w:r>
        <w:rPr>
          <w:kern w:val="2"/>
          <w:szCs w:val="22"/>
          <w:rFonts w:cstheme="minorBidi" w:hAnsiTheme="minorHAnsi" w:eastAsiaTheme="minorHAnsi" w:asciiTheme="minorHAnsi"/>
          <w:spacing w:val="0"/>
          <w:w w:val="100"/>
          <w:sz w:val="21"/>
        </w:rPr>
        <w:t>s</w:t>
      </w:r>
      <w:r>
        <w:rPr>
          <w:kern w:val="2"/>
          <w:szCs w:val="22"/>
          <w:rFonts w:cstheme="minorBidi" w:hAnsiTheme="minorHAnsi" w:eastAsiaTheme="minorHAnsi" w:asciiTheme="minorHAnsi"/>
          <w:w w:val="100"/>
          <w:sz w:val="21"/>
        </w:rPr>
        <w:t>po</w:t>
      </w:r>
      <w:r>
        <w:rPr>
          <w:kern w:val="2"/>
          <w:szCs w:val="22"/>
          <w:rFonts w:cstheme="minorBidi" w:hAnsiTheme="minorHAnsi" w:eastAsiaTheme="minorHAnsi" w:asciiTheme="minorHAnsi"/>
          <w:spacing w:val="0"/>
          <w:w w:val="100"/>
          <w:sz w:val="21"/>
        </w:rPr>
        <w:t>r</w:t>
      </w:r>
      <w:r>
        <w:rPr>
          <w:kern w:val="2"/>
          <w:szCs w:val="22"/>
          <w:rFonts w:cstheme="minorBidi" w:hAnsiTheme="minorHAnsi" w:eastAsiaTheme="minorHAnsi" w:asciiTheme="minorHAnsi"/>
          <w:spacing w:val="-1"/>
          <w:w w:val="100"/>
          <w:sz w:val="21"/>
        </w:rPr>
        <w:t>t</w:t>
      </w:r>
      <w:r>
        <w:rPr>
          <w:kern w:val="2"/>
          <w:szCs w:val="22"/>
          <w:rFonts w:cstheme="minorBidi" w:hAnsiTheme="minorHAnsi" w:eastAsiaTheme="minorHAnsi" w:asciiTheme="minorHAnsi"/>
          <w:w w:val="100"/>
          <w:sz w:val="21"/>
        </w:rPr>
        <w:t>er</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G</w:t>
      </w:r>
      <w:r>
        <w:rPr>
          <w:kern w:val="2"/>
          <w:szCs w:val="22"/>
          <w:rFonts w:cstheme="minorBidi" w:hAnsiTheme="minorHAnsi" w:eastAsiaTheme="minorHAnsi" w:asciiTheme="minorHAnsi"/>
          <w:spacing w:val="0"/>
          <w:w w:val="100"/>
          <w:sz w:val="21"/>
        </w:rPr>
        <w:t>2</w:t>
      </w:r>
      <w:r>
        <w:rPr>
          <w:kern w:val="2"/>
          <w:szCs w:val="22"/>
          <w:rFonts w:ascii="宋体" w:hAnsi="宋体" w:eastAsia="宋体" w:hint="eastAsia" w:cstheme="minorBidi"/>
          <w:spacing w:val="-54"/>
          <w:w w:val="100"/>
          <w:sz w:val="21"/>
        </w:rPr>
        <w:t xml:space="preserve">, </w:t>
      </w:r>
      <w:r>
        <w:rPr>
          <w:kern w:val="2"/>
          <w:szCs w:val="22"/>
          <w:rFonts w:cstheme="minorBidi" w:hAnsiTheme="minorHAnsi" w:eastAsiaTheme="minorHAnsi" w:asciiTheme="minorHAnsi"/>
          <w:spacing w:val="-1"/>
          <w:w w:val="100"/>
          <w:sz w:val="21"/>
        </w:rPr>
        <w:t>A</w:t>
      </w:r>
      <w:r>
        <w:rPr>
          <w:kern w:val="2"/>
          <w:szCs w:val="22"/>
          <w:rFonts w:cstheme="minorBidi" w:hAnsiTheme="minorHAnsi" w:eastAsiaTheme="minorHAnsi" w:asciiTheme="minorHAnsi"/>
          <w:w w:val="100"/>
          <w:sz w:val="21"/>
        </w:rPr>
        <w:t>B</w:t>
      </w:r>
      <w:r>
        <w:rPr>
          <w:kern w:val="2"/>
          <w:szCs w:val="22"/>
          <w:rFonts w:cstheme="minorBidi" w:hAnsiTheme="minorHAnsi" w:eastAsiaTheme="minorHAnsi" w:asciiTheme="minorHAnsi"/>
          <w:spacing w:val="-1"/>
          <w:w w:val="100"/>
          <w:sz w:val="21"/>
        </w:rPr>
        <w:t>C</w:t>
      </w:r>
      <w:r>
        <w:rPr>
          <w:kern w:val="2"/>
          <w:szCs w:val="22"/>
          <w:rFonts w:cstheme="minorBidi" w:hAnsiTheme="minorHAnsi" w:eastAsiaTheme="minorHAnsi" w:asciiTheme="minorHAnsi"/>
          <w:spacing w:val="-1"/>
          <w:w w:val="100"/>
          <w:sz w:val="21"/>
        </w:rPr>
        <w:t>G</w:t>
      </w:r>
      <w:r>
        <w:rPr>
          <w:kern w:val="2"/>
          <w:szCs w:val="22"/>
          <w:rFonts w:cstheme="minorBidi" w:hAnsiTheme="minorHAnsi" w:eastAsiaTheme="minorHAnsi" w:asciiTheme="minorHAnsi"/>
          <w:w w:val="100"/>
          <w:sz w:val="21"/>
        </w:rPr>
        <w:t>2</w:t>
      </w:r>
      <w:r>
        <w:rPr>
          <w:rFonts w:ascii="宋体" w:hAnsi="宋体" w:eastAsia="宋体" w:hint="eastAsia" w:cstheme="minorBidi"/>
        </w:rPr>
        <w:t>）</w:t>
      </w:r>
      <w:r>
        <w:rPr>
          <w:rFonts w:ascii="宋体" w:hAnsi="宋体" w:eastAsia="宋体" w:hint="eastAsia" w:cstheme="minorBidi"/>
        </w:rPr>
        <w:t>跨血脑屏障转运至血液。参与</w:t>
      </w:r>
      <w:r>
        <w:rPr>
          <w:rFonts w:cstheme="minorBidi" w:hAnsiTheme="minorHAnsi" w:eastAsiaTheme="minorHAnsi" w:asciiTheme="minorHAnsi"/>
        </w:rPr>
        <w:t>A</w:t>
      </w:r>
      <w:r>
        <w:rPr>
          <w:rFonts w:cstheme="minorBidi" w:hAnsiTheme="minorHAnsi" w:eastAsiaTheme="minorHAnsi" w:asciiTheme="minorHAnsi"/>
        </w:rPr>
        <w:t>β</w:t>
      </w:r>
      <w:r>
        <w:rPr>
          <w:rFonts w:ascii="宋体" w:hAnsi="宋体" w:eastAsia="宋体" w:hint="eastAsia" w:cstheme="minorBidi"/>
        </w:rPr>
        <w:t>降解的酶主要包括脑啡肽酶</w:t>
      </w:r>
      <w:r>
        <w:rPr>
          <w:rFonts w:ascii="宋体" w:hAnsi="宋体" w:eastAsia="宋体" w:hint="eastAsia" w:cstheme="minorBidi"/>
        </w:rPr>
        <w:t>（</w:t>
      </w:r>
      <w:r>
        <w:rPr>
          <w:rFonts w:cstheme="minorBidi" w:hAnsiTheme="minorHAnsi" w:eastAsiaTheme="minorHAnsi" w:asciiTheme="minorHAnsi"/>
        </w:rPr>
        <w:t>n</w:t>
      </w:r>
      <w:r>
        <w:rPr>
          <w:rFonts w:cstheme="minorBidi" w:hAnsiTheme="minorHAnsi" w:eastAsiaTheme="minorHAnsi" w:asciiTheme="minorHAnsi"/>
        </w:rPr>
        <w:t>ep</w:t>
      </w:r>
      <w:r>
        <w:rPr>
          <w:rFonts w:cstheme="minorBidi" w:hAnsiTheme="minorHAnsi" w:eastAsiaTheme="minorHAnsi" w:asciiTheme="minorHAnsi"/>
        </w:rPr>
        <w:t>r</w:t>
      </w:r>
      <w:r>
        <w:rPr>
          <w:rFonts w:cstheme="minorBidi" w:hAnsiTheme="minorHAnsi" w:eastAsiaTheme="minorHAnsi" w:asciiTheme="minorHAnsi"/>
        </w:rPr>
        <w:t>i</w:t>
      </w:r>
      <w:r>
        <w:rPr>
          <w:rFonts w:cstheme="minorBidi" w:hAnsiTheme="minorHAnsi" w:eastAsiaTheme="minorHAnsi" w:asciiTheme="minorHAnsi"/>
        </w:rPr>
        <w:t>l</w:t>
      </w:r>
      <w:r>
        <w:rPr>
          <w:rFonts w:cstheme="minorBidi" w:hAnsiTheme="minorHAnsi" w:eastAsiaTheme="minorHAnsi" w:asciiTheme="minorHAnsi"/>
        </w:rPr>
        <w:t>y</w:t>
      </w:r>
      <w:r>
        <w:rPr>
          <w:rFonts w:cstheme="minorBidi" w:hAnsiTheme="minorHAnsi" w:eastAsiaTheme="minorHAnsi" w:asciiTheme="minorHAnsi"/>
        </w:rPr>
        <w:t>s</w:t>
      </w:r>
      <w:r>
        <w:rPr>
          <w:rFonts w:cstheme="minorBidi" w:hAnsiTheme="minorHAnsi" w:eastAsiaTheme="minorHAnsi" w:asciiTheme="minorHAnsi"/>
        </w:rPr>
        <w:t>i</w:t>
      </w:r>
      <w:r>
        <w:rPr>
          <w:rFonts w:cstheme="minorBidi" w:hAnsiTheme="minorHAnsi" w:eastAsiaTheme="minorHAnsi" w:asciiTheme="minorHAnsi"/>
        </w:rPr>
        <w:t>n</w:t>
      </w:r>
      <w:r>
        <w:rPr>
          <w:rFonts w:ascii="宋体" w:hAnsi="宋体" w:eastAsia="宋体" w:hint="eastAsia" w:cstheme="minorBidi"/>
        </w:rPr>
        <w:t>，</w:t>
      </w:r>
    </w:p>
    <w:p w:rsidR="0018722C">
      <w:pPr>
        <w:topLinePunct/>
      </w:pPr>
      <w:r>
        <w:rPr>
          <w:rFonts w:cstheme="minorBidi" w:hAnsiTheme="minorHAnsi" w:eastAsiaTheme="minorHAnsi" w:asciiTheme="minorHAnsi"/>
        </w:rPr>
        <w:t>NEP</w:t>
      </w:r>
      <w:r>
        <w:rPr>
          <w:rFonts w:ascii="宋体" w:hAnsi="宋体" w:eastAsia="宋体" w:hint="eastAsia" w:cstheme="minorBidi"/>
        </w:rPr>
        <w:t>）</w:t>
      </w:r>
      <w:r>
        <w:rPr>
          <w:rFonts w:ascii="宋体" w:hAnsi="宋体" w:eastAsia="宋体" w:hint="eastAsia" w:cstheme="minorBidi"/>
        </w:rPr>
        <w:t>和胰岛素降解酶</w:t>
      </w:r>
      <w:r>
        <w:rPr>
          <w:rFonts w:ascii="宋体" w:hAnsi="宋体" w:eastAsia="宋体" w:hint="eastAsia" w:cstheme="minorBidi"/>
        </w:rPr>
        <w:t>（</w:t>
      </w:r>
      <w:r>
        <w:rPr>
          <w:rFonts w:cstheme="minorBidi" w:hAnsiTheme="minorHAnsi" w:eastAsiaTheme="minorHAnsi" w:asciiTheme="minorHAnsi"/>
        </w:rPr>
        <w:t>insulin degrading </w:t>
      </w:r>
      <w:r>
        <w:rPr>
          <w:rFonts w:cstheme="minorBidi" w:hAnsiTheme="minorHAnsi" w:eastAsiaTheme="minorHAnsi" w:asciiTheme="minorHAnsi"/>
        </w:rPr>
        <w:t>enzym</w:t>
      </w:r>
      <w:r>
        <w:rPr>
          <w:rFonts w:ascii="宋体" w:hAnsi="宋体" w:eastAsia="宋体" w:hint="eastAsia" w:cstheme="minorBidi"/>
          <w:kern w:val="2"/>
          <w:rFonts w:ascii="宋体" w:hAnsi="宋体" w:eastAsia="宋体" w:hint="eastAsia" w:cstheme="minorBidi"/>
          <w:spacing w:val="-2"/>
          <w:sz w:val="21"/>
        </w:rPr>
        <w:t xml:space="preserve">, </w:t>
      </w:r>
      <w:r>
        <w:rPr>
          <w:rFonts w:cstheme="minorBidi" w:hAnsiTheme="minorHAnsi" w:eastAsiaTheme="minorHAnsi" w:asciiTheme="minorHAnsi"/>
        </w:rPr>
        <w:t>IDE</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NEP</w:t>
      </w:r>
      <w:r>
        <w:rPr>
          <w:rFonts w:ascii="宋体" w:hAnsi="宋体" w:eastAsia="宋体" w:hint="eastAsia" w:cstheme="minorBidi"/>
        </w:rPr>
        <w:t>为</w:t>
      </w:r>
      <w:r>
        <w:rPr>
          <w:rFonts w:cstheme="minorBidi" w:hAnsiTheme="minorHAnsi" w:eastAsiaTheme="minorHAnsi" w:asciiTheme="minorHAnsi"/>
        </w:rPr>
        <w:t>Aβ</w:t>
      </w:r>
      <w:r>
        <w:rPr>
          <w:rFonts w:ascii="宋体" w:hAnsi="宋体" w:eastAsia="宋体" w:hint="eastAsia" w:cstheme="minorBidi"/>
        </w:rPr>
        <w:t>降解的限速酶。正常情况</w:t>
      </w:r>
      <w:r>
        <w:rPr>
          <w:rFonts w:ascii="宋体" w:hAnsi="宋体" w:eastAsia="宋体" w:hint="eastAsia" w:cstheme="minorBidi"/>
        </w:rPr>
        <w:t>下</w:t>
      </w:r>
      <w:r>
        <w:rPr>
          <w:rFonts w:cstheme="minorBidi" w:hAnsiTheme="minorHAnsi" w:eastAsiaTheme="minorHAnsi" w:asciiTheme="minorHAnsi"/>
        </w:rPr>
        <w:t>Aβ</w:t>
      </w:r>
      <w:r>
        <w:rPr>
          <w:rFonts w:ascii="宋体" w:hAnsi="宋体" w:eastAsia="宋体" w:hint="eastAsia" w:cstheme="minorBidi"/>
        </w:rPr>
        <w:t>在脑内的生成、清除及降解处于动态平衡状态，而一旦生成增多或清除及降解减少则平</w:t>
      </w:r>
      <w:r>
        <w:rPr>
          <w:rFonts w:ascii="宋体" w:hAnsi="宋体" w:eastAsia="宋体" w:hint="eastAsia" w:cstheme="minorBidi"/>
        </w:rPr>
        <w:t>衡被打破，产生过量的</w:t>
      </w:r>
      <w:r>
        <w:rPr>
          <w:rFonts w:cstheme="minorBidi" w:hAnsiTheme="minorHAnsi" w:eastAsiaTheme="minorHAnsi" w:asciiTheme="minorHAnsi"/>
        </w:rPr>
        <w:t>Aβ</w:t>
      </w:r>
      <w:r>
        <w:rPr>
          <w:rFonts w:ascii="宋体" w:hAnsi="宋体" w:eastAsia="宋体" w:hint="eastAsia" w:cstheme="minorBidi"/>
        </w:rPr>
        <w:t>，其聚集后形成老年斑和淀粉样沉积，从而产生神经毒性，出现认知</w:t>
      </w:r>
      <w:r>
        <w:rPr>
          <w:rFonts w:ascii="宋体" w:hAnsi="宋体" w:eastAsia="宋体" w:hint="eastAsia" w:cstheme="minorBidi"/>
        </w:rPr>
        <w:t>及记忆功能损害。</w:t>
      </w:r>
    </w:p>
    <w:p w:rsidR="0018722C">
      <w:pPr>
        <w:topLinePunct/>
      </w:pPr>
      <w:r>
        <w:rPr>
          <w:rFonts w:cstheme="minorBidi" w:hAnsiTheme="minorHAnsi" w:eastAsiaTheme="minorHAnsi" w:asciiTheme="minorHAnsi" w:ascii="微软雅黑" w:hAnsi="微软雅黑" w:eastAsia="微软雅黑" w:hint="eastAsia"/>
          <w:b/>
        </w:rPr>
        <w:t>注：</w:t>
      </w:r>
      <w:r>
        <w:rPr>
          <w:rFonts w:ascii="宋体" w:hAnsi="宋体" w:eastAsia="宋体" w:hint="eastAsia" w:cstheme="minorBidi"/>
        </w:rPr>
        <w:t>APP：淀粉样前体蛋白；BACE1：β位淀粉样前体蛋白分解酶</w:t>
      </w:r>
      <w:r w:rsidR="001852F3">
        <w:rPr>
          <w:rFonts w:ascii="宋体" w:hAnsi="宋体" w:eastAsia="宋体" w:hint="eastAsia" w:cstheme="minorBidi"/>
        </w:rPr>
        <w:t xml:space="preserve">1；γ-secretase：γ分</w:t>
      </w:r>
    </w:p>
    <w:p w:rsidR="0018722C">
      <w:pPr>
        <w:topLinePunct/>
      </w:pPr>
      <w:r>
        <w:rPr>
          <w:rFonts w:cstheme="minorBidi" w:hAnsiTheme="minorHAnsi" w:eastAsiaTheme="minorHAnsi" w:asciiTheme="minorHAnsi" w:ascii="宋体" w:hAnsi="宋体" w:eastAsia="宋体" w:hint="eastAsia"/>
        </w:rPr>
        <w:t>泌酶；Aβ：β</w:t>
      </w:r>
      <w:r>
        <w:rPr>
          <w:rFonts w:ascii="宋体" w:hAnsi="宋体" w:eastAsia="宋体" w:hint="eastAsia" w:cstheme="minorBidi"/>
        </w:rPr>
        <w:t>淀粉样蛋白</w:t>
      </w:r>
      <w:r>
        <w:rPr>
          <w:rFonts w:ascii="宋体" w:hAnsi="宋体" w:eastAsia="宋体" w:hint="eastAsia" w:cstheme="minorBidi"/>
        </w:rPr>
        <w:t>；AD：</w:t>
      </w:r>
      <w:r>
        <w:rPr>
          <w:rFonts w:ascii="宋体" w:hAnsi="宋体" w:eastAsia="宋体" w:hint="eastAsia" w:cstheme="minorBidi"/>
        </w:rPr>
        <w:t>阿尔茨海默病；</w:t>
      </w:r>
      <w:r>
        <w:rPr>
          <w:rFonts w:ascii="宋体" w:hAnsi="宋体" w:eastAsia="宋体" w:hint="eastAsia" w:cstheme="minorBidi"/>
        </w:rPr>
        <w:t>apoE</w:t>
      </w:r>
      <w:r>
        <w:rPr>
          <w:rFonts w:ascii="宋体" w:hAnsi="宋体" w:eastAsia="宋体" w:hint="eastAsia" w:cstheme="minorBidi"/>
        </w:rPr>
        <w:t>：载脂蛋白</w:t>
      </w:r>
      <w:r>
        <w:rPr>
          <w:rFonts w:ascii="宋体" w:hAnsi="宋体" w:eastAsia="宋体" w:hint="eastAsia" w:cstheme="minorBidi"/>
        </w:rPr>
        <w:t>E；ABCB1：三磷酸腺苷结合</w:t>
      </w:r>
      <w:r>
        <w:rPr>
          <w:rFonts w:ascii="宋体" w:hAnsi="宋体" w:eastAsia="宋体" w:hint="eastAsia" w:cstheme="minorBidi"/>
        </w:rPr>
        <w:t>盒转运体</w:t>
      </w:r>
      <w:r>
        <w:rPr>
          <w:rFonts w:ascii="宋体" w:hAnsi="宋体" w:eastAsia="宋体" w:hint="eastAsia" w:cstheme="minorBidi"/>
        </w:rPr>
        <w:t>B1；ABCG4</w:t>
      </w:r>
      <w:r>
        <w:rPr>
          <w:rFonts w:ascii="宋体" w:hAnsi="宋体" w:eastAsia="宋体" w:hint="eastAsia" w:cstheme="minorBidi"/>
        </w:rPr>
        <w:t>：三磷酸腺苷结合盒转运体</w:t>
      </w:r>
      <w:r>
        <w:rPr>
          <w:rFonts w:ascii="宋体" w:hAnsi="宋体" w:eastAsia="宋体" w:hint="eastAsia" w:cstheme="minorBidi"/>
        </w:rPr>
        <w:t>G4；ABCG2</w:t>
      </w:r>
      <w:r>
        <w:rPr>
          <w:rFonts w:ascii="宋体" w:hAnsi="宋体" w:eastAsia="宋体" w:hint="eastAsia" w:cstheme="minorBidi"/>
        </w:rPr>
        <w:t>：三磷酸腺苷结合盒转运体</w:t>
      </w:r>
      <w:r>
        <w:rPr>
          <w:rFonts w:ascii="宋体" w:hAnsi="宋体" w:eastAsia="宋体" w:hint="eastAsia" w:cstheme="minorBidi"/>
        </w:rPr>
        <w:t>G2；NEP：</w:t>
      </w:r>
      <w:r>
        <w:rPr>
          <w:rFonts w:ascii="宋体" w:hAnsi="宋体" w:eastAsia="宋体" w:hint="eastAsia" w:cstheme="minorBidi"/>
        </w:rPr>
        <w:t>脑啡肽酶；</w:t>
      </w:r>
      <w:r>
        <w:rPr>
          <w:rFonts w:ascii="宋体" w:hAnsi="宋体" w:eastAsia="宋体" w:hint="eastAsia" w:cstheme="minorBidi"/>
        </w:rPr>
        <w:t>IDE</w:t>
      </w:r>
      <w:r>
        <w:rPr>
          <w:rFonts w:ascii="宋体" w:hAnsi="宋体" w:eastAsia="宋体" w:hint="eastAsia" w:cstheme="minorBidi"/>
        </w:rPr>
        <w:t>：胰岛素降解</w:t>
      </w:r>
      <w:r>
        <w:rPr>
          <w:rFonts w:ascii="宋体" w:hAnsi="宋体" w:eastAsia="宋体" w:hint="eastAsia" w:cstheme="minorBidi"/>
        </w:rPr>
        <w:t>酶</w:t>
      </w:r>
    </w:p>
    <w:p w:rsidR="0018722C">
      <w:pPr>
        <w:pStyle w:val="affff5"/>
        <w:keepNext/>
        <w:topLinePunct/>
      </w:pPr>
      <w:r>
        <w:rPr>
          <w:rFonts w:ascii="宋体"/>
          <w:sz w:val="20"/>
        </w:rPr>
        <w:drawing>
          <wp:inline distT="0" distB="0" distL="0" distR="0">
            <wp:extent cx="5144700" cy="3257615"/>
            <wp:effectExtent l="0" t="0" r="0" b="0"/>
            <wp:docPr id="161" name="image81.jpeg" descr=""/>
            <wp:cNvGraphicFramePr>
              <a:graphicFrameLocks noChangeAspect="1"/>
            </wp:cNvGraphicFramePr>
            <a:graphic>
              <a:graphicData uri="http://schemas.openxmlformats.org/drawingml/2006/picture">
                <pic:pic>
                  <pic:nvPicPr>
                    <pic:cNvPr id="162" name="image81.jpeg"/>
                    <pic:cNvPicPr/>
                  </pic:nvPicPr>
                  <pic:blipFill>
                    <a:blip r:embed="rId89" cstate="print"/>
                    <a:stretch>
                      <a:fillRect/>
                    </a:stretch>
                  </pic:blipFill>
                  <pic:spPr>
                    <a:xfrm>
                      <a:off x="0" y="0"/>
                      <a:ext cx="5455979" cy="3454717"/>
                    </a:xfrm>
                    <a:prstGeom prst="rect">
                      <a:avLst/>
                    </a:prstGeom>
                  </pic:spPr>
                </pic:pic>
              </a:graphicData>
            </a:graphic>
          </wp:inline>
        </w:drawing>
      </w:r>
      <w:r/>
    </w:p>
    <w:p w:rsidR="0018722C">
      <w:pPr>
        <w:pStyle w:val="a9"/>
        <w:topLinePunct/>
      </w:pPr>
      <w:r>
        <w:rPr>
          <w:rFonts w:ascii="宋体" w:hAnsi="宋体" w:eastAsia="宋体" w:hint="eastAsia"/>
        </w:rPr>
        <w:t>附图</w:t>
      </w:r>
      <w:r>
        <w:t>3</w:t>
      </w:r>
      <w:r>
        <w:t xml:space="preserve">  </w:t>
      </w:r>
      <w:r w:rsidP="AA7D325B">
        <w:t>.</w:t>
      </w:r>
      <w:r>
        <w:t> ABCA1</w:t>
      </w:r>
      <w:r>
        <w:rPr>
          <w:rFonts w:ascii="宋体" w:hAnsi="宋体" w:eastAsia="宋体" w:hint="eastAsia"/>
        </w:rPr>
        <w:t>与</w:t>
      </w:r>
      <w:r>
        <w:t>Aβ</w:t>
      </w:r>
      <w:r>
        <w:rPr>
          <w:rFonts w:ascii="宋体" w:hAnsi="宋体" w:eastAsia="宋体" w:hint="eastAsia"/>
        </w:rPr>
        <w:t>代谢的关系</w:t>
      </w:r>
    </w:p>
    <w:p w:rsidR="0018722C">
      <w:pPr>
        <w:topLinePunct/>
      </w:pPr>
      <w:r>
        <w:rPr>
          <w:rFonts w:cstheme="minorBidi" w:hAnsiTheme="minorHAnsi" w:eastAsiaTheme="minorHAnsi" w:asciiTheme="minorHAnsi" w:ascii="微软雅黑" w:hAnsi="微软雅黑" w:eastAsia="微软雅黑" w:hint="eastAsia"/>
          <w:b/>
        </w:rPr>
        <w:t>图的说明</w:t>
      </w:r>
      <w:r>
        <w:rPr>
          <w:rFonts w:ascii="宋体" w:hAnsi="宋体" w:eastAsia="宋体" w:hint="eastAsia" w:cstheme="minorBidi"/>
        </w:rPr>
        <w:t>：</w:t>
      </w:r>
      <w:r>
        <w:rPr>
          <w:rFonts w:cstheme="minorBidi" w:hAnsiTheme="minorHAnsi" w:eastAsiaTheme="minorHAnsi" w:asciiTheme="minorHAnsi"/>
        </w:rPr>
        <w:t>LXR</w:t>
      </w:r>
      <w:r>
        <w:rPr>
          <w:rFonts w:ascii="宋体" w:hAnsi="宋体" w:eastAsia="宋体" w:hint="eastAsia" w:cstheme="minorBidi"/>
        </w:rPr>
        <w:t>促进</w:t>
      </w:r>
      <w:r>
        <w:rPr>
          <w:rFonts w:cstheme="minorBidi" w:hAnsiTheme="minorHAnsi" w:eastAsiaTheme="minorHAnsi" w:asciiTheme="minorHAnsi"/>
        </w:rPr>
        <w:t>ABCA1</w:t>
      </w:r>
      <w:r>
        <w:rPr>
          <w:rFonts w:ascii="宋体" w:hAnsi="宋体" w:eastAsia="宋体" w:hint="eastAsia" w:cstheme="minorBidi"/>
        </w:rPr>
        <w:t>的表达，</w:t>
      </w:r>
      <w:r>
        <w:rPr>
          <w:rFonts w:cstheme="minorBidi" w:hAnsiTheme="minorHAnsi" w:eastAsiaTheme="minorHAnsi" w:asciiTheme="minorHAnsi"/>
        </w:rPr>
        <w:t>ABCA1</w:t>
      </w:r>
      <w:r>
        <w:rPr>
          <w:rFonts w:ascii="宋体" w:hAnsi="宋体" w:eastAsia="宋体" w:hint="eastAsia" w:cstheme="minorBidi"/>
        </w:rPr>
        <w:t>将细胞内的胆固醇转出细胞，细胞内胆固醇减少导致膜脂筏数量减少，进入脂筏的</w:t>
      </w:r>
      <w:r>
        <w:rPr>
          <w:rFonts w:cstheme="minorBidi" w:hAnsiTheme="minorHAnsi" w:eastAsiaTheme="minorHAnsi" w:asciiTheme="minorHAnsi"/>
        </w:rPr>
        <w:t>APP</w:t>
      </w:r>
      <w:r>
        <w:rPr>
          <w:rFonts w:ascii="宋体" w:hAnsi="宋体" w:eastAsia="宋体" w:hint="eastAsia" w:cstheme="minorBidi"/>
        </w:rPr>
        <w:t>也随之减少，从而使</w:t>
      </w:r>
      <w:r>
        <w:rPr>
          <w:rFonts w:cstheme="minorBidi" w:hAnsiTheme="minorHAnsi" w:eastAsiaTheme="minorHAnsi" w:asciiTheme="minorHAnsi"/>
        </w:rPr>
        <w:t>Aβ</w:t>
      </w:r>
      <w:r>
        <w:rPr>
          <w:rFonts w:ascii="宋体" w:hAnsi="宋体" w:eastAsia="宋体" w:hint="eastAsia" w:cstheme="minorBidi"/>
        </w:rPr>
        <w:t>生成减少。</w:t>
      </w:r>
      <w:r>
        <w:rPr>
          <w:rFonts w:cstheme="minorBidi" w:hAnsiTheme="minorHAnsi" w:eastAsiaTheme="minorHAnsi" w:asciiTheme="minorHAnsi"/>
        </w:rPr>
        <w:t>ABCA1</w:t>
      </w:r>
      <w:r>
        <w:rPr>
          <w:rFonts w:ascii="宋体" w:hAnsi="宋体" w:eastAsia="宋体" w:hint="eastAsia" w:cstheme="minorBidi"/>
        </w:rPr>
        <w:t>将细胞内胆固醇转出交给无脂的</w:t>
      </w:r>
      <w:r>
        <w:rPr>
          <w:rFonts w:cstheme="minorBidi" w:hAnsiTheme="minorHAnsi" w:eastAsiaTheme="minorHAnsi" w:asciiTheme="minorHAnsi"/>
        </w:rPr>
        <w:t>apoE</w:t>
      </w:r>
      <w:r>
        <w:rPr>
          <w:rFonts w:ascii="宋体" w:hAnsi="宋体" w:eastAsia="宋体" w:hint="eastAsia" w:cstheme="minorBidi"/>
        </w:rPr>
        <w:t>，</w:t>
      </w:r>
      <w:r>
        <w:rPr>
          <w:rFonts w:cstheme="minorBidi" w:hAnsiTheme="minorHAnsi" w:eastAsiaTheme="minorHAnsi" w:asciiTheme="minorHAnsi"/>
        </w:rPr>
        <w:t>apoE</w:t>
      </w:r>
      <w:r>
        <w:rPr>
          <w:rFonts w:ascii="宋体" w:hAnsi="宋体" w:eastAsia="宋体" w:hint="eastAsia" w:cstheme="minorBidi"/>
        </w:rPr>
        <w:t>脂化使</w:t>
      </w:r>
      <w:r>
        <w:rPr>
          <w:rFonts w:cstheme="minorBidi" w:hAnsiTheme="minorHAnsi" w:eastAsiaTheme="minorHAnsi" w:asciiTheme="minorHAnsi"/>
        </w:rPr>
        <w:t>IDE</w:t>
      </w:r>
      <w:r>
        <w:rPr>
          <w:rFonts w:ascii="宋体" w:hAnsi="宋体" w:eastAsia="宋体" w:hint="eastAsia" w:cstheme="minorBidi"/>
        </w:rPr>
        <w:t>活性增强，从而增加</w:t>
      </w:r>
      <w:r>
        <w:rPr>
          <w:rFonts w:cstheme="minorBidi" w:hAnsiTheme="minorHAnsi" w:eastAsiaTheme="minorHAnsi" w:asciiTheme="minorHAnsi"/>
        </w:rPr>
        <w:t>Aβ</w:t>
      </w:r>
      <w:r>
        <w:rPr>
          <w:rFonts w:ascii="宋体" w:hAnsi="宋体" w:eastAsia="宋体" w:hint="eastAsia" w:cstheme="minorBidi"/>
        </w:rPr>
        <w:t>降解。另外，</w:t>
      </w:r>
      <w:r>
        <w:rPr>
          <w:rFonts w:cstheme="minorBidi" w:hAnsiTheme="minorHAnsi" w:eastAsiaTheme="minorHAnsi" w:asciiTheme="minorHAnsi"/>
        </w:rPr>
        <w:t>apoE</w:t>
      </w:r>
      <w:r>
        <w:rPr>
          <w:rFonts w:ascii="宋体" w:hAnsi="宋体" w:eastAsia="宋体" w:hint="eastAsia" w:cstheme="minorBidi"/>
        </w:rPr>
        <w:t>脂化后可</w:t>
      </w:r>
      <w:r>
        <w:rPr>
          <w:rFonts w:ascii="宋体" w:hAnsi="宋体" w:eastAsia="宋体" w:hint="eastAsia" w:cstheme="minorBidi"/>
        </w:rPr>
        <w:t>增加</w:t>
      </w:r>
      <w:r>
        <w:rPr>
          <w:rFonts w:cstheme="minorBidi" w:hAnsiTheme="minorHAnsi" w:eastAsiaTheme="minorHAnsi" w:asciiTheme="minorHAnsi"/>
        </w:rPr>
        <w:t>Aβ</w:t>
      </w:r>
      <w:r>
        <w:rPr>
          <w:rFonts w:ascii="宋体" w:hAnsi="宋体" w:eastAsia="宋体" w:hint="eastAsia" w:cstheme="minorBidi"/>
        </w:rPr>
        <w:t>的清除。</w:t>
      </w:r>
      <w:r>
        <w:rPr>
          <w:rFonts w:cstheme="minorBidi" w:hAnsiTheme="minorHAnsi" w:eastAsiaTheme="minorHAnsi" w:asciiTheme="minorHAnsi"/>
        </w:rPr>
        <w:t>Aβ</w:t>
      </w:r>
      <w:r>
        <w:rPr>
          <w:rFonts w:ascii="宋体" w:hAnsi="宋体" w:eastAsia="宋体" w:hint="eastAsia" w:cstheme="minorBidi"/>
        </w:rPr>
        <w:t>生成减少、降解和清除增加可使其聚集沉积减少，从而改善</w:t>
      </w:r>
      <w:r>
        <w:rPr>
          <w:rFonts w:cstheme="minorBidi" w:hAnsiTheme="minorHAnsi" w:eastAsiaTheme="minorHAnsi" w:asciiTheme="minorHAnsi"/>
        </w:rPr>
        <w:t>AD</w:t>
      </w:r>
      <w:r>
        <w:rPr>
          <w:rFonts w:ascii="宋体" w:hAnsi="宋体" w:eastAsia="宋体" w:hint="eastAsia" w:cstheme="minorBidi"/>
        </w:rPr>
        <w:t>。</w:t>
      </w:r>
    </w:p>
    <w:p w:rsidR="0018722C">
      <w:pPr>
        <w:topLinePunct/>
      </w:pPr>
      <w:r>
        <w:rPr>
          <w:rFonts w:cstheme="minorBidi" w:hAnsiTheme="minorHAnsi" w:eastAsiaTheme="minorHAnsi" w:asciiTheme="minorHAnsi" w:ascii="微软雅黑" w:eastAsia="微软雅黑" w:hint="eastAsia"/>
          <w:b/>
        </w:rPr>
        <w:t>注</w:t>
      </w:r>
      <w:r>
        <w:rPr>
          <w:rFonts w:ascii="微软雅黑" w:eastAsia="微软雅黑" w:hint="eastAsia" w:cstheme="minorBidi" w:hAnsiTheme="minorHAnsi"/>
          <w:b/>
        </w:rPr>
        <w:t>：</w:t>
      </w:r>
      <w:r>
        <w:rPr>
          <w:rFonts w:cstheme="minorBidi" w:hAnsiTheme="minorHAnsi" w:eastAsiaTheme="minorHAnsi" w:asciiTheme="minorHAnsi"/>
        </w:rPr>
        <w:t>LXR</w:t>
      </w:r>
      <w:r>
        <w:rPr>
          <w:rFonts w:ascii="宋体" w:eastAsia="宋体" w:hint="eastAsia" w:cstheme="minorBidi" w:hAnsiTheme="minorHAnsi"/>
        </w:rPr>
        <w:t>：</w:t>
      </w:r>
      <w:r>
        <w:rPr>
          <w:rFonts w:ascii="宋体" w:eastAsia="宋体" w:hint="eastAsia" w:cstheme="minorBidi" w:hAnsiTheme="minorHAnsi"/>
        </w:rPr>
        <w:t>肝</w:t>
      </w:r>
      <w:r>
        <w:rPr>
          <w:rFonts w:cstheme="minorBidi" w:hAnsiTheme="minorHAnsi" w:eastAsiaTheme="minorHAnsi" w:asciiTheme="minorHAnsi"/>
        </w:rPr>
        <w:t>X</w:t>
      </w:r>
      <w:r>
        <w:rPr>
          <w:rFonts w:ascii="宋体" w:eastAsia="宋体" w:hint="eastAsia" w:cstheme="minorBidi" w:hAnsiTheme="minorHAnsi"/>
        </w:rPr>
        <w:t>受</w:t>
      </w:r>
      <w:r>
        <w:rPr>
          <w:rFonts w:ascii="宋体" w:eastAsia="宋体" w:hint="eastAsia" w:cstheme="minorBidi" w:hAnsiTheme="minorHAnsi"/>
        </w:rPr>
        <w:t>体；</w:t>
      </w:r>
      <w:r>
        <w:rPr>
          <w:rFonts w:cstheme="minorBidi" w:hAnsiTheme="minorHAnsi" w:eastAsiaTheme="minorHAnsi" w:asciiTheme="minorHAnsi"/>
        </w:rPr>
        <w:t>ABCA1</w:t>
      </w:r>
      <w:r>
        <w:rPr>
          <w:rFonts w:ascii="宋体" w:eastAsia="宋体" w:hint="eastAsia" w:cstheme="minorBidi" w:hAnsiTheme="minorHAnsi"/>
        </w:rPr>
        <w:t>：三</w:t>
      </w:r>
      <w:r>
        <w:rPr>
          <w:rFonts w:ascii="宋体" w:eastAsia="宋体" w:hint="eastAsia" w:cstheme="minorBidi" w:hAnsiTheme="minorHAnsi"/>
        </w:rPr>
        <w:t>磷</w:t>
      </w:r>
      <w:r>
        <w:rPr>
          <w:rFonts w:ascii="宋体" w:eastAsia="宋体" w:hint="eastAsia" w:cstheme="minorBidi" w:hAnsiTheme="minorHAnsi"/>
        </w:rPr>
        <w:t>酸</w:t>
      </w:r>
      <w:r>
        <w:rPr>
          <w:rFonts w:ascii="宋体" w:eastAsia="宋体" w:hint="eastAsia" w:cstheme="minorBidi" w:hAnsiTheme="minorHAnsi"/>
        </w:rPr>
        <w:t>腺</w:t>
      </w:r>
      <w:r>
        <w:rPr>
          <w:rFonts w:ascii="宋体" w:eastAsia="宋体" w:hint="eastAsia" w:cstheme="minorBidi" w:hAnsiTheme="minorHAnsi"/>
        </w:rPr>
        <w:t>苷</w:t>
      </w:r>
      <w:r>
        <w:rPr>
          <w:rFonts w:ascii="宋体" w:eastAsia="宋体" w:hint="eastAsia" w:cstheme="minorBidi" w:hAnsiTheme="minorHAnsi"/>
        </w:rPr>
        <w:t>结</w:t>
      </w:r>
      <w:r>
        <w:rPr>
          <w:rFonts w:ascii="宋体" w:eastAsia="宋体" w:hint="eastAsia" w:cstheme="minorBidi" w:hAnsiTheme="minorHAnsi"/>
        </w:rPr>
        <w:t>合盒</w:t>
      </w:r>
      <w:r>
        <w:rPr>
          <w:rFonts w:ascii="宋体" w:eastAsia="宋体" w:hint="eastAsia" w:cstheme="minorBidi" w:hAnsiTheme="minorHAnsi"/>
        </w:rPr>
        <w:t>转</w:t>
      </w:r>
      <w:r>
        <w:rPr>
          <w:rFonts w:ascii="宋体" w:eastAsia="宋体" w:hint="eastAsia" w:cstheme="minorBidi" w:hAnsiTheme="minorHAnsi"/>
        </w:rPr>
        <w:t>运</w:t>
      </w:r>
      <w:r>
        <w:rPr>
          <w:rFonts w:ascii="宋体" w:eastAsia="宋体" w:hint="eastAsia" w:cstheme="minorBidi" w:hAnsiTheme="minorHAnsi"/>
        </w:rPr>
        <w:t>体</w:t>
      </w:r>
      <w:r>
        <w:rPr>
          <w:rFonts w:cstheme="minorBidi" w:hAnsiTheme="minorHAnsi" w:eastAsiaTheme="minorHAnsi" w:asciiTheme="minorHAnsi"/>
        </w:rPr>
        <w:t>A1</w:t>
      </w:r>
      <w:r>
        <w:rPr>
          <w:rFonts w:ascii="宋体" w:eastAsia="宋体" w:hint="eastAsia" w:cstheme="minorBidi" w:hAnsiTheme="minorHAnsi"/>
        </w:rPr>
        <w:t>；</w:t>
      </w:r>
      <w:r>
        <w:rPr>
          <w:rFonts w:cstheme="minorBidi" w:hAnsiTheme="minorHAnsi" w:eastAsiaTheme="minorHAnsi" w:asciiTheme="minorHAnsi"/>
        </w:rPr>
        <w:t>cholesterol</w:t>
      </w:r>
      <w:r w:rsidRPr="00000000">
        <w:rPr>
          <w:rFonts w:cstheme="minorBidi" w:hAnsiTheme="minorHAnsi" w:eastAsiaTheme="minorHAnsi" w:asciiTheme="minorHAnsi"/>
        </w:rPr>
        <w:tab/>
        <w:t>efflux</w:t>
      </w:r>
      <w:r>
        <w:rPr>
          <w:rFonts w:ascii="宋体" w:eastAsia="宋体" w:hint="eastAsia" w:cstheme="minorBidi" w:hAnsiTheme="minorHAnsi"/>
        </w:rPr>
        <w:t>：</w:t>
      </w:r>
      <w:r>
        <w:rPr>
          <w:rFonts w:ascii="宋体" w:eastAsia="宋体" w:hint="eastAsia" w:cstheme="minorBidi" w:hAnsiTheme="minorHAnsi"/>
        </w:rPr>
        <w:t>胆固</w:t>
      </w:r>
    </w:p>
    <w:p w:rsidR="0018722C">
      <w:pPr>
        <w:topLinePunct/>
      </w:pPr>
      <w:r>
        <w:rPr>
          <w:rFonts w:cstheme="minorBidi" w:hAnsiTheme="minorHAnsi" w:eastAsiaTheme="minorHAnsi" w:asciiTheme="minorHAnsi" w:ascii="宋体" w:hAnsi="宋体" w:eastAsia="宋体" w:hint="eastAsia"/>
        </w:rPr>
        <w:t>醇流出；</w:t>
      </w:r>
      <w:r>
        <w:rPr>
          <w:rFonts w:cstheme="minorBidi" w:hAnsiTheme="minorHAnsi" w:eastAsiaTheme="minorHAnsi" w:asciiTheme="minorHAnsi"/>
        </w:rPr>
        <w:t>apoE</w:t>
      </w:r>
      <w:r>
        <w:rPr>
          <w:rFonts w:ascii="宋体" w:hAnsi="宋体" w:eastAsia="宋体" w:hint="eastAsia" w:cstheme="minorBidi"/>
        </w:rPr>
        <w:t>：载脂蛋白</w:t>
      </w:r>
      <w:r>
        <w:rPr>
          <w:rFonts w:cstheme="minorBidi" w:hAnsiTheme="minorHAnsi" w:eastAsiaTheme="minorHAnsi" w:asciiTheme="minorHAnsi"/>
        </w:rPr>
        <w:t>E</w:t>
      </w:r>
      <w:r>
        <w:rPr>
          <w:rFonts w:ascii="宋体" w:hAnsi="宋体" w:eastAsia="宋体" w:hint="eastAsia" w:cstheme="minorBidi"/>
        </w:rPr>
        <w:t>；</w:t>
      </w:r>
      <w:r>
        <w:rPr>
          <w:rFonts w:cstheme="minorBidi" w:hAnsiTheme="minorHAnsi" w:eastAsiaTheme="minorHAnsi" w:asciiTheme="minorHAnsi"/>
        </w:rPr>
        <w:t>APP</w:t>
      </w:r>
      <w:r>
        <w:rPr>
          <w:rFonts w:ascii="宋体" w:hAnsi="宋体" w:eastAsia="宋体" w:hint="eastAsia" w:cstheme="minorBidi"/>
        </w:rPr>
        <w:t>：淀粉样前体蛋白；</w:t>
      </w:r>
      <w:r>
        <w:rPr>
          <w:rFonts w:cstheme="minorBidi" w:hAnsiTheme="minorHAnsi" w:eastAsiaTheme="minorHAnsi" w:asciiTheme="minorHAnsi"/>
        </w:rPr>
        <w:t>BACE1</w:t>
      </w:r>
      <w:r>
        <w:rPr>
          <w:rFonts w:ascii="宋体" w:hAnsi="宋体" w:eastAsia="宋体" w:hint="eastAsia" w:cstheme="minorBidi"/>
        </w:rPr>
        <w:t>：</w:t>
      </w:r>
      <w:r>
        <w:rPr>
          <w:rFonts w:cstheme="minorBidi" w:hAnsiTheme="minorHAnsi" w:eastAsiaTheme="minorHAnsi" w:asciiTheme="minorHAnsi"/>
        </w:rPr>
        <w:t>β</w:t>
      </w:r>
      <w:r>
        <w:rPr>
          <w:rFonts w:ascii="宋体" w:hAnsi="宋体" w:eastAsia="宋体" w:hint="eastAsia" w:cstheme="minorBidi"/>
        </w:rPr>
        <w:t>位淀粉样前体蛋白裂解酶</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sAPPβ</w:t>
      </w:r>
      <w:r>
        <w:rPr>
          <w:rFonts w:ascii="宋体" w:hAnsi="宋体" w:eastAsia="宋体" w:hint="eastAsia" w:cstheme="minorBidi"/>
        </w:rPr>
        <w:t>：</w:t>
      </w:r>
      <w:r>
        <w:rPr>
          <w:rFonts w:cstheme="minorBidi" w:hAnsiTheme="minorHAnsi" w:eastAsiaTheme="minorHAnsi" w:asciiTheme="minorHAnsi"/>
        </w:rPr>
        <w:t>β-N</w:t>
      </w:r>
      <w:r>
        <w:rPr>
          <w:rFonts w:ascii="宋体" w:hAnsi="宋体" w:eastAsia="宋体" w:hint="eastAsia" w:cstheme="minorBidi"/>
        </w:rPr>
        <w:t>端末端；</w:t>
      </w:r>
      <w:r>
        <w:rPr>
          <w:rFonts w:cstheme="minorBidi" w:hAnsiTheme="minorHAnsi" w:eastAsiaTheme="minorHAnsi" w:asciiTheme="minorHAnsi"/>
        </w:rPr>
        <w:t>γ-secretase</w:t>
      </w:r>
      <w:r>
        <w:rPr>
          <w:rFonts w:ascii="宋体" w:hAnsi="宋体" w:eastAsia="宋体" w:hint="eastAsia" w:cstheme="minorBidi"/>
        </w:rPr>
        <w:t>：</w:t>
      </w:r>
      <w:r>
        <w:rPr>
          <w:rFonts w:cstheme="minorBidi" w:hAnsiTheme="minorHAnsi" w:eastAsiaTheme="minorHAnsi" w:asciiTheme="minorHAnsi"/>
        </w:rPr>
        <w:t>γ-</w:t>
      </w:r>
      <w:r>
        <w:rPr>
          <w:rFonts w:ascii="宋体" w:hAnsi="宋体" w:eastAsia="宋体" w:hint="eastAsia" w:cstheme="minorBidi"/>
        </w:rPr>
        <w:t>分泌酶；</w:t>
      </w:r>
      <w:r>
        <w:rPr>
          <w:rFonts w:ascii="宋体" w:hAnsi="宋体" w:eastAsia="宋体" w:hint="eastAsia" w:cstheme="minorBidi"/>
        </w:rPr>
        <w:t>IDE：胰岛素降解酶；</w:t>
      </w:r>
      <w:r>
        <w:rPr>
          <w:rFonts w:cstheme="minorBidi" w:hAnsiTheme="minorHAnsi" w:eastAsiaTheme="minorHAnsi" w:asciiTheme="minorHAnsi"/>
        </w:rPr>
        <w:t>Aβ</w:t>
      </w:r>
      <w:r>
        <w:rPr>
          <w:rFonts w:ascii="宋体" w:hAnsi="宋体" w:eastAsia="宋体" w:hint="eastAsia" w:cstheme="minorBidi"/>
        </w:rPr>
        <w:t>：淀粉样蛋白；</w:t>
      </w:r>
      <w:r>
        <w:rPr>
          <w:rFonts w:cstheme="minorBidi" w:hAnsiTheme="minorHAnsi" w:eastAsiaTheme="minorHAnsi" w:asciiTheme="minorHAnsi"/>
        </w:rPr>
        <w:t>AD</w:t>
      </w:r>
      <w:r>
        <w:rPr>
          <w:rFonts w:ascii="宋体" w:hAnsi="宋体" w:eastAsia="宋体" w:hint="eastAsia" w:cstheme="minorBidi"/>
        </w:rPr>
        <w:t>：</w:t>
      </w:r>
      <w:r>
        <w:rPr>
          <w:rFonts w:ascii="宋体" w:hAnsi="宋体" w:eastAsia="宋体" w:hint="eastAsia" w:cstheme="minorBidi"/>
        </w:rPr>
        <w:t>阿</w:t>
      </w:r>
      <w:r>
        <w:rPr>
          <w:rFonts w:ascii="宋体" w:hAnsi="宋体" w:eastAsia="宋体" w:hint="eastAsia" w:cstheme="minorBidi"/>
        </w:rPr>
        <w:t>尔茨海默</w:t>
      </w:r>
      <w:r>
        <w:rPr>
          <w:rFonts w:ascii="宋体" w:hAnsi="宋体" w:eastAsia="宋体" w:hint="eastAsia" w:cstheme="minorBidi"/>
        </w:rPr>
        <w:t>病</w:t>
      </w:r>
    </w:p>
    <w:p w:rsidR="0018722C">
      <w:pPr>
        <w:pStyle w:val="cw6"/>
        <w:spacing w:line="407" w:lineRule="exact"/>
        <w:ind w:leftChars="0" w:left="900"/>
        <w:topLinePunct/>
      </w:pPr>
      <w:bookmarkStart w:name="综述 " w:id="159"/>
      <w:bookmarkEnd w:id="159"/>
      <w:r>
        <w:rPr>
          <w:kern w:val="2"/>
          <w:sz w:val="32"/>
          <w:szCs w:val="32"/>
          <w:b/>
          <w:bCs/>
          <w:rFonts w:ascii="黑体" w:eastAsia="黑体" w:hint="eastAsia" w:cstheme="minorBidi" w:hAnsiTheme="minorHAnsi" w:hAnsi="Times New Roman" w:cs="Times New Roman"/>
          <w:w w:val="95"/>
        </w:rPr>
        <w:t>综述</w:t>
      </w:r>
    </w:p>
    <w:p w:rsidR="0018722C">
      <w:pPr>
        <w:topLinePunct/>
      </w:pPr>
      <w:r>
        <w:rPr>
          <w:rFonts w:cstheme="minorBidi" w:hAnsiTheme="minorHAnsi" w:eastAsiaTheme="minorHAnsi" w:asciiTheme="minorHAnsi" w:ascii="黑体" w:eastAsia="黑体" w:hint="eastAsia"/>
          <w:b/>
        </w:rPr>
        <w:t>ABCA1在脑疾病发Th发展中的作用</w:t>
      </w:r>
    </w:p>
    <w:p w:rsidR="0018722C">
      <w:pPr>
        <w:pStyle w:val="aff0"/>
        <w:topLinePunct/>
      </w:pPr>
      <w:r>
        <w:rPr>
          <w:rStyle w:val="aff4"/>
          <w:rFonts w:ascii="Times New Roman" w:eastAsia="黑体" w:hint="eastAsia"/>
          <w:b/>
        </w:rPr>
        <w:t>摘要：</w:t>
      </w:r>
      <w:r>
        <w:rPr>
          <w:rFonts w:ascii="宋体" w:eastAsia="宋体" w:hint="eastAsia"/>
        </w:rPr>
        <w:t>三磷酸腺苷结合盒转运体</w:t>
      </w:r>
      <w:r>
        <w:t>A1</w:t>
      </w:r>
      <w:r>
        <w:rPr>
          <w:rFonts w:ascii="宋体" w:eastAsia="宋体" w:hint="eastAsia"/>
        </w:rPr>
        <w:t>（</w:t>
      </w:r>
      <w:r>
        <w:rPr>
          <w:spacing w:val="-2"/>
        </w:rPr>
        <w:t>ABCA1</w:t>
      </w:r>
      <w:r>
        <w:rPr>
          <w:rFonts w:ascii="宋体" w:eastAsia="宋体" w:hint="eastAsia"/>
        </w:rPr>
        <w:t>）</w:t>
      </w:r>
      <w:r>
        <w:rPr>
          <w:rFonts w:ascii="宋体" w:eastAsia="宋体" w:hint="eastAsia"/>
        </w:rPr>
        <w:t>在脑组织中广泛表达，它将脑细胞内胆固醇转运给载脂蛋白</w:t>
      </w:r>
      <w:r>
        <w:t>E</w:t>
      </w:r>
      <w:r>
        <w:rPr>
          <w:rFonts w:ascii="宋体" w:eastAsia="宋体" w:hint="eastAsia"/>
        </w:rPr>
        <w:t>（</w:t>
      </w:r>
      <w:r>
        <w:rPr>
          <w:spacing w:val="-1"/>
        </w:rPr>
        <w:t>apoE</w:t>
      </w:r>
      <w:r>
        <w:rPr>
          <w:rFonts w:ascii="宋体" w:eastAsia="宋体" w:hint="eastAsia"/>
        </w:rPr>
        <w:t>）</w:t>
      </w:r>
      <w:r>
        <w:rPr>
          <w:rFonts w:ascii="宋体" w:eastAsia="宋体" w:hint="eastAsia"/>
        </w:rPr>
        <w:t>及载脂蛋白</w:t>
      </w:r>
      <w:r>
        <w:t>A1</w:t>
      </w:r>
      <w:r>
        <w:rPr>
          <w:rFonts w:ascii="宋体" w:eastAsia="宋体" w:hint="eastAsia"/>
        </w:rPr>
        <w:t>（</w:t>
      </w:r>
      <w:r>
        <w:rPr>
          <w:spacing w:val="-1"/>
        </w:rPr>
        <w:t>apoA-I</w:t>
      </w:r>
      <w:r>
        <w:rPr>
          <w:rFonts w:ascii="宋体" w:eastAsia="宋体" w:hint="eastAsia"/>
        </w:rPr>
        <w:t>）</w:t>
      </w:r>
      <w:r>
        <w:rPr>
          <w:rFonts w:ascii="宋体" w:eastAsia="宋体" w:hint="eastAsia"/>
        </w:rPr>
        <w:t>形成高密度脂蛋</w:t>
      </w:r>
      <w:r>
        <w:rPr>
          <w:rFonts w:ascii="宋体" w:eastAsia="宋体" w:hint="eastAsia"/>
        </w:rPr>
        <w:t>白</w:t>
      </w:r>
      <w:r>
        <w:rPr>
          <w:rFonts w:ascii="宋体" w:eastAsia="宋体" w:hint="eastAsia"/>
        </w:rPr>
        <w:t>（</w:t>
      </w:r>
      <w:r>
        <w:rPr>
          <w:spacing w:val="0"/>
          <w:w w:val="99"/>
        </w:rPr>
        <w:t>HD</w:t>
      </w:r>
      <w:r>
        <w:rPr>
          <w:spacing w:val="-2"/>
          <w:w w:val="99"/>
        </w:rPr>
        <w:t>L</w:t>
      </w:r>
      <w:r>
        <w:rPr>
          <w:rFonts w:ascii="宋体" w:eastAsia="宋体" w:hint="eastAsia"/>
        </w:rPr>
        <w:t>）</w:t>
      </w:r>
      <w:r>
        <w:rPr>
          <w:rFonts w:ascii="宋体" w:eastAsia="宋体" w:hint="eastAsia"/>
        </w:rPr>
        <w:t>，从而调控脑内胆固醇平衡。研究表明，</w:t>
      </w:r>
      <w:r>
        <w:t>A</w:t>
      </w:r>
      <w:r>
        <w:t>B</w:t>
      </w:r>
      <w:r>
        <w:t>C</w:t>
      </w:r>
      <w:r>
        <w:t>A</w:t>
      </w:r>
      <w:r>
        <w:t>1</w:t>
      </w:r>
      <w:r>
        <w:rPr>
          <w:rFonts w:ascii="宋体" w:eastAsia="宋体" w:hint="eastAsia"/>
        </w:rPr>
        <w:t>与胆固醇代谢相关脑疾</w:t>
      </w:r>
      <w:r>
        <w:rPr>
          <w:rFonts w:ascii="宋体" w:eastAsia="宋体" w:hint="eastAsia"/>
        </w:rPr>
        <w:t>病存在密切联系，包括阿尔茨海默病</w:t>
      </w:r>
      <w:r>
        <w:rPr>
          <w:rFonts w:ascii="宋体" w:eastAsia="宋体" w:hint="eastAsia"/>
        </w:rPr>
        <w:t>（</w:t>
      </w:r>
      <w:r>
        <w:rPr>
          <w:spacing w:val="0"/>
          <w:w w:val="99"/>
        </w:rPr>
        <w:t>AD</w:t>
      </w:r>
      <w:r>
        <w:rPr>
          <w:rFonts w:ascii="宋体" w:eastAsia="宋体" w:hint="eastAsia"/>
        </w:rPr>
        <w:t>）</w:t>
      </w:r>
      <w:r>
        <w:rPr>
          <w:rFonts w:ascii="宋体" w:eastAsia="宋体" w:hint="eastAsia"/>
        </w:rPr>
        <w:t>、创伤性脑损伤</w:t>
      </w:r>
      <w:r>
        <w:rPr>
          <w:rFonts w:ascii="宋体" w:eastAsia="宋体" w:hint="eastAsia"/>
        </w:rPr>
        <w:t>（</w:t>
      </w:r>
      <w:r>
        <w:t>TB</w:t>
      </w:r>
      <w:r>
        <w:rPr>
          <w:spacing w:val="-2"/>
        </w:rPr>
        <w:t>I</w:t>
      </w:r>
      <w:r>
        <w:rPr>
          <w:rFonts w:ascii="宋体" w:eastAsia="宋体" w:hint="eastAsia"/>
        </w:rPr>
        <w:t>）</w:t>
      </w:r>
      <w:r>
        <w:rPr>
          <w:rFonts w:ascii="宋体" w:eastAsia="宋体" w:hint="eastAsia"/>
        </w:rPr>
        <w:t>、脑梗死及脑型</w:t>
      </w:r>
      <w:r>
        <w:rPr>
          <w:rFonts w:ascii="宋体" w:eastAsia="宋体" w:hint="eastAsia"/>
        </w:rPr>
        <w:t>疟疾。虽然近来在</w:t>
      </w:r>
      <w:r>
        <w:t>ABCA1</w:t>
      </w:r>
      <w:r>
        <w:rPr>
          <w:rFonts w:ascii="宋体" w:eastAsia="宋体" w:hint="eastAsia"/>
        </w:rPr>
        <w:t>与相关脑疾病的研究取得了一些进展，但仍存在许多问题</w:t>
      </w:r>
      <w:r>
        <w:rPr>
          <w:rFonts w:ascii="宋体" w:eastAsia="宋体" w:hint="eastAsia"/>
        </w:rPr>
        <w:t>尚未阐明。本文对</w:t>
      </w:r>
      <w:r>
        <w:t>ABCA1</w:t>
      </w:r>
      <w:r>
        <w:rPr>
          <w:rFonts w:ascii="宋体" w:eastAsia="宋体" w:hint="eastAsia"/>
        </w:rPr>
        <w:t>在各种相关脑疾病发生发展中的作用做一综述，期望为相关脑疾病的治疗寻找新的靶点和方法。</w:t>
      </w:r>
    </w:p>
    <w:p w:rsidR="0018722C">
      <w:pPr>
        <w:pStyle w:val="aff"/>
        <w:topLinePunct/>
      </w:pPr>
      <w:r>
        <w:rPr>
          <w:rStyle w:val="afe"/>
          <w:rFonts w:ascii="Times New Roman" w:eastAsia="黑体" w:hint="eastAsia"/>
          <w:b/>
        </w:rPr>
        <w:t>关键词</w:t>
      </w:r>
      <w:r>
        <w:rPr>
          <w:rStyle w:val="afe"/>
          <w:rFonts w:ascii="Times New Roman" w:eastAsia="黑体" w:hint="eastAsia"/>
          <w:b/>
        </w:rPr>
        <w:t>：</w:t>
      </w:r>
      <w:r>
        <w:rPr>
          <w:rFonts w:ascii="宋体" w:eastAsia="宋体" w:hint="eastAsia"/>
        </w:rPr>
        <w:t>三磷酸腺苷结合盒转运体</w:t>
      </w:r>
      <w:r>
        <w:rPr>
          <w:rFonts w:ascii="宋体" w:eastAsia="宋体" w:hint="eastAsia"/>
        </w:rPr>
        <w:t xml:space="preserve">； </w:t>
      </w:r>
      <w:r>
        <w:t>A1</w:t>
      </w:r>
      <w:r>
        <w:rPr>
          <w:rFonts w:ascii="宋体" w:eastAsia="宋体" w:hint="eastAsia"/>
        </w:rPr>
        <w:t xml:space="preserve">； </w:t>
      </w:r>
      <w:r>
        <w:rPr>
          <w:rFonts w:ascii="宋体" w:eastAsia="宋体" w:hint="eastAsia"/>
        </w:rPr>
        <w:t>阿尔茨海默病</w:t>
      </w:r>
      <w:r>
        <w:rPr>
          <w:rFonts w:ascii="宋体" w:eastAsia="宋体" w:hint="eastAsia"/>
        </w:rPr>
        <w:t xml:space="preserve">； </w:t>
      </w:r>
      <w:r>
        <w:rPr>
          <w:rFonts w:ascii="宋体" w:eastAsia="宋体" w:hint="eastAsia"/>
        </w:rPr>
        <w:t>创伤性脑损伤</w:t>
      </w:r>
      <w:r>
        <w:rPr>
          <w:rFonts w:ascii="宋体" w:eastAsia="宋体" w:hint="eastAsia"/>
        </w:rPr>
        <w:t xml:space="preserve">； </w:t>
      </w:r>
      <w:r>
        <w:rPr>
          <w:rFonts w:ascii="宋体" w:eastAsia="宋体" w:hint="eastAsia"/>
        </w:rPr>
        <w:t>脑梗</w:t>
      </w:r>
      <w:r>
        <w:rPr>
          <w:rFonts w:ascii="宋体" w:eastAsia="宋体" w:hint="eastAsia"/>
        </w:rPr>
        <w:t>死</w:t>
      </w:r>
      <w:r>
        <w:rPr>
          <w:rFonts w:ascii="宋体" w:eastAsia="宋体" w:hint="eastAsia"/>
        </w:rPr>
        <w:t xml:space="preserve">； </w:t>
      </w:r>
      <w:r>
        <w:rPr>
          <w:rFonts w:ascii="宋体" w:eastAsia="宋体" w:hint="eastAsia"/>
        </w:rPr>
        <w:t>脑型疟疾</w:t>
      </w:r>
    </w:p>
    <w:p w:rsidR="0018722C">
      <w:pPr>
        <w:topLinePunct/>
      </w:pPr>
      <w:r>
        <w:rPr>
          <w:rFonts w:ascii="宋体" w:hAnsi="宋体" w:eastAsia="宋体" w:hint="eastAsia"/>
        </w:rPr>
        <w:t>脑是人体胆固醇含量最多的器官，并且脑中几乎所有胆固醇都由脑组织自身产生。脑胆固醇平衡对于神经细胞膜的维持及神经髓鞘的形成有重要的作用。三磷酸腺苷结合盒转运体</w:t>
      </w:r>
      <w:r>
        <w:t>A1</w:t>
      </w:r>
      <w:r>
        <w:rPr>
          <w:rFonts w:ascii="宋体" w:hAnsi="宋体" w:eastAsia="宋体" w:hint="eastAsia"/>
        </w:rPr>
        <w:t>（</w:t>
      </w:r>
      <w:r>
        <w:t>ABCA1</w:t>
      </w:r>
      <w:r>
        <w:rPr>
          <w:rFonts w:ascii="宋体" w:hAnsi="宋体" w:eastAsia="宋体" w:hint="eastAsia"/>
        </w:rPr>
        <w:t>）</w:t>
      </w:r>
      <w:r>
        <w:rPr>
          <w:rFonts w:ascii="宋体" w:hAnsi="宋体" w:eastAsia="宋体" w:hint="eastAsia"/>
        </w:rPr>
        <w:t xml:space="preserve">在脑胆固醇代谢过程中起重要作用。在脑组织中，</w:t>
      </w:r>
      <w:r>
        <w:t>ABCA1</w:t>
      </w:r>
      <w:r>
        <w:rPr>
          <w:rFonts w:ascii="宋体" w:hAnsi="宋体" w:eastAsia="宋体" w:hint="eastAsia"/>
        </w:rPr>
        <w:t>主要将胆固醇转运给贫脂的载脂蛋白</w:t>
      </w:r>
      <w:r>
        <w:t>E</w:t>
      </w:r>
      <w:r>
        <w:rPr>
          <w:rFonts w:ascii="宋体" w:hAnsi="宋体" w:eastAsia="宋体" w:hint="eastAsia"/>
        </w:rPr>
        <w:t>（</w:t>
      </w:r>
      <w:r>
        <w:rPr>
          <w:spacing w:val="-2"/>
        </w:rPr>
        <w:t>apoE</w:t>
      </w:r>
      <w:r>
        <w:rPr>
          <w:rFonts w:ascii="宋体" w:hAnsi="宋体" w:eastAsia="宋体" w:hint="eastAsia"/>
        </w:rPr>
        <w:t>）</w:t>
      </w:r>
      <w:r>
        <w:rPr>
          <w:rFonts w:ascii="宋体" w:hAnsi="宋体" w:eastAsia="宋体" w:hint="eastAsia"/>
        </w:rPr>
        <w:t>及载脂蛋白</w:t>
      </w:r>
      <w:r>
        <w:t>A-I</w:t>
      </w:r>
      <w:r>
        <w:rPr>
          <w:rFonts w:ascii="宋体" w:hAnsi="宋体" w:eastAsia="宋体" w:hint="eastAsia"/>
        </w:rPr>
        <w:t>（</w:t>
      </w:r>
      <w:r>
        <w:rPr>
          <w:spacing w:val="-2"/>
        </w:rPr>
        <w:t>apoA-I</w:t>
      </w:r>
      <w:r>
        <w:rPr>
          <w:rFonts w:ascii="宋体" w:hAnsi="宋体" w:eastAsia="宋体" w:hint="eastAsia"/>
        </w:rPr>
        <w:t>）</w:t>
      </w:r>
      <w:r>
        <w:rPr>
          <w:rFonts w:ascii="宋体" w:hAnsi="宋体" w:eastAsia="宋体" w:hint="eastAsia"/>
        </w:rPr>
        <w:t>形</w:t>
      </w:r>
      <w:r>
        <w:rPr>
          <w:rFonts w:ascii="宋体" w:hAnsi="宋体" w:eastAsia="宋体" w:hint="eastAsia"/>
        </w:rPr>
        <w:t>成高密度脂蛋白</w:t>
      </w:r>
      <w:r>
        <w:rPr>
          <w:rFonts w:ascii="宋体" w:hAnsi="宋体" w:eastAsia="宋体" w:hint="eastAsia"/>
        </w:rPr>
        <w:t>（</w:t>
      </w:r>
      <w:r>
        <w:rPr>
          <w:w w:val="99"/>
        </w:rPr>
        <w:t>H</w:t>
      </w:r>
      <w:r>
        <w:rPr>
          <w:spacing w:val="0"/>
          <w:w w:val="99"/>
        </w:rPr>
        <w:t>D</w:t>
      </w:r>
      <w:r>
        <w:t>L</w:t>
      </w:r>
      <w:r>
        <w:rPr>
          <w:rFonts w:ascii="宋体" w:hAnsi="宋体" w:eastAsia="宋体" w:hint="eastAsia"/>
        </w:rPr>
        <w:t>）</w:t>
      </w:r>
      <w:r>
        <w:rPr>
          <w:rFonts w:ascii="宋体" w:hAnsi="宋体" w:eastAsia="宋体" w:hint="eastAsia"/>
        </w:rPr>
        <w:t>。研究发现，</w:t>
      </w:r>
      <w:r>
        <w:t>A</w:t>
      </w:r>
      <w:r>
        <w:t>B</w:t>
      </w:r>
      <w:r>
        <w:t>C</w:t>
      </w:r>
      <w:r>
        <w:t>A</w:t>
      </w:r>
      <w:r>
        <w:t>1</w:t>
      </w:r>
      <w:r>
        <w:rPr>
          <w:rFonts w:ascii="宋体" w:hAnsi="宋体" w:eastAsia="宋体" w:hint="eastAsia"/>
        </w:rPr>
        <w:t>参与了诸多脑的病理生理过程。</w:t>
      </w:r>
      <w:r>
        <w:t>A</w:t>
      </w:r>
      <w:r>
        <w:t>B</w:t>
      </w:r>
      <w:r>
        <w:t>C</w:t>
      </w:r>
      <w:r>
        <w:t>A1</w:t>
      </w:r>
      <w:r>
        <w:rPr>
          <w:rFonts w:ascii="宋体" w:hAnsi="宋体" w:eastAsia="宋体" w:hint="eastAsia"/>
        </w:rPr>
        <w:t>通过调节胆固醇平衡影响</w:t>
      </w:r>
      <w:r>
        <w:t>β-</w:t>
      </w:r>
      <w:r>
        <w:rPr>
          <w:rFonts w:ascii="宋体" w:hAnsi="宋体" w:eastAsia="宋体" w:hint="eastAsia"/>
        </w:rPr>
        <w:t>淀粉状蛋白</w:t>
      </w:r>
      <w:r>
        <w:rPr>
          <w:rFonts w:ascii="宋体" w:hAnsi="宋体" w:eastAsia="宋体" w:hint="eastAsia"/>
        </w:rPr>
        <w:t>（</w:t>
      </w:r>
      <w:r>
        <w:rPr>
          <w:w w:val="95"/>
        </w:rPr>
        <w:t>Aβ</w:t>
      </w:r>
      <w:r>
        <w:rPr>
          <w:rFonts w:ascii="宋体" w:hAnsi="宋体" w:eastAsia="宋体" w:hint="eastAsia"/>
        </w:rPr>
        <w:t>）</w:t>
      </w:r>
      <w:r>
        <w:rPr>
          <w:rFonts w:ascii="宋体" w:hAnsi="宋体" w:eastAsia="宋体" w:hint="eastAsia"/>
        </w:rPr>
        <w:t xml:space="preserve">代谢，从而参与阿尔茨海默病</w:t>
      </w:r>
      <w:r>
        <w:rPr>
          <w:rFonts w:ascii="宋体" w:hAnsi="宋体" w:eastAsia="宋体" w:hint="eastAsia"/>
        </w:rPr>
        <w:t>（</w:t>
      </w:r>
      <w:r>
        <w:rPr>
          <w:w w:val="95"/>
        </w:rPr>
        <w:t>AD</w:t>
      </w:r>
      <w:r>
        <w:rPr>
          <w:rFonts w:ascii="宋体" w:hAnsi="宋体" w:eastAsia="宋体" w:hint="eastAsia"/>
        </w:rPr>
        <w:t>）</w:t>
      </w:r>
      <w:r w:rsidR="001852F3">
        <w:rPr>
          <w:rFonts w:ascii="宋体" w:hAnsi="宋体" w:eastAsia="宋体" w:hint="eastAsia"/>
        </w:rPr>
        <w:t xml:space="preserve"> </w:t>
      </w:r>
      <w:r>
        <w:rPr>
          <w:rFonts w:ascii="宋体" w:hAnsi="宋体" w:eastAsia="宋体" w:hint="eastAsia"/>
        </w:rPr>
        <w:t>及创伤性脑损伤</w:t>
      </w:r>
      <w:r>
        <w:rPr>
          <w:rFonts w:ascii="宋体" w:hAnsi="宋体" w:eastAsia="宋体" w:hint="eastAsia"/>
        </w:rPr>
        <w:t>（</w:t>
      </w:r>
      <w:r>
        <w:t>TBI</w:t>
      </w:r>
      <w:r>
        <w:rPr>
          <w:rFonts w:ascii="宋体" w:hAnsi="宋体" w:eastAsia="宋体" w:hint="eastAsia"/>
        </w:rPr>
        <w:t>）</w:t>
      </w:r>
      <w:r>
        <w:rPr>
          <w:rFonts w:ascii="宋体" w:hAnsi="宋体" w:eastAsia="宋体" w:hint="eastAsia"/>
        </w:rPr>
        <w:t>的病理生理学过程。另外，</w:t>
      </w:r>
      <w:r>
        <w:t>ABCA1</w:t>
      </w:r>
      <w:r>
        <w:rPr>
          <w:rFonts w:ascii="宋体" w:hAnsi="宋体" w:eastAsia="宋体" w:hint="eastAsia"/>
        </w:rPr>
        <w:t>与脑梗死、脑型疟疾等</w:t>
      </w:r>
      <w:r>
        <w:rPr>
          <w:rFonts w:ascii="宋体" w:hAnsi="宋体" w:eastAsia="宋体" w:hint="eastAsia"/>
        </w:rPr>
        <w:t>疾病也有密切联系。本文对</w:t>
      </w:r>
      <w:r>
        <w:t>ABCA1</w:t>
      </w:r>
      <w:r>
        <w:rPr>
          <w:rFonts w:ascii="宋体" w:hAnsi="宋体" w:eastAsia="宋体" w:hint="eastAsia"/>
        </w:rPr>
        <w:t>在脑疾病发生发展中的作用做一综述，以期为相关脑疾病的防治提供新的治疗靶点和途径。</w:t>
      </w:r>
    </w:p>
    <w:p w:rsidR="0018722C">
      <w:pPr>
        <w:pStyle w:val="Heading2"/>
        <w:topLinePunct/>
        <w:ind w:left="171" w:hangingChars="171" w:hanging="171"/>
      </w:pPr>
      <w:r>
        <w:rPr>
          <w:b/>
        </w:rPr>
        <w:t>1.</w:t>
      </w:r>
      <w:r>
        <w:t xml:space="preserve"> </w:t>
      </w:r>
      <w:r>
        <w:rPr>
          <w:b/>
        </w:rPr>
        <w:t>ABCA1</w:t>
      </w:r>
      <w:r>
        <w:t>在脑组织的分布</w:t>
      </w:r>
    </w:p>
    <w:p w:rsidR="0018722C">
      <w:pPr>
        <w:topLinePunct/>
      </w:pPr>
      <w:r>
        <w:rPr>
          <w:rFonts w:ascii="宋体" w:eastAsia="宋体" w:hint="eastAsia"/>
        </w:rPr>
        <w:t>在脑组织中，</w:t>
      </w:r>
      <w:r>
        <w:t>ABCA1</w:t>
      </w:r>
      <w:r>
        <w:rPr>
          <w:rFonts w:ascii="宋体" w:eastAsia="宋体" w:hint="eastAsia"/>
        </w:rPr>
        <w:t>表达于人和鼠的神经细胞、小胶质细胞、星形胶质细胞</w:t>
      </w:r>
      <w:r>
        <w:rPr>
          <w:rFonts w:ascii="宋体" w:eastAsia="宋体" w:hint="eastAsia"/>
        </w:rPr>
        <w:t>及少突胶质细胞</w:t>
      </w:r>
      <w:hyperlink w:history="true" w:anchor="_bookmark0">
        <w:r>
          <w:rPr>
            <w:vertAlign w:val="superscript"/>
            /&gt;
          </w:rPr>
          <w:t>[</w:t>
        </w:r>
        <w:r>
          <w:rPr>
            <w:vertAlign w:val="superscript"/>
            /&gt;
          </w:rPr>
          <w:t>1</w:t>
        </w:r>
        <w:r>
          <w:rPr>
            <w:vertAlign w:val="superscript"/>
            /&gt;
          </w:rPr>
          <w:t>]</w:t>
        </w:r>
      </w:hyperlink>
      <w:r>
        <w:rPr>
          <w:rFonts w:ascii="宋体" w:eastAsia="宋体" w:hint="eastAsia"/>
        </w:rPr>
        <w:t>。</w:t>
      </w:r>
      <w:r>
        <w:rPr>
          <w:rFonts w:ascii="宋体" w:eastAsia="宋体" w:hint="eastAsia"/>
        </w:rPr>
        <w:t>在胚胎脑，</w:t>
      </w:r>
      <w:r>
        <w:t>A</w:t>
      </w:r>
      <w:r>
        <w:t>B</w:t>
      </w:r>
      <w:r>
        <w:t>C</w:t>
      </w:r>
      <w:r>
        <w:t>A1</w:t>
      </w:r>
      <w:r/>
      <w:r w:rsidR="001852F3">
        <w:t xml:space="preserve"> </w:t>
      </w:r>
      <w:r>
        <w:rPr>
          <w:rFonts w:ascii="宋体" w:eastAsia="宋体" w:hint="eastAsia"/>
        </w:rPr>
        <w:t>高表达于室管膜</w:t>
      </w:r>
      <w:r>
        <w:rPr>
          <w:rFonts w:ascii="宋体" w:eastAsia="宋体" w:hint="eastAsia"/>
        </w:rPr>
        <w:t>（</w:t>
      </w:r>
      <w:r>
        <w:t>v</w:t>
      </w:r>
      <w:r>
        <w:t>e</w:t>
      </w:r>
      <w:r>
        <w:t>ntri</w:t>
      </w:r>
      <w:r>
        <w:t>c</w:t>
      </w:r>
      <w:r>
        <w:t>ul</w:t>
      </w:r>
      <w:r>
        <w:t>a</w:t>
      </w:r>
      <w:r>
        <w:t>r</w:t>
      </w:r>
      <w:r/>
      <w:r w:rsidR="001852F3">
        <w:t xml:space="preserve"> </w:t>
      </w:r>
      <w:r>
        <w:t>z</w:t>
      </w:r>
      <w:r>
        <w:t>on</w:t>
      </w:r>
      <w:r>
        <w:t>e</w:t>
      </w:r>
      <w:r>
        <w:rPr>
          <w:rFonts w:ascii="宋体" w:eastAsia="宋体" w:hint="eastAsia"/>
          <w:rFonts w:ascii="宋体" w:eastAsia="宋体" w:hint="eastAsia"/>
        </w:rPr>
        <w:t xml:space="preserve">, </w:t>
      </w:r>
      <w:r>
        <w:t>V</w:t>
      </w:r>
      <w:r>
        <w:t>Z</w:t>
      </w:r>
      <w:r>
        <w:rPr>
          <w:rFonts w:ascii="宋体" w:eastAsia="宋体" w:hint="eastAsia"/>
        </w:rPr>
        <w:t>）</w:t>
      </w:r>
      <w:r>
        <w:rPr>
          <w:rFonts w:ascii="宋体" w:eastAsia="宋体" w:hint="eastAsia"/>
        </w:rPr>
        <w:t>，</w:t>
      </w:r>
    </w:p>
    <w:p w:rsidR="0018722C">
      <w:pPr>
        <w:topLinePunct/>
      </w:pPr>
      <w:r>
        <w:rPr>
          <w:rFonts w:ascii="宋体" w:eastAsia="宋体" w:hint="eastAsia"/>
        </w:rPr>
        <w:t>出生后，在灰质、白质及</w:t>
      </w:r>
      <w:r>
        <w:rPr>
          <w:rFonts w:ascii="宋体" w:eastAsia="宋体" w:hint="eastAsia"/>
        </w:rPr>
        <w:t>脉络丛</w:t>
      </w:r>
      <w:r>
        <w:rPr>
          <w:rFonts w:ascii="宋体" w:eastAsia="宋体" w:hint="eastAsia"/>
        </w:rPr>
        <w:t>都可检测到</w:t>
      </w:r>
      <w:r>
        <w:t>ABCA1</w:t>
      </w:r>
      <w:hyperlink w:history="true" w:anchor="_bookmark1">
        <w:r>
          <w:rPr>
            <w:vertAlign w:val="superscript"/>
            /&gt;
          </w:rPr>
          <w:t>[</w:t>
        </w:r>
        <w:r>
          <w:rPr>
            <w:vertAlign w:val="superscript"/>
            /&gt;
          </w:rPr>
          <w:t xml:space="preserve">2</w:t>
        </w:r>
        <w:r>
          <w:rPr>
            <w:vertAlign w:val="superscript"/>
            /&gt;
          </w:rPr>
          <w:t>]</w:t>
        </w:r>
      </w:hyperlink>
      <w:r>
        <w:rPr>
          <w:rFonts w:ascii="宋体" w:eastAsia="宋体" w:hint="eastAsia"/>
        </w:rPr>
        <w:t>。猪脑的毛细血管内皮细胞</w:t>
      </w:r>
    </w:p>
    <w:p w:rsidR="0018722C">
      <w:pPr>
        <w:pStyle w:val="BodyText"/>
        <w:spacing w:line="336" w:lineRule="auto" w:before="135"/>
        <w:ind w:leftChars="0" w:left="900"/>
        <w:rPr>
          <w:rFonts w:ascii="宋体" w:eastAsia="宋体" w:hint="eastAsia"/>
        </w:rPr>
        <w:topLinePunct/>
      </w:pPr>
      <w:r>
        <w:rPr>
          <w:rFonts w:ascii="宋体" w:eastAsia="宋体" w:hint="eastAsia"/>
          <w:spacing w:val="0"/>
        </w:rPr>
        <w:t>（</w:t>
      </w:r>
      <w:r>
        <w:t>p</w:t>
      </w:r>
      <w:r>
        <w:rPr>
          <w:spacing w:val="-1"/>
        </w:rPr>
        <w:t>B</w:t>
      </w:r>
      <w:r>
        <w:t>CEC</w:t>
      </w:r>
      <w:r>
        <w:rPr>
          <w:rFonts w:ascii="宋体" w:eastAsia="宋体" w:hint="eastAsia"/>
          <w:spacing w:val="-60"/>
        </w:rPr>
        <w:t>）</w:t>
      </w:r>
      <w:r>
        <w:rPr>
          <w:rFonts w:ascii="宋体" w:eastAsia="宋体" w:hint="eastAsia"/>
          <w:spacing w:val="8"/>
        </w:rPr>
        <w:t>表达</w:t>
      </w:r>
      <w:r>
        <w:rPr>
          <w:spacing w:val="0"/>
          <w:w w:val="99"/>
        </w:rPr>
        <w:t>A</w:t>
      </w:r>
      <w:r>
        <w:rPr>
          <w:spacing w:val="-1"/>
        </w:rPr>
        <w:t>B</w:t>
      </w:r>
      <w:r>
        <w:t>C</w:t>
      </w:r>
      <w:r>
        <w:rPr>
          <w:w w:val="99"/>
        </w:rPr>
        <w:t>A1</w:t>
      </w:r>
      <w:hyperlink w:history="true" w:anchor="_bookmark2">
        <w:r>
          <w:rPr>
            <w:vertAlign w:val="superscript"/>
            <w:position w:val="11"/>
          </w:rPr>
          <w:t>[</w:t>
        </w:r>
        <w:r>
          <w:rPr>
            <w:vertAlign w:val="superscript"/>
            <w:position w:val="11"/>
          </w:rPr>
          <w:t>3</w:t>
        </w:r>
        <w:r>
          <w:rPr>
            <w:vertAlign w:val="superscript"/>
            <w:position w:val="11"/>
          </w:rPr>
          <w:t>]</w:t>
        </w:r>
      </w:hyperlink>
      <w:r>
        <w:rPr>
          <w:rFonts w:ascii="宋体" w:eastAsia="宋体" w:hint="eastAsia"/>
          <w:spacing w:val="-60"/>
        </w:rPr>
        <w:t xml:space="preserve">. </w:t>
      </w:r>
      <w:r>
        <w:rPr>
          <w:spacing w:val="0"/>
          <w:w w:val="99"/>
        </w:rPr>
        <w:t>D</w:t>
      </w:r>
      <w:r>
        <w:rPr>
          <w:w w:val="99"/>
        </w:rPr>
        <w:t>o</w:t>
      </w:r>
      <w:r>
        <w:rPr>
          <w:rFonts w:ascii="宋体" w:eastAsia="宋体" w:hint="eastAsia"/>
          <w:spacing w:val="0"/>
        </w:rPr>
        <w:t>等研究显示在小鼠血脑屏障的</w:t>
      </w:r>
      <w:r>
        <w:t>p</w:t>
      </w:r>
      <w:r>
        <w:rPr>
          <w:spacing w:val="-1"/>
        </w:rPr>
        <w:t>B</w:t>
      </w:r>
      <w:r>
        <w:t>CEC</w:t>
      </w:r>
      <w:r>
        <w:rPr>
          <w:rFonts w:ascii="宋体" w:eastAsia="宋体" w:hint="eastAsia"/>
          <w:spacing w:val="5"/>
        </w:rPr>
        <w:t>上表达</w:t>
      </w:r>
      <w:r>
        <w:rPr>
          <w:w w:val="99"/>
        </w:rPr>
        <w:t>A</w:t>
      </w:r>
      <w:r>
        <w:rPr>
          <w:spacing w:val="-2"/>
          <w:w w:val="99"/>
        </w:rPr>
        <w:t>B</w:t>
      </w:r>
      <w:r>
        <w:t>C</w:t>
      </w:r>
      <w:r>
        <w:rPr>
          <w:w w:val="99"/>
        </w:rPr>
        <w:t>A1</w:t>
      </w:r>
      <w:r>
        <w:rPr>
          <w:rFonts w:ascii="宋体" w:eastAsia="宋体" w:hint="eastAsia"/>
        </w:rPr>
        <w:t>，</w:t>
      </w:r>
      <w:r>
        <w:rPr>
          <w:rFonts w:ascii="宋体" w:eastAsia="宋体" w:hint="eastAsia"/>
          <w:spacing w:val="0"/>
        </w:rPr>
        <w:t>在正常条件下，</w:t>
      </w:r>
      <w:r>
        <w:t>80</w:t>
      </w:r>
      <w:r>
        <w:rPr>
          <w:spacing w:val="0"/>
        </w:rPr>
        <w:t>%</w:t>
      </w:r>
      <w:r>
        <w:rPr>
          <w:rFonts w:ascii="宋体" w:eastAsia="宋体" w:hint="eastAsia"/>
          <w:spacing w:val="-15"/>
        </w:rPr>
        <w:t>的</w:t>
      </w:r>
      <w:r>
        <w:rPr>
          <w:w w:val="99"/>
        </w:rPr>
        <w:t>A</w:t>
      </w:r>
      <w:r>
        <w:rPr>
          <w:spacing w:val="-2"/>
          <w:w w:val="99"/>
        </w:rPr>
        <w:t>B</w:t>
      </w:r>
      <w:r>
        <w:t>C</w:t>
      </w:r>
      <w:r>
        <w:rPr>
          <w:w w:val="99"/>
        </w:rPr>
        <w:t>A1</w:t>
      </w:r>
      <w:r>
        <w:rPr>
          <w:rFonts w:ascii="宋体" w:eastAsia="宋体" w:hint="eastAsia"/>
          <w:spacing w:val="-10"/>
        </w:rPr>
        <w:t>位于</w:t>
      </w:r>
      <w:r>
        <w:rPr>
          <w:spacing w:val="0"/>
        </w:rPr>
        <w:t>p</w:t>
      </w:r>
      <w:r>
        <w:rPr>
          <w:spacing w:val="-1"/>
        </w:rPr>
        <w:t>B</w:t>
      </w:r>
      <w:r>
        <w:t>CEC</w:t>
      </w:r>
      <w:r>
        <w:rPr>
          <w:rFonts w:ascii="宋体" w:eastAsia="宋体" w:hint="eastAsia"/>
        </w:rPr>
        <w:t>的基底面</w:t>
      </w:r>
      <w:hyperlink w:history="true" w:anchor="_bookmark3">
        <w:r>
          <w:rPr>
            <w:vertAlign w:val="superscript"/>
            <w:position w:val="11"/>
          </w:rPr>
          <w:t>[</w:t>
        </w:r>
        <w:r>
          <w:rPr>
            <w:vertAlign w:val="superscript"/>
            <w:position w:val="11"/>
          </w:rPr>
          <w:t>4</w:t>
        </w:r>
        <w:r>
          <w:rPr>
            <w:vertAlign w:val="superscript"/>
            <w:position w:val="11"/>
          </w:rPr>
          <w:t>]</w:t>
        </w:r>
      </w:hyperlink>
      <w:r>
        <w:rPr>
          <w:rFonts w:ascii="宋体" w:eastAsia="宋体" w:hint="eastAsia"/>
        </w:rPr>
        <w:t>（</w:t>
      </w:r>
      <w:r>
        <w:rPr>
          <w:rFonts w:ascii="宋体" w:eastAsia="宋体" w:hint="eastAsia"/>
          <w:spacing w:val="-15"/>
        </w:rPr>
        <w:t>图</w:t>
      </w:r>
      <w:r>
        <w:t>1</w:t>
      </w:r>
      <w:r>
        <w:rPr>
          <w:rFonts w:ascii="宋体" w:eastAsia="宋体" w:hint="eastAsia"/>
          <w:spacing w:val="-60"/>
        </w:rPr>
        <w:t>）</w:t>
      </w:r>
      <w:r>
        <w:rPr>
          <w:rFonts w:ascii="宋体" w:eastAsia="宋体" w:hint="eastAsia"/>
        </w:rPr>
        <w:t>。</w:t>
      </w:r>
    </w:p>
    <w:p w:rsidR="00000000">
      <w:pPr>
        <w:pStyle w:val="aff7"/>
        <w:spacing w:line="240" w:lineRule="atLeast"/>
        <w:topLinePunct/>
      </w:pPr>
      <w:r>
        <w:drawing>
          <wp:inline>
            <wp:extent cx="5468699" cy="3377279"/>
            <wp:effectExtent l="0" t="0" r="0" b="0"/>
            <wp:docPr id="163" name="image82.jpeg" descr=""/>
            <wp:cNvGraphicFramePr>
              <a:graphicFrameLocks noChangeAspect="1"/>
            </wp:cNvGraphicFramePr>
            <a:graphic>
              <a:graphicData uri="http://schemas.openxmlformats.org/drawingml/2006/picture">
                <pic:pic>
                  <pic:nvPicPr>
                    <pic:cNvPr id="164" name="image82.jpeg"/>
                    <pic:cNvPicPr/>
                  </pic:nvPicPr>
                  <pic:blipFill>
                    <a:blip r:embed="rId90" cstate="print"/>
                    <a:stretch>
                      <a:fillRect/>
                    </a:stretch>
                  </pic:blipFill>
                  <pic:spPr>
                    <a:xfrm>
                      <a:off x="0" y="0"/>
                      <a:ext cx="5468699" cy="3377279"/>
                    </a:xfrm>
                    <a:prstGeom prst="rect">
                      <a:avLst/>
                    </a:prstGeom>
                  </pic:spPr>
                </pic:pic>
              </a:graphicData>
            </a:graphic>
          </wp:inline>
        </w:drawing>
      </w:r>
    </w:p>
    <w:p w:rsidR="0018722C">
      <w:pPr>
        <w:pStyle w:val="a9"/>
        <w:topLinePunct/>
      </w:pPr>
      <w:r>
        <w:rPr>
          <w:rFonts w:cstheme="minorBidi" w:hAnsiTheme="minorHAnsi" w:eastAsiaTheme="minorHAnsi" w:asciiTheme="minorHAnsi" w:ascii="Times New Roman" w:hAnsi="Times New Roman" w:eastAsia="Times New Roman" w:cs="Times New Roman"/>
          <w:b/>
        </w:rPr>
        <w:t>Fig.</w:t>
      </w:r>
      <w:r>
        <w:t xml:space="preserve"> </w:t>
      </w:r>
      <w:r>
        <w:rPr>
          <w:rFonts w:cstheme="minorBidi" w:hAnsiTheme="minorHAnsi" w:eastAsiaTheme="minorHAnsi" w:asciiTheme="minorHAnsi" w:ascii="Times New Roman" w:hAnsi="Times New Roman" w:eastAsia="Times New Roman" w:cs="Times New Roman"/>
          <w:b/>
        </w:rPr>
        <w:t>1</w:t>
      </w:r>
      <w:r>
        <w:t xml:space="preserve">  </w:t>
      </w:r>
      <w:r>
        <w:t>The distribution of ABCA1 in the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brain</w:t>
      </w:r>
    </w:p>
    <w:p w:rsidR="0018722C">
      <w:pPr>
        <w:pStyle w:val="a9"/>
        <w:topLinePunct/>
      </w:pPr>
      <w:r>
        <w:rPr>
          <w:kern w:val="2"/>
          <w:sz w:val="24"/>
          <w:szCs w:val="22"/>
          <w:rFonts w:cstheme="minorBidi" w:hAnsiTheme="minorHAnsi" w:eastAsiaTheme="minorHAnsi" w:asciiTheme="minorHAnsi" w:ascii="微软雅黑" w:eastAsia="微软雅黑" w:hint="eastAsia"/>
          <w:b/>
        </w:rPr>
        <w:t>图</w:t>
      </w:r>
      <w:r>
        <w:rPr>
          <w:kern w:val="2"/>
          <w:szCs w:val="22"/>
          <w:rFonts w:ascii="微软雅黑" w:eastAsia="微软雅黑" w:hint="eastAsia" w:cstheme="minorBidi" w:hAnsiTheme="minorHAnsi"/>
          <w:b/>
          <w:spacing w:val="-5"/>
          <w:sz w:val="24"/>
        </w:rPr>
        <w:t> </w:t>
      </w:r>
      <w:r>
        <w:rPr>
          <w:kern w:val="2"/>
          <w:szCs w:val="22"/>
          <w:rFonts w:cstheme="minorBidi" w:hAnsiTheme="minorHAnsi" w:eastAsiaTheme="minorHAnsi" w:asciiTheme="minorHAnsi"/>
          <w:b/>
          <w:sz w:val="24"/>
        </w:rPr>
        <w:t>1</w:t>
      </w:r>
      <w:r>
        <w:t xml:space="preserve">  </w:t>
      </w:r>
      <w:r>
        <w:t>ABCA1</w:t>
      </w:r>
      <w:r>
        <w:rPr>
          <w:kern w:val="2"/>
          <w:szCs w:val="22"/>
          <w:rFonts w:ascii="微软雅黑" w:eastAsia="微软雅黑" w:hint="eastAsia" w:cstheme="minorBidi" w:hAnsiTheme="minorHAnsi"/>
          <w:b/>
          <w:sz w:val="24"/>
        </w:rPr>
        <w:t>在脑中的分布</w:t>
      </w:r>
    </w:p>
    <w:p w:rsidR="0018722C">
      <w:pPr>
        <w:pStyle w:val="a3"/>
        <w:topLinePunct/>
      </w:pPr>
      <w:r>
        <w:rPr>
          <w:rFonts w:ascii="宋体" w:eastAsia="宋体" w:hint="eastAsia"/>
        </w:rPr>
        <w:t>注：</w:t>
      </w:r>
      <w:r>
        <w:t>Brain</w:t>
      </w:r>
      <w:r>
        <w:rPr>
          <w:rFonts w:ascii="宋体" w:eastAsia="宋体" w:hint="eastAsia"/>
        </w:rPr>
        <w:t>：脑，</w:t>
      </w:r>
      <w:r>
        <w:t>Blood</w:t>
      </w:r>
      <w:r>
        <w:rPr>
          <w:rFonts w:ascii="宋体" w:eastAsia="宋体" w:hint="eastAsia"/>
        </w:rPr>
        <w:t>：血液，</w:t>
      </w:r>
      <w:r>
        <w:t>Endothelial Cell</w:t>
      </w:r>
      <w:r>
        <w:rPr>
          <w:rFonts w:ascii="宋体" w:eastAsia="宋体" w:hint="eastAsia"/>
        </w:rPr>
        <w:t>：内皮细胞，</w:t>
      </w:r>
      <w:r>
        <w:t>Neuron</w:t>
      </w:r>
      <w:r>
        <w:rPr>
          <w:rFonts w:ascii="宋体" w:eastAsia="宋体" w:hint="eastAsia"/>
        </w:rPr>
        <w:t>：神经细胞，</w:t>
      </w:r>
      <w:r>
        <w:t>Microglia</w:t>
      </w:r>
      <w:r>
        <w:rPr>
          <w:rFonts w:ascii="宋体" w:eastAsia="宋体" w:hint="eastAsia"/>
        </w:rPr>
        <w:t>：小胶质细胞，</w:t>
      </w:r>
      <w:r>
        <w:t>Astrocyte</w:t>
      </w:r>
      <w:r>
        <w:rPr>
          <w:rFonts w:ascii="宋体" w:eastAsia="宋体" w:hint="eastAsia"/>
        </w:rPr>
        <w:t>：星形胶质细胞，</w:t>
      </w:r>
      <w:r>
        <w:t>Oligodendrocyte</w:t>
      </w:r>
      <w:r>
        <w:rPr>
          <w:rFonts w:ascii="宋体" w:eastAsia="宋体" w:hint="eastAsia"/>
        </w:rPr>
        <w:t>：少突胶质细胞，</w:t>
      </w:r>
      <w:r>
        <w:t>ABCA1</w:t>
      </w:r>
      <w:r>
        <w:rPr>
          <w:rFonts w:ascii="宋体" w:eastAsia="宋体" w:hint="eastAsia"/>
        </w:rPr>
        <w:t>：三磷酸腺苷结合盒转运体</w:t>
      </w:r>
      <w:r>
        <w:t>A1</w:t>
      </w:r>
    </w:p>
    <w:p w:rsidR="0018722C">
      <w:pPr>
        <w:pStyle w:val="Heading2"/>
        <w:topLinePunct/>
        <w:ind w:left="171" w:hangingChars="171" w:hanging="171"/>
      </w:pPr>
      <w:r>
        <w:rPr>
          <w:b/>
        </w:rPr>
        <w:t>2.</w:t>
      </w:r>
      <w:r>
        <w:t xml:space="preserve"> </w:t>
      </w:r>
      <w:r>
        <w:rPr>
          <w:b/>
        </w:rPr>
        <w:t>ABCA1</w:t>
      </w:r>
      <w:r>
        <w:t>在脑中的功能</w:t>
      </w:r>
    </w:p>
    <w:p w:rsidR="0018722C">
      <w:pPr>
        <w:topLinePunct/>
      </w:pPr>
      <w:r>
        <w:rPr>
          <w:rFonts w:ascii="宋体" w:eastAsia="宋体" w:hint="eastAsia"/>
        </w:rPr>
        <w:t>在脑中，</w:t>
      </w:r>
      <w:r>
        <w:t>ApoE</w:t>
      </w:r>
      <w:r>
        <w:rPr>
          <w:rFonts w:ascii="宋体" w:eastAsia="宋体" w:hint="eastAsia"/>
        </w:rPr>
        <w:t>是</w:t>
      </w:r>
      <w:r>
        <w:t>ABCA1</w:t>
      </w:r>
      <w:r>
        <w:rPr>
          <w:rFonts w:ascii="宋体" w:eastAsia="宋体" w:hint="eastAsia"/>
        </w:rPr>
        <w:t>的主要载脂蛋白接受体，形成新生的</w:t>
      </w:r>
      <w:r>
        <w:t>HDL</w:t>
      </w:r>
      <w:r>
        <w:rPr>
          <w:rFonts w:ascii="宋体" w:eastAsia="宋体" w:hint="eastAsia"/>
        </w:rPr>
        <w:t>进入脑脊液</w:t>
      </w:r>
      <w:r>
        <w:rPr>
          <w:rFonts w:ascii="宋体" w:eastAsia="宋体" w:hint="eastAsia"/>
        </w:rPr>
        <w:t>（</w:t>
      </w:r>
      <w:r>
        <w:t>CSF</w:t>
      </w:r>
      <w:r>
        <w:rPr>
          <w:rFonts w:ascii="宋体" w:eastAsia="宋体" w:hint="eastAsia"/>
        </w:rPr>
        <w:t>）</w:t>
      </w:r>
      <w:hyperlink w:history="true" w:anchor="_bookmark4">
        <w:r>
          <w:rPr>
            <w:vertAlign w:val="superscript"/>
            /&gt;
          </w:rPr>
          <w:t>[</w:t>
        </w:r>
        <w:r>
          <w:rPr>
            <w:vertAlign w:val="superscript"/>
            <w:position w:val="11"/>
          </w:rPr>
          <w:t xml:space="preserve">5</w:t>
        </w:r>
        <w:r>
          <w:rPr>
            <w:vertAlign w:val="superscript"/>
            /&gt;
          </w:rPr>
          <w:t>]</w:t>
        </w:r>
      </w:hyperlink>
      <w:r>
        <w:rPr>
          <w:rFonts w:ascii="宋体" w:eastAsia="宋体" w:hint="eastAsia"/>
        </w:rPr>
        <w:t>。</w:t>
      </w:r>
      <w:r>
        <w:t>ABCA1</w:t>
      </w:r>
      <w:r>
        <w:rPr>
          <w:rFonts w:ascii="宋体" w:eastAsia="宋体" w:hint="eastAsia"/>
        </w:rPr>
        <w:t>可以通过防止脂质过多聚集从而保护脑。</w:t>
      </w:r>
      <w:r>
        <w:t>ABCA1</w:t>
      </w:r>
      <w:r>
        <w:rPr>
          <w:rFonts w:ascii="宋体" w:eastAsia="宋体" w:hint="eastAsia"/>
        </w:rPr>
        <w:t>活性的丧</w:t>
      </w:r>
      <w:r>
        <w:rPr>
          <w:rFonts w:ascii="宋体" w:eastAsia="宋体" w:hint="eastAsia"/>
        </w:rPr>
        <w:t>失导致脑中</w:t>
      </w:r>
      <w:r>
        <w:t>apoE</w:t>
      </w:r>
      <w:r>
        <w:rPr>
          <w:rFonts w:ascii="宋体" w:eastAsia="宋体" w:hint="eastAsia"/>
        </w:rPr>
        <w:t>蛋白水平下降，并且贫脂的载脂蛋白也快速地分解</w:t>
      </w:r>
      <w:hyperlink w:history="true" w:anchor="_bookmark5">
        <w:r>
          <w:rPr>
            <w:vertAlign w:val="superscript"/>
            /&gt;
          </w:rPr>
          <w:t>[</w:t>
        </w:r>
        <w:r>
          <w:rPr>
            <w:vertAlign w:val="superscript"/>
            <w:position w:val="11"/>
          </w:rPr>
          <w:t xml:space="preserve">6</w:t>
        </w:r>
        <w:r>
          <w:rPr>
            <w:vertAlign w:val="superscript"/>
            /&gt;
          </w:rPr>
          <w:t>]</w:t>
        </w:r>
      </w:hyperlink>
      <w:r>
        <w:rPr>
          <w:rFonts w:ascii="宋体" w:eastAsia="宋体" w:hint="eastAsia"/>
        </w:rPr>
        <w:t>，但是其具</w:t>
      </w:r>
      <w:r>
        <w:rPr>
          <w:rFonts w:ascii="宋体" w:eastAsia="宋体" w:hint="eastAsia"/>
        </w:rPr>
        <w:t>体机制尚未阐明。研究结果表明鼠</w:t>
      </w:r>
      <w:r>
        <w:t>ABCA1</w:t>
      </w:r>
      <w:r>
        <w:rPr>
          <w:rFonts w:ascii="宋体" w:eastAsia="宋体" w:hint="eastAsia"/>
        </w:rPr>
        <w:t>缺乏会减少</w:t>
      </w:r>
      <w:r>
        <w:t>CNS</w:t>
      </w:r>
      <w:r>
        <w:rPr>
          <w:rFonts w:ascii="宋体" w:eastAsia="宋体" w:hint="eastAsia"/>
        </w:rPr>
        <w:t>中</w:t>
      </w:r>
      <w:r>
        <w:t>apoE</w:t>
      </w:r>
      <w:r>
        <w:rPr>
          <w:rFonts w:ascii="宋体" w:eastAsia="宋体" w:hint="eastAsia"/>
        </w:rPr>
        <w:t>及</w:t>
      </w:r>
      <w:r>
        <w:t>apoA-I</w:t>
      </w:r>
      <w:r>
        <w:rPr>
          <w:rFonts w:ascii="宋体" w:eastAsia="宋体" w:hint="eastAsia"/>
        </w:rPr>
        <w:t>蛋白的水平</w:t>
      </w:r>
      <w:hyperlink w:history="true" w:anchor="_bookmark6">
        <w:r>
          <w:rPr>
            <w:vertAlign w:val="superscript"/>
            /&gt;
          </w:rPr>
          <w:t>[</w:t>
        </w:r>
        <w:r>
          <w:rPr>
            <w:vertAlign w:val="superscript"/>
            <w:position w:val="11"/>
          </w:rPr>
          <w:t xml:space="preserve">7</w:t>
        </w:r>
        <w:r>
          <w:rPr>
            <w:vertAlign w:val="superscript"/>
            /&gt;
          </w:rPr>
          <w:t>]</w:t>
        </w:r>
      </w:hyperlink>
      <w:r>
        <w:rPr>
          <w:rFonts w:ascii="宋体" w:eastAsia="宋体" w:hint="eastAsia"/>
        </w:rPr>
        <w:t>，但是对</w:t>
      </w:r>
      <w:r>
        <w:t>apoA-I</w:t>
      </w:r>
      <w:r>
        <w:rPr>
          <w:rFonts w:ascii="宋体" w:eastAsia="宋体" w:hint="eastAsia"/>
        </w:rPr>
        <w:t>的影响要弱于对</w:t>
      </w:r>
      <w:r>
        <w:t>apoE</w:t>
      </w:r>
      <w:r>
        <w:rPr>
          <w:rFonts w:ascii="宋体" w:eastAsia="宋体" w:hint="eastAsia"/>
        </w:rPr>
        <w:t>的影响。研究发现，</w:t>
      </w:r>
      <w:r>
        <w:t>ABCA1</w:t>
      </w:r>
      <w:r>
        <w:rPr>
          <w:rFonts w:ascii="宋体" w:eastAsia="宋体" w:hint="eastAsia"/>
        </w:rPr>
        <w:t>参与了</w:t>
      </w:r>
      <w:r>
        <w:rPr>
          <w:rFonts w:ascii="宋体" w:eastAsia="宋体" w:hint="eastAsia"/>
        </w:rPr>
        <w:t>脑中</w:t>
      </w:r>
      <w:r>
        <w:t>GW3965</w:t>
      </w:r>
      <w:r>
        <w:rPr>
          <w:rFonts w:ascii="宋体" w:eastAsia="宋体" w:hint="eastAsia"/>
        </w:rPr>
        <w:t>促进</w:t>
      </w:r>
      <w:r>
        <w:t>apoE</w:t>
      </w:r>
      <w:r>
        <w:rPr>
          <w:rFonts w:ascii="宋体" w:eastAsia="宋体" w:hint="eastAsia"/>
        </w:rPr>
        <w:t>蛋白的表达，其可能的机制是在脑中</w:t>
      </w:r>
      <w:r>
        <w:t>GW3965</w:t>
      </w:r>
      <w:r>
        <w:rPr>
          <w:rFonts w:ascii="宋体" w:eastAsia="宋体" w:hint="eastAsia"/>
        </w:rPr>
        <w:t>通过</w:t>
      </w:r>
      <w:r>
        <w:t>ABCA</w:t>
      </w:r>
      <w:r>
        <w:t>1</w:t>
      </w:r>
    </w:p>
    <w:p w:rsidR="0018722C">
      <w:pPr>
        <w:topLinePunct/>
      </w:pPr>
      <w:r>
        <w:rPr>
          <w:rFonts w:ascii="宋体" w:hAnsi="宋体" w:eastAsia="宋体" w:hint="eastAsia"/>
        </w:rPr>
        <w:t>促进</w:t>
      </w:r>
      <w:r>
        <w:t>ApoE</w:t>
      </w:r>
      <w:r>
        <w:rPr>
          <w:rFonts w:ascii="宋体" w:hAnsi="宋体" w:eastAsia="宋体" w:hint="eastAsia"/>
        </w:rPr>
        <w:t>酯化，并增加其蛋白稳定性从而减少</w:t>
      </w:r>
      <w:r>
        <w:t>apoE</w:t>
      </w:r>
      <w:r>
        <w:rPr>
          <w:rFonts w:ascii="宋体" w:hAnsi="宋体" w:eastAsia="宋体" w:hint="eastAsia"/>
        </w:rPr>
        <w:t>的分解代谢</w:t>
      </w:r>
      <w:hyperlink w:history="true" w:anchor="_bookmark7">
        <w:r>
          <w:rPr>
            <w:vertAlign w:val="superscript"/>
            /&gt;
          </w:rPr>
          <w:t>[</w:t>
        </w:r>
        <w:r>
          <w:rPr>
            <w:vertAlign w:val="superscript"/>
            <w:position w:val="11"/>
          </w:rPr>
          <w:t xml:space="preserve">8</w:t>
        </w:r>
        <w:r>
          <w:rPr>
            <w:vertAlign w:val="superscript"/>
            /&gt;
          </w:rPr>
          <w:t>]</w:t>
        </w:r>
      </w:hyperlink>
      <w:r>
        <w:rPr>
          <w:rFonts w:ascii="宋体" w:hAnsi="宋体" w:eastAsia="宋体" w:hint="eastAsia"/>
        </w:rPr>
        <w:t>。在</w:t>
      </w:r>
      <w:r>
        <w:t>AD</w:t>
      </w:r>
      <w:r>
        <w:rPr>
          <w:rFonts w:ascii="宋体" w:hAnsi="宋体" w:eastAsia="宋体" w:hint="eastAsia"/>
        </w:rPr>
        <w:t>脑，</w:t>
      </w:r>
      <w:r>
        <w:t>ABCA1</w:t>
      </w:r>
      <w:r>
        <w:rPr>
          <w:rFonts w:ascii="宋体" w:hAnsi="宋体" w:eastAsia="宋体" w:hint="eastAsia"/>
        </w:rPr>
        <w:t>上调促使</w:t>
      </w:r>
      <w:r>
        <w:t>Aβ</w:t>
      </w:r>
      <w:r>
        <w:rPr>
          <w:rFonts w:ascii="宋体" w:hAnsi="宋体" w:eastAsia="宋体" w:hint="eastAsia"/>
        </w:rPr>
        <w:t>生成和分泌减少，并通过促进</w:t>
      </w:r>
      <w:r>
        <w:t>apoE</w:t>
      </w:r>
      <w:r>
        <w:rPr>
          <w:rFonts w:ascii="宋体" w:hAnsi="宋体" w:eastAsia="宋体" w:hint="eastAsia"/>
        </w:rPr>
        <w:t>脂化增加</w:t>
      </w:r>
      <w:r>
        <w:t>Aβ</w:t>
      </w:r>
      <w:r>
        <w:rPr>
          <w:rFonts w:ascii="宋体" w:hAnsi="宋体" w:eastAsia="宋体" w:hint="eastAsia"/>
        </w:rPr>
        <w:t>的清除，从</w:t>
      </w:r>
      <w:r>
        <w:rPr>
          <w:rFonts w:ascii="宋体" w:hAnsi="宋体" w:eastAsia="宋体" w:hint="eastAsia"/>
        </w:rPr>
        <w:t>而改善</w:t>
      </w:r>
      <w:r>
        <w:t>AD </w:t>
      </w:r>
      <w:hyperlink w:history="true" w:anchor="_bookmark8">
        <w:r>
          <w:rPr>
            <w:vertAlign w:val="superscript"/>
            /&gt;
          </w:rPr>
          <w:t>[</w:t>
        </w:r>
        <w:r>
          <w:rPr>
            <w:vertAlign w:val="superscript"/>
            <w:position w:val="11"/>
          </w:rPr>
          <w:t xml:space="preserve">9</w:t>
        </w:r>
        <w:r>
          <w:rPr>
            <w:vertAlign w:val="superscript"/>
            /&gt;
          </w:rPr>
          <w:t>]</w:t>
        </w:r>
      </w:hyperlink>
      <w:r>
        <w:rPr>
          <w:rFonts w:ascii="宋体" w:hAnsi="宋体" w:eastAsia="宋体" w:hint="eastAsia"/>
        </w:rPr>
        <w:t>。在</w:t>
      </w:r>
      <w:r>
        <w:t>TBI</w:t>
      </w:r>
      <w:r>
        <w:rPr>
          <w:rFonts w:ascii="宋体" w:hAnsi="宋体" w:eastAsia="宋体" w:hint="eastAsia"/>
        </w:rPr>
        <w:t>中，</w:t>
      </w:r>
      <w:r>
        <w:t>ABCA1</w:t>
      </w:r>
      <w:r>
        <w:rPr>
          <w:rFonts w:ascii="宋体" w:hAnsi="宋体" w:eastAsia="宋体" w:hint="eastAsia"/>
        </w:rPr>
        <w:t>上调降低脑</w:t>
      </w:r>
      <w:r>
        <w:t>Aβ</w:t>
      </w:r>
      <w:r>
        <w:rPr>
          <w:rFonts w:ascii="宋体" w:hAnsi="宋体" w:eastAsia="宋体" w:hint="eastAsia"/>
        </w:rPr>
        <w:t>水平，从而改善</w:t>
      </w:r>
      <w:r>
        <w:t>TBI</w:t>
      </w:r>
      <w:r>
        <w:rPr>
          <w:rFonts w:ascii="宋体" w:hAnsi="宋体" w:eastAsia="宋体" w:hint="eastAsia"/>
        </w:rPr>
        <w:t>的预后</w:t>
      </w:r>
      <w:hyperlink w:history="true" w:anchor="_bookmark9">
        <w:r>
          <w:rPr>
            <w:vertAlign w:val="superscript"/>
            /&gt;
          </w:rPr>
          <w:t>[</w:t>
        </w:r>
        <w:r>
          <w:rPr>
            <w:vertAlign w:val="superscript"/>
            <w:position w:val="11"/>
          </w:rPr>
          <w:t xml:space="preserve">10</w:t>
        </w:r>
        <w:r>
          <w:rPr>
            <w:vertAlign w:val="superscript"/>
            /&gt;
          </w:rPr>
          <w:t>]</w:t>
        </w:r>
      </w:hyperlink>
      <w:r>
        <w:rPr>
          <w:rFonts w:ascii="宋体" w:hAnsi="宋体" w:eastAsia="宋体" w:hint="eastAsia"/>
        </w:rPr>
        <w:t>。</w:t>
      </w:r>
    </w:p>
    <w:p w:rsidR="0018722C">
      <w:pPr>
        <w:pStyle w:val="Heading2"/>
        <w:topLinePunct/>
        <w:ind w:left="171" w:hangingChars="171" w:hanging="171"/>
      </w:pPr>
      <w:r>
        <w:rPr>
          <w:b/>
        </w:rPr>
        <w:t>3.</w:t>
      </w:r>
      <w:r>
        <w:t xml:space="preserve"> </w:t>
      </w:r>
      <w:r>
        <w:rPr>
          <w:b/>
        </w:rPr>
        <w:t>ABCA1</w:t>
      </w:r>
      <w:r>
        <w:t>在脑组织中的调控</w:t>
      </w:r>
    </w:p>
    <w:p w:rsidR="0018722C">
      <w:pPr>
        <w:pStyle w:val="Heading3"/>
        <w:topLinePunct/>
        <w:ind w:left="200" w:hangingChars="200" w:hanging="200"/>
      </w:pPr>
      <w:r>
        <w:rPr>
          <w:b/>
        </w:rPr>
        <w:t>3.1</w:t>
      </w:r>
      <w:r>
        <w:t xml:space="preserve"> </w:t>
      </w:r>
      <w:r>
        <w:rPr>
          <w:b/>
        </w:rPr>
        <w:t>LXR</w:t>
      </w:r>
      <w:r>
        <w:t>对</w:t>
      </w:r>
      <w:r>
        <w:rPr>
          <w:b/>
        </w:rPr>
        <w:t>ABCA1</w:t>
      </w:r>
      <w:r>
        <w:t>的调控</w:t>
      </w:r>
    </w:p>
    <w:p w:rsidR="0018722C">
      <w:pPr>
        <w:topLinePunct/>
      </w:pPr>
      <w:r>
        <w:t>LXR</w:t>
      </w:r>
      <w:r>
        <w:rPr>
          <w:rFonts w:ascii="宋体" w:hAnsi="宋体" w:eastAsia="宋体" w:hint="eastAsia"/>
        </w:rPr>
        <w:t>是一种氧化固醇激活的核受体，也是多种细胞内胆固醇含量的感受器。</w:t>
      </w:r>
      <w:r>
        <w:t>LXR</w:t>
      </w:r>
      <w:r>
        <w:rPr>
          <w:rFonts w:ascii="宋体" w:hAnsi="宋体" w:eastAsia="宋体" w:hint="eastAsia"/>
        </w:rPr>
        <w:t>有两种亚型</w:t>
      </w:r>
      <w:r>
        <w:rPr>
          <w:rFonts w:hint="eastAsia"/>
        </w:rPr>
        <w:t>：</w:t>
      </w:r>
      <w:r>
        <w:t>LXRα</w:t>
      </w:r>
      <w:r>
        <w:rPr>
          <w:rFonts w:ascii="宋体" w:hAnsi="宋体" w:eastAsia="宋体" w:hint="eastAsia"/>
        </w:rPr>
        <w:t>和</w:t>
      </w:r>
      <w:r>
        <w:t>LXRβ</w:t>
      </w:r>
      <w:r>
        <w:rPr>
          <w:rFonts w:ascii="宋体" w:hAnsi="宋体" w:eastAsia="宋体" w:hint="eastAsia"/>
        </w:rPr>
        <w:t>。</w:t>
      </w:r>
      <w:r>
        <w:t>ABCA1</w:t>
      </w:r>
      <w:r>
        <w:rPr>
          <w:rFonts w:ascii="宋体" w:hAnsi="宋体" w:eastAsia="宋体" w:hint="eastAsia"/>
        </w:rPr>
        <w:t>是受</w:t>
      </w:r>
      <w:r>
        <w:t>LXR</w:t>
      </w:r>
      <w:r>
        <w:rPr>
          <w:rFonts w:ascii="宋体" w:hAnsi="宋体" w:eastAsia="宋体" w:hint="eastAsia"/>
        </w:rPr>
        <w:t>直接调控的靶基因，</w:t>
      </w:r>
      <w:r>
        <w:t>LXR</w:t>
      </w:r>
      <w:r>
        <w:rPr>
          <w:rFonts w:ascii="宋体" w:hAnsi="宋体" w:eastAsia="宋体" w:hint="eastAsia"/>
        </w:rPr>
        <w:t>激活</w:t>
      </w:r>
      <w:r>
        <w:rPr>
          <w:rFonts w:ascii="宋体" w:hAnsi="宋体" w:eastAsia="宋体" w:hint="eastAsia"/>
        </w:rPr>
        <w:t>促进</w:t>
      </w:r>
      <w:r>
        <w:t>ABCA1</w:t>
      </w:r>
      <w:r>
        <w:rPr>
          <w:rFonts w:ascii="宋体" w:hAnsi="宋体" w:eastAsia="宋体" w:hint="eastAsia"/>
        </w:rPr>
        <w:t>的表达</w:t>
      </w:r>
      <w:hyperlink w:history="true" w:anchor="_bookmark10">
        <w:r>
          <w:rPr>
            <w:vertAlign w:val="superscript"/>
            /&gt;
          </w:rPr>
          <w:t>[</w:t>
        </w:r>
        <w:r>
          <w:rPr>
            <w:vertAlign w:val="superscript"/>
            /&gt;
          </w:rPr>
          <w:t xml:space="preserve">11</w:t>
        </w:r>
        <w:r>
          <w:rPr>
            <w:vertAlign w:val="superscript"/>
            /&gt;
          </w:rPr>
          <w:t>]</w:t>
        </w:r>
      </w:hyperlink>
      <w:r>
        <w:rPr>
          <w:rFonts w:ascii="宋体" w:hAnsi="宋体" w:eastAsia="宋体" w:hint="eastAsia"/>
        </w:rPr>
        <w:t>。无论在体内还是体外实验，</w:t>
      </w:r>
      <w:r>
        <w:t>LXR</w:t>
      </w:r>
      <w:r>
        <w:rPr>
          <w:rFonts w:ascii="宋体" w:hAnsi="宋体" w:eastAsia="宋体" w:hint="eastAsia"/>
        </w:rPr>
        <w:t>激动剂都诱导</w:t>
      </w:r>
      <w:r>
        <w:t>ABCA1</w:t>
      </w:r>
      <w:r>
        <w:rPr>
          <w:rFonts w:ascii="宋体" w:hAnsi="宋体" w:eastAsia="宋体" w:hint="eastAsia"/>
        </w:rPr>
        <w:t>的</w:t>
      </w:r>
      <w:r>
        <w:rPr>
          <w:rFonts w:ascii="宋体" w:hAnsi="宋体" w:eastAsia="宋体" w:hint="eastAsia"/>
        </w:rPr>
        <w:t>表达并且增加脂质流出到</w:t>
      </w:r>
      <w:r>
        <w:t>apoA-I</w:t>
      </w:r>
      <w:r>
        <w:rPr>
          <w:rFonts w:ascii="宋体" w:hAnsi="宋体" w:eastAsia="宋体" w:hint="eastAsia"/>
        </w:rPr>
        <w:t>及其它</w:t>
      </w:r>
      <w:r>
        <w:t>HDL</w:t>
      </w:r>
      <w:r>
        <w:rPr>
          <w:rFonts w:ascii="宋体" w:hAnsi="宋体" w:eastAsia="宋体" w:hint="eastAsia"/>
        </w:rPr>
        <w:t>接受体</w:t>
      </w:r>
      <w:hyperlink w:history="true" w:anchor="_bookmark11">
        <w:r>
          <w:rPr>
            <w:vertAlign w:val="superscript"/>
            /&gt;
          </w:rPr>
          <w:t>[</w:t>
        </w:r>
        <w:r>
          <w:rPr>
            <w:vertAlign w:val="superscript"/>
            /&gt;
          </w:rPr>
          <w:t xml:space="preserve">12</w:t>
        </w:r>
        <w:r>
          <w:rPr>
            <w:vertAlign w:val="superscript"/>
            /&gt;
          </w:rPr>
          <w:t>]</w:t>
        </w:r>
      </w:hyperlink>
      <w:r>
        <w:rPr>
          <w:rFonts w:ascii="宋体" w:hAnsi="宋体" w:eastAsia="宋体" w:hint="eastAsia"/>
        </w:rPr>
        <w:t>。</w:t>
      </w:r>
      <w:r>
        <w:t>24</w:t>
      </w:r>
      <w:r>
        <w:rPr>
          <w:rFonts w:ascii="宋体" w:hAnsi="宋体" w:eastAsia="宋体" w:hint="eastAsia"/>
        </w:rPr>
        <w:t>（</w:t>
      </w:r>
      <w:r>
        <w:rPr>
          <w:color w:val="231F1F"/>
          <w:spacing w:val="-2"/>
        </w:rPr>
        <w:t>S</w:t>
      </w:r>
      <w:r>
        <w:rPr>
          <w:rFonts w:ascii="宋体" w:hAnsi="宋体" w:eastAsia="宋体" w:hint="eastAsia"/>
        </w:rPr>
        <w:t>）</w:t>
      </w:r>
      <w:r>
        <w:t>-</w:t>
      </w:r>
      <w:r>
        <w:rPr>
          <w:rFonts w:ascii="宋体" w:hAnsi="宋体" w:eastAsia="宋体" w:hint="eastAsia"/>
        </w:rPr>
        <w:t>羟胆固醇是</w:t>
      </w:r>
      <w:r>
        <w:t>LXR</w:t>
      </w:r>
      <w:r>
        <w:rPr>
          <w:rFonts w:ascii="宋体" w:hAnsi="宋体" w:eastAsia="宋体" w:hint="eastAsia"/>
        </w:rPr>
        <w:t>的一种天然配体</w:t>
      </w:r>
      <w:r>
        <w:rPr>
          <w:rFonts w:ascii="宋体" w:hAnsi="宋体" w:eastAsia="宋体" w:hint="eastAsia"/>
        </w:rPr>
        <w:t>，</w:t>
      </w:r>
      <w:r>
        <w:t>F</w:t>
      </w:r>
      <w:r>
        <w:t>uj</w:t>
      </w:r>
      <w:r>
        <w:t>i</w:t>
      </w:r>
      <w:r>
        <w:t>y</w:t>
      </w:r>
      <w:r>
        <w:t>o</w:t>
      </w:r>
      <w:r>
        <w:t>shi</w:t>
      </w:r>
      <w:r>
        <w:rPr>
          <w:rFonts w:ascii="宋体" w:hAnsi="宋体" w:eastAsia="宋体" w:hint="eastAsia"/>
        </w:rPr>
        <w:t>等研究发现</w:t>
      </w:r>
      <w:r>
        <w:t>2</w:t>
      </w:r>
      <w:r>
        <w:t>4</w:t>
      </w:r>
      <w:r>
        <w:rPr>
          <w:rFonts w:ascii="宋体" w:hAnsi="宋体" w:eastAsia="宋体" w:hint="eastAsia"/>
        </w:rPr>
        <w:t>（</w:t>
      </w:r>
      <w:r>
        <w:rPr>
          <w:color w:val="231F1F"/>
          <w:w w:val="99"/>
        </w:rPr>
        <w:t>S</w:t>
      </w:r>
      <w:r>
        <w:rPr>
          <w:rFonts w:ascii="宋体" w:hAnsi="宋体" w:eastAsia="宋体" w:hint="eastAsia"/>
        </w:rPr>
        <w:t>）</w:t>
      </w:r>
      <w:r>
        <w:t>-</w:t>
      </w:r>
      <w:r>
        <w:rPr>
          <w:rFonts w:ascii="宋体" w:hAnsi="宋体" w:eastAsia="宋体" w:hint="eastAsia"/>
        </w:rPr>
        <w:t>羟胆固醇通过激活</w:t>
      </w:r>
      <w:r>
        <w:t>L</w:t>
      </w:r>
      <w:r>
        <w:t>X</w:t>
      </w:r>
      <w:r>
        <w:t>R</w:t>
      </w:r>
      <w:r>
        <w:rPr>
          <w:rFonts w:ascii="宋体" w:hAnsi="宋体" w:eastAsia="宋体" w:hint="eastAsia"/>
        </w:rPr>
        <w:t>诱导</w:t>
      </w:r>
      <w:r>
        <w:t>A</w:t>
      </w:r>
      <w:r>
        <w:t>B</w:t>
      </w:r>
      <w:r>
        <w:t>C</w:t>
      </w:r>
      <w:r>
        <w:t>A1</w:t>
      </w:r>
      <w:r>
        <w:rPr>
          <w:rFonts w:ascii="宋体" w:hAnsi="宋体" w:eastAsia="宋体" w:hint="eastAsia"/>
        </w:rPr>
        <w:t>的表达从而促进来自脉络丛上皮细胞</w:t>
      </w:r>
      <w:r>
        <w:rPr>
          <w:rFonts w:ascii="宋体" w:hAnsi="宋体" w:eastAsia="宋体" w:hint="eastAsia"/>
        </w:rPr>
        <w:t>（</w:t>
      </w:r>
      <w:r>
        <w:t>CPE</w:t>
      </w:r>
      <w:r>
        <w:rPr>
          <w:rFonts w:ascii="宋体" w:hAnsi="宋体" w:eastAsia="宋体" w:hint="eastAsia"/>
        </w:rPr>
        <w:t>）</w:t>
      </w:r>
      <w:r>
        <w:rPr>
          <w:rFonts w:ascii="宋体" w:hAnsi="宋体" w:eastAsia="宋体" w:hint="eastAsia"/>
        </w:rPr>
        <w:t>的胆固醇释放入脑脊液</w:t>
      </w:r>
      <w:hyperlink w:history="true" w:anchor="_bookmark12">
        <w:r>
          <w:rPr>
            <w:vertAlign w:val="superscript"/>
            /&gt;
          </w:rPr>
          <w:t>[</w:t>
        </w:r>
        <w:r>
          <w:rPr>
            <w:vertAlign w:val="superscript"/>
            /&gt;
          </w:rPr>
          <w:t xml:space="preserve">13</w:t>
        </w:r>
        <w:r>
          <w:rPr>
            <w:vertAlign w:val="superscript"/>
            /&gt;
          </w:rPr>
          <w:t>]</w:t>
        </w:r>
      </w:hyperlink>
      <w:r>
        <w:rPr>
          <w:rFonts w:ascii="宋体" w:hAnsi="宋体" w:eastAsia="宋体" w:hint="eastAsia"/>
        </w:rPr>
        <w:t>。</w:t>
      </w:r>
      <w:r>
        <w:t>Kim</w:t>
      </w:r>
      <w:r>
        <w:rPr>
          <w:rFonts w:ascii="宋体" w:hAnsi="宋体" w:eastAsia="宋体" w:hint="eastAsia"/>
        </w:rPr>
        <w:t>等研</w:t>
      </w:r>
      <w:r>
        <w:rPr>
          <w:rFonts w:ascii="宋体" w:hAnsi="宋体" w:eastAsia="宋体" w:hint="eastAsia"/>
        </w:rPr>
        <w:t>究表明</w:t>
      </w:r>
      <w:r>
        <w:t>27-</w:t>
      </w:r>
      <w:r>
        <w:rPr>
          <w:rFonts w:ascii="宋体" w:hAnsi="宋体" w:eastAsia="宋体" w:hint="eastAsia"/>
        </w:rPr>
        <w:t>羟胆固醇能上调人类神经细胞</w:t>
      </w:r>
      <w:r>
        <w:t>LXR</w:t>
      </w:r>
      <w:r>
        <w:rPr>
          <w:rFonts w:ascii="宋体" w:hAnsi="宋体" w:eastAsia="宋体" w:hint="eastAsia"/>
        </w:rPr>
        <w:t>靶基因</w:t>
      </w:r>
      <w:r>
        <w:t>ABCA1</w:t>
      </w:r>
      <w:r>
        <w:rPr>
          <w:rFonts w:ascii="宋体" w:hAnsi="宋体" w:eastAsia="宋体" w:hint="eastAsia"/>
        </w:rPr>
        <w:t>及</w:t>
      </w:r>
      <w:r>
        <w:t>apoE </w:t>
      </w:r>
      <w:hyperlink w:history="true" w:anchor="_bookmark13">
        <w:r>
          <w:rPr>
            <w:vertAlign w:val="superscript"/>
            /&gt;
          </w:rPr>
          <w:t>[</w:t>
        </w:r>
        <w:r>
          <w:rPr>
            <w:vertAlign w:val="superscript"/>
            /&gt;
          </w:rPr>
          <w:t xml:space="preserve">14</w:t>
        </w:r>
        <w:r>
          <w:rPr>
            <w:vertAlign w:val="superscript"/>
            /&gt;
          </w:rPr>
          <w:t>]</w:t>
        </w:r>
      </w:hyperlink>
      <w:r>
        <w:rPr>
          <w:rFonts w:ascii="宋体" w:hAnsi="宋体" w:eastAsia="宋体" w:hint="eastAsia"/>
          <w:rFonts w:ascii="宋体" w:hAnsi="宋体" w:eastAsia="宋体" w:hint="eastAsia"/>
          <w:spacing w:val="-60"/>
        </w:rPr>
        <w:t xml:space="preserve">. </w:t>
      </w:r>
      <w:r>
        <w:t>T0901317</w:t>
      </w:r>
      <w:r>
        <w:rPr>
          <w:rFonts w:ascii="宋体" w:hAnsi="宋体" w:eastAsia="宋体" w:hint="eastAsia"/>
        </w:rPr>
        <w:t>及</w:t>
      </w:r>
      <w:r>
        <w:t>GW3965</w:t>
      </w:r>
      <w:r>
        <w:rPr>
          <w:rFonts w:ascii="宋体" w:hAnsi="宋体" w:eastAsia="宋体" w:hint="eastAsia"/>
        </w:rPr>
        <w:t>是两种人工合成的</w:t>
      </w:r>
      <w:r>
        <w:t>LXR</w:t>
      </w:r>
      <w:r>
        <w:rPr>
          <w:rFonts w:ascii="宋体" w:hAnsi="宋体" w:eastAsia="宋体" w:hint="eastAsia"/>
        </w:rPr>
        <w:t>激动剂，使用</w:t>
      </w:r>
      <w:r>
        <w:t>T0901317</w:t>
      </w:r>
      <w:r>
        <w:rPr>
          <w:rFonts w:ascii="宋体" w:hAnsi="宋体" w:eastAsia="宋体" w:hint="eastAsia"/>
        </w:rPr>
        <w:t>处理新生大鼠的少突胶</w:t>
      </w:r>
      <w:r>
        <w:rPr>
          <w:rFonts w:ascii="宋体" w:hAnsi="宋体" w:eastAsia="宋体" w:hint="eastAsia"/>
        </w:rPr>
        <w:t>质细胞可诱导</w:t>
      </w:r>
      <w:r>
        <w:t>L</w:t>
      </w:r>
      <w:r>
        <w:t>XR</w:t>
      </w:r>
      <w:r>
        <w:rPr>
          <w:rFonts w:ascii="宋体" w:hAnsi="宋体" w:eastAsia="宋体" w:hint="eastAsia"/>
        </w:rPr>
        <w:t>靶基因</w:t>
      </w:r>
      <w:r>
        <w:rPr>
          <w:rFonts w:ascii="宋体" w:hAnsi="宋体" w:eastAsia="宋体" w:hint="eastAsia"/>
        </w:rPr>
        <w:t>（</w:t>
      </w:r>
      <w:r>
        <w:rPr>
          <w:w w:val="99"/>
        </w:rPr>
        <w:t>A</w:t>
      </w:r>
      <w:r>
        <w:rPr>
          <w:spacing w:val="-2"/>
          <w:w w:val="99"/>
        </w:rPr>
        <w:t>B</w:t>
      </w:r>
      <w:r>
        <w:t>C</w:t>
      </w:r>
      <w:r>
        <w:rPr>
          <w:w w:val="99"/>
        </w:rPr>
        <w:t>A1</w:t>
      </w:r>
      <w:r>
        <w:rPr>
          <w:rFonts w:ascii="宋体" w:hAnsi="宋体" w:eastAsia="宋体" w:hint="eastAsia"/>
          <w:spacing w:val="-19"/>
        </w:rPr>
        <w:t>及</w:t>
      </w:r>
      <w:r>
        <w:rPr>
          <w:spacing w:val="0"/>
        </w:rPr>
        <w:t>a</w:t>
      </w:r>
      <w:r>
        <w:t>po</w:t>
      </w:r>
      <w:r>
        <w:rPr>
          <w:spacing w:val="0"/>
        </w:rPr>
        <w:t>E</w:t>
      </w:r>
      <w:r>
        <w:rPr>
          <w:rFonts w:ascii="宋体" w:hAnsi="宋体" w:eastAsia="宋体" w:hint="eastAsia"/>
        </w:rPr>
        <w:t>）</w:t>
      </w:r>
      <w:r>
        <w:rPr>
          <w:rFonts w:ascii="宋体" w:hAnsi="宋体" w:eastAsia="宋体" w:hint="eastAsia"/>
        </w:rPr>
        <w:t>的表达</w:t>
      </w:r>
      <w:hyperlink w:history="true" w:anchor="_bookmark14">
        <w:r>
          <w:rPr>
            <w:vertAlign w:val="superscript"/>
            /&gt;
          </w:rPr>
          <w:t>[</w:t>
        </w:r>
        <w:r>
          <w:rPr>
            <w:vertAlign w:val="superscript"/>
            /&gt;
          </w:rPr>
          <w:t>15</w:t>
        </w:r>
        <w:r>
          <w:rPr>
            <w:vertAlign w:val="superscript"/>
            /&gt;
          </w:rPr>
          <w:t>]</w:t>
        </w:r>
      </w:hyperlink>
      <w:r>
        <w:rPr>
          <w:rFonts w:ascii="宋体" w:hAnsi="宋体" w:eastAsia="宋体" w:hint="eastAsia"/>
        </w:rPr>
        <w:t>。使用</w:t>
      </w:r>
      <w:r>
        <w:t>T0901</w:t>
      </w:r>
      <w:r>
        <w:t>3</w:t>
      </w:r>
      <w:r>
        <w:t>17</w:t>
      </w:r>
      <w:r>
        <w:rPr>
          <w:rFonts w:ascii="宋体" w:hAnsi="宋体" w:eastAsia="宋体" w:hint="eastAsia"/>
        </w:rPr>
        <w:t>处理</w:t>
      </w:r>
      <w:r>
        <w:t>p</w:t>
      </w:r>
      <w:r>
        <w:t>B</w:t>
      </w:r>
      <w:r>
        <w:t>CE</w:t>
      </w:r>
      <w:r>
        <w:t>C</w:t>
      </w:r>
      <w:r>
        <w:rPr>
          <w:rFonts w:ascii="宋体" w:hAnsi="宋体" w:eastAsia="宋体" w:hint="eastAsia"/>
        </w:rPr>
        <w:t>，</w:t>
      </w:r>
      <w:r>
        <w:rPr>
          <w:rFonts w:ascii="宋体" w:hAnsi="宋体" w:eastAsia="宋体" w:hint="eastAsia"/>
        </w:rPr>
        <w:t>不仅增加</w:t>
      </w:r>
      <w:r>
        <w:t>ABCA1</w:t>
      </w:r>
      <w:r>
        <w:rPr>
          <w:rFonts w:ascii="宋体" w:hAnsi="宋体" w:eastAsia="宋体" w:hint="eastAsia"/>
        </w:rPr>
        <w:t>及</w:t>
      </w:r>
      <w:r>
        <w:t>apoA-I mRNA</w:t>
      </w:r>
      <w:r>
        <w:rPr>
          <w:rFonts w:ascii="宋体" w:hAnsi="宋体" w:eastAsia="宋体" w:hint="eastAsia"/>
        </w:rPr>
        <w:t>水平，也促进</w:t>
      </w:r>
      <w:r>
        <w:t>ABCA1</w:t>
      </w:r>
      <w:r>
        <w:rPr>
          <w:rFonts w:ascii="宋体" w:hAnsi="宋体" w:eastAsia="宋体" w:hint="eastAsia"/>
        </w:rPr>
        <w:t>蛋白表达，并且使</w:t>
      </w:r>
      <w:r>
        <w:t>apoA-I</w:t>
      </w:r>
      <w:r>
        <w:rPr>
          <w:rFonts w:ascii="宋体" w:hAnsi="宋体" w:eastAsia="宋体" w:hint="eastAsia"/>
        </w:rPr>
        <w:t>分泌到</w:t>
      </w:r>
      <w:r>
        <w:t>p</w:t>
      </w:r>
      <w:r>
        <w:t>B</w:t>
      </w:r>
      <w:r>
        <w:t>CEC</w:t>
      </w:r>
      <w:r>
        <w:rPr>
          <w:rFonts w:ascii="宋体" w:hAnsi="宋体" w:eastAsia="宋体" w:hint="eastAsia"/>
        </w:rPr>
        <w:t>的顶膜</w:t>
      </w:r>
      <w:r>
        <w:rPr>
          <w:rFonts w:ascii="宋体" w:hAnsi="宋体" w:eastAsia="宋体" w:hint="eastAsia"/>
        </w:rPr>
        <w:t>（</w:t>
      </w:r>
      <w:r>
        <w:rPr>
          <w:rFonts w:ascii="宋体" w:hAnsi="宋体" w:eastAsia="宋体" w:hint="eastAsia"/>
        </w:rPr>
        <w:t>血液面</w:t>
      </w:r>
      <w:r>
        <w:rPr>
          <w:rFonts w:ascii="宋体" w:hAnsi="宋体" w:eastAsia="宋体" w:hint="eastAsia"/>
        </w:rPr>
        <w:t>）</w:t>
      </w:r>
      <w:hyperlink w:history="true" w:anchor="_bookmark15">
        <w:r>
          <w:rPr>
            <w:vertAlign w:val="superscript"/>
            /&gt;
          </w:rPr>
          <w:t>[</w:t>
        </w:r>
        <w:r>
          <w:rPr>
            <w:vertAlign w:val="superscript"/>
            /&gt;
          </w:rPr>
          <w:t>16</w:t>
        </w:r>
      </w:hyperlink>
      <w:hyperlink w:history="true" w:anchor="_bookmark15">
        <w:r>
          <w:rPr>
            <w:vertAlign w:val="superscript"/>
            /&gt;
          </w:rPr>
          <w:t>]</w:t>
        </w:r>
      </w:hyperlink>
      <w:r>
        <w:rPr>
          <w:rFonts w:ascii="宋体" w:hAnsi="宋体" w:eastAsia="宋体" w:hint="eastAsia"/>
        </w:rPr>
        <w:t>（</w:t>
      </w:r>
      <w:r>
        <w:rPr>
          <w:rFonts w:ascii="宋体" w:hAnsi="宋体" w:eastAsia="宋体" w:hint="eastAsia"/>
          <w:spacing w:val="-15"/>
        </w:rPr>
        <w:t>图</w:t>
      </w:r>
      <w:r>
        <w:t>2</w:t>
      </w:r>
      <w:r>
        <w:rPr>
          <w:rFonts w:ascii="宋体" w:hAnsi="宋体" w:eastAsia="宋体" w:hint="eastAsia"/>
        </w:rPr>
        <w:t>）</w:t>
      </w:r>
      <w:r>
        <w:rPr>
          <w:rFonts w:ascii="宋体" w:hAnsi="宋体" w:eastAsia="宋体" w:hint="eastAsia"/>
        </w:rPr>
        <w:t>。</w:t>
      </w:r>
    </w:p>
    <w:p w:rsidR="0018722C">
      <w:pPr>
        <w:pStyle w:val="Heading3"/>
        <w:topLinePunct/>
        <w:ind w:left="200" w:hangingChars="200" w:hanging="200"/>
      </w:pPr>
      <w:r>
        <w:rPr>
          <w:b/>
        </w:rPr>
        <w:t>3.2</w:t>
      </w:r>
      <w:r>
        <w:t xml:space="preserve"> </w:t>
      </w:r>
      <w:r>
        <w:rPr>
          <w:b/>
        </w:rPr>
        <w:t>MicroRNA</w:t>
      </w:r>
      <w:r>
        <w:t>对</w:t>
      </w:r>
      <w:r>
        <w:rPr>
          <w:b/>
        </w:rPr>
        <w:t>ABCA1</w:t>
      </w:r>
      <w:r>
        <w:t>的调控</w:t>
      </w:r>
    </w:p>
    <w:p w:rsidR="0018722C">
      <w:pPr>
        <w:topLinePunct/>
      </w:pPr>
      <w:r>
        <w:rPr>
          <w:rFonts w:ascii="宋体" w:hAnsi="宋体" w:eastAsia="宋体" w:hint="eastAsia"/>
        </w:rPr>
        <w:t xml:space="preserve">微小</w:t>
      </w:r>
      <w:r>
        <w:t xml:space="preserve">RNA</w:t>
      </w:r>
      <w:r>
        <w:rPr>
          <w:rFonts w:ascii="宋体" w:hAnsi="宋体" w:eastAsia="宋体" w:hint="eastAsia"/>
        </w:rPr>
        <w:t xml:space="preserve">（</w:t>
      </w:r>
      <w:r>
        <w:t xml:space="preserve">miRNAs</w:t>
      </w:r>
      <w:r>
        <w:rPr>
          <w:rFonts w:ascii="宋体" w:hAnsi="宋体" w:eastAsia="宋体" w:hint="eastAsia"/>
        </w:rPr>
        <w:t xml:space="preserve">）</w:t>
      </w:r>
      <w:r>
        <w:rPr>
          <w:rFonts w:ascii="宋体" w:hAnsi="宋体" w:eastAsia="宋体" w:hint="eastAsia"/>
        </w:rPr>
        <w:t xml:space="preserve">是一类包含</w:t>
      </w:r>
      <w:r>
        <w:t xml:space="preserve">21-23</w:t>
      </w:r>
      <w:r>
        <w:rPr>
          <w:rFonts w:ascii="宋体" w:hAnsi="宋体" w:eastAsia="宋体" w:hint="eastAsia"/>
        </w:rPr>
        <w:t xml:space="preserve">个核苷酸序列的小的非编码的</w:t>
      </w:r>
      <w:r>
        <w:t xml:space="preserve">RNA</w:t>
      </w:r>
      <w:r>
        <w:rPr>
          <w:rFonts w:ascii="宋体" w:hAnsi="宋体" w:eastAsia="宋体" w:hint="eastAsia"/>
        </w:rPr>
        <w:t xml:space="preserve">，它</w:t>
      </w:r>
      <w:r>
        <w:rPr>
          <w:rFonts w:ascii="宋体" w:hAnsi="宋体" w:eastAsia="宋体" w:hint="eastAsia"/>
        </w:rPr>
        <w:t xml:space="preserve">们调节蛋白编码基因的表达。</w:t>
      </w:r>
      <w:r>
        <w:t xml:space="preserve">miRNAs</w:t>
      </w:r>
      <w:r>
        <w:rPr>
          <w:rFonts w:ascii="宋体" w:hAnsi="宋体" w:eastAsia="宋体" w:hint="eastAsia"/>
        </w:rPr>
        <w:t xml:space="preserve">通过结合到它们靶基因的信使</w:t>
      </w:r>
      <w:r>
        <w:t xml:space="preserve">RNA</w:t>
      </w:r>
      <w:r>
        <w:t xml:space="preserve"> </w:t>
      </w:r>
      <w:r>
        <w:t xml:space="preserve">(</w:t>
      </w:r>
      <w:r>
        <w:t xml:space="preserve">mRNAs</w:t>
      </w:r>
      <w:r>
        <w:t xml:space="preserve">)</w:t>
      </w:r>
      <w:r>
        <w:rPr>
          <w:rFonts w:ascii="宋体" w:hAnsi="宋体" w:eastAsia="宋体" w:hint="eastAsia"/>
        </w:rPr>
        <w:t xml:space="preserve">，</w:t>
      </w:r>
      <w:r w:rsidR="001852F3">
        <w:rPr>
          <w:rFonts w:ascii="宋体" w:hAnsi="宋体" w:eastAsia="宋体" w:hint="eastAsia"/>
        </w:rPr>
        <w:t xml:space="preserve">抑制靶基因</w:t>
      </w:r>
      <w:r>
        <w:t xml:space="preserve">mRNAs</w:t>
      </w:r>
      <w:r>
        <w:rPr>
          <w:rFonts w:ascii="宋体" w:hAnsi="宋体" w:eastAsia="宋体" w:hint="eastAsia"/>
        </w:rPr>
        <w:t xml:space="preserve">的转录或降解靶基因</w:t>
      </w:r>
      <w:r>
        <w:t xml:space="preserve">mRNAs</w:t>
      </w:r>
      <w:hyperlink w:history="true" w:anchor="_bookmark16">
        <w:r>
          <w:rPr>
            <w:vertAlign w:val="superscript"/>
            /&gt;
          </w:rPr>
          <w:t xml:space="preserve">[</w:t>
        </w:r>
        <w:r>
          <w:rPr>
            <w:vertAlign w:val="superscript"/>
            <w:position w:val="11"/>
          </w:rPr>
          <w:t xml:space="preserve">17</w:t>
        </w:r>
        <w:r>
          <w:rPr>
            <w:vertAlign w:val="superscript"/>
            /&gt;
          </w:rPr>
          <w:t xml:space="preserve">]</w:t>
        </w:r>
      </w:hyperlink>
      <w:r>
        <w:rPr>
          <w:rFonts w:ascii="宋体" w:hAnsi="宋体" w:eastAsia="宋体" w:hint="eastAsia"/>
          <w:rFonts w:ascii="宋体" w:hAnsi="宋体" w:eastAsia="宋体" w:hint="eastAsia"/>
        </w:rPr>
        <w:t xml:space="preserve">. </w:t>
      </w:r>
      <w:r>
        <w:t xml:space="preserve">ABCA1</w:t>
      </w:r>
      <w:r>
        <w:rPr>
          <w:rFonts w:ascii="宋体" w:hAnsi="宋体" w:eastAsia="宋体" w:hint="eastAsia"/>
        </w:rPr>
        <w:t xml:space="preserve">基因有一个长的</w:t>
      </w:r>
      <w:r>
        <w:t xml:space="preserve">3′UT</w:t>
      </w:r>
      <w:r>
        <w:t>R</w:t>
      </w:r>
    </w:p>
    <w:p w:rsidR="0018722C">
      <w:pPr>
        <w:topLinePunct/>
      </w:pPr>
      <w:r>
        <w:rPr>
          <w:rFonts w:ascii="宋体" w:eastAsia="宋体" w:hint="eastAsia"/>
        </w:rPr>
        <w:t>（</w:t>
      </w:r>
      <w:r>
        <w:t>&gt;</w:t>
      </w:r>
      <w:r w:rsidR="004B696B">
        <w:t xml:space="preserve"> </w:t>
      </w:r>
      <w:r>
        <w:t>3.3k</w:t>
      </w:r>
      <w:r>
        <w:t>b</w:t>
      </w:r>
      <w:r>
        <w:rPr>
          <w:rFonts w:ascii="宋体" w:eastAsia="宋体" w:hint="eastAsia"/>
        </w:rPr>
        <w:t>）</w:t>
      </w:r>
      <w:r>
        <w:rPr>
          <w:rFonts w:ascii="宋体" w:eastAsia="宋体" w:hint="eastAsia"/>
        </w:rPr>
        <w:t>，这增加了转录后调节的可能，例如</w:t>
      </w:r>
      <w:r>
        <w:t>miR</w:t>
      </w:r>
      <w:r>
        <w:t>N</w:t>
      </w:r>
      <w:r>
        <w:t>A</w:t>
      </w:r>
      <w:r>
        <w:rPr>
          <w:rFonts w:ascii="宋体" w:eastAsia="宋体" w:hint="eastAsia"/>
        </w:rPr>
        <w:t>介导的基因抑制。</w:t>
      </w:r>
      <w:r>
        <w:t>J</w:t>
      </w:r>
      <w:r>
        <w:t>a</w:t>
      </w:r>
      <w:r>
        <w:t>e</w:t>
      </w:r>
      <w:r>
        <w:t>kw</w:t>
      </w:r>
      <w:r>
        <w:t>a</w:t>
      </w:r>
      <w:r>
        <w:t>n</w:t>
      </w:r>
      <w:r>
        <w:t>g</w:t>
      </w:r>
      <w:r>
        <w:rPr>
          <w:rFonts w:ascii="宋体" w:eastAsia="宋体" w:hint="eastAsia"/>
        </w:rPr>
        <w:t>等使用质粒将</w:t>
      </w:r>
      <w:r>
        <w:t>miR-106b</w:t>
      </w:r>
      <w:r>
        <w:rPr>
          <w:rFonts w:ascii="宋体" w:eastAsia="宋体" w:hint="eastAsia"/>
        </w:rPr>
        <w:t>转染进体外培养的鼠神经母细胞瘤</w:t>
      </w:r>
      <w:r>
        <w:t>Neuro2a</w:t>
      </w:r>
      <w:r>
        <w:rPr>
          <w:rFonts w:ascii="宋体" w:eastAsia="宋体" w:hint="eastAsia"/>
        </w:rPr>
        <w:t>细胞和海马神经元细胞，</w:t>
      </w:r>
      <w:r>
        <w:t>48</w:t>
      </w:r>
      <w:r>
        <w:rPr>
          <w:rFonts w:ascii="宋体" w:eastAsia="宋体" w:hint="eastAsia"/>
        </w:rPr>
        <w:t>小时后进行检测，结果显示</w:t>
      </w:r>
      <w:r>
        <w:t>miR-106b</w:t>
      </w:r>
      <w:r>
        <w:rPr>
          <w:rFonts w:ascii="宋体" w:eastAsia="宋体" w:hint="eastAsia"/>
        </w:rPr>
        <w:t>直接靶向作用于</w:t>
      </w:r>
      <w:r>
        <w:t>ABCA1</w:t>
      </w:r>
      <w:r/>
      <w:r w:rsidR="001852F3">
        <w:t xml:space="preserve"> </w:t>
      </w:r>
      <w:r>
        <w:t>mRN</w:t>
      </w:r>
      <w:r>
        <w:t>A</w:t>
      </w:r>
      <w:r>
        <w:rPr>
          <w:rFonts w:ascii="宋体" w:eastAsia="宋体" w:hint="eastAsia"/>
        </w:rPr>
        <w:t>的</w:t>
      </w:r>
    </w:p>
    <w:p w:rsidR="0018722C">
      <w:pPr>
        <w:topLinePunct/>
      </w:pPr>
      <w:r>
        <w:t>3</w:t>
      </w:r>
      <w:r>
        <w:t>′</w:t>
      </w:r>
      <w:r>
        <w:t>UT</w:t>
      </w:r>
      <w:r>
        <w:t>R</w:t>
      </w:r>
      <w:r>
        <w:rPr>
          <w:rFonts w:ascii="宋体" w:hAnsi="宋体" w:eastAsia="宋体" w:hint="eastAsia"/>
        </w:rPr>
        <w:t>，显著减少</w:t>
      </w:r>
      <w:r>
        <w:t>N</w:t>
      </w:r>
      <w:r>
        <w:t>e</w:t>
      </w:r>
      <w:r>
        <w:t>u</w:t>
      </w:r>
      <w:r>
        <w:t>r</w:t>
      </w:r>
      <w:r>
        <w:t>o</w:t>
      </w:r>
      <w:r>
        <w:t>2a</w:t>
      </w:r>
      <w:r>
        <w:rPr>
          <w:rFonts w:ascii="宋体" w:hAnsi="宋体" w:eastAsia="宋体" w:hint="eastAsia"/>
        </w:rPr>
        <w:t>细胞及海马神经元细胞</w:t>
      </w:r>
      <w:r>
        <w:t>A</w:t>
      </w:r>
      <w:r>
        <w:t>B</w:t>
      </w:r>
      <w:r>
        <w:t>C</w:t>
      </w:r>
      <w:r>
        <w:t>A1</w:t>
      </w:r>
      <w:r>
        <w:rPr>
          <w:rFonts w:ascii="宋体" w:hAnsi="宋体" w:eastAsia="宋体" w:hint="eastAsia"/>
        </w:rPr>
        <w:t>蛋白水平，对</w:t>
      </w:r>
      <w:r>
        <w:t>A</w:t>
      </w:r>
      <w:r>
        <w:t>B</w:t>
      </w:r>
      <w:r>
        <w:t>C</w:t>
      </w:r>
      <w:r>
        <w:t>A1</w:t>
      </w:r>
      <w:r>
        <w:t> mR</w:t>
      </w:r>
      <w:r>
        <w:t>NA</w:t>
      </w:r>
    </w:p>
    <w:p w:rsidR="0018722C">
      <w:pPr>
        <w:topLinePunct/>
      </w:pPr>
      <w:r>
        <w:rPr>
          <w:rFonts w:ascii="宋体" w:eastAsia="宋体" w:hint="eastAsia"/>
        </w:rPr>
        <w:t>水平无影响，显著降低</w:t>
      </w:r>
      <w:r>
        <w:t>ABCA1</w:t>
      </w:r>
      <w:r>
        <w:rPr>
          <w:rFonts w:ascii="宋体" w:eastAsia="宋体" w:hint="eastAsia"/>
        </w:rPr>
        <w:t>介导的胆固醇流出，这种</w:t>
      </w:r>
      <w:r>
        <w:t>miR-106b</w:t>
      </w:r>
      <w:r>
        <w:rPr>
          <w:rFonts w:ascii="宋体" w:eastAsia="宋体" w:hint="eastAsia"/>
        </w:rPr>
        <w:t>对</w:t>
      </w:r>
      <w:r>
        <w:t>ABCA1</w:t>
      </w:r>
      <w:r>
        <w:rPr>
          <w:rFonts w:ascii="宋体" w:eastAsia="宋体" w:hint="eastAsia"/>
        </w:rPr>
        <w:t>基因表</w:t>
      </w:r>
    </w:p>
    <w:p w:rsidR="0018722C">
      <w:pPr>
        <w:topLinePunct/>
      </w:pPr>
      <w:r>
        <w:rPr>
          <w:rFonts w:ascii="宋体" w:eastAsia="宋体" w:hint="eastAsia"/>
        </w:rPr>
        <w:t>达的抑制，其原因是由于</w:t>
      </w:r>
      <w:r>
        <w:t>miR-106b</w:t>
      </w:r>
      <w:r>
        <w:rPr>
          <w:rFonts w:ascii="宋体" w:eastAsia="宋体" w:hint="eastAsia"/>
        </w:rPr>
        <w:t>抑制</w:t>
      </w:r>
      <w:r>
        <w:t>ABCA1 mRNA</w:t>
      </w:r>
      <w:r>
        <w:rPr>
          <w:rFonts w:ascii="宋体" w:eastAsia="宋体" w:hint="eastAsia"/>
        </w:rPr>
        <w:t>的翻译，而不是增加</w:t>
      </w:r>
      <w:r>
        <w:t>ABCA1</w:t>
      </w:r>
    </w:p>
    <w:p w:rsidR="0018722C">
      <w:pPr>
        <w:topLinePunct/>
      </w:pPr>
      <w:r>
        <w:t>mRNA</w:t>
      </w:r>
      <w:r>
        <w:rPr>
          <w:rFonts w:ascii="宋体" w:eastAsia="宋体" w:hint="eastAsia"/>
        </w:rPr>
        <w:t>的降解</w:t>
      </w:r>
      <w:hyperlink w:history="true" w:anchor="_bookmark17">
        <w:r>
          <w:rPr>
            <w:vertAlign w:val="superscript"/>
            /&gt;
          </w:rPr>
          <w:t>[</w:t>
        </w:r>
        <w:r>
          <w:rPr>
            <w:vertAlign w:val="superscript"/>
            /&gt;
          </w:rPr>
          <w:t xml:space="preserve">18</w:t>
        </w:r>
        <w:r>
          <w:rPr>
            <w:vertAlign w:val="superscript"/>
            /&gt;
          </w:rPr>
          <w:t>]</w:t>
        </w:r>
      </w:hyperlink>
      <w:r>
        <w:rPr>
          <w:rFonts w:ascii="宋体" w:eastAsia="宋体" w:hint="eastAsia"/>
        </w:rPr>
        <w:t>。因此，</w:t>
      </w:r>
      <w:r>
        <w:t>miR-106b</w:t>
      </w:r>
      <w:r>
        <w:rPr>
          <w:rFonts w:ascii="宋体" w:eastAsia="宋体" w:hint="eastAsia"/>
        </w:rPr>
        <w:t>可作为</w:t>
      </w:r>
      <w:r>
        <w:t>ABCA1</w:t>
      </w:r>
      <w:r>
        <w:rPr>
          <w:rFonts w:ascii="宋体" w:eastAsia="宋体" w:hint="eastAsia"/>
        </w:rPr>
        <w:t>的一个调节因子，负性调控</w:t>
      </w:r>
      <w:r>
        <w:t>ABCA1</w:t>
      </w:r>
    </w:p>
    <w:p w:rsidR="0018722C">
      <w:pPr>
        <w:topLinePunct/>
      </w:pPr>
      <w:r>
        <w:rPr>
          <w:rFonts w:ascii="宋体" w:eastAsia="宋体" w:hint="eastAsia"/>
        </w:rPr>
        <w:t>蛋白的表达</w:t>
      </w:r>
      <w:r>
        <w:rPr>
          <w:rFonts w:ascii="宋体" w:eastAsia="宋体" w:hint="eastAsia"/>
        </w:rPr>
        <w:t>（</w:t>
      </w:r>
      <w:r>
        <w:rPr>
          <w:rFonts w:ascii="宋体" w:eastAsia="宋体" w:hint="eastAsia"/>
        </w:rPr>
        <w:t>图</w:t>
      </w:r>
      <w:r>
        <w:t>2</w:t>
      </w:r>
      <w:r>
        <w:rPr>
          <w:rFonts w:ascii="宋体" w:eastAsia="宋体" w:hint="eastAsia"/>
        </w:rPr>
        <w:t>）</w:t>
      </w:r>
      <w:r>
        <w:rPr>
          <w:rFonts w:ascii="宋体" w:eastAsia="宋体" w:hint="eastAsia"/>
        </w:rPr>
        <w:t>。</w:t>
      </w:r>
    </w:p>
    <w:p w:rsidR="0018722C">
      <w:pPr>
        <w:pStyle w:val="aff7"/>
        <w:topLinePunct/>
      </w:pPr>
      <w:r>
        <w:drawing>
          <wp:inline>
            <wp:extent cx="5298747" cy="4306633"/>
            <wp:effectExtent l="0" t="0" r="0" b="0"/>
            <wp:docPr id="165" name="image83.jpeg" descr=""/>
            <wp:cNvGraphicFramePr>
              <a:graphicFrameLocks noChangeAspect="1"/>
            </wp:cNvGraphicFramePr>
            <a:graphic>
              <a:graphicData uri="http://schemas.openxmlformats.org/drawingml/2006/picture">
                <pic:pic>
                  <pic:nvPicPr>
                    <pic:cNvPr id="166" name="image83.jpeg"/>
                    <pic:cNvPicPr/>
                  </pic:nvPicPr>
                  <pic:blipFill>
                    <a:blip r:embed="rId91" cstate="print"/>
                    <a:stretch>
                      <a:fillRect/>
                    </a:stretch>
                  </pic:blipFill>
                  <pic:spPr>
                    <a:xfrm>
                      <a:off x="0" y="0"/>
                      <a:ext cx="5298747" cy="4306633"/>
                    </a:xfrm>
                    <a:prstGeom prst="rect">
                      <a:avLst/>
                    </a:prstGeom>
                  </pic:spPr>
                </pic:pic>
              </a:graphicData>
            </a:graphic>
          </wp:inline>
        </w:drawing>
      </w:r>
    </w:p>
    <w:p w:rsidR="0018722C">
      <w:pPr>
        <w:pStyle w:val="a9"/>
        <w:topLinePunct/>
      </w:pPr>
      <w:r>
        <w:rPr>
          <w:rFonts w:cstheme="minorBidi" w:hAnsiTheme="minorHAnsi" w:eastAsiaTheme="minorHAnsi" w:asciiTheme="minorHAnsi" w:ascii="Times New Roman" w:hAnsi="Times New Roman" w:eastAsia="Times New Roman" w:cs="Times New Roman"/>
          <w:b/>
        </w:rPr>
        <w:t>Fig.</w:t>
      </w:r>
      <w:r>
        <w:t xml:space="preserve"> </w:t>
      </w:r>
      <w:r w:rsidRPr="00DB64CE">
        <w:rPr>
          <w:rFonts w:cstheme="minorBidi" w:hAnsiTheme="minorHAnsi" w:eastAsiaTheme="minorHAnsi" w:asciiTheme="minorHAnsi" w:ascii="Times New Roman" w:hAnsi="Times New Roman" w:eastAsia="Times New Roman" w:cs="Times New Roman"/>
          <w:b/>
        </w:rPr>
        <w:t>2</w:t>
      </w:r>
      <w:r>
        <w:t xml:space="preserve">  </w:t>
      </w:r>
      <w:r>
        <w:t>The </w:t>
      </w:r>
      <w:r>
        <w:rPr>
          <w:b/>
          <w:rFonts w:ascii="Tahoma" w:cstheme="minorBidi" w:hAnsiTheme="minorHAnsi" w:eastAsiaTheme="minorHAnsi" w:hAnsi="Times New Roman" w:eastAsia="Times New Roman" w:cs="Times New Roman"/>
        </w:rPr>
        <w:t>regulation of ABCA1 in the brain</w:t>
      </w:r>
      <w:r>
        <w:rPr>
          <w:b/>
          <w:rFonts w:ascii="Tahoma" w:cstheme="minorBidi" w:hAnsiTheme="minorHAnsi" w:eastAsiaTheme="minorHAnsi" w:hAnsi="Times New Roman" w:eastAsia="Times New Roman" w:cs="Times New Roman"/>
        </w:rPr>
        <w:t> </w:t>
      </w:r>
      <w:r>
        <w:rPr>
          <w:b/>
          <w:rFonts w:ascii="Tahoma" w:cstheme="minorBidi" w:hAnsiTheme="minorHAnsi" w:eastAsiaTheme="minorHAnsi" w:hAnsi="Times New Roman" w:eastAsia="Times New Roman" w:cs="Times New Roman"/>
        </w:rPr>
        <w:t>tissue</w:t>
      </w:r>
    </w:p>
    <w:p w:rsidR="0018722C">
      <w:pPr>
        <w:pStyle w:val="a9"/>
        <w:topLinePunct/>
      </w:pPr>
      <w:r>
        <w:rPr>
          <w:kern w:val="2"/>
          <w:sz w:val="24"/>
          <w:szCs w:val="22"/>
          <w:rFonts w:cstheme="minorBidi" w:hAnsiTheme="minorHAnsi" w:eastAsiaTheme="minorHAnsi" w:asciiTheme="minorHAnsi" w:ascii="微软雅黑" w:eastAsia="微软雅黑" w:hint="eastAsia"/>
          <w:b/>
        </w:rPr>
        <w:t>图</w:t>
      </w:r>
      <w:r>
        <w:rPr>
          <w:kern w:val="2"/>
          <w:szCs w:val="22"/>
          <w:rFonts w:ascii="微软雅黑" w:eastAsia="微软雅黑" w:hint="eastAsia" w:cstheme="minorBidi" w:hAnsiTheme="minorHAnsi"/>
          <w:b/>
          <w:spacing w:val="-5"/>
          <w:sz w:val="24"/>
        </w:rPr>
        <w:t> </w:t>
      </w:r>
      <w:r>
        <w:rPr>
          <w:kern w:val="2"/>
          <w:szCs w:val="22"/>
          <w:rFonts w:cstheme="minorBidi" w:hAnsiTheme="minorHAnsi" w:eastAsiaTheme="minorHAnsi" w:asciiTheme="minorHAnsi"/>
          <w:b/>
          <w:sz w:val="24"/>
        </w:rPr>
        <w:t>2</w:t>
      </w:r>
      <w:r>
        <w:t xml:space="preserve">  </w:t>
      </w:r>
      <w:r>
        <w:t>ABCA1</w:t>
      </w:r>
      <w:r>
        <w:rPr>
          <w:kern w:val="2"/>
          <w:szCs w:val="22"/>
          <w:rFonts w:ascii="微软雅黑" w:eastAsia="微软雅黑" w:hint="eastAsia" w:cstheme="minorBidi" w:hAnsiTheme="minorHAnsi"/>
          <w:b/>
          <w:sz w:val="24"/>
        </w:rPr>
        <w:t>在脑组织中的调控</w:t>
      </w:r>
    </w:p>
    <w:p w:rsidR="0018722C">
      <w:pPr>
        <w:pStyle w:val="a3"/>
        <w:topLinePunct/>
      </w:pPr>
      <w:r>
        <w:rPr>
          <w:rFonts w:ascii="宋体" w:eastAsia="宋体" w:hint="eastAsia"/>
        </w:rPr>
        <w:t>注：</w:t>
      </w:r>
      <w:r>
        <w:t>cell </w:t>
      </w:r>
      <w:r>
        <w:t>membrane</w:t>
      </w:r>
      <w:r>
        <w:rPr>
          <w:rFonts w:ascii="宋体" w:eastAsia="宋体" w:hint="eastAsia"/>
          <w:rFonts w:ascii="宋体" w:eastAsia="宋体" w:hint="eastAsia"/>
          <w:spacing w:val="-2"/>
        </w:rPr>
        <w:t xml:space="preserve">: </w:t>
      </w:r>
      <w:r>
        <w:rPr>
          <w:rFonts w:ascii="宋体" w:eastAsia="宋体" w:hint="eastAsia"/>
        </w:rPr>
        <w:t>细胞膜，</w:t>
      </w:r>
      <w:r>
        <w:t>Nucleus</w:t>
      </w:r>
      <w:r>
        <w:rPr>
          <w:rFonts w:ascii="宋体" w:eastAsia="宋体" w:hint="eastAsia"/>
          <w:rFonts w:ascii="宋体" w:eastAsia="宋体" w:hint="eastAsia"/>
          <w:spacing w:val="-2"/>
        </w:rPr>
        <w:t xml:space="preserve">: </w:t>
      </w:r>
      <w:r>
        <w:rPr>
          <w:rFonts w:ascii="宋体" w:eastAsia="宋体" w:hint="eastAsia"/>
        </w:rPr>
        <w:t>细胞核，</w:t>
      </w:r>
      <w:r>
        <w:t>24</w:t>
      </w:r>
      <w:r>
        <w:t>(</w:t>
      </w:r>
      <w:r>
        <w:t>S</w:t>
      </w:r>
      <w:r>
        <w:t>)</w:t>
      </w:r>
      <w:r w:rsidR="004B696B">
        <w:t xml:space="preserve"> </w:t>
      </w:r>
      <w:r>
        <w:t>-cholesterol</w:t>
      </w:r>
      <w:r>
        <w:rPr>
          <w:rFonts w:ascii="宋体" w:eastAsia="宋体" w:hint="eastAsia"/>
          <w:rFonts w:ascii="宋体" w:eastAsia="宋体" w:hint="eastAsia"/>
          <w:spacing w:val="-2"/>
        </w:rPr>
        <w:t xml:space="preserve">: </w:t>
      </w:r>
      <w:r>
        <w:t>24-</w:t>
      </w:r>
      <w:r>
        <w:rPr>
          <w:rFonts w:ascii="宋体" w:eastAsia="宋体" w:hint="eastAsia"/>
        </w:rPr>
        <w:t>羟胆固醇，</w:t>
      </w:r>
    </w:p>
    <w:p w:rsidR="0018722C">
      <w:pPr>
        <w:topLinePunct/>
      </w:pPr>
      <w:r>
        <w:t>L</w:t>
      </w:r>
      <w:r>
        <w:t>XR</w:t>
      </w:r>
      <w:r>
        <w:rPr>
          <w:rFonts w:ascii="宋体" w:eastAsia="宋体" w:hint="eastAsia"/>
          <w:rFonts w:ascii="宋体" w:eastAsia="宋体" w:hint="eastAsia"/>
          <w:spacing w:val="-60"/>
        </w:rPr>
        <w:t xml:space="preserve">: </w:t>
      </w:r>
      <w:r>
        <w:rPr>
          <w:rFonts w:ascii="宋体" w:eastAsia="宋体" w:hint="eastAsia"/>
        </w:rPr>
        <w:t>肝</w:t>
      </w:r>
      <w:r>
        <w:t>X</w:t>
      </w:r>
      <w:r/>
      <w:r>
        <w:rPr>
          <w:rFonts w:ascii="宋体" w:eastAsia="宋体" w:hint="eastAsia"/>
        </w:rPr>
        <w:t>受体，</w:t>
      </w:r>
      <w:r>
        <w:t>A</w:t>
      </w:r>
      <w:r>
        <w:t>B</w:t>
      </w:r>
      <w:r>
        <w:t>C</w:t>
      </w:r>
      <w:r>
        <w:t>A1</w:t>
      </w:r>
      <w:r>
        <w:rPr>
          <w:rFonts w:ascii="宋体" w:eastAsia="宋体" w:hint="eastAsia"/>
          <w:rFonts w:ascii="宋体" w:eastAsia="宋体" w:hint="eastAsia"/>
          <w:spacing w:val="-60"/>
        </w:rPr>
        <w:t xml:space="preserve">: </w:t>
      </w:r>
      <w:r>
        <w:rPr>
          <w:rFonts w:ascii="宋体" w:eastAsia="宋体" w:hint="eastAsia"/>
        </w:rPr>
        <w:t>三磷酸腺苷结合盒转运体</w:t>
      </w:r>
      <w:r>
        <w:t>A</w:t>
      </w:r>
      <w:r>
        <w:t>1</w:t>
      </w:r>
      <w:r>
        <w:rPr>
          <w:rFonts w:ascii="宋体" w:eastAsia="宋体" w:hint="eastAsia"/>
        </w:rPr>
        <w:t>，</w:t>
      </w:r>
      <w:r>
        <w:t>miR</w:t>
      </w:r>
      <w:r>
        <w:t>-</w:t>
      </w:r>
      <w:r>
        <w:t>106b</w:t>
      </w:r>
      <w:r>
        <w:rPr>
          <w:rFonts w:ascii="宋体" w:eastAsia="宋体" w:hint="eastAsia"/>
          <w:rFonts w:ascii="宋体" w:eastAsia="宋体" w:hint="eastAsia"/>
          <w:spacing w:val="-60"/>
        </w:rPr>
        <w:t xml:space="preserve">: </w:t>
      </w:r>
      <w:r>
        <w:rPr>
          <w:rFonts w:ascii="宋体" w:eastAsia="宋体" w:hint="eastAsia"/>
        </w:rPr>
        <w:t>微小</w:t>
      </w:r>
      <w:r>
        <w:t>R</w:t>
      </w:r>
      <w:r>
        <w:t>N</w:t>
      </w:r>
      <w:r>
        <w:t>A</w:t>
      </w:r>
      <w:r>
        <w:t>-</w:t>
      </w:r>
      <w:r>
        <w:t>106b</w:t>
      </w:r>
      <w:r>
        <w:rPr>
          <w:rFonts w:ascii="宋体" w:eastAsia="宋体" w:hint="eastAsia"/>
          <w:rFonts w:ascii="宋体" w:eastAsia="宋体" w:hint="eastAsia"/>
          <w:w w:val="99"/>
        </w:rPr>
        <w:t>,</w:t>
      </w:r>
      <w:r>
        <w:rPr>
          <w:rFonts w:ascii="宋体" w:eastAsia="宋体" w:hint="eastAsia"/>
        </w:rPr>
        <w:t> </w:t>
      </w:r>
      <w:r>
        <w:t>ABCA1</w:t>
      </w:r>
      <w:r>
        <w:t> </w:t>
      </w:r>
      <w:r>
        <w:t>mRNA</w:t>
      </w:r>
      <w:r>
        <w:rPr>
          <w:rFonts w:ascii="宋体" w:eastAsia="宋体" w:hint="eastAsia"/>
          <w:rFonts w:ascii="宋体" w:eastAsia="宋体" w:hint="eastAsia"/>
        </w:rPr>
        <w:t xml:space="preserve">: </w:t>
      </w:r>
      <w:r>
        <w:rPr>
          <w:rFonts w:ascii="宋体" w:eastAsia="宋体" w:hint="eastAsia"/>
        </w:rPr>
        <w:t>三磷酸腺苷结合盒转运体</w:t>
      </w:r>
      <w:r>
        <w:t>A1</w:t>
      </w:r>
      <w:r/>
      <w:r>
        <w:rPr>
          <w:rFonts w:ascii="宋体" w:eastAsia="宋体" w:hint="eastAsia"/>
        </w:rPr>
        <w:t>信使</w:t>
      </w:r>
      <w:r>
        <w:t>RNA</w:t>
      </w:r>
      <w:r>
        <w:rPr>
          <w:rFonts w:ascii="宋体" w:eastAsia="宋体" w:hint="eastAsia"/>
          <w:rFonts w:ascii="宋体" w:eastAsia="宋体" w:hint="eastAsia"/>
        </w:rPr>
        <w:t xml:space="preserve">, </w:t>
      </w:r>
      <w:r>
        <w:t>cholesterol</w:t>
      </w:r>
      <w:r w:rsidRPr="00000000">
        <w:tab/>
      </w:r>
      <w:r>
        <w:t>efflux</w:t>
      </w:r>
      <w:r/>
      <w:r>
        <w:rPr>
          <w:rFonts w:ascii="宋体" w:eastAsia="宋体" w:hint="eastAsia"/>
          <w:rFonts w:ascii="宋体" w:eastAsia="宋体" w:hint="eastAsia"/>
        </w:rPr>
        <w:t xml:space="preserve">: </w:t>
      </w:r>
      <w:r>
        <w:rPr>
          <w:rFonts w:ascii="宋体" w:eastAsia="宋体" w:hint="eastAsia"/>
        </w:rPr>
        <w:t>胆固醇流出，</w:t>
      </w:r>
      <w:r>
        <w:t>apoE</w:t>
      </w:r>
      <w:r>
        <w:rPr>
          <w:rFonts w:ascii="宋体" w:eastAsia="宋体" w:hint="eastAsia"/>
          <w:rFonts w:ascii="宋体" w:eastAsia="宋体" w:hint="eastAsia"/>
        </w:rPr>
        <w:t xml:space="preserve">: </w:t>
      </w:r>
      <w:r>
        <w:rPr>
          <w:rFonts w:ascii="宋体" w:eastAsia="宋体" w:hint="eastAsia"/>
        </w:rPr>
        <w:t>载脂蛋白</w:t>
      </w:r>
      <w:r>
        <w:rPr>
          <w:rFonts w:ascii="宋体" w:eastAsia="宋体" w:hint="eastAsia"/>
        </w:rPr>
        <w:t> </w:t>
      </w:r>
      <w:r>
        <w:t>E</w:t>
      </w:r>
    </w:p>
    <w:p w:rsidR="0018722C">
      <w:pPr>
        <w:pStyle w:val="Heading2"/>
        <w:topLinePunct/>
        <w:ind w:left="171" w:hangingChars="171" w:hanging="171"/>
      </w:pPr>
      <w:r>
        <w:rPr>
          <w:b/>
        </w:rPr>
        <w:t>4.</w:t>
      </w:r>
      <w:r>
        <w:t xml:space="preserve"> </w:t>
      </w:r>
      <w:r>
        <w:rPr>
          <w:b/>
        </w:rPr>
        <w:t>ABCA1</w:t>
      </w:r>
      <w:r>
        <w:t>与</w:t>
      </w:r>
      <w:r>
        <w:rPr>
          <w:b/>
        </w:rPr>
        <w:t>AD</w:t>
      </w:r>
    </w:p>
    <w:p w:rsidR="0018722C">
      <w:pPr>
        <w:topLinePunct/>
      </w:pPr>
      <w:r>
        <w:rPr>
          <w:rFonts w:ascii="宋体" w:eastAsia="宋体" w:hint="eastAsia"/>
        </w:rPr>
        <w:t>研究表明，胆固醇代谢异常在</w:t>
      </w:r>
      <w:r>
        <w:t>AD</w:t>
      </w:r>
      <w:r>
        <w:rPr>
          <w:rFonts w:ascii="宋体" w:eastAsia="宋体" w:hint="eastAsia"/>
        </w:rPr>
        <w:t>的发病过程中起重要作用，它可以导致老年</w:t>
      </w:r>
    </w:p>
    <w:p w:rsidR="0018722C">
      <w:pPr>
        <w:pStyle w:val="ae"/>
        <w:topLinePunct/>
      </w:pPr>
      <w:r>
        <w:pict>
          <v:shape style="margin-left:88.584pt;margin-top:213.13562pt;width:411.58pt;height:45.33pt;mso-position-horizontal-relative:page;mso-position-vertical-relative:paragraph;z-index:2608;mso-wrap-distance-left:0;mso-wrap-distance-right:0" type="#_x0000_t202" filled="true" fillcolor="#f5f5f5" stroked="false">
            <v:textbox inset="0,0,0,0">
              <w:txbxContent>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spacing w:before="0"/>
                    <w:ind w:leftChars="0" w:left="28" w:rightChars="0" w:right="0" w:firstLineChars="0" w:firstLine="0"/>
                    <w:jc w:val="left"/>
                    <w:rPr>
                      <w:b/>
                      <w:sz w:val="28"/>
                    </w:rPr>
                  </w:pPr>
                  <w:r>
                    <w:rPr>
                      <w:b/>
                      <w:sz w:val="28"/>
                    </w:rPr>
                    <w:t>4.1 ABCA1 </w:t>
                  </w:r>
                  <w:r>
                    <w:rPr>
                      <w:rFonts w:ascii="黑体" w:eastAsia="黑体" w:hint="eastAsia"/>
                      <w:b/>
                      <w:position w:val="1"/>
                      <w:sz w:val="28"/>
                    </w:rPr>
                    <w:t>多态性与 </w:t>
                  </w:r>
                  <w:r>
                    <w:rPr>
                      <w:b/>
                      <w:sz w:val="28"/>
                    </w:rPr>
                    <w:t>AD</w:t>
                  </w:r>
                </w:p>
              </w:txbxContent>
            </v:textbox>
            <v:fill type="solid"/>
            <w10:wrap type="topAndBottom"/>
          </v:shape>
        </w:pict>
      </w:r>
    </w:p>
    <w:p w:rsidR="0018722C">
      <w:pPr>
        <w:pStyle w:val="ae"/>
        <w:topLinePunct/>
      </w:pPr>
      <w:r>
        <w:rPr>
          <w:rFonts w:ascii="宋体" w:hAnsi="宋体" w:eastAsia="宋体" w:hint="eastAsia"/>
        </w:rPr>
        <w:t>痴呆的发生</w:t>
      </w:r>
      <w:r>
        <w:rPr>
          <w:rFonts w:ascii="宋体" w:hAnsi="宋体" w:eastAsia="宋体" w:hint="eastAsia"/>
          <w:b/>
        </w:rPr>
        <w:t>。</w:t>
      </w:r>
      <w:r>
        <w:rPr>
          <w:rFonts w:ascii="宋体" w:hAnsi="宋体" w:eastAsia="宋体" w:hint="eastAsia"/>
        </w:rPr>
        <w:t>一些参与</w:t>
      </w:r>
      <w:r>
        <w:t>A</w:t>
      </w:r>
      <w:r>
        <w:t>D</w:t>
      </w:r>
      <w:r>
        <w:rPr>
          <w:rFonts w:ascii="宋体" w:hAnsi="宋体" w:eastAsia="宋体" w:hint="eastAsia"/>
        </w:rPr>
        <w:t>病理过程的关键因子，例如淀粉样前体蛋白</w:t>
      </w:r>
      <w:r>
        <w:rPr>
          <w:rFonts w:ascii="宋体" w:hAnsi="宋体" w:eastAsia="宋体" w:hint="eastAsia"/>
        </w:rPr>
        <w:t>（</w:t>
      </w:r>
      <w:r>
        <w:rPr>
          <w:w w:val="99"/>
        </w:rPr>
        <w:t>AP</w:t>
      </w:r>
      <w:r>
        <w:rPr>
          <w:spacing w:val="2"/>
          <w:w w:val="99"/>
        </w:rPr>
        <w:t>P</w:t>
      </w:r>
      <w:r>
        <w:rPr>
          <w:rFonts w:ascii="宋体" w:hAnsi="宋体" w:eastAsia="宋体" w:hint="eastAsia"/>
        </w:rPr>
        <w:t>）</w:t>
      </w:r>
      <w:r>
        <w:rPr>
          <w:rFonts w:ascii="宋体" w:hAnsi="宋体" w:eastAsia="宋体" w:hint="eastAsia"/>
        </w:rPr>
        <w:t>、</w:t>
      </w:r>
      <w:r>
        <w:t>β-</w:t>
      </w:r>
      <w:r>
        <w:rPr>
          <w:rFonts w:ascii="宋体" w:hAnsi="宋体" w:eastAsia="宋体" w:hint="eastAsia"/>
        </w:rPr>
        <w:t>分泌酶</w:t>
      </w:r>
      <w:r>
        <w:rPr>
          <w:rFonts w:ascii="宋体" w:hAnsi="宋体" w:eastAsia="宋体" w:hint="eastAsia"/>
        </w:rPr>
        <w:t>（</w:t>
      </w:r>
      <w:r>
        <w:t>BACE1</w:t>
      </w:r>
      <w:r>
        <w:rPr>
          <w:rFonts w:ascii="宋体" w:hAnsi="宋体" w:eastAsia="宋体" w:hint="eastAsia"/>
        </w:rPr>
        <w:t>）</w:t>
      </w:r>
      <w:r>
        <w:rPr>
          <w:rFonts w:ascii="宋体" w:hAnsi="宋体" w:eastAsia="宋体" w:hint="eastAsia"/>
        </w:rPr>
        <w:t xml:space="preserve">和早衰蛋白</w:t>
      </w:r>
      <w:r>
        <w:rPr>
          <w:rFonts w:ascii="宋体" w:hAnsi="宋体" w:eastAsia="宋体" w:hint="eastAsia"/>
        </w:rPr>
        <w:t>（</w:t>
      </w:r>
      <w:r>
        <w:t>PSEN1</w:t>
      </w:r>
      <w:r>
        <w:rPr>
          <w:rFonts w:ascii="宋体" w:hAnsi="宋体" w:eastAsia="宋体" w:hint="eastAsia"/>
        </w:rPr>
        <w:t>）</w:t>
      </w:r>
      <w:r>
        <w:rPr>
          <w:rFonts w:ascii="宋体" w:hAnsi="宋体" w:eastAsia="宋体" w:hint="eastAsia"/>
        </w:rPr>
        <w:t>的募集会因胆固醇代谢的紊乱而改变</w:t>
      </w:r>
      <w:hyperlink w:history="true" w:anchor="_bookmark18">
        <w:r>
          <w:rPr>
            <w:vertAlign w:val="superscript"/>
            /&gt;
          </w:rPr>
          <w:t>[</w:t>
        </w:r>
        <w:r>
          <w:rPr>
            <w:vertAlign w:val="superscript"/>
            /&gt;
          </w:rPr>
          <w:t xml:space="preserve">19</w:t>
        </w:r>
        <w:r>
          <w:rPr>
            <w:vertAlign w:val="superscript"/>
            /&gt;
          </w:rPr>
          <w:t>]</w:t>
        </w:r>
      </w:hyperlink>
      <w:r>
        <w:rPr>
          <w:rFonts w:ascii="宋体" w:hAnsi="宋体" w:eastAsia="宋体" w:hint="eastAsia"/>
        </w:rPr>
        <w:t>。胆固醇代谢紊乱与</w:t>
      </w:r>
      <w:r>
        <w:t>Aβ</w:t>
      </w:r>
      <w:r>
        <w:rPr>
          <w:rFonts w:ascii="宋体" w:hAnsi="宋体" w:eastAsia="宋体" w:hint="eastAsia"/>
        </w:rPr>
        <w:t>淀粉样蛋白的沉积均与</w:t>
      </w:r>
      <w:r>
        <w:t>AD</w:t>
      </w:r>
      <w:r>
        <w:rPr>
          <w:rFonts w:ascii="宋体" w:hAnsi="宋体" w:eastAsia="宋体" w:hint="eastAsia"/>
        </w:rPr>
        <w:t>的发生发展密切相关，二者常相伴存在，且胆固醇代谢异常可加重</w:t>
      </w:r>
      <w:r>
        <w:t>Aβ</w:t>
      </w:r>
      <w:r>
        <w:rPr>
          <w:rFonts w:ascii="宋体" w:hAnsi="宋体" w:eastAsia="宋体" w:hint="eastAsia"/>
        </w:rPr>
        <w:t>沉积</w:t>
      </w:r>
      <w:hyperlink w:history="true" w:anchor="_bookmark18">
        <w:r>
          <w:rPr>
            <w:vertAlign w:val="superscript"/>
            /&gt;
          </w:rPr>
          <w:t>[</w:t>
        </w:r>
        <w:r>
          <w:rPr>
            <w:vertAlign w:val="superscript"/>
            /&gt;
          </w:rPr>
          <w:t xml:space="preserve">19</w:t>
        </w:r>
        <w:r>
          <w:rPr>
            <w:vertAlign w:val="superscript"/>
            /&gt;
          </w:rPr>
          <w:t>]</w:t>
        </w:r>
      </w:hyperlink>
      <w:r>
        <w:rPr>
          <w:rFonts w:ascii="宋体" w:hAnsi="宋体" w:eastAsia="宋体" w:hint="eastAsia"/>
        </w:rPr>
        <w:t>。</w:t>
      </w:r>
      <w:r>
        <w:t>ABCA1</w:t>
      </w:r>
      <w:r>
        <w:rPr>
          <w:rFonts w:ascii="宋体" w:hAnsi="宋体" w:eastAsia="宋体" w:hint="eastAsia"/>
        </w:rPr>
        <w:t>是调节脑胆固醇平衡的一个重要因子。</w:t>
      </w:r>
      <w:r>
        <w:t>Akram</w:t>
      </w:r>
      <w:r>
        <w:rPr>
          <w:rFonts w:ascii="宋体" w:hAnsi="宋体" w:eastAsia="宋体" w:hint="eastAsia"/>
        </w:rPr>
        <w:t>等发现</w:t>
      </w:r>
      <w:r>
        <w:t>AD</w:t>
      </w:r>
      <w:r>
        <w:rPr>
          <w:rFonts w:ascii="宋体" w:hAnsi="宋体" w:eastAsia="宋体" w:hint="eastAsia"/>
        </w:rPr>
        <w:t>患者其海马脑组织的</w:t>
      </w:r>
      <w:r>
        <w:t>ABCA1 mRNA</w:t>
      </w:r>
      <w:r>
        <w:rPr>
          <w:rFonts w:ascii="宋体" w:hAnsi="宋体" w:eastAsia="宋体" w:hint="eastAsia"/>
        </w:rPr>
        <w:t>及蛋白表达高于同年龄对照组，</w:t>
      </w:r>
      <w:r>
        <w:t>ABCA1 mRNA</w:t>
      </w:r>
      <w:r>
        <w:rPr>
          <w:rFonts w:ascii="宋体" w:hAnsi="宋体" w:eastAsia="宋体" w:hint="eastAsia"/>
        </w:rPr>
        <w:t>表达与老年痴呆症的严重程度、</w:t>
      </w:r>
      <w:r>
        <w:t>Braak</w:t>
      </w:r>
      <w:r>
        <w:rPr>
          <w:rFonts w:ascii="宋体" w:hAnsi="宋体" w:eastAsia="宋体" w:hint="eastAsia"/>
        </w:rPr>
        <w:t>评分</w:t>
      </w:r>
      <w:r>
        <w:rPr>
          <w:rFonts w:ascii="宋体" w:hAnsi="宋体" w:eastAsia="宋体" w:hint="eastAsia"/>
        </w:rPr>
        <w:t>（</w:t>
      </w:r>
      <w:r>
        <w:rPr>
          <w:rFonts w:ascii="宋体" w:hAnsi="宋体" w:eastAsia="宋体" w:hint="eastAsia"/>
        </w:rPr>
        <w:t>评价</w:t>
      </w:r>
      <w:r>
        <w:t>tau</w:t>
      </w:r>
      <w:r>
        <w:rPr>
          <w:rFonts w:ascii="宋体" w:hAnsi="宋体" w:eastAsia="宋体" w:hint="eastAsia"/>
        </w:rPr>
        <w:t>蛋白缠结程度</w:t>
      </w:r>
      <w:r>
        <w:rPr>
          <w:rFonts w:ascii="宋体" w:hAnsi="宋体" w:eastAsia="宋体" w:hint="eastAsia"/>
        </w:rPr>
        <w:t>）</w:t>
      </w:r>
      <w:r>
        <w:rPr>
          <w:rFonts w:ascii="宋体" w:hAnsi="宋体" w:eastAsia="宋体" w:hint="eastAsia"/>
        </w:rPr>
        <w:t>以及</w:t>
      </w:r>
      <w:r>
        <w:t>A</w:t>
      </w:r>
      <w:r>
        <w:t>β</w:t>
      </w:r>
      <w:r>
        <w:rPr>
          <w:rFonts w:ascii="宋体" w:hAnsi="宋体" w:eastAsia="宋体" w:hint="eastAsia"/>
        </w:rPr>
        <w:t>斑块密度相关，</w:t>
      </w:r>
      <w:r>
        <w:t>A</w:t>
      </w:r>
      <w:r>
        <w:t>B</w:t>
      </w:r>
      <w:r>
        <w:t>C</w:t>
      </w:r>
      <w:r>
        <w:t>A</w:t>
      </w:r>
      <w:r>
        <w:t>1</w:t>
      </w:r>
      <w:r>
        <w:rPr>
          <w:rFonts w:ascii="宋体" w:hAnsi="宋体" w:eastAsia="宋体" w:hint="eastAsia"/>
        </w:rPr>
        <w:t>蛋白表达与老年痴呆症的严重程度和</w:t>
      </w:r>
      <w:r>
        <w:t>B</w:t>
      </w:r>
      <w:r>
        <w:t>ra</w:t>
      </w:r>
      <w:r>
        <w:t>a</w:t>
      </w:r>
      <w:r>
        <w:t>k</w:t>
      </w:r>
      <w:r>
        <w:rPr>
          <w:rFonts w:ascii="宋体" w:hAnsi="宋体" w:eastAsia="宋体" w:hint="eastAsia"/>
        </w:rPr>
        <w:t>得分一致</w:t>
      </w:r>
      <w:hyperlink w:history="true" w:anchor="_bookmark19">
        <w:r>
          <w:rPr>
            <w:vertAlign w:val="superscript"/>
            /&gt;
          </w:rPr>
          <w:t>[</w:t>
        </w:r>
        <w:r>
          <w:rPr>
            <w:vertAlign w:val="superscript"/>
          </w:rPr>
          <w:t xml:space="preserve">20</w:t>
        </w:r>
        <w:r>
          <w:rPr>
            <w:vertAlign w:val="superscript"/>
            /&gt;
          </w:rPr>
          <w:t>]</w:t>
        </w:r>
      </w:hyperlink>
      <w:r>
        <w:rPr>
          <w:rFonts w:ascii="宋体" w:hAnsi="宋体" w:eastAsia="宋体" w:hint="eastAsia"/>
        </w:rPr>
        <w:t>。</w:t>
      </w:r>
      <w:r>
        <w:t>Kim</w:t>
      </w:r>
      <w:r>
        <w:rPr>
          <w:rFonts w:ascii="宋体" w:hAnsi="宋体" w:eastAsia="宋体" w:hint="eastAsia"/>
        </w:rPr>
        <w:t>等发现</w:t>
      </w:r>
      <w:r>
        <w:t>AD</w:t>
      </w:r>
      <w:r>
        <w:rPr>
          <w:rFonts w:ascii="宋体" w:hAnsi="宋体" w:eastAsia="宋体" w:hint="eastAsia"/>
        </w:rPr>
        <w:t>患者海马组织的</w:t>
      </w:r>
      <w:r>
        <w:t>ABCA1</w:t>
      </w:r>
      <w:r>
        <w:rPr>
          <w:rFonts w:ascii="宋体" w:hAnsi="宋体" w:eastAsia="宋体" w:hint="eastAsia"/>
        </w:rPr>
        <w:t>蛋白及</w:t>
      </w:r>
      <w:r>
        <w:t>mRNA</w:t>
      </w:r>
      <w:r>
        <w:rPr>
          <w:rFonts w:ascii="宋体" w:hAnsi="宋体" w:eastAsia="宋体" w:hint="eastAsia"/>
        </w:rPr>
        <w:t>水平高于同年龄</w:t>
      </w:r>
      <w:r>
        <w:rPr>
          <w:rFonts w:ascii="宋体" w:hAnsi="宋体" w:eastAsia="宋体" w:hint="eastAsia"/>
        </w:rPr>
        <w:t>对照组</w:t>
      </w:r>
      <w:hyperlink w:history="true" w:anchor="_bookmark20">
        <w:r>
          <w:rPr>
            <w:vertAlign w:val="superscript"/>
            /&gt;
          </w:rPr>
          <w:t>[</w:t>
        </w:r>
        <w:r>
          <w:rPr>
            <w:vertAlign w:val="superscript"/>
          </w:rPr>
          <w:t xml:space="preserve">21</w:t>
        </w:r>
        <w:r>
          <w:rPr>
            <w:vertAlign w:val="superscript"/>
            /&gt;
          </w:rPr>
          <w:t>]</w:t>
        </w:r>
      </w:hyperlink>
      <w:r>
        <w:rPr>
          <w:rFonts w:ascii="宋体" w:hAnsi="宋体" w:eastAsia="宋体" w:hint="eastAsia"/>
        </w:rPr>
        <w:t>。因此，</w:t>
      </w:r>
      <w:r>
        <w:t>ABCA1</w:t>
      </w:r>
      <w:r>
        <w:rPr>
          <w:rFonts w:ascii="宋体" w:hAnsi="宋体" w:eastAsia="宋体" w:hint="eastAsia"/>
        </w:rPr>
        <w:t>与</w:t>
      </w:r>
      <w:r>
        <w:t>AD</w:t>
      </w:r>
      <w:r>
        <w:rPr>
          <w:rFonts w:ascii="宋体" w:hAnsi="宋体" w:eastAsia="宋体" w:hint="eastAsia"/>
        </w:rPr>
        <w:t>之间关系密切。</w:t>
      </w:r>
    </w:p>
    <w:p w:rsidR="0018722C">
      <w:pPr>
        <w:topLinePunct/>
      </w:pPr>
      <w:r>
        <w:rPr>
          <w:rFonts w:ascii="宋体" w:eastAsia="宋体" w:hint="eastAsia"/>
        </w:rPr>
        <w:t>人类</w:t>
      </w:r>
      <w:r>
        <w:t>ABCA1</w:t>
      </w:r>
      <w:r>
        <w:rPr>
          <w:rFonts w:ascii="宋体" w:eastAsia="宋体" w:hint="eastAsia"/>
        </w:rPr>
        <w:t>基因呈单核苷酸多态性</w:t>
      </w:r>
      <w:r>
        <w:rPr>
          <w:rFonts w:ascii="宋体" w:eastAsia="宋体" w:hint="eastAsia"/>
        </w:rPr>
        <w:t>（</w:t>
      </w:r>
      <w:r>
        <w:t>SNP</w:t>
      </w:r>
      <w:r>
        <w:rPr>
          <w:rFonts w:ascii="宋体" w:eastAsia="宋体" w:hint="eastAsia"/>
        </w:rPr>
        <w:t>）</w:t>
      </w:r>
      <w:r>
        <w:rPr>
          <w:rFonts w:ascii="宋体" w:eastAsia="宋体" w:hint="eastAsia"/>
        </w:rPr>
        <w:t xml:space="preserve">改变。许多研究表明</w:t>
      </w:r>
      <w:r>
        <w:t>ABCA1</w:t>
      </w:r>
      <w:r>
        <w:rPr>
          <w:rFonts w:ascii="宋体" w:eastAsia="宋体" w:hint="eastAsia"/>
        </w:rPr>
        <w:t>基因</w:t>
      </w:r>
    </w:p>
    <w:p w:rsidR="0018722C">
      <w:pPr>
        <w:topLinePunct/>
      </w:pPr>
      <w:r>
        <w:rPr>
          <w:rFonts w:ascii="宋体" w:eastAsia="宋体" w:hint="eastAsia"/>
        </w:rPr>
        <w:t>单核苷酸多态性增加</w:t>
      </w:r>
      <w:r>
        <w:t>AD</w:t>
      </w:r>
      <w:r>
        <w:rPr>
          <w:rFonts w:ascii="宋体" w:eastAsia="宋体" w:hint="eastAsia"/>
        </w:rPr>
        <w:t>的风险</w:t>
      </w:r>
      <w:hyperlink w:history="true" w:anchor="_bookmark21">
        <w:r>
          <w:rPr>
            <w:vertAlign w:val="superscript"/>
            /&gt;
          </w:rPr>
          <w:t>[</w:t>
        </w:r>
        <w:r>
          <w:rPr>
            <w:vertAlign w:val="superscript"/>
            /&gt;
          </w:rPr>
          <w:t>22</w:t>
        </w:r>
      </w:hyperlink>
      <w:hyperlink w:history="true" w:anchor="_bookmark29">
        <w:r>
          <w:rPr>
            <w:vertAlign w:val="superscript"/>
            /&gt;
          </w:rPr>
          <w:t>-30</w:t>
        </w:r>
        <w:r>
          <w:rPr>
            <w:vertAlign w:val="superscript"/>
            /&gt;
          </w:rPr>
          <w:t>]</w:t>
        </w:r>
      </w:hyperlink>
      <w:r>
        <w:rPr>
          <w:rFonts w:ascii="宋体" w:eastAsia="宋体" w:hint="eastAsia"/>
          <w:rFonts w:ascii="宋体" w:eastAsia="宋体" w:hint="eastAsia"/>
        </w:rPr>
        <w:t xml:space="preserve">. </w:t>
      </w:r>
      <w:r>
        <w:t>Katzov</w:t>
      </w:r>
      <w:r>
        <w:rPr>
          <w:rFonts w:ascii="宋体" w:eastAsia="宋体" w:hint="eastAsia"/>
        </w:rPr>
        <w:t>等通过研究欧洲</w:t>
      </w:r>
      <w:r>
        <w:t>1750</w:t>
      </w:r>
      <w:r>
        <w:rPr>
          <w:rFonts w:ascii="宋体" w:eastAsia="宋体" w:hint="eastAsia"/>
        </w:rPr>
        <w:t>例早发型和晚</w:t>
      </w:r>
      <w:r>
        <w:rPr>
          <w:rFonts w:ascii="宋体" w:eastAsia="宋体" w:hint="eastAsia"/>
        </w:rPr>
        <w:t>发型</w:t>
      </w:r>
      <w:r>
        <w:t>AD</w:t>
      </w:r>
      <w:r>
        <w:rPr>
          <w:rFonts w:ascii="宋体" w:eastAsia="宋体" w:hint="eastAsia"/>
        </w:rPr>
        <w:t>病例发现，</w:t>
      </w:r>
      <w:r>
        <w:t>ABCA1</w:t>
      </w:r>
      <w:r>
        <w:rPr>
          <w:rFonts w:ascii="宋体" w:eastAsia="宋体" w:hint="eastAsia"/>
        </w:rPr>
        <w:t>的多态性影响</w:t>
      </w:r>
      <w:r>
        <w:t>AD</w:t>
      </w:r>
      <w:r>
        <w:rPr>
          <w:rFonts w:ascii="宋体" w:eastAsia="宋体" w:hint="eastAsia"/>
        </w:rPr>
        <w:t>的风险</w:t>
      </w:r>
      <w:hyperlink w:history="true" w:anchor="_bookmark22">
        <w:r>
          <w:rPr>
            <w:vertAlign w:val="superscript"/>
            /&gt;
          </w:rPr>
          <w:t>[</w:t>
        </w:r>
        <w:r>
          <w:rPr>
            <w:vertAlign w:val="superscript"/>
            /&gt;
          </w:rPr>
          <w:t xml:space="preserve">23</w:t>
        </w:r>
        <w:r>
          <w:rPr>
            <w:vertAlign w:val="superscript"/>
            /&gt;
          </w:rPr>
          <w:t>]</w:t>
        </w:r>
      </w:hyperlink>
      <w:r>
        <w:rPr>
          <w:rFonts w:ascii="宋体" w:eastAsia="宋体" w:hint="eastAsia"/>
        </w:rPr>
        <w:t>。</w:t>
      </w:r>
      <w:r>
        <w:t>Rodriguez</w:t>
      </w:r>
      <w:r>
        <w:rPr>
          <w:rFonts w:ascii="宋体" w:eastAsia="宋体" w:hint="eastAsia"/>
        </w:rPr>
        <w:t>等通过对</w:t>
      </w:r>
      <w:r>
        <w:t>372</w:t>
      </w:r>
      <w:r>
        <w:rPr>
          <w:rFonts w:ascii="宋体" w:eastAsia="宋体" w:hint="eastAsia"/>
        </w:rPr>
        <w:t>例西班牙</w:t>
      </w:r>
      <w:r>
        <w:t>A</w:t>
      </w:r>
      <w:r>
        <w:t>D</w:t>
      </w:r>
      <w:r/>
      <w:r w:rsidR="001852F3">
        <w:t xml:space="preserve"> </w:t>
      </w:r>
      <w:r>
        <w:rPr>
          <w:rFonts w:ascii="宋体" w:eastAsia="宋体" w:hint="eastAsia"/>
        </w:rPr>
        <w:t>患者的研究表明，</w:t>
      </w:r>
      <w:r>
        <w:t>A</w:t>
      </w:r>
      <w:r>
        <w:t>B</w:t>
      </w:r>
      <w:r>
        <w:t>C</w:t>
      </w:r>
      <w:r>
        <w:t>A1</w:t>
      </w:r>
      <w:r/>
      <w:r w:rsidR="001852F3">
        <w:t xml:space="preserve"> </w:t>
      </w:r>
      <w:r>
        <w:rPr>
          <w:rFonts w:ascii="宋体" w:eastAsia="宋体" w:hint="eastAsia"/>
        </w:rPr>
        <w:t>基因编码区多态性</w:t>
      </w:r>
      <w:r>
        <w:t>R21</w:t>
      </w:r>
      <w:r>
        <w:t>9</w:t>
      </w:r>
      <w:r>
        <w:t>K</w:t>
      </w:r>
      <w:r>
        <w:rPr>
          <w:rFonts w:ascii="宋体" w:eastAsia="宋体" w:hint="eastAsia"/>
        </w:rPr>
        <w:t>（</w:t>
      </w:r>
      <w:r>
        <w:t>rs2230806</w:t>
      </w:r>
      <w:r>
        <w:rPr>
          <w:rFonts w:ascii="宋体" w:eastAsia="宋体" w:hint="eastAsia"/>
        </w:rPr>
        <w:t>）</w:t>
      </w:r>
      <w:r>
        <w:rPr>
          <w:rFonts w:ascii="宋体" w:eastAsia="宋体" w:hint="eastAsia"/>
        </w:rPr>
        <w:t>、</w:t>
      </w:r>
    </w:p>
    <w:p w:rsidR="0018722C">
      <w:pPr>
        <w:topLinePunct/>
      </w:pPr>
      <w:r>
        <w:t>I883M</w:t>
      </w:r>
      <w:r>
        <w:rPr>
          <w:rFonts w:ascii="宋体" w:hAnsi="宋体" w:eastAsia="宋体" w:hint="eastAsia"/>
        </w:rPr>
        <w:t>、</w:t>
      </w:r>
      <w:r>
        <w:t>R1587K</w:t>
      </w:r>
      <w:r>
        <w:rPr>
          <w:rFonts w:ascii="宋体" w:hAnsi="宋体" w:eastAsia="宋体" w:hint="eastAsia"/>
        </w:rPr>
        <w:t>及启动子区多态性</w:t>
      </w:r>
      <w:r>
        <w:t>C-14T</w:t>
      </w:r>
      <w:r>
        <w:rPr>
          <w:rFonts w:ascii="宋体" w:hAnsi="宋体" w:eastAsia="宋体" w:hint="eastAsia"/>
        </w:rPr>
        <w:t>增加</w:t>
      </w:r>
      <w:r>
        <w:t>AD</w:t>
      </w:r>
      <w:r>
        <w:rPr>
          <w:rFonts w:ascii="宋体" w:hAnsi="宋体" w:eastAsia="宋体" w:hint="eastAsia"/>
        </w:rPr>
        <w:t>的风险</w:t>
      </w:r>
      <w:r>
        <w:rPr>
          <w:vertAlign w:val="superscript"/>
          /&gt;
        </w:rPr>
        <w:t>[</w:t>
      </w:r>
      <w:r>
        <w:rPr>
          <w:vertAlign w:val="superscript"/>
          /&gt;
        </w:rPr>
        <w:t xml:space="preserve">24</w:t>
      </w:r>
      <w:r>
        <w:rPr>
          <w:vertAlign w:val="superscript"/>
          /&gt;
        </w:rPr>
        <w:t>]</w:t>
      </w:r>
      <w:r>
        <w:rPr>
          <w:rFonts w:ascii="宋体" w:hAnsi="宋体" w:eastAsia="宋体" w:hint="eastAsia"/>
        </w:rPr>
        <w:t>。</w:t>
      </w:r>
      <w:r>
        <w:t>Sundar</w:t>
      </w:r>
      <w:r>
        <w:rPr>
          <w:rFonts w:ascii="宋体" w:hAnsi="宋体" w:eastAsia="宋体" w:hint="eastAsia"/>
        </w:rPr>
        <w:t>等通过美国</w:t>
      </w:r>
      <w:r>
        <w:t>992</w:t>
      </w:r>
      <w:r>
        <w:rPr>
          <w:rFonts w:ascii="宋体" w:hAnsi="宋体" w:eastAsia="宋体" w:hint="eastAsia"/>
        </w:rPr>
        <w:t>例晚发型</w:t>
      </w:r>
      <w:r>
        <w:t>AD</w:t>
      </w:r>
      <w:r>
        <w:rPr>
          <w:rFonts w:ascii="宋体" w:hAnsi="宋体" w:eastAsia="宋体" w:hint="eastAsia"/>
        </w:rPr>
        <w:t>病例研究</w:t>
      </w:r>
      <w:r>
        <w:t>ABCA1</w:t>
      </w:r>
      <w:r>
        <w:rPr>
          <w:rFonts w:ascii="宋体" w:hAnsi="宋体" w:eastAsia="宋体" w:hint="eastAsia"/>
        </w:rPr>
        <w:t>基因多态性</w:t>
      </w:r>
      <w:r>
        <w:t>R219K</w:t>
      </w:r>
      <w:r>
        <w:rPr>
          <w:rFonts w:ascii="宋体" w:hAnsi="宋体" w:eastAsia="宋体" w:hint="eastAsia"/>
        </w:rPr>
        <w:t>和</w:t>
      </w:r>
      <w:r>
        <w:t>G-17C</w:t>
      </w:r>
      <w:r>
        <w:rPr>
          <w:rFonts w:ascii="宋体" w:hAnsi="宋体" w:eastAsia="宋体" w:hint="eastAsia"/>
        </w:rPr>
        <w:t>（</w:t>
      </w:r>
      <w:r>
        <w:t>rs2740483</w:t>
      </w:r>
      <w:r>
        <w:rPr>
          <w:rFonts w:ascii="宋体" w:hAnsi="宋体" w:eastAsia="宋体" w:hint="eastAsia"/>
        </w:rPr>
        <w:t>）</w:t>
      </w:r>
      <w:r>
        <w:rPr>
          <w:rFonts w:ascii="宋体" w:hAnsi="宋体" w:eastAsia="宋体" w:hint="eastAsia"/>
        </w:rPr>
        <w:t>的作</w:t>
      </w:r>
      <w:r>
        <w:rPr>
          <w:rFonts w:ascii="宋体" w:hAnsi="宋体" w:eastAsia="宋体" w:hint="eastAsia"/>
        </w:rPr>
        <w:t>用，结果表明女性的</w:t>
      </w:r>
      <w:r>
        <w:t>R219K</w:t>
      </w:r>
      <w:r>
        <w:rPr>
          <w:rFonts w:ascii="宋体" w:hAnsi="宋体" w:eastAsia="宋体" w:hint="eastAsia"/>
        </w:rPr>
        <w:t>等位基因携带者表现为</w:t>
      </w:r>
      <w:r>
        <w:t>AD</w:t>
      </w:r>
      <w:r>
        <w:rPr>
          <w:rFonts w:ascii="宋体" w:hAnsi="宋体" w:eastAsia="宋体" w:hint="eastAsia"/>
        </w:rPr>
        <w:t>的风险增加</w:t>
      </w:r>
      <w:hyperlink w:history="true" w:anchor="_bookmark23">
        <w:r>
          <w:rPr>
            <w:vertAlign w:val="superscript"/>
            /&gt;
          </w:rPr>
          <w:t>[</w:t>
        </w:r>
        <w:r>
          <w:rPr>
            <w:vertAlign w:val="superscript"/>
            /&gt;
          </w:rPr>
          <w:t xml:space="preserve">25</w:t>
        </w:r>
        <w:r>
          <w:rPr>
            <w:vertAlign w:val="superscript"/>
            /&gt;
          </w:rPr>
          <w:t>]</w:t>
        </w:r>
      </w:hyperlink>
      <w:r>
        <w:rPr>
          <w:rFonts w:ascii="宋体" w:hAnsi="宋体" w:eastAsia="宋体" w:hint="eastAsia"/>
        </w:rPr>
        <w:t>。</w:t>
      </w:r>
      <w:r>
        <w:t>Wavrant</w:t>
      </w:r>
      <w:r>
        <w:rPr>
          <w:rFonts w:ascii="宋体" w:hAnsi="宋体" w:eastAsia="宋体" w:hint="eastAsia"/>
        </w:rPr>
        <w:t>等</w:t>
      </w:r>
      <w:r>
        <w:rPr>
          <w:rFonts w:ascii="宋体" w:hAnsi="宋体" w:eastAsia="宋体" w:hint="eastAsia"/>
        </w:rPr>
        <w:t>的实验也证实</w:t>
      </w:r>
      <w:r>
        <w:t>ABCA1</w:t>
      </w:r>
      <w:r>
        <w:rPr>
          <w:rFonts w:ascii="宋体" w:hAnsi="宋体" w:eastAsia="宋体" w:hint="eastAsia"/>
        </w:rPr>
        <w:t>基因多态性</w:t>
      </w:r>
      <w:r>
        <w:t>R219K</w:t>
      </w:r>
      <w:r>
        <w:rPr>
          <w:rFonts w:ascii="宋体" w:hAnsi="宋体" w:eastAsia="宋体" w:hint="eastAsia"/>
        </w:rPr>
        <w:t>增加</w:t>
      </w:r>
      <w:r>
        <w:t>AD</w:t>
      </w:r>
      <w:r>
        <w:rPr>
          <w:rFonts w:ascii="宋体" w:hAnsi="宋体" w:eastAsia="宋体" w:hint="eastAsia"/>
        </w:rPr>
        <w:t>的风险</w:t>
      </w:r>
      <w:hyperlink w:history="true" w:anchor="_bookmark27">
        <w:r>
          <w:rPr>
            <w:vertAlign w:val="superscript"/>
            /&gt;
          </w:rPr>
          <w:t>[</w:t>
        </w:r>
        <w:r>
          <w:rPr>
            <w:vertAlign w:val="superscript"/>
            /&gt;
          </w:rPr>
          <w:t xml:space="preserve">28</w:t>
        </w:r>
        <w:r>
          <w:rPr>
            <w:vertAlign w:val="superscript"/>
            /&gt;
          </w:rPr>
          <w:t>]</w:t>
        </w:r>
      </w:hyperlink>
      <w:r>
        <w:rPr>
          <w:rFonts w:ascii="宋体" w:hAnsi="宋体" w:eastAsia="宋体" w:hint="eastAsia"/>
        </w:rPr>
        <w:t>。</w:t>
      </w:r>
      <w:r>
        <w:t>Kolsch</w:t>
      </w:r>
      <w:r/>
      <w:r>
        <w:rPr>
          <w:rFonts w:ascii="宋体" w:hAnsi="宋体" w:eastAsia="宋体" w:hint="eastAsia"/>
        </w:rPr>
        <w:t>等研究表明，</w:t>
      </w:r>
      <w:r>
        <w:t>G-395C</w:t>
      </w:r>
      <w:r>
        <w:rPr>
          <w:rFonts w:ascii="宋体" w:hAnsi="宋体" w:eastAsia="宋体" w:hint="eastAsia"/>
        </w:rPr>
        <w:t>多态性的等位基因与脑脊液</w:t>
      </w:r>
      <w:r>
        <w:rPr>
          <w:rFonts w:ascii="宋体" w:hAnsi="宋体" w:eastAsia="宋体" w:hint="eastAsia"/>
        </w:rPr>
        <w:t>（</w:t>
      </w:r>
      <w:r>
        <w:t>CSF</w:t>
      </w:r>
      <w:r>
        <w:rPr>
          <w:rFonts w:ascii="宋体" w:hAnsi="宋体" w:eastAsia="宋体" w:hint="eastAsia"/>
        </w:rPr>
        <w:t>）</w:t>
      </w:r>
      <w:r>
        <w:t>24-</w:t>
      </w:r>
      <w:r>
        <w:rPr>
          <w:rFonts w:ascii="宋体" w:hAnsi="宋体" w:eastAsia="宋体" w:hint="eastAsia"/>
        </w:rPr>
        <w:t>羟胆固醇的减少有关</w:t>
      </w:r>
      <w:hyperlink w:history="true" w:anchor="_bookmark25">
        <w:r>
          <w:rPr>
            <w:vertAlign w:val="superscript"/>
            /&gt;
          </w:rPr>
          <w:t>[</w:t>
        </w:r>
        <w:r>
          <w:rPr>
            <w:vertAlign w:val="superscript"/>
            <w:position w:val="11"/>
          </w:rPr>
          <w:t xml:space="preserve">26</w:t>
        </w:r>
        <w:r>
          <w:rPr>
            <w:vertAlign w:val="superscript"/>
            /&gt;
          </w:rPr>
          <w:t>]</w:t>
        </w:r>
      </w:hyperlink>
      <w:r>
        <w:rPr>
          <w:rFonts w:ascii="宋体" w:hAnsi="宋体" w:eastAsia="宋体" w:hint="eastAsia"/>
        </w:rPr>
        <w:t>。</w:t>
      </w:r>
      <w:r>
        <w:t>Reynolds</w:t>
      </w:r>
      <w:r>
        <w:rPr>
          <w:rFonts w:ascii="宋体" w:hAnsi="宋体" w:eastAsia="宋体" w:hint="eastAsia"/>
        </w:rPr>
        <w:t>等通过研究</w:t>
      </w:r>
      <w:r>
        <w:t>1567</w:t>
      </w:r>
      <w:r>
        <w:rPr>
          <w:rFonts w:ascii="宋体" w:hAnsi="宋体" w:eastAsia="宋体" w:hint="eastAsia"/>
        </w:rPr>
        <w:t>例瑞典</w:t>
      </w:r>
      <w:r>
        <w:t>AD</w:t>
      </w:r>
      <w:r>
        <w:rPr>
          <w:rFonts w:ascii="宋体" w:hAnsi="宋体" w:eastAsia="宋体" w:hint="eastAsia"/>
        </w:rPr>
        <w:t>病例发现，单核苷酸多态性</w:t>
      </w:r>
      <w:r>
        <w:t>rs2230805</w:t>
      </w:r>
      <w:r>
        <w:rPr>
          <w:rFonts w:ascii="宋体" w:hAnsi="宋体" w:eastAsia="宋体" w:hint="eastAsia"/>
        </w:rPr>
        <w:t>与脑脊液</w:t>
      </w:r>
      <w:r>
        <w:t>Aβ</w:t>
      </w:r>
      <w:r>
        <w:rPr>
          <w:rFonts w:ascii="宋体" w:hAnsi="宋体" w:eastAsia="宋体" w:hint="eastAsia"/>
        </w:rPr>
        <w:t>水平减少有关</w:t>
      </w:r>
      <w:hyperlink w:history="true" w:anchor="_bookmark21">
        <w:r>
          <w:rPr>
            <w:vertAlign w:val="superscript"/>
            /&gt;
          </w:rPr>
          <w:t>[</w:t>
        </w:r>
        <w:r>
          <w:rPr>
            <w:vertAlign w:val="superscript"/>
            <w:position w:val="11"/>
          </w:rPr>
          <w:t xml:space="preserve">22</w:t>
        </w:r>
        <w:r>
          <w:rPr>
            <w:vertAlign w:val="superscript"/>
            /&gt;
          </w:rPr>
          <w:t>]</w:t>
        </w:r>
      </w:hyperlink>
      <w:r>
        <w:rPr>
          <w:rFonts w:ascii="宋体" w:hAnsi="宋体" w:eastAsia="宋体" w:hint="eastAsia"/>
        </w:rPr>
        <w:t>。携带</w:t>
      </w:r>
      <w:r>
        <w:t>ABCA1</w:t>
      </w:r>
      <w:r>
        <w:rPr>
          <w:rFonts w:ascii="宋体" w:hAnsi="宋体" w:eastAsia="宋体" w:hint="eastAsia"/>
        </w:rPr>
        <w:t>多态性及尼曼匹克</w:t>
      </w:r>
      <w:r>
        <w:t>C1</w:t>
      </w:r>
      <w:r>
        <w:rPr>
          <w:rFonts w:ascii="宋体" w:hAnsi="宋体" w:eastAsia="宋体" w:hint="eastAsia"/>
        </w:rPr>
        <w:t>基因的个体，以及携带与羟甲</w:t>
      </w:r>
      <w:r>
        <w:rPr>
          <w:rFonts w:ascii="宋体" w:hAnsi="宋体" w:eastAsia="宋体" w:hint="eastAsia"/>
        </w:rPr>
        <w:t>基戊二酸辅酶</w:t>
      </w:r>
      <w:r>
        <w:t>A</w:t>
      </w:r>
      <w:r>
        <w:rPr>
          <w:rFonts w:ascii="宋体" w:hAnsi="宋体" w:eastAsia="宋体" w:hint="eastAsia"/>
        </w:rPr>
        <w:t>还原酶多态性相联系的</w:t>
      </w:r>
      <w:r>
        <w:t>ABCA1</w:t>
      </w:r>
      <w:r>
        <w:rPr>
          <w:rFonts w:ascii="宋体" w:hAnsi="宋体" w:eastAsia="宋体" w:hint="eastAsia"/>
        </w:rPr>
        <w:t>基因多态性的个体，都会增加</w:t>
      </w:r>
      <w:r>
        <w:t>AD</w:t>
      </w:r>
      <w:r>
        <w:rPr>
          <w:rFonts w:ascii="宋体" w:hAnsi="宋体" w:eastAsia="宋体" w:hint="eastAsia"/>
        </w:rPr>
        <w:t>的风险</w:t>
      </w:r>
      <w:hyperlink w:history="true" w:anchor="_bookmark26">
        <w:r>
          <w:rPr>
            <w:vertAlign w:val="subscript"/>
            /&gt;
          </w:rPr>
          <w:t>[</w:t>
        </w:r>
        <w:r>
          <w:rPr>
            <w:vertAlign w:val="superscript"/>
          </w:rPr>
          <w:t xml:space="preserve">27</w:t>
        </w:r>
        <w:r>
          <w:rPr>
            <w:vertAlign w:val="subscript"/>
            /&gt;
          </w:rPr>
          <w:t>]</w:t>
        </w:r>
      </w:hyperlink>
      <w:r>
        <w:rPr>
          <w:rFonts w:ascii="宋体" w:hAnsi="宋体" w:eastAsia="宋体" w:hint="eastAsia"/>
        </w:rPr>
        <w:t>。</w:t>
      </w:r>
    </w:p>
    <w:p w:rsidR="0018722C">
      <w:pPr>
        <w:pStyle w:val="Heading3"/>
        <w:topLinePunct/>
        <w:ind w:left="200" w:hangingChars="200" w:hanging="200"/>
      </w:pPr>
      <w:r>
        <w:rPr>
          <w:b/>
        </w:rPr>
        <w:t>4.2</w:t>
      </w:r>
      <w:r>
        <w:t xml:space="preserve"> </w:t>
      </w:r>
      <w:r>
        <w:rPr>
          <w:b/>
        </w:rPr>
        <w:t>ABCA1</w:t>
      </w:r>
      <w:r>
        <w:t>缺失与</w:t>
      </w:r>
      <w:r>
        <w:rPr>
          <w:b/>
        </w:rPr>
        <w:t>AD</w:t>
      </w:r>
    </w:p>
    <w:p w:rsidR="0018722C">
      <w:pPr>
        <w:topLinePunct/>
      </w:pPr>
      <w:r>
        <w:rPr>
          <w:rFonts w:ascii="宋体" w:eastAsia="宋体" w:hint="eastAsia"/>
        </w:rPr>
        <w:t>在脑中，</w:t>
      </w:r>
      <w:r>
        <w:t>ABCA1</w:t>
      </w:r>
      <w:r>
        <w:rPr>
          <w:rFonts w:ascii="宋体" w:eastAsia="宋体" w:hint="eastAsia"/>
        </w:rPr>
        <w:t>促进胆固醇和磷脂流出到</w:t>
      </w:r>
      <w:r>
        <w:t>apoE</w:t>
      </w:r>
      <w:r>
        <w:rPr>
          <w:rFonts w:ascii="宋体" w:eastAsia="宋体" w:hint="eastAsia"/>
        </w:rPr>
        <w:t>，并且影响到载脂蛋白的荷脂</w:t>
      </w:r>
    </w:p>
    <w:p w:rsidR="0018722C">
      <w:pPr>
        <w:topLinePunct/>
      </w:pPr>
      <w:r>
        <w:rPr>
          <w:rFonts w:ascii="宋体" w:hAnsi="宋体" w:eastAsia="宋体" w:hint="eastAsia"/>
        </w:rPr>
        <w:t>及脑</w:t>
      </w:r>
      <w:r>
        <w:t>apoE</w:t>
      </w:r>
      <w:r>
        <w:rPr>
          <w:rFonts w:ascii="宋体" w:hAnsi="宋体" w:eastAsia="宋体" w:hint="eastAsia"/>
        </w:rPr>
        <w:t>的水平。</w:t>
      </w:r>
      <w:r>
        <w:t>Hirsch</w:t>
      </w:r>
      <w:r>
        <w:rPr>
          <w:rFonts w:ascii="宋体" w:hAnsi="宋体" w:eastAsia="宋体" w:hint="eastAsia"/>
        </w:rPr>
        <w:t>等研究发现，小鼠的</w:t>
      </w:r>
      <w:r>
        <w:t>ABCA1</w:t>
      </w:r>
      <w:r>
        <w:rPr>
          <w:rFonts w:ascii="宋体" w:hAnsi="宋体" w:eastAsia="宋体" w:hint="eastAsia"/>
        </w:rPr>
        <w:t>缺失导致脂质流出到</w:t>
      </w:r>
      <w:r>
        <w:t>apoE</w:t>
      </w:r>
      <w:r>
        <w:rPr>
          <w:rFonts w:ascii="宋体" w:hAnsi="宋体" w:eastAsia="宋体" w:hint="eastAsia"/>
        </w:rPr>
        <w:t>减少，并且也显著降低</w:t>
      </w:r>
      <w:r>
        <w:t>ApoE</w:t>
      </w:r>
      <w:r>
        <w:rPr>
          <w:rFonts w:ascii="宋体" w:hAnsi="宋体" w:eastAsia="宋体" w:hint="eastAsia"/>
        </w:rPr>
        <w:t>的脑水平，但其机制尚未阐明</w:t>
      </w:r>
      <w:r>
        <w:rPr>
          <w:vertAlign w:val="superscript"/>
          /&gt;
        </w:rPr>
        <w:t>[</w:t>
      </w:r>
      <w:r>
        <w:rPr>
          <w:vertAlign w:val="superscript"/>
          /&gt;
        </w:rPr>
        <w:t xml:space="preserve">31</w:t>
      </w:r>
      <w:r>
        <w:rPr>
          <w:vertAlign w:val="superscript"/>
          /&gt;
        </w:rPr>
        <w:t>]</w:t>
      </w:r>
      <w:r>
        <w:rPr>
          <w:rFonts w:ascii="宋体" w:hAnsi="宋体" w:eastAsia="宋体" w:hint="eastAsia"/>
        </w:rPr>
        <w:t>。在两种</w:t>
      </w:r>
      <w:r>
        <w:t>APP</w:t>
      </w:r>
      <w:r>
        <w:rPr>
          <w:rFonts w:ascii="宋体" w:hAnsi="宋体" w:eastAsia="宋体" w:hint="eastAsia"/>
        </w:rPr>
        <w:t>（</w:t>
      </w:r>
      <w:r>
        <w:t>β-</w:t>
      </w:r>
      <w:r>
        <w:rPr>
          <w:rFonts w:ascii="宋体" w:hAnsi="宋体" w:eastAsia="宋体" w:hint="eastAsia"/>
        </w:rPr>
        <w:t>淀粉状蛋白前体蛋白</w:t>
      </w:r>
      <w:r>
        <w:rPr>
          <w:rFonts w:ascii="宋体" w:hAnsi="宋体" w:eastAsia="宋体" w:hint="eastAsia"/>
        </w:rPr>
        <w:t>）</w:t>
      </w:r>
      <w:r>
        <w:rPr>
          <w:rFonts w:ascii="宋体" w:hAnsi="宋体" w:eastAsia="宋体" w:hint="eastAsia"/>
        </w:rPr>
        <w:t>过表达的</w:t>
      </w:r>
      <w:r>
        <w:t>AD</w:t>
      </w:r>
      <w:r>
        <w:rPr>
          <w:rFonts w:ascii="宋体" w:hAnsi="宋体" w:eastAsia="宋体" w:hint="eastAsia"/>
        </w:rPr>
        <w:t>小鼠</w:t>
      </w:r>
      <w:r>
        <w:t>(</w:t>
      </w:r>
      <w:r>
        <w:t xml:space="preserve">Tg-SwDI</w:t>
      </w:r>
      <w:r>
        <w:t>/</w:t>
      </w:r>
      <w:r>
        <w:t xml:space="preserve">B</w:t>
      </w:r>
      <w:r>
        <w:rPr>
          <w:rFonts w:ascii="宋体" w:hAnsi="宋体" w:eastAsia="宋体" w:hint="eastAsia"/>
          <w:spacing w:val="-10"/>
        </w:rPr>
        <w:t>和</w:t>
      </w:r>
      <w:r>
        <w:t>APP</w:t>
      </w:r>
      <w:r>
        <w:t>/</w:t>
      </w:r>
      <w:r>
        <w:t xml:space="preserve">PS1</w:t>
      </w:r>
      <w:r>
        <w:rPr>
          <w:rFonts w:ascii="宋体" w:hAnsi="宋体" w:eastAsia="宋体" w:hint="eastAsia"/>
        </w:rPr>
        <w:t>模型</w:t>
      </w:r>
      <w:r>
        <w:t>)</w:t>
      </w:r>
      <w:r>
        <w:rPr>
          <w:rFonts w:ascii="宋体" w:hAnsi="宋体" w:eastAsia="宋体" w:hint="eastAsia"/>
        </w:rPr>
        <w:t>中，</w:t>
      </w:r>
      <w:r>
        <w:t>ABCA1</w:t>
      </w:r>
      <w:r>
        <w:rPr>
          <w:rFonts w:ascii="宋体" w:hAnsi="宋体" w:eastAsia="宋体" w:hint="eastAsia"/>
        </w:rPr>
        <w:t>缺失减少</w:t>
      </w:r>
      <w:r>
        <w:t>apoE</w:t>
      </w:r>
      <w:r>
        <w:rPr>
          <w:rFonts w:ascii="宋体" w:hAnsi="宋体" w:eastAsia="宋体" w:hint="eastAsia"/>
        </w:rPr>
        <w:t>的脑水平</w:t>
      </w:r>
      <w:hyperlink w:history="true" w:anchor="_bookmark6">
        <w:r>
          <w:rPr>
            <w:vertAlign w:val="superscript"/>
            /&gt;
          </w:rPr>
          <w:t>[</w:t>
        </w:r>
        <w:r>
          <w:rPr>
            <w:vertAlign w:val="superscript"/>
            <w:position w:val="11"/>
          </w:rPr>
          <w:t xml:space="preserve">7</w:t>
        </w:r>
        <w:r>
          <w:rPr>
            <w:vertAlign w:val="superscript"/>
            /&gt;
          </w:rPr>
          <w:t>]</w:t>
        </w:r>
      </w:hyperlink>
      <w:r>
        <w:rPr>
          <w:rFonts w:ascii="宋体" w:hAnsi="宋体" w:eastAsia="宋体" w:hint="eastAsia"/>
        </w:rPr>
        <w:t>。</w:t>
      </w:r>
      <w:r>
        <w:t>Koldamova</w:t>
      </w:r>
      <w:r>
        <w:rPr>
          <w:rFonts w:ascii="宋体" w:hAnsi="宋体" w:eastAsia="宋体" w:hint="eastAsia"/>
        </w:rPr>
        <w:t>等研究表明过表达</w:t>
      </w:r>
      <w:r>
        <w:t>APP</w:t>
      </w:r>
      <w:r>
        <w:rPr>
          <w:rFonts w:ascii="宋体" w:hAnsi="宋体" w:eastAsia="宋体" w:hint="eastAsia"/>
        </w:rPr>
        <w:t>的小鼠</w:t>
      </w:r>
      <w:r>
        <w:rPr>
          <w:rFonts w:ascii="宋体" w:hAnsi="宋体" w:eastAsia="宋体" w:hint="eastAsia"/>
        </w:rPr>
        <w:t>（</w:t>
      </w:r>
      <w:r>
        <w:t>APP23 </w:t>
      </w:r>
      <w:r>
        <w:rPr>
          <w:rFonts w:ascii="宋体" w:hAnsi="宋体" w:eastAsia="宋体" w:hint="eastAsia"/>
        </w:rPr>
        <w:t>和</w:t>
      </w:r>
    </w:p>
    <w:p w:rsidR="0018722C">
      <w:pPr>
        <w:topLinePunct/>
      </w:pPr>
      <w:r>
        <w:t>PDAPP</w:t>
      </w:r>
      <w:r>
        <w:rPr>
          <w:rFonts w:ascii="宋体" w:hAnsi="宋体" w:eastAsia="宋体" w:hint="eastAsia"/>
        </w:rPr>
        <w:t>模型</w:t>
      </w:r>
      <w:r>
        <w:rPr>
          <w:rFonts w:ascii="宋体" w:hAnsi="宋体" w:eastAsia="宋体" w:hint="eastAsia"/>
        </w:rPr>
        <w:t>）</w:t>
      </w:r>
      <w:r>
        <w:rPr>
          <w:rFonts w:ascii="宋体" w:hAnsi="宋体" w:eastAsia="宋体" w:hint="eastAsia"/>
        </w:rPr>
        <w:t>中，敲除</w:t>
      </w:r>
      <w:r>
        <w:t>ABCA1</w:t>
      </w:r>
      <w:r/>
      <w:r>
        <w:rPr>
          <w:rFonts w:ascii="宋体" w:hAnsi="宋体" w:eastAsia="宋体" w:hint="eastAsia"/>
        </w:rPr>
        <w:t>可降低脑中</w:t>
      </w:r>
      <w:r>
        <w:t>apoE</w:t>
      </w:r>
      <w:r/>
      <w:r>
        <w:rPr>
          <w:rFonts w:ascii="宋体" w:hAnsi="宋体" w:eastAsia="宋体" w:hint="eastAsia"/>
        </w:rPr>
        <w:t>荷脂及</w:t>
      </w:r>
      <w:r>
        <w:t>apoE</w:t>
      </w:r>
      <w:r/>
      <w:r>
        <w:rPr>
          <w:rFonts w:ascii="宋体" w:hAnsi="宋体" w:eastAsia="宋体" w:hint="eastAsia"/>
        </w:rPr>
        <w:t>水平，增加脑中不可</w:t>
      </w:r>
      <w:r>
        <w:rPr>
          <w:rFonts w:ascii="宋体" w:hAnsi="宋体" w:eastAsia="宋体" w:hint="eastAsia"/>
        </w:rPr>
        <w:t>溶的</w:t>
      </w:r>
      <w:r>
        <w:t>Aβ40</w:t>
      </w:r>
      <w:r/>
      <w:r>
        <w:rPr>
          <w:rFonts w:ascii="宋体" w:hAnsi="宋体" w:eastAsia="宋体" w:hint="eastAsia"/>
        </w:rPr>
        <w:t>及</w:t>
      </w:r>
      <w:r>
        <w:t>Aβ42</w:t>
      </w:r>
      <w:r/>
      <w:r>
        <w:rPr>
          <w:rFonts w:ascii="宋体" w:hAnsi="宋体" w:eastAsia="宋体" w:hint="eastAsia"/>
        </w:rPr>
        <w:t>的水平</w:t>
      </w:r>
      <w:hyperlink w:history="true" w:anchor="_bookmark30">
        <w:r>
          <w:rPr>
            <w:vertAlign w:val="superscript"/>
            /&gt;
          </w:rPr>
          <w:t>[</w:t>
        </w:r>
        <w:r>
          <w:rPr>
            <w:vertAlign w:val="superscript"/>
            <w:position w:val="11"/>
          </w:rPr>
          <w:t xml:space="preserve">32</w:t>
        </w:r>
        <w:r>
          <w:rPr>
            <w:vertAlign w:val="superscript"/>
            /&gt;
          </w:rPr>
          <w:t>]</w:t>
        </w:r>
      </w:hyperlink>
      <w:r>
        <w:rPr>
          <w:rFonts w:ascii="宋体" w:hAnsi="宋体" w:eastAsia="宋体" w:hint="eastAsia"/>
        </w:rPr>
        <w:t>。</w:t>
      </w:r>
      <w:r>
        <w:t>Zelceretal</w:t>
      </w:r>
      <w:r/>
      <w:r>
        <w:rPr>
          <w:rFonts w:ascii="宋体" w:hAnsi="宋体" w:eastAsia="宋体" w:hint="eastAsia"/>
        </w:rPr>
        <w:t>等在缺失</w:t>
      </w:r>
      <w:r>
        <w:t>LXRα</w:t>
      </w:r>
      <w:r/>
      <w:r>
        <w:rPr>
          <w:rFonts w:ascii="宋体" w:hAnsi="宋体" w:eastAsia="宋体" w:hint="eastAsia"/>
        </w:rPr>
        <w:t>或</w:t>
      </w:r>
      <w:r>
        <w:t>LXRβ</w:t>
      </w:r>
      <w:r/>
      <w:r>
        <w:rPr>
          <w:rFonts w:ascii="宋体" w:hAnsi="宋体" w:eastAsia="宋体" w:hint="eastAsia"/>
        </w:rPr>
        <w:t>的</w:t>
      </w:r>
      <w:r>
        <w:t>APP</w:t>
      </w:r>
      <w:r>
        <w:t>/</w:t>
      </w:r>
      <w:r>
        <w:t>PS1</w:t>
      </w:r>
      <w:r/>
      <w:r>
        <w:rPr>
          <w:rFonts w:ascii="宋体" w:hAnsi="宋体" w:eastAsia="宋体" w:hint="eastAsia"/>
        </w:rPr>
        <w:t>小鼠</w:t>
      </w:r>
      <w:r>
        <w:rPr>
          <w:rFonts w:ascii="宋体" w:hAnsi="宋体" w:eastAsia="宋体" w:hint="eastAsia"/>
        </w:rPr>
        <w:t>检测大脑的</w:t>
      </w:r>
      <w:r>
        <w:t>A</w:t>
      </w:r>
      <w:r>
        <w:t>β</w:t>
      </w:r>
      <w:r/>
      <w:r>
        <w:rPr>
          <w:rFonts w:ascii="宋体" w:hAnsi="宋体" w:eastAsia="宋体" w:hint="eastAsia"/>
        </w:rPr>
        <w:t>水平，</w:t>
      </w:r>
      <w:r>
        <w:t>LXR</w:t>
      </w:r>
      <w:r/>
      <w:r>
        <w:rPr>
          <w:rFonts w:ascii="宋体" w:hAnsi="宋体" w:eastAsia="宋体" w:hint="eastAsia"/>
        </w:rPr>
        <w:t>缺失导致</w:t>
      </w:r>
      <w:r>
        <w:t>A</w:t>
      </w:r>
      <w:r>
        <w:t>B</w:t>
      </w:r>
      <w:r>
        <w:t>C</w:t>
      </w:r>
      <w:r>
        <w:t>A1</w:t>
      </w:r>
      <w:r/>
      <w:r>
        <w:rPr>
          <w:rFonts w:ascii="宋体" w:hAnsi="宋体" w:eastAsia="宋体" w:hint="eastAsia"/>
        </w:rPr>
        <w:t>和</w:t>
      </w:r>
      <w:r>
        <w:t>a</w:t>
      </w:r>
      <w:r>
        <w:t>poE</w:t>
      </w:r>
      <w:r/>
      <w:r>
        <w:rPr>
          <w:rFonts w:ascii="宋体" w:hAnsi="宋体" w:eastAsia="宋体" w:hint="eastAsia"/>
        </w:rPr>
        <w:t>蛋白水平的降低</w:t>
      </w:r>
      <w:r>
        <w:rPr>
          <w:rFonts w:hint="eastAsia"/>
        </w:rPr>
        <w:t>，</w:t>
      </w:r>
      <w:r>
        <w:rPr>
          <w:rFonts w:ascii="宋体" w:hAnsi="宋体" w:eastAsia="宋体" w:hint="eastAsia"/>
        </w:rPr>
        <w:t>并且增加脑</w:t>
      </w:r>
      <w:r>
        <w:t>Aβ</w:t>
      </w:r>
      <w:r>
        <w:rPr>
          <w:rFonts w:ascii="宋体" w:hAnsi="宋体" w:eastAsia="宋体" w:hint="eastAsia"/>
        </w:rPr>
        <w:t>水平</w:t>
      </w:r>
      <w:hyperlink w:history="true" w:anchor="_bookmark31">
        <w:r>
          <w:rPr>
            <w:vertAlign w:val="superscript"/>
            /&gt;
          </w:rPr>
          <w:t>[</w:t>
        </w:r>
        <w:r>
          <w:rPr>
            <w:vertAlign w:val="superscript"/>
            <w:position w:val="11"/>
          </w:rPr>
          <w:t xml:space="preserve">33</w:t>
        </w:r>
        <w:r>
          <w:rPr>
            <w:vertAlign w:val="superscript"/>
            /&gt;
          </w:rPr>
          <w:t>]</w:t>
        </w:r>
      </w:hyperlink>
      <w:r>
        <w:rPr>
          <w:rFonts w:ascii="宋体" w:hAnsi="宋体" w:eastAsia="宋体" w:hint="eastAsia"/>
        </w:rPr>
        <w:t>。以上结果表明，</w:t>
      </w:r>
      <w:r>
        <w:t>ABCA1</w:t>
      </w:r>
      <w:r/>
      <w:r>
        <w:rPr>
          <w:rFonts w:ascii="宋体" w:hAnsi="宋体" w:eastAsia="宋体" w:hint="eastAsia"/>
        </w:rPr>
        <w:t>缺失的小鼠出现贫脂的</w:t>
      </w:r>
      <w:r>
        <w:t>apoE</w:t>
      </w:r>
      <w:r/>
      <w:r>
        <w:rPr>
          <w:rFonts w:ascii="宋体" w:hAnsi="宋体" w:eastAsia="宋体" w:hint="eastAsia"/>
        </w:rPr>
        <w:t>及脑可溶性</w:t>
      </w:r>
      <w:r>
        <w:t>apoE</w:t>
      </w:r>
      <w:r/>
      <w:r>
        <w:rPr>
          <w:rFonts w:ascii="宋体" w:hAnsi="宋体" w:eastAsia="宋体" w:hint="eastAsia"/>
        </w:rPr>
        <w:t>水</w:t>
      </w:r>
      <w:r>
        <w:rPr>
          <w:rFonts w:ascii="宋体" w:hAnsi="宋体" w:eastAsia="宋体" w:hint="eastAsia"/>
        </w:rPr>
        <w:t>平的下降，贫脂的</w:t>
      </w:r>
      <w:r>
        <w:t>apoE</w:t>
      </w:r>
      <w:r/>
      <w:r>
        <w:rPr>
          <w:rFonts w:ascii="宋体" w:hAnsi="宋体" w:eastAsia="宋体" w:hint="eastAsia"/>
        </w:rPr>
        <w:t>增加</w:t>
      </w:r>
      <w:r>
        <w:t>Aβ</w:t>
      </w:r>
      <w:r/>
      <w:r>
        <w:rPr>
          <w:rFonts w:ascii="宋体" w:hAnsi="宋体" w:eastAsia="宋体" w:hint="eastAsia"/>
        </w:rPr>
        <w:t>沉积</w:t>
      </w:r>
      <w:hyperlink w:history="true" w:anchor="_bookmark32">
        <w:r>
          <w:rPr>
            <w:vertAlign w:val="superscript"/>
            /&gt;
          </w:rPr>
          <w:t>[</w:t>
        </w:r>
        <w:r>
          <w:rPr>
            <w:vertAlign w:val="superscript"/>
            <w:position w:val="11"/>
          </w:rPr>
          <w:t xml:space="preserve">34</w:t>
        </w:r>
        <w:r>
          <w:rPr>
            <w:vertAlign w:val="superscript"/>
            /&gt;
          </w:rPr>
          <w:t>]</w:t>
        </w:r>
      </w:hyperlink>
      <w:r>
        <w:rPr>
          <w:rFonts w:ascii="宋体" w:hAnsi="宋体" w:eastAsia="宋体" w:hint="eastAsia"/>
        </w:rPr>
        <w:t>。</w:t>
      </w:r>
      <w:r>
        <w:t>Jaekwang</w:t>
      </w:r>
      <w:r/>
      <w:r>
        <w:rPr>
          <w:rFonts w:ascii="宋体" w:hAnsi="宋体" w:eastAsia="宋体" w:hint="eastAsia"/>
        </w:rPr>
        <w:t>等研究证明在神经细胞中</w:t>
      </w:r>
      <w:r>
        <w:t>miR-106b</w:t>
      </w:r>
      <w:r/>
      <w:r>
        <w:rPr>
          <w:rFonts w:ascii="宋体" w:hAnsi="宋体" w:eastAsia="宋体" w:hint="eastAsia"/>
        </w:rPr>
        <w:t>通过抑制</w:t>
      </w:r>
      <w:r>
        <w:t>ABCA1</w:t>
      </w:r>
      <w:r/>
      <w:r>
        <w:rPr>
          <w:rFonts w:ascii="宋体" w:hAnsi="宋体" w:eastAsia="宋体" w:hint="eastAsia"/>
        </w:rPr>
        <w:t>蛋白表达及减少胆固醇流出，从而显著增加</w:t>
      </w:r>
      <w:r>
        <w:t>Aβ</w:t>
      </w:r>
      <w:r/>
      <w:r>
        <w:rPr>
          <w:rFonts w:ascii="宋体" w:hAnsi="宋体" w:eastAsia="宋体" w:hint="eastAsia"/>
        </w:rPr>
        <w:t>的分泌</w:t>
      </w:r>
      <w:r>
        <w:rPr>
          <w:rFonts w:ascii="宋体" w:hAnsi="宋体" w:eastAsia="宋体" w:hint="eastAsia"/>
        </w:rPr>
        <w:t>水平，其机制是使</w:t>
      </w:r>
      <w:r>
        <w:t>Aβ</w:t>
      </w:r>
      <w:r/>
      <w:r>
        <w:rPr>
          <w:rFonts w:ascii="宋体" w:hAnsi="宋体" w:eastAsia="宋体" w:hint="eastAsia"/>
        </w:rPr>
        <w:t>产生增加及清除减少</w:t>
      </w:r>
      <w:hyperlink w:history="true" w:anchor="_bookmark17">
        <w:r>
          <w:rPr>
            <w:vertAlign w:val="superscript"/>
            /&gt;
          </w:rPr>
          <w:t>[</w:t>
        </w:r>
        <w:r>
          <w:rPr>
            <w:vertAlign w:val="superscript"/>
            <w:position w:val="11"/>
          </w:rPr>
          <w:t xml:space="preserve">18</w:t>
        </w:r>
        <w:r>
          <w:rPr>
            <w:vertAlign w:val="superscript"/>
            /&gt;
          </w:rPr>
          <w:t>]</w:t>
        </w:r>
      </w:hyperlink>
      <w:r>
        <w:rPr>
          <w:rFonts w:ascii="宋体" w:hAnsi="宋体" w:eastAsia="宋体" w:hint="eastAsia"/>
        </w:rPr>
        <w:t>。</w:t>
      </w:r>
    </w:p>
    <w:p w:rsidR="0018722C">
      <w:pPr>
        <w:pStyle w:val="Heading3"/>
        <w:topLinePunct/>
        <w:ind w:left="200" w:hangingChars="200" w:hanging="200"/>
      </w:pPr>
      <w:r>
        <w:rPr>
          <w:b/>
        </w:rPr>
        <w:t>4.3</w:t>
      </w:r>
      <w:r>
        <w:t xml:space="preserve"> </w:t>
      </w:r>
      <w:r>
        <w:rPr>
          <w:b/>
        </w:rPr>
        <w:t>ABCA1</w:t>
      </w:r>
      <w:r>
        <w:t>过表达与</w:t>
      </w:r>
      <w:r>
        <w:rPr>
          <w:b/>
        </w:rPr>
        <w:t>AD</w:t>
      </w:r>
    </w:p>
    <w:p w:rsidR="0018722C">
      <w:pPr>
        <w:topLinePunct/>
      </w:pPr>
      <w:r>
        <w:rPr>
          <w:rFonts w:ascii="宋体" w:hAnsi="宋体" w:eastAsia="宋体" w:hint="eastAsia"/>
        </w:rPr>
        <w:t>研究显示</w:t>
      </w:r>
      <w:r>
        <w:t>ABCA1</w:t>
      </w:r>
      <w:r/>
      <w:r>
        <w:rPr>
          <w:rFonts w:ascii="宋体" w:hAnsi="宋体" w:eastAsia="宋体" w:hint="eastAsia"/>
        </w:rPr>
        <w:t>蛋白过表达会影响脑内</w:t>
      </w:r>
      <w:r>
        <w:t>apoE</w:t>
      </w:r>
      <w:r/>
      <w:r>
        <w:rPr>
          <w:rFonts w:ascii="宋体" w:hAnsi="宋体" w:eastAsia="宋体" w:hint="eastAsia"/>
        </w:rPr>
        <w:t>和</w:t>
      </w:r>
      <w:r>
        <w:t>Aβ</w:t>
      </w:r>
      <w:r/>
      <w:r>
        <w:rPr>
          <w:rFonts w:ascii="宋体" w:hAnsi="宋体" w:eastAsia="宋体" w:hint="eastAsia"/>
        </w:rPr>
        <w:t>水平，进而对</w:t>
      </w:r>
      <w:r>
        <w:t>AD</w:t>
      </w:r>
      <w:r/>
      <w:r>
        <w:rPr>
          <w:rFonts w:ascii="宋体" w:hAnsi="宋体" w:eastAsia="宋体" w:hint="eastAsia"/>
        </w:rPr>
        <w:t>产生影</w:t>
      </w:r>
      <w:r>
        <w:rPr>
          <w:rFonts w:ascii="宋体" w:hAnsi="宋体" w:eastAsia="宋体" w:hint="eastAsia"/>
        </w:rPr>
        <w:t>响。在大鼠和人类转染淀粉样前体蛋白</w:t>
      </w:r>
      <w:r>
        <w:rPr>
          <w:rFonts w:ascii="宋体" w:hAnsi="宋体" w:eastAsia="宋体" w:hint="eastAsia"/>
        </w:rPr>
        <w:t>（</w:t>
      </w:r>
      <w:r>
        <w:rPr>
          <w:spacing w:val="-2"/>
        </w:rPr>
        <w:t>APP</w:t>
      </w:r>
      <w:r>
        <w:rPr>
          <w:rFonts w:ascii="宋体" w:hAnsi="宋体" w:eastAsia="宋体" w:hint="eastAsia"/>
        </w:rPr>
        <w:t>）</w:t>
      </w:r>
      <w:r>
        <w:rPr>
          <w:rFonts w:ascii="宋体" w:hAnsi="宋体" w:eastAsia="宋体" w:hint="eastAsia"/>
        </w:rPr>
        <w:t>的细胞系，</w:t>
      </w:r>
      <w:r>
        <w:t>LXR</w:t>
      </w:r>
      <w:r>
        <w:rPr>
          <w:rFonts w:ascii="宋体" w:hAnsi="宋体" w:eastAsia="宋体" w:hint="eastAsia"/>
        </w:rPr>
        <w:t>促进</w:t>
      </w:r>
      <w:r>
        <w:t>ABCA1</w:t>
      </w:r>
      <w:r>
        <w:rPr>
          <w:rFonts w:ascii="宋体" w:hAnsi="宋体" w:eastAsia="宋体" w:hint="eastAsia"/>
        </w:rPr>
        <w:t>表达，</w:t>
      </w:r>
      <w:r>
        <w:rPr>
          <w:rFonts w:ascii="宋体" w:hAnsi="宋体" w:eastAsia="宋体" w:hint="eastAsia"/>
        </w:rPr>
        <w:t>减少</w:t>
      </w:r>
      <w:r>
        <w:t>Aβ</w:t>
      </w:r>
      <w:r/>
      <w:r>
        <w:rPr>
          <w:rFonts w:ascii="宋体" w:hAnsi="宋体" w:eastAsia="宋体" w:hint="eastAsia"/>
        </w:rPr>
        <w:t>的生成和分泌</w:t>
      </w:r>
      <w:hyperlink w:history="true" w:anchor="_bookmark8">
        <w:r>
          <w:rPr>
            <w:vertAlign w:val="superscript"/>
            /&gt;
          </w:rPr>
          <w:t>[</w:t>
        </w:r>
        <w:r>
          <w:rPr>
            <w:vertAlign w:val="superscript"/>
            <w:position w:val="11"/>
          </w:rPr>
          <w:t xml:space="preserve">9</w:t>
        </w:r>
        <w:r>
          <w:rPr>
            <w:vertAlign w:val="superscript"/>
            /&gt;
          </w:rPr>
          <w:t>]</w:t>
        </w:r>
      </w:hyperlink>
      <w:r>
        <w:rPr>
          <w:rFonts w:ascii="宋体" w:hAnsi="宋体" w:eastAsia="宋体" w:hint="eastAsia"/>
        </w:rPr>
        <w:t>。使用</w:t>
      </w:r>
      <w:r>
        <w:t>T0901317</w:t>
      </w:r>
      <w:r/>
      <w:r>
        <w:rPr>
          <w:rFonts w:ascii="宋体" w:hAnsi="宋体" w:eastAsia="宋体" w:hint="eastAsia"/>
        </w:rPr>
        <w:t>处理野型及</w:t>
      </w:r>
      <w:r>
        <w:t>APP23</w:t>
      </w:r>
      <w:r/>
      <w:r>
        <w:rPr>
          <w:rFonts w:ascii="宋体" w:hAnsi="宋体" w:eastAsia="宋体" w:hint="eastAsia"/>
        </w:rPr>
        <w:t>小鼠，增加</w:t>
      </w:r>
      <w:r>
        <w:t>ABCA1</w:t>
      </w:r>
      <w:r/>
      <w:r>
        <w:rPr>
          <w:rFonts w:ascii="宋体" w:hAnsi="宋体" w:eastAsia="宋体" w:hint="eastAsia"/>
        </w:rPr>
        <w:t>蛋</w:t>
      </w:r>
      <w:r>
        <w:rPr>
          <w:rFonts w:ascii="宋体" w:hAnsi="宋体" w:eastAsia="宋体" w:hint="eastAsia"/>
        </w:rPr>
        <w:t>白表达并显著减少</w:t>
      </w:r>
      <w:r>
        <w:t>Aβ</w:t>
      </w:r>
      <w:r>
        <w:rPr>
          <w:vertAlign w:val="subscript"/>
          /&gt;
        </w:rPr>
        <w:t>40</w:t>
      </w:r>
      <w:r>
        <w:rPr>
          <w:rFonts w:ascii="宋体" w:hAnsi="宋体" w:eastAsia="宋体" w:hint="eastAsia"/>
        </w:rPr>
        <w:t>和</w:t>
      </w:r>
      <w:r>
        <w:t>Aβ</w:t>
      </w:r>
      <w:r>
        <w:rPr>
          <w:vertAlign w:val="subscript"/>
          /&gt;
        </w:rPr>
        <w:t>42</w:t>
      </w:r>
      <w:r>
        <w:rPr>
          <w:rFonts w:ascii="宋体" w:hAnsi="宋体" w:eastAsia="宋体" w:hint="eastAsia"/>
        </w:rPr>
        <w:t>的脑水平</w:t>
      </w:r>
      <w:hyperlink w:history="true" w:anchor="_bookmark30">
        <w:r>
          <w:rPr>
            <w:vertAlign w:val="superscript"/>
            /&gt;
          </w:rPr>
          <w:t>[</w:t>
        </w:r>
        <w:r>
          <w:rPr>
            <w:vertAlign w:val="superscript"/>
            <w:position w:val="11"/>
          </w:rPr>
          <w:t xml:space="preserve">32</w:t>
        </w:r>
        <w:r>
          <w:rPr>
            <w:vertAlign w:val="superscript"/>
            /&gt;
          </w:rPr>
          <w:t>]</w:t>
        </w:r>
      </w:hyperlink>
      <w:r>
        <w:rPr>
          <w:rFonts w:ascii="宋体" w:hAnsi="宋体" w:eastAsia="宋体" w:hint="eastAsia"/>
        </w:rPr>
        <w:t>。在</w:t>
      </w:r>
      <w:r>
        <w:t>40</w:t>
      </w:r>
      <w:r>
        <w:rPr>
          <w:rFonts w:ascii="宋体" w:hAnsi="宋体" w:eastAsia="宋体" w:hint="eastAsia"/>
        </w:rPr>
        <w:t>周龄</w:t>
      </w:r>
      <w:r>
        <w:t>APP</w:t>
      </w:r>
      <w:r>
        <w:t>/</w:t>
      </w:r>
      <w:r>
        <w:t xml:space="preserve">PS1</w:t>
      </w:r>
      <w:r>
        <w:rPr>
          <w:rFonts w:ascii="宋体" w:hAnsi="宋体" w:eastAsia="宋体" w:hint="eastAsia"/>
        </w:rPr>
        <w:t>小鼠，</w:t>
      </w:r>
      <w:r>
        <w:t>LXR</w:t>
      </w:r>
      <w:r>
        <w:rPr>
          <w:rFonts w:ascii="宋体" w:hAnsi="宋体" w:eastAsia="宋体" w:hint="eastAsia"/>
        </w:rPr>
        <w:t>促进</w:t>
      </w:r>
      <w:r>
        <w:t>ABCA1</w:t>
      </w:r>
      <w:r/>
      <w:r>
        <w:rPr>
          <w:rFonts w:ascii="宋体" w:hAnsi="宋体" w:eastAsia="宋体" w:hint="eastAsia"/>
        </w:rPr>
        <w:t>和</w:t>
      </w:r>
      <w:r>
        <w:t>apoE</w:t>
      </w:r>
      <w:r/>
      <w:r>
        <w:rPr>
          <w:rFonts w:ascii="宋体" w:hAnsi="宋体" w:eastAsia="宋体" w:hint="eastAsia"/>
        </w:rPr>
        <w:t>蛋白水平上调可改善在物体认知测试中的认知缺陷，</w:t>
      </w:r>
      <w:r w:rsidR="001852F3">
        <w:rPr>
          <w:rFonts w:ascii="宋体" w:hAnsi="宋体" w:eastAsia="宋体" w:hint="eastAsia"/>
        </w:rPr>
        <w:t xml:space="preserve">而在</w:t>
      </w:r>
      <w:r>
        <w:t>APP</w:t>
      </w:r>
      <w:r>
        <w:t>/</w:t>
      </w:r>
      <w:r>
        <w:t>PS1—ABCA1</w:t>
      </w:r>
      <w:r/>
      <w:r>
        <w:rPr>
          <w:rFonts w:ascii="宋体" w:hAnsi="宋体" w:eastAsia="宋体" w:hint="eastAsia"/>
        </w:rPr>
        <w:t>缺陷小鼠其认知功能缺陷则没有改变。在</w:t>
      </w:r>
      <w:r>
        <w:t>ABCA1</w:t>
      </w:r>
      <w:r/>
      <w:r>
        <w:rPr>
          <w:rFonts w:ascii="宋体" w:hAnsi="宋体" w:eastAsia="宋体" w:hint="eastAsia"/>
        </w:rPr>
        <w:t>高表达小鼠，</w:t>
      </w:r>
      <w:r>
        <w:rPr>
          <w:rFonts w:ascii="宋体" w:hAnsi="宋体" w:eastAsia="宋体" w:hint="eastAsia"/>
        </w:rPr>
        <w:t>其</w:t>
      </w:r>
      <w:r>
        <w:t>Aβ</w:t>
      </w:r>
      <w:r/>
      <w:r>
        <w:rPr>
          <w:rFonts w:ascii="宋体" w:hAnsi="宋体" w:eastAsia="宋体" w:hint="eastAsia"/>
        </w:rPr>
        <w:t>的沉积显著减少</w:t>
      </w:r>
      <w:hyperlink w:history="true" w:anchor="_bookmark33">
        <w:r>
          <w:rPr>
            <w:vertAlign w:val="superscript"/>
            /&gt;
          </w:rPr>
          <w:t>[</w:t>
        </w:r>
        <w:r>
          <w:rPr>
            <w:vertAlign w:val="superscript"/>
            <w:position w:val="11"/>
          </w:rPr>
          <w:t xml:space="preserve">35</w:t>
        </w:r>
        <w:r>
          <w:rPr>
            <w:vertAlign w:val="superscript"/>
            /&gt;
          </w:rPr>
          <w:t>]</w:t>
        </w:r>
      </w:hyperlink>
      <w:r>
        <w:rPr>
          <w:rFonts w:ascii="宋体" w:hAnsi="宋体" w:eastAsia="宋体" w:hint="eastAsia"/>
        </w:rPr>
        <w:t>。</w:t>
      </w:r>
      <w:r>
        <w:t>Vanmierlo</w:t>
      </w:r>
      <w:r/>
      <w:r>
        <w:rPr>
          <w:rFonts w:ascii="宋体" w:hAnsi="宋体" w:eastAsia="宋体" w:hint="eastAsia"/>
        </w:rPr>
        <w:t>等证实</w:t>
      </w:r>
      <w:r>
        <w:t>LXR</w:t>
      </w:r>
      <w:r/>
      <w:r>
        <w:rPr>
          <w:rFonts w:ascii="宋体" w:hAnsi="宋体" w:eastAsia="宋体" w:hint="eastAsia"/>
        </w:rPr>
        <w:t>激动剂改善</w:t>
      </w:r>
      <w:r>
        <w:t>APP</w:t>
      </w:r>
      <w:r>
        <w:t>/</w:t>
      </w:r>
      <w:r>
        <w:t>PS1</w:t>
      </w:r>
      <w:r/>
      <w:r>
        <w:rPr>
          <w:rFonts w:ascii="宋体" w:hAnsi="宋体" w:eastAsia="宋体" w:hint="eastAsia"/>
        </w:rPr>
        <w:t>老年小鼠记</w:t>
      </w:r>
      <w:r>
        <w:rPr>
          <w:rFonts w:ascii="宋体" w:hAnsi="宋体" w:eastAsia="宋体" w:hint="eastAsia"/>
        </w:rPr>
        <w:t>忆的功能</w:t>
      </w:r>
      <w:hyperlink w:history="true" w:anchor="_bookmark34">
        <w:r>
          <w:rPr>
            <w:vertAlign w:val="superscript"/>
            /&gt;
          </w:rPr>
          <w:t>[</w:t>
        </w:r>
        <w:r>
          <w:rPr>
            <w:vertAlign w:val="superscript"/>
            <w:position w:val="11"/>
          </w:rPr>
          <w:t>36</w:t>
        </w:r>
        <w:r>
          <w:rPr>
            <w:vertAlign w:val="superscript"/>
            /&gt;
          </w:rPr>
          <w:t>]</w:t>
        </w:r>
      </w:hyperlink>
      <w:r>
        <w:rPr>
          <w:rFonts w:ascii="宋体" w:hAnsi="宋体" w:eastAsia="宋体" w:hint="eastAsia"/>
        </w:rPr>
        <w:t>。为了进一步理解</w:t>
      </w:r>
      <w:r>
        <w:t>A</w:t>
      </w:r>
      <w:r>
        <w:t>B</w:t>
      </w:r>
      <w:r>
        <w:t>C</w:t>
      </w:r>
      <w:r>
        <w:t>A1</w:t>
      </w:r>
      <w:r/>
      <w:r>
        <w:rPr>
          <w:rFonts w:ascii="宋体" w:hAnsi="宋体" w:eastAsia="宋体" w:hint="eastAsia"/>
        </w:rPr>
        <w:t>在</w:t>
      </w:r>
      <w:r>
        <w:t>A</w:t>
      </w:r>
      <w:r>
        <w:t>D</w:t>
      </w:r>
      <w:r/>
      <w:r>
        <w:rPr>
          <w:rFonts w:ascii="宋体" w:hAnsi="宋体" w:eastAsia="宋体" w:hint="eastAsia"/>
        </w:rPr>
        <w:t>中的作用，</w:t>
      </w:r>
      <w:r>
        <w:t>W</w:t>
      </w:r>
      <w:r>
        <w:t>a</w:t>
      </w:r>
      <w:r>
        <w:t>h</w:t>
      </w:r>
      <w:r>
        <w:t>r</w:t>
      </w:r>
      <w:r>
        <w:t>le</w:t>
      </w:r>
      <w:r>
        <w:t>e</w:t>
      </w:r>
      <w:r>
        <w:t>tal</w:t>
      </w:r>
      <w:r/>
      <w:r>
        <w:rPr>
          <w:rFonts w:ascii="宋体" w:hAnsi="宋体" w:eastAsia="宋体" w:hint="eastAsia"/>
        </w:rPr>
        <w:t>等建立了</w:t>
      </w:r>
      <w:r>
        <w:t>A</w:t>
      </w:r>
      <w:r>
        <w:t>B</w:t>
      </w:r>
      <w:r>
        <w:t>C</w:t>
      </w:r>
      <w:r>
        <w:t>A1</w:t>
      </w:r>
      <w:r>
        <w:rPr>
          <w:rFonts w:ascii="宋体" w:hAnsi="宋体" w:eastAsia="宋体" w:hint="eastAsia"/>
        </w:rPr>
        <w:t>过表达的</w:t>
      </w:r>
      <w:r>
        <w:t>PDAPP</w:t>
      </w:r>
      <w:r/>
      <w:r>
        <w:rPr>
          <w:rFonts w:ascii="宋体" w:hAnsi="宋体" w:eastAsia="宋体" w:hint="eastAsia"/>
        </w:rPr>
        <w:t>小鼠模型，小鼠</w:t>
      </w:r>
      <w:r>
        <w:t>12</w:t>
      </w:r>
      <w:r>
        <w:rPr>
          <w:rFonts w:ascii="宋体" w:hAnsi="宋体" w:eastAsia="宋体" w:hint="eastAsia"/>
        </w:rPr>
        <w:t>月龄时，</w:t>
      </w:r>
      <w:r>
        <w:t>ABCA1</w:t>
      </w:r>
      <w:r>
        <w:rPr>
          <w:rFonts w:ascii="宋体" w:hAnsi="宋体" w:eastAsia="宋体" w:hint="eastAsia"/>
        </w:rPr>
        <w:t>蛋白表达增加</w:t>
      </w:r>
      <w:r>
        <w:t>6</w:t>
      </w:r>
      <w:r>
        <w:rPr>
          <w:rFonts w:ascii="宋体" w:hAnsi="宋体" w:eastAsia="宋体" w:hint="eastAsia"/>
        </w:rPr>
        <w:t>倍，</w:t>
      </w:r>
      <w:r>
        <w:t>Aβ</w:t>
      </w:r>
      <w:r>
        <w:rPr>
          <w:rFonts w:ascii="宋体" w:hAnsi="宋体" w:eastAsia="宋体" w:hint="eastAsia"/>
        </w:rPr>
        <w:t>沉积</w:t>
      </w:r>
      <w:r>
        <w:rPr>
          <w:rFonts w:ascii="宋体" w:hAnsi="宋体" w:eastAsia="宋体" w:hint="eastAsia"/>
        </w:rPr>
        <w:t>显著减少，并且在</w:t>
      </w:r>
      <w:r>
        <w:t>ABCA1</w:t>
      </w:r>
      <w:r/>
      <w:r>
        <w:rPr>
          <w:rFonts w:ascii="宋体" w:hAnsi="宋体" w:eastAsia="宋体" w:hint="eastAsia"/>
        </w:rPr>
        <w:t>过表达的</w:t>
      </w:r>
      <w:r>
        <w:t>PDAPP</w:t>
      </w:r>
      <w:r>
        <w:rPr>
          <w:rFonts w:ascii="宋体" w:hAnsi="宋体" w:eastAsia="宋体" w:hint="eastAsia"/>
        </w:rPr>
        <w:t>小鼠，其海马</w:t>
      </w:r>
      <w:r>
        <w:t>apoE</w:t>
      </w:r>
      <w:r/>
      <w:r>
        <w:rPr>
          <w:rFonts w:ascii="宋体" w:hAnsi="宋体" w:eastAsia="宋体" w:hint="eastAsia"/>
        </w:rPr>
        <w:t>水平显著增加，不</w:t>
      </w:r>
      <w:r>
        <w:rPr>
          <w:rFonts w:ascii="宋体" w:hAnsi="宋体" w:eastAsia="宋体" w:hint="eastAsia"/>
        </w:rPr>
        <w:t>溶性的</w:t>
      </w:r>
      <w:r>
        <w:t>apoE</w:t>
      </w:r>
      <w:r/>
      <w:r>
        <w:rPr>
          <w:rFonts w:ascii="宋体" w:hAnsi="宋体" w:eastAsia="宋体" w:hint="eastAsia"/>
        </w:rPr>
        <w:t>比例增加，并且</w:t>
      </w:r>
      <w:r>
        <w:t>apoE</w:t>
      </w:r>
      <w:r/>
      <w:r>
        <w:rPr>
          <w:rFonts w:ascii="宋体" w:hAnsi="宋体" w:eastAsia="宋体" w:hint="eastAsia"/>
        </w:rPr>
        <w:t>脂化增加</w:t>
      </w:r>
      <w:r>
        <w:rPr>
          <w:vertAlign w:val="superscript"/>
          /&gt;
        </w:rPr>
        <w:t>[</w:t>
      </w:r>
      <w:r>
        <w:rPr>
          <w:vertAlign w:val="superscript"/>
          <w:position w:val="11"/>
        </w:rPr>
        <w:t xml:space="preserve">37</w:t>
      </w:r>
      <w:r>
        <w:rPr>
          <w:vertAlign w:val="superscript"/>
          /&gt;
        </w:rPr>
        <w:t>]</w:t>
      </w:r>
      <w:r>
        <w:rPr>
          <w:rFonts w:ascii="宋体" w:hAnsi="宋体" w:eastAsia="宋体" w:hint="eastAsia"/>
        </w:rPr>
        <w:t>。</w:t>
      </w:r>
    </w:p>
    <w:p w:rsidR="0018722C">
      <w:pPr>
        <w:topLinePunct/>
      </w:pPr>
      <w:r>
        <w:rPr>
          <w:rFonts w:ascii="宋体" w:hAnsi="宋体" w:eastAsia="宋体" w:hint="eastAsia"/>
        </w:rPr>
        <w:t>在</w:t>
      </w:r>
      <w:r>
        <w:t>AD</w:t>
      </w:r>
      <w:r>
        <w:rPr>
          <w:rFonts w:ascii="宋体" w:hAnsi="宋体" w:eastAsia="宋体" w:hint="eastAsia"/>
        </w:rPr>
        <w:t>模型鼠证实</w:t>
      </w:r>
      <w:r>
        <w:t>ABCA1</w:t>
      </w:r>
      <w:r>
        <w:rPr>
          <w:rFonts w:ascii="宋体" w:hAnsi="宋体" w:eastAsia="宋体" w:hint="eastAsia"/>
        </w:rPr>
        <w:t>上调可以减少</w:t>
      </w:r>
      <w:r>
        <w:t>Aβ</w:t>
      </w:r>
      <w:r>
        <w:rPr>
          <w:rFonts w:ascii="宋体" w:hAnsi="宋体" w:eastAsia="宋体" w:hint="eastAsia"/>
        </w:rPr>
        <w:t>的脑沉积，其机制尚未阐明。</w:t>
      </w:r>
      <w:r>
        <w:t>ABCA1</w:t>
      </w:r>
      <w:r>
        <w:rPr>
          <w:rFonts w:ascii="宋体" w:hAnsi="宋体" w:eastAsia="宋体" w:hint="eastAsia"/>
        </w:rPr>
        <w:t>不能直接转运</w:t>
      </w:r>
      <w:r>
        <w:t>Aβ</w:t>
      </w:r>
      <w:hyperlink w:history="true" w:anchor="_bookmark35">
        <w:r>
          <w:rPr>
            <w:vertAlign w:val="superscript"/>
            /&gt;
          </w:rPr>
          <w:t>[</w:t>
        </w:r>
        <w:r>
          <w:rPr>
            <w:vertAlign w:val="superscript"/>
            /&gt;
          </w:rPr>
          <w:t xml:space="preserve">38</w:t>
        </w:r>
        <w:r>
          <w:rPr>
            <w:vertAlign w:val="superscript"/>
            /&gt;
          </w:rPr>
          <w:t>]</w:t>
        </w:r>
      </w:hyperlink>
      <w:r>
        <w:rPr>
          <w:rFonts w:ascii="宋体" w:hAnsi="宋体" w:eastAsia="宋体" w:hint="eastAsia"/>
        </w:rPr>
        <w:t>，它是胆固醇和磷脂的转运体。研究表明，</w:t>
      </w:r>
      <w:r>
        <w:t>ABCA1</w:t>
      </w:r>
      <w:r/>
      <w:r w:rsidR="001852F3">
        <w:t xml:space="preserve"> </w:t>
      </w:r>
      <w:r>
        <w:rPr>
          <w:rFonts w:ascii="宋体" w:hAnsi="宋体" w:eastAsia="宋体" w:hint="eastAsia"/>
        </w:rPr>
        <w:t>通过影</w:t>
      </w:r>
      <w:r>
        <w:rPr>
          <w:rFonts w:ascii="宋体" w:hAnsi="宋体" w:eastAsia="宋体" w:hint="eastAsia"/>
        </w:rPr>
        <w:t>响</w:t>
      </w:r>
    </w:p>
    <w:p w:rsidR="0018722C">
      <w:pPr>
        <w:topLinePunct/>
      </w:pPr>
      <w:r>
        <w:t>ApoE</w:t>
      </w:r>
      <w:r>
        <w:rPr>
          <w:rFonts w:ascii="宋体" w:hAnsi="宋体" w:eastAsia="宋体" w:hint="eastAsia"/>
        </w:rPr>
        <w:t>脂化和脑胆固醇动态平衡，进而影响</w:t>
      </w:r>
      <w:r>
        <w:t>APP</w:t>
      </w:r>
      <w:r>
        <w:rPr>
          <w:rFonts w:ascii="宋体" w:hAnsi="宋体" w:eastAsia="宋体" w:hint="eastAsia"/>
        </w:rPr>
        <w:t>加工和</w:t>
      </w:r>
      <w:r>
        <w:t>Aβ</w:t>
      </w:r>
      <w:r>
        <w:rPr>
          <w:rFonts w:ascii="宋体" w:hAnsi="宋体" w:eastAsia="宋体" w:hint="eastAsia"/>
        </w:rPr>
        <w:t>聚集</w:t>
      </w:r>
      <w:hyperlink w:history="true" w:anchor="_bookmark36">
        <w:r>
          <w:rPr>
            <w:vertAlign w:val="superscript"/>
            /&gt;
          </w:rPr>
          <w:t>[</w:t>
        </w:r>
        <w:r>
          <w:rPr>
            <w:vertAlign w:val="superscript"/>
            /&gt;
          </w:rPr>
          <w:t xml:space="preserve">39</w:t>
        </w:r>
        <w:r>
          <w:rPr>
            <w:vertAlign w:val="superscript"/>
            /&gt;
          </w:rPr>
          <w:t>]</w:t>
        </w:r>
      </w:hyperlink>
      <w:r>
        <w:rPr>
          <w:rFonts w:ascii="宋体" w:hAnsi="宋体" w:eastAsia="宋体" w:hint="eastAsia"/>
        </w:rPr>
        <w:t>。</w:t>
      </w:r>
      <w:r>
        <w:t>ABCA1</w:t>
      </w:r>
      <w:r>
        <w:rPr>
          <w:rFonts w:ascii="宋体" w:hAnsi="宋体" w:eastAsia="宋体" w:hint="eastAsia"/>
        </w:rPr>
        <w:t>高表</w:t>
      </w:r>
      <w:r>
        <w:rPr>
          <w:rFonts w:ascii="宋体" w:hAnsi="宋体" w:eastAsia="宋体" w:hint="eastAsia"/>
        </w:rPr>
        <w:t>达时，细胞内胆固醇减少导致膜脂筏数量减少，进入脂筏的</w:t>
      </w:r>
      <w:r>
        <w:t>APP</w:t>
      </w:r>
      <w:r>
        <w:rPr>
          <w:rFonts w:ascii="宋体" w:hAnsi="宋体" w:eastAsia="宋体" w:hint="eastAsia"/>
        </w:rPr>
        <w:t>也随之减少，从</w:t>
      </w:r>
      <w:r>
        <w:rPr>
          <w:rFonts w:ascii="宋体" w:hAnsi="宋体" w:eastAsia="宋体" w:hint="eastAsia"/>
        </w:rPr>
        <w:t>而</w:t>
      </w:r>
    </w:p>
    <w:p w:rsidR="0018722C">
      <w:pPr>
        <w:topLinePunct/>
      </w:pPr>
      <w:r>
        <w:rPr>
          <w:rFonts w:ascii="宋体" w:hAnsi="宋体" w:eastAsia="宋体" w:hint="eastAsia"/>
        </w:rPr>
        <w:t>使</w:t>
      </w:r>
      <w:r>
        <w:t>A</w:t>
      </w:r>
      <w:r>
        <w:t>β</w:t>
      </w:r>
      <w:r/>
      <w:r>
        <w:rPr>
          <w:rFonts w:ascii="宋体" w:hAnsi="宋体" w:eastAsia="宋体" w:hint="eastAsia"/>
        </w:rPr>
        <w:t>生成和分泌减少</w:t>
      </w:r>
      <w:hyperlink w:history="true" w:anchor="_bookmark8">
        <w:r>
          <w:rPr>
            <w:vertAlign w:val="superscript"/>
            /&gt;
          </w:rPr>
          <w:t>[</w:t>
        </w:r>
        <w:r>
          <w:rPr>
            <w:vertAlign w:val="superscript"/>
            /&gt;
          </w:rPr>
          <w:t>9</w:t>
        </w:r>
        <w:r>
          <w:rPr>
            <w:vertAlign w:val="superscript"/>
            /&gt;
          </w:rPr>
          <w:t>]</w:t>
        </w:r>
      </w:hyperlink>
      <w:r>
        <w:rPr>
          <w:rFonts w:ascii="宋体" w:hAnsi="宋体" w:eastAsia="宋体" w:hint="eastAsia"/>
        </w:rPr>
        <w:t>。另外，</w:t>
      </w:r>
      <w:r>
        <w:t>A</w:t>
      </w:r>
      <w:r>
        <w:t>B</w:t>
      </w:r>
      <w:r>
        <w:t>C</w:t>
      </w:r>
      <w:r>
        <w:t>A1</w:t>
      </w:r>
      <w:r/>
      <w:r>
        <w:rPr>
          <w:rFonts w:ascii="宋体" w:hAnsi="宋体" w:eastAsia="宋体" w:hint="eastAsia"/>
        </w:rPr>
        <w:t>也影响</w:t>
      </w:r>
      <w:r>
        <w:t>A</w:t>
      </w:r>
      <w:r>
        <w:t>β</w:t>
      </w:r>
      <w:r/>
      <w:r>
        <w:rPr>
          <w:rFonts w:ascii="宋体" w:hAnsi="宋体" w:eastAsia="宋体" w:hint="eastAsia"/>
        </w:rPr>
        <w:t>的清除。</w:t>
      </w:r>
      <w:r>
        <w:t>A</w:t>
      </w:r>
      <w:r>
        <w:t>B</w:t>
      </w:r>
      <w:r>
        <w:t>C</w:t>
      </w:r>
      <w:r>
        <w:t>A1</w:t>
      </w:r>
      <w:r/>
      <w:r>
        <w:rPr>
          <w:rFonts w:ascii="宋体" w:hAnsi="宋体" w:eastAsia="宋体" w:hint="eastAsia"/>
        </w:rPr>
        <w:t>可通过促进</w:t>
      </w:r>
      <w:r>
        <w:t>a</w:t>
      </w:r>
      <w:r>
        <w:t>poE</w:t>
      </w:r>
    </w:p>
    <w:p w:rsidR="0018722C">
      <w:pPr>
        <w:topLinePunct/>
      </w:pPr>
      <w:r>
        <w:rPr>
          <w:rFonts w:cstheme="minorBidi" w:hAnsiTheme="minorHAnsi" w:eastAsiaTheme="minorHAnsi" w:asciiTheme="minorHAnsi" w:ascii="宋体" w:hAnsi="宋体" w:eastAsia="宋体" w:hint="eastAsia"/>
        </w:rPr>
        <w:t>脂化增加</w:t>
      </w:r>
      <w:r>
        <w:rPr>
          <w:rFonts w:cstheme="minorBidi" w:hAnsiTheme="minorHAnsi" w:eastAsiaTheme="minorHAnsi" w:asciiTheme="minorHAnsi"/>
        </w:rPr>
        <w:t>Aβ</w:t>
      </w:r>
      <w:r>
        <w:rPr>
          <w:rFonts w:ascii="宋体" w:hAnsi="宋体" w:eastAsia="宋体" w:hint="eastAsia" w:cstheme="minorBidi"/>
        </w:rPr>
        <w:t>的清除</w:t>
      </w:r>
      <w:hyperlink w:history="true" w:anchor="_bookmark37">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hyperlink>
      <w:r>
        <w:rPr>
          <w:rFonts w:ascii="宋体" w:hAnsi="宋体" w:eastAsia="宋体" w:hint="eastAsia" w:cstheme="minorBidi"/>
        </w:rPr>
        <w:t>。</w:t>
      </w:r>
    </w:p>
    <w:p w:rsidR="0018722C">
      <w:pPr>
        <w:pStyle w:val="ae"/>
        <w:topLinePunct/>
      </w:pPr>
      <w:r>
        <w:pict>
          <v:group style="margin-left:88.584pt;margin-top:78.235634pt;width:411.58pt;height:257.51pt;mso-position-horizontal-relative:page;mso-position-vertical-relative:paragraph;z-index:2632;mso-wrap-distance-left:0;mso-wrap-distance-right:0" coordorigin="1772,1565" coordsize="8746,5472">
            <v:rect style="position:absolute;left:1771;top:1565;width:8699;height:5471" filled="true" fillcolor="#f5f5f5" stroked="false">
              <v:fill type="solid"/>
            </v:rect>
            <v:shape style="position:absolute;left:1800;top:1564;width:8717;height:5333" type="#_x0000_t75" stroked="false">
              <v:imagedata r:id="rId92" o:title=""/>
            </v:shape>
            <w10:wrap type="topAndBottom"/>
          </v:group>
        </w:pict>
      </w:r>
    </w:p>
    <w:p w:rsidR="0018722C">
      <w:pPr>
        <w:pStyle w:val="ae"/>
        <w:topLinePunct/>
      </w:pPr>
      <w:r>
        <w:t>ABCA1</w:t>
      </w:r>
      <w:r>
        <w:rPr>
          <w:rFonts w:ascii="宋体" w:hAnsi="宋体" w:eastAsia="宋体" w:hint="eastAsia"/>
          <w:spacing w:val="-15"/>
        </w:rPr>
        <w:t>在</w:t>
      </w:r>
      <w:r>
        <w:t>Aβ</w:t>
      </w:r>
      <w:r>
        <w:rPr>
          <w:rFonts w:ascii="宋体" w:hAnsi="宋体" w:eastAsia="宋体" w:hint="eastAsia"/>
          <w:spacing w:val="-2"/>
        </w:rPr>
        <w:t>的代谢和集聚中起重要作用，可以将</w:t>
      </w:r>
      <w:r>
        <w:t>ABCA1</w:t>
      </w:r>
      <w:r>
        <w:rPr>
          <w:rFonts w:ascii="宋体" w:hAnsi="宋体" w:eastAsia="宋体" w:hint="eastAsia"/>
          <w:spacing w:val="-6"/>
        </w:rPr>
        <w:t>作为治疗</w:t>
      </w:r>
      <w:r>
        <w:t>AD</w:t>
      </w:r>
      <w:r>
        <w:rPr>
          <w:rFonts w:ascii="宋体" w:hAnsi="宋体" w:eastAsia="宋体" w:hint="eastAsia"/>
        </w:rPr>
        <w:t>的一个潜在靶点</w:t>
      </w:r>
      <w:r>
        <w:rPr>
          <w:rFonts w:ascii="宋体" w:hAnsi="宋体" w:eastAsia="宋体" w:hint="eastAsia"/>
          <w:b/>
          <w:spacing w:val="-18"/>
        </w:rPr>
        <w:t>。</w:t>
      </w:r>
      <w:r>
        <w:rPr>
          <w:rFonts w:ascii="宋体" w:hAnsi="宋体" w:eastAsia="宋体" w:hint="eastAsia"/>
          <w:spacing w:val="-16"/>
        </w:rPr>
        <w:t>但</w:t>
      </w:r>
      <w:r>
        <w:t>ABCA1</w:t>
      </w:r>
      <w:r>
        <w:rPr>
          <w:rFonts w:ascii="宋体" w:hAnsi="宋体" w:eastAsia="宋体" w:hint="eastAsia"/>
          <w:spacing w:val="-7"/>
        </w:rPr>
        <w:t>、脑的脂质代谢及</w:t>
      </w:r>
      <w:r>
        <w:t>AD</w:t>
      </w:r>
      <w:r>
        <w:rPr>
          <w:rFonts w:ascii="宋体" w:hAnsi="宋体" w:eastAsia="宋体" w:hint="eastAsia"/>
          <w:spacing w:val="-2"/>
        </w:rPr>
        <w:t>之间的关系非常复杂，其机制还很不</w:t>
      </w:r>
      <w:r>
        <w:rPr>
          <w:rFonts w:ascii="宋体" w:hAnsi="宋体" w:eastAsia="宋体" w:hint="eastAsia"/>
          <w:spacing w:val="0"/>
        </w:rPr>
        <w:t>清楚，需要进一步深入的研究。</w:t>
      </w:r>
    </w:p>
    <w:p w:rsidR="0018722C">
      <w:pPr>
        <w:pStyle w:val="a9"/>
        <w:topLinePunct/>
      </w:pPr>
      <w:r>
        <w:rPr>
          <w:rFonts w:cstheme="minorBidi" w:hAnsiTheme="minorHAnsi" w:eastAsiaTheme="minorHAnsi" w:asciiTheme="minorHAnsi" w:ascii="Times New Roman" w:hAnsi="Times New Roman" w:eastAsia="Times New Roman" w:cs="Times New Roman"/>
          <w:b/>
        </w:rPr>
        <w:t>Fig.</w:t>
      </w:r>
      <w:r>
        <w:t xml:space="preserve"> </w:t>
      </w:r>
      <w:r>
        <w:rPr>
          <w:rFonts w:cstheme="minorBidi" w:hAnsiTheme="minorHAnsi" w:eastAsiaTheme="minorHAnsi" w:asciiTheme="minorHAnsi" w:ascii="Times New Roman" w:hAnsi="Times New Roman" w:eastAsia="Times New Roman" w:cs="Times New Roman"/>
          <w:b/>
        </w:rPr>
        <w:t>3</w:t>
      </w:r>
      <w:r>
        <w:t xml:space="preserve">  </w:t>
      </w:r>
      <w:r>
        <w:t>The relation of ABCA1 and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AD</w:t>
      </w:r>
    </w:p>
    <w:p w:rsidR="0018722C">
      <w:pPr>
        <w:pStyle w:val="a9"/>
        <w:topLinePunct/>
      </w:pPr>
      <w:r>
        <w:rPr>
          <w:kern w:val="2"/>
          <w:sz w:val="24"/>
          <w:szCs w:val="22"/>
          <w:rFonts w:cstheme="minorBidi" w:hAnsiTheme="minorHAnsi" w:eastAsiaTheme="minorHAnsi" w:asciiTheme="minorHAnsi" w:ascii="微软雅黑" w:eastAsia="微软雅黑" w:hint="eastAsia"/>
          <w:b/>
        </w:rPr>
        <w:t>图</w:t>
      </w:r>
      <w:r>
        <w:rPr>
          <w:kern w:val="2"/>
          <w:szCs w:val="22"/>
          <w:rFonts w:ascii="微软雅黑" w:eastAsia="微软雅黑" w:hint="eastAsia" w:cstheme="minorBidi" w:hAnsiTheme="minorHAnsi"/>
          <w:b/>
          <w:spacing w:val="-5"/>
          <w:sz w:val="24"/>
        </w:rPr>
        <w:t> </w:t>
      </w:r>
      <w:r>
        <w:rPr>
          <w:kern w:val="2"/>
          <w:szCs w:val="22"/>
          <w:rFonts w:cstheme="minorBidi" w:hAnsiTheme="minorHAnsi" w:eastAsiaTheme="minorHAnsi" w:asciiTheme="minorHAnsi"/>
          <w:b/>
          <w:sz w:val="24"/>
        </w:rPr>
        <w:t>3</w:t>
      </w:r>
      <w:r>
        <w:t xml:space="preserve">  </w:t>
      </w:r>
      <w:r>
        <w:t>ABCA1</w:t>
      </w:r>
      <w:r>
        <w:rPr>
          <w:kern w:val="2"/>
          <w:szCs w:val="22"/>
          <w:rFonts w:ascii="微软雅黑" w:eastAsia="微软雅黑" w:hint="eastAsia" w:cstheme="minorBidi" w:hAnsiTheme="minorHAnsi"/>
          <w:b/>
          <w:sz w:val="24"/>
        </w:rPr>
        <w:t>与</w:t>
      </w:r>
      <w:r>
        <w:rPr>
          <w:kern w:val="2"/>
          <w:szCs w:val="22"/>
          <w:rFonts w:cstheme="minorBidi" w:hAnsiTheme="minorHAnsi" w:eastAsiaTheme="minorHAnsi" w:asciiTheme="minorHAnsi"/>
          <w:b/>
          <w:sz w:val="24"/>
        </w:rPr>
        <w:t>AD</w:t>
      </w:r>
      <w:r>
        <w:rPr>
          <w:kern w:val="2"/>
          <w:szCs w:val="22"/>
          <w:rFonts w:ascii="微软雅黑" w:eastAsia="微软雅黑" w:hint="eastAsia" w:cstheme="minorBidi" w:hAnsiTheme="minorHAnsi"/>
          <w:b/>
          <w:sz w:val="24"/>
        </w:rPr>
        <w:t>的关系</w:t>
      </w:r>
    </w:p>
    <w:p w:rsidR="0018722C">
      <w:pPr>
        <w:topLinePunct/>
      </w:pPr>
      <w:r>
        <w:rPr>
          <w:rFonts w:ascii="微软雅黑" w:hAnsi="微软雅黑" w:eastAsia="微软雅黑" w:hint="eastAsia"/>
          <w:b/>
          <w:u w:val="single"/>
        </w:rPr>
        <w:t>图的说明</w:t>
      </w:r>
      <w:r>
        <w:rPr>
          <w:rFonts w:ascii="宋体" w:hAnsi="宋体" w:eastAsia="宋体" w:hint="eastAsia"/>
        </w:rPr>
        <w:t>：</w:t>
      </w:r>
      <w:r>
        <w:t>LXR</w:t>
      </w:r>
      <w:r>
        <w:rPr>
          <w:rFonts w:ascii="宋体" w:hAnsi="宋体" w:eastAsia="宋体" w:hint="eastAsia"/>
        </w:rPr>
        <w:t>促进</w:t>
      </w:r>
      <w:r>
        <w:t>ABCA1</w:t>
      </w:r>
      <w:r>
        <w:rPr>
          <w:rFonts w:ascii="宋体" w:hAnsi="宋体" w:eastAsia="宋体" w:hint="eastAsia"/>
        </w:rPr>
        <w:t>的表达，</w:t>
      </w:r>
      <w:r>
        <w:t>ABCA1</w:t>
      </w:r>
      <w:r>
        <w:rPr>
          <w:rFonts w:ascii="宋体" w:hAnsi="宋体" w:eastAsia="宋体" w:hint="eastAsia"/>
        </w:rPr>
        <w:t>将细胞内的胆固醇转出细胞，细胞内胆固醇减少导致膜脂筏数量减少，进入脂筏的</w:t>
      </w:r>
      <w:r>
        <w:t>APP</w:t>
      </w:r>
      <w:r>
        <w:rPr>
          <w:rFonts w:ascii="宋体" w:hAnsi="宋体" w:eastAsia="宋体" w:hint="eastAsia"/>
        </w:rPr>
        <w:t>也随之减少，从而使</w:t>
      </w:r>
      <w:r>
        <w:t>Aβ</w:t>
      </w:r>
      <w:r>
        <w:rPr>
          <w:rFonts w:ascii="宋体" w:hAnsi="宋体" w:eastAsia="宋体" w:hint="eastAsia"/>
        </w:rPr>
        <w:t>生成</w:t>
      </w:r>
      <w:r>
        <w:rPr>
          <w:rFonts w:ascii="宋体" w:hAnsi="宋体" w:eastAsia="宋体" w:hint="eastAsia"/>
        </w:rPr>
        <w:t>减少。</w:t>
      </w:r>
      <w:r>
        <w:t>ABCA1</w:t>
      </w:r>
      <w:r>
        <w:rPr>
          <w:rFonts w:ascii="宋体" w:hAnsi="宋体" w:eastAsia="宋体" w:hint="eastAsia"/>
        </w:rPr>
        <w:t>将细胞内胆固醇转出交给无脂的</w:t>
      </w:r>
      <w:r>
        <w:t>apoE</w:t>
      </w:r>
      <w:r>
        <w:rPr>
          <w:rFonts w:ascii="宋体" w:hAnsi="宋体" w:eastAsia="宋体" w:hint="eastAsia"/>
        </w:rPr>
        <w:t>，</w:t>
      </w:r>
      <w:r>
        <w:t>apoE</w:t>
      </w:r>
      <w:r>
        <w:rPr>
          <w:rFonts w:ascii="宋体" w:hAnsi="宋体" w:eastAsia="宋体" w:hint="eastAsia"/>
        </w:rPr>
        <w:t>脂化后可增加</w:t>
      </w:r>
      <w:r>
        <w:t>Aβ</w:t>
      </w:r>
      <w:r>
        <w:rPr>
          <w:rFonts w:ascii="宋体" w:hAnsi="宋体" w:eastAsia="宋体" w:hint="eastAsia"/>
        </w:rPr>
        <w:t>的清除。</w:t>
      </w:r>
    </w:p>
    <w:p w:rsidR="0018722C">
      <w:pPr>
        <w:topLinePunct/>
      </w:pPr>
      <w:r>
        <w:t>Aβ</w:t>
      </w:r>
      <w:r>
        <w:rPr>
          <w:rFonts w:ascii="宋体" w:hAnsi="宋体" w:eastAsia="宋体" w:hint="eastAsia"/>
        </w:rPr>
        <w:t>生成减少及清除增加可使其聚集沉积减少，从而改善</w:t>
      </w:r>
      <w:r>
        <w:t>AD</w:t>
      </w:r>
      <w:r>
        <w:rPr>
          <w:rFonts w:ascii="宋体" w:hAnsi="宋体" w:eastAsia="宋体" w:hint="eastAsia"/>
        </w:rPr>
        <w:t>。</w:t>
      </w:r>
    </w:p>
    <w:p w:rsidR="0018722C">
      <w:pPr>
        <w:topLinePunct/>
      </w:pPr>
      <w:r>
        <w:rPr>
          <w:rFonts w:ascii="微软雅黑" w:hAnsi="微软雅黑" w:eastAsia="微软雅黑" w:hint="eastAsia"/>
          <w:b/>
        </w:rPr>
        <w:t>注：</w:t>
      </w:r>
      <w:r>
        <w:t>Cell</w:t>
      </w:r>
      <w:r>
        <w:t> </w:t>
      </w:r>
      <w:r>
        <w:t>membrane</w:t>
      </w:r>
      <w:r>
        <w:rPr>
          <w:rFonts w:ascii="宋体" w:hAnsi="宋体" w:eastAsia="宋体" w:hint="eastAsia"/>
        </w:rPr>
        <w:t>：细胞膜，</w:t>
      </w:r>
      <w:r>
        <w:t>LXR</w:t>
      </w:r>
      <w:r>
        <w:rPr>
          <w:rFonts w:ascii="宋体" w:hAnsi="宋体" w:eastAsia="宋体" w:hint="eastAsia"/>
        </w:rPr>
        <w:t>：肝</w:t>
      </w:r>
      <w:r>
        <w:t>X</w:t>
      </w:r>
      <w:r/>
      <w:r>
        <w:rPr>
          <w:rFonts w:ascii="宋体" w:hAnsi="宋体" w:eastAsia="宋体" w:hint="eastAsia"/>
        </w:rPr>
        <w:t>受体，</w:t>
      </w:r>
      <w:r>
        <w:t>ABCA1</w:t>
      </w:r>
      <w:r>
        <w:rPr>
          <w:rFonts w:ascii="宋体" w:hAnsi="宋体" w:eastAsia="宋体" w:hint="eastAsia"/>
        </w:rPr>
        <w:t>：三磷酸腺苷结合盒转运体</w:t>
      </w:r>
      <w:r>
        <w:t>A1</w:t>
      </w:r>
      <w:r>
        <w:rPr>
          <w:rFonts w:ascii="宋体" w:hAnsi="宋体" w:eastAsia="宋体" w:hint="eastAsia"/>
          <w:rFonts w:ascii="宋体" w:hAnsi="宋体" w:eastAsia="宋体" w:hint="eastAsia"/>
        </w:rPr>
        <w:t xml:space="preserve">, </w:t>
      </w:r>
      <w:r>
        <w:t>cholesterol</w:t>
      </w:r>
      <w:r w:rsidRPr="00000000">
        <w:tab/>
      </w:r>
      <w:r>
        <w:t>efflux</w:t>
      </w:r>
      <w:r/>
      <w:r>
        <w:rPr>
          <w:rFonts w:ascii="宋体" w:hAnsi="宋体" w:eastAsia="宋体" w:hint="eastAsia"/>
        </w:rPr>
        <w:t>：</w:t>
      </w:r>
      <w:r>
        <w:rPr>
          <w:rFonts w:ascii="宋体" w:hAnsi="宋体" w:eastAsia="宋体" w:hint="eastAsia"/>
        </w:rPr>
        <w:t>胆固醇流出</w:t>
      </w:r>
      <w:r>
        <w:rPr>
          <w:rFonts w:ascii="宋体" w:hAnsi="宋体" w:eastAsia="宋体" w:hint="eastAsia"/>
        </w:rPr>
        <w:t>，</w:t>
      </w:r>
      <w:r>
        <w:t>apoE</w:t>
      </w:r>
      <w:r>
        <w:rPr>
          <w:rFonts w:ascii="宋体" w:hAnsi="宋体" w:eastAsia="宋体" w:hint="eastAsia"/>
        </w:rPr>
        <w:t>：</w:t>
      </w:r>
      <w:r>
        <w:rPr>
          <w:rFonts w:ascii="宋体" w:hAnsi="宋体" w:eastAsia="宋体" w:hint="eastAsia"/>
        </w:rPr>
        <w:t>载脂蛋白</w:t>
      </w:r>
      <w:r>
        <w:t>E</w:t>
      </w:r>
      <w:r>
        <w:rPr>
          <w:rFonts w:ascii="宋体" w:hAnsi="宋体" w:eastAsia="宋体" w:hint="eastAsia"/>
        </w:rPr>
        <w:t>，</w:t>
      </w:r>
      <w:r>
        <w:t>APP</w:t>
      </w:r>
      <w:r>
        <w:rPr>
          <w:rFonts w:ascii="宋体" w:hAnsi="宋体" w:eastAsia="宋体" w:hint="eastAsia"/>
        </w:rPr>
        <w:t>：</w:t>
      </w:r>
      <w:r>
        <w:rPr>
          <w:rFonts w:ascii="宋体" w:hAnsi="宋体" w:eastAsia="宋体" w:hint="eastAsia"/>
        </w:rPr>
        <w:t>淀粉样前体蛋白，</w:t>
      </w:r>
      <w:r>
        <w:t>BACE1</w:t>
      </w:r>
      <w:r>
        <w:rPr>
          <w:rFonts w:ascii="宋体" w:hAnsi="宋体" w:eastAsia="宋体" w:hint="eastAsia"/>
        </w:rPr>
        <w:t>：</w:t>
      </w:r>
      <w:r>
        <w:t>β</w:t>
      </w:r>
      <w:r/>
      <w:r>
        <w:rPr>
          <w:rFonts w:ascii="宋体" w:hAnsi="宋体" w:eastAsia="宋体" w:hint="eastAsia"/>
        </w:rPr>
        <w:t>位淀粉样前体蛋白裂解酶</w:t>
      </w:r>
      <w:r>
        <w:t>1</w:t>
      </w:r>
      <w:r>
        <w:rPr>
          <w:rFonts w:ascii="宋体" w:hAnsi="宋体" w:eastAsia="宋体" w:hint="eastAsia"/>
        </w:rPr>
        <w:t>，</w:t>
      </w:r>
      <w:r>
        <w:t>sAPP</w:t>
      </w:r>
      <w:r>
        <w:rPr>
          <w:rFonts w:ascii="宋体" w:hAnsi="宋体" w:eastAsia="宋体" w:hint="eastAsia"/>
        </w:rPr>
        <w:t>β：β</w:t>
      </w:r>
      <w:r>
        <w:t>-N</w:t>
      </w:r>
      <w:r/>
      <w:r>
        <w:rPr>
          <w:rFonts w:ascii="宋体" w:hAnsi="宋体" w:eastAsia="宋体" w:hint="eastAsia"/>
        </w:rPr>
        <w:t>端末端，β</w:t>
      </w:r>
      <w:r>
        <w:t>-CTF</w:t>
      </w:r>
      <w:r>
        <w:rPr>
          <w:rFonts w:ascii="宋体" w:hAnsi="宋体" w:eastAsia="宋体" w:hint="eastAsia"/>
        </w:rPr>
        <w:t>：</w:t>
      </w:r>
      <w:r w:rsidR="001852F3">
        <w:rPr>
          <w:rFonts w:ascii="宋体" w:hAnsi="宋体" w:eastAsia="宋体" w:hint="eastAsia"/>
        </w:rPr>
        <w:t xml:space="preserve">β</w:t>
      </w:r>
      <w:r>
        <w:t>-C</w:t>
      </w:r>
      <w:r/>
      <w:r>
        <w:rPr>
          <w:rFonts w:ascii="宋体" w:hAnsi="宋体" w:eastAsia="宋体" w:hint="eastAsia"/>
        </w:rPr>
        <w:t>端末端，</w:t>
      </w:r>
      <w:r>
        <w:t>γ-secretase</w:t>
      </w:r>
      <w:r>
        <w:rPr>
          <w:rFonts w:ascii="宋体" w:hAnsi="宋体" w:eastAsia="宋体" w:hint="eastAsia"/>
        </w:rPr>
        <w:t>：</w:t>
      </w:r>
      <w:r>
        <w:t>γ-</w:t>
      </w:r>
      <w:r>
        <w:rPr>
          <w:rFonts w:ascii="宋体" w:hAnsi="宋体" w:eastAsia="宋体" w:hint="eastAsia"/>
        </w:rPr>
        <w:t>分泌酶，</w:t>
      </w:r>
      <w:r>
        <w:t>Aβ</w:t>
      </w:r>
      <w:r>
        <w:rPr>
          <w:rFonts w:ascii="宋体" w:hAnsi="宋体" w:eastAsia="宋体" w:hint="eastAsia"/>
        </w:rPr>
        <w:t>：淀粉样蛋白，</w:t>
      </w:r>
      <w:r>
        <w:t>Aβ</w:t>
      </w:r>
      <w:r w:rsidR="001852F3">
        <w:t>aggregation</w:t>
      </w:r>
      <w:r/>
      <w:r>
        <w:rPr>
          <w:rFonts w:ascii="宋体" w:hAnsi="宋体" w:eastAsia="宋体" w:hint="eastAsia"/>
          <w:rFonts w:ascii="宋体" w:hAnsi="宋体" w:eastAsia="宋体" w:hint="eastAsia"/>
        </w:rPr>
        <w:t xml:space="preserve">: </w:t>
      </w:r>
      <w:r>
        <w:t>Aβ</w:t>
      </w:r>
      <w:r/>
      <w:r>
        <w:rPr>
          <w:rFonts w:ascii="宋体" w:hAnsi="宋体" w:eastAsia="宋体" w:hint="eastAsia"/>
        </w:rPr>
        <w:t>聚集，</w:t>
      </w:r>
      <w:r>
        <w:t>Aβ</w:t>
      </w:r>
      <w:r/>
      <w:r>
        <w:t>production</w:t>
      </w:r>
      <w:r>
        <w:rPr>
          <w:rFonts w:ascii="宋体" w:hAnsi="宋体" w:eastAsia="宋体" w:hint="eastAsia"/>
          <w:rFonts w:ascii="宋体" w:hAnsi="宋体" w:eastAsia="宋体" w:hint="eastAsia"/>
        </w:rPr>
        <w:t xml:space="preserve">: </w:t>
      </w:r>
      <w:r>
        <w:t>Aβ</w:t>
      </w:r>
      <w:r/>
      <w:r>
        <w:rPr>
          <w:rFonts w:ascii="宋体" w:hAnsi="宋体" w:eastAsia="宋体" w:hint="eastAsia"/>
        </w:rPr>
        <w:t>生成，</w:t>
      </w:r>
      <w:r>
        <w:t>Aβ</w:t>
      </w:r>
      <w:r/>
      <w:r>
        <w:t>clearance</w:t>
      </w:r>
      <w:r>
        <w:rPr>
          <w:rFonts w:ascii="宋体" w:hAnsi="宋体" w:eastAsia="宋体" w:hint="eastAsia"/>
          <w:rFonts w:ascii="宋体" w:hAnsi="宋体" w:eastAsia="宋体" w:hint="eastAsia"/>
        </w:rPr>
        <w:t xml:space="preserve">: </w:t>
      </w:r>
      <w:r>
        <w:t>Aβ</w:t>
      </w:r>
      <w:r/>
      <w:r>
        <w:rPr>
          <w:rFonts w:ascii="宋体" w:hAnsi="宋体" w:eastAsia="宋体" w:hint="eastAsia"/>
        </w:rPr>
        <w:t>清除，</w:t>
      </w:r>
      <w:r>
        <w:t>AD</w:t>
      </w:r>
      <w:r>
        <w:rPr>
          <w:rFonts w:ascii="宋体" w:hAnsi="宋体" w:eastAsia="宋体" w:hint="eastAsia"/>
        </w:rPr>
        <w:t>：</w:t>
      </w:r>
      <w:r>
        <w:rPr>
          <w:rFonts w:ascii="宋体" w:hAnsi="宋体" w:eastAsia="宋体" w:hint="eastAsia"/>
        </w:rPr>
        <w:t>阿尔茨海默病</w:t>
      </w:r>
    </w:p>
    <w:p w:rsidR="0018722C">
      <w:pPr>
        <w:pStyle w:val="Heading2"/>
        <w:topLinePunct/>
        <w:ind w:left="171" w:hangingChars="171" w:hanging="171"/>
      </w:pPr>
      <w:r>
        <w:rPr>
          <w:b/>
        </w:rPr>
        <w:t>5.</w:t>
      </w:r>
      <w:r>
        <w:t xml:space="preserve"> </w:t>
      </w:r>
      <w:r>
        <w:rPr>
          <w:b/>
        </w:rPr>
        <w:t>ABCA1</w:t>
      </w:r>
      <w:r>
        <w:t>与脑梗死</w:t>
      </w:r>
    </w:p>
    <w:p w:rsidR="0018722C">
      <w:pPr>
        <w:topLinePunct/>
      </w:pPr>
      <w:r>
        <w:rPr>
          <w:rFonts w:ascii="宋体" w:eastAsia="宋体" w:hint="eastAsia"/>
        </w:rPr>
        <w:t>脑梗死的病理基础和主要的发病因素是动脉粥样硬化，血脂异常是动脉粥样硬</w:t>
      </w:r>
      <w:r>
        <w:rPr>
          <w:rFonts w:ascii="宋体" w:eastAsia="宋体" w:hint="eastAsia"/>
        </w:rPr>
        <w:t>化发生及进展的主要危险因素。研究表明</w:t>
      </w:r>
      <w:r>
        <w:t>LXR</w:t>
      </w:r>
      <w:r>
        <w:rPr>
          <w:rFonts w:ascii="宋体" w:eastAsia="宋体" w:hint="eastAsia"/>
        </w:rPr>
        <w:t>激活增加缺血性脑毛细血管</w:t>
      </w:r>
      <w:r>
        <w:t>ABCA1</w:t>
      </w:r>
      <w:r>
        <w:rPr>
          <w:rFonts w:ascii="宋体" w:eastAsia="宋体" w:hint="eastAsia"/>
        </w:rPr>
        <w:t>的表达</w:t>
      </w:r>
      <w:hyperlink w:history="true" w:anchor="_bookmark38">
        <w:r>
          <w:rPr>
            <w:vertAlign w:val="superscript"/>
            /&gt;
          </w:rPr>
          <w:t>[</w:t>
        </w:r>
        <w:r>
          <w:rPr>
            <w:vertAlign w:val="superscript"/>
            /&gt;
          </w:rPr>
          <w:t xml:space="preserve">41</w:t>
        </w:r>
        <w:r>
          <w:rPr>
            <w:vertAlign w:val="superscript"/>
            /&gt;
          </w:rPr>
          <w:t>]</w:t>
        </w:r>
      </w:hyperlink>
      <w:r>
        <w:rPr>
          <w:rFonts w:ascii="宋体" w:eastAsia="宋体" w:hint="eastAsia"/>
        </w:rPr>
        <w:t>，提示</w:t>
      </w:r>
      <w:r>
        <w:t>ABCA1</w:t>
      </w:r>
      <w:r>
        <w:rPr>
          <w:rFonts w:ascii="宋体" w:eastAsia="宋体" w:hint="eastAsia"/>
        </w:rPr>
        <w:t>可能与脑梗死存在相关性。</w:t>
      </w:r>
    </w:p>
    <w:p w:rsidR="0018722C">
      <w:pPr>
        <w:topLinePunct/>
      </w:pPr>
      <w:r>
        <w:t>R219K</w:t>
      </w:r>
      <w:r>
        <w:rPr>
          <w:rFonts w:ascii="宋体" w:eastAsia="宋体" w:hint="eastAsia"/>
        </w:rPr>
        <w:t>是最常见的</w:t>
      </w:r>
      <w:r>
        <w:t>ABCA1</w:t>
      </w:r>
      <w:r>
        <w:rPr>
          <w:rFonts w:ascii="宋体" w:eastAsia="宋体" w:hint="eastAsia"/>
        </w:rPr>
        <w:t>基因多态性，欧洲人群约有</w:t>
      </w:r>
      <w:r>
        <w:t>16%</w:t>
      </w:r>
      <w:r>
        <w:rPr>
          <w:rFonts w:ascii="宋体" w:eastAsia="宋体" w:hint="eastAsia"/>
        </w:rPr>
        <w:t>携带</w:t>
      </w:r>
      <w:r>
        <w:t>R219K</w:t>
      </w:r>
      <w:r>
        <w:rPr>
          <w:rFonts w:ascii="宋体" w:eastAsia="宋体" w:hint="eastAsia"/>
          <w:rFonts w:ascii="宋体" w:eastAsia="宋体" w:hint="eastAsia"/>
          <w:spacing w:val="-60"/>
        </w:rPr>
        <w:t xml:space="preserve">. </w:t>
      </w:r>
      <w:r>
        <w:t>ABCA1</w:t>
      </w:r>
    </w:p>
    <w:p w:rsidR="0018722C">
      <w:pPr>
        <w:topLinePunct/>
      </w:pPr>
      <w:r>
        <w:t>R219K</w:t>
      </w:r>
      <w:r>
        <w:rPr>
          <w:rFonts w:ascii="宋体" w:eastAsia="宋体" w:hint="eastAsia"/>
        </w:rPr>
        <w:t>是第</w:t>
      </w:r>
      <w:r>
        <w:t>7</w:t>
      </w:r>
      <w:r>
        <w:rPr>
          <w:rFonts w:ascii="宋体" w:eastAsia="宋体" w:hint="eastAsia"/>
        </w:rPr>
        <w:t>号外显子中的第</w:t>
      </w:r>
      <w:r>
        <w:t>1051</w:t>
      </w:r>
      <w:r>
        <w:rPr>
          <w:rFonts w:ascii="宋体" w:eastAsia="宋体" w:hint="eastAsia"/>
        </w:rPr>
        <w:t>位核苷酸</w:t>
      </w:r>
      <w:r>
        <w:t>G</w:t>
      </w:r>
      <w:r>
        <w:rPr>
          <w:rFonts w:ascii="宋体" w:eastAsia="宋体" w:hint="eastAsia"/>
        </w:rPr>
        <w:t>碱基突变为</w:t>
      </w:r>
      <w:r>
        <w:t>A</w:t>
      </w:r>
      <w:r>
        <w:rPr>
          <w:rFonts w:ascii="宋体" w:eastAsia="宋体" w:hint="eastAsia"/>
        </w:rPr>
        <w:t>碱基</w:t>
      </w:r>
      <w:r>
        <w:t>, </w:t>
      </w:r>
      <w:r>
        <w:t>219</w:t>
      </w:r>
      <w:r>
        <w:rPr>
          <w:rFonts w:ascii="宋体" w:eastAsia="宋体" w:hint="eastAsia"/>
        </w:rPr>
        <w:t>位精氨酸替换为赖氨酸。在匈牙利心脑血管疾病患者，</w:t>
      </w:r>
      <w:r>
        <w:t>ABCA1</w:t>
      </w:r>
      <w:r>
        <w:rPr>
          <w:rFonts w:ascii="宋体" w:eastAsia="宋体" w:hint="eastAsia"/>
        </w:rPr>
        <w:t>的多态性</w:t>
      </w:r>
      <w:r>
        <w:t>R219K</w:t>
      </w:r>
      <w:r>
        <w:rPr>
          <w:rFonts w:ascii="宋体" w:eastAsia="宋体" w:hint="eastAsia"/>
        </w:rPr>
        <w:t>和</w:t>
      </w:r>
      <w:r>
        <w:t>V771M</w:t>
      </w:r>
      <w:r>
        <w:rPr>
          <w:rFonts w:ascii="宋体" w:eastAsia="宋体" w:hint="eastAsia"/>
        </w:rPr>
        <w:t>频率降低</w:t>
      </w:r>
      <w:hyperlink w:history="true" w:anchor="_bookmark39">
        <w:r>
          <w:rPr>
            <w:vertAlign w:val="superscript"/>
            /&gt;
          </w:rPr>
          <w:t>[</w:t>
        </w:r>
        <w:r>
          <w:rPr>
            <w:vertAlign w:val="superscript"/>
            /&gt;
          </w:rPr>
          <w:t xml:space="preserve">42</w:t>
        </w:r>
        <w:r>
          <w:rPr>
            <w:vertAlign w:val="superscript"/>
            /&gt;
          </w:rPr>
          <w:t>]</w:t>
        </w:r>
      </w:hyperlink>
      <w:r>
        <w:rPr>
          <w:rFonts w:ascii="宋体" w:eastAsia="宋体" w:hint="eastAsia"/>
        </w:rPr>
        <w:t>。男性脑梗死的发病可能与</w:t>
      </w:r>
      <w:r>
        <w:t>ABCA1 R219K</w:t>
      </w:r>
      <w:r>
        <w:rPr>
          <w:rFonts w:ascii="宋体" w:eastAsia="宋体" w:hint="eastAsia"/>
        </w:rPr>
        <w:t>的</w:t>
      </w:r>
      <w:r>
        <w:t>RR</w:t>
      </w:r>
      <w:r>
        <w:rPr>
          <w:rFonts w:ascii="宋体" w:eastAsia="宋体" w:hint="eastAsia"/>
        </w:rPr>
        <w:t>基因型有关，但血脂浓</w:t>
      </w:r>
      <w:r>
        <w:rPr>
          <w:rFonts w:ascii="宋体" w:eastAsia="宋体" w:hint="eastAsia"/>
        </w:rPr>
        <w:t>度与</w:t>
      </w:r>
      <w:r>
        <w:t>R219K</w:t>
      </w:r>
      <w:r>
        <w:rPr>
          <w:rFonts w:ascii="宋体" w:eastAsia="宋体" w:hint="eastAsia"/>
        </w:rPr>
        <w:t>多态性无关</w:t>
      </w:r>
      <w:hyperlink w:history="true" w:anchor="_bookmark40">
        <w:r>
          <w:rPr>
            <w:vertAlign w:val="superscript"/>
            /&gt;
          </w:rPr>
          <w:t>[</w:t>
        </w:r>
        <w:r>
          <w:rPr>
            <w:vertAlign w:val="superscript"/>
            /&gt;
          </w:rPr>
          <w:t xml:space="preserve">43</w:t>
        </w:r>
        <w:r>
          <w:rPr>
            <w:vertAlign w:val="superscript"/>
            /&gt;
          </w:rPr>
          <w:t>]</w:t>
        </w:r>
      </w:hyperlink>
      <w:r>
        <w:rPr>
          <w:rFonts w:ascii="宋体" w:eastAsia="宋体" w:hint="eastAsia"/>
        </w:rPr>
        <w:t>。</w:t>
      </w:r>
      <w:r>
        <w:t>ABCA1</w:t>
      </w:r>
      <w:r>
        <w:rPr>
          <w:rFonts w:ascii="宋体" w:eastAsia="宋体" w:hint="eastAsia"/>
        </w:rPr>
        <w:t>基因的</w:t>
      </w:r>
      <w:r>
        <w:t>R219K</w:t>
      </w:r>
      <w:r>
        <w:rPr>
          <w:rFonts w:ascii="宋体" w:eastAsia="宋体" w:hint="eastAsia"/>
        </w:rPr>
        <w:t>多态性在中国汉族人的动脉粥样</w:t>
      </w:r>
      <w:r>
        <w:rPr>
          <w:rFonts w:ascii="宋体" w:eastAsia="宋体" w:hint="eastAsia"/>
        </w:rPr>
        <w:t>硬化脑梗死</w:t>
      </w:r>
      <w:r>
        <w:rPr>
          <w:rFonts w:ascii="宋体" w:eastAsia="宋体" w:hint="eastAsia"/>
        </w:rPr>
        <w:t>（</w:t>
      </w:r>
      <w:r>
        <w:rPr>
          <w:spacing w:val="-2"/>
        </w:rPr>
        <w:t>ACI</w:t>
      </w:r>
      <w:r>
        <w:rPr>
          <w:rFonts w:ascii="宋体" w:eastAsia="宋体" w:hint="eastAsia"/>
        </w:rPr>
        <w:t>）</w:t>
      </w:r>
      <w:r>
        <w:rPr>
          <w:rFonts w:ascii="宋体" w:eastAsia="宋体" w:hint="eastAsia"/>
        </w:rPr>
        <w:t>中有保护作用</w:t>
      </w:r>
      <w:hyperlink w:history="true" w:anchor="_bookmark41">
        <w:r>
          <w:rPr>
            <w:vertAlign w:val="superscript"/>
            /&gt;
          </w:rPr>
          <w:t>[</w:t>
        </w:r>
        <w:r>
          <w:rPr>
            <w:vertAlign w:val="superscript"/>
            <w:position w:val="11"/>
          </w:rPr>
          <w:t xml:space="preserve">44</w:t>
        </w:r>
        <w:r>
          <w:rPr>
            <w:vertAlign w:val="superscript"/>
            /&gt;
          </w:rPr>
          <w:t>]</w:t>
        </w:r>
      </w:hyperlink>
      <w:r>
        <w:rPr>
          <w:rFonts w:ascii="宋体" w:eastAsia="宋体" w:hint="eastAsia"/>
        </w:rPr>
        <w:t>。但</w:t>
      </w:r>
      <w:r>
        <w:t>Pasedar</w:t>
      </w:r>
      <w:r>
        <w:rPr>
          <w:rFonts w:ascii="宋体" w:eastAsia="宋体" w:hint="eastAsia"/>
        </w:rPr>
        <w:t>等研究不支持</w:t>
      </w:r>
      <w:r>
        <w:t>ABCA1</w:t>
      </w:r>
      <w:r>
        <w:rPr>
          <w:rFonts w:ascii="宋体" w:eastAsia="宋体" w:hint="eastAsia"/>
        </w:rPr>
        <w:t>基因为缺血性中风的一个危险因素</w:t>
      </w:r>
      <w:hyperlink w:history="true" w:anchor="_bookmark42">
        <w:r>
          <w:rPr>
            <w:vertAlign w:val="superscript"/>
            /&gt;
          </w:rPr>
          <w:t>[</w:t>
        </w:r>
        <w:r>
          <w:rPr>
            <w:vertAlign w:val="superscript"/>
            <w:position w:val="11"/>
          </w:rPr>
          <w:t xml:space="preserve">45</w:t>
        </w:r>
        <w:r>
          <w:rPr>
            <w:vertAlign w:val="superscript"/>
            /&gt;
          </w:rPr>
          <w:t>]</w:t>
        </w:r>
      </w:hyperlink>
      <w:r>
        <w:rPr>
          <w:rFonts w:ascii="宋体" w:eastAsia="宋体" w:hint="eastAsia"/>
        </w:rPr>
        <w:t>。另外，</w:t>
      </w:r>
      <w:r>
        <w:t>Yamada</w:t>
      </w:r>
      <w:r>
        <w:rPr>
          <w:rFonts w:ascii="宋体" w:eastAsia="宋体" w:hint="eastAsia"/>
        </w:rPr>
        <w:t>等通过研究</w:t>
      </w:r>
      <w:r>
        <w:t>1362</w:t>
      </w:r>
      <w:r>
        <w:rPr>
          <w:rFonts w:ascii="宋体" w:eastAsia="宋体" w:hint="eastAsia"/>
        </w:rPr>
        <w:t>例日本中风患者证实</w:t>
      </w:r>
      <w:r>
        <w:rPr>
          <w:rFonts w:ascii="宋体" w:eastAsia="宋体" w:hint="eastAsia"/>
        </w:rPr>
        <w:t>，</w:t>
      </w:r>
    </w:p>
    <w:p w:rsidR="0018722C">
      <w:pPr>
        <w:topLinePunct/>
      </w:pPr>
      <w:r>
        <w:t>ABCA1</w:t>
      </w:r>
      <w:r>
        <w:rPr>
          <w:rFonts w:ascii="宋体" w:eastAsia="宋体" w:hint="eastAsia"/>
        </w:rPr>
        <w:t>的</w:t>
      </w:r>
      <w:r>
        <w:t>-14C--&gt;T</w:t>
      </w:r>
      <w:r>
        <w:rPr>
          <w:rFonts w:ascii="宋体" w:eastAsia="宋体" w:hint="eastAsia"/>
        </w:rPr>
        <w:t>单核苷酸多态性</w:t>
      </w:r>
      <w:r>
        <w:rPr>
          <w:rFonts w:ascii="宋体" w:eastAsia="宋体" w:hint="eastAsia"/>
        </w:rPr>
        <w:t>（</w:t>
      </w:r>
      <w:r>
        <w:t>rs1800977</w:t>
      </w:r>
      <w:r>
        <w:rPr>
          <w:rFonts w:ascii="宋体" w:eastAsia="宋体" w:hint="eastAsia"/>
        </w:rPr>
        <w:t>）</w:t>
      </w:r>
      <w:r>
        <w:rPr>
          <w:rFonts w:ascii="宋体" w:eastAsia="宋体" w:hint="eastAsia"/>
        </w:rPr>
        <w:t>可能对于动脉粥样硬化脑梗死的遗传风险是有益的</w:t>
      </w:r>
      <w:hyperlink w:history="true" w:anchor="_bookmark43">
        <w:r>
          <w:rPr>
            <w:vertAlign w:val="superscript"/>
            /&gt;
          </w:rPr>
          <w:t>[</w:t>
        </w:r>
        <w:r>
          <w:rPr>
            <w:vertAlign w:val="superscript"/>
            <w:position w:val="11"/>
          </w:rPr>
          <w:t xml:space="preserve">46</w:t>
        </w:r>
        <w:r>
          <w:rPr>
            <w:vertAlign w:val="superscript"/>
            /&gt;
          </w:rPr>
          <w:t>]</w:t>
        </w:r>
      </w:hyperlink>
      <w:r>
        <w:rPr>
          <w:rFonts w:ascii="宋体" w:eastAsia="宋体" w:hint="eastAsia"/>
        </w:rPr>
        <w:t>。因此，</w:t>
      </w:r>
      <w:r>
        <w:t>ABCA1</w:t>
      </w:r>
      <w:r>
        <w:rPr>
          <w:rFonts w:ascii="宋体" w:eastAsia="宋体" w:hint="eastAsia"/>
        </w:rPr>
        <w:t>与脑梗死之间的关系将需要更多的研究来验证。</w:t>
      </w:r>
    </w:p>
    <w:p w:rsidR="0018722C">
      <w:pPr>
        <w:pStyle w:val="Heading2"/>
        <w:topLinePunct/>
        <w:ind w:left="171" w:hangingChars="171" w:hanging="171"/>
      </w:pPr>
      <w:r>
        <w:rPr>
          <w:b/>
        </w:rPr>
        <w:t>6.</w:t>
      </w:r>
      <w:r>
        <w:t xml:space="preserve"> </w:t>
      </w:r>
      <w:r>
        <w:rPr>
          <w:b/>
        </w:rPr>
        <w:t>ABCA1</w:t>
      </w:r>
      <w:r>
        <w:t>与创伤性脑损伤</w:t>
      </w:r>
    </w:p>
    <w:p w:rsidR="0018722C">
      <w:pPr>
        <w:topLinePunct/>
      </w:pPr>
      <w:r>
        <w:rPr>
          <w:rFonts w:ascii="宋体" w:hAnsi="宋体" w:eastAsia="宋体" w:hint="eastAsia"/>
        </w:rPr>
        <w:t>创伤性脑损伤</w:t>
      </w:r>
      <w:r>
        <w:rPr>
          <w:rFonts w:ascii="宋体" w:hAnsi="宋体" w:eastAsia="宋体" w:hint="eastAsia"/>
        </w:rPr>
        <w:t>（</w:t>
      </w:r>
      <w:r>
        <w:t>TBI</w:t>
      </w:r>
      <w:r>
        <w:rPr>
          <w:rFonts w:ascii="宋体" w:hAnsi="宋体" w:eastAsia="宋体" w:hint="eastAsia"/>
        </w:rPr>
        <w:t>）</w:t>
      </w:r>
      <w:r>
        <w:rPr>
          <w:rFonts w:ascii="宋体" w:hAnsi="宋体" w:eastAsia="宋体" w:hint="eastAsia"/>
        </w:rPr>
        <w:t>被认为是</w:t>
      </w:r>
      <w:r>
        <w:t>AD</w:t>
      </w:r>
      <w:r>
        <w:rPr>
          <w:rFonts w:ascii="宋体" w:hAnsi="宋体" w:eastAsia="宋体" w:hint="eastAsia"/>
        </w:rPr>
        <w:t>的一个危险因素，它增加人和动物脑内的</w:t>
      </w:r>
      <w:r>
        <w:t>Aβ</w:t>
      </w:r>
    </w:p>
    <w:p w:rsidR="0018722C">
      <w:pPr>
        <w:topLinePunct/>
      </w:pPr>
      <w:r>
        <w:rPr>
          <w:rFonts w:ascii="宋体" w:hAnsi="宋体" w:eastAsia="宋体" w:hint="eastAsia"/>
        </w:rPr>
        <w:t>水平</w:t>
      </w:r>
      <w:hyperlink w:history="true" w:anchor="_bookmark44">
        <w:r>
          <w:rPr>
            <w:vertAlign w:val="superscript"/>
            /&gt;
          </w:rPr>
          <w:t>[</w:t>
        </w:r>
        <w:r>
          <w:rPr>
            <w:vertAlign w:val="superscript"/>
            /&gt;
          </w:rPr>
          <w:t xml:space="preserve">47</w:t>
        </w:r>
        <w:r>
          <w:rPr>
            <w:vertAlign w:val="superscript"/>
            /&gt;
          </w:rPr>
          <w:t>]</w:t>
        </w:r>
      </w:hyperlink>
      <w:r>
        <w:rPr>
          <w:rFonts w:ascii="宋体" w:hAnsi="宋体" w:eastAsia="宋体" w:hint="eastAsia"/>
        </w:rPr>
        <w:t>。虽然</w:t>
      </w:r>
      <w:r>
        <w:t>Aβ</w:t>
      </w:r>
      <w:r>
        <w:rPr>
          <w:rFonts w:ascii="宋体" w:hAnsi="宋体" w:eastAsia="宋体" w:hint="eastAsia"/>
        </w:rPr>
        <w:t>水平在</w:t>
      </w:r>
      <w:r>
        <w:t>TBI</w:t>
      </w:r>
      <w:r>
        <w:rPr>
          <w:rFonts w:ascii="宋体" w:hAnsi="宋体" w:eastAsia="宋体" w:hint="eastAsia"/>
        </w:rPr>
        <w:t>过程中所起的作用还不清楚，但是许多实验证明减少</w:t>
      </w:r>
    </w:p>
    <w:p w:rsidR="0018722C">
      <w:pPr>
        <w:topLinePunct/>
      </w:pPr>
      <w:r>
        <w:t>Aβ</w:t>
      </w:r>
      <w:r>
        <w:rPr>
          <w:rFonts w:ascii="宋体" w:hAnsi="宋体" w:eastAsia="宋体" w:hint="eastAsia"/>
        </w:rPr>
        <w:t>可改善</w:t>
      </w:r>
      <w:r>
        <w:t>TBI</w:t>
      </w:r>
      <w:r>
        <w:rPr>
          <w:rFonts w:ascii="宋体" w:hAnsi="宋体" w:eastAsia="宋体" w:hint="eastAsia"/>
        </w:rPr>
        <w:t>的预后</w:t>
      </w:r>
      <w:hyperlink w:history="true" w:anchor="_bookmark57">
        <w:r>
          <w:rPr>
            <w:vertAlign w:val="superscript"/>
            /&gt;
          </w:rPr>
          <w:t>[</w:t>
        </w:r>
        <w:r>
          <w:rPr>
            <w:position w:val="11"/>
            <w:sz w:val="16"/>
          </w:rPr>
          <w:t xml:space="preserve">48</w:t>
        </w:r>
        <w:r>
          <w:rPr>
            <w:vertAlign w:val="superscript"/>
            /&gt;
          </w:rPr>
          <w:t>]</w:t>
        </w:r>
      </w:hyperlink>
      <w:r>
        <w:rPr>
          <w:rFonts w:ascii="宋体" w:hAnsi="宋体" w:eastAsia="宋体" w:hint="eastAsia"/>
        </w:rPr>
        <w:t>。</w:t>
      </w:r>
      <w:r>
        <w:t>ABCA1</w:t>
      </w:r>
      <w:r>
        <w:rPr>
          <w:rFonts w:ascii="宋体" w:hAnsi="宋体" w:eastAsia="宋体" w:hint="eastAsia"/>
        </w:rPr>
        <w:t>能通过</w:t>
      </w:r>
      <w:r>
        <w:t>apoE</w:t>
      </w:r>
      <w:r>
        <w:rPr>
          <w:rFonts w:ascii="宋体" w:hAnsi="宋体" w:eastAsia="宋体" w:hint="eastAsia"/>
        </w:rPr>
        <w:t>介导的途径增加</w:t>
      </w:r>
      <w:r>
        <w:t>Aβ</w:t>
      </w:r>
      <w:r>
        <w:rPr>
          <w:rFonts w:ascii="宋体" w:hAnsi="宋体" w:eastAsia="宋体" w:hint="eastAsia"/>
        </w:rPr>
        <w:t>的清除。</w:t>
      </w:r>
      <w:r>
        <w:t>Loane</w:t>
      </w:r>
      <w:r>
        <w:rPr>
          <w:rFonts w:ascii="宋体" w:hAnsi="宋体" w:eastAsia="宋体" w:hint="eastAsia"/>
        </w:rPr>
        <w:t>等通过使用</w:t>
      </w:r>
      <w:r>
        <w:t>T0901317</w:t>
      </w:r>
      <w:r>
        <w:rPr>
          <w:rFonts w:ascii="宋体" w:hAnsi="宋体" w:eastAsia="宋体" w:hint="eastAsia"/>
        </w:rPr>
        <w:t>处理</w:t>
      </w:r>
      <w:r>
        <w:t>C57BL</w:t>
      </w:r>
      <w:r>
        <w:t>/</w:t>
      </w:r>
      <w:r>
        <w:t xml:space="preserve">6J TBI</w:t>
      </w:r>
      <w:r>
        <w:rPr>
          <w:rFonts w:ascii="宋体" w:hAnsi="宋体" w:eastAsia="宋体" w:hint="eastAsia"/>
        </w:rPr>
        <w:t>模型小鼠发现，无论损伤前预处理还是损</w:t>
      </w:r>
      <w:r>
        <w:rPr>
          <w:rFonts w:ascii="宋体" w:hAnsi="宋体" w:eastAsia="宋体" w:hint="eastAsia"/>
        </w:rPr>
        <w:t>伤后后处理都增加损伤后</w:t>
      </w:r>
      <w:r>
        <w:t>24</w:t>
      </w:r>
      <w:r>
        <w:rPr>
          <w:rFonts w:ascii="宋体" w:hAnsi="宋体" w:eastAsia="宋体" w:hint="eastAsia"/>
        </w:rPr>
        <w:t>小时的</w:t>
      </w:r>
      <w:r>
        <w:t>ABCA1</w:t>
      </w:r>
      <w:r>
        <w:rPr>
          <w:rFonts w:ascii="宋体" w:hAnsi="宋体" w:eastAsia="宋体" w:hint="eastAsia"/>
        </w:rPr>
        <w:t>水平，并且减少损伤后所增加的</w:t>
      </w:r>
      <w:r>
        <w:t>Aβ</w:t>
      </w:r>
      <w:r>
        <w:rPr>
          <w:rFonts w:ascii="宋体" w:hAnsi="宋体" w:eastAsia="宋体" w:hint="eastAsia"/>
        </w:rPr>
        <w:t>。</w:t>
      </w:r>
      <w:r>
        <w:rPr>
          <w:rFonts w:ascii="宋体" w:hAnsi="宋体" w:eastAsia="宋体" w:hint="eastAsia"/>
        </w:rPr>
        <w:t>这种</w:t>
      </w:r>
      <w:r>
        <w:t>Aβ</w:t>
      </w:r>
      <w:r>
        <w:rPr>
          <w:rFonts w:ascii="宋体" w:hAnsi="宋体" w:eastAsia="宋体" w:hint="eastAsia"/>
        </w:rPr>
        <w:t>的减少并不是由于淀粉样前体蛋白的减少或转化为可用性的</w:t>
      </w:r>
      <w:r>
        <w:t>Aβ</w:t>
      </w:r>
      <w:r>
        <w:rPr>
          <w:rFonts w:ascii="宋体" w:hAnsi="宋体" w:eastAsia="宋体" w:hint="eastAsia"/>
        </w:rPr>
        <w:t>，而是由于</w:t>
      </w:r>
      <w:r>
        <w:rPr>
          <w:rFonts w:ascii="宋体" w:hAnsi="宋体" w:eastAsia="宋体" w:hint="eastAsia"/>
        </w:rPr>
        <w:t>增加了</w:t>
      </w:r>
      <w:r>
        <w:t>Aβ</w:t>
      </w:r>
      <w:r>
        <w:rPr>
          <w:rFonts w:ascii="宋体" w:hAnsi="宋体" w:eastAsia="宋体" w:hint="eastAsia"/>
        </w:rPr>
        <w:t>的清除</w:t>
      </w:r>
      <w:hyperlink w:history="true" w:anchor="_bookmark9">
        <w:r>
          <w:rPr>
            <w:vertAlign w:val="superscript"/>
            /&gt;
          </w:rPr>
          <w:t>[</w:t>
        </w:r>
        <w:r>
          <w:rPr>
            <w:vertAlign w:val="superscript"/>
            <w:position w:val="11"/>
          </w:rPr>
          <w:t xml:space="preserve">10</w:t>
        </w:r>
        <w:r>
          <w:rPr>
            <w:vertAlign w:val="superscript"/>
            /&gt;
          </w:rPr>
          <w:t>]</w:t>
        </w:r>
      </w:hyperlink>
      <w:r>
        <w:rPr>
          <w:rFonts w:ascii="宋体" w:hAnsi="宋体" w:eastAsia="宋体" w:hint="eastAsia"/>
        </w:rPr>
        <w:t>。另外，</w:t>
      </w:r>
      <w:r>
        <w:t>T0901317</w:t>
      </w:r>
      <w:r>
        <w:rPr>
          <w:rFonts w:ascii="宋体" w:hAnsi="宋体" w:eastAsia="宋体" w:hint="eastAsia"/>
        </w:rPr>
        <w:t>也改善了</w:t>
      </w:r>
      <w:r>
        <w:t>TBI</w:t>
      </w:r>
      <w:r>
        <w:rPr>
          <w:rFonts w:ascii="宋体" w:hAnsi="宋体" w:eastAsia="宋体" w:hint="eastAsia"/>
        </w:rPr>
        <w:t>小鼠的运动协调性及减少了脑损伤的体积</w:t>
      </w:r>
      <w:hyperlink w:history="true" w:anchor="_bookmark9">
        <w:r>
          <w:rPr>
            <w:vertAlign w:val="superscript"/>
            /&gt;
          </w:rPr>
          <w:t>[</w:t>
        </w:r>
        <w:r>
          <w:rPr>
            <w:vertAlign w:val="superscript"/>
            <w:position w:val="11"/>
          </w:rPr>
          <w:t xml:space="preserve">10</w:t>
        </w:r>
        <w:r>
          <w:rPr>
            <w:vertAlign w:val="superscript"/>
            /&gt;
          </w:rPr>
          <w:t>]</w:t>
        </w:r>
      </w:hyperlink>
      <w:r>
        <w:rPr>
          <w:rFonts w:ascii="宋体" w:hAnsi="宋体" w:eastAsia="宋体" w:hint="eastAsia"/>
        </w:rPr>
        <w:t>。这些结果说明</w:t>
      </w:r>
      <w:r>
        <w:t>LXR</w:t>
      </w:r>
      <w:r>
        <w:rPr>
          <w:rFonts w:ascii="宋体" w:hAnsi="宋体" w:eastAsia="宋体" w:hint="eastAsia"/>
        </w:rPr>
        <w:t>激动剂上调</w:t>
      </w:r>
      <w:r>
        <w:t>ABCA1</w:t>
      </w:r>
      <w:r>
        <w:rPr>
          <w:rFonts w:ascii="宋体" w:hAnsi="宋体" w:eastAsia="宋体" w:hint="eastAsia"/>
        </w:rPr>
        <w:t>降低</w:t>
      </w:r>
      <w:r>
        <w:t>Aβ</w:t>
      </w:r>
      <w:r>
        <w:rPr>
          <w:rFonts w:ascii="宋体" w:hAnsi="宋体" w:eastAsia="宋体" w:hint="eastAsia"/>
        </w:rPr>
        <w:t>的水平，并改善脑</w:t>
      </w:r>
      <w:r>
        <w:rPr>
          <w:rFonts w:ascii="宋体" w:hAnsi="宋体" w:eastAsia="宋体" w:hint="eastAsia"/>
        </w:rPr>
        <w:t>外伤后的预后</w:t>
      </w:r>
      <w:hyperlink w:history="true" w:anchor="_bookmark9">
        <w:r>
          <w:rPr>
            <w:vertAlign w:val="superscript"/>
            /&gt;
          </w:rPr>
          <w:t>[</w:t>
        </w:r>
        <w:r>
          <w:rPr>
            <w:vertAlign w:val="superscript"/>
            <w:position w:val="10"/>
          </w:rPr>
          <w:t xml:space="preserve">10</w:t>
        </w:r>
        <w:r>
          <w:rPr>
            <w:vertAlign w:val="superscript"/>
            /&gt;
          </w:rPr>
          <w:t>]</w:t>
        </w:r>
      </w:hyperlink>
      <w:r>
        <w:rPr>
          <w:rFonts w:ascii="宋体" w:hAnsi="宋体" w:eastAsia="宋体" w:hint="eastAsia"/>
        </w:rPr>
        <w:t>。</w:t>
      </w:r>
    </w:p>
    <w:p w:rsidR="0018722C">
      <w:pPr>
        <w:pStyle w:val="Heading2"/>
        <w:topLinePunct/>
        <w:ind w:left="171" w:hangingChars="171" w:hanging="171"/>
      </w:pPr>
      <w:r>
        <w:rPr>
          <w:b/>
        </w:rPr>
        <w:t>7.</w:t>
      </w:r>
      <w:r>
        <w:t xml:space="preserve"> </w:t>
      </w:r>
      <w:r>
        <w:rPr>
          <w:b/>
        </w:rPr>
        <w:t>ABCA1</w:t>
      </w:r>
      <w:r>
        <w:t>与脑型疟疾</w:t>
      </w:r>
    </w:p>
    <w:p w:rsidR="0018722C">
      <w:pPr>
        <w:topLinePunct/>
      </w:pPr>
      <w:r>
        <w:t>ABCA1</w:t>
      </w:r>
      <w:r>
        <w:rPr>
          <w:rFonts w:ascii="宋体" w:eastAsia="宋体" w:hint="eastAsia"/>
        </w:rPr>
        <w:t>基因缺失对脑型疟疾有保护作用。</w:t>
      </w:r>
      <w:r>
        <w:t>Combes</w:t>
      </w:r>
      <w:r>
        <w:rPr>
          <w:rFonts w:ascii="宋体" w:eastAsia="宋体" w:hint="eastAsia"/>
        </w:rPr>
        <w:t>等通过组织和整体实验证明，</w:t>
      </w:r>
      <w:r>
        <w:rPr>
          <w:rFonts w:ascii="宋体" w:eastAsia="宋体" w:hint="eastAsia"/>
        </w:rPr>
        <w:t>在伯氏疟原虫</w:t>
      </w:r>
      <w:r>
        <w:t>ANKA</w:t>
      </w:r>
      <w:r>
        <w:rPr>
          <w:rFonts w:ascii="宋体" w:eastAsia="宋体" w:hint="eastAsia"/>
        </w:rPr>
        <w:t>株感染的</w:t>
      </w:r>
      <w:r>
        <w:t>ABCA1</w:t>
      </w:r>
      <w:r>
        <w:rPr>
          <w:vertAlign w:val="superscript"/>
          /&gt;
        </w:rPr>
        <w:t>(</w:t>
      </w:r>
      <w:r>
        <w:rPr>
          <w:vertAlign w:val="superscript"/>
          /&gt;
        </w:rPr>
        <w:t xml:space="preserve">-</w:t>
      </w:r>
      <w:r>
        <w:rPr>
          <w:vertAlign w:val="superscript"/>
          /&gt;
        </w:rPr>
        <w:t>/</w:t>
      </w:r>
      <w:r>
        <w:rPr>
          <w:vertAlign w:val="superscript"/>
          /&gt;
        </w:rPr>
        <w:t>-</w:t>
      </w:r>
      <w:r>
        <w:rPr>
          <w:vertAlign w:val="superscript"/>
          /&gt;
        </w:rPr>
        <w:t>)</w:t>
      </w:r>
      <w:r>
        <w:rPr>
          <w:rFonts w:ascii="宋体" w:eastAsia="宋体" w:hint="eastAsia"/>
        </w:rPr>
        <w:t>小鼠中其细胞反应减弱，血浆肿瘤坏死因</w:t>
      </w:r>
      <w:r>
        <w:rPr>
          <w:rFonts w:ascii="宋体" w:eastAsia="宋体" w:hint="eastAsia"/>
        </w:rPr>
        <w:t>子水平降低，大脑微血管内皮细胞粘附分子上调，白细胞减少以及血小板聚集消</w:t>
      </w:r>
      <w:r>
        <w:rPr>
          <w:rFonts w:ascii="宋体" w:eastAsia="宋体" w:hint="eastAsia"/>
        </w:rPr>
        <w:t>除</w:t>
      </w:r>
    </w:p>
    <w:p w:rsidR="0018722C">
      <w:pPr>
        <w:topLinePunct/>
      </w:pPr>
      <w:hyperlink w:history="true" w:anchor="_bookmark58">
        <w:r>
          <w:t>[</w:t>
        </w:r>
        <w:r>
          <w:t xml:space="preserve">49</w:t>
        </w:r>
        <w:r>
          <w:t>]</w:t>
        </w:r>
      </w:hyperlink>
      <w:r>
        <w:rPr>
          <w:rFonts w:ascii="宋体" w:eastAsia="宋体" w:hint="eastAsia"/>
          <w:rFonts w:ascii="宋体" w:eastAsia="宋体" w:hint="eastAsia"/>
          <w:spacing w:val="-11"/>
          <w:position w:val="1"/>
        </w:rPr>
        <w:t xml:space="preserve">. </w:t>
      </w:r>
      <w:r>
        <w:rPr>
          <w:rFonts w:ascii="宋体" w:eastAsia="宋体" w:hint="eastAsia"/>
        </w:rPr>
        <w:t>并且与</w:t>
      </w:r>
      <w:r>
        <w:t>ABCA1</w:t>
      </w:r>
      <w:r>
        <w:t>(</w:t>
      </w:r>
      <w:r>
        <w:rPr>
          <w:position w:val="11"/>
          <w:sz w:val="16"/>
        </w:rPr>
        <w:t xml:space="preserve">+</w:t>
      </w:r>
      <w:r>
        <w:rPr>
          <w:position w:val="11"/>
          <w:sz w:val="16"/>
        </w:rPr>
        <w:t>/</w:t>
      </w:r>
      <w:r>
        <w:rPr>
          <w:position w:val="11"/>
          <w:sz w:val="16"/>
        </w:rPr>
        <w:t>+</w:t>
      </w:r>
      <w:r>
        <w:t>)</w:t>
      </w:r>
      <w:r>
        <w:rPr>
          <w:rFonts w:ascii="宋体" w:eastAsia="宋体" w:hint="eastAsia"/>
        </w:rPr>
        <w:t>的小鼠相比，</w:t>
      </w:r>
      <w:r>
        <w:t>ABCA1</w:t>
      </w:r>
      <w:r>
        <w:t>(</w:t>
      </w:r>
      <w:r>
        <w:rPr>
          <w:spacing w:val="-2"/>
          <w:position w:val="11"/>
          <w:sz w:val="16"/>
        </w:rPr>
        <w:t xml:space="preserve">-</w:t>
      </w:r>
      <w:r>
        <w:rPr>
          <w:spacing w:val="-2"/>
          <w:position w:val="11"/>
          <w:sz w:val="16"/>
        </w:rPr>
        <w:t>/</w:t>
      </w:r>
      <w:r>
        <w:rPr>
          <w:spacing w:val="-2"/>
          <w:position w:val="11"/>
          <w:sz w:val="16"/>
        </w:rPr>
        <w:t>-</w:t>
      </w:r>
      <w:r>
        <w:t>)</w:t>
      </w:r>
      <w:r>
        <w:rPr>
          <w:rFonts w:ascii="宋体" w:eastAsia="宋体" w:hint="eastAsia"/>
        </w:rPr>
        <w:t>小鼠血浆中微粒的数量和凝血活性大</w:t>
      </w:r>
      <w:r>
        <w:rPr>
          <w:rFonts w:ascii="宋体" w:eastAsia="宋体" w:hint="eastAsia"/>
        </w:rPr>
        <w:t>大降低。此外，源自伯氏疟原虫</w:t>
      </w:r>
      <w:r>
        <w:t>ANKA</w:t>
      </w:r>
      <w:r>
        <w:rPr>
          <w:rFonts w:ascii="宋体" w:eastAsia="宋体" w:hint="eastAsia"/>
        </w:rPr>
        <w:t>株感染</w:t>
      </w:r>
      <w:r>
        <w:t>ABCA1</w:t>
      </w:r>
      <w:r>
        <w:t>(</w:t>
      </w:r>
      <w:r>
        <w:rPr>
          <w:position w:val="11"/>
          <w:sz w:val="16"/>
        </w:rPr>
        <w:t xml:space="preserve">+</w:t>
      </w:r>
      <w:r>
        <w:rPr>
          <w:position w:val="11"/>
          <w:sz w:val="16"/>
        </w:rPr>
        <w:t>/</w:t>
      </w:r>
      <w:r>
        <w:rPr>
          <w:position w:val="11"/>
          <w:sz w:val="16"/>
        </w:rPr>
        <w:t>+</w:t>
      </w:r>
      <w:r>
        <w:t>)</w:t>
      </w:r>
      <w:r>
        <w:rPr>
          <w:rFonts w:ascii="宋体" w:eastAsia="宋体" w:hint="eastAsia"/>
        </w:rPr>
        <w:t>小鼠的微粒诱导未感染的</w:t>
      </w:r>
      <w:r>
        <w:rPr>
          <w:rFonts w:ascii="宋体" w:eastAsia="宋体" w:hint="eastAsia"/>
        </w:rPr>
        <w:t>巨噬细胞释放肿瘤坏死因子显着增加。</w:t>
      </w:r>
      <w:r>
        <w:t>ABCA1</w:t>
      </w:r>
      <w:r>
        <w:t>(</w:t>
      </w:r>
      <w:r>
        <w:rPr>
          <w:position w:val="11"/>
          <w:sz w:val="16"/>
        </w:rPr>
        <w:t xml:space="preserve">-</w:t>
      </w:r>
      <w:r>
        <w:rPr>
          <w:position w:val="11"/>
          <w:sz w:val="16"/>
        </w:rPr>
        <w:t>/</w:t>
      </w:r>
      <w:r>
        <w:rPr>
          <w:position w:val="11"/>
          <w:sz w:val="16"/>
        </w:rPr>
        <w:t>-</w:t>
      </w:r>
      <w:r>
        <w:t>)</w:t>
      </w:r>
      <w:r>
        <w:rPr>
          <w:rFonts w:ascii="宋体" w:eastAsia="宋体" w:hint="eastAsia"/>
        </w:rPr>
        <w:t>小鼠的血小板和巨噬细胞对囊泡形成激动剂的反应减弱</w:t>
      </w:r>
      <w:hyperlink w:history="true" w:anchor="_bookmark58">
        <w:r>
          <w:rPr>
            <w:vertAlign w:val="superscript"/>
          </w:rPr>
          <w:t>[</w:t>
        </w:r>
        <w:r>
          <w:rPr>
            <w:vertAlign w:val="superscript"/>
            <w:position w:val="11"/>
          </w:rPr>
          <w:t xml:space="preserve">49</w:t>
        </w:r>
        <w:r>
          <w:rPr>
            <w:vertAlign w:val="superscript"/>
          </w:rPr>
          <w:t>]</w:t>
        </w:r>
      </w:hyperlink>
      <w:r>
        <w:rPr>
          <w:rFonts w:ascii="宋体" w:eastAsia="宋体" w:hint="eastAsia"/>
        </w:rPr>
        <w:t>。因此，</w:t>
      </w:r>
      <w:r>
        <w:t>ABCA1</w:t>
      </w:r>
      <w:r>
        <w:rPr>
          <w:rFonts w:ascii="宋体" w:eastAsia="宋体" w:hint="eastAsia"/>
        </w:rPr>
        <w:t>转运体为控制脑型疟疾易感性的一个主要</w:t>
      </w:r>
      <w:r>
        <w:rPr>
          <w:rFonts w:ascii="宋体" w:eastAsia="宋体" w:hint="eastAsia"/>
        </w:rPr>
        <w:t>因素之一</w:t>
      </w:r>
      <w:hyperlink w:history="true" w:anchor="_bookmark58">
        <w:r>
          <w:rPr>
            <w:vertAlign w:val="superscript"/>
          </w:rPr>
          <w:t>[</w:t>
        </w:r>
        <w:r>
          <w:rPr>
            <w:vertAlign w:val="superscript"/>
            <w:position w:val="10"/>
          </w:rPr>
          <w:t xml:space="preserve">49</w:t>
        </w:r>
        <w:r>
          <w:rPr>
            <w:vertAlign w:val="superscript"/>
          </w:rPr>
          <w:t>]</w:t>
        </w:r>
      </w:hyperlink>
      <w:r>
        <w:rPr>
          <w:rFonts w:ascii="宋体" w:eastAsia="宋体" w:hint="eastAsia"/>
        </w:rPr>
        <w:t>。</w:t>
      </w:r>
    </w:p>
    <w:p w:rsidR="0018722C">
      <w:pPr>
        <w:pStyle w:val="Heading2"/>
        <w:topLinePunct/>
        <w:ind w:left="171" w:hangingChars="171" w:hanging="171"/>
      </w:pPr>
      <w:r>
        <w:rPr>
          <w:b/>
        </w:rPr>
        <w:t>8.</w:t>
      </w:r>
      <w:r>
        <w:t xml:space="preserve"> </w:t>
      </w:r>
      <w:r>
        <w:t>问题与展望</w:t>
      </w:r>
    </w:p>
    <w:p w:rsidR="0018722C">
      <w:pPr>
        <w:topLinePunct/>
      </w:pPr>
      <w:r>
        <w:rPr>
          <w:rFonts w:ascii="宋体" w:hAnsi="宋体" w:eastAsia="宋体" w:hint="eastAsia"/>
        </w:rPr>
        <w:t>总的说来，</w:t>
      </w:r>
      <w:r>
        <w:t>ABCA1</w:t>
      </w:r>
      <w:r>
        <w:rPr>
          <w:rFonts w:ascii="宋体" w:hAnsi="宋体" w:eastAsia="宋体" w:hint="eastAsia"/>
        </w:rPr>
        <w:t>在脑中表达广泛，并且参与了许多脑疾病的病理及病理生理过程，如</w:t>
      </w:r>
      <w:r>
        <w:t>AD</w:t>
      </w:r>
      <w:r>
        <w:rPr>
          <w:rFonts w:ascii="宋体" w:hAnsi="宋体" w:eastAsia="宋体" w:hint="eastAsia"/>
        </w:rPr>
        <w:t>、脑梗死、创伤性脑损伤、脑型疟疾等。虽然近来研究取得了一些</w:t>
      </w:r>
      <w:r>
        <w:rPr>
          <w:rFonts w:ascii="宋体" w:hAnsi="宋体" w:eastAsia="宋体" w:hint="eastAsia"/>
        </w:rPr>
        <w:t>进展，但还有许多问题亟待解决，例如，</w:t>
      </w:r>
      <w:r>
        <w:t>ABCA1</w:t>
      </w:r>
      <w:r>
        <w:rPr>
          <w:rFonts w:ascii="宋体" w:hAnsi="宋体" w:eastAsia="宋体" w:hint="eastAsia"/>
        </w:rPr>
        <w:t>影响脑内</w:t>
      </w:r>
      <w:r>
        <w:t>Aβ</w:t>
      </w:r>
      <w:r>
        <w:rPr>
          <w:rFonts w:ascii="宋体" w:hAnsi="宋体" w:eastAsia="宋体" w:hint="eastAsia"/>
        </w:rPr>
        <w:t>水平的具体机制是什么？</w:t>
      </w:r>
      <w:r>
        <w:t>ABCA1</w:t>
      </w:r>
      <w:r>
        <w:rPr>
          <w:rFonts w:ascii="宋体" w:hAnsi="宋体" w:eastAsia="宋体" w:hint="eastAsia"/>
        </w:rPr>
        <w:t>是否会影响</w:t>
      </w:r>
      <w:r>
        <w:t>AD</w:t>
      </w:r>
      <w:r>
        <w:rPr>
          <w:rFonts w:ascii="宋体" w:hAnsi="宋体" w:eastAsia="宋体" w:hint="eastAsia"/>
        </w:rPr>
        <w:t>的另一重要病理过程——</w:t>
      </w:r>
      <w:r>
        <w:t>Tau</w:t>
      </w:r>
      <w:r>
        <w:rPr>
          <w:rFonts w:ascii="宋体" w:hAnsi="宋体" w:eastAsia="宋体" w:hint="eastAsia"/>
        </w:rPr>
        <w:t>病变呢？</w:t>
      </w:r>
      <w:r>
        <w:t>ABCA1</w:t>
      </w:r>
      <w:r>
        <w:rPr>
          <w:rFonts w:ascii="宋体" w:hAnsi="宋体" w:eastAsia="宋体" w:hint="eastAsia"/>
        </w:rPr>
        <w:t>与脑梗死的明确关系及机制？</w:t>
      </w:r>
      <w:r>
        <w:t>ABCA1</w:t>
      </w:r>
      <w:r>
        <w:rPr>
          <w:rFonts w:ascii="宋体" w:hAnsi="宋体" w:eastAsia="宋体" w:hint="eastAsia"/>
        </w:rPr>
        <w:t>对脑型疟疾影响的机制是什么？还有帕金森氏病、</w:t>
      </w:r>
      <w:r>
        <w:rPr>
          <w:rFonts w:ascii="宋体" w:hAnsi="宋体" w:eastAsia="宋体" w:hint="eastAsia"/>
        </w:rPr>
        <w:t>亨廷顿氏病与</w:t>
      </w:r>
      <w:r>
        <w:t>AD</w:t>
      </w:r>
      <w:r>
        <w:rPr>
          <w:rFonts w:ascii="宋体" w:hAnsi="宋体" w:eastAsia="宋体" w:hint="eastAsia"/>
        </w:rPr>
        <w:t>同为神经退行性病变，同样也有胆固醇代谢参与其中，</w:t>
      </w:r>
      <w:r>
        <w:t>ABCA1</w:t>
      </w:r>
      <w:r>
        <w:rPr>
          <w:rFonts w:ascii="宋体" w:hAnsi="宋体" w:eastAsia="宋体" w:hint="eastAsia"/>
        </w:rPr>
        <w:t>会不会在这些疾病的病理及病理生理过程中起作用呢？通过进一步研究来回答这些</w:t>
      </w:r>
      <w:r>
        <w:rPr>
          <w:rFonts w:ascii="宋体" w:hAnsi="宋体" w:eastAsia="宋体" w:hint="eastAsia"/>
        </w:rPr>
        <w:t>问题，将为我们全面地了解</w:t>
      </w:r>
      <w:r>
        <w:t>ABCA1</w:t>
      </w:r>
      <w:r>
        <w:rPr>
          <w:rFonts w:ascii="宋体" w:hAnsi="宋体" w:eastAsia="宋体" w:hint="eastAsia"/>
        </w:rPr>
        <w:t>在脑疾病中功能以及防治这些脑疾病提供线索。</w:t>
      </w:r>
    </w:p>
    <w:p w:rsidR="0018722C">
      <w:pPr>
        <w:topLinePunct/>
      </w:pPr>
      <w:r>
        <w:t>ABCA1</w:t>
      </w:r>
      <w:r>
        <w:rPr>
          <w:rFonts w:ascii="宋体" w:hAnsi="宋体" w:eastAsia="宋体" w:hint="eastAsia"/>
        </w:rPr>
        <w:t>的功能研究将为临床脑疾病的治疗提供新的视角，特别是其对脑胆固</w:t>
      </w:r>
      <w:r>
        <w:rPr>
          <w:rFonts w:ascii="宋体" w:hAnsi="宋体" w:eastAsia="宋体" w:hint="eastAsia"/>
        </w:rPr>
        <w:t>醇及</w:t>
      </w:r>
      <w:r>
        <w:t>Aβ</w:t>
      </w:r>
      <w:r>
        <w:rPr>
          <w:rFonts w:ascii="宋体" w:hAnsi="宋体" w:eastAsia="宋体" w:hint="eastAsia"/>
        </w:rPr>
        <w:t>代谢的影响，将为多种脑疾病的治疗带来许多启示。目前，</w:t>
      </w:r>
      <w:r>
        <w:t>ABCA1</w:t>
      </w:r>
      <w:r>
        <w:rPr>
          <w:rFonts w:ascii="宋体" w:hAnsi="宋体" w:eastAsia="宋体" w:hint="eastAsia"/>
        </w:rPr>
        <w:t>在脑疾病中仍有很多未知功能有待进一步研究和探讨，多种调节机制相互交叉的现象，也</w:t>
      </w:r>
      <w:r>
        <w:rPr>
          <w:rFonts w:ascii="宋体" w:hAnsi="宋体" w:eastAsia="宋体" w:hint="eastAsia"/>
        </w:rPr>
        <w:t>使今后的研究面临更大的挑战。随着对</w:t>
      </w:r>
      <w:r>
        <w:t>ABCA1</w:t>
      </w:r>
      <w:r>
        <w:rPr>
          <w:rFonts w:ascii="宋体" w:hAnsi="宋体" w:eastAsia="宋体" w:hint="eastAsia"/>
        </w:rPr>
        <w:t>在脑疾病中功能的认识加深，最终将为许多脑疾病的防治提供新的靶点。</w:t>
      </w:r>
    </w:p>
    <w:p w:rsidR="0018722C">
      <w:pPr>
        <w:pStyle w:val="afff1"/>
        <w:topLinePunct/>
      </w:pPr>
      <w:bookmarkStart w:id="721692" w:name="_Toc686721692"/>
      <w:r>
        <w:t>参 考 文 献</w:t>
      </w:r>
      <w:bookmarkEnd w:id="721692"/>
    </w:p>
    <w:p w:rsidR="0018722C">
      <w:pPr>
        <w:pStyle w:val="ab"/>
        <w:topLinePunct/>
        <w:ind w:left="200" w:hangingChars="200" w:hanging="200"/>
      </w:pPr>
      <w:bookmarkStart w:id="721783" w:name="_cwCmt91"/>
      <w:bookmarkStart w:id="721767" w:name="_cwCmt75"/>
      <w:bookmarkStart w:id="721757" w:name="_cwCmt65"/>
      <w:r>
        <w:t>[</w:t>
      </w:r>
      <w:r>
        <w:t>1</w:t>
      </w:r>
      <w:r>
        <w:t>]</w:t>
      </w:r>
      <w:r>
        <w:t xml:space="preserve">. </w:t>
      </w:r>
      <w:r>
        <w:t>Kim WS, Guillemin GJ, Glaros EN, et al. Quantitation of </w:t>
      </w:r>
      <w:r>
        <w:t>ATP-binding </w:t>
      </w:r>
      <w:r>
        <w:t>cassette subfamily-A transporter gene expression in primary human brain cells</w:t>
      </w:r>
      <w:r>
        <w:t>[</w:t>
      </w:r>
      <w:r>
        <w:t>J</w:t>
      </w:r>
      <w:r>
        <w:t>]</w:t>
      </w:r>
      <w:r>
        <w:t>. Neuroreport, 2006, 17:</w:t>
      </w:r>
      <w:r>
        <w:t> </w:t>
      </w:r>
      <w:r>
        <w:t>891–896.</w:t>
      </w:r>
      <w:bookmarkEnd w:id="721757"/>
      <w:bookmarkEnd w:id="721767"/>
      <w:bookmarkEnd w:id="721783"/>
    </w:p>
    <w:p w:rsidR="0018722C">
      <w:pPr>
        <w:pStyle w:val="ab"/>
        <w:topLinePunct/>
        <w:ind w:left="200" w:hangingChars="200" w:hanging="200"/>
      </w:pPr>
      <w:r>
        <w:t>[</w:t>
      </w:r>
      <w:r>
        <w:t xml:space="preserve">2</w:t>
      </w:r>
      <w:r>
        <w:t>]</w:t>
      </w:r>
      <w:r>
        <w:t xml:space="preserve">. </w:t>
      </w:r>
      <w:r>
        <w:t xml:space="preserve">Tachikawa </w:t>
      </w:r>
      <w:r>
        <w:t xml:space="preserve">M, </w:t>
      </w:r>
      <w:r>
        <w:t xml:space="preserve">Watanabe </w:t>
      </w:r>
      <w:r>
        <w:t xml:space="preserve">M, Hori S, et al. Distinct spatio-temporal expression of ABCA and ABCG transporters in the developing and adult mouse brain</w:t>
      </w:r>
      <w:r>
        <w:t xml:space="preserve">[</w:t>
      </w:r>
      <w:r>
        <w:t xml:space="preserve">J</w:t>
      </w:r>
      <w:r>
        <w:t xml:space="preserve">]</w:t>
      </w:r>
      <w:r>
        <w:t xml:space="preserve">. J Neurochem, 2005, 95 </w:t>
      </w:r>
      <w:r>
        <w:t xml:space="preserve">(</w:t>
      </w:r>
      <w:r>
        <w:t xml:space="preserve">1</w:t>
      </w:r>
      <w:r>
        <w:t xml:space="preserve">)</w:t>
      </w:r>
      <w:r>
        <w:t xml:space="preserve">:</w:t>
      </w:r>
      <w:r>
        <w:t xml:space="preserve"> </w:t>
      </w:r>
      <w:r>
        <w:t xml:space="preserve">294–304.</w:t>
      </w:r>
    </w:p>
    <w:p w:rsidR="0018722C">
      <w:pPr>
        <w:pStyle w:val="ab"/>
        <w:topLinePunct/>
        <w:ind w:left="200" w:hangingChars="200" w:hanging="200"/>
      </w:pPr>
      <w:r>
        <w:t>[</w:t>
      </w:r>
      <w:r>
        <w:t xml:space="preserve">3</w:t>
      </w:r>
      <w:r>
        <w:t>]</w:t>
      </w:r>
      <w:r>
        <w:t xml:space="preserve">. </w:t>
      </w:r>
      <w:r>
        <w:t xml:space="preserve">Panzenboeck U, </w:t>
      </w:r>
      <w:r>
        <w:rPr>
          <w:rFonts w:ascii="Arial"/>
        </w:rPr>
        <w:t xml:space="preserve">Balazs Z</w:t>
      </w:r>
      <w:r>
        <w:t xml:space="preserve">, Sovic A, et al. ABCA1 and scavenger receptor class B, type I, are modulators of reverse sterol transport at an in vitro blood-brain barrier constituted of porcine brain capillary endothelial cells</w:t>
      </w:r>
      <w:r>
        <w:t xml:space="preserve">[</w:t>
      </w:r>
      <w:r>
        <w:t xml:space="preserve">J</w:t>
      </w:r>
      <w:r>
        <w:t xml:space="preserve">]</w:t>
      </w:r>
      <w:r>
        <w:t xml:space="preserve">. J Biol Chem, 2002, 277 </w:t>
      </w:r>
      <w:r>
        <w:t xml:space="preserve">(</w:t>
      </w:r>
      <w:r>
        <w:t xml:space="preserve">45</w:t>
      </w:r>
      <w:r>
        <w:t xml:space="preserve">)</w:t>
      </w:r>
      <w:r>
        <w:t xml:space="preserve">:</w:t>
      </w:r>
      <w:r>
        <w:t xml:space="preserve"> </w:t>
      </w:r>
      <w:r>
        <w:t xml:space="preserve">42781-42789.</w:t>
      </w:r>
    </w:p>
    <w:p w:rsidR="0018722C">
      <w:pPr>
        <w:pStyle w:val="ab"/>
        <w:topLinePunct/>
        <w:ind w:left="200" w:hangingChars="200" w:hanging="200"/>
      </w:pPr>
      <w:r>
        <w:t>[</w:t>
      </w:r>
      <w:r>
        <w:t xml:space="preserve">4</w:t>
      </w:r>
      <w:r>
        <w:t>]</w:t>
      </w:r>
      <w:r>
        <w:t xml:space="preserve">. </w:t>
      </w:r>
      <w:r>
        <w:t xml:space="preserve">Do T M, Ouellet M, Calon </w:t>
      </w:r>
      <w:r>
        <w:t xml:space="preserve">F, </w:t>
      </w:r>
      <w:r>
        <w:t xml:space="preserve">etal. Direct evidence of abca1-mediated efflux of cholesterol at the mouse blood-brain barrier</w:t>
      </w:r>
      <w:r>
        <w:t xml:space="preserve">[</w:t>
      </w:r>
      <w:r>
        <w:t xml:space="preserve">J</w:t>
      </w:r>
      <w:r>
        <w:t xml:space="preserve">]</w:t>
      </w:r>
      <w:r>
        <w:t xml:space="preserve">. Mol Cell Biochem 2011, 357 </w:t>
      </w:r>
      <w:r>
        <w:t xml:space="preserve">(</w:t>
      </w:r>
      <w:r>
        <w:t xml:space="preserve">1-2</w:t>
      </w:r>
      <w:r>
        <w:t xml:space="preserve">)</w:t>
      </w:r>
      <w:r>
        <w:t xml:space="preserve">: 397-404.</w:t>
      </w:r>
    </w:p>
    <w:p w:rsidR="0018722C">
      <w:pPr>
        <w:pStyle w:val="ab"/>
        <w:topLinePunct/>
        <w:ind w:left="200" w:hangingChars="200" w:hanging="200"/>
      </w:pPr>
      <w:r>
        <w:t>[</w:t>
      </w:r>
      <w:r>
        <w:t xml:space="preserve">5</w:t>
      </w:r>
      <w:r>
        <w:t>]</w:t>
      </w:r>
      <w:r>
        <w:t xml:space="preserve">. </w:t>
      </w:r>
      <w:r>
        <w:t xml:space="preserve">Zannis VI, Georgios K, Drosatos K, et al. Discrete roles of apoA-I and apoE in the biogenesis of HDL species: lessons learned from gene transfer studies in different mouse models</w:t>
      </w:r>
      <w:r>
        <w:t xml:space="preserve">[</w:t>
      </w:r>
      <w:r>
        <w:t xml:space="preserve">J</w:t>
      </w:r>
      <w:r>
        <w:t xml:space="preserve">]</w:t>
      </w:r>
      <w:r>
        <w:t xml:space="preserve">. Ann Med. 2008, 40 </w:t>
      </w:r>
      <w:r>
        <w:t xml:space="preserve">(</w:t>
      </w:r>
      <w:r>
        <w:t xml:space="preserve">Suppl 1</w:t>
      </w:r>
      <w:r>
        <w:t xml:space="preserve">)</w:t>
      </w:r>
      <w:r>
        <w:t xml:space="preserve">:</w:t>
      </w:r>
      <w:r>
        <w:t xml:space="preserve"> </w:t>
      </w:r>
      <w:r>
        <w:t xml:space="preserve">14-28.</w:t>
      </w:r>
    </w:p>
    <w:p w:rsidR="0018722C">
      <w:pPr>
        <w:pStyle w:val="ab"/>
        <w:topLinePunct/>
        <w:ind w:left="200" w:hangingChars="200" w:hanging="200"/>
      </w:pPr>
      <w:r>
        <w:t>[</w:t>
      </w:r>
      <w:r>
        <w:t>6</w:t>
      </w:r>
      <w:r>
        <w:t>]</w:t>
      </w:r>
      <w:r>
        <w:t xml:space="preserve">. </w:t>
      </w:r>
      <w:r>
        <w:t>Aiello RJ, Francone OL. ABCA1-deficient mice: insights into the role ofmonocyte lipid efflux in HDL formation and inflammation</w:t>
      </w:r>
      <w:r>
        <w:t>[</w:t>
      </w:r>
      <w:r>
        <w:t xml:space="preserve">J</w:t>
      </w:r>
      <w:r>
        <w:t>]</w:t>
      </w:r>
      <w:r>
        <w:t xml:space="preserve">. Arterioscler, Thrombosis, and </w:t>
      </w:r>
      <w:r>
        <w:t>Vascular </w:t>
      </w:r>
      <w:r>
        <w:t>Biology, </w:t>
      </w:r>
      <w:r>
        <w:t>2003, 23:</w:t>
      </w:r>
      <w:r>
        <w:t> </w:t>
      </w:r>
      <w:r>
        <w:t>972–980.</w:t>
      </w:r>
    </w:p>
    <w:p w:rsidR="0018722C">
      <w:pPr>
        <w:pStyle w:val="ab"/>
        <w:topLinePunct/>
        <w:ind w:left="200" w:hangingChars="200" w:hanging="200"/>
      </w:pPr>
      <w:r>
        <w:t>[</w:t>
      </w:r>
      <w:r>
        <w:t xml:space="preserve">7</w:t>
      </w:r>
      <w:r>
        <w:t>]</w:t>
      </w:r>
      <w:r>
        <w:t xml:space="preserve">. </w:t>
      </w:r>
      <w:r>
        <w:t xml:space="preserve">Hirsch-Reinshagen </w:t>
      </w:r>
      <w:r>
        <w:t xml:space="preserve">V, </w:t>
      </w:r>
      <w:r>
        <w:t xml:space="preserve">Maia </w:t>
      </w:r>
      <w:r>
        <w:t xml:space="preserve">LF, </w:t>
      </w:r>
      <w:r>
        <w:t xml:space="preserve">Burgess BL, et al. The absence of ABCA1 decreases soluble ApoE levels but does not diminish amyloid deposition in two murine models of Alzheimer disease</w:t>
      </w:r>
      <w:r>
        <w:t xml:space="preserve">[</w:t>
      </w:r>
      <w:r>
        <w:t xml:space="preserve">J</w:t>
      </w:r>
      <w:r>
        <w:t xml:space="preserve">]</w:t>
      </w:r>
      <w:r>
        <w:t xml:space="preserve">. J Biol Chem, 2005, 280 </w:t>
      </w:r>
      <w:r>
        <w:t xml:space="preserve">(</w:t>
      </w:r>
      <w:r>
        <w:t xml:space="preserve">52</w:t>
      </w:r>
      <w:r>
        <w:t xml:space="preserve">)</w:t>
      </w:r>
      <w:r>
        <w:t xml:space="preserve">:</w:t>
      </w:r>
      <w:r>
        <w:t xml:space="preserve"> </w:t>
      </w:r>
      <w:r>
        <w:t xml:space="preserve">43243-43256.</w:t>
      </w:r>
    </w:p>
    <w:p w:rsidR="0018722C">
      <w:pPr>
        <w:pStyle w:val="ab"/>
        <w:topLinePunct/>
        <w:ind w:left="200" w:hangingChars="200" w:hanging="200"/>
      </w:pPr>
      <w:r>
        <w:t>[</w:t>
      </w:r>
      <w:r>
        <w:t xml:space="preserve">8</w:t>
      </w:r>
      <w:r>
        <w:t>]</w:t>
      </w:r>
      <w:r>
        <w:t xml:space="preserve">. </w:t>
      </w:r>
      <w:r>
        <w:t xml:space="preserve">Sophie Stukas, May S, Anna Wilkinson, et al. The LXR agonist GW3965 increases apoA-I protein levels in the central nervous system independent of ABCA1</w:t>
      </w:r>
      <w:r>
        <w:t xml:space="preserve">[</w:t>
      </w:r>
      <w:r>
        <w:t xml:space="preserve">J</w:t>
      </w:r>
      <w:r>
        <w:t xml:space="preserve">]</w:t>
      </w:r>
      <w:r>
        <w:t xml:space="preserve">. Biochimica et Biophysica Acta, 2012, 1821 </w:t>
      </w:r>
      <w:r>
        <w:t xml:space="preserve">(</w:t>
      </w:r>
      <w:r>
        <w:t xml:space="preserve">3</w:t>
      </w:r>
      <w:r>
        <w:t xml:space="preserve">)</w:t>
      </w:r>
      <w:r>
        <w:t xml:space="preserve">:</w:t>
      </w:r>
      <w:r>
        <w:t xml:space="preserve"> </w:t>
      </w:r>
      <w:r>
        <w:t xml:space="preserve">536.</w:t>
      </w:r>
    </w:p>
    <w:p w:rsidR="0018722C">
      <w:pPr>
        <w:pStyle w:val="ab"/>
        <w:topLinePunct/>
        <w:ind w:left="200" w:hangingChars="200" w:hanging="200"/>
      </w:pPr>
      <w:r>
        <w:t>[</w:t>
      </w:r>
      <w:r>
        <w:t xml:space="preserve">9</w:t>
      </w:r>
      <w:r>
        <w:t>]</w:t>
      </w:r>
      <w:r>
        <w:t xml:space="preserve">. </w:t>
      </w:r>
      <w:r>
        <w:t xml:space="preserve">Sun </w:t>
      </w:r>
      <w:r>
        <w:t xml:space="preserve">Y, </w:t>
      </w:r>
      <w:r>
        <w:t xml:space="preserve">Yao </w:t>
      </w:r>
      <w:r>
        <w:t xml:space="preserve">J, Kim </w:t>
      </w:r>
      <w:r>
        <w:t xml:space="preserve">T, </w:t>
      </w:r>
      <w:r>
        <w:t xml:space="preserve">et al. Expression of liver X receptor target genes decreases cellular amyloid beta peptide secretion</w:t>
      </w:r>
      <w:r>
        <w:t xml:space="preserve">[</w:t>
      </w:r>
      <w:r>
        <w:t xml:space="preserve">J</w:t>
      </w:r>
      <w:r>
        <w:t xml:space="preserve">]</w:t>
      </w:r>
      <w:r>
        <w:t xml:space="preserve">. J Biol Chem, 2003, 278 </w:t>
      </w:r>
      <w:r>
        <w:t xml:space="preserve">(</w:t>
      </w:r>
      <w:r>
        <w:t xml:space="preserve">30</w:t>
      </w:r>
      <w:r>
        <w:t xml:space="preserve">)</w:t>
      </w:r>
      <w:r>
        <w:t xml:space="preserve">: 27688-27694.</w:t>
      </w:r>
    </w:p>
    <w:p w:rsidR="0018722C">
      <w:pPr>
        <w:pStyle w:val="ab"/>
        <w:topLinePunct/>
        <w:ind w:left="200" w:hangingChars="200" w:hanging="200"/>
      </w:pPr>
      <w:r>
        <w:t>[</w:t>
      </w:r>
      <w:r>
        <w:t xml:space="preserve">10</w:t>
      </w:r>
      <w:r>
        <w:t>]</w:t>
      </w:r>
      <w:r>
        <w:t xml:space="preserve">. </w:t>
      </w:r>
      <w:r>
        <w:t xml:space="preserve">Loane DJ, Mulder M, </w:t>
      </w:r>
      <w:r>
        <w:t xml:space="preserve">Vardanian </w:t>
      </w:r>
      <w:r>
        <w:t xml:space="preserve">L, et al. Modulation of ABCA1 by an LXR agonist reduces beta-amyloid levels and improves outcome after traumatic brain injury</w:t>
      </w:r>
      <w:r>
        <w:t xml:space="preserve">[</w:t>
      </w:r>
      <w:r>
        <w:t xml:space="preserve">J</w:t>
      </w:r>
      <w:r>
        <w:t xml:space="preserve">]</w:t>
      </w:r>
      <w:r>
        <w:t xml:space="preserve">. J Neurotrauma, 2011, 28 </w:t>
      </w:r>
      <w:r>
        <w:t xml:space="preserve">(</w:t>
      </w:r>
      <w:r>
        <w:t xml:space="preserve">2</w:t>
      </w:r>
      <w:r>
        <w:t xml:space="preserve">)</w:t>
      </w:r>
      <w:r>
        <w:t xml:space="preserve">:</w:t>
      </w:r>
      <w:r>
        <w:t xml:space="preserve"> </w:t>
      </w:r>
      <w:r>
        <w:t xml:space="preserve">225-236.</w:t>
      </w:r>
    </w:p>
    <w:p w:rsidR="0018722C">
      <w:pPr>
        <w:pStyle w:val="ab"/>
        <w:topLinePunct/>
        <w:ind w:left="200" w:hangingChars="200" w:hanging="200"/>
      </w:pPr>
      <w:r>
        <w:t>[</w:t>
      </w:r>
      <w:r>
        <w:t xml:space="preserve">11</w:t>
      </w:r>
      <w:r>
        <w:t>]</w:t>
      </w:r>
      <w:r>
        <w:t xml:space="preserve">. </w:t>
      </w:r>
      <w:r>
        <w:t xml:space="preserve">Liu D, Ji </w:t>
      </w:r>
      <w:r>
        <w:t xml:space="preserve">L, </w:t>
      </w:r>
      <w:r>
        <w:t xml:space="preserve">Tong </w:t>
      </w:r>
      <w:r>
        <w:t xml:space="preserve">X, et al. Human apolipoprotein A-I induces cyclooxygenase-2 expression and prostaglandin I-2 release in endothelial cells through </w:t>
      </w:r>
      <w:r>
        <w:t xml:space="preserve">ATP-binding</w:t>
      </w:r>
      <w:r>
        <w:t xml:space="preserve"> </w:t>
      </w:r>
      <w:r>
        <w:t xml:space="preserve">cassette transporter A1</w:t>
      </w:r>
      <w:r>
        <w:t xml:space="preserve">[</w:t>
      </w:r>
      <w:r>
        <w:t xml:space="preserve">J</w:t>
      </w:r>
      <w:r>
        <w:t xml:space="preserve">]</w:t>
      </w:r>
      <w:r>
        <w:t xml:space="preserve">.</w:t>
      </w:r>
      <w:r>
        <w:t xml:space="preserve"> </w:t>
      </w:r>
      <w:r>
        <w:t xml:space="preserve">Am J Physiol Cell Physiol, 2011, 301 </w:t>
      </w:r>
      <w:r>
        <w:t xml:space="preserve">(</w:t>
      </w:r>
      <w:r>
        <w:t xml:space="preserve">3</w:t>
      </w:r>
      <w:r>
        <w:t xml:space="preserve">)</w:t>
      </w:r>
      <w:r>
        <w:t xml:space="preserve">: C739- C748.</w:t>
      </w:r>
    </w:p>
    <w:p w:rsidR="0018722C">
      <w:pPr>
        <w:pStyle w:val="ab"/>
        <w:topLinePunct/>
        <w:ind w:left="200" w:hangingChars="200" w:hanging="200"/>
      </w:pPr>
      <w:r>
        <w:t>[</w:t>
      </w:r>
      <w:r>
        <w:t>12</w:t>
      </w:r>
      <w:r>
        <w:t>]</w:t>
      </w:r>
      <w:r>
        <w:t xml:space="preserve">. </w:t>
      </w:r>
      <w:r>
        <w:t>Calkin A. Liver X receptor signaling pathways and atherosclerosis</w:t>
      </w:r>
      <w:r>
        <w:t>[</w:t>
      </w:r>
      <w:r>
        <w:t xml:space="preserve">J</w:t>
      </w:r>
      <w:r>
        <w:t>]</w:t>
      </w:r>
      <w:r>
        <w:t xml:space="preserve">. Arterioscler. Thromb. </w:t>
      </w:r>
      <w:r>
        <w:t>Vasc. </w:t>
      </w:r>
      <w:r>
        <w:t>Biol, 2010, 30:</w:t>
      </w:r>
      <w:r>
        <w:t> </w:t>
      </w:r>
      <w:r>
        <w:t>513–518.</w:t>
      </w:r>
    </w:p>
    <w:p w:rsidR="0018722C">
      <w:pPr>
        <w:pStyle w:val="ab"/>
        <w:topLinePunct/>
        <w:ind w:left="200" w:hangingChars="200" w:hanging="200"/>
      </w:pPr>
      <w:r>
        <w:t>[</w:t>
      </w:r>
      <w:r>
        <w:t xml:space="preserve">13</w:t>
      </w:r>
      <w:r>
        <w:t>]</w:t>
      </w:r>
      <w:r>
        <w:t xml:space="preserve">. </w:t>
      </w:r>
      <w:r>
        <w:t xml:space="preserve">Fujiyoshi M, Ohtsuki S, Hori S, etal. 24S-hydroxycholesterol induces cholesterol release from choroid plexus epithelial cells in an apical- and apoE isoform-dependent manner concomitantly with the induction of ABCA1 and ABCG1 expression</w:t>
      </w:r>
      <w:r>
        <w:t xml:space="preserve">[</w:t>
      </w:r>
      <w:r>
        <w:t xml:space="preserve">J</w:t>
      </w:r>
      <w:r>
        <w:t xml:space="preserve">]</w:t>
      </w:r>
      <w:r>
        <w:t xml:space="preserve">. J Neurochem, 2007, 100 </w:t>
      </w:r>
      <w:r>
        <w:t xml:space="preserve">(</w:t>
      </w:r>
      <w:r>
        <w:t xml:space="preserve">4</w:t>
      </w:r>
      <w:r>
        <w:t xml:space="preserve">)</w:t>
      </w:r>
      <w:r>
        <w:t xml:space="preserve">:</w:t>
      </w:r>
      <w:r>
        <w:t xml:space="preserve"> </w:t>
      </w:r>
      <w:r>
        <w:t xml:space="preserve">968-978.</w:t>
      </w:r>
    </w:p>
    <w:p w:rsidR="0018722C">
      <w:pPr>
        <w:pStyle w:val="ab"/>
        <w:topLinePunct/>
        <w:ind w:left="200" w:hangingChars="200" w:hanging="200"/>
      </w:pPr>
      <w:r>
        <w:t>[</w:t>
      </w:r>
      <w:r>
        <w:t xml:space="preserve">14</w:t>
      </w:r>
      <w:r>
        <w:t>]</w:t>
      </w:r>
      <w:r>
        <w:t xml:space="preserve">. </w:t>
      </w:r>
      <w:r>
        <w:t xml:space="preserve">Kim WS, Hill </w:t>
      </w:r>
      <w:r>
        <w:t xml:space="preserve">AF. </w:t>
      </w:r>
      <w:r>
        <w:t xml:space="preserve">Impact of 27-hydroxycholesterol on amyloid-beta peptide production and </w:t>
      </w:r>
      <w:r>
        <w:t xml:space="preserve">ATP-binding </w:t>
      </w:r>
      <w:r>
        <w:t xml:space="preserve">cassette transporter expression in primary human neurons</w:t>
      </w:r>
      <w:r>
        <w:t xml:space="preserve">[</w:t>
      </w:r>
      <w:r>
        <w:t xml:space="preserve">J</w:t>
      </w:r>
      <w:r>
        <w:t xml:space="preserve">]</w:t>
      </w:r>
      <w:r>
        <w:t xml:space="preserve">. J Alzheimers Dis, 2009, 16 </w:t>
      </w:r>
      <w:r>
        <w:t xml:space="preserve">(</w:t>
      </w:r>
      <w:r>
        <w:t xml:space="preserve">1</w:t>
      </w:r>
      <w:r>
        <w:t xml:space="preserve">)</w:t>
      </w:r>
      <w:r>
        <w:t xml:space="preserve">:</w:t>
      </w:r>
      <w:r>
        <w:t xml:space="preserve"> </w:t>
      </w:r>
      <w:r>
        <w:t xml:space="preserve">121-131.</w:t>
      </w:r>
    </w:p>
    <w:p w:rsidR="0018722C">
      <w:pPr>
        <w:pStyle w:val="ab"/>
        <w:topLinePunct/>
        <w:ind w:left="200" w:hangingChars="200" w:hanging="200"/>
      </w:pPr>
      <w:r>
        <w:t>[</w:t>
      </w:r>
      <w:r>
        <w:t>15</w:t>
      </w:r>
      <w:r>
        <w:t>]</w:t>
      </w:r>
      <w:r>
        <w:t xml:space="preserve">. </w:t>
      </w:r>
      <w:r>
        <w:t>Katherine N, Ilse S, et al. Liver X Receptors Regulate Cholesterol Homeostasis in Oligodendrocytes</w:t>
      </w:r>
      <w:r>
        <w:t>[</w:t>
      </w:r>
      <w:r>
        <w:t>J</w:t>
      </w:r>
      <w:r>
        <w:t>]</w:t>
      </w:r>
      <w:r>
        <w:t>. Journal of Neuroscience Research, 2011,</w:t>
      </w:r>
      <w:r>
        <w:t> </w:t>
      </w:r>
      <w:r>
        <w:t>90</w:t>
      </w:r>
      <w:r>
        <w:t>(</w:t>
      </w:r>
      <w:r>
        <w:t>1</w:t>
      </w:r>
      <w:r>
        <w:t>)</w:t>
      </w:r>
      <w:r>
        <w:t xml:space="preserve">:</w:t>
      </w:r>
      <w:r>
        <w:t xml:space="preserve"> </w:t>
      </w:r>
      <w:r>
        <w:t>60.</w:t>
      </w:r>
    </w:p>
    <w:p w:rsidR="0018722C">
      <w:pPr>
        <w:pStyle w:val="ab"/>
        <w:topLinePunct/>
        <w:ind w:left="200" w:hangingChars="200" w:hanging="200"/>
      </w:pPr>
      <w:r>
        <w:t>[</w:t>
      </w:r>
      <w:r>
        <w:t xml:space="preserve">16</w:t>
      </w:r>
      <w:r>
        <w:t>]</w:t>
      </w:r>
      <w:r>
        <w:t xml:space="preserve">. </w:t>
      </w:r>
      <w:r>
        <w:t xml:space="preserve">Panzenboeck U, Sovic A. Regulatory effects of synthetic liver X receptor- and peroxisome-proliferator activated receptor agonists on sterol transport pathways in polarized cerebrovascular endothelial cells</w:t>
      </w:r>
      <w:r>
        <w:t xml:space="preserve">[</w:t>
      </w:r>
      <w:r>
        <w:t xml:space="preserve">J</w:t>
      </w:r>
      <w:r>
        <w:t xml:space="preserve">]</w:t>
      </w:r>
      <w:r>
        <w:t xml:space="preserve">. Int J Biochem Cell Biol, 2006, 38 </w:t>
      </w:r>
      <w:r>
        <w:t xml:space="preserve">(</w:t>
      </w:r>
      <w:r>
        <w:t xml:space="preserve">8</w:t>
      </w:r>
      <w:r>
        <w:t xml:space="preserve">)</w:t>
      </w:r>
      <w:r>
        <w:t xml:space="preserve">: 1314-1329.</w:t>
      </w:r>
    </w:p>
    <w:p w:rsidR="0018722C">
      <w:pPr>
        <w:pStyle w:val="ab"/>
        <w:topLinePunct/>
        <w:ind w:left="200" w:hangingChars="200" w:hanging="200"/>
      </w:pPr>
      <w:r>
        <w:t>[</w:t>
      </w:r>
      <w:r>
        <w:t>17</w:t>
      </w:r>
      <w:r>
        <w:t>]</w:t>
      </w:r>
      <w:r>
        <w:t xml:space="preserve">. </w:t>
      </w:r>
      <w:r>
        <w:t>Eric H. Gene silencing by microRNAs: contributions of translational repression and mRNA decay</w:t>
      </w:r>
      <w:r>
        <w:t>[</w:t>
      </w:r>
      <w:r>
        <w:t>J</w:t>
      </w:r>
      <w:r>
        <w:t>]</w:t>
      </w:r>
      <w:r>
        <w:t>. Nature Reviews Genetics, 2011, 12:</w:t>
      </w:r>
      <w:r>
        <w:t> </w:t>
      </w:r>
      <w:r>
        <w:t>99-110.</w:t>
      </w:r>
    </w:p>
    <w:p w:rsidR="0018722C">
      <w:pPr>
        <w:pStyle w:val="ab"/>
        <w:topLinePunct/>
        <w:ind w:left="200" w:hangingChars="200" w:hanging="200"/>
      </w:pPr>
      <w:r>
        <w:t>[</w:t>
      </w:r>
      <w:r>
        <w:t>18</w:t>
      </w:r>
      <w:r>
        <w:t>]</w:t>
      </w:r>
      <w:r>
        <w:t xml:space="preserve">. </w:t>
      </w:r>
      <w:r>
        <w:t>Jaekwang K, Hyejin </w:t>
      </w:r>
      <w:r>
        <w:t>Y, </w:t>
      </w:r>
      <w:r>
        <w:t>Cristina MR, et al. miR-106b impairs cholesterol efflux and increases Aβ</w:t>
      </w:r>
      <w:r w:rsidR="001852F3">
        <w:t xml:space="preserve">levels by repressing ABCA1 expression</w:t>
      </w:r>
      <w:r>
        <w:t>[</w:t>
      </w:r>
      <w:r>
        <w:t>J</w:t>
      </w:r>
      <w:r>
        <w:t>]</w:t>
      </w:r>
      <w:r>
        <w:t>. Experimental Neurology, 2012,</w:t>
      </w:r>
      <w:r>
        <w:t> </w:t>
      </w:r>
      <w:r>
        <w:t>235</w:t>
      </w:r>
      <w:r>
        <w:t>(</w:t>
      </w:r>
      <w:r>
        <w:t>2</w:t>
      </w:r>
      <w:r>
        <w:t>)</w:t>
      </w:r>
      <w:r>
        <w:t xml:space="preserve">:</w:t>
      </w:r>
      <w:r>
        <w:t xml:space="preserve"> </w:t>
      </w:r>
      <w:r>
        <w:t>475-483.</w:t>
      </w:r>
    </w:p>
    <w:p w:rsidR="0018722C">
      <w:pPr>
        <w:pStyle w:val="ab"/>
        <w:topLinePunct/>
        <w:ind w:left="200" w:hangingChars="200" w:hanging="200"/>
      </w:pPr>
      <w:r>
        <w:t>[</w:t>
      </w:r>
      <w:r>
        <w:t xml:space="preserve">19</w:t>
      </w:r>
      <w:r>
        <w:t>]</w:t>
      </w:r>
      <w:r>
        <w:t xml:space="preserve">. </w:t>
      </w:r>
      <w:r>
        <w:t xml:space="preserve">Kim J, Basak JM, Holtzman DM. The role of apolipoprotein E in Alzheimer's disease</w:t>
      </w:r>
      <w:r>
        <w:t xml:space="preserve">[</w:t>
      </w:r>
      <w:r>
        <w:t xml:space="preserve">J</w:t>
      </w:r>
      <w:r>
        <w:t xml:space="preserve">]</w:t>
      </w:r>
      <w:r>
        <w:t xml:space="preserve">. Neuron, 2009, 63 </w:t>
      </w:r>
      <w:r>
        <w:t xml:space="preserve">(</w:t>
      </w:r>
      <w:r>
        <w:t xml:space="preserve">3</w:t>
      </w:r>
      <w:r>
        <w:t xml:space="preserve">)</w:t>
      </w:r>
      <w:r>
        <w:t xml:space="preserve">:</w:t>
      </w:r>
      <w:r>
        <w:t xml:space="preserve"> </w:t>
      </w:r>
      <w:r>
        <w:t xml:space="preserve">287-303.</w:t>
      </w:r>
    </w:p>
    <w:p w:rsidR="0018722C">
      <w:pPr>
        <w:pStyle w:val="ab"/>
        <w:topLinePunct/>
        <w:ind w:left="200" w:hangingChars="200" w:hanging="200"/>
      </w:pPr>
      <w:r>
        <w:t>[</w:t>
      </w:r>
      <w:r>
        <w:t>20</w:t>
      </w:r>
      <w:r>
        <w:t>]</w:t>
      </w:r>
      <w:r>
        <w:t xml:space="preserve">. </w:t>
      </w:r>
      <w:r>
        <w:t>Akram A, Schmeidler J, Katsel </w:t>
      </w:r>
      <w:r>
        <w:t>P, </w:t>
      </w:r>
      <w:r>
        <w:t>et al. Increased expression of cholesterol transporter ABCA1 is highly correlated with severity of dementia in AD hippocampus</w:t>
      </w:r>
      <w:r>
        <w:t>[</w:t>
      </w:r>
      <w:r>
        <w:t>J</w:t>
      </w:r>
      <w:r>
        <w:t>]</w:t>
      </w:r>
      <w:r>
        <w:t>. Brain Res, 2010, 1318:</w:t>
      </w:r>
      <w:r>
        <w:t> </w:t>
      </w:r>
      <w:r>
        <w:t>167-177.</w:t>
      </w:r>
    </w:p>
    <w:p w:rsidR="0018722C">
      <w:pPr>
        <w:pStyle w:val="ab"/>
        <w:topLinePunct/>
        <w:ind w:left="200" w:hangingChars="200" w:hanging="200"/>
      </w:pPr>
      <w:r>
        <w:t>[</w:t>
      </w:r>
      <w:r>
        <w:t xml:space="preserve">21</w:t>
      </w:r>
      <w:r>
        <w:t>]</w:t>
      </w:r>
      <w:r>
        <w:t xml:space="preserve">. </w:t>
      </w:r>
      <w:r>
        <w:t xml:space="preserve">Kim WS, Bhatia S, Elliott DA, et al. Increased </w:t>
      </w:r>
      <w:r>
        <w:t xml:space="preserve">ATP-binding </w:t>
      </w:r>
      <w:r>
        <w:t xml:space="preserve">cassette transporter A1 expression in Alzheimer's disease hippocampal neurons</w:t>
      </w:r>
      <w:r>
        <w:t xml:space="preserve">[</w:t>
      </w:r>
      <w:r>
        <w:t xml:space="preserve">J</w:t>
      </w:r>
      <w:r>
        <w:t xml:space="preserve">]</w:t>
      </w:r>
      <w:r>
        <w:t xml:space="preserve">. J Alzheimers Dis, 2010, 21 </w:t>
      </w:r>
      <w:r>
        <w:t xml:space="preserve">(</w:t>
      </w:r>
      <w:r>
        <w:t xml:space="preserve">1</w:t>
      </w:r>
      <w:r>
        <w:t xml:space="preserve">)</w:t>
      </w:r>
      <w:r>
        <w:t xml:space="preserve">:</w:t>
      </w:r>
      <w:r>
        <w:t xml:space="preserve"> </w:t>
      </w:r>
      <w:r>
        <w:t xml:space="preserve">193-205.</w:t>
      </w:r>
    </w:p>
    <w:p w:rsidR="0018722C">
      <w:pPr>
        <w:pStyle w:val="ab"/>
        <w:topLinePunct/>
        <w:ind w:left="200" w:hangingChars="200" w:hanging="200"/>
      </w:pPr>
      <w:r>
        <w:t>[</w:t>
      </w:r>
      <w:r>
        <w:t xml:space="preserve">22</w:t>
      </w:r>
      <w:r>
        <w:t>]</w:t>
      </w:r>
      <w:r>
        <w:t xml:space="preserve">. </w:t>
      </w:r>
      <w:r>
        <w:t xml:space="preserve">Reynolds CA, Hong </w:t>
      </w:r>
      <w:r>
        <w:t xml:space="preserve">MG, </w:t>
      </w:r>
      <w:r>
        <w:t xml:space="preserve">Eriksson UK, et al. A survey of ABCA1 sequence variation confirms association with dementia</w:t>
      </w:r>
      <w:r>
        <w:t xml:space="preserve">[</w:t>
      </w:r>
      <w:r>
        <w:t xml:space="preserve">J</w:t>
      </w:r>
      <w:r>
        <w:t xml:space="preserve">]</w:t>
      </w:r>
      <w:r>
        <w:t xml:space="preserve">. Hum Mutat, 2009, 30 </w:t>
      </w:r>
      <w:r>
        <w:t xml:space="preserve">(</w:t>
      </w:r>
      <w:r>
        <w:t xml:space="preserve">9</w:t>
      </w:r>
      <w:r>
        <w:t xml:space="preserve">)</w:t>
      </w:r>
      <w:r>
        <w:t xml:space="preserve">:</w:t>
      </w:r>
      <w:r>
        <w:t xml:space="preserve"> </w:t>
      </w:r>
      <w:r>
        <w:t xml:space="preserve">1348-1354.</w:t>
      </w:r>
    </w:p>
    <w:p w:rsidR="0018722C">
      <w:pPr>
        <w:pStyle w:val="ab"/>
        <w:topLinePunct/>
        <w:ind w:left="200" w:hangingChars="200" w:hanging="200"/>
      </w:pPr>
      <w:r>
        <w:t>[</w:t>
      </w:r>
      <w:r>
        <w:t xml:space="preserve">23</w:t>
      </w:r>
      <w:r>
        <w:t>]</w:t>
      </w:r>
      <w:r>
        <w:t xml:space="preserve">. </w:t>
      </w:r>
      <w:r>
        <w:t xml:space="preserve">Katzov H, Chalmers K, Palmgren J, et al. Genetic variants of ABCA1 modify Alzheimer disease risk and quantitative traits related to beta-amyloid metabolism</w:t>
      </w:r>
      <w:r>
        <w:t xml:space="preserve">[</w:t>
      </w:r>
      <w:r>
        <w:t xml:space="preserve">J</w:t>
      </w:r>
      <w:r>
        <w:t xml:space="preserve">]</w:t>
      </w:r>
      <w:r>
        <w:t xml:space="preserve">. Hum Mutat, 2004, 23 </w:t>
      </w:r>
      <w:r>
        <w:t xml:space="preserve">(</w:t>
      </w:r>
      <w:r>
        <w:t xml:space="preserve">4</w:t>
      </w:r>
      <w:r>
        <w:t xml:space="preserve">)</w:t>
      </w:r>
      <w:r>
        <w:t xml:space="preserve">:</w:t>
      </w:r>
      <w:r>
        <w:t xml:space="preserve"> </w:t>
      </w:r>
      <w:r>
        <w:t xml:space="preserve">358-367.</w:t>
      </w:r>
    </w:p>
    <w:p w:rsidR="0018722C">
      <w:pPr>
        <w:pStyle w:val="ab"/>
        <w:topLinePunct/>
        <w:ind w:left="200" w:hangingChars="200" w:hanging="200"/>
      </w:pPr>
      <w:r>
        <w:t>[</w:t>
      </w:r>
      <w:r>
        <w:t xml:space="preserve">24</w:t>
      </w:r>
      <w:r>
        <w:t>]</w:t>
      </w:r>
      <w:r>
        <w:t xml:space="preserve">. </w:t>
      </w:r>
      <w:r>
        <w:t xml:space="preserve">Rodriguez-Rodriguez E, Mateo I, Llorca J, et al. Association of genetic variants of ABCA1 with Alzheimer's disease risk</w:t>
      </w:r>
      <w:r>
        <w:t xml:space="preserve">[</w:t>
      </w:r>
      <w:r>
        <w:t xml:space="preserve">J</w:t>
      </w:r>
      <w:r>
        <w:t xml:space="preserve">]</w:t>
      </w:r>
      <w:r>
        <w:t xml:space="preserve">. Am J Med Genet B Neuropsychiatr Genet, 2007, 144B </w:t>
      </w:r>
      <w:r>
        <w:t xml:space="preserve">(</w:t>
      </w:r>
      <w:r>
        <w:t xml:space="preserve">7</w:t>
      </w:r>
      <w:r>
        <w:t xml:space="preserve">)</w:t>
      </w:r>
      <w:r>
        <w:t xml:space="preserve">:</w:t>
      </w:r>
      <w:r>
        <w:t xml:space="preserve"> </w:t>
      </w:r>
      <w:r>
        <w:t xml:space="preserve">964-968.</w:t>
      </w:r>
    </w:p>
    <w:p w:rsidR="0018722C">
      <w:pPr>
        <w:pStyle w:val="ab"/>
        <w:topLinePunct/>
        <w:ind w:left="200" w:hangingChars="200" w:hanging="200"/>
      </w:pPr>
      <w:r>
        <w:t>[</w:t>
      </w:r>
      <w:r>
        <w:t xml:space="preserve">25</w:t>
      </w:r>
      <w:r>
        <w:t>]</w:t>
      </w:r>
      <w:r>
        <w:t xml:space="preserve">. </w:t>
      </w:r>
      <w:r>
        <w:t xml:space="preserve">Sundar PD, Feingold E, Minster RL, et al. Gender-specific association of </w:t>
      </w:r>
      <w:r>
        <w:t xml:space="preserve">ATP- </w:t>
      </w:r>
      <w:r>
        <w:t xml:space="preserve">binding cassette transporter 1 </w:t>
      </w:r>
      <w:r>
        <w:t xml:space="preserve">(</w:t>
      </w:r>
      <w:r>
        <w:rPr>
          <w:sz w:val="24"/>
        </w:rPr>
        <w:t xml:space="preserve">ABCA1</w:t>
      </w:r>
      <w:r>
        <w:t xml:space="preserve">)</w:t>
      </w:r>
      <w:r>
        <w:t xml:space="preserve"> polymorphisms with the risk of late-onset Alzheimer's disease</w:t>
      </w:r>
      <w:r>
        <w:t xml:space="preserve">[</w:t>
      </w:r>
      <w:r>
        <w:t xml:space="preserve">J</w:t>
      </w:r>
      <w:r>
        <w:t xml:space="preserve">]</w:t>
      </w:r>
      <w:r>
        <w:t xml:space="preserve">. Neurobiol Aging, 2007, 28 </w:t>
      </w:r>
      <w:r>
        <w:t xml:space="preserve">(</w:t>
      </w:r>
      <w:r>
        <w:rPr>
          <w:sz w:val="24"/>
        </w:rPr>
        <w:t xml:space="preserve">6</w:t>
      </w:r>
      <w:r>
        <w:t xml:space="preserve">)</w:t>
      </w:r>
      <w:r>
        <w:t xml:space="preserve">:</w:t>
      </w:r>
      <w:r>
        <w:t xml:space="preserve"> </w:t>
      </w:r>
      <w:r>
        <w:t xml:space="preserve">856-862.</w:t>
      </w:r>
    </w:p>
    <w:p w:rsidR="0018722C">
      <w:pPr>
        <w:pStyle w:val="ab"/>
        <w:topLinePunct/>
        <w:ind w:left="200" w:hangingChars="200" w:hanging="200"/>
      </w:pPr>
      <w:r>
        <w:t>[</w:t>
      </w:r>
      <w:r>
        <w:t xml:space="preserve">26</w:t>
      </w:r>
      <w:r>
        <w:t>]</w:t>
      </w:r>
      <w:r>
        <w:t xml:space="preserve">. </w:t>
      </w:r>
      <w:r>
        <w:t xml:space="preserve">Kolsch H, Lutjohann D, Jessen </w:t>
      </w:r>
      <w:r>
        <w:t xml:space="preserve">F, </w:t>
      </w:r>
      <w:r>
        <w:t xml:space="preserve">et al. Polymorphism in ABCA1 influences CSF 24S-hydroxycholesterol levels but is not a major risk factor of Alzheimer's disease</w:t>
      </w:r>
      <w:r>
        <w:t xml:space="preserve">[</w:t>
      </w:r>
      <w:r>
        <w:t xml:space="preserve">J</w:t>
      </w:r>
      <w:r>
        <w:t xml:space="preserve">]</w:t>
      </w:r>
      <w:r>
        <w:t xml:space="preserve">. Int J Mol Med, 2006, 17 </w:t>
      </w:r>
      <w:r>
        <w:t xml:space="preserve">(</w:t>
      </w:r>
      <w:r>
        <w:t xml:space="preserve">5</w:t>
      </w:r>
      <w:r>
        <w:t xml:space="preserve">)</w:t>
      </w:r>
      <w:r>
        <w:t xml:space="preserve">:</w:t>
      </w:r>
      <w:r>
        <w:t xml:space="preserve"> </w:t>
      </w:r>
      <w:r>
        <w:t xml:space="preserve">791-794.</w:t>
      </w:r>
    </w:p>
    <w:p w:rsidR="0018722C">
      <w:pPr>
        <w:pStyle w:val="ab"/>
        <w:topLinePunct/>
        <w:ind w:left="200" w:hangingChars="200" w:hanging="200"/>
      </w:pPr>
      <w:r>
        <w:t>[</w:t>
      </w:r>
      <w:r>
        <w:t>27</w:t>
      </w:r>
      <w:r>
        <w:t>]</w:t>
      </w:r>
      <w:r>
        <w:t xml:space="preserve">. </w:t>
      </w:r>
      <w:r>
        <w:t>Rodriguez-Rodriguez E, Mateo I, Infante J, et al. Interaction between HMGCR and ABCA1 cholesterol-related genes modulates Alzheimer's disease risk</w:t>
      </w:r>
      <w:r>
        <w:t>[</w:t>
      </w:r>
      <w:r>
        <w:t>J</w:t>
      </w:r>
      <w:r>
        <w:t>]</w:t>
      </w:r>
      <w:r>
        <w:t>. Brain Res, 2009, 1280:</w:t>
      </w:r>
      <w:r>
        <w:t> </w:t>
      </w:r>
      <w:r>
        <w:t>166-171.</w:t>
      </w:r>
    </w:p>
    <w:p w:rsidR="0018722C">
      <w:pPr>
        <w:pStyle w:val="ab"/>
        <w:topLinePunct/>
        <w:ind w:left="200" w:hangingChars="200" w:hanging="200"/>
      </w:pPr>
      <w:r>
        <w:t>[</w:t>
      </w:r>
      <w:r>
        <w:t xml:space="preserve">28</w:t>
      </w:r>
      <w:r>
        <w:t>]</w:t>
      </w:r>
      <w:r>
        <w:t xml:space="preserve">. </w:t>
      </w:r>
      <w:r>
        <w:t xml:space="preserve">Wavrant-De </w:t>
      </w:r>
      <w:r>
        <w:t xml:space="preserve">VF, </w:t>
      </w:r>
      <w:r>
        <w:t xml:space="preserve">Compton D, </w:t>
      </w:r>
      <w:r>
        <w:t xml:space="preserve">Womick</w:t>
      </w:r>
      <w:r>
        <w:t xml:space="preserve"> </w:t>
      </w:r>
      <w:r>
        <w:t xml:space="preserve">M, et al. ABCA1 polymorphisms and Alzheimer's disease</w:t>
      </w:r>
      <w:r>
        <w:t xml:space="preserve">[</w:t>
      </w:r>
      <w:r>
        <w:t xml:space="preserve">J</w:t>
      </w:r>
      <w:r>
        <w:t xml:space="preserve">]</w:t>
      </w:r>
      <w:r>
        <w:t xml:space="preserve">. Neurosci Lett, 2007, 416 </w:t>
      </w:r>
      <w:r>
        <w:t xml:space="preserve">(</w:t>
      </w:r>
      <w:r>
        <w:t xml:space="preserve">2</w:t>
      </w:r>
      <w:r>
        <w:t xml:space="preserve">)</w:t>
      </w:r>
      <w:r>
        <w:t xml:space="preserve">:</w:t>
      </w:r>
      <w:r>
        <w:t xml:space="preserve"> </w:t>
      </w:r>
      <w:r>
        <w:t xml:space="preserve">180-183.</w:t>
      </w:r>
    </w:p>
    <w:p w:rsidR="0018722C">
      <w:pPr>
        <w:pStyle w:val="ab"/>
        <w:topLinePunct/>
        <w:ind w:left="200" w:hangingChars="200" w:hanging="200"/>
      </w:pPr>
      <w:r>
        <w:t>[</w:t>
      </w:r>
      <w:r>
        <w:t xml:space="preserve">29</w:t>
      </w:r>
      <w:r>
        <w:t>]</w:t>
      </w:r>
      <w:r>
        <w:t xml:space="preserve">. </w:t>
      </w:r>
      <w:r>
        <w:t xml:space="preserve">Xiao Z, </w:t>
      </w:r>
      <w:r>
        <w:t xml:space="preserve">Wang </w:t>
      </w:r>
      <w:r>
        <w:t xml:space="preserve">J, Chen </w:t>
      </w:r>
      <w:r>
        <w:t xml:space="preserve">W, </w:t>
      </w:r>
      <w:r>
        <w:t xml:space="preserve">etal. Association studies of several cholesterol-related genes </w:t>
      </w:r>
      <w:r>
        <w:t xml:space="preserve">(</w:t>
      </w:r>
      <w:r>
        <w:rPr>
          <w:sz w:val="24"/>
        </w:rPr>
        <w:t xml:space="preserve">ABCA1, CETP and LIPC</w:t>
      </w:r>
      <w:r>
        <w:t xml:space="preserve">)</w:t>
      </w:r>
      <w:r>
        <w:t xml:space="preserve"> with serum lipids and risk of Alzheimer's disease</w:t>
      </w:r>
      <w:r>
        <w:t xml:space="preserve">[</w:t>
      </w:r>
      <w:r>
        <w:rPr>
          <w:sz w:val="24"/>
        </w:rPr>
        <w:t xml:space="preserve">J</w:t>
      </w:r>
      <w:r>
        <w:t xml:space="preserve">]</w:t>
      </w:r>
      <w:r>
        <w:t xml:space="preserve">. Lipids Health Dis, 2012, </w:t>
      </w:r>
      <w:r>
        <w:t xml:space="preserve">11:</w:t>
      </w:r>
      <w:r>
        <w:t xml:space="preserve"> </w:t>
      </w:r>
      <w:r>
        <w:t xml:space="preserve">163.</w:t>
      </w:r>
    </w:p>
    <w:p w:rsidR="0018722C">
      <w:pPr>
        <w:pStyle w:val="ab"/>
        <w:topLinePunct/>
        <w:ind w:left="200" w:hangingChars="200" w:hanging="200"/>
      </w:pPr>
      <w:r>
        <w:t>[</w:t>
      </w:r>
      <w:r>
        <w:t xml:space="preserve">30</w:t>
      </w:r>
      <w:r>
        <w:t>]</w:t>
      </w:r>
      <w:r>
        <w:t xml:space="preserve">. </w:t>
      </w:r>
      <w:r>
        <w:t xml:space="preserve">Wang </w:t>
      </w:r>
      <w:r>
        <w:t xml:space="preserve">XF, </w:t>
      </w:r>
      <w:r>
        <w:t xml:space="preserve">Cao Y </w:t>
      </w:r>
      <w:r>
        <w:t xml:space="preserve">W, </w:t>
      </w:r>
      <w:r>
        <w:t xml:space="preserve">Feng ZZ, et al. Quantitative assessment of the effect of ABCA1 gene polymorphism on the risk of Alzheimer's disease</w:t>
      </w:r>
      <w:r>
        <w:t xml:space="preserve">[</w:t>
      </w:r>
      <w:r>
        <w:t xml:space="preserve">J</w:t>
      </w:r>
      <w:r>
        <w:t xml:space="preserve">]</w:t>
      </w:r>
      <w:r>
        <w:t xml:space="preserve">. Mol Biol Rep, 2013, 40 </w:t>
      </w:r>
      <w:r>
        <w:t xml:space="preserve">(</w:t>
      </w:r>
      <w:r>
        <w:t xml:space="preserve">2</w:t>
      </w:r>
      <w:r>
        <w:t xml:space="preserve">)</w:t>
      </w:r>
      <w:r>
        <w:t xml:space="preserve">: 779-785.</w:t>
      </w:r>
    </w:p>
    <w:p w:rsidR="0018722C">
      <w:pPr>
        <w:pStyle w:val="ab"/>
        <w:topLinePunct/>
        <w:ind w:left="200" w:hangingChars="200" w:hanging="200"/>
      </w:pPr>
      <w:r>
        <w:t>[</w:t>
      </w:r>
      <w:r>
        <w:t xml:space="preserve">31</w:t>
      </w:r>
      <w:r>
        <w:t>]</w:t>
      </w:r>
      <w:r>
        <w:t xml:space="preserve">. </w:t>
      </w:r>
      <w:r>
        <w:t xml:space="preserve">Hirsch-Reinshagen </w:t>
      </w:r>
      <w:r>
        <w:t xml:space="preserve">V, </w:t>
      </w:r>
      <w:r>
        <w:t xml:space="preserve">Zhou S, Burgess B L, et al. Deficiency of ABCA1 impairs apolipoprotein E metabolism in brain</w:t>
      </w:r>
      <w:r>
        <w:t xml:space="preserve">[</w:t>
      </w:r>
      <w:r>
        <w:t xml:space="preserve">J</w:t>
      </w:r>
      <w:r>
        <w:t xml:space="preserve">]</w:t>
      </w:r>
      <w:r>
        <w:t xml:space="preserve">. J Biol Chem, 2004, 279 </w:t>
      </w:r>
      <w:r>
        <w:t xml:space="preserve">(</w:t>
      </w:r>
      <w:r>
        <w:t xml:space="preserve">39</w:t>
      </w:r>
      <w:r>
        <w:t xml:space="preserve">)</w:t>
      </w:r>
      <w:r>
        <w:t xml:space="preserve">:</w:t>
      </w:r>
      <w:r>
        <w:t xml:space="preserve"> </w:t>
      </w:r>
      <w:r>
        <w:t xml:space="preserve">41197-41207.</w:t>
      </w:r>
    </w:p>
    <w:p w:rsidR="0018722C">
      <w:pPr>
        <w:pStyle w:val="ab"/>
        <w:topLinePunct/>
        <w:ind w:left="200" w:hangingChars="200" w:hanging="200"/>
      </w:pPr>
      <w:r>
        <w:t>[</w:t>
      </w:r>
      <w:r>
        <w:t xml:space="preserve">32</w:t>
      </w:r>
      <w:r>
        <w:t>]</w:t>
      </w:r>
      <w:r>
        <w:t xml:space="preserve">. </w:t>
      </w:r>
      <w:r>
        <w:t xml:space="preserve">Koldamova R, Staufenbiel M, Lefterov I. Lack of ABCA1 considerably decreases brain ApoE level and increases amyloid deposition in APP23 mice</w:t>
      </w:r>
      <w:r>
        <w:t xml:space="preserve">[</w:t>
      </w:r>
      <w:r>
        <w:t xml:space="preserve">J</w:t>
      </w:r>
      <w:r>
        <w:t xml:space="preserve">]</w:t>
      </w:r>
      <w:r>
        <w:t xml:space="preserve">. J Biol Chem, 2005, 280 </w:t>
      </w:r>
      <w:r>
        <w:t xml:space="preserve">(</w:t>
      </w:r>
      <w:r>
        <w:t xml:space="preserve">52</w:t>
      </w:r>
      <w:r>
        <w:t xml:space="preserve">)</w:t>
      </w:r>
      <w:r>
        <w:t xml:space="preserve">:</w:t>
      </w:r>
      <w:r>
        <w:t xml:space="preserve"> </w:t>
      </w:r>
      <w:r>
        <w:t xml:space="preserve">43224-43235.</w:t>
      </w:r>
    </w:p>
    <w:p w:rsidR="0018722C">
      <w:pPr>
        <w:pStyle w:val="ab"/>
        <w:topLinePunct/>
        <w:ind w:left="200" w:hangingChars="200" w:hanging="200"/>
      </w:pPr>
      <w:r>
        <w:t>[</w:t>
      </w:r>
      <w:r>
        <w:t xml:space="preserve">33</w:t>
      </w:r>
      <w:r>
        <w:t>]</w:t>
      </w:r>
      <w:r>
        <w:t xml:space="preserve">. </w:t>
      </w:r>
      <w:r>
        <w:t xml:space="preserve">Zelcer N, Khanlou N, Clare R, et al. Attenuation of neuroinflammation and Alzheimer's disease pathology by liver x receptors</w:t>
      </w:r>
      <w:r>
        <w:t xml:space="preserve">[</w:t>
      </w:r>
      <w:r>
        <w:t xml:space="preserve">J</w:t>
      </w:r>
      <w:r>
        <w:t xml:space="preserve">]</w:t>
      </w:r>
      <w:r>
        <w:t xml:space="preserve">. Proc Natl Acad Sci USA, 2007, 104 </w:t>
      </w:r>
      <w:r>
        <w:t xml:space="preserve">(</w:t>
      </w:r>
      <w:r>
        <w:t xml:space="preserve">25</w:t>
      </w:r>
      <w:r>
        <w:t xml:space="preserve">)</w:t>
      </w:r>
      <w:r>
        <w:t xml:space="preserve">:</w:t>
      </w:r>
      <w:r>
        <w:t xml:space="preserve"> </w:t>
      </w:r>
      <w:r>
        <w:t xml:space="preserve">10601-10606.</w:t>
      </w:r>
    </w:p>
    <w:p w:rsidR="0018722C">
      <w:pPr>
        <w:pStyle w:val="ab"/>
        <w:topLinePunct/>
        <w:ind w:left="200" w:hangingChars="200" w:hanging="200"/>
      </w:pPr>
      <w:r>
        <w:t>[</w:t>
      </w:r>
      <w:r>
        <w:t xml:space="preserve">34</w:t>
      </w:r>
      <w:r>
        <w:t>]</w:t>
      </w:r>
      <w:r>
        <w:t xml:space="preserve">. </w:t>
      </w:r>
      <w:r>
        <w:t xml:space="preserve">Wahrle </w:t>
      </w:r>
      <w:r>
        <w:t xml:space="preserve">SE, Jiang H, Parsadanian M, et al. Deletion of Abca1 increases Abeta deposition in the PDAPP transgenic mouse model of Alzheimer disease</w:t>
      </w:r>
      <w:r>
        <w:t xml:space="preserve">[</w:t>
      </w:r>
      <w:r>
        <w:t xml:space="preserve">J</w:t>
      </w:r>
      <w:r>
        <w:t xml:space="preserve">]</w:t>
      </w:r>
      <w:r>
        <w:t xml:space="preserve">. J Biol Chem, 2005, 280 </w:t>
      </w:r>
      <w:r>
        <w:t xml:space="preserve">(</w:t>
      </w:r>
      <w:r>
        <w:t xml:space="preserve">52</w:t>
      </w:r>
      <w:r>
        <w:t xml:space="preserve">)</w:t>
      </w:r>
      <w:r>
        <w:t xml:space="preserve">:</w:t>
      </w:r>
      <w:r>
        <w:t xml:space="preserve"> </w:t>
      </w:r>
      <w:r>
        <w:t xml:space="preserve">43236-43242.</w:t>
      </w:r>
    </w:p>
    <w:p w:rsidR="0018722C">
      <w:pPr>
        <w:pStyle w:val="ab"/>
        <w:topLinePunct/>
        <w:ind w:left="200" w:hangingChars="200" w:hanging="200"/>
      </w:pPr>
      <w:r>
        <w:t>[</w:t>
      </w:r>
      <w:r>
        <w:t xml:space="preserve">35</w:t>
      </w:r>
      <w:r>
        <w:t>]</w:t>
      </w:r>
      <w:r>
        <w:t xml:space="preserve">. </w:t>
      </w:r>
      <w:r>
        <w:t xml:space="preserve">Donkin J J, Stukas S, Hirsch-Reinshagen </w:t>
      </w:r>
      <w:r>
        <w:t xml:space="preserve">V, </w:t>
      </w:r>
      <w:r>
        <w:t xml:space="preserve">et al. </w:t>
      </w:r>
      <w:r>
        <w:t xml:space="preserve">ATP-binding </w:t>
      </w:r>
      <w:r>
        <w:t xml:space="preserve">cassette transporter</w:t>
      </w:r>
      <w:r w:rsidR="001852F3">
        <w:t xml:space="preserve"> A1 mediates the beneficial effects of the liver X receptor agonist GW3965 on object recognition memory and amyloid burden in amyloid precursor protein</w:t>
      </w:r>
      <w:r>
        <w:t xml:space="preserve">/</w:t>
      </w:r>
      <w:r>
        <w:t xml:space="preserve">presenilin 1 mice</w:t>
      </w:r>
      <w:r>
        <w:t xml:space="preserve">[</w:t>
      </w:r>
      <w:r>
        <w:t xml:space="preserve">J</w:t>
      </w:r>
      <w:r>
        <w:t xml:space="preserve">]</w:t>
      </w:r>
      <w:r>
        <w:t xml:space="preserve">. J Biol Chem, 2010, 285 </w:t>
      </w:r>
      <w:r>
        <w:t xml:space="preserve">(</w:t>
      </w:r>
      <w:r>
        <w:t xml:space="preserve">44</w:t>
      </w:r>
      <w:r>
        <w:t xml:space="preserve">)</w:t>
      </w:r>
      <w:r>
        <w:t xml:space="preserve">:</w:t>
      </w:r>
      <w:r>
        <w:t xml:space="preserve"> </w:t>
      </w:r>
      <w:r>
        <w:t xml:space="preserve">34144-34154.</w:t>
      </w:r>
    </w:p>
    <w:p w:rsidR="0018722C">
      <w:pPr>
        <w:pStyle w:val="ab"/>
        <w:topLinePunct/>
        <w:ind w:left="200" w:hangingChars="200" w:hanging="200"/>
      </w:pPr>
      <w:r>
        <w:t>[</w:t>
      </w:r>
      <w:r>
        <w:t xml:space="preserve">36</w:t>
      </w:r>
      <w:r>
        <w:t>]</w:t>
      </w:r>
      <w:r>
        <w:t xml:space="preserve">. </w:t>
      </w:r>
      <w:r>
        <w:t xml:space="preserve">Vanmierlo </w:t>
      </w:r>
      <w:r>
        <w:t xml:space="preserve">T, </w:t>
      </w:r>
      <w:r>
        <w:t xml:space="preserve">Rutten K, Dederen J, et al. Liver X receptor activation restores memory in aged AD mice without reducing amyloid</w:t>
      </w:r>
      <w:r>
        <w:t xml:space="preserve">[</w:t>
      </w:r>
      <w:r>
        <w:t xml:space="preserve">J</w:t>
      </w:r>
      <w:r>
        <w:t xml:space="preserve">]</w:t>
      </w:r>
      <w:r>
        <w:t xml:space="preserve">. Neurobiol Aging 2011, 32 </w:t>
      </w:r>
      <w:r>
        <w:t xml:space="preserve">(</w:t>
      </w:r>
      <w:r>
        <w:t xml:space="preserve">7</w:t>
      </w:r>
      <w:r>
        <w:t xml:space="preserve">)</w:t>
      </w:r>
      <w:r>
        <w:t xml:space="preserve">: 1262-72.</w:t>
      </w:r>
    </w:p>
    <w:p w:rsidR="0018722C">
      <w:pPr>
        <w:pStyle w:val="ab"/>
        <w:topLinePunct/>
        <w:ind w:left="200" w:hangingChars="200" w:hanging="200"/>
      </w:pPr>
      <w:r>
        <w:t>[</w:t>
      </w:r>
      <w:r>
        <w:t>37</w:t>
      </w:r>
      <w:r>
        <w:t>]</w:t>
      </w:r>
      <w:r>
        <w:t xml:space="preserve">. </w:t>
      </w:r>
      <w:r>
        <w:t>Wahrle </w:t>
      </w:r>
      <w:r>
        <w:t>SE, Jiang H, Parsadanian M, et al. Overexpression of ABCA1 reduces amyloid deposition in the PDAPP mouse model of Alzheimer disease</w:t>
      </w:r>
      <w:r>
        <w:t>[</w:t>
      </w:r>
      <w:r>
        <w:t xml:space="preserve">J</w:t>
      </w:r>
      <w:r>
        <w:t>]</w:t>
      </w:r>
      <w:r>
        <w:t xml:space="preserve">. J Clin Invest, 2008, </w:t>
      </w:r>
      <w:r>
        <w:t>118 </w:t>
      </w:r>
      <w:r>
        <w:t>(</w:t>
      </w:r>
      <w:r>
        <w:t xml:space="preserve">2</w:t>
      </w:r>
      <w:r>
        <w:t>)</w:t>
      </w:r>
      <w:r>
        <w:t>,</w:t>
      </w:r>
      <w:r>
        <w:t> </w:t>
      </w:r>
      <w:r>
        <w:t>671-682.</w:t>
      </w:r>
    </w:p>
    <w:p w:rsidR="0018722C">
      <w:pPr>
        <w:pStyle w:val="ab"/>
        <w:topLinePunct/>
        <w:ind w:left="200" w:hangingChars="200" w:hanging="200"/>
      </w:pPr>
      <w:r>
        <w:t>[</w:t>
      </w:r>
      <w:r>
        <w:t xml:space="preserve">38</w:t>
      </w:r>
      <w:r>
        <w:t>]</w:t>
      </w:r>
      <w:r>
        <w:t xml:space="preserve">. </w:t>
      </w:r>
      <w:r>
        <w:t xml:space="preserve">Akanuma S, Ohtsuki S, Doi </w:t>
      </w:r>
      <w:r>
        <w:t xml:space="preserve">Y, </w:t>
      </w:r>
      <w:r>
        <w:t xml:space="preserve">et al. </w:t>
      </w:r>
      <w:r>
        <w:t xml:space="preserve">ATP-binding </w:t>
      </w:r>
      <w:r>
        <w:t xml:space="preserve">cassette transporter A1 </w:t>
      </w:r>
      <w:r>
        <w:t xml:space="preserve">(</w:t>
      </w:r>
      <w:r>
        <w:rPr>
          <w:sz w:val="24"/>
        </w:rPr>
        <w:t xml:space="preserve">ABCA1</w:t>
      </w:r>
      <w:r>
        <w:t xml:space="preserve">)</w:t>
      </w:r>
      <w:r>
        <w:t xml:space="preserve"> deficiency does not attenuate the brain-to-blood efflux transport of human amyloid-beta peptide </w:t>
      </w:r>
      <w:r>
        <w:t xml:space="preserve">(</w:t>
      </w:r>
      <w:r>
        <w:rPr>
          <w:sz w:val="24"/>
        </w:rPr>
        <w:t xml:space="preserve">1-40</w:t>
      </w:r>
      <w:r>
        <w:t xml:space="preserve">)</w:t>
      </w:r>
      <w:r>
        <w:t xml:space="preserve"> at the blood-brain barrier</w:t>
      </w:r>
      <w:r>
        <w:t xml:space="preserve">[</w:t>
      </w:r>
      <w:r>
        <w:t xml:space="preserve">J</w:t>
      </w:r>
      <w:r>
        <w:t xml:space="preserve">]</w:t>
      </w:r>
      <w:r>
        <w:t xml:space="preserve">. Neurochem Int, 2008, 52 </w:t>
      </w:r>
      <w:r>
        <w:t xml:space="preserve">(</w:t>
      </w:r>
      <w:r>
        <w:rPr>
          <w:sz w:val="24"/>
        </w:rPr>
        <w:t xml:space="preserve">6</w:t>
      </w:r>
      <w:r>
        <w:t xml:space="preserve">)</w:t>
      </w:r>
      <w:r>
        <w:t xml:space="preserve">:</w:t>
      </w:r>
      <w:r>
        <w:t xml:space="preserve"> </w:t>
      </w:r>
      <w:r>
        <w:t xml:space="preserve">956-961.</w:t>
      </w:r>
    </w:p>
    <w:p w:rsidR="0018722C">
      <w:pPr>
        <w:pStyle w:val="ab"/>
        <w:topLinePunct/>
        <w:ind w:left="200" w:hangingChars="200" w:hanging="200"/>
      </w:pPr>
      <w:r>
        <w:t>[</w:t>
      </w:r>
      <w:r>
        <w:t>39</w:t>
      </w:r>
      <w:r>
        <w:t>]</w:t>
      </w:r>
      <w:r>
        <w:t xml:space="preserve">. </w:t>
      </w:r>
      <w:r>
        <w:t>Simons M, Keller </w:t>
      </w:r>
      <w:r>
        <w:t>P, </w:t>
      </w:r>
      <w:r>
        <w:t>De Strooper B, et al. Cholesterol depletion inhibits the generation of beta-amyloid in hippocampal neurons</w:t>
      </w:r>
      <w:r>
        <w:t>[</w:t>
      </w:r>
      <w:r>
        <w:t xml:space="preserve">J</w:t>
      </w:r>
      <w:r>
        <w:t>]</w:t>
      </w:r>
      <w:r>
        <w:t xml:space="preserve">. Proc Natl Acad Sci USA, 1998, 95 </w:t>
      </w:r>
      <w:r>
        <w:t>(</w:t>
      </w:r>
      <w:r>
        <w:t xml:space="preserve">11</w:t>
      </w:r>
      <w:r>
        <w:t>)</w:t>
      </w:r>
      <w:r>
        <w:t>:</w:t>
      </w:r>
      <w:r>
        <w:t> </w:t>
      </w:r>
      <w:r>
        <w:t>6460-6464.</w:t>
      </w:r>
    </w:p>
    <w:p w:rsidR="0018722C">
      <w:pPr>
        <w:pStyle w:val="ab"/>
        <w:topLinePunct/>
        <w:ind w:left="200" w:hangingChars="200" w:hanging="200"/>
      </w:pPr>
      <w:r>
        <w:t>[</w:t>
      </w:r>
      <w:r>
        <w:t xml:space="preserve">40</w:t>
      </w:r>
      <w:r>
        <w:t>]</w:t>
      </w:r>
      <w:r>
        <w:t xml:space="preserve">. </w:t>
      </w:r>
      <w:r>
        <w:t xml:space="preserve">Kim J, </w:t>
      </w:r>
      <w:r>
        <w:t xml:space="preserve">Yoon </w:t>
      </w:r>
      <w:r>
        <w:t xml:space="preserve">H, Ramirez CM, et al. miR-106b impairs cholesterol efflux and increases Abeta levels by repressing ABCA1 expression</w:t>
      </w:r>
      <w:r>
        <w:t xml:space="preserve">[</w:t>
      </w:r>
      <w:r>
        <w:t xml:space="preserve">J</w:t>
      </w:r>
      <w:r>
        <w:t xml:space="preserve">]</w:t>
      </w:r>
      <w:r>
        <w:t xml:space="preserve">. Exp Neurol, 2011,</w:t>
      </w:r>
      <w:r>
        <w:t xml:space="preserve"> 235 </w:t>
      </w:r>
      <w:r>
        <w:t xml:space="preserve">(</w:t>
      </w:r>
      <w:r>
        <w:t xml:space="preserve">2</w:t>
      </w:r>
      <w:r>
        <w:t xml:space="preserve">)</w:t>
      </w:r>
      <w:r>
        <w:t xml:space="preserve">:</w:t>
      </w:r>
      <w:r>
        <w:t xml:space="preserve"> </w:t>
      </w:r>
      <w:r>
        <w:t xml:space="preserve">476–483.</w:t>
      </w:r>
    </w:p>
    <w:p w:rsidR="0018722C">
      <w:pPr>
        <w:pStyle w:val="ab"/>
        <w:topLinePunct/>
        <w:ind w:left="200" w:hangingChars="200" w:hanging="200"/>
      </w:pPr>
      <w:r>
        <w:rPr>
          <w:rFonts w:ascii="Arial"/>
        </w:rPr>
        <w:t>[</w:t>
      </w:r>
      <w:r>
        <w:rPr>
          <w:rFonts w:ascii="Arial"/>
        </w:rPr>
        <w:t>41</w:t>
      </w:r>
      <w:r>
        <w:rPr>
          <w:rFonts w:ascii="Arial"/>
        </w:rPr>
        <w:t>]</w:t>
      </w:r>
      <w:r>
        <w:rPr>
          <w:rFonts w:ascii="Arial"/>
        </w:rPr>
        <w:t xml:space="preserve">. </w:t>
      </w:r>
      <w:r>
        <w:t>Ayman </w:t>
      </w:r>
      <w:r>
        <w:t>E, Dirk M. Liver X receptor activation enhances blood-brain barrier integrity in</w:t>
      </w:r>
      <w:r>
        <w:t> </w:t>
      </w:r>
      <w:r>
        <w:t>the</w:t>
      </w:r>
      <w:r>
        <w:t> </w:t>
      </w:r>
      <w:r>
        <w:t>ischemic</w:t>
      </w:r>
      <w:r>
        <w:t> </w:t>
      </w:r>
      <w:r>
        <w:t>brain</w:t>
      </w:r>
      <w:r>
        <w:t> </w:t>
      </w:r>
      <w:r>
        <w:t>and</w:t>
      </w:r>
      <w:r>
        <w:t> </w:t>
      </w:r>
      <w:r>
        <w:t>increases</w:t>
      </w:r>
      <w:r>
        <w:t> </w:t>
      </w:r>
      <w:r>
        <w:t>the</w:t>
      </w:r>
      <w:r>
        <w:t> </w:t>
      </w:r>
      <w:r>
        <w:t>abundance</w:t>
      </w:r>
      <w:r>
        <w:t> </w:t>
      </w:r>
      <w:r>
        <w:t>of</w:t>
      </w:r>
      <w:r>
        <w:t> </w:t>
      </w:r>
      <w:r>
        <w:t>ATP-binding</w:t>
      </w:r>
      <w:r>
        <w:t> </w:t>
      </w:r>
      <w:r>
        <w:t>cassette</w:t>
      </w:r>
    </w:p>
    <w:p w:rsidR="0018722C">
      <w:pPr>
        <w:topLinePunct/>
      </w:pPr>
      <w:r>
        <w:t>T</w:t>
      </w:r>
      <w:r>
        <w:t>ransporters ABCB1 and ABCC1 on brain capillary cells</w:t>
      </w:r>
      <w:r>
        <w:t xml:space="preserve">[</w:t>
      </w:r>
      <w:r>
        <w:t xml:space="preserve">J</w:t>
      </w:r>
      <w:r>
        <w:t xml:space="preserve">]</w:t>
      </w:r>
      <w:r>
        <w:t xml:space="preserve">. Brain Pathol, 2011, 22 </w:t>
      </w:r>
      <w:r>
        <w:t xml:space="preserve">(</w:t>
      </w:r>
      <w:r>
        <w:t xml:space="preserve">2</w:t>
      </w:r>
      <w:r>
        <w:t xml:space="preserve">)</w:t>
      </w:r>
      <w:r>
        <w:t xml:space="preserve">: 175–187.</w:t>
      </w:r>
    </w:p>
    <w:p w:rsidR="0018722C">
      <w:pPr>
        <w:pStyle w:val="ab"/>
        <w:topLinePunct/>
        <w:ind w:left="200" w:hangingChars="200" w:hanging="200"/>
      </w:pPr>
      <w:r>
        <w:t>[</w:t>
      </w:r>
      <w:r>
        <w:t xml:space="preserve">42</w:t>
      </w:r>
      <w:r>
        <w:t>]</w:t>
      </w:r>
      <w:r>
        <w:t xml:space="preserve">. </w:t>
      </w:r>
      <w:r>
        <w:t xml:space="preserve">Andrikovics H, Kalina E, </w:t>
      </w:r>
      <w:r>
        <w:t xml:space="preserve">Szilvási </w:t>
      </w:r>
      <w:r>
        <w:t xml:space="preserve">A, et al. Decreased frequencies of ABCA1 polymorphisms R219K and V771M in Hungarian patients with cerebrovascular and cardiovascular diseases</w:t>
      </w:r>
      <w:r>
        <w:t xml:space="preserve">[</w:t>
      </w:r>
      <w:r>
        <w:t xml:space="preserve">J</w:t>
      </w:r>
      <w:r>
        <w:t xml:space="preserve">]</w:t>
      </w:r>
      <w:r>
        <w:t xml:space="preserve">. Cerebrovasc Dis, 2006, 21 </w:t>
      </w:r>
      <w:r>
        <w:t xml:space="preserve">(</w:t>
      </w:r>
      <w:r>
        <w:t xml:space="preserve">4</w:t>
      </w:r>
      <w:r>
        <w:t xml:space="preserve">)</w:t>
      </w:r>
      <w:r>
        <w:t xml:space="preserve">:</w:t>
      </w:r>
      <w:r>
        <w:t xml:space="preserve"> </w:t>
      </w:r>
      <w:r>
        <w:t xml:space="preserve">254-259.</w:t>
      </w:r>
    </w:p>
    <w:p w:rsidR="0018722C">
      <w:pPr>
        <w:pStyle w:val="ab"/>
        <w:topLinePunct/>
        <w:ind w:left="200" w:hangingChars="200" w:hanging="200"/>
      </w:pPr>
      <w:r>
        <w:t>[</w:t>
      </w:r>
      <w:r>
        <w:t>43</w:t>
      </w:r>
      <w:r>
        <w:t>]</w:t>
      </w:r>
      <w:r>
        <w:t xml:space="preserve">. </w:t>
      </w:r>
      <w:r>
        <w:t>Zhang </w:t>
      </w:r>
      <w:r>
        <w:t>LF, </w:t>
      </w:r>
      <w:r>
        <w:t>Chen B, </w:t>
      </w:r>
      <w:r>
        <w:t>Yanhui </w:t>
      </w:r>
      <w:r>
        <w:t xml:space="preserve">Du</w:t>
      </w:r>
      <w:r w:rsidR="004B696B">
        <w:t xml:space="preserve">, et al. Relationship between R219K polymorphism of adenosine triphosphate-binding cassette transporter 1 gene and cerebral infarction:</w:t>
      </w:r>
      <w:r>
        <w:t xml:space="preserve"> </w:t>
      </w:r>
      <w:r>
        <w:t xml:space="preserve">A case-controlled analysis</w:t>
      </w:r>
      <w:r>
        <w:t>[</w:t>
      </w:r>
      <w:r>
        <w:t>J</w:t>
      </w:r>
      <w:r>
        <w:t>]</w:t>
      </w:r>
      <w:r>
        <w:t>. Neural Regeneration Research, 2009, 4</w:t>
      </w:r>
      <w:r>
        <w:t>(</w:t>
      </w:r>
      <w:r>
        <w:t>5</w:t>
      </w:r>
      <w:r>
        <w:t>)</w:t>
      </w:r>
      <w:r>
        <w:t>:</w:t>
      </w:r>
      <w:r>
        <w:t> </w:t>
      </w:r>
      <w:r>
        <w:t>396.</w:t>
      </w:r>
    </w:p>
    <w:p w:rsidR="0018722C">
      <w:pPr>
        <w:pStyle w:val="ab"/>
        <w:topLinePunct/>
        <w:ind w:left="200" w:hangingChars="200" w:hanging="200"/>
      </w:pPr>
      <w:r>
        <w:t>[</w:t>
      </w:r>
      <w:r>
        <w:t xml:space="preserve">44</w:t>
      </w:r>
      <w:r>
        <w:t>]</w:t>
      </w:r>
      <w:r>
        <w:t xml:space="preserve">. </w:t>
      </w:r>
      <w:r>
        <w:t xml:space="preserve">Wang </w:t>
      </w:r>
      <w:r>
        <w:t xml:space="preserve">N, Xue XH, Lin </w:t>
      </w:r>
      <w:r>
        <w:t xml:space="preserve">Y, </w:t>
      </w:r>
      <w:r>
        <w:t xml:space="preserve">et al. The R219K polymorphism in the </w:t>
      </w:r>
      <w:r>
        <w:t xml:space="preserve">ATP-binding</w:t>
      </w:r>
      <w:r>
        <w:t xml:space="preserve"> </w:t>
      </w:r>
      <w:r>
        <w:t xml:space="preserve">cassette transporter 1 gene has a protective effect on atherothrombotic cerebral infarction in Chinese Han ethnic population</w:t>
      </w:r>
      <w:r>
        <w:t xml:space="preserve">[</w:t>
      </w:r>
      <w:r>
        <w:t xml:space="preserve">J</w:t>
      </w:r>
      <w:r>
        <w:t xml:space="preserve">]</w:t>
      </w:r>
      <w:r>
        <w:t xml:space="preserve">. Neurobiology of Aging, 2010, 31 </w:t>
      </w:r>
      <w:r>
        <w:t xml:space="preserve">(</w:t>
      </w:r>
      <w:r>
        <w:t xml:space="preserve">4</w:t>
      </w:r>
      <w:r>
        <w:t xml:space="preserve">)</w:t>
      </w:r>
      <w:r>
        <w:t xml:space="preserve">: 647-653.</w:t>
      </w:r>
    </w:p>
    <w:p w:rsidR="0018722C">
      <w:pPr>
        <w:pStyle w:val="ab"/>
        <w:topLinePunct/>
        <w:ind w:left="200" w:hangingChars="200" w:hanging="200"/>
      </w:pPr>
      <w:r>
        <w:t>[</w:t>
      </w:r>
      <w:r>
        <w:t xml:space="preserve">45</w:t>
      </w:r>
      <w:r>
        <w:t>]</w:t>
      </w:r>
      <w:r>
        <w:t xml:space="preserve">. </w:t>
      </w:r>
      <w:r>
        <w:t xml:space="preserve">Alireza </w:t>
      </w:r>
      <w:r>
        <w:t xml:space="preserve">P, </w:t>
      </w:r>
      <w:r>
        <w:t xml:space="preserve">Ghasem Y</w:t>
      </w:r>
      <w:r>
        <w:t xml:space="preserve">, </w:t>
      </w:r>
      <w:r>
        <w:t xml:space="preserve">Alastair C, et al. The effect of ABCA1 gene polymorphisms on ischaemic stroke risk and relationship with lipid profile</w:t>
      </w:r>
      <w:r>
        <w:t xml:space="preserve">[</w:t>
      </w:r>
      <w:r>
        <w:t xml:space="preserve">J</w:t>
      </w:r>
      <w:r>
        <w:t xml:space="preserve">]</w:t>
      </w:r>
      <w:r>
        <w:t xml:space="preserve">. BMC Medical Genetics, 2007, 8 </w:t>
      </w:r>
      <w:r>
        <w:t xml:space="preserve">(</w:t>
      </w:r>
      <w:r>
        <w:t xml:space="preserve">30</w:t>
      </w:r>
      <w:r>
        <w:t xml:space="preserve">)</w:t>
      </w:r>
      <w:r>
        <w:t xml:space="preserve">:</w:t>
      </w:r>
      <w:r>
        <w:t xml:space="preserve"> </w:t>
      </w:r>
      <w:r>
        <w:t xml:space="preserve">1471-2350.</w:t>
      </w:r>
    </w:p>
    <w:p w:rsidR="0018722C">
      <w:pPr>
        <w:pStyle w:val="ab"/>
        <w:topLinePunct/>
        <w:ind w:left="200" w:hangingChars="200" w:hanging="200"/>
      </w:pPr>
      <w:r>
        <w:t>[</w:t>
      </w:r>
      <w:r>
        <w:t xml:space="preserve">46</w:t>
      </w:r>
      <w:r>
        <w:t>]</w:t>
      </w:r>
      <w:r>
        <w:t xml:space="preserve">. </w:t>
      </w:r>
      <w:r>
        <w:t xml:space="preserve">Yamada </w:t>
      </w:r>
      <w:r>
        <w:t xml:space="preserve">Y, </w:t>
      </w:r>
      <w:r>
        <w:t xml:space="preserve">Metoki NY, </w:t>
      </w:r>
      <w:r>
        <w:t xml:space="preserve">Yoshida</w:t>
      </w:r>
      <w:r>
        <w:t xml:space="preserve"> </w:t>
      </w:r>
      <w:r>
        <w:t xml:space="preserve">H, et al. Genetic factors for ischemic and hemorrhagic stroke in Japanese individuals</w:t>
      </w:r>
      <w:r>
        <w:t xml:space="preserve">[</w:t>
      </w:r>
      <w:r>
        <w:t xml:space="preserve">J</w:t>
      </w:r>
      <w:r>
        <w:t xml:space="preserve">]</w:t>
      </w:r>
      <w:r>
        <w:t xml:space="preserve">. Stroke, 2008, 39 </w:t>
      </w:r>
      <w:r>
        <w:t xml:space="preserve">(</w:t>
      </w:r>
      <w:r>
        <w:t xml:space="preserve">8</w:t>
      </w:r>
      <w:r>
        <w:t xml:space="preserve">)</w:t>
      </w:r>
      <w:r>
        <w:t xml:space="preserve">:</w:t>
      </w:r>
      <w:r>
        <w:t xml:space="preserve"> </w:t>
      </w:r>
      <w:r>
        <w:t xml:space="preserve">2211-2218.</w:t>
      </w:r>
    </w:p>
    <w:p w:rsidR="0018722C">
      <w:pPr>
        <w:pStyle w:val="ab"/>
        <w:topLinePunct/>
        <w:ind w:left="200" w:hangingChars="200" w:hanging="200"/>
      </w:pPr>
      <w:r>
        <w:t>[</w:t>
      </w:r>
      <w:r>
        <w:t xml:space="preserve">47</w:t>
      </w:r>
      <w:r>
        <w:t>]</w:t>
      </w:r>
      <w:r>
        <w:t xml:space="preserve">. </w:t>
      </w:r>
      <w:r>
        <w:t xml:space="preserve">Roberts </w:t>
      </w:r>
      <w:r>
        <w:t xml:space="preserve">GW, </w:t>
      </w:r>
      <w:r>
        <w:t xml:space="preserve">Gentleman SM, </w:t>
      </w:r>
      <w:r>
        <w:t xml:space="preserve">Lynch </w:t>
      </w:r>
      <w:r>
        <w:t xml:space="preserve">A,</w:t>
      </w:r>
      <w:r>
        <w:t xml:space="preserve"> </w:t>
      </w:r>
      <w:r>
        <w:t xml:space="preserve">et al. beta A4 amyloid protein deposition in brain after head trauma</w:t>
      </w:r>
      <w:r>
        <w:t xml:space="preserve">[</w:t>
      </w:r>
      <w:r>
        <w:t xml:space="preserve">J</w:t>
      </w:r>
      <w:r>
        <w:t xml:space="preserve">]</w:t>
      </w:r>
      <w:r>
        <w:t xml:space="preserve">. Lancet, 1991, 338 </w:t>
      </w:r>
      <w:r>
        <w:t xml:space="preserve">(</w:t>
      </w:r>
      <w:r>
        <w:t xml:space="preserve">8780</w:t>
      </w:r>
      <w:r>
        <w:t xml:space="preserve">)</w:t>
      </w:r>
      <w:r>
        <w:t xml:space="preserve">:</w:t>
      </w:r>
      <w:r>
        <w:t xml:space="preserve"> </w:t>
      </w:r>
      <w:r>
        <w:t xml:space="preserve">1422-1423.</w:t>
      </w:r>
    </w:p>
    <w:p w:rsidR="0018722C">
      <w:pPr>
        <w:pStyle w:val="ab"/>
        <w:topLinePunct/>
        <w:ind w:left="200" w:hangingChars="200" w:hanging="200"/>
      </w:pPr>
      <w:bookmarkStart w:name="_bookmark57" w:id="160"/>
      <w:bookmarkEnd w:id="160"/>
      <w:r>
        <w:t>[</w:t>
      </w:r>
      <w:r>
        <w:t>48</w:t>
      </w:r>
      <w:r>
        <w:t>]</w:t>
      </w:r>
      <w:r>
        <w:t xml:space="preserve">. </w:t>
      </w:r>
      <w:bookmarkStart w:name="_bookmark57" w:id="161"/>
      <w:bookmarkEnd w:id="161"/>
      <w:r>
        <w:t>L</w:t>
      </w:r>
      <w:r>
        <w:t>oane DJ, Pocivavsek A, Moussa CE, et al. Amyloid precursor protein secretases as therapeutic targets for traumatic brain injury</w:t>
      </w:r>
      <w:r>
        <w:t>[</w:t>
      </w:r>
      <w:r>
        <w:t>J</w:t>
      </w:r>
      <w:r>
        <w:t>]</w:t>
      </w:r>
      <w:r>
        <w:t>. NatMed, 2009, 15:</w:t>
      </w:r>
      <w:r>
        <w:t> </w:t>
      </w:r>
      <w:r>
        <w:t>377-379.</w:t>
      </w:r>
    </w:p>
    <w:p w:rsidR="0018722C">
      <w:pPr>
        <w:pStyle w:val="ab"/>
        <w:topLinePunct/>
        <w:ind w:left="200" w:hangingChars="200" w:hanging="200"/>
      </w:pPr>
      <w:bookmarkStart w:name="_bookmark58" w:id="162"/>
      <w:bookmarkEnd w:id="162"/>
      <w:r>
        <w:t>[</w:t>
      </w:r>
      <w:r>
        <w:t xml:space="preserve">49</w:t>
      </w:r>
      <w:r>
        <w:t>]</w:t>
      </w:r>
      <w:r>
        <w:t xml:space="preserve">. </w:t>
      </w:r>
      <w:bookmarkStart w:name="_bookmark58" w:id="163"/>
      <w:bookmarkEnd w:id="163"/>
      <w:r>
        <w:t xml:space="preserve">Combes</w:t>
      </w:r>
      <w:r>
        <w:t xml:space="preserve"> </w:t>
      </w:r>
      <w:r>
        <w:t xml:space="preserve">V, </w:t>
      </w:r>
      <w:r>
        <w:t xml:space="preserve">C N, Alibert M, et al. ABCA1 gene deletion protects against cerebral malaria: potential pathogenic role of microparticles in neuropathology</w:t>
      </w:r>
      <w:r>
        <w:t xml:space="preserve">[</w:t>
      </w:r>
      <w:r>
        <w:t xml:space="preserve">J</w:t>
      </w:r>
      <w:r>
        <w:t xml:space="preserve">]</w:t>
      </w:r>
      <w:r>
        <w:t xml:space="preserve">. Am J Pathol, 2005, 161 </w:t>
      </w:r>
      <w:r>
        <w:t xml:space="preserve">(</w:t>
      </w:r>
      <w:r>
        <w:t xml:space="preserve">1</w:t>
      </w:r>
      <w:r>
        <w:t xml:space="preserve">)</w:t>
      </w:r>
      <w:r>
        <w:t xml:space="preserve">:</w:t>
      </w:r>
      <w:r>
        <w:t xml:space="preserve"> </w:t>
      </w:r>
      <w:r>
        <w:t xml:space="preserve">295-302.</w:t>
      </w:r>
    </w:p>
    <w:p w:rsidR="0018722C">
      <w:pPr>
        <w:topLinePunct/>
      </w:pPr>
      <w:r>
        <w:rPr>
          <w:rFonts w:ascii="宋体" w:eastAsia="宋体" w:hint="eastAsia"/>
        </w:rPr>
        <w:t>注：此文已发表于《生物化学与生物物理进展》杂志。</w:t>
      </w:r>
    </w:p>
    <w:p w:rsidR="0018722C">
      <w:pPr>
        <w:topLinePunct/>
      </w:pPr>
      <w:r>
        <w:rPr>
          <w:rFonts w:cstheme="minorBidi" w:hAnsiTheme="minorHAnsi" w:eastAsiaTheme="minorHAnsi" w:asciiTheme="minorHAnsi" w:ascii="Times New Roman" w:hAnsi="黑体" w:eastAsia="黑体" w:cs="黑体"/>
          <w:b/>
        </w:rPr>
        <w:t>The role of ABCA1 in the brain disease development</w:t>
      </w:r>
    </w:p>
    <w:p w:rsidR="0018722C">
      <w:pPr>
        <w:pStyle w:val="afc"/>
        <w:topLinePunct/>
      </w:pPr>
      <w:r>
        <w:rPr>
          <w:rFonts w:eastAsia="黑体" w:ascii="Times New Roman"/>
          <w:rStyle w:val="aff4"/>
          <w:b/>
        </w:rPr>
        <w:t>A</w:t>
      </w:r>
      <w:r>
        <w:rPr>
          <w:rFonts w:eastAsia="黑体" w:ascii="Times New Roman"/>
          <w:rStyle w:val="aff4"/>
          <w:b/>
        </w:rPr>
        <w:t>bs</w:t>
      </w:r>
      <w:r>
        <w:rPr>
          <w:rFonts w:eastAsia="黑体" w:ascii="Times New Roman"/>
          <w:rStyle w:val="aff4"/>
          <w:b/>
        </w:rPr>
        <w:t>tr</w:t>
      </w:r>
      <w:r>
        <w:rPr>
          <w:rFonts w:eastAsia="黑体" w:ascii="Times New Roman"/>
          <w:rStyle w:val="aff4"/>
          <w:b/>
        </w:rPr>
        <w:t>a</w:t>
      </w:r>
      <w:r>
        <w:rPr>
          <w:rFonts w:eastAsia="黑体" w:ascii="Times New Roman"/>
          <w:rStyle w:val="aff4"/>
          <w:b/>
        </w:rPr>
        <w:t>c</w:t>
      </w:r>
      <w:r>
        <w:rPr>
          <w:rFonts w:eastAsia="黑体" w:ascii="Times New Roman"/>
          <w:rStyle w:val="aff4"/>
          <w:b/>
        </w:rPr>
        <w:t>t</w:t>
      </w:r>
      <w:r>
        <w:rPr>
          <w:rStyle w:val="aff4"/>
          <w:rFonts w:ascii="Times New Roman" w:eastAsia="黑体" w:hint="eastAsia"/>
          <w:b/>
          <w:rFonts w:ascii="宋体" w:eastAsia="宋体" w:hint="eastAsia"/>
          <w:b/>
          <w:spacing w:val="-68"/>
          <w:w w:val="99"/>
          <w:sz w:val="28"/>
        </w:rPr>
        <w:t xml:space="preserve">: </w:t>
      </w:r>
      <w:r>
        <w:t>A</w:t>
      </w:r>
      <w:r>
        <w:t>TP</w:t>
      </w:r>
      <w:r>
        <w:t>-</w:t>
      </w:r>
      <w:r>
        <w:t>binding </w:t>
      </w:r>
      <w:r>
        <w:t>ca</w:t>
      </w:r>
      <w:r>
        <w:t>ssette</w:t>
      </w:r>
      <w:r>
        <w:t>    </w:t>
      </w:r>
      <w:r>
        <w:t>tr</w:t>
      </w:r>
      <w:r>
        <w:t>a</w:t>
      </w:r>
      <w:r>
        <w:t>nsp</w:t>
      </w:r>
      <w:r>
        <w:t>o</w:t>
      </w:r>
      <w:r>
        <w:t>rt</w:t>
      </w:r>
      <w:r>
        <w:t>e</w:t>
      </w:r>
      <w:r>
        <w:t>rs</w:t>
      </w:r>
      <w:r>
        <w:t> </w:t>
      </w:r>
      <w:r>
        <w:t>A</w:t>
      </w:r>
      <w:r>
        <w:t>1</w:t>
      </w:r>
      <w:r>
        <w:t>(</w:t>
      </w:r>
      <w:r>
        <w:rPr>
          <w:w w:val="99"/>
        </w:rPr>
        <w:t>A</w:t>
      </w:r>
      <w:r>
        <w:rPr>
          <w:spacing w:val="-2"/>
          <w:w w:val="99"/>
        </w:rPr>
        <w:t>B</w:t>
      </w:r>
      <w:r>
        <w:t>C</w:t>
      </w:r>
      <w:r>
        <w:rPr>
          <w:w w:val="99"/>
        </w:rPr>
        <w:t>A1</w:t>
      </w:r>
      <w:r>
        <w:t>)</w:t>
      </w:r>
      <w:r>
        <w:t> </w:t>
      </w:r>
      <w:r>
        <w:t>is</w:t>
      </w:r>
      <w:r>
        <w:t> </w:t>
      </w:r>
      <w:r>
        <w:t>e</w:t>
      </w:r>
      <w:r>
        <w:t>x</w:t>
      </w:r>
      <w:r>
        <w:t>p</w:t>
      </w:r>
      <w:r>
        <w:t>re</w:t>
      </w:r>
      <w:r>
        <w:t>ssed</w:t>
      </w:r>
      <w:r>
        <w:t> wid</w:t>
      </w:r>
      <w:r>
        <w:t>e</w:t>
      </w:r>
      <w:r>
        <w:t>l</w:t>
      </w:r>
      <w:r>
        <w:t>y in the brain tissues. It transports intracellular cholesterol to apolipoprotein E</w:t>
      </w:r>
      <w:r>
        <w:t>(</w:t>
      </w:r>
      <w:r>
        <w:t xml:space="preserve">apoE</w:t>
      </w:r>
      <w:r>
        <w:t>)</w:t>
      </w:r>
      <w:r>
        <w:t xml:space="preserve"> and apolipoprotein A1</w:t>
      </w:r>
      <w:r>
        <w:t>(</w:t>
      </w:r>
      <w:r>
        <w:t xml:space="preserve">apoA-I</w:t>
      </w:r>
      <w:r>
        <w:t>)</w:t>
      </w:r>
      <w:r>
        <w:t xml:space="preserve"> to form high-density lipoprotein, thus regulates the balance of brain cholesterol. Research has shown, there is a close relationship between ABCA1 and brain diseases about cholesterol metabolism, including Alzheimer's disease</w:t>
      </w:r>
      <w:r>
        <w:t>(</w:t>
      </w:r>
      <w:r>
        <w:t xml:space="preserve">AD</w:t>
      </w:r>
      <w:r>
        <w:t>)</w:t>
      </w:r>
      <w:r>
        <w:rPr>
          <w:rFonts w:ascii="宋体" w:eastAsia="宋体" w:hint="eastAsia"/>
        </w:rPr>
        <w:t>、</w:t>
      </w:r>
      <w:r>
        <w:t>traumatic brain injury</w:t>
      </w:r>
      <w:r>
        <w:t>(</w:t>
      </w:r>
      <w:r>
        <w:t>TBI</w:t>
      </w:r>
      <w:r>
        <w:t>)</w:t>
      </w:r>
      <w:r>
        <w:rPr>
          <w:rFonts w:ascii="宋体" w:eastAsia="宋体" w:hint="eastAsia"/>
        </w:rPr>
        <w:t>、</w:t>
      </w:r>
      <w:r>
        <w:t>Cerebral infarction and cerebral malaria</w:t>
      </w:r>
      <w:r>
        <w:t>. </w:t>
      </w:r>
      <w:r>
        <w:t>Recently</w:t>
      </w:r>
      <w:r>
        <w:t>, </w:t>
      </w:r>
      <w:r>
        <w:t>there are some research progresses about ABCA1 and brain disease, but there are still many problems that has not been clarified. In this paper</w:t>
      </w:r>
      <w:r>
        <w:t>, </w:t>
      </w:r>
      <w:r>
        <w:t>the effects of ABCA1 in various</w:t>
      </w:r>
    </w:p>
    <w:p w:rsidR="0018722C">
      <w:pPr>
        <w:pStyle w:val="afc"/>
        <w:topLinePunct/>
      </w:pPr>
      <w:r>
        <w:t>R</w:t>
      </w:r>
      <w:r>
        <w:t>elated brain diseases are introduced, in order to look for a new target and method for the related brain diseases.</w:t>
      </w:r>
    </w:p>
    <w:p w:rsidR="0018722C">
      <w:pPr>
        <w:pStyle w:val="aff"/>
        <w:topLinePunct/>
      </w:pPr>
      <w:r>
        <w:rPr>
          <w:rFonts w:eastAsia="黑体" w:ascii="Times New Roman"/>
          <w:rStyle w:val="afe"/>
          <w:b/>
        </w:rPr>
        <w:t xml:space="preserve">Key words: </w:t>
      </w:r>
      <w:r>
        <w:t xml:space="preserve">ATP-binding </w:t>
      </w:r>
      <w:r>
        <w:t>cassette transporters A1</w:t>
      </w:r>
      <w:r>
        <w:t xml:space="preserve">; </w:t>
      </w:r>
      <w:r>
        <w:t>Alzheimer's disease</w:t>
      </w:r>
      <w:r>
        <w:t xml:space="preserve">;</w:t>
      </w:r>
      <w:r>
        <w:t xml:space="preserve"> </w:t>
      </w:r>
      <w:r>
        <w:t>T</w:t>
      </w:r>
      <w:r>
        <w:t xml:space="preserve">raumatic brain </w:t>
      </w:r>
      <w:r>
        <w:t>injury</w:t>
      </w:r>
      <w:r>
        <w:t xml:space="preserve">; </w:t>
      </w:r>
      <w:r/>
      <w:r>
        <w:t>Cerebral infarction</w:t>
      </w:r>
      <w:r>
        <w:t xml:space="preserve">; </w:t>
      </w:r>
      <w:r>
        <w:t>C</w:t>
      </w:r>
      <w:r>
        <w:t>erebral</w:t>
      </w:r>
      <w:r>
        <w:t xml:space="preserve"> </w:t>
      </w:r>
      <w:r>
        <w:t>malaria</w:t>
      </w:r>
    </w:p>
    <w:p w:rsidR="0018722C">
      <w:pPr>
        <w:pStyle w:val="cw7"/>
        <w:spacing w:line="383" w:lineRule="exact"/>
        <w:ind w:leftChars="0" w:left="3413" w:firstLineChars="0" w:firstLine="0"/>
        <w:topLinePunct/>
      </w:pPr>
      <w:bookmarkStart w:name="_TOC_250002" w:id="164"/>
      <w:bookmarkStart w:name="攻读学位期间所获科研成果 " w:id="165"/>
      <w:bookmarkEnd w:id="164"/>
      <w:r>
        <w:rPr>
          <w:kern w:val="2"/>
          <w:sz w:val="30"/>
          <w:szCs w:val="30"/>
          <w:rFonts w:cstheme="minorBidi" w:hAnsiTheme="minorHAnsi" w:eastAsiaTheme="minorHAnsi" w:asciiTheme="minorHAnsi" w:ascii="黑体" w:hAnsi="黑体" w:eastAsia="黑体" w:cs="黑体"/>
          <w:b/>
          <w:bCs/>
          <w:w w:val="95"/>
        </w:rPr>
        <w:t>攻读学位期间所获科研成果</w:t>
      </w:r>
    </w:p>
    <w:p w:rsidR="0018722C">
      <w:pPr>
        <w:topLinePunct/>
      </w:pPr>
      <w:r>
        <w:rPr>
          <w:rFonts w:cstheme="minorBidi" w:hAnsiTheme="minorHAnsi" w:eastAsiaTheme="minorHAnsi" w:asciiTheme="minorHAnsi" w:ascii="黑体" w:hAnsi="Times New Roman" w:eastAsia="黑体" w:cs="Times New Roman" w:hint="eastAsia"/>
          <w:b/>
        </w:rPr>
        <w:t>发表论文：</w:t>
      </w:r>
    </w:p>
    <w:p w:rsidR="0018722C">
      <w:pPr>
        <w:pStyle w:val="cw22"/>
        <w:topLinePunct/>
      </w:pPr>
      <w:r>
        <w:rPr>
          <w:b/>
        </w:rPr>
        <w:t xml:space="preserve">1. </w:t>
      </w:r>
      <w:r>
        <w:rPr>
          <w:b/>
          <w:u w:val="single"/>
        </w:rPr>
        <w:t xml:space="preserve">Ouyang</w:t>
      </w:r>
      <w:r>
        <w:rPr>
          <w:b/>
          <w:u w:val="single"/>
        </w:rPr>
        <w:t xml:space="preserve"> </w:t>
      </w:r>
      <w:r>
        <w:rPr>
          <w:b/>
          <w:u w:val="single"/>
        </w:rPr>
        <w:t xml:space="preserve">XP</w:t>
      </w:r>
      <w:r>
        <w:rPr>
          <w:b/>
          <w:u w:val="single"/>
        </w:rPr>
        <w:t xml:space="preserve">(</w:t>
      </w:r>
      <w:r>
        <w:rPr>
          <w:rFonts w:ascii="宋体" w:hAnsi="宋体" w:eastAsia="宋体" w:hint="eastAsia"/>
          <w:b/>
          <w:sz w:val="24"/>
          <w:u w:val="single"/>
        </w:rPr>
        <w:t xml:space="preserve">欧阳新平</w:t>
      </w:r>
      <w:r>
        <w:rPr>
          <w:b/>
          <w:u w:val="single"/>
        </w:rPr>
        <w:t xml:space="preserve">)</w:t>
      </w:r>
      <w:r>
        <w:rPr>
          <w:b/>
          <w:u w:val="single"/>
        </w:rPr>
        <w:t xml:space="preserve">,</w:t>
      </w:r>
      <w:r>
        <w:rPr>
          <w:b/>
        </w:rPr>
        <w:t xml:space="preserve"> </w:t>
      </w:r>
      <w:r>
        <w:t xml:space="preserve">Li</w:t>
      </w:r>
      <w:r>
        <w:t xml:space="preserve"> </w:t>
      </w:r>
      <w:r>
        <w:t xml:space="preserve">P</w:t>
      </w:r>
      <w:r>
        <w:t xml:space="preserve">, </w:t>
      </w:r>
      <w:r>
        <w:t xml:space="preserve">Zhou</w:t>
      </w:r>
      <w:r>
        <w:t xml:space="preserve"> </w:t>
      </w:r>
      <w:r>
        <w:t xml:space="preserve">SH,</w:t>
      </w:r>
      <w:r>
        <w:t xml:space="preserve"> </w:t>
      </w:r>
      <w:r>
        <w:t xml:space="preserve">Wang</w:t>
      </w:r>
      <w:r>
        <w:t xml:space="preserve"> </w:t>
      </w:r>
      <w:r>
        <w:t xml:space="preserve">L</w:t>
      </w:r>
      <w:r>
        <w:t xml:space="preserve">, </w:t>
      </w:r>
      <w:r>
        <w:t xml:space="preserve">Qiao</w:t>
      </w:r>
      <w:r>
        <w:t xml:space="preserve"> </w:t>
      </w:r>
      <w:r>
        <w:t xml:space="preserve">G,</w:t>
      </w:r>
      <w:r>
        <w:t xml:space="preserve"> </w:t>
      </w:r>
      <w:r>
        <w:t xml:space="preserve">Tian</w:t>
      </w:r>
      <w:r>
        <w:t xml:space="preserve"> </w:t>
      </w:r>
      <w:r>
        <w:t xml:space="preserve">SW*,</w:t>
      </w:r>
      <w:r>
        <w:t xml:space="preserve"> </w:t>
      </w:r>
      <w:r>
        <w:t xml:space="preserve">Tang</w:t>
      </w:r>
      <w:r>
        <w:t xml:space="preserve"> </w:t>
      </w:r>
      <w:r>
        <w:t xml:space="preserve">CK*. Rapid eye movement sleep deprivation disrupts context-modulated effects on morphine locomotor sensitization in mice. Neuroscience Letters, 2011, 504 </w:t>
      </w:r>
      <w:r>
        <w:t xml:space="preserve">(</w:t>
      </w:r>
      <w:r>
        <w:rPr>
          <w:sz w:val="24"/>
        </w:rPr>
        <w:t xml:space="preserve">1</w:t>
      </w:r>
      <w:r>
        <w:t xml:space="preserve">)</w:t>
      </w:r>
      <w:r>
        <w:t xml:space="preserve">: 73–77.</w:t>
      </w:r>
      <w:r>
        <w:t xml:space="preserve"> </w:t>
      </w:r>
      <w:r>
        <w:rPr>
          <w:b/>
          <w:u w:val="thick"/>
        </w:rPr>
        <w:t xml:space="preserve">(</w:t>
      </w:r>
      <w:r>
        <w:rPr>
          <w:b/>
          <w:sz w:val="24"/>
          <w:u w:val="thick"/>
        </w:rPr>
        <w:t xml:space="preserve">SCI</w:t>
      </w:r>
      <w:r>
        <w:rPr>
          <w:b/>
          <w:spacing w:val="0"/>
          <w:sz w:val="24"/>
          <w:u w:val="thick"/>
        </w:rPr>
        <w:t xml:space="preserve"> </w:t>
      </w:r>
      <w:r>
        <w:rPr>
          <w:rFonts w:ascii="宋体" w:hAnsi="宋体" w:eastAsia="宋体" w:hint="eastAsia"/>
          <w:b/>
          <w:sz w:val="24"/>
          <w:u w:val="thick"/>
        </w:rPr>
        <w:t xml:space="preserve">收录</w:t>
      </w:r>
      <w:r>
        <w:rPr>
          <w:b/>
          <w:spacing w:val="0"/>
          <w:sz w:val="24"/>
          <w:u w:val="thick"/>
        </w:rPr>
        <w:t xml:space="preserve">, </w:t>
      </w:r>
      <w:r>
        <w:rPr>
          <w:b/>
          <w:sz w:val="24"/>
          <w:u w:val="thick"/>
        </w:rPr>
        <w:t xml:space="preserve">IF:2.105</w:t>
      </w:r>
      <w:r>
        <w:rPr>
          <w:b/>
          <w:u w:val="thick"/>
        </w:rPr>
        <w:t xml:space="preserve">)</w:t>
      </w:r>
    </w:p>
    <w:p w:rsidR="0018722C">
      <w:pPr>
        <w:pStyle w:val="cw22"/>
        <w:topLinePunct/>
      </w:pPr>
      <w:r>
        <w:t>2. </w:t>
      </w:r>
      <w:r>
        <w:rPr>
          <w:rFonts w:ascii="宋体" w:eastAsia="宋体" w:hint="eastAsia"/>
          <w:b/>
          <w:u w:val="single"/>
        </w:rPr>
        <w:t>欧阳新平</w:t>
      </w:r>
      <w:r>
        <w:rPr>
          <w:rFonts w:hint="eastAsia"/>
        </w:rPr>
        <w:t>，</w:t>
      </w:r>
      <w:r>
        <w:rPr>
          <w:rFonts w:ascii="宋体" w:eastAsia="宋体" w:hint="eastAsia"/>
        </w:rPr>
        <w:t>何平平</w:t>
      </w:r>
      <w:r>
        <w:rPr>
          <w:rFonts w:hint="eastAsia"/>
        </w:rPr>
        <w:t>，</w:t>
      </w:r>
      <w:r>
        <w:rPr>
          <w:rFonts w:ascii="宋体" w:eastAsia="宋体" w:hint="eastAsia"/>
        </w:rPr>
        <w:t>唐艳艳</w:t>
      </w:r>
      <w:r>
        <w:rPr>
          <w:rFonts w:hint="eastAsia"/>
        </w:rPr>
        <w:t>，</w:t>
      </w:r>
      <w:r>
        <w:rPr>
          <w:rFonts w:ascii="宋体" w:eastAsia="宋体" w:hint="eastAsia"/>
        </w:rPr>
        <w:t>张敏</w:t>
      </w:r>
      <w:r>
        <w:rPr>
          <w:rFonts w:hint="eastAsia"/>
        </w:rPr>
        <w:t>，</w:t>
      </w:r>
      <w:r w:rsidR="001852F3">
        <w:t xml:space="preserve"> </w:t>
      </w:r>
      <w:r>
        <w:rPr>
          <w:rFonts w:ascii="宋体" w:eastAsia="宋体" w:hint="eastAsia"/>
        </w:rPr>
        <w:t>李元</w:t>
      </w:r>
      <w:r>
        <w:rPr>
          <w:rFonts w:hint="eastAsia"/>
        </w:rPr>
        <w:t>，</w:t>
      </w:r>
      <w:r w:rsidR="001852F3">
        <w:t xml:space="preserve"> </w:t>
      </w:r>
      <w:r>
        <w:rPr>
          <w:rFonts w:ascii="宋体" w:eastAsia="宋体" w:hint="eastAsia"/>
        </w:rPr>
        <w:t>唐朝克</w:t>
      </w:r>
      <w:r>
        <w:t>*. </w:t>
      </w:r>
      <w:r>
        <w:rPr>
          <w:rFonts w:ascii="宋体" w:eastAsia="宋体" w:hint="eastAsia"/>
        </w:rPr>
        <w:t>三磷酸腺苷结合盒转运体</w:t>
      </w:r>
      <w:r>
        <w:t>A1</w:t>
      </w:r>
      <w:r>
        <w:rPr>
          <w:rFonts w:ascii="宋体" w:eastAsia="宋体" w:hint="eastAsia"/>
        </w:rPr>
        <w:t>在脑疾病发生发展中的作用</w:t>
      </w:r>
      <w:r>
        <w:t>.</w:t>
      </w:r>
      <w:r>
        <w:rPr>
          <w:rFonts w:ascii="宋体" w:eastAsia="宋体" w:hint="eastAsia"/>
        </w:rPr>
        <w:t>生物化学与生物物理进展</w:t>
      </w:r>
      <w:r>
        <w:t>, </w:t>
      </w:r>
      <w:r>
        <w:t>2014</w:t>
      </w:r>
      <w:r>
        <w:t>,</w:t>
      </w:r>
      <w:r>
        <w:t> </w:t>
      </w:r>
      <w:r>
        <w:t>41</w:t>
      </w:r>
      <w:r>
        <w:t>(</w:t>
      </w:r>
      <w:r>
        <w:t>4</w:t>
      </w:r>
      <w:r>
        <w:t>)</w:t>
      </w:r>
      <w:r>
        <w:rPr>
          <w:spacing w:val="2"/>
          <w:rFonts w:hint="eastAsia"/>
        </w:rPr>
        <w:t xml:space="preserve">：</w:t>
      </w:r>
      <w:r w:rsidR="001852F3">
        <w:t xml:space="preserve"> </w:t>
      </w:r>
      <w:r>
        <w:t>317-323.</w:t>
      </w:r>
    </w:p>
    <w:p w:rsidR="0018722C">
      <w:pPr>
        <w:topLinePunct/>
      </w:pPr>
      <w:r>
        <w:rPr>
          <w:rFonts w:cstheme="minorBidi" w:hAnsiTheme="minorHAnsi" w:eastAsiaTheme="minorHAnsi" w:asciiTheme="minorHAnsi" w:ascii="Times New Roman" w:hAnsi="Times New Roman" w:eastAsia="Times New Roman" w:cs="Times New Roman"/>
          <w:b/>
          <w:u w:val="single"/>
          <w:kern w:val="2"/>
          <w:sz w:val="24"/>
          <w:rFonts w:cstheme="minorBidi" w:hAnsiTheme="minorHAnsi" w:eastAsiaTheme="minorHAnsi" w:asciiTheme="minorHAnsi" w:ascii="Times New Roman" w:hAnsi="Times New Roman" w:eastAsia="Times New Roman" w:cs="Times New Roman"/>
          <w:b/>
          <w:bCs/>
          <w:u w:val="single"/>
        </w:rPr>
        <w:t>（</w:t>
      </w:r>
      <w:r>
        <w:rPr>
          <w:rFonts w:cstheme="minorBidi" w:hAnsiTheme="minorHAnsi" w:eastAsiaTheme="minorHAnsi" w:asciiTheme="minorHAnsi" w:ascii="Times New Roman" w:hAnsi="Times New Roman" w:eastAsia="Times New Roman" w:cs="Times New Roman"/>
          <w:b/>
          <w:u w:val="single"/>
        </w:rPr>
        <w:t>SCI</w:t>
      </w:r>
      <w:r>
        <w:rPr>
          <w:b/>
          <w:rFonts w:ascii="宋体" w:eastAsia="宋体" w:hint="eastAsia" w:cstheme="minorBidi" w:hAnsiTheme="minorHAnsi" w:hAnsi="Times New Roman" w:cs="Times New Roman"/>
          <w:u w:val="single"/>
        </w:rPr>
        <w:t>收录</w:t>
      </w:r>
      <w:r>
        <w:rPr>
          <w:rFonts w:cstheme="minorBidi" w:hAnsiTheme="minorHAnsi" w:eastAsiaTheme="minorHAnsi" w:asciiTheme="minorHAnsi" w:ascii="Times New Roman" w:hAnsi="Times New Roman" w:eastAsia="Times New Roman" w:cs="Times New Roman"/>
          <w:b/>
          <w:u w:val="single"/>
          <w:kern w:val="2"/>
          <w:sz w:val="24"/>
          <w:rFonts w:cstheme="minorBidi" w:hAnsiTheme="minorHAnsi" w:eastAsiaTheme="minorHAnsi" w:asciiTheme="minorHAnsi" w:ascii="Times New Roman" w:hAnsi="Times New Roman" w:eastAsia="Times New Roman" w:cs="Times New Roman"/>
          <w:b/>
          <w:bCs/>
          <w:u w:val="single"/>
        </w:rPr>
        <w:t>）</w:t>
      </w:r>
    </w:p>
    <w:p w:rsidR="0018722C">
      <w:pPr>
        <w:pStyle w:val="cw22"/>
        <w:tabs>
          <w:tab w:pos="1321" w:val="left" w:leader="none"/>
        </w:tabs>
        <w:spacing w:line="362" w:lineRule="auto" w:before="136" w:after="0"/>
        <w:ind w:leftChars="0" w:left="1320" w:rightChars="0" w:right="115" w:hanging="420"/>
        <w:jc w:val="both"/>
        <w:rPr>
          <w:b/>
          <w:sz w:val="24"/>
        </w:rPr>
        <w:textAlignment w:val="center"/>
        <w:topLinePunct/>
      </w:pPr>
      <w:bookmarkStart w:id="721696" w:name="_cwCmt4"/>
      <w:r>
        <w:rPr>
          <w:b/>
          <w:sz w:val="24"/>
        </w:rPr>
        <w:t>3. </w:t>
      </w:r>
      <w:r>
        <w:pict>
          <v:line style="position:absolute;mso-position-horizontal-relative:page;mso-position-vertical-relative:paragraph;z-index:-58072" from="156.979996pt,22.73564pt" to="360.669996pt,22.73564pt" stroked="true" strokeweight=".72pt" strokecolor="#000000">
            <v:stroke dashstyle="solid"/>
            <w10:wrap type="none"/>
          </v:line>
        </w:pict>
      </w:r>
      <w:r>
        <w:rPr>
          <w:sz w:val="24"/>
        </w:rPr>
        <w:t>He</w:t>
      </w:r>
      <w:r>
        <w:rPr>
          <w:spacing w:val="20"/>
          <w:sz w:val="24"/>
        </w:rPr>
        <w:t> </w:t>
      </w:r>
      <w:r>
        <w:rPr>
          <w:sz w:val="24"/>
        </w:rPr>
        <w:t>PP</w:t>
      </w:r>
      <w:r>
        <w:rPr>
          <w:rFonts w:ascii="宋体" w:hAnsi="宋体" w:eastAsia="宋体" w:hint="eastAsia"/>
          <w:sz w:val="12"/>
        </w:rPr>
        <w:t>△</w:t>
      </w:r>
      <w:r>
        <w:rPr>
          <w:spacing w:val="6"/>
          <w:sz w:val="24"/>
        </w:rPr>
        <w:t>, </w:t>
      </w:r>
      <w:r>
        <w:rPr>
          <w:b/>
          <w:sz w:val="21"/>
        </w:rPr>
        <w:t>Ouyang</w:t>
      </w:r>
      <w:r>
        <w:rPr>
          <w:b/>
          <w:spacing w:val="18"/>
          <w:sz w:val="21"/>
        </w:rPr>
        <w:t> </w:t>
      </w:r>
      <w:r>
        <w:rPr>
          <w:b/>
          <w:sz w:val="21"/>
        </w:rPr>
        <w:t>XP</w:t>
      </w:r>
      <w:r>
        <w:rPr>
          <w:rFonts w:ascii="宋体" w:hAnsi="宋体" w:eastAsia="宋体" w:hint="eastAsia"/>
          <w:b/>
          <w:sz w:val="12"/>
        </w:rPr>
        <w:t>△</w:t>
      </w:r>
      <w:r>
        <w:rPr>
          <w:b/>
          <w:sz w:val="24"/>
        </w:rPr>
        <w:t>（</w:t>
      </w:r>
      <w:r>
        <w:rPr>
          <w:rFonts w:ascii="宋体" w:hAnsi="宋体" w:eastAsia="宋体" w:hint="eastAsia"/>
          <w:b/>
          <w:sz w:val="24"/>
        </w:rPr>
        <w:t>欧阳新平</w:t>
      </w:r>
      <w:r>
        <w:rPr>
          <w:b/>
          <w:sz w:val="24"/>
          <w:rFonts w:hint="eastAsia"/>
        </w:rPr>
        <w:t>，</w:t>
      </w:r>
      <w:r>
        <w:rPr>
          <w:rFonts w:ascii="宋体" w:hAnsi="宋体" w:eastAsia="宋体" w:hint="eastAsia"/>
          <w:b/>
          <w:sz w:val="24"/>
        </w:rPr>
        <w:t>△并列第一作者</w:t>
      </w:r>
      <w:r>
        <w:rPr>
          <w:b/>
          <w:sz w:val="24"/>
        </w:rPr>
        <w:t>）</w:t>
      </w:r>
      <w:r>
        <w:rPr>
          <w:spacing w:val="10"/>
          <w:sz w:val="24"/>
        </w:rPr>
        <w:t>, </w:t>
      </w:r>
      <w:r>
        <w:rPr>
          <w:sz w:val="24"/>
        </w:rPr>
        <w:t>Zhou</w:t>
      </w:r>
      <w:r>
        <w:rPr>
          <w:spacing w:val="20"/>
          <w:sz w:val="24"/>
        </w:rPr>
        <w:t> </w:t>
      </w:r>
      <w:r>
        <w:rPr>
          <w:sz w:val="24"/>
        </w:rPr>
        <w:t>SH,</w:t>
      </w:r>
      <w:r>
        <w:rPr>
          <w:spacing w:val="21"/>
          <w:sz w:val="24"/>
        </w:rPr>
        <w:t> </w:t>
      </w:r>
      <w:r>
        <w:rPr>
          <w:spacing w:val="-2"/>
          <w:sz w:val="24"/>
        </w:rPr>
        <w:t>Yin</w:t>
      </w:r>
      <w:r>
        <w:rPr>
          <w:spacing w:val="20"/>
          <w:sz w:val="24"/>
        </w:rPr>
        <w:t> </w:t>
      </w:r>
      <w:r>
        <w:rPr>
          <w:sz w:val="24"/>
        </w:rPr>
        <w:t>WD,</w:t>
      </w:r>
      <w:r>
        <w:rPr>
          <w:spacing w:val="20"/>
          <w:sz w:val="24"/>
        </w:rPr>
        <w:t> </w:t>
      </w:r>
      <w:r>
        <w:rPr>
          <w:spacing w:val="-2"/>
          <w:sz w:val="24"/>
        </w:rPr>
        <w:t>Tang</w:t>
      </w:r>
      <w:r>
        <w:rPr>
          <w:spacing w:val="19"/>
          <w:sz w:val="24"/>
        </w:rPr>
        <w:t> </w:t>
      </w:r>
      <w:r>
        <w:rPr>
          <w:sz w:val="24"/>
        </w:rPr>
        <w:t>CK, Laudon M, </w:t>
      </w:r>
      <w:r>
        <w:rPr>
          <w:spacing w:val="-2"/>
          <w:sz w:val="24"/>
        </w:rPr>
        <w:t>Tian </w:t>
      </w:r>
      <w:r>
        <w:rPr>
          <w:spacing w:val="-3"/>
          <w:sz w:val="24"/>
        </w:rPr>
        <w:t>SW.</w:t>
      </w:r>
      <w:r w:rsidR="004B696B">
        <w:rPr>
          <w:spacing w:val="-3"/>
          <w:sz w:val="24"/>
        </w:rPr>
        <w:t xml:space="preserve"> </w:t>
      </w:r>
      <w:r w:rsidR="004B696B">
        <w:rPr>
          <w:spacing w:val="-3"/>
          <w:sz w:val="24"/>
        </w:rPr>
        <w:t>A </w:t>
      </w:r>
      <w:r>
        <w:rPr>
          <w:sz w:val="24"/>
        </w:rPr>
        <w:t>novel melatonin agonist Neu-P11 facilitates memory performance</w:t>
      </w:r>
      <w:r>
        <w:rPr>
          <w:spacing w:val="18"/>
          <w:sz w:val="24"/>
        </w:rPr>
        <w:t> </w:t>
      </w:r>
      <w:r>
        <w:rPr>
          <w:sz w:val="24"/>
        </w:rPr>
        <w:t>and</w:t>
      </w:r>
      <w:r>
        <w:rPr>
          <w:spacing w:val="18"/>
          <w:sz w:val="24"/>
        </w:rPr>
        <w:t> </w:t>
      </w:r>
      <w:r>
        <w:rPr>
          <w:sz w:val="24"/>
        </w:rPr>
        <w:t>improves</w:t>
      </w:r>
      <w:r>
        <w:rPr>
          <w:spacing w:val="18"/>
          <w:sz w:val="24"/>
        </w:rPr>
        <w:t> </w:t>
      </w:r>
      <w:r>
        <w:rPr>
          <w:sz w:val="24"/>
        </w:rPr>
        <w:t>cognitive.</w:t>
      </w:r>
      <w:r>
        <w:rPr>
          <w:spacing w:val="18"/>
          <w:sz w:val="24"/>
        </w:rPr>
        <w:t> </w:t>
      </w:r>
      <w:r>
        <w:rPr>
          <w:sz w:val="24"/>
        </w:rPr>
        <w:t>Hormones</w:t>
      </w:r>
      <w:r>
        <w:rPr>
          <w:spacing w:val="18"/>
          <w:sz w:val="24"/>
        </w:rPr>
        <w:t> </w:t>
      </w:r>
      <w:r>
        <w:rPr>
          <w:sz w:val="24"/>
        </w:rPr>
        <w:t>and</w:t>
      </w:r>
      <w:r>
        <w:rPr>
          <w:spacing w:val="18"/>
          <w:sz w:val="24"/>
        </w:rPr>
        <w:t> </w:t>
      </w:r>
      <w:r>
        <w:rPr>
          <w:sz w:val="24"/>
        </w:rPr>
        <w:t>Behavior</w:t>
      </w:r>
      <w:r>
        <w:rPr>
          <w:spacing w:val="8"/>
          <w:sz w:val="24"/>
        </w:rPr>
        <w:t>, </w:t>
      </w:r>
      <w:r>
        <w:rPr>
          <w:sz w:val="24"/>
        </w:rPr>
        <w:t>2013,</w:t>
      </w:r>
      <w:r>
        <w:rPr>
          <w:spacing w:val="18"/>
          <w:sz w:val="24"/>
        </w:rPr>
        <w:t> </w:t>
      </w:r>
      <w:r>
        <w:rPr>
          <w:sz w:val="24"/>
        </w:rPr>
        <w:t>64</w:t>
      </w:r>
      <w:r>
        <w:rPr>
          <w:spacing w:val="8"/>
          <w:sz w:val="24"/>
        </w:rPr>
        <w:t> (</w:t>
      </w:r>
      <w:r>
        <w:rPr>
          <w:sz w:val="24"/>
        </w:rPr>
        <w:t>1</w:t>
      </w:r>
      <w:r>
        <w:rPr>
          <w:spacing w:val="5"/>
          <w:sz w:val="24"/>
        </w:rPr>
        <w:t>): </w:t>
      </w:r>
      <w:r>
        <w:rPr>
          <w:sz w:val="24"/>
        </w:rPr>
        <w:t>1–7</w:t>
      </w:r>
      <w:r>
        <w:rPr>
          <w:b/>
          <w:sz w:val="24"/>
        </w:rPr>
        <w:t>.</w:t>
      </w:r>
      <w:bookmarkEnd w:id="721696"/>
    </w:p>
    <w:p w:rsidR="0018722C">
      <w:pPr>
        <w:topLinePunct/>
      </w:pPr>
      <w:r>
        <w:rPr>
          <w:rFonts w:cstheme="minorBidi" w:hAnsiTheme="minorHAnsi" w:eastAsiaTheme="minorHAnsi" w:asciiTheme="minorHAnsi" w:ascii="Times New Roman" w:hAnsi="Times New Roman" w:eastAsia="Times New Roman" w:cs="Times New Roman"/>
          <w:b/>
          <w:u w:val="thick"/>
        </w:rPr>
        <w:t>(</w:t>
      </w:r>
      <w:r>
        <w:rPr>
          <w:rFonts w:cstheme="minorBidi" w:hAnsiTheme="minorHAnsi" w:eastAsiaTheme="minorHAnsi" w:asciiTheme="minorHAnsi" w:ascii="Times New Roman" w:hAnsi="Times New Roman" w:eastAsia="Times New Roman" w:cs="Times New Roman"/>
          <w:b/>
          <w:u w:val="thick"/>
        </w:rPr>
        <w:t xml:space="preserve">SCI </w:t>
      </w:r>
      <w:r>
        <w:rPr>
          <w:b/>
          <w:rFonts w:ascii="宋体" w:eastAsia="宋体" w:hint="eastAsia" w:cstheme="minorBidi" w:hAnsiTheme="minorHAnsi" w:hAnsi="Times New Roman" w:cs="Times New Roman"/>
          <w:u w:val="thick"/>
        </w:rPr>
        <w:t>收录</w:t>
      </w:r>
      <w:r>
        <w:rPr>
          <w:rFonts w:cstheme="minorBidi" w:hAnsiTheme="minorHAnsi" w:eastAsiaTheme="minorHAnsi" w:asciiTheme="minorHAnsi" w:ascii="Times New Roman" w:hAnsi="Times New Roman" w:eastAsia="Times New Roman" w:cs="Times New Roman"/>
          <w:b/>
          <w:u w:val="thick"/>
        </w:rPr>
        <w:t>, IF:3.87</w:t>
      </w:r>
      <w:r>
        <w:rPr>
          <w:rFonts w:cstheme="minorBidi" w:hAnsiTheme="minorHAnsi" w:eastAsiaTheme="minorHAnsi" w:asciiTheme="minorHAnsi" w:ascii="Times New Roman" w:hAnsi="Times New Roman" w:eastAsia="Times New Roman" w:cs="Times New Roman"/>
          <w:b/>
          <w:u w:val="thick"/>
        </w:rPr>
        <w:t>)</w:t>
      </w:r>
    </w:p>
    <w:p w:rsidR="0018722C">
      <w:pPr>
        <w:pStyle w:val="cw22"/>
        <w:tabs>
          <w:tab w:pos="1321" w:val="left" w:leader="none"/>
        </w:tabs>
        <w:spacing w:line="360" w:lineRule="auto" w:before="135" w:after="0"/>
        <w:ind w:leftChars="0" w:left="1320" w:rightChars="0" w:right="115" w:hanging="420"/>
        <w:jc w:val="both"/>
        <w:rPr>
          <w:sz w:val="24"/>
        </w:rPr>
        <w:textAlignment w:val="center"/>
        <w:topLinePunct/>
      </w:pPr>
      <w:r>
        <w:rPr>
          <w:sz w:val="24"/>
        </w:rPr>
        <w:t>4. </w:t>
      </w:r>
      <w:r>
        <w:pict>
          <v:line style="position:absolute;mso-position-horizontal-relative:page;mso-position-vertical-relative:paragraph;z-index:-58048" from="192.740005pt,22.685623pt" to="395.950005pt,22.685623pt" stroked="true" strokeweight=".72pt" strokecolor="#000000">
            <v:stroke dashstyle="solid"/>
            <w10:wrap type="none"/>
          </v:line>
        </w:pict>
      </w:r>
      <w:r>
        <w:rPr>
          <w:sz w:val="21"/>
        </w:rPr>
        <w:t>Liu</w:t>
      </w:r>
      <w:r>
        <w:rPr>
          <w:spacing w:val="12"/>
          <w:sz w:val="21"/>
        </w:rPr>
        <w:t> </w:t>
      </w:r>
      <w:r>
        <w:rPr>
          <w:sz w:val="21"/>
        </w:rPr>
        <w:t>XY</w:t>
      </w:r>
      <w:r>
        <w:rPr>
          <w:rFonts w:ascii="宋体" w:hAnsi="宋体" w:eastAsia="宋体" w:hint="eastAsia"/>
          <w:sz w:val="12"/>
        </w:rPr>
        <w:t>△</w:t>
      </w:r>
      <w:r>
        <w:rPr>
          <w:spacing w:val="6"/>
          <w:sz w:val="21"/>
        </w:rPr>
        <w:t>, </w:t>
      </w:r>
      <w:r>
        <w:rPr>
          <w:spacing w:val="-2"/>
          <w:sz w:val="21"/>
        </w:rPr>
        <w:t>Lu</w:t>
      </w:r>
      <w:r>
        <w:rPr>
          <w:spacing w:val="12"/>
          <w:sz w:val="21"/>
        </w:rPr>
        <w:t> </w:t>
      </w:r>
      <w:r>
        <w:rPr>
          <w:sz w:val="21"/>
        </w:rPr>
        <w:t>Q</w:t>
      </w:r>
      <w:r>
        <w:rPr>
          <w:rFonts w:ascii="宋体" w:hAnsi="宋体" w:eastAsia="宋体" w:hint="eastAsia"/>
          <w:sz w:val="12"/>
        </w:rPr>
        <w:t>△</w:t>
      </w:r>
      <w:r>
        <w:rPr>
          <w:spacing w:val="6"/>
          <w:sz w:val="21"/>
        </w:rPr>
        <w:t>, </w:t>
      </w:r>
      <w:r>
        <w:rPr>
          <w:b/>
          <w:sz w:val="21"/>
        </w:rPr>
        <w:t>Ouyang</w:t>
      </w:r>
      <w:r>
        <w:rPr>
          <w:b/>
          <w:spacing w:val="11"/>
          <w:sz w:val="21"/>
        </w:rPr>
        <w:t> </w:t>
      </w:r>
      <w:r>
        <w:rPr>
          <w:b/>
          <w:sz w:val="21"/>
        </w:rPr>
        <w:t>XP</w:t>
      </w:r>
      <w:r>
        <w:rPr>
          <w:rFonts w:ascii="宋体" w:hAnsi="宋体" w:eastAsia="宋体" w:hint="eastAsia"/>
          <w:b/>
          <w:sz w:val="12"/>
        </w:rPr>
        <w:t>△</w:t>
      </w:r>
      <w:r>
        <w:rPr>
          <w:b/>
          <w:sz w:val="24"/>
        </w:rPr>
        <w:t>（</w:t>
      </w:r>
      <w:r>
        <w:rPr>
          <w:rFonts w:ascii="宋体" w:hAnsi="宋体" w:eastAsia="宋体" w:hint="eastAsia"/>
          <w:b/>
          <w:sz w:val="24"/>
        </w:rPr>
        <w:t>欧阳新平</w:t>
      </w:r>
      <w:r>
        <w:rPr>
          <w:b/>
          <w:sz w:val="24"/>
          <w:rFonts w:hint="eastAsia"/>
        </w:rPr>
        <w:t>，</w:t>
      </w:r>
      <w:r>
        <w:rPr>
          <w:rFonts w:ascii="宋体" w:hAnsi="宋体" w:eastAsia="宋体" w:hint="eastAsia"/>
          <w:b/>
          <w:sz w:val="24"/>
        </w:rPr>
        <w:t>△并列第一作者</w:t>
      </w:r>
      <w:r>
        <w:rPr>
          <w:b/>
          <w:sz w:val="24"/>
        </w:rPr>
        <w:t>）</w:t>
      </w:r>
      <w:r>
        <w:rPr>
          <w:b/>
          <w:spacing w:val="5"/>
          <w:sz w:val="21"/>
        </w:rPr>
        <w:t>, </w:t>
      </w:r>
      <w:r>
        <w:rPr>
          <w:spacing w:val="-2"/>
          <w:sz w:val="21"/>
        </w:rPr>
        <w:t>Tang</w:t>
      </w:r>
      <w:r>
        <w:rPr>
          <w:spacing w:val="12"/>
          <w:sz w:val="21"/>
        </w:rPr>
        <w:t> </w:t>
      </w:r>
      <w:r>
        <w:rPr>
          <w:sz w:val="21"/>
        </w:rPr>
        <w:t>SL</w:t>
      </w:r>
      <w:r>
        <w:rPr>
          <w:spacing w:val="6"/>
          <w:sz w:val="21"/>
        </w:rPr>
        <w:t>, </w:t>
      </w:r>
      <w:r>
        <w:rPr>
          <w:sz w:val="21"/>
        </w:rPr>
        <w:t>Zhao</w:t>
      </w:r>
      <w:r>
        <w:rPr>
          <w:spacing w:val="12"/>
          <w:sz w:val="21"/>
        </w:rPr>
        <w:t> </w:t>
      </w:r>
      <w:r>
        <w:rPr>
          <w:sz w:val="21"/>
        </w:rPr>
        <w:t>GJ</w:t>
      </w:r>
      <w:r>
        <w:rPr>
          <w:spacing w:val="6"/>
          <w:sz w:val="21"/>
        </w:rPr>
        <w:t>, </w:t>
      </w:r>
      <w:r>
        <w:rPr>
          <w:sz w:val="21"/>
        </w:rPr>
        <w:t>Lv</w:t>
      </w:r>
      <w:r>
        <w:rPr>
          <w:spacing w:val="10"/>
          <w:sz w:val="21"/>
        </w:rPr>
        <w:t> </w:t>
      </w:r>
      <w:r>
        <w:rPr>
          <w:sz w:val="21"/>
        </w:rPr>
        <w:t>YC, He </w:t>
      </w:r>
      <w:r>
        <w:rPr>
          <w:spacing w:val="-4"/>
          <w:sz w:val="21"/>
        </w:rPr>
        <w:t>PP, </w:t>
      </w:r>
      <w:r>
        <w:rPr>
          <w:sz w:val="21"/>
        </w:rPr>
        <w:t>Kuang HJ, </w:t>
      </w:r>
      <w:r>
        <w:rPr>
          <w:spacing w:val="-2"/>
          <w:sz w:val="21"/>
        </w:rPr>
        <w:t>Tang </w:t>
      </w:r>
      <w:r>
        <w:rPr>
          <w:spacing w:val="-5"/>
          <w:sz w:val="21"/>
        </w:rPr>
        <w:t>YY, </w:t>
      </w:r>
      <w:r>
        <w:rPr>
          <w:spacing w:val="-2"/>
          <w:sz w:val="21"/>
        </w:rPr>
        <w:t>Fu </w:t>
      </w:r>
      <w:r>
        <w:rPr>
          <w:spacing w:val="-6"/>
          <w:sz w:val="21"/>
        </w:rPr>
        <w:t>Y, </w:t>
      </w:r>
      <w:r>
        <w:rPr>
          <w:sz w:val="21"/>
        </w:rPr>
        <w:t>Zhang </w:t>
      </w:r>
      <w:r>
        <w:rPr>
          <w:spacing w:val="-4"/>
          <w:sz w:val="21"/>
        </w:rPr>
        <w:t>DW, </w:t>
      </w:r>
      <w:r>
        <w:rPr>
          <w:sz w:val="21"/>
        </w:rPr>
        <w:t>Tang CK</w:t>
      </w:r>
      <w:r>
        <w:rPr>
          <w:sz w:val="24"/>
        </w:rPr>
        <w:t>*.</w:t>
      </w:r>
      <w:r w:rsidR="004B696B">
        <w:rPr>
          <w:sz w:val="24"/>
        </w:rPr>
        <w:t xml:space="preserve"> </w:t>
      </w:r>
      <w:r w:rsidR="004B696B">
        <w:rPr>
          <w:sz w:val="24"/>
        </w:rPr>
        <w:t>Apelin-13 increases expression of ATP-binding cassette transporter A1 via activating protein kinase C a signaling in THP-1</w:t>
      </w:r>
      <w:r w:rsidR="001852F3">
        <w:rPr>
          <w:sz w:val="24"/>
        </w:rPr>
        <w:t xml:space="preserve"> macrophage-derived</w:t>
      </w:r>
      <w:r w:rsidR="001852F3">
        <w:rPr>
          <w:sz w:val="24"/>
        </w:rPr>
        <w:t xml:space="preserve"> foam</w:t>
      </w:r>
      <w:r w:rsidR="001852F3">
        <w:rPr>
          <w:sz w:val="24"/>
        </w:rPr>
        <w:t xml:space="preserve"> cells. </w:t>
      </w:r>
      <w:r w:rsidR="001852F3">
        <w:rPr>
          <w:sz w:val="24"/>
        </w:rPr>
        <w:t xml:space="preserve">Atherosclerosis, </w:t>
      </w:r>
      <w:r w:rsidR="001852F3">
        <w:rPr>
          <w:sz w:val="24"/>
        </w:rPr>
        <w:t xml:space="preserve">2013, </w:t>
      </w:r>
      <w:r w:rsidR="001852F3">
        <w:rPr>
          <w:sz w:val="24"/>
        </w:rPr>
        <w:t xml:space="preserve">226</w:t>
      </w:r>
      <w:r w:rsidR="001852F3">
        <w:rPr>
          <w:sz w:val="24"/>
        </w:rPr>
        <w:t xml:space="preserve"> (2</w:t>
      </w:r>
      <w:r>
        <w:rPr>
          <w:spacing w:val="4"/>
          <w:sz w:val="24"/>
        </w:rPr>
        <w:t>): </w:t>
      </w:r>
      <w:r>
        <w:rPr>
          <w:sz w:val="24"/>
        </w:rPr>
        <w:t>398-407.</w:t>
      </w:r>
    </w:p>
    <w:p w:rsidR="0018722C">
      <w:pPr>
        <w:topLinePunct/>
      </w:pPr>
      <w:r>
        <w:rPr>
          <w:rFonts w:cstheme="minorBidi" w:hAnsiTheme="minorHAnsi" w:eastAsiaTheme="minorHAnsi" w:asciiTheme="minorHAnsi" w:ascii="Times New Roman" w:hAnsi="Times New Roman" w:eastAsia="Times New Roman" w:cs="Times New Roman"/>
          <w:b/>
          <w:u w:val="thick"/>
        </w:rPr>
        <w:t>(</w:t>
      </w:r>
      <w:r>
        <w:rPr>
          <w:rFonts w:cstheme="minorBidi" w:hAnsiTheme="minorHAnsi" w:eastAsiaTheme="minorHAnsi" w:asciiTheme="minorHAnsi" w:ascii="Times New Roman" w:hAnsi="Times New Roman" w:eastAsia="Times New Roman" w:cs="Times New Roman"/>
          <w:b/>
          <w:u w:val="thick"/>
        </w:rPr>
        <w:t xml:space="preserve">SCI </w:t>
      </w:r>
      <w:r>
        <w:rPr>
          <w:b/>
          <w:rFonts w:ascii="宋体" w:eastAsia="宋体" w:hint="eastAsia" w:cstheme="minorBidi" w:hAnsiTheme="minorHAnsi" w:hAnsi="Times New Roman" w:cs="Times New Roman"/>
          <w:u w:val="thick"/>
        </w:rPr>
        <w:t>收录</w:t>
      </w:r>
      <w:r>
        <w:rPr>
          <w:rFonts w:cstheme="minorBidi" w:hAnsiTheme="minorHAnsi" w:eastAsiaTheme="minorHAnsi" w:asciiTheme="minorHAnsi" w:ascii="Times New Roman" w:hAnsi="Times New Roman" w:eastAsia="Times New Roman" w:cs="Times New Roman"/>
          <w:b/>
          <w:u w:val="thick"/>
        </w:rPr>
        <w:t>, IF: 3.794</w:t>
      </w:r>
      <w:r>
        <w:rPr>
          <w:rFonts w:cstheme="minorBidi" w:hAnsiTheme="minorHAnsi" w:eastAsiaTheme="minorHAnsi" w:asciiTheme="minorHAnsi" w:ascii="Times New Roman" w:hAnsi="Times New Roman" w:eastAsia="Times New Roman" w:cs="Times New Roman"/>
          <w:b/>
          <w:u w:val="thick"/>
        </w:rPr>
        <w:t>)</w:t>
      </w:r>
      <w:r>
        <w:rPr>
          <w:rFonts w:cstheme="minorBidi" w:hAnsiTheme="minorHAnsi" w:eastAsiaTheme="minorHAnsi" w:asciiTheme="minorHAnsi" w:ascii="Times New Roman" w:hAnsi="Times New Roman" w:eastAsia="Times New Roman" w:cs="Times New Roman"/>
          <w:b/>
          <w:u w:val="thick"/>
        </w:rPr>
        <w:t xml:space="preserve"> </w:t>
      </w:r>
    </w:p>
    <w:p w:rsidR="0018722C">
      <w:pPr>
        <w:pStyle w:val="cw22"/>
        <w:topLinePunct/>
      </w:pPr>
      <w:r>
        <w:t>5. </w:t>
      </w:r>
      <w:r>
        <w:rPr>
          <w:rFonts w:ascii="宋体" w:eastAsia="宋体" w:hint="eastAsia"/>
          <w:b/>
          <w:u w:val="single"/>
        </w:rPr>
        <w:t>欧阳新平</w:t>
      </w:r>
      <w:r>
        <w:rPr>
          <w:rFonts w:hint="eastAsia"/>
        </w:rPr>
        <w:t>，</w:t>
      </w:r>
      <w:r>
        <w:rPr>
          <w:rFonts w:ascii="宋体" w:eastAsia="宋体" w:hint="eastAsia"/>
        </w:rPr>
        <w:t>周寿红</w:t>
      </w:r>
      <w:r>
        <w:rPr>
          <w:rFonts w:hint="eastAsia"/>
        </w:rPr>
        <w:t>，</w:t>
      </w:r>
      <w:r>
        <w:rPr>
          <w:rFonts w:ascii="宋体" w:eastAsia="宋体" w:hint="eastAsia"/>
        </w:rPr>
        <w:t>田绍文</w:t>
      </w:r>
      <w:r>
        <w:rPr>
          <w:rFonts w:hint="eastAsia"/>
        </w:rPr>
        <w:t>，</w:t>
      </w:r>
      <w:r>
        <w:rPr>
          <w:rFonts w:ascii="宋体" w:eastAsia="宋体" w:hint="eastAsia"/>
        </w:rPr>
        <w:t>李兴</w:t>
      </w:r>
      <w:r>
        <w:rPr>
          <w:rFonts w:hint="eastAsia"/>
        </w:rPr>
        <w:t>，</w:t>
      </w:r>
      <w:r>
        <w:rPr>
          <w:rFonts w:ascii="宋体" w:eastAsia="宋体" w:hint="eastAsia"/>
        </w:rPr>
        <w:t>何平平</w:t>
      </w:r>
      <w:r>
        <w:rPr>
          <w:rFonts w:hint="eastAsia"/>
        </w:rPr>
        <w:t>，</w:t>
      </w:r>
      <w:r>
        <w:rPr>
          <w:rFonts w:ascii="宋体" w:eastAsia="宋体" w:hint="eastAsia"/>
        </w:rPr>
        <w:t>尹蔚兰</w:t>
      </w:r>
      <w:r>
        <w:rPr>
          <w:rFonts w:hint="eastAsia"/>
        </w:rPr>
        <w:t>，</w:t>
      </w:r>
      <w:r>
        <w:rPr>
          <w:rFonts w:ascii="宋体" w:eastAsia="宋体" w:hint="eastAsia"/>
        </w:rPr>
        <w:t>周钰娟</w:t>
      </w:r>
      <w:r>
        <w:rPr>
          <w:rFonts w:hint="eastAsia"/>
        </w:rPr>
        <w:t>，</w:t>
      </w:r>
      <w:r>
        <w:rPr>
          <w:rFonts w:ascii="宋体" w:eastAsia="宋体" w:hint="eastAsia"/>
        </w:rPr>
        <w:t>唐朝克</w:t>
      </w:r>
      <w:r>
        <w:t>.</w:t>
      </w:r>
      <w:r>
        <w:rPr>
          <w:rFonts w:ascii="宋体" w:eastAsia="宋体" w:hint="eastAsia"/>
        </w:rPr>
        <w:t>槟榔碱对泡沫细胞</w:t>
      </w:r>
      <w:r>
        <w:rPr>
          <w:rFonts w:ascii="宋体" w:eastAsia="宋体" w:hint="eastAsia"/>
        </w:rPr>
        <w:t>胆固醇流出和</w:t>
      </w:r>
      <w:r>
        <w:t>ABCA1</w:t>
      </w:r>
      <w:r/>
      <w:r>
        <w:rPr>
          <w:rFonts w:ascii="宋体" w:eastAsia="宋体" w:hint="eastAsia"/>
        </w:rPr>
        <w:t>表达的影响</w:t>
      </w:r>
      <w:r>
        <w:t>. </w:t>
      </w:r>
      <w:r>
        <w:rPr>
          <w:rFonts w:ascii="宋体" w:eastAsia="宋体" w:hint="eastAsia"/>
        </w:rPr>
        <w:t>中国动脉硬化杂志</w:t>
      </w:r>
      <w:r>
        <w:t>, </w:t>
      </w:r>
      <w:r>
        <w:t>2012</w:t>
      </w:r>
      <w:r>
        <w:t>,</w:t>
      </w:r>
      <w:r>
        <w:t> </w:t>
      </w:r>
      <w:r>
        <w:t>20</w:t>
      </w:r>
      <w:r>
        <w:t> </w:t>
      </w:r>
      <w:r>
        <w:t>(</w:t>
      </w:r>
      <w:r>
        <w:t>4</w:t>
      </w:r>
      <w:r>
        <w:t>)</w:t>
      </w:r>
      <w:r>
        <w:rPr>
          <w:spacing w:val="0"/>
          <w:rFonts w:hint="eastAsia"/>
        </w:rPr>
        <w:t xml:space="preserve">：</w:t>
      </w:r>
      <w:r>
        <w:t>289-194.</w:t>
      </w:r>
    </w:p>
    <w:p w:rsidR="0018722C">
      <w:pPr>
        <w:pStyle w:val="cw22"/>
        <w:topLinePunct/>
      </w:pPr>
      <w:r>
        <w:t>6. </w:t>
      </w:r>
      <w:r>
        <w:rPr>
          <w:rFonts w:ascii="宋体" w:eastAsia="宋体" w:hint="eastAsia"/>
          <w:b/>
          <w:u w:val="single"/>
        </w:rPr>
        <w:t>欧阳新平</w:t>
      </w:r>
      <w:r>
        <w:rPr>
          <w:rFonts w:hint="eastAsia"/>
        </w:rPr>
        <w:t>，</w:t>
      </w:r>
      <w:r>
        <w:rPr>
          <w:rFonts w:ascii="宋体" w:eastAsia="宋体" w:hint="eastAsia"/>
        </w:rPr>
        <w:t>何平平</w:t>
      </w:r>
      <w:r>
        <w:rPr>
          <w:rFonts w:hint="eastAsia"/>
        </w:rPr>
        <w:t>，</w:t>
      </w:r>
      <w:r>
        <w:rPr>
          <w:rFonts w:ascii="宋体" w:eastAsia="宋体" w:hint="eastAsia"/>
        </w:rPr>
        <w:t>周钰娟</w:t>
      </w:r>
      <w:r>
        <w:rPr>
          <w:rFonts w:hint="eastAsia"/>
        </w:rPr>
        <w:t>，</w:t>
      </w:r>
      <w:r>
        <w:rPr>
          <w:rFonts w:ascii="宋体" w:eastAsia="宋体" w:hint="eastAsia"/>
        </w:rPr>
        <w:t>胡丽</w:t>
      </w:r>
      <w:r>
        <w:rPr>
          <w:spacing w:val="1"/>
          <w:rFonts w:hint="eastAsia"/>
        </w:rPr>
        <w:t>，</w:t>
      </w:r>
      <w:r>
        <w:rPr>
          <w:rFonts w:ascii="宋体" w:eastAsia="宋体" w:hint="eastAsia"/>
        </w:rPr>
        <w:t>顾洪丰</w:t>
      </w:r>
      <w:r>
        <w:rPr>
          <w:rFonts w:hint="eastAsia"/>
        </w:rPr>
        <w:t>，</w:t>
      </w:r>
      <w:r>
        <w:rPr>
          <w:rFonts w:ascii="宋体" w:eastAsia="宋体" w:hint="eastAsia"/>
        </w:rPr>
        <w:t>田绍文</w:t>
      </w:r>
      <w:r>
        <w:rPr>
          <w:spacing w:val="2"/>
          <w:rFonts w:hint="eastAsia"/>
        </w:rPr>
        <w:t>，</w:t>
      </w:r>
      <w:r>
        <w:rPr>
          <w:rFonts w:ascii="宋体" w:eastAsia="宋体" w:hint="eastAsia"/>
        </w:rPr>
        <w:t>唐朝克</w:t>
      </w:r>
      <w:r>
        <w:t>.</w:t>
      </w:r>
      <w:r>
        <w:rPr>
          <w:rFonts w:ascii="宋体" w:eastAsia="宋体" w:hint="eastAsia"/>
        </w:rPr>
        <w:t>小平台应激对小鼠吗啡场景特异性行为敏化的影响</w:t>
      </w:r>
      <w:r>
        <w:t>.</w:t>
      </w:r>
      <w:r>
        <w:rPr>
          <w:rFonts w:ascii="宋体" w:eastAsia="宋体" w:hint="eastAsia"/>
        </w:rPr>
        <w:t>医药前沿</w:t>
      </w:r>
      <w:r>
        <w:t>, </w:t>
      </w:r>
      <w:r>
        <w:t>2011</w:t>
      </w:r>
      <w:r>
        <w:t>,</w:t>
      </w:r>
      <w:r>
        <w:t> </w:t>
      </w:r>
      <w:r>
        <w:t>1</w:t>
      </w:r>
      <w:r>
        <w:t>(</w:t>
      </w:r>
      <w:r>
        <w:t>24</w:t>
      </w:r>
      <w:r>
        <w:t>)</w:t>
      </w:r>
      <w:r>
        <w:rPr>
          <w:spacing w:val="0"/>
          <w:rFonts w:hint="eastAsia"/>
        </w:rPr>
        <w:t xml:space="preserve">：</w:t>
      </w:r>
      <w:r/>
      <w:r>
        <w:t>88-89.</w:t>
      </w:r>
    </w:p>
    <w:p w:rsidR="0018722C">
      <w:pPr>
        <w:pStyle w:val="cw22"/>
        <w:topLinePunct/>
      </w:pPr>
      <w:r>
        <w:rPr>
          <w:b/>
        </w:rPr>
        <w:t xml:space="preserve">7. </w:t>
      </w:r>
      <w:r>
        <w:t xml:space="preserve">Jiang</w:t>
      </w:r>
      <w:r>
        <w:t xml:space="preserve"> </w:t>
      </w:r>
      <w:r>
        <w:t xml:space="preserve">J</w:t>
      </w:r>
      <w:r>
        <w:t xml:space="preserve">, </w:t>
      </w:r>
      <w:r>
        <w:t xml:space="preserve">Mo</w:t>
      </w:r>
      <w:r>
        <w:t xml:space="preserve"> </w:t>
      </w:r>
      <w:r>
        <w:t xml:space="preserve">ZC,</w:t>
      </w:r>
      <w:r>
        <w:t xml:space="preserve"> </w:t>
      </w:r>
      <w:r>
        <w:t xml:space="preserve">Yin</w:t>
      </w:r>
      <w:r>
        <w:t xml:space="preserve"> </w:t>
      </w:r>
      <w:r>
        <w:t xml:space="preserve">K, Zhao</w:t>
      </w:r>
      <w:r>
        <w:t xml:space="preserve"> </w:t>
      </w:r>
      <w:r>
        <w:t xml:space="preserve">GJ</w:t>
      </w:r>
      <w:r>
        <w:t xml:space="preserve">, </w:t>
      </w:r>
      <w:r>
        <w:t xml:space="preserve">Lv</w:t>
      </w:r>
      <w:r>
        <w:t xml:space="preserve"> </w:t>
      </w:r>
      <w:r>
        <w:t xml:space="preserve">YC</w:t>
      </w:r>
      <w:r w:rsidR="004B696B">
        <w:t xml:space="preserve">, </w:t>
      </w:r>
      <w:r>
        <w:rPr>
          <w:b/>
          <w:u w:val="single"/>
        </w:rPr>
        <w:t xml:space="preserve">Ouyang</w:t>
      </w:r>
      <w:r>
        <w:rPr>
          <w:b/>
          <w:u w:val="single"/>
        </w:rPr>
        <w:t xml:space="preserve"> </w:t>
      </w:r>
      <w:r>
        <w:rPr>
          <w:b/>
          <w:u w:val="single"/>
        </w:rPr>
        <w:t xml:space="preserve">XP</w:t>
      </w:r>
      <w:r>
        <w:rPr>
          <w:b/>
          <w:u w:val="single"/>
        </w:rPr>
        <w:t xml:space="preserve">(</w:t>
      </w:r>
      <w:r>
        <w:rPr>
          <w:rFonts w:ascii="宋体" w:hAnsi="宋体" w:eastAsia="宋体" w:hint="eastAsia"/>
          <w:b/>
          <w:sz w:val="24"/>
          <w:u w:val="single"/>
        </w:rPr>
        <w:t xml:space="preserve">欧阳新平</w:t>
      </w:r>
      <w:r>
        <w:rPr>
          <w:b/>
          <w:u w:val="single"/>
        </w:rPr>
        <w:t xml:space="preserve">)</w:t>
      </w:r>
      <w:r>
        <w:t xml:space="preserve">, </w:t>
      </w:r>
      <w:r>
        <w:t xml:space="preserve">Jiang</w:t>
      </w:r>
      <w:r>
        <w:t xml:space="preserve"> </w:t>
      </w:r>
      <w:r>
        <w:t xml:space="preserve">ZS, Fu</w:t>
      </w:r>
      <w:r>
        <w:t xml:space="preserve"> </w:t>
      </w:r>
      <w:r>
        <w:t xml:space="preserve">YC, </w:t>
      </w:r>
      <w:r>
        <w:t xml:space="preserve">Tang </w:t>
      </w:r>
      <w:r>
        <w:t xml:space="preserve">CK. Epigallocatechin-3-gallate prevents TNF-α-induced NF-κB activation thereby upregulating ABCA1 via the Nrf2</w:t>
      </w:r>
      <w:r>
        <w:t xml:space="preserve">/</w:t>
      </w:r>
      <w:r>
        <w:t xml:space="preserve">Keap1 pathway in macrophage foam cells. International</w:t>
      </w:r>
      <w:r>
        <w:t xml:space="preserve"> </w:t>
      </w:r>
      <w:r>
        <w:t xml:space="preserve">Journal</w:t>
      </w:r>
      <w:r>
        <w:t xml:space="preserve"> </w:t>
      </w:r>
      <w:r>
        <w:t xml:space="preserve">of</w:t>
      </w:r>
      <w:r>
        <w:t xml:space="preserve"> </w:t>
      </w:r>
      <w:r>
        <w:t xml:space="preserve">Molecular</w:t>
      </w:r>
      <w:r>
        <w:t xml:space="preserve"> </w:t>
      </w:r>
      <w:r>
        <w:t xml:space="preserve">Medicine</w:t>
      </w:r>
      <w:r>
        <w:t xml:space="preserve">, </w:t>
      </w:r>
      <w:r>
        <w:t xml:space="preserve">2012,</w:t>
      </w:r>
      <w:r>
        <w:t xml:space="preserve"> </w:t>
      </w:r>
      <w:r>
        <w:t xml:space="preserve">29</w:t>
      </w:r>
      <w:r>
        <w:t xml:space="preserve"> </w:t>
      </w:r>
      <w:r>
        <w:t xml:space="preserve">(</w:t>
      </w:r>
      <w:r>
        <w:rPr>
          <w:sz w:val="24"/>
        </w:rPr>
        <w:t xml:space="preserve">5</w:t>
      </w:r>
      <w:r>
        <w:t xml:space="preserve">)</w:t>
      </w:r>
      <w:r>
        <w:t xml:space="preserve">: </w:t>
      </w:r>
      <w:r>
        <w:t xml:space="preserve">946-956</w:t>
      </w:r>
      <w:r>
        <w:rPr>
          <w:b/>
        </w:rPr>
        <w:t xml:space="preserve">. </w:t>
      </w:r>
      <w:r>
        <w:rPr>
          <w:b/>
        </w:rPr>
        <w:t xml:space="preserve">(</w:t>
      </w:r>
      <w:r>
        <w:rPr>
          <w:b/>
          <w:u w:val="single"/>
        </w:rPr>
        <w:t xml:space="preserve">SCI</w:t>
      </w:r>
      <w:r>
        <w:rPr>
          <w:b/>
          <w:u w:val="single"/>
        </w:rPr>
        <w:t xml:space="preserve"> </w:t>
      </w:r>
      <w:r>
        <w:rPr>
          <w:rFonts w:ascii="宋体" w:hAnsi="宋体" w:eastAsia="宋体" w:hint="eastAsia"/>
          <w:b/>
          <w:u w:val="single"/>
        </w:rPr>
        <w:t xml:space="preserve">收录</w:t>
      </w:r>
      <w:r>
        <w:rPr>
          <w:b/>
          <w:u w:val="single"/>
        </w:rPr>
        <w:t xml:space="preserve">, </w:t>
      </w:r>
      <w:r>
        <w:rPr>
          <w:b/>
          <w:u w:val="single"/>
        </w:rPr>
        <w:t xml:space="preserve">IF:</w:t>
      </w:r>
    </w:p>
    <w:p w:rsidR="0018722C">
      <w:pPr>
        <w:topLinePunct/>
      </w:pPr>
      <w:r>
        <w:rPr>
          <w:rFonts w:cstheme="minorBidi" w:hAnsiTheme="minorHAnsi" w:eastAsiaTheme="minorHAnsi" w:asciiTheme="minorHAnsi" w:ascii="Times New Roman" w:hAnsi="Times New Roman" w:eastAsia="Times New Roman" w:cs="Times New Roman"/>
          <w:b/>
          <w:u w:val="thick"/>
        </w:rPr>
        <w:t>1.97</w:t>
      </w:r>
      <w:r>
        <w:rPr>
          <w:rFonts w:cstheme="minorBidi" w:hAnsiTheme="minorHAnsi" w:eastAsiaTheme="minorHAnsi" w:asciiTheme="minorHAnsi" w:ascii="Times New Roman" w:hAnsi="Times New Roman" w:eastAsia="Times New Roman" w:cs="Times New Roman"/>
          <w:b/>
          <w:u w:val="thick"/>
        </w:rPr>
        <w:t>)</w:t>
      </w:r>
    </w:p>
    <w:p w:rsidR="0018722C">
      <w:pPr>
        <w:pStyle w:val="cw22"/>
        <w:topLinePunct/>
      </w:pPr>
      <w:r>
        <w:t>8. </w:t>
      </w:r>
      <w:r>
        <w:t>Tang</w:t>
      </w:r>
      <w:r>
        <w:t> </w:t>
      </w:r>
      <w:r>
        <w:t>SL</w:t>
      </w:r>
      <w:r>
        <w:t>, </w:t>
      </w:r>
      <w:r>
        <w:t>Chen</w:t>
      </w:r>
      <w:r>
        <w:t> </w:t>
      </w:r>
      <w:r>
        <w:t>WJ</w:t>
      </w:r>
      <w:r>
        <w:t>, </w:t>
      </w:r>
      <w:r>
        <w:t>Yin</w:t>
      </w:r>
      <w:r>
        <w:t> </w:t>
      </w:r>
      <w:r>
        <w:t>K,</w:t>
      </w:r>
      <w:r>
        <w:t> </w:t>
      </w:r>
      <w:r>
        <w:t>Zhao</w:t>
      </w:r>
      <w:r>
        <w:t> </w:t>
      </w:r>
      <w:r>
        <w:t>GJ</w:t>
      </w:r>
      <w:r>
        <w:t>, </w:t>
      </w:r>
      <w:r>
        <w:t>Mo</w:t>
      </w:r>
      <w:r>
        <w:t> </w:t>
      </w:r>
      <w:r>
        <w:t>ZC,</w:t>
      </w:r>
      <w:r>
        <w:t> </w:t>
      </w:r>
      <w:r>
        <w:t>Lv</w:t>
      </w:r>
      <w:r>
        <w:t> </w:t>
      </w:r>
      <w:r>
        <w:t>YC,</w:t>
      </w:r>
      <w:r>
        <w:rPr>
          <w:u w:val="single"/>
        </w:rPr>
        <w:t> </w:t>
      </w:r>
      <w:r>
        <w:rPr>
          <w:b/>
          <w:u w:val="single"/>
        </w:rPr>
        <w:t>Ouyang</w:t>
      </w:r>
      <w:r>
        <w:rPr>
          <w:b/>
          <w:u w:val="single"/>
        </w:rPr>
        <w:t> </w:t>
      </w:r>
      <w:r>
        <w:rPr>
          <w:b/>
          <w:u w:val="single"/>
        </w:rPr>
        <w:t>XP</w:t>
      </w:r>
      <w:r>
        <w:rPr>
          <w:b/>
          <w:u w:val="single"/>
        </w:rPr>
        <w:t>(</w:t>
      </w:r>
      <w:r>
        <w:rPr>
          <w:rFonts w:ascii="宋体" w:eastAsia="宋体" w:hint="eastAsia"/>
          <w:b/>
          <w:u w:val="single"/>
        </w:rPr>
        <w:t>欧阳新平</w:t>
      </w:r>
      <w:r>
        <w:rPr>
          <w:b/>
          <w:u w:val="single"/>
        </w:rPr>
        <w:t>)</w:t>
      </w:r>
      <w:r>
        <w:t>, </w:t>
      </w:r>
      <w:r>
        <w:t>Yu</w:t>
      </w:r>
    </w:p>
    <w:p w:rsidR="0018722C">
      <w:pPr>
        <w:topLinePunct/>
      </w:pPr>
      <w:r>
        <w:t xml:space="preserve">XH, Kuang HJ, Jiang ZS, Fu YC, Tang CK*. PAPP-A negatively regulates ABCA1, ABCG1 and SR-B1 expression by inhibiting LXRα</w:t>
      </w:r>
      <w:r w:rsidR="001852F3">
        <w:t xml:space="preserve">through the IGF-I-mediated signaling pathway. Atherosclerosis, 2012, 222: 344–354. </w:t>
      </w:r>
      <w:r>
        <w:rPr>
          <w:b/>
          <w:u w:val="thick"/>
        </w:rPr>
        <w:t xml:space="preserve">(</w:t>
      </w:r>
      <w:r>
        <w:rPr>
          <w:b/>
          <w:u w:val="thick"/>
        </w:rPr>
        <w:t xml:space="preserve">SCI </w:t>
      </w:r>
      <w:r>
        <w:rPr>
          <w:rFonts w:ascii="宋体" w:hAnsi="宋体" w:eastAsia="宋体" w:hint="eastAsia"/>
          <w:b/>
          <w:u w:val="thick"/>
        </w:rPr>
        <w:t xml:space="preserve">收录</w:t>
      </w:r>
      <w:r>
        <w:rPr>
          <w:b/>
          <w:u w:val="thick"/>
        </w:rPr>
        <w:t xml:space="preserve">, IF: 3.794 </w:t>
      </w:r>
      <w:r>
        <w:rPr>
          <w:b/>
          <w:u w:val="thick"/>
        </w:rPr>
        <w:t xml:space="preserve">)</w:t>
      </w:r>
    </w:p>
    <w:p w:rsidR="0018722C">
      <w:pPr>
        <w:pStyle w:val="cw22"/>
        <w:topLinePunct/>
      </w:pPr>
      <w:bookmarkStart w:id="721697" w:name="_cwCmt5"/>
      <w:r>
        <w:t>9. </w:t>
      </w:r>
      <w:r>
        <w:t>Yu</w:t>
      </w:r>
      <w:r>
        <w:t> </w:t>
      </w:r>
      <w:r>
        <w:t>XH</w:t>
      </w:r>
      <w:r>
        <w:t>, </w:t>
      </w:r>
      <w:r>
        <w:t>Jiang</w:t>
      </w:r>
      <w:r>
        <w:t> </w:t>
      </w:r>
      <w:r>
        <w:t>HL</w:t>
      </w:r>
      <w:r>
        <w:t>, </w:t>
      </w:r>
      <w:r>
        <w:t>Chen</w:t>
      </w:r>
      <w:r>
        <w:t> </w:t>
      </w:r>
      <w:r>
        <w:t>WJ</w:t>
      </w:r>
      <w:r>
        <w:t>, </w:t>
      </w:r>
      <w:r>
        <w:t>Yin</w:t>
      </w:r>
      <w:r>
        <w:t> </w:t>
      </w:r>
      <w:r>
        <w:t>K,</w:t>
      </w:r>
      <w:r>
        <w:t> </w:t>
      </w:r>
      <w:r>
        <w:t>Zhao</w:t>
      </w:r>
      <w:r>
        <w:t> </w:t>
      </w:r>
      <w:r>
        <w:t>GJ</w:t>
      </w:r>
      <w:r>
        <w:t>, </w:t>
      </w:r>
      <w:r>
        <w:t>Mo</w:t>
      </w:r>
      <w:r>
        <w:t> </w:t>
      </w:r>
      <w:r>
        <w:t>ZC,</w:t>
      </w:r>
      <w:r>
        <w:t> </w:t>
      </w:r>
      <w:r>
        <w:rPr>
          <w:b/>
          <w:u w:val="single"/>
        </w:rPr>
        <w:t>Ouyang</w:t>
      </w:r>
      <w:r>
        <w:rPr>
          <w:b/>
          <w:u w:val="single"/>
        </w:rPr>
        <w:t> </w:t>
      </w:r>
      <w:r>
        <w:rPr>
          <w:b/>
          <w:u w:val="single"/>
        </w:rPr>
        <w:t>XP</w:t>
      </w:r>
      <w:r>
        <w:rPr>
          <w:b/>
          <w:u w:val="single"/>
        </w:rPr>
        <w:t>(</w:t>
      </w:r>
      <w:r>
        <w:rPr>
          <w:rFonts w:ascii="宋体" w:eastAsia="宋体" w:hint="eastAsia"/>
          <w:b/>
          <w:u w:val="single"/>
        </w:rPr>
        <w:t>欧阳新平</w:t>
      </w:r>
      <w:r>
        <w:rPr>
          <w:b/>
          <w:u w:val="single"/>
        </w:rPr>
        <w:t>)</w:t>
      </w:r>
      <w:r>
        <w:t>, </w:t>
      </w:r>
      <w:r>
        <w:t>Lv </w:t>
      </w:r>
      <w:r>
        <w:t>YC, Jiang ZS, Zhang </w:t>
      </w:r>
      <w:r>
        <w:t>DW, </w:t>
      </w:r>
      <w:r>
        <w:t>Tang </w:t>
      </w:r>
      <w:r>
        <w:t>CK*. Interleukin-18 and Interleukin-12 together downregulate</w:t>
      </w:r>
      <w:r/>
      <w:r w:rsidR="001852F3">
        <w:t xml:space="preserve">  </w:t>
      </w:r>
      <w:r>
        <w:t>ATP-binding</w:t>
      </w:r>
      <w:r/>
      <w:r w:rsidR="001852F3">
        <w:t xml:space="preserve">  </w:t>
      </w:r>
      <w:r>
        <w:t>cassette</w:t>
      </w:r>
      <w:r/>
      <w:r w:rsidR="001852F3">
        <w:t xml:space="preserve">  </w:t>
      </w:r>
      <w:r>
        <w:t>transporter</w:t>
      </w:r>
      <w:r/>
      <w:r w:rsidR="001852F3">
        <w:t xml:space="preserve">  </w:t>
      </w:r>
      <w:r>
        <w:t>A1</w:t>
      </w:r>
      <w:r/>
      <w:r w:rsidR="001852F3">
        <w:t xml:space="preserve">  </w:t>
      </w:r>
      <w:r>
        <w:t>expression</w:t>
      </w:r>
      <w:r/>
      <w:r w:rsidR="001852F3">
        <w:t xml:space="preserve">  </w:t>
      </w:r>
      <w:r>
        <w:t>through</w:t>
      </w:r>
      <w:r/>
      <w:r w:rsidR="001852F3">
        <w:t xml:space="preserve">  </w:t>
      </w:r>
      <w:r>
        <w:t>the</w:t>
      </w:r>
      <w:bookmarkEnd w:id="721697"/>
    </w:p>
    <w:p w:rsidR="0018722C">
      <w:pPr>
        <w:pStyle w:val="ae"/>
        <w:topLinePunct/>
      </w:pPr>
      <w:r>
        <w:pict>
          <v:rect style="position:absolute;margin-left:202.580002pt;margin-top:34.243153pt;width:3pt;height:.59999pt;mso-position-horizontal-relative:page;mso-position-vertical-relative:paragraph;z-index:-58024" filled="true" fillcolor="#0000ff" stroked="false">
            <v:fill type="solid"/>
            <w10:wrap type="none"/>
          </v:rect>
        </w:pict>
      </w:r>
      <w:r>
        <w:t>Interleukin-18R/Nuclear Factor-</w:t>
      </w:r>
      <w:r>
        <w:rPr>
          <w:i/>
        </w:rPr>
        <w:t>κ</w:t>
      </w:r>
      <w:r>
        <w:t>B signaling pathway in THP-1</w:t>
      </w:r>
      <w:r w:rsidR="001852F3">
        <w:t xml:space="preserve"> macrophage- derived foam cells. Circulation Journal, 2012, 76: 1780-1791.</w:t>
      </w:r>
      <w:r>
        <w:rPr>
          <w:u w:val="thick"/>
        </w:rPr>
        <w:t> </w:t>
      </w:r>
      <w:r>
        <w:rPr>
          <w:b/>
          <w:u w:val="thick"/>
        </w:rPr>
        <w:t>(SCI </w:t>
      </w:r>
      <w:r>
        <w:rPr>
          <w:rFonts w:ascii="宋体" w:hAnsi="宋体" w:eastAsia="宋体" w:hint="eastAsia"/>
          <w:b/>
          <w:u w:val="thick"/>
        </w:rPr>
        <w:t>收录</w:t>
      </w:r>
      <w:r>
        <w:rPr>
          <w:b/>
          <w:u w:val="thick"/>
        </w:rPr>
        <w:t>, IF:3.766)</w:t>
      </w:r>
    </w:p>
    <w:p w:rsidR="0018722C">
      <w:pPr>
        <w:pStyle w:val="cw22"/>
        <w:topLinePunct/>
      </w:pPr>
      <w:r>
        <w:rPr>
          <w:b/>
        </w:rPr>
        <w:t xml:space="preserve">10. </w:t>
      </w:r>
      <w:r>
        <w:t xml:space="preserve">Yin</w:t>
      </w:r>
      <w:r>
        <w:t xml:space="preserve"> </w:t>
      </w:r>
      <w:r>
        <w:t xml:space="preserve">K,</w:t>
      </w:r>
      <w:r>
        <w:t xml:space="preserve"> </w:t>
      </w:r>
      <w:r>
        <w:t xml:space="preserve">Chen</w:t>
      </w:r>
      <w:r>
        <w:t xml:space="preserve"> </w:t>
      </w:r>
      <w:r>
        <w:t xml:space="preserve">WJ</w:t>
      </w:r>
      <w:r>
        <w:t xml:space="preserve">, </w:t>
      </w:r>
      <w:r>
        <w:t xml:space="preserve">Zhou</w:t>
      </w:r>
      <w:r>
        <w:t xml:space="preserve"> </w:t>
      </w:r>
      <w:r>
        <w:t xml:space="preserve">ZG</w:t>
      </w:r>
      <w:r>
        <w:t xml:space="preserve">, </w:t>
      </w:r>
      <w:r>
        <w:t xml:space="preserve">Zhao</w:t>
      </w:r>
      <w:r>
        <w:t xml:space="preserve"> </w:t>
      </w:r>
      <w:r>
        <w:t xml:space="preserve">GJ, </w:t>
      </w:r>
      <w:r>
        <w:t xml:space="preserve">Lv</w:t>
      </w:r>
      <w:r>
        <w:t xml:space="preserve"> </w:t>
      </w:r>
      <w:r>
        <w:t xml:space="preserve">YC, </w:t>
      </w:r>
      <w:r>
        <w:rPr>
          <w:b/>
          <w:u w:val="single"/>
        </w:rPr>
        <w:t xml:space="preserve">Ouyang</w:t>
      </w:r>
      <w:r>
        <w:rPr>
          <w:b/>
          <w:u w:val="single"/>
        </w:rPr>
        <w:t xml:space="preserve"> </w:t>
      </w:r>
      <w:r>
        <w:rPr>
          <w:b/>
          <w:u w:val="single"/>
        </w:rPr>
        <w:t xml:space="preserve">XP</w:t>
      </w:r>
      <w:r>
        <w:rPr>
          <w:b/>
          <w:u w:val="single"/>
        </w:rPr>
        <w:t xml:space="preserve">(</w:t>
      </w:r>
      <w:r>
        <w:rPr>
          <w:rFonts w:ascii="宋体" w:eastAsia="宋体" w:hint="eastAsia"/>
          <w:b/>
          <w:sz w:val="24"/>
          <w:u w:val="single"/>
        </w:rPr>
        <w:t xml:space="preserve">欧阳新平</w:t>
      </w:r>
      <w:r>
        <w:rPr>
          <w:b/>
          <w:u w:val="single"/>
        </w:rPr>
        <w:t xml:space="preserve">)</w:t>
      </w:r>
      <w:r>
        <w:t xml:space="preserve">,</w:t>
      </w:r>
      <w:r w:rsidR="001852F3">
        <w:t xml:space="preserve"> </w:t>
      </w:r>
      <w:r w:rsidR="001852F3">
        <w:t xml:space="preserve">Yu</w:t>
      </w:r>
      <w:r>
        <w:t xml:space="preserve"> </w:t>
      </w:r>
      <w:r>
        <w:t xml:space="preserve">XH</w:t>
      </w:r>
      <w:r>
        <w:t xml:space="preserve">, </w:t>
      </w:r>
      <w:r>
        <w:t xml:space="preserve">Fu</w:t>
      </w:r>
      <w:r>
        <w:t xml:space="preserve"> </w:t>
      </w:r>
      <w:r>
        <w:t xml:space="preserve">YC, Jiang </w:t>
      </w:r>
      <w:r>
        <w:t xml:space="preserve">ZS,</w:t>
      </w:r>
      <w:r w:rsidR="001852F3">
        <w:t xml:space="preserve"> </w:t>
      </w:r>
      <w:r w:rsidR="001852F3">
        <w:t xml:space="preserve">Tang </w:t>
      </w:r>
      <w:r>
        <w:t xml:space="preserve">CK*. Apolipoprotein A-I</w:t>
      </w:r>
      <w:r w:rsidR="001852F3">
        <w:t xml:space="preserve"> Inhibits</w:t>
      </w:r>
      <w:r w:rsidR="001852F3">
        <w:t xml:space="preserve"> CD40</w:t>
      </w:r>
      <w:r w:rsidR="001852F3">
        <w:t xml:space="preserve"> proinflammatory signaling via </w:t>
      </w:r>
      <w:r>
        <w:t xml:space="preserve">ATP-binding </w:t>
      </w:r>
      <w:r>
        <w:t xml:space="preserve">cassette transporter A1-mediated modulation of lipid raft in macrophages.</w:t>
      </w:r>
      <w:r>
        <w:t xml:space="preserve"> </w:t>
      </w:r>
      <w:r>
        <w:t xml:space="preserve">J</w:t>
      </w:r>
      <w:r>
        <w:t xml:space="preserve"> </w:t>
      </w:r>
      <w:r>
        <w:t xml:space="preserve">Atheroscler</w:t>
      </w:r>
      <w:r>
        <w:t xml:space="preserve"> </w:t>
      </w:r>
      <w:r>
        <w:t xml:space="preserve">Thromb,</w:t>
      </w:r>
      <w:r>
        <w:t xml:space="preserve"> </w:t>
      </w:r>
      <w:r>
        <w:t xml:space="preserve">19</w:t>
      </w:r>
      <w:r>
        <w:t xml:space="preserve"> </w:t>
      </w:r>
      <w:r>
        <w:t xml:space="preserve">(</w:t>
      </w:r>
      <w:r>
        <w:rPr>
          <w:sz w:val="24"/>
        </w:rPr>
        <w:t xml:space="preserve">9</w:t>
      </w:r>
      <w:r>
        <w:t xml:space="preserve">)</w:t>
      </w:r>
      <w:r>
        <w:t xml:space="preserve"> </w:t>
      </w:r>
      <w:r>
        <w:t xml:space="preserve">823-836.</w:t>
      </w:r>
      <w:r>
        <w:t xml:space="preserve"> </w:t>
      </w:r>
      <w:r>
        <w:rPr>
          <w:b/>
          <w:u w:val="thick"/>
        </w:rPr>
        <w:t xml:space="preserve">(</w:t>
      </w:r>
      <w:r>
        <w:rPr>
          <w:b/>
          <w:sz w:val="24"/>
          <w:u w:val="thick"/>
        </w:rPr>
        <w:t xml:space="preserve">SCI</w:t>
      </w:r>
      <w:r>
        <w:rPr>
          <w:b/>
          <w:spacing w:val="0"/>
          <w:sz w:val="24"/>
          <w:u w:val="thick"/>
        </w:rPr>
        <w:t xml:space="preserve"> </w:t>
      </w:r>
      <w:r>
        <w:rPr>
          <w:rFonts w:ascii="宋体" w:eastAsia="宋体" w:hint="eastAsia"/>
          <w:b/>
          <w:sz w:val="24"/>
          <w:u w:val="thick"/>
        </w:rPr>
        <w:t xml:space="preserve">收录</w:t>
      </w:r>
      <w:r>
        <w:rPr>
          <w:b/>
          <w:spacing w:val="0"/>
          <w:sz w:val="24"/>
          <w:u w:val="thick"/>
        </w:rPr>
        <w:t xml:space="preserve">, </w:t>
      </w:r>
      <w:r>
        <w:rPr>
          <w:b/>
          <w:sz w:val="24"/>
          <w:u w:val="thick"/>
        </w:rPr>
        <w:t xml:space="preserve">IF</w:t>
      </w:r>
      <w:r>
        <w:rPr>
          <w:b/>
          <w:spacing w:val="0"/>
          <w:sz w:val="24"/>
          <w:u w:val="thick"/>
        </w:rPr>
        <w:t xml:space="preserve">: </w:t>
      </w:r>
      <w:r>
        <w:rPr>
          <w:b/>
          <w:sz w:val="24"/>
          <w:u w:val="thick"/>
        </w:rPr>
        <w:t xml:space="preserve">2.692</w:t>
      </w:r>
      <w:r>
        <w:rPr>
          <w:b/>
          <w:u w:val="thick"/>
        </w:rPr>
        <w:t xml:space="preserve">)</w:t>
      </w:r>
    </w:p>
    <w:p w:rsidR="0018722C">
      <w:pPr>
        <w:pStyle w:val="cw22"/>
        <w:topLinePunct/>
      </w:pPr>
      <w:r>
        <w:rPr>
          <w:b/>
        </w:rPr>
        <w:t xml:space="preserve">11. </w:t>
      </w:r>
      <w:r>
        <w:t xml:space="preserve">He</w:t>
      </w:r>
      <w:r>
        <w:t xml:space="preserve"> </w:t>
      </w:r>
      <w:r>
        <w:t xml:space="preserve">PP</w:t>
      </w:r>
      <w:r>
        <w:t xml:space="preserve">, </w:t>
      </w:r>
      <w:r>
        <w:rPr>
          <w:b/>
          <w:u w:val="single"/>
        </w:rPr>
        <w:t xml:space="preserve">OuYang</w:t>
      </w:r>
      <w:r>
        <w:rPr>
          <w:b/>
          <w:u w:val="single"/>
        </w:rPr>
        <w:t xml:space="preserve"> </w:t>
      </w:r>
      <w:r>
        <w:rPr>
          <w:b/>
          <w:u w:val="single"/>
        </w:rPr>
        <w:t xml:space="preserve">XP</w:t>
      </w:r>
      <w:r>
        <w:rPr>
          <w:b/>
          <w:u w:val="single"/>
        </w:rPr>
        <w:t xml:space="preserve">(</w:t>
      </w:r>
      <w:r>
        <w:rPr>
          <w:rFonts w:ascii="宋体" w:eastAsia="宋体" w:hint="eastAsia"/>
          <w:b/>
          <w:sz w:val="24"/>
          <w:u w:val="single"/>
        </w:rPr>
        <w:t xml:space="preserve">欧阳新平</w:t>
      </w:r>
      <w:r>
        <w:rPr>
          <w:b/>
          <w:u w:val="single"/>
        </w:rPr>
        <w:t xml:space="preserve">)</w:t>
      </w:r>
      <w:r>
        <w:t xml:space="preserve">, </w:t>
      </w:r>
      <w:r>
        <w:t xml:space="preserve">Yin</w:t>
      </w:r>
      <w:r>
        <w:t xml:space="preserve"> </w:t>
      </w:r>
      <w:r>
        <w:t xml:space="preserve">K,</w:t>
      </w:r>
      <w:r>
        <w:t xml:space="preserve"> </w:t>
      </w:r>
      <w:r>
        <w:t xml:space="preserve">Chen</w:t>
      </w:r>
      <w:r>
        <w:t xml:space="preserve"> </w:t>
      </w:r>
      <w:r>
        <w:t xml:space="preserve">WJ</w:t>
      </w:r>
      <w:r>
        <w:t xml:space="preserve">, </w:t>
      </w:r>
      <w:r>
        <w:t xml:space="preserve">Lu</w:t>
      </w:r>
      <w:r>
        <w:t xml:space="preserve"> </w:t>
      </w:r>
      <w:r>
        <w:t xml:space="preserve">Q,</w:t>
      </w:r>
      <w:r>
        <w:t xml:space="preserve"> </w:t>
      </w:r>
      <w:r>
        <w:t xml:space="preserve">Mo</w:t>
      </w:r>
      <w:r>
        <w:t xml:space="preserve"> </w:t>
      </w:r>
      <w:r>
        <w:t xml:space="preserve">ZC,</w:t>
      </w:r>
      <w:r>
        <w:t xml:space="preserve"> </w:t>
      </w:r>
      <w:r>
        <w:t xml:space="preserve">Zhao</w:t>
      </w:r>
      <w:r>
        <w:t xml:space="preserve"> </w:t>
      </w:r>
      <w:r>
        <w:t xml:space="preserve">GJ</w:t>
      </w:r>
      <w:r>
        <w:t xml:space="preserve">, </w:t>
      </w:r>
      <w:r>
        <w:t xml:space="preserve">Lv</w:t>
      </w:r>
      <w:r>
        <w:t xml:space="preserve"> </w:t>
      </w:r>
      <w:r>
        <w:t xml:space="preserve">YC, </w:t>
      </w:r>
      <w:r>
        <w:t xml:space="preserve">Tang </w:t>
      </w:r>
      <w:r>
        <w:t xml:space="preserve">CK. PDE inhibitor rolipram increases cholesterol efflux and</w:t>
      </w:r>
      <w:r w:rsidR="001852F3">
        <w:t xml:space="preserve"> ABCA1 expression. Biomedical Engineering and Biotechnology </w:t>
      </w:r>
      <w:r>
        <w:t xml:space="preserve">(</w:t>
      </w:r>
      <w:r>
        <w:rPr>
          <w:sz w:val="24"/>
        </w:rPr>
        <w:t xml:space="preserve">iCBEB</w:t>
      </w:r>
      <w:r>
        <w:t xml:space="preserve">)</w:t>
      </w:r>
      <w:r>
        <w:t xml:space="preserve">, 2012: 1582-1585.</w:t>
      </w:r>
      <w:r>
        <w:rPr>
          <w:u w:val="single"/>
        </w:rPr>
        <w:t xml:space="preserve"> </w:t>
      </w:r>
      <w:r>
        <w:rPr>
          <w:b/>
          <w:u w:val="single"/>
        </w:rPr>
        <w:t xml:space="preserve">(</w:t>
      </w:r>
      <w:r>
        <w:rPr>
          <w:b/>
          <w:sz w:val="24"/>
          <w:u w:val="single"/>
        </w:rPr>
        <w:t xml:space="preserve">EI</w:t>
      </w:r>
      <w:r>
        <w:rPr>
          <w:b/>
          <w:spacing w:val="0"/>
          <w:sz w:val="24"/>
          <w:u w:val="single"/>
        </w:rPr>
        <w:t xml:space="preserve"> </w:t>
      </w:r>
      <w:r>
        <w:rPr>
          <w:rFonts w:ascii="宋体" w:eastAsia="宋体" w:hint="eastAsia"/>
          <w:b/>
          <w:sz w:val="24"/>
          <w:u w:val="single"/>
        </w:rPr>
        <w:t xml:space="preserve">收录</w:t>
      </w:r>
      <w:r>
        <w:rPr>
          <w:b/>
          <w:u w:val="single"/>
        </w:rPr>
        <w:t xml:space="preserve">)</w:t>
      </w:r>
    </w:p>
    <w:p w:rsidR="0018722C">
      <w:pPr>
        <w:pStyle w:val="cw22"/>
        <w:topLinePunct/>
      </w:pPr>
      <w:bookmarkStart w:id="721698" w:name="_cwCmt6"/>
      <w:r>
        <w:t>12. </w:t>
      </w:r>
      <w:r>
        <w:t>Tian</w:t>
      </w:r>
      <w:r>
        <w:t> </w:t>
      </w:r>
      <w:r>
        <w:t>GP</w:t>
      </w:r>
      <w:r>
        <w:t>, Chen</w:t>
      </w:r>
      <w:r>
        <w:t> </w:t>
      </w:r>
      <w:r>
        <w:t>WJ</w:t>
      </w:r>
      <w:r>
        <w:t>, </w:t>
      </w:r>
      <w:r>
        <w:t>He</w:t>
      </w:r>
      <w:r>
        <w:t> </w:t>
      </w:r>
      <w:r>
        <w:t>PP</w:t>
      </w:r>
      <w:r>
        <w:t>, </w:t>
      </w:r>
      <w:r>
        <w:t>Tang</w:t>
      </w:r>
      <w:r>
        <w:t> </w:t>
      </w:r>
      <w:r>
        <w:t>SL</w:t>
      </w:r>
      <w:r>
        <w:t>, </w:t>
      </w:r>
      <w:r>
        <w:t>Zhao</w:t>
      </w:r>
      <w:r>
        <w:t> </w:t>
      </w:r>
      <w:r>
        <w:t>GJ</w:t>
      </w:r>
      <w:r>
        <w:t>, </w:t>
      </w:r>
      <w:r>
        <w:t>Lv</w:t>
      </w:r>
      <w:r>
        <w:t> </w:t>
      </w:r>
      <w:r>
        <w:t>YC,</w:t>
      </w:r>
      <w:r>
        <w:t> </w:t>
      </w:r>
      <w:r>
        <w:rPr>
          <w:b/>
          <w:u w:val="single"/>
        </w:rPr>
        <w:t>Ouyang</w:t>
      </w:r>
      <w:r>
        <w:rPr>
          <w:b/>
          <w:u w:val="single"/>
        </w:rPr>
        <w:t> </w:t>
      </w:r>
      <w:r>
        <w:rPr>
          <w:b/>
          <w:u w:val="single"/>
        </w:rPr>
        <w:t>XP</w:t>
      </w:r>
      <w:r>
        <w:rPr>
          <w:b/>
          <w:u w:val="single"/>
        </w:rPr>
        <w:t>(</w:t>
      </w:r>
      <w:r>
        <w:rPr>
          <w:rFonts w:ascii="宋体" w:eastAsia="宋体" w:hint="eastAsia"/>
          <w:b/>
          <w:u w:val="single"/>
        </w:rPr>
        <w:t>欧阳新平</w:t>
      </w:r>
      <w:r>
        <w:rPr>
          <w:b/>
          <w:u w:val="single"/>
        </w:rPr>
        <w:t>)</w:t>
      </w:r>
      <w:r>
        <w:t>, </w:t>
      </w:r>
      <w:r>
        <w:t>Yin </w:t>
      </w:r>
      <w:r>
        <w:t>K, </w:t>
      </w:r>
      <w:r>
        <w:t>Wang </w:t>
      </w:r>
      <w:r>
        <w:t>PP, </w:t>
      </w:r>
      <w:r>
        <w:t>Cheng H, Chen </w:t>
      </w:r>
      <w:r>
        <w:t>Y, </w:t>
      </w:r>
      <w:r>
        <w:t>Huang SL, Fu </w:t>
      </w:r>
      <w:r>
        <w:t>Y, </w:t>
      </w:r>
      <w:r>
        <w:t>Zhang </w:t>
      </w:r>
      <w:r>
        <w:t>DW, </w:t>
      </w:r>
      <w:r>
        <w:t>Yin </w:t>
      </w:r>
      <w:r>
        <w:t>WD, </w:t>
      </w:r>
      <w:r>
        <w:t>Tang </w:t>
      </w:r>
      <w:r>
        <w:t>CK*. MicroRNA-467b targets LPL gene in </w:t>
      </w:r>
      <w:r>
        <w:t>RAW</w:t>
      </w:r>
      <w:r w:rsidR="001852F3">
        <w:t xml:space="preserve"> </w:t>
      </w:r>
      <w:r>
        <w:t>264.7 macrophages and</w:t>
      </w:r>
      <w:r w:rsidR="001852F3">
        <w:t xml:space="preserve"> attenuates</w:t>
      </w:r>
      <w:r>
        <w:t> </w:t>
      </w:r>
      <w:r>
        <w:t>lipid</w:t>
      </w:r>
      <w:bookmarkEnd w:id="721698"/>
    </w:p>
    <w:p w:rsidR="0018722C">
      <w:pPr>
        <w:topLinePunct/>
      </w:pPr>
      <w:r>
        <w:t>A</w:t>
      </w:r>
      <w:r>
        <w:t>ccumulation and proinflammatory cytokine secretion.</w:t>
      </w:r>
      <w:r w:rsidR="004B696B">
        <w:t xml:space="preserve"> </w:t>
      </w:r>
      <w:r w:rsidR="004B696B">
        <w:t>Biochimie. 2012, 94</w:t>
      </w:r>
      <w:r>
        <w:t>(</w:t>
      </w:r>
      <w:r>
        <w:t xml:space="preserve">12</w:t>
      </w:r>
      <w:r>
        <w:t>)</w:t>
      </w:r>
      <w:r>
        <w:t xml:space="preserve">: 2749-2755. </w:t>
      </w:r>
      <w:r>
        <w:rPr>
          <w:b/>
          <w:u w:val="thick"/>
        </w:rPr>
        <w:t>(</w:t>
      </w:r>
      <w:r>
        <w:rPr>
          <w:b/>
          <w:u w:val="thick"/>
        </w:rPr>
        <w:t xml:space="preserve">SCI </w:t>
      </w:r>
      <w:r>
        <w:rPr>
          <w:rFonts w:ascii="宋体" w:eastAsia="宋体" w:hint="eastAsia"/>
          <w:b/>
          <w:u w:val="thick"/>
        </w:rPr>
        <w:t>收录</w:t>
      </w:r>
      <w:r>
        <w:rPr>
          <w:b/>
          <w:u w:val="thick"/>
        </w:rPr>
        <w:t>, IF:3.02</w:t>
      </w:r>
      <w:r>
        <w:rPr>
          <w:b/>
          <w:u w:val="thick"/>
        </w:rPr>
        <w:t>2</w:t>
      </w:r>
      <w:r>
        <w:rPr>
          <w:b/>
          <w:u w:val="thick"/>
        </w:rPr>
        <w:t>)</w:t>
      </w:r>
    </w:p>
    <w:p w:rsidR="0018722C">
      <w:pPr>
        <w:pStyle w:val="cw22"/>
        <w:topLinePunct/>
      </w:pPr>
      <w:r>
        <w:rPr>
          <w:b/>
        </w:rPr>
        <w:t>13. </w:t>
      </w:r>
      <w:r>
        <w:t>Zhao</w:t>
      </w:r>
      <w:r>
        <w:t> </w:t>
      </w:r>
      <w:r>
        <w:t>GJ</w:t>
      </w:r>
      <w:r>
        <w:t>, </w:t>
      </w:r>
      <w:r>
        <w:t>Tang</w:t>
      </w:r>
      <w:r>
        <w:t> </w:t>
      </w:r>
      <w:r>
        <w:t>SL</w:t>
      </w:r>
      <w:r>
        <w:t>, </w:t>
      </w:r>
      <w:r>
        <w:t>Lv</w:t>
      </w:r>
      <w:r>
        <w:t> </w:t>
      </w:r>
      <w:r>
        <w:t>YC,</w:t>
      </w:r>
      <w:r>
        <w:t> </w:t>
      </w:r>
      <w:r>
        <w:rPr>
          <w:b/>
          <w:u w:val="single"/>
        </w:rPr>
        <w:t>Ouyang</w:t>
      </w:r>
      <w:r>
        <w:rPr>
          <w:b/>
          <w:u w:val="single"/>
        </w:rPr>
        <w:t> </w:t>
      </w:r>
      <w:r>
        <w:rPr>
          <w:b/>
          <w:u w:val="single"/>
        </w:rPr>
        <w:t>XP</w:t>
      </w:r>
      <w:r>
        <w:rPr>
          <w:b/>
          <w:u w:val="single"/>
        </w:rPr>
        <w:t>(</w:t>
      </w:r>
      <w:r>
        <w:rPr>
          <w:rFonts w:ascii="宋体" w:eastAsia="宋体" w:hint="eastAsia"/>
          <w:b/>
          <w:sz w:val="24"/>
          <w:u w:val="single"/>
        </w:rPr>
        <w:t>欧阳新平</w:t>
      </w:r>
      <w:r>
        <w:rPr>
          <w:b/>
          <w:u w:val="single"/>
        </w:rPr>
        <w:t>)</w:t>
      </w:r>
      <w:r>
        <w:t>, </w:t>
      </w:r>
      <w:r>
        <w:t>He</w:t>
      </w:r>
      <w:r>
        <w:t> </w:t>
      </w:r>
      <w:r>
        <w:t>PP</w:t>
      </w:r>
      <w:r>
        <w:t>, </w:t>
      </w:r>
      <w:r>
        <w:t>Yao</w:t>
      </w:r>
      <w:r>
        <w:t> </w:t>
      </w:r>
      <w:r>
        <w:t>F,</w:t>
      </w:r>
      <w:r w:rsidR="004B696B">
        <w:t xml:space="preserve"> </w:t>
      </w:r>
      <w:r w:rsidR="004B696B">
        <w:t>Chen</w:t>
      </w:r>
      <w:r>
        <w:t> </w:t>
      </w:r>
      <w:r>
        <w:t>WJ</w:t>
      </w:r>
      <w:r>
        <w:t>, </w:t>
      </w:r>
      <w:r>
        <w:t>Lu</w:t>
      </w:r>
      <w:r>
        <w:t> </w:t>
      </w:r>
      <w:r>
        <w:t>Q, Tang YY, Zhang M</w:t>
      </w:r>
      <w:r>
        <w:rPr>
          <w:rFonts w:ascii="宋体" w:eastAsia="宋体" w:hint="eastAsia"/>
          <w:rFonts w:ascii="宋体" w:eastAsia="宋体" w:hint="eastAsia"/>
          <w:sz w:val="24"/>
        </w:rPr>
        <w:t xml:space="preserve">, </w:t>
      </w:r>
      <w:r>
        <w:t>Fu YC, Zhang DW,</w:t>
      </w:r>
      <w:r w:rsidR="004B696B">
        <w:t xml:space="preserve"> </w:t>
      </w:r>
      <w:r w:rsidR="004B696B">
        <w:t>Yin K,</w:t>
      </w:r>
      <w:r w:rsidR="004B696B">
        <w:t xml:space="preserve"> </w:t>
      </w:r>
      <w:r w:rsidR="004B696B">
        <w:t>Tang CK. Antagonism of Betulinic Acid on LPS-Mediated Inhibition of ABCA1 and Cholesterol Efflux through Inhibiting Nuclear Factor-kappaB Signaling Pathway and miR-33 Expression. PLOS ONE,</w:t>
      </w:r>
      <w:r>
        <w:t> </w:t>
      </w:r>
      <w:r>
        <w:t>2013,</w:t>
      </w:r>
      <w:r>
        <w:t> </w:t>
      </w:r>
      <w:r>
        <w:t>8</w:t>
      </w:r>
      <w:r>
        <w:t> </w:t>
      </w:r>
      <w:r>
        <w:t>(</w:t>
      </w:r>
      <w:r>
        <w:rPr>
          <w:sz w:val="24"/>
        </w:rPr>
        <w:t xml:space="preserve">9</w:t>
      </w:r>
      <w:r>
        <w:t>)</w:t>
      </w:r>
      <w:r>
        <w:t xml:space="preserve">:1-10. </w:t>
      </w:r>
      <w:r>
        <w:rPr>
          <w:b/>
          <w:u w:val="single"/>
        </w:rPr>
        <w:t>(</w:t>
      </w:r>
      <w:r>
        <w:rPr>
          <w:b/>
          <w:sz w:val="24"/>
          <w:u w:val="single"/>
        </w:rPr>
        <w:t>SCI</w:t>
      </w:r>
      <w:r>
        <w:rPr>
          <w:b/>
          <w:spacing w:val="0"/>
          <w:sz w:val="24"/>
          <w:u w:val="single"/>
        </w:rPr>
        <w:t> </w:t>
      </w:r>
      <w:r>
        <w:rPr>
          <w:rFonts w:ascii="宋体" w:eastAsia="宋体" w:hint="eastAsia"/>
          <w:b/>
          <w:sz w:val="24"/>
          <w:u w:val="single"/>
        </w:rPr>
        <w:t>收录</w:t>
      </w:r>
      <w:r>
        <w:rPr>
          <w:b/>
          <w:u w:val="single"/>
        </w:rPr>
        <w:t>)</w:t>
      </w:r>
    </w:p>
    <w:p w:rsidR="0018722C">
      <w:pPr>
        <w:pStyle w:val="cw22"/>
        <w:topLinePunct/>
      </w:pPr>
      <w:bookmarkStart w:id="721699" w:name="_cwCmt7"/>
      <w:r>
        <w:t xml:space="preserve">14. </w:t>
      </w:r>
      <w:r>
        <w:t xml:space="preserve">Tian</w:t>
      </w:r>
      <w:r>
        <w:t xml:space="preserve"> </w:t>
      </w:r>
      <w:r>
        <w:t xml:space="preserve">GP,</w:t>
      </w:r>
      <w:r>
        <w:t xml:space="preserve"> </w:t>
      </w:r>
      <w:r>
        <w:t xml:space="preserve">Tang</w:t>
      </w:r>
      <w:r>
        <w:t xml:space="preserve"> </w:t>
      </w:r>
      <w:r>
        <w:t xml:space="preserve">YY</w:t>
      </w:r>
      <w:r>
        <w:t xml:space="preserve">, </w:t>
      </w:r>
      <w:r>
        <w:t xml:space="preserve">He</w:t>
      </w:r>
      <w:r>
        <w:t xml:space="preserve"> </w:t>
      </w:r>
      <w:r>
        <w:t xml:space="preserve">PP</w:t>
      </w:r>
      <w:r>
        <w:t xml:space="preserve">, </w:t>
      </w:r>
      <w:r>
        <w:t xml:space="preserve">Lv</w:t>
      </w:r>
      <w:r>
        <w:t xml:space="preserve"> </w:t>
      </w:r>
      <w:r>
        <w:t xml:space="preserve">YC</w:t>
      </w:r>
      <w:r>
        <w:t>,,</w:t>
      </w:r>
      <w:r w:rsidR="001852F3">
        <w:t xml:space="preserve"> </w:t>
      </w:r>
      <w:r>
        <w:rPr>
          <w:b/>
          <w:u w:val="single"/>
        </w:rPr>
        <w:t xml:space="preserve">Ouyang</w:t>
      </w:r>
      <w:r>
        <w:rPr>
          <w:b/>
          <w:u w:val="single"/>
        </w:rPr>
        <w:t xml:space="preserve"> </w:t>
      </w:r>
      <w:r>
        <w:rPr>
          <w:b/>
          <w:u w:val="single"/>
        </w:rPr>
        <w:t xml:space="preserve">XP</w:t>
      </w:r>
      <w:r>
        <w:rPr>
          <w:b/>
          <w:u w:val="single"/>
        </w:rPr>
        <w:t xml:space="preserve">(</w:t>
      </w:r>
      <w:r>
        <w:rPr>
          <w:rFonts w:ascii="宋体" w:eastAsia="宋体" w:hint="eastAsia"/>
          <w:b/>
          <w:sz w:val="24"/>
          <w:u w:val="single"/>
        </w:rPr>
        <w:t xml:space="preserve">欧阳新平</w:t>
      </w:r>
      <w:r>
        <w:rPr>
          <w:b/>
          <w:u w:val="single"/>
        </w:rPr>
        <w:t xml:space="preserve">)</w:t>
      </w:r>
      <w:r>
        <w:t xml:space="preserve">,</w:t>
      </w:r>
      <w:r>
        <w:t>,</w:t>
      </w:r>
      <w:r w:rsidR="001852F3">
        <w:t xml:space="preserve"> </w:t>
      </w:r>
      <w:r w:rsidR="001852F3">
        <w:t xml:space="preserve">Zhao</w:t>
      </w:r>
      <w:r>
        <w:t xml:space="preserve"> </w:t>
      </w:r>
      <w:r>
        <w:t xml:space="preserve">GJ</w:t>
      </w:r>
      <w:r>
        <w:t>,,</w:t>
      </w:r>
      <w:r w:rsidR="001852F3">
        <w:t xml:space="preserve"> </w:t>
      </w:r>
      <w:r w:rsidR="001852F3">
        <w:t xml:space="preserve">Tang</w:t>
      </w:r>
      <w:r>
        <w:t xml:space="preserve"> </w:t>
      </w:r>
      <w:r>
        <w:t xml:space="preserve">SL</w:t>
      </w:r>
      <w:r>
        <w:t xml:space="preserve">, </w:t>
      </w:r>
      <w:r>
        <w:t xml:space="preserve">Wu JF, Wang JL, Peng J, Zhang M, </w:t>
      </w:r>
      <w:r>
        <w:t xml:space="preserve">Li </w:t>
      </w:r>
      <w:r>
        <w:t xml:space="preserve">Y, Cayabyab FS, Zheng XL, Zhang DW, Yin WD, Tang</w:t>
      </w:r>
      <w:r w:rsidR="001852F3">
        <w:t xml:space="preserve"> CK. </w:t>
      </w:r>
      <w:r w:rsidR="001852F3">
        <w:t xml:space="preserve"> The</w:t>
      </w:r>
      <w:r w:rsidR="001852F3">
        <w:t xml:space="preserve">  effects</w:t>
      </w:r>
      <w:r w:rsidR="001852F3">
        <w:t xml:space="preserve">  of</w:t>
      </w:r>
      <w:r w:rsidR="001852F3">
        <w:t xml:space="preserve">  miR-467b</w:t>
      </w:r>
      <w:r w:rsidR="001852F3">
        <w:t xml:space="preserve">  on</w:t>
      </w:r>
      <w:r w:rsidR="001852F3">
        <w:t xml:space="preserve"> lipoprotein</w:t>
      </w:r>
      <w:r w:rsidR="001852F3">
        <w:t xml:space="preserve">  lipase</w:t>
      </w:r>
      <w:r w:rsidR="001852F3">
        <w:t xml:space="preserve">  </w:t>
      </w:r>
      <w:r>
        <w:t xml:space="preserve">(</w:t>
      </w:r>
      <w:r>
        <w:rPr>
          <w:sz w:val="24"/>
        </w:rPr>
        <w:t xml:space="preserve">LPL</w:t>
      </w:r>
      <w:r>
        <w:t xml:space="preserve">)</w:t>
      </w:r>
      <w:r>
        <w:t xml:space="preserve"> </w:t>
      </w:r>
      <w:r>
        <w:t xml:space="preserve">expression,</w:t>
      </w:r>
      <w:bookmarkEnd w:id="721699"/>
    </w:p>
    <w:p w:rsidR="0018722C">
      <w:pPr>
        <w:topLinePunct/>
      </w:pPr>
      <w:r>
        <w:t>P</w:t>
      </w:r>
      <w:r>
        <w:t>ro-inﬂammatory cytokine, lipid levels and atherosclerotic lesions in apolipoprotein E knockout mice. Biochemical and Biophysical Research Communications, 2014, 443:</w:t>
      </w:r>
      <w:r>
        <w:t xml:space="preserve"> </w:t>
      </w:r>
      <w:r>
        <w:t>428–434.</w:t>
      </w:r>
      <w:r>
        <w:t xml:space="preserve"> </w:t>
      </w:r>
      <w:r>
        <w:rPr>
          <w:b/>
          <w:u w:val="single"/>
        </w:rPr>
        <w:t>(</w:t>
      </w:r>
      <w:r>
        <w:rPr>
          <w:b/>
          <w:u w:val="single"/>
        </w:rPr>
        <w:t>SCI</w:t>
      </w:r>
      <w:r>
        <w:rPr>
          <w:b/>
          <w:u w:val="single"/>
        </w:rPr>
        <w:t xml:space="preserve"> </w:t>
      </w:r>
      <w:r>
        <w:rPr>
          <w:rFonts w:ascii="宋体" w:hAnsi="宋体" w:eastAsia="宋体" w:hint="eastAsia"/>
          <w:b/>
          <w:u w:val="single"/>
        </w:rPr>
        <w:t>收录</w:t>
      </w:r>
      <w:r>
        <w:rPr>
          <w:b/>
          <w:u w:val="single"/>
        </w:rPr>
        <w:t>)</w:t>
      </w:r>
    </w:p>
    <w:p w:rsidR="0018722C">
      <w:pPr>
        <w:pStyle w:val="cw22"/>
        <w:topLinePunct/>
      </w:pPr>
      <w:r>
        <w:rPr>
          <w:b/>
        </w:rPr>
        <w:t>15. </w:t>
      </w:r>
      <w:r>
        <w:t>Zhao</w:t>
      </w:r>
      <w:r>
        <w:t> </w:t>
      </w:r>
      <w:r>
        <w:t>GJ</w:t>
      </w:r>
      <w:r>
        <w:t>, </w:t>
      </w:r>
      <w:r>
        <w:t>Tang</w:t>
      </w:r>
      <w:r>
        <w:t> </w:t>
      </w:r>
      <w:r>
        <w:t>SL</w:t>
      </w:r>
      <w:r>
        <w:t>, </w:t>
      </w:r>
      <w:r>
        <w:t>Lv</w:t>
      </w:r>
      <w:r>
        <w:t> </w:t>
      </w:r>
      <w:r>
        <w:t>YC,</w:t>
      </w:r>
      <w:r>
        <w:t> </w:t>
      </w:r>
      <w:r>
        <w:rPr>
          <w:b/>
          <w:u w:val="single"/>
        </w:rPr>
        <w:t>Ouyang</w:t>
      </w:r>
      <w:r>
        <w:rPr>
          <w:b/>
          <w:u w:val="single"/>
        </w:rPr>
        <w:t> </w:t>
      </w:r>
      <w:r>
        <w:rPr>
          <w:b/>
          <w:u w:val="single"/>
        </w:rPr>
        <w:t>XP</w:t>
      </w:r>
      <w:r>
        <w:rPr>
          <w:b/>
          <w:u w:val="single"/>
        </w:rPr>
        <w:t>(</w:t>
      </w:r>
      <w:r>
        <w:rPr>
          <w:rFonts w:ascii="宋体" w:hAnsi="宋体" w:eastAsia="宋体" w:hint="eastAsia"/>
          <w:b/>
          <w:sz w:val="24"/>
          <w:u w:val="single"/>
        </w:rPr>
        <w:t>欧阳新平</w:t>
      </w:r>
      <w:r>
        <w:rPr>
          <w:b/>
          <w:u w:val="single"/>
        </w:rPr>
        <w:t>)</w:t>
      </w:r>
      <w:r>
        <w:t>, </w:t>
      </w:r>
      <w:r>
        <w:t>He</w:t>
      </w:r>
      <w:r>
        <w:t> </w:t>
      </w:r>
      <w:r>
        <w:t>PP</w:t>
      </w:r>
      <w:r>
        <w:t>, </w:t>
      </w:r>
      <w:r>
        <w:t>Yao</w:t>
      </w:r>
      <w:r>
        <w:t> </w:t>
      </w:r>
      <w:r>
        <w:t>F,</w:t>
      </w:r>
      <w:r w:rsidR="004B696B">
        <w:t xml:space="preserve"> </w:t>
      </w:r>
      <w:r w:rsidR="004B696B">
        <w:t>Tang</w:t>
      </w:r>
      <w:r>
        <w:t> </w:t>
      </w:r>
      <w:r>
        <w:t>YY</w:t>
      </w:r>
      <w:r>
        <w:t>, </w:t>
      </w:r>
      <w:r>
        <w:t>Zhang M, Tang YL, Tang DP, Cayabyab FS,</w:t>
      </w:r>
      <w:r w:rsidR="004B696B">
        <w:t xml:space="preserve"> </w:t>
      </w:r>
      <w:r w:rsidR="004B696B">
        <w:t>Tian GP, Tang CK. NF-κB suppresses the expression of ATP-binding cassette transporter A1</w:t>
      </w:r>
      <w:r>
        <w:t>/</w:t>
      </w:r>
      <w:r>
        <w:t xml:space="preserve">G1 by regulating SREBP-2 and miR-33a in mice. International Journal of Cardiology, 2014, 171: e93–e95. </w:t>
      </w:r>
      <w:r>
        <w:rPr>
          <w:b/>
          <w:u w:val="single"/>
        </w:rPr>
        <w:t>(</w:t>
      </w:r>
      <w:r>
        <w:rPr>
          <w:b/>
          <w:sz w:val="24"/>
          <w:u w:val="single"/>
        </w:rPr>
        <w:t>SCI</w:t>
      </w:r>
      <w:r>
        <w:rPr>
          <w:b/>
          <w:spacing w:val="-11"/>
          <w:sz w:val="24"/>
          <w:u w:val="single"/>
        </w:rPr>
        <w:t> </w:t>
      </w:r>
      <w:r>
        <w:rPr>
          <w:rFonts w:ascii="宋体" w:hAnsi="宋体" w:eastAsia="宋体" w:hint="eastAsia"/>
          <w:b/>
          <w:sz w:val="24"/>
          <w:u w:val="single"/>
        </w:rPr>
        <w:t>收 </w:t>
      </w:r>
      <w:r>
        <w:rPr>
          <w:rFonts w:ascii="宋体" w:hAnsi="宋体" w:eastAsia="宋体" w:hint="eastAsia"/>
          <w:b/>
          <w:spacing w:val="-116"/>
          <w:sz w:val="24"/>
          <w:u w:val="single"/>
        </w:rPr>
        <w:t>录</w:t>
      </w:r>
      <w:r>
        <w:rPr>
          <w:b/>
          <w:u w:val="single"/>
        </w:rPr>
        <w:t>)</w:t>
      </w:r>
    </w:p>
    <w:p w:rsidR="0018722C">
      <w:pPr>
        <w:pStyle w:val="cw22"/>
        <w:topLinePunct/>
      </w:pPr>
      <w:r>
        <w:rPr>
          <w:b/>
        </w:rPr>
        <w:t>16. </w:t>
      </w:r>
      <w:r>
        <w:t>Wu</w:t>
      </w:r>
      <w:r>
        <w:t> </w:t>
      </w:r>
      <w:r>
        <w:t>JF</w:t>
      </w:r>
      <w:r>
        <w:t>, </w:t>
      </w:r>
      <w:r>
        <w:t>Wang</w:t>
      </w:r>
      <w:r>
        <w:t> </w:t>
      </w:r>
      <w:r>
        <w:t>Y,</w:t>
      </w:r>
      <w:r>
        <w:t> </w:t>
      </w:r>
      <w:r>
        <w:t>Zhang</w:t>
      </w:r>
      <w:r>
        <w:t> </w:t>
      </w:r>
      <w:r>
        <w:t>M,</w:t>
      </w:r>
      <w:r>
        <w:t> </w:t>
      </w:r>
      <w:r>
        <w:t>Tang</w:t>
      </w:r>
      <w:r>
        <w:t> </w:t>
      </w:r>
      <w:r>
        <w:t>YY</w:t>
      </w:r>
      <w:r>
        <w:t>, </w:t>
      </w:r>
      <w:r>
        <w:t>Wang</w:t>
      </w:r>
      <w:r>
        <w:t> </w:t>
      </w:r>
      <w:r>
        <w:t>B</w:t>
      </w:r>
      <w:r>
        <w:t>, </w:t>
      </w:r>
      <w:r>
        <w:t>He</w:t>
      </w:r>
      <w:r>
        <w:t> </w:t>
      </w:r>
      <w:r>
        <w:t>PP</w:t>
      </w:r>
      <w:r>
        <w:t>, </w:t>
      </w:r>
      <w:r>
        <w:t>Lv</w:t>
      </w:r>
      <w:r>
        <w:t> </w:t>
      </w:r>
      <w:r>
        <w:t>YC,</w:t>
      </w:r>
      <w:r>
        <w:t> </w:t>
      </w:r>
      <w:r>
        <w:rPr>
          <w:b/>
          <w:u w:val="single"/>
        </w:rPr>
        <w:t>Ouyang</w:t>
      </w:r>
      <w:r>
        <w:rPr>
          <w:b/>
          <w:u w:val="single"/>
        </w:rPr>
        <w:t> </w:t>
      </w:r>
      <w:r>
        <w:rPr>
          <w:b/>
          <w:u w:val="single"/>
        </w:rPr>
        <w:t>XP</w:t>
      </w:r>
      <w:r>
        <w:rPr>
          <w:b/>
          <w:u w:val="single"/>
        </w:rPr>
        <w:t>(</w:t>
      </w:r>
      <w:r>
        <w:rPr>
          <w:rFonts w:ascii="宋体" w:hAnsi="宋体" w:eastAsia="宋体" w:hint="eastAsia"/>
          <w:b/>
          <w:sz w:val="24"/>
          <w:u w:val="single"/>
        </w:rPr>
        <w:t>欧阳新平</w:t>
      </w:r>
      <w:r>
        <w:rPr>
          <w:b/>
          <w:u w:val="single"/>
        </w:rPr>
        <w:t>)</w:t>
      </w:r>
      <w:r>
        <w:t>, Yao</w:t>
      </w:r>
      <w:r>
        <w:t> </w:t>
      </w:r>
      <w:r>
        <w:t>F</w:t>
      </w:r>
      <w:r>
        <w:t>, </w:t>
      </w:r>
      <w:r>
        <w:t>Tan</w:t>
      </w:r>
      <w:r>
        <w:t> </w:t>
      </w:r>
      <w:r>
        <w:t>YL, Tang</w:t>
      </w:r>
      <w:r>
        <w:t> </w:t>
      </w:r>
      <w:r>
        <w:t>SL</w:t>
      </w:r>
      <w:r>
        <w:t>, </w:t>
      </w:r>
      <w:r>
        <w:t>Tang</w:t>
      </w:r>
      <w:r>
        <w:t> </w:t>
      </w:r>
      <w:r>
        <w:t>DP,</w:t>
      </w:r>
      <w:r>
        <w:t> </w:t>
      </w:r>
      <w:r>
        <w:t>Cayabyab</w:t>
      </w:r>
      <w:r>
        <w:t> </w:t>
      </w:r>
      <w:r>
        <w:t>FS</w:t>
      </w:r>
      <w:r>
        <w:t>, </w:t>
      </w:r>
      <w:r>
        <w:t>Zheng</w:t>
      </w:r>
      <w:r>
        <w:t> </w:t>
      </w:r>
      <w:r>
        <w:t>XL</w:t>
      </w:r>
      <w:r>
        <w:t>, </w:t>
      </w:r>
      <w:r>
        <w:t>Zhang</w:t>
      </w:r>
      <w:r>
        <w:t> </w:t>
      </w:r>
      <w:r>
        <w:t>DW, Zeng GF, Tang CK. Growth differentiation factor-15 induces expression of ATP-binding cassette transporter A1 through PI3-K</w:t>
      </w:r>
      <w:r>
        <w:t>/</w:t>
      </w:r>
      <w:r>
        <w:t xml:space="preserve">PKCf</w:t>
      </w:r>
      <w:r>
        <w:t>/</w:t>
      </w:r>
      <w:r>
        <w:t xml:space="preserve">SP1 pathway in THP-1 macrophages. Biochemical and Biophysical Research Communications, 2014, 444: 325–331. </w:t>
      </w:r>
      <w:r>
        <w:rPr>
          <w:b/>
          <w:u w:val="thick"/>
        </w:rPr>
        <w:t>(</w:t>
      </w:r>
      <w:r>
        <w:rPr>
          <w:b/>
          <w:sz w:val="24"/>
          <w:u w:val="thick"/>
        </w:rPr>
        <w:t xml:space="preserve">SCI </w:t>
      </w:r>
      <w:r>
        <w:rPr>
          <w:rFonts w:ascii="宋体" w:hAnsi="宋体" w:eastAsia="宋体" w:hint="eastAsia"/>
          <w:b/>
          <w:spacing w:val="0"/>
          <w:w w:val="95"/>
          <w:sz w:val="24"/>
          <w:u w:val="thick"/>
        </w:rPr>
        <w:t>收录，</w:t>
      </w:r>
      <w:r>
        <w:rPr>
          <w:b/>
          <w:w w:val="95"/>
          <w:sz w:val="24"/>
          <w:u w:val="thick"/>
        </w:rPr>
        <w:t>IF:2.46</w:t>
      </w:r>
      <w:r>
        <w:rPr>
          <w:b/>
          <w:u w:val="thick"/>
        </w:rPr>
        <w:t>)</w:t>
      </w:r>
    </w:p>
    <w:p w:rsidR="0018722C">
      <w:pPr>
        <w:pStyle w:val="cw22"/>
        <w:topLinePunct/>
      </w:pPr>
      <w:r>
        <w:rPr>
          <w:b/>
        </w:rPr>
        <w:t>17. </w:t>
      </w:r>
      <w:r>
        <w:rPr>
          <w:rFonts w:ascii="宋体" w:eastAsia="宋体" w:hint="eastAsia"/>
        </w:rPr>
        <w:t>张敏</w:t>
      </w:r>
      <w:r>
        <w:rPr>
          <w:rFonts w:hint="eastAsia"/>
        </w:rPr>
        <w:t>，</w:t>
      </w:r>
      <w:r>
        <w:rPr>
          <w:rFonts w:ascii="宋体" w:eastAsia="宋体" w:hint="eastAsia"/>
        </w:rPr>
        <w:t>何平平</w:t>
      </w:r>
      <w:r>
        <w:rPr>
          <w:rFonts w:hint="eastAsia"/>
        </w:rPr>
        <w:t>，</w:t>
      </w:r>
      <w:r>
        <w:rPr>
          <w:rFonts w:ascii="宋体" w:eastAsia="宋体" w:hint="eastAsia"/>
          <w:b/>
          <w:u w:val="single"/>
        </w:rPr>
        <w:t>欧阳新平</w:t>
      </w:r>
      <w:r>
        <w:rPr>
          <w:spacing w:val="-2"/>
          <w:rFonts w:hint="eastAsia"/>
        </w:rPr>
        <w:t>，</w:t>
      </w:r>
      <w:r>
        <w:rPr>
          <w:rFonts w:ascii="宋体" w:eastAsia="宋体" w:hint="eastAsia"/>
        </w:rPr>
        <w:t>尹凯</w:t>
      </w:r>
      <w:r>
        <w:rPr>
          <w:rFonts w:hint="eastAsia"/>
        </w:rPr>
        <w:t>，</w:t>
      </w:r>
      <w:r>
        <w:rPr>
          <w:rFonts w:ascii="宋体" w:eastAsia="宋体" w:hint="eastAsia"/>
        </w:rPr>
        <w:t>唐朝克</w:t>
      </w:r>
      <w:r>
        <w:t>. </w:t>
      </w:r>
      <w:r>
        <w:t>AIBP</w:t>
      </w:r>
      <w:r/>
      <w:r>
        <w:rPr>
          <w:rFonts w:ascii="宋体" w:eastAsia="宋体" w:hint="eastAsia"/>
        </w:rPr>
        <w:t>介导胆固醇流出调控血管新生</w:t>
      </w:r>
      <w:r>
        <w:t>. </w:t>
      </w:r>
      <w:r>
        <w:rPr>
          <w:rFonts w:ascii="宋体" w:eastAsia="宋体" w:hint="eastAsia"/>
        </w:rPr>
        <w:t>生物化学与生物物理进展</w:t>
      </w:r>
      <w:r>
        <w:t>, </w:t>
      </w:r>
      <w:r>
        <w:t>2013</w:t>
      </w:r>
      <w:r>
        <w:t>,</w:t>
      </w:r>
      <w:r>
        <w:t> </w:t>
      </w:r>
      <w:r>
        <w:t>40</w:t>
      </w:r>
      <w:r>
        <w:t> </w:t>
      </w:r>
      <w:r>
        <w:t>(</w:t>
      </w:r>
      <w:r>
        <w:rPr>
          <w:sz w:val="24"/>
        </w:rPr>
        <w:t>9</w:t>
      </w:r>
      <w:r>
        <w:t>)</w:t>
      </w:r>
      <w:r>
        <w:rPr>
          <w:spacing w:val="0"/>
          <w:rFonts w:hint="eastAsia"/>
        </w:rPr>
        <w:t xml:space="preserve">：</w:t>
      </w:r>
      <w:r>
        <w:t>813-815.</w:t>
      </w:r>
      <w:r w:rsidR="004B696B">
        <w:t xml:space="preserve"> </w:t>
      </w:r>
      <w:r>
        <w:rPr>
          <w:b/>
        </w:rPr>
        <w:t>(</w:t>
      </w:r>
      <w:r>
        <w:rPr>
          <w:b/>
          <w:sz w:val="24"/>
          <w:u w:val="single"/>
        </w:rPr>
        <w:t>SCI </w:t>
      </w:r>
      <w:r>
        <w:rPr>
          <w:rFonts w:ascii="宋体" w:eastAsia="宋体" w:hint="eastAsia"/>
          <w:b/>
          <w:sz w:val="24"/>
          <w:u w:val="single"/>
        </w:rPr>
        <w:t>收录</w:t>
      </w:r>
      <w:r>
        <w:rPr>
          <w:b/>
        </w:rPr>
        <w:t>)</w:t>
      </w:r>
    </w:p>
    <w:p w:rsidR="0018722C">
      <w:pPr>
        <w:pStyle w:val="cw22"/>
        <w:topLinePunct/>
      </w:pPr>
      <w:r>
        <w:t>18. </w:t>
      </w:r>
      <w:r>
        <w:rPr>
          <w:rFonts w:ascii="宋体" w:eastAsia="宋体" w:hint="eastAsia"/>
        </w:rPr>
        <w:t>赵国军</w:t>
      </w:r>
      <w:r>
        <w:rPr>
          <w:spacing w:val="1"/>
          <w:rFonts w:hint="eastAsia"/>
        </w:rPr>
        <w:t>，</w:t>
      </w:r>
      <w:r>
        <w:rPr>
          <w:rFonts w:ascii="宋体" w:eastAsia="宋体" w:hint="eastAsia"/>
        </w:rPr>
        <w:t>汤石林</w:t>
      </w:r>
      <w:r>
        <w:rPr>
          <w:spacing w:val="1"/>
          <w:rFonts w:hint="eastAsia"/>
        </w:rPr>
        <w:t>，</w:t>
      </w:r>
      <w:r>
        <w:rPr>
          <w:rFonts w:ascii="宋体" w:eastAsia="宋体" w:hint="eastAsia"/>
        </w:rPr>
        <w:t>路倩</w:t>
      </w:r>
      <w:r>
        <w:rPr>
          <w:spacing w:val="1"/>
          <w:rFonts w:hint="eastAsia"/>
        </w:rPr>
        <w:t>，</w:t>
      </w:r>
      <w:r>
        <w:rPr>
          <w:rFonts w:ascii="宋体" w:eastAsia="宋体" w:hint="eastAsia"/>
        </w:rPr>
        <w:t>陈五军</w:t>
      </w:r>
      <w:r>
        <w:rPr>
          <w:spacing w:val="1"/>
          <w:rFonts w:hint="eastAsia"/>
        </w:rPr>
        <w:t>，</w:t>
      </w:r>
      <w:r>
        <w:rPr>
          <w:rFonts w:ascii="宋体" w:eastAsia="宋体" w:hint="eastAsia"/>
        </w:rPr>
        <w:t>尹凯</w:t>
      </w:r>
      <w:r>
        <w:rPr>
          <w:rFonts w:hint="eastAsia"/>
        </w:rPr>
        <w:t>，</w:t>
      </w:r>
      <w:r>
        <w:rPr>
          <w:rFonts w:ascii="宋体" w:eastAsia="宋体" w:hint="eastAsia"/>
          <w:b/>
          <w:u w:val="single"/>
        </w:rPr>
        <w:t>欧阳新平</w:t>
      </w:r>
      <w:r>
        <w:rPr>
          <w:spacing w:val="1"/>
          <w:rFonts w:hint="eastAsia"/>
        </w:rPr>
        <w:t>，</w:t>
      </w:r>
      <w:r>
        <w:rPr>
          <w:rFonts w:ascii="宋体" w:eastAsia="宋体" w:hint="eastAsia"/>
        </w:rPr>
        <w:t>吕运成</w:t>
      </w:r>
      <w:r>
        <w:rPr>
          <w:spacing w:val="1"/>
          <w:rFonts w:hint="eastAsia"/>
        </w:rPr>
        <w:t>，</w:t>
      </w:r>
      <w:r>
        <w:rPr>
          <w:rFonts w:ascii="宋体" w:eastAsia="宋体" w:hint="eastAsia"/>
        </w:rPr>
        <w:t>唐艳艳</w:t>
      </w:r>
      <w:r>
        <w:rPr>
          <w:spacing w:val="1"/>
          <w:rFonts w:hint="eastAsia"/>
        </w:rPr>
        <w:t>，</w:t>
      </w:r>
      <w:r>
        <w:rPr>
          <w:rFonts w:ascii="宋体" w:eastAsia="宋体" w:hint="eastAsia"/>
        </w:rPr>
        <w:t>吴剑锋</w:t>
      </w:r>
      <w:r>
        <w:rPr>
          <w:spacing w:val="1"/>
          <w:rFonts w:hint="eastAsia"/>
        </w:rPr>
        <w:t>，</w:t>
      </w:r>
      <w:r>
        <w:rPr>
          <w:rFonts w:ascii="宋体" w:eastAsia="宋体" w:hint="eastAsia"/>
        </w:rPr>
        <w:t>王甲林</w:t>
      </w:r>
      <w:r>
        <w:rPr>
          <w:spacing w:val="1"/>
          <w:rFonts w:hint="eastAsia"/>
        </w:rPr>
        <w:t>，</w:t>
      </w:r>
      <w:r>
        <w:rPr>
          <w:rFonts w:ascii="宋体" w:eastAsia="宋体" w:hint="eastAsia"/>
        </w:rPr>
        <w:t>唐朝</w:t>
      </w:r>
      <w:r>
        <w:rPr>
          <w:rFonts w:ascii="宋体" w:eastAsia="宋体" w:hint="eastAsia"/>
        </w:rPr>
        <w:t>克</w:t>
      </w:r>
      <w:r>
        <w:t>.</w:t>
      </w:r>
      <w:r w:rsidR="004B696B">
        <w:t xml:space="preserve"> </w:t>
      </w:r>
      <w:r w:rsidR="004B696B">
        <w:t>LPS</w:t>
      </w:r>
      <w:r>
        <w:rPr>
          <w:rFonts w:ascii="宋体" w:eastAsia="宋体" w:hint="eastAsia"/>
        </w:rPr>
        <w:t>上调</w:t>
      </w:r>
      <w:r>
        <w:t>miR-33a</w:t>
      </w:r>
      <w:r/>
      <w:r>
        <w:rPr>
          <w:rFonts w:ascii="宋体" w:eastAsia="宋体" w:hint="eastAsia"/>
        </w:rPr>
        <w:t>的表达促巨噬细胞脂质蓄积</w:t>
      </w:r>
      <w:r>
        <w:t>. </w:t>
      </w:r>
      <w:r>
        <w:rPr>
          <w:rFonts w:ascii="宋体" w:eastAsia="宋体" w:hint="eastAsia"/>
        </w:rPr>
        <w:t>中国病理生理杂志</w:t>
      </w:r>
      <w:r>
        <w:t>, </w:t>
      </w:r>
      <w:r>
        <w:t>2012</w:t>
      </w:r>
      <w:r>
        <w:t>,</w:t>
      </w:r>
      <w:r>
        <w:t> </w:t>
      </w:r>
      <w:r>
        <w:t>11</w:t>
      </w:r>
      <w:r>
        <w:t>:</w:t>
      </w:r>
      <w:r>
        <w:t> </w:t>
      </w:r>
      <w:r>
        <w:t>2016-2017.</w:t>
      </w:r>
    </w:p>
    <w:p w:rsidR="0018722C">
      <w:pPr>
        <w:pStyle w:val="cw22"/>
        <w:topLinePunct/>
      </w:pPr>
      <w:r>
        <w:rPr>
          <w:rFonts w:ascii="宋体" w:eastAsia="宋体" w:hint="eastAsia"/>
        </w:rPr>
        <w:t>19. </w:t>
      </w:r>
      <w:r>
        <w:rPr>
          <w:rFonts w:ascii="宋体" w:eastAsia="宋体" w:hint="eastAsia"/>
        </w:rPr>
        <w:t>赵国军</w:t>
      </w:r>
      <w:r>
        <w:rPr>
          <w:spacing w:val="1"/>
          <w:rFonts w:hint="eastAsia"/>
        </w:rPr>
        <w:t>，</w:t>
      </w:r>
      <w:r>
        <w:rPr>
          <w:rFonts w:ascii="宋体" w:eastAsia="宋体" w:hint="eastAsia"/>
        </w:rPr>
        <w:t>汤石林</w:t>
      </w:r>
      <w:r>
        <w:rPr>
          <w:spacing w:val="1"/>
          <w:rFonts w:hint="eastAsia"/>
        </w:rPr>
        <w:t>，</w:t>
      </w:r>
      <w:r>
        <w:rPr>
          <w:rFonts w:ascii="宋体" w:eastAsia="宋体" w:hint="eastAsia"/>
        </w:rPr>
        <w:t>田国平</w:t>
      </w:r>
      <w:r>
        <w:rPr>
          <w:rFonts w:hint="eastAsia"/>
        </w:rPr>
        <w:t>，</w:t>
      </w:r>
      <w:r>
        <w:rPr>
          <w:rFonts w:ascii="宋体" w:eastAsia="宋体" w:hint="eastAsia"/>
          <w:b/>
          <w:u w:val="single"/>
        </w:rPr>
        <w:t>欧阳新平</w:t>
      </w:r>
      <w:r>
        <w:rPr>
          <w:spacing w:val="1"/>
          <w:rFonts w:hint="eastAsia"/>
        </w:rPr>
        <w:t>，</w:t>
      </w:r>
      <w:r>
        <w:rPr>
          <w:rFonts w:ascii="宋体" w:eastAsia="宋体" w:hint="eastAsia"/>
        </w:rPr>
        <w:t>吕运成</w:t>
      </w:r>
      <w:r>
        <w:rPr>
          <w:spacing w:val="1"/>
          <w:rFonts w:hint="eastAsia"/>
        </w:rPr>
        <w:t>，</w:t>
      </w:r>
      <w:r>
        <w:rPr>
          <w:rFonts w:ascii="宋体" w:eastAsia="宋体" w:hint="eastAsia"/>
        </w:rPr>
        <w:t>何平平</w:t>
      </w:r>
      <w:r>
        <w:rPr>
          <w:spacing w:val="1"/>
          <w:rFonts w:hint="eastAsia"/>
        </w:rPr>
        <w:t>，</w:t>
      </w:r>
      <w:r>
        <w:rPr>
          <w:rFonts w:ascii="宋体" w:eastAsia="宋体" w:hint="eastAsia"/>
        </w:rPr>
        <w:t>姚峰</w:t>
      </w:r>
      <w:r>
        <w:rPr>
          <w:spacing w:val="1"/>
          <w:rFonts w:hint="eastAsia"/>
        </w:rPr>
        <w:t>，</w:t>
      </w:r>
      <w:r>
        <w:rPr>
          <w:rFonts w:ascii="宋体" w:eastAsia="宋体" w:hint="eastAsia"/>
        </w:rPr>
        <w:t>唐艳艳</w:t>
      </w:r>
      <w:r>
        <w:rPr>
          <w:rFonts w:hint="eastAsia"/>
        </w:rPr>
        <w:t>，</w:t>
      </w:r>
      <w:r>
        <w:rPr>
          <w:rFonts w:ascii="宋体" w:eastAsia="宋体" w:hint="eastAsia"/>
        </w:rPr>
        <w:t>吴剑锋</w:t>
      </w:r>
      <w:r>
        <w:rPr>
          <w:spacing w:val="1"/>
          <w:rFonts w:hint="eastAsia"/>
        </w:rPr>
        <w:t>，</w:t>
      </w:r>
      <w:r>
        <w:rPr>
          <w:rFonts w:ascii="宋体" w:eastAsia="宋体" w:hint="eastAsia"/>
        </w:rPr>
        <w:t>王甲林</w:t>
      </w:r>
      <w:r>
        <w:rPr>
          <w:spacing w:val="1"/>
          <w:rFonts w:hint="eastAsia"/>
        </w:rPr>
        <w:t>，</w:t>
      </w:r>
      <w:r>
        <w:rPr>
          <w:rFonts w:ascii="宋体" w:eastAsia="宋体" w:hint="eastAsia"/>
        </w:rPr>
        <w:t>张</w:t>
      </w:r>
    </w:p>
    <w:p w:rsidR="0018722C">
      <w:pPr>
        <w:topLinePunct/>
      </w:pPr>
      <w:r>
        <w:rPr>
          <w:rFonts w:ascii="宋体" w:eastAsia="宋体" w:hint="eastAsia"/>
        </w:rPr>
        <w:t>摇敏</w:t>
      </w:r>
      <w:r>
        <w:rPr>
          <w:rFonts w:hint="eastAsia"/>
        </w:rPr>
        <w:t>，</w:t>
      </w:r>
      <w:r>
        <w:rPr>
          <w:rFonts w:ascii="宋体" w:eastAsia="宋体" w:hint="eastAsia"/>
        </w:rPr>
        <w:t>唐朝克</w:t>
      </w:r>
      <w:r>
        <w:t xml:space="preserve">.</w:t>
      </w:r>
      <w:r w:rsidR="001852F3">
        <w:t xml:space="preserve"> </w:t>
      </w:r>
      <w:r w:rsidR="001852F3">
        <w:t xml:space="preserve">PDTC</w:t>
      </w:r>
      <w:r/>
      <w:r>
        <w:rPr>
          <w:rFonts w:ascii="宋体" w:eastAsia="宋体" w:hint="eastAsia"/>
        </w:rPr>
        <w:t>对</w:t>
      </w:r>
      <w:r>
        <w:t>ox-LDL</w:t>
      </w:r>
      <w:r/>
      <w:r>
        <w:rPr>
          <w:rFonts w:ascii="宋体" w:eastAsia="宋体" w:hint="eastAsia"/>
        </w:rPr>
        <w:t>诱导的</w:t>
      </w:r>
      <w:r>
        <w:t>THP-1</w:t>
      </w:r>
      <w:r/>
      <w:r>
        <w:rPr>
          <w:rFonts w:ascii="宋体" w:eastAsia="宋体" w:hint="eastAsia"/>
        </w:rPr>
        <w:t>巨噬细胞脂质蓄积和胆固醇流出的影响</w:t>
      </w:r>
      <w:r>
        <w:t>. </w:t>
      </w:r>
      <w:r>
        <w:rPr>
          <w:rFonts w:ascii="宋体" w:eastAsia="宋体" w:hint="eastAsia"/>
        </w:rPr>
        <w:t>中南医学科学杂志</w:t>
      </w:r>
      <w:r>
        <w:t>, </w:t>
      </w:r>
      <w:r>
        <w:t>2013</w:t>
      </w:r>
      <w:r>
        <w:t>,</w:t>
      </w:r>
      <w:r>
        <w:t> </w:t>
      </w:r>
      <w:r>
        <w:t>41</w:t>
      </w:r>
      <w:r>
        <w:t> </w:t>
      </w:r>
      <w:r>
        <w:t>(</w:t>
      </w:r>
      <w:r>
        <w:t>3</w:t>
      </w:r>
      <w:r>
        <w:t>)</w:t>
      </w:r>
      <w:r>
        <w:rPr>
          <w:spacing w:val="0"/>
          <w:rFonts w:hint="eastAsia"/>
        </w:rPr>
        <w:t xml:space="preserve">：</w:t>
      </w:r>
      <w:r>
        <w:t>225-227.</w:t>
      </w:r>
    </w:p>
    <w:p w:rsidR="0018722C">
      <w:pPr>
        <w:topLinePunct/>
      </w:pPr>
      <w:r>
        <w:rPr>
          <w:rFonts w:cstheme="minorBidi" w:hAnsiTheme="minorHAnsi" w:eastAsiaTheme="minorHAnsi" w:asciiTheme="minorHAnsi" w:ascii="黑体" w:hAnsi="Times New Roman" w:eastAsia="黑体" w:cs="Times New Roman" w:hint="eastAsia"/>
          <w:b/>
        </w:rPr>
        <w:t>参编专著：</w:t>
      </w:r>
    </w:p>
    <w:p w:rsidR="0018722C">
      <w:pPr>
        <w:topLinePunct/>
      </w:pPr>
      <w:r>
        <w:t>1.</w:t>
      </w:r>
      <w:r>
        <w:rPr>
          <w:rFonts w:ascii="宋体" w:eastAsia="宋体" w:hint="eastAsia"/>
          <w:b/>
          <w:u w:val="single"/>
        </w:rPr>
        <w:t>编委</w:t>
      </w:r>
      <w:r>
        <w:t>. </w:t>
      </w:r>
      <w:r>
        <w:t>ATP</w:t>
      </w:r>
      <w:r/>
      <w:r>
        <w:rPr>
          <w:rFonts w:ascii="宋体" w:eastAsia="宋体" w:hint="eastAsia"/>
        </w:rPr>
        <w:t>结合盒转运体基础与临床</w:t>
      </w:r>
      <w:r>
        <w:t>. </w:t>
      </w:r>
      <w:r>
        <w:rPr>
          <w:rFonts w:ascii="宋体" w:eastAsia="宋体" w:hint="eastAsia"/>
        </w:rPr>
        <w:t>北京</w:t>
      </w:r>
      <w:r>
        <w:t>. </w:t>
      </w:r>
      <w:r>
        <w:rPr>
          <w:rFonts w:ascii="宋体" w:eastAsia="宋体" w:hint="eastAsia"/>
        </w:rPr>
        <w:t>科学出版社</w:t>
      </w:r>
      <w:r>
        <w:t>. </w:t>
      </w:r>
      <w:r>
        <w:t>2011.</w:t>
      </w:r>
      <w:r>
        <w:t> </w:t>
      </w:r>
      <w:r>
        <w:rPr>
          <w:rFonts w:ascii="宋体" w:eastAsia="宋体" w:hint="eastAsia"/>
        </w:rPr>
        <w:t>第一版</w:t>
      </w:r>
      <w:r>
        <w:t>.</w:t>
      </w:r>
    </w:p>
    <w:p w:rsidR="0018722C">
      <w:pPr>
        <w:topLinePunct/>
      </w:pPr>
      <w:r>
        <w:rPr>
          <w:rFonts w:cstheme="minorBidi" w:hAnsiTheme="minorHAnsi" w:eastAsiaTheme="minorHAnsi" w:asciiTheme="minorHAnsi" w:ascii="黑体" w:hAnsi="Times New Roman" w:eastAsia="黑体" w:cs="Times New Roman" w:hint="eastAsia"/>
          <w:b/>
        </w:rPr>
        <w:t>获得奖励：</w:t>
      </w:r>
    </w:p>
    <w:p w:rsidR="0018722C">
      <w:pPr>
        <w:topLinePunct/>
      </w:pPr>
      <w:r>
        <w:t>1.</w:t>
      </w:r>
      <w:r>
        <w:rPr>
          <w:rFonts w:ascii="宋体" w:eastAsia="宋体" w:hint="eastAsia"/>
          <w:b/>
          <w:u w:val="single"/>
        </w:rPr>
        <w:t>欧阳新平</w:t>
      </w:r>
      <w:r>
        <w:rPr>
          <w:spacing w:val="5"/>
          <w:rFonts w:hint="eastAsia"/>
        </w:rPr>
        <w:t>，</w:t>
      </w:r>
      <w:r>
        <w:rPr>
          <w:rFonts w:ascii="宋体" w:eastAsia="宋体" w:hint="eastAsia"/>
        </w:rPr>
        <w:t>李鹏</w:t>
      </w:r>
      <w:r>
        <w:rPr>
          <w:spacing w:val="5"/>
          <w:rFonts w:hint="eastAsia"/>
        </w:rPr>
        <w:t>，</w:t>
      </w:r>
      <w:r>
        <w:rPr>
          <w:rFonts w:ascii="宋体" w:eastAsia="宋体" w:hint="eastAsia"/>
        </w:rPr>
        <w:t>周寿红</w:t>
      </w:r>
      <w:r>
        <w:rPr>
          <w:spacing w:val="5"/>
          <w:rFonts w:hint="eastAsia"/>
        </w:rPr>
        <w:t>，</w:t>
      </w:r>
      <w:r>
        <w:rPr>
          <w:rFonts w:ascii="宋体" w:eastAsia="宋体" w:hint="eastAsia"/>
        </w:rPr>
        <w:t>王琳</w:t>
      </w:r>
      <w:r>
        <w:rPr>
          <w:spacing w:val="5"/>
          <w:rFonts w:hint="eastAsia"/>
        </w:rPr>
        <w:t>，</w:t>
      </w:r>
      <w:r>
        <w:rPr>
          <w:rFonts w:ascii="宋体" w:eastAsia="宋体" w:hint="eastAsia"/>
        </w:rPr>
        <w:t>乔鸽</w:t>
      </w:r>
      <w:r>
        <w:rPr>
          <w:spacing w:val="5"/>
          <w:rFonts w:hint="eastAsia"/>
        </w:rPr>
        <w:t>，</w:t>
      </w:r>
      <w:r>
        <w:rPr>
          <w:rFonts w:ascii="宋体" w:eastAsia="宋体" w:hint="eastAsia"/>
        </w:rPr>
        <w:t>田绍文</w:t>
      </w:r>
      <w:r>
        <w:rPr>
          <w:spacing w:val="5"/>
          <w:rFonts w:hint="eastAsia"/>
        </w:rPr>
        <w:t>，</w:t>
      </w:r>
      <w:r>
        <w:rPr>
          <w:rFonts w:ascii="宋体" w:eastAsia="宋体" w:hint="eastAsia"/>
        </w:rPr>
        <w:t>唐朝克</w:t>
      </w:r>
      <w:r>
        <w:t>. </w:t>
      </w:r>
      <w:r>
        <w:t>Rapid</w:t>
      </w:r>
      <w:r/>
      <w:r w:rsidR="001852F3">
        <w:t xml:space="preserve"> </w:t>
      </w:r>
      <w:r>
        <w:t>eye</w:t>
      </w:r>
      <w:r/>
      <w:r w:rsidR="001852F3">
        <w:t xml:space="preserve"> </w:t>
      </w:r>
      <w:r>
        <w:t>movement</w:t>
      </w:r>
      <w:r/>
      <w:r w:rsidR="001852F3">
        <w:t xml:space="preserve"> </w:t>
      </w:r>
      <w:r>
        <w:t>sleep</w:t>
      </w:r>
    </w:p>
    <w:p w:rsidR="0018722C">
      <w:pPr>
        <w:topLinePunct/>
      </w:pPr>
      <w:r>
        <w:t>deprivation disrupts context-modulated effects on morphine locomotor sensitization in mice. </w:t>
      </w:r>
      <w:r>
        <w:rPr>
          <w:rFonts w:ascii="宋体" w:eastAsia="宋体" w:hint="eastAsia"/>
        </w:rPr>
        <w:t>湖南省生理科学会</w:t>
      </w:r>
      <w:r>
        <w:t>2011</w:t>
      </w:r>
      <w:r>
        <w:rPr>
          <w:rFonts w:ascii="宋体" w:eastAsia="宋体" w:hint="eastAsia"/>
        </w:rPr>
        <w:t>年度优秀论文一等奖</w:t>
      </w:r>
      <w:r>
        <w:t>.</w:t>
      </w:r>
    </w:p>
    <w:p w:rsidR="0018722C">
      <w:pPr>
        <w:topLinePunct/>
      </w:pPr>
      <w:r>
        <w:rPr>
          <w:rFonts w:cstheme="minorBidi" w:hAnsiTheme="minorHAnsi" w:eastAsiaTheme="minorHAnsi" w:asciiTheme="minorHAnsi" w:ascii="黑体" w:hAnsi="Times New Roman" w:eastAsia="黑体" w:cs="Times New Roman" w:hint="eastAsia"/>
          <w:b/>
        </w:rPr>
        <w:t>主持和参与课题：</w:t>
      </w:r>
    </w:p>
    <w:p w:rsidR="0018722C">
      <w:pPr>
        <w:pStyle w:val="cw22"/>
        <w:topLinePunct/>
      </w:pPr>
      <w:r>
        <w:rPr>
          <w:rFonts w:ascii="宋体" w:eastAsia="宋体" w:hint="eastAsia"/>
        </w:rPr>
        <w:t>1. </w:t>
      </w:r>
      <w:r>
        <w:rPr>
          <w:rFonts w:ascii="宋体" w:eastAsia="宋体" w:hint="eastAsia"/>
        </w:rPr>
        <w:t>衡阳市科技局课题：</w:t>
      </w:r>
      <w:r>
        <w:t>Ap</w:t>
      </w:r>
      <w:r>
        <w:t>e</w:t>
      </w:r>
      <w:r>
        <w:t>lin</w:t>
      </w:r>
      <w:r/>
      <w:r>
        <w:rPr>
          <w:rFonts w:ascii="宋体" w:eastAsia="宋体" w:hint="eastAsia"/>
        </w:rPr>
        <w:t>防治阿尔茨海默病及机制研究</w:t>
      </w:r>
      <w:r>
        <w:rPr>
          <w:rFonts w:ascii="宋体" w:eastAsia="宋体" w:hint="eastAsia"/>
        </w:rPr>
        <w:t>（</w:t>
      </w:r>
      <w:r>
        <w:t>NO</w:t>
      </w:r>
      <w:r>
        <w:rPr>
          <w:rFonts w:ascii="宋体" w:eastAsia="宋体" w:hint="eastAsia"/>
          <w:rFonts w:ascii="宋体" w:eastAsia="宋体" w:hint="eastAsia"/>
          <w:sz w:val="24"/>
        </w:rPr>
        <w:t xml:space="preserve">: </w:t>
      </w:r>
      <w:r>
        <w:t>20</w:t>
      </w:r>
      <w:r>
        <w:t>1</w:t>
      </w:r>
      <w:r>
        <w:t>3KS2</w:t>
      </w:r>
      <w:r>
        <w:t>5</w:t>
      </w:r>
      <w:r>
        <w:rPr>
          <w:rFonts w:ascii="宋体" w:eastAsia="宋体" w:hint="eastAsia"/>
        </w:rPr>
        <w:t>）</w:t>
      </w:r>
      <w:r>
        <w:rPr>
          <w:rFonts w:ascii="宋体" w:eastAsia="宋体" w:hint="eastAsia"/>
        </w:rPr>
        <w:t>，</w:t>
      </w:r>
      <w:r>
        <w:rPr>
          <w:rFonts w:ascii="宋体" w:eastAsia="宋体" w:hint="eastAsia"/>
        </w:rPr>
        <w:t>排名第一，</w:t>
      </w:r>
      <w:r>
        <w:t>0.5</w:t>
      </w:r>
      <w:r/>
      <w:r>
        <w:rPr>
          <w:rFonts w:ascii="宋体" w:eastAsia="宋体" w:hint="eastAsia"/>
        </w:rPr>
        <w:t>万，</w:t>
      </w:r>
      <w:r>
        <w:t>2014-2015</w:t>
      </w:r>
      <w:r>
        <w:rPr>
          <w:rFonts w:ascii="宋体" w:eastAsia="宋体" w:hint="eastAsia"/>
        </w:rPr>
        <w:t>。</w:t>
      </w:r>
    </w:p>
    <w:p w:rsidR="0018722C">
      <w:pPr>
        <w:pStyle w:val="cw22"/>
        <w:topLinePunct/>
      </w:pPr>
      <w:r>
        <w:rPr>
          <w:rFonts w:ascii="宋体" w:eastAsia="宋体" w:hint="eastAsia"/>
        </w:rPr>
        <w:t>2. </w:t>
      </w:r>
      <w:r>
        <w:rPr>
          <w:rFonts w:ascii="宋体" w:eastAsia="宋体" w:hint="eastAsia"/>
        </w:rPr>
        <w:t>国家自然科学基金青年项目：</w:t>
      </w:r>
      <w:r>
        <w:t>miR-590</w:t>
      </w:r>
      <w:r/>
      <w:r>
        <w:rPr>
          <w:rFonts w:ascii="宋体" w:eastAsia="宋体" w:hint="eastAsia"/>
        </w:rPr>
        <w:t>靶向沉默</w:t>
      </w:r>
      <w:r>
        <w:t>LPL</w:t>
      </w:r>
      <w:r/>
      <w:r>
        <w:rPr>
          <w:rFonts w:ascii="宋体" w:eastAsia="宋体" w:hint="eastAsia"/>
        </w:rPr>
        <w:t>对巨噬细胞脂质蓄积和炎症反应的影响</w:t>
      </w:r>
      <w:r>
        <w:rPr>
          <w:rFonts w:ascii="宋体" w:eastAsia="宋体" w:hint="eastAsia"/>
        </w:rPr>
        <w:t>（</w:t>
      </w:r>
      <w:r>
        <w:t>N</w:t>
      </w:r>
      <w:r>
        <w:t>O</w:t>
      </w:r>
      <w:r>
        <w:rPr>
          <w:rFonts w:ascii="宋体" w:eastAsia="宋体" w:hint="eastAsia"/>
          <w:rFonts w:ascii="宋体" w:eastAsia="宋体" w:hint="eastAsia"/>
          <w:sz w:val="24"/>
        </w:rPr>
        <w:t xml:space="preserve">: </w:t>
      </w:r>
      <w:r>
        <w:t>8</w:t>
      </w:r>
      <w:r>
        <w:t>1300158</w:t>
      </w:r>
      <w:r>
        <w:rPr>
          <w:rFonts w:ascii="宋体" w:eastAsia="宋体" w:hint="eastAsia"/>
        </w:rPr>
        <w:t>）</w:t>
      </w:r>
      <w:r>
        <w:rPr>
          <w:rFonts w:ascii="宋体" w:eastAsia="宋体" w:hint="eastAsia"/>
        </w:rPr>
        <w:t>，排名第二，</w:t>
      </w:r>
      <w:r>
        <w:t>23</w:t>
      </w:r>
      <w:r>
        <w:rPr>
          <w:rFonts w:ascii="宋体" w:eastAsia="宋体" w:hint="eastAsia"/>
        </w:rPr>
        <w:t>万，</w:t>
      </w:r>
      <w:r>
        <w:t>2014</w:t>
      </w:r>
      <w:r>
        <w:t>-</w:t>
      </w:r>
      <w:r>
        <w:t>2016</w:t>
      </w:r>
      <w:r>
        <w:rPr>
          <w:rFonts w:ascii="宋体" w:eastAsia="宋体" w:hint="eastAsia"/>
        </w:rPr>
        <w:t>。</w:t>
      </w:r>
    </w:p>
    <w:p w:rsidR="0018722C">
      <w:pPr>
        <w:pStyle w:val="cw22"/>
        <w:topLinePunct/>
      </w:pPr>
      <w:r>
        <w:rPr>
          <w:rFonts w:ascii="宋体" w:eastAsia="宋体" w:hint="eastAsia"/>
        </w:rPr>
        <w:t>3. </w:t>
      </w:r>
      <w:r>
        <w:rPr>
          <w:rFonts w:ascii="宋体" w:eastAsia="宋体" w:hint="eastAsia"/>
        </w:rPr>
        <w:t>国家自然科学基金面上项目：</w:t>
      </w:r>
      <w:r>
        <w:t>ABCA1</w:t>
      </w:r>
      <w:r/>
      <w:r w:rsidR="001852F3">
        <w:t xml:space="preserve"> </w:t>
      </w:r>
      <w:r>
        <w:rPr>
          <w:rFonts w:ascii="宋体" w:eastAsia="宋体" w:hint="eastAsia"/>
        </w:rPr>
        <w:t>甲基化在动脉粥样硬化中的作用及</w:t>
      </w:r>
    </w:p>
    <w:p w:rsidR="0018722C">
      <w:pPr>
        <w:topLinePunct/>
      </w:pPr>
      <w:r>
        <w:t>miR-155</w:t>
      </w:r>
      <w:r/>
      <w:r>
        <w:rPr>
          <w:rFonts w:ascii="宋体" w:eastAsia="宋体" w:hint="eastAsia"/>
        </w:rPr>
        <w:t>靶向调控机制</w:t>
      </w:r>
      <w:r>
        <w:rPr>
          <w:rFonts w:ascii="宋体" w:eastAsia="宋体" w:hint="eastAsia"/>
        </w:rPr>
        <w:t>（</w:t>
      </w:r>
      <w:r>
        <w:t>NO</w:t>
      </w:r>
      <w:r>
        <w:rPr>
          <w:rFonts w:ascii="宋体" w:eastAsia="宋体" w:hint="eastAsia"/>
          <w:rFonts w:ascii="宋体" w:eastAsia="宋体" w:hint="eastAsia"/>
        </w:rPr>
        <w:t xml:space="preserve">: </w:t>
      </w:r>
      <w:r>
        <w:t>81370377</w:t>
      </w:r>
      <w:r>
        <w:rPr>
          <w:rFonts w:ascii="宋体" w:eastAsia="宋体" w:hint="eastAsia"/>
        </w:rPr>
        <w:t>）</w:t>
      </w:r>
      <w:r>
        <w:rPr>
          <w:rFonts w:ascii="宋体" w:eastAsia="宋体" w:hint="eastAsia"/>
        </w:rPr>
        <w:t>，排名第三，</w:t>
      </w:r>
      <w:r>
        <w:t>70</w:t>
      </w:r>
      <w:r>
        <w:rPr>
          <w:rFonts w:ascii="宋体" w:eastAsia="宋体" w:hint="eastAsia"/>
        </w:rPr>
        <w:t>万，</w:t>
      </w:r>
      <w:r>
        <w:t>2014-2017</w:t>
      </w:r>
      <w:r>
        <w:rPr>
          <w:rFonts w:ascii="宋体" w:eastAsia="宋体" w:hint="eastAsia"/>
          <w:rFonts w:ascii="宋体" w:eastAsia="宋体" w:hint="eastAsia"/>
        </w:rPr>
        <w:t>.</w:t>
      </w:r>
    </w:p>
    <w:p w:rsidR="0018722C">
      <w:pPr>
        <w:pStyle w:val="cw22"/>
        <w:topLinePunct/>
      </w:pPr>
      <w:r>
        <w:rPr>
          <w:rFonts w:ascii="宋体" w:eastAsia="宋体" w:hint="eastAsia"/>
        </w:rPr>
        <w:t>4. </w:t>
      </w:r>
      <w:r>
        <w:rPr>
          <w:rFonts w:ascii="宋体" w:eastAsia="宋体" w:hint="eastAsia"/>
        </w:rPr>
        <w:t>湖南省科技厅课题：重组人</w:t>
      </w:r>
      <w:r>
        <w:t>Canstatin</w:t>
      </w:r>
      <w:r/>
      <w:r>
        <w:rPr>
          <w:rFonts w:ascii="宋体" w:eastAsia="宋体" w:hint="eastAsia"/>
        </w:rPr>
        <w:t>蛋白与</w:t>
      </w:r>
      <w:r>
        <w:t>Cisplatin</w:t>
      </w:r>
      <w:r>
        <w:rPr>
          <w:rFonts w:ascii="宋体" w:eastAsia="宋体" w:hint="eastAsia"/>
        </w:rPr>
        <w:t>联合用药对荷宫颈癌小鼠的抗癌效用研究</w:t>
      </w:r>
      <w:r>
        <w:rPr>
          <w:rFonts w:ascii="宋体" w:eastAsia="宋体" w:hint="eastAsia"/>
        </w:rPr>
        <w:t>（</w:t>
      </w:r>
      <w:r>
        <w:t>NO</w:t>
      </w:r>
      <w:r>
        <w:rPr>
          <w:rFonts w:ascii="宋体" w:eastAsia="宋体" w:hint="eastAsia"/>
          <w:rFonts w:ascii="宋体" w:eastAsia="宋体" w:hint="eastAsia"/>
          <w:sz w:val="24"/>
        </w:rPr>
        <w:t xml:space="preserve">: </w:t>
      </w:r>
      <w:r>
        <w:t>2011FJ3045</w:t>
      </w:r>
      <w:r>
        <w:rPr>
          <w:rFonts w:ascii="宋体" w:eastAsia="宋体" w:hint="eastAsia"/>
        </w:rPr>
        <w:t>）</w:t>
      </w:r>
      <w:r>
        <w:rPr>
          <w:rFonts w:ascii="宋体" w:eastAsia="宋体" w:hint="eastAsia"/>
        </w:rPr>
        <w:t>，排名第二，</w:t>
      </w:r>
      <w:r>
        <w:t>2</w:t>
      </w:r>
      <w:r/>
      <w:r>
        <w:rPr>
          <w:rFonts w:ascii="宋体" w:eastAsia="宋体" w:hint="eastAsia"/>
        </w:rPr>
        <w:t>万，</w:t>
      </w:r>
      <w:r>
        <w:t>2012-2014</w:t>
      </w:r>
      <w:r>
        <w:rPr>
          <w:rFonts w:ascii="宋体" w:eastAsia="宋体" w:hint="eastAsia"/>
        </w:rPr>
        <w:t>。</w:t>
      </w:r>
    </w:p>
    <w:p w:rsidR="0018722C">
      <w:pPr>
        <w:pStyle w:val="cw22"/>
        <w:topLinePunct/>
      </w:pPr>
      <w:r>
        <w:rPr>
          <w:rFonts w:ascii="宋体" w:eastAsia="宋体" w:hint="eastAsia"/>
        </w:rPr>
        <w:t>5. </w:t>
      </w:r>
      <w:r>
        <w:rPr>
          <w:rFonts w:ascii="宋体" w:eastAsia="宋体" w:hint="eastAsia"/>
        </w:rPr>
        <w:t>国家自然科学基金面上项目：</w:t>
      </w:r>
      <w:r>
        <w:t>Ape1in</w:t>
      </w:r>
      <w:r/>
      <w:r w:rsidR="001852F3">
        <w:t xml:space="preserve"> </w:t>
      </w:r>
      <w:r>
        <w:rPr>
          <w:rFonts w:ascii="宋体" w:eastAsia="宋体" w:hint="eastAsia"/>
        </w:rPr>
        <w:t>抗抑郁效应及其神经机制研究</w:t>
      </w:r>
      <w:r>
        <w:rPr>
          <w:rFonts w:ascii="宋体" w:eastAsia="宋体" w:hint="eastAsia"/>
        </w:rPr>
        <w:t>（</w:t>
      </w:r>
      <w:r>
        <w:t>NO</w:t>
      </w:r>
      <w:r>
        <w:rPr>
          <w:rFonts w:ascii="宋体" w:eastAsia="宋体" w:hint="eastAsia"/>
        </w:rPr>
        <w:t>：</w:t>
      </w:r>
    </w:p>
    <w:p w:rsidR="0018722C">
      <w:pPr>
        <w:topLinePunct/>
      </w:pPr>
      <w:r>
        <w:t>81171281</w:t>
      </w:r>
      <w:r>
        <w:rPr>
          <w:rFonts w:ascii="宋体" w:eastAsia="宋体" w:hint="eastAsia"/>
        </w:rPr>
        <w:t>）</w:t>
      </w:r>
      <w:r>
        <w:rPr>
          <w:rFonts w:ascii="宋体" w:eastAsia="宋体" w:hint="eastAsia"/>
        </w:rPr>
        <w:t>，排名第五，</w:t>
      </w:r>
      <w:r>
        <w:t>58</w:t>
      </w:r>
      <w:r>
        <w:rPr>
          <w:rFonts w:ascii="宋体" w:eastAsia="宋体" w:hint="eastAsia"/>
        </w:rPr>
        <w:t>万，</w:t>
      </w:r>
      <w:r>
        <w:t>2013-2015</w:t>
      </w:r>
      <w:r>
        <w:rPr>
          <w:rFonts w:ascii="宋体" w:eastAsia="宋体" w:hint="eastAsia"/>
          <w:rFonts w:ascii="宋体" w:eastAsia="宋体" w:hint="eastAsia"/>
        </w:rPr>
        <w:t>.</w:t>
      </w:r>
    </w:p>
    <w:p w:rsidR="0018722C">
      <w:pPr>
        <w:pStyle w:val="cw22"/>
        <w:topLinePunct/>
      </w:pPr>
      <w:r>
        <w:rPr>
          <w:rFonts w:ascii="宋体" w:eastAsia="宋体" w:hint="eastAsia"/>
        </w:rPr>
        <w:t>6. </w:t>
      </w:r>
      <w:r>
        <w:rPr>
          <w:rFonts w:ascii="宋体" w:eastAsia="宋体" w:hint="eastAsia"/>
        </w:rPr>
        <w:t>衡阳市科技局课题：</w:t>
      </w:r>
      <w:r>
        <w:t>MIR-590</w:t>
      </w:r>
      <w:r/>
      <w:r>
        <w:rPr>
          <w:rFonts w:ascii="宋体" w:eastAsia="宋体" w:hint="eastAsia"/>
        </w:rPr>
        <w:t>靶向沉默</w:t>
      </w:r>
      <w:r>
        <w:t>LPL</w:t>
      </w:r>
      <w:r/>
      <w:r>
        <w:rPr>
          <w:rFonts w:ascii="宋体" w:eastAsia="宋体" w:hint="eastAsia"/>
        </w:rPr>
        <w:t>对动脉粥样硬化巨噬细胞脂质蓄积的影响</w:t>
      </w:r>
      <w:r>
        <w:rPr>
          <w:rFonts w:ascii="宋体" w:eastAsia="宋体" w:hint="eastAsia"/>
        </w:rPr>
        <w:t>（</w:t>
      </w:r>
      <w:r>
        <w:t>NO</w:t>
      </w:r>
      <w:r>
        <w:rPr>
          <w:rFonts w:ascii="宋体" w:eastAsia="宋体" w:hint="eastAsia"/>
          <w:rFonts w:ascii="宋体" w:eastAsia="宋体" w:hint="eastAsia"/>
          <w:sz w:val="24"/>
        </w:rPr>
        <w:t xml:space="preserve">: </w:t>
      </w:r>
      <w:r>
        <w:t>2013KS2</w:t>
      </w:r>
      <w:r>
        <w:t>0</w:t>
      </w:r>
      <w:r>
        <w:rPr>
          <w:rFonts w:ascii="宋体" w:eastAsia="宋体" w:hint="eastAsia"/>
        </w:rPr>
        <w:t>）</w:t>
      </w:r>
      <w:r>
        <w:rPr>
          <w:rFonts w:ascii="宋体" w:eastAsia="宋体" w:hint="eastAsia"/>
        </w:rPr>
        <w:t>，排名第三，</w:t>
      </w:r>
      <w:r>
        <w:t>0.5</w:t>
      </w:r>
      <w:r>
        <w:rPr>
          <w:rFonts w:ascii="宋体" w:eastAsia="宋体" w:hint="eastAsia"/>
        </w:rPr>
        <w:t>万，</w:t>
      </w:r>
      <w:r>
        <w:t>2014</w:t>
      </w:r>
      <w:r>
        <w:t>-</w:t>
      </w:r>
      <w:r>
        <w:t>2015</w:t>
      </w:r>
      <w:r>
        <w:rPr>
          <w:rFonts w:ascii="宋体" w:eastAsia="宋体" w:hint="eastAsia"/>
        </w:rPr>
        <w:t>。</w:t>
      </w:r>
    </w:p>
    <w:p w:rsidR="0018722C">
      <w:pPr>
        <w:pStyle w:val="cw22"/>
        <w:topLinePunct/>
      </w:pPr>
      <w:r>
        <w:rPr>
          <w:rFonts w:ascii="宋体" w:eastAsia="宋体" w:hint="eastAsia"/>
        </w:rPr>
        <w:t>7. </w:t>
      </w:r>
      <w:r>
        <w:rPr>
          <w:rFonts w:ascii="宋体" w:eastAsia="宋体" w:hint="eastAsia"/>
        </w:rPr>
        <w:t>衡阳市社科课题：</w:t>
      </w:r>
      <w:r w:rsidR="001852F3">
        <w:rPr>
          <w:rFonts w:ascii="宋体" w:eastAsia="宋体" w:hint="eastAsia"/>
        </w:rPr>
        <w:t xml:space="preserve">衡阳市城镇社区医疗救助现状调查与对策研究</w:t>
      </w:r>
      <w:r>
        <w:rPr>
          <w:rFonts w:ascii="宋体" w:eastAsia="宋体" w:hint="eastAsia"/>
        </w:rPr>
        <w:t>（</w:t>
      </w:r>
      <w:r>
        <w:t>NO</w:t>
      </w:r>
      <w:r>
        <w:rPr>
          <w:rFonts w:ascii="宋体" w:eastAsia="宋体" w:hint="eastAsia"/>
        </w:rPr>
        <w:t>：</w:t>
      </w:r>
    </w:p>
    <w:p w:rsidR="0018722C">
      <w:pPr>
        <w:topLinePunct/>
      </w:pPr>
      <w:r>
        <w:t>2013C34</w:t>
      </w:r>
      <w:r>
        <w:rPr>
          <w:rFonts w:ascii="宋体" w:eastAsia="宋体" w:hint="eastAsia"/>
        </w:rPr>
        <w:t>）</w:t>
      </w:r>
      <w:r>
        <w:rPr>
          <w:rFonts w:ascii="宋体" w:eastAsia="宋体" w:hint="eastAsia"/>
        </w:rPr>
        <w:t>，排名第二，</w:t>
      </w:r>
      <w:r>
        <w:t>0.1</w:t>
      </w:r>
      <w:r>
        <w:rPr>
          <w:rFonts w:ascii="宋体" w:eastAsia="宋体" w:hint="eastAsia"/>
        </w:rPr>
        <w:t>万，</w:t>
      </w:r>
      <w:r>
        <w:t>2014</w:t>
      </w:r>
      <w:r>
        <w:t>-</w:t>
      </w:r>
      <w:r>
        <w:t>2015</w:t>
      </w:r>
      <w:r>
        <w:rPr>
          <w:rFonts w:ascii="宋体" w:eastAsia="宋体" w:hint="eastAsia"/>
          <w:rFonts w:ascii="宋体" w:eastAsia="宋体" w:hint="eastAsia"/>
        </w:rPr>
        <w:t>.</w:t>
      </w:r>
    </w:p>
    <w:p w:rsidR="0018722C">
      <w:pPr>
        <w:pStyle w:val="aff2"/>
        <w:topLinePunct/>
      </w:pPr>
      <w:bookmarkStart w:name="_TOC_250001" w:id="166"/>
      <w:bookmarkStart w:name="致谢 " w:id="167"/>
      <w:r/>
      <w:bookmarkEnd w:id="166"/>
      <w:r>
        <w:t>致</w:t>
      </w:r>
      <w:r w:rsidRPr="00000000">
        <w:t>谢</w:t>
      </w:r>
    </w:p>
    <w:p w:rsidR="0018722C">
      <w:pPr>
        <w:topLinePunct/>
      </w:pPr>
      <w:r>
        <w:rPr>
          <w:rFonts w:ascii="宋体" w:eastAsia="宋体" w:hint="eastAsia"/>
        </w:rPr>
        <w:t>光阴似箭，日月如梭，转眼我的研究生时光接近尾声。当我在键盘上敲出毕业论文的最后一行时，涌上心头的不只是轻松、愉悦，还有一丝淡淡的离别忧伤。尊敬的老师和亲爱的同学。此时此刻，我心潮澎湃，思绪飞扬，心生感激！</w:t>
      </w:r>
    </w:p>
    <w:p w:rsidR="0018722C">
      <w:pPr>
        <w:topLinePunct/>
      </w:pPr>
      <w:r>
        <w:rPr>
          <w:rFonts w:ascii="宋体" w:eastAsia="宋体" w:hint="eastAsia"/>
        </w:rPr>
        <w:t>首先，衷心感谢我的导师唐朝克教授！他严谨求是的学术精神、</w:t>
      </w:r>
      <w:r>
        <w:rPr>
          <w:rFonts w:ascii="宋体" w:eastAsia="宋体" w:hint="eastAsia"/>
        </w:rPr>
        <w:t>一丝不苟</w:t>
      </w:r>
      <w:r>
        <w:rPr>
          <w:rFonts w:ascii="宋体" w:eastAsia="宋体" w:hint="eastAsia"/>
        </w:rPr>
        <w:t>的工</w:t>
      </w:r>
      <w:r>
        <w:rPr>
          <w:rFonts w:ascii="宋体" w:eastAsia="宋体" w:hint="eastAsia"/>
        </w:rPr>
        <w:t>作态度、与人为善的处事原则，给了我深深的影响。唐老师对我思想上的严格要求、学业上的悉心指导、精神上的鼓舞鼓励、生活上的关心照顾，让我由衷感激，终生难忘！</w:t>
      </w:r>
    </w:p>
    <w:p w:rsidR="0018722C">
      <w:pPr>
        <w:topLinePunct/>
      </w:pPr>
      <w:r>
        <w:rPr>
          <w:rFonts w:ascii="宋体" w:eastAsia="宋体" w:hint="eastAsia"/>
        </w:rPr>
        <w:t>同时非常感谢南华大学心血管疾病研究所的姜志胜教授、易光辉教授、袁中华教授、王佐教授、刘录ft教授、危当恒教授等在我课题设计、实验及论文撰写中给予的关心、帮助和指导！</w:t>
      </w:r>
    </w:p>
    <w:p w:rsidR="0018722C">
      <w:pPr>
        <w:topLinePunct/>
      </w:pPr>
      <w:r>
        <w:rPr>
          <w:rFonts w:ascii="宋体" w:eastAsia="宋体" w:hint="eastAsia"/>
        </w:rPr>
        <w:t>感谢生理学教研室全体同仁对我就读博士期间给予的支持和帮助。感谢本课题组的各位同学在我课题实施过程中给予的帮助和支持，是他们的帮助协助我完成了课题实验，衷心的感谢你们！</w:t>
      </w:r>
    </w:p>
    <w:p w:rsidR="0018722C">
      <w:pPr>
        <w:topLinePunct/>
      </w:pPr>
      <w:r>
        <w:rPr>
          <w:rFonts w:ascii="宋体" w:eastAsia="宋体" w:hint="eastAsia"/>
        </w:rPr>
        <w:t>感谢我家人的理解、支持、鼓励和无私奉献。感谢父母对我家庭悉心的照顾，</w:t>
      </w:r>
      <w:r w:rsidR="001852F3">
        <w:rPr>
          <w:rFonts w:ascii="宋体" w:eastAsia="宋体" w:hint="eastAsia"/>
        </w:rPr>
        <w:t xml:space="preserve">感谢妻儿默默的支持和奉献，他们是我完成学业的精神支柱和坚强后盾！</w:t>
      </w:r>
    </w:p>
    <w:p w:rsidR="0018722C">
      <w:pPr>
        <w:topLinePunct/>
      </w:pPr>
      <w:r>
        <w:rPr>
          <w:rFonts w:ascii="宋体" w:eastAsia="宋体" w:hint="eastAsia"/>
        </w:rPr>
        <w:t>诚心感谢参加我的论文评审和答辩的各位专家教授！</w:t>
      </w:r>
      <w:r w:rsidR="001852F3">
        <w:rPr>
          <w:rFonts w:ascii="宋体" w:eastAsia="宋体" w:hint="eastAsia"/>
        </w:rPr>
        <w:t xml:space="preserve">最后，再次感谢所有曾经关心和帮助过我的人们！</w:t>
      </w:r>
    </w:p>
    <w:p w:rsidR="0018722C">
      <w:pPr>
        <w:topLinePunct/>
      </w:pPr>
      <w:r>
        <w:t>2014</w:t>
      </w:r>
      <w:r>
        <w:rPr>
          <w:rFonts w:ascii="宋体" w:eastAsia="宋体" w:hint="eastAsia"/>
        </w:rPr>
        <w:t>年</w:t>
      </w:r>
      <w:r>
        <w:t>5 </w:t>
      </w:r>
      <w:r>
        <w:rPr>
          <w:rFonts w:ascii="宋体" w:eastAsia="宋体" w:hint="eastAsia"/>
        </w:rPr>
        <w:t>月</w:t>
      </w:r>
    </w:p>
    <w:p w:rsidR="0018722C">
      <w:pPr>
        <w:pStyle w:val="cw7"/>
        <w:spacing w:line="240" w:lineRule="auto" w:before="8"/>
        <w:ind w:leftChars="0" w:left="4392" w:firstLineChars="0" w:firstLine="0"/>
        <w:topLinePunct/>
      </w:pPr>
      <w:bookmarkStart w:name="_TOC_250000" w:id="168"/>
      <w:bookmarkStart w:name="课 题 资 助 " w:id="169"/>
      <w:bookmarkEnd w:id="168"/>
      <w:r>
        <w:rPr>
          <w:kern w:val="2"/>
          <w:sz w:val="30"/>
          <w:szCs w:val="30"/>
          <w:rFonts w:cstheme="minorBidi" w:hAnsiTheme="minorHAnsi" w:eastAsiaTheme="minorHAnsi" w:asciiTheme="minorHAnsi" w:ascii="黑体" w:hAnsi="黑体" w:eastAsia="黑体" w:cs="黑体"/>
          <w:b/>
          <w:bCs/>
        </w:rPr>
        <w:t>课</w:t>
      </w:r>
      <w:r w:rsidR="001852F3">
        <w:rPr>
          <w:kern w:val="2"/>
          <w:sz w:val="30"/>
          <w:szCs w:val="30"/>
          <w:rFonts w:cstheme="minorBidi" w:hAnsiTheme="minorHAnsi" w:eastAsiaTheme="minorHAnsi" w:asciiTheme="minorHAnsi" w:ascii="黑体" w:hAnsi="黑体" w:eastAsia="黑体" w:cs="黑体"/>
          <w:b/>
          <w:bCs/>
        </w:rPr>
        <w:t xml:space="preserve">题</w:t>
      </w:r>
      <w:r w:rsidR="001852F3">
        <w:rPr>
          <w:kern w:val="2"/>
          <w:sz w:val="30"/>
          <w:szCs w:val="30"/>
          <w:rFonts w:cstheme="minorBidi" w:hAnsiTheme="minorHAnsi" w:eastAsiaTheme="minorHAnsi" w:asciiTheme="minorHAnsi" w:ascii="黑体" w:hAnsi="黑体" w:eastAsia="黑体" w:cs="黑体"/>
          <w:b/>
          <w:bCs/>
        </w:rPr>
        <w:t xml:space="preserve">资 助</w:t>
      </w:r>
    </w:p>
    <w:p w:rsidR="0018722C">
      <w:pPr>
        <w:topLinePunct/>
      </w:pPr>
      <w:r>
        <w:rPr>
          <w:rFonts w:cstheme="minorBidi" w:hAnsiTheme="minorHAnsi" w:eastAsiaTheme="minorHAnsi" w:asciiTheme="minorHAnsi" w:ascii="宋体" w:hAnsi="Times New Roman" w:eastAsia="宋体" w:cs="Times New Roman" w:hint="eastAsia"/>
          <w:b/>
        </w:rPr>
        <w:t>本研究受国家自然科学基金面上项目</w:t>
      </w:r>
      <w:r>
        <w:rPr>
          <w:rFonts w:cstheme="minorBidi" w:hAnsiTheme="minorHAnsi" w:eastAsiaTheme="minorHAnsi" w:asciiTheme="minorHAnsi" w:ascii="宋体" w:hAnsi="Times New Roman" w:eastAsia="宋体" w:cs="Times New Roman" w:hint="eastAsia"/>
          <w:b/>
        </w:rPr>
        <w:t>（</w:t>
      </w:r>
      <w:r>
        <w:rPr>
          <w:rFonts w:cstheme="minorBidi" w:hAnsiTheme="minorHAnsi" w:eastAsiaTheme="minorHAnsi" w:asciiTheme="minorHAnsi" w:ascii="宋体" w:hAnsi="Times New Roman" w:eastAsia="宋体" w:cs="Times New Roman" w:hint="eastAsia"/>
          <w:b/>
        </w:rPr>
        <w:t>项目批准号：81370377，</w:t>
      </w:r>
    </w:p>
    <w:p w:rsidR="0018722C">
      <w:pPr>
        <w:topLinePunct/>
      </w:pPr>
      <w:r>
        <w:rPr>
          <w:rFonts w:cstheme="minorBidi" w:hAnsiTheme="minorHAnsi" w:eastAsiaTheme="minorHAnsi" w:asciiTheme="minorHAnsi" w:ascii="宋体" w:eastAsia="宋体" w:hint="eastAsia"/>
          <w:b/>
        </w:rPr>
        <w:t>811702</w:t>
      </w:r>
      <w:r>
        <w:rPr>
          <w:rFonts w:ascii="宋体" w:eastAsia="宋体" w:hint="eastAsia" w:cstheme="minorBidi" w:hAnsiTheme="minorHAnsi"/>
          <w:b/>
        </w:rPr>
        <w:t>7</w:t>
      </w:r>
      <w:r>
        <w:rPr>
          <w:rFonts w:ascii="宋体" w:eastAsia="宋体" w:hint="eastAsia" w:cstheme="minorBidi" w:hAnsiTheme="minorHAnsi"/>
          <w:b/>
        </w:rPr>
        <w:t>8</w:t>
      </w:r>
      <w:r>
        <w:rPr>
          <w:rFonts w:ascii="宋体" w:eastAsia="宋体" w:hint="eastAsia" w:cstheme="minorBidi" w:hAnsiTheme="minorHAnsi"/>
          <w:b/>
        </w:rPr>
        <w:t>）</w:t>
      </w:r>
      <w:r>
        <w:rPr>
          <w:rFonts w:ascii="宋体" w:eastAsia="宋体" w:hint="eastAsia" w:cstheme="minorBidi" w:hAnsiTheme="minorHAnsi"/>
          <w:b/>
        </w:rPr>
        <w:t>、国家自然科学基金青年项目</w:t>
      </w:r>
      <w:r>
        <w:rPr>
          <w:rFonts w:ascii="宋体" w:eastAsia="宋体" w:hint="eastAsia" w:cstheme="minorBidi" w:hAnsiTheme="minorHAnsi"/>
          <w:b/>
        </w:rPr>
        <w:t>（</w:t>
      </w:r>
      <w:r>
        <w:rPr>
          <w:rFonts w:ascii="宋体" w:eastAsia="宋体" w:hint="eastAsia" w:cstheme="minorBidi" w:hAnsiTheme="minorHAnsi"/>
          <w:b/>
        </w:rPr>
        <w:t>项目批准号：</w:t>
      </w:r>
      <w:r>
        <w:rPr>
          <w:rFonts w:ascii="宋体" w:eastAsia="宋体" w:hint="eastAsia" w:cstheme="minorBidi" w:hAnsiTheme="minorHAnsi"/>
          <w:b/>
        </w:rPr>
        <w:t>81300158</w:t>
      </w:r>
      <w:r>
        <w:rPr>
          <w:rFonts w:ascii="宋体" w:eastAsia="宋体" w:hint="eastAsia" w:cstheme="minorBidi" w:hAnsiTheme="minorHAnsi"/>
          <w:b/>
        </w:rPr>
        <w:t>）</w:t>
      </w:r>
      <w:r>
        <w:rPr>
          <w:rFonts w:ascii="宋体" w:eastAsia="宋体" w:hint="eastAsia" w:cstheme="minorBidi" w:hAnsiTheme="minorHAnsi"/>
          <w:b/>
        </w:rPr>
        <w:t>、湖</w:t>
      </w:r>
      <w:r>
        <w:rPr>
          <w:rFonts w:ascii="宋体" w:eastAsia="宋体" w:hint="eastAsia" w:cstheme="minorBidi" w:hAnsiTheme="minorHAnsi"/>
          <w:b/>
        </w:rPr>
        <w:t>南省科技厅项目</w:t>
      </w:r>
      <w:r>
        <w:rPr>
          <w:rFonts w:ascii="宋体" w:eastAsia="宋体" w:hint="eastAsia" w:cstheme="minorBidi" w:hAnsiTheme="minorHAnsi"/>
          <w:b/>
        </w:rPr>
        <w:t>（</w:t>
      </w:r>
      <w:r>
        <w:rPr>
          <w:rFonts w:ascii="宋体" w:eastAsia="宋体" w:hint="eastAsia" w:cstheme="minorBidi" w:hAnsiTheme="minorHAnsi"/>
          <w:b/>
        </w:rPr>
        <w:t>项目批准号：</w:t>
      </w:r>
      <w:r>
        <w:rPr>
          <w:rFonts w:ascii="宋体" w:eastAsia="宋体" w:hint="eastAsia" w:cstheme="minorBidi" w:hAnsiTheme="minorHAnsi"/>
          <w:b/>
        </w:rPr>
        <w:t>2013</w:t>
      </w:r>
      <w:r>
        <w:rPr>
          <w:rFonts w:ascii="宋体" w:eastAsia="宋体" w:hint="eastAsia" w:cstheme="minorBidi" w:hAnsiTheme="minorHAnsi"/>
          <w:b/>
        </w:rPr>
        <w:t>F</w:t>
      </w:r>
      <w:r>
        <w:rPr>
          <w:rFonts w:ascii="宋体" w:eastAsia="宋体" w:hint="eastAsia" w:cstheme="minorBidi" w:hAnsiTheme="minorHAnsi"/>
          <w:b/>
        </w:rPr>
        <w:t>J302</w:t>
      </w:r>
      <w:r>
        <w:rPr>
          <w:rFonts w:ascii="宋体" w:eastAsia="宋体" w:hint="eastAsia" w:cstheme="minorBidi" w:hAnsiTheme="minorHAnsi"/>
          <w:b/>
        </w:rPr>
        <w:t>7</w:t>
      </w:r>
      <w:r>
        <w:rPr>
          <w:rFonts w:ascii="宋体" w:eastAsia="宋体" w:hint="eastAsia" w:cstheme="minorBidi" w:hAnsiTheme="minorHAnsi"/>
          <w:b/>
        </w:rPr>
        <w:t>）</w:t>
      </w:r>
      <w:r>
        <w:rPr>
          <w:rFonts w:ascii="宋体" w:eastAsia="宋体" w:hint="eastAsia" w:cstheme="minorBidi" w:hAnsiTheme="minorHAnsi"/>
          <w:b/>
        </w:rPr>
        <w:t>、湖南省教育厅科学研究</w:t>
      </w:r>
      <w:r>
        <w:rPr>
          <w:rFonts w:ascii="宋体" w:eastAsia="宋体" w:hint="eastAsia" w:cstheme="minorBidi" w:hAnsiTheme="minorHAnsi"/>
          <w:b/>
        </w:rPr>
        <w:t>青年项目</w:t>
      </w:r>
      <w:r>
        <w:rPr>
          <w:rFonts w:ascii="宋体" w:eastAsia="宋体" w:hint="eastAsia" w:cstheme="minorBidi" w:hAnsiTheme="minorHAnsi"/>
          <w:b/>
        </w:rPr>
        <w:t>（</w:t>
      </w:r>
      <w:r>
        <w:rPr>
          <w:rFonts w:ascii="宋体" w:eastAsia="宋体" w:hint="eastAsia" w:cstheme="minorBidi" w:hAnsiTheme="minorHAnsi"/>
          <w:b/>
        </w:rPr>
        <w:t>项目批准号：</w:t>
      </w:r>
      <w:r>
        <w:rPr>
          <w:rFonts w:ascii="宋体" w:eastAsia="宋体" w:hint="eastAsia" w:cstheme="minorBidi" w:hAnsiTheme="minorHAnsi"/>
          <w:b/>
        </w:rPr>
        <w:t>13B10</w:t>
      </w:r>
      <w:r>
        <w:rPr>
          <w:rFonts w:ascii="宋体" w:eastAsia="宋体" w:hint="eastAsia" w:cstheme="minorBidi" w:hAnsiTheme="minorHAnsi"/>
          <w:b/>
        </w:rPr>
        <w:t>3</w:t>
      </w:r>
      <w:r>
        <w:rPr>
          <w:rFonts w:ascii="宋体" w:eastAsia="宋体" w:hint="eastAsia" w:cstheme="minorBidi" w:hAnsiTheme="minorHAnsi"/>
          <w:b/>
        </w:rPr>
        <w:t>）</w:t>
      </w:r>
      <w:r>
        <w:rPr>
          <w:rFonts w:ascii="宋体" w:eastAsia="宋体" w:hint="eastAsia" w:cstheme="minorBidi" w:hAnsiTheme="minorHAnsi"/>
          <w:b/>
        </w:rPr>
        <w:t>、衡阳市科技局项目</w:t>
      </w:r>
      <w:r>
        <w:rPr>
          <w:rFonts w:ascii="宋体" w:eastAsia="宋体" w:hint="eastAsia" w:cstheme="minorBidi" w:hAnsiTheme="minorHAnsi"/>
          <w:b/>
        </w:rPr>
        <w:t>（</w:t>
      </w:r>
      <w:r>
        <w:rPr>
          <w:rFonts w:ascii="宋体" w:eastAsia="宋体" w:hint="eastAsia" w:cstheme="minorBidi" w:hAnsiTheme="minorHAnsi"/>
          <w:b/>
        </w:rPr>
        <w:t>项目批准号：</w:t>
      </w:r>
    </w:p>
    <w:p w:rsidR="0018722C">
      <w:pPr>
        <w:topLinePunct/>
      </w:pPr>
      <w:r>
        <w:rPr>
          <w:rFonts w:cstheme="minorBidi" w:hAnsiTheme="minorHAnsi" w:eastAsiaTheme="minorHAnsi" w:asciiTheme="minorHAnsi" w:ascii="宋体" w:eastAsia="宋体" w:hint="eastAsia"/>
          <w:b/>
        </w:rPr>
        <w:t>2013KS20，2013KS25</w:t>
      </w:r>
      <w:r>
        <w:rPr>
          <w:rFonts w:cstheme="minorBidi" w:hAnsiTheme="minorHAnsi" w:eastAsiaTheme="minorHAnsi" w:asciiTheme="minorHAnsi" w:ascii="宋体" w:eastAsia="宋体" w:hint="eastAsia"/>
          <w:b/>
        </w:rPr>
        <w:t>）</w:t>
      </w:r>
      <w:r>
        <w:rPr>
          <w:rFonts w:cstheme="minorBidi" w:hAnsiTheme="minorHAnsi" w:eastAsiaTheme="minorHAnsi" w:asciiTheme="minorHAnsi" w:ascii="宋体" w:eastAsia="宋体" w:hint="eastAsia"/>
          <w:b/>
        </w:rPr>
        <w:t>的共同资助，在此特别予以致谢！</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Tahoma">
    <w:altName w:val="Tahoma"/>
    <w:charset w:val="0"/>
    <w:family w:val="swiss"/>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970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69989pt;margin-top:743.165833pt;width:14.6pt;height:13.7pt;mso-position-horizontal-relative:page;mso-position-vertical-relative:page;z-index:-5968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r>
      <w:rPr/>
      <w:pict>
        <v:shape style="position:absolute;margin-left:49pt;margin-top:767.40625pt;width:42pt;height:12pt;mso-position-horizontal-relative:page;mso-position-vertical-relative:page;z-index:-5965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130005pt;margin-top:743.165833pt;width:17.850pt;height:13.7pt;mso-position-horizontal-relative:page;mso-position-vertical-relative:page;z-index:-59632" type="#_x0000_t202" filled="false" stroked="false">
          <v:textbox inset="0,0,0,0">
            <w:txbxContent>
              <w:p>
                <w:pPr>
                  <w:spacing w:before="12"/>
                  <w:ind w:left="20" w:right="0" w:firstLine="0"/>
                  <w:jc w:val="left"/>
                  <w:rPr>
                    <w:sz w:val="21"/>
                  </w:rPr>
                </w:pPr>
                <w:r>
                  <w:rPr>
                    <w:sz w:val="21"/>
                  </w:rPr>
                  <w:t>100</w:t>
                </w:r>
              </w:p>
            </w:txbxContent>
          </v:textbox>
          <w10:wrap type="none"/>
        </v:shape>
      </w:pict>
    </w:r>
    <w:r>
      <w:rPr/>
      <w:pict>
        <v:shape style="position:absolute;margin-left:49pt;margin-top:767.40625pt;width:42pt;height:12pt;mso-position-horizontal-relative:page;mso-position-vertical-relative:page;z-index:-596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130005pt;margin-top:743.165833pt;width:19.850pt;height:13.7pt;mso-position-horizontal-relative:page;mso-position-vertical-relative:page;z-index:-5958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101</w:t>
                </w:r>
                <w:r>
                  <w:rPr/>
                  <w:fldChar w:fldCharType="end"/>
                </w:r>
              </w:p>
            </w:txbxContent>
          </v:textbox>
          <w10:wrap type="none"/>
        </v:shape>
      </w:pict>
    </w:r>
    <w:r>
      <w:rPr/>
      <w:pict>
        <v:shape style="position:absolute;margin-left:49pt;margin-top:767.40625pt;width:42pt;height:12pt;mso-position-horizontal-relative:page;mso-position-vertical-relative:page;z-index:-5956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130005pt;margin-top:743.165833pt;width:19.850pt;height:13.7pt;mso-position-horizontal-relative:page;mso-position-vertical-relative:page;z-index:-5958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101</w:t>
                </w:r>
                <w:r>
                  <w:rPr/>
                  <w:fldChar w:fldCharType="end"/>
                </w:r>
              </w:p>
            </w:txbxContent>
          </v:textbox>
          <w10:wrap type="none"/>
        </v:shape>
      </w:pict>
    </w:r>
    <w:r>
      <w:rPr/>
      <w:pict>
        <v:shape style="position:absolute;margin-left:49pt;margin-top:767.40625pt;width:42pt;height:12pt;mso-position-horizontal-relative:page;mso-position-vertical-relative:page;z-index:-5956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_Ref665424228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1320" w:hanging="42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2156" w:hanging="420"/>
      </w:pPr>
      <w:rPr>
        <w:rFonts w:hint="default"/>
      </w:rPr>
    </w:lvl>
    <w:lvl w:ilvl="2">
      <w:start w:val="0"/>
      <w:numFmt w:val="bullet"/>
      <w:lvlText w:val="•"/>
      <w:lvlJc w:val="left"/>
      <w:pPr>
        <w:ind w:left="2992" w:hanging="420"/>
      </w:pPr>
      <w:rPr>
        <w:rFonts w:hint="default"/>
      </w:rPr>
    </w:lvl>
    <w:lvl w:ilvl="3">
      <w:start w:val="0"/>
      <w:numFmt w:val="bullet"/>
      <w:lvlText w:val="•"/>
      <w:lvlJc w:val="left"/>
      <w:pPr>
        <w:ind w:left="3828" w:hanging="420"/>
      </w:pPr>
      <w:rPr>
        <w:rFonts w:hint="default"/>
      </w:rPr>
    </w:lvl>
    <w:lvl w:ilvl="4">
      <w:start w:val="0"/>
      <w:numFmt w:val="bullet"/>
      <w:lvlText w:val="•"/>
      <w:lvlJc w:val="left"/>
      <w:pPr>
        <w:ind w:left="4664" w:hanging="420"/>
      </w:pPr>
      <w:rPr>
        <w:rFonts w:hint="default"/>
      </w:rPr>
    </w:lvl>
    <w:lvl w:ilvl="5">
      <w:start w:val="0"/>
      <w:numFmt w:val="bullet"/>
      <w:lvlText w:val="•"/>
      <w:lvlJc w:val="left"/>
      <w:pPr>
        <w:ind w:left="5500" w:hanging="420"/>
      </w:pPr>
      <w:rPr>
        <w:rFonts w:hint="default"/>
      </w:rPr>
    </w:lvl>
    <w:lvl w:ilvl="6">
      <w:start w:val="0"/>
      <w:numFmt w:val="bullet"/>
      <w:lvlText w:val="•"/>
      <w:lvlJc w:val="left"/>
      <w:pPr>
        <w:ind w:left="6336" w:hanging="420"/>
      </w:pPr>
      <w:rPr>
        <w:rFonts w:hint="default"/>
      </w:rPr>
    </w:lvl>
    <w:lvl w:ilvl="7">
      <w:start w:val="0"/>
      <w:numFmt w:val="bullet"/>
      <w:lvlText w:val="•"/>
      <w:lvlJc w:val="left"/>
      <w:pPr>
        <w:ind w:left="7172" w:hanging="420"/>
      </w:pPr>
      <w:rPr>
        <w:rFonts w:hint="default"/>
      </w:rPr>
    </w:lvl>
    <w:lvl w:ilvl="8">
      <w:start w:val="0"/>
      <w:numFmt w:val="bullet"/>
      <w:lvlText w:val="•"/>
      <w:lvlJc w:val="left"/>
      <w:pPr>
        <w:ind w:left="8008" w:hanging="420"/>
      </w:pPr>
      <w:rPr>
        <w:rFonts w:hint="default"/>
      </w:rPr>
    </w:lvl>
  </w:abstractNum>
  <w:abstractNum w:abstractNumId="18">
    <w:multiLevelType w:val="hybridMultilevel"/>
    <w:lvl w:ilvl="0">
      <w:start w:val="1"/>
      <w:numFmt w:val="decimal"/>
      <w:lvlText w:val="%1."/>
      <w:lvlJc w:val="left"/>
      <w:pPr>
        <w:ind w:left="1320" w:hanging="420"/>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2154" w:hanging="420"/>
      </w:pPr>
      <w:rPr>
        <w:rFonts w:hint="default"/>
      </w:rPr>
    </w:lvl>
    <w:lvl w:ilvl="2">
      <w:start w:val="0"/>
      <w:numFmt w:val="bullet"/>
      <w:lvlText w:val="•"/>
      <w:lvlJc w:val="left"/>
      <w:pPr>
        <w:ind w:left="2988" w:hanging="420"/>
      </w:pPr>
      <w:rPr>
        <w:rFonts w:hint="default"/>
      </w:rPr>
    </w:lvl>
    <w:lvl w:ilvl="3">
      <w:start w:val="0"/>
      <w:numFmt w:val="bullet"/>
      <w:lvlText w:val="•"/>
      <w:lvlJc w:val="left"/>
      <w:pPr>
        <w:ind w:left="3822" w:hanging="420"/>
      </w:pPr>
      <w:rPr>
        <w:rFonts w:hint="default"/>
      </w:rPr>
    </w:lvl>
    <w:lvl w:ilvl="4">
      <w:start w:val="0"/>
      <w:numFmt w:val="bullet"/>
      <w:lvlText w:val="•"/>
      <w:lvlJc w:val="left"/>
      <w:pPr>
        <w:ind w:left="4656" w:hanging="420"/>
      </w:pPr>
      <w:rPr>
        <w:rFonts w:hint="default"/>
      </w:rPr>
    </w:lvl>
    <w:lvl w:ilvl="5">
      <w:start w:val="0"/>
      <w:numFmt w:val="bullet"/>
      <w:lvlText w:val="•"/>
      <w:lvlJc w:val="left"/>
      <w:pPr>
        <w:ind w:left="5490" w:hanging="420"/>
      </w:pPr>
      <w:rPr>
        <w:rFonts w:hint="default"/>
      </w:rPr>
    </w:lvl>
    <w:lvl w:ilvl="6">
      <w:start w:val="0"/>
      <w:numFmt w:val="bullet"/>
      <w:lvlText w:val="•"/>
      <w:lvlJc w:val="left"/>
      <w:pPr>
        <w:ind w:left="6324" w:hanging="420"/>
      </w:pPr>
      <w:rPr>
        <w:rFonts w:hint="default"/>
      </w:rPr>
    </w:lvl>
    <w:lvl w:ilvl="7">
      <w:start w:val="0"/>
      <w:numFmt w:val="bullet"/>
      <w:lvlText w:val="•"/>
      <w:lvlJc w:val="left"/>
      <w:pPr>
        <w:ind w:left="7158" w:hanging="420"/>
      </w:pPr>
      <w:rPr>
        <w:rFonts w:hint="default"/>
      </w:rPr>
    </w:lvl>
    <w:lvl w:ilvl="8">
      <w:start w:val="0"/>
      <w:numFmt w:val="bullet"/>
      <w:lvlText w:val="•"/>
      <w:lvlJc w:val="left"/>
      <w:pPr>
        <w:ind w:left="7992" w:hanging="420"/>
      </w:pPr>
      <w:rPr>
        <w:rFonts w:hint="default"/>
      </w:rPr>
    </w:lvl>
  </w:abstractNum>
  <w:abstractNum w:abstractNumId="17">
    <w:multiLevelType w:val="hybridMultilevel"/>
    <w:lvl w:ilvl="0">
      <w:start w:val="1"/>
      <w:numFmt w:val="decimal"/>
      <w:lvlText w:val="%1."/>
      <w:lvlJc w:val="left"/>
      <w:pPr>
        <w:ind w:left="1320" w:hanging="420"/>
        <w:jc w:val="left"/>
      </w:pPr>
      <w:rPr>
        <w:rFonts w:hint="default"/>
        <w:spacing w:val="-27"/>
        <w:w w:val="99"/>
      </w:rPr>
    </w:lvl>
    <w:lvl w:ilvl="1">
      <w:start w:val="0"/>
      <w:numFmt w:val="bullet"/>
      <w:lvlText w:val="•"/>
      <w:lvlJc w:val="left"/>
      <w:pPr>
        <w:ind w:left="2154" w:hanging="420"/>
      </w:pPr>
      <w:rPr>
        <w:rFonts w:hint="default"/>
      </w:rPr>
    </w:lvl>
    <w:lvl w:ilvl="2">
      <w:start w:val="0"/>
      <w:numFmt w:val="bullet"/>
      <w:lvlText w:val="•"/>
      <w:lvlJc w:val="left"/>
      <w:pPr>
        <w:ind w:left="2988" w:hanging="420"/>
      </w:pPr>
      <w:rPr>
        <w:rFonts w:hint="default"/>
      </w:rPr>
    </w:lvl>
    <w:lvl w:ilvl="3">
      <w:start w:val="0"/>
      <w:numFmt w:val="bullet"/>
      <w:lvlText w:val="•"/>
      <w:lvlJc w:val="left"/>
      <w:pPr>
        <w:ind w:left="3822" w:hanging="420"/>
      </w:pPr>
      <w:rPr>
        <w:rFonts w:hint="default"/>
      </w:rPr>
    </w:lvl>
    <w:lvl w:ilvl="4">
      <w:start w:val="0"/>
      <w:numFmt w:val="bullet"/>
      <w:lvlText w:val="•"/>
      <w:lvlJc w:val="left"/>
      <w:pPr>
        <w:ind w:left="4656" w:hanging="420"/>
      </w:pPr>
      <w:rPr>
        <w:rFonts w:hint="default"/>
      </w:rPr>
    </w:lvl>
    <w:lvl w:ilvl="5">
      <w:start w:val="0"/>
      <w:numFmt w:val="bullet"/>
      <w:lvlText w:val="•"/>
      <w:lvlJc w:val="left"/>
      <w:pPr>
        <w:ind w:left="5490" w:hanging="420"/>
      </w:pPr>
      <w:rPr>
        <w:rFonts w:hint="default"/>
      </w:rPr>
    </w:lvl>
    <w:lvl w:ilvl="6">
      <w:start w:val="0"/>
      <w:numFmt w:val="bullet"/>
      <w:lvlText w:val="•"/>
      <w:lvlJc w:val="left"/>
      <w:pPr>
        <w:ind w:left="6324" w:hanging="420"/>
      </w:pPr>
      <w:rPr>
        <w:rFonts w:hint="default"/>
      </w:rPr>
    </w:lvl>
    <w:lvl w:ilvl="7">
      <w:start w:val="0"/>
      <w:numFmt w:val="bullet"/>
      <w:lvlText w:val="•"/>
      <w:lvlJc w:val="left"/>
      <w:pPr>
        <w:ind w:left="7158" w:hanging="420"/>
      </w:pPr>
      <w:rPr>
        <w:rFonts w:hint="default"/>
      </w:rPr>
    </w:lvl>
    <w:lvl w:ilvl="8">
      <w:start w:val="0"/>
      <w:numFmt w:val="bullet"/>
      <w:lvlText w:val="•"/>
      <w:lvlJc w:val="left"/>
      <w:pPr>
        <w:ind w:left="7992" w:hanging="420"/>
      </w:pPr>
      <w:rPr>
        <w:rFonts w:hint="default"/>
      </w:rPr>
    </w:lvl>
  </w:abstractNum>
  <w:abstractNum w:abstractNumId="16">
    <w:multiLevelType w:val="hybridMultilevel"/>
    <w:lvl w:ilvl="0">
      <w:start w:val="4"/>
      <w:numFmt w:val="decimal"/>
      <w:lvlText w:val="%1"/>
      <w:lvlJc w:val="left"/>
      <w:pPr>
        <w:ind w:left="1308" w:hanging="408"/>
        <w:jc w:val="left"/>
      </w:pPr>
      <w:rPr>
        <w:rFonts w:hint="default"/>
      </w:rPr>
    </w:lvl>
    <w:lvl w:ilvl="1">
      <w:start w:val="2"/>
      <w:numFmt w:val="decimal"/>
      <w:lvlText w:val="%1.%2"/>
      <w:lvlJc w:val="left"/>
      <w:pPr>
        <w:ind w:left="1308" w:hanging="408"/>
        <w:jc w:val="left"/>
      </w:pPr>
      <w:rPr>
        <w:rFonts w:hint="default" w:ascii="Times New Roman" w:hAnsi="Times New Roman" w:eastAsia="Times New Roman" w:cs="Times New Roman"/>
        <w:b/>
        <w:bCs/>
        <w:w w:val="100"/>
        <w:sz w:val="28"/>
        <w:szCs w:val="28"/>
      </w:rPr>
    </w:lvl>
    <w:lvl w:ilvl="2">
      <w:start w:val="0"/>
      <w:numFmt w:val="bullet"/>
      <w:lvlText w:val="•"/>
      <w:lvlJc w:val="left"/>
      <w:pPr>
        <w:ind w:left="2996" w:hanging="408"/>
      </w:pPr>
      <w:rPr>
        <w:rFonts w:hint="default"/>
      </w:rPr>
    </w:lvl>
    <w:lvl w:ilvl="3">
      <w:start w:val="0"/>
      <w:numFmt w:val="bullet"/>
      <w:lvlText w:val="•"/>
      <w:lvlJc w:val="left"/>
      <w:pPr>
        <w:ind w:left="3844" w:hanging="408"/>
      </w:pPr>
      <w:rPr>
        <w:rFonts w:hint="default"/>
      </w:rPr>
    </w:lvl>
    <w:lvl w:ilvl="4">
      <w:start w:val="0"/>
      <w:numFmt w:val="bullet"/>
      <w:lvlText w:val="•"/>
      <w:lvlJc w:val="left"/>
      <w:pPr>
        <w:ind w:left="4692" w:hanging="408"/>
      </w:pPr>
      <w:rPr>
        <w:rFonts w:hint="default"/>
      </w:rPr>
    </w:lvl>
    <w:lvl w:ilvl="5">
      <w:start w:val="0"/>
      <w:numFmt w:val="bullet"/>
      <w:lvlText w:val="•"/>
      <w:lvlJc w:val="left"/>
      <w:pPr>
        <w:ind w:left="5540" w:hanging="408"/>
      </w:pPr>
      <w:rPr>
        <w:rFonts w:hint="default"/>
      </w:rPr>
    </w:lvl>
    <w:lvl w:ilvl="6">
      <w:start w:val="0"/>
      <w:numFmt w:val="bullet"/>
      <w:lvlText w:val="•"/>
      <w:lvlJc w:val="left"/>
      <w:pPr>
        <w:ind w:left="6388" w:hanging="408"/>
      </w:pPr>
      <w:rPr>
        <w:rFonts w:hint="default"/>
      </w:rPr>
    </w:lvl>
    <w:lvl w:ilvl="7">
      <w:start w:val="0"/>
      <w:numFmt w:val="bullet"/>
      <w:lvlText w:val="•"/>
      <w:lvlJc w:val="left"/>
      <w:pPr>
        <w:ind w:left="7236" w:hanging="408"/>
      </w:pPr>
      <w:rPr>
        <w:rFonts w:hint="default"/>
      </w:rPr>
    </w:lvl>
    <w:lvl w:ilvl="8">
      <w:start w:val="0"/>
      <w:numFmt w:val="bullet"/>
      <w:lvlText w:val="•"/>
      <w:lvlJc w:val="left"/>
      <w:pPr>
        <w:ind w:left="8084" w:hanging="408"/>
      </w:pPr>
      <w:rPr>
        <w:rFonts w:hint="default"/>
      </w:rPr>
    </w:lvl>
  </w:abstractNum>
  <w:abstractNum w:abstractNumId="15">
    <w:multiLevelType w:val="hybridMultilevel"/>
    <w:lvl w:ilvl="0">
      <w:start w:val="1"/>
      <w:numFmt w:val="decimal"/>
      <w:lvlText w:val="%1."/>
      <w:lvlJc w:val="left"/>
      <w:pPr>
        <w:ind w:left="1127" w:hanging="227"/>
        <w:jc w:val="left"/>
      </w:pPr>
      <w:rPr>
        <w:rFonts w:hint="default" w:ascii="Times New Roman" w:hAnsi="Times New Roman" w:eastAsia="Times New Roman" w:cs="Times New Roman"/>
        <w:b/>
        <w:bCs/>
        <w:w w:val="100"/>
        <w:sz w:val="28"/>
        <w:szCs w:val="28"/>
      </w:rPr>
    </w:lvl>
    <w:lvl w:ilvl="1">
      <w:start w:val="1"/>
      <w:numFmt w:val="decimal"/>
      <w:lvlText w:val="%1.%2"/>
      <w:lvlJc w:val="left"/>
      <w:pPr>
        <w:ind w:left="1322" w:hanging="423"/>
        <w:jc w:val="left"/>
      </w:pPr>
      <w:rPr>
        <w:rFonts w:hint="default" w:ascii="Times New Roman" w:hAnsi="Times New Roman" w:eastAsia="Times New Roman" w:cs="Times New Roman"/>
        <w:b/>
        <w:bCs/>
        <w:w w:val="100"/>
        <w:sz w:val="28"/>
        <w:szCs w:val="28"/>
      </w:rPr>
    </w:lvl>
    <w:lvl w:ilvl="2">
      <w:start w:val="0"/>
      <w:numFmt w:val="bullet"/>
      <w:lvlText w:val="•"/>
      <w:lvlJc w:val="left"/>
      <w:pPr>
        <w:ind w:left="2257" w:hanging="423"/>
      </w:pPr>
      <w:rPr>
        <w:rFonts w:hint="default"/>
      </w:rPr>
    </w:lvl>
    <w:lvl w:ilvl="3">
      <w:start w:val="0"/>
      <w:numFmt w:val="bullet"/>
      <w:lvlText w:val="•"/>
      <w:lvlJc w:val="left"/>
      <w:pPr>
        <w:ind w:left="3195" w:hanging="423"/>
      </w:pPr>
      <w:rPr>
        <w:rFonts w:hint="default"/>
      </w:rPr>
    </w:lvl>
    <w:lvl w:ilvl="4">
      <w:start w:val="0"/>
      <w:numFmt w:val="bullet"/>
      <w:lvlText w:val="•"/>
      <w:lvlJc w:val="left"/>
      <w:pPr>
        <w:ind w:left="4133" w:hanging="423"/>
      </w:pPr>
      <w:rPr>
        <w:rFonts w:hint="default"/>
      </w:rPr>
    </w:lvl>
    <w:lvl w:ilvl="5">
      <w:start w:val="0"/>
      <w:numFmt w:val="bullet"/>
      <w:lvlText w:val="•"/>
      <w:lvlJc w:val="left"/>
      <w:pPr>
        <w:ind w:left="5071" w:hanging="423"/>
      </w:pPr>
      <w:rPr>
        <w:rFonts w:hint="default"/>
      </w:rPr>
    </w:lvl>
    <w:lvl w:ilvl="6">
      <w:start w:val="0"/>
      <w:numFmt w:val="bullet"/>
      <w:lvlText w:val="•"/>
      <w:lvlJc w:val="left"/>
      <w:pPr>
        <w:ind w:left="6008" w:hanging="423"/>
      </w:pPr>
      <w:rPr>
        <w:rFonts w:hint="default"/>
      </w:rPr>
    </w:lvl>
    <w:lvl w:ilvl="7">
      <w:start w:val="0"/>
      <w:numFmt w:val="bullet"/>
      <w:lvlText w:val="•"/>
      <w:lvlJc w:val="left"/>
      <w:pPr>
        <w:ind w:left="6946" w:hanging="423"/>
      </w:pPr>
      <w:rPr>
        <w:rFonts w:hint="default"/>
      </w:rPr>
    </w:lvl>
    <w:lvl w:ilvl="8">
      <w:start w:val="0"/>
      <w:numFmt w:val="bullet"/>
      <w:lvlText w:val="•"/>
      <w:lvlJc w:val="left"/>
      <w:pPr>
        <w:ind w:left="7884" w:hanging="423"/>
      </w:pPr>
      <w:rPr>
        <w:rFonts w:hint="default"/>
      </w:rPr>
    </w:lvl>
  </w:abstractNum>
  <w:abstractNum w:abstractNumId="14">
    <w:multiLevelType w:val="hybridMultilevel"/>
    <w:lvl w:ilvl="0">
      <w:start w:val="1"/>
      <w:numFmt w:val="decimal"/>
      <w:lvlText w:val="%1."/>
      <w:lvlJc w:val="left"/>
      <w:pPr>
        <w:ind w:left="1320" w:hanging="420"/>
        <w:jc w:val="left"/>
      </w:pPr>
      <w:rPr>
        <w:rFonts w:hint="default" w:ascii="Times New Roman" w:hAnsi="Times New Roman" w:eastAsia="Times New Roman" w:cs="Times New Roman"/>
        <w:spacing w:val="-12"/>
        <w:w w:val="99"/>
        <w:sz w:val="24"/>
        <w:szCs w:val="24"/>
      </w:rPr>
    </w:lvl>
    <w:lvl w:ilvl="1">
      <w:start w:val="0"/>
      <w:numFmt w:val="bullet"/>
      <w:lvlText w:val="•"/>
      <w:lvlJc w:val="left"/>
      <w:pPr>
        <w:ind w:left="2154" w:hanging="420"/>
      </w:pPr>
      <w:rPr>
        <w:rFonts w:hint="default"/>
      </w:rPr>
    </w:lvl>
    <w:lvl w:ilvl="2">
      <w:start w:val="0"/>
      <w:numFmt w:val="bullet"/>
      <w:lvlText w:val="•"/>
      <w:lvlJc w:val="left"/>
      <w:pPr>
        <w:ind w:left="2988" w:hanging="420"/>
      </w:pPr>
      <w:rPr>
        <w:rFonts w:hint="default"/>
      </w:rPr>
    </w:lvl>
    <w:lvl w:ilvl="3">
      <w:start w:val="0"/>
      <w:numFmt w:val="bullet"/>
      <w:lvlText w:val="•"/>
      <w:lvlJc w:val="left"/>
      <w:pPr>
        <w:ind w:left="3822" w:hanging="420"/>
      </w:pPr>
      <w:rPr>
        <w:rFonts w:hint="default"/>
      </w:rPr>
    </w:lvl>
    <w:lvl w:ilvl="4">
      <w:start w:val="0"/>
      <w:numFmt w:val="bullet"/>
      <w:lvlText w:val="•"/>
      <w:lvlJc w:val="left"/>
      <w:pPr>
        <w:ind w:left="4656" w:hanging="420"/>
      </w:pPr>
      <w:rPr>
        <w:rFonts w:hint="default"/>
      </w:rPr>
    </w:lvl>
    <w:lvl w:ilvl="5">
      <w:start w:val="0"/>
      <w:numFmt w:val="bullet"/>
      <w:lvlText w:val="•"/>
      <w:lvlJc w:val="left"/>
      <w:pPr>
        <w:ind w:left="5490" w:hanging="420"/>
      </w:pPr>
      <w:rPr>
        <w:rFonts w:hint="default"/>
      </w:rPr>
    </w:lvl>
    <w:lvl w:ilvl="6">
      <w:start w:val="0"/>
      <w:numFmt w:val="bullet"/>
      <w:lvlText w:val="•"/>
      <w:lvlJc w:val="left"/>
      <w:pPr>
        <w:ind w:left="6324" w:hanging="420"/>
      </w:pPr>
      <w:rPr>
        <w:rFonts w:hint="default"/>
      </w:rPr>
    </w:lvl>
    <w:lvl w:ilvl="7">
      <w:start w:val="0"/>
      <w:numFmt w:val="bullet"/>
      <w:lvlText w:val="•"/>
      <w:lvlJc w:val="left"/>
      <w:pPr>
        <w:ind w:left="7158" w:hanging="420"/>
      </w:pPr>
      <w:rPr>
        <w:rFonts w:hint="default"/>
      </w:rPr>
    </w:lvl>
    <w:lvl w:ilvl="8">
      <w:start w:val="0"/>
      <w:numFmt w:val="bullet"/>
      <w:lvlText w:val="•"/>
      <w:lvlJc w:val="left"/>
      <w:pPr>
        <w:ind w:left="7992" w:hanging="420"/>
      </w:pPr>
      <w:rPr>
        <w:rFonts w:hint="default"/>
      </w:rPr>
    </w:lvl>
  </w:abstractNum>
  <w:abstractNum w:abstractNumId="13">
    <w:multiLevelType w:val="hybridMultilevel"/>
    <w:lvl w:ilvl="0">
      <w:start w:val="1"/>
      <w:numFmt w:val="decimal"/>
      <w:lvlText w:val="%1."/>
      <w:lvlJc w:val="left"/>
      <w:pPr>
        <w:ind w:left="1320" w:hanging="420"/>
        <w:jc w:val="left"/>
      </w:pPr>
      <w:rPr>
        <w:rFonts w:hint="default" w:ascii="宋体" w:hAnsi="宋体" w:eastAsia="宋体" w:cs="宋体"/>
        <w:w w:val="100"/>
        <w:sz w:val="24"/>
        <w:szCs w:val="24"/>
      </w:rPr>
    </w:lvl>
    <w:lvl w:ilvl="1">
      <w:start w:val="0"/>
      <w:numFmt w:val="bullet"/>
      <w:lvlText w:val="•"/>
      <w:lvlJc w:val="left"/>
      <w:pPr>
        <w:ind w:left="2154" w:hanging="420"/>
      </w:pPr>
      <w:rPr>
        <w:rFonts w:hint="default"/>
      </w:rPr>
    </w:lvl>
    <w:lvl w:ilvl="2">
      <w:start w:val="0"/>
      <w:numFmt w:val="bullet"/>
      <w:lvlText w:val="•"/>
      <w:lvlJc w:val="left"/>
      <w:pPr>
        <w:ind w:left="2988" w:hanging="420"/>
      </w:pPr>
      <w:rPr>
        <w:rFonts w:hint="default"/>
      </w:rPr>
    </w:lvl>
    <w:lvl w:ilvl="3">
      <w:start w:val="0"/>
      <w:numFmt w:val="bullet"/>
      <w:lvlText w:val="•"/>
      <w:lvlJc w:val="left"/>
      <w:pPr>
        <w:ind w:left="3822" w:hanging="420"/>
      </w:pPr>
      <w:rPr>
        <w:rFonts w:hint="default"/>
      </w:rPr>
    </w:lvl>
    <w:lvl w:ilvl="4">
      <w:start w:val="0"/>
      <w:numFmt w:val="bullet"/>
      <w:lvlText w:val="•"/>
      <w:lvlJc w:val="left"/>
      <w:pPr>
        <w:ind w:left="4656" w:hanging="420"/>
      </w:pPr>
      <w:rPr>
        <w:rFonts w:hint="default"/>
      </w:rPr>
    </w:lvl>
    <w:lvl w:ilvl="5">
      <w:start w:val="0"/>
      <w:numFmt w:val="bullet"/>
      <w:lvlText w:val="•"/>
      <w:lvlJc w:val="left"/>
      <w:pPr>
        <w:ind w:left="5490" w:hanging="420"/>
      </w:pPr>
      <w:rPr>
        <w:rFonts w:hint="default"/>
      </w:rPr>
    </w:lvl>
    <w:lvl w:ilvl="6">
      <w:start w:val="0"/>
      <w:numFmt w:val="bullet"/>
      <w:lvlText w:val="•"/>
      <w:lvlJc w:val="left"/>
      <w:pPr>
        <w:ind w:left="6324" w:hanging="420"/>
      </w:pPr>
      <w:rPr>
        <w:rFonts w:hint="default"/>
      </w:rPr>
    </w:lvl>
    <w:lvl w:ilvl="7">
      <w:start w:val="0"/>
      <w:numFmt w:val="bullet"/>
      <w:lvlText w:val="•"/>
      <w:lvlJc w:val="left"/>
      <w:pPr>
        <w:ind w:left="7158" w:hanging="420"/>
      </w:pPr>
      <w:rPr>
        <w:rFonts w:hint="default"/>
      </w:rPr>
    </w:lvl>
    <w:lvl w:ilvl="8">
      <w:start w:val="0"/>
      <w:numFmt w:val="bullet"/>
      <w:lvlText w:val="•"/>
      <w:lvlJc w:val="left"/>
      <w:pPr>
        <w:ind w:left="7992" w:hanging="420"/>
      </w:pPr>
      <w:rPr>
        <w:rFonts w:hint="default"/>
      </w:rPr>
    </w:lvl>
  </w:abstractNum>
  <w:abstractNum w:abstractNumId="12">
    <w:multiLevelType w:val="hybridMultilevel"/>
    <w:lvl w:ilvl="0">
      <w:start w:val="1"/>
      <w:numFmt w:val="decimal"/>
      <w:lvlText w:val="%1)"/>
      <w:lvlJc w:val="left"/>
      <w:pPr>
        <w:ind w:left="1800" w:hanging="420"/>
        <w:jc w:val="left"/>
      </w:pPr>
      <w:rPr>
        <w:rFonts w:hint="default" w:ascii="宋体" w:hAnsi="宋体" w:eastAsia="宋体" w:cs="宋体"/>
        <w:w w:val="100"/>
        <w:sz w:val="24"/>
        <w:szCs w:val="24"/>
      </w:rPr>
    </w:lvl>
    <w:lvl w:ilvl="1">
      <w:start w:val="0"/>
      <w:numFmt w:val="bullet"/>
      <w:lvlText w:val="•"/>
      <w:lvlJc w:val="left"/>
      <w:pPr>
        <w:ind w:left="2598" w:hanging="420"/>
      </w:pPr>
      <w:rPr>
        <w:rFonts w:hint="default"/>
      </w:rPr>
    </w:lvl>
    <w:lvl w:ilvl="2">
      <w:start w:val="0"/>
      <w:numFmt w:val="bullet"/>
      <w:lvlText w:val="•"/>
      <w:lvlJc w:val="left"/>
      <w:pPr>
        <w:ind w:left="3396" w:hanging="420"/>
      </w:pPr>
      <w:rPr>
        <w:rFonts w:hint="default"/>
      </w:rPr>
    </w:lvl>
    <w:lvl w:ilvl="3">
      <w:start w:val="0"/>
      <w:numFmt w:val="bullet"/>
      <w:lvlText w:val="•"/>
      <w:lvlJc w:val="left"/>
      <w:pPr>
        <w:ind w:left="4194" w:hanging="420"/>
      </w:pPr>
      <w:rPr>
        <w:rFonts w:hint="default"/>
      </w:rPr>
    </w:lvl>
    <w:lvl w:ilvl="4">
      <w:start w:val="0"/>
      <w:numFmt w:val="bullet"/>
      <w:lvlText w:val="•"/>
      <w:lvlJc w:val="left"/>
      <w:pPr>
        <w:ind w:left="4992" w:hanging="420"/>
      </w:pPr>
      <w:rPr>
        <w:rFonts w:hint="default"/>
      </w:rPr>
    </w:lvl>
    <w:lvl w:ilvl="5">
      <w:start w:val="0"/>
      <w:numFmt w:val="bullet"/>
      <w:lvlText w:val="•"/>
      <w:lvlJc w:val="left"/>
      <w:pPr>
        <w:ind w:left="5790" w:hanging="420"/>
      </w:pPr>
      <w:rPr>
        <w:rFonts w:hint="default"/>
      </w:rPr>
    </w:lvl>
    <w:lvl w:ilvl="6">
      <w:start w:val="0"/>
      <w:numFmt w:val="bullet"/>
      <w:lvlText w:val="•"/>
      <w:lvlJc w:val="left"/>
      <w:pPr>
        <w:ind w:left="6588" w:hanging="420"/>
      </w:pPr>
      <w:rPr>
        <w:rFonts w:hint="default"/>
      </w:rPr>
    </w:lvl>
    <w:lvl w:ilvl="7">
      <w:start w:val="0"/>
      <w:numFmt w:val="bullet"/>
      <w:lvlText w:val="•"/>
      <w:lvlJc w:val="left"/>
      <w:pPr>
        <w:ind w:left="7386" w:hanging="420"/>
      </w:pPr>
      <w:rPr>
        <w:rFonts w:hint="default"/>
      </w:rPr>
    </w:lvl>
    <w:lvl w:ilvl="8">
      <w:start w:val="0"/>
      <w:numFmt w:val="bullet"/>
      <w:lvlText w:val="•"/>
      <w:lvlJc w:val="left"/>
      <w:pPr>
        <w:ind w:left="8184" w:hanging="420"/>
      </w:pPr>
      <w:rPr>
        <w:rFonts w:hint="default"/>
      </w:rPr>
    </w:lvl>
  </w:abstractNum>
  <w:abstractNum w:abstractNumId="11">
    <w:multiLevelType w:val="hybridMultilevel"/>
    <w:lvl w:ilvl="0">
      <w:start w:val="2"/>
      <w:numFmt w:val="decimal"/>
      <w:lvlText w:val="%1."/>
      <w:lvlJc w:val="left"/>
      <w:pPr>
        <w:ind w:left="1274" w:hanging="375"/>
        <w:jc w:val="left"/>
      </w:pPr>
      <w:rPr>
        <w:rFonts w:hint="default" w:ascii="Times New Roman" w:hAnsi="Times New Roman" w:eastAsia="Times New Roman" w:cs="Times New Roman"/>
        <w:b/>
        <w:bCs/>
        <w:spacing w:val="-2"/>
        <w:w w:val="99"/>
        <w:sz w:val="30"/>
        <w:szCs w:val="30"/>
      </w:rPr>
    </w:lvl>
    <w:lvl w:ilvl="1">
      <w:start w:val="1"/>
      <w:numFmt w:val="decimal"/>
      <w:lvlText w:val="%1.%2"/>
      <w:lvlJc w:val="left"/>
      <w:pPr>
        <w:ind w:left="1351" w:hanging="45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900" w:hanging="526"/>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1400" w:hanging="526"/>
      </w:pPr>
      <w:rPr>
        <w:rFonts w:hint="default"/>
      </w:rPr>
    </w:lvl>
    <w:lvl w:ilvl="4">
      <w:start w:val="0"/>
      <w:numFmt w:val="bullet"/>
      <w:lvlText w:val="•"/>
      <w:lvlJc w:val="left"/>
      <w:pPr>
        <w:ind w:left="2580" w:hanging="526"/>
      </w:pPr>
      <w:rPr>
        <w:rFonts w:hint="default"/>
      </w:rPr>
    </w:lvl>
    <w:lvl w:ilvl="5">
      <w:start w:val="0"/>
      <w:numFmt w:val="bullet"/>
      <w:lvlText w:val="•"/>
      <w:lvlJc w:val="left"/>
      <w:pPr>
        <w:ind w:left="3760" w:hanging="526"/>
      </w:pPr>
      <w:rPr>
        <w:rFonts w:hint="default"/>
      </w:rPr>
    </w:lvl>
    <w:lvl w:ilvl="6">
      <w:start w:val="0"/>
      <w:numFmt w:val="bullet"/>
      <w:lvlText w:val="•"/>
      <w:lvlJc w:val="left"/>
      <w:pPr>
        <w:ind w:left="4940" w:hanging="526"/>
      </w:pPr>
      <w:rPr>
        <w:rFonts w:hint="default"/>
      </w:rPr>
    </w:lvl>
    <w:lvl w:ilvl="7">
      <w:start w:val="0"/>
      <w:numFmt w:val="bullet"/>
      <w:lvlText w:val="•"/>
      <w:lvlJc w:val="left"/>
      <w:pPr>
        <w:ind w:left="6120" w:hanging="526"/>
      </w:pPr>
      <w:rPr>
        <w:rFonts w:hint="default"/>
      </w:rPr>
    </w:lvl>
    <w:lvl w:ilvl="8">
      <w:start w:val="0"/>
      <w:numFmt w:val="bullet"/>
      <w:lvlText w:val="•"/>
      <w:lvlJc w:val="left"/>
      <w:pPr>
        <w:ind w:left="7300" w:hanging="526"/>
      </w:pPr>
      <w:rPr>
        <w:rFonts w:hint="default"/>
      </w:rPr>
    </w:lvl>
  </w:abstractNum>
  <w:abstractNum w:abstractNumId="10">
    <w:multiLevelType w:val="hybridMultilevel"/>
    <w:lvl w:ilvl="0">
      <w:start w:val="1"/>
      <w:numFmt w:val="decimal"/>
      <w:lvlText w:val="%1"/>
      <w:lvlJc w:val="left"/>
      <w:pPr>
        <w:ind w:left="1390" w:hanging="490"/>
        <w:jc w:val="left"/>
      </w:pPr>
      <w:rPr>
        <w:rFonts w:hint="default"/>
      </w:rPr>
    </w:lvl>
    <w:lvl w:ilvl="1">
      <w:start w:val="1"/>
      <w:numFmt w:val="decimal"/>
      <w:lvlText w:val="%1.%2"/>
      <w:lvlJc w:val="left"/>
      <w:pPr>
        <w:ind w:left="1390" w:hanging="490"/>
        <w:jc w:val="left"/>
      </w:pPr>
      <w:rPr>
        <w:rFonts w:hint="default" w:ascii="Times New Roman" w:hAnsi="Times New Roman" w:eastAsia="Times New Roman" w:cs="Times New Roman"/>
        <w:b/>
        <w:bCs/>
        <w:w w:val="100"/>
        <w:sz w:val="28"/>
        <w:szCs w:val="28"/>
      </w:rPr>
    </w:lvl>
    <w:lvl w:ilvl="2">
      <w:start w:val="0"/>
      <w:numFmt w:val="bullet"/>
      <w:lvlText w:val="•"/>
      <w:lvlJc w:val="left"/>
      <w:pPr>
        <w:ind w:left="3052" w:hanging="490"/>
      </w:pPr>
      <w:rPr>
        <w:rFonts w:hint="default"/>
      </w:rPr>
    </w:lvl>
    <w:lvl w:ilvl="3">
      <w:start w:val="0"/>
      <w:numFmt w:val="bullet"/>
      <w:lvlText w:val="•"/>
      <w:lvlJc w:val="left"/>
      <w:pPr>
        <w:ind w:left="3878" w:hanging="490"/>
      </w:pPr>
      <w:rPr>
        <w:rFonts w:hint="default"/>
      </w:rPr>
    </w:lvl>
    <w:lvl w:ilvl="4">
      <w:start w:val="0"/>
      <w:numFmt w:val="bullet"/>
      <w:lvlText w:val="•"/>
      <w:lvlJc w:val="left"/>
      <w:pPr>
        <w:ind w:left="4704" w:hanging="490"/>
      </w:pPr>
      <w:rPr>
        <w:rFonts w:hint="default"/>
      </w:rPr>
    </w:lvl>
    <w:lvl w:ilvl="5">
      <w:start w:val="0"/>
      <w:numFmt w:val="bullet"/>
      <w:lvlText w:val="•"/>
      <w:lvlJc w:val="left"/>
      <w:pPr>
        <w:ind w:left="5530" w:hanging="490"/>
      </w:pPr>
      <w:rPr>
        <w:rFonts w:hint="default"/>
      </w:rPr>
    </w:lvl>
    <w:lvl w:ilvl="6">
      <w:start w:val="0"/>
      <w:numFmt w:val="bullet"/>
      <w:lvlText w:val="•"/>
      <w:lvlJc w:val="left"/>
      <w:pPr>
        <w:ind w:left="6356" w:hanging="490"/>
      </w:pPr>
      <w:rPr>
        <w:rFonts w:hint="default"/>
      </w:rPr>
    </w:lvl>
    <w:lvl w:ilvl="7">
      <w:start w:val="0"/>
      <w:numFmt w:val="bullet"/>
      <w:lvlText w:val="•"/>
      <w:lvlJc w:val="left"/>
      <w:pPr>
        <w:ind w:left="7182" w:hanging="490"/>
      </w:pPr>
      <w:rPr>
        <w:rFonts w:hint="default"/>
      </w:rPr>
    </w:lvl>
    <w:lvl w:ilvl="8">
      <w:start w:val="0"/>
      <w:numFmt w:val="bullet"/>
      <w:lvlText w:val="•"/>
      <w:lvlJc w:val="left"/>
      <w:pPr>
        <w:ind w:left="8008" w:hanging="490"/>
      </w:pPr>
      <w:rPr>
        <w:rFonts w:hint="default"/>
      </w:rPr>
    </w:lvl>
  </w:abstractNum>
  <w:abstractNum w:abstractNumId="9">
    <w:multiLevelType w:val="hybridMultilevel"/>
    <w:lvl w:ilvl="0">
      <w:start w:val="1"/>
      <w:numFmt w:val="decimal"/>
      <w:lvlText w:val="%1)"/>
      <w:lvlJc w:val="left"/>
      <w:pPr>
        <w:ind w:left="1800" w:hanging="42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586" w:hanging="420"/>
      </w:pPr>
      <w:rPr>
        <w:rFonts w:hint="default"/>
      </w:rPr>
    </w:lvl>
    <w:lvl w:ilvl="2">
      <w:start w:val="0"/>
      <w:numFmt w:val="bullet"/>
      <w:lvlText w:val="•"/>
      <w:lvlJc w:val="left"/>
      <w:pPr>
        <w:ind w:left="3372" w:hanging="420"/>
      </w:pPr>
      <w:rPr>
        <w:rFonts w:hint="default"/>
      </w:rPr>
    </w:lvl>
    <w:lvl w:ilvl="3">
      <w:start w:val="0"/>
      <w:numFmt w:val="bullet"/>
      <w:lvlText w:val="•"/>
      <w:lvlJc w:val="left"/>
      <w:pPr>
        <w:ind w:left="4158" w:hanging="420"/>
      </w:pPr>
      <w:rPr>
        <w:rFonts w:hint="default"/>
      </w:rPr>
    </w:lvl>
    <w:lvl w:ilvl="4">
      <w:start w:val="0"/>
      <w:numFmt w:val="bullet"/>
      <w:lvlText w:val="•"/>
      <w:lvlJc w:val="left"/>
      <w:pPr>
        <w:ind w:left="4944" w:hanging="420"/>
      </w:pPr>
      <w:rPr>
        <w:rFonts w:hint="default"/>
      </w:rPr>
    </w:lvl>
    <w:lvl w:ilvl="5">
      <w:start w:val="0"/>
      <w:numFmt w:val="bullet"/>
      <w:lvlText w:val="•"/>
      <w:lvlJc w:val="left"/>
      <w:pPr>
        <w:ind w:left="5730" w:hanging="420"/>
      </w:pPr>
      <w:rPr>
        <w:rFonts w:hint="default"/>
      </w:rPr>
    </w:lvl>
    <w:lvl w:ilvl="6">
      <w:start w:val="0"/>
      <w:numFmt w:val="bullet"/>
      <w:lvlText w:val="•"/>
      <w:lvlJc w:val="left"/>
      <w:pPr>
        <w:ind w:left="6516" w:hanging="420"/>
      </w:pPr>
      <w:rPr>
        <w:rFonts w:hint="default"/>
      </w:rPr>
    </w:lvl>
    <w:lvl w:ilvl="7">
      <w:start w:val="0"/>
      <w:numFmt w:val="bullet"/>
      <w:lvlText w:val="•"/>
      <w:lvlJc w:val="left"/>
      <w:pPr>
        <w:ind w:left="7302" w:hanging="420"/>
      </w:pPr>
      <w:rPr>
        <w:rFonts w:hint="default"/>
      </w:rPr>
    </w:lvl>
    <w:lvl w:ilvl="8">
      <w:start w:val="0"/>
      <w:numFmt w:val="bullet"/>
      <w:lvlText w:val="•"/>
      <w:lvlJc w:val="left"/>
      <w:pPr>
        <w:ind w:left="8088" w:hanging="420"/>
      </w:pPr>
      <w:rPr>
        <w:rFonts w:hint="default"/>
      </w:rPr>
    </w:lvl>
  </w:abstractNum>
  <w:abstractNum w:abstractNumId="8">
    <w:multiLevelType w:val="hybridMultilevel"/>
    <w:lvl w:ilvl="0">
      <w:start w:val="2"/>
      <w:numFmt w:val="decimal"/>
      <w:lvlText w:val="%1"/>
      <w:lvlJc w:val="left"/>
      <w:pPr>
        <w:ind w:left="1322" w:hanging="423"/>
        <w:jc w:val="left"/>
      </w:pPr>
      <w:rPr>
        <w:rFonts w:hint="default"/>
      </w:rPr>
    </w:lvl>
    <w:lvl w:ilvl="1">
      <w:start w:val="5"/>
      <w:numFmt w:val="decimal"/>
      <w:lvlText w:val="%1.%2"/>
      <w:lvlJc w:val="left"/>
      <w:pPr>
        <w:ind w:left="1322" w:hanging="423"/>
        <w:jc w:val="left"/>
      </w:pPr>
      <w:rPr>
        <w:rFonts w:hint="default" w:ascii="Times New Roman" w:hAnsi="Times New Roman" w:eastAsia="Times New Roman" w:cs="Times New Roman"/>
        <w:b/>
        <w:bCs/>
        <w:w w:val="100"/>
        <w:sz w:val="28"/>
        <w:szCs w:val="28"/>
      </w:rPr>
    </w:lvl>
    <w:lvl w:ilvl="2">
      <w:start w:val="0"/>
      <w:numFmt w:val="bullet"/>
      <w:lvlText w:val="•"/>
      <w:lvlJc w:val="left"/>
      <w:pPr>
        <w:ind w:left="3012" w:hanging="423"/>
      </w:pPr>
      <w:rPr>
        <w:rFonts w:hint="default"/>
      </w:rPr>
    </w:lvl>
    <w:lvl w:ilvl="3">
      <w:start w:val="0"/>
      <w:numFmt w:val="bullet"/>
      <w:lvlText w:val="•"/>
      <w:lvlJc w:val="left"/>
      <w:pPr>
        <w:ind w:left="3858" w:hanging="423"/>
      </w:pPr>
      <w:rPr>
        <w:rFonts w:hint="default"/>
      </w:rPr>
    </w:lvl>
    <w:lvl w:ilvl="4">
      <w:start w:val="0"/>
      <w:numFmt w:val="bullet"/>
      <w:lvlText w:val="•"/>
      <w:lvlJc w:val="left"/>
      <w:pPr>
        <w:ind w:left="4704" w:hanging="423"/>
      </w:pPr>
      <w:rPr>
        <w:rFonts w:hint="default"/>
      </w:rPr>
    </w:lvl>
    <w:lvl w:ilvl="5">
      <w:start w:val="0"/>
      <w:numFmt w:val="bullet"/>
      <w:lvlText w:val="•"/>
      <w:lvlJc w:val="left"/>
      <w:pPr>
        <w:ind w:left="5550" w:hanging="423"/>
      </w:pPr>
      <w:rPr>
        <w:rFonts w:hint="default"/>
      </w:rPr>
    </w:lvl>
    <w:lvl w:ilvl="6">
      <w:start w:val="0"/>
      <w:numFmt w:val="bullet"/>
      <w:lvlText w:val="•"/>
      <w:lvlJc w:val="left"/>
      <w:pPr>
        <w:ind w:left="6396" w:hanging="423"/>
      </w:pPr>
      <w:rPr>
        <w:rFonts w:hint="default"/>
      </w:rPr>
    </w:lvl>
    <w:lvl w:ilvl="7">
      <w:start w:val="0"/>
      <w:numFmt w:val="bullet"/>
      <w:lvlText w:val="•"/>
      <w:lvlJc w:val="left"/>
      <w:pPr>
        <w:ind w:left="7242" w:hanging="423"/>
      </w:pPr>
      <w:rPr>
        <w:rFonts w:hint="default"/>
      </w:rPr>
    </w:lvl>
    <w:lvl w:ilvl="8">
      <w:start w:val="0"/>
      <w:numFmt w:val="bullet"/>
      <w:lvlText w:val="•"/>
      <w:lvlJc w:val="left"/>
      <w:pPr>
        <w:ind w:left="8088" w:hanging="423"/>
      </w:pPr>
      <w:rPr>
        <w:rFonts w:hint="default"/>
      </w:rPr>
    </w:lvl>
  </w:abstractNum>
  <w:abstractNum w:abstractNumId="7">
    <w:multiLevelType w:val="hybridMultilevel"/>
    <w:lvl w:ilvl="0">
      <w:start w:val="1"/>
      <w:numFmt w:val="decimal"/>
      <w:lvlText w:val="%1."/>
      <w:lvlJc w:val="left"/>
      <w:pPr>
        <w:ind w:left="1274" w:hanging="375"/>
        <w:jc w:val="left"/>
      </w:pPr>
      <w:rPr>
        <w:rFonts w:hint="default" w:ascii="Times New Roman" w:hAnsi="Times New Roman" w:eastAsia="Times New Roman" w:cs="Times New Roman"/>
        <w:b/>
        <w:bCs/>
        <w:spacing w:val="-2"/>
        <w:w w:val="100"/>
        <w:sz w:val="30"/>
        <w:szCs w:val="30"/>
      </w:rPr>
    </w:lvl>
    <w:lvl w:ilvl="1">
      <w:start w:val="1"/>
      <w:numFmt w:val="decimal"/>
      <w:lvlText w:val="%1.%2"/>
      <w:lvlJc w:val="left"/>
      <w:pPr>
        <w:ind w:left="1322" w:hanging="423"/>
        <w:jc w:val="left"/>
      </w:pPr>
      <w:rPr>
        <w:rFonts w:hint="default"/>
        <w:b/>
        <w:bCs/>
        <w:w w:val="100"/>
      </w:rPr>
    </w:lvl>
    <w:lvl w:ilvl="2">
      <w:start w:val="1"/>
      <w:numFmt w:val="decimal"/>
      <w:lvlText w:val="%1.%2.%3"/>
      <w:lvlJc w:val="left"/>
      <w:pPr>
        <w:ind w:left="1426" w:hanging="526"/>
        <w:jc w:val="left"/>
      </w:pPr>
      <w:rPr>
        <w:rFonts w:hint="default" w:ascii="Times New Roman" w:hAnsi="Times New Roman" w:eastAsia="Times New Roman" w:cs="Times New Roman"/>
        <w:b/>
        <w:bCs/>
        <w:w w:val="100"/>
        <w:sz w:val="24"/>
        <w:szCs w:val="24"/>
      </w:rPr>
    </w:lvl>
    <w:lvl w:ilvl="3">
      <w:start w:val="0"/>
      <w:numFmt w:val="bullet"/>
      <w:lvlText w:val="•"/>
      <w:lvlJc w:val="left"/>
      <w:pPr>
        <w:ind w:left="1400" w:hanging="526"/>
      </w:pPr>
      <w:rPr>
        <w:rFonts w:hint="default"/>
      </w:rPr>
    </w:lvl>
    <w:lvl w:ilvl="4">
      <w:start w:val="0"/>
      <w:numFmt w:val="bullet"/>
      <w:lvlText w:val="•"/>
      <w:lvlJc w:val="left"/>
      <w:pPr>
        <w:ind w:left="1420" w:hanging="526"/>
      </w:pPr>
      <w:rPr>
        <w:rFonts w:hint="default"/>
      </w:rPr>
    </w:lvl>
    <w:lvl w:ilvl="5">
      <w:start w:val="0"/>
      <w:numFmt w:val="bullet"/>
      <w:lvlText w:val="•"/>
      <w:lvlJc w:val="left"/>
      <w:pPr>
        <w:ind w:left="2793" w:hanging="526"/>
      </w:pPr>
      <w:rPr>
        <w:rFonts w:hint="default"/>
      </w:rPr>
    </w:lvl>
    <w:lvl w:ilvl="6">
      <w:start w:val="0"/>
      <w:numFmt w:val="bullet"/>
      <w:lvlText w:val="•"/>
      <w:lvlJc w:val="left"/>
      <w:pPr>
        <w:ind w:left="4166" w:hanging="526"/>
      </w:pPr>
      <w:rPr>
        <w:rFonts w:hint="default"/>
      </w:rPr>
    </w:lvl>
    <w:lvl w:ilvl="7">
      <w:start w:val="0"/>
      <w:numFmt w:val="bullet"/>
      <w:lvlText w:val="•"/>
      <w:lvlJc w:val="left"/>
      <w:pPr>
        <w:ind w:left="5540" w:hanging="526"/>
      </w:pPr>
      <w:rPr>
        <w:rFonts w:hint="default"/>
      </w:rPr>
    </w:lvl>
    <w:lvl w:ilvl="8">
      <w:start w:val="0"/>
      <w:numFmt w:val="bullet"/>
      <w:lvlText w:val="•"/>
      <w:lvlJc w:val="left"/>
      <w:pPr>
        <w:ind w:left="6913" w:hanging="526"/>
      </w:pPr>
      <w:rPr>
        <w:rFonts w:hint="default"/>
      </w:rPr>
    </w:lvl>
  </w:abstractNum>
  <w:abstractNum w:abstractNumId="6">
    <w:multiLevelType w:val="hybridMultilevel"/>
    <w:lvl w:ilvl="0">
      <w:start w:val="1"/>
      <w:numFmt w:val="decimal"/>
      <w:lvlText w:val="%1)"/>
      <w:lvlJc w:val="left"/>
      <w:pPr>
        <w:ind w:left="1740" w:hanging="360"/>
        <w:jc w:val="left"/>
      </w:pPr>
      <w:rPr>
        <w:rFonts w:hint="default" w:ascii="宋体" w:hAnsi="宋体" w:eastAsia="宋体" w:cs="宋体"/>
        <w:spacing w:val="-60"/>
        <w:w w:val="99"/>
        <w:sz w:val="24"/>
        <w:szCs w:val="24"/>
      </w:rPr>
    </w:lvl>
    <w:lvl w:ilvl="1">
      <w:start w:val="0"/>
      <w:numFmt w:val="bullet"/>
      <w:lvlText w:val="•"/>
      <w:lvlJc w:val="left"/>
      <w:pPr>
        <w:ind w:left="2532" w:hanging="360"/>
      </w:pPr>
      <w:rPr>
        <w:rFonts w:hint="default"/>
      </w:rPr>
    </w:lvl>
    <w:lvl w:ilvl="2">
      <w:start w:val="0"/>
      <w:numFmt w:val="bullet"/>
      <w:lvlText w:val="•"/>
      <w:lvlJc w:val="left"/>
      <w:pPr>
        <w:ind w:left="3324" w:hanging="360"/>
      </w:pPr>
      <w:rPr>
        <w:rFonts w:hint="default"/>
      </w:rPr>
    </w:lvl>
    <w:lvl w:ilvl="3">
      <w:start w:val="0"/>
      <w:numFmt w:val="bullet"/>
      <w:lvlText w:val="•"/>
      <w:lvlJc w:val="left"/>
      <w:pPr>
        <w:ind w:left="4116" w:hanging="360"/>
      </w:pPr>
      <w:rPr>
        <w:rFonts w:hint="default"/>
      </w:rPr>
    </w:lvl>
    <w:lvl w:ilvl="4">
      <w:start w:val="0"/>
      <w:numFmt w:val="bullet"/>
      <w:lvlText w:val="•"/>
      <w:lvlJc w:val="left"/>
      <w:pPr>
        <w:ind w:left="4908"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492" w:hanging="360"/>
      </w:pPr>
      <w:rPr>
        <w:rFonts w:hint="default"/>
      </w:rPr>
    </w:lvl>
    <w:lvl w:ilvl="7">
      <w:start w:val="0"/>
      <w:numFmt w:val="bullet"/>
      <w:lvlText w:val="•"/>
      <w:lvlJc w:val="left"/>
      <w:pPr>
        <w:ind w:left="7284" w:hanging="360"/>
      </w:pPr>
      <w:rPr>
        <w:rFonts w:hint="default"/>
      </w:rPr>
    </w:lvl>
    <w:lvl w:ilvl="8">
      <w:start w:val="0"/>
      <w:numFmt w:val="bullet"/>
      <w:lvlText w:val="•"/>
      <w:lvlJc w:val="left"/>
      <w:pPr>
        <w:ind w:left="8076" w:hanging="360"/>
      </w:pPr>
      <w:rPr>
        <w:rFonts w:hint="default"/>
      </w:rPr>
    </w:lvl>
  </w:abstractNum>
  <w:abstractNum w:abstractNumId="5">
    <w:multiLevelType w:val="hybridMultilevel"/>
    <w:lvl w:ilvl="0">
      <w:start w:val="3"/>
      <w:numFmt w:val="decimal"/>
      <w:lvlText w:val="%1"/>
      <w:lvlJc w:val="left"/>
      <w:pPr>
        <w:ind w:left="1322" w:hanging="423"/>
        <w:jc w:val="left"/>
      </w:pPr>
      <w:rPr>
        <w:rFonts w:hint="default"/>
      </w:rPr>
    </w:lvl>
    <w:lvl w:ilvl="1">
      <w:start w:val="6"/>
      <w:numFmt w:val="decimal"/>
      <w:lvlText w:val="%1.%2"/>
      <w:lvlJc w:val="left"/>
      <w:pPr>
        <w:ind w:left="1322" w:hanging="423"/>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4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293" w:hanging="540"/>
      </w:pPr>
      <w:rPr>
        <w:rFonts w:hint="default"/>
      </w:rPr>
    </w:lvl>
    <w:lvl w:ilvl="4">
      <w:start w:val="0"/>
      <w:numFmt w:val="bullet"/>
      <w:lvlText w:val="•"/>
      <w:lvlJc w:val="left"/>
      <w:pPr>
        <w:ind w:left="4220" w:hanging="540"/>
      </w:pPr>
      <w:rPr>
        <w:rFonts w:hint="default"/>
      </w:rPr>
    </w:lvl>
    <w:lvl w:ilvl="5">
      <w:start w:val="0"/>
      <w:numFmt w:val="bullet"/>
      <w:lvlText w:val="•"/>
      <w:lvlJc w:val="left"/>
      <w:pPr>
        <w:ind w:left="5146" w:hanging="540"/>
      </w:pPr>
      <w:rPr>
        <w:rFonts w:hint="default"/>
      </w:rPr>
    </w:lvl>
    <w:lvl w:ilvl="6">
      <w:start w:val="0"/>
      <w:numFmt w:val="bullet"/>
      <w:lvlText w:val="•"/>
      <w:lvlJc w:val="left"/>
      <w:pPr>
        <w:ind w:left="6073" w:hanging="540"/>
      </w:pPr>
      <w:rPr>
        <w:rFonts w:hint="default"/>
      </w:rPr>
    </w:lvl>
    <w:lvl w:ilvl="7">
      <w:start w:val="0"/>
      <w:numFmt w:val="bullet"/>
      <w:lvlText w:val="•"/>
      <w:lvlJc w:val="left"/>
      <w:pPr>
        <w:ind w:left="7000" w:hanging="540"/>
      </w:pPr>
      <w:rPr>
        <w:rFonts w:hint="default"/>
      </w:rPr>
    </w:lvl>
    <w:lvl w:ilvl="8">
      <w:start w:val="0"/>
      <w:numFmt w:val="bullet"/>
      <w:lvlText w:val="•"/>
      <w:lvlJc w:val="left"/>
      <w:pPr>
        <w:ind w:left="7926" w:hanging="540"/>
      </w:pPr>
      <w:rPr>
        <w:rFonts w:hint="default"/>
      </w:rPr>
    </w:lvl>
  </w:abstractNum>
  <w:abstractNum w:abstractNumId="4">
    <w:multiLevelType w:val="hybridMultilevel"/>
    <w:lvl w:ilvl="0">
      <w:start w:val="3"/>
      <w:numFmt w:val="decimal"/>
      <w:lvlText w:val="%1"/>
      <w:lvlJc w:val="left"/>
      <w:pPr>
        <w:ind w:left="1322" w:hanging="423"/>
        <w:jc w:val="left"/>
      </w:pPr>
      <w:rPr>
        <w:rFonts w:hint="default"/>
      </w:rPr>
    </w:lvl>
    <w:lvl w:ilvl="1">
      <w:start w:val="4"/>
      <w:numFmt w:val="decimal"/>
      <w:lvlText w:val="%1.%2"/>
      <w:lvlJc w:val="left"/>
      <w:pPr>
        <w:ind w:left="1322" w:hanging="423"/>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40"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266" w:hanging="540"/>
      </w:pPr>
      <w:rPr>
        <w:rFonts w:hint="default"/>
      </w:rPr>
    </w:lvl>
    <w:lvl w:ilvl="4">
      <w:start w:val="0"/>
      <w:numFmt w:val="bullet"/>
      <w:lvlText w:val="•"/>
      <w:lvlJc w:val="left"/>
      <w:pPr>
        <w:ind w:left="4180" w:hanging="540"/>
      </w:pPr>
      <w:rPr>
        <w:rFonts w:hint="default"/>
      </w:rPr>
    </w:lvl>
    <w:lvl w:ilvl="5">
      <w:start w:val="0"/>
      <w:numFmt w:val="bullet"/>
      <w:lvlText w:val="•"/>
      <w:lvlJc w:val="left"/>
      <w:pPr>
        <w:ind w:left="5093" w:hanging="540"/>
      </w:pPr>
      <w:rPr>
        <w:rFonts w:hint="default"/>
      </w:rPr>
    </w:lvl>
    <w:lvl w:ilvl="6">
      <w:start w:val="0"/>
      <w:numFmt w:val="bullet"/>
      <w:lvlText w:val="•"/>
      <w:lvlJc w:val="left"/>
      <w:pPr>
        <w:ind w:left="6006" w:hanging="540"/>
      </w:pPr>
      <w:rPr>
        <w:rFonts w:hint="default"/>
      </w:rPr>
    </w:lvl>
    <w:lvl w:ilvl="7">
      <w:start w:val="0"/>
      <w:numFmt w:val="bullet"/>
      <w:lvlText w:val="•"/>
      <w:lvlJc w:val="left"/>
      <w:pPr>
        <w:ind w:left="6920" w:hanging="540"/>
      </w:pPr>
      <w:rPr>
        <w:rFonts w:hint="default"/>
      </w:rPr>
    </w:lvl>
    <w:lvl w:ilvl="8">
      <w:start w:val="0"/>
      <w:numFmt w:val="bullet"/>
      <w:lvlText w:val="•"/>
      <w:lvlJc w:val="left"/>
      <w:pPr>
        <w:ind w:left="7833" w:hanging="540"/>
      </w:pPr>
      <w:rPr>
        <w:rFonts w:hint="default"/>
      </w:rPr>
    </w:lvl>
  </w:abstractNum>
  <w:abstractNum w:abstractNumId="3">
    <w:multiLevelType w:val="hybridMultilevel"/>
    <w:lvl w:ilvl="0">
      <w:start w:val="1"/>
      <w:numFmt w:val="decimal"/>
      <w:lvlText w:val="%1."/>
      <w:lvlJc w:val="left"/>
      <w:pPr>
        <w:ind w:left="1274" w:hanging="375"/>
        <w:jc w:val="left"/>
      </w:pPr>
      <w:rPr>
        <w:rFonts w:hint="default"/>
        <w:b/>
        <w:bCs/>
        <w:spacing w:val="-2"/>
        <w:w w:val="100"/>
      </w:rPr>
    </w:lvl>
    <w:lvl w:ilvl="1">
      <w:start w:val="1"/>
      <w:numFmt w:val="decimal"/>
      <w:lvlText w:val="%1.%2"/>
      <w:lvlJc w:val="left"/>
      <w:pPr>
        <w:ind w:left="1390"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4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1400" w:hanging="540"/>
      </w:pPr>
      <w:rPr>
        <w:rFonts w:hint="default"/>
      </w:rPr>
    </w:lvl>
    <w:lvl w:ilvl="4">
      <w:start w:val="0"/>
      <w:numFmt w:val="bullet"/>
      <w:lvlText w:val="•"/>
      <w:lvlJc w:val="left"/>
      <w:pPr>
        <w:ind w:left="1440" w:hanging="540"/>
      </w:pPr>
      <w:rPr>
        <w:rFonts w:hint="default"/>
      </w:rPr>
    </w:lvl>
    <w:lvl w:ilvl="5">
      <w:start w:val="0"/>
      <w:numFmt w:val="bullet"/>
      <w:lvlText w:val="•"/>
      <w:lvlJc w:val="left"/>
      <w:pPr>
        <w:ind w:left="2810" w:hanging="540"/>
      </w:pPr>
      <w:rPr>
        <w:rFonts w:hint="default"/>
      </w:rPr>
    </w:lvl>
    <w:lvl w:ilvl="6">
      <w:start w:val="0"/>
      <w:numFmt w:val="bullet"/>
      <w:lvlText w:val="•"/>
      <w:lvlJc w:val="left"/>
      <w:pPr>
        <w:ind w:left="4180" w:hanging="540"/>
      </w:pPr>
      <w:rPr>
        <w:rFonts w:hint="default"/>
      </w:rPr>
    </w:lvl>
    <w:lvl w:ilvl="7">
      <w:start w:val="0"/>
      <w:numFmt w:val="bullet"/>
      <w:lvlText w:val="•"/>
      <w:lvlJc w:val="left"/>
      <w:pPr>
        <w:ind w:left="5550" w:hanging="540"/>
      </w:pPr>
      <w:rPr>
        <w:rFonts w:hint="default"/>
      </w:rPr>
    </w:lvl>
    <w:lvl w:ilvl="8">
      <w:start w:val="0"/>
      <w:numFmt w:val="bullet"/>
      <w:lvlText w:val="•"/>
      <w:lvlJc w:val="left"/>
      <w:pPr>
        <w:ind w:left="6920" w:hanging="540"/>
      </w:pPr>
      <w:rPr>
        <w:rFonts w:hint="default"/>
      </w:rPr>
    </w:lvl>
  </w:abstractNum>
  <w:abstractNum w:abstractNumId="2">
    <w:multiLevelType w:val="hybridMultilevel"/>
    <w:lvl w:ilvl="0">
      <w:start w:val="2"/>
      <w:numFmt w:val="decimal"/>
      <w:lvlText w:val="%1."/>
      <w:lvlJc w:val="left"/>
      <w:pPr>
        <w:ind w:left="1529" w:hanging="351"/>
        <w:jc w:val="left"/>
      </w:pPr>
      <w:rPr>
        <w:rFonts w:hint="default" w:ascii="Times New Roman" w:hAnsi="Times New Roman" w:eastAsia="Times New Roman" w:cs="Times New Roman"/>
        <w:w w:val="100"/>
        <w:sz w:val="28"/>
        <w:szCs w:val="28"/>
      </w:rPr>
    </w:lvl>
    <w:lvl w:ilvl="1">
      <w:start w:val="0"/>
      <w:numFmt w:val="bullet"/>
      <w:lvlText w:val="•"/>
      <w:lvlJc w:val="left"/>
      <w:pPr>
        <w:ind w:left="2300" w:hanging="351"/>
      </w:pPr>
      <w:rPr>
        <w:rFonts w:hint="default"/>
      </w:rPr>
    </w:lvl>
    <w:lvl w:ilvl="2">
      <w:start w:val="0"/>
      <w:numFmt w:val="bullet"/>
      <w:lvlText w:val="•"/>
      <w:lvlJc w:val="left"/>
      <w:pPr>
        <w:ind w:left="3081" w:hanging="351"/>
      </w:pPr>
      <w:rPr>
        <w:rFonts w:hint="default"/>
      </w:rPr>
    </w:lvl>
    <w:lvl w:ilvl="3">
      <w:start w:val="0"/>
      <w:numFmt w:val="bullet"/>
      <w:lvlText w:val="•"/>
      <w:lvlJc w:val="left"/>
      <w:pPr>
        <w:ind w:left="3861" w:hanging="351"/>
      </w:pPr>
      <w:rPr>
        <w:rFonts w:hint="default"/>
      </w:rPr>
    </w:lvl>
    <w:lvl w:ilvl="4">
      <w:start w:val="0"/>
      <w:numFmt w:val="bullet"/>
      <w:lvlText w:val="•"/>
      <w:lvlJc w:val="left"/>
      <w:pPr>
        <w:ind w:left="4642" w:hanging="351"/>
      </w:pPr>
      <w:rPr>
        <w:rFonts w:hint="default"/>
      </w:rPr>
    </w:lvl>
    <w:lvl w:ilvl="5">
      <w:start w:val="0"/>
      <w:numFmt w:val="bullet"/>
      <w:lvlText w:val="•"/>
      <w:lvlJc w:val="left"/>
      <w:pPr>
        <w:ind w:left="5423" w:hanging="351"/>
      </w:pPr>
      <w:rPr>
        <w:rFonts w:hint="default"/>
      </w:rPr>
    </w:lvl>
    <w:lvl w:ilvl="6">
      <w:start w:val="0"/>
      <w:numFmt w:val="bullet"/>
      <w:lvlText w:val="•"/>
      <w:lvlJc w:val="left"/>
      <w:pPr>
        <w:ind w:left="6203" w:hanging="351"/>
      </w:pPr>
      <w:rPr>
        <w:rFonts w:hint="default"/>
      </w:rPr>
    </w:lvl>
    <w:lvl w:ilvl="7">
      <w:start w:val="0"/>
      <w:numFmt w:val="bullet"/>
      <w:lvlText w:val="•"/>
      <w:lvlJc w:val="left"/>
      <w:pPr>
        <w:ind w:left="6984" w:hanging="351"/>
      </w:pPr>
      <w:rPr>
        <w:rFonts w:hint="default"/>
      </w:rPr>
    </w:lvl>
    <w:lvl w:ilvl="8">
      <w:start w:val="0"/>
      <w:numFmt w:val="bullet"/>
      <w:lvlText w:val="•"/>
      <w:lvlJc w:val="left"/>
      <w:pPr>
        <w:ind w:left="7765" w:hanging="351"/>
      </w:pPr>
      <w:rPr>
        <w:rFonts w:hint="default"/>
      </w:rPr>
    </w:lvl>
  </w:abstractNum>
  <w:abstractNum w:abstractNumId="1">
    <w:multiLevelType w:val="hybridMultilevel"/>
    <w:lvl w:ilvl="0">
      <w:start w:val="2"/>
      <w:numFmt w:val="decimal"/>
      <w:lvlText w:val="%1."/>
      <w:lvlJc w:val="left"/>
      <w:pPr>
        <w:ind w:left="1529" w:hanging="351"/>
        <w:jc w:val="left"/>
      </w:pPr>
      <w:rPr>
        <w:rFonts w:hint="default" w:ascii="Times New Roman" w:hAnsi="Times New Roman" w:eastAsia="Times New Roman" w:cs="Times New Roman"/>
        <w:w w:val="100"/>
        <w:sz w:val="28"/>
        <w:szCs w:val="28"/>
      </w:rPr>
    </w:lvl>
    <w:lvl w:ilvl="1">
      <w:start w:val="0"/>
      <w:numFmt w:val="bullet"/>
      <w:lvlText w:val="•"/>
      <w:lvlJc w:val="left"/>
      <w:pPr>
        <w:ind w:left="2300" w:hanging="351"/>
      </w:pPr>
      <w:rPr>
        <w:rFonts w:hint="default"/>
      </w:rPr>
    </w:lvl>
    <w:lvl w:ilvl="2">
      <w:start w:val="0"/>
      <w:numFmt w:val="bullet"/>
      <w:lvlText w:val="•"/>
      <w:lvlJc w:val="left"/>
      <w:pPr>
        <w:ind w:left="3081" w:hanging="351"/>
      </w:pPr>
      <w:rPr>
        <w:rFonts w:hint="default"/>
      </w:rPr>
    </w:lvl>
    <w:lvl w:ilvl="3">
      <w:start w:val="0"/>
      <w:numFmt w:val="bullet"/>
      <w:lvlText w:val="•"/>
      <w:lvlJc w:val="left"/>
      <w:pPr>
        <w:ind w:left="3861" w:hanging="351"/>
      </w:pPr>
      <w:rPr>
        <w:rFonts w:hint="default"/>
      </w:rPr>
    </w:lvl>
    <w:lvl w:ilvl="4">
      <w:start w:val="0"/>
      <w:numFmt w:val="bullet"/>
      <w:lvlText w:val="•"/>
      <w:lvlJc w:val="left"/>
      <w:pPr>
        <w:ind w:left="4642" w:hanging="351"/>
      </w:pPr>
      <w:rPr>
        <w:rFonts w:hint="default"/>
      </w:rPr>
    </w:lvl>
    <w:lvl w:ilvl="5">
      <w:start w:val="0"/>
      <w:numFmt w:val="bullet"/>
      <w:lvlText w:val="•"/>
      <w:lvlJc w:val="left"/>
      <w:pPr>
        <w:ind w:left="5423" w:hanging="351"/>
      </w:pPr>
      <w:rPr>
        <w:rFonts w:hint="default"/>
      </w:rPr>
    </w:lvl>
    <w:lvl w:ilvl="6">
      <w:start w:val="0"/>
      <w:numFmt w:val="bullet"/>
      <w:lvlText w:val="•"/>
      <w:lvlJc w:val="left"/>
      <w:pPr>
        <w:ind w:left="6203" w:hanging="351"/>
      </w:pPr>
      <w:rPr>
        <w:rFonts w:hint="default"/>
      </w:rPr>
    </w:lvl>
    <w:lvl w:ilvl="7">
      <w:start w:val="0"/>
      <w:numFmt w:val="bullet"/>
      <w:lvlText w:val="•"/>
      <w:lvlJc w:val="left"/>
      <w:pPr>
        <w:ind w:left="6984" w:hanging="351"/>
      </w:pPr>
      <w:rPr>
        <w:rFonts w:hint="default"/>
      </w:rPr>
    </w:lvl>
    <w:lvl w:ilvl="8">
      <w:start w:val="0"/>
      <w:numFmt w:val="bullet"/>
      <w:lvlText w:val="•"/>
      <w:lvlJc w:val="left"/>
      <w:pPr>
        <w:ind w:left="7765" w:hanging="351"/>
      </w:pPr>
      <w:rPr>
        <w:rFonts w:hint="default"/>
      </w:rPr>
    </w:lvl>
  </w:abstractNum>
  <w:abstractNum w:abstractNumId="0">
    <w:multiLevelType w:val="hybridMultilevel"/>
    <w:lvl w:ilvl="0">
      <w:start w:val="2"/>
      <w:numFmt w:val="decimal"/>
      <w:lvlText w:val="%1."/>
      <w:lvlJc w:val="left"/>
      <w:pPr>
        <w:ind w:left="1529" w:hanging="351"/>
        <w:jc w:val="left"/>
      </w:pPr>
      <w:rPr>
        <w:rFonts w:hint="default" w:ascii="Times New Roman" w:hAnsi="Times New Roman" w:eastAsia="Times New Roman" w:cs="Times New Roman"/>
        <w:w w:val="100"/>
        <w:sz w:val="28"/>
        <w:szCs w:val="28"/>
      </w:rPr>
    </w:lvl>
    <w:lvl w:ilvl="1">
      <w:start w:val="0"/>
      <w:numFmt w:val="bullet"/>
      <w:lvlText w:val="•"/>
      <w:lvlJc w:val="left"/>
      <w:pPr>
        <w:ind w:left="2300" w:hanging="351"/>
      </w:pPr>
      <w:rPr>
        <w:rFonts w:hint="default"/>
      </w:rPr>
    </w:lvl>
    <w:lvl w:ilvl="2">
      <w:start w:val="0"/>
      <w:numFmt w:val="bullet"/>
      <w:lvlText w:val="•"/>
      <w:lvlJc w:val="left"/>
      <w:pPr>
        <w:ind w:left="3081" w:hanging="351"/>
      </w:pPr>
      <w:rPr>
        <w:rFonts w:hint="default"/>
      </w:rPr>
    </w:lvl>
    <w:lvl w:ilvl="3">
      <w:start w:val="0"/>
      <w:numFmt w:val="bullet"/>
      <w:lvlText w:val="•"/>
      <w:lvlJc w:val="left"/>
      <w:pPr>
        <w:ind w:left="3861" w:hanging="351"/>
      </w:pPr>
      <w:rPr>
        <w:rFonts w:hint="default"/>
      </w:rPr>
    </w:lvl>
    <w:lvl w:ilvl="4">
      <w:start w:val="0"/>
      <w:numFmt w:val="bullet"/>
      <w:lvlText w:val="•"/>
      <w:lvlJc w:val="left"/>
      <w:pPr>
        <w:ind w:left="4642" w:hanging="351"/>
      </w:pPr>
      <w:rPr>
        <w:rFonts w:hint="default"/>
      </w:rPr>
    </w:lvl>
    <w:lvl w:ilvl="5">
      <w:start w:val="0"/>
      <w:numFmt w:val="bullet"/>
      <w:lvlText w:val="•"/>
      <w:lvlJc w:val="left"/>
      <w:pPr>
        <w:ind w:left="5423" w:hanging="351"/>
      </w:pPr>
      <w:rPr>
        <w:rFonts w:hint="default"/>
      </w:rPr>
    </w:lvl>
    <w:lvl w:ilvl="6">
      <w:start w:val="0"/>
      <w:numFmt w:val="bullet"/>
      <w:lvlText w:val="•"/>
      <w:lvlJc w:val="left"/>
      <w:pPr>
        <w:ind w:left="6203" w:hanging="351"/>
      </w:pPr>
      <w:rPr>
        <w:rFonts w:hint="default"/>
      </w:rPr>
    </w:lvl>
    <w:lvl w:ilvl="7">
      <w:start w:val="0"/>
      <w:numFmt w:val="bullet"/>
      <w:lvlText w:val="•"/>
      <w:lvlJc w:val="left"/>
      <w:pPr>
        <w:ind w:left="6984" w:hanging="351"/>
      </w:pPr>
      <w:rPr>
        <w:rFonts w:hint="default"/>
      </w:rPr>
    </w:lvl>
    <w:lvl w:ilvl="8">
      <w:start w:val="0"/>
      <w:numFmt w:val="bullet"/>
      <w:lvlText w:val="•"/>
      <w:lvlJc w:val="left"/>
      <w:pPr>
        <w:ind w:left="7765" w:hanging="351"/>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320" w:hanging="420"/>
      <w:jc w:val="both"/>
    </w:pPr>
    <w:rPr>
      <w:rFonts w:ascii="Times New Roman" w:hAnsi="Times New Roman" w:eastAsia="Times New Roman" w:cs="Times New Roman"/>
    </w:rPr>
  </w:style>
  <w:style w:styleId="TableParagraph" w:type="paragraph">
    <w:name w:val="Table Paragraph"/>
    <w:basedOn w:val="Normal"/>
    <w:uiPriority w:val="1"/>
    <w:qFormat/>
    <w:pPr>
      <w:spacing w:before="167"/>
      <w:ind w:leftChars="0" w:left="107"/>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png"/><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image" Target="media/image26.jpe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image" Target="media/image29.jpeg"/><Relationship Id="rId36" Type="http://schemas.openxmlformats.org/officeDocument/2006/relationships/image" Target="media/image30.jpeg"/><Relationship Id="rId37" Type="http://schemas.openxmlformats.org/officeDocument/2006/relationships/image" Target="media/image31.jpeg"/><Relationship Id="rId38" Type="http://schemas.openxmlformats.org/officeDocument/2006/relationships/image" Target="media/image32.jpeg"/><Relationship Id="rId39" Type="http://schemas.openxmlformats.org/officeDocument/2006/relationships/image" Target="media/image33.jpeg"/><Relationship Id="rId40" Type="http://schemas.openxmlformats.org/officeDocument/2006/relationships/image" Target="media/image34.jpeg"/><Relationship Id="rId41" Type="http://schemas.openxmlformats.org/officeDocument/2006/relationships/image" Target="media/image35.jpeg"/><Relationship Id="rId42" Type="http://schemas.openxmlformats.org/officeDocument/2006/relationships/image" Target="media/image36.jpeg"/><Relationship Id="rId43" Type="http://schemas.openxmlformats.org/officeDocument/2006/relationships/image" Target="media/image37.jpeg"/><Relationship Id="rId44" Type="http://schemas.openxmlformats.org/officeDocument/2006/relationships/image" Target="media/image38.jpeg"/><Relationship Id="rId45" Type="http://schemas.openxmlformats.org/officeDocument/2006/relationships/image" Target="media/image39.jpeg"/><Relationship Id="rId46" Type="http://schemas.openxmlformats.org/officeDocument/2006/relationships/image" Target="media/image40.jpeg"/><Relationship Id="rId47" Type="http://schemas.openxmlformats.org/officeDocument/2006/relationships/image" Target="media/image41.jpeg"/><Relationship Id="rId48" Type="http://schemas.openxmlformats.org/officeDocument/2006/relationships/image" Target="media/image42.jpeg"/><Relationship Id="rId49" Type="http://schemas.openxmlformats.org/officeDocument/2006/relationships/image" Target="media/image43.jpeg"/><Relationship Id="rId50" Type="http://schemas.openxmlformats.org/officeDocument/2006/relationships/image" Target="media/image44.jpeg"/><Relationship Id="rId51" Type="http://schemas.openxmlformats.org/officeDocument/2006/relationships/image" Target="media/image45.jpeg"/><Relationship Id="rId52" Type="http://schemas.openxmlformats.org/officeDocument/2006/relationships/image" Target="media/image46.jpeg"/><Relationship Id="rId53" Type="http://schemas.openxmlformats.org/officeDocument/2006/relationships/image" Target="media/image47.jpeg"/><Relationship Id="rId54" Type="http://schemas.openxmlformats.org/officeDocument/2006/relationships/image" Target="media/image48.jpeg"/><Relationship Id="rId55" Type="http://schemas.openxmlformats.org/officeDocument/2006/relationships/image" Target="media/image49.jpeg"/><Relationship Id="rId56" Type="http://schemas.openxmlformats.org/officeDocument/2006/relationships/image" Target="media/image50.jpeg"/><Relationship Id="rId57" Type="http://schemas.openxmlformats.org/officeDocument/2006/relationships/image" Target="media/image51.jpeg"/><Relationship Id="rId58" Type="http://schemas.openxmlformats.org/officeDocument/2006/relationships/image" Target="media/image52.jpeg"/><Relationship Id="rId59" Type="http://schemas.openxmlformats.org/officeDocument/2006/relationships/image" Target="media/image53.jpeg"/><Relationship Id="rId60" Type="http://schemas.openxmlformats.org/officeDocument/2006/relationships/image" Target="media/image54.jpeg"/><Relationship Id="rId61" Type="http://schemas.openxmlformats.org/officeDocument/2006/relationships/image" Target="media/image55.jpeg"/><Relationship Id="rId62" Type="http://schemas.openxmlformats.org/officeDocument/2006/relationships/image" Target="media/image56.jpeg"/><Relationship Id="rId63" Type="http://schemas.openxmlformats.org/officeDocument/2006/relationships/image" Target="media/image57.jpeg"/><Relationship Id="rId64" Type="http://schemas.openxmlformats.org/officeDocument/2006/relationships/image" Target="media/image58.jpeg"/><Relationship Id="rId65" Type="http://schemas.openxmlformats.org/officeDocument/2006/relationships/image" Target="media/image59.jpeg"/><Relationship Id="rId66" Type="http://schemas.openxmlformats.org/officeDocument/2006/relationships/image" Target="media/image60.jpeg"/><Relationship Id="rId67" Type="http://schemas.openxmlformats.org/officeDocument/2006/relationships/image" Target="media/image61.jpeg"/><Relationship Id="rId68" Type="http://schemas.openxmlformats.org/officeDocument/2006/relationships/image" Target="media/image62.jpeg"/><Relationship Id="rId69" Type="http://schemas.openxmlformats.org/officeDocument/2006/relationships/image" Target="media/image63.jpeg"/><Relationship Id="rId70" Type="http://schemas.openxmlformats.org/officeDocument/2006/relationships/image" Target="media/image64.jpeg"/><Relationship Id="rId71" Type="http://schemas.openxmlformats.org/officeDocument/2006/relationships/image" Target="media/image65.jpeg"/><Relationship Id="rId72" Type="http://schemas.openxmlformats.org/officeDocument/2006/relationships/image" Target="media/image66.jpeg"/><Relationship Id="rId73" Type="http://schemas.openxmlformats.org/officeDocument/2006/relationships/image" Target="media/image67.jpeg"/><Relationship Id="rId74" Type="http://schemas.openxmlformats.org/officeDocument/2006/relationships/image" Target="media/image68.jpeg"/><Relationship Id="rId75" Type="http://schemas.openxmlformats.org/officeDocument/2006/relationships/image" Target="media/image69.jpeg"/><Relationship Id="rId76" Type="http://schemas.openxmlformats.org/officeDocument/2006/relationships/image" Target="media/image70.jpeg"/><Relationship Id="rId77" Type="http://schemas.openxmlformats.org/officeDocument/2006/relationships/image" Target="media/image71.jpeg"/><Relationship Id="rId78" Type="http://schemas.openxmlformats.org/officeDocument/2006/relationships/image" Target="media/image72.jpeg"/><Relationship Id="rId79" Type="http://schemas.openxmlformats.org/officeDocument/2006/relationships/image" Target="media/image73.jpeg"/><Relationship Id="rId80" Type="http://schemas.openxmlformats.org/officeDocument/2006/relationships/image" Target="media/image74.jpeg"/><Relationship Id="rId81" Type="http://schemas.openxmlformats.org/officeDocument/2006/relationships/image" Target="media/image75.jpeg"/><Relationship Id="rId82" Type="http://schemas.openxmlformats.org/officeDocument/2006/relationships/image" Target="media/image76.jpeg"/><Relationship Id="rId83" Type="http://schemas.openxmlformats.org/officeDocument/2006/relationships/image" Target="media/image77.jpeg"/><Relationship Id="rId84" Type="http://schemas.openxmlformats.org/officeDocument/2006/relationships/image" Target="media/image78.jpeg"/><Relationship Id="rId85" Type="http://schemas.openxmlformats.org/officeDocument/2006/relationships/footer" Target="footer3.xml"/><Relationship Id="rId86" Type="http://schemas.openxmlformats.org/officeDocument/2006/relationships/image" Target="media/image79.jpeg"/><Relationship Id="rId87" Type="http://schemas.openxmlformats.org/officeDocument/2006/relationships/footer" Target="footer4.xml"/><Relationship Id="rId88" Type="http://schemas.openxmlformats.org/officeDocument/2006/relationships/image" Target="media/image80.jpeg"/><Relationship Id="rId89" Type="http://schemas.openxmlformats.org/officeDocument/2006/relationships/image" Target="media/image81.jpeg"/><Relationship Id="rId90" Type="http://schemas.openxmlformats.org/officeDocument/2006/relationships/image" Target="media/image82.jpeg"/><Relationship Id="rId91" Type="http://schemas.openxmlformats.org/officeDocument/2006/relationships/image" Target="media/image83.jpeg"/><Relationship Id="rId92" Type="http://schemas.openxmlformats.org/officeDocument/2006/relationships/image" Target="media/image84.jpeg"/><Relationship Id="rId93" Type="http://schemas.openxmlformats.org/officeDocument/2006/relationships/numbering" Target="numbering.xml"/><Relationship Id="rId94" Type="http://schemas.openxmlformats.org/officeDocument/2006/relationships/endnotes" Target="endnotes.xml"/><Relationship Id="rId95" Type="http://schemas.openxmlformats.org/officeDocument/2006/relationships/footer" Target="footer5.xml"/><Relationship Id="rId97" Type="http://schemas.openxmlformats.org/officeDocument/2006/relationships/footer" Target="footer7.xml"/><Relationship Id="rId98" Type="http://schemas.openxmlformats.org/officeDocument/2006/relationships/header" Target="header7.xml"/><Relationship Id="rId99" Type="http://schemas.openxmlformats.org/officeDocument/2006/relationships/footer" Target="footer8.xml"/><Relationship Id="rId100" Type="http://schemas.openxmlformats.org/officeDocument/2006/relationships/footer" Target="footer9.xml"/><Relationship Id="rId101" Type="http://schemas.openxmlformats.org/officeDocument/2006/relationships/footer" Target="footer10.xml"/><Relationship Id="rId102" Type="http://schemas.openxmlformats.org/officeDocument/2006/relationships/footer" Target="footer11.xml"/><Relationship Id="rId103" Type="http://schemas.openxmlformats.org/officeDocument/2006/relationships/header" Target="header8.xml"/><Relationship Id="rId104" Type="http://schemas.openxmlformats.org/officeDocument/2006/relationships/header" Target="header9.xml"/><Relationship Id="rId105" Type="http://schemas.openxmlformats.org/officeDocument/2006/relationships/footer" Target="footer12.xml"/><Relationship Id="rId106" Type="http://schemas.openxmlformats.org/officeDocument/2006/relationships/header" Target="header10.xml"/><Relationship Id="rId107" Type="http://schemas.openxmlformats.org/officeDocument/2006/relationships/header" Target="header11.xml"/><Relationship Id="rId108" Type="http://schemas.openxmlformats.org/officeDocument/2006/relationships/header" Target="header12.xml"/><Relationship Id="rId10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未定义</dc:creator>
  <dcterms:created xsi:type="dcterms:W3CDTF">2017-03-18T17:52:21Z</dcterms:created>
  <dcterms:modified xsi:type="dcterms:W3CDTF">2017-03-18T17:52:21Z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2014-12-25T00:00:00Z</vt:filetime>
  </property>
  <property fmtid="{D5CDD505-2E9C-101B-9397-08002B2CF9AE}" pid="3" name="Creator">
    <vt:lpwstr>Microsoft® Word 2010</vt:lpwstr>
  </property>
  <property fmtid="{D5CDD505-2E9C-101B-9397-08002B2CF9AE}" pid="4" name="LastSaved">
    <vt:filetime>2017-03-18T00:00:00Z</vt:filetime>
  </property>
</Properties>
</file>