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900"/>
        <w:jc w:val="left"/>
        <w:autoSpaceDE w:val="0"/>
        <w:autoSpaceDN w:val="0"/>
        <w:pBdr>
          <w:bottom w:val="none" w:sz="0" w:space="0" w:color="auto"/>
        </w:pBdr>
        <w:rPr>
          <w:kern w:val="2"/>
          <w:sz w:val="20"/>
          <w:szCs w:val="24"/>
          <w:rFonts w:cstheme="minorBidi" w:ascii="Times New Roman" w:hAnsi="宋体" w:eastAsia="宋体" w:cs="宋体"/>
        </w:rPr>
      </w:pPr>
      <w:bookmarkStart w:name="封面 " w:id="1"/>
      <w:bookmarkEnd w:id="1"/>
      <w:r>
        <w:rPr>
          <w:kern w:val="2"/>
          <w:szCs w:val="24"/>
          <w:rFonts w:ascii="Times New Roman" w:cstheme="minorBidi" w:hAnsi="宋体" w:eastAsia="宋体" w:cs="宋体"/>
          <w:sz w:val="20"/>
        </w:rPr>
        <w:drawing>
          <wp:inline distT="0" distB="0" distL="0" distR="0">
            <wp:extent cx="5236360" cy="782269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236360" cy="7822692"/>
                    </a:xfrm>
                    <a:prstGeom prst="rect">
                      <a:avLst/>
                    </a:prstGeom>
                  </pic:spPr>
                </pic:pic>
              </a:graphicData>
            </a:graphic>
          </wp:inline>
        </w:drawing>
      </w:r>
    </w:p>
    <w:p w:rsidR="0018722C">
      <w:pPr>
        <w:spacing w:after="0"/>
        <w:rPr>
          <w:rFonts w:ascii="Times New Roman"/>
          <w:sz w:val="20"/>
        </w:rPr>
        <w:sectPr w:rsidR="00556256">
          <w:pgSz w:w="11910" w:h="16840"/>
          <w:pgMar w:footer="212" w:top="1460" w:bottom="40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900"/>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4803147" cy="777697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803147" cy="7776972"/>
                    </a:xfrm>
                    <a:prstGeom prst="rect">
                      <a:avLst/>
                    </a:prstGeom>
                  </pic:spPr>
                </pic:pic>
              </a:graphicData>
            </a:graphic>
          </wp:inline>
        </w:drawing>
      </w:r>
    </w:p>
    <w:p w:rsidR="0018722C">
      <w:pPr>
        <w:spacing w:after="0"/>
        <w:rPr>
          <w:rFonts w:ascii="Times New Roman"/>
          <w:sz w:val="20"/>
        </w:rPr>
        <w:sectPr w:rsidR="00556256">
          <w:pgSz w:w="11910" w:h="16840"/>
          <w:pgMar w:header="0" w:footer="212" w:top="1580" w:bottom="40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900"/>
        <w:jc w:val="left"/>
        <w:autoSpaceDE w:val="0"/>
        <w:autoSpaceDN w:val="0"/>
        <w:pBdr>
          <w:bottom w:val="none" w:sz="0" w:space="0" w:color="auto"/>
        </w:pBdr>
        <w:rPr>
          <w:kern w:val="2"/>
          <w:sz w:val="20"/>
          <w:szCs w:val="24"/>
          <w:rFonts w:cstheme="minorBidi" w:ascii="Times New Roman" w:hAnsi="宋体" w:eastAsia="宋体" w:cs="宋体"/>
        </w:rPr>
        <w:sectPr w:rsidR="00556256">
          <w:pgSz w:w="11910" w:h="16840"/>
          <w:pgMar w:header="0" w:footer="212" w:top="1580" w:bottom="400" w:left="900" w:right="1680"/>
        </w:sectPr>
      </w:pPr>
      <w:bookmarkStart w:name="声明 " w:id="2"/>
      <w:bookmarkEnd w:id="2"/>
      <w:r>
        <w:rPr>
          <w:kern w:val="2"/>
          <w:szCs w:val="24"/>
          <w:rFonts w:ascii="Times New Roman" w:cstheme="minorBidi" w:hAnsi="宋体" w:eastAsia="宋体" w:cs="宋体"/>
          <w:sz w:val="20"/>
        </w:rPr>
        <w:drawing>
          <wp:inline distT="0" distB="0" distL="0" distR="0">
            <wp:extent cx="5209706" cy="751027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209706" cy="7510272"/>
                    </a:xfrm>
                    <a:prstGeom prst="rect">
                      <a:avLst/>
                    </a:prstGeom>
                  </pic:spPr>
                </pic:pic>
              </a:graphicData>
            </a:graphic>
          </wp:inline>
        </w:drawing>
      </w:r>
    </w:p>
    <w:p w:rsidR="0018722C">
      <w:spacing w:beforeLines="0" w:before="0" w:afterLines="0" w:after="0" w:line="440" w:lineRule="auto"/>
      <w:pPr>
        <w:sectPr w:rsidR="00556256">
          <w:headerReference w:type="even" r:id="rId79"/>
          <w:headerReference w:type="default" r:id="rId75"/>
          <w:footerReference w:type="even" r:id="rId73"/>
          <w:footerReference w:type="default" r:id="rId72"/>
          <w:headerReference w:type="first" r:id="rId70"/>
          <w:footerReference w:type="first" r:id="rId77"/>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631733" w:name="_Ref665631733"/>
      <w:bookmarkStart w:id="164279" w:name="_Toc686164279"/>
      <w:bookmarkStart w:name="中文摘要 " w:id="3"/>
      <w:bookmarkEnd w:id="3"/>
      <w:bookmarkStart w:name="_bookmark0" w:id="4"/>
      <w:bookmarkEnd w:id="4"/>
      <w:r>
        <w:t>摘</w:t>
      </w:r>
      <w:r w:rsidR="004F241D">
        <w:rPr>
          <w:b/>
        </w:rPr>
        <w:t xml:space="preserve">  </w:t>
      </w:r>
      <w:r w:rsidR="004F241D">
        <w:rPr>
          <w:b/>
        </w:rPr>
        <w:t xml:space="preserve">要</w:t>
      </w:r>
      <w:bookmarkEnd w:id="164279"/>
    </w:p>
    <w:bookmarkEnd w:id="631733"/>
    <w:p w:rsidR="0018722C">
      <w:pPr>
        <w:pStyle w:val="aff0"/>
        <w:topLinePunct/>
      </w:pPr>
      <w:r>
        <w:t>习近平总书记曾指出：“学校作为塑造灵魂、塑造生命的重要场所，是培育</w:t>
      </w:r>
      <w:r>
        <w:t>和践行社会主义核心价值观的主阵地，要充分发挥学校教育的基础性作用；他同</w:t>
      </w:r>
      <w:r>
        <w:t>时强调一种价值观要真正发挥作用，必须在落细、落小、落实上下功夫。”友善</w:t>
      </w:r>
      <w:r>
        <w:t>价值观是社会主义核心价值观个人层面的重要内容，如何将友善价值观教育在不</w:t>
      </w:r>
      <w:r>
        <w:t>同社会群体中落细、落小、落实，是一项系统复杂的研究工程。</w:t>
      </w:r>
    </w:p>
    <w:p w:rsidR="0018722C">
      <w:pPr>
        <w:pStyle w:val="aff0"/>
        <w:topLinePunct/>
      </w:pPr>
      <w:r>
        <w:t>本文选取了思想活跃，可塑性强，但思想观念多变，道德动机不稳定，易受</w:t>
      </w:r>
      <w:r>
        <w:t>欲望驱使的初中生这一特殊群体作为研究对象。以一所具体中学的初中部为切入点，深入实地调研，对当前初中生友善价值观教育进行了一系列的调查研究。</w:t>
      </w:r>
    </w:p>
    <w:p w:rsidR="0018722C">
      <w:pPr>
        <w:pStyle w:val="aff0"/>
        <w:topLinePunct/>
      </w:pPr>
      <w:r>
        <w:t>第一部分为引言，针对研究的问题、研究目的、研究意义、国内外研究现状、研究理论以及研究方法进行了详细阐述，并对相关概念做了明确界定。</w:t>
      </w:r>
    </w:p>
    <w:p w:rsidR="0018722C">
      <w:pPr>
        <w:pStyle w:val="aff0"/>
        <w:topLinePunct/>
      </w:pPr>
      <w:r>
        <w:t>第二部分从学生、教师两个方面对</w:t>
      </w:r>
      <w:r>
        <w:rPr>
          <w:rFonts w:ascii="Times New Roman" w:eastAsia="Times New Roman"/>
        </w:rPr>
        <w:t>X</w:t>
      </w:r>
      <w:r>
        <w:t>中学初中生友善价值观及教育现状进</w:t>
      </w:r>
      <w:r>
        <w:t>行了调查分析，结果发现：初中生友善价值观及其教育状况不容乐观，主要表现</w:t>
      </w:r>
      <w:r>
        <w:t>在学生对父母同学的友善行为缺乏主动性，对陌生人的友善意识淡薄，对自然界的友善缺少行动；而学校对学生的友善价值观教育思路不清，目标不明，效果不</w:t>
      </w:r>
      <w:r>
        <w:t>佳，尤其是以教师为主体的教育者，自觉践行友善价值观的示范效果没有充分发挥等。</w:t>
      </w:r>
    </w:p>
    <w:p w:rsidR="0018722C">
      <w:pPr>
        <w:pStyle w:val="aff0"/>
        <w:topLinePunct/>
      </w:pPr>
      <w:r>
        <w:t>第三部分基于调查发现的问题，从个人、家庭、学校、社会四个主要方面分</w:t>
      </w:r>
      <w:r>
        <w:t>析了影响初中生友善价值观形成及教育的因素，通过对具体因素的剖析，为下一步进行对策研究提供了参考依据。</w:t>
      </w:r>
    </w:p>
    <w:p w:rsidR="0018722C">
      <w:pPr>
        <w:pStyle w:val="aff0"/>
        <w:topLinePunct/>
      </w:pPr>
      <w:r>
        <w:t>第四部分是在分析问题与影响因素的基础上，从初中生身心发展规律出发，</w:t>
      </w:r>
      <w:r>
        <w:t>并结合</w:t>
      </w:r>
      <w:r>
        <w:rPr>
          <w:rFonts w:ascii="Times New Roman" w:eastAsia="Times New Roman"/>
        </w:rPr>
        <w:t>X</w:t>
      </w:r>
      <w:r>
        <w:t>中学初中部的实际，提出了初中生友善价值观教育的对策，即内化于</w:t>
      </w:r>
      <w:r>
        <w:t>心：加强校内宣传教育；外化于行：强化校外实践活动；固化于制：建立健全长</w:t>
      </w:r>
      <w:r>
        <w:t>效机制。</w:t>
      </w:r>
    </w:p>
    <w:p w:rsidR="0018722C">
      <w:pPr>
        <w:pStyle w:val="aff0"/>
        <w:topLinePunct/>
      </w:pPr>
      <w:r>
        <w:t>最后，为了能及时跟踪和评估友善价值观教育效果，本文依据友善价值观教</w:t>
      </w:r>
      <w:r>
        <w:t>育三方面内容，自制了能直观反映友善价值观教育水平的量表，通过不断测量友善价值观教育效果，学校可以对教育方案与策略适时作出调整或有所侧重。</w:t>
      </w:r>
    </w:p>
    <w:p w:rsidR="0018722C">
      <w:pPr>
        <w:pStyle w:val="aff"/>
        <w:topLinePunct/>
      </w:pPr>
      <w:r>
        <w:rPr>
          <w:rStyle w:val="afe"/>
          <w:rFonts w:eastAsia="黑体" w:ascii="Times New Roman" w:cstheme="minorBidi" w:hAnsiTheme="minorHAnsi" w:eastAsiaTheme="minorHAnsi" w:asciiTheme="minorHAnsi"/>
          <w:b/>
        </w:rPr>
        <w:t>关键词：</w:t>
      </w:r>
      <w:r>
        <w:rPr>
          <w:rFonts w:cstheme="minorBidi" w:hAnsiTheme="minorHAnsi" w:eastAsiaTheme="minorHAnsi" w:asciiTheme="minorHAnsi"/>
        </w:rPr>
        <w:t>初中生；友善价值观；学校教育</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spacing w:before="44"/>
        <w:ind w:leftChars="0" w:left="661"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I  </w:t>
      </w:r>
      <w:r>
        <w:rPr>
          <w:kern w:val="2"/>
          <w:szCs w:val="22"/>
          <w:rFonts w:cstheme="minorBidi" w:hAnsiTheme="minorHAnsi" w:eastAsiaTheme="minorHAnsi" w:asciiTheme="minorHAnsi"/>
          <w:sz w:val="18"/>
        </w:rPr>
        <w:t>页</w:t>
      </w:r>
    </w:p>
    <w:p w:rsidR="0018722C">
      <w:pPr>
        <w:pStyle w:val="afff2"/>
        <w:topLinePunct/>
      </w:pPr>
      <w:bookmarkStart w:id="164280" w:name="_Toc686164280"/>
      <w:bookmarkStart w:name="英文摘要 " w:id="5"/>
      <w:bookmarkEnd w:id="5"/>
      <w:bookmarkStart w:name="_bookmark1" w:id="6"/>
      <w:bookmarkEnd w:id="6"/>
      <w:r>
        <w:rPr>
          <w:b/>
        </w:rPr>
        <w:t>Abstract</w:t>
      </w:r>
      <w:bookmarkEnd w:id="164280"/>
    </w:p>
    <w:p w:rsidR="0018722C">
      <w:pPr>
        <w:pStyle w:val="afc"/>
        <w:topLinePunct/>
      </w:pPr>
      <w:r>
        <w:rPr>
          <w:rFonts w:ascii="Times New Roman"/>
        </w:rPr>
        <w:t>Xi Jinping has pointed out:</w:t>
      </w:r>
      <w:r w:rsidR="004B696B">
        <w:rPr>
          <w:rFonts w:ascii="Times New Roman"/>
        </w:rPr>
        <w:t>"</w:t>
      </w:r>
      <w:r w:rsidR="004B696B">
        <w:rPr>
          <w:rFonts w:ascii="Times New Roman"/>
        </w:rPr>
        <w:t xml:space="preserve"> </w:t>
      </w:r>
      <w:r w:rsidR="004B696B">
        <w:rPr>
          <w:rFonts w:ascii="Times New Roman"/>
        </w:rPr>
        <w:t>the school is an important place for shaping the soul, to create life, is a main position to cultivate and practice the socialist core values, to give full play to the basic role of school education; he also emphasized a kind of value to really play a role, must Xork in fine drop, drop small, the implementation of under the." Friendly values is an important content of the socialist core values of the individual level, hoX kind of values education in different social groups. The fine, drop small, the implementation, is a complicated system engineering research.</w:t>
      </w:r>
    </w:p>
    <w:p w:rsidR="0018722C">
      <w:pPr>
        <w:pStyle w:val="afc"/>
        <w:topLinePunct/>
      </w:pPr>
      <w:r>
        <w:rPr>
          <w:rFonts w:ascii="Times New Roman"/>
        </w:rPr>
        <w:t>This paper selects the active thinking, strong plasticity, but the ideas and moral motivation, unstable, easily driven by desire, junior high school students as a special group as the research object. Xith a specific high school junior high school as the starting point, in-depth field research, the current middle school students' friendly values and education conducted a series of studies.</w:t>
      </w:r>
    </w:p>
    <w:p w:rsidR="0018722C">
      <w:pPr>
        <w:pStyle w:val="afc"/>
        <w:topLinePunct/>
      </w:pPr>
      <w:r>
        <w:rPr>
          <w:rFonts w:ascii="Times New Roman"/>
        </w:rPr>
        <w:t>The first part is the introduction, in vieX of the problem, research purpose, research significance, research status at home and abroad, research theory and</w:t>
      </w:r>
      <w:r w:rsidR="001852F3">
        <w:rPr>
          <w:rFonts w:ascii="Times New Roman"/>
        </w:rPr>
        <w:t xml:space="preserve"> research methods in detail, and defines the related</w:t>
      </w:r>
      <w:r>
        <w:rPr>
          <w:rFonts w:ascii="Times New Roman"/>
        </w:rPr>
        <w:t> </w:t>
      </w:r>
      <w:r>
        <w:rPr>
          <w:rFonts w:ascii="Times New Roman"/>
        </w:rPr>
        <w:t>concepts.</w:t>
      </w:r>
    </w:p>
    <w:p w:rsidR="0018722C">
      <w:pPr>
        <w:pStyle w:val="afc"/>
        <w:topLinePunct/>
      </w:pPr>
      <w:r>
        <w:rPr>
          <w:rFonts w:ascii="Times New Roman"/>
        </w:rPr>
        <w:t>The second part from tXo aspects of students, teachers of junior high school students in Lixin second friendly values and education status of the investigation, the results found: friendly values and education situation is not optimistic of junior high school students, mainly students of parents in their friendly behavior lack of initiative, the kindness of strangers consciousness, on the nature of goodXill the lack of action; and friendly value school students vieX education idea is not clear, the target is unknoXn, ineffective, especially Xith the teacher as the subject of education, self conscious practice friendly demonstration effect values did not fully play.</w:t>
      </w:r>
    </w:p>
    <w:p w:rsidR="0018722C">
      <w:pPr>
        <w:pStyle w:val="afc"/>
        <w:topLinePunct/>
      </w:pPr>
      <w:r>
        <w:rPr>
          <w:rFonts w:ascii="Times New Roman"/>
        </w:rPr>
        <w:t>The third part of the survey found the problem based on the individual, family, school, from the social aspects, analyzed the influence factors of the formation of the concept of educational value and the kind of junior high school students, including personal factors, family factors, school factors, social factors.</w:t>
      </w:r>
    </w:p>
    <w:p w:rsidR="0018722C">
      <w:pPr>
        <w:pStyle w:val="afc"/>
        <w:topLinePunct/>
      </w:pPr>
      <w:r>
        <w:rPr>
          <w:rFonts w:ascii="Times New Roman"/>
        </w:rPr>
        <w:t>The fourth part is based on the question and the reason analysis, and combined Xith the actual Lixin second middle school, from the point of vieX of physical and mental development of middle school students, and puts forXard some countermeasures for education friendly value of junior middle school, Xhich is internalized in the heart: strengthen the propaganda and education; the outside of the</w:t>
      </w:r>
    </w:p>
    <w:p w:rsidR="0018722C">
      <w:pPr>
        <w:pStyle w:val="afc"/>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II  </w:t>
      </w:r>
      <w:r>
        <w:rPr>
          <w:kern w:val="2"/>
          <w:szCs w:val="22"/>
          <w:rFonts w:cstheme="minorBidi" w:hAnsiTheme="minorHAnsi" w:eastAsiaTheme="minorHAnsi" w:asciiTheme="minorHAnsi"/>
          <w:sz w:val="18"/>
        </w:rPr>
        <w:t>页</w:t>
      </w:r>
    </w:p>
    <w:p w:rsidR="0018722C">
      <w:pPr>
        <w:pStyle w:val="afc"/>
        <w:topLinePunct/>
      </w:pPr>
      <w:r>
        <w:rPr>
          <w:rFonts w:ascii="Times New Roman"/>
        </w:rPr>
        <w:t/>
      </w:r>
      <w:r>
        <w:rPr>
          <w:rFonts w:ascii="Times New Roman"/>
        </w:rPr>
        <w:t>L</w:t>
      </w:r>
      <w:r>
        <w:rPr>
          <w:rFonts w:ascii="Times New Roman"/>
        </w:rPr>
        <w:t>ine: strengthening practice school: air plant; the establishment of a sound long-term mechanism. Finally, in order to be able to track and evaluate the effect of this kind of values education, made a kind of values education can reflect the level of scale, according to the kind of values education, School of education</w:t>
      </w:r>
      <w:r w:rsidR="001852F3">
        <w:rPr>
          <w:rFonts w:ascii="Times New Roman"/>
        </w:rPr>
        <w:t xml:space="preserve"> countermeasures timely adjustments or emphasis.</w:t>
      </w:r>
    </w:p>
    <w:p w:rsidR="0018722C">
      <w:pPr>
        <w:pStyle w:val="afc"/>
        <w:topLinePunct/>
      </w:pPr>
      <w:r>
        <w:rPr>
          <w:rFonts w:ascii="Times New Roman" w:eastAsia="宋体"/>
          <w:b/>
        </w:rPr>
        <w:t>Key Xords</w:t>
      </w:r>
      <w:r>
        <w:rPr>
          <w:b/>
          <w:b/>
          <w:shd w:fill="FDFDFD" w:color="auto" w:val="clear"/>
        </w:rPr>
        <w:t xml:space="preserve">: </w:t>
      </w:r>
      <w:r>
        <w:rPr>
          <w:rFonts w:ascii="Times New Roman" w:eastAsia="宋体"/>
        </w:rPr>
        <w:t>Junior school student</w:t>
      </w:r>
      <w:r>
        <w:rPr>
          <w:shd w:fill="FDFDFD" w:color="auto" w:val="clear"/>
        </w:rPr>
        <w:t xml:space="preserve">; </w:t>
      </w:r>
      <w:r>
        <w:rPr>
          <w:rFonts w:ascii="Times New Roman" w:eastAsia="宋体"/>
        </w:rPr>
        <w:t>Kindness</w:t>
      </w:r>
      <w:r>
        <w:rPr>
          <w:shd w:fill="FDFDFD" w:color="auto" w:val="clear"/>
        </w:rPr>
        <w:t xml:space="preserve">; </w:t>
      </w:r>
      <w:r>
        <w:rPr>
          <w:rFonts w:ascii="Times New Roman" w:eastAsia="宋体"/>
        </w:rPr>
        <w:t>School</w:t>
      </w:r>
      <w:r>
        <w:rPr>
          <w:rFonts w:ascii="Times New Roman" w:eastAsia="宋体"/>
        </w:rPr>
        <w:t> </w:t>
      </w:r>
      <w:r>
        <w:rPr>
          <w:rFonts w:ascii="Times New Roman" w:eastAsia="宋体"/>
        </w:rPr>
        <w:t>education</w:t>
      </w:r>
    </w:p>
    <w:p w:rsidR="0018722C">
      <w:pPr>
        <w:pStyle w:val="afc"/>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III  </w:t>
      </w:r>
      <w:r>
        <w:rPr>
          <w:kern w:val="2"/>
          <w:szCs w:val="22"/>
          <w:rFonts w:cstheme="minorBidi" w:hAnsiTheme="minorHAnsi" w:eastAsiaTheme="minorHAnsi" w:asciiTheme="minorHAnsi"/>
          <w:sz w:val="18"/>
        </w:rPr>
        <w:t>页</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"_Toc686164279"</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_Toc686164279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"_Toc686164280"</w:instrText>
      </w:r>
      <w:r>
        <w:fldChar w:fldCharType="separate"/>
      </w:r>
      <w:r>
        <w:rPr>
          <w:b/>
        </w:rPr>
        <w:t>Abstract</w:t>
      </w:r>
      <w:r>
        <w:fldChar w:fldCharType="end"/>
      </w:r>
      <w:r>
        <w:rPr>
          <w:noProof/>
          <w:webHidden/>
        </w:rPr>
        <w:tab/>
      </w:r>
      <w:r>
        <w:rPr>
          <w:noProof/>
          <w:webHidden/>
        </w:rPr>
        <w:fldChar w:fldCharType="begin"/>
      </w:r>
      <w:r>
        <w:rPr>
          <w:noProof/>
          <w:webHidden/>
        </w:rPr>
        <w:instrText> PAGEREF _Toc686164280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"_Toc686164281"</w:instrText>
      </w:r>
      <w:r>
        <w:fldChar w:fldCharType="separate"/>
      </w:r>
      <w:r>
        <w:t>引</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_Toc686164281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"_Toc686164282"</w:instrText>
      </w:r>
      <w:r>
        <w:fldChar w:fldCharType="separate"/>
      </w:r>
      <w:r>
        <w:t>一、</w:t>
      </w:r>
      <w:r>
        <w:t xml:space="preserve"> </w:t>
      </w:r>
      <w:r w:rsidRPr="00DB64CE">
        <w:t>问题的提出</w:t>
      </w:r>
      <w:r>
        <w:fldChar w:fldCharType="end"/>
      </w:r>
      <w:r>
        <w:rPr>
          <w:noProof/>
          <w:webHidden/>
        </w:rPr>
        <w:tab/>
      </w:r>
      <w:r>
        <w:rPr>
          <w:noProof/>
          <w:webHidden/>
        </w:rPr>
        <w:fldChar w:fldCharType="begin"/>
      </w:r>
      <w:r>
        <w:rPr>
          <w:noProof/>
          <w:webHidden/>
        </w:rPr>
        <w:instrText> PAGEREF _Toc686164282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"_Toc686164283"</w:instrText>
      </w:r>
      <w:r>
        <w:fldChar w:fldCharType="separate"/>
      </w:r>
      <w:r>
        <w:t>二、</w:t>
      </w:r>
      <w:r>
        <w:t xml:space="preserve"> </w:t>
      </w:r>
      <w:r w:rsidRPr="00DB64CE">
        <w:t>研究目的与意义</w:t>
      </w:r>
      <w:r>
        <w:fldChar w:fldCharType="end"/>
      </w:r>
      <w:r>
        <w:rPr>
          <w:noProof/>
          <w:webHidden/>
        </w:rPr>
        <w:tab/>
      </w:r>
      <w:r>
        <w:rPr>
          <w:noProof/>
          <w:webHidden/>
        </w:rPr>
        <w:fldChar w:fldCharType="begin"/>
      </w:r>
      <w:r>
        <w:rPr>
          <w:noProof/>
          <w:webHidden/>
        </w:rPr>
        <w:instrText> PAGEREF _Toc686164283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"_Toc686164284"</w:instrText>
      </w:r>
      <w:r>
        <w:fldChar w:fldCharType="separate"/>
      </w:r>
      <w:r>
        <w:t>（</w:t>
      </w:r>
      <w:r>
        <w:t xml:space="preserve">一</w:t>
      </w:r>
      <w:r>
        <w:t>）</w:t>
      </w:r>
      <w:r>
        <w:t xml:space="preserve"> </w:t>
      </w:r>
      <w:r>
        <w:t>研究目的</w:t>
      </w:r>
      <w:r>
        <w:fldChar w:fldCharType="end"/>
      </w:r>
      <w:r>
        <w:rPr>
          <w:noProof/>
          <w:webHidden/>
        </w:rPr>
        <w:tab/>
      </w:r>
      <w:r>
        <w:rPr>
          <w:noProof/>
          <w:webHidden/>
        </w:rPr>
        <w:fldChar w:fldCharType="begin"/>
      </w:r>
      <w:r>
        <w:rPr>
          <w:noProof/>
          <w:webHidden/>
        </w:rPr>
        <w:instrText> PAGEREF _Toc686164284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"_Toc686164285"</w:instrText>
      </w:r>
      <w:r>
        <w:fldChar w:fldCharType="separate"/>
      </w:r>
      <w:r>
        <w:t>（</w:t>
      </w:r>
      <w:r>
        <w:t xml:space="preserve">二</w:t>
      </w:r>
      <w:r>
        <w:t>）</w:t>
      </w:r>
      <w:r>
        <w:t xml:space="preserve"> </w:t>
      </w:r>
      <w:r>
        <w:t>研究意义</w:t>
      </w:r>
      <w:r>
        <w:fldChar w:fldCharType="end"/>
      </w:r>
      <w:r>
        <w:rPr>
          <w:noProof/>
          <w:webHidden/>
        </w:rPr>
        <w:tab/>
      </w:r>
      <w:r>
        <w:rPr>
          <w:noProof/>
          <w:webHidden/>
        </w:rPr>
        <w:fldChar w:fldCharType="begin"/>
      </w:r>
      <w:r>
        <w:rPr>
          <w:noProof/>
          <w:webHidden/>
        </w:rPr>
        <w:instrText> PAGEREF _Toc686164285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"_Toc686164286"</w:instrText>
      </w:r>
      <w:r>
        <w:fldChar w:fldCharType="separate"/>
      </w:r>
      <w:r>
        <w:t>三、</w:t>
      </w:r>
      <w:r>
        <w:t xml:space="preserve"> </w:t>
      </w:r>
      <w:r w:rsidRPr="00DB64CE">
        <w:t>国内外文献综述</w:t>
      </w:r>
      <w:r>
        <w:fldChar w:fldCharType="end"/>
      </w:r>
      <w:r>
        <w:rPr>
          <w:noProof/>
          <w:webHidden/>
        </w:rPr>
        <w:tab/>
      </w:r>
      <w:r>
        <w:rPr>
          <w:noProof/>
          <w:webHidden/>
        </w:rPr>
        <w:fldChar w:fldCharType="begin"/>
      </w:r>
      <w:r>
        <w:rPr>
          <w:noProof/>
          <w:webHidden/>
        </w:rPr>
        <w:instrText> PAGEREF _Toc686164286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"_Toc686164287"</w:instrText>
      </w:r>
      <w:r>
        <w:fldChar w:fldCharType="separate"/>
      </w:r>
      <w:r>
        <w:t>（</w:t>
      </w:r>
      <w:r>
        <w:t xml:space="preserve">一</w:t>
      </w:r>
      <w:r>
        <w:t>）</w:t>
      </w:r>
      <w:r>
        <w:t xml:space="preserve"> </w:t>
      </w:r>
      <w:r>
        <w:t>国内文献综述</w:t>
      </w:r>
      <w:r>
        <w:fldChar w:fldCharType="end"/>
      </w:r>
      <w:r>
        <w:rPr>
          <w:noProof/>
          <w:webHidden/>
        </w:rPr>
        <w:tab/>
      </w:r>
      <w:r>
        <w:rPr>
          <w:noProof/>
          <w:webHidden/>
        </w:rPr>
        <w:fldChar w:fldCharType="begin"/>
      </w:r>
      <w:r>
        <w:rPr>
          <w:noProof/>
          <w:webHidden/>
        </w:rPr>
        <w:instrText> PAGEREF _Toc686164287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"_Toc686164288"</w:instrText>
      </w:r>
      <w:r>
        <w:fldChar w:fldCharType="separate"/>
      </w:r>
      <w:r>
        <w:t>（</w:t>
      </w:r>
      <w:r>
        <w:t xml:space="preserve">二</w:t>
      </w:r>
      <w:r>
        <w:t>）</w:t>
      </w:r>
      <w:r>
        <w:t xml:space="preserve"> </w:t>
      </w:r>
      <w:r>
        <w:t>国外文献综述</w:t>
      </w:r>
      <w:r>
        <w:fldChar w:fldCharType="end"/>
      </w:r>
      <w:r>
        <w:rPr>
          <w:noProof/>
          <w:webHidden/>
        </w:rPr>
        <w:tab/>
      </w:r>
      <w:r>
        <w:rPr>
          <w:noProof/>
          <w:webHidden/>
        </w:rPr>
        <w:fldChar w:fldCharType="begin"/>
      </w:r>
      <w:r>
        <w:rPr>
          <w:noProof/>
          <w:webHidden/>
        </w:rPr>
        <w:instrText> PAGEREF _Toc686164288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"_Toc686164289"</w:instrText>
      </w:r>
      <w:r>
        <w:fldChar w:fldCharType="separate"/>
      </w:r>
      <w:r>
        <w:t>四、</w:t>
      </w:r>
      <w:r>
        <w:t xml:space="preserve"> </w:t>
      </w:r>
      <w:r w:rsidRPr="00DB64CE">
        <w:t>研究理论与方法</w:t>
      </w:r>
      <w:r>
        <w:fldChar w:fldCharType="end"/>
      </w:r>
      <w:r>
        <w:rPr>
          <w:noProof/>
          <w:webHidden/>
        </w:rPr>
        <w:tab/>
      </w:r>
      <w:r>
        <w:rPr>
          <w:noProof/>
          <w:webHidden/>
        </w:rPr>
        <w:fldChar w:fldCharType="begin"/>
      </w:r>
      <w:r>
        <w:rPr>
          <w:noProof/>
          <w:webHidden/>
        </w:rPr>
        <w:instrText> PAGEREF _Toc686164289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"_Toc686164290"</w:instrText>
      </w:r>
      <w:r>
        <w:fldChar w:fldCharType="separate"/>
      </w:r>
      <w:r>
        <w:t>（</w:t>
      </w:r>
      <w:r>
        <w:t xml:space="preserve">一</w:t>
      </w:r>
      <w:r>
        <w:t>）</w:t>
      </w:r>
      <w:r>
        <w:t xml:space="preserve"> </w:t>
      </w:r>
      <w:r>
        <w:t>研究理论</w:t>
      </w:r>
      <w:r>
        <w:fldChar w:fldCharType="end"/>
      </w:r>
      <w:r>
        <w:rPr>
          <w:noProof/>
          <w:webHidden/>
        </w:rPr>
        <w:tab/>
      </w:r>
      <w:r>
        <w:rPr>
          <w:noProof/>
          <w:webHidden/>
        </w:rPr>
        <w:fldChar w:fldCharType="begin"/>
      </w:r>
      <w:r>
        <w:rPr>
          <w:noProof/>
          <w:webHidden/>
        </w:rPr>
        <w:instrText> PAGEREF _Toc686164290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"_Toc686164291"</w:instrText>
      </w:r>
      <w:r>
        <w:fldChar w:fldCharType="separate"/>
      </w:r>
      <w:r>
        <w:t>（</w:t>
      </w:r>
      <w:r>
        <w:t xml:space="preserve">二</w:t>
      </w:r>
      <w:r>
        <w:t>）</w:t>
      </w:r>
      <w:r>
        <w:t xml:space="preserve"> </w:t>
      </w:r>
      <w:r>
        <w:t>研究方法</w:t>
      </w:r>
      <w:r>
        <w:fldChar w:fldCharType="end"/>
      </w:r>
      <w:r>
        <w:rPr>
          <w:noProof/>
          <w:webHidden/>
        </w:rPr>
        <w:tab/>
      </w:r>
      <w:r>
        <w:rPr>
          <w:noProof/>
          <w:webHidden/>
        </w:rPr>
        <w:fldChar w:fldCharType="begin"/>
      </w:r>
      <w:r>
        <w:rPr>
          <w:noProof/>
          <w:webHidden/>
        </w:rPr>
        <w:instrText> PAGEREF _Toc686164291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"_Toc686164292"</w:instrText>
      </w:r>
      <w:r>
        <w:fldChar w:fldCharType="separate"/>
      </w:r>
      <w:r>
        <w:t>五、</w:t>
      </w:r>
      <w:r>
        <w:t xml:space="preserve"> </w:t>
      </w:r>
      <w:r w:rsidRPr="00DB64CE">
        <w:t>相关概念界定</w:t>
      </w:r>
      <w:r>
        <w:fldChar w:fldCharType="end"/>
      </w:r>
      <w:r>
        <w:rPr>
          <w:noProof/>
          <w:webHidden/>
        </w:rPr>
        <w:tab/>
      </w:r>
      <w:r>
        <w:rPr>
          <w:noProof/>
          <w:webHidden/>
        </w:rPr>
        <w:fldChar w:fldCharType="begin"/>
      </w:r>
      <w:r>
        <w:rPr>
          <w:noProof/>
          <w:webHidden/>
        </w:rPr>
        <w:instrText> PAGEREF _Toc686164292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"_Toc686164293"</w:instrText>
      </w:r>
      <w:r>
        <w:fldChar w:fldCharType="separate"/>
      </w:r>
      <w:r>
        <w:t>（</w:t>
      </w:r>
      <w:r>
        <w:t xml:space="preserve">一</w:t>
      </w:r>
      <w:r>
        <w:t>）</w:t>
      </w:r>
      <w:r>
        <w:t xml:space="preserve"> </w:t>
      </w:r>
      <w:r>
        <w:t>友善价值观</w:t>
      </w:r>
      <w:r>
        <w:fldChar w:fldCharType="end"/>
      </w:r>
      <w:r>
        <w:rPr>
          <w:noProof/>
          <w:webHidden/>
        </w:rPr>
        <w:tab/>
      </w:r>
      <w:r>
        <w:rPr>
          <w:noProof/>
          <w:webHidden/>
        </w:rPr>
        <w:fldChar w:fldCharType="begin"/>
      </w:r>
      <w:r>
        <w:rPr>
          <w:noProof/>
          <w:webHidden/>
        </w:rPr>
        <w:instrText> PAGEREF _Toc686164293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"_Toc686164294"</w:instrText>
      </w:r>
      <w:r>
        <w:fldChar w:fldCharType="separate"/>
      </w:r>
      <w:r>
        <w:t>（</w:t>
      </w:r>
      <w:r>
        <w:t xml:space="preserve">二</w:t>
      </w:r>
      <w:r>
        <w:t>）</w:t>
      </w:r>
      <w:r>
        <w:t xml:space="preserve"> </w:t>
      </w:r>
      <w:r>
        <w:t>友善价值观教育</w:t>
      </w:r>
      <w:r>
        <w:fldChar w:fldCharType="end"/>
      </w:r>
      <w:r>
        <w:rPr>
          <w:noProof/>
          <w:webHidden/>
        </w:rPr>
        <w:tab/>
      </w:r>
      <w:r>
        <w:rPr>
          <w:noProof/>
          <w:webHidden/>
        </w:rPr>
        <w:fldChar w:fldCharType="begin"/>
      </w:r>
      <w:r>
        <w:rPr>
          <w:noProof/>
          <w:webHidden/>
        </w:rPr>
        <w:instrText> PAGEREF _Toc686164294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"_Toc686164295"</w:instrText>
      </w:r>
      <w:r>
        <w:fldChar w:fldCharType="separate"/>
      </w:r>
      <w:r/>
      <w:r/>
      <w:r>
        <w:t>第一章</w:t>
      </w:r>
      <w:r>
        <w:t xml:space="preserve">  </w:t>
      </w:r>
      <w:r>
        <w:t>初中生友善价值观及教</w:t>
      </w:r>
      <w:r>
        <w:t>育</w:t>
      </w:r>
      <w:r>
        <w:t>状况调查</w:t>
      </w:r>
      <w:r>
        <w:fldChar w:fldCharType="end"/>
      </w:r>
      <w:r>
        <w:rPr>
          <w:noProof/>
          <w:webHidden/>
        </w:rPr>
        <w:tab/>
      </w:r>
      <w:r>
        <w:rPr>
          <w:noProof/>
          <w:webHidden/>
        </w:rPr>
        <w:fldChar w:fldCharType="begin"/>
      </w:r>
      <w:r>
        <w:rPr>
          <w:noProof/>
          <w:webHidden/>
        </w:rPr>
        <w:instrText> PAGEREF _Toc686164295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"_Toc686164296"</w:instrText>
      </w:r>
      <w:r>
        <w:fldChar w:fldCharType="separate"/>
      </w:r>
      <w:r>
        <w:t>一、</w:t>
      </w:r>
      <w:r>
        <w:t xml:space="preserve"> </w:t>
      </w:r>
      <w:r w:rsidRPr="00DB64CE">
        <w:t>调查问卷与样本分析</w:t>
      </w:r>
      <w:r>
        <w:fldChar w:fldCharType="end"/>
      </w:r>
      <w:r>
        <w:rPr>
          <w:noProof/>
          <w:webHidden/>
        </w:rPr>
        <w:tab/>
      </w:r>
      <w:r>
        <w:rPr>
          <w:noProof/>
          <w:webHidden/>
        </w:rPr>
        <w:fldChar w:fldCharType="begin"/>
      </w:r>
      <w:r>
        <w:rPr>
          <w:noProof/>
          <w:webHidden/>
        </w:rPr>
        <w:instrText> PAGEREF _Toc686164296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"_Toc686164297"</w:instrText>
      </w:r>
      <w:r>
        <w:fldChar w:fldCharType="separate"/>
      </w:r>
      <w:r>
        <w:t>（</w:t>
      </w:r>
      <w:r>
        <w:t xml:space="preserve">一</w:t>
      </w:r>
      <w:r>
        <w:t>）</w:t>
      </w:r>
      <w:r>
        <w:t xml:space="preserve"> </w:t>
      </w:r>
      <w:r>
        <w:t>调查目的</w:t>
      </w:r>
      <w:r>
        <w:fldChar w:fldCharType="end"/>
      </w:r>
      <w:r>
        <w:rPr>
          <w:noProof/>
          <w:webHidden/>
        </w:rPr>
        <w:tab/>
      </w:r>
      <w:r>
        <w:rPr>
          <w:noProof/>
          <w:webHidden/>
        </w:rPr>
        <w:fldChar w:fldCharType="begin"/>
      </w:r>
      <w:r>
        <w:rPr>
          <w:noProof/>
          <w:webHidden/>
        </w:rPr>
        <w:instrText> PAGEREF _Toc686164297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"_Toc686164298"</w:instrText>
      </w:r>
      <w:r>
        <w:fldChar w:fldCharType="separate"/>
      </w:r>
      <w:r>
        <w:t>（</w:t>
      </w:r>
      <w:r>
        <w:t xml:space="preserve">二</w:t>
      </w:r>
      <w:r>
        <w:t>）</w:t>
      </w:r>
      <w:r>
        <w:t xml:space="preserve"> </w:t>
      </w:r>
      <w:r>
        <w:t>调查对象</w:t>
      </w:r>
      <w:r>
        <w:fldChar w:fldCharType="end"/>
      </w:r>
      <w:r>
        <w:rPr>
          <w:noProof/>
          <w:webHidden/>
        </w:rPr>
        <w:tab/>
      </w:r>
      <w:r>
        <w:rPr>
          <w:noProof/>
          <w:webHidden/>
        </w:rPr>
        <w:fldChar w:fldCharType="begin"/>
      </w:r>
      <w:r>
        <w:rPr>
          <w:noProof/>
          <w:webHidden/>
        </w:rPr>
        <w:instrText> PAGEREF _Toc686164298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"_Toc686164299"</w:instrText>
      </w:r>
      <w:r>
        <w:fldChar w:fldCharType="separate"/>
      </w:r>
      <w:r>
        <w:t>（</w:t>
      </w:r>
      <w:r>
        <w:t xml:space="preserve">三</w:t>
      </w:r>
      <w:r>
        <w:t>）</w:t>
      </w:r>
      <w:r>
        <w:t xml:space="preserve"> </w:t>
      </w:r>
      <w:r>
        <w:t>调查工具</w:t>
      </w:r>
      <w:r>
        <w:fldChar w:fldCharType="end"/>
      </w:r>
      <w:r>
        <w:rPr>
          <w:noProof/>
          <w:webHidden/>
        </w:rPr>
        <w:tab/>
      </w:r>
      <w:r>
        <w:rPr>
          <w:noProof/>
          <w:webHidden/>
        </w:rPr>
        <w:fldChar w:fldCharType="begin"/>
      </w:r>
      <w:r>
        <w:rPr>
          <w:noProof/>
          <w:webHidden/>
        </w:rPr>
        <w:instrText> PAGEREF _Toc686164299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"_Toc686164300"</w:instrText>
      </w:r>
      <w:r>
        <w:fldChar w:fldCharType="separate"/>
      </w:r>
      <w:r>
        <w:t>（</w:t>
      </w:r>
      <w:r>
        <w:t xml:space="preserve">四</w:t>
      </w:r>
      <w:r>
        <w:t>）</w:t>
      </w:r>
      <w:r>
        <w:t xml:space="preserve"> </w:t>
      </w:r>
      <w:r>
        <w:t>样本分析</w:t>
      </w:r>
      <w:r>
        <w:fldChar w:fldCharType="end"/>
      </w:r>
      <w:r>
        <w:rPr>
          <w:noProof/>
          <w:webHidden/>
        </w:rPr>
        <w:tab/>
      </w:r>
      <w:r>
        <w:rPr>
          <w:noProof/>
          <w:webHidden/>
        </w:rPr>
        <w:fldChar w:fldCharType="begin"/>
      </w:r>
      <w:r>
        <w:rPr>
          <w:noProof/>
          <w:webHidden/>
        </w:rPr>
        <w:instrText> PAGEREF _Toc686164300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"_Toc686164301"</w:instrText>
      </w:r>
      <w:r>
        <w:fldChar w:fldCharType="separate"/>
      </w:r>
      <w:r>
        <w:t>二、</w:t>
      </w:r>
      <w:r>
        <w:t xml:space="preserve"> </w:t>
      </w:r>
      <w:r w:rsidRPr="00DB64CE">
        <w:t>初中生友善价值观状况调查</w:t>
      </w:r>
      <w:r>
        <w:fldChar w:fldCharType="end"/>
      </w:r>
      <w:r>
        <w:rPr>
          <w:noProof/>
          <w:webHidden/>
        </w:rPr>
        <w:tab/>
      </w:r>
      <w:r>
        <w:rPr>
          <w:noProof/>
          <w:webHidden/>
        </w:rPr>
        <w:fldChar w:fldCharType="begin"/>
      </w:r>
      <w:r>
        <w:rPr>
          <w:noProof/>
          <w:webHidden/>
        </w:rPr>
        <w:instrText> PAGEREF _Toc686164301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"_Toc686164302"</w:instrText>
      </w:r>
      <w:r>
        <w:fldChar w:fldCharType="separate"/>
      </w:r>
      <w:r>
        <w:t>（</w:t>
      </w:r>
      <w:r>
        <w:t xml:space="preserve">一</w:t>
      </w:r>
      <w:r>
        <w:t>）</w:t>
      </w:r>
      <w:r>
        <w:t xml:space="preserve"> </w:t>
      </w:r>
      <w:r>
        <w:t>初中生对友善价值观的认知分析</w:t>
      </w:r>
      <w:r>
        <w:fldChar w:fldCharType="end"/>
      </w:r>
      <w:r>
        <w:rPr>
          <w:noProof/>
          <w:webHidden/>
        </w:rPr>
        <w:tab/>
      </w:r>
      <w:r>
        <w:rPr>
          <w:noProof/>
          <w:webHidden/>
        </w:rPr>
        <w:fldChar w:fldCharType="begin"/>
      </w:r>
      <w:r>
        <w:rPr>
          <w:noProof/>
          <w:webHidden/>
        </w:rPr>
        <w:instrText> PAGEREF _Toc686164302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"_Toc686164303"</w:instrText>
      </w:r>
      <w:r>
        <w:fldChar w:fldCharType="separate"/>
      </w:r>
      <w:r>
        <w:t>（</w:t>
      </w:r>
      <w:r>
        <w:t xml:space="preserve">二</w:t>
      </w:r>
      <w:r>
        <w:t>）</w:t>
      </w:r>
      <w:r>
        <w:t xml:space="preserve"> </w:t>
      </w:r>
      <w:r>
        <w:t>初中生对父母同学的友善意识与行为分析</w:t>
      </w:r>
      <w:r>
        <w:fldChar w:fldCharType="end"/>
      </w:r>
      <w:r>
        <w:rPr>
          <w:noProof/>
          <w:webHidden/>
        </w:rPr>
        <w:tab/>
      </w:r>
      <w:r>
        <w:rPr>
          <w:noProof/>
          <w:webHidden/>
        </w:rPr>
        <w:fldChar w:fldCharType="begin"/>
      </w:r>
      <w:r>
        <w:rPr>
          <w:noProof/>
          <w:webHidden/>
        </w:rPr>
        <w:instrText> PAGEREF _Toc686164303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"_Toc686164304"</w:instrText>
      </w:r>
      <w:r>
        <w:fldChar w:fldCharType="separate"/>
      </w:r>
      <w:r>
        <w:t>（</w:t>
      </w:r>
      <w:r>
        <w:t xml:space="preserve">三</w:t>
      </w:r>
      <w:r>
        <w:t>）</w:t>
      </w:r>
      <w:r>
        <w:t xml:space="preserve"> </w:t>
      </w:r>
      <w:r>
        <w:t>初中生对陌生人的友善意识与行为分析</w:t>
      </w:r>
      <w:r>
        <w:fldChar w:fldCharType="end"/>
      </w:r>
      <w:r>
        <w:rPr>
          <w:noProof/>
          <w:webHidden/>
        </w:rPr>
        <w:tab/>
      </w:r>
      <w:r>
        <w:rPr>
          <w:noProof/>
          <w:webHidden/>
        </w:rPr>
        <w:fldChar w:fldCharType="begin"/>
      </w:r>
      <w:r>
        <w:rPr>
          <w:noProof/>
          <w:webHidden/>
        </w:rPr>
        <w:instrText> PAGEREF _Toc686164304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"_Toc686164305"</w:instrText>
      </w:r>
      <w:r>
        <w:fldChar w:fldCharType="separate"/>
      </w:r>
      <w:r>
        <w:t>（</w:t>
      </w:r>
      <w:r>
        <w:t xml:space="preserve">四</w:t>
      </w:r>
      <w:r>
        <w:t>）</w:t>
      </w:r>
      <w:r>
        <w:t xml:space="preserve"> </w:t>
      </w:r>
      <w:r>
        <w:t>初中生对自然界的友善意识与行为分析</w:t>
      </w:r>
      <w:r>
        <w:fldChar w:fldCharType="end"/>
      </w:r>
      <w:r>
        <w:rPr>
          <w:noProof/>
          <w:webHidden/>
        </w:rPr>
        <w:tab/>
      </w:r>
      <w:r>
        <w:rPr>
          <w:noProof/>
          <w:webHidden/>
        </w:rPr>
        <w:fldChar w:fldCharType="begin"/>
      </w:r>
      <w:r>
        <w:rPr>
          <w:noProof/>
          <w:webHidden/>
        </w:rPr>
        <w:instrText> PAGEREF _Toc686164305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"_Toc686164306"</w:instrText>
      </w:r>
      <w:r>
        <w:fldChar w:fldCharType="separate"/>
      </w:r>
      <w:r>
        <w:t>（</w:t>
      </w:r>
      <w:r>
        <w:t xml:space="preserve">五</w:t>
      </w:r>
      <w:r>
        <w:t>）</w:t>
      </w:r>
      <w:r>
        <w:t xml:space="preserve"> </w:t>
      </w:r>
      <w:r>
        <w:t>初中生发生恶性行为的处理方式分析</w:t>
      </w:r>
      <w:r>
        <w:fldChar w:fldCharType="end"/>
      </w:r>
      <w:r>
        <w:rPr>
          <w:noProof/>
          <w:webHidden/>
        </w:rPr>
        <w:tab/>
      </w:r>
      <w:r>
        <w:rPr>
          <w:noProof/>
          <w:webHidden/>
        </w:rPr>
        <w:fldChar w:fldCharType="begin"/>
      </w:r>
      <w:r>
        <w:rPr>
          <w:noProof/>
          <w:webHidden/>
        </w:rPr>
        <w:instrText> PAGEREF _Toc686164306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"_Toc686164307"</w:instrText>
      </w:r>
      <w:r>
        <w:fldChar w:fldCharType="separate"/>
      </w:r>
      <w:r>
        <w:t>三、</w:t>
      </w:r>
      <w:r>
        <w:t xml:space="preserve"> </w:t>
      </w:r>
      <w:r w:rsidRPr="00DB64CE">
        <w:t>初中生友善价值观教育状况调查</w:t>
      </w:r>
      <w:r>
        <w:fldChar w:fldCharType="end"/>
      </w:r>
      <w:r>
        <w:rPr>
          <w:noProof/>
          <w:webHidden/>
        </w:rPr>
        <w:tab/>
      </w:r>
      <w:r>
        <w:rPr>
          <w:noProof/>
          <w:webHidden/>
        </w:rPr>
        <w:fldChar w:fldCharType="begin"/>
      </w:r>
      <w:r>
        <w:rPr>
          <w:noProof/>
          <w:webHidden/>
        </w:rPr>
        <w:instrText> PAGEREF _Toc686164307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"_Toc686164308"</w:instrText>
      </w:r>
      <w:r>
        <w:fldChar w:fldCharType="separate"/>
      </w:r>
      <w:r>
        <w:t>（</w:t>
      </w:r>
      <w:r>
        <w:t xml:space="preserve">一</w:t>
      </w:r>
      <w:r>
        <w:t>）</w:t>
      </w:r>
      <w:r>
        <w:t xml:space="preserve"> </w:t>
      </w:r>
      <w:r>
        <w:t>教师对友善价值观的认知分析</w:t>
      </w:r>
      <w:r>
        <w:fldChar w:fldCharType="end"/>
      </w:r>
      <w:r>
        <w:rPr>
          <w:noProof/>
          <w:webHidden/>
        </w:rPr>
        <w:tab/>
      </w:r>
      <w:r>
        <w:rPr>
          <w:noProof/>
          <w:webHidden/>
        </w:rPr>
        <w:fldChar w:fldCharType="begin"/>
      </w:r>
      <w:r>
        <w:rPr>
          <w:noProof/>
          <w:webHidden/>
        </w:rPr>
        <w:instrText> PAGEREF _Toc686164308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"_Toc686164309"</w:instrText>
      </w:r>
      <w:r>
        <w:fldChar w:fldCharType="separate"/>
      </w:r>
      <w:r>
        <w:t>（</w:t>
      </w:r>
      <w:r>
        <w:t xml:space="preserve">二</w:t>
      </w:r>
      <w:r>
        <w:t>）</w:t>
      </w:r>
      <w:r>
        <w:t xml:space="preserve"> </w:t>
      </w:r>
      <w:r>
        <w:t>教师在友善价值观教育中遇到的困惑分析</w:t>
      </w:r>
      <w:r>
        <w:fldChar w:fldCharType="end"/>
      </w:r>
      <w:r>
        <w:rPr>
          <w:noProof/>
          <w:webHidden/>
        </w:rPr>
        <w:tab/>
      </w:r>
      <w:r>
        <w:rPr>
          <w:noProof/>
          <w:webHidden/>
        </w:rPr>
        <w:fldChar w:fldCharType="begin"/>
      </w:r>
      <w:r>
        <w:rPr>
          <w:noProof/>
          <w:webHidden/>
        </w:rPr>
        <w:instrText> PAGEREF _Toc686164309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"_Toc686164310"</w:instrText>
      </w:r>
      <w:r>
        <w:fldChar w:fldCharType="separate"/>
      </w:r>
      <w:r>
        <w:t>（</w:t>
      </w:r>
      <w:r>
        <w:t xml:space="preserve">三</w:t>
      </w:r>
      <w:r>
        <w:t>）</w:t>
      </w:r>
      <w:r>
        <w:t xml:space="preserve"> </w:t>
      </w:r>
      <w:r>
        <w:t>学校友善价值观教育实践与未来发展分析</w:t>
      </w:r>
      <w:r>
        <w:fldChar w:fldCharType="end"/>
      </w:r>
      <w:r>
        <w:rPr>
          <w:noProof/>
          <w:webHidden/>
        </w:rPr>
        <w:tab/>
      </w:r>
      <w:r>
        <w:rPr>
          <w:noProof/>
          <w:webHidden/>
        </w:rPr>
        <w:fldChar w:fldCharType="begin"/>
      </w:r>
      <w:r>
        <w:rPr>
          <w:noProof/>
          <w:webHidden/>
        </w:rPr>
        <w:instrText> PAGEREF _Toc686164310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"_Toc686164311"</w:instrText>
      </w:r>
      <w:r>
        <w:fldChar w:fldCharType="separate"/>
      </w:r>
      <w:r>
        <w:t>第二章</w:t>
      </w:r>
      <w:r>
        <w:t xml:space="preserve">  </w:t>
      </w:r>
      <w:r w:rsidR="001852F3">
        <w:t>影响初中生友善价值观形成及教育的因素分析</w:t>
      </w:r>
      <w:r>
        <w:fldChar w:fldCharType="end"/>
      </w:r>
      <w:r>
        <w:rPr>
          <w:noProof/>
          <w:webHidden/>
        </w:rPr>
        <w:tab/>
      </w:r>
      <w:r>
        <w:rPr>
          <w:noProof/>
          <w:webHidden/>
        </w:rPr>
        <w:fldChar w:fldCharType="begin"/>
      </w:r>
      <w:r>
        <w:rPr>
          <w:noProof/>
          <w:webHidden/>
        </w:rPr>
        <w:instrText> PAGEREF _Toc686164311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"_Toc686164312"</w:instrText>
      </w:r>
      <w:r>
        <w:fldChar w:fldCharType="separate"/>
      </w:r>
      <w:r>
        <w:t>一、</w:t>
      </w:r>
      <w:r>
        <w:t xml:space="preserve"> </w:t>
      </w:r>
      <w:r w:rsidRPr="00DB64CE">
        <w:t>个人因素</w:t>
      </w:r>
      <w:r>
        <w:fldChar w:fldCharType="end"/>
      </w:r>
      <w:r>
        <w:rPr>
          <w:noProof/>
          <w:webHidden/>
        </w:rPr>
        <w:tab/>
      </w:r>
      <w:r>
        <w:rPr>
          <w:noProof/>
          <w:webHidden/>
        </w:rPr>
        <w:fldChar w:fldCharType="begin"/>
      </w:r>
      <w:r>
        <w:rPr>
          <w:noProof/>
          <w:webHidden/>
        </w:rPr>
        <w:instrText> PAGEREF _Toc686164312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"_Toc686164313"</w:instrText>
      </w:r>
      <w:r>
        <w:fldChar w:fldCharType="separate"/>
      </w:r>
      <w:r>
        <w:t>（</w:t>
      </w:r>
      <w:r>
        <w:t xml:space="preserve">一</w:t>
      </w:r>
      <w:r>
        <w:t>）</w:t>
      </w:r>
      <w:r>
        <w:t xml:space="preserve"> </w:t>
      </w:r>
      <w:r>
        <w:t>个人认知发展水平不成熟</w:t>
      </w:r>
      <w:r>
        <w:fldChar w:fldCharType="end"/>
      </w:r>
      <w:r>
        <w:rPr>
          <w:noProof/>
          <w:webHidden/>
        </w:rPr>
        <w:tab/>
      </w:r>
      <w:r>
        <w:rPr>
          <w:noProof/>
          <w:webHidden/>
        </w:rPr>
        <w:fldChar w:fldCharType="begin"/>
      </w:r>
      <w:r>
        <w:rPr>
          <w:noProof/>
          <w:webHidden/>
        </w:rPr>
        <w:instrText> PAGEREF _Toc686164313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"_Toc686164314"</w:instrText>
      </w:r>
      <w:r>
        <w:fldChar w:fldCharType="separate"/>
      </w:r>
      <w:r>
        <w:t>（</w:t>
      </w:r>
      <w:r>
        <w:t xml:space="preserve">二</w:t>
      </w:r>
      <w:r>
        <w:t>）</w:t>
      </w:r>
      <w:r>
        <w:t xml:space="preserve"> </w:t>
      </w:r>
      <w:r>
        <w:t>个人道德发展水平受限制</w:t>
      </w:r>
      <w:r>
        <w:fldChar w:fldCharType="end"/>
      </w:r>
      <w:r>
        <w:rPr>
          <w:noProof/>
          <w:webHidden/>
        </w:rPr>
        <w:tab/>
      </w:r>
      <w:r>
        <w:rPr>
          <w:noProof/>
          <w:webHidden/>
        </w:rPr>
        <w:fldChar w:fldCharType="begin"/>
      </w:r>
      <w:r>
        <w:rPr>
          <w:noProof/>
          <w:webHidden/>
        </w:rPr>
        <w:instrText> PAGEREF _Toc686164314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"_Toc686164315"</w:instrText>
      </w:r>
      <w:r>
        <w:fldChar w:fldCharType="separate"/>
      </w:r>
      <w:r>
        <w:t>二、</w:t>
      </w:r>
      <w:r>
        <w:t xml:space="preserve"> </w:t>
      </w:r>
      <w:r w:rsidRPr="00DB64CE">
        <w:t>家庭因素</w:t>
      </w:r>
      <w:r>
        <w:fldChar w:fldCharType="end"/>
      </w:r>
      <w:r>
        <w:rPr>
          <w:noProof/>
          <w:webHidden/>
        </w:rPr>
        <w:tab/>
      </w:r>
      <w:r>
        <w:rPr>
          <w:noProof/>
          <w:webHidden/>
        </w:rPr>
        <w:fldChar w:fldCharType="begin"/>
      </w:r>
      <w:r>
        <w:rPr>
          <w:noProof/>
          <w:webHidden/>
        </w:rPr>
        <w:instrText> PAGEREF _Toc686164315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"_Toc686164316"</w:instrText>
      </w:r>
      <w:r>
        <w:fldChar w:fldCharType="separate"/>
      </w:r>
      <w:r>
        <w:t>（</w:t>
      </w:r>
      <w:r>
        <w:t xml:space="preserve">一</w:t>
      </w:r>
      <w:r>
        <w:t>）</w:t>
      </w:r>
      <w:r>
        <w:t xml:space="preserve"> </w:t>
      </w:r>
      <w:r>
        <w:t>家庭结构变化使学生自我意识增强</w:t>
      </w:r>
      <w:r>
        <w:fldChar w:fldCharType="end"/>
      </w:r>
      <w:r>
        <w:rPr>
          <w:noProof/>
          <w:webHidden/>
        </w:rPr>
        <w:tab/>
      </w:r>
      <w:r>
        <w:rPr>
          <w:noProof/>
          <w:webHidden/>
        </w:rPr>
        <w:fldChar w:fldCharType="begin"/>
      </w:r>
      <w:r>
        <w:rPr>
          <w:noProof/>
          <w:webHidden/>
        </w:rPr>
        <w:instrText> PAGEREF _Toc686164316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"_Toc686164317"</w:instrText>
      </w:r>
      <w:r>
        <w:fldChar w:fldCharType="separate"/>
      </w:r>
      <w:r>
        <w:t>（</w:t>
      </w:r>
      <w:r>
        <w:t xml:space="preserve">二</w:t>
      </w:r>
      <w:r>
        <w:t>）</w:t>
      </w:r>
      <w:r>
        <w:t xml:space="preserve"> </w:t>
      </w:r>
      <w:r>
        <w:t>隔代培养导致学生与父母感情疏离</w:t>
      </w:r>
      <w:r>
        <w:fldChar w:fldCharType="end"/>
      </w:r>
      <w:r>
        <w:rPr>
          <w:noProof/>
          <w:webHidden/>
        </w:rPr>
        <w:tab/>
      </w:r>
      <w:r>
        <w:rPr>
          <w:noProof/>
          <w:webHidden/>
        </w:rPr>
        <w:fldChar w:fldCharType="begin"/>
      </w:r>
      <w:r>
        <w:rPr>
          <w:noProof/>
          <w:webHidden/>
        </w:rPr>
        <w:instrText> PAGEREF _Toc686164317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"_Toc686164318"</w:instrText>
      </w:r>
      <w:r>
        <w:fldChar w:fldCharType="separate"/>
      </w:r>
      <w:r>
        <w:t>三、</w:t>
      </w:r>
      <w:r>
        <w:t xml:space="preserve"> </w:t>
      </w:r>
      <w:r w:rsidRPr="00DB64CE">
        <w:t>学校因素</w:t>
      </w:r>
      <w:r>
        <w:fldChar w:fldCharType="end"/>
      </w:r>
      <w:r>
        <w:rPr>
          <w:noProof/>
          <w:webHidden/>
        </w:rPr>
        <w:tab/>
      </w:r>
      <w:r>
        <w:rPr>
          <w:noProof/>
          <w:webHidden/>
        </w:rPr>
        <w:fldChar w:fldCharType="begin"/>
      </w:r>
      <w:r>
        <w:rPr>
          <w:noProof/>
          <w:webHidden/>
        </w:rPr>
        <w:instrText> PAGEREF _Toc686164318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"_Toc686164319"</w:instrText>
      </w:r>
      <w:r>
        <w:fldChar w:fldCharType="separate"/>
      </w:r>
      <w:r>
        <w:t>（</w:t>
      </w:r>
      <w:r>
        <w:t xml:space="preserve">一</w:t>
      </w:r>
      <w:r>
        <w:t>）</w:t>
      </w:r>
      <w:r>
        <w:t xml:space="preserve"> </w:t>
      </w:r>
      <w:r>
        <w:t>应试教育观念没有根本改变</w:t>
      </w:r>
      <w:r>
        <w:fldChar w:fldCharType="end"/>
      </w:r>
      <w:r>
        <w:rPr>
          <w:noProof/>
          <w:webHidden/>
        </w:rPr>
        <w:tab/>
      </w:r>
      <w:r>
        <w:rPr>
          <w:noProof/>
          <w:webHidden/>
        </w:rPr>
        <w:fldChar w:fldCharType="begin"/>
      </w:r>
      <w:r>
        <w:rPr>
          <w:noProof/>
          <w:webHidden/>
        </w:rPr>
        <w:instrText> PAGEREF _Toc686164319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"_Toc686164320"</w:instrText>
      </w:r>
      <w:r>
        <w:fldChar w:fldCharType="separate"/>
      </w:r>
      <w:r>
        <w:t>（</w:t>
      </w:r>
      <w:r>
        <w:t xml:space="preserve">二</w:t>
      </w:r>
      <w:r>
        <w:t>）</w:t>
      </w:r>
      <w:r>
        <w:t xml:space="preserve"> </w:t>
      </w:r>
      <w:r>
        <w:t>校园文化环境缺乏育德氛围</w:t>
      </w:r>
      <w:r>
        <w:fldChar w:fldCharType="end"/>
      </w:r>
      <w:r>
        <w:rPr>
          <w:noProof/>
          <w:webHidden/>
        </w:rPr>
        <w:tab/>
      </w:r>
      <w:r>
        <w:rPr>
          <w:noProof/>
          <w:webHidden/>
        </w:rPr>
        <w:fldChar w:fldCharType="begin"/>
      </w:r>
      <w:r>
        <w:rPr>
          <w:noProof/>
          <w:webHidden/>
        </w:rPr>
        <w:instrText> PAGEREF _Toc686164320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"_Toc686164321"</w:instrText>
      </w:r>
      <w:r>
        <w:fldChar w:fldCharType="separate"/>
      </w:r>
      <w:r>
        <w:t>四、</w:t>
      </w:r>
      <w:r>
        <w:t xml:space="preserve"> </w:t>
      </w:r>
      <w:r w:rsidRPr="00DB64CE">
        <w:t>社会因素</w:t>
      </w:r>
      <w:r>
        <w:fldChar w:fldCharType="end"/>
      </w:r>
      <w:r>
        <w:rPr>
          <w:noProof/>
          <w:webHidden/>
        </w:rPr>
        <w:tab/>
      </w:r>
      <w:r>
        <w:rPr>
          <w:noProof/>
          <w:webHidden/>
        </w:rPr>
        <w:fldChar w:fldCharType="begin"/>
      </w:r>
      <w:r>
        <w:rPr>
          <w:noProof/>
          <w:webHidden/>
        </w:rPr>
        <w:instrText> PAGEREF _Toc686164321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"_Toc686164322"</w:instrText>
      </w:r>
      <w:r>
        <w:fldChar w:fldCharType="separate"/>
      </w:r>
      <w:r>
        <w:t>（</w:t>
      </w:r>
      <w:r>
        <w:t xml:space="preserve">一</w:t>
      </w:r>
      <w:r>
        <w:t>）</w:t>
      </w:r>
      <w:r>
        <w:t xml:space="preserve"> </w:t>
      </w:r>
      <w:r>
        <w:t>网络传媒的误导与诱惑</w:t>
      </w:r>
      <w:r>
        <w:fldChar w:fldCharType="end"/>
      </w:r>
      <w:r>
        <w:rPr>
          <w:noProof/>
          <w:webHidden/>
        </w:rPr>
        <w:tab/>
      </w:r>
      <w:r>
        <w:rPr>
          <w:noProof/>
          <w:webHidden/>
        </w:rPr>
        <w:fldChar w:fldCharType="begin"/>
      </w:r>
      <w:r>
        <w:rPr>
          <w:noProof/>
          <w:webHidden/>
        </w:rPr>
        <w:instrText> PAGEREF _Toc686164322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"_Toc686164323"</w:instrText>
      </w:r>
      <w:r>
        <w:fldChar w:fldCharType="separate"/>
      </w:r>
      <w:r>
        <w:t>（</w:t>
      </w:r>
      <w:r>
        <w:t xml:space="preserve">二</w:t>
      </w:r>
      <w:r>
        <w:t>）</w:t>
      </w:r>
      <w:r>
        <w:t xml:space="preserve"> </w:t>
      </w:r>
      <w:r>
        <w:t>市场经济负面因素的影响</w:t>
      </w:r>
      <w:r>
        <w:fldChar w:fldCharType="end"/>
      </w:r>
      <w:r>
        <w:rPr>
          <w:noProof/>
          <w:webHidden/>
        </w:rPr>
        <w:tab/>
      </w:r>
      <w:r>
        <w:rPr>
          <w:noProof/>
          <w:webHidden/>
        </w:rPr>
        <w:fldChar w:fldCharType="begin"/>
      </w:r>
      <w:r>
        <w:rPr>
          <w:noProof/>
          <w:webHidden/>
        </w:rPr>
        <w:instrText> PAGEREF _Toc686164323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"_Toc686164324"</w:instrText>
      </w:r>
      <w:r>
        <w:fldChar w:fldCharType="separate"/>
      </w:r>
      <w:r>
        <w:t>第三章</w:t>
      </w:r>
      <w:r>
        <w:t xml:space="preserve">  </w:t>
      </w:r>
      <w:r>
        <w:t>初中生友善价值观教育对策与效果评估</w:t>
      </w:r>
      <w:r>
        <w:fldChar w:fldCharType="end"/>
      </w:r>
      <w:r>
        <w:rPr>
          <w:noProof/>
          <w:webHidden/>
        </w:rPr>
        <w:tab/>
      </w:r>
      <w:r>
        <w:rPr>
          <w:noProof/>
          <w:webHidden/>
        </w:rPr>
        <w:fldChar w:fldCharType="begin"/>
      </w:r>
      <w:r>
        <w:rPr>
          <w:noProof/>
          <w:webHidden/>
        </w:rPr>
        <w:instrText> PAGEREF _Toc686164324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"_Toc686164325"</w:instrText>
      </w:r>
      <w:r>
        <w:fldChar w:fldCharType="separate"/>
      </w:r>
      <w:r>
        <w:t>一、</w:t>
      </w:r>
      <w:r>
        <w:t xml:space="preserve"> </w:t>
      </w:r>
      <w:r w:rsidRPr="00DB64CE">
        <w:t>内化于心：加强校内宣传教育</w:t>
      </w:r>
      <w:r>
        <w:fldChar w:fldCharType="end"/>
      </w:r>
      <w:r>
        <w:rPr>
          <w:noProof/>
          <w:webHidden/>
        </w:rPr>
        <w:tab/>
      </w:r>
      <w:r>
        <w:rPr>
          <w:noProof/>
          <w:webHidden/>
        </w:rPr>
        <w:fldChar w:fldCharType="begin"/>
      </w:r>
      <w:r>
        <w:rPr>
          <w:noProof/>
          <w:webHidden/>
        </w:rPr>
        <w:instrText> PAGEREF _Toc686164325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"_Toc686164326"</w:instrText>
      </w:r>
      <w:r>
        <w:fldChar w:fldCharType="separate"/>
      </w:r>
      <w:r>
        <w:t>（</w:t>
      </w:r>
      <w:r>
        <w:t xml:space="preserve">一</w:t>
      </w:r>
      <w:r>
        <w:t>）</w:t>
      </w:r>
      <w:r>
        <w:t xml:space="preserve"> </w:t>
      </w:r>
      <w:r>
        <w:t>挖掘友善文化，引领学生向善</w:t>
      </w:r>
      <w:r>
        <w:fldChar w:fldCharType="end"/>
      </w:r>
      <w:r>
        <w:rPr>
          <w:noProof/>
          <w:webHidden/>
        </w:rPr>
        <w:tab/>
      </w:r>
      <w:r>
        <w:rPr>
          <w:noProof/>
          <w:webHidden/>
        </w:rPr>
        <w:fldChar w:fldCharType="begin"/>
      </w:r>
      <w:r>
        <w:rPr>
          <w:noProof/>
          <w:webHidden/>
        </w:rPr>
        <w:instrText> PAGEREF _Toc686164326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"_Toc686164327"</w:instrText>
      </w:r>
      <w:r>
        <w:fldChar w:fldCharType="separate"/>
      </w:r>
      <w:r>
        <w:t>（</w:t>
      </w:r>
      <w:r>
        <w:t xml:space="preserve">二</w:t>
      </w:r>
      <w:r>
        <w:t>）</w:t>
      </w:r>
      <w:r>
        <w:t xml:space="preserve"> </w:t>
      </w:r>
      <w:r>
        <w:t>传唱友善童谣，鼓励学生扬善</w:t>
      </w:r>
      <w:r>
        <w:fldChar w:fldCharType="end"/>
      </w:r>
      <w:r>
        <w:rPr>
          <w:noProof/>
          <w:webHidden/>
        </w:rPr>
        <w:tab/>
      </w:r>
      <w:r>
        <w:rPr>
          <w:noProof/>
          <w:webHidden/>
        </w:rPr>
        <w:fldChar w:fldCharType="begin"/>
      </w:r>
      <w:r>
        <w:rPr>
          <w:noProof/>
          <w:webHidden/>
        </w:rPr>
        <w:instrText> PAGEREF _Toc686164327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"_Toc686164328"</w:instrText>
      </w:r>
      <w:r>
        <w:fldChar w:fldCharType="separate"/>
      </w:r>
      <w:r>
        <w:t>（</w:t>
      </w:r>
      <w:r>
        <w:t xml:space="preserve">三</w:t>
      </w:r>
      <w:r>
        <w:t>）</w:t>
      </w:r>
      <w:r>
        <w:t xml:space="preserve"> </w:t>
      </w:r>
      <w:r>
        <w:t>开设礼仪课堂，激发学生乐善</w:t>
      </w:r>
      <w:r>
        <w:fldChar w:fldCharType="end"/>
      </w:r>
      <w:r>
        <w:rPr>
          <w:noProof/>
          <w:webHidden/>
        </w:rPr>
        <w:tab/>
      </w:r>
      <w:r>
        <w:rPr>
          <w:noProof/>
          <w:webHidden/>
        </w:rPr>
        <w:fldChar w:fldCharType="begin"/>
      </w:r>
      <w:r>
        <w:rPr>
          <w:noProof/>
          <w:webHidden/>
        </w:rPr>
        <w:instrText> PAGEREF _Toc686164328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"_Toc686164329"</w:instrText>
      </w:r>
      <w:r>
        <w:fldChar w:fldCharType="separate"/>
      </w:r>
      <w:r>
        <w:t>二、</w:t>
      </w:r>
      <w:r>
        <w:t xml:space="preserve"> </w:t>
      </w:r>
      <w:r w:rsidRPr="00DB64CE">
        <w:t>外化于行：强化校外实践锻炼</w:t>
      </w:r>
      <w:r>
        <w:fldChar w:fldCharType="end"/>
      </w:r>
      <w:r>
        <w:rPr>
          <w:noProof/>
          <w:webHidden/>
        </w:rPr>
        <w:tab/>
      </w:r>
      <w:r>
        <w:rPr>
          <w:noProof/>
          <w:webHidden/>
        </w:rPr>
        <w:fldChar w:fldCharType="begin"/>
      </w:r>
      <w:r>
        <w:rPr>
          <w:noProof/>
          <w:webHidden/>
        </w:rPr>
        <w:instrText> PAGEREF _Toc686164329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"_Toc686164330"</w:instrText>
      </w:r>
      <w:r>
        <w:fldChar w:fldCharType="separate"/>
      </w:r>
      <w:r>
        <w:t>（</w:t>
      </w:r>
      <w:r>
        <w:t xml:space="preserve">一</w:t>
      </w:r>
      <w:r>
        <w:t>）</w:t>
      </w:r>
      <w:r>
        <w:t xml:space="preserve"> </w:t>
      </w:r>
      <w:r>
        <w:t>开展以“尊老爱幼”为主题的家庭实践活动</w:t>
      </w:r>
      <w:r>
        <w:fldChar w:fldCharType="end"/>
      </w:r>
      <w:r>
        <w:rPr>
          <w:noProof/>
          <w:webHidden/>
        </w:rPr>
        <w:tab/>
      </w:r>
      <w:r>
        <w:rPr>
          <w:noProof/>
          <w:webHidden/>
        </w:rPr>
        <w:fldChar w:fldCharType="begin"/>
      </w:r>
      <w:r>
        <w:rPr>
          <w:noProof/>
          <w:webHidden/>
        </w:rPr>
        <w:instrText> PAGEREF _Toc686164330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"_Toc686164331"</w:instrText>
      </w:r>
      <w:r>
        <w:fldChar w:fldCharType="separate"/>
      </w:r>
      <w:r>
        <w:t>（</w:t>
      </w:r>
      <w:r>
        <w:t xml:space="preserve">二</w:t>
      </w:r>
      <w:r>
        <w:t>）</w:t>
      </w:r>
      <w:r>
        <w:t xml:space="preserve"> </w:t>
      </w:r>
      <w:r>
        <w:t>开展以“学习雷锋”为主题的社会实践活动</w:t>
      </w:r>
      <w:r>
        <w:fldChar w:fldCharType="end"/>
      </w:r>
      <w:r>
        <w:rPr>
          <w:noProof/>
          <w:webHidden/>
        </w:rPr>
        <w:tab/>
      </w:r>
      <w:r>
        <w:rPr>
          <w:noProof/>
          <w:webHidden/>
        </w:rPr>
        <w:fldChar w:fldCharType="begin"/>
      </w:r>
      <w:r>
        <w:rPr>
          <w:noProof/>
          <w:webHidden/>
        </w:rPr>
        <w:instrText> PAGEREF _Toc686164331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"_Toc686164332"</w:instrText>
      </w:r>
      <w:r>
        <w:fldChar w:fldCharType="separate"/>
      </w:r>
      <w:r>
        <w:t>（</w:t>
      </w:r>
      <w:r>
        <w:t xml:space="preserve">三</w:t>
      </w:r>
      <w:r>
        <w:t>）</w:t>
      </w:r>
      <w:r>
        <w:t xml:space="preserve"> </w:t>
      </w:r>
      <w:r>
        <w:t>开展以“爱护环境”为主题的生态实践活动</w:t>
      </w:r>
      <w:r>
        <w:fldChar w:fldCharType="end"/>
      </w:r>
      <w:r>
        <w:rPr>
          <w:noProof/>
          <w:webHidden/>
        </w:rPr>
        <w:tab/>
      </w:r>
      <w:r>
        <w:rPr>
          <w:noProof/>
          <w:webHidden/>
        </w:rPr>
        <w:fldChar w:fldCharType="begin"/>
      </w:r>
      <w:r>
        <w:rPr>
          <w:noProof/>
          <w:webHidden/>
        </w:rPr>
        <w:instrText> PAGEREF _Toc686164332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"_Toc686164333"</w:instrText>
      </w:r>
      <w:r>
        <w:fldChar w:fldCharType="separate"/>
      </w:r>
      <w:r>
        <w:t>三、</w:t>
      </w:r>
      <w:r>
        <w:t xml:space="preserve"> </w:t>
      </w:r>
      <w:r w:rsidRPr="00DB64CE">
        <w:t>固化于制：建立健全长效机制</w:t>
      </w:r>
      <w:r>
        <w:fldChar w:fldCharType="end"/>
      </w:r>
      <w:r>
        <w:rPr>
          <w:noProof/>
          <w:webHidden/>
        </w:rPr>
        <w:tab/>
      </w:r>
      <w:r>
        <w:rPr>
          <w:noProof/>
          <w:webHidden/>
        </w:rPr>
        <w:fldChar w:fldCharType="begin"/>
      </w:r>
      <w:r>
        <w:rPr>
          <w:noProof/>
          <w:webHidden/>
        </w:rPr>
        <w:instrText> PAGEREF _Toc686164333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"_Toc686164334"</w:instrText>
      </w:r>
      <w:r>
        <w:fldChar w:fldCharType="separate"/>
      </w:r>
      <w:r>
        <w:t>（</w:t>
      </w:r>
      <w:r>
        <w:t xml:space="preserve">一</w:t>
      </w:r>
      <w:r>
        <w:t>）</w:t>
      </w:r>
      <w:r>
        <w:t xml:space="preserve"> </w:t>
      </w:r>
      <w:r>
        <w:t>建立教师师德师风建设长效机制</w:t>
      </w:r>
      <w:r>
        <w:fldChar w:fldCharType="end"/>
      </w:r>
      <w:r>
        <w:rPr>
          <w:noProof/>
          <w:webHidden/>
        </w:rPr>
        <w:tab/>
      </w:r>
      <w:r>
        <w:rPr>
          <w:noProof/>
          <w:webHidden/>
        </w:rPr>
        <w:fldChar w:fldCharType="begin"/>
      </w:r>
      <w:r>
        <w:rPr>
          <w:noProof/>
          <w:webHidden/>
        </w:rPr>
        <w:instrText> PAGEREF _Toc686164334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"_Toc686164335"</w:instrText>
      </w:r>
      <w:r>
        <w:fldChar w:fldCharType="separate"/>
      </w:r>
      <w:r>
        <w:t>（</w:t>
      </w:r>
      <w:r>
        <w:t xml:space="preserve">二</w:t>
      </w:r>
      <w:r>
        <w:t>）</w:t>
      </w:r>
      <w:r>
        <w:t xml:space="preserve"> </w:t>
      </w:r>
      <w:r>
        <w:t>建立学生道德教育实践长效机制</w:t>
      </w:r>
      <w:r>
        <w:fldChar w:fldCharType="end"/>
      </w:r>
      <w:r>
        <w:rPr>
          <w:noProof/>
          <w:webHidden/>
        </w:rPr>
        <w:tab/>
      </w:r>
      <w:r>
        <w:rPr>
          <w:noProof/>
          <w:webHidden/>
        </w:rPr>
        <w:fldChar w:fldCharType="begin"/>
      </w:r>
      <w:r>
        <w:rPr>
          <w:noProof/>
          <w:webHidden/>
        </w:rPr>
        <w:instrText> PAGEREF _Toc686164335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"_Toc686164336"</w:instrText>
      </w:r>
      <w:r>
        <w:fldChar w:fldCharType="separate"/>
      </w:r>
      <w:r>
        <w:t>（</w:t>
      </w:r>
      <w:r>
        <w:t xml:space="preserve">三</w:t>
      </w:r>
      <w:r>
        <w:t>）</w:t>
      </w:r>
      <w:r>
        <w:t xml:space="preserve"> </w:t>
      </w:r>
      <w:r>
        <w:t>建立学生恶性行为新型惩罚机制</w:t>
      </w:r>
      <w:r>
        <w:fldChar w:fldCharType="end"/>
      </w:r>
      <w:r>
        <w:rPr>
          <w:noProof/>
          <w:webHidden/>
        </w:rPr>
        <w:tab/>
      </w:r>
      <w:r>
        <w:rPr>
          <w:noProof/>
          <w:webHidden/>
        </w:rPr>
        <w:fldChar w:fldCharType="begin"/>
      </w:r>
      <w:r>
        <w:rPr>
          <w:noProof/>
          <w:webHidden/>
        </w:rPr>
        <w:instrText> PAGEREF _Toc686164336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"_Toc686164337"</w:instrText>
      </w:r>
      <w:r>
        <w:fldChar w:fldCharType="separate"/>
      </w:r>
      <w:r>
        <w:t>四、</w:t>
      </w:r>
      <w:r>
        <w:t xml:space="preserve"> </w:t>
      </w:r>
      <w:r w:rsidRPr="00DB64CE">
        <w:t>评估方案设计与效果测评</w:t>
      </w:r>
      <w:r>
        <w:fldChar w:fldCharType="end"/>
      </w:r>
      <w:r>
        <w:rPr>
          <w:noProof/>
          <w:webHidden/>
        </w:rPr>
        <w:tab/>
      </w:r>
      <w:r>
        <w:rPr>
          <w:noProof/>
          <w:webHidden/>
        </w:rPr>
        <w:fldChar w:fldCharType="begin"/>
      </w:r>
      <w:r>
        <w:rPr>
          <w:noProof/>
          <w:webHidden/>
        </w:rPr>
        <w:instrText> PAGEREF _Toc686164337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"_Toc686164338"</w:instrText>
      </w:r>
      <w:r>
        <w:fldChar w:fldCharType="separate"/>
      </w:r>
      <w:r>
        <w:t>（</w:t>
      </w:r>
      <w:r>
        <w:t xml:space="preserve">一</w:t>
      </w:r>
      <w:r>
        <w:t>）</w:t>
      </w:r>
      <w:r>
        <w:t xml:space="preserve"> </w:t>
      </w:r>
      <w:r>
        <w:t>友善价值观教育水平量表设计理念</w:t>
      </w:r>
      <w:r>
        <w:fldChar w:fldCharType="end"/>
      </w:r>
      <w:r>
        <w:rPr>
          <w:noProof/>
          <w:webHidden/>
        </w:rPr>
        <w:tab/>
      </w:r>
      <w:r>
        <w:rPr>
          <w:noProof/>
          <w:webHidden/>
        </w:rPr>
        <w:fldChar w:fldCharType="begin"/>
      </w:r>
      <w:r>
        <w:rPr>
          <w:noProof/>
          <w:webHidden/>
        </w:rPr>
        <w:instrText> PAGEREF _Toc686164338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"_Toc686164339"</w:instrText>
      </w:r>
      <w:r>
        <w:fldChar w:fldCharType="separate"/>
      </w:r>
      <w:r>
        <w:t>（</w:t>
      </w:r>
      <w:r>
        <w:t xml:space="preserve">二</w:t>
      </w:r>
      <w:r>
        <w:t>）</w:t>
      </w:r>
      <w:r>
        <w:t xml:space="preserve"> </w:t>
      </w:r>
      <w:r>
        <w:t>友善价值观教育水平量表的优缺点</w:t>
      </w:r>
      <w:r>
        <w:fldChar w:fldCharType="end"/>
      </w:r>
      <w:r>
        <w:rPr>
          <w:noProof/>
          <w:webHidden/>
        </w:rPr>
        <w:tab/>
      </w:r>
      <w:r>
        <w:rPr>
          <w:noProof/>
          <w:webHidden/>
        </w:rPr>
        <w:fldChar w:fldCharType="begin"/>
      </w:r>
      <w:r>
        <w:rPr>
          <w:noProof/>
          <w:webHidden/>
        </w:rPr>
        <w:instrText> PAGEREF _Toc686164339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"_Toc686164340"</w:instrText>
      </w:r>
      <w:r>
        <w:fldChar w:fldCharType="separate"/>
      </w:r>
      <w:r>
        <w:t>（</w:t>
      </w:r>
      <w:r>
        <w:t xml:space="preserve">三</w:t>
      </w:r>
      <w:r>
        <w:t>）</w:t>
      </w:r>
      <w:r>
        <w:t xml:space="preserve"> </w:t>
      </w:r>
      <w:r>
        <w:t>友善价值观教育效果测评结果分析</w:t>
      </w:r>
      <w:r>
        <w:fldChar w:fldCharType="end"/>
      </w:r>
      <w:r>
        <w:rPr>
          <w:noProof/>
          <w:webHidden/>
        </w:rPr>
        <w:tab/>
      </w:r>
      <w:r>
        <w:rPr>
          <w:noProof/>
          <w:webHidden/>
        </w:rPr>
        <w:fldChar w:fldCharType="begin"/>
      </w:r>
      <w:r>
        <w:rPr>
          <w:noProof/>
          <w:webHidden/>
        </w:rPr>
        <w:instrText> PAGEREF _Toc686164340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"_Toc686164341"</w:instrText>
      </w:r>
      <w:r>
        <w:fldChar w:fldCharType="separate"/>
      </w:r>
      <w:r>
        <w:t>（</w:t>
      </w:r>
      <w:r>
        <w:t xml:space="preserve">四</w:t>
      </w:r>
      <w:r>
        <w:t>）</w:t>
      </w:r>
      <w:r>
        <w:t xml:space="preserve"> </w:t>
      </w:r>
      <w:r>
        <w:t>友善价值观教育效果测评的未来展望</w:t>
      </w:r>
      <w:r>
        <w:fldChar w:fldCharType="end"/>
      </w:r>
      <w:r>
        <w:rPr>
          <w:noProof/>
          <w:webHidden/>
        </w:rPr>
        <w:tab/>
      </w:r>
      <w:r>
        <w:rPr>
          <w:noProof/>
          <w:webHidden/>
        </w:rPr>
        <w:fldChar w:fldCharType="begin"/>
      </w:r>
      <w:r>
        <w:rPr>
          <w:noProof/>
          <w:webHidden/>
        </w:rPr>
        <w:instrText> PAGEREF _Toc686164341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"_Toc686164342"</w:instrText>
      </w:r>
      <w:r>
        <w:fldChar w:fldCharType="separate"/>
      </w:r>
      <w:r>
        <w:t>结</w:t>
      </w:r>
      <w:r w:rsidR="004F241D">
        <w:rPr>
          <w:b/>
        </w:rPr>
        <w:t xml:space="preserve">  </w:t>
      </w:r>
      <w:r w:rsidR="004F241D">
        <w:t xml:space="preserve">语</w:t>
      </w:r>
      <w:r>
        <w:fldChar w:fldCharType="end"/>
      </w:r>
      <w:r>
        <w:rPr>
          <w:noProof/>
          <w:webHidden/>
        </w:rPr>
        <w:tab/>
      </w:r>
      <w:r>
        <w:rPr>
          <w:noProof/>
          <w:webHidden/>
        </w:rPr>
        <w:fldChar w:fldCharType="begin"/>
      </w:r>
      <w:r>
        <w:rPr>
          <w:noProof/>
          <w:webHidden/>
        </w:rPr>
        <w:instrText> PAGEREF _Toc686164342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"_Toc686164343"</w:instrText>
      </w:r>
      <w:r>
        <w:fldChar w:fldCharType="separate"/>
      </w:r>
      <w:r>
        <w:t>参考文献</w:t>
      </w:r>
      <w:r>
        <w:fldChar w:fldCharType="end"/>
      </w:r>
      <w:r>
        <w:rPr>
          <w:noProof/>
          <w:webHidden/>
        </w:rPr>
        <w:tab/>
      </w:r>
      <w:r>
        <w:rPr>
          <w:noProof/>
          <w:webHidden/>
        </w:rPr>
        <w:fldChar w:fldCharType="begin"/>
      </w:r>
      <w:r>
        <w:rPr>
          <w:noProof/>
          <w:webHidden/>
        </w:rPr>
        <w:instrText> PAGEREF _Toc686164343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"_Toc686164344"</w:instrText>
      </w:r>
      <w:r>
        <w:fldChar w:fldCharType="separate"/>
      </w:r>
      <w:r>
        <w:t>附录</w:t>
      </w:r>
      <w:r>
        <w:rPr>
          <w:b/>
        </w:rPr>
        <w:t>1</w:t>
      </w:r>
      <w:r>
        <w:t>：友善价值观状况调查问卷</w:t>
      </w:r>
      <w:r>
        <w:fldChar w:fldCharType="end"/>
      </w:r>
      <w:r>
        <w:rPr>
          <w:noProof/>
          <w:webHidden/>
        </w:rPr>
        <w:tab/>
      </w:r>
      <w:r>
        <w:rPr>
          <w:noProof/>
          <w:webHidden/>
        </w:rPr>
        <w:fldChar w:fldCharType="begin"/>
      </w:r>
      <w:r>
        <w:rPr>
          <w:noProof/>
          <w:webHidden/>
        </w:rPr>
        <w:instrText> PAGEREF _Toc686164344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"_Toc686164345"</w:instrText>
      </w:r>
      <w:r>
        <w:fldChar w:fldCharType="separate"/>
      </w:r>
      <w:r>
        <w:t>附录</w:t>
      </w:r>
      <w:r>
        <w:rPr>
          <w:b/>
        </w:rPr>
        <w:t>2</w:t>
      </w:r>
      <w:r>
        <w:t>：友善价值观教育状况调查问卷</w:t>
      </w:r>
      <w:r>
        <w:fldChar w:fldCharType="end"/>
      </w:r>
      <w:r>
        <w:rPr>
          <w:noProof/>
          <w:webHidden/>
        </w:rPr>
        <w:tab/>
      </w:r>
      <w:r>
        <w:rPr>
          <w:noProof/>
          <w:webHidden/>
        </w:rPr>
        <w:fldChar w:fldCharType="begin"/>
      </w:r>
      <w:r>
        <w:rPr>
          <w:noProof/>
          <w:webHidden/>
        </w:rPr>
        <w:instrText> PAGEREF _Toc686164345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"_Toc686164346"</w:instrText>
      </w:r>
      <w:r>
        <w:fldChar w:fldCharType="separate"/>
      </w:r>
      <w:r>
        <w:t>附录</w:t>
      </w:r>
      <w:r>
        <w:rPr>
          <w:b/>
        </w:rPr>
        <w:t>3</w:t>
      </w:r>
      <w:r>
        <w:t>：学生创作的童谣作品</w:t>
      </w:r>
      <w:r>
        <w:fldChar w:fldCharType="end"/>
      </w:r>
      <w:r>
        <w:rPr>
          <w:noProof/>
          <w:webHidden/>
        </w:rPr>
        <w:tab/>
      </w:r>
      <w:r>
        <w:rPr>
          <w:noProof/>
          <w:webHidden/>
        </w:rPr>
        <w:fldChar w:fldCharType="begin"/>
      </w:r>
      <w:r>
        <w:rPr>
          <w:noProof/>
          <w:webHidden/>
        </w:rPr>
        <w:instrText> PAGEREF _Toc686164346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"_Toc686164347"</w:instrText>
      </w:r>
      <w:r>
        <w:fldChar w:fldCharType="separate"/>
      </w:r>
      <w:r>
        <w:t>附录</w:t>
      </w:r>
      <w:r>
        <w:rPr>
          <w:b/>
        </w:rPr>
        <w:t>4</w:t>
      </w:r>
      <w:r>
        <w:t>：学生创作的公益广告及漫画作品</w:t>
      </w:r>
      <w:r>
        <w:fldChar w:fldCharType="end"/>
      </w:r>
      <w:r>
        <w:rPr>
          <w:noProof/>
          <w:webHidden/>
        </w:rPr>
        <w:tab/>
      </w:r>
      <w:r>
        <w:rPr>
          <w:noProof/>
          <w:webHidden/>
        </w:rPr>
        <w:fldChar w:fldCharType="begin"/>
      </w:r>
      <w:r>
        <w:rPr>
          <w:noProof/>
          <w:webHidden/>
        </w:rPr>
        <w:instrText> PAGEREF _Toc686164347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"_Toc686164348"</w:instrText>
      </w:r>
      <w:r>
        <w:fldChar w:fldCharType="separate"/>
      </w:r>
      <w:r>
        <w:t>附录</w:t>
      </w:r>
      <w:r>
        <w:rPr>
          <w:b/>
        </w:rPr>
        <w:t>5</w:t>
      </w:r>
      <w:r>
        <w:t>：学生创作的文学作品</w:t>
      </w:r>
      <w:r>
        <w:fldChar w:fldCharType="end"/>
      </w:r>
      <w:r>
        <w:rPr>
          <w:noProof/>
          <w:webHidden/>
        </w:rPr>
        <w:tab/>
      </w:r>
      <w:r>
        <w:rPr>
          <w:noProof/>
          <w:webHidden/>
        </w:rPr>
        <w:fldChar w:fldCharType="begin"/>
      </w:r>
      <w:r>
        <w:rPr>
          <w:noProof/>
          <w:webHidden/>
        </w:rPr>
        <w:instrText> PAGEREF _Toc686164348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"_Toc686164349"</w:instrText>
      </w:r>
      <w:r>
        <w:fldChar w:fldCharType="separate"/>
      </w:r>
      <w:r>
        <w:t>攻读硕士期间发表的论文</w:t>
      </w:r>
      <w:r>
        <w:fldChar w:fldCharType="end"/>
      </w:r>
      <w:r>
        <w:rPr>
          <w:noProof/>
          <w:webHidden/>
        </w:rPr>
        <w:tab/>
      </w:r>
      <w:r>
        <w:rPr>
          <w:noProof/>
          <w:webHidden/>
        </w:rPr>
        <w:fldChar w:fldCharType="begin"/>
      </w:r>
      <w:r>
        <w:rPr>
          <w:noProof/>
          <w:webHidden/>
        </w:rPr>
        <w:instrText> PAGEREF _Toc686164349 \h </w:instrText>
      </w:r>
      <w:r>
        <w:rPr>
          <w:noProof/>
          <w:webHidden/>
        </w:rPr>
        <w:fldChar w:fldCharType="separate"/>
      </w:r>
      <w:r>
        <w:rPr>
          <w:noProof/>
          <w:webHidden/>
        </w:rPr>
        <w:t>37</w:t>
      </w:r>
      <w:r>
        <w:rPr>
          <w:noProof/>
          <w:webHidden/>
        </w:rPr>
        <w:fldChar w:fldCharType="end"/>
      </w:r>
      <w:r>
        <w:fldChar w:fldCharType="end"/>
      </w:r>
    </w:p>
    <w:p w:rsidR="009F338D">
      <w:pPr>
        <w:sectPr w:rsidR="00556256">
          <w:headerReference w:type="even" r:id="rId78"/>
          <w:headerReference w:type="default" r:id="rId76"/>
          <w:footerReference w:type="even" r:id="rId74"/>
          <w:footerReference w:type="default" r:id="rId71"/>
          <w:footerReference w:type="first" r:id="rId69"/>
          <w:headerReference w:type="first" r:id="rId8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c"/>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V  </w:t>
      </w:r>
      <w:r>
        <w:rPr>
          <w:kern w:val="2"/>
          <w:szCs w:val="22"/>
          <w:rFonts w:cstheme="minorBidi" w:hAnsiTheme="minorHAnsi" w:eastAsiaTheme="minorHAnsi" w:asciiTheme="minorHAnsi"/>
          <w:sz w:val="18"/>
        </w:rPr>
        <w:t>页</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a"/>
        <w:topLinePunct/>
      </w:pPr>
      <w:bookmarkStart w:id="164281" w:name="_Toc686164281"/>
      <w:bookmarkStart w:name="引言 " w:id="8"/>
      <w:bookmarkEnd w:id="8"/>
      <w:bookmarkStart w:name="_bookmark2" w:id="9"/>
      <w:bookmarkEnd w:id="9"/>
      <w:r>
        <w:t>引</w:t>
      </w:r>
      <w:r w:rsidR="004F241D">
        <w:rPr>
          <w:b/>
        </w:rPr>
        <w:t xml:space="preserve">  </w:t>
      </w:r>
      <w:r w:rsidR="004F241D">
        <w:rPr>
          <w:b/>
        </w:rPr>
        <w:t xml:space="preserve">言</w:t>
      </w:r>
      <w:bookmarkEnd w:id="164281"/>
    </w:p>
    <w:p w:rsidR="0018722C">
      <w:pPr>
        <w:pStyle w:val="Heading2"/>
        <w:topLinePunct/>
        <w:ind w:left="171" w:hangingChars="171" w:hanging="171"/>
      </w:pPr>
      <w:bookmarkStart w:id="164282" w:name="_Toc686164282"/>
      <w:bookmarkStart w:name="一、问题的提出 " w:id="10"/>
      <w:bookmarkEnd w:id="10"/>
      <w:bookmarkStart w:name="_bookmark3" w:id="11"/>
      <w:bookmarkEnd w:id="11"/>
      <w:r>
        <w:t>一、</w:t>
      </w:r>
      <w:r>
        <w:t xml:space="preserve"> </w:t>
      </w:r>
      <w:r w:rsidRPr="00DB64CE">
        <w:t>问题的提出</w:t>
      </w:r>
      <w:bookmarkEnd w:id="164282"/>
    </w:p>
    <w:p w:rsidR="0018722C">
      <w:pPr>
        <w:topLinePunct/>
      </w:pPr>
      <w:r>
        <w:t>党的十八大从三个层面把社会主义核心价值观概括为</w:t>
      </w:r>
      <w:r>
        <w:rPr>
          <w:rFonts w:ascii="Times New Roman" w:eastAsia="Times New Roman"/>
        </w:rPr>
        <w:t>24</w:t>
      </w:r>
      <w:r>
        <w:t>个字，国家层面：</w:t>
      </w:r>
      <w:r>
        <w:t>富强、民主、文明、和谐；社会层面：自由、平等、公正、法治；个人层面：爱</w:t>
      </w:r>
      <w:r>
        <w:t>国、敬业、诚信、友善。中央高度重视社会主义核心价值观的培育和践行，在多个文件中强调培育和践行社会主义核心价值观是促进学生健康成长的现实选择</w:t>
      </w:r>
      <w:r>
        <w:t>，</w:t>
      </w:r>
    </w:p>
    <w:p w:rsidR="0018722C">
      <w:pPr>
        <w:topLinePunct/>
      </w:pPr>
      <w:r>
        <w:t>①</w:t>
      </w:r>
      <w:r>
        <w:t>要把培育和践行社会主义核心价值观融入国民教育全过程，从小抓起、从学校</w:t>
      </w:r>
    </w:p>
    <w:p w:rsidR="0018722C">
      <w:pPr>
        <w:topLinePunct/>
      </w:pPr>
      <w:r>
        <w:t>抓起。</w:t>
      </w:r>
      <w:r>
        <w:t>②</w:t>
      </w:r>
      <w:r>
        <w:t>培育和践行社会主义核心价值观已经成了时代的最强音。然而，要发挥社会主义核心价值观凝聚社会共识、引领社会和铸就中国精神、中国力量与中国气魄的价值，就不能只是一句响亮的口号，必须在落细、落小、落实上下功夫。</w:t>
      </w:r>
    </w:p>
    <w:p w:rsidR="0018722C">
      <w:pPr>
        <w:topLinePunct/>
      </w:pPr>
      <w:r>
        <w:t>“友善”是社会主义核心价值观中的重要内容，作为人们正确处理人与人、</w:t>
      </w:r>
      <w:r>
        <w:t>人与自然关系的行为准则，无论是构建和谐社会，还是实现“中国梦”都是不可</w:t>
      </w:r>
      <w:r>
        <w:t>或缺的资源。联系现实生活，一些与友善背道而驰的现象引起了本人的注意</w:t>
      </w:r>
      <w:r>
        <w:t>：“济</w:t>
      </w:r>
      <w:r>
        <w:t>南一初中生与母亲在公交车上发生争执，竟然对母亲大打出手”；“海南文昌</w:t>
      </w:r>
      <w:r>
        <w:rPr>
          <w:rFonts w:ascii="Times New Roman" w:hAnsi="Times New Roman" w:eastAsia="Times New Roman"/>
        </w:rPr>
        <w:t>10</w:t>
      </w:r>
      <w:r>
        <w:t>名女初中学生围殴一女生，并扒光衣服”；“宜宾初中生虐狗事件，引发网友愤</w:t>
      </w:r>
      <w:r>
        <w:t>怒……”为什么这些恶劣行为多发生在初中生身上？当前初中生友善价值观状况</w:t>
      </w:r>
      <w:r>
        <w:t>如何？如何才能有效的加强初中生友善价值观教育？等等，一系列的问题激发了本人的研究兴趣和研究动力。</w:t>
      </w:r>
    </w:p>
    <w:p w:rsidR="0018722C">
      <w:pPr>
        <w:topLinePunct/>
      </w:pPr>
      <w:r>
        <w:t>初中生作为祖国的未来、民族的希望，他们能否树立友善价值观，不仅关系</w:t>
      </w:r>
      <w:r>
        <w:t>到学校道德教育目标的达成，还关系到个人未来的价值选择和价值实现，甚至影</w:t>
      </w:r>
      <w:r>
        <w:t>响未来社会主义现代化建设等决定国家命运的重大问题。在这种形势下，准确掌</w:t>
      </w:r>
      <w:r>
        <w:t>握初中生友善价值观的现状，分析影响初中生友善价值观形成及教育的因素，并</w:t>
      </w:r>
      <w:r>
        <w:t>在此基础上探索针对初中生友善价值观教育的对策具有重要意义。</w:t>
      </w:r>
    </w:p>
    <w:p w:rsidR="0018722C">
      <w:pPr>
        <w:pStyle w:val="Heading2"/>
        <w:topLinePunct/>
        <w:ind w:left="171" w:hangingChars="171" w:hanging="171"/>
      </w:pPr>
      <w:bookmarkStart w:id="164283" w:name="_Toc686164283"/>
      <w:bookmarkStart w:name="二、研究目的与意义 " w:id="12"/>
      <w:bookmarkEnd w:id="12"/>
      <w:bookmarkStart w:name="_bookmark4" w:id="13"/>
      <w:bookmarkEnd w:id="13"/>
      <w:r>
        <w:t>二、</w:t>
      </w:r>
      <w:r>
        <w:t xml:space="preserve"> </w:t>
      </w:r>
      <w:r w:rsidRPr="00DB64CE">
        <w:t>研究目的与意义</w:t>
      </w:r>
      <w:bookmarkEnd w:id="164283"/>
    </w:p>
    <w:p w:rsidR="0018722C">
      <w:pPr>
        <w:pStyle w:val="Heading3"/>
        <w:topLinePunct/>
        <w:ind w:left="200" w:hangingChars="200" w:hanging="200"/>
      </w:pPr>
      <w:bookmarkStart w:id="164284" w:name="_Toc686164284"/>
      <w:bookmarkStart w:name="_bookmark5" w:id="14"/>
      <w:bookmarkEnd w:id="14"/>
      <w:r>
        <w:t>（</w:t>
      </w:r>
      <w:r>
        <w:t xml:space="preserve">一</w:t>
      </w:r>
      <w:r>
        <w:t>）</w:t>
      </w:r>
      <w:r>
        <w:t xml:space="preserve"> </w:t>
      </w:r>
      <w:r>
        <w:t>研究目的</w:t>
      </w:r>
      <w:bookmarkEnd w:id="164284"/>
    </w:p>
    <w:p w:rsidR="0018722C">
      <w:pPr>
        <w:topLinePunct/>
      </w:pPr>
      <w:r>
        <w:t>本次研究的目的是通过调查问卷与个人访谈了解</w:t>
      </w:r>
      <w:r>
        <w:rPr>
          <w:rFonts w:ascii="Times New Roman" w:eastAsia="Times New Roman"/>
        </w:rPr>
        <w:t>X</w:t>
      </w:r>
      <w:r>
        <w:t>中学初中生的友善价值</w:t>
      </w:r>
      <w:r>
        <w:t>观的状况与教育状况。分析存在的问题及其原因，继而提出适合初中生友善价值观教育的对策，期望能给当前中学生社会主义核心价值观教育提供参考。</w:t>
      </w:r>
    </w:p>
    <w:p w:rsidR="0018722C">
      <w:pPr>
        <w:pStyle w:val="aff7"/>
        <w:topLinePunct/>
      </w:pPr>
      <w:r>
        <w:pict>
          <v:line style="position:absolute;mso-position-horizontal-relative:page;mso-position-vertical-relative:paragraph;z-index:0;mso-wrap-distance-left:0;mso-wrap-distance-right:0" from="90.024002pt,12.168634pt" to="234.044002pt,12.168634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教育部</w:t>
      </w:r>
      <w:r>
        <w:rPr>
          <w:kern w:val="2"/>
          <w:rFonts w:ascii="Times New Roman" w:hAnsi="Times New Roman" w:eastAsia="Times New Roman" w:cstheme="minorBidi"/>
          <w:sz w:val="18"/>
          <w:rFonts w:hint="eastAsia"/>
        </w:rPr>
        <w:t>：</w:t>
      </w:r>
      <w:r>
        <w:rPr>
          <w:rFonts w:cstheme="minorBidi" w:hAnsiTheme="minorHAnsi" w:eastAsiaTheme="minorHAnsi" w:asciiTheme="minorHAnsi"/>
        </w:rPr>
        <w:t>《关于培育和践行社会主义核心价值观，进一步加强中小学德育工作的意见》</w:t>
      </w:r>
      <w:r>
        <w:rPr>
          <w:rFonts w:ascii="Times New Roman" w:hAnsi="Times New Roman" w:eastAsia="Times New Roman" w:cstheme="minorBidi"/>
        </w:rPr>
        <w:t>,2014</w:t>
      </w:r>
      <w:r>
        <w:rPr>
          <w:rFonts w:cstheme="minorBidi" w:hAnsiTheme="minorHAnsi" w:eastAsiaTheme="minorHAnsi" w:asciiTheme="minorHAnsi"/>
        </w:rPr>
        <w:t>年</w:t>
      </w:r>
      <w:r>
        <w:rPr>
          <w:rFonts w:ascii="Times New Roman" w:hAnsi="Times New Roman" w:eastAsia="Times New Roman" w:cstheme="minorBidi"/>
        </w:rPr>
        <w:t>4</w:t>
      </w:r>
      <w:r>
        <w:rPr>
          <w:rFonts w:cstheme="minorBidi" w:hAnsiTheme="minorHAnsi" w:eastAsiaTheme="minorHAnsi" w:asciiTheme="minorHAnsi"/>
        </w:rPr>
        <w:t>月</w:t>
      </w:r>
      <w:r>
        <w:rPr>
          <w:rFonts w:ascii="Times New Roman" w:hAnsi="Times New Roman" w:eastAsia="Times New Roman" w:cstheme="minorBidi"/>
        </w:rPr>
        <w:t>1</w:t>
      </w:r>
      <w:r>
        <w:rPr>
          <w:rFonts w:cstheme="minorBidi" w:hAnsiTheme="minorHAnsi" w:eastAsiaTheme="minorHAnsi" w:asciiTheme="minorHAnsi"/>
        </w:rPr>
        <w:t>日</w:t>
      </w:r>
      <w:r>
        <w:rPr>
          <w:rFonts w:ascii="Times New Roman" w:hAnsi="Times New Roman" w:eastAsia="Times New Roman" w:cstheme="minorBidi"/>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中共中央办公厅</w:t>
      </w:r>
      <w:r>
        <w:rPr>
          <w:kern w:val="2"/>
          <w:rFonts w:ascii="Times New Roman" w:hAnsi="Times New Roman" w:eastAsia="Times New Roman" w:cstheme="minorBidi"/>
          <w:sz w:val="18"/>
          <w:rFonts w:hint="eastAsia"/>
        </w:rPr>
        <w:t>：</w:t>
      </w:r>
      <w:r>
        <w:rPr>
          <w:rFonts w:cstheme="minorBidi" w:hAnsiTheme="minorHAnsi" w:eastAsiaTheme="minorHAnsi" w:asciiTheme="minorHAnsi"/>
        </w:rPr>
        <w:t>《关于培育和践行社会主义核心价值观的意见》</w:t>
      </w:r>
      <w:r>
        <w:rPr>
          <w:rFonts w:ascii="Times New Roman" w:hAnsi="Times New Roman" w:eastAsia="Times New Roman" w:cstheme="minorBidi"/>
        </w:rPr>
        <w:t>,2013</w:t>
      </w:r>
      <w:r>
        <w:rPr>
          <w:rFonts w:cstheme="minorBidi" w:hAnsiTheme="minorHAnsi" w:eastAsiaTheme="minorHAnsi" w:asciiTheme="minorHAnsi"/>
        </w:rPr>
        <w:t>年</w:t>
      </w:r>
      <w:r>
        <w:rPr>
          <w:rFonts w:ascii="Times New Roman" w:hAnsi="Times New Roman" w:eastAsia="Times New Roman" w:cstheme="minorBidi"/>
        </w:rPr>
        <w:t>12</w:t>
      </w:r>
      <w:r>
        <w:rPr>
          <w:rFonts w:cstheme="minorBidi" w:hAnsiTheme="minorHAnsi" w:eastAsiaTheme="minorHAnsi" w:asciiTheme="minorHAnsi"/>
        </w:rPr>
        <w:t>月</w:t>
      </w:r>
      <w:r>
        <w:rPr>
          <w:rFonts w:ascii="Times New Roman" w:hAnsi="Times New Roman" w:eastAsia="Times New Roman" w:cstheme="minorBidi"/>
        </w:rPr>
        <w:t>.</w:t>
      </w:r>
    </w:p>
    <w:p w:rsidR="0018722C">
      <w:pPr>
        <w:spacing w:line="252" w:lineRule="exact" w:before="0"/>
        <w:ind w:leftChars="0" w:left="840" w:rightChars="0" w:right="13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1  </w:t>
      </w:r>
      <w:r>
        <w:rPr>
          <w:kern w:val="2"/>
          <w:szCs w:val="22"/>
          <w:rFonts w:cstheme="minorBidi" w:hAnsiTheme="minorHAnsi" w:eastAsiaTheme="minorHAnsi" w:asciiTheme="minorHAnsi"/>
          <w:sz w:val="18"/>
        </w:rPr>
        <w:t>页</w:t>
      </w:r>
    </w:p>
    <w:p w:rsidR="0018722C">
      <w:pPr>
        <w:pStyle w:val="Heading3"/>
        <w:topLinePunct/>
        <w:ind w:left="200" w:hangingChars="200" w:hanging="200"/>
      </w:pPr>
      <w:bookmarkStart w:id="164285" w:name="_Toc686164285"/>
      <w:bookmarkStart w:name="_bookmark6" w:id="15"/>
      <w:bookmarkEnd w:id="15"/>
      <w:r>
        <w:t>（</w:t>
      </w:r>
      <w:r>
        <w:t xml:space="preserve">二</w:t>
      </w:r>
      <w:r>
        <w:t>）</w:t>
      </w:r>
      <w:r>
        <w:t xml:space="preserve"> </w:t>
      </w:r>
      <w:r>
        <w:t>研究意义</w:t>
      </w:r>
      <w:bookmarkEnd w:id="164285"/>
    </w:p>
    <w:p w:rsidR="0018722C">
      <w:pPr>
        <w:pStyle w:val="Heading4"/>
        <w:topLinePunct/>
        <w:ind w:left="200" w:hangingChars="200" w:hanging="200"/>
      </w:pPr>
      <w:r>
        <w:t>1</w:t>
      </w:r>
      <w:r>
        <w:t>.</w:t>
      </w:r>
      <w:r>
        <w:t>理论意义</w:t>
      </w:r>
    </w:p>
    <w:p w:rsidR="0018722C">
      <w:pPr>
        <w:topLinePunct/>
      </w:pPr>
      <w:r>
        <w:t>在社会主义核心价值观提出以后，很多专家学者就如何培育和践行社会主义核心价值观进行了研究和探讨，并且取得了丰硕成果。通过查阅文献资料发现，</w:t>
      </w:r>
      <w:r>
        <w:t>这些理论成果针对社会主义核心价值观作为整体研究较多，针对社会主义核心价</w:t>
      </w:r>
      <w:r>
        <w:t>值观所包含的具体内容，如友善、爱国等研究较少；针对大学生社会主义核心价</w:t>
      </w:r>
      <w:r>
        <w:t>值观教育研究成果多，针对中学生，尤其是针对初中生社会主义核心价值观教育</w:t>
      </w:r>
      <w:r>
        <w:t>研究成果少。本文选取初中生这一群体作为研究样本，对其友善价值观教育进行</w:t>
      </w:r>
      <w:r>
        <w:t>研究，不仅可以给中学生社会主义核心价值观教育提供参考，还可以丰富社会主义核心价值观教育研究成果。</w:t>
      </w:r>
    </w:p>
    <w:p w:rsidR="0018722C">
      <w:pPr>
        <w:pStyle w:val="Heading4"/>
        <w:topLinePunct/>
        <w:ind w:left="200" w:hangingChars="200" w:hanging="200"/>
      </w:pPr>
      <w:r>
        <w:t>2</w:t>
      </w:r>
      <w:r>
        <w:t>.</w:t>
      </w:r>
      <w:r>
        <w:t>实践意义</w:t>
      </w:r>
    </w:p>
    <w:p w:rsidR="0018722C">
      <w:pPr>
        <w:topLinePunct/>
      </w:pPr>
      <w:r>
        <w:t>习近平总书记曾强调要把培育和弘扬社会主义核心价值观作为凝魂聚气、强</w:t>
      </w:r>
      <w:r>
        <w:t>基固本的基础工程。有人把这项基础性工程称为“兴国之魂”，可见培育和弘扬</w:t>
      </w:r>
      <w:r>
        <w:t>社会主义核心价值观的实践意义重大。但是需要指出的是这项基础性工程并不是一蹴而就的，是一项长期复杂系统的工程，需要在落细、落小、落实上下功夫。</w:t>
      </w:r>
      <w:r>
        <w:t>本文以初中生为研究对象，研究社会主义核心价值观个人层面的友善价值观教育</w:t>
      </w:r>
      <w:r>
        <w:t>正是基于该指导思想而萌发的。对于初中生友善价值观教育研究的实践意义主要表现在：</w:t>
      </w:r>
    </w:p>
    <w:p w:rsidR="0018722C">
      <w:pPr>
        <w:topLinePunct/>
      </w:pPr>
      <w:r>
        <w:t>首先，有利于促进青少年健康成长。初中是学生形成价值观的重要阶段，也</w:t>
      </w:r>
      <w:r>
        <w:t>是道德品质可塑性最强的阶段，由于受认知发展水平的限制以及各种思潮的影</w:t>
      </w:r>
      <w:r>
        <w:t>响，加之自制能力较差，初中生更容易做出恶性行为。对他们进行友善价值观教</w:t>
      </w:r>
      <w:r>
        <w:t>育可以提高辨别是非的能力，分清什么是真善美，什么是假恶丑，不断克服错误</w:t>
      </w:r>
      <w:r>
        <w:t>的思想观念，养成良好的友善行为习惯，有利于促进其身心健康发展。</w:t>
      </w:r>
    </w:p>
    <w:p w:rsidR="0018722C">
      <w:pPr>
        <w:topLinePunct/>
      </w:pPr>
      <w:r>
        <w:t>其次，有利于缓解社会矛盾，促进人与人、人与自然界和谐相处。我国社会</w:t>
      </w:r>
      <w:r>
        <w:t>正处在转型期，利益格局发生了变化，利益多元化的思想认识不断强化，个人利</w:t>
      </w:r>
      <w:r>
        <w:t>益、集体利益以及社会利益经常发生矛盾，人际关系不和谐现象十分严重。有人</w:t>
      </w:r>
      <w:r>
        <w:t>将当前人际关系不和谐现象，称为三证，即为公共空间里的“冷漠症”、社会和</w:t>
      </w:r>
      <w:r>
        <w:t>谐上的“便车证”和助人为乐上的“恐惧症”。另外，</w:t>
      </w:r>
      <w:r>
        <w:t>近年</w:t>
      </w:r>
      <w:r>
        <w:t>来，人与自然关系问</w:t>
      </w:r>
      <w:r>
        <w:t>题突出，诸如雾霾、沙尘暴等天气，都是人与自然不和谐的具体表现。加强初中</w:t>
      </w:r>
      <w:r>
        <w:t>生友善价值观教育，可以妥善处理个人与社会、个人与他人以及人与自然的关系，</w:t>
      </w:r>
      <w:r w:rsidR="001852F3">
        <w:t xml:space="preserve">一定程度上消除这些不和谐的现象，实现人与人、人与自然界的和谐相处。</w:t>
      </w:r>
    </w:p>
    <w:p w:rsidR="0018722C">
      <w:pPr>
        <w:topLinePunct/>
      </w:pPr>
      <w:r>
        <w:t>第三，为共筑“中国梦”提供精神动力。友善是一种资源，也是一种动力，</w:t>
      </w:r>
      <w:r w:rsidR="001852F3">
        <w:t xml:space="preserve">可以为中国梦的全面实现提供道德支撑。中国梦是亿万中国人民的梦，实现中国梦需要</w:t>
      </w:r>
      <w:r w:rsidR="001852F3">
        <w:t>四面八方</w:t>
      </w:r>
      <w:r w:rsidR="001852F3">
        <w:t>的支援和来自社会各界的通力合作，实现这种支援和合作，需</w:t>
      </w:r>
      <w:r w:rsidR="001852F3">
        <w:t>要</w:t>
      </w:r>
    </w:p>
    <w:p w:rsidR="0018722C">
      <w:pPr>
        <w:spacing w:before="45"/>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2  </w:t>
      </w:r>
      <w:r>
        <w:rPr>
          <w:kern w:val="2"/>
          <w:szCs w:val="22"/>
          <w:rFonts w:cstheme="minorBidi" w:hAnsiTheme="minorHAnsi" w:eastAsiaTheme="minorHAnsi" w:asciiTheme="minorHAnsi"/>
          <w:sz w:val="18"/>
        </w:rPr>
        <w:t>页</w:t>
      </w:r>
    </w:p>
    <w:p w:rsidR="0018722C">
      <w:pPr>
        <w:topLinePunct/>
      </w:pPr>
      <w:r>
        <w:t>友善引领与整合多样化的社会思潮，把不同阶层、不同认识水平的人们团结和凝</w:t>
      </w:r>
      <w:r>
        <w:t>聚起来，形成中国力量、中国精神，这种力量和精神是共同筑建中国梦的不竭动力。初中生作为祖国的未来，中华民族的希望，肩负着实现中国梦的历史使命，</w:t>
      </w:r>
      <w:r>
        <w:t>研究初中生友善价值观教育具有积极的实践意义。</w:t>
      </w:r>
    </w:p>
    <w:p w:rsidR="0018722C">
      <w:pPr>
        <w:pStyle w:val="Heading2"/>
        <w:topLinePunct/>
        <w:ind w:left="171" w:hangingChars="171" w:hanging="171"/>
      </w:pPr>
      <w:bookmarkStart w:id="164286" w:name="_Toc686164286"/>
      <w:bookmarkStart w:name="三、国内外文献综述 " w:id="16"/>
      <w:bookmarkEnd w:id="16"/>
      <w:bookmarkStart w:name="_bookmark7" w:id="17"/>
      <w:bookmarkEnd w:id="17"/>
      <w:r>
        <w:t>三、</w:t>
      </w:r>
      <w:r>
        <w:t xml:space="preserve"> </w:t>
      </w:r>
      <w:r w:rsidRPr="00DB64CE">
        <w:t>国内外文献综述</w:t>
      </w:r>
      <w:bookmarkEnd w:id="164286"/>
    </w:p>
    <w:p w:rsidR="0018722C">
      <w:pPr>
        <w:topLinePunct/>
      </w:pPr>
      <w:r>
        <w:t>国内外对友善价值观教育及相关研究成果较多，本文在阅读和搜集大量有关</w:t>
      </w:r>
      <w:r>
        <w:t>研究文献的基础上，对国内外研究成果进行了归纳梳理，这些研究成果不仅为本</w:t>
      </w:r>
      <w:r>
        <w:t>文深入研究初中生友善价值观教育提供了参考与借鉴，也给本文的研究提供了理论支撑。</w:t>
      </w:r>
    </w:p>
    <w:p w:rsidR="0018722C">
      <w:pPr>
        <w:pStyle w:val="Heading3"/>
        <w:topLinePunct/>
        <w:ind w:left="200" w:hangingChars="200" w:hanging="200"/>
      </w:pPr>
      <w:bookmarkStart w:id="164287" w:name="_Toc686164287"/>
      <w:bookmarkStart w:name="_bookmark8" w:id="18"/>
      <w:bookmarkEnd w:id="18"/>
      <w:r>
        <w:t>（</w:t>
      </w:r>
      <w:r>
        <w:t xml:space="preserve">一</w:t>
      </w:r>
      <w:r>
        <w:t>）</w:t>
      </w:r>
      <w:r>
        <w:t xml:space="preserve"> </w:t>
      </w:r>
      <w:r>
        <w:t>国内文献综述</w:t>
      </w:r>
      <w:bookmarkEnd w:id="164287"/>
    </w:p>
    <w:p w:rsidR="0018722C">
      <w:pPr>
        <w:topLinePunct/>
      </w:pPr>
      <w:r>
        <w:t>我国古代有关“友善”思想可谓源远流长。当前，我国学者在继承前人思想</w:t>
      </w:r>
      <w:r>
        <w:t>的基础上，通过研究使“友善”思想及内容更加丰富，总结起来主要有以下成果：</w:t>
      </w:r>
    </w:p>
    <w:p w:rsidR="0018722C">
      <w:pPr>
        <w:pStyle w:val="Heading4"/>
        <w:topLinePunct/>
        <w:ind w:left="200" w:hangingChars="200" w:hanging="200"/>
      </w:pPr>
      <w:r>
        <w:t>1</w:t>
      </w:r>
      <w:r>
        <w:t>.</w:t>
      </w:r>
      <w:r>
        <w:t>关于友善内涵的研究</w:t>
      </w:r>
    </w:p>
    <w:p w:rsidR="0018722C">
      <w:pPr>
        <w:topLinePunct/>
      </w:pPr>
      <w:r>
        <w:t>我国古代有关“友善”的论述特别多，如“躬自厚而薄责于人”</w:t>
      </w:r>
      <w:r>
        <w:t>、“与人善言</w:t>
      </w:r>
      <w:r>
        <w:t>暖若锦帛，与人恶言深于矛戟”、“出入相友，守望相助”、“上善若水”、“仁者爱</w:t>
      </w:r>
      <w:r>
        <w:t>人”等等，古代先贤从言行举止等方面提出了人与人、人与自然之间友善相处之道，这些思想从不同层面体现了友善的内涵。</w:t>
      </w:r>
    </w:p>
    <w:p w:rsidR="0018722C">
      <w:pPr>
        <w:topLinePunct/>
      </w:pPr>
      <w:r>
        <w:t>今天，友善的内涵更加丰富，更加具体。</w:t>
      </w:r>
      <w:r>
        <w:rPr>
          <w:rFonts w:ascii="Times New Roman" w:hAnsi="Times New Roman" w:eastAsia="Times New Roman"/>
        </w:rPr>
        <w:t>2001</w:t>
      </w:r>
      <w:r>
        <w:t>年</w:t>
      </w:r>
      <w:r>
        <w:rPr>
          <w:rFonts w:ascii="Times New Roman" w:hAnsi="Times New Roman" w:eastAsia="Times New Roman"/>
        </w:rPr>
        <w:t>9</w:t>
      </w:r>
      <w:r>
        <w:t>月</w:t>
      </w:r>
      <w:r>
        <w:rPr>
          <w:rFonts w:ascii="Times New Roman" w:hAnsi="Times New Roman" w:eastAsia="Times New Roman"/>
        </w:rPr>
        <w:t>20</w:t>
      </w:r>
      <w:r>
        <w:t>日中共中央关于印</w:t>
      </w:r>
      <w:r>
        <w:t>发《公民道德建设实施纲要》的通知》首次将“友善”纳入其中，与团结搭配为</w:t>
      </w:r>
      <w:r>
        <w:t>“团结友善”成为处理人与人之间关系的规范准则。武东生指出友善是像朋友一样善良，要求与人为善、关爱他人</w:t>
      </w:r>
      <w:r>
        <w:t>①</w:t>
      </w:r>
      <w:r>
        <w:t>。马文彬、殷戈丽认为友善有其时代特点，</w:t>
      </w:r>
      <w:r>
        <w:t>在社会主义市场经济下，必须满足“相互尊重、理解宽容、协调合作”的原则</w:t>
      </w:r>
      <w:r>
        <w:t>②</w:t>
      </w:r>
      <w:r>
        <w:t>。</w:t>
      </w:r>
      <w:r>
        <w:t>王颖提出友善必须做到平等观念、宽以待人、己所不欲、勿施于人及助人为乐四方面</w:t>
      </w:r>
      <w:r>
        <w:t>③</w:t>
      </w:r>
      <w:r>
        <w:t>。黄显中指出友善的要义是尊重与宽容，它的价值主要在于引导公民人格完善与社会秩序优化的统一</w:t>
      </w:r>
      <w:r>
        <w:t>④</w:t>
      </w:r>
      <w:r>
        <w:t>。十八大报告将“友善”一词列为社会主义核心价</w:t>
      </w:r>
      <w:r>
        <w:t>值观个人层面的重要内容提出，成为处理人际关系的基本准则。此后，沈壮海认</w:t>
      </w:r>
      <w:r>
        <w:t>为社会主义核心价值观当中的友善应是“谦敬礼让、帮扶互助、志同道合、关爱自然”</w:t>
      </w:r>
      <w:r>
        <w:t>⑤</w:t>
      </w:r>
      <w:r>
        <w:t>。郭建宁则指出：友善需要公民做到待人平等、待人如已、待人宽厚</w:t>
      </w:r>
      <w:r>
        <w:t>与</w:t>
      </w:r>
    </w:p>
    <w:p w:rsidR="0018722C">
      <w:pPr>
        <w:pStyle w:val="aff7"/>
        <w:topLinePunct/>
      </w:pPr>
      <w:r>
        <w:pict>
          <v:line style="position:absolute;mso-position-horizontal-relative:page;mso-position-vertical-relative:paragraph;z-index:1048;mso-wrap-distance-left:0;mso-wrap-distance-right:0" from="90.024002pt,19.986702pt" to="234.044002pt,19.986702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武东生</w:t>
      </w:r>
      <w:r>
        <w:rPr>
          <w:rFonts w:ascii="Times New Roman" w:hAnsi="Times New Roman" w:eastAsia="Times New Roman" w:cstheme="minorBidi"/>
        </w:rPr>
        <w:t>. “</w:t>
      </w:r>
      <w:r>
        <w:rPr>
          <w:rFonts w:cstheme="minorBidi" w:hAnsiTheme="minorHAnsi" w:eastAsiaTheme="minorHAnsi" w:asciiTheme="minorHAnsi"/>
        </w:rPr>
        <w:t>和而不同</w:t>
      </w:r>
      <w:r>
        <w:rPr>
          <w:rFonts w:ascii="Times New Roman" w:hAnsi="Times New Roman" w:eastAsia="Times New Roman" w:cstheme="minorBidi"/>
        </w:rPr>
        <w:t>”</w:t>
      </w:r>
      <w:r>
        <w:rPr>
          <w:rFonts w:hint="eastAsia"/>
        </w:rPr>
        <w:t>“</w:t>
      </w:r>
      <w:r>
        <w:rPr>
          <w:rFonts w:cstheme="minorBidi" w:hAnsiTheme="minorHAnsi" w:eastAsiaTheme="minorHAnsi" w:asciiTheme="minorHAnsi"/>
        </w:rPr>
        <w:t>推己及人</w:t>
      </w:r>
      <w:r>
        <w:rPr>
          <w:rFonts w:ascii="Times New Roman" w:hAnsi="Times New Roman" w:eastAsia="Times New Roman" w:cstheme="minorBidi"/>
        </w:rPr>
        <w:t>”</w:t>
      </w:r>
      <w:r>
        <w:rPr>
          <w:rFonts w:cstheme="minorBidi" w:hAnsiTheme="minorHAnsi" w:eastAsiaTheme="minorHAnsi" w:asciiTheme="minorHAnsi"/>
        </w:rPr>
        <w:t>与团结友善</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道德与文明</w:t>
      </w:r>
      <w:r>
        <w:rPr>
          <w:rFonts w:ascii="Times New Roman" w:hAnsi="Times New Roman" w:eastAsia="Times New Roman" w:cstheme="minorBidi"/>
        </w:rPr>
        <w:t>,2002</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2</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马文彬</w:t>
      </w:r>
      <w:r>
        <w:rPr>
          <w:kern w:val="2"/>
          <w:rFonts w:ascii="Times New Roman" w:hAnsi="Times New Roman" w:eastAsia="Times New Roman" w:cstheme="minorBidi"/>
          <w:sz w:val="18"/>
          <w:rFonts w:hint="eastAsia"/>
        </w:rPr>
        <w:t>，</w:t>
      </w:r>
      <w:r>
        <w:rPr>
          <w:rFonts w:cstheme="minorBidi" w:hAnsiTheme="minorHAnsi" w:eastAsiaTheme="minorHAnsi" w:asciiTheme="minorHAnsi"/>
        </w:rPr>
        <w:t>殷戈丽</w:t>
      </w:r>
      <w:r>
        <w:rPr>
          <w:rFonts w:ascii="Times New Roman" w:hAnsi="Times New Roman" w:eastAsia="Times New Roman" w:cstheme="minorBidi"/>
        </w:rPr>
        <w:t>.</w:t>
      </w:r>
      <w:r>
        <w:rPr>
          <w:rFonts w:cstheme="minorBidi" w:hAnsiTheme="minorHAnsi" w:eastAsiaTheme="minorHAnsi" w:asciiTheme="minorHAnsi"/>
        </w:rPr>
        <w:t>论友善</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华北电力大学学报</w:t>
      </w:r>
      <w:r>
        <w:rPr>
          <w:rFonts w:ascii="Times New Roman" w:hAnsi="Times New Roman" w:eastAsia="Times New Roman" w:cstheme="minorBidi"/>
          <w:kern w:val="2"/>
          <w:rFonts w:ascii="Times New Roman" w:hAnsi="Times New Roman" w:eastAsia="Times New Roman" w:cstheme="minorBidi"/>
          <w:sz w:val="18"/>
        </w:rPr>
        <w:t>（</w:t>
      </w:r>
      <w:r>
        <w:rPr>
          <w:rFonts w:cstheme="minorBidi" w:hAnsiTheme="minorHAnsi" w:eastAsiaTheme="minorHAnsi" w:asciiTheme="minorHAnsi"/>
        </w:rPr>
        <w:t>社会科学版</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2004</w:t>
      </w:r>
      <w:r>
        <w:rPr>
          <w:rFonts w:cstheme="minorBidi" w:hAnsiTheme="minorHAnsi" w:eastAsiaTheme="minorHAnsi" w:asciiTheme="minorHAnsi"/>
        </w:rPr>
        <w:t>⑴</w:t>
      </w:r>
      <w:r>
        <w:rPr>
          <w:rFonts w:ascii="Times New Roman" w:hAnsi="Times New Roman" w:eastAsia="Times New Roman" w:cstheme="minorBidi"/>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王颖</w:t>
      </w:r>
      <w:r>
        <w:rPr>
          <w:rFonts w:ascii="Times New Roman" w:hAnsi="Times New Roman" w:eastAsia="Times New Roman" w:cstheme="minorBidi"/>
        </w:rPr>
        <w:t>.</w:t>
      </w:r>
      <w:r>
        <w:rPr>
          <w:rFonts w:cstheme="minorBidi" w:hAnsiTheme="minorHAnsi" w:eastAsiaTheme="minorHAnsi" w:asciiTheme="minorHAnsi"/>
        </w:rPr>
        <w:t>团结友善刍议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高校理论战线</w:t>
      </w:r>
      <w:r>
        <w:rPr>
          <w:rFonts w:ascii="Times New Roman" w:hAnsi="Times New Roman" w:eastAsia="Times New Roman" w:cstheme="minorBidi"/>
        </w:rPr>
        <w:t>,2003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9</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黄显中</w:t>
      </w:r>
      <w:r>
        <w:rPr>
          <w:rFonts w:ascii="Times New Roman" w:hAnsi="Times New Roman" w:eastAsia="Times New Roman" w:cstheme="minorBidi"/>
        </w:rPr>
        <w:t>.</w:t>
      </w:r>
      <w:r>
        <w:rPr>
          <w:rFonts w:cstheme="minorBidi" w:hAnsiTheme="minorHAnsi" w:eastAsiaTheme="minorHAnsi" w:asciiTheme="minorHAnsi"/>
        </w:rPr>
        <w:t>论友善</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伦理学研究</w:t>
      </w:r>
      <w:r>
        <w:rPr>
          <w:rFonts w:ascii="Times New Roman" w:hAnsi="Times New Roman" w:eastAsia="Times New Roman" w:cstheme="minorBidi"/>
        </w:rPr>
        <w:t>,2004</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 xml:space="preserve"> </w:t>
      </w:r>
      <w:r>
        <w:rPr>
          <w:rFonts w:hint="eastAsia"/>
        </w:rPr>
        <w:t xml:space="preserve">。</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沈壮海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刘水静</w:t>
      </w:r>
      <w:r>
        <w:rPr>
          <w:rFonts w:ascii="Times New Roman" w:hAnsi="Times New Roman" w:eastAsia="Times New Roman" w:cstheme="minorBidi"/>
        </w:rPr>
        <w:t>.</w:t>
      </w:r>
      <w:r>
        <w:rPr>
          <w:rFonts w:cstheme="minorBidi" w:hAnsiTheme="minorHAnsi" w:eastAsiaTheme="minorHAnsi" w:asciiTheme="minorHAnsi"/>
        </w:rPr>
        <w:t>友善</w:t>
      </w:r>
      <w:r>
        <w:rPr>
          <w:kern w:val="2"/>
          <w:rFonts w:ascii="Times New Roman" w:hAnsi="Times New Roman" w:eastAsia="Times New Roman" w:cstheme="minorBidi"/>
          <w:sz w:val="18"/>
          <w:rFonts w:hint="eastAsia"/>
        </w:rPr>
        <w:t>：</w:t>
      </w:r>
      <w:r>
        <w:rPr>
          <w:rFonts w:cstheme="minorBidi" w:hAnsiTheme="minorHAnsi" w:eastAsiaTheme="minorHAnsi" w:asciiTheme="minorHAnsi"/>
        </w:rPr>
        <w:t>处理人际关系的基本准则</w:t>
      </w:r>
      <w:r>
        <w:rPr>
          <w:rFonts w:ascii="Times New Roman" w:hAnsi="Times New Roman" w:eastAsia="Times New Roman" w:cstheme="minorBidi"/>
        </w:rPr>
        <w:t>[</w:t>
      </w:r>
      <w:r>
        <w:rPr>
          <w:rFonts w:ascii="Times New Roman" w:hAnsi="Times New Roman" w:eastAsia="Times New Roman" w:cstheme="minorBidi"/>
        </w:rPr>
        <w:t xml:space="preserve">N</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人民日报</w:t>
      </w:r>
      <w:r>
        <w:rPr>
          <w:rFonts w:ascii="Times New Roman" w:hAnsi="Times New Roman" w:eastAsia="Times New Roman" w:cstheme="minorBidi"/>
        </w:rPr>
        <w:t>,2014-2-17.</w:t>
      </w:r>
    </w:p>
    <w:p w:rsidR="0018722C">
      <w:pPr>
        <w:spacing w:line="252" w:lineRule="exact" w:before="0"/>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3  </w:t>
      </w:r>
      <w:r>
        <w:rPr>
          <w:kern w:val="2"/>
          <w:szCs w:val="22"/>
          <w:rFonts w:cstheme="minorBidi" w:hAnsiTheme="minorHAnsi" w:eastAsiaTheme="minorHAnsi" w:asciiTheme="minorHAnsi"/>
          <w:sz w:val="18"/>
        </w:rPr>
        <w:t>页</w:t>
      </w:r>
    </w:p>
    <w:p w:rsidR="0018722C">
      <w:pPr>
        <w:topLinePunct/>
      </w:pPr>
      <w:r>
        <w:t>助人为乐等四个基本方面。</w:t>
      </w:r>
      <w:r>
        <w:t>①</w:t>
      </w:r>
      <w:r>
        <w:t>黄明理等学者认为友善是像善待朋友一样地善待他人和自然。</w:t>
      </w:r>
      <w:r>
        <w:t>②</w:t>
      </w:r>
    </w:p>
    <w:p w:rsidR="0018722C">
      <w:pPr>
        <w:topLinePunct/>
      </w:pPr>
      <w:r>
        <w:t>由此可见，国内学术界对友善内涵的阐述和研究比较全面和具体，而且逐渐</w:t>
      </w:r>
      <w:r>
        <w:t>深入，尤其是友善的对象从狭隘的人与人之间的友善，逐渐扩展到人与自然界的友善。尽管至今学界对友善内涵还没有形成统一的认识，但是为进一步探讨友善提供了参考。</w:t>
      </w:r>
    </w:p>
    <w:p w:rsidR="0018722C">
      <w:pPr>
        <w:pStyle w:val="Heading4"/>
        <w:topLinePunct/>
        <w:ind w:left="200" w:hangingChars="200" w:hanging="200"/>
      </w:pPr>
      <w:r>
        <w:t>2</w:t>
      </w:r>
      <w:r>
        <w:t>.</w:t>
      </w:r>
      <w:r>
        <w:t>关于友善现状及原因的研究</w:t>
      </w:r>
    </w:p>
    <w:p w:rsidR="0018722C">
      <w:pPr>
        <w:topLinePunct/>
      </w:pPr>
      <w:r>
        <w:t>邱玉娥指出，青少年不友善的表现为学习生活中的尔虞我诈、漫骂、斗殴、</w:t>
      </w:r>
      <w:r>
        <w:t>报复、甚至勒索、敲诈等，并提出要从社会、家庭、学校、网络文化四个方面探</w:t>
      </w:r>
      <w:r>
        <w:t>究原因</w:t>
      </w:r>
      <w:r>
        <w:t>③</w:t>
      </w:r>
      <w:r>
        <w:t>。刘亚男通过问卷调查，在其硕士论文中提出</w:t>
      </w:r>
      <w:r>
        <w:t>：“许多青少年受多元价值</w:t>
      </w:r>
      <w:r>
        <w:t>影响，友善意识与倾向处于失衡状态，主要表现在：社会责任感较弱，法律意识</w:t>
      </w:r>
      <w:r>
        <w:t>淡薄；颠覆传统道德，漠视社会公德。”</w:t>
      </w:r>
      <w:r>
        <w:t>④</w:t>
      </w:r>
    </w:p>
    <w:p w:rsidR="0018722C">
      <w:pPr>
        <w:topLinePunct/>
      </w:pPr>
      <w:r>
        <w:t>郭建宁在《社会主义核心价值观基本内容释义》一书中提出：当前有待完善</w:t>
      </w:r>
      <w:r>
        <w:t>的市场经济条件下，公民对友善精神患有三症。一是公共空间里的“冷漠症”，</w:t>
      </w:r>
      <w:r>
        <w:t>即在陌生人的环境中感到无所适从，用封闭冷漠的方式来保护自己；二是社会和</w:t>
      </w:r>
      <w:r>
        <w:t>谐建构上的“便车症”，即在构建和谐人际关系中的占便宜行为；三是助人为乐</w:t>
      </w:r>
      <w:r>
        <w:t>上的“恐惧症”，即担心自己帮助的人将他受困的原因推到自己身上。主要原因</w:t>
      </w:r>
      <w:r>
        <w:t>是我国处在前现代社会向现代社会的转型过程中，观念的进步并没有完全跟上</w:t>
      </w:r>
      <w:r>
        <w:t>⑤</w:t>
      </w:r>
      <w:r>
        <w:t>。</w:t>
      </w:r>
      <w:r>
        <w:t>黄明理指出：当前我国社会友善弱化，其表现除了上述“三证”外，还表现在道</w:t>
      </w:r>
      <w:r>
        <w:t>德观念上的“相对证”，生存状态上的“犬儒证”，危难之中的“顺手牵羊症”。</w:t>
      </w:r>
      <w:r>
        <w:t>对于当前社会友善弱化的原因，黄明理主要从五个方面进行了分析，即道德回报</w:t>
      </w:r>
      <w:r>
        <w:t>的社会机制不健全，友善理念未能与时俱进，行为主体眼界狭隘和境界低俗，精神生活物质化和文化快餐化，泛道德化批判思维和审丑心态。</w:t>
      </w:r>
      <w:r>
        <w:t>⑥</w:t>
      </w:r>
    </w:p>
    <w:p w:rsidR="0018722C">
      <w:pPr>
        <w:topLinePunct/>
      </w:pPr>
      <w:r>
        <w:t>综合以上观点，可以看出我国学者能够直面当前社会的现实，指出友善缺失</w:t>
      </w:r>
      <w:r>
        <w:t>的表现，并从多个维度对造成友善缺失的原因进行分析，为进一步的研究奠定了基础。但是，也应该看到我国学者研究当中的的不足之处，比如对不同社会群体</w:t>
      </w:r>
      <w:r>
        <w:t>的友善现状缺乏深入研究。另外，在原因分析上，主要从宏观方面论述，缺少微</w:t>
      </w:r>
      <w:r>
        <w:t>观层面的研究。正是基于此，本文选择了初中生这一特殊群体作为研究对象，以</w:t>
      </w:r>
      <w:r>
        <w:t>期从友善意识和友善行为两个具体方面揭示这一群体的友善价值观现状，并试图从微观分析原因。</w:t>
      </w:r>
    </w:p>
    <w:p w:rsidR="0018722C">
      <w:pPr>
        <w:pStyle w:val="Heading4"/>
        <w:topLinePunct/>
        <w:ind w:left="200" w:hangingChars="200" w:hanging="200"/>
      </w:pPr>
      <w:r>
        <w:t>3</w:t>
      </w:r>
      <w:r>
        <w:t>.</w:t>
      </w:r>
      <w:r>
        <w:t>关于友善价值观教育研究</w:t>
      </w:r>
    </w:p>
    <w:p w:rsidR="0018722C">
      <w:pPr>
        <w:pStyle w:val="aff7"/>
        <w:topLinePunct/>
      </w:pPr>
      <w:r>
        <w:pict>
          <v:line style="position:absolute;mso-position-horizontal-relative:page;mso-position-vertical-relative:paragraph;z-index:1072;mso-wrap-distance-left:0;mso-wrap-distance-right:0" from="90.024002pt,11.629221pt" to="234.044002pt,11.629221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郭建宁</w:t>
      </w:r>
      <w:r>
        <w:rPr>
          <w:rFonts w:ascii="Times New Roman" w:hAnsi="Times New Roman" w:eastAsia="Times New Roman" w:cstheme="minorBidi"/>
        </w:rPr>
        <w:t>.</w:t>
      </w:r>
      <w:r>
        <w:rPr>
          <w:rFonts w:cstheme="minorBidi" w:hAnsiTheme="minorHAnsi" w:eastAsiaTheme="minorHAnsi" w:asciiTheme="minorHAnsi"/>
        </w:rPr>
        <w:t>社会主义核心价值观基本内容释义</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人民出版社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03</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169</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黄明理</w:t>
      </w:r>
      <w:r>
        <w:rPr>
          <w:rFonts w:ascii="Times New Roman" w:hAnsi="Times New Roman" w:eastAsia="Times New Roman" w:cstheme="minorBidi"/>
        </w:rPr>
        <w:t>.</w:t>
      </w:r>
      <w:r>
        <w:rPr>
          <w:rFonts w:cstheme="minorBidi" w:hAnsiTheme="minorHAnsi" w:eastAsiaTheme="minorHAnsi" w:asciiTheme="minorHAnsi"/>
        </w:rPr>
        <w:t>社会主义核心价值观研究丛书</w:t>
      </w:r>
      <w:r>
        <w:rPr>
          <w:rFonts w:ascii="Times New Roman" w:hAnsi="Times New Roman" w:eastAsia="Times New Roman" w:cstheme="minorBidi"/>
        </w:rPr>
        <w:t>——</w:t>
      </w:r>
      <w:r>
        <w:rPr>
          <w:rFonts w:cstheme="minorBidi" w:hAnsiTheme="minorHAnsi" w:eastAsiaTheme="minorHAnsi" w:asciiTheme="minorHAnsi"/>
        </w:rPr>
        <w:t>友善篇</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浙江人民出版社</w:t>
      </w:r>
      <w:r>
        <w:rPr>
          <w:rFonts w:ascii="Times New Roman" w:hAnsi="Times New Roman" w:eastAsia="Times New Roman" w:cstheme="minorBidi"/>
        </w:rPr>
        <w:t>,2015</w:t>
      </w:r>
      <w:r>
        <w:rPr>
          <w:rFonts w:ascii="Times New Roman" w:hAnsi="Times New Roman" w:eastAsia="Times New Roman" w:cstheme="minorBidi"/>
        </w:rPr>
        <w:t>(</w:t>
      </w:r>
      <w:r>
        <w:rPr>
          <w:rFonts w:ascii="Times New Roman" w:hAnsi="Times New Roman" w:eastAsia="Times New Roman" w:cstheme="minorBidi"/>
        </w:rPr>
        <w:t>01</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02</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邱翠娥</w:t>
      </w:r>
      <w:r>
        <w:rPr>
          <w:rFonts w:ascii="Times New Roman" w:hAnsi="Times New Roman" w:eastAsia="Times New Roman" w:cstheme="minorBidi"/>
        </w:rPr>
        <w:t>.</w:t>
      </w:r>
      <w:r>
        <w:rPr>
          <w:rFonts w:cstheme="minorBidi" w:hAnsiTheme="minorHAnsi" w:eastAsiaTheme="minorHAnsi" w:asciiTheme="minorHAnsi"/>
        </w:rPr>
        <w:t>浅谈构建和谐社会和青少年诚信友爱教育</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湖北师范学院学报</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cstheme="minorBidi" w:hAnsiTheme="minorHAnsi" w:eastAsiaTheme="minorHAnsi" w:asciiTheme="minorHAnsi"/>
          <w:sz w:val="18"/>
        </w:rPr>
        <w:t>哲学社会科</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2007</w:t>
      </w:r>
      <w:r>
        <w:rPr>
          <w:rFonts w:cstheme="minorBidi" w:hAnsiTheme="minorHAnsi" w:eastAsiaTheme="minorHAnsi" w:asciiTheme="minorHAnsi"/>
        </w:rPr>
        <w:t>（</w:t>
      </w:r>
      <w:r>
        <w:rPr>
          <w:kern w:val="2"/>
          <w:szCs w:val="22"/>
          <w:rFonts w:ascii="Times New Roman" w:hAnsi="Times New Roman" w:eastAsia="Times New Roman" w:cstheme="minorBidi"/>
          <w:sz w:val="18"/>
        </w:rPr>
        <w:t>3</w:t>
      </w:r>
      <w:r>
        <w:rPr>
          <w:rFonts w:cstheme="minorBidi" w:hAnsiTheme="minorHAnsi" w:eastAsiaTheme="minorHAnsi" w:asciiTheme="minorHAnsi"/>
        </w:rPr>
        <w:t>）</w:t>
      </w:r>
      <w:r>
        <w:rPr>
          <w:rFonts w:ascii="Times New Roman" w:hAnsi="Times New Roman" w:eastAsia="Times New Roman" w:cstheme="minorBidi"/>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刘亚男</w:t>
      </w:r>
      <w:r>
        <w:rPr>
          <w:rFonts w:ascii="Times New Roman" w:hAnsi="Times New Roman" w:eastAsia="Times New Roman" w:cstheme="minorBidi"/>
        </w:rPr>
        <w:t>.</w:t>
      </w:r>
      <w:r>
        <w:rPr>
          <w:rFonts w:cstheme="minorBidi" w:hAnsiTheme="minorHAnsi" w:eastAsiaTheme="minorHAnsi" w:asciiTheme="minorHAnsi"/>
        </w:rPr>
        <w:t>多元文化背景下青少年社会主义核心价值观教育研究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沈阳：沈阳师范大学</w:t>
      </w:r>
      <w:r>
        <w:rPr>
          <w:rFonts w:ascii="Times New Roman" w:hAnsi="Times New Roman" w:eastAsia="Times New Roman" w:cstheme="minorBidi"/>
        </w:rPr>
        <w:t>,2011</w:t>
      </w:r>
      <w:r>
        <w:rPr>
          <w:rFonts w:hint="eastAsia"/>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郭建宁</w:t>
      </w:r>
      <w:r>
        <w:rPr>
          <w:rFonts w:ascii="Times New Roman" w:hAnsi="Times New Roman" w:eastAsia="Times New Roman" w:cstheme="minorBidi"/>
        </w:rPr>
        <w:t>.</w:t>
      </w:r>
      <w:r>
        <w:rPr>
          <w:rFonts w:cstheme="minorBidi" w:hAnsiTheme="minorHAnsi" w:eastAsiaTheme="minorHAnsi" w:asciiTheme="minorHAnsi"/>
        </w:rPr>
        <w:t>社会主义核心价值观基本内容释义</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2014</w:t>
      </w:r>
      <w:r>
        <w:rPr>
          <w:rFonts w:ascii="Times New Roman" w:hAnsi="Times New Roman" w:eastAsia="Times New Roman" w:cstheme="minorBidi"/>
        </w:rPr>
        <w:t xml:space="preserve">: </w:t>
      </w:r>
      <w:r>
        <w:rPr>
          <w:rFonts w:ascii="Times New Roman" w:hAnsi="Times New Roman" w:eastAsia="Times New Roman" w:cstheme="minorBidi"/>
        </w:rPr>
        <w:t>156-160.</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黄明理</w:t>
      </w:r>
      <w:r>
        <w:rPr>
          <w:rFonts w:ascii="Times New Roman" w:hAnsi="Times New Roman" w:eastAsia="Times New Roman" w:cstheme="minorBidi"/>
        </w:rPr>
        <w:t>.</w:t>
      </w:r>
      <w:r>
        <w:rPr>
          <w:rFonts w:cstheme="minorBidi" w:hAnsiTheme="minorHAnsi" w:eastAsiaTheme="minorHAnsi" w:asciiTheme="minorHAnsi"/>
        </w:rPr>
        <w:t>社会主义核心价值观研究丛书</w:t>
      </w:r>
      <w:r>
        <w:rPr>
          <w:rFonts w:ascii="Times New Roman" w:hAnsi="Times New Roman" w:eastAsia="Times New Roman" w:cstheme="minorBidi"/>
        </w:rPr>
        <w:t>——</w:t>
      </w:r>
      <w:r>
        <w:rPr>
          <w:rFonts w:cstheme="minorBidi" w:hAnsiTheme="minorHAnsi" w:eastAsiaTheme="minorHAnsi" w:asciiTheme="minorHAnsi"/>
        </w:rPr>
        <w:t>友善篇</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杭州</w:t>
      </w:r>
      <w:r>
        <w:rPr>
          <w:kern w:val="2"/>
          <w:rFonts w:ascii="Times New Roman" w:hAnsi="Times New Roman" w:eastAsia="Times New Roman" w:cstheme="minorBidi"/>
          <w:sz w:val="18"/>
          <w:rFonts w:hint="eastAsia"/>
        </w:rPr>
        <w:t>：</w:t>
      </w:r>
      <w:r>
        <w:rPr>
          <w:rFonts w:cstheme="minorBidi" w:hAnsiTheme="minorHAnsi" w:eastAsiaTheme="minorHAnsi" w:asciiTheme="minorHAnsi"/>
        </w:rPr>
        <w:t>浙江人民出版社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2015</w:t>
      </w:r>
      <w:r>
        <w:rPr>
          <w:rFonts w:ascii="Times New Roman" w:hAnsi="Times New Roman" w:eastAsia="Times New Roman" w:cstheme="minorBidi"/>
        </w:rPr>
        <w:t>(</w:t>
      </w:r>
      <w:r>
        <w:rPr>
          <w:rFonts w:ascii="Times New Roman" w:hAnsi="Times New Roman" w:eastAsia="Times New Roman" w:cstheme="minorBidi"/>
        </w:rPr>
        <w:t>01</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199—204.</w:t>
      </w:r>
    </w:p>
    <w:p w:rsidR="0018722C">
      <w:pPr>
        <w:spacing w:line="252" w:lineRule="exact" w:before="0"/>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4  </w:t>
      </w:r>
      <w:r>
        <w:rPr>
          <w:kern w:val="2"/>
          <w:szCs w:val="22"/>
          <w:rFonts w:cstheme="minorBidi" w:hAnsiTheme="minorHAnsi" w:eastAsiaTheme="minorHAnsi" w:asciiTheme="minorHAnsi"/>
          <w:sz w:val="18"/>
        </w:rPr>
        <w:t>页</w:t>
      </w:r>
    </w:p>
    <w:p w:rsidR="0018722C">
      <w:pPr>
        <w:topLinePunct/>
      </w:pPr>
      <w:r>
        <w:t>对于青少年友善价值观教育，学术界进行了积极的探索。曹建忠指出培育青少年团结友善道德教育要强化“团结友善”的评价激励机制</w:t>
      </w:r>
      <w:r>
        <w:t>①</w:t>
      </w:r>
      <w:r>
        <w:t>。邱玉娥提出青少年诚信友爱教育要重视社会各种传媒，发挥健康文艺作品的积极作用</w:t>
      </w:r>
      <w:r>
        <w:t>②</w:t>
      </w:r>
      <w:r>
        <w:t>。李建华</w:t>
      </w:r>
      <w:r>
        <w:t>认为培育社会主义友善观关键在于加强公民的道德建设，在社会层面要做到树立</w:t>
      </w:r>
      <w:r>
        <w:t>民族认同感，加强制度建设和社会宣传力度。个人层面要在提高公民对友善认知的基础上，积极去与人交往，并做到权责的统一</w:t>
      </w:r>
      <w:r>
        <w:t>③</w:t>
      </w:r>
      <w:r>
        <w:t>。党理轩提出要发挥榜样的示范带头作用以及完善惩恶扬善的保障机制</w:t>
      </w:r>
      <w:r>
        <w:t>④</w:t>
      </w:r>
      <w:r>
        <w:t>。黄明理从四个方面探讨了培育和践</w:t>
      </w:r>
      <w:r>
        <w:t>行友善价值观的基本对策，其一是将友善纳入国民教育并加强典型引导，其二是</w:t>
      </w:r>
      <w:r>
        <w:t>消除两极分化构筑友善的利益基础，其三培育民主与平等信仰以巩固友善的基础，其四建立道德回报机制、培养道德回应习惯以增强友善的内在动力。</w:t>
      </w:r>
      <w:r>
        <w:t>⑤</w:t>
      </w:r>
    </w:p>
    <w:p w:rsidR="0018722C">
      <w:pPr>
        <w:topLinePunct/>
      </w:pPr>
      <w:r>
        <w:t>我国学者们对友善价值观教育的探索成果较多，能够从不同的角度提出友善</w:t>
      </w:r>
      <w:r>
        <w:t>价值观教育的方法路径，逐步深入。不足之处在于所针对的对象不明确，所提出</w:t>
      </w:r>
      <w:r>
        <w:t>的教育方法路径主要集中在宏观层面，有待在此研究基础上针对具体群体，从微观方面探索教育方式与对策。</w:t>
      </w:r>
    </w:p>
    <w:p w:rsidR="0018722C">
      <w:pPr>
        <w:pStyle w:val="Heading3"/>
        <w:topLinePunct/>
        <w:ind w:left="200" w:hangingChars="200" w:hanging="200"/>
      </w:pPr>
      <w:bookmarkStart w:id="164288" w:name="_Toc686164288"/>
      <w:bookmarkStart w:name="_bookmark9" w:id="19"/>
      <w:bookmarkEnd w:id="19"/>
      <w:r>
        <w:t>（</w:t>
      </w:r>
      <w:r>
        <w:t xml:space="preserve">二</w:t>
      </w:r>
      <w:r>
        <w:t>）</w:t>
      </w:r>
      <w:r>
        <w:t xml:space="preserve"> </w:t>
      </w:r>
      <w:r>
        <w:t>国外文献综述</w:t>
      </w:r>
      <w:bookmarkEnd w:id="164288"/>
    </w:p>
    <w:p w:rsidR="0018722C">
      <w:pPr>
        <w:pStyle w:val="Heading4"/>
        <w:topLinePunct/>
        <w:ind w:left="200" w:hangingChars="200" w:hanging="200"/>
      </w:pPr>
      <w:r>
        <w:t>1</w:t>
      </w:r>
      <w:r>
        <w:t>.</w:t>
      </w:r>
      <w:r>
        <w:t>国外友善价值观思想</w:t>
      </w:r>
    </w:p>
    <w:p w:rsidR="0018722C">
      <w:pPr>
        <w:topLinePunct/>
      </w:pPr>
      <w:r>
        <w:t>国外有关“友善价值观”的思想主要散见于一些学者的著作之中。苏格拉底</w:t>
      </w:r>
      <w:r>
        <w:t>认为：“人们的天性有友爱的性情；他们彼此需要，彼此同情，为共同的利益而</w:t>
      </w:r>
      <w:r>
        <w:t>通力合作。”</w:t>
      </w:r>
      <w:r>
        <w:t>⑥</w:t>
      </w:r>
      <w:r>
        <w:t>柏拉图在《会饮篇》中则写道：“人们之间的友爱与基于肉体基础</w:t>
      </w:r>
      <w:r>
        <w:t>上的欲爱有着天然的关系。”亚里士多德认为</w:t>
      </w:r>
      <w:r>
        <w:t>：“所有城邦都是某种共同体，所有</w:t>
      </w:r>
      <w:r>
        <w:t>共同体都是为了某种善而建立的。”</w:t>
      </w:r>
      <w:r>
        <w:t>⑦</w:t>
      </w:r>
      <w:r>
        <w:t>亚里士多德在另一著作《尼各马可伦理学》</w:t>
      </w:r>
      <w:r>
        <w:t>中写道：“德性并不会自然的存在于每个城邦公民身上，而是由他们的生活习惯</w:t>
      </w:r>
      <w:r>
        <w:t>养成。”可见，在古希腊时期，人们的认识已经涉及到友善的内涵、作用以及养</w:t>
      </w:r>
      <w:r>
        <w:t>成，当然这个</w:t>
      </w:r>
      <w:r>
        <w:t>时候</w:t>
      </w:r>
      <w:r>
        <w:t>，对友善的理解还比较狭窄，有着自身的局限性。比如亚里士</w:t>
      </w:r>
      <w:r>
        <w:t>多德的友善理论是以贵族间的交往关系为基础的，这决定了友善价值的制定也最终以贵族的意志为标准。</w:t>
      </w:r>
    </w:p>
    <w:p w:rsidR="0018722C">
      <w:pPr>
        <w:topLinePunct/>
      </w:pPr>
      <w:r>
        <w:t>近代西方功利主义友善价值观思想是以多数人的最大幸福为其交往的最终目的，并以契约的形式维系人与人之间的交往关系。</w:t>
      </w:r>
      <w:r>
        <w:t>⑧</w:t>
      </w:r>
      <w:r>
        <w:t>这一友善价值观思想一</w:t>
      </w:r>
      <w:r>
        <w:t>方</w:t>
      </w:r>
    </w:p>
    <w:p w:rsidR="0018722C">
      <w:pPr>
        <w:pStyle w:val="aff7"/>
        <w:topLinePunct/>
      </w:pPr>
      <w:r>
        <w:pict>
          <v:line style="position:absolute;mso-position-horizontal-relative:page;mso-position-vertical-relative:paragraph;z-index:1096;mso-wrap-distance-left:0;mso-wrap-distance-right:0" from="90.024002pt,11.391524pt" to="234.044002pt,11.391524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曹建忠</w:t>
      </w:r>
      <w:r>
        <w:rPr>
          <w:rFonts w:ascii="Times New Roman" w:hAnsi="Times New Roman" w:eastAsia="Times New Roman" w:cstheme="minorBidi"/>
        </w:rPr>
        <w:t>.</w:t>
      </w:r>
      <w:r>
        <w:rPr>
          <w:rFonts w:hint="eastAsia"/>
        </w:rPr>
        <w:t>“</w:t>
      </w:r>
      <w:r>
        <w:rPr>
          <w:rFonts w:cstheme="minorBidi" w:hAnsiTheme="minorHAnsi" w:eastAsiaTheme="minorHAnsi" w:asciiTheme="minorHAnsi"/>
        </w:rPr>
        <w:t>团结友善</w:t>
      </w:r>
      <w:r>
        <w:rPr>
          <w:rFonts w:ascii="Times New Roman" w:hAnsi="Times New Roman" w:eastAsia="Times New Roman" w:cstheme="minorBidi"/>
        </w:rPr>
        <w:t>”</w:t>
      </w:r>
      <w:r>
        <w:rPr>
          <w:rFonts w:cstheme="minorBidi" w:hAnsiTheme="minorHAnsi" w:eastAsiaTheme="minorHAnsi" w:asciiTheme="minorHAnsi"/>
        </w:rPr>
        <w:t>青少年道德教育实验研究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小学教育科研论坛</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2003</w:t>
      </w:r>
      <w:r>
        <w:rPr>
          <w:rFonts w:cstheme="minorBidi" w:hAnsiTheme="minorHAnsi" w:eastAsiaTheme="minorHAnsi" w:asciiTheme="minorHAnsi"/>
        </w:rPr>
        <w:t>（</w:t>
      </w:r>
      <w:r>
        <w:rPr>
          <w:rFonts w:ascii="Times New Roman" w:hAnsi="Times New Roman" w:eastAsia="Times New Roman" w:cstheme="minorBidi"/>
        </w:rPr>
        <w:t>04</w:t>
      </w:r>
      <w:r>
        <w:rPr>
          <w:rFonts w:cstheme="minorBidi" w:hAnsiTheme="minorHAnsi" w:eastAsiaTheme="minorHAnsi" w:asciiTheme="minorHAnsi"/>
        </w:rPr>
        <w:t>）</w:t>
      </w:r>
      <w:r>
        <w:rPr>
          <w:rFonts w:ascii="Times New Roman" w:hAnsi="Times New Roman" w:eastAsia="Times New Roman" w:cstheme="minorBidi"/>
        </w:rPr>
        <w:t>.</w:t>
      </w:r>
    </w:p>
    <w:p w:rsidR="0018722C">
      <w:pPr>
        <w:topLinePunct/>
      </w:pPr>
      <w:r>
        <w:rPr>
          <w:rFonts w:cstheme="minorBidi" w:hAnsiTheme="minorHAnsi" w:eastAsiaTheme="minorHAnsi" w:asciiTheme="minorHAnsi"/>
        </w:rPr>
        <w:t xml:space="preserve">②</w:t>
      </w:r>
      <w:r>
        <w:rPr>
          <w:rFonts w:cstheme="minorBidi" w:hAnsiTheme="minorHAnsi" w:eastAsiaTheme="minorHAnsi" w:asciiTheme="minorHAnsi"/>
        </w:rPr>
        <w:t xml:space="preserve">邱翠娥</w:t>
      </w:r>
      <w:r>
        <w:rPr>
          <w:rFonts w:ascii="Times New Roman" w:hAnsi="Times New Roman" w:eastAsia="Times New Roman" w:cstheme="minorBidi"/>
        </w:rPr>
        <w:t xml:space="preserve">.</w:t>
      </w:r>
      <w:r>
        <w:rPr>
          <w:rFonts w:cstheme="minorBidi" w:hAnsiTheme="minorHAnsi" w:eastAsiaTheme="minorHAnsi" w:asciiTheme="minorHAnsi"/>
        </w:rPr>
        <w:t xml:space="preserve">浅谈构建和谐社会和青少年诚信友爱教育</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cstheme="minorBidi" w:hAnsiTheme="minorHAnsi" w:eastAsiaTheme="minorHAnsi" w:asciiTheme="minorHAnsi"/>
        </w:rPr>
        <w:t xml:space="preserve">湖北师范学院学报</w:t>
      </w:r>
      <w:r>
        <w:rPr>
          <w:rFonts w:ascii="Times New Roman" w:hAnsi="Times New Roman" w:eastAsia="Times New Roman" w:cstheme="minorBidi"/>
          <w:kern w:val="2"/>
          <w:rFonts w:ascii="Times New Roman" w:hAnsi="Times New Roman" w:eastAsia="Times New Roman" w:cstheme="minorBidi"/>
          <w:sz w:val="18"/>
        </w:rPr>
        <w:t xml:space="preserve">（</w:t>
      </w:r>
      <w:r>
        <w:rPr>
          <w:kern w:val="2"/>
          <w:szCs w:val="22"/>
          <w:rFonts w:cstheme="minorBidi" w:hAnsiTheme="minorHAnsi" w:eastAsiaTheme="minorHAnsi" w:asciiTheme="minorHAnsi"/>
          <w:sz w:val="18"/>
        </w:rPr>
        <w:t xml:space="preserve">哲学社会科学版</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,2007</w:t>
      </w:r>
      <w:r>
        <w:rPr>
          <w:rFonts w:ascii="Times New Roman" w:hAnsi="Times New Roman" w:eastAsia="Times New Roman" w:cstheme="minorBidi"/>
          <w:kern w:val="2"/>
          <w:rFonts w:ascii="Times New Roman" w:hAnsi="Times New Roman" w:eastAsia="Times New Roman" w:cstheme="minorBidi"/>
          <w:sz w:val="18"/>
        </w:rPr>
        <w:t xml:space="preserve">（</w:t>
      </w:r>
      <w:r>
        <w:rPr>
          <w:kern w:val="2"/>
          <w:szCs w:val="22"/>
          <w:rFonts w:ascii="Times New Roman" w:hAnsi="Times New Roman" w:eastAsia="Times New Roman" w:cstheme="minorBidi"/>
          <w:sz w:val="18"/>
        </w:rPr>
        <w:t xml:space="preserve">3</w:t>
      </w:r>
      <w:r>
        <w:rPr>
          <w:rFonts w:ascii="Times New Roman" w:hAnsi="Times New Roman" w:eastAsia="Times New Roman" w:cstheme="minorBidi"/>
          <w:kern w:val="2"/>
          <w:rFonts w:ascii="Times New Roman" w:hAnsi="Times New Roman" w:eastAsia="Times New Roman" w:cstheme="minorBidi"/>
          <w:sz w:val="18"/>
        </w:rPr>
        <w:t xml:space="preserve">）</w:t>
      </w:r>
      <w:r>
        <w:rPr>
          <w:kern w:val="2"/>
          <w:rFonts w:ascii="Times New Roman" w:hAnsi="Times New Roman" w:eastAsia="Times New Roman" w:cstheme="minorBidi"/>
          <w:sz w:val="18"/>
          <w:rFonts w:hint="eastAsia"/>
        </w:rPr>
        <w:t xml:space="preserve">。</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李建华</w:t>
      </w:r>
      <w:r>
        <w:rPr>
          <w:rFonts w:ascii="Times New Roman" w:hAnsi="Times New Roman" w:eastAsia="宋体" w:cstheme="minorBidi"/>
        </w:rPr>
        <w:t>.</w:t>
      </w:r>
      <w:r>
        <w:rPr>
          <w:rFonts w:cstheme="minorBidi" w:hAnsiTheme="minorHAnsi" w:eastAsiaTheme="minorHAnsi" w:asciiTheme="minorHAnsi"/>
        </w:rPr>
        <w:t>友</w:t>
      </w:r>
      <w:r>
        <w:rPr>
          <w:rFonts w:ascii="Times New Roman" w:hAnsi="Times New Roman" w:eastAsia="宋体" w:cstheme="minorBidi"/>
        </w:rPr>
        <w:t>:</w:t>
      </w:r>
      <w:r>
        <w:rPr>
          <w:rFonts w:cstheme="minorBidi" w:hAnsiTheme="minorHAnsi" w:eastAsiaTheme="minorHAnsi" w:asciiTheme="minorHAnsi"/>
        </w:rPr>
        <w:t>必须着力倡导的价值观</w:t>
      </w:r>
      <w:r>
        <w:rPr>
          <w:rFonts w:ascii="Times New Roman" w:hAnsi="Times New Roman" w:eastAsia="宋体" w:cstheme="minorBidi"/>
        </w:rPr>
        <w:t>[</w:t>
      </w:r>
      <w:r>
        <w:rPr>
          <w:rFonts w:ascii="Times New Roman" w:hAnsi="Times New Roman" w:eastAsia="宋体" w:cstheme="minorBidi"/>
        </w:rPr>
        <w:t xml:space="preserve">N</w:t>
      </w:r>
      <w:r>
        <w:rPr>
          <w:rFonts w:ascii="Times New Roman" w:hAnsi="Times New Roman" w:eastAsia="宋体" w:cstheme="minorBidi"/>
        </w:rPr>
        <w:t>]</w:t>
      </w:r>
      <w:r w:rsidR="004B696B">
        <w:rPr>
          <w:rFonts w:ascii="Times New Roman" w:hAnsi="Times New Roman" w:eastAsia="宋体" w:cstheme="minorBidi"/>
        </w:rPr>
        <w:t xml:space="preserve">.</w:t>
      </w:r>
      <w:r>
        <w:rPr>
          <w:rFonts w:cstheme="minorBidi" w:hAnsiTheme="minorHAnsi" w:eastAsiaTheme="minorHAnsi" w:asciiTheme="minorHAnsi"/>
        </w:rPr>
        <w:t>光明曰报</w:t>
      </w:r>
      <w:r>
        <w:rPr>
          <w:kern w:val="2"/>
          <w:rFonts w:ascii="Times New Roman" w:hAnsi="Times New Roman" w:eastAsia="宋体" w:cstheme="minorBidi"/>
          <w:sz w:val="18"/>
          <w:rFonts w:hint="eastAsia"/>
        </w:rPr>
        <w:t>，</w:t>
      </w:r>
      <w:r>
        <w:rPr>
          <w:rFonts w:ascii="Times New Roman" w:hAnsi="Times New Roman" w:eastAsia="宋体" w:cstheme="minorBidi"/>
        </w:rPr>
        <w:t>2013-7-6</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11</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党理轩</w:t>
      </w:r>
      <w:r>
        <w:rPr>
          <w:rFonts w:ascii="Times New Roman" w:hAnsi="Times New Roman" w:eastAsia="宋体" w:cstheme="minorBidi"/>
        </w:rPr>
        <w:t>.</w:t>
      </w:r>
      <w:r>
        <w:rPr>
          <w:rFonts w:cstheme="minorBidi" w:hAnsiTheme="minorHAnsi" w:eastAsiaTheme="minorHAnsi" w:asciiTheme="minorHAnsi"/>
        </w:rPr>
        <w:t>积极倡导团结友善精神</w:t>
      </w:r>
      <w:r>
        <w:rPr>
          <w:rFonts w:ascii="Times New Roman" w:hAnsi="Times New Roman" w:eastAsia="宋体" w:cstheme="minorBidi"/>
        </w:rPr>
        <w:t>[</w:t>
      </w:r>
      <w:r>
        <w:rPr>
          <w:rFonts w:ascii="Times New Roman" w:hAnsi="Times New Roman" w:eastAsia="宋体" w:cstheme="minorBidi"/>
        </w:rPr>
        <w:t xml:space="preserve">N</w:t>
      </w:r>
      <w:r>
        <w:rPr>
          <w:rFonts w:ascii="Times New Roman" w:hAnsi="Times New Roman" w:eastAsia="宋体" w:cstheme="minorBidi"/>
        </w:rPr>
        <w:t>]</w:t>
      </w:r>
      <w:r w:rsidR="004B696B">
        <w:rPr>
          <w:rFonts w:ascii="Times New Roman" w:hAnsi="Times New Roman" w:eastAsia="宋体" w:cstheme="minorBidi"/>
        </w:rPr>
        <w:t xml:space="preserve">.</w:t>
      </w:r>
      <w:r>
        <w:rPr>
          <w:rFonts w:cstheme="minorBidi" w:hAnsiTheme="minorHAnsi" w:eastAsiaTheme="minorHAnsi" w:asciiTheme="minorHAnsi"/>
        </w:rPr>
        <w:t>南宁日报</w:t>
      </w:r>
      <w:r>
        <w:rPr>
          <w:rFonts w:ascii="Times New Roman" w:hAnsi="Times New Roman" w:eastAsia="宋体" w:cstheme="minorBidi"/>
        </w:rPr>
        <w:t>,2014</w:t>
      </w:r>
      <w:r>
        <w:rPr>
          <w:rFonts w:cstheme="minorBidi" w:hAnsiTheme="minorHAnsi" w:eastAsiaTheme="minorHAnsi" w:asciiTheme="minorHAnsi"/>
        </w:rPr>
        <w:t>第</w:t>
      </w:r>
      <w:r>
        <w:rPr>
          <w:rFonts w:ascii="Times New Roman" w:hAnsi="Times New Roman" w:eastAsia="宋体" w:cstheme="minorBidi"/>
        </w:rPr>
        <w:t>9</w:t>
      </w:r>
      <w:r>
        <w:rPr>
          <w:rFonts w:cstheme="minorBidi" w:hAnsiTheme="minorHAnsi" w:eastAsiaTheme="minorHAnsi" w:asciiTheme="minorHAnsi"/>
        </w:rPr>
        <w:t>版</w:t>
      </w:r>
      <w:r>
        <w:rPr>
          <w:rFonts w:ascii="Times New Roman" w:hAnsi="Times New Roman" w:eastAsia="宋体" w:cstheme="minorBidi"/>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黄明理</w:t>
      </w:r>
      <w:r>
        <w:rPr>
          <w:rFonts w:ascii="Times New Roman" w:hAnsi="Times New Roman" w:eastAsia="Times New Roman" w:cstheme="minorBidi"/>
        </w:rPr>
        <w:t>.</w:t>
      </w:r>
      <w:r>
        <w:rPr>
          <w:rFonts w:cstheme="minorBidi" w:hAnsiTheme="minorHAnsi" w:eastAsiaTheme="minorHAnsi" w:asciiTheme="minorHAnsi"/>
        </w:rPr>
        <w:t>社会主义核心价值观研究丛书</w:t>
      </w:r>
      <w:r>
        <w:rPr>
          <w:rFonts w:ascii="Times New Roman" w:hAnsi="Times New Roman" w:eastAsia="Times New Roman" w:cstheme="minorBidi"/>
        </w:rPr>
        <w:t>——</w:t>
      </w:r>
      <w:r>
        <w:rPr>
          <w:rFonts w:cstheme="minorBidi" w:hAnsiTheme="minorHAnsi" w:eastAsiaTheme="minorHAnsi" w:asciiTheme="minorHAnsi"/>
        </w:rPr>
        <w:t>友善篇</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杭州</w:t>
      </w:r>
      <w:r>
        <w:rPr>
          <w:kern w:val="2"/>
          <w:rFonts w:ascii="Times New Roman" w:hAnsi="Times New Roman" w:eastAsia="Times New Roman" w:cstheme="minorBidi"/>
          <w:sz w:val="18"/>
          <w:rFonts w:hint="eastAsia"/>
        </w:rPr>
        <w:t>：</w:t>
      </w:r>
      <w:r>
        <w:rPr>
          <w:rFonts w:cstheme="minorBidi" w:hAnsiTheme="minorHAnsi" w:eastAsiaTheme="minorHAnsi" w:asciiTheme="minorHAnsi"/>
        </w:rPr>
        <w:t>浙江人民出版社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2015</w:t>
      </w:r>
      <w:r>
        <w:rPr>
          <w:rFonts w:ascii="Times New Roman" w:hAnsi="Times New Roman" w:eastAsia="Times New Roman" w:cstheme="minorBidi"/>
        </w:rPr>
        <w:t>(</w:t>
      </w:r>
      <w:r>
        <w:rPr>
          <w:rFonts w:ascii="Times New Roman" w:hAnsi="Times New Roman" w:eastAsia="Times New Roman" w:cstheme="minorBidi"/>
        </w:rPr>
        <w:t>01</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243—270.</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色诺芬尼</w:t>
      </w:r>
      <w:r>
        <w:rPr>
          <w:kern w:val="2"/>
          <w:rFonts w:ascii="Times New Roman" w:hAnsi="Times New Roman" w:eastAsia="Times New Roman" w:cstheme="minorBidi"/>
          <w:sz w:val="18"/>
          <w:rFonts w:hint="eastAsia"/>
        </w:rPr>
        <w:t>：</w:t>
      </w:r>
      <w:r>
        <w:rPr>
          <w:rFonts w:cstheme="minorBidi" w:hAnsiTheme="minorHAnsi" w:eastAsiaTheme="minorHAnsi" w:asciiTheme="minorHAnsi"/>
        </w:rPr>
        <w:t>《回忆苏格拉底》</w:t>
      </w:r>
      <w:r>
        <w:rPr>
          <w:kern w:val="2"/>
          <w:rFonts w:ascii="Times New Roman" w:hAnsi="Times New Roman" w:eastAsia="Times New Roman" w:cstheme="minorBidi"/>
          <w:sz w:val="18"/>
          <w:rFonts w:hint="eastAsia"/>
        </w:rPr>
        <w:t>，</w:t>
      </w:r>
      <w:r>
        <w:rPr>
          <w:rFonts w:cstheme="minorBidi" w:hAnsiTheme="minorHAnsi" w:eastAsiaTheme="minorHAnsi" w:asciiTheme="minorHAnsi"/>
        </w:rPr>
        <w:t>吴永泉译</w:t>
      </w:r>
      <w:r>
        <w:rPr>
          <w:kern w:val="2"/>
          <w:rFonts w:ascii="Times New Roman" w:hAnsi="Times New Roman" w:eastAsia="Times New Roman" w:cstheme="minorBidi"/>
          <w:sz w:val="18"/>
          <w:rFonts w:hint="eastAsia"/>
        </w:rPr>
        <w:t>，</w:t>
      </w:r>
      <w:r>
        <w:rPr>
          <w:rFonts w:cstheme="minorBidi" w:hAnsiTheme="minorHAnsi" w:eastAsiaTheme="minorHAnsi" w:asciiTheme="minorHAnsi"/>
        </w:rPr>
        <w:t>第</w:t>
      </w:r>
      <w:r>
        <w:rPr>
          <w:rFonts w:ascii="Times New Roman" w:hAnsi="Times New Roman" w:eastAsia="Times New Roman" w:cstheme="minorBidi"/>
        </w:rPr>
        <w:t>69</w:t>
      </w:r>
      <w:r>
        <w:rPr>
          <w:rFonts w:cstheme="minorBidi" w:hAnsiTheme="minorHAnsi" w:eastAsiaTheme="minorHAnsi" w:asciiTheme="minorHAnsi"/>
        </w:rPr>
        <w:t>页</w:t>
      </w:r>
      <w:r>
        <w:rPr>
          <w:kern w:val="2"/>
          <w:rFonts w:ascii="Times New Roman" w:hAnsi="Times New Roman" w:eastAsia="Times New Roman" w:cstheme="minorBidi"/>
          <w:sz w:val="18"/>
          <w:rFonts w:hint="eastAsia"/>
        </w:rPr>
        <w:t>，</w:t>
      </w:r>
      <w:r>
        <w:rPr>
          <w:rFonts w:cstheme="minorBidi" w:hAnsiTheme="minorHAnsi" w:eastAsiaTheme="minorHAnsi" w:asciiTheme="minorHAnsi"/>
        </w:rPr>
        <w:t>商务印书馆</w:t>
      </w:r>
      <w:r>
        <w:rPr>
          <w:rFonts w:ascii="Times New Roman" w:hAnsi="Times New Roman" w:eastAsia="Times New Roman" w:cstheme="minorBidi"/>
        </w:rPr>
        <w:t>,2009</w:t>
      </w:r>
      <w:r>
        <w:rPr>
          <w:rFonts w:hint="eastAsia"/>
        </w:rPr>
        <w:t>。</w:t>
      </w:r>
    </w:p>
    <w:p w:rsidR="0018722C">
      <w:pPr>
        <w:topLinePunct/>
      </w:pPr>
      <w:r>
        <w:rPr>
          <w:rFonts w:cstheme="minorBidi" w:hAnsiTheme="minorHAnsi" w:eastAsiaTheme="minorHAnsi" w:asciiTheme="minorHAnsi"/>
        </w:rPr>
        <w:t>⑦</w:t>
      </w:r>
      <w:r>
        <w:rPr>
          <w:rFonts w:cstheme="minorBidi" w:hAnsiTheme="minorHAnsi" w:eastAsiaTheme="minorHAnsi" w:asciiTheme="minorHAnsi"/>
        </w:rPr>
        <w:t>亚里士多德</w:t>
      </w:r>
      <w:r>
        <w:rPr>
          <w:kern w:val="2"/>
          <w:rFonts w:ascii="Times New Roman" w:hAnsi="Times New Roman" w:eastAsia="Times New Roman" w:cstheme="minorBidi"/>
          <w:sz w:val="18"/>
          <w:rFonts w:hint="eastAsia"/>
        </w:rPr>
        <w:t>：</w:t>
      </w:r>
      <w:r>
        <w:rPr>
          <w:rFonts w:cstheme="minorBidi" w:hAnsiTheme="minorHAnsi" w:eastAsiaTheme="minorHAnsi" w:asciiTheme="minorHAnsi"/>
        </w:rPr>
        <w:t>《政治学》，《亚里士多德全集》第九卷</w:t>
      </w:r>
      <w:r>
        <w:rPr>
          <w:kern w:val="2"/>
          <w:rFonts w:ascii="Times New Roman" w:hAnsi="Times New Roman" w:eastAsia="Times New Roman" w:cstheme="minorBidi"/>
          <w:sz w:val="18"/>
          <w:rFonts w:hint="eastAsia"/>
        </w:rPr>
        <w:t>，</w:t>
      </w:r>
      <w:r>
        <w:rPr>
          <w:rFonts w:cstheme="minorBidi" w:hAnsiTheme="minorHAnsi" w:eastAsiaTheme="minorHAnsi" w:asciiTheme="minorHAnsi"/>
        </w:rPr>
        <w:t>颜一</w:t>
      </w:r>
      <w:r>
        <w:rPr>
          <w:rFonts w:ascii="Times New Roman" w:hAnsi="Times New Roman" w:eastAsia="Times New Roman" w:cstheme="minorBidi"/>
        </w:rPr>
        <w:t>,</w:t>
      </w:r>
      <w:r>
        <w:rPr>
          <w:rFonts w:cstheme="minorBidi" w:hAnsiTheme="minorHAnsi" w:eastAsiaTheme="minorHAnsi" w:asciiTheme="minorHAnsi"/>
        </w:rPr>
        <w:t>秦华黄译</w:t>
      </w:r>
      <w:r>
        <w:rPr>
          <w:kern w:val="2"/>
          <w:rFonts w:ascii="Times New Roman" w:hAnsi="Times New Roman" w:eastAsia="Times New Roman" w:cstheme="minorBidi"/>
          <w:sz w:val="18"/>
          <w:rFonts w:hint="eastAsia"/>
        </w:rPr>
        <w:t>，</w:t>
      </w:r>
      <w:r>
        <w:rPr>
          <w:rFonts w:cstheme="minorBidi" w:hAnsiTheme="minorHAnsi" w:eastAsiaTheme="minorHAnsi" w:asciiTheme="minorHAnsi"/>
        </w:rPr>
        <w:t>第</w:t>
      </w:r>
      <w:r>
        <w:rPr>
          <w:rFonts w:ascii="Times New Roman" w:hAnsi="Times New Roman" w:eastAsia="Times New Roman" w:cstheme="minorBidi"/>
        </w:rPr>
        <w:t>3</w:t>
      </w:r>
      <w:r>
        <w:rPr>
          <w:rFonts w:cstheme="minorBidi" w:hAnsiTheme="minorHAnsi" w:eastAsiaTheme="minorHAnsi" w:asciiTheme="minorHAnsi"/>
        </w:rPr>
        <w:t>页</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中国人民大学出版社</w:t>
      </w:r>
      <w:r>
        <w:rPr>
          <w:rFonts w:ascii="Times New Roman" w:hAnsi="Times New Roman" w:eastAsia="Times New Roman" w:cstheme="minorBidi"/>
        </w:rPr>
        <w:t>.</w:t>
      </w:r>
    </w:p>
    <w:p w:rsidR="0018722C">
      <w:pPr>
        <w:topLinePunct/>
      </w:pPr>
      <w:r>
        <w:rPr>
          <w:rFonts w:cstheme="minorBidi" w:hAnsiTheme="minorHAnsi" w:eastAsiaTheme="minorHAnsi" w:asciiTheme="minorHAnsi"/>
        </w:rPr>
        <w:t>⑧</w:t>
      </w:r>
      <w:r>
        <w:rPr>
          <w:rFonts w:cstheme="minorBidi" w:hAnsiTheme="minorHAnsi" w:eastAsiaTheme="minorHAnsi" w:asciiTheme="minorHAnsi"/>
        </w:rPr>
        <w:t>黄明理</w:t>
      </w:r>
      <w:r>
        <w:rPr>
          <w:rFonts w:ascii="Times New Roman" w:hAnsi="Times New Roman" w:eastAsia="Times New Roman" w:cstheme="minorBidi"/>
        </w:rPr>
        <w:t>.</w:t>
      </w:r>
      <w:r>
        <w:rPr>
          <w:rFonts w:cstheme="minorBidi" w:hAnsiTheme="minorHAnsi" w:eastAsiaTheme="minorHAnsi" w:asciiTheme="minorHAnsi"/>
        </w:rPr>
        <w:t>社会主义核心价值观研究丛书</w:t>
      </w:r>
      <w:r>
        <w:rPr>
          <w:rFonts w:ascii="Times New Roman" w:hAnsi="Times New Roman" w:eastAsia="Times New Roman" w:cstheme="minorBidi"/>
        </w:rPr>
        <w:t>——</w:t>
      </w:r>
      <w:r>
        <w:rPr>
          <w:rFonts w:cstheme="minorBidi" w:hAnsiTheme="minorHAnsi" w:eastAsiaTheme="minorHAnsi" w:asciiTheme="minorHAnsi"/>
        </w:rPr>
        <w:t>友善篇</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杭州</w:t>
      </w:r>
      <w:r>
        <w:rPr>
          <w:kern w:val="2"/>
          <w:rFonts w:ascii="Times New Roman" w:hAnsi="Times New Roman" w:eastAsia="Times New Roman" w:cstheme="minorBidi"/>
          <w:sz w:val="18"/>
          <w:rFonts w:hint="eastAsia"/>
        </w:rPr>
        <w:t>：</w:t>
      </w:r>
      <w:r>
        <w:rPr>
          <w:rFonts w:cstheme="minorBidi" w:hAnsiTheme="minorHAnsi" w:eastAsiaTheme="minorHAnsi" w:asciiTheme="minorHAnsi"/>
        </w:rPr>
        <w:t>浙江人民出版社</w:t>
      </w:r>
      <w:r>
        <w:rPr>
          <w:rFonts w:ascii="Times New Roman" w:hAnsi="Times New Roman" w:eastAsia="Times New Roman" w:cstheme="minorBidi"/>
        </w:rPr>
        <w:t>,2015</w:t>
      </w:r>
      <w:r>
        <w:rPr>
          <w:rFonts w:ascii="Times New Roman" w:hAnsi="Times New Roman" w:eastAsia="Times New Roman" w:cstheme="minorBidi"/>
        </w:rPr>
        <w:t>(</w:t>
      </w:r>
      <w:r>
        <w:rPr>
          <w:rFonts w:ascii="Times New Roman" w:hAnsi="Times New Roman" w:eastAsia="Times New Roman" w:cstheme="minorBidi"/>
        </w:rPr>
        <w:t>01</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20</w:t>
      </w:r>
      <w:r>
        <w:rPr>
          <w:rFonts w:hint="eastAsia"/>
        </w:rPr>
        <w:t>。</w:t>
      </w:r>
    </w:p>
    <w:p w:rsidR="0018722C">
      <w:pPr>
        <w:spacing w:line="252" w:lineRule="exact" w:before="0"/>
        <w:ind w:leftChars="0" w:left="840" w:rightChars="0" w:right="13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5  </w:t>
      </w:r>
      <w:r>
        <w:rPr>
          <w:kern w:val="2"/>
          <w:szCs w:val="22"/>
          <w:rFonts w:cstheme="minorBidi" w:hAnsiTheme="minorHAnsi" w:eastAsiaTheme="minorHAnsi" w:asciiTheme="minorHAnsi"/>
          <w:sz w:val="18"/>
        </w:rPr>
        <w:t>页</w:t>
      </w:r>
    </w:p>
    <w:p w:rsidR="0018722C">
      <w:pPr>
        <w:topLinePunct/>
      </w:pPr>
      <w:r>
        <w:t>面指明了人们交往的公共性、平等性；另一方面，刺激了人们谋求私利的欲望，</w:t>
      </w:r>
      <w:r w:rsidR="001852F3">
        <w:t xml:space="preserve">一定程度上加剧了人们之间紧张的关系。</w:t>
      </w:r>
    </w:p>
    <w:p w:rsidR="0018722C">
      <w:pPr>
        <w:topLinePunct/>
      </w:pPr>
      <w:r>
        <w:t>最为科学的是马克思主义经典作家的友善价值观思想。早在</w:t>
      </w:r>
      <w:r>
        <w:rPr>
          <w:rFonts w:ascii="Times New Roman" w:hAnsi="Times New Roman" w:eastAsia="Times New Roman"/>
        </w:rPr>
        <w:t>1841</w:t>
      </w:r>
      <w:r>
        <w:t>年马克思</w:t>
      </w:r>
      <w:r>
        <w:t>在其博士论文中引用古希腊哲学家普鲁塔克的话揭示了友善的内涵：“就本质而</w:t>
      </w:r>
      <w:r>
        <w:t>论，愤怒离仁慈最远，凶恶离敦厚最远，恶意和敌意离博爱和友善最远。”</w:t>
      </w:r>
      <w:r>
        <w:t>①</w:t>
      </w:r>
      <w:r>
        <w:t>马克</w:t>
      </w:r>
      <w:r>
        <w:t>思主义经典作家的友善价值观思想更多的是通过批判资产阶级的“博爱”思想体</w:t>
      </w:r>
      <w:r>
        <w:t>现的，其观点主要有</w:t>
      </w:r>
      <w:r>
        <w:t>：</w:t>
      </w:r>
      <w:r>
        <w:t>（</w:t>
      </w:r>
      <w:r>
        <w:rPr>
          <w:rFonts w:ascii="Times New Roman" w:hAnsi="Times New Roman" w:eastAsia="Times New Roman"/>
        </w:rPr>
        <w:t>1</w:t>
      </w:r>
      <w:r>
        <w:t>）</w:t>
      </w:r>
      <w:r>
        <w:t>友善是具体的，而不是抽象的</w:t>
      </w:r>
      <w:r>
        <w:t>；</w:t>
      </w:r>
      <w:r>
        <w:t>（</w:t>
      </w:r>
      <w:r>
        <w:rPr>
          <w:rFonts w:ascii="Times New Roman" w:hAnsi="Times New Roman" w:eastAsia="Times New Roman"/>
        </w:rPr>
        <w:t>2</w:t>
      </w:r>
      <w:r>
        <w:t>）</w:t>
      </w:r>
      <w:r>
        <w:t>友善既有包容性，也有原则性</w:t>
      </w:r>
      <w:r>
        <w:t>；</w:t>
      </w:r>
      <w:r>
        <w:t>（</w:t>
      </w:r>
      <w:r>
        <w:rPr>
          <w:rFonts w:ascii="Times New Roman" w:hAnsi="Times New Roman" w:eastAsia="Times New Roman"/>
        </w:rPr>
        <w:t>3</w:t>
      </w:r>
      <w:r>
        <w:t>）</w:t>
      </w:r>
      <w:r>
        <w:t>真正的友善只有在共产主义才能实现。马克思主义经典作家的</w:t>
      </w:r>
      <w:r>
        <w:t>这些友善价值观思想是社会主义友善价值观的理论渊源，也是全面理解友善价值观的主要依据。</w:t>
      </w:r>
    </w:p>
    <w:p w:rsidR="0018722C">
      <w:pPr>
        <w:pStyle w:val="Heading4"/>
        <w:topLinePunct/>
        <w:ind w:left="200" w:hangingChars="200" w:hanging="200"/>
      </w:pPr>
      <w:r>
        <w:t>2</w:t>
      </w:r>
      <w:r>
        <w:t>.</w:t>
      </w:r>
      <w:r>
        <w:t>国外友善价值观教育思想</w:t>
      </w:r>
    </w:p>
    <w:p w:rsidR="0018722C">
      <w:pPr>
        <w:topLinePunct/>
      </w:pPr>
      <w:r>
        <w:t>在国外教育当中，虽然没有直接使用友善价值观教育一词，但是以“友善”</w:t>
      </w:r>
      <w:r w:rsidR="001852F3">
        <w:t xml:space="preserve">为主题的教育非常受重视。例如英国从上个世纪六十年代开始实施的“体谅教</w:t>
      </w:r>
      <w:r>
        <w:t>育”，就是学生道德教育的主要内容，目的是让学生学会关心他人，相互体谅，友善相处。美国学者诺丁斯提出的“关怀德育”，实际上也是友善价值观教育，</w:t>
      </w:r>
      <w:r>
        <w:t>关怀德育的内容有“关爱自己、关爱身边的人、关爱陌生人、关爱地球。”法国</w:t>
      </w:r>
      <w:r>
        <w:t>也非常学生的道德教育，为培养学生的友善行为，法国道德教育强调教师要为人</w:t>
      </w:r>
      <w:r>
        <w:t>师表，尤其在言论、行为、态度等方面做出榜样。新加坡对学生的道德教育主要渗透在公民教育当中，在道德教育中尤其强调法制教育。</w:t>
      </w:r>
    </w:p>
    <w:p w:rsidR="0018722C">
      <w:pPr>
        <w:topLinePunct/>
      </w:pPr>
      <w:r>
        <w:t>纵观当代各国友善价值观教育，教育方法各有侧重，尤为重视隐性课程对德</w:t>
      </w:r>
      <w:r>
        <w:t>育工作发挥的积极作用。同时，国外有关友善价值观教育方式呈现多元化，重视</w:t>
      </w:r>
      <w:r>
        <w:t>受教育者的社会实践以及良好的道德教育大环境。不足之处在于针对不同群体的友善教育研究很少。</w:t>
      </w:r>
    </w:p>
    <w:p w:rsidR="0018722C">
      <w:pPr>
        <w:pStyle w:val="Heading2"/>
        <w:topLinePunct/>
        <w:ind w:left="171" w:hangingChars="171" w:hanging="171"/>
      </w:pPr>
      <w:bookmarkStart w:id="164289" w:name="_Toc686164289"/>
      <w:bookmarkStart w:name="四、研究理论与方法 " w:id="20"/>
      <w:bookmarkEnd w:id="20"/>
      <w:bookmarkStart w:name="_bookmark10" w:id="21"/>
      <w:bookmarkEnd w:id="21"/>
      <w:r>
        <w:t>四、</w:t>
      </w:r>
      <w:r>
        <w:t xml:space="preserve"> </w:t>
      </w:r>
      <w:r w:rsidRPr="00DB64CE">
        <w:t>研究理论与方法</w:t>
      </w:r>
      <w:bookmarkEnd w:id="164289"/>
    </w:p>
    <w:p w:rsidR="0018722C">
      <w:pPr>
        <w:pStyle w:val="Heading3"/>
        <w:topLinePunct/>
        <w:ind w:left="200" w:hangingChars="200" w:hanging="200"/>
      </w:pPr>
      <w:bookmarkStart w:id="164290" w:name="_Toc686164290"/>
      <w:bookmarkStart w:name="_bookmark11" w:id="22"/>
      <w:bookmarkEnd w:id="22"/>
      <w:r>
        <w:t>（</w:t>
      </w:r>
      <w:r>
        <w:t xml:space="preserve">一</w:t>
      </w:r>
      <w:r>
        <w:t>）</w:t>
      </w:r>
      <w:r>
        <w:t xml:space="preserve"> </w:t>
      </w:r>
      <w:r>
        <w:t>研究理论</w:t>
      </w:r>
      <w:bookmarkEnd w:id="164290"/>
    </w:p>
    <w:p w:rsidR="0018722C">
      <w:pPr>
        <w:pStyle w:val="Heading4"/>
        <w:topLinePunct/>
        <w:ind w:left="200" w:hangingChars="200" w:hanging="200"/>
      </w:pPr>
      <w:r>
        <w:t>1</w:t>
      </w:r>
      <w:r>
        <w:t>.</w:t>
      </w:r>
      <w:r>
        <w:t>马克思主义关于人的全面发展理论</w:t>
      </w:r>
    </w:p>
    <w:p w:rsidR="0018722C">
      <w:pPr>
        <w:topLinePunct/>
      </w:pPr>
      <w:r>
        <w:t>马克思和恩格斯最早提出了人的全面发展理论，该理论认为：人的全面发展是指人的劳动能力的发展，即人的智力和体力尽可能多方面的充分自由的发展，</w:t>
      </w:r>
      <w:r w:rsidR="001852F3">
        <w:t xml:space="preserve">同时还包括道德、志趣、意向的发展，即人的整个精神面貌的发展。</w:t>
      </w:r>
      <w:r>
        <w:t>②</w:t>
      </w:r>
      <w:r>
        <w:t>马克思主</w:t>
      </w:r>
      <w:r>
        <w:t>义关于人的全面发展是我国制定教育方针、政策以及教育目的的理论基础。早</w:t>
      </w:r>
      <w:r>
        <w:t>在</w:t>
      </w:r>
    </w:p>
    <w:p w:rsidR="0018722C">
      <w:pPr>
        <w:pStyle w:val="aff7"/>
        <w:topLinePunct/>
      </w:pPr>
      <w:r>
        <w:pict>
          <v:line style="position:absolute;mso-position-horizontal-relative:page;mso-position-vertical-relative:paragraph;z-index:1120;mso-wrap-distance-left:0;mso-wrap-distance-right:0" from="90.024002pt,18.14933pt" to="234.044002pt,18.14933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《马克思恩格斯全集》第</w:t>
      </w:r>
      <w:r>
        <w:rPr>
          <w:rFonts w:ascii="Times New Roman" w:hAnsi="Times New Roman" w:eastAsia="Times New Roman" w:cstheme="minorBidi"/>
        </w:rPr>
        <w:t>40</w:t>
      </w:r>
      <w:r>
        <w:rPr>
          <w:rFonts w:cstheme="minorBidi" w:hAnsiTheme="minorHAnsi" w:eastAsiaTheme="minorHAnsi" w:asciiTheme="minorHAnsi"/>
        </w:rPr>
        <w:t>卷</w:t>
      </w:r>
      <w:r>
        <w:rPr>
          <w:kern w:val="2"/>
          <w:rFonts w:ascii="Times New Roman" w:hAnsi="Times New Roman" w:eastAsia="Times New Roman" w:cstheme="minorBidi"/>
          <w:sz w:val="18"/>
          <w:rFonts w:hint="eastAsia"/>
        </w:rPr>
        <w:t>，</w:t>
      </w:r>
      <w:r>
        <w:rPr>
          <w:rFonts w:cstheme="minorBidi" w:hAnsiTheme="minorHAnsi" w:eastAsiaTheme="minorHAnsi" w:asciiTheme="minorHAnsi"/>
        </w:rPr>
        <w:t>第</w:t>
      </w:r>
      <w:r>
        <w:rPr>
          <w:rFonts w:ascii="Times New Roman" w:hAnsi="Times New Roman" w:eastAsia="Times New Roman" w:cstheme="minorBidi"/>
        </w:rPr>
        <w:t>283</w:t>
      </w:r>
      <w:r>
        <w:rPr>
          <w:rFonts w:cstheme="minorBidi" w:hAnsiTheme="minorHAnsi" w:eastAsiaTheme="minorHAnsi" w:asciiTheme="minorHAnsi"/>
        </w:rPr>
        <w:t>页</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,1982</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张淑清</w:t>
      </w:r>
      <w:r>
        <w:rPr>
          <w:rFonts w:ascii="Times New Roman" w:hAnsi="Times New Roman" w:eastAsia="Times New Roman" w:cstheme="minorBidi"/>
        </w:rPr>
        <w:t>.</w:t>
      </w:r>
      <w:r>
        <w:rPr>
          <w:rFonts w:cstheme="minorBidi" w:hAnsiTheme="minorHAnsi" w:eastAsiaTheme="minorHAnsi" w:asciiTheme="minorHAnsi"/>
        </w:rPr>
        <w:t>教育基本理论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中国社会出版社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2008</w:t>
      </w:r>
      <w:r>
        <w:rPr>
          <w:rFonts w:cstheme="minorBidi" w:hAnsiTheme="minorHAnsi" w:eastAsiaTheme="minorHAnsi" w:asciiTheme="minorHAnsi"/>
        </w:rPr>
        <w:t>（</w:t>
      </w:r>
      <w:r>
        <w:rPr>
          <w:rFonts w:ascii="Times New Roman" w:hAnsi="Times New Roman" w:eastAsia="Times New Roman" w:cstheme="minorBidi"/>
        </w:rPr>
        <w:t>01</w:t>
      </w:r>
      <w:r>
        <w:rPr>
          <w:rFonts w:cstheme="minorBidi" w:hAnsiTheme="minorHAnsi" w:eastAsiaTheme="minorHAnsi" w:asciiTheme="minorHAnsi"/>
        </w:rPr>
        <w:t>）</w:t>
      </w:r>
      <w:r>
        <w:rPr>
          <w:rFonts w:ascii="Times New Roman" w:hAnsi="Times New Roman" w:eastAsia="Times New Roman" w:cstheme="minorBidi"/>
        </w:rPr>
        <w:t>.</w:t>
      </w:r>
    </w:p>
    <w:p w:rsidR="0018722C">
      <w:pPr>
        <w:topLinePunct/>
      </w:pPr>
      <w:r>
        <w:t>上个世纪九十年代，《中国教育改革和发展纲要》就明确表述：“教育要培养德、</w:t>
      </w:r>
      <w:r>
        <w:t>智、体全面发展的建设者和接班人。”尽管教育的目的和培养人才的要求在不同</w:t>
      </w:r>
      <w:r>
        <w:t>时期，内容并不一样，但是有一点是相同的，即培养坚持社会主义方向的全面发展的人才。我国当前推行的素质教育以及全面发展教育都是为了实现人的全面发</w:t>
      </w:r>
      <w:r>
        <w:t>展而实施的教育。无论是素质教育还是全面发展教育都强调了德育为先，立德树人的思想，这是本文研究初中生友善价值观教育的立足点。</w:t>
      </w:r>
    </w:p>
    <w:p w:rsidR="0018722C">
      <w:pPr>
        <w:pStyle w:val="Heading4"/>
        <w:topLinePunct/>
        <w:ind w:left="200" w:hangingChars="200" w:hanging="200"/>
      </w:pPr>
      <w:r>
        <w:t>2</w:t>
      </w:r>
      <w:r>
        <w:t>.</w:t>
      </w:r>
      <w:r>
        <w:t>科尔伯格的道德发展理论</w:t>
      </w:r>
    </w:p>
    <w:p w:rsidR="0018722C">
      <w:pPr>
        <w:topLinePunct/>
      </w:pPr>
      <w:r>
        <w:t>美国著名心理学家科尔伯格通过大量的实验调查提出了三水平六阶段的道德发展理论。</w:t>
      </w:r>
      <w:r>
        <w:t>①</w:t>
      </w:r>
      <w:r>
        <w:t>具体内容见下表：</w:t>
      </w: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1"/>
        <w:gridCol w:w="2413"/>
        <w:gridCol w:w="3826"/>
        <w:gridCol w:w="1045"/>
      </w:tblGrid>
      <w:tr>
        <w:trPr>
          <w:trHeight w:val="800" w:hRule="atLeast"/>
        </w:trPr>
        <w:tc>
          <w:tcPr>
            <w:tcW w:w="1241" w:type="dxa"/>
          </w:tcPr>
          <w:p w:rsidR="0018722C">
            <w:pPr>
              <w:topLinePunct/>
              <w:ind w:leftChars="0" w:left="0" w:rightChars="0" w:right="0" w:firstLineChars="0" w:firstLine="0"/>
              <w:spacing w:line="240" w:lineRule="atLeast"/>
            </w:pPr>
            <w:r>
              <w:rPr>
                <w:b/>
              </w:rPr>
              <w:t>阶段及顺</w:t>
            </w:r>
          </w:p>
          <w:p w:rsidR="0018722C">
            <w:pPr>
              <w:topLinePunct/>
              <w:ind w:leftChars="0" w:left="0" w:rightChars="0" w:right="0" w:firstLineChars="0" w:firstLine="0"/>
              <w:spacing w:line="240" w:lineRule="atLeast"/>
            </w:pPr>
            <w:r>
              <w:rPr>
                <w:b/>
              </w:rPr>
              <w:t>序</w:t>
            </w:r>
          </w:p>
        </w:tc>
        <w:tc>
          <w:tcPr>
            <w:tcW w:w="2413" w:type="dxa"/>
          </w:tcPr>
          <w:p w:rsidR="0018722C">
            <w:pPr>
              <w:topLinePunct/>
              <w:ind w:leftChars="0" w:left="0" w:rightChars="0" w:right="0" w:firstLineChars="0" w:firstLine="0"/>
              <w:spacing w:line="240" w:lineRule="atLeast"/>
            </w:pPr>
            <w:r>
              <w:rPr>
                <w:b/>
              </w:rPr>
              <w:t>命名</w:t>
            </w:r>
          </w:p>
        </w:tc>
        <w:tc>
          <w:tcPr>
            <w:tcW w:w="3826" w:type="dxa"/>
          </w:tcPr>
          <w:p w:rsidR="0018722C">
            <w:pPr>
              <w:topLinePunct/>
              <w:ind w:leftChars="0" w:left="0" w:rightChars="0" w:right="0" w:firstLineChars="0" w:firstLine="0"/>
              <w:spacing w:line="240" w:lineRule="atLeast"/>
            </w:pPr>
            <w:r>
              <w:rPr>
                <w:b/>
              </w:rPr>
              <w:t>特征</w:t>
            </w:r>
          </w:p>
        </w:tc>
        <w:tc>
          <w:tcPr>
            <w:tcW w:w="1045" w:type="dxa"/>
          </w:tcPr>
          <w:p w:rsidR="0018722C">
            <w:pPr>
              <w:topLinePunct/>
              <w:ind w:leftChars="0" w:left="0" w:rightChars="0" w:right="0" w:firstLineChars="0" w:firstLine="0"/>
              <w:spacing w:line="240" w:lineRule="atLeast"/>
            </w:pPr>
            <w:r>
              <w:rPr>
                <w:b/>
              </w:rPr>
              <w:t>年龄段</w:t>
            </w:r>
          </w:p>
        </w:tc>
      </w:tr>
      <w:tr>
        <w:trPr>
          <w:trHeight w:val="1180" w:hRule="atLeast"/>
        </w:trPr>
        <w:tc>
          <w:tcPr>
            <w:tcW w:w="1241" w:type="dxa"/>
          </w:tcPr>
          <w:p w:rsidR="0018722C">
            <w:pPr>
              <w:topLinePunct/>
              <w:ind w:leftChars="0" w:left="0" w:rightChars="0" w:right="0" w:firstLineChars="0" w:firstLine="0"/>
              <w:spacing w:line="240" w:lineRule="atLeast"/>
            </w:pPr>
            <w:r>
              <w:t>一级水平第一阶段</w:t>
            </w:r>
          </w:p>
          <w:p w:rsidR="0018722C">
            <w:pPr>
              <w:topLinePunct/>
              <w:ind w:leftChars="0" w:left="0" w:rightChars="0" w:right="0" w:firstLineChars="0" w:firstLine="0"/>
              <w:spacing w:line="240" w:lineRule="atLeast"/>
            </w:pPr>
            <w:r>
              <w:t>第二阶段</w:t>
            </w:r>
          </w:p>
        </w:tc>
        <w:tc>
          <w:tcPr>
            <w:tcW w:w="2413" w:type="dxa"/>
          </w:tcPr>
          <w:p w:rsidR="0018722C">
            <w:pPr>
              <w:topLinePunct/>
              <w:ind w:leftChars="0" w:left="0" w:rightChars="0" w:right="0" w:firstLineChars="0" w:firstLine="0"/>
              <w:spacing w:line="240" w:lineRule="atLeast"/>
            </w:pPr>
            <w:r>
              <w:t>前习俗水平</w:t>
            </w:r>
          </w:p>
          <w:p w:rsidR="0018722C">
            <w:pPr>
              <w:topLinePunct/>
              <w:ind w:leftChars="0" w:left="0" w:rightChars="0" w:right="0" w:firstLineChars="0" w:firstLine="0"/>
              <w:spacing w:line="240" w:lineRule="atLeast"/>
            </w:pPr>
            <w:r>
              <w:t>惩罚与服从定向阶段相对功利取向阶段</w:t>
            </w:r>
          </w:p>
        </w:tc>
        <w:tc>
          <w:tcPr>
            <w:tcW w:w="3826" w:type="dxa"/>
          </w:tcPr>
          <w:p w:rsidR="0018722C">
            <w:pPr>
              <w:topLinePunct/>
              <w:ind w:leftChars="0" w:left="0" w:rightChars="0" w:right="0" w:firstLineChars="0" w:firstLine="0"/>
              <w:spacing w:line="240" w:lineRule="atLeast"/>
            </w:pPr>
            <w:r>
              <w:t>由外在要求判断道德价值服从规则以及避免惩罚</w:t>
            </w:r>
          </w:p>
          <w:p w:rsidR="0018722C">
            <w:pPr>
              <w:topLinePunct/>
              <w:ind w:leftChars="0" w:left="0" w:rightChars="0" w:right="0" w:firstLineChars="0" w:firstLine="0"/>
              <w:spacing w:line="240" w:lineRule="atLeast"/>
            </w:pPr>
            <w:r>
              <w:t>遵从习惯以获得奖赏</w:t>
            </w:r>
          </w:p>
        </w:tc>
        <w:tc>
          <w:tcPr>
            <w:tcW w:w="1045" w:type="dxa"/>
          </w:tcPr>
          <w:p w:rsidR="0018722C">
            <w:pPr>
              <w:topLinePunct/>
              <w:ind w:leftChars="0" w:left="0" w:rightChars="0" w:right="0" w:firstLineChars="0" w:firstLine="0"/>
              <w:spacing w:line="240" w:lineRule="atLeast"/>
            </w:pPr>
            <w:r>
              <w:t>0—9 岁</w:t>
            </w:r>
          </w:p>
        </w:tc>
      </w:tr>
      <w:tr>
        <w:trPr>
          <w:trHeight w:val="420" w:hRule="atLeast"/>
        </w:trPr>
        <w:tc>
          <w:tcPr>
            <w:tcW w:w="1241" w:type="dxa"/>
            <w:tcBorders>
              <w:bottom w:val="nil"/>
            </w:tcBorders>
          </w:tcPr>
          <w:p w:rsidR="0018722C">
            <w:pPr>
              <w:topLinePunct/>
              <w:ind w:leftChars="0" w:left="0" w:rightChars="0" w:right="0" w:firstLineChars="0" w:firstLine="0"/>
              <w:spacing w:line="240" w:lineRule="atLeast"/>
            </w:pPr>
            <w:r>
              <w:t>二级水平</w:t>
            </w:r>
          </w:p>
        </w:tc>
        <w:tc>
          <w:tcPr>
            <w:tcW w:w="2413" w:type="dxa"/>
            <w:tcBorders>
              <w:bottom w:val="nil"/>
            </w:tcBorders>
          </w:tcPr>
          <w:p w:rsidR="0018722C">
            <w:pPr>
              <w:topLinePunct/>
              <w:ind w:leftChars="0" w:left="0" w:rightChars="0" w:right="0" w:firstLineChars="0" w:firstLine="0"/>
              <w:spacing w:line="240" w:lineRule="atLeast"/>
            </w:pPr>
            <w:r>
              <w:t>习俗水平</w:t>
            </w:r>
          </w:p>
        </w:tc>
        <w:tc>
          <w:tcPr>
            <w:tcW w:w="3826" w:type="dxa"/>
            <w:tcBorders>
              <w:bottom w:val="nil"/>
            </w:tcBorders>
          </w:tcPr>
          <w:p w:rsidR="0018722C">
            <w:pPr>
              <w:topLinePunct/>
              <w:ind w:leftChars="0" w:left="0" w:rightChars="0" w:right="0" w:firstLineChars="0" w:firstLine="0"/>
              <w:spacing w:line="240" w:lineRule="atLeast"/>
            </w:pPr>
            <w:r>
              <w:t>以他人期待和维持传统秩序判断道</w:t>
            </w:r>
          </w:p>
        </w:tc>
        <w:tc>
          <w:tcPr>
            <w:tcW w:w="1045" w:type="dxa"/>
            <w:tcBorders>
              <w:bottom w:val="nil"/>
            </w:tcBorders>
          </w:tcPr>
          <w:p w:rsidR="0018722C">
            <w:pPr>
              <w:topLinePunct/>
              <w:ind w:leftChars="0" w:left="0" w:rightChars="0" w:right="0" w:firstLineChars="0" w:firstLine="0"/>
              <w:spacing w:line="240" w:lineRule="atLeast"/>
            </w:pPr>
            <w:r>
              <w:t>9—15</w:t>
            </w:r>
          </w:p>
        </w:tc>
      </w:tr>
      <w:tr>
        <w:trPr>
          <w:trHeight w:val="380" w:hRule="atLeast"/>
        </w:trPr>
        <w:tc>
          <w:tcPr>
            <w:tcW w:w="1241" w:type="dxa"/>
            <w:tcBorders>
              <w:top w:val="nil"/>
              <w:bottom w:val="nil"/>
            </w:tcBorders>
          </w:tcPr>
          <w:p w:rsidR="0018722C">
            <w:pPr>
              <w:topLinePunct/>
              <w:ind w:leftChars="0" w:left="0" w:rightChars="0" w:right="0" w:firstLineChars="0" w:firstLine="0"/>
              <w:spacing w:line="240" w:lineRule="atLeast"/>
            </w:pPr>
            <w:r>
              <w:t>第三阶段</w:t>
            </w:r>
          </w:p>
        </w:tc>
        <w:tc>
          <w:tcPr>
            <w:tcW w:w="2413" w:type="dxa"/>
            <w:tcBorders>
              <w:top w:val="nil"/>
              <w:bottom w:val="nil"/>
            </w:tcBorders>
          </w:tcPr>
          <w:p w:rsidR="0018722C">
            <w:pPr>
              <w:topLinePunct/>
              <w:ind w:leftChars="0" w:left="0" w:rightChars="0" w:right="0" w:firstLineChars="0" w:firstLine="0"/>
              <w:spacing w:line="240" w:lineRule="atLeast"/>
            </w:pPr>
            <w:r>
              <w:t>寻求认可定向阶段</w:t>
            </w:r>
          </w:p>
        </w:tc>
        <w:tc>
          <w:tcPr>
            <w:tcW w:w="3826" w:type="dxa"/>
            <w:tcBorders>
              <w:top w:val="nil"/>
              <w:bottom w:val="nil"/>
            </w:tcBorders>
          </w:tcPr>
          <w:p w:rsidR="0018722C">
            <w:pPr>
              <w:topLinePunct/>
              <w:ind w:leftChars="0" w:left="0" w:rightChars="0" w:right="0" w:firstLineChars="0" w:firstLine="0"/>
              <w:spacing w:line="240" w:lineRule="atLeast"/>
            </w:pPr>
            <w:r>
              <w:t>德价值</w:t>
            </w:r>
          </w:p>
        </w:tc>
        <w:tc>
          <w:tcPr>
            <w:tcW w:w="1045" w:type="dxa"/>
            <w:tcBorders>
              <w:top w:val="nil"/>
              <w:bottom w:val="nil"/>
            </w:tcBorders>
          </w:tcPr>
          <w:p w:rsidR="0018722C">
            <w:pPr>
              <w:topLinePunct/>
              <w:ind w:leftChars="0" w:left="0" w:rightChars="0" w:right="0" w:firstLineChars="0" w:firstLine="0"/>
              <w:spacing w:line="240" w:lineRule="atLeast"/>
            </w:pPr>
            <w:r>
              <w:t>岁</w:t>
            </w:r>
          </w:p>
        </w:tc>
      </w:tr>
      <w:tr>
        <w:trPr>
          <w:trHeight w:val="380" w:hRule="atLeast"/>
        </w:trPr>
        <w:tc>
          <w:tcPr>
            <w:tcW w:w="1241" w:type="dxa"/>
            <w:tcBorders>
              <w:top w:val="nil"/>
              <w:bottom w:val="nil"/>
            </w:tcBorders>
          </w:tcPr>
          <w:p w:rsidR="0018722C">
            <w:pPr>
              <w:topLinePunct/>
              <w:ind w:leftChars="0" w:left="0" w:rightChars="0" w:right="0" w:firstLineChars="0" w:firstLine="0"/>
              <w:spacing w:line="240" w:lineRule="atLeast"/>
            </w:pPr>
            <w:r>
              <w:t>第四阶段</w:t>
            </w:r>
          </w:p>
        </w:tc>
        <w:tc>
          <w:tcPr>
            <w:tcW w:w="2413" w:type="dxa"/>
            <w:tcBorders>
              <w:top w:val="nil"/>
              <w:bottom w:val="nil"/>
            </w:tcBorders>
          </w:tcPr>
          <w:p w:rsidR="0018722C">
            <w:pPr>
              <w:topLinePunct/>
              <w:ind w:leftChars="0" w:left="0" w:rightChars="0" w:right="0" w:firstLineChars="0" w:firstLine="0"/>
              <w:spacing w:line="240" w:lineRule="atLeast"/>
            </w:pPr>
            <w:r>
              <w:t>遵守规范定向阶段</w:t>
            </w:r>
          </w:p>
        </w:tc>
        <w:tc>
          <w:tcPr>
            <w:tcW w:w="3826" w:type="dxa"/>
            <w:tcBorders>
              <w:top w:val="nil"/>
              <w:bottom w:val="nil"/>
            </w:tcBorders>
          </w:tcPr>
          <w:p w:rsidR="0018722C">
            <w:pPr>
              <w:topLinePunct/>
              <w:ind w:leftChars="0" w:left="0" w:rightChars="0" w:right="0" w:firstLineChars="0" w:firstLine="0"/>
              <w:spacing w:line="240" w:lineRule="atLeast"/>
            </w:pPr>
            <w:r>
              <w:t>谋求大家的赞赏和认可</w:t>
            </w:r>
          </w:p>
        </w:tc>
        <w:tc>
          <w:tcPr>
            <w:tcW w:w="1045" w:type="dxa"/>
            <w:tcBorders>
              <w:top w:val="nil"/>
              <w:bottom w:val="nil"/>
            </w:tcBorders>
          </w:tcPr>
          <w:p w:rsidR="0018722C">
            <w:pPr>
              <w:topLinePunct/>
              <w:ind w:leftChars="0" w:left="0" w:rightChars="0" w:right="0" w:firstLineChars="0" w:firstLine="0"/>
              <w:spacing w:line="240" w:lineRule="atLeast"/>
            </w:pPr>
          </w:p>
        </w:tc>
      </w:tr>
      <w:tr>
        <w:trPr>
          <w:trHeight w:val="360" w:hRule="atLeast"/>
        </w:trPr>
        <w:tc>
          <w:tcPr>
            <w:tcW w:w="1241" w:type="dxa"/>
            <w:tcBorders>
              <w:top w:val="nil"/>
            </w:tcBorders>
          </w:tcPr>
          <w:p w:rsidR="0018722C">
            <w:pPr>
              <w:topLinePunct/>
              <w:ind w:leftChars="0" w:left="0" w:rightChars="0" w:right="0" w:firstLineChars="0" w:firstLine="0"/>
              <w:spacing w:line="240" w:lineRule="atLeast"/>
            </w:pPr>
          </w:p>
        </w:tc>
        <w:tc>
          <w:tcPr>
            <w:tcW w:w="2413" w:type="dxa"/>
            <w:tcBorders>
              <w:top w:val="nil"/>
            </w:tcBorders>
          </w:tcPr>
          <w:p w:rsidR="0018722C">
            <w:pPr>
              <w:topLinePunct/>
              <w:ind w:leftChars="0" w:left="0" w:rightChars="0" w:right="0" w:firstLineChars="0" w:firstLine="0"/>
              <w:spacing w:line="240" w:lineRule="atLeast"/>
            </w:pPr>
          </w:p>
        </w:tc>
        <w:tc>
          <w:tcPr>
            <w:tcW w:w="3826" w:type="dxa"/>
            <w:tcBorders>
              <w:top w:val="nil"/>
            </w:tcBorders>
          </w:tcPr>
          <w:p w:rsidR="0018722C">
            <w:pPr>
              <w:topLinePunct/>
              <w:ind w:leftChars="0" w:left="0" w:rightChars="0" w:right="0" w:firstLineChars="0" w:firstLine="0"/>
              <w:spacing w:line="240" w:lineRule="atLeast"/>
            </w:pPr>
            <w:r>
              <w:t>遵守权威和按照规范去行动</w:t>
            </w:r>
          </w:p>
        </w:tc>
        <w:tc>
          <w:tcPr>
            <w:tcW w:w="1045" w:type="dxa"/>
            <w:tcBorders>
              <w:top w:val="nil"/>
            </w:tcBorders>
          </w:tcPr>
          <w:p w:rsidR="0018722C">
            <w:pPr>
              <w:topLinePunct/>
              <w:ind w:leftChars="0" w:left="0" w:rightChars="0" w:right="0" w:firstLineChars="0" w:firstLine="0"/>
              <w:spacing w:line="240" w:lineRule="atLeast"/>
            </w:pPr>
          </w:p>
        </w:tc>
      </w:tr>
      <w:tr>
        <w:trPr>
          <w:trHeight w:val="420" w:hRule="atLeast"/>
        </w:trPr>
        <w:tc>
          <w:tcPr>
            <w:tcW w:w="1241" w:type="dxa"/>
            <w:tcBorders>
              <w:bottom w:val="nil"/>
            </w:tcBorders>
          </w:tcPr>
          <w:p w:rsidR="0018722C">
            <w:pPr>
              <w:topLinePunct/>
              <w:ind w:leftChars="0" w:left="0" w:rightChars="0" w:right="0" w:firstLineChars="0" w:firstLine="0"/>
              <w:spacing w:line="240" w:lineRule="atLeast"/>
            </w:pPr>
            <w:r>
              <w:t>三级水平</w:t>
            </w:r>
          </w:p>
        </w:tc>
        <w:tc>
          <w:tcPr>
            <w:tcW w:w="2413" w:type="dxa"/>
            <w:tcBorders>
              <w:bottom w:val="nil"/>
            </w:tcBorders>
          </w:tcPr>
          <w:p w:rsidR="0018722C">
            <w:pPr>
              <w:topLinePunct/>
              <w:ind w:leftChars="0" w:left="0" w:rightChars="0" w:right="0" w:firstLineChars="0" w:firstLine="0"/>
              <w:spacing w:line="240" w:lineRule="atLeast"/>
            </w:pPr>
            <w:r>
              <w:t>后习俗水平</w:t>
            </w:r>
          </w:p>
        </w:tc>
        <w:tc>
          <w:tcPr>
            <w:tcW w:w="3826" w:type="dxa"/>
            <w:tcBorders>
              <w:bottom w:val="nil"/>
            </w:tcBorders>
          </w:tcPr>
          <w:p w:rsidR="0018722C">
            <w:pPr>
              <w:topLinePunct/>
              <w:ind w:leftChars="0" w:left="0" w:rightChars="0" w:right="0" w:firstLineChars="0" w:firstLine="0"/>
              <w:spacing w:line="240" w:lineRule="atLeast"/>
            </w:pPr>
            <w:r>
              <w:t>自觉守约，行使权利，履行义务判</w:t>
            </w:r>
          </w:p>
        </w:tc>
        <w:tc>
          <w:tcPr>
            <w:tcW w:w="1045" w:type="dxa"/>
            <w:tcBorders>
              <w:bottom w:val="nil"/>
            </w:tcBorders>
          </w:tcPr>
          <w:p w:rsidR="0018722C">
            <w:pPr>
              <w:topLinePunct/>
              <w:ind w:leftChars="0" w:left="0" w:rightChars="0" w:right="0" w:firstLineChars="0" w:firstLine="0"/>
              <w:spacing w:line="240" w:lineRule="atLeast"/>
            </w:pPr>
            <w:r>
              <w:t>15 岁以</w:t>
            </w:r>
          </w:p>
        </w:tc>
      </w:tr>
      <w:tr>
        <w:trPr>
          <w:trHeight w:val="380" w:hRule="atLeast"/>
        </w:trPr>
        <w:tc>
          <w:tcPr>
            <w:tcW w:w="1241" w:type="dxa"/>
            <w:tcBorders>
              <w:top w:val="nil"/>
              <w:bottom w:val="nil"/>
            </w:tcBorders>
          </w:tcPr>
          <w:p w:rsidR="0018722C">
            <w:pPr>
              <w:topLinePunct/>
              <w:ind w:leftChars="0" w:left="0" w:rightChars="0" w:right="0" w:firstLineChars="0" w:firstLine="0"/>
              <w:spacing w:line="240" w:lineRule="atLeast"/>
            </w:pPr>
            <w:r>
              <w:t>第五阶段</w:t>
            </w:r>
          </w:p>
        </w:tc>
        <w:tc>
          <w:tcPr>
            <w:tcW w:w="2413" w:type="dxa"/>
            <w:tcBorders>
              <w:top w:val="nil"/>
              <w:bottom w:val="nil"/>
            </w:tcBorders>
          </w:tcPr>
          <w:p w:rsidR="0018722C">
            <w:pPr>
              <w:topLinePunct/>
              <w:ind w:leftChars="0" w:left="0" w:rightChars="0" w:right="0" w:firstLineChars="0" w:firstLine="0"/>
              <w:spacing w:line="240" w:lineRule="atLeast"/>
            </w:pPr>
            <w:r>
              <w:t>社会契约定向阶段</w:t>
            </w:r>
          </w:p>
        </w:tc>
        <w:tc>
          <w:tcPr>
            <w:tcW w:w="3826" w:type="dxa"/>
            <w:tcBorders>
              <w:top w:val="nil"/>
              <w:bottom w:val="nil"/>
            </w:tcBorders>
          </w:tcPr>
          <w:p w:rsidR="0018722C">
            <w:pPr>
              <w:topLinePunct/>
              <w:ind w:leftChars="0" w:left="0" w:rightChars="0" w:right="0" w:firstLineChars="0" w:firstLine="0"/>
              <w:spacing w:line="240" w:lineRule="atLeast"/>
            </w:pPr>
            <w:r>
              <w:t>断道德价值</w:t>
            </w:r>
          </w:p>
        </w:tc>
        <w:tc>
          <w:tcPr>
            <w:tcW w:w="1045" w:type="dxa"/>
            <w:tcBorders>
              <w:top w:val="nil"/>
              <w:bottom w:val="nil"/>
            </w:tcBorders>
          </w:tcPr>
          <w:p w:rsidR="0018722C">
            <w:pPr>
              <w:topLinePunct/>
              <w:ind w:leftChars="0" w:left="0" w:rightChars="0" w:right="0" w:firstLineChars="0" w:firstLine="0"/>
              <w:spacing w:line="240" w:lineRule="atLeast"/>
            </w:pPr>
            <w:r>
              <w:t>后</w:t>
            </w:r>
          </w:p>
        </w:tc>
      </w:tr>
      <w:tr>
        <w:trPr>
          <w:trHeight w:val="400" w:hRule="atLeast"/>
        </w:trPr>
        <w:tc>
          <w:tcPr>
            <w:tcW w:w="1241" w:type="dxa"/>
            <w:tcBorders>
              <w:top w:val="nil"/>
              <w:bottom w:val="nil"/>
            </w:tcBorders>
          </w:tcPr>
          <w:p w:rsidR="0018722C">
            <w:pPr>
              <w:topLinePunct/>
              <w:ind w:leftChars="0" w:left="0" w:rightChars="0" w:right="0" w:firstLineChars="0" w:firstLine="0"/>
              <w:spacing w:line="240" w:lineRule="atLeast"/>
            </w:pPr>
            <w:r>
              <w:t>第六阶段</w:t>
            </w:r>
          </w:p>
        </w:tc>
        <w:tc>
          <w:tcPr>
            <w:tcW w:w="2413" w:type="dxa"/>
            <w:tcBorders>
              <w:top w:val="nil"/>
              <w:bottom w:val="nil"/>
            </w:tcBorders>
          </w:tcPr>
          <w:p w:rsidR="0018722C">
            <w:pPr>
              <w:topLinePunct/>
              <w:ind w:leftChars="0" w:left="0" w:rightChars="0" w:right="0" w:firstLineChars="0" w:firstLine="0"/>
              <w:spacing w:line="240" w:lineRule="atLeast"/>
            </w:pPr>
            <w:r>
              <w:t>原则或良心定向阶段</w:t>
            </w:r>
          </w:p>
        </w:tc>
        <w:tc>
          <w:tcPr>
            <w:tcW w:w="3826" w:type="dxa"/>
            <w:tcBorders>
              <w:top w:val="nil"/>
              <w:bottom w:val="nil"/>
            </w:tcBorders>
          </w:tcPr>
          <w:p w:rsidR="0018722C">
            <w:pPr>
              <w:topLinePunct/>
              <w:ind w:leftChars="0" w:left="0" w:rightChars="0" w:right="0" w:firstLineChars="0" w:firstLine="0"/>
              <w:spacing w:line="240" w:lineRule="atLeast"/>
            </w:pPr>
            <w:r>
              <w:t>有责任心和义务感，认为契约和法</w:t>
            </w:r>
          </w:p>
        </w:tc>
        <w:tc>
          <w:tcPr>
            <w:tcW w:w="1045" w:type="dxa"/>
            <w:tcBorders>
              <w:top w:val="nil"/>
              <w:bottom w:val="nil"/>
            </w:tcBorders>
          </w:tcPr>
          <w:p w:rsidR="0018722C">
            <w:pPr>
              <w:topLinePunct/>
              <w:ind w:leftChars="0" w:left="0" w:rightChars="0" w:right="0" w:firstLineChars="0" w:firstLine="0"/>
              <w:spacing w:line="240" w:lineRule="atLeast"/>
            </w:pPr>
          </w:p>
        </w:tc>
      </w:tr>
      <w:tr>
        <w:trPr>
          <w:trHeight w:val="380" w:hRule="atLeast"/>
        </w:trPr>
        <w:tc>
          <w:tcPr>
            <w:tcW w:w="1241" w:type="dxa"/>
            <w:tcBorders>
              <w:top w:val="nil"/>
              <w:bottom w:val="nil"/>
            </w:tcBorders>
          </w:tcPr>
          <w:p w:rsidR="0018722C">
            <w:pPr>
              <w:topLinePunct/>
              <w:ind w:leftChars="0" w:left="0" w:rightChars="0" w:right="0" w:firstLineChars="0" w:firstLine="0"/>
              <w:spacing w:line="240" w:lineRule="atLeast"/>
            </w:pPr>
          </w:p>
        </w:tc>
        <w:tc>
          <w:tcPr>
            <w:tcW w:w="2413" w:type="dxa"/>
            <w:tcBorders>
              <w:top w:val="nil"/>
              <w:bottom w:val="nil"/>
            </w:tcBorders>
          </w:tcPr>
          <w:p w:rsidR="0018722C">
            <w:pPr>
              <w:topLinePunct/>
              <w:ind w:leftChars="0" w:left="0" w:rightChars="0" w:right="0" w:firstLineChars="0" w:firstLine="0"/>
              <w:spacing w:line="240" w:lineRule="atLeast"/>
            </w:pPr>
          </w:p>
        </w:tc>
        <w:tc>
          <w:tcPr>
            <w:tcW w:w="3826" w:type="dxa"/>
            <w:tcBorders>
              <w:top w:val="nil"/>
              <w:bottom w:val="nil"/>
            </w:tcBorders>
          </w:tcPr>
          <w:p w:rsidR="0018722C">
            <w:pPr>
              <w:topLinePunct/>
              <w:ind w:leftChars="0" w:left="0" w:rightChars="0" w:right="0" w:firstLineChars="0" w:firstLine="0"/>
              <w:spacing w:line="240" w:lineRule="atLeast"/>
            </w:pPr>
            <w:r>
              <w:t>律规定并不是绝对的，是可改变</w:t>
            </w:r>
          </w:p>
        </w:tc>
        <w:tc>
          <w:tcPr>
            <w:tcW w:w="1045" w:type="dxa"/>
            <w:tcBorders>
              <w:top w:val="nil"/>
              <w:bottom w:val="nil"/>
            </w:tcBorders>
          </w:tcPr>
          <w:p w:rsidR="0018722C">
            <w:pPr>
              <w:topLinePunct/>
              <w:ind w:leftChars="0" w:left="0" w:rightChars="0" w:right="0" w:firstLineChars="0" w:firstLine="0"/>
              <w:spacing w:line="240" w:lineRule="atLeast"/>
            </w:pPr>
          </w:p>
        </w:tc>
      </w:tr>
      <w:tr>
        <w:trPr>
          <w:trHeight w:val="360" w:hRule="atLeast"/>
        </w:trPr>
        <w:tc>
          <w:tcPr>
            <w:tcW w:w="1241" w:type="dxa"/>
            <w:tcBorders>
              <w:top w:val="nil"/>
            </w:tcBorders>
          </w:tcPr>
          <w:p w:rsidR="0018722C">
            <w:pPr>
              <w:topLinePunct/>
              <w:ind w:leftChars="0" w:left="0" w:rightChars="0" w:right="0" w:firstLineChars="0" w:firstLine="0"/>
              <w:spacing w:line="240" w:lineRule="atLeast"/>
            </w:pPr>
          </w:p>
        </w:tc>
        <w:tc>
          <w:tcPr>
            <w:tcW w:w="2413" w:type="dxa"/>
            <w:tcBorders>
              <w:top w:val="nil"/>
            </w:tcBorders>
          </w:tcPr>
          <w:p w:rsidR="0018722C">
            <w:pPr>
              <w:topLinePunct/>
              <w:ind w:leftChars="0" w:left="0" w:rightChars="0" w:right="0" w:firstLineChars="0" w:firstLine="0"/>
              <w:spacing w:line="240" w:lineRule="atLeast"/>
            </w:pPr>
          </w:p>
        </w:tc>
        <w:tc>
          <w:tcPr>
            <w:tcW w:w="3826" w:type="dxa"/>
            <w:tcBorders>
              <w:top w:val="nil"/>
            </w:tcBorders>
          </w:tcPr>
          <w:p w:rsidR="0018722C">
            <w:pPr>
              <w:topLinePunct/>
              <w:ind w:leftChars="0" w:left="0" w:rightChars="0" w:right="0" w:firstLineChars="0" w:firstLine="0"/>
              <w:spacing w:line="240" w:lineRule="atLeast"/>
            </w:pPr>
            <w:r>
              <w:t>对是非善恶有独立的价值标准</w:t>
            </w:r>
          </w:p>
        </w:tc>
        <w:tc>
          <w:tcPr>
            <w:tcW w:w="1045" w:type="dxa"/>
            <w:tcBorders>
              <w:top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从科尔伯格三水平六阶段的道德发展理论来看，初中生正好处于二级水平，</w:t>
      </w:r>
      <w:r>
        <w:t>即习俗水平三、四阶段，他们认识到团体的行为规范，接受并愿意付诸实践，且</w:t>
      </w:r>
      <w:r>
        <w:t>以社会成员的角度看待道德问题，着眼于社会的希望和要求。该理论为本文探究初中生友善价值观教育对策提供了理论支撑。</w:t>
      </w:r>
    </w:p>
    <w:p w:rsidR="0018722C">
      <w:pPr>
        <w:pStyle w:val="Heading3"/>
        <w:topLinePunct/>
        <w:ind w:left="200" w:hangingChars="200" w:hanging="200"/>
      </w:pPr>
      <w:bookmarkStart w:id="164291" w:name="_Toc686164291"/>
      <w:bookmarkStart w:name="_bookmark12" w:id="23"/>
      <w:bookmarkEnd w:id="23"/>
      <w:r>
        <w:t>（</w:t>
      </w:r>
      <w:r>
        <w:t xml:space="preserve">二</w:t>
      </w:r>
      <w:r>
        <w:t>）</w:t>
      </w:r>
      <w:r>
        <w:t xml:space="preserve"> </w:t>
      </w:r>
      <w:r>
        <w:t>研究方法</w:t>
      </w:r>
      <w:bookmarkEnd w:id="164291"/>
    </w:p>
    <w:p w:rsidR="0018722C">
      <w:pPr>
        <w:pStyle w:val="Heading4"/>
        <w:topLinePunct/>
        <w:ind w:left="200" w:hangingChars="200" w:hanging="200"/>
      </w:pPr>
      <w:r>
        <w:t>1</w:t>
      </w:r>
      <w:r>
        <w:t>.</w:t>
      </w:r>
      <w:r>
        <w:t>文献搜集法</w:t>
      </w:r>
    </w:p>
    <w:p w:rsidR="0018722C">
      <w:pPr>
        <w:topLinePunct/>
      </w:pPr>
      <w:r>
        <w:t>通过搜集并阅读与社会主义核心价值观以及友善价值观相关文献，从中选取</w:t>
      </w:r>
      <w:r>
        <w:t>有效信息，一方面为理解相关概念与理论；另一方面，掌握目前中学生友善价</w:t>
      </w:r>
      <w:r>
        <w:t>值</w:t>
      </w:r>
    </w:p>
    <w:p w:rsidR="0018722C">
      <w:pPr>
        <w:pStyle w:val="aff7"/>
        <w:topLinePunct/>
      </w:pPr>
      <w:r>
        <w:pict>
          <v:line style="position:absolute;mso-position-horizontal-relative:page;mso-position-vertical-relative:paragraph;z-index:1144;mso-wrap-distance-left:0;mso-wrap-distance-right:0" from="90.024002pt,18.741938pt" to="234.044002pt,18.741938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w:t>
      </w:r>
      <w:r>
        <w:rPr>
          <w:kern w:val="2"/>
          <w:szCs w:val="22"/>
          <w:rFonts w:cstheme="minorBidi" w:hAnsiTheme="minorHAnsi" w:eastAsiaTheme="minorHAnsi" w:asciiTheme="minorHAnsi"/>
          <w:sz w:val="18"/>
        </w:rPr>
        <w:t>美</w:t>
      </w:r>
      <w:r>
        <w:rPr>
          <w:rFonts w:cstheme="minorBidi" w:hAnsiTheme="minorHAnsi" w:eastAsiaTheme="minorHAnsi" w:asciiTheme="minorHAnsi"/>
        </w:rPr>
        <w:t>）</w:t>
      </w:r>
      <w:r>
        <w:rPr>
          <w:rFonts w:cstheme="minorBidi" w:hAnsiTheme="minorHAnsi" w:eastAsiaTheme="minorHAnsi" w:asciiTheme="minorHAnsi"/>
        </w:rPr>
        <w:t>科尔伯格著</w:t>
      </w:r>
      <w:r>
        <w:rPr>
          <w:kern w:val="2"/>
          <w:rFonts w:ascii="Times New Roman" w:hAnsi="Times New Roman" w:eastAsia="Times New Roman" w:cstheme="minorBidi"/>
          <w:sz w:val="18"/>
          <w:rFonts w:hint="eastAsia"/>
        </w:rPr>
        <w:t>，</w:t>
      </w:r>
      <w:r>
        <w:rPr>
          <w:rFonts w:cstheme="minorBidi" w:hAnsiTheme="minorHAnsi" w:eastAsiaTheme="minorHAnsi" w:asciiTheme="minorHAnsi"/>
        </w:rPr>
        <w:t>郭本禹等译</w:t>
      </w:r>
      <w:r>
        <w:rPr>
          <w:rFonts w:ascii="Times New Roman" w:hAnsi="Times New Roman" w:eastAsia="Times New Roman" w:cstheme="minorBidi"/>
        </w:rPr>
        <w:t>.</w:t>
      </w:r>
      <w:r>
        <w:rPr>
          <w:rFonts w:cstheme="minorBidi" w:hAnsiTheme="minorHAnsi" w:eastAsiaTheme="minorHAnsi" w:asciiTheme="minorHAnsi"/>
        </w:rPr>
        <w:t>道德发展心理学</w:t>
      </w:r>
      <w:r>
        <w:rPr>
          <w:kern w:val="2"/>
          <w:rFonts w:ascii="Times New Roman" w:hAnsi="Times New Roman" w:eastAsia="Times New Roman" w:cstheme="minorBidi"/>
          <w:sz w:val="18"/>
          <w:rFonts w:hint="eastAsia"/>
        </w:rPr>
        <w:t>：</w:t>
      </w:r>
      <w:r>
        <w:rPr>
          <w:rFonts w:cstheme="minorBidi" w:hAnsiTheme="minorHAnsi" w:eastAsiaTheme="minorHAnsi" w:asciiTheme="minorHAnsi"/>
        </w:rPr>
        <w:t>道德阶段的本质与确证</w:t>
      </w:r>
      <w:r>
        <w:rPr>
          <w:rFonts w:ascii="Times New Roman" w:hAnsi="Times New Roman" w:eastAsia="Times New Roman" w:cstheme="minorBidi"/>
        </w:rPr>
        <w:t>[</w:t>
      </w:r>
      <w:r>
        <w:rPr>
          <w:kern w:val="2"/>
          <w:szCs w:val="22"/>
          <w:rFonts w:ascii="Times New Roman" w:hAnsi="Times New Roman" w:eastAsia="Times New Roman" w:cstheme="minorBidi"/>
          <w:spacing w:val="-1"/>
          <w:w w:val="99"/>
          <w:sz w:val="18"/>
        </w:rPr>
        <w:t>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w w:val="99"/>
          <w:sz w:val="18"/>
          <w:rFonts w:hint="eastAsia"/>
        </w:rPr>
        <w:t>：</w:t>
      </w:r>
      <w:r>
        <w:rPr>
          <w:rFonts w:cstheme="minorBidi" w:hAnsiTheme="minorHAnsi" w:eastAsiaTheme="minorHAnsi" w:asciiTheme="minorHAnsi"/>
        </w:rPr>
        <w:t>华东师范大学出版社</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0</w:t>
      </w:r>
      <w:r>
        <w:rPr>
          <w:rFonts w:ascii="Times New Roman" w:hAnsi="Times New Roman" w:eastAsia="Times New Roman" w:cstheme="minorBidi"/>
        </w:rPr>
        <w:t>4</w:t>
      </w:r>
    </w:p>
    <w:p w:rsidR="0018722C">
      <w:pPr>
        <w:topLinePunct/>
      </w:pPr>
      <w:r>
        <w:rPr>
          <w:rFonts w:cstheme="minorBidi" w:hAnsiTheme="minorHAnsi" w:eastAsiaTheme="minorHAnsi" w:asciiTheme="minorHAnsi"/>
        </w:rPr>
        <w:t>（</w:t>
      </w:r>
      <w:r>
        <w:rPr>
          <w:rFonts w:ascii="Times New Roman" w:eastAsia="Times New Roman" w:cstheme="minorBidi" w:hAnsiTheme="minorHAnsi"/>
        </w:rPr>
        <w:t>09</w:t>
      </w:r>
      <w:r>
        <w:rPr>
          <w:rFonts w:cstheme="minorBidi" w:hAnsiTheme="minorHAnsi" w:eastAsiaTheme="minorHAnsi" w:asciiTheme="minorHAnsi"/>
        </w:rPr>
        <w:t>）</w:t>
      </w:r>
      <w:r>
        <w:rPr>
          <w:rFonts w:ascii="Times New Roman" w:eastAsia="Times New Roman" w:cstheme="minorBidi" w:hAnsiTheme="minorHAnsi"/>
        </w:rPr>
        <w:t>.</w:t>
      </w:r>
    </w:p>
    <w:p w:rsidR="0018722C">
      <w:pPr>
        <w:spacing w:line="245" w:lineRule="exact" w:before="0"/>
        <w:ind w:leftChars="0" w:left="840" w:rightChars="0" w:right="13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7  </w:t>
      </w:r>
      <w:r>
        <w:rPr>
          <w:kern w:val="2"/>
          <w:szCs w:val="22"/>
          <w:rFonts w:cstheme="minorBidi" w:hAnsiTheme="minorHAnsi" w:eastAsiaTheme="minorHAnsi" w:asciiTheme="minorHAnsi"/>
          <w:sz w:val="18"/>
        </w:rPr>
        <w:t>页</w:t>
      </w:r>
    </w:p>
    <w:p w:rsidR="0018722C">
      <w:pPr>
        <w:topLinePunct/>
      </w:pPr>
      <w:r>
        <w:t>观教育相关研究成果，为本文研究提供借鉴与参考。</w:t>
      </w:r>
    </w:p>
    <w:p w:rsidR="0018722C">
      <w:pPr>
        <w:pStyle w:val="Heading4"/>
        <w:topLinePunct/>
        <w:ind w:left="200" w:hangingChars="200" w:hanging="200"/>
      </w:pPr>
      <w:r>
        <w:t>2</w:t>
      </w:r>
      <w:r>
        <w:t>.</w:t>
      </w:r>
      <w:r>
        <w:t>问卷调查法</w:t>
      </w:r>
    </w:p>
    <w:p w:rsidR="0018722C">
      <w:pPr>
        <w:topLinePunct/>
      </w:pPr>
      <w:r>
        <w:t>设计针对初中生的《友善价值观现状调查问卷》与针对教师的《友善价值观</w:t>
      </w:r>
      <w:r>
        <w:t>教育状况调查问卷》，通过向调查者发出调查表，让其根据个人实际情况填写，</w:t>
      </w:r>
      <w:r>
        <w:t>间接获得材料和信息，通过归纳和分析，以反映初中生友善价值观的状况和友善价值观教育状况。</w:t>
      </w:r>
    </w:p>
    <w:p w:rsidR="0018722C">
      <w:pPr>
        <w:pStyle w:val="Heading4"/>
        <w:topLinePunct/>
        <w:ind w:left="200" w:hangingChars="200" w:hanging="200"/>
      </w:pPr>
      <w:r>
        <w:t>3</w:t>
      </w:r>
      <w:r>
        <w:t>.</w:t>
      </w:r>
      <w:r>
        <w:t>个人访谈法</w:t>
      </w:r>
    </w:p>
    <w:p w:rsidR="0018722C">
      <w:pPr>
        <w:topLinePunct/>
      </w:pPr>
      <w:r>
        <w:t>为印证和补充问卷调查所反映的问题，在调查过程中，选取了具有代表性的</w:t>
      </w:r>
      <w:r>
        <w:t>人物进行了访谈，一位是负责初中部教学任务的副校长，一位是校保卫科工作人员。</w:t>
      </w:r>
    </w:p>
    <w:p w:rsidR="0018722C">
      <w:pPr>
        <w:pStyle w:val="Heading2"/>
        <w:topLinePunct/>
        <w:ind w:left="171" w:hangingChars="171" w:hanging="171"/>
      </w:pPr>
      <w:bookmarkStart w:id="164292" w:name="_Toc686164292"/>
      <w:bookmarkStart w:name="五、相关概念界定 " w:id="24"/>
      <w:bookmarkEnd w:id="24"/>
      <w:bookmarkStart w:name="_bookmark13" w:id="25"/>
      <w:bookmarkEnd w:id="25"/>
      <w:r>
        <w:t>五、</w:t>
      </w:r>
      <w:r>
        <w:t xml:space="preserve"> </w:t>
      </w:r>
      <w:r w:rsidRPr="00DB64CE">
        <w:t>相关概念界定</w:t>
      </w:r>
      <w:bookmarkEnd w:id="164292"/>
    </w:p>
    <w:p w:rsidR="0018722C">
      <w:pPr>
        <w:pStyle w:val="Heading3"/>
        <w:topLinePunct/>
        <w:ind w:left="200" w:hangingChars="200" w:hanging="200"/>
      </w:pPr>
      <w:bookmarkStart w:id="164293" w:name="_Toc686164293"/>
      <w:bookmarkStart w:name="_bookmark14" w:id="26"/>
      <w:bookmarkEnd w:id="26"/>
      <w:r>
        <w:t>（</w:t>
      </w:r>
      <w:r>
        <w:t xml:space="preserve">一</w:t>
      </w:r>
      <w:r>
        <w:t>）</w:t>
      </w:r>
      <w:r>
        <w:t xml:space="preserve"> </w:t>
      </w:r>
      <w:r>
        <w:t>友善价值观</w:t>
      </w:r>
      <w:bookmarkEnd w:id="164293"/>
    </w:p>
    <w:p w:rsidR="0018722C">
      <w:pPr>
        <w:topLinePunct/>
      </w:pPr>
      <w:r>
        <w:t>友善在中华传统文化中有着深厚的底蕴。自古以来，中华民族就特别强调与</w:t>
      </w:r>
      <w:r>
        <w:t>人为善的价值观念，如</w:t>
      </w:r>
      <w:r w:rsidR="001852F3">
        <w:t xml:space="preserve">“与人为善，善莫大焉”“出入相友，守望相助”“己所</w:t>
      </w:r>
      <w:r>
        <w:t>不欲勿施于人。”今天，社会主义核心价值观视阈下的友善价值观，是对人类以</w:t>
      </w:r>
      <w:r>
        <w:t>往友善思想的继承和发展。本文所认同的友善价值观指个体对友善内涵认识的基础上产生的认同感，继而激发出友善情感，并自觉转化为友善行为的观念。</w:t>
      </w:r>
    </w:p>
    <w:p w:rsidR="0018722C">
      <w:pPr>
        <w:pStyle w:val="Heading3"/>
        <w:topLinePunct/>
        <w:ind w:left="200" w:hangingChars="200" w:hanging="200"/>
      </w:pPr>
      <w:bookmarkStart w:id="164294" w:name="_Toc686164294"/>
      <w:bookmarkStart w:name="_bookmark15" w:id="27"/>
      <w:bookmarkEnd w:id="27"/>
      <w:r>
        <w:t>（</w:t>
      </w:r>
      <w:r>
        <w:t xml:space="preserve">二</w:t>
      </w:r>
      <w:r>
        <w:t>）</w:t>
      </w:r>
      <w:r>
        <w:t xml:space="preserve"> </w:t>
      </w:r>
      <w:r>
        <w:t>友善价值观教育</w:t>
      </w:r>
      <w:bookmarkEnd w:id="164294"/>
    </w:p>
    <w:p w:rsidR="0018722C">
      <w:pPr>
        <w:topLinePunct/>
      </w:pPr>
      <w:r>
        <w:t>基于文献综述当中人们对友善价值观教育的研究成果，本人认为友善价值观教育应该包括以下内容：</w:t>
      </w:r>
    </w:p>
    <w:p w:rsidR="0018722C">
      <w:pPr>
        <w:pStyle w:val="Heading4"/>
        <w:topLinePunct/>
        <w:ind w:left="200" w:hangingChars="200" w:hanging="200"/>
      </w:pPr>
      <w:r>
        <w:t>1</w:t>
      </w:r>
      <w:r>
        <w:t>.</w:t>
      </w:r>
      <w:r>
        <w:t>对亲人朋友的友善意识和行为</w:t>
      </w:r>
    </w:p>
    <w:p w:rsidR="0018722C">
      <w:pPr>
        <w:topLinePunct/>
      </w:pPr>
      <w:r>
        <w:t>对亲人朋友的友善是友善价值观教育的基本要求。尊老爱幼自古以来就是中</w:t>
      </w:r>
      <w:r>
        <w:t>华民族几千年来的传统美德，如孔融让梨，黄香温席等千古佳话，都是对亲人友</w:t>
      </w:r>
      <w:r>
        <w:t>善的具体体现。对待朋友要热情大方，平等待人，特别是对待各个方面不如自己</w:t>
      </w:r>
      <w:r>
        <w:t>的朋友不能去讽刺挖苦。比自己优秀的朋友不嫉妒，不自私。无论是亲人还是朋</w:t>
      </w:r>
      <w:r>
        <w:t>友，在大是大非面前，要抱有善意，并且当他们遇到困难时，能自觉主动的给予帮助。</w:t>
      </w:r>
    </w:p>
    <w:p w:rsidR="0018722C">
      <w:pPr>
        <w:pStyle w:val="Heading4"/>
        <w:topLinePunct/>
        <w:ind w:left="200" w:hangingChars="200" w:hanging="200"/>
      </w:pPr>
      <w:r>
        <w:t>2</w:t>
      </w:r>
      <w:r>
        <w:t>.</w:t>
      </w:r>
      <w:r>
        <w:t>对陌生人的友善意识和行为</w:t>
      </w:r>
    </w:p>
    <w:p w:rsidR="0018722C">
      <w:pPr>
        <w:topLinePunct/>
      </w:pPr>
      <w:r>
        <w:t>对素不相识身处困境中的人，抱有友善意识，积极施以友善行为，这是友善</w:t>
      </w:r>
      <w:r>
        <w:t>价值观教育的重要内容。需要指出的是给予陌生人的帮助是自觉的，自愿的，不</w:t>
      </w:r>
      <w:r>
        <w:t>求回报的。我们不能给予他人帮助时，至少要对他人产生同理心。所谓的同理心</w:t>
      </w:r>
      <w:r>
        <w:t>，</w:t>
      </w:r>
    </w:p>
    <w:p w:rsidR="0018722C">
      <w:pPr>
        <w:spacing w:line="252" w:lineRule="exact" w:before="0"/>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8  </w:t>
      </w:r>
      <w:r>
        <w:rPr>
          <w:kern w:val="2"/>
          <w:szCs w:val="22"/>
          <w:rFonts w:cstheme="minorBidi" w:hAnsiTheme="minorHAnsi" w:eastAsiaTheme="minorHAnsi" w:asciiTheme="minorHAnsi"/>
          <w:sz w:val="18"/>
        </w:rPr>
        <w:t>页</w:t>
      </w:r>
    </w:p>
    <w:p w:rsidR="0018722C">
      <w:pPr>
        <w:topLinePunct/>
      </w:pPr>
      <w:r>
        <w:t>也叫换位思考，就是能进入他人的内心世界，体会他人的感受，从而将这种感受传达给他人的一种能力。</w:t>
      </w:r>
      <w:r>
        <w:t>①</w:t>
      </w:r>
      <w:r>
        <w:t>比如，看到他人的财物被偷了，不是庆幸自己的财物没偷，而是站在他人的角度，体会他人的感受。</w:t>
      </w:r>
    </w:p>
    <w:p w:rsidR="0018722C">
      <w:pPr>
        <w:pStyle w:val="Heading4"/>
        <w:topLinePunct/>
        <w:ind w:left="200" w:hangingChars="200" w:hanging="200"/>
      </w:pPr>
      <w:r>
        <w:t>3</w:t>
      </w:r>
      <w:r>
        <w:t>.</w:t>
      </w:r>
      <w:r>
        <w:t>对自然界的友善意识与行为</w:t>
      </w:r>
    </w:p>
    <w:p w:rsidR="0018722C">
      <w:pPr>
        <w:topLinePunct/>
      </w:pPr>
      <w:r>
        <w:t>友善教育的内容绝不仅限于人与人之间，而应扩展到人与自然界的友善关</w:t>
      </w:r>
      <w:r>
        <w:t>系。因为人是自然界的一部分，人的生存和发展离不开自然界。但是人又不能完</w:t>
      </w:r>
      <w:r>
        <w:t>全依赖自然界，自然界的承受能力总是有限度的，人类必须尊重自然、顺应自然、保护自然，只有与自然界和谐相处中才能发展自己。要实现与自然界和谐相处，</w:t>
      </w:r>
      <w:r>
        <w:t>最重要的体现就是对自然界的友善意识与行为。</w:t>
      </w:r>
    </w:p>
    <w:p w:rsidR="0018722C">
      <w:pPr>
        <w:topLinePunct/>
      </w:pPr>
    </w:p>
    <w:p w:rsidR="0018722C">
      <w:pPr>
        <w:pStyle w:val="aff7"/>
        <w:topLinePunct/>
      </w:pPr>
      <w:r>
        <w:pict>
          <v:line style="position:absolute;mso-position-horizontal-relative:page;mso-position-vertical-relative:paragraph;z-index:1168;mso-wrap-distance-left:0;mso-wrap-distance-right:0" from="90.024002pt,15.142623pt" to="234.044002pt,15.142623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者俞国良</w:t>
      </w:r>
      <w:r>
        <w:rPr>
          <w:rFonts w:ascii="Times New Roman" w:hAnsi="Times New Roman" w:eastAsia="Times New Roman" w:cstheme="minorBidi"/>
        </w:rPr>
        <w:t>.</w:t>
      </w:r>
      <w:r>
        <w:rPr>
          <w:rFonts w:cstheme="minorBidi" w:hAnsiTheme="minorHAnsi" w:eastAsiaTheme="minorHAnsi" w:asciiTheme="minorHAnsi"/>
        </w:rPr>
        <w:t>社会心理学</w:t>
      </w:r>
      <w:r>
        <w:rPr>
          <w:rFonts w:ascii="Times New Roman" w:hAnsi="Times New Roman" w:eastAsia="Times New Roman" w:cstheme="minorBidi"/>
        </w:rPr>
        <w:t>[</w:t>
      </w:r>
      <w:r>
        <w:rPr>
          <w:rFonts w:ascii="Times New Roman" w:hAnsi="Times New Roman" w:eastAsia="Times New Roman" w:cstheme="minorBidi"/>
        </w:rPr>
        <w:t>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pacing w:val="-2"/>
          <w:w w:val="99"/>
          <w:sz w:val="18"/>
          <w:rFonts w:hint="eastAsia"/>
        </w:rPr>
        <w:t>：</w:t>
      </w:r>
      <w:r>
        <w:rPr>
          <w:rFonts w:cstheme="minorBidi" w:hAnsiTheme="minorHAnsi" w:eastAsiaTheme="minorHAnsi" w:asciiTheme="minorHAnsi"/>
        </w:rPr>
        <w:t>北京师范大学出版社</w:t>
      </w:r>
      <w:r>
        <w:rPr>
          <w:kern w:val="2"/>
          <w:rFonts w:ascii="Times New Roman" w:hAnsi="Times New Roman" w:eastAsia="Times New Roman" w:cstheme="minorBidi"/>
          <w:w w:val="99"/>
          <w:sz w:val="18"/>
          <w:rFonts w:hint="eastAsia"/>
        </w:rPr>
        <w:t>，</w:t>
      </w:r>
      <w:r>
        <w:rPr>
          <w:rFonts w:ascii="Times New Roman" w:hAnsi="Times New Roman" w:eastAsia="Times New Roman" w:cstheme="minorBidi"/>
        </w:rPr>
        <w:t>20</w:t>
      </w:r>
      <w:r>
        <w:rPr>
          <w:rFonts w:ascii="Times New Roman" w:hAnsi="Times New Roman" w:eastAsia="Times New Roman" w:cstheme="minorBidi"/>
        </w:rPr>
        <w:t>1</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0</w:t>
      </w:r>
      <w:r>
        <w:rPr>
          <w:rFonts w:ascii="Times New Roman" w:hAnsi="Times New Roman" w:eastAsia="Times New Roman" w:cstheme="minorBidi"/>
        </w:rPr>
        <w:t>6</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98</w:t>
      </w:r>
      <w:r>
        <w:rPr>
          <w:rFonts w:ascii="Times New Roman" w:hAnsi="Times New Roman" w:eastAsia="Times New Roman" w:cstheme="minorBidi"/>
        </w:rPr>
        <w:t>.</w:t>
      </w:r>
    </w:p>
    <w:p w:rsidR="0018722C">
      <w:pPr>
        <w:spacing w:line="252" w:lineRule="exact" w:before="0"/>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9  </w:t>
      </w:r>
      <w:r>
        <w:rPr>
          <w:kern w:val="2"/>
          <w:szCs w:val="22"/>
          <w:rFonts w:cstheme="minorBidi" w:hAnsiTheme="minorHAnsi" w:eastAsiaTheme="minorHAnsi" w:asciiTheme="minorHAnsi"/>
          <w:sz w:val="18"/>
        </w:rPr>
        <w:t>页</w:t>
      </w:r>
    </w:p>
    <w:p w:rsidR="0018722C">
      <w:pPr>
        <w:pStyle w:val="Heading1"/>
        <w:topLinePunct/>
      </w:pPr>
      <w:bookmarkStart w:id="164295" w:name="_Toc686164295"/>
      <w:bookmarkStart w:name="第一章 初中生友善价值观及教育状况调查 " w:id="28"/>
      <w:bookmarkEnd w:id="28"/>
      <w:r/>
      <w:bookmarkStart w:name="_bookmark16" w:id="29"/>
      <w:bookmarkEnd w:id="29"/>
      <w:r/>
      <w:r>
        <w:t>第一章</w:t>
      </w:r>
      <w:r>
        <w:t xml:space="preserve">  </w:t>
      </w:r>
      <w:r>
        <w:t>初中生友善价值观及教</w:t>
      </w:r>
      <w:r>
        <w:t>育</w:t>
      </w:r>
      <w:r>
        <w:t>状况调查</w:t>
      </w:r>
      <w:bookmarkEnd w:id="164295"/>
    </w:p>
    <w:p w:rsidR="0018722C">
      <w:pPr>
        <w:topLinePunct/>
      </w:pPr>
      <w:r>
        <w:t>本章主要分三个部分，首先对研究样本进行分析，包括对</w:t>
      </w:r>
      <w:r>
        <w:rPr>
          <w:rFonts w:ascii="Times New Roman" w:eastAsia="Times New Roman"/>
        </w:rPr>
        <w:t>X</w:t>
      </w:r>
      <w:r>
        <w:t>中学的历史和</w:t>
      </w:r>
      <w:r>
        <w:t>现状作了简要介绍，对抽取的学生样本以及教师样本作了说明，并简单介绍了所</w:t>
      </w:r>
      <w:r>
        <w:t>使用的研究工具，即两份调查问卷的编制与内容安排。其次，通过问卷调查和访谈从五个方面，即初中生对友善价值观的认知、对父母同学的友善意识与行为、</w:t>
      </w:r>
      <w:r>
        <w:t>对陌生人的友善意识与行为、对自然界的友善意识与行为以及初中生发生恶劣行</w:t>
      </w:r>
      <w:r>
        <w:t>为的处理方式进行了分析。第三，对初中生友善价值观教育状况进行了分析，包</w:t>
      </w:r>
      <w:r>
        <w:t>括对教师对友善价值观的认知、教师在友善价值观教育中遇到的困惑以及学校友善价值观教育的实践与未来设想进行了分析。通过这些分析，对</w:t>
      </w:r>
      <w:r>
        <w:rPr>
          <w:rFonts w:ascii="Times New Roman" w:eastAsia="Times New Roman"/>
        </w:rPr>
        <w:t>X</w:t>
      </w:r>
      <w:r>
        <w:t>中学初中生</w:t>
      </w:r>
      <w:r>
        <w:t>友善价值观状况和友善价值观教育状况有了全面和深入的认识。</w:t>
      </w:r>
    </w:p>
    <w:p w:rsidR="0018722C">
      <w:pPr>
        <w:pStyle w:val="Heading2"/>
        <w:topLinePunct/>
        <w:ind w:left="171" w:hangingChars="171" w:hanging="171"/>
      </w:pPr>
      <w:bookmarkStart w:id="164296" w:name="_Toc686164296"/>
      <w:bookmarkStart w:name="一、 调查问卷与样本分析 " w:id="30"/>
      <w:bookmarkEnd w:id="30"/>
      <w:bookmarkStart w:name="_bookmark17" w:id="31"/>
      <w:bookmarkEnd w:id="31"/>
      <w:r>
        <w:t>一、</w:t>
      </w:r>
      <w:r>
        <w:t xml:space="preserve"> </w:t>
      </w:r>
      <w:r w:rsidRPr="00DB64CE">
        <w:t>调查问卷与样本分析</w:t>
      </w:r>
      <w:bookmarkEnd w:id="164296"/>
    </w:p>
    <w:p w:rsidR="0018722C">
      <w:pPr>
        <w:topLinePunct/>
      </w:pPr>
      <w:r>
        <w:t>一项调查能否真实反映现状，真实反映问题，很大程度上取决于样本的选取。</w:t>
      </w:r>
      <w:r>
        <w:t>通过对样本的分析，包括对调查对象的分析和研究工具的分析得知，该样本抽取方式合理，人员分配比例适当，有一定的代表性，保证了本调查的真实可靠性。</w:t>
      </w:r>
    </w:p>
    <w:p w:rsidR="0018722C">
      <w:pPr>
        <w:pStyle w:val="Heading3"/>
        <w:topLinePunct/>
        <w:ind w:left="200" w:hangingChars="200" w:hanging="200"/>
      </w:pPr>
      <w:bookmarkStart w:id="164297" w:name="_Toc686164297"/>
      <w:bookmarkStart w:name="_bookmark18" w:id="32"/>
      <w:bookmarkEnd w:id="32"/>
      <w:r>
        <w:t>（</w:t>
      </w:r>
      <w:r>
        <w:t xml:space="preserve">一</w:t>
      </w:r>
      <w:r>
        <w:t>）</w:t>
      </w:r>
      <w:r>
        <w:t xml:space="preserve"> </w:t>
      </w:r>
      <w:r>
        <w:t>调查目的</w:t>
      </w:r>
      <w:bookmarkEnd w:id="164297"/>
    </w:p>
    <w:p w:rsidR="0018722C">
      <w:pPr>
        <w:topLinePunct/>
      </w:pPr>
      <w:r>
        <w:t>本次调查分为调查问卷和个人访谈，调查的主要目的是了解</w:t>
      </w:r>
      <w:r>
        <w:rPr>
          <w:rFonts w:ascii="Times New Roman" w:eastAsia="Times New Roman"/>
        </w:rPr>
        <w:t>X</w:t>
      </w:r>
      <w:r>
        <w:t>中学初中生</w:t>
      </w:r>
      <w:r>
        <w:t>友善价值观及其教育状况，为分析影响初中生友善价值观形成及教育的因素以及探索初中生友善价值观教育对策提供参考和依据。</w:t>
      </w:r>
    </w:p>
    <w:p w:rsidR="0018722C">
      <w:pPr>
        <w:pStyle w:val="Heading3"/>
        <w:topLinePunct/>
        <w:ind w:left="200" w:hangingChars="200" w:hanging="200"/>
      </w:pPr>
      <w:bookmarkStart w:id="164298" w:name="_Toc686164298"/>
      <w:bookmarkStart w:name="_bookmark19" w:id="33"/>
      <w:bookmarkEnd w:id="33"/>
      <w:r>
        <w:t>（</w:t>
      </w:r>
      <w:r>
        <w:t xml:space="preserve">二</w:t>
      </w:r>
      <w:r>
        <w:t>）</w:t>
      </w:r>
      <w:r>
        <w:t xml:space="preserve"> </w:t>
      </w:r>
      <w:r>
        <w:t>调查对象</w:t>
      </w:r>
      <w:bookmarkEnd w:id="164298"/>
    </w:p>
    <w:p w:rsidR="0018722C">
      <w:pPr>
        <w:topLinePunct/>
      </w:pPr>
      <w:r>
        <w:t>本次调查的对象选择了</w:t>
      </w:r>
      <w:r>
        <w:rPr>
          <w:rFonts w:ascii="Times New Roman" w:eastAsia="Times New Roman"/>
        </w:rPr>
        <w:t>X</w:t>
      </w:r>
      <w:r>
        <w:t>中学初中部。</w:t>
      </w:r>
      <w:r>
        <w:rPr>
          <w:rFonts w:ascii="Times New Roman" w:eastAsia="Times New Roman"/>
        </w:rPr>
        <w:t>X</w:t>
      </w:r>
      <w:r>
        <w:t>中学始建于</w:t>
      </w:r>
      <w:r>
        <w:rPr>
          <w:rFonts w:ascii="Times New Roman" w:eastAsia="Times New Roman"/>
        </w:rPr>
        <w:t>1970</w:t>
      </w:r>
      <w:r>
        <w:t>年，原校区占地</w:t>
      </w:r>
    </w:p>
    <w:p w:rsidR="0018722C">
      <w:pPr>
        <w:topLinePunct/>
      </w:pPr>
      <w:r>
        <w:rPr>
          <w:rFonts w:ascii="Times New Roman" w:eastAsia="Times New Roman"/>
        </w:rPr>
        <w:t>30</w:t>
      </w:r>
      <w:r>
        <w:t>亩，建有教学楼三座，</w:t>
      </w:r>
      <w:r>
        <w:t>近年</w:t>
      </w:r>
      <w:r>
        <w:t>来，招生规模不断扩大，</w:t>
      </w:r>
      <w:r>
        <w:rPr>
          <w:rFonts w:ascii="Times New Roman" w:eastAsia="Times New Roman"/>
        </w:rPr>
        <w:t>2010</w:t>
      </w:r>
      <w:r>
        <w:t>年仅初中部人数就</w:t>
      </w:r>
    </w:p>
    <w:p w:rsidR="0018722C">
      <w:pPr>
        <w:topLinePunct/>
      </w:pPr>
      <w:r>
        <w:t>达到近</w:t>
      </w:r>
      <w:r>
        <w:rPr>
          <w:rFonts w:ascii="Times New Roman" w:eastAsia="Times New Roman"/>
        </w:rPr>
        <w:t>3000</w:t>
      </w:r>
      <w:r>
        <w:t>人，如今已达</w:t>
      </w:r>
      <w:r>
        <w:rPr>
          <w:rFonts w:ascii="Times New Roman" w:eastAsia="Times New Roman"/>
        </w:rPr>
        <w:t>4000</w:t>
      </w:r>
      <w:r>
        <w:t>千余人，一度出现校外租房办学情况。目前，</w:t>
      </w:r>
      <w:r>
        <w:rPr>
          <w:rFonts w:ascii="Times New Roman" w:eastAsia="Times New Roman"/>
        </w:rPr>
        <w:t>X</w:t>
      </w:r>
      <w:r>
        <w:t>中学初中部和高中部实现了分离，实际上成为一所标准化的初中。</w:t>
      </w:r>
    </w:p>
    <w:p w:rsidR="0018722C">
      <w:pPr>
        <w:topLinePunct/>
      </w:pPr>
      <w:r>
        <w:t>之所以选取</w:t>
      </w:r>
      <w:r>
        <w:rPr>
          <w:rFonts w:ascii="Times New Roman" w:eastAsia="Times New Roman"/>
        </w:rPr>
        <w:t>X</w:t>
      </w:r>
      <w:r>
        <w:t>中学初中部作为调查对象是基于如下考虑。其一，在教学质</w:t>
      </w:r>
      <w:r>
        <w:t>量上，</w:t>
      </w:r>
      <w:r>
        <w:rPr>
          <w:rFonts w:ascii="Times New Roman" w:eastAsia="Times New Roman"/>
        </w:rPr>
        <w:t>X</w:t>
      </w:r>
      <w:r>
        <w:t>中学初中部处于全县中等发展水平，具有一定的代表性。其二，</w:t>
      </w:r>
      <w:r>
        <w:rPr>
          <w:rFonts w:ascii="Times New Roman" w:eastAsia="Times New Roman"/>
        </w:rPr>
        <w:t>X</w:t>
      </w:r>
      <w:r>
        <w:t>中学</w:t>
      </w:r>
      <w:r>
        <w:t>初中部是全县近</w:t>
      </w:r>
      <w:r>
        <w:rPr>
          <w:rFonts w:ascii="Times New Roman" w:eastAsia="Times New Roman"/>
        </w:rPr>
        <w:t>5</w:t>
      </w:r>
      <w:r>
        <w:t>年发展最快、招生规模最大、特征最明显的一所公办学校。其</w:t>
      </w:r>
      <w:r>
        <w:t>三，据了解在利辛县所在的整个皖北地区，如蒙城县、涡阳县、太和县等，都有</w:t>
      </w:r>
      <w:r>
        <w:t>初级中学在招生规模、师资力量、生源结构及发展速度等方面与之类似，其调</w:t>
      </w:r>
      <w:r>
        <w:t>查</w:t>
      </w:r>
    </w:p>
    <w:p w:rsidR="0018722C">
      <w:pPr>
        <w:spacing w:before="45"/>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10  </w:t>
      </w:r>
      <w:r>
        <w:rPr>
          <w:kern w:val="2"/>
          <w:szCs w:val="22"/>
          <w:rFonts w:cstheme="minorBidi" w:hAnsiTheme="minorHAnsi" w:eastAsiaTheme="minorHAnsi" w:asciiTheme="minorHAnsi"/>
          <w:sz w:val="18"/>
        </w:rPr>
        <w:t>页</w:t>
      </w:r>
    </w:p>
    <w:p w:rsidR="0018722C">
      <w:pPr>
        <w:topLinePunct/>
      </w:pPr>
      <w:r>
        <w:t>成果具有一定的参考价值。</w:t>
      </w:r>
    </w:p>
    <w:p w:rsidR="0018722C">
      <w:pPr>
        <w:topLinePunct/>
      </w:pPr>
      <w:r>
        <w:t>截止到</w:t>
      </w:r>
      <w:r>
        <w:rPr>
          <w:rFonts w:ascii="Times New Roman" w:eastAsia="Times New Roman"/>
        </w:rPr>
        <w:t>2014</w:t>
      </w:r>
      <w:r>
        <w:t>年</w:t>
      </w:r>
      <w:r>
        <w:rPr>
          <w:rFonts w:ascii="Times New Roman" w:eastAsia="Times New Roman"/>
        </w:rPr>
        <w:t>12</w:t>
      </w:r>
      <w:r>
        <w:t>月，</w:t>
      </w:r>
      <w:r>
        <w:rPr>
          <w:rFonts w:ascii="Times New Roman" w:eastAsia="Times New Roman"/>
        </w:rPr>
        <w:t>X</w:t>
      </w:r>
      <w:r>
        <w:t>中学初中部共有</w:t>
      </w:r>
      <w:r>
        <w:rPr>
          <w:rFonts w:ascii="Times New Roman" w:eastAsia="Times New Roman"/>
        </w:rPr>
        <w:t>80</w:t>
      </w:r>
      <w:r>
        <w:t>个教学班，</w:t>
      </w:r>
      <w:r>
        <w:rPr>
          <w:rFonts w:ascii="Times New Roman" w:eastAsia="Times New Roman"/>
        </w:rPr>
        <w:t>4000</w:t>
      </w:r>
      <w:r>
        <w:t>余人，其中初</w:t>
      </w:r>
    </w:p>
    <w:p w:rsidR="0018722C">
      <w:pPr>
        <w:topLinePunct/>
      </w:pPr>
      <w:r>
        <w:t>一</w:t>
      </w:r>
      <w:r>
        <w:rPr>
          <w:rFonts w:ascii="Times New Roman" w:eastAsia="Times New Roman"/>
        </w:rPr>
        <w:t>36</w:t>
      </w:r>
      <w:r>
        <w:t>个教学班，共</w:t>
      </w:r>
      <w:r>
        <w:rPr>
          <w:rFonts w:ascii="Times New Roman" w:eastAsia="Times New Roman"/>
        </w:rPr>
        <w:t>1800</w:t>
      </w:r>
      <w:r>
        <w:t>余人；初二年级</w:t>
      </w:r>
      <w:r>
        <w:rPr>
          <w:rFonts w:ascii="Times New Roman" w:eastAsia="Times New Roman"/>
        </w:rPr>
        <w:t>24</w:t>
      </w:r>
      <w:r>
        <w:t>个班级，共</w:t>
      </w:r>
      <w:r>
        <w:rPr>
          <w:rFonts w:ascii="Times New Roman" w:eastAsia="Times New Roman"/>
        </w:rPr>
        <w:t>1200</w:t>
      </w:r>
      <w:r>
        <w:t>余人；初三年级</w:t>
      </w:r>
    </w:p>
    <w:p w:rsidR="0018722C">
      <w:pPr>
        <w:topLinePunct/>
      </w:pPr>
      <w:r>
        <w:rPr>
          <w:rFonts w:ascii="Times New Roman" w:eastAsia="Times New Roman"/>
        </w:rPr>
        <w:t>20</w:t>
      </w:r>
      <w:r>
        <w:t>个班级，共</w:t>
      </w:r>
      <w:r>
        <w:rPr>
          <w:rFonts w:ascii="Times New Roman" w:eastAsia="Times New Roman"/>
        </w:rPr>
        <w:t>1000</w:t>
      </w:r>
      <w:r>
        <w:t>余人。初中部共有专职教师</w:t>
      </w:r>
      <w:r>
        <w:rPr>
          <w:rFonts w:ascii="Times New Roman" w:eastAsia="Times New Roman"/>
        </w:rPr>
        <w:t>102</w:t>
      </w:r>
      <w:r>
        <w:t>人。</w:t>
      </w:r>
    </w:p>
    <w:p w:rsidR="0018722C">
      <w:pPr>
        <w:pStyle w:val="Heading3"/>
        <w:topLinePunct/>
        <w:ind w:left="200" w:hangingChars="200" w:hanging="200"/>
      </w:pPr>
      <w:bookmarkStart w:id="164299" w:name="_Toc686164299"/>
      <w:bookmarkStart w:name="_bookmark20" w:id="34"/>
      <w:bookmarkEnd w:id="34"/>
      <w:r>
        <w:t>（</w:t>
      </w:r>
      <w:r>
        <w:t xml:space="preserve">三</w:t>
      </w:r>
      <w:r>
        <w:t>）</w:t>
      </w:r>
      <w:r>
        <w:t xml:space="preserve"> </w:t>
      </w:r>
      <w:r>
        <w:t>调查工具</w:t>
      </w:r>
      <w:bookmarkEnd w:id="164299"/>
    </w:p>
    <w:p w:rsidR="0018722C">
      <w:pPr>
        <w:topLinePunct/>
      </w:pPr>
      <w:r>
        <w:t>本次调查采用的是自编的两份调查问卷，分别是针对学生的《友善价值观状</w:t>
      </w:r>
      <w:r>
        <w:t>况调查表》</w:t>
      </w:r>
      <w:r>
        <w:t>（</w:t>
      </w:r>
      <w:r>
        <w:rPr>
          <w:spacing w:val="-12"/>
        </w:rPr>
        <w:t>附</w:t>
      </w:r>
      <w:r>
        <w:rPr>
          <w:rFonts w:ascii="Times New Roman" w:eastAsia="Times New Roman"/>
        </w:rPr>
        <w:t>1</w:t>
      </w:r>
      <w:r>
        <w:t>）</w:t>
      </w:r>
      <w:r>
        <w:t>和针对教师的《友善价值观教育状况调查表》</w:t>
      </w:r>
      <w:r>
        <w:t>（</w:t>
      </w:r>
      <w:r>
        <w:rPr>
          <w:spacing w:val="-12"/>
        </w:rPr>
        <w:t>附</w:t>
      </w:r>
      <w:r>
        <w:rPr>
          <w:rFonts w:ascii="Times New Roman" w:eastAsia="Times New Roman"/>
        </w:rPr>
        <w:t>2</w:t>
      </w:r>
      <w:r>
        <w:t>）</w:t>
      </w:r>
      <w:r>
        <w:t>。其中</w:t>
      </w:r>
      <w:r>
        <w:t>，</w:t>
      </w:r>
    </w:p>
    <w:p w:rsidR="0018722C">
      <w:pPr>
        <w:topLinePunct/>
      </w:pPr>
      <w:r>
        <w:t>《友善价值观状况调查表》包括五个部分，第一部分是个人基本信息，第二部分为个人对友善价值观的认知，第三部分为个人对父母同学友善意识与行为状况，</w:t>
      </w:r>
      <w:r>
        <w:t>第四部分为个人对陌生人的友善意识与行为，第五部分为个人对自然界的友善意</w:t>
      </w:r>
      <w:r>
        <w:t>识与行为。《友善价值观教育状况调查表》包括四个部分，第一部分是教师的基</w:t>
      </w:r>
      <w:r>
        <w:t>本信息，第二部分是教师对友善价值观的认知，第三部分为教师在友善价值观教</w:t>
      </w:r>
      <w:r>
        <w:t>育方面遇到的困惑，第四部分是友善价值观教育实践。</w:t>
      </w:r>
    </w:p>
    <w:p w:rsidR="0018722C">
      <w:pPr>
        <w:pStyle w:val="Heading3"/>
        <w:topLinePunct/>
        <w:ind w:left="200" w:hangingChars="200" w:hanging="200"/>
      </w:pPr>
      <w:bookmarkStart w:id="164300" w:name="_Toc686164300"/>
      <w:bookmarkStart w:name="_bookmark21" w:id="35"/>
      <w:bookmarkEnd w:id="35"/>
      <w:r>
        <w:t>（</w:t>
      </w:r>
      <w:r>
        <w:t xml:space="preserve">四</w:t>
      </w:r>
      <w:r>
        <w:t>）</w:t>
      </w:r>
      <w:r>
        <w:t xml:space="preserve"> </w:t>
      </w:r>
      <w:r>
        <w:t>样本分析</w:t>
      </w:r>
      <w:bookmarkEnd w:id="164300"/>
    </w:p>
    <w:p w:rsidR="0018722C">
      <w:pPr>
        <w:topLinePunct/>
      </w:pPr>
      <w:r>
        <w:t>为保证调查问卷的有效回收，本次抽样采取随机抽取班级，进行集中填写问</w:t>
      </w:r>
      <w:r>
        <w:t>卷，当场回收问卷的方式进行。针对教师的调查问卷，不在抽取样本，而是全部作为样本发放问卷，保证了教师问卷调查的真实可靠性。</w:t>
      </w:r>
    </w:p>
    <w:p w:rsidR="0018722C">
      <w:pPr>
        <w:pStyle w:val="Heading4"/>
        <w:topLinePunct/>
        <w:ind w:left="200" w:hangingChars="200" w:hanging="200"/>
      </w:pPr>
      <w:r>
        <w:t>1</w:t>
      </w:r>
      <w:r>
        <w:t>.</w:t>
      </w:r>
      <w:r>
        <w:t>学生样本</w:t>
      </w:r>
    </w:p>
    <w:p w:rsidR="0018722C">
      <w:pPr>
        <w:pStyle w:val="a8"/>
        <w:topLinePunct/>
      </w:pPr>
      <w:r>
        <w:t>表1-1</w:t>
      </w:r>
      <w:r>
        <w:t xml:space="preserve">  </w:t>
      </w:r>
      <w:r w:rsidRPr="00DB64CE">
        <w:t>学生样本基本情况</w:t>
      </w:r>
    </w:p>
    <w:tbl>
      <w:tblPr>
        <w:tblW w:w="5000" w:type="pct"/>
        <w:tblInd w:w="79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9"/>
        <w:gridCol w:w="2130"/>
        <w:gridCol w:w="2132"/>
        <w:gridCol w:w="2132"/>
      </w:tblGrid>
      <w:tr>
        <w:trPr>
          <w:tblHeader/>
        </w:trPr>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249" w:type="pct"/>
            <w:vMerge w:val="restart"/>
            <w:vAlign w:val="center"/>
          </w:tcPr>
          <w:p w:rsidR="0018722C">
            <w:pPr>
              <w:pStyle w:val="ac"/>
              <w:topLinePunct/>
              <w:ind w:leftChars="0" w:left="0" w:rightChars="0" w:right="0" w:firstLineChars="0" w:firstLine="0"/>
              <w:spacing w:line="240" w:lineRule="atLeast"/>
            </w:pPr>
            <w:r>
              <w:t>性别</w:t>
            </w:r>
          </w:p>
        </w:tc>
        <w:tc>
          <w:tcPr>
            <w:tcW w:w="1250" w:type="pct"/>
            <w:vAlign w:val="center"/>
          </w:tcPr>
          <w:p w:rsidR="0018722C">
            <w:pPr>
              <w:pStyle w:val="a5"/>
              <w:topLinePunct/>
              <w:ind w:leftChars="0" w:left="0" w:rightChars="0" w:right="0" w:firstLineChars="0" w:firstLine="0"/>
              <w:spacing w:line="240" w:lineRule="atLeast"/>
            </w:pPr>
            <w:r>
              <w:t>男</w:t>
            </w:r>
          </w:p>
        </w:tc>
        <w:tc>
          <w:tcPr>
            <w:tcW w:w="1251" w:type="pct"/>
            <w:vAlign w:val="center"/>
          </w:tcPr>
          <w:p w:rsidR="0018722C">
            <w:pPr>
              <w:pStyle w:val="affff9"/>
              <w:topLinePunct/>
              <w:ind w:leftChars="0" w:left="0" w:rightChars="0" w:right="0" w:firstLineChars="0" w:firstLine="0"/>
              <w:spacing w:line="240" w:lineRule="atLeast"/>
            </w:pPr>
            <w:r>
              <w:t>313</w:t>
            </w:r>
          </w:p>
        </w:tc>
        <w:tc>
          <w:tcPr>
            <w:tcW w:w="1251" w:type="pct"/>
            <w:vAlign w:val="center"/>
          </w:tcPr>
          <w:p w:rsidR="0018722C">
            <w:pPr>
              <w:pStyle w:val="affff9"/>
              <w:topLinePunct/>
              <w:ind w:leftChars="0" w:left="0" w:rightChars="0" w:right="0" w:firstLineChars="0" w:firstLine="0"/>
              <w:spacing w:line="240" w:lineRule="atLeast"/>
            </w:pPr>
            <w:r>
              <w:t>47％</w:t>
            </w:r>
          </w:p>
        </w:tc>
      </w:tr>
      <w:tr>
        <w:tc>
          <w:tcPr>
            <w:tcW w:w="1249" w:type="pct"/>
            <w:vMerge/>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5"/>
              <w:topLinePunct/>
              <w:ind w:leftChars="0" w:left="0" w:rightChars="0" w:right="0" w:firstLineChars="0" w:firstLine="0"/>
              <w:spacing w:line="240" w:lineRule="atLeast"/>
            </w:pPr>
            <w:r>
              <w:t>女</w:t>
            </w:r>
          </w:p>
        </w:tc>
        <w:tc>
          <w:tcPr>
            <w:tcW w:w="1251" w:type="pct"/>
            <w:vAlign w:val="center"/>
          </w:tcPr>
          <w:p w:rsidR="0018722C">
            <w:pPr>
              <w:pStyle w:val="affff9"/>
              <w:topLinePunct/>
              <w:ind w:leftChars="0" w:left="0" w:rightChars="0" w:right="0" w:firstLineChars="0" w:firstLine="0"/>
              <w:spacing w:line="240" w:lineRule="atLeast"/>
            </w:pPr>
            <w:r>
              <w:t>355</w:t>
            </w:r>
          </w:p>
        </w:tc>
        <w:tc>
          <w:tcPr>
            <w:tcW w:w="1251" w:type="pct"/>
            <w:vAlign w:val="center"/>
          </w:tcPr>
          <w:p w:rsidR="0018722C">
            <w:pPr>
              <w:pStyle w:val="affff9"/>
              <w:topLinePunct/>
              <w:ind w:leftChars="0" w:left="0" w:rightChars="0" w:right="0" w:firstLineChars="0" w:firstLine="0"/>
              <w:spacing w:line="240" w:lineRule="atLeast"/>
            </w:pPr>
            <w:r>
              <w:t>53％</w:t>
            </w:r>
          </w:p>
        </w:tc>
      </w:tr>
      <w:tr>
        <w:tc>
          <w:tcPr>
            <w:tcW w:w="1249" w:type="pct"/>
            <w:vMerge w:val="restart"/>
            <w:vAlign w:val="center"/>
          </w:tcPr>
          <w:p w:rsidR="0018722C">
            <w:pPr>
              <w:pStyle w:val="ac"/>
              <w:topLinePunct/>
              <w:ind w:leftChars="0" w:left="0" w:rightChars="0" w:right="0" w:firstLineChars="0" w:firstLine="0"/>
              <w:spacing w:line="240" w:lineRule="atLeast"/>
            </w:pPr>
            <w:r>
              <w:t>年级</w:t>
            </w:r>
          </w:p>
        </w:tc>
        <w:tc>
          <w:tcPr>
            <w:tcW w:w="1250" w:type="pct"/>
            <w:vAlign w:val="center"/>
          </w:tcPr>
          <w:p w:rsidR="0018722C">
            <w:pPr>
              <w:pStyle w:val="a5"/>
              <w:topLinePunct/>
              <w:ind w:leftChars="0" w:left="0" w:rightChars="0" w:right="0" w:firstLineChars="0" w:firstLine="0"/>
              <w:spacing w:line="240" w:lineRule="atLeast"/>
            </w:pPr>
            <w:r>
              <w:t>初一</w:t>
            </w:r>
          </w:p>
        </w:tc>
        <w:tc>
          <w:tcPr>
            <w:tcW w:w="1251" w:type="pct"/>
            <w:vAlign w:val="center"/>
          </w:tcPr>
          <w:p w:rsidR="0018722C">
            <w:pPr>
              <w:pStyle w:val="affff9"/>
              <w:topLinePunct/>
              <w:ind w:leftChars="0" w:left="0" w:rightChars="0" w:right="0" w:firstLineChars="0" w:firstLine="0"/>
              <w:spacing w:line="240" w:lineRule="atLeast"/>
            </w:pPr>
            <w:r>
              <w:t>220</w:t>
            </w:r>
          </w:p>
        </w:tc>
        <w:tc>
          <w:tcPr>
            <w:tcW w:w="1251" w:type="pct"/>
            <w:vAlign w:val="center"/>
          </w:tcPr>
          <w:p w:rsidR="0018722C">
            <w:pPr>
              <w:pStyle w:val="affff9"/>
              <w:topLinePunct/>
              <w:ind w:leftChars="0" w:left="0" w:rightChars="0" w:right="0" w:firstLineChars="0" w:firstLine="0"/>
              <w:spacing w:line="240" w:lineRule="atLeast"/>
            </w:pPr>
            <w:r>
              <w:t>33％</w:t>
            </w:r>
          </w:p>
        </w:tc>
      </w:tr>
      <w:tr>
        <w:tc>
          <w:tcPr>
            <w:tcW w:w="1249" w:type="pct"/>
            <w:vMerge/>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5"/>
              <w:topLinePunct/>
              <w:ind w:leftChars="0" w:left="0" w:rightChars="0" w:right="0" w:firstLineChars="0" w:firstLine="0"/>
              <w:spacing w:line="240" w:lineRule="atLeast"/>
            </w:pPr>
            <w:r>
              <w:t>初二</w:t>
            </w:r>
          </w:p>
        </w:tc>
        <w:tc>
          <w:tcPr>
            <w:tcW w:w="1251" w:type="pct"/>
            <w:vAlign w:val="center"/>
          </w:tcPr>
          <w:p w:rsidR="0018722C">
            <w:pPr>
              <w:pStyle w:val="affff9"/>
              <w:topLinePunct/>
              <w:ind w:leftChars="0" w:left="0" w:rightChars="0" w:right="0" w:firstLineChars="0" w:firstLine="0"/>
              <w:spacing w:line="240" w:lineRule="atLeast"/>
            </w:pPr>
            <w:r>
              <w:t>294</w:t>
            </w:r>
          </w:p>
        </w:tc>
        <w:tc>
          <w:tcPr>
            <w:tcW w:w="1251" w:type="pct"/>
            <w:vAlign w:val="center"/>
          </w:tcPr>
          <w:p w:rsidR="0018722C">
            <w:pPr>
              <w:pStyle w:val="affff9"/>
              <w:topLinePunct/>
              <w:ind w:leftChars="0" w:left="0" w:rightChars="0" w:right="0" w:firstLineChars="0" w:firstLine="0"/>
              <w:spacing w:line="240" w:lineRule="atLeast"/>
            </w:pPr>
            <w:r>
              <w:t>44％</w:t>
            </w:r>
          </w:p>
        </w:tc>
      </w:tr>
      <w:tr>
        <w:tc>
          <w:tcPr>
            <w:tcW w:w="1249" w:type="pct"/>
            <w:vMerge/>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5"/>
              <w:topLinePunct/>
              <w:ind w:leftChars="0" w:left="0" w:rightChars="0" w:right="0" w:firstLineChars="0" w:firstLine="0"/>
              <w:spacing w:line="240" w:lineRule="atLeast"/>
            </w:pPr>
            <w:r>
              <w:t>初三</w:t>
            </w:r>
          </w:p>
        </w:tc>
        <w:tc>
          <w:tcPr>
            <w:tcW w:w="1251" w:type="pct"/>
            <w:vAlign w:val="center"/>
          </w:tcPr>
          <w:p w:rsidR="0018722C">
            <w:pPr>
              <w:pStyle w:val="affff9"/>
              <w:topLinePunct/>
              <w:ind w:leftChars="0" w:left="0" w:rightChars="0" w:right="0" w:firstLineChars="0" w:firstLine="0"/>
              <w:spacing w:line="240" w:lineRule="atLeast"/>
            </w:pPr>
            <w:r>
              <w:t>154</w:t>
            </w:r>
          </w:p>
        </w:tc>
        <w:tc>
          <w:tcPr>
            <w:tcW w:w="1251" w:type="pct"/>
            <w:vAlign w:val="center"/>
          </w:tcPr>
          <w:p w:rsidR="0018722C">
            <w:pPr>
              <w:pStyle w:val="affff9"/>
              <w:topLinePunct/>
              <w:ind w:leftChars="0" w:left="0" w:rightChars="0" w:right="0" w:firstLineChars="0" w:firstLine="0"/>
              <w:spacing w:line="240" w:lineRule="atLeast"/>
            </w:pPr>
            <w:r>
              <w:t>23％</w:t>
            </w:r>
          </w:p>
        </w:tc>
      </w:tr>
      <w:tr>
        <w:tc>
          <w:tcPr>
            <w:tcW w:w="1249" w:type="pct"/>
            <w:vMerge w:val="restart"/>
            <w:vAlign w:val="center"/>
          </w:tcPr>
          <w:p w:rsidR="0018722C">
            <w:pPr>
              <w:pStyle w:val="ac"/>
              <w:topLinePunct/>
              <w:ind w:leftChars="0" w:left="0" w:rightChars="0" w:right="0" w:firstLineChars="0" w:firstLine="0"/>
              <w:spacing w:line="240" w:lineRule="atLeast"/>
            </w:pPr>
            <w:r>
              <w:t>生源地</w:t>
            </w:r>
          </w:p>
        </w:tc>
        <w:tc>
          <w:tcPr>
            <w:tcW w:w="1250" w:type="pct"/>
            <w:vAlign w:val="center"/>
          </w:tcPr>
          <w:p w:rsidR="0018722C">
            <w:pPr>
              <w:pStyle w:val="a5"/>
              <w:topLinePunct/>
              <w:ind w:leftChars="0" w:left="0" w:rightChars="0" w:right="0" w:firstLineChars="0" w:firstLine="0"/>
              <w:spacing w:line="240" w:lineRule="atLeast"/>
            </w:pPr>
            <w:r>
              <w:t>利辛城关镇</w:t>
            </w:r>
          </w:p>
        </w:tc>
        <w:tc>
          <w:tcPr>
            <w:tcW w:w="1251" w:type="pct"/>
            <w:vAlign w:val="center"/>
          </w:tcPr>
          <w:p w:rsidR="0018722C">
            <w:pPr>
              <w:pStyle w:val="affff9"/>
              <w:topLinePunct/>
              <w:ind w:leftChars="0" w:left="0" w:rightChars="0" w:right="0" w:firstLineChars="0" w:firstLine="0"/>
              <w:spacing w:line="240" w:lineRule="atLeast"/>
            </w:pPr>
            <w:r>
              <w:t>158</w:t>
            </w:r>
          </w:p>
        </w:tc>
        <w:tc>
          <w:tcPr>
            <w:tcW w:w="1251" w:type="pct"/>
            <w:vAlign w:val="center"/>
          </w:tcPr>
          <w:p w:rsidR="0018722C">
            <w:pPr>
              <w:pStyle w:val="affff9"/>
              <w:topLinePunct/>
              <w:ind w:leftChars="0" w:left="0" w:rightChars="0" w:right="0" w:firstLineChars="0" w:firstLine="0"/>
              <w:spacing w:line="240" w:lineRule="atLeast"/>
            </w:pPr>
            <w:r>
              <w:t>24％</w:t>
            </w:r>
          </w:p>
        </w:tc>
      </w:tr>
      <w:tr>
        <w:tc>
          <w:tcPr>
            <w:tcW w:w="1249" w:type="pct"/>
            <w:vMerge/>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5"/>
              <w:topLinePunct/>
              <w:ind w:leftChars="0" w:left="0" w:rightChars="0" w:right="0" w:firstLineChars="0" w:firstLine="0"/>
              <w:spacing w:line="240" w:lineRule="atLeast"/>
            </w:pPr>
            <w:r>
              <w:t>利辛县其他乡镇</w:t>
            </w:r>
          </w:p>
        </w:tc>
        <w:tc>
          <w:tcPr>
            <w:tcW w:w="1251" w:type="pct"/>
            <w:vAlign w:val="center"/>
          </w:tcPr>
          <w:p w:rsidR="0018722C">
            <w:pPr>
              <w:pStyle w:val="affff9"/>
              <w:topLinePunct/>
              <w:ind w:leftChars="0" w:left="0" w:rightChars="0" w:right="0" w:firstLineChars="0" w:firstLine="0"/>
              <w:spacing w:line="240" w:lineRule="atLeast"/>
            </w:pPr>
            <w:r>
              <w:t>486</w:t>
            </w:r>
          </w:p>
        </w:tc>
        <w:tc>
          <w:tcPr>
            <w:tcW w:w="1251" w:type="pct"/>
            <w:vAlign w:val="center"/>
          </w:tcPr>
          <w:p w:rsidR="0018722C">
            <w:pPr>
              <w:pStyle w:val="affff9"/>
              <w:topLinePunct/>
              <w:ind w:leftChars="0" w:left="0" w:rightChars="0" w:right="0" w:firstLineChars="0" w:firstLine="0"/>
              <w:spacing w:line="240" w:lineRule="atLeast"/>
            </w:pPr>
            <w:r>
              <w:t>73％</w:t>
            </w:r>
          </w:p>
        </w:tc>
      </w:tr>
      <w:tr>
        <w:tc>
          <w:tcPr>
            <w:tcW w:w="1249" w:type="pct"/>
            <w:vMerge/>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5"/>
              <w:topLinePunct/>
              <w:ind w:leftChars="0" w:left="0" w:rightChars="0" w:right="0" w:firstLineChars="0" w:firstLine="0"/>
              <w:spacing w:line="240" w:lineRule="atLeast"/>
            </w:pPr>
            <w:r>
              <w:t>其他县市</w:t>
            </w:r>
          </w:p>
        </w:tc>
        <w:tc>
          <w:tcPr>
            <w:tcW w:w="1251" w:type="pct"/>
            <w:vAlign w:val="center"/>
          </w:tcPr>
          <w:p w:rsidR="0018722C">
            <w:pPr>
              <w:pStyle w:val="affff9"/>
              <w:topLinePunct/>
              <w:ind w:leftChars="0" w:left="0" w:rightChars="0" w:right="0" w:firstLineChars="0" w:firstLine="0"/>
              <w:spacing w:line="240" w:lineRule="atLeast"/>
            </w:pPr>
            <w:r>
              <w:t>24</w:t>
            </w:r>
          </w:p>
        </w:tc>
        <w:tc>
          <w:tcPr>
            <w:tcW w:w="1251" w:type="pct"/>
            <w:vAlign w:val="center"/>
          </w:tcPr>
          <w:p w:rsidR="0018722C">
            <w:pPr>
              <w:pStyle w:val="affff9"/>
              <w:topLinePunct/>
              <w:ind w:leftChars="0" w:left="0" w:rightChars="0" w:right="0" w:firstLineChars="0" w:firstLine="0"/>
              <w:spacing w:line="240" w:lineRule="atLeast"/>
            </w:pPr>
            <w:r>
              <w:t>3％</w:t>
            </w:r>
          </w:p>
        </w:tc>
      </w:tr>
      <w:tr>
        <w:tc>
          <w:tcPr>
            <w:tcW w:w="1249" w:type="pct"/>
            <w:vMerge w:val="restart"/>
            <w:vAlign w:val="center"/>
          </w:tcPr>
          <w:p w:rsidR="0018722C">
            <w:pPr>
              <w:pStyle w:val="ac"/>
              <w:topLinePunct/>
              <w:ind w:leftChars="0" w:left="0" w:rightChars="0" w:right="0" w:firstLineChars="0" w:firstLine="0"/>
              <w:spacing w:line="240" w:lineRule="atLeast"/>
            </w:pPr>
            <w:r>
              <w:t>住宿方式</w:t>
            </w:r>
          </w:p>
        </w:tc>
        <w:tc>
          <w:tcPr>
            <w:tcW w:w="1250" w:type="pct"/>
            <w:vAlign w:val="center"/>
          </w:tcPr>
          <w:p w:rsidR="0018722C">
            <w:pPr>
              <w:pStyle w:val="a5"/>
              <w:topLinePunct/>
              <w:ind w:leftChars="0" w:left="0" w:rightChars="0" w:right="0" w:firstLineChars="0" w:firstLine="0"/>
              <w:spacing w:line="240" w:lineRule="atLeast"/>
            </w:pPr>
            <w:r>
              <w:t>住校生</w:t>
            </w:r>
          </w:p>
        </w:tc>
        <w:tc>
          <w:tcPr>
            <w:tcW w:w="1251" w:type="pct"/>
            <w:vAlign w:val="center"/>
          </w:tcPr>
          <w:p w:rsidR="0018722C">
            <w:pPr>
              <w:pStyle w:val="affff9"/>
              <w:topLinePunct/>
              <w:ind w:leftChars="0" w:left="0" w:rightChars="0" w:right="0" w:firstLineChars="0" w:firstLine="0"/>
              <w:spacing w:line="240" w:lineRule="atLeast"/>
            </w:pPr>
            <w:r>
              <w:t>128</w:t>
            </w:r>
          </w:p>
        </w:tc>
        <w:tc>
          <w:tcPr>
            <w:tcW w:w="1251" w:type="pct"/>
            <w:vAlign w:val="center"/>
          </w:tcPr>
          <w:p w:rsidR="0018722C">
            <w:pPr>
              <w:pStyle w:val="affff9"/>
              <w:topLinePunct/>
              <w:ind w:leftChars="0" w:left="0" w:rightChars="0" w:right="0" w:firstLineChars="0" w:firstLine="0"/>
              <w:spacing w:line="240" w:lineRule="atLeast"/>
            </w:pPr>
            <w:r>
              <w:t>19％</w:t>
            </w:r>
          </w:p>
        </w:tc>
      </w:tr>
      <w:tr>
        <w:tc>
          <w:tcPr>
            <w:tcW w:w="1249" w:type="pct"/>
            <w:vMerge/>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5"/>
              <w:topLinePunct/>
              <w:ind w:leftChars="0" w:left="0" w:rightChars="0" w:right="0" w:firstLineChars="0" w:firstLine="0"/>
              <w:spacing w:line="240" w:lineRule="atLeast"/>
            </w:pPr>
            <w:r>
              <w:t>校外租房住宿</w:t>
            </w:r>
          </w:p>
        </w:tc>
        <w:tc>
          <w:tcPr>
            <w:tcW w:w="1251" w:type="pct"/>
            <w:vAlign w:val="center"/>
          </w:tcPr>
          <w:p w:rsidR="0018722C">
            <w:pPr>
              <w:pStyle w:val="affff9"/>
              <w:topLinePunct/>
              <w:ind w:leftChars="0" w:left="0" w:rightChars="0" w:right="0" w:firstLineChars="0" w:firstLine="0"/>
              <w:spacing w:line="240" w:lineRule="atLeast"/>
            </w:pPr>
            <w:r>
              <w:t>411</w:t>
            </w:r>
          </w:p>
        </w:tc>
        <w:tc>
          <w:tcPr>
            <w:tcW w:w="1251" w:type="pct"/>
            <w:vAlign w:val="center"/>
          </w:tcPr>
          <w:p w:rsidR="0018722C">
            <w:pPr>
              <w:pStyle w:val="affff9"/>
              <w:topLinePunct/>
              <w:ind w:leftChars="0" w:left="0" w:rightChars="0" w:right="0" w:firstLineChars="0" w:firstLine="0"/>
              <w:spacing w:line="240" w:lineRule="atLeast"/>
            </w:pPr>
            <w:r>
              <w:t>62％</w:t>
            </w:r>
          </w:p>
        </w:tc>
      </w:tr>
      <w:tr>
        <w:tc>
          <w:tcPr>
            <w:tcW w:w="1249" w:type="pct"/>
            <w:vMerge/>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5"/>
              <w:topLinePunct/>
              <w:ind w:leftChars="0" w:left="0" w:rightChars="0" w:right="0" w:firstLineChars="0" w:firstLine="0"/>
              <w:spacing w:line="240" w:lineRule="atLeast"/>
            </w:pPr>
            <w:r>
              <w:t>校外托管</w:t>
            </w:r>
          </w:p>
        </w:tc>
        <w:tc>
          <w:tcPr>
            <w:tcW w:w="1251" w:type="pct"/>
            <w:vAlign w:val="center"/>
          </w:tcPr>
          <w:p w:rsidR="0018722C">
            <w:pPr>
              <w:pStyle w:val="affff9"/>
              <w:topLinePunct/>
              <w:ind w:leftChars="0" w:left="0" w:rightChars="0" w:right="0" w:firstLineChars="0" w:firstLine="0"/>
              <w:spacing w:line="240" w:lineRule="atLeast"/>
            </w:pPr>
            <w:r>
              <w:t>111</w:t>
            </w:r>
          </w:p>
        </w:tc>
        <w:tc>
          <w:tcPr>
            <w:tcW w:w="1251" w:type="pct"/>
            <w:vAlign w:val="center"/>
          </w:tcPr>
          <w:p w:rsidR="0018722C">
            <w:pPr>
              <w:pStyle w:val="affff9"/>
              <w:topLinePunct/>
              <w:ind w:leftChars="0" w:left="0" w:rightChars="0" w:right="0" w:firstLineChars="0" w:firstLine="0"/>
              <w:spacing w:line="240" w:lineRule="atLeast"/>
            </w:pPr>
            <w:r>
              <w:t>17％</w:t>
            </w:r>
          </w:p>
        </w:tc>
      </w:tr>
      <w:tr>
        <w:tc>
          <w:tcPr>
            <w:tcW w:w="124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住亲戚家</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r>
    </w:tbl>
    <w:p w:rsidR="0018722C">
      <w:pPr>
        <w:pStyle w:val="affa"/>
      </w:pPr>
    </w:p>
    <w:p w:rsidR="0018722C">
      <w:pPr>
        <w:spacing w:before="111"/>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11  </w:t>
      </w:r>
      <w:r>
        <w:rPr>
          <w:kern w:val="2"/>
          <w:szCs w:val="22"/>
          <w:rFonts w:cstheme="minorBidi" w:hAnsiTheme="minorHAnsi" w:eastAsiaTheme="minorHAnsi" w:asciiTheme="minorHAnsi"/>
          <w:sz w:val="18"/>
        </w:rPr>
        <w:t>页</w:t>
      </w:r>
    </w:p>
    <w:p w:rsidR="0018722C">
      <w:pPr>
        <w:rPr/>
        <w:topLinePunct/>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2130"/>
        <w:gridCol w:w="2132"/>
        <w:gridCol w:w="2132"/>
      </w:tblGrid>
      <w:tr>
        <w:trPr>
          <w:trHeight w:val="400" w:hRule="atLeast"/>
        </w:trPr>
        <w:tc>
          <w:tcPr>
            <w:tcW w:w="2129" w:type="dxa"/>
            <w:vMerge w:val="restart"/>
          </w:tcPr>
          <w:p w:rsidR="0018722C">
            <w:pPr>
              <w:topLinePunct/>
              <w:ind w:leftChars="0" w:left="0" w:rightChars="0" w:right="0" w:firstLineChars="0" w:firstLine="0"/>
              <w:spacing w:line="240" w:lineRule="atLeast"/>
            </w:pPr>
            <w:r>
              <w:t>是否是独生子女</w:t>
            </w:r>
          </w:p>
        </w:tc>
        <w:tc>
          <w:tcPr>
            <w:tcW w:w="2130" w:type="dxa"/>
          </w:tcPr>
          <w:p w:rsidR="0018722C">
            <w:pPr>
              <w:topLinePunct/>
              <w:ind w:leftChars="0" w:left="0" w:rightChars="0" w:right="0" w:firstLineChars="0" w:firstLine="0"/>
              <w:spacing w:line="240" w:lineRule="atLeast"/>
            </w:pPr>
            <w:r>
              <w:t>是</w:t>
            </w:r>
          </w:p>
        </w:tc>
        <w:tc>
          <w:tcPr>
            <w:tcW w:w="2132" w:type="dxa"/>
          </w:tcPr>
          <w:p w:rsidR="0018722C">
            <w:pPr>
              <w:topLinePunct/>
              <w:ind w:leftChars="0" w:left="0" w:rightChars="0" w:right="0" w:firstLineChars="0" w:firstLine="0"/>
              <w:spacing w:line="240" w:lineRule="atLeast"/>
            </w:pPr>
            <w:r>
              <w:t>254</w:t>
            </w:r>
          </w:p>
        </w:tc>
        <w:tc>
          <w:tcPr>
            <w:tcW w:w="2132" w:type="dxa"/>
          </w:tcPr>
          <w:p w:rsidR="0018722C">
            <w:pPr>
              <w:topLinePunct/>
              <w:ind w:leftChars="0" w:left="0" w:rightChars="0" w:right="0" w:firstLineChars="0" w:firstLine="0"/>
              <w:spacing w:line="240" w:lineRule="atLeast"/>
            </w:pPr>
            <w:r>
              <w:t>38％</w:t>
            </w:r>
          </w:p>
        </w:tc>
      </w:tr>
      <w:tr>
        <w:trPr>
          <w:trHeight w:val="400" w:hRule="atLeast"/>
        </w:trPr>
        <w:tc>
          <w:tcPr>
            <w:tcW w:w="2129" w:type="dxa"/>
            <w:vMerge/>
            <w:tcBorders>
              <w:top w:val="nil"/>
            </w:tcBorders>
          </w:tcPr>
          <w:p w:rsidR="0018722C">
            <w:pPr>
              <w:topLinePunct/>
              <w:ind w:leftChars="0" w:left="0" w:rightChars="0" w:right="0" w:firstLineChars="0" w:firstLine="0"/>
              <w:spacing w:line="240" w:lineRule="atLeast"/>
            </w:pPr>
          </w:p>
        </w:tc>
        <w:tc>
          <w:tcPr>
            <w:tcW w:w="2130" w:type="dxa"/>
          </w:tcPr>
          <w:p w:rsidR="0018722C">
            <w:pPr>
              <w:topLinePunct/>
              <w:ind w:leftChars="0" w:left="0" w:rightChars="0" w:right="0" w:firstLineChars="0" w:firstLine="0"/>
              <w:spacing w:line="240" w:lineRule="atLeast"/>
            </w:pPr>
            <w:r>
              <w:t>否</w:t>
            </w:r>
          </w:p>
        </w:tc>
        <w:tc>
          <w:tcPr>
            <w:tcW w:w="2132" w:type="dxa"/>
          </w:tcPr>
          <w:p w:rsidR="0018722C">
            <w:pPr>
              <w:topLinePunct/>
              <w:ind w:leftChars="0" w:left="0" w:rightChars="0" w:right="0" w:firstLineChars="0" w:firstLine="0"/>
              <w:spacing w:line="240" w:lineRule="atLeast"/>
            </w:pPr>
            <w:r>
              <w:t>414</w:t>
            </w:r>
          </w:p>
        </w:tc>
        <w:tc>
          <w:tcPr>
            <w:tcW w:w="2132" w:type="dxa"/>
          </w:tcPr>
          <w:p w:rsidR="0018722C">
            <w:pPr>
              <w:topLinePunct/>
              <w:ind w:leftChars="0" w:left="0" w:rightChars="0" w:right="0" w:firstLineChars="0" w:firstLine="0"/>
              <w:spacing w:line="240" w:lineRule="atLeast"/>
            </w:pPr>
            <w:r>
              <w:t>62％</w:t>
            </w:r>
          </w:p>
        </w:tc>
      </w:tr>
      <w:tr>
        <w:trPr>
          <w:trHeight w:val="400" w:hRule="atLeast"/>
        </w:trPr>
        <w:tc>
          <w:tcPr>
            <w:tcW w:w="2129" w:type="dxa"/>
            <w:vMerge w:val="restart"/>
          </w:tcPr>
          <w:p w:rsidR="0018722C">
            <w:pPr>
              <w:topLinePunct/>
              <w:ind w:leftChars="0" w:left="0" w:rightChars="0" w:right="0" w:firstLineChars="0" w:firstLine="0"/>
              <w:spacing w:line="240" w:lineRule="atLeast"/>
            </w:pPr>
            <w:r>
              <w:t>是否和父母生活</w:t>
            </w:r>
          </w:p>
          <w:p w:rsidR="0018722C">
            <w:pPr>
              <w:topLinePunct/>
              <w:ind w:leftChars="0" w:left="0" w:rightChars="0" w:right="0" w:firstLineChars="0" w:firstLine="0"/>
              <w:spacing w:line="240" w:lineRule="atLeast"/>
            </w:pPr>
            <w:r>
              <w:t>在一起</w:t>
            </w:r>
          </w:p>
        </w:tc>
        <w:tc>
          <w:tcPr>
            <w:tcW w:w="2130" w:type="dxa"/>
          </w:tcPr>
          <w:p w:rsidR="0018722C">
            <w:pPr>
              <w:topLinePunct/>
              <w:ind w:leftChars="0" w:left="0" w:rightChars="0" w:right="0" w:firstLineChars="0" w:firstLine="0"/>
              <w:spacing w:line="240" w:lineRule="atLeast"/>
            </w:pPr>
            <w:r>
              <w:t>是</w:t>
            </w:r>
          </w:p>
        </w:tc>
        <w:tc>
          <w:tcPr>
            <w:tcW w:w="2132" w:type="dxa"/>
          </w:tcPr>
          <w:p w:rsidR="0018722C">
            <w:pPr>
              <w:topLinePunct/>
              <w:ind w:leftChars="0" w:left="0" w:rightChars="0" w:right="0" w:firstLineChars="0" w:firstLine="0"/>
              <w:spacing w:line="240" w:lineRule="atLeast"/>
            </w:pPr>
            <w:r>
              <w:t>305</w:t>
            </w:r>
          </w:p>
        </w:tc>
        <w:tc>
          <w:tcPr>
            <w:tcW w:w="2132" w:type="dxa"/>
          </w:tcPr>
          <w:p w:rsidR="0018722C">
            <w:pPr>
              <w:topLinePunct/>
              <w:ind w:leftChars="0" w:left="0" w:rightChars="0" w:right="0" w:firstLineChars="0" w:firstLine="0"/>
              <w:spacing w:line="240" w:lineRule="atLeast"/>
            </w:pPr>
            <w:r>
              <w:t>46％</w:t>
            </w:r>
          </w:p>
        </w:tc>
      </w:tr>
      <w:tr>
        <w:trPr>
          <w:trHeight w:val="400" w:hRule="atLeast"/>
        </w:trPr>
        <w:tc>
          <w:tcPr>
            <w:tcW w:w="2129" w:type="dxa"/>
            <w:vMerge/>
            <w:tcBorders>
              <w:top w:val="nil"/>
            </w:tcBorders>
          </w:tcPr>
          <w:p w:rsidR="0018722C">
            <w:pPr>
              <w:topLinePunct/>
              <w:ind w:leftChars="0" w:left="0" w:rightChars="0" w:right="0" w:firstLineChars="0" w:firstLine="0"/>
              <w:spacing w:line="240" w:lineRule="atLeast"/>
            </w:pPr>
          </w:p>
        </w:tc>
        <w:tc>
          <w:tcPr>
            <w:tcW w:w="2130" w:type="dxa"/>
          </w:tcPr>
          <w:p w:rsidR="0018722C">
            <w:pPr>
              <w:topLinePunct/>
              <w:ind w:leftChars="0" w:left="0" w:rightChars="0" w:right="0" w:firstLineChars="0" w:firstLine="0"/>
              <w:spacing w:line="240" w:lineRule="atLeast"/>
            </w:pPr>
            <w:r>
              <w:t>否</w:t>
            </w:r>
          </w:p>
        </w:tc>
        <w:tc>
          <w:tcPr>
            <w:tcW w:w="2132" w:type="dxa"/>
          </w:tcPr>
          <w:p w:rsidR="0018722C">
            <w:pPr>
              <w:topLinePunct/>
              <w:ind w:leftChars="0" w:left="0" w:rightChars="0" w:right="0" w:firstLineChars="0" w:firstLine="0"/>
              <w:spacing w:line="240" w:lineRule="atLeast"/>
            </w:pPr>
            <w:r>
              <w:t>363</w:t>
            </w:r>
          </w:p>
        </w:tc>
        <w:tc>
          <w:tcPr>
            <w:tcW w:w="2132" w:type="dxa"/>
          </w:tcPr>
          <w:p w:rsidR="0018722C">
            <w:pPr>
              <w:topLinePunct/>
              <w:ind w:leftChars="0" w:left="0" w:rightChars="0" w:right="0" w:firstLineChars="0" w:firstLine="0"/>
              <w:spacing w:line="240" w:lineRule="atLeast"/>
            </w:pPr>
            <w:r>
              <w:t>54％</w:t>
            </w:r>
          </w:p>
        </w:tc>
      </w:tr>
    </w:tbl>
    <w:p w:rsidR="0018722C">
      <w:pPr>
        <w:pStyle w:val="affa"/>
      </w:pPr>
    </w:p>
    <w:p w:rsidR="0018722C">
      <w:pPr>
        <w:topLinePunct/>
      </w:pPr>
      <w:r>
        <w:t>针对学生的调查问卷一共发放问卷</w:t>
      </w:r>
      <w:r>
        <w:rPr>
          <w:rFonts w:ascii="Times New Roman" w:eastAsia="Times New Roman"/>
        </w:rPr>
        <w:t>800</w:t>
      </w:r>
      <w:r>
        <w:t>份，回收</w:t>
      </w:r>
      <w:r>
        <w:rPr>
          <w:rFonts w:ascii="Times New Roman" w:eastAsia="Times New Roman"/>
        </w:rPr>
        <w:t>680</w:t>
      </w:r>
      <w:r>
        <w:t>份，剔除无效问卷</w:t>
      </w:r>
      <w:r>
        <w:rPr>
          <w:rFonts w:ascii="Times New Roman" w:eastAsia="Times New Roman"/>
        </w:rPr>
        <w:t>12</w:t>
      </w:r>
    </w:p>
    <w:p w:rsidR="0018722C">
      <w:pPr>
        <w:topLinePunct/>
      </w:pPr>
      <w:r>
        <w:t>份，最终有效问卷</w:t>
      </w:r>
      <w:r>
        <w:rPr>
          <w:rFonts w:ascii="Times New Roman" w:eastAsia="Times New Roman"/>
        </w:rPr>
        <w:t>668</w:t>
      </w:r>
      <w:r>
        <w:t>份。从问卷调查结果来看，学生样本所反映的性别、年级、生源地、住宿方式等方面来看，具有一定的代表性。</w:t>
      </w:r>
    </w:p>
    <w:p w:rsidR="0018722C">
      <w:pPr>
        <w:pStyle w:val="Heading4"/>
        <w:topLinePunct/>
        <w:ind w:left="200" w:hangingChars="200" w:hanging="200"/>
      </w:pPr>
      <w:r>
        <w:t>2</w:t>
      </w:r>
      <w:r>
        <w:t>.</w:t>
      </w:r>
      <w:r>
        <w:t>教师样本</w:t>
      </w:r>
    </w:p>
    <w:p w:rsidR="0018722C">
      <w:pPr>
        <w:pStyle w:val="a8"/>
        <w:topLinePunct/>
      </w:pPr>
      <w:r>
        <w:t>表</w:t>
      </w:r>
      <w:r>
        <w:t> </w:t>
      </w:r>
      <w:r>
        <w:t>1-2</w:t>
      </w:r>
      <w:r>
        <w:t xml:space="preserve">  </w:t>
      </w:r>
      <w:r>
        <w:t>教师样本基本情况</w:t>
      </w:r>
    </w:p>
    <w:tbl>
      <w:tblPr>
        <w:tblW w:w="5000" w:type="pct"/>
        <w:tblInd w:w="79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9"/>
        <w:gridCol w:w="2130"/>
        <w:gridCol w:w="2132"/>
        <w:gridCol w:w="2132"/>
      </w:tblGrid>
      <w:tr>
        <w:trPr>
          <w:tblHeader/>
        </w:trPr>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249" w:type="pct"/>
            <w:vMerge w:val="restart"/>
            <w:vAlign w:val="center"/>
          </w:tcPr>
          <w:p w:rsidR="0018722C">
            <w:pPr>
              <w:pStyle w:val="ac"/>
              <w:topLinePunct/>
              <w:ind w:leftChars="0" w:left="0" w:rightChars="0" w:right="0" w:firstLineChars="0" w:firstLine="0"/>
              <w:spacing w:line="240" w:lineRule="atLeast"/>
            </w:pPr>
            <w:r>
              <w:t>性别</w:t>
            </w:r>
          </w:p>
        </w:tc>
        <w:tc>
          <w:tcPr>
            <w:tcW w:w="1250" w:type="pct"/>
            <w:vAlign w:val="center"/>
          </w:tcPr>
          <w:p w:rsidR="0018722C">
            <w:pPr>
              <w:pStyle w:val="a5"/>
              <w:topLinePunct/>
              <w:ind w:leftChars="0" w:left="0" w:rightChars="0" w:right="0" w:firstLineChars="0" w:firstLine="0"/>
              <w:spacing w:line="240" w:lineRule="atLeast"/>
            </w:pPr>
            <w:r>
              <w:t>男</w:t>
            </w:r>
          </w:p>
        </w:tc>
        <w:tc>
          <w:tcPr>
            <w:tcW w:w="1251" w:type="pct"/>
            <w:vAlign w:val="center"/>
          </w:tcPr>
          <w:p w:rsidR="0018722C">
            <w:pPr>
              <w:pStyle w:val="affff9"/>
              <w:topLinePunct/>
              <w:ind w:leftChars="0" w:left="0" w:rightChars="0" w:right="0" w:firstLineChars="0" w:firstLine="0"/>
              <w:spacing w:line="240" w:lineRule="atLeast"/>
            </w:pPr>
            <w:r>
              <w:t>40</w:t>
            </w:r>
          </w:p>
        </w:tc>
        <w:tc>
          <w:tcPr>
            <w:tcW w:w="1251" w:type="pct"/>
            <w:vAlign w:val="center"/>
          </w:tcPr>
          <w:p w:rsidR="0018722C">
            <w:pPr>
              <w:pStyle w:val="affff9"/>
              <w:topLinePunct/>
              <w:ind w:leftChars="0" w:left="0" w:rightChars="0" w:right="0" w:firstLineChars="0" w:firstLine="0"/>
              <w:spacing w:line="240" w:lineRule="atLeast"/>
            </w:pPr>
            <w:r>
              <w:t>39％</w:t>
            </w:r>
          </w:p>
        </w:tc>
      </w:tr>
      <w:tr>
        <w:tc>
          <w:tcPr>
            <w:tcW w:w="1249" w:type="pct"/>
            <w:vMerge/>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5"/>
              <w:topLinePunct/>
              <w:ind w:leftChars="0" w:left="0" w:rightChars="0" w:right="0" w:firstLineChars="0" w:firstLine="0"/>
              <w:spacing w:line="240" w:lineRule="atLeast"/>
            </w:pPr>
            <w:r>
              <w:t>女</w:t>
            </w:r>
          </w:p>
        </w:tc>
        <w:tc>
          <w:tcPr>
            <w:tcW w:w="1251" w:type="pct"/>
            <w:vAlign w:val="center"/>
          </w:tcPr>
          <w:p w:rsidR="0018722C">
            <w:pPr>
              <w:pStyle w:val="affff9"/>
              <w:topLinePunct/>
              <w:ind w:leftChars="0" w:left="0" w:rightChars="0" w:right="0" w:firstLineChars="0" w:firstLine="0"/>
              <w:spacing w:line="240" w:lineRule="atLeast"/>
            </w:pPr>
            <w:r>
              <w:t>62</w:t>
            </w:r>
          </w:p>
        </w:tc>
        <w:tc>
          <w:tcPr>
            <w:tcW w:w="1251" w:type="pct"/>
            <w:vAlign w:val="center"/>
          </w:tcPr>
          <w:p w:rsidR="0018722C">
            <w:pPr>
              <w:pStyle w:val="affff9"/>
              <w:topLinePunct/>
              <w:ind w:leftChars="0" w:left="0" w:rightChars="0" w:right="0" w:firstLineChars="0" w:firstLine="0"/>
              <w:spacing w:line="240" w:lineRule="atLeast"/>
            </w:pPr>
            <w:r>
              <w:t>61％</w:t>
            </w:r>
          </w:p>
        </w:tc>
      </w:tr>
      <w:tr>
        <w:tc>
          <w:tcPr>
            <w:tcW w:w="1249" w:type="pct"/>
            <w:vMerge w:val="restart"/>
            <w:vAlign w:val="center"/>
          </w:tcPr>
          <w:p w:rsidR="0018722C">
            <w:pPr>
              <w:pStyle w:val="ac"/>
              <w:topLinePunct/>
              <w:ind w:leftChars="0" w:left="0" w:rightChars="0" w:right="0" w:firstLineChars="0" w:firstLine="0"/>
              <w:spacing w:line="240" w:lineRule="atLeast"/>
            </w:pPr>
            <w:r>
              <w:t>任教年级</w:t>
            </w:r>
            <w:r>
              <w:t>（</w:t>
            </w:r>
            <w:r>
              <w:t>多选</w:t>
            </w:r>
            <w:r>
              <w:t>）</w:t>
            </w:r>
          </w:p>
        </w:tc>
        <w:tc>
          <w:tcPr>
            <w:tcW w:w="1250" w:type="pct"/>
            <w:vAlign w:val="center"/>
          </w:tcPr>
          <w:p w:rsidR="0018722C">
            <w:pPr>
              <w:pStyle w:val="a5"/>
              <w:topLinePunct/>
              <w:ind w:leftChars="0" w:left="0" w:rightChars="0" w:right="0" w:firstLineChars="0" w:firstLine="0"/>
              <w:spacing w:line="240" w:lineRule="atLeast"/>
            </w:pPr>
            <w:r>
              <w:t>初一</w:t>
            </w:r>
          </w:p>
        </w:tc>
        <w:tc>
          <w:tcPr>
            <w:tcW w:w="1251" w:type="pct"/>
            <w:vAlign w:val="center"/>
          </w:tcPr>
          <w:p w:rsidR="0018722C">
            <w:pPr>
              <w:pStyle w:val="affff9"/>
              <w:topLinePunct/>
              <w:ind w:leftChars="0" w:left="0" w:rightChars="0" w:right="0" w:firstLineChars="0" w:firstLine="0"/>
              <w:spacing w:line="240" w:lineRule="atLeast"/>
            </w:pPr>
            <w:r>
              <w:t>45</w:t>
            </w:r>
          </w:p>
        </w:tc>
        <w:tc>
          <w:tcPr>
            <w:tcW w:w="1251" w:type="pct"/>
            <w:vAlign w:val="center"/>
          </w:tcPr>
          <w:p w:rsidR="0018722C">
            <w:pPr>
              <w:pStyle w:val="affff9"/>
              <w:topLinePunct/>
              <w:ind w:leftChars="0" w:left="0" w:rightChars="0" w:right="0" w:firstLineChars="0" w:firstLine="0"/>
              <w:spacing w:line="240" w:lineRule="atLeast"/>
            </w:pPr>
            <w:r>
              <w:t>44％</w:t>
            </w:r>
          </w:p>
        </w:tc>
      </w:tr>
      <w:tr>
        <w:tc>
          <w:tcPr>
            <w:tcW w:w="1249" w:type="pct"/>
            <w:vMerge/>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5"/>
              <w:topLinePunct/>
              <w:ind w:leftChars="0" w:left="0" w:rightChars="0" w:right="0" w:firstLineChars="0" w:firstLine="0"/>
              <w:spacing w:line="240" w:lineRule="atLeast"/>
            </w:pPr>
            <w:r>
              <w:t>初二</w:t>
            </w:r>
          </w:p>
        </w:tc>
        <w:tc>
          <w:tcPr>
            <w:tcW w:w="1251" w:type="pct"/>
            <w:vAlign w:val="center"/>
          </w:tcPr>
          <w:p w:rsidR="0018722C">
            <w:pPr>
              <w:pStyle w:val="affff9"/>
              <w:topLinePunct/>
              <w:ind w:leftChars="0" w:left="0" w:rightChars="0" w:right="0" w:firstLineChars="0" w:firstLine="0"/>
              <w:spacing w:line="240" w:lineRule="atLeast"/>
            </w:pPr>
            <w:r>
              <w:t>39</w:t>
            </w:r>
          </w:p>
        </w:tc>
        <w:tc>
          <w:tcPr>
            <w:tcW w:w="1251" w:type="pct"/>
            <w:vAlign w:val="center"/>
          </w:tcPr>
          <w:p w:rsidR="0018722C">
            <w:pPr>
              <w:pStyle w:val="affff9"/>
              <w:topLinePunct/>
              <w:ind w:leftChars="0" w:left="0" w:rightChars="0" w:right="0" w:firstLineChars="0" w:firstLine="0"/>
              <w:spacing w:line="240" w:lineRule="atLeast"/>
            </w:pPr>
            <w:r>
              <w:t>38％</w:t>
            </w:r>
          </w:p>
        </w:tc>
      </w:tr>
      <w:tr>
        <w:tc>
          <w:tcPr>
            <w:tcW w:w="1249" w:type="pct"/>
            <w:vMerge/>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5"/>
              <w:topLinePunct/>
              <w:ind w:leftChars="0" w:left="0" w:rightChars="0" w:right="0" w:firstLineChars="0" w:firstLine="0"/>
              <w:spacing w:line="240" w:lineRule="atLeast"/>
            </w:pPr>
            <w:r>
              <w:t>初三</w:t>
            </w:r>
          </w:p>
        </w:tc>
        <w:tc>
          <w:tcPr>
            <w:tcW w:w="1251" w:type="pct"/>
            <w:vAlign w:val="center"/>
          </w:tcPr>
          <w:p w:rsidR="0018722C">
            <w:pPr>
              <w:pStyle w:val="affff9"/>
              <w:topLinePunct/>
              <w:ind w:leftChars="0" w:left="0" w:rightChars="0" w:right="0" w:firstLineChars="0" w:firstLine="0"/>
              <w:spacing w:line="240" w:lineRule="atLeast"/>
            </w:pPr>
            <w:r>
              <w:t>35</w:t>
            </w:r>
          </w:p>
        </w:tc>
        <w:tc>
          <w:tcPr>
            <w:tcW w:w="1251" w:type="pct"/>
            <w:vAlign w:val="center"/>
          </w:tcPr>
          <w:p w:rsidR="0018722C">
            <w:pPr>
              <w:pStyle w:val="affff9"/>
              <w:topLinePunct/>
              <w:ind w:leftChars="0" w:left="0" w:rightChars="0" w:right="0" w:firstLineChars="0" w:firstLine="0"/>
              <w:spacing w:line="240" w:lineRule="atLeast"/>
            </w:pPr>
            <w:r>
              <w:t>34％</w:t>
            </w:r>
          </w:p>
        </w:tc>
      </w:tr>
      <w:tr>
        <w:tc>
          <w:tcPr>
            <w:tcW w:w="1249" w:type="pct"/>
            <w:vMerge w:val="restart"/>
            <w:vAlign w:val="center"/>
          </w:tcPr>
          <w:p w:rsidR="0018722C">
            <w:pPr>
              <w:pStyle w:val="ac"/>
              <w:topLinePunct/>
              <w:ind w:leftChars="0" w:left="0" w:rightChars="0" w:right="0" w:firstLineChars="0" w:firstLine="0"/>
              <w:spacing w:line="240" w:lineRule="atLeast"/>
            </w:pPr>
            <w:r>
              <w:t>任教年龄</w:t>
            </w:r>
          </w:p>
        </w:tc>
        <w:tc>
          <w:tcPr>
            <w:tcW w:w="1250" w:type="pct"/>
            <w:vAlign w:val="center"/>
          </w:tcPr>
          <w:p w:rsidR="0018722C">
            <w:pPr>
              <w:pStyle w:val="a5"/>
              <w:topLinePunct/>
              <w:ind w:leftChars="0" w:left="0" w:rightChars="0" w:right="0" w:firstLineChars="0" w:firstLine="0"/>
              <w:spacing w:line="240" w:lineRule="atLeast"/>
            </w:pPr>
            <w:r>
              <w:t>5 年以下</w:t>
            </w:r>
          </w:p>
        </w:tc>
        <w:tc>
          <w:tcPr>
            <w:tcW w:w="1251" w:type="pct"/>
            <w:vAlign w:val="center"/>
          </w:tcPr>
          <w:p w:rsidR="0018722C">
            <w:pPr>
              <w:pStyle w:val="affff9"/>
              <w:topLinePunct/>
              <w:ind w:leftChars="0" w:left="0" w:rightChars="0" w:right="0" w:firstLineChars="0" w:firstLine="0"/>
              <w:spacing w:line="240" w:lineRule="atLeast"/>
            </w:pPr>
            <w:r>
              <w:t>30</w:t>
            </w:r>
          </w:p>
        </w:tc>
        <w:tc>
          <w:tcPr>
            <w:tcW w:w="1251" w:type="pct"/>
            <w:vAlign w:val="center"/>
          </w:tcPr>
          <w:p w:rsidR="0018722C">
            <w:pPr>
              <w:pStyle w:val="affff9"/>
              <w:topLinePunct/>
              <w:ind w:leftChars="0" w:left="0" w:rightChars="0" w:right="0" w:firstLineChars="0" w:firstLine="0"/>
              <w:spacing w:line="240" w:lineRule="atLeast"/>
            </w:pPr>
            <w:r>
              <w:t>29％</w:t>
            </w:r>
          </w:p>
        </w:tc>
      </w:tr>
      <w:tr>
        <w:tc>
          <w:tcPr>
            <w:tcW w:w="1249" w:type="pct"/>
            <w:vMerge/>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5"/>
              <w:topLinePunct/>
              <w:ind w:leftChars="0" w:left="0" w:rightChars="0" w:right="0" w:firstLineChars="0" w:firstLine="0"/>
              <w:spacing w:line="240" w:lineRule="atLeast"/>
            </w:pPr>
            <w:r>
              <w:t>5—10 年</w:t>
            </w:r>
          </w:p>
        </w:tc>
        <w:tc>
          <w:tcPr>
            <w:tcW w:w="1251" w:type="pct"/>
            <w:vAlign w:val="center"/>
          </w:tcPr>
          <w:p w:rsidR="0018722C">
            <w:pPr>
              <w:pStyle w:val="affff9"/>
              <w:topLinePunct/>
              <w:ind w:leftChars="0" w:left="0" w:rightChars="0" w:right="0" w:firstLineChars="0" w:firstLine="0"/>
              <w:spacing w:line="240" w:lineRule="atLeast"/>
            </w:pPr>
            <w:r>
              <w:t>56</w:t>
            </w:r>
          </w:p>
        </w:tc>
        <w:tc>
          <w:tcPr>
            <w:tcW w:w="1251" w:type="pct"/>
            <w:vAlign w:val="center"/>
          </w:tcPr>
          <w:p w:rsidR="0018722C">
            <w:pPr>
              <w:pStyle w:val="affff9"/>
              <w:topLinePunct/>
              <w:ind w:leftChars="0" w:left="0" w:rightChars="0" w:right="0" w:firstLineChars="0" w:firstLine="0"/>
              <w:spacing w:line="240" w:lineRule="atLeast"/>
            </w:pPr>
            <w:r>
              <w:t>55％</w:t>
            </w:r>
          </w:p>
        </w:tc>
      </w:tr>
      <w:tr>
        <w:tc>
          <w:tcPr>
            <w:tcW w:w="1249" w:type="pct"/>
            <w:vMerge/>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5"/>
              <w:topLinePunct/>
              <w:ind w:leftChars="0" w:left="0" w:rightChars="0" w:right="0" w:firstLineChars="0" w:firstLine="0"/>
              <w:spacing w:line="240" w:lineRule="atLeast"/>
            </w:pPr>
            <w:r>
              <w:t>10 年以上</w:t>
            </w:r>
          </w:p>
        </w:tc>
        <w:tc>
          <w:tcPr>
            <w:tcW w:w="1251" w:type="pct"/>
            <w:vAlign w:val="center"/>
          </w:tcPr>
          <w:p w:rsidR="0018722C">
            <w:pPr>
              <w:pStyle w:val="affff9"/>
              <w:topLinePunct/>
              <w:ind w:leftChars="0" w:left="0" w:rightChars="0" w:right="0" w:firstLineChars="0" w:firstLine="0"/>
              <w:spacing w:line="240" w:lineRule="atLeast"/>
            </w:pPr>
            <w:r>
              <w:t>26</w:t>
            </w:r>
          </w:p>
        </w:tc>
        <w:tc>
          <w:tcPr>
            <w:tcW w:w="1251" w:type="pct"/>
            <w:vAlign w:val="center"/>
          </w:tcPr>
          <w:p w:rsidR="0018722C">
            <w:pPr>
              <w:pStyle w:val="affff9"/>
              <w:topLinePunct/>
              <w:ind w:leftChars="0" w:left="0" w:rightChars="0" w:right="0" w:firstLineChars="0" w:firstLine="0"/>
              <w:spacing w:line="240" w:lineRule="atLeast"/>
            </w:pPr>
            <w:r>
              <w:t>26％</w:t>
            </w:r>
          </w:p>
        </w:tc>
      </w:tr>
      <w:tr>
        <w:tc>
          <w:tcPr>
            <w:tcW w:w="1249" w:type="pct"/>
            <w:vMerge w:val="restart"/>
            <w:vAlign w:val="center"/>
          </w:tcPr>
          <w:p w:rsidR="0018722C">
            <w:pPr>
              <w:pStyle w:val="ac"/>
              <w:topLinePunct/>
              <w:ind w:leftChars="0" w:left="0" w:rightChars="0" w:right="0" w:firstLineChars="0" w:firstLine="0"/>
              <w:spacing w:line="240" w:lineRule="atLeast"/>
            </w:pPr>
            <w:r>
              <w:t>学历</w:t>
            </w:r>
          </w:p>
        </w:tc>
        <w:tc>
          <w:tcPr>
            <w:tcW w:w="1250" w:type="pct"/>
            <w:vAlign w:val="center"/>
          </w:tcPr>
          <w:p w:rsidR="0018722C">
            <w:pPr>
              <w:pStyle w:val="a5"/>
              <w:topLinePunct/>
              <w:ind w:leftChars="0" w:left="0" w:rightChars="0" w:right="0" w:firstLineChars="0" w:firstLine="0"/>
              <w:spacing w:line="240" w:lineRule="atLeast"/>
            </w:pPr>
            <w:r>
              <w:t>本科及以上</w:t>
            </w:r>
          </w:p>
        </w:tc>
        <w:tc>
          <w:tcPr>
            <w:tcW w:w="1251" w:type="pct"/>
            <w:vAlign w:val="center"/>
          </w:tcPr>
          <w:p w:rsidR="0018722C">
            <w:pPr>
              <w:pStyle w:val="affff9"/>
              <w:topLinePunct/>
              <w:ind w:leftChars="0" w:left="0" w:rightChars="0" w:right="0" w:firstLineChars="0" w:firstLine="0"/>
              <w:spacing w:line="240" w:lineRule="atLeast"/>
            </w:pPr>
            <w:r>
              <w:t>52</w:t>
            </w:r>
          </w:p>
        </w:tc>
        <w:tc>
          <w:tcPr>
            <w:tcW w:w="1251" w:type="pct"/>
            <w:vAlign w:val="center"/>
          </w:tcPr>
          <w:p w:rsidR="0018722C">
            <w:pPr>
              <w:pStyle w:val="affff9"/>
              <w:topLinePunct/>
              <w:ind w:leftChars="0" w:left="0" w:rightChars="0" w:right="0" w:firstLineChars="0" w:firstLine="0"/>
              <w:spacing w:line="240" w:lineRule="atLeast"/>
            </w:pPr>
            <w:r>
              <w:t>51％</w:t>
            </w:r>
          </w:p>
        </w:tc>
      </w:tr>
      <w:tr>
        <w:tc>
          <w:tcPr>
            <w:tcW w:w="1249" w:type="pct"/>
            <w:vMerge/>
            <w:vAlign w:val="center"/>
          </w:tcPr>
          <w:p w:rsidR="0018722C">
            <w:pPr>
              <w:pStyle w:val="ac"/>
              <w:topLinePunct/>
              <w:ind w:leftChars="0" w:left="0" w:rightChars="0" w:right="0" w:firstLineChars="0" w:firstLine="0"/>
              <w:spacing w:line="240" w:lineRule="atLeast"/>
            </w:pPr>
          </w:p>
        </w:tc>
        <w:tc>
          <w:tcPr>
            <w:tcW w:w="1250" w:type="pct"/>
            <w:vAlign w:val="center"/>
          </w:tcPr>
          <w:p w:rsidR="0018722C">
            <w:pPr>
              <w:pStyle w:val="a5"/>
              <w:topLinePunct/>
              <w:ind w:leftChars="0" w:left="0" w:rightChars="0" w:right="0" w:firstLineChars="0" w:firstLine="0"/>
              <w:spacing w:line="240" w:lineRule="atLeast"/>
            </w:pPr>
            <w:r>
              <w:t>大专</w:t>
            </w:r>
          </w:p>
        </w:tc>
        <w:tc>
          <w:tcPr>
            <w:tcW w:w="1251" w:type="pct"/>
            <w:vAlign w:val="center"/>
          </w:tcPr>
          <w:p w:rsidR="0018722C">
            <w:pPr>
              <w:pStyle w:val="affff9"/>
              <w:topLinePunct/>
              <w:ind w:leftChars="0" w:left="0" w:rightChars="0" w:right="0" w:firstLineChars="0" w:firstLine="0"/>
              <w:spacing w:line="240" w:lineRule="atLeast"/>
            </w:pPr>
            <w:r>
              <w:t>38</w:t>
            </w:r>
          </w:p>
        </w:tc>
        <w:tc>
          <w:tcPr>
            <w:tcW w:w="1251" w:type="pct"/>
            <w:vAlign w:val="center"/>
          </w:tcPr>
          <w:p w:rsidR="0018722C">
            <w:pPr>
              <w:pStyle w:val="affff9"/>
              <w:topLinePunct/>
              <w:ind w:leftChars="0" w:left="0" w:rightChars="0" w:right="0" w:firstLineChars="0" w:firstLine="0"/>
              <w:spacing w:line="240" w:lineRule="atLeast"/>
            </w:pPr>
            <w:r>
              <w:t>37％</w:t>
            </w:r>
          </w:p>
        </w:tc>
      </w:tr>
      <w:tr>
        <w:tc>
          <w:tcPr>
            <w:tcW w:w="124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中专</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r>
    </w:tbl>
    <w:p w:rsidR="0018722C">
      <w:pPr>
        <w:pStyle w:val="affa"/>
      </w:pPr>
    </w:p>
    <w:p w:rsidR="0018722C">
      <w:pPr>
        <w:pStyle w:val="a8"/>
        <w:topLinePunct/>
      </w:pPr>
      <w:r>
        <w:rPr>
          <w:rFonts w:ascii="仿宋" w:eastAsia="仿宋" w:hint="eastAsia"/>
        </w:rPr>
        <w:t>表1-2</w:t>
      </w:r>
      <w:r>
        <w:t xml:space="preserve">  </w:t>
      </w:r>
    </w:p>
    <w:p w:rsidR="0018722C">
      <w:pPr>
        <w:topLinePunct/>
      </w:pPr>
      <w:r>
        <w:rPr>
          <w:rFonts w:ascii="Times New Roman" w:eastAsia="Times New Roman"/>
        </w:rPr>
        <w:t>X</w:t>
      </w:r>
      <w:r>
        <w:t>中学初中部共有教师</w:t>
      </w:r>
      <w:r>
        <w:rPr>
          <w:rFonts w:ascii="Times New Roman" w:eastAsia="Times New Roman"/>
        </w:rPr>
        <w:t>104</w:t>
      </w:r>
      <w:r>
        <w:t>人，发放问卷</w:t>
      </w:r>
      <w:r>
        <w:rPr>
          <w:rFonts w:ascii="Times New Roman" w:eastAsia="Times New Roman"/>
        </w:rPr>
        <w:t>104</w:t>
      </w:r>
      <w:r>
        <w:t>份，回收</w:t>
      </w:r>
      <w:r>
        <w:rPr>
          <w:rFonts w:ascii="Times New Roman" w:eastAsia="Times New Roman"/>
        </w:rPr>
        <w:t>102</w:t>
      </w:r>
      <w:r>
        <w:t>份，有效问卷</w:t>
      </w:r>
    </w:p>
    <w:p w:rsidR="0018722C">
      <w:pPr>
        <w:topLinePunct/>
      </w:pPr>
      <w:r>
        <w:rPr>
          <w:rFonts w:ascii="Times New Roman" w:eastAsia="Times New Roman"/>
        </w:rPr>
        <w:t>102</w:t>
      </w:r>
      <w:r>
        <w:t>份。从问卷调查反映的教师基本状况来看，真实可靠。</w:t>
      </w:r>
    </w:p>
    <w:p w:rsidR="0018722C">
      <w:pPr>
        <w:pStyle w:val="Heading2"/>
        <w:topLinePunct/>
        <w:ind w:left="171" w:hangingChars="171" w:hanging="171"/>
      </w:pPr>
      <w:bookmarkStart w:id="164301" w:name="_Toc686164301"/>
      <w:bookmarkStart w:name="二、初中生友善价值观状况调查 " w:id="36"/>
      <w:bookmarkEnd w:id="36"/>
      <w:bookmarkStart w:name="_bookmark22" w:id="37"/>
      <w:bookmarkEnd w:id="37"/>
      <w:r>
        <w:t>二、</w:t>
      </w:r>
      <w:r>
        <w:t xml:space="preserve"> </w:t>
      </w:r>
      <w:r w:rsidRPr="00DB64CE">
        <w:t>初中生友善价值观状况调查</w:t>
      </w:r>
      <w:bookmarkEnd w:id="164301"/>
    </w:p>
    <w:p w:rsidR="0018722C">
      <w:pPr>
        <w:topLinePunct/>
      </w:pPr>
      <w:r>
        <w:t>以下从四个方面，即初中生对友善价值观的认知情况、初中生对父母同学的</w:t>
      </w:r>
      <w:r>
        <w:t>友善情况、初中生对陌生人的友善情况、初中生对自然界的友善，层层递进，进</w:t>
      </w:r>
      <w:r>
        <w:t>行梳理和分析，最大限度的反映初中生友善价值观的实际状况。</w:t>
      </w:r>
    </w:p>
    <w:p w:rsidR="0018722C">
      <w:pPr>
        <w:pStyle w:val="Heading3"/>
        <w:topLinePunct/>
        <w:ind w:left="200" w:hangingChars="200" w:hanging="200"/>
      </w:pPr>
      <w:bookmarkStart w:id="164302" w:name="_Toc686164302"/>
      <w:bookmarkStart w:name="_bookmark23" w:id="38"/>
      <w:bookmarkEnd w:id="38"/>
      <w:r>
        <w:t>（</w:t>
      </w:r>
      <w:r>
        <w:t xml:space="preserve">一</w:t>
      </w:r>
      <w:r>
        <w:t>）</w:t>
      </w:r>
      <w:r>
        <w:t xml:space="preserve"> </w:t>
      </w:r>
      <w:r>
        <w:t>初中生对友善价值观的认知分析</w:t>
      </w:r>
      <w:bookmarkEnd w:id="164302"/>
    </w:p>
    <w:p w:rsidR="0018722C">
      <w:pPr>
        <w:topLinePunct/>
      </w:pPr>
      <w:r>
        <w:t>初中生对友善价值观的认知水平是反映初中生综合素质的重要因素之一，也是认同和进行友善价值观教育的前提。为了解初中生对友善价值观的认知水平。本人设计了四道题目，通过对学生回答的结果分析如下：</w:t>
      </w:r>
    </w:p>
    <w:p w:rsidR="0018722C">
      <w:pPr>
        <w:spacing w:before="53"/>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12  </w:t>
      </w:r>
      <w:r>
        <w:rPr>
          <w:kern w:val="2"/>
          <w:szCs w:val="22"/>
          <w:rFonts w:cstheme="minorBidi" w:hAnsiTheme="minorHAnsi" w:eastAsiaTheme="minorHAnsi" w:asciiTheme="minorHAnsi"/>
          <w:sz w:val="18"/>
        </w:rPr>
        <w:t>页</w:t>
      </w:r>
    </w:p>
    <w:p w:rsidR="0018722C">
      <w:pPr>
        <w:pStyle w:val="Heading4"/>
        <w:topLinePunct/>
        <w:ind w:left="200" w:hangingChars="200" w:hanging="200"/>
      </w:pPr>
      <w:r>
        <w:t>1</w:t>
      </w:r>
      <w:r>
        <w:t>.</w:t>
      </w:r>
      <w:r>
        <w:t>初中生对友善价值观有所了解，能认识到友善价值观教育的重要性</w:t>
      </w:r>
    </w:p>
    <w:p w:rsidR="0018722C">
      <w:pPr>
        <w:topLinePunct/>
      </w:pPr>
      <w:r>
        <w:t>任何一种价值观认同和确立，都是首先从了解和认识开始。为了解初中生对友善价值观的认识，设计了两道题目，分别是“你听说过友善价值观这个概念</w:t>
      </w:r>
      <w:r>
        <w:t>吗？”、“你认为对初中生进行友善价值观教育是否必要？”。</w:t>
      </w:r>
    </w:p>
    <w:p w:rsidR="0018722C">
      <w:pPr>
        <w:topLinePunct/>
      </w:pPr>
      <w:r>
        <w:t>其一，</w:t>
      </w:r>
      <w:r>
        <w:rPr>
          <w:rFonts w:ascii="Times New Roman" w:eastAsia="Times New Roman"/>
        </w:rPr>
        <w:t>480</w:t>
      </w:r>
      <w:r>
        <w:t>人回答听说过友善价值观，约占</w:t>
      </w:r>
      <w:r>
        <w:rPr>
          <w:rFonts w:ascii="Times New Roman" w:eastAsia="Times New Roman"/>
        </w:rPr>
        <w:t>72</w:t>
      </w:r>
      <w:r>
        <w:t>％；</w:t>
      </w:r>
      <w:r>
        <w:rPr>
          <w:rFonts w:ascii="Times New Roman" w:eastAsia="Times New Roman"/>
        </w:rPr>
        <w:t>102</w:t>
      </w:r>
      <w:r>
        <w:t>人回答没听说过友善</w:t>
      </w:r>
      <w:r>
        <w:t>价值观，约占</w:t>
      </w:r>
      <w:r>
        <w:rPr>
          <w:rFonts w:ascii="Times New Roman" w:eastAsia="Times New Roman"/>
        </w:rPr>
        <w:t>15</w:t>
      </w:r>
      <w:r>
        <w:t>％；</w:t>
      </w:r>
      <w:r>
        <w:rPr>
          <w:rFonts w:ascii="Times New Roman" w:eastAsia="Times New Roman"/>
        </w:rPr>
        <w:t>86</w:t>
      </w:r>
      <w:r>
        <w:t>人回答不清楚，约占</w:t>
      </w:r>
      <w:r>
        <w:rPr>
          <w:rFonts w:ascii="Times New Roman" w:eastAsia="Times New Roman"/>
        </w:rPr>
        <w:t>13</w:t>
      </w:r>
      <w:r>
        <w:t>％。说明大部分学生都听说过友善价值观。</w:t>
      </w:r>
    </w:p>
    <w:p w:rsidR="0018722C">
      <w:pPr>
        <w:pStyle w:val="ae"/>
        <w:topLinePunct/>
      </w:pPr>
      <w:r>
        <w:pict>
          <v:group style="margin-left:92.865288pt;margin-top:71.940842pt;width:404.8pt;height:247.9pt;mso-position-horizontal-relative:page;mso-position-vertical-relative:paragraph;z-index:-75472" coordorigin="1857,1439" coordsize="8096,4958">
            <v:line style="position:absolute" from="6273,5400" to="8654,5400" stroked="true" strokeweight=".74888pt" strokecolor="#858585">
              <v:stroke dashstyle="solid"/>
            </v:line>
            <v:rect style="position:absolute;left:6273;top:5437;width:1367;height:435" filled="true" fillcolor="#9bba58" stroked="false">
              <v:fill type="solid"/>
            </v:rect>
            <v:shape style="position:absolute;left:2525;top:2599;width:1014;height:2801" coordorigin="2526,2600" coordsize="1014,2801" path="m2526,5400l3539,5400m2526,4936l3539,4936m2526,4457l3539,4457m2526,3992l3539,3992m2526,3528l3539,3528m2526,3064l3539,3064m2526,2600l3539,2600e" filled="false" stroked="true" strokeweight=".74888pt" strokecolor="#858585">
              <v:path arrowok="t"/>
              <v:stroke dashstyle="solid"/>
            </v:shape>
            <v:shape style="position:absolute;left:667;top:7773;width:6196;height:4276" coordorigin="668,7774" coordsize="6196,4276" path="m2526,2120l8654,2120m2526,1656l8654,1656m2526,5865l2526,1656m2451,5865l2526,5865m2451,5400l2526,5400m2451,4936l2526,4936m2451,4457l2526,4457m2451,3992l2526,3992m2451,3528l2526,3528m2451,3064l2526,3064m2451,2600l2526,2600m2451,2120l2526,2120m2451,1656l2526,1656m2526,5865l8654,5865m2526,5865l2526,5925m8654,5865l8654,5925e" filled="false" stroked="true" strokeweight=".74993pt" strokecolor="#858585">
              <v:path arrowok="t"/>
              <v:stroke dashstyle="solid"/>
            </v:shape>
            <v:rect style="position:absolute;left:8976;top:3490;width:121;height:135" filled="true" fillcolor="#4f81bc" stroked="false">
              <v:fill type="solid"/>
            </v:rect>
            <v:rect style="position:absolute;left:8976;top:3850;width:121;height:135" filled="true" fillcolor="#c0504d" stroked="false">
              <v:fill type="solid"/>
            </v:rect>
            <v:rect style="position:absolute;left:8976;top:4209;width:121;height:135" filled="true" fillcolor="#9bba58" stroked="false">
              <v:fill type="solid"/>
            </v:rect>
            <v:rect style="position:absolute;left:1864;top:1446;width:8081;height:4943" filled="false" stroked="true" strokeweight=".750201pt" strokecolor="#858585">
              <v:stroke dashstyle="solid"/>
            </v:rect>
            <v:shape style="position:absolute;left:1980;top:1577;width:378;height:667" type="#_x0000_t202" filled="false" stroked="false">
              <v:textbox inset="0,0,0,0">
                <w:txbxContent>
                  <w:p w:rsidR="0018722C">
                    <w:pPr>
                      <w:spacing w:line="198" w:lineRule="exact" w:before="0"/>
                      <w:ind w:leftChars="0" w:left="0" w:rightChars="0" w:right="0" w:firstLineChars="0" w:firstLine="0"/>
                      <w:jc w:val="left"/>
                      <w:rPr>
                        <w:rFonts w:ascii="Calibri"/>
                        <w:sz w:val="19"/>
                      </w:rPr>
                    </w:pPr>
                    <w:r>
                      <w:rPr>
                        <w:rFonts w:ascii="Calibri"/>
                        <w:w w:val="105"/>
                        <w:sz w:val="19"/>
                      </w:rPr>
                      <w:t>90%</w:t>
                    </w:r>
                  </w:p>
                  <w:p w:rsidR="0018722C">
                    <w:pPr>
                      <w:spacing w:line="240" w:lineRule="auto" w:before="2"/>
                      <w:rPr>
                        <w:sz w:val="18"/>
                      </w:rPr>
                    </w:pPr>
                  </w:p>
                  <w:p w:rsidR="0018722C">
                    <w:pPr>
                      <w:spacing w:line="230" w:lineRule="exact" w:before="1"/>
                      <w:ind w:leftChars="0" w:left="0" w:rightChars="0" w:right="0" w:firstLineChars="0" w:firstLine="0"/>
                      <w:jc w:val="left"/>
                      <w:rPr>
                        <w:rFonts w:ascii="Calibri"/>
                        <w:sz w:val="19"/>
                      </w:rPr>
                    </w:pPr>
                    <w:r>
                      <w:rPr>
                        <w:rFonts w:ascii="Calibri"/>
                        <w:w w:val="105"/>
                        <w:sz w:val="19"/>
                      </w:rPr>
                      <w:t>80%</w:t>
                    </w:r>
                  </w:p>
                </w:txbxContent>
              </v:textbox>
              <w10:wrap type="none"/>
            </v:shape>
            <v:shape style="position:absolute;left:4055;top:1939;width:378;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78%</w:t>
                    </w:r>
                  </w:p>
                </w:txbxContent>
              </v:textbox>
              <w10:wrap type="none"/>
            </v:shape>
            <v:shape style="position:absolute;left:1980;top:2517;width:378;height:1606" type="#_x0000_t202" filled="false" stroked="false">
              <v:textbox inset="0,0,0,0">
                <w:txbxContent>
                  <w:p w:rsidR="0018722C">
                    <w:pPr>
                      <w:spacing w:line="198" w:lineRule="exact" w:before="0"/>
                      <w:ind w:leftChars="0" w:left="0" w:rightChars="0" w:right="0" w:firstLineChars="0" w:firstLine="0"/>
                      <w:jc w:val="left"/>
                      <w:rPr>
                        <w:rFonts w:ascii="Calibri"/>
                        <w:sz w:val="19"/>
                      </w:rPr>
                    </w:pPr>
                    <w:r>
                      <w:rPr>
                        <w:rFonts w:ascii="Calibri"/>
                        <w:w w:val="105"/>
                        <w:sz w:val="19"/>
                      </w:rPr>
                      <w:t>70%</w:t>
                    </w:r>
                  </w:p>
                  <w:p w:rsidR="0018722C">
                    <w:pPr>
                      <w:spacing w:line="240" w:lineRule="auto" w:before="2"/>
                      <w:rPr>
                        <w:sz w:val="18"/>
                      </w:rPr>
                    </w:pPr>
                  </w:p>
                  <w:p w:rsidR="0018722C">
                    <w:pPr>
                      <w:spacing w:before="0"/>
                      <w:ind w:leftChars="0" w:left="0" w:rightChars="0" w:right="0" w:firstLineChars="0" w:firstLine="0"/>
                      <w:jc w:val="left"/>
                      <w:rPr>
                        <w:rFonts w:ascii="Calibri"/>
                        <w:sz w:val="19"/>
                      </w:rPr>
                    </w:pPr>
                    <w:r>
                      <w:rPr>
                        <w:rFonts w:ascii="Calibri"/>
                        <w:w w:val="105"/>
                        <w:sz w:val="19"/>
                      </w:rPr>
                      <w:t>60%</w:t>
                    </w:r>
                  </w:p>
                  <w:p w:rsidR="0018722C">
                    <w:pPr>
                      <w:spacing w:line="240" w:lineRule="auto" w:before="2"/>
                      <w:rPr>
                        <w:sz w:val="18"/>
                      </w:rPr>
                    </w:pPr>
                  </w:p>
                  <w:p w:rsidR="0018722C">
                    <w:pPr>
                      <w:spacing w:before="0"/>
                      <w:ind w:leftChars="0" w:left="0" w:rightChars="0" w:right="0" w:firstLineChars="0" w:firstLine="0"/>
                      <w:jc w:val="left"/>
                      <w:rPr>
                        <w:rFonts w:ascii="Calibri"/>
                        <w:sz w:val="19"/>
                      </w:rPr>
                    </w:pPr>
                    <w:r>
                      <w:rPr>
                        <w:rFonts w:ascii="Calibri"/>
                        <w:w w:val="105"/>
                        <w:sz w:val="19"/>
                      </w:rPr>
                      <w:t>50%</w:t>
                    </w:r>
                  </w:p>
                  <w:p w:rsidR="0018722C">
                    <w:pPr>
                      <w:spacing w:line="240" w:lineRule="auto" w:before="1"/>
                      <w:rPr>
                        <w:sz w:val="18"/>
                      </w:rPr>
                    </w:pPr>
                  </w:p>
                  <w:p w:rsidR="0018722C">
                    <w:pPr>
                      <w:spacing w:line="230" w:lineRule="exact" w:before="1"/>
                      <w:ind w:leftChars="0" w:left="0" w:rightChars="0" w:right="0" w:firstLineChars="0" w:firstLine="0"/>
                      <w:jc w:val="left"/>
                      <w:rPr>
                        <w:rFonts w:ascii="Calibri"/>
                        <w:sz w:val="19"/>
                      </w:rPr>
                    </w:pPr>
                    <w:r>
                      <w:rPr>
                        <w:rFonts w:ascii="Calibri"/>
                        <w:w w:val="105"/>
                        <w:sz w:val="19"/>
                      </w:rPr>
                      <w:t>40%</w:t>
                    </w:r>
                  </w:p>
                </w:txbxContent>
              </v:textbox>
              <w10:wrap type="none"/>
            </v:shape>
            <v:shape style="position:absolute;left:9161;top:3419;width:608;height:923" type="#_x0000_t202" filled="false" stroked="false">
              <v:textbox inset="0,0,0,0">
                <w:txbxContent>
                  <w:p w:rsidR="0018722C">
                    <w:pPr>
                      <w:spacing w:line="195" w:lineRule="exact" w:before="0"/>
                      <w:ind w:leftChars="0" w:left="0" w:rightChars="0" w:right="0" w:firstLineChars="0" w:firstLine="0"/>
                      <w:jc w:val="left"/>
                      <w:rPr>
                        <w:sz w:val="19"/>
                      </w:rPr>
                    </w:pPr>
                    <w:r>
                      <w:rPr>
                        <w:sz w:val="19"/>
                      </w:rPr>
                      <w:t>有必要</w:t>
                    </w:r>
                  </w:p>
                  <w:p w:rsidR="0018722C">
                    <w:pPr>
                      <w:spacing w:line="364" w:lineRule="exact" w:before="45"/>
                      <w:ind w:leftChars="0" w:left="0" w:rightChars="0" w:right="18" w:firstLineChars="0" w:firstLine="0"/>
                      <w:jc w:val="left"/>
                      <w:rPr>
                        <w:sz w:val="19"/>
                      </w:rPr>
                    </w:pPr>
                    <w:r>
                      <w:rPr>
                        <w:sz w:val="19"/>
                      </w:rPr>
                      <w:t>没必要无所谓</w:t>
                    </w:r>
                  </w:p>
                </w:txbxContent>
              </v:textbox>
              <w10:wrap type="none"/>
            </v:shape>
            <v:shape style="position:absolute;left:1980;top:4397;width:384;height:1606" type="#_x0000_t202" filled="false" stroked="false">
              <v:textbox inset="0,0,0,0">
                <w:txbxContent>
                  <w:p w:rsidR="0018722C">
                    <w:pPr>
                      <w:spacing w:line="198" w:lineRule="exact" w:before="0"/>
                      <w:ind w:leftChars="0" w:left="-1" w:rightChars="0" w:right="23" w:firstLineChars="0" w:firstLine="0"/>
                      <w:jc w:val="center"/>
                      <w:rPr>
                        <w:rFonts w:ascii="Calibri"/>
                        <w:sz w:val="19"/>
                      </w:rPr>
                    </w:pPr>
                    <w:r>
                      <w:rPr>
                        <w:rFonts w:ascii="Calibri"/>
                        <w:spacing w:val="5"/>
                        <w:sz w:val="19"/>
                      </w:rPr>
                      <w:t>30%</w:t>
                    </w:r>
                  </w:p>
                  <w:p w:rsidR="0018722C">
                    <w:pPr>
                      <w:spacing w:line="240" w:lineRule="auto" w:before="2"/>
                      <w:rPr>
                        <w:sz w:val="18"/>
                      </w:rPr>
                    </w:pPr>
                  </w:p>
                  <w:p w:rsidR="0018722C">
                    <w:pPr>
                      <w:spacing w:before="1"/>
                      <w:ind w:leftChars="0" w:left="0" w:rightChars="0" w:right="23" w:firstLineChars="0" w:firstLine="0"/>
                      <w:jc w:val="center"/>
                      <w:rPr>
                        <w:rFonts w:ascii="Calibri"/>
                        <w:sz w:val="19"/>
                      </w:rPr>
                    </w:pPr>
                    <w:r>
                      <w:rPr>
                        <w:rFonts w:ascii="Calibri"/>
                        <w:sz w:val="19"/>
                      </w:rPr>
                      <w:t>20%</w:t>
                    </w:r>
                  </w:p>
                  <w:p w:rsidR="0018722C">
                    <w:pPr>
                      <w:spacing w:line="240" w:lineRule="auto" w:before="2"/>
                      <w:rPr>
                        <w:sz w:val="18"/>
                      </w:rPr>
                    </w:pPr>
                  </w:p>
                  <w:p w:rsidR="0018722C">
                    <w:pPr>
                      <w:spacing w:before="0"/>
                      <w:ind w:leftChars="0" w:left="-1" w:rightChars="0" w:right="23" w:firstLineChars="0" w:firstLine="0"/>
                      <w:jc w:val="center"/>
                      <w:rPr>
                        <w:rFonts w:ascii="Calibri"/>
                        <w:sz w:val="19"/>
                      </w:rPr>
                    </w:pPr>
                    <w:r>
                      <w:rPr>
                        <w:rFonts w:ascii="Calibri"/>
                        <w:spacing w:val="5"/>
                        <w:sz w:val="19"/>
                      </w:rPr>
                      <w:t>10%</w:t>
                    </w:r>
                  </w:p>
                  <w:p w:rsidR="0018722C">
                    <w:pPr>
                      <w:spacing w:line="240" w:lineRule="auto" w:before="1"/>
                      <w:rPr>
                        <w:sz w:val="18"/>
                      </w:rPr>
                    </w:pPr>
                  </w:p>
                  <w:p w:rsidR="0018722C">
                    <w:pPr>
                      <w:spacing w:line="230" w:lineRule="exact" w:before="1"/>
                      <w:ind w:leftChars="0" w:left="95" w:rightChars="0" w:right="4" w:firstLineChars="0" w:firstLine="0"/>
                      <w:jc w:val="center"/>
                      <w:rPr>
                        <w:rFonts w:ascii="Calibri"/>
                        <w:sz w:val="19"/>
                      </w:rPr>
                    </w:pPr>
                    <w:r>
                      <w:rPr>
                        <w:rFonts w:ascii="Calibri"/>
                        <w:w w:val="105"/>
                        <w:sz w:val="19"/>
                      </w:rPr>
                      <w:t>0%</w:t>
                    </w:r>
                  </w:p>
                </w:txbxContent>
              </v:textbox>
              <w10:wrap type="none"/>
            </v:shape>
            <v:shape style="position:absolute;left:3623;top:6047;width:3967;height:197" type="#_x0000_t202" filled="false" stroked="false">
              <v:textbox inset="0,0,0,0">
                <w:txbxContent>
                  <w:p w:rsidR="0018722C">
                    <w:pPr>
                      <w:spacing w:line="195" w:lineRule="exact" w:before="0"/>
                      <w:ind w:leftChars="0" w:left="0" w:rightChars="0" w:right="0" w:firstLineChars="0" w:firstLine="0"/>
                      <w:jc w:val="left"/>
                      <w:rPr>
                        <w:sz w:val="19"/>
                      </w:rPr>
                    </w:pPr>
                    <w:r>
                      <w:rPr>
                        <w:sz w:val="19"/>
                      </w:rPr>
                      <w:t>你认为对初中生进行友善价值观教育是否必要</w:t>
                    </w:r>
                  </w:p>
                </w:txbxContent>
              </v:textbox>
              <w10:wrap type="none"/>
            </v:shape>
            <w10:wrap type="none"/>
          </v:group>
        </w:pict>
      </w:r>
    </w:p>
    <w:p w:rsidR="0018722C">
      <w:pPr>
        <w:pStyle w:val="ae"/>
        <w:topLinePunct/>
      </w:pPr>
      <w:r>
        <w:rPr>
          <w:spacing w:val="-1"/>
        </w:rPr>
        <w:t>其二，</w:t>
      </w:r>
      <w:r>
        <w:rPr>
          <w:rFonts w:ascii="Times New Roman" w:eastAsia="Times New Roman"/>
          <w:spacing w:val="-2"/>
        </w:rPr>
        <w:t>518</w:t>
      </w:r>
      <w:r>
        <w:rPr>
          <w:spacing w:val="-4"/>
        </w:rPr>
        <w:t>人回答有必要，约占</w:t>
      </w:r>
      <w:r>
        <w:rPr>
          <w:rFonts w:ascii="Times New Roman" w:eastAsia="Times New Roman"/>
        </w:rPr>
        <w:t>78</w:t>
      </w:r>
      <w:r>
        <w:rPr>
          <w:spacing w:val="-4"/>
        </w:rPr>
        <w:t>％；</w:t>
      </w:r>
      <w:r>
        <w:rPr>
          <w:rFonts w:ascii="Times New Roman" w:eastAsia="Times New Roman"/>
        </w:rPr>
        <w:t>87</w:t>
      </w:r>
      <w:r>
        <w:rPr>
          <w:spacing w:val="-4"/>
        </w:rPr>
        <w:t>人回答没有必要，约占</w:t>
      </w:r>
      <w:r>
        <w:rPr>
          <w:rFonts w:ascii="Times New Roman" w:eastAsia="Times New Roman"/>
          <w:spacing w:val="-2"/>
        </w:rPr>
        <w:t>13</w:t>
      </w:r>
      <w:r>
        <w:rPr>
          <w:spacing w:val="-2"/>
        </w:rPr>
        <w:t>％；</w:t>
      </w:r>
      <w:r>
        <w:rPr>
          <w:rFonts w:ascii="Times New Roman" w:eastAsia="Times New Roman"/>
          <w:spacing w:val="-2"/>
        </w:rPr>
        <w:t>63</w:t>
      </w:r>
      <w:r>
        <w:rPr>
          <w:spacing w:val="-4"/>
        </w:rPr>
        <w:t>人认为无所谓，约占</w:t>
      </w:r>
      <w:r>
        <w:rPr>
          <w:rFonts w:ascii="Times New Roman" w:eastAsia="Times New Roman"/>
        </w:rPr>
        <w:t>9</w:t>
      </w:r>
      <w:r>
        <w:rPr>
          <w:spacing w:val="-2"/>
        </w:rPr>
        <w:t>％。如下图所示。可见，大部学生对其进行友善价值观教</w:t>
      </w:r>
      <w:r>
        <w:rPr>
          <w:spacing w:val="-14"/>
        </w:rPr>
        <w:t>育有必要。</w:t>
      </w:r>
      <w:r>
        <w:t>（</w:t>
      </w:r>
      <w:r>
        <w:rPr>
          <w:spacing w:val="-10"/>
        </w:rPr>
        <w:t>见图</w:t>
      </w:r>
      <w:r>
        <w:rPr>
          <w:rFonts w:ascii="Times New Roman" w:eastAsia="Times New Roman"/>
        </w:rPr>
        <w:t>1-1</w:t>
      </w:r>
      <w:r>
        <w:t>）</w:t>
      </w:r>
    </w:p>
    <w:tbl>
      <w:tblPr>
        <w:tblW w:w="0" w:type="auto"/>
        <w:tblInd w:w="2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7"/>
        <w:gridCol w:w="1367"/>
        <w:gridCol w:w="2381"/>
      </w:tblGrid>
      <w:tr>
        <w:trPr>
          <w:trHeight w:val="360" w:hRule="atLeast"/>
        </w:trPr>
        <w:tc>
          <w:tcPr>
            <w:tcW w:w="1367" w:type="dxa"/>
            <w:vMerge w:val="restart"/>
            <w:shd w:val="clear" w:color="auto" w:fill="4F81BC"/>
          </w:tcPr>
          <w:p w:rsidR="0018722C">
            <w:pPr>
              <w:topLinePunct/>
              <w:ind w:leftChars="0" w:left="0" w:rightChars="0" w:right="0" w:firstLineChars="0" w:firstLine="0"/>
              <w:spacing w:line="240" w:lineRule="atLeast"/>
            </w:pPr>
          </w:p>
        </w:tc>
        <w:tc>
          <w:tcPr>
            <w:tcW w:w="3748" w:type="dxa"/>
            <w:gridSpan w:val="2"/>
            <w:tcBorders>
              <w:bottom w:val="single" w:sz="6" w:space="0" w:color="858585"/>
            </w:tcBorders>
          </w:tcPr>
          <w:p w:rsidR="0018722C">
            <w:pPr>
              <w:topLinePunct/>
              <w:ind w:leftChars="0" w:left="0" w:rightChars="0" w:right="0" w:firstLineChars="0" w:firstLine="0"/>
              <w:spacing w:line="240" w:lineRule="atLeast"/>
            </w:pPr>
          </w:p>
        </w:tc>
      </w:tr>
      <w:tr>
        <w:trPr>
          <w:trHeight w:val="440" w:hRule="atLeast"/>
        </w:trPr>
        <w:tc>
          <w:tcPr>
            <w:tcW w:w="1367" w:type="dxa"/>
            <w:vMerge/>
            <w:tcBorders>
              <w:top w:val="nil"/>
            </w:tcBorders>
            <w:shd w:val="clear" w:color="auto" w:fill="4F81BC"/>
          </w:tcPr>
          <w:p w:rsidR="0018722C">
            <w:pPr>
              <w:topLinePunct/>
              <w:ind w:leftChars="0" w:left="0" w:rightChars="0" w:right="0" w:firstLineChars="0" w:firstLine="0"/>
              <w:spacing w:line="240" w:lineRule="atLeast"/>
            </w:pPr>
          </w:p>
        </w:tc>
        <w:tc>
          <w:tcPr>
            <w:tcW w:w="3748" w:type="dxa"/>
            <w:gridSpan w:val="2"/>
            <w:tcBorders>
              <w:top w:val="single" w:sz="6" w:space="0" w:color="858585"/>
              <w:bottom w:val="single" w:sz="6" w:space="0" w:color="858585"/>
            </w:tcBorders>
          </w:tcPr>
          <w:p w:rsidR="0018722C">
            <w:pPr>
              <w:topLinePunct/>
              <w:ind w:leftChars="0" w:left="0" w:rightChars="0" w:right="0" w:firstLineChars="0" w:firstLine="0"/>
              <w:spacing w:line="240" w:lineRule="atLeast"/>
            </w:pPr>
          </w:p>
        </w:tc>
      </w:tr>
      <w:tr>
        <w:trPr>
          <w:trHeight w:val="440" w:hRule="atLeast"/>
        </w:trPr>
        <w:tc>
          <w:tcPr>
            <w:tcW w:w="1367" w:type="dxa"/>
            <w:vMerge/>
            <w:tcBorders>
              <w:top w:val="nil"/>
            </w:tcBorders>
            <w:shd w:val="clear" w:color="auto" w:fill="4F81BC"/>
          </w:tcPr>
          <w:p w:rsidR="0018722C">
            <w:pPr>
              <w:topLinePunct/>
              <w:ind w:leftChars="0" w:left="0" w:rightChars="0" w:right="0" w:firstLineChars="0" w:firstLine="0"/>
              <w:spacing w:line="240" w:lineRule="atLeast"/>
            </w:pPr>
          </w:p>
        </w:tc>
        <w:tc>
          <w:tcPr>
            <w:tcW w:w="3748" w:type="dxa"/>
            <w:gridSpan w:val="2"/>
            <w:tcBorders>
              <w:top w:val="single" w:sz="6" w:space="0" w:color="858585"/>
              <w:bottom w:val="single" w:sz="6" w:space="0" w:color="858585"/>
            </w:tcBorders>
          </w:tcPr>
          <w:p w:rsidR="0018722C">
            <w:pPr>
              <w:topLinePunct/>
              <w:ind w:leftChars="0" w:left="0" w:rightChars="0" w:right="0" w:firstLineChars="0" w:firstLine="0"/>
              <w:spacing w:line="240" w:lineRule="atLeast"/>
            </w:pPr>
          </w:p>
        </w:tc>
      </w:tr>
      <w:tr>
        <w:trPr>
          <w:trHeight w:val="440" w:hRule="atLeast"/>
        </w:trPr>
        <w:tc>
          <w:tcPr>
            <w:tcW w:w="1367" w:type="dxa"/>
            <w:vMerge/>
            <w:tcBorders>
              <w:top w:val="nil"/>
            </w:tcBorders>
            <w:shd w:val="clear" w:color="auto" w:fill="4F81BC"/>
          </w:tcPr>
          <w:p w:rsidR="0018722C">
            <w:pPr>
              <w:topLinePunct/>
              <w:ind w:leftChars="0" w:left="0" w:rightChars="0" w:right="0" w:firstLineChars="0" w:firstLine="0"/>
              <w:spacing w:line="240" w:lineRule="atLeast"/>
            </w:pPr>
          </w:p>
        </w:tc>
        <w:tc>
          <w:tcPr>
            <w:tcW w:w="3748" w:type="dxa"/>
            <w:gridSpan w:val="2"/>
            <w:tcBorders>
              <w:top w:val="single" w:sz="6" w:space="0" w:color="858585"/>
              <w:bottom w:val="single" w:sz="6" w:space="0" w:color="858585"/>
            </w:tcBorders>
          </w:tcPr>
          <w:p w:rsidR="0018722C">
            <w:pPr>
              <w:topLinePunct/>
              <w:ind w:leftChars="0" w:left="0" w:rightChars="0" w:right="0" w:firstLineChars="0" w:firstLine="0"/>
              <w:spacing w:line="240" w:lineRule="atLeast"/>
            </w:pPr>
          </w:p>
        </w:tc>
      </w:tr>
      <w:tr>
        <w:trPr>
          <w:trHeight w:val="440" w:hRule="atLeast"/>
        </w:trPr>
        <w:tc>
          <w:tcPr>
            <w:tcW w:w="1367" w:type="dxa"/>
            <w:vMerge/>
            <w:tcBorders>
              <w:top w:val="nil"/>
            </w:tcBorders>
            <w:shd w:val="clear" w:color="auto" w:fill="4F81BC"/>
          </w:tcPr>
          <w:p w:rsidR="0018722C">
            <w:pPr>
              <w:topLinePunct/>
              <w:ind w:leftChars="0" w:left="0" w:rightChars="0" w:right="0" w:firstLineChars="0" w:firstLine="0"/>
              <w:spacing w:line="240" w:lineRule="atLeast"/>
            </w:pPr>
          </w:p>
        </w:tc>
        <w:tc>
          <w:tcPr>
            <w:tcW w:w="3748" w:type="dxa"/>
            <w:gridSpan w:val="2"/>
            <w:tcBorders>
              <w:top w:val="single" w:sz="6" w:space="0" w:color="858585"/>
              <w:bottom w:val="single" w:sz="6" w:space="0" w:color="858585"/>
            </w:tcBorders>
          </w:tcPr>
          <w:p w:rsidR="0018722C">
            <w:pPr>
              <w:topLinePunct/>
              <w:ind w:leftChars="0" w:left="0" w:rightChars="0" w:right="0" w:firstLineChars="0" w:firstLine="0"/>
              <w:spacing w:line="240" w:lineRule="atLeast"/>
            </w:pPr>
          </w:p>
        </w:tc>
      </w:tr>
      <w:tr>
        <w:trPr>
          <w:trHeight w:val="460" w:hRule="atLeast"/>
        </w:trPr>
        <w:tc>
          <w:tcPr>
            <w:tcW w:w="1367" w:type="dxa"/>
            <w:vMerge/>
            <w:tcBorders>
              <w:top w:val="nil"/>
            </w:tcBorders>
            <w:shd w:val="clear" w:color="auto" w:fill="4F81BC"/>
          </w:tcPr>
          <w:p w:rsidR="0018722C">
            <w:pPr>
              <w:topLinePunct/>
              <w:ind w:leftChars="0" w:left="0" w:rightChars="0" w:right="0" w:firstLineChars="0" w:firstLine="0"/>
              <w:spacing w:line="240" w:lineRule="atLeast"/>
            </w:pPr>
          </w:p>
        </w:tc>
        <w:tc>
          <w:tcPr>
            <w:tcW w:w="3748" w:type="dxa"/>
            <w:gridSpan w:val="2"/>
            <w:tcBorders>
              <w:top w:val="single" w:sz="6" w:space="0" w:color="858585"/>
              <w:bottom w:val="single" w:sz="6" w:space="0" w:color="858585"/>
            </w:tcBorders>
          </w:tcPr>
          <w:p w:rsidR="0018722C">
            <w:pPr>
              <w:topLinePunct/>
              <w:ind w:leftChars="0" w:left="0" w:rightChars="0" w:right="0" w:firstLineChars="0" w:firstLine="0"/>
              <w:spacing w:line="240" w:lineRule="atLeast"/>
            </w:pPr>
          </w:p>
        </w:tc>
      </w:tr>
      <w:tr>
        <w:trPr>
          <w:trHeight w:val="300" w:hRule="atLeast"/>
        </w:trPr>
        <w:tc>
          <w:tcPr>
            <w:tcW w:w="1367" w:type="dxa"/>
            <w:vMerge/>
            <w:tcBorders>
              <w:top w:val="nil"/>
            </w:tcBorders>
            <w:shd w:val="clear" w:color="auto" w:fill="4F81BC"/>
          </w:tcPr>
          <w:p w:rsidR="0018722C">
            <w:pPr>
              <w:topLinePunct/>
              <w:ind w:leftChars="0" w:left="0" w:rightChars="0" w:right="0" w:firstLineChars="0" w:firstLine="0"/>
              <w:spacing w:line="240" w:lineRule="atLeast"/>
            </w:pPr>
          </w:p>
        </w:tc>
        <w:tc>
          <w:tcPr>
            <w:tcW w:w="3748" w:type="dxa"/>
            <w:gridSpan w:val="2"/>
            <w:tcBorders>
              <w:top w:val="single" w:sz="6" w:space="0" w:color="858585"/>
            </w:tcBorders>
          </w:tcPr>
          <w:p w:rsidR="0018722C">
            <w:pPr>
              <w:topLinePunct/>
              <w:ind w:leftChars="0" w:left="0" w:rightChars="0" w:right="0" w:firstLineChars="0" w:firstLine="0"/>
              <w:spacing w:line="240" w:lineRule="atLeast"/>
            </w:pPr>
            <w:r>
              <w:rPr>
                <w:rFonts w:ascii="Calibri"/>
              </w:rPr>
              <w:t>13%</w:t>
            </w:r>
          </w:p>
        </w:tc>
      </w:tr>
      <w:tr>
        <w:trPr>
          <w:trHeight w:val="600" w:hRule="atLeast"/>
        </w:trPr>
        <w:tc>
          <w:tcPr>
            <w:tcW w:w="1367" w:type="dxa"/>
            <w:vMerge/>
            <w:tcBorders>
              <w:top w:val="nil"/>
            </w:tcBorders>
            <w:shd w:val="clear" w:color="auto" w:fill="4F81BC"/>
          </w:tcPr>
          <w:p w:rsidR="0018722C">
            <w:pPr>
              <w:topLinePunct/>
              <w:ind w:leftChars="0" w:left="0" w:rightChars="0" w:right="0" w:firstLineChars="0" w:firstLine="0"/>
              <w:spacing w:line="240" w:lineRule="atLeast"/>
            </w:pPr>
          </w:p>
        </w:tc>
        <w:tc>
          <w:tcPr>
            <w:tcW w:w="1367" w:type="dxa"/>
            <w:shd w:val="clear" w:color="auto" w:fill="C0504D"/>
          </w:tcPr>
          <w:p w:rsidR="0018722C">
            <w:pPr>
              <w:topLinePunct/>
              <w:ind w:leftChars="0" w:left="0" w:rightChars="0" w:right="0" w:firstLineChars="0" w:firstLine="0"/>
              <w:spacing w:line="240" w:lineRule="atLeast"/>
            </w:pPr>
          </w:p>
        </w:tc>
        <w:tc>
          <w:tcPr>
            <w:tcW w:w="2381" w:type="dxa"/>
          </w:tcPr>
          <w:p w:rsidR="0018722C">
            <w:pPr>
              <w:keepNext/>
              <w:topLinePunct/>
              <w:ind w:leftChars="0" w:left="0" w:rightChars="0" w:right="0" w:firstLineChars="0" w:firstLine="0"/>
              <w:spacing w:line="240" w:lineRule="atLeast"/>
            </w:pPr>
            <w:r>
              <w:rPr>
                <w:rFonts w:ascii="Calibri"/>
              </w:rPr>
              <w:t>9%</w:t>
            </w:r>
          </w:p>
        </w:tc>
      </w:tr>
    </w:tbl>
    <w:p w:rsidR="0018722C">
      <w:pPr>
        <w:topLinePunct/>
        <w:pStyle w:val="affa"/>
      </w:pPr>
    </w:p>
    <w:p w:rsidR="0018722C">
      <w:pPr>
        <w:pStyle w:val="a9"/>
        <w:topLinePunct/>
      </w:pPr>
      <w:r>
        <w:t>图</w:t>
      </w:r>
      <w:r>
        <w:t> </w:t>
      </w:r>
      <w:r>
        <w:rPr>
          <w:rFonts w:ascii="Times New Roman" w:eastAsia="Times New Roman"/>
        </w:rPr>
        <w:t>1-1</w:t>
      </w:r>
      <w:r>
        <w:t xml:space="preserve">  </w:t>
      </w:r>
      <w:r>
        <w:t>初中生对友善价值观教育重要性的认识</w:t>
      </w:r>
    </w:p>
    <w:p w:rsidR="0018722C">
      <w:pPr>
        <w:pStyle w:val="Heading4"/>
        <w:topLinePunct/>
        <w:ind w:left="200" w:hangingChars="200" w:hanging="200"/>
      </w:pPr>
      <w:r>
        <w:t>2</w:t>
      </w:r>
      <w:r>
        <w:t>.</w:t>
      </w:r>
      <w:r>
        <w:t>初中生对友善价值观理解不深，缺乏树立友善价值观的意识</w:t>
      </w:r>
    </w:p>
    <w:p w:rsidR="0018722C">
      <w:pPr>
        <w:topLinePunct/>
      </w:pPr>
      <w:r>
        <w:t>在“你是否理解友善价值观的含义”这一问题上，</w:t>
      </w:r>
      <w:r>
        <w:rPr>
          <w:rFonts w:ascii="Times New Roman" w:hAnsi="Times New Roman" w:eastAsia="Times New Roman"/>
        </w:rPr>
        <w:t>74</w:t>
      </w:r>
      <w:r>
        <w:t>人表示完全理解，约</w:t>
      </w:r>
      <w:r>
        <w:t>占</w:t>
      </w:r>
      <w:r>
        <w:rPr>
          <w:rFonts w:ascii="Times New Roman" w:hAnsi="Times New Roman" w:eastAsia="Times New Roman"/>
        </w:rPr>
        <w:t>11</w:t>
      </w:r>
      <w:r>
        <w:t>％；</w:t>
      </w:r>
      <w:r>
        <w:rPr>
          <w:rFonts w:ascii="Times New Roman" w:hAnsi="Times New Roman" w:eastAsia="Times New Roman"/>
        </w:rPr>
        <w:t>386</w:t>
      </w:r>
      <w:r>
        <w:t>人表示不完全理解，约占</w:t>
      </w:r>
      <w:r>
        <w:rPr>
          <w:rFonts w:ascii="Times New Roman" w:hAnsi="Times New Roman" w:eastAsia="Times New Roman"/>
        </w:rPr>
        <w:t>58</w:t>
      </w:r>
      <w:r>
        <w:t>％；</w:t>
      </w:r>
      <w:r>
        <w:rPr>
          <w:rFonts w:ascii="Times New Roman" w:hAnsi="Times New Roman" w:eastAsia="Times New Roman"/>
        </w:rPr>
        <w:t>208</w:t>
      </w:r>
      <w:r>
        <w:t>人表示不理解，约占</w:t>
      </w:r>
      <w:r>
        <w:rPr>
          <w:rFonts w:ascii="Times New Roman" w:hAnsi="Times New Roman" w:eastAsia="Times New Roman"/>
        </w:rPr>
        <w:t>31</w:t>
      </w:r>
      <w:r>
        <w:t>％。说明大部分学生对友善价值观理解不深，甚至完全不理解。</w:t>
      </w:r>
    </w:p>
    <w:p w:rsidR="0018722C">
      <w:pPr>
        <w:topLinePunct/>
      </w:pPr>
      <w:r>
        <w:t>在“你是否有树立友善价值观的意识”这一问题上，</w:t>
      </w:r>
      <w:r>
        <w:rPr>
          <w:rFonts w:ascii="Times New Roman" w:hAnsi="Times New Roman" w:eastAsia="Times New Roman"/>
        </w:rPr>
        <w:t>45</w:t>
      </w:r>
      <w:r>
        <w:t>人回答“有”，约占</w:t>
      </w:r>
    </w:p>
    <w:p w:rsidR="0018722C">
      <w:pPr>
        <w:topLinePunct/>
      </w:pPr>
      <w:r>
        <w:rPr>
          <w:rFonts w:ascii="Times New Roman" w:hAnsi="Times New Roman" w:eastAsia="Times New Roman"/>
        </w:rPr>
        <w:t>7</w:t>
      </w:r>
      <w:r>
        <w:t>％；</w:t>
      </w:r>
      <w:r>
        <w:rPr>
          <w:rFonts w:ascii="Times New Roman" w:hAnsi="Times New Roman" w:eastAsia="Times New Roman"/>
        </w:rPr>
        <w:t>456</w:t>
      </w:r>
      <w:r>
        <w:t>人回答“没有”，约占</w:t>
      </w:r>
      <w:r>
        <w:rPr>
          <w:rFonts w:ascii="Times New Roman" w:hAnsi="Times New Roman" w:eastAsia="Times New Roman"/>
        </w:rPr>
        <w:t>68</w:t>
      </w:r>
      <w:r>
        <w:t>％；</w:t>
      </w:r>
      <w:r>
        <w:rPr>
          <w:rFonts w:ascii="Times New Roman" w:hAnsi="Times New Roman" w:eastAsia="Times New Roman"/>
        </w:rPr>
        <w:t>167</w:t>
      </w:r>
      <w:r>
        <w:t>人表示不清楚，约占</w:t>
      </w:r>
      <w:r>
        <w:rPr>
          <w:rFonts w:ascii="Times New Roman" w:hAnsi="Times New Roman" w:eastAsia="Times New Roman"/>
        </w:rPr>
        <w:t>25</w:t>
      </w:r>
      <w:r>
        <w:t>％。</w:t>
      </w:r>
      <w:r>
        <w:t>（</w:t>
      </w:r>
      <w:r>
        <w:t>见图</w:t>
      </w:r>
      <w:r>
        <w:rPr>
          <w:rFonts w:ascii="Times New Roman" w:hAnsi="Times New Roman" w:eastAsia="Times New Roman"/>
        </w:rPr>
        <w:t>1-2</w:t>
      </w:r>
      <w:r>
        <w:t>）</w:t>
      </w:r>
      <w:r/>
      <w:r w:rsidR="001852F3">
        <w:t xml:space="preserve">可见，大部初中生缺乏树立友善价值观的意识。</w:t>
      </w:r>
    </w:p>
    <w:p w:rsidR="0018722C">
      <w:pPr>
        <w:spacing w:before="44"/>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13  </w:t>
      </w:r>
      <w:r>
        <w:rPr>
          <w:kern w:val="2"/>
          <w:szCs w:val="22"/>
          <w:rFonts w:cstheme="minorBidi" w:hAnsiTheme="minorHAnsi" w:eastAsiaTheme="minorHAnsi" w:asciiTheme="minorHAnsi"/>
          <w:sz w:val="18"/>
        </w:rPr>
        <w:t>页</w:t>
      </w:r>
    </w:p>
    <w:p w:rsidR="0018722C">
      <w:pPr>
        <w:pStyle w:val="affff5"/>
        <w:keepNext/>
        <w:topLinePunct/>
      </w:pPr>
      <w:r>
        <w:rPr>
          <w:sz w:val="20"/>
        </w:rPr>
        <w:drawing>
          <wp:inline distT="0" distB="0" distL="0" distR="0">
            <wp:extent cx="5144700" cy="226312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5293704" cy="2328672"/>
                    </a:xfrm>
                    <a:prstGeom prst="rect">
                      <a:avLst/>
                    </a:prstGeom>
                  </pic:spPr>
                </pic:pic>
              </a:graphicData>
            </a:graphic>
          </wp:inline>
        </w:drawing>
      </w:r>
      <w:r/>
    </w:p>
    <w:p w:rsidR="0018722C">
      <w:pPr>
        <w:pStyle w:val="a9"/>
        <w:topLinePunct/>
      </w:pPr>
      <w:r>
        <w:t>图</w:t>
      </w:r>
      <w:r>
        <w:t> </w:t>
      </w:r>
      <w:r>
        <w:rPr>
          <w:rFonts w:ascii="Times New Roman" w:eastAsia="Times New Roman"/>
        </w:rPr>
        <w:t>1-2</w:t>
      </w:r>
      <w:r>
        <w:t xml:space="preserve">  </w:t>
      </w:r>
      <w:r>
        <w:t>初中生树立友善价值观的意识</w:t>
      </w:r>
    </w:p>
    <w:p w:rsidR="0018722C">
      <w:pPr>
        <w:pStyle w:val="Heading3"/>
        <w:topLinePunct/>
        <w:ind w:left="200" w:hangingChars="200" w:hanging="200"/>
      </w:pPr>
      <w:bookmarkStart w:id="164303" w:name="_Toc686164303"/>
      <w:bookmarkStart w:name="_bookmark24" w:id="39"/>
      <w:bookmarkEnd w:id="39"/>
      <w:r>
        <w:t>（</w:t>
      </w:r>
      <w:r>
        <w:t xml:space="preserve">二</w:t>
      </w:r>
      <w:r>
        <w:t>）</w:t>
      </w:r>
      <w:r>
        <w:t xml:space="preserve"> </w:t>
      </w:r>
      <w:r>
        <w:t>初中生对父母同学的友善意识与行为分析</w:t>
      </w:r>
      <w:bookmarkEnd w:id="164303"/>
    </w:p>
    <w:p w:rsidR="0018722C">
      <w:pPr>
        <w:topLinePunct/>
      </w:pPr>
      <w:r>
        <w:t>父母可以说是学生最亲密的人，同学也是朝夕相处的伙伴，初中生对父母同</w:t>
      </w:r>
      <w:r>
        <w:t>学的友善意识与行为是树立友善价值观最基本的表现。因为一个人只有对父母同</w:t>
      </w:r>
      <w:r>
        <w:t>学友善才可能对他人、对自然界友善。为了解初中生对父母同学的友善意识和行为，这一部分设计了四道题目。通过对问题的回答结果分析如下：</w:t>
      </w:r>
    </w:p>
    <w:p w:rsidR="0018722C">
      <w:pPr>
        <w:pStyle w:val="Heading4"/>
        <w:topLinePunct/>
        <w:ind w:left="200" w:hangingChars="200" w:hanging="200"/>
      </w:pPr>
      <w:r>
        <w:t>1</w:t>
      </w:r>
      <w:r>
        <w:t>.</w:t>
      </w:r>
      <w:r>
        <w:t>初中生与父母建立友好关系时较为被动</w:t>
      </w:r>
    </w:p>
    <w:p w:rsidR="00000000">
      <w:pPr>
        <w:pStyle w:val="aff7"/>
        <w:spacing w:line="240" w:lineRule="atLeast"/>
        <w:topLinePunct/>
      </w:pPr>
      <w:r>
        <w:drawing>
          <wp:inline>
            <wp:extent cx="5237968" cy="2310384"/>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5237968" cy="2310384"/>
                    </a:xfrm>
                    <a:prstGeom prst="rect">
                      <a:avLst/>
                    </a:prstGeom>
                  </pic:spPr>
                </pic:pic>
              </a:graphicData>
            </a:graphic>
          </wp:inline>
        </w:drawing>
      </w:r>
    </w:p>
    <w:p w:rsidR="0018722C">
      <w:pPr>
        <w:pStyle w:val="a9"/>
        <w:topLinePunct/>
      </w:pPr>
      <w:r>
        <w:t>图</w:t>
      </w:r>
      <w:r>
        <w:t> </w:t>
      </w:r>
      <w:r>
        <w:rPr>
          <w:rFonts w:ascii="Times New Roman" w:eastAsia="Times New Roman"/>
        </w:rPr>
        <w:t>1-3</w:t>
      </w:r>
      <w:r>
        <w:t xml:space="preserve">  </w:t>
      </w:r>
      <w:r>
        <w:t>初中生与父母建立友好关系的意识</w:t>
      </w:r>
    </w:p>
    <w:p w:rsidR="0018722C">
      <w:pPr>
        <w:topLinePunct/>
      </w:pPr>
      <w:r>
        <w:t>在“你和父母发生了不愉快，你会如何对待”这一问题上，</w:t>
      </w:r>
      <w:r>
        <w:rPr>
          <w:rFonts w:ascii="Times New Roman" w:hAnsi="Times New Roman" w:eastAsia="Times New Roman"/>
        </w:rPr>
        <w:t>175</w:t>
      </w:r>
      <w:r>
        <w:t>人回答寻找</w:t>
      </w:r>
      <w:r>
        <w:t>机会和好，约占</w:t>
      </w:r>
      <w:r>
        <w:rPr>
          <w:rFonts w:ascii="Times New Roman" w:hAnsi="Times New Roman" w:eastAsia="Times New Roman"/>
        </w:rPr>
        <w:t>26</w:t>
      </w:r>
      <w:r>
        <w:t>％；</w:t>
      </w:r>
      <w:r>
        <w:rPr>
          <w:rFonts w:ascii="Times New Roman" w:hAnsi="Times New Roman" w:eastAsia="Times New Roman"/>
        </w:rPr>
        <w:t>401</w:t>
      </w:r>
      <w:r>
        <w:t>人回答等待父母妥协，约占</w:t>
      </w:r>
      <w:r>
        <w:rPr>
          <w:rFonts w:ascii="Times New Roman" w:hAnsi="Times New Roman" w:eastAsia="Times New Roman"/>
        </w:rPr>
        <w:t>60</w:t>
      </w:r>
      <w:r>
        <w:t>％；</w:t>
      </w:r>
      <w:r>
        <w:rPr>
          <w:rFonts w:ascii="Times New Roman" w:hAnsi="Times New Roman" w:eastAsia="Times New Roman"/>
        </w:rPr>
        <w:t>92</w:t>
      </w:r>
      <w:r>
        <w:t>人回答一直冷</w:t>
      </w:r>
      <w:r>
        <w:t>战下去，约占</w:t>
      </w:r>
      <w:r>
        <w:rPr>
          <w:rFonts w:ascii="Times New Roman" w:hAnsi="Times New Roman" w:eastAsia="Times New Roman"/>
        </w:rPr>
        <w:t>14</w:t>
      </w:r>
      <w:r>
        <w:t>％。</w:t>
      </w:r>
      <w:r>
        <w:t>（</w:t>
      </w:r>
      <w:r>
        <w:t>见图</w:t>
      </w:r>
      <w:r>
        <w:rPr>
          <w:rFonts w:ascii="Times New Roman" w:hAnsi="Times New Roman" w:eastAsia="Times New Roman"/>
        </w:rPr>
        <w:t>1-3</w:t>
      </w:r>
      <w:r>
        <w:t>）</w:t>
      </w:r>
      <w:r>
        <w:t>说明学生在与父母建立友好关系时较为被动。</w:t>
      </w:r>
    </w:p>
    <w:p w:rsidR="0018722C">
      <w:pPr>
        <w:pStyle w:val="Heading4"/>
        <w:topLinePunct/>
        <w:ind w:left="200" w:hangingChars="200" w:hanging="200"/>
      </w:pPr>
      <w:r>
        <w:t>2</w:t>
      </w:r>
      <w:r>
        <w:t>.</w:t>
      </w:r>
      <w:r>
        <w:t>初中生向父母表达友善缺乏实际行动</w:t>
      </w:r>
    </w:p>
    <w:p w:rsidR="0018722C">
      <w:pPr>
        <w:spacing w:before="44"/>
        <w:ind w:leftChars="0" w:left="4680" w:rightChars="0" w:right="393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14  </w:t>
      </w:r>
      <w:r>
        <w:rPr>
          <w:kern w:val="2"/>
          <w:szCs w:val="22"/>
          <w:rFonts w:cstheme="minorBidi" w:hAnsiTheme="minorHAnsi" w:eastAsiaTheme="minorHAnsi" w:asciiTheme="minorHAnsi"/>
          <w:sz w:val="18"/>
        </w:rPr>
        <w:t>页</w:t>
      </w:r>
    </w:p>
    <w:p w:rsidR="0018722C">
      <w:pPr>
        <w:topLinePunct/>
      </w:pPr>
      <w:r>
        <w:t>在“你在家哪些事情一般是由父母帮你做的”这一问题上，</w:t>
      </w:r>
      <w:r>
        <w:rPr>
          <w:rFonts w:ascii="Times New Roman" w:hAnsi="Times New Roman" w:eastAsia="Times New Roman"/>
        </w:rPr>
        <w:t>455</w:t>
      </w:r>
      <w:r>
        <w:t>人选择洗衣</w:t>
      </w:r>
      <w:r>
        <w:t>服，占</w:t>
      </w:r>
      <w:r>
        <w:rPr>
          <w:rFonts w:ascii="Times New Roman" w:hAnsi="Times New Roman" w:eastAsia="Times New Roman"/>
        </w:rPr>
        <w:t>68</w:t>
      </w:r>
      <w:r>
        <w:t>％；</w:t>
      </w:r>
      <w:r>
        <w:rPr>
          <w:rFonts w:ascii="Times New Roman" w:hAnsi="Times New Roman" w:eastAsia="Times New Roman"/>
        </w:rPr>
        <w:t>379</w:t>
      </w:r>
      <w:r>
        <w:t>人选择</w:t>
      </w:r>
      <w:r>
        <w:t>收拾</w:t>
      </w:r>
      <w:r>
        <w:t>房间，占</w:t>
      </w:r>
      <w:r>
        <w:rPr>
          <w:rFonts w:ascii="Times New Roman" w:hAnsi="Times New Roman" w:eastAsia="Times New Roman"/>
        </w:rPr>
        <w:t>57</w:t>
      </w:r>
      <w:r>
        <w:t>％；</w:t>
      </w:r>
      <w:r>
        <w:rPr>
          <w:rFonts w:ascii="Times New Roman" w:hAnsi="Times New Roman" w:eastAsia="Times New Roman"/>
        </w:rPr>
        <w:t>578</w:t>
      </w:r>
      <w:r>
        <w:t>人选择刷筷洗碗，约占</w:t>
      </w:r>
      <w:r>
        <w:rPr>
          <w:rFonts w:ascii="Times New Roman" w:hAnsi="Times New Roman" w:eastAsia="Times New Roman"/>
        </w:rPr>
        <w:t>87</w:t>
      </w:r>
      <w:r>
        <w:t>％。</w:t>
      </w:r>
    </w:p>
    <w:p w:rsidR="0018722C">
      <w:pPr>
        <w:topLinePunct/>
      </w:pPr>
      <w:r>
        <w:t>（</w:t>
      </w:r>
      <w:r>
        <w:t xml:space="preserve">见图</w:t>
      </w:r>
      <w:r>
        <w:rPr>
          <w:rFonts w:ascii="Times New Roman" w:eastAsia="Times New Roman"/>
        </w:rPr>
        <w:t>1-4</w:t>
      </w:r>
      <w:r>
        <w:t>）</w:t>
      </w:r>
      <w:r>
        <w:t>说明学生还不能以实际行动向父母表达友善。</w:t>
      </w:r>
    </w:p>
    <w:p w:rsidR="0018722C">
      <w:pPr>
        <w:pStyle w:val="aff7"/>
        <w:topLinePunct/>
      </w:pPr>
      <w:r>
        <w:pict>
          <v:group style="margin-left:96.618126pt;margin-top:11.273251pt;width:399.05pt;height:147.6pt;mso-position-horizontal-relative:page;mso-position-vertical-relative:paragraph;z-index:1504;mso-wrap-distance-left:0;mso-wrap-distance-right:0" coordorigin="1932,225" coordsize="7981,2952">
            <v:rect style="position:absolute;left:5659;top:2232;width:2736;height:405" filled="true" fillcolor="#4f81bc" stroked="false">
              <v:fill type="solid"/>
            </v:rect>
            <v:rect style="position:absolute;left:5659;top:1738;width:2285;height:405" filled="true" fillcolor="#c0504d" stroked="false">
              <v:fill type="solid"/>
            </v:rect>
            <v:rect style="position:absolute;left:5659;top:1229;width:3502;height:405" filled="true" fillcolor="#9bba58" stroked="false">
              <v:fill type="solid"/>
            </v:rect>
            <v:line style="position:absolute" from="5652,2945" to="5652,922" stroked="true" strokeweight=".751487pt" strokecolor="#858585">
              <v:stroke dashstyle="solid"/>
            </v:line>
            <v:rect style="position:absolute;left:4412;top:465;width:121;height:135" filled="true" fillcolor="#9bba58" stroked="false">
              <v:fill type="solid"/>
            </v:rect>
            <v:line style="position:absolute" from="5570,532" to="5705,532" stroked="true" strokeweight="6.741608pt" strokecolor="#c0504d">
              <v:stroke dashstyle="solid"/>
            </v:line>
            <v:rect style="position:absolute;left:6741;top:465;width:121;height:135" filled="true" fillcolor="#4f81bc" stroked="false">
              <v:fill type="solid"/>
            </v:rect>
            <v:rect style="position:absolute;left:1939;top:232;width:7966;height:2937" filled="false" stroked="true" strokeweight=".750106pt" strokecolor="#858585">
              <v:stroke dashstyle="solid"/>
            </v:rect>
            <v:shape style="position:absolute;left:4577;top:385;width:2948;height:197" type="#_x0000_t202" filled="false" stroked="false">
              <v:textbox inset="0,0,0,0">
                <w:txbxContent>
                  <w:p w:rsidR="0018722C">
                    <w:pPr>
                      <w:tabs>
                        <w:tab w:pos="1168" w:val="left" w:leader="none"/>
                        <w:tab w:pos="2338" w:val="left" w:leader="none"/>
                      </w:tabs>
                      <w:spacing w:line="196" w:lineRule="exact" w:before="0"/>
                      <w:ind w:leftChars="0" w:left="0" w:rightChars="0" w:right="0" w:firstLineChars="0" w:firstLine="0"/>
                      <w:jc w:val="left"/>
                      <w:rPr>
                        <w:sz w:val="19"/>
                      </w:rPr>
                    </w:pPr>
                    <w:r>
                      <w:rPr>
                        <w:w w:val="105"/>
                        <w:sz w:val="19"/>
                      </w:rPr>
                      <w:t>刷筷洗碗</w:t>
                      <w:tab/>
                      <w:t>收拾房间</w:t>
                      <w:tab/>
                    </w:r>
                    <w:r>
                      <w:rPr>
                        <w:spacing w:val="-1"/>
                        <w:sz w:val="19"/>
                      </w:rPr>
                      <w:t>洗衣服</w:t>
                    </w:r>
                  </w:p>
                </w:txbxContent>
              </v:textbox>
              <w10:wrap type="none"/>
            </v:shape>
            <v:shape style="position:absolute;left:9295;top:1368;width:379;height:197" type="#_x0000_t202" filled="false" stroked="false">
              <v:textbox inset="0,0,0,0">
                <w:txbxContent>
                  <w:p w:rsidR="0018722C">
                    <w:pPr>
                      <w:spacing w:line="197" w:lineRule="exact" w:before="0"/>
                      <w:ind w:leftChars="0" w:left="0" w:rightChars="0" w:right="0" w:firstLineChars="0" w:firstLine="0"/>
                      <w:jc w:val="left"/>
                      <w:rPr>
                        <w:rFonts w:ascii="Calibri"/>
                        <w:sz w:val="19"/>
                      </w:rPr>
                    </w:pPr>
                    <w:r>
                      <w:rPr>
                        <w:rFonts w:ascii="Calibri"/>
                        <w:w w:val="105"/>
                        <w:sz w:val="19"/>
                      </w:rPr>
                      <w:t>87%</w:t>
                    </w:r>
                  </w:p>
                </w:txbxContent>
              </v:textbox>
              <w10:wrap type="none"/>
            </v:shape>
            <v:shape style="position:absolute;left:2096;top:1837;width:3375;height:197" type="#_x0000_t202" filled="false" stroked="false">
              <v:textbox inset="0,0,0,0">
                <w:txbxContent>
                  <w:p w:rsidR="0018722C">
                    <w:pPr>
                      <w:spacing w:line="196" w:lineRule="exact" w:before="0"/>
                      <w:ind w:leftChars="0" w:left="0" w:rightChars="0" w:right="0" w:firstLineChars="0" w:firstLine="0"/>
                      <w:jc w:val="left"/>
                      <w:rPr>
                        <w:sz w:val="19"/>
                      </w:rPr>
                    </w:pPr>
                    <w:r>
                      <w:rPr>
                        <w:sz w:val="19"/>
                      </w:rPr>
                      <w:t>你在家哪些事情一般是由父母帮你做的</w:t>
                    </w:r>
                  </w:p>
                </w:txbxContent>
              </v:textbox>
              <w10:wrap type="none"/>
            </v:shape>
            <v:shape style="position:absolute;left:8084;top:1877;width:379;height:197" type="#_x0000_t202" filled="false" stroked="false">
              <v:textbox inset="0,0,0,0">
                <w:txbxContent>
                  <w:p w:rsidR="0018722C">
                    <w:pPr>
                      <w:spacing w:line="197" w:lineRule="exact" w:before="0"/>
                      <w:ind w:leftChars="0" w:left="0" w:rightChars="0" w:right="0" w:firstLineChars="0" w:firstLine="0"/>
                      <w:jc w:val="left"/>
                      <w:rPr>
                        <w:rFonts w:ascii="Calibri"/>
                        <w:sz w:val="19"/>
                      </w:rPr>
                    </w:pPr>
                    <w:r>
                      <w:rPr>
                        <w:rFonts w:ascii="Calibri"/>
                        <w:w w:val="105"/>
                        <w:sz w:val="19"/>
                      </w:rPr>
                      <w:t>57%</w:t>
                    </w:r>
                  </w:p>
                </w:txbxContent>
              </v:textbox>
              <w10:wrap type="none"/>
            </v:shape>
            <v:shape style="position:absolute;left:8528;top:2386;width:377;height:197" type="#_x0000_t202" filled="false" stroked="false">
              <v:textbox inset="0,0,0,0">
                <w:txbxContent>
                  <w:p w:rsidR="0018722C">
                    <w:pPr>
                      <w:spacing w:line="197" w:lineRule="exact" w:before="0"/>
                      <w:ind w:leftChars="0" w:left="0" w:rightChars="0" w:right="0" w:firstLineChars="0" w:firstLine="0"/>
                      <w:jc w:val="left"/>
                      <w:rPr>
                        <w:rFonts w:ascii="Calibri"/>
                        <w:sz w:val="19"/>
                      </w:rPr>
                    </w:pPr>
                    <w:r>
                      <w:rPr>
                        <w:rFonts w:ascii="Calibri"/>
                        <w:w w:val="105"/>
                        <w:sz w:val="19"/>
                      </w:rPr>
                      <w:t>68%</w:t>
                    </w:r>
                  </w:p>
                </w:txbxContent>
              </v:textbox>
              <w10:wrap type="none"/>
            </v:shape>
            <w10:wrap type="topAndBottom"/>
          </v:group>
        </w:pict>
      </w:r>
    </w:p>
    <w:p w:rsidR="0018722C">
      <w:pPr>
        <w:pStyle w:val="a9"/>
        <w:topLinePunct/>
      </w:pPr>
      <w:r>
        <w:t>图</w:t>
      </w:r>
      <w:r>
        <w:t> </w:t>
      </w:r>
      <w:r>
        <w:rPr>
          <w:rFonts w:ascii="Times New Roman" w:eastAsia="Times New Roman"/>
        </w:rPr>
        <w:t>1-4</w:t>
      </w:r>
      <w:r>
        <w:t xml:space="preserve">  </w:t>
      </w:r>
      <w:r>
        <w:t>初中生与父母建立友好关系的意识</w:t>
      </w:r>
    </w:p>
    <w:p w:rsidR="0018722C">
      <w:pPr>
        <w:pStyle w:val="Heading4"/>
        <w:topLinePunct/>
        <w:ind w:left="200" w:hangingChars="200" w:hanging="200"/>
      </w:pPr>
      <w:r>
        <w:t>3</w:t>
      </w:r>
      <w:r>
        <w:t>.</w:t>
      </w:r>
      <w:r>
        <w:t>初中生主动表达与同学友好的意识不强</w:t>
      </w:r>
    </w:p>
    <w:p w:rsidR="0018722C">
      <w:pPr>
        <w:topLinePunct/>
      </w:pPr>
      <w:r>
        <w:t>在“生活中，你和同学好友相遇时，你会先打招呼吗”这一问题上。有</w:t>
      </w:r>
      <w:r>
        <w:rPr>
          <w:rFonts w:ascii="Times New Roman" w:hAnsi="Times New Roman" w:eastAsia="Times New Roman"/>
        </w:rPr>
        <w:t>200</w:t>
      </w:r>
      <w:r>
        <w:t>人回答会的，一般老远就主动</w:t>
      </w:r>
      <w:r>
        <w:t>打招呼</w:t>
      </w:r>
      <w:r>
        <w:t>了，约占</w:t>
      </w:r>
      <w:r>
        <w:rPr>
          <w:rFonts w:ascii="Times New Roman" w:hAnsi="Times New Roman" w:eastAsia="Times New Roman"/>
        </w:rPr>
        <w:t>30</w:t>
      </w:r>
      <w:r>
        <w:t>％；</w:t>
      </w:r>
      <w:r>
        <w:rPr>
          <w:rFonts w:ascii="Times New Roman" w:hAnsi="Times New Roman" w:eastAsia="Times New Roman"/>
        </w:rPr>
        <w:t>149</w:t>
      </w:r>
      <w:r>
        <w:t>人回答了不确定，要视</w:t>
      </w:r>
      <w:r>
        <w:t>情况而定，约占</w:t>
      </w:r>
      <w:r>
        <w:rPr>
          <w:rFonts w:ascii="Times New Roman" w:hAnsi="Times New Roman" w:eastAsia="Times New Roman"/>
        </w:rPr>
        <w:t>22</w:t>
      </w:r>
      <w:r>
        <w:t>％；</w:t>
      </w:r>
      <w:r>
        <w:rPr>
          <w:rFonts w:ascii="Times New Roman" w:hAnsi="Times New Roman" w:eastAsia="Times New Roman"/>
        </w:rPr>
        <w:t>319</w:t>
      </w:r>
      <w:r>
        <w:t>人回答不会，通常是等朋友主动向自己</w:t>
      </w:r>
      <w:r>
        <w:t>打招呼</w:t>
      </w:r>
      <w:r>
        <w:t>，约</w:t>
      </w:r>
      <w:r>
        <w:t>占</w:t>
      </w:r>
    </w:p>
    <w:p w:rsidR="0018722C">
      <w:pPr>
        <w:topLinePunct/>
      </w:pPr>
      <w:r>
        <w:rPr>
          <w:rFonts w:ascii="Times New Roman" w:eastAsia="Times New Roman"/>
        </w:rPr>
        <w:t>48</w:t>
      </w:r>
      <w:r>
        <w:t>％。</w:t>
      </w:r>
      <w:r>
        <w:t>（</w:t>
      </w:r>
      <w:r>
        <w:t>见图</w:t>
      </w:r>
      <w:r>
        <w:rPr>
          <w:rFonts w:ascii="Times New Roman" w:eastAsia="Times New Roman"/>
        </w:rPr>
        <w:t>1-5</w:t>
      </w:r>
      <w:r>
        <w:t>）</w:t>
      </w:r>
      <w:r>
        <w:t>说明初中生主动表达与同同学友好的意识并不强。</w:t>
      </w:r>
    </w:p>
    <w:p w:rsidR="0018722C">
      <w:pPr>
        <w:pStyle w:val="aff7"/>
        <w:topLinePunct/>
      </w:pPr>
      <w:r>
        <w:pict>
          <v:group style="margin-left:110.115425pt;margin-top:15.202014pt;width:385.6pt;height:142.3pt;mso-position-horizontal-relative:page;mso-position-vertical-relative:paragraph;z-index:1672;mso-wrap-distance-left:0;mso-wrap-distance-right:0" coordorigin="2202,304" coordsize="7712,2846">
            <v:line style="position:absolute" from="6892,2355" to="7622,2355" stroked="true" strokeweight=".756787pt" strokecolor="#858585">
              <v:stroke dashstyle="solid"/>
            </v:line>
            <v:line style="position:absolute" from="3262,2355" to="3991,2355" stroked="true" strokeweight=".756787pt" strokecolor="#858585">
              <v:stroke dashstyle="solid"/>
            </v:line>
            <v:line style="position:absolute" from="3262,1992" to="3991,1992" stroked="true" strokeweight=".756787pt" strokecolor="#858585">
              <v:stroke dashstyle="solid"/>
            </v:line>
            <v:line style="position:absolute" from="3262,1613" to="5930,1613" stroked="true" strokeweight=".756787pt" strokecolor="#858585">
              <v:stroke dashstyle="solid"/>
            </v:line>
            <v:rect style="position:absolute;left:3991;top:1620;width:963;height:1121" filled="true" fillcolor="#4f81bc" stroked="false">
              <v:fill type="solid"/>
            </v:rect>
            <v:rect style="position:absolute;left:4953;top:1908;width:978;height:833" filled="true" fillcolor="#c0504d" stroked="false">
              <v:fill type="solid"/>
            </v:rect>
            <v:line style="position:absolute" from="6892,1992" to="7622,1992" stroked="true" strokeweight=".756787pt" strokecolor="#858585">
              <v:stroke dashstyle="solid"/>
            </v:line>
            <v:line style="position:absolute" from="6892,1613" to="7622,1613" stroked="true" strokeweight=".756787pt" strokecolor="#858585">
              <v:stroke dashstyle="solid"/>
            </v:line>
            <v:line style="position:absolute" from="6892,1250" to="7622,1250" stroked="true" strokeweight=".756787pt" strokecolor="#858585">
              <v:stroke dashstyle="solid"/>
            </v:line>
            <v:line style="position:absolute" from="3262,1250" to="5930,1250" stroked="true" strokeweight=".756787pt" strokecolor="#858585">
              <v:stroke dashstyle="solid"/>
            </v:line>
            <v:line style="position:absolute" from="3262,872" to="7622,872" stroked="true" strokeweight=".756787pt" strokecolor="#858585">
              <v:stroke dashstyle="solid"/>
            </v:line>
            <v:rect style="position:absolute;left:5930;top:939;width:963;height:1802" filled="true" fillcolor="#9bba58" stroked="false">
              <v:fill type="solid"/>
            </v:rect>
            <v:line style="position:absolute" from="3262,493" to="7622,493" stroked="true" strokeweight=".756787pt" strokecolor="#858585">
              <v:stroke dashstyle="solid"/>
            </v:line>
            <v:line style="position:absolute" from="3262,2733" to="3262,493" stroked="true" strokeweight=".751616pt" strokecolor="#858585">
              <v:stroke dashstyle="solid"/>
            </v:line>
            <v:line style="position:absolute" from="3202,2733" to="3262,2733" stroked="true" strokeweight=".756787pt" strokecolor="#858585">
              <v:stroke dashstyle="solid"/>
            </v:line>
            <v:line style="position:absolute" from="3202,2355" to="3262,2355" stroked="true" strokeweight=".756787pt" strokecolor="#858585">
              <v:stroke dashstyle="solid"/>
            </v:line>
            <v:line style="position:absolute" from="3202,1992" to="3262,1992" stroked="true" strokeweight=".756787pt" strokecolor="#858585">
              <v:stroke dashstyle="solid"/>
            </v:line>
            <v:line style="position:absolute" from="3202,1613" to="3262,1613" stroked="true" strokeweight=".756787pt" strokecolor="#858585">
              <v:stroke dashstyle="solid"/>
            </v:line>
            <v:line style="position:absolute" from="3202,1250" to="3262,1250" stroked="true" strokeweight=".756787pt" strokecolor="#858585">
              <v:stroke dashstyle="solid"/>
            </v:line>
            <v:line style="position:absolute" from="3202,872" to="3262,872" stroked="true" strokeweight=".756787pt" strokecolor="#858585">
              <v:stroke dashstyle="solid"/>
            </v:line>
            <v:line style="position:absolute" from="3202,493" to="3262,493" stroked="true" strokeweight=".756787pt" strokecolor="#858585">
              <v:stroke dashstyle="solid"/>
            </v:line>
            <v:line style="position:absolute" from="3262,2733" to="7622,2733" stroked="true" strokeweight=".756787pt" strokecolor="#858585">
              <v:stroke dashstyle="solid"/>
            </v:line>
            <v:line style="position:absolute" from="3262,2733" to="3262,2794" stroked="true" strokeweight=".751616pt" strokecolor="#858585">
              <v:stroke dashstyle="solid"/>
            </v:line>
            <v:line style="position:absolute" from="7622,2733" to="7622,2794" stroked="true" strokeweight=".751616pt" strokecolor="#858585">
              <v:stroke dashstyle="solid"/>
            </v:line>
            <v:line style="position:absolute" from="7930,1364" to="8065,1364" stroked="true" strokeweight="6.054294pt" strokecolor="#4f81bc">
              <v:stroke dashstyle="solid"/>
            </v:line>
            <v:line style="position:absolute" from="7930,1727" to="8065,1727" stroked="true" strokeweight="6.054294pt" strokecolor="#c0504d">
              <v:stroke dashstyle="solid"/>
            </v:line>
            <v:line style="position:absolute" from="7930,2090" to="8065,2090" stroked="true" strokeweight="6.054294pt" strokecolor="#9bba58">
              <v:stroke dashstyle="solid"/>
            </v:line>
            <v:rect style="position:absolute;left:2209;top:311;width:7697;height:2831" filled="false" stroked="true" strokeweight=".756927pt" strokecolor="#858585">
              <v:stroke dashstyle="solid"/>
            </v:rect>
            <v:shape style="position:absolute;left:2727;top:414;width:379;height:1329"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60%</w:t>
                    </w:r>
                  </w:p>
                  <w:p w:rsidR="0018722C">
                    <w:pPr>
                      <w:spacing w:before="133"/>
                      <w:ind w:leftChars="0" w:left="0" w:rightChars="0" w:right="0" w:firstLineChars="0" w:firstLine="0"/>
                      <w:jc w:val="left"/>
                      <w:rPr>
                        <w:rFonts w:ascii="Calibri"/>
                        <w:sz w:val="20"/>
                      </w:rPr>
                    </w:pPr>
                    <w:r>
                      <w:rPr>
                        <w:rFonts w:ascii="Calibri"/>
                        <w:sz w:val="20"/>
                      </w:rPr>
                      <w:t>50%</w:t>
                    </w:r>
                  </w:p>
                  <w:p w:rsidR="0018722C">
                    <w:pPr>
                      <w:spacing w:before="133"/>
                      <w:ind w:leftChars="0" w:left="0" w:rightChars="0" w:right="0" w:firstLineChars="0" w:firstLine="0"/>
                      <w:jc w:val="left"/>
                      <w:rPr>
                        <w:rFonts w:ascii="Calibri"/>
                        <w:sz w:val="20"/>
                      </w:rPr>
                    </w:pPr>
                    <w:r>
                      <w:rPr>
                        <w:rFonts w:ascii="Calibri"/>
                        <w:sz w:val="20"/>
                      </w:rPr>
                      <w:t>40%</w:t>
                    </w:r>
                  </w:p>
                  <w:p w:rsidR="0018722C">
                    <w:pPr>
                      <w:spacing w:line="240" w:lineRule="exact" w:before="132"/>
                      <w:ind w:leftChars="0" w:left="0" w:rightChars="0" w:right="0" w:firstLineChars="0" w:firstLine="0"/>
                      <w:jc w:val="left"/>
                      <w:rPr>
                        <w:rFonts w:ascii="Calibri"/>
                        <w:sz w:val="20"/>
                      </w:rPr>
                    </w:pPr>
                    <w:r>
                      <w:rPr>
                        <w:rFonts w:ascii="Calibri"/>
                        <w:sz w:val="20"/>
                      </w:rPr>
                      <w:t>30%</w:t>
                    </w:r>
                  </w:p>
                </w:txbxContent>
              </v:textbox>
              <w10:wrap type="none"/>
            </v:shape>
            <v:shape style="position:absolute;left:8115;top:1220;width:1592;height:568"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主动先打招呼</w:t>
                    </w:r>
                  </w:p>
                  <w:p w:rsidR="0018722C">
                    <w:pPr>
                      <w:spacing w:before="106"/>
                      <w:ind w:leftChars="0" w:left="0" w:rightChars="0" w:right="0" w:firstLineChars="0" w:firstLine="0"/>
                      <w:jc w:val="left"/>
                      <w:rPr>
                        <w:sz w:val="20"/>
                      </w:rPr>
                    </w:pPr>
                    <w:r>
                      <w:rPr>
                        <w:w w:val="95"/>
                        <w:sz w:val="20"/>
                      </w:rPr>
                      <w:t>等待朋友先打招呼</w:t>
                    </w:r>
                  </w:p>
                </w:txbxContent>
              </v:textbox>
              <w10:wrap type="none"/>
            </v:shape>
            <v:shape style="position:absolute;left:2727;top:1921;width:379;height:199"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w:t>
                    </w:r>
                  </w:p>
                </w:txbxContent>
              </v:textbox>
              <w10:wrap type="none"/>
            </v:shape>
            <v:shape style="position:absolute;left:8115;top:1958;width:1003;height:199"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视情况而定</w:t>
                    </w:r>
                  </w:p>
                </w:txbxContent>
              </v:textbox>
              <w10:wrap type="none"/>
            </v:shape>
            <v:shape style="position:absolute;left:2727;top:2298;width:384;height:576" type="#_x0000_t202" filled="false" stroked="false">
              <v:textbox inset="0,0,0,0">
                <w:txbxContent>
                  <w:p w:rsidR="0018722C">
                    <w:pPr>
                      <w:spacing w:line="203" w:lineRule="exact" w:before="0"/>
                      <w:ind w:leftChars="0" w:left="-1" w:rightChars="0" w:right="23" w:firstLineChars="0" w:firstLine="0"/>
                      <w:jc w:val="center"/>
                      <w:rPr>
                        <w:rFonts w:ascii="Calibri"/>
                        <w:sz w:val="20"/>
                      </w:rPr>
                    </w:pPr>
                    <w:r>
                      <w:rPr>
                        <w:rFonts w:ascii="Calibri"/>
                        <w:spacing w:val="5"/>
                        <w:w w:val="95"/>
                        <w:sz w:val="20"/>
                      </w:rPr>
                      <w:t>10%</w:t>
                    </w:r>
                  </w:p>
                  <w:p w:rsidR="0018722C">
                    <w:pPr>
                      <w:spacing w:line="240" w:lineRule="exact" w:before="132"/>
                      <w:ind w:leftChars="0" w:left="95" w:rightChars="0" w:right="4" w:firstLineChars="0" w:firstLine="0"/>
                      <w:jc w:val="center"/>
                      <w:rPr>
                        <w:rFonts w:ascii="Calibri"/>
                        <w:sz w:val="20"/>
                      </w:rPr>
                    </w:pPr>
                    <w:r>
                      <w:rPr>
                        <w:rFonts w:ascii="Calibri"/>
                        <w:sz w:val="20"/>
                      </w:rPr>
                      <w:t>0%</w:t>
                    </w:r>
                  </w:p>
                </w:txbxContent>
              </v:textbox>
              <w10:wrap type="none"/>
            </v:shape>
            <v:shape style="position:absolute;left:3375;top:2918;width:4166;height:199"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生活中，你和同学好友相遇时，你会先打招呼吗</w:t>
                    </w:r>
                  </w:p>
                </w:txbxContent>
              </v:textbox>
              <w10:wrap type="none"/>
            </v:shape>
            <w10:wrap type="topAndBottom"/>
          </v:group>
        </w:pict>
      </w:r>
    </w:p>
    <w:p w:rsidR="0018722C">
      <w:pPr>
        <w:pStyle w:val="a9"/>
        <w:topLinePunct/>
      </w:pPr>
      <w:r>
        <w:t>图</w:t>
      </w:r>
      <w:r>
        <w:t> </w:t>
      </w:r>
      <w:r>
        <w:rPr>
          <w:rFonts w:ascii="Times New Roman" w:eastAsia="Times New Roman"/>
        </w:rPr>
        <w:t>1-5</w:t>
      </w:r>
      <w:r>
        <w:t xml:space="preserve">  </w:t>
      </w:r>
      <w:r>
        <w:t>初中生主动表达与同学友善关系的意识</w:t>
      </w:r>
    </w:p>
    <w:p w:rsidR="0018722C">
      <w:pPr>
        <w:pStyle w:val="Heading4"/>
        <w:topLinePunct/>
        <w:ind w:left="200" w:hangingChars="200" w:hanging="200"/>
      </w:pPr>
      <w:r>
        <w:t>4</w:t>
      </w:r>
      <w:r>
        <w:t>.</w:t>
      </w:r>
      <w:r>
        <w:t>对父母友善意识强烈度明显高于同学</w:t>
      </w:r>
    </w:p>
    <w:p w:rsidR="0018722C">
      <w:pPr>
        <w:topLinePunct/>
      </w:pPr>
      <w:r>
        <w:t>在“如果父母遇到困难时，你如何对待”这一问题上，</w:t>
      </w:r>
      <w:r>
        <w:rPr>
          <w:rFonts w:ascii="Times New Roman" w:hAnsi="Times New Roman" w:eastAsia="Times New Roman"/>
        </w:rPr>
        <w:t>364</w:t>
      </w:r>
      <w:r>
        <w:t>人回答想尽一切</w:t>
      </w:r>
      <w:r>
        <w:t>办法帮助，甚至不惜铤而走险，约占</w:t>
      </w:r>
      <w:r>
        <w:rPr>
          <w:rFonts w:ascii="Times New Roman" w:hAnsi="Times New Roman" w:eastAsia="Times New Roman"/>
        </w:rPr>
        <w:t>54</w:t>
      </w:r>
      <w:r>
        <w:t>％；</w:t>
      </w:r>
      <w:r>
        <w:rPr>
          <w:rFonts w:ascii="Times New Roman" w:hAnsi="Times New Roman" w:eastAsia="Times New Roman"/>
        </w:rPr>
        <w:t>187</w:t>
      </w:r>
      <w:r>
        <w:t>人回答在自己能力范围内去帮助，</w:t>
      </w:r>
      <w:r>
        <w:t>约占</w:t>
      </w:r>
      <w:r>
        <w:rPr>
          <w:rFonts w:ascii="Times New Roman" w:hAnsi="Times New Roman" w:eastAsia="Times New Roman"/>
        </w:rPr>
        <w:t>28</w:t>
      </w:r>
      <w:r>
        <w:t>％；</w:t>
      </w:r>
      <w:r>
        <w:rPr>
          <w:rFonts w:ascii="Times New Roman" w:hAnsi="Times New Roman" w:eastAsia="Times New Roman"/>
        </w:rPr>
        <w:t>117</w:t>
      </w:r>
      <w:r>
        <w:t>人回答他们的事情，让他们自己解决好了，约占</w:t>
      </w:r>
      <w:r>
        <w:rPr>
          <w:rFonts w:ascii="Times New Roman" w:hAnsi="Times New Roman" w:eastAsia="Times New Roman"/>
        </w:rPr>
        <w:t>18</w:t>
      </w:r>
      <w:r>
        <w:t>％。说明大部分学生对父母的友善意识非常强烈。</w:t>
      </w:r>
    </w:p>
    <w:p w:rsidR="0018722C">
      <w:pPr>
        <w:topLinePunct/>
      </w:pPr>
      <w:r>
        <w:t>同样，“如果你的同学遇到困难，你如何对待”回答想尽一切办法帮助，甚</w:t>
      </w:r>
      <w:r>
        <w:t>至不惜铤而走险的有</w:t>
      </w:r>
      <w:r>
        <w:rPr>
          <w:rFonts w:ascii="Times New Roman" w:hAnsi="Times New Roman" w:eastAsia="宋体"/>
        </w:rPr>
        <w:t>99</w:t>
      </w:r>
      <w:r>
        <w:t>人，约占</w:t>
      </w:r>
      <w:r>
        <w:rPr>
          <w:rFonts w:ascii="Times New Roman" w:hAnsi="Times New Roman" w:eastAsia="宋体"/>
        </w:rPr>
        <w:t>15</w:t>
      </w:r>
      <w:r>
        <w:t>％；</w:t>
      </w:r>
      <w:r>
        <w:rPr>
          <w:rFonts w:ascii="Times New Roman" w:hAnsi="Times New Roman" w:eastAsia="宋体"/>
        </w:rPr>
        <w:t>338</w:t>
      </w:r>
      <w:r>
        <w:t>人回答在自己能力范围内去帮助的，</w:t>
      </w:r>
      <w:r>
        <w:t>约占</w:t>
      </w:r>
      <w:r>
        <w:rPr>
          <w:rFonts w:ascii="Times New Roman" w:hAnsi="Times New Roman" w:eastAsia="宋体"/>
        </w:rPr>
        <w:t>50</w:t>
      </w:r>
      <w:r>
        <w:t>％；</w:t>
      </w:r>
      <w:r>
        <w:rPr>
          <w:rFonts w:ascii="Times New Roman" w:hAnsi="Times New Roman" w:eastAsia="宋体"/>
        </w:rPr>
        <w:t>131</w:t>
      </w:r>
      <w:r>
        <w:t>人回答他们的事，让他们自己解决好了，约占</w:t>
      </w:r>
      <w:r>
        <w:rPr>
          <w:rFonts w:ascii="Times New Roman" w:hAnsi="Times New Roman" w:eastAsia="宋体"/>
        </w:rPr>
        <w:t>35</w:t>
      </w:r>
      <w:r>
        <w:t>％。说明同学之间较为友善</w:t>
      </w:r>
      <w:r>
        <w:t>。</w:t>
      </w:r>
      <w:r>
        <w:t>（</w:t>
      </w:r>
      <w:r>
        <w:t>见图</w:t>
      </w:r>
      <w:r>
        <w:rPr>
          <w:rFonts w:ascii="Times New Roman" w:hAnsi="Times New Roman" w:eastAsia="宋体"/>
        </w:rPr>
        <w:t>1-6</w:t>
      </w:r>
      <w:r>
        <w:t>）</w:t>
      </w:r>
      <w:r>
        <w:t>通过对比会发现学生对父母友善的意识强烈度明显</w:t>
      </w:r>
      <w:r>
        <w:t>高</w:t>
      </w:r>
    </w:p>
    <w:p w:rsidR="0018722C">
      <w:pPr>
        <w:spacing w:line="214" w:lineRule="exact" w:before="0"/>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15  </w:t>
      </w:r>
      <w:r>
        <w:rPr>
          <w:kern w:val="2"/>
          <w:szCs w:val="22"/>
          <w:rFonts w:cstheme="minorBidi" w:hAnsiTheme="minorHAnsi" w:eastAsiaTheme="minorHAnsi" w:asciiTheme="minorHAnsi"/>
          <w:sz w:val="18"/>
        </w:rPr>
        <w:t>页</w:t>
      </w:r>
    </w:p>
    <w:p w:rsidR="0018722C">
      <w:pPr>
        <w:topLinePunct/>
      </w:pPr>
      <w:r>
        <w:t>于同学。</w:t>
      </w:r>
    </w:p>
    <w:p w:rsidR="0018722C">
      <w:pPr>
        <w:pStyle w:val="aff7"/>
        <w:topLinePunct/>
      </w:pPr>
      <w:r>
        <w:drawing>
          <wp:inline>
            <wp:extent cx="5200829" cy="2700528"/>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5200829" cy="2700528"/>
                    </a:xfrm>
                    <a:prstGeom prst="rect">
                      <a:avLst/>
                    </a:prstGeom>
                  </pic:spPr>
                </pic:pic>
              </a:graphicData>
            </a:graphic>
          </wp:inline>
        </w:drawing>
      </w:r>
    </w:p>
    <w:p w:rsidR="0018722C">
      <w:pPr>
        <w:pStyle w:val="a9"/>
        <w:topLinePunct/>
      </w:pPr>
      <w:r>
        <w:t>图</w:t>
      </w:r>
      <w:r>
        <w:t> </w:t>
      </w:r>
      <w:r>
        <w:rPr>
          <w:rFonts w:ascii="Times New Roman" w:eastAsia="Times New Roman"/>
        </w:rPr>
        <w:t>1-6</w:t>
      </w:r>
      <w:r>
        <w:t xml:space="preserve">  </w:t>
      </w:r>
      <w:r>
        <w:t>初中生对父母同学友善意识之比较</w:t>
      </w:r>
    </w:p>
    <w:p w:rsidR="0018722C">
      <w:pPr>
        <w:pStyle w:val="Heading3"/>
        <w:topLinePunct/>
        <w:ind w:left="200" w:hangingChars="200" w:hanging="200"/>
      </w:pPr>
      <w:bookmarkStart w:id="164304" w:name="_Toc686164304"/>
      <w:bookmarkStart w:name="_bookmark25" w:id="40"/>
      <w:bookmarkEnd w:id="40"/>
      <w:r>
        <w:t>（</w:t>
      </w:r>
      <w:r>
        <w:t xml:space="preserve">三</w:t>
      </w:r>
      <w:r>
        <w:t>）</w:t>
      </w:r>
      <w:r>
        <w:t xml:space="preserve"> </w:t>
      </w:r>
      <w:r>
        <w:t>初中生对陌生人的友善意识与行为分析</w:t>
      </w:r>
      <w:bookmarkEnd w:id="164304"/>
    </w:p>
    <w:p w:rsidR="0018722C">
      <w:pPr>
        <w:topLinePunct/>
      </w:pPr>
      <w:r>
        <w:t>一个人是否对他人友善是这个社会人与人之间能否和谐的关键。当一个人能</w:t>
      </w:r>
      <w:r>
        <w:t>够超脱亲情、友情和爱情对陌生人友善时，已经基本树立了友善价值观。通过调</w:t>
      </w:r>
      <w:r>
        <w:t>查初中生对陌生人的友善意识与行为，可以为下一步培育他们的友善价值观提供参考依据。这一部分一共设计了三道题目，通过分析，结论如下：</w:t>
      </w:r>
    </w:p>
    <w:p w:rsidR="0018722C">
      <w:pPr>
        <w:pStyle w:val="Heading4"/>
        <w:topLinePunct/>
        <w:ind w:left="200" w:hangingChars="200" w:hanging="200"/>
      </w:pPr>
      <w:r>
        <w:t>1</w:t>
      </w:r>
      <w:r>
        <w:t>.</w:t>
      </w:r>
      <w:r>
        <w:t>初中生对陌生人的友善意识表现冷淡</w:t>
      </w:r>
    </w:p>
    <w:p w:rsidR="0018722C">
      <w:pPr>
        <w:pStyle w:val="aff7"/>
        <w:topLinePunct/>
      </w:pPr>
      <w:r>
        <w:pict>
          <v:group style="margin-left:92.864937pt;margin-top:12.136892pt;width:411.55pt;height:163.450pt;mso-position-horizontal-relative:page;mso-position-vertical-relative:paragraph;z-index:1888;mso-wrap-distance-left:0;mso-wrap-distance-right:0" coordorigin="1857,243" coordsize="8231,3269">
            <v:shape style="position:absolute;left:2668;top:362;width:4596;height:2414" type="#_x0000_t75" stroked="false">
              <v:imagedata r:id="rId14" o:title=""/>
            </v:shape>
            <v:line style="position:absolute" from="2706,2769" to="2646,2769" stroked="true" strokeweight=".750344pt" strokecolor="#858585">
              <v:stroke dashstyle="solid"/>
            </v:line>
            <v:line style="position:absolute" from="2706,2409" to="2646,2409" stroked="true" strokeweight=".750344pt" strokecolor="#858585">
              <v:stroke dashstyle="solid"/>
            </v:line>
            <v:line style="position:absolute" from="2706,2049" to="2646,2049" stroked="true" strokeweight=".750344pt" strokecolor="#858585">
              <v:stroke dashstyle="solid"/>
            </v:line>
            <v:line style="position:absolute" from="2706,1689" to="2646,1689" stroked="true" strokeweight=".750344pt" strokecolor="#858585">
              <v:stroke dashstyle="solid"/>
            </v:line>
            <v:line style="position:absolute" from="2706,1330" to="2646,1330" stroked="true" strokeweight=".750344pt" strokecolor="#858585">
              <v:stroke dashstyle="solid"/>
            </v:line>
            <v:line style="position:absolute" from="2706,970" to="2646,970" stroked="true" strokeweight=".750344pt" strokecolor="#858585">
              <v:stroke dashstyle="solid"/>
            </v:line>
            <v:line style="position:absolute" from="2706,2769" to="2706,2829" stroked="true" strokeweight=".751697pt" strokecolor="#858585">
              <v:stroke dashstyle="solid"/>
            </v:line>
            <v:line style="position:absolute" from="6506,2769" to="6506,2829" stroked="true" strokeweight=".751697pt" strokecolor="#858585">
              <v:stroke dashstyle="solid"/>
            </v:line>
            <v:rect style="position:absolute;left:7909;top:1457;width:106;height:105" filled="true" fillcolor="#4f81bc" stroked="false">
              <v:fill type="solid"/>
            </v:rect>
            <v:rect style="position:absolute;left:7909;top:1816;width:106;height:105" filled="true" fillcolor="#c0504d" stroked="false">
              <v:fill type="solid"/>
            </v:rect>
            <v:rect style="position:absolute;left:7909;top:2176;width:106;height:105" filled="true" fillcolor="#9bba58" stroked="false">
              <v:fill type="solid"/>
            </v:rect>
            <v:rect style="position:absolute;left:1864;top:250;width:8216;height:3254" filled="false" stroked="true" strokeweight=".750527pt" strokecolor="#858585">
              <v:stroke dashstyle="solid"/>
            </v:rect>
            <v:shape style="position:absolute;left:4653;top:583;width:378;height:197" type="#_x0000_t202" filled="false" stroked="false">
              <v:textbox inset="0,0,0,0">
                <w:txbxContent>
                  <w:p w:rsidR="0018722C">
                    <w:pPr>
                      <w:spacing w:line="197" w:lineRule="exact" w:before="0"/>
                      <w:ind w:leftChars="0" w:left="0" w:rightChars="0" w:right="0" w:firstLineChars="0" w:firstLine="0"/>
                      <w:jc w:val="left"/>
                      <w:rPr>
                        <w:rFonts w:ascii="Calibri"/>
                        <w:sz w:val="19"/>
                      </w:rPr>
                    </w:pPr>
                    <w:r>
                      <w:rPr>
                        <w:rFonts w:ascii="Calibri"/>
                        <w:w w:val="105"/>
                        <w:sz w:val="19"/>
                      </w:rPr>
                      <w:t>48%</w:t>
                    </w:r>
                  </w:p>
                </w:txbxContent>
              </v:textbox>
              <w10:wrap type="none"/>
            </v:shape>
            <v:shape style="position:absolute;left:2172;top:889;width:378;height:1287" type="#_x0000_t202" filled="false" stroked="false">
              <v:textbox inset="0,0,0,0">
                <w:txbxContent>
                  <w:p w:rsidR="0018722C">
                    <w:pPr>
                      <w:spacing w:line="198" w:lineRule="exact" w:before="0"/>
                      <w:ind w:leftChars="0" w:left="0" w:rightChars="0" w:right="0" w:firstLineChars="0" w:firstLine="0"/>
                      <w:jc w:val="left"/>
                      <w:rPr>
                        <w:rFonts w:ascii="Calibri"/>
                        <w:sz w:val="19"/>
                      </w:rPr>
                    </w:pPr>
                    <w:r>
                      <w:rPr>
                        <w:rFonts w:ascii="Calibri"/>
                        <w:w w:val="105"/>
                        <w:sz w:val="19"/>
                      </w:rPr>
                      <w:t>50%</w:t>
                    </w:r>
                  </w:p>
                  <w:p w:rsidR="0018722C">
                    <w:pPr>
                      <w:spacing w:before="131"/>
                      <w:ind w:leftChars="0" w:left="0" w:rightChars="0" w:right="0" w:firstLineChars="0" w:firstLine="0"/>
                      <w:jc w:val="left"/>
                      <w:rPr>
                        <w:rFonts w:ascii="Calibri"/>
                        <w:sz w:val="19"/>
                      </w:rPr>
                    </w:pPr>
                    <w:r>
                      <w:rPr>
                        <w:rFonts w:ascii="Calibri"/>
                        <w:w w:val="105"/>
                        <w:sz w:val="19"/>
                      </w:rPr>
                      <w:t>40%</w:t>
                    </w:r>
                  </w:p>
                  <w:p w:rsidR="0018722C">
                    <w:pPr>
                      <w:spacing w:before="131"/>
                      <w:ind w:leftChars="0" w:left="0" w:rightChars="0" w:right="0" w:firstLineChars="0" w:firstLine="0"/>
                      <w:jc w:val="left"/>
                      <w:rPr>
                        <w:rFonts w:ascii="Calibri"/>
                        <w:sz w:val="19"/>
                      </w:rPr>
                    </w:pPr>
                    <w:r>
                      <w:rPr>
                        <w:rFonts w:ascii="Calibri"/>
                        <w:w w:val="105"/>
                        <w:sz w:val="19"/>
                      </w:rPr>
                      <w:t>30%</w:t>
                    </w:r>
                  </w:p>
                  <w:p w:rsidR="0018722C">
                    <w:pPr>
                      <w:spacing w:line="230" w:lineRule="exact" w:before="131"/>
                      <w:ind w:leftChars="0" w:left="0" w:rightChars="0" w:right="0" w:firstLineChars="0" w:firstLine="0"/>
                      <w:jc w:val="left"/>
                      <w:rPr>
                        <w:rFonts w:ascii="Calibri"/>
                        <w:sz w:val="19"/>
                      </w:rPr>
                    </w:pPr>
                    <w:r>
                      <w:rPr>
                        <w:rFonts w:ascii="Calibri"/>
                        <w:w w:val="105"/>
                        <w:sz w:val="19"/>
                      </w:rPr>
                      <w:t>20%</w:t>
                    </w:r>
                  </w:p>
                </w:txbxContent>
              </v:textbox>
              <w10:wrap type="none"/>
            </v:shape>
            <v:shape style="position:absolute;left:3806;top:1310;width:378;height:197" type="#_x0000_t202" filled="false" stroked="false">
              <v:textbox inset="0,0,0,0">
                <w:txbxContent>
                  <w:p w:rsidR="0018722C">
                    <w:pPr>
                      <w:spacing w:line="197" w:lineRule="exact" w:before="0"/>
                      <w:ind w:leftChars="0" w:left="0" w:rightChars="0" w:right="0" w:firstLineChars="0" w:firstLine="0"/>
                      <w:jc w:val="left"/>
                      <w:rPr>
                        <w:rFonts w:ascii="Calibri"/>
                        <w:sz w:val="19"/>
                      </w:rPr>
                    </w:pPr>
                    <w:r>
                      <w:rPr>
                        <w:rFonts w:ascii="Calibri"/>
                        <w:w w:val="105"/>
                        <w:sz w:val="19"/>
                      </w:rPr>
                      <w:t>28%</w:t>
                    </w:r>
                  </w:p>
                </w:txbxContent>
              </v:textbox>
              <w10:wrap type="none"/>
            </v:shape>
            <v:shape style="position:absolute;left:5500;top:1455;width:378;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24%</w:t>
                    </w:r>
                  </w:p>
                </w:txbxContent>
              </v:textbox>
              <w10:wrap type="none"/>
            </v:shape>
            <v:shape style="position:absolute;left:8090;top:1376;width:1782;height:927" type="#_x0000_t202" filled="false" stroked="false">
              <v:textbox inset="0,0,0,0">
                <w:txbxContent>
                  <w:p w:rsidR="0018722C">
                    <w:pPr>
                      <w:spacing w:line="195" w:lineRule="exact" w:before="0"/>
                      <w:ind w:leftChars="0" w:left="0" w:rightChars="0" w:right="0" w:firstLineChars="0" w:firstLine="0"/>
                      <w:jc w:val="left"/>
                      <w:rPr>
                        <w:sz w:val="19"/>
                      </w:rPr>
                    </w:pPr>
                    <w:r>
                      <w:rPr>
                        <w:sz w:val="19"/>
                      </w:rPr>
                      <w:t>非常同情，感到难过</w:t>
                    </w:r>
                  </w:p>
                  <w:p w:rsidR="0018722C">
                    <w:pPr>
                      <w:spacing w:before="116"/>
                      <w:ind w:leftChars="0" w:left="0" w:rightChars="0" w:right="0" w:firstLineChars="0" w:firstLine="0"/>
                      <w:jc w:val="left"/>
                      <w:rPr>
                        <w:sz w:val="19"/>
                      </w:rPr>
                    </w:pPr>
                    <w:r>
                      <w:rPr>
                        <w:sz w:val="19"/>
                      </w:rPr>
                      <w:t>太倒霉了，感到遗憾</w:t>
                    </w:r>
                  </w:p>
                  <w:p w:rsidR="0018722C">
                    <w:pPr>
                      <w:spacing w:before="116"/>
                      <w:ind w:leftChars="0" w:left="0" w:rightChars="0" w:right="0" w:firstLineChars="0" w:firstLine="0"/>
                      <w:jc w:val="left"/>
                      <w:rPr>
                        <w:sz w:val="19"/>
                      </w:rPr>
                    </w:pPr>
                    <w:r>
                      <w:rPr>
                        <w:sz w:val="19"/>
                      </w:rPr>
                      <w:t>和自己无关，无所谓</w:t>
                    </w:r>
                  </w:p>
                </w:txbxContent>
              </v:textbox>
              <w10:wrap type="none"/>
            </v:shape>
            <v:shape style="position:absolute;left:2172;top:2343;width:378;height:560" type="#_x0000_t202" filled="false" stroked="false">
              <v:textbox inset="0,0,0,0">
                <w:txbxContent>
                  <w:p w:rsidR="0018722C">
                    <w:pPr>
                      <w:spacing w:line="198" w:lineRule="exact" w:before="0"/>
                      <w:ind w:leftChars="0" w:left="0" w:rightChars="0" w:right="0" w:firstLineChars="0" w:firstLine="0"/>
                      <w:jc w:val="left"/>
                      <w:rPr>
                        <w:rFonts w:ascii="Calibri"/>
                        <w:sz w:val="19"/>
                      </w:rPr>
                    </w:pPr>
                    <w:r>
                      <w:rPr>
                        <w:rFonts w:ascii="Calibri"/>
                        <w:w w:val="105"/>
                        <w:sz w:val="19"/>
                      </w:rPr>
                      <w:t>10%</w:t>
                    </w:r>
                  </w:p>
                  <w:p w:rsidR="0018722C">
                    <w:pPr>
                      <w:spacing w:line="230" w:lineRule="exact" w:before="131"/>
                      <w:ind w:leftChars="0" w:left="96" w:rightChars="0" w:right="0" w:firstLineChars="0" w:firstLine="0"/>
                      <w:jc w:val="left"/>
                      <w:rPr>
                        <w:rFonts w:ascii="Calibri"/>
                        <w:sz w:val="19"/>
                      </w:rPr>
                    </w:pPr>
                    <w:r>
                      <w:rPr>
                        <w:rFonts w:ascii="Calibri"/>
                        <w:w w:val="105"/>
                        <w:sz w:val="19"/>
                      </w:rPr>
                      <w:t>0%</w:t>
                    </w:r>
                  </w:p>
                </w:txbxContent>
              </v:textbox>
              <w10:wrap type="none"/>
            </v:shape>
            <v:shape style="position:absolute;left:2881;top:2936;width:3488;height:469" type="#_x0000_t202" filled="false" stroked="false">
              <v:textbox inset="0,0,0,0">
                <w:txbxContent>
                  <w:p w:rsidR="0018722C">
                    <w:pPr>
                      <w:spacing w:line="220" w:lineRule="exact" w:before="0"/>
                      <w:ind w:leftChars="0" w:left="50" w:rightChars="0" w:right="68" w:firstLineChars="0" w:firstLine="0"/>
                      <w:jc w:val="center"/>
                      <w:rPr>
                        <w:sz w:val="19"/>
                      </w:rPr>
                    </w:pPr>
                    <w:r>
                      <w:rPr>
                        <w:sz w:val="19"/>
                      </w:rPr>
                      <w:t>你对发生的马航</w:t>
                    </w:r>
                    <w:r>
                      <w:rPr>
                        <w:rFonts w:ascii="Calibri" w:eastAsia="Calibri"/>
                        <w:sz w:val="19"/>
                      </w:rPr>
                      <w:t>MH370</w:t>
                    </w:r>
                    <w:r>
                      <w:rPr>
                        <w:sz w:val="19"/>
                      </w:rPr>
                      <w:t>失事，造成</w:t>
                    </w:r>
                    <w:r>
                      <w:rPr>
                        <w:rFonts w:ascii="Calibri" w:eastAsia="Calibri"/>
                        <w:sz w:val="19"/>
                      </w:rPr>
                      <w:t>239</w:t>
                    </w:r>
                    <w:r>
                      <w:rPr>
                        <w:sz w:val="19"/>
                      </w:rPr>
                      <w:t>人</w:t>
                    </w:r>
                  </w:p>
                  <w:p w:rsidR="0018722C">
                    <w:pPr>
                      <w:spacing w:line="248" w:lineRule="exact" w:before="0"/>
                      <w:ind w:leftChars="0" w:left="50" w:rightChars="0" w:right="65" w:firstLineChars="0" w:firstLine="0"/>
                      <w:jc w:val="center"/>
                      <w:rPr>
                        <w:sz w:val="19"/>
                      </w:rPr>
                    </w:pPr>
                    <w:r>
                      <w:rPr>
                        <w:sz w:val="19"/>
                      </w:rPr>
                      <w:t>遇难，持有怎样的态度</w:t>
                    </w:r>
                  </w:p>
                </w:txbxContent>
              </v:textbox>
              <w10:wrap type="none"/>
            </v:shape>
            <w10:wrap type="topAndBottom"/>
          </v:group>
        </w:pict>
      </w:r>
    </w:p>
    <w:p w:rsidR="0018722C">
      <w:pPr>
        <w:pStyle w:val="a9"/>
        <w:topLinePunct/>
      </w:pPr>
      <w:r>
        <w:t>图</w:t>
      </w:r>
      <w:r>
        <w:t> </w:t>
      </w:r>
      <w:r>
        <w:rPr>
          <w:rFonts w:ascii="Times New Roman" w:eastAsia="Times New Roman"/>
        </w:rPr>
        <w:t>1-7</w:t>
      </w:r>
      <w:r>
        <w:t xml:space="preserve">  </w:t>
      </w:r>
      <w:r>
        <w:t>初中生对陌生人的友善意识</w:t>
      </w:r>
    </w:p>
    <w:p w:rsidR="0018722C">
      <w:pPr>
        <w:topLinePunct/>
      </w:pPr>
      <w:r>
        <w:t>当问及你对发生的马航</w:t>
      </w:r>
      <w:r>
        <w:rPr>
          <w:rFonts w:ascii="Times New Roman" w:eastAsia="Times New Roman"/>
        </w:rPr>
        <w:t>MH370</w:t>
      </w:r>
      <w:r>
        <w:t>失事，造成</w:t>
      </w:r>
      <w:r>
        <w:rPr>
          <w:rFonts w:ascii="Times New Roman" w:eastAsia="Times New Roman"/>
        </w:rPr>
        <w:t>239</w:t>
      </w:r>
      <w:r>
        <w:t>人遇难，持有怎样的态度？</w:t>
      </w:r>
    </w:p>
    <w:p w:rsidR="0018722C">
      <w:pPr>
        <w:topLinePunct/>
      </w:pPr>
      <w:r>
        <w:rPr>
          <w:rFonts w:ascii="Times New Roman" w:eastAsia="Times New Roman"/>
        </w:rPr>
        <w:t>190</w:t>
      </w:r>
      <w:r>
        <w:t>人表示非常同情，感到难过，约占</w:t>
      </w:r>
      <w:r>
        <w:rPr>
          <w:rFonts w:ascii="Times New Roman" w:eastAsia="Times New Roman"/>
        </w:rPr>
        <w:t>28</w:t>
      </w:r>
      <w:r>
        <w:t>％；</w:t>
      </w:r>
      <w:r>
        <w:rPr>
          <w:rFonts w:ascii="Times New Roman" w:eastAsia="Times New Roman"/>
        </w:rPr>
        <w:t>312</w:t>
      </w:r>
      <w:r>
        <w:t>人表示，太倒霉了，感到遗憾，</w:t>
      </w:r>
      <w:r>
        <w:t>约占</w:t>
      </w:r>
      <w:r>
        <w:rPr>
          <w:rFonts w:ascii="Times New Roman" w:eastAsia="Times New Roman"/>
        </w:rPr>
        <w:t>48</w:t>
      </w:r>
      <w:r>
        <w:t>％；</w:t>
      </w:r>
      <w:r>
        <w:rPr>
          <w:rFonts w:ascii="Times New Roman" w:eastAsia="Times New Roman"/>
        </w:rPr>
        <w:t>166</w:t>
      </w:r>
      <w:r>
        <w:t>人表示和自己无关，无所谓</w:t>
      </w:r>
      <w:r>
        <w:t>。</w:t>
      </w:r>
      <w:r>
        <w:t>（</w:t>
      </w:r>
      <w:r>
        <w:t>见图</w:t>
      </w:r>
      <w:r>
        <w:rPr>
          <w:rFonts w:ascii="Times New Roman" w:eastAsia="Times New Roman"/>
        </w:rPr>
        <w:t>1-7</w:t>
      </w:r>
      <w:r>
        <w:t>）</w:t>
      </w:r>
      <w:r>
        <w:t>可见，相当一部分初中</w:t>
      </w:r>
      <w:r>
        <w:t>生缺少同情心，对陌生人的友善意识表现冷淡。</w:t>
      </w:r>
    </w:p>
    <w:p w:rsidR="0018722C">
      <w:pPr>
        <w:spacing w:before="118"/>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16  </w:t>
      </w:r>
      <w:r>
        <w:rPr>
          <w:kern w:val="2"/>
          <w:szCs w:val="22"/>
          <w:rFonts w:cstheme="minorBidi" w:hAnsiTheme="minorHAnsi" w:eastAsiaTheme="minorHAnsi" w:asciiTheme="minorHAnsi"/>
          <w:sz w:val="18"/>
        </w:rPr>
        <w:t>页</w:t>
      </w:r>
    </w:p>
    <w:p w:rsidR="0018722C">
      <w:pPr>
        <w:pStyle w:val="Heading4"/>
        <w:topLinePunct/>
        <w:ind w:left="200" w:hangingChars="200" w:hanging="200"/>
      </w:pPr>
      <w:r>
        <w:t>2</w:t>
      </w:r>
      <w:r>
        <w:t>.</w:t>
      </w:r>
      <w:r>
        <w:t>初中生的友善行为多与自身利益联系起来</w:t>
      </w:r>
    </w:p>
    <w:p w:rsidR="0018722C">
      <w:pPr>
        <w:topLinePunct/>
      </w:pPr>
      <w:r>
        <w:t>这里设置了两个日常化的情景：其一如果你在路上遇到乞讨者，你会如何？</w:t>
      </w:r>
    </w:p>
    <w:p w:rsidR="0018722C">
      <w:pPr>
        <w:topLinePunct/>
      </w:pPr>
      <w:r>
        <w:rPr>
          <w:rFonts w:ascii="Times New Roman" w:eastAsia="Times New Roman"/>
        </w:rPr>
        <w:t>121</w:t>
      </w:r>
      <w:r>
        <w:t>人表示每次都会捐款，约占</w:t>
      </w:r>
      <w:r>
        <w:rPr>
          <w:rFonts w:ascii="Times New Roman" w:eastAsia="Times New Roman"/>
        </w:rPr>
        <w:t>18</w:t>
      </w:r>
      <w:r>
        <w:t>％；表示都是骗子，躲着走的有</w:t>
      </w:r>
      <w:r>
        <w:rPr>
          <w:rFonts w:ascii="Times New Roman" w:eastAsia="Times New Roman"/>
        </w:rPr>
        <w:t>318</w:t>
      </w:r>
      <w:r>
        <w:t>人，约占</w:t>
      </w:r>
    </w:p>
    <w:p w:rsidR="0018722C">
      <w:pPr>
        <w:topLinePunct/>
      </w:pPr>
      <w:r>
        <w:rPr>
          <w:rFonts w:ascii="Times New Roman" w:eastAsia="Times New Roman"/>
        </w:rPr>
        <w:t>48</w:t>
      </w:r>
      <w:r>
        <w:t>％，回答要视情况而定的</w:t>
      </w:r>
      <w:r>
        <w:rPr>
          <w:rFonts w:ascii="Times New Roman" w:eastAsia="Times New Roman"/>
        </w:rPr>
        <w:t>229</w:t>
      </w:r>
      <w:r>
        <w:t>人，约占</w:t>
      </w:r>
      <w:r>
        <w:rPr>
          <w:rFonts w:ascii="Times New Roman" w:eastAsia="Times New Roman"/>
        </w:rPr>
        <w:t>34</w:t>
      </w:r>
      <w:r>
        <w:t>％。如果遇到老人跌倒，你是否会</w:t>
      </w:r>
      <w:r>
        <w:t>去扶？</w:t>
      </w:r>
      <w:r>
        <w:rPr>
          <w:rFonts w:ascii="Times New Roman" w:eastAsia="Times New Roman"/>
        </w:rPr>
        <w:t>35</w:t>
      </w:r>
      <w:r>
        <w:t>人表示主动上前搀扶，约占</w:t>
      </w:r>
      <w:r>
        <w:rPr>
          <w:rFonts w:ascii="Times New Roman" w:eastAsia="Times New Roman"/>
        </w:rPr>
        <w:t>5</w:t>
      </w:r>
      <w:r>
        <w:t>％；有</w:t>
      </w:r>
      <w:r>
        <w:rPr>
          <w:rFonts w:ascii="Times New Roman" w:eastAsia="Times New Roman"/>
        </w:rPr>
        <w:t>428</w:t>
      </w:r>
      <w:r>
        <w:t>人表示，不会去扶，怕惹麻</w:t>
      </w:r>
      <w:r>
        <w:t>烦，约占</w:t>
      </w:r>
      <w:r>
        <w:rPr>
          <w:rFonts w:ascii="Times New Roman" w:eastAsia="Times New Roman"/>
        </w:rPr>
        <w:t>64</w:t>
      </w:r>
      <w:r>
        <w:t>％；表示只有在不会被讹的前提下，才会去扶的</w:t>
      </w:r>
      <w:r>
        <w:rPr>
          <w:rFonts w:ascii="Times New Roman" w:eastAsia="Times New Roman"/>
        </w:rPr>
        <w:t>205</w:t>
      </w:r>
      <w:r>
        <w:t>人，约占</w:t>
      </w:r>
      <w:r>
        <w:rPr>
          <w:rFonts w:ascii="Times New Roman" w:eastAsia="Times New Roman"/>
        </w:rPr>
        <w:t>31</w:t>
      </w:r>
      <w:r>
        <w:t>％。</w:t>
      </w:r>
    </w:p>
    <w:p w:rsidR="0018722C">
      <w:pPr>
        <w:pStyle w:val="BodyText"/>
        <w:spacing w:before="10"/>
        <w:ind w:leftChars="0" w:left="900"/>
        <w:keepNext/>
        <w:topLinePunct/>
      </w:pPr>
      <w:r>
        <w:t>（</w:t>
      </w:r>
      <w:r>
        <w:rPr>
          <w:spacing w:val="-10"/>
        </w:rPr>
        <w:t>见图</w:t>
      </w:r>
      <w:r>
        <w:rPr>
          <w:rFonts w:ascii="Times New Roman" w:eastAsia="Times New Roman"/>
        </w:rPr>
        <w:t>1</w:t>
      </w:r>
      <w:r>
        <w:rPr>
          <w:rFonts w:ascii="Times New Roman" w:eastAsia="Times New Roman"/>
          <w:spacing w:val="0"/>
        </w:rPr>
        <w:t>-</w:t>
      </w:r>
      <w:r>
        <w:rPr>
          <w:rFonts w:ascii="Times New Roman" w:eastAsia="Times New Roman"/>
        </w:rPr>
        <w:t>8</w:t>
      </w:r>
      <w:r>
        <w:rPr>
          <w:spacing w:val="-10"/>
        </w:rPr>
        <w:t>、图</w:t>
      </w:r>
      <w:r>
        <w:rPr>
          <w:rFonts w:ascii="Times New Roman" w:eastAsia="Times New Roman"/>
        </w:rPr>
        <w:t>1</w:t>
      </w:r>
      <w:r>
        <w:rPr>
          <w:rFonts w:ascii="Times New Roman" w:eastAsia="Times New Roman"/>
          <w:spacing w:val="0"/>
        </w:rPr>
        <w:t>-</w:t>
      </w:r>
      <w:r>
        <w:rPr>
          <w:rFonts w:ascii="Times New Roman" w:eastAsia="Times New Roman"/>
        </w:rPr>
        <w:t>9</w:t>
      </w:r>
      <w:r>
        <w:rPr>
          <w:spacing w:val="-60"/>
        </w:rPr>
        <w:t>）</w:t>
      </w:r>
      <w:r>
        <w:t>：</w:t>
      </w:r>
    </w:p>
    <w:p w:rsidR="0018722C">
      <w:pPr>
        <w:pStyle w:val="aff7"/>
        <w:topLinePunct/>
      </w:pPr>
      <w:r>
        <w:drawing>
          <wp:inline>
            <wp:extent cx="5292158" cy="2682240"/>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5" cstate="print"/>
                    <a:stretch>
                      <a:fillRect/>
                    </a:stretch>
                  </pic:blipFill>
                  <pic:spPr>
                    <a:xfrm>
                      <a:off x="0" y="0"/>
                      <a:ext cx="5292158" cy="2682240"/>
                    </a:xfrm>
                    <a:prstGeom prst="rect">
                      <a:avLst/>
                    </a:prstGeom>
                  </pic:spPr>
                </pic:pic>
              </a:graphicData>
            </a:graphic>
          </wp:inline>
        </w:drawing>
      </w:r>
    </w:p>
    <w:p w:rsidR="00000000">
      <w:pPr>
        <w:pStyle w:val="aff7"/>
        <w:spacing w:line="240" w:lineRule="atLeast"/>
        <w:topLinePunct/>
      </w:pPr>
      <w:r>
        <w:drawing>
          <wp:inline>
            <wp:extent cx="5318980" cy="2527458"/>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6" cstate="print"/>
                    <a:stretch>
                      <a:fillRect/>
                    </a:stretch>
                  </pic:blipFill>
                  <pic:spPr>
                    <a:xfrm>
                      <a:off x="0" y="0"/>
                      <a:ext cx="5318980" cy="2527458"/>
                    </a:xfrm>
                    <a:prstGeom prst="rect">
                      <a:avLst/>
                    </a:prstGeom>
                  </pic:spPr>
                </pic:pic>
              </a:graphicData>
            </a:graphic>
          </wp:inline>
        </w:drawing>
      </w:r>
    </w:p>
    <w:p w:rsidR="0018722C">
      <w:pPr>
        <w:pStyle w:val="a9"/>
        <w:topLinePunct/>
      </w:pPr>
      <w:r>
        <w:t>图</w:t>
      </w:r>
      <w:r>
        <w:rPr>
          <w:spacing w:val="-30"/>
        </w:rPr>
        <w:t> </w:t>
      </w:r>
      <w:r>
        <w:rPr>
          <w:rFonts w:ascii="Times New Roman" w:eastAsia="Times New Roman"/>
        </w:rPr>
        <w:t>1-8</w:t>
      </w:r>
      <w:r>
        <w:t xml:space="preserve">  </w:t>
      </w:r>
      <w:r>
        <w:t>路上遇到乞讨者，初中生所持的态度</w:t>
      </w:r>
    </w:p>
    <w:p w:rsidR="0018722C">
      <w:pPr>
        <w:pStyle w:val="a9"/>
        <w:topLinePunct/>
      </w:pPr>
      <w:r>
        <w:t>图</w:t>
      </w:r>
      <w:r>
        <w:t> </w:t>
      </w:r>
      <w:r>
        <w:rPr>
          <w:rFonts w:ascii="Times New Roman" w:eastAsia="Times New Roman"/>
        </w:rPr>
        <w:t>1-9</w:t>
      </w:r>
      <w:r>
        <w:t xml:space="preserve">  </w:t>
      </w:r>
      <w:r>
        <w:t>路上遇到老人跌倒，初中生所持的态度</w:t>
      </w:r>
    </w:p>
    <w:p w:rsidR="0018722C">
      <w:pPr>
        <w:topLinePunct/>
      </w:pPr>
      <w:r>
        <w:t>通过对比这两幅图，可以看出，虽然同是对陌生人行善，但是初中生的行为</w:t>
      </w:r>
      <w:r>
        <w:t>倾向却有很大不同。由于去扶老人可能被讹的几率大，所以主动会去扶的只</w:t>
      </w:r>
      <w:r>
        <w:t>有</w:t>
      </w:r>
    </w:p>
    <w:p w:rsidR="0018722C">
      <w:pPr>
        <w:topLinePunct/>
      </w:pPr>
      <w:r>
        <w:rPr>
          <w:rFonts w:ascii="Times New Roman" w:eastAsia="Times New Roman"/>
        </w:rPr>
        <w:t>5</w:t>
      </w:r>
      <w:r>
        <w:t>％；而见到乞讨者主动捐款的则达到</w:t>
      </w:r>
      <w:r>
        <w:rPr>
          <w:rFonts w:ascii="Times New Roman" w:eastAsia="Times New Roman"/>
        </w:rPr>
        <w:t>18</w:t>
      </w:r>
      <w:r>
        <w:t>％。两者差距较大。针对于这一题，笔</w:t>
      </w:r>
    </w:p>
    <w:p w:rsidR="0018722C">
      <w:pPr>
        <w:spacing w:before="44"/>
        <w:ind w:leftChars="0" w:left="4680" w:rightChars="0" w:right="403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17  </w:t>
      </w:r>
      <w:r>
        <w:rPr>
          <w:kern w:val="2"/>
          <w:szCs w:val="22"/>
          <w:rFonts w:cstheme="minorBidi" w:hAnsiTheme="minorHAnsi" w:eastAsiaTheme="minorHAnsi" w:asciiTheme="minorHAnsi"/>
          <w:sz w:val="18"/>
        </w:rPr>
        <w:t>页</w:t>
      </w:r>
    </w:p>
    <w:p w:rsidR="0018722C">
      <w:pPr>
        <w:topLinePunct/>
      </w:pPr>
      <w:r>
        <w:t>者曾在学生中间简单了解。许多同学表示“四川达州三学生扶老人被讹”一事件对他们影响很大，网上各种有关“扶不扶”的舆论也让他们十分困惑。</w:t>
      </w:r>
    </w:p>
    <w:p w:rsidR="0018722C">
      <w:pPr>
        <w:topLinePunct/>
      </w:pPr>
      <w:r>
        <w:t>从另外一方面看，表示都是骗子躲着走和不会去扶怕惹麻烦都占了调查人数</w:t>
      </w:r>
      <w:r>
        <w:t>的大多数，分别为</w:t>
      </w:r>
      <w:r>
        <w:rPr>
          <w:rFonts w:ascii="Times New Roman" w:eastAsia="Times New Roman"/>
        </w:rPr>
        <w:t>48</w:t>
      </w:r>
      <w:r>
        <w:t>％、</w:t>
      </w:r>
      <w:r>
        <w:rPr>
          <w:rFonts w:ascii="Times New Roman" w:eastAsia="Times New Roman"/>
        </w:rPr>
        <w:t>64</w:t>
      </w:r>
      <w:r>
        <w:t>％，一方面说明初中生对陌生人缺乏基本的信任，</w:t>
      </w:r>
      <w:r>
        <w:t>另一方面则说明学生的友善行为是建立在自己利益之上。只有当自己不会被骗被讹而遭受损失时，大家的友善行为频数才会增多。</w:t>
      </w:r>
    </w:p>
    <w:p w:rsidR="0018722C">
      <w:pPr>
        <w:pStyle w:val="Heading3"/>
        <w:topLinePunct/>
        <w:ind w:left="200" w:hangingChars="200" w:hanging="200"/>
      </w:pPr>
      <w:bookmarkStart w:id="164305" w:name="_Toc686164305"/>
      <w:bookmarkStart w:name="_bookmark26" w:id="41"/>
      <w:bookmarkEnd w:id="41"/>
      <w:r>
        <w:t>（</w:t>
      </w:r>
      <w:r>
        <w:t xml:space="preserve">四</w:t>
      </w:r>
      <w:r>
        <w:t>）</w:t>
      </w:r>
      <w:r>
        <w:t xml:space="preserve"> </w:t>
      </w:r>
      <w:r>
        <w:t>初中生对自然界的友善意识与行为分析</w:t>
      </w:r>
      <w:bookmarkEnd w:id="164305"/>
    </w:p>
    <w:p w:rsidR="0018722C">
      <w:pPr>
        <w:topLinePunct/>
      </w:pPr>
      <w:r>
        <w:t>一个人，一个集体，甚至一个国家要获得持续健康的发展，必须与自然环境</w:t>
      </w:r>
      <w:r>
        <w:t>界友好相处，要做到这一点，就必须树立高度的友善价值观，才能实现人与自然</w:t>
      </w:r>
      <w:r>
        <w:t>的和谐共存。为进一步掌握初中的对动物及自然界的友好状况，这一部分设计</w:t>
      </w:r>
      <w:r>
        <w:t>了</w:t>
      </w:r>
    </w:p>
    <w:p w:rsidR="0018722C">
      <w:pPr>
        <w:topLinePunct/>
      </w:pPr>
      <w:r>
        <w:rPr>
          <w:rFonts w:ascii="Times New Roman" w:eastAsia="Times New Roman"/>
        </w:rPr>
        <w:t>5</w:t>
      </w:r>
      <w:r>
        <w:t>个问题。对问题的回答结果分析如下：</w:t>
      </w:r>
    </w:p>
    <w:p w:rsidR="0018722C">
      <w:pPr>
        <w:pStyle w:val="Heading4"/>
        <w:topLinePunct/>
        <w:ind w:left="200" w:hangingChars="200" w:hanging="200"/>
      </w:pPr>
      <w:r>
        <w:t>1</w:t>
      </w:r>
      <w:r>
        <w:t>.</w:t>
      </w:r>
      <w:r>
        <w:t>初中生环境保护意识不强，缺乏行动，且意识和行动呈正相关</w:t>
      </w:r>
    </w:p>
    <w:p w:rsidR="0018722C">
      <w:pPr>
        <w:pStyle w:val="aff7"/>
        <w:topLinePunct/>
      </w:pPr>
      <w:r>
        <w:pict>
          <v:group style="margin-left:93.618294pt;margin-top:13.415944pt;width:404.4pt;height:186pt;mso-position-horizontal-relative:page;mso-position-vertical-relative:paragraph;z-index:2104;mso-wrap-distance-left:0;mso-wrap-distance-right:0" coordorigin="1872,268" coordsize="8088,3720">
            <v:line style="position:absolute" from="2692,2045" to="7006,2045" stroked="true" strokeweight=".749865pt" strokecolor="#858585">
              <v:stroke dashstyle="solid"/>
            </v:line>
            <v:line style="position:absolute" from="2692,1865" to="7006,1865" stroked="true" strokeweight=".749865pt" strokecolor="#858585">
              <v:stroke dashstyle="solid"/>
            </v:line>
            <v:line style="position:absolute" from="2692,1686" to="7006,1686" stroked="true" strokeweight=".749865pt" strokecolor="#858585">
              <v:stroke dashstyle="solid"/>
            </v:line>
            <v:line style="position:absolute" from="2692,1506" to="7006,1506" stroked="true" strokeweight=".749865pt" strokecolor="#858585">
              <v:stroke dashstyle="solid"/>
            </v:line>
            <v:line style="position:absolute" from="2692,1311" to="7006,1311" stroked="true" strokeweight=".749865pt" strokecolor="#858585">
              <v:stroke dashstyle="solid"/>
            </v:line>
            <v:line style="position:absolute" from="2692,1131" to="7006,1131" stroked="true" strokeweight=".749865pt" strokecolor="#858585">
              <v:stroke dashstyle="solid"/>
            </v:line>
            <v:line style="position:absolute" from="2692,951" to="7006,951" stroked="true" strokeweight=".749865pt" strokecolor="#858585">
              <v:stroke dashstyle="solid"/>
            </v:line>
            <v:line style="position:absolute" from="2692,771" to="7006,771" stroked="true" strokeweight=".749865pt" strokecolor="#858585">
              <v:stroke dashstyle="solid"/>
            </v:line>
            <v:line style="position:absolute" from="2692,591" to="7006,591" stroked="true" strokeweight=".749865pt" strokecolor="#858585">
              <v:stroke dashstyle="solid"/>
            </v:line>
            <v:line style="position:absolute" from="2692,396" to="7006,396" stroked="true" strokeweight=".749865pt" strokecolor="#858585">
              <v:stroke dashstyle="solid"/>
            </v:line>
            <v:line style="position:absolute" from="2692,2225" to="2707,396" stroked="true" strokeweight=".751591pt" strokecolor="#858585">
              <v:stroke dashstyle="solid"/>
            </v:line>
            <v:line style="position:absolute" from="2631,2225" to="2692,2225" stroked="true" strokeweight=".749865pt" strokecolor="#858585">
              <v:stroke dashstyle="solid"/>
            </v:line>
            <v:line style="position:absolute" from="2631,2045" to="2692,2045" stroked="true" strokeweight=".749865pt" strokecolor="#858585">
              <v:stroke dashstyle="solid"/>
            </v:line>
            <v:line style="position:absolute" from="2631,1865" to="2692,1865" stroked="true" strokeweight=".749865pt" strokecolor="#858585">
              <v:stroke dashstyle="solid"/>
            </v:line>
            <v:line style="position:absolute" from="2631,1686" to="2692,1686" stroked="true" strokeweight=".749865pt" strokecolor="#858585">
              <v:stroke dashstyle="solid"/>
            </v:line>
            <v:line style="position:absolute" from="2631,1506" to="2692,1506" stroked="true" strokeweight=".749865pt" strokecolor="#858585">
              <v:stroke dashstyle="solid"/>
            </v:line>
            <v:line style="position:absolute" from="2631,1311" to="2692,1311" stroked="true" strokeweight=".749865pt" strokecolor="#858585">
              <v:stroke dashstyle="solid"/>
            </v:line>
            <v:line style="position:absolute" from="2631,1131" to="2692,1131" stroked="true" strokeweight=".749865pt" strokecolor="#858585">
              <v:stroke dashstyle="solid"/>
            </v:line>
            <v:line style="position:absolute" from="2631,951" to="2692,951" stroked="true" strokeweight=".749865pt" strokecolor="#858585">
              <v:stroke dashstyle="solid"/>
            </v:line>
            <v:line style="position:absolute" from="2631,771" to="2692,771" stroked="true" strokeweight=".749865pt" strokecolor="#858585">
              <v:stroke dashstyle="solid"/>
            </v:line>
            <v:line style="position:absolute" from="2631,591" to="2692,591" stroked="true" strokeweight=".749865pt" strokecolor="#858585">
              <v:stroke dashstyle="solid"/>
            </v:line>
            <v:line style="position:absolute" from="2631,396" to="2692,396" stroked="true" strokeweight=".749865pt" strokecolor="#858585">
              <v:stroke dashstyle="solid"/>
            </v:line>
            <v:line style="position:absolute" from="2692,2225" to="7006,2240" stroked="true" strokeweight=".749865pt" strokecolor="#858585">
              <v:stroke dashstyle="solid"/>
            </v:line>
            <v:line style="position:absolute" from="2692,2225" to="2692,2300" stroked="true" strokeweight=".751591pt" strokecolor="#858585">
              <v:stroke dashstyle="solid"/>
            </v:line>
            <v:line style="position:absolute" from="3774,2225" to="3774,2300" stroked="true" strokeweight=".751591pt" strokecolor="#858585">
              <v:stroke dashstyle="solid"/>
            </v:line>
            <v:line style="position:absolute" from="4856,2225" to="4856,2300" stroked="true" strokeweight=".751591pt" strokecolor="#858585">
              <v:stroke dashstyle="solid"/>
            </v:line>
            <v:line style="position:absolute" from="5939,2225" to="5939,2300" stroked="true" strokeweight=".751591pt" strokecolor="#858585">
              <v:stroke dashstyle="solid"/>
            </v:line>
            <v:line style="position:absolute" from="7006,2225" to="7006,2300" stroked="true" strokeweight=".751591pt" strokecolor="#858585">
              <v:stroke dashstyle="solid"/>
            </v:line>
            <v:shape style="position:absolute;left:3232;top:770;width:3247;height:990" coordorigin="3233,771" coordsize="3247,990" path="m3233,1760l4315,1461,5397,771,6480,1311e" filled="false" stroked="true" strokeweight="2.250036pt" strokecolor="#497dba">
              <v:path arrowok="t"/>
              <v:stroke dashstyle="solid"/>
            </v:shape>
            <v:shape style="position:absolute;left:3165;top:1678;width:181;height:180" type="#_x0000_t75" stroked="false">
              <v:imagedata r:id="rId17" o:title=""/>
            </v:shape>
            <v:shape style="position:absolute;left:4247;top:1393;width:181;height:180" type="#_x0000_t75" stroked="false">
              <v:imagedata r:id="rId17" o:title=""/>
            </v:shape>
            <v:shape style="position:absolute;left:5314;top:688;width:181;height:180" type="#_x0000_t75" stroked="false">
              <v:imagedata r:id="rId17" o:title=""/>
            </v:shape>
            <v:shape style="position:absolute;left:6396;top:1243;width:181;height:180" type="#_x0000_t75" stroked="false">
              <v:imagedata r:id="rId17" o:title=""/>
            </v:shape>
            <v:shape style="position:absolute;left:3232;top:590;width:3247;height:1170" coordorigin="3233,591" coordsize="3247,1170" path="m3233,1536l4315,1386,5397,591,6480,1760e" filled="false" stroked="true" strokeweight="2.25019pt" strokecolor="#bd4a47">
              <v:path arrowok="t"/>
              <v:stroke dashstyle="solid"/>
            </v:shape>
            <v:shape style="position:absolute;left:3165;top:1468;width:181;height:180" type="#_x0000_t75" stroked="false">
              <v:imagedata r:id="rId18" o:title=""/>
            </v:shape>
            <v:shape style="position:absolute;left:4247;top:1318;width:181;height:180" type="#_x0000_t75" stroked="false">
              <v:imagedata r:id="rId18" o:title=""/>
            </v:shape>
            <v:shape style="position:absolute;left:5314;top:508;width:181;height:180" type="#_x0000_t75" stroked="false">
              <v:imagedata r:id="rId18" o:title=""/>
            </v:shape>
            <v:shape style="position:absolute;left:6396;top:1678;width:181;height:180" type="#_x0000_t75" stroked="false">
              <v:imagedata r:id="rId18" o:title=""/>
            </v:shape>
            <v:shape style="position:absolute;left:2038;top:2440;width:3378;height:1213" type="#_x0000_t75" stroked="false">
              <v:imagedata r:id="rId19" o:title=""/>
            </v:shape>
            <v:shape style="position:absolute;left:5532;top:2437;width:966;height:925" type="#_x0000_t75" stroked="false">
              <v:imagedata r:id="rId20" o:title=""/>
            </v:shape>
            <v:shape style="position:absolute;left:7306;top:1633;width:391;height:135" type="#_x0000_t75" stroked="false">
              <v:imagedata r:id="rId21" o:title=""/>
            </v:shape>
            <v:line style="position:absolute" from="7562,2300" to="7697,2300" stroked="true" strokeweight="2.249595pt" strokecolor="#bd4a47">
              <v:stroke dashstyle="solid"/>
            </v:line>
            <v:line style="position:absolute" from="7306,2300" to="7442,2300" stroked="true" strokeweight="2.249595pt" strokecolor="#bd4a47">
              <v:stroke dashstyle="solid"/>
            </v:line>
            <v:rect style="position:absolute;left:7441;top:2240;width:121;height:120" filled="true" fillcolor="#c0504d" stroked="false">
              <v:fill type="solid"/>
            </v:rect>
            <v:rect style="position:absolute;left:7441;top:2240;width:121;height:120" filled="false" stroked="true" strokeweight=".750726pt" strokecolor="#bd4a47">
              <v:stroke dashstyle="solid"/>
            </v:rect>
            <v:rect style="position:absolute;left:1879;top:275;width:8073;height:3705" filled="false" stroked="true" strokeweight=".750916pt" strokecolor="#858585">
              <v:stroke dashstyle="solid"/>
            </v:rect>
            <v:shape style="position:absolute;left:2168;top:319;width:379;height:2041" type="#_x0000_t202" filled="false" stroked="false">
              <v:textbox inset="0,0,0,0">
                <w:txbxContent>
                  <w:p w:rsidR="0018722C">
                    <w:pPr>
                      <w:spacing w:line="175" w:lineRule="exact" w:before="0"/>
                      <w:ind w:leftChars="0" w:left="0" w:rightChars="0" w:right="0" w:firstLineChars="0" w:firstLine="0"/>
                      <w:jc w:val="left"/>
                      <w:rPr>
                        <w:rFonts w:ascii="Calibri"/>
                        <w:sz w:val="19"/>
                      </w:rPr>
                    </w:pPr>
                    <w:r>
                      <w:rPr>
                        <w:rFonts w:ascii="Calibri"/>
                        <w:w w:val="105"/>
                        <w:sz w:val="19"/>
                      </w:rPr>
                      <w:t>50%</w:t>
                    </w:r>
                  </w:p>
                  <w:p w:rsidR="0018722C">
                    <w:pPr>
                      <w:spacing w:line="184" w:lineRule="exact" w:before="0"/>
                      <w:ind w:leftChars="0" w:left="0" w:rightChars="0" w:right="0" w:firstLineChars="0" w:firstLine="0"/>
                      <w:jc w:val="left"/>
                      <w:rPr>
                        <w:rFonts w:ascii="Calibri"/>
                        <w:sz w:val="19"/>
                      </w:rPr>
                    </w:pPr>
                    <w:r>
                      <w:rPr>
                        <w:rFonts w:ascii="Calibri"/>
                        <w:w w:val="105"/>
                        <w:sz w:val="19"/>
                      </w:rPr>
                      <w:t>45%</w:t>
                    </w:r>
                  </w:p>
                  <w:p w:rsidR="0018722C">
                    <w:pPr>
                      <w:spacing w:line="184" w:lineRule="exact" w:before="0"/>
                      <w:ind w:leftChars="0" w:left="0" w:rightChars="0" w:right="0" w:firstLineChars="0" w:firstLine="0"/>
                      <w:jc w:val="left"/>
                      <w:rPr>
                        <w:rFonts w:ascii="Calibri"/>
                        <w:sz w:val="19"/>
                      </w:rPr>
                    </w:pPr>
                    <w:r>
                      <w:rPr>
                        <w:rFonts w:ascii="Calibri"/>
                        <w:w w:val="105"/>
                        <w:sz w:val="19"/>
                      </w:rPr>
                      <w:t>40%</w:t>
                    </w:r>
                  </w:p>
                  <w:p w:rsidR="0018722C">
                    <w:pPr>
                      <w:spacing w:line="184" w:lineRule="exact" w:before="0"/>
                      <w:ind w:leftChars="0" w:left="0" w:rightChars="0" w:right="0" w:firstLineChars="0" w:firstLine="0"/>
                      <w:jc w:val="left"/>
                      <w:rPr>
                        <w:rFonts w:ascii="Calibri"/>
                        <w:sz w:val="19"/>
                      </w:rPr>
                    </w:pPr>
                    <w:r>
                      <w:rPr>
                        <w:rFonts w:ascii="Calibri"/>
                        <w:w w:val="105"/>
                        <w:sz w:val="19"/>
                      </w:rPr>
                      <w:t>35%</w:t>
                    </w:r>
                  </w:p>
                  <w:p w:rsidR="0018722C">
                    <w:pPr>
                      <w:spacing w:line="184" w:lineRule="exact" w:before="0"/>
                      <w:ind w:leftChars="0" w:left="0" w:rightChars="0" w:right="0" w:firstLineChars="0" w:firstLine="0"/>
                      <w:jc w:val="left"/>
                      <w:rPr>
                        <w:rFonts w:ascii="Calibri"/>
                        <w:sz w:val="19"/>
                      </w:rPr>
                    </w:pPr>
                    <w:r>
                      <w:rPr>
                        <w:rFonts w:ascii="Calibri"/>
                        <w:w w:val="105"/>
                        <w:sz w:val="19"/>
                      </w:rPr>
                      <w:t>30%</w:t>
                    </w:r>
                  </w:p>
                  <w:p w:rsidR="0018722C">
                    <w:pPr>
                      <w:spacing w:line="184" w:lineRule="exact" w:before="0"/>
                      <w:ind w:leftChars="0" w:left="0" w:rightChars="0" w:right="0" w:firstLineChars="0" w:firstLine="0"/>
                      <w:jc w:val="left"/>
                      <w:rPr>
                        <w:rFonts w:ascii="Calibri"/>
                        <w:sz w:val="19"/>
                      </w:rPr>
                    </w:pPr>
                    <w:r>
                      <w:rPr>
                        <w:rFonts w:ascii="Calibri"/>
                        <w:w w:val="105"/>
                        <w:sz w:val="19"/>
                      </w:rPr>
                      <w:t>25%</w:t>
                    </w:r>
                  </w:p>
                  <w:p w:rsidR="0018722C">
                    <w:pPr>
                      <w:spacing w:line="184" w:lineRule="exact" w:before="0"/>
                      <w:ind w:leftChars="0" w:left="0" w:rightChars="0" w:right="0" w:firstLineChars="0" w:firstLine="0"/>
                      <w:jc w:val="left"/>
                      <w:rPr>
                        <w:rFonts w:ascii="Calibri"/>
                        <w:sz w:val="19"/>
                      </w:rPr>
                    </w:pPr>
                    <w:r>
                      <w:rPr>
                        <w:rFonts w:ascii="Calibri"/>
                        <w:w w:val="105"/>
                        <w:sz w:val="19"/>
                      </w:rPr>
                      <w:t>20%</w:t>
                    </w:r>
                  </w:p>
                  <w:p w:rsidR="0018722C">
                    <w:pPr>
                      <w:spacing w:line="184" w:lineRule="exact" w:before="0"/>
                      <w:ind w:leftChars="0" w:left="0" w:rightChars="0" w:right="0" w:firstLineChars="0" w:firstLine="0"/>
                      <w:jc w:val="left"/>
                      <w:rPr>
                        <w:rFonts w:ascii="Calibri"/>
                        <w:sz w:val="19"/>
                      </w:rPr>
                    </w:pPr>
                    <w:r>
                      <w:rPr>
                        <w:rFonts w:ascii="Calibri"/>
                        <w:w w:val="105"/>
                        <w:sz w:val="19"/>
                      </w:rPr>
                      <w:t>15%</w:t>
                    </w:r>
                  </w:p>
                  <w:p w:rsidR="0018722C">
                    <w:pPr>
                      <w:spacing w:line="184" w:lineRule="exact" w:before="0"/>
                      <w:ind w:leftChars="0" w:left="0" w:rightChars="0" w:right="0" w:firstLineChars="0" w:firstLine="0"/>
                      <w:jc w:val="left"/>
                      <w:rPr>
                        <w:rFonts w:ascii="Calibri"/>
                        <w:sz w:val="19"/>
                      </w:rPr>
                    </w:pPr>
                    <w:r>
                      <w:rPr>
                        <w:rFonts w:ascii="Calibri"/>
                        <w:w w:val="105"/>
                        <w:sz w:val="19"/>
                      </w:rPr>
                      <w:t>10%</w:t>
                    </w:r>
                  </w:p>
                  <w:p w:rsidR="0018722C">
                    <w:pPr>
                      <w:spacing w:line="184" w:lineRule="exact" w:before="0"/>
                      <w:ind w:leftChars="0" w:left="96" w:rightChars="0" w:right="0" w:firstLineChars="0" w:firstLine="0"/>
                      <w:jc w:val="left"/>
                      <w:rPr>
                        <w:rFonts w:ascii="Calibri"/>
                        <w:sz w:val="19"/>
                      </w:rPr>
                    </w:pPr>
                    <w:r>
                      <w:rPr>
                        <w:rFonts w:ascii="Calibri"/>
                        <w:w w:val="105"/>
                        <w:sz w:val="19"/>
                      </w:rPr>
                      <w:t>5%</w:t>
                    </w:r>
                  </w:p>
                  <w:p w:rsidR="0018722C">
                    <w:pPr>
                      <w:spacing w:line="206" w:lineRule="exact" w:before="0"/>
                      <w:ind w:leftChars="0" w:left="96" w:rightChars="0" w:right="0" w:firstLineChars="0" w:firstLine="0"/>
                      <w:jc w:val="left"/>
                      <w:rPr>
                        <w:rFonts w:ascii="Calibri"/>
                        <w:sz w:val="19"/>
                      </w:rPr>
                    </w:pPr>
                    <w:r>
                      <w:rPr>
                        <w:rFonts w:ascii="Calibri"/>
                        <w:w w:val="105"/>
                        <w:sz w:val="19"/>
                      </w:rPr>
                      <w:t>0%</w:t>
                    </w:r>
                  </w:p>
                </w:txbxContent>
              </v:textbox>
              <w10:wrap type="none"/>
            </v:shape>
            <v:shape style="position:absolute;left:5597;top:515;width:379;height:382" type="#_x0000_t202" filled="false" stroked="false">
              <v:textbox inset="0,0,0,0">
                <w:txbxContent>
                  <w:p w:rsidR="0018722C">
                    <w:pPr>
                      <w:spacing w:line="175" w:lineRule="exact" w:before="0"/>
                      <w:ind w:leftChars="0" w:left="0" w:rightChars="0" w:right="0" w:firstLineChars="0" w:firstLine="0"/>
                      <w:jc w:val="left"/>
                      <w:rPr>
                        <w:rFonts w:ascii="Calibri"/>
                        <w:sz w:val="19"/>
                      </w:rPr>
                    </w:pPr>
                    <w:r>
                      <w:rPr>
                        <w:rFonts w:ascii="Calibri"/>
                        <w:w w:val="105"/>
                        <w:sz w:val="19"/>
                      </w:rPr>
                      <w:t>45%</w:t>
                    </w:r>
                  </w:p>
                  <w:p w:rsidR="0018722C">
                    <w:pPr>
                      <w:spacing w:line="206" w:lineRule="exact" w:before="0"/>
                      <w:ind w:leftChars="0" w:left="0" w:rightChars="0" w:right="0" w:firstLineChars="0" w:firstLine="0"/>
                      <w:jc w:val="left"/>
                      <w:rPr>
                        <w:rFonts w:ascii="Calibri"/>
                        <w:sz w:val="19"/>
                      </w:rPr>
                    </w:pPr>
                    <w:r>
                      <w:rPr>
                        <w:rFonts w:ascii="Calibri"/>
                        <w:w w:val="105"/>
                        <w:sz w:val="19"/>
                      </w:rPr>
                      <w:t>40%</w:t>
                    </w:r>
                  </w:p>
                </w:txbxContent>
              </v:textbox>
              <w10:wrap type="none"/>
            </v:shape>
            <v:shape style="position:absolute;left:3432;top:1474;width:379;height:419" type="#_x0000_t202" filled="false" stroked="false">
              <v:textbox inset="0,0,0,0">
                <w:txbxContent>
                  <w:p w:rsidR="0018722C">
                    <w:pPr>
                      <w:spacing w:line="193" w:lineRule="exact" w:before="0"/>
                      <w:ind w:leftChars="0" w:left="0" w:rightChars="0" w:right="0" w:firstLineChars="0" w:firstLine="0"/>
                      <w:jc w:val="left"/>
                      <w:rPr>
                        <w:rFonts w:ascii="Calibri"/>
                        <w:sz w:val="19"/>
                      </w:rPr>
                    </w:pPr>
                    <w:r>
                      <w:rPr>
                        <w:rFonts w:ascii="Calibri"/>
                        <w:w w:val="105"/>
                        <w:sz w:val="19"/>
                      </w:rPr>
                      <w:t>19%</w:t>
                    </w:r>
                  </w:p>
                  <w:p w:rsidR="0018722C">
                    <w:pPr>
                      <w:spacing w:line="225" w:lineRule="exact" w:before="0"/>
                      <w:ind w:leftChars="0" w:left="0" w:rightChars="0" w:right="0" w:firstLineChars="0" w:firstLine="0"/>
                      <w:jc w:val="left"/>
                      <w:rPr>
                        <w:rFonts w:ascii="Calibri"/>
                        <w:sz w:val="19"/>
                      </w:rPr>
                    </w:pPr>
                    <w:r>
                      <w:rPr>
                        <w:rFonts w:ascii="Calibri"/>
                        <w:w w:val="105"/>
                        <w:sz w:val="19"/>
                      </w:rPr>
                      <w:t>13%</w:t>
                    </w:r>
                  </w:p>
                </w:txbxContent>
              </v:textbox>
              <w10:wrap type="none"/>
            </v:shape>
            <v:shape style="position:absolute;left:4514;top:1326;width:379;height:271" type="#_x0000_t202" filled="false" stroked="false">
              <v:textbox inset="0,0,0,0">
                <w:txbxContent>
                  <w:p w:rsidR="0018722C">
                    <w:pPr>
                      <w:spacing w:line="268" w:lineRule="exact" w:before="0"/>
                      <w:ind w:leftChars="0" w:left="0" w:rightChars="0" w:right="0" w:firstLineChars="0" w:firstLine="0"/>
                      <w:jc w:val="left"/>
                      <w:rPr>
                        <w:rFonts w:ascii="Calibri"/>
                        <w:sz w:val="19"/>
                      </w:rPr>
                    </w:pPr>
                    <w:r>
                      <w:rPr>
                        <w:rFonts w:ascii="Calibri"/>
                        <w:spacing w:val="-100"/>
                        <w:w w:val="103"/>
                        <w:sz w:val="19"/>
                      </w:rPr>
                      <w:t>2</w:t>
                    </w:r>
                    <w:r>
                      <w:rPr>
                        <w:rFonts w:ascii="Calibri"/>
                        <w:spacing w:val="5"/>
                        <w:w w:val="103"/>
                        <w:position w:val="-6"/>
                        <w:sz w:val="19"/>
                      </w:rPr>
                      <w:t>2</w:t>
                    </w:r>
                    <w:r>
                      <w:rPr>
                        <w:rFonts w:ascii="Calibri"/>
                        <w:spacing w:val="-100"/>
                        <w:w w:val="103"/>
                        <w:sz w:val="19"/>
                      </w:rPr>
                      <w:t>3</w:t>
                    </w:r>
                    <w:r>
                      <w:rPr>
                        <w:rFonts w:ascii="Calibri"/>
                        <w:spacing w:val="5"/>
                        <w:w w:val="103"/>
                        <w:position w:val="-6"/>
                        <w:sz w:val="19"/>
                      </w:rPr>
                      <w:t>1</w:t>
                    </w:r>
                    <w:r>
                      <w:rPr>
                        <w:rFonts w:ascii="Calibri"/>
                        <w:spacing w:val="-141"/>
                        <w:w w:val="103"/>
                        <w:sz w:val="19"/>
                      </w:rPr>
                      <w:t>%</w:t>
                    </w:r>
                    <w:r>
                      <w:rPr>
                        <w:rFonts w:ascii="Calibri"/>
                        <w:spacing w:val="5"/>
                        <w:w w:val="103"/>
                        <w:position w:val="-6"/>
                        <w:sz w:val="19"/>
                      </w:rPr>
                      <w:t>%</w:t>
                    </w:r>
                  </w:p>
                </w:txbxContent>
              </v:textbox>
              <w10:wrap type="none"/>
            </v:shape>
            <v:shape style="position:absolute;left:6679;top:1253;width:379;height:639" type="#_x0000_t202" filled="false" stroked="false">
              <v:textbox inset="0,0,0,0">
                <w:txbxContent>
                  <w:p w:rsidR="0018722C">
                    <w:pPr>
                      <w:spacing w:line="198" w:lineRule="exact" w:before="0"/>
                      <w:ind w:leftChars="0" w:left="0" w:rightChars="0" w:right="0" w:firstLineChars="0" w:firstLine="0"/>
                      <w:jc w:val="left"/>
                      <w:rPr>
                        <w:rFonts w:ascii="Calibri"/>
                        <w:sz w:val="19"/>
                      </w:rPr>
                    </w:pPr>
                    <w:r>
                      <w:rPr>
                        <w:rFonts w:ascii="Calibri"/>
                        <w:w w:val="105"/>
                        <w:sz w:val="19"/>
                      </w:rPr>
                      <w:t>25%</w:t>
                    </w:r>
                  </w:p>
                  <w:p w:rsidR="0018722C">
                    <w:pPr>
                      <w:spacing w:line="240" w:lineRule="auto" w:before="1"/>
                      <w:rPr>
                        <w:sz w:val="16"/>
                      </w:rPr>
                    </w:pPr>
                  </w:p>
                  <w:p w:rsidR="0018722C">
                    <w:pPr>
                      <w:spacing w:line="230" w:lineRule="exact" w:before="0"/>
                      <w:ind w:leftChars="0" w:left="0" w:rightChars="0" w:right="0" w:firstLineChars="0" w:firstLine="0"/>
                      <w:jc w:val="left"/>
                      <w:rPr>
                        <w:rFonts w:ascii="Calibri"/>
                        <w:sz w:val="19"/>
                      </w:rPr>
                    </w:pPr>
                    <w:r>
                      <w:rPr>
                        <w:rFonts w:ascii="Calibri"/>
                        <w:w w:val="105"/>
                        <w:sz w:val="19"/>
                      </w:rPr>
                      <w:t>13%</w:t>
                    </w:r>
                  </w:p>
                </w:txbxContent>
              </v:textbox>
              <w10:wrap type="none"/>
            </v:shape>
            <v:shape style="position:absolute;left:7759;top:1566;width:1980;height:1077" type="#_x0000_t202" filled="false" stroked="false">
              <v:textbox inset="0,0,0,0">
                <w:txbxContent>
                  <w:p w:rsidR="0018722C">
                    <w:pPr>
                      <w:spacing w:line="196" w:lineRule="exact" w:before="0"/>
                      <w:ind w:leftChars="0" w:left="0" w:rightChars="0" w:right="0" w:firstLineChars="0" w:firstLine="0"/>
                      <w:jc w:val="left"/>
                      <w:rPr>
                        <w:sz w:val="19"/>
                      </w:rPr>
                    </w:pPr>
                    <w:r>
                      <w:rPr>
                        <w:sz w:val="19"/>
                      </w:rPr>
                      <w:t>你平时关心自然环境的</w:t>
                    </w:r>
                  </w:p>
                  <w:p w:rsidR="0018722C">
                    <w:pPr>
                      <w:spacing w:before="23"/>
                      <w:ind w:leftChars="0" w:left="0" w:rightChars="0" w:right="0" w:firstLineChars="0" w:firstLine="0"/>
                      <w:jc w:val="left"/>
                      <w:rPr>
                        <w:sz w:val="19"/>
                      </w:rPr>
                    </w:pPr>
                    <w:r>
                      <w:rPr>
                        <w:sz w:val="19"/>
                      </w:rPr>
                      <w:t>意识如何</w:t>
                    </w:r>
                  </w:p>
                  <w:p w:rsidR="0018722C">
                    <w:pPr>
                      <w:spacing w:line="261" w:lineRule="auto" w:before="87"/>
                      <w:ind w:leftChars="0" w:left="0" w:rightChars="0" w:right="0" w:firstLineChars="0" w:firstLine="0"/>
                      <w:jc w:val="left"/>
                      <w:rPr>
                        <w:sz w:val="19"/>
                      </w:rPr>
                    </w:pPr>
                    <w:r>
                      <w:rPr>
                        <w:sz w:val="19"/>
                      </w:rPr>
                      <w:t>你平时对待植树造林活动的行为如何</w:t>
                    </w:r>
                  </w:p>
                </w:txbxContent>
              </v:textbox>
              <w10:wrap type="none"/>
            </v:shape>
            <w10:wrap type="topAndBottom"/>
          </v:group>
        </w:pict>
      </w:r>
    </w:p>
    <w:p w:rsidR="0018722C">
      <w:pPr>
        <w:pStyle w:val="a9"/>
        <w:topLinePunct/>
      </w:pPr>
      <w:r>
        <w:t>图</w:t>
      </w:r>
      <w:r>
        <w:t> </w:t>
      </w:r>
      <w:r>
        <w:rPr>
          <w:rFonts w:ascii="Times New Roman" w:eastAsia="Times New Roman"/>
        </w:rPr>
        <w:t>1</w:t>
      </w:r>
      <w:r>
        <w:t xml:space="preserve">  </w:t>
      </w:r>
      <w:r w:rsidRPr="00DB64CE">
        <w:rPr>
          <w:rFonts w:ascii="Times New Roman" w:eastAsia="Times New Roman"/>
        </w:rPr>
        <w:t>-10</w:t>
      </w:r>
      <w:r>
        <w:t>初中生对待自然环境的友善意识与友善行为比较</w:t>
      </w:r>
    </w:p>
    <w:p w:rsidR="0018722C">
      <w:pPr>
        <w:topLinePunct/>
      </w:pPr>
      <w:r>
        <w:t>在“你平时是如何对待自然环境的”这一问题上，</w:t>
      </w:r>
      <w:r>
        <w:rPr>
          <w:rFonts w:ascii="Times New Roman" w:hAnsi="Times New Roman" w:eastAsia="Times New Roman"/>
        </w:rPr>
        <w:t>88</w:t>
      </w:r>
      <w:r>
        <w:t>人表示非常关心，约</w:t>
      </w:r>
      <w:r>
        <w:t>占</w:t>
      </w:r>
      <w:r>
        <w:rPr>
          <w:rFonts w:ascii="Times New Roman" w:hAnsi="Times New Roman" w:eastAsia="Times New Roman"/>
        </w:rPr>
        <w:t>13</w:t>
      </w:r>
      <w:r>
        <w:t>％；有</w:t>
      </w:r>
      <w:r>
        <w:rPr>
          <w:rFonts w:ascii="Times New Roman" w:hAnsi="Times New Roman" w:eastAsia="Times New Roman"/>
        </w:rPr>
        <w:t>142</w:t>
      </w:r>
      <w:r>
        <w:t>人表示比较关心，约占</w:t>
      </w:r>
      <w:r>
        <w:rPr>
          <w:rFonts w:ascii="Times New Roman" w:hAnsi="Times New Roman" w:eastAsia="Times New Roman"/>
        </w:rPr>
        <w:t>21</w:t>
      </w:r>
      <w:r>
        <w:t>％；</w:t>
      </w:r>
      <w:r>
        <w:rPr>
          <w:rFonts w:ascii="Times New Roman" w:hAnsi="Times New Roman" w:eastAsia="Times New Roman"/>
        </w:rPr>
        <w:t>268</w:t>
      </w:r>
      <w:r>
        <w:t>人表示很少关心，约占</w:t>
      </w:r>
      <w:r>
        <w:rPr>
          <w:rFonts w:ascii="Times New Roman" w:hAnsi="Times New Roman" w:eastAsia="Times New Roman"/>
        </w:rPr>
        <w:t>40</w:t>
      </w:r>
      <w:r>
        <w:t>％。</w:t>
      </w:r>
      <w:r>
        <w:t>有</w:t>
      </w:r>
      <w:r>
        <w:rPr>
          <w:rFonts w:ascii="Times New Roman" w:hAnsi="Times New Roman" w:eastAsia="Times New Roman"/>
        </w:rPr>
        <w:t>170</w:t>
      </w:r>
      <w:r>
        <w:t>人表示不关心，约占</w:t>
      </w:r>
      <w:r>
        <w:rPr>
          <w:rFonts w:ascii="Times New Roman" w:hAnsi="Times New Roman" w:eastAsia="Times New Roman"/>
        </w:rPr>
        <w:t>25</w:t>
      </w:r>
      <w:r>
        <w:t>％；说明大部分学生缺乏环保意识。</w:t>
      </w:r>
    </w:p>
    <w:p w:rsidR="0018722C">
      <w:pPr>
        <w:topLinePunct/>
      </w:pPr>
      <w:r>
        <w:t>在“你平时如何对待植树造林活动”这一问题上，有</w:t>
      </w:r>
      <w:r>
        <w:rPr>
          <w:rFonts w:ascii="Times New Roman" w:hAnsi="Times New Roman" w:eastAsia="Times New Roman"/>
        </w:rPr>
        <w:t>127</w:t>
      </w:r>
      <w:r>
        <w:t>人表示积极参加，</w:t>
      </w:r>
      <w:r>
        <w:t>约占</w:t>
      </w:r>
      <w:r>
        <w:rPr>
          <w:rFonts w:ascii="Times New Roman" w:hAnsi="Times New Roman" w:eastAsia="Times New Roman"/>
        </w:rPr>
        <w:t>19</w:t>
      </w:r>
      <w:r>
        <w:t>％；</w:t>
      </w:r>
      <w:r>
        <w:rPr>
          <w:rFonts w:ascii="Times New Roman" w:hAnsi="Times New Roman" w:eastAsia="Times New Roman"/>
        </w:rPr>
        <w:t>155</w:t>
      </w:r>
      <w:r>
        <w:t>人表示会尽量参加，约占</w:t>
      </w:r>
      <w:r>
        <w:rPr>
          <w:rFonts w:ascii="Times New Roman" w:hAnsi="Times New Roman" w:eastAsia="Times New Roman"/>
        </w:rPr>
        <w:t>23</w:t>
      </w:r>
      <w:r>
        <w:t>％；</w:t>
      </w:r>
      <w:r>
        <w:rPr>
          <w:rFonts w:ascii="Times New Roman" w:hAnsi="Times New Roman" w:eastAsia="Times New Roman"/>
        </w:rPr>
        <w:t>301</w:t>
      </w:r>
      <w:r>
        <w:t>人表示很少参加，约占</w:t>
      </w:r>
      <w:r>
        <w:rPr>
          <w:rFonts w:ascii="Times New Roman" w:hAnsi="Times New Roman" w:eastAsia="Times New Roman"/>
        </w:rPr>
        <w:t>45</w:t>
      </w:r>
      <w:r>
        <w:t>％；</w:t>
      </w:r>
      <w:r>
        <w:t>有</w:t>
      </w:r>
      <w:r>
        <w:rPr>
          <w:rFonts w:ascii="Times New Roman" w:hAnsi="Times New Roman" w:eastAsia="Times New Roman"/>
        </w:rPr>
        <w:t>85</w:t>
      </w:r>
      <w:r>
        <w:t>人表示不会参加，约占</w:t>
      </w:r>
      <w:r>
        <w:rPr>
          <w:rFonts w:ascii="Times New Roman" w:hAnsi="Times New Roman" w:eastAsia="Times New Roman"/>
        </w:rPr>
        <w:t>13</w:t>
      </w:r>
      <w:r>
        <w:t>％。说明学生在环保上缺乏实际行动。</w:t>
      </w:r>
    </w:p>
    <w:p w:rsidR="0018722C">
      <w:pPr>
        <w:topLinePunct/>
      </w:pPr>
      <w:r>
        <w:t>从初中生对待自然环境的意识和行为曲线图可以看出，意识和行为呈现显著</w:t>
      </w:r>
      <w:r>
        <w:t>的正相关，也就是说当学生关心自然环境的意识强的</w:t>
      </w:r>
      <w:r>
        <w:t>时候</w:t>
      </w:r>
      <w:r>
        <w:t>，他保护自然环境的行</w:t>
      </w:r>
      <w:r>
        <w:t>为就积极；反之，则消极、甚至不作为。这给我们的启示是，友善价值观教育当中，要加强初中生的友善意识培养，这有利于转为友善行为。</w:t>
      </w:r>
    </w:p>
    <w:p w:rsidR="0018722C">
      <w:pPr>
        <w:spacing w:before="45"/>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18  </w:t>
      </w:r>
      <w:r>
        <w:rPr>
          <w:kern w:val="2"/>
          <w:szCs w:val="22"/>
          <w:rFonts w:cstheme="minorBidi" w:hAnsiTheme="minorHAnsi" w:eastAsiaTheme="minorHAnsi" w:asciiTheme="minorHAnsi"/>
          <w:sz w:val="18"/>
        </w:rPr>
        <w:t>页</w:t>
      </w:r>
    </w:p>
    <w:p w:rsidR="0018722C">
      <w:pPr>
        <w:pStyle w:val="Heading4"/>
        <w:topLinePunct/>
        <w:ind w:left="200" w:hangingChars="200" w:hanging="200"/>
      </w:pPr>
      <w:r>
        <w:t>2</w:t>
      </w:r>
      <w:r>
        <w:t>.</w:t>
      </w:r>
      <w:r>
        <w:t>救助小动物方面女生多于男生，虐待小动物方面男生多于女生</w:t>
      </w:r>
    </w:p>
    <w:p w:rsidR="0018722C">
      <w:pPr>
        <w:topLinePunct/>
      </w:pPr>
      <w:r>
        <w:t>在“你印象中救助过几次小动物”这一问题上，</w:t>
      </w:r>
      <w:r>
        <w:rPr>
          <w:rFonts w:ascii="Times New Roman" w:hAnsi="Times New Roman" w:eastAsia="Times New Roman"/>
        </w:rPr>
        <w:t>248</w:t>
      </w:r>
      <w:r>
        <w:t>人救助过一、两次，约</w:t>
      </w:r>
      <w:r>
        <w:t>占</w:t>
      </w:r>
      <w:r>
        <w:rPr>
          <w:rFonts w:ascii="Times New Roman" w:hAnsi="Times New Roman" w:eastAsia="Times New Roman"/>
        </w:rPr>
        <w:t>37</w:t>
      </w:r>
      <w:r>
        <w:t>％；救助过</w:t>
      </w:r>
      <w:r>
        <w:rPr>
          <w:rFonts w:ascii="Times New Roman" w:hAnsi="Times New Roman" w:eastAsia="Times New Roman"/>
        </w:rPr>
        <w:t>3</w:t>
      </w:r>
      <w:r>
        <w:t>次</w:t>
      </w:r>
      <w:r>
        <w:t>（</w:t>
      </w:r>
      <w:r>
        <w:t>含</w:t>
      </w:r>
      <w:r>
        <w:t>）</w:t>
      </w:r>
      <w:r>
        <w:t>以上的</w:t>
      </w:r>
      <w:r>
        <w:rPr>
          <w:rFonts w:ascii="Times New Roman" w:hAnsi="Times New Roman" w:eastAsia="Times New Roman"/>
        </w:rPr>
        <w:t>181</w:t>
      </w:r>
      <w:r>
        <w:t>人，约占</w:t>
      </w:r>
      <w:r>
        <w:rPr>
          <w:rFonts w:ascii="Times New Roman" w:hAnsi="Times New Roman" w:eastAsia="Times New Roman"/>
        </w:rPr>
        <w:t>27</w:t>
      </w:r>
      <w:r>
        <w:t>％；记不清楚的</w:t>
      </w:r>
      <w:r>
        <w:rPr>
          <w:rFonts w:ascii="Times New Roman" w:hAnsi="Times New Roman" w:eastAsia="Times New Roman"/>
        </w:rPr>
        <w:t>90</w:t>
      </w:r>
      <w:r>
        <w:t>人，约占</w:t>
      </w:r>
      <w:r>
        <w:rPr>
          <w:rFonts w:ascii="Times New Roman" w:hAnsi="Times New Roman" w:eastAsia="Times New Roman"/>
        </w:rPr>
        <w:t>13</w:t>
      </w:r>
      <w:r>
        <w:t>％；完全没有的</w:t>
      </w:r>
      <w:r>
        <w:rPr>
          <w:rFonts w:ascii="Times New Roman" w:hAnsi="Times New Roman" w:eastAsia="Times New Roman"/>
        </w:rPr>
        <w:t>149</w:t>
      </w:r>
      <w:r>
        <w:t>人，约占</w:t>
      </w:r>
      <w:r>
        <w:rPr>
          <w:rFonts w:ascii="Times New Roman" w:hAnsi="Times New Roman" w:eastAsia="Times New Roman"/>
        </w:rPr>
        <w:t>22</w:t>
      </w:r>
      <w:r>
        <w:t>％。说明初中生普遍有救助过小动物，对自然界较为有爱心。</w:t>
      </w:r>
    </w:p>
    <w:p w:rsidR="0018722C">
      <w:pPr>
        <w:topLinePunct/>
      </w:pPr>
      <w:r>
        <w:t>在“你印象中虐待过几次小动物”这一问题上，一两次的</w:t>
      </w:r>
      <w:r>
        <w:rPr>
          <w:rFonts w:ascii="Times New Roman" w:hAnsi="Times New Roman" w:eastAsia="Times New Roman"/>
        </w:rPr>
        <w:t>96</w:t>
      </w:r>
      <w:r>
        <w:t>人，约占</w:t>
      </w:r>
      <w:r>
        <w:rPr>
          <w:rFonts w:ascii="Times New Roman" w:hAnsi="Times New Roman" w:eastAsia="Times New Roman"/>
        </w:rPr>
        <w:t>14</w:t>
      </w:r>
      <w:r>
        <w:t>％；</w:t>
      </w:r>
      <w:r>
        <w:t>三次</w:t>
      </w:r>
      <w:r>
        <w:t>（</w:t>
      </w:r>
      <w:r>
        <w:t>含</w:t>
      </w:r>
      <w:r>
        <w:t>）</w:t>
      </w:r>
      <w:r>
        <w:t>以上的</w:t>
      </w:r>
      <w:r>
        <w:rPr>
          <w:rFonts w:ascii="Times New Roman" w:hAnsi="Times New Roman" w:eastAsia="Times New Roman"/>
        </w:rPr>
        <w:t>19</w:t>
      </w:r>
      <w:r>
        <w:t>人，约占</w:t>
      </w:r>
      <w:r>
        <w:rPr>
          <w:rFonts w:ascii="Times New Roman" w:hAnsi="Times New Roman" w:eastAsia="Times New Roman"/>
        </w:rPr>
        <w:t>3</w:t>
      </w:r>
      <w:r>
        <w:t>％；记不清楚的</w:t>
      </w:r>
      <w:r>
        <w:rPr>
          <w:rFonts w:ascii="Times New Roman" w:hAnsi="Times New Roman" w:eastAsia="Times New Roman"/>
        </w:rPr>
        <w:t>67</w:t>
      </w:r>
      <w:r>
        <w:t>人，约占</w:t>
      </w:r>
      <w:r>
        <w:rPr>
          <w:rFonts w:ascii="Times New Roman" w:hAnsi="Times New Roman" w:eastAsia="Times New Roman"/>
        </w:rPr>
        <w:t>10</w:t>
      </w:r>
      <w:r>
        <w:t>％；完全没有</w:t>
      </w:r>
      <w:r>
        <w:t>的</w:t>
      </w:r>
    </w:p>
    <w:p w:rsidR="0018722C">
      <w:pPr>
        <w:pStyle w:val="BodyText"/>
        <w:spacing w:before="14"/>
        <w:ind w:leftChars="0" w:left="900"/>
        <w:topLinePunct/>
      </w:pPr>
      <w:r>
        <w:rPr>
          <w:rFonts w:ascii="Times New Roman" w:eastAsia="Times New Roman"/>
        </w:rPr>
        <w:t>486</w:t>
      </w:r>
      <w:r>
        <w:t>人，约占</w:t>
      </w:r>
      <w:r>
        <w:rPr>
          <w:rFonts w:ascii="Times New Roman" w:eastAsia="Times New Roman"/>
        </w:rPr>
        <w:t>73</w:t>
      </w:r>
      <w:r>
        <w:t>％。说明相当一部分人虐待过小动物，对自然界缺乏爱心。</w:t>
      </w:r>
    </w:p>
    <w:p w:rsidR="0018722C">
      <w:pPr>
        <w:pStyle w:val="aff7"/>
        <w:topLinePunct/>
      </w:pPr>
      <w:r>
        <w:drawing>
          <wp:inline>
            <wp:extent cx="5291110" cy="2883407"/>
            <wp:effectExtent l="0" t="0" r="0" b="0"/>
            <wp:docPr id="17" name="image15.png" descr=""/>
            <wp:cNvGraphicFramePr>
              <a:graphicFrameLocks noChangeAspect="1"/>
            </wp:cNvGraphicFramePr>
            <a:graphic>
              <a:graphicData uri="http://schemas.openxmlformats.org/drawingml/2006/picture">
                <pic:pic>
                  <pic:nvPicPr>
                    <pic:cNvPr id="18" name="image15.png"/>
                    <pic:cNvPicPr/>
                  </pic:nvPicPr>
                  <pic:blipFill>
                    <a:blip r:embed="rId22" cstate="print"/>
                    <a:stretch>
                      <a:fillRect/>
                    </a:stretch>
                  </pic:blipFill>
                  <pic:spPr>
                    <a:xfrm>
                      <a:off x="0" y="0"/>
                      <a:ext cx="5291110" cy="2883407"/>
                    </a:xfrm>
                    <a:prstGeom prst="rect">
                      <a:avLst/>
                    </a:prstGeom>
                  </pic:spPr>
                </pic:pic>
              </a:graphicData>
            </a:graphic>
          </wp:inline>
        </w:drawing>
      </w:r>
    </w:p>
    <w:p w:rsidR="0018722C">
      <w:pPr>
        <w:pStyle w:val="a9"/>
        <w:topLinePunct/>
      </w:pPr>
      <w:r>
        <w:t>图</w:t>
      </w:r>
      <w:r>
        <w:t> </w:t>
      </w:r>
      <w:r>
        <w:rPr>
          <w:rFonts w:ascii="Times New Roman" w:eastAsia="Times New Roman"/>
        </w:rPr>
        <w:t>1</w:t>
      </w:r>
      <w:r>
        <w:t xml:space="preserve">  </w:t>
      </w:r>
      <w:r w:rsidRPr="00DB64CE">
        <w:rPr>
          <w:rFonts w:ascii="Times New Roman" w:eastAsia="Times New Roman"/>
        </w:rPr>
        <w:t>-11</w:t>
      </w:r>
      <w:r>
        <w:t>男女生在虐待和救助小动物方面的比较</w:t>
      </w:r>
    </w:p>
    <w:p w:rsidR="0018722C">
      <w:pPr>
        <w:topLinePunct/>
      </w:pPr>
      <w:r>
        <w:t>由图可以看出，在救助小动物上，女生救助小动物远比男生救助小动物多；</w:t>
      </w:r>
      <w:r w:rsidR="001852F3">
        <w:t xml:space="preserve">而在虐待小动物方面，男生虐待小动物则远比女生虐待小动物多，因此，在进行友善价值观教育时，要充分考虑到男女生的差别，尤其对男生要加强教育。</w:t>
      </w:r>
    </w:p>
    <w:p w:rsidR="0018722C">
      <w:pPr>
        <w:pStyle w:val="Heading3"/>
        <w:topLinePunct/>
        <w:ind w:left="200" w:hangingChars="200" w:hanging="200"/>
      </w:pPr>
      <w:bookmarkStart w:id="164306" w:name="_Toc686164306"/>
      <w:bookmarkStart w:name="_bookmark27" w:id="42"/>
      <w:bookmarkEnd w:id="42"/>
      <w:r>
        <w:t>（</w:t>
      </w:r>
      <w:r>
        <w:t xml:space="preserve">五</w:t>
      </w:r>
      <w:r>
        <w:t>）</w:t>
      </w:r>
      <w:r>
        <w:t xml:space="preserve"> </w:t>
      </w:r>
      <w:r>
        <w:t>初中生发生恶性行为的处理方式分析</w:t>
      </w:r>
      <w:bookmarkEnd w:id="164306"/>
    </w:p>
    <w:p w:rsidR="0018722C">
      <w:pPr>
        <w:topLinePunct/>
      </w:pPr>
      <w:r>
        <w:t>在调查过程中，本人对</w:t>
      </w:r>
      <w:r>
        <w:rPr>
          <w:rFonts w:ascii="Times New Roman" w:eastAsia="Times New Roman"/>
        </w:rPr>
        <w:t>X</w:t>
      </w:r>
      <w:r>
        <w:t>中学保卫科工作人员做了一次访谈，以下为访谈纪要与问题分析。</w:t>
      </w:r>
    </w:p>
    <w:p w:rsidR="0018722C">
      <w:pPr>
        <w:outlineLvl w:val="9"/>
        <w:topLinePunct/>
      </w:pPr>
      <w:r>
        <w:rPr>
          <w:kern w:val="2"/>
          <w:sz w:val="24"/>
          <w:szCs w:val="24"/>
          <w:rFonts w:cstheme="minorBidi" w:hAnsiTheme="minorHAnsi" w:eastAsiaTheme="minorHAnsi" w:asciiTheme="minorHAnsi" w:ascii="仿宋" w:hAnsi="仿宋" w:eastAsia="仿宋" w:cs="仿宋"/>
          <w:b/>
          <w:bCs/>
        </w:rPr>
        <w:t>访谈纪要</w:t>
      </w:r>
    </w:p>
    <w:p w:rsidR="0018722C">
      <w:pPr>
        <w:topLinePunct/>
      </w:pPr>
      <w:r>
        <w:rPr>
          <w:rFonts w:ascii="仿宋" w:eastAsia="仿宋" w:hint="eastAsia"/>
        </w:rPr>
        <w:t>访谈时间：2014</w:t>
      </w:r>
      <w:r w:rsidR="001852F3">
        <w:rPr>
          <w:rFonts w:ascii="仿宋" w:eastAsia="仿宋" w:hint="eastAsia"/>
        </w:rPr>
        <w:t xml:space="preserve">年</w:t>
      </w:r>
      <w:r>
        <w:rPr>
          <w:rFonts w:ascii="仿宋" w:eastAsia="仿宋" w:hint="eastAsia"/>
        </w:rPr>
        <w:t>1</w:t>
      </w:r>
      <w:r w:rsidR="001852F3">
        <w:rPr>
          <w:rFonts w:ascii="仿宋" w:eastAsia="仿宋" w:hint="eastAsia"/>
        </w:rPr>
        <w:t xml:space="preserve">月</w:t>
      </w:r>
      <w:r>
        <w:rPr>
          <w:rFonts w:ascii="仿宋" w:eastAsia="仿宋" w:hint="eastAsia"/>
        </w:rPr>
        <w:t>12</w:t>
      </w:r>
      <w:r w:rsidR="001852F3">
        <w:rPr>
          <w:rFonts w:ascii="仿宋" w:eastAsia="仿宋" w:hint="eastAsia"/>
        </w:rPr>
        <w:t xml:space="preserve">日访谈地点：保卫科办公室</w:t>
      </w:r>
    </w:p>
    <w:p w:rsidR="0018722C">
      <w:pPr>
        <w:topLinePunct/>
      </w:pPr>
      <w:r>
        <w:rPr>
          <w:rFonts w:ascii="仿宋" w:eastAsia="仿宋" w:hint="eastAsia"/>
        </w:rPr>
        <w:t>访谈目的：了解</w:t>
      </w:r>
      <w:r>
        <w:rPr>
          <w:rFonts w:ascii="仿宋" w:eastAsia="仿宋" w:hint="eastAsia"/>
        </w:rPr>
        <w:t>X</w:t>
      </w:r>
      <w:r w:rsidR="001852F3">
        <w:rPr>
          <w:rFonts w:ascii="仿宋" w:eastAsia="仿宋" w:hint="eastAsia"/>
        </w:rPr>
        <w:t xml:space="preserve">中学初中生恶性行为处罚情况访谈方式：当面采访</w:t>
      </w:r>
    </w:p>
    <w:p w:rsidR="0018722C">
      <w:pPr>
        <w:topLinePunct/>
      </w:pPr>
      <w:r>
        <w:rPr>
          <w:rFonts w:ascii="仿宋" w:eastAsia="仿宋" w:hint="eastAsia"/>
        </w:rPr>
        <w:t>被访谈人：杨一建</w:t>
      </w:r>
      <w:r>
        <w:rPr>
          <w:rFonts w:ascii="仿宋" w:eastAsia="仿宋" w:hint="eastAsia"/>
        </w:rPr>
        <w:t>（</w:t>
      </w:r>
      <w:r>
        <w:rPr>
          <w:rFonts w:ascii="仿宋" w:eastAsia="仿宋" w:hint="eastAsia"/>
        </w:rPr>
        <w:t>化名</w:t>
      </w:r>
      <w:r>
        <w:rPr>
          <w:rFonts w:ascii="仿宋" w:eastAsia="仿宋" w:hint="eastAsia"/>
        </w:rPr>
        <w:t>）</w:t>
      </w:r>
    </w:p>
    <w:p w:rsidR="0018722C">
      <w:pPr>
        <w:spacing w:before="45"/>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19  </w:t>
      </w:r>
      <w:r>
        <w:rPr>
          <w:kern w:val="2"/>
          <w:szCs w:val="22"/>
          <w:rFonts w:cstheme="minorBidi" w:hAnsiTheme="minorHAnsi" w:eastAsiaTheme="minorHAnsi" w:asciiTheme="minorHAnsi"/>
          <w:sz w:val="18"/>
        </w:rPr>
        <w:t>页</w:t>
      </w:r>
    </w:p>
    <w:p w:rsidR="0018722C">
      <w:pPr>
        <w:topLinePunct/>
      </w:pPr>
      <w:r>
        <w:rPr>
          <w:rFonts w:ascii="仿宋" w:eastAsia="仿宋" w:hint="eastAsia"/>
        </w:rPr>
        <w:t>杨一建简介：X</w:t>
      </w:r>
      <w:r w:rsidR="001852F3">
        <w:rPr>
          <w:rFonts w:ascii="仿宋" w:eastAsia="仿宋" w:hint="eastAsia"/>
        </w:rPr>
        <w:t xml:space="preserve">中学保卫科保安队长，在</w:t>
      </w:r>
      <w:r>
        <w:rPr>
          <w:rFonts w:ascii="仿宋" w:eastAsia="仿宋" w:hint="eastAsia"/>
        </w:rPr>
        <w:t>X</w:t>
      </w:r>
      <w:r w:rsidR="001852F3">
        <w:rPr>
          <w:rFonts w:ascii="仿宋" w:eastAsia="仿宋" w:hint="eastAsia"/>
        </w:rPr>
        <w:t xml:space="preserve">中学从事保安工作满</w:t>
      </w:r>
      <w:r>
        <w:rPr>
          <w:rFonts w:ascii="仿宋" w:eastAsia="仿宋" w:hint="eastAsia"/>
        </w:rPr>
        <w:t>3</w:t>
      </w:r>
      <w:r w:rsidR="001852F3">
        <w:rPr>
          <w:rFonts w:ascii="仿宋" w:eastAsia="仿宋" w:hint="eastAsia"/>
        </w:rPr>
        <w:t xml:space="preserve">年。访谈内容如下</w:t>
      </w:r>
      <w:r>
        <w:rPr>
          <w:rFonts w:ascii="仿宋" w:eastAsia="仿宋" w:hint="eastAsia"/>
        </w:rPr>
        <w:t>（</w:t>
      </w:r>
      <w:r>
        <w:rPr>
          <w:rFonts w:ascii="仿宋" w:eastAsia="仿宋" w:hint="eastAsia"/>
        </w:rPr>
        <w:t>整理</w:t>
      </w:r>
      <w:r>
        <w:rPr>
          <w:rFonts w:ascii="仿宋" w:eastAsia="仿宋" w:hint="eastAsia"/>
        </w:rPr>
        <w:t>）</w:t>
      </w:r>
    </w:p>
    <w:p w:rsidR="0018722C">
      <w:pPr>
        <w:topLinePunct/>
      </w:pPr>
      <w:r>
        <w:rPr>
          <w:rFonts w:ascii="仿宋" w:eastAsia="仿宋" w:hint="eastAsia"/>
        </w:rPr>
        <w:t>问：咱们学校</w:t>
      </w:r>
      <w:r w:rsidR="001852F3">
        <w:rPr>
          <w:rFonts w:ascii="仿宋" w:eastAsia="仿宋" w:hint="eastAsia"/>
        </w:rPr>
        <w:t xml:space="preserve">2014</w:t>
      </w:r>
      <w:r w:rsidR="001852F3">
        <w:rPr>
          <w:rFonts w:ascii="仿宋" w:eastAsia="仿宋" w:hint="eastAsia"/>
        </w:rPr>
        <w:t xml:space="preserve">年这一年，学生打架斗殴的事情多吗？</w:t>
      </w:r>
    </w:p>
    <w:p w:rsidR="0018722C">
      <w:pPr>
        <w:topLinePunct/>
      </w:pPr>
      <w:r>
        <w:rPr>
          <w:rFonts w:ascii="仿宋" w:eastAsia="仿宋" w:hint="eastAsia"/>
        </w:rPr>
        <w:t>答：2014</w:t>
      </w:r>
      <w:r w:rsidR="001852F3">
        <w:rPr>
          <w:rFonts w:ascii="仿宋" w:eastAsia="仿宋" w:hint="eastAsia"/>
        </w:rPr>
        <w:t xml:space="preserve">年有过几次打架斗殴的事，差不多每个月都至少有一次吧，大部分就是那几个人</w:t>
      </w:r>
      <w:r>
        <w:rPr>
          <w:rFonts w:ascii="仿宋" w:eastAsia="仿宋" w:hint="eastAsia"/>
        </w:rPr>
        <w:t>（</w:t>
      </w:r>
      <w:r>
        <w:rPr>
          <w:rFonts w:ascii="仿宋" w:eastAsia="仿宋" w:hint="eastAsia"/>
        </w:rPr>
        <w:t>特指屡教不改的学校混混</w:t>
      </w:r>
      <w:r>
        <w:rPr>
          <w:rFonts w:ascii="仿宋" w:eastAsia="仿宋" w:hint="eastAsia"/>
        </w:rPr>
        <w:t>）</w:t>
      </w:r>
      <w:r>
        <w:rPr>
          <w:rFonts w:ascii="仿宋" w:eastAsia="仿宋" w:hint="eastAsia"/>
        </w:rPr>
        <w:t>。</w:t>
      </w:r>
    </w:p>
    <w:p w:rsidR="0018722C">
      <w:pPr>
        <w:topLinePunct/>
      </w:pPr>
      <w:r>
        <w:rPr>
          <w:rFonts w:ascii="仿宋" w:eastAsia="仿宋" w:hint="eastAsia"/>
        </w:rPr>
        <w:t>问：学生犯了什么错误会交由保卫科处理？</w:t>
      </w:r>
    </w:p>
    <w:p w:rsidR="0018722C">
      <w:pPr>
        <w:topLinePunct/>
      </w:pPr>
      <w:r>
        <w:rPr>
          <w:rFonts w:ascii="仿宋" w:hAnsi="仿宋" w:eastAsia="仿宋" w:hint="eastAsia"/>
        </w:rPr>
        <w:t>答：一般都是“大事情”，也就是说同学之间大打出手了，老师管不了，就来找我们；还</w:t>
      </w:r>
      <w:r>
        <w:rPr>
          <w:rFonts w:ascii="仿宋" w:hAnsi="仿宋" w:eastAsia="仿宋" w:hint="eastAsia"/>
        </w:rPr>
        <w:t>有的是</w:t>
      </w:r>
      <w:r>
        <w:rPr>
          <w:rFonts w:ascii="仿宋" w:hAnsi="仿宋" w:eastAsia="仿宋" w:hint="eastAsia"/>
        </w:rPr>
        <w:t>同学之间打群架，没法管，也是由我们来管。</w:t>
      </w:r>
    </w:p>
    <w:p w:rsidR="0018722C">
      <w:pPr>
        <w:topLinePunct/>
      </w:pPr>
      <w:r>
        <w:rPr>
          <w:rFonts w:ascii="仿宋" w:eastAsia="仿宋" w:hint="eastAsia"/>
        </w:rPr>
        <w:t>问：学生打架斗殴大多为了什么？</w:t>
      </w:r>
    </w:p>
    <w:p w:rsidR="0018722C">
      <w:pPr>
        <w:topLinePunct/>
      </w:pPr>
      <w:r>
        <w:rPr>
          <w:rFonts w:ascii="仿宋" w:hAnsi="仿宋" w:eastAsia="仿宋" w:hint="eastAsia"/>
        </w:rPr>
        <w:t>答：大部分都是为了“鸡毛蒜皮”的小事。例如，上个月刚发生的一件事：</w:t>
      </w:r>
      <w:r>
        <w:rPr>
          <w:rFonts w:ascii="仿宋" w:hAnsi="仿宋" w:eastAsia="仿宋" w:hint="eastAsia"/>
        </w:rPr>
        <w:t>一个同学在二楼向楼下吐痰，正好吐到了楼下一个同学的衣服上。就这么点事两</w:t>
      </w:r>
      <w:r>
        <w:rPr>
          <w:rFonts w:ascii="仿宋" w:hAnsi="仿宋" w:eastAsia="仿宋" w:hint="eastAsia"/>
        </w:rPr>
        <w:t>个人就打起来了，老师同学都上前去拉也拉不开。最后，当我们赶到，一个同学鼻子直流血，另一个同学也鼻青脸肿。</w:t>
      </w:r>
    </w:p>
    <w:p w:rsidR="0018722C">
      <w:pPr>
        <w:topLinePunct/>
      </w:pPr>
      <w:r>
        <w:rPr>
          <w:rFonts w:ascii="仿宋" w:eastAsia="仿宋" w:hint="eastAsia"/>
        </w:rPr>
        <w:t>问：一般遇到这种打架的事情，你们怎么处理？</w:t>
      </w:r>
    </w:p>
    <w:p w:rsidR="0018722C">
      <w:pPr>
        <w:topLinePunct/>
      </w:pPr>
      <w:r>
        <w:rPr>
          <w:rFonts w:ascii="仿宋" w:eastAsia="仿宋" w:hint="eastAsia"/>
        </w:rPr>
        <w:t>答：大部分都是批评教育，请家长，写保证书，保证下次不会再犯。问：写了保证书还会在犯吗？</w:t>
      </w:r>
    </w:p>
    <w:p w:rsidR="0018722C">
      <w:pPr>
        <w:topLinePunct/>
      </w:pPr>
      <w:r>
        <w:rPr>
          <w:rFonts w:ascii="仿宋" w:eastAsia="仿宋" w:hint="eastAsia"/>
        </w:rPr>
        <w:t>答：写保证了，也会在犯的，有些同学屡教不改。问：学校还有其他恶性事件发生吗？</w:t>
      </w:r>
    </w:p>
    <w:p w:rsidR="0018722C">
      <w:pPr>
        <w:topLinePunct/>
      </w:pPr>
      <w:r>
        <w:rPr>
          <w:rFonts w:ascii="仿宋" w:eastAsia="仿宋" w:hint="eastAsia"/>
        </w:rPr>
        <w:t>答：有的。有一次一个同学把校园内的十几棵小树苗撇</w:t>
      </w:r>
      <w:r>
        <w:rPr>
          <w:rFonts w:ascii="仿宋" w:eastAsia="仿宋" w:hint="eastAsia"/>
        </w:rPr>
        <w:t>（</w:t>
      </w:r>
      <w:r>
        <w:rPr>
          <w:rFonts w:ascii="仿宋" w:eastAsia="仿宋" w:hint="eastAsia"/>
        </w:rPr>
        <w:t>折</w:t>
      </w:r>
      <w:r>
        <w:rPr>
          <w:rFonts w:ascii="仿宋" w:eastAsia="仿宋" w:hint="eastAsia"/>
        </w:rPr>
        <w:t>）</w:t>
      </w:r>
      <w:r>
        <w:rPr>
          <w:rFonts w:ascii="仿宋" w:eastAsia="仿宋" w:hint="eastAsia"/>
        </w:rPr>
        <w:t>断了，后来我们通过监控，找到了那个同学，后来学生家长照价赔偿了，也就不了了之了。</w:t>
      </w:r>
    </w:p>
    <w:p w:rsidR="0018722C">
      <w:pPr>
        <w:topLinePunct/>
      </w:pPr>
      <w:r>
        <w:rPr>
          <w:rFonts w:ascii="仿宋" w:eastAsia="仿宋" w:hint="eastAsia"/>
        </w:rPr>
        <w:t>问：您如何看待学生的这些不良行为？</w:t>
      </w:r>
    </w:p>
    <w:p w:rsidR="0018722C">
      <w:pPr>
        <w:topLinePunct/>
      </w:pPr>
      <w:r>
        <w:rPr>
          <w:rFonts w:ascii="仿宋" w:eastAsia="仿宋" w:hint="eastAsia"/>
        </w:rPr>
        <w:t>答：好几千人的学校，出现学生打架斗殴是在所难免的，其他学校学生打架更凶。</w:t>
      </w:r>
    </w:p>
    <w:p w:rsidR="0018722C">
      <w:pPr>
        <w:pStyle w:val="Heading4"/>
        <w:topLinePunct/>
        <w:ind w:left="200" w:hangingChars="200" w:hanging="200"/>
      </w:pPr>
      <w:r>
        <w:t>1</w:t>
      </w:r>
      <w:r>
        <w:t>.</w:t>
      </w:r>
      <w:r>
        <w:t>惩罚方式传统单一，且缺乏相应的惩罚依据</w:t>
      </w:r>
    </w:p>
    <w:p w:rsidR="0018722C">
      <w:pPr>
        <w:topLinePunct/>
      </w:pPr>
      <w:r>
        <w:t>通过对访谈分析，可以看到，</w:t>
      </w:r>
      <w:r>
        <w:rPr>
          <w:rFonts w:ascii="Times New Roman" w:eastAsia="Times New Roman"/>
        </w:rPr>
        <w:t>X</w:t>
      </w:r>
      <w:r>
        <w:t>中学初中生确实存在不良行为现象。针对尤</w:t>
      </w:r>
      <w:r>
        <w:t>其打架斗殴等恶性事件，保卫科人员认识肤浅，认为学生人数多，发生打架斗殴</w:t>
      </w:r>
      <w:r>
        <w:t>的事情在所难免。同学之间作为朝夕相处的伙伴，同在学校这个大家庭里，如果</w:t>
      </w:r>
      <w:r>
        <w:t>彼此友善，和睦相处，不管人数多少，打架斗殴事件完全可以做到不发生或者少</w:t>
      </w:r>
      <w:r>
        <w:t>发生，而不能将打架斗殴事件视为正常。针对学生中间发生的恶性事件，如打架</w:t>
      </w:r>
      <w:r>
        <w:t>斗殴事件，保卫科人员采取的惩罚方式单一，主要是写保证书、请家长、批评训</w:t>
      </w:r>
      <w:r>
        <w:t>诫。惩罚学生没有相应依据，违背了具体问题具体分析这一原则。表现在两个方面，其一，无论是何恶性事件基本都采用这些方法，容易导致学生口服心不服。</w:t>
      </w:r>
      <w:r>
        <w:t>其二，在一同学破坏校园内的树苗这件事情上，简单的采取赔钱了事，对学生缺少必要的惩罚和教育。</w:t>
      </w:r>
    </w:p>
    <w:p w:rsidR="0018722C">
      <w:pPr>
        <w:pStyle w:val="Heading4"/>
        <w:topLinePunct/>
        <w:ind w:left="200" w:hangingChars="200" w:hanging="200"/>
      </w:pPr>
      <w:r>
        <w:t>2</w:t>
      </w:r>
      <w:r>
        <w:t>.</w:t>
      </w:r>
      <w:r>
        <w:t>惩罚效果不奏效或不明显</w:t>
      </w:r>
    </w:p>
    <w:p w:rsidR="0018722C">
      <w:pPr>
        <w:spacing w:before="119"/>
        <w:ind w:leftChars="0" w:left="840" w:rightChars="0" w:right="13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20  </w:t>
      </w:r>
      <w:r>
        <w:rPr>
          <w:kern w:val="2"/>
          <w:szCs w:val="22"/>
          <w:rFonts w:cstheme="minorBidi" w:hAnsiTheme="minorHAnsi" w:eastAsiaTheme="minorHAnsi" w:asciiTheme="minorHAnsi"/>
          <w:sz w:val="18"/>
        </w:rPr>
        <w:t>页</w:t>
      </w:r>
    </w:p>
    <w:p w:rsidR="0018722C">
      <w:pPr>
        <w:topLinePunct/>
      </w:pPr>
      <w:r>
        <w:t>在访谈中，从两个细节可以看出保卫科惩罚的效果不奏效或者不明显。细节一：</w:t>
      </w:r>
      <w:r>
        <w:rPr>
          <w:rFonts w:ascii="Times New Roman" w:eastAsia="Times New Roman"/>
        </w:rPr>
        <w:t>2014</w:t>
      </w:r>
      <w:r>
        <w:t>年有过几次打架斗殴的事，差不多每个月都至少有一次吧，大部分就</w:t>
      </w:r>
      <w:r>
        <w:t>是那几个人。细节二：写保证了，也会再犯的，有些同学屡教不改。之所以出现总是那几个人和有些同学屡教不改的情况，说明保卫科对他们的惩罚并不奏效，</w:t>
      </w:r>
      <w:r>
        <w:t>或者说效果不明显，需要换一种新的惩罚机制，而不是不管不问，形成恶性循环。</w:t>
      </w:r>
    </w:p>
    <w:p w:rsidR="0018722C">
      <w:pPr>
        <w:pStyle w:val="Heading2"/>
        <w:topLinePunct/>
        <w:ind w:left="171" w:hangingChars="171" w:hanging="171"/>
      </w:pPr>
      <w:bookmarkStart w:id="164307" w:name="_Toc686164307"/>
      <w:bookmarkStart w:name="三、初中生友善价值观教育状况调查 " w:id="43"/>
      <w:bookmarkEnd w:id="43"/>
      <w:bookmarkStart w:name="_bookmark28" w:id="44"/>
      <w:bookmarkEnd w:id="44"/>
      <w:r>
        <w:t>三、</w:t>
      </w:r>
      <w:r>
        <w:t xml:space="preserve"> </w:t>
      </w:r>
      <w:r w:rsidRPr="00DB64CE">
        <w:t>初中生友善价值观教育状况调查</w:t>
      </w:r>
      <w:bookmarkEnd w:id="164307"/>
    </w:p>
    <w:p w:rsidR="0018722C">
      <w:pPr>
        <w:topLinePunct/>
      </w:pPr>
      <w:r>
        <w:t>只有掌握</w:t>
      </w:r>
      <w:r>
        <w:rPr>
          <w:rFonts w:ascii="Times New Roman" w:eastAsia="Times New Roman"/>
        </w:rPr>
        <w:t>X</w:t>
      </w:r>
      <w:r>
        <w:t>中学对初中生友善价值观教育状况，才能具有针对性的采取措</w:t>
      </w:r>
      <w:r>
        <w:t>施，在原有教育基础上，进一步提高。以下从教师对友善价值观的认识，教师在</w:t>
      </w:r>
      <w:r>
        <w:t>友善价值观教育中遇到的困惑，学校友善价值观教育实践与未来发展三个方面进行了分析，结果如下：</w:t>
      </w:r>
    </w:p>
    <w:p w:rsidR="0018722C">
      <w:pPr>
        <w:pStyle w:val="Heading3"/>
        <w:topLinePunct/>
        <w:ind w:left="200" w:hangingChars="200" w:hanging="200"/>
      </w:pPr>
      <w:bookmarkStart w:id="164308" w:name="_Toc686164308"/>
      <w:bookmarkStart w:name="_bookmark29" w:id="45"/>
      <w:bookmarkEnd w:id="45"/>
      <w:r>
        <w:t>（</w:t>
      </w:r>
      <w:r>
        <w:t xml:space="preserve">一</w:t>
      </w:r>
      <w:r>
        <w:t>）</w:t>
      </w:r>
      <w:r>
        <w:t xml:space="preserve"> </w:t>
      </w:r>
      <w:r>
        <w:t>教师对友善价值观的认知分析</w:t>
      </w:r>
      <w:bookmarkEnd w:id="164308"/>
    </w:p>
    <w:p w:rsidR="0018722C">
      <w:pPr>
        <w:topLinePunct/>
      </w:pPr>
      <w:r>
        <w:t>教师对友善价值观的认识是反映友善价值观教育水平的一个方面。为了解教师对友善价值观的认知，这一部分共设计了三道题目，具体内容如下：</w:t>
      </w:r>
    </w:p>
    <w:p w:rsidR="0018722C">
      <w:pPr>
        <w:topLinePunct/>
      </w:pPr>
      <w:r>
        <w:rPr>
          <w:rFonts w:ascii="Times New Roman" w:eastAsia="Times New Roman"/>
        </w:rPr>
        <w:t>1</w:t>
      </w:r>
      <w:r>
        <w:t>．教师对友善价值观及教育有所认识，但仍较为看重学生成绩表</w:t>
      </w:r>
      <w:r/>
      <w:r>
        <w:rPr>
          <w:rFonts w:ascii="Times New Roman" w:eastAsia="Times New Roman"/>
        </w:rPr>
        <w:t>1-3</w:t>
      </w:r>
      <w:r>
        <w:t>教师对友善价值观的认识</w:t>
      </w: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9"/>
        <w:gridCol w:w="3401"/>
        <w:gridCol w:w="1611"/>
      </w:tblGrid>
      <w:tr>
        <w:trPr>
          <w:trHeight w:val="400" w:hRule="atLeast"/>
        </w:trPr>
        <w:tc>
          <w:tcPr>
            <w:tcW w:w="3509" w:type="dxa"/>
          </w:tcPr>
          <w:p w:rsidR="0018722C">
            <w:pPr>
              <w:topLinePunct/>
              <w:ind w:leftChars="0" w:left="0" w:rightChars="0" w:right="0" w:firstLineChars="0" w:firstLine="0"/>
              <w:spacing w:line="240" w:lineRule="atLeast"/>
            </w:pPr>
            <w:r>
              <w:t>问题</w:t>
            </w:r>
          </w:p>
        </w:tc>
        <w:tc>
          <w:tcPr>
            <w:tcW w:w="3401" w:type="dxa"/>
          </w:tcPr>
          <w:p w:rsidR="0018722C">
            <w:pPr>
              <w:topLinePunct/>
              <w:ind w:leftChars="0" w:left="0" w:rightChars="0" w:right="0" w:firstLineChars="0" w:firstLine="0"/>
              <w:spacing w:line="240" w:lineRule="atLeast"/>
            </w:pPr>
            <w:r>
              <w:t>选项</w:t>
            </w:r>
          </w:p>
        </w:tc>
        <w:tc>
          <w:tcPr>
            <w:tcW w:w="1611" w:type="dxa"/>
          </w:tcPr>
          <w:p w:rsidR="0018722C">
            <w:pPr>
              <w:topLinePunct/>
              <w:ind w:leftChars="0" w:left="0" w:rightChars="0" w:right="0" w:firstLineChars="0" w:firstLine="0"/>
              <w:spacing w:line="240" w:lineRule="atLeast"/>
            </w:pPr>
            <w:r>
              <w:t>比例</w:t>
            </w:r>
          </w:p>
        </w:tc>
      </w:tr>
      <w:tr>
        <w:trPr>
          <w:trHeight w:val="420" w:hRule="atLeast"/>
        </w:trPr>
        <w:tc>
          <w:tcPr>
            <w:tcW w:w="3509" w:type="dxa"/>
            <w:tcBorders>
              <w:bottom w:val="nil"/>
            </w:tcBorders>
          </w:tcPr>
          <w:p w:rsidR="0018722C">
            <w:pPr>
              <w:topLinePunct/>
              <w:ind w:leftChars="0" w:left="0" w:rightChars="0" w:right="0" w:firstLineChars="0" w:firstLine="0"/>
              <w:spacing w:line="240" w:lineRule="atLeast"/>
            </w:pPr>
            <w:r>
              <w:t>1、您能否诠释友善价值观的内</w:t>
            </w:r>
          </w:p>
        </w:tc>
        <w:tc>
          <w:tcPr>
            <w:tcW w:w="3401" w:type="dxa"/>
            <w:tcBorders>
              <w:bottom w:val="nil"/>
            </w:tcBorders>
          </w:tcPr>
          <w:p w:rsidR="0018722C">
            <w:pPr>
              <w:topLinePunct/>
              <w:ind w:leftChars="0" w:left="0" w:rightChars="0" w:right="0" w:firstLineChars="0" w:firstLine="0"/>
              <w:spacing w:line="240" w:lineRule="atLeast"/>
            </w:pPr>
            <w:r>
              <w:t>A、完全能</w:t>
            </w:r>
          </w:p>
        </w:tc>
        <w:tc>
          <w:tcPr>
            <w:tcW w:w="1611" w:type="dxa"/>
            <w:tcBorders>
              <w:bottom w:val="nil"/>
            </w:tcBorders>
          </w:tcPr>
          <w:p w:rsidR="0018722C">
            <w:pPr>
              <w:topLinePunct/>
              <w:ind w:leftChars="0" w:left="0" w:rightChars="0" w:right="0" w:firstLineChars="0" w:firstLine="0"/>
              <w:spacing w:line="240" w:lineRule="atLeast"/>
            </w:pPr>
            <w:r>
              <w:t>35％</w:t>
            </w:r>
          </w:p>
        </w:tc>
      </w:tr>
      <w:tr>
        <w:trPr>
          <w:trHeight w:val="380" w:hRule="atLeast"/>
        </w:trPr>
        <w:tc>
          <w:tcPr>
            <w:tcW w:w="3509" w:type="dxa"/>
            <w:tcBorders>
              <w:top w:val="nil"/>
              <w:bottom w:val="nil"/>
            </w:tcBorders>
          </w:tcPr>
          <w:p w:rsidR="0018722C">
            <w:pPr>
              <w:topLinePunct/>
              <w:ind w:leftChars="0" w:left="0" w:rightChars="0" w:right="0" w:firstLineChars="0" w:firstLine="0"/>
              <w:spacing w:line="240" w:lineRule="atLeast"/>
            </w:pPr>
            <w:r>
              <w:t>涵？</w:t>
            </w:r>
          </w:p>
        </w:tc>
        <w:tc>
          <w:tcPr>
            <w:tcW w:w="3401" w:type="dxa"/>
            <w:tcBorders>
              <w:top w:val="nil"/>
              <w:bottom w:val="nil"/>
            </w:tcBorders>
          </w:tcPr>
          <w:p w:rsidR="0018722C">
            <w:pPr>
              <w:topLinePunct/>
              <w:ind w:leftChars="0" w:left="0" w:rightChars="0" w:right="0" w:firstLineChars="0" w:firstLine="0"/>
              <w:spacing w:line="240" w:lineRule="atLeast"/>
            </w:pPr>
            <w:r>
              <w:t>B、简单的解释</w:t>
            </w:r>
          </w:p>
        </w:tc>
        <w:tc>
          <w:tcPr>
            <w:tcW w:w="1611" w:type="dxa"/>
            <w:tcBorders>
              <w:top w:val="nil"/>
              <w:bottom w:val="nil"/>
            </w:tcBorders>
          </w:tcPr>
          <w:p w:rsidR="0018722C">
            <w:pPr>
              <w:topLinePunct/>
              <w:ind w:leftChars="0" w:left="0" w:rightChars="0" w:right="0" w:firstLineChars="0" w:firstLine="0"/>
              <w:spacing w:line="240" w:lineRule="atLeast"/>
            </w:pPr>
            <w:r>
              <w:t>56％</w:t>
            </w:r>
          </w:p>
        </w:tc>
      </w:tr>
      <w:tr>
        <w:trPr>
          <w:trHeight w:val="360" w:hRule="atLeast"/>
        </w:trPr>
        <w:tc>
          <w:tcPr>
            <w:tcW w:w="3509" w:type="dxa"/>
            <w:tcBorders>
              <w:top w:val="nil"/>
            </w:tcBorders>
          </w:tcPr>
          <w:p w:rsidR="0018722C">
            <w:pPr>
              <w:topLinePunct/>
              <w:ind w:leftChars="0" w:left="0" w:rightChars="0" w:right="0" w:firstLineChars="0" w:firstLine="0"/>
              <w:spacing w:line="240" w:lineRule="atLeast"/>
            </w:pPr>
          </w:p>
        </w:tc>
        <w:tc>
          <w:tcPr>
            <w:tcW w:w="3401" w:type="dxa"/>
            <w:tcBorders>
              <w:top w:val="nil"/>
            </w:tcBorders>
          </w:tcPr>
          <w:p w:rsidR="0018722C">
            <w:pPr>
              <w:topLinePunct/>
              <w:ind w:leftChars="0" w:left="0" w:rightChars="0" w:right="0" w:firstLineChars="0" w:firstLine="0"/>
              <w:spacing w:line="240" w:lineRule="atLeast"/>
            </w:pPr>
            <w:r>
              <w:t>C、不能</w:t>
            </w:r>
          </w:p>
        </w:tc>
        <w:tc>
          <w:tcPr>
            <w:tcW w:w="1611" w:type="dxa"/>
            <w:tcBorders>
              <w:top w:val="nil"/>
            </w:tcBorders>
          </w:tcPr>
          <w:p w:rsidR="0018722C">
            <w:pPr>
              <w:topLinePunct/>
              <w:ind w:leftChars="0" w:left="0" w:rightChars="0" w:right="0" w:firstLineChars="0" w:firstLine="0"/>
              <w:spacing w:line="240" w:lineRule="atLeast"/>
            </w:pPr>
            <w:r>
              <w:t>9％</w:t>
            </w:r>
          </w:p>
        </w:tc>
      </w:tr>
      <w:tr>
        <w:trPr>
          <w:trHeight w:val="420" w:hRule="atLeast"/>
        </w:trPr>
        <w:tc>
          <w:tcPr>
            <w:tcW w:w="3509" w:type="dxa"/>
            <w:tcBorders>
              <w:bottom w:val="nil"/>
            </w:tcBorders>
          </w:tcPr>
          <w:p w:rsidR="0018722C">
            <w:pPr>
              <w:topLinePunct/>
              <w:ind w:leftChars="0" w:left="0" w:rightChars="0" w:right="0" w:firstLineChars="0" w:firstLine="0"/>
              <w:spacing w:line="240" w:lineRule="atLeast"/>
            </w:pPr>
            <w:r>
              <w:t>2、您认为对学生进行友善价值</w:t>
            </w:r>
          </w:p>
        </w:tc>
        <w:tc>
          <w:tcPr>
            <w:tcW w:w="3401" w:type="dxa"/>
            <w:tcBorders>
              <w:bottom w:val="nil"/>
            </w:tcBorders>
          </w:tcPr>
          <w:p w:rsidR="0018722C">
            <w:pPr>
              <w:topLinePunct/>
              <w:ind w:leftChars="0" w:left="0" w:rightChars="0" w:right="0" w:firstLineChars="0" w:firstLine="0"/>
              <w:spacing w:line="240" w:lineRule="atLeast"/>
            </w:pPr>
            <w:r>
              <w:t>A、非常有必要</w:t>
            </w:r>
          </w:p>
        </w:tc>
        <w:tc>
          <w:tcPr>
            <w:tcW w:w="1611" w:type="dxa"/>
            <w:tcBorders>
              <w:bottom w:val="nil"/>
            </w:tcBorders>
          </w:tcPr>
          <w:p w:rsidR="0018722C">
            <w:pPr>
              <w:topLinePunct/>
              <w:ind w:leftChars="0" w:left="0" w:rightChars="0" w:right="0" w:firstLineChars="0" w:firstLine="0"/>
              <w:spacing w:line="240" w:lineRule="atLeast"/>
            </w:pPr>
            <w:r>
              <w:t>94％</w:t>
            </w:r>
          </w:p>
        </w:tc>
      </w:tr>
      <w:tr>
        <w:trPr>
          <w:trHeight w:val="380" w:hRule="atLeast"/>
        </w:trPr>
        <w:tc>
          <w:tcPr>
            <w:tcW w:w="3509" w:type="dxa"/>
            <w:tcBorders>
              <w:top w:val="nil"/>
              <w:bottom w:val="nil"/>
            </w:tcBorders>
          </w:tcPr>
          <w:p w:rsidR="0018722C">
            <w:pPr>
              <w:topLinePunct/>
              <w:ind w:leftChars="0" w:left="0" w:rightChars="0" w:right="0" w:firstLineChars="0" w:firstLine="0"/>
              <w:spacing w:line="240" w:lineRule="atLeast"/>
            </w:pPr>
            <w:r>
              <w:t>观教育是否必要？</w:t>
            </w:r>
          </w:p>
        </w:tc>
        <w:tc>
          <w:tcPr>
            <w:tcW w:w="3401" w:type="dxa"/>
            <w:tcBorders>
              <w:top w:val="nil"/>
              <w:bottom w:val="nil"/>
            </w:tcBorders>
          </w:tcPr>
          <w:p w:rsidR="0018722C">
            <w:pPr>
              <w:topLinePunct/>
              <w:ind w:leftChars="0" w:left="0" w:rightChars="0" w:right="0" w:firstLineChars="0" w:firstLine="0"/>
              <w:spacing w:line="240" w:lineRule="atLeast"/>
            </w:pPr>
            <w:r>
              <w:t>B、没有必要</w:t>
            </w:r>
          </w:p>
        </w:tc>
        <w:tc>
          <w:tcPr>
            <w:tcW w:w="1611" w:type="dxa"/>
            <w:tcBorders>
              <w:top w:val="nil"/>
              <w:bottom w:val="nil"/>
            </w:tcBorders>
          </w:tcPr>
          <w:p w:rsidR="0018722C">
            <w:pPr>
              <w:topLinePunct/>
              <w:ind w:leftChars="0" w:left="0" w:rightChars="0" w:right="0" w:firstLineChars="0" w:firstLine="0"/>
              <w:spacing w:line="240" w:lineRule="atLeast"/>
            </w:pPr>
            <w:r>
              <w:t>2％</w:t>
            </w:r>
          </w:p>
        </w:tc>
      </w:tr>
      <w:tr>
        <w:trPr>
          <w:trHeight w:val="360" w:hRule="atLeast"/>
        </w:trPr>
        <w:tc>
          <w:tcPr>
            <w:tcW w:w="3509" w:type="dxa"/>
            <w:tcBorders>
              <w:top w:val="nil"/>
            </w:tcBorders>
          </w:tcPr>
          <w:p w:rsidR="0018722C">
            <w:pPr>
              <w:topLinePunct/>
              <w:ind w:leftChars="0" w:left="0" w:rightChars="0" w:right="0" w:firstLineChars="0" w:firstLine="0"/>
              <w:spacing w:line="240" w:lineRule="atLeast"/>
            </w:pPr>
          </w:p>
        </w:tc>
        <w:tc>
          <w:tcPr>
            <w:tcW w:w="3401" w:type="dxa"/>
            <w:tcBorders>
              <w:top w:val="nil"/>
            </w:tcBorders>
          </w:tcPr>
          <w:p w:rsidR="0018722C">
            <w:pPr>
              <w:topLinePunct/>
              <w:ind w:leftChars="0" w:left="0" w:rightChars="0" w:right="0" w:firstLineChars="0" w:firstLine="0"/>
              <w:spacing w:line="240" w:lineRule="atLeast"/>
            </w:pPr>
            <w:r>
              <w:t>C、不清楚</w:t>
            </w:r>
          </w:p>
        </w:tc>
        <w:tc>
          <w:tcPr>
            <w:tcW w:w="1611" w:type="dxa"/>
            <w:tcBorders>
              <w:top w:val="nil"/>
            </w:tcBorders>
          </w:tcPr>
          <w:p w:rsidR="0018722C">
            <w:pPr>
              <w:topLinePunct/>
              <w:ind w:leftChars="0" w:left="0" w:rightChars="0" w:right="0" w:firstLineChars="0" w:firstLine="0"/>
              <w:spacing w:line="240" w:lineRule="atLeast"/>
            </w:pPr>
            <w:r>
              <w:t>4％</w:t>
            </w:r>
          </w:p>
        </w:tc>
      </w:tr>
      <w:tr>
        <w:trPr>
          <w:trHeight w:val="420" w:hRule="atLeast"/>
        </w:trPr>
        <w:tc>
          <w:tcPr>
            <w:tcW w:w="3509" w:type="dxa"/>
            <w:tcBorders>
              <w:bottom w:val="nil"/>
            </w:tcBorders>
          </w:tcPr>
          <w:p w:rsidR="0018722C">
            <w:pPr>
              <w:topLinePunct/>
              <w:ind w:leftChars="0" w:left="0" w:rightChars="0" w:right="0" w:firstLineChars="0" w:firstLine="0"/>
              <w:spacing w:line="240" w:lineRule="atLeast"/>
            </w:pPr>
            <w:r>
              <w:t>3、您更看重的是成绩，还是综</w:t>
            </w:r>
          </w:p>
        </w:tc>
        <w:tc>
          <w:tcPr>
            <w:tcW w:w="3401" w:type="dxa"/>
            <w:tcBorders>
              <w:bottom w:val="nil"/>
            </w:tcBorders>
          </w:tcPr>
          <w:p w:rsidR="0018722C">
            <w:pPr>
              <w:topLinePunct/>
              <w:ind w:leftChars="0" w:left="0" w:rightChars="0" w:right="0" w:firstLineChars="0" w:firstLine="0"/>
              <w:spacing w:line="240" w:lineRule="atLeast"/>
            </w:pPr>
            <w:r>
              <w:t>A、看重学习成绩</w:t>
            </w:r>
          </w:p>
        </w:tc>
        <w:tc>
          <w:tcPr>
            <w:tcW w:w="1611" w:type="dxa"/>
            <w:tcBorders>
              <w:bottom w:val="nil"/>
            </w:tcBorders>
          </w:tcPr>
          <w:p w:rsidR="0018722C">
            <w:pPr>
              <w:topLinePunct/>
              <w:ind w:leftChars="0" w:left="0" w:rightChars="0" w:right="0" w:firstLineChars="0" w:firstLine="0"/>
              <w:spacing w:line="240" w:lineRule="atLeast"/>
            </w:pPr>
            <w:r>
              <w:t>21％</w:t>
            </w:r>
          </w:p>
        </w:tc>
      </w:tr>
      <w:tr>
        <w:trPr>
          <w:trHeight w:val="400" w:hRule="atLeast"/>
        </w:trPr>
        <w:tc>
          <w:tcPr>
            <w:tcW w:w="3509" w:type="dxa"/>
            <w:tcBorders>
              <w:top w:val="nil"/>
              <w:bottom w:val="nil"/>
            </w:tcBorders>
          </w:tcPr>
          <w:p w:rsidR="0018722C">
            <w:pPr>
              <w:topLinePunct/>
              <w:ind w:leftChars="0" w:left="0" w:rightChars="0" w:right="0" w:firstLineChars="0" w:firstLine="0"/>
              <w:spacing w:line="240" w:lineRule="atLeast"/>
            </w:pPr>
            <w:r>
              <w:t>合素质？</w:t>
            </w:r>
          </w:p>
        </w:tc>
        <w:tc>
          <w:tcPr>
            <w:tcW w:w="3401" w:type="dxa"/>
            <w:tcBorders>
              <w:top w:val="nil"/>
              <w:bottom w:val="nil"/>
            </w:tcBorders>
          </w:tcPr>
          <w:p w:rsidR="0018722C">
            <w:pPr>
              <w:topLinePunct/>
              <w:ind w:leftChars="0" w:left="0" w:rightChars="0" w:right="0" w:firstLineChars="0" w:firstLine="0"/>
              <w:spacing w:line="240" w:lineRule="atLeast"/>
            </w:pPr>
            <w:r>
              <w:t>B、看重综合素质</w:t>
            </w:r>
          </w:p>
        </w:tc>
        <w:tc>
          <w:tcPr>
            <w:tcW w:w="1611" w:type="dxa"/>
            <w:tcBorders>
              <w:top w:val="nil"/>
              <w:bottom w:val="nil"/>
            </w:tcBorders>
          </w:tcPr>
          <w:p w:rsidR="0018722C">
            <w:pPr>
              <w:topLinePunct/>
              <w:ind w:leftChars="0" w:left="0" w:rightChars="0" w:right="0" w:firstLineChars="0" w:firstLine="0"/>
              <w:spacing w:line="240" w:lineRule="atLeast"/>
            </w:pPr>
            <w:r>
              <w:t>48％</w:t>
            </w:r>
          </w:p>
        </w:tc>
      </w:tr>
      <w:tr>
        <w:trPr>
          <w:trHeight w:val="360" w:hRule="atLeast"/>
        </w:trPr>
        <w:tc>
          <w:tcPr>
            <w:tcW w:w="3509" w:type="dxa"/>
            <w:tcBorders>
              <w:top w:val="nil"/>
            </w:tcBorders>
          </w:tcPr>
          <w:p w:rsidR="0018722C">
            <w:pPr>
              <w:topLinePunct/>
              <w:ind w:leftChars="0" w:left="0" w:rightChars="0" w:right="0" w:firstLineChars="0" w:firstLine="0"/>
              <w:spacing w:line="240" w:lineRule="atLeast"/>
            </w:pPr>
          </w:p>
        </w:tc>
        <w:tc>
          <w:tcPr>
            <w:tcW w:w="3401" w:type="dxa"/>
            <w:tcBorders>
              <w:top w:val="nil"/>
            </w:tcBorders>
          </w:tcPr>
          <w:p w:rsidR="0018722C">
            <w:pPr>
              <w:topLinePunct/>
              <w:ind w:leftChars="0" w:left="0" w:rightChars="0" w:right="0" w:firstLineChars="0" w:firstLine="0"/>
              <w:spacing w:line="240" w:lineRule="atLeast"/>
            </w:pPr>
            <w:r>
              <w:t>C、两者都看重</w:t>
            </w:r>
          </w:p>
        </w:tc>
        <w:tc>
          <w:tcPr>
            <w:tcW w:w="1611" w:type="dxa"/>
            <w:tcBorders>
              <w:top w:val="nil"/>
            </w:tcBorders>
          </w:tcPr>
          <w:p w:rsidR="0018722C">
            <w:pPr>
              <w:topLinePunct/>
              <w:ind w:leftChars="0" w:left="0" w:rightChars="0" w:right="0" w:firstLineChars="0" w:firstLine="0"/>
              <w:spacing w:line="240" w:lineRule="atLeast"/>
            </w:pPr>
            <w:r>
              <w:t>31％</w:t>
            </w:r>
          </w:p>
        </w:tc>
      </w:tr>
    </w:tbl>
    <w:p w:rsidR="0018722C">
      <w:pPr>
        <w:pStyle w:val="affa"/>
      </w:pPr>
    </w:p>
    <w:p w:rsidR="0018722C">
      <w:pPr>
        <w:topLinePunct/>
      </w:pPr>
      <w:r>
        <w:t>从上表可以看出：教师大多都能理解友善价值观的内涵，都认为对学生进行</w:t>
      </w:r>
      <w:r>
        <w:t>友善价值观教育非常必要。但是，在教育实践中，仍然比较看重学生的学生成绩，</w:t>
      </w:r>
      <w:r w:rsidR="001852F3">
        <w:t xml:space="preserve">有重“智育”轻“德育”的倾向。</w:t>
      </w:r>
    </w:p>
    <w:p w:rsidR="0018722C">
      <w:pPr>
        <w:pStyle w:val="Heading3"/>
        <w:topLinePunct/>
        <w:ind w:left="200" w:hangingChars="200" w:hanging="200"/>
      </w:pPr>
      <w:bookmarkStart w:id="164309" w:name="_Toc686164309"/>
      <w:bookmarkStart w:name="_bookmark30" w:id="46"/>
      <w:bookmarkEnd w:id="46"/>
      <w:r>
        <w:t>（</w:t>
      </w:r>
      <w:r>
        <w:t xml:space="preserve">二</w:t>
      </w:r>
      <w:r>
        <w:t>）</w:t>
      </w:r>
      <w:r>
        <w:t xml:space="preserve"> </w:t>
      </w:r>
      <w:r>
        <w:t>教师在友善价值观教育中遇到的困惑分析</w:t>
      </w:r>
      <w:bookmarkEnd w:id="164309"/>
    </w:p>
    <w:p w:rsidR="0018722C">
      <w:pPr>
        <w:topLinePunct/>
      </w:pPr>
      <w:r>
        <w:t>了解教师在友善价值观教育方面的困惑是分析</w:t>
      </w:r>
      <w:r>
        <w:rPr>
          <w:rFonts w:ascii="Times New Roman" w:eastAsia="Times New Roman"/>
        </w:rPr>
        <w:t>X</w:t>
      </w:r>
      <w:r>
        <w:t>中学友善价值观教育现状</w:t>
      </w:r>
      <w:r>
        <w:t>以及找到应对对策的有效依据。为了解教师在友善价值观教育中遇到的困惑，</w:t>
      </w:r>
      <w:r>
        <w:t>这</w:t>
      </w:r>
    </w:p>
    <w:p w:rsidR="0018722C">
      <w:pPr>
        <w:spacing w:line="245" w:lineRule="exact" w:before="0"/>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21  </w:t>
      </w:r>
      <w:r>
        <w:rPr>
          <w:kern w:val="2"/>
          <w:szCs w:val="22"/>
          <w:rFonts w:cstheme="minorBidi" w:hAnsiTheme="minorHAnsi" w:eastAsiaTheme="minorHAnsi" w:asciiTheme="minorHAnsi"/>
          <w:sz w:val="18"/>
        </w:rPr>
        <w:t>页</w:t>
      </w:r>
    </w:p>
    <w:p w:rsidR="0018722C">
      <w:pPr>
        <w:topLinePunct/>
      </w:pPr>
      <w:r>
        <w:t>一部分共设计了三道题，调查结果如下：</w:t>
      </w:r>
    </w:p>
    <w:p w:rsidR="0018722C">
      <w:pPr>
        <w:pStyle w:val="Heading4"/>
        <w:topLinePunct/>
        <w:ind w:left="200" w:hangingChars="200" w:hanging="200"/>
      </w:pPr>
      <w:r>
        <w:t>1</w:t>
      </w:r>
      <w:r>
        <w:t>.</w:t>
      </w:r>
      <w:r>
        <w:t>教师遇到的主要困难：缺少资金支持、没有方法、精力不够</w:t>
      </w:r>
    </w:p>
    <w:p w:rsidR="0018722C">
      <w:pPr>
        <w:pStyle w:val="aff7"/>
        <w:topLinePunct/>
      </w:pPr>
      <w:r>
        <w:drawing>
          <wp:inline>
            <wp:extent cx="5358885" cy="2798064"/>
            <wp:effectExtent l="0" t="0" r="0" b="0"/>
            <wp:docPr id="19" name="image16.png" descr=""/>
            <wp:cNvGraphicFramePr>
              <a:graphicFrameLocks noChangeAspect="1"/>
            </wp:cNvGraphicFramePr>
            <a:graphic>
              <a:graphicData uri="http://schemas.openxmlformats.org/drawingml/2006/picture">
                <pic:pic>
                  <pic:nvPicPr>
                    <pic:cNvPr id="20" name="image16.png"/>
                    <pic:cNvPicPr/>
                  </pic:nvPicPr>
                  <pic:blipFill>
                    <a:blip r:embed="rId23" cstate="print"/>
                    <a:stretch>
                      <a:fillRect/>
                    </a:stretch>
                  </pic:blipFill>
                  <pic:spPr>
                    <a:xfrm>
                      <a:off x="0" y="0"/>
                      <a:ext cx="5358885" cy="2798064"/>
                    </a:xfrm>
                    <a:prstGeom prst="rect">
                      <a:avLst/>
                    </a:prstGeom>
                  </pic:spPr>
                </pic:pic>
              </a:graphicData>
            </a:graphic>
          </wp:inline>
        </w:drawing>
      </w:r>
    </w:p>
    <w:p w:rsidR="0018722C">
      <w:pPr>
        <w:pStyle w:val="a9"/>
        <w:topLinePunct/>
      </w:pPr>
      <w:r>
        <w:t>图</w:t>
      </w:r>
      <w:r>
        <w:t> </w:t>
      </w:r>
      <w:r>
        <w:rPr>
          <w:rFonts w:ascii="Times New Roman" w:eastAsia="Times New Roman"/>
        </w:rPr>
        <w:t>1</w:t>
      </w:r>
      <w:r>
        <w:t xml:space="preserve">  </w:t>
      </w:r>
      <w:r w:rsidRPr="00DB64CE">
        <w:rPr>
          <w:rFonts w:ascii="Times New Roman" w:eastAsia="Times New Roman"/>
        </w:rPr>
        <w:t>-12</w:t>
      </w:r>
      <w:r>
        <w:t>教师在友善价值观教育中遇到的困难因素比较</w:t>
      </w:r>
    </w:p>
    <w:p w:rsidR="0018722C">
      <w:pPr>
        <w:topLinePunct/>
      </w:pPr>
      <w:r>
        <w:t>教师在友善价值观教育当中面临的困难有多种，排在前三位的分别是缺乏资</w:t>
      </w:r>
      <w:r>
        <w:t>金支持，约占</w:t>
      </w:r>
      <w:r>
        <w:rPr>
          <w:rFonts w:ascii="Times New Roman" w:eastAsia="Times New Roman"/>
        </w:rPr>
        <w:t>75</w:t>
      </w:r>
      <w:r>
        <w:t>％；没有有效方法，约占</w:t>
      </w:r>
      <w:r>
        <w:rPr>
          <w:rFonts w:ascii="Times New Roman" w:eastAsia="Times New Roman"/>
        </w:rPr>
        <w:t>70</w:t>
      </w:r>
      <w:r>
        <w:t>％；精力不够约占</w:t>
      </w:r>
      <w:r>
        <w:rPr>
          <w:rFonts w:ascii="Times New Roman" w:eastAsia="Times New Roman"/>
        </w:rPr>
        <w:t>68</w:t>
      </w:r>
      <w:r>
        <w:t>％。因此，在友善价值观教育当中要充分考虑教师面临的这三大困难。</w:t>
      </w:r>
    </w:p>
    <w:p w:rsidR="0018722C">
      <w:pPr>
        <w:pStyle w:val="Heading4"/>
        <w:topLinePunct/>
        <w:ind w:left="200" w:hangingChars="200" w:hanging="200"/>
      </w:pPr>
      <w:r>
        <w:t>2</w:t>
      </w:r>
      <w:r>
        <w:t>.</w:t>
      </w:r>
      <w:r>
        <w:t>教师遇到困难后普遍消极应对，不能自觉发挥主观能动性</w:t>
      </w:r>
    </w:p>
    <w:p w:rsidR="0018722C">
      <w:pPr>
        <w:pStyle w:val="aff7"/>
        <w:topLinePunct/>
      </w:pPr>
      <w:r>
        <w:drawing>
          <wp:inline>
            <wp:extent cx="5342269" cy="2377440"/>
            <wp:effectExtent l="0" t="0" r="0" b="0"/>
            <wp:docPr id="21" name="image17.png" descr=""/>
            <wp:cNvGraphicFramePr>
              <a:graphicFrameLocks noChangeAspect="1"/>
            </wp:cNvGraphicFramePr>
            <a:graphic>
              <a:graphicData uri="http://schemas.openxmlformats.org/drawingml/2006/picture">
                <pic:pic>
                  <pic:nvPicPr>
                    <pic:cNvPr id="22" name="image17.png"/>
                    <pic:cNvPicPr/>
                  </pic:nvPicPr>
                  <pic:blipFill>
                    <a:blip r:embed="rId24" cstate="print"/>
                    <a:stretch>
                      <a:fillRect/>
                    </a:stretch>
                  </pic:blipFill>
                  <pic:spPr>
                    <a:xfrm>
                      <a:off x="0" y="0"/>
                      <a:ext cx="5342269" cy="2377440"/>
                    </a:xfrm>
                    <a:prstGeom prst="rect">
                      <a:avLst/>
                    </a:prstGeom>
                  </pic:spPr>
                </pic:pic>
              </a:graphicData>
            </a:graphic>
          </wp:inline>
        </w:drawing>
      </w:r>
    </w:p>
    <w:p w:rsidR="0018722C">
      <w:pPr>
        <w:pStyle w:val="a9"/>
        <w:topLinePunct/>
      </w:pPr>
      <w:r>
        <w:t>图</w:t>
      </w:r>
      <w:r>
        <w:t> </w:t>
      </w:r>
      <w:r>
        <w:rPr>
          <w:rFonts w:ascii="Times New Roman" w:eastAsia="Times New Roman"/>
        </w:rPr>
        <w:t>1</w:t>
      </w:r>
      <w:r>
        <w:t xml:space="preserve">  </w:t>
      </w:r>
      <w:r w:rsidRPr="00DB64CE">
        <w:rPr>
          <w:rFonts w:ascii="Times New Roman" w:eastAsia="Times New Roman"/>
        </w:rPr>
        <w:t>-13</w:t>
      </w:r>
      <w:r>
        <w:t>教师在友善价值观教育中遇到困难后所采取的方式比较</w:t>
      </w:r>
    </w:p>
    <w:p w:rsidR="0018722C">
      <w:pPr>
        <w:topLinePunct/>
      </w:pPr>
      <w:r>
        <w:t>当教师在友善价值观教育当中遇到困难，一般采取的措施就是：找领导解决、</w:t>
      </w:r>
      <w:r>
        <w:t>找同事商量、不去管它。其中，倾向于找领导解决约占</w:t>
      </w:r>
      <w:r>
        <w:rPr>
          <w:rFonts w:ascii="Times New Roman" w:eastAsia="Times New Roman"/>
        </w:rPr>
        <w:t>60</w:t>
      </w:r>
      <w:r>
        <w:t>％，不去管它约占</w:t>
      </w:r>
      <w:r>
        <w:rPr>
          <w:rFonts w:ascii="Times New Roman" w:eastAsia="Times New Roman"/>
        </w:rPr>
        <w:t>52</w:t>
      </w:r>
      <w:r>
        <w:t>％，</w:t>
      </w:r>
      <w:r>
        <w:t>与同事商量约占</w:t>
      </w:r>
      <w:r>
        <w:rPr>
          <w:rFonts w:ascii="Times New Roman" w:eastAsia="Times New Roman"/>
        </w:rPr>
        <w:t>38</w:t>
      </w:r>
      <w:r>
        <w:t>％。说明教师在友善价值观教育当中遇到困难时，不能自觉</w:t>
      </w:r>
      <w:r>
        <w:t>的发挥主观能动性，一多半消极对待。因此，在探索友善价值观教育对策时要</w:t>
      </w:r>
      <w:r>
        <w:t>考</w:t>
      </w:r>
    </w:p>
    <w:p w:rsidR="0018722C">
      <w:pPr>
        <w:spacing w:before="19"/>
        <w:ind w:leftChars="0" w:left="4680" w:rightChars="0" w:right="403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22  </w:t>
      </w:r>
      <w:r>
        <w:rPr>
          <w:kern w:val="2"/>
          <w:szCs w:val="22"/>
          <w:rFonts w:cstheme="minorBidi" w:hAnsiTheme="minorHAnsi" w:eastAsiaTheme="minorHAnsi" w:asciiTheme="minorHAnsi"/>
          <w:sz w:val="18"/>
        </w:rPr>
        <w:t>页</w:t>
      </w:r>
    </w:p>
    <w:p w:rsidR="0018722C">
      <w:pPr>
        <w:topLinePunct/>
      </w:pPr>
      <w:r>
        <w:t>虑激发教师的积极性。</w:t>
      </w:r>
    </w:p>
    <w:p w:rsidR="0018722C">
      <w:pPr>
        <w:pStyle w:val="Heading4"/>
        <w:topLinePunct/>
        <w:ind w:left="200" w:hangingChars="200" w:hanging="200"/>
      </w:pPr>
      <w:r>
        <w:t>3</w:t>
      </w:r>
      <w:r>
        <w:t>.</w:t>
      </w:r>
      <w:r>
        <w:t>教师认为解决困难的有效方法是校领导支持、减少课时及建立保障机制</w:t>
      </w:r>
    </w:p>
    <w:p w:rsidR="0018722C">
      <w:pPr>
        <w:pStyle w:val="aff7"/>
        <w:topLinePunct/>
      </w:pPr>
      <w:r>
        <w:drawing>
          <wp:inline>
            <wp:extent cx="5278559" cy="2560320"/>
            <wp:effectExtent l="0" t="0" r="0" b="0"/>
            <wp:docPr id="23" name="image18.png" descr=""/>
            <wp:cNvGraphicFramePr>
              <a:graphicFrameLocks noChangeAspect="1"/>
            </wp:cNvGraphicFramePr>
            <a:graphic>
              <a:graphicData uri="http://schemas.openxmlformats.org/drawingml/2006/picture">
                <pic:pic>
                  <pic:nvPicPr>
                    <pic:cNvPr id="24" name="image18.png"/>
                    <pic:cNvPicPr/>
                  </pic:nvPicPr>
                  <pic:blipFill>
                    <a:blip r:embed="rId25" cstate="print"/>
                    <a:stretch>
                      <a:fillRect/>
                    </a:stretch>
                  </pic:blipFill>
                  <pic:spPr>
                    <a:xfrm>
                      <a:off x="0" y="0"/>
                      <a:ext cx="5278559" cy="2560320"/>
                    </a:xfrm>
                    <a:prstGeom prst="rect">
                      <a:avLst/>
                    </a:prstGeom>
                  </pic:spPr>
                </pic:pic>
              </a:graphicData>
            </a:graphic>
          </wp:inline>
        </w:drawing>
      </w:r>
    </w:p>
    <w:p w:rsidR="0018722C">
      <w:pPr>
        <w:pStyle w:val="a9"/>
        <w:topLinePunct/>
      </w:pPr>
      <w:r>
        <w:t>图</w:t>
      </w:r>
      <w:r>
        <w:t> </w:t>
      </w:r>
      <w:r>
        <w:rPr>
          <w:rFonts w:ascii="Times New Roman" w:eastAsia="Times New Roman"/>
        </w:rPr>
        <w:t>1</w:t>
      </w:r>
      <w:r>
        <w:t xml:space="preserve">  </w:t>
      </w:r>
      <w:r w:rsidRPr="00DB64CE">
        <w:rPr>
          <w:rFonts w:ascii="Times New Roman" w:eastAsia="Times New Roman"/>
        </w:rPr>
        <w:t>-14</w:t>
      </w:r>
      <w:r>
        <w:t>解决友善价值观教育中的困难，教师比较满意的方式比较</w:t>
      </w:r>
    </w:p>
    <w:p w:rsidR="0018722C">
      <w:pPr>
        <w:topLinePunct/>
      </w:pPr>
      <w:r>
        <w:t>针对教师在友善价值观教育当中遇到的困难，他们希望解决的办法有多种，</w:t>
      </w:r>
      <w:r>
        <w:t>其中排在前三位的是：适当减少课时，约占</w:t>
      </w:r>
      <w:r>
        <w:rPr>
          <w:rFonts w:ascii="Times New Roman" w:eastAsia="Times New Roman"/>
        </w:rPr>
        <w:t>79</w:t>
      </w:r>
      <w:r>
        <w:t>％；建立相应的保障机制约占</w:t>
      </w:r>
      <w:r>
        <w:rPr>
          <w:rFonts w:ascii="Times New Roman" w:eastAsia="Times New Roman"/>
        </w:rPr>
        <w:t>78</w:t>
      </w:r>
      <w:r>
        <w:t>％；校领导大力支持，约占</w:t>
      </w:r>
      <w:r>
        <w:rPr>
          <w:rFonts w:ascii="Times New Roman" w:eastAsia="Times New Roman"/>
        </w:rPr>
        <w:t>67</w:t>
      </w:r>
      <w:r>
        <w:t>％。解决教师在友善价值观教育当中遇到的困难，要充分考虑教师的要求。</w:t>
      </w:r>
    </w:p>
    <w:p w:rsidR="0018722C">
      <w:pPr>
        <w:pStyle w:val="Heading3"/>
        <w:topLinePunct/>
        <w:ind w:left="200" w:hangingChars="200" w:hanging="200"/>
      </w:pPr>
      <w:bookmarkStart w:id="164310" w:name="_Toc686164310"/>
      <w:bookmarkStart w:name="_bookmark31" w:id="47"/>
      <w:bookmarkEnd w:id="47"/>
      <w:r>
        <w:t>（</w:t>
      </w:r>
      <w:r>
        <w:t xml:space="preserve">三</w:t>
      </w:r>
      <w:r>
        <w:t>）</w:t>
      </w:r>
      <w:r>
        <w:t xml:space="preserve"> </w:t>
      </w:r>
      <w:r>
        <w:t>学校友善价值观教育实践与未来发展分析</w:t>
      </w:r>
      <w:bookmarkEnd w:id="164310"/>
    </w:p>
    <w:p w:rsidR="0018722C">
      <w:pPr>
        <w:pStyle w:val="Heading4"/>
        <w:topLinePunct/>
        <w:ind w:left="200" w:hangingChars="200" w:hanging="200"/>
      </w:pPr>
      <w:r>
        <w:t>1</w:t>
      </w:r>
      <w:r>
        <w:t>.</w:t>
      </w:r>
      <w:r>
        <w:t>当前友善价值观教育实践意识不强，实践效果不佳</w:t>
      </w:r>
    </w:p>
    <w:p w:rsidR="0018722C">
      <w:pPr>
        <w:topLinePunct/>
      </w:pPr>
      <w:r>
        <w:t>这一部分主要设计三道题目，主要围绕“友善价值观教育”的实践意识、实践能力以及实践效果展开，分析结果如下：</w:t>
      </w:r>
    </w:p>
    <w:p w:rsidR="0018722C">
      <w:pPr>
        <w:pStyle w:val="a8"/>
        <w:topLinePunct/>
      </w:pPr>
      <w:r>
        <w:t>表</w:t>
      </w:r>
      <w:r>
        <w:t> </w:t>
      </w:r>
      <w:r>
        <w:t>1-4</w:t>
      </w:r>
      <w:r>
        <w:t xml:space="preserve">  </w:t>
      </w:r>
      <w:r>
        <w:t>教师在友善价值观教育当中的实践情况</w:t>
      </w:r>
    </w:p>
    <w:tbl>
      <w:tblPr>
        <w:tblW w:w="5000" w:type="pct"/>
        <w:tblInd w:w="79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217"/>
        <w:gridCol w:w="2834"/>
        <w:gridCol w:w="1469"/>
      </w:tblGrid>
      <w:tr>
        <w:trPr>
          <w:tblHeader/>
        </w:trPr>
        <w:tc>
          <w:tcPr>
            <w:tcW w:w="2475" w:type="pct"/>
            <w:vAlign w:val="center"/>
            <w:tcBorders>
              <w:bottom w:val="single" w:sz="4" w:space="0" w:color="auto"/>
            </w:tcBorders>
          </w:tcPr>
          <w:p w:rsidR="0018722C">
            <w:pPr>
              <w:pStyle w:val="a7"/>
              <w:topLinePunct/>
              <w:ind w:leftChars="0" w:left="0" w:rightChars="0" w:right="0" w:firstLineChars="0" w:firstLine="0"/>
              <w:spacing w:line="240" w:lineRule="atLeast"/>
            </w:pPr>
            <w:r>
              <w:t>问题</w:t>
            </w:r>
          </w:p>
        </w:tc>
        <w:tc>
          <w:tcPr>
            <w:tcW w:w="1663"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2475" w:type="pct"/>
            <w:vAlign w:val="center"/>
          </w:tcPr>
          <w:p w:rsidR="0018722C">
            <w:pPr>
              <w:pStyle w:val="ac"/>
              <w:topLinePunct/>
              <w:ind w:leftChars="0" w:left="0" w:rightChars="0" w:right="0" w:firstLineChars="0" w:firstLine="0"/>
              <w:spacing w:line="240" w:lineRule="atLeast"/>
            </w:pPr>
            <w:r>
              <w:t>7、您是否在自己的课堂上融入友善价</w:t>
            </w:r>
          </w:p>
        </w:tc>
        <w:tc>
          <w:tcPr>
            <w:tcW w:w="1663" w:type="pct"/>
            <w:vAlign w:val="center"/>
          </w:tcPr>
          <w:p w:rsidR="0018722C">
            <w:pPr>
              <w:pStyle w:val="a5"/>
              <w:topLinePunct/>
              <w:ind w:leftChars="0" w:left="0" w:rightChars="0" w:right="0" w:firstLineChars="0" w:firstLine="0"/>
              <w:spacing w:line="240" w:lineRule="atLeast"/>
            </w:pPr>
            <w:r>
              <w:t>A、经常会</w:t>
            </w:r>
          </w:p>
        </w:tc>
        <w:tc>
          <w:tcPr>
            <w:tcW w:w="862" w:type="pct"/>
            <w:vAlign w:val="center"/>
          </w:tcPr>
          <w:p w:rsidR="0018722C">
            <w:pPr>
              <w:pStyle w:val="affff9"/>
              <w:topLinePunct/>
              <w:ind w:leftChars="0" w:left="0" w:rightChars="0" w:right="0" w:firstLineChars="0" w:firstLine="0"/>
              <w:spacing w:line="240" w:lineRule="atLeast"/>
            </w:pPr>
            <w:r>
              <w:t>9％</w:t>
            </w:r>
          </w:p>
        </w:tc>
      </w:tr>
      <w:tr>
        <w:tc>
          <w:tcPr>
            <w:tcW w:w="2475" w:type="pct"/>
            <w:vAlign w:val="center"/>
          </w:tcPr>
          <w:p w:rsidR="0018722C">
            <w:pPr>
              <w:pStyle w:val="ac"/>
              <w:topLinePunct/>
              <w:ind w:leftChars="0" w:left="0" w:rightChars="0" w:right="0" w:firstLineChars="0" w:firstLine="0"/>
              <w:spacing w:line="240" w:lineRule="atLeast"/>
            </w:pPr>
            <w:r>
              <w:t>值观教育？</w:t>
            </w:r>
          </w:p>
        </w:tc>
        <w:tc>
          <w:tcPr>
            <w:tcW w:w="1663" w:type="pct"/>
            <w:vAlign w:val="center"/>
          </w:tcPr>
          <w:p w:rsidR="0018722C">
            <w:pPr>
              <w:pStyle w:val="a5"/>
              <w:topLinePunct/>
              <w:ind w:leftChars="0" w:left="0" w:rightChars="0" w:right="0" w:firstLineChars="0" w:firstLine="0"/>
              <w:spacing w:line="240" w:lineRule="atLeast"/>
            </w:pPr>
            <w:r>
              <w:t>B、偶尔会</w:t>
            </w:r>
          </w:p>
        </w:tc>
        <w:tc>
          <w:tcPr>
            <w:tcW w:w="862" w:type="pct"/>
            <w:vAlign w:val="center"/>
          </w:tcPr>
          <w:p w:rsidR="0018722C">
            <w:pPr>
              <w:pStyle w:val="affff9"/>
              <w:topLinePunct/>
              <w:ind w:leftChars="0" w:left="0" w:rightChars="0" w:right="0" w:firstLineChars="0" w:firstLine="0"/>
              <w:spacing w:line="240" w:lineRule="atLeast"/>
            </w:pPr>
            <w:r>
              <w:t>60％</w:t>
            </w:r>
          </w:p>
        </w:tc>
      </w:tr>
      <w:tr>
        <w:tc>
          <w:tcPr>
            <w:tcW w:w="2475" w:type="pct"/>
            <w:vAlign w:val="center"/>
          </w:tcPr>
          <w:p w:rsidR="0018722C">
            <w:pPr>
              <w:pStyle w:val="ac"/>
              <w:topLinePunct/>
              <w:ind w:leftChars="0" w:left="0" w:rightChars="0" w:right="0" w:firstLineChars="0" w:firstLine="0"/>
              <w:spacing w:line="240" w:lineRule="atLeast"/>
            </w:pPr>
          </w:p>
        </w:tc>
        <w:tc>
          <w:tcPr>
            <w:tcW w:w="1663" w:type="pct"/>
            <w:vAlign w:val="center"/>
          </w:tcPr>
          <w:p w:rsidR="0018722C">
            <w:pPr>
              <w:pStyle w:val="a5"/>
              <w:topLinePunct/>
              <w:ind w:leftChars="0" w:left="0" w:rightChars="0" w:right="0" w:firstLineChars="0" w:firstLine="0"/>
              <w:spacing w:line="240" w:lineRule="atLeast"/>
            </w:pPr>
            <w:r>
              <w:t>C、不会</w:t>
            </w:r>
          </w:p>
        </w:tc>
        <w:tc>
          <w:tcPr>
            <w:tcW w:w="862" w:type="pct"/>
            <w:vAlign w:val="center"/>
          </w:tcPr>
          <w:p w:rsidR="0018722C">
            <w:pPr>
              <w:pStyle w:val="affff9"/>
              <w:topLinePunct/>
              <w:ind w:leftChars="0" w:left="0" w:rightChars="0" w:right="0" w:firstLineChars="0" w:firstLine="0"/>
              <w:spacing w:line="240" w:lineRule="atLeast"/>
            </w:pPr>
            <w:r>
              <w:t>31％</w:t>
            </w:r>
          </w:p>
        </w:tc>
      </w:tr>
      <w:tr>
        <w:tc>
          <w:tcPr>
            <w:tcW w:w="2475" w:type="pct"/>
            <w:vAlign w:val="center"/>
          </w:tcPr>
          <w:p w:rsidR="0018722C">
            <w:pPr>
              <w:pStyle w:val="ac"/>
              <w:topLinePunct/>
              <w:ind w:leftChars="0" w:left="0" w:rightChars="0" w:right="0" w:firstLineChars="0" w:firstLine="0"/>
              <w:spacing w:line="240" w:lineRule="atLeast"/>
            </w:pPr>
            <w:r>
              <w:t>8、您平日是否有意识的践行友善价值</w:t>
            </w:r>
          </w:p>
        </w:tc>
        <w:tc>
          <w:tcPr>
            <w:tcW w:w="1663" w:type="pct"/>
            <w:vAlign w:val="center"/>
          </w:tcPr>
          <w:p w:rsidR="0018722C">
            <w:pPr>
              <w:pStyle w:val="a5"/>
              <w:topLinePunct/>
              <w:ind w:leftChars="0" w:left="0" w:rightChars="0" w:right="0" w:firstLineChars="0" w:firstLine="0"/>
              <w:spacing w:line="240" w:lineRule="atLeast"/>
            </w:pPr>
            <w:r>
              <w:t>A、有意识</w:t>
            </w:r>
          </w:p>
        </w:tc>
        <w:tc>
          <w:tcPr>
            <w:tcW w:w="862" w:type="pct"/>
            <w:vAlign w:val="center"/>
          </w:tcPr>
          <w:p w:rsidR="0018722C">
            <w:pPr>
              <w:pStyle w:val="affff9"/>
              <w:topLinePunct/>
              <w:ind w:leftChars="0" w:left="0" w:rightChars="0" w:right="0" w:firstLineChars="0" w:firstLine="0"/>
              <w:spacing w:line="240" w:lineRule="atLeast"/>
            </w:pPr>
            <w:r>
              <w:t>23％</w:t>
            </w:r>
          </w:p>
        </w:tc>
      </w:tr>
      <w:tr>
        <w:tc>
          <w:tcPr>
            <w:tcW w:w="2475" w:type="pct"/>
            <w:vAlign w:val="center"/>
          </w:tcPr>
          <w:p w:rsidR="0018722C">
            <w:pPr>
              <w:pStyle w:val="ac"/>
              <w:topLinePunct/>
              <w:ind w:leftChars="0" w:left="0" w:rightChars="0" w:right="0" w:firstLineChars="0" w:firstLine="0"/>
              <w:spacing w:line="240" w:lineRule="atLeast"/>
            </w:pPr>
            <w:r>
              <w:t>观？</w:t>
            </w:r>
          </w:p>
        </w:tc>
        <w:tc>
          <w:tcPr>
            <w:tcW w:w="1663" w:type="pct"/>
            <w:vAlign w:val="center"/>
          </w:tcPr>
          <w:p w:rsidR="0018722C">
            <w:pPr>
              <w:pStyle w:val="a5"/>
              <w:topLinePunct/>
              <w:ind w:leftChars="0" w:left="0" w:rightChars="0" w:right="0" w:firstLineChars="0" w:firstLine="0"/>
              <w:spacing w:line="240" w:lineRule="atLeast"/>
            </w:pPr>
            <w:r>
              <w:t>B、顺其自然</w:t>
            </w:r>
          </w:p>
        </w:tc>
        <w:tc>
          <w:tcPr>
            <w:tcW w:w="862" w:type="pct"/>
            <w:vAlign w:val="center"/>
          </w:tcPr>
          <w:p w:rsidR="0018722C">
            <w:pPr>
              <w:pStyle w:val="affff9"/>
              <w:topLinePunct/>
              <w:ind w:leftChars="0" w:left="0" w:rightChars="0" w:right="0" w:firstLineChars="0" w:firstLine="0"/>
              <w:spacing w:line="240" w:lineRule="atLeast"/>
            </w:pPr>
            <w:r>
              <w:t>67％</w:t>
            </w:r>
          </w:p>
        </w:tc>
      </w:tr>
      <w:tr>
        <w:tc>
          <w:tcPr>
            <w:tcW w:w="2475" w:type="pct"/>
            <w:vAlign w:val="center"/>
          </w:tcPr>
          <w:p w:rsidR="0018722C">
            <w:pPr>
              <w:pStyle w:val="ac"/>
              <w:topLinePunct/>
              <w:ind w:leftChars="0" w:left="0" w:rightChars="0" w:right="0" w:firstLineChars="0" w:firstLine="0"/>
              <w:spacing w:line="240" w:lineRule="atLeast"/>
            </w:pPr>
          </w:p>
        </w:tc>
        <w:tc>
          <w:tcPr>
            <w:tcW w:w="1663" w:type="pct"/>
            <w:vAlign w:val="center"/>
          </w:tcPr>
          <w:p w:rsidR="0018722C">
            <w:pPr>
              <w:pStyle w:val="a5"/>
              <w:topLinePunct/>
              <w:ind w:leftChars="0" w:left="0" w:rightChars="0" w:right="0" w:firstLineChars="0" w:firstLine="0"/>
              <w:spacing w:line="240" w:lineRule="atLeast"/>
            </w:pPr>
            <w:r>
              <w:t>C、没有</w:t>
            </w:r>
          </w:p>
        </w:tc>
        <w:tc>
          <w:tcPr>
            <w:tcW w:w="862" w:type="pct"/>
            <w:vAlign w:val="center"/>
          </w:tcPr>
          <w:p w:rsidR="0018722C">
            <w:pPr>
              <w:pStyle w:val="affff9"/>
              <w:topLinePunct/>
              <w:ind w:leftChars="0" w:left="0" w:rightChars="0" w:right="0" w:firstLineChars="0" w:firstLine="0"/>
              <w:spacing w:line="240" w:lineRule="atLeast"/>
            </w:pPr>
            <w:r>
              <w:t>12％</w:t>
            </w:r>
          </w:p>
        </w:tc>
      </w:tr>
      <w:tr>
        <w:tc>
          <w:tcPr>
            <w:tcW w:w="2475" w:type="pct"/>
            <w:vAlign w:val="center"/>
          </w:tcPr>
          <w:p w:rsidR="0018722C">
            <w:pPr>
              <w:pStyle w:val="ac"/>
              <w:topLinePunct/>
              <w:ind w:leftChars="0" w:left="0" w:rightChars="0" w:right="0" w:firstLineChars="0" w:firstLine="0"/>
              <w:spacing w:line="240" w:lineRule="atLeast"/>
            </w:pPr>
            <w:r>
              <w:t>9、您认为所在学校开展的一些友善教</w:t>
            </w:r>
          </w:p>
        </w:tc>
        <w:tc>
          <w:tcPr>
            <w:tcW w:w="1663" w:type="pct"/>
            <w:vAlign w:val="center"/>
          </w:tcPr>
          <w:p w:rsidR="0018722C">
            <w:pPr>
              <w:pStyle w:val="a5"/>
              <w:topLinePunct/>
              <w:ind w:leftChars="0" w:left="0" w:rightChars="0" w:right="0" w:firstLineChars="0" w:firstLine="0"/>
              <w:spacing w:line="240" w:lineRule="atLeast"/>
            </w:pPr>
            <w:r>
              <w:t>A、效果很好</w:t>
            </w:r>
          </w:p>
        </w:tc>
        <w:tc>
          <w:tcPr>
            <w:tcW w:w="862" w:type="pct"/>
            <w:vAlign w:val="center"/>
          </w:tcPr>
          <w:p w:rsidR="0018722C">
            <w:pPr>
              <w:pStyle w:val="affff9"/>
              <w:topLinePunct/>
              <w:ind w:leftChars="0" w:left="0" w:rightChars="0" w:right="0" w:firstLineChars="0" w:firstLine="0"/>
              <w:spacing w:line="240" w:lineRule="atLeast"/>
            </w:pPr>
            <w:r>
              <w:t>19％</w:t>
            </w:r>
          </w:p>
        </w:tc>
      </w:tr>
      <w:tr>
        <w:tc>
          <w:tcPr>
            <w:tcW w:w="2475" w:type="pct"/>
            <w:vAlign w:val="center"/>
          </w:tcPr>
          <w:p w:rsidR="0018722C">
            <w:pPr>
              <w:pStyle w:val="ac"/>
              <w:topLinePunct/>
              <w:ind w:leftChars="0" w:left="0" w:rightChars="0" w:right="0" w:firstLineChars="0" w:firstLine="0"/>
              <w:spacing w:line="240" w:lineRule="atLeast"/>
            </w:pPr>
            <w:r>
              <w:t>育活动的效果如何？</w:t>
            </w:r>
          </w:p>
        </w:tc>
        <w:tc>
          <w:tcPr>
            <w:tcW w:w="1663" w:type="pct"/>
            <w:vAlign w:val="center"/>
          </w:tcPr>
          <w:p w:rsidR="0018722C">
            <w:pPr>
              <w:pStyle w:val="a5"/>
              <w:topLinePunct/>
              <w:ind w:leftChars="0" w:left="0" w:rightChars="0" w:right="0" w:firstLineChars="0" w:firstLine="0"/>
              <w:spacing w:line="240" w:lineRule="atLeast"/>
            </w:pPr>
            <w:r>
              <w:t>B、效果一般</w:t>
            </w:r>
          </w:p>
        </w:tc>
        <w:tc>
          <w:tcPr>
            <w:tcW w:w="862" w:type="pct"/>
            <w:vAlign w:val="center"/>
          </w:tcPr>
          <w:p w:rsidR="0018722C">
            <w:pPr>
              <w:pStyle w:val="affff9"/>
              <w:topLinePunct/>
              <w:ind w:leftChars="0" w:left="0" w:rightChars="0" w:right="0" w:firstLineChars="0" w:firstLine="0"/>
              <w:spacing w:line="240" w:lineRule="atLeast"/>
            </w:pPr>
            <w:r>
              <w:t>78％</w:t>
            </w:r>
          </w:p>
        </w:tc>
      </w:tr>
      <w:tr>
        <w:tc>
          <w:tcPr>
            <w:tcW w:w="247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63" w:type="pct"/>
            <w:vAlign w:val="center"/>
            <w:tcBorders>
              <w:top w:val="single" w:sz="4" w:space="0" w:color="auto"/>
            </w:tcBorders>
          </w:tcPr>
          <w:p w:rsidR="0018722C">
            <w:pPr>
              <w:pStyle w:val="aff1"/>
              <w:topLinePunct/>
              <w:ind w:leftChars="0" w:left="0" w:rightChars="0" w:right="0" w:firstLineChars="0" w:firstLine="0"/>
              <w:spacing w:line="240" w:lineRule="atLeast"/>
            </w:pPr>
            <w:r>
              <w:t>C、没有效果</w:t>
            </w:r>
          </w:p>
        </w:tc>
        <w:tc>
          <w:tcPr>
            <w:tcW w:w="862"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r>
    </w:tbl>
    <w:p w:rsidR="0018722C">
      <w:pPr>
        <w:pStyle w:val="affa"/>
      </w:pPr>
    </w:p>
    <w:p w:rsidR="0018722C">
      <w:pPr>
        <w:topLinePunct/>
      </w:pPr>
      <w:r>
        <w:t>调查显示：大部分教师很少把友善价值观教育融入自己课堂，并且自身也缺</w:t>
      </w:r>
    </w:p>
    <w:p w:rsidR="0018722C">
      <w:pPr>
        <w:spacing w:before="45"/>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23  </w:t>
      </w:r>
      <w:r>
        <w:rPr>
          <w:kern w:val="2"/>
          <w:szCs w:val="22"/>
          <w:rFonts w:cstheme="minorBidi" w:hAnsiTheme="minorHAnsi" w:eastAsiaTheme="minorHAnsi" w:asciiTheme="minorHAnsi"/>
          <w:sz w:val="18"/>
        </w:rPr>
        <w:t>页</w:t>
      </w:r>
    </w:p>
    <w:p w:rsidR="0018722C">
      <w:pPr>
        <w:topLinePunct/>
      </w:pPr>
      <w:r>
        <w:t>乏主动践行友善价值观的意识。对于学校举办的一些有关友善价值观教育实践活</w:t>
      </w:r>
      <w:r>
        <w:t>动，普遍认为效果一般。说明</w:t>
      </w:r>
      <w:r>
        <w:rPr>
          <w:rFonts w:ascii="Times New Roman" w:eastAsia="Times New Roman"/>
        </w:rPr>
        <w:t>X</w:t>
      </w:r>
      <w:r>
        <w:t>中学友善价值观教育实践并不理想，有待提高。</w:t>
      </w:r>
    </w:p>
    <w:p w:rsidR="0018722C">
      <w:pPr>
        <w:pStyle w:val="Heading4"/>
        <w:topLinePunct/>
        <w:ind w:left="200" w:hangingChars="200" w:hanging="200"/>
      </w:pPr>
      <w:r>
        <w:t>2</w:t>
      </w:r>
      <w:r>
        <w:t>.</w:t>
      </w:r>
      <w:r>
        <w:t>未来友善价值观教育思路不清，目标不明</w:t>
      </w:r>
    </w:p>
    <w:p w:rsidR="0018722C">
      <w:pPr>
        <w:outlineLvl w:val="9"/>
        <w:topLinePunct/>
      </w:pPr>
      <w:r>
        <w:rPr>
          <w:kern w:val="2"/>
          <w:sz w:val="24"/>
          <w:szCs w:val="24"/>
          <w:rFonts w:cstheme="minorBidi" w:hAnsiTheme="minorHAnsi" w:eastAsiaTheme="minorHAnsi" w:asciiTheme="minorHAnsi" w:ascii="仿宋" w:hAnsi="仿宋" w:eastAsia="仿宋" w:cs="仿宋"/>
          <w:b/>
          <w:bCs/>
        </w:rPr>
        <w:t>访谈纪要</w:t>
      </w:r>
    </w:p>
    <w:p w:rsidR="0018722C">
      <w:pPr>
        <w:topLinePunct/>
      </w:pPr>
      <w:r>
        <w:rPr>
          <w:rFonts w:ascii="仿宋" w:eastAsia="仿宋" w:hint="eastAsia"/>
        </w:rPr>
        <w:t>为了进一步印证及增加对</w:t>
      </w:r>
      <w:r>
        <w:rPr>
          <w:rFonts w:ascii="仿宋" w:eastAsia="仿宋" w:hint="eastAsia"/>
        </w:rPr>
        <w:t>X</w:t>
      </w:r>
      <w:r w:rsidR="001852F3">
        <w:rPr>
          <w:rFonts w:ascii="仿宋" w:eastAsia="仿宋" w:hint="eastAsia"/>
        </w:rPr>
        <w:t xml:space="preserve">中学培育学生友善价值观状况的了解，对主管教务的副校长进行了采访。</w:t>
      </w:r>
    </w:p>
    <w:p w:rsidR="0018722C">
      <w:pPr>
        <w:topLinePunct/>
      </w:pPr>
      <w:r>
        <w:rPr>
          <w:rFonts w:ascii="仿宋" w:eastAsia="仿宋" w:hint="eastAsia"/>
        </w:rPr>
        <w:t>访谈时间：2014</w:t>
      </w:r>
      <w:r w:rsidR="001852F3">
        <w:rPr>
          <w:rFonts w:ascii="仿宋" w:eastAsia="仿宋" w:hint="eastAsia"/>
        </w:rPr>
        <w:t xml:space="preserve">年</w:t>
      </w:r>
      <w:r>
        <w:rPr>
          <w:rFonts w:ascii="仿宋" w:eastAsia="仿宋" w:hint="eastAsia"/>
        </w:rPr>
        <w:t>1</w:t>
      </w:r>
      <w:r w:rsidR="001852F3">
        <w:rPr>
          <w:rFonts w:ascii="仿宋" w:eastAsia="仿宋" w:hint="eastAsia"/>
        </w:rPr>
        <w:t xml:space="preserve">月</w:t>
      </w:r>
      <w:r>
        <w:rPr>
          <w:rFonts w:ascii="仿宋" w:eastAsia="仿宋" w:hint="eastAsia"/>
        </w:rPr>
        <w:t>18</w:t>
      </w:r>
      <w:r w:rsidR="001852F3">
        <w:rPr>
          <w:rFonts w:ascii="仿宋" w:eastAsia="仿宋" w:hint="eastAsia"/>
        </w:rPr>
        <w:t xml:space="preserve">日访谈地点：初二年级办公室</w:t>
      </w:r>
    </w:p>
    <w:p w:rsidR="0018722C">
      <w:pPr>
        <w:topLinePunct/>
      </w:pPr>
      <w:r>
        <w:rPr>
          <w:rFonts w:ascii="仿宋" w:eastAsia="仿宋" w:hint="eastAsia"/>
        </w:rPr>
        <w:t>访谈目的：了解</w:t>
      </w:r>
      <w:r>
        <w:rPr>
          <w:rFonts w:ascii="仿宋" w:eastAsia="仿宋" w:hint="eastAsia"/>
        </w:rPr>
        <w:t>X</w:t>
      </w:r>
      <w:r w:rsidR="001852F3">
        <w:rPr>
          <w:rFonts w:ascii="仿宋" w:eastAsia="仿宋" w:hint="eastAsia"/>
        </w:rPr>
        <w:t xml:space="preserve">中学初中生友善价值观培育状况访谈方式：当面采访</w:t>
      </w:r>
    </w:p>
    <w:p w:rsidR="0018722C">
      <w:pPr>
        <w:topLinePunct/>
      </w:pPr>
      <w:r>
        <w:rPr>
          <w:rFonts w:ascii="仿宋" w:eastAsia="仿宋" w:hint="eastAsia"/>
        </w:rPr>
        <w:t>被访谈人：吴静</w:t>
      </w:r>
      <w:r>
        <w:rPr>
          <w:rFonts w:ascii="仿宋" w:eastAsia="仿宋" w:hint="eastAsia"/>
        </w:rPr>
        <w:t>（</w:t>
      </w:r>
      <w:r>
        <w:rPr>
          <w:rFonts w:ascii="仿宋" w:eastAsia="仿宋" w:hint="eastAsia"/>
        </w:rPr>
        <w:t>化名</w:t>
      </w:r>
      <w:r>
        <w:rPr>
          <w:rFonts w:ascii="仿宋" w:eastAsia="仿宋" w:hint="eastAsia"/>
        </w:rPr>
        <w:t>）</w:t>
      </w:r>
    </w:p>
    <w:p w:rsidR="0018722C">
      <w:pPr>
        <w:topLinePunct/>
      </w:pPr>
      <w:r>
        <w:rPr>
          <w:rFonts w:ascii="仿宋" w:eastAsia="仿宋" w:hint="eastAsia"/>
        </w:rPr>
        <w:t>吴静简介：</w:t>
      </w:r>
      <w:r>
        <w:rPr>
          <w:rFonts w:ascii="仿宋" w:eastAsia="仿宋" w:hint="eastAsia"/>
        </w:rPr>
        <w:t>X</w:t>
      </w:r>
      <w:r w:rsidR="001852F3">
        <w:rPr>
          <w:rFonts w:ascii="仿宋" w:eastAsia="仿宋" w:hint="eastAsia"/>
        </w:rPr>
        <w:t xml:space="preserve">中学初中部副校长，在</w:t>
      </w:r>
      <w:r>
        <w:rPr>
          <w:rFonts w:ascii="仿宋" w:eastAsia="仿宋" w:hint="eastAsia"/>
        </w:rPr>
        <w:t>X</w:t>
      </w:r>
      <w:r w:rsidR="001852F3">
        <w:rPr>
          <w:rFonts w:ascii="仿宋" w:eastAsia="仿宋" w:hint="eastAsia"/>
        </w:rPr>
        <w:t xml:space="preserve">中学从事思想政治教学工作满</w:t>
      </w:r>
      <w:r>
        <w:rPr>
          <w:rFonts w:ascii="仿宋" w:eastAsia="仿宋" w:hint="eastAsia"/>
        </w:rPr>
        <w:t>10</w:t>
      </w:r>
      <w:r w:rsidR="001852F3">
        <w:rPr>
          <w:rFonts w:ascii="仿宋" w:eastAsia="仿宋" w:hint="eastAsia"/>
        </w:rPr>
        <w:t xml:space="preserve">年。访谈内容如下</w:t>
      </w:r>
      <w:r>
        <w:rPr>
          <w:rFonts w:ascii="仿宋" w:eastAsia="仿宋" w:hint="eastAsia"/>
        </w:rPr>
        <w:t>（</w:t>
      </w:r>
      <w:r>
        <w:rPr>
          <w:rFonts w:ascii="仿宋" w:eastAsia="仿宋" w:hint="eastAsia"/>
        </w:rPr>
        <w:t>整理</w:t>
      </w:r>
      <w:r>
        <w:rPr>
          <w:rFonts w:ascii="仿宋" w:eastAsia="仿宋" w:hint="eastAsia"/>
        </w:rPr>
        <w:t>）</w:t>
      </w:r>
    </w:p>
    <w:p w:rsidR="0018722C">
      <w:pPr>
        <w:topLinePunct/>
      </w:pPr>
      <w:r>
        <w:rPr>
          <w:rFonts w:ascii="仿宋" w:eastAsia="仿宋" w:hint="eastAsia"/>
        </w:rPr>
        <w:t>问：咱们学校一直有培育学生友善价值观的传统吗？</w:t>
      </w:r>
    </w:p>
    <w:p w:rsidR="0018722C">
      <w:pPr>
        <w:topLinePunct/>
      </w:pPr>
      <w:r>
        <w:rPr>
          <w:rFonts w:ascii="仿宋" w:eastAsia="仿宋" w:hint="eastAsia"/>
        </w:rPr>
        <w:t>答：谈不上传统吧，以前会开展一些相关的活动。自从社会主义核心价值观提出以来以后，学校才更加注重学生的友善价值观培养。</w:t>
      </w:r>
    </w:p>
    <w:p w:rsidR="0018722C">
      <w:pPr>
        <w:topLinePunct/>
      </w:pPr>
      <w:r>
        <w:rPr>
          <w:rFonts w:ascii="仿宋" w:eastAsia="仿宋" w:hint="eastAsia"/>
        </w:rPr>
        <w:t>问：2014</w:t>
      </w:r>
      <w:r w:rsidR="001852F3">
        <w:rPr>
          <w:rFonts w:ascii="仿宋" w:eastAsia="仿宋" w:hint="eastAsia"/>
        </w:rPr>
        <w:t xml:space="preserve">年学校开展了哪些培养学生友善价值观的活动？</w:t>
      </w:r>
    </w:p>
    <w:p w:rsidR="0018722C">
      <w:pPr>
        <w:topLinePunct/>
      </w:pPr>
      <w:r>
        <w:rPr>
          <w:rFonts w:ascii="仿宋" w:hAnsi="仿宋" w:eastAsia="仿宋" w:hint="eastAsia"/>
        </w:rPr>
        <w:t>答：学校举办了以“社会主义核心价值观”为主题的系列讲座，讲座是面向</w:t>
      </w:r>
      <w:r>
        <w:rPr>
          <w:rFonts w:ascii="仿宋" w:hAnsi="仿宋" w:eastAsia="仿宋" w:hint="eastAsia"/>
        </w:rPr>
        <w:t>全校的，主要邀请了</w:t>
      </w:r>
      <w:r>
        <w:rPr>
          <w:rFonts w:ascii="仿宋" w:hAnsi="仿宋" w:eastAsia="仿宋" w:hint="eastAsia"/>
        </w:rPr>
        <w:t>兄弟</w:t>
      </w:r>
      <w:r>
        <w:rPr>
          <w:rFonts w:ascii="仿宋" w:hAnsi="仿宋" w:eastAsia="仿宋" w:hint="eastAsia"/>
        </w:rPr>
        <w:t>学校还有本校思政老师讲解社会主义核心价值观的具体内容，友善也包括其中。</w:t>
      </w:r>
    </w:p>
    <w:p w:rsidR="0018722C">
      <w:pPr>
        <w:topLinePunct/>
      </w:pPr>
      <w:r>
        <w:rPr>
          <w:rFonts w:ascii="仿宋" w:eastAsia="仿宋" w:hint="eastAsia"/>
        </w:rPr>
        <w:t>问：举办讲座活动的效果如何？</w:t>
      </w:r>
    </w:p>
    <w:p w:rsidR="0018722C">
      <w:pPr>
        <w:topLinePunct/>
      </w:pPr>
      <w:r>
        <w:rPr>
          <w:rFonts w:ascii="仿宋" w:eastAsia="仿宋" w:hint="eastAsia"/>
        </w:rPr>
        <w:t>答：个人感觉还</w:t>
      </w:r>
      <w:r>
        <w:rPr>
          <w:rFonts w:ascii="仿宋" w:eastAsia="仿宋" w:hint="eastAsia"/>
        </w:rPr>
        <w:t>不错</w:t>
      </w:r>
      <w:r>
        <w:rPr>
          <w:rFonts w:ascii="仿宋" w:eastAsia="仿宋" w:hint="eastAsia"/>
        </w:rPr>
        <w:t>，每场讲座都座无虚位，说明学生参与积极性还是很高的。</w:t>
      </w:r>
    </w:p>
    <w:p w:rsidR="0018722C">
      <w:pPr>
        <w:topLinePunct/>
      </w:pPr>
      <w:r>
        <w:rPr>
          <w:rFonts w:ascii="仿宋" w:eastAsia="仿宋" w:hint="eastAsia"/>
        </w:rPr>
        <w:t>问：您当前对培育学生友善价值观持什么态度？</w:t>
      </w:r>
    </w:p>
    <w:p w:rsidR="0018722C">
      <w:pPr>
        <w:topLinePunct/>
      </w:pPr>
      <w:r>
        <w:rPr>
          <w:rFonts w:ascii="仿宋" w:eastAsia="仿宋" w:hint="eastAsia"/>
        </w:rPr>
        <w:t>答：我是比较支持的，但是要不影响正常的教学进度，对于初三的学生不应该有太多这方面的活动。</w:t>
      </w:r>
    </w:p>
    <w:p w:rsidR="0018722C">
      <w:pPr>
        <w:topLinePunct/>
      </w:pPr>
      <w:r>
        <w:rPr>
          <w:rFonts w:ascii="仿宋" w:eastAsia="仿宋" w:hint="eastAsia"/>
        </w:rPr>
        <w:t>问：在培育学生友善价值观方面遇到过什么难题？</w:t>
      </w:r>
    </w:p>
    <w:p w:rsidR="0018722C">
      <w:pPr>
        <w:topLinePunct/>
      </w:pPr>
      <w:r>
        <w:rPr>
          <w:rFonts w:ascii="仿宋" w:eastAsia="仿宋" w:hint="eastAsia"/>
        </w:rPr>
        <w:t>答：难题有很多，许多老师反映很难把友善价值观教育融入到教学中，比如</w:t>
      </w:r>
      <w:r>
        <w:rPr>
          <w:rFonts w:ascii="仿宋" w:eastAsia="仿宋" w:hint="eastAsia"/>
        </w:rPr>
        <w:t>数学、物理、化学等。另外，班主任对于这些活动并不积极，毕竟都想带好自己的课，管好自己的班级才是本职工作。</w:t>
      </w:r>
    </w:p>
    <w:p w:rsidR="0018722C">
      <w:pPr>
        <w:topLinePunct/>
      </w:pPr>
      <w:r>
        <w:rPr>
          <w:rFonts w:ascii="仿宋" w:eastAsia="仿宋" w:hint="eastAsia"/>
        </w:rPr>
        <w:t>问：针对本校友善价值观教育未来有何打算？</w:t>
      </w:r>
    </w:p>
    <w:p w:rsidR="0018722C">
      <w:pPr>
        <w:topLinePunct/>
      </w:pPr>
      <w:r>
        <w:rPr>
          <w:rFonts w:ascii="仿宋" w:eastAsia="仿宋" w:hint="eastAsia"/>
        </w:rPr>
        <w:t>让学生树立友善价值观非常重要。学校以后要有具体目标，举办更多的活动，</w:t>
      </w:r>
      <w:r>
        <w:rPr>
          <w:rFonts w:ascii="仿宋" w:eastAsia="仿宋" w:hint="eastAsia"/>
        </w:rPr>
        <w:t>最好有一套完整的方案和相应的机制保障，循序渐进，按部就班的推行下去，让学生品学兼优。</w:t>
      </w:r>
    </w:p>
    <w:p w:rsidR="0018722C">
      <w:pPr>
        <w:topLinePunct/>
      </w:pPr>
      <w:r>
        <w:t>通过对访谈的分析，可以看出，</w:t>
      </w:r>
      <w:r>
        <w:rPr>
          <w:rFonts w:ascii="Times New Roman" w:eastAsia="Times New Roman"/>
        </w:rPr>
        <w:t>X</w:t>
      </w:r>
      <w:r>
        <w:t>中学虽然认识到学生友善价值观教育的重</w:t>
      </w:r>
    </w:p>
    <w:p w:rsidR="0018722C">
      <w:pPr>
        <w:spacing w:before="40"/>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24  </w:t>
      </w:r>
      <w:r>
        <w:rPr>
          <w:kern w:val="2"/>
          <w:szCs w:val="22"/>
          <w:rFonts w:cstheme="minorBidi" w:hAnsiTheme="minorHAnsi" w:eastAsiaTheme="minorHAnsi" w:asciiTheme="minorHAnsi"/>
          <w:sz w:val="18"/>
        </w:rPr>
        <w:t>页</w:t>
      </w:r>
    </w:p>
    <w:p w:rsidR="0018722C">
      <w:pPr>
        <w:topLinePunct/>
      </w:pPr>
      <w:r>
        <w:t>要性，也付诸了实践，有一定成效，如成功举办社会主义核心价值观系列讲座等。</w:t>
      </w:r>
      <w:r>
        <w:t>但是对于未来如何加强友善价值观教育还没有明确的思路和目标，尤其是缺乏一套行之有效的方案以及保障方案持续长久实施的机制保障。</w:t>
      </w:r>
    </w:p>
    <w:p w:rsidR="0018722C">
      <w:pPr>
        <w:spacing w:before="45"/>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25  </w:t>
      </w:r>
      <w:r>
        <w:rPr>
          <w:kern w:val="2"/>
          <w:szCs w:val="22"/>
          <w:rFonts w:cstheme="minorBidi" w:hAnsiTheme="minorHAnsi" w:eastAsiaTheme="minorHAnsi" w:asciiTheme="minorHAnsi"/>
          <w:sz w:val="18"/>
        </w:rPr>
        <w:t>页</w:t>
      </w:r>
    </w:p>
    <w:p w:rsidR="0018722C">
      <w:pPr>
        <w:pStyle w:val="Heading1"/>
        <w:topLinePunct/>
      </w:pPr>
      <w:bookmarkStart w:id="164311" w:name="_Toc686164311"/>
      <w:bookmarkStart w:name="第二章 影响初中生友善价值观形成及教育的因素分析 " w:id="48"/>
      <w:bookmarkEnd w:id="48"/>
      <w:bookmarkStart w:name="_bookmark32" w:id="49"/>
      <w:bookmarkEnd w:id="49"/>
      <w:r>
        <w:t>第二章</w:t>
      </w:r>
      <w:r>
        <w:t xml:space="preserve">  </w:t>
      </w:r>
      <w:r w:rsidR="001852F3">
        <w:t>影响初中生友善价值观形成及教育的因素分析</w:t>
      </w:r>
      <w:bookmarkEnd w:id="164311"/>
    </w:p>
    <w:p w:rsidR="0018722C">
      <w:pPr>
        <w:topLinePunct/>
      </w:pPr>
      <w:r>
        <w:t>基于对</w:t>
      </w:r>
      <w:r>
        <w:rPr>
          <w:rFonts w:ascii="Times New Roman" w:eastAsia="Times New Roman"/>
        </w:rPr>
        <w:t>X</w:t>
      </w:r>
      <w:r>
        <w:t>中学初中生友善价值观状况和友善价值观教育状况的认识，本章</w:t>
      </w:r>
      <w:r>
        <w:t>从四个方面分析了影响初中生友善价值观形成及教育的因素，即个人因素、家庭</w:t>
      </w:r>
      <w:r>
        <w:t>因素学校因素和社会因素。对于每一种因素，本文力图从理论的角度和调查分析</w:t>
      </w:r>
      <w:r>
        <w:t>的角度对影响初中生友善价值观形成及教育的主要因素进行了探讨，为下一步研究初中生友善价值观教育对策提供参考。</w:t>
      </w:r>
    </w:p>
    <w:p w:rsidR="0018722C">
      <w:pPr>
        <w:pStyle w:val="Heading2"/>
        <w:topLinePunct/>
        <w:ind w:left="171" w:hangingChars="171" w:hanging="171"/>
      </w:pPr>
      <w:bookmarkStart w:id="164312" w:name="_Toc686164312"/>
      <w:bookmarkStart w:name="一、个人因素 " w:id="50"/>
      <w:bookmarkEnd w:id="50"/>
      <w:bookmarkStart w:name="_bookmark33" w:id="51"/>
      <w:bookmarkEnd w:id="51"/>
      <w:r>
        <w:t>一、</w:t>
      </w:r>
      <w:r>
        <w:t xml:space="preserve"> </w:t>
      </w:r>
      <w:r w:rsidRPr="00DB64CE">
        <w:t>个人因素</w:t>
      </w:r>
      <w:bookmarkEnd w:id="164312"/>
    </w:p>
    <w:p w:rsidR="0018722C">
      <w:pPr>
        <w:topLinePunct/>
      </w:pPr>
      <w:r>
        <w:t>事物的发展总是内因和外因共同作用的结果。内因是事物变化发展的根据，</w:t>
      </w:r>
      <w:r w:rsidR="001852F3">
        <w:t xml:space="preserve">外因是事物变化发展的条件，外因通过内因起作用。</w:t>
      </w:r>
      <w:r>
        <w:t>①</w:t>
      </w:r>
      <w:r>
        <w:t>分析影响初中生友善价值</w:t>
      </w:r>
      <w:r>
        <w:t>观形成及教育的因素，首先要分析初中生自身的原因，初中生自身原因是决定事物变化发展的内因，明确这一原因是研究教育对策的前提和基础。</w:t>
      </w:r>
    </w:p>
    <w:p w:rsidR="0018722C">
      <w:pPr>
        <w:pStyle w:val="Heading3"/>
        <w:topLinePunct/>
        <w:ind w:left="200" w:hangingChars="200" w:hanging="200"/>
      </w:pPr>
      <w:bookmarkStart w:id="164313" w:name="_Toc686164313"/>
      <w:bookmarkStart w:name="_bookmark34" w:id="52"/>
      <w:bookmarkEnd w:id="52"/>
      <w:r>
        <w:t>（</w:t>
      </w:r>
      <w:r>
        <w:t xml:space="preserve">一</w:t>
      </w:r>
      <w:r>
        <w:t>）</w:t>
      </w:r>
      <w:r>
        <w:t xml:space="preserve"> </w:t>
      </w:r>
      <w:r>
        <w:t>个人认知发展水平不成熟</w:t>
      </w:r>
      <w:bookmarkEnd w:id="164313"/>
    </w:p>
    <w:p w:rsidR="0018722C">
      <w:pPr>
        <w:topLinePunct/>
      </w:pPr>
      <w:r>
        <w:t>美国心理学家皮亚杰通过大量的实验，提出儿童认知发展理论，该理论将个人的认知分为四个阶段，如图所示：</w:t>
      </w:r>
    </w:p>
    <w:p w:rsidR="0018722C">
      <w:pPr>
        <w:pStyle w:val="aff7"/>
        <w:topLinePunct/>
      </w:pPr>
      <w:r>
        <w:drawing>
          <wp:inline>
            <wp:extent cx="5346065" cy="883920"/>
            <wp:effectExtent l="0" t="0" r="0" b="0"/>
            <wp:docPr id="25" name="image19.png" descr=""/>
            <wp:cNvGraphicFramePr>
              <a:graphicFrameLocks noChangeAspect="1"/>
            </wp:cNvGraphicFramePr>
            <a:graphic>
              <a:graphicData uri="http://schemas.openxmlformats.org/drawingml/2006/picture">
                <pic:pic>
                  <pic:nvPicPr>
                    <pic:cNvPr id="26" name="image19.png"/>
                    <pic:cNvPicPr/>
                  </pic:nvPicPr>
                  <pic:blipFill>
                    <a:blip r:embed="rId26" cstate="print"/>
                    <a:stretch>
                      <a:fillRect/>
                    </a:stretch>
                  </pic:blipFill>
                  <pic:spPr>
                    <a:xfrm>
                      <a:off x="0" y="0"/>
                      <a:ext cx="5346065" cy="883920"/>
                    </a:xfrm>
                    <a:prstGeom prst="rect">
                      <a:avLst/>
                    </a:prstGeom>
                  </pic:spPr>
                </pic:pic>
              </a:graphicData>
            </a:graphic>
          </wp:inline>
        </w:drawing>
      </w:r>
    </w:p>
    <w:p w:rsidR="0018722C">
      <w:pPr>
        <w:pStyle w:val="a9"/>
        <w:topLinePunct/>
      </w:pPr>
      <w:r>
        <w:t>图</w:t>
      </w:r>
      <w:r>
        <w:t> </w:t>
      </w:r>
      <w:r>
        <w:rPr>
          <w:rFonts w:ascii="Times New Roman" w:eastAsia="Times New Roman"/>
        </w:rPr>
        <w:t>2-1</w:t>
      </w:r>
      <w:r>
        <w:t xml:space="preserve">  </w:t>
      </w:r>
      <w:r>
        <w:t>皮亚杰认知发展理论四个阶段</w:t>
      </w:r>
    </w:p>
    <w:p w:rsidR="0018722C">
      <w:pPr>
        <w:topLinePunct/>
      </w:pPr>
      <w:r>
        <w:t>初中生处于形式运算阶段的初级阶段，这一阶段他们具有抽象的逻辑思维，</w:t>
      </w:r>
      <w:r w:rsidR="001852F3">
        <w:t xml:space="preserve">不在恪守规则，如果规则与事实不符，他们会违反规则。因此，在实际生活中，</w:t>
      </w:r>
      <w:r>
        <w:t>他们常常认为传统的价值观念已经过时了，例如，助人为乐被看成是傻子才做的</w:t>
      </w:r>
      <w:r>
        <w:t>事情；做了坏事，走为上计才是聪明之举等。由于他们毕竟还处在形式运算的初</w:t>
      </w:r>
      <w:r>
        <w:t>级阶段，虽然具有一定的抽象逻辑思维，但是并不强，对事物的认识多停留在表</w:t>
      </w:r>
      <w:r>
        <w:t>面。例如，他们认识的友善，多与人情关系、利益关系联系起来，对友善的理解表面化，功利化。正是在这一错误认识的指导下，他们面对诸如金钱、享乐等不</w:t>
      </w:r>
      <w:r>
        <w:t>良诱惑，缺乏辨别能力和自我约束能力，于是迷失方向，做出与友善相悖的恶</w:t>
      </w:r>
      <w:r>
        <w:t>性</w:t>
      </w:r>
    </w:p>
    <w:p w:rsidR="0018722C">
      <w:pPr>
        <w:pStyle w:val="aff7"/>
        <w:topLinePunct/>
      </w:pPr>
      <w:r>
        <w:pict>
          <v:line style="position:absolute;mso-position-horizontal-relative:page;mso-position-vertical-relative:paragraph;z-index:2248;mso-wrap-distance-left:0;mso-wrap-distance-right:0" from="90.024002pt,10.128237pt" to="234.044002pt,10.128237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毛泽东选集</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cstheme="minorBidi" w:hAnsiTheme="minorHAnsi" w:eastAsiaTheme="minorHAnsi" w:asciiTheme="minorHAnsi"/>
          <w:sz w:val="18"/>
        </w:rPr>
        <w:t>第</w:t>
      </w:r>
      <w:r>
        <w:rPr>
          <w:kern w:val="2"/>
          <w:szCs w:val="22"/>
          <w:rFonts w:ascii="Times New Roman" w:hAnsi="Times New Roman" w:eastAsia="Times New Roman" w:cstheme="minorBidi"/>
          <w:sz w:val="18"/>
        </w:rPr>
        <w:t>1</w:t>
      </w:r>
      <w:r>
        <w:rPr>
          <w:kern w:val="2"/>
          <w:szCs w:val="22"/>
          <w:rFonts w:cstheme="minorBidi" w:hAnsiTheme="minorHAnsi" w:eastAsiaTheme="minorHAnsi" w:asciiTheme="minorHAnsi"/>
          <w:sz w:val="18"/>
        </w:rPr>
        <w:t>卷</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w:t>
      </w:r>
      <w:r>
        <w:rPr>
          <w:kern w:val="2"/>
          <w:szCs w:val="22"/>
          <w:rFonts w:ascii="Times New Roman" w:hAnsi="Times New Roman" w:eastAsia="Times New Roman" w:cstheme="minorBidi"/>
          <w:sz w:val="18"/>
        </w:rPr>
        <w:t>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,1991</w:t>
      </w:r>
      <w:r>
        <w:rPr>
          <w:rFonts w:ascii="Times New Roman" w:hAnsi="Times New Roman" w:eastAsia="Times New Roman" w:cstheme="minorBidi"/>
        </w:rPr>
        <w:t xml:space="preserve">: </w:t>
      </w:r>
      <w:r>
        <w:rPr>
          <w:rFonts w:ascii="Times New Roman" w:hAnsi="Times New Roman" w:eastAsia="Times New Roman" w:cstheme="minorBidi"/>
        </w:rPr>
        <w:t>302</w:t>
      </w:r>
      <w:r>
        <w:rPr>
          <w:rFonts w:hint="eastAsia"/>
        </w:rPr>
        <w:t>。</w:t>
      </w:r>
    </w:p>
    <w:p w:rsidR="0018722C">
      <w:pPr>
        <w:spacing w:line="252" w:lineRule="exact" w:before="0"/>
        <w:ind w:leftChars="0" w:left="840" w:rightChars="0" w:right="13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26  </w:t>
      </w:r>
      <w:r>
        <w:rPr>
          <w:kern w:val="2"/>
          <w:szCs w:val="22"/>
          <w:rFonts w:cstheme="minorBidi" w:hAnsiTheme="minorHAnsi" w:eastAsiaTheme="minorHAnsi" w:asciiTheme="minorHAnsi"/>
          <w:sz w:val="18"/>
        </w:rPr>
        <w:t>页</w:t>
      </w:r>
    </w:p>
    <w:p w:rsidR="0018722C">
      <w:pPr>
        <w:topLinePunct/>
      </w:pPr>
      <w:r>
        <w:t>事件。</w:t>
      </w:r>
    </w:p>
    <w:p w:rsidR="0018722C">
      <w:pPr>
        <w:topLinePunct/>
      </w:pPr>
      <w:r>
        <w:t>初中生认知水平对友善价值观教育的启示是：在语言上不要过于抽象化，应</w:t>
      </w:r>
      <w:r>
        <w:t>坚持通俗易懂，生动欢快。在实践活动中，不要流于形式，要坚持实事求是，脚踏实地。在教育过程中，不要急于求成，要坚持循序渐进的原则。</w:t>
      </w:r>
      <w:r>
        <w:t>①</w:t>
      </w:r>
      <w:r>
        <w:t>只有坚持这些原则，初中生友善价值观教育才有针对性，才会有效</w:t>
      </w:r>
      <w:r>
        <w:t>果</w:t>
      </w:r>
    </w:p>
    <w:p w:rsidR="0018722C">
      <w:pPr>
        <w:pStyle w:val="Heading3"/>
        <w:topLinePunct/>
        <w:ind w:left="200" w:hangingChars="200" w:hanging="200"/>
      </w:pPr>
      <w:bookmarkStart w:id="164314" w:name="_Toc686164314"/>
      <w:bookmarkStart w:name="_bookmark35" w:id="53"/>
      <w:bookmarkEnd w:id="53"/>
      <w:r>
        <w:t>（</w:t>
      </w:r>
      <w:r>
        <w:t xml:space="preserve">二</w:t>
      </w:r>
      <w:r>
        <w:t>）</w:t>
      </w:r>
      <w:r>
        <w:t xml:space="preserve"> </w:t>
      </w:r>
      <w:r>
        <w:t>个人道德发展水平受限制</w:t>
      </w:r>
      <w:bookmarkEnd w:id="164314"/>
    </w:p>
    <w:p w:rsidR="0018722C">
      <w:pPr>
        <w:pStyle w:val="BodyText"/>
        <w:spacing w:line="307" w:lineRule="auto"/>
        <w:ind w:leftChars="0" w:left="900" w:rightChars="0" w:right="210" w:firstLineChars="0" w:firstLine="479"/>
        <w:jc w:val="both"/>
        <w:topLinePunct/>
      </w:pPr>
      <w:r>
        <w:rPr>
          <w:spacing w:val="1"/>
        </w:rPr>
        <w:t>美国心理学家科尔伯格在继承皮亚杰认知发展理论的基础上提出了三水平</w:t>
      </w:r>
      <w:r>
        <w:rPr>
          <w:spacing w:val="-4"/>
        </w:rPr>
        <w:t>六阶段的道德发展理论。根据初中生的年龄阶段以及心理特征，他们处在第二个水平即习俗水平，第三、四阶段，即寻求认可定向阶段和遵守规范定向阶段。</w:t>
      </w:r>
    </w:p>
    <w:p w:rsidR="00000000">
      <w:pPr>
        <w:pStyle w:val="aff7"/>
        <w:spacing w:line="240" w:lineRule="atLeast"/>
        <w:topLinePunct/>
      </w:pPr>
      <w:r>
        <w:drawing>
          <wp:inline>
            <wp:extent cx="3602990" cy="2286000"/>
            <wp:effectExtent l="0" t="0" r="0" b="0"/>
            <wp:docPr id="27" name="image20.png" descr=""/>
            <wp:cNvGraphicFramePr>
              <a:graphicFrameLocks noChangeAspect="1"/>
            </wp:cNvGraphicFramePr>
            <a:graphic>
              <a:graphicData uri="http://schemas.openxmlformats.org/drawingml/2006/picture">
                <pic:pic>
                  <pic:nvPicPr>
                    <pic:cNvPr id="28" name="image20.png"/>
                    <pic:cNvPicPr/>
                  </pic:nvPicPr>
                  <pic:blipFill>
                    <a:blip r:embed="rId27" cstate="print"/>
                    <a:stretch>
                      <a:fillRect/>
                    </a:stretch>
                  </pic:blipFill>
                  <pic:spPr>
                    <a:xfrm>
                      <a:off x="0" y="0"/>
                      <a:ext cx="3602990" cy="2286000"/>
                    </a:xfrm>
                    <a:prstGeom prst="rect">
                      <a:avLst/>
                    </a:prstGeom>
                  </pic:spPr>
                </pic:pic>
              </a:graphicData>
            </a:graphic>
          </wp:inline>
        </w:drawing>
      </w:r>
    </w:p>
    <w:p w:rsidR="0018722C">
      <w:pPr>
        <w:pStyle w:val="a9"/>
        <w:topLinePunct/>
      </w:pPr>
      <w:r>
        <w:t>图</w:t>
      </w:r>
      <w:r>
        <w:t> </w:t>
      </w:r>
      <w:r>
        <w:rPr>
          <w:rFonts w:ascii="Times New Roman" w:eastAsia="Times New Roman"/>
        </w:rPr>
        <w:t>2-2</w:t>
      </w:r>
      <w:r>
        <w:t xml:space="preserve">  </w:t>
      </w:r>
      <w:r>
        <w:t>科尔伯格道德发展理论第三、四阶段</w:t>
      </w:r>
    </w:p>
    <w:p w:rsidR="0018722C">
      <w:pPr>
        <w:topLinePunct/>
      </w:pPr>
      <w:r>
        <w:t>科尔伯格以人的道德判断力为立足点，进行大量的实验分析，提出了此论点。</w:t>
      </w:r>
      <w:r>
        <w:t>他认为对学生进行道德教育，主要是促进学生道德判断能力的发展。他还根据学</w:t>
      </w:r>
      <w:r>
        <w:t>生道德认知发展的阶段性提出了“道德两难法”。所谓“道德两难法”是指在道</w:t>
      </w:r>
      <w:r>
        <w:t>德两难故事讨论中，启发学生积极思考道德问题，从道德冲突中寻找正确的答案，</w:t>
      </w:r>
      <w:r w:rsidR="001852F3">
        <w:t xml:space="preserve">从而有效地发展儿童的道德判断力。</w:t>
      </w:r>
      <w:r>
        <w:t>②</w:t>
      </w:r>
    </w:p>
    <w:p w:rsidR="0018722C">
      <w:pPr>
        <w:topLinePunct/>
      </w:pPr>
      <w:r>
        <w:t>反观当前德育教育，无论是家庭教育，还是学校教育，尽管认识到了道德发</w:t>
      </w:r>
      <w:r>
        <w:t>展的重要性，但是由于采用的道德教育方法不当，尤其是硬性灌输方法，使得学</w:t>
      </w:r>
      <w:r>
        <w:t>生道德发展水平受限，不仅不能循序渐进的促进学生向更高道德水平和阶段发展，甚至会阻碍学生道德水平的发展。</w:t>
      </w:r>
    </w:p>
    <w:p w:rsidR="0018722C">
      <w:pPr>
        <w:topLinePunct/>
      </w:pPr>
    </w:p>
    <w:p w:rsidR="0018722C">
      <w:pPr>
        <w:pStyle w:val="aff7"/>
        <w:topLinePunct/>
      </w:pPr>
      <w:r>
        <w:pict>
          <v:line style="position:absolute;mso-position-horizontal-relative:page;mso-position-vertical-relative:paragraph;z-index:2296;mso-wrap-distance-left:0;mso-wrap-distance-right:0" from="90.024002pt,9.748976pt" to="234.044002pt,9.748976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闫冰</w:t>
      </w:r>
      <w:r>
        <w:rPr>
          <w:rFonts w:ascii="Times New Roman" w:hAnsi="Times New Roman" w:eastAsia="Times New Roman" w:cstheme="minorBidi"/>
        </w:rPr>
        <w:t>.</w:t>
      </w:r>
      <w:r>
        <w:rPr>
          <w:rFonts w:cstheme="minorBidi" w:hAnsiTheme="minorHAnsi" w:eastAsiaTheme="minorHAnsi" w:asciiTheme="minorHAnsi"/>
        </w:rPr>
        <w:t>中小学社会主义核心价值观教育须注意几个问题</w:t>
      </w:r>
      <w:r>
        <w:rPr>
          <w:rFonts w:ascii="Times New Roman" w:hAnsi="Times New Roman" w:eastAsia="Times New Roman" w:cstheme="minorBidi"/>
        </w:rPr>
        <w:t>.</w:t>
      </w:r>
      <w:r>
        <w:rPr>
          <w:rFonts w:cstheme="minorBidi" w:hAnsiTheme="minorHAnsi" w:eastAsiaTheme="minorHAnsi" w:asciiTheme="minorHAnsi"/>
        </w:rPr>
        <w:t>吉林省教育学院学报</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2014</w:t>
      </w:r>
      <w:r>
        <w:rPr>
          <w:rFonts w:cstheme="minorBidi" w:hAnsiTheme="minorHAnsi" w:eastAsiaTheme="minorHAnsi" w:asciiTheme="minorHAnsi"/>
        </w:rPr>
        <w:t>（</w:t>
      </w:r>
      <w:r>
        <w:rPr>
          <w:rFonts w:ascii="Times New Roman" w:hAnsi="Times New Roman" w:eastAsia="Times New Roman" w:cstheme="minorBidi"/>
        </w:rPr>
        <w:t>03</w:t>
      </w:r>
      <w:r>
        <w:rPr>
          <w:rFonts w:cstheme="minorBidi" w:hAnsiTheme="minorHAnsi" w:eastAsiaTheme="minorHAnsi" w:asciiTheme="minorHAnsi"/>
        </w:rPr>
        <w:t>）</w:t>
      </w:r>
      <w:r>
        <w:rPr>
          <w:rFonts w:ascii="Times New Roman" w:hAnsi="Times New Roman" w:eastAsia="Times New Roman" w:cstheme="minorBidi"/>
        </w:rPr>
        <w:t>:78.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w:t>
      </w:r>
      <w:r>
        <w:rPr>
          <w:kern w:val="2"/>
          <w:szCs w:val="22"/>
          <w:rFonts w:cstheme="minorBidi" w:hAnsiTheme="minorHAnsi" w:eastAsiaTheme="minorHAnsi" w:asciiTheme="minorHAnsi"/>
          <w:sz w:val="18"/>
        </w:rPr>
        <w:t>美</w:t>
      </w:r>
      <w:r>
        <w:rPr>
          <w:rFonts w:cstheme="minorBidi" w:hAnsiTheme="minorHAnsi" w:eastAsiaTheme="minorHAnsi" w:asciiTheme="minorHAnsi"/>
        </w:rPr>
        <w:t>）</w:t>
      </w:r>
      <w:r>
        <w:rPr>
          <w:rFonts w:cstheme="minorBidi" w:hAnsiTheme="minorHAnsi" w:eastAsiaTheme="minorHAnsi" w:asciiTheme="minorHAnsi"/>
        </w:rPr>
        <w:t>科尔伯格著</w:t>
      </w:r>
      <w:r>
        <w:rPr>
          <w:kern w:val="2"/>
          <w:rFonts w:ascii="Times New Roman" w:hAnsi="Times New Roman" w:eastAsia="Times New Roman" w:cstheme="minorBidi"/>
          <w:sz w:val="18"/>
          <w:rFonts w:hint="eastAsia"/>
        </w:rPr>
        <w:t>，</w:t>
      </w:r>
      <w:r>
        <w:rPr>
          <w:rFonts w:cstheme="minorBidi" w:hAnsiTheme="minorHAnsi" w:eastAsiaTheme="minorHAnsi" w:asciiTheme="minorHAnsi"/>
        </w:rPr>
        <w:t>郭本禹等译</w:t>
      </w:r>
      <w:r>
        <w:rPr>
          <w:rFonts w:ascii="Times New Roman" w:hAnsi="Times New Roman" w:eastAsia="Times New Roman" w:cstheme="minorBidi"/>
        </w:rPr>
        <w:t>.</w:t>
      </w:r>
      <w:r>
        <w:rPr>
          <w:rFonts w:cstheme="minorBidi" w:hAnsiTheme="minorHAnsi" w:eastAsiaTheme="minorHAnsi" w:asciiTheme="minorHAnsi"/>
        </w:rPr>
        <w:t>道德发展心理学</w:t>
      </w:r>
      <w:r>
        <w:rPr>
          <w:kern w:val="2"/>
          <w:rFonts w:ascii="Times New Roman" w:hAnsi="Times New Roman" w:eastAsia="Times New Roman" w:cstheme="minorBidi"/>
          <w:sz w:val="18"/>
          <w:rFonts w:hint="eastAsia"/>
        </w:rPr>
        <w:t>：</w:t>
      </w:r>
      <w:r>
        <w:rPr>
          <w:rFonts w:cstheme="minorBidi" w:hAnsiTheme="minorHAnsi" w:eastAsiaTheme="minorHAnsi" w:asciiTheme="minorHAnsi"/>
        </w:rPr>
        <w:t>道德阶段的本质与确证</w:t>
      </w:r>
      <w:r>
        <w:rPr>
          <w:rFonts w:ascii="Times New Roman" w:hAnsi="Times New Roman" w:eastAsia="Times New Roman" w:cstheme="minorBidi"/>
        </w:rPr>
        <w:t>[</w:t>
      </w:r>
      <w:r>
        <w:rPr>
          <w:kern w:val="2"/>
          <w:szCs w:val="22"/>
          <w:rFonts w:ascii="Times New Roman" w:hAnsi="Times New Roman" w:eastAsia="Times New Roman" w:cstheme="minorBidi"/>
          <w:spacing w:val="-1"/>
          <w:w w:val="99"/>
          <w:sz w:val="18"/>
        </w:rPr>
        <w:t>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w w:val="99"/>
          <w:sz w:val="18"/>
          <w:rFonts w:hint="eastAsia"/>
        </w:rPr>
        <w:t>：</w:t>
      </w:r>
      <w:r>
        <w:rPr>
          <w:rFonts w:cstheme="minorBidi" w:hAnsiTheme="minorHAnsi" w:eastAsiaTheme="minorHAnsi" w:asciiTheme="minorHAnsi"/>
        </w:rPr>
        <w:t>华东师范大学出版社</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0</w:t>
      </w:r>
      <w:r>
        <w:rPr>
          <w:rFonts w:ascii="Times New Roman" w:hAnsi="Times New Roman" w:eastAsia="Times New Roman" w:cstheme="minorBidi"/>
        </w:rPr>
        <w:t>4</w:t>
      </w:r>
    </w:p>
    <w:p w:rsidR="0018722C">
      <w:pPr>
        <w:topLinePunct/>
      </w:pPr>
      <w:r>
        <w:rPr>
          <w:rFonts w:cstheme="minorBidi" w:hAnsiTheme="minorHAnsi" w:eastAsiaTheme="minorHAnsi" w:asciiTheme="minorHAnsi"/>
        </w:rPr>
        <w:t>（</w:t>
      </w:r>
      <w:r>
        <w:rPr>
          <w:rFonts w:ascii="Times New Roman" w:eastAsia="Times New Roman" w:cstheme="minorBidi" w:hAnsiTheme="minorHAnsi"/>
        </w:rPr>
        <w:t>09</w:t>
      </w:r>
      <w:r>
        <w:rPr>
          <w:rFonts w:cstheme="minorBidi" w:hAnsiTheme="minorHAnsi" w:eastAsiaTheme="minorHAnsi" w:asciiTheme="minorHAnsi"/>
        </w:rPr>
        <w:t>）</w:t>
      </w:r>
      <w:r>
        <w:rPr>
          <w:rFonts w:ascii="Times New Roman" w:eastAsia="Times New Roman" w:cstheme="minorBidi" w:hAnsiTheme="minorHAnsi"/>
        </w:rPr>
        <w:t>.</w:t>
      </w:r>
    </w:p>
    <w:p w:rsidR="0018722C">
      <w:pPr>
        <w:spacing w:line="245" w:lineRule="exact" w:before="0"/>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27  </w:t>
      </w:r>
      <w:r>
        <w:rPr>
          <w:kern w:val="2"/>
          <w:szCs w:val="22"/>
          <w:rFonts w:cstheme="minorBidi" w:hAnsiTheme="minorHAnsi" w:eastAsiaTheme="minorHAnsi" w:asciiTheme="minorHAnsi"/>
          <w:sz w:val="18"/>
        </w:rPr>
        <w:t>页</w:t>
      </w:r>
    </w:p>
    <w:p w:rsidR="0018722C">
      <w:pPr>
        <w:pStyle w:val="Heading2"/>
        <w:topLinePunct/>
        <w:ind w:left="171" w:hangingChars="171" w:hanging="171"/>
      </w:pPr>
      <w:bookmarkStart w:id="164315" w:name="_Toc686164315"/>
      <w:bookmarkStart w:name="二、家庭因素 " w:id="54"/>
      <w:bookmarkEnd w:id="54"/>
      <w:bookmarkStart w:name="_bookmark36" w:id="55"/>
      <w:bookmarkEnd w:id="55"/>
      <w:r>
        <w:t>二、</w:t>
      </w:r>
      <w:r>
        <w:t xml:space="preserve"> </w:t>
      </w:r>
      <w:r w:rsidRPr="00DB64CE">
        <w:t>家庭因素</w:t>
      </w:r>
      <w:bookmarkEnd w:id="164315"/>
    </w:p>
    <w:p w:rsidR="0018722C">
      <w:pPr>
        <w:topLinePunct/>
      </w:pPr>
      <w:r>
        <w:t>苏联教育学家戈别奇亚说：“家庭对孩子进行道德教育极为重要。”</w:t>
      </w:r>
      <w:r>
        <w:t>①</w:t>
      </w:r>
      <w:r>
        <w:t>孩子的</w:t>
      </w:r>
      <w:r>
        <w:t>许多品质都是在家庭中养成的，要培育初中生友善价值观，家庭发挥着不可替代</w:t>
      </w:r>
      <w:r>
        <w:t>的作用。因此，从家庭角度分析影响初中生友善价值观及教育的因素，是发挥家庭作用的关键。</w:t>
      </w:r>
    </w:p>
    <w:p w:rsidR="0018722C">
      <w:pPr>
        <w:pStyle w:val="Heading3"/>
        <w:topLinePunct/>
        <w:ind w:left="200" w:hangingChars="200" w:hanging="200"/>
      </w:pPr>
      <w:bookmarkStart w:id="164316" w:name="_Toc686164316"/>
      <w:bookmarkStart w:name="_bookmark37" w:id="56"/>
      <w:bookmarkEnd w:id="56"/>
      <w:r>
        <w:t>（</w:t>
      </w:r>
      <w:r>
        <w:t xml:space="preserve">一</w:t>
      </w:r>
      <w:r>
        <w:t>）</w:t>
      </w:r>
      <w:r>
        <w:t xml:space="preserve"> </w:t>
      </w:r>
      <w:r>
        <w:t>家庭结构变化使学生自我意识增强</w:t>
      </w:r>
      <w:bookmarkEnd w:id="164316"/>
    </w:p>
    <w:p w:rsidR="0018722C">
      <w:pPr>
        <w:topLinePunct/>
      </w:pPr>
      <w:r>
        <w:t>随着计划生育国策的深入普及，我国家庭结构发生了很大变化，尤其是农村</w:t>
      </w:r>
      <w:r>
        <w:t>家庭，家庭子女减少，许多家庭只有一个孩子。这次调查资料显示：接受调查的</w:t>
      </w:r>
      <w:r>
        <w:rPr>
          <w:rFonts w:ascii="Times New Roman" w:hAnsi="Times New Roman" w:eastAsia="Times New Roman"/>
        </w:rPr>
        <w:t>668</w:t>
      </w:r>
      <w:r>
        <w:t>人当中，是独生子女的超过三分之一。现在传统的家庭观念也发生了很大的</w:t>
      </w:r>
      <w:r>
        <w:t>变化，许多人抛弃传统多子多福的观念，接受少生优生的思想，不追求孩子的数量，而把精力放在提高孩子质量上。有资料显示：目前，家庭支出近一半花费在</w:t>
      </w:r>
      <w:r>
        <w:t>孩子身上。许多孩子是由几个大人陪伴长大的，对孩子的溺爱在所难免，久而久</w:t>
      </w:r>
      <w:r>
        <w:t>之，孩子形成了以“自我中心”的个性。“自我中心”是美国儿童心理学家皮亚</w:t>
      </w:r>
      <w:r>
        <w:t>杰提出的一个名词。自我中心的人一般很少关心别人的感受，唯我独尊，嫉妒心</w:t>
      </w:r>
      <w:r>
        <w:t>强。他们在与人相处交往当中，首先考虑的是自己的感受。因此，一些独生子女的初中生对父母和同学的友善意识和行为并不积极主动。</w:t>
      </w:r>
    </w:p>
    <w:p w:rsidR="0018722C">
      <w:pPr>
        <w:pStyle w:val="Heading3"/>
        <w:topLinePunct/>
        <w:ind w:left="200" w:hangingChars="200" w:hanging="200"/>
      </w:pPr>
      <w:bookmarkStart w:id="164317" w:name="_Toc686164317"/>
      <w:bookmarkStart w:name="_bookmark38" w:id="57"/>
      <w:bookmarkEnd w:id="57"/>
      <w:r>
        <w:t>（</w:t>
      </w:r>
      <w:r>
        <w:t xml:space="preserve">二</w:t>
      </w:r>
      <w:r>
        <w:t>）</w:t>
      </w:r>
      <w:r>
        <w:t xml:space="preserve"> </w:t>
      </w:r>
      <w:r>
        <w:t>隔代培养导致学生与父母感情疏离</w:t>
      </w:r>
      <w:bookmarkEnd w:id="164317"/>
    </w:p>
    <w:p w:rsidR="0018722C">
      <w:pPr>
        <w:topLinePunct/>
      </w:pPr>
      <w:r>
        <w:t>根据利辛县劳动局提供的官方资料显示：利辛县是劳务输出大县，全县</w:t>
      </w:r>
      <w:r>
        <w:rPr>
          <w:rFonts w:ascii="Times New Roman" w:eastAsia="Times New Roman"/>
        </w:rPr>
        <w:t>160</w:t>
      </w:r>
    </w:p>
    <w:p w:rsidR="0018722C">
      <w:pPr>
        <w:topLinePunct/>
      </w:pPr>
      <w:r>
        <w:t>余万人口，每年外出打工的人数均在</w:t>
      </w:r>
      <w:r>
        <w:rPr>
          <w:rFonts w:ascii="Times New Roman" w:hAnsi="Times New Roman" w:eastAsia="Times New Roman"/>
        </w:rPr>
        <w:t>40</w:t>
      </w:r>
      <w:r>
        <w:t>万人以上。大部分初中生的父母在外打</w:t>
      </w:r>
      <w:r>
        <w:t>工，其多与</w:t>
      </w:r>
      <w:r>
        <w:t>爷爷</w:t>
      </w:r>
      <w:r>
        <w:t>奶奶</w:t>
      </w:r>
      <w:r>
        <w:t>生活在一起。从调查数据也可以看出，几乎一半的人是和</w:t>
      </w:r>
      <w:r>
        <w:t>爷</w:t>
      </w:r>
      <w:r>
        <w:t>爷</w:t>
      </w:r>
      <w:r>
        <w:t>奶奶</w:t>
      </w:r>
      <w:r>
        <w:t>或者亲戚生活在一起。还有一部分人由于住校或者托管等原因，一般两周</w:t>
      </w:r>
      <w:r>
        <w:t>才能和父母相聚。如此，造成了子女和父母沟通交流较少，感情疏远。尽管，许</w:t>
      </w:r>
      <w:r>
        <w:t>多学生表示“当父母遇到困难时，会尽全力帮助，甚至不惜铤而走险。”但是，</w:t>
      </w:r>
      <w:r>
        <w:t>通过与学生的访谈了解到，这主要基于父母为了孩子学习生活而外出打工的事实。</w:t>
      </w:r>
    </w:p>
    <w:p w:rsidR="0018722C">
      <w:pPr>
        <w:topLinePunct/>
      </w:pPr>
      <w:r>
        <w:t>我国著名教育家陈鹤琴曾指出：“少年儿童所接受的家庭教育关系着人一生</w:t>
      </w:r>
      <w:r>
        <w:t>的发展，具有积极的奠定作用。”</w:t>
      </w:r>
      <w:r>
        <w:t>②</w:t>
      </w:r>
      <w:r>
        <w:t>家庭是孩子的第一所学校，父母是孩子的第</w:t>
      </w:r>
      <w:r>
        <w:t>一任教师，学生接受的教育是从家庭开始的。父母的教育是在潜移默化中进行的，</w:t>
      </w:r>
      <w:r w:rsidR="001852F3">
        <w:t xml:space="preserve">可以影响人的一生，对孩子能否形成正确价值观起着重要作用。而许多孩子与</w:t>
      </w:r>
      <w:r w:rsidR="001852F3">
        <w:t>父</w:t>
      </w:r>
    </w:p>
    <w:p w:rsidR="0018722C">
      <w:pPr>
        <w:pStyle w:val="aff7"/>
        <w:topLinePunct/>
      </w:pPr>
      <w:r>
        <w:pict>
          <v:line style="position:absolute;mso-position-horizontal-relative:page;mso-position-vertical-relative:paragraph;z-index:2320;mso-wrap-distance-left:0;mso-wrap-distance-right:0" from="90.024002pt,20.934013pt" to="234.044002pt,20.934013pt" stroked="true" strokeweight=".60004pt" strokecolor="#000000">
            <v:stroke dashstyle="solid"/>
            <w10:wrap type="topAndBottom"/>
          </v:line>
        </w:pict>
      </w:r>
    </w:p>
    <w:p w:rsidR="0018722C">
      <w:pPr>
        <w:topLinePunct/>
      </w:pPr>
      <w:r>
        <w:rPr>
          <w:rFonts w:cstheme="minorBidi" w:hAnsiTheme="minorHAnsi" w:eastAsiaTheme="minorHAnsi" w:asciiTheme="minorHAnsi"/>
        </w:rPr>
        <w:t xml:space="preserve">①</w:t>
      </w:r>
      <w:r>
        <w:rPr>
          <w:rFonts w:ascii="Times New Roman" w:hAnsi="Times New Roman" w:eastAsia="Times New Roman" w:cstheme="minorBidi"/>
        </w:rPr>
        <w:t xml:space="preserve">[</w:t>
      </w:r>
      <w:r>
        <w:rPr>
          <w:rFonts w:cstheme="minorBidi" w:hAnsiTheme="minorHAnsi" w:eastAsiaTheme="minorHAnsi" w:asciiTheme="minorHAnsi"/>
        </w:rPr>
        <w:t xml:space="preserve">苏</w:t>
      </w:r>
      <w:r>
        <w:rPr>
          <w:rFonts w:ascii="Times New Roman" w:hAnsi="Times New Roman" w:eastAsia="Times New Roman" w:cstheme="minorBidi"/>
        </w:rPr>
        <w:t xml:space="preserve">]</w:t>
      </w:r>
      <w:r>
        <w:rPr>
          <w:rFonts w:cstheme="minorBidi" w:hAnsiTheme="minorHAnsi" w:eastAsiaTheme="minorHAnsi" w:asciiTheme="minorHAnsi"/>
        </w:rPr>
        <w:t xml:space="preserve">戈别奇亚著</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王长青译</w:t>
      </w:r>
      <w:r>
        <w:rPr>
          <w:rFonts w:ascii="Times New Roman" w:hAnsi="Times New Roman" w:eastAsia="Times New Roman" w:cstheme="minorBidi"/>
        </w:rPr>
        <w:t xml:space="preserve">.</w:t>
      </w:r>
      <w:r>
        <w:rPr>
          <w:rFonts w:cstheme="minorBidi" w:hAnsiTheme="minorHAnsi" w:eastAsiaTheme="minorHAnsi" w:asciiTheme="minorHAnsi"/>
        </w:rPr>
        <w:t xml:space="preserve">青少年犯罪的心理与教育</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cstheme="minorBidi" w:hAnsiTheme="minorHAnsi" w:eastAsiaTheme="minorHAnsi" w:asciiTheme="minorHAnsi"/>
        </w:rPr>
        <w:t xml:space="preserve">外国心理学</w:t>
      </w:r>
      <w:r>
        <w:rPr>
          <w:rFonts w:ascii="Times New Roman" w:hAnsi="Times New Roman" w:eastAsia="Times New Roman" w:cstheme="minorBidi"/>
        </w:rPr>
        <w:t xml:space="preserve">,1981</w:t>
      </w:r>
      <w:r>
        <w:rPr>
          <w:rFonts w:ascii="Times New Roman" w:hAnsi="Times New Roman" w:eastAsia="Times New Roman" w:cstheme="minorBidi"/>
          <w:kern w:val="2"/>
          <w:rFonts w:ascii="Times New Roman" w:hAnsi="Times New Roman" w:eastAsia="Times New Roman" w:cstheme="minorBidi"/>
          <w:sz w:val="18"/>
        </w:rPr>
        <w:t xml:space="preserve">（</w:t>
      </w:r>
      <w:r w:rsidR="001852F3">
        <w:rPr>
          <w:rFonts w:ascii="Times New Roman" w:hAnsi="Times New Roman" w:eastAsia="Times New Roman" w:cstheme="minorBidi"/>
        </w:rPr>
        <w:t xml:space="preserve">02</w:t>
      </w:r>
      <w:r>
        <w:rPr>
          <w:rFonts w:ascii="Times New Roman" w:hAnsi="Times New Roman" w:eastAsia="Times New Roman" w:cstheme="minorBidi"/>
          <w:kern w:val="2"/>
          <w:rFonts w:ascii="Times New Roman" w:hAnsi="Times New Roman" w:eastAsia="Times New Roman" w:cstheme="minorBidi"/>
          <w:sz w:val="18"/>
        </w:rPr>
        <w:t xml:space="preserve">）</w:t>
      </w:r>
      <w:r>
        <w:rPr>
          <w:kern w:val="2"/>
          <w:rFonts w:ascii="Times New Roman" w:hAnsi="Times New Roman" w:eastAsia="Times New Roman" w:cstheme="minorBidi"/>
          <w:sz w:val="18"/>
          <w:rFonts w:hint="eastAsia"/>
        </w:rPr>
        <w:t xml:space="preserve">。</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陈鹤琴</w:t>
      </w:r>
      <w:r>
        <w:rPr>
          <w:rFonts w:ascii="Times New Roman" w:hAnsi="Times New Roman" w:eastAsia="Times New Roman" w:cstheme="minorBidi"/>
        </w:rPr>
        <w:t>.</w:t>
      </w:r>
      <w:r>
        <w:rPr>
          <w:rFonts w:cstheme="minorBidi" w:hAnsiTheme="minorHAnsi" w:eastAsiaTheme="minorHAnsi" w:asciiTheme="minorHAnsi"/>
        </w:rPr>
        <w:t>家庭教育</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武汉</w:t>
      </w:r>
      <w:r>
        <w:rPr>
          <w:kern w:val="2"/>
          <w:rFonts w:ascii="Times New Roman" w:hAnsi="Times New Roman" w:eastAsia="Times New Roman" w:cstheme="minorBidi"/>
          <w:sz w:val="18"/>
          <w:rFonts w:hint="eastAsia"/>
        </w:rPr>
        <w:t>：</w:t>
      </w:r>
      <w:r>
        <w:rPr>
          <w:rFonts w:cstheme="minorBidi" w:hAnsiTheme="minorHAnsi" w:eastAsiaTheme="minorHAnsi" w:asciiTheme="minorHAnsi"/>
        </w:rPr>
        <w:t>社长江文艺出版社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2013</w:t>
      </w:r>
      <w:r>
        <w:rPr>
          <w:rFonts w:cstheme="minorBidi" w:hAnsiTheme="minorHAnsi" w:eastAsiaTheme="minorHAnsi" w:asciiTheme="minorHAnsi"/>
        </w:rPr>
        <w:t>（</w:t>
      </w:r>
      <w:r>
        <w:rPr>
          <w:rFonts w:ascii="Times New Roman" w:hAnsi="Times New Roman" w:eastAsia="Times New Roman" w:cstheme="minorBidi"/>
        </w:rPr>
        <w:t>08</w:t>
      </w:r>
      <w:r>
        <w:rPr>
          <w:rFonts w:cstheme="minorBidi" w:hAnsiTheme="minorHAnsi" w:eastAsiaTheme="minorHAnsi" w:asciiTheme="minorHAnsi"/>
        </w:rPr>
        <w:t>）</w:t>
      </w:r>
      <w:r>
        <w:rPr>
          <w:rFonts w:ascii="Times New Roman" w:hAnsi="Times New Roman" w:eastAsia="Times New Roman" w:cstheme="minorBidi"/>
        </w:rPr>
        <w:t>:18.</w:t>
      </w:r>
    </w:p>
    <w:p w:rsidR="0018722C">
      <w:pPr>
        <w:spacing w:line="252" w:lineRule="exact" w:before="0"/>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28  </w:t>
      </w:r>
      <w:r>
        <w:rPr>
          <w:kern w:val="2"/>
          <w:szCs w:val="22"/>
          <w:rFonts w:cstheme="minorBidi" w:hAnsiTheme="minorHAnsi" w:eastAsiaTheme="minorHAnsi" w:asciiTheme="minorHAnsi"/>
          <w:sz w:val="18"/>
        </w:rPr>
        <w:t>页</w:t>
      </w:r>
    </w:p>
    <w:p w:rsidR="0018722C">
      <w:pPr>
        <w:topLinePunct/>
      </w:pPr>
      <w:r>
        <w:t>母感情的疏远，可以说是一种特殊教育资源的缺失。正如前苏联教育家凯洛夫曾</w:t>
      </w:r>
      <w:r>
        <w:t>说的那样：“感情有着极大的鼓舞力量，它是一切道德行为的前提。</w:t>
      </w:r>
      <w:r>
        <w:t>”</w:t>
      </w:r>
    </w:p>
    <w:p w:rsidR="0018722C">
      <w:pPr>
        <w:topLinePunct/>
      </w:pPr>
      <w:r>
        <w:t>这对友善价值观教育的启示：在教育过程中，要发挥校家的联动作用。正如</w:t>
      </w:r>
      <w:r>
        <w:t>苏霍姆林斯基在给教师的建议一书中说过：“最好的教育就是家庭与学校相结合</w:t>
      </w:r>
      <w:r>
        <w:t>的教育。”</w:t>
      </w:r>
      <w:r>
        <w:t>①</w:t>
      </w:r>
      <w:r>
        <w:t>许多初中生父母外出打工，农村留守学生数量基数之大，家校结合教</w:t>
      </w:r>
      <w:r>
        <w:t>育、家庭教育这一环节相当薄弱。因此，在初中生友善价值观教育当中要充分考虑这些影响因素。</w:t>
      </w:r>
    </w:p>
    <w:p w:rsidR="0018722C">
      <w:pPr>
        <w:pStyle w:val="Heading2"/>
        <w:topLinePunct/>
        <w:ind w:left="171" w:hangingChars="171" w:hanging="171"/>
      </w:pPr>
      <w:bookmarkStart w:id="164318" w:name="_Toc686164318"/>
      <w:bookmarkStart w:name="三、学校因素 " w:id="58"/>
      <w:bookmarkEnd w:id="58"/>
      <w:bookmarkStart w:name="_bookmark39" w:id="59"/>
      <w:bookmarkEnd w:id="59"/>
      <w:r>
        <w:t>三、</w:t>
      </w:r>
      <w:r>
        <w:t xml:space="preserve"> </w:t>
      </w:r>
      <w:r w:rsidRPr="00DB64CE">
        <w:t>学校因素</w:t>
      </w:r>
      <w:bookmarkEnd w:id="164318"/>
    </w:p>
    <w:p w:rsidR="0018722C">
      <w:pPr>
        <w:topLinePunct/>
      </w:pPr>
      <w:r>
        <w:t>习近平总书记曾指出：“学校是培育和践行社会主义核心价值观的主阵地，</w:t>
      </w:r>
      <w:r>
        <w:t>要充分发挥学校教育的基础性作用。分析学校影响初中生友善价值观及教育的主要因素，是发挥学校教育基础性作用的前提。</w:t>
      </w:r>
    </w:p>
    <w:p w:rsidR="0018722C">
      <w:pPr>
        <w:pStyle w:val="Heading3"/>
        <w:topLinePunct/>
        <w:ind w:left="200" w:hangingChars="200" w:hanging="200"/>
      </w:pPr>
      <w:bookmarkStart w:id="164319" w:name="_Toc686164319"/>
      <w:bookmarkStart w:name="_bookmark40" w:id="60"/>
      <w:bookmarkEnd w:id="60"/>
      <w:r>
        <w:t>（</w:t>
      </w:r>
      <w:r>
        <w:t xml:space="preserve">一</w:t>
      </w:r>
      <w:r>
        <w:t>）</w:t>
      </w:r>
      <w:r>
        <w:t xml:space="preserve"> </w:t>
      </w:r>
      <w:r>
        <w:t>应试教育观念没有根本改变</w:t>
      </w:r>
      <w:bookmarkEnd w:id="164319"/>
    </w:p>
    <w:p w:rsidR="0018722C">
      <w:pPr>
        <w:topLinePunct/>
      </w:pPr>
      <w:r>
        <w:t>我国著名教育家杨贤江很早说过：“学校教育所做的事业，绝不仅在知识的</w:t>
      </w:r>
      <w:r>
        <w:t>授受，而重在品格的涵养。”然而，我国自古以来就有“学而优则仕”的观念，</w:t>
      </w:r>
      <w:r>
        <w:t>应试教育就是在传统教育理念下催生的。所谓应试教育简单的讲就是为了考试而</w:t>
      </w:r>
      <w:r>
        <w:t>考试。应试教育培养的是考试的高手，能力的“矮子”，造成了许多人高分低能。</w:t>
      </w:r>
      <w:r>
        <w:t>上个世纪末，我国提出并实施了素质教育，然而在升学考试“指挥棒”的引导下，</w:t>
      </w:r>
      <w:r>
        <w:t>分数成了衡量学生是否优秀的标准，成了教师教学好坏的指标，也成了学校质量</w:t>
      </w:r>
      <w:r>
        <w:t>评估关键一环，这种异化使教育“作为培养人之为人的精神、完善人的个性、形</w:t>
      </w:r>
      <w:r>
        <w:t>成学生的人生的信仰、张扬学生的价值与特长、实现人性的超越的功能消失殆</w:t>
      </w:r>
      <w:r>
        <w:t>尽”。</w:t>
      </w:r>
      <w:r>
        <w:t>①</w:t>
      </w:r>
      <w:r>
        <w:t>许多学校教师依然秉持着“分、分、分、学生的命根，考、考、考，老师</w:t>
      </w:r>
      <w:r>
        <w:t>的法宝”的理念，仅仅盯住学生的成绩，考分决定一切，重“智育”，轻“德育”现象十分严重，德育工作得不到落实。在调查当中，部分教师在综合素质和学习</w:t>
      </w:r>
      <w:r>
        <w:t>成绩之间，更看重学习成绩，另一部分人则把两者看的同等重要。正是传统教育</w:t>
      </w:r>
      <w:r>
        <w:t>理念的影响，使得他们忙于学生成绩，忙于提高升学率，忽视了教育最基本的任</w:t>
      </w:r>
      <w:r>
        <w:t>务，即教他们</w:t>
      </w:r>
      <w:r>
        <w:t>（</w:t>
      </w:r>
      <w:r>
        <w:t>学生</w:t>
      </w:r>
      <w:r>
        <w:t>）</w:t>
      </w:r>
      <w:r>
        <w:t>如何去发现生活世界中的真诚、善良和魅力，教他们</w:t>
      </w:r>
      <w:r>
        <w:t>（</w:t>
      </w:r>
      <w:r>
        <w:t>学生</w:t>
      </w:r>
      <w:r>
        <w:t>）</w:t>
      </w:r>
      <w:r>
        <w:t>用一颗真诚的心去融入社会、理解他人、关爱生命。</w:t>
      </w:r>
      <w:r>
        <w:t>②</w:t>
      </w:r>
    </w:p>
    <w:p w:rsidR="0018722C">
      <w:pPr>
        <w:topLinePunct/>
      </w:pPr>
    </w:p>
    <w:p w:rsidR="0018722C">
      <w:pPr>
        <w:pStyle w:val="aff7"/>
        <w:topLinePunct/>
      </w:pPr>
      <w:r>
        <w:pict>
          <v:line style="position:absolute;mso-position-horizontal-relative:page;mso-position-vertical-relative:paragraph;z-index:2344;mso-wrap-distance-left:0;mso-wrap-distance-right:0" from="90.024002pt,16.271568pt" to="234.044002pt,16.271568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ascii="Times New Roman" w:hAnsi="Times New Roman" w:eastAsia="Times New Roman" w:cstheme="minorBidi"/>
        </w:rPr>
        <w:t>[</w:t>
      </w:r>
      <w:r>
        <w:rPr>
          <w:rFonts w:cstheme="minorBidi" w:hAnsiTheme="minorHAnsi" w:eastAsiaTheme="minorHAnsi" w:asciiTheme="minorHAnsi"/>
        </w:rPr>
        <w:t>苏</w:t>
      </w:r>
      <w:r>
        <w:rPr>
          <w:rFonts w:ascii="Times New Roman" w:hAnsi="Times New Roman" w:eastAsia="Times New Roman" w:cstheme="minorBidi"/>
        </w:rPr>
        <w:t>]</w:t>
      </w:r>
      <w:r>
        <w:rPr>
          <w:rFonts w:cstheme="minorBidi" w:hAnsiTheme="minorHAnsi" w:eastAsiaTheme="minorHAnsi" w:asciiTheme="minorHAnsi"/>
        </w:rPr>
        <w:t>苏霍姆林斯基著</w:t>
      </w:r>
      <w:r>
        <w:rPr>
          <w:kern w:val="2"/>
          <w:rFonts w:ascii="Times New Roman" w:hAnsi="Times New Roman" w:eastAsia="Times New Roman" w:cstheme="minorBidi"/>
          <w:sz w:val="18"/>
          <w:rFonts w:hint="eastAsia"/>
        </w:rPr>
        <w:t>，</w:t>
      </w:r>
      <w:r>
        <w:rPr>
          <w:rFonts w:cstheme="minorBidi" w:hAnsiTheme="minorHAnsi" w:eastAsiaTheme="minorHAnsi" w:asciiTheme="minorHAnsi"/>
        </w:rPr>
        <w:t>杜殿坤译</w:t>
      </w:r>
      <w:r>
        <w:rPr>
          <w:rFonts w:ascii="Times New Roman" w:hAnsi="Times New Roman" w:eastAsia="Times New Roman" w:cstheme="minorBidi"/>
        </w:rPr>
        <w:t>.</w:t>
      </w:r>
      <w:r>
        <w:rPr>
          <w:rFonts w:cstheme="minorBidi" w:hAnsiTheme="minorHAnsi" w:eastAsiaTheme="minorHAnsi" w:asciiTheme="minorHAnsi"/>
        </w:rPr>
        <w:t>给教师的建议</w:t>
      </w:r>
      <w:r>
        <w:rPr>
          <w:rFonts w:ascii="Times New Roman" w:hAnsi="Times New Roman" w:eastAsia="Times New Roman" w:cstheme="minorBidi"/>
          <w:kern w:val="2"/>
          <w:rFonts w:ascii="Times New Roman" w:hAnsi="Times New Roman" w:eastAsia="Times New Roman" w:cstheme="minorBidi"/>
          <w:sz w:val="18"/>
        </w:rPr>
        <w:t>（</w:t>
      </w:r>
      <w:r>
        <w:rPr>
          <w:rFonts w:cstheme="minorBidi" w:hAnsiTheme="minorHAnsi" w:eastAsiaTheme="minorHAnsi" w:asciiTheme="minorHAnsi"/>
        </w:rPr>
        <w:t>下</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w:t>
      </w:r>
      <w:r>
        <w:rPr>
          <w:rFonts w:cstheme="minorBidi" w:hAnsiTheme="minorHAnsi" w:eastAsiaTheme="minorHAnsi" w:asciiTheme="minorHAnsi"/>
        </w:rPr>
        <w:t>教育科学出版社</w:t>
      </w:r>
      <w:r>
        <w:rPr>
          <w:rFonts w:ascii="Times New Roman" w:hAnsi="Times New Roman" w:eastAsia="Times New Roman" w:cstheme="minorBidi"/>
        </w:rPr>
        <w:t>,1982</w:t>
      </w:r>
      <w:r>
        <w:rPr>
          <w:rFonts w:ascii="Times New Roman" w:hAnsi="Times New Roman" w:eastAsia="Times New Roman" w:cstheme="minorBidi"/>
        </w:rPr>
        <w:t xml:space="preserve">: </w:t>
      </w:r>
      <w:r>
        <w:rPr>
          <w:rFonts w:ascii="Times New Roman" w:hAnsi="Times New Roman" w:eastAsia="Times New Roman" w:cstheme="minorBidi"/>
        </w:rPr>
        <w:t>259</w:t>
      </w:r>
      <w:r>
        <w:rPr>
          <w:rFonts w:hint="eastAsia"/>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肖川</w:t>
      </w:r>
      <w:r>
        <w:rPr>
          <w:rFonts w:ascii="Times New Roman" w:hAnsi="Times New Roman" w:eastAsia="Times New Roman" w:cstheme="minorBidi"/>
        </w:rPr>
        <w:t>.</w:t>
      </w:r>
      <w:r>
        <w:rPr>
          <w:rFonts w:cstheme="minorBidi" w:hAnsiTheme="minorHAnsi" w:eastAsiaTheme="minorHAnsi" w:asciiTheme="minorHAnsi"/>
        </w:rPr>
        <w:t>教育的理想与信念</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长沙</w:t>
      </w:r>
      <w:r>
        <w:rPr>
          <w:kern w:val="2"/>
          <w:rFonts w:ascii="Times New Roman" w:hAnsi="Times New Roman" w:eastAsia="Times New Roman" w:cstheme="minorBidi"/>
          <w:sz w:val="18"/>
          <w:rFonts w:hint="eastAsia"/>
        </w:rPr>
        <w:t>：</w:t>
      </w:r>
      <w:r>
        <w:rPr>
          <w:rFonts w:cstheme="minorBidi" w:hAnsiTheme="minorHAnsi" w:eastAsiaTheme="minorHAnsi" w:asciiTheme="minorHAnsi"/>
        </w:rPr>
        <w:t>岳麓书社</w:t>
      </w:r>
      <w:r>
        <w:rPr>
          <w:rFonts w:ascii="Times New Roman" w:hAnsi="Times New Roman" w:eastAsia="Times New Roman" w:cstheme="minorBidi"/>
        </w:rPr>
        <w:t>,2002</w:t>
      </w:r>
      <w:r>
        <w:rPr>
          <w:rFonts w:ascii="Times New Roman" w:hAnsi="Times New Roman" w:eastAsia="Times New Roman" w:cstheme="minorBidi"/>
        </w:rPr>
        <w:t>:</w:t>
      </w:r>
      <w:r>
        <w:rPr>
          <w:rFonts w:ascii="Times New Roman" w:hAnsi="Times New Roman" w:eastAsia="Times New Roman" w:cstheme="minorBidi"/>
        </w:rPr>
        <w:t> 2</w:t>
      </w:r>
      <w:r>
        <w:rPr>
          <w:rFonts w:hint="eastAsia"/>
        </w:rPr>
        <w:t>。</w:t>
      </w:r>
    </w:p>
    <w:p w:rsidR="0018722C">
      <w:pPr>
        <w:spacing w:line="252" w:lineRule="exact" w:before="0"/>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29  </w:t>
      </w:r>
      <w:r>
        <w:rPr>
          <w:kern w:val="2"/>
          <w:szCs w:val="22"/>
          <w:rFonts w:cstheme="minorBidi" w:hAnsiTheme="minorHAnsi" w:eastAsiaTheme="minorHAnsi" w:asciiTheme="minorHAnsi"/>
          <w:sz w:val="18"/>
        </w:rPr>
        <w:t>页</w:t>
      </w:r>
    </w:p>
    <w:p w:rsidR="0018722C">
      <w:pPr>
        <w:pStyle w:val="Heading3"/>
        <w:topLinePunct/>
        <w:ind w:left="200" w:hangingChars="200" w:hanging="200"/>
      </w:pPr>
      <w:bookmarkStart w:id="164320" w:name="_Toc686164320"/>
      <w:bookmarkStart w:name="_bookmark41" w:id="61"/>
      <w:bookmarkEnd w:id="61"/>
      <w:r>
        <w:t>（</w:t>
      </w:r>
      <w:r>
        <w:t xml:space="preserve">二</w:t>
      </w:r>
      <w:r>
        <w:t>）</w:t>
      </w:r>
      <w:r>
        <w:t xml:space="preserve"> </w:t>
      </w:r>
      <w:r>
        <w:t>校园文化环境缺乏育德氛围</w:t>
      </w:r>
      <w:bookmarkEnd w:id="164320"/>
    </w:p>
    <w:p w:rsidR="0018722C">
      <w:pPr>
        <w:topLinePunct/>
      </w:pPr>
      <w:r>
        <w:t>校园环境一般是指为培养学生质量而创建的各种环境的总和。一所学校的校</w:t>
      </w:r>
      <w:r>
        <w:t>风、学风以及精神文明建设的水平都可以在校园文化环境中体现。优质的校园文</w:t>
      </w:r>
      <w:r>
        <w:t>化对学生来说具有四大功能，即导向功能、激励功能、规范功能、陶冶功能。校</w:t>
      </w:r>
      <w:r>
        <w:t>园文化氛围或者说文化环境是校园环境的核心，对于陶冶学生情操，促进学生在德、智、体、美、劳等全面发展，具有不可估量的作用。</w:t>
      </w:r>
      <w:r>
        <w:t>①</w:t>
      </w:r>
    </w:p>
    <w:p w:rsidR="0018722C">
      <w:pPr>
        <w:topLinePunct/>
      </w:pPr>
      <w:r>
        <w:t>在调查的过程中，本人发现，虽然</w:t>
      </w:r>
      <w:r>
        <w:rPr>
          <w:rFonts w:ascii="Times New Roman" w:hAnsi="Times New Roman" w:eastAsia="Times New Roman"/>
        </w:rPr>
        <w:t>X</w:t>
      </w:r>
      <w:r>
        <w:t>中学初中部</w:t>
      </w:r>
      <w:r>
        <w:t>近年</w:t>
      </w:r>
      <w:r>
        <w:t>迁移到新校址，校园</w:t>
      </w:r>
      <w:r>
        <w:t>自然环境优美，但是缺乏浓郁的文化氛围。主要表现在，第一，教室、寝室、走廊、墙壁等空间为了保持清洁，没有一字一画，更谈不上“让每一面墙壁说话，</w:t>
      </w:r>
      <w:r>
        <w:t>让每一个角落育人”。第二，校园没有开辟专门的文化交流学习基地，传统的展览、</w:t>
      </w:r>
      <w:r>
        <w:t>板报</w:t>
      </w:r>
      <w:r>
        <w:t>等形式在该校都不见踪影，“处处是文化，事事皆教育”的氛围没有形</w:t>
      </w:r>
      <w:r>
        <w:t>成。学校广播、电子屏幕没有得到有效利用。据了解校园广播和电子屏幕等主要</w:t>
      </w:r>
      <w:r>
        <w:t>用于通知事项、展示欢迎领导标语、庆祝重大节日等，平日很少用来宣传友善价</w:t>
      </w:r>
      <w:r>
        <w:t>值观教育等。另外，本人也了解到大部分班级里的黑</w:t>
      </w:r>
      <w:r>
        <w:t>板报</w:t>
      </w:r>
      <w:r>
        <w:t>长期空着，没有发挥用</w:t>
      </w:r>
      <w:r>
        <w:t>处。可见，该校在文化育人、文化育德上没有给予应有的重视和关注，浪费了无形的教育资源，不能不说对学生友善价值观的形成及教育产生一定的影响。</w:t>
      </w:r>
    </w:p>
    <w:p w:rsidR="0018722C">
      <w:pPr>
        <w:pStyle w:val="Heading2"/>
        <w:topLinePunct/>
        <w:ind w:left="171" w:hangingChars="171" w:hanging="171"/>
      </w:pPr>
      <w:bookmarkStart w:id="164321" w:name="_Toc686164321"/>
      <w:bookmarkStart w:name="四、社会因素 " w:id="62"/>
      <w:bookmarkEnd w:id="62"/>
      <w:bookmarkStart w:name="_bookmark42" w:id="63"/>
      <w:bookmarkEnd w:id="63"/>
      <w:r>
        <w:t>四、</w:t>
      </w:r>
      <w:r>
        <w:t xml:space="preserve"> </w:t>
      </w:r>
      <w:r w:rsidRPr="00DB64CE">
        <w:t>社会因素</w:t>
      </w:r>
      <w:bookmarkEnd w:id="164321"/>
    </w:p>
    <w:p w:rsidR="0018722C">
      <w:pPr>
        <w:topLinePunct/>
      </w:pPr>
      <w:r>
        <w:t>社会氛围的好坏对人们思想品质和价值观念的形成和发展有着直接的影响。</w:t>
      </w:r>
      <w:r>
        <w:t>当前，社会上影响初中生友善价值观形成及教育的因素主要有两点，即网络传媒和地域差异。</w:t>
      </w:r>
    </w:p>
    <w:p w:rsidR="0018722C">
      <w:pPr>
        <w:pStyle w:val="Heading3"/>
        <w:topLinePunct/>
        <w:ind w:left="200" w:hangingChars="200" w:hanging="200"/>
      </w:pPr>
      <w:bookmarkStart w:id="164322" w:name="_Toc686164322"/>
      <w:bookmarkStart w:name="_bookmark43" w:id="64"/>
      <w:bookmarkEnd w:id="64"/>
      <w:r>
        <w:t>（</w:t>
      </w:r>
      <w:r>
        <w:t xml:space="preserve">一</w:t>
      </w:r>
      <w:r>
        <w:t>）</w:t>
      </w:r>
      <w:r>
        <w:t xml:space="preserve"> </w:t>
      </w:r>
      <w:r>
        <w:t>网络传媒的误导与诱惑</w:t>
      </w:r>
      <w:bookmarkEnd w:id="164322"/>
    </w:p>
    <w:p w:rsidR="0018722C">
      <w:pPr>
        <w:topLinePunct/>
      </w:pPr>
      <w:r>
        <w:t>现在有个网络词语很火</w:t>
      </w:r>
      <w:r>
        <w:rPr>
          <w:rFonts w:ascii="Times New Roman" w:hAnsi="Times New Roman" w:eastAsia="Times New Roman"/>
        </w:rPr>
        <w:t>——</w:t>
      </w:r>
      <w:r>
        <w:t>“围观”，也就说当社会上出现一个热门事件后，</w:t>
      </w:r>
      <w:r w:rsidR="001852F3">
        <w:t xml:space="preserve">许多网民会去关注，并发表自己的观点进行评论。许多网民不知道真相，受好奇</w:t>
      </w:r>
      <w:r>
        <w:t>心的驱使，千方百计的寻求真相，一旦有人“公布”所谓的真相，这部分想知道</w:t>
      </w:r>
      <w:r>
        <w:t>真相的人就会附和，从而形成一种传播力量，给初中生带来错觉，错误地认为那</w:t>
      </w:r>
      <w:r>
        <w:t>就是大多数人的意见。初中生正处在价值观形成的关键时期，容易受到网络论坛</w:t>
      </w:r>
      <w:r>
        <w:t>的误导，而形成错误的思想观念。以“四川达州</w:t>
      </w:r>
      <w:r>
        <w:rPr>
          <w:rFonts w:ascii="Times New Roman" w:hAnsi="Times New Roman" w:eastAsia="Times New Roman"/>
        </w:rPr>
        <w:t>3</w:t>
      </w:r>
      <w:r>
        <w:t>位学生扶摔倒老人被讹”一事</w:t>
      </w:r>
      <w:r>
        <w:t>为例。当时有人发帖：“帮扶老人，你敢吗？”本意或许是提醒人们帮助别人，</w:t>
      </w:r>
      <w:r>
        <w:t>也要保持警惕；或许仅仅是为了吸引关注，增加粉丝。一些初中生想当然的认为</w:t>
      </w:r>
      <w:r>
        <w:t>碰到老人摔倒不去扶是大多数人的意见，是社会主流。于是，形成了多一事不</w:t>
      </w:r>
      <w:r>
        <w:t>如</w:t>
      </w:r>
    </w:p>
    <w:p w:rsidR="0018722C">
      <w:pPr>
        <w:pStyle w:val="aff7"/>
        <w:topLinePunct/>
      </w:pPr>
      <w:r>
        <w:pict>
          <v:line style="position:absolute;mso-position-horizontal-relative:page;mso-position-vertical-relative:paragraph;z-index:2368;mso-wrap-distance-left:0;mso-wrap-distance-right:0" from="90.024002pt,12.766266pt" to="234.044002pt,12.766266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过国忠</w:t>
      </w:r>
      <w:r>
        <w:rPr>
          <w:rFonts w:ascii="Times New Roman" w:hAnsi="Times New Roman" w:eastAsia="Times New Roman" w:cstheme="minorBidi"/>
        </w:rPr>
        <w:t>.</w:t>
      </w:r>
      <w:r>
        <w:rPr>
          <w:rFonts w:cstheme="minorBidi" w:hAnsiTheme="minorHAnsi" w:eastAsiaTheme="minorHAnsi" w:asciiTheme="minorHAnsi"/>
        </w:rPr>
        <w:t>校园环境与育人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宁波大学学报</w:t>
      </w:r>
      <w:r>
        <w:rPr>
          <w:rFonts w:ascii="Times New Roman" w:hAnsi="Times New Roman" w:eastAsia="Times New Roman" w:cstheme="minorBidi"/>
          <w:kern w:val="2"/>
          <w:rFonts w:ascii="Times New Roman" w:hAnsi="Times New Roman" w:eastAsia="Times New Roman" w:cstheme="minorBidi"/>
          <w:sz w:val="18"/>
        </w:rPr>
        <w:t>（</w:t>
      </w:r>
      <w:r>
        <w:rPr>
          <w:rFonts w:cstheme="minorBidi" w:hAnsiTheme="minorHAnsi" w:eastAsiaTheme="minorHAnsi" w:asciiTheme="minorHAnsi"/>
        </w:rPr>
        <w:t>教育科学版</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2000</w:t>
      </w:r>
      <w:r>
        <w:rPr>
          <w:rFonts w:cstheme="minorBidi" w:hAnsiTheme="minorHAnsi" w:eastAsiaTheme="minorHAnsi" w:asciiTheme="minorHAnsi"/>
        </w:rPr>
        <w:t>⑴</w:t>
      </w:r>
      <w:r>
        <w:rPr>
          <w:rFonts w:ascii="Times New Roman" w:hAnsi="Times New Roman" w:eastAsia="Times New Roman" w:cstheme="minorBidi"/>
        </w:rPr>
        <w:t>.70</w:t>
      </w:r>
    </w:p>
    <w:p w:rsidR="0018722C">
      <w:pPr>
        <w:spacing w:line="252" w:lineRule="exact" w:before="0"/>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30  </w:t>
      </w:r>
      <w:r>
        <w:rPr>
          <w:kern w:val="2"/>
          <w:szCs w:val="22"/>
          <w:rFonts w:cstheme="minorBidi" w:hAnsiTheme="minorHAnsi" w:eastAsiaTheme="minorHAnsi" w:asciiTheme="minorHAnsi"/>
          <w:sz w:val="18"/>
        </w:rPr>
        <w:t>页</w:t>
      </w:r>
    </w:p>
    <w:p w:rsidR="0018722C">
      <w:pPr>
        <w:topLinePunct/>
      </w:pPr>
      <w:r>
        <w:t>少一事的态度。从调查结果来看，初中生对摔倒老人的帮扶的态度和对乞讨者的帮扶态度的差距，很好的说明了这一点。</w:t>
      </w:r>
    </w:p>
    <w:p w:rsidR="0018722C">
      <w:pPr>
        <w:topLinePunct/>
      </w:pPr>
      <w:r>
        <w:t>现代手机网络在初中生中间非常普及，由于他们对外面的世界充满好奇，经</w:t>
      </w:r>
      <w:r>
        <w:t>常“围观</w:t>
      </w:r>
      <w:r>
        <w:rPr>
          <w:rFonts w:hint="eastAsia"/>
        </w:rPr>
        <w:t>”</w:t>
      </w:r>
      <w:r>
        <w:t>社会热点事件</w:t>
      </w:r>
      <w:r>
        <w:rPr>
          <w:rFonts w:hint="eastAsia"/>
        </w:rPr>
        <w:t>“</w:t>
      </w:r>
      <w:r>
        <w:t>，如果网络媒体不能正确引导，很容易使初中生形成</w:t>
      </w:r>
      <w:r>
        <w:t>错误的价值观。另外，一部分自制能力比较差的初中生受不了网络的诱惑，过度</w:t>
      </w:r>
      <w:r>
        <w:t>沉迷网络游戏，成为电脑的奴隶。缺乏现实世界里人们之间情感交流，分不清虚</w:t>
      </w:r>
      <w:r>
        <w:t>拟世界与现实世界的差别，甚至不适应真实世界，社会交际能力弱化，人际关系</w:t>
      </w:r>
      <w:r>
        <w:t>日渐冷漠，给友善价值观教育带来极大冲击。</w:t>
      </w:r>
    </w:p>
    <w:p w:rsidR="0018722C">
      <w:pPr>
        <w:pStyle w:val="Heading3"/>
        <w:topLinePunct/>
        <w:ind w:left="200" w:hangingChars="200" w:hanging="200"/>
      </w:pPr>
      <w:bookmarkStart w:id="164323" w:name="_Toc686164323"/>
      <w:bookmarkStart w:name="_bookmark44" w:id="65"/>
      <w:bookmarkEnd w:id="65"/>
      <w:r>
        <w:t>（</w:t>
      </w:r>
      <w:r>
        <w:t xml:space="preserve">二</w:t>
      </w:r>
      <w:r>
        <w:t>）</w:t>
      </w:r>
      <w:r>
        <w:t xml:space="preserve"> </w:t>
      </w:r>
      <w:r>
        <w:t>市场经济负面因素的影响</w:t>
      </w:r>
      <w:bookmarkEnd w:id="164323"/>
    </w:p>
    <w:p w:rsidR="0018722C">
      <w:pPr>
        <w:topLinePunct/>
      </w:pPr>
      <w:r>
        <w:t>社会主义市场经济的确立，给经济发展注入了前所未有的活力，带来了人们</w:t>
      </w:r>
      <w:r>
        <w:t>物质极大丰富。但是，也应该看到市场经济带来的负面影响。一方面，市场经济</w:t>
      </w:r>
      <w:r>
        <w:t>过分强调个人利益，功利主义价值观念开始盛行。人们在实施某种行为时，更关</w:t>
      </w:r>
      <w:r>
        <w:t>心是否能够获得个人利益，至少不损害个人利益，这种利己的意识使我国传统</w:t>
      </w:r>
      <w:r>
        <w:t>的</w:t>
      </w:r>
    </w:p>
    <w:p w:rsidR="0018722C">
      <w:pPr>
        <w:topLinePunct/>
      </w:pPr>
      <w:r>
        <w:t>“友善”、“仁爱”等道德观念弱化；同时，也使道德约束力逐渐下降。置于这样</w:t>
      </w:r>
      <w:r>
        <w:t>的环境下，难免会使涉世不深的初中生也开始追求个人利益，坚持利己主义原则对人对事，特别是在学校的一些比赛、评优等活动中，为了获利不惜损害他人，</w:t>
      </w:r>
      <w:r>
        <w:t>或者采取违背道德原则的不友善行为来达到自身的目的。另一方面，市场经济带</w:t>
      </w:r>
      <w:r>
        <w:t>来的另一种现象就是国与国之间的交流更加频繁，尤其社会上各种思想文化相互</w:t>
      </w:r>
      <w:r>
        <w:t>激荡，诸如西方的拜金主义、个人主义等价值观念，也在一定程度上影响着初中生的友善价值观教育。</w:t>
      </w:r>
    </w:p>
    <w:p w:rsidR="0018722C">
      <w:pPr>
        <w:topLinePunct/>
      </w:pPr>
      <w:r>
        <w:t>另外，市场经济下，各地人们迁移比较频繁，根据调查显示有一半以上的学</w:t>
      </w:r>
      <w:r>
        <w:t>生来自于其他县市和乡镇。</w:t>
      </w:r>
      <w:r>
        <w:t>俗话</w:t>
      </w:r>
      <w:r>
        <w:t>说“十里不同风，百里不同俗”，由于来自不同的地方，生活方式、习惯等不同，使得学生之间沟通交流不畅，缺乏彼此信任，</w:t>
      </w:r>
      <w:r w:rsidR="001852F3">
        <w:t xml:space="preserve">甚至有一些戒备心理。前苏联著名教育家苏霍姆林斯基说：“对人的热情，对人</w:t>
      </w:r>
      <w:r>
        <w:t>的信任，形像点说，是爱抚、温存的翅膀赖以飞翔的空气。”</w:t>
      </w:r>
      <w:r w:rsidR="001852F3">
        <w:t xml:space="preserve">换句话说，没有基</w:t>
      </w:r>
      <w:r>
        <w:t>本的信任，也就没有友谊。尽管友善并不一定是建立在友谊基础之上的，但是可以肯定一点，有了友谊的种子，友善自然落地生根。</w:t>
      </w:r>
      <w:r>
        <w:rPr>
          <w:rFonts w:ascii="Times New Roman" w:hAnsi="Times New Roman" w:eastAsia="Times New Roman"/>
        </w:rPr>
        <w:t>X</w:t>
      </w:r>
      <w:r>
        <w:t>中学初中生的地域性差异在一定程度上影响了彼此友善的意识和行为。</w:t>
      </w:r>
    </w:p>
    <w:p w:rsidR="0018722C">
      <w:pPr>
        <w:pStyle w:val="Heading1"/>
        <w:topLinePunct/>
      </w:pPr>
      <w:bookmarkStart w:id="164324" w:name="_Toc686164324"/>
      <w:bookmarkStart w:name="第三章 初中生友善价值观教育对策与效果评估 " w:id="66"/>
      <w:bookmarkEnd w:id="66"/>
      <w:bookmarkStart w:name="_bookmark45" w:id="67"/>
      <w:bookmarkEnd w:id="67"/>
      <w:r>
        <w:t>第三章</w:t>
      </w:r>
      <w:r>
        <w:t xml:space="preserve">  </w:t>
      </w:r>
      <w:r>
        <w:t>初中生友善价值观教育对策与效果评估</w:t>
      </w:r>
      <w:bookmarkEnd w:id="164324"/>
    </w:p>
    <w:p w:rsidR="0018722C">
      <w:pPr>
        <w:topLinePunct/>
      </w:pPr>
      <w:r>
        <w:t>“个体身心发展在整体上具有一定的顺序性，是一个由低级到高级、由量变</w:t>
      </w:r>
      <w:r>
        <w:t>到质变连续不断的发展过程。”这启示我们：初中生的友善价值观教育要经历一个知、情、意、行循序渐进的过程。知、情、意、行的各个环节都要坚持由具</w:t>
      </w:r>
      <w:r>
        <w:t>体</w:t>
      </w:r>
    </w:p>
    <w:p w:rsidR="0018722C">
      <w:pPr>
        <w:spacing w:before="58"/>
        <w:ind w:leftChars="0" w:left="840" w:rightChars="0" w:right="13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31  </w:t>
      </w:r>
      <w:r>
        <w:rPr>
          <w:kern w:val="2"/>
          <w:szCs w:val="22"/>
          <w:rFonts w:cstheme="minorBidi" w:hAnsiTheme="minorHAnsi" w:eastAsiaTheme="minorHAnsi" w:asciiTheme="minorHAnsi"/>
          <w:sz w:val="18"/>
        </w:rPr>
        <w:t>页</w:t>
      </w:r>
    </w:p>
    <w:p w:rsidR="0018722C">
      <w:pPr>
        <w:topLinePunct/>
      </w:pPr>
      <w:r>
        <w:t>到抽象，由浅入深，由简到繁原则。</w:t>
      </w:r>
      <w:r>
        <w:t>①</w:t>
      </w:r>
      <w:r>
        <w:t>这样初中生友善价值观教育才会更有效。</w:t>
      </w:r>
      <w:r w:rsidR="001852F3">
        <w:t xml:space="preserve">通</w:t>
      </w:r>
      <w:r>
        <w:t>过前两章的论述与分析，我们掌握了</w:t>
      </w:r>
      <w:r>
        <w:rPr>
          <w:rFonts w:ascii="Times New Roman" w:hAnsi="Times New Roman" w:eastAsia="Times New Roman"/>
        </w:rPr>
        <w:t>X</w:t>
      </w:r>
      <w:r>
        <w:t>中学初中生友善价值观及教育状况，明确了影响初中生友善价值观形成及教育的主要因素，综合考虑到初中生的年龄、</w:t>
      </w:r>
      <w:r>
        <w:t>身心发展等特点，从以下几个方面对初中生友善价值观教育提出了具有可操作性的对策，并进行了相应的跟踪评估。</w:t>
      </w:r>
    </w:p>
    <w:p w:rsidR="0018722C">
      <w:pPr>
        <w:pStyle w:val="Heading2"/>
        <w:topLinePunct/>
        <w:ind w:left="171" w:hangingChars="171" w:hanging="171"/>
      </w:pPr>
      <w:bookmarkStart w:id="164325" w:name="_Toc686164325"/>
      <w:bookmarkStart w:name="一、内化于心：加强校内宣传教育 " w:id="68"/>
      <w:bookmarkEnd w:id="68"/>
      <w:bookmarkStart w:name="_bookmark46" w:id="69"/>
      <w:bookmarkEnd w:id="69"/>
      <w:r>
        <w:t>一、</w:t>
      </w:r>
      <w:r>
        <w:t xml:space="preserve"> </w:t>
      </w:r>
      <w:r w:rsidRPr="00DB64CE">
        <w:t>内化于心：加强校内宣传教育</w:t>
      </w:r>
      <w:bookmarkEnd w:id="164325"/>
    </w:p>
    <w:p w:rsidR="0018722C">
      <w:pPr>
        <w:topLinePunct/>
      </w:pPr>
      <w:r>
        <w:t>长期以来，我国的宣传教育工作一直采取直接灌输的方式进行，对于初中生</w:t>
      </w:r>
      <w:r>
        <w:t>来说，这不仅有悖于素质教育理念，而且也没有效果。歌德曾说过：“哪里没有</w:t>
      </w:r>
      <w:r>
        <w:t>兴趣，哪里就没有记忆。”要使友善价值观内化于心，就要以学生感兴趣的方式方法进行教育、熏陶。</w:t>
      </w:r>
    </w:p>
    <w:p w:rsidR="0018722C">
      <w:pPr>
        <w:pStyle w:val="Heading3"/>
        <w:topLinePunct/>
        <w:ind w:left="200" w:hangingChars="200" w:hanging="200"/>
      </w:pPr>
      <w:bookmarkStart w:id="164326" w:name="_Toc686164326"/>
      <w:bookmarkStart w:name="_bookmark47" w:id="70"/>
      <w:bookmarkEnd w:id="70"/>
      <w:r>
        <w:t>（</w:t>
      </w:r>
      <w:r>
        <w:t xml:space="preserve">一</w:t>
      </w:r>
      <w:r>
        <w:t>）</w:t>
      </w:r>
      <w:r>
        <w:t xml:space="preserve"> </w:t>
      </w:r>
      <w:r>
        <w:t>挖掘友善文化，引领学生向善</w:t>
      </w:r>
      <w:bookmarkEnd w:id="164326"/>
    </w:p>
    <w:p w:rsidR="0018722C">
      <w:pPr>
        <w:topLinePunct/>
      </w:pPr>
      <w:r>
        <w:t>在我国优秀的传统文化中，有着丰厚的友善思想，培育和践行社会主义核心</w:t>
      </w:r>
      <w:r>
        <w:t>价值观要扎根中华优秀传统文化，深入浅出地讲清楚中华优秀传统文化的历史渊</w:t>
      </w:r>
      <w:r>
        <w:t>源、发展脉络、基本走向，让学生逐步明白中华文化的独特创造、价值理念、鲜</w:t>
      </w:r>
      <w:r>
        <w:t>明特色。</w:t>
      </w:r>
      <w:r>
        <w:t>②</w:t>
      </w:r>
      <w:r>
        <w:t>通过优秀的传统文化，启迪学生一心向善。</w:t>
      </w:r>
    </w:p>
    <w:p w:rsidR="0018722C">
      <w:pPr>
        <w:pStyle w:val="Heading4"/>
        <w:topLinePunct/>
        <w:ind w:left="200" w:hangingChars="200" w:hanging="200"/>
      </w:pPr>
      <w:r>
        <w:t>1.</w:t>
      </w:r>
      <w:r>
        <w:t xml:space="preserve"> </w:t>
      </w:r>
      <w:r>
        <w:t>述说汉字演变，带领学生寻根朔源</w:t>
      </w:r>
    </w:p>
    <w:p w:rsidR="0018722C">
      <w:pPr>
        <w:topLinePunct/>
      </w:pPr>
      <w:r>
        <w:t>学校的友善价值观教育首先要以生动化的方式让学生了解“友善”的文化渊</w:t>
      </w:r>
      <w:r>
        <w:t>源，这是内化于心的前提。汉字文化博大精深，追根朔源是由象形文字演化而来，</w:t>
      </w:r>
      <w:r>
        <w:t>这一演化过程不仅有趣，还可以引起人美妙的联想，给初中生讲述“友善”的造字故事，除了能勾起学生的兴趣，还可以加深对友善内的理解。</w:t>
      </w:r>
    </w:p>
    <w:p w:rsidR="0018722C">
      <w:pPr>
        <w:topLinePunct/>
      </w:pPr>
      <w:r>
        <w:t>（</w:t>
      </w:r>
      <w:r>
        <w:rPr>
          <w:rFonts w:ascii="Times New Roman" w:hAnsi="Times New Roman" w:eastAsia="Times New Roman"/>
        </w:rPr>
        <w:t>1</w:t>
      </w:r>
      <w:r>
        <w:t>）</w:t>
      </w:r>
      <w:r>
        <w:t>“友”字演变故事</w:t>
      </w:r>
    </w:p>
    <w:p w:rsidR="0018722C">
      <w:pPr>
        <w:pStyle w:val="ae"/>
        <w:topLinePunct/>
      </w:pPr>
      <w:r>
        <w:rPr>
          <w:spacing w:val="0"/>
        </w:rPr>
        <w:t>友，甲</w:t>
      </w:r>
      <w:r>
        <w:rPr>
          <w:spacing w:val="2"/>
        </w:rPr>
        <w:t>骨</w:t>
      </w:r>
      <w:r>
        <w:rPr>
          <w:spacing w:val="1"/>
        </w:rPr>
        <w:t>文</w:t>
      </w:r>
      <w:r>
        <w:rPr>
          <w:spacing w:val="2"/>
        </w:rPr>
        <w:t>：</w:t>
      </w:r>
      <w:r>
        <w:rPr>
          <w:spacing w:val="2"/>
        </w:rPr>
        <w:drawing>
          <wp:inline distT="0" distB="0" distL="0" distR="0">
            <wp:extent cx="123825" cy="210185"/>
            <wp:effectExtent l="0" t="0" r="0" b="0"/>
            <wp:docPr id="29" name="image21.png" descr=""/>
            <wp:cNvGraphicFramePr>
              <a:graphicFrameLocks noChangeAspect="1"/>
            </wp:cNvGraphicFramePr>
            <a:graphic>
              <a:graphicData uri="http://schemas.openxmlformats.org/drawingml/2006/picture">
                <pic:pic>
                  <pic:nvPicPr>
                    <pic:cNvPr id="30" name="image21.png"/>
                    <pic:cNvPicPr/>
                  </pic:nvPicPr>
                  <pic:blipFill>
                    <a:blip r:embed="rId28" cstate="print"/>
                    <a:stretch>
                      <a:fillRect/>
                    </a:stretch>
                  </pic:blipFill>
                  <pic:spPr>
                    <a:xfrm>
                      <a:off x="0" y="0"/>
                      <a:ext cx="123825" cy="210185"/>
                    </a:xfrm>
                    <a:prstGeom prst="rect">
                      <a:avLst/>
                    </a:prstGeom>
                  </pic:spPr>
                </pic:pic>
              </a:graphicData>
            </a:graphic>
          </wp:inline>
        </w:drawing>
      </w:r>
      <w:r>
        <w:rPr>
          <w:rFonts w:ascii="Times New Roman" w:hAnsi="Times New Roman" w:eastAsia="宋体"/>
        </w:rPr>
        <w:t>=</w:t>
      </w:r>
      <w:r>
        <w:rPr>
          <w:rFonts w:ascii="Times New Roman" w:hAnsi="Times New Roman" w:eastAsia="宋体"/>
          <w:spacing w:val="0"/>
        </w:rPr>
        <w:drawing>
          <wp:inline distT="0" distB="0" distL="0" distR="0">
            <wp:extent cx="94614" cy="190500"/>
            <wp:effectExtent l="0" t="0" r="0" b="0"/>
            <wp:docPr id="31" name="image22.png" descr=""/>
            <wp:cNvGraphicFramePr>
              <a:graphicFrameLocks noChangeAspect="1"/>
            </wp:cNvGraphicFramePr>
            <a:graphic>
              <a:graphicData uri="http://schemas.openxmlformats.org/drawingml/2006/picture">
                <pic:pic>
                  <pic:nvPicPr>
                    <pic:cNvPr id="32" name="image22.png"/>
                    <pic:cNvPicPr/>
                  </pic:nvPicPr>
                  <pic:blipFill>
                    <a:blip r:embed="rId29" cstate="print"/>
                    <a:stretch>
                      <a:fillRect/>
                    </a:stretch>
                  </pic:blipFill>
                  <pic:spPr>
                    <a:xfrm>
                      <a:off x="0" y="0"/>
                      <a:ext cx="94614" cy="190500"/>
                    </a:xfrm>
                    <a:prstGeom prst="rect">
                      <a:avLst/>
                    </a:prstGeom>
                  </pic:spPr>
                </pic:pic>
              </a:graphicData>
            </a:graphic>
          </wp:inline>
        </w:drawing>
      </w:r>
      <w:r>
        <w:rPr>
          <w:spacing w:val="0"/>
        </w:rPr>
        <w:t>（像手一样</w:t>
      </w:r>
      <w:r>
        <w:rPr>
          <w:spacing w:val="2"/>
        </w:rPr>
        <w:t>）</w:t>
      </w:r>
      <w:r>
        <w:rPr>
          <w:rFonts w:ascii="Times New Roman" w:hAnsi="Times New Roman" w:eastAsia="宋体"/>
        </w:rPr>
        <w:t>+</w:t>
      </w:r>
      <w:r>
        <w:rPr>
          <w:rFonts w:ascii="Times New Roman" w:hAnsi="Times New Roman" w:eastAsia="宋体"/>
          <w:spacing w:val="0"/>
        </w:rPr>
        <w:drawing>
          <wp:inline distT="0" distB="0" distL="0" distR="0">
            <wp:extent cx="94614" cy="190500"/>
            <wp:effectExtent l="0" t="0" r="0" b="0"/>
            <wp:docPr id="33" name="image22.png" descr=""/>
            <wp:cNvGraphicFramePr>
              <a:graphicFrameLocks noChangeAspect="1"/>
            </wp:cNvGraphicFramePr>
            <a:graphic>
              <a:graphicData uri="http://schemas.openxmlformats.org/drawingml/2006/picture">
                <pic:pic>
                  <pic:nvPicPr>
                    <pic:cNvPr id="34" name="image22.png"/>
                    <pic:cNvPicPr/>
                  </pic:nvPicPr>
                  <pic:blipFill>
                    <a:blip r:embed="rId29" cstate="print"/>
                    <a:stretch>
                      <a:fillRect/>
                    </a:stretch>
                  </pic:blipFill>
                  <pic:spPr>
                    <a:xfrm>
                      <a:off x="0" y="0"/>
                      <a:ext cx="94614" cy="190500"/>
                    </a:xfrm>
                    <a:prstGeom prst="rect">
                      <a:avLst/>
                    </a:prstGeom>
                  </pic:spPr>
                </pic:pic>
              </a:graphicData>
            </a:graphic>
          </wp:inline>
        </w:drawing>
      </w:r>
      <w:r>
        <w:rPr>
          <w:spacing w:val="0"/>
        </w:rPr>
        <w:t>（像手</w:t>
      </w:r>
      <w:r>
        <w:rPr>
          <w:spacing w:val="2"/>
        </w:rPr>
        <w:t>一</w:t>
      </w:r>
      <w:r>
        <w:rPr>
          <w:spacing w:val="2"/>
        </w:rPr>
        <w:t>样</w:t>
      </w:r>
      <w:r>
        <w:rPr>
          <w:spacing w:val="-59"/>
        </w:rPr>
        <w:t>）</w:t>
      </w:r>
      <w:r>
        <w:rPr>
          <w:spacing w:val="0"/>
        </w:rPr>
        <w:t>，表</w:t>
      </w:r>
      <w:r>
        <w:rPr>
          <w:spacing w:val="2"/>
        </w:rPr>
        <w:t>示</w:t>
      </w:r>
      <w:r>
        <w:rPr>
          <w:spacing w:val="0"/>
        </w:rPr>
        <w:t>握手</w:t>
      </w:r>
      <w:r>
        <w:rPr>
          <w:spacing w:val="2"/>
        </w:rPr>
        <w:t>结</w:t>
      </w:r>
      <w:r>
        <w:rPr>
          <w:spacing w:val="0"/>
        </w:rPr>
        <w:t>交。</w:t>
      </w:r>
      <w:r>
        <w:rPr>
          <w:spacing w:val="2"/>
        </w:rPr>
        <w:t>造</w:t>
      </w:r>
      <w:r>
        <w:t>字</w:t>
      </w:r>
      <w:r w:rsidR="001852F3">
        <w:t xml:space="preserve"> 本义是两人结交</w:t>
      </w:r>
      <w:r>
        <w:rPr>
          <w:spacing w:val="-8"/>
        </w:rPr>
        <w:t>，</w:t>
      </w:r>
      <w:r>
        <w:t>友好互助</w:t>
      </w:r>
      <w:r>
        <w:rPr>
          <w:spacing w:val="-8"/>
        </w:rPr>
        <w:t>。</w:t>
      </w:r>
      <w:r>
        <w:t>金</w:t>
      </w:r>
      <w:r>
        <w:rPr>
          <w:spacing w:val="-8"/>
        </w:rPr>
        <w:t>文</w:t>
      </w:r>
      <w:r>
        <w:rPr>
          <w:spacing w:val="0"/>
        </w:rPr>
        <w:drawing>
          <wp:inline distT="0" distB="0" distL="0" distR="0">
            <wp:extent cx="152400" cy="210185"/>
            <wp:effectExtent l="0" t="0" r="0" b="0"/>
            <wp:docPr id="35" name="image23.png" descr=""/>
            <wp:cNvGraphicFramePr>
              <a:graphicFrameLocks noChangeAspect="1"/>
            </wp:cNvGraphicFramePr>
            <a:graphic>
              <a:graphicData uri="http://schemas.openxmlformats.org/drawingml/2006/picture">
                <pic:pic>
                  <pic:nvPicPr>
                    <pic:cNvPr id="36" name="image23.png"/>
                    <pic:cNvPicPr/>
                  </pic:nvPicPr>
                  <pic:blipFill>
                    <a:blip r:embed="rId30" cstate="print"/>
                    <a:stretch>
                      <a:fillRect/>
                    </a:stretch>
                  </pic:blipFill>
                  <pic:spPr>
                    <a:xfrm>
                      <a:off x="0" y="0"/>
                      <a:ext cx="152400" cy="210185"/>
                    </a:xfrm>
                    <a:prstGeom prst="rect">
                      <a:avLst/>
                    </a:prstGeom>
                  </pic:spPr>
                </pic:pic>
              </a:graphicData>
            </a:graphic>
          </wp:inline>
        </w:drawing>
      </w:r>
      <w:r>
        <w:rPr>
          <w:spacing w:val="-8"/>
          <w:rFonts w:hint="eastAsia"/>
        </w:rPr>
        <w:t>“</w:t>
      </w:r>
      <w:r>
        <w:t>承续甲骨文字形</w:t>
      </w:r>
      <w:r>
        <w:rPr>
          <w:spacing w:val="-8"/>
        </w:rPr>
        <w:t>，</w:t>
      </w:r>
      <w:r>
        <w:t>稍微有了点变化</w:t>
      </w:r>
      <w:r>
        <w:rPr>
          <w:spacing w:val="-10"/>
        </w:rPr>
        <w:t>，</w:t>
      </w:r>
      <w:r>
        <w:t>但</w:t>
      </w:r>
    </w:p>
    <w:p w:rsidR="0018722C">
      <w:pPr>
        <w:pStyle w:val="ae"/>
        <w:topLinePunct/>
      </w:pPr>
      <w:r>
        <w:pict>
          <v:group style="margin-left:267.100006pt;margin-top:1.78563pt;width:23.2pt;height:35.75pt;mso-position-horizontal-relative:page;mso-position-vertical-relative:paragraph;z-index:-74392" coordorigin="5342,36" coordsize="464,715">
            <v:shape style="position:absolute;left:5342;top:35;width:212;height:314" type="#_x0000_t75" stroked="false">
              <v:imagedata r:id="rId31" o:title=""/>
            </v:shape>
            <v:shape style="position:absolute;left:5611;top:376;width:195;height:374" type="#_x0000_t75" stroked="false">
              <v:imagedata r:id="rId32" o:title=""/>
            </v:shape>
            <w10:wrap type="none"/>
          </v:group>
        </w:pict>
      </w:r>
      <w:r>
        <w:drawing>
          <wp:anchor distT="0" distB="0" distL="0" distR="0" allowOverlap="1" layoutInCell="1" locked="0" behindDoc="1" simplePos="0" relativeHeight="268361087">
            <wp:simplePos x="0" y="0"/>
            <wp:positionH relativeFrom="page">
              <wp:posOffset>4271645</wp:posOffset>
            </wp:positionH>
            <wp:positionV relativeFrom="paragraph">
              <wp:posOffset>127452</wp:posOffset>
            </wp:positionV>
            <wp:extent cx="123825" cy="94614"/>
            <wp:effectExtent l="0" t="0" r="0" b="0"/>
            <wp:wrapNone/>
            <wp:docPr id="37" name="image26.png" descr=""/>
            <wp:cNvGraphicFramePr>
              <a:graphicFrameLocks noChangeAspect="1"/>
            </wp:cNvGraphicFramePr>
            <a:graphic>
              <a:graphicData uri="http://schemas.openxmlformats.org/drawingml/2006/picture">
                <pic:pic>
                  <pic:nvPicPr>
                    <pic:cNvPr id="38" name="image26.png"/>
                    <pic:cNvPicPr/>
                  </pic:nvPicPr>
                  <pic:blipFill>
                    <a:blip r:embed="rId33" cstate="print"/>
                    <a:stretch>
                      <a:fillRect/>
                    </a:stretch>
                  </pic:blipFill>
                  <pic:spPr>
                    <a:xfrm>
                      <a:off x="0" y="0"/>
                      <a:ext cx="123825" cy="94614"/>
                    </a:xfrm>
                    <a:prstGeom prst="rect">
                      <a:avLst/>
                    </a:prstGeom>
                  </pic:spPr>
                </pic:pic>
              </a:graphicData>
            </a:graphic>
          </wp:anchor>
        </w:drawing>
      </w:r>
      <w:r>
        <w:t>本意没有变</w:t>
      </w:r>
      <w:r>
        <w:rPr>
          <w:spacing w:val="-14"/>
        </w:rPr>
        <w:t>。</w:t>
      </w:r>
      <w:r>
        <w:t>不过有的金文写</w:t>
      </w:r>
      <w:r>
        <w:rPr>
          <w:spacing w:val="-14"/>
        </w:rPr>
        <w:t>作</w:t>
      </w:r>
      <w:r>
        <w:t>“</w:t>
      </w:r>
      <w:r>
        <w:rPr>
          <w:spacing w:val="-14"/>
        </w:rPr>
        <w:t>”</w:t>
      </w:r>
      <w:r>
        <w:t>加了一个</w:t>
      </w:r>
      <w:r>
        <w:rPr>
          <w:spacing w:val="-14"/>
        </w:rPr>
        <w:t>，</w:t>
      </w:r>
      <w:r>
        <w:t>像人的嘴巴一样</w:t>
      </w:r>
      <w:r>
        <w:rPr>
          <w:spacing w:val="-14"/>
        </w:rPr>
        <w:t>，</w:t>
      </w:r>
      <w:r>
        <w:t>寓意说话，强调在结交时</w:t>
      </w:r>
      <w:r>
        <w:rPr>
          <w:spacing w:val="-5"/>
        </w:rPr>
        <w:t>，</w:t>
      </w:r>
      <w:r>
        <w:t>要相互商量</w:t>
      </w:r>
      <w:r>
        <w:rPr>
          <w:spacing w:val="-5"/>
        </w:rPr>
        <w:t>。</w:t>
      </w:r>
      <w:r>
        <w:t>篆</w:t>
      </w:r>
      <w:r>
        <w:rPr>
          <w:spacing w:val="-5"/>
        </w:rPr>
        <w:t>文</w:t>
      </w:r>
      <w:r>
        <w:t>“</w:t>
      </w:r>
      <w:r>
        <w:rPr>
          <w:spacing w:val="-5"/>
        </w:rPr>
        <w:t>”</w:t>
      </w:r>
      <w:r>
        <w:t>也是承续甲骨文字形</w:t>
      </w:r>
      <w:r>
        <w:rPr>
          <w:spacing w:val="-5"/>
        </w:rPr>
        <w:t>，</w:t>
      </w:r>
      <w:r>
        <w:t>依然保持握手结交的含义。楷书</w:t>
      </w:r>
      <w:r>
        <w:rPr>
          <w:spacing w:val="0"/>
        </w:rPr>
        <w:drawing>
          <wp:inline distT="0" distB="0" distL="0" distR="0">
            <wp:extent cx="161925" cy="161289"/>
            <wp:effectExtent l="0" t="0" r="0" b="0"/>
            <wp:docPr id="41" name="image28.png" descr=""/>
            <wp:cNvGraphicFramePr>
              <a:graphicFrameLocks noChangeAspect="1"/>
            </wp:cNvGraphicFramePr>
            <a:graphic>
              <a:graphicData uri="http://schemas.openxmlformats.org/drawingml/2006/picture">
                <pic:pic>
                  <pic:nvPicPr>
                    <pic:cNvPr id="42" name="image28.png"/>
                    <pic:cNvPicPr/>
                  </pic:nvPicPr>
                  <pic:blipFill>
                    <a:blip r:embed="rId35" cstate="print"/>
                    <a:stretch>
                      <a:fillRect/>
                    </a:stretch>
                  </pic:blipFill>
                  <pic:spPr>
                    <a:xfrm>
                      <a:off x="0" y="0"/>
                      <a:ext cx="161925" cy="161289"/>
                    </a:xfrm>
                    <a:prstGeom prst="rect">
                      <a:avLst/>
                    </a:prstGeom>
                  </pic:spPr>
                </pic:pic>
              </a:graphicData>
            </a:graphic>
          </wp:inline>
        </w:drawing>
      </w:r>
      <w:r/>
      <w:r>
        <w:rPr>
          <w:rFonts w:hint="eastAsia"/>
        </w:rPr>
        <w:t>“</w:t>
      </w:r>
      <w:r>
        <w:t>将隶书</w:t>
      </w:r>
      <w:r>
        <w:rPr>
          <w:spacing w:val="0"/>
        </w:rPr>
        <w:drawing>
          <wp:inline distT="0" distB="0" distL="0" distR="0">
            <wp:extent cx="161289" cy="161289"/>
            <wp:effectExtent l="0" t="0" r="0" b="0"/>
            <wp:docPr id="43" name="image29.png" descr=""/>
            <wp:cNvGraphicFramePr>
              <a:graphicFrameLocks noChangeAspect="1"/>
            </wp:cNvGraphicFramePr>
            <a:graphic>
              <a:graphicData uri="http://schemas.openxmlformats.org/drawingml/2006/picture">
                <pic:pic>
                  <pic:nvPicPr>
                    <pic:cNvPr id="44" name="image29.png"/>
                    <pic:cNvPicPr/>
                  </pic:nvPicPr>
                  <pic:blipFill>
                    <a:blip r:embed="rId36" cstate="print"/>
                    <a:stretch>
                      <a:fillRect/>
                    </a:stretch>
                  </pic:blipFill>
                  <pic:spPr>
                    <a:xfrm>
                      <a:off x="0" y="0"/>
                      <a:ext cx="161289" cy="161289"/>
                    </a:xfrm>
                    <a:prstGeom prst="rect">
                      <a:avLst/>
                    </a:prstGeom>
                  </pic:spPr>
                </pic:pic>
              </a:graphicData>
            </a:graphic>
          </wp:inline>
        </w:drawing>
      </w:r>
      <w:r/>
      <w:r>
        <w:t>”的“</w:t>
      </w:r>
      <w:r w:rsidR="001852F3">
        <w:t>”简写</w:t>
      </w:r>
      <w:r>
        <w:rPr>
          <w:spacing w:val="-1"/>
        </w:rPr>
        <w:drawing>
          <wp:inline distT="0" distB="0" distL="0" distR="0">
            <wp:extent cx="161925" cy="172085"/>
            <wp:effectExtent l="0" t="0" r="0" b="0"/>
            <wp:docPr id="45" name="image30.png" descr=""/>
            <wp:cNvGraphicFramePr>
              <a:graphicFrameLocks noChangeAspect="1"/>
            </wp:cNvGraphicFramePr>
            <a:graphic>
              <a:graphicData uri="http://schemas.openxmlformats.org/drawingml/2006/picture">
                <pic:pic>
                  <pic:nvPicPr>
                    <pic:cNvPr id="46" name="image30.png"/>
                    <pic:cNvPicPr/>
                  </pic:nvPicPr>
                  <pic:blipFill>
                    <a:blip r:embed="rId37" cstate="print"/>
                    <a:stretch>
                      <a:fillRect/>
                    </a:stretch>
                  </pic:blipFill>
                  <pic:spPr>
                    <a:xfrm>
                      <a:off x="0" y="0"/>
                      <a:ext cx="161925" cy="172085"/>
                    </a:xfrm>
                    <a:prstGeom prst="rect">
                      <a:avLst/>
                    </a:prstGeom>
                  </pic:spPr>
                </pic:pic>
              </a:graphicData>
            </a:graphic>
          </wp:inline>
        </w:drawing>
      </w:r>
      <w:r/>
      <w:r>
        <w:t>，最终形成“友</w:t>
      </w:r>
      <w:r>
        <w:rPr>
          <w:spacing w:val="-60"/>
        </w:rPr>
        <w:t>”</w:t>
      </w:r>
      <w:r>
        <w:t>。</w:t>
      </w:r>
      <w:r>
        <w:rPr>
          <w:sz w:val="12"/>
        </w:rPr>
        <w:t>③</w:t>
      </w:r>
      <w:r>
        <w:t>从</w:t>
      </w:r>
      <w:r w:rsidR="001852F3">
        <w:t xml:space="preserve">词源来看</w:t>
      </w:r>
      <w:r>
        <w:rPr>
          <w:spacing w:val="-60"/>
        </w:rPr>
        <w:t>，</w:t>
      </w:r>
      <w:r>
        <w:t>“友”字始终是褒义，含有友谊、友好、友情等意思。</w:t>
      </w:r>
    </w:p>
    <w:p w:rsidR="00000000">
      <w:pPr>
        <w:pStyle w:val="aff7"/>
        <w:spacing w:line="240" w:lineRule="atLeast"/>
        <w:topLinePunct/>
      </w:pPr>
      <w:r>
        <w:drawing>
          <wp:anchor distT="0" distB="0" distL="0" distR="0" allowOverlap="1" layoutInCell="1" locked="0" behindDoc="1" simplePos="0" relativeHeight="268361111">
            <wp:simplePos x="0" y="0"/>
            <wp:positionH relativeFrom="page">
              <wp:posOffset>3923029</wp:posOffset>
            </wp:positionH>
            <wp:positionV relativeFrom="paragraph">
              <wp:posOffset>606242</wp:posOffset>
            </wp:positionV>
            <wp:extent cx="180975" cy="123189"/>
            <wp:effectExtent l="0" t="0" r="0" b="0"/>
            <wp:wrapNone/>
            <wp:docPr id="39" name="image27.png" descr=""/>
            <wp:cNvGraphicFramePr>
              <a:graphicFrameLocks noChangeAspect="1"/>
            </wp:cNvGraphicFramePr>
            <a:graphic>
              <a:graphicData uri="http://schemas.openxmlformats.org/drawingml/2006/picture">
                <pic:pic>
                  <pic:nvPicPr>
                    <pic:cNvPr id="40" name="image27.png"/>
                    <pic:cNvPicPr/>
                  </pic:nvPicPr>
                  <pic:blipFill>
                    <a:blip r:embed="rId34" cstate="print"/>
                    <a:stretch>
                      <a:fillRect/>
                    </a:stretch>
                  </pic:blipFill>
                  <pic:spPr>
                    <a:xfrm>
                      <a:off x="0" y="0"/>
                      <a:ext cx="180975" cy="123189"/>
                    </a:xfrm>
                    <a:prstGeom prst="rect">
                      <a:avLst/>
                    </a:prstGeom>
                  </pic:spPr>
                </pic:pic>
              </a:graphicData>
            </a:graphic>
          </wp:anchor>
        </w:drawing>
      </w:r>
    </w:p>
    <w:p w:rsidR="0018722C">
      <w:pPr>
        <w:topLinePunct/>
      </w:pPr>
      <w:r>
        <w:t>（</w:t>
      </w:r>
      <w:r>
        <w:rPr>
          <w:rFonts w:ascii="Times New Roman" w:hAnsi="Times New Roman" w:eastAsia="Times New Roman"/>
        </w:rPr>
        <w:t>2</w:t>
      </w:r>
      <w:r>
        <w:t>）</w:t>
      </w:r>
      <w:r>
        <w:t>“善”字的演变故事</w:t>
      </w:r>
    </w:p>
    <w:p w:rsidR="0018722C">
      <w:pPr>
        <w:pStyle w:val="ae"/>
        <w:topLinePunct/>
      </w:pPr>
      <w:r>
        <w:drawing>
          <wp:inline>
            <wp:extent cx="199389" cy="57785"/>
            <wp:effectExtent l="0" t="0" r="0" b="0"/>
            <wp:docPr id="47" name="image31.png" descr=""/>
            <wp:cNvGraphicFramePr>
              <a:graphicFrameLocks noChangeAspect="1"/>
            </wp:cNvGraphicFramePr>
            <a:graphic>
              <a:graphicData uri="http://schemas.openxmlformats.org/drawingml/2006/picture">
                <pic:pic>
                  <pic:nvPicPr>
                    <pic:cNvPr id="48" name="image31.png"/>
                    <pic:cNvPicPr/>
                  </pic:nvPicPr>
                  <pic:blipFill>
                    <a:blip r:embed="rId38" cstate="print"/>
                    <a:stretch>
                      <a:fillRect/>
                    </a:stretch>
                  </pic:blipFill>
                  <pic:spPr>
                    <a:xfrm>
                      <a:off x="0" y="0"/>
                      <a:ext cx="199389" cy="57785"/>
                    </a:xfrm>
                    <a:prstGeom prst="rect">
                      <a:avLst/>
                    </a:prstGeom>
                  </pic:spPr>
                </pic:pic>
              </a:graphicData>
            </a:graphic>
          </wp:inline>
        </w:drawing>
      </w:r>
      <w:r>
        <w:t>“善”</w:t>
      </w:r>
      <w:r>
        <w:rPr>
          <w:spacing w:val="1"/>
        </w:rPr>
        <w:t>字</w:t>
      </w:r>
      <w:r>
        <w:t>在甲骨</w:t>
      </w:r>
      <w:r>
        <w:rPr>
          <w:spacing w:val="1"/>
        </w:rPr>
        <w:t>文</w:t>
      </w:r>
      <w:r>
        <w:t>中</w:t>
      </w:r>
      <w:r>
        <w:rPr>
          <w:spacing w:val="1"/>
        </w:rPr>
        <w:t>写</w:t>
      </w:r>
      <w:r>
        <w:t>作</w:t>
      </w:r>
      <w:r>
        <w:rPr>
          <w:spacing w:val="3"/>
        </w:rPr>
        <w:drawing>
          <wp:inline distT="0" distB="0" distL="0" distR="0">
            <wp:extent cx="180975" cy="199389"/>
            <wp:effectExtent l="0" t="0" r="0" b="0"/>
            <wp:docPr id="49" name="image32.png" descr=""/>
            <wp:cNvGraphicFramePr>
              <a:graphicFrameLocks noChangeAspect="1"/>
            </wp:cNvGraphicFramePr>
            <a:graphic>
              <a:graphicData uri="http://schemas.openxmlformats.org/drawingml/2006/picture">
                <pic:pic>
                  <pic:nvPicPr>
                    <pic:cNvPr id="50" name="image32.png"/>
                    <pic:cNvPicPr/>
                  </pic:nvPicPr>
                  <pic:blipFill>
                    <a:blip r:embed="rId39" cstate="print"/>
                    <a:stretch>
                      <a:fillRect/>
                    </a:stretch>
                  </pic:blipFill>
                  <pic:spPr>
                    <a:xfrm>
                      <a:off x="0" y="0"/>
                      <a:ext cx="180975" cy="199389"/>
                    </a:xfrm>
                    <a:prstGeom prst="rect">
                      <a:avLst/>
                    </a:prstGeom>
                  </pic:spPr>
                </pic:pic>
              </a:graphicData>
            </a:graphic>
          </wp:inline>
        </w:drawing>
      </w:r>
      <w:r/>
      <w:r>
        <w:rPr>
          <w:spacing w:val="-59"/>
          <w:rFonts w:hint="eastAsia"/>
        </w:rPr>
        <w:t>“</w:t>
      </w:r>
      <w:r>
        <w:t>。从字</w:t>
      </w:r>
      <w:r>
        <w:rPr>
          <w:spacing w:val="1"/>
        </w:rPr>
        <w:t>形</w:t>
      </w:r>
      <w:r>
        <w:t>来</w:t>
      </w:r>
      <w:r>
        <w:rPr>
          <w:spacing w:val="2"/>
        </w:rPr>
        <w:drawing>
          <wp:inline distT="0" distB="0" distL="0" distR="0">
            <wp:extent cx="181610" cy="199389"/>
            <wp:effectExtent l="0" t="0" r="0" b="0"/>
            <wp:docPr id="51" name="image32.png" descr=""/>
            <wp:cNvGraphicFramePr>
              <a:graphicFrameLocks noChangeAspect="1"/>
            </wp:cNvGraphicFramePr>
            <a:graphic>
              <a:graphicData uri="http://schemas.openxmlformats.org/drawingml/2006/picture">
                <pic:pic>
                  <pic:nvPicPr>
                    <pic:cNvPr id="52" name="image32.png"/>
                    <pic:cNvPicPr/>
                  </pic:nvPicPr>
                  <pic:blipFill>
                    <a:blip r:embed="rId39" cstate="print"/>
                    <a:stretch>
                      <a:fillRect/>
                    </a:stretch>
                  </pic:blipFill>
                  <pic:spPr>
                    <a:xfrm>
                      <a:off x="0" y="0"/>
                      <a:ext cx="181610" cy="199389"/>
                    </a:xfrm>
                    <a:prstGeom prst="rect">
                      <a:avLst/>
                    </a:prstGeom>
                  </pic:spPr>
                </pic:pic>
              </a:graphicData>
            </a:graphic>
          </wp:inline>
        </w:drawing>
      </w:r>
      <w:r/>
      <w:r>
        <w:rPr>
          <w:rFonts w:ascii="Times New Roman" w:hAnsi="Times New Roman" w:eastAsia="Times New Roman"/>
        </w:rPr>
        <w:t>=</w:t>
      </w:r>
      <w:r>
        <w:rPr>
          <w:rFonts w:ascii="Times New Roman" w:hAnsi="Times New Roman" w:eastAsia="Times New Roman"/>
          <w:spacing w:val="0"/>
        </w:rPr>
        <w:t> </w:t>
      </w:r>
      <w:r>
        <w:rPr>
          <w:rFonts w:ascii="Times New Roman" w:hAnsi="Times New Roman" w:eastAsia="Times New Roman"/>
          <w:spacing w:val="0"/>
        </w:rPr>
        <w:drawing>
          <wp:inline distT="0" distB="0" distL="0" distR="0">
            <wp:extent cx="142875" cy="199389"/>
            <wp:effectExtent l="0" t="0" r="0" b="0"/>
            <wp:docPr id="53" name="image33.png" descr=""/>
            <wp:cNvGraphicFramePr>
              <a:graphicFrameLocks noChangeAspect="1"/>
            </wp:cNvGraphicFramePr>
            <a:graphic>
              <a:graphicData uri="http://schemas.openxmlformats.org/drawingml/2006/picture">
                <pic:pic>
                  <pic:nvPicPr>
                    <pic:cNvPr id="54" name="image33.png"/>
                    <pic:cNvPicPr/>
                  </pic:nvPicPr>
                  <pic:blipFill>
                    <a:blip r:embed="rId40" cstate="print"/>
                    <a:stretch>
                      <a:fillRect/>
                    </a:stretch>
                  </pic:blipFill>
                  <pic:spPr>
                    <a:xfrm>
                      <a:off x="0" y="0"/>
                      <a:ext cx="142875" cy="199389"/>
                    </a:xfrm>
                    <a:prstGeom prst="rect">
                      <a:avLst/>
                    </a:prstGeom>
                  </pic:spPr>
                </pic:pic>
              </a:graphicData>
            </a:graphic>
          </wp:inline>
        </w:drawing>
      </w:r>
      <w:r/>
      <w:r>
        <w:rPr>
          <w:rFonts w:ascii="Times New Roman" w:hAnsi="Times New Roman" w:eastAsia="Times New Roman"/>
        </w:rPr>
        <w:t>+</w:t>
      </w:r>
      <w:r>
        <w:drawing>
          <wp:inline distT="0" distB="0" distL="0" distR="0">
            <wp:extent cx="143510" cy="199389"/>
            <wp:effectExtent l="0" t="0" r="0" b="0"/>
            <wp:docPr id="55" name="image33.png" descr=""/>
            <wp:cNvGraphicFramePr>
              <a:graphicFrameLocks noChangeAspect="1"/>
            </wp:cNvGraphicFramePr>
            <a:graphic>
              <a:graphicData uri="http://schemas.openxmlformats.org/drawingml/2006/picture">
                <pic:pic>
                  <pic:nvPicPr>
                    <pic:cNvPr id="56" name="image33.png"/>
                    <pic:cNvPicPr/>
                  </pic:nvPicPr>
                  <pic:blipFill>
                    <a:blip r:embed="rId40" cstate="print"/>
                    <a:stretch>
                      <a:fillRect/>
                    </a:stretch>
                  </pic:blipFill>
                  <pic:spPr>
                    <a:xfrm>
                      <a:off x="0" y="0"/>
                      <a:ext cx="143510" cy="199389"/>
                    </a:xfrm>
                    <a:prstGeom prst="rect">
                      <a:avLst/>
                    </a:prstGeom>
                  </pic:spPr>
                </pic:pic>
              </a:graphicData>
            </a:graphic>
          </wp:inline>
        </w:drawing>
      </w:r>
      <w:r/>
      <w:r>
        <w:t>”像一只</w:t>
      </w:r>
    </w:p>
    <w:p w:rsidR="0018722C">
      <w:pPr>
        <w:pStyle w:val="aff7"/>
        <w:topLinePunct/>
      </w:pPr>
      <w:r>
        <w:pict>
          <v:line style="position:absolute;mso-position-horizontal-relative:page;mso-position-vertical-relative:paragraph;z-index:2392;mso-wrap-distance-left:0;mso-wrap-distance-right:0" from="90.024002pt,14.267252pt" to="234.044002pt,14.267252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中公教育教师资格考试研究院</w:t>
      </w:r>
      <w:r>
        <w:rPr>
          <w:rFonts w:ascii="Times New Roman" w:hAnsi="Times New Roman" w:eastAsia="Times New Roman" w:cstheme="minorBidi"/>
        </w:rPr>
        <w:t>.</w:t>
      </w:r>
      <w:r>
        <w:rPr>
          <w:rFonts w:cstheme="minorBidi" w:hAnsiTheme="minorHAnsi" w:eastAsiaTheme="minorHAnsi" w:asciiTheme="minorHAnsi"/>
        </w:rPr>
        <w:t>教育知识与能力</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世界图书出版公司</w:t>
      </w:r>
      <w:r>
        <w:rPr>
          <w:rFonts w:ascii="Times New Roman" w:hAnsi="Times New Roman" w:eastAsia="Times New Roman" w:cstheme="minorBidi"/>
        </w:rPr>
        <w:t>,2013</w:t>
      </w:r>
      <w:r>
        <w:rPr>
          <w:rFonts w:ascii="Times New Roman" w:hAnsi="Times New Roman" w:eastAsia="Times New Roman" w:cstheme="minorBidi"/>
        </w:rPr>
        <w:t xml:space="preserve">: </w:t>
      </w:r>
      <w:r>
        <w:rPr>
          <w:rFonts w:ascii="Times New Roman" w:hAnsi="Times New Roman" w:eastAsia="Times New Roman" w:cstheme="minorBidi"/>
        </w:rPr>
        <w:t>21-22.</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教育部关于培育和践行社会主义核心价值观进一步加强中小学德育工作的意见</w:t>
      </w:r>
      <w:r>
        <w:rPr>
          <w:kern w:val="2"/>
          <w:rFonts w:ascii="Times New Roman" w:hAnsi="Times New Roman" w:eastAsia="Times New Roman" w:cstheme="minorBidi"/>
          <w:sz w:val="18"/>
          <w:rFonts w:hint="eastAsia"/>
        </w:rPr>
        <w:t>，</w:t>
      </w:r>
      <w:r>
        <w:rPr>
          <w:rFonts w:cstheme="minorBidi" w:hAnsiTheme="minorHAnsi" w:eastAsiaTheme="minorHAnsi" w:asciiTheme="minorHAnsi"/>
        </w:rPr>
        <w:t>教基一</w:t>
      </w:r>
      <w:r>
        <w:rPr>
          <w:rFonts w:ascii="Times New Roman" w:hAnsi="Times New Roman" w:eastAsia="Times New Roman" w:cstheme="minorBidi"/>
        </w:rPr>
        <w:t>[</w:t>
      </w:r>
      <w:r>
        <w:rPr>
          <w:rFonts w:ascii="Times New Roman" w:hAnsi="Times New Roman" w:eastAsia="Times New Roman" w:cstheme="minorBidi"/>
        </w:rPr>
        <w:t xml:space="preserve">2014</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rPr>
        <w:t xml:space="preserve">4</w:t>
      </w:r>
      <w:r>
        <w:rPr>
          <w:rFonts w:cstheme="minorBidi" w:hAnsiTheme="minorHAnsi" w:eastAsiaTheme="minorHAnsi" w:asciiTheme="minorHAnsi"/>
        </w:rPr>
        <w:t>号文件</w:t>
      </w:r>
      <w:r>
        <w:rPr>
          <w:rFonts w:ascii="Times New Roman" w:hAnsi="Times New Roman" w:eastAsia="Times New Roman" w:cstheme="minorBidi"/>
        </w:rPr>
        <w:t>,2014-4-1.</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符马活</w:t>
      </w:r>
      <w:r>
        <w:rPr>
          <w:rFonts w:ascii="Times New Roman" w:hAnsi="Times New Roman" w:eastAsia="Times New Roman" w:cstheme="minorBidi"/>
        </w:rPr>
        <w:t>.</w:t>
      </w:r>
      <w:r>
        <w:rPr>
          <w:rFonts w:cstheme="minorBidi" w:hAnsiTheme="minorHAnsi" w:eastAsiaTheme="minorHAnsi" w:asciiTheme="minorHAnsi"/>
        </w:rPr>
        <w:t>活字纪</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江苏文艺出版社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2014</w:t>
      </w:r>
      <w:r>
        <w:rPr>
          <w:rFonts w:cstheme="minorBidi" w:hAnsiTheme="minorHAnsi" w:eastAsiaTheme="minorHAnsi" w:asciiTheme="minorHAnsi"/>
          <w:kern w:val="2"/>
          <w:sz w:val="18"/>
        </w:rPr>
        <w:t xml:space="preserve">: </w:t>
      </w:r>
      <w:r>
        <w:rPr>
          <w:rFonts w:ascii="Times New Roman" w:hAnsi="Times New Roman" w:eastAsia="Times New Roman" w:cstheme="minorBidi"/>
        </w:rPr>
        <w:t>185-186.</w:t>
      </w:r>
    </w:p>
    <w:p w:rsidR="0018722C">
      <w:pPr>
        <w:spacing w:line="252" w:lineRule="exact" w:before="0"/>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32  </w:t>
      </w:r>
      <w:r>
        <w:rPr>
          <w:kern w:val="2"/>
          <w:szCs w:val="22"/>
          <w:rFonts w:cstheme="minorBidi" w:hAnsiTheme="minorHAnsi" w:eastAsiaTheme="minorHAnsi" w:asciiTheme="minorHAnsi"/>
          <w:sz w:val="18"/>
        </w:rPr>
        <w:t>页</w:t>
      </w:r>
    </w:p>
    <w:p w:rsidR="0018722C">
      <w:pPr>
        <w:pStyle w:val="ae"/>
        <w:topLinePunct/>
      </w:pPr>
      <w:r>
        <w:drawing>
          <wp:inline>
            <wp:extent cx="200025" cy="57784"/>
            <wp:effectExtent l="0" t="0" r="0" b="0"/>
            <wp:docPr id="57" name="image31.png" descr=""/>
            <wp:cNvGraphicFramePr>
              <a:graphicFrameLocks noChangeAspect="1"/>
            </wp:cNvGraphicFramePr>
            <a:graphic>
              <a:graphicData uri="http://schemas.openxmlformats.org/drawingml/2006/picture">
                <pic:pic>
                  <pic:nvPicPr>
                    <pic:cNvPr id="58" name="image31.png"/>
                    <pic:cNvPicPr/>
                  </pic:nvPicPr>
                  <pic:blipFill>
                    <a:blip r:embed="rId38" cstate="print"/>
                    <a:stretch>
                      <a:fillRect/>
                    </a:stretch>
                  </pic:blipFill>
                  <pic:spPr>
                    <a:xfrm>
                      <a:off x="0" y="0"/>
                      <a:ext cx="200025" cy="57784"/>
                    </a:xfrm>
                    <a:prstGeom prst="rect">
                      <a:avLst/>
                    </a:prstGeom>
                  </pic:spPr>
                </pic:pic>
              </a:graphicData>
            </a:graphic>
          </wp:inline>
        </w:drawing>
      </w:r>
      <w:r>
        <w:pict>
          <v:group style="margin-left:484.450012pt;margin-top:38.255646pt;width:15pt;height:35.75pt;mso-position-horizontal-relative:page;mso-position-vertical-relative:paragraph;z-index:-74200" coordorigin="9689,765" coordsize="300,715">
            <v:shape style="position:absolute;left:9689;top:765;width:300;height:314" type="#_x0000_t75" stroked="false">
              <v:imagedata r:id="rId41" o:title=""/>
            </v:shape>
            <v:shape style="position:absolute;left:9715;top:1149;width:149;height:331" type="#_x0000_t75" stroked="false">
              <v:imagedata r:id="rId42" o:title=""/>
            </v:shape>
            <w10:wrap type="none"/>
          </v:group>
        </w:pict>
      </w:r>
      <w:r>
        <w:t>羊</w:t>
      </w:r>
      <w:r>
        <w:rPr>
          <w:spacing w:val="-5"/>
        </w:rPr>
        <w:t>，</w:t>
      </w:r>
      <w:r>
        <w:t>羊是一种性格温和的动物</w:t>
      </w:r>
      <w:r>
        <w:rPr>
          <w:spacing w:val="-5"/>
        </w:rPr>
        <w:t>，</w:t>
      </w:r>
      <w:r>
        <w:t>在古代羊是吉祥的代表</w:t>
      </w:r>
      <w:r>
        <w:rPr>
          <w:spacing w:val="-65"/>
        </w:rPr>
        <w:t>。</w:t>
      </w:r>
      <w:r>
        <w:t>“</w:t>
      </w:r>
      <w:r>
        <w:rPr>
          <w:spacing w:val="-5"/>
        </w:rPr>
        <w:t>”</w:t>
      </w:r>
      <w:r>
        <w:t>是一对眼睛</w:t>
      </w:r>
      <w:r>
        <w:rPr>
          <w:spacing w:val="-5"/>
        </w:rPr>
        <w:t>，</w:t>
      </w:r>
      <w:r>
        <w:t>这种眼神表现出一种安祥温和的状态，这会让人想到一个成语“慈眉善目</w:t>
      </w:r>
      <w:r>
        <w:rPr>
          <w:spacing w:val="-60"/>
        </w:rPr>
        <w:t>”</w:t>
      </w:r>
      <w:r>
        <w:t>。金文</w:t>
      </w:r>
    </w:p>
    <w:p w:rsidR="0018722C">
      <w:pPr>
        <w:pStyle w:val="ae"/>
        <w:topLinePunct/>
      </w:pPr>
      <w:r>
        <w:drawing>
          <wp:anchor distT="0" distB="0" distL="0" distR="0" allowOverlap="1" layoutInCell="1" locked="0" behindDoc="1" simplePos="0" relativeHeight="268361207">
            <wp:simplePos x="0" y="0"/>
            <wp:positionH relativeFrom="page">
              <wp:posOffset>1999614</wp:posOffset>
            </wp:positionH>
            <wp:positionV relativeFrom="paragraph">
              <wp:posOffset>45498</wp:posOffset>
            </wp:positionV>
            <wp:extent cx="152400" cy="142875"/>
            <wp:effectExtent l="0" t="0" r="0" b="0"/>
            <wp:wrapNone/>
            <wp:docPr id="59" name="image36.png" descr=""/>
            <wp:cNvGraphicFramePr>
              <a:graphicFrameLocks noChangeAspect="1"/>
            </wp:cNvGraphicFramePr>
            <a:graphic>
              <a:graphicData uri="http://schemas.openxmlformats.org/drawingml/2006/picture">
                <pic:pic>
                  <pic:nvPicPr>
                    <pic:cNvPr id="60" name="image36.png"/>
                    <pic:cNvPicPr/>
                  </pic:nvPicPr>
                  <pic:blipFill>
                    <a:blip r:embed="rId43" cstate="print"/>
                    <a:stretch>
                      <a:fillRect/>
                    </a:stretch>
                  </pic:blipFill>
                  <pic:spPr>
                    <a:xfrm>
                      <a:off x="0" y="0"/>
                      <a:ext cx="152400" cy="142875"/>
                    </a:xfrm>
                    <a:prstGeom prst="rect">
                      <a:avLst/>
                    </a:prstGeom>
                  </pic:spPr>
                </pic:pic>
              </a:graphicData>
            </a:graphic>
          </wp:anchor>
        </w:drawing>
      </w:r>
      <w:r>
        <w:drawing>
          <wp:anchor distT="0" distB="0" distL="0" distR="0" allowOverlap="1" layoutInCell="1" locked="0" behindDoc="1" simplePos="0" relativeHeight="268361231">
            <wp:simplePos x="0" y="0"/>
            <wp:positionH relativeFrom="page">
              <wp:posOffset>3200400</wp:posOffset>
            </wp:positionH>
            <wp:positionV relativeFrom="paragraph">
              <wp:posOffset>54388</wp:posOffset>
            </wp:positionV>
            <wp:extent cx="172085" cy="133984"/>
            <wp:effectExtent l="0" t="0" r="0" b="0"/>
            <wp:wrapNone/>
            <wp:docPr id="61" name="image37.png" descr=""/>
            <wp:cNvGraphicFramePr>
              <a:graphicFrameLocks noChangeAspect="1"/>
            </wp:cNvGraphicFramePr>
            <a:graphic>
              <a:graphicData uri="http://schemas.openxmlformats.org/drawingml/2006/picture">
                <pic:pic>
                  <pic:nvPicPr>
                    <pic:cNvPr id="62" name="image37.png"/>
                    <pic:cNvPicPr/>
                  </pic:nvPicPr>
                  <pic:blipFill>
                    <a:blip r:embed="rId44" cstate="print"/>
                    <a:stretch>
                      <a:fillRect/>
                    </a:stretch>
                  </pic:blipFill>
                  <pic:spPr>
                    <a:xfrm>
                      <a:off x="0" y="0"/>
                      <a:ext cx="172085" cy="133984"/>
                    </a:xfrm>
                    <a:prstGeom prst="rect">
                      <a:avLst/>
                    </a:prstGeom>
                  </pic:spPr>
                </pic:pic>
              </a:graphicData>
            </a:graphic>
          </wp:anchor>
        </w:drawing>
      </w:r>
      <w:r>
        <w:rPr>
          <w:spacing w:val="0"/>
        </w:rPr>
        <w:t>“</w:t>
      </w:r>
      <w:r>
        <w:rPr>
          <w:spacing w:val="0"/>
        </w:rPr>
        <w:drawing>
          <wp:inline distT="0" distB="0" distL="0" distR="0">
            <wp:extent cx="190500" cy="199390"/>
            <wp:effectExtent l="0" t="0" r="0" b="0"/>
            <wp:docPr id="63" name="image34.png" descr=""/>
            <wp:cNvGraphicFramePr>
              <a:graphicFrameLocks noChangeAspect="1"/>
            </wp:cNvGraphicFramePr>
            <a:graphic>
              <a:graphicData uri="http://schemas.openxmlformats.org/drawingml/2006/picture">
                <pic:pic>
                  <pic:nvPicPr>
                    <pic:cNvPr id="64" name="image34.png"/>
                    <pic:cNvPicPr/>
                  </pic:nvPicPr>
                  <pic:blipFill>
                    <a:blip r:embed="rId41" cstate="print"/>
                    <a:stretch>
                      <a:fillRect/>
                    </a:stretch>
                  </pic:blipFill>
                  <pic:spPr>
                    <a:xfrm>
                      <a:off x="0" y="0"/>
                      <a:ext cx="190500" cy="199390"/>
                    </a:xfrm>
                    <a:prstGeom prst="rect">
                      <a:avLst/>
                    </a:prstGeom>
                  </pic:spPr>
                </pic:pic>
              </a:graphicData>
            </a:graphic>
          </wp:inline>
        </w:drawing>
      </w:r>
      <w:r/>
      <w:r>
        <w:rPr>
          <w:spacing w:val="-60"/>
        </w:rPr>
        <w:t>”</w:t>
      </w:r>
      <w:r>
        <w:rPr>
          <w:spacing w:val="-8"/>
        </w:rPr>
        <w:t>，在</w:t>
      </w:r>
      <w:r>
        <w:t>“</w:t>
      </w:r>
      <w:r>
        <w:rPr>
          <w:spacing w:val="-8"/>
        </w:rPr>
        <w:t>”</w:t>
      </w:r>
      <w:r>
        <w:t>的下方加</w:t>
      </w:r>
      <w:r>
        <w:rPr>
          <w:spacing w:val="-8"/>
        </w:rPr>
        <w:t>了</w:t>
      </w:r>
      <w:r>
        <w:t>“</w:t>
      </w:r>
      <w:r>
        <w:rPr>
          <w:spacing w:val="-60"/>
        </w:rPr>
        <w:t>”</w:t>
      </w:r>
      <w:r>
        <w:rPr>
          <w:spacing w:val="-8"/>
        </w:rPr>
        <w:t>，</w:t>
      </w:r>
      <w:r>
        <w:t>好像两个人</w:t>
      </w:r>
      <w:r>
        <w:rPr>
          <w:spacing w:val="-2"/>
        </w:rPr>
        <w:t>开</w:t>
      </w:r>
      <w:r>
        <w:t>口说话</w:t>
      </w:r>
      <w:r>
        <w:rPr>
          <w:spacing w:val="-8"/>
        </w:rPr>
        <w:t>，</w:t>
      </w:r>
      <w:r>
        <w:t>所</w:t>
      </w:r>
      <w:r>
        <w:t>以</w:t>
      </w:r>
      <w:r>
        <w:rPr>
          <w:spacing w:val="-8"/>
        </w:rPr>
        <w:t>，</w:t>
      </w:r>
      <w:r>
        <w:t>金文</w:t>
      </w:r>
      <w:r>
        <w:rPr>
          <w:spacing w:val="-8"/>
        </w:rPr>
        <w:t>的</w:t>
      </w:r>
      <w:r>
        <w:t>“</w:t>
      </w:r>
      <w:r w:rsidR="001852F3">
        <w:t>”</w:t>
      </w:r>
    </w:p>
    <w:p w:rsidR="0018722C">
      <w:pPr>
        <w:pStyle w:val="ae"/>
        <w:topLinePunct/>
      </w:pPr>
      <w:r>
        <w:t>表示言语祥和</w:t>
      </w:r>
      <w:r>
        <w:rPr>
          <w:spacing w:val="-20"/>
        </w:rPr>
        <w:t>、</w:t>
      </w:r>
      <w:r>
        <w:t>亲切</w:t>
      </w:r>
      <w:r>
        <w:rPr>
          <w:spacing w:val="-20"/>
        </w:rPr>
        <w:t>。</w:t>
      </w:r>
      <w:r>
        <w:t>篆</w:t>
      </w:r>
      <w:r>
        <w:rPr>
          <w:spacing w:val="-20"/>
        </w:rPr>
        <w:t>文</w:t>
      </w:r>
      <w:r>
        <w:rPr>
          <w:spacing w:val="0"/>
        </w:rPr>
        <w:t>“</w:t>
      </w:r>
      <w:r>
        <w:rPr>
          <w:spacing w:val="0"/>
        </w:rPr>
        <w:drawing>
          <wp:inline distT="0" distB="0" distL="0" distR="0">
            <wp:extent cx="123189" cy="199390"/>
            <wp:effectExtent l="0" t="0" r="0" b="0"/>
            <wp:docPr id="67" name="image39.jpeg" descr=""/>
            <wp:cNvGraphicFramePr>
              <a:graphicFrameLocks noChangeAspect="1"/>
            </wp:cNvGraphicFramePr>
            <a:graphic>
              <a:graphicData uri="http://schemas.openxmlformats.org/drawingml/2006/picture">
                <pic:pic>
                  <pic:nvPicPr>
                    <pic:cNvPr id="68" name="image39.jpeg"/>
                    <pic:cNvPicPr/>
                  </pic:nvPicPr>
                  <pic:blipFill>
                    <a:blip r:embed="rId46" cstate="print"/>
                    <a:stretch>
                      <a:fillRect/>
                    </a:stretch>
                  </pic:blipFill>
                  <pic:spPr>
                    <a:xfrm>
                      <a:off x="0" y="0"/>
                      <a:ext cx="123189" cy="199390"/>
                    </a:xfrm>
                    <a:prstGeom prst="rect">
                      <a:avLst/>
                    </a:prstGeom>
                  </pic:spPr>
                </pic:pic>
              </a:graphicData>
            </a:graphic>
          </wp:inline>
        </w:drawing>
      </w:r>
      <w:r/>
      <w:r>
        <w:rPr>
          <w:spacing w:val="-20"/>
        </w:rPr>
        <w:t>”</w:t>
      </w:r>
      <w:r>
        <w:t>承续金文字形而成</w:t>
      </w:r>
      <w:r>
        <w:rPr>
          <w:spacing w:val="-20"/>
        </w:rPr>
        <w:t>。</w:t>
      </w:r>
      <w:r>
        <w:t>隶</w:t>
      </w:r>
      <w:r>
        <w:rPr>
          <w:spacing w:val="-20"/>
        </w:rPr>
        <w:t>书</w:t>
      </w:r>
      <w:r>
        <w:rPr>
          <w:spacing w:val="0"/>
        </w:rPr>
        <w:t>“</w:t>
      </w:r>
      <w:r>
        <w:rPr>
          <w:spacing w:val="0"/>
        </w:rPr>
        <w:drawing>
          <wp:inline distT="0" distB="0" distL="0" distR="0">
            <wp:extent cx="219710" cy="180975"/>
            <wp:effectExtent l="0" t="0" r="0" b="0"/>
            <wp:docPr id="69" name="image40.png" descr=""/>
            <wp:cNvGraphicFramePr>
              <a:graphicFrameLocks noChangeAspect="1"/>
            </wp:cNvGraphicFramePr>
            <a:graphic>
              <a:graphicData uri="http://schemas.openxmlformats.org/drawingml/2006/picture">
                <pic:pic>
                  <pic:nvPicPr>
                    <pic:cNvPr id="70" name="image40.png"/>
                    <pic:cNvPicPr/>
                  </pic:nvPicPr>
                  <pic:blipFill>
                    <a:blip r:embed="rId47" cstate="print"/>
                    <a:stretch>
                      <a:fillRect/>
                    </a:stretch>
                  </pic:blipFill>
                  <pic:spPr>
                    <a:xfrm>
                      <a:off x="0" y="0"/>
                      <a:ext cx="219710" cy="180975"/>
                    </a:xfrm>
                    <a:prstGeom prst="rect">
                      <a:avLst/>
                    </a:prstGeom>
                  </pic:spPr>
                </pic:pic>
              </a:graphicData>
            </a:graphic>
          </wp:inline>
        </w:drawing>
      </w:r>
      <w:r/>
      <w:r>
        <w:rPr>
          <w:spacing w:val="-20"/>
        </w:rPr>
        <w:t>”</w:t>
      </w:r>
      <w:r>
        <w:t>减去</w:t>
      </w:r>
      <w:r>
        <w:rPr>
          <w:spacing w:val="0"/>
        </w:rPr>
        <w:t>一</w:t>
      </w:r>
      <w:r>
        <w:rPr>
          <w:spacing w:val="-19"/>
        </w:rPr>
        <w:t>个</w:t>
      </w:r>
      <w:r>
        <w:t>“</w:t>
      </w:r>
      <w:r>
        <w:rPr>
          <w:spacing w:val="-60"/>
        </w:rPr>
        <w:t>”</w:t>
      </w:r>
      <w:r>
        <w:t>，</w:t>
      </w:r>
      <w:r w:rsidR="001852F3">
        <w:rPr>
          <w:spacing w:val="0"/>
        </w:rPr>
        <w:t xml:space="preserve">  </w:t>
      </w:r>
      <w:r>
        <w:t>并将篆文的</w:t>
      </w:r>
      <w:r>
        <w:rPr>
          <w:spacing w:val="0"/>
        </w:rPr>
        <w:drawing>
          <wp:inline distT="0" distB="0" distL="0" distR="0">
            <wp:extent cx="94614" cy="210184"/>
            <wp:effectExtent l="0" t="0" r="0" b="0"/>
            <wp:docPr id="71" name="image35.png" descr=""/>
            <wp:cNvGraphicFramePr>
              <a:graphicFrameLocks noChangeAspect="1"/>
            </wp:cNvGraphicFramePr>
            <a:graphic>
              <a:graphicData uri="http://schemas.openxmlformats.org/drawingml/2006/picture">
                <pic:pic>
                  <pic:nvPicPr>
                    <pic:cNvPr id="72" name="image35.png"/>
                    <pic:cNvPicPr/>
                  </pic:nvPicPr>
                  <pic:blipFill>
                    <a:blip r:embed="rId42" cstate="print"/>
                    <a:stretch>
                      <a:fillRect/>
                    </a:stretch>
                  </pic:blipFill>
                  <pic:spPr>
                    <a:xfrm>
                      <a:off x="0" y="0"/>
                      <a:ext cx="94614" cy="210184"/>
                    </a:xfrm>
                    <a:prstGeom prst="rect">
                      <a:avLst/>
                    </a:prstGeom>
                  </pic:spPr>
                </pic:pic>
              </a:graphicData>
            </a:graphic>
          </wp:inline>
        </w:drawing>
      </w:r>
      <w:r/>
      <w:r>
        <w:rPr>
          <w:rFonts w:hint="eastAsia"/>
        </w:rPr>
        <w:t>“</w:t>
      </w:r>
      <w:r>
        <w:t>简化成</w:t>
      </w:r>
      <w:r w:rsidR="001852F3">
        <w:t>而成。</w:t>
      </w:r>
      <w:r>
        <w:rPr>
          <w:sz w:val="12"/>
        </w:rPr>
        <w:t>①</w:t>
      </w:r>
      <w:r>
        <w:t>虽几经演变，今天</w:t>
      </w:r>
      <w:r>
        <w:rPr>
          <w:rFonts w:hint="eastAsia"/>
        </w:rPr>
        <w:t>”</w:t>
      </w:r>
      <w:r>
        <w:t>善</w:t>
      </w:r>
      <w:r>
        <w:rPr>
          <w:rFonts w:hint="eastAsia"/>
        </w:rPr>
        <w:t>“</w:t>
      </w:r>
      <w:r>
        <w:t>字多少还带有造字</w:t>
      </w:r>
      <w:r w:rsidR="001852F3">
        <w:t xml:space="preserve">时的意义</w:t>
      </w:r>
      <w:r>
        <w:rPr>
          <w:spacing w:val="-10"/>
        </w:rPr>
        <w:t>，</w:t>
      </w:r>
      <w:r>
        <w:t>无论是做形容词</w:t>
      </w:r>
      <w:r>
        <w:rPr>
          <w:spacing w:val="-10"/>
        </w:rPr>
        <w:t>，</w:t>
      </w:r>
      <w:r>
        <w:t>还是做动词</w:t>
      </w:r>
      <w:r>
        <w:rPr>
          <w:spacing w:val="-10"/>
        </w:rPr>
        <w:t>，</w:t>
      </w:r>
      <w:r>
        <w:t>都有吉祥</w:t>
      </w:r>
      <w:r>
        <w:rPr>
          <w:spacing w:val="-10"/>
        </w:rPr>
        <w:t>、</w:t>
      </w:r>
      <w:r>
        <w:t>美好的含义</w:t>
      </w:r>
      <w:r>
        <w:rPr>
          <w:spacing w:val="-10"/>
        </w:rPr>
        <w:t>，</w:t>
      </w:r>
      <w:r>
        <w:t>与当下我们提倡的社会主义核心价值观当中的</w:t>
      </w:r>
      <w:r>
        <w:rPr>
          <w:rFonts w:hint="eastAsia"/>
        </w:rPr>
        <w:t>”</w:t>
      </w:r>
      <w:r>
        <w:t>友善</w:t>
      </w:r>
      <w:r>
        <w:rPr>
          <w:rFonts w:hint="eastAsia"/>
        </w:rPr>
        <w:t>“</w:t>
      </w:r>
      <w:r>
        <w:t>具有内在的一致性。</w:t>
      </w:r>
    </w:p>
    <w:p w:rsidR="0018722C">
      <w:pPr>
        <w:topLinePunct/>
      </w:pPr>
      <w:r>
        <w:t>每个字的意思都和其形、其义相关，如果从其“形”来讲其“意”，生动有趣，初中生容易接受，容易理解，从而达到加深记忆的效果。</w:t>
      </w:r>
    </w:p>
    <w:p w:rsidR="00000000">
      <w:pPr>
        <w:pStyle w:val="aff7"/>
        <w:spacing w:line="240" w:lineRule="atLeast"/>
        <w:topLinePunct/>
      </w:pPr>
      <w:r>
        <w:drawing>
          <wp:inline>
            <wp:extent cx="199389" cy="123190"/>
            <wp:effectExtent l="0" t="0" r="0" b="0"/>
            <wp:docPr id="65" name="image38.png" descr=""/>
            <wp:cNvGraphicFramePr>
              <a:graphicFrameLocks noChangeAspect="1"/>
            </wp:cNvGraphicFramePr>
            <a:graphic>
              <a:graphicData uri="http://schemas.openxmlformats.org/drawingml/2006/picture">
                <pic:pic>
                  <pic:nvPicPr>
                    <pic:cNvPr id="66" name="image38.png"/>
                    <pic:cNvPicPr/>
                  </pic:nvPicPr>
                  <pic:blipFill>
                    <a:blip r:embed="rId45" cstate="print"/>
                    <a:stretch>
                      <a:fillRect/>
                    </a:stretch>
                  </pic:blipFill>
                  <pic:spPr>
                    <a:xfrm>
                      <a:off x="0" y="0"/>
                      <a:ext cx="199389" cy="123190"/>
                    </a:xfrm>
                    <a:prstGeom prst="rect">
                      <a:avLst/>
                    </a:prstGeom>
                  </pic:spPr>
                </pic:pic>
              </a:graphicData>
            </a:graphic>
          </wp:inline>
        </w:drawing>
      </w:r>
    </w:p>
    <w:p w:rsidR="0018722C">
      <w:pPr>
        <w:pStyle w:val="Heading4"/>
        <w:topLinePunct/>
        <w:ind w:left="200" w:hangingChars="200" w:hanging="200"/>
      </w:pPr>
      <w:r>
        <w:t>2.</w:t>
      </w:r>
      <w:r>
        <w:t xml:space="preserve"> </w:t>
      </w:r>
      <w:r>
        <w:t>利用早读课朗诵国学经典，用名言佳句启迪学生</w:t>
      </w:r>
    </w:p>
    <w:p w:rsidR="0018722C">
      <w:pPr>
        <w:topLinePunct/>
      </w:pPr>
      <w:r>
        <w:t>刘云ft</w:t>
      </w:r>
      <w:r>
        <w:t>曾强调：“要着力培育和践行社会主义核心价值观要从优秀传统文化</w:t>
      </w:r>
      <w:r>
        <w:t>中汲取营养。源远流长、博大精深的中华优秀传统文化，积淀着中华民族最深层</w:t>
      </w:r>
      <w:r>
        <w:t>的精神追求，包含着中华民族最根本的精神基因，是社会主义核心价值观的深厚</w:t>
      </w:r>
      <w:r>
        <w:t>源泉。”</w:t>
      </w:r>
      <w:r w:rsidR="001852F3">
        <w:t xml:space="preserve">友善作为社会主义核心价值观中的重要内容，在我国国学经典中有着深</w:t>
      </w:r>
      <w:r>
        <w:t>厚的底蕴，通过朗诵与友善价值观相应的经典名句可以感知中国几千年来历史先贤对人生价值的不懈追求。比如国学中有“上善若水，厚德载物”的人生境界，</w:t>
      </w:r>
      <w:r>
        <w:t>有“勿以恶小而为之，勿以善小而不为”谆谆教导，有“择其善者而从之，其不善者而改之”的自省，有“老吾老以及人之老，幼吾幼以及人之幼”的勉励。</w:t>
      </w:r>
    </w:p>
    <w:p w:rsidR="0018722C">
      <w:pPr>
        <w:topLinePunct/>
      </w:pPr>
      <w:r>
        <w:t>作为我国传统文化的思想精华，通过朗诵不仅可以提高学生的欣赏力、想象</w:t>
      </w:r>
      <w:r>
        <w:t>力，还可以丰富学生的感情，陶冶学生的人格。因为朗诵注于目，出于口，闻于</w:t>
      </w:r>
      <w:r>
        <w:t>耳，记于心，是一项复杂的思想情感体验和认同过程。正如朱教仁教授说过</w:t>
      </w:r>
      <w:r>
        <w:t>：“有</w:t>
      </w:r>
      <w:r>
        <w:t>感情的朗诵，孩子在体会作者的思想感情中能受到潜移默化的思想教育。</w:t>
      </w:r>
      <w:r>
        <w:t>”</w:t>
      </w:r>
    </w:p>
    <w:p w:rsidR="0018722C">
      <w:pPr>
        <w:pStyle w:val="Heading4"/>
        <w:topLinePunct/>
        <w:ind w:left="200" w:hangingChars="200" w:hanging="200"/>
      </w:pPr>
      <w:r>
        <w:t>3.</w:t>
      </w:r>
      <w:r>
        <w:t xml:space="preserve"> </w:t>
      </w:r>
      <w:r>
        <w:t>营造文化氛围，发挥文化的隐性熏陶作用</w:t>
      </w:r>
    </w:p>
    <w:p w:rsidR="0018722C">
      <w:pPr>
        <w:topLinePunct/>
      </w:pPr>
      <w:r>
        <w:t>马克思说：“人创造环境，同样，环境也创造人。”②校园环境对学生教育的</w:t>
      </w:r>
      <w:r>
        <w:t>熏陶和启迪作用是很大的。一个充满文化的校园环境，对学生的身心发展以及成</w:t>
      </w:r>
      <w:r>
        <w:t>长，必然产生巨大的影响。因此，加强学生友善价值观教育，不能忽视蕴含在校</w:t>
      </w:r>
      <w:r>
        <w:t>园文化环境中的友善隐性教育。学校可以把</w:t>
      </w:r>
      <w:r>
        <w:t>板报</w:t>
      </w:r>
      <w:r>
        <w:t>、条幅、文化墙等作为宣传教育</w:t>
      </w:r>
      <w:r>
        <w:t>工具，以图片、书法、绘画等形式来诠释友善价值观，积极营造培育友善价值观</w:t>
      </w:r>
      <w:r>
        <w:t>的良好环境，使校园内的一草一木，一砖一石、一角一景都体现教育的引导与熏陶。</w:t>
      </w:r>
    </w:p>
    <w:p w:rsidR="0018722C">
      <w:pPr>
        <w:topLinePunct/>
      </w:pPr>
      <w:r>
        <w:t>习近平曾指出：“要利用各种时机和场合，形成有利于培育和弘扬社会主义核心价值观的生活情景和社会氛围，使核心价值观的影响像空气一样无所不在</w:t>
      </w:r>
      <w:r>
        <w:t>、</w:t>
      </w:r>
    </w:p>
    <w:p w:rsidR="0018722C">
      <w:pPr>
        <w:pStyle w:val="aff7"/>
        <w:topLinePunct/>
      </w:pPr>
      <w:r>
        <w:pict>
          <v:line style="position:absolute;mso-position-horizontal-relative:page;mso-position-vertical-relative:paragraph;z-index:2512;mso-wrap-distance-left:0;mso-wrap-distance-right:0" from="90.024002pt,10.376551pt" to="234.044002pt,10.376551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符马活</w:t>
      </w:r>
      <w:r>
        <w:rPr>
          <w:rFonts w:ascii="Times New Roman" w:hAnsi="Times New Roman" w:eastAsia="Times New Roman" w:cstheme="minorBidi"/>
        </w:rPr>
        <w:t>.</w:t>
      </w:r>
      <w:r>
        <w:rPr>
          <w:rFonts w:cstheme="minorBidi" w:hAnsiTheme="minorHAnsi" w:eastAsiaTheme="minorHAnsi" w:asciiTheme="minorHAnsi"/>
        </w:rPr>
        <w:t>活字纪</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江苏文艺出版社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2014</w:t>
      </w:r>
      <w:r>
        <w:rPr>
          <w:rFonts w:ascii="Times New Roman" w:hAnsi="Times New Roman" w:eastAsia="Times New Roman" w:cstheme="minorBidi"/>
        </w:rPr>
        <w:t xml:space="preserve">: </w:t>
      </w:r>
      <w:r>
        <w:rPr>
          <w:rFonts w:ascii="Times New Roman" w:hAnsi="Times New Roman" w:eastAsia="Times New Roman" w:cstheme="minorBidi"/>
        </w:rPr>
        <w:t>113-115.</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①马克思恩格斯全集</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cstheme="minorBidi" w:hAnsiTheme="minorHAnsi" w:eastAsiaTheme="minorHAnsi" w:asciiTheme="minorHAnsi"/>
          <w:sz w:val="18"/>
        </w:rPr>
        <w:t>第</w:t>
      </w:r>
      <w:r>
        <w:rPr>
          <w:kern w:val="2"/>
          <w:szCs w:val="22"/>
          <w:rFonts w:ascii="Times New Roman" w:hAnsi="Times New Roman" w:eastAsia="Times New Roman" w:cstheme="minorBidi"/>
          <w:sz w:val="18"/>
        </w:rPr>
        <w:t>1</w:t>
      </w:r>
      <w:r>
        <w:rPr>
          <w:kern w:val="2"/>
          <w:szCs w:val="22"/>
          <w:rFonts w:cstheme="minorBidi" w:hAnsiTheme="minorHAnsi" w:eastAsiaTheme="minorHAnsi" w:asciiTheme="minorHAnsi"/>
          <w:sz w:val="18"/>
        </w:rPr>
        <w:t>卷</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w:t>
      </w:r>
      <w:r>
        <w:rPr>
          <w:kern w:val="2"/>
          <w:szCs w:val="22"/>
          <w:rFonts w:ascii="Times New Roman" w:hAnsi="Times New Roman" w:eastAsia="Times New Roman" w:cstheme="minorBidi"/>
          <w:sz w:val="18"/>
        </w:rPr>
        <w:t>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此京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,1956</w:t>
      </w:r>
      <w:r>
        <w:rPr>
          <w:rFonts w:ascii="Times New Roman" w:hAnsi="Times New Roman" w:eastAsia="Times New Roman" w:cstheme="minorBidi"/>
        </w:rPr>
        <w:t>:</w:t>
      </w:r>
      <w:r>
        <w:rPr>
          <w:rFonts w:ascii="Times New Roman" w:hAnsi="Times New Roman" w:eastAsia="Times New Roman" w:cstheme="minorBidi"/>
        </w:rPr>
        <w:t> 43</w:t>
      </w:r>
      <w:r>
        <w:rPr>
          <w:rFonts w:hint="eastAsia"/>
        </w:rPr>
        <w:t>。</w:t>
      </w:r>
    </w:p>
    <w:p w:rsidR="0018722C">
      <w:pPr>
        <w:spacing w:before="3"/>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33  </w:t>
      </w:r>
      <w:r>
        <w:rPr>
          <w:kern w:val="2"/>
          <w:szCs w:val="22"/>
          <w:rFonts w:cstheme="minorBidi" w:hAnsiTheme="minorHAnsi" w:eastAsiaTheme="minorHAnsi" w:asciiTheme="minorHAnsi"/>
          <w:sz w:val="18"/>
        </w:rPr>
        <w:t>页</w:t>
      </w:r>
    </w:p>
    <w:p w:rsidR="0018722C">
      <w:pPr>
        <w:topLinePunct/>
      </w:pPr>
      <w:r>
        <w:t>无时不有。</w:t>
      </w:r>
      <w:r>
        <w:rPr>
          <w:rFonts w:hint="eastAsia"/>
        </w:rPr>
        <w:t>“</w:t>
      </w:r>
      <w:r>
        <w:t>①</w:t>
      </w:r>
      <w:r>
        <w:t>因此，有条件的学校还可以在课前、课间、课后等时间内充分发挥</w:t>
      </w:r>
      <w:r>
        <w:t>广播、网络的作用，以声音、动画、情景等各种方式延伸校园文化建设空间，让</w:t>
      </w:r>
      <w:r>
        <w:t>学生的视线范围内，时时刻刻能覆盖到友善的点滴，最大限度的发挥环境隐性育</w:t>
      </w:r>
      <w:r>
        <w:t>人的作用。</w:t>
      </w:r>
    </w:p>
    <w:p w:rsidR="0018722C">
      <w:pPr>
        <w:pStyle w:val="Heading3"/>
        <w:topLinePunct/>
        <w:ind w:left="200" w:hangingChars="200" w:hanging="200"/>
      </w:pPr>
      <w:bookmarkStart w:id="164327" w:name="_Toc686164327"/>
      <w:bookmarkStart w:name="_bookmark48" w:id="71"/>
      <w:bookmarkEnd w:id="71"/>
      <w:r>
        <w:t>（</w:t>
      </w:r>
      <w:r>
        <w:t xml:space="preserve">二</w:t>
      </w:r>
      <w:r>
        <w:t>）</w:t>
      </w:r>
      <w:r>
        <w:t xml:space="preserve"> </w:t>
      </w:r>
      <w:r>
        <w:t>传唱友善童谣，鼓励学生扬善</w:t>
      </w:r>
      <w:bookmarkEnd w:id="164327"/>
    </w:p>
    <w:p w:rsidR="0018722C">
      <w:pPr>
        <w:topLinePunct/>
      </w:pPr>
      <w:r>
        <w:t>友善价值观在初中生看来还比较抽象，童谣是实现友善价值观形象化具体化</w:t>
      </w:r>
      <w:r>
        <w:t>的方式之一。以“友善”为主题，创作能表达初中生思想情感，又贴近现实生活的童谣可以引起学生的共鸣，赢得他们的喜爱。同时，由于童谣在吟唱中语言、</w:t>
      </w:r>
      <w:r>
        <w:t>旋律等和谐优美，可以给学生以美的享受和情感熏陶，在潜移默化中受到友善价值观教育。</w:t>
      </w:r>
    </w:p>
    <w:p w:rsidR="0018722C">
      <w:pPr>
        <w:topLinePunct/>
      </w:pPr>
      <w:r>
        <w:t>本人曾利用初二某班的一节自习课，让学生以“友善”为主题自编歌谣，短</w:t>
      </w:r>
      <w:r>
        <w:t>短的时间里，出现了不少好作品。</w:t>
      </w:r>
      <w:r>
        <w:t>（</w:t>
      </w:r>
      <w:r>
        <w:t>附</w:t>
      </w:r>
      <w:r>
        <w:rPr>
          <w:rFonts w:ascii="Times New Roman" w:hAnsi="Times New Roman" w:eastAsia="Times New Roman"/>
        </w:rPr>
        <w:t>3</w:t>
      </w:r>
      <w:r>
        <w:t>：学生作品两则</w:t>
      </w:r>
      <w:r>
        <w:t>）</w:t>
      </w:r>
      <w:r>
        <w:t>课间同学们纷纷把课</w:t>
      </w:r>
      <w:r>
        <w:t>堂上创作的童谣拿出来交流传唱，相互感知、相互勉励，激发了学生的友善意识，</w:t>
      </w:r>
      <w:r w:rsidR="001852F3">
        <w:t xml:space="preserve">对于培育学生友善价值观具有积极的影响。</w:t>
      </w:r>
    </w:p>
    <w:p w:rsidR="0018722C">
      <w:pPr>
        <w:topLinePunct/>
      </w:pPr>
      <w:r>
        <w:t>学校可以投入一定的金钱和精力，在师生中间征集以“友善”为主题的童谣，</w:t>
      </w:r>
      <w:r w:rsidR="001852F3">
        <w:t xml:space="preserve">评选出优秀作品，可以进行专题展览，也可以编辑成册，还可以进行合唱比赛，</w:t>
      </w:r>
      <w:r>
        <w:t>以此来把培育和践行友善价值观的情感表达出来，同时，也为培育初中生友善价</w:t>
      </w:r>
      <w:r>
        <w:t>值观奠定生活基调。</w:t>
      </w:r>
    </w:p>
    <w:p w:rsidR="0018722C">
      <w:pPr>
        <w:pStyle w:val="Heading3"/>
        <w:topLinePunct/>
        <w:ind w:left="200" w:hangingChars="200" w:hanging="200"/>
      </w:pPr>
      <w:bookmarkStart w:id="164328" w:name="_Toc686164328"/>
      <w:bookmarkStart w:name="_bookmark49" w:id="72"/>
      <w:bookmarkEnd w:id="72"/>
      <w:r>
        <w:t>（</w:t>
      </w:r>
      <w:r>
        <w:t xml:space="preserve">三</w:t>
      </w:r>
      <w:r>
        <w:t>）</w:t>
      </w:r>
      <w:r>
        <w:t xml:space="preserve"> </w:t>
      </w:r>
      <w:r>
        <w:t>开设礼仪课堂，激发学生乐善</w:t>
      </w:r>
      <w:bookmarkEnd w:id="164328"/>
    </w:p>
    <w:p w:rsidR="0018722C">
      <w:pPr>
        <w:topLinePunct/>
      </w:pPr>
      <w:r>
        <w:t>英国哲学家洛克有一句名言：“美德是精神上的一种宝藏，但是使它生出光</w:t>
      </w:r>
      <w:r>
        <w:t>彩的则是良好的礼仪”。换句话说就是一个人的美德首先体现在礼仪上。友善作为美德最主要的内容，也是从知礼仪开始的，开辟礼仪课堂，让学生学会待人接</w:t>
      </w:r>
      <w:r>
        <w:t>物的礼仪，切身体会礼仪带来的益处，从而增强对友善价值观的认同。首先礼仪教育课堂要包括个人礼仪，比如着装打扮、言谈举止等，符合作为学生的礼仪。</w:t>
      </w:r>
      <w:r>
        <w:t>其次，人际交往礼仪。一个人在待人接物时热情大方是表示友善的最好体现。第三，在升国旗、唱国歌、开学典礼、重大纪念活动等重要场合的礼仪。最后，文</w:t>
      </w:r>
      <w:r>
        <w:t>明旅游，善待大自然的礼仪。如今，外出旅游对于许多学生来说是经常性的活动，</w:t>
      </w:r>
      <w:r>
        <w:t>在旅游过程中做到不乱刻乱画，不随地扔垃圾等并非每一个人都能做到。文化学</w:t>
      </w:r>
      <w:r>
        <w:t>者于丹说：所谓体验就是“以身体之，以血验之”，那是一种非常深刻地浸润。</w:t>
      </w:r>
      <w:r>
        <w:t>对学生进行基本礼仪教育，目的不是记住它，而是要在生活中体验，一旦学生</w:t>
      </w:r>
      <w:r>
        <w:t>在</w:t>
      </w:r>
    </w:p>
    <w:p w:rsidR="0018722C">
      <w:pPr>
        <w:pStyle w:val="aff7"/>
        <w:topLinePunct/>
      </w:pPr>
      <w:r>
        <w:pict>
          <v:line style="position:absolute;mso-position-horizontal-relative:page;mso-position-vertical-relative:paragraph;z-index:2656;mso-wrap-distance-left:0;mso-wrap-distance-right:0" from="90.024002pt,13.707705pt" to="234.044002pt,13.707705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新华网</w:t>
      </w:r>
      <w:r>
        <w:rPr>
          <w:kern w:val="2"/>
          <w:rFonts w:ascii="Times New Roman" w:hAnsi="Times New Roman" w:eastAsia="Times New Roman" w:cstheme="minorBidi"/>
          <w:sz w:val="18"/>
          <w:rFonts w:hint="eastAsia"/>
        </w:rPr>
        <w:t>：</w:t>
      </w:r>
      <w:r>
        <w:rPr>
          <w:rFonts w:cstheme="minorBidi" w:hAnsiTheme="minorHAnsi" w:eastAsiaTheme="minorHAnsi" w:asciiTheme="minorHAnsi"/>
        </w:rPr>
        <w:t>《使核心价值观影响像空气一样无所不在》</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2014</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w:t>
      </w:r>
      <w:r>
        <w:rPr>
          <w:rFonts w:ascii="Times New Roman" w:hAnsi="Times New Roman" w:eastAsia="Times New Roman" w:cstheme="minorBidi"/>
        </w:rPr>
        <w:t>.</w:t>
      </w:r>
    </w:p>
    <w:p w:rsidR="0018722C">
      <w:pPr>
        <w:spacing w:line="252" w:lineRule="exact" w:before="0"/>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34  </w:t>
      </w:r>
      <w:r>
        <w:rPr>
          <w:kern w:val="2"/>
          <w:szCs w:val="22"/>
          <w:rFonts w:cstheme="minorBidi" w:hAnsiTheme="minorHAnsi" w:eastAsiaTheme="minorHAnsi" w:asciiTheme="minorHAnsi"/>
          <w:sz w:val="18"/>
        </w:rPr>
        <w:t>页</w:t>
      </w:r>
    </w:p>
    <w:p w:rsidR="0018722C">
      <w:pPr>
        <w:topLinePunct/>
      </w:pPr>
      <w:r>
        <w:t>体验中受到尊重、赞美，那么他就不自觉的认同友善价值观对于人生的意义。一节以“礼仪”为主题的班会课的教学设</w:t>
      </w:r>
      <w:r>
        <w:t>计</w:t>
      </w:r>
    </w:p>
    <w:p w:rsidR="0018722C">
      <w:pPr>
        <w:topLinePunct/>
      </w:pPr>
      <w:r>
        <w:rPr>
          <w:rFonts w:cstheme="minorBidi" w:hAnsiTheme="minorHAnsi" w:eastAsiaTheme="minorHAnsi" w:asciiTheme="minorHAnsi" w:ascii="仿宋" w:hAnsi="宋体" w:eastAsia="仿宋" w:cs="宋体" w:hint="eastAsia"/>
          <w:b/>
        </w:rPr>
        <w:t>主题：友善系于心，礼仪化为行</w:t>
      </w:r>
    </w:p>
    <w:p w:rsidR="0018722C">
      <w:pPr>
        <w:topLinePunct/>
      </w:pPr>
      <w:r>
        <w:rPr>
          <w:rFonts w:ascii="仿宋" w:hAnsi="仿宋" w:eastAsia="仿宋" w:hint="eastAsia"/>
          <w:b/>
        </w:rPr>
        <w:t>1．设计理念：</w:t>
      </w:r>
      <w:r>
        <w:rPr>
          <w:rFonts w:ascii="仿宋" w:hAnsi="仿宋" w:eastAsia="仿宋" w:hint="eastAsia"/>
        </w:rPr>
        <w:t>友善，是中华民族的传统美德之一，不仅能够推动人际交往</w:t>
      </w:r>
      <w:r>
        <w:rPr>
          <w:rFonts w:ascii="仿宋" w:hAnsi="仿宋" w:eastAsia="仿宋" w:hint="eastAsia"/>
        </w:rPr>
        <w:t>向着</w:t>
      </w:r>
      <w:r>
        <w:rPr>
          <w:rFonts w:ascii="仿宋" w:hAnsi="仿宋" w:eastAsia="仿宋" w:hint="eastAsia"/>
        </w:rPr>
        <w:t>友好和谐的方面发展，消除人与人之间的猜忌隔阂与碰撞摩擦，还能构建起</w:t>
      </w:r>
      <w:r>
        <w:rPr>
          <w:rFonts w:ascii="仿宋" w:hAnsi="仿宋" w:eastAsia="仿宋" w:hint="eastAsia"/>
        </w:rPr>
        <w:t>人们心灵之间的桥梁，帮助人们相互理解、相互体贴、互敬互爱、友好相处。礼</w:t>
      </w:r>
      <w:r>
        <w:rPr>
          <w:rFonts w:ascii="仿宋" w:hAnsi="仿宋" w:eastAsia="仿宋" w:hint="eastAsia"/>
        </w:rPr>
        <w:t>仪是友善的最生动的体现，通过礼仪教育可以提高初中生的文明素质，培养文明</w:t>
      </w:r>
      <w:r>
        <w:rPr>
          <w:rFonts w:ascii="仿宋" w:hAnsi="仿宋" w:eastAsia="仿宋" w:hint="eastAsia"/>
        </w:rPr>
        <w:t>有礼，道德良好的学生也是初中思想品德这门课的落脚点。古人云：“人无礼则</w:t>
      </w:r>
      <w:r>
        <w:rPr>
          <w:rFonts w:ascii="仿宋" w:hAnsi="仿宋" w:eastAsia="仿宋" w:hint="eastAsia"/>
        </w:rPr>
        <w:t>不生，事无礼则不成，国无礼则不守。”礼仪是我们学习生活之根，是我们健康</w:t>
      </w:r>
      <w:r>
        <w:rPr>
          <w:rFonts w:ascii="仿宋" w:hAnsi="仿宋" w:eastAsia="仿宋" w:hint="eastAsia"/>
        </w:rPr>
        <w:t>成长之本，是一个人综合素质的反映，是衡量一个社会进步的重要标尺。本节课</w:t>
      </w:r>
      <w:r>
        <w:rPr>
          <w:rFonts w:ascii="仿宋" w:hAnsi="仿宋" w:eastAsia="仿宋" w:hint="eastAsia"/>
        </w:rPr>
        <w:t>的设计本着贴近实际、贴近生活、贴近学生的原则，在内容上与社会主义核心价</w:t>
      </w:r>
      <w:r>
        <w:rPr>
          <w:rFonts w:ascii="仿宋" w:hAnsi="仿宋" w:eastAsia="仿宋" w:hint="eastAsia"/>
        </w:rPr>
        <w:t>值观互相衔接，在形式上循序渐进，寓教于乐，增强了礼仪教育的针对性、生活</w:t>
      </w:r>
      <w:r>
        <w:rPr>
          <w:rFonts w:ascii="仿宋" w:hAnsi="仿宋" w:eastAsia="仿宋" w:hint="eastAsia"/>
        </w:rPr>
        <w:t>化与实效性。同时，还引导学生在生活中不断感悟和体验，并主动践行，把文明礼仪要求内化为个人修养和行为习惯，以期实现教育的最佳效果。</w:t>
      </w:r>
    </w:p>
    <w:p w:rsidR="0018722C">
      <w:pPr>
        <w:topLinePunct/>
      </w:pPr>
      <w:r>
        <w:rPr>
          <w:rFonts w:ascii="仿宋" w:eastAsia="仿宋" w:hint="eastAsia"/>
          <w:b/>
        </w:rPr>
        <w:t>2．教学对象：</w:t>
      </w:r>
      <w:r>
        <w:rPr>
          <w:rFonts w:ascii="仿宋" w:eastAsia="仿宋" w:hint="eastAsia"/>
        </w:rPr>
        <w:t>心理学研究表明，初中阶段是价值观念形成时期，也是价值</w:t>
      </w:r>
      <w:r>
        <w:rPr>
          <w:rFonts w:ascii="仿宋" w:eastAsia="仿宋" w:hint="eastAsia"/>
        </w:rPr>
        <w:t>观最不稳定的时期。由于现在的零零后多是独生子女，并且受到父母的溺爱，虽</w:t>
      </w:r>
      <w:r>
        <w:rPr>
          <w:rFonts w:ascii="仿宋" w:eastAsia="仿宋" w:hint="eastAsia"/>
        </w:rPr>
        <w:t>然大部分都能懂得礼仪，但是大都是跟身边人耳濡目染学习的。缺乏礼仪知识的</w:t>
      </w:r>
      <w:r>
        <w:rPr>
          <w:rFonts w:ascii="仿宋" w:eastAsia="仿宋" w:hint="eastAsia"/>
        </w:rPr>
        <w:t>全面指导与系统训练，尤其通过调查发现许多同学在礼仪在行为上的表现并不积</w:t>
      </w:r>
      <w:r>
        <w:rPr>
          <w:rFonts w:ascii="仿宋" w:eastAsia="仿宋" w:hint="eastAsia"/>
        </w:rPr>
        <w:t>极主动，因此，对学生进行礼仪教育的空间很大。本节课通过让学生知道礼仪的重要性、掌握社交礼仪基本知识，体验生活社交礼仪，并鼓励学生率先践行礼仪要求，并且一同参与到社交礼仪知识的普及中去。</w:t>
      </w:r>
    </w:p>
    <w:p w:rsidR="0018722C">
      <w:pPr>
        <w:topLinePunct/>
      </w:pPr>
      <w:r>
        <w:rPr>
          <w:rFonts w:cstheme="minorBidi" w:hAnsiTheme="minorHAnsi" w:eastAsiaTheme="minorHAnsi" w:asciiTheme="minorHAnsi" w:ascii="仿宋" w:hAnsi="仿宋" w:eastAsia="仿宋" w:cs="仿宋"/>
          <w:b/>
        </w:rPr>
        <w:t>3．教学目标</w:t>
      </w:r>
    </w:p>
    <w:p w:rsidR="0018722C">
      <w:pPr>
        <w:pStyle w:val="Heading4"/>
        <w:topLinePunct/>
        <w:ind w:left="200" w:hangingChars="200" w:hanging="200"/>
      </w:pPr>
      <w:r>
        <w:t>（</w:t>
      </w:r>
      <w:r>
        <w:t xml:space="preserve">1</w:t>
      </w:r>
      <w:r>
        <w:t>）</w:t>
      </w:r>
      <w:r>
        <w:t xml:space="preserve"> </w:t>
      </w:r>
      <w:r>
        <w:t>知识目标：了解礼仪的重要性，掌握生活中基本的社交礼仪。</w:t>
      </w:r>
    </w:p>
    <w:p w:rsidR="0018722C">
      <w:pPr>
        <w:pStyle w:val="Heading4"/>
        <w:topLinePunct/>
        <w:ind w:left="200" w:hangingChars="200" w:hanging="200"/>
      </w:pPr>
      <w:r>
        <w:t>（</w:t>
      </w:r>
      <w:r>
        <w:t xml:space="preserve">2</w:t>
      </w:r>
      <w:r>
        <w:t>）</w:t>
      </w:r>
      <w:r>
        <w:t xml:space="preserve"> </w:t>
      </w:r>
      <w:r>
        <w:t>能力目标：让掌握的基本礼仪知识能在生活中加以运用和体现。</w:t>
      </w:r>
    </w:p>
    <w:p w:rsidR="0018722C">
      <w:pPr>
        <w:pStyle w:val="Heading4"/>
        <w:topLinePunct/>
        <w:ind w:left="200" w:hangingChars="200" w:hanging="200"/>
      </w:pPr>
      <w:r>
        <w:t>（</w:t>
      </w:r>
      <w:r>
        <w:t xml:space="preserve">3</w:t>
      </w:r>
      <w:r>
        <w:t>）</w:t>
      </w:r>
      <w:r>
        <w:t xml:space="preserve"> </w:t>
      </w:r>
      <w:r>
        <w:t>情感、态度与价值观目标：从内心愿意做一个讲礼仪的人，并且能够感染他人。</w:t>
      </w:r>
    </w:p>
    <w:p w:rsidR="0018722C">
      <w:pPr>
        <w:topLinePunct/>
      </w:pPr>
      <w:r>
        <w:rPr>
          <w:rFonts w:cstheme="minorBidi" w:hAnsiTheme="minorHAnsi" w:eastAsiaTheme="minorHAnsi" w:asciiTheme="minorHAnsi" w:ascii="仿宋" w:eastAsia="仿宋" w:hint="eastAsia"/>
          <w:b/>
        </w:rPr>
        <w:t>4．教学重点：</w:t>
      </w:r>
      <w:r>
        <w:rPr>
          <w:rFonts w:ascii="仿宋" w:eastAsia="仿宋" w:hint="eastAsia" w:cstheme="minorBidi" w:hAnsiTheme="minorHAnsi"/>
        </w:rPr>
        <w:t>掌握社交的一般礼仪，牢记于心。</w:t>
      </w:r>
    </w:p>
    <w:p w:rsidR="0018722C">
      <w:pPr>
        <w:topLinePunct/>
      </w:pPr>
      <w:r>
        <w:rPr>
          <w:rFonts w:cstheme="minorBidi" w:hAnsiTheme="minorHAnsi" w:eastAsiaTheme="minorHAnsi" w:asciiTheme="minorHAnsi" w:ascii="仿宋" w:eastAsia="仿宋" w:hint="eastAsia"/>
          <w:b/>
        </w:rPr>
        <w:t>5．教学难点：</w:t>
      </w:r>
      <w:r>
        <w:rPr>
          <w:rFonts w:ascii="仿宋" w:eastAsia="仿宋" w:hint="eastAsia" w:cstheme="minorBidi" w:hAnsiTheme="minorHAnsi"/>
        </w:rPr>
        <w:t>通过礼仪教育，能够将基本社交礼仪外化于行。</w:t>
      </w:r>
    </w:p>
    <w:p w:rsidR="0018722C">
      <w:pPr>
        <w:topLinePunct/>
      </w:pPr>
      <w:r>
        <w:rPr>
          <w:rFonts w:cstheme="minorBidi" w:hAnsiTheme="minorHAnsi" w:eastAsiaTheme="minorHAnsi" w:asciiTheme="minorHAnsi" w:ascii="仿宋" w:eastAsia="仿宋" w:hint="eastAsia"/>
          <w:b/>
        </w:rPr>
        <w:t>6．教学资源：</w:t>
      </w:r>
      <w:r>
        <w:rPr>
          <w:rFonts w:ascii="仿宋" w:eastAsia="仿宋" w:hint="eastAsia" w:cstheme="minorBidi" w:hAnsiTheme="minorHAnsi"/>
        </w:rPr>
        <w:t>多媒体。</w:t>
      </w:r>
    </w:p>
    <w:p w:rsidR="0018722C">
      <w:pPr>
        <w:topLinePunct/>
      </w:pPr>
      <w:r>
        <w:rPr>
          <w:rFonts w:cstheme="minorBidi" w:hAnsiTheme="minorHAnsi" w:eastAsiaTheme="minorHAnsi" w:asciiTheme="minorHAnsi" w:ascii="仿宋" w:eastAsia="仿宋" w:hint="eastAsia"/>
          <w:b/>
        </w:rPr>
        <w:t>7．教学方法：</w:t>
      </w:r>
      <w:r>
        <w:rPr>
          <w:rFonts w:ascii="仿宋" w:eastAsia="仿宋" w:hint="eastAsia" w:cstheme="minorBidi" w:hAnsiTheme="minorHAnsi"/>
        </w:rPr>
        <w:t>启发、提问、讲授、观察。</w:t>
      </w:r>
    </w:p>
    <w:p w:rsidR="0018722C">
      <w:pPr>
        <w:topLinePunct/>
      </w:pPr>
      <w:r>
        <w:rPr>
          <w:rFonts w:cstheme="minorBidi" w:hAnsiTheme="minorHAnsi" w:eastAsiaTheme="minorHAnsi" w:asciiTheme="minorHAnsi" w:ascii="仿宋" w:eastAsia="仿宋" w:hint="eastAsia"/>
          <w:b/>
        </w:rPr>
        <w:t>8．学习方法：</w:t>
      </w:r>
      <w:r>
        <w:rPr>
          <w:rFonts w:ascii="仿宋" w:eastAsia="仿宋" w:hint="eastAsia" w:cstheme="minorBidi" w:hAnsiTheme="minorHAnsi"/>
        </w:rPr>
        <w:t>小组讨论、情景体验。</w:t>
      </w:r>
    </w:p>
    <w:p w:rsidR="0018722C">
      <w:pPr>
        <w:spacing w:before="45"/>
        <w:ind w:leftChars="0" w:left="3355" w:rightChars="0" w:right="2571"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35  </w:t>
      </w:r>
      <w:r>
        <w:rPr>
          <w:kern w:val="2"/>
          <w:szCs w:val="22"/>
          <w:rFonts w:cstheme="minorBidi" w:hAnsiTheme="minorHAnsi" w:eastAsiaTheme="minorHAnsi" w:asciiTheme="minorHAnsi"/>
          <w:sz w:val="18"/>
        </w:rPr>
        <w:t>页</w:t>
      </w:r>
    </w:p>
    <w:p w:rsidR="0018722C">
      <w:pPr>
        <w:topLinePunct/>
      </w:pPr>
      <w:r>
        <w:rPr>
          <w:rFonts w:cstheme="minorBidi" w:hAnsiTheme="minorHAnsi" w:eastAsiaTheme="minorHAnsi" w:asciiTheme="minorHAnsi" w:ascii="仿宋" w:hAnsi="仿宋" w:eastAsia="仿宋" w:cs="仿宋"/>
          <w:b/>
        </w:rPr>
        <w:t>9．教学过程设计</w:t>
      </w:r>
    </w:p>
    <w:p w:rsidR="0018722C">
      <w:pPr>
        <w:pStyle w:val="Heading4"/>
        <w:topLinePunct/>
        <w:ind w:left="200" w:hangingChars="200" w:hanging="200"/>
      </w:pPr>
      <w:r>
        <w:t>（</w:t>
      </w:r>
      <w:r>
        <w:rPr>
          <w:b/>
        </w:rPr>
        <w:t xml:space="preserve">1</w:t>
      </w:r>
      <w:r>
        <w:t>）</w:t>
      </w:r>
      <w:r>
        <w:t xml:space="preserve"> </w:t>
      </w:r>
      <w:r>
        <w:t>说一说：激发学生兴趣，引导学生进入课堂</w:t>
      </w:r>
    </w:p>
    <w:p w:rsidR="0018722C">
      <w:pPr>
        <w:topLinePunct/>
      </w:pPr>
      <w:r>
        <w:rPr>
          <w:rFonts w:cstheme="minorBidi" w:hAnsiTheme="minorHAnsi" w:eastAsiaTheme="minorHAnsi" w:asciiTheme="minorHAnsi" w:ascii="仿宋" w:eastAsia="仿宋" w:hint="eastAsia"/>
          <w:b/>
        </w:rPr>
        <w:t>A、教师活动</w:t>
      </w:r>
    </w:p>
    <w:p w:rsidR="0018722C">
      <w:pPr>
        <w:topLinePunct/>
      </w:pPr>
      <w:r>
        <w:rPr>
          <w:rFonts w:ascii="仿宋" w:eastAsia="仿宋" w:hint="eastAsia"/>
        </w:rPr>
        <w:t>a、展示：一组学生为主体的图片：升国旗仪式、入团、听报告、观看比赛等能够表现学生礼仪的图片</w:t>
      </w:r>
    </w:p>
    <w:p w:rsidR="0018722C">
      <w:pPr>
        <w:topLinePunct/>
      </w:pPr>
      <w:r>
        <w:rPr>
          <w:rFonts w:ascii="仿宋" w:eastAsia="仿宋" w:hint="eastAsia"/>
        </w:rPr>
        <w:t>b、提问：学生看后有什么感受。</w:t>
      </w:r>
    </w:p>
    <w:p w:rsidR="0018722C">
      <w:pPr>
        <w:topLinePunct/>
      </w:pPr>
      <w:r>
        <w:rPr>
          <w:rFonts w:ascii="仿宋" w:eastAsia="仿宋" w:hint="eastAsia"/>
        </w:rPr>
        <w:t>c、引领：引出礼仪的基本概念以及不同场合对礼仪的要求。</w:t>
      </w:r>
    </w:p>
    <w:p w:rsidR="0018722C">
      <w:pPr>
        <w:topLinePunct/>
      </w:pPr>
      <w:r>
        <w:rPr>
          <w:rFonts w:cstheme="minorBidi" w:hAnsiTheme="minorHAnsi" w:eastAsiaTheme="minorHAnsi" w:asciiTheme="minorHAnsi" w:ascii="仿宋" w:hAnsi="仿宋" w:eastAsia="仿宋" w:cs="仿宋"/>
          <w:b/>
        </w:rPr>
        <w:t>B、学生活动</w:t>
      </w:r>
    </w:p>
    <w:p w:rsidR="0018722C">
      <w:pPr>
        <w:topLinePunct/>
      </w:pPr>
      <w:r>
        <w:rPr>
          <w:rFonts w:ascii="仿宋" w:eastAsia="仿宋" w:hint="eastAsia"/>
        </w:rPr>
        <w:t>a、学生观看图片</w:t>
      </w:r>
    </w:p>
    <w:p w:rsidR="0018722C">
      <w:pPr>
        <w:topLinePunct/>
      </w:pPr>
      <w:r>
        <w:rPr>
          <w:rFonts w:ascii="仿宋" w:eastAsia="仿宋" w:hint="eastAsia"/>
        </w:rPr>
        <w:t>b、学生谈谈自己的感受</w:t>
      </w:r>
    </w:p>
    <w:p w:rsidR="0018722C">
      <w:pPr>
        <w:topLinePunct/>
      </w:pPr>
      <w:r>
        <w:rPr>
          <w:rFonts w:ascii="仿宋" w:eastAsia="仿宋" w:hint="eastAsia"/>
          <w:b/>
        </w:rPr>
        <w:t>C、设计意图</w:t>
      </w:r>
      <w:r>
        <w:rPr>
          <w:rFonts w:ascii="仿宋" w:eastAsia="仿宋" w:hint="eastAsia"/>
          <w:b/>
        </w:rPr>
        <w:t>：</w:t>
      </w:r>
      <w:r>
        <w:rPr>
          <w:rFonts w:ascii="仿宋" w:eastAsia="仿宋" w:hint="eastAsia"/>
        </w:rPr>
        <w:t>从学生身边、学生熟悉的画面入手，让学生感受到礼仪无处不在。另外为学生接下来的学习礼仪知识、体验交际礼仪奠定情感基调。</w:t>
      </w:r>
    </w:p>
    <w:p w:rsidR="0018722C">
      <w:pPr>
        <w:pStyle w:val="Heading4"/>
        <w:topLinePunct/>
        <w:ind w:left="200" w:hangingChars="200" w:hanging="200"/>
      </w:pPr>
      <w:r>
        <w:t>（</w:t>
      </w:r>
      <w:r>
        <w:rPr>
          <w:b/>
        </w:rPr>
        <w:t xml:space="preserve">2</w:t>
      </w:r>
      <w:r>
        <w:t>）</w:t>
      </w:r>
      <w:r>
        <w:t xml:space="preserve"> </w:t>
      </w:r>
      <w:r>
        <w:t>辨一辨：认识礼仪在生活中的重要性</w:t>
      </w:r>
    </w:p>
    <w:p w:rsidR="0018722C">
      <w:pPr>
        <w:topLinePunct/>
      </w:pPr>
      <w:r>
        <w:rPr>
          <w:rFonts w:cstheme="minorBidi" w:hAnsiTheme="minorHAnsi" w:eastAsiaTheme="minorHAnsi" w:asciiTheme="minorHAnsi" w:ascii="仿宋" w:eastAsia="仿宋" w:hint="eastAsia"/>
          <w:b/>
        </w:rPr>
        <w:t>A、教师活动</w:t>
      </w:r>
    </w:p>
    <w:p w:rsidR="0018722C">
      <w:pPr>
        <w:topLinePunct/>
      </w:pPr>
      <w:r>
        <w:rPr>
          <w:rFonts w:ascii="仿宋" w:hAnsi="仿宋" w:eastAsia="仿宋" w:hint="eastAsia"/>
        </w:rPr>
        <w:t>a</w:t>
      </w:r>
      <w:r>
        <w:rPr>
          <w:rFonts w:ascii="仿宋" w:hAnsi="仿宋" w:eastAsia="仿宋" w:hint="eastAsia"/>
        </w:rPr>
        <w:t>、大屏幕展示几组镜头及材料：a</w:t>
      </w:r>
      <w:r>
        <w:rPr>
          <w:rFonts w:ascii="仿宋" w:hAnsi="仿宋" w:eastAsia="仿宋" w:hint="eastAsia"/>
        </w:rPr>
        <w:t>、学生在食堂不排队，争抢先打饭</w:t>
      </w:r>
      <w:r>
        <w:rPr>
          <w:rFonts w:ascii="仿宋" w:hAnsi="仿宋" w:eastAsia="仿宋" w:hint="eastAsia"/>
        </w:rPr>
        <w:t>b</w:t>
      </w:r>
      <w:r>
        <w:rPr>
          <w:rFonts w:ascii="仿宋" w:hAnsi="仿宋" w:eastAsia="仿宋" w:hint="eastAsia"/>
        </w:rPr>
        <w:t>、中</w:t>
      </w:r>
      <w:r>
        <w:rPr>
          <w:rFonts w:ascii="仿宋" w:hAnsi="仿宋" w:eastAsia="仿宋" w:hint="eastAsia"/>
        </w:rPr>
        <w:t>学生在纽约公交车上“撒野”c、没礼貌的大学生被拒求职门外。</w:t>
      </w:r>
    </w:p>
    <w:p w:rsidR="0018722C">
      <w:pPr>
        <w:topLinePunct/>
      </w:pPr>
      <w:r>
        <w:rPr>
          <w:rFonts w:ascii="仿宋" w:eastAsia="仿宋" w:hint="eastAsia"/>
        </w:rPr>
        <w:t>b、让学生通过讨论，思考这三则材料的启示。</w:t>
      </w:r>
    </w:p>
    <w:p w:rsidR="0018722C">
      <w:pPr>
        <w:topLinePunct/>
      </w:pPr>
      <w:r>
        <w:rPr>
          <w:rFonts w:ascii="仿宋" w:eastAsia="仿宋" w:hint="eastAsia"/>
        </w:rPr>
        <w:t>c、引领：礼仪不仅是一种形式，而且是一个人、一个集体乃至一个国家精</w:t>
      </w:r>
      <w:r>
        <w:rPr>
          <w:rFonts w:ascii="仿宋" w:eastAsia="仿宋" w:hint="eastAsia"/>
        </w:rPr>
        <w:t>神文明的象征。自觉做到讲礼仪，不仅关系我们自身的形象，而且直接关系到周围的人，关系到我们的集体，甚至关系到我们民族和国家的形象。</w:t>
      </w:r>
    </w:p>
    <w:p w:rsidR="0018722C">
      <w:pPr>
        <w:topLinePunct/>
      </w:pPr>
      <w:r>
        <w:rPr>
          <w:rFonts w:cstheme="minorBidi" w:hAnsiTheme="minorHAnsi" w:eastAsiaTheme="minorHAnsi" w:asciiTheme="minorHAnsi" w:ascii="仿宋" w:hAnsi="仿宋" w:eastAsia="仿宋" w:cs="仿宋"/>
          <w:b/>
        </w:rPr>
        <w:t>B、学生活动</w:t>
      </w:r>
    </w:p>
    <w:p w:rsidR="0018722C">
      <w:pPr>
        <w:topLinePunct/>
      </w:pPr>
      <w:r>
        <w:rPr>
          <w:rFonts w:ascii="仿宋" w:eastAsia="仿宋" w:hint="eastAsia"/>
        </w:rPr>
        <w:t>a、学生观看镜头和材料信息。</w:t>
      </w:r>
    </w:p>
    <w:p w:rsidR="0018722C">
      <w:pPr>
        <w:topLinePunct/>
      </w:pPr>
      <w:r>
        <w:rPr>
          <w:rFonts w:ascii="仿宋" w:eastAsia="仿宋" w:hint="eastAsia"/>
        </w:rPr>
        <w:t>b、学生前后左右讨论。</w:t>
      </w:r>
    </w:p>
    <w:p w:rsidR="0018722C">
      <w:pPr>
        <w:topLinePunct/>
      </w:pPr>
      <w:r>
        <w:rPr>
          <w:rFonts w:ascii="仿宋" w:eastAsia="仿宋" w:hint="eastAsia"/>
        </w:rPr>
        <w:t>c、学生代表发言。</w:t>
      </w:r>
    </w:p>
    <w:p w:rsidR="0018722C">
      <w:pPr>
        <w:topLinePunct/>
      </w:pPr>
      <w:r>
        <w:rPr>
          <w:rFonts w:ascii="仿宋" w:eastAsia="仿宋" w:hint="eastAsia"/>
          <w:b/>
        </w:rPr>
        <w:t>C</w:t>
      </w:r>
      <w:r>
        <w:rPr>
          <w:rFonts w:ascii="仿宋" w:eastAsia="仿宋" w:hint="eastAsia"/>
          <w:b/>
        </w:rPr>
        <w:t>、设计意图：</w:t>
      </w:r>
      <w:r>
        <w:rPr>
          <w:rFonts w:ascii="仿宋" w:eastAsia="仿宋" w:hint="eastAsia"/>
        </w:rPr>
        <w:t>通过不同层面的事件，使学生对礼仪的道德意义脉络更清晰。</w:t>
      </w:r>
      <w:r>
        <w:rPr>
          <w:rFonts w:ascii="仿宋" w:eastAsia="仿宋" w:hint="eastAsia"/>
        </w:rPr>
        <w:t>比如对个人、对集体以及对国家的影响。激发学生对此种行为产生厌恶，并审视自己的行为。</w:t>
      </w:r>
    </w:p>
    <w:p w:rsidR="0018722C">
      <w:pPr>
        <w:pStyle w:val="Heading4"/>
        <w:topLinePunct/>
        <w:ind w:left="200" w:hangingChars="200" w:hanging="200"/>
      </w:pPr>
      <w:r>
        <w:t>（</w:t>
      </w:r>
      <w:r>
        <w:rPr>
          <w:b/>
        </w:rPr>
        <w:t xml:space="preserve">3</w:t>
      </w:r>
      <w:r>
        <w:t>）</w:t>
      </w:r>
      <w:r>
        <w:t xml:space="preserve"> </w:t>
      </w:r>
      <w:r>
        <w:t>演一演：体验并掌握日常礼仪</w:t>
      </w:r>
      <w:r w:rsidR="001852F3">
        <w:rPr>
          <w:b/>
        </w:rPr>
        <w:t xml:space="preserve">ABC</w:t>
      </w:r>
    </w:p>
    <w:p w:rsidR="0018722C">
      <w:pPr>
        <w:topLinePunct/>
      </w:pPr>
      <w:r>
        <w:rPr>
          <w:rFonts w:cstheme="minorBidi" w:hAnsiTheme="minorHAnsi" w:eastAsiaTheme="minorHAnsi" w:asciiTheme="minorHAnsi" w:ascii="仿宋" w:eastAsia="仿宋" w:hint="eastAsia"/>
          <w:b/>
        </w:rPr>
        <w:t>A、教师活动</w:t>
      </w:r>
    </w:p>
    <w:p w:rsidR="0018722C">
      <w:pPr>
        <w:topLinePunct/>
      </w:pPr>
      <w:r>
        <w:rPr>
          <w:rFonts w:ascii="仿宋" w:eastAsia="仿宋" w:hint="eastAsia"/>
        </w:rPr>
        <w:t>a、教师可以创设多种生活情景，如学生待客、做客情景；在公交车上无意踩了别人的脚或被踩脚时的反映；喜欢的文具盒被同学不小心碰到地上摔坏了、升国旗时迟到了等。</w:t>
      </w:r>
    </w:p>
    <w:p w:rsidR="0018722C">
      <w:pPr>
        <w:topLinePunct/>
      </w:pPr>
      <w:r>
        <w:rPr>
          <w:rFonts w:ascii="仿宋" w:eastAsia="仿宋" w:hint="eastAsia"/>
        </w:rPr>
        <w:t>b、教师创设其中的情景后让学生表演。</w:t>
      </w:r>
    </w:p>
    <w:p w:rsidR="0018722C">
      <w:pPr>
        <w:topLinePunct/>
      </w:pPr>
      <w:r>
        <w:rPr>
          <w:rFonts w:ascii="仿宋" w:eastAsia="仿宋" w:hint="eastAsia"/>
        </w:rPr>
        <w:t>c、教师点评。</w:t>
      </w:r>
    </w:p>
    <w:p w:rsidR="0018722C">
      <w:pPr>
        <w:spacing w:before="44"/>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36  </w:t>
      </w:r>
      <w:r>
        <w:rPr>
          <w:kern w:val="2"/>
          <w:szCs w:val="22"/>
          <w:rFonts w:cstheme="minorBidi" w:hAnsiTheme="minorHAnsi" w:eastAsiaTheme="minorHAnsi" w:asciiTheme="minorHAnsi"/>
          <w:sz w:val="18"/>
        </w:rPr>
        <w:t>页</w:t>
      </w:r>
    </w:p>
    <w:p w:rsidR="0018722C">
      <w:pPr>
        <w:topLinePunct/>
      </w:pPr>
      <w:r>
        <w:rPr>
          <w:rFonts w:cstheme="minorBidi" w:hAnsiTheme="minorHAnsi" w:eastAsiaTheme="minorHAnsi" w:asciiTheme="minorHAnsi" w:ascii="仿宋" w:hAnsi="仿宋" w:eastAsia="仿宋" w:cs="仿宋"/>
          <w:b/>
        </w:rPr>
        <w:t>B、学生活动</w:t>
      </w:r>
    </w:p>
    <w:p w:rsidR="0018722C">
      <w:pPr>
        <w:topLinePunct/>
      </w:pPr>
      <w:r>
        <w:rPr>
          <w:rFonts w:ascii="仿宋" w:eastAsia="仿宋" w:hint="eastAsia"/>
        </w:rPr>
        <w:t>a、学生上讲台表演。</w:t>
      </w:r>
    </w:p>
    <w:p w:rsidR="0018722C">
      <w:pPr>
        <w:topLinePunct/>
      </w:pPr>
      <w:r>
        <w:rPr>
          <w:rFonts w:ascii="仿宋" w:eastAsia="仿宋" w:hint="eastAsia"/>
        </w:rPr>
        <w:t>b、其他学生观看中去发现不妥当之处。</w:t>
      </w:r>
    </w:p>
    <w:p w:rsidR="0018722C">
      <w:pPr>
        <w:topLinePunct/>
      </w:pPr>
      <w:r>
        <w:rPr>
          <w:rFonts w:ascii="仿宋" w:eastAsia="仿宋" w:hint="eastAsia"/>
          <w:b/>
        </w:rPr>
        <w:t>C、设计意图：</w:t>
      </w:r>
      <w:r>
        <w:rPr>
          <w:rFonts w:ascii="仿宋" w:eastAsia="仿宋" w:hint="eastAsia"/>
        </w:rPr>
        <w:t>从活动中学习基本的礼仪知识，并在体验中感受不讲礼仪给生活带来的不便，而懂礼仪给人带来的方便。</w:t>
      </w:r>
    </w:p>
    <w:p w:rsidR="0018722C">
      <w:pPr>
        <w:pStyle w:val="Heading4"/>
        <w:topLinePunct/>
        <w:ind w:left="200" w:hangingChars="200" w:hanging="200"/>
      </w:pPr>
      <w:r>
        <w:t>（</w:t>
      </w:r>
      <w:r>
        <w:rPr>
          <w:b/>
        </w:rPr>
        <w:t xml:space="preserve">4</w:t>
      </w:r>
      <w:r>
        <w:t>）</w:t>
      </w:r>
      <w:r>
        <w:t xml:space="preserve"> </w:t>
      </w:r>
      <w:r>
        <w:t>读一读：倡议书——做文明有礼的中学生</w:t>
      </w:r>
    </w:p>
    <w:p w:rsidR="0018722C">
      <w:pPr>
        <w:topLinePunct/>
      </w:pPr>
      <w:r>
        <w:rPr>
          <w:rFonts w:cstheme="minorBidi" w:hAnsiTheme="minorHAnsi" w:eastAsiaTheme="minorHAnsi" w:asciiTheme="minorHAnsi" w:ascii="仿宋" w:eastAsia="仿宋" w:hint="eastAsia"/>
          <w:b/>
        </w:rPr>
        <w:t>A、教师活动：</w:t>
      </w:r>
      <w:r>
        <w:rPr>
          <w:rFonts w:ascii="仿宋" w:eastAsia="仿宋" w:hint="eastAsia" w:cstheme="minorBidi" w:hAnsiTheme="minorHAnsi"/>
        </w:rPr>
        <w:t>展示事先准备的倡议书，邀请班级发言人朗诵。</w:t>
      </w:r>
    </w:p>
    <w:p w:rsidR="0018722C">
      <w:pPr>
        <w:topLinePunct/>
      </w:pPr>
      <w:r>
        <w:rPr>
          <w:rFonts w:cstheme="minorBidi" w:hAnsiTheme="minorHAnsi" w:eastAsiaTheme="minorHAnsi" w:asciiTheme="minorHAnsi" w:ascii="仿宋" w:eastAsia="仿宋" w:hint="eastAsia"/>
          <w:b/>
        </w:rPr>
        <w:t>B、学生活动：</w:t>
      </w:r>
      <w:r>
        <w:rPr>
          <w:rFonts w:ascii="仿宋" w:eastAsia="仿宋" w:hint="eastAsia" w:cstheme="minorBidi" w:hAnsiTheme="minorHAnsi"/>
        </w:rPr>
        <w:t>大声朗诵倡议书，吧并在倡议书上签字。</w:t>
      </w:r>
    </w:p>
    <w:p w:rsidR="0018722C">
      <w:pPr>
        <w:topLinePunct/>
      </w:pPr>
      <w:r>
        <w:rPr>
          <w:rFonts w:ascii="仿宋" w:eastAsia="仿宋" w:hint="eastAsia"/>
          <w:b/>
        </w:rPr>
        <w:t>C、设计意图：</w:t>
      </w:r>
      <w:r>
        <w:rPr>
          <w:rFonts w:ascii="仿宋" w:eastAsia="仿宋" w:hint="eastAsia"/>
        </w:rPr>
        <w:t>通过朗诵与签名与学生达成讲礼仪的共识，鼓励学生把礼仪落实到行动上。</w:t>
      </w:r>
    </w:p>
    <w:p w:rsidR="0018722C">
      <w:pPr>
        <w:pStyle w:val="Heading4"/>
        <w:topLinePunct/>
        <w:ind w:left="200" w:hangingChars="200" w:hanging="200"/>
      </w:pPr>
      <w:r>
        <w:t>（</w:t>
      </w:r>
      <w:r>
        <w:rPr>
          <w:b/>
        </w:rPr>
        <w:t xml:space="preserve">5</w:t>
      </w:r>
      <w:r>
        <w:t>）</w:t>
      </w:r>
      <w:r>
        <w:t xml:space="preserve"> </w:t>
      </w:r>
      <w:r>
        <w:t>做一做：奇思妙想，出谋划策</w:t>
      </w:r>
    </w:p>
    <w:p w:rsidR="0018722C">
      <w:pPr>
        <w:topLinePunct/>
      </w:pPr>
      <w:r>
        <w:rPr>
          <w:rFonts w:cstheme="minorBidi" w:hAnsiTheme="minorHAnsi" w:eastAsiaTheme="minorHAnsi" w:asciiTheme="minorHAnsi" w:ascii="仿宋" w:eastAsia="仿宋" w:hint="eastAsia"/>
          <w:b/>
        </w:rPr>
        <w:t>A、教师活动</w:t>
      </w:r>
    </w:p>
    <w:p w:rsidR="0018722C">
      <w:pPr>
        <w:topLinePunct/>
      </w:pPr>
      <w:r>
        <w:rPr>
          <w:rFonts w:ascii="仿宋" w:hAnsi="仿宋" w:eastAsia="仿宋" w:hint="eastAsia"/>
        </w:rPr>
        <w:t>a、以“礼仪”为主题，让学生写一句广告语，倡导大家践行礼仪。</w:t>
      </w:r>
    </w:p>
    <w:p w:rsidR="0018722C">
      <w:pPr>
        <w:topLinePunct/>
      </w:pPr>
      <w:r>
        <w:rPr>
          <w:rFonts w:ascii="仿宋" w:hAnsi="仿宋" w:eastAsia="仿宋" w:hint="eastAsia"/>
        </w:rPr>
        <w:t>b、以“礼仪”为主题，让学生创作一幅具有一定教育意义的漫画。</w:t>
      </w:r>
    </w:p>
    <w:p w:rsidR="0018722C">
      <w:pPr>
        <w:topLinePunct/>
      </w:pPr>
      <w:r>
        <w:rPr>
          <w:rFonts w:ascii="仿宋" w:eastAsia="仿宋" w:hint="eastAsia"/>
        </w:rPr>
        <w:t>c、民族不同，礼仪也会不同。以小组为单位，通过上网、查阅有关书籍等途径，了解不同民族的礼仪，编制一份礼仪的手抄报。</w:t>
      </w:r>
    </w:p>
    <w:p w:rsidR="0018722C">
      <w:pPr>
        <w:topLinePunct/>
      </w:pPr>
      <w:r>
        <w:rPr>
          <w:rFonts w:cstheme="minorBidi" w:hAnsiTheme="minorHAnsi" w:eastAsiaTheme="minorHAnsi" w:asciiTheme="minorHAnsi" w:ascii="仿宋" w:hAnsi="仿宋" w:eastAsia="仿宋" w:cs="仿宋"/>
          <w:b/>
        </w:rPr>
        <w:t>B、学生活动</w:t>
      </w:r>
    </w:p>
    <w:p w:rsidR="0018722C">
      <w:pPr>
        <w:topLinePunct/>
      </w:pPr>
      <w:r>
        <w:rPr>
          <w:rFonts w:ascii="仿宋" w:eastAsia="仿宋" w:hint="eastAsia"/>
        </w:rPr>
        <w:t>学生课后做，可以小组合作完成，可以自己单独完成，根据学生自己的余力，</w:t>
      </w:r>
      <w:r w:rsidR="001852F3">
        <w:rPr>
          <w:rFonts w:ascii="仿宋" w:eastAsia="仿宋" w:hint="eastAsia"/>
        </w:rPr>
        <w:t xml:space="preserve">可以选择其中一题或者多题完成。</w:t>
      </w:r>
    </w:p>
    <w:p w:rsidR="0018722C">
      <w:pPr>
        <w:topLinePunct/>
      </w:pPr>
      <w:r>
        <w:rPr>
          <w:rFonts w:ascii="仿宋" w:eastAsia="仿宋" w:hint="eastAsia"/>
          <w:b/>
        </w:rPr>
        <w:t>C、设计意图：</w:t>
      </w:r>
      <w:r>
        <w:rPr>
          <w:rFonts w:ascii="仿宋" w:eastAsia="仿宋" w:hint="eastAsia"/>
        </w:rPr>
        <w:t>让学生通过展示和分享各自的成果，相互评价。教师积极反馈，鼓励学生争做文明礼仪小先锋。</w:t>
      </w:r>
    </w:p>
    <w:p w:rsidR="0018722C">
      <w:pPr>
        <w:topLinePunct/>
      </w:pPr>
      <w:r>
        <w:t>在这一班会课堂上，学生成了课堂的主人，教师发挥了引导作用。通过说一</w:t>
      </w:r>
      <w:r>
        <w:t>说、辨一辨、演一演、读一读、做一做等几个教学形式，把学生对社交礼仪的认识、体验、激励以及行动贯穿期中，收到较好的效果。主要体现在三个方面：</w:t>
      </w:r>
    </w:p>
    <w:p w:rsidR="0018722C">
      <w:pPr>
        <w:topLinePunct/>
      </w:pPr>
      <w:r>
        <w:t>第一，从课堂观察来看，学生参与积极性高，课堂气氛活跃。在辨一辨环节</w:t>
      </w:r>
      <w:r>
        <w:t>上，大家通过讨论，认识礼仪在生活中的作用以及对一个人成长的影响。而在演一演环节上，学生很投入，兴致很高，台上表演的同学亲身感受生活中的礼仪，</w:t>
      </w:r>
      <w:r w:rsidR="001852F3">
        <w:t xml:space="preserve">台下观看的同学通过细致观察能指出许多不合礼仪的细节。</w:t>
      </w:r>
    </w:p>
    <w:p w:rsidR="0018722C">
      <w:pPr>
        <w:topLinePunct/>
      </w:pPr>
      <w:r>
        <w:t>第二，从课后学生反馈来看，大部分学生对这节课表示满意和喜欢。其中一</w:t>
      </w:r>
      <w:r>
        <w:t>位同学表示这节课收获很大，而另一位同学甚至表示能不能平时的思想品德课都这么上。</w:t>
      </w:r>
    </w:p>
    <w:p w:rsidR="0018722C">
      <w:pPr>
        <w:topLinePunct/>
      </w:pPr>
      <w:r>
        <w:t>第三，从课后成果来看，许多同学发挥自己的想象和才艺创作了不少优秀作</w:t>
      </w:r>
    </w:p>
    <w:p w:rsidR="0018722C">
      <w:pPr>
        <w:spacing w:before="44"/>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37  </w:t>
      </w:r>
      <w:r>
        <w:rPr>
          <w:kern w:val="2"/>
          <w:szCs w:val="22"/>
          <w:rFonts w:cstheme="minorBidi" w:hAnsiTheme="minorHAnsi" w:eastAsiaTheme="minorHAnsi" w:asciiTheme="minorHAnsi"/>
          <w:sz w:val="18"/>
        </w:rPr>
        <w:t>页</w:t>
      </w:r>
    </w:p>
    <w:p w:rsidR="0018722C">
      <w:pPr>
        <w:topLinePunct/>
      </w:pPr>
      <w:r>
        <w:t>品</w:t>
      </w:r>
      <w:r>
        <w:t>（</w:t>
      </w:r>
      <w:r>
        <w:t xml:space="preserve">附</w:t>
      </w:r>
      <w:r>
        <w:rPr>
          <w:rFonts w:ascii="Times New Roman" w:eastAsia="Times New Roman"/>
        </w:rPr>
        <w:t>4</w:t>
      </w:r>
      <w:r>
        <w:t>：数位同学的作品</w:t>
      </w:r>
      <w:r>
        <w:t>）</w:t>
      </w:r>
      <w:r>
        <w:t>，说明这一节课不仅开发了学生的潜能，而且使学生的友善意识具体落在了礼仪行为上。</w:t>
      </w:r>
    </w:p>
    <w:p w:rsidR="0018722C">
      <w:pPr>
        <w:pStyle w:val="Heading2"/>
        <w:topLinePunct/>
        <w:ind w:left="171" w:hangingChars="171" w:hanging="171"/>
      </w:pPr>
      <w:bookmarkStart w:id="164329" w:name="_Toc686164329"/>
      <w:bookmarkStart w:name="二、外化于行：强化校外实践锻炼 " w:id="73"/>
      <w:bookmarkEnd w:id="73"/>
      <w:bookmarkStart w:name="_bookmark50" w:id="74"/>
      <w:bookmarkEnd w:id="74"/>
      <w:r>
        <w:t>二、</w:t>
      </w:r>
      <w:r>
        <w:t xml:space="preserve"> </w:t>
      </w:r>
      <w:r w:rsidRPr="00DB64CE">
        <w:t>外化于行：强化校外实践锻炼</w:t>
      </w:r>
      <w:bookmarkEnd w:id="164329"/>
    </w:p>
    <w:p w:rsidR="0018722C">
      <w:pPr>
        <w:topLinePunct/>
      </w:pPr>
      <w:r>
        <w:t>马克思指出</w:t>
      </w:r>
      <w:r>
        <w:t>：“全部社会生活在本质上是实践的”</w:t>
      </w:r>
      <w:r>
        <w:t>①</w:t>
      </w:r>
      <w:r>
        <w:t>意思是说实践是人类社会</w:t>
      </w:r>
      <w:r>
        <w:t>的存在方式，实践在人类社会生活中具有重要地位。任何形式的教育都离不开具</w:t>
      </w:r>
      <w:r>
        <w:t>体的实践。劳动是人类最基本的一种实践。</w:t>
      </w:r>
      <w:r w:rsidR="001852F3">
        <w:t xml:space="preserve">“劳动不仅是经济的范畴，而且是</w:t>
      </w:r>
      <w:r>
        <w:t>道德的范畴。”</w:t>
      </w:r>
      <w:r>
        <w:t>②</w:t>
      </w:r>
      <w:r>
        <w:t>“劳动是一个人在体格、智慧和道德上臻于完善的源泉。”</w:t>
      </w:r>
      <w:r>
        <w:t>③</w:t>
      </w:r>
      <w:r>
        <w:t>因此，让学生参加必要的有意义的劳动，有助于培养学生树立友善价值观。</w:t>
      </w:r>
    </w:p>
    <w:p w:rsidR="0018722C">
      <w:pPr>
        <w:pStyle w:val="Heading3"/>
        <w:topLinePunct/>
        <w:ind w:left="200" w:hangingChars="200" w:hanging="200"/>
      </w:pPr>
      <w:bookmarkStart w:id="164330" w:name="_Toc686164330"/>
      <w:bookmarkStart w:name="_bookmark51" w:id="75"/>
      <w:bookmarkEnd w:id="75"/>
      <w:r>
        <w:t>（</w:t>
      </w:r>
      <w:r>
        <w:t xml:space="preserve">一</w:t>
      </w:r>
      <w:r>
        <w:t>）</w:t>
      </w:r>
      <w:r>
        <w:t xml:space="preserve"> </w:t>
      </w:r>
      <w:r>
        <w:t>开展以“尊老爱幼”为主题的家庭实践活动</w:t>
      </w:r>
      <w:bookmarkEnd w:id="164330"/>
    </w:p>
    <w:p w:rsidR="0018722C">
      <w:pPr>
        <w:topLinePunct/>
      </w:pPr>
      <w:r>
        <w:t>著名心理专家郝滨层指出“家庭教育是人生整个教育的基础和起点”。家庭</w:t>
      </w:r>
      <w:r>
        <w:t>教育作为学校教育的基础和延伸，在青少年身心发展当中起着积极的作用，特别</w:t>
      </w:r>
      <w:r>
        <w:t>对培养孩子高尚的道德意志和品质，尤为重要。因此，不可忽视家庭教育。为更</w:t>
      </w:r>
      <w:r>
        <w:t>好的强化学生对友善价值观的认同，要有任务有要求的开展以“尊老爱幼”为主</w:t>
      </w:r>
      <w:r>
        <w:t>题的家庭实践活动。孝文化是我国家庭教育的优势资源，但是由于现在孩子娇生</w:t>
      </w:r>
      <w:r>
        <w:t>惯养，成了家里的“小公主</w:t>
      </w:r>
      <w:r>
        <w:t>”“小皇帝”使孝文化在现代家庭中逐渐弱化。因此，</w:t>
      </w:r>
      <w:r>
        <w:t>在家庭实践活动中要着重强调两个方面，其一，尊老爱幼。教师要把尊老爱幼细</w:t>
      </w:r>
      <w:r>
        <w:t>化为贴近学生的具体要求，比如在话语上、态度上、行为举止上等等；其二，要</w:t>
      </w:r>
      <w:r>
        <w:t>求学生从事必要的家庭劳动，家庭劳动是对尊老爱幼的最实际的表达；同时，通过家务劳动可以树立孩子正确的劳动观念、增强责任心。根据对</w:t>
      </w:r>
      <w:r>
        <w:rPr>
          <w:rFonts w:ascii="Times New Roman" w:hAnsi="Times New Roman" w:eastAsia="Times New Roman"/>
        </w:rPr>
        <w:t>X</w:t>
      </w:r>
      <w:r>
        <w:t>中学初中生</w:t>
      </w:r>
      <w:r>
        <w:t>的调查，让父母帮助洗衣服占</w:t>
      </w:r>
      <w:r>
        <w:rPr>
          <w:rFonts w:ascii="Times New Roman" w:hAnsi="Times New Roman" w:eastAsia="Times New Roman"/>
        </w:rPr>
        <w:t>68</w:t>
      </w:r>
      <w:r>
        <w:t>％，让父母帮助</w:t>
      </w:r>
      <w:r>
        <w:t>收拾</w:t>
      </w:r>
      <w:r>
        <w:t>房间的占</w:t>
      </w:r>
      <w:r>
        <w:rPr>
          <w:rFonts w:ascii="Times New Roman" w:hAnsi="Times New Roman" w:eastAsia="Times New Roman"/>
        </w:rPr>
        <w:t>57</w:t>
      </w:r>
      <w:r>
        <w:t>％，让父母刷</w:t>
      </w:r>
      <w:r>
        <w:t>筷洗碗的占</w:t>
      </w:r>
      <w:r>
        <w:rPr>
          <w:rFonts w:ascii="Times New Roman" w:hAnsi="Times New Roman" w:eastAsia="Times New Roman"/>
        </w:rPr>
        <w:t>87</w:t>
      </w:r>
      <w:r>
        <w:t>％。可见，围绕“家庭劳动”开展家庭实践活动的必要性和意义。</w:t>
      </w:r>
    </w:p>
    <w:p w:rsidR="0018722C">
      <w:pPr>
        <w:topLinePunct/>
      </w:pPr>
      <w:r>
        <w:t>为贯彻开展以“尊老爱幼”为主题的家庭实践活动这一思想，本人促使初一</w:t>
      </w:r>
      <w:r>
        <w:t>某班语文教师，结合语文写作中如何表达真情实感，给学生布置了一项作业。作</w:t>
      </w:r>
      <w:r>
        <w:t>业题目：“我为爸妈做点啥”</w:t>
      </w:r>
      <w:r>
        <w:t>（</w:t>
      </w:r>
      <w:r>
        <w:rPr>
          <w:spacing w:val="-2"/>
        </w:rPr>
        <w:t>老师事前经过了解，该班没有无父母亲的同学</w:t>
      </w:r>
      <w:r>
        <w:t>）</w:t>
      </w:r>
      <w:r>
        <w:t>作</w:t>
      </w:r>
      <w:r>
        <w:t>业要求：</w:t>
      </w:r>
      <w:r>
        <w:rPr>
          <w:rFonts w:ascii="Times New Roman" w:hAnsi="Times New Roman" w:eastAsia="Times New Roman"/>
        </w:rPr>
        <w:t>a</w:t>
      </w:r>
      <w:r>
        <w:t>、这样做的原因，描写做的过程以及做后的心得体会；</w:t>
      </w:r>
      <w:r>
        <w:rPr>
          <w:rFonts w:ascii="Times New Roman" w:hAnsi="Times New Roman" w:eastAsia="Times New Roman"/>
        </w:rPr>
        <w:t>b</w:t>
      </w:r>
      <w:r>
        <w:t>、能够表达真情实感；</w:t>
      </w:r>
      <w:r>
        <w:rPr>
          <w:rFonts w:ascii="Times New Roman" w:hAnsi="Times New Roman" w:eastAsia="Times New Roman"/>
        </w:rPr>
        <w:t>c</w:t>
      </w:r>
      <w:r>
        <w:t>、不少于</w:t>
      </w:r>
      <w:r>
        <w:rPr>
          <w:rFonts w:ascii="Times New Roman" w:hAnsi="Times New Roman" w:eastAsia="Times New Roman"/>
        </w:rPr>
        <w:t>300</w:t>
      </w:r>
      <w:r>
        <w:t>字。</w:t>
      </w:r>
      <w:r>
        <w:t>（</w:t>
      </w:r>
      <w:r>
        <w:rPr>
          <w:spacing w:val="-16"/>
        </w:rPr>
        <w:t>附</w:t>
      </w:r>
      <w:r>
        <w:rPr>
          <w:rFonts w:ascii="Times New Roman" w:hAnsi="Times New Roman" w:eastAsia="Times New Roman"/>
        </w:rPr>
        <w:t>4</w:t>
      </w:r>
      <w:r>
        <w:t>：两位同学的作品</w:t>
      </w:r>
      <w:r>
        <w:t>）</w:t>
      </w:r>
    </w:p>
    <w:p w:rsidR="0018722C">
      <w:pPr>
        <w:topLinePunct/>
      </w:pPr>
      <w:r>
        <w:t>从学生呈现的作品来看，学生不仅学到了作文写作技巧</w:t>
      </w:r>
      <w:r>
        <w:rPr>
          <w:rFonts w:ascii="Times New Roman" w:hAnsi="Times New Roman" w:eastAsia="Times New Roman"/>
        </w:rPr>
        <w:t>——</w:t>
      </w:r>
      <w:r>
        <w:t>如何表达真情实</w:t>
      </w:r>
      <w:r>
        <w:t>感，更重要的是通过具体的行动，拉近了学生和父母之间的距离，无论是给父母</w:t>
      </w:r>
      <w:r>
        <w:t>洗脚</w:t>
      </w:r>
      <w:r>
        <w:t>也好</w:t>
      </w:r>
      <w:r>
        <w:t>，还是给父母写信</w:t>
      </w:r>
      <w:r>
        <w:t>也好</w:t>
      </w:r>
      <w:r>
        <w:t>，学生有心得体会，就是学生的成长。如果父</w:t>
      </w:r>
      <w:r>
        <w:t>母</w:t>
      </w:r>
    </w:p>
    <w:p w:rsidR="0018722C">
      <w:pPr>
        <w:pStyle w:val="aff7"/>
        <w:topLinePunct/>
      </w:pPr>
      <w:r>
        <w:pict>
          <v:line style="position:absolute;mso-position-horizontal-relative:page;mso-position-vertical-relative:paragraph;z-index:2680;mso-wrap-distance-left:0;mso-wrap-distance-right:0" from="90.024002pt,10.827293pt" to="234.044002pt,10.827293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马克思恩格斯选集</w:t>
      </w:r>
      <w:r>
        <w:rPr>
          <w:rFonts w:ascii="Times New Roman" w:hAnsi="Times New Roman" w:eastAsia="Times New Roman" w:cstheme="minorBidi"/>
          <w:kern w:val="2"/>
          <w:rFonts w:ascii="Times New Roman" w:hAnsi="Times New Roman" w:eastAsia="Times New Roman" w:cstheme="minorBidi"/>
          <w:sz w:val="18"/>
        </w:rPr>
        <w:t>（</w:t>
      </w:r>
      <w:r>
        <w:rPr>
          <w:rFonts w:cstheme="minorBidi" w:hAnsiTheme="minorHAnsi" w:eastAsiaTheme="minorHAnsi" w:asciiTheme="minorHAnsi"/>
        </w:rPr>
        <w:t>第</w:t>
      </w:r>
      <w:r>
        <w:rPr>
          <w:rFonts w:ascii="Times New Roman" w:hAnsi="Times New Roman" w:eastAsia="Times New Roman" w:cstheme="minorBidi"/>
        </w:rPr>
        <w:t>1</w:t>
      </w:r>
      <w:r>
        <w:rPr>
          <w:rFonts w:cstheme="minorBidi" w:hAnsiTheme="minorHAnsi" w:eastAsiaTheme="minorHAnsi" w:asciiTheme="minorHAnsi"/>
        </w:rPr>
        <w:t>卷</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cstheme="minorBidi" w:hAnsiTheme="minorHAnsi" w:eastAsiaTheme="minorHAnsi" w:asciiTheme="minorHAnsi"/>
        </w:rPr>
        <w:t>北京</w:t>
      </w:r>
      <w:r>
        <w:rPr>
          <w:rFonts w:ascii="Times New Roman" w:hAnsi="Times New Roman" w:eastAsia="Times New Roman" w:cstheme="minorBidi"/>
        </w:rPr>
        <w:t>.</w:t>
      </w:r>
      <w:r>
        <w:rPr>
          <w:rFonts w:cstheme="minorBidi" w:hAnsiTheme="minorHAnsi" w:eastAsiaTheme="minorHAnsi" w:asciiTheme="minorHAnsi"/>
        </w:rPr>
        <w:t>人民出版社</w:t>
      </w:r>
      <w:r>
        <w:rPr>
          <w:rFonts w:ascii="Times New Roman" w:hAnsi="Times New Roman" w:eastAsia="Times New Roman" w:cstheme="minorBidi"/>
        </w:rPr>
        <w:t>,1995</w:t>
      </w:r>
      <w:r>
        <w:rPr>
          <w:rFonts w:ascii="Times New Roman" w:hAnsi="Times New Roman" w:eastAsia="Times New Roman" w:cstheme="minorBidi"/>
        </w:rPr>
        <w:t xml:space="preserve">: </w:t>
      </w:r>
      <w:r>
        <w:rPr>
          <w:rFonts w:ascii="Times New Roman" w:hAnsi="Times New Roman" w:eastAsia="Times New Roman" w:cstheme="minorBidi"/>
        </w:rPr>
        <w:t>56</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吴式颖</w:t>
      </w:r>
      <w:r>
        <w:rPr>
          <w:rFonts w:ascii="Times New Roman" w:hAnsi="Times New Roman" w:eastAsia="Times New Roman" w:cstheme="minorBidi"/>
        </w:rPr>
        <w:t>.</w:t>
      </w:r>
      <w:r>
        <w:rPr>
          <w:rFonts w:cstheme="minorBidi" w:hAnsiTheme="minorHAnsi" w:eastAsiaTheme="minorHAnsi" w:asciiTheme="minorHAnsi"/>
        </w:rPr>
        <w:t>马卡连柯教育文集</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人民教育出版社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2005</w:t>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w:t>
      </w:r>
      <w:r>
        <w:rPr>
          <w:rFonts w:cstheme="minorBidi" w:hAnsiTheme="minorHAnsi" w:eastAsiaTheme="minorHAnsi" w:asciiTheme="minorHAnsi"/>
        </w:rPr>
        <w:t xml:space="preserve">俄</w:t>
      </w:r>
      <w:r>
        <w:rPr>
          <w:rFonts w:cstheme="minorBidi" w:hAnsiTheme="minorHAnsi" w:eastAsiaTheme="minorHAnsi" w:asciiTheme="minorHAnsi"/>
        </w:rPr>
        <w:t>）</w:t>
      </w:r>
      <w:r>
        <w:rPr>
          <w:rFonts w:cstheme="minorBidi" w:hAnsiTheme="minorHAnsi" w:eastAsiaTheme="minorHAnsi" w:asciiTheme="minorHAnsi"/>
        </w:rPr>
        <w:t>乌申斯基</w:t>
      </w:r>
      <w:r>
        <w:rPr>
          <w:kern w:val="2"/>
          <w:rFonts w:ascii="Times New Roman" w:hAnsi="Times New Roman" w:eastAsia="Times New Roman" w:cstheme="minorBidi"/>
          <w:sz w:val="18"/>
          <w:rFonts w:hint="eastAsia"/>
        </w:rPr>
        <w:t>，</w:t>
      </w:r>
      <w:r>
        <w:rPr>
          <w:rFonts w:cstheme="minorBidi" w:hAnsiTheme="minorHAnsi" w:eastAsiaTheme="minorHAnsi" w:asciiTheme="minorHAnsi"/>
        </w:rPr>
        <w:t>张佩珍等</w:t>
      </w:r>
      <w:r>
        <w:rPr>
          <w:rFonts w:cstheme="minorBidi" w:hAnsiTheme="minorHAnsi" w:eastAsiaTheme="minorHAnsi" w:asciiTheme="minorHAnsi"/>
        </w:rPr>
        <w:t>（</w:t>
      </w:r>
      <w:r>
        <w:rPr>
          <w:rFonts w:cstheme="minorBidi" w:hAnsiTheme="minorHAnsi" w:eastAsiaTheme="minorHAnsi" w:asciiTheme="minorHAnsi"/>
        </w:rPr>
        <w:t>译</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乌申斯基教育文选</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人民教育出版社</w:t>
      </w:r>
      <w:r>
        <w:rPr>
          <w:rFonts w:ascii="Times New Roman" w:hAnsi="Times New Roman" w:eastAsia="Times New Roman" w:cstheme="minorBidi"/>
        </w:rPr>
        <w:t>,2007</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08</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spacing w:line="252" w:lineRule="exact" w:before="0"/>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38  </w:t>
      </w:r>
      <w:r>
        <w:rPr>
          <w:kern w:val="2"/>
          <w:szCs w:val="22"/>
          <w:rFonts w:cstheme="minorBidi" w:hAnsiTheme="minorHAnsi" w:eastAsiaTheme="minorHAnsi" w:asciiTheme="minorHAnsi"/>
          <w:sz w:val="18"/>
        </w:rPr>
        <w:t>页</w:t>
      </w:r>
    </w:p>
    <w:p w:rsidR="0018722C">
      <w:pPr>
        <w:topLinePunct/>
      </w:pPr>
      <w:r>
        <w:t>能加以肯定和赞扬学生的行为，并以具体的行动表达对孩子的爱，双方形成互动，</w:t>
      </w:r>
      <w:r>
        <w:t>家庭里充满了爱，学生在友爱的环境下成长，友善自然会处处体现在日常行为上。</w:t>
      </w:r>
    </w:p>
    <w:p w:rsidR="0018722C">
      <w:pPr>
        <w:pStyle w:val="Heading3"/>
        <w:topLinePunct/>
        <w:ind w:left="200" w:hangingChars="200" w:hanging="200"/>
      </w:pPr>
      <w:bookmarkStart w:id="164331" w:name="_Toc686164331"/>
      <w:bookmarkStart w:name="_bookmark52" w:id="76"/>
      <w:bookmarkEnd w:id="76"/>
      <w:r>
        <w:t>（</w:t>
      </w:r>
      <w:r>
        <w:t xml:space="preserve">二</w:t>
      </w:r>
      <w:r>
        <w:t>）</w:t>
      </w:r>
      <w:r>
        <w:t xml:space="preserve"> </w:t>
      </w:r>
      <w:r>
        <w:t>开展以“学习雷锋”为主题的社会实践活动</w:t>
      </w:r>
      <w:bookmarkEnd w:id="164331"/>
    </w:p>
    <w:p w:rsidR="0018722C">
      <w:pPr>
        <w:topLinePunct/>
      </w:pPr>
      <w:r>
        <w:t>当代教育家李镇西说：“爱心是教育的前提，教育是心灵的艺术。”</w:t>
      </w:r>
      <w:r>
        <w:t>①</w:t>
      </w:r>
      <w:r>
        <w:t>开展以</w:t>
      </w:r>
    </w:p>
    <w:p w:rsidR="0018722C">
      <w:pPr>
        <w:topLinePunct/>
      </w:pPr>
      <w:r>
        <w:t>“学习雷锋”为主题的社会实践活动目的就是培养学生的爱心和社会责任感。首</w:t>
      </w:r>
      <w:r>
        <w:t>先，学校要有组织有秩序的引导学生关爱空巢老人、残疾人以及贫困地区的少年</w:t>
      </w:r>
      <w:r>
        <w:t>儿童。学校可以在当地社区、敬老院、孤儿院等建立长期稳定的实践基地，可以和ft</w:t>
      </w:r>
      <w:r>
        <w:t>区贫困地区儿童建立互动关系，使学生学雷锋实践教育活动日常化、平常化、</w:t>
      </w:r>
      <w:r>
        <w:t>行动化，让雷锋精神激励孩子们更好成长。其次要利用各种法定节日、传统节日、</w:t>
      </w:r>
      <w:r>
        <w:t>重要人物和重大事件纪念日等重要时机，组织学生开展道德实践活动。第三，学</w:t>
      </w:r>
      <w:r>
        <w:t>校还可以开展评创“雷锋式小组”、“雷锋式班级”活动，不断把学习雷锋活动引向深入。</w:t>
      </w:r>
    </w:p>
    <w:p w:rsidR="0018722C">
      <w:pPr>
        <w:topLinePunct/>
      </w:pPr>
      <w:r>
        <w:t>学雷锋，学的是精神，见的是行动。从小事做起，从我做起，从身边做起，</w:t>
      </w:r>
      <w:r>
        <w:t>切合积跬步以至千里、积小流以成江海的客观规律，有利于学生的友善价值观在</w:t>
      </w:r>
      <w:r>
        <w:t>参与中养成，在实践中成长。需要注意的是在实践活动中教师要有目的的引导学</w:t>
      </w:r>
      <w:r>
        <w:t>生自我教育，正如前苏联教育家苏霍姆林斯基说的那样，能激发学生进行自我教</w:t>
      </w:r>
      <w:r>
        <w:t>育的教育才是真正的教育，而只有在自我教育中，学生才能真正的把为社会服务看作一个人最主要的美德，这也是现代公民意识的要求。</w:t>
      </w:r>
    </w:p>
    <w:p w:rsidR="0018722C">
      <w:pPr>
        <w:pStyle w:val="Heading3"/>
        <w:topLinePunct/>
        <w:ind w:left="200" w:hangingChars="200" w:hanging="200"/>
      </w:pPr>
      <w:bookmarkStart w:id="164332" w:name="_Toc686164332"/>
      <w:bookmarkStart w:name="_bookmark53" w:id="77"/>
      <w:bookmarkEnd w:id="77"/>
      <w:r>
        <w:t>（</w:t>
      </w:r>
      <w:r>
        <w:t xml:space="preserve">三</w:t>
      </w:r>
      <w:r>
        <w:t>）</w:t>
      </w:r>
      <w:r>
        <w:t xml:space="preserve"> </w:t>
      </w:r>
      <w:r>
        <w:t>开展以“爱护环境”为主题的生态实践活动</w:t>
      </w:r>
      <w:bookmarkEnd w:id="164332"/>
    </w:p>
    <w:p w:rsidR="0018722C">
      <w:pPr>
        <w:topLinePunct/>
      </w:pPr>
      <w:r>
        <w:t>“一叶、一花、一世界；一言、一行、一文明。”开展以“爱护环境”为主</w:t>
      </w:r>
      <w:r>
        <w:t>题的生态实践活动可以从身边做起，从学校做起。在教室里的每一角落都摆上学</w:t>
      </w:r>
      <w:r>
        <w:t>生自己精心培育的花草，让学生去记录培养花草成长过程，去感受花草给班级带</w:t>
      </w:r>
      <w:r>
        <w:t>来的清新自然；同时，也能见证自己的成长过程。在校园里，只要有土壤的地方</w:t>
      </w:r>
      <w:r>
        <w:t>都种上花草树木，学校的绿化带分成小块，每一个班级可以承包，让学生自己感受自己的劳动成果带来的校园生态的芬芳。</w:t>
      </w:r>
    </w:p>
    <w:p w:rsidR="0018722C">
      <w:pPr>
        <w:topLinePunct/>
      </w:pPr>
      <w:r>
        <w:t>此外，学校要利用植树节、世界地球日、世界卫生日、世界环境日、世界动</w:t>
      </w:r>
      <w:r>
        <w:t>物日等节日，组织学生开展调查体验活动，参与保护环境宣传活动，打扫街道以</w:t>
      </w:r>
      <w:r>
        <w:t>及废物利用作品展等实践活动。在活动中引导学生爱护环境、保护环境，尤其鼓</w:t>
      </w:r>
      <w:r>
        <w:t>励学生养成低碳环保的行为习惯以及文明友善的生活方式。需要指出的是，男女</w:t>
      </w:r>
      <w:r>
        <w:t>生对待自然界意识和行为方面有着很大差距。相对于女生来说，男生对自然界</w:t>
      </w:r>
      <w:r>
        <w:t>较</w:t>
      </w:r>
    </w:p>
    <w:p w:rsidR="0018722C">
      <w:pPr>
        <w:pStyle w:val="aff7"/>
        <w:topLinePunct/>
      </w:pPr>
      <w:r>
        <w:pict>
          <v:line style="position:absolute;mso-position-horizontal-relative:page;mso-position-vertical-relative:paragraph;z-index:2704;mso-wrap-distance-left:0;mso-wrap-distance-right:0" from="90.024002pt,13.700353pt" to="234.044002pt,13.700353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李镇西</w:t>
      </w:r>
      <w:r>
        <w:rPr>
          <w:rFonts w:ascii="Times New Roman" w:hAnsi="Times New Roman" w:eastAsia="Times New Roman" w:cstheme="minorBidi"/>
        </w:rPr>
        <w:t>. </w:t>
      </w:r>
      <w:r>
        <w:rPr>
          <w:rFonts w:cstheme="minorBidi" w:hAnsiTheme="minorHAnsi" w:eastAsiaTheme="minorHAnsi" w:asciiTheme="minorHAnsi"/>
        </w:rPr>
        <w:t>爱心与教育</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文化艺术出版社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2011</w:t>
      </w:r>
      <w:r>
        <w:rPr>
          <w:rFonts w:cstheme="minorBidi" w:hAnsiTheme="minorHAnsi" w:eastAsiaTheme="minorHAnsi" w:asciiTheme="minorHAnsi"/>
        </w:rPr>
        <w:t>（</w:t>
      </w:r>
      <w:r>
        <w:rPr>
          <w:rFonts w:ascii="Times New Roman" w:hAnsi="Times New Roman" w:eastAsia="Times New Roman" w:cstheme="minorBidi"/>
        </w:rPr>
        <w:t>02</w:t>
      </w:r>
      <w:r>
        <w:rPr>
          <w:rFonts w:cstheme="minorBidi" w:hAnsiTheme="minorHAnsi" w:eastAsiaTheme="minorHAnsi" w:asciiTheme="minorHAnsi"/>
        </w:rPr>
        <w:t>）</w:t>
      </w:r>
      <w:r>
        <w:rPr>
          <w:rFonts w:ascii="Times New Roman" w:hAnsi="Times New Roman" w:eastAsia="Times New Roman" w:cstheme="minorBidi"/>
        </w:rPr>
        <w:t>.</w:t>
      </w:r>
    </w:p>
    <w:p w:rsidR="0018722C">
      <w:pPr>
        <w:spacing w:line="252" w:lineRule="exact" w:before="0"/>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39  </w:t>
      </w:r>
      <w:r>
        <w:rPr>
          <w:kern w:val="2"/>
          <w:szCs w:val="22"/>
          <w:rFonts w:cstheme="minorBidi" w:hAnsiTheme="minorHAnsi" w:eastAsiaTheme="minorHAnsi" w:asciiTheme="minorHAnsi"/>
          <w:sz w:val="18"/>
        </w:rPr>
        <w:t>页</w:t>
      </w:r>
    </w:p>
    <w:p w:rsidR="0018722C">
      <w:pPr>
        <w:topLinePunct/>
      </w:pPr>
      <w:r>
        <w:t>有破坏力，在实践中要强化对男生的教育，让男生获得更多的体验，缩小男女生与自然界友善相处意识与行为差别。</w:t>
      </w:r>
    </w:p>
    <w:p w:rsidR="0018722C">
      <w:pPr>
        <w:pStyle w:val="Heading2"/>
        <w:topLinePunct/>
        <w:ind w:left="171" w:hangingChars="171" w:hanging="171"/>
      </w:pPr>
      <w:bookmarkStart w:id="164333" w:name="_Toc686164333"/>
      <w:bookmarkStart w:name="三、固化于制：建立健全长效机制 " w:id="78"/>
      <w:bookmarkEnd w:id="78"/>
      <w:bookmarkStart w:name="_bookmark54" w:id="79"/>
      <w:bookmarkEnd w:id="79"/>
      <w:r>
        <w:t>三、</w:t>
      </w:r>
      <w:r>
        <w:t xml:space="preserve"> </w:t>
      </w:r>
      <w:r w:rsidRPr="00DB64CE">
        <w:t>固化于制：建立健全长效机制</w:t>
      </w:r>
      <w:bookmarkEnd w:id="164333"/>
    </w:p>
    <w:p w:rsidR="0018722C">
      <w:pPr>
        <w:topLinePunct/>
      </w:pPr>
      <w:r>
        <w:t>友善价值观教育作为一项长期性系统性工作，除了要不断创新方式方法，探</w:t>
      </w:r>
      <w:r>
        <w:t>索有效形式，还要形成长效机制。只有有了完善的机制保障，才能使友善价值观</w:t>
      </w:r>
      <w:r>
        <w:t>实现常态化、日常化、规范化。基于对</w:t>
      </w:r>
      <w:r>
        <w:rPr>
          <w:rFonts w:ascii="Times New Roman" w:eastAsia="Times New Roman"/>
        </w:rPr>
        <w:t>X</w:t>
      </w:r>
      <w:r>
        <w:t>中学初中部友善价值观教育调查的实</w:t>
      </w:r>
      <w:r>
        <w:t>际状况，主要建立师德建设与评价长效机制，建立学生道德教育实践长效机制以</w:t>
      </w:r>
      <w:r>
        <w:t>及建立学生违反中学生道德规范新型惩罚机制，只有贯彻落实这些机制，学生的友善价值观教育才能落地生根。</w:t>
      </w:r>
    </w:p>
    <w:p w:rsidR="0018722C">
      <w:pPr>
        <w:pStyle w:val="Heading3"/>
        <w:topLinePunct/>
        <w:ind w:left="200" w:hangingChars="200" w:hanging="200"/>
      </w:pPr>
      <w:bookmarkStart w:id="164334" w:name="_Toc686164334"/>
      <w:bookmarkStart w:name="_bookmark55" w:id="80"/>
      <w:bookmarkEnd w:id="80"/>
      <w:r>
        <w:t>（</w:t>
      </w:r>
      <w:r>
        <w:t xml:space="preserve">一</w:t>
      </w:r>
      <w:r>
        <w:t>）</w:t>
      </w:r>
      <w:r>
        <w:t xml:space="preserve"> </w:t>
      </w:r>
      <w:r>
        <w:t>建立教师师德师风建设长效机制</w:t>
      </w:r>
      <w:bookmarkEnd w:id="164334"/>
    </w:p>
    <w:p w:rsidR="0018722C">
      <w:pPr>
        <w:topLinePunct/>
      </w:pPr>
      <w:r>
        <w:t>尽管素质教育在我国已经实施多年，但是传统应试教育理念在教师的</w:t>
      </w:r>
      <w:r>
        <w:t>头脑</w:t>
      </w:r>
      <w:r>
        <w:t>中</w:t>
      </w:r>
      <w:r>
        <w:t>并没有多大改观。从对</w:t>
      </w:r>
      <w:r>
        <w:rPr>
          <w:rFonts w:ascii="Times New Roman" w:hAnsi="Times New Roman" w:eastAsia="Times New Roman"/>
        </w:rPr>
        <w:t>X</w:t>
      </w:r>
      <w:r>
        <w:t>中学教师的调查来看，相当一部分教师依然把学生成</w:t>
      </w:r>
      <w:r>
        <w:t>绩看做是教育教学的目标，而且大部分教师没有带头践行友善价值观的意识。著</w:t>
      </w:r>
      <w:r>
        <w:t>名教育家赫尔巴特曾说过：“教育的唯一工作与全部工作可以总结在一个概念之中</w:t>
      </w:r>
      <w:r>
        <w:rPr>
          <w:rFonts w:ascii="Times New Roman" w:hAnsi="Times New Roman" w:eastAsia="Times New Roman"/>
        </w:rPr>
        <w:t>——</w:t>
      </w:r>
      <w:r>
        <w:t>道德。”</w:t>
      </w:r>
      <w:r>
        <w:t>①</w:t>
      </w:r>
      <w:r>
        <w:t>要培养学生树立友善价值观，教师首先要是道德的典范。前苏联</w:t>
      </w:r>
      <w:r>
        <w:t>教育家乌申斯基说：“教师个人的范例，对于学生的心灵，是任何东西都不可能</w:t>
      </w:r>
      <w:r>
        <w:t>代替的最有用的阳光。”</w:t>
      </w:r>
      <w:r>
        <w:t>②</w:t>
      </w:r>
      <w:r>
        <w:t>我国古语有云：“其身正，不令而行；其身不正，虽令</w:t>
      </w:r>
      <w:r>
        <w:t>不行。”都说明教师在道德方面的表率作用对学生潜移默化的影响是不可替代的。</w:t>
      </w:r>
      <w:r>
        <w:t>基于此，学校可以在《关于建立健全中小学师德建设长效机制的意见》</w:t>
      </w:r>
      <w:r>
        <w:t>③</w:t>
      </w:r>
      <w:r>
        <w:t>指导下，</w:t>
      </w:r>
      <w:r w:rsidR="001852F3">
        <w:t xml:space="preserve">根据学校实际建立师德建设的长效机制。主要包括以下几点：</w:t>
      </w:r>
    </w:p>
    <w:p w:rsidR="0018722C">
      <w:pPr>
        <w:pStyle w:val="Heading4"/>
        <w:topLinePunct/>
        <w:ind w:left="200" w:hangingChars="200" w:hanging="200"/>
      </w:pPr>
      <w:r>
        <w:t>1</w:t>
      </w:r>
      <w:r>
        <w:t>.</w:t>
      </w:r>
      <w:r>
        <w:t>建立师德学习机制</w:t>
      </w:r>
    </w:p>
    <w:p w:rsidR="0018722C">
      <w:pPr>
        <w:topLinePunct/>
      </w:pPr>
      <w:r>
        <w:t>每一学期开始，可以对各学科教师进行统一集中的师德学习。向全国道德模</w:t>
      </w:r>
      <w:r>
        <w:t>范学习，向乡村最美教师学习，向全国优秀教师和全国优秀教育工作者学习，学</w:t>
      </w:r>
      <w:r>
        <w:t>习他们的先进事迹，学习他们高尚的道德品质。通过集中学习讨论，增强师德观念，警示他们不越师德红线，加强自身道德修养，不断开拓师德学习的新境界。</w:t>
      </w:r>
    </w:p>
    <w:p w:rsidR="0018722C">
      <w:pPr>
        <w:pStyle w:val="Heading4"/>
        <w:topLinePunct/>
        <w:ind w:left="200" w:hangingChars="200" w:hanging="200"/>
      </w:pPr>
      <w:r>
        <w:t>2</w:t>
      </w:r>
      <w:r>
        <w:t>.</w:t>
      </w:r>
      <w:r>
        <w:t>建立师德考评机制</w:t>
      </w:r>
    </w:p>
    <w:p w:rsidR="0018722C">
      <w:pPr>
        <w:topLinePunct/>
      </w:pPr>
      <w:r>
        <w:t>学校要根据师德的内容，对教师的言、行、举、止等提出具体要求，进行量</w:t>
      </w:r>
      <w:r>
        <w:t>化考评。考核的主体力求多元化，包括学生、家长、校领导等。每学期、每学年进行考核公示，以此作为评职晋升的条件之一。对于师德方面表现特别突出的，</w:t>
      </w:r>
      <w:r>
        <w:t>学校要给予表扬，适当的物质奖励，并且在学校内加以宣传，发挥其示范与榜样作用。</w:t>
      </w:r>
    </w:p>
    <w:p w:rsidR="0018722C">
      <w:pPr>
        <w:pStyle w:val="aff7"/>
        <w:topLinePunct/>
      </w:pPr>
      <w:r>
        <w:pict>
          <v:line style="position:absolute;mso-position-horizontal-relative:page;mso-position-vertical-relative:paragraph;z-index:2728;mso-wrap-distance-left:0;mso-wrap-distance-right:0" from="90.024002pt,9.900397pt" to="234.044002pt,9.900397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 xml:space="preserve">德</w:t>
      </w:r>
      <w:r>
        <w:rPr>
          <w:rFonts w:cstheme="minorBidi" w:hAnsiTheme="minorHAnsi" w:eastAsiaTheme="minorHAnsi" w:asciiTheme="minorHAnsi"/>
        </w:rPr>
        <w:t>）</w:t>
      </w:r>
      <w:r>
        <w:rPr>
          <w:rFonts w:cstheme="minorBidi" w:hAnsiTheme="minorHAnsi" w:eastAsiaTheme="minorHAnsi" w:asciiTheme="minorHAnsi"/>
        </w:rPr>
        <w:t>赫尔巴特，李其龙等</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cstheme="minorBidi" w:hAnsiTheme="minorHAnsi" w:eastAsiaTheme="minorHAnsi" w:asciiTheme="minorHAnsi"/>
          <w:sz w:val="18"/>
        </w:rPr>
        <w:t>译</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w:t>
      </w:r>
      <w:r>
        <w:rPr>
          <w:rFonts w:cstheme="minorBidi" w:hAnsiTheme="minorHAnsi" w:eastAsiaTheme="minorHAnsi" w:asciiTheme="minorHAnsi"/>
        </w:rPr>
        <w:t>赫尔巴特文集</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杭州：浙江教育出版社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2002</w:t>
      </w:r>
      <w:r>
        <w:rPr>
          <w:rFonts w:cstheme="minorBidi" w:hAnsiTheme="minorHAnsi" w:eastAsiaTheme="minorHAnsi" w:asciiTheme="minorHAnsi"/>
        </w:rPr>
        <w:t>（</w:t>
      </w:r>
      <w:r>
        <w:rPr>
          <w:kern w:val="2"/>
          <w:szCs w:val="22"/>
          <w:rFonts w:ascii="Times New Roman" w:hAnsi="Times New Roman" w:eastAsia="Times New Roman" w:cstheme="minorBidi"/>
          <w:sz w:val="18"/>
        </w:rPr>
        <w:t>12</w:t>
      </w:r>
      <w:r>
        <w:rPr>
          <w:rFonts w:cstheme="minorBidi" w:hAnsiTheme="minorHAnsi" w:eastAsiaTheme="minorHAnsi" w:asciiTheme="minorHAnsi"/>
        </w:rPr>
        <w:t>）</w:t>
      </w:r>
      <w:r>
        <w:rPr>
          <w:rFonts w:ascii="Times New Roman" w:hAnsi="Times New Roman" w:eastAsia="Times New Roman" w:cstheme="minorBidi"/>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w:t>
      </w:r>
      <w:r>
        <w:rPr>
          <w:rFonts w:cstheme="minorBidi" w:hAnsiTheme="minorHAnsi" w:eastAsiaTheme="minorHAnsi" w:asciiTheme="minorHAnsi"/>
        </w:rPr>
        <w:t xml:space="preserve">俄</w:t>
      </w:r>
      <w:r>
        <w:rPr>
          <w:rFonts w:cstheme="minorBidi" w:hAnsiTheme="minorHAnsi" w:eastAsiaTheme="minorHAnsi" w:asciiTheme="minorHAnsi"/>
        </w:rPr>
        <w:t>）</w:t>
      </w:r>
      <w:r>
        <w:rPr>
          <w:rFonts w:cstheme="minorBidi" w:hAnsiTheme="minorHAnsi" w:eastAsiaTheme="minorHAnsi" w:asciiTheme="minorHAnsi"/>
        </w:rPr>
        <w:t>乌申斯基，张佩珍等</w:t>
      </w:r>
      <w:r>
        <w:rPr>
          <w:rFonts w:cstheme="minorBidi" w:hAnsiTheme="minorHAnsi" w:eastAsiaTheme="minorHAnsi" w:asciiTheme="minorHAnsi"/>
        </w:rPr>
        <w:t>（</w:t>
      </w:r>
      <w:r>
        <w:rPr>
          <w:rFonts w:cstheme="minorBidi" w:hAnsiTheme="minorHAnsi" w:eastAsiaTheme="minorHAnsi" w:asciiTheme="minorHAnsi"/>
        </w:rPr>
        <w:t>译</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乌申斯基教育文选</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人民教育出版社</w:t>
      </w:r>
      <w:r>
        <w:rPr>
          <w:rFonts w:ascii="Times New Roman" w:hAnsi="Times New Roman" w:eastAsia="Times New Roman" w:cstheme="minorBidi"/>
        </w:rPr>
        <w:t>,2007</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08</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教育部关于建立健全中小学师德建设长效机</w:t>
      </w:r>
      <w:r>
        <w:rPr>
          <w:kern w:val="2"/>
          <w:rFonts w:ascii="Times New Roman" w:hAnsi="Times New Roman" w:eastAsia="Times New Roman" w:cstheme="minorBidi"/>
          <w:sz w:val="18"/>
          <w:rFonts w:hint="eastAsia"/>
        </w:rPr>
        <w:t>，</w:t>
      </w:r>
      <w:r>
        <w:rPr>
          <w:rFonts w:cstheme="minorBidi" w:hAnsiTheme="minorHAnsi" w:eastAsiaTheme="minorHAnsi" w:asciiTheme="minorHAnsi"/>
        </w:rPr>
        <w:t>制的意见，教师〔</w:t>
      </w:r>
      <w:r>
        <w:rPr>
          <w:rFonts w:ascii="Times New Roman" w:hAnsi="Times New Roman" w:eastAsia="Times New Roman" w:cstheme="minorBidi"/>
        </w:rPr>
        <w:t>2013</w:t>
      </w:r>
      <w:r>
        <w:rPr>
          <w:rFonts w:cstheme="minorBidi" w:hAnsiTheme="minorHAnsi" w:eastAsiaTheme="minorHAnsi" w:asciiTheme="minorHAnsi"/>
        </w:rPr>
        <w:t>〕</w:t>
      </w:r>
      <w:r>
        <w:rPr>
          <w:rFonts w:ascii="Times New Roman" w:hAnsi="Times New Roman" w:eastAsia="Times New Roman" w:cstheme="minorBidi"/>
        </w:rPr>
        <w:t>10</w:t>
      </w:r>
      <w:r>
        <w:rPr>
          <w:rFonts w:cstheme="minorBidi" w:hAnsiTheme="minorHAnsi" w:eastAsiaTheme="minorHAnsi" w:asciiTheme="minorHAnsi"/>
        </w:rPr>
        <w:t>号文件</w:t>
      </w:r>
      <w:r>
        <w:rPr>
          <w:rFonts w:ascii="Times New Roman" w:hAnsi="Times New Roman" w:eastAsia="Times New Roman" w:cstheme="minorBidi"/>
        </w:rPr>
        <w:t>,2013-9-2.</w:t>
      </w:r>
    </w:p>
    <w:p w:rsidR="0018722C">
      <w:pPr>
        <w:spacing w:line="252" w:lineRule="exact" w:before="0"/>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40  </w:t>
      </w:r>
      <w:r>
        <w:rPr>
          <w:kern w:val="2"/>
          <w:szCs w:val="22"/>
          <w:rFonts w:cstheme="minorBidi" w:hAnsiTheme="minorHAnsi" w:eastAsiaTheme="minorHAnsi" w:asciiTheme="minorHAnsi"/>
          <w:sz w:val="18"/>
        </w:rPr>
        <w:t>页</w:t>
      </w:r>
    </w:p>
    <w:p w:rsidR="0018722C">
      <w:pPr>
        <w:pStyle w:val="Heading4"/>
        <w:topLinePunct/>
        <w:ind w:left="200" w:hangingChars="200" w:hanging="200"/>
      </w:pPr>
      <w:r>
        <w:t>3</w:t>
      </w:r>
      <w:r>
        <w:t>.</w:t>
      </w:r>
      <w:r>
        <w:t>建立师德监督与惩罚机制</w:t>
      </w:r>
    </w:p>
    <w:p w:rsidR="0018722C">
      <w:pPr>
        <w:topLinePunct/>
      </w:pPr>
      <w:r>
        <w:t>在学校里，要以意见箱、热线等方式为学生开通监督渠道，还可以开辟直接</w:t>
      </w:r>
      <w:r>
        <w:t>由学生至校长这种由下至上学生举报窗口。对于跨越师德红线的教师，经查属实，</w:t>
      </w:r>
      <w:r w:rsidR="001852F3">
        <w:t xml:space="preserve">要根据教育部《中小学教师违反职业道德行为处理办法》给予惩罚。</w:t>
      </w:r>
    </w:p>
    <w:p w:rsidR="0018722C">
      <w:pPr>
        <w:topLinePunct/>
      </w:pPr>
      <w:r>
        <w:t>教师是教育的根本，师德是教师的灵魂。要把全面树立良好的师德形象作为</w:t>
      </w:r>
      <w:r>
        <w:t>学校工作的重要内容来抓，建立完善的师德建设机制，使广大教师自觉的、主动的践行友善价值观，为学生树立学习榜样。</w:t>
      </w:r>
    </w:p>
    <w:p w:rsidR="0018722C">
      <w:pPr>
        <w:pStyle w:val="Heading3"/>
        <w:topLinePunct/>
        <w:ind w:left="200" w:hangingChars="200" w:hanging="200"/>
      </w:pPr>
      <w:bookmarkStart w:id="164335" w:name="_Toc686164335"/>
      <w:bookmarkStart w:name="_bookmark56" w:id="81"/>
      <w:bookmarkEnd w:id="81"/>
      <w:r>
        <w:t>（</w:t>
      </w:r>
      <w:r>
        <w:t xml:space="preserve">二</w:t>
      </w:r>
      <w:r>
        <w:t>）</w:t>
      </w:r>
      <w:r>
        <w:t xml:space="preserve"> </w:t>
      </w:r>
      <w:r>
        <w:t>建立学生道德教育实践长效机制</w:t>
      </w:r>
      <w:bookmarkEnd w:id="164335"/>
    </w:p>
    <w:p w:rsidR="0018722C">
      <w:pPr>
        <w:topLinePunct/>
      </w:pPr>
      <w:r>
        <w:t>我国教育家陶行知说过：“道德是做人的根本，根本一坏，纵然使你有一些</w:t>
      </w:r>
      <w:r>
        <w:t>学问和本领，也无甚用。”</w:t>
      </w:r>
      <w:r>
        <w:t>①</w:t>
      </w:r>
      <w:r>
        <w:t>教育家张伯苓也说过：“学生时期，诸生当以道德、</w:t>
      </w:r>
      <w:r>
        <w:t>身体、知识三事为自立基础。”</w:t>
      </w:r>
      <w:r>
        <w:t>②</w:t>
      </w:r>
      <w:r>
        <w:t>可见，道德对一个人成长成才十分重要。今天学</w:t>
      </w:r>
      <w:r>
        <w:t>校要加强道德培养力，可以通过建立学生道德实践长效机制使已经成熟的道德实践活动常规化、正轨化。</w:t>
      </w:r>
    </w:p>
    <w:p w:rsidR="0018722C">
      <w:pPr>
        <w:topLinePunct/>
      </w:pPr>
      <w:r>
        <w:t>首先，要注重实践活动的友善教育意义，活动不在于多，而在于通过实践活动能让学生收获什么，学到什么。学校对每一次活动，要精心设计，统筹兼顾，</w:t>
      </w:r>
      <w:r>
        <w:t>保障实践活动的教育价值。其次，在实践活动中要加强组织、指导和管理，使实</w:t>
      </w:r>
      <w:r>
        <w:t>践活动有序有效的展开。再次，要举办实践活动成果展示，包括日记、作文、绘</w:t>
      </w:r>
      <w:r>
        <w:t>画、</w:t>
      </w:r>
      <w:r>
        <w:t>板报</w:t>
      </w:r>
      <w:r>
        <w:t>、调查报告等。对于在实践活动中表现优秀的学生以及在实践后学生创</w:t>
      </w:r>
      <w:r>
        <w:t>作的优秀作品及时给予表扬和奖励。最后，对于每一次道德实践活动存在的不足进行反思，总价教训，以供下一次活动参考。</w:t>
      </w:r>
    </w:p>
    <w:p w:rsidR="0018722C">
      <w:pPr>
        <w:pStyle w:val="Heading3"/>
        <w:topLinePunct/>
        <w:ind w:left="200" w:hangingChars="200" w:hanging="200"/>
      </w:pPr>
      <w:bookmarkStart w:id="164336" w:name="_Toc686164336"/>
      <w:bookmarkStart w:name="_bookmark57" w:id="82"/>
      <w:bookmarkEnd w:id="82"/>
      <w:r>
        <w:t>（</w:t>
      </w:r>
      <w:r>
        <w:t xml:space="preserve">三</w:t>
      </w:r>
      <w:r>
        <w:t>）</w:t>
      </w:r>
      <w:r>
        <w:t xml:space="preserve"> </w:t>
      </w:r>
      <w:r>
        <w:t>建立学生恶性行为新型惩罚机制</w:t>
      </w:r>
      <w:bookmarkEnd w:id="164336"/>
    </w:p>
    <w:p w:rsidR="0018722C">
      <w:pPr>
        <w:topLinePunct/>
      </w:pPr>
      <w:r>
        <w:t>有位哲学家曾说过：“惩罚一个人，不是因为他犯了什么错，而是让他更加</w:t>
      </w:r>
      <w:r>
        <w:t>完美。”惩罚不是目的，只是一种手段。从对</w:t>
      </w:r>
      <w:r>
        <w:rPr>
          <w:rFonts w:ascii="Times New Roman" w:hAnsi="Times New Roman" w:eastAsia="Times New Roman"/>
        </w:rPr>
        <w:t>X</w:t>
      </w:r>
      <w:r>
        <w:t>中学的调查分析发现，对于学生</w:t>
      </w:r>
      <w:r>
        <w:t>的恶劣行为，几乎都是由校保卫科的人处理，处理办法以批评教育为主，写保证</w:t>
      </w:r>
      <w:r>
        <w:t>书，请家长等方式是最经常用的一种方法。这种传统的惩罚方法并不能收到良好效果。惩罚是一门艺术，如果惩罚的度掌握不好，就会适得其反。有心理学研究表明：不当的惩罚不仅无助于消除某种行为，而且还会对学生的发展产生消极的后果。</w:t>
      </w:r>
      <w:r>
        <w:t>③</w:t>
      </w:r>
      <w:r>
        <w:t>一项心理学调查显示有</w:t>
      </w:r>
      <w:r>
        <w:rPr>
          <w:rFonts w:ascii="Times New Roman" w:hAnsi="Times New Roman" w:eastAsia="Times New Roman"/>
        </w:rPr>
        <w:t>47%</w:t>
      </w:r>
      <w:r>
        <w:t>的学生在受到惩罚之后会产生反抗心理，</w:t>
      </w:r>
      <w:r>
        <w:t>如</w:t>
      </w:r>
    </w:p>
    <w:p w:rsidR="0018722C">
      <w:pPr>
        <w:topLinePunct/>
      </w:pPr>
      <w:r>
        <w:t>“怀恨在心”“想打人”“发脾气”等等。</w:t>
      </w:r>
      <w:r>
        <w:t>④</w:t>
      </w:r>
      <w:r>
        <w:t>学校要改变传统的惩罚方式，建立由</w:t>
      </w:r>
    </w:p>
    <w:p w:rsidR="0018722C">
      <w:pPr>
        <w:pStyle w:val="aff7"/>
        <w:topLinePunct/>
      </w:pPr>
      <w:r>
        <w:pict>
          <v:line style="position:absolute;mso-position-horizontal-relative:page;mso-position-vertical-relative:paragraph;z-index:2752;mso-wrap-distance-left:0;mso-wrap-distance-right:0" from="90.024002pt,19.526728pt" to="234.044002pt,19.526728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胡晓风等</w:t>
      </w:r>
      <w:r>
        <w:rPr>
          <w:rFonts w:ascii="Times New Roman" w:hAnsi="Times New Roman" w:eastAsia="Times New Roman" w:cstheme="minorBidi"/>
        </w:rPr>
        <w:t>.</w:t>
      </w:r>
      <w:r>
        <w:rPr>
          <w:rFonts w:cstheme="minorBidi" w:hAnsiTheme="minorHAnsi" w:eastAsiaTheme="minorHAnsi" w:asciiTheme="minorHAnsi"/>
        </w:rPr>
        <w:t>陶行知教育文集出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成都</w:t>
      </w:r>
      <w:r>
        <w:rPr>
          <w:kern w:val="2"/>
          <w:rFonts w:ascii="Times New Roman" w:hAnsi="Times New Roman" w:eastAsia="Times New Roman" w:cstheme="minorBidi"/>
          <w:sz w:val="18"/>
          <w:rFonts w:hint="eastAsia"/>
        </w:rPr>
        <w:t>：</w:t>
      </w:r>
      <w:r>
        <w:rPr>
          <w:rFonts w:cstheme="minorBidi" w:hAnsiTheme="minorHAnsi" w:eastAsiaTheme="minorHAnsi" w:asciiTheme="minorHAnsi"/>
        </w:rPr>
        <w:t>四川教育出版社</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2002</w:t>
      </w:r>
      <w:r>
        <w:rPr>
          <w:rFonts w:cstheme="minorBidi" w:hAnsiTheme="minorHAnsi" w:eastAsiaTheme="minorHAnsi" w:asciiTheme="minorHAnsi"/>
        </w:rPr>
        <w:t>（</w:t>
      </w:r>
      <w:r>
        <w:rPr>
          <w:rFonts w:ascii="Times New Roman" w:hAnsi="Times New Roman" w:eastAsia="Times New Roman" w:cstheme="minorBidi"/>
        </w:rPr>
        <w:t>12</w:t>
      </w:r>
      <w:r>
        <w:rPr>
          <w:rFonts w:cstheme="minorBidi" w:hAnsiTheme="minorHAnsi" w:eastAsiaTheme="minorHAnsi" w:asciiTheme="minorHAnsi"/>
        </w:rPr>
        <w:t>）</w:t>
      </w:r>
      <w:r>
        <w:rPr>
          <w:rFonts w:ascii="Times New Roman" w:hAnsi="Times New Roman" w:eastAsia="Times New Roman" w:cstheme="minorBidi"/>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唐澜波</w:t>
      </w:r>
      <w:r>
        <w:rPr>
          <w:rFonts w:ascii="Times New Roman" w:hAnsi="Times New Roman" w:eastAsia="Times New Roman" w:cstheme="minorBidi"/>
        </w:rPr>
        <w:t>.</w:t>
      </w:r>
      <w:r>
        <w:rPr>
          <w:rFonts w:cstheme="minorBidi" w:hAnsiTheme="minorHAnsi" w:eastAsiaTheme="minorHAnsi" w:asciiTheme="minorHAnsi"/>
        </w:rPr>
        <w:t>爱国教育家</w:t>
      </w:r>
      <w:r>
        <w:rPr>
          <w:rFonts w:hint="eastAsia"/>
        </w:rPr>
        <w:t>・</w:t>
      </w:r>
      <w:r>
        <w:rPr>
          <w:rFonts w:cstheme="minorBidi" w:hAnsiTheme="minorHAnsi" w:eastAsiaTheme="minorHAnsi" w:asciiTheme="minorHAnsi"/>
        </w:rPr>
        <w:t>张伯苓</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武汉大学出版社</w:t>
      </w:r>
      <w:r>
        <w:rPr>
          <w:rFonts w:ascii="Times New Roman" w:hAnsi="Times New Roman" w:eastAsia="Times New Roman" w:cstheme="minorBidi"/>
        </w:rPr>
        <w:t>,2012</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09</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杨庆</w:t>
      </w:r>
      <w:r>
        <w:rPr>
          <w:rFonts w:ascii="Times New Roman" w:hAnsi="Times New Roman" w:eastAsia="Times New Roman" w:cstheme="minorBidi"/>
        </w:rPr>
        <w:t>.</w:t>
      </w:r>
      <w:r>
        <w:rPr>
          <w:rFonts w:cstheme="minorBidi" w:hAnsiTheme="minorHAnsi" w:eastAsiaTheme="minorHAnsi" w:asciiTheme="minorHAnsi"/>
        </w:rPr>
        <w:t>关于教师惩罚行为的心理学研究综述</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苏州教育学院学报</w:t>
      </w:r>
      <w:r>
        <w:rPr>
          <w:rFonts w:ascii="Times New Roman" w:hAnsi="Times New Roman" w:eastAsia="Times New Roman" w:cstheme="minorBidi"/>
        </w:rPr>
        <w:t>,2004</w:t>
      </w:r>
      <w:r>
        <w:rPr>
          <w:rFonts w:ascii="Times New Roman" w:hAnsi="Times New Roman" w:eastAsia="Times New Roman" w:cstheme="minorBidi"/>
        </w:rPr>
        <w:t>(</w:t>
      </w:r>
      <w:r>
        <w:rPr>
          <w:rFonts w:ascii="Times New Roman" w:hAnsi="Times New Roman" w:eastAsia="Times New Roman" w:cstheme="minorBidi"/>
        </w:rPr>
        <w:t>03</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24</w:t>
      </w:r>
      <w:r>
        <w:rPr>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张晓蓉</w:t>
      </w:r>
      <w:r>
        <w:rPr>
          <w:rFonts w:ascii="Times New Roman" w:hAnsi="Times New Roman" w:eastAsia="Times New Roman" w:cstheme="minorBidi"/>
        </w:rPr>
        <w:t>.</w:t>
      </w:r>
      <w:r>
        <w:rPr>
          <w:rFonts w:cstheme="minorBidi" w:hAnsiTheme="minorHAnsi" w:eastAsiaTheme="minorHAnsi" w:asciiTheme="minorHAnsi"/>
        </w:rPr>
        <w:t>基于教师视角的师生冲突探析</w:t>
      </w:r>
      <w:r>
        <w:rPr>
          <w:rFonts w:ascii="Times New Roman" w:hAnsi="Times New Roman" w:eastAsia="Times New Roman" w:cstheme="minorBidi"/>
        </w:rPr>
        <w:t>[</w:t>
      </w:r>
      <w:r>
        <w:rPr>
          <w:rFonts w:ascii="Times New Roman" w:hAnsi="Times New Roman" w:eastAsia="Times New Roman" w:cstheme="minorBidi"/>
        </w:rPr>
        <w:t xml:space="preserve">C</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杭州</w:t>
      </w:r>
      <w:r>
        <w:rPr>
          <w:kern w:val="2"/>
          <w:rFonts w:ascii="Times New Roman" w:hAnsi="Times New Roman" w:eastAsia="Times New Roman" w:cstheme="minorBidi"/>
          <w:sz w:val="18"/>
          <w:rFonts w:hint="eastAsia"/>
        </w:rPr>
        <w:t>：</w:t>
      </w:r>
      <w:r>
        <w:rPr>
          <w:rFonts w:cstheme="minorBidi" w:hAnsiTheme="minorHAnsi" w:eastAsiaTheme="minorHAnsi" w:asciiTheme="minorHAnsi"/>
        </w:rPr>
        <w:t>杭州师范大学</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38</w:t>
      </w:r>
      <w:r>
        <w:rPr>
          <w:rFonts w:hint="eastAsia"/>
        </w:rPr>
        <w:t>。</w:t>
      </w:r>
    </w:p>
    <w:p w:rsidR="0018722C">
      <w:pPr>
        <w:spacing w:line="252" w:lineRule="exact" w:before="0"/>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41  </w:t>
      </w:r>
      <w:r>
        <w:rPr>
          <w:kern w:val="2"/>
          <w:szCs w:val="22"/>
          <w:rFonts w:cstheme="minorBidi" w:hAnsiTheme="minorHAnsi" w:eastAsiaTheme="minorHAnsi" w:asciiTheme="minorHAnsi"/>
          <w:sz w:val="18"/>
        </w:rPr>
        <w:t>页</w:t>
      </w:r>
    </w:p>
    <w:p w:rsidR="0018722C">
      <w:pPr>
        <w:topLinePunct/>
      </w:pPr>
      <w:r>
        <w:t>心理学教师或心理咨询师主导的新型惩罚机制。</w:t>
      </w:r>
    </w:p>
    <w:p w:rsidR="0018722C">
      <w:pPr>
        <w:topLinePunct/>
      </w:pPr>
      <w:r>
        <w:t>首先，可以成立由心理咨询师、教师、学生、家长以及校治安人员等参与的</w:t>
      </w:r>
      <w:r>
        <w:t>惩罚小组。对于犯有重大错误以及屡教不改的学生交由该小组惩罚。</w:t>
      </w:r>
      <w:r>
        <w:t>（</w:t>
      </w:r>
      <w:r>
        <w:t>需要指出的是除心理咨询师和校治安人员外，其他参与人都是与学生有关的人员临时组</w:t>
      </w:r>
      <w:r>
        <w:t>成，具体人员名单由心理咨询师根据需要确定</w:t>
      </w:r>
      <w:r>
        <w:t>）</w:t>
      </w:r>
      <w:r>
        <w:t>惩罚并不是目的，目的是让学生改正。</w:t>
      </w:r>
    </w:p>
    <w:p w:rsidR="0018722C">
      <w:pPr>
        <w:topLinePunct/>
      </w:pPr>
      <w:r>
        <w:t>其次，在心理学教师或咨询师的主持下，教师、学生、家长及校治安人员积</w:t>
      </w:r>
      <w:r>
        <w:t>极配合，利用科学有效的心理学理论方法，如斯金纳的强化理论方法、维果斯基</w:t>
      </w:r>
      <w:r>
        <w:t>的最近发展区理论方法等，以最小的惩罚，帮助学生认识错误，改正错误。尤其要为学生提出具体改正的方法与路径。</w:t>
      </w:r>
    </w:p>
    <w:p w:rsidR="0018722C">
      <w:pPr>
        <w:topLinePunct/>
      </w:pPr>
      <w:r>
        <w:t>最后，在改正过程中，心理学教师或咨询师、教师、学生、家长、校治安人</w:t>
      </w:r>
      <w:r>
        <w:t>员等要加强监督和提供必要的帮助，直到学生在一定时期内不再有类似恶性行为</w:t>
      </w:r>
      <w:r>
        <w:t>为止，让惩罚不在是一种形式，不在是一种目的，而是回归到帮助学生认识错误、</w:t>
      </w:r>
      <w:r>
        <w:t>改正错误，鞭策学生进步的真实本质上来。</w:t>
      </w:r>
    </w:p>
    <w:p w:rsidR="0018722C">
      <w:pPr>
        <w:pStyle w:val="Heading2"/>
        <w:topLinePunct/>
        <w:ind w:left="171" w:hangingChars="171" w:hanging="171"/>
      </w:pPr>
      <w:bookmarkStart w:id="164337" w:name="_Toc686164337"/>
      <w:bookmarkStart w:name="四、评估方案设计与效果测评 " w:id="83"/>
      <w:bookmarkEnd w:id="83"/>
      <w:bookmarkStart w:name="_bookmark58" w:id="84"/>
      <w:bookmarkEnd w:id="84"/>
      <w:r>
        <w:t>四、</w:t>
      </w:r>
      <w:r>
        <w:t xml:space="preserve"> </w:t>
      </w:r>
      <w:r w:rsidRPr="00DB64CE">
        <w:t>评估方案设计与效果测评</w:t>
      </w:r>
      <w:bookmarkEnd w:id="164337"/>
    </w:p>
    <w:p w:rsidR="0018722C">
      <w:pPr>
        <w:topLinePunct/>
      </w:pPr>
      <w:r>
        <w:t>评估是信息反馈的重要手段</w:t>
      </w:r>
      <w:r>
        <w:rPr>
          <w:rFonts w:ascii="Times New Roman" w:eastAsia="Times New Roman"/>
          <w:rFonts w:hint="eastAsia"/>
        </w:rPr>
        <w:t>，</w:t>
      </w:r>
      <w:r>
        <w:t>它可以帮助学校监控学生友善价值观教育的过</w:t>
      </w:r>
      <w:r>
        <w:t>程，加强对友善价值观教育活动的有效指导，减少无效教育行为与教育资源的浪费；同时，通过及时掌握学生友善价值观教育效果，不断的修改和完善教育方案和策略，提高友善价值观教育效果。</w:t>
      </w:r>
    </w:p>
    <w:p w:rsidR="0018722C">
      <w:pPr>
        <w:pStyle w:val="Heading3"/>
        <w:topLinePunct/>
        <w:ind w:left="200" w:hangingChars="200" w:hanging="200"/>
      </w:pPr>
      <w:bookmarkStart w:id="164338" w:name="_Toc686164338"/>
      <w:bookmarkStart w:name="_bookmark59" w:id="85"/>
      <w:bookmarkEnd w:id="85"/>
      <w:r>
        <w:t>（</w:t>
      </w:r>
      <w:r>
        <w:t xml:space="preserve">一</w:t>
      </w:r>
      <w:r>
        <w:t>）</w:t>
      </w:r>
      <w:r>
        <w:t xml:space="preserve"> </w:t>
      </w:r>
      <w:r>
        <w:t>友善价值观教育水平量表设计理念</w:t>
      </w:r>
      <w:bookmarkEnd w:id="164338"/>
    </w:p>
    <w:p w:rsidR="0018722C">
      <w:pPr>
        <w:topLinePunct/>
      </w:pPr>
      <w:r>
        <w:t>为了能及时的跟踪和了解</w:t>
      </w:r>
      <w:r>
        <w:rPr>
          <w:rFonts w:ascii="Times New Roman" w:eastAsia="Times New Roman"/>
        </w:rPr>
        <w:t>X</w:t>
      </w:r>
      <w:r>
        <w:t>中学初中生友善价值观的教育效果，本人设计了一个能直观反映友善价值观教育水平的量表。量表如下：</w:t>
      </w:r>
    </w:p>
    <w:p w:rsidR="0018722C">
      <w:pPr>
        <w:pStyle w:val="a8"/>
        <w:topLinePunct/>
      </w:pPr>
      <w:r>
        <w:t>表</w:t>
      </w:r>
      <w:r>
        <w:t> </w:t>
      </w:r>
      <w:r>
        <w:t>3-1</w:t>
      </w:r>
      <w:r>
        <w:t xml:space="preserve">  </w:t>
      </w:r>
      <w:r>
        <w:t>友善价值观教育水平量表</w:t>
      </w:r>
    </w:p>
    <w:tbl>
      <w:tblPr>
        <w:tblW w:w="5000" w:type="pct"/>
        <w:tblInd w:w="79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1"/>
        <w:gridCol w:w="2127"/>
        <w:gridCol w:w="1983"/>
        <w:gridCol w:w="852"/>
        <w:gridCol w:w="1561"/>
        <w:gridCol w:w="759"/>
      </w:tblGrid>
      <w:tr>
        <w:trPr>
          <w:tblHeader/>
        </w:trPr>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年级</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63" w:type="pct"/>
            <w:vAlign w:val="center"/>
            <w:tcBorders>
              <w:bottom w:val="single" w:sz="4" w:space="0" w:color="auto"/>
            </w:tcBorders>
          </w:tcPr>
          <w:p w:rsidR="0018722C">
            <w:pPr>
              <w:pStyle w:val="a7"/>
              <w:topLinePunct/>
              <w:ind w:leftChars="0" w:left="0" w:rightChars="0" w:right="0" w:firstLineChars="0" w:firstLine="0"/>
              <w:spacing w:line="240" w:lineRule="atLeast"/>
            </w:pPr>
            <w:r>
              <w:t>班级</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评价周期</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28" w:type="pct"/>
            <w:vMerge w:val="restart"/>
            <w:vAlign w:val="center"/>
          </w:tcPr>
          <w:p w:rsidR="0018722C">
            <w:pPr>
              <w:pStyle w:val="ac"/>
              <w:topLinePunct/>
              <w:ind w:leftChars="0" w:left="0" w:rightChars="0" w:right="0" w:firstLineChars="0" w:firstLine="0"/>
              <w:spacing w:line="240" w:lineRule="atLeast"/>
            </w:pPr>
            <w:r>
              <w:t>对父母同</w:t>
            </w:r>
          </w:p>
          <w:p w:rsidR="0018722C">
            <w:pPr>
              <w:pStyle w:val="a5"/>
              <w:topLinePunct/>
              <w:ind w:leftChars="0" w:left="0" w:rightChars="0" w:right="0" w:firstLineChars="0" w:firstLine="0"/>
              <w:spacing w:line="240" w:lineRule="atLeast"/>
            </w:pPr>
            <w:r>
              <w:t>学的友善意识和行为评价</w:t>
            </w:r>
          </w:p>
        </w:tc>
        <w:tc>
          <w:tcPr>
            <w:tcW w:w="2411" w:type="pct"/>
            <w:gridSpan w:val="2"/>
            <w:vAlign w:val="center"/>
          </w:tcPr>
          <w:p w:rsidR="0018722C">
            <w:pPr>
              <w:pStyle w:val="a5"/>
              <w:topLinePunct/>
              <w:ind w:leftChars="0" w:left="0" w:rightChars="0" w:right="0" w:firstLineChars="0" w:firstLine="0"/>
              <w:spacing w:line="240" w:lineRule="atLeast"/>
            </w:pPr>
            <w:r>
              <w:t>评价指标</w:t>
            </w:r>
          </w:p>
        </w:tc>
        <w:tc>
          <w:tcPr>
            <w:tcW w:w="500" w:type="pct"/>
            <w:vAlign w:val="center"/>
          </w:tcPr>
          <w:p w:rsidR="0018722C">
            <w:pPr>
              <w:pStyle w:val="a5"/>
              <w:topLinePunct/>
              <w:ind w:leftChars="0" w:left="0" w:rightChars="0" w:right="0" w:firstLineChars="0" w:firstLine="0"/>
              <w:spacing w:line="240" w:lineRule="atLeast"/>
            </w:pPr>
            <w:r>
              <w:t>评 价</w:t>
            </w:r>
          </w:p>
          <w:p w:rsidR="0018722C">
            <w:pPr>
              <w:pStyle w:val="a5"/>
              <w:topLinePunct/>
              <w:ind w:leftChars="0" w:left="0" w:rightChars="0" w:right="0" w:firstLineChars="0" w:firstLine="0"/>
              <w:spacing w:line="240" w:lineRule="atLeast"/>
            </w:pPr>
            <w:r>
              <w:t>结果</w:t>
            </w:r>
          </w:p>
        </w:tc>
        <w:tc>
          <w:tcPr>
            <w:tcW w:w="916" w:type="pct"/>
            <w:vAlign w:val="center"/>
          </w:tcPr>
          <w:p w:rsidR="0018722C">
            <w:pPr>
              <w:pStyle w:val="a5"/>
              <w:topLinePunct/>
              <w:ind w:leftChars="0" w:left="0" w:rightChars="0" w:right="0" w:firstLineChars="0" w:firstLine="0"/>
              <w:spacing w:line="240" w:lineRule="atLeast"/>
            </w:pPr>
            <w:r>
              <w:t>评价标准</w:t>
            </w:r>
          </w:p>
        </w:tc>
        <w:tc>
          <w:tcPr>
            <w:tcW w:w="445" w:type="pct"/>
            <w:vAlign w:val="center"/>
          </w:tcPr>
          <w:p w:rsidR="0018722C">
            <w:pPr>
              <w:pStyle w:val="a5"/>
              <w:topLinePunct/>
              <w:ind w:leftChars="0" w:left="0" w:rightChars="0" w:right="0" w:firstLineChars="0" w:firstLine="0"/>
              <w:spacing w:line="240" w:lineRule="atLeast"/>
            </w:pPr>
            <w:r>
              <w:t>评价</w:t>
            </w:r>
          </w:p>
          <w:p w:rsidR="0018722C">
            <w:pPr>
              <w:pStyle w:val="ad"/>
              <w:topLinePunct/>
              <w:ind w:leftChars="0" w:left="0" w:rightChars="0" w:right="0" w:firstLineChars="0" w:firstLine="0"/>
              <w:spacing w:line="240" w:lineRule="atLeast"/>
            </w:pPr>
            <w:r>
              <w:t>人签字</w:t>
            </w:r>
          </w:p>
        </w:tc>
      </w:tr>
      <w:tr>
        <w:tc>
          <w:tcPr>
            <w:tcW w:w="728" w:type="pct"/>
            <w:vMerge/>
            <w:vAlign w:val="center"/>
          </w:tcPr>
          <w:p w:rsidR="0018722C">
            <w:pPr>
              <w:pStyle w:val="ac"/>
              <w:topLinePunct/>
              <w:ind w:leftChars="0" w:left="0" w:rightChars="0" w:right="0" w:firstLineChars="0" w:firstLine="0"/>
              <w:spacing w:line="240" w:lineRule="atLeast"/>
            </w:pPr>
          </w:p>
        </w:tc>
        <w:tc>
          <w:tcPr>
            <w:tcW w:w="2411" w:type="pct"/>
            <w:gridSpan w:val="2"/>
            <w:vAlign w:val="center"/>
          </w:tcPr>
          <w:p w:rsidR="0018722C">
            <w:pPr>
              <w:pStyle w:val="a5"/>
              <w:topLinePunct/>
              <w:ind w:leftChars="0" w:left="0" w:rightChars="0" w:right="0" w:firstLineChars="0" w:firstLine="0"/>
              <w:spacing w:line="240" w:lineRule="atLeast"/>
            </w:pPr>
            <w:r>
              <w:t>1、</w:t>
            </w:r>
            <w:r>
              <w:t> </w:t>
            </w:r>
            <w:r>
              <w:t>对父母有礼貌</w:t>
            </w:r>
            <w:r w:rsidRPr="00000000">
              <w:tab/>
              <w:t>□</w:t>
            </w:r>
          </w:p>
          <w:p w:rsidR="0018722C">
            <w:pPr>
              <w:pStyle w:val="a5"/>
              <w:topLinePunct/>
            </w:pPr>
            <w:r>
              <w:t>2、</w:t>
            </w:r>
            <w:r>
              <w:t> </w:t>
            </w:r>
            <w:r>
              <w:t>主动帮助父母做家务</w:t>
            </w:r>
            <w:r w:rsidRPr="00000000">
              <w:tab/>
              <w:t>□</w:t>
            </w:r>
          </w:p>
          <w:p w:rsidR="0018722C">
            <w:pPr>
              <w:pStyle w:val="a5"/>
              <w:topLinePunct/>
            </w:pPr>
            <w:r>
              <w:t>3、</w:t>
            </w:r>
            <w:r>
              <w:t> </w:t>
            </w:r>
            <w:r>
              <w:t>能够听取父母的意见和批评</w:t>
            </w:r>
            <w:r w:rsidRPr="00000000">
              <w:tab/>
              <w:t>□</w:t>
            </w:r>
          </w:p>
          <w:p w:rsidR="0018722C">
            <w:pPr>
              <w:pStyle w:val="a5"/>
              <w:topLinePunct/>
            </w:pPr>
            <w:r>
              <w:t>4、</w:t>
            </w:r>
            <w:r>
              <w:t> </w:t>
            </w:r>
            <w:r>
              <w:t>主动和同学</w:t>
            </w:r>
            <w:r>
              <w:t>打招呼</w:t>
            </w:r>
            <w:r w:rsidRPr="00000000">
              <w:tab/>
            </w:r>
            <w:r>
              <w:t>□</w:t>
            </w:r>
          </w:p>
          <w:p w:rsidR="0018722C">
            <w:pPr>
              <w:pStyle w:val="a5"/>
              <w:topLinePunct/>
              <w:ind w:leftChars="0" w:left="0" w:rightChars="0" w:right="0" w:firstLineChars="0" w:firstLine="0"/>
              <w:spacing w:line="240" w:lineRule="atLeast"/>
            </w:pPr>
            <w:r>
              <w:t>5、</w:t>
            </w:r>
            <w:r>
              <w:t> </w:t>
            </w:r>
            <w:r>
              <w:t>自觉关心同学或帮助同学</w:t>
            </w:r>
            <w:r w:rsidRPr="00000000">
              <w:tab/>
              <w:t>□</w:t>
            </w:r>
          </w:p>
        </w:tc>
        <w:tc>
          <w:tcPr>
            <w:tcW w:w="500" w:type="pct"/>
            <w:vAlign w:val="center"/>
          </w:tcPr>
          <w:p w:rsidR="0018722C">
            <w:pPr>
              <w:pStyle w:val="a5"/>
              <w:topLinePunct/>
              <w:ind w:leftChars="0" w:left="0" w:rightChars="0" w:right="0" w:firstLineChars="0" w:firstLine="0"/>
              <w:spacing w:line="240" w:lineRule="atLeast"/>
            </w:pPr>
          </w:p>
        </w:tc>
        <w:tc>
          <w:tcPr>
            <w:tcW w:w="916" w:type="pct"/>
            <w:vAlign w:val="center"/>
          </w:tcPr>
          <w:p w:rsidR="0018722C">
            <w:pPr>
              <w:pStyle w:val="a5"/>
              <w:topLinePunct/>
              <w:ind w:leftChars="0" w:left="0" w:rightChars="0" w:right="0" w:firstLineChars="0" w:firstLine="0"/>
              <w:spacing w:line="240" w:lineRule="atLeast"/>
            </w:pPr>
            <w:r>
              <w:t>好： 4-5 分</w:t>
            </w:r>
          </w:p>
          <w:p w:rsidR="0018722C">
            <w:pPr>
              <w:pStyle w:val="a5"/>
              <w:topLinePunct/>
            </w:pPr>
            <w:r>
              <w:t>中： 2-3 分</w:t>
            </w:r>
          </w:p>
          <w:p w:rsidR="0018722C">
            <w:pPr>
              <w:pStyle w:val="a5"/>
              <w:topLinePunct/>
              <w:ind w:leftChars="0" w:left="0" w:rightChars="0" w:right="0" w:firstLineChars="0" w:firstLine="0"/>
              <w:spacing w:line="240" w:lineRule="atLeast"/>
            </w:pPr>
            <w:r>
              <w:t>差： 0-1 分</w:t>
            </w:r>
          </w:p>
        </w:tc>
        <w:tc>
          <w:tcPr>
            <w:tcW w:w="445" w:type="pct"/>
            <w:vAlign w:val="center"/>
          </w:tcPr>
          <w:p w:rsidR="0018722C">
            <w:pPr>
              <w:pStyle w:val="ad"/>
              <w:topLinePunct/>
              <w:ind w:leftChars="0" w:left="0" w:rightChars="0" w:right="0" w:firstLineChars="0" w:firstLine="0"/>
              <w:spacing w:line="240" w:lineRule="atLeast"/>
            </w:pPr>
          </w:p>
        </w:tc>
      </w:tr>
      <w:tr>
        <w:tc>
          <w:tcPr>
            <w:tcW w:w="728" w:type="pct"/>
            <w:vAlign w:val="center"/>
            <w:tcBorders>
              <w:top w:val="single" w:sz="4" w:space="0" w:color="auto"/>
            </w:tcBorders>
          </w:tcPr>
          <w:p w:rsidR="0018722C">
            <w:pPr>
              <w:pStyle w:val="ac"/>
              <w:topLinePunct/>
              <w:ind w:leftChars="0" w:left="0" w:rightChars="0" w:right="0" w:firstLineChars="0" w:firstLine="0"/>
              <w:spacing w:line="240" w:lineRule="atLeast"/>
            </w:pPr>
            <w:r>
              <w:t>对陌生人</w:t>
            </w:r>
          </w:p>
          <w:p w:rsidR="0018722C">
            <w:pPr>
              <w:pStyle w:val="aff1"/>
              <w:topLinePunct/>
              <w:ind w:leftChars="0" w:left="0" w:rightChars="0" w:right="0" w:firstLineChars="0" w:firstLine="0"/>
              <w:spacing w:line="240" w:lineRule="atLeast"/>
            </w:pPr>
            <w:r>
              <w:t>的友善意</w:t>
            </w:r>
          </w:p>
        </w:tc>
        <w:tc>
          <w:tcPr>
            <w:tcW w:w="2411"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1、 主动帮助过陌生人，如给老人、</w:t>
            </w:r>
          </w:p>
          <w:p w:rsidR="0018722C">
            <w:pPr>
              <w:pStyle w:val="aff1"/>
              <w:topLinePunct/>
              <w:ind w:leftChars="0" w:left="0" w:rightChars="0" w:right="0" w:firstLineChars="0" w:firstLine="0"/>
              <w:spacing w:line="240" w:lineRule="atLeast"/>
            </w:pPr>
            <w:r>
              <w:t>幼儿让座等</w:t>
            </w:r>
            <w:r w:rsidRPr="00000000">
              <w:tab/>
              <w:t>□</w:t>
            </w: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r>
              <w:t>评 价</w:t>
            </w:r>
          </w:p>
          <w:p w:rsidR="0018722C">
            <w:pPr>
              <w:pStyle w:val="aff1"/>
              <w:topLinePunct/>
              <w:ind w:leftChars="0" w:left="0" w:rightChars="0" w:right="0" w:firstLineChars="0" w:firstLine="0"/>
              <w:spacing w:line="240" w:lineRule="atLeast"/>
            </w:pPr>
            <w:r>
              <w:t>结果</w:t>
            </w:r>
          </w:p>
        </w:tc>
        <w:tc>
          <w:tcPr>
            <w:tcW w:w="916" w:type="pct"/>
            <w:vAlign w:val="center"/>
            <w:tcBorders>
              <w:top w:val="single" w:sz="4" w:space="0" w:color="auto"/>
            </w:tcBorders>
          </w:tcPr>
          <w:p w:rsidR="0018722C">
            <w:pPr>
              <w:pStyle w:val="aff1"/>
              <w:topLinePunct/>
              <w:ind w:leftChars="0" w:left="0" w:rightChars="0" w:right="0" w:firstLineChars="0" w:firstLine="0"/>
              <w:spacing w:line="240" w:lineRule="atLeast"/>
            </w:pPr>
            <w:r>
              <w:t>评价标准</w:t>
            </w:r>
          </w:p>
        </w:tc>
        <w:tc>
          <w:tcPr>
            <w:tcW w:w="445" w:type="pct"/>
            <w:vAlign w:val="center"/>
            <w:tcBorders>
              <w:top w:val="single" w:sz="4" w:space="0" w:color="auto"/>
            </w:tcBorders>
          </w:tcPr>
          <w:p w:rsidR="0018722C">
            <w:pPr>
              <w:pStyle w:val="aff1"/>
              <w:topLinePunct/>
              <w:ind w:leftChars="0" w:left="0" w:rightChars="0" w:right="0" w:firstLineChars="0" w:firstLine="0"/>
              <w:spacing w:line="240" w:lineRule="atLeast"/>
            </w:pPr>
            <w:r>
              <w:t>评价</w:t>
            </w:r>
          </w:p>
          <w:p w:rsidR="0018722C">
            <w:pPr>
              <w:pStyle w:val="ad"/>
              <w:topLinePunct/>
              <w:ind w:leftChars="0" w:left="0" w:rightChars="0" w:right="0" w:firstLineChars="0" w:firstLine="0"/>
              <w:spacing w:line="240" w:lineRule="atLeast"/>
            </w:pPr>
            <w:r>
              <w:t>人签</w:t>
            </w:r>
          </w:p>
        </w:tc>
      </w:tr>
    </w:tbl>
    <w:p w:rsidR="0018722C">
      <w:pPr>
        <w:pStyle w:val="affa"/>
      </w:pPr>
    </w:p>
    <w:p w:rsidR="0018722C">
      <w:pPr>
        <w:spacing w:before="171"/>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42  </w:t>
      </w:r>
      <w:r>
        <w:rPr>
          <w:kern w:val="2"/>
          <w:szCs w:val="22"/>
          <w:rFonts w:cstheme="minorBidi" w:hAnsiTheme="minorHAnsi" w:eastAsiaTheme="minorHAnsi" w:asciiTheme="minorHAnsi"/>
          <w:sz w:val="18"/>
        </w:rPr>
        <w:t>页</w:t>
      </w:r>
    </w:p>
    <w:p w:rsidR="0018722C">
      <w:pPr>
        <w:rPr/>
        <w:topLinePunct/>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1"/>
        <w:gridCol w:w="4110"/>
        <w:gridCol w:w="852"/>
        <w:gridCol w:w="1561"/>
        <w:gridCol w:w="759"/>
      </w:tblGrid>
      <w:tr>
        <w:trPr>
          <w:trHeight w:val="300" w:hRule="atLeast"/>
        </w:trPr>
        <w:tc>
          <w:tcPr>
            <w:tcW w:w="1241" w:type="dxa"/>
            <w:vMerge w:val="restart"/>
          </w:tcPr>
          <w:p w:rsidR="0018722C">
            <w:pPr>
              <w:topLinePunct/>
              <w:ind w:leftChars="0" w:left="0" w:rightChars="0" w:right="0" w:firstLineChars="0" w:firstLine="0"/>
              <w:spacing w:line="240" w:lineRule="atLeast"/>
            </w:pPr>
            <w:r>
              <w:t>识和行为</w:t>
            </w:r>
          </w:p>
          <w:p w:rsidR="0018722C">
            <w:pPr>
              <w:topLinePunct/>
              <w:ind w:leftChars="0" w:left="0" w:rightChars="0" w:right="0" w:firstLineChars="0" w:firstLine="0"/>
              <w:spacing w:line="240" w:lineRule="atLeast"/>
            </w:pPr>
            <w:r>
              <w:t>评价</w:t>
            </w:r>
          </w:p>
        </w:tc>
        <w:tc>
          <w:tcPr>
            <w:tcW w:w="4110" w:type="dxa"/>
            <w:vMerge w:val="restart"/>
          </w:tcPr>
          <w:p w:rsidR="0018722C">
            <w:pPr>
              <w:topLinePunct/>
              <w:ind w:leftChars="0" w:left="0" w:rightChars="0" w:right="0" w:firstLineChars="0" w:firstLine="0"/>
              <w:spacing w:line="240" w:lineRule="atLeast"/>
            </w:pPr>
            <w:r>
              <w:t>2、当陌生人影响到自己，能友好处</w:t>
            </w:r>
          </w:p>
          <w:p w:rsidR="0018722C">
            <w:pPr>
              <w:topLinePunct/>
            </w:pPr>
            <w:r>
              <w:t>理，如被陌生人踩了脚等</w:t>
            </w:r>
            <w:r w:rsidRPr="00000000">
              <w:tab/>
              <w:t>□</w:t>
            </w:r>
          </w:p>
          <w:p w:rsidR="0018722C">
            <w:pPr>
              <w:topLinePunct/>
            </w:pPr>
            <w:r>
              <w:t>3、</w:t>
            </w:r>
            <w:r>
              <w:t>当自己</w:t>
            </w:r>
            <w:r>
              <w:t>给</w:t>
            </w:r>
            <w:r>
              <w:t>陌</w:t>
            </w:r>
            <w:r>
              <w:t>生</w:t>
            </w:r>
            <w:r>
              <w:t>人带</w:t>
            </w:r>
            <w:r>
              <w:t>来</w:t>
            </w:r>
            <w:r>
              <w:t>不利影响</w:t>
            </w:r>
            <w:r>
              <w:t>能主动道歉</w:t>
            </w:r>
            <w:r w:rsidRPr="00000000">
              <w:tab/>
              <w:t>□</w:t>
            </w:r>
          </w:p>
          <w:p w:rsidR="0018722C">
            <w:pPr>
              <w:topLinePunct/>
            </w:pPr>
            <w:r>
              <w:t>4、</w:t>
            </w:r>
            <w:r>
              <w:t> </w:t>
            </w:r>
            <w:r>
              <w:t>对陌生人能正确使用称呼语</w:t>
            </w:r>
            <w:r w:rsidRPr="00000000">
              <w:tab/>
              <w:t>□</w:t>
            </w:r>
          </w:p>
          <w:p w:rsidR="0018722C">
            <w:pPr>
              <w:topLinePunct/>
              <w:ind w:leftChars="0" w:left="0" w:rightChars="0" w:right="0" w:firstLineChars="0" w:firstLine="0"/>
              <w:spacing w:line="240" w:lineRule="atLeast"/>
            </w:pPr>
            <w:r>
              <w:t>5、</w:t>
            </w:r>
            <w:r>
              <w:t>发现陌</w:t>
            </w:r>
            <w:r>
              <w:t>生</w:t>
            </w:r>
            <w:r>
              <w:t>人</w:t>
            </w:r>
            <w:r>
              <w:t>不</w:t>
            </w:r>
            <w:r>
              <w:t>适当</w:t>
            </w:r>
            <w:r>
              <w:t>行</w:t>
            </w:r>
            <w:r>
              <w:t>为，能友</w:t>
            </w:r>
            <w:r>
              <w:t>好及时提醒</w:t>
            </w:r>
            <w:r w:rsidRPr="00000000">
              <w:tab/>
              <w:t>□</w:t>
            </w:r>
          </w:p>
        </w:tc>
        <w:tc>
          <w:tcPr>
            <w:tcW w:w="852" w:type="dxa"/>
          </w:tcPr>
          <w:p w:rsidR="0018722C">
            <w:pPr>
              <w:topLinePunct/>
              <w:ind w:leftChars="0" w:left="0" w:rightChars="0" w:right="0" w:firstLineChars="0" w:firstLine="0"/>
              <w:spacing w:line="240" w:lineRule="atLeast"/>
            </w:pPr>
          </w:p>
        </w:tc>
        <w:tc>
          <w:tcPr>
            <w:tcW w:w="1561" w:type="dxa"/>
          </w:tcPr>
          <w:p w:rsidR="0018722C">
            <w:pPr>
              <w:topLinePunct/>
              <w:ind w:leftChars="0" w:left="0" w:rightChars="0" w:right="0" w:firstLineChars="0" w:firstLine="0"/>
              <w:spacing w:line="240" w:lineRule="atLeast"/>
            </w:pPr>
          </w:p>
        </w:tc>
        <w:tc>
          <w:tcPr>
            <w:tcW w:w="759" w:type="dxa"/>
          </w:tcPr>
          <w:p w:rsidR="0018722C">
            <w:pPr>
              <w:topLinePunct/>
              <w:ind w:leftChars="0" w:left="0" w:rightChars="0" w:right="0" w:firstLineChars="0" w:firstLine="0"/>
              <w:spacing w:line="240" w:lineRule="atLeast"/>
            </w:pPr>
            <w:r>
              <w:t>字</w:t>
            </w:r>
          </w:p>
        </w:tc>
      </w:tr>
      <w:tr>
        <w:trPr>
          <w:trHeight w:val="1860" w:hRule="atLeast"/>
        </w:trPr>
        <w:tc>
          <w:tcPr>
            <w:tcW w:w="1241" w:type="dxa"/>
            <w:vMerge/>
            <w:tcBorders>
              <w:top w:val="nil"/>
            </w:tcBorders>
          </w:tcPr>
          <w:p w:rsidR="0018722C">
            <w:pPr>
              <w:topLinePunct/>
              <w:ind w:leftChars="0" w:left="0" w:rightChars="0" w:right="0" w:firstLineChars="0" w:firstLine="0"/>
              <w:spacing w:line="240" w:lineRule="atLeast"/>
            </w:pPr>
          </w:p>
        </w:tc>
        <w:tc>
          <w:tcPr>
            <w:tcW w:w="4110" w:type="dxa"/>
            <w:vMerge/>
            <w:tcBorders>
              <w:top w:val="nil"/>
            </w:tcBorders>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p>
        </w:tc>
        <w:tc>
          <w:tcPr>
            <w:tcW w:w="1561" w:type="dxa"/>
          </w:tcPr>
          <w:p w:rsidR="0018722C">
            <w:pPr>
              <w:topLinePunct/>
              <w:ind w:leftChars="0" w:left="0" w:rightChars="0" w:right="0" w:firstLineChars="0" w:firstLine="0"/>
              <w:spacing w:line="240" w:lineRule="atLeast"/>
            </w:pPr>
            <w:r>
              <w:t>好：4-5 分</w:t>
            </w:r>
          </w:p>
          <w:p w:rsidR="0018722C">
            <w:pPr>
              <w:topLinePunct/>
              <w:ind w:leftChars="0" w:left="0" w:rightChars="0" w:right="0" w:firstLineChars="0" w:firstLine="0"/>
              <w:spacing w:line="240" w:lineRule="atLeast"/>
            </w:pPr>
            <w:r>
              <w:t>中：2-3 分差：0-1 分</w:t>
            </w:r>
          </w:p>
        </w:tc>
        <w:tc>
          <w:tcPr>
            <w:tcW w:w="759" w:type="dxa"/>
          </w:tcPr>
          <w:p w:rsidR="0018722C">
            <w:pPr>
              <w:topLinePunct/>
              <w:ind w:leftChars="0" w:left="0" w:rightChars="0" w:right="0" w:firstLineChars="0" w:firstLine="0"/>
              <w:spacing w:line="240" w:lineRule="atLeast"/>
            </w:pPr>
          </w:p>
        </w:tc>
      </w:tr>
      <w:tr>
        <w:trPr>
          <w:trHeight w:val="920" w:hRule="atLeast"/>
        </w:trPr>
        <w:tc>
          <w:tcPr>
            <w:tcW w:w="1241" w:type="dxa"/>
            <w:vMerge w:val="restart"/>
          </w:tcPr>
          <w:p w:rsidR="0018722C">
            <w:pPr>
              <w:topLinePunct/>
              <w:ind w:leftChars="0" w:left="0" w:rightChars="0" w:right="0" w:firstLineChars="0" w:firstLine="0"/>
              <w:spacing w:line="240" w:lineRule="atLeast"/>
            </w:pPr>
            <w:r>
              <w:t>对自然界</w:t>
            </w:r>
          </w:p>
          <w:p w:rsidR="0018722C">
            <w:pPr>
              <w:topLinePunct/>
              <w:ind w:leftChars="0" w:left="0" w:rightChars="0" w:right="0" w:firstLineChars="0" w:firstLine="0"/>
              <w:spacing w:line="240" w:lineRule="atLeast"/>
            </w:pPr>
            <w:r>
              <w:t>的友善意识和行为评价</w:t>
            </w:r>
          </w:p>
        </w:tc>
        <w:tc>
          <w:tcPr>
            <w:tcW w:w="4110" w:type="dxa"/>
            <w:vMerge w:val="restart"/>
          </w:tcPr>
          <w:p w:rsidR="0018722C">
            <w:pPr>
              <w:topLinePunct/>
              <w:ind w:leftChars="0" w:left="0" w:rightChars="0" w:right="0" w:firstLineChars="0" w:firstLine="0"/>
              <w:spacing w:line="240" w:lineRule="atLeast"/>
            </w:pPr>
            <w:r>
              <w:t>1、 能细心照看家里或校园花草树</w:t>
            </w:r>
          </w:p>
          <w:p w:rsidR="0018722C">
            <w:pPr>
              <w:topLinePunct/>
            </w:pPr>
            <w:r>
              <w:t>木，如洒水、浇花等</w:t>
            </w:r>
            <w:r w:rsidRPr="00000000">
              <w:tab/>
              <w:t>□</w:t>
            </w:r>
          </w:p>
          <w:p w:rsidR="0018722C">
            <w:pPr>
              <w:topLinePunct/>
            </w:pPr>
            <w:r>
              <w:t>2、</w:t>
            </w:r>
            <w:r>
              <w:t> </w:t>
            </w:r>
            <w:r>
              <w:t>能友好对待家庭宠物</w:t>
            </w:r>
            <w:r w:rsidRPr="00000000">
              <w:tab/>
              <w:t>□</w:t>
            </w:r>
          </w:p>
          <w:p w:rsidR="0018722C">
            <w:pPr>
              <w:topLinePunct/>
            </w:pPr>
            <w:r>
              <w:t>3、</w:t>
            </w:r>
            <w:r>
              <w:t>能友好</w:t>
            </w:r>
            <w:r>
              <w:t>对</w:t>
            </w:r>
            <w:r>
              <w:t>待</w:t>
            </w:r>
            <w:r>
              <w:t>流</w:t>
            </w:r>
            <w:r>
              <w:t>浪猫</w:t>
            </w:r>
            <w:r>
              <w:t>、</w:t>
            </w:r>
            <w:r>
              <w:t>狗及动物</w:t>
            </w:r>
            <w:r>
              <w:t>园的动物</w:t>
            </w:r>
            <w:r w:rsidRPr="00000000">
              <w:tab/>
              <w:t>□</w:t>
            </w:r>
          </w:p>
          <w:p w:rsidR="0018722C">
            <w:pPr>
              <w:topLinePunct/>
            </w:pPr>
            <w:r>
              <w:t>4、</w:t>
            </w:r>
            <w:r>
              <w:t>不污染</w:t>
            </w:r>
            <w:r>
              <w:t>和</w:t>
            </w:r>
            <w:r>
              <w:t>破</w:t>
            </w:r>
            <w:r>
              <w:t>坏</w:t>
            </w:r>
            <w:r>
              <w:t>环境</w:t>
            </w:r>
            <w:r>
              <w:t>，</w:t>
            </w:r>
            <w:r>
              <w:t>如乱扔纸</w:t>
            </w:r>
            <w:r>
              <w:t>屑垃圾等</w:t>
            </w:r>
            <w:r w:rsidRPr="00000000">
              <w:tab/>
              <w:t>□</w:t>
            </w:r>
          </w:p>
          <w:p w:rsidR="0018722C">
            <w:pPr>
              <w:topLinePunct/>
              <w:ind w:leftChars="0" w:left="0" w:rightChars="0" w:right="0" w:firstLineChars="0" w:firstLine="0"/>
              <w:spacing w:line="240" w:lineRule="atLeast"/>
            </w:pPr>
            <w:r>
              <w:t>5、</w:t>
            </w:r>
            <w:r>
              <w:t> </w:t>
            </w:r>
            <w:r>
              <w:t>积极参加有关环保活动</w:t>
            </w:r>
            <w:r w:rsidRPr="00000000">
              <w:tab/>
              <w:t>□</w:t>
            </w:r>
          </w:p>
        </w:tc>
        <w:tc>
          <w:tcPr>
            <w:tcW w:w="852" w:type="dxa"/>
          </w:tcPr>
          <w:p w:rsidR="0018722C">
            <w:pPr>
              <w:topLinePunct/>
              <w:ind w:leftChars="0" w:left="0" w:rightChars="0" w:right="0" w:firstLineChars="0" w:firstLine="0"/>
              <w:spacing w:line="240" w:lineRule="atLeast"/>
            </w:pPr>
            <w:r>
              <w:t>评 价</w:t>
            </w:r>
          </w:p>
          <w:p w:rsidR="0018722C">
            <w:pPr>
              <w:topLinePunct/>
              <w:ind w:leftChars="0" w:left="0" w:rightChars="0" w:right="0" w:firstLineChars="0" w:firstLine="0"/>
              <w:spacing w:line="240" w:lineRule="atLeast"/>
            </w:pPr>
            <w:r>
              <w:t>结果</w:t>
            </w:r>
          </w:p>
        </w:tc>
        <w:tc>
          <w:tcPr>
            <w:tcW w:w="1561" w:type="dxa"/>
          </w:tcPr>
          <w:p w:rsidR="0018722C">
            <w:pPr>
              <w:topLinePunct/>
              <w:ind w:leftChars="0" w:left="0" w:rightChars="0" w:right="0" w:firstLineChars="0" w:firstLine="0"/>
              <w:spacing w:line="240" w:lineRule="atLeast"/>
            </w:pPr>
            <w:r>
              <w:t>评价标准</w:t>
            </w:r>
          </w:p>
        </w:tc>
        <w:tc>
          <w:tcPr>
            <w:tcW w:w="759" w:type="dxa"/>
          </w:tcPr>
          <w:p w:rsidR="0018722C">
            <w:pPr>
              <w:topLinePunct/>
              <w:ind w:leftChars="0" w:left="0" w:rightChars="0" w:right="0" w:firstLineChars="0" w:firstLine="0"/>
              <w:spacing w:line="240" w:lineRule="atLeast"/>
            </w:pPr>
            <w:r>
              <w:t>评价 </w:t>
            </w:r>
          </w:p>
          <w:p w:rsidR="0018722C">
            <w:pPr>
              <w:topLinePunct/>
              <w:ind w:leftChars="0" w:left="0" w:rightChars="0" w:right="0" w:firstLineChars="0" w:firstLine="0"/>
              <w:spacing w:line="240" w:lineRule="atLeast"/>
            </w:pPr>
            <w:r>
              <w:t>人签字</w:t>
            </w:r>
          </w:p>
        </w:tc>
      </w:tr>
      <w:tr>
        <w:trPr>
          <w:trHeight w:val="1540" w:hRule="atLeast"/>
        </w:trPr>
        <w:tc>
          <w:tcPr>
            <w:tcW w:w="1241" w:type="dxa"/>
            <w:vMerge/>
            <w:tcBorders>
              <w:top w:val="nil"/>
            </w:tcBorders>
          </w:tcPr>
          <w:p w:rsidR="0018722C">
            <w:pPr>
              <w:topLinePunct/>
              <w:ind w:leftChars="0" w:left="0" w:rightChars="0" w:right="0" w:firstLineChars="0" w:firstLine="0"/>
              <w:spacing w:line="240" w:lineRule="atLeast"/>
            </w:pPr>
          </w:p>
        </w:tc>
        <w:tc>
          <w:tcPr>
            <w:tcW w:w="4110" w:type="dxa"/>
            <w:vMerge/>
            <w:tcBorders>
              <w:top w:val="nil"/>
            </w:tcBorders>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p>
        </w:tc>
        <w:tc>
          <w:tcPr>
            <w:tcW w:w="1561" w:type="dxa"/>
          </w:tcPr>
          <w:p w:rsidR="0018722C">
            <w:pPr>
              <w:topLinePunct/>
              <w:ind w:leftChars="0" w:left="0" w:rightChars="0" w:right="0" w:firstLineChars="0" w:firstLine="0"/>
              <w:spacing w:line="240" w:lineRule="atLeast"/>
            </w:pPr>
            <w:r>
              <w:t>好： 4-5 分</w:t>
            </w:r>
          </w:p>
          <w:p w:rsidR="0018722C">
            <w:pPr>
              <w:topLinePunct/>
            </w:pPr>
            <w:r>
              <w:t>中： 2-3 分</w:t>
            </w:r>
          </w:p>
          <w:p w:rsidR="0018722C">
            <w:pPr>
              <w:topLinePunct/>
              <w:ind w:leftChars="0" w:left="0" w:rightChars="0" w:right="0" w:firstLineChars="0" w:firstLine="0"/>
              <w:spacing w:line="240" w:lineRule="atLeast"/>
            </w:pPr>
            <w:r>
              <w:t>差： 0-1 分</w:t>
            </w:r>
          </w:p>
        </w:tc>
        <w:tc>
          <w:tcPr>
            <w:tcW w:w="759" w:type="dxa"/>
          </w:tcPr>
          <w:p w:rsidR="0018722C">
            <w:pPr>
              <w:topLinePunct/>
              <w:ind w:leftChars="0" w:left="0" w:rightChars="0" w:right="0" w:firstLineChars="0" w:firstLine="0"/>
              <w:spacing w:line="240" w:lineRule="atLeast"/>
            </w:pPr>
          </w:p>
        </w:tc>
      </w:tr>
      <w:tr>
        <w:trPr>
          <w:trHeight w:val="2480" w:hRule="atLeast"/>
        </w:trPr>
        <w:tc>
          <w:tcPr>
            <w:tcW w:w="1241" w:type="dxa"/>
          </w:tcPr>
          <w:p w:rsidR="0018722C">
            <w:pPr>
              <w:topLinePunct/>
              <w:ind w:leftChars="0" w:left="0" w:rightChars="0" w:right="0" w:firstLineChars="0" w:firstLine="0"/>
              <w:spacing w:line="240" w:lineRule="atLeast"/>
            </w:pPr>
          </w:p>
        </w:tc>
        <w:tc>
          <w:tcPr>
            <w:tcW w:w="4110" w:type="dxa"/>
          </w:tcPr>
          <w:p w:rsidR="0018722C">
            <w:pPr>
              <w:topLinePunct/>
              <w:ind w:leftChars="0" w:left="0" w:rightChars="0" w:right="0" w:firstLineChars="0" w:firstLine="0"/>
              <w:spacing w:line="240" w:lineRule="atLeast"/>
            </w:pPr>
            <w:r>
              <w:t>备注：每个□代表 1 分，打对号代表</w:t>
            </w:r>
          </w:p>
          <w:p w:rsidR="0018722C">
            <w:pPr>
              <w:topLinePunct/>
              <w:ind w:leftChars="0" w:left="0" w:rightChars="0" w:right="0" w:firstLineChars="0" w:firstLine="0"/>
              <w:spacing w:line="240" w:lineRule="atLeast"/>
            </w:pPr>
            <w:r>
              <w:t>得分，不打代表不得分</w:t>
            </w:r>
          </w:p>
        </w:tc>
        <w:tc>
          <w:tcPr>
            <w:tcW w:w="852" w:type="dxa"/>
          </w:tcPr>
          <w:p w:rsidR="0018722C">
            <w:pPr>
              <w:topLinePunct/>
              <w:ind w:leftChars="0" w:left="0" w:rightChars="0" w:right="0" w:firstLineChars="0" w:firstLine="0"/>
              <w:spacing w:line="240" w:lineRule="atLeast"/>
            </w:pPr>
            <w:r>
              <w:t>综 合</w:t>
            </w:r>
          </w:p>
          <w:p w:rsidR="0018722C">
            <w:pPr>
              <w:topLinePunct/>
              <w:ind w:leftChars="0" w:left="0" w:rightChars="0" w:right="0" w:firstLineChars="0" w:firstLine="0"/>
              <w:spacing w:line="240" w:lineRule="atLeast"/>
            </w:pPr>
            <w:r>
              <w:t>评价</w:t>
            </w:r>
          </w:p>
        </w:tc>
        <w:tc>
          <w:tcPr>
            <w:tcW w:w="1561" w:type="dxa"/>
          </w:tcPr>
          <w:p w:rsidR="0018722C">
            <w:pPr>
              <w:topLinePunct/>
              <w:ind w:leftChars="0" w:left="0" w:rightChars="0" w:right="0" w:firstLineChars="0" w:firstLine="0"/>
              <w:spacing w:line="240" w:lineRule="atLeast"/>
            </w:pPr>
            <w:r>
              <w:t>优秀：12</w:t>
            </w:r>
            <w:r>
              <w:t>（</w:t>
            </w:r>
            <w:r>
              <w:t>不</w:t>
            </w:r>
          </w:p>
          <w:p w:rsidR="0018722C">
            <w:pPr>
              <w:topLinePunct/>
              <w:ind w:leftChars="0" w:left="0" w:rightChars="0" w:right="0" w:firstLineChars="0" w:firstLine="0"/>
              <w:spacing w:line="240" w:lineRule="atLeast"/>
            </w:pPr>
            <w:r>
              <w:t>含</w:t>
            </w:r>
            <w:r>
              <w:t>）</w:t>
            </w:r>
            <w:r>
              <w:t>-15 分良好：9</w:t>
            </w:r>
            <w:r>
              <w:t>（</w:t>
            </w:r>
            <w:r>
              <w:t>不含</w:t>
            </w:r>
            <w:r>
              <w:t>）</w:t>
            </w:r>
            <w:r>
              <w:t>-12 分合格：6</w:t>
            </w:r>
            <w:r>
              <w:t>（</w:t>
            </w:r>
            <w:r>
              <w:t>不含</w:t>
            </w:r>
            <w:r>
              <w:t>）</w:t>
            </w:r>
            <w:r>
              <w:t>-9 分差：0-6 分</w:t>
            </w:r>
          </w:p>
        </w:tc>
        <w:tc>
          <w:tcPr>
            <w:tcW w:w="759" w:type="dxa"/>
          </w:tcPr>
          <w:p w:rsidR="0018722C">
            <w:pPr>
              <w:topLinePunct/>
              <w:ind w:leftChars="0" w:left="0" w:rightChars="0" w:right="0" w:firstLineChars="0" w:firstLine="0"/>
              <w:spacing w:line="240" w:lineRule="atLeast"/>
            </w:pPr>
            <w:r>
              <w:t>评价 </w:t>
            </w:r>
          </w:p>
          <w:p w:rsidR="0018722C">
            <w:pPr>
              <w:topLinePunct/>
              <w:ind w:leftChars="0" w:left="0" w:rightChars="0" w:right="0" w:firstLineChars="0" w:firstLine="0"/>
              <w:spacing w:line="240" w:lineRule="atLeast"/>
            </w:pPr>
            <w:r>
              <w:t>人签字</w:t>
            </w:r>
          </w:p>
        </w:tc>
      </w:tr>
    </w:tbl>
    <w:p w:rsidR="0018722C">
      <w:pPr>
        <w:topLinePunct/>
        <w:pStyle w:val="affa"/>
      </w:pPr>
    </w:p>
    <w:p w:rsidR="0018722C">
      <w:pPr>
        <w:topLinePunct/>
      </w:pPr>
      <w:r>
        <w:t>本量表设计的依据是友善价值观及友善价值观教育内容，从对父母同学的友</w:t>
      </w:r>
      <w:r>
        <w:t>善意识和行为，对陌生人的友善意识和行为以及对大自然的友善意识和行为三个</w:t>
      </w:r>
      <w:r>
        <w:t>方面出发，设计了十五个能够量化的评价指标。每一个指标的设计坚持了“三贴</w:t>
      </w:r>
      <w:r>
        <w:t>近原则”，即贴近学生、贴近生活、贴近实际。这为可控、可评、可监督提供了契机。考评结果分为好、中、差。对于每一方面的考评，考评总分≥</w:t>
      </w:r>
      <w:r>
        <w:rPr>
          <w:rFonts w:ascii="Times New Roman" w:hAnsi="Times New Roman" w:eastAsia="Times New Roman"/>
        </w:rPr>
        <w:t>4</w:t>
      </w:r>
      <w:r>
        <w:t>分为好</w:t>
      </w:r>
      <w:r>
        <w:t>，</w:t>
      </w:r>
    </w:p>
    <w:p w:rsidR="0018722C">
      <w:pPr>
        <w:topLinePunct/>
      </w:pPr>
      <w:bookmarkStart w:id="631734" w:name="_cwCmt1"/>
      <w:r>
        <w:rPr>
          <w:rFonts w:ascii="Times New Roman" w:hAnsi="Times New Roman" w:eastAsia="Times New Roman"/>
        </w:rPr>
        <w:t>4</w:t>
      </w:r>
      <w:r>
        <w:t>＞且≥</w:t>
      </w:r>
      <w:r>
        <w:rPr>
          <w:rFonts w:ascii="Times New Roman" w:hAnsi="Times New Roman" w:eastAsia="Times New Roman"/>
        </w:rPr>
        <w:t>2</w:t>
      </w:r>
      <w:r>
        <w:t>分的评为中，</w:t>
      </w:r>
      <w:r>
        <w:rPr>
          <w:rFonts w:ascii="Times New Roman" w:hAnsi="Times New Roman" w:eastAsia="Times New Roman"/>
        </w:rPr>
        <w:t>1</w:t>
      </w:r>
      <w:r>
        <w:t>≤分的评为差。根据每一方面的考评结果得出综合评价，</w:t>
      </w:r>
      <w:r>
        <w:t>当考评分数在</w:t>
      </w:r>
      <w:r>
        <w:rPr>
          <w:rFonts w:ascii="Times New Roman" w:hAnsi="Times New Roman" w:eastAsia="Times New Roman"/>
        </w:rPr>
        <w:t>12—15</w:t>
      </w:r>
      <w:r>
        <w:t>分之间时</w:t>
      </w:r>
      <w:r>
        <w:t>（</w:t>
      </w:r>
      <w:r>
        <w:t>含</w:t>
      </w:r>
      <w:r>
        <w:rPr>
          <w:rFonts w:ascii="Times New Roman" w:hAnsi="Times New Roman" w:eastAsia="Times New Roman"/>
        </w:rPr>
        <w:t>12</w:t>
      </w:r>
      <w:r>
        <w:t>分</w:t>
      </w:r>
      <w:r>
        <w:t>）</w:t>
      </w:r>
      <w:r>
        <w:t>，评为好；当考评分数在</w:t>
      </w:r>
      <w:r>
        <w:rPr>
          <w:rFonts w:ascii="Times New Roman" w:hAnsi="Times New Roman" w:eastAsia="Times New Roman"/>
        </w:rPr>
        <w:t>6—12</w:t>
      </w:r>
      <w:r>
        <w:t>分</w:t>
      </w:r>
      <w:r>
        <w:t>（</w:t>
      </w:r>
      <w:r>
        <w:t>含</w:t>
      </w:r>
      <w:bookmarkEnd w:id="631734"/>
    </w:p>
    <w:p w:rsidR="0018722C">
      <w:pPr>
        <w:topLinePunct/>
      </w:pPr>
      <w:r>
        <w:rPr>
          <w:rFonts w:ascii="Times New Roman" w:eastAsia="Times New Roman"/>
        </w:rPr>
        <w:t>6</w:t>
      </w:r>
      <w:r>
        <w:t>分</w:t>
      </w:r>
      <w:r>
        <w:t>）</w:t>
      </w:r>
      <w:r>
        <w:t xml:space="preserve">之间时评为中；当考评分数为</w:t>
      </w:r>
      <w:r>
        <w:rPr>
          <w:rFonts w:ascii="Times New Roman" w:eastAsia="Times New Roman"/>
        </w:rPr>
        <w:t>5</w:t>
      </w:r>
      <w:r>
        <w:t>分及以下时，评为差。</w:t>
      </w:r>
    </w:p>
    <w:p w:rsidR="0018722C">
      <w:pPr>
        <w:topLinePunct/>
      </w:pPr>
      <w:r>
        <w:t>评价主体涉及到班主任及各科教师、家长、同学、个人。其中，“对父母同</w:t>
      </w:r>
      <w:r>
        <w:t>学的友善意识和行为评价”这一环节当中的</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t>题的评价主体是父母；</w:t>
      </w:r>
      <w:r>
        <w:rPr>
          <w:rFonts w:ascii="Times New Roman" w:hAnsi="Times New Roman" w:eastAsia="Times New Roman"/>
        </w:rPr>
        <w:t>4</w:t>
      </w:r>
      <w:r>
        <w:t>、</w:t>
      </w:r>
      <w:r>
        <w:rPr>
          <w:rFonts w:ascii="Times New Roman" w:hAnsi="Times New Roman" w:eastAsia="Times New Roman"/>
        </w:rPr>
        <w:t>5</w:t>
      </w:r>
      <w:r>
        <w:t>题的评价主体是同学，同学的选择可以采取随机的方式进行。第二个环节“对陌</w:t>
      </w:r>
      <w:r>
        <w:t>生人的友善意识和行为评价”的评价主体是个人，这一环节的评价是建立在个人</w:t>
      </w:r>
      <w:r>
        <w:t>客观自我评价的基础之上；同时，也能引起学生个人对陌生人的友善意识。第三</w:t>
      </w:r>
      <w:r>
        <w:t>个环节“对自然界的友善意识和行为”这一环节的第</w:t>
      </w:r>
      <w:r>
        <w:rPr>
          <w:rFonts w:ascii="Times New Roman" w:hAnsi="Times New Roman" w:eastAsia="Times New Roman"/>
        </w:rPr>
        <w:t>1</w:t>
      </w:r>
      <w:r>
        <w:t>题的评价主体可以使家人</w:t>
      </w:r>
      <w:r>
        <w:t>，</w:t>
      </w:r>
    </w:p>
    <w:p w:rsidR="0018722C">
      <w:pPr>
        <w:topLinePunct/>
      </w:pPr>
      <w:r>
        <w:t>可以是所在居委会。第</w:t>
      </w:r>
      <w:r>
        <w:rPr>
          <w:rFonts w:ascii="Times New Roman" w:eastAsia="Times New Roman"/>
        </w:rPr>
        <w:t>1</w:t>
      </w:r>
      <w:r>
        <w:t>题的评价主体是班主任或者家长</w:t>
      </w:r>
    </w:p>
    <w:p w:rsidR="0018722C">
      <w:pPr>
        <w:spacing w:before="45"/>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43  </w:t>
      </w:r>
      <w:r>
        <w:rPr>
          <w:kern w:val="2"/>
          <w:szCs w:val="22"/>
          <w:rFonts w:cstheme="minorBidi" w:hAnsiTheme="minorHAnsi" w:eastAsiaTheme="minorHAnsi" w:asciiTheme="minorHAnsi"/>
          <w:sz w:val="18"/>
        </w:rPr>
        <w:t>页</w:t>
      </w:r>
    </w:p>
    <w:p w:rsidR="0018722C">
      <w:pPr>
        <w:pStyle w:val="Heading3"/>
        <w:topLinePunct/>
        <w:ind w:left="200" w:hangingChars="200" w:hanging="200"/>
      </w:pPr>
      <w:bookmarkStart w:id="164339" w:name="_Toc686164339"/>
      <w:bookmarkStart w:name="_bookmark60" w:id="86"/>
      <w:bookmarkEnd w:id="86"/>
      <w:r>
        <w:t>（</w:t>
      </w:r>
      <w:r>
        <w:t xml:space="preserve">二</w:t>
      </w:r>
      <w:r>
        <w:t>）</w:t>
      </w:r>
      <w:r>
        <w:t xml:space="preserve"> </w:t>
      </w:r>
      <w:r>
        <w:t>友善价值观教育水平量表的优缺点</w:t>
      </w:r>
      <w:bookmarkEnd w:id="164339"/>
    </w:p>
    <w:p w:rsidR="0018722C">
      <w:pPr>
        <w:topLinePunct/>
      </w:pPr>
      <w:r>
        <w:t>该量表的优点主要体现在三个方面：首先，能够把学生的日常化友善行为进</w:t>
      </w:r>
      <w:r>
        <w:t>行量化，直观反映学生友善价值观的水平。其次，通过量表可以比较学生在具体哪方面的友善意识和行为存在不足，从而使友善价值观教育具有针对性。第三，</w:t>
      </w:r>
      <w:r w:rsidR="001852F3">
        <w:t xml:space="preserve">评价主体多元化，能够更真实客观的反映学生日常化的友善意识和行为。</w:t>
      </w:r>
    </w:p>
    <w:p w:rsidR="0018722C">
      <w:pPr>
        <w:topLinePunct/>
      </w:pPr>
      <w:r>
        <w:t>该量表的不足之处主要体现在四个方面：其一，量表的制定过于简单，评价</w:t>
      </w:r>
      <w:r>
        <w:t>指标相对较少，并非能全面的反映一个人的友善价值观水平。其二，量表设计的</w:t>
      </w:r>
      <w:r>
        <w:t>理念是建立在评价主体能秉持客观公正的原则之上的，但是由于评价主体的多元</w:t>
      </w:r>
      <w:r>
        <w:t>化，尤其是家长，受感情、传统思想等因素的影响，并不一定能客观公正的进行评价。其三，考评过程不好把握。例如：如果一个学生在一定考评时期内在某一</w:t>
      </w:r>
      <w:r>
        <w:t>方面既有好的行为，又有坏的行为，如何评价。另外，对于友善意识的考评，很</w:t>
      </w:r>
      <w:r>
        <w:t>大程度上只能靠考评对象的语言表达作为依据，但是语言表达出来的想法与考评对象的真实想法并非一致。其四，该考评量表涉及面广、涉及评价主体多，完成一次考评比较费时费力。</w:t>
      </w:r>
    </w:p>
    <w:p w:rsidR="0018722C">
      <w:pPr>
        <w:topLinePunct/>
      </w:pPr>
      <w:r>
        <w:t>尽管友善价值观教育水平量表存在诸多缺点和不足之处，但是作为工具性手段，还是能在一定程度上反映学生友善价值观教育水平状况的。</w:t>
      </w:r>
    </w:p>
    <w:p w:rsidR="0018722C">
      <w:pPr>
        <w:pStyle w:val="Heading3"/>
        <w:topLinePunct/>
        <w:ind w:left="200" w:hangingChars="200" w:hanging="200"/>
      </w:pPr>
      <w:bookmarkStart w:id="164340" w:name="_Toc686164340"/>
      <w:bookmarkStart w:name="_bookmark61" w:id="87"/>
      <w:bookmarkEnd w:id="87"/>
      <w:r>
        <w:t>（</w:t>
      </w:r>
      <w:r>
        <w:t xml:space="preserve">三</w:t>
      </w:r>
      <w:r>
        <w:t>）</w:t>
      </w:r>
      <w:r>
        <w:t xml:space="preserve"> </w:t>
      </w:r>
      <w:r>
        <w:t>友善价值观教育效果测评结果分析</w:t>
      </w:r>
      <w:bookmarkEnd w:id="164340"/>
    </w:p>
    <w:p w:rsidR="0018722C">
      <w:pPr>
        <w:pStyle w:val="BodyText"/>
        <w:spacing w:line="290" w:lineRule="auto"/>
        <w:ind w:leftChars="0" w:left="900" w:rightChars="0" w:right="101" w:firstLineChars="0" w:firstLine="479"/>
        <w:topLinePunct/>
      </w:pPr>
      <w:r>
        <w:t>根据友善价值观教育水平量表，在笔者的协助下</w:t>
      </w:r>
      <w:r>
        <w:rPr>
          <w:rFonts w:ascii="Times New Roman" w:eastAsia="Times New Roman"/>
        </w:rPr>
        <w:t>X</w:t>
      </w:r>
      <w:r>
        <w:t>中学初一某班班主任绘制出了该班</w:t>
      </w:r>
      <w:r>
        <w:rPr>
          <w:rFonts w:ascii="Times New Roman" w:eastAsia="Times New Roman"/>
        </w:rPr>
        <w:t>2015</w:t>
      </w:r>
      <w:r>
        <w:t>年</w:t>
      </w:r>
      <w:r>
        <w:rPr>
          <w:rFonts w:ascii="Times New Roman" w:eastAsia="Times New Roman"/>
        </w:rPr>
        <w:t>3</w:t>
      </w:r>
      <w:r>
        <w:t>月份学生友善价值观教育水平示意图。如下所示：</w:t>
      </w:r>
    </w:p>
    <w:p w:rsidR="0018722C">
      <w:pPr>
        <w:pStyle w:val="aff7"/>
        <w:topLinePunct/>
      </w:pPr>
      <w:r>
        <w:drawing>
          <wp:inline>
            <wp:extent cx="5297419" cy="2694432"/>
            <wp:effectExtent l="0" t="0" r="0" b="0"/>
            <wp:docPr id="73" name="image41.png" descr=""/>
            <wp:cNvGraphicFramePr>
              <a:graphicFrameLocks noChangeAspect="1"/>
            </wp:cNvGraphicFramePr>
            <a:graphic>
              <a:graphicData uri="http://schemas.openxmlformats.org/drawingml/2006/picture">
                <pic:pic>
                  <pic:nvPicPr>
                    <pic:cNvPr id="74" name="image41.png"/>
                    <pic:cNvPicPr/>
                  </pic:nvPicPr>
                  <pic:blipFill>
                    <a:blip r:embed="rId48" cstate="print"/>
                    <a:stretch>
                      <a:fillRect/>
                    </a:stretch>
                  </pic:blipFill>
                  <pic:spPr>
                    <a:xfrm>
                      <a:off x="0" y="0"/>
                      <a:ext cx="5297419" cy="2694432"/>
                    </a:xfrm>
                    <a:prstGeom prst="rect">
                      <a:avLst/>
                    </a:prstGeom>
                  </pic:spPr>
                </pic:pic>
              </a:graphicData>
            </a:graphic>
          </wp:inline>
        </w:drawing>
      </w:r>
    </w:p>
    <w:p w:rsidR="0018722C">
      <w:pPr>
        <w:pStyle w:val="a9"/>
        <w:topLinePunct/>
      </w:pPr>
      <w:r>
        <w:t>图</w:t>
      </w:r>
      <w:r>
        <w:t> </w:t>
      </w:r>
      <w:r>
        <w:rPr>
          <w:rFonts w:ascii="Times New Roman" w:eastAsia="Times New Roman"/>
        </w:rPr>
        <w:t>3-1</w:t>
      </w:r>
      <w:r>
        <w:t xml:space="preserve">  </w:t>
      </w:r>
      <w:r>
        <w:t>X</w:t>
      </w:r>
      <w:r>
        <w:t>中学初一年级某班</w:t>
      </w:r>
      <w:r/>
      <w:r>
        <w:rPr>
          <w:rFonts w:ascii="Times New Roman" w:eastAsia="Times New Roman"/>
        </w:rPr>
        <w:t>2015</w:t>
      </w:r>
      <w:r>
        <w:t>年</w:t>
      </w:r>
      <w:r/>
      <w:r>
        <w:rPr>
          <w:rFonts w:ascii="Times New Roman" w:eastAsia="Times New Roman"/>
        </w:rPr>
        <w:t>3</w:t>
      </w:r>
      <w:r>
        <w:t>月份学生友善价值教育水平</w:t>
      </w:r>
    </w:p>
    <w:p w:rsidR="0018722C">
      <w:pPr>
        <w:pStyle w:val="Heading4"/>
        <w:topLinePunct/>
        <w:ind w:left="200" w:hangingChars="200" w:hanging="200"/>
      </w:pPr>
      <w:r>
        <w:t>1</w:t>
      </w:r>
      <w:r>
        <w:t>.</w:t>
      </w:r>
      <w:r>
        <w:t>学生普遍能做到对父母同学友善</w:t>
      </w:r>
    </w:p>
    <w:p w:rsidR="0018722C">
      <w:pPr>
        <w:spacing w:before="64"/>
        <w:ind w:leftChars="0" w:left="840" w:rightChars="0" w:right="13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44  </w:t>
      </w:r>
      <w:r>
        <w:rPr>
          <w:kern w:val="2"/>
          <w:szCs w:val="22"/>
          <w:rFonts w:cstheme="minorBidi" w:hAnsiTheme="minorHAnsi" w:eastAsiaTheme="minorHAnsi" w:asciiTheme="minorHAnsi"/>
          <w:sz w:val="18"/>
        </w:rPr>
        <w:t>页</w:t>
      </w:r>
    </w:p>
    <w:p w:rsidR="0018722C">
      <w:pPr>
        <w:topLinePunct/>
      </w:pPr>
      <w:r>
        <w:t>从图</w:t>
      </w:r>
      <w:r>
        <w:rPr>
          <w:rFonts w:ascii="Times New Roman" w:hAnsi="Times New Roman" w:eastAsia="宋体"/>
        </w:rPr>
        <w:t>3</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可以直观的看到该班普遍能做到对父母同学友善，评价为“好”，</w:t>
      </w:r>
      <w:r>
        <w:t>占了</w:t>
      </w:r>
      <w:r>
        <w:rPr>
          <w:rFonts w:ascii="Times New Roman" w:hAnsi="Times New Roman" w:eastAsia="宋体"/>
        </w:rPr>
        <w:t>72</w:t>
      </w:r>
      <w:r>
        <w:t>％，只有</w:t>
      </w:r>
      <w:r>
        <w:t>6％</w:t>
      </w:r>
      <w:r>
        <w:t>对父母做不到友善，被评为“差”。班主任可以及时了解这</w:t>
      </w:r>
      <w:r>
        <w:t>些同学对父母同学友善行为缺失的原因，在了解原因的基础上进行有针对性的教育。</w:t>
      </w:r>
    </w:p>
    <w:p w:rsidR="0018722C">
      <w:pPr>
        <w:pStyle w:val="Heading4"/>
        <w:topLinePunct/>
        <w:ind w:left="200" w:hangingChars="200" w:hanging="200"/>
      </w:pPr>
      <w:r>
        <w:t>2</w:t>
      </w:r>
      <w:r>
        <w:t>.</w:t>
      </w:r>
      <w:r>
        <w:t>学生对陌生人的友善意识与行为相对欠缺</w:t>
      </w:r>
    </w:p>
    <w:p w:rsidR="0018722C">
      <w:pPr>
        <w:topLinePunct/>
      </w:pPr>
      <w:r>
        <w:t>对陌生人的友善行为这一考评中，一半人处于中等水平，被评为“中”。被</w:t>
      </w:r>
      <w:r>
        <w:t>评为“差”和评为“好”的学生各占了总人数的五分之一左右，说明该班对陌生人的友善行为相对欠缺，有待加强。</w:t>
      </w:r>
    </w:p>
    <w:p w:rsidR="0018722C">
      <w:pPr>
        <w:pStyle w:val="Heading4"/>
        <w:topLinePunct/>
        <w:ind w:left="200" w:hangingChars="200" w:hanging="200"/>
      </w:pPr>
      <w:r>
        <w:t>3</w:t>
      </w:r>
      <w:r>
        <w:t>.</w:t>
      </w:r>
      <w:r>
        <w:t>对大自然的友善意识与行为明显不足</w:t>
      </w:r>
    </w:p>
    <w:p w:rsidR="0018722C">
      <w:pPr>
        <w:topLinePunct/>
      </w:pPr>
      <w:r>
        <w:t>对大自然的友善行为的考评，大多数人处在中间水平，被评为“中”，被评为“好”的学生占了近三分之一，而被评为“差”的学生占近五分之一。可见，</w:t>
      </w:r>
      <w:r w:rsidR="001852F3">
        <w:t xml:space="preserve">学生对大自然的友善行为整体欠缺，有待提高。</w:t>
      </w:r>
    </w:p>
    <w:p w:rsidR="0018722C">
      <w:pPr>
        <w:topLinePunct/>
      </w:pPr>
      <w:r>
        <w:t>从综合评价来看，学生的友善行为主要集中在中间水平，而处在“好”和“差”</w:t>
      </w:r>
      <w:r>
        <w:t>水平上的学生，相对较少。教育家维果斯基经过反复研究表明：教育对学生有巨</w:t>
      </w:r>
      <w:r>
        <w:t>大的促进作用，但是前提是需要确定两种发展水平：一个是学生已经达到的水平；</w:t>
      </w:r>
      <w:r>
        <w:t>另一个是学生可能达到的水平。</w:t>
      </w:r>
      <w:r>
        <w:t>（</w:t>
      </w:r>
      <w:r>
        <w:t>可能达到的水平是学生自己做不到，必须在老师等其他人的帮助下才能做到的水平</w:t>
      </w:r>
      <w:r>
        <w:t>）</w:t>
      </w:r>
      <w:r>
        <w:t>这两种水平之间的距离，就是“最近发展</w:t>
      </w:r>
      <w:r>
        <w:t>区”。教师如果能把握最近发展区，可以加速学生的发展。</w:t>
      </w:r>
      <w:r>
        <w:t>①</w:t>
      </w:r>
    </w:p>
    <w:p w:rsidR="0018722C">
      <w:pPr>
        <w:topLinePunct/>
      </w:pPr>
      <w:r>
        <w:t>根据这一实际情况，老师可以根据维果斯基的最近发展区理论，鼓励处在</w:t>
      </w:r>
    </w:p>
    <w:p w:rsidR="0018722C">
      <w:pPr>
        <w:topLinePunct/>
      </w:pPr>
      <w:r>
        <w:t>“差”这个发展区的学生向“中”这个发展区迈进，激励处在“中”这个发展区</w:t>
      </w:r>
      <w:r>
        <w:t>的学生向“好”这个发展区迈进，对于处在“好”这个发展区的学生，要鼓励他</w:t>
      </w:r>
      <w:r>
        <w:t>们帮助和带动处在“差”或者“中”这些发展区的学生。维果斯基认为教育要着</w:t>
      </w:r>
      <w:r>
        <w:t>眼于学生的最近发展区，才能调动学生的积极性，发挥其潜能，达到最近发展区</w:t>
      </w:r>
      <w:r>
        <w:t>并进入下一个发展区的发展。</w:t>
      </w:r>
    </w:p>
    <w:p w:rsidR="0018722C">
      <w:pPr>
        <w:pStyle w:val="Heading3"/>
        <w:topLinePunct/>
        <w:ind w:left="200" w:hangingChars="200" w:hanging="200"/>
      </w:pPr>
      <w:bookmarkStart w:id="164341" w:name="_Toc686164341"/>
      <w:bookmarkStart w:name="_bookmark62" w:id="88"/>
      <w:bookmarkEnd w:id="88"/>
      <w:r>
        <w:t>（</w:t>
      </w:r>
      <w:r>
        <w:t xml:space="preserve">四</w:t>
      </w:r>
      <w:r>
        <w:t>）</w:t>
      </w:r>
      <w:r>
        <w:t xml:space="preserve"> </w:t>
      </w:r>
      <w:r>
        <w:t>友善价值观教育效果测评的未来展望</w:t>
      </w:r>
      <w:bookmarkEnd w:id="164341"/>
    </w:p>
    <w:p w:rsidR="0018722C">
      <w:pPr>
        <w:topLinePunct/>
      </w:pPr>
      <w:r>
        <w:t>友善价值观教育水平量表的使用可以</w:t>
      </w:r>
      <w:r>
        <w:rPr>
          <w:rFonts w:ascii="Times New Roman" w:hAnsi="Times New Roman" w:eastAsia="Times New Roman"/>
        </w:rPr>
        <w:t>1-2</w:t>
      </w:r>
      <w:r>
        <w:t>个月为一个周期。假设以一个月为</w:t>
      </w:r>
      <w:r>
        <w:t>一个周期，从第二个周期开始，既可以根据友善价值观教育水平图绘制出能够直</w:t>
      </w:r>
      <w:r>
        <w:t>观反映友善价值观教育效果的折线图，从折线图可以反映：处在不同水平的学生</w:t>
      </w:r>
      <w:r>
        <w:t>的人数的增减，通过人数的增减来判定友善价值观教育教育效果。如果处在“好”</w:t>
      </w:r>
      <w:r>
        <w:t>这一水平上的学生人数有所增加，而处在“差”这一水平上的学生人数有所减少，</w:t>
      </w:r>
      <w:r w:rsidR="001852F3">
        <w:t xml:space="preserve">既可以判定友善价值观教育有效果；反之则没有效果。</w:t>
      </w:r>
    </w:p>
    <w:p w:rsidR="0018722C">
      <w:pPr>
        <w:topLinePunct/>
      </w:pPr>
      <w:r>
        <w:t>通过不同周期的折线图的走势，可以及时了解学生友善价值观水平的变化情</w:t>
      </w:r>
    </w:p>
    <w:p w:rsidR="0018722C">
      <w:pPr>
        <w:pStyle w:val="aff7"/>
        <w:topLinePunct/>
      </w:pPr>
      <w:r>
        <w:pict>
          <v:line style="position:absolute;mso-position-horizontal-relative:page;mso-position-vertical-relative:paragraph;z-index:2800;mso-wrap-distance-left:0;mso-wrap-distance-right:0" from="90.024002pt,16.233648pt" to="234.044002pt,16.233648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闫冰</w:t>
      </w:r>
      <w:r>
        <w:rPr>
          <w:rFonts w:ascii="Times New Roman" w:hAnsi="Times New Roman" w:eastAsia="Times New Roman" w:cstheme="minorBidi"/>
        </w:rPr>
        <w:t>.</w:t>
      </w:r>
      <w:r>
        <w:rPr>
          <w:rFonts w:cstheme="minorBidi" w:hAnsiTheme="minorHAnsi" w:eastAsiaTheme="minorHAnsi" w:asciiTheme="minorHAnsi"/>
        </w:rPr>
        <w:t>高中思想政治作业优化的途径</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广西教育</w:t>
      </w:r>
      <w:r>
        <w:rPr>
          <w:kern w:val="2"/>
          <w:rFonts w:ascii="Times New Roman" w:hAnsi="Times New Roman" w:eastAsia="Times New Roman" w:cstheme="minorBidi"/>
          <w:sz w:val="18"/>
          <w:rFonts w:hint="eastAsia"/>
        </w:rPr>
        <w:t>，</w:t>
      </w:r>
      <w:r>
        <w:rPr>
          <w:rFonts w:ascii="Times New Roman" w:hAnsi="Times New Roman" w:eastAsia="Times New Roman" w:cstheme="minorBidi"/>
        </w:rPr>
        <w:t>2014</w:t>
      </w:r>
      <w:r>
        <w:rPr>
          <w:rFonts w:cstheme="minorBidi" w:hAnsiTheme="minorHAnsi" w:eastAsiaTheme="minorHAnsi" w:asciiTheme="minorHAnsi"/>
        </w:rPr>
        <w:t>（</w:t>
      </w:r>
      <w:r>
        <w:rPr>
          <w:rFonts w:ascii="Times New Roman" w:hAnsi="Times New Roman" w:eastAsia="Times New Roman" w:cstheme="minorBidi"/>
        </w:rPr>
        <w:t>06</w:t>
      </w:r>
      <w:r>
        <w:rPr>
          <w:rFonts w:cstheme="minorBidi" w:hAnsiTheme="minorHAnsi" w:eastAsiaTheme="minorHAnsi" w:asciiTheme="minorHAnsi"/>
        </w:rPr>
        <w:t>）</w:t>
      </w:r>
      <w:r>
        <w:rPr>
          <w:rFonts w:ascii="Times New Roman" w:hAnsi="Times New Roman" w:eastAsia="Times New Roman" w:cstheme="minorBidi"/>
        </w:rPr>
        <w:t>:62.</w:t>
      </w:r>
    </w:p>
    <w:p w:rsidR="0018722C">
      <w:pPr>
        <w:spacing w:line="252" w:lineRule="exact" w:before="0"/>
        <w:ind w:leftChars="0" w:left="66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45  </w:t>
      </w:r>
      <w:r>
        <w:rPr>
          <w:kern w:val="2"/>
          <w:szCs w:val="22"/>
          <w:rFonts w:cstheme="minorBidi" w:hAnsiTheme="minorHAnsi" w:eastAsiaTheme="minorHAnsi" w:asciiTheme="minorHAnsi"/>
          <w:sz w:val="18"/>
        </w:rPr>
        <w:t>页</w:t>
      </w:r>
    </w:p>
    <w:p w:rsidR="0018722C">
      <w:pPr>
        <w:topLinePunct/>
      </w:pPr>
      <w:r>
        <w:t>况，从而适度的调整教育策略。如果学生在对待父母、同学等基本能达到“好”</w:t>
      </w:r>
      <w:r>
        <w:t>这一水平，而对待陌生人及对待环境友善意识和行为欠缺，那么学校就应该强化以“学习雷锋”为主题的社会实践活动、以保护环境为主题的生态实践活动等，</w:t>
      </w:r>
      <w:r w:rsidR="001852F3">
        <w:t xml:space="preserve">以使学生在这两个方面也达到“好”这一水平。</w:t>
      </w:r>
    </w:p>
    <w:p w:rsidR="0018722C">
      <w:pPr>
        <w:topLinePunct/>
      </w:pPr>
      <w:r>
        <w:t>另外，通过绘制男女生友善教育水平效果折线图，还可以看出男女生在友善方面的差别，从而有针对性的因材施教，加强教育。由于没有掌握更多的数据，</w:t>
      </w:r>
      <w:r>
        <w:t>本文在此对反映友善价值观教育效果的折线图不再作进一步分析。</w:t>
      </w:r>
    </w:p>
    <w:p w:rsidR="0018722C">
      <w:pPr>
        <w:spacing w:before="45"/>
        <w:ind w:leftChars="0" w:left="840" w:rightChars="0" w:right="13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46  </w:t>
      </w:r>
      <w:r>
        <w:rPr>
          <w:kern w:val="2"/>
          <w:szCs w:val="22"/>
          <w:rFonts w:cstheme="minorBidi" w:hAnsiTheme="minorHAnsi" w:eastAsiaTheme="minorHAnsi" w:asciiTheme="minorHAnsi"/>
          <w:sz w:val="18"/>
        </w:rPr>
        <w:t>页</w:t>
      </w:r>
    </w:p>
    <w:p w:rsidR="0018722C">
      <w:pPr>
        <w:pStyle w:val="affd"/>
        <w:topLinePunct/>
      </w:pPr>
      <w:bookmarkStart w:id="164342" w:name="_Toc686164342"/>
      <w:bookmarkStart w:name="结语 " w:id="89"/>
      <w:bookmarkEnd w:id="89"/>
      <w:bookmarkStart w:name="_bookmark63" w:id="90"/>
      <w:bookmarkEnd w:id="90"/>
      <w:r>
        <w:t>结</w:t>
      </w:r>
      <w:r w:rsidR="004F241D">
        <w:rPr>
          <w:b/>
        </w:rPr>
        <w:t xml:space="preserve">  </w:t>
      </w:r>
      <w:r w:rsidR="004F241D">
        <w:rPr>
          <w:b/>
        </w:rPr>
        <w:t xml:space="preserve">语</w:t>
      </w:r>
      <w:bookmarkEnd w:id="164342"/>
    </w:p>
    <w:p w:rsidR="0018722C">
      <w:pPr>
        <w:topLinePunct/>
      </w:pPr>
      <w:r>
        <w:t>友善价值观教育自古以来就有，时至今日，它仍然是个不老的话题。社会主</w:t>
      </w:r>
      <w:r>
        <w:t>义核心价值观是当前社会弘扬的主旋律，作为其重要的内容，友善价值观教育显</w:t>
      </w:r>
      <w:r>
        <w:t>得尤为重要。</w:t>
      </w:r>
      <w:r>
        <w:t>近年</w:t>
      </w:r>
      <w:r>
        <w:t>发生的“小悦悦事件”达州小学生扶老人被讹事件</w:t>
      </w:r>
      <w:r>
        <w:rPr>
          <w:rFonts w:hint="eastAsia"/>
        </w:rPr>
        <w:t>“</w:t>
      </w:r>
      <w:r>
        <w:t>以及被证</w:t>
      </w:r>
      <w:r>
        <w:t>实了多起青少年虐待小动物事件等，引起了社会公众对友善价值观教育的关注与</w:t>
      </w:r>
      <w:r>
        <w:t>反思。笔者自从入读研究生开始，一直关注着青少年的友善价值观教育，通过对</w:t>
      </w:r>
      <w:r>
        <w:t>社会上一些热门事件的梳理发现：初中阶段是青少年恶性行为多发阶段。为什么</w:t>
      </w:r>
      <w:r>
        <w:t>会这样呢？令我困惑不已，借助各种方式翻阅相关文献发现，目前研究成果多集</w:t>
      </w:r>
      <w:r>
        <w:t>中理论层面，实践层面研究较少，针对初中生的友善价值观教育实践方面的研究更少了。于是萌发了对初中生友善价值观教育的研究这个主题。</w:t>
      </w:r>
    </w:p>
    <w:p w:rsidR="0018722C">
      <w:pPr>
        <w:topLinePunct/>
      </w:pPr>
      <w:r>
        <w:t>“历经天华成此景，世间万事出艰辛。”为了能选择一个具有代表性的研究</w:t>
      </w:r>
      <w:r>
        <w:t>样本，笔者辗转蒙城、涡阳、亳州、阜阳等皖北多个县市。最终选定了</w:t>
      </w:r>
      <w:r>
        <w:rPr>
          <w:rFonts w:ascii="Times New Roman" w:hAnsi="Times New Roman" w:eastAsia="Times New Roman"/>
        </w:rPr>
        <w:t>X</w:t>
      </w:r>
      <w:r>
        <w:t>中学</w:t>
      </w:r>
      <w:r>
        <w:t>作为调研样本。历时一个多月的调查，虽然遇到不少挫折，但是在校领导的帮助</w:t>
      </w:r>
      <w:r>
        <w:t>下，终于获得了</w:t>
      </w:r>
      <w:r>
        <w:t>一手</w:t>
      </w:r>
      <w:r>
        <w:t>资料。通过对调查资料的分析来看，总体上来说初中生友善</w:t>
      </w:r>
      <w:r>
        <w:t>价值观及其教育还是存在一定问题，主要表现在：学生对父母同学友善行为缺乏</w:t>
      </w:r>
      <w:r>
        <w:t>主动性和积极性，对陌生人的友善意识淡薄，对小动物及自然环境保护缺少爱心，</w:t>
      </w:r>
      <w:r>
        <w:t>尤其男生比女生更甚；在友善价值观教育方面存在的问题主要表现在：教师缺乏</w:t>
      </w:r>
      <w:r>
        <w:t>友善价值观教育的意识且自身不能自觉主动的践行友善价值观，学校对学生的友</w:t>
      </w:r>
      <w:r>
        <w:t>善价值观教育效果不佳，对未来持续推进友善价值观教育目标思路不明确，更没</w:t>
      </w:r>
      <w:r>
        <w:t>有相应的保障机制。基于此，笔者分析了造成问题的原因，并针对问题及初中生的心理生理特点，并征询了师生的建议后，从四个方面提出了解决问题的对策，</w:t>
      </w:r>
      <w:r>
        <w:t>即内化于心：加强宣传教育，增强认同：开辟体验课堂，外化于行：强化实践活</w:t>
      </w:r>
      <w:r>
        <w:t>动，落地生根：建立长效机制。四个方面有着内在的联系，是一个由浅入深，由简到难，由意识到行为，由经验到机制的过程。</w:t>
      </w:r>
    </w:p>
    <w:p w:rsidR="0018722C">
      <w:pPr>
        <w:topLinePunct/>
      </w:pPr>
      <w:r>
        <w:t>但是，由于笔者的知识积累不够，理论功底尚浅，在调查和研究当中还存在</w:t>
      </w:r>
      <w:r>
        <w:t>许多不足之处。尤其是调查时间短，缺乏后期跟踪调查和有效评估，诸多观点未</w:t>
      </w:r>
      <w:r>
        <w:t>能进行深入研究与论证，敬请专家学者予以批评指正。今后，自身将加强理论学</w:t>
      </w:r>
      <w:r>
        <w:t>习，不断提高学术研究水平，有机会将对初中生友善价值观教育作进一步的探究，</w:t>
      </w:r>
      <w:r w:rsidR="001852F3">
        <w:t xml:space="preserve">以期取得突破。</w:t>
      </w:r>
    </w:p>
    <w:p w:rsidR="0018722C">
      <w:pPr>
        <w:spacing w:before="45"/>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47  </w:t>
      </w:r>
      <w:r>
        <w:rPr>
          <w:kern w:val="2"/>
          <w:szCs w:val="22"/>
          <w:rFonts w:cstheme="minorBidi" w:hAnsiTheme="minorHAnsi" w:eastAsiaTheme="minorHAnsi" w:asciiTheme="minorHAnsi"/>
          <w:sz w:val="18"/>
        </w:rPr>
        <w:t>页</w:t>
      </w:r>
    </w:p>
    <w:p w:rsidR="0018722C">
      <w:pPr>
        <w:pStyle w:val="afff1"/>
        <w:topLinePunct/>
      </w:pPr>
      <w:bookmarkStart w:id="164343" w:name="_Toc686164343"/>
      <w:bookmarkStart w:name="参考文献 " w:id="91"/>
      <w:bookmarkEnd w:id="91"/>
      <w:bookmarkStart w:name="_bookmark64" w:id="92"/>
      <w:bookmarkEnd w:id="92"/>
      <w:r>
        <w:t>参考文献</w:t>
      </w:r>
      <w:bookmarkEnd w:id="164343"/>
    </w:p>
    <w:p w:rsidR="0018722C">
      <w:pPr>
        <w:pStyle w:val="cw23"/>
        <w:topLinePunct/>
      </w:pP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t>武东生</w:t>
      </w:r>
      <w:r>
        <w:rPr>
          <w:rFonts w:ascii="Times New Roman" w:hAnsi="Times New Roman" w:eastAsia="Times New Roman"/>
        </w:rPr>
        <w:t>.</w:t>
      </w:r>
      <w:r>
        <w:t>“和而不同”“推己及人”与团结友善</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w:t>
      </w:r>
      <w:r>
        <w:t>道德与文明</w:t>
      </w:r>
      <w:r>
        <w:rPr>
          <w:rFonts w:ascii="Times New Roman" w:hAnsi="Times New Roman" w:eastAsia="Times New Roman"/>
        </w:rPr>
        <w:t>,20</w:t>
      </w:r>
      <w:r>
        <w:rPr>
          <w:rFonts w:ascii="Times New Roman" w:hAnsi="Times New Roman" w:eastAsia="Times New Roman"/>
        </w:rPr>
        <w:t>0</w:t>
      </w:r>
      <w:r>
        <w:rPr>
          <w:rFonts w:ascii="Times New Roman" w:hAnsi="Times New Roman" w:eastAsia="Times New Roman"/>
        </w:rPr>
        <w:t>2</w:t>
      </w:r>
      <w:r>
        <w:rPr>
          <w:rFonts w:ascii="Times New Roman" w:hAnsi="Times New Roman" w:eastAsia="Times New Roman"/>
          <w:rFonts w:ascii="Times New Roman" w:hAnsi="Times New Roman" w:eastAsia="Times New Roman"/>
          <w:spacing w:val="0"/>
          <w:w w:val="99"/>
          <w:sz w:val="24"/>
        </w:rPr>
        <w:t>（</w:t>
      </w:r>
      <w:r>
        <w:rPr>
          <w:rFonts w:ascii="Times New Roman" w:hAnsi="Times New Roman" w:eastAsia="Times New Roman"/>
        </w:rPr>
        <w:t>2</w:t>
      </w:r>
      <w:r>
        <w:rPr>
          <w:rFonts w:ascii="Times New Roman" w:hAnsi="Times New Roman" w:eastAsia="Times New Roman"/>
          <w:rFonts w:ascii="Times New Roman" w:hAnsi="Times New Roman" w:eastAsia="Times New Roman"/>
          <w:spacing w:val="0"/>
          <w:w w:val="99"/>
          <w:sz w:val="24"/>
        </w:rPr>
        <w:t>）</w:t>
      </w:r>
      <w:r>
        <w:rPr>
          <w:rFonts w:ascii="Times New Roman" w:hAnsi="Times New Roman" w:eastAsia="Times New Roman"/>
          <w:spacing w:val="0"/>
          <w:w w:val="99"/>
          <w:sz w:val="24"/>
          <w:rFonts w:hint="eastAsia"/>
        </w:rPr>
        <w:t>。</w:t>
      </w:r>
    </w:p>
    <w:p w:rsidR="0018722C">
      <w:pPr>
        <w:pStyle w:val="cw23"/>
        <w:topLinePunct/>
      </w:pPr>
      <w:r>
        <w:rPr>
          <w:rFonts w:ascii="Times New Roman" w:eastAsia="Times New Roman"/>
        </w:rPr>
        <w:t>[</w:t>
      </w:r>
      <w:r>
        <w:rPr>
          <w:rFonts w:ascii="Times New Roman" w:eastAsia="Times New Roman"/>
        </w:rPr>
        <w:t xml:space="preserve">2</w:t>
      </w:r>
      <w:r>
        <w:rPr>
          <w:rFonts w:ascii="Times New Roman" w:eastAsia="Times New Roman"/>
        </w:rPr>
        <w:t>]</w:t>
      </w:r>
      <w:r>
        <w:t>马文彬，殷戈丽</w:t>
      </w:r>
      <w:r>
        <w:rPr>
          <w:rFonts w:ascii="Times New Roman" w:eastAsia="Times New Roman"/>
        </w:rPr>
        <w:t>.</w:t>
      </w:r>
      <w:r>
        <w:t>论友善</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华北电力大学学报</w:t>
      </w:r>
      <w:r>
        <w:t>（</w:t>
      </w:r>
      <w:r>
        <w:t xml:space="preserve">社会科学版</w:t>
      </w:r>
      <w:r>
        <w:t>）</w:t>
      </w:r>
      <w:r>
        <w:rPr>
          <w:rFonts w:ascii="Times New Roman" w:eastAsia="Times New Roman"/>
        </w:rPr>
        <w:t>,2004</w:t>
      </w:r>
      <w:r>
        <w:rPr>
          <w:rFonts w:ascii="Times New Roman" w:eastAsia="Times New Roman"/>
          <w:rFonts w:ascii="Times New Roman" w:eastAsia="Times New Roman"/>
          <w:w w:val="95"/>
          <w:sz w:val="24"/>
        </w:rPr>
        <w:t>（</w:t>
      </w:r>
      <w:r>
        <w:rPr>
          <w:rFonts w:ascii="Times New Roman" w:eastAsia="Times New Roman"/>
        </w:rPr>
        <w:t>1</w:t>
      </w:r>
      <w:r>
        <w:rPr>
          <w:rFonts w:ascii="Times New Roman" w:eastAsia="Times New Roman"/>
          <w:rFonts w:ascii="Times New Roman" w:eastAsia="Times New Roman"/>
          <w:w w:val="95"/>
          <w:sz w:val="24"/>
        </w:rPr>
        <w:t>）</w:t>
      </w:r>
      <w:r>
        <w:rPr>
          <w:rFonts w:ascii="Times New Roman" w:eastAsia="Times New Roman"/>
        </w:rPr>
        <w:t>.</w:t>
      </w:r>
    </w:p>
    <w:p w:rsidR="0018722C">
      <w:pPr>
        <w:pStyle w:val="cw23"/>
        <w:topLinePunct/>
      </w:pPr>
      <w:r>
        <w:rPr>
          <w:rFonts w:ascii="Times New Roman" w:eastAsia="Times New Roman"/>
        </w:rPr>
        <w:t>[</w:t>
      </w:r>
      <w:r>
        <w:rPr>
          <w:rFonts w:ascii="Times New Roman" w:eastAsia="Times New Roman"/>
        </w:rPr>
        <w:t xml:space="preserve">3</w:t>
      </w:r>
      <w:r>
        <w:rPr>
          <w:rFonts w:ascii="Times New Roman" w:eastAsia="Times New Roman"/>
        </w:rPr>
        <w:t>]</w:t>
      </w:r>
      <w:r>
        <w:t>王颖</w:t>
      </w:r>
      <w:r>
        <w:rPr>
          <w:rFonts w:ascii="Times New Roman" w:eastAsia="Times New Roman"/>
        </w:rPr>
        <w:t>.</w:t>
      </w:r>
      <w:r>
        <w:t>团结友善刍议</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高校理论战线</w:t>
      </w:r>
      <w:r>
        <w:rPr>
          <w:rFonts w:ascii="Times New Roman" w:eastAsia="Times New Roman"/>
        </w:rPr>
        <w:t>,2003</w:t>
      </w:r>
      <w:r>
        <w:rPr>
          <w:rFonts w:ascii="Times New Roman" w:eastAsia="Times New Roman"/>
          <w:rFonts w:ascii="Times New Roman" w:eastAsia="Times New Roman"/>
          <w:w w:val="95"/>
          <w:sz w:val="24"/>
        </w:rPr>
        <w:t>（</w:t>
      </w:r>
      <w:r>
        <w:rPr>
          <w:rFonts w:ascii="Times New Roman" w:eastAsia="Times New Roman"/>
        </w:rPr>
        <w:t>9</w:t>
      </w:r>
      <w:r>
        <w:rPr>
          <w:rFonts w:ascii="Times New Roman" w:eastAsia="Times New Roman"/>
          <w:rFonts w:ascii="Times New Roman" w:eastAsia="Times New Roman"/>
          <w:w w:val="95"/>
          <w:sz w:val="24"/>
        </w:rPr>
        <w:t>）</w:t>
      </w:r>
      <w:r>
        <w:rPr>
          <w:rFonts w:ascii="Times New Roman" w:eastAsia="Times New Roman"/>
          <w:w w:val="95"/>
          <w:sz w:val="24"/>
          <w:rFonts w:hint="eastAsia"/>
        </w:rPr>
        <w:t>。</w:t>
      </w:r>
    </w:p>
    <w:p w:rsidR="0018722C">
      <w:pPr>
        <w:topLinePunct/>
      </w:pPr>
      <w:r>
        <w:rPr>
          <w:rFonts w:ascii="Times New Roman" w:eastAsia="宋体"/>
        </w:rPr>
        <w:t>[</w:t>
      </w:r>
      <w:r>
        <w:rPr>
          <w:rFonts w:ascii="Times New Roman" w:eastAsia="宋体"/>
        </w:rPr>
        <w:t xml:space="preserve">4</w:t>
      </w:r>
      <w:r>
        <w:rPr>
          <w:rFonts w:ascii="Times New Roman" w:eastAsia="宋体"/>
        </w:rPr>
        <w:t>]</w:t>
      </w:r>
      <w:r>
        <w:t>黄显中</w:t>
      </w:r>
      <w:r>
        <w:rPr>
          <w:rFonts w:ascii="Times New Roman" w:eastAsia="宋体"/>
        </w:rPr>
        <w:t>.</w:t>
      </w:r>
      <w:r>
        <w:t>论友善</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t>伦理学研究</w:t>
      </w:r>
      <w:r>
        <w:rPr>
          <w:rFonts w:ascii="Times New Roman" w:eastAsia="宋体"/>
        </w:rPr>
        <w:t>,2004</w:t>
      </w:r>
      <w:r>
        <w:rPr>
          <w:rFonts w:ascii="Times New Roman" w:eastAsia="宋体"/>
        </w:rPr>
        <w:t>(</w:t>
      </w:r>
      <w:r>
        <w:rPr>
          <w:rFonts w:ascii="Times New Roman" w:eastAsia="宋体"/>
        </w:rPr>
        <w:t>4</w:t>
      </w:r>
      <w:r>
        <w:rPr>
          <w:rFonts w:ascii="Times New Roman" w:eastAsia="宋体"/>
        </w:rPr>
        <w:t>)</w:t>
      </w:r>
      <w:r>
        <w:rPr>
          <w:rFonts w:ascii="Times New Roman" w:eastAsia="宋体"/>
        </w:rPr>
        <w:t> .</w:t>
      </w:r>
    </w:p>
    <w:p w:rsidR="0018722C">
      <w:pPr>
        <w:pStyle w:val="cw23"/>
        <w:topLinePunct/>
      </w:pPr>
      <w:r>
        <w:rPr>
          <w:rFonts w:ascii="Times New Roman" w:eastAsia="Times New Roman"/>
        </w:rPr>
        <w:t>[</w:t>
      </w:r>
      <w:r>
        <w:rPr>
          <w:rFonts w:ascii="Times New Roman" w:eastAsia="Times New Roman"/>
        </w:rPr>
        <w:t xml:space="preserve">5</w:t>
      </w:r>
      <w:r>
        <w:rPr>
          <w:rFonts w:ascii="Times New Roman" w:eastAsia="Times New Roman"/>
        </w:rPr>
        <w:t>]</w:t>
      </w:r>
      <w:r>
        <w:t>沈壮海，刘水静</w:t>
      </w:r>
      <w:r>
        <w:rPr>
          <w:rFonts w:ascii="Times New Roman" w:eastAsia="Times New Roman"/>
        </w:rPr>
        <w:t>.</w:t>
      </w:r>
      <w:r>
        <w:t>友善</w:t>
      </w:r>
      <w:r>
        <w:rPr>
          <w:rFonts w:ascii="Times New Roman" w:eastAsia="Times New Roman"/>
          <w:w w:val="95"/>
          <w:sz w:val="24"/>
          <w:rFonts w:hint="eastAsia"/>
        </w:rPr>
        <w:t>：</w:t>
      </w:r>
      <w:r>
        <w:t>处理人际关系的基本准则</w:t>
      </w:r>
      <w:r>
        <w:rPr>
          <w:rFonts w:ascii="Times New Roman" w:eastAsia="Times New Roman"/>
        </w:rPr>
        <w:t>[</w:t>
      </w:r>
      <w:r>
        <w:rPr>
          <w:rFonts w:ascii="Times New Roman" w:eastAsia="Times New Roman"/>
          <w:w w:val="95"/>
          <w:sz w:val="24"/>
        </w:rPr>
        <w:t xml:space="preserve">N</w:t>
      </w:r>
      <w:r>
        <w:rPr>
          <w:rFonts w:ascii="Times New Roman" w:eastAsia="Times New Roman"/>
        </w:rPr>
        <w:t>]</w:t>
      </w:r>
      <w:r>
        <w:rPr>
          <w:rFonts w:ascii="Times New Roman" w:eastAsia="Times New Roman"/>
        </w:rPr>
        <w:t>.</w:t>
      </w:r>
      <w:r>
        <w:t>人民日报</w:t>
      </w:r>
      <w:r>
        <w:rPr>
          <w:rFonts w:ascii="Times New Roman" w:eastAsia="Times New Roman"/>
        </w:rPr>
        <w:t>,2014-2-17.</w:t>
      </w:r>
    </w:p>
    <w:p w:rsidR="0018722C">
      <w:pPr>
        <w:pStyle w:val="cw23"/>
        <w:topLinePunct/>
      </w:pPr>
      <w:r>
        <w:rPr>
          <w:rFonts w:ascii="Times New Roman" w:eastAsia="Times New Roman"/>
        </w:rPr>
        <w:t>[</w:t>
      </w:r>
      <w:r>
        <w:rPr>
          <w:rFonts w:ascii="Times New Roman" w:eastAsia="Times New Roman"/>
        </w:rPr>
        <w:t xml:space="preserve">6</w:t>
      </w:r>
      <w:r>
        <w:rPr>
          <w:rFonts w:ascii="Times New Roman" w:eastAsia="Times New Roman"/>
        </w:rPr>
        <w:t>]</w:t>
      </w:r>
      <w:r>
        <w:t>郭建宁</w:t>
      </w:r>
      <w:r>
        <w:rPr>
          <w:rFonts w:ascii="Times New Roman" w:eastAsia="Times New Roman"/>
        </w:rPr>
        <w:t>.</w:t>
      </w:r>
      <w:r>
        <w:t>社会主义核心价值观基本内容释义</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人民出版社</w:t>
      </w:r>
      <w:r>
        <w:rPr>
          <w:rFonts w:ascii="Times New Roman" w:eastAsia="Times New Roman"/>
        </w:rPr>
        <w:t>,2014</w:t>
      </w:r>
      <w:r>
        <w:rPr>
          <w:rFonts w:ascii="Times New Roman" w:eastAsia="Times New Roman"/>
          <w:rFonts w:ascii="Times New Roman" w:eastAsia="Times New Roman"/>
          <w:w w:val="95"/>
          <w:sz w:val="24"/>
        </w:rPr>
        <w:t>（</w:t>
      </w:r>
      <w:r>
        <w:rPr>
          <w:rFonts w:ascii="Times New Roman" w:eastAsia="Times New Roman"/>
        </w:rPr>
        <w:t>03</w:t>
      </w:r>
      <w:r>
        <w:rPr>
          <w:rFonts w:ascii="Times New Roman" w:eastAsia="Times New Roman"/>
          <w:rFonts w:ascii="Times New Roman" w:eastAsia="Times New Roman"/>
          <w:w w:val="95"/>
          <w:sz w:val="24"/>
        </w:rPr>
        <w:t>）</w:t>
      </w:r>
      <w:r>
        <w:rPr>
          <w:rFonts w:ascii="Times New Roman" w:eastAsia="Times New Roman"/>
          <w:w w:val="95"/>
          <w:sz w:val="24"/>
          <w:rFonts w:hint="eastAsia"/>
        </w:rPr>
        <w:t>。</w:t>
      </w:r>
    </w:p>
    <w:p w:rsidR="0018722C">
      <w:pPr>
        <w:pStyle w:val="cw23"/>
        <w:topLinePunct/>
      </w:pPr>
      <w:r>
        <w:rPr>
          <w:rFonts w:ascii="Times New Roman" w:hAnsi="Times New Roman" w:eastAsia="Times New Roman"/>
        </w:rPr>
        <w:t>[</w:t>
      </w:r>
      <w:r>
        <w:rPr>
          <w:rFonts w:ascii="Times New Roman" w:hAnsi="Times New Roman" w:eastAsia="Times New Roman"/>
        </w:rPr>
        <w:t xml:space="preserve">7</w:t>
      </w:r>
      <w:r>
        <w:rPr>
          <w:rFonts w:ascii="Times New Roman" w:hAnsi="Times New Roman" w:eastAsia="Times New Roman"/>
        </w:rPr>
        <w:t>]</w:t>
      </w:r>
      <w:r>
        <w:t>黄明理</w:t>
      </w:r>
      <w:r>
        <w:rPr>
          <w:rFonts w:ascii="Times New Roman" w:hAnsi="Times New Roman" w:eastAsia="Times New Roman"/>
        </w:rPr>
        <w:t>.</w:t>
      </w:r>
      <w:r>
        <w:t>社会主义核心价值观研究丛书</w:t>
      </w:r>
      <w:r>
        <w:rPr>
          <w:rFonts w:ascii="Times New Roman" w:hAnsi="Times New Roman" w:eastAsia="Times New Roman"/>
        </w:rPr>
        <w:t>——</w:t>
      </w:r>
      <w:r>
        <w:t>友善篇</w:t>
      </w:r>
      <w:r>
        <w:rPr>
          <w:rFonts w:ascii="Times New Roman" w:hAnsi="Times New Roman" w:eastAsia="Times New Roman"/>
        </w:rPr>
        <w:t>[</w:t>
      </w:r>
      <w:r>
        <w:rPr>
          <w:rFonts w:ascii="Times New Roman" w:hAnsi="Times New Roman" w:eastAsia="Times New Roman"/>
        </w:rPr>
        <w:t xml:space="preserve">M</w:t>
      </w:r>
      <w:r>
        <w:rPr>
          <w:rFonts w:ascii="Times New Roman" w:hAnsi="Times New Roman" w:eastAsia="Times New Roman"/>
        </w:rPr>
        <w:t>]</w:t>
      </w:r>
      <w:r>
        <w:rPr>
          <w:rFonts w:ascii="Times New Roman" w:hAnsi="Times New Roman" w:eastAsia="Times New Roman"/>
        </w:rPr>
        <w:t>.</w:t>
      </w:r>
      <w:r>
        <w:t>浙江人民出版</w:t>
      </w:r>
      <w:r>
        <w:t>社</w:t>
      </w:r>
      <w:r>
        <w:rPr>
          <w:rFonts w:ascii="Times New Roman" w:hAnsi="Times New Roman" w:eastAsia="Times New Roman"/>
        </w:rPr>
        <w:t>,2015</w:t>
      </w:r>
      <w:r>
        <w:rPr>
          <w:rFonts w:ascii="Times New Roman" w:hAnsi="Times New Roman" w:eastAsia="Times New Roman"/>
          <w:rFonts w:ascii="Times New Roman" w:hAnsi="Times New Roman" w:eastAsia="Times New Roman"/>
          <w:w w:val="95"/>
          <w:sz w:val="24"/>
        </w:rPr>
        <w:t>（</w:t>
      </w:r>
      <w:r>
        <w:rPr>
          <w:rFonts w:ascii="Times New Roman" w:hAnsi="Times New Roman" w:eastAsia="Times New Roman"/>
        </w:rPr>
        <w:t>01</w:t>
      </w:r>
      <w:r>
        <w:rPr>
          <w:rFonts w:ascii="Times New Roman" w:hAnsi="Times New Roman" w:eastAsia="Times New Roman"/>
          <w:rFonts w:ascii="Times New Roman" w:hAnsi="Times New Roman" w:eastAsia="Times New Roman"/>
          <w:w w:val="95"/>
          <w:sz w:val="24"/>
        </w:rPr>
        <w:t>）</w:t>
      </w:r>
      <w:r>
        <w:rPr>
          <w:rFonts w:ascii="Times New Roman" w:hAnsi="Times New Roman" w:eastAsia="Times New Roman"/>
          <w:w w:val="95"/>
          <w:sz w:val="24"/>
          <w:rFonts w:hint="eastAsia"/>
        </w:rPr>
        <w:t>。</w:t>
      </w:r>
    </w:p>
    <w:p w:rsidR="0018722C">
      <w:pPr>
        <w:pStyle w:val="cw23"/>
        <w:topLinePunct/>
      </w:pPr>
      <w:r>
        <w:rPr>
          <w:rFonts w:ascii="Times New Roman" w:eastAsia="Times New Roman"/>
        </w:rPr>
        <w:t>[</w:t>
      </w:r>
      <w:r>
        <w:rPr>
          <w:rFonts w:ascii="Times New Roman" w:eastAsia="Times New Roman"/>
        </w:rPr>
        <w:t xml:space="preserve">8</w:t>
      </w:r>
      <w:r>
        <w:rPr>
          <w:rFonts w:ascii="Times New Roman" w:eastAsia="Times New Roman"/>
        </w:rPr>
        <w:t>]</w:t>
      </w:r>
      <w:r>
        <w:t>张淑清</w:t>
      </w:r>
      <w:r>
        <w:rPr>
          <w:rFonts w:ascii="Times New Roman" w:eastAsia="Times New Roman"/>
        </w:rPr>
        <w:t>.</w:t>
      </w:r>
      <w:r>
        <w:t>教育基本理论</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北京</w:t>
      </w:r>
      <w:r>
        <w:rPr>
          <w:rFonts w:ascii="Times New Roman" w:eastAsia="Times New Roman"/>
          <w:sz w:val="24"/>
          <w:rFonts w:hint="eastAsia"/>
        </w:rPr>
        <w:t>：</w:t>
      </w:r>
      <w:r>
        <w:t>中国社会出版社</w:t>
      </w:r>
      <w:r>
        <w:rPr>
          <w:rFonts w:ascii="Times New Roman" w:eastAsia="Times New Roman"/>
          <w:sz w:val="24"/>
          <w:rFonts w:hint="eastAsia"/>
        </w:rPr>
        <w:t>，</w:t>
      </w:r>
      <w:r>
        <w:rPr>
          <w:rFonts w:ascii="Times New Roman" w:eastAsia="Times New Roman"/>
        </w:rPr>
        <w:t>2008</w:t>
      </w:r>
      <w:r>
        <w:t>（</w:t>
      </w:r>
      <w:r>
        <w:rPr>
          <w:rFonts w:ascii="Times New Roman" w:eastAsia="Times New Roman"/>
        </w:rPr>
        <w:t>01</w:t>
      </w:r>
      <w:r>
        <w:t>）</w:t>
      </w:r>
      <w:r>
        <w:rPr>
          <w:rFonts w:ascii="Times New Roman" w:eastAsia="Times New Roman"/>
        </w:rPr>
        <w:t>.</w:t>
      </w:r>
    </w:p>
    <w:p w:rsidR="0018722C">
      <w:pPr>
        <w:pStyle w:val="cw23"/>
        <w:topLinePunct/>
      </w:pPr>
      <w:r>
        <w:t>[</w:t>
      </w:r>
      <w:r>
        <w:t xml:space="preserve">9</w:t>
      </w:r>
      <w:r>
        <w:t>]</w:t>
      </w:r>
      <w:r>
        <w:t>（</w:t>
      </w:r>
      <w:r>
        <w:t xml:space="preserve">美</w:t>
      </w:r>
      <w:r>
        <w:t>）</w:t>
      </w:r>
      <w:r>
        <w:t>科尔伯格著</w:t>
      </w:r>
      <w:r>
        <w:rPr>
          <w:rFonts w:ascii="Times New Roman" w:eastAsia="Times New Roman"/>
          <w:sz w:val="24"/>
          <w:rFonts w:hint="eastAsia"/>
        </w:rPr>
        <w:t>，</w:t>
      </w:r>
      <w:r>
        <w:t>郭本禹等译</w:t>
      </w:r>
      <w:r>
        <w:rPr>
          <w:rFonts w:ascii="Times New Roman" w:eastAsia="Times New Roman"/>
        </w:rPr>
        <w:t>.</w:t>
      </w:r>
      <w:r>
        <w:t>道德发展心理学</w:t>
      </w:r>
      <w:r>
        <w:rPr>
          <w:rFonts w:ascii="Times New Roman" w:eastAsia="Times New Roman"/>
          <w:sz w:val="24"/>
          <w:rFonts w:hint="eastAsia"/>
        </w:rPr>
        <w:t>：</w:t>
      </w:r>
      <w:r>
        <w:t>道德阶段的本质与确证</w:t>
      </w:r>
    </w:p>
    <w:p w:rsidR="0018722C">
      <w:pPr>
        <w:topLinePunct/>
      </w:pP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上海</w:t>
      </w:r>
      <w:r>
        <w:rPr>
          <w:rFonts w:ascii="Times New Roman" w:eastAsia="Times New Roman"/>
          <w:rFonts w:hint="eastAsia"/>
        </w:rPr>
        <w:t>：</w:t>
      </w:r>
      <w:r>
        <w:t>华东师范大学出版社</w:t>
      </w:r>
      <w:r>
        <w:rPr>
          <w:rFonts w:ascii="Times New Roman" w:eastAsia="Times New Roman"/>
          <w:rFonts w:hint="eastAsia"/>
        </w:rPr>
        <w:t>，</w:t>
      </w:r>
      <w:r>
        <w:rPr>
          <w:rFonts w:ascii="Times New Roman" w:eastAsia="Times New Roman"/>
        </w:rPr>
        <w:t>2004</w:t>
      </w:r>
      <w:r>
        <w:t>（</w:t>
      </w:r>
      <w:r>
        <w:rPr>
          <w:rFonts w:ascii="Times New Roman" w:eastAsia="Times New Roman"/>
        </w:rPr>
        <w:t>09</w:t>
      </w:r>
      <w:r>
        <w:t>）</w:t>
      </w:r>
      <w:r>
        <w:rPr>
          <w:rFonts w:ascii="Times New Roman" w:eastAsia="Times New Roman"/>
        </w:rPr>
        <w:t>.</w:t>
      </w:r>
    </w:p>
    <w:p w:rsidR="0018722C">
      <w:pPr>
        <w:pStyle w:val="cw23"/>
        <w:topLinePunct/>
      </w:pPr>
      <w:r>
        <w:rPr>
          <w:rFonts w:ascii="Times New Roman" w:eastAsia="Times New Roman"/>
        </w:rPr>
        <w:t>[</w:t>
      </w:r>
      <w:r>
        <w:rPr>
          <w:rFonts w:ascii="Times New Roman" w:eastAsia="Times New Roman"/>
        </w:rPr>
        <w:t xml:space="preserve">10</w:t>
      </w:r>
      <w:r>
        <w:rPr>
          <w:rFonts w:ascii="Times New Roman" w:eastAsia="Times New Roman"/>
        </w:rPr>
        <w:t>]</w:t>
      </w:r>
      <w:r>
        <w:t>邱翠娥</w:t>
      </w:r>
      <w:r>
        <w:rPr>
          <w:rFonts w:ascii="Times New Roman" w:eastAsia="Times New Roman"/>
        </w:rPr>
        <w:t>.</w:t>
      </w:r>
      <w:r>
        <w:t>浅谈构建和谐社会和青少年诚信友爱教育</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湖北师范学院学报</w:t>
      </w:r>
      <w:r>
        <w:t>（</w:t>
      </w:r>
      <w:r>
        <w:t>哲学社会科</w:t>
      </w:r>
      <w:r>
        <w:t>）</w:t>
      </w:r>
      <w:r>
        <w:rPr>
          <w:rFonts w:ascii="Times New Roman" w:eastAsia="Times New Roman"/>
        </w:rPr>
        <w:t>.</w:t>
      </w:r>
    </w:p>
    <w:p w:rsidR="0018722C">
      <w:pPr>
        <w:pStyle w:val="cw23"/>
        <w:topLinePunct/>
      </w:pPr>
      <w:r>
        <w:rPr>
          <w:rFonts w:ascii="Times New Roman" w:eastAsia="宋体"/>
        </w:rPr>
        <w:t>[</w:t>
      </w:r>
      <w:r>
        <w:rPr>
          <w:rFonts w:ascii="Times New Roman" w:eastAsia="宋体"/>
        </w:rPr>
        <w:t xml:space="preserve">11</w:t>
      </w:r>
      <w:r>
        <w:rPr>
          <w:rFonts w:ascii="Times New Roman" w:eastAsia="宋体"/>
        </w:rPr>
        <w:t>]</w:t>
      </w:r>
      <w:r>
        <w:t>刘亚男</w:t>
      </w:r>
      <w:r>
        <w:rPr>
          <w:rFonts w:ascii="Times New Roman" w:eastAsia="宋体"/>
        </w:rPr>
        <w:t>.</w:t>
      </w:r>
      <w:r>
        <w:t>多元文化背景下青少年社会主义核心价值观教育研究</w:t>
      </w:r>
      <w:r>
        <w:rPr>
          <w:rFonts w:ascii="Times New Roman" w:eastAsia="宋体"/>
        </w:rPr>
        <w:t>[</w:t>
      </w:r>
      <w:r>
        <w:rPr>
          <w:rFonts w:ascii="Times New Roman" w:eastAsia="宋体"/>
          <w:sz w:val="24"/>
        </w:rPr>
        <w:t xml:space="preserve">D</w:t>
      </w:r>
      <w:r>
        <w:rPr>
          <w:rFonts w:ascii="Times New Roman" w:eastAsia="宋体"/>
        </w:rPr>
        <w:t>]</w:t>
      </w:r>
      <w:r>
        <w:rPr>
          <w:rFonts w:ascii="Times New Roman" w:eastAsia="宋体"/>
        </w:rPr>
        <w:t>.</w:t>
      </w:r>
      <w:r>
        <w:t>沈阳</w:t>
      </w:r>
      <w:r>
        <w:rPr>
          <w:rFonts w:ascii="Times New Roman" w:eastAsia="宋体"/>
          <w:sz w:val="24"/>
          <w:rFonts w:hint="eastAsia"/>
        </w:rPr>
        <w:t>：</w:t>
      </w:r>
      <w:r>
        <w:t>沈阳师范大学</w:t>
      </w:r>
      <w:r>
        <w:rPr>
          <w:rFonts w:ascii="Times New Roman" w:eastAsia="宋体"/>
        </w:rPr>
        <w:t>,2011</w:t>
      </w:r>
      <w:r>
        <w:rPr>
          <w:rFonts w:hint="eastAsia"/>
        </w:rPr>
        <w:t>。</w:t>
      </w:r>
    </w:p>
    <w:p w:rsidR="0018722C">
      <w:pPr>
        <w:pStyle w:val="cw23"/>
        <w:topLinePunct/>
      </w:pPr>
      <w:r>
        <w:rPr>
          <w:rFonts w:ascii="Times New Roman" w:hAnsi="Times New Roman" w:eastAsia="宋体"/>
        </w:rPr>
        <w:t>[</w:t>
      </w:r>
      <w:r>
        <w:rPr>
          <w:rFonts w:ascii="Times New Roman" w:hAnsi="Times New Roman" w:eastAsia="宋体"/>
        </w:rPr>
        <w:t xml:space="preserve">12</w:t>
      </w:r>
      <w:r>
        <w:rPr>
          <w:rFonts w:ascii="Times New Roman" w:hAnsi="Times New Roman" w:eastAsia="宋体"/>
        </w:rPr>
        <w:t>]</w:t>
      </w:r>
      <w:r>
        <w:t>曹建忠</w:t>
      </w:r>
      <w:r>
        <w:rPr>
          <w:rFonts w:ascii="Times New Roman" w:hAnsi="Times New Roman" w:eastAsia="宋体"/>
        </w:rPr>
        <w:t>.</w:t>
      </w:r>
      <w:r>
        <w:rPr>
          <w:rFonts w:hint="eastAsia"/>
        </w:rPr>
        <w:t>“</w:t>
      </w:r>
      <w:r>
        <w:t>团结友善</w:t>
      </w:r>
      <w:r>
        <w:rPr>
          <w:rFonts w:ascii="Times New Roman" w:hAnsi="Times New Roman" w:eastAsia="宋体"/>
        </w:rPr>
        <w:t>”</w:t>
      </w:r>
      <w:r>
        <w:t>青少年道德教育实验研究</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w:t>
      </w:r>
      <w:r>
        <w:t>小学教育科研论坛</w:t>
      </w:r>
      <w:r>
        <w:rPr>
          <w:rFonts w:ascii="Times New Roman" w:hAnsi="Times New Roman" w:eastAsia="宋体"/>
          <w:spacing w:val="8"/>
          <w:sz w:val="24"/>
          <w:rFonts w:hint="eastAsia"/>
        </w:rPr>
        <w:t>，</w:t>
      </w:r>
      <w:r>
        <w:rPr>
          <w:rFonts w:ascii="Times New Roman" w:hAnsi="Times New Roman" w:eastAsia="宋体"/>
        </w:rPr>
        <w:t>2003</w:t>
      </w:r>
      <w:r>
        <w:t>（</w:t>
      </w:r>
      <w:r>
        <w:rPr>
          <w:rFonts w:ascii="Times New Roman" w:hAnsi="Times New Roman" w:eastAsia="宋体"/>
        </w:rPr>
        <w:t>04</w:t>
      </w:r>
      <w:r>
        <w:t>）</w:t>
      </w:r>
      <w:r>
        <w:rPr>
          <w:rFonts w:ascii="Times New Roman" w:hAnsi="Times New Roman" w:eastAsia="宋体"/>
        </w:rPr>
        <w:t>.</w:t>
      </w:r>
    </w:p>
    <w:p w:rsidR="0018722C">
      <w:pPr>
        <w:pStyle w:val="cw23"/>
        <w:topLinePunct/>
      </w:pPr>
      <w:r>
        <w:rPr>
          <w:rFonts w:ascii="Times New Roman" w:eastAsia="宋体"/>
        </w:rPr>
        <w:t>[</w:t>
      </w:r>
      <w:r>
        <w:rPr>
          <w:rFonts w:ascii="Times New Roman" w:eastAsia="宋体"/>
        </w:rPr>
        <w:t xml:space="preserve">13</w:t>
      </w:r>
      <w:r>
        <w:rPr>
          <w:rFonts w:ascii="Times New Roman" w:eastAsia="宋体"/>
        </w:rPr>
        <w:t>]</w:t>
      </w:r>
      <w:r>
        <w:t>李建华</w:t>
      </w:r>
      <w:r>
        <w:rPr>
          <w:rFonts w:ascii="Times New Roman" w:eastAsia="宋体"/>
        </w:rPr>
        <w:t>.</w:t>
      </w:r>
      <w:r>
        <w:t>友善</w:t>
      </w:r>
      <w:r>
        <w:rPr>
          <w:rFonts w:ascii="Times New Roman" w:eastAsia="宋体"/>
          <w:sz w:val="24"/>
          <w:rFonts w:hint="eastAsia"/>
        </w:rPr>
        <w:t>：</w:t>
      </w:r>
      <w:r>
        <w:t>必须着力倡导的价值观</w:t>
      </w:r>
      <w:r>
        <w:rPr>
          <w:rFonts w:ascii="Times New Roman" w:eastAsia="宋体"/>
        </w:rPr>
        <w:t>[</w:t>
      </w:r>
      <w:r>
        <w:rPr>
          <w:rFonts w:ascii="Times New Roman" w:eastAsia="宋体"/>
          <w:sz w:val="24"/>
        </w:rPr>
        <w:t xml:space="preserve">N</w:t>
      </w:r>
      <w:r>
        <w:rPr>
          <w:rFonts w:ascii="Times New Roman" w:eastAsia="宋体"/>
        </w:rPr>
        <w:t>]</w:t>
      </w:r>
      <w:r w:rsidR="004B696B">
        <w:rPr>
          <w:rFonts w:ascii="Times New Roman" w:eastAsia="宋体"/>
        </w:rPr>
        <w:t>.</w:t>
      </w:r>
      <w:r>
        <w:t>光明曰报</w:t>
      </w:r>
      <w:r>
        <w:rPr>
          <w:rFonts w:ascii="Times New Roman" w:eastAsia="宋体"/>
        </w:rPr>
        <w:t>,2013-7-6.</w:t>
      </w:r>
    </w:p>
    <w:p w:rsidR="0018722C">
      <w:pPr>
        <w:pStyle w:val="cw23"/>
        <w:topLinePunct/>
      </w:pPr>
      <w:r>
        <w:rPr>
          <w:rFonts w:ascii="Times New Roman" w:eastAsia="宋体"/>
        </w:rPr>
        <w:t>[</w:t>
      </w:r>
      <w:r>
        <w:rPr>
          <w:rFonts w:ascii="Times New Roman" w:eastAsia="宋体"/>
        </w:rPr>
        <w:t xml:space="preserve">14</w:t>
      </w:r>
      <w:r>
        <w:rPr>
          <w:rFonts w:ascii="Times New Roman" w:eastAsia="宋体"/>
        </w:rPr>
        <w:t>]</w:t>
      </w:r>
      <w:r>
        <w:t>党理轩</w:t>
      </w:r>
      <w:r>
        <w:rPr>
          <w:rFonts w:ascii="Times New Roman" w:eastAsia="宋体"/>
        </w:rPr>
        <w:t>.</w:t>
      </w:r>
      <w:r>
        <w:t>积极倡导团结友善精神</w:t>
      </w:r>
      <w:r>
        <w:rPr>
          <w:rFonts w:ascii="Times New Roman" w:eastAsia="宋体"/>
        </w:rPr>
        <w:t>[</w:t>
      </w:r>
      <w:r>
        <w:rPr>
          <w:rFonts w:ascii="Times New Roman" w:eastAsia="宋体"/>
          <w:sz w:val="24"/>
        </w:rPr>
        <w:t xml:space="preserve">N</w:t>
      </w:r>
      <w:r>
        <w:rPr>
          <w:rFonts w:ascii="Times New Roman" w:eastAsia="宋体"/>
        </w:rPr>
        <w:t>]</w:t>
      </w:r>
      <w:r w:rsidR="004B696B">
        <w:rPr>
          <w:rFonts w:ascii="Times New Roman" w:eastAsia="宋体"/>
        </w:rPr>
        <w:t xml:space="preserve">.</w:t>
      </w:r>
      <w:r>
        <w:t>南宁日报</w:t>
      </w:r>
      <w:r>
        <w:rPr>
          <w:rFonts w:ascii="Times New Roman" w:eastAsia="宋体"/>
        </w:rPr>
        <w:t>,2014</w:t>
      </w:r>
      <w:r>
        <w:t>第</w:t>
      </w:r>
      <w:r>
        <w:rPr>
          <w:rFonts w:ascii="Times New Roman" w:eastAsia="宋体"/>
        </w:rPr>
        <w:t>9</w:t>
      </w:r>
      <w:r>
        <w:t>版</w:t>
      </w:r>
      <w:r>
        <w:rPr>
          <w:rFonts w:ascii="Times New Roman" w:eastAsia="宋体"/>
        </w:rPr>
        <w:t>.</w:t>
      </w:r>
    </w:p>
    <w:p w:rsidR="0018722C">
      <w:pPr>
        <w:pStyle w:val="cw23"/>
        <w:topLinePunct/>
      </w:pPr>
      <w:r>
        <w:rPr>
          <w:rFonts w:ascii="Times New Roman" w:eastAsia="Times New Roman"/>
        </w:rPr>
        <w:t>[</w:t>
      </w:r>
      <w:r>
        <w:rPr>
          <w:rFonts w:ascii="Times New Roman" w:eastAsia="Times New Roman"/>
        </w:rPr>
        <w:t xml:space="preserve">15</w:t>
      </w:r>
      <w:r>
        <w:rPr>
          <w:rFonts w:ascii="Times New Roman" w:eastAsia="Times New Roman"/>
        </w:rPr>
        <w:t>]</w:t>
      </w:r>
      <w:r>
        <w:t>色诺芬尼著</w:t>
      </w:r>
      <w:r>
        <w:rPr>
          <w:rFonts w:ascii="Times New Roman" w:eastAsia="Times New Roman"/>
          <w:w w:val="95"/>
          <w:sz w:val="24"/>
          <w:rFonts w:hint="eastAsia"/>
        </w:rPr>
        <w:t>，</w:t>
      </w:r>
      <w:r>
        <w:t>吴永泉译</w:t>
      </w:r>
      <w:r>
        <w:rPr>
          <w:rFonts w:ascii="Times New Roman" w:eastAsia="Times New Roman"/>
          <w:w w:val="95"/>
          <w:sz w:val="24"/>
          <w:rFonts w:hint="eastAsia"/>
        </w:rPr>
        <w:t>：</w:t>
      </w:r>
      <w:r>
        <w:t>回忆苏格拉底</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商务印书馆</w:t>
      </w:r>
      <w:r>
        <w:rPr>
          <w:rFonts w:ascii="Times New Roman" w:eastAsia="Times New Roman"/>
        </w:rPr>
        <w:t>,2009</w:t>
      </w:r>
      <w:r>
        <w:rPr>
          <w:rFonts w:ascii="Times New Roman" w:eastAsia="Times New Roman"/>
          <w:rFonts w:ascii="Times New Roman" w:eastAsia="Times New Roman"/>
          <w:w w:val="95"/>
          <w:sz w:val="24"/>
        </w:rPr>
        <w:t>（</w:t>
      </w:r>
      <w:r>
        <w:rPr>
          <w:rFonts w:ascii="Times New Roman" w:eastAsia="Times New Roman"/>
        </w:rPr>
        <w:t>1</w:t>
      </w:r>
      <w:r>
        <w:rPr>
          <w:rFonts w:ascii="Times New Roman" w:eastAsia="Times New Roman"/>
          <w:rFonts w:ascii="Times New Roman" w:eastAsia="Times New Roman"/>
          <w:w w:val="95"/>
          <w:sz w:val="24"/>
        </w:rPr>
        <w:t>）</w:t>
      </w:r>
      <w:r>
        <w:rPr>
          <w:rFonts w:ascii="Times New Roman" w:eastAsia="Times New Roman"/>
          <w:w w:val="95"/>
          <w:sz w:val="24"/>
          <w:rFonts w:hint="eastAsia"/>
        </w:rPr>
        <w:t>。</w:t>
      </w:r>
    </w:p>
    <w:p w:rsidR="0018722C">
      <w:pPr>
        <w:pStyle w:val="cw23"/>
        <w:topLinePunct/>
      </w:pPr>
      <w:r>
        <w:rPr>
          <w:rFonts w:ascii="Times New Roman" w:eastAsia="Times New Roman"/>
        </w:rPr>
        <w:t>[</w:t>
      </w:r>
      <w:r>
        <w:rPr>
          <w:rFonts w:ascii="Times New Roman" w:eastAsia="Times New Roman"/>
        </w:rPr>
        <w:t xml:space="preserve">16</w:t>
      </w:r>
      <w:r>
        <w:rPr>
          <w:rFonts w:ascii="Times New Roman" w:eastAsia="Times New Roman"/>
        </w:rPr>
        <w:t>]</w:t>
      </w:r>
      <w:r>
        <w:t>亚里士多德</w:t>
      </w:r>
      <w:r>
        <w:rPr>
          <w:rFonts w:ascii="Times New Roman" w:eastAsia="Times New Roman"/>
          <w:sz w:val="24"/>
          <w:rFonts w:hint="eastAsia"/>
        </w:rPr>
        <w:t>：</w:t>
      </w:r>
      <w:r>
        <w:t>《亚里士多德全集》第九卷</w:t>
      </w:r>
      <w:r>
        <w:rPr>
          <w:rFonts w:ascii="Times New Roman" w:eastAsia="Times New Roman"/>
          <w:sz w:val="24"/>
          <w:rFonts w:hint="eastAsia"/>
        </w:rPr>
        <w:t>，</w:t>
      </w:r>
      <w:r>
        <w:t>颜一</w:t>
      </w:r>
      <w:r>
        <w:rPr>
          <w:rFonts w:ascii="Times New Roman" w:eastAsia="Times New Roman"/>
        </w:rPr>
        <w:t>,</w:t>
      </w:r>
      <w:r>
        <w:t>秦华黄译</w:t>
      </w:r>
      <w:r>
        <w:rPr>
          <w:rFonts w:ascii="Times New Roman" w:eastAsia="Times New Roman"/>
          <w:spacing w:val="1"/>
          <w:sz w:val="24"/>
          <w:rFonts w:hint="eastAsia"/>
        </w:rPr>
        <w:t>，</w:t>
      </w:r>
      <w:r>
        <w:t>中国人民大学</w:t>
      </w:r>
      <w:r>
        <w:t>出版社</w:t>
      </w:r>
      <w:r>
        <w:rPr>
          <w:rFonts w:ascii="Times New Roman" w:eastAsia="Times New Roman"/>
        </w:rPr>
        <w:t>,1997</w:t>
      </w:r>
      <w:r>
        <w:rPr>
          <w:rFonts w:ascii="Times New Roman" w:eastAsia="Times New Roman"/>
          <w:rFonts w:ascii="Times New Roman" w:eastAsia="Times New Roman"/>
          <w:w w:val="95"/>
          <w:sz w:val="24"/>
        </w:rPr>
        <w:t>（</w:t>
      </w:r>
      <w:r>
        <w:rPr>
          <w:rFonts w:ascii="Times New Roman" w:eastAsia="Times New Roman"/>
        </w:rPr>
        <w:t>6</w:t>
      </w:r>
      <w:r>
        <w:rPr>
          <w:rFonts w:ascii="Times New Roman" w:eastAsia="Times New Roman"/>
          <w:rFonts w:ascii="Times New Roman" w:eastAsia="Times New Roman"/>
          <w:w w:val="95"/>
          <w:sz w:val="24"/>
        </w:rPr>
        <w:t>）</w:t>
      </w:r>
      <w:r>
        <w:rPr>
          <w:rFonts w:ascii="Times New Roman" w:eastAsia="Times New Roman"/>
          <w:w w:val="95"/>
          <w:sz w:val="24"/>
          <w:rFonts w:hint="eastAsia"/>
        </w:rPr>
        <w:t>。</w:t>
      </w:r>
    </w:p>
    <w:p w:rsidR="0018722C">
      <w:pPr>
        <w:pStyle w:val="cw23"/>
        <w:topLinePunct/>
      </w:pPr>
      <w:r>
        <w:rPr>
          <w:rFonts w:ascii="Times New Roman" w:eastAsia="宋体"/>
        </w:rPr>
        <w:t>[</w:t>
      </w:r>
      <w:r>
        <w:rPr>
          <w:rFonts w:ascii="Times New Roman" w:eastAsia="宋体"/>
        </w:rPr>
        <w:t xml:space="preserve">17</w:t>
      </w:r>
      <w:r>
        <w:rPr>
          <w:rFonts w:ascii="Times New Roman" w:eastAsia="宋体"/>
        </w:rPr>
        <w:t>]</w:t>
      </w:r>
      <w:r>
        <w:t>《马克思恩格斯全集》第</w:t>
      </w:r>
      <w:r>
        <w:rPr>
          <w:rFonts w:ascii="Times New Roman" w:eastAsia="宋体"/>
        </w:rPr>
        <w:t>40</w:t>
      </w:r>
      <w:r>
        <w:t>卷</w:t>
      </w:r>
      <w:r>
        <w:rPr>
          <w:rFonts w:ascii="Times New Roman" w:eastAsia="宋体"/>
          <w:sz w:val="24"/>
          <w:rFonts w:hint="eastAsia"/>
        </w:rPr>
        <w:t>，</w:t>
      </w:r>
      <w:r>
        <w:t>第</w:t>
      </w:r>
      <w:r>
        <w:rPr>
          <w:rFonts w:ascii="Times New Roman" w:eastAsia="宋体"/>
        </w:rPr>
        <w:t>283</w:t>
      </w:r>
      <w:r>
        <w:t>页</w:t>
      </w:r>
      <w:r>
        <w:rPr>
          <w:rFonts w:ascii="Times New Roman" w:eastAsia="宋体"/>
          <w:sz w:val="24"/>
          <w:rFonts w:hint="eastAsia"/>
        </w:rPr>
        <w:t>，</w:t>
      </w:r>
      <w:r>
        <w:t>人民出版社</w:t>
      </w:r>
      <w:r>
        <w:rPr>
          <w:rFonts w:ascii="Times New Roman" w:eastAsia="宋体"/>
        </w:rPr>
        <w:t>,1982</w:t>
      </w:r>
      <w:r>
        <w:rPr>
          <w:rFonts w:hint="eastAsia"/>
        </w:rPr>
        <w:t>。</w:t>
      </w:r>
    </w:p>
    <w:p w:rsidR="0018722C">
      <w:pPr>
        <w:pStyle w:val="cw23"/>
        <w:topLinePunct/>
      </w:pPr>
      <w:r>
        <w:rPr>
          <w:rFonts w:ascii="Times New Roman" w:eastAsia="Times New Roman"/>
        </w:rPr>
        <w:t>[</w:t>
      </w:r>
      <w:r>
        <w:rPr>
          <w:rFonts w:ascii="Times New Roman" w:eastAsia="Times New Roman"/>
        </w:rPr>
        <w:t xml:space="preserve">18</w:t>
      </w:r>
      <w:r>
        <w:rPr>
          <w:rFonts w:ascii="Times New Roman" w:eastAsia="Times New Roman"/>
        </w:rPr>
        <w:t>]</w:t>
      </w:r>
      <w:r>
        <w:t>俞国良</w:t>
      </w:r>
      <w:r>
        <w:rPr>
          <w:rFonts w:ascii="Times New Roman" w:eastAsia="Times New Roman"/>
        </w:rPr>
        <w:t>.</w:t>
      </w:r>
      <w:r>
        <w:t>社会心理学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北京</w:t>
      </w:r>
      <w:r>
        <w:rPr>
          <w:rFonts w:ascii="Times New Roman" w:eastAsia="Times New Roman"/>
          <w:w w:val="95"/>
          <w:sz w:val="24"/>
          <w:rFonts w:hint="eastAsia"/>
        </w:rPr>
        <w:t>：</w:t>
      </w:r>
      <w:r>
        <w:t>北京师范大学出版社</w:t>
      </w:r>
      <w:r>
        <w:rPr>
          <w:rFonts w:ascii="Times New Roman" w:eastAsia="Times New Roman"/>
          <w:w w:val="95"/>
          <w:sz w:val="24"/>
          <w:rFonts w:hint="eastAsia"/>
        </w:rPr>
        <w:t>，</w:t>
      </w:r>
      <w:r>
        <w:rPr>
          <w:rFonts w:ascii="Times New Roman" w:eastAsia="Times New Roman"/>
        </w:rPr>
        <w:t>2011</w:t>
      </w:r>
      <w:r>
        <w:t>（</w:t>
      </w:r>
      <w:r>
        <w:rPr>
          <w:rFonts w:ascii="Times New Roman" w:eastAsia="Times New Roman"/>
        </w:rPr>
        <w:t>06</w:t>
      </w:r>
      <w:r>
        <w:t>）</w:t>
      </w:r>
      <w:r>
        <w:rPr>
          <w:rFonts w:ascii="Times New Roman" w:eastAsia="Times New Roman"/>
        </w:rPr>
        <w:t>.</w:t>
      </w:r>
    </w:p>
    <w:p w:rsidR="0018722C">
      <w:pPr>
        <w:pStyle w:val="cw23"/>
        <w:topLinePunct/>
      </w:pPr>
      <w:r>
        <w:t>[</w:t>
      </w:r>
      <w:r>
        <w:t xml:space="preserve">20</w:t>
      </w:r>
      <w:r>
        <w:t>]</w:t>
      </w:r>
      <w:r>
        <w:t>（</w:t>
      </w:r>
      <w:r>
        <w:t xml:space="preserve">瑞士</w:t>
      </w:r>
      <w:r>
        <w:t>）</w:t>
      </w:r>
      <w:r>
        <w:t>皮亚杰</w:t>
      </w:r>
      <w:r>
        <w:rPr>
          <w:rFonts w:ascii="Times New Roman" w:eastAsia="Times New Roman"/>
          <w:spacing w:val="8"/>
          <w:sz w:val="24"/>
          <w:rFonts w:hint="eastAsia"/>
        </w:rPr>
        <w:t>，</w:t>
      </w:r>
      <w:r>
        <w:t>王宪钿</w:t>
      </w:r>
      <w:r>
        <w:rPr>
          <w:rFonts w:ascii="Times New Roman" w:eastAsia="Times New Roman"/>
          <w:rFonts w:ascii="Times New Roman" w:eastAsia="Times New Roman"/>
          <w:spacing w:val="8"/>
          <w:sz w:val="24"/>
        </w:rPr>
        <w:t>（</w:t>
      </w:r>
      <w:r>
        <w:rPr>
          <w:spacing w:val="8"/>
          <w:sz w:val="24"/>
        </w:rPr>
        <w:t>译</w:t>
      </w:r>
      <w:r>
        <w:rPr>
          <w:rFonts w:ascii="Times New Roman" w:eastAsia="Times New Roman"/>
          <w:rFonts w:ascii="Times New Roman" w:eastAsia="Times New Roman"/>
          <w:spacing w:val="3"/>
          <w:sz w:val="24"/>
        </w:rPr>
        <w:t>）</w:t>
      </w:r>
      <w:r>
        <w:rPr>
          <w:rFonts w:ascii="Times New Roman" w:eastAsia="Times New Roman"/>
        </w:rPr>
        <w:t>.</w:t>
      </w:r>
      <w:r>
        <w:t>发生认识论原理</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北京</w:t>
      </w:r>
      <w:r>
        <w:rPr>
          <w:rFonts w:ascii="Times New Roman" w:eastAsia="Times New Roman"/>
          <w:spacing w:val="8"/>
          <w:sz w:val="24"/>
          <w:rFonts w:hint="eastAsia"/>
        </w:rPr>
        <w:t>：</w:t>
      </w:r>
      <w:r>
        <w:t>社商务印书馆</w:t>
      </w:r>
      <w:r>
        <w:rPr>
          <w:rFonts w:ascii="Times New Roman" w:eastAsia="Times New Roman"/>
          <w:spacing w:val="6"/>
          <w:sz w:val="24"/>
          <w:rFonts w:hint="eastAsia"/>
        </w:rPr>
        <w:t>，</w:t>
      </w:r>
      <w:r>
        <w:rPr>
          <w:rFonts w:ascii="Times New Roman" w:eastAsia="Times New Roman"/>
        </w:rPr>
        <w:t>1981</w:t>
      </w:r>
      <w:r>
        <w:t>（</w:t>
      </w:r>
      <w:r>
        <w:rPr>
          <w:rFonts w:ascii="Times New Roman" w:eastAsia="Times New Roman"/>
          <w:spacing w:val="6"/>
          <w:sz w:val="24"/>
        </w:rPr>
        <w:t>9</w:t>
      </w:r>
      <w:r>
        <w:t>）</w:t>
      </w:r>
    </w:p>
    <w:p w:rsidR="0018722C">
      <w:pPr>
        <w:pStyle w:val="cw23"/>
        <w:topLinePunct/>
      </w:pPr>
      <w:r>
        <w:rPr>
          <w:rFonts w:ascii="Times New Roman" w:eastAsia="Times New Roman"/>
        </w:rPr>
        <w:t xml:space="preserve">[</w:t>
      </w:r>
      <w:r>
        <w:rPr>
          <w:rFonts w:ascii="Times New Roman" w:eastAsia="Times New Roman"/>
        </w:rPr>
        <w:t xml:space="preserve">21</w:t>
      </w:r>
      <w:r>
        <w:rPr>
          <w:rFonts w:ascii="Times New Roman" w:eastAsia="Times New Roman"/>
        </w:rPr>
        <w:t xml:space="preserve">]</w:t>
      </w:r>
      <w:r>
        <w:t xml:space="preserve">（</w:t>
      </w:r>
      <w:r>
        <w:t xml:space="preserve">苏</w:t>
      </w:r>
      <w:r>
        <w:t xml:space="preserve">）</w:t>
      </w:r>
      <w:r>
        <w:t xml:space="preserve">戈别奇亚著</w:t>
      </w:r>
      <w:r>
        <w:rPr>
          <w:rFonts w:ascii="Times New Roman" w:eastAsia="Times New Roman"/>
          <w:spacing w:val="5"/>
          <w:sz w:val="24"/>
          <w:rFonts w:hint="eastAsia"/>
        </w:rPr>
        <w:t xml:space="preserve">，</w:t>
      </w:r>
      <w:r>
        <w:t xml:space="preserve">王长青译</w:t>
      </w:r>
      <w:r>
        <w:rPr>
          <w:rFonts w:ascii="Times New Roman" w:eastAsia="Times New Roman"/>
        </w:rPr>
        <w:t xml:space="preserve">.</w:t>
      </w:r>
      <w:r>
        <w:t xml:space="preserve">青少年犯罪的心理与教育</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t xml:space="preserve">外国心理</w:t>
      </w:r>
      <w:r>
        <w:t xml:space="preserve">学</w:t>
      </w:r>
      <w:r>
        <w:rPr>
          <w:rFonts w:ascii="Times New Roman" w:eastAsia="Times New Roman"/>
        </w:rPr>
        <w:t xml:space="preserve">,1981</w:t>
      </w:r>
      <w:r>
        <w:rPr>
          <w:rFonts w:ascii="Times New Roman" w:eastAsia="Times New Roman"/>
          <w:rFonts w:ascii="Times New Roman" w:eastAsia="Times New Roman"/>
          <w:spacing w:val="-1"/>
          <w:sz w:val="24"/>
        </w:rPr>
        <w:t xml:space="preserve">（</w:t>
      </w:r>
      <w:r>
        <w:rPr>
          <w:rFonts w:ascii="Times New Roman" w:eastAsia="Times New Roman"/>
        </w:rPr>
        <w:t xml:space="preserve">02</w:t>
      </w:r>
      <w:r>
        <w:rPr>
          <w:rFonts w:ascii="Times New Roman" w:eastAsia="Times New Roman"/>
          <w:rFonts w:ascii="Times New Roman" w:eastAsia="Times New Roman"/>
          <w:spacing w:val="0"/>
          <w:sz w:val="24"/>
        </w:rPr>
        <w:t xml:space="preserve">）</w:t>
      </w:r>
      <w:r>
        <w:rPr>
          <w:rFonts w:ascii="Times New Roman" w:eastAsia="Times New Roman"/>
          <w:spacing w:val="0"/>
          <w:sz w:val="24"/>
          <w:rFonts w:hint="eastAsia"/>
        </w:rPr>
        <w:t xml:space="preserve">。</w:t>
      </w:r>
    </w:p>
    <w:p w:rsidR="0018722C">
      <w:pPr>
        <w:pStyle w:val="cw23"/>
        <w:topLinePunct/>
      </w:pPr>
      <w:r>
        <w:rPr>
          <w:rFonts w:ascii="Times New Roman" w:eastAsia="Times New Roman"/>
        </w:rPr>
        <w:t>[</w:t>
      </w:r>
      <w:r>
        <w:rPr>
          <w:rFonts w:ascii="Times New Roman" w:eastAsia="Times New Roman"/>
        </w:rPr>
        <w:t xml:space="preserve">22</w:t>
      </w:r>
      <w:r>
        <w:rPr>
          <w:rFonts w:ascii="Times New Roman" w:eastAsia="Times New Roman"/>
        </w:rPr>
        <w:t>]</w:t>
      </w:r>
      <w:r>
        <w:t>陈鹤琴</w:t>
      </w:r>
      <w:r>
        <w:rPr>
          <w:rFonts w:ascii="Times New Roman" w:eastAsia="Times New Roman"/>
        </w:rPr>
        <w:t>.</w:t>
      </w:r>
      <w:r>
        <w:t>家庭教育</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武汉</w:t>
      </w:r>
      <w:r>
        <w:rPr>
          <w:rFonts w:ascii="Times New Roman" w:eastAsia="Times New Roman"/>
          <w:w w:val="95"/>
          <w:sz w:val="24"/>
          <w:rFonts w:hint="eastAsia"/>
        </w:rPr>
        <w:t>：</w:t>
      </w:r>
      <w:r>
        <w:t>社长江文艺出版社</w:t>
      </w:r>
      <w:r>
        <w:rPr>
          <w:rFonts w:ascii="Times New Roman" w:eastAsia="Times New Roman"/>
          <w:w w:val="95"/>
          <w:sz w:val="24"/>
          <w:rFonts w:hint="eastAsia"/>
        </w:rPr>
        <w:t>，</w:t>
      </w:r>
      <w:r>
        <w:rPr>
          <w:rFonts w:ascii="Times New Roman" w:eastAsia="Times New Roman"/>
        </w:rPr>
        <w:t>2013</w:t>
      </w:r>
      <w:r>
        <w:t>（</w:t>
      </w:r>
      <w:r>
        <w:rPr>
          <w:rFonts w:ascii="Times New Roman" w:eastAsia="Times New Roman"/>
        </w:rPr>
        <w:t>08</w:t>
      </w:r>
      <w:r>
        <w:t>）</w:t>
      </w:r>
      <w:r>
        <w:rPr>
          <w:rFonts w:ascii="Times New Roman" w:eastAsia="Times New Roman"/>
        </w:rPr>
        <w:t>.</w:t>
      </w:r>
    </w:p>
    <w:p w:rsidR="0018722C">
      <w:pPr>
        <w:pStyle w:val="cw23"/>
        <w:topLinePunct/>
      </w:pPr>
      <w:r>
        <w:rPr>
          <w:rFonts w:ascii="Times New Roman" w:eastAsia="宋体"/>
        </w:rPr>
        <w:t>[</w:t>
      </w:r>
      <w:r>
        <w:rPr>
          <w:rFonts w:ascii="Times New Roman" w:eastAsia="宋体"/>
        </w:rPr>
        <w:t xml:space="preserve">23</w:t>
      </w:r>
      <w:r>
        <w:rPr>
          <w:rFonts w:ascii="Times New Roman" w:eastAsia="宋体"/>
        </w:rPr>
        <w:t>]</w:t>
      </w:r>
      <w:r>
        <w:t>（</w:t>
      </w:r>
      <w:r/>
      <w:r w:rsidR="001852F3">
        <w:t xml:space="preserve">苏</w:t>
      </w:r>
      <w:r>
        <w:t>）</w:t>
      </w:r>
      <w:r/>
      <w:r w:rsidR="001852F3">
        <w:t xml:space="preserve">苏霍姆林斯基著</w:t>
      </w:r>
      <w:r>
        <w:rPr>
          <w:rFonts w:ascii="Times New Roman" w:eastAsia="宋体"/>
          <w:spacing w:val="-8"/>
          <w:sz w:val="24"/>
          <w:rFonts w:hint="eastAsia"/>
        </w:rPr>
        <w:t>，</w:t>
      </w:r>
      <w:r>
        <w:t>杜殿坤译</w:t>
      </w:r>
      <w:r>
        <w:rPr>
          <w:rFonts w:ascii="Times New Roman" w:eastAsia="宋体"/>
        </w:rPr>
        <w:t>. </w:t>
      </w:r>
      <w:r>
        <w:t>给教师的建议</w:t>
      </w:r>
      <w:r>
        <w:rPr>
          <w:rFonts w:ascii="Times New Roman" w:eastAsia="宋体"/>
          <w:rFonts w:ascii="Times New Roman" w:eastAsia="宋体"/>
          <w:spacing w:val="-9"/>
          <w:sz w:val="24"/>
        </w:rPr>
        <w:t>（</w:t>
      </w:r>
      <w:r>
        <w:t>下</w:t>
      </w:r>
      <w:r>
        <w:rPr>
          <w:rFonts w:ascii="Times New Roman" w:eastAsia="宋体"/>
          <w:rFonts w:ascii="Times New Roman" w:eastAsia="宋体"/>
          <w:spacing w:val="-6"/>
          <w:sz w:val="24"/>
        </w:rPr>
        <w:t>）</w:t>
      </w:r>
      <w:r>
        <w:rPr>
          <w:rFonts w:ascii="Times New Roman" w:eastAsia="宋体"/>
        </w:rPr>
        <w:t xml:space="preserve">. </w:t>
      </w:r>
      <w:r>
        <w:t>教育科学出</w:t>
      </w:r>
      <w:r>
        <w:t>社</w:t>
      </w:r>
      <w:r>
        <w:rPr>
          <w:rFonts w:ascii="Times New Roman" w:eastAsia="宋体"/>
        </w:rPr>
        <w:t>,1982</w:t>
      </w:r>
      <w:r>
        <w:rPr>
          <w:rFonts w:ascii="Times New Roman" w:eastAsia="宋体"/>
        </w:rPr>
        <w:t xml:space="preserve">: </w:t>
      </w:r>
      <w:r>
        <w:rPr>
          <w:rFonts w:ascii="Times New Roman" w:eastAsia="宋体"/>
        </w:rPr>
        <w:t>259</w:t>
      </w:r>
    </w:p>
    <w:p w:rsidR="0018722C">
      <w:pPr>
        <w:spacing w:line="207" w:lineRule="exact" w:before="0"/>
        <w:ind w:leftChars="0" w:left="3355" w:rightChars="0" w:right="2571"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48  </w:t>
      </w:r>
      <w:r>
        <w:rPr>
          <w:kern w:val="2"/>
          <w:szCs w:val="22"/>
          <w:rFonts w:cstheme="minorBidi" w:hAnsiTheme="minorHAnsi" w:eastAsiaTheme="minorHAnsi" w:asciiTheme="minorHAnsi"/>
          <w:sz w:val="18"/>
        </w:rPr>
        <w:t>页</w:t>
      </w:r>
    </w:p>
    <w:p w:rsidR="0018722C">
      <w:pPr>
        <w:pStyle w:val="cw23"/>
        <w:topLinePunct/>
      </w:pPr>
      <w:r>
        <w:rPr>
          <w:rFonts w:ascii="Times New Roman" w:eastAsia="Times New Roman"/>
        </w:rPr>
        <w:t>[</w:t>
      </w:r>
      <w:r>
        <w:rPr>
          <w:rFonts w:ascii="Times New Roman" w:eastAsia="Times New Roman"/>
        </w:rPr>
        <w:t xml:space="preserve">24</w:t>
      </w:r>
      <w:r>
        <w:rPr>
          <w:rFonts w:ascii="Times New Roman" w:eastAsia="Times New Roman"/>
        </w:rPr>
        <w:t>]</w:t>
      </w:r>
      <w:r>
        <w:t>肖川</w:t>
      </w:r>
      <w:r>
        <w:rPr>
          <w:rFonts w:ascii="Times New Roman" w:eastAsia="Times New Roman"/>
        </w:rPr>
        <w:t>.</w:t>
      </w:r>
      <w:r>
        <w:t>教育的理想与信念</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长沙</w:t>
      </w:r>
      <w:r>
        <w:rPr>
          <w:rFonts w:ascii="Times New Roman" w:eastAsia="Times New Roman"/>
          <w:sz w:val="24"/>
          <w:rFonts w:hint="eastAsia"/>
        </w:rPr>
        <w:t>：</w:t>
      </w:r>
      <w:r>
        <w:t>岳麓书社</w:t>
      </w:r>
      <w:r>
        <w:rPr>
          <w:rFonts w:ascii="Times New Roman" w:eastAsia="Times New Roman"/>
          <w:sz w:val="24"/>
          <w:rFonts w:hint="eastAsia"/>
        </w:rPr>
        <w:t>，</w:t>
      </w:r>
      <w:r>
        <w:rPr>
          <w:rFonts w:ascii="Times New Roman" w:eastAsia="Times New Roman"/>
        </w:rPr>
        <w:t>2002</w:t>
      </w:r>
      <w:r>
        <w:t>（</w:t>
      </w:r>
      <w:r>
        <w:rPr>
          <w:rFonts w:ascii="Times New Roman" w:eastAsia="Times New Roman"/>
        </w:rPr>
        <w:t>2</w:t>
      </w:r>
      <w:r>
        <w:t>）</w:t>
      </w:r>
      <w:r>
        <w:rPr>
          <w:rFonts w:ascii="Times New Roman" w:eastAsia="Times New Roman"/>
        </w:rPr>
        <w:t>.</w:t>
      </w:r>
    </w:p>
    <w:p w:rsidR="0018722C">
      <w:pPr>
        <w:topLinePunct/>
      </w:pPr>
      <w:r>
        <w:rPr>
          <w:rFonts w:ascii="Times New Roman" w:eastAsia="Times New Roman"/>
        </w:rPr>
        <w:t>[</w:t>
      </w:r>
      <w:r>
        <w:rPr>
          <w:rFonts w:ascii="Times New Roman" w:eastAsia="Times New Roman"/>
        </w:rPr>
        <w:t xml:space="preserve">25</w:t>
      </w:r>
      <w:r>
        <w:rPr>
          <w:rFonts w:ascii="Times New Roman" w:eastAsia="Times New Roman"/>
        </w:rPr>
        <w:t>]</w:t>
      </w:r>
      <w:r>
        <w:t>（</w:t>
      </w:r>
      <w:r>
        <w:t>苏</w:t>
      </w:r>
      <w:r>
        <w:t>）</w:t>
      </w:r>
      <w:r>
        <w:t>苏霍姆林斯</w:t>
      </w:r>
      <w:r>
        <w:rPr>
          <w:rFonts w:ascii="Times New Roman" w:eastAsia="Times New Roman"/>
          <w:rFonts w:hint="eastAsia"/>
        </w:rPr>
        <w:t>，</w:t>
      </w:r>
      <w:r>
        <w:t>杜殿坤</w:t>
      </w:r>
      <w:r>
        <w:t>（</w:t>
      </w:r>
      <w:r>
        <w:t>译</w:t>
      </w:r>
      <w:r>
        <w:t>）</w:t>
      </w:r>
      <w:r>
        <w:rPr>
          <w:rFonts w:ascii="Times New Roman" w:eastAsia="Times New Roman"/>
        </w:rPr>
        <w:t>.</w:t>
      </w:r>
      <w:r>
        <w:t>给教师的建议</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北京</w:t>
      </w:r>
      <w:r>
        <w:rPr>
          <w:rFonts w:ascii="Times New Roman" w:eastAsia="Times New Roman"/>
          <w:rFonts w:hint="eastAsia"/>
        </w:rPr>
        <w:t>：</w:t>
      </w:r>
      <w:r>
        <w:t>教育科学出版社</w:t>
      </w:r>
      <w:r>
        <w:rPr>
          <w:rFonts w:ascii="Times New Roman" w:eastAsia="Times New Roman"/>
          <w:rFonts w:hint="eastAsia"/>
        </w:rPr>
        <w:t>，</w:t>
      </w:r>
      <w:r>
        <w:rPr>
          <w:rFonts w:ascii="Times New Roman" w:eastAsia="Times New Roman"/>
        </w:rPr>
        <w:t>1984</w:t>
      </w:r>
      <w:r>
        <w:t>（</w:t>
      </w:r>
      <w:r>
        <w:rPr>
          <w:rFonts w:ascii="Times New Roman" w:eastAsia="Times New Roman"/>
        </w:rPr>
        <w:t>06</w:t>
      </w:r>
      <w:r>
        <w:t>）</w:t>
      </w:r>
      <w:r>
        <w:rPr>
          <w:rFonts w:ascii="Times New Roman" w:eastAsia="Times New Roman"/>
        </w:rPr>
        <w:t>.</w:t>
      </w:r>
    </w:p>
    <w:p w:rsidR="0018722C">
      <w:pPr>
        <w:pStyle w:val="cw23"/>
        <w:topLinePunct/>
      </w:pPr>
      <w:r>
        <w:rPr>
          <w:rFonts w:ascii="Times New Roman" w:eastAsia="Times New Roman"/>
        </w:rPr>
        <w:t>[</w:t>
      </w:r>
      <w:r>
        <w:rPr>
          <w:rFonts w:ascii="Times New Roman" w:eastAsia="Times New Roman"/>
        </w:rPr>
        <w:t xml:space="preserve">26</w:t>
      </w:r>
      <w:r>
        <w:rPr>
          <w:rFonts w:ascii="Times New Roman" w:eastAsia="Times New Roman"/>
        </w:rPr>
        <w:t>]</w:t>
      </w:r>
      <w:r>
        <w:t>中公教育教师资格考试研究院</w:t>
      </w:r>
      <w:r>
        <w:rPr>
          <w:rFonts w:ascii="Times New Roman" w:eastAsia="Times New Roman"/>
        </w:rPr>
        <w:t>.</w:t>
      </w:r>
      <w:r>
        <w:t>教育知识与能力</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sz w:val="24"/>
          <w:rFonts w:hint="eastAsia"/>
        </w:rPr>
        <w:t>，</w:t>
      </w:r>
      <w:r>
        <w:t>北京</w:t>
      </w:r>
      <w:r>
        <w:rPr>
          <w:rFonts w:ascii="Times New Roman" w:eastAsia="Times New Roman"/>
          <w:sz w:val="24"/>
          <w:rFonts w:hint="eastAsia"/>
        </w:rPr>
        <w:t>：</w:t>
      </w:r>
      <w:r>
        <w:t>世界图书出版</w:t>
      </w:r>
      <w:r>
        <w:t>公司</w:t>
      </w:r>
      <w:r>
        <w:rPr>
          <w:rFonts w:ascii="Times New Roman" w:eastAsia="Times New Roman"/>
        </w:rPr>
        <w:t>,2013</w:t>
      </w:r>
      <w:r>
        <w:rPr>
          <w:rFonts w:ascii="Times New Roman" w:eastAsia="Times New Roman"/>
          <w:rFonts w:ascii="Times New Roman" w:eastAsia="Times New Roman"/>
          <w:sz w:val="24"/>
        </w:rPr>
        <w:t>（</w:t>
      </w:r>
      <w:r>
        <w:rPr>
          <w:rFonts w:ascii="Times New Roman" w:eastAsia="Times New Roman"/>
        </w:rPr>
        <w:t>10</w:t>
      </w:r>
      <w:r>
        <w:rPr>
          <w:rFonts w:ascii="Times New Roman" w:eastAsia="Times New Roman"/>
          <w:rFonts w:ascii="Times New Roman" w:eastAsia="Times New Roman"/>
          <w:sz w:val="24"/>
        </w:rPr>
        <w:t>）</w:t>
      </w:r>
      <w:r>
        <w:rPr>
          <w:rFonts w:ascii="Times New Roman" w:eastAsia="Times New Roman"/>
          <w:sz w:val="24"/>
          <w:rFonts w:hint="eastAsia"/>
        </w:rPr>
        <w:t>。</w:t>
      </w:r>
    </w:p>
    <w:p w:rsidR="0018722C">
      <w:pPr>
        <w:pStyle w:val="cw23"/>
        <w:topLinePunct/>
      </w:pPr>
      <w:r>
        <w:rPr>
          <w:rFonts w:ascii="Times New Roman" w:eastAsia="宋体"/>
        </w:rPr>
        <w:t>[</w:t>
      </w:r>
      <w:r>
        <w:rPr>
          <w:rFonts w:ascii="Times New Roman" w:eastAsia="宋体"/>
        </w:rPr>
        <w:t xml:space="preserve">27</w:t>
      </w:r>
      <w:r>
        <w:rPr>
          <w:rFonts w:ascii="Times New Roman" w:eastAsia="宋体"/>
        </w:rPr>
        <w:t>]</w:t>
      </w:r>
      <w:r>
        <w:t>教育部关于培育和践行社会主义核心价值观进一步加强中小学德育工作的意见</w:t>
      </w:r>
      <w:r>
        <w:rPr>
          <w:rFonts w:ascii="Times New Roman" w:eastAsia="宋体"/>
          <w:sz w:val="24"/>
          <w:rFonts w:hint="eastAsia"/>
        </w:rPr>
        <w:t>，</w:t>
      </w:r>
      <w:r>
        <w:t>教基一</w:t>
      </w:r>
      <w:r>
        <w:rPr>
          <w:rFonts w:ascii="Times New Roman" w:eastAsia="宋体"/>
        </w:rPr>
        <w:t>[</w:t>
      </w:r>
      <w:r>
        <w:rPr>
          <w:rFonts w:ascii="Times New Roman" w:eastAsia="宋体"/>
          <w:sz w:val="24"/>
        </w:rPr>
        <w:t xml:space="preserve">2014</w:t>
      </w:r>
      <w:r>
        <w:rPr>
          <w:rFonts w:ascii="Times New Roman" w:eastAsia="宋体"/>
        </w:rPr>
        <w:t>]</w:t>
      </w:r>
      <w:r w:rsidR="004B696B">
        <w:rPr>
          <w:rFonts w:ascii="Times New Roman" w:eastAsia="宋体"/>
        </w:rPr>
        <w:t xml:space="preserve"> </w:t>
      </w:r>
      <w:r>
        <w:rPr>
          <w:rFonts w:ascii="Times New Roman" w:eastAsia="宋体"/>
        </w:rPr>
        <w:t>4</w:t>
      </w:r>
      <w:r>
        <w:t>号文件</w:t>
      </w:r>
      <w:r>
        <w:rPr>
          <w:rFonts w:ascii="Times New Roman" w:eastAsia="宋体"/>
        </w:rPr>
        <w:t>,2014-4-1.</w:t>
      </w:r>
    </w:p>
    <w:p w:rsidR="0018722C">
      <w:pPr>
        <w:topLinePunct/>
      </w:pPr>
      <w:r>
        <w:rPr>
          <w:rFonts w:ascii="Times New Roman" w:eastAsia="宋体"/>
        </w:rPr>
        <w:t>[</w:t>
      </w:r>
      <w:r>
        <w:rPr>
          <w:rFonts w:ascii="Times New Roman" w:eastAsia="宋体"/>
        </w:rPr>
        <w:t xml:space="preserve">28</w:t>
      </w:r>
      <w:r>
        <w:rPr>
          <w:rFonts w:ascii="Times New Roman" w:eastAsia="宋体"/>
        </w:rPr>
        <w:t>]</w:t>
      </w:r>
      <w:r>
        <w:t>符马活</w:t>
      </w:r>
      <w:r>
        <w:rPr>
          <w:rFonts w:ascii="Times New Roman" w:eastAsia="宋体"/>
        </w:rPr>
        <w:t>.</w:t>
      </w:r>
      <w:r>
        <w:t>活字纪</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w:t>
      </w:r>
      <w:r>
        <w:t>南京</w:t>
      </w:r>
      <w:r>
        <w:rPr>
          <w:rFonts w:ascii="Times New Roman" w:eastAsia="宋体"/>
          <w:rFonts w:hint="eastAsia"/>
        </w:rPr>
        <w:t>：</w:t>
      </w:r>
      <w:r>
        <w:t>江苏文艺出版社</w:t>
      </w:r>
      <w:r>
        <w:rPr>
          <w:rFonts w:ascii="Times New Roman" w:eastAsia="宋体"/>
        </w:rPr>
        <w:t>,2014:185-186.</w:t>
      </w:r>
    </w:p>
    <w:p w:rsidR="0018722C">
      <w:pPr>
        <w:pStyle w:val="cw23"/>
        <w:topLinePunct/>
      </w:pPr>
      <w:r>
        <w:rPr>
          <w:rFonts w:ascii="Times New Roman" w:eastAsia="Times New Roman"/>
        </w:rPr>
        <w:t>[</w:t>
      </w:r>
      <w:r>
        <w:rPr>
          <w:rFonts w:ascii="Times New Roman" w:eastAsia="Times New Roman"/>
        </w:rPr>
        <w:t xml:space="preserve">29</w:t>
      </w:r>
      <w:r>
        <w:rPr>
          <w:rFonts w:ascii="Times New Roman" w:eastAsia="Times New Roman"/>
        </w:rPr>
        <w:t>]</w:t>
      </w:r>
      <w:r>
        <w:t>周中之</w:t>
      </w:r>
      <w:r>
        <w:rPr>
          <w:rFonts w:ascii="Times New Roman" w:eastAsia="Times New Roman"/>
          <w:spacing w:val="1"/>
          <w:sz w:val="24"/>
          <w:rFonts w:hint="eastAsia"/>
        </w:rPr>
        <w:t>，</w:t>
      </w:r>
      <w:r>
        <w:t>石书臣</w:t>
      </w:r>
      <w:r>
        <w:rPr>
          <w:rFonts w:ascii="Times New Roman" w:eastAsia="Times New Roman"/>
        </w:rPr>
        <w:t>.</w:t>
      </w:r>
      <w:r>
        <w:t>社会主义核心价值体系教育探索</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上海</w:t>
      </w:r>
      <w:r>
        <w:rPr>
          <w:rFonts w:ascii="Times New Roman" w:eastAsia="Times New Roman"/>
          <w:spacing w:val="2"/>
          <w:sz w:val="24"/>
          <w:rFonts w:hint="eastAsia"/>
        </w:rPr>
        <w:t>：</w:t>
      </w:r>
      <w:r>
        <w:t>上海人民出</w:t>
      </w:r>
      <w:r>
        <w:t>版社</w:t>
      </w:r>
      <w:r>
        <w:rPr>
          <w:rFonts w:ascii="Times New Roman" w:eastAsia="Times New Roman"/>
        </w:rPr>
        <w:t>,2007</w:t>
      </w:r>
      <w:r>
        <w:rPr>
          <w:rFonts w:ascii="Times New Roman" w:eastAsia="Times New Roman"/>
          <w:rFonts w:ascii="Times New Roman" w:eastAsia="Times New Roman"/>
          <w:w w:val="95"/>
          <w:sz w:val="24"/>
        </w:rPr>
        <w:t>（</w:t>
      </w:r>
      <w:r>
        <w:rPr>
          <w:rFonts w:ascii="Times New Roman" w:eastAsia="Times New Roman"/>
        </w:rPr>
        <w:t>07</w:t>
      </w:r>
      <w:r>
        <w:rPr>
          <w:rFonts w:ascii="Times New Roman" w:eastAsia="Times New Roman"/>
          <w:rFonts w:ascii="Times New Roman" w:eastAsia="Times New Roman"/>
          <w:w w:val="95"/>
          <w:sz w:val="24"/>
        </w:rPr>
        <w:t>）</w:t>
      </w:r>
    </w:p>
    <w:p w:rsidR="0018722C">
      <w:pPr>
        <w:pStyle w:val="cw23"/>
        <w:topLinePunct/>
      </w:pPr>
      <w:r>
        <w:rPr>
          <w:rFonts w:ascii="Times New Roman" w:eastAsia="Times New Roman"/>
        </w:rPr>
        <w:t>[</w:t>
      </w:r>
      <w:r>
        <w:rPr>
          <w:rFonts w:ascii="Times New Roman" w:eastAsia="Times New Roman"/>
        </w:rPr>
        <w:t xml:space="preserve">30</w:t>
      </w:r>
      <w:r>
        <w:rPr>
          <w:rFonts w:ascii="Times New Roman" w:eastAsia="Times New Roman"/>
        </w:rPr>
        <w:t>]</w:t>
      </w:r>
      <w:r>
        <w:t>冯霞</w:t>
      </w:r>
      <w:r>
        <w:rPr>
          <w:rFonts w:ascii="Times New Roman" w:eastAsia="Times New Roman"/>
        </w:rPr>
        <w:t>.</w:t>
      </w:r>
      <w:r>
        <w:t>电影对青少年心理健康的作用分析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电影文学</w:t>
      </w:r>
      <w:r>
        <w:rPr>
          <w:rFonts w:ascii="Times New Roman" w:eastAsia="Times New Roman"/>
          <w:w w:val="95"/>
          <w:sz w:val="24"/>
          <w:rFonts w:hint="eastAsia"/>
        </w:rPr>
        <w:t>，</w:t>
      </w:r>
      <w:r>
        <w:rPr>
          <w:rFonts w:ascii="Times New Roman" w:eastAsia="Times New Roman"/>
        </w:rPr>
        <w:t>2009</w:t>
      </w:r>
      <w:r>
        <w:t>（</w:t>
      </w:r>
      <w:r>
        <w:rPr>
          <w:rFonts w:ascii="Times New Roman" w:eastAsia="Times New Roman"/>
        </w:rPr>
        <w:t>05</w:t>
      </w:r>
      <w:r>
        <w:t>）</w:t>
      </w:r>
      <w:r>
        <w:rPr>
          <w:rFonts w:ascii="Times New Roman" w:eastAsia="Times New Roman"/>
        </w:rPr>
        <w:t>.</w:t>
      </w:r>
    </w:p>
    <w:p w:rsidR="0018722C">
      <w:pPr>
        <w:pStyle w:val="cw23"/>
        <w:topLinePunct/>
      </w:pPr>
      <w:r>
        <w:t>[</w:t>
      </w:r>
      <w:r>
        <w:t xml:space="preserve">31</w:t>
      </w:r>
      <w:r>
        <w:t>]</w:t>
      </w:r>
      <w:r>
        <w:t>刘云ft</w:t>
      </w:r>
      <w:r>
        <w:rPr>
          <w:rFonts w:ascii="Times New Roman" w:eastAsia="Times New Roman"/>
        </w:rPr>
        <w:t>.</w:t>
      </w:r>
      <w:r>
        <w:t>着力培育和践行社会主义核心价值观</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理论学习</w:t>
      </w:r>
      <w:r>
        <w:rPr>
          <w:rFonts w:ascii="Times New Roman" w:eastAsia="Times New Roman"/>
          <w:sz w:val="24"/>
          <w:rFonts w:hint="eastAsia"/>
        </w:rPr>
        <w:t>，</w:t>
      </w:r>
      <w:r>
        <w:rPr>
          <w:rFonts w:ascii="Times New Roman" w:eastAsia="Times New Roman"/>
        </w:rPr>
        <w:t>2014</w:t>
      </w:r>
      <w:r>
        <w:t>（</w:t>
      </w:r>
      <w:r>
        <w:rPr>
          <w:rFonts w:ascii="Times New Roman" w:eastAsia="Times New Roman"/>
        </w:rPr>
        <w:t>03</w:t>
      </w:r>
      <w:r>
        <w:t>）</w:t>
      </w:r>
    </w:p>
    <w:p w:rsidR="0018722C">
      <w:pPr>
        <w:pStyle w:val="cw23"/>
        <w:topLinePunct/>
      </w:pPr>
      <w:r>
        <w:rPr>
          <w:rFonts w:ascii="Times New Roman" w:eastAsia="宋体"/>
        </w:rPr>
        <w:t>[</w:t>
      </w:r>
      <w:r>
        <w:rPr>
          <w:rFonts w:ascii="Times New Roman" w:eastAsia="宋体"/>
        </w:rPr>
        <w:t xml:space="preserve">32</w:t>
      </w:r>
      <w:r>
        <w:rPr>
          <w:rFonts w:ascii="Times New Roman" w:eastAsia="宋体"/>
        </w:rPr>
        <w:t>]</w:t>
      </w:r>
      <w:r>
        <w:t>马克思恩格斯选集</w:t>
      </w:r>
      <w:r>
        <w:rPr>
          <w:rFonts w:ascii="Times New Roman" w:eastAsia="宋体"/>
          <w:rFonts w:ascii="Times New Roman" w:eastAsia="宋体"/>
          <w:sz w:val="24"/>
        </w:rPr>
        <w:t>（</w:t>
      </w:r>
      <w:r>
        <w:t>第</w:t>
      </w:r>
      <w:r>
        <w:rPr>
          <w:rFonts w:ascii="Times New Roman" w:eastAsia="宋体"/>
        </w:rPr>
        <w:t>1</w:t>
      </w:r>
      <w:r>
        <w:t>卷</w:t>
      </w:r>
      <w:r>
        <w:rPr>
          <w:rFonts w:ascii="Times New Roman" w:eastAsia="宋体"/>
          <w:rFonts w:ascii="Times New Roman" w:eastAsia="宋体"/>
          <w:sz w:val="24"/>
        </w:rPr>
        <w:t>）</w:t>
      </w:r>
      <w:r>
        <w:rPr>
          <w:rFonts w:ascii="Times New Roman" w:eastAsia="宋体"/>
          <w:sz w:val="24"/>
          <w:rFonts w:hint="eastAsia"/>
        </w:rPr>
        <w:t>，</w:t>
      </w:r>
      <w:r>
        <w:t>北京</w:t>
      </w:r>
      <w:r>
        <w:rPr>
          <w:rFonts w:ascii="Times New Roman" w:eastAsia="宋体"/>
        </w:rPr>
        <w:t>.</w:t>
      </w:r>
      <w:r>
        <w:t>人民出版社</w:t>
      </w:r>
      <w:r>
        <w:rPr>
          <w:rFonts w:ascii="Times New Roman" w:eastAsia="宋体"/>
        </w:rPr>
        <w:t>,1995</w:t>
      </w:r>
      <w:r>
        <w:rPr>
          <w:rFonts w:hint="eastAsia"/>
        </w:rPr>
        <w:t>。</w:t>
      </w:r>
    </w:p>
    <w:p w:rsidR="0018722C">
      <w:pPr>
        <w:pStyle w:val="cw23"/>
        <w:topLinePunct/>
      </w:pPr>
      <w:r>
        <w:rPr>
          <w:rFonts w:ascii="Times New Roman" w:eastAsia="Times New Roman"/>
        </w:rPr>
        <w:t>[</w:t>
      </w:r>
      <w:r>
        <w:rPr>
          <w:rFonts w:ascii="Times New Roman" w:eastAsia="Times New Roman"/>
        </w:rPr>
        <w:t xml:space="preserve">33</w:t>
      </w:r>
      <w:r>
        <w:rPr>
          <w:rFonts w:ascii="Times New Roman" w:eastAsia="Times New Roman"/>
        </w:rPr>
        <w:t>]</w:t>
      </w:r>
      <w:r>
        <w:t>吴式颖</w:t>
      </w:r>
      <w:r>
        <w:rPr>
          <w:rFonts w:ascii="Times New Roman" w:eastAsia="Times New Roman"/>
        </w:rPr>
        <w:t>.</w:t>
      </w:r>
      <w:r>
        <w:t>马卡连柯教育文集</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北京</w:t>
      </w:r>
      <w:r>
        <w:rPr>
          <w:rFonts w:ascii="Times New Roman" w:eastAsia="Times New Roman"/>
          <w:sz w:val="24"/>
          <w:rFonts w:hint="eastAsia"/>
        </w:rPr>
        <w:t>：</w:t>
      </w:r>
      <w:r>
        <w:t>人民教育出版社</w:t>
      </w:r>
      <w:r>
        <w:rPr>
          <w:rFonts w:ascii="Times New Roman" w:eastAsia="Times New Roman"/>
          <w:sz w:val="24"/>
          <w:rFonts w:hint="eastAsia"/>
        </w:rPr>
        <w:t>，</w:t>
      </w:r>
      <w:r>
        <w:rPr>
          <w:rFonts w:ascii="Times New Roman" w:eastAsia="Times New Roman"/>
        </w:rPr>
        <w:t>2005</w:t>
      </w:r>
      <w:r>
        <w:t>（</w:t>
      </w:r>
      <w:r>
        <w:rPr>
          <w:rFonts w:ascii="Times New Roman" w:eastAsia="Times New Roman"/>
        </w:rPr>
        <w:t>1</w:t>
      </w:r>
      <w:r>
        <w:t>）</w:t>
      </w:r>
      <w:r>
        <w:rPr>
          <w:rFonts w:ascii="Times New Roman" w:eastAsia="Times New Roman"/>
        </w:rPr>
        <w:t>.</w:t>
      </w:r>
    </w:p>
    <w:p w:rsidR="0018722C">
      <w:pPr>
        <w:pStyle w:val="cw23"/>
        <w:topLinePunct/>
      </w:pPr>
      <w:r>
        <w:rPr>
          <w:rFonts w:ascii="Times New Roman" w:eastAsia="Times New Roman"/>
        </w:rPr>
        <w:t>[</w:t>
      </w:r>
      <w:r>
        <w:rPr>
          <w:rFonts w:ascii="Times New Roman" w:eastAsia="Times New Roman"/>
        </w:rPr>
        <w:t xml:space="preserve">34</w:t>
      </w:r>
      <w:r>
        <w:rPr>
          <w:rFonts w:ascii="Times New Roman" w:eastAsia="Times New Roman"/>
        </w:rPr>
        <w:t>]</w:t>
      </w:r>
      <w:r>
        <w:t>（</w:t>
      </w:r>
      <w:r>
        <w:t>俄</w:t>
      </w:r>
      <w:r>
        <w:t>）</w:t>
      </w:r>
      <w:r>
        <w:t>乌申斯基</w:t>
      </w:r>
      <w:r>
        <w:rPr>
          <w:rFonts w:ascii="Times New Roman" w:eastAsia="Times New Roman"/>
          <w:sz w:val="24"/>
          <w:rFonts w:hint="eastAsia"/>
        </w:rPr>
        <w:t>，</w:t>
      </w:r>
      <w:r>
        <w:t>张佩珍等</w:t>
      </w:r>
      <w:r>
        <w:t>（</w:t>
      </w:r>
      <w:r>
        <w:t>译</w:t>
      </w:r>
      <w:r>
        <w:t>）</w:t>
      </w:r>
      <w:r>
        <w:rPr>
          <w:rFonts w:ascii="Times New Roman" w:eastAsia="Times New Roman"/>
        </w:rPr>
        <w:t>.</w:t>
      </w:r>
      <w:r>
        <w:t>乌申斯基教育文选</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北京</w:t>
      </w:r>
      <w:r>
        <w:rPr>
          <w:rFonts w:ascii="Times New Roman" w:eastAsia="Times New Roman"/>
          <w:sz w:val="24"/>
          <w:rFonts w:hint="eastAsia"/>
        </w:rPr>
        <w:t>：</w:t>
      </w:r>
      <w:r>
        <w:t>人民教育</w:t>
      </w:r>
      <w:r>
        <w:t>出版社</w:t>
      </w:r>
      <w:r>
        <w:rPr>
          <w:rFonts w:ascii="Times New Roman" w:eastAsia="Times New Roman"/>
        </w:rPr>
        <w:t>,2007</w:t>
      </w:r>
      <w:r>
        <w:rPr>
          <w:rFonts w:ascii="Times New Roman" w:eastAsia="Times New Roman"/>
          <w:rFonts w:ascii="Times New Roman" w:eastAsia="Times New Roman"/>
          <w:sz w:val="24"/>
        </w:rPr>
        <w:t>（</w:t>
      </w:r>
      <w:r>
        <w:rPr>
          <w:rFonts w:ascii="Times New Roman" w:eastAsia="Times New Roman"/>
        </w:rPr>
        <w:t>08</w:t>
      </w:r>
      <w:r>
        <w:rPr>
          <w:rFonts w:ascii="Times New Roman" w:eastAsia="Times New Roman"/>
          <w:rFonts w:ascii="Times New Roman" w:eastAsia="Times New Roman"/>
          <w:sz w:val="24"/>
        </w:rPr>
        <w:t>）</w:t>
      </w:r>
      <w:r>
        <w:rPr>
          <w:rFonts w:ascii="Times New Roman" w:eastAsia="Times New Roman"/>
          <w:sz w:val="24"/>
          <w:rFonts w:hint="eastAsia"/>
        </w:rPr>
        <w:t>。</w:t>
      </w:r>
    </w:p>
    <w:p w:rsidR="0018722C">
      <w:pPr>
        <w:pStyle w:val="cw23"/>
        <w:topLinePunct/>
      </w:pPr>
      <w:r>
        <w:rPr>
          <w:rFonts w:ascii="Times New Roman" w:eastAsia="Times New Roman"/>
        </w:rPr>
        <w:t>[</w:t>
      </w:r>
      <w:r>
        <w:rPr>
          <w:rFonts w:ascii="Times New Roman" w:eastAsia="Times New Roman"/>
        </w:rPr>
        <w:t xml:space="preserve">35</w:t>
      </w:r>
      <w:r>
        <w:rPr>
          <w:rFonts w:ascii="Times New Roman" w:eastAsia="Times New Roman"/>
        </w:rPr>
        <w:t>]</w:t>
      </w:r>
      <w:r>
        <w:t>李镇西</w:t>
      </w:r>
      <w:r>
        <w:rPr>
          <w:rFonts w:ascii="Times New Roman" w:eastAsia="Times New Roman"/>
        </w:rPr>
        <w:t>.</w:t>
      </w:r>
      <w:r>
        <w:t>爱心与教育</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北京</w:t>
      </w:r>
      <w:r>
        <w:rPr>
          <w:rFonts w:ascii="Times New Roman" w:eastAsia="Times New Roman"/>
          <w:w w:val="95"/>
          <w:sz w:val="24"/>
          <w:rFonts w:hint="eastAsia"/>
        </w:rPr>
        <w:t>：</w:t>
      </w:r>
      <w:r>
        <w:t>文化艺术出版社</w:t>
      </w:r>
      <w:r>
        <w:rPr>
          <w:rFonts w:ascii="Times New Roman" w:eastAsia="Times New Roman"/>
          <w:w w:val="95"/>
          <w:sz w:val="24"/>
          <w:rFonts w:hint="eastAsia"/>
        </w:rPr>
        <w:t>，</w:t>
      </w:r>
      <w:r>
        <w:rPr>
          <w:rFonts w:ascii="Times New Roman" w:eastAsia="Times New Roman"/>
        </w:rPr>
        <w:t>2011</w:t>
      </w:r>
      <w:r>
        <w:t>（</w:t>
      </w:r>
      <w:r>
        <w:rPr>
          <w:rFonts w:ascii="Times New Roman" w:eastAsia="Times New Roman"/>
        </w:rPr>
        <w:t>02</w:t>
      </w:r>
      <w:r>
        <w:t>）</w:t>
      </w:r>
      <w:r>
        <w:rPr>
          <w:rFonts w:ascii="Times New Roman" w:eastAsia="Times New Roman"/>
        </w:rPr>
        <w:t>.</w:t>
      </w:r>
    </w:p>
    <w:p w:rsidR="0018722C">
      <w:pPr>
        <w:pStyle w:val="cw23"/>
        <w:topLinePunct/>
      </w:pPr>
      <w:r>
        <w:rPr>
          <w:rFonts w:ascii="Times New Roman" w:eastAsia="Times New Roman"/>
        </w:rPr>
        <w:t>[</w:t>
      </w:r>
      <w:r>
        <w:rPr>
          <w:rFonts w:ascii="Times New Roman" w:eastAsia="Times New Roman"/>
        </w:rPr>
        <w:t xml:space="preserve">36</w:t>
      </w:r>
      <w:r>
        <w:rPr>
          <w:rFonts w:ascii="Times New Roman" w:eastAsia="Times New Roman"/>
        </w:rPr>
        <w:t>]</w:t>
      </w:r>
      <w:r>
        <w:t>（</w:t>
      </w:r>
      <w:r>
        <w:t xml:space="preserve">德</w:t>
      </w:r>
      <w:r>
        <w:t>）</w:t>
      </w:r>
      <w:r>
        <w:t>赫尔巴特</w:t>
      </w:r>
      <w:r>
        <w:rPr>
          <w:rFonts w:ascii="Times New Roman" w:eastAsia="Times New Roman"/>
          <w:spacing w:val="2"/>
          <w:sz w:val="24"/>
          <w:rFonts w:hint="eastAsia"/>
        </w:rPr>
        <w:t>，</w:t>
      </w:r>
      <w:r>
        <w:t>李其龙等</w:t>
      </w:r>
      <w:r>
        <w:rPr>
          <w:rFonts w:ascii="Times New Roman" w:eastAsia="Times New Roman"/>
          <w:rFonts w:ascii="Times New Roman" w:eastAsia="Times New Roman"/>
          <w:spacing w:val="3"/>
          <w:sz w:val="24"/>
        </w:rPr>
        <w:t>（</w:t>
      </w:r>
      <w:r>
        <w:rPr>
          <w:spacing w:val="4"/>
          <w:sz w:val="24"/>
        </w:rPr>
        <w:t>译</w:t>
      </w:r>
      <w:r>
        <w:rPr>
          <w:rFonts w:ascii="Times New Roman" w:eastAsia="Times New Roman"/>
          <w:rFonts w:ascii="Times New Roman" w:eastAsia="Times New Roman"/>
          <w:spacing w:val="1"/>
          <w:sz w:val="24"/>
        </w:rPr>
        <w:t>）</w:t>
      </w:r>
      <w:r>
        <w:rPr>
          <w:rFonts w:ascii="Times New Roman" w:eastAsia="Times New Roman"/>
        </w:rPr>
        <w:t>.</w:t>
      </w:r>
      <w:r>
        <w:t>赫尔巴特文集</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杭州</w:t>
      </w:r>
      <w:r>
        <w:rPr>
          <w:rFonts w:ascii="Times New Roman" w:eastAsia="Times New Roman"/>
          <w:spacing w:val="5"/>
          <w:sz w:val="24"/>
          <w:rFonts w:hint="eastAsia"/>
        </w:rPr>
        <w:t>：</w:t>
      </w:r>
      <w:r>
        <w:t>浙江教育出版</w:t>
      </w:r>
      <w:r>
        <w:t>社</w:t>
      </w:r>
      <w:r>
        <w:rPr>
          <w:rFonts w:ascii="Times New Roman" w:eastAsia="Times New Roman"/>
          <w:spacing w:val="2"/>
          <w:w w:val="95"/>
          <w:sz w:val="24"/>
          <w:rFonts w:hint="eastAsia"/>
        </w:rPr>
        <w:t>，</w:t>
      </w:r>
      <w:r>
        <w:rPr>
          <w:rFonts w:ascii="Times New Roman" w:eastAsia="Times New Roman"/>
        </w:rPr>
        <w:t>2002</w:t>
      </w:r>
      <w:r>
        <w:t>（</w:t>
      </w:r>
      <w:r>
        <w:rPr>
          <w:rFonts w:ascii="Times New Roman" w:eastAsia="Times New Roman"/>
          <w:spacing w:val="2"/>
          <w:w w:val="95"/>
          <w:sz w:val="24"/>
        </w:rPr>
        <w:t>12</w:t>
      </w:r>
      <w:r>
        <w:t>）</w:t>
      </w:r>
      <w:r>
        <w:rPr>
          <w:rFonts w:ascii="Times New Roman" w:eastAsia="Times New Roman"/>
        </w:rPr>
        <w:t>.</w:t>
      </w:r>
    </w:p>
    <w:p w:rsidR="0018722C">
      <w:pPr>
        <w:pStyle w:val="cw23"/>
        <w:topLinePunct/>
      </w:pPr>
      <w:r>
        <w:rPr>
          <w:rFonts w:ascii="Times New Roman" w:eastAsia="Times New Roman"/>
        </w:rPr>
        <w:t>[</w:t>
      </w:r>
      <w:r>
        <w:rPr>
          <w:rFonts w:ascii="Times New Roman" w:eastAsia="Times New Roman"/>
        </w:rPr>
        <w:t xml:space="preserve">37</w:t>
      </w:r>
      <w:r>
        <w:rPr>
          <w:rFonts w:ascii="Times New Roman" w:eastAsia="Times New Roman"/>
        </w:rPr>
        <w:t>]</w:t>
      </w:r>
      <w:r>
        <w:t>（</w:t>
      </w:r>
      <w:r>
        <w:t>俄</w:t>
      </w:r>
      <w:r>
        <w:t>）</w:t>
      </w:r>
      <w:r>
        <w:t>乌申斯基</w:t>
      </w:r>
      <w:r>
        <w:rPr>
          <w:rFonts w:ascii="Times New Roman" w:eastAsia="Times New Roman"/>
          <w:sz w:val="24"/>
          <w:rFonts w:hint="eastAsia"/>
        </w:rPr>
        <w:t>，</w:t>
      </w:r>
      <w:r>
        <w:t>张佩珍等</w:t>
      </w:r>
      <w:r>
        <w:t>（</w:t>
      </w:r>
      <w:r>
        <w:t>译</w:t>
      </w:r>
      <w:r>
        <w:t>）</w:t>
      </w:r>
      <w:r>
        <w:rPr>
          <w:rFonts w:ascii="Times New Roman" w:eastAsia="Times New Roman"/>
        </w:rPr>
        <w:t>.</w:t>
      </w:r>
      <w:r>
        <w:t>乌申斯基教育文选</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北京</w:t>
      </w:r>
      <w:r>
        <w:rPr>
          <w:rFonts w:ascii="Times New Roman" w:eastAsia="Times New Roman"/>
          <w:sz w:val="24"/>
          <w:rFonts w:hint="eastAsia"/>
        </w:rPr>
        <w:t>：</w:t>
      </w:r>
      <w:r>
        <w:t>人民教育</w:t>
      </w:r>
      <w:r>
        <w:t>出版社</w:t>
      </w:r>
      <w:r>
        <w:rPr>
          <w:rFonts w:ascii="Times New Roman" w:eastAsia="Times New Roman"/>
        </w:rPr>
        <w:t>,2007</w:t>
      </w:r>
      <w:r>
        <w:rPr>
          <w:rFonts w:ascii="Times New Roman" w:eastAsia="Times New Roman"/>
          <w:rFonts w:ascii="Times New Roman" w:eastAsia="Times New Roman"/>
          <w:sz w:val="24"/>
        </w:rPr>
        <w:t>（</w:t>
      </w:r>
      <w:r>
        <w:rPr>
          <w:rFonts w:ascii="Times New Roman" w:eastAsia="Times New Roman"/>
        </w:rPr>
        <w:t>08</w:t>
      </w:r>
      <w:r>
        <w:rPr>
          <w:rFonts w:ascii="Times New Roman" w:eastAsia="Times New Roman"/>
          <w:rFonts w:ascii="Times New Roman" w:eastAsia="Times New Roman"/>
          <w:sz w:val="24"/>
        </w:rPr>
        <w:t>）</w:t>
      </w:r>
      <w:r>
        <w:rPr>
          <w:rFonts w:ascii="Times New Roman" w:eastAsia="Times New Roman"/>
          <w:sz w:val="24"/>
          <w:rFonts w:hint="eastAsia"/>
        </w:rPr>
        <w:t>。</w:t>
      </w:r>
    </w:p>
    <w:p w:rsidR="0018722C">
      <w:pPr>
        <w:pStyle w:val="cw23"/>
        <w:topLinePunct/>
      </w:pPr>
      <w:r>
        <w:rPr>
          <w:rFonts w:ascii="Times New Roman" w:eastAsia="Times New Roman"/>
        </w:rPr>
        <w:t>[</w:t>
      </w:r>
      <w:r>
        <w:rPr>
          <w:rFonts w:ascii="Times New Roman" w:eastAsia="Times New Roman"/>
        </w:rPr>
        <w:t xml:space="preserve">38</w:t>
      </w:r>
      <w:r>
        <w:rPr>
          <w:rFonts w:ascii="Times New Roman" w:eastAsia="Times New Roman"/>
        </w:rPr>
        <w:t>]</w:t>
      </w:r>
      <w:r>
        <w:t>教育部关于建立健全中小学师德建设长效机制的意见</w:t>
      </w:r>
      <w:r>
        <w:rPr>
          <w:rFonts w:ascii="Times New Roman" w:eastAsia="Times New Roman"/>
          <w:sz w:val="24"/>
          <w:rFonts w:hint="eastAsia"/>
        </w:rPr>
        <w:t>，</w:t>
      </w:r>
      <w:r>
        <w:t>教师〔</w:t>
      </w:r>
      <w:r>
        <w:rPr>
          <w:rFonts w:ascii="Times New Roman" w:eastAsia="Times New Roman"/>
        </w:rPr>
        <w:t>2013</w:t>
      </w:r>
      <w:r>
        <w:t>〕</w:t>
      </w:r>
      <w:r>
        <w:rPr>
          <w:rFonts w:ascii="Times New Roman" w:eastAsia="Times New Roman"/>
        </w:rPr>
        <w:t>10</w:t>
      </w:r>
      <w:r>
        <w:t>号文件，</w:t>
      </w:r>
      <w:r>
        <w:rPr>
          <w:rFonts w:ascii="Times New Roman" w:eastAsia="Times New Roman"/>
        </w:rPr>
        <w:t>2013-9-2.</w:t>
      </w:r>
    </w:p>
    <w:p w:rsidR="0018722C">
      <w:pPr>
        <w:pStyle w:val="cw23"/>
        <w:topLinePunct/>
      </w:pPr>
      <w:r>
        <w:rPr>
          <w:rFonts w:ascii="Times New Roman" w:eastAsia="Times New Roman"/>
        </w:rPr>
        <w:t>[</w:t>
      </w:r>
      <w:r>
        <w:rPr>
          <w:rFonts w:ascii="Times New Roman" w:eastAsia="Times New Roman"/>
        </w:rPr>
        <w:t xml:space="preserve">39</w:t>
      </w:r>
      <w:r>
        <w:rPr>
          <w:rFonts w:ascii="Times New Roman" w:eastAsia="Times New Roman"/>
        </w:rPr>
        <w:t>]</w:t>
      </w:r>
      <w:r>
        <w:t>胡晓风等</w:t>
      </w:r>
      <w:r>
        <w:rPr>
          <w:rFonts w:ascii="Times New Roman" w:eastAsia="Times New Roman"/>
        </w:rPr>
        <w:t>.</w:t>
      </w:r>
      <w:r>
        <w:t>陶行知教育文集出</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成都</w:t>
      </w:r>
      <w:r>
        <w:rPr>
          <w:rFonts w:ascii="Times New Roman" w:eastAsia="Times New Roman"/>
          <w:w w:val="95"/>
          <w:sz w:val="24"/>
          <w:rFonts w:hint="eastAsia"/>
        </w:rPr>
        <w:t>：</w:t>
      </w:r>
      <w:r>
        <w:t>四川教育出版社</w:t>
      </w:r>
      <w:r>
        <w:rPr>
          <w:rFonts w:ascii="Times New Roman" w:eastAsia="Times New Roman"/>
          <w:w w:val="95"/>
          <w:sz w:val="24"/>
          <w:rFonts w:hint="eastAsia"/>
        </w:rPr>
        <w:t>，</w:t>
      </w:r>
      <w:r>
        <w:rPr>
          <w:rFonts w:ascii="Times New Roman" w:eastAsia="Times New Roman"/>
        </w:rPr>
        <w:t>2002</w:t>
      </w:r>
      <w:r>
        <w:t>（</w:t>
      </w:r>
      <w:r>
        <w:rPr>
          <w:rFonts w:ascii="Times New Roman" w:eastAsia="Times New Roman"/>
        </w:rPr>
        <w:t>12</w:t>
      </w:r>
      <w:r>
        <w:t>）</w:t>
      </w:r>
      <w:r>
        <w:rPr>
          <w:rFonts w:ascii="Times New Roman" w:eastAsia="Times New Roman"/>
        </w:rPr>
        <w:t>.</w:t>
      </w:r>
    </w:p>
    <w:p w:rsidR="0018722C">
      <w:pPr>
        <w:pStyle w:val="cw23"/>
        <w:topLinePunct/>
      </w:pPr>
      <w:r>
        <w:rPr>
          <w:rFonts w:ascii="Times New Roman" w:eastAsia="Times New Roman"/>
        </w:rPr>
        <w:t>[</w:t>
      </w:r>
      <w:r>
        <w:rPr>
          <w:rFonts w:ascii="Times New Roman" w:eastAsia="Times New Roman"/>
        </w:rPr>
        <w:t xml:space="preserve">40</w:t>
      </w:r>
      <w:r>
        <w:rPr>
          <w:rFonts w:ascii="Times New Roman" w:eastAsia="Times New Roman"/>
        </w:rPr>
        <w:t>]</w:t>
      </w:r>
      <w:r>
        <w:t>杨庆</w:t>
      </w:r>
      <w:r>
        <w:rPr>
          <w:rFonts w:ascii="Times New Roman" w:eastAsia="Times New Roman"/>
        </w:rPr>
        <w:t>. </w:t>
      </w:r>
      <w:r>
        <w:t>关于教师惩罚行为的心理学研究综述</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苏州教育学院学</w:t>
      </w:r>
      <w:r>
        <w:t>报</w:t>
      </w:r>
      <w:r>
        <w:rPr>
          <w:rFonts w:ascii="Times New Roman" w:eastAsia="Times New Roman"/>
        </w:rPr>
        <w:t>,2004</w:t>
      </w:r>
      <w:r>
        <w:rPr>
          <w:rFonts w:ascii="Times New Roman" w:eastAsia="Times New Roman"/>
          <w:rFonts w:ascii="Times New Roman" w:eastAsia="Times New Roman"/>
          <w:sz w:val="24"/>
        </w:rPr>
        <w:t>（</w:t>
      </w:r>
      <w:r>
        <w:rPr>
          <w:rFonts w:ascii="Times New Roman" w:eastAsia="Times New Roman"/>
        </w:rPr>
        <w:t>03</w:t>
      </w:r>
      <w:r>
        <w:rPr>
          <w:rFonts w:ascii="Times New Roman" w:eastAsia="Times New Roman"/>
          <w:rFonts w:ascii="Times New Roman" w:eastAsia="Times New Roman"/>
          <w:sz w:val="24"/>
        </w:rPr>
        <w:t>）</w:t>
      </w:r>
      <w:r>
        <w:rPr>
          <w:rFonts w:ascii="Times New Roman" w:eastAsia="Times New Roman"/>
          <w:sz w:val="24"/>
          <w:rFonts w:hint="eastAsia"/>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41</w:t>
      </w:r>
      <w:r>
        <w:rPr>
          <w:rFonts w:ascii="Times New Roman" w:hAnsi="Times New Roman" w:eastAsia="Times New Roman"/>
        </w:rPr>
        <w:t>]</w:t>
      </w:r>
      <w:r w:rsidRPr="00281126">
        <w:t xml:space="preserve"> </w:t>
      </w:r>
      <w:r>
        <w:t>唐澜波</w:t>
      </w:r>
      <w:r>
        <w:rPr>
          <w:rFonts w:ascii="Times New Roman" w:hAnsi="Times New Roman" w:eastAsia="Times New Roman"/>
        </w:rPr>
        <w:t xml:space="preserve">.</w:t>
      </w:r>
      <w:r>
        <w:rPr>
          <w:rFonts w:ascii="Times New Roman" w:hAnsi="Times New Roman" w:eastAsia="Times New Roman"/>
        </w:rPr>
        <w:t xml:space="preserve"> </w:t>
      </w:r>
      <w:r>
        <w:t>爱国教育家</w:t>
      </w:r>
      <w:r>
        <w:rPr>
          <w:rFonts w:ascii="Times New Roman" w:hAnsi="Times New Roman" w:eastAsia="Times New Roman"/>
        </w:rPr>
        <w:t>•</w:t>
      </w:r>
      <w:r>
        <w:t>张伯苓</w:t>
      </w:r>
      <w:r>
        <w:rPr>
          <w:rFonts w:ascii="Times New Roman" w:hAnsi="Times New Roman" w:eastAsia="Times New Roman"/>
        </w:rPr>
        <w:t>[</w:t>
      </w:r>
      <w:r>
        <w:rPr>
          <w:rFonts w:ascii="Times New Roman" w:hAnsi="Times New Roman" w:eastAsia="Times New Roman"/>
        </w:rPr>
        <w:t xml:space="preserve">M</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武汉大学出版社</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2012</w:t>
      </w:r>
      <w:r>
        <w:rPr>
          <w:rFonts w:ascii="Times New Roman" w:hAnsi="Times New Roman" w:eastAsia="Times New Roman"/>
        </w:rPr>
        <w:t>(</w:t>
      </w:r>
      <w:r>
        <w:rPr>
          <w:rFonts w:ascii="Times New Roman" w:hAnsi="Times New Roman" w:eastAsia="Times New Roman"/>
        </w:rPr>
        <w:t>09</w:t>
      </w:r>
      <w:r>
        <w:rPr>
          <w:rFonts w:ascii="Times New Roman" w:hAnsi="Times New Roman" w:eastAsia="Times New Roman"/>
        </w:rPr>
        <w:t>)</w:t>
      </w:r>
      <w:r>
        <w:rPr>
          <w:rFonts w:ascii="Times New Roman" w:hAnsi="Times New Roman" w:eastAsia="Times New Roman"/>
        </w:rPr>
        <w:t> .</w:t>
      </w:r>
    </w:p>
    <w:p w:rsidR="0018722C">
      <w:pPr>
        <w:topLinePunct/>
      </w:pPr>
      <w:r>
        <w:rPr>
          <w:rFonts w:ascii="Times New Roman" w:eastAsia="Times New Roman"/>
        </w:rPr>
        <w:t>[</w:t>
      </w:r>
      <w:r>
        <w:rPr>
          <w:rFonts w:ascii="Times New Roman" w:eastAsia="Times New Roman"/>
        </w:rPr>
        <w:t xml:space="preserve">41</w:t>
      </w:r>
      <w:r>
        <w:rPr>
          <w:rFonts w:ascii="Times New Roman" w:eastAsia="Times New Roman"/>
        </w:rPr>
        <w:t>]</w:t>
      </w:r>
      <w:r w:rsidR="001852F3">
        <w:rPr>
          <w:rFonts w:ascii="Times New Roman" w:eastAsia="Times New Roman"/>
        </w:rPr>
        <w:t xml:space="preserve"> </w:t>
      </w:r>
      <w:r>
        <w:t>闫冰</w:t>
      </w:r>
      <w:r>
        <w:rPr>
          <w:rFonts w:ascii="Times New Roman" w:eastAsia="Times New Roman"/>
        </w:rPr>
        <w:t>.</w:t>
      </w:r>
      <w:r>
        <w:t>高中思想政治作业优化的途径</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广西教育</w:t>
      </w:r>
      <w:r>
        <w:rPr>
          <w:rFonts w:ascii="Times New Roman" w:eastAsia="Times New Roman"/>
          <w:rFonts w:hint="eastAsia"/>
        </w:rPr>
        <w:t>，</w:t>
      </w:r>
      <w:r>
        <w:rPr>
          <w:rFonts w:ascii="Times New Roman" w:eastAsia="Times New Roman"/>
        </w:rPr>
        <w:t>2014</w:t>
      </w:r>
      <w:r>
        <w:t>（</w:t>
      </w:r>
      <w:r>
        <w:rPr>
          <w:rFonts w:ascii="Times New Roman" w:eastAsia="Times New Roman"/>
        </w:rPr>
        <w:t>06</w:t>
      </w:r>
      <w:r>
        <w:t>）</w:t>
      </w:r>
      <w:r>
        <w:rPr>
          <w:rFonts w:ascii="Times New Roman" w:eastAsia="Times New Roman"/>
        </w:rPr>
        <w:t>.</w:t>
      </w:r>
    </w:p>
    <w:p w:rsidR="0018722C">
      <w:pPr>
        <w:spacing w:before="0"/>
        <w:ind w:leftChars="0" w:left="3355" w:rightChars="0" w:right="2571"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49  </w:t>
      </w:r>
      <w:r>
        <w:rPr>
          <w:kern w:val="2"/>
          <w:szCs w:val="22"/>
          <w:rFonts w:cstheme="minorBidi" w:hAnsiTheme="minorHAnsi" w:eastAsiaTheme="minorHAnsi" w:asciiTheme="minorHAnsi"/>
          <w:sz w:val="18"/>
        </w:rPr>
        <w:t>页</w:t>
      </w:r>
    </w:p>
    <w:p w:rsidR="0018722C">
      <w:pPr>
        <w:pStyle w:val="a4"/>
        <w:topLinePunct/>
      </w:pPr>
      <w:bookmarkStart w:id="164344" w:name="_Toc686164344"/>
      <w:bookmarkStart w:name="附录1：友善价值观状况调查问卷 " w:id="93"/>
      <w:bookmarkEnd w:id="93"/>
      <w:bookmarkStart w:name="_bookmark65" w:id="94"/>
      <w:bookmarkEnd w:id="94"/>
      <w:r>
        <w:rPr>
          <w:b/>
        </w:rPr>
        <w:t>附录</w:t>
      </w:r>
      <w:r>
        <w:rPr>
          <w:b/>
        </w:rPr>
        <w:t>1</w:t>
      </w:r>
      <w:r>
        <w:t>：友善价值观状况调查问卷</w:t>
      </w:r>
      <w:bookmarkEnd w:id="164344"/>
    </w:p>
    <w:p w:rsidR="0018722C">
      <w:pPr>
        <w:topLinePunct/>
      </w:pPr>
      <w:r>
        <w:t>亲爱的同学们：</w:t>
      </w:r>
    </w:p>
    <w:p w:rsidR="0018722C">
      <w:pPr>
        <w:topLinePunct/>
      </w:pPr>
      <w:r>
        <w:t>你好！</w:t>
      </w:r>
      <w:r>
        <w:t>我</w:t>
      </w:r>
      <w:r>
        <w:t>们特别邀请你做这项调查问卷，目的是为了了解当前初中生友善意</w:t>
      </w:r>
      <w:r>
        <w:t>识与行为状况。我们保证这项调查保密，调查数据和相关资料仅作为本研究所用，</w:t>
      </w:r>
      <w:r>
        <w:t>你只需要按照自己的认识和想法作答即可，对你的支持与帮助，表示非常的感谢你。</w:t>
      </w:r>
    </w:p>
    <w:p w:rsidR="0018722C">
      <w:pPr>
        <w:topLinePunct/>
      </w:pPr>
      <w:r>
        <w:rPr>
          <w:rFonts w:ascii="Times New Roman" w:eastAsia="Times New Roman"/>
        </w:rPr>
        <w:t>1</w:t>
      </w:r>
      <w:r>
        <w:t>、你的性别：</w:t>
      </w:r>
      <w:r>
        <w:rPr>
          <w:rFonts w:ascii="Times New Roman" w:eastAsia="Times New Roman"/>
        </w:rPr>
        <w:t>A</w:t>
      </w:r>
      <w:r>
        <w:t>、女</w:t>
      </w:r>
      <w:r>
        <w:rPr>
          <w:rFonts w:ascii="Times New Roman" w:eastAsia="Times New Roman"/>
        </w:rPr>
        <w:t>B</w:t>
      </w:r>
      <w:r>
        <w:t>、男</w:t>
      </w:r>
    </w:p>
    <w:p w:rsidR="0018722C">
      <w:pPr>
        <w:topLinePunct/>
      </w:pPr>
      <w:r>
        <w:rPr>
          <w:rFonts w:ascii="Times New Roman" w:eastAsia="Times New Roman"/>
        </w:rPr>
        <w:t>2</w:t>
      </w:r>
      <w:r>
        <w:t>、你所在的年级：</w:t>
      </w:r>
      <w:r>
        <w:rPr>
          <w:rFonts w:ascii="Times New Roman" w:eastAsia="Times New Roman"/>
        </w:rPr>
        <w:t>A</w:t>
      </w:r>
      <w:r>
        <w:t>、初一</w:t>
      </w:r>
      <w:r>
        <w:rPr>
          <w:rFonts w:ascii="Times New Roman" w:eastAsia="Times New Roman"/>
        </w:rPr>
        <w:t>B</w:t>
      </w:r>
      <w:r>
        <w:t>、</w:t>
      </w:r>
      <w:r w:rsidR="001852F3">
        <w:t>初二</w:t>
      </w:r>
      <w:r>
        <w:rPr>
          <w:rFonts w:ascii="Times New Roman" w:eastAsia="Times New Roman"/>
        </w:rPr>
        <w:t>C</w:t>
      </w:r>
      <w:r>
        <w:t>、</w:t>
      </w:r>
      <w:r>
        <w:t>初三</w:t>
      </w:r>
    </w:p>
    <w:p w:rsidR="0018722C">
      <w:pPr>
        <w:topLinePunct/>
      </w:pPr>
      <w:r>
        <w:rPr>
          <w:rFonts w:ascii="Times New Roman" w:eastAsia="Times New Roman"/>
        </w:rPr>
        <w:t>3</w:t>
      </w:r>
      <w:r>
        <w:t>、你来自：</w:t>
      </w:r>
      <w:r>
        <w:rPr>
          <w:rFonts w:ascii="Times New Roman" w:eastAsia="Times New Roman"/>
        </w:rPr>
        <w:t>A</w:t>
      </w:r>
      <w:r>
        <w:t>、利辛县城</w:t>
      </w:r>
      <w:r>
        <w:rPr>
          <w:rFonts w:ascii="Times New Roman" w:eastAsia="Times New Roman"/>
        </w:rPr>
        <w:t>B</w:t>
      </w:r>
      <w:r>
        <w:t>、利辛县其他乡镇</w:t>
      </w:r>
      <w:r>
        <w:rPr>
          <w:rFonts w:ascii="Times New Roman" w:eastAsia="Times New Roman"/>
        </w:rPr>
        <w:t>C</w:t>
      </w:r>
      <w:r>
        <w:t>、来其他县、市</w:t>
      </w:r>
    </w:p>
    <w:p w:rsidR="0018722C">
      <w:pPr>
        <w:topLinePunct/>
      </w:pPr>
      <w:r>
        <w:rPr>
          <w:rFonts w:ascii="Times New Roman" w:eastAsia="Times New Roman"/>
        </w:rPr>
        <w:t>4</w:t>
      </w:r>
      <w:r>
        <w:t>、你目前上学的住宿情况：</w:t>
      </w:r>
      <w:r>
        <w:rPr>
          <w:rFonts w:ascii="Times New Roman" w:eastAsia="Times New Roman"/>
        </w:rPr>
        <w:t>A</w:t>
      </w:r>
      <w:r>
        <w:t>住宿学校</w:t>
      </w:r>
      <w:r>
        <w:rPr>
          <w:rFonts w:ascii="Times New Roman" w:eastAsia="Times New Roman"/>
        </w:rPr>
        <w:t>B</w:t>
      </w:r>
      <w:r>
        <w:t>、校外托管</w:t>
      </w:r>
      <w:r>
        <w:rPr>
          <w:rFonts w:ascii="Times New Roman" w:eastAsia="Times New Roman"/>
        </w:rPr>
        <w:t>C</w:t>
      </w:r>
      <w:r>
        <w:t>、租赁住房</w:t>
      </w:r>
      <w:r>
        <w:rPr>
          <w:rFonts w:ascii="Times New Roman" w:eastAsia="Times New Roman"/>
        </w:rPr>
        <w:t>D</w:t>
      </w:r>
      <w:r>
        <w:t>、住</w:t>
      </w:r>
      <w:r>
        <w:t>家里，</w:t>
      </w:r>
      <w:r>
        <w:rPr>
          <w:rFonts w:ascii="Times New Roman" w:eastAsia="Times New Roman"/>
        </w:rPr>
        <w:t>D</w:t>
      </w:r>
      <w:r>
        <w:t>、其他</w:t>
      </w:r>
    </w:p>
    <w:p w:rsidR="0018722C">
      <w:pPr>
        <w:topLinePunct/>
      </w:pPr>
      <w:r>
        <w:rPr>
          <w:rFonts w:ascii="Times New Roman" w:eastAsia="Times New Roman"/>
        </w:rPr>
        <w:t>5</w:t>
      </w:r>
      <w:r>
        <w:t>、你是否是独生子女？</w:t>
      </w:r>
    </w:p>
    <w:p w:rsidR="0018722C">
      <w:pPr>
        <w:topLinePunct/>
      </w:pPr>
      <w:r>
        <w:rPr>
          <w:rFonts w:ascii="Times New Roman" w:eastAsia="Times New Roman"/>
        </w:rPr>
        <w:t>A</w:t>
      </w:r>
      <w:r>
        <w:t>、是</w:t>
      </w:r>
      <w:r>
        <w:rPr>
          <w:rFonts w:ascii="Times New Roman" w:eastAsia="Times New Roman"/>
        </w:rPr>
        <w:t>B</w:t>
      </w:r>
      <w:r>
        <w:t>、否</w:t>
      </w:r>
    </w:p>
    <w:p w:rsidR="0018722C">
      <w:pPr>
        <w:topLinePunct/>
      </w:pPr>
      <w:bookmarkStart w:id="631735" w:name="_cwCmt2"/>
      <w:r>
        <w:rPr>
          <w:rFonts w:ascii="Times New Roman" w:eastAsia="Times New Roman"/>
        </w:rPr>
        <w:t>6</w:t>
      </w:r>
      <w:r>
        <w:t>、你是否和父母生活在一起？</w:t>
      </w:r>
      <w:bookmarkEnd w:id="631735"/>
    </w:p>
    <w:p w:rsidR="0018722C">
      <w:pPr>
        <w:topLinePunct/>
      </w:pPr>
      <w:r>
        <w:rPr>
          <w:rFonts w:ascii="Times New Roman" w:eastAsia="Times New Roman"/>
        </w:rPr>
        <w:t>A</w:t>
      </w:r>
      <w:r>
        <w:t>、是</w:t>
      </w:r>
      <w:r>
        <w:rPr>
          <w:rFonts w:ascii="Times New Roman" w:eastAsia="Times New Roman"/>
        </w:rPr>
        <w:t>B</w:t>
      </w:r>
      <w:r>
        <w:t>、否</w:t>
      </w:r>
    </w:p>
    <w:p w:rsidR="0018722C">
      <w:pPr>
        <w:topLinePunct/>
      </w:pPr>
      <w:r>
        <w:rPr>
          <w:rFonts w:ascii="Times New Roman" w:eastAsia="Times New Roman"/>
        </w:rPr>
        <w:t>6</w:t>
      </w:r>
      <w:r>
        <w:t>、你听说过友善价值观这个概念吗？</w:t>
      </w:r>
    </w:p>
    <w:p w:rsidR="0018722C">
      <w:pPr>
        <w:topLinePunct/>
      </w:pPr>
      <w:r>
        <w:rPr>
          <w:rFonts w:ascii="Times New Roman" w:eastAsia="Times New Roman"/>
        </w:rPr>
        <w:t>A</w:t>
      </w:r>
      <w:r>
        <w:t>、听说过</w:t>
      </w:r>
      <w:r>
        <w:rPr>
          <w:rFonts w:ascii="Times New Roman" w:eastAsia="Times New Roman"/>
        </w:rPr>
        <w:t>B</w:t>
      </w:r>
      <w:r>
        <w:t>、没说过</w:t>
      </w:r>
      <w:r>
        <w:rPr>
          <w:rFonts w:ascii="Times New Roman" w:eastAsia="Times New Roman"/>
        </w:rPr>
        <w:t>C</w:t>
      </w:r>
      <w:r>
        <w:t>、不清楚。</w:t>
      </w:r>
    </w:p>
    <w:p w:rsidR="0018722C">
      <w:pPr>
        <w:topLinePunct/>
      </w:pPr>
      <w:r>
        <w:rPr>
          <w:rFonts w:ascii="Times New Roman" w:eastAsia="Times New Roman"/>
        </w:rPr>
        <w:t>7</w:t>
      </w:r>
      <w:r>
        <w:t>、对中学生进行友善价值观教育是否必要</w:t>
      </w:r>
      <w:r>
        <w:rPr>
          <w:rFonts w:ascii="Times New Roman" w:eastAsia="Times New Roman"/>
          <w:rFonts w:hint="eastAsia"/>
        </w:rPr>
        <w:t>？</w:t>
      </w:r>
    </w:p>
    <w:p w:rsidR="0018722C">
      <w:pPr>
        <w:topLinePunct/>
      </w:pPr>
      <w:r>
        <w:rPr>
          <w:rFonts w:ascii="Times New Roman" w:eastAsia="Times New Roman"/>
        </w:rPr>
        <w:t>A</w:t>
      </w:r>
      <w:r>
        <w:t>、是</w:t>
      </w:r>
      <w:r>
        <w:rPr>
          <w:rFonts w:ascii="Times New Roman" w:eastAsia="Times New Roman"/>
        </w:rPr>
        <w:t>B</w:t>
      </w:r>
      <w:r>
        <w:t>、否</w:t>
      </w:r>
      <w:r>
        <w:rPr>
          <w:rFonts w:ascii="Times New Roman" w:eastAsia="Times New Roman"/>
        </w:rPr>
        <w:t>B</w:t>
      </w:r>
      <w:r>
        <w:t>、无所谓</w:t>
      </w:r>
    </w:p>
    <w:p w:rsidR="0018722C">
      <w:pPr>
        <w:topLinePunct/>
      </w:pPr>
      <w:r>
        <w:rPr>
          <w:rFonts w:ascii="Times New Roman" w:eastAsia="Times New Roman"/>
        </w:rPr>
        <w:t>8</w:t>
      </w:r>
      <w:r>
        <w:t>、你是否理解友善价值观的内涵？</w:t>
      </w:r>
    </w:p>
    <w:p w:rsidR="0018722C">
      <w:pPr>
        <w:topLinePunct/>
      </w:pPr>
      <w:r>
        <w:rPr>
          <w:rFonts w:ascii="Times New Roman" w:eastAsia="Times New Roman"/>
        </w:rPr>
        <w:t>A</w:t>
      </w:r>
      <w:r>
        <w:t>、完全理解</w:t>
      </w:r>
      <w:r>
        <w:rPr>
          <w:rFonts w:ascii="Times New Roman" w:eastAsia="Times New Roman"/>
        </w:rPr>
        <w:t>B</w:t>
      </w:r>
      <w:r>
        <w:t>、不完全理解</w:t>
      </w:r>
      <w:r>
        <w:rPr>
          <w:rFonts w:ascii="Times New Roman" w:eastAsia="Times New Roman"/>
        </w:rPr>
        <w:t>C</w:t>
      </w:r>
      <w:r>
        <w:t>、不理解</w:t>
      </w:r>
    </w:p>
    <w:p w:rsidR="0018722C">
      <w:pPr>
        <w:topLinePunct/>
      </w:pPr>
      <w:r>
        <w:rPr>
          <w:rFonts w:ascii="Times New Roman" w:eastAsia="Times New Roman"/>
        </w:rPr>
        <w:t>9</w:t>
      </w:r>
      <w:r>
        <w:t>、你觉的自己是有否有树立友善价值观的意识时</w:t>
      </w:r>
    </w:p>
    <w:p w:rsidR="0018722C">
      <w:pPr>
        <w:topLinePunct/>
      </w:pPr>
      <w:r>
        <w:rPr>
          <w:rFonts w:ascii="Times New Roman" w:eastAsia="Times New Roman"/>
        </w:rPr>
        <w:t>A</w:t>
      </w:r>
      <w:r>
        <w:t>、有</w:t>
      </w:r>
      <w:r>
        <w:rPr>
          <w:rFonts w:ascii="Times New Roman" w:eastAsia="Times New Roman"/>
        </w:rPr>
        <w:t>B</w:t>
      </w:r>
      <w:r>
        <w:t>、没有</w:t>
      </w:r>
      <w:r>
        <w:rPr>
          <w:rFonts w:ascii="Times New Roman" w:eastAsia="Times New Roman"/>
        </w:rPr>
        <w:t>C</w:t>
      </w:r>
      <w:r>
        <w:t>、不清楚</w:t>
      </w:r>
    </w:p>
    <w:p w:rsidR="0018722C">
      <w:pPr>
        <w:topLinePunct/>
      </w:pPr>
      <w:r>
        <w:rPr>
          <w:rFonts w:ascii="Times New Roman" w:eastAsia="Times New Roman"/>
        </w:rPr>
        <w:t>10</w:t>
      </w:r>
      <w:r>
        <w:t>、如果你和父母发生了不愉快，你会如何对待？</w:t>
      </w:r>
    </w:p>
    <w:p w:rsidR="0018722C">
      <w:pPr>
        <w:topLinePunct/>
      </w:pPr>
      <w:r>
        <w:rPr>
          <w:rFonts w:ascii="Times New Roman" w:eastAsia="Times New Roman"/>
        </w:rPr>
        <w:t>A</w:t>
      </w:r>
      <w:r>
        <w:t>寻找机会和好</w:t>
      </w:r>
      <w:r>
        <w:rPr>
          <w:rFonts w:ascii="Times New Roman" w:eastAsia="Times New Roman"/>
        </w:rPr>
        <w:t>B</w:t>
      </w:r>
      <w:r>
        <w:t>等待父母妥协</w:t>
      </w:r>
      <w:r>
        <w:rPr>
          <w:rFonts w:ascii="Times New Roman" w:eastAsia="Times New Roman"/>
        </w:rPr>
        <w:t>C</w:t>
      </w:r>
      <w:r>
        <w:t>一直冷战下去</w:t>
      </w:r>
    </w:p>
    <w:p w:rsidR="0018722C">
      <w:pPr>
        <w:topLinePunct/>
      </w:pPr>
      <w:r>
        <w:rPr>
          <w:rFonts w:ascii="Times New Roman" w:eastAsia="Times New Roman"/>
        </w:rPr>
        <w:t>11</w:t>
      </w:r>
      <w:r>
        <w:t>、你在家哪些事情一般是由父母帮助做的？</w:t>
      </w:r>
    </w:p>
    <w:p w:rsidR="0018722C">
      <w:pPr>
        <w:topLinePunct/>
      </w:pPr>
      <w:r>
        <w:rPr>
          <w:rFonts w:ascii="Times New Roman" w:eastAsia="Times New Roman"/>
        </w:rPr>
        <w:t>A</w:t>
      </w:r>
      <w:r>
        <w:t>洗衣服</w:t>
      </w:r>
      <w:r>
        <w:rPr>
          <w:rFonts w:ascii="Times New Roman" w:eastAsia="Times New Roman"/>
        </w:rPr>
        <w:t>B</w:t>
      </w:r>
      <w:r>
        <w:t>收拾</w:t>
      </w:r>
      <w:r>
        <w:t>房间</w:t>
      </w:r>
      <w:r>
        <w:rPr>
          <w:rFonts w:ascii="Times New Roman" w:eastAsia="Times New Roman"/>
        </w:rPr>
        <w:t>C</w:t>
      </w:r>
      <w:r>
        <w:t>刷碗洗筷</w:t>
      </w:r>
    </w:p>
    <w:p w:rsidR="0018722C">
      <w:pPr>
        <w:topLinePunct/>
      </w:pPr>
      <w:r>
        <w:rPr>
          <w:rFonts w:ascii="Times New Roman" w:eastAsia="Times New Roman"/>
        </w:rPr>
        <w:t>12</w:t>
      </w:r>
      <w:r>
        <w:t>、在生活中，你和同学好友相遇时，你会先</w:t>
      </w:r>
      <w:r>
        <w:t>打招呼</w:t>
      </w:r>
      <w:r>
        <w:t>吗？</w:t>
      </w:r>
    </w:p>
    <w:p w:rsidR="0018722C">
      <w:pPr>
        <w:topLinePunct/>
      </w:pPr>
      <w:r>
        <w:rPr>
          <w:rFonts w:ascii="Times New Roman" w:eastAsia="Times New Roman"/>
        </w:rPr>
        <w:t>A</w:t>
      </w:r>
      <w:r>
        <w:t>会的</w:t>
      </w:r>
      <w:r>
        <w:t>，</w:t>
      </w:r>
      <w:r>
        <w:t>一般老远就</w:t>
      </w:r>
      <w:r>
        <w:t>打招呼</w:t>
      </w:r>
      <w:r>
        <w:t>了</w:t>
      </w:r>
      <w:r>
        <w:rPr>
          <w:rFonts w:ascii="Times New Roman" w:eastAsia="Times New Roman"/>
        </w:rPr>
        <w:t>B</w:t>
      </w:r>
      <w:r>
        <w:t>不确定</w:t>
      </w:r>
      <w:r>
        <w:t>，</w:t>
      </w:r>
      <w:r>
        <w:t>要视情况而定</w:t>
      </w:r>
      <w:r>
        <w:rPr>
          <w:rFonts w:ascii="Times New Roman" w:eastAsia="Times New Roman"/>
        </w:rPr>
        <w:t>C</w:t>
      </w:r>
      <w:r>
        <w:t>不会</w:t>
      </w:r>
      <w:r>
        <w:t>，</w:t>
      </w:r>
      <w:r>
        <w:t>通常是等朋友主动向自己</w:t>
      </w:r>
      <w:r>
        <w:t>打招呼</w:t>
      </w:r>
      <w:r>
        <w:t>？</w:t>
      </w:r>
    </w:p>
    <w:p w:rsidR="0018722C">
      <w:pPr>
        <w:topLinePunct/>
      </w:pPr>
      <w:r>
        <w:rPr>
          <w:rFonts w:ascii="Times New Roman" w:eastAsia="Times New Roman"/>
        </w:rPr>
        <w:t>13</w:t>
      </w:r>
      <w:r>
        <w:t>、当问及你对发生的马航</w:t>
      </w:r>
      <w:r>
        <w:rPr>
          <w:rFonts w:ascii="Times New Roman" w:eastAsia="Times New Roman"/>
        </w:rPr>
        <w:t>MH370</w:t>
      </w:r>
      <w:r>
        <w:t>失事，造成</w:t>
      </w:r>
      <w:r>
        <w:rPr>
          <w:rFonts w:ascii="Times New Roman" w:eastAsia="Times New Roman"/>
        </w:rPr>
        <w:t>239</w:t>
      </w:r>
      <w:r>
        <w:t>人遇难，持有怎样的态度？</w:t>
      </w:r>
    </w:p>
    <w:p w:rsidR="0018722C">
      <w:pPr>
        <w:spacing w:line="230" w:lineRule="exact" w:before="0"/>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50  </w:t>
      </w:r>
      <w:r>
        <w:rPr>
          <w:kern w:val="2"/>
          <w:szCs w:val="22"/>
          <w:rFonts w:cstheme="minorBidi" w:hAnsiTheme="minorHAnsi" w:eastAsiaTheme="minorHAnsi" w:asciiTheme="minorHAnsi"/>
          <w:sz w:val="18"/>
        </w:rPr>
        <w:t>页</w:t>
      </w:r>
    </w:p>
    <w:p w:rsidR="0018722C">
      <w:pPr>
        <w:topLinePunct/>
      </w:pPr>
      <w:r>
        <w:rPr>
          <w:rFonts w:ascii="Times New Roman" w:eastAsia="Times New Roman"/>
        </w:rPr>
        <w:t>A</w:t>
      </w:r>
      <w:r>
        <w:t>非常同情，感到难过</w:t>
      </w:r>
      <w:r>
        <w:rPr>
          <w:rFonts w:ascii="Times New Roman" w:eastAsia="Times New Roman"/>
        </w:rPr>
        <w:t>B</w:t>
      </w:r>
      <w:r>
        <w:t>太倒霉了，感到遗憾</w:t>
      </w:r>
      <w:r>
        <w:rPr>
          <w:rFonts w:ascii="Times New Roman" w:eastAsia="Times New Roman"/>
        </w:rPr>
        <w:t>C</w:t>
      </w:r>
      <w:r>
        <w:t>和自己无关，无所谓</w:t>
      </w:r>
    </w:p>
    <w:p w:rsidR="0018722C">
      <w:pPr>
        <w:topLinePunct/>
      </w:pPr>
      <w:r>
        <w:rPr>
          <w:rFonts w:ascii="Times New Roman" w:eastAsia="Times New Roman"/>
        </w:rPr>
        <w:t>14</w:t>
      </w:r>
      <w:r>
        <w:t>、如果你在路上遇到乞讨者，你会怎么如何？</w:t>
      </w:r>
    </w:p>
    <w:p w:rsidR="0018722C">
      <w:pPr>
        <w:topLinePunct/>
      </w:pPr>
      <w:r>
        <w:rPr>
          <w:rFonts w:ascii="Times New Roman" w:eastAsia="Times New Roman"/>
        </w:rPr>
        <w:t>A</w:t>
      </w:r>
      <w:r>
        <w:t>每次都会捐款</w:t>
      </w:r>
      <w:r>
        <w:rPr>
          <w:rFonts w:ascii="Times New Roman" w:eastAsia="Times New Roman"/>
        </w:rPr>
        <w:t>B</w:t>
      </w:r>
      <w:r>
        <w:t>表示都是骗子，躲着走</w:t>
      </w:r>
      <w:r>
        <w:rPr>
          <w:rFonts w:ascii="Times New Roman" w:eastAsia="Times New Roman"/>
        </w:rPr>
        <w:t>C</w:t>
      </w:r>
      <w:r>
        <w:t>要视情况而定</w:t>
      </w:r>
    </w:p>
    <w:p w:rsidR="0018722C">
      <w:pPr>
        <w:topLinePunct/>
      </w:pPr>
      <w:r>
        <w:rPr>
          <w:rFonts w:ascii="Times New Roman" w:eastAsia="Times New Roman"/>
        </w:rPr>
        <w:t>15</w:t>
      </w:r>
      <w:r>
        <w:t>、如果遇到老人跌倒，你是否会去扶？</w:t>
      </w:r>
    </w:p>
    <w:p w:rsidR="0018722C">
      <w:pPr>
        <w:topLinePunct/>
      </w:pPr>
      <w:r>
        <w:rPr>
          <w:rFonts w:ascii="Times New Roman" w:eastAsia="Times New Roman"/>
        </w:rPr>
        <w:t>A</w:t>
      </w:r>
      <w:r>
        <w:t>主动上前搀扶</w:t>
      </w:r>
      <w:r>
        <w:rPr>
          <w:rFonts w:ascii="Times New Roman" w:eastAsia="Times New Roman"/>
        </w:rPr>
        <w:t>B</w:t>
      </w:r>
      <w:r>
        <w:t>不会去扶</w:t>
      </w:r>
      <w:r>
        <w:t>，</w:t>
      </w:r>
      <w:r>
        <w:t>怕惹麻烦</w:t>
      </w:r>
      <w:r>
        <w:rPr>
          <w:rFonts w:ascii="Times New Roman" w:eastAsia="Times New Roman"/>
        </w:rPr>
        <w:t>C</w:t>
      </w:r>
      <w:r>
        <w:t>在不会被讹的前提下</w:t>
      </w:r>
      <w:r>
        <w:t>，</w:t>
      </w:r>
      <w:r>
        <w:t>才会去</w:t>
      </w:r>
    </w:p>
    <w:p w:rsidR="0018722C">
      <w:pPr>
        <w:pStyle w:val="BodyText"/>
        <w:spacing w:before="65"/>
        <w:ind w:leftChars="0" w:left="900"/>
        <w:topLinePunct/>
      </w:pPr>
      <w:r>
        <w:t>扶</w:t>
      </w:r>
    </w:p>
    <w:p w:rsidR="0018722C">
      <w:pPr>
        <w:topLinePunct/>
      </w:pPr>
      <w:r>
        <w:rPr>
          <w:rFonts w:ascii="Times New Roman" w:eastAsia="Times New Roman"/>
        </w:rPr>
        <w:t>16</w:t>
      </w:r>
      <w:r>
        <w:t>、当问及你平时是如何对待自然环境的？</w:t>
      </w:r>
    </w:p>
    <w:p w:rsidR="0018722C">
      <w:pPr>
        <w:topLinePunct/>
      </w:pPr>
      <w:r>
        <w:rPr>
          <w:rFonts w:ascii="Times New Roman" w:eastAsia="Times New Roman"/>
        </w:rPr>
        <w:t>A</w:t>
      </w:r>
      <w:r>
        <w:t>非常关心</w:t>
      </w:r>
      <w:r>
        <w:t>，</w:t>
      </w:r>
      <w:r>
        <w:t>经常做一些对自然环境有益的事</w:t>
      </w:r>
      <w:r>
        <w:rPr>
          <w:rFonts w:ascii="Times New Roman" w:eastAsia="Times New Roman"/>
        </w:rPr>
        <w:t>B</w:t>
      </w:r>
      <w:r>
        <w:t>比较关心</w:t>
      </w:r>
      <w:r>
        <w:t>，</w:t>
      </w:r>
      <w:r>
        <w:t>至少不去破坏</w:t>
      </w:r>
    </w:p>
    <w:p w:rsidR="0018722C">
      <w:pPr>
        <w:topLinePunct/>
      </w:pPr>
      <w:r>
        <w:t>自然环境</w:t>
      </w:r>
      <w:r>
        <w:rPr>
          <w:rFonts w:ascii="Times New Roman" w:eastAsia="Times New Roman"/>
        </w:rPr>
        <w:t>C</w:t>
      </w:r>
      <w:r>
        <w:t>只关心与自己息息相关的自然环境</w:t>
      </w:r>
      <w:r>
        <w:rPr>
          <w:rFonts w:ascii="Times New Roman" w:eastAsia="Times New Roman"/>
        </w:rPr>
        <w:t>D</w:t>
      </w:r>
      <w:r>
        <w:t>没有意识到，谈不上关心</w:t>
      </w:r>
    </w:p>
    <w:p w:rsidR="0018722C">
      <w:pPr>
        <w:topLinePunct/>
      </w:pPr>
      <w:r>
        <w:rPr>
          <w:rFonts w:ascii="Times New Roman" w:eastAsia="Times New Roman"/>
        </w:rPr>
        <w:t>17</w:t>
      </w:r>
      <w:r>
        <w:t>、如果你身边有保护自然环境的社团邀请你周末参加一次植树造林活动，</w:t>
      </w:r>
      <w:r w:rsidR="001852F3">
        <w:t xml:space="preserve">你会如何决定？</w:t>
      </w:r>
    </w:p>
    <w:p w:rsidR="0018722C">
      <w:pPr>
        <w:topLinePunct/>
      </w:pPr>
      <w:r>
        <w:rPr>
          <w:rFonts w:ascii="Times New Roman" w:eastAsia="Times New Roman"/>
        </w:rPr>
        <w:t>A</w:t>
      </w:r>
      <w:r>
        <w:t>会积极参加</w:t>
      </w:r>
      <w:r>
        <w:rPr>
          <w:rFonts w:ascii="Times New Roman" w:eastAsia="Times New Roman"/>
        </w:rPr>
        <w:t>B</w:t>
      </w:r>
      <w:r>
        <w:t>尽量参加</w:t>
      </w:r>
      <w:r>
        <w:rPr>
          <w:rFonts w:ascii="Times New Roman" w:eastAsia="Times New Roman"/>
        </w:rPr>
        <w:t>C</w:t>
      </w:r>
      <w:r>
        <w:t>参不参加都无所谓</w:t>
      </w:r>
      <w:r>
        <w:rPr>
          <w:rFonts w:ascii="Times New Roman" w:eastAsia="Times New Roman"/>
        </w:rPr>
        <w:t>D</w:t>
      </w:r>
      <w:r>
        <w:t>不会参加</w:t>
      </w:r>
    </w:p>
    <w:p w:rsidR="0018722C">
      <w:pPr>
        <w:topLinePunct/>
      </w:pPr>
      <w:r>
        <w:rPr>
          <w:rFonts w:ascii="Times New Roman" w:eastAsia="Times New Roman"/>
        </w:rPr>
        <w:t>18</w:t>
      </w:r>
      <w:r>
        <w:t>、你印象中救助过几次小动物时？</w:t>
      </w:r>
    </w:p>
    <w:p w:rsidR="0018722C">
      <w:pPr>
        <w:topLinePunct/>
      </w:pPr>
      <w:r>
        <w:rPr>
          <w:rFonts w:ascii="Times New Roman" w:eastAsia="Times New Roman"/>
        </w:rPr>
        <w:t>A</w:t>
      </w:r>
      <w:r>
        <w:t>救助过一</w:t>
      </w:r>
      <w:r>
        <w:t>、</w:t>
      </w:r>
      <w:r>
        <w:t>两次</w:t>
      </w:r>
      <w:r>
        <w:rPr>
          <w:rFonts w:ascii="Times New Roman" w:eastAsia="Times New Roman"/>
        </w:rPr>
        <w:t>B</w:t>
      </w:r>
      <w:r>
        <w:t>救助过</w:t>
      </w:r>
      <w:r/>
      <w:r>
        <w:rPr>
          <w:rFonts w:ascii="Times New Roman" w:eastAsia="Times New Roman"/>
        </w:rPr>
        <w:t>3</w:t>
      </w:r>
      <w:r>
        <w:t>次</w:t>
      </w:r>
      <w:r>
        <w:t>（</w:t>
      </w:r>
      <w:r>
        <w:t>含</w:t>
      </w:r>
      <w:r>
        <w:t>）</w:t>
      </w:r>
      <w:r>
        <w:t>以上</w:t>
      </w:r>
      <w:r>
        <w:rPr>
          <w:rFonts w:ascii="Times New Roman" w:eastAsia="Times New Roman"/>
        </w:rPr>
        <w:t>C</w:t>
      </w:r>
      <w:r>
        <w:t>记不清楚了</w:t>
      </w:r>
      <w:r>
        <w:rPr>
          <w:rFonts w:ascii="Times New Roman" w:eastAsia="Times New Roman"/>
        </w:rPr>
        <w:t>D</w:t>
      </w:r>
      <w:r>
        <w:t>完全没有</w:t>
      </w:r>
    </w:p>
    <w:p w:rsidR="0018722C">
      <w:pPr>
        <w:topLinePunct/>
      </w:pPr>
      <w:r>
        <w:rPr>
          <w:rFonts w:ascii="Times New Roman" w:eastAsia="Times New Roman"/>
        </w:rPr>
        <w:t>19</w:t>
      </w:r>
      <w:r>
        <w:t>、你印象中虐待过几次小动物</w:t>
      </w:r>
    </w:p>
    <w:p w:rsidR="0018722C">
      <w:pPr>
        <w:topLinePunct/>
      </w:pPr>
      <w:r>
        <w:rPr>
          <w:rFonts w:ascii="Times New Roman" w:eastAsia="Times New Roman"/>
        </w:rPr>
        <w:t>A</w:t>
      </w:r>
      <w:r>
        <w:t>一、两次</w:t>
      </w:r>
      <w:r>
        <w:rPr>
          <w:rFonts w:ascii="Times New Roman" w:eastAsia="Times New Roman"/>
        </w:rPr>
        <w:t>B</w:t>
      </w:r>
      <w:r>
        <w:t>回答三次</w:t>
      </w:r>
      <w:r>
        <w:t>（</w:t>
      </w:r>
      <w:r>
        <w:t>含</w:t>
      </w:r>
      <w:r>
        <w:t>）</w:t>
      </w:r>
      <w:r>
        <w:t>以上</w:t>
      </w:r>
      <w:r>
        <w:rPr>
          <w:rFonts w:ascii="Times New Roman" w:eastAsia="Times New Roman"/>
        </w:rPr>
        <w:t>C</w:t>
      </w:r>
      <w:r>
        <w:t>记不清楚了</w:t>
      </w:r>
      <w:r>
        <w:rPr>
          <w:rFonts w:ascii="Times New Roman" w:eastAsia="Times New Roman"/>
        </w:rPr>
        <w:t>D</w:t>
      </w:r>
      <w:r>
        <w:t>完全没有</w:t>
      </w:r>
    </w:p>
    <w:p w:rsidR="0018722C">
      <w:pPr>
        <w:spacing w:before="1"/>
        <w:ind w:leftChars="0" w:left="840" w:rightChars="0" w:right="13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51  </w:t>
      </w:r>
      <w:r>
        <w:rPr>
          <w:kern w:val="2"/>
          <w:szCs w:val="22"/>
          <w:rFonts w:cstheme="minorBidi" w:hAnsiTheme="minorHAnsi" w:eastAsiaTheme="minorHAnsi" w:asciiTheme="minorHAnsi"/>
          <w:sz w:val="18"/>
        </w:rPr>
        <w:t>页</w:t>
      </w:r>
    </w:p>
    <w:p w:rsidR="0018722C">
      <w:pPr>
        <w:pStyle w:val="a4"/>
        <w:topLinePunct/>
      </w:pPr>
      <w:bookmarkStart w:id="164345" w:name="_Toc686164345"/>
      <w:bookmarkStart w:name="附录2：友善价值观教育状况调查问卷 " w:id="95"/>
      <w:bookmarkEnd w:id="95"/>
      <w:bookmarkStart w:name="_bookmark66" w:id="96"/>
      <w:bookmarkEnd w:id="96"/>
      <w:r>
        <w:rPr>
          <w:b/>
        </w:rPr>
        <w:t>附录</w:t>
      </w:r>
      <w:r>
        <w:rPr>
          <w:b/>
        </w:rPr>
        <w:t>2</w:t>
      </w:r>
      <w:r>
        <w:t>：友善价值观教育状况调查问卷</w:t>
      </w:r>
      <w:bookmarkEnd w:id="164345"/>
    </w:p>
    <w:p w:rsidR="0018722C">
      <w:pPr>
        <w:topLinePunct/>
      </w:pPr>
      <w:r>
        <w:t>尊敬的老师：</w:t>
      </w:r>
    </w:p>
    <w:p w:rsidR="0018722C">
      <w:pPr>
        <w:topLinePunct/>
      </w:pPr>
      <w:r>
        <w:t>您好！</w:t>
      </w:r>
      <w:r>
        <w:t>我</w:t>
      </w:r>
      <w:r>
        <w:t>们特邀请您参加我们的调查问卷，目的是为了了解当前初中生友善</w:t>
      </w:r>
      <w:r>
        <w:t>价值观教育状况。我们保证这项调查绝对保密，您的意见和建议只作为本研究项目所用，您只需要真实回答即可，对您的帮助与支持，我们表示诚挚的感谢。</w:t>
      </w:r>
    </w:p>
    <w:p w:rsidR="0018722C">
      <w:pPr>
        <w:topLinePunct/>
      </w:pPr>
      <w:r>
        <w:rPr>
          <w:rFonts w:ascii="Times New Roman" w:eastAsia="Times New Roman"/>
        </w:rPr>
        <w:t>1</w:t>
      </w:r>
      <w:r>
        <w:t>、性别：</w:t>
      </w:r>
      <w:r>
        <w:rPr>
          <w:rFonts w:ascii="Times New Roman" w:eastAsia="Times New Roman"/>
        </w:rPr>
        <w:t>A</w:t>
      </w:r>
      <w:r>
        <w:t>、女</w:t>
      </w:r>
      <w:r>
        <w:rPr>
          <w:rFonts w:ascii="Times New Roman" w:eastAsia="Times New Roman"/>
        </w:rPr>
        <w:t>B</w:t>
      </w:r>
      <w:r>
        <w:t>、男</w:t>
      </w:r>
    </w:p>
    <w:p w:rsidR="0018722C">
      <w:pPr>
        <w:topLinePunct/>
      </w:pPr>
      <w:r>
        <w:rPr>
          <w:rFonts w:ascii="Times New Roman" w:eastAsia="Times New Roman"/>
        </w:rPr>
        <w:t>2</w:t>
      </w:r>
      <w:r>
        <w:t>、任教年级：</w:t>
      </w:r>
      <w:r>
        <w:rPr>
          <w:rFonts w:ascii="Times New Roman" w:eastAsia="Times New Roman"/>
        </w:rPr>
        <w:t>A</w:t>
      </w:r>
      <w:r>
        <w:t>、初一</w:t>
      </w:r>
      <w:r>
        <w:rPr>
          <w:rFonts w:ascii="Times New Roman" w:eastAsia="Times New Roman"/>
        </w:rPr>
        <w:t>B</w:t>
      </w:r>
      <w:r>
        <w:t>、</w:t>
      </w:r>
      <w:r w:rsidR="001852F3">
        <w:t>初二</w:t>
      </w:r>
      <w:r>
        <w:rPr>
          <w:rFonts w:ascii="Times New Roman" w:eastAsia="Times New Roman"/>
        </w:rPr>
        <w:t>C</w:t>
      </w:r>
      <w:r>
        <w:t>、</w:t>
      </w:r>
      <w:r>
        <w:t>初</w:t>
      </w:r>
      <w:r>
        <w:t>三</w:t>
      </w:r>
      <w:r w:rsidR="001852F3">
        <w:t>（</w:t>
      </w:r>
      <w:r>
        <w:t>可多选</w:t>
      </w:r>
      <w:r>
        <w:t>）</w:t>
      </w:r>
    </w:p>
    <w:p w:rsidR="0018722C">
      <w:pPr>
        <w:topLinePunct/>
      </w:pPr>
      <w:r>
        <w:rPr>
          <w:rFonts w:ascii="Times New Roman" w:hAnsi="Times New Roman" w:eastAsia="Times New Roman"/>
        </w:rPr>
        <w:t>3</w:t>
      </w:r>
      <w:r>
        <w:t>、任教年龄：</w:t>
      </w:r>
      <w:r>
        <w:rPr>
          <w:rFonts w:ascii="Times New Roman" w:hAnsi="Times New Roman" w:eastAsia="Times New Roman"/>
        </w:rPr>
        <w:t>A</w:t>
      </w:r>
      <w:r>
        <w:t>、</w:t>
      </w:r>
      <w:r>
        <w:rPr>
          <w:rFonts w:ascii="Times New Roman" w:hAnsi="Times New Roman" w:eastAsia="Times New Roman"/>
        </w:rPr>
        <w:t>5</w:t>
      </w:r>
      <w:r>
        <w:t>年以下</w:t>
      </w:r>
      <w:r>
        <w:rPr>
          <w:rFonts w:ascii="Times New Roman" w:hAnsi="Times New Roman" w:eastAsia="Times New Roman"/>
        </w:rPr>
        <w:t>B</w:t>
      </w:r>
      <w:r>
        <w:t>、</w:t>
      </w:r>
      <w:r>
        <w:rPr>
          <w:rFonts w:ascii="Times New Roman" w:hAnsi="Times New Roman" w:eastAsia="Times New Roman"/>
        </w:rPr>
        <w:t>5—10</w:t>
      </w:r>
      <w:r>
        <w:t>年</w:t>
      </w:r>
      <w:r>
        <w:rPr>
          <w:rFonts w:ascii="Times New Roman" w:hAnsi="Times New Roman" w:eastAsia="Times New Roman"/>
        </w:rPr>
        <w:t>C</w:t>
      </w:r>
      <w:r>
        <w:t>、</w:t>
      </w:r>
      <w:r>
        <w:rPr>
          <w:rFonts w:ascii="Times New Roman" w:hAnsi="Times New Roman" w:eastAsia="Times New Roman"/>
        </w:rPr>
        <w:t>10</w:t>
      </w:r>
      <w:r>
        <w:t>年以上</w:t>
      </w:r>
    </w:p>
    <w:p w:rsidR="0018722C">
      <w:pPr>
        <w:topLinePunct/>
      </w:pPr>
      <w:r>
        <w:rPr>
          <w:rFonts w:ascii="Times New Roman" w:eastAsia="Times New Roman"/>
        </w:rPr>
        <w:t>4</w:t>
      </w:r>
      <w:r>
        <w:t>、学历：</w:t>
      </w:r>
      <w:r>
        <w:rPr>
          <w:rFonts w:ascii="Times New Roman" w:eastAsia="Times New Roman"/>
        </w:rPr>
        <w:t>A</w:t>
      </w:r>
      <w:r>
        <w:t>、本科及以上</w:t>
      </w:r>
      <w:r>
        <w:rPr>
          <w:rFonts w:ascii="Times New Roman" w:eastAsia="Times New Roman"/>
        </w:rPr>
        <w:t>B</w:t>
      </w:r>
      <w:r>
        <w:t>、大专</w:t>
      </w:r>
      <w:r>
        <w:rPr>
          <w:rFonts w:ascii="Times New Roman" w:eastAsia="Times New Roman"/>
        </w:rPr>
        <w:t>C</w:t>
      </w:r>
      <w:r>
        <w:t>、中专</w:t>
      </w:r>
    </w:p>
    <w:p w:rsidR="0018722C">
      <w:pPr>
        <w:topLinePunct/>
      </w:pPr>
      <w:r>
        <w:rPr>
          <w:rFonts w:ascii="Times New Roman" w:eastAsia="Times New Roman"/>
        </w:rPr>
        <w:t>5</w:t>
      </w:r>
      <w:r>
        <w:t>、您能否诠释友善价值观的内涵？</w:t>
      </w:r>
    </w:p>
    <w:p w:rsidR="0018722C">
      <w:pPr>
        <w:topLinePunct/>
      </w:pPr>
      <w:r>
        <w:rPr>
          <w:rFonts w:ascii="Times New Roman" w:eastAsia="Times New Roman"/>
        </w:rPr>
        <w:t>A</w:t>
      </w:r>
      <w:r>
        <w:t>、完全能</w:t>
      </w:r>
    </w:p>
    <w:p w:rsidR="0018722C">
      <w:pPr>
        <w:topLinePunct/>
      </w:pPr>
      <w:r>
        <w:rPr>
          <w:rFonts w:ascii="Times New Roman" w:eastAsia="Times New Roman"/>
        </w:rPr>
        <w:t>B</w:t>
      </w:r>
      <w:r>
        <w:t>、简单的解释</w:t>
      </w:r>
    </w:p>
    <w:p w:rsidR="0018722C">
      <w:pPr>
        <w:topLinePunct/>
      </w:pPr>
      <w:r>
        <w:rPr>
          <w:rFonts w:ascii="Times New Roman" w:eastAsia="Times New Roman"/>
        </w:rPr>
        <w:t>C</w:t>
      </w:r>
      <w:r>
        <w:t>、不能</w:t>
      </w:r>
    </w:p>
    <w:p w:rsidR="0018722C">
      <w:pPr>
        <w:topLinePunct/>
      </w:pPr>
      <w:r>
        <w:rPr>
          <w:rFonts w:ascii="Times New Roman" w:eastAsia="Times New Roman"/>
        </w:rPr>
        <w:t>6</w:t>
      </w:r>
      <w:r>
        <w:t>、您认为对中学生进行友善价值观教育是否重要？</w:t>
      </w:r>
    </w:p>
    <w:p w:rsidR="0018722C">
      <w:pPr>
        <w:topLinePunct/>
      </w:pPr>
      <w:r>
        <w:rPr>
          <w:rFonts w:ascii="Times New Roman" w:eastAsia="Times New Roman"/>
        </w:rPr>
        <w:t>A</w:t>
      </w:r>
      <w:r>
        <w:t>、非常有必要</w:t>
      </w:r>
    </w:p>
    <w:p w:rsidR="0018722C">
      <w:pPr>
        <w:topLinePunct/>
      </w:pPr>
      <w:r>
        <w:rPr>
          <w:rFonts w:ascii="Times New Roman" w:eastAsia="Times New Roman"/>
        </w:rPr>
        <w:t>B</w:t>
      </w:r>
      <w:r>
        <w:t>、没有必要</w:t>
      </w:r>
    </w:p>
    <w:p w:rsidR="0018722C">
      <w:pPr>
        <w:topLinePunct/>
      </w:pPr>
      <w:r>
        <w:rPr>
          <w:rFonts w:ascii="Times New Roman" w:eastAsia="Times New Roman"/>
        </w:rPr>
        <w:t>C</w:t>
      </w:r>
      <w:r>
        <w:t>、不清楚</w:t>
      </w:r>
    </w:p>
    <w:p w:rsidR="0018722C">
      <w:pPr>
        <w:topLinePunct/>
      </w:pPr>
      <w:r>
        <w:rPr>
          <w:rFonts w:ascii="Times New Roman" w:eastAsia="Times New Roman"/>
        </w:rPr>
        <w:t>7</w:t>
      </w:r>
      <w:r>
        <w:t>、您更看重的是成绩，还是综合素质？</w:t>
      </w:r>
    </w:p>
    <w:p w:rsidR="0018722C">
      <w:pPr>
        <w:topLinePunct/>
      </w:pPr>
      <w:r>
        <w:rPr>
          <w:rFonts w:ascii="Times New Roman" w:eastAsia="Times New Roman"/>
        </w:rPr>
        <w:t>A</w:t>
      </w:r>
      <w:r>
        <w:t>、看重学习成绩</w:t>
      </w:r>
    </w:p>
    <w:p w:rsidR="0018722C">
      <w:pPr>
        <w:topLinePunct/>
      </w:pPr>
      <w:r>
        <w:rPr>
          <w:rFonts w:ascii="Times New Roman" w:eastAsia="Times New Roman"/>
        </w:rPr>
        <w:t>B</w:t>
      </w:r>
      <w:r>
        <w:t>、看重综合素质</w:t>
      </w:r>
    </w:p>
    <w:p w:rsidR="0018722C">
      <w:pPr>
        <w:topLinePunct/>
      </w:pPr>
      <w:r>
        <w:rPr>
          <w:rFonts w:ascii="Times New Roman" w:eastAsia="Times New Roman"/>
        </w:rPr>
        <w:t>C</w:t>
      </w:r>
      <w:r>
        <w:t>、两者都看重</w:t>
      </w:r>
    </w:p>
    <w:p w:rsidR="0018722C">
      <w:pPr>
        <w:topLinePunct/>
      </w:pPr>
      <w:r>
        <w:rPr>
          <w:rFonts w:ascii="Times New Roman" w:eastAsia="Times New Roman"/>
        </w:rPr>
        <w:t>8</w:t>
      </w:r>
      <w:r>
        <w:t>、您在中学生友善意识培育方面遇到的最大困惑是什么？</w:t>
      </w:r>
      <w:r>
        <w:t>（</w:t>
      </w:r>
      <w:r>
        <w:t>多选</w:t>
      </w:r>
      <w:r>
        <w:t>）</w:t>
      </w:r>
    </w:p>
    <w:p w:rsidR="0018722C">
      <w:pPr>
        <w:topLinePunct/>
      </w:pPr>
      <w:r>
        <w:rPr>
          <w:rFonts w:ascii="Times New Roman" w:eastAsia="Times New Roman"/>
        </w:rPr>
        <w:t>A</w:t>
      </w:r>
      <w:r>
        <w:t>、没有时间</w:t>
      </w:r>
      <w:r>
        <w:rPr>
          <w:rFonts w:ascii="Times New Roman" w:eastAsia="Times New Roman"/>
        </w:rPr>
        <w:t>B</w:t>
      </w:r>
      <w:r>
        <w:t>、精力不够</w:t>
      </w:r>
    </w:p>
    <w:p w:rsidR="0018722C">
      <w:pPr>
        <w:topLinePunct/>
      </w:pPr>
      <w:r>
        <w:rPr>
          <w:rFonts w:ascii="Times New Roman" w:eastAsia="Times New Roman"/>
        </w:rPr>
        <w:t>C</w:t>
      </w:r>
      <w:r>
        <w:t>、没有有效方法</w:t>
      </w:r>
    </w:p>
    <w:p w:rsidR="0018722C">
      <w:pPr>
        <w:topLinePunct/>
      </w:pPr>
      <w:r>
        <w:rPr>
          <w:rFonts w:ascii="Times New Roman" w:eastAsia="Times New Roman"/>
        </w:rPr>
        <w:t>D</w:t>
      </w:r>
      <w:r>
        <w:t>、目标不明确</w:t>
      </w:r>
    </w:p>
    <w:p w:rsidR="0018722C">
      <w:pPr>
        <w:topLinePunct/>
      </w:pPr>
      <w:r>
        <w:rPr>
          <w:rFonts w:ascii="Times New Roman" w:eastAsia="Times New Roman"/>
        </w:rPr>
        <w:t>E</w:t>
      </w:r>
      <w:r>
        <w:t>、缺乏资金支持</w:t>
      </w:r>
    </w:p>
    <w:p w:rsidR="0018722C">
      <w:pPr>
        <w:topLinePunct/>
      </w:pPr>
      <w:r>
        <w:rPr>
          <w:rFonts w:ascii="Times New Roman" w:eastAsia="Times New Roman"/>
        </w:rPr>
        <w:t>F</w:t>
      </w:r>
      <w:r>
        <w:t>、缺乏相关场地</w:t>
      </w:r>
    </w:p>
    <w:p w:rsidR="0018722C">
      <w:pPr>
        <w:topLinePunct/>
      </w:pPr>
      <w:r>
        <w:rPr>
          <w:rFonts w:ascii="Times New Roman" w:eastAsia="Times New Roman"/>
        </w:rPr>
        <w:t>G</w:t>
      </w:r>
      <w:r>
        <w:t>、其他</w:t>
      </w:r>
    </w:p>
    <w:p w:rsidR="0018722C">
      <w:pPr>
        <w:topLinePunct/>
      </w:pPr>
      <w:r>
        <w:rPr>
          <w:rFonts w:ascii="Times New Roman" w:eastAsia="Times New Roman"/>
        </w:rPr>
        <w:t>9</w:t>
      </w:r>
      <w:r>
        <w:t>、当您在培育学生友善价值观方面遇到困难，您一般会？</w:t>
      </w:r>
      <w:r>
        <w:t>（</w:t>
      </w:r>
      <w:r>
        <w:t>多选</w:t>
      </w:r>
      <w:r>
        <w:t>）</w:t>
      </w:r>
    </w:p>
    <w:p w:rsidR="0018722C">
      <w:pPr>
        <w:topLinePunct/>
      </w:pPr>
      <w:r>
        <w:rPr>
          <w:rFonts w:ascii="Times New Roman" w:eastAsia="Times New Roman"/>
        </w:rPr>
        <w:t>A</w:t>
      </w:r>
      <w:r>
        <w:t>、自己想办法解决</w:t>
      </w:r>
    </w:p>
    <w:p w:rsidR="0018722C">
      <w:pPr>
        <w:topLinePunct/>
      </w:pPr>
      <w:r>
        <w:rPr>
          <w:rFonts w:ascii="Times New Roman" w:eastAsia="Times New Roman"/>
        </w:rPr>
        <w:t>B</w:t>
      </w:r>
      <w:r>
        <w:t>、找领导解决</w:t>
      </w:r>
    </w:p>
    <w:p w:rsidR="0018722C">
      <w:pPr>
        <w:spacing w:before="4"/>
        <w:ind w:leftChars="0" w:left="3355" w:rightChars="0" w:right="2571"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52  </w:t>
      </w:r>
      <w:r>
        <w:rPr>
          <w:kern w:val="2"/>
          <w:szCs w:val="22"/>
          <w:rFonts w:cstheme="minorBidi" w:hAnsiTheme="minorHAnsi" w:eastAsiaTheme="minorHAnsi" w:asciiTheme="minorHAnsi"/>
          <w:sz w:val="18"/>
        </w:rPr>
        <w:t>页</w:t>
      </w:r>
    </w:p>
    <w:p w:rsidR="0018722C">
      <w:pPr>
        <w:topLinePunct/>
      </w:pPr>
      <w:r>
        <w:rPr>
          <w:rFonts w:ascii="Times New Roman" w:eastAsia="Times New Roman"/>
        </w:rPr>
        <w:t>C</w:t>
      </w:r>
      <w:r>
        <w:t>、与同事商量解决</w:t>
      </w:r>
    </w:p>
    <w:p w:rsidR="0018722C">
      <w:pPr>
        <w:topLinePunct/>
      </w:pPr>
      <w:r>
        <w:rPr>
          <w:rFonts w:ascii="Times New Roman" w:eastAsia="Times New Roman"/>
        </w:rPr>
        <w:t>D</w:t>
      </w:r>
      <w:r>
        <w:t>、与学生商量解决</w:t>
      </w:r>
    </w:p>
    <w:p w:rsidR="0018722C">
      <w:pPr>
        <w:topLinePunct/>
      </w:pPr>
      <w:r>
        <w:rPr>
          <w:rFonts w:ascii="Times New Roman" w:eastAsia="Times New Roman"/>
        </w:rPr>
        <w:t>E</w:t>
      </w:r>
      <w:r>
        <w:t>、向专家咨询请教</w:t>
      </w:r>
    </w:p>
    <w:p w:rsidR="0018722C">
      <w:pPr>
        <w:topLinePunct/>
      </w:pPr>
      <w:r>
        <w:rPr>
          <w:rFonts w:ascii="Times New Roman" w:eastAsia="Times New Roman"/>
        </w:rPr>
        <w:t>F</w:t>
      </w:r>
      <w:r>
        <w:t>、不去管它</w:t>
      </w:r>
    </w:p>
    <w:p w:rsidR="0018722C">
      <w:pPr>
        <w:topLinePunct/>
      </w:pPr>
      <w:r>
        <w:rPr>
          <w:rFonts w:ascii="Times New Roman" w:eastAsia="Times New Roman"/>
        </w:rPr>
        <w:t>G</w:t>
      </w:r>
      <w:r>
        <w:t>、其他</w:t>
      </w:r>
    </w:p>
    <w:p w:rsidR="0018722C">
      <w:pPr>
        <w:topLinePunct/>
      </w:pPr>
      <w:r>
        <w:rPr>
          <w:rFonts w:ascii="Times New Roman" w:eastAsia="Times New Roman"/>
        </w:rPr>
        <w:t>10</w:t>
      </w:r>
      <w:r>
        <w:t>、您觉得目前最能解决您困惑的方式是什么</w:t>
      </w:r>
      <w:r>
        <w:t>（</w:t>
      </w:r>
      <w:r>
        <w:t>多选</w:t>
      </w:r>
      <w:r>
        <w:t>）</w:t>
      </w:r>
    </w:p>
    <w:p w:rsidR="0018722C">
      <w:pPr>
        <w:topLinePunct/>
      </w:pPr>
      <w:r>
        <w:rPr>
          <w:rFonts w:ascii="Times New Roman" w:eastAsia="Times New Roman"/>
        </w:rPr>
        <w:t>A</w:t>
      </w:r>
      <w:r>
        <w:t>、适当增加经费</w:t>
      </w:r>
    </w:p>
    <w:p w:rsidR="0018722C">
      <w:pPr>
        <w:topLinePunct/>
      </w:pPr>
      <w:r>
        <w:rPr>
          <w:rFonts w:ascii="Times New Roman" w:eastAsia="Times New Roman"/>
        </w:rPr>
        <w:t>B</w:t>
      </w:r>
      <w:r>
        <w:t>、适当减少自己的课时</w:t>
      </w:r>
    </w:p>
    <w:p w:rsidR="0018722C">
      <w:pPr>
        <w:topLinePunct/>
      </w:pPr>
      <w:r>
        <w:rPr>
          <w:rFonts w:ascii="Times New Roman" w:eastAsia="Times New Roman"/>
        </w:rPr>
        <w:t>C</w:t>
      </w:r>
      <w:r>
        <w:t>、校领导的支持</w:t>
      </w:r>
    </w:p>
    <w:p w:rsidR="0018722C">
      <w:pPr>
        <w:topLinePunct/>
      </w:pPr>
      <w:r>
        <w:rPr>
          <w:rFonts w:ascii="Times New Roman" w:eastAsia="Times New Roman"/>
        </w:rPr>
        <w:t>D</w:t>
      </w:r>
      <w:r>
        <w:t>、有相应的培育机制</w:t>
      </w:r>
    </w:p>
    <w:p w:rsidR="0018722C">
      <w:pPr>
        <w:topLinePunct/>
      </w:pPr>
      <w:r>
        <w:rPr>
          <w:rFonts w:ascii="Times New Roman" w:eastAsia="Times New Roman"/>
        </w:rPr>
        <w:t>E</w:t>
      </w:r>
      <w:r>
        <w:t>、有相当规模场地及设施</w:t>
      </w:r>
    </w:p>
    <w:p w:rsidR="0018722C">
      <w:pPr>
        <w:topLinePunct/>
      </w:pPr>
      <w:r>
        <w:rPr>
          <w:rFonts w:ascii="Times New Roman" w:eastAsia="Times New Roman"/>
        </w:rPr>
        <w:t>F</w:t>
      </w:r>
      <w:r>
        <w:t>、有学生家长的配合</w:t>
      </w:r>
    </w:p>
    <w:p w:rsidR="0018722C">
      <w:pPr>
        <w:topLinePunct/>
      </w:pPr>
      <w:r>
        <w:rPr>
          <w:rFonts w:ascii="Times New Roman" w:eastAsia="Times New Roman"/>
        </w:rPr>
        <w:t>G</w:t>
      </w:r>
      <w:r>
        <w:t>、其他</w:t>
      </w:r>
    </w:p>
    <w:p w:rsidR="0018722C">
      <w:pPr>
        <w:topLinePunct/>
      </w:pPr>
      <w:r>
        <w:rPr>
          <w:rFonts w:ascii="Times New Roman" w:eastAsia="Times New Roman"/>
        </w:rPr>
        <w:t>11</w:t>
      </w:r>
      <w:r>
        <w:t>、您是否在自己的课堂上，有意识的融入友善价值观教育？</w:t>
      </w:r>
    </w:p>
    <w:p w:rsidR="0018722C">
      <w:pPr>
        <w:topLinePunct/>
      </w:pPr>
      <w:r>
        <w:rPr>
          <w:rFonts w:ascii="Times New Roman" w:eastAsia="Times New Roman"/>
        </w:rPr>
        <w:t>A</w:t>
      </w:r>
      <w:r>
        <w:t>、有意识</w:t>
      </w:r>
    </w:p>
    <w:p w:rsidR="0018722C">
      <w:pPr>
        <w:topLinePunct/>
      </w:pPr>
      <w:r>
        <w:rPr>
          <w:rFonts w:ascii="Times New Roman" w:eastAsia="Times New Roman"/>
        </w:rPr>
        <w:t>B</w:t>
      </w:r>
      <w:r>
        <w:t>、顺其自然</w:t>
      </w:r>
    </w:p>
    <w:p w:rsidR="0018722C">
      <w:pPr>
        <w:topLinePunct/>
      </w:pPr>
      <w:r>
        <w:rPr>
          <w:rFonts w:ascii="Times New Roman" w:eastAsia="Times New Roman"/>
        </w:rPr>
        <w:t>C</w:t>
      </w:r>
      <w:r>
        <w:t>、没有意识</w:t>
      </w:r>
    </w:p>
    <w:p w:rsidR="0018722C">
      <w:pPr>
        <w:topLinePunct/>
      </w:pPr>
      <w:r>
        <w:rPr>
          <w:rFonts w:ascii="Times New Roman" w:eastAsia="Times New Roman"/>
        </w:rPr>
        <w:t>12</w:t>
      </w:r>
      <w:r>
        <w:t>、您平日是否有意识的践行友善价值观？</w:t>
      </w:r>
    </w:p>
    <w:p w:rsidR="0018722C">
      <w:pPr>
        <w:topLinePunct/>
      </w:pPr>
      <w:r>
        <w:rPr>
          <w:rFonts w:ascii="Times New Roman" w:eastAsia="Times New Roman"/>
        </w:rPr>
        <w:t>A</w:t>
      </w:r>
      <w:r>
        <w:t>、有意识</w:t>
      </w:r>
    </w:p>
    <w:p w:rsidR="0018722C">
      <w:pPr>
        <w:topLinePunct/>
      </w:pPr>
      <w:r>
        <w:rPr>
          <w:rFonts w:ascii="Times New Roman" w:eastAsia="Times New Roman"/>
        </w:rPr>
        <w:t>B</w:t>
      </w:r>
      <w:r>
        <w:t>、顺其自然</w:t>
      </w:r>
    </w:p>
    <w:p w:rsidR="0018722C">
      <w:pPr>
        <w:topLinePunct/>
      </w:pPr>
      <w:r>
        <w:rPr>
          <w:rFonts w:ascii="Times New Roman" w:eastAsia="Times New Roman"/>
        </w:rPr>
        <w:t>C</w:t>
      </w:r>
      <w:r>
        <w:t>、没有</w:t>
      </w:r>
    </w:p>
    <w:p w:rsidR="0018722C">
      <w:pPr>
        <w:topLinePunct/>
      </w:pPr>
      <w:r>
        <w:rPr>
          <w:rFonts w:ascii="Times New Roman" w:eastAsia="Times New Roman"/>
        </w:rPr>
        <w:t>13</w:t>
      </w:r>
      <w:r>
        <w:t>、您认为所在学校开展的一些友善培育活动的效果如何？</w:t>
      </w:r>
    </w:p>
    <w:p w:rsidR="0018722C">
      <w:pPr>
        <w:topLinePunct/>
      </w:pPr>
      <w:r>
        <w:rPr>
          <w:rFonts w:ascii="Times New Roman" w:eastAsia="Times New Roman"/>
        </w:rPr>
        <w:t>A</w:t>
      </w:r>
      <w:r>
        <w:t>、效果很好</w:t>
      </w:r>
    </w:p>
    <w:p w:rsidR="0018722C">
      <w:pPr>
        <w:topLinePunct/>
      </w:pPr>
      <w:r>
        <w:rPr>
          <w:rFonts w:ascii="Times New Roman" w:eastAsia="Times New Roman"/>
        </w:rPr>
        <w:t>B</w:t>
      </w:r>
      <w:r>
        <w:t>、效果一般</w:t>
      </w:r>
      <w:r>
        <w:rPr>
          <w:rFonts w:ascii="Times New Roman" w:eastAsia="Times New Roman"/>
        </w:rPr>
        <w:t>C</w:t>
      </w:r>
      <w:r>
        <w:t>、没有效果</w:t>
      </w:r>
    </w:p>
    <w:p w:rsidR="0018722C">
      <w:pPr>
        <w:spacing w:before="45"/>
        <w:ind w:leftChars="0" w:left="3355" w:rightChars="0" w:right="2571"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53  </w:t>
      </w:r>
      <w:r>
        <w:rPr>
          <w:kern w:val="2"/>
          <w:szCs w:val="22"/>
          <w:rFonts w:cstheme="minorBidi" w:hAnsiTheme="minorHAnsi" w:eastAsiaTheme="minorHAnsi" w:asciiTheme="minorHAnsi"/>
          <w:sz w:val="18"/>
        </w:rPr>
        <w:t>页</w:t>
      </w:r>
    </w:p>
    <w:p w:rsidR="0018722C">
      <w:pPr>
        <w:pStyle w:val="a4"/>
        <w:topLinePunct/>
      </w:pPr>
      <w:bookmarkStart w:id="164346" w:name="_Toc686164346"/>
      <w:bookmarkStart w:name="附录3：学生创作的童谣作品 " w:id="97"/>
      <w:bookmarkEnd w:id="97"/>
      <w:bookmarkStart w:name="_bookmark67" w:id="98"/>
      <w:bookmarkEnd w:id="98"/>
      <w:r>
        <w:rPr>
          <w:b/>
        </w:rPr>
        <w:t>附录</w:t>
      </w:r>
      <w:r>
        <w:rPr>
          <w:b/>
        </w:rPr>
        <w:t>3</w:t>
      </w:r>
      <w:r>
        <w:t>：学生创作的童谣作品</w:t>
      </w:r>
      <w:bookmarkEnd w:id="164346"/>
    </w:p>
    <w:p w:rsidR="0018722C">
      <w:pPr>
        <w:pStyle w:val="aff7"/>
        <w:topLinePunct/>
      </w:pPr>
      <w:r>
        <w:drawing>
          <wp:inline>
            <wp:extent cx="5573441" cy="7600378"/>
            <wp:effectExtent l="0" t="0" r="0" b="0"/>
            <wp:docPr id="75" name="image42.jpeg" descr=""/>
            <wp:cNvGraphicFramePr>
              <a:graphicFrameLocks noChangeAspect="1"/>
            </wp:cNvGraphicFramePr>
            <a:graphic>
              <a:graphicData uri="http://schemas.openxmlformats.org/drawingml/2006/picture">
                <pic:pic>
                  <pic:nvPicPr>
                    <pic:cNvPr id="76" name="image42.jpeg"/>
                    <pic:cNvPicPr/>
                  </pic:nvPicPr>
                  <pic:blipFill>
                    <a:blip r:embed="rId49" cstate="print"/>
                    <a:stretch>
                      <a:fillRect/>
                    </a:stretch>
                  </pic:blipFill>
                  <pic:spPr>
                    <a:xfrm>
                      <a:off x="0" y="0"/>
                      <a:ext cx="5573441" cy="7600378"/>
                    </a:xfrm>
                    <a:prstGeom prst="rect">
                      <a:avLst/>
                    </a:prstGeom>
                  </pic:spPr>
                </pic:pic>
              </a:graphicData>
            </a:graphic>
          </wp:inline>
        </w:drawing>
      </w:r>
    </w:p>
    <w:p w:rsidR="0018722C">
      <w:pPr>
        <w:pStyle w:val="affff1"/>
        <w:spacing w:line="228" w:lineRule="exact" w:before="0"/>
        <w:ind w:leftChars="0" w:left="4680" w:rightChars="0" w:right="435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54  </w:t>
      </w:r>
      <w:r>
        <w:rPr>
          <w:kern w:val="2"/>
          <w:szCs w:val="22"/>
          <w:rFonts w:cstheme="minorBidi" w:hAnsiTheme="minorHAnsi" w:eastAsiaTheme="minorHAnsi" w:asciiTheme="minorHAnsi"/>
          <w:sz w:val="18"/>
        </w:rPr>
        <w:t>页</w:t>
      </w:r>
    </w:p>
    <w:p w:rsidR="0018722C">
      <w:pPr>
        <w:pStyle w:val="aff7"/>
        <w:topLinePunct/>
      </w:pPr>
      <w:r>
        <w:rPr>
          <w:sz w:val="20"/>
        </w:rPr>
        <w:drawing>
          <wp:inline distT="0" distB="0" distL="0" distR="0">
            <wp:extent cx="5384500" cy="8043167"/>
            <wp:effectExtent l="0" t="0" r="0" b="0"/>
            <wp:docPr id="77" name="image43.jpeg" descr=""/>
            <wp:cNvGraphicFramePr>
              <a:graphicFrameLocks noChangeAspect="1"/>
            </wp:cNvGraphicFramePr>
            <a:graphic>
              <a:graphicData uri="http://schemas.openxmlformats.org/drawingml/2006/picture">
                <pic:pic>
                  <pic:nvPicPr>
                    <pic:cNvPr id="78" name="image43.jpeg"/>
                    <pic:cNvPicPr/>
                  </pic:nvPicPr>
                  <pic:blipFill>
                    <a:blip r:embed="rId50" cstate="print"/>
                    <a:stretch>
                      <a:fillRect/>
                    </a:stretch>
                  </pic:blipFill>
                  <pic:spPr>
                    <a:xfrm>
                      <a:off x="0" y="0"/>
                      <a:ext cx="5596539" cy="8359902"/>
                    </a:xfrm>
                    <a:prstGeom prst="rect">
                      <a:avLst/>
                    </a:prstGeom>
                  </pic:spPr>
                </pic:pic>
              </a:graphicData>
            </a:graphic>
          </wp:inline>
        </w:drawing>
      </w:r>
      <w:r/>
    </w:p>
    <w:p w:rsidR="0018722C">
      <w:pPr>
        <w:pStyle w:val="affff1"/>
        <w:spacing w:before="45"/>
        <w:ind w:leftChars="0" w:left="4680" w:rightChars="0" w:right="439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55  </w:t>
      </w:r>
      <w:r>
        <w:rPr>
          <w:kern w:val="2"/>
          <w:szCs w:val="22"/>
          <w:rFonts w:cstheme="minorBidi" w:hAnsiTheme="minorHAnsi" w:eastAsiaTheme="minorHAnsi" w:asciiTheme="minorHAnsi"/>
          <w:sz w:val="18"/>
        </w:rPr>
        <w:t>页</w:t>
      </w:r>
    </w:p>
    <w:p w:rsidR="0018722C">
      <w:pPr>
        <w:pStyle w:val="a4"/>
        <w:topLinePunct/>
      </w:pPr>
      <w:bookmarkStart w:id="164347" w:name="_Toc686164347"/>
      <w:bookmarkStart w:name="附录4：学生创作的公益广告及漫画作品 " w:id="99"/>
      <w:bookmarkEnd w:id="99"/>
      <w:bookmarkStart w:name="_bookmark68" w:id="100"/>
      <w:bookmarkEnd w:id="100"/>
      <w:r>
        <w:rPr>
          <w:b/>
        </w:rPr>
        <w:t>附录</w:t>
      </w:r>
      <w:r>
        <w:rPr>
          <w:b/>
        </w:rPr>
        <w:t>4</w:t>
      </w:r>
      <w:r>
        <w:t>：学生创作的公益广告及漫画作品</w:t>
      </w:r>
      <w:bookmarkEnd w:id="164347"/>
    </w:p>
    <w:p w:rsidR="0018722C">
      <w:pPr>
        <w:topLinePunct/>
      </w:pPr>
    </w:p>
    <w:p w:rsidR="0018722C">
      <w:pPr>
        <w:pStyle w:val="aff7"/>
        <w:topLinePunct/>
      </w:pPr>
      <w:r>
        <w:drawing>
          <wp:anchor distT="0" distB="0" distL="0" distR="0" allowOverlap="1" layoutInCell="1" locked="0" behindDoc="0" simplePos="0" relativeHeight="2848">
            <wp:simplePos x="0" y="0"/>
            <wp:positionH relativeFrom="page">
              <wp:posOffset>1143000</wp:posOffset>
            </wp:positionH>
            <wp:positionV relativeFrom="paragraph">
              <wp:posOffset>197953</wp:posOffset>
            </wp:positionV>
            <wp:extent cx="4984030" cy="895350"/>
            <wp:effectExtent l="0" t="0" r="0" b="0"/>
            <wp:wrapTopAndBottom/>
            <wp:docPr id="79" name="image44.jpeg" descr=""/>
            <wp:cNvGraphicFramePr>
              <a:graphicFrameLocks noChangeAspect="1"/>
            </wp:cNvGraphicFramePr>
            <a:graphic>
              <a:graphicData uri="http://schemas.openxmlformats.org/drawingml/2006/picture">
                <pic:pic>
                  <pic:nvPicPr>
                    <pic:cNvPr id="80" name="image44.jpeg"/>
                    <pic:cNvPicPr/>
                  </pic:nvPicPr>
                  <pic:blipFill>
                    <a:blip r:embed="rId51" cstate="print"/>
                    <a:stretch>
                      <a:fillRect/>
                    </a:stretch>
                  </pic:blipFill>
                  <pic:spPr>
                    <a:xfrm>
                      <a:off x="0" y="0"/>
                      <a:ext cx="4984030" cy="895350"/>
                    </a:xfrm>
                    <a:prstGeom prst="rect">
                      <a:avLst/>
                    </a:prstGeom>
                  </pic:spPr>
                </pic:pic>
              </a:graphicData>
            </a:graphic>
          </wp:anchor>
        </w:drawing>
      </w:r>
      <w:r>
        <w:drawing>
          <wp:anchor distT="0" distB="0" distL="0" distR="0" allowOverlap="1" layoutInCell="1" locked="0" behindDoc="0" simplePos="0" relativeHeight="2872">
            <wp:simplePos x="0" y="0"/>
            <wp:positionH relativeFrom="page">
              <wp:posOffset>1143000</wp:posOffset>
            </wp:positionH>
            <wp:positionV relativeFrom="paragraph">
              <wp:posOffset>1180933</wp:posOffset>
            </wp:positionV>
            <wp:extent cx="5025843" cy="1303020"/>
            <wp:effectExtent l="0" t="0" r="0" b="0"/>
            <wp:wrapTopAndBottom/>
            <wp:docPr id="81" name="image45.jpeg" descr=""/>
            <wp:cNvGraphicFramePr>
              <a:graphicFrameLocks noChangeAspect="1"/>
            </wp:cNvGraphicFramePr>
            <a:graphic>
              <a:graphicData uri="http://schemas.openxmlformats.org/drawingml/2006/picture">
                <pic:pic>
                  <pic:nvPicPr>
                    <pic:cNvPr id="82" name="image45.jpeg"/>
                    <pic:cNvPicPr/>
                  </pic:nvPicPr>
                  <pic:blipFill>
                    <a:blip r:embed="rId52" cstate="print"/>
                    <a:stretch>
                      <a:fillRect/>
                    </a:stretch>
                  </pic:blipFill>
                  <pic:spPr>
                    <a:xfrm>
                      <a:off x="0" y="0"/>
                      <a:ext cx="5025843" cy="1303020"/>
                    </a:xfrm>
                    <a:prstGeom prst="rect">
                      <a:avLst/>
                    </a:prstGeom>
                  </pic:spPr>
                </pic:pic>
              </a:graphicData>
            </a:graphic>
          </wp:anchor>
        </w:drawing>
      </w:r>
      <w:r>
        <w:drawing>
          <wp:anchor distT="0" distB="0" distL="0" distR="0" allowOverlap="1" layoutInCell="1" locked="0" behindDoc="0" simplePos="0" relativeHeight="2896">
            <wp:simplePos x="0" y="0"/>
            <wp:positionH relativeFrom="page">
              <wp:posOffset>1143000</wp:posOffset>
            </wp:positionH>
            <wp:positionV relativeFrom="paragraph">
              <wp:posOffset>2613493</wp:posOffset>
            </wp:positionV>
            <wp:extent cx="5046403" cy="1808226"/>
            <wp:effectExtent l="0" t="0" r="0" b="0"/>
            <wp:wrapTopAndBottom/>
            <wp:docPr id="83" name="image46.jpeg" descr=""/>
            <wp:cNvGraphicFramePr>
              <a:graphicFrameLocks noChangeAspect="1"/>
            </wp:cNvGraphicFramePr>
            <a:graphic>
              <a:graphicData uri="http://schemas.openxmlformats.org/drawingml/2006/picture">
                <pic:pic>
                  <pic:nvPicPr>
                    <pic:cNvPr id="84" name="image46.jpeg"/>
                    <pic:cNvPicPr/>
                  </pic:nvPicPr>
                  <pic:blipFill>
                    <a:blip r:embed="rId53" cstate="print"/>
                    <a:stretch>
                      <a:fillRect/>
                    </a:stretch>
                  </pic:blipFill>
                  <pic:spPr>
                    <a:xfrm>
                      <a:off x="0" y="0"/>
                      <a:ext cx="5046403" cy="1808226"/>
                    </a:xfrm>
                    <a:prstGeom prst="rect">
                      <a:avLst/>
                    </a:prstGeom>
                  </pic:spPr>
                </pic:pic>
              </a:graphicData>
            </a:graphic>
          </wp:anchor>
        </w:drawing>
      </w:r>
      <w:r>
        <w:drawing>
          <wp:anchor distT="0" distB="0" distL="0" distR="0" allowOverlap="1" layoutInCell="1" locked="0" behindDoc="0" simplePos="0" relativeHeight="2920">
            <wp:simplePos x="0" y="0"/>
            <wp:positionH relativeFrom="page">
              <wp:posOffset>1143000</wp:posOffset>
            </wp:positionH>
            <wp:positionV relativeFrom="paragraph">
              <wp:posOffset>4571832</wp:posOffset>
            </wp:positionV>
            <wp:extent cx="4912428" cy="2443543"/>
            <wp:effectExtent l="0" t="0" r="0" b="0"/>
            <wp:wrapTopAndBottom/>
            <wp:docPr id="85" name="image47.jpeg" descr=""/>
            <wp:cNvGraphicFramePr>
              <a:graphicFrameLocks noChangeAspect="1"/>
            </wp:cNvGraphicFramePr>
            <a:graphic>
              <a:graphicData uri="http://schemas.openxmlformats.org/drawingml/2006/picture">
                <pic:pic>
                  <pic:nvPicPr>
                    <pic:cNvPr id="86" name="image47.jpeg"/>
                    <pic:cNvPicPr/>
                  </pic:nvPicPr>
                  <pic:blipFill>
                    <a:blip r:embed="rId54" cstate="print"/>
                    <a:stretch>
                      <a:fillRect/>
                    </a:stretch>
                  </pic:blipFill>
                  <pic:spPr>
                    <a:xfrm>
                      <a:off x="0" y="0"/>
                      <a:ext cx="4912428" cy="2443543"/>
                    </a:xfrm>
                    <a:prstGeom prst="rect">
                      <a:avLst/>
                    </a:prstGeom>
                  </pic:spPr>
                </pic:pic>
              </a:graphicData>
            </a:graphic>
          </wp:anchor>
        </w:drawing>
      </w:r>
    </w:p>
    <w:p w:rsidR="0018722C">
      <w:pPr>
        <w:pStyle w:val="affff1"/>
        <w:spacing w:before="44"/>
        <w:ind w:leftChars="0" w:left="3355" w:rightChars="0" w:right="2571"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56  </w:t>
      </w:r>
      <w:r>
        <w:rPr>
          <w:kern w:val="2"/>
          <w:szCs w:val="22"/>
          <w:rFonts w:cstheme="minorBidi" w:hAnsiTheme="minorHAnsi" w:eastAsiaTheme="minorHAnsi" w:asciiTheme="minorHAnsi"/>
          <w:sz w:val="18"/>
        </w:rPr>
        <w:t>页</w:t>
      </w:r>
    </w:p>
    <w:p w:rsidR="0018722C">
      <w:pPr>
        <w:pStyle w:val="aff7"/>
        <w:topLinePunct/>
      </w:pPr>
      <w:r>
        <w:rPr>
          <w:sz w:val="20"/>
        </w:rPr>
        <w:drawing>
          <wp:inline distT="0" distB="0" distL="0" distR="0">
            <wp:extent cx="5131500" cy="3382494"/>
            <wp:effectExtent l="0" t="0" r="0" b="0"/>
            <wp:docPr id="87" name="image48.jpeg" descr=""/>
            <wp:cNvGraphicFramePr>
              <a:graphicFrameLocks noChangeAspect="1"/>
            </wp:cNvGraphicFramePr>
            <a:graphic>
              <a:graphicData uri="http://schemas.openxmlformats.org/drawingml/2006/picture">
                <pic:pic>
                  <pic:nvPicPr>
                    <pic:cNvPr id="88" name="image48.jpeg"/>
                    <pic:cNvPicPr/>
                  </pic:nvPicPr>
                  <pic:blipFill>
                    <a:blip r:embed="rId55" cstate="print"/>
                    <a:stretch>
                      <a:fillRect/>
                    </a:stretch>
                  </pic:blipFill>
                  <pic:spPr>
                    <a:xfrm>
                      <a:off x="0" y="0"/>
                      <a:ext cx="5217659" cy="3439287"/>
                    </a:xfrm>
                    <a:prstGeom prst="rect">
                      <a:avLst/>
                    </a:prstGeom>
                  </pic:spPr>
                </pic:pic>
              </a:graphicData>
            </a:graphic>
          </wp:inline>
        </w:drawing>
      </w:r>
      <w:r/>
    </w:p>
    <w:p w:rsidR="0018722C">
      <w:pPr>
        <w:pStyle w:val="affff1"/>
        <w:spacing w:before="34"/>
        <w:ind w:leftChars="0" w:left="3541"/>
        <w:topLinePunct/>
      </w:pPr>
      <w:r>
        <w:t>七（</w:t>
      </w:r>
      <w:r>
        <w:rPr>
          <w:rFonts w:ascii="Times New Roman" w:eastAsia="Times New Roman"/>
        </w:rPr>
        <w:t>17</w:t>
      </w:r>
      <w:r>
        <w:t>）班：李怡佳（作品）</w:t>
      </w:r>
    </w:p>
    <w:p w:rsidR="0018722C">
      <w:pPr>
        <w:topLinePunct/>
      </w:pPr>
      <w:r>
        <w:t>七</w:t>
      </w:r>
      <w:r>
        <w:t>（</w:t>
      </w:r>
      <w:r>
        <w:rPr>
          <w:rFonts w:ascii="Times New Roman" w:eastAsia="Times New Roman"/>
        </w:rPr>
        <w:t>17</w:t>
      </w:r>
      <w:r>
        <w:t>）</w:t>
      </w:r>
      <w:r>
        <w:t>班：郭乃鸣</w:t>
      </w:r>
      <w:r>
        <w:t>（</w:t>
      </w:r>
      <w:r>
        <w:t>作品</w:t>
      </w:r>
      <w:r>
        <w:t>）</w:t>
      </w:r>
    </w:p>
    <w:p w:rsidR="0018722C">
      <w:pPr>
        <w:pStyle w:val="aff7"/>
        <w:topLinePunct/>
      </w:pPr>
      <w:r>
        <w:drawing>
          <wp:inline>
            <wp:extent cx="5202974" cy="3287077"/>
            <wp:effectExtent l="0" t="0" r="0" b="0"/>
            <wp:docPr id="89" name="image49.jpeg" descr=""/>
            <wp:cNvGraphicFramePr>
              <a:graphicFrameLocks noChangeAspect="1"/>
            </wp:cNvGraphicFramePr>
            <a:graphic>
              <a:graphicData uri="http://schemas.openxmlformats.org/drawingml/2006/picture">
                <pic:pic>
                  <pic:nvPicPr>
                    <pic:cNvPr id="90" name="image49.jpeg"/>
                    <pic:cNvPicPr/>
                  </pic:nvPicPr>
                  <pic:blipFill>
                    <a:blip r:embed="rId56" cstate="print"/>
                    <a:stretch>
                      <a:fillRect/>
                    </a:stretch>
                  </pic:blipFill>
                  <pic:spPr>
                    <a:xfrm>
                      <a:off x="0" y="0"/>
                      <a:ext cx="5202974" cy="3287077"/>
                    </a:xfrm>
                    <a:prstGeom prst="rect">
                      <a:avLst/>
                    </a:prstGeom>
                  </pic:spPr>
                </pic:pic>
              </a:graphicData>
            </a:graphic>
          </wp:inline>
        </w:drawing>
      </w:r>
    </w:p>
    <w:p w:rsidR="0018722C">
      <w:pPr>
        <w:spacing w:before="0"/>
        <w:ind w:leftChars="0" w:left="3355" w:rightChars="0" w:right="2571"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57  </w:t>
      </w:r>
      <w:r>
        <w:rPr>
          <w:kern w:val="2"/>
          <w:szCs w:val="22"/>
          <w:rFonts w:cstheme="minorBidi" w:hAnsiTheme="minorHAnsi" w:eastAsiaTheme="minorHAnsi" w:asciiTheme="minorHAnsi"/>
          <w:sz w:val="18"/>
        </w:rPr>
        <w:t>页</w:t>
      </w:r>
    </w:p>
    <w:p w:rsidR="0018722C">
      <w:pPr>
        <w:pStyle w:val="a4"/>
        <w:topLinePunct/>
      </w:pPr>
      <w:bookmarkStart w:id="164348" w:name="_Toc686164348"/>
      <w:bookmarkStart w:name="附录5：学生创作的文学作品 " w:id="101"/>
      <w:bookmarkEnd w:id="101"/>
      <w:bookmarkStart w:name="_bookmark69" w:id="102"/>
      <w:bookmarkEnd w:id="102"/>
      <w:r>
        <w:rPr>
          <w:b/>
        </w:rPr>
        <w:t>附录</w:t>
      </w:r>
      <w:r>
        <w:rPr>
          <w:b/>
        </w:rPr>
        <w:t>5</w:t>
      </w:r>
      <w:r>
        <w:t>：学生创作的文学作品</w:t>
      </w:r>
      <w:bookmarkEnd w:id="164348"/>
    </w:p>
    <w:p w:rsidR="0018722C">
      <w:pPr>
        <w:topLinePunct/>
      </w:pPr>
      <w:r>
        <w:t>王小明的作品：我给妈妈洗洗脚</w:t>
      </w:r>
    </w:p>
    <w:p w:rsidR="0018722C">
      <w:pPr>
        <w:pStyle w:val="aff7"/>
        <w:topLinePunct/>
      </w:pPr>
      <w:r>
        <w:drawing>
          <wp:inline>
            <wp:extent cx="5117230" cy="7373207"/>
            <wp:effectExtent l="0" t="0" r="0" b="0"/>
            <wp:docPr id="91" name="image50.jpeg" descr=""/>
            <wp:cNvGraphicFramePr>
              <a:graphicFrameLocks noChangeAspect="1"/>
            </wp:cNvGraphicFramePr>
            <a:graphic>
              <a:graphicData uri="http://schemas.openxmlformats.org/drawingml/2006/picture">
                <pic:pic>
                  <pic:nvPicPr>
                    <pic:cNvPr id="92" name="image50.jpeg"/>
                    <pic:cNvPicPr/>
                  </pic:nvPicPr>
                  <pic:blipFill>
                    <a:blip r:embed="rId57" cstate="print"/>
                    <a:stretch>
                      <a:fillRect/>
                    </a:stretch>
                  </pic:blipFill>
                  <pic:spPr>
                    <a:xfrm>
                      <a:off x="0" y="0"/>
                      <a:ext cx="5117230" cy="7373207"/>
                    </a:xfrm>
                    <a:prstGeom prst="rect">
                      <a:avLst/>
                    </a:prstGeom>
                  </pic:spPr>
                </pic:pic>
              </a:graphicData>
            </a:graphic>
          </wp:inline>
        </w:drawing>
      </w:r>
    </w:p>
    <w:p w:rsidR="0018722C">
      <w:pPr>
        <w:pStyle w:val="affff1"/>
        <w:spacing w:before="0"/>
        <w:ind w:leftChars="0" w:left="2933" w:rightChars="0" w:right="2369"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58  </w:t>
      </w:r>
      <w:r>
        <w:rPr>
          <w:kern w:val="2"/>
          <w:szCs w:val="22"/>
          <w:rFonts w:cstheme="minorBidi" w:hAnsiTheme="minorHAnsi" w:eastAsiaTheme="minorHAnsi" w:asciiTheme="minorHAnsi"/>
          <w:sz w:val="18"/>
        </w:rPr>
        <w:t>页</w:t>
      </w:r>
    </w:p>
    <w:p w:rsidR="0018722C">
      <w:pPr>
        <w:pStyle w:val="aff7"/>
        <w:topLinePunct/>
      </w:pPr>
      <w:r>
        <w:rPr>
          <w:sz w:val="20"/>
        </w:rPr>
        <w:drawing>
          <wp:inline distT="0" distB="0" distL="0" distR="0">
            <wp:extent cx="5178305" cy="8358187"/>
            <wp:effectExtent l="0" t="0" r="0" b="0"/>
            <wp:docPr id="93" name="image51.png" descr=""/>
            <wp:cNvGraphicFramePr>
              <a:graphicFrameLocks noChangeAspect="1"/>
            </wp:cNvGraphicFramePr>
            <a:graphic>
              <a:graphicData uri="http://schemas.openxmlformats.org/drawingml/2006/picture">
                <pic:pic>
                  <pic:nvPicPr>
                    <pic:cNvPr id="94" name="image51.png"/>
                    <pic:cNvPicPr/>
                  </pic:nvPicPr>
                  <pic:blipFill>
                    <a:blip r:embed="rId58" cstate="print"/>
                    <a:stretch>
                      <a:fillRect/>
                    </a:stretch>
                  </pic:blipFill>
                  <pic:spPr>
                    <a:xfrm>
                      <a:off x="0" y="0"/>
                      <a:ext cx="5178305" cy="8358187"/>
                    </a:xfrm>
                    <a:prstGeom prst="rect">
                      <a:avLst/>
                    </a:prstGeom>
                  </pic:spPr>
                </pic:pic>
              </a:graphicData>
            </a:graphic>
          </wp:inline>
        </w:drawing>
      </w:r>
      <w:r/>
    </w:p>
    <w:p w:rsidR="0018722C">
      <w:pPr>
        <w:pStyle w:val="affff1"/>
        <w:spacing w:before="45"/>
        <w:ind w:leftChars="0" w:left="3355" w:rightChars="0" w:right="2571"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59  </w:t>
      </w:r>
      <w:r>
        <w:rPr>
          <w:kern w:val="2"/>
          <w:szCs w:val="22"/>
          <w:rFonts w:cstheme="minorBidi" w:hAnsiTheme="minorHAnsi" w:eastAsiaTheme="minorHAnsi" w:asciiTheme="minorHAnsi"/>
          <w:sz w:val="18"/>
        </w:rPr>
        <w:t>页</w:t>
      </w:r>
    </w:p>
    <w:p w:rsidR="0018722C">
      <w:pPr>
        <w:pStyle w:val="aff7"/>
        <w:topLinePunct/>
      </w:pPr>
      <w:r>
        <w:rPr>
          <w:sz w:val="20"/>
        </w:rPr>
        <w:drawing>
          <wp:inline distT="0" distB="0" distL="0" distR="0">
            <wp:extent cx="5131500" cy="6862360"/>
            <wp:effectExtent l="0" t="0" r="0" b="0"/>
            <wp:docPr id="95" name="image52.jpeg" descr=""/>
            <wp:cNvGraphicFramePr>
              <a:graphicFrameLocks noChangeAspect="1"/>
            </wp:cNvGraphicFramePr>
            <a:graphic>
              <a:graphicData uri="http://schemas.openxmlformats.org/drawingml/2006/picture">
                <pic:pic>
                  <pic:nvPicPr>
                    <pic:cNvPr id="96" name="image52.jpeg"/>
                    <pic:cNvPicPr/>
                  </pic:nvPicPr>
                  <pic:blipFill>
                    <a:blip r:embed="rId59" cstate="print"/>
                    <a:stretch>
                      <a:fillRect/>
                    </a:stretch>
                  </pic:blipFill>
                  <pic:spPr>
                    <a:xfrm>
                      <a:off x="0" y="0"/>
                      <a:ext cx="5336575" cy="7136606"/>
                    </a:xfrm>
                    <a:prstGeom prst="rect">
                      <a:avLst/>
                    </a:prstGeom>
                  </pic:spPr>
                </pic:pic>
              </a:graphicData>
            </a:graphic>
          </wp:inline>
        </w:drawing>
      </w:r>
      <w:r/>
    </w:p>
    <w:p w:rsidR="0018722C">
      <w:pPr>
        <w:pStyle w:val="affff1"/>
        <w:spacing w:before="45"/>
        <w:ind w:leftChars="0" w:left="4680" w:rightChars="0" w:right="445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60  </w:t>
      </w:r>
      <w:r>
        <w:rPr>
          <w:kern w:val="2"/>
          <w:szCs w:val="22"/>
          <w:rFonts w:cstheme="minorBidi" w:hAnsiTheme="minorHAnsi" w:eastAsiaTheme="minorHAnsi" w:asciiTheme="minorHAnsi"/>
          <w:sz w:val="18"/>
        </w:rPr>
        <w:t>页</w:t>
      </w:r>
    </w:p>
    <w:p w:rsidR="0018722C">
      <w:pPr>
        <w:pStyle w:val="aff7"/>
        <w:topLinePunct/>
      </w:pPr>
      <w:r>
        <w:rPr>
          <w:sz w:val="20"/>
        </w:rPr>
        <w:drawing>
          <wp:inline distT="0" distB="0" distL="0" distR="0">
            <wp:extent cx="5399361" cy="7801546"/>
            <wp:effectExtent l="0" t="0" r="0" b="0"/>
            <wp:docPr id="97" name="image53.jpeg" descr=""/>
            <wp:cNvGraphicFramePr>
              <a:graphicFrameLocks noChangeAspect="1"/>
            </wp:cNvGraphicFramePr>
            <a:graphic>
              <a:graphicData uri="http://schemas.openxmlformats.org/drawingml/2006/picture">
                <pic:pic>
                  <pic:nvPicPr>
                    <pic:cNvPr id="98" name="image53.jpeg"/>
                    <pic:cNvPicPr/>
                  </pic:nvPicPr>
                  <pic:blipFill>
                    <a:blip r:embed="rId60" cstate="print"/>
                    <a:stretch>
                      <a:fillRect/>
                    </a:stretch>
                  </pic:blipFill>
                  <pic:spPr>
                    <a:xfrm>
                      <a:off x="0" y="0"/>
                      <a:ext cx="5399361" cy="7801546"/>
                    </a:xfrm>
                    <a:prstGeom prst="rect">
                      <a:avLst/>
                    </a:prstGeom>
                  </pic:spPr>
                </pic:pic>
              </a:graphicData>
            </a:graphic>
          </wp:inline>
        </w:drawing>
      </w:r>
      <w:r/>
    </w:p>
    <w:p w:rsidR="0018722C">
      <w:pPr>
        <w:pStyle w:val="affff1"/>
        <w:topLinePunct/>
      </w:pPr>
      <w:r>
        <w:t>武怡繁的作品：给外地打工爸爸妈妈的一封信</w:t>
      </w:r>
    </w:p>
    <w:p w:rsidR="0018722C">
      <w:pPr>
        <w:spacing w:before="44"/>
        <w:ind w:leftChars="0" w:left="4680" w:rightChars="0" w:right="4076"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61  </w:t>
      </w:r>
      <w:r>
        <w:rPr>
          <w:kern w:val="2"/>
          <w:szCs w:val="22"/>
          <w:rFonts w:cstheme="minorBidi" w:hAnsiTheme="minorHAnsi" w:eastAsiaTheme="minorHAnsi" w:asciiTheme="minorHAnsi"/>
          <w:sz w:val="18"/>
        </w:rPr>
        <w:t>页</w:t>
      </w:r>
    </w:p>
    <w:p w:rsidR="0018722C">
      <w:pPr>
        <w:pStyle w:val="Heading1"/>
        <w:topLinePunct/>
      </w:pPr>
      <w:bookmarkStart w:id="164349" w:name="_Toc686164349"/>
      <w:bookmarkStart w:name="攻读硕士期间发表的论文 " w:id="103"/>
      <w:bookmarkEnd w:id="103"/>
      <w:bookmarkStart w:name="_bookmark70" w:id="104"/>
      <w:bookmarkEnd w:id="104"/>
      <w:r>
        <w:t>攻读硕士期间发表的论文</w:t>
      </w:r>
      <w:bookmarkEnd w:id="164349"/>
    </w:p>
    <w:p w:rsidR="0018722C">
      <w:pPr>
        <w:topLinePunct/>
      </w:pPr>
      <w:r>
        <w:rPr>
          <w:rFonts w:ascii="Times New Roman" w:hAnsi="Times New Roman" w:eastAsia="Times New Roman"/>
        </w:rPr>
        <w:t>1</w:t>
      </w:r>
      <w:r>
        <w:rPr>
          <w:rFonts w:ascii="Times New Roman" w:hAnsi="Times New Roman" w:eastAsia="Times New Roman"/>
          <w:b/>
        </w:rPr>
        <w:t>.</w:t>
      </w:r>
      <w:r>
        <w:t>‘植物大战僵尸</w:t>
      </w:r>
      <w:r>
        <w:rPr>
          <w:rFonts w:hint="eastAsia"/>
        </w:rPr>
        <w:t>‘</w:t>
      </w:r>
      <w:r>
        <w:t>对教师教学的启示</w:t>
      </w:r>
      <w:r>
        <w:rPr>
          <w:rFonts w:ascii="Times New Roman" w:hAnsi="Times New Roman" w:eastAsia="Times New Roman"/>
        </w:rPr>
        <w:t>.</w:t>
      </w:r>
      <w:r>
        <w:t>中学政治教学参考</w:t>
      </w:r>
      <w:r>
        <w:rPr>
          <w:rFonts w:ascii="Times New Roman" w:hAnsi="Times New Roman" w:eastAsia="Times New Roman"/>
          <w:rFonts w:hint="eastAsia"/>
        </w:rPr>
        <w:t>，</w:t>
      </w:r>
      <w:r>
        <w:rPr>
          <w:rFonts w:ascii="Times New Roman" w:hAnsi="Times New Roman" w:eastAsia="Times New Roman"/>
        </w:rPr>
        <w:t>2014</w:t>
      </w:r>
      <w:r>
        <w:t>（</w:t>
      </w:r>
      <w:r>
        <w:rPr>
          <w:rFonts w:ascii="Times New Roman" w:hAnsi="Times New Roman" w:eastAsia="Times New Roman"/>
        </w:rPr>
        <w:t>9</w:t>
      </w:r>
      <w:r>
        <w:t>）</w:t>
      </w:r>
      <w:r>
        <w:rPr>
          <w:rFonts w:ascii="Times New Roman" w:hAnsi="Times New Roman" w:eastAsia="Times New Roman"/>
        </w:rPr>
        <w:t>.</w:t>
      </w:r>
    </w:p>
    <w:p w:rsidR="0018722C">
      <w:pPr>
        <w:pStyle w:val="cw23"/>
        <w:topLinePunct/>
      </w:pPr>
      <w:r>
        <w:rPr>
          <w:rFonts w:ascii="Times New Roman" w:eastAsia="Times New Roman"/>
        </w:rPr>
        <w:t>2. </w:t>
      </w:r>
      <w:r>
        <w:t>高中思想政治作业设计的优化路径</w:t>
      </w:r>
      <w:r>
        <w:rPr>
          <w:rFonts w:ascii="Times New Roman" w:eastAsia="Times New Roman"/>
        </w:rPr>
        <w:t>.</w:t>
      </w:r>
      <w:r>
        <w:t>广西教育</w:t>
      </w:r>
      <w:r>
        <w:rPr>
          <w:rFonts w:ascii="Times New Roman" w:eastAsia="Times New Roman"/>
          <w:sz w:val="24"/>
          <w:rFonts w:hint="eastAsia"/>
        </w:rPr>
        <w:t>，</w:t>
      </w:r>
      <w:r>
        <w:rPr>
          <w:rFonts w:ascii="Times New Roman" w:eastAsia="Times New Roman"/>
        </w:rPr>
        <w:t>2014</w:t>
      </w:r>
      <w:r>
        <w:t>（</w:t>
      </w:r>
      <w:r>
        <w:rPr>
          <w:rFonts w:ascii="Times New Roman" w:eastAsia="Times New Roman"/>
        </w:rPr>
        <w:t>06</w:t>
      </w:r>
      <w:r>
        <w:t>）</w:t>
      </w:r>
      <w:r>
        <w:rPr>
          <w:rFonts w:ascii="Times New Roman" w:eastAsia="Times New Roman"/>
        </w:rPr>
        <w:t>.</w:t>
      </w:r>
    </w:p>
    <w:p w:rsidR="0018722C">
      <w:pPr>
        <w:pStyle w:val="cw23"/>
        <w:topLinePunct/>
      </w:pPr>
      <w:r>
        <w:rPr>
          <w:rFonts w:ascii="Times New Roman" w:eastAsia="Times New Roman"/>
        </w:rPr>
        <w:t>3. </w:t>
      </w:r>
      <w:r>
        <w:t>李镇西教育思想在中学班主任工作中的应用</w:t>
      </w:r>
      <w:r>
        <w:rPr>
          <w:rFonts w:ascii="Times New Roman" w:eastAsia="Times New Roman"/>
        </w:rPr>
        <w:t>.</w:t>
      </w:r>
      <w:r>
        <w:t>广西教育学院学报</w:t>
      </w:r>
      <w:r>
        <w:rPr>
          <w:rFonts w:ascii="Times New Roman" w:eastAsia="Times New Roman"/>
        </w:rPr>
        <w:t>,2015</w:t>
      </w:r>
    </w:p>
    <w:p w:rsidR="0018722C">
      <w:pPr>
        <w:topLinePunct/>
      </w:pPr>
      <w:r>
        <w:t>（</w:t>
      </w:r>
      <w:r>
        <w:rPr>
          <w:rFonts w:ascii="Times New Roman" w:eastAsia="Times New Roman"/>
        </w:rPr>
        <w:t>04</w:t>
      </w:r>
      <w:r>
        <w:t>）</w:t>
      </w:r>
    </w:p>
    <w:p w:rsidR="0018722C">
      <w:pPr>
        <w:pStyle w:val="cw23"/>
        <w:topLinePunct/>
      </w:pPr>
      <w:r>
        <w:rPr>
          <w:rFonts w:ascii="Times New Roman" w:eastAsia="Times New Roman"/>
        </w:rPr>
        <w:t>4. </w:t>
      </w:r>
      <w:r>
        <w:t>中小学社会主义核心价值观教育须注意几个问题</w:t>
      </w:r>
      <w:r>
        <w:rPr>
          <w:rFonts w:ascii="Times New Roman" w:eastAsia="Times New Roman"/>
        </w:rPr>
        <w:t>. </w:t>
      </w:r>
      <w:r>
        <w:t>吉林教育学院学报</w:t>
      </w:r>
      <w:r>
        <w:rPr>
          <w:rFonts w:ascii="Times New Roman" w:eastAsia="Times New Roman"/>
          <w:spacing w:val="8"/>
          <w:sz w:val="24"/>
          <w:rFonts w:hint="eastAsia"/>
        </w:rPr>
        <w:t>，</w:t>
      </w:r>
      <w:r>
        <w:rPr>
          <w:rFonts w:ascii="Times New Roman" w:eastAsia="Times New Roman"/>
        </w:rPr>
        <w:t>2014</w:t>
      </w:r>
      <w:r>
        <w:t>（</w:t>
      </w:r>
      <w:r>
        <w:rPr>
          <w:rFonts w:ascii="Times New Roman" w:eastAsia="Times New Roman"/>
        </w:rPr>
        <w:t>03</w:t>
      </w:r>
      <w:r>
        <w:t>）</w:t>
      </w:r>
      <w:r>
        <w:rPr>
          <w:rFonts w:ascii="Times New Roman" w:eastAsia="Times New Roman"/>
        </w:rPr>
        <w:t>.</w:t>
      </w:r>
    </w:p>
    <w:p w:rsidR="0018722C">
      <w:pPr>
        <w:pStyle w:val="cw23"/>
        <w:topLinePunct/>
      </w:pPr>
      <w:r>
        <w:rPr>
          <w:rFonts w:ascii="Times New Roman" w:eastAsia="Times New Roman"/>
        </w:rPr>
        <w:t>5. </w:t>
      </w:r>
      <w:r>
        <w:t>高中思想政治课堂教学中时政新闻的介入</w:t>
      </w:r>
      <w:r>
        <w:rPr>
          <w:rFonts w:ascii="Times New Roman" w:eastAsia="Times New Roman"/>
        </w:rPr>
        <w:t>.</w:t>
      </w:r>
      <w:r>
        <w:t>淮北职业技术学院学报</w:t>
      </w:r>
      <w:r>
        <w:rPr>
          <w:rFonts w:ascii="Times New Roman" w:eastAsia="Times New Roman"/>
        </w:rPr>
        <w:t>,2011</w:t>
      </w:r>
    </w:p>
    <w:p w:rsidR="0018722C">
      <w:pPr>
        <w:topLinePunct/>
      </w:pPr>
      <w:r>
        <w:t>（</w:t>
      </w:r>
      <w:r>
        <w:rPr>
          <w:rFonts w:ascii="Times New Roman" w:eastAsia="Times New Roman"/>
        </w:rPr>
        <w:t>11</w:t>
      </w:r>
      <w:r>
        <w:t>）</w:t>
      </w:r>
      <w:r>
        <w:rPr>
          <w:rFonts w:ascii="Times New Roman" w:eastAsia="Times New Roman"/>
        </w:rPr>
        <w:t>.</w:t>
      </w:r>
    </w:p>
    <w:p w:rsidR="0018722C">
      <w:pPr>
        <w:pStyle w:val="cw23"/>
        <w:topLinePunct/>
      </w:pPr>
      <w:r>
        <w:rPr>
          <w:rFonts w:ascii="Times New Roman" w:eastAsia="Times New Roman"/>
        </w:rPr>
        <w:t>6. </w:t>
      </w:r>
      <w:r>
        <w:t>略论当代大学生国际视野的局限性</w:t>
      </w:r>
      <w:r>
        <w:rPr>
          <w:rFonts w:ascii="Times New Roman" w:eastAsia="Times New Roman"/>
        </w:rPr>
        <w:t>.</w:t>
      </w:r>
      <w:r>
        <w:t>当代青年</w:t>
      </w:r>
      <w:r>
        <w:rPr>
          <w:rFonts w:ascii="Times New Roman" w:eastAsia="Times New Roman"/>
          <w:sz w:val="24"/>
          <w:rFonts w:hint="eastAsia"/>
        </w:rPr>
        <w:t>，</w:t>
      </w:r>
      <w:r>
        <w:rPr>
          <w:rFonts w:ascii="Times New Roman" w:eastAsia="Times New Roman"/>
        </w:rPr>
        <w:t>2015</w:t>
      </w:r>
      <w:r>
        <w:t>（</w:t>
      </w:r>
      <w:r>
        <w:rPr>
          <w:rFonts w:ascii="Times New Roman" w:eastAsia="Times New Roman"/>
        </w:rPr>
        <w:t>01</w:t>
      </w:r>
      <w:r>
        <w:t>）</w:t>
      </w:r>
      <w:r>
        <w:rPr>
          <w:rFonts w:ascii="Times New Roman" w:eastAsia="Times New Roman"/>
        </w:rPr>
        <w:t>.</w:t>
      </w:r>
    </w:p>
    <w:p w:rsidR="0018722C">
      <w:pPr>
        <w:pStyle w:val="cw23"/>
        <w:topLinePunct/>
      </w:pPr>
      <w:r>
        <w:rPr>
          <w:rFonts w:ascii="Times New Roman" w:eastAsia="Times New Roman"/>
        </w:rPr>
        <w:t>7. </w:t>
      </w:r>
      <w:r>
        <w:t>中小学社会主义核心价值观教育刍议</w:t>
      </w:r>
      <w:r>
        <w:rPr>
          <w:rFonts w:ascii="Times New Roman" w:eastAsia="Times New Roman"/>
        </w:rPr>
        <w:t>.</w:t>
      </w:r>
      <w:r>
        <w:t>素质教育大参考</w:t>
      </w:r>
      <w:r>
        <w:rPr>
          <w:rFonts w:ascii="Times New Roman" w:eastAsia="Times New Roman"/>
          <w:sz w:val="24"/>
          <w:rFonts w:hint="eastAsia"/>
        </w:rPr>
        <w:t>，</w:t>
      </w:r>
      <w:r>
        <w:rPr>
          <w:rFonts w:ascii="Times New Roman" w:eastAsia="Times New Roman"/>
        </w:rPr>
        <w:t>2014</w:t>
      </w:r>
      <w:r>
        <w:t>（</w:t>
      </w:r>
      <w:r>
        <w:rPr>
          <w:rFonts w:ascii="Times New Roman" w:eastAsia="Times New Roman"/>
        </w:rPr>
        <w:t>11</w:t>
      </w:r>
      <w:r>
        <w:t>）</w:t>
      </w:r>
      <w:r>
        <w:rPr>
          <w:rFonts w:ascii="Times New Roman" w:eastAsia="Times New Roman"/>
        </w:rPr>
        <w:t>.</w:t>
      </w:r>
    </w:p>
    <w:p w:rsidR="0018722C">
      <w:pPr>
        <w:pStyle w:val="cw23"/>
        <w:topLinePunct/>
      </w:pPr>
      <w:r>
        <w:rPr>
          <w:rFonts w:ascii="Times New Roman" w:eastAsia="Times New Roman"/>
        </w:rPr>
        <w:t>8. </w:t>
      </w:r>
      <w:r>
        <w:t>新课改背景下高中政治教师专业化发展方向探析</w:t>
      </w:r>
      <w:r>
        <w:rPr>
          <w:rFonts w:ascii="Times New Roman" w:eastAsia="Times New Roman"/>
        </w:rPr>
        <w:t>.</w:t>
      </w:r>
      <w:r>
        <w:t>教育教学论坛</w:t>
      </w:r>
      <w:r>
        <w:rPr>
          <w:rFonts w:ascii="Times New Roman" w:eastAsia="Times New Roman"/>
          <w:sz w:val="24"/>
          <w:rFonts w:hint="eastAsia"/>
        </w:rPr>
        <w:t>，</w:t>
      </w:r>
      <w:r>
        <w:rPr>
          <w:rFonts w:ascii="Times New Roman" w:eastAsia="Times New Roman"/>
        </w:rPr>
        <w:t>201</w:t>
      </w:r>
      <w:r>
        <w:rPr>
          <w:rFonts w:ascii="Times New Roman" w:eastAsia="Times New Roman"/>
        </w:rPr>
        <w:t>4</w:t>
      </w:r>
      <w:r>
        <w:t>（</w:t>
      </w:r>
      <w:r>
        <w:rPr>
          <w:rFonts w:ascii="Times New Roman" w:eastAsia="Times New Roman"/>
        </w:rPr>
        <w:t>6</w:t>
      </w:r>
      <w:r>
        <w:t>）</w:t>
      </w:r>
      <w:r>
        <w:rPr>
          <w:rFonts w:ascii="Times New Roman" w:eastAsia="Times New Roman"/>
        </w:rPr>
        <w:t>.</w:t>
      </w:r>
    </w:p>
    <w:p w:rsidR="0018722C">
      <w:pPr>
        <w:topLinePunct/>
      </w:pPr>
      <w:r>
        <w:rPr>
          <w:rFonts w:ascii="Times New Roman" w:eastAsia="Times New Roman"/>
        </w:rPr>
        <w:t>9</w:t>
      </w:r>
      <w:r>
        <w:rPr>
          <w:rFonts w:ascii="Times New Roman" w:eastAsia="Times New Roman"/>
          <w:b/>
        </w:rPr>
        <w:t>. </w:t>
      </w:r>
      <w:r>
        <w:t>教师的坚守</w:t>
      </w:r>
      <w:r>
        <w:rPr>
          <w:rFonts w:ascii="Times New Roman" w:eastAsia="Times New Roman"/>
        </w:rPr>
        <w:t>.</w:t>
      </w:r>
      <w:r>
        <w:t>少年素质教育报</w:t>
      </w:r>
      <w:r>
        <w:rPr>
          <w:rFonts w:ascii="Times New Roman" w:eastAsia="Times New Roman"/>
          <w:rFonts w:hint="eastAsia"/>
        </w:rPr>
        <w:t>，</w:t>
      </w:r>
      <w:r>
        <w:rPr>
          <w:rFonts w:ascii="Times New Roman" w:eastAsia="Times New Roman"/>
        </w:rPr>
        <w:t>2014</w:t>
      </w:r>
      <w:r>
        <w:t>（</w:t>
      </w:r>
      <w:r>
        <w:rPr>
          <w:rFonts w:ascii="Times New Roman" w:eastAsia="Times New Roman"/>
        </w:rPr>
        <w:t>05</w:t>
      </w:r>
      <w:r>
        <w:t>）</w:t>
      </w:r>
      <w:r>
        <w:t>：第</w:t>
      </w:r>
      <w:r>
        <w:rPr>
          <w:rFonts w:ascii="Times New Roman" w:eastAsia="Times New Roman"/>
        </w:rPr>
        <w:t>21</w:t>
      </w:r>
      <w:r>
        <w:t>期</w:t>
      </w:r>
      <w:r>
        <w:rPr>
          <w:rFonts w:ascii="Times New Roman" w:eastAsia="Times New Roman"/>
        </w:rPr>
        <w:t>A12.</w:t>
      </w:r>
    </w:p>
    <w:p w:rsidR="0018722C">
      <w:pPr>
        <w:pStyle w:val="cw23"/>
        <w:topLinePunct/>
      </w:pPr>
      <w:r>
        <w:rPr>
          <w:rFonts w:ascii="Times New Roman" w:eastAsia="Times New Roman"/>
        </w:rPr>
        <w:t>10. </w:t>
      </w:r>
      <w:r>
        <w:t>中学生国际视野培育的重要性</w:t>
      </w:r>
      <w:r>
        <w:rPr>
          <w:rFonts w:ascii="Times New Roman" w:eastAsia="Times New Roman"/>
        </w:rPr>
        <w:t>.</w:t>
      </w:r>
      <w:r>
        <w:t>少年素质教育报</w:t>
      </w:r>
      <w:r>
        <w:rPr>
          <w:rFonts w:ascii="Times New Roman" w:eastAsia="Times New Roman"/>
          <w:sz w:val="24"/>
          <w:rFonts w:hint="eastAsia"/>
        </w:rPr>
        <w:t>，</w:t>
      </w:r>
      <w:r>
        <w:rPr>
          <w:rFonts w:ascii="Times New Roman" w:eastAsia="Times New Roman"/>
        </w:rPr>
        <w:t>201</w:t>
      </w:r>
      <w:r>
        <w:rPr>
          <w:rFonts w:ascii="Times New Roman" w:eastAsia="Times New Roman"/>
        </w:rPr>
        <w:t>4</w:t>
      </w:r>
      <w:r>
        <w:t>（</w:t>
      </w:r>
      <w:r>
        <w:rPr>
          <w:rFonts w:ascii="Times New Roman" w:eastAsia="Times New Roman"/>
        </w:rPr>
        <w:t>08</w:t>
      </w:r>
      <w:r>
        <w:t>）</w:t>
      </w:r>
      <w:r>
        <w:t>：第</w:t>
      </w:r>
      <w:r>
        <w:rPr>
          <w:rFonts w:ascii="Times New Roman" w:eastAsia="Times New Roman"/>
        </w:rPr>
        <w:t>33</w:t>
      </w:r>
      <w:r>
        <w:t>期</w:t>
      </w:r>
      <w:r>
        <w:rPr>
          <w:rFonts w:ascii="Times New Roman" w:eastAsia="Times New Roman"/>
        </w:rPr>
        <w:t>A2.</w:t>
      </w:r>
    </w:p>
    <w:p w:rsidR="0018722C">
      <w:pPr>
        <w:pStyle w:val="cw23"/>
        <w:topLinePunct/>
      </w:pPr>
      <w:r>
        <w:rPr>
          <w:rFonts w:ascii="Times New Roman" w:hAnsi="Times New Roman" w:eastAsia="Times New Roman"/>
        </w:rPr>
        <w:t>11. </w:t>
      </w:r>
      <w:r>
        <w:t>中学生社会主义核心价值观系列丛书</w:t>
      </w:r>
      <w:r>
        <w:rPr>
          <w:rFonts w:ascii="Times New Roman" w:hAnsi="Times New Roman" w:eastAsia="Times New Roman"/>
        </w:rPr>
        <w:t>——</w:t>
      </w:r>
      <w:r>
        <w:t>文明的礼仪</w:t>
      </w:r>
      <w:r>
        <w:rPr>
          <w:rFonts w:ascii="Times New Roman" w:hAnsi="Times New Roman" w:eastAsia="Times New Roman"/>
        </w:rPr>
        <w:t>.</w:t>
      </w:r>
      <w:r>
        <w:t>中国石油大学出</w:t>
      </w:r>
      <w:r>
        <w:t>版社</w:t>
      </w:r>
      <w:r>
        <w:rPr>
          <w:rFonts w:ascii="Times New Roman" w:hAnsi="Times New Roman" w:eastAsia="Times New Roman"/>
          <w:spacing w:val="0"/>
          <w:sz w:val="24"/>
          <w:rFonts w:hint="eastAsia"/>
        </w:rPr>
        <w:t>，</w:t>
      </w:r>
      <w:r>
        <w:rPr>
          <w:rFonts w:ascii="Times New Roman" w:hAnsi="Times New Roman" w:eastAsia="Times New Roman"/>
        </w:rPr>
        <w:t>2014</w:t>
      </w:r>
      <w:r>
        <w:t>（</w:t>
      </w:r>
      <w:r>
        <w:rPr>
          <w:rFonts w:ascii="Times New Roman" w:hAnsi="Times New Roman" w:eastAsia="Times New Roman"/>
        </w:rPr>
        <w:t>11</w:t>
      </w:r>
      <w:r>
        <w:t>）</w:t>
      </w:r>
      <w:r>
        <w:t>主编</w:t>
      </w:r>
      <w:r>
        <w:rPr>
          <w:rFonts w:ascii="Times New Roman" w:hAnsi="Times New Roman" w:eastAsia="Times New Roman"/>
        </w:rPr>
        <w:t>.</w:t>
      </w:r>
    </w:p>
    <w:p w:rsidR="0018722C">
      <w:pPr>
        <w:pStyle w:val="cw23"/>
        <w:topLinePunct/>
      </w:pPr>
      <w:r>
        <w:rPr>
          <w:rFonts w:ascii="Times New Roman" w:hAnsi="Times New Roman" w:eastAsia="Times New Roman"/>
        </w:rPr>
        <w:t>12. </w:t>
      </w:r>
      <w:r>
        <w:t>中学生社会主义核心价值观系列丛书</w:t>
      </w:r>
      <w:r>
        <w:rPr>
          <w:rFonts w:ascii="Times New Roman" w:hAnsi="Times New Roman" w:eastAsia="Times New Roman"/>
        </w:rPr>
        <w:t>——</w:t>
      </w:r>
      <w:r>
        <w:t>经典的名句</w:t>
      </w:r>
      <w:r>
        <w:rPr>
          <w:rFonts w:ascii="Times New Roman" w:hAnsi="Times New Roman" w:eastAsia="Times New Roman"/>
        </w:rPr>
        <w:t>.</w:t>
      </w:r>
      <w:r>
        <w:t>中国石油大学出</w:t>
      </w:r>
      <w:r>
        <w:t>版社</w:t>
      </w:r>
      <w:r>
        <w:rPr>
          <w:rFonts w:ascii="Times New Roman" w:hAnsi="Times New Roman" w:eastAsia="Times New Roman"/>
          <w:spacing w:val="0"/>
          <w:sz w:val="24"/>
          <w:rFonts w:hint="eastAsia"/>
        </w:rPr>
        <w:t>，</w:t>
      </w:r>
      <w:r>
        <w:rPr>
          <w:rFonts w:ascii="Times New Roman" w:hAnsi="Times New Roman" w:eastAsia="Times New Roman"/>
        </w:rPr>
        <w:t>2014</w:t>
      </w:r>
      <w:r>
        <w:t>（</w:t>
      </w:r>
      <w:r>
        <w:rPr>
          <w:rFonts w:ascii="Times New Roman" w:hAnsi="Times New Roman" w:eastAsia="Times New Roman"/>
        </w:rPr>
        <w:t>11</w:t>
      </w:r>
      <w:r>
        <w:t>）</w:t>
      </w:r>
      <w:r>
        <w:t>主编</w:t>
      </w:r>
      <w:r>
        <w:rPr>
          <w:rFonts w:ascii="Times New Roman" w:hAnsi="Times New Roman" w:eastAsia="Times New Roman"/>
        </w:rPr>
        <w:t>.</w:t>
      </w:r>
    </w:p>
    <w:p w:rsidR="0018722C">
      <w:pPr>
        <w:pStyle w:val="cw23"/>
        <w:topLinePunct/>
      </w:pPr>
      <w:r>
        <w:rPr>
          <w:rFonts w:ascii="Times New Roman" w:eastAsia="Times New Roman"/>
        </w:rPr>
        <w:t>13. </w:t>
      </w:r>
      <w:r>
        <w:t>大学生形势与政策</w:t>
      </w:r>
      <w:r>
        <w:rPr>
          <w:rFonts w:ascii="Times New Roman" w:eastAsia="Times New Roman"/>
        </w:rPr>
        <w:t>.</w:t>
      </w:r>
      <w:r>
        <w:t>人民日报出版社</w:t>
      </w:r>
      <w:r>
        <w:rPr>
          <w:rFonts w:ascii="Times New Roman" w:eastAsia="Times New Roman"/>
          <w:sz w:val="24"/>
          <w:rFonts w:hint="eastAsia"/>
        </w:rPr>
        <w:t>，</w:t>
      </w:r>
      <w:r>
        <w:rPr>
          <w:rFonts w:ascii="Times New Roman" w:eastAsia="Times New Roman"/>
        </w:rPr>
        <w:t>2014</w:t>
      </w:r>
      <w:r>
        <w:t>（</w:t>
      </w:r>
      <w:r>
        <w:rPr>
          <w:rFonts w:ascii="Times New Roman" w:eastAsia="Times New Roman"/>
        </w:rPr>
        <w:t>9</w:t>
      </w:r>
      <w:r>
        <w:t>）</w:t>
      </w:r>
      <w:r>
        <w:t>副主编</w:t>
      </w:r>
      <w:r>
        <w:rPr>
          <w:rFonts w:ascii="Times New Roman" w:eastAsia="Times New Roman"/>
        </w:rPr>
        <w:t>.</w:t>
      </w:r>
    </w:p>
    <w:p w:rsidR="0018722C">
      <w:pPr>
        <w:spacing w:before="44"/>
        <w:ind w:leftChars="0" w:left="3355" w:rightChars="0" w:right="2571"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62  </w:t>
      </w:r>
      <w:r>
        <w:rPr>
          <w:kern w:val="2"/>
          <w:szCs w:val="22"/>
          <w:rFonts w:cstheme="minorBidi" w:hAnsiTheme="minorHAnsi" w:eastAsiaTheme="minorHAnsi" w:asciiTheme="minorHAnsi"/>
          <w:sz w:val="18"/>
        </w:rPr>
        <w:t>页</w:t>
      </w:r>
    </w:p>
    <w:p w:rsidR="0018722C">
      <w:pPr>
        <w:pStyle w:val="aff2"/>
        <w:topLinePunct/>
      </w:pPr>
      <w:bookmarkStart w:name="致谢 " w:id="105"/>
      <w:bookmarkEnd w:id="105"/>
      <w:bookmarkStart w:name="_bookmark71" w:id="106"/>
      <w:bookmarkEnd w:id="106"/>
      <w:r>
        <w:t>致</w:t>
      </w:r>
      <w:r w:rsidR="004F241D">
        <w:rPr>
          <w:b/>
        </w:rPr>
        <w:t xml:space="preserve">  </w:t>
      </w:r>
      <w:r w:rsidR="004F241D">
        <w:rPr>
          <w:b/>
        </w:rPr>
        <w:t xml:space="preserve">谢</w:t>
      </w:r>
    </w:p>
    <w:p w:rsidR="0018722C">
      <w:pPr>
        <w:topLinePunct/>
      </w:pPr>
      <w:r>
        <w:t>岁月匆匆，如白驹过隙。两年的硕士生涯即将结束。回首这两年的生活，依</w:t>
      </w:r>
      <w:r>
        <w:t>然历历在目。相伴如友的图书馆，</w:t>
      </w:r>
      <w:r>
        <w:t>兄弟</w:t>
      </w:r>
      <w:r>
        <w:t>情深的宿舍，宁静如水的教室，激情洋溢</w:t>
      </w:r>
      <w:r>
        <w:t>的操场……似乎都镌刻着我或喜或悲的心情。即将离开的日子，我常常一个人漫步于校园，眼前的一草一木，一砖一瓦，都令我伤怀、感慨。校园里有首民谣：</w:t>
      </w:r>
    </w:p>
    <w:p w:rsidR="0018722C">
      <w:pPr>
        <w:topLinePunct/>
      </w:pPr>
      <w:r>
        <w:t>“青春的花开花谢，让我疲惫却不后悔……”真是感同身受，两年来，我一直无悔于当初的坚定选择，无悔于两年的研究生生活。如果问我最大的遗憾是什么，</w:t>
      </w:r>
      <w:r>
        <w:t>我想可能就是读研两年里为了个人生计与补贴家用，兼职太多，读书太少。对我而言，读研收获的或许不是沉甸甸的知识，而是读研生活赋予我的理性与成熟，</w:t>
      </w:r>
      <w:r w:rsidR="001852F3">
        <w:t xml:space="preserve">坚韧与淡然。我感恩于生活，感恩于生活中那些人，那些事儿。</w:t>
      </w:r>
    </w:p>
    <w:p w:rsidR="0018722C">
      <w:pPr>
        <w:topLinePunct/>
      </w:pPr>
      <w:r>
        <w:t>值此论文付梓之际，我首先要感谢的人就是我的校内导师</w:t>
      </w:r>
      <w:r>
        <w:rPr>
          <w:rFonts w:ascii="Times New Roman" w:hAnsi="Times New Roman" w:eastAsia="Times New Roman"/>
        </w:rPr>
        <w:t>——</w:t>
      </w:r>
      <w:r>
        <w:t>陈小锦老师。</w:t>
      </w:r>
      <w:r>
        <w:t>在这两年里，陈小锦老师的言传身教令我十分感动。感动于每次遇到困难时，她</w:t>
      </w:r>
      <w:r>
        <w:t>总是能给予我理解与帮助；感动于每当遇到挫折时，她总能及时的给予我鼓励与</w:t>
      </w:r>
      <w:r>
        <w:t>引导。我依然记得为了我在南宁三中的讲台上讲好一节课，她详细的指导我到深</w:t>
      </w:r>
      <w:r>
        <w:t>夜；依然记得为了我一篇论文中的调查，她亲自在长罡校区分发问卷；依然记得</w:t>
      </w:r>
      <w:r>
        <w:t>每次交流之后导师的那声“辛苦啦！”让我感到十分温暖。一路走来，身边许多</w:t>
      </w:r>
      <w:r>
        <w:t>人或许都在关注我飞的高不高，只有导师关心我飞的累不累，每每想来，感动不已。</w:t>
      </w:r>
    </w:p>
    <w:p w:rsidR="0018722C">
      <w:pPr>
        <w:topLinePunct/>
      </w:pPr>
      <w:r>
        <w:t>其次，我要感谢李晓翎导师，让我有机会在南宁三中这所重点中学实习，虽</w:t>
      </w:r>
      <w:r>
        <w:t>然只有短短几个月的实习，却使我在教学上有了很大提高。李老师作为三中的校</w:t>
      </w:r>
      <w:r>
        <w:t>领导，公务非常繁忙，但是每次还是抽出时间与我交流，给我指导，我知道我的</w:t>
      </w:r>
      <w:r>
        <w:t>进步和李老师的关心和培养是分不开的，无论我毕业后任教于何时何地，都不会忘记李老师的谆谆教导。</w:t>
      </w:r>
    </w:p>
    <w:p w:rsidR="0018722C">
      <w:pPr>
        <w:topLinePunct/>
      </w:pPr>
      <w:r>
        <w:t>再次，我要感谢教过我课的曾令辉老师、覃雪源老师、黄玮俐老师、李福灼</w:t>
      </w:r>
      <w:r>
        <w:t>老师、戴回天老师、李杰老师、陈小妤老师等。在您们的课堂上，我收获的不仅</w:t>
      </w:r>
      <w:r>
        <w:t>仅是知识，还有比知识更宝贵的治学态度、职业精神以及崇高的师德，我会把这</w:t>
      </w:r>
      <w:r>
        <w:t>些无形的财富，好好的珍藏，时刻警示和鞭策自己在今后的教学道路上孜孜以求。另外，还要感谢付开镜老师、李传珂老师、候宣杰老师、李尔平老师、李玲老师、黄鸿春老师在论文开题时给予的中肯意见和建议。</w:t>
      </w:r>
    </w:p>
    <w:p w:rsidR="0018722C">
      <w:pPr>
        <w:topLinePunct/>
      </w:pPr>
      <w:r>
        <w:t>我还要感谢</w:t>
      </w:r>
      <w:r>
        <w:rPr>
          <w:rFonts w:ascii="Times New Roman" w:eastAsia="Times New Roman"/>
        </w:rPr>
        <w:t>X</w:t>
      </w:r>
      <w:r>
        <w:t>中学的老师，尤其是吴静老师、姜昆鹏老师、李卫东老师、</w:t>
      </w:r>
      <w:r>
        <w:t>闫瑞老师、王颖老师等，谢谢您们在我调查当中给予的帮助。还要感谢武怡繁同</w:t>
      </w:r>
      <w:r>
        <w:t>学、闫梦雨同学、闫康同学、闫雨晴同学、张志龙同学等，谢谢你们为我分发</w:t>
      </w:r>
      <w:r>
        <w:t>回</w:t>
      </w:r>
    </w:p>
    <w:p w:rsidR="0018722C">
      <w:pPr>
        <w:spacing w:line="223" w:lineRule="exact" w:before="0"/>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63  </w:t>
      </w:r>
      <w:r>
        <w:rPr>
          <w:kern w:val="2"/>
          <w:szCs w:val="22"/>
          <w:rFonts w:cstheme="minorBidi" w:hAnsiTheme="minorHAnsi" w:eastAsiaTheme="minorHAnsi" w:asciiTheme="minorHAnsi"/>
          <w:sz w:val="18"/>
        </w:rPr>
        <w:t>页</w:t>
      </w:r>
    </w:p>
    <w:p w:rsidR="0018722C">
      <w:pPr>
        <w:topLinePunct/>
      </w:pPr>
      <w:r>
        <w:t>收以及整理问卷。感谢</w:t>
      </w:r>
      <w:r>
        <w:rPr>
          <w:rFonts w:ascii="Times New Roman" w:eastAsia="Times New Roman"/>
        </w:rPr>
        <w:t>X</w:t>
      </w:r>
      <w:r>
        <w:t>中学全体师生认真的为我填写调查问卷，没有你们的配合协助，就没有我的这篇拙作。</w:t>
      </w:r>
    </w:p>
    <w:p w:rsidR="0018722C">
      <w:pPr>
        <w:topLinePunct/>
      </w:pPr>
      <w:r>
        <w:t>此外，我还要特别感谢我的同窗好友</w:t>
      </w:r>
      <w:r>
        <w:rPr>
          <w:rFonts w:ascii="Times New Roman" w:hAnsi="Times New Roman" w:eastAsia="Times New Roman"/>
        </w:rPr>
        <w:t>——</w:t>
      </w:r>
      <w:r>
        <w:t>李殊、谭皓、张丛磊等同学。为了同一个梦想，我们结识在师院；为了实现这个梦想，我们互相勉励，风雨相伴。</w:t>
      </w:r>
      <w:r>
        <w:t>回想起你们去火车站接我的情景，感觉很温暖；回想起我生病的</w:t>
      </w:r>
      <w:r>
        <w:t>时候</w:t>
      </w:r>
      <w:r>
        <w:t>，你们的嘘</w:t>
      </w:r>
      <w:r>
        <w:t>寒问暖，我特别感动</w:t>
      </w:r>
      <w:r>
        <w:t>。“朋友一生一起走，那些日子不再有，一句话一辈子……”</w:t>
      </w:r>
      <w:r>
        <w:t>无论将来我们走到哪里，身处何方，都保持着联系，心系着那份诚挚的友谊。我</w:t>
      </w:r>
      <w:r>
        <w:t>相信今天在夕阳落下的地方，我们挥手说再见；明天在朝阳升起的地平线上，我</w:t>
      </w:r>
      <w:r>
        <w:t>们一定会再次相聚</w:t>
      </w:r>
      <w:r>
        <w:rPr>
          <w:rFonts w:ascii="Times New Roman" w:hAnsi="Times New Roman" w:eastAsia="Times New Roman"/>
          <w:rFonts w:hint="eastAsia"/>
        </w:rPr>
        <w:t>！</w:t>
      </w:r>
    </w:p>
    <w:p w:rsidR="0018722C">
      <w:pPr>
        <w:topLinePunct/>
      </w:pPr>
      <w:r>
        <w:t>最后，我要感谢我的父母和妻儿，感谢你们的支持与理解，感谢你们点点滴</w:t>
      </w:r>
      <w:r>
        <w:t>滴的关心与牵挂。有你们在身后，我在人生的征程上，充满了阔步前进的勇气和力量。</w:t>
      </w:r>
    </w:p>
    <w:p w:rsidR="0018722C">
      <w:pPr>
        <w:spacing w:before="0"/>
        <w:ind w:leftChars="0" w:left="684" w:rightChars="0" w:right="0" w:firstLineChars="0" w:firstLine="0"/>
        <w:jc w:val="center"/>
        <w:topLinePunct/>
      </w:pPr>
      <w:r>
        <w:rPr>
          <w:kern w:val="2"/>
          <w:sz w:val="18"/>
          <w:szCs w:val="22"/>
          <w:rFonts w:cstheme="minorBidi" w:hAnsiTheme="minorHAnsi" w:eastAsiaTheme="minorHAnsi" w:asciiTheme="minorHAnsi"/>
        </w:rPr>
        <w:t>第</w:t>
      </w:r>
      <w:r>
        <w:rPr>
          <w:kern w:val="2"/>
          <w:szCs w:val="22"/>
          <w:rFonts w:ascii="Calibri" w:eastAsia="Calibri" w:cstheme="minorBidi" w:hAnsiTheme="minorHAnsi"/>
          <w:sz w:val="18"/>
        </w:rPr>
        <w:t>64  </w:t>
      </w:r>
      <w:r>
        <w:rPr>
          <w:kern w:val="2"/>
          <w:szCs w:val="22"/>
          <w:rFonts w:cstheme="minorBidi" w:hAnsiTheme="minorHAnsi" w:eastAsiaTheme="minorHAnsi" w:asciiTheme="minorHAnsi"/>
          <w:sz w:val="18"/>
        </w:rPr>
        <w:t>页</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mbria">
    <w:altName w:val="Cambria"/>
    <w:charset w:val="0"/>
    <w:family w:val="roman"/>
    <w:pitch w:val="variable"/>
  </w:font>
  <w:font w:name="Calibri">
    <w:altName w:val="Calibri"/>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757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929993pt;margin-top:770.041626pt;width:33.7pt;height:12pt;mso-position-horizontal-relative:page;mso-position-vertical-relative:page;z-index:-75760" type="#_x0000_t202" filled="false" stroked="false">
          <v:textbox inset="0,0,0,0">
            <w:txbxContent>
              <w:p>
                <w:pPr>
                  <w:spacing w:line="223" w:lineRule="exact" w:before="0"/>
                  <w:ind w:left="20" w:right="0" w:firstLine="0"/>
                  <w:jc w:val="left"/>
                  <w:rPr>
                    <w:sz w:val="18"/>
                  </w:rPr>
                </w:pPr>
                <w:r>
                  <w:rPr>
                    <w:sz w:val="18"/>
                  </w:rPr>
                  <w:t>第 </w:t>
                </w:r>
                <w:r>
                  <w:rPr>
                    <w:rFonts w:ascii="Calibri" w:eastAsia="Calibri"/>
                    <w:sz w:val="18"/>
                  </w:rPr>
                  <w:t>6  </w:t>
                </w:r>
                <w:r>
                  <w:rPr>
                    <w:sz w:val="18"/>
                  </w:rPr>
                  <w:t>页</w:t>
                </w:r>
              </w:p>
            </w:txbxContent>
          </v:textbox>
          <w10:wrap type="none"/>
        </v:shape>
      </w:pict>
    </w:r>
    <w:r>
      <w:rPr/>
      <w:pict>
        <v:shape style="position:absolute;margin-left:49pt;margin-top:817.326233pt;width:42pt;height:12pt;mso-position-horizontal-relative:page;mso-position-vertical-relative:page;z-index:-757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75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75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_Ref665631733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783" w:hanging="404"/>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2534" w:hanging="404"/>
      </w:pPr>
      <w:rPr>
        <w:rFonts w:hint="default"/>
      </w:rPr>
    </w:lvl>
    <w:lvl w:ilvl="2">
      <w:start w:val="0"/>
      <w:numFmt w:val="bullet"/>
      <w:lvlText w:val="•"/>
      <w:lvlJc w:val="left"/>
      <w:pPr>
        <w:ind w:left="3289" w:hanging="404"/>
      </w:pPr>
      <w:rPr>
        <w:rFonts w:hint="default"/>
      </w:rPr>
    </w:lvl>
    <w:lvl w:ilvl="3">
      <w:start w:val="0"/>
      <w:numFmt w:val="bullet"/>
      <w:lvlText w:val="•"/>
      <w:lvlJc w:val="left"/>
      <w:pPr>
        <w:ind w:left="4043" w:hanging="404"/>
      </w:pPr>
      <w:rPr>
        <w:rFonts w:hint="default"/>
      </w:rPr>
    </w:lvl>
    <w:lvl w:ilvl="4">
      <w:start w:val="0"/>
      <w:numFmt w:val="bullet"/>
      <w:lvlText w:val="•"/>
      <w:lvlJc w:val="left"/>
      <w:pPr>
        <w:ind w:left="4798" w:hanging="404"/>
      </w:pPr>
      <w:rPr>
        <w:rFonts w:hint="default"/>
      </w:rPr>
    </w:lvl>
    <w:lvl w:ilvl="5">
      <w:start w:val="0"/>
      <w:numFmt w:val="bullet"/>
      <w:lvlText w:val="•"/>
      <w:lvlJc w:val="left"/>
      <w:pPr>
        <w:ind w:left="5553" w:hanging="404"/>
      </w:pPr>
      <w:rPr>
        <w:rFonts w:hint="default"/>
      </w:rPr>
    </w:lvl>
    <w:lvl w:ilvl="6">
      <w:start w:val="0"/>
      <w:numFmt w:val="bullet"/>
      <w:lvlText w:val="•"/>
      <w:lvlJc w:val="left"/>
      <w:pPr>
        <w:ind w:left="6307" w:hanging="404"/>
      </w:pPr>
      <w:rPr>
        <w:rFonts w:hint="default"/>
      </w:rPr>
    </w:lvl>
    <w:lvl w:ilvl="7">
      <w:start w:val="0"/>
      <w:numFmt w:val="bullet"/>
      <w:lvlText w:val="•"/>
      <w:lvlJc w:val="left"/>
      <w:pPr>
        <w:ind w:left="7062" w:hanging="404"/>
      </w:pPr>
      <w:rPr>
        <w:rFonts w:hint="default"/>
      </w:rPr>
    </w:lvl>
    <w:lvl w:ilvl="8">
      <w:start w:val="0"/>
      <w:numFmt w:val="bullet"/>
      <w:lvlText w:val="•"/>
      <w:lvlJc w:val="left"/>
      <w:pPr>
        <w:ind w:left="7817" w:hanging="404"/>
      </w:pPr>
      <w:rPr>
        <w:rFonts w:hint="default"/>
      </w:rPr>
    </w:lvl>
  </w:abstractNum>
  <w:abstractNum w:abstractNumId="6">
    <w:multiLevelType w:val="hybridMultilevel"/>
    <w:lvl w:ilvl="0">
      <w:start w:val="10"/>
      <w:numFmt w:val="decimal"/>
      <w:lvlText w:val="%1."/>
      <w:lvlJc w:val="left"/>
      <w:pPr>
        <w:ind w:left="1740" w:hanging="42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2498" w:hanging="420"/>
      </w:pPr>
      <w:rPr>
        <w:rFonts w:hint="default"/>
      </w:rPr>
    </w:lvl>
    <w:lvl w:ilvl="2">
      <w:start w:val="0"/>
      <w:numFmt w:val="bullet"/>
      <w:lvlText w:val="•"/>
      <w:lvlJc w:val="left"/>
      <w:pPr>
        <w:ind w:left="3257" w:hanging="420"/>
      </w:pPr>
      <w:rPr>
        <w:rFonts w:hint="default"/>
      </w:rPr>
    </w:lvl>
    <w:lvl w:ilvl="3">
      <w:start w:val="0"/>
      <w:numFmt w:val="bullet"/>
      <w:lvlText w:val="•"/>
      <w:lvlJc w:val="left"/>
      <w:pPr>
        <w:ind w:left="4015" w:hanging="420"/>
      </w:pPr>
      <w:rPr>
        <w:rFonts w:hint="default"/>
      </w:rPr>
    </w:lvl>
    <w:lvl w:ilvl="4">
      <w:start w:val="0"/>
      <w:numFmt w:val="bullet"/>
      <w:lvlText w:val="•"/>
      <w:lvlJc w:val="left"/>
      <w:pPr>
        <w:ind w:left="4774" w:hanging="420"/>
      </w:pPr>
      <w:rPr>
        <w:rFonts w:hint="default"/>
      </w:rPr>
    </w:lvl>
    <w:lvl w:ilvl="5">
      <w:start w:val="0"/>
      <w:numFmt w:val="bullet"/>
      <w:lvlText w:val="•"/>
      <w:lvlJc w:val="left"/>
      <w:pPr>
        <w:ind w:left="5533" w:hanging="420"/>
      </w:pPr>
      <w:rPr>
        <w:rFonts w:hint="default"/>
      </w:rPr>
    </w:lvl>
    <w:lvl w:ilvl="6">
      <w:start w:val="0"/>
      <w:numFmt w:val="bullet"/>
      <w:lvlText w:val="•"/>
      <w:lvlJc w:val="left"/>
      <w:pPr>
        <w:ind w:left="6291" w:hanging="420"/>
      </w:pPr>
      <w:rPr>
        <w:rFonts w:hint="default"/>
      </w:rPr>
    </w:lvl>
    <w:lvl w:ilvl="7">
      <w:start w:val="0"/>
      <w:numFmt w:val="bullet"/>
      <w:lvlText w:val="•"/>
      <w:lvlJc w:val="left"/>
      <w:pPr>
        <w:ind w:left="7050" w:hanging="420"/>
      </w:pPr>
      <w:rPr>
        <w:rFonts w:hint="default"/>
      </w:rPr>
    </w:lvl>
    <w:lvl w:ilvl="8">
      <w:start w:val="0"/>
      <w:numFmt w:val="bullet"/>
      <w:lvlText w:val="•"/>
      <w:lvlJc w:val="left"/>
      <w:pPr>
        <w:ind w:left="7809" w:hanging="420"/>
      </w:pPr>
      <w:rPr>
        <w:rFonts w:hint="default"/>
      </w:rPr>
    </w:lvl>
  </w:abstractNum>
  <w:abstractNum w:abstractNumId="5">
    <w:multiLevelType w:val="hybridMultilevel"/>
    <w:lvl w:ilvl="0">
      <w:start w:val="2"/>
      <w:numFmt w:val="decimal"/>
      <w:lvlText w:val="%1."/>
      <w:lvlJc w:val="left"/>
      <w:pPr>
        <w:ind w:left="1620" w:hanging="300"/>
        <w:jc w:val="left"/>
      </w:pPr>
      <w:rPr>
        <w:rFonts w:hint="default" w:ascii="Times New Roman" w:hAnsi="Times New Roman" w:eastAsia="Times New Roman" w:cs="Times New Roman"/>
        <w:w w:val="100"/>
        <w:sz w:val="24"/>
        <w:szCs w:val="24"/>
      </w:rPr>
    </w:lvl>
    <w:lvl w:ilvl="1">
      <w:start w:val="0"/>
      <w:numFmt w:val="bullet"/>
      <w:lvlText w:val="•"/>
      <w:lvlJc w:val="left"/>
      <w:pPr>
        <w:ind w:left="2390" w:hanging="300"/>
      </w:pPr>
      <w:rPr>
        <w:rFonts w:hint="default"/>
      </w:rPr>
    </w:lvl>
    <w:lvl w:ilvl="2">
      <w:start w:val="0"/>
      <w:numFmt w:val="bullet"/>
      <w:lvlText w:val="•"/>
      <w:lvlJc w:val="left"/>
      <w:pPr>
        <w:ind w:left="3161" w:hanging="300"/>
      </w:pPr>
      <w:rPr>
        <w:rFonts w:hint="default"/>
      </w:rPr>
    </w:lvl>
    <w:lvl w:ilvl="3">
      <w:start w:val="0"/>
      <w:numFmt w:val="bullet"/>
      <w:lvlText w:val="•"/>
      <w:lvlJc w:val="left"/>
      <w:pPr>
        <w:ind w:left="3931" w:hanging="300"/>
      </w:pPr>
      <w:rPr>
        <w:rFonts w:hint="default"/>
      </w:rPr>
    </w:lvl>
    <w:lvl w:ilvl="4">
      <w:start w:val="0"/>
      <w:numFmt w:val="bullet"/>
      <w:lvlText w:val="•"/>
      <w:lvlJc w:val="left"/>
      <w:pPr>
        <w:ind w:left="4702" w:hanging="300"/>
      </w:pPr>
      <w:rPr>
        <w:rFonts w:hint="default"/>
      </w:rPr>
    </w:lvl>
    <w:lvl w:ilvl="5">
      <w:start w:val="0"/>
      <w:numFmt w:val="bullet"/>
      <w:lvlText w:val="•"/>
      <w:lvlJc w:val="left"/>
      <w:pPr>
        <w:ind w:left="5473" w:hanging="300"/>
      </w:pPr>
      <w:rPr>
        <w:rFonts w:hint="default"/>
      </w:rPr>
    </w:lvl>
    <w:lvl w:ilvl="6">
      <w:start w:val="0"/>
      <w:numFmt w:val="bullet"/>
      <w:lvlText w:val="•"/>
      <w:lvlJc w:val="left"/>
      <w:pPr>
        <w:ind w:left="6243" w:hanging="300"/>
      </w:pPr>
      <w:rPr>
        <w:rFonts w:hint="default"/>
      </w:rPr>
    </w:lvl>
    <w:lvl w:ilvl="7">
      <w:start w:val="0"/>
      <w:numFmt w:val="bullet"/>
      <w:lvlText w:val="•"/>
      <w:lvlJc w:val="left"/>
      <w:pPr>
        <w:ind w:left="7014" w:hanging="300"/>
      </w:pPr>
      <w:rPr>
        <w:rFonts w:hint="default"/>
      </w:rPr>
    </w:lvl>
    <w:lvl w:ilvl="8">
      <w:start w:val="0"/>
      <w:numFmt w:val="bullet"/>
      <w:lvlText w:val="•"/>
      <w:lvlJc w:val="left"/>
      <w:pPr>
        <w:ind w:left="7785" w:hanging="300"/>
      </w:pPr>
      <w:rPr>
        <w:rFonts w:hint="default"/>
      </w:rPr>
    </w:lvl>
  </w:abstractNum>
  <w:abstractNum w:abstractNumId="4">
    <w:multiLevelType w:val="hybridMultilevel"/>
    <w:lvl w:ilvl="0">
      <w:start w:val="29"/>
      <w:numFmt w:val="decimal"/>
      <w:lvlText w:val="[%1]"/>
      <w:lvlJc w:val="left"/>
      <w:pPr>
        <w:ind w:left="1860" w:hanging="528"/>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606" w:hanging="528"/>
      </w:pPr>
      <w:rPr>
        <w:rFonts w:hint="default"/>
      </w:rPr>
    </w:lvl>
    <w:lvl w:ilvl="2">
      <w:start w:val="0"/>
      <w:numFmt w:val="bullet"/>
      <w:lvlText w:val="•"/>
      <w:lvlJc w:val="left"/>
      <w:pPr>
        <w:ind w:left="3353" w:hanging="528"/>
      </w:pPr>
      <w:rPr>
        <w:rFonts w:hint="default"/>
      </w:rPr>
    </w:lvl>
    <w:lvl w:ilvl="3">
      <w:start w:val="0"/>
      <w:numFmt w:val="bullet"/>
      <w:lvlText w:val="•"/>
      <w:lvlJc w:val="left"/>
      <w:pPr>
        <w:ind w:left="4099" w:hanging="528"/>
      </w:pPr>
      <w:rPr>
        <w:rFonts w:hint="default"/>
      </w:rPr>
    </w:lvl>
    <w:lvl w:ilvl="4">
      <w:start w:val="0"/>
      <w:numFmt w:val="bullet"/>
      <w:lvlText w:val="•"/>
      <w:lvlJc w:val="left"/>
      <w:pPr>
        <w:ind w:left="4846" w:hanging="528"/>
      </w:pPr>
      <w:rPr>
        <w:rFonts w:hint="default"/>
      </w:rPr>
    </w:lvl>
    <w:lvl w:ilvl="5">
      <w:start w:val="0"/>
      <w:numFmt w:val="bullet"/>
      <w:lvlText w:val="•"/>
      <w:lvlJc w:val="left"/>
      <w:pPr>
        <w:ind w:left="5593" w:hanging="528"/>
      </w:pPr>
      <w:rPr>
        <w:rFonts w:hint="default"/>
      </w:rPr>
    </w:lvl>
    <w:lvl w:ilvl="6">
      <w:start w:val="0"/>
      <w:numFmt w:val="bullet"/>
      <w:lvlText w:val="•"/>
      <w:lvlJc w:val="left"/>
      <w:pPr>
        <w:ind w:left="6339" w:hanging="528"/>
      </w:pPr>
      <w:rPr>
        <w:rFonts w:hint="default"/>
      </w:rPr>
    </w:lvl>
    <w:lvl w:ilvl="7">
      <w:start w:val="0"/>
      <w:numFmt w:val="bullet"/>
      <w:lvlText w:val="•"/>
      <w:lvlJc w:val="left"/>
      <w:pPr>
        <w:ind w:left="7086" w:hanging="528"/>
      </w:pPr>
      <w:rPr>
        <w:rFonts w:hint="default"/>
      </w:rPr>
    </w:lvl>
    <w:lvl w:ilvl="8">
      <w:start w:val="0"/>
      <w:numFmt w:val="bullet"/>
      <w:lvlText w:val="•"/>
      <w:lvlJc w:val="left"/>
      <w:pPr>
        <w:ind w:left="7833" w:hanging="528"/>
      </w:pPr>
      <w:rPr>
        <w:rFonts w:hint="default"/>
      </w:rPr>
    </w:lvl>
  </w:abstractNum>
  <w:abstractNum w:abstractNumId="3">
    <w:multiLevelType w:val="hybridMultilevel"/>
    <w:lvl w:ilvl="0">
      <w:start w:val="26"/>
      <w:numFmt w:val="decimal"/>
      <w:lvlText w:val="[%1]"/>
      <w:lvlJc w:val="left"/>
      <w:pPr>
        <w:ind w:left="1860" w:hanging="524"/>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606" w:hanging="524"/>
      </w:pPr>
      <w:rPr>
        <w:rFonts w:hint="default"/>
      </w:rPr>
    </w:lvl>
    <w:lvl w:ilvl="2">
      <w:start w:val="0"/>
      <w:numFmt w:val="bullet"/>
      <w:lvlText w:val="•"/>
      <w:lvlJc w:val="left"/>
      <w:pPr>
        <w:ind w:left="3353" w:hanging="524"/>
      </w:pPr>
      <w:rPr>
        <w:rFonts w:hint="default"/>
      </w:rPr>
    </w:lvl>
    <w:lvl w:ilvl="3">
      <w:start w:val="0"/>
      <w:numFmt w:val="bullet"/>
      <w:lvlText w:val="•"/>
      <w:lvlJc w:val="left"/>
      <w:pPr>
        <w:ind w:left="4099" w:hanging="524"/>
      </w:pPr>
      <w:rPr>
        <w:rFonts w:hint="default"/>
      </w:rPr>
    </w:lvl>
    <w:lvl w:ilvl="4">
      <w:start w:val="0"/>
      <w:numFmt w:val="bullet"/>
      <w:lvlText w:val="•"/>
      <w:lvlJc w:val="left"/>
      <w:pPr>
        <w:ind w:left="4846" w:hanging="524"/>
      </w:pPr>
      <w:rPr>
        <w:rFonts w:hint="default"/>
      </w:rPr>
    </w:lvl>
    <w:lvl w:ilvl="5">
      <w:start w:val="0"/>
      <w:numFmt w:val="bullet"/>
      <w:lvlText w:val="•"/>
      <w:lvlJc w:val="left"/>
      <w:pPr>
        <w:ind w:left="5593" w:hanging="524"/>
      </w:pPr>
      <w:rPr>
        <w:rFonts w:hint="default"/>
      </w:rPr>
    </w:lvl>
    <w:lvl w:ilvl="6">
      <w:start w:val="0"/>
      <w:numFmt w:val="bullet"/>
      <w:lvlText w:val="•"/>
      <w:lvlJc w:val="left"/>
      <w:pPr>
        <w:ind w:left="6339" w:hanging="524"/>
      </w:pPr>
      <w:rPr>
        <w:rFonts w:hint="default"/>
      </w:rPr>
    </w:lvl>
    <w:lvl w:ilvl="7">
      <w:start w:val="0"/>
      <w:numFmt w:val="bullet"/>
      <w:lvlText w:val="•"/>
      <w:lvlJc w:val="left"/>
      <w:pPr>
        <w:ind w:left="7086" w:hanging="524"/>
      </w:pPr>
      <w:rPr>
        <w:rFonts w:hint="default"/>
      </w:rPr>
    </w:lvl>
    <w:lvl w:ilvl="8">
      <w:start w:val="0"/>
      <w:numFmt w:val="bullet"/>
      <w:lvlText w:val="•"/>
      <w:lvlJc w:val="left"/>
      <w:pPr>
        <w:ind w:left="7833" w:hanging="524"/>
      </w:pPr>
      <w:rPr>
        <w:rFonts w:hint="default"/>
      </w:rPr>
    </w:lvl>
  </w:abstractNum>
  <w:abstractNum w:abstractNumId="2">
    <w:multiLevelType w:val="hybridMultilevel"/>
    <w:lvl w:ilvl="0">
      <w:start w:val="20"/>
      <w:numFmt w:val="decimal"/>
      <w:lvlText w:val="[%1]"/>
      <w:lvlJc w:val="left"/>
      <w:pPr>
        <w:ind w:left="1980" w:hanging="54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714" w:hanging="540"/>
      </w:pPr>
      <w:rPr>
        <w:rFonts w:hint="default"/>
      </w:rPr>
    </w:lvl>
    <w:lvl w:ilvl="2">
      <w:start w:val="0"/>
      <w:numFmt w:val="bullet"/>
      <w:lvlText w:val="•"/>
      <w:lvlJc w:val="left"/>
      <w:pPr>
        <w:ind w:left="3449" w:hanging="540"/>
      </w:pPr>
      <w:rPr>
        <w:rFonts w:hint="default"/>
      </w:rPr>
    </w:lvl>
    <w:lvl w:ilvl="3">
      <w:start w:val="0"/>
      <w:numFmt w:val="bullet"/>
      <w:lvlText w:val="•"/>
      <w:lvlJc w:val="left"/>
      <w:pPr>
        <w:ind w:left="4183" w:hanging="540"/>
      </w:pPr>
      <w:rPr>
        <w:rFonts w:hint="default"/>
      </w:rPr>
    </w:lvl>
    <w:lvl w:ilvl="4">
      <w:start w:val="0"/>
      <w:numFmt w:val="bullet"/>
      <w:lvlText w:val="•"/>
      <w:lvlJc w:val="left"/>
      <w:pPr>
        <w:ind w:left="4918" w:hanging="540"/>
      </w:pPr>
      <w:rPr>
        <w:rFonts w:hint="default"/>
      </w:rPr>
    </w:lvl>
    <w:lvl w:ilvl="5">
      <w:start w:val="0"/>
      <w:numFmt w:val="bullet"/>
      <w:lvlText w:val="•"/>
      <w:lvlJc w:val="left"/>
      <w:pPr>
        <w:ind w:left="5653" w:hanging="540"/>
      </w:pPr>
      <w:rPr>
        <w:rFonts w:hint="default"/>
      </w:rPr>
    </w:lvl>
    <w:lvl w:ilvl="6">
      <w:start w:val="0"/>
      <w:numFmt w:val="bullet"/>
      <w:lvlText w:val="•"/>
      <w:lvlJc w:val="left"/>
      <w:pPr>
        <w:ind w:left="6387" w:hanging="540"/>
      </w:pPr>
      <w:rPr>
        <w:rFonts w:hint="default"/>
      </w:rPr>
    </w:lvl>
    <w:lvl w:ilvl="7">
      <w:start w:val="0"/>
      <w:numFmt w:val="bullet"/>
      <w:lvlText w:val="•"/>
      <w:lvlJc w:val="left"/>
      <w:pPr>
        <w:ind w:left="7122" w:hanging="540"/>
      </w:pPr>
      <w:rPr>
        <w:rFonts w:hint="default"/>
      </w:rPr>
    </w:lvl>
    <w:lvl w:ilvl="8">
      <w:start w:val="0"/>
      <w:numFmt w:val="bullet"/>
      <w:lvlText w:val="•"/>
      <w:lvlJc w:val="left"/>
      <w:pPr>
        <w:ind w:left="7857" w:hanging="540"/>
      </w:pPr>
      <w:rPr>
        <w:rFonts w:hint="default"/>
      </w:rPr>
    </w:lvl>
  </w:abstractNum>
  <w:abstractNum w:abstractNumId="1">
    <w:multiLevelType w:val="hybridMultilevel"/>
    <w:lvl w:ilvl="0">
      <w:start w:val="5"/>
      <w:numFmt w:val="decimal"/>
      <w:lvlText w:val="[%1]"/>
      <w:lvlJc w:val="left"/>
      <w:pPr>
        <w:ind w:left="1860" w:hanging="40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2606" w:hanging="404"/>
      </w:pPr>
      <w:rPr>
        <w:rFonts w:hint="default"/>
      </w:rPr>
    </w:lvl>
    <w:lvl w:ilvl="2">
      <w:start w:val="0"/>
      <w:numFmt w:val="bullet"/>
      <w:lvlText w:val="•"/>
      <w:lvlJc w:val="left"/>
      <w:pPr>
        <w:ind w:left="3353" w:hanging="404"/>
      </w:pPr>
      <w:rPr>
        <w:rFonts w:hint="default"/>
      </w:rPr>
    </w:lvl>
    <w:lvl w:ilvl="3">
      <w:start w:val="0"/>
      <w:numFmt w:val="bullet"/>
      <w:lvlText w:val="•"/>
      <w:lvlJc w:val="left"/>
      <w:pPr>
        <w:ind w:left="4099" w:hanging="404"/>
      </w:pPr>
      <w:rPr>
        <w:rFonts w:hint="default"/>
      </w:rPr>
    </w:lvl>
    <w:lvl w:ilvl="4">
      <w:start w:val="0"/>
      <w:numFmt w:val="bullet"/>
      <w:lvlText w:val="•"/>
      <w:lvlJc w:val="left"/>
      <w:pPr>
        <w:ind w:left="4846" w:hanging="404"/>
      </w:pPr>
      <w:rPr>
        <w:rFonts w:hint="default"/>
      </w:rPr>
    </w:lvl>
    <w:lvl w:ilvl="5">
      <w:start w:val="0"/>
      <w:numFmt w:val="bullet"/>
      <w:lvlText w:val="•"/>
      <w:lvlJc w:val="left"/>
      <w:pPr>
        <w:ind w:left="5593" w:hanging="404"/>
      </w:pPr>
      <w:rPr>
        <w:rFonts w:hint="default"/>
      </w:rPr>
    </w:lvl>
    <w:lvl w:ilvl="6">
      <w:start w:val="0"/>
      <w:numFmt w:val="bullet"/>
      <w:lvlText w:val="•"/>
      <w:lvlJc w:val="left"/>
      <w:pPr>
        <w:ind w:left="6339" w:hanging="404"/>
      </w:pPr>
      <w:rPr>
        <w:rFonts w:hint="default"/>
      </w:rPr>
    </w:lvl>
    <w:lvl w:ilvl="7">
      <w:start w:val="0"/>
      <w:numFmt w:val="bullet"/>
      <w:lvlText w:val="•"/>
      <w:lvlJc w:val="left"/>
      <w:pPr>
        <w:ind w:left="7086" w:hanging="404"/>
      </w:pPr>
      <w:rPr>
        <w:rFonts w:hint="default"/>
      </w:rPr>
    </w:lvl>
    <w:lvl w:ilvl="8">
      <w:start w:val="0"/>
      <w:numFmt w:val="bullet"/>
      <w:lvlText w:val="•"/>
      <w:lvlJc w:val="left"/>
      <w:pPr>
        <w:ind w:left="7833" w:hanging="404"/>
      </w:pPr>
      <w:rPr>
        <w:rFonts w:hint="default"/>
      </w:rPr>
    </w:lvl>
  </w:abstractNum>
  <w:num w:numId="1">
    <w:abstractNumId w:val="0"/>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8"/>
      <w:ind w:leftChars="0" w:left="1903" w:hanging="523"/>
    </w:pPr>
    <w:rPr>
      <w:rFonts w:ascii="宋体" w:hAnsi="宋体" w:eastAsia="宋体" w:cs="宋体"/>
    </w:rPr>
  </w:style>
  <w:style w:styleId="TableParagraph" w:type="paragraph">
    <w:name w:val="Table Paragraph"/>
    <w:basedOn w:val="Normal"/>
    <w:uiPriority w:val="1"/>
    <w:qFormat/>
    <w:pPr>
      <w:ind w:leftChars="0" w:left="107"/>
    </w:pPr>
    <w:rPr>
      <w:rFonts w:ascii="仿宋" w:hAnsi="仿宋" w:eastAsia="仿宋" w:cs="仿宋"/>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jpe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pn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numbering" Target="numbering.xml"/><Relationship Id="rId62" Type="http://schemas.openxmlformats.org/officeDocument/2006/relationships/endnotes" Target="endnotes.xml"/><Relationship Id="rId63" Type="http://schemas.openxmlformats.org/officeDocument/2006/relationships/header" Target="header1.xml"/><Relationship Id="rId64" Type="http://schemas.openxmlformats.org/officeDocument/2006/relationships/header" Target="header2.xml"/><Relationship Id="rId65" Type="http://schemas.openxmlformats.org/officeDocument/2006/relationships/footer" Target="footer4.xml"/><Relationship Id="rId66" Type="http://schemas.openxmlformats.org/officeDocument/2006/relationships/footer" Target="footer5.xml"/><Relationship Id="rId67" Type="http://schemas.openxmlformats.org/officeDocument/2006/relationships/footer" Target="footer6.xml"/><Relationship Id="rId69" Type="http://schemas.openxmlformats.org/officeDocument/2006/relationships/footer" Target="footer7.xml"/><Relationship Id="rId70" Type="http://schemas.openxmlformats.org/officeDocument/2006/relationships/header" Target="header7.xml"/><Relationship Id="rId71" Type="http://schemas.openxmlformats.org/officeDocument/2006/relationships/footer" Target="footer8.xml"/><Relationship Id="rId72" Type="http://schemas.openxmlformats.org/officeDocument/2006/relationships/footer" Target="footer9.xml"/><Relationship Id="rId73" Type="http://schemas.openxmlformats.org/officeDocument/2006/relationships/footer" Target="footer10.xml"/><Relationship Id="rId74" Type="http://schemas.openxmlformats.org/officeDocument/2006/relationships/footer" Target="footer11.xml"/><Relationship Id="rId75" Type="http://schemas.openxmlformats.org/officeDocument/2006/relationships/header" Target="header8.xml"/><Relationship Id="rId76" Type="http://schemas.openxmlformats.org/officeDocument/2006/relationships/header" Target="header9.xml"/><Relationship Id="rId77" Type="http://schemas.openxmlformats.org/officeDocument/2006/relationships/footer" Target="footer12.xml"/><Relationship Id="rId78" Type="http://schemas.openxmlformats.org/officeDocument/2006/relationships/header" Target="header10.xml"/><Relationship Id="rId79" Type="http://schemas.openxmlformats.org/officeDocument/2006/relationships/header" Target="header11.xml"/><Relationship Id="rId80" Type="http://schemas.openxmlformats.org/officeDocument/2006/relationships/header" Target="header12.xml"/><Relationship Id="rId8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2017-03-15T18:30:35Z</dcterms:created>
  <dcterms:modified xsi:type="dcterms:W3CDTF">2017-03-15T18:30:35Z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2015-06-14T00:00:00Z</vt:filetime>
  </property>
  <property fmtid="{D5CDD505-2E9C-101B-9397-08002B2CF9AE}" pid="3" name="Creator">
    <vt:lpwstr>Microsoft® Word 2010</vt:lpwstr>
  </property>
  <property fmtid="{D5CDD505-2E9C-101B-9397-08002B2CF9AE}" pid="4" name="LastSaved">
    <vt:filetime>2017-03-15T00:00:00Z</vt:filetime>
  </property>
</Properties>
</file>