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13" w:lineRule="exact"/>
        <w:ind w:firstLineChars="0" w:firstLine="0" w:rightChars="0" w:right="0" w:leftChars="0" w:left="305"/>
        <w:jc w:val="left"/>
        <w:autoSpaceDE w:val="0"/>
        <w:autoSpaceDN w:val="0"/>
        <w:tabs>
          <w:tab w:pos="5826" w:val="left" w:leader="none"/>
        </w:tabs>
        <w:pBdr>
          <w:bottom w:val="none" w:sz="0" w:space="0" w:color="auto"/>
        </w:pBdr>
        <w:rPr>
          <w:kern w:val="2"/>
          <w:sz w:val="24"/>
          <w:szCs w:val="24"/>
          <w:rFonts w:cstheme="minorBidi" w:ascii="黑体" w:hAnsi="宋体" w:eastAsia="黑体" w:cs="宋体" w:hint="eastAsia"/>
        </w:rPr>
      </w:pPr>
      <w:bookmarkStart w:name="封面 " w:id="1"/>
      <w:bookmarkEnd w:id="1"/>
      <w:r>
        <w:rPr>
          <w:kern w:val="2"/>
          <w:sz w:val="24"/>
          <w:szCs w:val="24"/>
          <w:rFonts w:ascii="黑体" w:eastAsia="黑体" w:hint="eastAsia" w:cstheme="minorBidi" w:hAnsi="宋体" w:cs="宋体"/>
        </w:rPr>
        <w:t>分类号：</w:t>
      </w:r>
      <w:r w:rsidRPr="00000000">
        <w:rPr>
          <w:kern w:val="2"/>
          <w:sz w:val="24"/>
          <w:szCs w:val="24"/>
          <w:rFonts w:cstheme="minorBidi" w:ascii="宋体" w:hAnsi="宋体" w:eastAsia="宋体" w:cs="宋体"/>
        </w:rPr>
        <w:tab/>
        <w:t>学校代码：10373</w:t>
      </w:r>
    </w:p>
    <w:p w:rsidR="0018722C">
      <w:pPr>
        <w:widowControl w:val="0"/>
        <w:snapToGrid w:val="1"/>
        <w:spacing w:beforeLines="0" w:afterLines="0" w:before="0" w:after="0" w:line="313" w:lineRule="exact"/>
        <w:ind w:firstLineChars="0" w:firstLine="0" w:rightChars="0" w:right="0" w:leftChars="0" w:left="305"/>
        <w:jc w:val="left"/>
        <w:autoSpaceDE w:val="0"/>
        <w:autoSpaceDN w:val="0"/>
        <w:tabs>
          <w:tab w:pos="785" w:val="left" w:leader="none"/>
          <w:tab w:pos="5826" w:val="left" w:leader="none"/>
          <w:tab w:pos="6546"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密</w:t>
      </w:r>
      <w:r w:rsidRPr="00000000">
        <w:rPr>
          <w:kern w:val="2"/>
          <w:sz w:val="24"/>
          <w:szCs w:val="24"/>
          <w:rFonts w:cstheme="minorBidi" w:ascii="宋体" w:hAnsi="宋体" w:eastAsia="宋体" w:cs="宋体"/>
        </w:rPr>
        <w:tab/>
        <w:t>级：</w:t>
      </w:r>
      <w:r w:rsidRPr="00000000">
        <w:rPr>
          <w:kern w:val="2"/>
          <w:sz w:val="24"/>
          <w:szCs w:val="24"/>
          <w:rFonts w:cstheme="minorBidi" w:ascii="宋体" w:hAnsi="宋体" w:eastAsia="宋体" w:cs="宋体"/>
        </w:rPr>
        <w:tab/>
        <w:t>学</w:t>
      </w:r>
      <w:r w:rsidRPr="00000000">
        <w:rPr>
          <w:kern w:val="2"/>
          <w:sz w:val="24"/>
          <w:szCs w:val="24"/>
          <w:rFonts w:cstheme="minorBidi" w:ascii="宋体" w:hAnsi="宋体" w:eastAsia="宋体" w:cs="宋体"/>
        </w:rPr>
        <w:tab/>
        <w:t>号：11305000100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1927860</wp:posOffset>
            </wp:positionH>
            <wp:positionV relativeFrom="paragraph">
              <wp:posOffset>179490</wp:posOffset>
            </wp:positionV>
            <wp:extent cx="757648" cy="73609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7648" cy="736092"/>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2899664</wp:posOffset>
            </wp:positionH>
            <wp:positionV relativeFrom="paragraph">
              <wp:posOffset>238546</wp:posOffset>
            </wp:positionV>
            <wp:extent cx="3017454" cy="67665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017454" cy="676655"/>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spacing w:line="1101" w:lineRule="exact" w:before="0"/>
        <w:ind w:leftChars="0" w:left="1282" w:rightChars="0" w:right="0" w:firstLineChars="0" w:firstLine="0"/>
        <w:jc w:val="left"/>
        <w:rPr>
          <w:b/>
          <w:sz w:val="100"/>
        </w:rPr>
      </w:pPr>
      <w:r>
        <w:rPr>
          <w:b/>
          <w:w w:val="95"/>
          <w:sz w:val="100"/>
        </w:rPr>
        <w:t>硕士学位论文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9"/>
          <w:szCs w:val="24"/>
          <w:rFonts w:cstheme="minorBidi" w:ascii="宋体" w:hAnsi="宋体" w:eastAsia="宋体" w:cs="宋体"/>
          <w:b/>
        </w:rPr>
      </w:pPr>
    </w:p>
    <w:p w:rsidR="0018722C">
      <w:pPr>
        <w:tabs>
          <w:tab w:pos="7727" w:val="left" w:leader="none"/>
        </w:tabs>
        <w:spacing w:line="259" w:lineRule="auto" w:before="0"/>
        <w:ind w:leftChars="0" w:left="2427" w:rightChars="0" w:right="816" w:hanging="1326"/>
        <w:jc w:val="left"/>
        <w:rPr>
          <w:rFonts w:ascii="黑体" w:eastAsia="黑体" w:hint="eastAsia"/>
          <w:b/>
          <w:sz w:val="44"/>
        </w:rPr>
      </w:pPr>
      <w:r>
        <w:rPr>
          <w:rFonts w:ascii="黑体" w:eastAsia="黑体" w:hint="eastAsia"/>
          <w:b/>
          <w:sz w:val="44"/>
        </w:rPr>
        <w:t>题目：</w:t>
      </w:r>
      <w:r>
        <w:rPr>
          <w:rFonts w:ascii="黑体" w:eastAsia="黑体" w:hint="eastAsia"/>
          <w:b/>
          <w:sz w:val="44"/>
          <w:u w:val="thick"/>
        </w:rPr>
        <w:t>江苏省洪泽县义务教育教师</w:t>
      </w:r>
      <w:r>
        <w:rPr>
          <w:rFonts w:ascii="黑体" w:eastAsia="黑体" w:hint="eastAsia"/>
          <w:b/>
          <w:w w:val="95"/>
          <w:sz w:val="44"/>
          <w:u w:val="thick"/>
        </w:rPr>
        <w:t>轮岗交流的调查研究</w:t>
      </w:r>
      <w:r>
        <w:rPr>
          <w:rFonts w:ascii="黑体" w:eastAsia="黑体" w:hint="eastAsia"/>
          <w:b/>
          <w:sz w:val="44"/>
          <w:u w:val="thick"/>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b/>
        </w:rPr>
      </w:pPr>
    </w:p>
    <w:p w:rsidR="0018722C">
      <w:pPr>
        <w:tabs>
          <w:tab w:pos="4136" w:val="left" w:leader="none"/>
          <w:tab w:pos="4458" w:val="left" w:leader="none"/>
        </w:tabs>
        <w:spacing w:line="357" w:lineRule="auto" w:before="11"/>
        <w:ind w:leftChars="0" w:left="1565" w:rightChars="0" w:right="1121" w:firstLineChars="0" w:firstLine="0"/>
        <w:jc w:val="both"/>
        <w:rPr>
          <w:rFonts w:ascii="黑体" w:eastAsia="黑体" w:hint="eastAsia"/>
          <w:b/>
          <w:sz w:val="32"/>
        </w:rPr>
      </w:pPr>
      <w:r>
        <w:rPr>
          <w:rFonts w:ascii="黑体" w:eastAsia="黑体" w:hint="eastAsia"/>
          <w:b/>
          <w:sz w:val="32"/>
        </w:rPr>
        <w:t>论文作者：</w:t>
      </w:r>
      <w:r>
        <w:rPr>
          <w:rFonts w:ascii="黑体" w:eastAsia="黑体" w:hint="eastAsia"/>
          <w:b/>
          <w:sz w:val="32"/>
          <w:u w:val="single"/>
        </w:rPr>
        <w:t> </w:t>
      </w:r>
      <w:r w:rsidRPr="00000000">
        <w:tab/>
        <w:tab/>
        <w:t>韩  </w:t>
      </w:r>
      <w:r>
        <w:rPr>
          <w:rFonts w:ascii="黑体" w:eastAsia="黑体" w:hint="eastAsia"/>
          <w:b/>
          <w:spacing w:val="78"/>
          <w:sz w:val="32"/>
          <w:u w:val="single"/>
        </w:rPr>
        <w:t> </w:t>
      </w:r>
      <w:r>
        <w:rPr>
          <w:rFonts w:ascii="黑体" w:eastAsia="黑体" w:hint="eastAsia"/>
          <w:b/>
          <w:sz w:val="32"/>
          <w:u w:val="single"/>
        </w:rPr>
        <w:t>林         </w:t>
      </w:r>
      <w:r>
        <w:rPr>
          <w:rFonts w:ascii="黑体" w:eastAsia="黑体" w:hint="eastAsia"/>
          <w:b/>
          <w:spacing w:val="34"/>
          <w:sz w:val="32"/>
          <w:u w:val="single"/>
        </w:rPr>
        <w:t> </w:t>
      </w:r>
      <w:r>
        <w:rPr>
          <w:rFonts w:ascii="黑体" w:eastAsia="黑体" w:hint="eastAsia"/>
          <w:b/>
          <w:sz w:val="32"/>
        </w:rPr>
        <w:t>指导教师：</w:t>
      </w:r>
      <w:r>
        <w:rPr>
          <w:rFonts w:ascii="黑体" w:eastAsia="黑体" w:hint="eastAsia"/>
          <w:b/>
          <w:sz w:val="32"/>
          <w:u w:val="single"/>
        </w:rPr>
        <w:t> </w:t>
      </w:r>
      <w:r w:rsidRPr="00000000">
        <w:tab/>
        <w:tab/>
        <w:t>杨</w:t>
      </w:r>
      <w:r>
        <w:rPr>
          <w:rFonts w:ascii="黑体" w:eastAsia="黑体" w:hint="eastAsia"/>
          <w:b/>
          <w:spacing w:val="-2"/>
          <w:sz w:val="32"/>
          <w:u w:val="single"/>
        </w:rPr>
        <w:t> </w:t>
      </w:r>
      <w:r>
        <w:rPr>
          <w:rFonts w:ascii="黑体" w:eastAsia="黑体" w:hint="eastAsia"/>
          <w:b/>
          <w:sz w:val="32"/>
          <w:u w:val="single"/>
        </w:rPr>
        <w:t>轶</w:t>
      </w:r>
      <w:r>
        <w:rPr>
          <w:rFonts w:ascii="黑体" w:eastAsia="黑体" w:hint="eastAsia"/>
          <w:b/>
          <w:spacing w:val="-2"/>
          <w:sz w:val="32"/>
          <w:u w:val="single"/>
        </w:rPr>
        <w:t> </w:t>
      </w:r>
      <w:r>
        <w:rPr>
          <w:rFonts w:ascii="黑体" w:eastAsia="黑体" w:hint="eastAsia"/>
          <w:b/>
          <w:sz w:val="32"/>
          <w:u w:val="single"/>
        </w:rPr>
        <w:t>冰         </w:t>
      </w:r>
      <w:r>
        <w:rPr>
          <w:rFonts w:ascii="黑体" w:eastAsia="黑体" w:hint="eastAsia"/>
          <w:b/>
          <w:spacing w:val="34"/>
          <w:sz w:val="32"/>
          <w:u w:val="single"/>
        </w:rPr>
        <w:t> </w:t>
      </w:r>
      <w:r>
        <w:rPr>
          <w:rFonts w:ascii="黑体" w:eastAsia="黑体" w:hint="eastAsia"/>
          <w:b/>
          <w:sz w:val="32"/>
        </w:rPr>
        <w:t>专业名称：</w:t>
      </w:r>
      <w:r>
        <w:rPr>
          <w:rFonts w:ascii="黑体" w:eastAsia="黑体" w:hint="eastAsia"/>
          <w:b/>
          <w:sz w:val="32"/>
          <w:u w:val="single"/>
        </w:rPr>
        <w:t> </w:t>
      </w:r>
      <w:r w:rsidRPr="00000000">
        <w:tab/>
        <w:tab/>
      </w:r>
      <w:r>
        <w:rPr>
          <w:rFonts w:ascii="黑体" w:eastAsia="黑体" w:hint="eastAsia"/>
          <w:b/>
          <w:w w:val="95"/>
          <w:sz w:val="32"/>
          <w:u w:val="single"/>
        </w:rPr>
        <w:t>教育管理 </w:t>
      </w:r>
      <w:r>
        <w:rPr>
          <w:rFonts w:ascii="黑体" w:eastAsia="黑体" w:hint="eastAsia"/>
          <w:b/>
          <w:sz w:val="32"/>
        </w:rPr>
        <w:t>研究方向：</w:t>
      </w:r>
      <w:r>
        <w:rPr>
          <w:rFonts w:ascii="黑体" w:eastAsia="黑体" w:hint="eastAsia"/>
          <w:b/>
          <w:sz w:val="32"/>
          <w:u w:val="single"/>
        </w:rPr>
        <w:t> </w:t>
      </w:r>
      <w:r w:rsidRPr="00000000">
        <w:tab/>
      </w:r>
      <w:r>
        <w:rPr>
          <w:rFonts w:ascii="黑体" w:eastAsia="黑体" w:hint="eastAsia"/>
          <w:b/>
          <w:w w:val="95"/>
          <w:sz w:val="32"/>
          <w:u w:val="single"/>
        </w:rPr>
        <w:t>中小学学校管理</w:t>
      </w:r>
      <w:r>
        <w:rPr>
          <w:rFonts w:ascii="黑体" w:eastAsia="黑体" w:hint="eastAsia"/>
          <w:b/>
          <w:sz w:val="32"/>
          <w:u w:val="single"/>
        </w:rPr>
        <w:t>     </w:t>
      </w:r>
      <w:r>
        <w:rPr>
          <w:rFonts w:ascii="黑体" w:eastAsia="黑体" w:hint="eastAsia"/>
          <w:b/>
          <w:spacing w:val="34"/>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b/>
        </w:rPr>
      </w:pPr>
    </w:p>
    <w:p w:rsidR="0018722C">
      <w:pPr>
        <w:pStyle w:val="aff8"/>
      </w:pPr>
      <w:r>
        <w:rPr>
          <w:sz w:val="32"/>
        </w:rPr>
        <w:t>淮北师范大学研究生处</w:t>
      </w:r>
      <w:r>
        <w:rPr>
          <w:w w:val="95"/>
          <w:sz w:val="32"/>
        </w:rPr>
        <w:t>二○一五年五月</w:t>
      </w:r>
    </w:p>
    <w:p w:rsidR="0018722C">
      <w:pPr>
        <w:spacing w:after="0" w:line="357" w:lineRule="auto"/>
        <w:jc w:val="left"/>
        <w:rPr>
          <w:sz w:val="32"/>
        </w:rPr>
        <w:sectPr w:rsidR="00556256">
          <w:pgSz w:w="11910" w:h="16840"/>
          <w:pgMar w:top="136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pStyle w:val="aff9"/>
        <w:sectPr w:rsidR="00556256">
          <w:pgSz w:w="11910" w:h="16840"/>
          <w:pgMar w:top="1580" w:bottom="280" w:left="1680" w:right="1680"/>
        </w:sectPr>
      </w:pPr>
      <w:bookmarkStart w:name="声明 " w:id="2"/>
      <w:bookmarkEnd w:id="2"/>
      <w:r>
        <w:rPr>
          <w:kern w:val="2"/>
          <w:szCs w:val="24"/>
          <w:rFonts w:ascii="Times New Roman" w:cstheme="minorBidi" w:hAnsi="宋体" w:eastAsia="宋体" w:cs="宋体"/>
          <w:sz w:val="20"/>
        </w:rPr>
        <w:drawing>
          <wp:inline distT="0" distB="0" distL="0" distR="0">
            <wp:extent cx="4821242" cy="641746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821242" cy="6417468"/>
                    </a:xfrm>
                    <a:prstGeom prst="rect">
                      <a:avLst/>
                    </a:prstGeom>
                  </pic:spPr>
                </pic:pic>
              </a:graphicData>
            </a:graphic>
          </wp:inline>
        </w:drawing>
      </w:r>
    </w:p>
    <w:p w:rsidR="0018722C">
      <w:spacing w:beforeLines="0" w:before="0" w:afterLines="0" w:after="0" w:line="440" w:lineRule="auto"/>
      <w:pPr>
        <w:sectPr w:rsidR="00556256">
          <w:headerReference w:type="even" r:id="rId68"/>
          <w:headerReference w:type="default" r:id="rId64"/>
          <w:footerReference w:type="even" r:id="rId62"/>
          <w:footerReference w:type="default" r:id="rId61"/>
          <w:headerReference w:type="first" r:id="rId59"/>
          <w:footerReference w:type="first" r:id="rId66"/>
          <w:pgSz w:w="11906" w:h="16838" w:code="9"/>
          <w:pgMar w:top="1418" w:right="1134" w:bottom="1134" w:left="1418" w:header="851" w:footer="907" w:gutter="0"/>
          <w:pgNumType w:start="1"/>
          <w:cols w:space="720"/>
          <w:titlePg/>
          <w:docGrid w:type="lines" w:linePitch="326"/>
        </w:sectPr>
        <w:topLinePunct/>
      </w:pPr>
    </w:p>
    <w:p w:rsidR="0018722C">
      <w:pPr>
        <w:pStyle w:val="aff8"/>
        <w:topLinePunct/>
      </w:pPr>
      <w:bookmarkStart w:name="中文摘要 " w:id="3"/>
      <w:bookmarkEnd w:id="3"/>
      <w:r>
        <w:rPr>
          <w:rFonts w:cstheme="minorBidi" w:hAnsiTheme="minorHAnsi" w:eastAsiaTheme="minorHAnsi" w:asciiTheme="minorHAnsi" w:ascii="黑体" w:hAnsi="黑体" w:eastAsia="黑体" w:cs="黑体"/>
          <w:b/>
        </w:rPr>
        <w:t>江苏省洪泽县义务教育教师轮岗交流的调查研究</w:t>
      </w:r>
    </w:p>
    <w:p w:rsidR="0018722C">
      <w:pPr>
        <w:pStyle w:val="aff0"/>
        <w:topLinePunct/>
      </w:pPr>
      <w:r>
        <w:rPr>
          <w:rStyle w:val="aff4"/>
          <w:rFonts w:ascii="Times New Roman" w:eastAsia="黑体" w:hint="eastAsia"/>
          <w:b/>
        </w:rPr>
        <w:t>摘要</w:t>
      </w:r>
      <w:r>
        <w:rPr>
          <w:rFonts w:eastAsia="黑体" w:ascii="Times New Roman"/>
          <w:rStyle w:val="aff4"/>
          <w:b/>
        </w:rPr>
        <w:t>：</w:t>
      </w:r>
      <w:r>
        <w:t>由于义务教育师资的配置不均衡，影响了我国当前义务教育的均衡发展。要想实现义务教育的均衡发展，必须要合理地解决好师资的均衡配置问题。教师的轮岗交流是优化师资配置的重要方式。在党和国家的大力倡导及相关政策</w:t>
      </w:r>
      <w:r>
        <w:t>的指引下，各地对推进教师轮岗交流进行了大量的实践探索，取得了一些实效。但是由于受到多种因素的影响，在实践过程中仍存在一些问题，且目前有关教师轮岗交流方面的研究还处于初始阶段，还有许多尚待深化拓展的空间，因此当前对义务教育阶段教师轮岗交流的研究还十分有必要。</w:t>
      </w:r>
    </w:p>
    <w:p w:rsidR="0018722C">
      <w:pPr>
        <w:pStyle w:val="aff0"/>
        <w:topLinePunct/>
      </w:pPr>
      <w:r>
        <w:t>本研究主要是运用文献法、访谈法、问卷调查法等对江苏省洪泽县义务教育学校教师轮岗交流的现状进行全面地考察，了解影响洪泽县义务教育学校教师轮岗交流的因素，并立足于洪泽县义务教育学校教师轮岗交流的现状，探索洪泽县义务教育学校教师轮岗交流实施过程中的问题及其成因，基于实际数据的分析结果，提出有针对性的建议。使江苏省洪泽县义务教育教师能更积极主动地参与轮岗交流，使师资配置得以优化，促进义务教育均衡发展。</w:t>
      </w:r>
    </w:p>
    <w:p w:rsidR="0018722C">
      <w:pPr>
        <w:pStyle w:val="aff0"/>
        <w:topLinePunct/>
      </w:pPr>
      <w:r>
        <w:t>本文主要分为四个部分。第一章，绪论。主要介绍了选题的背景及研究意义，研究的主要内容、研究的思路与方法，文献资料的相关综述，相关概念的界定；第二章，以洪泽县为研究对象，主要在问卷调查的基础上，探析洪泽县义务教育教师轮岗交流的现状；第三章，通过调查发现洪泽县义务教育教师轮岗交流实施过程中存在的问题及成因；第四章，探索完善洪泽县义务教育教师轮岗交流的建议。</w:t>
      </w:r>
    </w:p>
    <w:p w:rsidR="0018722C">
      <w:pPr>
        <w:pStyle w:val="aff"/>
        <w:topLinePunct/>
      </w:pPr>
      <w:r>
        <w:rPr>
          <w:rStyle w:val="afe"/>
          <w:rFonts w:ascii="Times New Roman" w:eastAsia="黑体" w:hint="eastAsia"/>
        </w:rPr>
        <w:t>关键词</w:t>
      </w:r>
      <w:r>
        <w:rPr>
          <w:rFonts w:eastAsia="黑体" w:ascii="Times New Roman"/>
          <w:rStyle w:val="afe"/>
        </w:rPr>
        <w:t>：</w:t>
      </w:r>
      <w:r>
        <w:t>洪泽县；义务教育；教师轮岗交流</w:t>
      </w:r>
      <w:r>
        <w:t xml:space="preserve"> </w:t>
      </w:r>
      <w:r/>
      <w:r>
        <w:t xml:space="preserve"> </w:t>
      </w:r>
      <w:r/>
    </w:p>
    <w:p w:rsidR="0018722C">
      <w:pPr>
        <w:pStyle w:val="aff8"/>
        <w:topLinePunct/>
      </w:pPr>
      <w:bookmarkStart w:id="957625" w:name="_Ref665957625"/>
      <w:bookmarkStart w:name="英文摘要 " w:id="4"/>
      <w:bookmarkEnd w:id="4"/>
      <w:r>
        <w:rPr>
          <w:b/>
          <w:rFonts w:ascii="Times New Roman" w:hAnsi="Times New Roman" w:cstheme="minorBidi" w:eastAsiaTheme="minorHAnsi" w:eastAsia="黑体" w:cs="黑体"/>
        </w:rPr>
        <w:t>Investigation and Research on the Teacher</w:t>
      </w:r>
      <w:r>
        <w:rPr>
          <w:b/>
          <w:rFonts w:ascii="Times New Roman" w:hAnsi="Times New Roman" w:cstheme="minorBidi" w:eastAsiaTheme="minorHAnsi" w:eastAsia="黑体" w:cs="黑体"/>
        </w:rPr>
        <w:t>'</w:t>
      </w:r>
      <w:r>
        <w:rPr>
          <w:b/>
          <w:rFonts w:ascii="Times New Roman" w:hAnsi="Times New Roman" w:cstheme="minorBidi" w:eastAsiaTheme="minorHAnsi" w:eastAsia="黑体" w:cs="黑体"/>
        </w:rPr>
        <w:t>s Job Rotation of Compulsory Education in Hongze County, Jiangsu Province</w:t>
      </w:r>
    </w:p>
    <w:bookmarkEnd w:id="957625"/>
    <w:p w:rsidR="0018722C">
      <w:pPr>
        <w:pStyle w:val="afff2"/>
        <w:topLinePunct/>
      </w:pPr>
      <w:bookmarkStart w:id="439182" w:name="_Toc686439182"/>
      <w:r>
        <w:rPr>
          <w:b/>
        </w:rPr>
        <w:t>Abstract</w:t>
      </w:r>
      <w:r w:rsidP="AA7D325B">
        <w:t>：</w:t>
      </w:r>
      <w:r/>
      <w:r>
        <w:t>The balanced development of current compulsory education in China has</w:t>
      </w:r>
      <w:bookmarkEnd w:id="439182"/>
    </w:p>
    <w:p w:rsidR="0018722C">
      <w:pPr>
        <w:topLinePunct/>
      </w:pPr>
      <w:r>
        <w:rPr>
          <w:rFonts w:ascii="Times New Roman" w:hAnsi="Times New Roman"/>
        </w:rPr>
        <w:t/>
      </w:r>
      <w:r>
        <w:rPr>
          <w:rFonts w:ascii="Times New Roman" w:hAnsi="Times New Roman"/>
        </w:rPr>
        <w:t>B</w:t>
      </w:r>
      <w:r>
        <w:rPr>
          <w:rFonts w:ascii="Times New Roman" w:hAnsi="Times New Roman"/>
        </w:rPr>
        <w:t xml:space="preserve">een influenced because of the unbalanced allocation of the compulsory teachers. In order to realize the balanced development of compulsory education, we must solve the problem of the balanced allocation of teachers </w:t>
      </w:r>
      <w:r>
        <w:rPr>
          <w:rFonts w:ascii="Times New Roman" w:hAnsi="Times New Roman"/>
        </w:rPr>
        <w:t>reasonably. Teachers</w:t>
      </w:r>
      <w:r>
        <w:rPr>
          <w:rFonts w:ascii="Times New Roman" w:hAnsi="Times New Roman"/>
        </w:rPr>
        <w:t>'</w:t>
      </w:r>
      <w:r>
        <w:rPr>
          <w:rFonts w:ascii="Times New Roman" w:hAnsi="Times New Roman"/>
        </w:rPr>
        <w:t xml:space="preserve"> </w:t>
      </w:r>
      <w:r>
        <w:rPr>
          <w:rFonts w:ascii="Times New Roman" w:hAnsi="Times New Roman"/>
        </w:rPr>
        <w:t xml:space="preserve">rotation exchange is an important way to optimize the allocation of teachers. Under the guidance of the party and the </w:t>
      </w:r>
      <w:r>
        <w:rPr>
          <w:rFonts w:ascii="Times New Roman" w:hAnsi="Times New Roman"/>
        </w:rPr>
        <w:t>country</w:t>
      </w:r>
      <w:r>
        <w:rPr>
          <w:rFonts w:ascii="Times New Roman" w:hAnsi="Times New Roman"/>
        </w:rPr>
        <w:t>'</w:t>
      </w:r>
      <w:r>
        <w:rPr>
          <w:rFonts w:ascii="Times New Roman" w:hAnsi="Times New Roman"/>
        </w:rPr>
        <w:t xml:space="preserve">s </w:t>
      </w:r>
      <w:r>
        <w:rPr>
          <w:rFonts w:ascii="Times New Roman" w:hAnsi="Times New Roman"/>
        </w:rPr>
        <w:t>vigorous advocacy and related policies, a lot of practice and exploration to promote the exchange of teachers</w:t>
      </w:r>
      <w:r>
        <w:rPr>
          <w:rFonts w:ascii="Times New Roman" w:hAnsi="Times New Roman"/>
        </w:rPr>
        <w:t>'</w:t>
      </w:r>
      <w:r>
        <w:rPr>
          <w:rFonts w:ascii="Times New Roman" w:hAnsi="Times New Roman"/>
        </w:rPr>
        <w:t xml:space="preserve"> rotation have been made in many areas, and achieved some effective results. However, due to the influence of many factors, there are still some problems in the process of practice, and the current research on teachers</w:t>
      </w:r>
      <w:r>
        <w:rPr>
          <w:rFonts w:ascii="Times New Roman" w:hAnsi="Times New Roman"/>
        </w:rPr>
        <w:t>'</w:t>
      </w:r>
      <w:r>
        <w:rPr>
          <w:rFonts w:ascii="Times New Roman" w:hAnsi="Times New Roman"/>
        </w:rPr>
        <w:t xml:space="preserve"> job rotation is still in the initial stage</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There are still a lot of space to be deepened to expand. Therefore, the research on teachers</w:t>
      </w:r>
      <w:r>
        <w:rPr>
          <w:rFonts w:ascii="Times New Roman" w:hAnsi="Times New Roman"/>
        </w:rPr>
        <w:t>'</w:t>
      </w:r>
      <w:r>
        <w:rPr>
          <w:rFonts w:ascii="Times New Roman" w:hAnsi="Times New Roman"/>
        </w:rPr>
        <w:t xml:space="preserve"> job rotation in the stage of compulsory education is very</w:t>
      </w:r>
      <w:r>
        <w:rPr>
          <w:rFonts w:ascii="Times New Roman" w:hAnsi="Times New Roman"/>
        </w:rPr>
        <w:t xml:space="preserve"> </w:t>
      </w:r>
      <w:r>
        <w:rPr>
          <w:rFonts w:ascii="Times New Roman" w:hAnsi="Times New Roman"/>
        </w:rPr>
        <w:t>necessary.</w:t>
      </w:r>
    </w:p>
    <w:p w:rsidR="0018722C">
      <w:pPr>
        <w:topLinePunct/>
      </w:pPr>
      <w:r>
        <w:rPr>
          <w:rFonts w:ascii="Times New Roman" w:hAnsi="Times New Roman"/>
        </w:rPr>
        <w:t>This research mainly uses the literature method, the interview method, the questionnaire survey method to study the current situation comprehensively on teacher</w:t>
      </w:r>
      <w:r>
        <w:rPr>
          <w:rFonts w:ascii="Times New Roman" w:hAnsi="Times New Roman"/>
        </w:rPr>
        <w:t>'</w:t>
      </w:r>
      <w:r>
        <w:rPr>
          <w:rFonts w:ascii="Times New Roman" w:hAnsi="Times New Roman"/>
        </w:rPr>
        <w:t>s job rotation of compulsory education in Hongze County of Jiangsu</w:t>
      </w:r>
      <w:r w:rsidR="001852F3">
        <w:rPr>
          <w:rFonts w:ascii="Times New Roman" w:hAnsi="Times New Roman"/>
        </w:rPr>
        <w:t xml:space="preserve"> Province</w:t>
      </w:r>
      <w:r w:rsidR="004B696B">
        <w:rPr>
          <w:rFonts w:ascii="Times New Roman" w:hAnsi="Times New Roman"/>
        </w:rPr>
        <w:t xml:space="preserve">, knowing about influencing factors on teacher</w:t>
      </w:r>
      <w:r>
        <w:rPr>
          <w:rFonts w:ascii="Times New Roman" w:hAnsi="Times New Roman"/>
        </w:rPr>
        <w:t>'</w:t>
      </w:r>
      <w:r>
        <w:rPr>
          <w:rFonts w:ascii="Times New Roman" w:hAnsi="Times New Roman"/>
        </w:rPr>
        <w:t>s job rotation in compulsory education in Hongze </w:t>
      </w:r>
      <w:r>
        <w:rPr>
          <w:rFonts w:ascii="Times New Roman" w:hAnsi="Times New Roman"/>
        </w:rPr>
        <w:t>County. </w:t>
      </w:r>
      <w:r>
        <w:rPr>
          <w:rFonts w:ascii="Times New Roman" w:hAnsi="Times New Roman"/>
        </w:rPr>
        <w:t>Exploring the causes of the problem of restricting the teacher</w:t>
      </w:r>
      <w:r>
        <w:rPr>
          <w:rFonts w:ascii="Times New Roman" w:hAnsi="Times New Roman"/>
        </w:rPr>
        <w:t>'</w:t>
      </w:r>
      <w:r>
        <w:rPr>
          <w:rFonts w:ascii="Times New Roman" w:hAnsi="Times New Roman"/>
        </w:rPr>
        <w:t>s job rotation in compulsory education in Hongze </w:t>
      </w:r>
      <w:r>
        <w:rPr>
          <w:rFonts w:ascii="Times New Roman" w:hAnsi="Times New Roman"/>
        </w:rPr>
        <w:t>county, </w:t>
      </w:r>
      <w:r>
        <w:rPr>
          <w:rFonts w:ascii="Times New Roman" w:hAnsi="Times New Roman"/>
        </w:rPr>
        <w:t>based on the status quo. The analysis results will be based on real data, putting forward some suggestions. The teachers in compulsory education in Hongze County of Jiangsu Province can be more actively involved in the exchange of rotation, so that to optimize the allocation of teachers, promote the balanced development of</w:t>
      </w:r>
      <w:r w:rsidR="001852F3">
        <w:rPr>
          <w:rFonts w:ascii="Times New Roman" w:hAnsi="Times New Roman"/>
        </w:rPr>
        <w:t xml:space="preserve"> compulsory</w:t>
      </w:r>
      <w:r>
        <w:rPr>
          <w:rFonts w:ascii="Times New Roman" w:hAnsi="Times New Roman"/>
        </w:rPr>
        <w:t> </w:t>
      </w:r>
      <w:r>
        <w:rPr>
          <w:rFonts w:ascii="Times New Roman" w:hAnsi="Times New Roman"/>
        </w:rPr>
        <w:t>education.</w:t>
      </w:r>
    </w:p>
    <w:p w:rsidR="0018722C">
      <w:pPr>
        <w:topLinePunct/>
      </w:pPr>
      <w:r>
        <w:rPr>
          <w:rFonts w:ascii="Times New Roman"/>
        </w:rPr>
        <w:t>This paper is mainly divided into four parts. Chapter One is</w:t>
      </w:r>
      <w:r w:rsidR="001852F3">
        <w:rPr>
          <w:rFonts w:ascii="Times New Roman"/>
        </w:rPr>
        <w:t xml:space="preserve"> introduction, mainly introducing the background and significance of the topics, research ideas and methods, the main contents of the research, related literature </w:t>
      </w:r>
      <w:r>
        <w:rPr>
          <w:rFonts w:ascii="Times New Roman"/>
        </w:rPr>
        <w:t>review, </w:t>
      </w:r>
      <w:r>
        <w:rPr>
          <w:rFonts w:ascii="Times New Roman"/>
        </w:rPr>
        <w:t>the definition</w:t>
      </w:r>
      <w:r>
        <w:rPr>
          <w:rFonts w:ascii="Times New Roman"/>
        </w:rPr>
        <w:t> </w:t>
      </w:r>
      <w:r>
        <w:rPr>
          <w:rFonts w:ascii="Times New Roman"/>
        </w:rPr>
        <w:t>o</w:t>
      </w:r>
      <w:r>
        <w:rPr>
          <w:rFonts w:ascii="Times New Roman"/>
        </w:rPr>
        <w:t>f</w:t>
      </w:r>
    </w:p>
    <w:p w:rsidR="0018722C">
      <w:pPr>
        <w:topLinePunct/>
      </w:pPr>
      <w:r>
        <w:rPr>
          <w:rFonts w:ascii="Times New Roman" w:eastAsia="宋体"/>
        </w:rPr>
        <w:t/>
      </w:r>
      <w:r>
        <w:rPr>
          <w:rFonts w:ascii="Times New Roman" w:eastAsia="宋体"/>
        </w:rPr>
        <w:t>R</w:t>
      </w:r>
      <w:r>
        <w:rPr>
          <w:rFonts w:ascii="Times New Roman" w:eastAsia="宋体"/>
        </w:rPr>
        <w:t>elated concepts</w:t>
      </w:r>
      <w:r>
        <w:t xml:space="preserve">; </w:t>
      </w:r>
      <w:r>
        <w:rPr>
          <w:rFonts w:ascii="Times New Roman" w:eastAsia="宋体"/>
        </w:rPr>
        <w:t>The second chapter, taking Hongze County as the research object, mainly on the basis of the questionnaire survey, analysis of the status of Hongze County compulsory education teacher exchange rotation</w:t>
      </w:r>
      <w:r>
        <w:t xml:space="preserve">; </w:t>
      </w:r>
      <w:r>
        <w:rPr>
          <w:rFonts w:ascii="Times New Roman" w:eastAsia="宋体"/>
        </w:rPr>
        <w:t>The third chapter, finding out</w:t>
      </w:r>
      <w:r w:rsidR="001852F3">
        <w:rPr>
          <w:rFonts w:ascii="Times New Roman" w:eastAsia="宋体"/>
        </w:rPr>
        <w:t xml:space="preserve"> the existing problems</w:t>
      </w:r>
      <w:r w:rsidR="001852F3">
        <w:rPr>
          <w:rFonts w:ascii="Times New Roman" w:eastAsia="宋体"/>
        </w:rPr>
        <w:t xml:space="preserve"> and causes</w:t>
      </w:r>
      <w:r w:rsidR="001852F3">
        <w:rPr>
          <w:rFonts w:ascii="Times New Roman" w:eastAsia="宋体"/>
        </w:rPr>
        <w:t xml:space="preserve"> of</w:t>
      </w:r>
      <w:r w:rsidR="001852F3">
        <w:rPr>
          <w:rFonts w:ascii="Times New Roman" w:eastAsia="宋体"/>
        </w:rPr>
        <w:t xml:space="preserve"> compulsory education teachers in</w:t>
      </w:r>
      <w:r w:rsidR="001852F3">
        <w:rPr>
          <w:rFonts w:ascii="Times New Roman" w:eastAsia="宋体"/>
        </w:rPr>
        <w:t xml:space="preserve"> Hongz</w:t>
      </w:r>
      <w:r w:rsidR="001852F3">
        <w:rPr>
          <w:rFonts w:ascii="Times New Roman" w:eastAsia="宋体"/>
        </w:rPr>
        <w:t>e</w:t>
      </w:r>
    </w:p>
    <w:p w:rsidR="0018722C">
      <w:pPr>
        <w:topLinePunct/>
      </w:pPr>
      <w:r>
        <w:rPr>
          <w:rFonts w:ascii="Times New Roman" w:hAnsi="Times New Roman" w:eastAsia="Times New Roman"/>
        </w:rPr>
        <w:t>County in the process of the implementation of the exchange of rotation by surveying</w:t>
      </w:r>
      <w:r>
        <w:t xml:space="preserve">; </w:t>
      </w:r>
      <w:r>
        <w:rPr>
          <w:rFonts w:ascii="Times New Roman" w:hAnsi="Times New Roman" w:eastAsia="Times New Roman"/>
        </w:rPr>
        <w:t>The fourth chapter, exploring and improving some suggestions to the teacher</w:t>
      </w:r>
      <w:r>
        <w:rPr>
          <w:rFonts w:ascii="Times New Roman" w:hAnsi="Times New Roman" w:eastAsia="Times New Roman"/>
        </w:rPr>
        <w:t>'</w:t>
      </w:r>
      <w:r>
        <w:rPr>
          <w:rFonts w:ascii="Times New Roman" w:hAnsi="Times New Roman" w:eastAsia="Times New Roman"/>
        </w:rPr>
        <w:t>s job rotation in compulsory education in Hongze County.</w:t>
      </w:r>
    </w:p>
    <w:p w:rsidR="0018722C">
      <w:pPr>
        <w:pStyle w:val="aff"/>
        <w:topLinePunct/>
      </w:pPr>
      <w:r>
        <w:rPr>
          <w:rStyle w:val="afe"/>
          <w:rFonts w:ascii="Times New Roman" w:hAnsi="Times New Roman" w:eastAsia="黑体"/>
          <w:b/>
        </w:rPr>
        <w:t>Key words</w:t>
      </w:r>
      <w:rPr>
        <w:rFonts w:eastAsia="黑体" w:ascii="Times New Roman"/>
        <w:rStyle w:val="afe"/>
      </w:rPr>
      <w:r>
        <w:t>:</w:t>
      </w:r>
      <w:r>
        <w:t xml:space="preserve"> </w:t>
      </w:r>
      <w:r>
        <w:rPr>
          <w:rFonts w:ascii="Times New Roman" w:hAnsi="Times New Roman" w:eastAsia="宋体"/>
        </w:rPr>
        <w:t>Hongze</w:t>
      </w:r>
      <w:r>
        <w:t>;</w:t>
      </w:r>
      <w:r>
        <w:t xml:space="preserve"> </w:t>
      </w:r>
      <w:r>
        <w:rPr>
          <w:rFonts w:ascii="Times New Roman" w:hAnsi="Times New Roman" w:eastAsia="宋体"/>
        </w:rPr>
        <w:t>C</w:t>
      </w:r>
      <w:r>
        <w:rPr>
          <w:rFonts w:ascii="Times New Roman" w:hAnsi="Times New Roman" w:eastAsia="宋体"/>
        </w:rPr>
        <w:t>ompulsory education</w:t>
      </w:r>
      <w:r>
        <w:t>;</w:t>
      </w:r>
      <w:r>
        <w:t xml:space="preserve"> </w:t>
      </w:r>
      <w:r>
        <w:rPr>
          <w:rFonts w:ascii="Times New Roman" w:hAnsi="Times New Roman" w:eastAsia="宋体"/>
        </w:rPr>
        <w:t>T</w:t>
      </w:r>
      <w:r>
        <w:rPr>
          <w:rFonts w:ascii="Times New Roman" w:hAnsi="Times New Roman" w:eastAsia="宋体"/>
        </w:rPr>
        <w:t>eacher</w:t>
      </w:r>
      <w:r>
        <w:rPr>
          <w:rFonts w:ascii="Times New Roman" w:hAnsi="Times New Roman" w:eastAsia="宋体"/>
        </w:rPr>
        <w:t>'</w:t>
      </w:r>
      <w:r>
        <w:rPr>
          <w:rFonts w:ascii="Times New Roman" w:hAnsi="Times New Roman" w:eastAsia="宋体"/>
        </w:rPr>
        <w:t>s job rotation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"_Toc686439182"</w:instrText>
      </w:r>
      <w:r>
        <w:fldChar w:fldCharType="separate"/>
      </w:r>
      <w:r>
        <w:rPr>
          <w:b/>
        </w:rPr>
        <w:t>Abstract</w:t>
      </w:r>
      <w:r w:rsidP="AA7D325B">
        <w:t>：</w:t>
      </w:r>
      <w:r/>
      <w:r>
        <w:t>The balanced development of current compulsory education in China has</w:t>
      </w:r>
      <w:r>
        <w:fldChar w:fldCharType="end"/>
      </w:r>
      <w:r>
        <w:rPr>
          <w:noProof/>
          <w:webHidden/>
        </w:rPr>
        <w:tab/>
      </w:r>
      <w:r>
        <w:rPr>
          <w:noProof/>
          <w:webHidden/>
        </w:rPr>
        <w:fldChar w:fldCharType="begin"/>
      </w:r>
      <w:r>
        <w:rPr>
          <w:noProof/>
          <w:webHidden/>
        </w:rPr>
        <w:instrText> PAGEREF _Toc686439182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"_Toc686439183"</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_Toc686439183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"_Toc686439184"</w:instrText>
      </w:r>
      <w:r>
        <w:fldChar w:fldCharType="separate"/>
      </w:r>
      <w:r>
        <w:t>一、</w:t>
      </w:r>
      <w:r>
        <w:t xml:space="preserve"> </w:t>
      </w:r>
      <w:r w:rsidRPr="00DB64CE">
        <w:t>选题背景</w:t>
      </w:r>
      <w:r>
        <w:fldChar w:fldCharType="end"/>
      </w:r>
      <w:r>
        <w:rPr>
          <w:noProof/>
          <w:webHidden/>
        </w:rPr>
        <w:tab/>
      </w:r>
      <w:r>
        <w:rPr>
          <w:noProof/>
          <w:webHidden/>
        </w:rPr>
        <w:fldChar w:fldCharType="begin"/>
      </w:r>
      <w:r>
        <w:rPr>
          <w:noProof/>
          <w:webHidden/>
        </w:rPr>
        <w:instrText> PAGEREF _Toc686439184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"_Toc686439185"</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_Toc686439185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"_Toc686439186"</w:instrText>
      </w:r>
      <w:r>
        <w:fldChar w:fldCharType="separate"/>
      </w:r>
      <w:r>
        <w:t>（</w:t>
      </w:r>
      <w:r>
        <w:t xml:space="preserve">一</w:t>
      </w:r>
      <w:r>
        <w:t>）</w:t>
      </w:r>
      <w:r>
        <w:t xml:space="preserve"> </w:t>
      </w:r>
      <w:r>
        <w:t>理论意义</w:t>
      </w:r>
      <w:r>
        <w:fldChar w:fldCharType="end"/>
      </w:r>
      <w:r>
        <w:rPr>
          <w:noProof/>
          <w:webHidden/>
        </w:rPr>
        <w:tab/>
      </w:r>
      <w:r>
        <w:rPr>
          <w:noProof/>
          <w:webHidden/>
        </w:rPr>
        <w:fldChar w:fldCharType="begin"/>
      </w:r>
      <w:r>
        <w:rPr>
          <w:noProof/>
          <w:webHidden/>
        </w:rPr>
        <w:instrText> PAGEREF _Toc686439186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"_Toc686439187"</w:instrText>
      </w:r>
      <w:r>
        <w:fldChar w:fldCharType="separate"/>
      </w:r>
      <w:r>
        <w:t>（</w:t>
      </w:r>
      <w:r>
        <w:t xml:space="preserve">二</w:t>
      </w:r>
      <w:r>
        <w:t>）</w:t>
      </w:r>
      <w:r>
        <w:t xml:space="preserve"> </w:t>
      </w:r>
      <w:r>
        <w:t>实践意义</w:t>
      </w:r>
      <w:r>
        <w:fldChar w:fldCharType="end"/>
      </w:r>
      <w:r>
        <w:rPr>
          <w:noProof/>
          <w:webHidden/>
        </w:rPr>
        <w:tab/>
      </w:r>
      <w:r>
        <w:rPr>
          <w:noProof/>
          <w:webHidden/>
        </w:rPr>
        <w:fldChar w:fldCharType="begin"/>
      </w:r>
      <w:r>
        <w:rPr>
          <w:noProof/>
          <w:webHidden/>
        </w:rPr>
        <w:instrText> PAGEREF _Toc686439187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"_Toc686439188"</w:instrText>
      </w:r>
      <w:r>
        <w:fldChar w:fldCharType="separate"/>
      </w:r>
      <w:r>
        <w:t>三、</w:t>
      </w:r>
      <w:r>
        <w:t xml:space="preserve"> </w:t>
      </w:r>
      <w:r w:rsidRPr="00DB64CE">
        <w:t>概念界定</w:t>
      </w:r>
      <w:r>
        <w:fldChar w:fldCharType="end"/>
      </w:r>
      <w:r>
        <w:rPr>
          <w:noProof/>
          <w:webHidden/>
        </w:rPr>
        <w:tab/>
      </w:r>
      <w:r>
        <w:rPr>
          <w:noProof/>
          <w:webHidden/>
        </w:rPr>
        <w:fldChar w:fldCharType="begin"/>
      </w:r>
      <w:r>
        <w:rPr>
          <w:noProof/>
          <w:webHidden/>
        </w:rPr>
        <w:instrText> PAGEREF _Toc686439188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"_Toc686439189"</w:instrText>
      </w:r>
      <w:r>
        <w:fldChar w:fldCharType="separate"/>
      </w:r>
      <w:r>
        <w:t>（</w:t>
      </w:r>
      <w:r>
        <w:t xml:space="preserve">一</w:t>
      </w:r>
      <w:r>
        <w:t>）</w:t>
      </w:r>
      <w:r>
        <w:t xml:space="preserve"> </w:t>
      </w:r>
      <w:r>
        <w:t>义务教育</w:t>
      </w:r>
      <w:r>
        <w:fldChar w:fldCharType="end"/>
      </w:r>
      <w:r>
        <w:rPr>
          <w:noProof/>
          <w:webHidden/>
        </w:rPr>
        <w:tab/>
      </w:r>
      <w:r>
        <w:rPr>
          <w:noProof/>
          <w:webHidden/>
        </w:rPr>
        <w:fldChar w:fldCharType="begin"/>
      </w:r>
      <w:r>
        <w:rPr>
          <w:noProof/>
          <w:webHidden/>
        </w:rPr>
        <w:instrText> PAGEREF _Toc686439189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"_Toc686439190"</w:instrText>
      </w:r>
      <w:r>
        <w:fldChar w:fldCharType="separate"/>
      </w:r>
      <w:r>
        <w:t>（</w:t>
      </w:r>
      <w:r>
        <w:t xml:space="preserve">二</w:t>
      </w:r>
      <w:r>
        <w:t>）</w:t>
      </w:r>
      <w:r>
        <w:t xml:space="preserve"> </w:t>
      </w:r>
      <w:r>
        <w:t>教师轮岗交流</w:t>
      </w:r>
      <w:r>
        <w:fldChar w:fldCharType="end"/>
      </w:r>
      <w:r>
        <w:rPr>
          <w:noProof/>
          <w:webHidden/>
        </w:rPr>
        <w:tab/>
      </w:r>
      <w:r>
        <w:rPr>
          <w:noProof/>
          <w:webHidden/>
        </w:rPr>
        <w:fldChar w:fldCharType="begin"/>
      </w:r>
      <w:r>
        <w:rPr>
          <w:noProof/>
          <w:webHidden/>
        </w:rPr>
        <w:instrText> PAGEREF _Toc686439190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"_Toc686439191"</w:instrText>
      </w:r>
      <w:r>
        <w:fldChar w:fldCharType="separate"/>
      </w:r>
      <w:r>
        <w:t>四、</w:t>
      </w:r>
      <w:r>
        <w:t xml:space="preserve"> </w:t>
      </w:r>
      <w:r w:rsidRPr="00DB64CE">
        <w:t>文献综述</w:t>
      </w:r>
      <w:r>
        <w:fldChar w:fldCharType="end"/>
      </w:r>
      <w:r>
        <w:rPr>
          <w:noProof/>
          <w:webHidden/>
        </w:rPr>
        <w:tab/>
      </w:r>
      <w:r>
        <w:rPr>
          <w:noProof/>
          <w:webHidden/>
        </w:rPr>
        <w:fldChar w:fldCharType="begin"/>
      </w:r>
      <w:r>
        <w:rPr>
          <w:noProof/>
          <w:webHidden/>
        </w:rPr>
        <w:instrText> PAGEREF _Toc686439191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"_Toc686439192"</w:instrText>
      </w:r>
      <w:r>
        <w:fldChar w:fldCharType="separate"/>
      </w:r>
      <w:r>
        <w:t>（</w:t>
      </w:r>
      <w:r>
        <w:t xml:space="preserve">一</w:t>
      </w:r>
      <w:r>
        <w:t>）</w:t>
      </w:r>
      <w:r>
        <w:t xml:space="preserve"> </w:t>
      </w:r>
      <w:r>
        <w:t>国外研究现状</w:t>
      </w:r>
      <w:r>
        <w:fldChar w:fldCharType="end"/>
      </w:r>
      <w:r>
        <w:rPr>
          <w:noProof/>
          <w:webHidden/>
        </w:rPr>
        <w:tab/>
      </w:r>
      <w:r>
        <w:rPr>
          <w:noProof/>
          <w:webHidden/>
        </w:rPr>
        <w:fldChar w:fldCharType="begin"/>
      </w:r>
      <w:r>
        <w:rPr>
          <w:noProof/>
          <w:webHidden/>
        </w:rPr>
        <w:instrText> PAGEREF _Toc686439192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"_Toc686439193"</w:instrText>
      </w:r>
      <w:r>
        <w:fldChar w:fldCharType="separate"/>
      </w:r>
      <w:r>
        <w:t>（</w:t>
      </w:r>
      <w:r>
        <w:t xml:space="preserve">二</w:t>
      </w:r>
      <w:r>
        <w:t>）</w:t>
      </w:r>
      <w:r>
        <w:t xml:space="preserve"> </w:t>
      </w:r>
      <w:r>
        <w:t>国内研究现状</w:t>
      </w:r>
      <w:r>
        <w:fldChar w:fldCharType="end"/>
      </w:r>
      <w:r>
        <w:rPr>
          <w:noProof/>
          <w:webHidden/>
        </w:rPr>
        <w:tab/>
      </w:r>
      <w:r>
        <w:rPr>
          <w:noProof/>
          <w:webHidden/>
        </w:rPr>
        <w:fldChar w:fldCharType="begin"/>
      </w:r>
      <w:r>
        <w:rPr>
          <w:noProof/>
          <w:webHidden/>
        </w:rPr>
        <w:instrText> PAGEREF _Toc686439193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"_Toc686439194"</w:instrText>
      </w:r>
      <w:r>
        <w:fldChar w:fldCharType="separate"/>
      </w:r>
      <w:r>
        <w:t>五、</w:t>
      </w:r>
      <w:r>
        <w:t xml:space="preserve"> </w:t>
      </w:r>
      <w:r w:rsidRPr="00DB64CE">
        <w:t>研究思路与方法</w:t>
      </w:r>
      <w:r>
        <w:fldChar w:fldCharType="end"/>
      </w:r>
      <w:r>
        <w:rPr>
          <w:noProof/>
          <w:webHidden/>
        </w:rPr>
        <w:tab/>
      </w:r>
      <w:r>
        <w:rPr>
          <w:noProof/>
          <w:webHidden/>
        </w:rPr>
        <w:fldChar w:fldCharType="begin"/>
      </w:r>
      <w:r>
        <w:rPr>
          <w:noProof/>
          <w:webHidden/>
        </w:rPr>
        <w:instrText> PAGEREF _Toc686439194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"_Toc686439195"</w:instrText>
      </w:r>
      <w:r>
        <w:fldChar w:fldCharType="separate"/>
      </w:r>
      <w:r>
        <w:t>（</w:t>
      </w:r>
      <w:r>
        <w:t xml:space="preserve">一</w:t>
      </w:r>
      <w:r>
        <w:t>）</w:t>
      </w:r>
      <w:r>
        <w:t xml:space="preserve"> </w:t>
      </w:r>
      <w:r>
        <w:t>研究思路</w:t>
      </w:r>
      <w:r>
        <w:fldChar w:fldCharType="end"/>
      </w:r>
      <w:r>
        <w:rPr>
          <w:noProof/>
          <w:webHidden/>
        </w:rPr>
        <w:tab/>
      </w:r>
      <w:r>
        <w:rPr>
          <w:noProof/>
          <w:webHidden/>
        </w:rPr>
        <w:fldChar w:fldCharType="begin"/>
      </w:r>
      <w:r>
        <w:rPr>
          <w:noProof/>
          <w:webHidden/>
        </w:rPr>
        <w:instrText> PAGEREF _Toc686439195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"_Toc686439196"</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_Toc686439196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"_Toc686439197"</w:instrText>
      </w:r>
      <w:r>
        <w:fldChar w:fldCharType="separate"/>
      </w:r>
      <w:r>
        <w:t>第二章</w:t>
      </w:r>
      <w:r>
        <w:t xml:space="preserve">  </w:t>
      </w:r>
      <w:r>
        <w:t>洪泽县义务教育教师轮岗交</w:t>
      </w:r>
      <w:r>
        <w:t>流</w:t>
      </w:r>
      <w:r>
        <w:t>的现状调查</w:t>
      </w:r>
      <w:r>
        <w:fldChar w:fldCharType="end"/>
      </w:r>
      <w:r>
        <w:rPr>
          <w:noProof/>
          <w:webHidden/>
        </w:rPr>
        <w:tab/>
      </w:r>
      <w:r>
        <w:rPr>
          <w:noProof/>
          <w:webHidden/>
        </w:rPr>
        <w:fldChar w:fldCharType="begin"/>
      </w:r>
      <w:r>
        <w:rPr>
          <w:noProof/>
          <w:webHidden/>
        </w:rPr>
        <w:instrText> PAGEREF _Toc686439197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"_Toc686439198"</w:instrText>
      </w:r>
      <w:r>
        <w:fldChar w:fldCharType="separate"/>
      </w:r>
      <w:r>
        <w:t>一、</w:t>
      </w:r>
      <w:r>
        <w:t xml:space="preserve"> </w:t>
      </w:r>
      <w:r w:rsidRPr="00DB64CE">
        <w:t>洪泽县教育的基本情况</w:t>
      </w:r>
      <w:r>
        <w:fldChar w:fldCharType="end"/>
      </w:r>
      <w:r>
        <w:rPr>
          <w:noProof/>
          <w:webHidden/>
        </w:rPr>
        <w:tab/>
      </w:r>
      <w:r>
        <w:rPr>
          <w:noProof/>
          <w:webHidden/>
        </w:rPr>
        <w:fldChar w:fldCharType="begin"/>
      </w:r>
      <w:r>
        <w:rPr>
          <w:noProof/>
          <w:webHidden/>
        </w:rPr>
        <w:instrText> PAGEREF _Toc686439198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"_Toc686439199"</w:instrText>
      </w:r>
      <w:r>
        <w:fldChar w:fldCharType="separate"/>
      </w:r>
      <w:r>
        <w:t>二、</w:t>
      </w:r>
      <w:r>
        <w:t xml:space="preserve"> </w:t>
      </w:r>
      <w:r w:rsidRPr="00DB64CE">
        <w:t>洪泽县实施教师轮岗交流政策的基本内容</w:t>
      </w:r>
      <w:r>
        <w:fldChar w:fldCharType="end"/>
      </w:r>
      <w:r>
        <w:rPr>
          <w:noProof/>
          <w:webHidden/>
        </w:rPr>
        <w:tab/>
      </w:r>
      <w:r>
        <w:rPr>
          <w:noProof/>
          <w:webHidden/>
        </w:rPr>
        <w:fldChar w:fldCharType="begin"/>
      </w:r>
      <w:r>
        <w:rPr>
          <w:noProof/>
          <w:webHidden/>
        </w:rPr>
        <w:instrText> PAGEREF _Toc686439199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"_Toc686439200"</w:instrText>
      </w:r>
      <w:r>
        <w:fldChar w:fldCharType="separate"/>
      </w:r>
      <w:r>
        <w:t>（</w:t>
      </w:r>
      <w:r>
        <w:t xml:space="preserve">一</w:t>
      </w:r>
      <w:r>
        <w:t>）</w:t>
      </w:r>
      <w:r>
        <w:t xml:space="preserve"> </w:t>
      </w:r>
      <w:r>
        <w:t>交流的目标</w:t>
      </w:r>
      <w:r>
        <w:fldChar w:fldCharType="end"/>
      </w:r>
      <w:r>
        <w:rPr>
          <w:noProof/>
          <w:webHidden/>
        </w:rPr>
        <w:tab/>
      </w:r>
      <w:r>
        <w:rPr>
          <w:noProof/>
          <w:webHidden/>
        </w:rPr>
        <w:fldChar w:fldCharType="begin"/>
      </w:r>
      <w:r>
        <w:rPr>
          <w:noProof/>
          <w:webHidden/>
        </w:rPr>
        <w:instrText> PAGEREF _Toc686439200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"_Toc686439201"</w:instrText>
      </w:r>
      <w:r>
        <w:fldChar w:fldCharType="separate"/>
      </w:r>
      <w:r>
        <w:t>（</w:t>
      </w:r>
      <w:r>
        <w:t xml:space="preserve">二</w:t>
      </w:r>
      <w:r>
        <w:t>）</w:t>
      </w:r>
      <w:r>
        <w:t xml:space="preserve"> </w:t>
      </w:r>
      <w:r>
        <w:t>交流的原则</w:t>
      </w:r>
      <w:r>
        <w:fldChar w:fldCharType="end"/>
      </w:r>
      <w:r>
        <w:rPr>
          <w:noProof/>
          <w:webHidden/>
        </w:rPr>
        <w:tab/>
      </w:r>
      <w:r>
        <w:rPr>
          <w:noProof/>
          <w:webHidden/>
        </w:rPr>
        <w:fldChar w:fldCharType="begin"/>
      </w:r>
      <w:r>
        <w:rPr>
          <w:noProof/>
          <w:webHidden/>
        </w:rPr>
        <w:instrText> PAGEREF _Toc686439201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"_Toc686439202"</w:instrText>
      </w:r>
      <w:r>
        <w:fldChar w:fldCharType="separate"/>
      </w:r>
      <w:r>
        <w:t>（</w:t>
      </w:r>
      <w:r>
        <w:t xml:space="preserve">三</w:t>
      </w:r>
      <w:r>
        <w:t>）</w:t>
      </w:r>
      <w:r>
        <w:t xml:space="preserve"> </w:t>
      </w:r>
      <w:r>
        <w:t>交流的对象</w:t>
      </w:r>
      <w:r>
        <w:fldChar w:fldCharType="end"/>
      </w:r>
      <w:r>
        <w:rPr>
          <w:noProof/>
          <w:webHidden/>
        </w:rPr>
        <w:tab/>
      </w:r>
      <w:r>
        <w:rPr>
          <w:noProof/>
          <w:webHidden/>
        </w:rPr>
        <w:fldChar w:fldCharType="begin"/>
      </w:r>
      <w:r>
        <w:rPr>
          <w:noProof/>
          <w:webHidden/>
        </w:rPr>
        <w:instrText> PAGEREF _Toc686439202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"_Toc686439203"</w:instrText>
      </w:r>
      <w:r>
        <w:fldChar w:fldCharType="separate"/>
      </w:r>
      <w:r>
        <w:t>（</w:t>
      </w:r>
      <w:r>
        <w:t xml:space="preserve">四</w:t>
      </w:r>
      <w:r>
        <w:t>）</w:t>
      </w:r>
      <w:r>
        <w:t xml:space="preserve"> </w:t>
      </w:r>
      <w:r>
        <w:t>交流的模式</w:t>
      </w:r>
      <w:r>
        <w:fldChar w:fldCharType="end"/>
      </w:r>
      <w:r>
        <w:rPr>
          <w:noProof/>
          <w:webHidden/>
        </w:rPr>
        <w:tab/>
      </w:r>
      <w:r>
        <w:rPr>
          <w:noProof/>
          <w:webHidden/>
        </w:rPr>
        <w:fldChar w:fldCharType="begin"/>
      </w:r>
      <w:r>
        <w:rPr>
          <w:noProof/>
          <w:webHidden/>
        </w:rPr>
        <w:instrText> PAGEREF _Toc686439203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"_Toc686439204"</w:instrText>
      </w:r>
      <w:r>
        <w:fldChar w:fldCharType="separate"/>
      </w:r>
      <w:r>
        <w:t>（</w:t>
      </w:r>
      <w:r>
        <w:t xml:space="preserve">五</w:t>
      </w:r>
      <w:r>
        <w:t>）</w:t>
      </w:r>
      <w:r>
        <w:t xml:space="preserve"> </w:t>
      </w:r>
      <w:r>
        <w:t>交流的相关规定</w:t>
      </w:r>
      <w:r>
        <w:fldChar w:fldCharType="end"/>
      </w:r>
      <w:r>
        <w:rPr>
          <w:noProof/>
          <w:webHidden/>
        </w:rPr>
        <w:tab/>
      </w:r>
      <w:r>
        <w:rPr>
          <w:noProof/>
          <w:webHidden/>
        </w:rPr>
        <w:fldChar w:fldCharType="begin"/>
      </w:r>
      <w:r>
        <w:rPr>
          <w:noProof/>
          <w:webHidden/>
        </w:rPr>
        <w:instrText> PAGEREF _Toc686439204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"_Toc686439205"</w:instrText>
      </w:r>
      <w:r>
        <w:fldChar w:fldCharType="separate"/>
      </w:r>
      <w:r>
        <w:t>三、</w:t>
      </w:r>
      <w:r>
        <w:t xml:space="preserve"> </w:t>
      </w:r>
      <w:r w:rsidRPr="00DB64CE">
        <w:t>洪泽县义务教育教师轮岗交流现状调查</w:t>
      </w:r>
      <w:r>
        <w:fldChar w:fldCharType="end"/>
      </w:r>
      <w:r>
        <w:rPr>
          <w:noProof/>
          <w:webHidden/>
        </w:rPr>
        <w:tab/>
      </w:r>
      <w:r>
        <w:rPr>
          <w:noProof/>
          <w:webHidden/>
        </w:rPr>
        <w:fldChar w:fldCharType="begin"/>
      </w:r>
      <w:r>
        <w:rPr>
          <w:noProof/>
          <w:webHidden/>
        </w:rPr>
        <w:instrText> PAGEREF _Toc686439205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"_Toc686439206"</w:instrText>
      </w:r>
      <w:r>
        <w:fldChar w:fldCharType="separate"/>
      </w:r>
      <w:r>
        <w:t>（</w:t>
      </w:r>
      <w:r>
        <w:t xml:space="preserve">一</w:t>
      </w:r>
      <w:r>
        <w:t>）</w:t>
      </w:r>
      <w:r>
        <w:t xml:space="preserve"> </w:t>
      </w:r>
      <w:r>
        <w:t>调查概述</w:t>
      </w:r>
      <w:r>
        <w:fldChar w:fldCharType="end"/>
      </w:r>
      <w:r>
        <w:rPr>
          <w:noProof/>
          <w:webHidden/>
        </w:rPr>
        <w:tab/>
      </w:r>
      <w:r>
        <w:rPr>
          <w:noProof/>
          <w:webHidden/>
        </w:rPr>
        <w:fldChar w:fldCharType="begin"/>
      </w:r>
      <w:r>
        <w:rPr>
          <w:noProof/>
          <w:webHidden/>
        </w:rPr>
        <w:instrText> PAGEREF _Toc686439206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"_Toc686439207"</w:instrText>
      </w:r>
      <w:r>
        <w:fldChar w:fldCharType="separate"/>
      </w:r>
      <w:r>
        <w:t>（</w:t>
      </w:r>
      <w:r>
        <w:t xml:space="preserve">二</w:t>
      </w:r>
      <w:r>
        <w:t>）</w:t>
      </w:r>
      <w:r>
        <w:t xml:space="preserve"> </w:t>
      </w:r>
      <w:r>
        <w:t>调查结果</w:t>
      </w:r>
      <w:r>
        <w:fldChar w:fldCharType="end"/>
      </w:r>
      <w:r>
        <w:rPr>
          <w:noProof/>
          <w:webHidden/>
        </w:rPr>
        <w:tab/>
      </w:r>
      <w:r>
        <w:rPr>
          <w:noProof/>
          <w:webHidden/>
        </w:rPr>
        <w:fldChar w:fldCharType="begin"/>
      </w:r>
      <w:r>
        <w:rPr>
          <w:noProof/>
          <w:webHidden/>
        </w:rPr>
        <w:instrText> PAGEREF _Toc686439207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"_Toc686439208"</w:instrText>
      </w:r>
      <w:r>
        <w:fldChar w:fldCharType="separate"/>
      </w:r>
      <w:r>
        <w:t>第三章</w:t>
      </w:r>
      <w:r>
        <w:t xml:space="preserve">  </w:t>
      </w:r>
      <w:r>
        <w:t>洪泽县教师轮岗交流实施过程中</w:t>
      </w:r>
      <w:r w:rsidR="001852F3">
        <w:t xml:space="preserve"> 存在的问题及成因</w:t>
      </w:r>
      <w:r>
        <w:fldChar w:fldCharType="end"/>
      </w:r>
      <w:r>
        <w:rPr>
          <w:noProof/>
          <w:webHidden/>
        </w:rPr>
        <w:tab/>
      </w:r>
      <w:r>
        <w:rPr>
          <w:noProof/>
          <w:webHidden/>
        </w:rPr>
        <w:fldChar w:fldCharType="begin"/>
      </w:r>
      <w:r>
        <w:rPr>
          <w:noProof/>
          <w:webHidden/>
        </w:rPr>
        <w:instrText> PAGEREF _Toc686439208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"_Toc686439209"</w:instrText>
      </w:r>
      <w:r>
        <w:fldChar w:fldCharType="separate"/>
      </w:r>
      <w:r>
        <w:t>一、</w:t>
      </w:r>
      <w:r>
        <w:t xml:space="preserve"> </w:t>
      </w:r>
      <w:r w:rsidRPr="00DB64CE">
        <w:t>存在的问题</w:t>
      </w:r>
      <w:r>
        <w:fldChar w:fldCharType="end"/>
      </w:r>
      <w:r>
        <w:rPr>
          <w:noProof/>
          <w:webHidden/>
        </w:rPr>
        <w:tab/>
      </w:r>
      <w:r>
        <w:rPr>
          <w:noProof/>
          <w:webHidden/>
        </w:rPr>
        <w:fldChar w:fldCharType="begin"/>
      </w:r>
      <w:r>
        <w:rPr>
          <w:noProof/>
          <w:webHidden/>
        </w:rPr>
        <w:instrText> PAGEREF _Toc686439209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"_Toc686439210"</w:instrText>
      </w:r>
      <w:r>
        <w:fldChar w:fldCharType="separate"/>
      </w:r>
      <w:r>
        <w:t>（</w:t>
      </w:r>
      <w:r>
        <w:t xml:space="preserve">一</w:t>
      </w:r>
      <w:r>
        <w:t>）</w:t>
      </w:r>
      <w:r>
        <w:t xml:space="preserve"> </w:t>
      </w:r>
      <w:r>
        <w:t>政策执行上有偏差</w:t>
      </w:r>
      <w:r>
        <w:fldChar w:fldCharType="end"/>
      </w:r>
      <w:r>
        <w:rPr>
          <w:noProof/>
          <w:webHidden/>
        </w:rPr>
        <w:tab/>
      </w:r>
      <w:r>
        <w:rPr>
          <w:noProof/>
          <w:webHidden/>
        </w:rPr>
        <w:fldChar w:fldCharType="begin"/>
      </w:r>
      <w:r>
        <w:rPr>
          <w:noProof/>
          <w:webHidden/>
        </w:rPr>
        <w:instrText> PAGEREF _Toc686439210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"_Toc686439211"</w:instrText>
      </w:r>
      <w:r>
        <w:fldChar w:fldCharType="separate"/>
      </w:r>
      <w:r>
        <w:t>（</w:t>
      </w:r>
      <w:r>
        <w:t xml:space="preserve">二</w:t>
      </w:r>
      <w:r>
        <w:t>）</w:t>
      </w:r>
      <w:r>
        <w:t xml:space="preserve"> </w:t>
      </w:r>
      <w:r>
        <w:t>教师对政策的认同度不高</w:t>
      </w:r>
      <w:r>
        <w:fldChar w:fldCharType="end"/>
      </w:r>
      <w:r>
        <w:rPr>
          <w:noProof/>
          <w:webHidden/>
        </w:rPr>
        <w:tab/>
      </w:r>
      <w:r>
        <w:rPr>
          <w:noProof/>
          <w:webHidden/>
        </w:rPr>
        <w:fldChar w:fldCharType="begin"/>
      </w:r>
      <w:r>
        <w:rPr>
          <w:noProof/>
          <w:webHidden/>
        </w:rPr>
        <w:instrText> PAGEREF _Toc686439211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"_Toc686439212"</w:instrText>
      </w:r>
      <w:r>
        <w:fldChar w:fldCharType="separate"/>
      </w:r>
      <w:r>
        <w:t>（</w:t>
      </w:r>
      <w:r>
        <w:t xml:space="preserve">三</w:t>
      </w:r>
      <w:r>
        <w:t>）</w:t>
      </w:r>
      <w:r>
        <w:t xml:space="preserve"> </w:t>
      </w:r>
      <w:r>
        <w:t>交流教师存在功利色彩，扭曲了交流的最初目的</w:t>
      </w:r>
      <w:r>
        <w:fldChar w:fldCharType="end"/>
      </w:r>
      <w:r>
        <w:rPr>
          <w:noProof/>
          <w:webHidden/>
        </w:rPr>
        <w:tab/>
      </w:r>
      <w:r>
        <w:rPr>
          <w:noProof/>
          <w:webHidden/>
        </w:rPr>
        <w:fldChar w:fldCharType="begin"/>
      </w:r>
      <w:r>
        <w:rPr>
          <w:noProof/>
          <w:webHidden/>
        </w:rPr>
        <w:instrText> PAGEREF _Toc686439212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"_Toc686439213"</w:instrText>
      </w:r>
      <w:r>
        <w:fldChar w:fldCharType="separate"/>
      </w:r>
      <w:r>
        <w:t>（</w:t>
      </w:r>
      <w:r>
        <w:t xml:space="preserve">四</w:t>
      </w:r>
      <w:r>
        <w:t>）</w:t>
      </w:r>
      <w:r>
        <w:t xml:space="preserve"> </w:t>
      </w:r>
      <w:r>
        <w:t>有的交流教师难以适应新的学校环境</w:t>
      </w:r>
      <w:r>
        <w:fldChar w:fldCharType="end"/>
      </w:r>
      <w:r>
        <w:rPr>
          <w:noProof/>
          <w:webHidden/>
        </w:rPr>
        <w:tab/>
      </w:r>
      <w:r>
        <w:rPr>
          <w:noProof/>
          <w:webHidden/>
        </w:rPr>
        <w:fldChar w:fldCharType="begin"/>
      </w:r>
      <w:r>
        <w:rPr>
          <w:noProof/>
          <w:webHidden/>
        </w:rPr>
        <w:instrText> PAGEREF _Toc686439213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"_Toc686439214"</w:instrText>
      </w:r>
      <w:r>
        <w:fldChar w:fldCharType="separate"/>
      </w:r>
      <w:r>
        <w:t>（</w:t>
      </w:r>
      <w:r>
        <w:t xml:space="preserve">五</w:t>
      </w:r>
      <w:r>
        <w:t>）</w:t>
      </w:r>
      <w:r>
        <w:t xml:space="preserve"> </w:t>
      </w:r>
      <w:r>
        <w:t>教师对轮岗交流的积极性不高</w:t>
      </w:r>
      <w:r>
        <w:fldChar w:fldCharType="end"/>
      </w:r>
      <w:r>
        <w:rPr>
          <w:noProof/>
          <w:webHidden/>
        </w:rPr>
        <w:tab/>
      </w:r>
      <w:r>
        <w:rPr>
          <w:noProof/>
          <w:webHidden/>
        </w:rPr>
        <w:fldChar w:fldCharType="begin"/>
      </w:r>
      <w:r>
        <w:rPr>
          <w:noProof/>
          <w:webHidden/>
        </w:rPr>
        <w:instrText> PAGEREF _Toc686439214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"_Toc686439215"</w:instrText>
      </w:r>
      <w:r>
        <w:fldChar w:fldCharType="separate"/>
      </w:r>
      <w:r>
        <w:t>二、</w:t>
      </w:r>
      <w:r>
        <w:t xml:space="preserve"> </w:t>
      </w:r>
      <w:r w:rsidRPr="00DB64CE">
        <w:t>问题的成因分析</w:t>
      </w:r>
      <w:r>
        <w:fldChar w:fldCharType="end"/>
      </w:r>
      <w:r>
        <w:rPr>
          <w:noProof/>
          <w:webHidden/>
        </w:rPr>
        <w:tab/>
      </w:r>
      <w:r>
        <w:rPr>
          <w:noProof/>
          <w:webHidden/>
        </w:rPr>
        <w:fldChar w:fldCharType="begin"/>
      </w:r>
      <w:r>
        <w:rPr>
          <w:noProof/>
          <w:webHidden/>
        </w:rPr>
        <w:instrText> PAGEREF _Toc686439215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"_Toc686439216"</w:instrText>
      </w:r>
      <w:r>
        <w:fldChar w:fldCharType="separate"/>
      </w:r>
      <w:r>
        <w:t>（</w:t>
      </w:r>
      <w:r>
        <w:t xml:space="preserve">一</w:t>
      </w:r>
      <w:r>
        <w:t>）</w:t>
      </w:r>
      <w:r>
        <w:t xml:space="preserve"> </w:t>
      </w:r>
      <w:r>
        <w:t>政策层面的原因</w:t>
      </w:r>
      <w:r>
        <w:fldChar w:fldCharType="end"/>
      </w:r>
      <w:r>
        <w:rPr>
          <w:noProof/>
          <w:webHidden/>
        </w:rPr>
        <w:tab/>
      </w:r>
      <w:r>
        <w:rPr>
          <w:noProof/>
          <w:webHidden/>
        </w:rPr>
        <w:fldChar w:fldCharType="begin"/>
      </w:r>
      <w:r>
        <w:rPr>
          <w:noProof/>
          <w:webHidden/>
        </w:rPr>
        <w:instrText> PAGEREF _Toc686439216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"_Toc686439217"</w:instrText>
      </w:r>
      <w:r>
        <w:fldChar w:fldCharType="separate"/>
      </w:r>
      <w:r>
        <w:t>（</w:t>
      </w:r>
      <w:r>
        <w:t xml:space="preserve">二</w:t>
      </w:r>
      <w:r>
        <w:t>）</w:t>
      </w:r>
      <w:r>
        <w:t xml:space="preserve"> </w:t>
      </w:r>
      <w:r>
        <w:t>教师层面的原因</w:t>
      </w:r>
      <w:r>
        <w:fldChar w:fldCharType="end"/>
      </w:r>
      <w:r>
        <w:rPr>
          <w:noProof/>
          <w:webHidden/>
        </w:rPr>
        <w:tab/>
      </w:r>
      <w:r>
        <w:rPr>
          <w:noProof/>
          <w:webHidden/>
        </w:rPr>
        <w:fldChar w:fldCharType="begin"/>
      </w:r>
      <w:r>
        <w:rPr>
          <w:noProof/>
          <w:webHidden/>
        </w:rPr>
        <w:instrText> PAGEREF _Toc686439217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"_Toc686439218"</w:instrText>
      </w:r>
      <w:r>
        <w:fldChar w:fldCharType="separate"/>
      </w:r>
      <w:r>
        <w:t>第四章</w:t>
      </w:r>
      <w:r>
        <w:t xml:space="preserve">  </w:t>
      </w:r>
      <w:r>
        <w:t>完善洪泽县教师轮岗交流的建议</w:t>
      </w:r>
      <w:r>
        <w:fldChar w:fldCharType="end"/>
      </w:r>
      <w:r>
        <w:rPr>
          <w:noProof/>
          <w:webHidden/>
        </w:rPr>
        <w:tab/>
      </w:r>
      <w:r>
        <w:rPr>
          <w:noProof/>
          <w:webHidden/>
        </w:rPr>
        <w:fldChar w:fldCharType="begin"/>
      </w:r>
      <w:r>
        <w:rPr>
          <w:noProof/>
          <w:webHidden/>
        </w:rPr>
        <w:instrText> PAGEREF _Toc686439218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"_Toc686439219"</w:instrText>
      </w:r>
      <w:r>
        <w:fldChar w:fldCharType="separate"/>
      </w:r>
      <w:r>
        <w:t>一、</w:t>
      </w:r>
      <w:r>
        <w:t xml:space="preserve"> </w:t>
      </w:r>
      <w:r w:rsidRPr="00DB64CE">
        <w:t>完善教师轮岗交流政策本身，健全其相关的配套措施</w:t>
      </w:r>
      <w:r>
        <w:fldChar w:fldCharType="end"/>
      </w:r>
      <w:r>
        <w:rPr>
          <w:noProof/>
          <w:webHidden/>
        </w:rPr>
        <w:tab/>
      </w:r>
      <w:r>
        <w:rPr>
          <w:noProof/>
          <w:webHidden/>
        </w:rPr>
        <w:fldChar w:fldCharType="begin"/>
      </w:r>
      <w:r>
        <w:rPr>
          <w:noProof/>
          <w:webHidden/>
        </w:rPr>
        <w:instrText> PAGEREF _Toc686439219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"_Toc686439220"</w:instrText>
      </w:r>
      <w:r>
        <w:fldChar w:fldCharType="separate"/>
      </w:r>
      <w:r>
        <w:t>（</w:t>
      </w:r>
      <w:r>
        <w:t xml:space="preserve">一</w:t>
      </w:r>
      <w:r>
        <w:t>）</w:t>
      </w:r>
      <w:r>
        <w:t xml:space="preserve"> </w:t>
      </w:r>
      <w:r>
        <w:t>完善教师轮岗交流政策本身</w:t>
      </w:r>
      <w:r>
        <w:fldChar w:fldCharType="end"/>
      </w:r>
      <w:r>
        <w:rPr>
          <w:noProof/>
          <w:webHidden/>
        </w:rPr>
        <w:tab/>
      </w:r>
      <w:r>
        <w:rPr>
          <w:noProof/>
          <w:webHidden/>
        </w:rPr>
        <w:fldChar w:fldCharType="begin"/>
      </w:r>
      <w:r>
        <w:rPr>
          <w:noProof/>
          <w:webHidden/>
        </w:rPr>
        <w:instrText> PAGEREF _Toc686439220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"_Toc686439221"</w:instrText>
      </w:r>
      <w:r>
        <w:fldChar w:fldCharType="separate"/>
      </w:r>
      <w:r>
        <w:t>（</w:t>
      </w:r>
      <w:r>
        <w:t xml:space="preserve">二</w:t>
      </w:r>
      <w:r>
        <w:t>）</w:t>
      </w:r>
      <w:r>
        <w:t xml:space="preserve"> </w:t>
      </w:r>
      <w:r>
        <w:t>健全教师轮岗交流政策的配套措施</w:t>
      </w:r>
      <w:r>
        <w:fldChar w:fldCharType="end"/>
      </w:r>
      <w:r>
        <w:rPr>
          <w:noProof/>
          <w:webHidden/>
        </w:rPr>
        <w:tab/>
      </w:r>
      <w:r>
        <w:rPr>
          <w:noProof/>
          <w:webHidden/>
        </w:rPr>
        <w:fldChar w:fldCharType="begin"/>
      </w:r>
      <w:r>
        <w:rPr>
          <w:noProof/>
          <w:webHidden/>
        </w:rPr>
        <w:instrText> PAGEREF _Toc686439221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"_Toc686439222"</w:instrText>
      </w:r>
      <w:r>
        <w:fldChar w:fldCharType="separate"/>
      </w:r>
      <w:r>
        <w:t>二、</w:t>
      </w:r>
      <w:r>
        <w:t xml:space="preserve"> </w:t>
      </w:r>
      <w:r w:rsidRPr="00DB64CE">
        <w:t>注重对教师的人文关怀，树立教师崇高的教育信念</w:t>
      </w:r>
      <w:r>
        <w:fldChar w:fldCharType="end"/>
      </w:r>
      <w:r>
        <w:rPr>
          <w:noProof/>
          <w:webHidden/>
        </w:rPr>
        <w:tab/>
      </w:r>
      <w:r>
        <w:rPr>
          <w:noProof/>
          <w:webHidden/>
        </w:rPr>
        <w:fldChar w:fldCharType="begin"/>
      </w:r>
      <w:r>
        <w:rPr>
          <w:noProof/>
          <w:webHidden/>
        </w:rPr>
        <w:instrText> PAGEREF _Toc686439222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"_Toc686439223"</w:instrText>
      </w:r>
      <w:r>
        <w:fldChar w:fldCharType="separate"/>
      </w:r>
      <w:r>
        <w:t>（</w:t>
      </w:r>
      <w:r>
        <w:t xml:space="preserve">一</w:t>
      </w:r>
      <w:r>
        <w:t>）</w:t>
      </w:r>
      <w:r>
        <w:t xml:space="preserve"> </w:t>
      </w:r>
      <w:r>
        <w:t>学校领导要注重对教师的人文关怀</w:t>
      </w:r>
      <w:r>
        <w:fldChar w:fldCharType="end"/>
      </w:r>
      <w:r>
        <w:rPr>
          <w:noProof/>
          <w:webHidden/>
        </w:rPr>
        <w:tab/>
      </w:r>
      <w:r>
        <w:rPr>
          <w:noProof/>
          <w:webHidden/>
        </w:rPr>
        <w:fldChar w:fldCharType="begin"/>
      </w:r>
      <w:r>
        <w:rPr>
          <w:noProof/>
          <w:webHidden/>
        </w:rPr>
        <w:instrText> PAGEREF _Toc686439223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"_Toc686439224"</w:instrText>
      </w:r>
      <w:r>
        <w:fldChar w:fldCharType="separate"/>
      </w:r>
      <w:r>
        <w:t>（</w:t>
      </w:r>
      <w:r>
        <w:t xml:space="preserve">二</w:t>
      </w:r>
      <w:r>
        <w:t>）</w:t>
      </w:r>
      <w:r>
        <w:t xml:space="preserve"> </w:t>
      </w:r>
      <w:r>
        <w:t>教师要树立崇高的教育信念</w:t>
      </w:r>
      <w:r>
        <w:fldChar w:fldCharType="end"/>
      </w:r>
      <w:r>
        <w:rPr>
          <w:noProof/>
          <w:webHidden/>
        </w:rPr>
        <w:tab/>
      </w:r>
      <w:r>
        <w:rPr>
          <w:noProof/>
          <w:webHidden/>
        </w:rPr>
        <w:fldChar w:fldCharType="begin"/>
      </w:r>
      <w:r>
        <w:rPr>
          <w:noProof/>
          <w:webHidden/>
        </w:rPr>
        <w:instrText> PAGEREF _Toc686439224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"_Toc686439225"</w:instrText>
      </w:r>
      <w:r>
        <w:fldChar w:fldCharType="separate"/>
      </w:r>
      <w:r>
        <w:t>结束语</w:t>
      </w:r>
      <w:r>
        <w:fldChar w:fldCharType="end"/>
      </w:r>
      <w:r>
        <w:rPr>
          <w:noProof/>
          <w:webHidden/>
        </w:rPr>
        <w:tab/>
      </w:r>
      <w:r>
        <w:rPr>
          <w:noProof/>
          <w:webHidden/>
        </w:rPr>
        <w:fldChar w:fldCharType="begin"/>
      </w:r>
      <w:r>
        <w:rPr>
          <w:noProof/>
          <w:webHidden/>
        </w:rPr>
        <w:instrText> PAGEREF _Toc686439225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"_Toc686439226"</w:instrText>
      </w:r>
      <w:r>
        <w:fldChar w:fldCharType="separate"/>
      </w:r>
      <w:r>
        <w:t>参考文献</w:t>
      </w:r>
      <w:r>
        <w:fldChar w:fldCharType="end"/>
      </w:r>
      <w:r>
        <w:rPr>
          <w:noProof/>
          <w:webHidden/>
        </w:rPr>
        <w:tab/>
      </w:r>
      <w:r>
        <w:rPr>
          <w:noProof/>
          <w:webHidden/>
        </w:rPr>
        <w:fldChar w:fldCharType="begin"/>
      </w:r>
      <w:r>
        <w:rPr>
          <w:noProof/>
          <w:webHidden/>
        </w:rPr>
        <w:instrText> PAGEREF _Toc686439226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"_Toc686439227"</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_Toc686439227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"_Toc686439228"</w:instrText>
      </w:r>
      <w:r>
        <w:fldChar w:fldCharType="separate"/>
      </w:r>
      <w:r>
        <w:t>附录一：教师轮岗交流政策问卷调查</w:t>
      </w:r>
      <w:r>
        <w:fldChar w:fldCharType="end"/>
      </w:r>
      <w:r>
        <w:rPr>
          <w:noProof/>
          <w:webHidden/>
        </w:rPr>
        <w:tab/>
      </w:r>
      <w:r>
        <w:rPr>
          <w:noProof/>
          <w:webHidden/>
        </w:rPr>
        <w:fldChar w:fldCharType="begin"/>
      </w:r>
      <w:r>
        <w:rPr>
          <w:noProof/>
          <w:webHidden/>
        </w:rPr>
        <w:instrText> PAGEREF _Toc686439228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"_Toc686439229"</w:instrText>
      </w:r>
      <w:r>
        <w:fldChar w:fldCharType="separate"/>
      </w:r>
      <w:r>
        <w:t>附录二：教师轮岗交流的访谈提纲</w:t>
      </w:r>
      <w:r>
        <w:fldChar w:fldCharType="end"/>
      </w:r>
      <w:r>
        <w:rPr>
          <w:noProof/>
          <w:webHidden/>
        </w:rPr>
        <w:tab/>
      </w:r>
      <w:r>
        <w:rPr>
          <w:noProof/>
          <w:webHidden/>
        </w:rPr>
        <w:fldChar w:fldCharType="begin"/>
      </w:r>
      <w:r>
        <w:rPr>
          <w:noProof/>
          <w:webHidden/>
        </w:rPr>
        <w:instrText> PAGEREF _Toc686439229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"_Toc686439230"</w:instrText>
      </w:r>
      <w:r>
        <w:fldChar w:fldCharType="separate"/>
      </w:r>
      <w:r>
        <w:t>攻读硕士学位期间出版或发表的论著、论文</w:t>
      </w:r>
      <w:r>
        <w:fldChar w:fldCharType="end"/>
      </w:r>
      <w:r>
        <w:rPr>
          <w:noProof/>
          <w:webHidden/>
        </w:rPr>
        <w:tab/>
      </w:r>
      <w:r>
        <w:rPr>
          <w:noProof/>
          <w:webHidden/>
        </w:rPr>
        <w:fldChar w:fldCharType="begin"/>
      </w:r>
      <w:r>
        <w:rPr>
          <w:noProof/>
          <w:webHidden/>
        </w:rPr>
        <w:instrText> PAGEREF _Toc686439230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67"/>
          <w:headerReference w:type="default" r:id="rId65"/>
          <w:footerReference w:type="even" r:id="rId63"/>
          <w:footerReference w:type="default" r:id="rId60"/>
          <w:footerReference w:type="first" r:id="rId58"/>
          <w:headerReference w:type="first" r:id="rId6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9183" w:name="_Toc686439183"/>
      <w:bookmarkStart w:name="第一章 绪论 " w:id="6"/>
      <w:bookmarkEnd w:id="6"/>
      <w:bookmarkStart w:name="_bookmark0" w:id="7"/>
      <w:bookmarkEnd w:id="7"/>
      <w:r>
        <w:t>第一章</w:t>
      </w:r>
      <w:r>
        <w:t xml:space="preserve">  </w:t>
      </w:r>
      <w:r>
        <w:t>绪论</w:t>
      </w:r>
      <w:bookmarkEnd w:id="439183"/>
    </w:p>
    <w:p w:rsidR="0018722C">
      <w:pPr>
        <w:pStyle w:val="Heading2"/>
        <w:topLinePunct/>
        <w:ind w:left="171" w:hangingChars="171" w:hanging="171"/>
      </w:pPr>
      <w:bookmarkStart w:id="439184" w:name="_Toc686439184"/>
      <w:bookmarkStart w:name="一、选题背景 " w:id="8"/>
      <w:bookmarkEnd w:id="8"/>
      <w:bookmarkStart w:name="_bookmark1" w:id="9"/>
      <w:bookmarkEnd w:id="9"/>
      <w:r>
        <w:t>一、</w:t>
      </w:r>
      <w:r>
        <w:t xml:space="preserve"> </w:t>
      </w:r>
      <w:r w:rsidRPr="00DB64CE">
        <w:t>选题背景</w:t>
      </w:r>
      <w:bookmarkEnd w:id="439184"/>
    </w:p>
    <w:p w:rsidR="0018722C">
      <w:pPr>
        <w:topLinePunct/>
      </w:pPr>
      <w:r>
        <w:t>近年</w:t>
      </w:r>
      <w:r>
        <w:t>来，由教育部、财政部启动的“国培计划”加大了对义务教育教师的继续教育培训力度，使得义务教育教师在师资建设方面取得了长足的发展，整</w:t>
      </w:r>
      <w:r>
        <w:t>体上义务教育教师的素质得到了较大的提升，但是总体上师资水平在区域之间、</w:t>
      </w:r>
      <w:r>
        <w:t>城乡之间、校际之间等还存在着一定的差距，以致于“择校热”依然盛行</w:t>
      </w:r>
      <w:r>
        <w:t>，“学区房”依然火爆，这说明了由于义务教育师资的配置不均衡，影响了当前我国</w:t>
      </w:r>
      <w:r>
        <w:t>义务教育的均衡发展。所以，要想实现义务教育的均衡发展，必须要合理地解</w:t>
      </w:r>
      <w:r>
        <w:t>决好师资的均衡配置问题。教师轮岗交流对于薄弱地区教师的补充配备、城乡</w:t>
      </w:r>
      <w:r>
        <w:t>教师队伍一体化发展机制的建立、城市择校难题的解决、深化教师人事制度的</w:t>
      </w:r>
      <w:r>
        <w:t>改革以及推动教师资源的均衡配置方面都将产生重要的作用。为此</w:t>
      </w:r>
      <w:r>
        <w:t>，《国家中长期教育改革和发展规划纲要</w:t>
      </w:r>
      <w:r>
        <w:t>（</w:t>
      </w:r>
      <w:r>
        <w:rPr>
          <w:spacing w:val="-13"/>
        </w:rPr>
        <w:t>2010-2020</w:t>
      </w:r>
      <w:r w:rsidR="001852F3">
        <w:rPr>
          <w:spacing w:val="-15"/>
        </w:rPr>
        <w:t xml:space="preserve">年</w:t>
      </w:r>
      <w:r>
        <w:t>）</w:t>
      </w:r>
      <w:r>
        <w:t>》提出了实行县</w:t>
      </w:r>
      <w:r>
        <w:t>（</w:t>
      </w:r>
      <w:r>
        <w:t>区</w:t>
      </w:r>
      <w:r>
        <w:t>）</w:t>
      </w:r>
      <w:r>
        <w:t>域内教师、校长交流制度，率先在县</w:t>
      </w:r>
      <w:r>
        <w:t>（</w:t>
      </w:r>
      <w:r>
        <w:t>区</w:t>
      </w:r>
      <w:r>
        <w:t>）</w:t>
      </w:r>
      <w:r>
        <w:t>域内实现城乡义务教育均衡发展，逐步在更大</w:t>
      </w:r>
      <w:r>
        <w:t>范围内推进。《国务院关于加强教师队伍建设的意见》中提出了要建立县</w:t>
      </w:r>
      <w:r>
        <w:t>（</w:t>
      </w:r>
      <w:r>
        <w:t xml:space="preserve">区</w:t>
      </w:r>
      <w:r>
        <w:t>）</w:t>
      </w:r>
      <w:r w:rsidR="001852F3">
        <w:t xml:space="preserve">域内义务教育学校校长教师轮岗交流机制。党在十八届三中全会上也做出了推进校长教师交流轮岗的决策部署，并通过了《中共中央关于全面深化改革若干</w:t>
      </w:r>
      <w:r>
        <w:t>重大问题的决定》，把教师轮岗交流作为统筹城乡义务教育资源均衡配置、办好人民满意教育的一项战略举措，进一步突显了教师轮岗交流工作的重要性和紧迫性。在党和国家的大力倡导及相关政策的指引下，各地对推进校长教师交流</w:t>
      </w:r>
      <w:r>
        <w:t>轮岗进行了大量的实践探索，取得了一些实效，但在实践过程中仍存在一些问题。目前有关教师轮岗交流方面的研究还处于初始阶段，还有许多尚待深化拓展的空间，因此当前对义务教育阶段教师轮岗交流的研究还十分有必要。本研究拟以均衡师资配置、实现教育公平为研究基点，结合洪泽县义务教育阶段教师轮岗交流的现状，深入分析义务教育阶段教师轮岗交流的影响因素，为洪泽</w:t>
      </w:r>
      <w:r>
        <w:t>县义务教育学校教师轮岗交流的顺利实施提出建议，从而促进洪泽县义务教育的均衡发展。</w:t>
      </w:r>
    </w:p>
    <w:p w:rsidR="0018722C">
      <w:pPr>
        <w:pStyle w:val="Heading2"/>
        <w:topLinePunct/>
        <w:ind w:left="171" w:hangingChars="171" w:hanging="171"/>
      </w:pPr>
      <w:bookmarkStart w:id="439185" w:name="_Toc686439185"/>
      <w:bookmarkStart w:name="二、研究意义 " w:id="10"/>
      <w:bookmarkEnd w:id="10"/>
      <w:bookmarkStart w:name="_bookmark2" w:id="11"/>
      <w:bookmarkEnd w:id="11"/>
      <w:r>
        <w:t>二、</w:t>
      </w:r>
      <w:r>
        <w:t xml:space="preserve"> </w:t>
      </w:r>
      <w:r w:rsidRPr="00DB64CE">
        <w:t>研究意义</w:t>
      </w:r>
      <w:bookmarkEnd w:id="439185"/>
    </w:p>
    <w:p w:rsidR="0018722C">
      <w:pPr>
        <w:pStyle w:val="Heading3"/>
        <w:topLinePunct/>
        <w:ind w:left="200" w:hangingChars="200" w:hanging="200"/>
      </w:pPr>
      <w:bookmarkStart w:id="439186" w:name="_Toc686439186"/>
      <w:bookmarkStart w:name="_bookmark3" w:id="12"/>
      <w:bookmarkEnd w:id="12"/>
      <w:r>
        <w:t>（</w:t>
      </w:r>
      <w:r>
        <w:t xml:space="preserve">一</w:t>
      </w:r>
      <w:r>
        <w:t>）</w:t>
      </w:r>
      <w:r>
        <w:t xml:space="preserve"> </w:t>
      </w:r>
      <w:r>
        <w:t>理论意义</w:t>
      </w:r>
      <w:bookmarkEnd w:id="439186"/>
    </w:p>
    <w:p w:rsidR="0018722C">
      <w:pPr>
        <w:topLinePunct/>
      </w:pPr>
      <w:r>
        <w:t>教师资源的均衡配置是义务教育均衡发展的关键，教师轮岗交流是义务教育师资均衡配置的一项重要措施，义务教育的均衡发展是解决教育公平问题的一个重要途径。所以，教师轮岗交流的研究是义务教育均衡发展的需要，也是教育公平理论的本意。其次，根据人才流动理论，教师的轮岗交流可以促进教师自身专业的发展。由此可见，对义务教育教师轮岗交流的研究从某种意义上说使教育公平理论和人才流动理论都得到了丰富。</w:t>
      </w:r>
    </w:p>
    <w:p w:rsidR="0018722C">
      <w:pPr>
        <w:pStyle w:val="Heading3"/>
        <w:topLinePunct/>
        <w:ind w:left="200" w:hangingChars="200" w:hanging="200"/>
      </w:pPr>
      <w:bookmarkStart w:id="439187" w:name="_Toc686439187"/>
      <w:bookmarkStart w:name="_bookmark4" w:id="13"/>
      <w:bookmarkEnd w:id="13"/>
      <w:r>
        <w:t>（</w:t>
      </w:r>
      <w:r>
        <w:t xml:space="preserve">二</w:t>
      </w:r>
      <w:r>
        <w:t>）</w:t>
      </w:r>
      <w:r>
        <w:t xml:space="preserve"> </w:t>
      </w:r>
      <w:r>
        <w:t>实践意义</w:t>
      </w:r>
      <w:bookmarkEnd w:id="439187"/>
    </w:p>
    <w:p w:rsidR="0018722C">
      <w:pPr>
        <w:topLinePunct/>
      </w:pPr>
      <w:r>
        <w:t>通过对洪泽县义务教育教师轮岗交流现状的调查，其最终的研究结果能够提供相对可靠的数据，为相应的教育行政部门及学校更加全面了解影响义务教育阶段教师轮岗交流的因素，为完善洪泽县的义务教育教师轮岗交流的顺利实施提供建议，从而来促进洪泽县的义务教育均衡发展，实现教育的相对公平，</w:t>
      </w:r>
      <w:r>
        <w:t>缩小洪泽县义务教育学校之间的差距，使洪泽县的“择校热”的矛盾得到缓解。所以对义务教育教师轮岗交流的研究具有重要的实践意义。</w:t>
      </w:r>
    </w:p>
    <w:p w:rsidR="0018722C">
      <w:pPr>
        <w:pStyle w:val="Heading2"/>
        <w:topLinePunct/>
        <w:ind w:left="171" w:hangingChars="171" w:hanging="171"/>
      </w:pPr>
      <w:bookmarkStart w:id="439188" w:name="_Toc686439188"/>
      <w:bookmarkStart w:name="三、概念界定 " w:id="14"/>
      <w:bookmarkEnd w:id="14"/>
      <w:bookmarkStart w:name="_bookmark5" w:id="15"/>
      <w:bookmarkEnd w:id="15"/>
      <w:r>
        <w:t>三、</w:t>
      </w:r>
      <w:r>
        <w:t xml:space="preserve"> </w:t>
      </w:r>
      <w:r w:rsidRPr="00DB64CE">
        <w:t>概念界定</w:t>
      </w:r>
      <w:bookmarkEnd w:id="439188"/>
    </w:p>
    <w:p w:rsidR="0018722C">
      <w:pPr>
        <w:pStyle w:val="Heading3"/>
        <w:topLinePunct/>
        <w:ind w:left="200" w:hangingChars="200" w:hanging="200"/>
      </w:pPr>
      <w:bookmarkStart w:id="439189" w:name="_Toc686439189"/>
      <w:bookmarkStart w:name="_bookmark6" w:id="16"/>
      <w:bookmarkEnd w:id="16"/>
      <w:r>
        <w:t>（</w:t>
      </w:r>
      <w:r>
        <w:t xml:space="preserve">一</w:t>
      </w:r>
      <w:r>
        <w:t>）</w:t>
      </w:r>
      <w:r>
        <w:t xml:space="preserve"> </w:t>
      </w:r>
      <w:r>
        <w:t>义务教育</w:t>
      </w:r>
      <w:bookmarkEnd w:id="439189"/>
    </w:p>
    <w:p w:rsidR="0018722C">
      <w:pPr>
        <w:topLinePunct/>
      </w:pPr>
      <w:r>
        <w:t>义务教育，又称强迫教育和免费义务教育，是根据法律规定，适龄儿童和青少年都必须接受，国家、社会、家庭必须予以保证的国民教育。其实质是国家依照法律的规定对适龄儿童和青少年实施的一定年限的强迫教育的制度。义务教育具有强制性、免费性、普及性的特点。</w:t>
      </w:r>
      <w:r>
        <w:rPr>
          <w:vertAlign w:val="superscript"/>
          /&gt;
        </w:rPr>
        <w:t>1</w:t>
      </w:r>
      <w:r>
        <w:t>《中华人民共和国义务教育法》中还规定：义务教育是一项公益性事业，国家必须对义务教育给予保障。国务院和县级以上</w:t>
      </w:r>
      <w:r>
        <w:t>（</w:t>
      </w:r>
      <w:r>
        <w:t>包括县级</w:t>
      </w:r>
      <w:r>
        <w:t>）</w:t>
      </w:r>
      <w:r>
        <w:t>人民政府应当对教育资源加以合理地配置，促进义务教育均衡发展，并采取措施，保障适龄儿童、少年接受义务教育。我国义务教育法规定的义务教育年限包括小学六年和初中三年共计九年，目前，学前教育以及高中教育都还没有被纳入到义务教育范围。因此，本文所要谈到的义务教育教师指的就是公立学校的小学和初中老师。</w:t>
      </w:r>
    </w:p>
    <w:p w:rsidR="0018722C">
      <w:pPr>
        <w:pStyle w:val="Heading3"/>
        <w:topLinePunct/>
        <w:ind w:left="200" w:hangingChars="200" w:hanging="200"/>
      </w:pPr>
      <w:bookmarkStart w:id="439190" w:name="_Toc686439190"/>
      <w:bookmarkStart w:name="_bookmark7" w:id="17"/>
      <w:bookmarkEnd w:id="17"/>
      <w:r>
        <w:t>（</w:t>
      </w:r>
      <w:r>
        <w:t xml:space="preserve">二</w:t>
      </w:r>
      <w:r>
        <w:t>）</w:t>
      </w:r>
      <w:r>
        <w:t xml:space="preserve"> </w:t>
      </w:r>
      <w:r>
        <w:t>教师轮岗交流</w:t>
      </w:r>
      <w:bookmarkEnd w:id="439190"/>
    </w:p>
    <w:p w:rsidR="0018722C">
      <w:pPr>
        <w:topLinePunct/>
      </w:pPr>
      <w:r>
        <w:t>“教师轮岗交流”在国家的相关政策法规中并未给出明确的定义。通过查</w:t>
      </w:r>
    </w:p>
    <w:p w:rsidR="0018722C">
      <w:pPr>
        <w:pStyle w:val="aff7"/>
        <w:topLinePunct/>
      </w:pPr>
      <w:r>
        <w:pict>
          <v:line style="position:absolute;mso-position-horizontal-relative:page;mso-position-vertical-relative:paragraph;z-index:1072;mso-wrap-distance-left:0;mso-wrap-distance-right:0" from="99.264pt,10.395479pt" to="243.284pt,10.39547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百度百科</w:t>
      </w:r>
      <w:r>
        <w:rPr>
          <w:rFonts w:ascii="Times New Roman" w:eastAsia="Times New Roman" w:cstheme="minorBidi" w:hAnsiTheme="minorHAnsi"/>
        </w:rPr>
        <w:t>.</w:t>
      </w:r>
      <w:r>
        <w:rPr>
          <w:rFonts w:cstheme="minorBidi" w:hAnsiTheme="minorHAnsi" w:eastAsiaTheme="minorHAnsi" w:asciiTheme="minorHAnsi"/>
        </w:rPr>
        <w:t>义务教育词条解释</w:t>
      </w:r>
      <w:hyperlink r:id="rId13">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baike.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haosou.</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com</w:t>
        </w:r>
        <w:r>
          <w:rPr>
            <w:rFonts w:ascii="Times New Roman" w:eastAsia="Times New Roman" w:cstheme="minorBidi" w:hAnsiTheme="minorHAnsi"/>
          </w:rPr>
          <w:t>/</w:t>
        </w:r>
        <w:r>
          <w:rPr>
            <w:rFonts w:ascii="Times New Roman" w:eastAsia="Times New Roman" w:cstheme="minorBidi" w:hAnsiTheme="minorHAnsi"/>
          </w:rPr>
          <w:t>doc</w:t>
        </w:r>
        <w:r>
          <w:rPr>
            <w:rFonts w:ascii="Times New Roman" w:eastAsia="Times New Roman" w:cstheme="minorBidi" w:hAnsiTheme="minorHAnsi"/>
          </w:rPr>
          <w:t>/</w:t>
        </w:r>
        <w:r>
          <w:rPr>
            <w:rFonts w:ascii="Times New Roman" w:eastAsia="Times New Roman" w:cstheme="minorBidi" w:hAnsiTheme="minorHAnsi"/>
          </w:rPr>
          <w:t>5397358-5634659.</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html</w:t>
        </w:r>
      </w:hyperlink>
    </w:p>
    <w:p w:rsidR="0018722C">
      <w:pPr>
        <w:topLinePunct/>
      </w:pPr>
      <w:r>
        <w:t>阅文献，学者们对这一概念内涵的理解大致是相同的。概括起来所谓“教师轮岗交流”是指为了均衡配置义务教育阶段师资水平，公办义务教育学校教师在一所学校连续任教一定年限后，接受教育行政主管部门统筹安排，按照一定程序在义务教育学校的不同校际之间轮换岗位开展定期或不定期的交流任教活动的一种教育政策。</w:t>
      </w:r>
    </w:p>
    <w:p w:rsidR="0018722C">
      <w:pPr>
        <w:topLinePunct/>
      </w:pPr>
      <w:r>
        <w:t/>
      </w:r>
      <w:r>
        <w:t>需要说明的</w:t>
      </w:r>
      <w:r>
        <w:t>是，在国内相关文献和论著中也有使用“教师轮换”、“教师轮</w:t>
      </w:r>
      <w:r>
        <w:t>岗”、“教师交流”、“教师交流轮岗”，以及“教师流动”。这几个概念的内涵</w:t>
      </w:r>
      <w:r>
        <w:t>与</w:t>
      </w:r>
    </w:p>
    <w:p w:rsidR="0018722C">
      <w:pPr>
        <w:topLinePunct/>
      </w:pPr>
      <w:r>
        <w:t>“教师轮岗交流”基本一致，本文将统一采用“教师轮岗交流”这一概念。</w:t>
      </w:r>
    </w:p>
    <w:p w:rsidR="0018722C">
      <w:pPr>
        <w:pStyle w:val="Heading2"/>
        <w:topLinePunct/>
        <w:ind w:left="171" w:hangingChars="171" w:hanging="171"/>
      </w:pPr>
      <w:bookmarkStart w:id="439191" w:name="_Toc686439191"/>
      <w:bookmarkStart w:name="四、文献综述 " w:id="18"/>
      <w:bookmarkEnd w:id="18"/>
      <w:bookmarkStart w:name="_bookmark8" w:id="19"/>
      <w:bookmarkEnd w:id="19"/>
      <w:r>
        <w:t>四、</w:t>
      </w:r>
      <w:r>
        <w:t xml:space="preserve"> </w:t>
      </w:r>
      <w:r w:rsidRPr="00DB64CE">
        <w:t>文献综述</w:t>
      </w:r>
      <w:bookmarkEnd w:id="439191"/>
    </w:p>
    <w:p w:rsidR="0018722C">
      <w:pPr>
        <w:pStyle w:val="Heading3"/>
        <w:topLinePunct/>
        <w:ind w:left="200" w:hangingChars="200" w:hanging="200"/>
      </w:pPr>
      <w:bookmarkStart w:id="439192" w:name="_Toc686439192"/>
      <w:bookmarkStart w:name="_bookmark9" w:id="20"/>
      <w:bookmarkEnd w:id="20"/>
      <w:r>
        <w:t>（</w:t>
      </w:r>
      <w:r>
        <w:t xml:space="preserve">一</w:t>
      </w:r>
      <w:r>
        <w:t>）</w:t>
      </w:r>
      <w:r>
        <w:t xml:space="preserve"> </w:t>
      </w:r>
      <w:r>
        <w:t>国外研究现状</w:t>
      </w:r>
      <w:bookmarkEnd w:id="439192"/>
    </w:p>
    <w:p w:rsidR="0018722C">
      <w:pPr>
        <w:topLinePunct/>
      </w:pPr>
      <w:r>
        <w:t>关于国外教师轮岗交流方面的第</w:t>
      </w:r>
      <w:r>
        <w:t>一手</w:t>
      </w:r>
      <w:r>
        <w:t>资料比较少，一般都是通过国内一些</w:t>
      </w:r>
      <w:r>
        <w:t>学者的翻译对国外教师轮岗交流方面作的一些介绍。其中西方国家在师资配置、教师交流方面做得比较好的典型是美国和法国，而日本是亚洲城乡教师交流活动开展得比较成功的国家，研究者介绍或引用比较多的最典型的就是日本的经验。通过知网查阅文献发现国内的很多文章、论文但凡涉及到教师的资源配置</w:t>
      </w:r>
      <w:r>
        <w:t>以及教师交流方面的内容，大部分都会涉及到日本的教师轮岗制度。因此，</w:t>
      </w:r>
      <w:r w:rsidR="001852F3">
        <w:t xml:space="preserve">关于国外教师交流现状的研究，本文主要是介绍日本的一些情况。笔者通过文献资料查阅发现，国内学者李春生相对较早地介绍了日本教师轮岗交流政策。此</w:t>
      </w:r>
      <w:r>
        <w:t>文中，作者详细说明了“日本教育系统公务员的现状、文部省职员轮岗范围、</w:t>
      </w:r>
      <w:r>
        <w:t>都道府县市町村的教育委员会职员和学校教师的轮岗范围”，</w:t>
      </w:r>
      <w:r>
        <w:rPr>
          <w:vertAlign w:val="superscript"/>
          /&gt;
        </w:rPr>
        <w:t>1</w:t>
      </w:r>
      <w:r>
        <w:t>为我国教育系统的工作人员实施轮岗制度提供了一些可资借鉴和参考的建议。肖艺芳编译的“东京：义务教育学校普通教师实行轮岗制度”文中介绍了“日本实施的义务教育</w:t>
      </w:r>
      <w:r>
        <w:t>普通教师轮岗制度的轮岗方针、轮岗基准、轮岗方法”。</w:t>
      </w:r>
      <w:r>
        <w:rPr>
          <w:vertAlign w:val="superscript"/>
          /&gt;
        </w:rPr>
        <w:t>2</w:t>
      </w:r>
      <w:r>
        <w:t>根据文献资料显示，日</w:t>
      </w:r>
      <w:r>
        <w:t>本的教师轮岗制大体情况为</w:t>
      </w:r>
      <w:r>
        <w:t>：“从流动的区域上看有两种情况，一种是教师在同一个市、町、村之间的流动，这种属于区域内的流动；一种是跨县级行政区的</w:t>
      </w:r>
      <w:r>
        <w:t>教师流动，这种属于跨区域的流动。从流动的学校来看，教师可以在不同水平、</w:t>
      </w:r>
      <w:r>
        <w:t>不同类别的学校之间流动。从流动对象的条件看，包括任期达到</w:t>
      </w:r>
      <w:r>
        <w:t>6</w:t>
      </w:r>
      <w:r/>
      <w:r w:rsidR="001852F3">
        <w:t xml:space="preserve">年的新教</w:t>
      </w:r>
      <w:r w:rsidR="001852F3">
        <w:t>师</w:t>
      </w:r>
    </w:p>
    <w:p w:rsidR="0018722C">
      <w:pPr>
        <w:topLinePunct/>
      </w:pPr>
      <w:r>
        <w:t>和连续任期超过</w:t>
      </w:r>
      <w:r>
        <w:t>10</w:t>
      </w:r>
      <w:r/>
      <w:r w:rsidR="001852F3">
        <w:t xml:space="preserve">年的老教师，对于教龄在</w:t>
      </w:r>
      <w:r>
        <w:t>3</w:t>
      </w:r>
      <w:r/>
      <w:r w:rsidR="001852F3">
        <w:t xml:space="preserve">年以下、年龄在</w:t>
      </w:r>
      <w:r>
        <w:t>57</w:t>
      </w:r>
      <w:r/>
      <w:r w:rsidR="001852F3">
        <w:t xml:space="preserve">岁以上和有</w:t>
      </w:r>
    </w:p>
    <w:p w:rsidR="0018722C">
      <w:pPr>
        <w:pStyle w:val="aff7"/>
        <w:topLinePunct/>
      </w:pPr>
      <w:r>
        <w:pict>
          <v:line style="position:absolute;mso-position-horizontal-relative:page;mso-position-vertical-relative:paragraph;z-index:1096;mso-wrap-distance-left:0;mso-wrap-distance-right:0" from="99.264pt,9.136449pt" to="243.284pt,9.13644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李春生</w:t>
      </w:r>
      <w:r>
        <w:rPr>
          <w:rFonts w:ascii="Times New Roman" w:eastAsia="Times New Roman" w:cstheme="minorBidi" w:hAnsiTheme="minorHAnsi"/>
        </w:rPr>
        <w:t>. </w:t>
      </w:r>
      <w:r>
        <w:rPr>
          <w:rFonts w:cstheme="minorBidi" w:hAnsiTheme="minorHAnsi" w:eastAsiaTheme="minorHAnsi" w:asciiTheme="minorHAnsi"/>
        </w:rPr>
        <w:t>论日本教育系统公务员的轮岗制度</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国家教育行政学院学报</w:t>
      </w:r>
      <w:r>
        <w:rPr>
          <w:rFonts w:ascii="Times New Roman" w:eastAsia="Times New Roman" w:cstheme="minorBidi" w:hAnsiTheme="minorHAnsi"/>
        </w:rPr>
        <w:t>,1999</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肖艺芳</w:t>
      </w:r>
      <w:r>
        <w:rPr>
          <w:rFonts w:ascii="Times New Roman" w:eastAsia="Times New Roman" w:cstheme="minorBidi" w:hAnsiTheme="minorHAnsi"/>
        </w:rPr>
        <w:t>.</w:t>
      </w:r>
      <w:r>
        <w:rPr>
          <w:rFonts w:cstheme="minorBidi" w:hAnsiTheme="minorHAnsi" w:eastAsiaTheme="minorHAnsi" w:asciiTheme="minorHAnsi"/>
        </w:rPr>
        <w:t>东京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义务教育学校普通教师实行轮岗制度</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基础教育参考</w:t>
      </w:r>
      <w:r>
        <w:rPr>
          <w:rFonts w:ascii="Times New Roman" w:eastAsia="Times New Roman" w:cstheme="minorBidi" w:hAnsiTheme="minorHAnsi"/>
        </w:rPr>
        <w:t>, 2012</w:t>
      </w:r>
      <w:r>
        <w:rPr>
          <w:rFonts w:cstheme="minorBidi" w:hAnsiTheme="minorHAnsi" w:eastAsiaTheme="minorHAnsi" w:asciiTheme="minorHAnsi"/>
        </w:rPr>
        <w:t>（</w:t>
      </w:r>
      <w:r>
        <w:rPr>
          <w:rFonts w:ascii="Times New Roman" w:eastAsia="Times New Roman" w:cstheme="minorBidi" w:hAnsiTheme="minorHAnsi"/>
        </w:rPr>
        <w:t>11</w:t>
      </w:r>
      <w:r>
        <w:rPr>
          <w:rFonts w:cstheme="minorBidi" w:hAnsiTheme="minorHAnsi" w:eastAsiaTheme="minorHAnsi" w:asci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3</w:t>
      </w:r>
    </w:p>
    <w:p w:rsidR="0018722C">
      <w:pPr>
        <w:topLinePunct/>
      </w:pPr>
      <w:r>
        <w:t>产假的教师不在流动之列。从流动的程序上看，由县级教育委员会先发布教师</w:t>
      </w:r>
      <w:r>
        <w:t>流动的实施要点，具备流动条件同时有流动意图的教师填写并上交一份调查表，</w:t>
      </w:r>
      <w:r>
        <w:t>然后由校长决定人选，上报相关教育部门，经审核，最后由县教育长批准。</w:t>
      </w:r>
      <w:r>
        <w:rPr>
          <w:rFonts w:hint="eastAsia"/>
        </w:rPr>
        <w:t>“</w:t>
      </w:r>
      <w:r>
        <w:t>1</w:t>
      </w:r>
    </w:p>
    <w:p w:rsidR="0018722C">
      <w:pPr>
        <w:topLinePunct/>
      </w:pPr>
      <w:r>
        <w:t>虽然日本的教师轮岗交流制度已相当完善，使日本的教育均衡发展取得了重大的进步，但日本与我们国家的国情毕竟不一样，所以对于日本教师轮岗交流方面的很多经验我们只能借鉴而不能完全生搬硬套。</w:t>
      </w:r>
    </w:p>
    <w:p w:rsidR="0018722C">
      <w:pPr>
        <w:pStyle w:val="Heading3"/>
        <w:topLinePunct/>
        <w:ind w:left="200" w:hangingChars="200" w:hanging="200"/>
      </w:pPr>
      <w:bookmarkStart w:id="439193" w:name="_Toc686439193"/>
      <w:bookmarkStart w:name="_bookmark10" w:id="21"/>
      <w:bookmarkEnd w:id="21"/>
      <w:r>
        <w:t>（</w:t>
      </w:r>
      <w:r>
        <w:t xml:space="preserve">二</w:t>
      </w:r>
      <w:r>
        <w:t>）</w:t>
      </w:r>
      <w:r>
        <w:t xml:space="preserve"> </w:t>
      </w:r>
      <w:r>
        <w:t>国内研究现状</w:t>
      </w:r>
      <w:bookmarkEnd w:id="439193"/>
    </w:p>
    <w:p w:rsidR="0018722C">
      <w:pPr>
        <w:topLinePunct/>
      </w:pPr>
      <w:r>
        <w:t>截止到</w:t>
      </w:r>
      <w:r>
        <w:t>2014</w:t>
      </w:r>
      <w:r/>
      <w:r w:rsidR="001852F3">
        <w:t xml:space="preserve">年</w:t>
      </w:r>
      <w:r>
        <w:t>9</w:t>
      </w:r>
      <w:r/>
      <w:r w:rsidR="001852F3">
        <w:t xml:space="preserve">月，登陆到淮北师范大学图书馆电子资源库通过对中国知网</w:t>
      </w:r>
      <w:r>
        <w:t>(</w:t>
      </w:r>
      <w:r>
        <w:rPr>
          <w:spacing w:val="-6"/>
        </w:rPr>
        <w:t>http:</w:t>
      </w:r>
      <w:r w:rsidR="004B696B">
        <w:rPr>
          <w:spacing w:val="-6"/>
        </w:rPr>
        <w:t xml:space="preserve"> </w:t>
      </w:r>
      <w:r>
        <w:rPr>
          <w:spacing w:val="-6"/>
        </w:rPr>
        <w:t>/</w:t>
      </w:r>
      <w:r>
        <w:rPr>
          <w:spacing w:val="-6"/>
        </w:rPr>
        <w:t>/</w:t>
      </w:r>
      <w:r>
        <w:rPr>
          <w:spacing w:val="-6"/>
        </w:rPr>
        <w:t xml:space="preserve">www.</w:t>
      </w:r>
      <w:r w:rsidR="001852F3">
        <w:rPr>
          <w:spacing w:val="-6"/>
        </w:rPr>
        <w:t xml:space="preserve"> </w:t>
      </w:r>
      <w:r w:rsidR="001852F3">
        <w:rPr>
          <w:spacing w:val="-6"/>
        </w:rPr>
        <w:t xml:space="preserve">cnki.</w:t>
      </w:r>
      <w:r w:rsidR="001852F3">
        <w:rPr>
          <w:spacing w:val="-6"/>
        </w:rPr>
        <w:t xml:space="preserve"> </w:t>
      </w:r>
      <w:r w:rsidR="001852F3">
        <w:rPr>
          <w:spacing w:val="-6"/>
        </w:rPr>
        <w:t xml:space="preserve">net</w:t>
      </w:r>
      <w:r>
        <w:t>)</w:t>
      </w:r>
      <w:r/>
      <w:r w:rsidR="001852F3">
        <w:t xml:space="preserve">的跨库检索</w:t>
      </w:r>
      <w:r>
        <w:t>(</w:t>
      </w:r>
      <w:r>
        <w:t>1994</w:t>
      </w:r>
      <w:r w:rsidR="001852F3">
        <w:rPr>
          <w:spacing w:val="-16"/>
        </w:rPr>
        <w:t xml:space="preserve">年</w:t>
      </w:r>
      <w:r>
        <w:t>——2014</w:t>
      </w:r>
      <w:r w:rsidR="001852F3">
        <w:rPr>
          <w:spacing w:val="-4"/>
        </w:rPr>
        <w:t xml:space="preserve">年</w:t>
      </w:r>
      <w:r>
        <w:t>)</w:t>
      </w:r>
      <w:r>
        <w:t xml:space="preserve">，以“教师流动”</w:t>
      </w:r>
      <w:r>
        <w:t>为主题进行模糊检索，搜到相关条目</w:t>
      </w:r>
      <w:r>
        <w:t>4764</w:t>
      </w:r>
      <w:r/>
      <w:r w:rsidR="001852F3">
        <w:t xml:space="preserve">条；然后精确检索，搜到相</w:t>
      </w:r>
      <w:r w:rsidR="001852F3">
        <w:t>关</w:t>
      </w:r>
      <w:r w:rsidR="001852F3">
        <w:t>文条目</w:t>
      </w:r>
    </w:p>
    <w:p w:rsidR="0018722C">
      <w:pPr>
        <w:topLinePunct/>
      </w:pPr>
      <w:r>
        <w:t>1345</w:t>
      </w:r>
      <w:r w:rsidR="001852F3">
        <w:t xml:space="preserve">条。以“教师轮岗交流”为主题进行模糊检索，搜到相关中文期刊论文条</w:t>
      </w:r>
    </w:p>
    <w:p w:rsidR="0018722C">
      <w:pPr>
        <w:topLinePunct/>
      </w:pPr>
      <w:r>
        <w:t>目</w:t>
      </w:r>
      <w:r>
        <w:t>231</w:t>
      </w:r>
      <w:r/>
      <w:r w:rsidR="001852F3">
        <w:t xml:space="preserve">条；然后再以其为主题进行精确检索，搜到相关论文条目</w:t>
      </w:r>
      <w:r>
        <w:t>48</w:t>
      </w:r>
      <w:r/>
      <w:r w:rsidR="001852F3">
        <w:t xml:space="preserve">条。以“义</w:t>
      </w:r>
    </w:p>
    <w:p w:rsidR="0018722C">
      <w:pPr>
        <w:topLinePunct/>
      </w:pPr>
      <w:r>
        <w:t>务教育教师轮岗交流</w:t>
      </w:r>
      <w:r>
        <w:rPr>
          <w:rFonts w:hint="eastAsia"/>
        </w:rPr>
        <w:t>“</w:t>
      </w:r>
      <w:r>
        <w:t>为主题进行模糊检索，得到相关条目</w:t>
      </w:r>
      <w:r>
        <w:t>118</w:t>
      </w:r>
      <w:r/>
      <w:r w:rsidR="001852F3">
        <w:t xml:space="preserve">条；最后以</w:t>
      </w:r>
      <w:r>
        <w:rPr>
          <w:rFonts w:hint="eastAsia"/>
        </w:rPr>
        <w:t>”</w:t>
      </w:r>
      <w:r>
        <w:t>义</w:t>
      </w:r>
    </w:p>
    <w:p w:rsidR="0018722C">
      <w:pPr>
        <w:topLinePunct/>
      </w:pPr>
      <w:r>
        <w:t>务教育教师轮岗交流</w:t>
      </w:r>
      <w:r>
        <w:rPr>
          <w:rFonts w:hint="eastAsia"/>
        </w:rPr>
        <w:t>“</w:t>
      </w:r>
      <w:r>
        <w:t>为主题进行精确检索，得到相关论文条目</w:t>
      </w:r>
      <w:r w:rsidR="001852F3">
        <w:t xml:space="preserve">2</w:t>
      </w:r>
      <w:r w:rsidR="001852F3">
        <w:t xml:space="preserve">条。</w:t>
      </w:r>
    </w:p>
    <w:p w:rsidR="0018722C">
      <w:pPr>
        <w:topLinePunct/>
      </w:pPr>
      <w:r>
        <w:t>对所检索到的文献进行梳理，发现学者们对我国义务教育教师轮岗交流所</w:t>
      </w:r>
      <w:r>
        <w:t>做的研究，内容主要包括以下三方面</w:t>
      </w:r>
      <w:r>
        <w:t>：“义务教育教师轮岗交流的必要性”的相</w:t>
      </w:r>
      <w:r>
        <w:t>关研究；“义务教育教师轮岗交流存在的问题和对策”的相关研究；以及“义务教育教师轮岗交流机制”的相关研究。</w:t>
      </w:r>
    </w:p>
    <w:p w:rsidR="0018722C">
      <w:pPr>
        <w:pStyle w:val="Heading4"/>
        <w:topLinePunct/>
        <w:ind w:left="200" w:hangingChars="200" w:hanging="200"/>
      </w:pPr>
      <w:r>
        <w:t>1.</w:t>
      </w:r>
      <w:r>
        <w:t xml:space="preserve"> </w:t>
      </w:r>
      <w:r w:rsidRPr="00DB64CE">
        <w:t>“义务教育教师轮岗交流的必要性”的相关研究</w:t>
      </w:r>
    </w:p>
    <w:p w:rsidR="0018722C">
      <w:pPr>
        <w:topLinePunct/>
      </w:pPr>
      <w:r>
        <w:t>首先，这类研究主要从促进义务教育均衡发展的角度，论述义务教育教师轮岗交流的必要性。</w:t>
      </w:r>
    </w:p>
    <w:p w:rsidR="0018722C">
      <w:pPr>
        <w:topLinePunct/>
      </w:pPr>
      <w:r>
        <w:t>柳海民、周霖</w:t>
      </w:r>
      <w:r>
        <w:rPr>
          <w:vertAlign w:val="superscript"/>
          /&gt;
        </w:rPr>
        <w:t>2</w:t>
      </w:r>
      <w:r>
        <w:t>认为，教师是教育资源的重要组成部分，是教育过程中最活跃的一部分，拥有相对公平、配置合理的教师资源是保证义务教育公平得以实现的重要前提条件。因此，对于义务教育均衡发展问题的探讨，教师资源的均衡配置是不可避开的话题。潘玉君、罗明东</w:t>
      </w:r>
      <w:r>
        <w:rPr>
          <w:vertAlign w:val="superscript"/>
          /&gt;
        </w:rPr>
        <w:t>3</w:t>
      </w:r>
      <w:r>
        <w:t>提出，要缩小校际间师资水平的差距，促进区域内义务教育的均衡发展，必须学习借鉴其他城市、地区的经验，</w:t>
      </w:r>
      <w:r w:rsidR="001852F3">
        <w:t xml:space="preserve">全面加强教师队伍建设，建立起人才培养和流动的优化机制。周洪宇</w:t>
      </w:r>
      <w:r>
        <w:rPr>
          <w:vertAlign w:val="superscript"/>
          /&gt;
        </w:rPr>
        <w:t>4</w:t>
      </w:r>
      <w:r>
        <w:t>在其著</w:t>
      </w:r>
      <w:r>
        <w:t>作</w:t>
      </w:r>
    </w:p>
    <w:p w:rsidR="0018722C">
      <w:pPr>
        <w:pStyle w:val="aff7"/>
        <w:topLinePunct/>
      </w:pPr>
      <w:r>
        <w:pict>
          <v:line style="position:absolute;mso-position-horizontal-relative:page;mso-position-vertical-relative:paragraph;z-index:1120;mso-wrap-distance-left:0;mso-wrap-distance-right:0" from="99.264pt,15.895873pt" to="243.284pt,15.895873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rPr>
        <w:t xml:space="preserve">夏茂林，冯文全，冯碧瑛</w:t>
      </w:r>
      <w:r>
        <w:rPr>
          <w:rFonts w:ascii="Times New Roman" w:eastAsia="Times New Roman" w:cstheme="minorBidi" w:hAnsiTheme="minorHAnsi"/>
        </w:rPr>
        <w:t xml:space="preserve">.</w:t>
      </w:r>
      <w:r>
        <w:rPr>
          <w:rFonts w:cstheme="minorBidi" w:hAnsiTheme="minorHAnsi" w:eastAsiaTheme="minorHAnsi" w:asciiTheme="minorHAnsi"/>
        </w:rPr>
        <w:t xml:space="preserve">日韩两国中小学教师定期流动制度比较与启示</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教师教育研究，</w:t>
      </w:r>
      <w:r>
        <w:rPr>
          <w:rFonts w:ascii="Times New Roman" w:eastAsia="Times New Roman" w:cstheme="minorBidi" w:hAnsiTheme="minorHAnsi"/>
        </w:rPr>
        <w:t xml:space="preserve">2012</w:t>
      </w:r>
      <w:r>
        <w:rPr>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ascii="Times New Roman" w:eastAsia="Times New Roman" w:cstheme="minorBidi" w:hAnsiTheme="minorHAnsi"/>
        </w:rPr>
        <w:t xml:space="preserve">24</w:t>
      </w:r>
      <w:r>
        <w:rPr>
          <w:rFonts w:ascii="Times New Roman" w:eastAsia="Times New Roman" w:cstheme="minorBidi" w:hAnsiTheme="minorHAnsi"/>
          <w:kern w:val="2"/>
          <w:rFonts w:ascii="Times New Roman" w:eastAsia="Times New Roman" w:cstheme="minorBidi" w:hAnsiTheme="minorHAnsi"/>
          <w:sz w:val="18"/>
        </w:rPr>
        <w:t xml:space="preserve">）</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柳海民，周霖</w:t>
      </w:r>
      <w:r>
        <w:rPr>
          <w:rFonts w:ascii="Times New Roman" w:eastAsia="Times New Roman" w:cstheme="minorBidi" w:hAnsiTheme="minorHAnsi"/>
        </w:rPr>
        <w:t>.</w:t>
      </w:r>
      <w:r>
        <w:rPr>
          <w:rFonts w:cstheme="minorBidi" w:hAnsiTheme="minorHAnsi" w:eastAsiaTheme="minorHAnsi" w:asciiTheme="minorHAnsi"/>
        </w:rPr>
        <w:t>义务教育均衡发展的理论与对策研究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长春</w:t>
      </w:r>
      <w:r>
        <w:rPr>
          <w:kern w:val="2"/>
          <w:rFonts w:ascii="Times New Roman" w:eastAsia="Times New Roman" w:cstheme="minorBidi" w:hAnsiTheme="minorHAnsi"/>
          <w:w w:val="95"/>
          <w:sz w:val="18"/>
          <w:rFonts w:hint="eastAsia"/>
        </w:rPr>
        <w:t>：</w:t>
      </w:r>
      <w:r>
        <w:rPr>
          <w:rFonts w:cstheme="minorBidi" w:hAnsiTheme="minorHAnsi" w:eastAsiaTheme="minorHAnsi" w:asciiTheme="minorHAnsi"/>
        </w:rPr>
        <w:t>东北师范大学出版社</w:t>
      </w:r>
      <w:r>
        <w:rPr>
          <w:kern w:val="2"/>
          <w:rFonts w:ascii="Times New Roman" w:eastAsia="Times New Roman" w:cstheme="minorBidi" w:hAnsiTheme="minorHAnsi"/>
          <w:w w:val="95"/>
          <w:sz w:val="18"/>
          <w:rFonts w:hint="eastAsia"/>
        </w:rPr>
        <w:t>，</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274-306.</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潘玉君，罗明东</w:t>
      </w:r>
      <w:r>
        <w:rPr>
          <w:rFonts w:ascii="Times New Roman" w:eastAsia="Times New Roman" w:cstheme="minorBidi" w:hAnsiTheme="minorHAnsi"/>
        </w:rPr>
        <w:t>. </w:t>
      </w:r>
      <w:r>
        <w:rPr>
          <w:rFonts w:cstheme="minorBidi" w:hAnsiTheme="minorHAnsi" w:eastAsiaTheme="minorHAnsi" w:asciiTheme="minorHAnsi"/>
        </w:rPr>
        <w:t>区域教育发展及其均衡对策研究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北京大学出版社</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286 </w:t>
      </w:r>
      <w:r>
        <w:rPr>
          <w:rFonts w:hint="eastAsia"/>
        </w:rPr>
        <w:t>。</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周洪宇</w:t>
      </w:r>
      <w:r>
        <w:rPr>
          <w:rFonts w:ascii="Times New Roman" w:eastAsia="Times New Roman" w:cstheme="minorBidi" w:hAnsiTheme="minorHAnsi"/>
        </w:rPr>
        <w:t>.</w:t>
      </w:r>
      <w:r>
        <w:rPr>
          <w:rFonts w:cstheme="minorBidi" w:hAnsiTheme="minorHAnsi" w:eastAsiaTheme="minorHAnsi" w:asciiTheme="minorHAnsi"/>
        </w:rPr>
        <w:t>教育公平是和谐社会的基石</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合肥</w:t>
      </w:r>
      <w:r>
        <w:rPr>
          <w:kern w:val="2"/>
          <w:rFonts w:ascii="Times New Roman" w:eastAsia="Times New Roman" w:cstheme="minorBidi" w:hAnsiTheme="minorHAnsi"/>
          <w:w w:val="95"/>
          <w:sz w:val="18"/>
          <w:rFonts w:hint="eastAsia"/>
        </w:rPr>
        <w:t>：</w:t>
      </w:r>
      <w:r>
        <w:rPr>
          <w:rFonts w:cstheme="minorBidi" w:hAnsiTheme="minorHAnsi" w:eastAsiaTheme="minorHAnsi" w:asciiTheme="minorHAnsi"/>
        </w:rPr>
        <w:t>安徽教育出版社，</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277.</w:t>
      </w:r>
    </w:p>
    <w:p w:rsidR="0018722C">
      <w:pPr>
        <w:topLinePunct/>
      </w:pPr>
      <w:r>
        <w:rPr>
          <w:rFonts w:cstheme="minorBidi" w:hAnsiTheme="minorHAnsi" w:eastAsiaTheme="minorHAnsi" w:asciiTheme="minorHAnsi" w:ascii="Times New Roman"/>
        </w:rPr>
        <w:t>4</w:t>
      </w:r>
    </w:p>
    <w:p w:rsidR="0018722C">
      <w:pPr>
        <w:topLinePunct/>
      </w:pPr>
      <w:r>
        <w:t>中提到，要想促进区域内各个学校教师资源的均衡发展，并且还要从整体上把教育质量提高，那么其中一条有效的途径就是实行教师定期轮换流动制。2008</w:t>
      </w:r>
      <w:r w:rsidR="001852F3">
        <w:t xml:space="preserve">年中国教育绿皮书对我国义务教育师资均衡化发展方面的现状也做了详细的描述，阐明了择校主要是择师，义务教育均衡发展的关键措施之一就是要使得教师资源均衡地配置，教师要合理、良性地流动起来，才能使教师资源的配置走向均衡化。</w:t>
      </w:r>
      <w:r>
        <w:t>1</w:t>
      </w:r>
    </w:p>
    <w:p w:rsidR="0018722C">
      <w:pPr>
        <w:topLinePunct/>
      </w:pPr>
      <w:r>
        <w:t>郭安宁</w:t>
      </w:r>
      <w:r>
        <w:t>2</w:t>
      </w:r>
      <w:r>
        <w:t>在其硕士论文中写到，解决义务教育阶段的教师资源均衡配置，相对于历史原因，从政策原因入手，通过采用政策调整会更容易实现。文中提出了四大政策：第一，教师资源填补政策。第二，教师资源流动政策</w:t>
      </w:r>
      <w:r>
        <w:t>（</w:t>
      </w:r>
      <w:r>
        <w:t>包括教师</w:t>
      </w:r>
      <w:r>
        <w:t>工作轮换政策、对口支持、跨校兼职、定期支教政策</w:t>
      </w:r>
      <w:r>
        <w:t>）</w:t>
      </w:r>
      <w:r>
        <w:t>。第三，优势教师资源巡回指导政策。第四，倾斜培养政策。胡崴</w:t>
      </w:r>
      <w:r>
        <w:t>3</w:t>
      </w:r>
      <w:r>
        <w:t>在其硕士论文中提出了促进云南省区域间义务教育均衡发展的四大对策，其中一条对策就是积极地推进教师合理流动，来强化义务教育学校师资的均衡配置。于伟</w:t>
      </w:r>
      <w:r>
        <w:t>4</w:t>
      </w:r>
      <w:r>
        <w:t>认为，为了促进义务教育的均衡发展，推进校长教师交流是势在必行的。</w:t>
      </w:r>
    </w:p>
    <w:p w:rsidR="0018722C">
      <w:pPr>
        <w:topLinePunct/>
      </w:pPr>
      <w:r>
        <w:t>其次，有的学者从促进教师自身专业发展的角度，论述教师交流的必要性。刘莉萍</w:t>
      </w:r>
      <w:r>
        <w:t>5</w:t>
      </w:r>
      <w:r>
        <w:t>认为，教师交流政策不仅可以使教师接触到不同风格的同行，相</w:t>
      </w:r>
      <w:r>
        <w:t>互</w:t>
      </w:r>
    </w:p>
    <w:p w:rsidR="0018722C">
      <w:pPr>
        <w:topLinePunct/>
      </w:pPr>
      <w:r>
        <w:t>传达学校之间不同的教学方法和教学理念，而且教师在交流过程中可以接触到不同学校环境中具有不同个性特点的学生，教师要在对不同风格学生教育的同时，发展自己，完善自己，提升自己，促进教师自身的专业发展。</w:t>
      </w:r>
    </w:p>
    <w:p w:rsidR="0018722C">
      <w:pPr>
        <w:pStyle w:val="Heading4"/>
        <w:topLinePunct/>
        <w:ind w:left="200" w:hangingChars="200" w:hanging="200"/>
      </w:pPr>
      <w:r>
        <w:t>2.</w:t>
      </w:r>
      <w:r>
        <w:t xml:space="preserve"> </w:t>
      </w:r>
      <w:r w:rsidRPr="00DB64CE">
        <w:t>“义务教育教师轮岗交流存在的问题和对策”的相关研究</w:t>
      </w:r>
    </w:p>
    <w:p w:rsidR="0018722C">
      <w:pPr>
        <w:topLinePunct/>
      </w:pPr>
      <w:r>
        <w:t>这类研究主要研究教师交流政策在执行过程中遇到的主要问题，分析其产生的原因，提出解决的策略等。</w:t>
      </w:r>
    </w:p>
    <w:p w:rsidR="0018722C">
      <w:pPr>
        <w:pStyle w:val="ae"/>
        <w:topLinePunct/>
      </w:pPr>
      <w:r>
        <w:pict>
          <v:line style="position:absolute;mso-position-horizontal-relative:page;mso-position-vertical-relative:paragraph;z-index:1144;mso-wrap-distance-left:0;mso-wrap-distance-right:0" from="99.264pt,99.695633pt" to="243.284pt,99.695633pt" stroked="true" strokeweight=".47998pt" strokecolor="#000000">
            <v:stroke dashstyle="solid"/>
            <w10:wrap type="topAndBottom"/>
          </v:line>
        </w:pict>
      </w:r>
      <w:r>
        <w:t>马焕灵、景方瑞</w:t>
      </w:r>
      <w:r>
        <w:rPr>
          <w:sz w:val="12"/>
        </w:rPr>
        <w:t>6</w:t>
      </w:r>
      <w:r>
        <w:t>通过调查认为，中小学教师轮岗政策在被执行过程中存在政策失真现象。主要表现为三个方面：政策被残损执行；替代执行现象严重；</w:t>
      </w:r>
      <w:r w:rsidR="001852F3">
        <w:t xml:space="preserve">政策没有得到深入执行。对教育政策执行过程中的失真现象进行分析，认为原因主要有四个方面：第一，缺少完善的政策体系，措施不够详细。第二，政策</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国家教育发展研究中心编著</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中国教育绿皮书</w:t>
      </w:r>
      <w:r>
        <w:rPr>
          <w:kern w:val="2"/>
          <w:rFonts w:ascii="Times New Roman" w:eastAsia="Times New Roman" w:cstheme="minorBidi" w:hAnsiTheme="minorHAnsi"/>
          <w:sz w:val="18"/>
          <w:rFonts w:hint="eastAsia"/>
        </w:rPr>
        <w:t>：</w:t>
      </w:r>
      <w:r>
        <w:rPr>
          <w:rFonts w:cstheme="minorBidi" w:hAnsiTheme="minorHAnsi" w:eastAsiaTheme="minorHAnsi" w:asciiTheme="minorHAnsi"/>
        </w:rPr>
        <w:t>中国教育政策年度分析报告</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18"/>
          <w:rFonts w:hint="eastAsia"/>
        </w:rPr>
        <w:t>：</w:t>
      </w:r>
      <w:r>
        <w:rPr>
          <w:rFonts w:cstheme="minorBidi" w:hAnsiTheme="minorHAnsi" w:eastAsiaTheme="minorHAnsi" w:asciiTheme="minorHAnsi"/>
        </w:rPr>
        <w:t>教育科学出版社，</w:t>
      </w:r>
      <w:r>
        <w:rPr>
          <w:rFonts w:ascii="Times New Roman" w:eastAsia="Times New Roman" w:cstheme="minorBidi" w:hAnsiTheme="minorHAnsi"/>
        </w:rPr>
        <w:t>2008</w:t>
      </w:r>
      <w:r>
        <w:rPr>
          <w:rFonts w:hint="eastAsia"/>
        </w:rPr>
        <w:t>：</w:t>
      </w:r>
    </w:p>
    <w:p w:rsidR="0018722C">
      <w:pPr>
        <w:topLinePunct/>
      </w:pPr>
      <w:r>
        <w:rPr>
          <w:rFonts w:cstheme="minorBidi" w:hAnsiTheme="minorHAnsi" w:eastAsiaTheme="minorHAnsi" w:asciiTheme="minorHAnsi" w:ascii="Times New Roman"/>
        </w:rPr>
        <w:t>134-138.</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郭安宁</w:t>
      </w:r>
      <w:r>
        <w:rPr>
          <w:rFonts w:ascii="Times New Roman" w:eastAsia="Times New Roman" w:cstheme="minorBidi" w:hAnsiTheme="minorHAnsi"/>
        </w:rPr>
        <w:t>.</w:t>
      </w:r>
      <w:r>
        <w:rPr>
          <w:rFonts w:cstheme="minorBidi" w:hAnsiTheme="minorHAnsi" w:eastAsiaTheme="minorHAnsi" w:asciiTheme="minorHAnsi"/>
        </w:rPr>
        <w:t>义务教育阶段教师资源均衡配置研究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辽宁师范大学，</w:t>
      </w:r>
      <w:r>
        <w:rPr>
          <w:rFonts w:ascii="Times New Roman" w:eastAsia="Times New Roman" w:cstheme="minorBidi" w:hAnsiTheme="minorHAnsi"/>
        </w:rPr>
        <w:t>2005.</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胡崴</w:t>
      </w:r>
      <w:r>
        <w:rPr>
          <w:rFonts w:ascii="Times New Roman" w:eastAsia="Times New Roman" w:cstheme="minorBidi" w:hAnsiTheme="minorHAnsi"/>
        </w:rPr>
        <w:t>.</w:t>
      </w:r>
      <w:r>
        <w:rPr>
          <w:rFonts w:cstheme="minorBidi" w:hAnsiTheme="minorHAnsi" w:eastAsiaTheme="minorHAnsi" w:asciiTheme="minorHAnsi"/>
        </w:rPr>
        <w:t>云南省区域间义务教育均等化研究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云南财经大学，</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于伟</w:t>
      </w:r>
      <w:r>
        <w:rPr>
          <w:rFonts w:ascii="Times New Roman" w:eastAsia="Times New Roman" w:cstheme="minorBidi" w:hAnsiTheme="minorHAnsi"/>
        </w:rPr>
        <w:t>.</w:t>
      </w:r>
      <w:r>
        <w:rPr>
          <w:rFonts w:cstheme="minorBidi" w:hAnsiTheme="minorHAnsi" w:eastAsiaTheme="minorHAnsi" w:asciiTheme="minorHAnsi"/>
        </w:rPr>
        <w:t>推进校长教师交流促进义务教育均衡发展</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课程教材研究</w:t>
      </w:r>
      <w:r>
        <w:rPr>
          <w:rFonts w:cstheme="minorBidi" w:hAnsiTheme="minorHAnsi" w:eastAsiaTheme="minorHAnsi" w:asciiTheme="minorHAnsi"/>
        </w:rPr>
        <w:t>（</w:t>
      </w:r>
      <w:r>
        <w:rPr>
          <w:kern w:val="2"/>
          <w:szCs w:val="22"/>
          <w:rFonts w:cstheme="minorBidi" w:hAnsiTheme="minorHAnsi" w:eastAsiaTheme="minorHAnsi" w:asciiTheme="minorHAnsi"/>
          <w:w w:val="99"/>
          <w:sz w:val="18"/>
        </w:rPr>
        <w:t>小教研究</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2014</w:t>
      </w:r>
      <w:r>
        <w:rPr>
          <w:rFonts w:cstheme="minorBidi" w:hAnsiTheme="minorHAnsi" w:eastAsiaTheme="minorHAnsi" w:asciiTheme="minorHAnsi"/>
        </w:rPr>
        <w:t>（</w:t>
      </w:r>
      <w:r>
        <w:rPr>
          <w:kern w:val="2"/>
          <w:szCs w:val="22"/>
          <w:rFonts w:ascii="Times New Roman" w:eastAsia="Times New Roman" w:cstheme="minorBidi" w:hAnsiTheme="minorHAnsi"/>
          <w:spacing w:val="0"/>
          <w:w w:val="99"/>
          <w:sz w:val="18"/>
        </w:rPr>
        <w:t>21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w:t>
      </w:r>
    </w:p>
    <w:p w:rsidR="0018722C">
      <w:pPr>
        <w:topLinePunct/>
      </w:pP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rPr>
        <w:t xml:space="preserve">刘莉萍</w:t>
      </w:r>
      <w:r>
        <w:rPr>
          <w:rFonts w:ascii="Times New Roman" w:eastAsia="Times New Roman" w:cstheme="minorBidi" w:hAnsiTheme="minorHAnsi"/>
        </w:rPr>
        <w:t xml:space="preserve">.</w:t>
      </w:r>
      <w:r>
        <w:rPr>
          <w:rFonts w:cstheme="minorBidi" w:hAnsiTheme="minorHAnsi" w:eastAsiaTheme="minorHAnsi" w:asciiTheme="minorHAnsi"/>
        </w:rPr>
        <w:t xml:space="preserve">教师专业成长</w:t>
      </w:r>
      <w:r>
        <w:rPr>
          <w:kern w:val="2"/>
          <w:rFonts w:ascii="Times New Roman" w:eastAsia="Times New Roman" w:cstheme="minorBidi" w:hAnsiTheme="minorHAnsi"/>
          <w:sz w:val="18"/>
          <w:rFonts w:hint="eastAsia"/>
        </w:rPr>
        <w:t xml:space="preserve">：</w:t>
      </w:r>
      <w:r>
        <w:rPr>
          <w:rFonts w:cstheme="minorBidi" w:hAnsiTheme="minorHAnsi" w:eastAsiaTheme="minorHAnsi" w:asciiTheme="minorHAnsi"/>
        </w:rPr>
        <w:t xml:space="preserve">中小学教师流动的内在动力</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赤峰学院学报，</w:t>
      </w:r>
      <w:r>
        <w:rPr>
          <w:rFonts w:ascii="Times New Roman" w:eastAsia="Times New Roman" w:cstheme="minorBidi" w:hAnsiTheme="minorHAnsi"/>
        </w:rPr>
        <w:t xml:space="preserve">2011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hint="eastAsia"/>
        </w:rPr>
        <w:t xml:space="preserve">：</w:t>
      </w:r>
      <w:r>
        <w:rPr>
          <w:rFonts w:ascii="Times New Roman" w:eastAsia="Times New Roman" w:cstheme="minorBidi" w:hAnsiTheme="minorHAnsi"/>
        </w:rPr>
        <w:t xml:space="preserve">75-76.</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马焕灵，景方瑞</w:t>
      </w:r>
      <w:r>
        <w:rPr>
          <w:rFonts w:ascii="Times New Roman" w:eastAsia="Times New Roman" w:cstheme="minorBidi" w:hAnsiTheme="minorHAnsi"/>
        </w:rPr>
        <w:t>.</w:t>
      </w:r>
      <w:r>
        <w:rPr>
          <w:rFonts w:cstheme="minorBidi" w:hAnsiTheme="minorHAnsi" w:eastAsiaTheme="minorHAnsi" w:asciiTheme="minorHAnsi"/>
        </w:rPr>
        <w:t>地方中小学教师轮岗制政策失真问题管窥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教师教育研究，</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w w:val="95"/>
          <w:sz w:val="18"/>
          <w:rFonts w:hint="eastAsia"/>
        </w:rPr>
        <w:t>：</w:t>
      </w:r>
      <w:r>
        <w:rPr>
          <w:rFonts w:ascii="Times New Roman" w:eastAsia="Times New Roman" w:cstheme="minorBidi" w:hAnsiTheme="minorHAnsi"/>
        </w:rPr>
        <w:t>61-64.</w:t>
      </w:r>
    </w:p>
    <w:p w:rsidR="0018722C">
      <w:pPr>
        <w:topLinePunct/>
      </w:pPr>
      <w:r>
        <w:rPr>
          <w:rFonts w:cstheme="minorBidi" w:hAnsiTheme="minorHAnsi" w:eastAsiaTheme="minorHAnsi" w:asciiTheme="minorHAnsi" w:ascii="Times New Roman"/>
        </w:rPr>
        <w:t>5</w:t>
      </w:r>
    </w:p>
    <w:p w:rsidR="0018722C">
      <w:pPr>
        <w:topLinePunct/>
      </w:pPr>
      <w:r>
        <w:t>执行者的素质不高。第三，政策相关者的利益之间有冲突。第四，教育行政部门的监督、检查没有落实到位。针对如何解决地方中小学教师轮岗政策失真的问题，马焕灵、景方瑞提出了以下几方面的对策：对政策体系进一步的加以完善；全面提高政策执行者素质；构建利益冲突消解机制；教育行政部门加强监督、检查，健全纠偏机制。</w:t>
      </w:r>
    </w:p>
    <w:p w:rsidR="0018722C">
      <w:pPr>
        <w:topLinePunct/>
      </w:pPr>
      <w:r>
        <w:t>朱洪翠、杨跃</w:t>
      </w:r>
      <w:r>
        <w:t>1</w:t>
      </w:r>
      <w:r>
        <w:t>通过调查发现，当前教师轮岗交流政策在实施过程中存在的主要问题是少数学校</w:t>
      </w:r>
      <w:r>
        <w:t>（</w:t>
      </w:r>
      <w:r>
        <w:t>教育集团</w:t>
      </w:r>
      <w:r>
        <w:t>）</w:t>
      </w:r>
      <w:r>
        <w:t>为了谋取自身的局部利益，存在消极轮岗现象。当前各地消极轮岗的类型主要有以下几种：缩小地域型；锻炼青年型；末位淘汰型；见机谋利型；损弱补强型；排斥异己型。对消极轮岗的原因进行探析，</w:t>
      </w:r>
      <w:r w:rsidR="001852F3">
        <w:t xml:space="preserve">认为这此现象的产生源于深刻的制度缺陷：缺少配套的教育人事制度改革；缺乏必需的经费保障；缺失健全的激励机制；欠缺规范透明的运作模式。针对上述原因，朱洪翠、杨跃提出，要预防和规避消极轮岗现象的发生必须从制度建设的源头采取措施：第一，深化教育人事制度改革，建立起能上能下的全员聘任制用人机制。第二，加大教育经费的投入，保障教师轮岗制度的持续深入实施。第三，建立健全激励机制，把广大教师参与轮岗的积极性充分调动起来。第四，规范教师轮岗的运作模式，使教师轮岗交流的实施效果得到提高。</w:t>
      </w:r>
    </w:p>
    <w:p w:rsidR="0018722C">
      <w:pPr>
        <w:topLinePunct/>
      </w:pPr>
      <w:r>
        <w:t>袁春林</w:t>
      </w:r>
      <w:r>
        <w:t>2</w:t>
      </w:r>
      <w:r>
        <w:t>研究了沈阳市教师大轮岗制度的实施并指出，该制度在实施中存在以下一些问题：优秀学校的教师资源一定时期内被削弱了；派出教师使用不够科学，其发挥作用比较尴尬；教师选择支教的目的日渐私利化。分析其成因，</w:t>
      </w:r>
      <w:r>
        <w:t>主要是以下几种情况：</w:t>
      </w:r>
      <w:r w:rsidR="001852F3">
        <w:t xml:space="preserve">第一，制度本身的科学性不足。第二，政策执行中监督不到位。第三，城乡社会环境之间存在差距。第四，政策实施中相关利益主体之间存在冲突。第五，相关部门执行政策时不力，相应奖惩措施不尽完善。为解决中小学教师轮岗制度实施过程中存在的问题，袁春林提出了应对的策略：</w:t>
      </w:r>
      <w:r>
        <w:t>第一，要完善教师交流制度。第二，加强监督，使政策的执行得到落实。第三，</w:t>
      </w:r>
      <w:r w:rsidR="001852F3">
        <w:t xml:space="preserve">对农村教育的投入要加大。</w:t>
      </w:r>
    </w:p>
    <w:p w:rsidR="0018722C">
      <w:pPr>
        <w:pStyle w:val="ae"/>
        <w:topLinePunct/>
      </w:pPr>
      <w:r>
        <w:pict>
          <v:line style="position:absolute;mso-position-horizontal-relative:page;mso-position-vertical-relative:paragraph;z-index:1168;mso-wrap-distance-left:0;mso-wrap-distance-right:0" from="99.264pt,74.875610pt" to="243.284pt,74.875610pt" stroked="true" strokeweight=".48004pt" strokecolor="#000000">
            <v:stroke dashstyle="solid"/>
            <w10:wrap type="topAndBottom"/>
          </v:line>
        </w:pict>
      </w:r>
      <w:r>
        <w:t>孙瑞</w:t>
      </w:r>
      <w:r>
        <w:rPr>
          <w:sz w:val="12"/>
        </w:rPr>
        <w:t>3</w:t>
      </w:r>
      <w:r>
        <w:rPr>
          <w:spacing w:val="-5"/>
        </w:rPr>
        <w:t>认为，教师轮岗制度在实施过程中学校和教师都存在困境。学校方面：</w:t>
      </w:r>
      <w:r w:rsidR="001852F3">
        <w:rPr>
          <w:spacing w:val="-5"/>
        </w:rPr>
        <w:t xml:space="preserve">首先，轮岗交流的实施并未使学校的教育质量显著地提升；其次，轮岗交流教师的衣、食、住、行增加了贫困学校的负担。教师方面：首先，轮岗给交流教</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朱洪翠，杨跃</w:t>
      </w:r>
      <w:r>
        <w:rPr>
          <w:rFonts w:ascii="Times New Roman" w:eastAsia="Times New Roman" w:cstheme="minorBidi" w:hAnsiTheme="minorHAnsi"/>
        </w:rPr>
        <w:t>.</w:t>
      </w:r>
      <w:r>
        <w:rPr>
          <w:rFonts w:cstheme="minorBidi" w:hAnsiTheme="minorHAnsi" w:eastAsiaTheme="minorHAnsi" w:asciiTheme="minorHAnsi"/>
        </w:rPr>
        <w:t>关于中小学教师消极轮岗的调查与反思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教育导刊，</w:t>
      </w:r>
      <w:r>
        <w:rPr>
          <w:rFonts w:ascii="Times New Roman" w:eastAsia="Times New Roman" w:cstheme="minorBidi" w:hAnsiTheme="minorHAnsi"/>
        </w:rPr>
        <w:t>2013</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28-30.</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袁春林</w:t>
      </w:r>
      <w:r>
        <w:rPr>
          <w:rFonts w:ascii="Times New Roman" w:eastAsia="Times New Roman" w:cstheme="minorBidi" w:hAnsiTheme="minorHAnsi"/>
        </w:rPr>
        <w:t>.</w:t>
      </w:r>
      <w:r>
        <w:rPr>
          <w:rFonts w:cstheme="minorBidi" w:hAnsiTheme="minorHAnsi" w:eastAsiaTheme="minorHAnsi" w:asciiTheme="minorHAnsi"/>
        </w:rPr>
        <w:t>中小学教师轮岗制度的审视及其改进措施</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贵州师范学院学报，</w:t>
      </w:r>
      <w:r>
        <w:rPr>
          <w:rFonts w:ascii="Times New Roman" w:eastAsia="Times New Roman" w:cstheme="minorBidi" w:hAnsiTheme="minorHAnsi"/>
        </w:rPr>
        <w:t>2012</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:72-75.</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孙瑞</w:t>
      </w:r>
      <w:r>
        <w:rPr>
          <w:rFonts w:ascii="Times New Roman" w:eastAsia="Times New Roman" w:cstheme="minorBidi" w:hAnsiTheme="minorHAnsi"/>
        </w:rPr>
        <w:t>.</w:t>
      </w:r>
      <w:r>
        <w:rPr>
          <w:rFonts w:cstheme="minorBidi" w:hAnsiTheme="minorHAnsi" w:eastAsiaTheme="minorHAnsi" w:asciiTheme="minorHAnsi"/>
        </w:rPr>
        <w:t>义务教育阶段教师轮岗制度问题研究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课程教育研究，</w:t>
      </w:r>
      <w:r>
        <w:rPr>
          <w:rFonts w:ascii="Times New Roman" w:eastAsia="Times New Roman" w:cstheme="minorBidi" w:hAnsiTheme="minorHAnsi"/>
        </w:rPr>
        <w:t>2013</w:t>
      </w:r>
      <w:r>
        <w:rPr>
          <w:rFonts w:cstheme="minorBidi" w:hAnsiTheme="minorHAnsi" w:eastAsiaTheme="minorHAnsi" w:asciiTheme="minorHAnsi"/>
        </w:rPr>
        <w:t>（</w:t>
      </w:r>
      <w:r>
        <w:rPr>
          <w:rFonts w:ascii="Times New Roman" w:eastAsia="Times New Roman" w:cstheme="minorBidi" w:hAnsiTheme="minorHAnsi"/>
        </w:rPr>
        <w:t>11</w:t>
      </w:r>
      <w:r>
        <w:rPr>
          <w:rFonts w:cstheme="minorBidi" w:hAnsiTheme="minorHAnsi" w:eastAsiaTheme="minorHAnsi" w:asciiTheme="minorHAnsi"/>
        </w:rPr>
        <w:t>）</w:t>
      </w:r>
      <w:r>
        <w:rPr>
          <w:rFonts w:ascii="Times New Roman" w:eastAsia="Times New Roman" w:cstheme="minorBidi" w:hAnsiTheme="minorHAnsi"/>
        </w:rPr>
        <w:t>:199.</w:t>
      </w:r>
    </w:p>
    <w:p w:rsidR="0018722C">
      <w:pPr>
        <w:topLinePunct/>
      </w:pPr>
      <w:r>
        <w:rPr>
          <w:rFonts w:cstheme="minorBidi" w:hAnsiTheme="minorHAnsi" w:eastAsiaTheme="minorHAnsi" w:asciiTheme="minorHAnsi" w:ascii="Times New Roman"/>
        </w:rPr>
        <w:t>6</w:t>
      </w:r>
    </w:p>
    <w:p w:rsidR="0018722C">
      <w:pPr>
        <w:topLinePunct/>
      </w:pPr>
      <w:r>
        <w:t>师的生活带来极大的不便；其次，轮岗教师是被动的参与者。针对以上的问题，</w:t>
      </w:r>
      <w:r w:rsidR="001852F3">
        <w:t xml:space="preserve">孙瑞提出了教师轮岗制度有效实施的几点建议：完善教师轮岗交流的评价体系及其配套政策；增加乡村学校教育经费的投入。</w:t>
      </w:r>
    </w:p>
    <w:p w:rsidR="0018722C">
      <w:pPr>
        <w:pStyle w:val="Heading4"/>
        <w:topLinePunct/>
        <w:ind w:left="200" w:hangingChars="200" w:hanging="200"/>
      </w:pPr>
      <w:r>
        <w:t>3.</w:t>
      </w:r>
      <w:r>
        <w:t xml:space="preserve"> </w:t>
      </w:r>
      <w:r w:rsidRPr="00DB64CE">
        <w:t>“义务教育教师轮岗交流机制”的相关研究</w:t>
      </w:r>
    </w:p>
    <w:p w:rsidR="0018722C">
      <w:pPr>
        <w:topLinePunct/>
      </w:pPr>
      <w:r>
        <w:t>这类研究主要研究教师交流的运作原理和运行方式，探讨教师交流制度高效和良性循环运行的保障机制。</w:t>
      </w:r>
    </w:p>
    <w:p w:rsidR="0018722C">
      <w:pPr>
        <w:topLinePunct/>
      </w:pPr>
      <w:r>
        <w:t>周晓慧</w:t>
      </w:r>
      <w:r>
        <w:t>1</w:t>
      </w:r>
      <w:r>
        <w:t>在其硕士论文中，针对当前中小学城乡教师交流激励机制中存在的问题，主要运用现代管理中激励理论与方法，以ft东省枣庄市中小学城乡交流教师为研究对象，进行了初步的研究。认为目前存在的问题主要是以下几点：</w:t>
      </w:r>
      <w:r w:rsidR="001852F3">
        <w:t xml:space="preserve">对城乡教师交流激励机制认识不够；中小学教师城乡交流激励机制不完善；教师对激励机制的制定缺少参与。为此，作者提出以下几方面的建议：加强理论研究和舆论宣传；采用多种激励措施，促进不同教师的自我发展；对考评、晋升激励机制加以完善；建立相互信任机制，使交流教师能够真诚合作；建立参与机制，激励交流教师参与民主管理的主动性。</w:t>
      </w:r>
    </w:p>
    <w:p w:rsidR="0018722C">
      <w:pPr>
        <w:topLinePunct/>
      </w:pPr>
      <w:r>
        <w:t>首都师范大学王亮</w:t>
      </w:r>
      <w:r>
        <w:t>2</w:t>
      </w:r>
      <w:r>
        <w:t>在其硕士论文中，根据系统理论以及教师评价理论，以北京市为调查范围，对义务教育交流教师的评价机制进行了实证研究。作者从多方面对目前义务教育交流教师评价机制的现状进行了调查分析，并总结出以</w:t>
      </w:r>
      <w:r>
        <w:t>下的问题：交流教师缺乏自我评价和自我监督的意识；评价机制往往流于形式；</w:t>
      </w:r>
      <w:r>
        <w:t>制定者不够合理；制定过程缺乏民主参与；实施过程中公平性、公开性缺失；</w:t>
      </w:r>
      <w:r w:rsidR="001852F3">
        <w:t xml:space="preserve">评价的管理主义倾向明显；领导主导评价，交流教师自评意识欠缺；工作行为和绩效评价未得到足够重视；评价标准的客观性有待改进。论文的作者简要的</w:t>
      </w:r>
      <w:r>
        <w:t>分析了问题产生的原因：</w:t>
      </w:r>
      <w:r w:rsidR="001852F3">
        <w:t xml:space="preserve">利益相关主体缺乏对评价机制重要性的认识；评价过</w:t>
      </w:r>
      <w:r>
        <w:t>程民主参与不够；制定和实施评价机制时理论指导不够；</w:t>
      </w:r>
      <w:r w:rsidR="001852F3">
        <w:t xml:space="preserve">缺乏科学合理的评价</w:t>
      </w:r>
      <w:r>
        <w:t>管理；缺乏深入解析交流教师评价的特殊性；交流教师评价机制本身不完善等。在此分析的基础上提出了四大对策：第一，评价目的要建立在促进交流教师发展的基础上。第二，交流教师评价机制具体内容要优化。第三，促进评价机制有效运行。第四，加强研究交流教师评价机制相关理论。</w:t>
      </w:r>
    </w:p>
    <w:p w:rsidR="0018722C">
      <w:pPr>
        <w:topLinePunct/>
      </w:pPr>
      <w:r>
        <w:t>综上所述，从研究现状来看，目前国内学者关于义务教育教师轮岗交流方</w:t>
      </w:r>
    </w:p>
    <w:p w:rsidR="0018722C">
      <w:pPr>
        <w:pStyle w:val="aff7"/>
        <w:topLinePunct/>
      </w:pPr>
      <w:r>
        <w:pict>
          <v:line style="position:absolute;mso-position-horizontal-relative:page;mso-position-vertical-relative:paragraph;z-index:1192;mso-wrap-distance-left:0;mso-wrap-distance-right:0" from="99.264pt,9.099938pt" to="243.284pt,9.099938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周晓慧</w:t>
      </w:r>
      <w:r>
        <w:rPr>
          <w:rFonts w:ascii="Times New Roman" w:eastAsia="Times New Roman" w:cstheme="minorBidi" w:hAnsiTheme="minorHAnsi"/>
        </w:rPr>
        <w:t>.</w:t>
      </w:r>
      <w:r>
        <w:rPr>
          <w:rFonts w:cstheme="minorBidi" w:hAnsiTheme="minorHAnsi" w:eastAsiaTheme="minorHAnsi" w:asciiTheme="minorHAnsi"/>
        </w:rPr>
        <w:t>中小学城乡教师交流激励机制研究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西南大学，</w:t>
      </w:r>
      <w:r>
        <w:rPr>
          <w:rFonts w:ascii="Times New Roman" w:eastAsia="Times New Roman" w:cstheme="minorBidi" w:hAnsiTheme="minorHAnsi"/>
        </w:rPr>
        <w:t>2009.</w:t>
      </w:r>
    </w:p>
    <w:p w:rsidR="0018722C">
      <w:pPr>
        <w:topLinePunct/>
      </w:pPr>
      <w:r>
        <w:rPr>
          <w:rFonts w:cstheme="minorBidi" w:hAnsiTheme="minorHAnsi" w:eastAsiaTheme="minorHAnsi" w:asciiTheme="minorHAnsi" w:ascii="Times New Roman" w:hAnsi="Times New Roman" w:eastAsia="Times New Roman"/>
        </w:rPr>
        <w:t>2</w:t>
      </w:r>
      <w:r>
        <w:rPr>
          <w:rFonts w:cstheme="minorBidi" w:hAnsiTheme="minorHAnsi" w:eastAsiaTheme="minorHAnsi" w:asciiTheme="minorHAnsi"/>
        </w:rPr>
        <w:t>王亮</w:t>
      </w:r>
      <w:r>
        <w:rPr>
          <w:rFonts w:ascii="Times New Roman" w:hAnsi="Times New Roman" w:eastAsia="Times New Roman" w:cstheme="minorBidi"/>
        </w:rPr>
        <w:t>. </w:t>
      </w:r>
      <w:r>
        <w:rPr>
          <w:rFonts w:cstheme="minorBidi" w:hAnsiTheme="minorHAnsi" w:eastAsiaTheme="minorHAnsi" w:asciiTheme="minorHAnsi"/>
        </w:rPr>
        <w:t>义务教育交流教师评价机制问题与对策思考—以北京市为例</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首都师范大学，</w:t>
      </w:r>
      <w:r>
        <w:rPr>
          <w:rFonts w:ascii="Times New Roman" w:hAnsi="Times New Roman" w:eastAsia="Times New Roman" w:cstheme="minorBidi"/>
        </w:rPr>
        <w:t>2013.</w:t>
      </w:r>
    </w:p>
    <w:p w:rsidR="0018722C">
      <w:pPr>
        <w:topLinePunct/>
      </w:pPr>
      <w:r>
        <w:t>面的研究，理论探讨偏多而个案研究偏少，尤其是具体到县域范围内的教师轮岗交流的个案研究更是少之又少。教师轮岗交流作为一项优化义务教育阶段教师资源配置措施，在实践中发挥了一定作用，在义务教育教师轮岗交流推进的过程中，不断地涌现出一些成功的新举措、新做法，但教师轮岗交流在实施过程中也存在着一些问题和不足。本研究通过对洪泽县义务教育阶段教师轮岗交流的现状进行调研，在深入分析的基础上，发现其存在的问题及成因，并提出切实可行的建议，以进一步完善这一政策，使其能够更有效地实施。</w:t>
      </w:r>
    </w:p>
    <w:p w:rsidR="0018722C">
      <w:pPr>
        <w:pStyle w:val="Heading2"/>
        <w:topLinePunct/>
        <w:ind w:left="171" w:hangingChars="171" w:hanging="171"/>
      </w:pPr>
      <w:bookmarkStart w:id="439194" w:name="_Toc686439194"/>
      <w:bookmarkStart w:name="五、研究思路与方法 " w:id="22"/>
      <w:bookmarkEnd w:id="22"/>
      <w:bookmarkStart w:name="_bookmark11" w:id="23"/>
      <w:bookmarkEnd w:id="23"/>
      <w:r>
        <w:t>五、</w:t>
      </w:r>
      <w:r>
        <w:t xml:space="preserve"> </w:t>
      </w:r>
      <w:r w:rsidRPr="00DB64CE">
        <w:t>研究思路与方法</w:t>
      </w:r>
      <w:bookmarkEnd w:id="439194"/>
    </w:p>
    <w:p w:rsidR="0018722C">
      <w:pPr>
        <w:pStyle w:val="Heading3"/>
        <w:topLinePunct/>
        <w:ind w:left="200" w:hangingChars="200" w:hanging="200"/>
      </w:pPr>
      <w:bookmarkStart w:id="439195" w:name="_Toc686439195"/>
      <w:bookmarkStart w:name="_bookmark12" w:id="24"/>
      <w:bookmarkEnd w:id="24"/>
      <w:r>
        <w:t>（</w:t>
      </w:r>
      <w:r>
        <w:t xml:space="preserve">一</w:t>
      </w:r>
      <w:r>
        <w:t>）</w:t>
      </w:r>
      <w:r>
        <w:t xml:space="preserve"> </w:t>
      </w:r>
      <w:r>
        <w:t>研究思路</w:t>
      </w:r>
      <w:bookmarkEnd w:id="439195"/>
    </w:p>
    <w:p w:rsidR="0018722C">
      <w:pPr>
        <w:topLinePunct/>
      </w:pPr>
      <w:r>
        <w:t>首先，通过广泛收集国家有关教师轮岗交流的政策、法规等方面的资料，</w:t>
      </w:r>
      <w:r w:rsidR="001852F3">
        <w:t xml:space="preserve">对这些资料进行研读，正确把握国家关于教师轮岗交流的政策方向，为本研究提供政策依据，继而确定了对洪泽县义务教育阶段教师轮岗交流实施情况的调查研究。</w:t>
      </w:r>
    </w:p>
    <w:p w:rsidR="0018722C">
      <w:pPr>
        <w:topLinePunct/>
      </w:pPr>
      <w:r>
        <w:t>其次，充分收集有关教师交流的文献资料，对其进行筛选、整理和研读。根据文献整理，对本研究中的“教师轮岗交流”等几个核心概念进行界定，并</w:t>
      </w:r>
      <w:r>
        <w:t>写出文献综述。在借鉴前人的研究并结合自己先期访谈的基础上编制调查问卷，</w:t>
      </w:r>
      <w:r w:rsidR="001852F3">
        <w:t xml:space="preserve">然后选择洪泽县义务教育阶段几所具有代表性的中小学发放问卷，并对回收的问卷进行统计、分析。</w:t>
      </w:r>
    </w:p>
    <w:p w:rsidR="0018722C">
      <w:pPr>
        <w:topLinePunct/>
      </w:pPr>
      <w:r>
        <w:t>最后，本研究主要是通过分析洪泽县义务教育阶段教师轮岗交流存在的问题和原因，提出如何完善洪泽县义务教育教师轮岗交流的对策建议。</w:t>
      </w:r>
    </w:p>
    <w:p w:rsidR="0018722C">
      <w:pPr>
        <w:pStyle w:val="Heading3"/>
        <w:topLinePunct/>
        <w:ind w:left="200" w:hangingChars="200" w:hanging="200"/>
      </w:pPr>
      <w:bookmarkStart w:id="439196" w:name="_Toc686439196"/>
      <w:bookmarkStart w:name="_bookmark13" w:id="25"/>
      <w:bookmarkEnd w:id="25"/>
      <w:r>
        <w:t>（</w:t>
      </w:r>
      <w:r>
        <w:t xml:space="preserve">二</w:t>
      </w:r>
      <w:r>
        <w:t>）</w:t>
      </w:r>
      <w:r>
        <w:t xml:space="preserve"> </w:t>
      </w:r>
      <w:r>
        <w:t>研究方法</w:t>
      </w:r>
      <w:bookmarkEnd w:id="439196"/>
    </w:p>
    <w:p w:rsidR="0018722C">
      <w:pPr>
        <w:pStyle w:val="Heading4"/>
        <w:topLinePunct/>
        <w:ind w:left="200" w:hangingChars="200" w:hanging="200"/>
      </w:pPr>
      <w:r>
        <w:t>1.</w:t>
      </w:r>
      <w:r>
        <w:t xml:space="preserve"> </w:t>
      </w:r>
      <w:r w:rsidRPr="00DB64CE">
        <w:t>文献法</w:t>
      </w:r>
    </w:p>
    <w:p w:rsidR="0018722C">
      <w:pPr>
        <w:topLinePunct/>
      </w:pPr>
      <w:r>
        <w:t>本课题在前期的工作中，主要采用文献法。文献研究法主要是广泛阅读有关教育政策学、管理学尤其是教育管理等方面的著作；利用学校图书馆丰富的电子资源，阅读中国期刊论文、中国学位论文数据库、中国期刊网、重要报纸全文数据库等相关文献。通过对已有的资料进行查阅，对所查资料进行分析归类。从而了解国内外的相关研究成果以及存在的不足，为本课题的开展提供理论支持。</w:t>
      </w:r>
    </w:p>
    <w:p w:rsidR="0018722C">
      <w:pPr>
        <w:pStyle w:val="Heading4"/>
        <w:topLinePunct/>
        <w:ind w:left="200" w:hangingChars="200" w:hanging="200"/>
      </w:pPr>
      <w:r>
        <w:t>2.</w:t>
      </w:r>
      <w:r>
        <w:t xml:space="preserve"> </w:t>
      </w:r>
      <w:r w:rsidRPr="00DB64CE">
        <w:t>访谈法</w:t>
      </w:r>
    </w:p>
    <w:p w:rsidR="0018722C">
      <w:pPr>
        <w:topLinePunct/>
      </w:pPr>
      <w:r>
        <w:t>本研究中，在问卷调查之前，先对部分教育局相关领导、中小学校长及少</w:t>
      </w:r>
    </w:p>
    <w:p w:rsidR="0018722C">
      <w:pPr>
        <w:topLinePunct/>
      </w:pPr>
      <w:r>
        <w:t>数教师进行面对面地访谈，以期获得对洪泽县教师轮岗交流状况的大体了解，</w:t>
      </w:r>
      <w:r w:rsidR="001852F3">
        <w:t xml:space="preserve">在此基础上编制调查问卷。</w:t>
      </w:r>
    </w:p>
    <w:p w:rsidR="0018722C">
      <w:pPr>
        <w:pStyle w:val="Heading4"/>
        <w:topLinePunct/>
        <w:ind w:left="200" w:hangingChars="200" w:hanging="200"/>
      </w:pPr>
      <w:r>
        <w:t>3.</w:t>
      </w:r>
      <w:r>
        <w:t xml:space="preserve"> </w:t>
      </w:r>
      <w:r w:rsidRPr="00DB64CE">
        <w:t>问卷调查法</w:t>
      </w:r>
    </w:p>
    <w:p w:rsidR="0018722C">
      <w:pPr>
        <w:topLinePunct/>
      </w:pPr>
      <w:r>
        <w:t>本研究为获得更为真实的数据，在访谈的基础上编制了调查问卷。对洪泽县的县城和乡镇的不同义务教育学校里的教师，采用随机抽样发放问卷的方法</w:t>
      </w:r>
      <w:r>
        <w:t>进行调查，旨在了解洪泽县义务教育教师对轮岗交流政策的认识、态度、评价、</w:t>
      </w:r>
      <w:r>
        <w:t>需求以及对教师轮岗交流政策的期望和建议等。通过对问卷的调查，获得第</w:t>
      </w:r>
      <w:r>
        <w:t>一</w:t>
      </w:r>
      <w:r>
        <w:t>手</w:t>
      </w:r>
      <w:r>
        <w:t>资料，在此基础上找出教师轮岗交流政策的不足和执行中的困难，分析原因，</w:t>
      </w:r>
      <w:r w:rsidR="001852F3">
        <w:t xml:space="preserve">提出建议。</w:t>
      </w:r>
    </w:p>
    <w:p w:rsidR="0018722C">
      <w:pPr>
        <w:pStyle w:val="Heading1"/>
        <w:topLinePunct/>
      </w:pPr>
      <w:bookmarkStart w:id="439197" w:name="_Toc686439197"/>
      <w:bookmarkStart w:name="第二章 洪泽县义务教育教师轮岗交流的现状调查 " w:id="26"/>
      <w:bookmarkEnd w:id="26"/>
      <w:bookmarkStart w:name="_bookmark14" w:id="27"/>
      <w:bookmarkEnd w:id="27"/>
      <w:r>
        <w:t>第二章</w:t>
      </w:r>
      <w:r>
        <w:t xml:space="preserve">  </w:t>
      </w:r>
      <w:r>
        <w:t>洪泽县义务教育教师轮岗交</w:t>
      </w:r>
      <w:r>
        <w:t>流</w:t>
      </w:r>
      <w:r>
        <w:t>的现状调查</w:t>
      </w:r>
      <w:bookmarkEnd w:id="439197"/>
    </w:p>
    <w:p w:rsidR="0018722C">
      <w:pPr>
        <w:pStyle w:val="Heading2"/>
        <w:topLinePunct/>
        <w:ind w:left="171" w:hangingChars="171" w:hanging="171"/>
      </w:pPr>
      <w:bookmarkStart w:id="439198" w:name="_Toc686439198"/>
      <w:bookmarkStart w:name="一、洪泽县教育的基本情况 " w:id="28"/>
      <w:bookmarkEnd w:id="28"/>
      <w:bookmarkStart w:name="_bookmark15" w:id="29"/>
      <w:bookmarkEnd w:id="29"/>
      <w:r>
        <w:t>一、</w:t>
      </w:r>
      <w:r>
        <w:t xml:space="preserve"> </w:t>
      </w:r>
      <w:r w:rsidRPr="00DB64CE">
        <w:t>洪泽县教育的基本情况</w:t>
      </w:r>
      <w:bookmarkEnd w:id="439198"/>
    </w:p>
    <w:p w:rsidR="0018722C">
      <w:pPr>
        <w:topLinePunct/>
      </w:pPr>
      <w:r>
        <w:t>本文所要研究和调查的对象所处的地域范围仅限于江苏省洪泽县。洪泽县地处江苏省西北部，西面依着五大淡水湖之一的洪泽湖，与泗洪、泗阳两县隔湖相望，东面挽挎白马湖，与楚州、宝应、金湖三个区县水陆相依，南面临淮河入江水道，与盱眙县相毗邻，北面濒苏北灌溉总渠，与清浦区接壤。全县所</w:t>
      </w:r>
      <w:r>
        <w:t>辖</w:t>
      </w:r>
      <w:r>
        <w:t>12</w:t>
      </w:r>
      <w:r/>
      <w:r w:rsidR="001852F3">
        <w:t xml:space="preserve">个乡镇和一个省级经济开发区，东西长达</w:t>
      </w:r>
      <w:r>
        <w:t>63</w:t>
      </w:r>
      <w:r/>
      <w:r w:rsidR="001852F3">
        <w:t xml:space="preserve">公里，南北宽达</w:t>
      </w:r>
      <w:r>
        <w:t>39</w:t>
      </w:r>
      <w:r>
        <w:t>.</w:t>
      </w:r>
      <w:r>
        <w:t>4</w:t>
      </w:r>
      <w:r/>
      <w:r w:rsidR="001852F3">
        <w:t xml:space="preserve">公里</w:t>
      </w:r>
      <w:r w:rsidR="001852F3">
        <w:t>，</w:t>
      </w:r>
    </w:p>
    <w:p w:rsidR="0018722C">
      <w:pPr>
        <w:topLinePunct/>
      </w:pPr>
      <w:r>
        <w:t>总面积</w:t>
      </w:r>
      <w:r>
        <w:t>1394</w:t>
      </w:r>
      <w:r/>
      <w:r w:rsidR="001852F3">
        <w:t xml:space="preserve">平方公里，常住总人口</w:t>
      </w:r>
      <w:r>
        <w:t>39</w:t>
      </w:r>
      <w:r>
        <w:t>.</w:t>
      </w:r>
      <w:r>
        <w:t>25</w:t>
      </w:r>
      <w:r/>
      <w:r w:rsidR="001852F3">
        <w:t xml:space="preserve">万人，素有“淮上明珠”</w:t>
      </w:r>
      <w:r>
        <w:t>、“鱼米之乡”</w:t>
      </w:r>
      <w:r>
        <w:t>之美称。</w:t>
      </w:r>
      <w:r>
        <w:rPr>
          <w:vertAlign w:val="superscript"/>
          /&gt;
        </w:rPr>
        <w:t>1</w:t>
      </w:r>
    </w:p>
    <w:p w:rsidR="0018722C">
      <w:pPr>
        <w:topLinePunct/>
      </w:pPr>
      <w:r>
        <w:t>新世纪以来，洪泽县委、县政府坚持教育优先发展战略，始终将教育事业发展纳入地方经济社会发展总体规划，高起点、高标准谋划教育发展；县教育局始终以办人民满意教育为宗旨，不断改革创新，分学段地对全县学校进行了布局调整。2002</w:t>
      </w:r>
      <w:r/>
      <w:r w:rsidR="001852F3">
        <w:t xml:space="preserve">年，完成了全县高中布局调整，高中全部办在县城，高中学</w:t>
      </w:r>
      <w:r w:rsidR="001852F3">
        <w:t>生</w:t>
      </w:r>
    </w:p>
    <w:p w:rsidR="0018722C">
      <w:pPr>
        <w:topLinePunct/>
      </w:pPr>
      <w:r>
        <w:t>100%在县城就读；2009</w:t>
      </w:r>
      <w:r/>
      <w:r w:rsidR="001852F3">
        <w:t xml:space="preserve">年，完成了小学布局调整，将西顺河小学洪祥办学点以及其他所有的村级小学办学点全部撤销，所有农村小学都被集中到洪泽县的各</w:t>
      </w:r>
      <w:r>
        <w:t>个乡镇中心小学，实现了小学生</w:t>
      </w:r>
      <w:r>
        <w:t>100%</w:t>
      </w:r>
      <w:r>
        <w:t>能够在乡镇就读的机会；</w:t>
      </w:r>
      <w:r>
        <w:t>2010</w:t>
      </w:r>
      <w:r/>
      <w:r w:rsidR="001852F3">
        <w:t xml:space="preserve">年，洪泽县委、县政府审时度势，根据洪泽教育的实际情况，围绕教育均衡发展，在充分调研的基础上，又对农村初中学校的布局进行了大幅度地调整，将原来西顺河九年制学校的初中部、蒋坝中学、三河中学、仁和中学、万集中学和东双沟中学等六所乡镇初中一起撤并至县城，并与县城原高良涧中学一起组建成新的初</w:t>
      </w:r>
      <w:r>
        <w:t>中——新区中学。目前，洪泽县有</w:t>
      </w:r>
      <w:r>
        <w:t>85%</w:t>
      </w:r>
      <w:r>
        <w:t>的初中学生在县城就读。经过布局调整后洪泽县的义务教育学校县城包括三所初中：洪泽实验中学</w:t>
      </w:r>
      <w:r>
        <w:t>（</w:t>
      </w:r>
      <w:r>
        <w:t>洪泽县优质初中</w:t>
      </w:r>
      <w:r>
        <w:t>）</w:t>
      </w:r>
      <w:r>
        <w:t>、洪泽第二中学和新区中学，三所小学：实验小学、高涧小学和洪泽湖小学；乡镇包括三所初中：共和中学、黄集中学和岔河中学，每个乡镇保留一所中心小学，其中老子ft镇初中和小学合并为九年一贯制学校。经过布局调整后学校数</w:t>
      </w:r>
      <w:r>
        <w:t>变少了，办学资源相对更集中了，也更有利于教师轮岗交流了。截止到</w:t>
      </w:r>
      <w:r>
        <w:t>2014</w:t>
      </w:r>
      <w:r>
        <w:t> </w:t>
      </w:r>
      <w:r>
        <w:t>年</w:t>
      </w:r>
    </w:p>
    <w:p w:rsidR="0018722C">
      <w:pPr>
        <w:pStyle w:val="aff7"/>
        <w:topLinePunct/>
      </w:pPr>
      <w:r>
        <w:pict>
          <v:line style="position:absolute;mso-position-horizontal-relative:page;mso-position-vertical-relative:paragraph;z-index:1216;mso-wrap-distance-left:0;mso-wrap-distance-right:0" from="99.264pt,17.03068pt" to="243.284pt,17.0306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百度</w:t>
      </w:r>
      <w:r>
        <w:rPr>
          <w:rFonts w:ascii="Times New Roman" w:eastAsia="Times New Roman" w:cstheme="minorBidi" w:hAnsiTheme="minorHAnsi"/>
        </w:rPr>
        <w:t>.</w:t>
      </w:r>
      <w:r>
        <w:rPr>
          <w:rFonts w:cstheme="minorBidi" w:hAnsiTheme="minorHAnsi" w:eastAsiaTheme="minorHAnsi" w:asciiTheme="minorHAnsi"/>
        </w:rPr>
        <w:t>洪泽县词条解释</w:t>
      </w:r>
      <w:r>
        <w:rPr>
          <w:rFonts w:ascii="Times New Roman" w:eastAsia="Times New Roman" w:cstheme="minorBidi" w:hAnsiTheme="minorHAnsi"/>
        </w:rPr>
        <w:t>. </w:t>
      </w:r>
      <w:hyperlink r:id="rId24">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baike.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haosou.</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com</w:t>
        </w:r>
        <w:r>
          <w:rPr>
            <w:rFonts w:ascii="Times New Roman" w:eastAsia="Times New Roman" w:cstheme="minorBidi" w:hAnsiTheme="minorHAnsi"/>
          </w:rPr>
          <w:t>/</w:t>
        </w:r>
        <w:r>
          <w:rPr>
            <w:rFonts w:ascii="Times New Roman" w:eastAsia="Times New Roman" w:cstheme="minorBidi" w:hAnsiTheme="minorHAnsi"/>
          </w:rPr>
          <w:t>doc</w:t>
        </w:r>
        <w:r>
          <w:rPr>
            <w:rFonts w:ascii="Times New Roman" w:eastAsia="Times New Roman" w:cstheme="minorBidi" w:hAnsiTheme="minorHAnsi"/>
          </w:rPr>
          <w:t>/</w:t>
        </w:r>
        <w:r>
          <w:rPr>
            <w:rFonts w:ascii="Times New Roman" w:eastAsia="Times New Roman" w:cstheme="minorBidi" w:hAnsiTheme="minorHAnsi"/>
          </w:rPr>
          <w:t>4951355-5172803.</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html</w:t>
        </w:r>
      </w:hyperlink>
    </w:p>
    <w:p w:rsidR="0018722C">
      <w:pPr>
        <w:topLinePunct/>
      </w:pPr>
      <w:r>
        <w:t>7</w:t>
      </w:r>
      <w:r/>
      <w:r w:rsidR="001852F3">
        <w:t xml:space="preserve">月份洪泽县有小学专任教师</w:t>
      </w:r>
      <w:r>
        <w:t>1256</w:t>
      </w:r>
      <w:r/>
      <w:r w:rsidR="001852F3">
        <w:t xml:space="preserve">人，其中大专以上学历有</w:t>
      </w:r>
      <w:r>
        <w:t>1094</w:t>
      </w:r>
      <w:r/>
      <w:r w:rsidR="001852F3">
        <w:t xml:space="preserve">人，占比例为</w:t>
      </w:r>
    </w:p>
    <w:p w:rsidR="0018722C">
      <w:pPr>
        <w:topLinePunct/>
      </w:pPr>
      <w:r>
        <w:t>87.1</w:t>
      </w:r>
      <w:r>
        <w:t>%；初中专任教师</w:t>
      </w:r>
      <w:r>
        <w:t>806</w:t>
      </w:r>
      <w:r/>
      <w:r w:rsidR="001852F3">
        <w:t xml:space="preserve">人，其中本科以上学历有</w:t>
      </w:r>
      <w:r>
        <w:t>643</w:t>
      </w:r>
      <w:r/>
      <w:r w:rsidR="001852F3">
        <w:t xml:space="preserve">人，占比例为</w:t>
      </w:r>
      <w:r>
        <w:t>79</w:t>
      </w:r>
      <w:r>
        <w:t>.</w:t>
      </w:r>
      <w:r>
        <w:t>8%</w:t>
      </w:r>
      <w:r>
        <w:rPr>
          <w:spacing w:val="-8"/>
        </w:rPr>
        <w:t>.</w:t>
      </w:r>
      <w:r>
        <w:t>1</w:t>
      </w:r>
    </w:p>
    <w:p w:rsidR="0018722C">
      <w:pPr>
        <w:pStyle w:val="Heading2"/>
        <w:topLinePunct/>
        <w:ind w:left="171" w:hangingChars="171" w:hanging="171"/>
      </w:pPr>
      <w:bookmarkStart w:id="439199" w:name="_Toc686439199"/>
      <w:bookmarkStart w:name="二、洪泽县实施教师轮岗交流政策的基本内容 " w:id="30"/>
      <w:bookmarkEnd w:id="30"/>
      <w:bookmarkStart w:name="_bookmark16" w:id="31"/>
      <w:bookmarkEnd w:id="31"/>
      <w:r>
        <w:t>二、</w:t>
      </w:r>
      <w:r>
        <w:t xml:space="preserve"> </w:t>
      </w:r>
      <w:r w:rsidRPr="00DB64CE">
        <w:t>洪泽县实施教师轮岗交流政策的基本内容</w:t>
      </w:r>
      <w:bookmarkEnd w:id="439199"/>
    </w:p>
    <w:p w:rsidR="0018722C">
      <w:pPr>
        <w:topLinePunct/>
      </w:pPr>
      <w:r>
        <w:t>为贯彻省教育厅转发的《教育部进一步推进义务教育均衡发展若干意见的</w:t>
      </w:r>
      <w:r>
        <w:t>通知》</w:t>
      </w:r>
      <w:r>
        <w:t>（</w:t>
      </w:r>
      <w:r>
        <w:t>苏教基</w:t>
      </w:r>
      <w:r>
        <w:t>[</w:t>
      </w:r>
      <w:r>
        <w:t>2005</w:t>
      </w:r>
      <w:r>
        <w:t>]</w:t>
      </w:r>
      <w:r w:rsidR="004B696B">
        <w:t xml:space="preserve"> </w:t>
      </w:r>
      <w:r>
        <w:t>38</w:t>
      </w:r>
      <w:r/>
      <w:r w:rsidR="001852F3">
        <w:t xml:space="preserve">号</w:t>
      </w:r>
      <w:r>
        <w:t>）</w:t>
      </w:r>
      <w:r>
        <w:t>、市教育局《关于印发〈淮安市城乡学校结对</w:t>
      </w:r>
      <w:r>
        <w:t>帮</w:t>
      </w:r>
      <w:r>
        <w:t>扶</w:t>
      </w:r>
    </w:p>
    <w:p w:rsidR="0018722C">
      <w:pPr>
        <w:topLinePunct/>
      </w:pPr>
      <w:r>
        <w:t>“三百工程”实施意见〉的通知</w:t>
      </w:r>
      <w:r>
        <w:t>》</w:t>
      </w:r>
      <w:r>
        <w:t>（</w:t>
      </w:r>
      <w:r>
        <w:t>淮教发</w:t>
      </w:r>
      <w:r>
        <w:t>[</w:t>
      </w:r>
      <w:r>
        <w:t>2005</w:t>
      </w:r>
      <w:r>
        <w:t>]</w:t>
      </w:r>
      <w:r w:rsidR="004B696B">
        <w:t xml:space="preserve"> </w:t>
      </w:r>
      <w:r>
        <w:t>10</w:t>
      </w:r>
      <w:r w:rsidR="001852F3">
        <w:rPr>
          <w:spacing w:val="-15"/>
        </w:rPr>
        <w:t xml:space="preserve">号</w:t>
      </w:r>
      <w:r>
        <w:t>）</w:t>
      </w:r>
      <w:r>
        <w:t>等文件精神，充分发挥城区优秀学校的示范、辐射和带动作用，逐步缩小城乡之间、校际之间办学水平差距，提高农村中小学办学效益，促进全县教育科学发展、均衡发展、和谐</w:t>
      </w:r>
      <w:r>
        <w:t>发展，</w:t>
      </w:r>
      <w:r>
        <w:t>2006</w:t>
      </w:r>
      <w:r/>
      <w:r w:rsidR="001852F3">
        <w:t xml:space="preserve">年</w:t>
      </w:r>
      <w:r>
        <w:t>2</w:t>
      </w:r>
      <w:r/>
      <w:r w:rsidR="001852F3">
        <w:t xml:space="preserve">月</w:t>
      </w:r>
      <w:r>
        <w:t>14</w:t>
      </w:r>
      <w:r/>
      <w:r w:rsidR="001852F3">
        <w:t xml:space="preserve">日洪泽县教育局制定了《关于开展城乡教师结对支教工作</w:t>
      </w:r>
      <w:r>
        <w:t>的意见》</w:t>
      </w:r>
      <w:r>
        <w:t>（</w:t>
      </w:r>
      <w:r>
        <w:t>洪教发</w:t>
      </w:r>
      <w:r>
        <w:t>[</w:t>
      </w:r>
      <w:r>
        <w:t>2006</w:t>
      </w:r>
      <w:r>
        <w:t>]</w:t>
      </w:r>
      <w:r w:rsidR="004B696B">
        <w:t xml:space="preserve"> </w:t>
      </w:r>
      <w:r>
        <w:t>9</w:t>
      </w:r>
      <w:r w:rsidR="001852F3">
        <w:rPr>
          <w:spacing w:val="-15"/>
        </w:rPr>
        <w:t xml:space="preserve">号</w:t>
      </w:r>
      <w:r>
        <w:t>）</w:t>
      </w:r>
      <w:r>
        <w:t>。</w:t>
      </w:r>
      <w:r>
        <w:t>2007</w:t>
      </w:r>
      <w:r/>
      <w:r w:rsidR="001852F3">
        <w:t xml:space="preserve">年</w:t>
      </w:r>
      <w:r>
        <w:t>3</w:t>
      </w:r>
      <w:r/>
      <w:r w:rsidR="001852F3">
        <w:t xml:space="preserve">月</w:t>
      </w:r>
      <w:r>
        <w:t>14</w:t>
      </w:r>
      <w:r/>
      <w:r w:rsidR="001852F3">
        <w:t xml:space="preserve">日制定了《关于进一步完善教师结对支教工作的意见》洪教发</w:t>
      </w:r>
      <w:r>
        <w:t>[</w:t>
      </w:r>
      <w:r>
        <w:rPr>
          <w:spacing w:val="-4"/>
        </w:rPr>
        <w:t>2007</w:t>
      </w:r>
      <w:r>
        <w:t>]</w:t>
      </w:r>
      <w:r w:rsidR="004B696B">
        <w:t xml:space="preserve"> </w:t>
      </w:r>
      <w:r>
        <w:t>11</w:t>
      </w:r>
      <w:r/>
      <w:r w:rsidR="001852F3">
        <w:t xml:space="preserve">号。在前两次“支教意见”文件的基础上，2012</w:t>
      </w:r>
      <w:r/>
      <w:r w:rsidR="001852F3">
        <w:t xml:space="preserve">年</w:t>
      </w:r>
      <w:r>
        <w:t>9</w:t>
      </w:r>
      <w:r/>
      <w:r w:rsidR="001852F3">
        <w:t xml:space="preserve">月</w:t>
      </w:r>
      <w:r>
        <w:t>25</w:t>
      </w:r>
      <w:r/>
      <w:r w:rsidR="001852F3">
        <w:t xml:space="preserve">日制定了《关于进一步加强教师交流工作管理的意见》，目前洪泽县实施的教师轮岗交流主要就是依据这个《意见》的规定。规定的主要内容如下：</w:t>
      </w:r>
    </w:p>
    <w:p w:rsidR="0018722C">
      <w:pPr>
        <w:pStyle w:val="Heading3"/>
        <w:topLinePunct/>
        <w:ind w:left="200" w:hangingChars="200" w:hanging="200"/>
      </w:pPr>
      <w:bookmarkStart w:id="439200" w:name="_Toc686439200"/>
      <w:r>
        <w:t>（</w:t>
      </w:r>
      <w:r>
        <w:t xml:space="preserve">一</w:t>
      </w:r>
      <w:r>
        <w:t>）</w:t>
      </w:r>
      <w:r>
        <w:t xml:space="preserve"> </w:t>
      </w:r>
      <w:r>
        <w:t>交流的目标</w:t>
      </w:r>
      <w:bookmarkEnd w:id="439200"/>
    </w:p>
    <w:p w:rsidR="0018722C">
      <w:pPr>
        <w:topLinePunct/>
      </w:pPr>
      <w:r>
        <w:t>为进一步推进义务教育均衡发展，充分发挥各类示范学校辐射、带动作用，</w:t>
      </w:r>
      <w:r w:rsidR="001852F3">
        <w:t xml:space="preserve">逐步缩小校际之间办学水平差距，促进全县教育科学发展、均衡发展、和谐发展，实现教育公平。</w:t>
      </w:r>
    </w:p>
    <w:p w:rsidR="0018722C">
      <w:pPr>
        <w:pStyle w:val="Heading3"/>
        <w:topLinePunct/>
        <w:ind w:left="200" w:hangingChars="200" w:hanging="200"/>
      </w:pPr>
      <w:bookmarkStart w:id="439201" w:name="_Toc686439201"/>
      <w:r>
        <w:t>（</w:t>
      </w:r>
      <w:r>
        <w:t xml:space="preserve">二</w:t>
      </w:r>
      <w:r>
        <w:t>）</w:t>
      </w:r>
      <w:r>
        <w:t xml:space="preserve"> </w:t>
      </w:r>
      <w:r>
        <w:t>交流的原则</w:t>
      </w:r>
      <w:bookmarkEnd w:id="439201"/>
    </w:p>
    <w:p w:rsidR="0018722C">
      <w:pPr>
        <w:topLinePunct/>
      </w:pPr>
      <w:r>
        <w:t>有利于城乡教师之间相互学习、交流，提高教师整体素质；有利于缩小校际教学质量差距，提高管理水平和办学效益；有利于县域教育均衡发展，实现教育公平。</w:t>
      </w:r>
    </w:p>
    <w:p w:rsidR="0018722C">
      <w:pPr>
        <w:pStyle w:val="Heading3"/>
        <w:topLinePunct/>
        <w:ind w:left="200" w:hangingChars="200" w:hanging="200"/>
      </w:pPr>
      <w:bookmarkStart w:id="439202" w:name="_Toc686439202"/>
      <w:r>
        <w:t>（</w:t>
      </w:r>
      <w:r>
        <w:t xml:space="preserve">三</w:t>
      </w:r>
      <w:r>
        <w:t>）</w:t>
      </w:r>
      <w:r>
        <w:t xml:space="preserve"> </w:t>
      </w:r>
      <w:r>
        <w:t>交流的对象</w:t>
      </w:r>
      <w:bookmarkEnd w:id="439202"/>
    </w:p>
    <w:p w:rsidR="0018722C">
      <w:pPr>
        <w:pStyle w:val="Heading4"/>
        <w:topLinePunct/>
        <w:ind w:left="200" w:hangingChars="200" w:hanging="200"/>
      </w:pPr>
      <w:r>
        <w:t>（</w:t>
      </w:r>
      <w:r>
        <w:t>1</w:t>
      </w:r>
      <w:r>
        <w:t>）</w:t>
      </w:r>
      <w:r>
        <w:t>城区学校</w:t>
      </w:r>
      <w:r>
        <w:t>45</w:t>
      </w:r>
      <w:r/>
      <w:r w:rsidR="001852F3">
        <w:t xml:space="preserve">周岁以下教师</w:t>
      </w:r>
      <w:r>
        <w:t>（</w:t>
      </w:r>
      <w:r>
        <w:t>申报中、高级教师职称者年龄不限</w:t>
      </w:r>
      <w:r>
        <w:t>）</w:t>
      </w:r>
      <w:r>
        <w:t>，无农村中小学任教经历者，必须参加为期一年以上的交流工作。</w:t>
      </w:r>
    </w:p>
    <w:p w:rsidR="0018722C">
      <w:pPr>
        <w:pStyle w:val="Heading4"/>
        <w:topLinePunct/>
        <w:ind w:left="200" w:hangingChars="200" w:hanging="200"/>
      </w:pPr>
      <w:r>
        <w:t>（</w:t>
      </w:r>
      <w:r>
        <w:t xml:space="preserve">2</w:t>
      </w:r>
      <w:r>
        <w:t>）</w:t>
      </w:r>
      <w:r>
        <w:t>省“千校万师”工程教师、市“三百”工程教师、县城乡学校“结对</w:t>
      </w:r>
      <w:r>
        <w:t>帮扶”工程教师。</w:t>
      </w:r>
    </w:p>
    <w:p w:rsidR="0018722C">
      <w:pPr>
        <w:pStyle w:val="Heading4"/>
        <w:textAlignment w:val="center"/>
        <w:topLinePunct/>
        <w:ind w:left="200" w:hangingChars="200" w:hanging="200"/>
      </w:pPr>
      <w:r>
        <w:pict>
          <v:line style="position:absolute;mso-position-horizontal-relative:page;mso-position-vertical-relative:paragraph;z-index:1240;mso-wrap-distance-left:0;mso-wrap-distance-right:0" from="99.264pt,51.305634pt" to="243.284pt,51.305634pt" stroked="true" strokeweight=".47998pt" strokecolor="#000000">
            <v:stroke dashstyle="solid"/>
            <w10:wrap type="topAndBottom"/>
          </v:line>
        </w:pict>
      </w:r>
      <w:r>
        <w:t>（3）</w:t>
      </w:r>
      <w:r/>
      <w:r w:rsidRPr="00DB64CE">
        <w:t>教育集团内各学校按照教师</w:t>
      </w:r>
      <w:r w:rsidR="001852F3">
        <w:t xml:space="preserve">15%-20%的比例相互交流。符合上述三条的其中一条即可。</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数据来源于洪泽县教育局</w:t>
      </w:r>
      <w:r>
        <w:rPr>
          <w:rFonts w:ascii="Times New Roman" w:eastAsia="Times New Roman" w:cstheme="minorBidi" w:hAnsiTheme="minorHAnsi"/>
        </w:rPr>
        <w:t>.</w:t>
      </w:r>
    </w:p>
    <w:p w:rsidR="0018722C">
      <w:pPr>
        <w:pStyle w:val="Heading3"/>
        <w:topLinePunct/>
        <w:ind w:left="200" w:hangingChars="200" w:hanging="200"/>
      </w:pPr>
      <w:bookmarkStart w:id="439203" w:name="_Toc686439203"/>
      <w:r>
        <w:t>（</w:t>
      </w:r>
      <w:r>
        <w:t xml:space="preserve">四</w:t>
      </w:r>
      <w:r>
        <w:t>）</w:t>
      </w:r>
      <w:r>
        <w:t xml:space="preserve"> </w:t>
      </w:r>
      <w:r>
        <w:t>交流的模式</w:t>
      </w:r>
      <w:bookmarkEnd w:id="439203"/>
    </w:p>
    <w:p w:rsidR="0018722C">
      <w:pPr>
        <w:topLinePunct/>
      </w:pPr>
      <w:r>
        <w:t>巡回授课、流动教学、校本教研与培训、送课</w:t>
      </w:r>
      <w:r>
        <w:t>（</w:t>
      </w:r>
      <w:r>
        <w:t>讲座</w:t>
      </w:r>
      <w:r>
        <w:t>）</w:t>
      </w:r>
      <w:r>
        <w:t>下乡、轮岗交流等灵活多样的形式；注意将下派骨干教师支教与上挂教干顶岗锻炼相结合，将服务期一年以上的长期支教与短期送教相结合。将教师结对帮扶工作扩大到所有优质教育资源学校与薄弱学校，最终实现教师在县域范围内轮岗交流。</w:t>
      </w:r>
    </w:p>
    <w:p w:rsidR="0018722C">
      <w:pPr>
        <w:pStyle w:val="Heading3"/>
        <w:topLinePunct/>
        <w:ind w:left="200" w:hangingChars="200" w:hanging="200"/>
      </w:pPr>
      <w:bookmarkStart w:id="439204" w:name="_Toc686439204"/>
      <w:r>
        <w:t>（</w:t>
      </w:r>
      <w:r>
        <w:t xml:space="preserve">五</w:t>
      </w:r>
      <w:r>
        <w:t>）</w:t>
      </w:r>
      <w:r>
        <w:t xml:space="preserve"> </w:t>
      </w:r>
      <w:r>
        <w:t>交流的相关规定</w:t>
      </w:r>
      <w:bookmarkEnd w:id="439204"/>
    </w:p>
    <w:p w:rsidR="0018722C">
      <w:pPr>
        <w:pStyle w:val="Heading4"/>
        <w:topLinePunct/>
        <w:ind w:left="200" w:hangingChars="200" w:hanging="200"/>
      </w:pPr>
      <w:r>
        <w:t>1.</w:t>
      </w:r>
      <w:r>
        <w:t xml:space="preserve"> </w:t>
      </w:r>
      <w:r w:rsidRPr="00DB64CE">
        <w:t>交流教师职责</w:t>
      </w:r>
    </w:p>
    <w:p w:rsidR="0018722C">
      <w:pPr>
        <w:topLinePunct/>
      </w:pPr>
      <w:r>
        <w:t>所有交流教师要与接受学校签订交流合同，自觉接受接收学校教育教学工作安排与管理。明确目标任务，强化责任意识，保证交流学科教学成绩在全县处于上游。</w:t>
      </w:r>
    </w:p>
    <w:p w:rsidR="0018722C">
      <w:pPr>
        <w:pStyle w:val="Heading4"/>
        <w:topLinePunct/>
        <w:ind w:left="200" w:hangingChars="200" w:hanging="200"/>
      </w:pPr>
      <w:r>
        <w:t>2.</w:t>
      </w:r>
      <w:r>
        <w:t xml:space="preserve"> </w:t>
      </w:r>
      <w:r w:rsidRPr="00DB64CE">
        <w:t>交流补贴</w:t>
      </w:r>
    </w:p>
    <w:p w:rsidR="0018722C">
      <w:pPr>
        <w:topLinePunct/>
      </w:pPr>
      <w:r>
        <w:t>交通费由原学校按“一周一往返”标准报销，派出学校或接收学校可适当给予生活补贴。各相关学校要统筹安排结对帮扶教师的食宿与工作。</w:t>
      </w:r>
    </w:p>
    <w:p w:rsidR="0018722C">
      <w:pPr>
        <w:pStyle w:val="Heading4"/>
        <w:topLinePunct/>
        <w:ind w:left="200" w:hangingChars="200" w:hanging="200"/>
      </w:pPr>
      <w:r>
        <w:t>3.</w:t>
      </w:r>
      <w:r>
        <w:t xml:space="preserve"> </w:t>
      </w:r>
      <w:r w:rsidRPr="00DB64CE">
        <w:t>交流教师的管理与考核</w:t>
      </w:r>
    </w:p>
    <w:p w:rsidR="0018722C">
      <w:pPr>
        <w:topLinePunct/>
      </w:pPr>
      <w:r>
        <w:t>所有交流教师由派出学校和接受学校共同管理，以接收学校管理为主。派出学校要加强交流教师教育，要求他们树好形象、做好示范；接收学校要加强对交流教师的管理，发现交流教师不认真工作的，要及时做好教育工作，并向派出学校反馈；接收学校要严格对交流教师的考核，组成考核小组，按县局统一的考核办法进行量化考核；交流期满考核合格以上的，回派出学校工作或由县局重新安排工作岗位。交流期满考核不合格的，由组织诫勉谈话，延长其支</w:t>
      </w:r>
      <w:r>
        <w:t>教时间，直至考核合格以上，扣减派出学校相关经费</w:t>
      </w:r>
      <w:r>
        <w:t>3</w:t>
      </w:r>
      <w:r/>
      <w:r w:rsidR="001852F3">
        <w:t xml:space="preserve">年内不得评优评先、晋升高一级职称；奖励性绩效工资由接收学校负责考核发放。县教育局将教师支</w:t>
      </w:r>
      <w:r>
        <w:t>教工作纳入学校年度责任目标考核。</w:t>
      </w:r>
    </w:p>
    <w:p w:rsidR="0018722C">
      <w:pPr>
        <w:pStyle w:val="Heading4"/>
        <w:topLinePunct/>
        <w:ind w:left="200" w:hangingChars="200" w:hanging="200"/>
      </w:pPr>
      <w:r>
        <w:t>4.</w:t>
      </w:r>
      <w:r>
        <w:t xml:space="preserve"> </w:t>
      </w:r>
      <w:r w:rsidRPr="00DB64CE">
        <w:t>交流教师优先待遇</w:t>
      </w:r>
    </w:p>
    <w:p w:rsidR="0018722C">
      <w:pPr>
        <w:topLinePunct/>
      </w:pPr>
      <w:r>
        <w:t>表彰奖励交流工作成绩突出的教师；对参加交流工作的教师且交流考核在合格以上的，在职称评审、岗位晋级、干部选拔任用、评优评先中给予优先考虑。</w:t>
      </w:r>
    </w:p>
    <w:p w:rsidR="0018722C">
      <w:pPr>
        <w:pStyle w:val="Heading4"/>
        <w:topLinePunct/>
        <w:ind w:left="200" w:hangingChars="200" w:hanging="200"/>
      </w:pPr>
      <w:r>
        <w:t>5.</w:t>
      </w:r>
      <w:r>
        <w:t xml:space="preserve"> </w:t>
      </w:r>
      <w:r w:rsidRPr="00DB64CE">
        <w:t>拒不参加交流的惩处</w:t>
      </w:r>
    </w:p>
    <w:p w:rsidR="0018722C">
      <w:pPr>
        <w:topLinePunct/>
      </w:pPr>
      <w:r>
        <w:t>从</w:t>
      </w:r>
      <w:r>
        <w:t>2006</w:t>
      </w:r>
      <w:r/>
      <w:r w:rsidR="001852F3">
        <w:t xml:space="preserve">年起，无农村学校工作一年以上经历，又不接受组织安排参加交流的教师，不予评审中、高级教师专业技术职务，不得参加教干选拔任用，不</w:t>
      </w:r>
      <w:r w:rsidR="001852F3">
        <w:t>得</w:t>
      </w:r>
    </w:p>
    <w:p w:rsidR="0018722C">
      <w:pPr>
        <w:topLinePunct/>
      </w:pPr>
      <w:r>
        <w:t>参加评优评先。</w:t>
      </w:r>
    </w:p>
    <w:p w:rsidR="0018722C">
      <w:pPr>
        <w:pStyle w:val="Heading4"/>
        <w:topLinePunct/>
        <w:ind w:left="200" w:hangingChars="200" w:hanging="200"/>
      </w:pPr>
      <w:r>
        <w:t>6.</w:t>
      </w:r>
      <w:r>
        <w:t xml:space="preserve"> </w:t>
      </w:r>
      <w:r w:rsidRPr="00DB64CE">
        <w:t>交流工作程序</w:t>
      </w:r>
    </w:p>
    <w:p w:rsidR="0018722C">
      <w:pPr>
        <w:topLinePunct/>
      </w:pPr>
      <w:r>
        <w:t>申报职称交流教师由本人提出书面申请，所在学校盖章同意，每年</w:t>
      </w:r>
      <w:r>
        <w:t>6</w:t>
      </w:r>
      <w:r/>
      <w:r w:rsidR="001852F3">
        <w:t xml:space="preserve">月</w:t>
      </w:r>
      <w:r>
        <w:t>20</w:t>
      </w:r>
      <w:r w:rsidR="001852F3">
        <w:t xml:space="preserve">日前报县教育局组织人事科，县教育局根据工作需要统一安排。</w:t>
      </w:r>
    </w:p>
    <w:p w:rsidR="0018722C">
      <w:pPr>
        <w:pStyle w:val="Heading2"/>
        <w:topLinePunct/>
        <w:ind w:left="171" w:hangingChars="171" w:hanging="171"/>
      </w:pPr>
      <w:bookmarkStart w:id="439205" w:name="_Toc686439205"/>
      <w:bookmarkStart w:name="三、洪泽县义务教育教师轮岗交流现状调查 " w:id="32"/>
      <w:bookmarkEnd w:id="32"/>
      <w:bookmarkStart w:name="_bookmark17" w:id="33"/>
      <w:bookmarkEnd w:id="33"/>
      <w:r>
        <w:t>三、</w:t>
      </w:r>
      <w:r>
        <w:t xml:space="preserve"> </w:t>
      </w:r>
      <w:r w:rsidRPr="00DB64CE">
        <w:t>洪泽县义务教育教师轮岗交流现状调查</w:t>
      </w:r>
      <w:bookmarkEnd w:id="439205"/>
    </w:p>
    <w:p w:rsidR="0018722C">
      <w:pPr>
        <w:pStyle w:val="Heading3"/>
        <w:topLinePunct/>
        <w:ind w:left="200" w:hangingChars="200" w:hanging="200"/>
      </w:pPr>
      <w:bookmarkStart w:id="439206" w:name="_Toc686439206"/>
      <w:bookmarkStart w:name="_bookmark18" w:id="34"/>
      <w:bookmarkEnd w:id="34"/>
      <w:r>
        <w:t>（</w:t>
      </w:r>
      <w:r>
        <w:t xml:space="preserve">一</w:t>
      </w:r>
      <w:r>
        <w:t>）</w:t>
      </w:r>
      <w:r>
        <w:t xml:space="preserve"> </w:t>
      </w:r>
      <w:r>
        <w:t>调查概述</w:t>
      </w:r>
      <w:bookmarkEnd w:id="439206"/>
    </w:p>
    <w:p w:rsidR="0018722C">
      <w:pPr>
        <w:pStyle w:val="Heading4"/>
        <w:topLinePunct/>
        <w:ind w:left="200" w:hangingChars="200" w:hanging="200"/>
      </w:pPr>
      <w:r>
        <w:t>1.</w:t>
      </w:r>
      <w:r>
        <w:t xml:space="preserve"> </w:t>
      </w:r>
      <w:r w:rsidRPr="00DB64CE">
        <w:t>调查对象</w:t>
      </w:r>
    </w:p>
    <w:p w:rsidR="0018722C">
      <w:pPr>
        <w:topLinePunct/>
      </w:pPr>
      <w:r>
        <w:t>本研究所要调查的对象是洪泽县公办义务教育学校的部分小学和初中教</w:t>
      </w:r>
      <w:r>
        <w:t>师。之所以选择洪泽县，是因为笔者在洪泽县工作过近十年对洪泽县比较熟悉，</w:t>
      </w:r>
      <w:r w:rsidR="001852F3">
        <w:t xml:space="preserve">在教育领域有很多熟悉的同事，容易开展调查并能够获得相对客观、真实的数据。本次调查对洪泽县的县城和乡镇的不同义务教育学校里的教师，采用随机抽样发放问卷的方法进行，其中县城初中学校包括县优质初中——洪泽县实验</w:t>
      </w:r>
      <w:r>
        <w:t>中学和普通初中——新区中学，县城全部小学；乡镇选择了距离县城最远的老子ft镇九年一贯制学校，共和中学，西顺河镇中心小学。本次调查以问卷形式</w:t>
      </w:r>
      <w:r>
        <w:t>进行，采取大样本抽样的方式，共计发放调查问卷</w:t>
      </w:r>
      <w:r>
        <w:t>400</w:t>
      </w:r>
      <w:r/>
      <w:r w:rsidR="001852F3">
        <w:t xml:space="preserve">份，实际回收</w:t>
      </w:r>
      <w:r>
        <w:t>387</w:t>
      </w:r>
      <w:r/>
      <w:r w:rsidR="001852F3">
        <w:t xml:space="preserve">份</w:t>
      </w:r>
      <w:r w:rsidR="001852F3">
        <w:t>，</w:t>
      </w:r>
    </w:p>
    <w:p w:rsidR="0018722C">
      <w:pPr>
        <w:topLinePunct/>
      </w:pPr>
      <w:r>
        <w:t>去除其中的</w:t>
      </w:r>
      <w:r>
        <w:t>27</w:t>
      </w:r>
      <w:r/>
      <w:r w:rsidR="001852F3">
        <w:t xml:space="preserve">份无效及未答问卷，共计回收有效问卷</w:t>
      </w:r>
      <w:r>
        <w:t>360</w:t>
      </w:r>
      <w:r/>
      <w:r w:rsidR="001852F3">
        <w:t xml:space="preserve">份，问卷的回收率为</w:t>
      </w:r>
    </w:p>
    <w:p w:rsidR="0018722C">
      <w:pPr>
        <w:topLinePunct/>
      </w:pPr>
      <w:r>
        <w:t>96.8%，有效率为</w:t>
      </w:r>
      <w:r w:rsidR="001852F3">
        <w:t xml:space="preserve">90.0%</w:t>
      </w:r>
      <w:r>
        <w:t xml:space="preserve">. </w:t>
      </w:r>
      <w:r>
        <w:t>问卷的调查时间为</w:t>
      </w:r>
      <w:r w:rsidR="001852F3">
        <w:t xml:space="preserve">2014</w:t>
      </w:r>
      <w:r w:rsidR="001852F3">
        <w:t xml:space="preserve">年</w:t>
      </w:r>
      <w:r w:rsidR="001852F3">
        <w:t xml:space="preserve">11--12</w:t>
      </w:r>
      <w:r w:rsidR="001852F3">
        <w:t xml:space="preserve">月。</w:t>
      </w:r>
    </w:p>
    <w:p w:rsidR="0018722C">
      <w:pPr>
        <w:pStyle w:val="Heading4"/>
        <w:topLinePunct/>
        <w:ind w:left="200" w:hangingChars="200" w:hanging="200"/>
      </w:pPr>
      <w:r>
        <w:t>2.</w:t>
      </w:r>
      <w:r>
        <w:t xml:space="preserve"> </w:t>
      </w:r>
      <w:r w:rsidRPr="00DB64CE">
        <w:t>调查目的</w:t>
      </w:r>
    </w:p>
    <w:p w:rsidR="0018722C">
      <w:pPr>
        <w:topLinePunct/>
      </w:pPr>
      <w:r>
        <w:t>通过调查洪泽县义务教育学校教师对教师轮岗交流的态度，了解洪泽县义务教育教师对轮岗交流政策实施的现状及这一政策在执行过程中存在的困难，</w:t>
      </w:r>
      <w:r w:rsidR="001852F3">
        <w:t xml:space="preserve">查找教师轮岗交流实施中存在困难的背后原因，通过对原因的分析，从而能提出一些有利于教师轮岗交流实施的有效建议，能更好地促进洪泽县义务教育均衡发展。</w:t>
      </w:r>
    </w:p>
    <w:p w:rsidR="0018722C">
      <w:pPr>
        <w:pStyle w:val="Heading4"/>
        <w:topLinePunct/>
        <w:ind w:left="200" w:hangingChars="200" w:hanging="200"/>
      </w:pPr>
      <w:r>
        <w:t>3.</w:t>
      </w:r>
      <w:r>
        <w:t xml:space="preserve"> </w:t>
      </w:r>
      <w:r w:rsidRPr="00DB64CE">
        <w:t>调查问卷设计</w:t>
      </w:r>
    </w:p>
    <w:p w:rsidR="0018722C">
      <w:pPr>
        <w:topLinePunct/>
      </w:pPr>
      <w:r>
        <w:t>本问卷是在借鉴前人的研究并结合自己先期访谈的基础上编制而成。问卷共分为三个部分：第一部分是问卷的导入语和填写说明；问卷的第二部分是有关调查对象的性别、婚姻状况等在内的基本信息情况；第三部分为问卷的主体</w:t>
      </w:r>
      <w:r>
        <w:t>部分，共</w:t>
      </w:r>
      <w:r>
        <w:t>28</w:t>
      </w:r>
      <w:r/>
      <w:r w:rsidR="001852F3">
        <w:t xml:space="preserve">道题。</w:t>
      </w:r>
      <w:r>
        <w:t>1-13</w:t>
      </w:r>
      <w:r/>
      <w:r w:rsidR="001852F3">
        <w:t xml:space="preserve">题为通常选择题围绕教师对轮岗交流政策的了解、态度、以及对已有交流政策实施情况的看法等方面展开。14-28</w:t>
      </w:r>
      <w:r/>
      <w:r w:rsidR="001852F3">
        <w:t xml:space="preserve">题为</w:t>
      </w:r>
      <w:r>
        <w:t>Liker-type</w:t>
      </w:r>
      <w:r/>
      <w:r w:rsidR="001852F3">
        <w:t xml:space="preserve">五点</w:t>
      </w:r>
      <w:r>
        <w:t>式问卷形式，其中第</w:t>
      </w:r>
      <w:r>
        <w:t>14-22</w:t>
      </w:r>
      <w:r/>
      <w:r w:rsidR="001852F3">
        <w:t xml:space="preserve">题从政策层面和教师层面对可能影响教师轮岗交</w:t>
      </w:r>
      <w:r w:rsidR="001852F3">
        <w:t>流</w:t>
      </w:r>
    </w:p>
    <w:p w:rsidR="0018722C">
      <w:pPr>
        <w:topLinePunct/>
      </w:pPr>
      <w:r>
        <w:t>实施的因素进行调查，第</w:t>
      </w:r>
      <w:r w:rsidR="001852F3">
        <w:t xml:space="preserve">23-28</w:t>
      </w:r>
      <w:r w:rsidR="001852F3">
        <w:t xml:space="preserve">题从管理和激励方面对实施教师交流政策建议的调查。</w:t>
      </w:r>
    </w:p>
    <w:p w:rsidR="0018722C">
      <w:pPr>
        <w:pStyle w:val="Heading3"/>
        <w:topLinePunct/>
        <w:ind w:left="200" w:hangingChars="200" w:hanging="200"/>
      </w:pPr>
      <w:bookmarkStart w:id="439207" w:name="_Toc686439207"/>
      <w:bookmarkStart w:name="_bookmark19" w:id="35"/>
      <w:bookmarkEnd w:id="35"/>
      <w:r>
        <w:t>（</w:t>
      </w:r>
      <w:r>
        <w:t xml:space="preserve">二</w:t>
      </w:r>
      <w:r>
        <w:t>）</w:t>
      </w:r>
      <w:r>
        <w:t xml:space="preserve"> </w:t>
      </w:r>
      <w:r>
        <w:t>调查结果</w:t>
      </w:r>
      <w:bookmarkEnd w:id="439207"/>
    </w:p>
    <w:p w:rsidR="0018722C">
      <w:pPr>
        <w:topLinePunct/>
      </w:pPr>
      <w:r>
        <w:t>1.调查对象基本信息情况</w:t>
      </w:r>
    </w:p>
    <w:p w:rsidR="0018722C">
      <w:pPr>
        <w:pStyle w:val="Heading4"/>
        <w:topLinePunct/>
        <w:ind w:left="200" w:hangingChars="200" w:hanging="200"/>
      </w:pPr>
      <w:r>
        <w:t>（</w:t>
      </w:r>
      <w:r>
        <w:t>1</w:t>
      </w:r>
      <w:r>
        <w:t>）</w:t>
      </w:r>
      <w:r>
        <w:t>性别：</w:t>
      </w:r>
    </w:p>
    <w:p w:rsidR="0018722C">
      <w:pPr>
        <w:pStyle w:val="a8"/>
        <w:topLinePunct/>
      </w:pPr>
      <w:r>
        <w:t>表</w:t>
      </w:r>
      <w:r>
        <w:t> </w:t>
      </w:r>
      <w:r>
        <w:t>2-1</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性</w:t>
      </w:r>
      <w:r>
        <w:t>别</w:t>
      </w:r>
      <w:r>
        <w:t>统</w:t>
      </w:r>
      <w:r>
        <w:t>计表</w:t>
      </w:r>
    </w:p>
    <w:tbl>
      <w:tblPr>
        <w:tblW w:w="5000" w:type="pct"/>
        <w:tblInd w:w="1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6"/>
        <w:gridCol w:w="2206"/>
        <w:gridCol w:w="2204"/>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7" w:type="pct"/>
            <w:vAlign w:val="center"/>
          </w:tcPr>
          <w:p w:rsidR="0018722C">
            <w:pPr>
              <w:pStyle w:val="ac"/>
              <w:topLinePunct/>
              <w:ind w:leftChars="0" w:left="0" w:rightChars="0" w:right="0" w:firstLineChars="0" w:firstLine="0"/>
              <w:spacing w:line="240" w:lineRule="atLeast"/>
            </w:pPr>
            <w:r>
              <w:t>男</w:t>
            </w:r>
          </w:p>
        </w:tc>
        <w:tc>
          <w:tcPr>
            <w:tcW w:w="1667" w:type="pct"/>
            <w:vAlign w:val="center"/>
          </w:tcPr>
          <w:p w:rsidR="0018722C">
            <w:pPr>
              <w:pStyle w:val="affff9"/>
              <w:topLinePunct/>
              <w:ind w:leftChars="0" w:left="0" w:rightChars="0" w:right="0" w:firstLineChars="0" w:firstLine="0"/>
              <w:spacing w:line="240" w:lineRule="atLeast"/>
            </w:pPr>
            <w:r>
              <w:t>123</w:t>
            </w:r>
          </w:p>
        </w:tc>
        <w:tc>
          <w:tcPr>
            <w:tcW w:w="1666" w:type="pct"/>
            <w:vAlign w:val="center"/>
          </w:tcPr>
          <w:p w:rsidR="0018722C">
            <w:pPr>
              <w:pStyle w:val="affff9"/>
              <w:topLinePunct/>
              <w:ind w:leftChars="0" w:left="0" w:rightChars="0" w:right="0" w:firstLineChars="0" w:firstLine="0"/>
              <w:spacing w:line="240" w:lineRule="atLeast"/>
            </w:pPr>
            <w:r>
              <w:t>34.2%</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65.8%</w:t>
            </w:r>
          </w:p>
        </w:tc>
      </w:tr>
    </w:tbl>
    <w:p w:rsidR="0018722C">
      <w:pPr>
        <w:topLinePunct/>
        <w:pStyle w:val="affa"/>
      </w:pPr>
    </w:p>
    <w:p w:rsidR="0018722C">
      <w:pPr>
        <w:topLinePunct/>
      </w:pPr>
      <w:r>
        <w:t>从参与调查的教师性别分类上看，参与调查的男性教师与女性教师所占的</w:t>
      </w:r>
      <w:r>
        <w:t>比分别为</w:t>
      </w:r>
      <w:r>
        <w:rPr>
          <w:rFonts w:ascii="Times New Roman" w:eastAsia="宋体"/>
        </w:rPr>
        <w:t>34</w:t>
      </w:r>
      <w:r>
        <w:rPr>
          <w:rFonts w:ascii="Times New Roman" w:eastAsia="宋体"/>
        </w:rPr>
        <w:t>.</w:t>
      </w:r>
      <w:r>
        <w:rPr>
          <w:rFonts w:ascii="Times New Roman" w:eastAsia="宋体"/>
        </w:rPr>
        <w:t>2%</w:t>
      </w:r>
      <w:r>
        <w:t>；和</w:t>
      </w:r>
      <w:r>
        <w:rPr>
          <w:rFonts w:ascii="Times New Roman" w:eastAsia="宋体"/>
        </w:rPr>
        <w:t>65</w:t>
      </w:r>
      <w:r>
        <w:rPr>
          <w:rFonts w:ascii="Times New Roman" w:eastAsia="宋体"/>
        </w:rPr>
        <w:t>.</w:t>
      </w:r>
      <w:r>
        <w:rPr>
          <w:rFonts w:ascii="Times New Roman" w:eastAsia="宋体"/>
        </w:rPr>
        <w:t>8%</w:t>
      </w:r>
      <w:r>
        <w:t>。男性教师所占的比例将近是女性教师的一半。</w:t>
      </w:r>
    </w:p>
    <w:p w:rsidR="0018722C">
      <w:pPr>
        <w:pStyle w:val="Heading4"/>
        <w:topLinePunct/>
        <w:ind w:left="200" w:hangingChars="200" w:hanging="200"/>
      </w:pPr>
      <w:r>
        <w:t>（</w:t>
      </w:r>
      <w:r>
        <w:t>2</w:t>
      </w:r>
      <w:r>
        <w:t>）</w:t>
      </w:r>
      <w:r>
        <w:t>婚姻状况：</w:t>
      </w:r>
    </w:p>
    <w:p w:rsidR="0018722C">
      <w:pPr>
        <w:pStyle w:val="a8"/>
        <w:topLinePunct/>
      </w:pPr>
      <w:r>
        <w:t>表</w:t>
      </w:r>
      <w:r>
        <w:t> </w:t>
      </w:r>
      <w:r>
        <w:t>2-2</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婚</w:t>
      </w:r>
      <w:r>
        <w:t>姻</w:t>
      </w:r>
      <w:r>
        <w:t>状</w:t>
      </w:r>
      <w:r>
        <w:t>况</w:t>
      </w:r>
      <w:r>
        <w:t>统</w:t>
      </w:r>
      <w:r>
        <w:t>计表</w:t>
      </w:r>
    </w:p>
    <w:tbl>
      <w:tblPr>
        <w:tblW w:w="5000" w:type="pct"/>
        <w:tblInd w:w="98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5"/>
        <w:gridCol w:w="2290"/>
        <w:gridCol w:w="2288"/>
      </w:tblGrid>
      <w:tr>
        <w:trPr>
          <w:tblHeader/>
        </w:trPr>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5" w:type="pct"/>
            <w:vAlign w:val="center"/>
          </w:tcPr>
          <w:p w:rsidR="0018722C">
            <w:pPr>
              <w:pStyle w:val="ac"/>
              <w:topLinePunct/>
              <w:ind w:leftChars="0" w:left="0" w:rightChars="0" w:right="0" w:firstLineChars="0" w:firstLine="0"/>
              <w:spacing w:line="240" w:lineRule="atLeast"/>
            </w:pPr>
            <w:r>
              <w:t>已婚</w:t>
            </w:r>
          </w:p>
        </w:tc>
        <w:tc>
          <w:tcPr>
            <w:tcW w:w="1668" w:type="pct"/>
            <w:vAlign w:val="center"/>
          </w:tcPr>
          <w:p w:rsidR="0018722C">
            <w:pPr>
              <w:pStyle w:val="affff9"/>
              <w:topLinePunct/>
              <w:ind w:leftChars="0" w:left="0" w:rightChars="0" w:right="0" w:firstLineChars="0" w:firstLine="0"/>
              <w:spacing w:line="240" w:lineRule="atLeast"/>
            </w:pPr>
            <w:r>
              <w:t>291</w:t>
            </w:r>
          </w:p>
        </w:tc>
        <w:tc>
          <w:tcPr>
            <w:tcW w:w="1667" w:type="pct"/>
            <w:vAlign w:val="center"/>
          </w:tcPr>
          <w:p w:rsidR="0018722C">
            <w:pPr>
              <w:pStyle w:val="affff9"/>
              <w:topLinePunct/>
              <w:ind w:leftChars="0" w:left="0" w:rightChars="0" w:right="0" w:firstLineChars="0" w:firstLine="0"/>
              <w:spacing w:line="240" w:lineRule="atLeast"/>
            </w:pPr>
            <w:r>
              <w:t>80.8%</w:t>
            </w:r>
          </w:p>
        </w:tc>
      </w:tr>
      <w:tr>
        <w:tc>
          <w:tcPr>
            <w:tcW w:w="1665" w:type="pct"/>
            <w:vAlign w:val="center"/>
            <w:tcBorders>
              <w:top w:val="single" w:sz="4" w:space="0" w:color="auto"/>
            </w:tcBorders>
          </w:tcPr>
          <w:p w:rsidR="0018722C">
            <w:pPr>
              <w:pStyle w:val="ac"/>
              <w:topLinePunct/>
              <w:ind w:leftChars="0" w:left="0" w:rightChars="0" w:right="0" w:firstLineChars="0" w:firstLine="0"/>
              <w:spacing w:line="240" w:lineRule="atLeast"/>
            </w:pPr>
            <w:r>
              <w:t>未婚</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r>
    </w:tbl>
    <w:p w:rsidR="0018722C">
      <w:pPr>
        <w:topLinePunct/>
        <w:pStyle w:val="affa"/>
      </w:pPr>
    </w:p>
    <w:p w:rsidR="0018722C">
      <w:pPr>
        <w:topLinePunct/>
      </w:pPr>
      <w:r>
        <w:t>从参与调查的教师婚姻状况来看，调查数据显示，有</w:t>
      </w:r>
      <w:r>
        <w:rPr>
          <w:rFonts w:ascii="Times New Roman" w:eastAsia="Times New Roman"/>
        </w:rPr>
        <w:t>80</w:t>
      </w:r>
      <w:r>
        <w:rPr>
          <w:rFonts w:ascii="Times New Roman" w:eastAsia="Times New Roman"/>
        </w:rPr>
        <w:t>.</w:t>
      </w:r>
      <w:r>
        <w:rPr>
          <w:rFonts w:ascii="Times New Roman" w:eastAsia="Times New Roman"/>
        </w:rPr>
        <w:t>8%</w:t>
      </w:r>
      <w:r>
        <w:t>的教师己婚。这可能会给教师轮岗交流增加困难，因为已婚教师在交流过程中往往还需要投入一部分精力来照顾家庭，如对子女教育、赡养父母等。</w:t>
      </w:r>
    </w:p>
    <w:p w:rsidR="0018722C">
      <w:pPr>
        <w:pStyle w:val="Heading4"/>
        <w:topLinePunct/>
        <w:ind w:left="200" w:hangingChars="200" w:hanging="200"/>
      </w:pPr>
      <w:r>
        <w:t>（</w:t>
      </w:r>
      <w:r>
        <w:t>3</w:t>
      </w:r>
      <w:r>
        <w:t>）</w:t>
      </w:r>
      <w:r>
        <w:t>您的年龄：</w:t>
      </w:r>
    </w:p>
    <w:p w:rsidR="0018722C">
      <w:pPr>
        <w:pStyle w:val="a8"/>
        <w:topLinePunct/>
      </w:pPr>
      <w:r>
        <w:t>表</w:t>
      </w:r>
      <w:r>
        <w:t> </w:t>
      </w:r>
      <w:r>
        <w:t>2-3</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年</w:t>
      </w:r>
      <w:r>
        <w:t>龄</w:t>
      </w:r>
      <w:r>
        <w:t>统</w:t>
      </w:r>
      <w:r>
        <w:t>计表</w:t>
      </w:r>
    </w:p>
    <w:tbl>
      <w:tblPr>
        <w:tblW w:w="5000" w:type="pct"/>
        <w:tblInd w:w="7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10"/>
        <w:gridCol w:w="2412"/>
        <w:gridCol w:w="2410"/>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30 岁以下</w:t>
            </w:r>
          </w:p>
        </w:tc>
        <w:tc>
          <w:tcPr>
            <w:tcW w:w="1668" w:type="pct"/>
            <w:vAlign w:val="center"/>
          </w:tcPr>
          <w:p w:rsidR="0018722C">
            <w:pPr>
              <w:pStyle w:val="affff9"/>
              <w:topLinePunct/>
              <w:ind w:leftChars="0" w:left="0" w:rightChars="0" w:right="0" w:firstLineChars="0" w:firstLine="0"/>
              <w:spacing w:line="240" w:lineRule="atLeast"/>
            </w:pPr>
            <w:r>
              <w:t>102</w:t>
            </w:r>
          </w:p>
        </w:tc>
        <w:tc>
          <w:tcPr>
            <w:tcW w:w="1666" w:type="pct"/>
            <w:vAlign w:val="center"/>
          </w:tcPr>
          <w:p w:rsidR="0018722C">
            <w:pPr>
              <w:pStyle w:val="affff9"/>
              <w:topLinePunct/>
              <w:ind w:leftChars="0" w:left="0" w:rightChars="0" w:right="0" w:firstLineChars="0" w:firstLine="0"/>
              <w:spacing w:line="240" w:lineRule="atLeast"/>
            </w:pPr>
            <w:r>
              <w:t>28.3%</w:t>
            </w:r>
          </w:p>
        </w:tc>
      </w:tr>
      <w:tr>
        <w:tc>
          <w:tcPr>
            <w:tcW w:w="1666" w:type="pct"/>
            <w:vAlign w:val="center"/>
          </w:tcPr>
          <w:p w:rsidR="0018722C">
            <w:pPr>
              <w:pStyle w:val="ac"/>
              <w:topLinePunct/>
              <w:ind w:leftChars="0" w:left="0" w:rightChars="0" w:right="0" w:firstLineChars="0" w:firstLine="0"/>
              <w:spacing w:line="240" w:lineRule="atLeast"/>
            </w:pPr>
            <w:r>
              <w:t>30-40 岁</w:t>
            </w:r>
          </w:p>
        </w:tc>
        <w:tc>
          <w:tcPr>
            <w:tcW w:w="1668" w:type="pct"/>
            <w:vAlign w:val="center"/>
          </w:tcPr>
          <w:p w:rsidR="0018722C">
            <w:pPr>
              <w:pStyle w:val="affff9"/>
              <w:topLinePunct/>
              <w:ind w:leftChars="0" w:left="0" w:rightChars="0" w:right="0" w:firstLineChars="0" w:firstLine="0"/>
              <w:spacing w:line="240" w:lineRule="atLeast"/>
            </w:pPr>
            <w:r>
              <w:t>153</w:t>
            </w:r>
          </w:p>
        </w:tc>
        <w:tc>
          <w:tcPr>
            <w:tcW w:w="1666" w:type="pct"/>
            <w:vAlign w:val="center"/>
          </w:tcPr>
          <w:p w:rsidR="0018722C">
            <w:pPr>
              <w:pStyle w:val="affff9"/>
              <w:topLinePunct/>
              <w:ind w:leftChars="0" w:left="0" w:rightChars="0" w:right="0" w:firstLineChars="0" w:firstLine="0"/>
              <w:spacing w:line="240" w:lineRule="atLeast"/>
            </w:pPr>
            <w:r>
              <w:t>42.5%</w:t>
            </w:r>
          </w:p>
        </w:tc>
      </w:tr>
      <w:tr>
        <w:tc>
          <w:tcPr>
            <w:tcW w:w="1666" w:type="pct"/>
            <w:vAlign w:val="center"/>
          </w:tcPr>
          <w:p w:rsidR="0018722C">
            <w:pPr>
              <w:pStyle w:val="ac"/>
              <w:topLinePunct/>
              <w:ind w:leftChars="0" w:left="0" w:rightChars="0" w:right="0" w:firstLineChars="0" w:firstLine="0"/>
              <w:spacing w:line="240" w:lineRule="atLeast"/>
            </w:pPr>
            <w:r>
              <w:t>41-50 岁</w:t>
            </w:r>
          </w:p>
        </w:tc>
        <w:tc>
          <w:tcPr>
            <w:tcW w:w="1668" w:type="pct"/>
            <w:vAlign w:val="center"/>
          </w:tcPr>
          <w:p w:rsidR="0018722C">
            <w:pPr>
              <w:pStyle w:val="affff9"/>
              <w:topLinePunct/>
              <w:ind w:leftChars="0" w:left="0" w:rightChars="0" w:right="0" w:firstLineChars="0" w:firstLine="0"/>
              <w:spacing w:line="240" w:lineRule="atLeast"/>
            </w:pPr>
            <w:r>
              <w:t>78</w:t>
            </w:r>
          </w:p>
        </w:tc>
        <w:tc>
          <w:tcPr>
            <w:tcW w:w="1666" w:type="pct"/>
            <w:vAlign w:val="center"/>
          </w:tcPr>
          <w:p w:rsidR="0018722C">
            <w:pPr>
              <w:pStyle w:val="affff9"/>
              <w:topLinePunct/>
              <w:ind w:leftChars="0" w:left="0" w:rightChars="0" w:right="0" w:firstLineChars="0" w:firstLine="0"/>
              <w:spacing w:line="240" w:lineRule="atLeast"/>
            </w:pPr>
            <w:r>
              <w:t>21.7%</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50 岁以上</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r>
    </w:tbl>
    <w:p w:rsidR="0018722C">
      <w:pPr>
        <w:topLinePunct/>
        <w:pStyle w:val="affa"/>
      </w:pPr>
    </w:p>
    <w:p w:rsidR="0018722C">
      <w:pPr>
        <w:topLinePunct/>
      </w:pPr>
      <w:r>
        <w:t>从参与调查的教师年龄来看</w:t>
      </w:r>
      <w:r>
        <w:rPr>
          <w:rFonts w:ascii="Times New Roman" w:eastAsia="Times New Roman"/>
        </w:rPr>
        <w:t>30</w:t>
      </w:r>
      <w:r>
        <w:t>岁以下的占</w:t>
      </w:r>
      <w:r>
        <w:rPr>
          <w:rFonts w:ascii="Times New Roman" w:eastAsia="Times New Roman"/>
        </w:rPr>
        <w:t>28</w:t>
      </w:r>
      <w:r>
        <w:rPr>
          <w:rFonts w:ascii="Times New Roman" w:eastAsia="Times New Roman"/>
        </w:rPr>
        <w:t>.</w:t>
      </w:r>
      <w:r>
        <w:rPr>
          <w:rFonts w:ascii="Times New Roman" w:eastAsia="Times New Roman"/>
        </w:rPr>
        <w:t>3%</w:t>
      </w:r>
      <w:r>
        <w:t xml:space="preserve">, </w:t>
      </w:r>
      <w:r>
        <w:rPr>
          <w:rFonts w:ascii="Times New Roman" w:eastAsia="Times New Roman"/>
        </w:rPr>
        <w:t>30-40</w:t>
      </w:r>
      <w:r>
        <w:t>岁的占</w:t>
      </w:r>
      <w:r>
        <w:rPr>
          <w:rFonts w:ascii="Times New Roman" w:eastAsia="Times New Roman"/>
        </w:rPr>
        <w:t>42</w:t>
      </w:r>
      <w:r>
        <w:rPr>
          <w:rFonts w:ascii="Times New Roman" w:eastAsia="Times New Roman"/>
        </w:rPr>
        <w:t>.</w:t>
      </w:r>
      <w:r>
        <w:rPr>
          <w:rFonts w:ascii="Times New Roman" w:eastAsia="Times New Roman"/>
        </w:rPr>
        <w:t>5%</w:t>
      </w:r>
      <w:r>
        <w:t>，</w:t>
      </w:r>
    </w:p>
    <w:p w:rsidR="0018722C">
      <w:pPr>
        <w:topLinePunct/>
      </w:pPr>
      <w:r>
        <w:rPr>
          <w:rFonts w:ascii="Times New Roman" w:eastAsia="Times New Roman"/>
        </w:rPr>
        <w:t>41-50</w:t>
      </w:r>
      <w:r>
        <w:t>岁的占</w:t>
      </w:r>
      <w:r>
        <w:rPr>
          <w:rFonts w:ascii="Times New Roman" w:eastAsia="Times New Roman"/>
        </w:rPr>
        <w:t>21</w:t>
      </w:r>
      <w:r>
        <w:rPr>
          <w:rFonts w:ascii="Times New Roman" w:eastAsia="Times New Roman"/>
        </w:rPr>
        <w:t>.</w:t>
      </w:r>
      <w:r>
        <w:rPr>
          <w:rFonts w:ascii="Times New Roman" w:eastAsia="Times New Roman"/>
        </w:rPr>
        <w:t>7%</w:t>
      </w:r>
      <w:r>
        <w:t>，</w:t>
      </w:r>
      <w:r>
        <w:rPr>
          <w:rFonts w:ascii="Times New Roman" w:eastAsia="Times New Roman"/>
        </w:rPr>
        <w:t>50</w:t>
      </w:r>
      <w:r>
        <w:t>岁以上的仅占</w:t>
      </w:r>
      <w:r>
        <w:rPr>
          <w:rFonts w:ascii="Times New Roman" w:eastAsia="Times New Roman"/>
        </w:rPr>
        <w:t>7</w:t>
      </w:r>
      <w:r>
        <w:rPr>
          <w:rFonts w:ascii="Times New Roman" w:eastAsia="Times New Roman"/>
        </w:rPr>
        <w:t>.</w:t>
      </w:r>
      <w:r>
        <w:rPr>
          <w:rFonts w:ascii="Times New Roman" w:eastAsia="Times New Roman"/>
        </w:rPr>
        <w:t>5%</w:t>
      </w:r>
      <w:r>
        <w:t>，说明目前洪泽县的义务教育学校教师以中青年为主。</w:t>
      </w:r>
    </w:p>
    <w:p w:rsidR="0018722C">
      <w:pPr>
        <w:pStyle w:val="Heading4"/>
        <w:topLinePunct/>
        <w:ind w:left="200" w:hangingChars="200" w:hanging="200"/>
      </w:pPr>
      <w:r>
        <w:t>（</w:t>
      </w:r>
      <w:r>
        <w:t>4</w:t>
      </w:r>
      <w:r>
        <w:t>）</w:t>
      </w:r>
      <w:r>
        <w:t>您的教龄：</w:t>
      </w:r>
    </w:p>
    <w:p w:rsidR="0018722C">
      <w:pPr>
        <w:pStyle w:val="a8"/>
        <w:topLinePunct/>
      </w:pPr>
      <w:r>
        <w:t>表</w:t>
      </w:r>
      <w:r>
        <w:t> </w:t>
      </w:r>
      <w:r>
        <w:t>2-4</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教</w:t>
      </w:r>
      <w:r>
        <w:t>龄</w:t>
      </w:r>
      <w:r>
        <w:t>统</w:t>
      </w:r>
      <w:r>
        <w:t>计表</w:t>
      </w:r>
    </w:p>
    <w:tbl>
      <w:tblPr>
        <w:tblW w:w="5000" w:type="pct"/>
        <w:tblInd w:w="7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10"/>
        <w:gridCol w:w="2412"/>
        <w:gridCol w:w="2410"/>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5 年以下</w:t>
            </w:r>
          </w:p>
        </w:tc>
        <w:tc>
          <w:tcPr>
            <w:tcW w:w="1668" w:type="pct"/>
            <w:vAlign w:val="center"/>
          </w:tcPr>
          <w:p w:rsidR="0018722C">
            <w:pPr>
              <w:pStyle w:val="affff9"/>
              <w:topLinePunct/>
              <w:ind w:leftChars="0" w:left="0" w:rightChars="0" w:right="0" w:firstLineChars="0" w:firstLine="0"/>
              <w:spacing w:line="240" w:lineRule="atLeast"/>
            </w:pPr>
            <w:r>
              <w:t>93</w:t>
            </w:r>
          </w:p>
        </w:tc>
        <w:tc>
          <w:tcPr>
            <w:tcW w:w="1666" w:type="pct"/>
            <w:vAlign w:val="center"/>
          </w:tcPr>
          <w:p w:rsidR="0018722C">
            <w:pPr>
              <w:pStyle w:val="affff9"/>
              <w:topLinePunct/>
              <w:ind w:leftChars="0" w:left="0" w:rightChars="0" w:right="0" w:firstLineChars="0" w:firstLine="0"/>
              <w:spacing w:line="240" w:lineRule="atLeast"/>
            </w:pPr>
            <w:r>
              <w:t>25.8%</w:t>
            </w:r>
          </w:p>
        </w:tc>
      </w:tr>
      <w:tr>
        <w:tc>
          <w:tcPr>
            <w:tcW w:w="1666" w:type="pct"/>
            <w:vAlign w:val="center"/>
          </w:tcPr>
          <w:p w:rsidR="0018722C">
            <w:pPr>
              <w:pStyle w:val="ac"/>
              <w:topLinePunct/>
              <w:ind w:leftChars="0" w:left="0" w:rightChars="0" w:right="0" w:firstLineChars="0" w:firstLine="0"/>
              <w:spacing w:line="240" w:lineRule="atLeast"/>
            </w:pPr>
            <w:r>
              <w:t>5-10 年</w:t>
            </w:r>
          </w:p>
        </w:tc>
        <w:tc>
          <w:tcPr>
            <w:tcW w:w="1668" w:type="pct"/>
            <w:vAlign w:val="center"/>
          </w:tcPr>
          <w:p w:rsidR="0018722C">
            <w:pPr>
              <w:pStyle w:val="affff9"/>
              <w:topLinePunct/>
              <w:ind w:leftChars="0" w:left="0" w:rightChars="0" w:right="0" w:firstLineChars="0" w:firstLine="0"/>
              <w:spacing w:line="240" w:lineRule="atLeast"/>
            </w:pPr>
            <w:r>
              <w:t>45</w:t>
            </w:r>
          </w:p>
        </w:tc>
        <w:tc>
          <w:tcPr>
            <w:tcW w:w="1666" w:type="pct"/>
            <w:vAlign w:val="center"/>
          </w:tcPr>
          <w:p w:rsidR="0018722C">
            <w:pPr>
              <w:pStyle w:val="affff9"/>
              <w:topLinePunct/>
              <w:ind w:leftChars="0" w:left="0" w:rightChars="0" w:right="0" w:firstLineChars="0" w:firstLine="0"/>
              <w:spacing w:line="240" w:lineRule="atLeast"/>
            </w:pPr>
            <w:r>
              <w:t>12.5%</w:t>
            </w:r>
          </w:p>
        </w:tc>
      </w:tr>
      <w:tr>
        <w:tc>
          <w:tcPr>
            <w:tcW w:w="1666" w:type="pct"/>
            <w:vAlign w:val="center"/>
          </w:tcPr>
          <w:p w:rsidR="0018722C">
            <w:pPr>
              <w:pStyle w:val="ac"/>
              <w:topLinePunct/>
              <w:ind w:leftChars="0" w:left="0" w:rightChars="0" w:right="0" w:firstLineChars="0" w:firstLine="0"/>
              <w:spacing w:line="240" w:lineRule="atLeast"/>
            </w:pPr>
            <w:r>
              <w:t>11-15 年</w:t>
            </w:r>
          </w:p>
        </w:tc>
        <w:tc>
          <w:tcPr>
            <w:tcW w:w="1668" w:type="pct"/>
            <w:vAlign w:val="center"/>
          </w:tcPr>
          <w:p w:rsidR="0018722C">
            <w:pPr>
              <w:pStyle w:val="affff9"/>
              <w:topLinePunct/>
              <w:ind w:leftChars="0" w:left="0" w:rightChars="0" w:right="0" w:firstLineChars="0" w:firstLine="0"/>
              <w:spacing w:line="240" w:lineRule="atLeast"/>
            </w:pPr>
            <w:r>
              <w:t>75</w:t>
            </w:r>
          </w:p>
        </w:tc>
        <w:tc>
          <w:tcPr>
            <w:tcW w:w="1666" w:type="pct"/>
            <w:vAlign w:val="center"/>
          </w:tcPr>
          <w:p w:rsidR="0018722C">
            <w:pPr>
              <w:pStyle w:val="affff9"/>
              <w:topLinePunct/>
              <w:ind w:leftChars="0" w:left="0" w:rightChars="0" w:right="0" w:firstLineChars="0" w:firstLine="0"/>
              <w:spacing w:line="240" w:lineRule="atLeast"/>
            </w:pPr>
            <w:r>
              <w:t>20.8%</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15 年以上</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40.8%</w:t>
            </w:r>
          </w:p>
        </w:tc>
      </w:tr>
    </w:tbl>
    <w:p w:rsidR="0018722C">
      <w:pPr>
        <w:topLinePunct/>
        <w:pStyle w:val="affa"/>
      </w:pPr>
    </w:p>
    <w:p w:rsidR="0018722C">
      <w:pPr>
        <w:topLinePunct/>
      </w:pPr>
      <w:r>
        <w:t>参与调查的教师教龄在</w:t>
      </w:r>
      <w:r>
        <w:rPr>
          <w:rFonts w:ascii="Times New Roman" w:eastAsia="Times New Roman"/>
        </w:rPr>
        <w:t>5</w:t>
      </w:r>
      <w:r>
        <w:t>年以下的占比为</w:t>
      </w:r>
      <w:r>
        <w:rPr>
          <w:rFonts w:ascii="Times New Roman" w:eastAsia="Times New Roman"/>
        </w:rPr>
        <w:t>25</w:t>
      </w:r>
      <w:r>
        <w:rPr>
          <w:rFonts w:ascii="Times New Roman" w:eastAsia="Times New Roman"/>
        </w:rPr>
        <w:t>.</w:t>
      </w:r>
      <w:r>
        <w:rPr>
          <w:rFonts w:ascii="Times New Roman" w:eastAsia="Times New Roman"/>
        </w:rPr>
        <w:t>8%</w:t>
      </w:r>
      <w:r>
        <w:t>，教龄在</w:t>
      </w:r>
      <w:r>
        <w:rPr>
          <w:rFonts w:ascii="Times New Roman" w:eastAsia="Times New Roman"/>
        </w:rPr>
        <w:t>5-10</w:t>
      </w:r>
      <w:r>
        <w:t>年的占比为</w:t>
      </w:r>
    </w:p>
    <w:p w:rsidR="0018722C">
      <w:pPr>
        <w:topLinePunct/>
      </w:pPr>
      <w:r>
        <w:rPr>
          <w:rFonts w:ascii="Times New Roman" w:eastAsia="Times New Roman"/>
        </w:rPr>
        <w:t>12.5%</w:t>
      </w:r>
      <w:r>
        <w:t>，教龄在</w:t>
      </w:r>
      <w:r>
        <w:rPr>
          <w:rFonts w:ascii="Times New Roman" w:eastAsia="Times New Roman"/>
        </w:rPr>
        <w:t>11-15</w:t>
      </w:r>
      <w:r>
        <w:t>年的占比为</w:t>
      </w:r>
      <w:r>
        <w:rPr>
          <w:rFonts w:ascii="Times New Roman" w:eastAsia="Times New Roman"/>
        </w:rPr>
        <w:t>20</w:t>
      </w:r>
      <w:r>
        <w:rPr>
          <w:rFonts w:ascii="Times New Roman" w:eastAsia="Times New Roman"/>
        </w:rPr>
        <w:t>.</w:t>
      </w:r>
      <w:r>
        <w:rPr>
          <w:rFonts w:ascii="Times New Roman" w:eastAsia="Times New Roman"/>
        </w:rPr>
        <w:t>8%</w:t>
      </w:r>
      <w:r>
        <w:t>，教龄在</w:t>
      </w:r>
      <w:r>
        <w:rPr>
          <w:rFonts w:ascii="Times New Roman" w:eastAsia="Times New Roman"/>
        </w:rPr>
        <w:t>15</w:t>
      </w:r>
      <w:r>
        <w:t>年以上的占到</w:t>
      </w:r>
      <w:r>
        <w:rPr>
          <w:rFonts w:ascii="Times New Roman" w:eastAsia="Times New Roman"/>
        </w:rPr>
        <w:t>40</w:t>
      </w:r>
      <w:r>
        <w:rPr>
          <w:rFonts w:ascii="Times New Roman" w:eastAsia="Times New Roman"/>
        </w:rPr>
        <w:t>.</w:t>
      </w:r>
      <w:r>
        <w:rPr>
          <w:rFonts w:ascii="Times New Roman" w:eastAsia="Times New Roman"/>
        </w:rPr>
        <w:t>8%</w:t>
      </w:r>
      <w:r>
        <w:t>。从教</w:t>
      </w:r>
      <w:r>
        <w:t>龄上看，教龄在</w:t>
      </w:r>
      <w:r>
        <w:rPr>
          <w:rFonts w:ascii="Times New Roman" w:eastAsia="Times New Roman"/>
        </w:rPr>
        <w:t>10</w:t>
      </w:r>
      <w:r>
        <w:t>年以上的占到</w:t>
      </w:r>
      <w:r>
        <w:rPr>
          <w:rFonts w:ascii="Times New Roman" w:eastAsia="Times New Roman"/>
        </w:rPr>
        <w:t>61</w:t>
      </w:r>
      <w:r>
        <w:rPr>
          <w:rFonts w:ascii="Times New Roman" w:eastAsia="Times New Roman"/>
        </w:rPr>
        <w:t>.</w:t>
      </w:r>
      <w:r>
        <w:rPr>
          <w:rFonts w:ascii="Times New Roman" w:eastAsia="Times New Roman"/>
        </w:rPr>
        <w:t>7%</w:t>
      </w:r>
      <w:r>
        <w:t>。</w:t>
      </w:r>
    </w:p>
    <w:p w:rsidR="0018722C">
      <w:pPr>
        <w:pStyle w:val="Heading4"/>
        <w:topLinePunct/>
        <w:ind w:left="200" w:hangingChars="200" w:hanging="200"/>
      </w:pPr>
      <w:r>
        <w:t>（</w:t>
      </w:r>
      <w:r>
        <w:t>5</w:t>
      </w:r>
      <w:r>
        <w:t>）</w:t>
      </w:r>
      <w:r>
        <w:t>学历：</w:t>
      </w:r>
    </w:p>
    <w:p w:rsidR="0018722C">
      <w:pPr>
        <w:pStyle w:val="a8"/>
        <w:topLinePunct/>
      </w:pPr>
      <w:r>
        <w:t>表</w:t>
      </w:r>
      <w:r>
        <w:t> </w:t>
      </w:r>
      <w:r>
        <w:t>2-5</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学</w:t>
      </w:r>
      <w:r>
        <w:t>历</w:t>
      </w:r>
      <w:r>
        <w:t>统</w:t>
      </w:r>
      <w:r>
        <w:t>计表</w:t>
      </w:r>
    </w:p>
    <w:tbl>
      <w:tblPr>
        <w:tblW w:w="5000" w:type="pct"/>
        <w:tblInd w:w="7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27"/>
        <w:gridCol w:w="2429"/>
        <w:gridCol w:w="2430"/>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中专</w:t>
            </w:r>
            <w:r>
              <w:rPr>
                <w:w w:val="95"/>
              </w:rPr>
              <w:t>（</w:t>
            </w:r>
            <w:r>
              <w:t>中师</w:t>
            </w:r>
            <w:r>
              <w:rPr>
                <w:w w:val="95"/>
              </w:rPr>
              <w:t>）</w:t>
            </w:r>
          </w:p>
        </w:tc>
        <w:tc>
          <w:tcPr>
            <w:tcW w:w="1667" w:type="pct"/>
            <w:vAlign w:val="center"/>
          </w:tcPr>
          <w:p w:rsidR="0018722C">
            <w:pPr>
              <w:pStyle w:val="affff9"/>
              <w:topLinePunct/>
              <w:ind w:leftChars="0" w:left="0" w:rightChars="0" w:right="0" w:firstLineChars="0" w:firstLine="0"/>
              <w:spacing w:line="240" w:lineRule="atLeast"/>
            </w:pPr>
            <w:r>
              <w:t>9</w:t>
            </w:r>
          </w:p>
        </w:tc>
        <w:tc>
          <w:tcPr>
            <w:tcW w:w="1668" w:type="pct"/>
            <w:vAlign w:val="center"/>
          </w:tcPr>
          <w:p w:rsidR="0018722C">
            <w:pPr>
              <w:pStyle w:val="affff9"/>
              <w:topLinePunct/>
              <w:ind w:leftChars="0" w:left="0" w:rightChars="0" w:right="0" w:firstLineChars="0" w:firstLine="0"/>
              <w:spacing w:line="240" w:lineRule="atLeast"/>
            </w:pPr>
            <w:r>
              <w:t>2.5%</w:t>
            </w:r>
          </w:p>
        </w:tc>
      </w:tr>
      <w:tr>
        <w:tc>
          <w:tcPr>
            <w:tcW w:w="1666" w:type="pct"/>
            <w:vAlign w:val="center"/>
          </w:tcPr>
          <w:p w:rsidR="0018722C">
            <w:pPr>
              <w:pStyle w:val="ac"/>
              <w:topLinePunct/>
              <w:ind w:leftChars="0" w:left="0" w:rightChars="0" w:right="0" w:firstLineChars="0" w:firstLine="0"/>
              <w:spacing w:line="240" w:lineRule="atLeast"/>
            </w:pPr>
            <w:r>
              <w:t>大专</w:t>
            </w:r>
          </w:p>
        </w:tc>
        <w:tc>
          <w:tcPr>
            <w:tcW w:w="1667" w:type="pct"/>
            <w:vAlign w:val="center"/>
          </w:tcPr>
          <w:p w:rsidR="0018722C">
            <w:pPr>
              <w:pStyle w:val="affff9"/>
              <w:topLinePunct/>
              <w:ind w:leftChars="0" w:left="0" w:rightChars="0" w:right="0" w:firstLineChars="0" w:firstLine="0"/>
              <w:spacing w:line="240" w:lineRule="atLeast"/>
            </w:pPr>
            <w:r>
              <w:t>3</w:t>
            </w:r>
          </w:p>
        </w:tc>
        <w:tc>
          <w:tcPr>
            <w:tcW w:w="1668" w:type="pct"/>
            <w:vAlign w:val="center"/>
          </w:tcPr>
          <w:p w:rsidR="0018722C">
            <w:pPr>
              <w:pStyle w:val="affff9"/>
              <w:topLinePunct/>
              <w:ind w:leftChars="0" w:left="0" w:rightChars="0" w:right="0" w:firstLineChars="0" w:firstLine="0"/>
              <w:spacing w:line="240" w:lineRule="atLeast"/>
            </w:pPr>
            <w:r>
              <w:t>0.8%</w:t>
            </w:r>
          </w:p>
        </w:tc>
      </w:tr>
      <w:tr>
        <w:tc>
          <w:tcPr>
            <w:tcW w:w="1666" w:type="pct"/>
            <w:vAlign w:val="center"/>
          </w:tcPr>
          <w:p w:rsidR="0018722C">
            <w:pPr>
              <w:pStyle w:val="ac"/>
              <w:topLinePunct/>
              <w:ind w:leftChars="0" w:left="0" w:rightChars="0" w:right="0" w:firstLineChars="0" w:firstLine="0"/>
              <w:spacing w:line="240" w:lineRule="atLeast"/>
            </w:pPr>
            <w:r>
              <w:t>本科</w:t>
            </w:r>
          </w:p>
        </w:tc>
        <w:tc>
          <w:tcPr>
            <w:tcW w:w="1667" w:type="pct"/>
            <w:vAlign w:val="center"/>
          </w:tcPr>
          <w:p w:rsidR="0018722C">
            <w:pPr>
              <w:pStyle w:val="affff9"/>
              <w:topLinePunct/>
              <w:ind w:leftChars="0" w:left="0" w:rightChars="0" w:right="0" w:firstLineChars="0" w:firstLine="0"/>
              <w:spacing w:line="240" w:lineRule="atLeast"/>
            </w:pPr>
            <w:r>
              <w:t>339</w:t>
            </w:r>
          </w:p>
        </w:tc>
        <w:tc>
          <w:tcPr>
            <w:tcW w:w="1668" w:type="pct"/>
            <w:vAlign w:val="center"/>
          </w:tcPr>
          <w:p w:rsidR="0018722C">
            <w:pPr>
              <w:pStyle w:val="affff9"/>
              <w:topLinePunct/>
              <w:ind w:leftChars="0" w:left="0" w:rightChars="0" w:right="0" w:firstLineChars="0" w:firstLine="0"/>
              <w:spacing w:line="240" w:lineRule="atLeast"/>
            </w:pPr>
            <w:r>
              <w:t>94.2%</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研究生及以上</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r>
    </w:tbl>
    <w:p w:rsidR="0018722C">
      <w:pPr>
        <w:topLinePunct/>
        <w:pStyle w:val="affa"/>
      </w:pPr>
    </w:p>
    <w:p w:rsidR="0018722C">
      <w:pPr>
        <w:topLinePunct/>
      </w:pPr>
      <w:r>
        <w:t>从学历上看，参与调查教师的本科学历占绝大多数</w:t>
      </w:r>
      <w:r>
        <w:t>（</w:t>
      </w:r>
      <w:r>
        <w:rPr>
          <w:rFonts w:ascii="Times New Roman" w:eastAsia="Times New Roman"/>
        </w:rPr>
        <w:t>94.2</w:t>
      </w:r>
      <w:r>
        <w:rPr>
          <w:rFonts w:ascii="Times New Roman" w:eastAsia="Times New Roman"/>
        </w:rPr>
        <w:t>%</w:t>
      </w:r>
      <w:r>
        <w:t>）</w:t>
      </w:r>
      <w:r>
        <w:t>。中专学历、</w:t>
      </w:r>
      <w:r>
        <w:t>大专学历及研究生学历的教师加在一起所占比不到</w:t>
      </w:r>
      <w:r>
        <w:rPr>
          <w:rFonts w:ascii="Times New Roman" w:eastAsia="Times New Roman"/>
        </w:rPr>
        <w:t>10</w:t>
      </w:r>
      <w:r>
        <w:rPr>
          <w:rFonts w:ascii="Times New Roman" w:eastAsia="Times New Roman"/>
        </w:rPr>
        <w:t>.</w:t>
      </w:r>
      <w:r>
        <w:rPr>
          <w:rFonts w:ascii="Times New Roman" w:eastAsia="Times New Roman"/>
        </w:rPr>
        <w:t>0%</w:t>
      </w:r>
      <w:r>
        <w:t>。国家规定中小学教师具备本科及以上学历的就是高学历教师。可以看出洪泽县义务教育学校的教</w:t>
      </w:r>
      <w:r>
        <w:t>师学历普遍比较高，这为教师轮岗交流的实施提供了基础。</w:t>
      </w:r>
    </w:p>
    <w:p w:rsidR="0018722C">
      <w:pPr>
        <w:pStyle w:val="Heading4"/>
        <w:topLinePunct/>
        <w:ind w:left="200" w:hangingChars="200" w:hanging="200"/>
      </w:pPr>
      <w:r>
        <w:t>（</w:t>
      </w:r>
      <w:r>
        <w:t>6</w:t>
      </w:r>
      <w:r>
        <w:t>）</w:t>
      </w:r>
      <w:r>
        <w:t>职称：</w:t>
      </w:r>
    </w:p>
    <w:p w:rsidR="0018722C">
      <w:pPr>
        <w:pStyle w:val="a8"/>
        <w:topLinePunct/>
      </w:pPr>
      <w:r>
        <w:t>表</w:t>
      </w:r>
      <w:r>
        <w:t> </w:t>
      </w:r>
      <w:r>
        <w:t>2-6</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职</w:t>
      </w:r>
      <w:r>
        <w:t>称</w:t>
      </w:r>
      <w:r>
        <w:t>统</w:t>
      </w:r>
      <w:r>
        <w:t>计表</w:t>
      </w:r>
    </w:p>
    <w:tbl>
      <w:tblPr>
        <w:tblW w:w="5000" w:type="pct"/>
        <w:tblInd w:w="69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80"/>
        <w:gridCol w:w="2480"/>
        <w:gridCol w:w="2481"/>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无职称</w:t>
            </w:r>
          </w:p>
        </w:tc>
        <w:tc>
          <w:tcPr>
            <w:tcW w:w="1666" w:type="pct"/>
            <w:vAlign w:val="center"/>
          </w:tcPr>
          <w:p w:rsidR="0018722C">
            <w:pPr>
              <w:pStyle w:val="affff9"/>
              <w:topLinePunct/>
              <w:ind w:leftChars="0" w:left="0" w:rightChars="0" w:right="0" w:firstLineChars="0" w:firstLine="0"/>
              <w:spacing w:line="240" w:lineRule="atLeast"/>
            </w:pPr>
            <w:r>
              <w:t>24</w:t>
            </w:r>
          </w:p>
        </w:tc>
        <w:tc>
          <w:tcPr>
            <w:tcW w:w="1667" w:type="pct"/>
            <w:vAlign w:val="center"/>
          </w:tcPr>
          <w:p w:rsidR="0018722C">
            <w:pPr>
              <w:pStyle w:val="affff9"/>
              <w:topLinePunct/>
              <w:ind w:leftChars="0" w:left="0" w:rightChars="0" w:right="0" w:firstLineChars="0" w:firstLine="0"/>
              <w:spacing w:line="240" w:lineRule="atLeast"/>
            </w:pPr>
            <w:r>
              <w:t>6.7%</w:t>
            </w:r>
          </w:p>
        </w:tc>
      </w:tr>
      <w:tr>
        <w:tc>
          <w:tcPr>
            <w:tcW w:w="1666" w:type="pct"/>
            <w:vAlign w:val="center"/>
          </w:tcPr>
          <w:p w:rsidR="0018722C">
            <w:pPr>
              <w:pStyle w:val="ac"/>
              <w:topLinePunct/>
              <w:ind w:leftChars="0" w:left="0" w:rightChars="0" w:right="0" w:firstLineChars="0" w:firstLine="0"/>
              <w:spacing w:line="240" w:lineRule="atLeast"/>
            </w:pPr>
            <w:r>
              <w:t>小学二级</w:t>
            </w:r>
          </w:p>
        </w:tc>
        <w:tc>
          <w:tcPr>
            <w:tcW w:w="1666" w:type="pct"/>
            <w:vAlign w:val="center"/>
          </w:tcPr>
          <w:p w:rsidR="0018722C">
            <w:pPr>
              <w:pStyle w:val="affff9"/>
              <w:topLinePunct/>
              <w:ind w:leftChars="0" w:left="0" w:rightChars="0" w:right="0" w:firstLineChars="0" w:firstLine="0"/>
              <w:spacing w:line="240" w:lineRule="atLeast"/>
            </w:pPr>
            <w:r>
              <w:t>12</w:t>
            </w:r>
          </w:p>
        </w:tc>
        <w:tc>
          <w:tcPr>
            <w:tcW w:w="1667" w:type="pct"/>
            <w:vAlign w:val="center"/>
          </w:tcPr>
          <w:p w:rsidR="0018722C">
            <w:pPr>
              <w:pStyle w:val="affff9"/>
              <w:topLinePunct/>
              <w:ind w:leftChars="0" w:left="0" w:rightChars="0" w:right="0" w:firstLineChars="0" w:firstLine="0"/>
              <w:spacing w:line="240" w:lineRule="atLeast"/>
            </w:pPr>
            <w:r>
              <w:t>3.3%</w:t>
            </w:r>
          </w:p>
        </w:tc>
      </w:tr>
      <w:tr>
        <w:tc>
          <w:tcPr>
            <w:tcW w:w="1666" w:type="pct"/>
            <w:vAlign w:val="center"/>
          </w:tcPr>
          <w:p w:rsidR="0018722C">
            <w:pPr>
              <w:pStyle w:val="ac"/>
              <w:topLinePunct/>
              <w:ind w:leftChars="0" w:left="0" w:rightChars="0" w:right="0" w:firstLineChars="0" w:firstLine="0"/>
              <w:spacing w:line="240" w:lineRule="atLeast"/>
            </w:pPr>
            <w:r>
              <w:t>小学一级</w:t>
            </w:r>
          </w:p>
        </w:tc>
        <w:tc>
          <w:tcPr>
            <w:tcW w:w="1666" w:type="pct"/>
            <w:vAlign w:val="center"/>
          </w:tcPr>
          <w:p w:rsidR="0018722C">
            <w:pPr>
              <w:pStyle w:val="affff9"/>
              <w:topLinePunct/>
              <w:ind w:leftChars="0" w:left="0" w:rightChars="0" w:right="0" w:firstLineChars="0" w:firstLine="0"/>
              <w:spacing w:line="240" w:lineRule="atLeast"/>
            </w:pPr>
            <w:r>
              <w:t>57</w:t>
            </w:r>
          </w:p>
        </w:tc>
        <w:tc>
          <w:tcPr>
            <w:tcW w:w="1667" w:type="pct"/>
            <w:vAlign w:val="center"/>
          </w:tcPr>
          <w:p w:rsidR="0018722C">
            <w:pPr>
              <w:pStyle w:val="affff9"/>
              <w:topLinePunct/>
              <w:ind w:leftChars="0" w:left="0" w:rightChars="0" w:right="0" w:firstLineChars="0" w:firstLine="0"/>
              <w:spacing w:line="240" w:lineRule="atLeast"/>
            </w:pPr>
            <w:r>
              <w:t>15.8%</w:t>
            </w:r>
          </w:p>
        </w:tc>
      </w:tr>
      <w:tr>
        <w:tc>
          <w:tcPr>
            <w:tcW w:w="1666" w:type="pct"/>
            <w:vAlign w:val="center"/>
          </w:tcPr>
          <w:p w:rsidR="0018722C">
            <w:pPr>
              <w:pStyle w:val="ac"/>
              <w:topLinePunct/>
              <w:ind w:leftChars="0" w:left="0" w:rightChars="0" w:right="0" w:firstLineChars="0" w:firstLine="0"/>
              <w:spacing w:line="240" w:lineRule="atLeast"/>
            </w:pPr>
            <w:r>
              <w:t>小学高级</w:t>
            </w:r>
          </w:p>
        </w:tc>
        <w:tc>
          <w:tcPr>
            <w:tcW w:w="1666" w:type="pct"/>
            <w:vAlign w:val="center"/>
          </w:tcPr>
          <w:p w:rsidR="0018722C">
            <w:pPr>
              <w:pStyle w:val="affff9"/>
              <w:topLinePunct/>
              <w:ind w:leftChars="0" w:left="0" w:rightChars="0" w:right="0" w:firstLineChars="0" w:firstLine="0"/>
              <w:spacing w:line="240" w:lineRule="atLeast"/>
            </w:pPr>
            <w:r>
              <w:t>57</w:t>
            </w:r>
          </w:p>
        </w:tc>
        <w:tc>
          <w:tcPr>
            <w:tcW w:w="1667" w:type="pct"/>
            <w:vAlign w:val="center"/>
          </w:tcPr>
          <w:p w:rsidR="0018722C">
            <w:pPr>
              <w:pStyle w:val="affff9"/>
              <w:topLinePunct/>
              <w:ind w:leftChars="0" w:left="0" w:rightChars="0" w:right="0" w:firstLineChars="0" w:firstLine="0"/>
              <w:spacing w:line="240" w:lineRule="atLeast"/>
            </w:pPr>
            <w:r>
              <w:t>15.8%</w:t>
            </w:r>
          </w:p>
        </w:tc>
      </w:tr>
      <w:tr>
        <w:tc>
          <w:tcPr>
            <w:tcW w:w="1666" w:type="pct"/>
            <w:vAlign w:val="center"/>
          </w:tcPr>
          <w:p w:rsidR="0018722C">
            <w:pPr>
              <w:pStyle w:val="ac"/>
              <w:topLinePunct/>
              <w:ind w:leftChars="0" w:left="0" w:rightChars="0" w:right="0" w:firstLineChars="0" w:firstLine="0"/>
              <w:spacing w:line="240" w:lineRule="atLeast"/>
            </w:pPr>
            <w:r>
              <w:t>中学二级</w:t>
            </w:r>
          </w:p>
        </w:tc>
        <w:tc>
          <w:tcPr>
            <w:tcW w:w="1666" w:type="pct"/>
            <w:vAlign w:val="center"/>
          </w:tcPr>
          <w:p w:rsidR="0018722C">
            <w:pPr>
              <w:pStyle w:val="affff9"/>
              <w:topLinePunct/>
              <w:ind w:leftChars="0" w:left="0" w:rightChars="0" w:right="0" w:firstLineChars="0" w:firstLine="0"/>
              <w:spacing w:line="240" w:lineRule="atLeast"/>
            </w:pPr>
            <w:r>
              <w:t>66</w:t>
            </w:r>
          </w:p>
        </w:tc>
        <w:tc>
          <w:tcPr>
            <w:tcW w:w="1667" w:type="pct"/>
            <w:vAlign w:val="center"/>
          </w:tcPr>
          <w:p w:rsidR="0018722C">
            <w:pPr>
              <w:pStyle w:val="affff9"/>
              <w:topLinePunct/>
              <w:ind w:leftChars="0" w:left="0" w:rightChars="0" w:right="0" w:firstLineChars="0" w:firstLine="0"/>
              <w:spacing w:line="240" w:lineRule="atLeast"/>
            </w:pPr>
            <w:r>
              <w:t>18.3%</w:t>
            </w:r>
          </w:p>
        </w:tc>
      </w:tr>
      <w:tr>
        <w:tc>
          <w:tcPr>
            <w:tcW w:w="1666" w:type="pct"/>
            <w:vAlign w:val="center"/>
          </w:tcPr>
          <w:p w:rsidR="0018722C">
            <w:pPr>
              <w:pStyle w:val="ac"/>
              <w:topLinePunct/>
              <w:ind w:leftChars="0" w:left="0" w:rightChars="0" w:right="0" w:firstLineChars="0" w:firstLine="0"/>
              <w:spacing w:line="240" w:lineRule="atLeast"/>
            </w:pPr>
            <w:r>
              <w:t>中学一级</w:t>
            </w:r>
          </w:p>
        </w:tc>
        <w:tc>
          <w:tcPr>
            <w:tcW w:w="1666" w:type="pct"/>
            <w:vAlign w:val="center"/>
          </w:tcPr>
          <w:p w:rsidR="0018722C">
            <w:pPr>
              <w:pStyle w:val="affff9"/>
              <w:topLinePunct/>
              <w:ind w:leftChars="0" w:left="0" w:rightChars="0" w:right="0" w:firstLineChars="0" w:firstLine="0"/>
              <w:spacing w:line="240" w:lineRule="atLeast"/>
            </w:pPr>
            <w:r>
              <w:t>87</w:t>
            </w:r>
          </w:p>
        </w:tc>
        <w:tc>
          <w:tcPr>
            <w:tcW w:w="1667" w:type="pct"/>
            <w:vAlign w:val="center"/>
          </w:tcPr>
          <w:p w:rsidR="0018722C">
            <w:pPr>
              <w:pStyle w:val="affff9"/>
              <w:topLinePunct/>
              <w:ind w:leftChars="0" w:left="0" w:rightChars="0" w:right="0" w:firstLineChars="0" w:firstLine="0"/>
              <w:spacing w:line="240" w:lineRule="atLeast"/>
            </w:pPr>
            <w:r>
              <w:t>24.2%</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中学高级</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r>
    </w:tbl>
    <w:p w:rsidR="0018722C">
      <w:pPr>
        <w:rPr/>
        <w:topLinePunct/>
        <w:pStyle w:val="affa"/>
      </w:pPr>
    </w:p>
    <w:p w:rsidR="0018722C">
      <w:pPr>
        <w:topLinePunct/>
      </w:pPr>
      <w:r>
        <w:t>从职称上看，参与调查的中小学教师无职称的占</w:t>
      </w:r>
      <w:r>
        <w:rPr>
          <w:rFonts w:ascii="Times New Roman" w:eastAsia="Times New Roman"/>
        </w:rPr>
        <w:t>6</w:t>
      </w:r>
      <w:r>
        <w:rPr>
          <w:rFonts w:ascii="Times New Roman" w:eastAsia="Times New Roman"/>
        </w:rPr>
        <w:t>.</w:t>
      </w:r>
      <w:r>
        <w:rPr>
          <w:rFonts w:ascii="Times New Roman" w:eastAsia="Times New Roman"/>
        </w:rPr>
        <w:t>7%</w:t>
      </w:r>
      <w:r>
        <w:t>，这部分教师主要是</w:t>
      </w:r>
      <w:r>
        <w:t>刚入职一到两年还没有评职称的教师，小学二级的占</w:t>
      </w:r>
      <w:r>
        <w:rPr>
          <w:rFonts w:ascii="Times New Roman" w:eastAsia="Times New Roman"/>
        </w:rPr>
        <w:t>3</w:t>
      </w:r>
      <w:r>
        <w:rPr>
          <w:rFonts w:ascii="Times New Roman" w:eastAsia="Times New Roman"/>
        </w:rPr>
        <w:t>.</w:t>
      </w:r>
      <w:r>
        <w:rPr>
          <w:rFonts w:ascii="Times New Roman" w:eastAsia="Times New Roman"/>
        </w:rPr>
        <w:t>3%</w:t>
      </w:r>
      <w:r>
        <w:t>，小学一级和小学高</w:t>
      </w:r>
      <w:r>
        <w:t>级的各占</w:t>
      </w:r>
      <w:r>
        <w:rPr>
          <w:rFonts w:ascii="Times New Roman" w:eastAsia="Times New Roman"/>
        </w:rPr>
        <w:t>15</w:t>
      </w:r>
      <w:r>
        <w:rPr>
          <w:rFonts w:ascii="Times New Roman" w:eastAsia="Times New Roman"/>
        </w:rPr>
        <w:t>.</w:t>
      </w:r>
      <w:r>
        <w:rPr>
          <w:rFonts w:ascii="Times New Roman" w:eastAsia="Times New Roman"/>
        </w:rPr>
        <w:t>8%</w:t>
      </w:r>
      <w:r>
        <w:t>，中学二级的占</w:t>
      </w:r>
      <w:r>
        <w:rPr>
          <w:rFonts w:ascii="Times New Roman" w:eastAsia="Times New Roman"/>
        </w:rPr>
        <w:t>18</w:t>
      </w:r>
      <w:r>
        <w:rPr>
          <w:rFonts w:ascii="Times New Roman" w:eastAsia="Times New Roman"/>
        </w:rPr>
        <w:t>.</w:t>
      </w:r>
      <w:r>
        <w:rPr>
          <w:rFonts w:ascii="Times New Roman" w:eastAsia="Times New Roman"/>
        </w:rPr>
        <w:t>3%</w:t>
      </w:r>
      <w:r>
        <w:t>，中学一级的占</w:t>
      </w:r>
      <w:r>
        <w:rPr>
          <w:rFonts w:ascii="Times New Roman" w:eastAsia="Times New Roman"/>
        </w:rPr>
        <w:t>24</w:t>
      </w:r>
      <w:r>
        <w:rPr>
          <w:rFonts w:ascii="Times New Roman" w:eastAsia="Times New Roman"/>
        </w:rPr>
        <w:t>.</w:t>
      </w:r>
      <w:r>
        <w:rPr>
          <w:rFonts w:ascii="Times New Roman" w:eastAsia="Times New Roman"/>
        </w:rPr>
        <w:t>2%</w:t>
      </w:r>
      <w:r>
        <w:t>，中学高级职称的</w:t>
      </w:r>
      <w:r>
        <w:t>占比为</w:t>
      </w:r>
      <w:r>
        <w:rPr>
          <w:rFonts w:ascii="Times New Roman" w:eastAsia="Times New Roman"/>
        </w:rPr>
        <w:t>15</w:t>
      </w:r>
      <w:r>
        <w:rPr>
          <w:rFonts w:ascii="Times New Roman" w:eastAsia="Times New Roman"/>
        </w:rPr>
        <w:t>.</w:t>
      </w:r>
      <w:r>
        <w:rPr>
          <w:rFonts w:ascii="Times New Roman" w:eastAsia="Times New Roman"/>
        </w:rPr>
        <w:t>8%</w:t>
      </w:r>
      <w:r>
        <w:t>，根据洪泽县义务教育教师交流政策的规定：无农村学校工作一年以上经历，又不接受组织安排参加交流的教师，不予评审中、高级教师专业技术职务，从这方面看，洪泽县义务教育的大部分教师为了获得中、高级职称的评定，还是有交流需求的。</w:t>
      </w:r>
    </w:p>
    <w:p w:rsidR="0018722C">
      <w:pPr>
        <w:pStyle w:val="Heading4"/>
        <w:topLinePunct/>
        <w:ind w:left="200" w:hangingChars="200" w:hanging="200"/>
      </w:pPr>
      <w:r>
        <w:t>（</w:t>
      </w:r>
      <w:r>
        <w:t>7</w:t>
      </w:r>
      <w:r>
        <w:t>）</w:t>
      </w:r>
      <w:r>
        <w:t>您经历过几次校际之间的交流？</w:t>
      </w:r>
    </w:p>
    <w:p w:rsidR="0018722C">
      <w:pPr>
        <w:pStyle w:val="a8"/>
        <w:topLinePunct/>
      </w:pPr>
      <w:r>
        <w:t>表</w:t>
      </w:r>
      <w:r>
        <w:t> </w:t>
      </w:r>
      <w:r>
        <w:t>2-7</w:t>
      </w:r>
      <w:r>
        <w:t xml:space="preserve">  </w:t>
      </w:r>
      <w:r>
        <w:t>教</w:t>
      </w:r>
      <w:r>
        <w:t>师</w:t>
      </w:r>
      <w:r>
        <w:t>轮</w:t>
      </w:r>
      <w:r>
        <w:t>岗</w:t>
      </w:r>
      <w:r>
        <w:t>交</w:t>
      </w:r>
      <w:r>
        <w:t>流</w:t>
      </w:r>
      <w:r>
        <w:t>实</w:t>
      </w:r>
      <w:r>
        <w:t>施状</w:t>
      </w:r>
      <w:r>
        <w:t>况</w:t>
      </w:r>
      <w:r>
        <w:t>调</w:t>
      </w:r>
      <w:r>
        <w:t>查</w:t>
      </w:r>
      <w:r>
        <w:t>对</w:t>
      </w:r>
      <w:r>
        <w:t>象</w:t>
      </w:r>
      <w:r>
        <w:t>基</w:t>
      </w:r>
      <w:r>
        <w:t>本</w:t>
      </w:r>
      <w:r>
        <w:t>信</w:t>
      </w:r>
      <w:r>
        <w:t>息</w:t>
      </w:r>
      <w:r>
        <w:t>——</w:t>
      </w:r>
      <w:r>
        <w:t>交</w:t>
      </w:r>
      <w:r>
        <w:t>流</w:t>
      </w:r>
      <w:r>
        <w:t>次</w:t>
      </w:r>
      <w:r>
        <w:t>数</w:t>
      </w:r>
      <w:r>
        <w:t>统</w:t>
      </w:r>
      <w:r>
        <w:t>计表</w:t>
      </w:r>
    </w:p>
    <w:tbl>
      <w:tblPr>
        <w:tblW w:w="5000" w:type="pct"/>
        <w:tblInd w:w="8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81"/>
        <w:gridCol w:w="2378"/>
        <w:gridCol w:w="2381"/>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7" w:type="pct"/>
            <w:vAlign w:val="center"/>
          </w:tcPr>
          <w:p w:rsidR="0018722C">
            <w:pPr>
              <w:pStyle w:val="ac"/>
              <w:topLinePunct/>
              <w:ind w:leftChars="0" w:left="0" w:rightChars="0" w:right="0" w:firstLineChars="0" w:firstLine="0"/>
              <w:spacing w:line="240" w:lineRule="atLeast"/>
            </w:pPr>
            <w:r>
              <w:t>0 次</w:t>
            </w:r>
          </w:p>
        </w:tc>
        <w:tc>
          <w:tcPr>
            <w:tcW w:w="1665" w:type="pct"/>
            <w:vAlign w:val="center"/>
          </w:tcPr>
          <w:p w:rsidR="0018722C">
            <w:pPr>
              <w:pStyle w:val="affff9"/>
              <w:topLinePunct/>
              <w:ind w:leftChars="0" w:left="0" w:rightChars="0" w:right="0" w:firstLineChars="0" w:firstLine="0"/>
              <w:spacing w:line="240" w:lineRule="atLeast"/>
            </w:pPr>
            <w:r>
              <w:t>129</w:t>
            </w:r>
          </w:p>
        </w:tc>
        <w:tc>
          <w:tcPr>
            <w:tcW w:w="1667" w:type="pct"/>
            <w:vAlign w:val="center"/>
          </w:tcPr>
          <w:p w:rsidR="0018722C">
            <w:pPr>
              <w:pStyle w:val="affff9"/>
              <w:topLinePunct/>
              <w:ind w:leftChars="0" w:left="0" w:rightChars="0" w:right="0" w:firstLineChars="0" w:firstLine="0"/>
              <w:spacing w:line="240" w:lineRule="atLeast"/>
            </w:pPr>
            <w:r>
              <w:t>35.8%</w:t>
            </w:r>
          </w:p>
        </w:tc>
      </w:tr>
      <w:tr>
        <w:tc>
          <w:tcPr>
            <w:tcW w:w="1667" w:type="pct"/>
            <w:vAlign w:val="center"/>
          </w:tcPr>
          <w:p w:rsidR="0018722C">
            <w:pPr>
              <w:pStyle w:val="ac"/>
              <w:topLinePunct/>
              <w:ind w:leftChars="0" w:left="0" w:rightChars="0" w:right="0" w:firstLineChars="0" w:firstLine="0"/>
              <w:spacing w:line="240" w:lineRule="atLeast"/>
            </w:pPr>
            <w:r>
              <w:t>1 次</w:t>
            </w:r>
          </w:p>
        </w:tc>
        <w:tc>
          <w:tcPr>
            <w:tcW w:w="1665" w:type="pct"/>
            <w:vAlign w:val="center"/>
          </w:tcPr>
          <w:p w:rsidR="0018722C">
            <w:pPr>
              <w:pStyle w:val="affff9"/>
              <w:topLinePunct/>
              <w:ind w:leftChars="0" w:left="0" w:rightChars="0" w:right="0" w:firstLineChars="0" w:firstLine="0"/>
              <w:spacing w:line="240" w:lineRule="atLeast"/>
            </w:pPr>
            <w:r>
              <w:t>105</w:t>
            </w:r>
          </w:p>
        </w:tc>
        <w:tc>
          <w:tcPr>
            <w:tcW w:w="1667" w:type="pct"/>
            <w:vAlign w:val="center"/>
          </w:tcPr>
          <w:p w:rsidR="0018722C">
            <w:pPr>
              <w:pStyle w:val="affff9"/>
              <w:topLinePunct/>
              <w:ind w:leftChars="0" w:left="0" w:rightChars="0" w:right="0" w:firstLineChars="0" w:firstLine="0"/>
              <w:spacing w:line="240" w:lineRule="atLeast"/>
            </w:pPr>
            <w:r>
              <w:t>29.2%</w:t>
            </w:r>
          </w:p>
        </w:tc>
      </w:tr>
      <w:tr>
        <w:tc>
          <w:tcPr>
            <w:tcW w:w="1667" w:type="pct"/>
            <w:vAlign w:val="center"/>
          </w:tcPr>
          <w:p w:rsidR="0018722C">
            <w:pPr>
              <w:pStyle w:val="ac"/>
              <w:topLinePunct/>
              <w:ind w:leftChars="0" w:left="0" w:rightChars="0" w:right="0" w:firstLineChars="0" w:firstLine="0"/>
              <w:spacing w:line="240" w:lineRule="atLeast"/>
            </w:pPr>
            <w:r>
              <w:t>2 次</w:t>
            </w:r>
          </w:p>
        </w:tc>
        <w:tc>
          <w:tcPr>
            <w:tcW w:w="1665" w:type="pct"/>
            <w:vAlign w:val="center"/>
          </w:tcPr>
          <w:p w:rsidR="0018722C">
            <w:pPr>
              <w:pStyle w:val="affff9"/>
              <w:topLinePunct/>
              <w:ind w:leftChars="0" w:left="0" w:rightChars="0" w:right="0" w:firstLineChars="0" w:firstLine="0"/>
              <w:spacing w:line="240" w:lineRule="atLeast"/>
            </w:pPr>
            <w:r>
              <w:t>75</w:t>
            </w:r>
          </w:p>
        </w:tc>
        <w:tc>
          <w:tcPr>
            <w:tcW w:w="1667" w:type="pct"/>
            <w:vAlign w:val="center"/>
          </w:tcPr>
          <w:p w:rsidR="0018722C">
            <w:pPr>
              <w:pStyle w:val="affff9"/>
              <w:topLinePunct/>
              <w:ind w:leftChars="0" w:left="0" w:rightChars="0" w:right="0" w:firstLineChars="0" w:firstLine="0"/>
              <w:spacing w:line="240" w:lineRule="atLeast"/>
            </w:pPr>
            <w:r>
              <w:t>20.8%</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3 次及以上</w:t>
            </w:r>
          </w:p>
        </w:tc>
        <w:tc>
          <w:tcPr>
            <w:tcW w:w="1665" w:type="pct"/>
            <w:vAlign w:val="center"/>
            <w:tcBorders>
              <w:top w:val="single" w:sz="4" w:space="0" w:color="auto"/>
            </w:tcBorders>
          </w:tcPr>
          <w:p w:rsidR="0018722C">
            <w:pPr>
              <w:pStyle w:val="affff9"/>
              <w:topLinePunct/>
              <w:ind w:leftChars="0" w:left="0" w:rightChars="0" w:right="0" w:firstLineChars="0" w:firstLine="0"/>
              <w:spacing w:line="240" w:lineRule="atLeast"/>
            </w:pPr>
            <w:r>
              <w:t>51</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r>
    </w:tbl>
    <w:p w:rsidR="0018722C">
      <w:pPr>
        <w:pStyle w:val="affa"/>
      </w:pPr>
    </w:p>
    <w:p w:rsidR="0018722C">
      <w:pPr>
        <w:topLinePunct/>
      </w:pPr>
      <w:r>
        <w:t>从上表可以看出在参与调查的教师中有</w:t>
      </w:r>
      <w:r>
        <w:rPr>
          <w:rFonts w:ascii="Times New Roman" w:eastAsia="Times New Roman"/>
        </w:rPr>
        <w:t>35</w:t>
      </w:r>
      <w:r>
        <w:rPr>
          <w:rFonts w:ascii="Times New Roman" w:eastAsia="Times New Roman"/>
        </w:rPr>
        <w:t>.</w:t>
      </w:r>
      <w:r>
        <w:rPr>
          <w:rFonts w:ascii="Times New Roman" w:eastAsia="Times New Roman"/>
        </w:rPr>
        <w:t>8%</w:t>
      </w:r>
      <w:r>
        <w:t>的老师一次都没交流过，交</w:t>
      </w:r>
      <w:r>
        <w:t>流过一次的占比为</w:t>
      </w:r>
      <w:r>
        <w:rPr>
          <w:rFonts w:ascii="Times New Roman" w:eastAsia="Times New Roman"/>
        </w:rPr>
        <w:t>29</w:t>
      </w:r>
      <w:r>
        <w:rPr>
          <w:rFonts w:ascii="Times New Roman" w:eastAsia="Times New Roman"/>
        </w:rPr>
        <w:t>.</w:t>
      </w:r>
      <w:r>
        <w:rPr>
          <w:rFonts w:ascii="Times New Roman" w:eastAsia="Times New Roman"/>
        </w:rPr>
        <w:t>2%</w:t>
      </w:r>
      <w:r>
        <w:t>，交流过两次的占比为</w:t>
      </w:r>
      <w:r>
        <w:rPr>
          <w:rFonts w:ascii="Times New Roman" w:eastAsia="Times New Roman"/>
        </w:rPr>
        <w:t>20</w:t>
      </w:r>
      <w:r>
        <w:rPr>
          <w:rFonts w:ascii="Times New Roman" w:eastAsia="Times New Roman"/>
        </w:rPr>
        <w:t>.</w:t>
      </w:r>
      <w:r>
        <w:rPr>
          <w:rFonts w:ascii="Times New Roman" w:eastAsia="Times New Roman"/>
        </w:rPr>
        <w:t>8%</w:t>
      </w:r>
      <w:r>
        <w:t>，交流过三次及以上的仅</w:t>
      </w:r>
      <w:r>
        <w:t>占</w:t>
      </w:r>
      <w:r>
        <w:rPr>
          <w:rFonts w:ascii="Times New Roman" w:eastAsia="Times New Roman"/>
        </w:rPr>
        <w:t>14</w:t>
      </w:r>
      <w:r>
        <w:rPr>
          <w:rFonts w:ascii="Times New Roman" w:eastAsia="Times New Roman"/>
        </w:rPr>
        <w:t>.</w:t>
      </w:r>
      <w:r>
        <w:rPr>
          <w:rFonts w:ascii="Times New Roman" w:eastAsia="Times New Roman"/>
        </w:rPr>
        <w:t>2%</w:t>
      </w:r>
      <w:r>
        <w:t>。说明洪泽县的义务教育教师交流规模还有待扩大。</w:t>
      </w:r>
    </w:p>
    <w:p w:rsidR="0018722C">
      <w:pPr>
        <w:topLinePunct/>
      </w:pPr>
      <w:r>
        <w:t>2.</w:t>
      </w:r>
      <w:r>
        <w:t>（</w:t>
      </w:r>
      <w:r>
        <w:t>1</w:t>
      </w:r>
      <w:r>
        <w:t>）</w:t>
      </w:r>
      <w:r>
        <w:t>调查教师对轮岗交流的态度</w:t>
      </w:r>
    </w:p>
    <w:p w:rsidR="0018722C">
      <w:pPr>
        <w:pStyle w:val="aff7"/>
        <w:topLinePunct/>
      </w:pPr>
      <w:r>
        <w:drawing>
          <wp:inline>
            <wp:extent cx="3793240" cy="323373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6" cstate="print"/>
                    <a:stretch>
                      <a:fillRect/>
                    </a:stretch>
                  </pic:blipFill>
                  <pic:spPr>
                    <a:xfrm>
                      <a:off x="0" y="0"/>
                      <a:ext cx="3793240" cy="32337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w:t>
      </w:r>
      <w:r>
        <w:t xml:space="preserve">  </w:t>
      </w:r>
      <w:r>
        <w:rPr>
          <w:rFonts w:cstheme="minorBidi" w:hAnsiTheme="minorHAnsi" w:eastAsiaTheme="minorHAnsi" w:asciiTheme="minorHAnsi"/>
        </w:rPr>
        <w:t>调查</w:t>
      </w:r>
      <w:r>
        <w:rPr>
          <w:rFonts w:cstheme="minorBidi" w:hAnsiTheme="minorHAnsi" w:eastAsiaTheme="minorHAnsi" w:asciiTheme="minorHAnsi"/>
        </w:rPr>
        <w:t>对</w:t>
      </w:r>
      <w:r>
        <w:rPr>
          <w:rFonts w:cstheme="minorBidi" w:hAnsiTheme="minorHAnsi" w:eastAsiaTheme="minorHAnsi" w:asciiTheme="minorHAnsi"/>
        </w:rPr>
        <w:t>象</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轮</w:t>
      </w:r>
      <w:r>
        <w:rPr>
          <w:rFonts w:cstheme="minorBidi" w:hAnsiTheme="minorHAnsi" w:eastAsiaTheme="minorHAnsi" w:asciiTheme="minorHAnsi"/>
        </w:rPr>
        <w:t>岗</w:t>
      </w:r>
      <w:r>
        <w:rPr>
          <w:rFonts w:cstheme="minorBidi" w:hAnsiTheme="minorHAnsi" w:eastAsiaTheme="minorHAnsi" w:asciiTheme="minorHAnsi"/>
        </w:rPr>
        <w:t>交流</w:t>
      </w:r>
      <w:r>
        <w:rPr>
          <w:rFonts w:cstheme="minorBidi" w:hAnsiTheme="minorHAnsi" w:eastAsiaTheme="minorHAnsi" w:asciiTheme="minorHAnsi"/>
        </w:rPr>
        <w:t>的</w:t>
      </w:r>
      <w:r>
        <w:rPr>
          <w:rFonts w:cstheme="minorBidi" w:hAnsiTheme="minorHAnsi" w:eastAsiaTheme="minorHAnsi" w:asciiTheme="minorHAnsi"/>
        </w:rPr>
        <w:t>意愿</w:t>
      </w:r>
    </w:p>
    <w:p w:rsidR="0018722C">
      <w:pPr>
        <w:topLinePunct/>
      </w:pPr>
      <w:r>
        <w:t>从上图</w:t>
      </w:r>
      <w:r>
        <w:t>（</w:t>
      </w:r>
      <w:r>
        <w:rPr>
          <w:rFonts w:ascii="Times New Roman" w:eastAsia="Times New Roman"/>
        </w:rPr>
        <w:t>2-1</w:t>
      </w:r>
      <w:r>
        <w:t>）</w:t>
      </w:r>
      <w:r>
        <w:t xml:space="preserve">可以看出只有</w:t>
      </w:r>
      <w:r>
        <w:rPr>
          <w:rFonts w:ascii="Times New Roman" w:eastAsia="Times New Roman"/>
        </w:rPr>
        <w:t>40</w:t>
      </w:r>
      <w:r>
        <w:rPr>
          <w:rFonts w:ascii="Times New Roman" w:eastAsia="Times New Roman"/>
        </w:rPr>
        <w:t>.</w:t>
      </w:r>
      <w:r>
        <w:rPr>
          <w:rFonts w:ascii="Times New Roman" w:eastAsia="Times New Roman"/>
        </w:rPr>
        <w:t>0%</w:t>
      </w:r>
      <w:r>
        <w:t>的教师愿意参加轮岗交流，还有</w:t>
      </w:r>
      <w:r>
        <w:rPr>
          <w:rFonts w:ascii="Times New Roman" w:eastAsia="Times New Roman"/>
        </w:rPr>
        <w:t>35</w:t>
      </w:r>
      <w:r>
        <w:rPr>
          <w:rFonts w:ascii="Times New Roman" w:eastAsia="Times New Roman"/>
        </w:rPr>
        <w:t>.</w:t>
      </w:r>
      <w:r>
        <w:rPr>
          <w:rFonts w:ascii="Times New Roman" w:eastAsia="Times New Roman"/>
        </w:rPr>
        <w:t>8%</w:t>
      </w:r>
    </w:p>
    <w:p w:rsidR="0018722C">
      <w:pPr>
        <w:topLinePunct/>
      </w:pPr>
      <w:r>
        <w:t>的教师不愿意参与轮岗交流。调查数据表明教师对轮岗交流的积极性不高。</w:t>
      </w:r>
    </w:p>
    <w:p w:rsidR="0018722C">
      <w:pPr>
        <w:pStyle w:val="Heading4"/>
        <w:topLinePunct/>
        <w:ind w:left="200" w:hangingChars="200" w:hanging="200"/>
      </w:pPr>
      <w:r>
        <w:t>（</w:t>
      </w:r>
      <w:r>
        <w:t>2</w:t>
      </w:r>
      <w:r>
        <w:t>）</w:t>
      </w:r>
      <w:r>
        <w:t>对交流政策的了解与认同情况</w:t>
      </w:r>
    </w:p>
    <w:p w:rsidR="0018722C">
      <w:pPr>
        <w:pStyle w:val="a8"/>
        <w:topLinePunct/>
      </w:pPr>
      <w:r>
        <w:t>表</w:t>
      </w:r>
      <w:r>
        <w:t> </w:t>
      </w:r>
      <w:r>
        <w:t>2-8</w:t>
      </w:r>
      <w:r>
        <w:t xml:space="preserve">  </w:t>
      </w:r>
      <w:r>
        <w:t>调</w:t>
      </w:r>
      <w:r>
        <w:t>查</w:t>
      </w:r>
      <w:r>
        <w:t>对</w:t>
      </w:r>
      <w:r>
        <w:t>象</w:t>
      </w:r>
      <w:r>
        <w:t>对</w:t>
      </w:r>
      <w:r>
        <w:t>教</w:t>
      </w:r>
      <w:r>
        <w:t>师</w:t>
      </w:r>
      <w:r>
        <w:t>轮岗</w:t>
      </w:r>
      <w:r>
        <w:t>交</w:t>
      </w:r>
      <w:r>
        <w:t>流</w:t>
      </w:r>
      <w:r>
        <w:t>政</w:t>
      </w:r>
      <w:r>
        <w:t>策</w:t>
      </w:r>
      <w:r>
        <w:t>目</w:t>
      </w:r>
      <w:r>
        <w:t>的</w:t>
      </w:r>
      <w:r>
        <w:t>了</w:t>
      </w:r>
      <w:r>
        <w:t>解</w:t>
      </w:r>
      <w:r>
        <w:t>状</w:t>
      </w:r>
      <w:r>
        <w:t>况</w:t>
      </w:r>
    </w:p>
    <w:tbl>
      <w:tblPr>
        <w:tblW w:w="5000" w:type="pct"/>
        <w:tblInd w:w="4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41"/>
        <w:gridCol w:w="2641"/>
        <w:gridCol w:w="2642"/>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非常了解</w:t>
            </w:r>
          </w:p>
        </w:tc>
        <w:tc>
          <w:tcPr>
            <w:tcW w:w="1666" w:type="pct"/>
            <w:vAlign w:val="center"/>
          </w:tcPr>
          <w:p w:rsidR="0018722C">
            <w:pPr>
              <w:pStyle w:val="affff9"/>
              <w:topLinePunct/>
              <w:ind w:leftChars="0" w:left="0" w:rightChars="0" w:right="0" w:firstLineChars="0" w:firstLine="0"/>
              <w:spacing w:line="240" w:lineRule="atLeast"/>
            </w:pPr>
            <w:r>
              <w:t>78</w:t>
            </w:r>
          </w:p>
        </w:tc>
        <w:tc>
          <w:tcPr>
            <w:tcW w:w="1667" w:type="pct"/>
            <w:vAlign w:val="center"/>
          </w:tcPr>
          <w:p w:rsidR="0018722C">
            <w:pPr>
              <w:pStyle w:val="affff9"/>
              <w:topLinePunct/>
              <w:ind w:leftChars="0" w:left="0" w:rightChars="0" w:right="0" w:firstLineChars="0" w:firstLine="0"/>
              <w:spacing w:line="240" w:lineRule="atLeast"/>
            </w:pPr>
            <w:r>
              <w:t>21.7%</w:t>
            </w:r>
          </w:p>
        </w:tc>
      </w:tr>
      <w:tr>
        <w:tc>
          <w:tcPr>
            <w:tcW w:w="1666" w:type="pct"/>
            <w:vAlign w:val="center"/>
          </w:tcPr>
          <w:p w:rsidR="0018722C">
            <w:pPr>
              <w:pStyle w:val="ac"/>
              <w:topLinePunct/>
              <w:ind w:leftChars="0" w:left="0" w:rightChars="0" w:right="0" w:firstLineChars="0" w:firstLine="0"/>
              <w:spacing w:line="240" w:lineRule="atLeast"/>
            </w:pPr>
            <w:r>
              <w:t>有点了解</w:t>
            </w:r>
          </w:p>
        </w:tc>
        <w:tc>
          <w:tcPr>
            <w:tcW w:w="1666" w:type="pct"/>
            <w:vAlign w:val="center"/>
          </w:tcPr>
          <w:p w:rsidR="0018722C">
            <w:pPr>
              <w:pStyle w:val="affff9"/>
              <w:topLinePunct/>
              <w:ind w:leftChars="0" w:left="0" w:rightChars="0" w:right="0" w:firstLineChars="0" w:firstLine="0"/>
              <w:spacing w:line="240" w:lineRule="atLeast"/>
            </w:pPr>
            <w:r>
              <w:t>192</w:t>
            </w:r>
          </w:p>
        </w:tc>
        <w:tc>
          <w:tcPr>
            <w:tcW w:w="1667" w:type="pct"/>
            <w:vAlign w:val="center"/>
          </w:tcPr>
          <w:p w:rsidR="0018722C">
            <w:pPr>
              <w:pStyle w:val="affff9"/>
              <w:topLinePunct/>
              <w:ind w:leftChars="0" w:left="0" w:rightChars="0" w:right="0" w:firstLineChars="0" w:firstLine="0"/>
              <w:spacing w:line="240" w:lineRule="atLeast"/>
            </w:pPr>
            <w:r>
              <w:t>53.3%</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不了解</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r>
    </w:tbl>
    <w:p w:rsidR="0018722C">
      <w:pPr>
        <w:pStyle w:val="affa"/>
      </w:pPr>
    </w:p>
    <w:p w:rsidR="0018722C">
      <w:pPr>
        <w:topLinePunct/>
      </w:pPr>
      <w:r>
        <w:t>首先，从上表</w:t>
      </w:r>
      <w:r>
        <w:t>（</w:t>
      </w:r>
      <w:r>
        <w:rPr>
          <w:rFonts w:ascii="Times New Roman" w:eastAsia="Times New Roman"/>
        </w:rPr>
        <w:t>2-8</w:t>
      </w:r>
      <w:r>
        <w:t>）</w:t>
      </w:r>
      <w:r>
        <w:t>可以看出，有</w:t>
      </w:r>
      <w:r>
        <w:rPr>
          <w:rFonts w:ascii="Times New Roman" w:eastAsia="Times New Roman"/>
        </w:rPr>
        <w:t>21</w:t>
      </w:r>
      <w:r>
        <w:rPr>
          <w:rFonts w:ascii="Times New Roman" w:eastAsia="Times New Roman"/>
        </w:rPr>
        <w:t>.</w:t>
      </w:r>
      <w:r>
        <w:rPr>
          <w:rFonts w:ascii="Times New Roman" w:eastAsia="Times New Roman"/>
        </w:rPr>
        <w:t>7%</w:t>
      </w:r>
      <w:r>
        <w:t>的教师非常了解，有</w:t>
      </w:r>
      <w:r>
        <w:rPr>
          <w:rFonts w:ascii="Times New Roman" w:eastAsia="Times New Roman"/>
        </w:rPr>
        <w:t>53</w:t>
      </w:r>
      <w:r>
        <w:rPr>
          <w:rFonts w:ascii="Times New Roman" w:eastAsia="Times New Roman"/>
        </w:rPr>
        <w:t>.</w:t>
      </w:r>
      <w:r>
        <w:rPr>
          <w:rFonts w:ascii="Times New Roman" w:eastAsia="Times New Roman"/>
        </w:rPr>
        <w:t>3%</w:t>
      </w:r>
      <w:r>
        <w:t>的教师有点了解，说明总体上，洪泽县教师对教师轮岗交流政策还是比较清楚的，</w:t>
      </w:r>
      <w:r>
        <w:t>但数据显示仍有</w:t>
      </w:r>
      <w:r>
        <w:rPr>
          <w:rFonts w:ascii="Times New Roman" w:eastAsia="Times New Roman"/>
        </w:rPr>
        <w:t>25</w:t>
      </w:r>
      <w:r>
        <w:rPr>
          <w:rFonts w:ascii="Times New Roman" w:eastAsia="Times New Roman"/>
        </w:rPr>
        <w:t>.</w:t>
      </w:r>
      <w:r>
        <w:rPr>
          <w:rFonts w:ascii="Times New Roman" w:eastAsia="Times New Roman"/>
        </w:rPr>
        <w:t>0%</w:t>
      </w:r>
      <w:r>
        <w:t>的教师不了解此项政策，说明存在政策宣传不到位的现象。教师轮岗交流是一项均衡师资配置促进义务教育均衡的重要措施，每一位教师都有可能会参与到其中来，所以作为教师本身来讲，每个人都应该对其有一定的了解。</w:t>
      </w:r>
    </w:p>
    <w:p w:rsidR="0018722C">
      <w:pPr>
        <w:pStyle w:val="a8"/>
        <w:topLinePunct/>
      </w:pPr>
      <w:r>
        <w:t>表</w:t>
      </w:r>
      <w:r>
        <w:t> </w:t>
      </w:r>
      <w:r>
        <w:t>2-9</w:t>
      </w:r>
      <w:r>
        <w:t xml:space="preserve">  </w:t>
      </w:r>
      <w:r>
        <w:t>调</w:t>
      </w:r>
      <w:r>
        <w:t>查</w:t>
      </w:r>
      <w:r>
        <w:t>对</w:t>
      </w:r>
      <w:r>
        <w:t>象</w:t>
      </w:r>
      <w:r>
        <w:t>对</w:t>
      </w:r>
      <w:r>
        <w:t>教</w:t>
      </w:r>
      <w:r>
        <w:t>师</w:t>
      </w:r>
      <w:r>
        <w:t>轮岗</w:t>
      </w:r>
      <w:r>
        <w:t>交</w:t>
      </w:r>
      <w:r>
        <w:t>流</w:t>
      </w:r>
      <w:r>
        <w:t>目</w:t>
      </w:r>
      <w:r>
        <w:t>标</w:t>
      </w:r>
      <w:r>
        <w:t>能</w:t>
      </w:r>
      <w:r>
        <w:t>否</w:t>
      </w:r>
      <w:r>
        <w:t>实</w:t>
      </w:r>
      <w:r>
        <w:t>现</w:t>
      </w:r>
      <w:r>
        <w:t>的</w:t>
      </w:r>
      <w:r>
        <w:t>态度</w:t>
      </w:r>
    </w:p>
    <w:tbl>
      <w:tblPr>
        <w:tblW w:w="5000" w:type="pct"/>
        <w:tblInd w:w="4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7"/>
        <w:gridCol w:w="3704"/>
        <w:gridCol w:w="1080"/>
        <w:gridCol w:w="1259"/>
        <w:gridCol w:w="1079"/>
      </w:tblGrid>
      <w:tr>
        <w:trPr>
          <w:tblHeader/>
        </w:trPr>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2339" w:type="pct"/>
            <w:vAlign w:val="center"/>
            <w:tcBorders>
              <w:bottom w:val="single" w:sz="4" w:space="0" w:color="auto"/>
            </w:tcBorders>
          </w:tcPr>
          <w:p w:rsidR="0018722C">
            <w:pPr>
              <w:pStyle w:val="a7"/>
              <w:topLinePunct/>
              <w:ind w:leftChars="0" w:left="0" w:rightChars="0" w:right="0" w:firstLineChars="0" w:firstLine="0"/>
              <w:spacing w:line="240" w:lineRule="atLeast"/>
            </w:pPr>
            <w:r>
              <w:t>题</w:t>
            </w:r>
            <w:r w:rsidRPr="00000000">
              <w:tab/>
              <w:t>目</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能</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不确定</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不能</w:t>
            </w:r>
          </w:p>
        </w:tc>
      </w:tr>
      <w:tr>
        <w:tc>
          <w:tcPr>
            <w:tcW w:w="503" w:type="pct"/>
            <w:vAlign w:val="center"/>
          </w:tcPr>
          <w:p w:rsidR="0018722C">
            <w:pPr>
              <w:pStyle w:val="affff9"/>
              <w:topLinePunct/>
              <w:ind w:leftChars="0" w:left="0" w:rightChars="0" w:right="0" w:firstLineChars="0" w:firstLine="0"/>
              <w:spacing w:line="240" w:lineRule="atLeast"/>
            </w:pPr>
            <w:r>
              <w:t>3</w:t>
            </w:r>
          </w:p>
        </w:tc>
        <w:tc>
          <w:tcPr>
            <w:tcW w:w="2339" w:type="pct"/>
            <w:vAlign w:val="center"/>
          </w:tcPr>
          <w:p w:rsidR="0018722C">
            <w:pPr>
              <w:pStyle w:val="a5"/>
              <w:topLinePunct/>
              <w:ind w:leftChars="0" w:left="0" w:rightChars="0" w:right="0" w:firstLineChars="0" w:firstLine="0"/>
              <w:spacing w:line="240" w:lineRule="atLeast"/>
            </w:pPr>
            <w:r>
              <w:t>能否提高薄弱学校教育教学水平</w:t>
            </w:r>
          </w:p>
        </w:tc>
        <w:tc>
          <w:tcPr>
            <w:tcW w:w="682" w:type="pct"/>
            <w:vAlign w:val="center"/>
          </w:tcPr>
          <w:p w:rsidR="0018722C">
            <w:pPr>
              <w:pStyle w:val="affff9"/>
              <w:topLinePunct/>
              <w:ind w:leftChars="0" w:left="0" w:rightChars="0" w:right="0" w:firstLineChars="0" w:firstLine="0"/>
              <w:spacing w:line="240" w:lineRule="atLeast"/>
            </w:pPr>
            <w:r>
              <w:t>39.3%</w:t>
            </w:r>
          </w:p>
        </w:tc>
        <w:tc>
          <w:tcPr>
            <w:tcW w:w="795" w:type="pct"/>
            <w:vAlign w:val="center"/>
          </w:tcPr>
          <w:p w:rsidR="0018722C">
            <w:pPr>
              <w:pStyle w:val="affff9"/>
              <w:topLinePunct/>
              <w:ind w:leftChars="0" w:left="0" w:rightChars="0" w:right="0" w:firstLineChars="0" w:firstLine="0"/>
              <w:spacing w:line="240" w:lineRule="atLeast"/>
            </w:pPr>
            <w:r>
              <w:t>38.7%</w:t>
            </w:r>
          </w:p>
        </w:tc>
        <w:tc>
          <w:tcPr>
            <w:tcW w:w="681" w:type="pct"/>
            <w:vAlign w:val="center"/>
          </w:tcPr>
          <w:p w:rsidR="0018722C">
            <w:pPr>
              <w:pStyle w:val="affff9"/>
              <w:topLinePunct/>
              <w:ind w:leftChars="0" w:left="0" w:rightChars="0" w:right="0" w:firstLineChars="0" w:firstLine="0"/>
              <w:spacing w:line="240" w:lineRule="atLeast"/>
            </w:pPr>
            <w:r>
              <w:t>22.0%</w:t>
            </w:r>
          </w:p>
        </w:tc>
      </w:tr>
      <w:tr>
        <w:tc>
          <w:tcPr>
            <w:tcW w:w="503" w:type="pct"/>
            <w:vAlign w:val="center"/>
          </w:tcPr>
          <w:p w:rsidR="0018722C">
            <w:pPr>
              <w:pStyle w:val="affff9"/>
              <w:topLinePunct/>
              <w:ind w:leftChars="0" w:left="0" w:rightChars="0" w:right="0" w:firstLineChars="0" w:firstLine="0"/>
              <w:spacing w:line="240" w:lineRule="atLeast"/>
            </w:pPr>
            <w:r>
              <w:t>4</w:t>
            </w:r>
          </w:p>
        </w:tc>
        <w:tc>
          <w:tcPr>
            <w:tcW w:w="2339" w:type="pct"/>
            <w:vAlign w:val="center"/>
          </w:tcPr>
          <w:p w:rsidR="0018722C">
            <w:pPr>
              <w:pStyle w:val="a5"/>
              <w:topLinePunct/>
              <w:ind w:leftChars="0" w:left="0" w:rightChars="0" w:right="0" w:firstLineChars="0" w:firstLine="0"/>
              <w:spacing w:line="240" w:lineRule="atLeast"/>
            </w:pPr>
            <w:r>
              <w:t>能否促进教师的专业发展</w:t>
            </w:r>
          </w:p>
        </w:tc>
        <w:tc>
          <w:tcPr>
            <w:tcW w:w="682" w:type="pct"/>
            <w:vAlign w:val="center"/>
          </w:tcPr>
          <w:p w:rsidR="0018722C">
            <w:pPr>
              <w:pStyle w:val="affff9"/>
              <w:topLinePunct/>
              <w:ind w:leftChars="0" w:left="0" w:rightChars="0" w:right="0" w:firstLineChars="0" w:firstLine="0"/>
              <w:spacing w:line="240" w:lineRule="atLeast"/>
            </w:pPr>
            <w:r>
              <w:t>45.8%</w:t>
            </w:r>
          </w:p>
        </w:tc>
        <w:tc>
          <w:tcPr>
            <w:tcW w:w="795" w:type="pct"/>
            <w:vAlign w:val="center"/>
          </w:tcPr>
          <w:p w:rsidR="0018722C">
            <w:pPr>
              <w:pStyle w:val="affff9"/>
              <w:topLinePunct/>
              <w:ind w:leftChars="0" w:left="0" w:rightChars="0" w:right="0" w:firstLineChars="0" w:firstLine="0"/>
              <w:spacing w:line="240" w:lineRule="atLeast"/>
            </w:pPr>
            <w:r>
              <w:t>40.0%</w:t>
            </w:r>
          </w:p>
        </w:tc>
        <w:tc>
          <w:tcPr>
            <w:tcW w:w="681" w:type="pct"/>
            <w:vAlign w:val="center"/>
          </w:tcPr>
          <w:p w:rsidR="0018722C">
            <w:pPr>
              <w:pStyle w:val="affff9"/>
              <w:topLinePunct/>
              <w:ind w:leftChars="0" w:left="0" w:rightChars="0" w:right="0" w:firstLineChars="0" w:firstLine="0"/>
              <w:spacing w:line="240" w:lineRule="atLeast"/>
            </w:pPr>
            <w:r>
              <w:t>14.2%</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339" w:type="pct"/>
            <w:vAlign w:val="center"/>
            <w:tcBorders>
              <w:top w:val="single" w:sz="4" w:space="0" w:color="auto"/>
            </w:tcBorders>
          </w:tcPr>
          <w:p w:rsidR="0018722C">
            <w:pPr>
              <w:pStyle w:val="aff1"/>
              <w:topLinePunct/>
              <w:ind w:leftChars="0" w:left="0" w:rightChars="0" w:right="0" w:firstLineChars="0" w:firstLine="0"/>
              <w:spacing w:line="240" w:lineRule="atLeast"/>
            </w:pPr>
            <w:r>
              <w:t>能否实现区域内义务教育的均衡发展</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49.8%</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27.8%</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22.4%</w:t>
            </w:r>
          </w:p>
        </w:tc>
      </w:tr>
    </w:tbl>
    <w:p w:rsidR="0018722C">
      <w:pPr>
        <w:topLinePunct/>
        <w:pStyle w:val="affa"/>
      </w:pPr>
    </w:p>
    <w:p w:rsidR="0018722C">
      <w:pPr>
        <w:topLinePunct/>
      </w:pPr>
      <w:r>
        <w:t>其次，从上表</w:t>
      </w:r>
      <w:r>
        <w:t>（</w:t>
      </w:r>
      <w:r>
        <w:rPr>
          <w:rFonts w:ascii="Times New Roman" w:eastAsia="Times New Roman"/>
        </w:rPr>
        <w:t>2-9</w:t>
      </w:r>
      <w:r>
        <w:t>）</w:t>
      </w:r>
      <w:r>
        <w:t xml:space="preserve">可以看出，在参与调查的教师中，对于教师轮岗交流目标能否实现的态度，没有一项有超过一半的教师认为能够实现的，肯定教师轮岗交流功能的教师和不确定其作用的都在</w:t>
      </w:r>
      <w:r>
        <w:rPr>
          <w:rFonts w:ascii="Times New Roman" w:eastAsia="Times New Roman"/>
        </w:rPr>
        <w:t>40</w:t>
      </w:r>
      <w:r>
        <w:rPr>
          <w:rFonts w:ascii="Times New Roman" w:eastAsia="Times New Roman"/>
        </w:rPr>
        <w:t>.</w:t>
      </w:r>
      <w:r>
        <w:rPr>
          <w:rFonts w:ascii="Times New Roman" w:eastAsia="Times New Roman"/>
        </w:rPr>
        <w:t>0%</w:t>
      </w:r>
      <w:r>
        <w:t>左右，说明多数教师对教师交流政策目标能否实现持有怀疑的态度。</w:t>
      </w:r>
    </w:p>
    <w:p w:rsidR="0018722C">
      <w:pPr>
        <w:pStyle w:val="Heading4"/>
        <w:topLinePunct/>
        <w:ind w:left="200" w:hangingChars="200" w:hanging="200"/>
      </w:pPr>
      <w:r>
        <w:t>（</w:t>
      </w:r>
      <w:r>
        <w:t>3</w:t>
      </w:r>
      <w:r>
        <w:t>）</w:t>
      </w:r>
      <w:r>
        <w:t>交流实施的情况和对政策交流规定的看法</w:t>
      </w:r>
    </w:p>
    <w:p w:rsidR="0018722C">
      <w:pPr>
        <w:pStyle w:val="a8"/>
        <w:topLinePunct/>
      </w:pPr>
      <w:r>
        <w:t>表</w:t>
      </w:r>
      <w:r>
        <w:t> </w:t>
      </w:r>
      <w:r>
        <w:t>2</w:t>
      </w:r>
      <w:r>
        <w:t xml:space="preserve">  </w:t>
      </w:r>
      <w:r w:rsidRPr="00DB64CE">
        <w:t>-10</w:t>
      </w:r>
      <w:r w:rsidRPr="00000000">
        <w:tab/>
      </w:r>
      <w:r>
        <w:t>调</w:t>
      </w:r>
      <w:r>
        <w:t>查</w:t>
      </w:r>
      <w:r>
        <w:t>对</w:t>
      </w:r>
      <w:r>
        <w:t>象所</w:t>
      </w:r>
      <w:r>
        <w:t>在学</w:t>
      </w:r>
      <w:r>
        <w:t>校教</w:t>
      </w:r>
      <w:r>
        <w:t>师</w:t>
      </w:r>
      <w:r>
        <w:t>参</w:t>
      </w:r>
      <w:r>
        <w:t>与</w:t>
      </w:r>
      <w:r>
        <w:t>轮</w:t>
      </w:r>
      <w:r>
        <w:t>岗</w:t>
      </w:r>
      <w:r>
        <w:t>交</w:t>
      </w:r>
      <w:r>
        <w:t>流</w:t>
      </w:r>
      <w:r>
        <w:t>的</w:t>
      </w:r>
      <w:r>
        <w:t>方</w:t>
      </w:r>
      <w:r>
        <w:t>式</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01"/>
        <w:gridCol w:w="2498"/>
        <w:gridCol w:w="2501"/>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7" w:type="pct"/>
            <w:vAlign w:val="center"/>
          </w:tcPr>
          <w:p w:rsidR="0018722C">
            <w:pPr>
              <w:pStyle w:val="ac"/>
              <w:topLinePunct/>
              <w:ind w:leftChars="0" w:left="0" w:rightChars="0" w:right="0" w:firstLineChars="0" w:firstLine="0"/>
              <w:spacing w:line="240" w:lineRule="atLeast"/>
            </w:pPr>
            <w:r>
              <w:t>学校选派</w:t>
            </w:r>
          </w:p>
        </w:tc>
        <w:tc>
          <w:tcPr>
            <w:tcW w:w="1665" w:type="pct"/>
            <w:vAlign w:val="center"/>
          </w:tcPr>
          <w:p w:rsidR="0018722C">
            <w:pPr>
              <w:pStyle w:val="affff9"/>
              <w:topLinePunct/>
              <w:ind w:leftChars="0" w:left="0" w:rightChars="0" w:right="0" w:firstLineChars="0" w:firstLine="0"/>
              <w:spacing w:line="240" w:lineRule="atLeast"/>
            </w:pPr>
            <w:r>
              <w:t>189</w:t>
            </w:r>
          </w:p>
        </w:tc>
        <w:tc>
          <w:tcPr>
            <w:tcW w:w="1667" w:type="pct"/>
            <w:vAlign w:val="center"/>
          </w:tcPr>
          <w:p w:rsidR="0018722C">
            <w:pPr>
              <w:pStyle w:val="affff9"/>
              <w:topLinePunct/>
              <w:ind w:leftChars="0" w:left="0" w:rightChars="0" w:right="0" w:firstLineChars="0" w:firstLine="0"/>
              <w:spacing w:line="240" w:lineRule="atLeast"/>
            </w:pPr>
            <w:r>
              <w:t>52.5%</w:t>
            </w:r>
          </w:p>
        </w:tc>
      </w:tr>
      <w:tr>
        <w:tc>
          <w:tcPr>
            <w:tcW w:w="1667" w:type="pct"/>
            <w:vAlign w:val="center"/>
          </w:tcPr>
          <w:p w:rsidR="0018722C">
            <w:pPr>
              <w:pStyle w:val="ac"/>
              <w:topLinePunct/>
              <w:ind w:leftChars="0" w:left="0" w:rightChars="0" w:right="0" w:firstLineChars="0" w:firstLine="0"/>
              <w:spacing w:line="240" w:lineRule="atLeast"/>
            </w:pPr>
            <w:r>
              <w:t>自愿参与</w:t>
            </w:r>
          </w:p>
        </w:tc>
        <w:tc>
          <w:tcPr>
            <w:tcW w:w="1665" w:type="pct"/>
            <w:vAlign w:val="center"/>
          </w:tcPr>
          <w:p w:rsidR="0018722C">
            <w:pPr>
              <w:pStyle w:val="affff9"/>
              <w:topLinePunct/>
              <w:ind w:leftChars="0" w:left="0" w:rightChars="0" w:right="0" w:firstLineChars="0" w:firstLine="0"/>
              <w:spacing w:line="240" w:lineRule="atLeast"/>
            </w:pPr>
            <w:r>
              <w:t>198</w:t>
            </w:r>
          </w:p>
        </w:tc>
        <w:tc>
          <w:tcPr>
            <w:tcW w:w="1667" w:type="pct"/>
            <w:vAlign w:val="center"/>
          </w:tcPr>
          <w:p w:rsidR="0018722C">
            <w:pPr>
              <w:pStyle w:val="affff9"/>
              <w:topLinePunct/>
              <w:ind w:leftChars="0" w:left="0" w:rightChars="0" w:right="0" w:firstLineChars="0" w:firstLine="0"/>
              <w:spacing w:line="240" w:lineRule="atLeast"/>
            </w:pPr>
            <w:r>
              <w:t>55.0%</w:t>
            </w:r>
          </w:p>
        </w:tc>
      </w:tr>
      <w:tr>
        <w:tc>
          <w:tcPr>
            <w:tcW w:w="1667" w:type="pct"/>
            <w:vAlign w:val="center"/>
          </w:tcPr>
          <w:p w:rsidR="0018722C">
            <w:pPr>
              <w:pStyle w:val="ac"/>
              <w:topLinePunct/>
              <w:ind w:leftChars="0" w:left="0" w:rightChars="0" w:right="0" w:firstLineChars="0" w:firstLine="0"/>
              <w:spacing w:line="240" w:lineRule="atLeast"/>
            </w:pPr>
            <w:r>
              <w:t>随机选取</w:t>
            </w:r>
          </w:p>
        </w:tc>
        <w:tc>
          <w:tcPr>
            <w:tcW w:w="1665" w:type="pct"/>
            <w:vAlign w:val="center"/>
          </w:tcPr>
          <w:p w:rsidR="0018722C">
            <w:pPr>
              <w:pStyle w:val="affff9"/>
              <w:topLinePunct/>
              <w:ind w:leftChars="0" w:left="0" w:rightChars="0" w:right="0" w:firstLineChars="0" w:firstLine="0"/>
              <w:spacing w:line="240" w:lineRule="atLeast"/>
            </w:pPr>
            <w:r>
              <w:t>18</w:t>
            </w:r>
          </w:p>
        </w:tc>
        <w:tc>
          <w:tcPr>
            <w:tcW w:w="1667" w:type="pct"/>
            <w:vAlign w:val="center"/>
          </w:tcPr>
          <w:p w:rsidR="0018722C">
            <w:pPr>
              <w:pStyle w:val="affff9"/>
              <w:topLinePunct/>
              <w:ind w:leftChars="0" w:left="0" w:rightChars="0" w:right="0" w:firstLineChars="0" w:firstLine="0"/>
              <w:spacing w:line="240" w:lineRule="atLeast"/>
            </w:pPr>
            <w:r>
              <w:t>5.0%</w:t>
            </w:r>
          </w:p>
        </w:tc>
      </w:tr>
      <w:tr>
        <w:tc>
          <w:tcPr>
            <w:tcW w:w="1667" w:type="pct"/>
            <w:vAlign w:val="center"/>
          </w:tcPr>
          <w:p w:rsidR="0018722C">
            <w:pPr>
              <w:pStyle w:val="ac"/>
              <w:topLinePunct/>
              <w:ind w:leftChars="0" w:left="0" w:rightChars="0" w:right="0" w:firstLineChars="0" w:firstLine="0"/>
              <w:spacing w:line="240" w:lineRule="atLeast"/>
            </w:pPr>
            <w:r>
              <w:t>投票选取</w:t>
            </w:r>
          </w:p>
        </w:tc>
        <w:tc>
          <w:tcPr>
            <w:tcW w:w="1665" w:type="pct"/>
            <w:vAlign w:val="center"/>
          </w:tcPr>
          <w:p w:rsidR="0018722C">
            <w:pPr>
              <w:pStyle w:val="affff9"/>
              <w:topLinePunct/>
              <w:ind w:leftChars="0" w:left="0" w:rightChars="0" w:right="0" w:firstLineChars="0" w:firstLine="0"/>
              <w:spacing w:line="240" w:lineRule="atLeast"/>
            </w:pPr>
            <w:r>
              <w:t>27</w:t>
            </w:r>
          </w:p>
        </w:tc>
        <w:tc>
          <w:tcPr>
            <w:tcW w:w="1667" w:type="pct"/>
            <w:vAlign w:val="center"/>
          </w:tcPr>
          <w:p w:rsidR="0018722C">
            <w:pPr>
              <w:pStyle w:val="affff9"/>
              <w:topLinePunct/>
              <w:ind w:leftChars="0" w:left="0" w:rightChars="0" w:right="0" w:firstLineChars="0" w:firstLine="0"/>
              <w:spacing w:line="240" w:lineRule="atLeast"/>
            </w:pPr>
            <w:r>
              <w:t>7.5%</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665"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r>
    </w:tbl>
    <w:p w:rsidR="0018722C">
      <w:pPr>
        <w:rPr/>
        <w:topLinePunct/>
        <w:pStyle w:val="affa"/>
      </w:pPr>
    </w:p>
    <w:p w:rsidR="0018722C">
      <w:pPr>
        <w:topLinePunct/>
      </w:pPr>
      <w:r>
        <w:t>从上表</w:t>
      </w:r>
      <w:r>
        <w:t>（</w:t>
      </w:r>
      <w:r>
        <w:rPr>
          <w:rFonts w:ascii="Times New Roman" w:eastAsia="Times New Roman"/>
        </w:rPr>
        <w:t>2-10</w:t>
      </w:r>
      <w:r>
        <w:t>）</w:t>
      </w:r>
      <w:r>
        <w:t xml:space="preserve">调查的数据看，教师自愿参与的方式占到</w:t>
      </w:r>
      <w:r>
        <w:rPr>
          <w:rFonts w:ascii="Times New Roman" w:eastAsia="Times New Roman"/>
        </w:rPr>
        <w:t>55</w:t>
      </w:r>
      <w:r>
        <w:rPr>
          <w:rFonts w:ascii="Times New Roman" w:eastAsia="Times New Roman"/>
        </w:rPr>
        <w:t>.</w:t>
      </w:r>
      <w:r>
        <w:rPr>
          <w:rFonts w:ascii="Times New Roman" w:eastAsia="Times New Roman"/>
        </w:rPr>
        <w:t>0%</w:t>
      </w:r>
      <w:r>
        <w:t>。教师交流的参与方式相对比较民主，以自愿参与为主并与其他方式相结合。</w:t>
      </w:r>
    </w:p>
    <w:p w:rsidR="0018722C">
      <w:pPr>
        <w:pStyle w:val="aff7"/>
        <w:topLinePunct/>
      </w:pPr>
      <w:r>
        <w:drawing>
          <wp:inline>
            <wp:extent cx="3821108" cy="316706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7" cstate="print"/>
                    <a:stretch>
                      <a:fillRect/>
                    </a:stretch>
                  </pic:blipFill>
                  <pic:spPr>
                    <a:xfrm>
                      <a:off x="0" y="0"/>
                      <a:ext cx="3821108" cy="316706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教师参与交流的学科分布</w:t>
      </w:r>
    </w:p>
    <w:p w:rsidR="0018722C">
      <w:pPr>
        <w:pStyle w:val="a8"/>
        <w:topLinePunct/>
      </w:pPr>
      <w:r>
        <w:rPr>
          <w:kern w:val="2"/>
          <w:szCs w:val="22"/>
        </w:rPr>
        <w:t>表</w:t>
      </w:r>
      <w:r>
        <w:rPr>
          <w:kern w:val="2"/>
          <w:szCs w:val="22"/>
        </w:rPr>
        <w:t> </w:t>
      </w:r>
      <w:r>
        <w:rPr>
          <w:kern w:val="2"/>
          <w:szCs w:val="22"/>
        </w:rPr>
        <w:t>2</w:t>
      </w:r>
      <w:r>
        <w:t xml:space="preserve">  </w:t>
      </w:r>
      <w:r w:rsidRPr="00DB64CE">
        <w:rPr>
          <w:kern w:val="2"/>
          <w:szCs w:val="22"/>
        </w:rPr>
        <w:t>-11</w:t>
      </w:r>
      <w:r w:rsidR="001852F3">
        <w:rPr>
          <w:kern w:val="2"/>
          <w:szCs w:val="22"/>
        </w:rPr>
        <w:t>参</w:t>
      </w:r>
      <w:r>
        <w:rPr>
          <w:kern w:val="2"/>
          <w:szCs w:val="22"/>
          <w:spacing w:val="-2"/>
        </w:rPr>
        <w:t>与</w:t>
      </w:r>
      <w:r>
        <w:rPr>
          <w:kern w:val="2"/>
          <w:szCs w:val="22"/>
        </w:rPr>
        <w:t>交</w:t>
      </w:r>
      <w:r>
        <w:rPr>
          <w:kern w:val="2"/>
          <w:szCs w:val="22"/>
          <w:spacing w:val="-2"/>
        </w:rPr>
        <w:t>流</w:t>
      </w:r>
      <w:r>
        <w:rPr>
          <w:kern w:val="2"/>
          <w:szCs w:val="22"/>
        </w:rPr>
        <w:t>教</w:t>
      </w:r>
      <w:r>
        <w:rPr>
          <w:kern w:val="2"/>
          <w:szCs w:val="22"/>
          <w:spacing w:val="-2"/>
        </w:rPr>
        <w:t>师的</w:t>
      </w:r>
      <w:r>
        <w:rPr>
          <w:kern w:val="2"/>
          <w:szCs w:val="22"/>
        </w:rPr>
        <w:t>类型</w:t>
      </w:r>
    </w:p>
    <w:tbl>
      <w:tblPr>
        <w:tblW w:w="5000" w:type="pct"/>
        <w:tblInd w:w="5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17"/>
        <w:gridCol w:w="1294"/>
        <w:gridCol w:w="2632"/>
      </w:tblGrid>
      <w:tr>
        <w:trPr>
          <w:tblHeader/>
        </w:trPr>
        <w:tc>
          <w:tcPr>
            <w:tcW w:w="246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2465" w:type="pct"/>
            <w:vAlign w:val="center"/>
          </w:tcPr>
          <w:p w:rsidR="0018722C">
            <w:pPr>
              <w:pStyle w:val="ac"/>
              <w:topLinePunct/>
              <w:ind w:leftChars="0" w:left="0" w:rightChars="0" w:right="0" w:firstLineChars="0" w:firstLine="0"/>
              <w:spacing w:line="240" w:lineRule="atLeast"/>
            </w:pPr>
            <w:r>
              <w:t>中青年骨干教师</w:t>
            </w:r>
          </w:p>
        </w:tc>
        <w:tc>
          <w:tcPr>
            <w:tcW w:w="836" w:type="pct"/>
            <w:vAlign w:val="center"/>
          </w:tcPr>
          <w:p w:rsidR="0018722C">
            <w:pPr>
              <w:pStyle w:val="affff9"/>
              <w:topLinePunct/>
              <w:ind w:leftChars="0" w:left="0" w:rightChars="0" w:right="0" w:firstLineChars="0" w:firstLine="0"/>
              <w:spacing w:line="240" w:lineRule="atLeast"/>
            </w:pPr>
            <w:r>
              <w:t>96</w:t>
            </w:r>
          </w:p>
        </w:tc>
        <w:tc>
          <w:tcPr>
            <w:tcW w:w="1700" w:type="pct"/>
            <w:vAlign w:val="center"/>
          </w:tcPr>
          <w:p w:rsidR="0018722C">
            <w:pPr>
              <w:pStyle w:val="affff9"/>
              <w:topLinePunct/>
              <w:ind w:leftChars="0" w:left="0" w:rightChars="0" w:right="0" w:firstLineChars="0" w:firstLine="0"/>
              <w:spacing w:line="240" w:lineRule="atLeast"/>
            </w:pPr>
            <w:r>
              <w:t>26.7%</w:t>
            </w:r>
          </w:p>
        </w:tc>
      </w:tr>
      <w:tr>
        <w:tc>
          <w:tcPr>
            <w:tcW w:w="2465" w:type="pct"/>
            <w:vAlign w:val="center"/>
          </w:tcPr>
          <w:p w:rsidR="0018722C">
            <w:pPr>
              <w:pStyle w:val="ac"/>
              <w:topLinePunct/>
              <w:ind w:leftChars="0" w:left="0" w:rightChars="0" w:right="0" w:firstLineChars="0" w:firstLine="0"/>
              <w:spacing w:line="240" w:lineRule="atLeast"/>
            </w:pPr>
            <w:r>
              <w:t>新入职年轻教师</w:t>
            </w:r>
          </w:p>
        </w:tc>
        <w:tc>
          <w:tcPr>
            <w:tcW w:w="836" w:type="pct"/>
            <w:vAlign w:val="center"/>
          </w:tcPr>
          <w:p w:rsidR="0018722C">
            <w:pPr>
              <w:pStyle w:val="affff9"/>
              <w:topLinePunct/>
              <w:ind w:leftChars="0" w:left="0" w:rightChars="0" w:right="0" w:firstLineChars="0" w:firstLine="0"/>
              <w:spacing w:line="240" w:lineRule="atLeast"/>
            </w:pPr>
            <w:r>
              <w:t>48</w:t>
            </w:r>
          </w:p>
        </w:tc>
        <w:tc>
          <w:tcPr>
            <w:tcW w:w="1700" w:type="pct"/>
            <w:vAlign w:val="center"/>
          </w:tcPr>
          <w:p w:rsidR="0018722C">
            <w:pPr>
              <w:pStyle w:val="affff9"/>
              <w:topLinePunct/>
              <w:ind w:leftChars="0" w:left="0" w:rightChars="0" w:right="0" w:firstLineChars="0" w:firstLine="0"/>
              <w:spacing w:line="240" w:lineRule="atLeast"/>
            </w:pPr>
            <w:r>
              <w:t>13.3%</w:t>
            </w:r>
          </w:p>
        </w:tc>
      </w:tr>
      <w:tr>
        <w:tc>
          <w:tcPr>
            <w:tcW w:w="2465" w:type="pct"/>
            <w:vAlign w:val="center"/>
          </w:tcPr>
          <w:p w:rsidR="0018722C">
            <w:pPr>
              <w:pStyle w:val="ac"/>
              <w:topLinePunct/>
              <w:ind w:leftChars="0" w:left="0" w:rightChars="0" w:right="0" w:firstLineChars="0" w:firstLine="0"/>
              <w:spacing w:line="240" w:lineRule="atLeast"/>
            </w:pPr>
            <w:r>
              <w:t>有经验的老教师</w:t>
            </w:r>
          </w:p>
        </w:tc>
        <w:tc>
          <w:tcPr>
            <w:tcW w:w="836" w:type="pct"/>
            <w:vAlign w:val="center"/>
          </w:tcPr>
          <w:p w:rsidR="0018722C">
            <w:pPr>
              <w:pStyle w:val="affff9"/>
              <w:topLinePunct/>
              <w:ind w:leftChars="0" w:left="0" w:rightChars="0" w:right="0" w:firstLineChars="0" w:firstLine="0"/>
              <w:spacing w:line="240" w:lineRule="atLeast"/>
            </w:pPr>
            <w:r>
              <w:t>48</w:t>
            </w:r>
          </w:p>
        </w:tc>
        <w:tc>
          <w:tcPr>
            <w:tcW w:w="1700" w:type="pct"/>
            <w:vAlign w:val="center"/>
          </w:tcPr>
          <w:p w:rsidR="0018722C">
            <w:pPr>
              <w:pStyle w:val="affff9"/>
              <w:topLinePunct/>
              <w:ind w:leftChars="0" w:left="0" w:rightChars="0" w:right="0" w:firstLineChars="0" w:firstLine="0"/>
              <w:spacing w:line="240" w:lineRule="atLeast"/>
            </w:pPr>
            <w:r>
              <w:t>13.3%</w:t>
            </w:r>
          </w:p>
        </w:tc>
      </w:tr>
      <w:tr>
        <w:tc>
          <w:tcPr>
            <w:tcW w:w="2465" w:type="pct"/>
            <w:vAlign w:val="center"/>
            <w:tcBorders>
              <w:top w:val="single" w:sz="4" w:space="0" w:color="auto"/>
            </w:tcBorders>
          </w:tcPr>
          <w:p w:rsidR="0018722C">
            <w:pPr>
              <w:pStyle w:val="ac"/>
              <w:topLinePunct/>
              <w:ind w:leftChars="0" w:left="0" w:rightChars="0" w:right="0" w:firstLineChars="0" w:firstLine="0"/>
              <w:spacing w:line="240" w:lineRule="atLeast"/>
            </w:pPr>
            <w:r>
              <w:t>三者都有</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1700" w:type="pct"/>
            <w:vAlign w:val="center"/>
            <w:tcBorders>
              <w:top w:val="single" w:sz="4" w:space="0" w:color="auto"/>
            </w:tcBorders>
          </w:tcPr>
          <w:p w:rsidR="0018722C">
            <w:pPr>
              <w:pStyle w:val="affff9"/>
              <w:topLinePunct/>
              <w:ind w:leftChars="0" w:left="0" w:rightChars="0" w:right="0" w:firstLineChars="0" w:firstLine="0"/>
              <w:spacing w:line="240" w:lineRule="atLeast"/>
            </w:pPr>
            <w:r>
              <w:t>55.0%</w:t>
            </w:r>
          </w:p>
        </w:tc>
      </w:tr>
    </w:tbl>
    <w:p w:rsidR="0018722C">
      <w:pPr>
        <w:pStyle w:val="affa"/>
      </w:pPr>
    </w:p>
    <w:p w:rsidR="0018722C">
      <w:pPr>
        <w:topLinePunct/>
      </w:pPr>
      <w:r>
        <w:t>从上图</w:t>
      </w:r>
      <w:r>
        <w:t>（</w:t>
      </w:r>
      <w:r>
        <w:rPr>
          <w:rFonts w:ascii="Times New Roman" w:eastAsia="Times New Roman"/>
        </w:rPr>
        <w:t>2</w:t>
      </w:r>
      <w:r>
        <w:rPr>
          <w:rFonts w:ascii="Times New Roman" w:eastAsia="Times New Roman"/>
          <w:spacing w:val="0"/>
        </w:rPr>
        <w:t>-</w:t>
      </w:r>
      <w:r>
        <w:rPr>
          <w:rFonts w:ascii="Times New Roman" w:eastAsia="Times New Roman"/>
        </w:rPr>
        <w:t>2</w:t>
      </w:r>
      <w:r>
        <w:t>）</w:t>
      </w:r>
      <w:r>
        <w:t>很明显的看出，参与交流的老师主要还是语文</w:t>
      </w:r>
      <w:r>
        <w:t>（</w:t>
      </w:r>
      <w:r>
        <w:rPr>
          <w:rFonts w:ascii="Times New Roman" w:eastAsia="Times New Roman"/>
        </w:rPr>
        <w:t>83.3</w:t>
      </w:r>
      <w:r>
        <w:rPr>
          <w:rFonts w:ascii="Times New Roman" w:eastAsia="Times New Roman"/>
          <w:spacing w:val="0"/>
        </w:rPr>
        <w:t>%</w:t>
      </w:r>
      <w:r>
        <w:t>）</w:t>
      </w:r>
      <w:r>
        <w:t>、数</w:t>
      </w:r>
      <w:r>
        <w:t>学</w:t>
      </w:r>
      <w:r>
        <w:t>（</w:t>
      </w:r>
      <w:r>
        <w:rPr>
          <w:rFonts w:ascii="Times New Roman" w:eastAsia="Times New Roman"/>
        </w:rPr>
        <w:t>84.2</w:t>
      </w:r>
      <w:r>
        <w:rPr>
          <w:rFonts w:ascii="Times New Roman" w:eastAsia="Times New Roman"/>
          <w:spacing w:val="0"/>
        </w:rPr>
        <w:t>%</w:t>
      </w:r>
      <w:r>
        <w:t>）</w:t>
      </w:r>
      <w:r>
        <w:t>、英语</w:t>
      </w:r>
      <w:r>
        <w:t>（</w:t>
      </w:r>
      <w:r>
        <w:rPr>
          <w:rFonts w:ascii="Times New Roman" w:eastAsia="Times New Roman"/>
        </w:rPr>
        <w:t>75.8</w:t>
      </w:r>
      <w:r>
        <w:rPr>
          <w:rFonts w:ascii="Times New Roman" w:eastAsia="Times New Roman"/>
          <w:spacing w:val="0"/>
        </w:rPr>
        <w:t>%</w:t>
      </w:r>
      <w:r>
        <w:t>）</w:t>
      </w:r>
      <w:r>
        <w:t>三门所谓的主科老师为主，政治、历史、地理、物</w:t>
      </w:r>
      <w:r>
        <w:t>理、化学、音乐、体育和美术等学科交流的老师都在</w:t>
      </w:r>
      <w:r>
        <w:rPr>
          <w:rFonts w:ascii="Times New Roman" w:eastAsia="Times New Roman"/>
        </w:rPr>
        <w:t>20</w:t>
      </w:r>
      <w:r>
        <w:rPr>
          <w:rFonts w:ascii="Times New Roman" w:eastAsia="Times New Roman"/>
        </w:rPr>
        <w:t>.</w:t>
      </w:r>
      <w:r>
        <w:rPr>
          <w:rFonts w:ascii="Times New Roman" w:eastAsia="Times New Roman"/>
        </w:rPr>
        <w:t>0%</w:t>
      </w:r>
      <w:r>
        <w:t>左右。从表</w:t>
      </w:r>
      <w:r>
        <w:t>（</w:t>
      </w:r>
      <w:r>
        <w:rPr>
          <w:rFonts w:ascii="Times New Roman" w:eastAsia="Times New Roman"/>
        </w:rPr>
        <w:t>2-11</w:t>
      </w:r>
      <w:r>
        <w:t>）</w:t>
      </w:r>
      <w:r w:rsidR="001852F3">
        <w:t xml:space="preserve">可以看出参与交流的教师中，中青年骨干教师、有经验的老教师以及新入职的年轻教师都有，其中，以中青年骨干教师为主，新入职的年轻教师也占有一定的比例。</w:t>
      </w:r>
    </w:p>
    <w:p w:rsidR="0018722C">
      <w:pPr>
        <w:pStyle w:val="affff5"/>
        <w:keepNext/>
        <w:topLinePunct/>
      </w:pPr>
      <w:r>
        <w:rPr>
          <w:sz w:val="20"/>
        </w:rPr>
        <w:drawing>
          <wp:inline distT="0" distB="0" distL="0" distR="0">
            <wp:extent cx="3809274" cy="333375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8" cstate="print"/>
                    <a:stretch>
                      <a:fillRect/>
                    </a:stretch>
                  </pic:blipFill>
                  <pic:spPr>
                    <a:xfrm>
                      <a:off x="0" y="0"/>
                      <a:ext cx="3809274" cy="333375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教师参与轮岗交流的时间</w:t>
      </w:r>
    </w:p>
    <w:p w:rsidR="0018722C">
      <w:pPr>
        <w:pStyle w:val="a8"/>
        <w:topLinePunct/>
      </w:pPr>
      <w:r>
        <w:t>表</w:t>
      </w:r>
      <w:r>
        <w:t> </w:t>
      </w:r>
      <w:r>
        <w:t>2</w:t>
      </w:r>
      <w:r>
        <w:t xml:space="preserve">  </w:t>
      </w:r>
      <w:r w:rsidRPr="00DB64CE">
        <w:t>-12</w:t>
      </w:r>
      <w:r w:rsidR="001852F3">
        <w:t>教</w:t>
      </w:r>
      <w:r>
        <w:t>师</w:t>
      </w:r>
      <w:r>
        <w:t>参</w:t>
      </w:r>
      <w:r>
        <w:t>与</w:t>
      </w:r>
      <w:r>
        <w:t>轮</w:t>
      </w:r>
      <w:r>
        <w:t>岗交</w:t>
      </w:r>
      <w:r>
        <w:t>流的</w:t>
      </w:r>
      <w:r>
        <w:t>人</w:t>
      </w:r>
      <w:r>
        <w:t>事</w:t>
      </w:r>
      <w:r>
        <w:t>关</w:t>
      </w:r>
      <w:r>
        <w:t>系</w:t>
      </w:r>
      <w:r>
        <w:t>变</w:t>
      </w:r>
      <w:r>
        <w:t>动</w:t>
      </w:r>
      <w:r>
        <w:t>情</w:t>
      </w:r>
      <w:r>
        <w:t>况</w:t>
      </w:r>
    </w:p>
    <w:tbl>
      <w:tblPr>
        <w:tblW w:w="5000" w:type="pct"/>
        <w:tblInd w:w="5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17"/>
        <w:gridCol w:w="1294"/>
        <w:gridCol w:w="2632"/>
      </w:tblGrid>
      <w:tr>
        <w:trPr>
          <w:tblHeader/>
        </w:trPr>
        <w:tc>
          <w:tcPr>
            <w:tcW w:w="246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2465" w:type="pct"/>
            <w:vAlign w:val="center"/>
          </w:tcPr>
          <w:p w:rsidR="0018722C">
            <w:pPr>
              <w:pStyle w:val="ac"/>
              <w:topLinePunct/>
              <w:ind w:leftChars="0" w:left="0" w:rightChars="0" w:right="0" w:firstLineChars="0" w:firstLine="0"/>
              <w:spacing w:line="240" w:lineRule="atLeast"/>
            </w:pPr>
            <w:r>
              <w:t>变动</w:t>
            </w:r>
          </w:p>
        </w:tc>
        <w:tc>
          <w:tcPr>
            <w:tcW w:w="836" w:type="pct"/>
            <w:vAlign w:val="center"/>
          </w:tcPr>
          <w:p w:rsidR="0018722C">
            <w:pPr>
              <w:pStyle w:val="affff9"/>
              <w:topLinePunct/>
              <w:ind w:leftChars="0" w:left="0" w:rightChars="0" w:right="0" w:firstLineChars="0" w:firstLine="0"/>
              <w:spacing w:line="240" w:lineRule="atLeast"/>
            </w:pPr>
            <w:r>
              <w:t>36</w:t>
            </w:r>
          </w:p>
        </w:tc>
        <w:tc>
          <w:tcPr>
            <w:tcW w:w="1700" w:type="pct"/>
            <w:vAlign w:val="center"/>
          </w:tcPr>
          <w:p w:rsidR="0018722C">
            <w:pPr>
              <w:pStyle w:val="affff9"/>
              <w:topLinePunct/>
              <w:ind w:leftChars="0" w:left="0" w:rightChars="0" w:right="0" w:firstLineChars="0" w:firstLine="0"/>
              <w:spacing w:line="240" w:lineRule="atLeast"/>
            </w:pPr>
            <w:r>
              <w:t>10.0%</w:t>
            </w:r>
          </w:p>
        </w:tc>
      </w:tr>
      <w:tr>
        <w:tc>
          <w:tcPr>
            <w:tcW w:w="2465" w:type="pct"/>
            <w:vAlign w:val="center"/>
          </w:tcPr>
          <w:p w:rsidR="0018722C">
            <w:pPr>
              <w:pStyle w:val="ac"/>
              <w:topLinePunct/>
              <w:ind w:leftChars="0" w:left="0" w:rightChars="0" w:right="0" w:firstLineChars="0" w:firstLine="0"/>
              <w:spacing w:line="240" w:lineRule="atLeast"/>
            </w:pPr>
            <w:r>
              <w:t>不清楚</w:t>
            </w:r>
          </w:p>
        </w:tc>
        <w:tc>
          <w:tcPr>
            <w:tcW w:w="836" w:type="pct"/>
            <w:vAlign w:val="center"/>
          </w:tcPr>
          <w:p w:rsidR="0018722C">
            <w:pPr>
              <w:pStyle w:val="affff9"/>
              <w:topLinePunct/>
              <w:ind w:leftChars="0" w:left="0" w:rightChars="0" w:right="0" w:firstLineChars="0" w:firstLine="0"/>
              <w:spacing w:line="240" w:lineRule="atLeast"/>
            </w:pPr>
            <w:r>
              <w:t>120</w:t>
            </w:r>
          </w:p>
        </w:tc>
        <w:tc>
          <w:tcPr>
            <w:tcW w:w="1700" w:type="pct"/>
            <w:vAlign w:val="center"/>
          </w:tcPr>
          <w:p w:rsidR="0018722C">
            <w:pPr>
              <w:pStyle w:val="affff9"/>
              <w:topLinePunct/>
              <w:ind w:leftChars="0" w:left="0" w:rightChars="0" w:right="0" w:firstLineChars="0" w:firstLine="0"/>
              <w:spacing w:line="240" w:lineRule="atLeast"/>
            </w:pPr>
            <w:r>
              <w:t>33.3%</w:t>
            </w:r>
          </w:p>
        </w:tc>
      </w:tr>
      <w:tr>
        <w:tc>
          <w:tcPr>
            <w:tcW w:w="2465" w:type="pct"/>
            <w:vAlign w:val="center"/>
            <w:tcBorders>
              <w:top w:val="single" w:sz="4" w:space="0" w:color="auto"/>
            </w:tcBorders>
          </w:tcPr>
          <w:p w:rsidR="0018722C">
            <w:pPr>
              <w:pStyle w:val="ac"/>
              <w:topLinePunct/>
              <w:ind w:leftChars="0" w:left="0" w:rightChars="0" w:right="0" w:firstLineChars="0" w:firstLine="0"/>
              <w:spacing w:line="240" w:lineRule="atLeast"/>
            </w:pPr>
            <w:r>
              <w:t>不变</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204</w:t>
            </w:r>
          </w:p>
        </w:tc>
        <w:tc>
          <w:tcPr>
            <w:tcW w:w="1700" w:type="pct"/>
            <w:vAlign w:val="center"/>
            <w:tcBorders>
              <w:top w:val="single" w:sz="4" w:space="0" w:color="auto"/>
            </w:tcBorders>
          </w:tcPr>
          <w:p w:rsidR="0018722C">
            <w:pPr>
              <w:pStyle w:val="affff9"/>
              <w:topLinePunct/>
              <w:ind w:leftChars="0" w:left="0" w:rightChars="0" w:right="0" w:firstLineChars="0" w:firstLine="0"/>
              <w:spacing w:line="240" w:lineRule="atLeast"/>
            </w:pPr>
            <w:r>
              <w:t>56.7%</w:t>
            </w:r>
          </w:p>
        </w:tc>
      </w:tr>
    </w:tbl>
    <w:p w:rsidR="0018722C">
      <w:pPr>
        <w:topLinePunct/>
        <w:pStyle w:val="affa"/>
      </w:pPr>
    </w:p>
    <w:p w:rsidR="0018722C">
      <w:pPr>
        <w:topLinePunct/>
      </w:pPr>
      <w:r>
        <w:t>图</w:t>
      </w:r>
      <w:r>
        <w:t>（</w:t>
      </w:r>
      <w:r>
        <w:rPr>
          <w:rFonts w:ascii="Times New Roman" w:eastAsia="Times New Roman"/>
        </w:rPr>
        <w:t>2-3</w:t>
      </w:r>
      <w:r>
        <w:t>）</w:t>
      </w:r>
      <w:r>
        <w:t>数据表明：</w:t>
      </w:r>
      <w:r>
        <w:rPr>
          <w:rFonts w:ascii="Times New Roman" w:eastAsia="Times New Roman"/>
        </w:rPr>
        <w:t>66.7%</w:t>
      </w:r>
      <w:r>
        <w:t>的教师交流的时间不超过两年，教师交流的时间相对较短。这可能是与很多老师只是希望通过短暂的交流然后好评职称，或者是对交流有所担心</w:t>
      </w:r>
      <w:r>
        <w:t>（</w:t>
      </w:r>
      <w:r>
        <w:t>对家庭照顾不上、新环境的不适应</w:t>
      </w:r>
      <w:r>
        <w:t>）</w:t>
      </w:r>
      <w:r>
        <w:t>时间短的话忍忍就可以克服过去了。所以只愿意接受段时间的交流。从表</w:t>
      </w:r>
      <w:r>
        <w:t>（</w:t>
      </w:r>
      <w:r>
        <w:rPr>
          <w:rFonts w:ascii="Times New Roman" w:eastAsia="Times New Roman"/>
        </w:rPr>
        <w:t>2-12</w:t>
      </w:r>
      <w:r>
        <w:t>）</w:t>
      </w:r>
      <w:r>
        <w:t xml:space="preserve">可以看出，参与交流教师的人事关系</w:t>
      </w:r>
      <w:r>
        <w:rPr>
          <w:rFonts w:ascii="Times New Roman" w:eastAsia="Times New Roman"/>
        </w:rPr>
        <w:t>56</w:t>
      </w:r>
      <w:r>
        <w:rPr>
          <w:rFonts w:ascii="Times New Roman" w:eastAsia="Times New Roman"/>
        </w:rPr>
        <w:t>.</w:t>
      </w:r>
      <w:r>
        <w:rPr>
          <w:rFonts w:ascii="Times New Roman" w:eastAsia="Times New Roman"/>
        </w:rPr>
        <w:t>7%</w:t>
      </w:r>
      <w:r>
        <w:t>不变，有</w:t>
      </w:r>
      <w:r>
        <w:rPr>
          <w:rFonts w:ascii="Times New Roman" w:eastAsia="Times New Roman"/>
        </w:rPr>
        <w:t>33</w:t>
      </w:r>
      <w:r>
        <w:rPr>
          <w:rFonts w:ascii="Times New Roman" w:eastAsia="Times New Roman"/>
        </w:rPr>
        <w:t>.</w:t>
      </w:r>
      <w:r>
        <w:rPr>
          <w:rFonts w:ascii="Times New Roman" w:eastAsia="Times New Roman"/>
        </w:rPr>
        <w:t>3%</w:t>
      </w:r>
      <w:r>
        <w:t>的教师对人事关系变不变还不清楚，只有</w:t>
      </w:r>
      <w:r>
        <w:rPr>
          <w:rFonts w:ascii="Times New Roman" w:eastAsia="Times New Roman"/>
        </w:rPr>
        <w:t>10</w:t>
      </w:r>
      <w:r>
        <w:rPr>
          <w:rFonts w:ascii="Times New Roman" w:eastAsia="Times New Roman"/>
        </w:rPr>
        <w:t>.</w:t>
      </w:r>
      <w:r>
        <w:rPr>
          <w:rFonts w:ascii="Times New Roman" w:eastAsia="Times New Roman"/>
        </w:rPr>
        <w:t>0%</w:t>
      </w:r>
      <w:r>
        <w:t>的参与调查的教师说人事关系是变动的，说明洪泽县的交流教师人事关系是以不变为主的。</w:t>
      </w:r>
    </w:p>
    <w:p w:rsidR="0018722C">
      <w:pPr>
        <w:pStyle w:val="a8"/>
        <w:topLinePunct/>
      </w:pPr>
      <w:r>
        <w:t>表2-13</w:t>
      </w:r>
      <w:r>
        <w:t xml:space="preserve">  </w:t>
      </w:r>
      <w:r w:rsidRPr="00DB64CE">
        <w:t>教师对轮岗交流政策规定的看法</w:t>
      </w:r>
    </w:p>
    <w:tbl>
      <w:tblPr>
        <w:tblW w:w="5000" w:type="pct"/>
        <w:tblInd w:w="5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17"/>
        <w:gridCol w:w="1294"/>
        <w:gridCol w:w="2632"/>
      </w:tblGrid>
      <w:tr>
        <w:trPr>
          <w:tblHeader/>
        </w:trPr>
        <w:tc>
          <w:tcPr>
            <w:tcW w:w="246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2465" w:type="pct"/>
            <w:vAlign w:val="center"/>
          </w:tcPr>
          <w:p w:rsidR="0018722C">
            <w:pPr>
              <w:pStyle w:val="ac"/>
              <w:topLinePunct/>
              <w:ind w:leftChars="0" w:left="0" w:rightChars="0" w:right="0" w:firstLineChars="0" w:firstLine="0"/>
              <w:spacing w:line="240" w:lineRule="atLeast"/>
            </w:pPr>
            <w:r>
              <w:t>过于强制</w:t>
            </w:r>
          </w:p>
        </w:tc>
        <w:tc>
          <w:tcPr>
            <w:tcW w:w="836" w:type="pct"/>
            <w:vAlign w:val="center"/>
          </w:tcPr>
          <w:p w:rsidR="0018722C">
            <w:pPr>
              <w:pStyle w:val="affff9"/>
              <w:topLinePunct/>
              <w:ind w:leftChars="0" w:left="0" w:rightChars="0" w:right="0" w:firstLineChars="0" w:firstLine="0"/>
              <w:spacing w:line="240" w:lineRule="atLeast"/>
            </w:pPr>
            <w:r>
              <w:t>57</w:t>
            </w:r>
          </w:p>
        </w:tc>
        <w:tc>
          <w:tcPr>
            <w:tcW w:w="1700" w:type="pct"/>
            <w:vAlign w:val="center"/>
          </w:tcPr>
          <w:p w:rsidR="0018722C">
            <w:pPr>
              <w:pStyle w:val="affff9"/>
              <w:topLinePunct/>
              <w:ind w:leftChars="0" w:left="0" w:rightChars="0" w:right="0" w:firstLineChars="0" w:firstLine="0"/>
              <w:spacing w:line="240" w:lineRule="atLeast"/>
            </w:pPr>
            <w:r>
              <w:t>15.8%</w:t>
            </w:r>
          </w:p>
        </w:tc>
      </w:tr>
      <w:tr>
        <w:tc>
          <w:tcPr>
            <w:tcW w:w="2465" w:type="pct"/>
            <w:vAlign w:val="center"/>
          </w:tcPr>
          <w:p w:rsidR="0018722C">
            <w:pPr>
              <w:pStyle w:val="ac"/>
              <w:topLinePunct/>
              <w:ind w:leftChars="0" w:left="0" w:rightChars="0" w:right="0" w:firstLineChars="0" w:firstLine="0"/>
              <w:spacing w:line="240" w:lineRule="atLeast"/>
            </w:pPr>
            <w:r>
              <w:t>有一点缺乏民主</w:t>
            </w:r>
          </w:p>
        </w:tc>
        <w:tc>
          <w:tcPr>
            <w:tcW w:w="836" w:type="pct"/>
            <w:vAlign w:val="center"/>
          </w:tcPr>
          <w:p w:rsidR="0018722C">
            <w:pPr>
              <w:pStyle w:val="affff9"/>
              <w:topLinePunct/>
              <w:ind w:leftChars="0" w:left="0" w:rightChars="0" w:right="0" w:firstLineChars="0" w:firstLine="0"/>
              <w:spacing w:line="240" w:lineRule="atLeast"/>
            </w:pPr>
            <w:r>
              <w:t>93</w:t>
            </w:r>
          </w:p>
        </w:tc>
        <w:tc>
          <w:tcPr>
            <w:tcW w:w="1700" w:type="pct"/>
            <w:vAlign w:val="center"/>
          </w:tcPr>
          <w:p w:rsidR="0018722C">
            <w:pPr>
              <w:pStyle w:val="affff9"/>
              <w:topLinePunct/>
              <w:ind w:leftChars="0" w:left="0" w:rightChars="0" w:right="0" w:firstLineChars="0" w:firstLine="0"/>
              <w:spacing w:line="240" w:lineRule="atLeast"/>
            </w:pPr>
            <w:r>
              <w:t>25.8%</w:t>
            </w:r>
          </w:p>
        </w:tc>
      </w:tr>
      <w:tr>
        <w:tc>
          <w:tcPr>
            <w:tcW w:w="2465" w:type="pct"/>
            <w:vAlign w:val="center"/>
          </w:tcPr>
          <w:p w:rsidR="0018722C">
            <w:pPr>
              <w:pStyle w:val="ac"/>
              <w:topLinePunct/>
              <w:ind w:leftChars="0" w:left="0" w:rightChars="0" w:right="0" w:firstLineChars="0" w:firstLine="0"/>
              <w:spacing w:line="240" w:lineRule="atLeast"/>
            </w:pPr>
            <w:r>
              <w:t>不确定</w:t>
            </w:r>
          </w:p>
        </w:tc>
        <w:tc>
          <w:tcPr>
            <w:tcW w:w="836" w:type="pct"/>
            <w:vAlign w:val="center"/>
          </w:tcPr>
          <w:p w:rsidR="0018722C">
            <w:pPr>
              <w:pStyle w:val="affff9"/>
              <w:topLinePunct/>
              <w:ind w:leftChars="0" w:left="0" w:rightChars="0" w:right="0" w:firstLineChars="0" w:firstLine="0"/>
              <w:spacing w:line="240" w:lineRule="atLeast"/>
            </w:pPr>
            <w:r>
              <w:t>84</w:t>
            </w:r>
          </w:p>
        </w:tc>
        <w:tc>
          <w:tcPr>
            <w:tcW w:w="1700" w:type="pct"/>
            <w:vAlign w:val="center"/>
          </w:tcPr>
          <w:p w:rsidR="0018722C">
            <w:pPr>
              <w:pStyle w:val="affff9"/>
              <w:topLinePunct/>
              <w:ind w:leftChars="0" w:left="0" w:rightChars="0" w:right="0" w:firstLineChars="0" w:firstLine="0"/>
              <w:spacing w:line="240" w:lineRule="atLeast"/>
            </w:pPr>
            <w:r>
              <w:t>23.3%</w:t>
            </w:r>
          </w:p>
        </w:tc>
      </w:tr>
      <w:tr>
        <w:tc>
          <w:tcPr>
            <w:tcW w:w="2465" w:type="pct"/>
            <w:vAlign w:val="center"/>
          </w:tcPr>
          <w:p w:rsidR="0018722C">
            <w:pPr>
              <w:pStyle w:val="ac"/>
              <w:topLinePunct/>
              <w:ind w:leftChars="0" w:left="0" w:rightChars="0" w:right="0" w:firstLineChars="0" w:firstLine="0"/>
              <w:spacing w:line="240" w:lineRule="atLeast"/>
            </w:pPr>
            <w:r>
              <w:t>能够接受</w:t>
            </w:r>
          </w:p>
        </w:tc>
        <w:tc>
          <w:tcPr>
            <w:tcW w:w="836" w:type="pct"/>
            <w:vAlign w:val="center"/>
          </w:tcPr>
          <w:p w:rsidR="0018722C">
            <w:pPr>
              <w:pStyle w:val="affff9"/>
              <w:topLinePunct/>
              <w:ind w:leftChars="0" w:left="0" w:rightChars="0" w:right="0" w:firstLineChars="0" w:firstLine="0"/>
              <w:spacing w:line="240" w:lineRule="atLeast"/>
            </w:pPr>
            <w:r>
              <w:t>93</w:t>
            </w:r>
          </w:p>
        </w:tc>
        <w:tc>
          <w:tcPr>
            <w:tcW w:w="1700" w:type="pct"/>
            <w:vAlign w:val="center"/>
          </w:tcPr>
          <w:p w:rsidR="0018722C">
            <w:pPr>
              <w:pStyle w:val="affff9"/>
              <w:topLinePunct/>
              <w:ind w:leftChars="0" w:left="0" w:rightChars="0" w:right="0" w:firstLineChars="0" w:firstLine="0"/>
              <w:spacing w:line="240" w:lineRule="atLeast"/>
            </w:pPr>
            <w:r>
              <w:t>25.8%</w:t>
            </w:r>
          </w:p>
        </w:tc>
      </w:tr>
      <w:tr>
        <w:tc>
          <w:tcPr>
            <w:tcW w:w="2465" w:type="pct"/>
            <w:vAlign w:val="center"/>
            <w:tcBorders>
              <w:top w:val="single" w:sz="4" w:space="0" w:color="auto"/>
            </w:tcBorders>
          </w:tcPr>
          <w:p w:rsidR="0018722C">
            <w:pPr>
              <w:pStyle w:val="ac"/>
              <w:topLinePunct/>
              <w:ind w:leftChars="0" w:left="0" w:rightChars="0" w:right="0" w:firstLineChars="0" w:firstLine="0"/>
              <w:spacing w:line="240" w:lineRule="atLeast"/>
            </w:pPr>
            <w:r>
              <w:t>十分赞同</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1700"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r>
    </w:tbl>
    <w:p w:rsidR="0018722C">
      <w:pPr>
        <w:rPr/>
        <w:topLinePunct/>
        <w:pStyle w:val="affa"/>
      </w:pPr>
    </w:p>
    <w:p w:rsidR="0018722C">
      <w:pPr>
        <w:pStyle w:val="a8"/>
        <w:topLinePunct/>
      </w:pPr>
      <w:r>
        <w:t>表2-14</w:t>
      </w:r>
      <w:r>
        <w:t xml:space="preserve">  </w:t>
      </w:r>
      <w:r w:rsidRPr="00DB64CE">
        <w:t>教师对将交流经历作为晋升高一职称规定的看法</w:t>
      </w:r>
    </w:p>
    <w:tbl>
      <w:tblPr>
        <w:tblW w:w="5000" w:type="pct"/>
        <w:tblInd w:w="5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81"/>
        <w:gridCol w:w="2581"/>
        <w:gridCol w:w="2582"/>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合理</w:t>
            </w:r>
          </w:p>
        </w:tc>
        <w:tc>
          <w:tcPr>
            <w:tcW w:w="1666" w:type="pct"/>
            <w:vAlign w:val="center"/>
          </w:tcPr>
          <w:p w:rsidR="0018722C">
            <w:pPr>
              <w:pStyle w:val="affff9"/>
              <w:topLinePunct/>
              <w:ind w:leftChars="0" w:left="0" w:rightChars="0" w:right="0" w:firstLineChars="0" w:firstLine="0"/>
              <w:spacing w:line="240" w:lineRule="atLeast"/>
            </w:pPr>
            <w:r>
              <w:t>81</w:t>
            </w:r>
          </w:p>
        </w:tc>
        <w:tc>
          <w:tcPr>
            <w:tcW w:w="1667" w:type="pct"/>
            <w:vAlign w:val="center"/>
          </w:tcPr>
          <w:p w:rsidR="0018722C">
            <w:pPr>
              <w:pStyle w:val="affff9"/>
              <w:topLinePunct/>
              <w:ind w:leftChars="0" w:left="0" w:rightChars="0" w:right="0" w:firstLineChars="0" w:firstLine="0"/>
              <w:spacing w:line="240" w:lineRule="atLeast"/>
            </w:pPr>
            <w:r>
              <w:t>22.5%</w:t>
            </w:r>
          </w:p>
        </w:tc>
      </w:tr>
      <w:tr>
        <w:tc>
          <w:tcPr>
            <w:tcW w:w="1666" w:type="pct"/>
            <w:vAlign w:val="center"/>
          </w:tcPr>
          <w:p w:rsidR="0018722C">
            <w:pPr>
              <w:pStyle w:val="ac"/>
              <w:topLinePunct/>
              <w:ind w:leftChars="0" w:left="0" w:rightChars="0" w:right="0" w:firstLineChars="0" w:firstLine="0"/>
              <w:spacing w:line="240" w:lineRule="atLeast"/>
            </w:pPr>
            <w:r>
              <w:t>不确定</w:t>
            </w:r>
          </w:p>
        </w:tc>
        <w:tc>
          <w:tcPr>
            <w:tcW w:w="1666" w:type="pct"/>
            <w:vAlign w:val="center"/>
          </w:tcPr>
          <w:p w:rsidR="0018722C">
            <w:pPr>
              <w:pStyle w:val="affff9"/>
              <w:topLinePunct/>
              <w:ind w:leftChars="0" w:left="0" w:rightChars="0" w:right="0" w:firstLineChars="0" w:firstLine="0"/>
              <w:spacing w:line="240" w:lineRule="atLeast"/>
            </w:pPr>
            <w:r>
              <w:t>90</w:t>
            </w:r>
          </w:p>
        </w:tc>
        <w:tc>
          <w:tcPr>
            <w:tcW w:w="1667" w:type="pct"/>
            <w:vAlign w:val="center"/>
          </w:tcPr>
          <w:p w:rsidR="0018722C">
            <w:pPr>
              <w:pStyle w:val="affff9"/>
              <w:topLinePunct/>
              <w:ind w:leftChars="0" w:left="0" w:rightChars="0" w:right="0" w:firstLineChars="0" w:firstLine="0"/>
              <w:spacing w:line="240" w:lineRule="atLeast"/>
            </w:pPr>
            <w:r>
              <w:t>25.0%</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不合理</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189</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52.5%</w:t>
            </w:r>
          </w:p>
        </w:tc>
      </w:tr>
    </w:tbl>
    <w:p w:rsidR="0018722C">
      <w:pPr>
        <w:topLinePunct/>
        <w:pStyle w:val="affa"/>
      </w:pPr>
    </w:p>
    <w:p w:rsidR="0018722C">
      <w:pPr>
        <w:pStyle w:val="a8"/>
        <w:topLinePunct/>
      </w:pPr>
      <w:r>
        <w:t>表</w:t>
      </w:r>
      <w:r>
        <w:t>2-15</w:t>
      </w:r>
      <w:r>
        <w:t xml:space="preserve">  </w:t>
      </w:r>
      <w:r>
        <w:t>对交流政策是否会影响教师权益的看法</w:t>
      </w:r>
    </w:p>
    <w:tbl>
      <w:tblPr>
        <w:tblW w:w="5000" w:type="pct"/>
        <w:tblInd w:w="54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81"/>
        <w:gridCol w:w="2581"/>
        <w:gridCol w:w="2582"/>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小计</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有影响</w:t>
            </w:r>
          </w:p>
        </w:tc>
        <w:tc>
          <w:tcPr>
            <w:tcW w:w="1666" w:type="pct"/>
            <w:vAlign w:val="center"/>
          </w:tcPr>
          <w:p w:rsidR="0018722C">
            <w:pPr>
              <w:pStyle w:val="affff9"/>
              <w:topLinePunct/>
              <w:ind w:leftChars="0" w:left="0" w:rightChars="0" w:right="0" w:firstLineChars="0" w:firstLine="0"/>
              <w:spacing w:line="240" w:lineRule="atLeast"/>
            </w:pPr>
            <w:r>
              <w:t>171</w:t>
            </w:r>
          </w:p>
        </w:tc>
        <w:tc>
          <w:tcPr>
            <w:tcW w:w="1667" w:type="pct"/>
            <w:vAlign w:val="center"/>
          </w:tcPr>
          <w:p w:rsidR="0018722C">
            <w:pPr>
              <w:pStyle w:val="affff9"/>
              <w:topLinePunct/>
              <w:ind w:leftChars="0" w:left="0" w:rightChars="0" w:right="0" w:firstLineChars="0" w:firstLine="0"/>
              <w:spacing w:line="240" w:lineRule="atLeast"/>
            </w:pPr>
            <w:r>
              <w:t>47.5%</w:t>
            </w:r>
          </w:p>
        </w:tc>
      </w:tr>
      <w:tr>
        <w:tc>
          <w:tcPr>
            <w:tcW w:w="1666" w:type="pct"/>
            <w:vAlign w:val="center"/>
          </w:tcPr>
          <w:p w:rsidR="0018722C">
            <w:pPr>
              <w:pStyle w:val="ac"/>
              <w:topLinePunct/>
              <w:ind w:leftChars="0" w:left="0" w:rightChars="0" w:right="0" w:firstLineChars="0" w:firstLine="0"/>
              <w:spacing w:line="240" w:lineRule="atLeast"/>
            </w:pPr>
            <w:r>
              <w:t>不确定</w:t>
            </w:r>
          </w:p>
        </w:tc>
        <w:tc>
          <w:tcPr>
            <w:tcW w:w="1666" w:type="pct"/>
            <w:vAlign w:val="center"/>
          </w:tcPr>
          <w:p w:rsidR="0018722C">
            <w:pPr>
              <w:pStyle w:val="affff9"/>
              <w:topLinePunct/>
              <w:ind w:leftChars="0" w:left="0" w:rightChars="0" w:right="0" w:firstLineChars="0" w:firstLine="0"/>
              <w:spacing w:line="240" w:lineRule="atLeast"/>
            </w:pPr>
            <w:r>
              <w:t>120</w:t>
            </w:r>
          </w:p>
        </w:tc>
        <w:tc>
          <w:tcPr>
            <w:tcW w:w="1667" w:type="pct"/>
            <w:vAlign w:val="center"/>
          </w:tcPr>
          <w:p w:rsidR="0018722C">
            <w:pPr>
              <w:pStyle w:val="affff9"/>
              <w:topLinePunct/>
              <w:ind w:leftChars="0" w:left="0" w:rightChars="0" w:right="0" w:firstLineChars="0" w:firstLine="0"/>
              <w:spacing w:line="240" w:lineRule="atLeast"/>
            </w:pPr>
            <w:r>
              <w:t>33.3%</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没有影响</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r>
    </w:tbl>
    <w:p w:rsidR="0018722C">
      <w:pPr>
        <w:topLinePunct/>
        <w:pStyle w:val="affa"/>
      </w:pPr>
    </w:p>
    <w:p w:rsidR="0018722C">
      <w:pPr>
        <w:topLinePunct/>
      </w:pPr>
      <w:r>
        <w:t>从表</w:t>
      </w:r>
      <w:r>
        <w:t>（</w:t>
      </w:r>
      <w:r>
        <w:rPr>
          <w:rFonts w:ascii="Times New Roman" w:eastAsia="Times New Roman"/>
          <w:spacing w:val="-3"/>
        </w:rPr>
        <w:t>2-13</w:t>
      </w:r>
      <w:r>
        <w:t>）</w:t>
      </w:r>
      <w:r>
        <w:t>对教师轮岗交流政策规定的看法，有</w:t>
      </w:r>
      <w:r>
        <w:rPr>
          <w:rFonts w:ascii="Times New Roman" w:eastAsia="Times New Roman"/>
        </w:rPr>
        <w:t>15</w:t>
      </w:r>
      <w:r>
        <w:rPr>
          <w:rFonts w:ascii="Times New Roman" w:eastAsia="Times New Roman"/>
        </w:rPr>
        <w:t>.</w:t>
      </w:r>
      <w:r>
        <w:rPr>
          <w:rFonts w:ascii="Times New Roman" w:eastAsia="Times New Roman"/>
        </w:rPr>
        <w:t>8%</w:t>
      </w:r>
      <w:r>
        <w:t>的教师认为过于强</w:t>
      </w:r>
      <w:r>
        <w:t>制，有</w:t>
      </w:r>
      <w:r>
        <w:rPr>
          <w:rFonts w:ascii="Times New Roman" w:eastAsia="Times New Roman"/>
        </w:rPr>
        <w:t>25</w:t>
      </w:r>
      <w:r>
        <w:rPr>
          <w:rFonts w:ascii="Times New Roman" w:eastAsia="Times New Roman"/>
        </w:rPr>
        <w:t>.</w:t>
      </w:r>
      <w:r>
        <w:rPr>
          <w:rFonts w:ascii="Times New Roman" w:eastAsia="Times New Roman"/>
        </w:rPr>
        <w:t>8%</w:t>
      </w:r>
      <w:r>
        <w:t>的教师认为有一点缺乏民主，</w:t>
      </w:r>
      <w:r>
        <w:rPr>
          <w:rFonts w:ascii="Times New Roman" w:eastAsia="Times New Roman"/>
        </w:rPr>
        <w:t>23.3%</w:t>
      </w:r>
      <w:r>
        <w:t>的教师对这个规定的看法不确定，</w:t>
      </w:r>
      <w:r>
        <w:rPr>
          <w:rFonts w:ascii="Times New Roman" w:eastAsia="Times New Roman"/>
        </w:rPr>
        <w:t>25.8%</w:t>
      </w:r>
      <w:r>
        <w:t>的教师能够接受，而十分赞同的教师只占</w:t>
      </w:r>
      <w:r>
        <w:rPr>
          <w:rFonts w:ascii="Times New Roman" w:eastAsia="Times New Roman"/>
        </w:rPr>
        <w:t>9</w:t>
      </w:r>
      <w:r>
        <w:rPr>
          <w:rFonts w:ascii="Times New Roman" w:eastAsia="Times New Roman"/>
        </w:rPr>
        <w:t>.</w:t>
      </w:r>
      <w:r>
        <w:rPr>
          <w:rFonts w:ascii="Times New Roman" w:eastAsia="Times New Roman"/>
        </w:rPr>
        <w:t>2%</w:t>
      </w:r>
      <w:r>
        <w:t>。而调查中，教师们对教师交流政策的态度有支持，也有怀疑。表</w:t>
      </w:r>
      <w:r>
        <w:t>（</w:t>
      </w:r>
      <w:r>
        <w:rPr>
          <w:rFonts w:ascii="Times New Roman" w:eastAsia="Times New Roman"/>
        </w:rPr>
        <w:t>2-14</w:t>
      </w:r>
      <w:r>
        <w:t>）</w:t>
      </w:r>
      <w:r>
        <w:t>对于将交流经历作为教</w:t>
      </w:r>
      <w:r>
        <w:t>师晋升高一级职称的规定，高达</w:t>
      </w:r>
      <w:r>
        <w:rPr>
          <w:rFonts w:ascii="Times New Roman" w:eastAsia="Times New Roman"/>
        </w:rPr>
        <w:t>52</w:t>
      </w:r>
      <w:r>
        <w:rPr>
          <w:rFonts w:ascii="Times New Roman" w:eastAsia="Times New Roman"/>
        </w:rPr>
        <w:t>.</w:t>
      </w:r>
      <w:r>
        <w:rPr>
          <w:rFonts w:ascii="Times New Roman" w:eastAsia="Times New Roman"/>
        </w:rPr>
        <w:t>5%</w:t>
      </w:r>
      <w:r>
        <w:t>的教师认为不合理，</w:t>
      </w:r>
      <w:r>
        <w:rPr>
          <w:rFonts w:ascii="Times New Roman" w:eastAsia="Times New Roman"/>
        </w:rPr>
        <w:t>25.0%</w:t>
      </w:r>
      <w:r>
        <w:t>的教师对这一</w:t>
      </w:r>
      <w:r>
        <w:t>规定的合理性持不确定的态度，只有</w:t>
      </w:r>
      <w:r>
        <w:rPr>
          <w:rFonts w:ascii="Times New Roman" w:eastAsia="Times New Roman"/>
        </w:rPr>
        <w:t>22</w:t>
      </w:r>
      <w:r>
        <w:rPr>
          <w:rFonts w:ascii="Times New Roman" w:eastAsia="Times New Roman"/>
        </w:rPr>
        <w:t>.</w:t>
      </w:r>
      <w:r>
        <w:rPr>
          <w:rFonts w:ascii="Times New Roman" w:eastAsia="Times New Roman"/>
        </w:rPr>
        <w:t>5%</w:t>
      </w:r>
      <w:r>
        <w:t>的教师认为这一规定合理。此外，</w:t>
      </w:r>
      <w:r>
        <w:t>从表</w:t>
      </w:r>
      <w:r>
        <w:t>（</w:t>
      </w:r>
      <w:r>
        <w:rPr>
          <w:rFonts w:ascii="Times New Roman" w:eastAsia="Times New Roman"/>
          <w:spacing w:val="-3"/>
        </w:rPr>
        <w:t>2-15</w:t>
      </w:r>
      <w:r>
        <w:t>）</w:t>
      </w:r>
      <w:r>
        <w:t>可以看出，高达</w:t>
      </w:r>
      <w:r>
        <w:rPr>
          <w:rFonts w:ascii="Times New Roman" w:eastAsia="Times New Roman"/>
        </w:rPr>
        <w:t>47</w:t>
      </w:r>
      <w:r>
        <w:rPr>
          <w:rFonts w:ascii="Times New Roman" w:eastAsia="Times New Roman"/>
        </w:rPr>
        <w:t>.</w:t>
      </w:r>
      <w:r>
        <w:rPr>
          <w:rFonts w:ascii="Times New Roman" w:eastAsia="Times New Roman"/>
        </w:rPr>
        <w:t>5%</w:t>
      </w:r>
      <w:r>
        <w:t>的教师认为教师交流政策对教师的权益有影</w:t>
      </w:r>
      <w:r>
        <w:t>响，有</w:t>
      </w:r>
      <w:r>
        <w:rPr>
          <w:rFonts w:ascii="Times New Roman" w:eastAsia="Times New Roman"/>
        </w:rPr>
        <w:t>33</w:t>
      </w:r>
      <w:r>
        <w:rPr>
          <w:rFonts w:ascii="Times New Roman" w:eastAsia="Times New Roman"/>
        </w:rPr>
        <w:t>.</w:t>
      </w:r>
      <w:r>
        <w:rPr>
          <w:rFonts w:ascii="Times New Roman" w:eastAsia="Times New Roman"/>
        </w:rPr>
        <w:t>3%</w:t>
      </w:r>
      <w:r>
        <w:t>的教师不确定，只有</w:t>
      </w:r>
      <w:r>
        <w:rPr>
          <w:rFonts w:ascii="Times New Roman" w:eastAsia="Times New Roman"/>
        </w:rPr>
        <w:t>19</w:t>
      </w:r>
      <w:r>
        <w:rPr>
          <w:rFonts w:ascii="Times New Roman" w:eastAsia="Times New Roman"/>
        </w:rPr>
        <w:t>.</w:t>
      </w:r>
      <w:r>
        <w:rPr>
          <w:rFonts w:ascii="Times New Roman" w:eastAsia="Times New Roman"/>
        </w:rPr>
        <w:t>2%</w:t>
      </w:r>
      <w:r>
        <w:t>的教师认为没有影响。</w:t>
      </w:r>
    </w:p>
    <w:p w:rsidR="0018722C">
      <w:pPr>
        <w:pStyle w:val="Heading4"/>
        <w:topLinePunct/>
        <w:ind w:left="200" w:hangingChars="200" w:hanging="200"/>
      </w:pPr>
      <w:r>
        <w:t>（</w:t>
      </w:r>
      <w:r>
        <w:t>4</w:t>
      </w:r>
      <w:r>
        <w:t>）</w:t>
      </w:r>
      <w:r>
        <w:t>影响教师交流政策实施的主要因素：</w:t>
      </w:r>
    </w:p>
    <w:p w:rsidR="0018722C">
      <w:pPr>
        <w:topLinePunct/>
      </w:pPr>
      <w:r>
        <w:t>主要是围绕政策的制定、执行方面可能影响政策实施的因素进行调查。</w:t>
      </w:r>
    </w:p>
    <w:p w:rsidR="0018722C">
      <w:pPr>
        <w:pStyle w:val="a8"/>
        <w:topLinePunct/>
      </w:pPr>
      <w:r>
        <w:t>表2-16</w:t>
      </w:r>
      <w:r>
        <w:t xml:space="preserve">  </w:t>
      </w:r>
      <w:r w:rsidRPr="00DB64CE">
        <w:t>政策层面可能影响教师轮岗交流实施的因素</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0"/>
        <w:gridCol w:w="3490"/>
        <w:gridCol w:w="865"/>
        <w:gridCol w:w="887"/>
        <w:gridCol w:w="912"/>
        <w:gridCol w:w="912"/>
        <w:gridCol w:w="9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2005"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赞同</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赞同</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不赞同</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不赞同</w:t>
            </w:r>
          </w:p>
        </w:tc>
      </w:tr>
      <w:tr>
        <w:tc>
          <w:tcPr>
            <w:tcW w:w="402" w:type="pct"/>
            <w:vAlign w:val="center"/>
          </w:tcPr>
          <w:p w:rsidR="0018722C">
            <w:pPr>
              <w:pStyle w:val="affff9"/>
              <w:topLinePunct/>
              <w:ind w:leftChars="0" w:left="0" w:rightChars="0" w:right="0" w:firstLineChars="0" w:firstLine="0"/>
              <w:spacing w:line="240" w:lineRule="atLeast"/>
            </w:pPr>
            <w:r>
              <w:t>14</w:t>
            </w:r>
          </w:p>
        </w:tc>
        <w:tc>
          <w:tcPr>
            <w:tcW w:w="2005" w:type="pct"/>
            <w:vAlign w:val="center"/>
          </w:tcPr>
          <w:p w:rsidR="0018722C">
            <w:pPr>
              <w:pStyle w:val="a5"/>
              <w:topLinePunct/>
              <w:ind w:leftChars="0" w:left="0" w:rightChars="0" w:right="0" w:firstLineChars="0" w:firstLine="0"/>
              <w:spacing w:line="240" w:lineRule="atLeast"/>
            </w:pPr>
            <w:r>
              <w:t>您认为相关部门在制定教师交流政</w:t>
            </w:r>
          </w:p>
          <w:p w:rsidR="0018722C">
            <w:pPr>
              <w:pStyle w:val="a5"/>
              <w:topLinePunct/>
              <w:ind w:leftChars="0" w:left="0" w:rightChars="0" w:right="0" w:firstLineChars="0" w:firstLine="0"/>
              <w:spacing w:line="240" w:lineRule="atLeast"/>
            </w:pPr>
            <w:r>
              <w:t>策过程中没有征求教师的建议</w:t>
            </w:r>
          </w:p>
        </w:tc>
        <w:tc>
          <w:tcPr>
            <w:tcW w:w="497" w:type="pct"/>
            <w:vAlign w:val="center"/>
          </w:tcPr>
          <w:p w:rsidR="0018722C">
            <w:pPr>
              <w:pStyle w:val="affff9"/>
              <w:topLinePunct/>
              <w:ind w:leftChars="0" w:left="0" w:rightChars="0" w:right="0" w:firstLineChars="0" w:firstLine="0"/>
              <w:spacing w:line="240" w:lineRule="atLeast"/>
            </w:pPr>
            <w:r>
              <w:t>28.7%</w:t>
            </w:r>
          </w:p>
        </w:tc>
        <w:tc>
          <w:tcPr>
            <w:tcW w:w="510" w:type="pct"/>
            <w:vAlign w:val="center"/>
          </w:tcPr>
          <w:p w:rsidR="0018722C">
            <w:pPr>
              <w:pStyle w:val="affff9"/>
              <w:topLinePunct/>
              <w:ind w:leftChars="0" w:left="0" w:rightChars="0" w:right="0" w:firstLineChars="0" w:firstLine="0"/>
              <w:spacing w:line="240" w:lineRule="atLeast"/>
            </w:pPr>
            <w:r>
              <w:t>46.9%</w:t>
            </w:r>
          </w:p>
        </w:tc>
        <w:tc>
          <w:tcPr>
            <w:tcW w:w="524" w:type="pct"/>
            <w:vAlign w:val="center"/>
          </w:tcPr>
          <w:p w:rsidR="0018722C">
            <w:pPr>
              <w:pStyle w:val="affff9"/>
              <w:topLinePunct/>
              <w:ind w:leftChars="0" w:left="0" w:rightChars="0" w:right="0" w:firstLineChars="0" w:firstLine="0"/>
              <w:spacing w:line="240" w:lineRule="atLeast"/>
            </w:pPr>
            <w:r>
              <w:t>15.2%</w:t>
            </w:r>
          </w:p>
        </w:tc>
        <w:tc>
          <w:tcPr>
            <w:tcW w:w="524" w:type="pct"/>
            <w:vAlign w:val="center"/>
          </w:tcPr>
          <w:p w:rsidR="0018722C">
            <w:pPr>
              <w:pStyle w:val="affff9"/>
              <w:topLinePunct/>
              <w:ind w:leftChars="0" w:left="0" w:rightChars="0" w:right="0" w:firstLineChars="0" w:firstLine="0"/>
              <w:spacing w:line="240" w:lineRule="atLeast"/>
            </w:pPr>
            <w:r>
              <w:t>6.1%</w:t>
            </w:r>
          </w:p>
        </w:tc>
        <w:tc>
          <w:tcPr>
            <w:tcW w:w="539" w:type="pct"/>
            <w:vAlign w:val="center"/>
          </w:tcPr>
          <w:p w:rsidR="0018722C">
            <w:pPr>
              <w:pStyle w:val="affff9"/>
              <w:topLinePunct/>
              <w:ind w:leftChars="0" w:left="0" w:rightChars="0" w:right="0" w:firstLineChars="0" w:firstLine="0"/>
              <w:spacing w:line="240" w:lineRule="atLeast"/>
            </w:pPr>
            <w:r>
              <w:t>3.1%</w:t>
            </w:r>
          </w:p>
        </w:tc>
      </w:tr>
      <w:tr>
        <w:tc>
          <w:tcPr>
            <w:tcW w:w="40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w:t>
            </w:r>
          </w:p>
        </w:tc>
        <w:tc>
          <w:tcPr>
            <w:tcW w:w="2005" w:type="pct"/>
            <w:vAlign w:val="center"/>
          </w:tcPr>
          <w:p w:rsidR="0018722C">
            <w:pPr>
              <w:pStyle w:val="a5"/>
              <w:topLinePunct/>
              <w:ind w:leftChars="0" w:left="0" w:rightChars="0" w:right="0" w:firstLineChars="0" w:firstLine="0"/>
              <w:spacing w:line="240" w:lineRule="atLeast"/>
            </w:pPr>
            <w:r>
              <w:t>您认为在进行教师交流过程中存在部分政策</w:t>
            </w:r>
            <w:r>
              <w:t>（</w:t>
            </w:r>
            <w:r>
              <w:t>福利待遇、津贴补贴等政</w:t>
            </w:r>
          </w:p>
          <w:p w:rsidR="0018722C">
            <w:pPr>
              <w:pStyle w:val="a5"/>
              <w:topLinePunct/>
              <w:ind w:leftChars="0" w:left="0" w:rightChars="0" w:right="0" w:firstLineChars="0" w:firstLine="0"/>
              <w:spacing w:line="240" w:lineRule="atLeast"/>
            </w:pPr>
            <w:r>
              <w:t>策</w:t>
            </w:r>
            <w:r>
              <w:t>）</w:t>
            </w:r>
            <w:r>
              <w:t>没有被完全落实的现象</w:t>
            </w:r>
          </w:p>
        </w:tc>
        <w:tc>
          <w:tcPr>
            <w:tcW w:w="4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9.1%</w:t>
            </w:r>
          </w:p>
        </w:tc>
        <w:tc>
          <w:tcPr>
            <w:tcW w:w="5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35.6%</w:t>
            </w:r>
          </w:p>
        </w:tc>
        <w:tc>
          <w:tcPr>
            <w:tcW w:w="5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14.3%</w:t>
            </w:r>
          </w:p>
        </w:tc>
        <w:tc>
          <w:tcPr>
            <w:tcW w:w="5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21.2%</w:t>
            </w:r>
          </w:p>
        </w:tc>
        <w:tc>
          <w:tcPr>
            <w:tcW w:w="5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19.8%</w:t>
            </w:r>
          </w:p>
        </w:tc>
      </w:tr>
      <w:tr>
        <w:tc>
          <w:tcPr>
            <w:tcW w:w="40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c>
          <w:tcPr>
            <w:tcW w:w="2005" w:type="pct"/>
            <w:vAlign w:val="center"/>
          </w:tcPr>
          <w:p w:rsidR="0018722C">
            <w:pPr>
              <w:pStyle w:val="a5"/>
              <w:topLinePunct/>
              <w:ind w:leftChars="0" w:left="0" w:rightChars="0" w:right="0" w:firstLineChars="0" w:firstLine="0"/>
              <w:spacing w:line="240" w:lineRule="atLeast"/>
            </w:pPr>
            <w:r>
              <w:t>您认为本地义务教育教师交流政策在实施过程中需要法律制度的保障</w:t>
            </w:r>
          </w:p>
          <w:p w:rsidR="0018722C">
            <w:pPr>
              <w:pStyle w:val="a5"/>
              <w:topLinePunct/>
              <w:ind w:leftChars="0" w:left="0" w:rightChars="0" w:right="0" w:firstLineChars="0" w:firstLine="0"/>
              <w:spacing w:line="240" w:lineRule="atLeast"/>
            </w:pPr>
            <w:r>
              <w:t>与监督</w:t>
            </w:r>
          </w:p>
        </w:tc>
        <w:tc>
          <w:tcPr>
            <w:tcW w:w="4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34.9%</w:t>
            </w:r>
          </w:p>
        </w:tc>
        <w:tc>
          <w:tcPr>
            <w:tcW w:w="5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32.3%</w:t>
            </w:r>
          </w:p>
        </w:tc>
        <w:tc>
          <w:tcPr>
            <w:tcW w:w="5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10.3%</w:t>
            </w:r>
          </w:p>
        </w:tc>
        <w:tc>
          <w:tcPr>
            <w:tcW w:w="5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13.6%</w:t>
            </w:r>
          </w:p>
        </w:tc>
        <w:tc>
          <w:tcPr>
            <w:tcW w:w="5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8.9%</w:t>
            </w:r>
          </w:p>
        </w:tc>
      </w:tr>
      <w:tr>
        <w:tc>
          <w:tcPr>
            <w:tcW w:w="40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w:t>
            </w:r>
          </w:p>
        </w:tc>
        <w:tc>
          <w:tcPr>
            <w:tcW w:w="2005" w:type="pct"/>
            <w:vAlign w:val="center"/>
          </w:tcPr>
          <w:p w:rsidR="0018722C">
            <w:pPr>
              <w:pStyle w:val="a5"/>
              <w:topLinePunct/>
              <w:ind w:leftChars="0" w:left="0" w:rightChars="0" w:right="0" w:firstLineChars="0" w:firstLine="0"/>
              <w:spacing w:line="240" w:lineRule="atLeast"/>
            </w:pPr>
            <w:r>
              <w:t>您认为由于监督与评价体系不够健</w:t>
            </w:r>
          </w:p>
          <w:p w:rsidR="0018722C">
            <w:pPr>
              <w:pStyle w:val="a5"/>
              <w:topLinePunct/>
              <w:ind w:leftChars="0" w:left="0" w:rightChars="0" w:right="0" w:firstLineChars="0" w:firstLine="0"/>
              <w:spacing w:line="240" w:lineRule="atLeast"/>
            </w:pPr>
            <w:r>
              <w:t>全阻碍了洪泽县的教师交流政策实施</w:t>
            </w:r>
          </w:p>
        </w:tc>
        <w:tc>
          <w:tcPr>
            <w:tcW w:w="4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18.9%</w:t>
            </w:r>
          </w:p>
        </w:tc>
        <w:tc>
          <w:tcPr>
            <w:tcW w:w="51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38.8%</w:t>
            </w:r>
          </w:p>
        </w:tc>
        <w:tc>
          <w:tcPr>
            <w:tcW w:w="5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20.5%</w:t>
            </w:r>
          </w:p>
        </w:tc>
        <w:tc>
          <w:tcPr>
            <w:tcW w:w="5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15.3%</w:t>
            </w:r>
          </w:p>
        </w:tc>
        <w:tc>
          <w:tcPr>
            <w:tcW w:w="5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6.5%</w:t>
            </w:r>
          </w:p>
        </w:tc>
      </w:tr>
      <w:tr>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005" w:type="pct"/>
            <w:vAlign w:val="center"/>
            <w:tcBorders>
              <w:top w:val="single" w:sz="4" w:space="0" w:color="auto"/>
            </w:tcBorders>
          </w:tcPr>
          <w:p w:rsidR="0018722C">
            <w:pPr>
              <w:pStyle w:val="aff1"/>
              <w:topLinePunct/>
              <w:ind w:leftChars="0" w:left="0" w:rightChars="0" w:right="0" w:firstLineChars="0" w:firstLine="0"/>
              <w:spacing w:line="240" w:lineRule="atLeast"/>
            </w:pPr>
            <w:r>
              <w:t>您认为教师交流政策中有些规定过于强制，教师存在较大消极情绪</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t>42.3%</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18.7%</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13.5%</w:t>
            </w:r>
          </w:p>
        </w:tc>
      </w:tr>
    </w:tbl>
    <w:p w:rsidR="0018722C">
      <w:pPr>
        <w:topLinePunct/>
        <w:pStyle w:val="affa"/>
      </w:pPr>
    </w:p>
    <w:p w:rsidR="0018722C">
      <w:pPr>
        <w:topLinePunct/>
      </w:pPr>
      <w:r>
        <w:t>第</w:t>
      </w:r>
      <w:r>
        <w:rPr>
          <w:rFonts w:ascii="Times New Roman" w:hAnsi="Times New Roman" w:eastAsia="Times New Roman"/>
        </w:rPr>
        <w:t>14</w:t>
      </w:r>
      <w:r>
        <w:t>题的调查中，认为相关部门在制定教师交流政策过程中没有征求教师</w:t>
      </w:r>
      <w:r>
        <w:t>的建议，有</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7%</w:t>
      </w:r>
      <w:r>
        <w:t>的教师完全赞同，有</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9%</w:t>
      </w:r>
      <w:r>
        <w:t>的教师基本赞同，</w:t>
      </w:r>
      <w:r>
        <w:rPr>
          <w:rFonts w:ascii="Times New Roman" w:hAnsi="Times New Roman" w:eastAsia="Times New Roman"/>
        </w:rPr>
        <w:t>15.2%</w:t>
      </w:r>
      <w:r>
        <w:t>的教师选择不清楚、</w:t>
      </w:r>
      <w:r>
        <w:rPr>
          <w:rFonts w:ascii="Times New Roman" w:hAnsi="Times New Roman" w:eastAsia="Times New Roman"/>
        </w:rPr>
        <w:t>6.1%</w:t>
      </w:r>
      <w:r>
        <w:t>的教师选择基本不赞同，</w:t>
      </w:r>
      <w:r>
        <w:rPr>
          <w:rFonts w:ascii="Times New Roman" w:hAnsi="Times New Roman" w:eastAsia="Times New Roman"/>
        </w:rPr>
        <w:t>3.1%</w:t>
      </w:r>
      <w:r>
        <w:t>的教师完全不赞同。由以上数据的统计结果表明：超过七成的调查者认为在教师交流政策制定过程中并没有征</w:t>
      </w:r>
      <w:r>
        <w:t>求过教师的意见，教师在一定程度上只是被作为交流政策实施的“工具”。</w:t>
      </w:r>
    </w:p>
    <w:p w:rsidR="0018722C">
      <w:pPr>
        <w:topLinePunct/>
      </w:pPr>
      <w:r>
        <w:t>在对第</w:t>
      </w:r>
      <w:r>
        <w:rPr>
          <w:rFonts w:ascii="Times New Roman" w:eastAsia="Times New Roman"/>
        </w:rPr>
        <w:t>15</w:t>
      </w:r>
      <w:r>
        <w:t>题的调查中，教师在交流过程中存在部分政策</w:t>
      </w:r>
      <w:r>
        <w:t>（</w:t>
      </w:r>
      <w:r>
        <w:t>福利待遇、津贴补贴等</w:t>
      </w:r>
      <w:r>
        <w:t>）</w:t>
      </w:r>
      <w:r>
        <w:t>被认为没有完全落实的情况，有</w:t>
      </w:r>
      <w:r>
        <w:rPr>
          <w:rFonts w:ascii="Times New Roman" w:eastAsia="Times New Roman"/>
        </w:rPr>
        <w:t>35</w:t>
      </w:r>
      <w:r>
        <w:rPr>
          <w:rFonts w:ascii="Times New Roman" w:eastAsia="Times New Roman"/>
        </w:rPr>
        <w:t>.</w:t>
      </w:r>
      <w:r>
        <w:rPr>
          <w:rFonts w:ascii="Times New Roman" w:eastAsia="Times New Roman"/>
        </w:rPr>
        <w:t>6%</w:t>
      </w:r>
      <w:r>
        <w:t>的教师选择基本赞同，完全赞</w:t>
      </w:r>
      <w:r>
        <w:t>同的教师占</w:t>
      </w:r>
      <w:r>
        <w:rPr>
          <w:rFonts w:ascii="Times New Roman" w:eastAsia="Times New Roman"/>
        </w:rPr>
        <w:t>9</w:t>
      </w:r>
      <w:r>
        <w:rPr>
          <w:rFonts w:ascii="Times New Roman" w:eastAsia="Times New Roman"/>
        </w:rPr>
        <w:t>.</w:t>
      </w:r>
      <w:r>
        <w:rPr>
          <w:rFonts w:ascii="Times New Roman" w:eastAsia="Times New Roman"/>
        </w:rPr>
        <w:t>1%</w:t>
      </w:r>
      <w:r>
        <w:t>，选择不清楚的教师占</w:t>
      </w:r>
      <w:r>
        <w:rPr>
          <w:rFonts w:ascii="Times New Roman" w:eastAsia="Times New Roman"/>
        </w:rPr>
        <w:t>14</w:t>
      </w:r>
      <w:r>
        <w:rPr>
          <w:rFonts w:ascii="Times New Roman" w:eastAsia="Times New Roman"/>
        </w:rPr>
        <w:t>.</w:t>
      </w:r>
      <w:r>
        <w:rPr>
          <w:rFonts w:ascii="Times New Roman" w:eastAsia="Times New Roman"/>
        </w:rPr>
        <w:t>3%</w:t>
      </w:r>
      <w:r>
        <w:t>，基本不符合和完全不符合的教</w:t>
      </w:r>
      <w:r>
        <w:t>师共占</w:t>
      </w:r>
      <w:r>
        <w:rPr>
          <w:rFonts w:ascii="Times New Roman" w:eastAsia="Times New Roman"/>
        </w:rPr>
        <w:t>41</w:t>
      </w:r>
      <w:r>
        <w:rPr>
          <w:rFonts w:ascii="Times New Roman" w:eastAsia="Times New Roman"/>
        </w:rPr>
        <w:t>.</w:t>
      </w:r>
      <w:r>
        <w:rPr>
          <w:rFonts w:ascii="Times New Roman" w:eastAsia="Times New Roman"/>
        </w:rPr>
        <w:t>0%</w:t>
      </w:r>
      <w:r>
        <w:t>。统计结果表明，超过四成的教师认为教师交流过程中应该得到的一些福利、补助政策没有落实到位，这将极大地影响了教师交流的积极性。</w:t>
      </w:r>
      <w:r>
        <w:t>第</w:t>
      </w:r>
      <w:r>
        <w:rPr>
          <w:rFonts w:ascii="Times New Roman" w:eastAsia="Times New Roman"/>
        </w:rPr>
        <w:t>16</w:t>
      </w:r>
      <w:r>
        <w:t>题的调查结果，有</w:t>
      </w:r>
      <w:r>
        <w:rPr>
          <w:rFonts w:ascii="Times New Roman" w:eastAsia="Times New Roman"/>
        </w:rPr>
        <w:t>34</w:t>
      </w:r>
      <w:r>
        <w:rPr>
          <w:rFonts w:ascii="Times New Roman" w:eastAsia="Times New Roman"/>
        </w:rPr>
        <w:t>.</w:t>
      </w:r>
      <w:r>
        <w:rPr>
          <w:rFonts w:ascii="Times New Roman" w:eastAsia="Times New Roman"/>
        </w:rPr>
        <w:t>9%</w:t>
      </w:r>
      <w:r>
        <w:t>的教师选择完全符合，</w:t>
      </w:r>
      <w:r>
        <w:rPr>
          <w:rFonts w:ascii="Times New Roman" w:eastAsia="Times New Roman"/>
        </w:rPr>
        <w:t>32.3%</w:t>
      </w:r>
      <w:r>
        <w:t>的教师选择</w:t>
      </w:r>
      <w:r>
        <w:t>基</w:t>
      </w:r>
    </w:p>
    <w:p w:rsidR="0018722C">
      <w:pPr>
        <w:topLinePunct/>
      </w:pPr>
      <w:r>
        <w:t>本符合，有</w:t>
      </w:r>
      <w:r>
        <w:rPr>
          <w:rFonts w:ascii="Times New Roman" w:eastAsia="宋体"/>
        </w:rPr>
        <w:t>10</w:t>
      </w:r>
      <w:r>
        <w:rPr>
          <w:rFonts w:ascii="Times New Roman" w:eastAsia="宋体"/>
        </w:rPr>
        <w:t>.</w:t>
      </w:r>
      <w:r>
        <w:rPr>
          <w:rFonts w:ascii="Times New Roman" w:eastAsia="宋体"/>
        </w:rPr>
        <w:t>3%</w:t>
      </w:r>
      <w:r>
        <w:t>的教师选择不清楚</w:t>
      </w:r>
      <w:r>
        <w:rPr>
          <w:rFonts w:ascii="Times New Roman" w:eastAsia="宋体"/>
          <w:spacing w:val="0"/>
          <w:rFonts w:hint="eastAsia"/>
        </w:rPr>
        <w:t>，</w:t>
      </w:r>
      <w:r>
        <w:rPr>
          <w:rFonts w:ascii="Times New Roman" w:eastAsia="宋体"/>
        </w:rPr>
        <w:t>13</w:t>
      </w:r>
      <w:r>
        <w:rPr>
          <w:rFonts w:ascii="Times New Roman" w:eastAsia="宋体"/>
        </w:rPr>
        <w:t>.</w:t>
      </w:r>
      <w:r>
        <w:rPr>
          <w:rFonts w:ascii="Times New Roman" w:eastAsia="宋体"/>
        </w:rPr>
        <w:t>6%</w:t>
      </w:r>
      <w:r>
        <w:t>和</w:t>
      </w:r>
      <w:r>
        <w:rPr>
          <w:rFonts w:ascii="Times New Roman" w:eastAsia="宋体"/>
        </w:rPr>
        <w:t>8.9%</w:t>
      </w:r>
      <w:r>
        <w:t>的教师选择基本不符合和完全不符合。说明超过六成的教师认为本地义务教育教师交流政策在实施过程中需要法律制度的保障与监督。</w:t>
      </w:r>
    </w:p>
    <w:p w:rsidR="0018722C">
      <w:pPr>
        <w:topLinePunct/>
      </w:pPr>
      <w:r>
        <w:t>第</w:t>
      </w:r>
      <w:r>
        <w:rPr>
          <w:rFonts w:ascii="Times New Roman" w:eastAsia="Times New Roman"/>
        </w:rPr>
        <w:t>17</w:t>
      </w:r>
      <w:r>
        <w:t>题的调查结果，认为由于监督与评价体系不够健全阻碍了洪泽县的教师交流政策实施，</w:t>
      </w:r>
      <w:r>
        <w:rPr>
          <w:rFonts w:ascii="Times New Roman" w:eastAsia="Times New Roman"/>
        </w:rPr>
        <w:t>18.9%</w:t>
      </w:r>
      <w:r>
        <w:t>的教师对这个观点选择完全赞同，</w:t>
      </w:r>
      <w:r>
        <w:rPr>
          <w:rFonts w:ascii="Times New Roman" w:eastAsia="Times New Roman"/>
        </w:rPr>
        <w:t>38.8%</w:t>
      </w:r>
      <w:r>
        <w:t>的教师对这一</w:t>
      </w:r>
      <w:r>
        <w:t>说法基本赞同，</w:t>
      </w:r>
      <w:r>
        <w:rPr>
          <w:rFonts w:ascii="Times New Roman" w:eastAsia="Times New Roman"/>
        </w:rPr>
        <w:t>20.5%</w:t>
      </w:r>
      <w:r>
        <w:t>的教师表示不清楚、</w:t>
      </w:r>
      <w:r>
        <w:rPr>
          <w:rFonts w:ascii="Times New Roman" w:eastAsia="Times New Roman"/>
        </w:rPr>
        <w:t>15.3%</w:t>
      </w:r>
      <w:r>
        <w:t>的教师表示基本不赞同，</w:t>
      </w:r>
      <w:r>
        <w:rPr>
          <w:rFonts w:ascii="Times New Roman" w:eastAsia="Times New Roman"/>
        </w:rPr>
        <w:t>6.5</w:t>
      </w:r>
      <w:r>
        <w:rPr>
          <w:rFonts w:ascii="Times New Roman" w:eastAsia="Times New Roman"/>
        </w:rPr>
        <w:t>%</w:t>
      </w:r>
    </w:p>
    <w:p w:rsidR="0018722C">
      <w:pPr>
        <w:topLinePunct/>
      </w:pPr>
      <w:r>
        <w:t>的教师选择完全不赞同。说明有一半以上的教师认为监督与评价体系在教师交流政策实施过程中是不够健全的，所以要想促使教师轮岗交流的顺利实施，必须要对教师交流过程中的监督与评价体系加以健全完善。</w:t>
      </w:r>
    </w:p>
    <w:p w:rsidR="0018722C">
      <w:pPr>
        <w:topLinePunct/>
      </w:pPr>
      <w:r>
        <w:t>在对第</w:t>
      </w:r>
      <w:r>
        <w:rPr>
          <w:rFonts w:ascii="Times New Roman" w:hAnsi="Times New Roman" w:eastAsia="宋体"/>
        </w:rPr>
        <w:t>18</w:t>
      </w:r>
      <w:r w:rsidR="001852F3">
        <w:rPr>
          <w:rFonts w:ascii="Times New Roman" w:hAnsi="Times New Roman" w:eastAsia="宋体"/>
        </w:rPr>
        <w:t xml:space="preserve"> </w:t>
      </w:r>
      <w:r>
        <w:t>题的调查中，“认为教师交流政策中有些规定过于强制，教师存</w:t>
      </w:r>
      <w:r>
        <w:t>在较大消极情绪”的情况，</w:t>
      </w:r>
      <w:r>
        <w:rPr>
          <w:rFonts w:ascii="Times New Roman" w:hAnsi="Times New Roman" w:eastAsia="宋体"/>
        </w:rPr>
        <w:t>42.3%</w:t>
      </w:r>
      <w:r>
        <w:t>的教师</w:t>
      </w:r>
      <w:r w:rsidR="001852F3">
        <w:t xml:space="preserve">表示完全赞同，</w:t>
      </w:r>
      <w:r>
        <w:rPr>
          <w:rFonts w:ascii="Times New Roman" w:hAnsi="Times New Roman" w:eastAsia="宋体"/>
        </w:rPr>
        <w:t>18.7%</w:t>
      </w:r>
      <w:r>
        <w:rPr>
          <w:rFonts w:hint="eastAsia"/>
        </w:rPr>
        <w:t>，</w:t>
      </w:r>
      <w:r>
        <w:t>的教师选择基</w:t>
      </w:r>
      <w:r>
        <w:t>本赞同，</w:t>
      </w:r>
      <w:r>
        <w:rPr>
          <w:rFonts w:ascii="Times New Roman" w:hAnsi="Times New Roman" w:eastAsia="宋体"/>
        </w:rPr>
        <w:t>10.8%</w:t>
      </w:r>
      <w:r>
        <w:t>的教师选择不清楚，</w:t>
      </w:r>
      <w:r>
        <w:rPr>
          <w:rFonts w:ascii="Times New Roman" w:hAnsi="Times New Roman" w:eastAsia="宋体"/>
        </w:rPr>
        <w:t>14.7%</w:t>
      </w:r>
      <w:r>
        <w:t>的教师基本不赞同，</w:t>
      </w:r>
      <w:r>
        <w:rPr>
          <w:rFonts w:ascii="Times New Roman" w:hAnsi="Times New Roman" w:eastAsia="宋体"/>
        </w:rPr>
        <w:t>13.5%</w:t>
      </w:r>
      <w:r>
        <w:t>的教师完全不赞同。说明超过六成的教师认为教师交流政策中有些规定过于强制，教师存在较大消极情绪，造成执行交流政策效率低下。</w:t>
      </w:r>
    </w:p>
    <w:p w:rsidR="0018722C">
      <w:pPr>
        <w:pStyle w:val="a8"/>
        <w:topLinePunct/>
      </w:pPr>
      <w:r>
        <w:t>表</w:t>
      </w:r>
      <w:r>
        <w:t> </w:t>
      </w:r>
      <w:r>
        <w:t>2</w:t>
      </w:r>
      <w:r>
        <w:t xml:space="preserve">  </w:t>
      </w:r>
      <w:r w:rsidRPr="00DB64CE">
        <w:t>-17</w:t>
      </w:r>
      <w:r>
        <w:t>教</w:t>
      </w:r>
      <w:r>
        <w:t>师</w:t>
      </w:r>
      <w:r>
        <w:t>个</w:t>
      </w:r>
      <w:r>
        <w:t>人</w:t>
      </w:r>
      <w:r>
        <w:t>层</w:t>
      </w:r>
      <w:r>
        <w:t>面可</w:t>
      </w:r>
      <w:r>
        <w:t>能影</w:t>
      </w:r>
      <w:r>
        <w:t>响</w:t>
      </w:r>
      <w:r>
        <w:t>教</w:t>
      </w:r>
      <w:r>
        <w:t>师</w:t>
      </w:r>
      <w:r>
        <w:t>轮</w:t>
      </w:r>
      <w:r>
        <w:t>岗</w:t>
      </w:r>
      <w:r>
        <w:t>交流实</w:t>
      </w:r>
      <w:r>
        <w:t>施</w:t>
      </w:r>
      <w:r>
        <w:t>的因素</w:t>
      </w:r>
    </w:p>
    <w:tbl>
      <w:tblPr>
        <w:tblW w:w="5000" w:type="pct"/>
        <w:tblInd w:w="3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8"/>
        <w:gridCol w:w="3121"/>
        <w:gridCol w:w="816"/>
        <w:gridCol w:w="901"/>
        <w:gridCol w:w="901"/>
        <w:gridCol w:w="899"/>
        <w:gridCol w:w="934"/>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898"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赞同</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赞同</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不赞同</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不赞同</w:t>
            </w:r>
          </w:p>
        </w:tc>
      </w:tr>
      <w:tr>
        <w:tc>
          <w:tcPr>
            <w:tcW w:w="394" w:type="pct"/>
            <w:vAlign w:val="center"/>
          </w:tcPr>
          <w:p w:rsidR="0018722C">
            <w:pPr>
              <w:pStyle w:val="affff9"/>
              <w:topLinePunct/>
              <w:ind w:leftChars="0" w:left="0" w:rightChars="0" w:right="0" w:firstLineChars="0" w:firstLine="0"/>
              <w:spacing w:line="240" w:lineRule="atLeast"/>
            </w:pPr>
            <w:r>
              <w:t>19</w:t>
            </w:r>
          </w:p>
        </w:tc>
        <w:tc>
          <w:tcPr>
            <w:tcW w:w="1898" w:type="pct"/>
            <w:vAlign w:val="center"/>
          </w:tcPr>
          <w:p w:rsidR="0018722C">
            <w:pPr>
              <w:pStyle w:val="a5"/>
              <w:topLinePunct/>
              <w:ind w:leftChars="0" w:left="0" w:rightChars="0" w:right="0" w:firstLineChars="0" w:firstLine="0"/>
              <w:spacing w:line="240" w:lineRule="atLeast"/>
            </w:pPr>
            <w:r>
              <w:t>您认为教师交流到其他学校后，</w:t>
            </w:r>
          </w:p>
          <w:p w:rsidR="0018722C">
            <w:pPr>
              <w:pStyle w:val="a5"/>
              <w:topLinePunct/>
              <w:ind w:leftChars="0" w:left="0" w:rightChars="0" w:right="0" w:firstLineChars="0" w:firstLine="0"/>
              <w:spacing w:line="240" w:lineRule="atLeast"/>
            </w:pPr>
            <w:r>
              <w:t>对新的学校环境会很难适应</w:t>
            </w:r>
          </w:p>
        </w:tc>
        <w:tc>
          <w:tcPr>
            <w:tcW w:w="496" w:type="pct"/>
            <w:vAlign w:val="center"/>
          </w:tcPr>
          <w:p w:rsidR="0018722C">
            <w:pPr>
              <w:pStyle w:val="affff9"/>
              <w:topLinePunct/>
              <w:ind w:leftChars="0" w:left="0" w:rightChars="0" w:right="0" w:firstLineChars="0" w:firstLine="0"/>
              <w:spacing w:line="240" w:lineRule="atLeast"/>
            </w:pPr>
            <w:r>
              <w:t>30.2%</w:t>
            </w:r>
          </w:p>
        </w:tc>
        <w:tc>
          <w:tcPr>
            <w:tcW w:w="548" w:type="pct"/>
            <w:vAlign w:val="center"/>
          </w:tcPr>
          <w:p w:rsidR="0018722C">
            <w:pPr>
              <w:pStyle w:val="affff9"/>
              <w:topLinePunct/>
              <w:ind w:leftChars="0" w:left="0" w:rightChars="0" w:right="0" w:firstLineChars="0" w:firstLine="0"/>
              <w:spacing w:line="240" w:lineRule="atLeast"/>
            </w:pPr>
            <w:r>
              <w:t>20.8%</w:t>
            </w:r>
          </w:p>
        </w:tc>
        <w:tc>
          <w:tcPr>
            <w:tcW w:w="548" w:type="pct"/>
            <w:vAlign w:val="center"/>
          </w:tcPr>
          <w:p w:rsidR="0018722C">
            <w:pPr>
              <w:pStyle w:val="affff9"/>
              <w:topLinePunct/>
              <w:ind w:leftChars="0" w:left="0" w:rightChars="0" w:right="0" w:firstLineChars="0" w:firstLine="0"/>
              <w:spacing w:line="240" w:lineRule="atLeast"/>
            </w:pPr>
            <w:r>
              <w:t>21.9%</w:t>
            </w:r>
          </w:p>
        </w:tc>
        <w:tc>
          <w:tcPr>
            <w:tcW w:w="547" w:type="pct"/>
            <w:vAlign w:val="center"/>
          </w:tcPr>
          <w:p w:rsidR="0018722C">
            <w:pPr>
              <w:pStyle w:val="affff9"/>
              <w:topLinePunct/>
              <w:ind w:leftChars="0" w:left="0" w:rightChars="0" w:right="0" w:firstLineChars="0" w:firstLine="0"/>
              <w:spacing w:line="240" w:lineRule="atLeast"/>
            </w:pPr>
            <w:r>
              <w:t>20.7%</w:t>
            </w:r>
          </w:p>
        </w:tc>
        <w:tc>
          <w:tcPr>
            <w:tcW w:w="568" w:type="pct"/>
            <w:vAlign w:val="center"/>
          </w:tcPr>
          <w:p w:rsidR="0018722C">
            <w:pPr>
              <w:pStyle w:val="affff9"/>
              <w:topLinePunct/>
              <w:ind w:leftChars="0" w:left="0" w:rightChars="0" w:right="0" w:firstLineChars="0" w:firstLine="0"/>
              <w:spacing w:line="240" w:lineRule="atLeast"/>
            </w:pPr>
            <w:r>
              <w:t>6.4%</w:t>
            </w:r>
          </w:p>
        </w:tc>
      </w:tr>
      <w:tr>
        <w:tc>
          <w:tcPr>
            <w:tcW w:w="394" w:type="pct"/>
            <w:vAlign w:val="center"/>
          </w:tcPr>
          <w:p w:rsidR="0018722C">
            <w:pPr>
              <w:pStyle w:val="affff9"/>
              <w:topLinePunct/>
              <w:ind w:leftChars="0" w:left="0" w:rightChars="0" w:right="0" w:firstLineChars="0" w:firstLine="0"/>
              <w:spacing w:line="240" w:lineRule="atLeast"/>
            </w:pPr>
            <w:r>
              <w:t>20</w:t>
            </w:r>
          </w:p>
        </w:tc>
        <w:tc>
          <w:tcPr>
            <w:tcW w:w="1898" w:type="pct"/>
            <w:vAlign w:val="center"/>
          </w:tcPr>
          <w:p w:rsidR="0018722C">
            <w:pPr>
              <w:pStyle w:val="a5"/>
              <w:topLinePunct/>
              <w:ind w:leftChars="0" w:left="0" w:rightChars="0" w:right="0" w:firstLineChars="0" w:firstLine="0"/>
              <w:spacing w:line="240" w:lineRule="atLeast"/>
            </w:pPr>
            <w:r>
              <w:t>您认为在原来的学校人际关系相处得比较好，不愿意交流</w:t>
            </w:r>
          </w:p>
        </w:tc>
        <w:tc>
          <w:tcPr>
            <w:tcW w:w="496" w:type="pct"/>
            <w:vAlign w:val="center"/>
          </w:tcPr>
          <w:p w:rsidR="0018722C">
            <w:pPr>
              <w:pStyle w:val="affff9"/>
              <w:topLinePunct/>
              <w:ind w:leftChars="0" w:left="0" w:rightChars="0" w:right="0" w:firstLineChars="0" w:firstLine="0"/>
              <w:spacing w:line="240" w:lineRule="atLeast"/>
            </w:pPr>
            <w:r>
              <w:t>34.0%</w:t>
            </w:r>
          </w:p>
        </w:tc>
        <w:tc>
          <w:tcPr>
            <w:tcW w:w="548" w:type="pct"/>
            <w:vAlign w:val="center"/>
          </w:tcPr>
          <w:p w:rsidR="0018722C">
            <w:pPr>
              <w:pStyle w:val="affff9"/>
              <w:topLinePunct/>
              <w:ind w:leftChars="0" w:left="0" w:rightChars="0" w:right="0" w:firstLineChars="0" w:firstLine="0"/>
              <w:spacing w:line="240" w:lineRule="atLeast"/>
            </w:pPr>
            <w:r>
              <w:t>21.8%</w:t>
            </w:r>
          </w:p>
        </w:tc>
        <w:tc>
          <w:tcPr>
            <w:tcW w:w="548" w:type="pct"/>
            <w:vAlign w:val="center"/>
          </w:tcPr>
          <w:p w:rsidR="0018722C">
            <w:pPr>
              <w:pStyle w:val="affff9"/>
              <w:topLinePunct/>
              <w:ind w:leftChars="0" w:left="0" w:rightChars="0" w:right="0" w:firstLineChars="0" w:firstLine="0"/>
              <w:spacing w:line="240" w:lineRule="atLeast"/>
            </w:pPr>
            <w:r>
              <w:t>15.6%</w:t>
            </w:r>
          </w:p>
        </w:tc>
        <w:tc>
          <w:tcPr>
            <w:tcW w:w="547" w:type="pct"/>
            <w:vAlign w:val="center"/>
          </w:tcPr>
          <w:p w:rsidR="0018722C">
            <w:pPr>
              <w:pStyle w:val="affff9"/>
              <w:topLinePunct/>
              <w:ind w:leftChars="0" w:left="0" w:rightChars="0" w:right="0" w:firstLineChars="0" w:firstLine="0"/>
              <w:spacing w:line="240" w:lineRule="atLeast"/>
            </w:pPr>
            <w:r>
              <w:t>16.4%</w:t>
            </w:r>
          </w:p>
        </w:tc>
        <w:tc>
          <w:tcPr>
            <w:tcW w:w="568" w:type="pct"/>
            <w:vAlign w:val="center"/>
          </w:tcPr>
          <w:p w:rsidR="0018722C">
            <w:pPr>
              <w:pStyle w:val="affff9"/>
              <w:topLinePunct/>
              <w:ind w:leftChars="0" w:left="0" w:rightChars="0" w:right="0" w:firstLineChars="0" w:firstLine="0"/>
              <w:spacing w:line="240" w:lineRule="atLeast"/>
            </w:pPr>
            <w:r>
              <w:t>12.2%</w:t>
            </w:r>
          </w:p>
        </w:tc>
      </w:tr>
      <w:tr>
        <w:tc>
          <w:tcPr>
            <w:tcW w:w="394" w:type="pct"/>
            <w:vAlign w:val="center"/>
          </w:tcPr>
          <w:p w:rsidR="0018722C">
            <w:pPr>
              <w:pStyle w:val="affff9"/>
              <w:topLinePunct/>
              <w:ind w:leftChars="0" w:left="0" w:rightChars="0" w:right="0" w:firstLineChars="0" w:firstLine="0"/>
              <w:spacing w:line="240" w:lineRule="atLeast"/>
            </w:pPr>
            <w:r>
              <w:t>21</w:t>
            </w:r>
          </w:p>
        </w:tc>
        <w:tc>
          <w:tcPr>
            <w:tcW w:w="1898" w:type="pct"/>
            <w:vAlign w:val="center"/>
          </w:tcPr>
          <w:p w:rsidR="0018722C">
            <w:pPr>
              <w:pStyle w:val="a5"/>
              <w:topLinePunct/>
              <w:ind w:leftChars="0" w:left="0" w:rightChars="0" w:right="0" w:firstLineChars="0" w:firstLine="0"/>
              <w:spacing w:line="240" w:lineRule="atLeast"/>
            </w:pPr>
            <w:r>
              <w:t>您认为轮岗给教师的生活带来</w:t>
            </w:r>
          </w:p>
          <w:p w:rsidR="0018722C">
            <w:pPr>
              <w:pStyle w:val="a5"/>
              <w:topLinePunct/>
              <w:ind w:leftChars="0" w:left="0" w:rightChars="0" w:right="0" w:firstLineChars="0" w:firstLine="0"/>
              <w:spacing w:line="240" w:lineRule="atLeast"/>
            </w:pPr>
            <w:r>
              <w:t>不便，生活压力大，积极性不高</w:t>
            </w:r>
          </w:p>
        </w:tc>
        <w:tc>
          <w:tcPr>
            <w:tcW w:w="496" w:type="pct"/>
            <w:vAlign w:val="center"/>
          </w:tcPr>
          <w:p w:rsidR="0018722C">
            <w:pPr>
              <w:pStyle w:val="affff9"/>
              <w:topLinePunct/>
              <w:ind w:leftChars="0" w:left="0" w:rightChars="0" w:right="0" w:firstLineChars="0" w:firstLine="0"/>
              <w:spacing w:line="240" w:lineRule="atLeast"/>
            </w:pPr>
            <w:r>
              <w:t>28.3%</w:t>
            </w:r>
          </w:p>
        </w:tc>
        <w:tc>
          <w:tcPr>
            <w:tcW w:w="548" w:type="pct"/>
            <w:vAlign w:val="center"/>
          </w:tcPr>
          <w:p w:rsidR="0018722C">
            <w:pPr>
              <w:pStyle w:val="affff9"/>
              <w:topLinePunct/>
              <w:ind w:leftChars="0" w:left="0" w:rightChars="0" w:right="0" w:firstLineChars="0" w:firstLine="0"/>
              <w:spacing w:line="240" w:lineRule="atLeast"/>
            </w:pPr>
            <w:r>
              <w:t>42.5%</w:t>
            </w:r>
          </w:p>
        </w:tc>
        <w:tc>
          <w:tcPr>
            <w:tcW w:w="548" w:type="pct"/>
            <w:vAlign w:val="center"/>
          </w:tcPr>
          <w:p w:rsidR="0018722C">
            <w:pPr>
              <w:pStyle w:val="affff9"/>
              <w:topLinePunct/>
              <w:ind w:leftChars="0" w:left="0" w:rightChars="0" w:right="0" w:firstLineChars="0" w:firstLine="0"/>
              <w:spacing w:line="240" w:lineRule="atLeast"/>
            </w:pPr>
            <w:r>
              <w:t>22.0%</w:t>
            </w:r>
          </w:p>
        </w:tc>
        <w:tc>
          <w:tcPr>
            <w:tcW w:w="547" w:type="pct"/>
            <w:vAlign w:val="center"/>
          </w:tcPr>
          <w:p w:rsidR="0018722C">
            <w:pPr>
              <w:pStyle w:val="affff9"/>
              <w:topLinePunct/>
              <w:ind w:leftChars="0" w:left="0" w:rightChars="0" w:right="0" w:firstLineChars="0" w:firstLine="0"/>
              <w:spacing w:line="240" w:lineRule="atLeast"/>
            </w:pPr>
            <w:r>
              <w:t>13.5%</w:t>
            </w:r>
          </w:p>
        </w:tc>
        <w:tc>
          <w:tcPr>
            <w:tcW w:w="568" w:type="pct"/>
            <w:vAlign w:val="center"/>
          </w:tcPr>
          <w:p w:rsidR="0018722C">
            <w:pPr>
              <w:pStyle w:val="affff9"/>
              <w:topLinePunct/>
              <w:ind w:leftChars="0" w:left="0" w:rightChars="0" w:right="0" w:firstLineChars="0" w:firstLine="0"/>
              <w:spacing w:line="240" w:lineRule="atLeast"/>
            </w:pPr>
            <w:r>
              <w:t>6.3%</w:t>
            </w:r>
          </w:p>
        </w:tc>
      </w:tr>
      <w:tr>
        <w:tc>
          <w:tcPr>
            <w:tcW w:w="39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w:t>
            </w:r>
          </w:p>
        </w:tc>
        <w:tc>
          <w:tcPr>
            <w:tcW w:w="1898" w:type="pct"/>
            <w:vAlign w:val="center"/>
            <w:tcBorders>
              <w:top w:val="single" w:sz="4" w:space="0" w:color="auto"/>
            </w:tcBorders>
          </w:tcPr>
          <w:p w:rsidR="0018722C">
            <w:pPr>
              <w:pStyle w:val="aff1"/>
              <w:topLinePunct/>
              <w:ind w:leftChars="0" w:left="0" w:rightChars="0" w:right="0" w:firstLineChars="0" w:firstLine="0"/>
              <w:spacing w:line="240" w:lineRule="atLeast"/>
            </w:pPr>
            <w:r>
              <w:t>您由于具有崇高的教育信念，就</w:t>
            </w:r>
            <w:r>
              <w:t>算没有任何福利，也愿意交流到</w:t>
            </w:r>
          </w:p>
          <w:p w:rsidR="0018722C">
            <w:pPr>
              <w:pStyle w:val="aff1"/>
              <w:topLinePunct/>
              <w:ind w:leftChars="0" w:left="0" w:rightChars="0" w:right="0" w:firstLineChars="0" w:firstLine="0"/>
              <w:spacing w:line="240" w:lineRule="atLeast"/>
            </w:pPr>
            <w:r>
              <w:t>其他乡镇、薄弱学校</w:t>
            </w: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6.8%</w:t>
            </w: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6.2%</w:t>
            </w: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16.1%</w:t>
            </w:r>
          </w:p>
        </w:tc>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42.3%</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28.6%</w:t>
            </w:r>
          </w:p>
        </w:tc>
      </w:tr>
    </w:tbl>
    <w:p w:rsidR="0018722C">
      <w:pPr>
        <w:topLinePunct/>
        <w:pStyle w:val="affa"/>
      </w:pPr>
    </w:p>
    <w:p w:rsidR="0018722C">
      <w:pPr>
        <w:topLinePunct/>
      </w:pPr>
      <w:r>
        <w:t>第</w:t>
      </w:r>
      <w:r>
        <w:rPr>
          <w:rFonts w:ascii="Times New Roman" w:eastAsia="Times New Roman"/>
        </w:rPr>
        <w:t>19</w:t>
      </w:r>
      <w:r>
        <w:t>题的调查结果表明，参与调查的教师中有</w:t>
      </w:r>
      <w:r>
        <w:rPr>
          <w:rFonts w:ascii="Times New Roman" w:eastAsia="Times New Roman"/>
        </w:rPr>
        <w:t>51</w:t>
      </w:r>
      <w:r>
        <w:rPr>
          <w:rFonts w:ascii="Times New Roman" w:eastAsia="Times New Roman"/>
        </w:rPr>
        <w:t>.</w:t>
      </w:r>
      <w:r>
        <w:rPr>
          <w:rFonts w:ascii="Times New Roman" w:eastAsia="Times New Roman"/>
        </w:rPr>
        <w:t>0%</w:t>
      </w:r>
      <w:r>
        <w:t>的教师认为参与交流后，很难适应新的学校环境，</w:t>
      </w:r>
      <w:r>
        <w:rPr>
          <w:rFonts w:ascii="Times New Roman" w:eastAsia="Times New Roman"/>
        </w:rPr>
        <w:t>21.9%</w:t>
      </w:r>
      <w:r>
        <w:t>的教师表示不清楚，</w:t>
      </w:r>
      <w:r>
        <w:rPr>
          <w:rFonts w:ascii="Times New Roman" w:eastAsia="Times New Roman"/>
        </w:rPr>
        <w:t>27.1%</w:t>
      </w:r>
      <w:r>
        <w:t>的调查者持相反观点。这是导致教师不愿交流的一个重要因素。</w:t>
      </w:r>
    </w:p>
    <w:p w:rsidR="0018722C">
      <w:pPr>
        <w:topLinePunct/>
      </w:pPr>
      <w:r>
        <w:t>第</w:t>
      </w:r>
      <w:r>
        <w:rPr>
          <w:rFonts w:ascii="Times New Roman" w:hAnsi="Times New Roman" w:eastAsia="宋体"/>
        </w:rPr>
        <w:t>20</w:t>
      </w:r>
      <w:r w:rsidR="001852F3">
        <w:rPr>
          <w:rFonts w:ascii="Times New Roman" w:hAnsi="Times New Roman" w:eastAsia="宋体"/>
        </w:rPr>
        <w:t xml:space="preserve"> </w:t>
      </w:r>
      <w:r>
        <w:t>题的调查结果，“认为在原来的学校人际关系相处得比较好，不愿意</w:t>
      </w:r>
      <w:r>
        <w:t>交流”的看法，有</w:t>
      </w:r>
      <w:r>
        <w:rPr>
          <w:rFonts w:ascii="Times New Roman" w:hAnsi="Times New Roman" w:eastAsia="宋体"/>
        </w:rPr>
        <w:t>55</w:t>
      </w:r>
      <w:r>
        <w:rPr>
          <w:rFonts w:ascii="Times New Roman" w:hAnsi="Times New Roman" w:eastAsia="宋体"/>
        </w:rPr>
        <w:t>.</w:t>
      </w:r>
      <w:r>
        <w:rPr>
          <w:rFonts w:ascii="Times New Roman" w:hAnsi="Times New Roman" w:eastAsia="宋体"/>
        </w:rPr>
        <w:t>8%</w:t>
      </w:r>
      <w:r>
        <w:t>的教师选择赞同，</w:t>
      </w:r>
      <w:r>
        <w:rPr>
          <w:rFonts w:ascii="Times New Roman" w:hAnsi="Times New Roman" w:eastAsia="宋体"/>
        </w:rPr>
        <w:t>15.6%</w:t>
      </w:r>
      <w:r>
        <w:t>的调查者选择不清楚，</w:t>
      </w:r>
      <w:r>
        <w:rPr>
          <w:rFonts w:ascii="Times New Roman" w:hAnsi="Times New Roman" w:eastAsia="宋体"/>
        </w:rPr>
        <w:t>28.6%</w:t>
      </w:r>
      <w:r>
        <w:t>的教师表示不赞同。说明人际关系会阻碍教师的轮岗交流，也是教师难以适应新的学校环境原因之一。</w:t>
      </w:r>
    </w:p>
    <w:p w:rsidR="0018722C">
      <w:pPr>
        <w:topLinePunct/>
      </w:pPr>
      <w:r>
        <w:t>第</w:t>
      </w:r>
      <w:r>
        <w:rPr>
          <w:rFonts w:ascii="Times New Roman" w:eastAsia="Times New Roman"/>
        </w:rPr>
        <w:t>21</w:t>
      </w:r>
      <w:r>
        <w:t>题的调查结果，</w:t>
      </w:r>
      <w:r>
        <w:rPr>
          <w:rFonts w:ascii="Times New Roman" w:eastAsia="Times New Roman"/>
        </w:rPr>
        <w:t>70.8%</w:t>
      </w:r>
      <w:r>
        <w:t>教师认为轮岗会给生活带来不便，生活压力大，</w:t>
      </w:r>
    </w:p>
    <w:p w:rsidR="0018722C">
      <w:pPr>
        <w:topLinePunct/>
      </w:pPr>
      <w:r>
        <w:rPr>
          <w:rFonts w:ascii="Times New Roman" w:eastAsia="Times New Roman"/>
        </w:rPr>
        <w:t>22.0%</w:t>
      </w:r>
      <w:r>
        <w:t>的教师表示不清楚，</w:t>
      </w:r>
      <w:r>
        <w:rPr>
          <w:rFonts w:ascii="Times New Roman" w:eastAsia="Times New Roman"/>
        </w:rPr>
        <w:t>19.8%</w:t>
      </w:r>
      <w:r>
        <w:t>的教师持相反观点。轮岗交流客观上确实会给交流教师生活带来不变，因此在交流对象的选择上一定要注意就近原则，另外</w:t>
      </w:r>
      <w:r>
        <w:t>要考虑到交流教师的实际困难，给予人性化的关怀，尽力帮助其解决后顾之忧。</w:t>
      </w:r>
    </w:p>
    <w:p w:rsidR="0018722C">
      <w:pPr>
        <w:topLinePunct/>
      </w:pPr>
      <w:r>
        <w:t>第</w:t>
      </w:r>
      <w:r>
        <w:rPr>
          <w:rFonts w:ascii="Times New Roman" w:eastAsia="Times New Roman"/>
        </w:rPr>
        <w:t>22</w:t>
      </w:r>
      <w:r>
        <w:t>题的调查结果，</w:t>
      </w:r>
      <w:r>
        <w:rPr>
          <w:rFonts w:ascii="Times New Roman" w:eastAsia="Times New Roman"/>
        </w:rPr>
        <w:t>13.0%</w:t>
      </w:r>
      <w:r>
        <w:t>参与调查的教师认为自己会由于具有崇高的教</w:t>
      </w:r>
      <w:r>
        <w:t>育信念，即使没有任何福利也愿意交流到乡镇、薄弱学校，</w:t>
      </w:r>
      <w:r>
        <w:rPr>
          <w:rFonts w:ascii="Times New Roman" w:eastAsia="Times New Roman"/>
        </w:rPr>
        <w:t>16.1%</w:t>
      </w:r>
      <w:r>
        <w:t>的教师选择不</w:t>
      </w:r>
      <w:r>
        <w:t>清楚，</w:t>
      </w:r>
      <w:r>
        <w:rPr>
          <w:rFonts w:ascii="Times New Roman" w:eastAsia="Times New Roman"/>
        </w:rPr>
        <w:t>70.9%</w:t>
      </w:r>
      <w:r>
        <w:t>也就是高达七成的教师明确表示没有福利好处的话，他们是不愿意交流到乡镇、薄弱学校的。说明只有少数教师由于怀有崇高的教育信念，即使没有福利政策，也愿意践行教育使命。</w:t>
      </w:r>
    </w:p>
    <w:p w:rsidR="0018722C">
      <w:pPr>
        <w:pStyle w:val="Heading4"/>
        <w:topLinePunct/>
        <w:ind w:left="200" w:hangingChars="200" w:hanging="200"/>
      </w:pPr>
      <w:r>
        <w:t>（</w:t>
      </w:r>
      <w:r>
        <w:t>6</w:t>
      </w:r>
      <w:r>
        <w:t>）</w:t>
      </w:r>
      <w:r>
        <w:t>对教师交流政策的建议与态度</w:t>
      </w:r>
    </w:p>
    <w:p w:rsidR="0018722C">
      <w:pPr>
        <w:pStyle w:val="a8"/>
        <w:topLinePunct/>
      </w:pPr>
      <w:r>
        <w:t>表</w:t>
      </w:r>
      <w:r>
        <w:t> </w:t>
      </w:r>
      <w:r>
        <w:t>2</w:t>
      </w:r>
      <w:r>
        <w:t xml:space="preserve">  </w:t>
      </w:r>
      <w:r w:rsidRPr="00DB64CE">
        <w:t>-18</w:t>
      </w:r>
      <w:r>
        <w:t>对</w:t>
      </w:r>
      <w:r>
        <w:t>交</w:t>
      </w:r>
      <w:r>
        <w:t>流</w:t>
      </w:r>
      <w:r>
        <w:t>教</w:t>
      </w:r>
      <w:r>
        <w:t>师</w:t>
      </w:r>
      <w:r>
        <w:t>管理</w:t>
      </w:r>
      <w:r>
        <w:t>方面</w:t>
      </w:r>
      <w:r>
        <w:t>的</w:t>
      </w:r>
      <w:r>
        <w:t>建议</w:t>
      </w:r>
    </w:p>
    <w:tbl>
      <w:tblPr>
        <w:tblW w:w="5000" w:type="pct"/>
        <w:tblInd w:w="3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4"/>
        <w:gridCol w:w="2932"/>
        <w:gridCol w:w="825"/>
        <w:gridCol w:w="1036"/>
        <w:gridCol w:w="945"/>
        <w:gridCol w:w="892"/>
        <w:gridCol w:w="944"/>
      </w:tblGrid>
      <w:tr>
        <w:trPr>
          <w:tblHeader/>
        </w:trPr>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784"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赞同</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赞同</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不赞同</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不赞同</w:t>
            </w:r>
          </w:p>
        </w:tc>
      </w:tr>
      <w:tr>
        <w:tc>
          <w:tcPr>
            <w:tcW w:w="39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w:t>
            </w:r>
          </w:p>
        </w:tc>
        <w:tc>
          <w:tcPr>
            <w:tcW w:w="1784" w:type="pct"/>
            <w:vAlign w:val="center"/>
          </w:tcPr>
          <w:p w:rsidR="0018722C">
            <w:pPr>
              <w:pStyle w:val="a5"/>
              <w:topLinePunct/>
              <w:ind w:leftChars="0" w:left="0" w:rightChars="0" w:right="0" w:firstLineChars="0" w:firstLine="0"/>
              <w:spacing w:line="240" w:lineRule="atLeast"/>
            </w:pPr>
            <w:r>
              <w:t>您认为对教师人事制度进行</w:t>
            </w:r>
            <w:r>
              <w:t>改革，实行</w:t>
            </w:r>
            <w:r>
              <w:t>“</w:t>
            </w:r>
            <w:r>
              <w:t>无校籍</w:t>
            </w:r>
            <w:r>
              <w:t>”</w:t>
            </w:r>
            <w:r>
              <w:t>管理会使教师交流工作更顺利推进</w:t>
            </w:r>
          </w:p>
        </w:tc>
        <w:tc>
          <w:tcPr>
            <w:tcW w:w="5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32.5%</w:t>
            </w:r>
          </w:p>
        </w:tc>
        <w:tc>
          <w:tcPr>
            <w:tcW w:w="6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40.2%</w:t>
            </w:r>
          </w:p>
        </w:tc>
        <w:tc>
          <w:tcPr>
            <w:tcW w:w="5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15.3%</w:t>
            </w:r>
          </w:p>
        </w:tc>
        <w:tc>
          <w:tcPr>
            <w:tcW w:w="54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8.3%</w:t>
            </w:r>
          </w:p>
        </w:tc>
        <w:tc>
          <w:tcPr>
            <w:tcW w:w="5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3.7%</w:t>
            </w:r>
          </w:p>
        </w:tc>
      </w:tr>
      <w:tr>
        <w:tc>
          <w:tcPr>
            <w:tcW w:w="392" w:type="pct"/>
            <w:vAlign w:val="center"/>
          </w:tcPr>
          <w:p w:rsidR="0018722C">
            <w:pPr>
              <w:pStyle w:val="affff9"/>
              <w:topLinePunct/>
              <w:ind w:leftChars="0" w:left="0" w:rightChars="0" w:right="0" w:firstLineChars="0" w:firstLine="0"/>
              <w:spacing w:line="240" w:lineRule="atLeast"/>
            </w:pPr>
            <w:r>
              <w:t>24</w:t>
            </w:r>
          </w:p>
        </w:tc>
        <w:tc>
          <w:tcPr>
            <w:tcW w:w="1784" w:type="pct"/>
            <w:vAlign w:val="center"/>
          </w:tcPr>
          <w:p w:rsidR="0018722C">
            <w:pPr>
              <w:pStyle w:val="a5"/>
              <w:topLinePunct/>
              <w:ind w:leftChars="0" w:left="0" w:rightChars="0" w:right="0" w:firstLineChars="0" w:firstLine="0"/>
              <w:spacing w:line="240" w:lineRule="atLeast"/>
            </w:pPr>
            <w:r>
              <w:t>您认为教育部门和学校应该</w:t>
            </w:r>
          </w:p>
          <w:p w:rsidR="0018722C">
            <w:pPr>
              <w:pStyle w:val="a5"/>
              <w:topLinePunct/>
              <w:ind w:leftChars="0" w:left="0" w:rightChars="0" w:right="0" w:firstLineChars="0" w:firstLine="0"/>
              <w:spacing w:line="240" w:lineRule="atLeast"/>
            </w:pPr>
            <w:r>
              <w:t>设立专业机构指导交流工作</w:t>
            </w:r>
          </w:p>
        </w:tc>
        <w:tc>
          <w:tcPr>
            <w:tcW w:w="502" w:type="pct"/>
            <w:vAlign w:val="center"/>
          </w:tcPr>
          <w:p w:rsidR="0018722C">
            <w:pPr>
              <w:pStyle w:val="affff9"/>
              <w:topLinePunct/>
              <w:ind w:leftChars="0" w:left="0" w:rightChars="0" w:right="0" w:firstLineChars="0" w:firstLine="0"/>
              <w:spacing w:line="240" w:lineRule="atLeast"/>
            </w:pPr>
            <w:r>
              <w:t>50.1%</w:t>
            </w:r>
          </w:p>
        </w:tc>
        <w:tc>
          <w:tcPr>
            <w:tcW w:w="630" w:type="pct"/>
            <w:vAlign w:val="center"/>
          </w:tcPr>
          <w:p w:rsidR="0018722C">
            <w:pPr>
              <w:pStyle w:val="affff9"/>
              <w:topLinePunct/>
              <w:ind w:leftChars="0" w:left="0" w:rightChars="0" w:right="0" w:firstLineChars="0" w:firstLine="0"/>
              <w:spacing w:line="240" w:lineRule="atLeast"/>
            </w:pPr>
            <w:r>
              <w:t>27.7%</w:t>
            </w:r>
          </w:p>
        </w:tc>
        <w:tc>
          <w:tcPr>
            <w:tcW w:w="575" w:type="pct"/>
            <w:vAlign w:val="center"/>
          </w:tcPr>
          <w:p w:rsidR="0018722C">
            <w:pPr>
              <w:pStyle w:val="affff9"/>
              <w:topLinePunct/>
              <w:ind w:leftChars="0" w:left="0" w:rightChars="0" w:right="0" w:firstLineChars="0" w:firstLine="0"/>
              <w:spacing w:line="240" w:lineRule="atLeast"/>
            </w:pPr>
            <w:r>
              <w:t>8.0%</w:t>
            </w:r>
          </w:p>
        </w:tc>
        <w:tc>
          <w:tcPr>
            <w:tcW w:w="543" w:type="pct"/>
            <w:vAlign w:val="center"/>
          </w:tcPr>
          <w:p w:rsidR="0018722C">
            <w:pPr>
              <w:pStyle w:val="affff9"/>
              <w:topLinePunct/>
              <w:ind w:leftChars="0" w:left="0" w:rightChars="0" w:right="0" w:firstLineChars="0" w:firstLine="0"/>
              <w:spacing w:line="240" w:lineRule="atLeast"/>
            </w:pPr>
            <w:r>
              <w:t>9.5%</w:t>
            </w:r>
          </w:p>
        </w:tc>
        <w:tc>
          <w:tcPr>
            <w:tcW w:w="574" w:type="pct"/>
            <w:vAlign w:val="center"/>
          </w:tcPr>
          <w:p w:rsidR="0018722C">
            <w:pPr>
              <w:pStyle w:val="affff9"/>
              <w:topLinePunct/>
              <w:ind w:leftChars="0" w:left="0" w:rightChars="0" w:right="0" w:firstLineChars="0" w:firstLine="0"/>
              <w:spacing w:line="240" w:lineRule="atLeast"/>
            </w:pPr>
            <w:r>
              <w:t>5.7%</w:t>
            </w:r>
          </w:p>
        </w:tc>
      </w:tr>
      <w:tr>
        <w:tc>
          <w:tcPr>
            <w:tcW w:w="39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w:t>
            </w:r>
          </w:p>
        </w:tc>
        <w:tc>
          <w:tcPr>
            <w:tcW w:w="1784" w:type="pct"/>
            <w:vAlign w:val="center"/>
            <w:tcBorders>
              <w:top w:val="single" w:sz="4" w:space="0" w:color="auto"/>
            </w:tcBorders>
          </w:tcPr>
          <w:p w:rsidR="0018722C">
            <w:pPr>
              <w:pStyle w:val="aff1"/>
              <w:topLinePunct/>
              <w:ind w:leftChars="0" w:left="0" w:rightChars="0" w:right="0" w:firstLineChars="0" w:firstLine="0"/>
              <w:spacing w:line="240" w:lineRule="atLeast"/>
            </w:pPr>
            <w:r>
              <w:t>您认为轮岗教师的交通费用以及奖励资金教育局应该实行专款专拨</w:t>
            </w:r>
          </w:p>
        </w:tc>
        <w:tc>
          <w:tcPr>
            <w:tcW w:w="50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41.1%</w:t>
            </w:r>
          </w:p>
        </w:tc>
        <w:tc>
          <w:tcPr>
            <w:tcW w:w="63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30.8%</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11.3%</w:t>
            </w: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9.7%</w:t>
            </w: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7.1%</w:t>
            </w:r>
          </w:p>
        </w:tc>
      </w:tr>
    </w:tbl>
    <w:p w:rsidR="0018722C">
      <w:pPr>
        <w:topLinePunct/>
        <w:pStyle w:val="affa"/>
      </w:pPr>
    </w:p>
    <w:p w:rsidR="0018722C">
      <w:pPr>
        <w:topLinePunct/>
      </w:pPr>
      <w:r>
        <w:t>第</w:t>
      </w:r>
      <w:r>
        <w:rPr>
          <w:rFonts w:ascii="Times New Roman" w:hAnsi="Times New Roman" w:eastAsia="Times New Roman"/>
        </w:rPr>
        <w:t>23</w:t>
      </w:r>
      <w:r>
        <w:t>题的统计结果表明</w:t>
      </w:r>
      <w:r>
        <w:rPr>
          <w:rFonts w:ascii="Times New Roman" w:hAnsi="Times New Roman" w:eastAsia="Times New Roman"/>
        </w:rPr>
        <w:t>72</w:t>
      </w:r>
      <w:r>
        <w:rPr>
          <w:rFonts w:ascii="Times New Roman" w:hAnsi="Times New Roman" w:eastAsia="Times New Roman"/>
        </w:rPr>
        <w:t>.</w:t>
      </w:r>
      <w:r>
        <w:rPr>
          <w:rFonts w:ascii="Times New Roman" w:hAnsi="Times New Roman" w:eastAsia="Times New Roman"/>
        </w:rPr>
        <w:t>7%</w:t>
      </w:r>
      <w:r>
        <w:t>的教师认为改革教师人事制度，实行“无校</w:t>
      </w:r>
      <w:r>
        <w:t>籍”管理会使教师交流工作顺利推进，</w:t>
      </w:r>
      <w:r>
        <w:rPr>
          <w:rFonts w:ascii="Times New Roman" w:hAnsi="Times New Roman" w:eastAsia="Times New Roman"/>
        </w:rPr>
        <w:t>15.3%</w:t>
      </w:r>
      <w:r>
        <w:t>的教师表示不清楚，只有</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0%</w:t>
      </w:r>
      <w:r>
        <w:t>的教师持否定态度。说明改革现有的教师人事管理制度确实很有必要。</w:t>
      </w:r>
    </w:p>
    <w:p w:rsidR="0018722C">
      <w:pPr>
        <w:topLinePunct/>
      </w:pPr>
      <w:r>
        <w:t>第</w:t>
      </w:r>
      <w:r>
        <w:rPr>
          <w:rFonts w:ascii="Times New Roman" w:eastAsia="Times New Roman"/>
        </w:rPr>
        <w:t>24</w:t>
      </w:r>
      <w:r>
        <w:t>题的调查结果，</w:t>
      </w:r>
      <w:r>
        <w:rPr>
          <w:rFonts w:ascii="Times New Roman" w:eastAsia="Times New Roman"/>
        </w:rPr>
        <w:t>50.1%</w:t>
      </w:r>
      <w:r>
        <w:t>的教师表示完全赞同教育部门和学校设立专业</w:t>
      </w:r>
      <w:r>
        <w:t>机构指导交流工作符合，</w:t>
      </w:r>
      <w:r>
        <w:rPr>
          <w:rFonts w:ascii="Times New Roman" w:eastAsia="Times New Roman"/>
        </w:rPr>
        <w:t>27.7%</w:t>
      </w:r>
      <w:r>
        <w:t>的教师表示基本赞同，认为不清楚、基本不符合</w:t>
      </w:r>
      <w:r>
        <w:t>和完全不符合的教师占</w:t>
      </w:r>
      <w:r>
        <w:rPr>
          <w:rFonts w:ascii="Times New Roman" w:eastAsia="Times New Roman"/>
        </w:rPr>
        <w:t>8</w:t>
      </w:r>
      <w:r>
        <w:rPr>
          <w:rFonts w:ascii="Times New Roman" w:eastAsia="Times New Roman"/>
        </w:rPr>
        <w:t>.</w:t>
      </w:r>
      <w:r>
        <w:rPr>
          <w:rFonts w:ascii="Times New Roman" w:eastAsia="Times New Roman"/>
        </w:rPr>
        <w:t>0%</w:t>
      </w:r>
      <w:r>
        <w:t>，</w:t>
      </w:r>
      <w:r>
        <w:rPr>
          <w:rFonts w:ascii="Times New Roman" w:eastAsia="Times New Roman"/>
        </w:rPr>
        <w:t>9.5%</w:t>
      </w:r>
      <w:r>
        <w:t>和</w:t>
      </w:r>
      <w:r>
        <w:rPr>
          <w:rFonts w:ascii="Times New Roman" w:eastAsia="Times New Roman"/>
        </w:rPr>
        <w:t>5.7%</w:t>
      </w:r>
      <w:r>
        <w:t>。说明将近八成的调查者认为教育部门和学校缺少专业化机构或者人员指导交流，不能及时有效的与交流教师进行沟通。</w:t>
      </w:r>
    </w:p>
    <w:p w:rsidR="0018722C">
      <w:pPr>
        <w:topLinePunct/>
      </w:pPr>
      <w:r>
        <w:t>第</w:t>
      </w:r>
      <w:r>
        <w:rPr>
          <w:rFonts w:ascii="Times New Roman" w:eastAsia="Times New Roman"/>
        </w:rPr>
        <w:t>25</w:t>
      </w:r>
      <w:r>
        <w:t>题从调查结果来看，参与调查的教师中有</w:t>
      </w:r>
      <w:r>
        <w:rPr>
          <w:rFonts w:ascii="Times New Roman" w:eastAsia="Times New Roman"/>
        </w:rPr>
        <w:t>41</w:t>
      </w:r>
      <w:r>
        <w:rPr>
          <w:rFonts w:ascii="Times New Roman" w:eastAsia="Times New Roman"/>
        </w:rPr>
        <w:t>.</w:t>
      </w:r>
      <w:r>
        <w:rPr>
          <w:rFonts w:ascii="Times New Roman" w:eastAsia="Times New Roman"/>
        </w:rPr>
        <w:t>1%</w:t>
      </w:r>
      <w:r>
        <w:t>完全赞同教育行政部</w:t>
      </w:r>
      <w:r>
        <w:t>门对轮岗交流教师的交通费用以及奖励资金实行专款专拨，</w:t>
      </w:r>
      <w:r>
        <w:rPr>
          <w:rFonts w:ascii="Times New Roman" w:eastAsia="Times New Roman"/>
        </w:rPr>
        <w:t>30.8%</w:t>
      </w:r>
      <w:r>
        <w:t>的教师选择基</w:t>
      </w:r>
      <w:r>
        <w:t>本赞同，</w:t>
      </w:r>
      <w:r>
        <w:rPr>
          <w:rFonts w:ascii="Times New Roman" w:eastAsia="Times New Roman"/>
        </w:rPr>
        <w:t>11.3%</w:t>
      </w:r>
      <w:r>
        <w:t>的教师选择不清楚，选择基本不赞同和完全不赞同的教师分别</w:t>
      </w:r>
      <w:r>
        <w:t>占</w:t>
      </w:r>
    </w:p>
    <w:p w:rsidR="0018722C">
      <w:pPr>
        <w:topLinePunct/>
      </w:pPr>
      <w:r>
        <w:rPr>
          <w:rFonts w:ascii="Times New Roman" w:eastAsia="Times New Roman"/>
        </w:rPr>
        <w:t>9.7%</w:t>
      </w:r>
      <w:r>
        <w:t>和</w:t>
      </w:r>
      <w:r>
        <w:rPr>
          <w:rFonts w:ascii="Times New Roman" w:eastAsia="Times New Roman"/>
        </w:rPr>
        <w:t>7.1%</w:t>
      </w:r>
      <w:r>
        <w:t>。结果说明，超过七成的教师认为交流过程中的交通费用和奖励资金等专款专用会更有保障，更能调动教师的工作积极性。</w:t>
      </w:r>
    </w:p>
    <w:p w:rsidR="0018722C">
      <w:pPr>
        <w:pStyle w:val="a8"/>
        <w:topLinePunct/>
      </w:pPr>
      <w:r>
        <w:t>表2-19</w:t>
      </w:r>
      <w:r>
        <w:t xml:space="preserve">  </w:t>
      </w:r>
      <w:r w:rsidRPr="00DB64CE">
        <w:t>对交流教师激励方面的建议</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6"/>
        <w:gridCol w:w="3074"/>
        <w:gridCol w:w="938"/>
        <w:gridCol w:w="964"/>
        <w:gridCol w:w="960"/>
        <w:gridCol w:w="899"/>
        <w:gridCol w:w="897"/>
      </w:tblGrid>
      <w:tr>
        <w:trPr>
          <w:tblHeader/>
        </w:trPr>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830" w:type="pct"/>
            <w:vAlign w:val="center"/>
            <w:tcBorders>
              <w:bottom w:val="single" w:sz="4" w:space="0" w:color="auto"/>
            </w:tcBorders>
          </w:tcPr>
          <w:p w:rsidR="0018722C">
            <w:pPr>
              <w:pStyle w:val="a7"/>
              <w:topLinePunct/>
              <w:ind w:leftChars="0" w:left="0" w:rightChars="0" w:right="0" w:firstLineChars="0" w:firstLine="0"/>
              <w:spacing w:line="240" w:lineRule="atLeast"/>
            </w:pPr>
            <w:r>
              <w:t>题目</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赞同</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赞同</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基本</w:t>
            </w:r>
          </w:p>
          <w:p w:rsidR="0018722C">
            <w:pPr>
              <w:pStyle w:val="a7"/>
              <w:topLinePunct/>
              <w:ind w:leftChars="0" w:left="0" w:rightChars="0" w:right="0" w:firstLineChars="0" w:firstLine="0"/>
              <w:spacing w:line="240" w:lineRule="atLeast"/>
            </w:pPr>
            <w:r>
              <w:t>不赞同</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完全</w:t>
            </w:r>
          </w:p>
          <w:p w:rsidR="0018722C">
            <w:pPr>
              <w:pStyle w:val="a7"/>
              <w:topLinePunct/>
              <w:ind w:leftChars="0" w:left="0" w:rightChars="0" w:right="0" w:firstLineChars="0" w:firstLine="0"/>
              <w:spacing w:line="240" w:lineRule="atLeast"/>
            </w:pPr>
            <w:r>
              <w:t>不赞同</w:t>
            </w:r>
          </w:p>
        </w:tc>
      </w:tr>
      <w:tr>
        <w:tc>
          <w:tcPr>
            <w:tcW w:w="397"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w:t>
            </w:r>
          </w:p>
        </w:tc>
        <w:tc>
          <w:tcPr>
            <w:tcW w:w="1830" w:type="pct"/>
            <w:vAlign w:val="center"/>
          </w:tcPr>
          <w:p w:rsidR="0018722C">
            <w:pPr>
              <w:pStyle w:val="a5"/>
              <w:topLinePunct/>
              <w:ind w:leftChars="0" w:left="0" w:rightChars="0" w:right="0" w:firstLineChars="0" w:firstLine="0"/>
              <w:spacing w:line="240" w:lineRule="atLeast"/>
            </w:pPr>
            <w:r>
              <w:t>您认为要对各校交流中的有效做法进行收集、推广，及时开</w:t>
            </w:r>
          </w:p>
          <w:p w:rsidR="0018722C">
            <w:pPr>
              <w:pStyle w:val="a5"/>
              <w:topLinePunct/>
              <w:ind w:leftChars="0" w:left="0" w:rightChars="0" w:right="0" w:firstLineChars="0" w:firstLine="0"/>
              <w:spacing w:line="240" w:lineRule="atLeast"/>
            </w:pPr>
            <w:r>
              <w:t>展经验交流和成果展示活动</w:t>
            </w:r>
          </w:p>
        </w:tc>
        <w:tc>
          <w:tcPr>
            <w:tcW w:w="5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25.7%</w:t>
            </w:r>
          </w:p>
        </w:tc>
        <w:tc>
          <w:tcPr>
            <w:tcW w:w="5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36.1%</w:t>
            </w:r>
          </w:p>
        </w:tc>
        <w:tc>
          <w:tcPr>
            <w:tcW w:w="5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17.2%</w:t>
            </w:r>
          </w:p>
        </w:tc>
        <w:tc>
          <w:tcPr>
            <w:tcW w:w="5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12.7%</w:t>
            </w:r>
          </w:p>
        </w:tc>
        <w:tc>
          <w:tcPr>
            <w:tcW w:w="5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8.3%</w:t>
            </w:r>
          </w:p>
        </w:tc>
      </w:tr>
      <w:tr>
        <w:tc>
          <w:tcPr>
            <w:tcW w:w="397"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w:t>
            </w:r>
          </w:p>
        </w:tc>
        <w:tc>
          <w:tcPr>
            <w:tcW w:w="1830" w:type="pct"/>
            <w:vAlign w:val="center"/>
          </w:tcPr>
          <w:p w:rsidR="0018722C">
            <w:pPr>
              <w:pStyle w:val="a5"/>
              <w:topLinePunct/>
              <w:ind w:leftChars="0" w:left="0" w:rightChars="0" w:right="0" w:firstLineChars="0" w:firstLine="0"/>
              <w:spacing w:line="240" w:lineRule="atLeast"/>
            </w:pPr>
            <w:r>
              <w:t>您认为学校和教育相关部门多加关注交流教师，会使交流教</w:t>
            </w:r>
          </w:p>
          <w:p w:rsidR="0018722C">
            <w:pPr>
              <w:pStyle w:val="a5"/>
              <w:topLinePunct/>
              <w:ind w:leftChars="0" w:left="0" w:rightChars="0" w:right="0" w:firstLineChars="0" w:firstLine="0"/>
              <w:spacing w:line="240" w:lineRule="atLeast"/>
            </w:pPr>
            <w:r>
              <w:t>师产生更大的积极性</w:t>
            </w:r>
          </w:p>
        </w:tc>
        <w:tc>
          <w:tcPr>
            <w:tcW w:w="5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24.7%</w:t>
            </w:r>
          </w:p>
        </w:tc>
        <w:tc>
          <w:tcPr>
            <w:tcW w:w="5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35.4%</w:t>
            </w:r>
          </w:p>
        </w:tc>
        <w:tc>
          <w:tcPr>
            <w:tcW w:w="5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20.9%</w:t>
            </w:r>
          </w:p>
        </w:tc>
        <w:tc>
          <w:tcPr>
            <w:tcW w:w="5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13.6%</w:t>
            </w:r>
          </w:p>
        </w:tc>
        <w:tc>
          <w:tcPr>
            <w:tcW w:w="5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6.4%</w:t>
            </w:r>
          </w:p>
        </w:tc>
      </w:tr>
      <w:tr>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1830" w:type="pct"/>
            <w:vAlign w:val="center"/>
            <w:tcBorders>
              <w:top w:val="single" w:sz="4" w:space="0" w:color="auto"/>
            </w:tcBorders>
          </w:tcPr>
          <w:p w:rsidR="0018722C">
            <w:pPr>
              <w:pStyle w:val="aff1"/>
              <w:topLinePunct/>
              <w:ind w:leftChars="0" w:left="0" w:rightChars="0" w:right="0" w:firstLineChars="0" w:firstLine="0"/>
              <w:spacing w:line="240" w:lineRule="atLeast"/>
            </w:pPr>
            <w:r>
              <w:t>您认为对于在交流中表现突出的学校和老师要给予嘉奖</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28.6%.</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40.1%</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9.8%</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r>
    </w:tbl>
    <w:p w:rsidR="0018722C">
      <w:pPr>
        <w:topLinePunct/>
        <w:pStyle w:val="affa"/>
      </w:pPr>
    </w:p>
    <w:p w:rsidR="0018722C">
      <w:pPr>
        <w:topLinePunct/>
      </w:pPr>
      <w:r>
        <w:t>第</w:t>
      </w:r>
      <w:r>
        <w:t>26</w:t>
      </w:r>
      <w:r/>
      <w:r w:rsidR="001852F3">
        <w:t xml:space="preserve">题，参与调查的教师有</w:t>
      </w:r>
      <w:r>
        <w:t>61</w:t>
      </w:r>
      <w:r>
        <w:t>.</w:t>
      </w:r>
      <w:r>
        <w:t>8%赞同将各校交流中的有效做法进行收集、</w:t>
      </w:r>
      <w:r>
        <w:t>推广，及时开展经验交流和成果展示活动，有</w:t>
      </w:r>
      <w:r>
        <w:t>17</w:t>
      </w:r>
      <w:r>
        <w:t>.</w:t>
      </w:r>
      <w:r>
        <w:t>2%的教师选择了不清楚，</w:t>
      </w:r>
      <w:r>
        <w:t>有</w:t>
      </w:r>
    </w:p>
    <w:p w:rsidR="0018722C">
      <w:pPr>
        <w:topLinePunct/>
      </w:pPr>
      <w:r>
        <w:t>21.0%的教师不赞同这一做法。说明大部分教师对于交流中有效做法、经验以及取得的成果是比较看重的。</w:t>
      </w:r>
    </w:p>
    <w:p w:rsidR="0018722C">
      <w:pPr>
        <w:topLinePunct/>
      </w:pPr>
      <w:r>
        <w:t>第</w:t>
      </w:r>
      <w:r>
        <w:rPr>
          <w:rFonts w:ascii="Times New Roman" w:eastAsia="Times New Roman"/>
        </w:rPr>
        <w:t>27</w:t>
      </w:r>
      <w:r>
        <w:t>题的调查结果，</w:t>
      </w:r>
      <w:r>
        <w:rPr>
          <w:rFonts w:ascii="Times New Roman" w:eastAsia="Times New Roman"/>
        </w:rPr>
        <w:t>60.1%</w:t>
      </w:r>
      <w:r>
        <w:t>的参与调查的教师认为学校和教育相关部门多加</w:t>
      </w:r>
      <w:r>
        <w:t>关注交流教师，会使交流教师产生更大的积极性，选择不清楚的教师占到</w:t>
      </w:r>
      <w:r>
        <w:rPr>
          <w:rFonts w:ascii="Times New Roman" w:eastAsia="Times New Roman"/>
        </w:rPr>
        <w:t>20.9%</w:t>
      </w:r>
      <w:r>
        <w:t>，</w:t>
      </w:r>
    </w:p>
    <w:p w:rsidR="0018722C">
      <w:pPr>
        <w:topLinePunct/>
      </w:pPr>
      <w:r>
        <w:rPr>
          <w:rFonts w:ascii="Times New Roman" w:eastAsia="Times New Roman"/>
        </w:rPr>
        <w:t>13.6%</w:t>
      </w:r>
      <w:r>
        <w:t>和</w:t>
      </w:r>
      <w:r>
        <w:rPr>
          <w:rFonts w:ascii="Times New Roman" w:eastAsia="Times New Roman"/>
        </w:rPr>
        <w:t>6.4%</w:t>
      </w:r>
      <w:r>
        <w:t>的教师分别选择了基本不符合和完全不符合。说明有六成的教师认为领导对交流教师的关注程度，对教师交流的积极性是有影响的。</w:t>
      </w:r>
    </w:p>
    <w:p w:rsidR="0018722C">
      <w:pPr>
        <w:topLinePunct/>
      </w:pPr>
      <w:r>
        <w:t>第</w:t>
      </w:r>
      <w:r>
        <w:rPr>
          <w:rFonts w:ascii="Times New Roman" w:eastAsia="Times New Roman"/>
        </w:rPr>
        <w:t>28</w:t>
      </w:r>
      <w:r>
        <w:t>题统计结果显示，</w:t>
      </w:r>
      <w:r>
        <w:rPr>
          <w:rFonts w:ascii="Times New Roman" w:eastAsia="Times New Roman"/>
        </w:rPr>
        <w:t>28.6%</w:t>
      </w:r>
      <w:r>
        <w:t>的教师表示完全赞同给予在交流中表现突出</w:t>
      </w:r>
      <w:r>
        <w:t>的学校和教师嘉奖，</w:t>
      </w:r>
      <w:r>
        <w:rPr>
          <w:rFonts w:ascii="Times New Roman" w:eastAsia="Times New Roman"/>
        </w:rPr>
        <w:t>40.1%</w:t>
      </w:r>
      <w:r>
        <w:t>的教师表示基本符合，说明有将近七成的教师认为这是一个比较有效的做法，可以调动交流教师的积极性。</w:t>
      </w:r>
    </w:p>
    <w:p w:rsidR="0018722C">
      <w:pPr>
        <w:pStyle w:val="Heading1"/>
        <w:topLinePunct/>
      </w:pPr>
      <w:bookmarkStart w:id="439208" w:name="_Toc686439208"/>
      <w:bookmarkStart w:name="第三章 洪泽县教师轮岗交流实施过程中存在的问题及成因 " w:id="36"/>
      <w:bookmarkEnd w:id="36"/>
      <w:bookmarkStart w:name="_bookmark20" w:id="37"/>
      <w:bookmarkEnd w:id="37"/>
      <w:r>
        <w:t>第三章</w:t>
      </w:r>
      <w:r>
        <w:t xml:space="preserve">  </w:t>
      </w:r>
      <w:r>
        <w:t>洪泽县教师轮岗交流实施过程中</w:t>
      </w:r>
      <w:r w:rsidR="001852F3">
        <w:t xml:space="preserve"> 存在的问题及成因</w:t>
      </w:r>
      <w:bookmarkEnd w:id="439208"/>
    </w:p>
    <w:p w:rsidR="0018722C">
      <w:pPr>
        <w:topLinePunct/>
      </w:pPr>
      <w:r>
        <w:t>通过对洪泽县义务教育阶段教师轮岗交流政策的实施效果及现状的调查与分析，洪泽县在实施教师轮岗交流的工作中取得了阶段性的成效，但也存在一些不容忽视的问题。本文将对教师轮岗交流中存在的问题及其原因分别加以阐述。</w:t>
      </w:r>
    </w:p>
    <w:p w:rsidR="0018722C">
      <w:pPr>
        <w:pStyle w:val="Heading2"/>
        <w:topLinePunct/>
        <w:ind w:left="171" w:hangingChars="171" w:hanging="171"/>
      </w:pPr>
      <w:bookmarkStart w:id="439209" w:name="_Toc686439209"/>
      <w:bookmarkStart w:name="一、存在的问题 " w:id="38"/>
      <w:bookmarkEnd w:id="38"/>
      <w:bookmarkStart w:name="_bookmark21" w:id="39"/>
      <w:bookmarkEnd w:id="39"/>
      <w:r>
        <w:t>一、</w:t>
      </w:r>
      <w:r>
        <w:t xml:space="preserve"> </w:t>
      </w:r>
      <w:r w:rsidRPr="00DB64CE">
        <w:t>存在的问题</w:t>
      </w:r>
      <w:bookmarkEnd w:id="439209"/>
    </w:p>
    <w:p w:rsidR="0018722C">
      <w:pPr>
        <w:pStyle w:val="Heading3"/>
        <w:topLinePunct/>
        <w:ind w:left="200" w:hangingChars="200" w:hanging="200"/>
      </w:pPr>
      <w:bookmarkStart w:id="439210" w:name="_Toc686439210"/>
      <w:bookmarkStart w:name="_bookmark22" w:id="40"/>
      <w:bookmarkEnd w:id="40"/>
      <w:r>
        <w:t>（</w:t>
      </w:r>
      <w:r>
        <w:t xml:space="preserve">一</w:t>
      </w:r>
      <w:r>
        <w:t>）</w:t>
      </w:r>
      <w:r>
        <w:t xml:space="preserve"> </w:t>
      </w:r>
      <w:r>
        <w:t>政策执行上有偏差</w:t>
      </w:r>
      <w:bookmarkEnd w:id="439210"/>
    </w:p>
    <w:p w:rsidR="0018722C">
      <w:pPr>
        <w:topLinePunct/>
      </w:pPr>
      <w:r>
        <w:t>首先，表现在交流教师的利益得不到保障。根据表</w:t>
      </w:r>
      <w:r>
        <w:t>（</w:t>
      </w:r>
      <w:r>
        <w:t>2-17</w:t>
      </w:r>
      <w:r>
        <w:t>）</w:t>
      </w:r>
      <w:r>
        <w:t>的数据显示，</w:t>
      </w:r>
    </w:p>
    <w:p w:rsidR="0018722C">
      <w:pPr>
        <w:topLinePunct/>
      </w:pPr>
      <w:r>
        <w:t>9.1</w:t>
      </w:r>
      <w:r>
        <w:t>%的教师认为交流过程中存在部分福利政策没有被完全落实的现象完全符</w:t>
      </w:r>
      <w:r>
        <w:t>合，</w:t>
      </w:r>
      <w:r>
        <w:t>35.6%</w:t>
      </w:r>
      <w:r>
        <w:t>的教师认为基本符合。这说明交流政策中规定的对交流教师利好的方面，在实际操作过程中存在落实不到位的现象。</w:t>
      </w:r>
    </w:p>
    <w:p w:rsidR="0018722C">
      <w:pPr>
        <w:topLinePunct/>
      </w:pPr>
      <w:r>
        <w:t>其次，对交流对象的选择标准不严。根据洪泽县实施教师交流政策文本的</w:t>
      </w:r>
      <w:r>
        <w:t>规定，只是要求</w:t>
      </w:r>
      <w:r>
        <w:t>45</w:t>
      </w:r>
      <w:r/>
      <w:r w:rsidR="001852F3">
        <w:t xml:space="preserve">周岁以下，在一所学校工作满</w:t>
      </w:r>
      <w:r>
        <w:t>10</w:t>
      </w:r>
      <w:r/>
      <w:r w:rsidR="001852F3">
        <w:t xml:space="preserve">年的教师要进行交流，并未对教师的能力以及师德、健康状况等一系列能影响教师教学工作的因素作出明确说明。这就使得部分教学能力平平、师德有问题、健康欠佳的教师为了获</w:t>
      </w:r>
      <w:r>
        <w:t>得能晋升职称的资格也参与了教师交流，在表</w:t>
      </w:r>
      <w:r>
        <w:t>（</w:t>
      </w:r>
      <w:r>
        <w:t xml:space="preserve">2-11</w:t>
      </w:r>
      <w:r>
        <w:t>）</w:t>
      </w:r>
      <w:r>
        <w:t xml:space="preserve">的问卷中也发现，有</w:t>
      </w:r>
      <w:r>
        <w:t>13</w:t>
      </w:r>
      <w:r>
        <w:t>.</w:t>
      </w:r>
      <w:r>
        <w:t>3%</w:t>
      </w:r>
      <w:r w:rsidR="001852F3">
        <w:t xml:space="preserve">的新入职的教师也参与了交流。这与教师轮岗交流想通过发挥优秀教师示范、辐射和带动作用来推动区域内义务教育均衡发展的目标是不一致的。</w:t>
      </w:r>
    </w:p>
    <w:p w:rsidR="0018722C">
      <w:pPr>
        <w:pStyle w:val="Heading3"/>
        <w:topLinePunct/>
        <w:ind w:left="200" w:hangingChars="200" w:hanging="200"/>
      </w:pPr>
      <w:bookmarkStart w:id="439211" w:name="_Toc686439211"/>
      <w:bookmarkStart w:name="_bookmark23" w:id="41"/>
      <w:bookmarkEnd w:id="41"/>
      <w:r>
        <w:t>（</w:t>
      </w:r>
      <w:r>
        <w:t xml:space="preserve">二</w:t>
      </w:r>
      <w:r>
        <w:t>）</w:t>
      </w:r>
      <w:r>
        <w:t xml:space="preserve"> </w:t>
      </w:r>
      <w:r>
        <w:t>教师对政策的认同度不高</w:t>
      </w:r>
      <w:bookmarkEnd w:id="439211"/>
    </w:p>
    <w:p w:rsidR="0018722C">
      <w:pPr>
        <w:topLinePunct/>
      </w:pPr>
      <w:r>
        <w:t>政策执行者如果在政策执行中持有不确定或怀疑的态度，就势必会影响他们在政策执行中的行为，进而影响着政策执行、甚至整个政策的预期效果。</w:t>
      </w:r>
    </w:p>
    <w:p w:rsidR="0018722C">
      <w:pPr>
        <w:topLinePunct/>
      </w:pPr>
      <w:r>
        <w:t>从整体来讲，对于教师轮岗交流政策的目的从表</w:t>
      </w:r>
      <w:r>
        <w:t>（</w:t>
      </w:r>
      <w:r>
        <w:t>2-8</w:t>
      </w:r>
      <w:r>
        <w:t>）</w:t>
      </w:r>
      <w:r>
        <w:t>中可以看出，有</w:t>
      </w:r>
      <w:r>
        <w:t>21</w:t>
      </w:r>
      <w:r>
        <w:t>.</w:t>
      </w:r>
      <w:r>
        <w:t>7%</w:t>
      </w:r>
      <w:r>
        <w:t>的教师非常了解，有</w:t>
      </w:r>
      <w:r>
        <w:t>53</w:t>
      </w:r>
      <w:r>
        <w:t>.</w:t>
      </w:r>
      <w:r>
        <w:t>3%</w:t>
      </w:r>
      <w:r>
        <w:t>的教师有点了解，说明超过七成的洪泽县教师对教师轮岗交流政策是了解的。然而，我们发现政策执行者们“对教师交流政策能否提高薄弱学校教育教学水平、能否促进教师的专业发展以及实现区域内义务教育的均衡发展”三个问题的回答中，选择“不确定”这一项的比例分别占样</w:t>
      </w:r>
      <w:r>
        <w:t>本</w:t>
      </w:r>
    </w:p>
    <w:p w:rsidR="0018722C">
      <w:pPr>
        <w:topLinePunct/>
      </w:pPr>
      <w:r>
        <w:t>总数的</w:t>
      </w:r>
      <w:r>
        <w:t>38</w:t>
      </w:r>
      <w:r>
        <w:t>.</w:t>
      </w:r>
      <w:r>
        <w:t>7%,</w:t>
      </w:r>
      <w:r>
        <w:t> </w:t>
      </w:r>
      <w:r>
        <w:t>40.0%,</w:t>
      </w:r>
      <w:r>
        <w:t> </w:t>
      </w:r>
      <w:r>
        <w:t>26.8%，见表</w:t>
      </w:r>
      <w:r>
        <w:t>（</w:t>
      </w:r>
      <w:r>
        <w:t>2-9</w:t>
      </w:r>
      <w:r>
        <w:t>）</w:t>
      </w:r>
      <w:r>
        <w:t>。可见，教师对交流政策的实施效果是持怀疑态度的。也就是说，教师对政策的认同度不高。</w:t>
      </w:r>
    </w:p>
    <w:p w:rsidR="0018722C">
      <w:pPr>
        <w:pStyle w:val="Heading3"/>
        <w:topLinePunct/>
        <w:ind w:left="200" w:hangingChars="200" w:hanging="200"/>
      </w:pPr>
      <w:bookmarkStart w:id="439212" w:name="_Toc686439212"/>
      <w:bookmarkStart w:name="_bookmark24" w:id="42"/>
      <w:bookmarkEnd w:id="42"/>
      <w:r>
        <w:t>（</w:t>
      </w:r>
      <w:r>
        <w:t xml:space="preserve">三</w:t>
      </w:r>
      <w:r>
        <w:t>）</w:t>
      </w:r>
      <w:r>
        <w:t xml:space="preserve"> </w:t>
      </w:r>
      <w:r>
        <w:t>交流教师存在功利色彩，扭曲了交流的最初目的</w:t>
      </w:r>
      <w:bookmarkEnd w:id="439212"/>
    </w:p>
    <w:p w:rsidR="0018722C">
      <w:pPr>
        <w:topLinePunct/>
      </w:pPr>
      <w:r>
        <w:t>实施教师轮岗交流的最初目的是为了均衡各个学校之间的师资配置，推进义务教育的均衡发展。然而部分地区为了实施教师轮岗交流政策，通常把教师参与评优评先、晋升职称、选拔干部等的条件与参与教师交流相挂钩，使教师轮岗变了味。洪泽县在实施这一政策时也不例外。在调查中发现对于将教师的</w:t>
      </w:r>
      <w:r>
        <w:t>轮岗交流经历作为晋升高一级教师职称的规定，高达</w:t>
      </w:r>
      <w:r>
        <w:t>52</w:t>
      </w:r>
      <w:r>
        <w:t>.</w:t>
      </w:r>
      <w:r>
        <w:t>5%的教师认为不合理。一些参与交流的教师只是将这一经历为自己评优评先、晋升职称，以及提拔干部增加砝码，而不是发自内心地想帮助薄弱学校。从这种意义上来说，教师轮岗交流已经被看成一种功利性的手段，交流教师已经扭曲了交流的最初目的。</w:t>
      </w:r>
    </w:p>
    <w:p w:rsidR="0018722C">
      <w:pPr>
        <w:pStyle w:val="Heading3"/>
        <w:topLinePunct/>
        <w:ind w:left="200" w:hangingChars="200" w:hanging="200"/>
      </w:pPr>
      <w:bookmarkStart w:id="439213" w:name="_Toc686439213"/>
      <w:bookmarkStart w:name="_bookmark25" w:id="43"/>
      <w:bookmarkEnd w:id="43"/>
      <w:r>
        <w:t>（</w:t>
      </w:r>
      <w:r>
        <w:t xml:space="preserve">四</w:t>
      </w:r>
      <w:r>
        <w:t>）</w:t>
      </w:r>
      <w:r>
        <w:t xml:space="preserve"> </w:t>
      </w:r>
      <w:r>
        <w:t>有的交流教师难以适应新的学校环境</w:t>
      </w:r>
      <w:bookmarkEnd w:id="439213"/>
    </w:p>
    <w:p w:rsidR="0018722C">
      <w:pPr>
        <w:topLinePunct/>
      </w:pPr>
      <w:r>
        <w:t>一名教师轮岗交流到另一所学校后，都会需要一个过程来适应新的环境。</w:t>
      </w:r>
      <w:r>
        <w:t>交流教师不仅要适应对方学校的教学设施等“校园硬环境”，还要适应对方学校学生群体的认知水平、学校的办学风格以及新同事之间的人际关系等“校园软</w:t>
      </w:r>
      <w:r>
        <w:t>环境”，这些在短时间内是很难适应的。对表</w:t>
      </w:r>
      <w:r>
        <w:t>（</w:t>
      </w:r>
      <w:r>
        <w:t>2-1</w:t>
      </w:r>
      <w:r>
        <w:t>7</w:t>
      </w:r>
      <w:r>
        <w:t>）</w:t>
      </w:r>
      <w:r>
        <w:t>的调查显示，56.0</w:t>
      </w:r>
      <w:r>
        <w:t>%的参</w:t>
      </w:r>
      <w:r>
        <w:t>与调查的教师认为很难适应新的学校环境。一方面，对于从优质学校交流到薄弱学校的教师来说，他们迫切地想在第一时间内带动学生整体水平的提高，但由于薄弱学校的学生基础相对较差，交流教师很难在教学上取得“立竿见影”</w:t>
      </w:r>
      <w:r>
        <w:t>的效果，这往往会使交流的教师感到很失落，有时甚至会丧失信心，消极对待。另一方面，从薄弱学校交流到优质学校“取经”的老师同样的也会遇到相似的难题。优质学校的学生基础相对较好，对教师的业务水平要求也较高，教师们都是高强度、快节奏地在工作，这对于轮岗到优质学校的教师来说会感觉有很大的心理压力，因而也很难适应新的学校。</w:t>
      </w:r>
    </w:p>
    <w:p w:rsidR="0018722C">
      <w:pPr>
        <w:pStyle w:val="Heading3"/>
        <w:topLinePunct/>
        <w:ind w:left="200" w:hangingChars="200" w:hanging="200"/>
      </w:pPr>
      <w:bookmarkStart w:id="439214" w:name="_Toc686439214"/>
      <w:bookmarkStart w:name="_bookmark26" w:id="44"/>
      <w:bookmarkEnd w:id="44"/>
      <w:r>
        <w:t>（</w:t>
      </w:r>
      <w:r>
        <w:t xml:space="preserve">五</w:t>
      </w:r>
      <w:r>
        <w:t>）</w:t>
      </w:r>
      <w:r>
        <w:t xml:space="preserve"> </w:t>
      </w:r>
      <w:r>
        <w:t>教师对轮岗交流的积极性不高</w:t>
      </w:r>
      <w:bookmarkEnd w:id="439214"/>
    </w:p>
    <w:p w:rsidR="0018722C">
      <w:pPr>
        <w:topLinePunct/>
      </w:pPr>
      <w:r>
        <w:t>从图</w:t>
      </w:r>
      <w:r>
        <w:t>（</w:t>
      </w:r>
      <w:r>
        <w:rPr>
          <w:spacing w:val="-2"/>
        </w:rPr>
        <w:t xml:space="preserve">2-1</w:t>
      </w:r>
      <w:r>
        <w:t>）</w:t>
      </w:r>
      <w:r>
        <w:t>可以看出，只有</w:t>
      </w:r>
      <w:r>
        <w:t>40</w:t>
      </w:r>
      <w:r>
        <w:t>.</w:t>
      </w:r>
      <w:r>
        <w:t>0%</w:t>
      </w:r>
      <w:r>
        <w:t>的教师愿意参加轮岗交流，还有</w:t>
      </w:r>
      <w:r>
        <w:t>35</w:t>
      </w:r>
      <w:r>
        <w:t>.</w:t>
      </w:r>
      <w:r>
        <w:t>8%</w:t>
      </w:r>
      <w:r>
        <w:t>的教师不愿意参与轮岗交流。对表</w:t>
      </w:r>
      <w:r>
        <w:t>（</w:t>
      </w:r>
      <w:r>
        <w:rPr>
          <w:spacing w:val="-3"/>
        </w:rPr>
        <w:t xml:space="preserve">2-17</w:t>
      </w:r>
      <w:r>
        <w:t>）</w:t>
      </w:r>
      <w:r>
        <w:t>的调查结果表明，仅有</w:t>
      </w:r>
      <w:r>
        <w:t>13</w:t>
      </w:r>
      <w:r>
        <w:t>.</w:t>
      </w:r>
      <w:r>
        <w:t>0%的调查者认为自己会由于具有崇高的教育信念，就算没有任何福利政策也愿意交流到</w:t>
      </w:r>
      <w:r>
        <w:t>其他乡镇、薄弱学校，而参与调查的教师中高达</w:t>
      </w:r>
      <w:r>
        <w:t>70</w:t>
      </w:r>
      <w:r>
        <w:t>.</w:t>
      </w:r>
      <w:r>
        <w:t>9%表达了如果没有福利政策他们不愿意交流。这也说明教师主动参与交流的积极性不高。</w:t>
      </w:r>
    </w:p>
    <w:p w:rsidR="0018722C">
      <w:pPr>
        <w:pStyle w:val="Heading2"/>
        <w:topLinePunct/>
        <w:ind w:left="171" w:hangingChars="171" w:hanging="171"/>
      </w:pPr>
      <w:bookmarkStart w:id="439215" w:name="_Toc686439215"/>
      <w:bookmarkStart w:name="二、问题的成因分析 " w:id="45"/>
      <w:bookmarkEnd w:id="45"/>
      <w:bookmarkStart w:name="_bookmark27" w:id="46"/>
      <w:bookmarkEnd w:id="46"/>
      <w:r>
        <w:t>二、</w:t>
      </w:r>
      <w:r>
        <w:t xml:space="preserve"> </w:t>
      </w:r>
      <w:r w:rsidRPr="00DB64CE">
        <w:t>问题的成因分析</w:t>
      </w:r>
      <w:bookmarkEnd w:id="439215"/>
    </w:p>
    <w:p w:rsidR="0018722C">
      <w:pPr>
        <w:topLinePunct/>
      </w:pPr>
      <w:r>
        <w:t>之所以出现政策执行上有偏差、教师轮岗交流的积极性不高等一系列的问题，既有交流政策不完善方面的原因，也有教师自身方面的原因。</w:t>
      </w:r>
    </w:p>
    <w:p w:rsidR="0018722C">
      <w:pPr>
        <w:pStyle w:val="Heading3"/>
        <w:topLinePunct/>
        <w:ind w:left="200" w:hangingChars="200" w:hanging="200"/>
      </w:pPr>
      <w:bookmarkStart w:id="439216" w:name="_Toc686439216"/>
      <w:bookmarkStart w:name="_bookmark28" w:id="47"/>
      <w:bookmarkEnd w:id="47"/>
      <w:r>
        <w:t>（</w:t>
      </w:r>
      <w:r>
        <w:t xml:space="preserve">一</w:t>
      </w:r>
      <w:r>
        <w:t>）</w:t>
      </w:r>
      <w:r>
        <w:t xml:space="preserve"> </w:t>
      </w:r>
      <w:r>
        <w:t>政策层面的原因</w:t>
      </w:r>
      <w:bookmarkEnd w:id="439216"/>
    </w:p>
    <w:p w:rsidR="0018722C">
      <w:pPr>
        <w:topLinePunct/>
      </w:pPr>
      <w:r>
        <w:t>首先，教师交流政策的制定过程缺少民主化。相关部门在制定教师交流政</w:t>
      </w:r>
      <w:r>
        <w:t>策过程中没有征求学校和教师的建议，有</w:t>
      </w:r>
      <w:r>
        <w:t>28</w:t>
      </w:r>
      <w:r>
        <w:t>.</w:t>
      </w:r>
      <w:r>
        <w:t>7</w:t>
      </w:r>
      <w:r>
        <w:t>%的教师认为完全符合，有</w:t>
      </w:r>
      <w:r>
        <w:t>46</w:t>
      </w:r>
      <w:r>
        <w:t>.</w:t>
      </w:r>
      <w:r>
        <w:t>9%</w:t>
      </w:r>
      <w:r w:rsidR="001852F3">
        <w:t xml:space="preserve">的教师认为基本符合。在制定教师交流政策的过程中，作为政策执行群体之一的教师缺少话语权，使得教师对交流政策制定的背景、目的等相关规定缺少足够的认识，教师的切身利益难以得到维护，教师在一定程度上只是被作为交流</w:t>
      </w:r>
      <w:r>
        <w:t>政策实施的“工具”，因而，也就很难做到教师对此政策有较高的认同度。</w:t>
      </w:r>
    </w:p>
    <w:p w:rsidR="0018722C">
      <w:pPr>
        <w:topLinePunct/>
      </w:pPr>
      <w:r>
        <w:t>其次，我国现行的中小学教师人事管理体制不利于教师交流政策的实施。</w:t>
      </w:r>
      <w:r>
        <w:t>根据李改对来自全国部分市、县教育局长培训班的调研报告发现</w:t>
      </w:r>
      <w:r>
        <w:t>，“六成地市局长认为现行的教师人事制度不利于教师交流。可以说，改革教师人事管理制度，</w:t>
      </w:r>
      <w:r>
        <w:t>是推进教师交流绕不过去的一道门槛”。</w:t>
      </w:r>
      <w:r>
        <w:rPr>
          <w:vertAlign w:val="superscript"/>
          /&gt;
        </w:rPr>
        <w:t>1</w:t>
      </w:r>
      <w:r>
        <w:t>现行的教师人事管理体制一般是把教师的编制关系放在各个具体的学校，这样从一开始教师就认为自己是属于某个特定的学校，很多教师会对原来学校存在较强的归属感，产生不愿交流的情绪。</w:t>
      </w:r>
    </w:p>
    <w:p w:rsidR="0018722C">
      <w:pPr>
        <w:topLinePunct/>
      </w:pPr>
      <w:r>
        <w:t>再次，教师交流政策的配套措施不完善。在对表</w:t>
      </w:r>
      <w:r>
        <w:t>（</w:t>
      </w:r>
      <w:r>
        <w:rPr>
          <w:spacing w:val="-6"/>
        </w:rPr>
        <w:t xml:space="preserve">2-16</w:t>
      </w:r>
      <w:r>
        <w:t>）</w:t>
      </w:r>
      <w:r>
        <w:t>的调查中，有</w:t>
      </w:r>
      <w:r>
        <w:t>34</w:t>
      </w:r>
      <w:r>
        <w:t>.</w:t>
      </w:r>
      <w:r>
        <w:t>9%</w:t>
      </w:r>
      <w:r>
        <w:t>的教师选择完全符合，</w:t>
      </w:r>
      <w:r>
        <w:t>32.3%</w:t>
      </w:r>
      <w:r>
        <w:t>的教师选择基本符合，说明超过六成的教师认为缺乏完善的配套制度，很难发挥法律制度对教师交流政策的规范和监督作用，造成政策偏差。因此，部分教师的福利待遇、津贴补贴等政策没有落实到位也就</w:t>
      </w:r>
      <w:r>
        <w:t>不足为奇了。同样还是对表</w:t>
      </w:r>
      <w:r>
        <w:t>（</w:t>
      </w:r>
      <w:r>
        <w:t>2-16</w:t>
      </w:r>
      <w:r>
        <w:t>）</w:t>
      </w:r>
      <w:r>
        <w:t>的统计结果，“认为由于监督与评价体系不</w:t>
      </w:r>
      <w:r>
        <w:t>够健全阻碍了洪泽县的教师交流政策实施”，</w:t>
      </w:r>
      <w:r>
        <w:t>1</w:t>
      </w:r>
      <w:r>
        <w:t>8.9%的教师对这个看法是完全赞</w:t>
      </w:r>
      <w:r>
        <w:t>同的，</w:t>
      </w:r>
      <w:r>
        <w:t>38.8%</w:t>
      </w:r>
      <w:r>
        <w:t>的教师对这一说法基本赞同。说明超过一半的教师认为监督、评价体系在政策实施过程中是不够健全的。</w:t>
      </w:r>
    </w:p>
    <w:p w:rsidR="0018722C">
      <w:pPr>
        <w:pStyle w:val="Heading3"/>
        <w:topLinePunct/>
        <w:ind w:left="200" w:hangingChars="200" w:hanging="200"/>
      </w:pPr>
      <w:bookmarkStart w:id="439217" w:name="_Toc686439217"/>
      <w:bookmarkStart w:name="_bookmark29" w:id="48"/>
      <w:bookmarkEnd w:id="48"/>
      <w:r>
        <w:t>（</w:t>
      </w:r>
      <w:r>
        <w:t xml:space="preserve">二</w:t>
      </w:r>
      <w:r>
        <w:t>）</w:t>
      </w:r>
      <w:r>
        <w:t xml:space="preserve"> </w:t>
      </w:r>
      <w:r>
        <w:t>教师层面的原因</w:t>
      </w:r>
      <w:bookmarkEnd w:id="439217"/>
    </w:p>
    <w:p w:rsidR="0018722C">
      <w:pPr>
        <w:topLinePunct/>
      </w:pPr>
      <w:r>
        <w:t>对教师轮岗交流政策实施过程中出现的问题，除了政策层面的原因，教育政策的执行者教师自身也有原因。</w:t>
      </w:r>
    </w:p>
    <w:p w:rsidR="0018722C">
      <w:pPr>
        <w:topLinePunct/>
      </w:pPr>
      <w:r>
        <w:t>教师轮岗交流积极性不高、难以适应新学校环境以及交流存在功利色彩等</w:t>
      </w:r>
    </w:p>
    <w:p w:rsidR="0018722C">
      <w:pPr>
        <w:pStyle w:val="aff7"/>
        <w:topLinePunct/>
      </w:pPr>
      <w:r>
        <w:pict>
          <v:line style="position:absolute;mso-position-horizontal-relative:page;mso-position-vertical-relative:paragraph;z-index:1312;mso-wrap-distance-left:0;mso-wrap-distance-right:0" from="99.264pt,11.882623pt" to="243.284pt,11.88262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李改</w:t>
      </w:r>
      <w:r>
        <w:rPr>
          <w:rFonts w:ascii="Times New Roman" w:hAnsi="Times New Roman" w:eastAsia="Times New Roman" w:cstheme="minorBidi"/>
        </w:rPr>
        <w:t>.</w:t>
      </w:r>
      <w:r>
        <w:rPr>
          <w:rFonts w:cstheme="minorBidi" w:hAnsiTheme="minorHAnsi" w:eastAsiaTheme="minorHAnsi" w:asciiTheme="minorHAnsi"/>
        </w:rPr>
        <w:t>推进教师交流工作的现状与政策建议——来自全国部分市、县教育局长培训班的调研报告</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人民教</w:t>
      </w:r>
    </w:p>
    <w:p w:rsidR="0018722C">
      <w:pPr>
        <w:spacing w:line="241" w:lineRule="exact" w:before="0"/>
        <w:ind w:leftChars="0" w:left="396" w:rightChars="0" w:right="0" w:firstLineChars="0" w:firstLine="0"/>
        <w:jc w:val="left"/>
        <w:topLinePunct/>
      </w:pPr>
      <w:r>
        <w:rPr>
          <w:kern w:val="2"/>
          <w:sz w:val="18"/>
          <w:szCs w:val="22"/>
          <w:rFonts w:cstheme="minorBidi" w:hAnsiTheme="minorHAnsi" w:eastAsiaTheme="minorHAnsi" w:asciiTheme="minorHAnsi"/>
        </w:rPr>
        <w:t>育</w:t>
      </w:r>
      <w:r>
        <w:rPr>
          <w:kern w:val="2"/>
          <w:szCs w:val="22"/>
          <w:rFonts w:ascii="Times New Roman" w:eastAsia="Times New Roman" w:cstheme="minorBidi" w:hAnsiTheme="minorHAnsi"/>
          <w:sz w:val="18"/>
        </w:rPr>
        <w:t>,2014,</w:t>
      </w:r>
      <w:r w:rsidR="004B696B">
        <w:rPr>
          <w:kern w:val="2"/>
          <w:szCs w:val="22"/>
          <w:rFonts w:ascii="Times New Roman" w:eastAsia="Times New Roman" w:cstheme="minorBidi" w:hAnsiTheme="minorHAnsi"/>
          <w:sz w:val="18"/>
        </w:rPr>
        <w:t xml:space="preserve"> </w:t>
      </w:r>
      <w:r w:rsidR="004B696B">
        <w:rPr>
          <w:kern w:val="2"/>
          <w:szCs w:val="22"/>
          <w:rFonts w:ascii="Times New Roman" w:eastAsia="Times New Roman" w:cstheme="minorBidi" w:hAnsiTheme="minorHAnsi"/>
          <w:sz w:val="18"/>
        </w:rPr>
        <w:t>(7):29-31</w:t>
      </w:r>
    </w:p>
    <w:p w:rsidR="0018722C">
      <w:pPr>
        <w:topLinePunct/>
      </w:pPr>
      <w:r>
        <w:t>问题，除了客观上因为交流给教师的生活带来的一些不便，我觉得主要的原因</w:t>
      </w:r>
      <w:r>
        <w:t>是因为教师的教育信念匮乏。“百年大计，教育为本”，教育对于一个国家的发</w:t>
      </w:r>
      <w:r>
        <w:t>展和民族的未来，都起着至关重要的作用。而教师对于教育的发展又起着关键性的作用，教师具有崇高的教育信念会对整个教育事业的发展起到举足轻重的作用。但伴随着改革开放以及市场经济的发展，部分教师抵挡不住社会上一些</w:t>
      </w:r>
      <w:r>
        <w:t>不良因素的诱惑，忘记了作为教师的本质而去追求个人利益最大化。对于</w:t>
      </w:r>
      <w:r>
        <w:t>表</w:t>
      </w:r>
    </w:p>
    <w:p w:rsidR="0018722C">
      <w:pPr>
        <w:topLinePunct/>
      </w:pPr>
      <w:r>
        <w:t>（</w:t>
      </w:r>
      <w:r>
        <w:t xml:space="preserve">2-17</w:t>
      </w:r>
      <w:r>
        <w:t>）</w:t>
      </w:r>
      <w:r>
        <w:t xml:space="preserve">的调查结果显示，参与调查的教师中只有占到</w:t>
      </w:r>
      <w:r>
        <w:t>13</w:t>
      </w:r>
      <w:r>
        <w:t>.</w:t>
      </w:r>
      <w:r>
        <w:t>0%的教师会认为自己由于具有崇高的教育信念，就算没有任何福利政策也愿意交流到其他乡镇、薄</w:t>
      </w:r>
      <w:r>
        <w:t>弱学校，而高达</w:t>
      </w:r>
      <w:r>
        <w:t>70</w:t>
      </w:r>
      <w:r>
        <w:t>.</w:t>
      </w:r>
      <w:r>
        <w:t>9%</w:t>
      </w:r>
      <w:r>
        <w:t>的调查者是持否定态度的。这可以说明由于教师缺乏正确</w:t>
      </w:r>
      <w:r>
        <w:t>的教育信念，在交流过程中，把工资、福利等优惠政策看得太重，而忽视了“教书育人”的教学宗旨，对于通过教师交流来促进义务教育均衡发展的意义更是考虑不足。由于教师缺乏正确的教育信念，导致交流政策缺少强有力的精神动力，因而会影响到教师交流政策的实施。</w:t>
      </w:r>
    </w:p>
    <w:p w:rsidR="0018722C">
      <w:pPr>
        <w:pStyle w:val="Heading1"/>
        <w:topLinePunct/>
      </w:pPr>
      <w:bookmarkStart w:id="439218" w:name="_Toc686439218"/>
      <w:bookmarkStart w:name="第四章 完善洪泽县教师轮岗交流的建议 " w:id="49"/>
      <w:bookmarkEnd w:id="49"/>
      <w:bookmarkStart w:name="_bookmark30" w:id="50"/>
      <w:bookmarkEnd w:id="50"/>
      <w:r>
        <w:t>第四章</w:t>
      </w:r>
      <w:r>
        <w:t xml:space="preserve">  </w:t>
      </w:r>
      <w:r>
        <w:t>完善洪泽县教师轮岗交流的建议</w:t>
      </w:r>
      <w:bookmarkEnd w:id="439218"/>
    </w:p>
    <w:p w:rsidR="0018722C">
      <w:pPr>
        <w:topLinePunct/>
      </w:pPr>
      <w:r>
        <w:t>教育政策制定与执行是决定教育政策好坏的主要环节</w:t>
      </w:r>
      <w:r>
        <w:rPr>
          <w:vertAlign w:val="superscript"/>
          /&gt;
        </w:rPr>
        <w:t>1</w:t>
      </w:r>
      <w:r>
        <w:t>，也是检验教育政策在解决教育政策问题中的针对性和有效性的最好办法</w:t>
      </w:r>
      <w:r>
        <w:rPr>
          <w:vertAlign w:val="superscript"/>
          /&gt;
        </w:rPr>
        <w:t>2</w:t>
      </w:r>
      <w:r>
        <w:t>。一项新政策很难做到</w:t>
      </w:r>
      <w:r>
        <w:t>一下子</w:t>
      </w:r>
      <w:r>
        <w:t>就能完美无缺，可以通过政策的实际实施效果，从中发现问题然后对政策加以修正和完善。对于洪泽县的义务教育教师轮岗交流的实施，可以从以下几方面加以完善。</w:t>
      </w:r>
    </w:p>
    <w:p w:rsidR="0018722C">
      <w:pPr>
        <w:pStyle w:val="Heading2"/>
        <w:topLinePunct/>
        <w:ind w:left="171" w:hangingChars="171" w:hanging="171"/>
      </w:pPr>
      <w:bookmarkStart w:id="439219" w:name="_Toc686439219"/>
      <w:bookmarkStart w:name="一、完善教师轮岗交流政策本身，健全其相关的配套措施 " w:id="51"/>
      <w:bookmarkEnd w:id="51"/>
      <w:bookmarkStart w:name="_bookmark31" w:id="52"/>
      <w:bookmarkEnd w:id="52"/>
      <w:r>
        <w:t>一、</w:t>
      </w:r>
      <w:r>
        <w:t xml:space="preserve"> </w:t>
      </w:r>
      <w:r w:rsidRPr="00DB64CE">
        <w:t>完善教师轮岗交流政策本身，健全其相关的配套措施</w:t>
      </w:r>
      <w:bookmarkEnd w:id="439219"/>
    </w:p>
    <w:p w:rsidR="0018722C">
      <w:pPr>
        <w:pStyle w:val="Heading3"/>
        <w:topLinePunct/>
        <w:ind w:left="200" w:hangingChars="200" w:hanging="200"/>
      </w:pPr>
      <w:bookmarkStart w:id="439220" w:name="_Toc686439220"/>
      <w:bookmarkStart w:name="_bookmark32" w:id="53"/>
      <w:bookmarkEnd w:id="53"/>
      <w:r>
        <w:t>（</w:t>
      </w:r>
      <w:r>
        <w:t xml:space="preserve">一</w:t>
      </w:r>
      <w:r>
        <w:t>）</w:t>
      </w:r>
      <w:r>
        <w:t xml:space="preserve"> </w:t>
      </w:r>
      <w:r>
        <w:t>完善教师轮岗交流政策本身</w:t>
      </w:r>
      <w:bookmarkEnd w:id="439220"/>
    </w:p>
    <w:p w:rsidR="0018722C">
      <w:pPr>
        <w:topLinePunct/>
      </w:pPr>
      <w:r>
        <w:t>首先，推动我国义务教育教师轮岗交流的顺利实施，必须从立法的角度来完善教师轮岗交流政策。进一步加大立法力度，使教师轮岗交流的实施有法可依。日本之所以在教师交流方面做得比较出色，其中一个主要的原因就是日本</w:t>
      </w:r>
      <w:r>
        <w:t>在教师交流方面有一套比较完善的法律体系，比如《教育公务员特例法》、《偏僻地区教育振兴法》等，使日本的教师在执行教师交流和待遇保障方面等都能</w:t>
      </w:r>
      <w:r>
        <w:t>做到有法可依。在教师交流方面拥有相对比较完善的法律体系具有重要的意义：</w:t>
      </w:r>
      <w:r>
        <w:t>教师、学校和教育相关部门，可以依据相关法律中规定的教师交流的基本条件、交流的方向等客观标准来实施教师交流；同时，相关部门可以依据教师交流方面的相关法律，对教师交流加以监督。希望通过教师交流方面法律的完善，使教师的交流能够成为既是教师的权利也是教师的义务。</w:t>
      </w:r>
    </w:p>
    <w:p w:rsidR="0018722C">
      <w:pPr>
        <w:pStyle w:val="ae"/>
        <w:topLinePunct/>
      </w:pPr>
      <w:r>
        <w:pict>
          <v:line style="position:absolute;mso-position-horizontal-relative:page;mso-position-vertical-relative:paragraph;z-index:1336;mso-wrap-distance-left:0;mso-wrap-distance-right:0" from="99.264pt,192.64563pt" to="243.284pt,192.64563pt" stroked="true" strokeweight=".47998pt" strokecolor="#000000">
            <v:stroke dashstyle="solid"/>
            <w10:wrap type="topAndBottom"/>
          </v:line>
        </w:pict>
      </w:r>
      <w:r>
        <w:t>其次，要对现行的教师人事管理体制逐步加以深化改革。现行的教师人事管理体制，一般是把教师的编制关系放在各个具体的学校，这样从一开始教师就认为自己是属于某个特定的学校，很多教师对原来学校有较强的归属感，产生不愿交流的情绪。洪泽县目前的教师人事管理体制也存在这样的弊端。要使教师轮岗交流的顺利实施，要先把教师人事关系收归县管。这一点在对洪泽县义务教育教师进行问卷调查后，得到了很好的应正。通过表</w:t>
      </w:r>
      <w:r>
        <w:rPr>
          <w:spacing w:val="0"/>
        </w:rPr>
        <w:t>（</w:t>
      </w:r>
      <w:r>
        <w:rPr>
          <w:rFonts w:ascii="Times New Roman" w:hAnsi="Times New Roman" w:eastAsia="Times New Roman"/>
          <w:spacing w:val="0"/>
        </w:rPr>
        <w:t>2-18</w:t>
      </w:r>
      <w:r>
        <w:rPr>
          <w:spacing w:val="0"/>
        </w:rPr>
        <w:t>）</w:t>
      </w:r>
      <w:r>
        <w:t>的统计结</w:t>
      </w:r>
      <w:r>
        <w:rPr>
          <w:spacing w:val="3"/>
        </w:rPr>
        <w:t>果表明</w:t>
      </w:r>
      <w:r>
        <w:rPr>
          <w:rFonts w:ascii="Times New Roman" w:hAnsi="Times New Roman" w:eastAsia="Times New Roman"/>
        </w:rPr>
        <w:t>72</w:t>
      </w:r>
      <w:r>
        <w:rPr>
          <w:rFonts w:ascii="Times New Roman" w:hAnsi="Times New Roman" w:eastAsia="Times New Roman"/>
        </w:rPr>
        <w:t>.</w:t>
      </w:r>
      <w:r>
        <w:rPr>
          <w:rFonts w:ascii="Times New Roman" w:hAnsi="Times New Roman" w:eastAsia="Times New Roman"/>
        </w:rPr>
        <w:t>7%</w:t>
      </w:r>
      <w:r>
        <w:t>的洪泽县义务教育教师认为改革教师人事制度，实行“无校籍管</w:t>
      </w:r>
      <w:r>
        <w:rPr>
          <w:spacing w:val="-7"/>
        </w:rPr>
        <w:t>理”会使教师交流工作顺利推进。教师的人事关系收归县管以后，教师将由“个</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张莹</w:t>
      </w:r>
      <w:r>
        <w:rPr>
          <w:rFonts w:ascii="Times New Roman" w:eastAsia="Times New Roman" w:cstheme="minorBidi" w:hAnsiTheme="minorHAnsi"/>
        </w:rPr>
        <w:t>.</w:t>
      </w:r>
      <w:r>
        <w:rPr>
          <w:rFonts w:cstheme="minorBidi" w:hAnsiTheme="minorHAnsi" w:eastAsiaTheme="minorHAnsi" w:asciiTheme="minorHAnsi"/>
        </w:rPr>
        <w:t>义务教育交流政策研究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东北师范大学，</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王智超，杨颖秀</w:t>
      </w:r>
      <w:r>
        <w:rPr>
          <w:rFonts w:ascii="Times New Roman" w:eastAsia="Times New Roman" w:cstheme="minorBidi" w:hAnsiTheme="minorHAnsi"/>
        </w:rPr>
        <w:t>.</w:t>
      </w:r>
      <w:r>
        <w:rPr>
          <w:rFonts w:cstheme="minorBidi" w:hAnsiTheme="minorHAnsi" w:eastAsiaTheme="minorHAnsi" w:asciiTheme="minorHAnsi"/>
        </w:rPr>
        <w:t>教育政策执行滞后问题的深层思考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教育理论与实践，</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16</w:t>
      </w:r>
      <w:r>
        <w:rPr>
          <w:rFonts w:ascii="Times New Roman" w:eastAsia="Times New Roman" w:cstheme="minorBidi" w:hAnsiTheme="minorHAnsi"/>
        </w:rPr>
        <w:t>)</w:t>
      </w:r>
      <w:r>
        <w:rPr>
          <w:kern w:val="2"/>
          <w:rFonts w:ascii="Times New Roman" w:eastAsia="Times New Roman" w:cstheme="minorBidi" w:hAnsiTheme="minorHAnsi"/>
          <w:w w:val="95"/>
          <w:sz w:val="18"/>
          <w:rFonts w:hint="eastAsia"/>
        </w:rPr>
        <w:t>：</w:t>
      </w:r>
      <w:r>
        <w:rPr>
          <w:rFonts w:ascii="Times New Roman" w:eastAsia="Times New Roman" w:cstheme="minorBidi" w:hAnsiTheme="minorHAnsi"/>
        </w:rPr>
        <w:t>19-22.</w:t>
      </w:r>
    </w:p>
    <w:p w:rsidR="0018722C">
      <w:pPr>
        <w:topLinePunct/>
      </w:pPr>
      <w:r>
        <w:t>别学校单位的人</w:t>
      </w:r>
      <w:r>
        <w:rPr>
          <w:rFonts w:hint="eastAsia"/>
        </w:rPr>
        <w:t>“</w:t>
      </w:r>
      <w:r>
        <w:t>变为</w:t>
      </w:r>
      <w:r>
        <w:rPr>
          <w:rFonts w:hint="eastAsia"/>
        </w:rPr>
        <w:t>”</w:t>
      </w:r>
      <w:r>
        <w:t>整个教育系统的人</w:t>
      </w:r>
      <w:r>
        <w:rPr>
          <w:rFonts w:hint="eastAsia"/>
        </w:rPr>
        <w:t>“</w:t>
      </w:r>
      <w:r>
        <w:t>，也就是说教师不再是属于某个特定的学校了。教师的管理权限收回到县</w:t>
      </w:r>
      <w:r>
        <w:t>（</w:t>
      </w:r>
      <w:r>
        <w:rPr>
          <w:spacing w:val="-6"/>
        </w:rPr>
        <w:t>区</w:t>
      </w:r>
      <w:r>
        <w:t>）</w:t>
      </w:r>
      <w:r>
        <w:t>以后，县</w:t>
      </w:r>
      <w:r>
        <w:t>（</w:t>
      </w:r>
      <w:r>
        <w:rPr>
          <w:spacing w:val="-6"/>
        </w:rPr>
        <w:t>区</w:t>
      </w:r>
      <w:r>
        <w:t>）</w:t>
      </w:r>
      <w:r>
        <w:t>教育行政部门可以根据当地教育的实际情况，根据各个学校的学科实际需求，对师资进行统一聘任、统一配置，这样对教师交流工作的安排可以做到更加地科学、合理。但是，教师人事管理体制改革不可能一蹴而就，因此，要根据实际情况逐步地将教师人事管理权收归县管。比如，对于每年新招聘的教师，可以直接把关系收归县管；对于老教师，要落实教师聘任制等。</w:t>
      </w:r>
    </w:p>
    <w:p w:rsidR="0018722C">
      <w:pPr>
        <w:pStyle w:val="Heading3"/>
        <w:topLinePunct/>
        <w:ind w:left="200" w:hangingChars="200" w:hanging="200"/>
      </w:pPr>
      <w:bookmarkStart w:id="439221" w:name="_Toc686439221"/>
      <w:bookmarkStart w:name="_bookmark33" w:id="54"/>
      <w:bookmarkEnd w:id="54"/>
      <w:r>
        <w:t>（</w:t>
      </w:r>
      <w:r>
        <w:t xml:space="preserve">二</w:t>
      </w:r>
      <w:r>
        <w:t>）</w:t>
      </w:r>
      <w:r>
        <w:t xml:space="preserve"> </w:t>
      </w:r>
      <w:r>
        <w:t>健全教师轮岗交流政策的配套措施</w:t>
      </w:r>
      <w:bookmarkEnd w:id="439221"/>
    </w:p>
    <w:p w:rsidR="0018722C">
      <w:pPr>
        <w:pStyle w:val="Heading4"/>
        <w:topLinePunct/>
        <w:ind w:left="200" w:hangingChars="200" w:hanging="200"/>
      </w:pPr>
      <w:r>
        <w:t>1.</w:t>
      </w:r>
      <w:r w:rsidRPr="00DB64CE">
        <w:t>健全教师轮岗交流的监督机制</w:t>
      </w:r>
    </w:p>
    <w:p w:rsidR="0018722C">
      <w:pPr>
        <w:topLinePunct/>
      </w:pPr>
      <w:r>
        <w:t>健全监督机制，使得教师轮岗交流能在更加透明化的程序中得到实施。表</w:t>
      </w:r>
    </w:p>
    <w:p w:rsidR="0018722C">
      <w:pPr>
        <w:topLinePunct/>
      </w:pPr>
      <w: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16</w:t>
      </w:r>
      <w:r>
        <w:t>）</w:t>
      </w:r>
      <w:r>
        <w:t>的调查结果，“认为由于监督体系不够健全阻碍了洪泽县的教师交流政</w:t>
      </w:r>
      <w:r>
        <w:t>策实施”，</w:t>
      </w:r>
      <w:r>
        <w:rPr>
          <w:rFonts w:ascii="Times New Roman" w:hAnsi="Times New Roman" w:eastAsia="Times New Roman"/>
        </w:rPr>
        <w:t>18.9</w:t>
      </w:r>
      <w:r>
        <w:rPr>
          <w:rFonts w:ascii="Times New Roman" w:hAnsi="Times New Roman" w:eastAsia="Times New Roman"/>
        </w:rPr>
        <w:t>%</w:t>
      </w:r>
      <w:r>
        <w:t>的教师对这个观点表示完全赞同，</w:t>
      </w:r>
      <w:r>
        <w:rPr>
          <w:rFonts w:ascii="Times New Roman" w:hAnsi="Times New Roman" w:eastAsia="Times New Roman"/>
        </w:rPr>
        <w:t>38.8</w:t>
      </w:r>
      <w:r>
        <w:rPr>
          <w:rFonts w:ascii="Times New Roman" w:hAnsi="Times New Roman" w:eastAsia="Times New Roman"/>
        </w:rPr>
        <w:t>%</w:t>
      </w:r>
      <w:r>
        <w:t>的教师对这一说法基本赞同，说明有一半以上的教师认为监督体系在教师交流政策实施过程中是不够健全的，所以要想促使洪泽县教师轮岗交流的顺利实施，必须要对教师交流过程中的监督体系加以健全完善。对于教师轮岗交流的实施，要想有更加规范、透明化的操作程序，就必须要加强多重监督。从纵向上，实施前、实施中和实</w:t>
      </w:r>
      <w:r>
        <w:t>施后都必须予以监督；从横向上，政策的制定到政策的执行，都应予以监督。</w:t>
      </w:r>
      <w:r>
        <w:rPr>
          <w:rFonts w:ascii="Times New Roman" w:hAnsi="Times New Roman" w:eastAsia="Times New Roman"/>
        </w:rPr>
        <w:t>1</w:t>
      </w:r>
      <w:r>
        <w:t>实施前的监督对于实施中可能出现的偏差能够起到提前预防，因而能够大大降低实施中可能出现的偏差；对于实施中的监督可以确保教师轮岗沿着正确的方</w:t>
      </w:r>
      <w:r>
        <w:t>向实施；实施后的监督主要是纠偏机制，及时的纠正实施过程中所发现的偏差。对于横向上从政策的制定到执行都加以监督的话，可以确保操作的公正合理。因此，进行多重监督有利于教师轮岗交流的实施。在交流过程中，还可以通过教职工代表大会行使对教师轮岗交流监督职能。学校要定时召开教职工代表大会，教职工代表可以将交流中存在的问题在教职工代表大会上淋漓尽致地表达出来。教育部门和学校对教职工代表大会上所反映的情况，要及时进行调查与总结，并及时地给予解决。</w:t>
      </w:r>
    </w:p>
    <w:p w:rsidR="0018722C">
      <w:pPr>
        <w:pStyle w:val="Heading4"/>
        <w:topLinePunct/>
        <w:ind w:left="200" w:hangingChars="200" w:hanging="200"/>
      </w:pPr>
      <w:r>
        <w:t>2.</w:t>
      </w:r>
      <w:r w:rsidRPr="00DB64CE">
        <w:t>健全教师轮岗交流的评价机制</w:t>
      </w:r>
    </w:p>
    <w:p w:rsidR="0018722C">
      <w:pPr>
        <w:pStyle w:val="ae"/>
        <w:topLinePunct/>
      </w:pPr>
      <w:r>
        <w:pict>
          <v:line style="position:absolute;mso-position-horizontal-relative:page;mso-position-vertical-relative:paragraph;z-index:1360;mso-wrap-distance-left:0;mso-wrap-distance-right:0" from="99.264pt,57.255634pt" to="243.284pt,57.255634pt" stroked="true" strokeweight=".47998pt" strokecolor="#000000">
            <v:stroke dashstyle="solid"/>
            <w10:wrap type="topAndBottom"/>
          </v:line>
        </w:pict>
      </w:r>
      <w:r>
        <w:t>真实可靠的评价信息不仅能保证评价结果的有效性，而且能给相关管理部门以及交流教师自己提供改进和提高的依据。同样，根据表（</w:t>
      </w:r>
      <w:r>
        <w:rPr>
          <w:rFonts w:ascii="Times New Roman" w:eastAsia="Times New Roman"/>
        </w:rPr>
        <w:t>2-16</w:t>
      </w:r>
      <w:r>
        <w:t>）</w:t>
      </w:r>
      <w:r>
        <w:t>的调查结</w: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朱倪莹</w:t>
      </w:r>
      <w:r>
        <w:rPr>
          <w:rFonts w:ascii="Times New Roman" w:eastAsia="Times New Roman" w:cstheme="minorBidi" w:hAnsiTheme="minorHAnsi"/>
        </w:rPr>
        <w:t>.</w:t>
      </w:r>
      <w:r>
        <w:rPr>
          <w:rFonts w:cstheme="minorBidi" w:hAnsiTheme="minorHAnsi" w:eastAsiaTheme="minorHAnsi" w:asciiTheme="minorHAnsi"/>
        </w:rPr>
        <w:t>制度变迁理论视域下的教师轮岗制度研究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首都师范大学，</w:t>
      </w:r>
      <w:r>
        <w:rPr>
          <w:rFonts w:ascii="Times New Roman" w:eastAsia="Times New Roman" w:cstheme="minorBidi" w:hAnsiTheme="minorHAnsi"/>
        </w:rPr>
        <w:t>2011.</w:t>
      </w:r>
    </w:p>
    <w:p w:rsidR="0018722C">
      <w:pPr>
        <w:topLinePunct/>
      </w:pPr>
      <w:r>
        <w:rPr>
          <w:rFonts w:cstheme="minorBidi" w:hAnsiTheme="minorHAnsi" w:eastAsiaTheme="minorHAnsi" w:asciiTheme="minorHAnsi" w:ascii="Times New Roman"/>
        </w:rPr>
        <w:t>30</w:t>
      </w:r>
    </w:p>
    <w:p w:rsidR="0018722C">
      <w:pPr>
        <w:topLinePunct/>
      </w:pPr>
      <w:r>
        <w:t>果，有超过一半以上的教师认为评价体系在教师交流政策实施过程中也是不够健全的。所以对教师轮岗交流的评价机制很有必要加以健全。一方面，要注重把形成性评价与总结性评价相结合起来。评价的主体也要注意多维性，对交流教师的评价过程中，可以由交流教师本人、学生、其他教师、学校和教育部门的相关负责人等共同对交流教师的表现做出评价，这样的评价才能更加公正、客观。另一方面，要注重对“交流成效”进行评价。在实际操作中对于评价的内容、标准和方法等要有清晰的规定，保证评价的科学性和有效性。对于交流</w:t>
      </w:r>
      <w:r>
        <w:t>到城镇或优质学校的教师来说，评价的内容主要是向优秀骨干教师学习、听课、参与教学研究等的学习情况，评价标准可以设计为听课的时数、参与教学研究的项目数等。对于交流到农村校或薄弱学校的教师来说，评价内容可以看其在教学方法、教学研究、听评课等方面对年轻教师的指导情况，评价标准可以设计为指导年轻教师的次数和时间、听评课的课时和笔记、被指导教师的进步情况等。在评价方法上，都可以采用交流成效量表、专人观察以及交流对象评分等方式对交流教师进行评价。另外，一些“交流成效”具有滞后性，相应的交流效果很难在短时间内看到，因此，一方面我们要对交流教师所付出的行动和努力给予及时地肯定和鼓励；另一方面还要对“交流成效”进行一定时间的追踪评价。</w:t>
      </w:r>
    </w:p>
    <w:p w:rsidR="0018722C">
      <w:pPr>
        <w:pStyle w:val="Heading4"/>
        <w:topLinePunct/>
        <w:ind w:left="200" w:hangingChars="200" w:hanging="200"/>
      </w:pPr>
      <w:r>
        <w:t>3.</w:t>
      </w:r>
      <w:r w:rsidRPr="00DB64CE">
        <w:t>完善教师轮岗交流的激励机制</w:t>
      </w:r>
    </w:p>
    <w:p w:rsidR="0018722C">
      <w:pPr>
        <w:pStyle w:val="ae"/>
        <w:topLinePunct/>
      </w:pPr>
      <w:r>
        <w:pict>
          <v:line style="position:absolute;mso-position-horizontal-relative:page;mso-position-vertical-relative:paragraph;z-index:1384;mso-wrap-distance-left:0;mso-wrap-distance-right:0" from="99.264pt,244.555588pt" to="243.284pt,244.555588pt" stroked="true" strokeweight=".48004pt" strokecolor="#000000">
            <v:stroke dashstyle="solid"/>
            <w10:wrap type="topAndBottom"/>
          </v:line>
        </w:pict>
      </w:r>
      <w:r>
        <w:t>苏霍姆林斯基说过“教育领导的秘密之一，就在于激发起教师探索的兴趣</w:t>
      </w:r>
      <w:r>
        <w:t>和分析本身工作的兴趣”。</w:t>
      </w:r>
      <w:r>
        <w:rPr>
          <w:rFonts w:ascii="Times New Roman" w:hAnsi="Times New Roman" w:eastAsia="Times New Roman"/>
        </w:rPr>
        <w:t>1</w:t>
      </w:r>
      <w:r>
        <w:t>“激励”是调动教师积极性的有效手段与途径，是</w:t>
      </w:r>
      <w:r>
        <w:t>教师成长的“催化剂”，要创造条件来激发教师，实现学校发展与教师自身发展的统一。</w:t>
      </w:r>
      <w:r>
        <w:rPr>
          <w:rFonts w:ascii="Times New Roman" w:hAnsi="Times New Roman" w:eastAsia="Times New Roman"/>
        </w:rPr>
        <w:t>2</w:t>
      </w:r>
      <w:r>
        <w:t>要建立教师交流的长效机制，转变教师“要我交流”为“我要交流”</w:t>
      </w:r>
      <w:r w:rsidR="001852F3">
        <w:t xml:space="preserve">的意识，也需要通过激励措施来调动教师的积极性，只有将教师交流的积极性调动起来，交流才会有成效。可从物质激励与精神激励两个方面来强化义务教育教师交流激励机制。根据马斯洛的需要层次理论，首先，要以物质激励为先。物质需要是人的第一需要，物质激励方面，主要是通过发放工资、奖金、福利、特殊津贴等形式的物质奖励。通过物质方面的奖励，可以有效的调动义务教育教师从优质学校到薄弱学校、从城市学校到乡镇学校交流的积极性。其次，要</w:t>
      </w:r>
    </w:p>
    <w:p w:rsidR="0018722C">
      <w:pPr>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程大琥，徐芳，李小琼</w:t>
      </w:r>
      <w:r>
        <w:rPr>
          <w:rFonts w:ascii="Times New Roman" w:hAnsi="Times New Roman" w:eastAsia="Times New Roman" w:cstheme="minorBidi"/>
        </w:rPr>
        <w:t>.</w:t>
      </w:r>
      <w:r>
        <w:rPr>
          <w:rFonts w:cstheme="minorBidi" w:hAnsiTheme="minorHAnsi" w:eastAsiaTheme="minorHAnsi" w:asciiTheme="minorHAnsi"/>
        </w:rPr>
        <w:t>构建和谐发展的学校乐园—学习苏霍姆林斯基教育思想札记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当代教育论坛</w:t>
      </w:r>
      <w:r>
        <w:rPr>
          <w:rFonts w:ascii="Times New Roman" w:hAnsi="Times New Roman" w:eastAsia="Times New Roman" w:cstheme="minorBidi"/>
          <w:kern w:val="2"/>
          <w:rFonts w:ascii="Times New Roman" w:hAnsi="Times New Roman" w:eastAsia="Times New Roman" w:cstheme="minorBidi"/>
          <w:w w:val="95"/>
          <w:sz w:val="18"/>
        </w:rPr>
        <w:t>（</w:t>
      </w:r>
      <w:r>
        <w:rPr>
          <w:rFonts w:cstheme="minorBidi" w:hAnsiTheme="minorHAnsi" w:eastAsiaTheme="minorHAnsi" w:asciiTheme="minorHAnsi"/>
        </w:rPr>
        <w:t>校</w:t>
      </w:r>
    </w:p>
    <w:p w:rsidR="0018722C">
      <w:pPr>
        <w:topLinePunct/>
      </w:pPr>
      <w:r>
        <w:rPr>
          <w:rFonts w:cstheme="minorBidi" w:hAnsiTheme="minorHAnsi" w:eastAsiaTheme="minorHAnsi" w:asciiTheme="minorHAnsi"/>
        </w:rPr>
        <w:t>长教育研究</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,2007-11-28.</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黄波</w:t>
      </w:r>
      <w:r>
        <w:rPr>
          <w:rFonts w:ascii="Times New Roman" w:eastAsia="Times New Roman" w:cstheme="minorBidi" w:hAnsiTheme="minorHAnsi"/>
        </w:rPr>
        <w:t>.</w:t>
      </w:r>
      <w:r>
        <w:rPr>
          <w:rFonts w:cstheme="minorBidi" w:hAnsiTheme="minorHAnsi" w:eastAsiaTheme="minorHAnsi" w:asciiTheme="minorHAnsi"/>
        </w:rPr>
        <w:t>刚柔相济，丰富教师的教育生命</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江苏教育</w:t>
      </w:r>
      <w:r>
        <w:rPr>
          <w:rFonts w:ascii="Times New Roman" w:eastAsia="Times New Roman" w:cstheme="minorBidi" w:hAnsiTheme="minorHAnsi"/>
        </w:rPr>
        <w:t>.</w:t>
      </w:r>
      <w:r>
        <w:rPr>
          <w:rFonts w:cstheme="minorBidi" w:hAnsiTheme="minorHAnsi" w:eastAsiaTheme="minorHAnsi" w:asciiTheme="minorHAnsi"/>
        </w:rPr>
        <w:t>教育管理</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19.</w:t>
      </w:r>
    </w:p>
    <w:p w:rsidR="0018722C">
      <w:pPr>
        <w:topLinePunct/>
      </w:pPr>
      <w:r>
        <w:t>以精神激励为本。人的需要不仅是物质方面的，还有精神方面的。当物质条件达到一定满足后，人往往需要更高的精神追求。因此，要调动教师自觉交流，</w:t>
      </w:r>
      <w:r w:rsidR="001852F3">
        <w:t xml:space="preserve">主要是加强精神激励。对于在交流中取得显著成绩的教师、学校，教育相关部门要及时地召开教师交流表彰大会，将其树立为典型，对其加以宣传，使之成为一面旗帜，使教师更形象直观地感受到交流的意义，自觉加入义务教育教师轮岗交流中来。</w:t>
      </w:r>
    </w:p>
    <w:p w:rsidR="0018722C">
      <w:pPr>
        <w:pStyle w:val="Heading4"/>
        <w:topLinePunct/>
        <w:ind w:left="200" w:hangingChars="200" w:hanging="200"/>
      </w:pPr>
      <w:r>
        <w:t>4.</w:t>
      </w:r>
      <w:r w:rsidRPr="00DB64CE">
        <w:t>成立专门的教师轮岗交流管理小组</w:t>
      </w:r>
    </w:p>
    <w:p w:rsidR="0018722C">
      <w:pPr>
        <w:topLinePunct/>
      </w:pPr>
      <w:r>
        <w:t>教育相关部门可以成立一个专门的教师轮岗交流管理小组，这样对教师的</w:t>
      </w:r>
      <w:r>
        <w:t>交流会更专业、更有针对性、更有效率。通过表</w:t>
      </w:r>
      <w:r>
        <w:t>（</w:t>
      </w:r>
      <w:r>
        <w:rPr>
          <w:rFonts w:ascii="Times New Roman" w:eastAsia="Times New Roman"/>
        </w:rPr>
        <w:t>2-18</w:t>
      </w:r>
      <w:r>
        <w:t>）</w:t>
      </w:r>
      <w:r>
        <w:t>的调查说明，将近八成的洪泽县义务教育教师认为教育部门和学校缺少专业化机构或者人员指导交</w:t>
      </w:r>
      <w:r>
        <w:t>流，不能及时有效的与交流教师进行沟通。</w:t>
      </w:r>
      <w:r w:rsidR="001852F3">
        <w:t xml:space="preserve">教育部门完全可以通过教师轮岗交</w:t>
      </w:r>
      <w:r>
        <w:t>流管理小组对各个学校交流的教师进行指导。根据表</w:t>
      </w:r>
      <w:r>
        <w:t>（</w:t>
      </w:r>
      <w:r>
        <w:rPr>
          <w:rFonts w:ascii="Times New Roman" w:eastAsia="Times New Roman"/>
        </w:rPr>
        <w:t>2-18</w:t>
      </w:r>
      <w:r>
        <w:t>）</w:t>
      </w:r>
      <w:r>
        <w:t>的调查结果，参</w:t>
      </w:r>
      <w:r>
        <w:t>与调查的教师中有</w:t>
      </w:r>
      <w:r>
        <w:rPr>
          <w:rFonts w:ascii="Times New Roman" w:eastAsia="Times New Roman"/>
        </w:rPr>
        <w:t>41</w:t>
      </w:r>
      <w:r>
        <w:rPr>
          <w:rFonts w:ascii="Times New Roman" w:eastAsia="Times New Roman"/>
        </w:rPr>
        <w:t>.</w:t>
      </w:r>
      <w:r>
        <w:rPr>
          <w:rFonts w:ascii="Times New Roman" w:eastAsia="Times New Roman"/>
        </w:rPr>
        <w:t>1%</w:t>
      </w:r>
      <w:r>
        <w:t>完全赞同教育行政部门对轮岗交流教师的交通费用以</w:t>
      </w:r>
      <w:r>
        <w:t>及奖励资金实行专款专拨，</w:t>
      </w:r>
      <w:r>
        <w:rPr>
          <w:rFonts w:ascii="Times New Roman" w:eastAsia="Times New Roman"/>
        </w:rPr>
        <w:t>30.8%</w:t>
      </w:r>
      <w:r>
        <w:t>的教师选择基本赞同，结果说明，超过七成的教师希望交流过程中的交通费用和奖励资金等专款专用，教师交流管理小组就可以对交流中的交通费用和奖励资金等专款进行管理，并根据教师交流考核标准，针对教师在交流中的表现等及时的发放奖励资金，对于交流教师的津贴、交通补助也可以及时的落实到位。教师轮岗交流管理小组可以收集各方面的信息，及时地处理协调好交流过程中出现的问题和矛盾等。教师交流管理小组可以建立交流教师信息库，全方位的了解洪泽县义务教育学校以及师资的动态情况，为教育资源的调控提供依据，更加方便对教师交流的管理。</w:t>
      </w:r>
    </w:p>
    <w:p w:rsidR="0018722C">
      <w:pPr>
        <w:pStyle w:val="Heading2"/>
        <w:topLinePunct/>
        <w:ind w:left="171" w:hangingChars="171" w:hanging="171"/>
      </w:pPr>
      <w:bookmarkStart w:id="439222" w:name="_Toc686439222"/>
      <w:bookmarkStart w:name="二、注重对教师的人文关怀，树立教师崇高的教育信念 " w:id="55"/>
      <w:bookmarkEnd w:id="55"/>
      <w:bookmarkStart w:name="_bookmark34" w:id="56"/>
      <w:bookmarkEnd w:id="56"/>
      <w:r>
        <w:t>二、</w:t>
      </w:r>
      <w:r>
        <w:t xml:space="preserve"> </w:t>
      </w:r>
      <w:r w:rsidRPr="00DB64CE">
        <w:t>注重对教师的人文关怀，树立教师崇高的教育信念</w:t>
      </w:r>
      <w:bookmarkEnd w:id="439222"/>
    </w:p>
    <w:p w:rsidR="0018722C">
      <w:pPr>
        <w:pStyle w:val="Heading3"/>
        <w:topLinePunct/>
        <w:ind w:left="200" w:hangingChars="200" w:hanging="200"/>
      </w:pPr>
      <w:bookmarkStart w:id="439223" w:name="_Toc686439223"/>
      <w:bookmarkStart w:name="_bookmark35" w:id="57"/>
      <w:bookmarkEnd w:id="57"/>
      <w:r>
        <w:t>（</w:t>
      </w:r>
      <w:r>
        <w:t xml:space="preserve">一</w:t>
      </w:r>
      <w:r>
        <w:t>）</w:t>
      </w:r>
      <w:r>
        <w:t xml:space="preserve"> </w:t>
      </w:r>
      <w:r>
        <w:t>学校领导要注重对教师的人文关怀</w:t>
      </w:r>
      <w:bookmarkEnd w:id="439223"/>
    </w:p>
    <w:p w:rsidR="0018722C">
      <w:pPr>
        <w:topLinePunct/>
      </w:pPr>
      <w:r>
        <w:t>党的十七大报告指出</w:t>
      </w:r>
      <w:r>
        <w:t>：“加强和改进思想政治工作，注重人文关怀和心理疏</w:t>
      </w:r>
      <w:r>
        <w:t>导，用正确方式处理人际关系”。“人文关怀”就是从人的物质需求和精神需求等需要为出发点和归宿</w:t>
      </w:r>
      <w:r>
        <w:rPr>
          <w:rFonts w:ascii="Times New Roman" w:hAnsi="Times New Roman" w:eastAsia="Times New Roman"/>
          <w:spacing w:val="-11"/>
          <w:rFonts w:hint="eastAsia"/>
        </w:rPr>
        <w:t>，</w:t>
      </w:r>
      <w:r>
        <w:t>把人作为一切理论的主体和目标，以充分地尊重人、理</w:t>
      </w:r>
      <w:r>
        <w:t>解人、关心人、爱护人、肯定人、丰富人、发展人、完善人，促进人的全面发</w:t>
      </w:r>
      <w:r>
        <w:t>展为内在价值尺度。</w:t>
      </w:r>
    </w:p>
    <w:p w:rsidR="0018722C">
      <w:pPr>
        <w:topLinePunct/>
      </w:pPr>
      <w:r>
        <w:t>学校领导要注重对教师的人文关怀，就必须放弃以训斥、命令、控制、束缚等为标志的刚性管理手段，代之以尊重、信任、沟通、交流、引导、促进</w:t>
      </w:r>
      <w:r>
        <w:t>等</w:t>
      </w:r>
    </w:p>
    <w:p w:rsidR="0018722C">
      <w:pPr>
        <w:topLinePunct/>
      </w:pPr>
      <w:r>
        <w:t>人性化的柔情管理手段，创造具有亲和力的学校人文生态环境，使教师感受到民主、平等、友好、鼓舞。</w:t>
      </w:r>
    </w:p>
    <w:p w:rsidR="0018722C">
      <w:pPr>
        <w:topLinePunct/>
      </w:pPr>
      <w:r>
        <w:t>学校领导要给予教师更多更深入的人文关怀，要从生活上关心爱护全体教师，时刻把教师的冷暖疾苦放在心上，多倾听教师的意见和心声，从细微处关心教师的疾苦，真正做到想教师之所想，急教师之所急，务教师之所需。要不断改善教师的工作和生活环境，最大限度地解决教师的切身利益问题，尽力解决每位教师的后顾之忧，教师没有后顾之忧了，工作的劲头就更足了。学校领导要尽可能地对学校的老师加以全面地了解，熟悉教师的个性特长、兴趣爱好和家庭情况等等。学校领导只有把自己融入到广大教师之中，才能真正做到沟</w:t>
      </w:r>
      <w:r>
        <w:t>通，从而达到理解。学校领导平时可以多到各个办公室，与没课的老师谈谈心、聊聊天。通过与他们的交谈中，了解他们在工作、生活中的困难。对他们的困</w:t>
      </w:r>
      <w:r>
        <w:t>难加以开导和帮助。做教师们的“贴心人”，关心教师的生活。“人心悦，则工</w:t>
      </w:r>
      <w:r>
        <w:t>作畅”，学校领导对教师的关心必将换来教师对学校工作的满腔热情和大力支持。这对促进教师轮岗交流是大有裨益的。</w:t>
      </w:r>
    </w:p>
    <w:p w:rsidR="0018722C">
      <w:pPr>
        <w:pStyle w:val="Heading3"/>
        <w:topLinePunct/>
        <w:ind w:left="200" w:hangingChars="200" w:hanging="200"/>
      </w:pPr>
      <w:bookmarkStart w:id="439224" w:name="_Toc686439224"/>
      <w:bookmarkStart w:name="_bookmark36" w:id="58"/>
      <w:bookmarkEnd w:id="58"/>
      <w:r>
        <w:t>（</w:t>
      </w:r>
      <w:r>
        <w:t xml:space="preserve">二</w:t>
      </w:r>
      <w:r>
        <w:t>）</w:t>
      </w:r>
      <w:r>
        <w:t xml:space="preserve"> </w:t>
      </w:r>
      <w:r>
        <w:t>教师要树立崇高的教育信念</w:t>
      </w:r>
      <w:bookmarkEnd w:id="439224"/>
    </w:p>
    <w:p w:rsidR="0018722C">
      <w:pPr>
        <w:topLinePunct/>
      </w:pPr>
      <w:r>
        <w:t>教师的教育信念是指教师在教育教学实践过程中在思想上对教育的价值</w:t>
      </w:r>
      <w:r>
        <w:t>和意义等所形成的并且愿意作为自身行动指南的认识或看法</w:t>
      </w:r>
      <w:r>
        <w:rPr>
          <w:rFonts w:ascii="Times New Roman" w:eastAsia="Times New Roman"/>
        </w:rPr>
        <w:t>1</w:t>
      </w:r>
      <w:r>
        <w:t>，它伴生着教师对</w:t>
      </w:r>
      <w:r>
        <w:t>教育产生强烈而又真挚的情感，并愿意为教育做奉献的坚定不移的意志</w:t>
      </w:r>
      <w:r>
        <w:rPr>
          <w:rFonts w:ascii="Times New Roman" w:eastAsia="Times New Roman"/>
        </w:rPr>
        <w:t>2</w:t>
      </w:r>
      <w:r>
        <w:t>。教育信念为教师高尚的教育行为提供强大的精神动力，为专业发展提供精神支撑，</w:t>
      </w:r>
      <w:r w:rsidR="001852F3">
        <w:t xml:space="preserve">能够激励教师不断超越自我。因此，教师自身要树立崇高的教育信念。</w:t>
      </w:r>
    </w:p>
    <w:p w:rsidR="0018722C">
      <w:pPr>
        <w:topLinePunct/>
      </w:pPr>
      <w:r>
        <w:t>首先，要夯实教师教育信念的基础。对于广大教师来说对交流政策的理解、接受与认同，这是教师对交流政策产生教育信念的基础，是交流政策是否可以顺利实施的一个必要前提。要达到这要的要求，一方面要加大宣传，创造轮岗交流的社会氛围。通过新闻、广播、网络等多种媒体广泛宣传教师轮岗交流对于逐步改善城乡师资配置状况，实现城乡义务教育相对均衡发展的重要意义，</w:t>
      </w:r>
      <w:r w:rsidR="001852F3">
        <w:t xml:space="preserve">使学校和广大教师认识到自己与轮岗交流的关系，使他们自觉地形成教师轮岗交流的意识。另一方面需要对交流教师轮岗前加强培训。通过培训使得教师的知识、技能得到提高，交流意识更加增强，使交流教师对于新的教学工作环</w:t>
      </w:r>
      <w:r w:rsidR="001852F3">
        <w:t>境</w:t>
      </w:r>
    </w:p>
    <w:p w:rsidR="0018722C">
      <w:pPr>
        <w:pStyle w:val="aff7"/>
        <w:topLinePunct/>
      </w:pPr>
      <w:r>
        <w:pict>
          <v:line style="position:absolute;mso-position-horizontal-relative:page;mso-position-vertical-relative:paragraph;z-index:1408;mso-wrap-distance-left:0;mso-wrap-distance-right:0" from="99.264pt,16.292618pt" to="243.284pt,16.292618pt" stroked="true" strokeweight=".47998pt" strokecolor="#000000">
            <v:stroke dashstyle="solid"/>
            <w10:wrap type="topAndBottom"/>
          </v:line>
        </w:pict>
      </w:r>
    </w:p>
    <w:p w:rsidR="0018722C">
      <w:pPr>
        <w:pStyle w:val="Heading4"/>
        <w:topLinePunct/>
        <w:ind w:left="200" w:hangingChars="200" w:hanging="200"/>
      </w:pPr>
      <w:r>
        <w:t>1</w:t>
      </w:r>
      <w:r>
        <w:t xml:space="preserve"> </w:t>
      </w:r>
      <w:r>
        <w:t>陶园</w:t>
      </w:r>
      <w:r>
        <w:t>.</w:t>
      </w:r>
      <w:r>
        <w:t>教师的教学承诺</w:t>
      </w:r>
      <w:r w:rsidP="AA7D325B">
        <w:t>:</w:t>
      </w:r>
      <w:r>
        <w:t>价值意蕴及其发展策略探究</w:t>
      </w:r>
      <w:r>
        <w:t>[</w:t>
      </w:r>
      <w:r>
        <w:t>J</w:t>
      </w:r>
      <w:r>
        <w:t>]</w:t>
      </w:r>
      <w:r>
        <w:t>.</w:t>
      </w:r>
      <w:r>
        <w:t>现代教育科学</w:t>
      </w:r>
      <w:r>
        <w:t>（</w:t>
      </w:r>
      <w:r>
        <w:t xml:space="preserve">普教研究</w:t>
      </w:r>
      <w:r>
        <w:t>）</w:t>
      </w:r>
      <w:r>
        <w:t>20</w:t>
      </w:r>
      <w:r>
        <w:t>1</w:t>
      </w:r>
      <w:r>
        <w:t>3</w:t>
      </w:r>
      <w:r>
        <w:t>（</w:t>
      </w:r>
      <w:r>
        <w:t>1</w:t>
      </w:r>
      <w:r>
        <w:t>）</w:t>
      </w:r>
      <w:r>
        <w:t>：</w:t>
      </w:r>
      <w:r>
        <w:t>8</w:t>
      </w:r>
      <w:r>
        <w:t>-</w:t>
      </w:r>
      <w:r>
        <w:t>9</w:t>
      </w:r>
      <w:r>
        <w:t>.</w:t>
      </w:r>
    </w:p>
    <w:p w:rsidR="0018722C">
      <w:pPr>
        <w:pStyle w:val="Heading4"/>
        <w:topLinePunct/>
        <w:ind w:left="200" w:hangingChars="200" w:hanging="200"/>
      </w:pPr>
      <w:r>
        <w:t>2</w:t>
      </w:r>
      <w:r>
        <w:t xml:space="preserve"> </w:t>
      </w:r>
      <w:r>
        <w:t>杨荣浩</w:t>
      </w:r>
      <w:r>
        <w:t>.</w:t>
      </w:r>
      <w:r>
        <w:t>教师集体建设策略探析</w:t>
      </w:r>
      <w:r>
        <w:t>[</w:t>
      </w:r>
      <w:r>
        <w:t xml:space="preserve">D</w:t>
      </w:r>
      <w:r>
        <w:t>]</w:t>
      </w:r>
      <w:r>
        <w:t>.</w:t>
      </w:r>
      <w:r>
        <w:t>华中师范大学，</w:t>
      </w:r>
      <w:r>
        <w:t>2011.</w:t>
      </w:r>
    </w:p>
    <w:p w:rsidR="0018722C">
      <w:pPr>
        <w:topLinePunct/>
      </w:pPr>
      <w:r>
        <w:t>能够更快地适应。</w:t>
      </w:r>
    </w:p>
    <w:p w:rsidR="0018722C">
      <w:pPr>
        <w:topLinePunct/>
      </w:pPr>
      <w:r>
        <w:t>其次，教师要修炼爱岗敬业的精神。翻开中外教育史可以看到，能否树立坚定而又正确的教育信念，是判断一名教师是否真正践行爱岗敬业的重要标准之一。在交流政策实施过程中，教师要修炼爱岗敬业的精神，把“育人成才”</w:t>
      </w:r>
      <w:r w:rsidR="001852F3">
        <w:t xml:space="preserve">这份伟大的职业当作毕生所要追求的事业，能够守得住寂寞，甘心奉献自己的青春，做到</w:t>
      </w:r>
      <w:r w:rsidR="001852F3">
        <w:t>鞠躬尽瘁</w:t>
      </w:r>
      <w:r w:rsidR="001852F3">
        <w:t>，诲人不倦，为教育事业做出贡献。教师只有具备了崇高的教育信念，并且深深扎根于内心，才能做到只要是有利于教育事业发展的教育政策，不管自己的利益是否得失，都会全心全意地去贯彻执行的。</w:t>
      </w:r>
    </w:p>
    <w:p w:rsidR="0018722C">
      <w:pPr>
        <w:topLinePunct/>
      </w:pPr>
      <w:r>
        <w:t>崇高的教育信念是教师无私奉献的精神支柱，当教师具有崇高的教育信念时，就能克服在轮岗交流中遇到的困境、冲突、不公、挫折等不如意的情况。因此，洪泽县广大义务教育教师要树立崇高的教育信念，使教育信念真正成为推动洪泽县义务教育教师实施轮岗交流的精神动力。</w:t>
      </w:r>
    </w:p>
    <w:p w:rsidR="0018722C">
      <w:pPr>
        <w:pStyle w:val="affd"/>
        <w:topLinePunct/>
      </w:pPr>
      <w:bookmarkStart w:id="439225" w:name="_Toc686439225"/>
      <w:bookmarkStart w:name="结束语 " w:id="59"/>
      <w:bookmarkEnd w:id="59"/>
      <w:bookmarkStart w:name="_bookmark37" w:id="60"/>
      <w:bookmarkEnd w:id="60"/>
      <w:r>
        <w:t>结束语</w:t>
      </w:r>
      <w:bookmarkEnd w:id="439225"/>
    </w:p>
    <w:p w:rsidR="0018722C">
      <w:pPr>
        <w:topLinePunct/>
      </w:pPr>
      <w:r>
        <w:t>合理地解决好教师资源的配置问题，是实现义务教育均衡发展的关键。教师轮岗交流是义务教育教师资源均衡配置的重要举措。教师轮岗交流对于薄弱地区教师的补充配备、城乡教师队伍一体化发展机制的建立、城市择校难题的解决、深化教师人事制度的改革以及推动教师资源的均衡配置方面都将产生重要的作用。但教师轮岗交流在实施中还存在一定的问题，因此，对教师轮岗交流的研究是十分有必要的。</w:t>
      </w:r>
    </w:p>
    <w:p w:rsidR="0018722C">
      <w:pPr>
        <w:topLinePunct/>
      </w:pPr>
      <w:r>
        <w:t>通过对洪泽县的义务教育教师轮岗交流实施情况的调查和研究，深切体会到，教师轮岗交流政策是一项系统工程，涉及的问题十分广泛。本文首先介绍了教师轮岗交流的背景，然后通过对洪泽县义务教育学校教师轮岗交流实施情况的问卷调查，并对调查的数据进行统计、分析，从中发现洪泽县在义务教育教师轮岗交流实施中存在的问题，进而找</w:t>
      </w:r>
      <w:r>
        <w:t>出问题</w:t>
      </w:r>
      <w:r>
        <w:t>的成因并对其进行分析，最后提出完善的建议。</w:t>
      </w:r>
    </w:p>
    <w:p w:rsidR="0018722C">
      <w:pPr>
        <w:topLinePunct/>
      </w:pPr>
      <w:r>
        <w:t>由于本人才疏学浅，对洪泽县义务教育教师轮岗交流实施情况的调查还不够深入，对存在的问题及其产生的原因分析得还不够深刻，提出的建议也不够全面。在以后的教学研究工作中，我将继续对这方面的课题进行探讨研究！</w:t>
      </w:r>
    </w:p>
    <w:p w:rsidR="0018722C">
      <w:pPr>
        <w:pStyle w:val="afff1"/>
        <w:topLinePunct/>
      </w:pPr>
      <w:bookmarkStart w:id="439226" w:name="_Toc686439226"/>
      <w:bookmarkStart w:name="参考文献 " w:id="61"/>
      <w:bookmarkEnd w:id="61"/>
      <w:bookmarkStart w:name="_bookmark38" w:id="62"/>
      <w:bookmarkEnd w:id="62"/>
      <w:r>
        <w:t>参考文献</w:t>
      </w:r>
      <w:bookmarkEnd w:id="439226"/>
    </w:p>
    <w:p w:rsidR="0018722C">
      <w:pPr>
        <w:pStyle w:val="afffff"/>
        <w:topLinePunct/>
      </w:pPr>
      <w:r>
        <w:rPr>
          <w:rFonts w:cstheme="minorBidi" w:hAnsiTheme="minorHAnsi" w:eastAsiaTheme="minorHAnsi" w:asciiTheme="minorHAnsi" w:ascii="宋体" w:hAnsi="宋体" w:eastAsia="宋体" w:cs="宋体"/>
          <w:b/>
        </w:rPr>
        <w:t>著作类</w:t>
      </w:r>
      <w:r>
        <w:rPr>
          <w:rFonts w:cstheme="minorBidi" w:hAnsiTheme="minorHAnsi" w:eastAsiaTheme="minorHAnsi" w:asciiTheme="minorHAnsi" w:ascii="宋体" w:hAnsi="宋体" w:eastAsia="宋体" w:cs="宋体"/>
          <w:b/>
        </w:rPr>
        <w:t>:</w:t>
      </w:r>
    </w:p>
    <w:p w:rsidR="0018722C">
      <w:pPr>
        <w:pStyle w:val="ab"/>
        <w:topLinePunct/>
        <w:ind w:left="200" w:hangingChars="200" w:hanging="200"/>
      </w:pPr>
      <w:r>
        <w:t>[</w:t>
      </w:r>
      <w:r>
        <w:t>1</w:t>
      </w:r>
      <w:r>
        <w:t>]</w:t>
      </w:r>
      <w:r w:rsidRPr="00281126">
        <w:t xml:space="preserve">  </w:t>
      </w:r>
      <w:r>
        <w:t xml:space="preserve">薛正斌.</w:t>
      </w:r>
      <w:r>
        <w:t xml:space="preserve"> </w:t>
      </w:r>
      <w:r>
        <w:t>教育社会学视野下的教师流动</w:t>
      </w:r>
      <w:r>
        <w:t>[</w:t>
      </w:r>
      <w:r>
        <w:t>M</w:t>
      </w:r>
      <w:r>
        <w:t>]</w:t>
      </w:r>
      <w:r>
        <w:t xml:space="preserve">.</w:t>
      </w:r>
      <w:r>
        <w:t xml:space="preserve"> </w:t>
      </w:r>
      <w:r>
        <w:t>兰州:</w:t>
      </w:r>
      <w:r>
        <w:t xml:space="preserve"> </w:t>
      </w:r>
      <w:r>
        <w:t>甘肃人民出版社</w:t>
      </w:r>
      <w:r>
        <w:t xml:space="preserve">, </w:t>
      </w:r>
      <w:r>
        <w:t>2012.</w:t>
      </w:r>
    </w:p>
    <w:p w:rsidR="0018722C">
      <w:pPr>
        <w:pStyle w:val="ab"/>
        <w:topLinePunct/>
        <w:ind w:left="200" w:hangingChars="200" w:hanging="200"/>
      </w:pPr>
      <w:r>
        <w:t xml:space="preserve">[</w:t>
      </w:r>
      <w:r>
        <w:t xml:space="preserve">2</w:t>
      </w:r>
      <w:r>
        <w:t xml:space="preserve">]</w:t>
      </w:r>
      <w:r w:rsidRPr="00281126">
        <w:t xml:space="preserve">  </w:t>
      </w:r>
      <w:r>
        <w:t xml:space="preserve">张天雪.</w:t>
      </w:r>
      <w:r>
        <w:t xml:space="preserve"> </w:t>
      </w:r>
      <w:r>
        <w:t>教师流动</w:t>
      </w:r>
      <w:r>
        <w:t xml:space="preserve">: </w:t>
      </w:r>
      <w:r>
        <w:t xml:space="preserve">基于实证的政策分析</w:t>
      </w:r>
      <w:r>
        <w:t xml:space="preserve">[</w:t>
      </w:r>
      <w:r>
        <w:t xml:space="preserve">M</w:t>
      </w:r>
      <w:r>
        <w:t xml:space="preserve">]</w:t>
      </w:r>
      <w:r>
        <w:t xml:space="preserve">.</w:t>
      </w:r>
      <w:r>
        <w:t xml:space="preserve"> </w:t>
      </w:r>
      <w:r>
        <w:t>黑龙江教育出版社</w:t>
      </w:r>
      <w:r>
        <w:t xml:space="preserve">, </w:t>
      </w:r>
      <w:r>
        <w:t xml:space="preserve">2010. </w:t>
      </w:r>
      <w:r>
        <w:t xml:space="preserve">[</w:t>
      </w:r>
      <w:r>
        <w:t xml:space="preserve">3</w:t>
      </w:r>
      <w:r>
        <w:t xml:space="preserve">]</w:t>
      </w:r>
      <w:r>
        <w:t xml:space="preserve"> </w:t>
      </w:r>
      <w:r>
        <w:t xml:space="preserve">陈孝彬</w:t>
      </w:r>
      <w:r>
        <w:t xml:space="preserve">, </w:t>
      </w:r>
      <w:r>
        <w:t xml:space="preserve">高洪源.</w:t>
      </w:r>
      <w:r>
        <w:t xml:space="preserve"> </w:t>
      </w:r>
      <w:r>
        <w:t>教育管理学</w:t>
      </w:r>
      <w:r>
        <w:t xml:space="preserve">[</w:t>
      </w:r>
      <w:r>
        <w:t xml:space="preserve">M</w:t>
      </w:r>
      <w:r>
        <w:t xml:space="preserve">]</w:t>
      </w:r>
      <w:r>
        <w:t xml:space="preserve">.</w:t>
      </w:r>
      <w:r>
        <w:t xml:space="preserve"> </w:t>
      </w:r>
      <w:r>
        <w:t>北京</w:t>
      </w:r>
      <w:r>
        <w:t xml:space="preserve">: </w:t>
      </w:r>
      <w:r>
        <w:t xml:space="preserve">北京师范大学出版社</w:t>
      </w:r>
      <w:r>
        <w:t xml:space="preserve">, </w:t>
      </w:r>
      <w:r>
        <w:t xml:space="preserve">2008. </w:t>
      </w:r>
      <w:r w:rsidR="001852F3">
        <w:t xml:space="preserve"> </w:t>
      </w:r>
      <w:r>
        <w:t xml:space="preserve">[</w:t>
      </w:r>
      <w:r>
        <w:t xml:space="preserve">4</w:t>
      </w:r>
      <w:r>
        <w:t xml:space="preserve">]</w:t>
      </w:r>
      <w:r>
        <w:t xml:space="preserve"> </w:t>
      </w:r>
      <w:r>
        <w:t xml:space="preserve">国家教育发展研究中心编著,</w:t>
      </w:r>
      <w:r>
        <w:t xml:space="preserve"> </w:t>
      </w:r>
      <w:r>
        <w:t>中国教育绿皮书</w:t>
      </w:r>
      <w:r>
        <w:t xml:space="preserve">: </w:t>
      </w:r>
      <w:r>
        <w:t xml:space="preserve">中国教育政策年度分析报告</w:t>
      </w:r>
      <w:r>
        <w:t>[</w:t>
      </w:r>
      <w:r>
        <w:t>M</w:t>
      </w:r>
      <w:r>
        <w:t>]</w:t>
      </w:r>
      <w:r>
        <w:t xml:space="preserve">.</w:t>
      </w:r>
      <w:r>
        <w:t xml:space="preserve"> </w:t>
      </w:r>
      <w:r>
        <w:t>北京</w:t>
      </w:r>
      <w:r>
        <w:t xml:space="preserve">: </w:t>
      </w:r>
      <w:r>
        <w:t xml:space="preserve">教育科学出版社,</w:t>
      </w:r>
      <w:r>
        <w:t xml:space="preserve"> </w:t>
      </w:r>
      <w:r>
        <w:t>2008.</w:t>
      </w:r>
    </w:p>
    <w:p w:rsidR="0018722C">
      <w:pPr>
        <w:pStyle w:val="ab"/>
        <w:topLinePunct/>
        <w:ind w:left="200" w:hangingChars="200" w:hanging="200"/>
      </w:pPr>
      <w:r>
        <w:t>[</w:t>
      </w:r>
      <w:r>
        <w:t>5</w:t>
      </w:r>
      <w:r>
        <w:t>]</w:t>
      </w:r>
      <w:r w:rsidRPr="00281126">
        <w:t xml:space="preserve">  </w:t>
      </w:r>
      <w:r>
        <w:t xml:space="preserve">周洪宇.</w:t>
      </w:r>
      <w:r>
        <w:t xml:space="preserve"> </w:t>
      </w:r>
      <w:r>
        <w:t>教育公平是和谐社会的基石</w:t>
      </w:r>
      <w:r>
        <w:t>[</w:t>
      </w:r>
      <w:r>
        <w:t>M</w:t>
      </w:r>
      <w:r>
        <w:t>]</w:t>
      </w:r>
      <w:r>
        <w:t xml:space="preserve">.</w:t>
      </w:r>
      <w:r>
        <w:t xml:space="preserve"> </w:t>
      </w:r>
      <w:r>
        <w:t>合肥</w:t>
      </w:r>
      <w:r>
        <w:t xml:space="preserve">: </w:t>
      </w:r>
      <w:r>
        <w:t xml:space="preserve">安徽教育出版社,</w:t>
      </w:r>
      <w:r>
        <w:t xml:space="preserve"> </w:t>
      </w:r>
      <w:r>
        <w:t>2007.</w:t>
      </w:r>
    </w:p>
    <w:p w:rsidR="0018722C">
      <w:pPr>
        <w:pStyle w:val="ab"/>
        <w:topLinePunct/>
        <w:ind w:left="200" w:hangingChars="200" w:hanging="200"/>
      </w:pPr>
      <w:r>
        <w:t>[</w:t>
      </w:r>
      <w:r>
        <w:t>6</w:t>
      </w:r>
      <w:r>
        <w:t>]</w:t>
      </w:r>
      <w:r w:rsidRPr="00281126">
        <w:t xml:space="preserve">  </w:t>
      </w:r>
      <w:r>
        <w:t>柳海民</w:t>
      </w:r>
      <w:r>
        <w:t xml:space="preserve">, </w:t>
      </w:r>
      <w:r>
        <w:t xml:space="preserve">周霖.</w:t>
      </w:r>
      <w:r>
        <w:t xml:space="preserve"> </w:t>
      </w:r>
      <w:r>
        <w:t>义务教育均衡发展的理论与对策研究</w:t>
      </w:r>
      <w:r>
        <w:t>[</w:t>
      </w:r>
      <w:r>
        <w:t>M</w:t>
      </w:r>
      <w:r>
        <w:t>]</w:t>
      </w:r>
      <w:r>
        <w:t xml:space="preserve">.</w:t>
      </w:r>
      <w:r>
        <w:t xml:space="preserve"> </w:t>
      </w:r>
      <w:r>
        <w:t>长春</w:t>
      </w:r>
      <w:r>
        <w:t xml:space="preserve">: </w:t>
      </w:r>
      <w:r>
        <w:t xml:space="preserve">东北师范大学出版社,</w:t>
      </w:r>
      <w:r>
        <w:t xml:space="preserve"> </w:t>
      </w:r>
      <w:r>
        <w:t>2007.</w:t>
      </w:r>
    </w:p>
    <w:p w:rsidR="0018722C">
      <w:pPr>
        <w:pStyle w:val="ab"/>
        <w:topLinePunct/>
        <w:ind w:left="200" w:hangingChars="200" w:hanging="200"/>
      </w:pPr>
      <w:r>
        <w:t>[</w:t>
      </w:r>
      <w:r>
        <w:t xml:space="preserve">7</w:t>
      </w:r>
      <w:r>
        <w:t>]</w:t>
      </w:r>
      <w:r w:rsidRPr="00281126">
        <w:t xml:space="preserve">  </w:t>
      </w:r>
      <w:r>
        <w:t>潘玉君</w:t>
      </w:r>
      <w:r>
        <w:t xml:space="preserve">, </w:t>
      </w:r>
      <w:r>
        <w:t>罗明东. 区域教育发展及其均衡对策研究</w:t>
      </w:r>
      <w:r>
        <w:t>[</w:t>
      </w:r>
      <w:r>
        <w:t>M</w:t>
      </w:r>
      <w:r>
        <w:t>]</w:t>
      </w:r>
      <w:r>
        <w:t xml:space="preserve">.</w:t>
      </w:r>
      <w:r>
        <w:t xml:space="preserve"> </w:t>
      </w:r>
      <w:r>
        <w:t>北京</w:t>
      </w:r>
      <w:r>
        <w:t xml:space="preserve">: </w:t>
      </w:r>
      <w:r>
        <w:t xml:space="preserve">北京大学出版社,</w:t>
      </w:r>
      <w:r>
        <w:t xml:space="preserve"> </w:t>
      </w:r>
      <w:r>
        <w:t>2007.</w:t>
      </w:r>
    </w:p>
    <w:p w:rsidR="0018722C">
      <w:pPr>
        <w:pStyle w:val="ab"/>
        <w:topLinePunct/>
        <w:ind w:left="200" w:hangingChars="200" w:hanging="200"/>
      </w:pPr>
      <w:r>
        <w:t>[</w:t>
      </w:r>
      <w:r>
        <w:t>8</w:t>
      </w:r>
      <w:r>
        <w:t>]</w:t>
      </w:r>
      <w:r w:rsidRPr="00281126">
        <w:t xml:space="preserve">  </w:t>
      </w:r>
      <w:r>
        <w:t xml:space="preserve">杨东平.</w:t>
      </w:r>
      <w:r>
        <w:t xml:space="preserve"> </w:t>
      </w:r>
      <w:r>
        <w:t>中国教育公平的理想与现实</w:t>
      </w:r>
      <w:r>
        <w:t>[</w:t>
      </w:r>
      <w:r>
        <w:t>M</w:t>
      </w:r>
      <w:r>
        <w:t>]</w:t>
      </w:r>
      <w:r>
        <w:t xml:space="preserve">.</w:t>
      </w:r>
      <w:r>
        <w:t xml:space="preserve"> </w:t>
      </w:r>
      <w:r>
        <w:t>北京</w:t>
      </w:r>
      <w:r>
        <w:t xml:space="preserve">: </w:t>
      </w:r>
      <w:r>
        <w:t>北京大学出版社</w:t>
      </w:r>
      <w:r>
        <w:t xml:space="preserve">, </w:t>
      </w:r>
      <w:r>
        <w:t>2006.</w:t>
      </w:r>
    </w:p>
    <w:p w:rsidR="0018722C">
      <w:pPr>
        <w:pStyle w:val="ab"/>
        <w:topLinePunct/>
        <w:ind w:left="200" w:hangingChars="200" w:hanging="200"/>
      </w:pPr>
      <w:r>
        <w:t>[</w:t>
      </w:r>
      <w:r>
        <w:t>9</w:t>
      </w:r>
      <w:r>
        <w:t>]</w:t>
      </w:r>
      <w:r w:rsidRPr="00281126">
        <w:t xml:space="preserve">  </w:t>
      </w:r>
      <w:r>
        <w:t xml:space="preserve">袁振国.</w:t>
      </w:r>
      <w:r>
        <w:t xml:space="preserve"> </w:t>
      </w:r>
      <w:r>
        <w:t>中国教育政策评论</w:t>
      </w:r>
      <w:r>
        <w:t>[</w:t>
      </w:r>
      <w:r>
        <w:t>M</w:t>
      </w:r>
      <w:r>
        <w:t>]</w:t>
      </w:r>
      <w:r>
        <w:t xml:space="preserve">.</w:t>
      </w:r>
      <w:r>
        <w:t xml:space="preserve"> </w:t>
      </w:r>
      <w:r>
        <w:t>北京:</w:t>
      </w:r>
      <w:r>
        <w:t xml:space="preserve"> </w:t>
      </w:r>
      <w:r>
        <w:t>教育科学出版社</w:t>
      </w:r>
      <w:r>
        <w:t xml:space="preserve">, </w:t>
      </w:r>
      <w:r>
        <w:t>2000.</w:t>
      </w:r>
    </w:p>
    <w:p w:rsidR="0018722C">
      <w:pPr>
        <w:pStyle w:val="afffff"/>
        <w:topLinePunct/>
      </w:pPr>
      <w:r>
        <w:rPr>
          <w:rFonts w:cstheme="minorBidi" w:hAnsiTheme="minorHAnsi" w:eastAsiaTheme="minorHAnsi" w:asciiTheme="minorHAnsi" w:ascii="宋体" w:hAnsi="宋体" w:eastAsia="宋体" w:cs="宋体"/>
          <w:b/>
        </w:rPr>
        <w:t>期刊论文类</w:t>
      </w:r>
      <w:r>
        <w:rPr>
          <w:rFonts w:cstheme="minorBidi" w:hAnsiTheme="minorHAnsi" w:eastAsiaTheme="minorHAnsi" w:asciiTheme="minorHAnsi" w:ascii="宋体" w:hAnsi="宋体" w:eastAsia="宋体" w:cs="宋体"/>
          <w:b/>
        </w:rPr>
        <w:t>:</w:t>
      </w:r>
    </w:p>
    <w:p w:rsidR="0018722C">
      <w:pPr>
        <w:pStyle w:val="ab"/>
        <w:topLinePunct/>
        <w:ind w:left="200" w:hangingChars="200" w:hanging="200"/>
      </w:pPr>
      <w:r>
        <w:t>[</w:t>
      </w:r>
      <w:r>
        <w:t xml:space="preserve">1</w:t>
      </w:r>
      <w:r>
        <w:t>]</w:t>
      </w:r>
      <w:r w:rsidRPr="00281126">
        <w:t xml:space="preserve">  </w:t>
      </w:r>
      <w:r>
        <w:t xml:space="preserve">黄波.</w:t>
      </w:r>
      <w:r>
        <w:t xml:space="preserve"> </w:t>
      </w:r>
      <w:r>
        <w:t>刚柔相济</w:t>
      </w:r>
      <w:r>
        <w:t xml:space="preserve">, </w:t>
      </w:r>
      <w:r>
        <w:t>丰富教师的教育生命</w:t>
      </w:r>
      <w:r>
        <w:t>[</w:t>
      </w:r>
      <w:r>
        <w:t>J</w:t>
      </w:r>
      <w:r>
        <w:t>]</w:t>
      </w:r>
      <w:r>
        <w:t xml:space="preserve">.</w:t>
      </w:r>
      <w:r>
        <w:t xml:space="preserve"> </w:t>
      </w:r>
      <w:r>
        <w:t>江苏教育.</w:t>
      </w:r>
      <w:r>
        <w:t xml:space="preserve"> </w:t>
      </w:r>
      <w:r>
        <w:t>教育管理</w:t>
      </w:r>
      <w:r w:rsidR="001852F3">
        <w:t xml:space="preserve">2015</w:t>
      </w:r>
      <w:r>
        <w:t>（</w:t>
      </w:r>
      <w:r>
        <w:t>1</w:t>
      </w:r>
      <w:r>
        <w:t>）</w:t>
      </w:r>
      <w:r>
        <w:t>.</w:t>
      </w:r>
    </w:p>
    <w:p w:rsidR="0018722C">
      <w:pPr>
        <w:pStyle w:val="ab"/>
        <w:topLinePunct/>
        <w:ind w:left="200" w:hangingChars="200" w:hanging="200"/>
      </w:pPr>
      <w:r>
        <w:t>[</w:t>
      </w:r>
      <w:r>
        <w:t>2</w:t>
      </w:r>
      <w:r>
        <w:t>]</w:t>
      </w:r>
      <w:r w:rsidRPr="00281126">
        <w:t xml:space="preserve">  </w:t>
      </w:r>
      <w:r>
        <w:t xml:space="preserve">于伟.</w:t>
      </w:r>
      <w:r>
        <w:t xml:space="preserve"> </w:t>
      </w:r>
      <w:r>
        <w:t>推进校长教师交流促进义务教育均衡发展</w:t>
      </w:r>
      <w:r>
        <w:t>[</w:t>
      </w:r>
      <w:r>
        <w:t>J</w:t>
      </w:r>
      <w:r>
        <w:t>]</w:t>
      </w:r>
      <w:r>
        <w:t xml:space="preserve">.</w:t>
      </w:r>
      <w:r>
        <w:t xml:space="preserve"> </w:t>
      </w:r>
      <w:r>
        <w:t>课程教材研究</w:t>
      </w:r>
      <w:r>
        <w:t>（</w:t>
      </w:r>
      <w:r>
        <w:t>小教研究</w:t>
      </w:r>
      <w:r>
        <w:t>）</w:t>
      </w:r>
      <w:r>
        <w:t xml:space="preserve">, </w:t>
      </w:r>
      <w:r>
        <w:t>2014</w:t>
      </w:r>
      <w:r>
        <w:t>（</w:t>
      </w:r>
      <w:r>
        <w:t>21</w:t>
      </w:r>
      <w:r>
        <w:t>）</w:t>
      </w:r>
      <w:r>
        <w:t>.</w:t>
      </w:r>
    </w:p>
    <w:p w:rsidR="0018722C">
      <w:pPr>
        <w:pStyle w:val="ab"/>
        <w:topLinePunct/>
        <w:ind w:left="200" w:hangingChars="200" w:hanging="200"/>
      </w:pPr>
      <w:r>
        <w:t>[</w:t>
      </w:r>
      <w:r>
        <w:t>3</w:t>
      </w:r>
      <w:r>
        <w:t>]</w:t>
      </w:r>
      <w:r w:rsidRPr="00281126">
        <w:t xml:space="preserve">  </w:t>
      </w:r>
      <w:r>
        <w:t xml:space="preserve">李改.</w:t>
      </w:r>
      <w:r>
        <w:t xml:space="preserve"> </w:t>
      </w:r>
      <w:r>
        <w:t>推进教师交流工作的现状与政策建议—来自全国部分市、县教育局长培训班的调研报告</w:t>
      </w:r>
      <w:r>
        <w:t>[</w:t>
      </w:r>
      <w:r>
        <w:t>J</w:t>
      </w:r>
      <w:r>
        <w:t>]</w:t>
      </w:r>
      <w:r>
        <w:t xml:space="preserve">.</w:t>
      </w:r>
      <w:r>
        <w:t xml:space="preserve"> </w:t>
      </w:r>
      <w:r>
        <w:t>人民教育,</w:t>
      </w:r>
      <w:r>
        <w:t xml:space="preserve"> </w:t>
      </w:r>
      <w:r>
        <w:t>2014</w:t>
      </w:r>
      <w:r>
        <w:t>(</w:t>
      </w:r>
      <w:r>
        <w:t>7</w:t>
      </w:r>
      <w:r>
        <w:t>)</w:t>
      </w:r>
      <w:r>
        <w:t>.</w:t>
      </w:r>
    </w:p>
    <w:p w:rsidR="0018722C">
      <w:pPr>
        <w:pStyle w:val="ab"/>
        <w:topLinePunct/>
        <w:ind w:left="200" w:hangingChars="200" w:hanging="200"/>
      </w:pPr>
      <w:r>
        <w:t>[</w:t>
      </w:r>
      <w:r>
        <w:t>4</w:t>
      </w:r>
      <w:r>
        <w:t>]</w:t>
      </w:r>
      <w:r w:rsidRPr="00281126">
        <w:t xml:space="preserve">  </w:t>
      </w:r>
      <w:r>
        <w:t xml:space="preserve">陶园.</w:t>
      </w:r>
      <w:r>
        <w:t xml:space="preserve"> </w:t>
      </w:r>
      <w:r>
        <w:t>教师的教学承诺:</w:t>
      </w:r>
      <w:r>
        <w:t xml:space="preserve"> </w:t>
      </w:r>
      <w:r>
        <w:t>价值意蕴及其发展策略探究</w:t>
      </w:r>
      <w:r>
        <w:t>[</w:t>
      </w:r>
      <w:r>
        <w:t>J</w:t>
      </w:r>
      <w:r>
        <w:t>]</w:t>
      </w:r>
      <w:r>
        <w:t xml:space="preserve">.</w:t>
      </w:r>
      <w:r>
        <w:t xml:space="preserve"> </w:t>
      </w:r>
      <w:r>
        <w:t>现代教育科学</w:t>
      </w:r>
      <w:r>
        <w:t>（</w:t>
      </w:r>
      <w:r>
        <w:t>普教研究</w:t>
      </w:r>
      <w:r>
        <w:t>）</w:t>
      </w:r>
      <w:r>
        <w:t>2013</w:t>
      </w:r>
      <w:r>
        <w:t>（</w:t>
      </w:r>
      <w:r>
        <w:t>1</w:t>
      </w:r>
      <w:r>
        <w:t>）</w:t>
      </w:r>
      <w:r>
        <w:t>.</w:t>
      </w:r>
    </w:p>
    <w:p w:rsidR="0018722C">
      <w:pPr>
        <w:pStyle w:val="ab"/>
        <w:topLinePunct/>
        <w:ind w:left="200" w:hangingChars="200" w:hanging="200"/>
      </w:pPr>
      <w:r>
        <w:t>[</w:t>
      </w:r>
      <w:r>
        <w:t>5</w:t>
      </w:r>
      <w:r>
        <w:t>]</w:t>
      </w:r>
      <w:r w:rsidRPr="00281126">
        <w:t xml:space="preserve">  </w:t>
      </w:r>
      <w:r>
        <w:t xml:space="preserve">孙瑞.</w:t>
      </w:r>
      <w:r>
        <w:t xml:space="preserve"> </w:t>
      </w:r>
      <w:r>
        <w:t>义务教育阶段教师轮岗制度问题研究</w:t>
      </w:r>
      <w:r>
        <w:t>[</w:t>
      </w:r>
      <w:r>
        <w:t>J</w:t>
      </w:r>
      <w:r>
        <w:t>]</w:t>
      </w:r>
      <w:r>
        <w:t xml:space="preserve">.</w:t>
      </w:r>
      <w:r>
        <w:t xml:space="preserve"> </w:t>
      </w:r>
      <w:r>
        <w:t>课程教育研究</w:t>
      </w:r>
      <w:r>
        <w:t xml:space="preserve">, </w:t>
      </w:r>
      <w:r>
        <w:t>2013</w:t>
      </w:r>
      <w:r>
        <w:t>（</w:t>
      </w:r>
      <w:r>
        <w:t>11</w:t>
      </w:r>
      <w:r>
        <w:t>）</w:t>
      </w:r>
      <w:r>
        <w:t>.</w:t>
      </w:r>
    </w:p>
    <w:p w:rsidR="0018722C">
      <w:pPr>
        <w:pStyle w:val="ab"/>
        <w:topLinePunct/>
        <w:ind w:left="200" w:hangingChars="200" w:hanging="200"/>
      </w:pPr>
      <w:r>
        <w:t>[</w:t>
      </w:r>
      <w:r>
        <w:t>6</w:t>
      </w:r>
      <w:r>
        <w:t>]</w:t>
      </w:r>
      <w:r w:rsidRPr="00281126">
        <w:t xml:space="preserve">  </w:t>
      </w:r>
      <w:r>
        <w:t>朱洪翠</w:t>
      </w:r>
      <w:r>
        <w:t xml:space="preserve">, </w:t>
      </w:r>
      <w:r>
        <w:t xml:space="preserve">杨跃.</w:t>
      </w:r>
      <w:r>
        <w:t xml:space="preserve"> </w:t>
      </w:r>
      <w:r>
        <w:t>关于中小学教师消极轮岗的调查与反思</w:t>
      </w:r>
      <w:r>
        <w:t>[</w:t>
      </w:r>
      <w:r>
        <w:t>J</w:t>
      </w:r>
      <w:r>
        <w:t>]</w:t>
      </w:r>
      <w:r>
        <w:t xml:space="preserve">.</w:t>
      </w:r>
      <w:r>
        <w:t xml:space="preserve"> </w:t>
      </w:r>
      <w:r>
        <w:t>教育导刊</w:t>
      </w:r>
      <w:r>
        <w:t xml:space="preserve">, </w:t>
      </w:r>
      <w:r>
        <w:t>2013</w:t>
      </w:r>
      <w:r>
        <w:t>（</w:t>
      </w:r>
      <w:r>
        <w:t>3</w:t>
      </w:r>
      <w:r>
        <w:t>）</w:t>
      </w:r>
      <w:r>
        <w:t>.</w:t>
      </w:r>
    </w:p>
    <w:p w:rsidR="0018722C">
      <w:pPr>
        <w:pStyle w:val="ab"/>
        <w:topLinePunct/>
        <w:ind w:left="200" w:hangingChars="200" w:hanging="200"/>
      </w:pPr>
      <w:r>
        <w:t>[</w:t>
      </w:r>
      <w:r>
        <w:t>7</w:t>
      </w:r>
      <w:r>
        <w:t>]</w:t>
      </w:r>
      <w:r w:rsidRPr="00281126">
        <w:t xml:space="preserve">  </w:t>
      </w:r>
      <w:r>
        <w:t xml:space="preserve">袁春林.</w:t>
      </w:r>
      <w:r>
        <w:t xml:space="preserve"> </w:t>
      </w:r>
      <w:r>
        <w:t>中小学教师轮岗制度的审视及其改进措施</w:t>
      </w:r>
      <w:r>
        <w:t>[</w:t>
      </w:r>
      <w:r>
        <w:t>J</w:t>
      </w:r>
      <w:r>
        <w:t>]</w:t>
      </w:r>
      <w:r>
        <w:t xml:space="preserve">.</w:t>
      </w:r>
      <w:r>
        <w:t xml:space="preserve"> </w:t>
      </w:r>
      <w:r>
        <w:t>贵州师范学院学报</w:t>
      </w:r>
      <w:r>
        <w:t>,</w:t>
      </w:r>
    </w:p>
    <w:p w:rsidR="0018722C">
      <w:pPr>
        <w:topLinePunct/>
      </w:pPr>
      <w:r>
        <w:t>2012</w:t>
      </w:r>
      <w:r>
        <w:t>(</w:t>
      </w:r>
      <w:r>
        <w:t>1</w:t>
      </w:r>
      <w:r>
        <w:t>）</w:t>
      </w:r>
      <w:r>
        <w:t>.</w:t>
      </w:r>
    </w:p>
    <w:p w:rsidR="0018722C">
      <w:pPr>
        <w:pStyle w:val="ab"/>
        <w:topLinePunct/>
        <w:ind w:left="200" w:hangingChars="200" w:hanging="200"/>
      </w:pPr>
      <w:r>
        <w:t>[</w:t>
      </w:r>
      <w:r>
        <w:t>8</w:t>
      </w:r>
      <w:r>
        <w:t>]</w:t>
      </w:r>
      <w:r w:rsidRPr="00281126">
        <w:t xml:space="preserve">  </w:t>
      </w:r>
      <w:r/>
      <w:r>
        <w:t>肖艺芳</w:t>
      </w:r>
      <w:r>
        <w:t>.</w:t>
      </w:r>
      <w:r>
        <w:t> </w:t>
      </w:r>
      <w:r>
        <w:t>东京</w:t>
      </w:r>
      <w:r>
        <w:t>:</w:t>
      </w:r>
      <w:r>
        <w:t> </w:t>
      </w:r>
      <w:r>
        <w:t>义</w:t>
      </w:r>
      <w:r>
        <w:t>务教育学校普通教</w:t>
      </w:r>
      <w:r>
        <w:t>师</w:t>
      </w:r>
      <w:r>
        <w:t>实行轮岗制</w:t>
      </w:r>
      <w:r>
        <w:t>度</w:t>
      </w:r>
      <w:r>
        <w:t>[</w:t>
      </w:r>
      <w:r>
        <w:t>J</w:t>
      </w:r>
      <w:r>
        <w:t>]</w:t>
      </w:r>
      <w:r>
        <w:t>.</w:t>
      </w:r>
      <w:r>
        <w:t> </w:t>
      </w:r>
      <w:r>
        <w:t>基础教育参</w:t>
      </w:r>
      <w:r>
        <w:t xml:space="preserve">考,</w:t>
      </w:r>
      <w:r>
        <w:t xml:space="preserve"> </w:t>
      </w:r>
      <w:r>
        <w:t>2012</w:t>
      </w:r>
      <w:r w:rsidR="001852F3">
        <w:t>（</w:t>
      </w:r>
      <w:r>
        <w:t>11</w:t>
      </w:r>
      <w:r>
        <w:t>）</w:t>
      </w:r>
      <w:r>
        <w:t>.</w:t>
      </w:r>
    </w:p>
    <w:p w:rsidR="0018722C">
      <w:pPr>
        <w:pStyle w:val="ab"/>
        <w:topLinePunct/>
        <w:ind w:left="200" w:hangingChars="200" w:hanging="200"/>
      </w:pPr>
      <w:r>
        <w:t xml:space="preserve">[</w:t>
      </w:r>
      <w:r>
        <w:t xml:space="preserve">9</w:t>
      </w:r>
      <w:r>
        <w:t xml:space="preserve">]</w:t>
      </w:r>
      <w:r w:rsidRPr="00281126">
        <w:t xml:space="preserve">  </w:t>
      </w:r>
      <w:r>
        <w:t xml:space="preserve">夏茂林</w:t>
      </w:r>
      <w:r>
        <w:t xml:space="preserve">, </w:t>
      </w:r>
      <w:r>
        <w:t xml:space="preserve">冯文全</w:t>
      </w:r>
      <w:r>
        <w:t xml:space="preserve">, </w:t>
      </w:r>
      <w:r>
        <w:t xml:space="preserve">冯碧瑛.</w:t>
      </w:r>
      <w:r>
        <w:t xml:space="preserve"> </w:t>
      </w:r>
      <w:r>
        <w:t>日韩两国中小学教师定期流动制度比较与启示</w:t>
      </w:r>
      <w:r>
        <w:t xml:space="preserve">[</w:t>
      </w:r>
      <w:r>
        <w:t xml:space="preserve">J</w:t>
      </w:r>
      <w:r>
        <w:t xml:space="preserve">]</w:t>
      </w:r>
      <w:r>
        <w:t xml:space="preserve">. 教师教育研究</w:t>
      </w:r>
      <w:r>
        <w:t xml:space="preserve">, </w:t>
      </w:r>
      <w:r>
        <w:t xml:space="preserve">2012, </w:t>
      </w:r>
      <w:r>
        <w:t xml:space="preserve">(</w:t>
      </w:r>
      <w:r>
        <w:t xml:space="preserve">24</w:t>
      </w:r>
      <w:r>
        <w:t xml:space="preserve">)</w:t>
      </w:r>
      <w:r>
        <w:t xml:space="preserve">.</w:t>
      </w:r>
    </w:p>
    <w:p w:rsidR="0018722C">
      <w:pPr>
        <w:pStyle w:val="ab"/>
        <w:topLinePunct/>
        <w:ind w:left="200" w:hangingChars="200" w:hanging="200"/>
      </w:pPr>
      <w:r>
        <w:t xml:space="preserve">[</w:t>
      </w:r>
      <w:r>
        <w:t xml:space="preserve">10</w:t>
      </w:r>
      <w:r>
        <w:t xml:space="preserve">]</w:t>
      </w:r>
      <w:r w:rsidRPr="00281126">
        <w:t xml:space="preserve"> </w:t>
      </w:r>
      <w:r>
        <w:t xml:space="preserve">刘莉萍.</w:t>
      </w:r>
      <w:r>
        <w:t xml:space="preserve"> </w:t>
      </w:r>
      <w:r>
        <w:t>教师专业成长:</w:t>
      </w:r>
      <w:r>
        <w:t xml:space="preserve"> </w:t>
      </w:r>
      <w:r>
        <w:t>中小学教师流动的内在动力</w:t>
      </w:r>
      <w:r>
        <w:t xml:space="preserve">[</w:t>
      </w:r>
      <w:r>
        <w:t xml:space="preserve">J</w:t>
      </w:r>
      <w:r>
        <w:t xml:space="preserve">]</w:t>
      </w:r>
      <w:r>
        <w:t xml:space="preserve">.</w:t>
      </w:r>
      <w:r>
        <w:t xml:space="preserve"> </w:t>
      </w:r>
      <w:r>
        <w:t>赤峰学院学报</w:t>
      </w:r>
      <w:r>
        <w:t xml:space="preserve">,</w:t>
      </w:r>
      <w:r>
        <w:t xml:space="preserve"> 2011 </w:t>
      </w:r>
      <w:r>
        <w:t xml:space="preserve">(</w:t>
      </w:r>
      <w:r>
        <w:t xml:space="preserve">1</w:t>
      </w:r>
      <w:r>
        <w:t xml:space="preserve">)</w:t>
      </w:r>
      <w:r>
        <w:t xml:space="preserve">.</w:t>
      </w:r>
    </w:p>
    <w:p w:rsidR="0018722C">
      <w:pPr>
        <w:pStyle w:val="ab"/>
        <w:topLinePunct/>
        <w:ind w:left="200" w:hangingChars="200" w:hanging="200"/>
      </w:pPr>
      <w:r>
        <w:t>[</w:t>
      </w:r>
      <w:r>
        <w:t>11</w:t>
      </w:r>
      <w:r>
        <w:t>]</w:t>
      </w:r>
      <w:r w:rsidRPr="00281126">
        <w:t xml:space="preserve"> </w:t>
      </w:r>
      <w:r>
        <w:t>马焕灵</w:t>
      </w:r>
      <w:r>
        <w:t xml:space="preserve">, </w:t>
      </w:r>
      <w:r>
        <w:t xml:space="preserve">景方瑞.</w:t>
      </w:r>
      <w:r>
        <w:t xml:space="preserve"> </w:t>
      </w:r>
      <w:r>
        <w:t>地方中小学教师轮岗制政策失真问题管窥</w:t>
      </w:r>
      <w:r>
        <w:t>[</w:t>
      </w:r>
      <w:r>
        <w:t>J</w:t>
      </w:r>
      <w:r>
        <w:t>]</w:t>
      </w:r>
      <w:r>
        <w:t xml:space="preserve">.</w:t>
      </w:r>
      <w:r>
        <w:t xml:space="preserve"> </w:t>
      </w:r>
      <w:r>
        <w:t>教师教育研究</w:t>
      </w:r>
      <w:r>
        <w:t xml:space="preserve">, </w:t>
      </w:r>
      <w:r>
        <w:t>2009</w:t>
      </w:r>
      <w:r>
        <w:t>(</w:t>
      </w:r>
      <w:r>
        <w:t>3</w:t>
      </w:r>
      <w:r>
        <w:t>)</w:t>
      </w:r>
      <w:r>
        <w:t>.</w:t>
      </w:r>
    </w:p>
    <w:p w:rsidR="0018722C">
      <w:pPr>
        <w:pStyle w:val="ab"/>
        <w:topLinePunct/>
        <w:ind w:left="200" w:hangingChars="200" w:hanging="200"/>
      </w:pPr>
      <w:r>
        <w:t>[</w:t>
      </w:r>
      <w:r>
        <w:t xml:space="preserve">12</w:t>
      </w:r>
      <w:r>
        <w:t>]</w:t>
      </w:r>
      <w:r w:rsidRPr="00281126">
        <w:t xml:space="preserve"> </w:t>
      </w:r>
      <w:r>
        <w:t>王智超</w:t>
      </w:r>
      <w:r>
        <w:t xml:space="preserve">, </w:t>
      </w:r>
      <w:r>
        <w:t xml:space="preserve">杨颖秀.</w:t>
      </w:r>
      <w:r>
        <w:t xml:space="preserve"> </w:t>
      </w:r>
      <w:r>
        <w:t>教育政策执行滞后问题的深层思考</w:t>
      </w:r>
      <w:r>
        <w:t>[</w:t>
      </w:r>
      <w:r>
        <w:t>J</w:t>
      </w:r>
      <w:r>
        <w:t>]</w:t>
      </w:r>
      <w:r>
        <w:t xml:space="preserve">.</w:t>
      </w:r>
      <w:r>
        <w:t xml:space="preserve"> </w:t>
      </w:r>
      <w:r>
        <w:t>教育理论与实践</w:t>
      </w:r>
      <w:r>
        <w:t>,</w:t>
      </w:r>
      <w:r>
        <w:t> 2009</w:t>
      </w:r>
      <w:r>
        <w:t>(</w:t>
      </w:r>
      <w:r>
        <w:t>16</w:t>
      </w:r>
      <w:r>
        <w:t>)</w:t>
      </w:r>
      <w:r>
        <w:t>.</w:t>
      </w:r>
    </w:p>
    <w:p w:rsidR="0018722C">
      <w:pPr>
        <w:pStyle w:val="ab"/>
        <w:topLinePunct/>
        <w:ind w:left="200" w:hangingChars="200" w:hanging="200"/>
      </w:pPr>
      <w:r>
        <w:t>[</w:t>
      </w:r>
      <w:r>
        <w:t>13</w:t>
      </w:r>
      <w:r>
        <w:t>]</w:t>
      </w:r>
      <w:r w:rsidRPr="00281126">
        <w:t xml:space="preserve"> </w:t>
      </w:r>
      <w:r>
        <w:t>程大琥</w:t>
      </w:r>
      <w:r>
        <w:t xml:space="preserve">, </w:t>
      </w:r>
      <w:r>
        <w:t>徐芳</w:t>
      </w:r>
      <w:r>
        <w:t xml:space="preserve">, </w:t>
      </w:r>
      <w:r>
        <w:t xml:space="preserve">李小琼.</w:t>
      </w:r>
      <w:r>
        <w:t xml:space="preserve"> </w:t>
      </w:r>
      <w:r>
        <w:t>构建和谐发展的学校乐园—学习苏霍姆林斯基教育思想札记</w:t>
      </w:r>
      <w:r>
        <w:t>[</w:t>
      </w:r>
      <w:r>
        <w:t>J</w:t>
      </w:r>
      <w:r>
        <w:t>]</w:t>
      </w:r>
      <w:r>
        <w:t xml:space="preserve">.</w:t>
      </w:r>
      <w:r>
        <w:t xml:space="preserve"> </w:t>
      </w:r>
      <w:r>
        <w:t>当代教育论坛</w:t>
      </w:r>
      <w:r>
        <w:t>(</w:t>
      </w:r>
      <w:r>
        <w:rPr>
          <w:spacing w:val="-4"/>
        </w:rPr>
        <w:t>校长教育研究</w:t>
      </w:r>
      <w:r>
        <w:t>)</w:t>
      </w:r>
      <w:r>
        <w:t xml:space="preserve">,</w:t>
      </w:r>
      <w:r>
        <w:t xml:space="preserve"> </w:t>
      </w:r>
      <w:r>
        <w:t>2007</w:t>
      </w:r>
      <w:r>
        <w:t>（</w:t>
      </w:r>
      <w:r>
        <w:rPr>
          <w:spacing w:val="-4"/>
        </w:rPr>
        <w:t>11</w:t>
      </w:r>
      <w:r>
        <w:t>）</w:t>
      </w:r>
      <w:r>
        <w:t>.</w:t>
      </w:r>
    </w:p>
    <w:p w:rsidR="0018722C">
      <w:pPr>
        <w:pStyle w:val="ab"/>
        <w:topLinePunct/>
        <w:ind w:left="200" w:hangingChars="200" w:hanging="200"/>
      </w:pPr>
      <w:r>
        <w:t>[</w:t>
      </w:r>
      <w:r>
        <w:t>14</w:t>
      </w:r>
      <w:r>
        <w:t>]</w:t>
      </w:r>
      <w:r w:rsidRPr="00281126">
        <w:t xml:space="preserve"> </w:t>
      </w:r>
      <w:r/>
      <w:r>
        <w:t>李</w:t>
      </w:r>
      <w:r>
        <w:t>春</w:t>
      </w:r>
      <w:r>
        <w:t>生</w:t>
      </w:r>
      <w:r>
        <w:t>.</w:t>
      </w:r>
      <w:r>
        <w:t> </w:t>
      </w:r>
      <w:r>
        <w:t>论</w:t>
      </w:r>
      <w:r>
        <w:t>日本</w:t>
      </w:r>
      <w:r>
        <w:t>教育</w:t>
      </w:r>
      <w:r>
        <w:t>系</w:t>
      </w:r>
      <w:r>
        <w:t>统</w:t>
      </w:r>
      <w:r>
        <w:t>公</w:t>
      </w:r>
      <w:r>
        <w:t>务</w:t>
      </w:r>
      <w:r>
        <w:t>员</w:t>
      </w:r>
      <w:r>
        <w:t>的</w:t>
      </w:r>
      <w:r>
        <w:t>轮</w:t>
      </w:r>
      <w:r>
        <w:t>岗制</w:t>
      </w:r>
      <w:r>
        <w:t>度</w:t>
      </w:r>
      <w:r>
        <w:t>[</w:t>
      </w:r>
      <w:r>
        <w:t>J</w:t>
      </w:r>
      <w:r>
        <w:t>]</w:t>
      </w:r>
      <w:r>
        <w:t>.</w:t>
      </w:r>
      <w:r>
        <w:t> </w:t>
      </w:r>
      <w:r>
        <w:t>国</w:t>
      </w:r>
      <w:r>
        <w:t>家</w:t>
      </w:r>
      <w:r>
        <w:t>教育</w:t>
      </w:r>
      <w:r>
        <w:t>行政</w:t>
      </w:r>
      <w:r>
        <w:t>学</w:t>
      </w:r>
      <w:r>
        <w:t>院</w:t>
      </w:r>
      <w:r>
        <w:t xml:space="preserve">学报,</w:t>
      </w:r>
      <w:r>
        <w:t xml:space="preserve"> </w:t>
      </w:r>
      <w:r>
        <w:t>1999</w:t>
      </w:r>
      <w:r w:rsidR="001852F3">
        <w:t>（</w:t>
      </w:r>
      <w:r>
        <w:t>3</w:t>
      </w:r>
      <w:r>
        <w:t>）</w:t>
      </w:r>
      <w:r>
        <w:t>.</w:t>
      </w:r>
    </w:p>
    <w:p w:rsidR="0018722C">
      <w:pPr>
        <w:pStyle w:val="afffff"/>
        <w:topLinePunct/>
      </w:pPr>
      <w:r>
        <w:rPr>
          <w:rFonts w:cstheme="minorBidi" w:hAnsiTheme="minorHAnsi" w:eastAsiaTheme="minorHAnsi" w:asciiTheme="minorHAnsi" w:ascii="宋体" w:hAnsi="宋体" w:eastAsia="宋体" w:cs="宋体"/>
          <w:b/>
        </w:rPr>
        <w:t>学位论文类</w:t>
      </w:r>
      <w:r>
        <w:rPr>
          <w:rFonts w:cstheme="minorBidi" w:hAnsiTheme="minorHAnsi" w:eastAsiaTheme="minorHAnsi" w:asciiTheme="minorHAnsi" w:ascii="宋体" w:hAnsi="宋体" w:eastAsia="宋体" w:cs="宋体"/>
          <w:b/>
        </w:rPr>
        <w:t>:</w:t>
      </w:r>
    </w:p>
    <w:p w:rsidR="0018722C">
      <w:pPr>
        <w:pStyle w:val="ab"/>
        <w:topLinePunct/>
        <w:ind w:left="200" w:hangingChars="200" w:hanging="200"/>
      </w:pPr>
      <w:r>
        <w:t>[</w:t>
      </w:r>
      <w:r>
        <w:t xml:space="preserve">1</w:t>
      </w:r>
      <w:r>
        <w:t>]</w:t>
      </w:r>
      <w:r w:rsidRPr="00281126">
        <w:t xml:space="preserve">  </w:t>
      </w:r>
      <w:r>
        <w:t>陈栋. 县域教师轮岗交流制度的政策伦理研究</w:t>
      </w:r>
      <w:r>
        <w:t>[</w:t>
      </w:r>
      <w:r>
        <w:t>D</w:t>
      </w:r>
      <w:r>
        <w:t>]</w:t>
      </w:r>
      <w:r>
        <w:t xml:space="preserve">.</w:t>
      </w:r>
      <w:r>
        <w:t xml:space="preserve"> </w:t>
      </w:r>
      <w:r>
        <w:t>安徽师范大学</w:t>
      </w:r>
      <w:r>
        <w:t xml:space="preserve">, </w:t>
      </w:r>
      <w:r>
        <w:t>2014.</w:t>
      </w:r>
    </w:p>
    <w:p w:rsidR="0018722C">
      <w:pPr>
        <w:pStyle w:val="ab"/>
        <w:topLinePunct/>
        <w:ind w:left="200" w:hangingChars="200" w:hanging="200"/>
      </w:pPr>
      <w:r>
        <w:t>[</w:t>
      </w:r>
      <w:r>
        <w:t xml:space="preserve">2</w:t>
      </w:r>
      <w:r>
        <w:t>]</w:t>
      </w:r>
      <w:r w:rsidRPr="00281126">
        <w:t xml:space="preserve">  </w:t>
      </w:r>
      <w:r>
        <w:t>邓雪伶. 淮北市城市中学教师流动现状调查及对策研究</w:t>
      </w:r>
      <w:r>
        <w:t>[</w:t>
      </w:r>
      <w:r>
        <w:t>D</w:t>
      </w:r>
      <w:r>
        <w:t>]</w:t>
      </w:r>
      <w:r>
        <w:t xml:space="preserve">.</w:t>
      </w:r>
      <w:r>
        <w:t xml:space="preserve"> </w:t>
      </w:r>
      <w:r>
        <w:t>淮北师范大学</w:t>
      </w:r>
      <w:r>
        <w:t>,</w:t>
      </w:r>
      <w:r>
        <w:t> 2014.</w:t>
      </w:r>
    </w:p>
    <w:p w:rsidR="0018722C">
      <w:pPr>
        <w:pStyle w:val="ab"/>
        <w:topLinePunct/>
        <w:ind w:left="200" w:hangingChars="200" w:hanging="200"/>
      </w:pPr>
      <w:r>
        <w:t>[</w:t>
      </w:r>
      <w:r>
        <w:t>3</w:t>
      </w:r>
      <w:r>
        <w:t>]</w:t>
      </w:r>
      <w:r w:rsidRPr="00281126">
        <w:t xml:space="preserve">  </w:t>
      </w:r>
      <w:r>
        <w:t xml:space="preserve">陆文燕.</w:t>
      </w:r>
      <w:r>
        <w:t xml:space="preserve"> </w:t>
      </w:r>
      <w:r>
        <w:t>教师轮岗交流政策实施状况分析—以江苏省昆ft市义务教育学校为例</w:t>
      </w:r>
      <w:r>
        <w:t>[</w:t>
      </w:r>
      <w:r>
        <w:t>D</w:t>
      </w:r>
      <w:r>
        <w:t xml:space="preserve">]</w:t>
      </w:r>
      <w:r>
        <w:t xml:space="preserve"> </w:t>
      </w:r>
      <w:r>
        <w:t>苏州大学</w:t>
      </w:r>
      <w:r>
        <w:t xml:space="preserve">, </w:t>
      </w:r>
      <w:r>
        <w:t>2013.</w:t>
      </w:r>
    </w:p>
    <w:p w:rsidR="0018722C">
      <w:pPr>
        <w:pStyle w:val="ab"/>
        <w:topLinePunct/>
        <w:ind w:left="200" w:hangingChars="200" w:hanging="200"/>
      </w:pPr>
      <w:r>
        <w:t>[</w:t>
      </w:r>
      <w:r>
        <w:t>4</w:t>
      </w:r>
      <w:r>
        <w:t>]</w:t>
      </w:r>
      <w:r w:rsidRPr="00281126">
        <w:t xml:space="preserve">  </w:t>
      </w:r>
      <w:r>
        <w:t xml:space="preserve">王亮.</w:t>
      </w:r>
      <w:r>
        <w:t xml:space="preserve"> </w:t>
      </w:r>
      <w:r>
        <w:t>义务教育交流教师评价机制问题与对策思考—以北京市为例</w:t>
      </w:r>
      <w:r>
        <w:t>[</w:t>
      </w:r>
      <w:r>
        <w:t>D</w:t>
      </w:r>
      <w:r>
        <w:t>]</w:t>
      </w:r>
      <w:r>
        <w:t xml:space="preserve">.</w:t>
      </w:r>
      <w:r>
        <w:t xml:space="preserve"> </w:t>
      </w:r>
      <w:r>
        <w:t>首都师范大学</w:t>
      </w:r>
      <w:r>
        <w:t xml:space="preserve">, </w:t>
      </w:r>
      <w:r>
        <w:t>2013.</w:t>
      </w:r>
    </w:p>
    <w:p w:rsidR="0018722C">
      <w:pPr>
        <w:pStyle w:val="ab"/>
        <w:topLinePunct/>
        <w:ind w:left="200" w:hangingChars="200" w:hanging="200"/>
      </w:pPr>
      <w:r>
        <w:t>[</w:t>
      </w:r>
      <w:r>
        <w:t>5</w:t>
      </w:r>
      <w:r>
        <w:t>]</w:t>
      </w:r>
      <w:r w:rsidRPr="00281126">
        <w:t xml:space="preserve">  </w:t>
      </w:r>
      <w:r>
        <w:t xml:space="preserve">张莹.</w:t>
      </w:r>
      <w:r>
        <w:t xml:space="preserve"> </w:t>
      </w:r>
      <w:r>
        <w:t>义务教育交流政策研究</w:t>
      </w:r>
      <w:r>
        <w:t>[</w:t>
      </w:r>
      <w:r>
        <w:t>D</w:t>
      </w:r>
      <w:r>
        <w:t>]</w:t>
      </w:r>
      <w:r>
        <w:t xml:space="preserve">.</w:t>
      </w:r>
      <w:r>
        <w:t xml:space="preserve"> </w:t>
      </w:r>
      <w:r>
        <w:t>东北师范大学</w:t>
      </w:r>
      <w:r>
        <w:t xml:space="preserve">, </w:t>
      </w:r>
      <w:r>
        <w:t>2013.</w:t>
      </w:r>
    </w:p>
    <w:p w:rsidR="0018722C">
      <w:pPr>
        <w:pStyle w:val="ab"/>
        <w:topLinePunct/>
        <w:ind w:left="200" w:hangingChars="200" w:hanging="200"/>
      </w:pPr>
      <w:r>
        <w:t>[</w:t>
      </w:r>
      <w:r>
        <w:t>6</w:t>
      </w:r>
      <w:r>
        <w:t>]</w:t>
      </w:r>
      <w:r w:rsidRPr="00281126">
        <w:t xml:space="preserve">  </w:t>
      </w:r>
      <w:r>
        <w:t xml:space="preserve">崔亚超.</w:t>
      </w:r>
      <w:r>
        <w:t xml:space="preserve"> </w:t>
      </w:r>
      <w:r>
        <w:t>关于义务教育学校教师流动问题的研究—以北京市中小学教师流动政策为例</w:t>
      </w:r>
      <w:r>
        <w:t>[</w:t>
      </w:r>
      <w:r>
        <w:t>D</w:t>
      </w:r>
      <w:r>
        <w:t>]</w:t>
      </w:r>
      <w:r>
        <w:t xml:space="preserve">.</w:t>
      </w:r>
      <w:r>
        <w:t xml:space="preserve"> </w:t>
      </w:r>
      <w:r>
        <w:t>首都师范大学,</w:t>
      </w:r>
      <w:r>
        <w:t xml:space="preserve"> </w:t>
      </w:r>
      <w:r>
        <w:t>2013.</w:t>
      </w:r>
    </w:p>
    <w:p w:rsidR="0018722C">
      <w:pPr>
        <w:pStyle w:val="ab"/>
        <w:topLinePunct/>
        <w:ind w:left="200" w:hangingChars="200" w:hanging="200"/>
      </w:pPr>
      <w:r>
        <w:t>[</w:t>
      </w:r>
      <w:r>
        <w:t>7</w:t>
      </w:r>
      <w:r>
        <w:t>]</w:t>
      </w:r>
      <w:r w:rsidRPr="00281126">
        <w:t xml:space="preserve">  </w:t>
      </w:r>
      <w:r>
        <w:t xml:space="preserve">胡崴.</w:t>
      </w:r>
      <w:r>
        <w:t xml:space="preserve"> </w:t>
      </w:r>
      <w:r>
        <w:t>云南省区域间义务教育均等化研究</w:t>
      </w:r>
      <w:r>
        <w:t>[</w:t>
      </w:r>
      <w:r>
        <w:t>D</w:t>
      </w:r>
      <w:r>
        <w:t>]</w:t>
      </w:r>
      <w:r>
        <w:t xml:space="preserve">.</w:t>
      </w:r>
      <w:r>
        <w:t xml:space="preserve"> </w:t>
      </w:r>
      <w:r>
        <w:t>云南财经大学</w:t>
      </w:r>
      <w:r>
        <w:t xml:space="preserve">, </w:t>
      </w:r>
      <w:r>
        <w:t>2013.</w:t>
      </w:r>
    </w:p>
    <w:p w:rsidR="0018722C">
      <w:pPr>
        <w:pStyle w:val="ab"/>
        <w:topLinePunct/>
        <w:ind w:left="200" w:hangingChars="200" w:hanging="200"/>
      </w:pPr>
      <w:r>
        <w:t>[</w:t>
      </w:r>
      <w:r>
        <w:t>8</w:t>
      </w:r>
      <w:r>
        <w:t>]</w:t>
      </w:r>
      <w:r w:rsidRPr="00281126">
        <w:t xml:space="preserve">  </w:t>
      </w:r>
      <w:r>
        <w:t xml:space="preserve">陈琳.</w:t>
      </w:r>
      <w:r>
        <w:t xml:space="preserve"> </w:t>
      </w:r>
      <w:r>
        <w:t>义务教育阶段教师交流政策制定与实施的连续性问题研究</w:t>
      </w:r>
      <w:r>
        <w:t>[</w:t>
      </w:r>
      <w:r>
        <w:t>D</w:t>
      </w:r>
      <w:r>
        <w:t>]</w:t>
      </w:r>
      <w:r>
        <w:t xml:space="preserve">.</w:t>
      </w:r>
      <w:r>
        <w:t xml:space="preserve"> </w:t>
      </w:r>
      <w:r>
        <w:t>华东师范大学,</w:t>
      </w:r>
      <w:r>
        <w:t xml:space="preserve"> </w:t>
      </w:r>
      <w:r>
        <w:t>2012.</w:t>
      </w:r>
    </w:p>
    <w:p w:rsidR="0018722C">
      <w:pPr>
        <w:pStyle w:val="ab"/>
        <w:topLinePunct/>
        <w:ind w:left="200" w:hangingChars="200" w:hanging="200"/>
      </w:pPr>
      <w:r>
        <w:t>[</w:t>
      </w:r>
      <w:r>
        <w:t>9</w:t>
      </w:r>
      <w:r>
        <w:t>]</w:t>
      </w:r>
      <w:r w:rsidRPr="00281126">
        <w:t xml:space="preserve">  </w:t>
      </w:r>
      <w:r>
        <w:t xml:space="preserve">刘丹阳.</w:t>
      </w:r>
      <w:r>
        <w:t xml:space="preserve"> </w:t>
      </w:r>
      <w:r>
        <w:t>辽宁省中小学教师交流政策现状、问题、对策研究:</w:t>
      </w:r>
      <w:r>
        <w:t xml:space="preserve"> </w:t>
      </w:r>
      <w:r>
        <w:t>一种制度分析的视角</w:t>
      </w:r>
      <w:r>
        <w:t>[</w:t>
      </w:r>
      <w:r>
        <w:t>D</w:t>
      </w:r>
      <w:r>
        <w:t>]</w:t>
      </w:r>
      <w:r>
        <w:t xml:space="preserve">.</w:t>
      </w:r>
      <w:r>
        <w:t xml:space="preserve"> </w:t>
      </w:r>
      <w:r>
        <w:t>沈阳师范大学,</w:t>
      </w:r>
      <w:r>
        <w:t xml:space="preserve"> </w:t>
      </w:r>
      <w:r>
        <w:t>2012.</w:t>
      </w:r>
    </w:p>
    <w:p w:rsidR="0018722C">
      <w:pPr>
        <w:pStyle w:val="ab"/>
        <w:topLinePunct/>
        <w:ind w:left="200" w:hangingChars="200" w:hanging="200"/>
      </w:pPr>
      <w:r>
        <w:t>[</w:t>
      </w:r>
      <w:r>
        <w:t>10</w:t>
      </w:r>
      <w:r>
        <w:t>]</w:t>
      </w:r>
      <w:r w:rsidRPr="00281126">
        <w:t xml:space="preserve"> </w:t>
      </w:r>
      <w:r>
        <w:t xml:space="preserve">王保声.</w:t>
      </w:r>
      <w:r>
        <w:t xml:space="preserve"> </w:t>
      </w:r>
      <w:r>
        <w:t>县域内义务教育学校教师定期轮岗交流制度研究</w:t>
      </w:r>
      <w:r>
        <w:t>[</w:t>
      </w:r>
      <w:r>
        <w:t>D</w:t>
      </w:r>
      <w:r>
        <w:t>]</w:t>
      </w:r>
      <w:r>
        <w:t xml:space="preserve">.</w:t>
      </w:r>
      <w:r>
        <w:t xml:space="preserve"> </w:t>
      </w:r>
      <w:r>
        <w:t>华中师范大学,</w:t>
      </w:r>
      <w:r>
        <w:t xml:space="preserve"> </w:t>
      </w:r>
      <w:r>
        <w:t>2012.</w:t>
      </w:r>
    </w:p>
    <w:p w:rsidR="0018722C">
      <w:pPr>
        <w:pStyle w:val="ab"/>
        <w:topLinePunct/>
        <w:ind w:left="200" w:hangingChars="200" w:hanging="200"/>
      </w:pPr>
      <w:r>
        <w:t>[</w:t>
      </w:r>
      <w:r>
        <w:t xml:space="preserve">11</w:t>
      </w:r>
      <w:r>
        <w:t>]</w:t>
      </w:r>
      <w:r w:rsidRPr="00281126">
        <w:t xml:space="preserve"> </w:t>
      </w:r>
      <w:r>
        <w:t xml:space="preserve">朱倪莹.</w:t>
      </w:r>
      <w:r>
        <w:t xml:space="preserve"> </w:t>
      </w:r>
      <w:r>
        <w:t>制度变迁理论视域下的教师轮岗制度研究</w:t>
      </w:r>
      <w:r>
        <w:t>[</w:t>
      </w:r>
      <w:r>
        <w:t>D</w:t>
      </w:r>
      <w:r>
        <w:t>]</w:t>
      </w:r>
      <w:r>
        <w:t xml:space="preserve">.</w:t>
      </w:r>
      <w:r>
        <w:t xml:space="preserve"> </w:t>
      </w:r>
      <w:r>
        <w:t>首都师范大学</w:t>
      </w:r>
      <w:r>
        <w:t>,</w:t>
      </w:r>
      <w:r>
        <w:t> 2011.</w:t>
      </w:r>
    </w:p>
    <w:p w:rsidR="0018722C">
      <w:pPr>
        <w:pStyle w:val="ab"/>
        <w:topLinePunct/>
        <w:ind w:left="200" w:hangingChars="200" w:hanging="200"/>
      </w:pPr>
      <w:r>
        <w:t>[</w:t>
      </w:r>
      <w:r>
        <w:t xml:space="preserve">12</w:t>
      </w:r>
      <w:r>
        <w:t>]</w:t>
      </w:r>
      <w:r w:rsidRPr="00281126">
        <w:t xml:space="preserve"> </w:t>
      </w:r>
      <w:r>
        <w:t xml:space="preserve">李宜江.</w:t>
      </w:r>
      <w:r>
        <w:t xml:space="preserve"> </w:t>
      </w:r>
      <w:r>
        <w:t>县域内城乡教师交流政策的问题与对策—以</w:t>
      </w:r>
      <w:r w:rsidR="001852F3">
        <w:t xml:space="preserve">A</w:t>
      </w:r>
      <w:r w:rsidR="001852F3">
        <w:t xml:space="preserve">县为例的个案研究</w:t>
      </w:r>
      <w:r>
        <w:t>[</w:t>
      </w:r>
      <w:r>
        <w:t>D</w:t>
      </w:r>
      <w:r>
        <w:t>]</w:t>
      </w:r>
      <w:r>
        <w:t xml:space="preserve">.</w:t>
      </w:r>
      <w:r>
        <w:t xml:space="preserve"> </w:t>
      </w:r>
      <w:r>
        <w:t>上海师范大学,</w:t>
      </w:r>
      <w:r>
        <w:t xml:space="preserve"> </w:t>
      </w:r>
      <w:r>
        <w:t>2011.</w:t>
      </w:r>
    </w:p>
    <w:p w:rsidR="0018722C">
      <w:pPr>
        <w:pStyle w:val="ab"/>
        <w:topLinePunct/>
        <w:ind w:left="200" w:hangingChars="200" w:hanging="200"/>
      </w:pPr>
      <w:r>
        <w:t>[</w:t>
      </w:r>
      <w:r>
        <w:t>13</w:t>
      </w:r>
      <w:r>
        <w:t>]</w:t>
      </w:r>
      <w:r w:rsidRPr="00281126">
        <w:t xml:space="preserve"> </w:t>
      </w:r>
      <w:r>
        <w:t xml:space="preserve">杨荣浩.</w:t>
      </w:r>
      <w:r>
        <w:t xml:space="preserve"> </w:t>
      </w:r>
      <w:r>
        <w:t>教师集体建设策略探析</w:t>
      </w:r>
      <w:r>
        <w:t>[</w:t>
      </w:r>
      <w:r>
        <w:t>D</w:t>
      </w:r>
      <w:r>
        <w:t>]</w:t>
      </w:r>
      <w:r>
        <w:t xml:space="preserve">.</w:t>
      </w:r>
      <w:r>
        <w:t xml:space="preserve"> </w:t>
      </w:r>
      <w:r>
        <w:t>华中师范大学</w:t>
      </w:r>
      <w:r>
        <w:t xml:space="preserve">, </w:t>
      </w:r>
      <w:r>
        <w:t>2011.</w:t>
      </w:r>
    </w:p>
    <w:p w:rsidR="0018722C">
      <w:pPr>
        <w:pStyle w:val="ab"/>
        <w:topLinePunct/>
        <w:ind w:left="200" w:hangingChars="200" w:hanging="200"/>
      </w:pPr>
      <w:r>
        <w:t>[</w:t>
      </w:r>
      <w:r>
        <w:t>14</w:t>
      </w:r>
      <w:r>
        <w:t>]</w:t>
      </w:r>
      <w:r w:rsidRPr="00281126">
        <w:t xml:space="preserve"> </w:t>
      </w:r>
      <w:r>
        <w:t xml:space="preserve">朱剑伟.</w:t>
      </w:r>
      <w:r>
        <w:t xml:space="preserve"> </w:t>
      </w:r>
      <w:r>
        <w:t>区域义务教育阶段教师资源均衡配置政策研究以上海市长宁区为例</w:t>
      </w:r>
      <w:r>
        <w:t>[</w:t>
      </w:r>
      <w:r>
        <w:t>D</w:t>
      </w:r>
      <w:r>
        <w:t>]</w:t>
      </w:r>
      <w:r>
        <w:t xml:space="preserve">.</w:t>
      </w:r>
      <w:r>
        <w:t xml:space="preserve"> </w:t>
      </w:r>
      <w:r>
        <w:t>上海师范大学,</w:t>
      </w:r>
      <w:r>
        <w:t xml:space="preserve"> </w:t>
      </w:r>
      <w:r>
        <w:t>2010.</w:t>
      </w:r>
    </w:p>
    <w:p w:rsidR="0018722C">
      <w:pPr>
        <w:pStyle w:val="ab"/>
        <w:topLinePunct/>
        <w:ind w:left="200" w:hangingChars="200" w:hanging="200"/>
      </w:pPr>
      <w:r>
        <w:t>[</w:t>
      </w:r>
      <w:r>
        <w:t>15</w:t>
      </w:r>
      <w:r>
        <w:t>]</w:t>
      </w:r>
      <w:r w:rsidRPr="00281126">
        <w:t xml:space="preserve"> </w:t>
      </w:r>
      <w:r>
        <w:t xml:space="preserve">周晓慧.</w:t>
      </w:r>
      <w:r>
        <w:t xml:space="preserve"> </w:t>
      </w:r>
      <w:r>
        <w:t>中小学城乡教师交流激励机制研究</w:t>
      </w:r>
      <w:r>
        <w:t>[</w:t>
      </w:r>
      <w:r>
        <w:t>D</w:t>
      </w:r>
      <w:r>
        <w:t>]</w:t>
      </w:r>
      <w:r>
        <w:t xml:space="preserve">.</w:t>
      </w:r>
      <w:r>
        <w:t xml:space="preserve"> </w:t>
      </w:r>
      <w:r>
        <w:t>西南大学</w:t>
      </w:r>
      <w:r>
        <w:t xml:space="preserve">, </w:t>
      </w:r>
      <w:r>
        <w:t>2009.</w:t>
      </w:r>
    </w:p>
    <w:p w:rsidR="0018722C">
      <w:pPr>
        <w:pStyle w:val="ab"/>
        <w:topLinePunct/>
        <w:ind w:left="200" w:hangingChars="200" w:hanging="200"/>
      </w:pPr>
      <w:r>
        <w:t>[</w:t>
      </w:r>
      <w:r>
        <w:t xml:space="preserve">16</w:t>
      </w:r>
      <w:r>
        <w:t>]</w:t>
      </w:r>
      <w:r w:rsidRPr="00281126">
        <w:t xml:space="preserve"> </w:t>
      </w:r>
      <w:r w:rsidR="001852F3">
        <w:t xml:space="preserve">刘利祥. 我国义务教育阶段城乡教师交流政策实施研究</w:t>
      </w:r>
      <w:r>
        <w:t>[</w:t>
      </w:r>
      <w:r>
        <w:t>D</w:t>
      </w:r>
      <w:r>
        <w:t>]</w:t>
      </w:r>
      <w:r>
        <w:t xml:space="preserve">. 东北大学,</w:t>
      </w:r>
      <w:r>
        <w:t xml:space="preserve"> </w:t>
      </w:r>
      <w:r>
        <w:t>2009.</w:t>
      </w:r>
    </w:p>
    <w:p w:rsidR="0018722C">
      <w:pPr>
        <w:pStyle w:val="ab"/>
        <w:topLinePunct/>
        <w:ind w:left="200" w:hangingChars="200" w:hanging="200"/>
      </w:pPr>
      <w:r>
        <w:t>[</w:t>
      </w:r>
      <w:r>
        <w:t>17</w:t>
      </w:r>
      <w:r>
        <w:t>]</w:t>
      </w:r>
      <w:r w:rsidRPr="00281126">
        <w:t xml:space="preserve"> </w:t>
      </w:r>
      <w:r>
        <w:t xml:space="preserve">郭安宁.</w:t>
      </w:r>
      <w:r>
        <w:t xml:space="preserve"> </w:t>
      </w:r>
      <w:r>
        <w:t>义务教育阶段教师资源均衡配置研究</w:t>
      </w:r>
      <w:r>
        <w:t>[</w:t>
      </w:r>
      <w:r>
        <w:t>D</w:t>
      </w:r>
      <w:r>
        <w:t>]</w:t>
      </w:r>
      <w:r>
        <w:t xml:space="preserve">.</w:t>
      </w:r>
      <w:r>
        <w:t xml:space="preserve"> </w:t>
      </w:r>
      <w:r>
        <w:t>辽宁师范大学</w:t>
      </w:r>
      <w:r>
        <w:t xml:space="preserve">, </w:t>
      </w:r>
      <w:r>
        <w:t>2005</w:t>
      </w:r>
      <w:r>
        <w:rPr>
          <w:rFonts w:ascii="Times New Roman" w:eastAsia="Times New Roman"/>
        </w:rPr>
        <w:t>.</w:t>
      </w:r>
    </w:p>
    <w:p w:rsidR="0018722C">
      <w:pPr>
        <w:pStyle w:val="a4"/>
        <w:topLinePunct/>
      </w:pPr>
      <w:bookmarkStart w:id="439227" w:name="_Toc686439227"/>
      <w:bookmarkStart w:name="附录 " w:id="63"/>
      <w:bookmarkEnd w:id="63"/>
      <w:bookmarkStart w:name="_bookmark39" w:id="64"/>
      <w:bookmarkEnd w:id="64"/>
      <w:r>
        <w:t>附</w:t>
      </w:r>
      <w:r w:rsidR="004F241D">
        <w:rPr>
          <w:b/>
        </w:rPr>
        <w:t xml:space="preserve">  </w:t>
      </w:r>
      <w:r w:rsidR="004F241D">
        <w:rPr>
          <w:b/>
        </w:rPr>
        <w:t xml:space="preserve">录</w:t>
      </w:r>
      <w:bookmarkEnd w:id="439227"/>
    </w:p>
    <w:p w:rsidR="0018722C">
      <w:pPr>
        <w:pStyle w:val="a4"/>
        <w:topLinePunct/>
      </w:pPr>
      <w:bookmarkStart w:id="439228" w:name="_Toc686439228"/>
      <w:r>
        <w:t>附录一：教师轮岗交流政策问卷调查</w:t>
      </w:r>
      <w:bookmarkEnd w:id="439228"/>
    </w:p>
    <w:p w:rsidR="0018722C">
      <w:pPr>
        <w:topLinePunct/>
      </w:pPr>
      <w:r>
        <w:t>尊敬的老师</w:t>
      </w:r>
      <w:r>
        <w:rPr>
          <w:rFonts w:hint="eastAsia"/>
        </w:rPr>
        <w:t>：</w:t>
      </w:r>
    </w:p>
    <w:p w:rsidR="0018722C">
      <w:pPr>
        <w:topLinePunct/>
      </w:pPr>
      <w:r>
        <w:t>您好</w:t>
      </w:r>
      <w:r>
        <w:rPr>
          <w:rFonts w:hint="eastAsia"/>
        </w:rPr>
        <w:t>！</w:t>
      </w:r>
    </w:p>
    <w:p w:rsidR="0018722C">
      <w:pPr>
        <w:topLinePunct/>
      </w:pPr>
      <w:r>
        <w:t>首先，非常感谢您参与这次问卷调查。本问卷旨在了解教师轮岗交流政策的实施情况以及一线教师对该政策的意见与建议，从而为完善教师轮岗交流政策提供参考。请您放心，本问卷是匿名的，且只用于学术研究。因而，您提供</w:t>
      </w:r>
      <w:r>
        <w:t>的所有信息都是保密的，请您根据自己真实想法回答问题，答案没有对错之分。在填写问卷的过程中，将您认为最符合的答案代号写在题后的括号内。最后，</w:t>
      </w:r>
      <w:r w:rsidR="001852F3">
        <w:t xml:space="preserve">衷心感谢您的支持与合作</w:t>
      </w:r>
      <w:r>
        <w:rPr>
          <w:rFonts w:hint="eastAsia"/>
        </w:rPr>
        <w:t>！</w:t>
      </w:r>
    </w:p>
    <w:p w:rsidR="0018722C">
      <w:pPr>
        <w:topLinePunct/>
      </w:pPr>
      <w:r>
        <w:t>一、基本信息</w:t>
      </w:r>
    </w:p>
    <w:p w:rsidR="0018722C">
      <w:pPr>
        <w:topLinePunct/>
      </w:pPr>
      <w:r>
        <w:t xml:space="preserve">1.性别:</w:t>
      </w:r>
      <w:r w:rsidRPr="00000000">
        <w:tab/>
        <w:t xml:space="preserve">A.男</w:t>
      </w:r>
      <w:r w:rsidRPr="00000000">
        <w:tab/>
        <w:t xml:space="preserve">B.女</w:t>
      </w:r>
      <w:r>
        <w:t xml:space="preserve">(</w:t>
      </w:r>
      <w:r>
        <w:t xml:space="preserve"> </w:t>
      </w:r>
      <w:r>
        <w:t xml:space="preserve">)</w:t>
      </w:r>
    </w:p>
    <w:p w:rsidR="0018722C">
      <w:pPr>
        <w:topLinePunct/>
      </w:pPr>
      <w:r>
        <w:t xml:space="preserve">2.婚姻状况</w:t>
      </w:r>
      <w:r>
        <w:rPr>
          <w:rFonts w:hint="eastAsia"/>
        </w:rPr>
        <w:t xml:space="preserve">：</w:t>
      </w:r>
      <w:r w:rsidR="001852F3">
        <w:t xml:space="preserve">A.已婚</w:t>
      </w:r>
      <w:r w:rsidRPr="00000000">
        <w:tab/>
        <w:t xml:space="preserve">B.未婚</w:t>
      </w:r>
      <w:r>
        <w:t xml:space="preserve">（</w:t>
      </w:r>
      <w:r>
        <w:t xml:space="preserve"> </w:t>
      </w:r>
      <w:r>
        <w:t xml:space="preserve">）</w:t>
      </w:r>
    </w:p>
    <w:p w:rsidR="0018722C">
      <w:pPr>
        <w:topLinePunct/>
      </w:pPr>
      <w:r>
        <w:t xml:space="preserve">3.您的年龄: A.30</w:t>
      </w:r>
      <w:r w:rsidR="001852F3">
        <w:t xml:space="preserve">岁以下</w:t>
      </w:r>
      <w:r w:rsidR="001852F3">
        <w:t xml:space="preserve">B. 30-40</w:t>
      </w:r>
      <w:r w:rsidR="001852F3">
        <w:t xml:space="preserve">岁</w:t>
      </w:r>
      <w:r w:rsidR="001852F3">
        <w:t xml:space="preserve">C. 41-50</w:t>
      </w:r>
      <w:r w:rsidR="001852F3">
        <w:t xml:space="preserve">岁</w:t>
      </w:r>
      <w:r w:rsidR="001852F3">
        <w:t xml:space="preserve">D.50</w:t>
      </w:r>
      <w:r w:rsidR="001852F3">
        <w:t xml:space="preserve">岁以上</w:t>
      </w:r>
      <w:r>
        <w:t xml:space="preserve">(</w:t>
      </w:r>
      <w:r>
        <w:t xml:space="preserve"> </w:t>
      </w:r>
      <w:r>
        <w:t xml:space="preserve">)</w:t>
      </w:r>
    </w:p>
    <w:p w:rsidR="0018722C">
      <w:pPr>
        <w:topLinePunct/>
      </w:pPr>
      <w:r>
        <w:t xml:space="preserve">4.您的教龄：A.5</w:t>
      </w:r>
      <w:r w:rsidR="001852F3">
        <w:t xml:space="preserve">年以下</w:t>
      </w:r>
      <w:r w:rsidR="001852F3">
        <w:t xml:space="preserve">B.5-10</w:t>
      </w:r>
      <w:r w:rsidR="001852F3">
        <w:t xml:space="preserve">年</w:t>
      </w:r>
      <w:r w:rsidR="001852F3">
        <w:t xml:space="preserve">C.11-15</w:t>
      </w:r>
      <w:r w:rsidR="001852F3">
        <w:t xml:space="preserve">年</w:t>
      </w:r>
      <w:r w:rsidR="001852F3">
        <w:t xml:space="preserve">D.15</w:t>
      </w:r>
      <w:r w:rsidR="001852F3">
        <w:t xml:space="preserve">年以上</w:t>
      </w:r>
      <w:r>
        <w:t xml:space="preserve">(</w:t>
      </w:r>
      <w:r>
        <w:t xml:space="preserve"> </w:t>
      </w:r>
      <w:r>
        <w:t xml:space="preserve">)</w:t>
      </w:r>
    </w:p>
    <w:p w:rsidR="0018722C">
      <w:pPr>
        <w:topLinePunct/>
      </w:pPr>
      <w:r>
        <w:t xml:space="preserve">5.学历</w:t>
      </w:r>
      <w:r>
        <w:rPr>
          <w:rFonts w:hint="eastAsia"/>
        </w:rPr>
        <w:t xml:space="preserve">：</w:t>
      </w:r>
      <w:r w:rsidR="001852F3">
        <w:t xml:space="preserve">A.中专</w:t>
      </w:r>
      <w:r>
        <w:t xml:space="preserve">（</w:t>
      </w:r>
      <w:r>
        <w:t xml:space="preserve">中师</w:t>
      </w:r>
      <w:r>
        <w:t xml:space="preserve">）</w:t>
      </w:r>
      <w:r w:rsidR="001852F3">
        <w:t xml:space="preserve">B.大专</w:t>
      </w:r>
      <w:r w:rsidRPr="00000000">
        <w:tab/>
        <w:t xml:space="preserve">C.本科</w:t>
      </w:r>
      <w:r w:rsidRPr="00000000">
        <w:tab/>
        <w:t xml:space="preserve">D.研究生及以上</w:t>
      </w:r>
      <w:r>
        <w:t xml:space="preserve">（</w:t>
      </w:r>
      <w:r>
        <w:t xml:space="preserve"> </w:t>
      </w:r>
      <w:r>
        <w:t xml:space="preserve">）</w:t>
      </w:r>
    </w:p>
    <w:p w:rsidR="0018722C">
      <w:pPr>
        <w:topLinePunct/>
      </w:pPr>
      <w:r>
        <w:t>6.职称</w:t>
      </w:r>
      <w:r>
        <w:rPr>
          <w:rFonts w:hint="eastAsia"/>
        </w:rPr>
        <w:t>：</w:t>
      </w:r>
      <w:r w:rsidR="001852F3">
        <w:t>A.无职称</w:t>
      </w:r>
      <w:r w:rsidRPr="00000000">
        <w:tab/>
        <w:t>B.小学二级</w:t>
      </w:r>
      <w:r w:rsidR="001852F3">
        <w:t xml:space="preserve">C.小学一级</w:t>
      </w:r>
      <w:r w:rsidRPr="00000000">
        <w:tab/>
        <w:t>D.小学高级</w:t>
      </w:r>
    </w:p>
    <w:p w:rsidR="0018722C">
      <w:pPr>
        <w:topLinePunct/>
      </w:pPr>
      <w:r>
        <w:t>E.中学二级</w:t>
      </w:r>
      <w:r w:rsidR="001852F3">
        <w:t xml:space="preserve">F.中学一级</w:t>
      </w:r>
      <w:r w:rsidR="001852F3">
        <w:t xml:space="preserve">G.中学高级</w:t>
      </w:r>
      <w:r>
        <w:t>（</w:t>
      </w:r>
      <w:r w:rsidRPr="00000000">
        <w:tab/>
        <w:t>）</w:t>
      </w:r>
    </w:p>
    <w:p w:rsidR="0018722C">
      <w:pPr>
        <w:topLinePunct/>
      </w:pPr>
      <w:r>
        <w:t xml:space="preserve">7.</w:t>
      </w:r>
      <w:r>
        <w:t xml:space="preserve">您曾经历过几次校际之间的交流</w:t>
      </w:r>
      <w:r>
        <w:rPr>
          <w:rFonts w:hint="eastAsia"/>
        </w:rPr>
        <w:t xml:space="preserve">：</w:t>
      </w:r>
      <w:r/>
      <w:r>
        <w:t xml:space="preserve">A. 0</w:t>
      </w:r>
      <w:r/>
      <w:r w:rsidR="001852F3">
        <w:t xml:space="preserve">次</w:t>
      </w:r>
      <w:r>
        <w:t xml:space="preserve">B. 1</w:t>
      </w:r>
      <w:r/>
      <w:r w:rsidR="001852F3">
        <w:t xml:space="preserve">次</w:t>
      </w:r>
      <w:r>
        <w:t xml:space="preserve">C. 2</w:t>
      </w:r>
      <w:r/>
      <w:r w:rsidR="001852F3">
        <w:t xml:space="preserve">次</w:t>
      </w:r>
      <w:r>
        <w:t xml:space="preserve">D. 3</w:t>
      </w:r>
      <w:r/>
      <w:r w:rsidR="001852F3">
        <w:t xml:space="preserve">次及以上</w:t>
      </w:r>
      <w:r>
        <w:t xml:space="preserve">（</w:t>
      </w:r>
      <w:r>
        <w:t xml:space="preserve"> </w:t>
      </w:r>
      <w:r>
        <w:t xml:space="preserve">）</w:t>
      </w:r>
    </w:p>
    <w:p w:rsidR="0018722C">
      <w:pPr>
        <w:topLinePunct/>
      </w:pPr>
      <w:r>
        <w:rPr>
          <w:rFonts w:cstheme="minorBidi" w:hAnsiTheme="minorHAnsi" w:eastAsiaTheme="minorHAnsi" w:asciiTheme="minorHAnsi"/>
          <w:b/>
        </w:rPr>
        <w:t>二、</w:t>
      </w:r>
      <w:r>
        <w:rPr>
          <w:rFonts w:cstheme="minorBidi" w:hAnsiTheme="minorHAnsi" w:eastAsiaTheme="minorHAnsi" w:asciiTheme="minorHAnsi"/>
        </w:rPr>
        <w:t>问卷主体部分</w:t>
      </w:r>
    </w:p>
    <w:p w:rsidR="0018722C">
      <w:pPr>
        <w:topLinePunct/>
      </w:pPr>
      <w:r>
        <w:t>这部分共</w:t>
      </w:r>
      <w:r>
        <w:t>28</w:t>
      </w:r>
      <w:r/>
      <w:r w:rsidR="001852F3">
        <w:t xml:space="preserve">题。其中</w:t>
      </w:r>
      <w:r>
        <w:t>1-13</w:t>
      </w:r>
      <w:r/>
      <w:r w:rsidR="001852F3">
        <w:t xml:space="preserve">题请选择您认为最合适的选项，并将答案填在</w:t>
      </w:r>
      <w:r>
        <w:t>括号内；</w:t>
      </w:r>
      <w:r>
        <w:t>14-28</w:t>
      </w:r>
      <w:r/>
      <w:r w:rsidR="001852F3">
        <w:t xml:space="preserve">题每题有五个备选项，请您根据实际情况判断每题的观点或做法</w:t>
      </w:r>
      <w:r>
        <w:t>的符合情况，并在适当的空格处打“√”，每题只能选择一个答案。</w:t>
      </w:r>
    </w:p>
    <w:p w:rsidR="0018722C">
      <w:pPr>
        <w:topLinePunct/>
      </w:pPr>
      <w:r>
        <w:t xml:space="preserve">1.您是否愿意参与教师轮岗交流？</w:t>
      </w:r>
      <w:r>
        <w:t xml:space="preserve">（</w:t>
      </w:r>
      <w:r>
        <w:t xml:space="preserve"> </w:t>
      </w:r>
      <w:r>
        <w:t xml:space="preserve">）</w:t>
      </w:r>
    </w:p>
    <w:p w:rsidR="0018722C">
      <w:pPr>
        <w:topLinePunct/>
      </w:pPr>
      <w:r>
        <w:t>A.愿意</w:t>
      </w:r>
      <w:r w:rsidR="001852F3">
        <w:t>B.不愿意</w:t>
      </w:r>
      <w:r w:rsidRPr="00000000">
        <w:tab/>
        <w:t>C.无所谓</w:t>
      </w:r>
    </w:p>
    <w:p w:rsidR="0018722C">
      <w:pPr>
        <w:topLinePunct/>
      </w:pPr>
      <w:r>
        <w:t xml:space="preserve">2.您是否了解教师轮岗交流政策？</w:t>
      </w:r>
      <w:r>
        <w:t xml:space="preserve">（</w:t>
      </w:r>
      <w:r>
        <w:t xml:space="preserve"> </w:t>
      </w:r>
      <w:r>
        <w:t xml:space="preserve">）</w:t>
      </w:r>
    </w:p>
    <w:p w:rsidR="0018722C">
      <w:pPr>
        <w:topLinePunct/>
      </w:pPr>
      <w:r>
        <w:t>A.非常了解</w:t>
      </w:r>
      <w:r w:rsidR="001852F3">
        <w:t>B.有点了解</w:t>
      </w:r>
      <w:r w:rsidRPr="00000000">
        <w:tab/>
        <w:t>C.不了解</w:t>
      </w:r>
    </w:p>
    <w:p w:rsidR="0018722C">
      <w:pPr>
        <w:topLinePunct/>
      </w:pPr>
      <w:r>
        <w:t xml:space="preserve">3.您认为教师轮岗交流政策的实施能否提高薄弱学校教育教学水平？</w:t>
      </w:r>
      <w:r>
        <w:t xml:space="preserve">（</w:t>
      </w:r>
      <w:r>
        <w:t xml:space="preserve"> </w:t>
      </w:r>
      <w:r>
        <w:t xml:space="preserve">）</w:t>
      </w:r>
    </w:p>
    <w:p w:rsidR="0018722C">
      <w:pPr>
        <w:topLinePunct/>
      </w:pPr>
      <w:r>
        <w:t>A.能</w:t>
      </w:r>
      <w:r w:rsidR="001852F3">
        <w:t>B.不确定</w:t>
      </w:r>
      <w:r w:rsidRPr="00000000">
        <w:tab/>
        <w:t>C.不能</w:t>
      </w:r>
    </w:p>
    <w:p w:rsidR="0018722C">
      <w:pPr>
        <w:topLinePunct/>
      </w:pPr>
      <w:r>
        <w:t xml:space="preserve">4.您认为教师轮岗交流政策的推行能否促进教师的专业发展？</w:t>
      </w:r>
      <w:r>
        <w:t xml:space="preserve">（</w:t>
      </w:r>
      <w:r>
        <w:t xml:space="preserve"> </w:t>
      </w:r>
      <w:r>
        <w:t xml:space="preserve">）</w:t>
      </w:r>
    </w:p>
    <w:p w:rsidR="0018722C">
      <w:pPr>
        <w:topLinePunct/>
      </w:pPr>
      <w:r>
        <w:t>A.能</w:t>
      </w:r>
      <w:r w:rsidR="001852F3">
        <w:t>B.不确定</w:t>
      </w:r>
      <w:r w:rsidRPr="00000000">
        <w:tab/>
        <w:t>C.不能</w:t>
      </w:r>
    </w:p>
    <w:p w:rsidR="0018722C">
      <w:pPr>
        <w:topLinePunct/>
      </w:pPr>
      <w:r>
        <w:t xml:space="preserve">5.您认为教师轮岗交流政策能否实现区域内义务教育的均衡发展？</w:t>
      </w:r>
      <w:r>
        <w:t xml:space="preserve">（</w:t>
      </w:r>
      <w:r>
        <w:t xml:space="preserve"> </w:t>
      </w:r>
      <w:r>
        <w:t xml:space="preserve">）</w:t>
      </w:r>
    </w:p>
    <w:p w:rsidR="0018722C">
      <w:pPr>
        <w:topLinePunct/>
      </w:pPr>
      <w:r>
        <w:t>A.能</w:t>
      </w:r>
      <w:r w:rsidR="001852F3">
        <w:t>B.不确定</w:t>
      </w:r>
      <w:r w:rsidRPr="00000000">
        <w:tab/>
        <w:t>C.不能</w:t>
      </w:r>
    </w:p>
    <w:p w:rsidR="0018722C">
      <w:pPr>
        <w:topLinePunct/>
      </w:pPr>
      <w:r>
        <w:t xml:space="preserve">6.</w:t>
      </w:r>
      <w:r>
        <w:t xml:space="preserve">您所在学校选派教师参与轮岗交流的方式是</w:t>
      </w:r>
      <w:r>
        <w:rPr>
          <w:spacing w:val="-2"/>
        </w:rPr>
        <w:t xml:space="preserve">（</w:t>
      </w:r>
      <w:r>
        <w:rPr>
          <w:spacing w:val="-2"/>
        </w:rPr>
        <w:t xml:space="preserve">可多选</w:t>
      </w:r>
      <w:r>
        <w:rPr>
          <w:spacing w:val="-2"/>
        </w:rPr>
        <w:t xml:space="preserve">）</w:t>
      </w:r>
      <w:r>
        <w:t xml:space="preserve">：</w:t>
      </w:r>
      <w:r>
        <w:t xml:space="preserve">（</w:t>
      </w:r>
      <w:r>
        <w:t xml:space="preserve"> </w:t>
      </w:r>
      <w:r>
        <w:t xml:space="preserve">）</w:t>
      </w:r>
    </w:p>
    <w:p w:rsidR="0018722C">
      <w:pPr>
        <w:topLinePunct/>
      </w:pPr>
      <w:r>
        <w:t>A.学校选派</w:t>
      </w:r>
      <w:r w:rsidR="001852F3">
        <w:t xml:space="preserve">B.自愿参与</w:t>
      </w:r>
      <w:r w:rsidR="001852F3">
        <w:t xml:space="preserve">C.随机选取</w:t>
      </w:r>
      <w:r w:rsidR="001852F3">
        <w:t xml:space="preserve">D.投票选取</w:t>
      </w:r>
      <w:r w:rsidR="001852F3">
        <w:t xml:space="preserve">E.其他</w:t>
      </w:r>
    </w:p>
    <w:p w:rsidR="0018722C">
      <w:pPr>
        <w:topLinePunct/>
      </w:pPr>
      <w:r>
        <w:t xml:space="preserve">7.您所在学校参与交流的教师主要是以下哪些学科的教师</w:t>
      </w:r>
      <w:r>
        <w:t xml:space="preserve">（</w:t>
      </w:r>
      <w:r>
        <w:t xml:space="preserve">可多选</w:t>
      </w:r>
      <w:r>
        <w:t xml:space="preserve">）</w:t>
      </w:r>
      <w:r>
        <w:t xml:space="preserve">（</w:t>
      </w:r>
      <w:r>
        <w:t xml:space="preserve"> </w:t>
      </w:r>
      <w:r>
        <w:t xml:space="preserve">）</w:t>
      </w:r>
    </w:p>
    <w:p w:rsidR="0018722C">
      <w:pPr>
        <w:topLinePunct/>
      </w:pPr>
      <w:r>
        <w:t>A.语文</w:t>
      </w:r>
      <w:r w:rsidR="001852F3">
        <w:t>B.数学</w:t>
      </w:r>
      <w:r/>
      <w:r>
        <w:t>C.英语</w:t>
      </w:r>
      <w:r w:rsidRPr="00000000">
        <w:tab/>
        <w:tab/>
        <w:t>D.历史</w:t>
      </w:r>
      <w:r w:rsidRPr="00000000">
        <w:tab/>
        <w:t>E.政治</w:t>
      </w:r>
      <w:r w:rsidRPr="00000000">
        <w:tab/>
        <w:t>F.地理</w:t>
      </w:r>
      <w:r w:rsidRPr="00000000">
        <w:tab/>
        <w:t>G.物理</w:t>
      </w:r>
      <w:r w:rsidR="001852F3">
        <w:t xml:space="preserve">H.化学</w:t>
      </w:r>
      <w:r w:rsidR="001852F3">
        <w:t xml:space="preserve">I.音乐</w:t>
      </w:r>
      <w:r w:rsidR="001852F3">
        <w:t xml:space="preserve">J.体育</w:t>
      </w:r>
      <w:r w:rsidRPr="00000000">
        <w:tab/>
        <w:t>K.美术</w:t>
      </w:r>
      <w:r w:rsidR="001852F3">
        <w:t xml:space="preserve">L.其他</w:t>
      </w:r>
    </w:p>
    <w:p w:rsidR="0018722C">
      <w:pPr>
        <w:topLinePunct/>
      </w:pPr>
      <w:r>
        <w:t xml:space="preserve">8.</w:t>
      </w:r>
      <w:r>
        <w:t xml:space="preserve">您所在学校参加交流的教师属于以下哪种类型</w:t>
      </w:r>
      <w:r>
        <w:rPr>
          <w:spacing w:val="-2"/>
        </w:rPr>
        <w:t xml:space="preserve">（</w:t>
      </w:r>
      <w:r>
        <w:rPr>
          <w:spacing w:val="-2"/>
        </w:rPr>
        <w:t xml:space="preserve">可多选</w:t>
      </w:r>
      <w:r>
        <w:rPr>
          <w:spacing w:val="-2"/>
        </w:rPr>
        <w:t xml:space="preserve">）</w:t>
      </w:r>
      <w:r>
        <w:t xml:space="preserve">：</w:t>
      </w:r>
      <w:r>
        <w:t xml:space="preserve">（</w:t>
      </w:r>
      <w:r>
        <w:t xml:space="preserve"> </w:t>
      </w:r>
      <w:r>
        <w:t xml:space="preserve">）</w:t>
      </w:r>
    </w:p>
    <w:p w:rsidR="0018722C">
      <w:pPr>
        <w:topLinePunct/>
      </w:pPr>
      <w:r>
        <w:t>A.中青年骨干教师</w:t>
      </w:r>
      <w:r w:rsidR="001852F3">
        <w:t xml:space="preserve">B.新入职年轻教师</w:t>
      </w:r>
      <w:r w:rsidR="001852F3">
        <w:t xml:space="preserve">C.有经验的老教师</w:t>
      </w:r>
    </w:p>
    <w:p w:rsidR="0018722C">
      <w:pPr>
        <w:topLinePunct/>
      </w:pPr>
      <w:r>
        <w:t>D.三者都有</w:t>
      </w:r>
    </w:p>
    <w:p w:rsidR="0018722C">
      <w:pPr>
        <w:topLinePunct/>
      </w:pPr>
      <w:r>
        <w:t xml:space="preserve">9.您所在学校教师参与轮岗交流的时间是多久？</w:t>
      </w:r>
      <w:r>
        <w:t xml:space="preserve">（</w:t>
      </w:r>
      <w:r>
        <w:t xml:space="preserve"> </w:t>
      </w:r>
      <w:r>
        <w:t xml:space="preserve">）</w:t>
      </w:r>
    </w:p>
    <w:p w:rsidR="0018722C">
      <w:pPr>
        <w:topLinePunct/>
      </w:pPr>
      <w:r>
        <w:t>A.1</w:t>
      </w:r>
      <w:r w:rsidR="001852F3">
        <w:t xml:space="preserve">年以内</w:t>
      </w:r>
      <w:r w:rsidR="001852F3">
        <w:t xml:space="preserve">B. 1-2</w:t>
      </w:r>
      <w:r w:rsidR="001852F3">
        <w:t xml:space="preserve">年</w:t>
      </w:r>
      <w:r w:rsidR="001852F3">
        <w:t xml:space="preserve">C. 3-6</w:t>
      </w:r>
      <w:r w:rsidR="001852F3">
        <w:t xml:space="preserve">年</w:t>
      </w:r>
      <w:r w:rsidR="001852F3">
        <w:t xml:space="preserve">D. 6</w:t>
      </w:r>
      <w:r w:rsidR="001852F3">
        <w:t xml:space="preserve">年以上</w:t>
      </w:r>
    </w:p>
    <w:p w:rsidR="0018722C">
      <w:pPr>
        <w:topLinePunct/>
      </w:pPr>
      <w:r>
        <w:t xml:space="preserve">10.您所在学校参与交流教师的人事关系是否变动？</w:t>
      </w:r>
      <w:r>
        <w:t xml:space="preserve">（</w:t>
      </w:r>
      <w:r>
        <w:t xml:space="preserve"> </w:t>
      </w:r>
      <w:r>
        <w:t xml:space="preserve">）</w:t>
      </w:r>
    </w:p>
    <w:p w:rsidR="0018722C">
      <w:pPr>
        <w:topLinePunct/>
      </w:pPr>
      <w:r>
        <w:t>A.变动</w:t>
      </w:r>
      <w:r w:rsidR="001852F3">
        <w:t>B.不清楚</w:t>
      </w:r>
      <w:r w:rsidRPr="00000000">
        <w:tab/>
        <w:t>C.不变</w:t>
      </w:r>
    </w:p>
    <w:p w:rsidR="0018722C">
      <w:pPr>
        <w:topLinePunct/>
      </w:pPr>
      <w:r>
        <w:t xml:space="preserve">11.您对教师轮岗交流的政策规定有什么看法？</w:t>
      </w:r>
      <w:r>
        <w:t xml:space="preserve">（</w:t>
      </w:r>
      <w:r>
        <w:t xml:space="preserve"> </w:t>
      </w:r>
      <w:r>
        <w:t xml:space="preserve">）</w:t>
      </w:r>
      <w:r w:rsidR="001852F3">
        <w:t xml:space="preserve">A.过于强制</w:t>
      </w:r>
      <w:r w:rsidR="001852F3">
        <w:t xml:space="preserve">B.有一点缺乏民主</w:t>
      </w:r>
      <w:r w:rsidR="001852F3">
        <w:t xml:space="preserve">C.不确定</w:t>
      </w:r>
    </w:p>
    <w:p w:rsidR="0018722C">
      <w:pPr>
        <w:topLinePunct/>
      </w:pPr>
      <w:r>
        <w:t>D.能够接受</w:t>
      </w:r>
      <w:r w:rsidR="001852F3">
        <w:t xml:space="preserve">E.十分赞同</w:t>
      </w:r>
    </w:p>
    <w:p w:rsidR="0018722C">
      <w:pPr>
        <w:topLinePunct/>
      </w:pPr>
      <w:r>
        <w:t xml:space="preserve">12.</w:t>
      </w:r>
      <w:r>
        <w:t xml:space="preserve">将教师的交流经历作为晋升高一级教师职称的规定，您的看法是</w:t>
      </w:r>
      <w:r>
        <w:t xml:space="preserve">：</w:t>
      </w:r>
      <w:r>
        <w:t xml:space="preserve">（</w:t>
      </w:r>
      <w:r>
        <w:t xml:space="preserve"> </w:t>
      </w:r>
      <w:r>
        <w:t xml:space="preserve">）</w:t>
      </w:r>
    </w:p>
    <w:p w:rsidR="0018722C">
      <w:pPr>
        <w:topLinePunct/>
      </w:pPr>
      <w:r>
        <w:t>A.合理</w:t>
      </w:r>
      <w:r w:rsidR="001852F3">
        <w:t>B.不确定</w:t>
      </w:r>
      <w:r w:rsidR="001852F3">
        <w:t xml:space="preserve">C.不合理</w:t>
      </w:r>
    </w:p>
    <w:p w:rsidR="0018722C">
      <w:pPr>
        <w:topLinePunct/>
      </w:pPr>
      <w:r>
        <w:t xml:space="preserve">13.您认为教师交流政策是否影响到教师的权益？</w:t>
      </w:r>
      <w:r>
        <w:t xml:space="preserve">（</w:t>
      </w:r>
      <w:r>
        <w:t xml:space="preserve"> </w:t>
      </w:r>
      <w:r>
        <w:t xml:space="preserve">）</w:t>
      </w:r>
    </w:p>
    <w:p w:rsidR="0018722C">
      <w:pPr>
        <w:topLinePunct/>
      </w:pPr>
      <w:r>
        <w:t>A.有影响</w:t>
      </w:r>
      <w:r w:rsidR="001852F3">
        <w:t>B. 不确定</w:t>
      </w:r>
      <w:r w:rsidRPr="00000000">
        <w:tab/>
        <w:t>C.没有影响</w:t>
      </w:r>
    </w:p>
    <w:p w:rsidR="0018722C">
      <w:pPr>
        <w:rPr/>
        <w:topLinePunct/>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3"/>
        <w:gridCol w:w="4098"/>
        <w:gridCol w:w="694"/>
        <w:gridCol w:w="735"/>
        <w:gridCol w:w="710"/>
        <w:gridCol w:w="712"/>
        <w:gridCol w:w="844"/>
      </w:tblGrid>
      <w:tr>
        <w:trPr>
          <w:trHeight w:val="300" w:hRule="atLeast"/>
        </w:trPr>
        <w:tc>
          <w:tcPr>
            <w:tcW w:w="643"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题号</w:t>
            </w:r>
          </w:p>
        </w:tc>
        <w:tc>
          <w:tcPr>
            <w:tcW w:w="409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题</w:t>
            </w:r>
            <w:r w:rsidRPr="00000000">
              <w:tab/>
              <w:t>目</w:t>
            </w:r>
          </w:p>
        </w:tc>
        <w:tc>
          <w:tcPr>
            <w:tcW w:w="3695" w:type="dxa"/>
            <w:gridSpan w:val="5"/>
          </w:tcPr>
          <w:p w:rsidR="0018722C">
            <w:pPr>
              <w:topLinePunct/>
              <w:ind w:leftChars="0" w:left="0" w:rightChars="0" w:right="0" w:firstLineChars="0" w:firstLine="0"/>
              <w:spacing w:line="240" w:lineRule="atLeast"/>
            </w:pPr>
            <w:r>
              <w:t>赞同程度</w:t>
            </w:r>
          </w:p>
        </w:tc>
      </w:tr>
      <w:tr>
        <w:trPr>
          <w:trHeight w:val="920" w:hRule="atLeast"/>
        </w:trPr>
        <w:tc>
          <w:tcPr>
            <w:tcW w:w="643" w:type="dxa"/>
            <w:vMerge/>
            <w:tcBorders>
              <w:top w:val="nil"/>
            </w:tcBorders>
          </w:tcPr>
          <w:p w:rsidR="0018722C">
            <w:pPr>
              <w:topLinePunct/>
              <w:ind w:leftChars="0" w:left="0" w:rightChars="0" w:right="0" w:firstLineChars="0" w:firstLine="0"/>
              <w:spacing w:line="240" w:lineRule="atLeast"/>
            </w:pPr>
          </w:p>
        </w:tc>
        <w:tc>
          <w:tcPr>
            <w:tcW w:w="4098" w:type="dxa"/>
            <w:vMerge/>
            <w:tcBorders>
              <w:top w:val="nil"/>
            </w:tcBorders>
          </w:tcPr>
          <w:p w:rsidR="0018722C">
            <w:pPr>
              <w:topLinePunct/>
              <w:ind w:leftChars="0" w:left="0" w:rightChars="0" w:right="0" w:firstLineChars="0" w:firstLine="0"/>
              <w:spacing w:line="240" w:lineRule="atLeast"/>
            </w:pPr>
          </w:p>
        </w:tc>
        <w:tc>
          <w:tcPr>
            <w:tcW w:w="694" w:type="dxa"/>
          </w:tcPr>
          <w:p w:rsidR="0018722C">
            <w:pPr>
              <w:topLinePunct/>
              <w:ind w:leftChars="0" w:left="0" w:rightChars="0" w:right="0" w:firstLineChars="0" w:firstLine="0"/>
              <w:spacing w:line="240" w:lineRule="atLeast"/>
            </w:pPr>
            <w:r>
              <w:t>完全赞同</w:t>
            </w:r>
          </w:p>
        </w:tc>
        <w:tc>
          <w:tcPr>
            <w:tcW w:w="735" w:type="dxa"/>
          </w:tcPr>
          <w:p w:rsidR="0018722C">
            <w:pPr>
              <w:topLinePunct/>
              <w:ind w:leftChars="0" w:left="0" w:rightChars="0" w:right="0" w:firstLineChars="0" w:firstLine="0"/>
              <w:spacing w:line="240" w:lineRule="atLeast"/>
            </w:pPr>
            <w:r>
              <w:t>基本赞同</w:t>
            </w:r>
          </w:p>
        </w:tc>
        <w:tc>
          <w:tcPr>
            <w:tcW w:w="710" w:type="dxa"/>
          </w:tcPr>
          <w:p w:rsidR="0018722C">
            <w:pPr>
              <w:topLinePunct/>
              <w:ind w:leftChars="0" w:left="0" w:rightChars="0" w:right="0" w:firstLineChars="0" w:firstLine="0"/>
              <w:spacing w:line="240" w:lineRule="atLeast"/>
            </w:pPr>
            <w:r>
              <w:t>不清楚</w:t>
            </w:r>
          </w:p>
        </w:tc>
        <w:tc>
          <w:tcPr>
            <w:tcW w:w="712" w:type="dxa"/>
          </w:tcPr>
          <w:p w:rsidR="0018722C">
            <w:pPr>
              <w:topLinePunct/>
              <w:ind w:leftChars="0" w:left="0" w:rightChars="0" w:right="0" w:firstLineChars="0" w:firstLine="0"/>
              <w:spacing w:line="240" w:lineRule="atLeast"/>
            </w:pPr>
            <w:r>
              <w:t>基本不 赞同</w:t>
            </w:r>
          </w:p>
        </w:tc>
        <w:tc>
          <w:tcPr>
            <w:tcW w:w="844" w:type="dxa"/>
          </w:tcPr>
          <w:p w:rsidR="0018722C">
            <w:pPr>
              <w:topLinePunct/>
              <w:ind w:leftChars="0" w:left="0" w:rightChars="0" w:right="0" w:firstLineChars="0" w:firstLine="0"/>
              <w:spacing w:line="240" w:lineRule="atLeast"/>
            </w:pPr>
            <w:r>
              <w:t>完</w:t>
            </w:r>
            <w:r w:rsidRPr="00000000">
              <w:tab/>
              <w:t>全</w:t>
            </w:r>
          </w:p>
          <w:p w:rsidR="0018722C">
            <w:pPr>
              <w:topLinePunct/>
              <w:ind w:leftChars="0" w:left="0" w:rightChars="0" w:right="0" w:firstLineChars="0" w:firstLine="0"/>
              <w:spacing w:line="240" w:lineRule="atLeast"/>
            </w:pPr>
            <w:r>
              <w:t>不</w:t>
            </w:r>
            <w:r w:rsidRPr="00000000">
              <w:tab/>
              <w:t>赞同</w:t>
            </w: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14</w:t>
            </w:r>
          </w:p>
        </w:tc>
        <w:tc>
          <w:tcPr>
            <w:tcW w:w="4098" w:type="dxa"/>
          </w:tcPr>
          <w:p w:rsidR="0018722C">
            <w:pPr>
              <w:topLinePunct/>
              <w:ind w:leftChars="0" w:left="0" w:rightChars="0" w:right="0" w:firstLineChars="0" w:firstLine="0"/>
              <w:spacing w:line="240" w:lineRule="atLeast"/>
            </w:pPr>
            <w:r>
              <w:t>您认为相关部门在制定教师交流政策过程中没有征求教师的建议</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920" w:hRule="atLeast"/>
        </w:trPr>
        <w:tc>
          <w:tcPr>
            <w:tcW w:w="643" w:type="dxa"/>
          </w:tcPr>
          <w:p w:rsidR="0018722C">
            <w:pPr>
              <w:topLinePunct/>
              <w:ind w:leftChars="0" w:left="0" w:rightChars="0" w:right="0" w:firstLineChars="0" w:firstLine="0"/>
              <w:spacing w:line="240" w:lineRule="atLeast"/>
            </w:pPr>
            <w:r>
              <w:rPr>
                <w:rFonts w:ascii="Times New Roman"/>
              </w:rPr>
              <w:t>15</w:t>
            </w:r>
          </w:p>
        </w:tc>
        <w:tc>
          <w:tcPr>
            <w:tcW w:w="4098" w:type="dxa"/>
          </w:tcPr>
          <w:p w:rsidR="0018722C">
            <w:pPr>
              <w:topLinePunct/>
              <w:ind w:leftChars="0" w:left="0" w:rightChars="0" w:right="0" w:firstLineChars="0" w:firstLine="0"/>
              <w:spacing w:line="240" w:lineRule="atLeast"/>
            </w:pPr>
            <w:r>
              <w:t>您认为在进行教师交流过程中存在部分政</w:t>
            </w:r>
            <w:r>
              <w:t>策</w:t>
            </w:r>
            <w:r>
              <w:rPr>
                <w:rFonts w:ascii="Times New Roman" w:eastAsia="Times New Roman"/>
                <w:rFonts w:ascii="Times New Roman" w:eastAsia="Times New Roman"/>
                <w:sz w:val="21"/>
              </w:rPr>
              <w:t>（</w:t>
            </w:r>
            <w:r>
              <w:t>福利待遇、津贴补贴等政策</w:t>
            </w:r>
            <w:r>
              <w:rPr>
                <w:rFonts w:ascii="Times New Roman" w:eastAsia="Times New Roman"/>
                <w:rFonts w:ascii="Times New Roman" w:eastAsia="Times New Roman"/>
                <w:sz w:val="21"/>
              </w:rPr>
              <w:t>）</w:t>
            </w:r>
            <w:r>
              <w:t>没有被完全落实的现象</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16</w:t>
            </w:r>
          </w:p>
        </w:tc>
        <w:tc>
          <w:tcPr>
            <w:tcW w:w="4098" w:type="dxa"/>
          </w:tcPr>
          <w:p w:rsidR="0018722C">
            <w:pPr>
              <w:topLinePunct/>
              <w:ind w:leftChars="0" w:left="0" w:rightChars="0" w:right="0" w:firstLineChars="0" w:firstLine="0"/>
              <w:spacing w:line="240" w:lineRule="atLeast"/>
            </w:pPr>
            <w:r>
              <w:t>您认为本地义务教育教师交流政策在实施过程中需要法律制度的保障与监督</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17</w:t>
            </w:r>
          </w:p>
        </w:tc>
        <w:tc>
          <w:tcPr>
            <w:tcW w:w="4098" w:type="dxa"/>
          </w:tcPr>
          <w:p w:rsidR="0018722C">
            <w:pPr>
              <w:topLinePunct/>
              <w:ind w:leftChars="0" w:left="0" w:rightChars="0" w:right="0" w:firstLineChars="0" w:firstLine="0"/>
              <w:spacing w:line="240" w:lineRule="atLeast"/>
            </w:pPr>
            <w:r>
              <w:t>您认为由于监督与评价体系不够健全阻碍了洪泽县的教师交流政策实施</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18</w:t>
            </w:r>
          </w:p>
        </w:tc>
        <w:tc>
          <w:tcPr>
            <w:tcW w:w="4098" w:type="dxa"/>
          </w:tcPr>
          <w:p w:rsidR="0018722C">
            <w:pPr>
              <w:topLinePunct/>
              <w:ind w:leftChars="0" w:left="0" w:rightChars="0" w:right="0" w:firstLineChars="0" w:firstLine="0"/>
              <w:spacing w:line="240" w:lineRule="atLeast"/>
            </w:pPr>
            <w:r>
              <w:t>您认为教师交流政策中有些规定过于强制，教师存在较大消极情绪</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19</w:t>
            </w:r>
          </w:p>
        </w:tc>
        <w:tc>
          <w:tcPr>
            <w:tcW w:w="4098" w:type="dxa"/>
          </w:tcPr>
          <w:p w:rsidR="0018722C">
            <w:pPr>
              <w:topLinePunct/>
              <w:ind w:leftChars="0" w:left="0" w:rightChars="0" w:right="0" w:firstLineChars="0" w:firstLine="0"/>
              <w:spacing w:line="240" w:lineRule="atLeast"/>
            </w:pPr>
            <w:r>
              <w:t>您认为教师交流到其他学校后，对新的学校环境会很难适应</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20</w:t>
            </w:r>
          </w:p>
        </w:tc>
        <w:tc>
          <w:tcPr>
            <w:tcW w:w="4098" w:type="dxa"/>
          </w:tcPr>
          <w:p w:rsidR="0018722C">
            <w:pPr>
              <w:topLinePunct/>
              <w:ind w:leftChars="0" w:left="0" w:rightChars="0" w:right="0" w:firstLineChars="0" w:firstLine="0"/>
              <w:spacing w:line="240" w:lineRule="atLeast"/>
            </w:pPr>
            <w:r>
              <w:t>您认为在原来的学校人际关系相处得比较好，不愿意交流</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21</w:t>
            </w:r>
          </w:p>
        </w:tc>
        <w:tc>
          <w:tcPr>
            <w:tcW w:w="4098" w:type="dxa"/>
          </w:tcPr>
          <w:p w:rsidR="0018722C">
            <w:pPr>
              <w:topLinePunct/>
              <w:ind w:leftChars="0" w:left="0" w:rightChars="0" w:right="0" w:firstLineChars="0" w:firstLine="0"/>
              <w:spacing w:line="240" w:lineRule="atLeast"/>
            </w:pPr>
            <w:r>
              <w:t>您认为轮岗给教师的生活带来不便，生活压力大，积极性不高</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920" w:hRule="atLeast"/>
        </w:trPr>
        <w:tc>
          <w:tcPr>
            <w:tcW w:w="643" w:type="dxa"/>
          </w:tcPr>
          <w:p w:rsidR="0018722C">
            <w:pPr>
              <w:topLinePunct/>
              <w:ind w:leftChars="0" w:left="0" w:rightChars="0" w:right="0" w:firstLineChars="0" w:firstLine="0"/>
              <w:spacing w:line="240" w:lineRule="atLeast"/>
            </w:pPr>
            <w:r>
              <w:rPr>
                <w:rFonts w:ascii="Times New Roman"/>
              </w:rPr>
              <w:t>22</w:t>
            </w:r>
          </w:p>
        </w:tc>
        <w:tc>
          <w:tcPr>
            <w:tcW w:w="4098" w:type="dxa"/>
          </w:tcPr>
          <w:p w:rsidR="0018722C">
            <w:pPr>
              <w:topLinePunct/>
              <w:ind w:leftChars="0" w:left="0" w:rightChars="0" w:right="0" w:firstLineChars="0" w:firstLine="0"/>
              <w:spacing w:line="240" w:lineRule="atLeast"/>
            </w:pPr>
            <w:r>
              <w:t>您由于具有崇高的教育信念，就算没有任何福利，也愿意交流到其他乡镇、薄弱学校</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23</w:t>
            </w:r>
          </w:p>
        </w:tc>
        <w:tc>
          <w:tcPr>
            <w:tcW w:w="4098" w:type="dxa"/>
          </w:tcPr>
          <w:p w:rsidR="0018722C">
            <w:pPr>
              <w:topLinePunct/>
              <w:ind w:leftChars="0" w:left="0" w:rightChars="0" w:right="0" w:firstLineChars="0" w:firstLine="0"/>
              <w:spacing w:line="240" w:lineRule="atLeast"/>
            </w:pPr>
            <w:r>
              <w:t>您认为对教师人事制度进行改革，实行“无</w:t>
            </w:r>
            <w:r>
              <w:t>校籍”管理会使教师交流工作更顺利推进</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24</w:t>
            </w:r>
          </w:p>
        </w:tc>
        <w:tc>
          <w:tcPr>
            <w:tcW w:w="4098" w:type="dxa"/>
          </w:tcPr>
          <w:p w:rsidR="0018722C">
            <w:pPr>
              <w:topLinePunct/>
              <w:ind w:leftChars="0" w:left="0" w:rightChars="0" w:right="0" w:firstLineChars="0" w:firstLine="0"/>
              <w:spacing w:line="240" w:lineRule="atLeast"/>
            </w:pPr>
            <w:r>
              <w:t>您认为教育部门和学校应该设立专业机构指导交流工作</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25</w:t>
            </w:r>
          </w:p>
        </w:tc>
        <w:tc>
          <w:tcPr>
            <w:tcW w:w="4098" w:type="dxa"/>
          </w:tcPr>
          <w:p w:rsidR="0018722C">
            <w:pPr>
              <w:topLinePunct/>
              <w:ind w:leftChars="0" w:left="0" w:rightChars="0" w:right="0" w:firstLineChars="0" w:firstLine="0"/>
              <w:spacing w:line="240" w:lineRule="atLeast"/>
            </w:pPr>
            <w:r>
              <w:t>您认为轮岗教师的交通费用以及奖励资金教育局应该实行专款专拨</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920" w:hRule="atLeast"/>
        </w:trPr>
        <w:tc>
          <w:tcPr>
            <w:tcW w:w="643" w:type="dxa"/>
          </w:tcPr>
          <w:p w:rsidR="0018722C">
            <w:pPr>
              <w:topLinePunct/>
              <w:ind w:leftChars="0" w:left="0" w:rightChars="0" w:right="0" w:firstLineChars="0" w:firstLine="0"/>
              <w:spacing w:line="240" w:lineRule="atLeast"/>
            </w:pPr>
            <w:r>
              <w:rPr>
                <w:rFonts w:ascii="Times New Roman"/>
              </w:rPr>
              <w:t>26</w:t>
            </w:r>
          </w:p>
        </w:tc>
        <w:tc>
          <w:tcPr>
            <w:tcW w:w="4098" w:type="dxa"/>
          </w:tcPr>
          <w:p w:rsidR="0018722C">
            <w:pPr>
              <w:topLinePunct/>
              <w:ind w:leftChars="0" w:left="0" w:rightChars="0" w:right="0" w:firstLineChars="0" w:firstLine="0"/>
              <w:spacing w:line="240" w:lineRule="atLeast"/>
            </w:pPr>
            <w:r>
              <w:t>您认为要对各校交流中的有效做法进行收集、推广，及时开展经验交流和成果展示活动</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27</w:t>
            </w:r>
          </w:p>
        </w:tc>
        <w:tc>
          <w:tcPr>
            <w:tcW w:w="4098" w:type="dxa"/>
          </w:tcPr>
          <w:p w:rsidR="0018722C">
            <w:pPr>
              <w:topLinePunct/>
              <w:ind w:leftChars="0" w:left="0" w:rightChars="0" w:right="0" w:firstLineChars="0" w:firstLine="0"/>
              <w:spacing w:line="240" w:lineRule="atLeast"/>
            </w:pPr>
            <w:r>
              <w:t>您认为学校和教育相关部门多加关注交流教师，会使交流教师产生更大的积极性</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r>
        <w:trPr>
          <w:trHeight w:val="620" w:hRule="atLeast"/>
        </w:trPr>
        <w:tc>
          <w:tcPr>
            <w:tcW w:w="643" w:type="dxa"/>
          </w:tcPr>
          <w:p w:rsidR="0018722C">
            <w:pPr>
              <w:topLinePunct/>
              <w:ind w:leftChars="0" w:left="0" w:rightChars="0" w:right="0" w:firstLineChars="0" w:firstLine="0"/>
              <w:spacing w:line="240" w:lineRule="atLeast"/>
            </w:pPr>
            <w:r>
              <w:rPr>
                <w:rFonts w:ascii="Times New Roman"/>
              </w:rPr>
              <w:t>28</w:t>
            </w:r>
          </w:p>
        </w:tc>
        <w:tc>
          <w:tcPr>
            <w:tcW w:w="4098" w:type="dxa"/>
          </w:tcPr>
          <w:p w:rsidR="0018722C">
            <w:pPr>
              <w:topLinePunct/>
              <w:ind w:leftChars="0" w:left="0" w:rightChars="0" w:right="0" w:firstLineChars="0" w:firstLine="0"/>
              <w:spacing w:line="240" w:lineRule="atLeast"/>
            </w:pPr>
            <w:r>
              <w:t>您认为对于在交流中表现突出的学校和老师要给予嘉奖</w:t>
            </w:r>
          </w:p>
        </w:tc>
        <w:tc>
          <w:tcPr>
            <w:tcW w:w="694" w:type="dxa"/>
          </w:tcPr>
          <w:p w:rsidR="0018722C">
            <w:pPr>
              <w:topLinePunct/>
              <w:ind w:leftChars="0" w:left="0" w:rightChars="0" w:right="0" w:firstLineChars="0" w:firstLine="0"/>
              <w:spacing w:line="240" w:lineRule="atLeast"/>
            </w:pPr>
          </w:p>
        </w:tc>
        <w:tc>
          <w:tcPr>
            <w:tcW w:w="735"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2" w:type="dxa"/>
          </w:tcPr>
          <w:p w:rsidR="0018722C">
            <w:pPr>
              <w:topLinePunct/>
              <w:ind w:leftChars="0" w:left="0" w:rightChars="0" w:right="0" w:firstLineChars="0" w:firstLine="0"/>
              <w:spacing w:line="240" w:lineRule="atLeast"/>
            </w:pPr>
          </w:p>
        </w:tc>
        <w:tc>
          <w:tcPr>
            <w:tcW w:w="84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问卷到此结束，谢谢您的合作</w:t>
      </w:r>
      <w:r>
        <w:rPr>
          <w:rFonts w:ascii="Times New Roman" w:eastAsia="Times New Roman"/>
          <w:rFonts w:hint="eastAsia"/>
        </w:rPr>
        <w:t>！</w:t>
      </w:r>
    </w:p>
    <w:p w:rsidR="0018722C">
      <w:pPr>
        <w:pStyle w:val="a4"/>
        <w:topLinePunct/>
      </w:pPr>
      <w:bookmarkStart w:id="439229" w:name="_Toc686439229"/>
      <w:r>
        <w:t>附录二：教师轮岗交流的访谈提纲</w:t>
      </w:r>
      <w:bookmarkEnd w:id="439229"/>
    </w:p>
    <w:p w:rsidR="0018722C">
      <w:pPr>
        <w:topLinePunct/>
      </w:pPr>
      <w:r>
        <w:t>对部分教育局相关领导的访谈提纲：</w:t>
      </w:r>
    </w:p>
    <w:p w:rsidR="0018722C">
      <w:pPr>
        <w:topLinePunct/>
      </w:pPr>
      <w:r>
        <w:rPr>
          <w:rFonts w:ascii="Times New Roman" w:eastAsia="Times New Roman"/>
        </w:rPr>
        <w:t>1.</w:t>
      </w:r>
      <w:r>
        <w:t>您能介绍一下洪泽县的教师队伍状况吗</w:t>
      </w:r>
      <w:r>
        <w:rPr>
          <w:rFonts w:ascii="Times New Roman" w:eastAsia="Times New Roman"/>
          <w:rFonts w:hint="eastAsia"/>
        </w:rPr>
        <w:t>？</w:t>
      </w:r>
    </w:p>
    <w:p w:rsidR="0018722C">
      <w:pPr>
        <w:topLinePunct/>
      </w:pPr>
      <w:r>
        <w:rPr>
          <w:rFonts w:ascii="Times New Roman" w:eastAsia="Times New Roman"/>
        </w:rPr>
        <w:t>2.</w:t>
      </w:r>
      <w:r>
        <w:t>您能介绍一下洪泽县教师整体交流的情况吗</w:t>
      </w:r>
      <w:r>
        <w:rPr>
          <w:rFonts w:ascii="Times New Roman" w:eastAsia="Times New Roman"/>
          <w:rFonts w:hint="eastAsia"/>
        </w:rPr>
        <w:t>？</w:t>
      </w:r>
    </w:p>
    <w:p w:rsidR="0018722C">
      <w:pPr>
        <w:topLinePunct/>
      </w:pPr>
      <w:r>
        <w:rPr>
          <w:rFonts w:ascii="Times New Roman" w:eastAsia="Times New Roman"/>
        </w:rPr>
        <w:t>3.</w:t>
      </w:r>
      <w:r>
        <w:t>您能谈谈洪泽县在教师轮岗交流政策实施过程中遇到了哪些问题或困难</w:t>
      </w:r>
      <w:r>
        <w:rPr>
          <w:rFonts w:ascii="Times New Roman" w:eastAsia="Times New Roman"/>
          <w:rFonts w:hint="eastAsia"/>
        </w:rPr>
        <w:t>？</w:t>
      </w:r>
    </w:p>
    <w:p w:rsidR="0018722C">
      <w:pPr>
        <w:topLinePunct/>
      </w:pPr>
      <w:r>
        <w:rPr>
          <w:rFonts w:ascii="Times New Roman" w:eastAsia="Times New Roman"/>
        </w:rPr>
        <w:t>4.</w:t>
      </w:r>
      <w:r>
        <w:t>您能谈谈洪泽县是如何管理交流教师的</w:t>
      </w:r>
      <w:r>
        <w:rPr>
          <w:rFonts w:ascii="Times New Roman" w:eastAsia="Times New Roman"/>
          <w:rFonts w:hint="eastAsia"/>
        </w:rPr>
        <w:t>？</w:t>
      </w:r>
    </w:p>
    <w:p w:rsidR="0018722C">
      <w:pPr>
        <w:topLinePunct/>
      </w:pPr>
      <w:r>
        <w:rPr>
          <w:rFonts w:ascii="Times New Roman" w:eastAsia="Times New Roman"/>
        </w:rPr>
        <w:t>5.</w:t>
      </w:r>
      <w:r>
        <w:t>您能谈谈对教师轮岗交流政策的看法吗</w:t>
      </w:r>
      <w:r>
        <w:rPr>
          <w:rFonts w:ascii="Times New Roman" w:eastAsia="Times New Roman"/>
          <w:rFonts w:hint="eastAsia"/>
        </w:rPr>
        <w:t>？</w:t>
      </w:r>
    </w:p>
    <w:p w:rsidR="0018722C">
      <w:pPr>
        <w:topLinePunct/>
      </w:pPr>
      <w:r>
        <w:t>对部分校长的访谈提纲：</w:t>
      </w:r>
    </w:p>
    <w:p w:rsidR="0018722C">
      <w:pPr>
        <w:topLinePunct/>
      </w:pPr>
      <w:r>
        <w:rPr>
          <w:rFonts w:ascii="Times New Roman" w:eastAsia="Times New Roman"/>
        </w:rPr>
        <w:t>1.</w:t>
      </w:r>
      <w:r>
        <w:t>您能介绍一下贵校的教师队伍状况吗</w:t>
      </w:r>
      <w:r>
        <w:rPr>
          <w:rFonts w:ascii="Times New Roman" w:eastAsia="Times New Roman"/>
          <w:rFonts w:hint="eastAsia"/>
        </w:rPr>
        <w:t>？</w:t>
      </w:r>
    </w:p>
    <w:p w:rsidR="0018722C">
      <w:pPr>
        <w:topLinePunct/>
      </w:pPr>
      <w:r>
        <w:rPr>
          <w:rFonts w:ascii="Times New Roman" w:eastAsia="Times New Roman"/>
        </w:rPr>
        <w:t>2.</w:t>
      </w:r>
      <w:r>
        <w:t>您能介绍一下贵校教师交流的情况吗</w:t>
      </w:r>
      <w:r>
        <w:rPr>
          <w:rFonts w:ascii="Times New Roman" w:eastAsia="Times New Roman"/>
          <w:rFonts w:hint="eastAsia"/>
        </w:rPr>
        <w:t>？</w:t>
      </w:r>
    </w:p>
    <w:p w:rsidR="0018722C">
      <w:pPr>
        <w:topLinePunct/>
      </w:pPr>
      <w:r>
        <w:rPr>
          <w:rFonts w:ascii="Times New Roman" w:eastAsia="Times New Roman"/>
        </w:rPr>
        <w:t>3.</w:t>
      </w:r>
      <w:r>
        <w:t>您能谈谈贵校在教师交流政策实施过程中遇到了哪些问题或困难</w:t>
      </w:r>
      <w:r>
        <w:rPr>
          <w:rFonts w:ascii="Times New Roman" w:eastAsia="Times New Roman"/>
          <w:rFonts w:hint="eastAsia"/>
        </w:rPr>
        <w:t>？</w:t>
      </w:r>
    </w:p>
    <w:p w:rsidR="0018722C">
      <w:pPr>
        <w:topLinePunct/>
      </w:pPr>
      <w:r>
        <w:rPr>
          <w:rFonts w:ascii="Times New Roman" w:eastAsia="Times New Roman"/>
        </w:rPr>
        <w:t>4.</w:t>
      </w:r>
      <w:r>
        <w:t>您能谈谈您对教师交流政策的看法吗</w:t>
      </w:r>
      <w:r>
        <w:rPr>
          <w:rFonts w:ascii="Times New Roman" w:eastAsia="Times New Roman"/>
          <w:rFonts w:hint="eastAsia"/>
        </w:rPr>
        <w:t>？</w:t>
      </w:r>
    </w:p>
    <w:p w:rsidR="0018722C">
      <w:pPr>
        <w:topLinePunct/>
      </w:pPr>
      <w:r>
        <w:rPr>
          <w:rFonts w:ascii="Times New Roman" w:eastAsia="Times New Roman"/>
        </w:rPr>
        <w:t>5.</w:t>
      </w:r>
      <w:r>
        <w:t>您认为国家或政府应出台或配套哪些政策措施促进义务教育教师轮岗交流的有效实施</w:t>
      </w:r>
      <w:r>
        <w:rPr>
          <w:rFonts w:ascii="Times New Roman" w:eastAsia="Times New Roman"/>
          <w:rFonts w:hint="eastAsia"/>
        </w:rPr>
        <w:t>？</w:t>
      </w:r>
    </w:p>
    <w:p w:rsidR="0018722C">
      <w:pPr>
        <w:topLinePunct/>
      </w:pPr>
      <w:r>
        <w:t>对部分教师的访谈提纲：</w:t>
      </w:r>
    </w:p>
    <w:p w:rsidR="0018722C">
      <w:pPr>
        <w:topLinePunct/>
      </w:pPr>
      <w:r>
        <w:rPr>
          <w:rFonts w:ascii="Times New Roman" w:eastAsia="Times New Roman"/>
        </w:rPr>
        <w:t>1.</w:t>
      </w:r>
      <w:r>
        <w:t>个人基本情况</w:t>
      </w:r>
      <w:r>
        <w:t>（</w:t>
      </w:r>
      <w:r>
        <w:t>主要有年龄、教龄、专业、学历、职称等</w:t>
      </w:r>
      <w:r>
        <w:t>）</w:t>
      </w:r>
    </w:p>
    <w:p w:rsidR="0018722C">
      <w:pPr>
        <w:topLinePunct/>
      </w:pPr>
      <w:r>
        <w:rPr>
          <w:rFonts w:ascii="Times New Roman" w:eastAsia="Times New Roman"/>
        </w:rPr>
        <w:t>2.</w:t>
      </w:r>
      <w:r>
        <w:t>关于洪泽县实施的义务教育教师交流，您是否了解或者参与过</w:t>
      </w:r>
      <w:r>
        <w:rPr>
          <w:rFonts w:ascii="Times New Roman" w:eastAsia="Times New Roman"/>
          <w:spacing w:val="-14"/>
          <w:rFonts w:hint="eastAsia"/>
        </w:rPr>
        <w:t>？</w:t>
      </w:r>
      <w:r>
        <w:t>（</w:t>
      </w:r>
      <w:r>
        <w:t>如了</w:t>
      </w:r>
      <w:r>
        <w:t>解或者参与过，则回答</w:t>
      </w:r>
      <w:r>
        <w:rPr>
          <w:rFonts w:ascii="Times New Roman" w:eastAsia="Times New Roman"/>
        </w:rPr>
        <w:t>3</w:t>
      </w:r>
      <w:r>
        <w:rPr>
          <w:rFonts w:ascii="Times New Roman" w:eastAsia="Times New Roman"/>
        </w:rPr>
        <w:t> -</w:t>
      </w:r>
      <w:r>
        <w:rPr>
          <w:rFonts w:ascii="Times New Roman" w:eastAsia="Times New Roman"/>
        </w:rPr>
        <w:t>5</w:t>
      </w:r>
      <w:r>
        <w:t>题</w:t>
      </w:r>
      <w:r>
        <w:rPr>
          <w:rFonts w:ascii="Times New Roman" w:eastAsia="Times New Roman"/>
          <w:rFonts w:hint="eastAsia"/>
        </w:rPr>
        <w:t>；</w:t>
      </w:r>
      <w:r>
        <w:t>如不了解，则回答</w:t>
      </w:r>
      <w:r>
        <w:rPr>
          <w:rFonts w:ascii="Times New Roman" w:eastAsia="Times New Roman"/>
        </w:rPr>
        <w:t>6-7</w:t>
      </w:r>
      <w:r>
        <w:t>题</w:t>
      </w:r>
      <w:r>
        <w:t>）</w:t>
      </w:r>
    </w:p>
    <w:p w:rsidR="0018722C">
      <w:pPr>
        <w:topLinePunct/>
      </w:pPr>
      <w:r>
        <w:rPr>
          <w:rFonts w:ascii="Times New Roman" w:eastAsia="Times New Roman"/>
        </w:rPr>
        <w:t>3.</w:t>
      </w:r>
      <w:r>
        <w:t>您在交流后的最大感受是什么？</w:t>
      </w:r>
    </w:p>
    <w:p w:rsidR="0018722C">
      <w:pPr>
        <w:topLinePunct/>
      </w:pPr>
      <w:r>
        <w:rPr>
          <w:rFonts w:ascii="Times New Roman" w:eastAsia="Times New Roman"/>
        </w:rPr>
        <w:t>4.</w:t>
      </w:r>
      <w:r>
        <w:t>您在交流过程中遇到了哪些问题和困难</w:t>
      </w:r>
      <w:r>
        <w:rPr>
          <w:rFonts w:ascii="Times New Roman" w:eastAsia="Times New Roman"/>
          <w:rFonts w:hint="eastAsia"/>
        </w:rPr>
        <w:t>？</w:t>
      </w:r>
    </w:p>
    <w:p w:rsidR="0018722C">
      <w:pPr>
        <w:topLinePunct/>
      </w:pPr>
      <w:r>
        <w:rPr>
          <w:rFonts w:ascii="Times New Roman" w:eastAsia="Times New Roman"/>
        </w:rPr>
        <w:t>5.</w:t>
      </w:r>
      <w:r>
        <w:t>您对目前的教师轮岗交流有哪些建议？</w:t>
      </w:r>
    </w:p>
    <w:p w:rsidR="0018722C">
      <w:pPr>
        <w:topLinePunct/>
      </w:pPr>
      <w:r>
        <w:rPr>
          <w:rFonts w:ascii="Times New Roman" w:eastAsia="Times New Roman"/>
        </w:rPr>
        <w:t>6.</w:t>
      </w:r>
      <w:r>
        <w:t>您是否支持国家现行的教师轮岗交流政策</w:t>
      </w:r>
      <w:r>
        <w:rPr>
          <w:rFonts w:ascii="Times New Roman" w:eastAsia="Times New Roman"/>
          <w:rFonts w:hint="eastAsia"/>
        </w:rPr>
        <w:t>？</w:t>
      </w:r>
    </w:p>
    <w:p w:rsidR="0018722C">
      <w:pPr>
        <w:topLinePunct/>
      </w:pPr>
      <w:r>
        <w:rPr>
          <w:rFonts w:ascii="Times New Roman" w:eastAsia="Times New Roman"/>
        </w:rPr>
        <w:t>7.</w:t>
      </w:r>
      <w:r>
        <w:t>如学校安排您参与教师轮岗交流，您是否愿意</w:t>
      </w:r>
      <w:r>
        <w:rPr>
          <w:rFonts w:ascii="Times New Roman" w:eastAsia="Times New Roman"/>
          <w:rFonts w:hint="eastAsia"/>
        </w:rPr>
        <w:t>？</w:t>
      </w:r>
      <w:r>
        <w:t>为什么</w:t>
      </w:r>
      <w:r>
        <w:rPr>
          <w:rFonts w:ascii="Times New Roman" w:eastAsia="Times New Roman"/>
          <w:rFonts w:hint="eastAsia"/>
        </w:rPr>
        <w:t>？</w:t>
      </w:r>
    </w:p>
    <w:p w:rsidR="0018722C">
      <w:pPr>
        <w:pStyle w:val="Heading1"/>
        <w:topLinePunct/>
      </w:pPr>
      <w:bookmarkStart w:id="439230" w:name="_Toc686439230"/>
      <w:bookmarkStart w:name="攻读硕士学位期间出版或发表的论著、论文 " w:id="65"/>
      <w:bookmarkEnd w:id="65"/>
      <w:bookmarkStart w:name="_bookmark40" w:id="66"/>
      <w:bookmarkEnd w:id="66"/>
      <w:r>
        <w:t>攻读硕士学位期间出版或发表的论著、论文</w:t>
      </w:r>
      <w:bookmarkEnd w:id="439230"/>
    </w:p>
    <w:p w:rsidR="0018722C">
      <w:pPr>
        <w:topLinePunct/>
      </w:pPr>
      <w:r>
        <w:rPr>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rPr>
        <w:t>论文发表</w:t>
      </w:r>
    </w:p>
    <w:p w:rsidR="0018722C">
      <w:pPr>
        <w:topLinePunct/>
      </w:pPr>
      <w:r>
        <w:rPr>
          <w:rFonts w:cstheme="minorBidi" w:hAnsiTheme="minorHAnsi" w:eastAsiaTheme="minorHAnsi" w:asciiTheme="minorHAnsi"/>
        </w:rPr>
        <w:t>韩林</w:t>
      </w:r>
      <w:r>
        <w:rPr>
          <w:rFonts w:ascii="Times New Roman" w:eastAsia="Times New Roman" w:cstheme="minorBidi" w:hAnsiTheme="minorHAnsi"/>
        </w:rPr>
        <w:t>.</w:t>
      </w:r>
      <w:r>
        <w:rPr>
          <w:rFonts w:cstheme="minorBidi" w:hAnsiTheme="minorHAnsi" w:eastAsiaTheme="minorHAnsi" w:asciiTheme="minorHAnsi"/>
        </w:rPr>
        <w:t>牛津初中英语阅读教学的实践与思考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考试周刊</w:t>
      </w:r>
      <w:r>
        <w:rPr>
          <w:rFonts w:ascii="Times New Roman" w:eastAsia="Times New Roman" w:cstheme="minorBidi" w:hAnsiTheme="minorHAnsi"/>
        </w:rPr>
        <w:t>,2015</w:t>
      </w:r>
    </w:p>
    <w:p w:rsidR="0018722C">
      <w:pPr>
        <w:topLinePunct/>
      </w:pP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P</w:t>
      </w:r>
      <w:r>
        <w:rPr>
          <w:rFonts w:ascii="Times New Roman" w:eastAsia="Times New Roman" w:cstheme="minorBidi" w:hAnsiTheme="minorHAnsi"/>
        </w:rPr>
        <w:t>7</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P</w:t>
      </w:r>
      <w:r>
        <w:rPr>
          <w:rFonts w:ascii="Times New Roman" w:eastAsia="Times New Roman" w:cstheme="minorBidi" w:hAnsiTheme="minorHAnsi"/>
        </w:rPr>
        <w:t>47</w:t>
      </w:r>
    </w:p>
    <w:p w:rsidR="0018722C">
      <w:pPr>
        <w:pStyle w:val="aff2"/>
        <w:topLinePunct/>
      </w:pPr>
      <w:bookmarkStart w:name="致谢 " w:id="67"/>
      <w:bookmarkEnd w:id="67"/>
      <w:bookmarkStart w:name="_bookmark41" w:id="68"/>
      <w:bookmarkEnd w:id="68"/>
      <w:r>
        <w:t>致</w:t>
      </w:r>
      <w:r w:rsidR="004F241D">
        <w:rPr>
          <w:b/>
        </w:rPr>
        <w:t xml:space="preserve">  </w:t>
      </w:r>
      <w:r w:rsidR="004F241D">
        <w:rPr>
          <w:b/>
        </w:rPr>
        <w:t xml:space="preserve">谢</w:t>
      </w:r>
    </w:p>
    <w:p w:rsidR="0018722C">
      <w:pPr>
        <w:topLinePunct/>
      </w:pPr>
      <w:r>
        <w:rPr>
          <w:rFonts w:cstheme="minorBidi" w:hAnsiTheme="minorHAnsi" w:eastAsiaTheme="minorHAnsi" w:asciiTheme="minorHAnsi" w:ascii="宋体" w:hAnsi="宋体" w:eastAsia="宋体" w:cs="宋体"/>
        </w:rPr>
        <w:t>时光荏苒，岁月如梭，不知不觉两年的研究生生涯已近尾声。经过九个多月的选题，查阅资料，撰写、修改论文，如今我的硕士</w:t>
      </w:r>
      <w:r>
        <w:rPr>
          <w:rFonts w:cstheme="minorBidi" w:hAnsiTheme="minorHAnsi" w:eastAsiaTheme="minorHAnsi" w:asciiTheme="minorHAnsi" w:ascii="宋体" w:hAnsi="宋体" w:eastAsia="宋体" w:cs="宋体"/>
        </w:rPr>
        <w:t>论文终于就要定稿了，此刻，我感慨颇多。为了圆我的研究生梦想，</w:t>
      </w:r>
      <w:r>
        <w:rPr>
          <w:rFonts w:cstheme="minorBidi" w:hAnsiTheme="minorHAnsi" w:eastAsiaTheme="minorHAnsi" w:asciiTheme="minorHAnsi" w:ascii="宋体" w:hAnsi="宋体" w:eastAsia="宋体" w:cs="宋体"/>
        </w:rPr>
        <w:t>在工作十年后我还是毅然地选择了考研。考研的过程是很艰辛的，</w:t>
      </w:r>
      <w:r>
        <w:rPr>
          <w:rFonts w:cstheme="minorBidi" w:hAnsiTheme="minorHAnsi" w:eastAsiaTheme="minorHAnsi" w:asciiTheme="minorHAnsi" w:ascii="宋体" w:hAnsi="宋体" w:eastAsia="宋体" w:cs="宋体"/>
        </w:rPr>
        <w:t>在一边要工作一边要兼顾家庭的情况下，我还是创造了奇迹，以总</w:t>
      </w:r>
      <w:r>
        <w:rPr>
          <w:rFonts w:cstheme="minorBidi" w:hAnsiTheme="minorHAnsi" w:eastAsiaTheme="minorHAnsi" w:asciiTheme="minorHAnsi" w:ascii="宋体" w:hAnsi="宋体" w:eastAsia="宋体" w:cs="宋体"/>
        </w:rPr>
        <w:t>分</w:t>
      </w:r>
      <w:r>
        <w:rPr>
          <w:rFonts w:ascii="Times New Roman" w:eastAsia="宋体" w:cstheme="minorBidi" w:hAnsiTheme="minorHAnsi" w:hAnsi="宋体" w:cs="宋体"/>
        </w:rPr>
        <w:t>369</w:t>
      </w:r>
      <w:r>
        <w:rPr>
          <w:rFonts w:cstheme="minorBidi" w:hAnsiTheme="minorHAnsi" w:eastAsiaTheme="minorHAnsi" w:asciiTheme="minorHAnsi" w:ascii="宋体" w:hAnsi="宋体" w:eastAsia="宋体" w:cs="宋体"/>
        </w:rPr>
        <w:t>分的成绩考入了淮北师范大学，这其中的付出，只有自己最能体会。读研期间在导师的指导、家人的支持、同学的陪伴下，我获益良多，在这里我要表达我最诚挚的谢意。</w:t>
      </w:r>
    </w:p>
    <w:p w:rsidR="0018722C">
      <w:pPr>
        <w:topLinePunct/>
      </w:pPr>
      <w:r>
        <w:rPr>
          <w:rFonts w:cstheme="minorBidi" w:hAnsiTheme="minorHAnsi" w:eastAsiaTheme="minorHAnsi" w:asciiTheme="minorHAnsi"/>
        </w:rPr>
        <w:t>首先，感谢我的导师杨轶冰副教授，感谢她在我读研期间对我生活和学习上的关心和爱护。每当我在学习上有困惑的</w:t>
      </w:r>
      <w:r>
        <w:rPr>
          <w:rFonts w:cstheme="minorBidi" w:hAnsiTheme="minorHAnsi" w:eastAsiaTheme="minorHAnsi" w:asciiTheme="minorHAnsi"/>
        </w:rPr>
        <w:t>时候</w:t>
      </w:r>
      <w:r>
        <w:rPr>
          <w:rFonts w:cstheme="minorBidi" w:hAnsiTheme="minorHAnsi" w:eastAsiaTheme="minorHAnsi" w:asciiTheme="minorHAnsi"/>
        </w:rPr>
        <w:t>，她总</w:t>
      </w:r>
      <w:r>
        <w:rPr>
          <w:rFonts w:cstheme="minorBidi" w:hAnsiTheme="minorHAnsi" w:eastAsiaTheme="minorHAnsi" w:asciiTheme="minorHAnsi"/>
        </w:rPr>
        <w:t>是很及时地</w:t>
      </w:r>
      <w:r>
        <w:rPr>
          <w:rFonts w:cstheme="minorBidi" w:hAnsiTheme="minorHAnsi" w:eastAsiaTheme="minorHAnsi" w:asciiTheme="minorHAnsi"/>
        </w:rPr>
        <w:t>点拨</w:t>
      </w:r>
      <w:r>
        <w:rPr>
          <w:rFonts w:cstheme="minorBidi" w:hAnsiTheme="minorHAnsi" w:eastAsiaTheme="minorHAnsi" w:asciiTheme="minorHAnsi"/>
        </w:rPr>
        <w:t>，在面对困难时适时的帮助和鼓励。从论文的选题、</w:t>
      </w:r>
      <w:r>
        <w:rPr>
          <w:rFonts w:cstheme="minorBidi" w:hAnsiTheme="minorHAnsi" w:eastAsiaTheme="minorHAnsi" w:asciiTheme="minorHAnsi"/>
        </w:rPr>
        <w:t>开题、中期筛选以及最后的修改都得到了杨老师的大量指导和帮助，</w:t>
      </w:r>
      <w:r>
        <w:rPr>
          <w:rFonts w:cstheme="minorBidi" w:hAnsiTheme="minorHAnsi" w:eastAsiaTheme="minorHAnsi" w:asciiTheme="minorHAnsi"/>
        </w:rPr>
        <w:t>才使得我的硕士论文能一步一步顺利地完成，在此，我衷心的向杨</w:t>
      </w:r>
      <w:r>
        <w:rPr>
          <w:rFonts w:cstheme="minorBidi" w:hAnsiTheme="minorHAnsi" w:eastAsiaTheme="minorHAnsi" w:asciiTheme="minorHAnsi"/>
        </w:rPr>
        <w:t>老师说声谢谢！</w:t>
      </w:r>
    </w:p>
    <w:p w:rsidR="0018722C">
      <w:pPr>
        <w:topLinePunct/>
      </w:pPr>
      <w:r>
        <w:rPr>
          <w:rFonts w:cstheme="minorBidi" w:hAnsiTheme="minorHAnsi" w:eastAsiaTheme="minorHAnsi" w:asciiTheme="minorHAnsi"/>
        </w:rPr>
        <w:t>其次，我要感谢在淮北师范大学读研期间教过我的所有老师，</w:t>
      </w:r>
      <w:r w:rsidR="001852F3">
        <w:rPr>
          <w:rFonts w:cstheme="minorBidi" w:hAnsiTheme="minorHAnsi" w:eastAsiaTheme="minorHAnsi" w:asciiTheme="minorHAnsi"/>
        </w:rPr>
        <w:t xml:space="preserve">特别是方明宝老师、宋学红老师、赵小云老师、王家云老师、李怀龙老师、惠圣老师、文胜利院长等。是你们引领我走进教育学的殿堂，引领我欣赏到了教育学知识的美丽和深邃，让我深深地感受到教育的魅力所在，让我学到了很多知识。另外，我要感谢读研期间一起学习的同学们，特别是罗小波、王秀娟等同学，这两年来我们共同学习，取长补短，遇到问题一起讨论，彼此之间建立了十分深厚的友谊。</w:t>
      </w:r>
    </w:p>
    <w:p w:rsidR="0018722C">
      <w:pPr>
        <w:topLinePunct/>
      </w:pPr>
      <w:r>
        <w:rPr>
          <w:rFonts w:cstheme="minorBidi" w:hAnsiTheme="minorHAnsi" w:eastAsiaTheme="minorHAnsi" w:asciiTheme="minorHAnsi"/>
        </w:rPr>
        <w:t>再次，要感谢我的家人。感谢我年过花甲的父母，感谢我的爱</w:t>
      </w:r>
    </w:p>
    <w:p w:rsidR="0018722C">
      <w:pPr>
        <w:topLinePunct/>
      </w:pPr>
      <w:r>
        <w:rPr>
          <w:rFonts w:cstheme="minorBidi" w:hAnsiTheme="minorHAnsi" w:eastAsiaTheme="minorHAnsi" w:asciiTheme="minorHAnsi"/>
        </w:rPr>
        <w:t>人和孩子，是你们的大力支持，并不断给予我前进的动力，才使我能够顺利地完成学业。</w:t>
      </w:r>
    </w:p>
    <w:p w:rsidR="0018722C">
      <w:pPr>
        <w:topLinePunct/>
      </w:pPr>
      <w:r>
        <w:rPr>
          <w:rFonts w:cstheme="minorBidi" w:hAnsiTheme="minorHAnsi" w:eastAsiaTheme="minorHAnsi" w:asciiTheme="minorHAnsi"/>
        </w:rPr>
        <w:t>最后，我还要感谢洪泽县教育局人事科的费庆安书记，感谢他给我提供了关于洪泽县教育方面的很多材料，使我的调查研究更加详实。</w:t>
      </w:r>
    </w:p>
    <w:p w:rsidR="0018722C">
      <w:pPr>
        <w:topLinePunct/>
      </w:pPr>
      <w:r>
        <w:rPr>
          <w:rFonts w:cstheme="minorBidi" w:hAnsiTheme="minorHAnsi" w:eastAsiaTheme="minorHAnsi" w:asciiTheme="minorHAnsi"/>
        </w:rPr>
        <w:t>两年的研究生生活即将结束了，我将继续另一段的人生的旅途，</w:t>
      </w:r>
      <w:r w:rsidR="001852F3">
        <w:rPr>
          <w:rFonts w:cstheme="minorBidi" w:hAnsiTheme="minorHAnsi" w:eastAsiaTheme="minorHAnsi" w:asciiTheme="minorHAnsi"/>
        </w:rPr>
        <w:t xml:space="preserve">我会带着在这里学到的智慧，继续前进！</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869995pt;margin-top:781.299988pt;width:10pt;height:12pt;mso-position-horizontal-relative:page;mso-position-vertical-relative:page;z-index:-64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63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63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89996pt;margin-top:781.299988pt;width:8.5pt;height:12pt;mso-position-horizontal-relative:page;mso-position-vertical-relative:page;z-index:-64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6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63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63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pt;height:12pt;mso-position-horizontal-relative:page;mso-position-vertical-relative:page;z-index:-64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89996pt;margin-top:781.299988pt;width:8.5pt;height:12pt;mso-position-horizontal-relative:page;mso-position-vertical-relative:page;z-index:-64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64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408"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384"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36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 from="97.823997pt,61.079983pt" to="511.803997pt,61.079983pt" stroked="true" strokeweight=".48pt" strokecolor="#000000">
          <v:stroke dashstyle="solid"/>
          <w10:wrap type="none"/>
        </v:line>
      </w:pict>
    </w:r>
    <w:r>
      <w:rPr/>
      <w:pict>
        <v:shape style="position:absolute;margin-left:98.863998pt;margin-top:48.505608pt;width:191pt;height:11pt;mso-position-horizontal-relative:page;mso-position-vertical-relative:page;z-index:-63640"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81.76001pt;margin-top:48.505608pt;width:29pt;height:11pt;mso-position-horizontal-relative:page;mso-position-vertical-relative:page;z-index:-63616" type="#_x0000_t202" filled="false" stroked="false">
          <v:textbox inset="0,0,0,0">
            <w:txbxContent>
              <w:p>
                <w:pPr>
                  <w:spacing w:line="200" w:lineRule="exact" w:before="0"/>
                  <w:ind w:left="20" w:right="0" w:firstLine="0"/>
                  <w:jc w:val="left"/>
                  <w:rPr>
                    <w:sz w:val="18"/>
                  </w:rPr>
                </w:pPr>
                <w:r>
                  <w:rPr>
                    <w:sz w:val="18"/>
                  </w:rPr>
                  <w:t>结束语</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92" from="97.823997pt,61.079983pt" to="511.803997pt,61.079983pt" stroked="true" strokeweight=".48pt" strokecolor="#000000">
          <v:stroke dashstyle="solid"/>
          <w10:wrap type="none"/>
        </v:line>
      </w:pict>
    </w:r>
    <w:r>
      <w:rPr/>
      <w:pict>
        <v:shape style="position:absolute;margin-left:98.863998pt;margin-top:48.505608pt;width:191pt;height:11pt;mso-position-horizontal-relative:page;mso-position-vertical-relative:page;z-index:-63568"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72.73999pt;margin-top:48.505608pt;width:38pt;height:11pt;mso-position-horizontal-relative:page;mso-position-vertical-relative:page;z-index:-6354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20"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49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88.480011pt;margin-top:48.505608pt;width:20pt;height:11pt;mso-position-horizontal-relative:page;mso-position-vertical-relative:page;z-index:-6347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48"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3424"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337.589996pt;margin-top:48.505608pt;width:173pt;height:11pt;mso-position-horizontal-relative:page;mso-position-vertical-relative:page;z-index:-63400" type="#_x0000_t202" filled="false" stroked="false">
          <v:textbox inset="0,0,0,0">
            <w:txbxContent>
              <w:p>
                <w:pPr>
                  <w:spacing w:line="200" w:lineRule="exact" w:before="0"/>
                  <w:ind w:left="20" w:right="0" w:firstLine="0"/>
                  <w:jc w:val="left"/>
                  <w:rPr>
                    <w:sz w:val="18"/>
                  </w:rPr>
                </w:pPr>
                <w:r>
                  <w:rPr>
                    <w:sz w:val="18"/>
                  </w:rPr>
                  <w:t>攻读硕士学位期间出版或发表的论著、论文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76"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352"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88.480011pt;margin-top:48.505608pt;width:20pt;height:11pt;mso-position-horizontal-relative:page;mso-position-vertical-relative:page;z-index:-6332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408"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384"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36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096"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072"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04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000"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397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310.709991pt;margin-top:48.505608pt;width:199.9pt;height:11pt;mso-position-horizontal-relative:page;mso-position-vertical-relative:page;z-index:-63952" type="#_x0000_t202" filled="false" stroked="false">
          <v:textbox inset="0,0,0,0">
            <w:txbxContent>
              <w:p>
                <w:pPr>
                  <w:spacing w:line="200" w:lineRule="exact" w:before="0"/>
                  <w:ind w:left="20" w:right="0" w:firstLine="0"/>
                  <w:jc w:val="left"/>
                  <w:rPr>
                    <w:sz w:val="18"/>
                  </w:rPr>
                </w:pPr>
                <w:r>
                  <w:rPr>
                    <w:sz w:val="18"/>
                  </w:rPr>
                  <w:t>第二章  洪泽县义务教育教师轮岗交流的现状调查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312"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288"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26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904" from="97.823997pt,61.079983pt" to="511.803997pt,61.079983pt" stroked="true" strokeweight=".48pt" strokecolor="#000000">
          <v:stroke dashstyle="solid"/>
          <w10:wrap type="none"/>
        </v:line>
      </w:pict>
    </w:r>
    <w:r>
      <w:rPr/>
      <w:pict>
        <v:shape style="position:absolute;margin-left:99.580002pt;margin-top:48.505608pt;width:171.75pt;height:11pt;mso-position-horizontal-relative:page;mso-position-vertical-relative:page;z-index:-63880" type="#_x0000_t202" filled="false" stroked="false">
          <v:textbox inset="0,0,0,0">
            <w:txbxContent>
              <w:p>
                <w:pPr>
                  <w:spacing w:line="200" w:lineRule="exact" w:before="0"/>
                  <w:ind w:left="20" w:right="0" w:firstLine="0"/>
                  <w:jc w:val="left"/>
                  <w:rPr>
                    <w:sz w:val="18"/>
                  </w:rPr>
                </w:pPr>
                <w:r>
                  <w:rPr>
                    <w:w w:val="85"/>
                    <w:sz w:val="18"/>
                  </w:rPr>
                  <w:t>江苏省洪泽县义务教育教师轮岗交流的调查研究</w:t>
                </w:r>
              </w:p>
            </w:txbxContent>
          </v:textbox>
          <w10:wrap type="none"/>
        </v:shape>
      </w:pict>
    </w:r>
    <w:r>
      <w:rPr/>
      <w:pict>
        <v:shape style="position:absolute;margin-left:297.869995pt;margin-top:48.505608pt;width:212.1pt;height:11pt;mso-position-horizontal-relative:page;mso-position-vertical-relative:page;z-index:-63856" type="#_x0000_t202" filled="false" stroked="false">
          <v:textbox inset="0,0,0,0">
            <w:txbxContent>
              <w:p>
                <w:pPr>
                  <w:spacing w:line="200" w:lineRule="exact" w:before="0"/>
                  <w:ind w:left="20" w:right="0" w:firstLine="0"/>
                  <w:jc w:val="left"/>
                  <w:rPr>
                    <w:sz w:val="18"/>
                  </w:rPr>
                </w:pPr>
                <w:r>
                  <w:rPr>
                    <w:w w:val="90"/>
                    <w:sz w:val="18"/>
                  </w:rPr>
                  <w:t>第三章 洪泽县教师轮岗交流实施过程中存在的问题及成因</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60"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73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344.309998pt;margin-top:48.505608pt;width:164.05pt;height:11pt;mso-position-horizontal-relative:page;mso-position-vertical-relative:page;z-index:-63712" type="#_x0000_t202" filled="false" stroked="false">
          <v:textbox inset="0,0,0,0">
            <w:txbxContent>
              <w:p>
                <w:pPr>
                  <w:spacing w:line="200" w:lineRule="exact" w:before="0"/>
                  <w:ind w:left="20" w:right="0" w:firstLine="0"/>
                  <w:jc w:val="left"/>
                  <w:rPr>
                    <w:sz w:val="18"/>
                  </w:rPr>
                </w:pPr>
                <w:r>
                  <w:rPr>
                    <w:sz w:val="18"/>
                  </w:rPr>
                  <w:t>第四章  完善洪泽县教师轮岗交流的建议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92" from="97.823997pt,61.079983pt" to="511.803997pt,61.079983pt" stroked="true" strokeweight=".48pt" strokecolor="#000000">
          <v:stroke dashstyle="solid"/>
          <w10:wrap type="none"/>
        </v:line>
      </w:pict>
    </w:r>
    <w:r>
      <w:rPr/>
      <w:pict>
        <v:shape style="position:absolute;margin-left:98.863998pt;margin-top:48.505608pt;width:191pt;height:11pt;mso-position-horizontal-relative:page;mso-position-vertical-relative:page;z-index:-63568"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72.73999pt;margin-top:48.505608pt;width:38pt;height:11pt;mso-position-horizontal-relative:page;mso-position-vertical-relative:page;z-index:-6354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20"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49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88.480011pt;margin-top:48.505608pt;width:20pt;height:11pt;mso-position-horizontal-relative:page;mso-position-vertical-relative:page;z-index:-6347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76"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352"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88.480011pt;margin-top:48.505608pt;width:20pt;height:11pt;mso-position-horizontal-relative:page;mso-position-vertical-relative:page;z-index:-6332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_Ref665957625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Investigation and Research on the Teacher's Job Rotation of Compulsory Education in Hongze County, Jiangsu Province</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240"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21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1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168"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144"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1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096"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4072"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454.619995pt;margin-top:48.505608pt;width:56.15pt;height:11pt;mso-position-horizontal-relative:page;mso-position-vertical-relative:page;z-index:-6404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000" from="97.823997pt,61.079983pt" to="511.803997pt,61.079983pt" stroked="true" strokeweight=".48pt" strokecolor="#000000">
          <v:stroke dashstyle="solid"/>
          <w10:wrap type="none"/>
        </v:line>
      </w:pict>
    </w:r>
    <w:r>
      <w:rPr/>
      <w:pict>
        <v:shape style="position:absolute;margin-left:98.984001pt;margin-top:48.505608pt;width:191pt;height:11pt;mso-position-horizontal-relative:page;mso-position-vertical-relative:page;z-index:-6397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310.709991pt;margin-top:48.505608pt;width:199.9pt;height:11pt;mso-position-horizontal-relative:page;mso-position-vertical-relative:page;z-index:-63952" type="#_x0000_t202" filled="false" stroked="false">
          <v:textbox inset="0,0,0,0">
            <w:txbxContent>
              <w:p>
                <w:pPr>
                  <w:spacing w:line="200" w:lineRule="exact" w:before="0"/>
                  <w:ind w:left="20" w:right="0" w:firstLine="0"/>
                  <w:jc w:val="left"/>
                  <w:rPr>
                    <w:sz w:val="18"/>
                  </w:rPr>
                </w:pPr>
                <w:r>
                  <w:rPr>
                    <w:sz w:val="18"/>
                  </w:rPr>
                  <w:t>第二章  洪泽县义务教育教师轮岗交流的现状调查</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904" from="97.823997pt,61.079983pt" to="511.803997pt,61.079983pt" stroked="true" strokeweight=".48pt" strokecolor="#000000">
          <v:stroke dashstyle="solid"/>
          <w10:wrap type="none"/>
        </v:line>
      </w:pict>
    </w:r>
    <w:r>
      <w:rPr/>
      <w:pict>
        <v:shape style="position:absolute;margin-left:99.580002pt;margin-top:48.505608pt;width:171.75pt;height:11pt;mso-position-horizontal-relative:page;mso-position-vertical-relative:page;z-index:-63880" type="#_x0000_t202" filled="false" stroked="false">
          <v:textbox inset="0,0,0,0">
            <w:txbxContent>
              <w:p>
                <w:pPr>
                  <w:spacing w:line="200" w:lineRule="exact" w:before="0"/>
                  <w:ind w:left="20" w:right="0" w:firstLine="0"/>
                  <w:jc w:val="left"/>
                  <w:rPr>
                    <w:sz w:val="18"/>
                  </w:rPr>
                </w:pPr>
                <w:r>
                  <w:rPr>
                    <w:w w:val="85"/>
                    <w:sz w:val="18"/>
                  </w:rPr>
                  <w:t>江苏省洪泽县义务教育教师轮岗交流的调查研究</w:t>
                </w:r>
              </w:p>
            </w:txbxContent>
          </v:textbox>
          <w10:wrap type="none"/>
        </v:shape>
      </w:pict>
    </w:r>
    <w:r>
      <w:rPr/>
      <w:pict>
        <v:shape style="position:absolute;margin-left:297.869995pt;margin-top:48.505608pt;width:212.1pt;height:11pt;mso-position-horizontal-relative:page;mso-position-vertical-relative:page;z-index:-63856" type="#_x0000_t202" filled="false" stroked="false">
          <v:textbox inset="0,0,0,0">
            <w:txbxContent>
              <w:p>
                <w:pPr>
                  <w:spacing w:line="200" w:lineRule="exact" w:before="0"/>
                  <w:ind w:left="20" w:right="0" w:firstLine="0"/>
                  <w:jc w:val="left"/>
                  <w:rPr>
                    <w:sz w:val="18"/>
                  </w:rPr>
                </w:pPr>
                <w:r>
                  <w:rPr>
                    <w:w w:val="90"/>
                    <w:sz w:val="18"/>
                  </w:rPr>
                  <w:t>第三章 洪泽县教师轮岗交流实施过程中存在的问题及成因</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832"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808"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344.309998pt;margin-top:48.505608pt;width:164.05pt;height:11pt;mso-position-horizontal-relative:page;mso-position-vertical-relative:page;z-index:-63784" type="#_x0000_t202" filled="false" stroked="false">
          <v:textbox inset="0,0,0,0">
            <w:txbxContent>
              <w:p>
                <w:pPr>
                  <w:spacing w:line="200" w:lineRule="exact" w:before="0"/>
                  <w:ind w:left="20" w:right="0" w:firstLine="0"/>
                  <w:jc w:val="left"/>
                  <w:rPr>
                    <w:sz w:val="18"/>
                  </w:rPr>
                </w:pPr>
                <w:r>
                  <w:rPr>
                    <w:sz w:val="18"/>
                  </w:rPr>
                  <w:t>第四章  完善洪泽县教师轮岗交流的建议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60" from="97.823997pt,61.079983pt" to="511.803997pt,61.079983pt" stroked="true" strokeweight=".48pt" strokecolor="#000000">
          <v:stroke dashstyle="solid"/>
          <w10:wrap type="none"/>
        </v:line>
      </w:pict>
    </w:r>
    <w:r>
      <w:rPr/>
      <w:pict>
        <v:shape style="position:absolute;margin-left:101.139999pt;margin-top:48.505608pt;width:191pt;height:11pt;mso-position-horizontal-relative:page;mso-position-vertical-relative:page;z-index:-63736" type="#_x0000_t202" filled="false" stroked="false">
          <v:textbox inset="0,0,0,0">
            <w:txbxContent>
              <w:p>
                <w:pPr>
                  <w:spacing w:line="200" w:lineRule="exact" w:before="0"/>
                  <w:ind w:left="20" w:right="0" w:firstLine="0"/>
                  <w:jc w:val="left"/>
                  <w:rPr>
                    <w:sz w:val="18"/>
                  </w:rPr>
                </w:pPr>
                <w:r>
                  <w:rPr>
                    <w:sz w:val="18"/>
                  </w:rPr>
                  <w:t>江苏省洪泽县义务教育教师轮岗交流的调查研究</w:t>
                </w:r>
              </w:p>
            </w:txbxContent>
          </v:textbox>
          <w10:wrap type="none"/>
        </v:shape>
      </w:pict>
    </w:r>
    <w:r>
      <w:rPr/>
      <w:pict>
        <v:shape style="position:absolute;margin-left:344.309998pt;margin-top:48.505608pt;width:164.05pt;height:11pt;mso-position-horizontal-relative:page;mso-position-vertical-relative:page;z-index:-63712" type="#_x0000_t202" filled="false" stroked="false">
          <v:textbox inset="0,0,0,0">
            <w:txbxContent>
              <w:p>
                <w:pPr>
                  <w:spacing w:line="200" w:lineRule="exact" w:before="0"/>
                  <w:ind w:left="20" w:right="0" w:firstLine="0"/>
                  <w:jc w:val="left"/>
                  <w:rPr>
                    <w:sz w:val="18"/>
                  </w:rPr>
                </w:pPr>
                <w:r>
                  <w:rPr>
                    <w:sz w:val="18"/>
                  </w:rPr>
                  <w:t>第四章  完善洪泽县教师轮岗交流的建议</w:t>
                </w:r>
              </w:p>
            </w:txbxContent>
          </v:textbox>
          <w10:wrap type="non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emiHidden/>
    <w:unhideWhenUsed/>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footer" Target="footer4.xml"/><Relationship Id="rId13" Type="http://schemas.openxmlformats.org/officeDocument/2006/relationships/hyperlink" Target="http://baike.haosou.com/doc/5397358-5634659.html" TargetMode="External"/><Relationship Id="rId14" Type="http://schemas.openxmlformats.org/officeDocument/2006/relationships/header" Target="header2.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header" Target="header4.xml"/><Relationship Id="rId19" Type="http://schemas.openxmlformats.org/officeDocument/2006/relationships/footer" Target="footer7.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6.xml"/><Relationship Id="rId24" Type="http://schemas.openxmlformats.org/officeDocument/2006/relationships/hyperlink" Target="http://baike.haosou.com/doc/4951355-5172803.html" TargetMode="External"/><Relationship Id="rId25" Type="http://schemas.openxmlformats.org/officeDocument/2006/relationships/footer" Target="footer10.xml"/><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header" Target="header7.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footer" Target="footer13.xml"/><Relationship Id="rId44" Type="http://schemas.openxmlformats.org/officeDocument/2006/relationships/footer" Target="footer14.xml"/><Relationship Id="rId45" Type="http://schemas.openxmlformats.org/officeDocument/2006/relationships/footer" Target="footer15.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oter" Target="footer16.xml"/><Relationship Id="rId49" Type="http://schemas.openxmlformats.org/officeDocument/2006/relationships/header" Target="header19.xml"/><Relationship Id="rId50" Type="http://schemas.openxmlformats.org/officeDocument/2006/relationships/footer" Target="footer17.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footer" Target="footer18.xml"/><Relationship Id="rId54" Type="http://schemas.openxmlformats.org/officeDocument/2006/relationships/header" Target="header22.xml"/><Relationship Id="rId55" Type="http://schemas.openxmlformats.org/officeDocument/2006/relationships/header" Target="header23.xml"/><Relationship Id="rId56" Type="http://schemas.openxmlformats.org/officeDocument/2006/relationships/header" Target="header24.xml"/><Relationship Id="rId58" Type="http://schemas.openxmlformats.org/officeDocument/2006/relationships/footer" Target="footer19.xml"/><Relationship Id="rId59" Type="http://schemas.openxmlformats.org/officeDocument/2006/relationships/header" Target="header25.xml"/><Relationship Id="rId60" Type="http://schemas.openxmlformats.org/officeDocument/2006/relationships/footer" Target="footer20.xml"/><Relationship Id="rId61" Type="http://schemas.openxmlformats.org/officeDocument/2006/relationships/footer" Target="footer21.xml"/><Relationship Id="rId62" Type="http://schemas.openxmlformats.org/officeDocument/2006/relationships/footer" Target="footer22.xml"/><Relationship Id="rId63" Type="http://schemas.openxmlformats.org/officeDocument/2006/relationships/footer" Target="footer23.xml"/><Relationship Id="rId64" Type="http://schemas.openxmlformats.org/officeDocument/2006/relationships/header" Target="header26.xml"/><Relationship Id="rId65" Type="http://schemas.openxmlformats.org/officeDocument/2006/relationships/header" Target="header27.xml"/><Relationship Id="rId66" Type="http://schemas.openxmlformats.org/officeDocument/2006/relationships/footer" Target="footer24.xml"/><Relationship Id="rId67" Type="http://schemas.openxmlformats.org/officeDocument/2006/relationships/header" Target="header28.xml"/><Relationship Id="rId68" Type="http://schemas.openxmlformats.org/officeDocument/2006/relationships/header" Target="header29.xml"/><Relationship Id="rId69" Type="http://schemas.openxmlformats.org/officeDocument/2006/relationships/header" Target="header30.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分类号：                                         学校代码：10373</dc:title>
  <dcterms:created xsi:type="dcterms:W3CDTF">2017-03-15T09:12:06Z</dcterms:created>
  <dcterms:modified xsi:type="dcterms:W3CDTF">2017-03-15T09:12:06Z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Microsoft® Word 2010</vt:lpwstr>
  </property>
  <property fmtid="{D5CDD505-2E9C-101B-9397-08002B2CF9AE}" pid="4" name="LastSaved">
    <vt:filetime>2017-03-15T00:00:00Z</vt:filetime>
  </property>
</Properties>
</file>