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
          <w:szCs w:val="24"/>
          <w:rFonts w:cstheme="minorBidi" w:ascii="Times New Roman" w:hAnsi="宋体" w:eastAsia="宋体" w:cs="宋体"/>
        </w:rPr>
      </w:pPr>
    </w:p>
    <w:p w:rsidR="0018722C">
      <w:pPr>
        <w:widowControl w:val="0"/>
        <w:snapToGrid w:val="1"/>
        <w:spacing w:beforeLines="0" w:afterLines="0" w:before="0" w:after="0" w:line="57" w:lineRule="exact"/>
        <w:ind w:firstLineChars="0" w:firstLine="0" w:rightChars="0" w:right="0" w:leftChars="0" w:left="773"/>
        <w:jc w:val="left"/>
        <w:autoSpaceDE w:val="0"/>
        <w:autoSpaceDN w:val="0"/>
        <w:pBdr>
          <w:bottom w:val="none" w:sz="0" w:space="0" w:color="auto"/>
        </w:pBdr>
        <w:rPr>
          <w:kern w:val="2"/>
          <w:sz w:val="5"/>
          <w:szCs w:val="24"/>
          <w:rFonts w:cstheme="minorBidi" w:ascii="Times New Roman" w:hAnsi="宋体" w:eastAsia="宋体" w:cs="宋体"/>
        </w:rPr>
      </w:pPr>
      <w:r>
        <w:rPr>
          <w:kern w:val="2"/>
          <w:szCs w:val="24"/>
          <w:rFonts w:ascii="Times New Roman" w:cstheme="minorBidi" w:hAnsi="宋体" w:eastAsia="宋体" w:cs="宋体"/>
          <w:position w:val="0"/>
          <w:sz w:val="5"/>
        </w:rPr>
        <w:pict>
          <v:group style="width:456.5pt;height:2.9pt;mso-position-horizontal-relative:char;mso-position-vertical-relative:line" coordorigin="0,0" coordsize="9130,58">
            <v:line style="position:absolute" from="0,50" to="9129,50" stroked="true" strokeweight=".71999pt" strokecolor="#000000">
              <v:stroke dashstyle="solid"/>
            </v:line>
            <v:line style="position:absolute" from="0,14" to="9129,14" stroked="true" strokeweight="1.44pt" strokecolor="#000000">
              <v:stroke dashstyle="solid"/>
            </v:lin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widowControl w:val="0"/>
        <w:snapToGrid w:val="1"/>
        <w:spacing w:beforeLines="0" w:afterLines="0" w:lineRule="auto" w:line="240" w:after="0" w:before="14"/>
        <w:ind w:firstLineChars="0" w:firstLine="0" w:rightChars="0" w:right="0" w:leftChars="0" w:left="1529"/>
        <w:jc w:val="left"/>
        <w:autoSpaceDE w:val="0"/>
        <w:autoSpaceDN w:val="0"/>
        <w:tabs>
          <w:tab w:pos="6318" w:val="left" w:leader="none"/>
          <w:tab w:pos="6899" w:val="left" w:leader="none"/>
        </w:tabs>
        <w:pBdr>
          <w:bottom w:val="none" w:sz="0" w:space="0" w:color="auto"/>
        </w:pBdr>
        <w:rPr>
          <w:kern w:val="2"/>
          <w:sz w:val="28"/>
          <w:szCs w:val="28"/>
          <w:rFonts w:cstheme="minorBidi" w:ascii="宋体" w:hAnsi="宋体" w:eastAsia="宋体" w:cs="宋体"/>
          <w:b/>
          <w:bCs/>
        </w:rPr>
      </w:pPr>
      <w:bookmarkStart w:name="封面 " w:id="1"/>
      <w:bookmarkEnd w:id="1"/>
      <w:r>
        <w:rPr>
          <w:kern w:val="2"/>
          <w:sz w:val="28"/>
          <w:szCs w:val="28"/>
          <w:rFonts w:cstheme="minorBidi" w:ascii="宋体" w:hAnsi="宋体" w:eastAsia="宋体" w:cs="宋体"/>
          <w:b/>
          <w:bCs/>
          <w:spacing w:val="2"/>
        </w:rPr>
        <w:t>学</w:t>
      </w:r>
      <w:r>
        <w:rPr>
          <w:kern w:val="2"/>
          <w:sz w:val="28"/>
          <w:szCs w:val="28"/>
          <w:rFonts w:cstheme="minorBidi" w:ascii="宋体" w:hAnsi="宋体" w:eastAsia="宋体" w:cs="宋体"/>
          <w:b/>
          <w:bCs/>
          <w:spacing w:val="4"/>
        </w:rPr>
        <w:t>校代码</w:t>
      </w:r>
      <w:r>
        <w:rPr>
          <w:kern w:val="2"/>
          <w:sz w:val="28"/>
          <w:szCs w:val="28"/>
          <w:rFonts w:cstheme="minorBidi" w:ascii="宋体" w:hAnsi="宋体" w:eastAsia="宋体" w:cs="宋体"/>
          <w:b/>
          <w:bCs/>
          <w:spacing w:val="3"/>
        </w:rPr>
        <w:t>：</w:t>
      </w:r>
      <w:r>
        <w:rPr>
          <w:kern w:val="2"/>
          <w:sz w:val="28"/>
          <w:szCs w:val="28"/>
          <w:rFonts w:cstheme="minorBidi" w:ascii="宋体" w:hAnsi="宋体" w:eastAsia="宋体" w:cs="宋体"/>
          <w:b/>
          <w:bCs/>
          <w:spacing w:val="3"/>
          <w:u w:val="single"/>
        </w:rPr>
        <w:t> </w:t>
      </w:r>
      <w:r>
        <w:rPr>
          <w:kern w:val="2"/>
          <w:sz w:val="28"/>
          <w:szCs w:val="28"/>
          <w:rFonts w:cstheme="minorBidi" w:ascii="宋体" w:hAnsi="宋体" w:eastAsia="宋体" w:cs="宋体"/>
          <w:b/>
          <w:bCs/>
          <w:spacing w:val="1"/>
          <w:u w:val="single"/>
        </w:rPr>
        <w:t>10169</w:t>
      </w:r>
      <w:r>
        <w:rPr>
          <w:kern w:val="2"/>
          <w:sz w:val="28"/>
          <w:szCs w:val="28"/>
          <w:rFonts w:cstheme="minorBidi" w:ascii="宋体" w:hAnsi="宋体" w:eastAsia="宋体" w:cs="宋体"/>
          <w:b/>
          <w:bCs/>
          <w:spacing w:val="1"/>
        </w:rPr>
        <w:tab/>
      </w:r>
      <w:r>
        <w:rPr>
          <w:kern w:val="2"/>
          <w:sz w:val="28"/>
          <w:szCs w:val="28"/>
          <w:rFonts w:cstheme="minorBidi" w:ascii="宋体" w:hAnsi="宋体" w:eastAsia="宋体" w:cs="宋体"/>
          <w:b/>
          <w:bCs/>
        </w:rPr>
        <w:t>学</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2"/>
        </w:rPr>
        <w:t>号：</w:t>
      </w:r>
      <w:r>
        <w:rPr>
          <w:kern w:val="2"/>
          <w:sz w:val="28"/>
          <w:szCs w:val="28"/>
          <w:rFonts w:cstheme="minorBidi" w:ascii="宋体" w:hAnsi="宋体" w:eastAsia="宋体" w:cs="宋体"/>
          <w:b/>
          <w:bCs/>
          <w:spacing w:val="2"/>
          <w:u w:val="single"/>
        </w:rPr>
        <w:t> </w:t>
      </w:r>
      <w:r>
        <w:rPr>
          <w:kern w:val="2"/>
          <w:sz w:val="28"/>
          <w:szCs w:val="28"/>
          <w:rFonts w:cstheme="minorBidi" w:ascii="宋体" w:hAnsi="宋体" w:eastAsia="宋体" w:cs="宋体"/>
          <w:b/>
          <w:bCs/>
          <w:spacing w:val="2"/>
          <w:u w:val="single"/>
        </w:rPr>
        <w:t>13004</w:t>
      </w:r>
      <w:r>
        <w:rPr>
          <w:kern w:val="2"/>
          <w:sz w:val="28"/>
          <w:szCs w:val="28"/>
          <w:rFonts w:cstheme="minorBidi" w:ascii="宋体" w:hAnsi="宋体" w:eastAsia="宋体" w:cs="宋体"/>
          <w:b/>
          <w:bCs/>
          <w:spacing w:val="3"/>
          <w:u w:val="single"/>
        </w:rPr>
        <w:t> </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996" w:val="left" w:leader="none"/>
          <w:tab w:pos="6318" w:val="left" w:leader="none"/>
          <w:tab w:pos="6899" w:val="left" w:leader="none"/>
          <w:tab w:pos="7770" w:val="left" w:leader="none"/>
          <w:tab w:pos="8495" w:val="left" w:leader="none"/>
        </w:tabs>
        <w:spacing w:before="23"/>
        <w:ind w:leftChars="0" w:left="1529" w:rightChars="0" w:right="0" w:firstLineChars="0" w:firstLine="0"/>
        <w:jc w:val="left"/>
        <w:rPr>
          <w:b/>
          <w:sz w:val="28"/>
        </w:rPr>
      </w:pPr>
      <w:r>
        <w:rPr>
          <w:b/>
          <w:sz w:val="28"/>
        </w:rPr>
        <w:t>分</w:t>
      </w:r>
      <w:r>
        <w:rPr>
          <w:b/>
          <w:spacing w:val="6"/>
          <w:sz w:val="28"/>
        </w:rPr>
        <w:t> </w:t>
      </w:r>
      <w:r>
        <w:rPr>
          <w:b/>
          <w:sz w:val="28"/>
        </w:rPr>
        <w:t>类</w:t>
      </w:r>
      <w:r>
        <w:rPr>
          <w:b/>
          <w:spacing w:val="6"/>
          <w:sz w:val="28"/>
        </w:rPr>
        <w:t> </w:t>
      </w:r>
      <w:r>
        <w:rPr>
          <w:b/>
          <w:spacing w:val="4"/>
          <w:sz w:val="28"/>
        </w:rPr>
        <w:t>号</w:t>
      </w:r>
      <w:r>
        <w:rPr>
          <w:b/>
          <w:spacing w:val="2"/>
          <w:sz w:val="28"/>
        </w:rPr>
        <w:t>：</w:t>
      </w:r>
      <w:r>
        <w:rPr>
          <w:b/>
          <w:spacing w:val="76"/>
          <w:sz w:val="28"/>
          <w:u w:val="single"/>
        </w:rPr>
        <w:t> </w:t>
      </w:r>
      <w:r>
        <w:rPr>
          <w:b/>
          <w:spacing w:val="1"/>
          <w:sz w:val="28"/>
          <w:u w:val="single"/>
        </w:rPr>
        <w:t>G61</w:t>
      </w:r>
      <w:r w:rsidRPr="00000000">
        <w:tab/>
      </w:r>
      <w:r>
        <w:rPr>
          <w:b/>
          <w:spacing w:val="1"/>
          <w:sz w:val="28"/>
        </w:rPr>
        <w:tab/>
      </w:r>
      <w:r>
        <w:rPr>
          <w:b/>
          <w:sz w:val="28"/>
        </w:rPr>
        <w:t>密</w:t>
      </w:r>
      <w:r w:rsidRPr="00000000">
        <w:tab/>
      </w:r>
      <w:r>
        <w:rPr>
          <w:b/>
          <w:spacing w:val="4"/>
          <w:sz w:val="28"/>
        </w:rPr>
        <w:t>级</w:t>
      </w:r>
      <w:r>
        <w:rPr>
          <w:b/>
          <w:spacing w:val="2"/>
          <w:sz w:val="28"/>
        </w:rPr>
        <w:t>：</w:t>
      </w:r>
      <w:r>
        <w:rPr>
          <w:b/>
          <w:spacing w:val="2"/>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2223770</wp:posOffset>
            </wp:positionH>
            <wp:positionV relativeFrom="paragraph">
              <wp:posOffset>226086</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0" w:lineRule="exact" w:before="0"/>
        <w:ind w:leftChars="0" w:left="2840"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2912110</wp:posOffset>
            </wp:positionH>
            <wp:positionV relativeFrom="paragraph">
              <wp:posOffset>158992</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line="254" w:lineRule="auto" w:before="404"/>
        <w:ind w:leftChars="0" w:left="2389" w:rightChars="0" w:right="1837" w:firstLineChars="0" w:firstLine="0"/>
        <w:jc w:val="center"/>
        <w:rPr>
          <w:rFonts w:ascii="黑体" w:eastAsia="黑体" w:hint="eastAsia"/>
          <w:b/>
          <w:sz w:val="52"/>
        </w:rPr>
        <w:sectPr w:rsidR="00556256">
          <w:pgSz w:w="11910" w:h="16840"/>
          <w:pgMar w:footer="272" w:top="1580" w:bottom="460" w:left="900" w:right="1000"/>
        </w:sectPr>
      </w:pPr>
      <w:r>
        <w:rPr>
          <w:rFonts w:ascii="黑体" w:eastAsia="黑体" w:hint="eastAsia"/>
          <w:b/>
          <w:sz w:val="52"/>
        </w:rPr>
        <w:t>鞍山市某幼儿园结构游戏</w:t>
      </w:r>
      <w:r>
        <w:rPr>
          <w:rFonts w:ascii="黑体" w:eastAsia="黑体" w:hint="eastAsia"/>
          <w:b/>
          <w:w w:val="95"/>
          <w:sz w:val="52"/>
        </w:rPr>
        <w:t>开展的个案研究</w:t>
      </w:r>
    </w:p>
    <w:p w:rsidR="0018722C">
      <w:pPr>
        <w:topLinePunct/>
      </w:pPr>
      <w:r>
        <w:rPr>
          <w:rFonts w:cstheme="minorBidi" w:hAnsiTheme="minorHAnsi" w:eastAsiaTheme="minorHAnsi" w:asciiTheme="minorHAnsi" w:ascii="Times New Roman"/>
          <w:b/>
        </w:rPr>
        <w:t>The Case Study of Structure Game </w:t>
      </w:r>
      <w:r>
        <w:rPr>
          <w:rFonts w:ascii="Times New Roman" w:cstheme="minorBidi" w:hAnsiTheme="minorHAnsi" w:eastAsiaTheme="minorHAnsi"/>
          <w:b/>
        </w:rPr>
        <w:t>in One </w:t>
      </w:r>
      <w:r>
        <w:rPr>
          <w:rFonts w:ascii="Times New Roman" w:cstheme="minorBidi" w:hAnsiTheme="minorHAnsi" w:eastAsiaTheme="minorHAnsi"/>
          <w:b/>
        </w:rPr>
        <w:t>Kindergarten </w:t>
      </w:r>
      <w:r>
        <w:rPr>
          <w:rFonts w:ascii="Times New Roman" w:cstheme="minorBidi" w:hAnsiTheme="minorHAnsi" w:eastAsiaTheme="minorHAnsi"/>
          <w:b/>
        </w:rPr>
        <w:t>in Anshan</w:t>
      </w:r>
      <w:r>
        <w:rPr>
          <w:rFonts w:ascii="Times New Roman" w:cstheme="minorBidi" w:hAnsiTheme="minorHAnsi" w:eastAsiaTheme="minorHAnsi"/>
          <w:b/>
        </w:rPr>
        <w:t> </w:t>
      </w:r>
      <w:r>
        <w:rPr>
          <w:rFonts w:ascii="Times New Roman" w:cstheme="minorBidi" w:hAnsiTheme="minorHAnsi" w:eastAsiaTheme="minorHAnsi"/>
          <w:b/>
        </w:rPr>
        <w:t>City</w:t>
      </w:r>
    </w:p>
    <w:p w:rsidR="0018722C">
      <w:pPr>
        <w:topLinePunct/>
      </w:pP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毛冰</w:t>
      </w:r>
      <w:r>
        <w:rPr>
          <w:rFonts w:cstheme="minorBidi" w:hAnsiTheme="minorHAnsi" w:eastAsiaTheme="minorHAnsi" w:asciiTheme="minorHAnsi" w:ascii="宋体" w:hAnsi="宋体" w:eastAsia="宋体" w:cs="宋体"/>
          <w:u w:val="single"/>
        </w:rPr>
        <w:t>萌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专业</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研究</w:t>
      </w:r>
      <w:r>
        <w:rPr>
          <w:rFonts w:cstheme="minorBidi" w:hAnsiTheme="minorHAnsi" w:eastAsiaTheme="minorHAnsi" w:asciiTheme="minorHAnsi" w:ascii="宋体" w:hAnsi="宋体" w:eastAsia="宋体" w:cs="宋体"/>
        </w:rPr>
        <w:t>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学前课</w:t>
      </w:r>
      <w:r>
        <w:rPr>
          <w:rFonts w:cstheme="minorBidi" w:hAnsiTheme="minorHAnsi" w:eastAsiaTheme="minorHAnsi" w:asciiTheme="minorHAnsi" w:ascii="宋体" w:hAnsi="宋体" w:eastAsia="宋体" w:cs="宋体"/>
          <w:u w:val="single"/>
        </w:rPr>
        <w:t>程</w:t>
      </w:r>
      <w:r>
        <w:rPr>
          <w:rFonts w:cstheme="minorBidi" w:hAnsiTheme="minorHAnsi" w:eastAsiaTheme="minorHAnsi" w:asciiTheme="minorHAnsi" w:ascii="宋体" w:hAnsi="宋体" w:eastAsia="宋体" w:cs="宋体"/>
          <w:u w:val="single"/>
        </w:rPr>
        <w:t>与</w:t>
      </w:r>
      <w:r>
        <w:rPr>
          <w:rFonts w:cstheme="minorBidi" w:hAnsiTheme="minorHAnsi" w:eastAsiaTheme="minorHAnsi" w:asciiTheme="minorHAnsi" w:ascii="宋体" w:hAnsi="宋体" w:eastAsia="宋体" w:cs="宋体"/>
          <w:u w:val="single"/>
        </w:rPr>
        <w:t>游</w:t>
      </w:r>
      <w:r>
        <w:rPr>
          <w:rFonts w:cstheme="minorBidi" w:hAnsiTheme="minorHAnsi" w:eastAsiaTheme="minorHAnsi" w:asciiTheme="minorHAnsi" w:ascii="宋体" w:hAnsi="宋体" w:eastAsia="宋体" w:cs="宋体"/>
          <w:u w:val="single"/>
        </w:rPr>
        <w:t>戏</w:t>
      </w:r>
      <w:r>
        <w:rPr>
          <w:rFonts w:cstheme="minorBidi" w:hAnsiTheme="minorHAnsi" w:eastAsiaTheme="minorHAnsi" w:asciiTheme="minorHAnsi" w:ascii="宋体" w:hAnsi="宋体" w:eastAsia="宋体" w:cs="宋体"/>
        </w:rPr>
        <w:t>指导</w:t>
      </w:r>
      <w:r>
        <w:rPr>
          <w:rFonts w:cstheme="minorBidi" w:hAnsiTheme="minorHAnsi" w:eastAsiaTheme="minorHAnsi" w:asciiTheme="minorHAnsi" w:ascii="宋体" w:hAnsi="宋体" w:eastAsia="宋体" w:cs="宋体"/>
        </w:rPr>
        <w:t>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宋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辉       </w:t>
      </w:r>
      <w:r>
        <w:rPr>
          <w:rFonts w:cstheme="minorBidi" w:hAnsiTheme="minorHAnsi" w:eastAsiaTheme="minorHAnsi" w:asciiTheme="minorHAnsi" w:ascii="宋体" w:hAnsi="宋体" w:eastAsia="宋体" w:cs="宋体"/>
          <w:u w:val="single"/>
        </w:rPr>
        <w:t> </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r>
      <w:r>
        <w:rPr>
          <w:rFonts w:cstheme="minorBidi" w:hAnsiTheme="minorHAnsi" w:eastAsiaTheme="minorHAnsi" w:asciiTheme="minorHAnsi"/>
          <w:u w:val="single"/>
        </w:rPr>
        <w:t>刘晓</w:t>
      </w:r>
      <w:r>
        <w:rPr>
          <w:rFonts w:cstheme="minorBidi" w:hAnsiTheme="minorHAnsi" w:eastAsiaTheme="minorHAnsi" w:asciiTheme="minorHAnsi"/>
          <w:u w:val="single"/>
        </w:rPr>
        <w:t>明</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tab/>
        <w:tab/>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w:t>
      </w:r>
      <w:r w:rsidR="001852F3">
        <w:rPr>
          <w:rFonts w:cstheme="minorBidi" w:hAnsiTheme="minorHAnsi" w:eastAsiaTheme="minorHAnsi" w:asciiTheme="minorHAnsi" w:ascii="宋体" w:hAnsi="宋体" w:eastAsia="宋体" w:cs="宋体"/>
        </w:rPr>
        <w:t xml:space="preserve">论文中不包含其他人已经发表或撰写过的研究成果。对本人的研究做出重要贡献的个人和集体，均已在文中作了明确的说明。本声明的法律结果由本人承担。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828491" w:name="_Ref665828491"/>
      <w:bookmarkStart w:id="102019" w:name="_Toc686102019"/>
      <w:bookmarkStart w:name="中文摘要 " w:id="3"/>
      <w:bookmarkEnd w:id="3"/>
      <w:bookmarkStart w:name="_bookmark0" w:id="4"/>
      <w:bookmarkEnd w:id="4"/>
      <w:r>
        <w:t>摘</w:t>
      </w:r>
      <w:r w:rsidRPr="00000000">
        <w:tab/>
        <w:t>要</w:t>
      </w:r>
      <w:bookmarkEnd w:id="102019"/>
    </w:p>
    <w:bookmarkEnd w:id="828491"/>
    <w:p w:rsidR="0018722C">
      <w:pPr>
        <w:topLinePunct/>
      </w:pPr>
      <w:r>
        <w:t>蒙台梭利说过</w:t>
      </w:r>
      <w:r>
        <w:t>：“人生最重要的阶段不是在大学，而是</w:t>
      </w:r>
      <w:r>
        <w:t>0-</w:t>
      </w:r>
      <w:r>
        <w:t>6</w:t>
      </w:r>
      <w:r/>
      <w:r w:rsidR="001852F3">
        <w:t xml:space="preserve">岁这个阶段，因为人</w:t>
      </w:r>
      <w:r>
        <w:t>类智慧就是在这一阶段形成的，人的心理定型也是在这一阶段完成的。”结构游戏作</w:t>
      </w:r>
      <w:r>
        <w:t>为此年龄段幼儿最喜欢的一种活动，其对幼儿身心发展的重要价值不可小觑。因此，</w:t>
      </w:r>
      <w:r>
        <w:t>对于幼儿园结构游戏开展状况的调查研究是颇有必要的，不但有利于幼儿园结构游戏活动的开展和教育质量的提高，从长远看，对幼儿的身心发展也是大有裨益。</w:t>
      </w:r>
    </w:p>
    <w:p w:rsidR="0018722C">
      <w:pPr>
        <w:topLinePunct/>
      </w:pPr>
      <w:r>
        <w:t>本研究把鞍</w:t>
      </w:r>
      <w:r>
        <w:t>ft</w:t>
      </w:r>
      <w:r>
        <w:t>市铁东区某幼儿园当作研究对象，综合运用观察法和问卷调查法，</w:t>
      </w:r>
      <w:r>
        <w:t>配合与园长、教师和家长的访谈对该幼儿园的结构游戏开展情况进行了为期三个月</w:t>
      </w:r>
      <w:r>
        <w:t>的实地调查和研究。从中总结出了此幼儿园开展结构游戏的一些情况：首先，从表</w:t>
      </w:r>
      <w:r>
        <w:t>面上看该幼儿园给予幼儿进行结构游戏的时间充足，但其实幼儿游戏效果不佳。第二，部分班级结构游戏材料的种类和数量十分丰富，但个别教师在幼儿进行游戏时</w:t>
      </w:r>
      <w:r>
        <w:t>并不全部投放；个别班级结构游戏的种类和数量不足，却没有得到及时增补。第三，</w:t>
      </w:r>
      <w:r>
        <w:t>教师都了解结构游戏对幼儿发展的重要作用，但在实际教学活动中却会出现教育理念与教育实践相脱节的情况；而有的家长还意识不到结构游戏对幼儿发展中起到的</w:t>
      </w:r>
      <w:r>
        <w:t>重要作用。最后，在幼儿实际的结构游戏活动中，教师们的指导良莠不齐。</w:t>
      </w:r>
    </w:p>
    <w:p w:rsidR="0018722C">
      <w:pPr>
        <w:topLinePunct/>
      </w:pPr>
      <w:r>
        <w:t>通过对笔者的观察和对现状的思考，本研究分析了该幼儿园开展结构游戏活动存在的问题和原因，并针对笔者发现的问题提出以下几点教育建议：首先，幼儿园应从明确幼儿园开展结构游戏的目标、丰富结构游戏的开展形式和定期对教师进行相关培训这三个方面提高对结构游戏的重视。其次，幼儿教师需真正理解结构游戏的价值并将理论运用到实际活动中，包括提高结构游戏中的指导意识、提升结构游戏中的指导能力和为幼儿创造适宜的建构条件。第三，幼儿家长应该学习游戏理论，</w:t>
      </w:r>
      <w:r w:rsidR="001852F3">
        <w:t xml:space="preserve">重视结构游戏的价值，给幼儿充足的结构游戏活动时间，并且为幼儿创造探索结构游戏的环境。</w:t>
      </w:r>
    </w:p>
    <w:p w:rsidR="0018722C">
      <w:pPr>
        <w:topLinePunct/>
      </w:pPr>
      <w:r>
        <w:rPr>
          <w:rFonts w:cstheme="minorBidi" w:hAnsiTheme="minorHAnsi" w:eastAsiaTheme="minorHAnsi" w:asciiTheme="minorHAnsi" w:ascii="Times New Roman"/>
        </w:rPr>
        <w:t>I</w:t>
      </w:r>
    </w:p>
    <w:p w:rsidR="0018722C">
      <w:pPr>
        <w:pStyle w:val="aff"/>
        <w:topLinePunct/>
      </w:pPr>
      <w:r>
        <w:rPr>
          <w:rStyle w:val="afe"/>
          <w:rFonts w:ascii="Times New Roman" w:eastAsia="黑体" w:hint="eastAsia"/>
          <w:b/>
        </w:rPr>
        <w:t>关键</w:t>
      </w:r>
      <w:r>
        <w:rPr>
          <w:rStyle w:val="afe"/>
          <w:rFonts w:ascii="Times New Roman" w:eastAsia="黑体" w:hint="eastAsia"/>
          <w:b/>
        </w:rPr>
        <w:t>词</w:t>
      </w:r>
      <w:r w:rsidRPr="00000000">
        <w:t>	</w:t>
      </w:r>
      <w:r>
        <w:t>幼</w:t>
      </w:r>
      <w:r>
        <w:t>儿</w:t>
      </w:r>
      <w:r>
        <w:t>园</w:t>
      </w:r>
      <w:r>
        <w:t>；结</w:t>
      </w:r>
      <w:r>
        <w:t xml:space="preserve"> </w:t>
      </w:r>
      <w:r/>
      <w:r>
        <w:t>构</w:t>
      </w:r>
      <w:r>
        <w:t>游</w:t>
      </w:r>
      <w:r>
        <w:t>戏</w:t>
      </w:r>
      <w:r>
        <w:t>；</w:t>
      </w:r>
      <w:r>
        <w:t xml:space="preserve"> </w:t>
      </w:r>
      <w:r/>
      <w:r>
        <w:t>开展</w:t>
      </w:r>
      <w:r>
        <w:t>状</w:t>
      </w:r>
      <w:r>
        <w:t>况</w:t>
      </w:r>
      <w:r>
        <w:t>；</w:t>
      </w:r>
      <w:r>
        <w:t xml:space="preserve"> </w:t>
      </w:r>
      <w:r/>
      <w:r>
        <w:t>个</w:t>
      </w:r>
      <w:r>
        <w:t>案</w:t>
      </w:r>
      <w:r>
        <w:t>研</w:t>
      </w:r>
      <w:r>
        <w:t>究</w:t>
      </w:r>
    </w:p>
    <w:p w:rsidR="0018722C">
      <w:pPr>
        <w:topLinePunct/>
      </w:pPr>
      <w:r>
        <w:rPr>
          <w:rFonts w:cstheme="minorBidi" w:hAnsiTheme="minorHAnsi" w:eastAsiaTheme="minorHAnsi" w:asciiTheme="minorHAnsi" w:ascii="Times New Roman"/>
        </w:rPr>
        <w:t>II</w:t>
      </w:r>
    </w:p>
    <w:p w:rsidR="0018722C">
      <w:pPr>
        <w:pStyle w:val="afff2"/>
        <w:topLinePunct/>
      </w:pPr>
      <w:bookmarkStart w:id="102020" w:name="_Toc686102020"/>
      <w:bookmarkStart w:name="英文摘要 " w:id="5"/>
      <w:bookmarkEnd w:id="5"/>
      <w:bookmarkStart w:name="_bookmark1" w:id="6"/>
      <w:bookmarkEnd w:id="6"/>
      <w:r>
        <w:rPr>
          <w:b/>
        </w:rPr>
        <w:t>Abstract</w:t>
      </w:r>
      <w:bookmarkEnd w:id="102020"/>
    </w:p>
    <w:p w:rsidR="0018722C">
      <w:pPr>
        <w:pStyle w:val="afc"/>
        <w:topLinePunct/>
      </w:pPr>
      <w:r>
        <w:rPr>
          <w:rFonts w:ascii="Times New Roman" w:hAnsi="Times New Roman"/>
        </w:rPr>
        <w:t>Montessori said:</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The </w:t>
      </w:r>
      <w:r>
        <w:rPr>
          <w:rFonts w:ascii="Times New Roman" w:hAnsi="Times New Roman"/>
        </w:rPr>
        <w:t>most </w:t>
      </w:r>
      <w:r>
        <w:rPr>
          <w:rFonts w:ascii="Times New Roman" w:hAnsi="Times New Roman"/>
        </w:rPr>
        <w:t>important </w:t>
      </w:r>
      <w:r>
        <w:rPr>
          <w:rFonts w:ascii="Times New Roman" w:hAnsi="Times New Roman"/>
        </w:rPr>
        <w:t>stage in </w:t>
      </w:r>
      <w:r>
        <w:rPr>
          <w:rFonts w:ascii="Times New Roman" w:hAnsi="Times New Roman"/>
        </w:rPr>
        <w:t>life </w:t>
      </w:r>
      <w:r>
        <w:rPr>
          <w:rFonts w:ascii="Times New Roman" w:hAnsi="Times New Roman"/>
        </w:rPr>
        <w:t>is </w:t>
      </w:r>
      <w:r>
        <w:rPr>
          <w:rFonts w:ascii="Times New Roman" w:hAnsi="Times New Roman"/>
        </w:rPr>
        <w:t>not </w:t>
      </w:r>
      <w:r>
        <w:rPr>
          <w:rFonts w:ascii="Times New Roman" w:hAnsi="Times New Roman"/>
        </w:rPr>
        <w:t>in the </w:t>
      </w:r>
      <w:r>
        <w:rPr>
          <w:rFonts w:ascii="Times New Roman" w:hAnsi="Times New Roman"/>
        </w:rPr>
        <w:t>university, but </w:t>
      </w:r>
      <w:r>
        <w:rPr>
          <w:rFonts w:ascii="Times New Roman" w:hAnsi="Times New Roman"/>
        </w:rPr>
        <w:t>th </w:t>
      </w:r>
      <w:r>
        <w:rPr>
          <w:rFonts w:ascii="Times New Roman" w:hAnsi="Times New Roman"/>
        </w:rPr>
        <w:t>e </w:t>
      </w:r>
      <w:r>
        <w:rPr>
          <w:rFonts w:ascii="Times New Roman" w:hAnsi="Times New Roman"/>
        </w:rPr>
        <w:t>stage </w:t>
      </w:r>
      <w:r>
        <w:rPr>
          <w:rFonts w:ascii="Times New Roman" w:hAnsi="Times New Roman"/>
        </w:rPr>
        <w:t>of 0 </w:t>
      </w:r>
      <w:r>
        <w:rPr>
          <w:rFonts w:ascii="Times New Roman" w:hAnsi="Times New Roman"/>
        </w:rPr>
        <w:t>to </w:t>
      </w:r>
      <w:r>
        <w:rPr>
          <w:rFonts w:ascii="Times New Roman" w:hAnsi="Times New Roman"/>
        </w:rPr>
        <w:t>6 </w:t>
      </w:r>
      <w:r>
        <w:rPr>
          <w:rFonts w:ascii="Times New Roman" w:hAnsi="Times New Roman"/>
        </w:rPr>
        <w:t>years old, because human </w:t>
      </w:r>
      <w:r>
        <w:rPr>
          <w:rFonts w:ascii="Times New Roman" w:hAnsi="Times New Roman"/>
        </w:rPr>
        <w:t>intelligence </w:t>
      </w:r>
      <w:r>
        <w:rPr>
          <w:rFonts w:ascii="Times New Roman" w:hAnsi="Times New Roman"/>
        </w:rPr>
        <w:t>is formed </w:t>
      </w:r>
      <w:r>
        <w:rPr>
          <w:rFonts w:ascii="Times New Roman" w:hAnsi="Times New Roman"/>
        </w:rPr>
        <w:t>at </w:t>
      </w:r>
      <w:r>
        <w:rPr>
          <w:rFonts w:ascii="Times New Roman" w:hAnsi="Times New Roman"/>
        </w:rPr>
        <w:t>this stage, </w:t>
      </w:r>
      <w:r>
        <w:rPr>
          <w:rFonts w:ascii="Times New Roman" w:hAnsi="Times New Roman"/>
        </w:rPr>
        <w:t>and </w:t>
      </w:r>
      <w:r>
        <w:rPr>
          <w:rFonts w:ascii="Times New Roman" w:hAnsi="Times New Roman"/>
        </w:rPr>
        <w:t>the person's </w:t>
      </w:r>
      <w:r>
        <w:rPr>
          <w:rFonts w:ascii="Times New Roman" w:hAnsi="Times New Roman"/>
        </w:rPr>
        <w:t>psychology </w:t>
      </w:r>
      <w:r>
        <w:rPr>
          <w:rFonts w:ascii="Times New Roman" w:hAnsi="Times New Roman"/>
        </w:rPr>
        <w:t>is </w:t>
      </w:r>
      <w:r>
        <w:rPr>
          <w:rFonts w:ascii="Times New Roman" w:hAnsi="Times New Roman"/>
        </w:rPr>
        <w:t>finalized </w:t>
      </w:r>
      <w:r>
        <w:rPr>
          <w:rFonts w:ascii="Times New Roman" w:hAnsi="Times New Roman"/>
        </w:rPr>
        <w:t>at </w:t>
      </w:r>
      <w:r>
        <w:rPr>
          <w:rFonts w:ascii="Times New Roman" w:hAnsi="Times New Roman"/>
        </w:rPr>
        <w:t>this stage." Structure game, </w:t>
      </w:r>
      <w:r>
        <w:rPr>
          <w:rFonts w:ascii="Times New Roman" w:hAnsi="Times New Roman"/>
        </w:rPr>
        <w:t>as one of</w:t>
      </w:r>
      <w:r w:rsidR="001852F3">
        <w:rPr>
          <w:rFonts w:ascii="Times New Roman" w:hAnsi="Times New Roman"/>
        </w:rPr>
        <w:t xml:space="preserve"> children</w:t>
      </w:r>
      <w:r>
        <w:rPr>
          <w:rFonts w:ascii="Times New Roman" w:hAnsi="Times New Roman"/>
        </w:rPr>
        <w:t>'</w:t>
      </w:r>
      <w:r>
        <w:rPr>
          <w:rFonts w:ascii="Times New Roman" w:hAnsi="Times New Roman"/>
        </w:rPr>
        <w:t>s</w:t>
      </w:r>
      <w:r w:rsidR="001852F3">
        <w:rPr>
          <w:rFonts w:ascii="Times New Roman" w:hAnsi="Times New Roman"/>
        </w:rPr>
        <w:t xml:space="preserve"> </w:t>
      </w:r>
      <w:r>
        <w:rPr>
          <w:rFonts w:ascii="Times New Roman" w:hAnsi="Times New Roman"/>
        </w:rPr>
        <w:t>favorite </w:t>
      </w:r>
      <w:r>
        <w:rPr>
          <w:rFonts w:ascii="Times New Roman" w:hAnsi="Times New Roman"/>
        </w:rPr>
        <w:t>activity, </w:t>
      </w:r>
      <w:r>
        <w:rPr>
          <w:rFonts w:ascii="Times New Roman" w:hAnsi="Times New Roman"/>
        </w:rPr>
        <w:t>its </w:t>
      </w:r>
      <w:r>
        <w:rPr>
          <w:rFonts w:ascii="Times New Roman" w:hAnsi="Times New Roman"/>
        </w:rPr>
        <w:t>important value </w:t>
      </w:r>
      <w:r>
        <w:rPr>
          <w:rFonts w:ascii="Times New Roman" w:hAnsi="Times New Roman"/>
        </w:rPr>
        <w:t>on </w:t>
      </w:r>
      <w:r>
        <w:rPr>
          <w:rFonts w:ascii="Times New Roman" w:hAnsi="Times New Roman"/>
        </w:rPr>
        <w:t>children's</w:t>
      </w:r>
      <w:r w:rsidR="001852F3">
        <w:rPr>
          <w:rFonts w:ascii="Times New Roman" w:hAnsi="Times New Roman"/>
        </w:rPr>
        <w:t xml:space="preserve"> physical</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mental</w:t>
      </w:r>
      <w:r w:rsidR="001852F3">
        <w:rPr>
          <w:rFonts w:ascii="Times New Roman" w:hAnsi="Times New Roman"/>
        </w:rPr>
        <w:t xml:space="preserve"> development should </w:t>
      </w:r>
      <w:r>
        <w:rPr>
          <w:rFonts w:ascii="Times New Roman" w:hAnsi="Times New Roman"/>
        </w:rPr>
        <w:t>be </w:t>
      </w:r>
      <w:r>
        <w:rPr>
          <w:rFonts w:ascii="Times New Roman" w:hAnsi="Times New Roman"/>
        </w:rPr>
        <w:t>reckoned </w:t>
      </w:r>
      <w:r>
        <w:rPr>
          <w:rFonts w:ascii="Times New Roman" w:hAnsi="Times New Roman"/>
        </w:rPr>
        <w:t>with. </w:t>
      </w:r>
      <w:r>
        <w:rPr>
          <w:rFonts w:ascii="Times New Roman" w:hAnsi="Times New Roman"/>
        </w:rPr>
        <w:t>Therefore, it is </w:t>
      </w:r>
      <w:r>
        <w:rPr>
          <w:rFonts w:ascii="Times New Roman" w:hAnsi="Times New Roman"/>
        </w:rPr>
        <w:t>quite </w:t>
      </w:r>
      <w:r>
        <w:rPr>
          <w:rFonts w:ascii="Times New Roman" w:hAnsi="Times New Roman"/>
        </w:rPr>
        <w:t>necessary to </w:t>
      </w:r>
      <w:r>
        <w:rPr>
          <w:rFonts w:ascii="Times New Roman" w:hAnsi="Times New Roman"/>
        </w:rPr>
        <w:t>investigate </w:t>
      </w:r>
      <w:r>
        <w:rPr>
          <w:rFonts w:ascii="Times New Roman" w:hAnsi="Times New Roman"/>
        </w:rPr>
        <w:t>and research </w:t>
      </w:r>
      <w:r>
        <w:rPr>
          <w:rFonts w:ascii="Times New Roman" w:hAnsi="Times New Roman"/>
        </w:rPr>
        <w:t>the </w:t>
      </w:r>
      <w:r>
        <w:rPr>
          <w:rFonts w:ascii="Times New Roman" w:hAnsi="Times New Roman"/>
        </w:rPr>
        <w:t>situation </w:t>
      </w:r>
      <w:r>
        <w:rPr>
          <w:rFonts w:ascii="Times New Roman" w:hAnsi="Times New Roman"/>
        </w:rPr>
        <w:t>of</w:t>
      </w:r>
      <w:r w:rsidR="001852F3">
        <w:rPr>
          <w:rFonts w:ascii="Times New Roman" w:hAnsi="Times New Roman"/>
        </w:rPr>
        <w:t xml:space="preserve"> </w:t>
      </w:r>
      <w:r>
        <w:rPr>
          <w:rFonts w:ascii="Times New Roman" w:hAnsi="Times New Roman"/>
        </w:rPr>
        <w:t>structure</w:t>
      </w:r>
      <w:r w:rsidR="001852F3">
        <w:rPr>
          <w:rFonts w:ascii="Times New Roman" w:hAnsi="Times New Roman"/>
        </w:rPr>
        <w:t xml:space="preserve"> </w:t>
      </w:r>
      <w:r>
        <w:rPr>
          <w:rFonts w:ascii="Times New Roman" w:hAnsi="Times New Roman"/>
        </w:rPr>
        <w:t>game in kindergartens, </w:t>
      </w:r>
      <w:r>
        <w:rPr>
          <w:rFonts w:ascii="Times New Roman" w:hAnsi="Times New Roman"/>
        </w:rPr>
        <w:t>not</w:t>
      </w:r>
      <w:r w:rsidR="001852F3">
        <w:rPr>
          <w:rFonts w:ascii="Times New Roman" w:hAnsi="Times New Roman"/>
        </w:rPr>
        <w:t xml:space="preserve"> </w:t>
      </w:r>
      <w:r>
        <w:rPr>
          <w:rFonts w:ascii="Times New Roman" w:hAnsi="Times New Roman"/>
        </w:rPr>
        <w:t>only </w:t>
      </w:r>
      <w:r>
        <w:rPr>
          <w:rFonts w:ascii="Times New Roman" w:hAnsi="Times New Roman"/>
        </w:rPr>
        <w:t>advantageous to the </w:t>
      </w:r>
      <w:r>
        <w:rPr>
          <w:rFonts w:ascii="Times New Roman" w:hAnsi="Times New Roman"/>
        </w:rPr>
        <w:t>development</w:t>
      </w:r>
      <w:r>
        <w:rPr>
          <w:rFonts w:ascii="Times New Roman" w:hAnsi="Times New Roman"/>
        </w:rPr>
        <w:t> </w:t>
      </w:r>
      <w:r>
        <w:rPr>
          <w:rFonts w:ascii="Times New Roman" w:hAnsi="Times New Roman"/>
        </w:rPr>
        <w:t>of </w:t>
      </w:r>
      <w:r>
        <w:rPr>
          <w:rFonts w:ascii="Times New Roman" w:hAnsi="Times New Roman"/>
        </w:rPr>
        <w:t>structure </w:t>
      </w:r>
      <w:r>
        <w:rPr>
          <w:rFonts w:ascii="Times New Roman" w:hAnsi="Times New Roman"/>
        </w:rPr>
        <w:t>game </w:t>
      </w:r>
      <w:r>
        <w:rPr>
          <w:rFonts w:ascii="Times New Roman" w:hAnsi="Times New Roman"/>
        </w:rPr>
        <w:t>in kindergartens </w:t>
      </w:r>
      <w:r>
        <w:rPr>
          <w:rFonts w:ascii="Times New Roman" w:hAnsi="Times New Roman"/>
        </w:rPr>
        <w:t>and </w:t>
      </w:r>
      <w:r>
        <w:rPr>
          <w:rFonts w:ascii="Times New Roman" w:hAnsi="Times New Roman"/>
        </w:rPr>
        <w:t>the quality </w:t>
      </w:r>
      <w:r>
        <w:rPr>
          <w:rFonts w:ascii="Times New Roman" w:hAnsi="Times New Roman"/>
        </w:rPr>
        <w:t>of our </w:t>
      </w:r>
      <w:r>
        <w:rPr>
          <w:rFonts w:ascii="Times New Roman" w:hAnsi="Times New Roman"/>
        </w:rPr>
        <w:t>education, </w:t>
      </w:r>
      <w:r>
        <w:rPr>
          <w:rFonts w:ascii="Times New Roman" w:hAnsi="Times New Roman"/>
        </w:rPr>
        <w:t>but also </w:t>
      </w:r>
      <w:r>
        <w:rPr>
          <w:rFonts w:ascii="Times New Roman" w:hAnsi="Times New Roman"/>
        </w:rPr>
        <w:t>helpful </w:t>
      </w:r>
      <w:r>
        <w:rPr>
          <w:rFonts w:ascii="Times New Roman" w:hAnsi="Times New Roman"/>
        </w:rPr>
        <w:t>for </w:t>
      </w:r>
      <w:r>
        <w:rPr>
          <w:rFonts w:ascii="Times New Roman" w:hAnsi="Times New Roman"/>
        </w:rPr>
        <w:t>children's physical </w:t>
      </w:r>
      <w:r>
        <w:rPr>
          <w:rFonts w:ascii="Times New Roman" w:hAnsi="Times New Roman"/>
        </w:rPr>
        <w:t>and</w:t>
      </w:r>
      <w:r w:rsidR="001852F3">
        <w:rPr>
          <w:rFonts w:ascii="Times New Roman" w:hAnsi="Times New Roman"/>
        </w:rPr>
        <w:t xml:space="preserve"> </w:t>
      </w:r>
      <w:r>
        <w:rPr>
          <w:rFonts w:ascii="Times New Roman" w:hAnsi="Times New Roman"/>
        </w:rPr>
        <w:t>mental development</w:t>
      </w:r>
      <w:r w:rsidR="001852F3">
        <w:rPr>
          <w:rFonts w:ascii="Times New Roman" w:hAnsi="Times New Roman"/>
        </w:rPr>
        <w:t xml:space="preserve"> in the long</w:t>
      </w:r>
      <w:r>
        <w:rPr>
          <w:rFonts w:ascii="Times New Roman" w:hAnsi="Times New Roman"/>
        </w:rPr>
        <w:t> </w:t>
      </w:r>
      <w:r>
        <w:rPr>
          <w:rFonts w:ascii="Times New Roman" w:hAnsi="Times New Roman"/>
        </w:rPr>
        <w:t>run.</w:t>
      </w:r>
    </w:p>
    <w:p w:rsidR="0018722C">
      <w:pPr>
        <w:pStyle w:val="afc"/>
        <w:topLinePunct/>
      </w:pPr>
      <w:r>
        <w:rPr>
          <w:rFonts w:ascii="Times New Roman"/>
        </w:rPr>
        <w:t>This</w:t>
      </w:r>
      <w:r w:rsidR="001852F3">
        <w:rPr>
          <w:rFonts w:ascii="Times New Roman"/>
        </w:rPr>
        <w:t xml:space="preserve"> </w:t>
      </w:r>
      <w:r>
        <w:rPr>
          <w:rFonts w:ascii="Times New Roman"/>
        </w:rPr>
        <w:t>study </w:t>
      </w:r>
      <w:r>
        <w:rPr>
          <w:rFonts w:ascii="Times New Roman"/>
        </w:rPr>
        <w:t>take </w:t>
      </w:r>
      <w:r>
        <w:rPr>
          <w:rFonts w:ascii="Times New Roman"/>
        </w:rPr>
        <w:t>one</w:t>
      </w:r>
      <w:r w:rsidR="001852F3">
        <w:rPr>
          <w:rFonts w:ascii="Times New Roman"/>
        </w:rPr>
        <w:t xml:space="preserve"> </w:t>
      </w:r>
      <w:r>
        <w:rPr>
          <w:rFonts w:ascii="Times New Roman"/>
        </w:rPr>
        <w:t>kindergarten in </w:t>
      </w:r>
      <w:r>
        <w:rPr>
          <w:rFonts w:ascii="Times New Roman"/>
        </w:rPr>
        <w:t>Tiedong </w:t>
      </w:r>
      <w:r>
        <w:rPr>
          <w:rFonts w:ascii="Times New Roman"/>
        </w:rPr>
        <w:t>district</w:t>
      </w:r>
      <w:r w:rsidR="001852F3">
        <w:rPr>
          <w:rFonts w:ascii="Times New Roman"/>
        </w:rPr>
        <w:t xml:space="preserve"> </w:t>
      </w:r>
      <w:r>
        <w:rPr>
          <w:rFonts w:ascii="Times New Roman"/>
        </w:rPr>
        <w:t>in Anshan, </w:t>
      </w:r>
      <w:r w:rsidR="001852F3">
        <w:rPr>
          <w:rFonts w:ascii="Times New Roman"/>
        </w:rPr>
        <w:t xml:space="preserve">Liaoning province </w:t>
      </w:r>
      <w:r>
        <w:rPr>
          <w:rFonts w:ascii="Times New Roman"/>
        </w:rPr>
        <w:t>as a case, </w:t>
      </w:r>
      <w:r>
        <w:rPr>
          <w:rFonts w:ascii="Times New Roman"/>
        </w:rPr>
        <w:t>using </w:t>
      </w:r>
      <w:r>
        <w:rPr>
          <w:rFonts w:ascii="Times New Roman"/>
        </w:rPr>
        <w:t>a </w:t>
      </w:r>
      <w:r>
        <w:rPr>
          <w:rFonts w:ascii="Times New Roman"/>
        </w:rPr>
        <w:t>variety </w:t>
      </w:r>
      <w:r>
        <w:rPr>
          <w:rFonts w:ascii="Times New Roman"/>
        </w:rPr>
        <w:t>of </w:t>
      </w:r>
      <w:r>
        <w:rPr>
          <w:rFonts w:ascii="Times New Roman"/>
        </w:rPr>
        <w:t>methods </w:t>
      </w:r>
      <w:r>
        <w:rPr>
          <w:rFonts w:ascii="Times New Roman"/>
        </w:rPr>
        <w:t>such as </w:t>
      </w:r>
      <w:r>
        <w:rPr>
          <w:rFonts w:ascii="Times New Roman"/>
        </w:rPr>
        <w:t>observation, </w:t>
      </w:r>
      <w:r>
        <w:rPr>
          <w:rFonts w:ascii="Times New Roman"/>
        </w:rPr>
        <w:t>questionnaire, interview </w:t>
      </w:r>
      <w:r>
        <w:rPr>
          <w:rFonts w:ascii="Times New Roman"/>
        </w:rPr>
        <w:t>to </w:t>
      </w:r>
      <w:r>
        <w:rPr>
          <w:rFonts w:ascii="Times New Roman"/>
        </w:rPr>
        <w:t>investigate </w:t>
      </w:r>
      <w:r>
        <w:rPr>
          <w:rFonts w:ascii="Times New Roman"/>
        </w:rPr>
        <w:t>and </w:t>
      </w:r>
      <w:r>
        <w:rPr>
          <w:rFonts w:ascii="Times New Roman"/>
        </w:rPr>
        <w:t>research </w:t>
      </w:r>
      <w:r>
        <w:rPr>
          <w:rFonts w:ascii="Times New Roman"/>
        </w:rPr>
        <w:t>the </w:t>
      </w:r>
      <w:r>
        <w:rPr>
          <w:rFonts w:ascii="Times New Roman"/>
        </w:rPr>
        <w:t>actual </w:t>
      </w:r>
      <w:r>
        <w:rPr>
          <w:rFonts w:ascii="Times New Roman"/>
        </w:rPr>
        <w:t>situation </w:t>
      </w:r>
      <w:r>
        <w:rPr>
          <w:rFonts w:ascii="Times New Roman"/>
        </w:rPr>
        <w:t>of </w:t>
      </w:r>
      <w:r>
        <w:rPr>
          <w:rFonts w:ascii="Times New Roman"/>
        </w:rPr>
        <w:t>structure </w:t>
      </w:r>
      <w:r>
        <w:rPr>
          <w:rFonts w:ascii="Times New Roman"/>
        </w:rPr>
        <w:t>game </w:t>
      </w:r>
      <w:r>
        <w:rPr>
          <w:rFonts w:ascii="Times New Roman"/>
        </w:rPr>
        <w:t>in </w:t>
      </w:r>
      <w:r>
        <w:rPr>
          <w:rFonts w:ascii="Times New Roman"/>
        </w:rPr>
        <w:t>this </w:t>
      </w:r>
      <w:r>
        <w:rPr>
          <w:rFonts w:ascii="Times New Roman"/>
        </w:rPr>
        <w:t>kindergarten. </w:t>
      </w:r>
      <w:r>
        <w:rPr>
          <w:rFonts w:ascii="Times New Roman"/>
        </w:rPr>
        <w:t>And I have </w:t>
      </w:r>
      <w:r>
        <w:rPr>
          <w:rFonts w:ascii="Times New Roman"/>
        </w:rPr>
        <w:t>summarized </w:t>
      </w:r>
      <w:r>
        <w:rPr>
          <w:rFonts w:ascii="Times New Roman"/>
        </w:rPr>
        <w:t>the </w:t>
      </w:r>
      <w:r>
        <w:rPr>
          <w:rFonts w:ascii="Times New Roman"/>
        </w:rPr>
        <w:t>actual </w:t>
      </w:r>
      <w:r>
        <w:rPr>
          <w:rFonts w:ascii="Times New Roman"/>
        </w:rPr>
        <w:t>situation </w:t>
      </w:r>
      <w:r>
        <w:rPr>
          <w:rFonts w:ascii="Times New Roman"/>
        </w:rPr>
        <w:t>of </w:t>
      </w:r>
      <w:r>
        <w:rPr>
          <w:rFonts w:ascii="Times New Roman"/>
        </w:rPr>
        <w:t>structure </w:t>
      </w:r>
      <w:r>
        <w:rPr>
          <w:rFonts w:ascii="Times New Roman"/>
        </w:rPr>
        <w:t>game </w:t>
      </w:r>
      <w:r>
        <w:rPr>
          <w:rFonts w:ascii="Times New Roman"/>
        </w:rPr>
        <w:t>in </w:t>
      </w:r>
      <w:r>
        <w:rPr>
          <w:rFonts w:ascii="Times New Roman"/>
        </w:rPr>
        <w:t>this </w:t>
      </w:r>
      <w:r>
        <w:rPr>
          <w:rFonts w:ascii="Times New Roman"/>
        </w:rPr>
        <w:t>kindergarten: first, it looks like that </w:t>
      </w:r>
      <w:r>
        <w:rPr>
          <w:rFonts w:ascii="Times New Roman"/>
        </w:rPr>
        <w:t>the </w:t>
      </w:r>
      <w:r>
        <w:rPr>
          <w:rFonts w:ascii="Times New Roman"/>
        </w:rPr>
        <w:t>kindergarten give children </w:t>
      </w:r>
      <w:r>
        <w:rPr>
          <w:rFonts w:ascii="Times New Roman"/>
        </w:rPr>
        <w:t>enough </w:t>
      </w:r>
      <w:r>
        <w:rPr>
          <w:rFonts w:ascii="Times New Roman"/>
        </w:rPr>
        <w:t>time</w:t>
      </w:r>
      <w:r w:rsidR="001852F3">
        <w:rPr>
          <w:rFonts w:ascii="Times New Roman"/>
        </w:rPr>
        <w:t xml:space="preserve"> to </w:t>
      </w:r>
      <w:r>
        <w:rPr>
          <w:rFonts w:ascii="Times New Roman"/>
        </w:rPr>
        <w:t>do </w:t>
      </w:r>
      <w:r>
        <w:rPr>
          <w:rFonts w:ascii="Times New Roman"/>
        </w:rPr>
        <w:t>the </w:t>
      </w:r>
      <w:r>
        <w:rPr>
          <w:rFonts w:ascii="Times New Roman"/>
        </w:rPr>
        <w:t>game, </w:t>
      </w:r>
      <w:r>
        <w:rPr>
          <w:rFonts w:ascii="Times New Roman"/>
        </w:rPr>
        <w:t>but </w:t>
      </w:r>
      <w:r>
        <w:rPr>
          <w:rFonts w:ascii="Times New Roman"/>
        </w:rPr>
        <w:t>the </w:t>
      </w:r>
      <w:r>
        <w:rPr>
          <w:rFonts w:ascii="Times New Roman"/>
        </w:rPr>
        <w:t>effect</w:t>
      </w:r>
      <w:r w:rsidR="001852F3">
        <w:rPr>
          <w:rFonts w:ascii="Times New Roman"/>
        </w:rPr>
        <w:t xml:space="preserve"> </w:t>
      </w:r>
      <w:r>
        <w:rPr>
          <w:rFonts w:ascii="Times New Roman"/>
        </w:rPr>
        <w:t>is </w:t>
      </w:r>
      <w:r>
        <w:rPr>
          <w:rFonts w:ascii="Times New Roman"/>
        </w:rPr>
        <w:t>not</w:t>
      </w:r>
      <w:r w:rsidR="001852F3">
        <w:rPr>
          <w:rFonts w:ascii="Times New Roman"/>
        </w:rPr>
        <w:t xml:space="preserve"> so good actually. </w:t>
      </w:r>
      <w:r>
        <w:rPr>
          <w:rFonts w:ascii="Times New Roman"/>
        </w:rPr>
        <w:t>Second, </w:t>
      </w:r>
      <w:r>
        <w:rPr>
          <w:rFonts w:ascii="Times New Roman"/>
        </w:rPr>
        <w:t>the </w:t>
      </w:r>
      <w:r>
        <w:rPr>
          <w:rFonts w:ascii="Times New Roman"/>
        </w:rPr>
        <w:t>amount </w:t>
      </w:r>
      <w:r>
        <w:rPr>
          <w:rFonts w:ascii="Times New Roman"/>
        </w:rPr>
        <w:t>and </w:t>
      </w:r>
      <w:r>
        <w:rPr>
          <w:rFonts w:ascii="Times New Roman"/>
        </w:rPr>
        <w:t>type </w:t>
      </w:r>
      <w:r>
        <w:rPr>
          <w:rFonts w:ascii="Times New Roman"/>
        </w:rPr>
        <w:t>of </w:t>
      </w:r>
      <w:r>
        <w:rPr>
          <w:rFonts w:ascii="Times New Roman"/>
        </w:rPr>
        <w:t>material in </w:t>
      </w:r>
      <w:r>
        <w:rPr>
          <w:rFonts w:ascii="Times New Roman"/>
        </w:rPr>
        <w:t>part of </w:t>
      </w:r>
      <w:r>
        <w:rPr>
          <w:rFonts w:ascii="Times New Roman"/>
        </w:rPr>
        <w:t>the class is very rich, </w:t>
      </w:r>
      <w:r>
        <w:rPr>
          <w:rFonts w:ascii="Times New Roman"/>
        </w:rPr>
        <w:t>but </w:t>
      </w:r>
      <w:r>
        <w:rPr>
          <w:rFonts w:ascii="Times New Roman"/>
        </w:rPr>
        <w:t>individual teachers</w:t>
      </w:r>
      <w:r w:rsidR="001852F3">
        <w:rPr>
          <w:rFonts w:ascii="Times New Roman"/>
        </w:rPr>
        <w:t xml:space="preserve"> </w:t>
      </w:r>
      <w:r>
        <w:rPr>
          <w:rFonts w:ascii="Times New Roman"/>
        </w:rPr>
        <w:t>do not put </w:t>
      </w:r>
      <w:r>
        <w:rPr>
          <w:rFonts w:ascii="Times New Roman"/>
        </w:rPr>
        <w:t>all </w:t>
      </w:r>
      <w:r>
        <w:rPr>
          <w:rFonts w:ascii="Times New Roman"/>
        </w:rPr>
        <w:t>them </w:t>
      </w:r>
      <w:r>
        <w:rPr>
          <w:rFonts w:ascii="Times New Roman"/>
        </w:rPr>
        <w:t>in </w:t>
      </w:r>
      <w:r>
        <w:rPr>
          <w:rFonts w:ascii="Times New Roman"/>
        </w:rPr>
        <w:t>the game when </w:t>
      </w:r>
      <w:r>
        <w:rPr>
          <w:rFonts w:ascii="Times New Roman"/>
        </w:rPr>
        <w:t>children </w:t>
      </w:r>
      <w:r>
        <w:rPr>
          <w:rFonts w:ascii="Times New Roman"/>
        </w:rPr>
        <w:t>play; </w:t>
      </w:r>
      <w:r>
        <w:rPr>
          <w:rFonts w:ascii="Times New Roman"/>
        </w:rPr>
        <w:t>the amount</w:t>
      </w:r>
      <w:r w:rsidR="001852F3">
        <w:rPr>
          <w:rFonts w:ascii="Times New Roman"/>
        </w:rPr>
        <w:t xml:space="preserve">  </w:t>
      </w:r>
      <w:r>
        <w:rPr>
          <w:rFonts w:ascii="Times New Roman"/>
        </w:rPr>
        <w:t>and type of </w:t>
      </w:r>
      <w:r>
        <w:rPr>
          <w:rFonts w:ascii="Times New Roman"/>
        </w:rPr>
        <w:t>individual </w:t>
      </w:r>
      <w:r>
        <w:rPr>
          <w:rFonts w:ascii="Times New Roman"/>
        </w:rPr>
        <w:t>class is </w:t>
      </w:r>
      <w:r>
        <w:rPr>
          <w:rFonts w:ascii="Times New Roman"/>
        </w:rPr>
        <w:t>not </w:t>
      </w:r>
      <w:r>
        <w:rPr>
          <w:rFonts w:ascii="Times New Roman"/>
        </w:rPr>
        <w:t>enough, </w:t>
      </w:r>
      <w:r>
        <w:rPr>
          <w:rFonts w:ascii="Times New Roman"/>
        </w:rPr>
        <w:t>but has not been </w:t>
      </w:r>
      <w:r>
        <w:rPr>
          <w:rFonts w:ascii="Times New Roman"/>
        </w:rPr>
        <w:t>timely supplement. </w:t>
      </w:r>
      <w:r>
        <w:rPr>
          <w:rFonts w:ascii="Times New Roman"/>
        </w:rPr>
        <w:t>Third, </w:t>
      </w:r>
      <w:r>
        <w:rPr>
          <w:rFonts w:ascii="Times New Roman"/>
        </w:rPr>
        <w:t>all </w:t>
      </w:r>
      <w:r>
        <w:rPr>
          <w:rFonts w:ascii="Times New Roman"/>
        </w:rPr>
        <w:t>the </w:t>
      </w:r>
      <w:r>
        <w:rPr>
          <w:rFonts w:ascii="Times New Roman"/>
        </w:rPr>
        <w:t>teachers </w:t>
      </w:r>
      <w:r>
        <w:rPr>
          <w:rFonts w:ascii="Times New Roman"/>
        </w:rPr>
        <w:t>know the important role </w:t>
      </w:r>
      <w:r>
        <w:rPr>
          <w:rFonts w:ascii="Times New Roman"/>
        </w:rPr>
        <w:t>of </w:t>
      </w:r>
      <w:r>
        <w:rPr>
          <w:rFonts w:ascii="Times New Roman"/>
        </w:rPr>
        <w:t>structure games </w:t>
      </w:r>
      <w:r>
        <w:rPr>
          <w:rFonts w:ascii="Times New Roman"/>
        </w:rPr>
        <w:t>on </w:t>
      </w:r>
      <w:r>
        <w:rPr>
          <w:rFonts w:ascii="Times New Roman"/>
        </w:rPr>
        <w:t>children's development, </w:t>
      </w:r>
      <w:r>
        <w:rPr>
          <w:rFonts w:ascii="Times New Roman"/>
        </w:rPr>
        <w:t>but </w:t>
      </w:r>
      <w:r>
        <w:rPr>
          <w:rFonts w:ascii="Times New Roman"/>
        </w:rPr>
        <w:t>there still exist disjointed education idea </w:t>
      </w:r>
      <w:r>
        <w:rPr>
          <w:rFonts w:ascii="Times New Roman"/>
        </w:rPr>
        <w:t>and </w:t>
      </w:r>
      <w:r>
        <w:rPr>
          <w:rFonts w:ascii="Times New Roman"/>
        </w:rPr>
        <w:t>education </w:t>
      </w:r>
      <w:r>
        <w:rPr>
          <w:rFonts w:ascii="Times New Roman"/>
        </w:rPr>
        <w:t>practice</w:t>
      </w:r>
      <w:r w:rsidR="001852F3">
        <w:rPr>
          <w:rFonts w:ascii="Times New Roman"/>
        </w:rPr>
        <w:t xml:space="preserve"> in the teaching </w:t>
      </w:r>
      <w:r>
        <w:rPr>
          <w:rFonts w:ascii="Times New Roman"/>
        </w:rPr>
        <w:t>activities </w:t>
      </w:r>
      <w:r>
        <w:rPr>
          <w:rFonts w:ascii="Times New Roman"/>
        </w:rPr>
        <w:t>of </w:t>
      </w:r>
      <w:r>
        <w:rPr>
          <w:rFonts w:ascii="Times New Roman"/>
        </w:rPr>
        <w:t>the actual situation; </w:t>
      </w:r>
      <w:r>
        <w:rPr>
          <w:rFonts w:ascii="Times New Roman"/>
        </w:rPr>
        <w:t>Some </w:t>
      </w:r>
      <w:r>
        <w:rPr>
          <w:rFonts w:ascii="Times New Roman"/>
        </w:rPr>
        <w:t>parents cannot realize the important </w:t>
      </w:r>
      <w:r>
        <w:rPr>
          <w:rFonts w:ascii="Times New Roman"/>
        </w:rPr>
        <w:t>role of </w:t>
      </w:r>
      <w:r>
        <w:rPr>
          <w:rFonts w:ascii="Times New Roman"/>
        </w:rPr>
        <w:t>structure </w:t>
      </w:r>
      <w:r>
        <w:rPr>
          <w:rFonts w:ascii="Times New Roman"/>
        </w:rPr>
        <w:t>games</w:t>
      </w:r>
      <w:r w:rsidR="001852F3">
        <w:rPr>
          <w:rFonts w:ascii="Times New Roman"/>
        </w:rPr>
        <w:t xml:space="preserve"> for </w:t>
      </w:r>
      <w:r>
        <w:rPr>
          <w:rFonts w:ascii="Times New Roman"/>
        </w:rPr>
        <w:t>young children. Fourth, </w:t>
      </w:r>
      <w:r>
        <w:rPr>
          <w:rFonts w:ascii="Times New Roman"/>
        </w:rPr>
        <w:t>good and bad are </w:t>
      </w:r>
      <w:r>
        <w:rPr>
          <w:rFonts w:ascii="Times New Roman"/>
        </w:rPr>
        <w:t>intermingled in the guidance condition </w:t>
      </w:r>
      <w:r>
        <w:rPr>
          <w:rFonts w:ascii="Times New Roman"/>
        </w:rPr>
        <w:t>of </w:t>
      </w:r>
      <w:r>
        <w:rPr>
          <w:rFonts w:ascii="Times New Roman"/>
        </w:rPr>
        <w:t>teachers in preschool structure</w:t>
      </w:r>
      <w:r>
        <w:rPr>
          <w:rFonts w:ascii="Times New Roman"/>
        </w:rPr>
        <w:t> </w:t>
      </w:r>
      <w:r>
        <w:rPr>
          <w:rFonts w:ascii="Times New Roman"/>
        </w:rPr>
        <w:t>game.</w:t>
      </w:r>
    </w:p>
    <w:p w:rsidR="0018722C">
      <w:pPr>
        <w:pStyle w:val="afc"/>
        <w:topLinePunct/>
      </w:pPr>
      <w:r>
        <w:rPr>
          <w:rFonts w:ascii="Times New Roman"/>
        </w:rPr>
        <w:t>Based</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author's</w:t>
      </w:r>
      <w:r>
        <w:rPr>
          <w:rFonts w:ascii="Times New Roman"/>
        </w:rPr>
        <w:t> </w:t>
      </w:r>
      <w:r>
        <w:rPr>
          <w:rFonts w:ascii="Times New Roman"/>
        </w:rPr>
        <w:t>observation</w:t>
      </w:r>
      <w:r>
        <w:rPr>
          <w:rFonts w:ascii="Times New Roman"/>
        </w:rPr>
        <w:t> </w:t>
      </w:r>
      <w:r>
        <w:rPr>
          <w:rFonts w:ascii="Times New Roman"/>
        </w:rPr>
        <w:t>and</w:t>
      </w:r>
      <w:r>
        <w:rPr>
          <w:rFonts w:ascii="Times New Roman"/>
        </w:rPr>
        <w:t> </w:t>
      </w:r>
      <w:r>
        <w:rPr>
          <w:rFonts w:ascii="Times New Roman"/>
        </w:rPr>
        <w:t>thinking</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status</w:t>
      </w:r>
      <w:r>
        <w:rPr>
          <w:rFonts w:ascii="Times New Roman"/>
        </w:rPr>
        <w:t> quo,</w:t>
      </w:r>
      <w:r>
        <w:rPr>
          <w:rFonts w:ascii="Times New Roman"/>
        </w:rPr>
        <w:t> </w:t>
      </w:r>
      <w:r>
        <w:rPr>
          <w:rFonts w:ascii="Times New Roman"/>
        </w:rPr>
        <w:t>I </w:t>
      </w:r>
      <w:r>
        <w:rPr>
          <w:rFonts w:ascii="Times New Roman"/>
        </w:rPr>
        <w:t>analyzed</w:t>
      </w:r>
      <w:r>
        <w:rPr>
          <w:rFonts w:ascii="Times New Roman"/>
        </w:rPr>
        <w:t> </w:t>
      </w:r>
      <w:r>
        <w:rPr>
          <w:rFonts w:ascii="Times New Roman"/>
        </w:rPr>
        <w:t>the</w:t>
      </w:r>
    </w:p>
    <w:p w:rsidR="0018722C">
      <w:pPr>
        <w:pStyle w:val="afc"/>
        <w:topLinePunct/>
      </w:pPr>
      <w:r>
        <w:rPr>
          <w:rFonts w:ascii="Times New Roman"/>
        </w:rPr>
        <w:t>III</w:t>
      </w:r>
    </w:p>
    <w:p w:rsidR="0018722C">
      <w:pPr>
        <w:pStyle w:val="afc"/>
        <w:topLinePunct/>
      </w:pPr>
      <w:r>
        <w:rPr>
          <w:rFonts w:ascii="Times New Roman"/>
        </w:rPr>
        <w:t/>
      </w:r>
      <w:r>
        <w:rPr>
          <w:rFonts w:ascii="Times New Roman"/>
        </w:rPr>
        <w:t>E</w:t>
      </w:r>
      <w:r>
        <w:rPr>
          <w:rFonts w:ascii="Times New Roman"/>
        </w:rPr>
        <w:t xml:space="preserve">xisting </w:t>
      </w:r>
      <w:r>
        <w:rPr>
          <w:rFonts w:ascii="Times New Roman"/>
        </w:rPr>
        <w:t xml:space="preserve">problems </w:t>
      </w:r>
      <w:r>
        <w:rPr>
          <w:rFonts w:ascii="Times New Roman"/>
        </w:rPr>
        <w:t xml:space="preserve">and </w:t>
      </w:r>
      <w:r>
        <w:rPr>
          <w:rFonts w:ascii="Times New Roman"/>
        </w:rPr>
        <w:t xml:space="preserve">reasons in structure </w:t>
      </w:r>
      <w:r>
        <w:rPr>
          <w:rFonts w:ascii="Times New Roman"/>
        </w:rPr>
        <w:t xml:space="preserve">game activities </w:t>
      </w:r>
      <w:r>
        <w:rPr>
          <w:rFonts w:ascii="Times New Roman"/>
        </w:rPr>
        <w:t xml:space="preserve">of </w:t>
      </w:r>
      <w:r>
        <w:rPr>
          <w:rFonts w:ascii="Times New Roman"/>
        </w:rPr>
        <w:t xml:space="preserve">this </w:t>
      </w:r>
      <w:r>
        <w:rPr>
          <w:rFonts w:ascii="Times New Roman"/>
        </w:rPr>
        <w:t>kindergarten in this</w:t>
      </w:r>
      <w:r w:rsidR="001852F3">
        <w:rPr>
          <w:rFonts w:ascii="Times New Roman"/>
        </w:rPr>
        <w:t xml:space="preserve"> </w:t>
      </w:r>
      <w:r>
        <w:rPr>
          <w:rFonts w:ascii="Times New Roman"/>
        </w:rPr>
        <w:t xml:space="preserve">study, and put forward </w:t>
      </w:r>
      <w:r>
        <w:rPr>
          <w:rFonts w:ascii="Times New Roman"/>
        </w:rPr>
        <w:t xml:space="preserve">the </w:t>
      </w:r>
      <w:r>
        <w:rPr>
          <w:rFonts w:ascii="Times New Roman"/>
        </w:rPr>
        <w:t>following education</w:t>
      </w:r>
      <w:r w:rsidR="001852F3">
        <w:rPr>
          <w:rFonts w:ascii="Times New Roman"/>
        </w:rPr>
        <w:t xml:space="preserve"> suggestions</w:t>
      </w:r>
      <w:r w:rsidR="001852F3">
        <w:rPr>
          <w:rFonts w:ascii="Times New Roman"/>
        </w:rPr>
        <w:t xml:space="preserve"> according </w:t>
      </w:r>
      <w:r>
        <w:rPr>
          <w:rFonts w:ascii="Times New Roman"/>
        </w:rPr>
        <w:t xml:space="preserve">to </w:t>
      </w:r>
      <w:r>
        <w:rPr>
          <w:rFonts w:ascii="Times New Roman"/>
        </w:rPr>
        <w:t>the problem</w:t>
      </w:r>
      <w:r w:rsidR="001852F3">
        <w:rPr>
          <w:rFonts w:ascii="Times New Roman"/>
        </w:rPr>
        <w:t xml:space="preserve"> that </w:t>
      </w:r>
      <w:r>
        <w:rPr>
          <w:rFonts w:ascii="Times New Roman"/>
        </w:rPr>
        <w:t xml:space="preserve">I </w:t>
      </w:r>
      <w:r>
        <w:rPr>
          <w:rFonts w:ascii="Times New Roman"/>
        </w:rPr>
        <w:t xml:space="preserve">have found: first, the kindergarten should </w:t>
      </w:r>
      <w:r>
        <w:rPr>
          <w:rFonts w:ascii="Times New Roman"/>
        </w:rPr>
        <w:t xml:space="preserve">pay </w:t>
      </w:r>
      <w:r>
        <w:rPr>
          <w:rFonts w:ascii="Times New Roman"/>
        </w:rPr>
        <w:t xml:space="preserve">more </w:t>
      </w:r>
      <w:r>
        <w:rPr>
          <w:rFonts w:ascii="Times New Roman"/>
        </w:rPr>
        <w:t xml:space="preserve">attention </w:t>
      </w:r>
      <w:r>
        <w:rPr>
          <w:rFonts w:ascii="Times New Roman"/>
        </w:rPr>
        <w:t>to structure game</w:t>
      </w:r>
      <w:r w:rsidR="001852F3">
        <w:rPr>
          <w:rFonts w:ascii="Times New Roman"/>
        </w:rPr>
        <w:t xml:space="preserve"> </w:t>
      </w:r>
      <w:r>
        <w:rPr>
          <w:rFonts w:ascii="Times New Roman"/>
        </w:rPr>
        <w:t xml:space="preserve">from </w:t>
      </w:r>
      <w:r>
        <w:rPr>
          <w:rFonts w:ascii="Times New Roman"/>
        </w:rPr>
        <w:t xml:space="preserve">three aspects: define the </w:t>
      </w:r>
      <w:r>
        <w:rPr>
          <w:rFonts w:ascii="Times New Roman"/>
        </w:rPr>
        <w:t xml:space="preserve">goal of </w:t>
      </w:r>
      <w:r>
        <w:rPr>
          <w:rFonts w:ascii="Times New Roman"/>
        </w:rPr>
        <w:t xml:space="preserve">the </w:t>
      </w:r>
      <w:r>
        <w:rPr>
          <w:rFonts w:ascii="Times New Roman"/>
        </w:rPr>
        <w:t xml:space="preserve">game, </w:t>
      </w:r>
      <w:r>
        <w:rPr>
          <w:rFonts w:ascii="Times New Roman"/>
        </w:rPr>
        <w:t xml:space="preserve">enrich the development </w:t>
      </w:r>
      <w:r>
        <w:rPr>
          <w:rFonts w:ascii="Times New Roman"/>
        </w:rPr>
        <w:t xml:space="preserve">form of </w:t>
      </w:r>
      <w:r>
        <w:rPr>
          <w:rFonts w:ascii="Times New Roman"/>
        </w:rPr>
        <w:t xml:space="preserve">the structure </w:t>
      </w:r>
      <w:r>
        <w:rPr>
          <w:rFonts w:ascii="Times New Roman"/>
        </w:rPr>
        <w:t xml:space="preserve">game and </w:t>
      </w:r>
      <w:r>
        <w:rPr>
          <w:rFonts w:ascii="Times New Roman"/>
        </w:rPr>
        <w:t xml:space="preserve">give related </w:t>
      </w:r>
      <w:r>
        <w:rPr>
          <w:rFonts w:ascii="Times New Roman"/>
        </w:rPr>
        <w:t xml:space="preserve">training </w:t>
      </w:r>
      <w:r>
        <w:rPr>
          <w:rFonts w:ascii="Times New Roman"/>
        </w:rPr>
        <w:t xml:space="preserve">to teachers </w:t>
      </w:r>
      <w:r>
        <w:rPr>
          <w:rFonts w:ascii="Times New Roman"/>
        </w:rPr>
        <w:t xml:space="preserve">on regular. </w:t>
      </w:r>
      <w:r>
        <w:rPr>
          <w:rFonts w:ascii="Times New Roman"/>
        </w:rPr>
        <w:t xml:space="preserve">Second, preschool teachers </w:t>
      </w:r>
      <w:r>
        <w:rPr>
          <w:rFonts w:ascii="Times New Roman"/>
        </w:rPr>
        <w:t xml:space="preserve">need </w:t>
      </w:r>
      <w:r>
        <w:rPr>
          <w:rFonts w:ascii="Times New Roman"/>
        </w:rPr>
        <w:t xml:space="preserve">to understand the value </w:t>
      </w:r>
      <w:r>
        <w:rPr>
          <w:rFonts w:ascii="Times New Roman"/>
        </w:rPr>
        <w:t xml:space="preserve">of </w:t>
      </w:r>
      <w:r>
        <w:rPr>
          <w:rFonts w:ascii="Times New Roman"/>
        </w:rPr>
        <w:t xml:space="preserve">structure </w:t>
      </w:r>
      <w:r>
        <w:rPr>
          <w:rFonts w:ascii="Times New Roman"/>
        </w:rPr>
        <w:t xml:space="preserve">game </w:t>
      </w:r>
      <w:r>
        <w:rPr>
          <w:rFonts w:ascii="Times New Roman"/>
        </w:rPr>
        <w:t xml:space="preserve">really </w:t>
      </w:r>
      <w:r>
        <w:rPr>
          <w:rFonts w:ascii="Times New Roman"/>
        </w:rPr>
        <w:t xml:space="preserve">and </w:t>
      </w:r>
      <w:r>
        <w:rPr>
          <w:rFonts w:ascii="Times New Roman"/>
        </w:rPr>
        <w:t xml:space="preserve">apply the </w:t>
      </w:r>
      <w:r>
        <w:rPr>
          <w:rFonts w:ascii="Times New Roman"/>
        </w:rPr>
        <w:t xml:space="preserve">theory </w:t>
      </w:r>
      <w:r>
        <w:rPr>
          <w:rFonts w:ascii="Times New Roman"/>
        </w:rPr>
        <w:t xml:space="preserve">to practical activities, including </w:t>
      </w:r>
      <w:r>
        <w:rPr>
          <w:rFonts w:ascii="Times New Roman"/>
        </w:rPr>
        <w:t xml:space="preserve">improve </w:t>
      </w:r>
      <w:r>
        <w:rPr>
          <w:rFonts w:ascii="Times New Roman"/>
        </w:rPr>
        <w:t>the guidance awareness in</w:t>
      </w:r>
      <w:r w:rsidR="001852F3">
        <w:rPr>
          <w:rFonts w:ascii="Times New Roman"/>
        </w:rPr>
        <w:t xml:space="preserve"> structure</w:t>
      </w:r>
      <w:r w:rsidR="001852F3">
        <w:rPr>
          <w:rFonts w:ascii="Times New Roman"/>
        </w:rPr>
        <w:t xml:space="preserve"> game, </w:t>
      </w:r>
      <w:r w:rsidR="001852F3">
        <w:rPr>
          <w:rFonts w:ascii="Times New Roman"/>
        </w:rPr>
        <w:t xml:space="preserve">enhance</w:t>
      </w:r>
      <w:r w:rsidR="001852F3">
        <w:rPr>
          <w:rFonts w:ascii="Times New Roman"/>
        </w:rPr>
        <w:t xml:space="preserve"> guidance capability </w:t>
      </w:r>
      <w:r>
        <w:rPr>
          <w:rFonts w:ascii="Times New Roman"/>
        </w:rPr>
        <w:t xml:space="preserve">and </w:t>
      </w:r>
      <w:r>
        <w:rPr>
          <w:rFonts w:ascii="Times New Roman"/>
        </w:rPr>
        <w:t xml:space="preserve">create appropriate conditions </w:t>
      </w:r>
      <w:r>
        <w:rPr>
          <w:rFonts w:ascii="Times New Roman"/>
        </w:rPr>
        <w:t xml:space="preserve">for young </w:t>
      </w:r>
      <w:r>
        <w:rPr>
          <w:rFonts w:ascii="Times New Roman"/>
        </w:rPr>
        <w:t xml:space="preserve">children in structure game. Third, parents should learn the </w:t>
      </w:r>
      <w:r>
        <w:rPr>
          <w:rFonts w:ascii="Times New Roman"/>
        </w:rPr>
        <w:t xml:space="preserve">game theory, </w:t>
      </w:r>
      <w:r>
        <w:rPr>
          <w:rFonts w:ascii="Times New Roman"/>
        </w:rPr>
        <w:t xml:space="preserve">attach </w:t>
      </w:r>
      <w:r>
        <w:rPr>
          <w:rFonts w:ascii="Times New Roman"/>
        </w:rPr>
        <w:t xml:space="preserve">importance </w:t>
      </w:r>
      <w:r>
        <w:rPr>
          <w:rFonts w:ascii="Times New Roman"/>
        </w:rPr>
        <w:t xml:space="preserve">to the value </w:t>
      </w:r>
      <w:r>
        <w:rPr>
          <w:rFonts w:ascii="Times New Roman"/>
        </w:rPr>
        <w:t xml:space="preserve">of </w:t>
      </w:r>
      <w:r>
        <w:rPr>
          <w:rFonts w:ascii="Times New Roman"/>
        </w:rPr>
        <w:t xml:space="preserve">structure </w:t>
      </w:r>
      <w:r>
        <w:rPr>
          <w:rFonts w:ascii="Times New Roman"/>
        </w:rPr>
        <w:t xml:space="preserve">game, </w:t>
      </w:r>
      <w:r>
        <w:rPr>
          <w:rFonts w:ascii="Times New Roman"/>
        </w:rPr>
        <w:t xml:space="preserve">give children enough </w:t>
      </w:r>
      <w:r>
        <w:rPr>
          <w:rFonts w:ascii="Times New Roman"/>
        </w:rPr>
        <w:t xml:space="preserve">time </w:t>
      </w:r>
      <w:r>
        <w:rPr>
          <w:rFonts w:ascii="Times New Roman"/>
        </w:rPr>
        <w:t xml:space="preserve">to </w:t>
      </w:r>
      <w:r>
        <w:rPr>
          <w:rFonts w:ascii="Times New Roman"/>
        </w:rPr>
        <w:t xml:space="preserve">play, </w:t>
      </w:r>
      <w:r w:rsidR="001852F3">
        <w:rPr>
          <w:rFonts w:ascii="Times New Roman"/>
        </w:rPr>
        <w:t xml:space="preserve">and</w:t>
      </w:r>
      <w:r w:rsidR="001852F3">
        <w:rPr>
          <w:rFonts w:ascii="Times New Roman"/>
        </w:rPr>
        <w:t xml:space="preserve"> </w:t>
      </w:r>
      <w:r>
        <w:rPr>
          <w:rFonts w:ascii="Times New Roman"/>
        </w:rPr>
        <w:t>create</w:t>
      </w:r>
      <w:r w:rsidR="001852F3">
        <w:rPr>
          <w:rFonts w:ascii="Times New Roman"/>
        </w:rPr>
        <w:t xml:space="preserve"> </w:t>
      </w:r>
      <w:r>
        <w:rPr>
          <w:rFonts w:ascii="Times New Roman"/>
        </w:rPr>
        <w:t>a</w:t>
      </w:r>
      <w:r w:rsidR="001852F3">
        <w:rPr>
          <w:rFonts w:ascii="Times New Roman"/>
        </w:rPr>
        <w:t xml:space="preserve"> </w:t>
      </w:r>
      <w:r>
        <w:rPr>
          <w:rFonts w:ascii="Times New Roman"/>
        </w:rPr>
        <w:t>groping environment for young</w:t>
      </w:r>
      <w:r>
        <w:rPr>
          <w:rFonts w:ascii="Times New Roman"/>
        </w:rPr>
        <w:t xml:space="preserve"> </w:t>
      </w:r>
      <w:r>
        <w:rPr>
          <w:rFonts w:ascii="Times New Roman"/>
        </w:rPr>
        <w:t>children</w:t>
      </w:r>
    </w:p>
    <w:p w:rsidR="0018722C">
      <w:pPr>
        <w:pStyle w:val="afc"/>
        <w:topLinePunct/>
      </w:pPr>
      <w:r>
        <w:rPr>
          <w:rFonts w:ascii="Times New Roman"/>
        </w:rPr>
        <w:t/>
      </w:r>
      <w:r>
        <w:rPr>
          <w:rFonts w:ascii="Times New Roman"/>
        </w:rPr>
        <w:t>I</w:t>
      </w:r>
      <w:r>
        <w:rPr>
          <w:rFonts w:ascii="Times New Roman"/>
        </w:rPr>
        <w:t>n structure game.</w:t>
      </w:r>
    </w:p>
    <w:p w:rsidR="0018722C">
      <w:pPr>
        <w:pStyle w:val="aff"/>
        <w:topLinePunct/>
      </w:pPr>
      <w:r>
        <w:rPr>
          <w:rStyle w:val="afe"/>
          <w:rFonts w:ascii="Times New Roman" w:eastAsia="黑体"/>
          <w:b/>
        </w:rPr>
        <w:t>Key words</w:t>
      </w:r>
      <w:r>
        <w:rPr>
          <w:rFonts w:eastAsia="黑体" w:ascii="Times New Roman"/>
          <w:rStyle w:val="afe"/>
          <w:b/>
          <w:b/>
        </w:rPr>
        <w:t xml:space="preserve">: </w:t>
      </w:r>
      <w:r>
        <w:rPr>
          <w:rFonts w:ascii="Times New Roman" w:eastAsia="宋体"/>
        </w:rPr>
        <w:t xml:space="preserve">Kindergarten; Structure game; </w:t>
      </w:r>
      <w:r>
        <w:rPr>
          <w:rFonts w:ascii="Times New Roman" w:eastAsia="宋体"/>
        </w:rPr>
        <w:t xml:space="preserve"> </w:t>
      </w:r>
      <w:r>
        <w:rPr>
          <w:rFonts w:ascii="Times New Roman" w:eastAsia="宋体"/>
        </w:rPr>
        <w:t>D</w:t>
      </w:r>
      <w:r>
        <w:rPr>
          <w:rFonts w:ascii="Times New Roman" w:eastAsia="宋体"/>
        </w:rPr>
        <w:t>evelopment</w:t>
      </w:r>
      <w:r>
        <w:rPr>
          <w:rFonts w:ascii="Times New Roman" w:eastAsia="宋体"/>
        </w:rPr>
        <w:t xml:space="preserve">; </w:t>
      </w:r>
      <w:r>
        <w:rPr>
          <w:rFonts w:ascii="Times New Roman" w:eastAsia="宋体"/>
        </w:rPr>
        <w:t>S</w:t>
      </w:r>
      <w:r>
        <w:rPr>
          <w:rFonts w:ascii="Times New Roman" w:eastAsia="宋体"/>
        </w:rPr>
        <w:t>ituation; Case study</w:t>
      </w:r>
    </w:p>
    <w:p w:rsidR="0018722C">
      <w:pPr>
        <w:topLinePunct/>
      </w:pPr>
      <w:r>
        <w:rPr>
          <w:rFonts w:ascii="Times New Roman"/>
        </w:rPr>
        <w:t>IV</w:t>
      </w:r>
    </w:p>
    <w:p w:rsidR="0018722C">
      <w:pPr>
        <w:pStyle w:val="aff7"/>
        <w:topLinePunct/>
      </w:pPr>
      <w:r>
        <w:rPr>
          <w:rFonts w:ascii="Times New Roman"/>
          <w:position w:val="0"/>
          <w:sz w:val="5"/>
        </w:rPr>
        <w:pict>
          <v:group style="width:456.5pt;height:2.9pt;mso-position-horizontal-relative:char;mso-position-vertical-relative:line" coordorigin="0,0" coordsize="9130,58">
            <v:line style="position:absolute" from="0,50" to="9129,50" stroked="true" strokeweight=".72pt" strokecolor="#000000">
              <v:stroke dashstyle="solid"/>
            </v:line>
            <v:line style="position:absolute" from="0,14" to="9129,14" stroked="true" strokeweight="1.44pt" strokecolor="#000000">
              <v:stroke dashstyle="solid"/>
            </v:line>
          </v:group>
        </w:pict>
      </w:r>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"_Toc686102019"</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_Toc686102019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"_Toc686102020"</w:instrText>
      </w:r>
      <w:r>
        <w:fldChar w:fldCharType="separate"/>
      </w:r>
      <w:r>
        <w:rPr>
          <w:b/>
        </w:rPr>
        <w:t>Abstract</w:t>
      </w:r>
      <w:r>
        <w:fldChar w:fldCharType="end"/>
      </w:r>
      <w:r>
        <w:rPr>
          <w:noProof/>
          <w:webHidden/>
        </w:rPr>
        <w:tab/>
      </w:r>
      <w:r>
        <w:rPr>
          <w:noProof/>
          <w:webHidden/>
        </w:rPr>
        <w:fldChar w:fldCharType="begin"/>
      </w:r>
      <w:r>
        <w:rPr>
          <w:noProof/>
          <w:webHidden/>
        </w:rPr>
        <w:instrText> PAGEREF _Toc686102020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"_Toc686102021"</w:instrText>
      </w:r>
      <w:r>
        <w:fldChar w:fldCharType="separate"/>
      </w:r>
      <w:r>
        <w:t>一、</w:t>
      </w:r>
      <w:r>
        <w:t xml:space="preserve"> </w:t>
      </w:r>
      <w:r w:rsidRPr="00DB64CE">
        <w:t>绪论</w:t>
      </w:r>
      <w:r>
        <w:fldChar w:fldCharType="end"/>
      </w:r>
      <w:r>
        <w:rPr>
          <w:noProof/>
          <w:webHidden/>
        </w:rPr>
        <w:tab/>
      </w:r>
      <w:r>
        <w:rPr>
          <w:noProof/>
          <w:webHidden/>
        </w:rPr>
        <w:fldChar w:fldCharType="begin"/>
      </w:r>
      <w:r>
        <w:rPr>
          <w:noProof/>
          <w:webHidden/>
        </w:rPr>
        <w:instrText> PAGEREF _Toc686102021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"_Toc686102022"</w:instrText>
      </w:r>
      <w:r>
        <w:fldChar w:fldCharType="separate"/>
      </w:r>
      <w:r/>
      <w:r/>
      <w:r>
        <w:t>（</w:t>
      </w:r>
      <w:r>
        <w:t xml:space="preserve">一</w:t>
      </w:r>
      <w:r>
        <w:t>）</w:t>
      </w:r>
      <w:r>
        <w:t xml:space="preserve"> </w:t>
      </w:r>
      <w:r>
        <w:t>选题缘由</w:t>
      </w:r>
      <w:r>
        <w:fldChar w:fldCharType="end"/>
      </w:r>
      <w:r>
        <w:rPr>
          <w:noProof/>
          <w:webHidden/>
        </w:rPr>
        <w:tab/>
      </w:r>
      <w:r>
        <w:rPr>
          <w:noProof/>
          <w:webHidden/>
        </w:rPr>
        <w:fldChar w:fldCharType="begin"/>
      </w:r>
      <w:r>
        <w:rPr>
          <w:noProof/>
          <w:webHidden/>
        </w:rPr>
        <w:instrText> PAGEREF _Toc686102022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"_Toc686102023"</w:instrText>
      </w:r>
      <w:r>
        <w:fldChar w:fldCharType="separate"/>
      </w:r>
      <w:r/>
      <w:r/>
      <w:r>
        <w:t>（</w:t>
      </w:r>
      <w:r>
        <w:t xml:space="preserve">二</w:t>
      </w:r>
      <w:r>
        <w:t>）</w:t>
      </w:r>
      <w:r>
        <w:t xml:space="preserve"> </w:t>
      </w:r>
      <w:r>
        <w:t>研究目的与意义</w:t>
      </w:r>
      <w:r>
        <w:fldChar w:fldCharType="end"/>
      </w:r>
      <w:r>
        <w:rPr>
          <w:noProof/>
          <w:webHidden/>
        </w:rPr>
        <w:tab/>
      </w:r>
      <w:r>
        <w:rPr>
          <w:noProof/>
          <w:webHidden/>
        </w:rPr>
        <w:fldChar w:fldCharType="begin"/>
      </w:r>
      <w:r>
        <w:rPr>
          <w:noProof/>
          <w:webHidden/>
        </w:rPr>
        <w:instrText> PAGEREF _Toc686102023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"_Toc686102024"</w:instrText>
      </w:r>
      <w:r>
        <w:fldChar w:fldCharType="separate"/>
      </w:r>
      <w:r>
        <w:t>1.</w:t>
      </w:r>
      <w:r>
        <w:t xml:space="preserve"> </w:t>
      </w:r>
      <w:r w:rsidRPr="00DB64CE">
        <w:t>研究目的</w:t>
      </w:r>
      <w:r>
        <w:fldChar w:fldCharType="end"/>
      </w:r>
      <w:r>
        <w:rPr>
          <w:noProof/>
          <w:webHidden/>
        </w:rPr>
        <w:tab/>
      </w:r>
      <w:r>
        <w:rPr>
          <w:noProof/>
          <w:webHidden/>
        </w:rPr>
        <w:fldChar w:fldCharType="begin"/>
      </w:r>
      <w:r>
        <w:rPr>
          <w:noProof/>
          <w:webHidden/>
        </w:rPr>
        <w:instrText> PAGEREF _Toc686102024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"_Toc686102025"</w:instrText>
      </w:r>
      <w:r>
        <w:fldChar w:fldCharType="separate"/>
      </w:r>
      <w:r>
        <w:t>2.</w:t>
      </w:r>
      <w:r>
        <w:t xml:space="preserve"> </w:t>
      </w:r>
      <w:r w:rsidRPr="00DB64CE">
        <w:t>研究意义</w:t>
      </w:r>
      <w:r>
        <w:fldChar w:fldCharType="end"/>
      </w:r>
      <w:r>
        <w:rPr>
          <w:noProof/>
          <w:webHidden/>
        </w:rPr>
        <w:tab/>
      </w:r>
      <w:r>
        <w:rPr>
          <w:noProof/>
          <w:webHidden/>
        </w:rPr>
        <w:fldChar w:fldCharType="begin"/>
      </w:r>
      <w:r>
        <w:rPr>
          <w:noProof/>
          <w:webHidden/>
        </w:rPr>
        <w:instrText> PAGEREF _Toc686102025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"_Toc686102026"</w:instrText>
      </w:r>
      <w:r>
        <w:fldChar w:fldCharType="separate"/>
      </w:r>
      <w:r/>
      <w:r/>
      <w:r>
        <w:t>（</w:t>
      </w:r>
      <w:r>
        <w:t xml:space="preserve">三</w:t>
      </w:r>
      <w:r>
        <w:t>）</w:t>
      </w:r>
      <w:r>
        <w:t xml:space="preserve"> </w:t>
      </w:r>
      <w:r>
        <w:t>幼儿园开展结构游戏的理论基础</w:t>
      </w:r>
      <w:r>
        <w:fldChar w:fldCharType="end"/>
      </w:r>
      <w:r>
        <w:rPr>
          <w:noProof/>
          <w:webHidden/>
        </w:rPr>
        <w:tab/>
      </w:r>
      <w:r>
        <w:rPr>
          <w:noProof/>
          <w:webHidden/>
        </w:rPr>
        <w:fldChar w:fldCharType="begin"/>
      </w:r>
      <w:r>
        <w:rPr>
          <w:noProof/>
          <w:webHidden/>
        </w:rPr>
        <w:instrText> PAGEREF _Toc686102026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"_Toc686102027"</w:instrText>
      </w:r>
      <w:r>
        <w:fldChar w:fldCharType="separate"/>
      </w:r>
      <w:r>
        <w:t>1.</w:t>
      </w:r>
      <w:r>
        <w:t xml:space="preserve"> </w:t>
      </w:r>
      <w:r w:rsidRPr="00DB64CE">
        <w:t>早期的游戏理论</w:t>
      </w:r>
      <w:r>
        <w:fldChar w:fldCharType="end"/>
      </w:r>
      <w:r>
        <w:rPr>
          <w:noProof/>
          <w:webHidden/>
        </w:rPr>
        <w:tab/>
      </w:r>
      <w:r>
        <w:rPr>
          <w:noProof/>
          <w:webHidden/>
        </w:rPr>
        <w:fldChar w:fldCharType="begin"/>
      </w:r>
      <w:r>
        <w:rPr>
          <w:noProof/>
          <w:webHidden/>
        </w:rPr>
        <w:instrText> PAGEREF _Toc686102027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"_Toc686102028"</w:instrText>
      </w:r>
      <w:r>
        <w:fldChar w:fldCharType="separate"/>
      </w:r>
      <w:r>
        <w:t>2.</w:t>
      </w:r>
      <w:r>
        <w:t xml:space="preserve"> </w:t>
      </w:r>
      <w:r w:rsidRPr="00DB64CE">
        <w:t>精神分析学派的游戏理论</w:t>
      </w:r>
      <w:r>
        <w:fldChar w:fldCharType="end"/>
      </w:r>
      <w:r>
        <w:rPr>
          <w:noProof/>
          <w:webHidden/>
        </w:rPr>
        <w:tab/>
      </w:r>
      <w:r>
        <w:rPr>
          <w:noProof/>
          <w:webHidden/>
        </w:rPr>
        <w:fldChar w:fldCharType="begin"/>
      </w:r>
      <w:r>
        <w:rPr>
          <w:noProof/>
          <w:webHidden/>
        </w:rPr>
        <w:instrText> PAGEREF _Toc686102028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"_Toc686102029"</w:instrText>
      </w:r>
      <w:r>
        <w:fldChar w:fldCharType="separate"/>
      </w:r>
      <w:r>
        <w:t>3.</w:t>
      </w:r>
      <w:r>
        <w:t xml:space="preserve"> </w:t>
      </w:r>
      <w:r w:rsidRPr="00DB64CE">
        <w:t>皮亚杰的认知发展游戏理论</w:t>
      </w:r>
      <w:r>
        <w:fldChar w:fldCharType="end"/>
      </w:r>
      <w:r>
        <w:rPr>
          <w:noProof/>
          <w:webHidden/>
        </w:rPr>
        <w:tab/>
      </w:r>
      <w:r>
        <w:rPr>
          <w:noProof/>
          <w:webHidden/>
        </w:rPr>
        <w:fldChar w:fldCharType="begin"/>
      </w:r>
      <w:r>
        <w:rPr>
          <w:noProof/>
          <w:webHidden/>
        </w:rPr>
        <w:instrText> PAGEREF _Toc686102029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"_Toc686102030"</w:instrText>
      </w:r>
      <w:r>
        <w:fldChar w:fldCharType="separate"/>
      </w:r>
      <w:r>
        <w:t>4.</w:t>
      </w:r>
      <w:r>
        <w:t xml:space="preserve"> </w:t>
      </w:r>
      <w:r w:rsidRPr="00DB64CE">
        <w:t>社会文化历史学派的游戏理论</w:t>
      </w:r>
      <w:r>
        <w:fldChar w:fldCharType="end"/>
      </w:r>
      <w:r>
        <w:rPr>
          <w:noProof/>
          <w:webHidden/>
        </w:rPr>
        <w:tab/>
      </w:r>
      <w:r>
        <w:rPr>
          <w:noProof/>
          <w:webHidden/>
        </w:rPr>
        <w:fldChar w:fldCharType="begin"/>
      </w:r>
      <w:r>
        <w:rPr>
          <w:noProof/>
          <w:webHidden/>
        </w:rPr>
        <w:instrText> PAGEREF _Toc686102030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"_Toc686102031"</w:instrText>
      </w:r>
      <w:r>
        <w:fldChar w:fldCharType="separate"/>
      </w:r>
      <w:r>
        <w:t>5.</w:t>
      </w:r>
      <w:r>
        <w:t xml:space="preserve"> </w:t>
      </w:r>
      <w:r w:rsidRPr="00DB64CE">
        <w:t>建构主义的结构游戏观</w:t>
      </w:r>
      <w:r>
        <w:fldChar w:fldCharType="end"/>
      </w:r>
      <w:r>
        <w:rPr>
          <w:noProof/>
          <w:webHidden/>
        </w:rPr>
        <w:tab/>
      </w:r>
      <w:r>
        <w:rPr>
          <w:noProof/>
          <w:webHidden/>
        </w:rPr>
        <w:fldChar w:fldCharType="begin"/>
      </w:r>
      <w:r>
        <w:rPr>
          <w:noProof/>
          <w:webHidden/>
        </w:rPr>
        <w:instrText> PAGEREF _Toc686102031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"_Toc686102032"</w:instrText>
      </w:r>
      <w:r>
        <w:fldChar w:fldCharType="separate"/>
      </w:r>
      <w:r/>
      <w:r/>
      <w:r>
        <w:t>（</w:t>
      </w:r>
      <w:r>
        <w:t xml:space="preserve">四</w:t>
      </w:r>
      <w:r>
        <w:t>）</w:t>
      </w:r>
      <w:r>
        <w:t xml:space="preserve"> </w:t>
      </w:r>
      <w:r>
        <w:t>相关文献综述</w:t>
      </w:r>
      <w:r>
        <w:fldChar w:fldCharType="end"/>
      </w:r>
      <w:r>
        <w:rPr>
          <w:noProof/>
          <w:webHidden/>
        </w:rPr>
        <w:tab/>
      </w:r>
      <w:r>
        <w:rPr>
          <w:noProof/>
          <w:webHidden/>
        </w:rPr>
        <w:fldChar w:fldCharType="begin"/>
      </w:r>
      <w:r>
        <w:rPr>
          <w:noProof/>
          <w:webHidden/>
        </w:rPr>
        <w:instrText> PAGEREF _Toc686102032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"_Toc686102033"</w:instrText>
      </w:r>
      <w:r>
        <w:fldChar w:fldCharType="separate"/>
      </w:r>
      <w:r>
        <w:t>1.</w:t>
      </w:r>
      <w:r>
        <w:t xml:space="preserve"> </w:t>
      </w:r>
      <w:r w:rsidRPr="00DB64CE">
        <w:t>结构游戏材料相关研究</w:t>
      </w:r>
      <w:r>
        <w:fldChar w:fldCharType="end"/>
      </w:r>
      <w:r>
        <w:rPr>
          <w:noProof/>
          <w:webHidden/>
        </w:rPr>
        <w:tab/>
      </w:r>
      <w:r>
        <w:rPr>
          <w:noProof/>
          <w:webHidden/>
        </w:rPr>
        <w:fldChar w:fldCharType="begin"/>
      </w:r>
      <w:r>
        <w:rPr>
          <w:noProof/>
          <w:webHidden/>
        </w:rPr>
        <w:instrText> PAGEREF _Toc686102033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"_Toc686102034"</w:instrText>
      </w:r>
      <w:r>
        <w:fldChar w:fldCharType="separate"/>
      </w:r>
      <w:r>
        <w:t>2.</w:t>
      </w:r>
      <w:r>
        <w:t xml:space="preserve"> </w:t>
      </w:r>
      <w:r w:rsidRPr="00DB64CE">
        <w:t>结构游戏教育价值的相关研究</w:t>
      </w:r>
      <w:r>
        <w:fldChar w:fldCharType="end"/>
      </w:r>
      <w:r>
        <w:rPr>
          <w:noProof/>
          <w:webHidden/>
        </w:rPr>
        <w:tab/>
      </w:r>
      <w:r>
        <w:rPr>
          <w:noProof/>
          <w:webHidden/>
        </w:rPr>
        <w:fldChar w:fldCharType="begin"/>
      </w:r>
      <w:r>
        <w:rPr>
          <w:noProof/>
          <w:webHidden/>
        </w:rPr>
        <w:instrText> PAGEREF _Toc686102034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"_Toc686102035"</w:instrText>
      </w:r>
      <w:r>
        <w:fldChar w:fldCharType="separate"/>
      </w:r>
      <w:r>
        <w:t>3.</w:t>
      </w:r>
      <w:r>
        <w:t xml:space="preserve"> </w:t>
      </w:r>
      <w:r w:rsidRPr="00DB64CE">
        <w:t>教师在结构游戏中的指导的相关研究</w:t>
      </w:r>
      <w:r>
        <w:fldChar w:fldCharType="end"/>
      </w:r>
      <w:r>
        <w:rPr>
          <w:noProof/>
          <w:webHidden/>
        </w:rPr>
        <w:tab/>
      </w:r>
      <w:r>
        <w:rPr>
          <w:noProof/>
          <w:webHidden/>
        </w:rPr>
        <w:fldChar w:fldCharType="begin"/>
      </w:r>
      <w:r>
        <w:rPr>
          <w:noProof/>
          <w:webHidden/>
        </w:rPr>
        <w:instrText> PAGEREF _Toc686102035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"_Toc686102036"</w:instrText>
      </w:r>
      <w:r>
        <w:fldChar w:fldCharType="separate"/>
      </w:r>
      <w:r/>
      <w:r/>
      <w:r>
        <w:t>（</w:t>
      </w:r>
      <w:r>
        <w:t xml:space="preserve">五</w:t>
      </w:r>
      <w:r>
        <w:t>）</w:t>
      </w:r>
      <w:r>
        <w:t xml:space="preserve"> </w:t>
      </w:r>
      <w:r>
        <w:t>相关概念界定</w:t>
      </w:r>
      <w:r>
        <w:fldChar w:fldCharType="end"/>
      </w:r>
      <w:r>
        <w:rPr>
          <w:noProof/>
          <w:webHidden/>
        </w:rPr>
        <w:tab/>
      </w:r>
      <w:r>
        <w:rPr>
          <w:noProof/>
          <w:webHidden/>
        </w:rPr>
        <w:fldChar w:fldCharType="begin"/>
      </w:r>
      <w:r>
        <w:rPr>
          <w:noProof/>
          <w:webHidden/>
        </w:rPr>
        <w:instrText> PAGEREF _Toc686102036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"_Toc686102037"</w:instrText>
      </w:r>
      <w:r>
        <w:fldChar w:fldCharType="separate"/>
      </w:r>
      <w:r>
        <w:t>1.</w:t>
      </w:r>
      <w:r>
        <w:t xml:space="preserve"> </w:t>
      </w:r>
      <w:r w:rsidRPr="00DB64CE">
        <w:t>幼儿园游戏活动</w:t>
      </w:r>
      <w:r>
        <w:fldChar w:fldCharType="end"/>
      </w:r>
      <w:r>
        <w:rPr>
          <w:noProof/>
          <w:webHidden/>
        </w:rPr>
        <w:tab/>
      </w:r>
      <w:r>
        <w:rPr>
          <w:noProof/>
          <w:webHidden/>
        </w:rPr>
        <w:fldChar w:fldCharType="begin"/>
      </w:r>
      <w:r>
        <w:rPr>
          <w:noProof/>
          <w:webHidden/>
        </w:rPr>
        <w:instrText> PAGEREF _Toc686102037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"_Toc686102038"</w:instrText>
      </w:r>
      <w:r>
        <w:fldChar w:fldCharType="separate"/>
      </w:r>
      <w:r>
        <w:t>2.</w:t>
      </w:r>
      <w:r>
        <w:t xml:space="preserve"> </w:t>
      </w:r>
      <w:r>
        <w:t>结构游戏                                                           </w:t>
      </w:r>
      <w:r>
        <w:t>“结构”一词是由拉丁文演变而来，它的原意是建筑，即构造活动。结构游戏</w:t>
      </w:r>
      <w:r>
        <w:fldChar w:fldCharType="end"/>
      </w:r>
      <w:r>
        <w:rPr>
          <w:noProof/>
          <w:webHidden/>
        </w:rPr>
        <w:tab/>
      </w:r>
      <w:r>
        <w:rPr>
          <w:noProof/>
          <w:webHidden/>
        </w:rPr>
        <w:fldChar w:fldCharType="begin"/>
      </w:r>
      <w:r>
        <w:rPr>
          <w:noProof/>
          <w:webHidden/>
        </w:rPr>
        <w:instrText> PAGEREF _Toc686102038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"_Toc686102039"</w:instrText>
      </w:r>
      <w:r>
        <w:fldChar w:fldCharType="separate"/>
      </w:r>
      <w:r>
        <w:t>3.</w:t>
      </w:r>
      <w:r>
        <w:t xml:space="preserve"> </w:t>
      </w:r>
      <w:r w:rsidRPr="00DB64CE">
        <w:t>结构游戏开展</w:t>
      </w:r>
      <w:r>
        <w:fldChar w:fldCharType="end"/>
      </w:r>
      <w:r>
        <w:rPr>
          <w:noProof/>
          <w:webHidden/>
        </w:rPr>
        <w:tab/>
      </w:r>
      <w:r>
        <w:rPr>
          <w:noProof/>
          <w:webHidden/>
        </w:rPr>
        <w:fldChar w:fldCharType="begin"/>
      </w:r>
      <w:r>
        <w:rPr>
          <w:noProof/>
          <w:webHidden/>
        </w:rPr>
        <w:instrText> PAGEREF _Toc686102039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"_Toc686102040"</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_Toc686102040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"_Toc686102041"</w:instrText>
      </w:r>
      <w:r>
        <w:fldChar w:fldCharType="separate"/>
      </w:r>
      <w:r/>
      <w:r/>
      <w:r>
        <w:t>（</w:t>
      </w:r>
      <w:r>
        <w:t xml:space="preserve">一</w:t>
      </w:r>
      <w:r>
        <w:t>）</w:t>
      </w:r>
      <w:r>
        <w:t xml:space="preserve"> </w:t>
      </w:r>
      <w:r>
        <w:t>研究方法</w:t>
      </w:r>
      <w:r>
        <w:fldChar w:fldCharType="end"/>
      </w:r>
      <w:r>
        <w:rPr>
          <w:noProof/>
          <w:webHidden/>
        </w:rPr>
        <w:tab/>
      </w:r>
      <w:r>
        <w:rPr>
          <w:noProof/>
          <w:webHidden/>
        </w:rPr>
        <w:fldChar w:fldCharType="begin"/>
      </w:r>
      <w:r>
        <w:rPr>
          <w:noProof/>
          <w:webHidden/>
        </w:rPr>
        <w:instrText> PAGEREF _Toc686102041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"_Toc686102042"</w:instrText>
      </w:r>
      <w:r>
        <w:fldChar w:fldCharType="separate"/>
      </w:r>
      <w:r>
        <w:t>1.</w:t>
      </w:r>
      <w:r>
        <w:t xml:space="preserve"> </w:t>
      </w:r>
      <w:r w:rsidRPr="00DB64CE">
        <w:t>观察法：观察法指通过感官或辅助仪器，有目的、有计划地对自然状态下发生的现象或行为进行系统、连续的考察、记录、分析，从而获取事实材料的方法</w:t>
      </w:r>
      <w:r>
        <w:rPr>
          <w:vertAlign w:val="superscript"/>
          /&gt;
        </w:rPr>
        <w:t>1</w:t>
      </w:r>
      <w:r>
        <w:t>。笔者深入鞍ft市铁东区某幼儿园，对该幼儿园的结构游戏活动相关情况进行细致的观察，从而了解该幼儿园开展结构游戏的真实情况，为原因的分析和教育建议的提出提供最可靠的资料。笔者从</w:t>
      </w:r>
      <w:r>
        <w:t>2014</w:t>
      </w:r>
      <w:r>
        <w:t>年</w:t>
      </w:r>
      <w:r>
        <w:t>9</w:t>
      </w:r>
      <w:r>
        <w:t>月开始对该幼儿园的结构游戏开展情况展开实地观察，观察时间为三个月。</w:t>
      </w:r>
      <w:r>
        <w:fldChar w:fldCharType="end"/>
      </w:r>
      <w:r>
        <w:rPr>
          <w:noProof/>
          <w:webHidden/>
        </w:rPr>
        <w:tab/>
      </w:r>
      <w:r>
        <w:rPr>
          <w:noProof/>
          <w:webHidden/>
        </w:rPr>
        <w:fldChar w:fldCharType="begin"/>
      </w:r>
      <w:r>
        <w:rPr>
          <w:noProof/>
          <w:webHidden/>
        </w:rPr>
        <w:instrText> PAGEREF _Toc686102042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"_Toc686102043"</w:instrText>
      </w:r>
      <w:r>
        <w:fldChar w:fldCharType="separate"/>
      </w:r>
      <w:r>
        <w:t>2.</w:t>
      </w:r>
      <w:r>
        <w:t xml:space="preserve"> </w:t>
      </w:r>
      <w:r>
        <w:t>问卷调查法：笔者根据本研究的目的和主要内容设计了相应的问卷，为本研究收集所需数据资料和相关信</w:t>
      </w:r>
      <w:r>
        <w:t>息</w:t>
      </w:r>
      <w:r>
        <w:t>z</w:t>
      </w:r>
      <w:r>
        <w:t>k</w:t>
      </w:r>
      <w:r w:rsidP="AA7D325B">
        <w:t>。</w:t>
      </w:r>
      <w:r>
        <w:t>q</w:t>
      </w:r>
      <w:r>
        <w:t>设</w:t>
      </w:r>
      <w:r/>
      <w:r w:rsidR="001852F3">
        <w:t xml:space="preserve"> </w:t>
      </w:r>
      <w:r>
        <w:t>计</w:t>
      </w:r>
      <w:r>
        <w:t>2</w:t>
      </w:r>
      <w:r>
        <w:t>0</w:t>
      </w:r>
      <w:r>
        <w:t>过</w:t>
      </w:r>
      <w:r>
        <w:t>1</w:t>
      </w:r>
      <w:r>
        <w:t>6</w:t>
      </w:r>
      <w:r>
        <w:t>程</w:t>
      </w:r>
      <w:r>
        <w:t>0</w:t>
      </w:r>
      <w:r>
        <w:t>中</w:t>
      </w:r>
      <w:r>
        <w:t>1</w:t>
      </w:r>
      <w:r>
        <w:t>1</w:t>
      </w:r>
      <w:r>
        <w:t>笔</w:t>
      </w:r>
      <w:r>
        <w:t>8</w:t>
      </w:r>
      <w:r/>
      <w:r>
        <w:t>者分别向幼教专家、幼儿园管理者</w:t>
      </w:r>
      <w:r>
        <w:fldChar w:fldCharType="end"/>
      </w:r>
      <w:r>
        <w:rPr>
          <w:noProof/>
          <w:webHidden/>
        </w:rPr>
        <w:tab/>
      </w:r>
      <w:r>
        <w:rPr>
          <w:noProof/>
          <w:webHidden/>
        </w:rPr>
        <w:fldChar w:fldCharType="begin"/>
      </w:r>
      <w:r>
        <w:rPr>
          <w:noProof/>
          <w:webHidden/>
        </w:rPr>
        <w:instrText> PAGEREF _Toc686102043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"_Toc686102044"</w:instrText>
      </w:r>
      <w:r>
        <w:fldChar w:fldCharType="separate"/>
      </w:r>
      <w:r/>
      <w:r/>
      <w:r>
        <w:t>（</w:t>
      </w:r>
      <w:r>
        <w:t xml:space="preserve">二</w:t>
      </w:r>
      <w:r>
        <w:t>）</w:t>
      </w:r>
      <w:r>
        <w:t xml:space="preserve"> </w:t>
      </w:r>
      <w:r>
        <w:t>研究对象</w:t>
      </w:r>
      <w:r>
        <w:fldChar w:fldCharType="end"/>
      </w:r>
      <w:r>
        <w:rPr>
          <w:noProof/>
          <w:webHidden/>
        </w:rPr>
        <w:tab/>
      </w:r>
      <w:r>
        <w:rPr>
          <w:noProof/>
          <w:webHidden/>
        </w:rPr>
        <w:fldChar w:fldCharType="begin"/>
      </w:r>
      <w:r>
        <w:rPr>
          <w:noProof/>
          <w:webHidden/>
        </w:rPr>
        <w:instrText> PAGEREF _Toc686102044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"_Toc686102045"</w:instrText>
      </w:r>
      <w:r>
        <w:fldChar w:fldCharType="separate"/>
      </w:r>
      <w:r/>
      <w:r/>
      <w:r>
        <w:t>（</w:t>
      </w:r>
      <w:r>
        <w:t xml:space="preserve">三</w:t>
      </w:r>
      <w:r>
        <w:t>）</w:t>
      </w:r>
      <w:r>
        <w:t xml:space="preserve"> </w:t>
      </w:r>
      <w:r>
        <w:t>研究工具</w:t>
      </w:r>
      <w:r>
        <w:fldChar w:fldCharType="end"/>
      </w:r>
      <w:r>
        <w:rPr>
          <w:noProof/>
          <w:webHidden/>
        </w:rPr>
        <w:tab/>
      </w:r>
      <w:r>
        <w:rPr>
          <w:noProof/>
          <w:webHidden/>
        </w:rPr>
        <w:fldChar w:fldCharType="begin"/>
      </w:r>
      <w:r>
        <w:rPr>
          <w:noProof/>
          <w:webHidden/>
        </w:rPr>
        <w:instrText> PAGEREF _Toc686102045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"_Toc686102046"</w:instrText>
      </w:r>
      <w:r>
        <w:fldChar w:fldCharType="separate"/>
      </w:r>
      <w:r>
        <w:t>三、</w:t>
      </w:r>
      <w:r>
        <w:t xml:space="preserve"> </w:t>
      </w:r>
      <w:r w:rsidRPr="00DB64CE">
        <w:t>鞍山市铁东区某幼儿园结构游戏开展现状与问题分析</w:t>
      </w:r>
      <w:r>
        <w:fldChar w:fldCharType="end"/>
      </w:r>
      <w:r>
        <w:rPr>
          <w:noProof/>
          <w:webHidden/>
        </w:rPr>
        <w:tab/>
      </w:r>
      <w:r>
        <w:rPr>
          <w:noProof/>
          <w:webHidden/>
        </w:rPr>
        <w:fldChar w:fldCharType="begin"/>
      </w:r>
      <w:r>
        <w:rPr>
          <w:noProof/>
          <w:webHidden/>
        </w:rPr>
        <w:instrText> PAGEREF _Toc686102046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"_Toc686102047"</w:instrText>
      </w:r>
      <w:r>
        <w:fldChar w:fldCharType="separate"/>
      </w:r>
      <w:r/>
      <w:r/>
      <w:r>
        <w:t>（</w:t>
      </w:r>
      <w:r>
        <w:t xml:space="preserve">一</w:t>
      </w:r>
      <w:r>
        <w:t>）</w:t>
      </w:r>
      <w:r>
        <w:t xml:space="preserve"> </w:t>
      </w:r>
      <w:r>
        <w:t>鞍山市铁东区某幼儿园结构游戏开展现状</w:t>
      </w:r>
      <w:r>
        <w:fldChar w:fldCharType="end"/>
      </w:r>
      <w:r>
        <w:rPr>
          <w:noProof/>
          <w:webHidden/>
        </w:rPr>
        <w:tab/>
      </w:r>
      <w:r>
        <w:rPr>
          <w:noProof/>
          <w:webHidden/>
        </w:rPr>
        <w:fldChar w:fldCharType="begin"/>
      </w:r>
      <w:r>
        <w:rPr>
          <w:noProof/>
          <w:webHidden/>
        </w:rPr>
        <w:instrText> PAGEREF _Toc686102047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"_Toc686102048"</w:instrText>
      </w:r>
      <w:r>
        <w:fldChar w:fldCharType="separate"/>
      </w:r>
      <w:r>
        <w:t>1.</w:t>
      </w:r>
      <w:r>
        <w:t xml:space="preserve"> </w:t>
      </w:r>
      <w:r w:rsidRPr="00DB64CE">
        <w:t>结构游戏时间的现状</w:t>
      </w:r>
      <w:r>
        <w:fldChar w:fldCharType="end"/>
      </w:r>
      <w:r>
        <w:rPr>
          <w:noProof/>
          <w:webHidden/>
        </w:rPr>
        <w:tab/>
      </w:r>
      <w:r>
        <w:rPr>
          <w:noProof/>
          <w:webHidden/>
        </w:rPr>
        <w:fldChar w:fldCharType="begin"/>
      </w:r>
      <w:r>
        <w:rPr>
          <w:noProof/>
          <w:webHidden/>
        </w:rPr>
        <w:instrText> PAGEREF _Toc686102048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"_Toc686102049"</w:instrText>
      </w:r>
      <w:r>
        <w:fldChar w:fldCharType="separate"/>
      </w:r>
      <w:r>
        <w:t>2.</w:t>
      </w:r>
      <w:r>
        <w:t xml:space="preserve"> </w:t>
      </w:r>
      <w:r w:rsidRPr="00DB64CE">
        <w:t>结构游戏材料投放的现状</w:t>
      </w:r>
      <w:r>
        <w:fldChar w:fldCharType="end"/>
      </w:r>
      <w:r>
        <w:rPr>
          <w:noProof/>
          <w:webHidden/>
        </w:rPr>
        <w:tab/>
      </w:r>
      <w:r>
        <w:rPr>
          <w:noProof/>
          <w:webHidden/>
        </w:rPr>
        <w:fldChar w:fldCharType="begin"/>
      </w:r>
      <w:r>
        <w:rPr>
          <w:noProof/>
          <w:webHidden/>
        </w:rPr>
        <w:instrText> PAGEREF _Toc686102049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"_Toc686102050"</w:instrText>
      </w:r>
      <w:r>
        <w:fldChar w:fldCharType="separate"/>
      </w:r>
      <w:r>
        <w:t>3.</w:t>
      </w:r>
      <w:r>
        <w:t xml:space="preserve"> </w:t>
      </w:r>
      <w:r w:rsidRPr="00DB64CE">
        <w:t>教师及家长对幼儿结构游戏活动认知的现状</w:t>
      </w:r>
      <w:r>
        <w:fldChar w:fldCharType="end"/>
      </w:r>
      <w:r>
        <w:rPr>
          <w:noProof/>
          <w:webHidden/>
        </w:rPr>
        <w:tab/>
      </w:r>
      <w:r>
        <w:rPr>
          <w:noProof/>
          <w:webHidden/>
        </w:rPr>
        <w:fldChar w:fldCharType="begin"/>
      </w:r>
      <w:r>
        <w:rPr>
          <w:noProof/>
          <w:webHidden/>
        </w:rPr>
        <w:instrText> PAGEREF _Toc686102050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"_Toc686102051"</w:instrText>
      </w:r>
      <w:r>
        <w:fldChar w:fldCharType="separate"/>
      </w:r>
      <w:r>
        <w:t>4.</w:t>
      </w:r>
      <w:r>
        <w:t xml:space="preserve"> </w:t>
      </w:r>
      <w:r w:rsidRPr="00DB64CE">
        <w:t>教师在结构游戏活动中的指导现状</w:t>
      </w:r>
      <w:r>
        <w:fldChar w:fldCharType="end"/>
      </w:r>
      <w:r>
        <w:rPr>
          <w:noProof/>
          <w:webHidden/>
        </w:rPr>
        <w:tab/>
      </w:r>
      <w:r>
        <w:rPr>
          <w:noProof/>
          <w:webHidden/>
        </w:rPr>
        <w:fldChar w:fldCharType="begin"/>
      </w:r>
      <w:r>
        <w:rPr>
          <w:noProof/>
          <w:webHidden/>
        </w:rPr>
        <w:instrText> PAGEREF _Toc686102051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"_Toc686102052"</w:instrText>
      </w:r>
      <w:r>
        <w:fldChar w:fldCharType="separate"/>
      </w:r>
      <w:r/>
      <w:r/>
      <w:r>
        <w:t>（</w:t>
      </w:r>
      <w:r>
        <w:t xml:space="preserve">二</w:t>
      </w:r>
      <w:r>
        <w:t>）</w:t>
      </w:r>
      <w:r>
        <w:t xml:space="preserve"> </w:t>
      </w:r>
      <w:r>
        <w:t>结构游戏活动开展存在的问题及原因分析</w:t>
      </w:r>
      <w:r>
        <w:fldChar w:fldCharType="end"/>
      </w:r>
      <w:r>
        <w:rPr>
          <w:noProof/>
          <w:webHidden/>
        </w:rPr>
        <w:tab/>
      </w:r>
      <w:r>
        <w:rPr>
          <w:noProof/>
          <w:webHidden/>
        </w:rPr>
        <w:fldChar w:fldCharType="begin"/>
      </w:r>
      <w:r>
        <w:rPr>
          <w:noProof/>
          <w:webHidden/>
        </w:rPr>
        <w:instrText> PAGEREF _Toc686102052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"_Toc686102053"</w:instrText>
      </w:r>
      <w:r>
        <w:fldChar w:fldCharType="separate"/>
      </w:r>
      <w:r>
        <w:t>1.</w:t>
      </w:r>
      <w:r>
        <w:t xml:space="preserve"> </w:t>
      </w:r>
      <w:r w:rsidRPr="00DB64CE">
        <w:t>幼儿园管理方面存在的问题</w:t>
      </w:r>
      <w:r>
        <w:fldChar w:fldCharType="end"/>
      </w:r>
      <w:r>
        <w:rPr>
          <w:noProof/>
          <w:webHidden/>
        </w:rPr>
        <w:tab/>
      </w:r>
      <w:r>
        <w:rPr>
          <w:noProof/>
          <w:webHidden/>
        </w:rPr>
        <w:fldChar w:fldCharType="begin"/>
      </w:r>
      <w:r>
        <w:rPr>
          <w:noProof/>
          <w:webHidden/>
        </w:rPr>
        <w:instrText> PAGEREF _Toc686102053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"_Toc686102054"</w:instrText>
      </w:r>
      <w:r>
        <w:fldChar w:fldCharType="separate"/>
      </w:r>
      <w:r>
        <w:t>2.</w:t>
      </w:r>
      <w:r>
        <w:t xml:space="preserve"> </w:t>
      </w:r>
      <w:r w:rsidRPr="00DB64CE">
        <w:t>幼儿教师方面存在的问题</w:t>
      </w:r>
      <w:r>
        <w:fldChar w:fldCharType="end"/>
      </w:r>
      <w:r>
        <w:rPr>
          <w:noProof/>
          <w:webHidden/>
        </w:rPr>
        <w:tab/>
      </w:r>
      <w:r>
        <w:rPr>
          <w:noProof/>
          <w:webHidden/>
        </w:rPr>
        <w:fldChar w:fldCharType="begin"/>
      </w:r>
      <w:r>
        <w:rPr>
          <w:noProof/>
          <w:webHidden/>
        </w:rPr>
        <w:instrText> PAGEREF _Toc686102054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"_Toc686102055"</w:instrText>
      </w:r>
      <w:r>
        <w:fldChar w:fldCharType="separate"/>
      </w:r>
      <w:r>
        <w:t>3.</w:t>
      </w:r>
      <w:r>
        <w:t xml:space="preserve"> </w:t>
      </w:r>
      <w:r w:rsidRPr="00DB64CE">
        <w:t>原因分析</w:t>
      </w:r>
      <w:r>
        <w:fldChar w:fldCharType="end"/>
      </w:r>
      <w:r>
        <w:rPr>
          <w:noProof/>
          <w:webHidden/>
        </w:rPr>
        <w:tab/>
      </w:r>
      <w:r>
        <w:rPr>
          <w:noProof/>
          <w:webHidden/>
        </w:rPr>
        <w:fldChar w:fldCharType="begin"/>
      </w:r>
      <w:r>
        <w:rPr>
          <w:noProof/>
          <w:webHidden/>
        </w:rPr>
        <w:instrText> PAGEREF _Toc686102055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"_Toc686102056"</w:instrText>
      </w:r>
      <w:r>
        <w:fldChar w:fldCharType="separate"/>
      </w:r>
      <w:r/>
      <w:r/>
      <w:r>
        <w:t>四、</w:t>
      </w:r>
      <w:r>
        <w:t xml:space="preserve"> </w:t>
      </w:r>
      <w:r w:rsidRPr="00DB64CE">
        <w:t>对幼儿园开展结构游戏的思考与教育建议</w:t>
      </w:r>
      <w:r>
        <w:fldChar w:fldCharType="end"/>
      </w:r>
      <w:r>
        <w:rPr>
          <w:noProof/>
          <w:webHidden/>
        </w:rPr>
        <w:tab/>
      </w:r>
      <w:r>
        <w:rPr>
          <w:noProof/>
          <w:webHidden/>
        </w:rPr>
        <w:fldChar w:fldCharType="begin"/>
      </w:r>
      <w:r>
        <w:rPr>
          <w:noProof/>
          <w:webHidden/>
        </w:rPr>
        <w:instrText> PAGEREF _Toc686102056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"_Toc686102057"</w:instrText>
      </w:r>
      <w:r>
        <w:fldChar w:fldCharType="separate"/>
      </w:r>
      <w:r>
        <w:t>（</w:t>
      </w:r>
      <w:r>
        <w:t xml:space="preserve">一</w:t>
      </w:r>
      <w:r>
        <w:t>）</w:t>
      </w:r>
      <w:r>
        <w:t xml:space="preserve"> </w:t>
      </w:r>
      <w:r>
        <w:t>幼儿园应提高对结构游戏的重视</w:t>
      </w:r>
      <w:r>
        <w:fldChar w:fldCharType="end"/>
      </w:r>
      <w:r>
        <w:rPr>
          <w:noProof/>
          <w:webHidden/>
        </w:rPr>
        <w:tab/>
      </w:r>
      <w:r>
        <w:rPr>
          <w:noProof/>
          <w:webHidden/>
        </w:rPr>
        <w:fldChar w:fldCharType="begin"/>
      </w:r>
      <w:r>
        <w:rPr>
          <w:noProof/>
          <w:webHidden/>
        </w:rPr>
        <w:instrText> PAGEREF _Toc686102057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"_Toc686102058"</w:instrText>
      </w:r>
      <w:r>
        <w:fldChar w:fldCharType="separate"/>
      </w:r>
      <w:r>
        <w:t>1.</w:t>
      </w:r>
      <w:r>
        <w:t xml:space="preserve"> </w:t>
      </w:r>
      <w:r w:rsidRPr="00DB64CE">
        <w:t>确定幼儿园开展结构游戏的目标</w:t>
      </w:r>
      <w:r>
        <w:fldChar w:fldCharType="end"/>
      </w:r>
      <w:r>
        <w:rPr>
          <w:noProof/>
          <w:webHidden/>
        </w:rPr>
        <w:tab/>
      </w:r>
      <w:r>
        <w:rPr>
          <w:noProof/>
          <w:webHidden/>
        </w:rPr>
        <w:fldChar w:fldCharType="begin"/>
      </w:r>
      <w:r>
        <w:rPr>
          <w:noProof/>
          <w:webHidden/>
        </w:rPr>
        <w:instrText> PAGEREF _Toc686102058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"_Toc686102059"</w:instrText>
      </w:r>
      <w:r>
        <w:fldChar w:fldCharType="separate"/>
      </w:r>
      <w:r>
        <w:t>2.</w:t>
      </w:r>
      <w:r>
        <w:t xml:space="preserve"> </w:t>
      </w:r>
      <w:r w:rsidRPr="00DB64CE">
        <w:t>丰富结构游戏的开展形式</w:t>
      </w:r>
      <w:r>
        <w:fldChar w:fldCharType="end"/>
      </w:r>
      <w:r>
        <w:rPr>
          <w:noProof/>
          <w:webHidden/>
        </w:rPr>
        <w:tab/>
      </w:r>
      <w:r>
        <w:rPr>
          <w:noProof/>
          <w:webHidden/>
        </w:rPr>
        <w:fldChar w:fldCharType="begin"/>
      </w:r>
      <w:r>
        <w:rPr>
          <w:noProof/>
          <w:webHidden/>
        </w:rPr>
        <w:instrText> PAGEREF _Toc686102059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"_Toc686102060"</w:instrText>
      </w:r>
      <w:r>
        <w:fldChar w:fldCharType="separate"/>
      </w:r>
      <w:r>
        <w:t>3.</w:t>
      </w:r>
      <w:r>
        <w:t xml:space="preserve"> </w:t>
      </w:r>
      <w:r w:rsidRPr="00DB64CE">
        <w:t>定期对教师进行相关培训</w:t>
      </w:r>
      <w:r>
        <w:fldChar w:fldCharType="end"/>
      </w:r>
      <w:r>
        <w:rPr>
          <w:noProof/>
          <w:webHidden/>
        </w:rPr>
        <w:tab/>
      </w:r>
      <w:r>
        <w:rPr>
          <w:noProof/>
          <w:webHidden/>
        </w:rPr>
        <w:fldChar w:fldCharType="begin"/>
      </w:r>
      <w:r>
        <w:rPr>
          <w:noProof/>
          <w:webHidden/>
        </w:rPr>
        <w:instrText> PAGEREF _Toc686102060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"_Toc686102061"</w:instrText>
      </w:r>
      <w:r>
        <w:fldChar w:fldCharType="separate"/>
      </w:r>
      <w:r/>
      <w:r/>
      <w:r>
        <w:t>（</w:t>
      </w:r>
      <w:r>
        <w:t>二</w:t>
      </w:r>
      <w:r>
        <w:t>）</w:t>
      </w:r>
      <w:r>
        <w:t xml:space="preserve"> </w:t>
      </w:r>
      <w:r>
        <w:t>幼儿教师需真正理解结构游戏价值并将理论运用到实际活动中</w:t>
      </w:r>
      <w:r>
        <w:fldChar w:fldCharType="end"/>
      </w:r>
      <w:r>
        <w:rPr>
          <w:noProof/>
          <w:webHidden/>
        </w:rPr>
        <w:tab/>
      </w:r>
      <w:r>
        <w:rPr>
          <w:noProof/>
          <w:webHidden/>
        </w:rPr>
        <w:fldChar w:fldCharType="begin"/>
      </w:r>
      <w:r>
        <w:rPr>
          <w:noProof/>
          <w:webHidden/>
        </w:rPr>
        <w:instrText> PAGEREF _Toc686102061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"_Toc686102062"</w:instrText>
      </w:r>
      <w:r>
        <w:fldChar w:fldCharType="separate"/>
      </w:r>
      <w:r>
        <w:t>1.</w:t>
      </w:r>
      <w:r>
        <w:t xml:space="preserve"> </w:t>
      </w:r>
      <w:r w:rsidRPr="00DB64CE">
        <w:t>提高结构游戏中的指导意识</w:t>
      </w:r>
      <w:r>
        <w:fldChar w:fldCharType="end"/>
      </w:r>
      <w:r>
        <w:rPr>
          <w:noProof/>
          <w:webHidden/>
        </w:rPr>
        <w:tab/>
      </w:r>
      <w:r>
        <w:rPr>
          <w:noProof/>
          <w:webHidden/>
        </w:rPr>
        <w:fldChar w:fldCharType="begin"/>
      </w:r>
      <w:r>
        <w:rPr>
          <w:noProof/>
          <w:webHidden/>
        </w:rPr>
        <w:instrText> PAGEREF _Toc686102062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"_Toc686102063"</w:instrText>
      </w:r>
      <w:r>
        <w:fldChar w:fldCharType="separate"/>
      </w:r>
      <w:r>
        <w:t>2.</w:t>
      </w:r>
      <w:r>
        <w:t xml:space="preserve"> </w:t>
      </w:r>
      <w:r w:rsidRPr="00DB64CE">
        <w:t>提升对幼儿结构游戏的指导能力</w:t>
      </w:r>
      <w:r>
        <w:fldChar w:fldCharType="end"/>
      </w:r>
      <w:r>
        <w:rPr>
          <w:noProof/>
          <w:webHidden/>
        </w:rPr>
        <w:tab/>
      </w:r>
      <w:r>
        <w:rPr>
          <w:noProof/>
          <w:webHidden/>
        </w:rPr>
        <w:fldChar w:fldCharType="begin"/>
      </w:r>
      <w:r>
        <w:rPr>
          <w:noProof/>
          <w:webHidden/>
        </w:rPr>
        <w:instrText> PAGEREF _Toc686102063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"_Toc686102064"</w:instrText>
      </w:r>
      <w:r>
        <w:fldChar w:fldCharType="separate"/>
      </w:r>
      <w:r>
        <w:t>3.</w:t>
      </w:r>
      <w:r>
        <w:t xml:space="preserve"> </w:t>
      </w:r>
      <w:r w:rsidRPr="00DB64CE">
        <w:t>为幼儿创造适宜的游戏条件</w:t>
      </w:r>
      <w:r>
        <w:fldChar w:fldCharType="end"/>
      </w:r>
      <w:r>
        <w:rPr>
          <w:noProof/>
          <w:webHidden/>
        </w:rPr>
        <w:tab/>
      </w:r>
      <w:r>
        <w:rPr>
          <w:noProof/>
          <w:webHidden/>
        </w:rPr>
        <w:fldChar w:fldCharType="begin"/>
      </w:r>
      <w:r>
        <w:rPr>
          <w:noProof/>
          <w:webHidden/>
        </w:rPr>
        <w:instrText> PAGEREF _Toc686102064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"_Toc686102065"</w:instrText>
      </w:r>
      <w:r>
        <w:fldChar w:fldCharType="separate"/>
      </w:r>
      <w:r>
        <w:t>4.</w:t>
      </w:r>
      <w:r>
        <w:t xml:space="preserve"> </w:t>
      </w:r>
      <w:r w:rsidRPr="00DB64CE">
        <w:t>充分利用家园合力</w:t>
      </w:r>
      <w:r>
        <w:fldChar w:fldCharType="end"/>
      </w:r>
      <w:r>
        <w:rPr>
          <w:noProof/>
          <w:webHidden/>
        </w:rPr>
        <w:tab/>
      </w:r>
      <w:r>
        <w:rPr>
          <w:noProof/>
          <w:webHidden/>
        </w:rPr>
        <w:fldChar w:fldCharType="begin"/>
      </w:r>
      <w:r>
        <w:rPr>
          <w:noProof/>
          <w:webHidden/>
        </w:rPr>
        <w:instrText> PAGEREF _Toc686102065 \h </w:instrText>
      </w:r>
      <w:r>
        <w:rPr>
          <w:noProof/>
          <w:webHidden/>
        </w:rPr>
        <w:fldChar w:fldCharType="separate"/>
      </w:r>
      <w:r>
        <w:rPr>
          <w:noProof/>
          <w:webHidden/>
        </w:rPr>
        <w:t>20</w:t>
      </w:r>
      <w:r>
        <w:rPr>
          <w:noProof/>
          <w:webHidden/>
        </w:rPr>
        <w:fldChar w:fldCharType="end"/>
      </w:r>
    </w:p>
    <w:p w:rsidR="0018722C">
      <w:pPr>
        <w:pStyle w:val="TOC1"/>
        <w:tabs>
          <w:tab w:val="left" w:pos="560"/>
          <w:tab w:val="right" w:leader="dot" w:pos="9345"/>
        </w:tabs>
        <w:topLinePunct/>
      </w:pPr>
      <w:r>
        <w:fldChar w:fldCharType="begin"/>
      </w:r>
      <w:r>
        <w:instrText>HYPERLINK \l "_Toc686102066"</w:instrText>
      </w:r>
      <w:r>
        <w:fldChar w:fldCharType="separate"/>
      </w:r>
      <w:r/>
      <w:r/>
      <w:r>
        <w:t>结</w:t>
      </w:r>
      <w:r w:rsidRPr="00000000">
        <w:tab/>
        <w:t>语</w:t>
      </w:r>
      <w:r>
        <w:fldChar w:fldCharType="end"/>
      </w:r>
      <w:r>
        <w:rPr>
          <w:noProof/>
          <w:webHidden/>
        </w:rPr>
        <w:tab/>
      </w:r>
      <w:r>
        <w:rPr>
          <w:noProof/>
          <w:webHidden/>
        </w:rPr>
        <w:fldChar w:fldCharType="begin"/>
      </w:r>
      <w:r>
        <w:rPr>
          <w:noProof/>
          <w:webHidden/>
        </w:rPr>
        <w:instrText> PAGEREF _Toc686102066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"_Toc686102067"</w:instrText>
      </w:r>
      <w:r>
        <w:fldChar w:fldCharType="separate"/>
      </w:r>
      <w:r>
        <w:t>参考文献</w:t>
      </w:r>
      <w:r>
        <w:fldChar w:fldCharType="end"/>
      </w:r>
      <w:r>
        <w:rPr>
          <w:noProof/>
          <w:webHidden/>
        </w:rPr>
        <w:tab/>
      </w:r>
      <w:r>
        <w:rPr>
          <w:noProof/>
          <w:webHidden/>
        </w:rPr>
        <w:fldChar w:fldCharType="begin"/>
      </w:r>
      <w:r>
        <w:rPr>
          <w:noProof/>
          <w:webHidden/>
        </w:rPr>
        <w:instrText> PAGEREF _Toc686102067 \h </w:instrText>
      </w:r>
      <w:r>
        <w:rPr>
          <w:noProof/>
          <w:webHidden/>
        </w:rPr>
        <w:fldChar w:fldCharType="separate"/>
      </w:r>
      <w:r>
        <w:rPr>
          <w:noProof/>
          <w:webHidden/>
        </w:rPr>
        <w:t>21</w:t>
      </w:r>
      <w:r>
        <w:rPr>
          <w:noProof/>
          <w:webHidden/>
        </w:rPr>
        <w:fldChar w:fldCharType="end"/>
      </w:r>
    </w:p>
    <w:p w:rsidR="0018722C">
      <w:pPr>
        <w:pStyle w:val="TOC1"/>
        <w:tabs>
          <w:tab w:val="left" w:pos="560"/>
          <w:tab w:val="right" w:leader="dot" w:pos="9345"/>
        </w:tabs>
        <w:topLinePunct/>
      </w:pPr>
      <w:r>
        <w:fldChar w:fldCharType="begin"/>
      </w:r>
      <w:r>
        <w:instrText>HYPERLINK \l "_Toc686102068"</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_Toc686102068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"_Toc686102069"</w:instrText>
      </w:r>
      <w:r>
        <w:fldChar w:fldCharType="separate"/>
      </w:r>
      <w:r>
        <w:t>附录一：幼儿游戏时间观察记录表</w:t>
      </w:r>
      <w:r>
        <w:fldChar w:fldCharType="end"/>
      </w:r>
      <w:r>
        <w:rPr>
          <w:noProof/>
          <w:webHidden/>
        </w:rPr>
        <w:tab/>
      </w:r>
      <w:r>
        <w:rPr>
          <w:noProof/>
          <w:webHidden/>
        </w:rPr>
        <w:fldChar w:fldCharType="begin"/>
      </w:r>
      <w:r>
        <w:rPr>
          <w:noProof/>
          <w:webHidden/>
        </w:rPr>
        <w:instrText> PAGEREF _Toc686102069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"_Toc686102070"</w:instrText>
      </w:r>
      <w:r>
        <w:fldChar w:fldCharType="separate"/>
      </w:r>
      <w:r>
        <w:t>附录二：幼儿教师指导行为观察记录表</w:t>
      </w:r>
      <w:r>
        <w:fldChar w:fldCharType="end"/>
      </w:r>
      <w:r>
        <w:rPr>
          <w:noProof/>
          <w:webHidden/>
        </w:rPr>
        <w:tab/>
      </w:r>
      <w:r>
        <w:rPr>
          <w:noProof/>
          <w:webHidden/>
        </w:rPr>
        <w:fldChar w:fldCharType="begin"/>
      </w:r>
      <w:r>
        <w:rPr>
          <w:noProof/>
          <w:webHidden/>
        </w:rPr>
        <w:instrText> PAGEREF _Toc686102070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"_Toc686102071"</w:instrText>
      </w:r>
      <w:r>
        <w:fldChar w:fldCharType="separate"/>
      </w:r>
      <w:r>
        <w:t>附录三：关于幼儿园结构游戏开展现状的问卷调查</w:t>
      </w:r>
      <w:r>
        <w:fldChar w:fldCharType="end"/>
      </w:r>
      <w:r>
        <w:rPr>
          <w:noProof/>
          <w:webHidden/>
        </w:rPr>
        <w:tab/>
      </w:r>
      <w:r>
        <w:rPr>
          <w:noProof/>
          <w:webHidden/>
        </w:rPr>
        <w:fldChar w:fldCharType="begin"/>
      </w:r>
      <w:r>
        <w:rPr>
          <w:noProof/>
          <w:webHidden/>
        </w:rPr>
        <w:instrText> PAGEREF _Toc686102071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"_Toc686102072"</w:instrText>
      </w:r>
      <w:r>
        <w:fldChar w:fldCharType="separate"/>
      </w:r>
      <w:r>
        <w:t>附录四：对园长的访谈提纲</w:t>
      </w:r>
      <w:r>
        <w:fldChar w:fldCharType="end"/>
      </w:r>
      <w:r>
        <w:rPr>
          <w:noProof/>
          <w:webHidden/>
        </w:rPr>
        <w:tab/>
      </w:r>
      <w:r>
        <w:rPr>
          <w:noProof/>
          <w:webHidden/>
        </w:rPr>
        <w:fldChar w:fldCharType="begin"/>
      </w:r>
      <w:r>
        <w:rPr>
          <w:noProof/>
          <w:webHidden/>
        </w:rPr>
        <w:instrText> PAGEREF _Toc686102072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"_Toc686102073"</w:instrText>
      </w:r>
      <w:r>
        <w:fldChar w:fldCharType="separate"/>
      </w:r>
      <w:r>
        <w:t>附录五：对教师的访谈提纲</w:t>
      </w:r>
      <w:r>
        <w:fldChar w:fldCharType="end"/>
      </w:r>
      <w:r>
        <w:rPr>
          <w:noProof/>
          <w:webHidden/>
        </w:rPr>
        <w:tab/>
      </w:r>
      <w:r>
        <w:rPr>
          <w:noProof/>
          <w:webHidden/>
        </w:rPr>
        <w:fldChar w:fldCharType="begin"/>
      </w:r>
      <w:r>
        <w:rPr>
          <w:noProof/>
          <w:webHidden/>
        </w:rPr>
        <w:instrText> PAGEREF _Toc686102073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"_Toc686102074"</w:instrText>
      </w:r>
      <w:r>
        <w:fldChar w:fldCharType="separate"/>
      </w:r>
      <w:r>
        <w:t>附录六：对家长的访谈提纲</w:t>
      </w:r>
      <w:r>
        <w:fldChar w:fldCharType="end"/>
      </w:r>
      <w:r>
        <w:rPr>
          <w:noProof/>
          <w:webHidden/>
        </w:rPr>
        <w:tab/>
      </w:r>
      <w:r>
        <w:rPr>
          <w:noProof/>
          <w:webHidden/>
        </w:rPr>
        <w:fldChar w:fldCharType="begin"/>
      </w:r>
      <w:r>
        <w:rPr>
          <w:noProof/>
          <w:webHidden/>
        </w:rPr>
        <w:instrText> PAGEREF _Toc686102074 \h </w:instrText>
      </w:r>
      <w:r>
        <w:rPr>
          <w:noProof/>
          <w:webHidden/>
        </w:rPr>
        <w:fldChar w:fldCharType="separate"/>
      </w:r>
      <w:r>
        <w:rPr>
          <w:noProof/>
          <w:webHidden/>
        </w:rPr>
        <w:t>30</w:t>
      </w:r>
      <w:r>
        <w:rPr>
          <w:noProof/>
          <w:webHidden/>
        </w:rPr>
        <w:fldChar w:fldCharType="end"/>
      </w:r>
    </w:p>
    <w:p w:rsidR="0018722C">
      <w:pPr>
        <w:pStyle w:val="TOC1"/>
        <w:tabs>
          <w:tab w:val="left" w:pos="560"/>
          <w:tab w:val="right" w:leader="dot" w:pos="9345"/>
        </w:tabs>
        <w:topLinePunct/>
      </w:pPr>
      <w:r>
        <w:fldChar w:fldCharType="begin"/>
      </w:r>
      <w:r>
        <w:instrText>HYPERLINK \l "_Toc686102075"</w:instrText>
      </w:r>
      <w:r>
        <w:fldChar w:fldCharType="separate"/>
      </w:r>
      <w:r>
        <w:t>后</w:t>
      </w:r>
      <w:r w:rsidRPr="00000000">
        <w:tab/>
        <w:t>记</w:t>
      </w:r>
      <w:r>
        <w:fldChar w:fldCharType="end"/>
      </w:r>
      <w:r>
        <w:rPr>
          <w:noProof/>
          <w:webHidden/>
        </w:rPr>
        <w:tab/>
      </w:r>
      <w:r>
        <w:rPr>
          <w:noProof/>
          <w:webHidden/>
        </w:rPr>
        <w:fldChar w:fldCharType="begin"/>
      </w:r>
      <w:r>
        <w:rPr>
          <w:noProof/>
          <w:webHidden/>
        </w:rPr>
        <w:instrText> PAGEREF _Toc686102075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38"/>
          <w:headerReference w:type="default" r:id="rId36"/>
          <w:footerReference w:type="even" r:id="rId34"/>
          <w:footerReference w:type="default" r:id="rId31"/>
          <w:footerReference w:type="first" r:id="rId29"/>
          <w:headerReference w:type="first" r:id="rId4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02021" w:name="_Toc686102021"/>
      <w:bookmarkStart w:name="一、绪论 " w:id="8"/>
      <w:bookmarkEnd w:id="8"/>
      <w:bookmarkStart w:name="_bookmark2" w:id="9"/>
      <w:bookmarkEnd w:id="9"/>
      <w:r>
        <w:t>一、</w:t>
      </w:r>
      <w:r>
        <w:t xml:space="preserve"> </w:t>
      </w:r>
      <w:r w:rsidRPr="00DB64CE">
        <w:t>绪论</w:t>
      </w:r>
      <w:bookmarkEnd w:id="102021"/>
    </w:p>
    <w:p w:rsidR="0018722C">
      <w:pPr>
        <w:pStyle w:val="Heading2"/>
        <w:topLinePunct/>
        <w:ind w:left="171" w:hangingChars="171" w:hanging="171"/>
      </w:pPr>
      <w:bookmarkStart w:id="102022" w:name="_Toc686102022"/>
      <w:bookmarkStart w:name="（一）选题缘由 " w:id="10"/>
      <w:bookmarkEnd w:id="10"/>
      <w:r/>
      <w:bookmarkStart w:name="_bookmark3" w:id="11"/>
      <w:bookmarkEnd w:id="11"/>
      <w:r/>
      <w:r>
        <w:t>（</w:t>
      </w:r>
      <w:r>
        <w:t xml:space="preserve">一</w:t>
      </w:r>
      <w:r>
        <w:t>）</w:t>
      </w:r>
      <w:r>
        <w:t xml:space="preserve"> </w:t>
      </w:r>
      <w:r>
        <w:t>选题缘由</w:t>
      </w:r>
      <w:bookmarkEnd w:id="102022"/>
    </w:p>
    <w:p w:rsidR="0018722C">
      <w:pPr>
        <w:topLinePunct/>
      </w:pPr>
      <w:r>
        <w:t>丁海东在《学前游戏论》一书中对于结构游戏的概念做出这样的界定：结构游</w:t>
      </w:r>
      <w:r>
        <w:t>戏，也称建构游戏，是一种儿童利用各种建筑、结构材料如积木、积塑、沙、土、金属部件等，进行建筑、构造的游戏。因此，结构游戏也是一种造型活动。幼儿在结构游戏中既可以表现出在现实生活中观察到的物体形态，又可以把自己思维中想</w:t>
      </w:r>
      <w:r>
        <w:t>象出来的物体具体化。因此结构游戏是幼儿创造性地反映现实生活的游戏</w:t>
      </w:r>
      <w:r>
        <w:rPr>
          <w:vertAlign w:val="superscript"/>
          /&gt;
        </w:rPr>
        <w:t>1</w:t>
      </w:r>
      <w:r>
        <w:t>，是幼儿</w:t>
      </w:r>
      <w:r>
        <w:t>借助结构材料实现对现实同化的一种过程。结构游戏作为三大创造性游戏</w:t>
      </w:r>
      <w:r>
        <w:rPr>
          <w:spacing w:val="4"/>
        </w:rPr>
        <w:t>（</w:t>
      </w:r>
      <w:r>
        <w:t>角色游</w:t>
      </w:r>
      <w:r>
        <w:t>戏、表演游戏、结构游戏</w:t>
      </w:r>
      <w:r>
        <w:rPr>
          <w:spacing w:val="-2"/>
        </w:rPr>
        <w:t>）</w:t>
      </w:r>
      <w:r>
        <w:t>之一，除了能够促进幼儿的认知及其社会性发展外，结构</w:t>
      </w:r>
      <w:r>
        <w:t>游戏因其材料和活动过程的特殊性，还有着自身的独特价值。结构游戏可以发展幼</w:t>
      </w:r>
      <w:r>
        <w:t>儿的创造性思维、智力和合作能力，可以使幼儿手的动作获得协调发展，同时也能</w:t>
      </w:r>
      <w:r>
        <w:t>培养幼儿良好的个性品质</w:t>
      </w:r>
      <w:r>
        <w:rPr>
          <w:vertAlign w:val="superscript"/>
          /&gt;
        </w:rPr>
        <w:t>2</w:t>
      </w:r>
      <w:r>
        <w:t>。这不仅有助于幼儿度过愉快的童年，甚至能对幼儿的一</w:t>
      </w:r>
      <w:r>
        <w:t>生产生重要影响。因此，结构游戏应当受到来自于幼儿园、幼儿教师及幼儿家长三</w:t>
      </w:r>
      <w:r>
        <w:t>方面的重视。</w:t>
      </w:r>
    </w:p>
    <w:p w:rsidR="0018722C">
      <w:pPr>
        <w:topLinePunct/>
      </w:pPr>
      <w:r>
        <w:t>但是根据笔者幼儿园见习的观察结果，幼儿园中结构游戏开展的实际情况却并不乐观，整个结构游戏的游戏过程当中存在着诸多原本可以避免的问题，由此幼儿园结构游戏的开展情况便引起了笔者的关注。在幼儿进行结构游戏的过程中，结构游戏材料的投放、幼儿进行建构的时间和幼儿教师在游戏中的指导策略都会在不同程度上对幼儿产生影响，从而影响到结构游戏的效果。而幼儿园对结构游戏的重</w:t>
      </w:r>
      <w:r>
        <w:t>视</w:t>
      </w:r>
    </w:p>
    <w:p w:rsidR="0018722C">
      <w:pPr>
        <w:pStyle w:val="aff7"/>
        <w:topLinePunct/>
      </w:pPr>
      <w:r>
        <w:pict>
          <v:line style="position:absolute;mso-position-horizontal-relative:page;mso-position-vertical-relative:paragraph;z-index:1144;mso-wrap-distance-left:0;mso-wrap-distance-right:0" from="85.103996pt,16.007175pt" to="229.123996pt,16.007175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丁海东：《学前教育论》，ft东人民出版社，2001</w:t>
      </w:r>
      <w:r w:rsidR="001852F3">
        <w:rPr>
          <w:rFonts w:cstheme="minorBidi" w:hAnsiTheme="minorHAnsi" w:eastAsiaTheme="minorHAnsi" w:asciiTheme="minorHAnsi"/>
        </w:rPr>
        <w:t xml:space="preserve">年版，第</w:t>
      </w:r>
      <w:r w:rsidR="001852F3">
        <w:rPr>
          <w:rFonts w:cstheme="minorBidi" w:hAnsiTheme="minorHAnsi" w:eastAsiaTheme="minorHAnsi" w:asciiTheme="minorHAnsi"/>
        </w:rPr>
        <w:t xml:space="preserve">205 页</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杨枫：《学前幼儿游戏》，高等教育出版社，2006</w:t>
      </w:r>
      <w:r w:rsidR="001852F3">
        <w:rPr>
          <w:rFonts w:cstheme="minorBidi" w:hAnsiTheme="minorHAnsi" w:eastAsiaTheme="minorHAnsi" w:asciiTheme="minorHAnsi"/>
        </w:rPr>
        <w:t xml:space="preserve">年版</w:t>
      </w:r>
    </w:p>
    <w:p w:rsidR="0018722C">
      <w:pPr>
        <w:topLinePunct/>
      </w:pPr>
      <w:r>
        <w:rPr>
          <w:rFonts w:ascii="Times New Roman"/>
        </w:rPr>
        <w:t>1</w:t>
      </w:r>
    </w:p>
    <w:p w:rsidR="0018722C">
      <w:pPr>
        <w:topLinePunct/>
      </w:pPr>
      <w:r>
        <w:t>程度以及家长对结构游戏重要性的认识都决定了幼儿是否拥有一个适宜的环境进行结构游戏。</w:t>
      </w:r>
    </w:p>
    <w:p w:rsidR="0018722C">
      <w:pPr>
        <w:topLinePunct/>
      </w:pPr>
      <w:r>
        <w:t>在阅读文献和查阅资料的过程中，笔者发现很多关于幼儿游戏的专著，如华爱华</w:t>
      </w:r>
      <w:r>
        <w:t>1</w:t>
      </w:r>
      <w:r>
        <w:t>、丁海东</w:t>
      </w:r>
      <w:r>
        <w:t>2</w:t>
      </w:r>
      <w:r>
        <w:t>、刘焱</w:t>
      </w:r>
      <w:r>
        <w:t>3</w:t>
      </w:r>
      <w:r>
        <w:t>和邱学青</w:t>
      </w:r>
      <w:r>
        <w:t>4</w:t>
      </w:r>
      <w:r>
        <w:t>等都研究了幼儿游戏。关于结构游戏的研究也有不少文献，但专著较少，几乎都是作为游戏的一部分在各种游戏专著中被提及。且文献大多集中在研究结构游戏的价值和教师在结构游戏中的指导策略，缺乏站在个案研究的角度上针对幼儿园开展结构游戏的研究。从鞍ft市某一个幼儿园结构游戏活动的开展情况当中，可以看出鞍ft市所有幼儿园的结构游戏活动开展情况，也能够了解到辽宁省同级别幼儿园结构游戏活动的开展情况。</w:t>
      </w:r>
    </w:p>
    <w:p w:rsidR="0018722C">
      <w:pPr>
        <w:topLinePunct/>
      </w:pPr>
      <w:r>
        <w:t>因此，结构游戏对幼儿的重要作用和相关文献匮乏这两者之间的矛盾，促使笔者产生了探究幼儿园开展结构游戏实际情况的想法。笔者深入鞍ft市铁东区某幼儿园的一日活动中去观察该幼儿园的幼儿在进行结构游戏时的实际情况，发现和总结该幼儿园结构游戏开展中的问题和制约因素，并提出解决这些问题的方法，希望能够帮助该幼儿园完善其结构游戏方面的研究和实践，也希望能够为其他幼儿园开展结构游戏提供一些有价值的教育建议。</w:t>
      </w:r>
    </w:p>
    <w:p w:rsidR="0018722C">
      <w:pPr>
        <w:pStyle w:val="Heading2"/>
        <w:topLinePunct/>
        <w:ind w:left="171" w:hangingChars="171" w:hanging="171"/>
      </w:pPr>
      <w:bookmarkStart w:id="102023" w:name="_Toc686102023"/>
      <w:bookmarkStart w:name="（二）研究目的与意义 " w:id="12"/>
      <w:bookmarkEnd w:id="12"/>
      <w:r/>
      <w:bookmarkStart w:name="_bookmark4" w:id="13"/>
      <w:bookmarkEnd w:id="13"/>
      <w:r/>
      <w:r>
        <w:t>（</w:t>
      </w:r>
      <w:r>
        <w:t xml:space="preserve">二</w:t>
      </w:r>
      <w:r>
        <w:t>）</w:t>
      </w:r>
      <w:r>
        <w:t xml:space="preserve"> </w:t>
      </w:r>
      <w:r>
        <w:t>研究目的与意义</w:t>
      </w:r>
      <w:bookmarkEnd w:id="102023"/>
    </w:p>
    <w:p w:rsidR="0018722C">
      <w:pPr>
        <w:pStyle w:val="Heading3"/>
        <w:topLinePunct/>
        <w:ind w:left="200" w:hangingChars="200" w:hanging="200"/>
      </w:pPr>
      <w:bookmarkStart w:id="102024" w:name="_Toc686102024"/>
      <w:bookmarkStart w:name="_bookmark5" w:id="14"/>
      <w:bookmarkEnd w:id="14"/>
      <w:r>
        <w:t>1.</w:t>
      </w:r>
      <w:r>
        <w:t xml:space="preserve"> </w:t>
      </w:r>
      <w:r w:rsidRPr="00DB64CE">
        <w:t>研究目的</w:t>
      </w:r>
      <w:bookmarkEnd w:id="102024"/>
    </w:p>
    <w:p w:rsidR="0018722C">
      <w:pPr>
        <w:topLinePunct/>
      </w:pPr>
      <w:r>
        <w:t>本研究通过观察、问卷调查、访谈等方法对鞍ft市铁东区某幼儿园开展结构游</w:t>
      </w:r>
    </w:p>
    <w:p w:rsidR="0018722C">
      <w:pPr>
        <w:topLinePunct/>
      </w:pPr>
    </w:p>
    <w:p w:rsidR="0018722C">
      <w:pPr>
        <w:pStyle w:val="aff7"/>
        <w:topLinePunct/>
      </w:pPr>
      <w:r>
        <w:pict>
          <v:line style="position:absolute;mso-position-horizontal-relative:page;mso-position-vertical-relative:paragraph;z-index:1168;mso-wrap-distance-left:0;mso-wrap-distance-right:0" from="85.103996pt,10.4657pt" to="229.123996pt,10.4657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华爱华：《幼儿游戏理论》，上海教育出版社，1998</w:t>
      </w:r>
      <w:r w:rsidR="001852F3">
        <w:rPr>
          <w:rFonts w:cstheme="minorBidi" w:hAnsiTheme="minorHAnsi" w:eastAsiaTheme="minorHAnsi" w:asciiTheme="minorHAnsi"/>
        </w:rPr>
        <w:t xml:space="preserve">年版。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丁海东：《学前教育论》，ft东人民出版社，2001</w:t>
      </w:r>
      <w:r w:rsidR="001852F3">
        <w:rPr>
          <w:rFonts w:cstheme="minorBidi" w:hAnsiTheme="minorHAnsi" w:eastAsiaTheme="minorHAnsi" w:asciiTheme="minorHAnsi"/>
        </w:rPr>
        <w:t xml:space="preserve">年版。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刘焱：《儿童游戏通论》，北京师范大学出版社，2004</w:t>
      </w:r>
      <w:r w:rsidR="001852F3">
        <w:rPr>
          <w:rFonts w:cstheme="minorBidi" w:hAnsiTheme="minorHAnsi" w:eastAsiaTheme="minorHAnsi" w:asciiTheme="minorHAnsi"/>
        </w:rPr>
        <w:t xml:space="preserve">年版。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邱学青：《学前儿童游戏》，江苏教育出版社，2005</w:t>
      </w:r>
      <w:r w:rsidR="001852F3">
        <w:rPr>
          <w:rFonts w:cstheme="minorBidi" w:hAnsiTheme="minorHAnsi" w:eastAsiaTheme="minorHAnsi" w:asciiTheme="minorHAnsi"/>
        </w:rPr>
        <w:t xml:space="preserve">年版。</w:t>
      </w:r>
    </w:p>
    <w:p w:rsidR="0018722C">
      <w:pPr>
        <w:topLinePunct/>
      </w:pPr>
      <w:r>
        <w:rPr>
          <w:rFonts w:ascii="Times New Roman"/>
        </w:rPr>
        <w:t>2</w:t>
      </w:r>
    </w:p>
    <w:p w:rsidR="0018722C">
      <w:pPr>
        <w:topLinePunct/>
      </w:pPr>
      <w:r>
        <w:t>戏的情况进行为期三个月的实地调查，并进行较为系统的总结分析。在该幼儿园结构游戏开展的真实情况基础上分析其原因和存在的问题。根据实际问题提出有价值的教育建议，希望能够对该幼儿园结构游戏的研究和开发给予一定帮助，对该幼儿园结构游戏活动的开展提供一些借鉴和参考。</w:t>
      </w:r>
    </w:p>
    <w:p w:rsidR="0018722C">
      <w:pPr>
        <w:pStyle w:val="Heading3"/>
        <w:topLinePunct/>
        <w:ind w:left="200" w:hangingChars="200" w:hanging="200"/>
      </w:pPr>
      <w:bookmarkStart w:id="102025" w:name="_Toc686102025"/>
      <w:bookmarkStart w:name="_bookmark6" w:id="15"/>
      <w:bookmarkEnd w:id="15"/>
      <w:r>
        <w:t>2.</w:t>
      </w:r>
      <w:r>
        <w:t xml:space="preserve"> </w:t>
      </w:r>
      <w:r w:rsidRPr="00DB64CE">
        <w:t>研究意义</w:t>
      </w:r>
      <w:bookmarkEnd w:id="102025"/>
    </w:p>
    <w:p w:rsidR="0018722C">
      <w:pPr>
        <w:topLinePunct/>
      </w:pPr>
      <w:r>
        <w:t>本研究通过查阅相关的文献资料，观察了鞍ft市铁东区某幼儿园开展结构游戏情况、对该幼儿园教师进行了问卷调查，并结合对该园的园长、教师和幼儿家长的访谈，揭示该幼儿园结构游戏开展中的问题和原因，强调了幼儿园开展结构游戏应该持有的观念，从实际出发思考影响该幼儿园结构游戏良好开展的原因，并根据实际问题提出了相应的教育建议。这补充和丰富了该幼儿园结构游戏开展过程当中的理论知识，也将进一步充实幼儿园开展结构游戏的相关理论知识。</w:t>
      </w:r>
    </w:p>
    <w:p w:rsidR="0018722C">
      <w:pPr>
        <w:topLinePunct/>
      </w:pPr>
      <w:r>
        <w:t>通过实地考察和认真比较，笔者最终选择了鞍ft市铁东区某幼儿园为研究对象，</w:t>
      </w:r>
      <w:r w:rsidR="001852F3">
        <w:t xml:space="preserve">针对该幼儿园结构游戏活动开展情况进行调查，能够为教育部门规定幼儿园结构游戏方面的相关政策提供参考。笔者从实际情况之中总结出该幼儿园结构游戏开展过程中的问题并且进行了原因分析，能够帮助该幼儿园改善结构游戏的开展状况，也能够对提高幼儿教师在游戏活动中的指导起到一定的作用。这样可以让结构游戏的重要作用在该幼儿园得到充分发挥，从而更好地促进幼儿的身心发展。</w:t>
      </w:r>
    </w:p>
    <w:p w:rsidR="0018722C">
      <w:pPr>
        <w:pStyle w:val="Heading2"/>
        <w:topLinePunct/>
        <w:ind w:left="171" w:hangingChars="171" w:hanging="171"/>
      </w:pPr>
      <w:bookmarkStart w:id="102026" w:name="_Toc686102026"/>
      <w:bookmarkStart w:name="（三）幼儿园开展结构游戏的理论基础 " w:id="16"/>
      <w:bookmarkEnd w:id="16"/>
      <w:r/>
      <w:bookmarkStart w:name="_bookmark7" w:id="17"/>
      <w:bookmarkEnd w:id="17"/>
      <w:r/>
      <w:r>
        <w:t>（</w:t>
      </w:r>
      <w:r>
        <w:t xml:space="preserve">三</w:t>
      </w:r>
      <w:r>
        <w:t>）</w:t>
      </w:r>
      <w:r>
        <w:t xml:space="preserve"> </w:t>
      </w:r>
      <w:r>
        <w:t>幼儿园开展结构游戏的理论基础</w:t>
      </w:r>
      <w:bookmarkEnd w:id="102026"/>
    </w:p>
    <w:p w:rsidR="0018722C">
      <w:pPr>
        <w:pStyle w:val="Heading3"/>
        <w:topLinePunct/>
        <w:ind w:left="200" w:hangingChars="200" w:hanging="200"/>
      </w:pPr>
      <w:bookmarkStart w:id="102027" w:name="_Toc686102027"/>
      <w:bookmarkStart w:name="_bookmark8" w:id="18"/>
      <w:bookmarkEnd w:id="18"/>
      <w:r>
        <w:t>1.</w:t>
      </w:r>
      <w:r>
        <w:t xml:space="preserve"> </w:t>
      </w:r>
      <w:r w:rsidRPr="00DB64CE">
        <w:t>早期的游戏理论</w:t>
      </w:r>
      <w:bookmarkEnd w:id="102027"/>
    </w:p>
    <w:p w:rsidR="0018722C">
      <w:pPr>
        <w:topLinePunct/>
      </w:pPr>
      <w:r>
        <w:t>18</w:t>
      </w:r>
      <w:r>
        <w:t>、</w:t>
      </w:r>
      <w:r>
        <w:t>19</w:t>
      </w:r>
      <w:r/>
      <w:r w:rsidR="001852F3">
        <w:t xml:space="preserve">世纪的思想家席勒、斯宾塞、格鲁斯等是人们认为最早开始注意研究游</w:t>
      </w:r>
      <w:r>
        <w:t>戏和提出游戏相关理论的。其中席勒和斯宾塞的“剩余精力说”中把游戏看作是人类在其生存需要得到满足之后的剩余精力的消耗；拉察鲁斯和柏屈克的“松弛说”</w:t>
      </w:r>
      <w:r w:rsidR="001852F3">
        <w:t xml:space="preserve">把游戏看作是人类为了恢复在工作中消耗的精力并且获得放松和休息的一种行为；</w:t>
      </w:r>
    </w:p>
    <w:p w:rsidR="0018722C">
      <w:pPr>
        <w:topLinePunct/>
      </w:pPr>
      <w:r>
        <w:rPr>
          <w:rFonts w:ascii="Times New Roman"/>
        </w:rPr>
        <w:t>3</w:t>
      </w:r>
    </w:p>
    <w:p w:rsidR="0018722C">
      <w:pPr>
        <w:topLinePunct/>
      </w:pPr>
      <w:r>
        <w:t>以格鲁斯为代表的“前练习说”则认为游戏是幼儿为以后的成人生活所做的一种准备；霍尔的“复演说”认为在游戏中每个词和每个动作都是从遗传中得到的本能，</w:t>
      </w:r>
      <w:r w:rsidR="001852F3">
        <w:t xml:space="preserve">所以我们只不过是一个阶段接着一个阶段重演前人的生活。</w:t>
      </w:r>
    </w:p>
    <w:p w:rsidR="0018722C">
      <w:pPr>
        <w:topLinePunct/>
      </w:pPr>
      <w:r>
        <w:t>然而这些理论都只停留在主观思辨上，缺少一定的科学实验作为基础。但无论如何，早期的游戏理论都从理论层面上概括出了游戏对于幼儿发展的重要性，关于游戏的看法可以说都很积极</w:t>
      </w:r>
      <w:r>
        <w:rPr>
          <w:vertAlign w:val="superscript"/>
          /&gt;
        </w:rPr>
        <w:t>1</w:t>
      </w:r>
      <w:r>
        <w:t>，这也为本研究中结构游戏的重要性提供了能够追根溯源的参考依据。不同于以往传统的观点，早期的游戏理论因为受到达尔文进化论的影响而开始试图从人类的本性或者本能中去解释游戏存在的原因。因此早期的游戏理论为本研究提供了生物学方面的理论支撑。</w:t>
      </w:r>
    </w:p>
    <w:p w:rsidR="0018722C">
      <w:pPr>
        <w:pStyle w:val="Heading3"/>
        <w:topLinePunct/>
        <w:ind w:left="200" w:hangingChars="200" w:hanging="200"/>
      </w:pPr>
      <w:bookmarkStart w:id="102028" w:name="_Toc686102028"/>
      <w:bookmarkStart w:name="_bookmark9" w:id="19"/>
      <w:bookmarkEnd w:id="19"/>
      <w:r>
        <w:t>2.</w:t>
      </w:r>
      <w:r>
        <w:t xml:space="preserve"> </w:t>
      </w:r>
      <w:r w:rsidRPr="00DB64CE">
        <w:t>精神分析学派的游戏理论</w:t>
      </w:r>
      <w:bookmarkEnd w:id="102028"/>
    </w:p>
    <w:p w:rsidR="0018722C">
      <w:pPr>
        <w:topLinePunct/>
      </w:pPr>
      <w:r>
        <w:t>精神分析学派认为，人类的游戏行为是人的原始冲动和欲望在社会道德规范束缚下的一种特殊表现方式，游戏是可以由个人自由支配的领域。精神分析学派的创始人弗洛伊德认为，游戏能够满足幼儿在现实生活中不能满足的愿望，为那些受到压抑和不被社会所接受的冲动提供安全的场所。埃里克森将这种观点进行了进一步的诠释，他认为游戏可以减少焦虑、补偿性地满足幼儿的愿望。联系结构游戏来说，</w:t>
      </w:r>
      <w:r w:rsidR="001852F3">
        <w:t xml:space="preserve">就是幼儿可以在结构游戏中完成自己在现实中不能够被满足的建构的愿望，结构游戏是幼儿用自己理解和想象的方式做出的对现实生活的一种反应。</w:t>
      </w:r>
    </w:p>
    <w:p w:rsidR="0018722C">
      <w:pPr>
        <w:topLinePunct/>
      </w:pPr>
      <w:r>
        <w:t>由于精神分析学派以分析与游戏有关的个案为主，所以更注重幼儿个人的游戏，</w:t>
      </w:r>
      <w:r>
        <w:t>并没有什么定理可循。但是这种理论把游戏和人的心理健康与人格发展联系起来，</w:t>
      </w:r>
      <w:r w:rsidR="001852F3">
        <w:t xml:space="preserve">使得人们开始注重幼儿早期的发展与教育和游戏在幼儿发展中的作用。这为笔者研究结构游戏对于幼儿发展的重要作用提供了启示，其个案分析的方法对笔者在本研究和今后的研究中观察幼儿游戏行为、剖析行为产生的原因都有很大的帮助。</w:t>
      </w:r>
    </w:p>
    <w:p w:rsidR="0018722C">
      <w:pPr>
        <w:pStyle w:val="Heading3"/>
        <w:topLinePunct/>
        <w:ind w:left="200" w:hangingChars="200" w:hanging="200"/>
      </w:pPr>
      <w:bookmarkStart w:id="102029" w:name="_Toc686102029"/>
      <w:bookmarkStart w:name="_bookmark10" w:id="20"/>
      <w:bookmarkEnd w:id="20"/>
      <w:r>
        <w:t>3.</w:t>
      </w:r>
      <w:r>
        <w:t xml:space="preserve"> </w:t>
      </w:r>
      <w:r w:rsidRPr="00DB64CE">
        <w:t>皮亚杰的认知发展游戏理论</w:t>
      </w:r>
      <w:bookmarkEnd w:id="102029"/>
    </w:p>
    <w:p w:rsidR="0018722C">
      <w:pPr>
        <w:pStyle w:val="aff7"/>
        <w:topLinePunct/>
      </w:pPr>
      <w:r>
        <w:pict>
          <v:line style="position:absolute;mso-position-horizontal-relative:page;mso-position-vertical-relative:paragraph;z-index:1192;mso-wrap-distance-left:0;mso-wrap-distance-right:0" from="85.103996pt,12.643024pt" to="229.123996pt,12.643024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刘焱.儿童游戏通论</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.北京师范大学出版社，2004</w:t>
      </w:r>
      <w:r w:rsidR="001852F3">
        <w:rPr>
          <w:rFonts w:cstheme="minorBidi" w:hAnsiTheme="minorHAnsi" w:eastAsiaTheme="minorHAnsi" w:asciiTheme="minorHAnsi"/>
        </w:rPr>
        <w:t xml:space="preserve">年版，第</w:t>
      </w:r>
      <w:r w:rsidR="001852F3">
        <w:rPr>
          <w:rFonts w:cstheme="minorBidi" w:hAnsiTheme="minorHAnsi" w:eastAsiaTheme="minorHAnsi" w:asciiTheme="minorHAnsi"/>
        </w:rPr>
        <w:t xml:space="preserve">99</w:t>
      </w:r>
      <w:r w:rsidR="001852F3">
        <w:rPr>
          <w:rFonts w:cstheme="minorBidi" w:hAnsiTheme="minorHAnsi" w:eastAsiaTheme="minorHAnsi" w:asciiTheme="minorHAnsi"/>
        </w:rPr>
        <w:t xml:space="preserve">页。</w:t>
      </w:r>
    </w:p>
    <w:p w:rsidR="0018722C">
      <w:pPr>
        <w:topLinePunct/>
      </w:pPr>
      <w:r>
        <w:rPr>
          <w:rFonts w:ascii="Times New Roman"/>
        </w:rPr>
        <w:t>4</w:t>
      </w:r>
    </w:p>
    <w:p w:rsidR="0018722C">
      <w:pPr>
        <w:topLinePunct/>
      </w:pPr>
      <w:r>
        <w:t>皮亚杰从认知活动的观点出发，认为游戏就是“同化”超过了“顺应”。游戏</w:t>
      </w:r>
      <w:r>
        <w:t>最主要的功能就是“练习”那些新的心理机能。他认为“游戏是认知结构发展不平</w:t>
      </w:r>
      <w:r>
        <w:t>衡的产物，通过同化改变现实以满足个体情感上的要求。”</w:t>
      </w:r>
      <w:r>
        <w:t>1</w:t>
      </w:r>
      <w:r>
        <w:t>虽然皮亚杰肯定了游戏</w:t>
      </w:r>
      <w:r>
        <w:t>与幼儿的认知发展之间具有密不可分的关系，但是他认为认知发展决定着游戏。幼</w:t>
      </w:r>
      <w:r>
        <w:t>儿的认知发展水平决定了他们游戏的类型。他把幼儿在感知运动阶段、前运算阶段和具体运算阶段所出现的游戏活动分为练习性游戏、象征性游戏和规则游戏三种类型，并对它们的发生和发展进行了实证研究。而在结构游戏中，幼儿的认知发展水平与幼儿的游戏类型的关系得到了充分的体现。</w:t>
      </w:r>
    </w:p>
    <w:p w:rsidR="0018722C">
      <w:pPr>
        <w:topLinePunct/>
      </w:pPr>
      <w:r>
        <w:t>这是从幼儿认知发展的层面分析幼儿游戏的新角度，丰富了人们对于幼儿游戏的认知发展价值的认识。但这也导致皮亚杰只注意到幼儿游戏受到来自认知发展方面的影响，而忽视了游戏本身对于幼儿认知发展的积极作用。这种观点启发笔者在研究中同时注意到结构游戏本身能够对幼儿产生触觉、视觉、空间思维能力等方面的积极影响。</w:t>
      </w:r>
    </w:p>
    <w:p w:rsidR="0018722C">
      <w:pPr>
        <w:pStyle w:val="Heading3"/>
        <w:topLinePunct/>
        <w:ind w:left="200" w:hangingChars="200" w:hanging="200"/>
      </w:pPr>
      <w:bookmarkStart w:id="102030" w:name="_Toc686102030"/>
      <w:bookmarkStart w:name="_bookmark11" w:id="21"/>
      <w:bookmarkEnd w:id="21"/>
      <w:r>
        <w:t>4.</w:t>
      </w:r>
      <w:r>
        <w:t xml:space="preserve"> </w:t>
      </w:r>
      <w:r w:rsidRPr="00DB64CE">
        <w:t>社会文化历史学派的游戏理论</w:t>
      </w:r>
      <w:bookmarkEnd w:id="102030"/>
    </w:p>
    <w:p w:rsidR="0018722C">
      <w:pPr>
        <w:topLinePunct/>
      </w:pPr>
      <w:r>
        <w:t>社会文化历史学派是以前苏联的维果斯基、列昂节夫和神经心理学创始人鲁利亚为代表的心理学派。他们注重在幼儿心理发展过程中社会文化历史经验的重要作用。在维果斯基看来，心理机能是从低级向高级转化的，但这种转化同时受到环境和教育的影响。因此，幼儿在进行结构游戏时，环境的创设和教师、家长的及时指导都是非常有必要的，能够对幼儿的心理发展起到重要作用。他的认知发展的游戏观支持了游戏活动促进幼儿发展的观点，因为幼儿在游戏中表现出来的发展水平是幼儿能力所及的最高水平，稍高于在其他活动中所获得的发展。社会主义历史学派的游戏观为本研究提供了心理学方面的理论支撑。</w:t>
      </w:r>
    </w:p>
    <w:p w:rsidR="0018722C">
      <w:pPr>
        <w:pStyle w:val="Heading3"/>
        <w:topLinePunct/>
        <w:ind w:left="200" w:hangingChars="200" w:hanging="200"/>
      </w:pPr>
      <w:bookmarkStart w:id="102031" w:name="_Toc686102031"/>
      <w:bookmarkStart w:name="_bookmark12" w:id="22"/>
      <w:bookmarkEnd w:id="22"/>
      <w:r>
        <w:t>5.</w:t>
      </w:r>
      <w:r>
        <w:t xml:space="preserve"> </w:t>
      </w:r>
      <w:r w:rsidRPr="00DB64CE">
        <w:t>建构主义的结构游戏观</w:t>
      </w:r>
      <w:bookmarkEnd w:id="102031"/>
    </w:p>
    <w:p w:rsidR="0018722C">
      <w:pPr>
        <w:pStyle w:val="aff7"/>
        <w:topLinePunct/>
      </w:pPr>
      <w:r>
        <w:pict>
          <v:line style="position:absolute;mso-position-horizontal-relative:page;mso-position-vertical-relative:paragraph;z-index:1216;mso-wrap-distance-left:0;mso-wrap-distance-right:0" from="85.103996pt,12.655087pt" to="229.123996pt,12.655087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邱学青：《学前儿童游戏》，江苏教育出版社，2005</w:t>
      </w:r>
      <w:r w:rsidR="001852F3">
        <w:rPr>
          <w:rFonts w:cstheme="minorBidi" w:hAnsiTheme="minorHAnsi" w:eastAsiaTheme="minorHAnsi" w:asciiTheme="minorHAnsi"/>
        </w:rPr>
        <w:t xml:space="preserve">年版。</w:t>
      </w:r>
    </w:p>
    <w:p w:rsidR="0018722C">
      <w:pPr>
        <w:topLinePunct/>
      </w:pPr>
      <w:r>
        <w:rPr>
          <w:rFonts w:ascii="Times New Roman"/>
        </w:rPr>
        <w:t>5</w:t>
      </w:r>
    </w:p>
    <w:p w:rsidR="0018722C">
      <w:pPr>
        <w:topLinePunct/>
      </w:pPr>
      <w:r>
        <w:t>认知心理学家福门是皮亚杰的积极追随者，长期从事学前教育理论和实践的研</w:t>
      </w:r>
      <w:r>
        <w:t>究与教学。福门认为结构游戏可以“增强儿童能力”，因此他认为技能的发展起于结</w:t>
      </w:r>
      <w:r>
        <w:t>构游戏，而技能是正是创造性的开端。那些在狭义上的不会增进技能的游戏虽然能够给人带来快乐，但不是我们所说的结构游戏。结构游戏的定义是能增强幼儿能力的游戏。因为有可能产生更具创造性的行为，增强了的能力也会增加幼儿的快乐。同时，福门还设计了一些结构游戏的相关活动。但这些活动并不像蒙台梭利活动那样有特定目的、需作特定练习的活动。福门为了陈述方便将活动进行了分类，但他认为每个活动都不是只有一个活动目的。目前幼儿园中结构游戏活动目标的设计会同时涉及到语言、社会等五大领域，与他的这种思想不无关系。</w:t>
      </w:r>
    </w:p>
    <w:p w:rsidR="0018722C">
      <w:pPr>
        <w:topLinePunct/>
      </w:pPr>
      <w:r>
        <w:t>福门认为在结构游戏的活动中，幼儿应该发明自己的问题，而教师要善于提</w:t>
      </w:r>
      <w:r>
        <w:t>出问题</w:t>
      </w:r>
      <w:r>
        <w:t>、要对幼儿的活动进行仔细观察、要学会关注幼儿的自发游戏、要会模仿幼儿和懂得抓住关键时刻等等。福门在演绎皮亚杰理论的同时，结合了维果茨基的理论，</w:t>
      </w:r>
      <w:r w:rsidR="001852F3">
        <w:t xml:space="preserve">并对瑞吉欧教育实践的理论作了提升，这种结构游戏观为本研究奠定了结构游戏重要性的理论基础，并且为笔者研究结构游戏中教师的作用和指导方法提出了一定意义上的参考标准。</w:t>
      </w:r>
    </w:p>
    <w:p w:rsidR="0018722C">
      <w:pPr>
        <w:pStyle w:val="Heading2"/>
        <w:topLinePunct/>
        <w:ind w:left="171" w:hangingChars="171" w:hanging="171"/>
      </w:pPr>
      <w:bookmarkStart w:id="102032" w:name="_Toc686102032"/>
      <w:bookmarkStart w:name="（四）相关文献综述 " w:id="23"/>
      <w:bookmarkEnd w:id="23"/>
      <w:r/>
      <w:bookmarkStart w:name="_bookmark13" w:id="24"/>
      <w:bookmarkEnd w:id="24"/>
      <w:r/>
      <w:r>
        <w:t>（</w:t>
      </w:r>
      <w:r>
        <w:t xml:space="preserve">四</w:t>
      </w:r>
      <w:r>
        <w:t>）</w:t>
      </w:r>
      <w:r>
        <w:t xml:space="preserve"> </w:t>
      </w:r>
      <w:r>
        <w:t>相关文献综述</w:t>
      </w:r>
      <w:bookmarkEnd w:id="102032"/>
    </w:p>
    <w:p w:rsidR="0018722C">
      <w:pPr>
        <w:topLinePunct/>
      </w:pPr>
      <w:r>
        <w:t>笔者共查阅参考文献</w:t>
      </w:r>
      <w:r>
        <w:t>63</w:t>
      </w:r>
      <w:r/>
      <w:r w:rsidR="001852F3">
        <w:t xml:space="preserve">篇</w:t>
      </w:r>
      <w:r>
        <w:t>（</w:t>
      </w:r>
      <w:r>
        <w:rPr>
          <w:spacing w:val="4"/>
        </w:rPr>
        <w:t>本</w:t>
      </w:r>
      <w:r>
        <w:t>）</w:t>
      </w:r>
      <w:r>
        <w:t>，其中中文文献</w:t>
      </w:r>
      <w:r>
        <w:t>54</w:t>
      </w:r>
      <w:r/>
      <w:r w:rsidR="001852F3">
        <w:t xml:space="preserve">篇</w:t>
      </w:r>
      <w:r>
        <w:t>（</w:t>
      </w:r>
      <w:r>
        <w:rPr>
          <w:spacing w:val="4"/>
        </w:rPr>
        <w:t>本</w:t>
      </w:r>
      <w:r>
        <w:t>）</w:t>
      </w:r>
      <w:r>
        <w:t>，外文文献</w:t>
      </w:r>
      <w:r>
        <w:t>9</w:t>
      </w:r>
      <w:r/>
      <w:r w:rsidR="001852F3">
        <w:t xml:space="preserve">篇</w:t>
      </w:r>
      <w:r>
        <w:t>（</w:t>
      </w:r>
      <w:r>
        <w:rPr>
          <w:spacing w:val="4"/>
        </w:rPr>
        <w:t>本</w:t>
      </w:r>
      <w:r>
        <w:t>）</w:t>
      </w:r>
      <w:r>
        <w:t>。</w:t>
      </w:r>
    </w:p>
    <w:p w:rsidR="0018722C">
      <w:pPr>
        <w:topLinePunct/>
      </w:pPr>
      <w:r>
        <w:t>197</w:t>
      </w:r>
      <w:r>
        <w:t>8</w:t>
      </w:r>
      <w:r/>
      <w:r w:rsidR="001852F3">
        <w:t xml:space="preserve">年至</w:t>
      </w:r>
      <w:r>
        <w:t>199</w:t>
      </w:r>
      <w:r>
        <w:t>9</w:t>
      </w:r>
      <w:r/>
      <w:r w:rsidR="001852F3">
        <w:t xml:space="preserve">年的文献有</w:t>
      </w:r>
      <w:r>
        <w:t>1</w:t>
      </w:r>
      <w:r>
        <w:t>0</w:t>
      </w:r>
      <w:r/>
      <w:r w:rsidR="001852F3">
        <w:t xml:space="preserve">篇</w:t>
      </w:r>
      <w:r>
        <w:t>（</w:t>
      </w:r>
      <w:r>
        <w:rPr>
          <w:spacing w:val="4"/>
        </w:rPr>
        <w:t>本</w:t>
      </w:r>
      <w:r>
        <w:t>）</w:t>
      </w:r>
      <w:r>
        <w:t>，</w:t>
      </w:r>
      <w:r>
        <w:t>200</w:t>
      </w:r>
      <w:r>
        <w:t>0</w:t>
      </w:r>
      <w:r/>
      <w:r w:rsidR="001852F3">
        <w:t xml:space="preserve">年至</w:t>
      </w:r>
      <w:r>
        <w:t>201</w:t>
      </w:r>
      <w:r>
        <w:t>0</w:t>
      </w:r>
      <w:r/>
      <w:r w:rsidR="001852F3">
        <w:t xml:space="preserve">年的参考文献有</w:t>
      </w:r>
      <w:r>
        <w:t>3</w:t>
      </w:r>
      <w:r>
        <w:t>9</w:t>
      </w:r>
      <w:r/>
      <w:r w:rsidR="001852F3">
        <w:t xml:space="preserve">篇</w:t>
      </w:r>
      <w:r>
        <w:t>（</w:t>
      </w:r>
      <w:r>
        <w:rPr>
          <w:spacing w:val="4"/>
        </w:rPr>
        <w:t>本</w:t>
      </w:r>
      <w:r>
        <w:t>）</w:t>
      </w:r>
      <w:r>
        <w:t>，</w:t>
      </w:r>
    </w:p>
    <w:p w:rsidR="0018722C">
      <w:pPr>
        <w:topLinePunct/>
      </w:pPr>
      <w:r>
        <w:t>2010</w:t>
      </w:r>
      <w:r/>
      <w:r w:rsidR="001852F3">
        <w:t xml:space="preserve">年至</w:t>
      </w:r>
      <w:r>
        <w:t>2014</w:t>
      </w:r>
      <w:r/>
      <w:r w:rsidR="001852F3">
        <w:t xml:space="preserve">年的参考文献有</w:t>
      </w:r>
      <w:r>
        <w:t>12</w:t>
      </w:r>
      <w:r/>
      <w:r w:rsidR="001852F3">
        <w:t xml:space="preserve">篇</w:t>
      </w:r>
      <w:r>
        <w:t>（</w:t>
      </w:r>
      <w:r>
        <w:t>本</w:t>
      </w:r>
      <w:r>
        <w:t>）</w:t>
      </w:r>
      <w:r>
        <w:t>。内容包括结构游戏材料、结构游戏教育价值以及教师在结构游戏中的指导等相关研究。</w:t>
      </w:r>
    </w:p>
    <w:p w:rsidR="0018722C">
      <w:pPr>
        <w:pStyle w:val="Heading3"/>
        <w:topLinePunct/>
        <w:ind w:left="200" w:hangingChars="200" w:hanging="200"/>
      </w:pPr>
      <w:bookmarkStart w:id="102033" w:name="_Toc686102033"/>
      <w:bookmarkStart w:name="_bookmark14" w:id="25"/>
      <w:bookmarkEnd w:id="25"/>
      <w:r>
        <w:t>1.</w:t>
      </w:r>
      <w:r>
        <w:t xml:space="preserve"> </w:t>
      </w:r>
      <w:r w:rsidRPr="00DB64CE">
        <w:t>结构游戏材料相关研究</w:t>
      </w:r>
      <w:bookmarkEnd w:id="102033"/>
    </w:p>
    <w:p w:rsidR="0018722C">
      <w:pPr>
        <w:topLinePunct/>
      </w:pPr>
      <w:r>
        <w:t>在《物质材料与幼儿园课程》中，虞永平指出了物质材料是幼儿游戏中是不能缺少的部分。因此结构游戏材料在幼儿的建构中更是必不可少。而结构游戏材料</w:t>
      </w:r>
      <w:r>
        <w:t>的</w:t>
      </w:r>
    </w:p>
    <w:p w:rsidR="0018722C">
      <w:pPr>
        <w:topLinePunct/>
      </w:pPr>
      <w:r>
        <w:rPr>
          <w:rFonts w:ascii="Times New Roman"/>
        </w:rPr>
        <w:t>6</w:t>
      </w:r>
    </w:p>
    <w:p w:rsidR="0018722C">
      <w:pPr>
        <w:topLinePunct/>
      </w:pPr>
      <w:r>
        <w:t>种类、数量以及幼儿使用时间的不同，都能够对幼儿产生不同的影响。</w:t>
      </w:r>
    </w:p>
    <w:p w:rsidR="0018722C">
      <w:pPr>
        <w:pStyle w:val="Heading4"/>
        <w:topLinePunct/>
        <w:ind w:left="200" w:hangingChars="200" w:hanging="200"/>
      </w:pPr>
      <w:r>
        <w:t>（</w:t>
      </w:r>
      <w:r>
        <w:t>1</w:t>
      </w:r>
      <w:r>
        <w:t>）</w:t>
      </w:r>
      <w:r>
        <w:t>结构游戏材料种类和数量对幼儿的影响</w:t>
      </w:r>
    </w:p>
    <w:p w:rsidR="0018722C">
      <w:pPr>
        <w:topLinePunct/>
      </w:pPr>
      <w:r>
        <w:t>结构游戏材料是幼儿结构游戏的物质支撑，它对幼儿结构游戏的开展以及幼儿自身的发展具有重要的作用。美国心理学家</w:t>
      </w:r>
      <w:r w:rsidR="001852F3">
        <w:t xml:space="preserve">Sutton-Smith</w:t>
      </w:r>
      <w:r>
        <w:t>（</w:t>
      </w:r>
      <w:r>
        <w:t>1996</w:t>
      </w:r>
      <w:r>
        <w:t>）</w:t>
      </w:r>
      <w:r>
        <w:t>通过研究发现幼儿与游戏材料的互动有助于幼儿学习行为的出现。美国心理学家和进步教育技术的批评家</w:t>
      </w:r>
      <w:r w:rsidR="001852F3">
        <w:t xml:space="preserve">Bagley</w:t>
      </w:r>
      <w:r>
        <w:t>（</w:t>
      </w:r>
      <w:r>
        <w:t>1996</w:t>
      </w:r>
      <w:r>
        <w:t>）</w:t>
      </w:r>
      <w:r>
        <w:t>等人经过研究发现不同认知类型的游戏可以由相同的游戏材料引起。幼儿的游戏类型会受到游戏材料种类和数量上的影响。而对于幼儿园的结构游戏，有学者表明用结构造型材料游戏，幼儿的行为更多的是独自游戏或者平行游戏。但幼儿园究竟为幼儿提供多少游戏材料才算适宜，不同研究者有着不同的看法。以积木为例，Judith Bender</w:t>
      </w:r>
      <w:r>
        <w:t>（</w:t>
      </w:r>
      <w:r>
        <w:t>1978</w:t>
      </w:r>
      <w:r>
        <w:t>）</w:t>
      </w:r>
      <w:r>
        <w:t>经过实验发现当大型积木的数量增多时，更多的幼儿被吸引并开始参与游戏</w:t>
      </w:r>
      <w:r>
        <w:rPr>
          <w:vertAlign w:val="superscript"/>
          /&gt;
        </w:rPr>
        <w:t>1</w:t>
      </w:r>
      <w:r>
        <w:t>。有的研究者觉得幼儿在进行建构前并没有详细的计划，游戏过程大多会受到积木数量的限制，所以积木数量应该是越多越好的。另一些研究者不认同这个观点，戴文青</w:t>
      </w:r>
      <w:r>
        <w:t>(</w:t>
      </w:r>
      <w:r>
        <w:t>l994</w:t>
      </w:r>
      <w:r>
        <w:t>)</w:t>
      </w:r>
      <w:r>
        <w:t>指出过多数量和形状的积木会导致幼儿挫折感和破坏性行为的出现。因此，应该根据幼儿的年龄和需要来决定结构游戏材料的种类和数量。</w:t>
      </w:r>
    </w:p>
    <w:p w:rsidR="0018722C">
      <w:pPr>
        <w:pStyle w:val="Heading4"/>
        <w:topLinePunct/>
        <w:ind w:left="200" w:hangingChars="200" w:hanging="200"/>
      </w:pPr>
      <w:r>
        <w:t>（</w:t>
      </w:r>
      <w:r>
        <w:t>2</w:t>
      </w:r>
      <w:r>
        <w:t>）</w:t>
      </w:r>
      <w:r>
        <w:t>结构游戏材料使用时间的影响</w:t>
      </w:r>
    </w:p>
    <w:p w:rsidR="0018722C">
      <w:pPr>
        <w:topLinePunct/>
      </w:pPr>
      <w:r>
        <w:t>时间是开展游戏活动的重要因素，幼儿游戏的首要前提就是要有足够的游戏时间。黄瑞琴认为幼儿游戏时间长短会直接影响到幼儿游戏的质量。有学者指出，幼儿在结构游戏中的兴趣和建构物的规模会因为结构游戏时间不够而受到影响。不同年龄的幼儿需要的游戏时间也会有所不同。张莹和华爱华认为</w:t>
      </w:r>
      <w:r w:rsidR="001852F3">
        <w:t xml:space="preserve">10</w:t>
      </w:r>
      <w:r w:rsidR="001852F3">
        <w:t xml:space="preserve">分钟的结构游戏有助于小班幼儿稳定建构意图，维持建构兴趣和游戏的乐趣，抑制非游戏行为产生，</w:t>
      </w:r>
      <w:r w:rsidR="001852F3">
        <w:t xml:space="preserve">提供作品的复杂度；20</w:t>
      </w:r>
      <w:r w:rsidR="001852F3">
        <w:t xml:space="preserve">分钟的结构游戏时长不会使中班幼儿普遍出现无目的搭建</w:t>
      </w:r>
      <w:r w:rsidR="001852F3">
        <w:t>的</w:t>
      </w:r>
    </w:p>
    <w:p w:rsidR="0018722C">
      <w:pPr>
        <w:pStyle w:val="aff7"/>
        <w:topLinePunct/>
      </w:pPr>
      <w:r>
        <w:pict>
          <v:line style="position:absolute;mso-position-horizontal-relative:page;mso-position-vertical-relative:paragraph;z-index:1240;mso-wrap-distance-left:0;mso-wrap-distance-right:0" from="85.103996pt,12.98118pt" to="229.123996pt,12.98118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Judith</w:t>
      </w:r>
      <w:r>
        <w:rPr>
          <w:rFonts w:cstheme="minorBidi" w:hAnsiTheme="minorHAnsi" w:eastAsiaTheme="minorHAnsi" w:asciiTheme="minorHAnsi"/>
        </w:rPr>
        <w:t> </w:t>
      </w:r>
      <w:r>
        <w:rPr>
          <w:rFonts w:cstheme="minorBidi" w:hAnsiTheme="minorHAnsi" w:eastAsiaTheme="minorHAnsi" w:asciiTheme="minorHAnsi"/>
        </w:rPr>
        <w:t>Bender,</w:t>
      </w:r>
      <w:r>
        <w:rPr>
          <w:rFonts w:cstheme="minorBidi" w:hAnsiTheme="minorHAnsi" w:eastAsiaTheme="minorHAnsi" w:asciiTheme="minorHAnsi"/>
        </w:rPr>
        <w:t> </w:t>
      </w:r>
      <w:r>
        <w:rPr>
          <w:rFonts w:cstheme="minorBidi" w:hAnsiTheme="minorHAnsi" w:eastAsiaTheme="minorHAnsi" w:asciiTheme="minorHAnsi"/>
        </w:rPr>
        <w:t>Large</w:t>
      </w:r>
      <w:r>
        <w:rPr>
          <w:rFonts w:cstheme="minorBidi" w:hAnsiTheme="minorHAnsi" w:eastAsiaTheme="minorHAnsi" w:asciiTheme="minorHAnsi"/>
        </w:rPr>
        <w:t> </w:t>
      </w:r>
      <w:r>
        <w:rPr>
          <w:rFonts w:cstheme="minorBidi" w:hAnsiTheme="minorHAnsi" w:eastAsiaTheme="minorHAnsi" w:asciiTheme="minorHAnsi"/>
        </w:rPr>
        <w:t>hollow</w:t>
      </w:r>
      <w:r>
        <w:rPr>
          <w:rFonts w:cstheme="minorBidi" w:hAnsiTheme="minorHAnsi" w:eastAsiaTheme="minorHAnsi" w:asciiTheme="minorHAnsi"/>
        </w:rPr>
        <w:t> blocks:</w:t>
      </w:r>
      <w:r>
        <w:rPr>
          <w:rFonts w:cstheme="minorBidi" w:hAnsiTheme="minorHAnsi" w:eastAsiaTheme="minorHAnsi" w:asciiTheme="minorHAnsi"/>
        </w:rPr>
        <w:t> </w:t>
      </w:r>
      <w:r>
        <w:rPr>
          <w:rFonts w:cstheme="minorBidi" w:hAnsiTheme="minorHAnsi" w:eastAsiaTheme="minorHAnsi" w:asciiTheme="minorHAnsi"/>
        </w:rPr>
        <w:t>Relationship</w:t>
      </w:r>
      <w:r>
        <w:rPr>
          <w:rFonts w:cstheme="minorBidi" w:hAnsiTheme="minorHAnsi" w:eastAsiaTheme="minorHAnsi" w:asciiTheme="minorHAnsi"/>
        </w:rPr>
        <w:t> </w:t>
      </w:r>
      <w:r>
        <w:rPr>
          <w:rFonts w:cstheme="minorBidi" w:hAnsiTheme="minorHAnsi" w:eastAsiaTheme="minorHAnsi" w:asciiTheme="minorHAnsi"/>
        </w:rPr>
        <w:t>of </w:t>
      </w:r>
      <w:r>
        <w:rPr>
          <w:rFonts w:cstheme="minorBidi" w:hAnsiTheme="minorHAnsi" w:eastAsiaTheme="minorHAnsi" w:asciiTheme="minorHAnsi"/>
        </w:rPr>
        <w:t>quantity</w:t>
      </w:r>
      <w:r>
        <w:rPr>
          <w:rFonts w:cstheme="minorBidi" w:hAnsiTheme="minorHAnsi" w:eastAsiaTheme="minorHAnsi" w:asciiTheme="minorHAnsi"/>
        </w:rPr>
        <w:t> </w:t>
      </w:r>
      <w:r>
        <w:rPr>
          <w:rFonts w:cstheme="minorBidi" w:hAnsiTheme="minorHAnsi" w:eastAsiaTheme="minorHAnsi" w:asciiTheme="minorHAnsi"/>
        </w:rPr>
        <w:t>to </w:t>
      </w:r>
      <w:r>
        <w:rPr>
          <w:rFonts w:cstheme="minorBidi" w:hAnsiTheme="minorHAnsi" w:eastAsiaTheme="minorHAnsi" w:asciiTheme="minorHAnsi"/>
        </w:rPr>
        <w:t>block</w:t>
      </w:r>
      <w:r>
        <w:rPr>
          <w:rFonts w:cstheme="minorBidi" w:hAnsiTheme="minorHAnsi" w:eastAsiaTheme="minorHAnsi" w:asciiTheme="minorHAnsi"/>
        </w:rPr>
        <w:t>—building</w:t>
      </w:r>
      <w:r>
        <w:rPr>
          <w:rFonts w:cstheme="minorBidi" w:hAnsiTheme="minorHAnsi" w:eastAsiaTheme="minorHAnsi" w:asciiTheme="minorHAnsi"/>
        </w:rPr>
        <w:t> behavior,</w:t>
      </w:r>
      <w:r>
        <w:rPr>
          <w:rFonts w:cstheme="minorBidi" w:hAnsiTheme="minorHAnsi" w:eastAsiaTheme="minorHAnsi" w:asciiTheme="minorHAnsi"/>
        </w:rPr>
        <w:t> </w:t>
      </w:r>
      <w:r>
        <w:rPr>
          <w:rFonts w:cstheme="minorBidi" w:hAnsiTheme="minorHAnsi" w:eastAsiaTheme="minorHAnsi" w:asciiTheme="minorHAnsi"/>
        </w:rPr>
        <w:t>Young</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hildren 33</w:t>
      </w:r>
      <w:r>
        <w:rPr>
          <w:rFonts w:cstheme="minorBidi" w:hAnsiTheme="minorHAnsi" w:eastAsiaTheme="minorHAnsi" w:asciiTheme="minorHAnsi"/>
        </w:rPr>
        <w:t>(</w:t>
      </w:r>
      <w:r>
        <w:rPr>
          <w:rFonts w:cstheme="minorBidi" w:hAnsiTheme="minorHAnsi" w:eastAsiaTheme="minorHAnsi" w:asciiTheme="minorHAnsi"/>
        </w:rPr>
        <w:t>Sptember1978</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17—23.</w:t>
      </w:r>
    </w:p>
    <w:p w:rsidR="0018722C">
      <w:pPr>
        <w:topLinePunct/>
      </w:pPr>
      <w:r>
        <w:rPr>
          <w:rFonts w:ascii="Times New Roman"/>
        </w:rPr>
        <w:t>7</w:t>
      </w:r>
    </w:p>
    <w:p w:rsidR="0018722C">
      <w:pPr>
        <w:topLinePunct/>
      </w:pPr>
      <w:r>
        <w:t>现象，并且能够保证中班幼儿有足够的时间完成作品，进入象征想象的新阶段；而大班的幼儿对结构游戏的认识存在个体差异性。因此对进行结构游戏的幼儿来说，</w:t>
      </w:r>
      <w:r w:rsidR="001852F3">
        <w:t xml:space="preserve">至少要有</w:t>
      </w:r>
      <w:r w:rsidR="001852F3">
        <w:t xml:space="preserve">20</w:t>
      </w:r>
      <w:r w:rsidR="001852F3">
        <w:t xml:space="preserve">分钟的游戏时间</w:t>
      </w:r>
      <w:r>
        <w:t>1</w:t>
      </w:r>
      <w:r>
        <w:t>。想要使得结构游戏的特殊价值发挥出来，就必须保证有足够的时间让幼儿来进行结构游戏</w:t>
      </w:r>
      <w:r>
        <w:t>，</w:t>
      </w:r>
    </w:p>
    <w:p w:rsidR="0018722C">
      <w:pPr>
        <w:topLinePunct/>
      </w:pPr>
      <w:r>
        <w:t>综上所述，国内外已有研究中对结构游戏材料的研究相对较多，都有涉及到结构游戏材料对幼儿结构游戏的影响。在结构游戏材料中，对积木的研究相对于其他材料较多，其中包括积木材料投放的研究。研究者们对于同一问题的结论并不一致，</w:t>
      </w:r>
      <w:r w:rsidR="001852F3">
        <w:t xml:space="preserve">很多研究的结果仍然有争议存在。例如积木材料的投放数量与幼儿人数需要达到怎样的比例才是最合适的？幼儿进行结构游戏的时间至少应保持在多久以上？此外，</w:t>
      </w:r>
      <w:r w:rsidR="001852F3">
        <w:t xml:space="preserve">国外的相关研究虽然起步早，但缺少对于教育实践层面的探索，且因为诸多原因在我国不能完全适用。而我国是最近十几年才开始集中对结构游戏进行研究，成果较少。</w:t>
      </w:r>
    </w:p>
    <w:p w:rsidR="0018722C">
      <w:pPr>
        <w:pStyle w:val="Heading3"/>
        <w:topLinePunct/>
        <w:ind w:left="200" w:hangingChars="200" w:hanging="200"/>
      </w:pPr>
      <w:bookmarkStart w:id="102034" w:name="_Toc686102034"/>
      <w:bookmarkStart w:name="_bookmark15" w:id="26"/>
      <w:bookmarkEnd w:id="26"/>
      <w:r>
        <w:t>2.</w:t>
      </w:r>
      <w:r>
        <w:t xml:space="preserve"> </w:t>
      </w:r>
      <w:r w:rsidRPr="00DB64CE">
        <w:t>结构游戏教育价值的相关研究</w:t>
      </w:r>
      <w:bookmarkEnd w:id="102034"/>
    </w:p>
    <w:p w:rsidR="0018722C">
      <w:pPr>
        <w:topLinePunct/>
      </w:pPr>
    </w:p>
    <w:p w:rsidR="0018722C">
      <w:pPr>
        <w:pStyle w:val="ae"/>
        <w:topLinePunct/>
      </w:pPr>
      <w:r>
        <w:pict>
          <v:line style="position:absolute;mso-position-horizontal-relative:page;mso-position-vertical-relative:paragraph;z-index:1264;mso-wrap-distance-left:0;mso-wrap-distance-right:0" from="85.103996pt,217.385651pt" to="229.123996pt,217.385651pt" stroked="true" strokeweight=".599980pt" strokecolor="#000000">
            <v:stroke dashstyle="solid"/>
            <w10:wrap type="topAndBottom"/>
          </v:line>
        </w:pict>
      </w:r>
      <w:r>
        <w:t>我国研究者主要从整体和局部这两方面对结构游戏的价值进行了研究。黄人颂</w:t>
      </w:r>
      <w:r>
        <w:t>在《学前教育讲座》中指出，结构游戏在发展幼儿感知觉、手的操作技能、主动性</w:t>
      </w:r>
      <w:r>
        <w:t>和创造性等方面都有着特殊作用</w:t>
      </w:r>
      <w:r>
        <w:t>2</w:t>
      </w:r>
      <w:r>
        <w:t>。葛东军在《幼儿游戏设计与案例》中指出结构游</w:t>
      </w:r>
      <w:r>
        <w:t>戏在幼儿园的游戏中，始终扮演着相当重要的角色，它能满足幼儿多方面的兴趣，</w:t>
      </w:r>
      <w:r w:rsidR="001852F3">
        <w:t xml:space="preserve">提供给幼儿整合性经验，充分体现“从游戏中学习”的教育理念。对于幼儿的认知</w:t>
      </w:r>
      <w:r>
        <w:t>经验、肌肉群的发展、创造力和社会性的发展等都有一定的教育价值</w:t>
      </w:r>
      <w:r>
        <w:t>3</w:t>
      </w:r>
      <w:r>
        <w:t>。曹中平</w:t>
      </w:r>
      <w:r>
        <w:t>（</w:t>
      </w:r>
      <w:r>
        <w:t xml:space="preserve">2012</w:t>
      </w:r>
      <w:r>
        <w:t>）</w:t>
      </w:r>
      <w:r/>
      <w:r>
        <w:t>把结构游戏的教育价值分为一般价值和独特价值。其中一般价值是在影响幼儿的认知发展上较之主导社会认知的角色游戏，结构游戏对幼儿关于客体认知发展的作用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张莹，华爱华：《游戏时长对幼儿积木游戏行为与作品的影响》，学前教育研究，2009</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黄人颂：《学前教育讲座》，《幼儿教育》，1985</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葛东军《幼儿游戏设计与案例》，河北大学出版社，2012</w:t>
      </w:r>
      <w:r w:rsidR="001852F3">
        <w:rPr>
          <w:rFonts w:cstheme="minorBidi" w:hAnsiTheme="minorHAnsi" w:eastAsiaTheme="minorHAnsi" w:asciiTheme="minorHAnsi"/>
        </w:rPr>
        <w:t xml:space="preserve">年版。</w:t>
      </w:r>
    </w:p>
    <w:p w:rsidR="0018722C">
      <w:pPr>
        <w:topLinePunct/>
      </w:pPr>
      <w:r>
        <w:rPr>
          <w:rFonts w:ascii="Times New Roman"/>
        </w:rPr>
        <w:t>8</w:t>
      </w:r>
    </w:p>
    <w:p w:rsidR="0018722C">
      <w:pPr>
        <w:topLinePunct/>
      </w:pPr>
      <w:r>
        <w:t>较大</w:t>
      </w:r>
      <w:r>
        <w:t>1</w:t>
      </w:r>
      <w:r>
        <w:t>。在影响幼儿社会性发展上，人们很容易认为角色游戏有比结构游戏更大的力量，但结构游戏也可以让幼儿的社会性得到发展。游戏材料和活动过程的特殊性让结构游戏具备了不同于其他游戏的独特价值。国内外人士的研究多次证明，结构游戏对提高幼儿的一般智力和创造力有明显作用，再次证实丁皮亚杰等关于“游戏比专门的知识教学史有助于幼儿认知能力的发展”的结论</w:t>
      </w:r>
      <w:r>
        <w:t>（</w:t>
      </w:r>
      <w:r>
        <w:t>张培隆，1993</w:t>
      </w:r>
      <w:r>
        <w:t>）</w:t>
      </w:r>
      <w:r>
        <w:t>2</w:t>
      </w:r>
      <w:r>
        <w:t>。除此之外，李凤莲在《建构游戏案例设计》中指出，建构游戏还蕴含着丰富的科学教育的机会和因素。当幼儿试图用建构物来同化现实生活时，同时涉及到了有关科学、数学和地理的概念</w:t>
      </w:r>
      <w:r>
        <w:t>3</w:t>
      </w:r>
      <w:r>
        <w:t>。</w:t>
      </w:r>
    </w:p>
    <w:p w:rsidR="0018722C">
      <w:pPr>
        <w:pStyle w:val="Heading3"/>
        <w:topLinePunct/>
        <w:ind w:left="200" w:hangingChars="200" w:hanging="200"/>
      </w:pPr>
      <w:bookmarkStart w:id="102035" w:name="_Toc686102035"/>
      <w:bookmarkStart w:name="_bookmark16" w:id="27"/>
      <w:bookmarkEnd w:id="27"/>
      <w:r>
        <w:t>3.</w:t>
      </w:r>
      <w:r>
        <w:t xml:space="preserve"> </w:t>
      </w:r>
      <w:r w:rsidRPr="00DB64CE">
        <w:t>教师在结构游戏中的指导的相关研究</w:t>
      </w:r>
      <w:bookmarkEnd w:id="102035"/>
    </w:p>
    <w:p w:rsidR="0018722C">
      <w:pPr>
        <w:topLinePunct/>
      </w:pPr>
      <w:r>
        <w:t>刘焱在《幼儿游戏通论》中指出，教师的参与、帮助和引导对于保持幼儿建构的兴趣和建构活动的继续具有重要的支持作用。丁海东在《学前教育论》中指出，</w:t>
      </w:r>
      <w:r>
        <w:t>幼儿结构游戏的指导，必须充分发挥幼儿游戏主体性的基础上结合结构游戏的特点，</w:t>
      </w:r>
      <w:r>
        <w:t>为幼儿创设结构游戏的良好环境和条件，并在游戏中给予恰当的指导，以提高幼儿游戏的水平，充分实现结构游戏的教育作用。</w:t>
      </w:r>
    </w:p>
    <w:p w:rsidR="0018722C">
      <w:pPr>
        <w:topLinePunct/>
      </w:pPr>
      <w:r>
        <w:t>幼儿因为个体发展水平和经验的不同，其游戏发展的水平特点不同，因而结构游戏的目的性，技能技巧和建构成品的形象性、创造性也都不尽相同。所以首先要尊重幼儿的主体地位，遵循幼儿在游戏中所能达到的不同发展水平，然后针对个别幼儿的自身情况对其进行指导。只有基于这个准则，才能保证结构游戏的组织和指导的成功有效。陈鹤琴认为，幼儿的经验、个性、兴趣以及学习的能力大都不相同。因此，对幼儿的指导策略也应根据幼儿发展的不同而有所差别。《幼儿园工作规程</w:t>
      </w:r>
      <w:r>
        <w:t>》</w:t>
      </w:r>
    </w:p>
    <w:p w:rsidR="0018722C">
      <w:pPr>
        <w:topLinePunct/>
      </w:pPr>
    </w:p>
    <w:p w:rsidR="0018722C">
      <w:pPr>
        <w:pStyle w:val="aff7"/>
        <w:topLinePunct/>
      </w:pPr>
      <w:r>
        <w:pict>
          <v:line style="position:absolute;mso-position-horizontal-relative:page;mso-position-vertical-relative:paragraph;z-index:1288;mso-wrap-distance-left:0;mso-wrap-distance-right:0" from="85.103996pt,8.908493pt" to="229.123996pt,8.908493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曹中平：《关于建构游戏价值的分析》，《幼儿教育》，2012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张培隆：《结构游戏对改善幼儿认知结构的作用》，《上海教育科研》，1993</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李凤莲：《建构游戏案例设计》，湖北美术出版社，2011</w:t>
      </w:r>
      <w:r w:rsidR="001852F3">
        <w:rPr>
          <w:rFonts w:cstheme="minorBidi" w:hAnsiTheme="minorHAnsi" w:eastAsiaTheme="minorHAnsi" w:asciiTheme="minorHAnsi"/>
        </w:rPr>
        <w:t xml:space="preserve">年版。</w:t>
      </w:r>
    </w:p>
    <w:p w:rsidR="0018722C">
      <w:pPr>
        <w:topLinePunct/>
      </w:pPr>
      <w:r>
        <w:rPr>
          <w:rFonts w:ascii="Times New Roman"/>
        </w:rPr>
        <w:t>9</w:t>
      </w:r>
    </w:p>
    <w:p w:rsidR="0018722C">
      <w:pPr>
        <w:topLinePunct/>
      </w:pPr>
      <w:r>
        <w:t>也指出，幼儿园应根据幼儿不同的心理发展水平和个体差异研究有效的活动形式和方法，不要强求一律</w:t>
      </w:r>
      <w:r>
        <w:t>（</w:t>
      </w:r>
      <w:r>
        <w:t>何菲，2009</w:t>
      </w:r>
      <w:r>
        <w:t>）</w:t>
      </w:r>
      <w:r>
        <w:t>1</w:t>
      </w:r>
      <w:r>
        <w:t>。葛东军</w:t>
      </w:r>
      <w:r>
        <w:t>（</w:t>
      </w:r>
      <w:r>
        <w:t>2012</w:t>
      </w:r>
      <w:r>
        <w:t>）</w:t>
      </w:r>
      <w:r>
        <w:t>认为，教师指导幼儿进行结构游戏的方法主要有激发兴趣、丰富经验、教会技能、引导创造。此外，还要根据幼儿不同年龄段的发展特点来具体进行指导。黄人颂在《学前教育讲座》中指出，</w:t>
      </w:r>
      <w:r w:rsidR="001852F3">
        <w:t xml:space="preserve">指导结构游戏时主要是丰富和加深幼儿对周围物体的印象，特别是对于建筑物的印象；使幼儿学会结构游戏中的基本建构技能；并且要对幼儿进行积极的引导，增强结构游戏的教育作用。杨枫在《学前幼儿游戏》中也有关于教师在结构游戏中指导的详细内容，不同年龄段幼儿的发展特点及建构水平和教师针对不同年龄段的幼儿指导的方法都涵盖其中。</w:t>
      </w:r>
    </w:p>
    <w:p w:rsidR="0018722C">
      <w:pPr>
        <w:topLinePunct/>
      </w:pPr>
      <w:r>
        <w:t>虽然我国研究者在对于结构游戏中教师指导问题的研究深入而具体，但在实际</w:t>
      </w:r>
      <w:r>
        <w:t>活动中仍然有不少问题出现。有研究者经过研究发现，那些在游戏指导过程中经常</w:t>
      </w:r>
      <w:r>
        <w:t>出现的问题，主要是因为教师对幼儿的游戏观察不足、对游戏认识不到位引起的</w:t>
      </w:r>
      <w:r>
        <w:t>（</w:t>
      </w:r>
      <w:r>
        <w:t>邱</w:t>
      </w:r>
      <w:r>
        <w:t>学青，</w:t>
      </w:r>
      <w:r>
        <w:t>2003</w:t>
      </w:r>
      <w:r>
        <w:t>）</w:t>
      </w:r>
      <w:r>
        <w:t>。想要解决这些问题，教师就必须真正尊重幼儿的主体地位。有研究者</w:t>
      </w:r>
      <w:r>
        <w:t>发现，教师在对幼儿进行指导时比较注重幼儿的认知发展，而对于幼儿社会性的发</w:t>
      </w:r>
      <w:r>
        <w:t>展则会有所忽略。</w:t>
      </w:r>
    </w:p>
    <w:p w:rsidR="0018722C">
      <w:pPr>
        <w:topLinePunct/>
      </w:pPr>
      <w:r>
        <w:t>可见，目前我国对于结构游戏中教师指导问题的研究比较深入而具体，已经认识到了在对幼儿的结构游戏进行指导时，要参考不同幼儿的心理发展水平和个体差异。指导方法中也都强调了使幼儿加深对建筑物的印象和教会技能、引导幼儿进行建构等方法，而且已经具体到如何针对不同年龄段幼儿进行结构游戏指导。同时我国研究者也已经发现在实际活动中教师指导所存在的问题，并进行了相应的调查和研究。</w:t>
      </w:r>
    </w:p>
    <w:p w:rsidR="0018722C">
      <w:pPr>
        <w:topLinePunct/>
      </w:pPr>
    </w:p>
    <w:p w:rsidR="0018722C">
      <w:pPr>
        <w:pStyle w:val="aff7"/>
        <w:topLinePunct/>
      </w:pPr>
      <w:r>
        <w:pict>
          <v:line style="position:absolute;mso-position-horizontal-relative:page;mso-position-vertical-relative:paragraph;z-index:1312;mso-wrap-distance-left:0;mso-wrap-distance-right:0" from="85.103996pt,9.74029pt" to="229.123996pt,9.74029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何菲：《以陈鹤琴“活教育”理论为指导开展幼儿结构游戏》，《内蒙古民族大学学报》，2009</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期。</w:t>
      </w:r>
    </w:p>
    <w:p w:rsidR="0018722C">
      <w:pPr>
        <w:topLinePunct/>
      </w:pPr>
      <w:r>
        <w:rPr>
          <w:rFonts w:ascii="Times New Roman"/>
        </w:rPr>
        <w:t>10</w:t>
      </w:r>
    </w:p>
    <w:p w:rsidR="0018722C">
      <w:pPr>
        <w:pStyle w:val="Heading2"/>
        <w:topLinePunct/>
        <w:ind w:left="171" w:hangingChars="171" w:hanging="171"/>
      </w:pPr>
      <w:bookmarkStart w:id="102036" w:name="_Toc686102036"/>
      <w:bookmarkStart w:name="（五）相关概念界定 " w:id="28"/>
      <w:bookmarkEnd w:id="28"/>
      <w:r/>
      <w:bookmarkStart w:name="_bookmark17" w:id="29"/>
      <w:bookmarkEnd w:id="29"/>
      <w:r/>
      <w:r>
        <w:t>（</w:t>
      </w:r>
      <w:r>
        <w:t xml:space="preserve">五</w:t>
      </w:r>
      <w:r>
        <w:t>）</w:t>
      </w:r>
      <w:r>
        <w:t xml:space="preserve"> </w:t>
      </w:r>
      <w:r>
        <w:t>相关概念界定</w:t>
      </w:r>
      <w:bookmarkEnd w:id="102036"/>
    </w:p>
    <w:p w:rsidR="0018722C">
      <w:pPr>
        <w:pStyle w:val="Heading3"/>
        <w:topLinePunct/>
        <w:ind w:left="200" w:hangingChars="200" w:hanging="200"/>
      </w:pPr>
      <w:bookmarkStart w:id="102037" w:name="_Toc686102037"/>
      <w:bookmarkStart w:name="_bookmark18" w:id="30"/>
      <w:bookmarkEnd w:id="30"/>
      <w:r>
        <w:t>1.</w:t>
      </w:r>
      <w:r>
        <w:t xml:space="preserve"> </w:t>
      </w:r>
      <w:r w:rsidRPr="00DB64CE">
        <w:t>幼儿园游戏活动</w:t>
      </w:r>
      <w:bookmarkEnd w:id="102037"/>
    </w:p>
    <w:p w:rsidR="0018722C">
      <w:pPr>
        <w:topLinePunct/>
      </w:pPr>
      <w:r>
        <w:t>幼儿园游戏活动是依据宏观的教育目标，在幼儿园中进行的游戏活动。包括幼儿自发的游戏活动和由幼儿教师组织开展的活动。目前幼儿园游戏活动已经成为整个幼儿园教育方案中的基本活动和重要的组织形式，它是幼儿园游戏更为动态和具体的表现。幼儿园游戏是在对幼儿身心施加影响、促进幼儿发展的教育背景下有计划、有目的的游戏活动。</w:t>
      </w:r>
    </w:p>
    <w:p w:rsidR="0018722C">
      <w:pPr>
        <w:pStyle w:val="Heading3"/>
        <w:topLinePunct/>
        <w:ind w:left="200" w:hangingChars="200" w:hanging="200"/>
      </w:pPr>
      <w:bookmarkStart w:id="102038" w:name="_Toc686102038"/>
      <w:bookmarkStart w:name="_bookmark19" w:id="31"/>
      <w:bookmarkEnd w:id="31"/>
      <w:r>
        <w:t>2.</w:t>
      </w:r>
      <w:r>
        <w:t xml:space="preserve"> </w:t>
      </w:r>
      <w:r>
        <w:t>结构游戏                                                           </w:t>
      </w:r>
      <w:r>
        <w:t>“结构”一词是由拉丁文演变而来，它的原意是建筑，即构造活动。结构游戏</w:t>
      </w:r>
      <w:bookmarkEnd w:id="102038"/>
    </w:p>
    <w:p w:rsidR="0018722C">
      <w:pPr>
        <w:topLinePunct/>
      </w:pPr>
      <w:r>
        <w:t>是指幼儿利用各种结构材料或玩具进行构造活动的游戏。丁海东在《学前游戏论》一书中写到，结构游戏也称建构游戏，是一种儿童利用各种建筑、结构材料如积木、积塑、沙、土、金属部件等，进行建筑、构造的游戏。因此，结构游戏也是一种造型活动。</w:t>
      </w:r>
    </w:p>
    <w:p w:rsidR="0018722C">
      <w:pPr>
        <w:topLinePunct/>
      </w:pPr>
      <w:r>
        <w:t>最早的结构游戏是用小木棍、小木块、小木片、石子、泥、沙等常见材料进行拼搭的建筑游戏。截至今日，结构游戏已经取得了很大发展，在游戏的材料、玩法、结构物的造型等方面都发生了较大的变化。出现了塑料、金属等多种材料，产生了接插与镶嵌、黏合与螺旋等多种新的结构技能，结构物的造型也从周围生活中常见的物品扩展到动物、人物、科技新产品等。</w:t>
      </w:r>
    </w:p>
    <w:p w:rsidR="0018722C">
      <w:pPr>
        <w:topLinePunct/>
      </w:pPr>
      <w:r>
        <w:t>幼儿借助想象和手的造型活动构造出物体形象、表现一定事物的形态，在堆砌、</w:t>
      </w:r>
      <w:r>
        <w:t>排列和组合的活动中，幼儿认识各种材料的性能，区别形体，学习空间关系知识，</w:t>
      </w:r>
      <w:r w:rsidR="001852F3">
        <w:t xml:space="preserve">发展感知觉、目测力、操作能力及创造性。结构游戏可以磨练幼儿的意志，培养幼</w:t>
      </w:r>
      <w:r>
        <w:t>儿做事认真、坚持到底的品质。因此结构游戏又被称为是“塑造工程师的游戏”。</w:t>
      </w:r>
    </w:p>
    <w:p w:rsidR="0018722C">
      <w:pPr>
        <w:topLinePunct/>
      </w:pPr>
      <w:r>
        <w:t>幼儿园常用的结构材料有积木、积塑、泥塑、沙土、雪、竹制材料、金属材料</w:t>
      </w:r>
    </w:p>
    <w:p w:rsidR="0018722C">
      <w:pPr>
        <w:topLinePunct/>
      </w:pPr>
      <w:r>
        <w:rPr>
          <w:rFonts w:ascii="Times New Roman"/>
        </w:rPr>
        <w:t>11</w:t>
      </w:r>
    </w:p>
    <w:p w:rsidR="0018722C">
      <w:pPr>
        <w:topLinePunct/>
      </w:pPr>
      <w:r>
        <w:t>等。</w:t>
      </w:r>
    </w:p>
    <w:p w:rsidR="0018722C">
      <w:pPr>
        <w:pStyle w:val="Heading3"/>
        <w:topLinePunct/>
        <w:ind w:left="200" w:hangingChars="200" w:hanging="200"/>
      </w:pPr>
      <w:bookmarkStart w:id="102039" w:name="_Toc686102039"/>
      <w:bookmarkStart w:name="_bookmark20" w:id="32"/>
      <w:bookmarkEnd w:id="32"/>
      <w:r>
        <w:t>3.</w:t>
      </w:r>
      <w:r>
        <w:t xml:space="preserve"> </w:t>
      </w:r>
      <w:r w:rsidRPr="00DB64CE">
        <w:t>结构游戏开展</w:t>
      </w:r>
      <w:bookmarkEnd w:id="102039"/>
    </w:p>
    <w:p w:rsidR="0018722C">
      <w:pPr>
        <w:topLinePunct/>
      </w:pPr>
      <w:r>
        <w:t>结构游戏开展是在具体的结构游戏目标下，幼儿园提供结构游戏场地以及配备一定的结构游戏材料，幼儿在一段时间内借助结构游戏材料进行建构，并有教师对其进行指导的过程。本文中对这一过程的研究涉及到结构游戏时间、结构游戏材料的投放以及教师在结构游戏过程中对幼儿的指导等因素。本研究中结构游戏开展的主体为鞍ft市某幼儿园中的幼儿和教师，开展效果则根据辽宁省对于幼儿园结构游戏的相关规定对以上各因素进行评价。</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rPr>
          <w:rFonts w:ascii="Times New Roman"/>
        </w:rPr>
        <w:t>12</w:t>
      </w:r>
    </w:p>
    <w:p w:rsidR="0018722C">
      <w:pPr>
        <w:pStyle w:val="Heading1"/>
        <w:topLinePunct/>
      </w:pPr>
      <w:bookmarkStart w:id="102040" w:name="_Toc686102040"/>
      <w:bookmarkStart w:name="二、研究设计 " w:id="33"/>
      <w:bookmarkEnd w:id="33"/>
      <w:bookmarkStart w:name="_bookmark21" w:id="34"/>
      <w:bookmarkEnd w:id="34"/>
      <w:r>
        <w:t>二、</w:t>
      </w:r>
      <w:r>
        <w:t xml:space="preserve"> </w:t>
      </w:r>
      <w:r w:rsidRPr="00DB64CE">
        <w:t>研究设计</w:t>
      </w:r>
      <w:bookmarkEnd w:id="102040"/>
    </w:p>
    <w:p w:rsidR="0018722C">
      <w:pPr>
        <w:pStyle w:val="Heading2"/>
        <w:topLinePunct/>
        <w:ind w:left="171" w:hangingChars="171" w:hanging="171"/>
      </w:pPr>
      <w:bookmarkStart w:id="102041" w:name="_Toc686102041"/>
      <w:bookmarkStart w:name="（一）研究方法 " w:id="35"/>
      <w:bookmarkEnd w:id="35"/>
      <w:r/>
      <w:bookmarkStart w:name="_bookmark22" w:id="36"/>
      <w:bookmarkEnd w:id="36"/>
      <w:r/>
      <w:r>
        <w:t>（</w:t>
      </w:r>
      <w:r>
        <w:t xml:space="preserve">一</w:t>
      </w:r>
      <w:r>
        <w:t>）</w:t>
      </w:r>
      <w:r>
        <w:t xml:space="preserve"> </w:t>
      </w:r>
      <w:r>
        <w:t>研究方法</w:t>
      </w:r>
      <w:bookmarkEnd w:id="102041"/>
    </w:p>
    <w:p w:rsidR="0018722C">
      <w:pPr>
        <w:pStyle w:val="Heading3"/>
        <w:topLinePunct/>
        <w:ind w:left="200" w:hangingChars="200" w:hanging="200"/>
      </w:pPr>
      <w:bookmarkStart w:id="102042" w:name="_Toc686102042"/>
      <w:r>
        <w:t>1.</w:t>
      </w:r>
      <w:r>
        <w:t xml:space="preserve"> </w:t>
      </w:r>
      <w:r w:rsidRPr="00DB64CE">
        <w:t>观察法：观察法指通过感官或辅助仪器，有目的、有计划地对自然状态下发生的现象或行为进行系统、连续的考察、记录、分析，从而获取事实材料的方法</w:t>
      </w:r>
      <w:r>
        <w:rPr>
          <w:vertAlign w:val="superscript"/>
          /&gt;
        </w:rPr>
        <w:t>1</w:t>
      </w:r>
      <w:r>
        <w:t>。笔者深入鞍ft市铁东区某幼儿园，对该幼儿园的结构游戏活动相关情况进行细致的观察，从而了解该幼儿园开展结构游戏的真实情况，为原因的分析和教育建议的提出提供最可靠的资料。笔者从</w:t>
      </w:r>
      <w:r>
        <w:t>2014</w:t>
      </w:r>
      <w:r>
        <w:t>年</w:t>
      </w:r>
      <w:r>
        <w:t>9</w:t>
      </w:r>
      <w:r>
        <w:t>月开始对该幼儿园的结构游戏开展情况展开实地观察，观察时间为三个月。</w:t>
      </w:r>
      <w:bookmarkEnd w:id="102042"/>
    </w:p>
    <w:p w:rsidR="0018722C">
      <w:pPr>
        <w:pStyle w:val="Heading3"/>
        <w:topLinePunct/>
        <w:ind w:left="200" w:hangingChars="200" w:hanging="200"/>
      </w:pPr>
      <w:bookmarkStart w:id="102043" w:name="_Toc686102043"/>
      <w:r>
        <w:t>2.</w:t>
      </w:r>
      <w:r>
        <w:t xml:space="preserve"> </w:t>
      </w:r>
      <w:r>
        <w:t>问卷调查法：笔者根据本研究的目的和主要内容设计了相应的问卷，为本研究收集所需数据资料和相关信</w:t>
      </w:r>
      <w:r>
        <w:t>息</w:t>
      </w:r>
      <w:r>
        <w:t>z</w:t>
      </w:r>
      <w:r>
        <w:t>k</w:t>
      </w:r>
      <w:r w:rsidP="AA7D325B">
        <w:t>。</w:t>
      </w:r>
      <w:r>
        <w:t>q</w:t>
      </w:r>
      <w:r>
        <w:t>设</w:t>
      </w:r>
      <w:r/>
      <w:r w:rsidR="001852F3">
        <w:t xml:space="preserve"> </w:t>
      </w:r>
      <w:r>
        <w:t>计</w:t>
      </w:r>
      <w:r>
        <w:t>2</w:t>
      </w:r>
      <w:r>
        <w:t>0</w:t>
      </w:r>
      <w:r>
        <w:t>过</w:t>
      </w:r>
      <w:r>
        <w:t>1</w:t>
      </w:r>
      <w:r>
        <w:t>6</w:t>
      </w:r>
      <w:r>
        <w:t>程</w:t>
      </w:r>
      <w:r>
        <w:t>0</w:t>
      </w:r>
      <w:r>
        <w:t>中</w:t>
      </w:r>
      <w:r>
        <w:t>1</w:t>
      </w:r>
      <w:r>
        <w:t>1</w:t>
      </w:r>
      <w:r>
        <w:t>笔</w:t>
      </w:r>
      <w:r>
        <w:t>8</w:t>
      </w:r>
      <w:r/>
      <w:r>
        <w:t>者分别向幼教专家、幼儿园管理者</w:t>
      </w:r>
      <w:bookmarkEnd w:id="102043"/>
    </w:p>
    <w:p w:rsidR="0018722C">
      <w:pPr>
        <w:topLinePunct/>
      </w:pPr>
      <w:r>
        <w:t>和幼儿教师进行了咨询，并且听取多方意见和建议对调查问卷进行了适当的调整。研究对鞍ft市铁东区某幼儿园开展结构游戏的情况进行问卷调查，调查表发放给</w:t>
      </w:r>
      <w:r>
        <w:t>鞍</w:t>
      </w:r>
    </w:p>
    <w:p w:rsidR="0018722C">
      <w:pPr>
        <w:topLinePunct/>
      </w:pPr>
      <w:r>
        <w:t>ft市铁东区某幼儿园的教师。共发放调查</w:t>
      </w:r>
      <w:r>
        <w:t>表</w:t>
      </w:r>
      <w:r>
        <w:rPr>
          <w:rFonts w:ascii="Times New Roman" w:eastAsia="Times New Roman"/>
        </w:rPr>
        <w:t>30</w:t>
      </w:r>
      <w:r>
        <w:t>份，回收到调查</w:t>
      </w:r>
      <w:r>
        <w:t>表</w:t>
      </w:r>
      <w:r>
        <w:rPr>
          <w:rFonts w:ascii="Times New Roman" w:eastAsia="Times New Roman"/>
        </w:rPr>
        <w:t>26</w:t>
      </w:r>
      <w:r>
        <w:t>份，回收到的调查表全部真实有效，回收率达到</w:t>
      </w:r>
      <w:r>
        <w:rPr>
          <w:rFonts w:ascii="Times New Roman" w:eastAsia="Times New Roman"/>
        </w:rPr>
        <w:t>86</w:t>
      </w:r>
      <w:r>
        <w:rPr>
          <w:rFonts w:ascii="Times New Roman" w:eastAsia="Times New Roman"/>
        </w:rPr>
        <w:t>.</w:t>
      </w:r>
      <w:r>
        <w:rPr>
          <w:rFonts w:ascii="Times New Roman" w:eastAsia="Times New Roman"/>
        </w:rPr>
        <w:t>7</w:t>
      </w:r>
      <w:r>
        <w:t>％。通过调查问卷上的反馈信息，笔者了解到了该幼儿园开展结构游戏的基本情况，明确了该幼儿园在结构游戏开展过程中的问题和困惑，也分析出了引起这种现象的多方面原因。</w:t>
      </w:r>
    </w:p>
    <w:p w:rsidR="0018722C">
      <w:pPr>
        <w:pStyle w:val="ae"/>
        <w:topLinePunct/>
      </w:pPr>
      <w:r>
        <w:pict>
          <v:line style="position:absolute;mso-position-horizontal-relative:page;mso-position-vertical-relative:paragraph;z-index:1336;mso-wrap-distance-left:0;mso-wrap-distance-right:0" from="85.103996pt,115.70562pt" to="229.123996pt,115.70562pt" stroked="true" strokeweight="12" strokecolor="#000000">
            <v:stroke dashstyle="solid"/>
            <w10:wrap type="topAndBottom"/>
          </v:line>
        </w:pict>
      </w:r>
      <w:r>
        <w:t>3.访谈法：为了避免受到自身思维的局限，同时也为了使研究更具有科学性，</w:t>
      </w:r>
      <w:r w:rsidR="001852F3">
        <w:t xml:space="preserve">笔者对幼儿园园长和教师进行综合性访谈，对部分幼儿家长进行开放型访谈。本研究对抽取的对象和非抽样对象采用面对面的个别访谈，分别对</w:t>
      </w:r>
      <w:r>
        <w:rPr>
          <w:rFonts w:ascii="Times New Roman" w:eastAsia="Times New Roman"/>
        </w:rPr>
        <w:t>2</w:t>
      </w:r>
      <w:r>
        <w:t>名园长、</w:t>
      </w:r>
      <w:r>
        <w:rPr>
          <w:rFonts w:ascii="Times New Roman" w:eastAsia="Times New Roman"/>
        </w:rPr>
        <w:t>8</w:t>
      </w:r>
      <w:r>
        <w:t>名教师和</w:t>
      </w:r>
      <w:r>
        <w:rPr>
          <w:rFonts w:ascii="Times New Roman" w:eastAsia="Times New Roman"/>
        </w:rPr>
        <w:t>8</w:t>
      </w:r>
      <w:r>
        <w:t>名家长进行深度访谈。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温中麟：《教育研究方法基础》，北京：高等教育出版社，2004</w:t>
      </w:r>
      <w:r w:rsidR="001852F3">
        <w:rPr>
          <w:rFonts w:cstheme="minorBidi" w:hAnsiTheme="minorHAnsi" w:eastAsiaTheme="minorHAnsi" w:asciiTheme="minorHAnsi"/>
        </w:rPr>
        <w:t xml:space="preserve">年版。</w:t>
      </w:r>
    </w:p>
    <w:p w:rsidR="0018722C">
      <w:pPr>
        <w:topLinePunct/>
      </w:pPr>
      <w:r>
        <w:rPr>
          <w:rFonts w:ascii="Times New Roman"/>
        </w:rPr>
        <w:t>13</w:t>
      </w:r>
    </w:p>
    <w:p w:rsidR="0018722C">
      <w:pPr>
        <w:pStyle w:val="Heading2"/>
        <w:topLinePunct/>
        <w:ind w:left="171" w:hangingChars="171" w:hanging="171"/>
      </w:pPr>
      <w:bookmarkStart w:id="102044" w:name="_Toc686102044"/>
      <w:bookmarkStart w:name="（二）研究对象 " w:id="37"/>
      <w:bookmarkEnd w:id="37"/>
      <w:r/>
      <w:bookmarkStart w:name="_bookmark23" w:id="38"/>
      <w:bookmarkEnd w:id="38"/>
      <w:r/>
      <w:r>
        <w:t>（</w:t>
      </w:r>
      <w:r>
        <w:t xml:space="preserve">二</w:t>
      </w:r>
      <w:r>
        <w:t>）</w:t>
      </w:r>
      <w:r>
        <w:t xml:space="preserve"> </w:t>
      </w:r>
      <w:r>
        <w:t>研究对象</w:t>
      </w:r>
      <w:bookmarkEnd w:id="102044"/>
    </w:p>
    <w:p w:rsidR="0018722C">
      <w:pPr>
        <w:topLinePunct/>
      </w:pPr>
      <w:r>
        <w:t>本次研究所选取的幼儿园建于</w:t>
      </w:r>
      <w:r>
        <w:rPr>
          <w:rFonts w:ascii="Times New Roman" w:eastAsia="Times New Roman"/>
        </w:rPr>
        <w:t>60</w:t>
      </w:r>
      <w:r>
        <w:t>年代初，目前建筑面积达到</w:t>
      </w:r>
      <w:r>
        <w:rPr>
          <w:rFonts w:ascii="Times New Roman" w:eastAsia="Times New Roman"/>
        </w:rPr>
        <w:t>1600</w:t>
      </w:r>
      <w:r>
        <w:t>平方米。该</w:t>
      </w:r>
    </w:p>
    <w:p w:rsidR="0018722C">
      <w:pPr>
        <w:topLinePunct/>
      </w:pPr>
      <w:r>
        <w:t>幼儿园的环境宜人，教学娱乐设备齐全、先进，并且实行特色教育。全园共设有</w:t>
      </w:r>
      <w:r>
        <w:rPr>
          <w:rFonts w:ascii="Times New Roman" w:eastAsia="宋体"/>
        </w:rPr>
        <w:t>15</w:t>
      </w:r>
      <w:r>
        <w:t>个班级，多年来园领导非常重视以科研带教研，幼儿园先后承接了多项实验课题，</w:t>
      </w:r>
      <w:r>
        <w:t>其中国家级课题</w:t>
      </w:r>
      <w:r>
        <w:rPr>
          <w:rFonts w:ascii="Times New Roman" w:eastAsia="宋体"/>
        </w:rPr>
        <w:t>8</w:t>
      </w:r>
      <w:r>
        <w:t>个，省级实验</w:t>
      </w:r>
      <w:r>
        <w:rPr>
          <w:rFonts w:ascii="Times New Roman" w:eastAsia="宋体"/>
        </w:rPr>
        <w:t>20</w:t>
      </w:r>
      <w:r>
        <w:t>个左右。该幼儿园在鞍</w:t>
      </w:r>
      <w:r>
        <w:t>ft</w:t>
      </w:r>
      <w:r>
        <w:t>市所有幼儿园中具有一</w:t>
      </w:r>
      <w:r>
        <w:t>定的代表性，能够为本次研究提供所需要的多方面的数据和信息，与本研究的调查</w:t>
      </w:r>
      <w:r>
        <w:t>需要契合度高。本研究涉及该幼儿园的托班</w:t>
      </w:r>
      <w:r>
        <w:rPr>
          <w:rFonts w:ascii="Times New Roman" w:eastAsia="宋体"/>
        </w:rPr>
        <w:t>4</w:t>
      </w:r>
      <w:r>
        <w:t>个、小班</w:t>
      </w:r>
      <w:r>
        <w:rPr>
          <w:rFonts w:ascii="Times New Roman" w:eastAsia="宋体"/>
        </w:rPr>
        <w:t>4</w:t>
      </w:r>
      <w:r>
        <w:t>个、中班</w:t>
      </w:r>
      <w:r>
        <w:rPr>
          <w:rFonts w:ascii="Times New Roman" w:eastAsia="宋体"/>
        </w:rPr>
        <w:t>3</w:t>
      </w:r>
      <w:r>
        <w:t>个、大班</w:t>
      </w:r>
      <w:r>
        <w:rPr>
          <w:rFonts w:ascii="Times New Roman" w:eastAsia="宋体"/>
        </w:rPr>
        <w:t>4</w:t>
      </w:r>
      <w:r>
        <w:rPr>
          <w:rFonts w:ascii="Times New Roman" w:eastAsia="宋体"/>
        </w:rPr>
        <w:t> </w:t>
      </w:r>
      <w:r>
        <w:t>个</w:t>
      </w:r>
    </w:p>
    <w:p w:rsidR="0018722C">
      <w:pPr>
        <w:topLinePunct/>
      </w:pPr>
      <w:r>
        <w:t>共</w:t>
      </w:r>
      <w:r>
        <w:rPr>
          <w:rFonts w:ascii="Times New Roman" w:eastAsia="Times New Roman"/>
        </w:rPr>
        <w:t>15</w:t>
      </w:r>
      <w:r>
        <w:t>个班级，教师共</w:t>
      </w:r>
      <w:r>
        <w:rPr>
          <w:rFonts w:ascii="Times New Roman" w:eastAsia="Times New Roman"/>
        </w:rPr>
        <w:t>30</w:t>
      </w:r>
      <w:r>
        <w:t>人</w:t>
      </w:r>
      <w:r>
        <w:t>（</w:t>
      </w:r>
      <w:r>
        <w:t xml:space="preserve">其中骨干教师</w:t>
      </w:r>
      <w:r>
        <w:rPr>
          <w:rFonts w:ascii="Times New Roman" w:eastAsia="Times New Roman"/>
        </w:rPr>
        <w:t>10</w:t>
      </w:r>
      <w:r>
        <w:t>人，包括</w:t>
      </w:r>
      <w:r>
        <w:rPr>
          <w:rFonts w:ascii="Times New Roman" w:eastAsia="Times New Roman"/>
        </w:rPr>
        <w:t>3</w:t>
      </w:r>
      <w:r>
        <w:t>名省级骨干教师和</w:t>
      </w:r>
      <w:r>
        <w:rPr>
          <w:rFonts w:ascii="Times New Roman" w:eastAsia="Times New Roman"/>
        </w:rPr>
        <w:t>7</w:t>
      </w:r>
      <w:r>
        <w:t>名市</w:t>
      </w:r>
    </w:p>
    <w:p w:rsidR="0018722C">
      <w:pPr>
        <w:topLinePunct/>
      </w:pPr>
      <w:r>
        <w:t>级骨干教师</w:t>
      </w:r>
      <w:r>
        <w:t>）</w:t>
      </w:r>
      <w:r>
        <w:t>，教师的学历有大专和本科两种，教龄从</w:t>
      </w:r>
      <w:r>
        <w:rPr>
          <w:rFonts w:ascii="Times New Roman" w:eastAsia="宋体"/>
        </w:rPr>
        <w:t>5</w:t>
      </w:r>
      <w:r>
        <w:t>年以下到</w:t>
      </w:r>
      <w:r>
        <w:rPr>
          <w:rFonts w:ascii="Times New Roman" w:eastAsia="宋体"/>
        </w:rPr>
        <w:t>2</w:t>
      </w:r>
      <w:r>
        <w:rPr>
          <w:rFonts w:ascii="Times New Roman" w:eastAsia="宋体"/>
        </w:rPr>
        <w:t>0</w:t>
      </w:r>
      <w:r>
        <w:t>年以上不等。</w:t>
      </w:r>
    </w:p>
    <w:p w:rsidR="0018722C">
      <w:pPr>
        <w:pStyle w:val="Heading2"/>
        <w:topLinePunct/>
        <w:ind w:left="171" w:hangingChars="171" w:hanging="171"/>
      </w:pPr>
      <w:bookmarkStart w:id="102045" w:name="_Toc686102045"/>
      <w:bookmarkStart w:name="（三）研究工具 " w:id="39"/>
      <w:bookmarkEnd w:id="39"/>
      <w:r/>
      <w:bookmarkStart w:name="_bookmark24" w:id="40"/>
      <w:bookmarkEnd w:id="40"/>
      <w:r/>
      <w:r>
        <w:t>（</w:t>
      </w:r>
      <w:r>
        <w:t xml:space="preserve">三</w:t>
      </w:r>
      <w:r>
        <w:t>）</w:t>
      </w:r>
      <w:r>
        <w:t xml:space="preserve"> </w:t>
      </w:r>
      <w:r>
        <w:t>研究工具</w:t>
      </w:r>
      <w:bookmarkEnd w:id="102045"/>
    </w:p>
    <w:p w:rsidR="0018722C">
      <w:pPr>
        <w:topLinePunct/>
      </w:pPr>
      <w:r>
        <w:t>此次研究的问卷及访谈内容的编制主要依据以下两个方面：第一，主体框架的</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设定是通过笔者对于结构游戏理论基础的学习，以及大量文献的阅读。第二，具体</w:t>
      </w:r>
    </w:p>
    <w:p w:rsidR="0018722C">
      <w:pPr>
        <w:topLinePunct/>
      </w:pPr>
      <w:r>
        <w:t>问题的设计是结合笔者在该幼儿园见习和实习期间所发现的问题，并在参考从园长和教师方面了解到的相关信息的基础上完成的。</w:t>
      </w:r>
    </w:p>
    <w:p w:rsidR="0018722C">
      <w:pPr>
        <w:topLinePunct/>
      </w:pPr>
      <w:r>
        <w:t>其中，进行此次研究所运用到的调查问卷：《关于幼儿园结构游戏开展现状的问卷调查》由三个部分组成，第一部分是对教师个人基本情况的调查，被试需要填写自己的班级、年龄、学历和教龄等基本信息。此部分意图探索教师的年龄、学历以及教龄是否会对幼儿园的结构游戏活动情况产生影响；第二部分主要包括选择性题目，为保证问卷的信度和效度，考虑到幼儿园的实际情况，题目设置为单选和多选。题目内容主要包括幼儿结构游戏的时间、材料、场地以及教师对幼儿结构游戏的认识和指导。以期能够正面了解该幼儿园各班的结构游戏开展状况和不同年龄段幼儿进行结构游戏时存在的差别。第三部分虽然只有一题，但是通过这个开放性的问</w:t>
      </w:r>
      <w:r>
        <w:t>题</w:t>
      </w:r>
    </w:p>
    <w:p w:rsidR="0018722C">
      <w:pPr>
        <w:topLinePunct/>
      </w:pPr>
      <w:r>
        <w:rPr>
          <w:rFonts w:ascii="Times New Roman"/>
        </w:rPr>
        <w:t>14</w:t>
      </w:r>
    </w:p>
    <w:p w:rsidR="0018722C">
      <w:pPr>
        <w:topLinePunct/>
      </w:pPr>
      <w:r>
        <w:t>能够了解到教师对于该幼儿园当前结构游戏开展状况的存在的看法，为笔者更加全面了解该幼儿园结构游戏开展现状提供真实可靠的依据。</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rPr>
          <w:rFonts w:ascii="Times New Roman"/>
        </w:rPr>
        <w:t>15</w:t>
      </w:r>
    </w:p>
    <w:p w:rsidR="0018722C">
      <w:pPr>
        <w:pStyle w:val="Heading1"/>
        <w:topLinePunct/>
      </w:pPr>
      <w:bookmarkStart w:id="102046" w:name="_Toc686102046"/>
      <w:bookmarkStart w:name="三、鞍山市铁东区某幼儿园结构游戏开展现状与问题分析 " w:id="41"/>
      <w:bookmarkEnd w:id="41"/>
      <w:bookmarkStart w:name="_bookmark25" w:id="42"/>
      <w:bookmarkEnd w:id="42"/>
      <w:r>
        <w:t>三、</w:t>
      </w:r>
      <w:r>
        <w:t xml:space="preserve"> </w:t>
      </w:r>
      <w:r w:rsidRPr="00DB64CE">
        <w:t>鞍山市铁东区某幼儿园结构游戏开展现状与问题分析</w:t>
      </w:r>
      <w:bookmarkEnd w:id="102046"/>
    </w:p>
    <w:p w:rsidR="0018722C">
      <w:pPr>
        <w:pStyle w:val="Heading2"/>
        <w:topLinePunct/>
        <w:ind w:left="171" w:hangingChars="171" w:hanging="171"/>
      </w:pPr>
      <w:bookmarkStart w:id="102047" w:name="_Toc686102047"/>
      <w:bookmarkStart w:name="（一）鞍山市铁东区某幼儿园结构游戏开展现状 " w:id="43"/>
      <w:bookmarkEnd w:id="43"/>
      <w:r/>
      <w:bookmarkStart w:name="_bookmark26" w:id="44"/>
      <w:bookmarkEnd w:id="44"/>
      <w:r/>
      <w:r>
        <w:t>（</w:t>
      </w:r>
      <w:r>
        <w:t xml:space="preserve">一</w:t>
      </w:r>
      <w:r>
        <w:t>）</w:t>
      </w:r>
      <w:r>
        <w:t xml:space="preserve"> </w:t>
      </w:r>
      <w:r>
        <w:t>鞍山市铁东区某幼儿园结构游戏开展现状</w:t>
      </w:r>
      <w:bookmarkEnd w:id="102047"/>
    </w:p>
    <w:p w:rsidR="0018722C">
      <w:pPr>
        <w:pStyle w:val="Heading3"/>
        <w:topLinePunct/>
        <w:ind w:left="200" w:hangingChars="200" w:hanging="200"/>
      </w:pPr>
      <w:bookmarkStart w:id="102048" w:name="_Toc686102048"/>
      <w:bookmarkStart w:name="_bookmark27" w:id="45"/>
      <w:bookmarkEnd w:id="45"/>
      <w:r>
        <w:t>1.</w:t>
      </w:r>
      <w:r>
        <w:t xml:space="preserve"> </w:t>
      </w:r>
      <w:r w:rsidRPr="00DB64CE">
        <w:t>结构游戏时间的现状</w:t>
      </w:r>
      <w:bookmarkEnd w:id="102048"/>
    </w:p>
    <w:p w:rsidR="0018722C">
      <w:pPr>
        <w:topLinePunct/>
      </w:pPr>
      <w:r>
        <w:t>对于结构游戏活动时间的调查主要包括单次游戏时间和在一日当中的累计游戏时间。</w:t>
      </w:r>
    </w:p>
    <w:p w:rsidR="0018722C">
      <w:pPr>
        <w:pStyle w:val="a8"/>
        <w:topLinePunct/>
      </w:pPr>
      <w:r>
        <w:rPr>
          <w:kern w:val="2"/>
          <w:szCs w:val="24"/>
          <w:bCs/>
        </w:rPr>
        <w:t>表</w:t>
      </w:r>
      <w:r>
        <w:rPr>
          <w:kern w:val="2"/>
          <w:szCs w:val="24"/>
          <w:bCs/>
        </w:rPr>
        <w:t> </w:t>
      </w:r>
      <w:r>
        <w:rPr>
          <w:kern w:val="2"/>
          <w:szCs w:val="24"/>
          <w:bCs/>
        </w:rPr>
        <w:t>2</w:t>
      </w:r>
      <w:r>
        <w:rPr>
          <w:kern w:val="2"/>
          <w:szCs w:val="24"/>
          <w:bCs/>
        </w:rPr>
        <w:t>.</w:t>
      </w:r>
      <w:r>
        <w:rPr>
          <w:kern w:val="2"/>
          <w:szCs w:val="24"/>
          <w:bCs/>
        </w:rPr>
        <w:t>1</w:t>
      </w:r>
      <w:r>
        <w:t xml:space="preserve">  </w:t>
      </w:r>
      <w:r>
        <w:rPr>
          <w:kern w:val="2"/>
          <w:szCs w:val="24"/>
          <w:bCs/>
          <w:spacing w:val="4"/>
          <w:w w:val="95"/>
        </w:rPr>
        <w:t>结构游戏单</w:t>
      </w:r>
      <w:r>
        <w:rPr>
          <w:kern w:val="2"/>
          <w:szCs w:val="24"/>
          <w:bCs/>
          <w:spacing w:val="5"/>
          <w:w w:val="95"/>
        </w:rPr>
        <w:t>次</w:t>
      </w:r>
      <w:r>
        <w:rPr>
          <w:kern w:val="2"/>
          <w:szCs w:val="24"/>
          <w:bCs/>
          <w:spacing w:val="4"/>
          <w:w w:val="95"/>
        </w:rPr>
        <w:t>时间情况</w:t>
      </w:r>
      <w:r>
        <w:rPr>
          <w:kern w:val="2"/>
          <w:szCs w:val="24"/>
          <w:bCs/>
          <w:w w:val="95"/>
        </w:rPr>
        <w:t>表</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47"/>
        <w:gridCol w:w="2791"/>
        <w:gridCol w:w="3159"/>
      </w:tblGrid>
      <w:tr>
        <w:trPr>
          <w:tblHeader/>
        </w:trPr>
        <w:tc>
          <w:tcPr>
            <w:tcW w:w="1800" w:type="pct"/>
            <w:vAlign w:val="center"/>
            <w:tcBorders>
              <w:bottom w:val="single" w:sz="4" w:space="0" w:color="auto"/>
            </w:tcBorders>
          </w:tcPr>
          <w:p w:rsidR="0018722C">
            <w:pPr>
              <w:pStyle w:val="a7"/>
              <w:topLinePunct/>
              <w:ind w:leftChars="0" w:left="0" w:rightChars="0" w:right="0" w:firstLineChars="0" w:firstLine="0"/>
              <w:spacing w:line="240" w:lineRule="atLeast"/>
            </w:pPr>
            <w:r>
              <w:t>游戏时间</w:t>
            </w:r>
          </w:p>
        </w:tc>
        <w:tc>
          <w:tcPr>
            <w:tcW w:w="150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9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800" w:type="pct"/>
            <w:vAlign w:val="center"/>
          </w:tcPr>
          <w:p w:rsidR="0018722C">
            <w:pPr>
              <w:pStyle w:val="ac"/>
              <w:topLinePunct/>
              <w:ind w:leftChars="0" w:left="0" w:rightChars="0" w:right="0" w:firstLineChars="0" w:firstLine="0"/>
              <w:spacing w:line="240" w:lineRule="atLeast"/>
            </w:pPr>
            <w:r>
              <w:t>10 </w:t>
            </w:r>
            <w:r>
              <w:t>分钟左右</w:t>
            </w:r>
          </w:p>
        </w:tc>
        <w:tc>
          <w:tcPr>
            <w:tcW w:w="1501" w:type="pct"/>
            <w:vAlign w:val="center"/>
          </w:tcPr>
          <w:p w:rsidR="0018722C">
            <w:pPr>
              <w:pStyle w:val="affff9"/>
              <w:topLinePunct/>
              <w:ind w:leftChars="0" w:left="0" w:rightChars="0" w:right="0" w:firstLineChars="0" w:firstLine="0"/>
              <w:spacing w:line="240" w:lineRule="atLeast"/>
            </w:pPr>
            <w:r>
              <w:t>2</w:t>
            </w:r>
          </w:p>
        </w:tc>
        <w:tc>
          <w:tcPr>
            <w:tcW w:w="1699" w:type="pct"/>
            <w:vAlign w:val="center"/>
          </w:tcPr>
          <w:p w:rsidR="0018722C">
            <w:pPr>
              <w:pStyle w:val="affff9"/>
              <w:topLinePunct/>
              <w:ind w:leftChars="0" w:left="0" w:rightChars="0" w:right="0" w:firstLineChars="0" w:firstLine="0"/>
              <w:spacing w:line="240" w:lineRule="atLeast"/>
            </w:pPr>
            <w:r>
              <w:t>7.7</w:t>
            </w:r>
            <w:r>
              <w:t>％</w:t>
            </w:r>
          </w:p>
        </w:tc>
      </w:tr>
      <w:tr>
        <w:tc>
          <w:tcPr>
            <w:tcW w:w="1800" w:type="pct"/>
            <w:vAlign w:val="center"/>
          </w:tcPr>
          <w:p w:rsidR="0018722C">
            <w:pPr>
              <w:pStyle w:val="ac"/>
              <w:topLinePunct/>
              <w:ind w:leftChars="0" w:left="0" w:rightChars="0" w:right="0" w:firstLineChars="0" w:firstLine="0"/>
              <w:spacing w:line="240" w:lineRule="atLeast"/>
            </w:pPr>
            <w:r>
              <w:t>20 </w:t>
            </w:r>
            <w:r>
              <w:t>分钟左右</w:t>
            </w:r>
          </w:p>
        </w:tc>
        <w:tc>
          <w:tcPr>
            <w:tcW w:w="1501" w:type="pct"/>
            <w:vAlign w:val="center"/>
          </w:tcPr>
          <w:p w:rsidR="0018722C">
            <w:pPr>
              <w:pStyle w:val="a5"/>
              <w:topLinePunct/>
              <w:ind w:leftChars="0" w:left="0" w:rightChars="0" w:right="0" w:firstLineChars="0" w:firstLine="0"/>
              <w:spacing w:line="240" w:lineRule="atLeast"/>
            </w:pPr>
            <w:r/>
            <w:r>
              <w:t/>
            </w:r>
            <w:r>
              <w:t>Z</w:t>
            </w:r>
            <w:r>
              <w:t>kq  201</w:t>
            </w:r>
            <w:r>
              <w:t>1</w:t>
            </w:r>
            <w:r>
              <w:t>6</w:t>
            </w:r>
            <w:r>
              <w:t>4</w:t>
            </w:r>
            <w:r>
              <w:t>0118</w:t>
            </w:r>
          </w:p>
        </w:tc>
        <w:tc>
          <w:tcPr>
            <w:tcW w:w="1699" w:type="pct"/>
            <w:vAlign w:val="center"/>
          </w:tcPr>
          <w:p w:rsidR="0018722C">
            <w:pPr>
              <w:pStyle w:val="affff9"/>
              <w:topLinePunct/>
              <w:ind w:leftChars="0" w:left="0" w:rightChars="0" w:right="0" w:firstLineChars="0" w:firstLine="0"/>
              <w:spacing w:line="240" w:lineRule="atLeast"/>
            </w:pPr>
            <w:r>
              <w:t>53.8</w:t>
            </w:r>
            <w:r>
              <w:t>％</w:t>
            </w:r>
          </w:p>
        </w:tc>
      </w:tr>
      <w:tr>
        <w:tc>
          <w:tcPr>
            <w:tcW w:w="1800" w:type="pct"/>
            <w:vAlign w:val="center"/>
          </w:tcPr>
          <w:p w:rsidR="0018722C">
            <w:pPr>
              <w:pStyle w:val="ac"/>
              <w:topLinePunct/>
              <w:ind w:leftChars="0" w:left="0" w:rightChars="0" w:right="0" w:firstLineChars="0" w:firstLine="0"/>
              <w:spacing w:line="240" w:lineRule="atLeast"/>
            </w:pPr>
            <w:r>
              <w:t>半个小时左右</w:t>
            </w:r>
          </w:p>
        </w:tc>
        <w:tc>
          <w:tcPr>
            <w:tcW w:w="1501" w:type="pct"/>
            <w:vAlign w:val="center"/>
          </w:tcPr>
          <w:p w:rsidR="0018722C">
            <w:pPr>
              <w:pStyle w:val="affff9"/>
              <w:topLinePunct/>
              <w:ind w:leftChars="0" w:left="0" w:rightChars="0" w:right="0" w:firstLineChars="0" w:firstLine="0"/>
              <w:spacing w:line="240" w:lineRule="atLeast"/>
            </w:pPr>
            <w:r>
              <w:t>10</w:t>
            </w:r>
          </w:p>
        </w:tc>
        <w:tc>
          <w:tcPr>
            <w:tcW w:w="1699" w:type="pct"/>
            <w:vAlign w:val="center"/>
          </w:tcPr>
          <w:p w:rsidR="0018722C">
            <w:pPr>
              <w:pStyle w:val="affff9"/>
              <w:topLinePunct/>
              <w:ind w:leftChars="0" w:left="0" w:rightChars="0" w:right="0" w:firstLineChars="0" w:firstLine="0"/>
              <w:spacing w:line="240" w:lineRule="atLeast"/>
            </w:pPr>
            <w:r>
              <w:t>38.5</w:t>
            </w:r>
            <w:r>
              <w:t>％</w:t>
            </w:r>
          </w:p>
        </w:tc>
      </w:tr>
      <w:tr>
        <w:tc>
          <w:tcPr>
            <w:tcW w:w="180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501"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69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r>
              <w:t>％</w:t>
            </w:r>
          </w:p>
        </w:tc>
      </w:tr>
    </w:tbl>
    <w:p w:rsidR="0018722C">
      <w:pPr>
        <w:topLinePunct/>
        <w:pStyle w:val="affa"/>
      </w:pPr>
    </w:p>
    <w:p w:rsidR="0018722C">
      <w:pPr>
        <w:topLinePunct/>
      </w:pPr>
      <w:r>
        <w:t>通过统计问卷笔者得知，选择该幼儿园的幼儿进行结构游戏的单次时间维持在</w:t>
      </w:r>
      <w:r>
        <w:rPr>
          <w:rFonts w:ascii="Times New Roman" w:eastAsia="宋体"/>
        </w:rPr>
        <w:t>2</w:t>
      </w:r>
      <w:r>
        <w:rPr>
          <w:rFonts w:ascii="Times New Roman" w:eastAsia="宋体"/>
        </w:rPr>
        <w:t>0</w:t>
      </w:r>
      <w:r>
        <w:t>分钟左右的教师有</w:t>
      </w:r>
      <w:r>
        <w:rPr>
          <w:rFonts w:ascii="Times New Roman" w:eastAsia="宋体"/>
        </w:rPr>
        <w:t>1</w:t>
      </w:r>
      <w:r>
        <w:rPr>
          <w:rFonts w:ascii="Times New Roman" w:eastAsia="宋体"/>
        </w:rPr>
        <w:t>4</w:t>
      </w:r>
      <w:r>
        <w:t>个</w:t>
      </w:r>
      <w:r>
        <w:t>（</w:t>
      </w:r>
      <w:r>
        <w:rPr>
          <w:spacing w:val="-13"/>
        </w:rPr>
        <w:t>占</w:t>
      </w:r>
      <w:r>
        <w:rPr>
          <w:rFonts w:ascii="Times New Roman" w:eastAsia="宋体"/>
          <w:spacing w:val="2"/>
        </w:rPr>
        <w:t>53</w:t>
      </w:r>
      <w:r>
        <w:rPr>
          <w:rFonts w:ascii="Times New Roman" w:eastAsia="宋体"/>
          <w:spacing w:val="2"/>
        </w:rPr>
        <w:t>.</w:t>
      </w:r>
      <w:r>
        <w:rPr>
          <w:rFonts w:ascii="Times New Roman" w:eastAsia="宋体"/>
          <w:spacing w:val="3"/>
        </w:rPr>
        <w:t>8</w:t>
      </w:r>
      <w:r>
        <w:rPr>
          <w:spacing w:val="4"/>
        </w:rPr>
        <w:t>％</w:t>
      </w:r>
      <w:r>
        <w:t>）</w:t>
      </w:r>
      <w:r>
        <w:t>，其中有四个托班教师、五个小班教师、三</w:t>
      </w:r>
      <w:r>
        <w:t>个中班教师和两个大班教师选择了该时间长度。选择结构游戏时间维持在半个小时</w:t>
      </w:r>
      <w:r>
        <w:t>左右的教师有</w:t>
      </w:r>
      <w:r>
        <w:rPr>
          <w:rFonts w:ascii="Times New Roman" w:eastAsia="宋体"/>
        </w:rPr>
        <w:t>1</w:t>
      </w:r>
      <w:r>
        <w:rPr>
          <w:rFonts w:ascii="Times New Roman" w:eastAsia="宋体"/>
        </w:rPr>
        <w:t>0</w:t>
      </w:r>
      <w:r>
        <w:t>个</w:t>
      </w:r>
      <w:r>
        <w:t>（</w:t>
      </w:r>
      <w:r>
        <w:rPr>
          <w:spacing w:val="-13"/>
        </w:rPr>
        <w:t>占</w:t>
      </w:r>
      <w:r>
        <w:rPr>
          <w:rFonts w:ascii="Times New Roman" w:eastAsia="宋体"/>
          <w:spacing w:val="2"/>
        </w:rPr>
        <w:t>38</w:t>
      </w:r>
      <w:r>
        <w:rPr>
          <w:rFonts w:ascii="Times New Roman" w:eastAsia="宋体"/>
          <w:spacing w:val="2"/>
        </w:rPr>
        <w:t>.</w:t>
      </w:r>
      <w:r>
        <w:rPr>
          <w:rFonts w:ascii="Times New Roman" w:eastAsia="宋体"/>
          <w:spacing w:val="2"/>
        </w:rPr>
        <w:t>5</w:t>
      </w:r>
      <w:r>
        <w:rPr>
          <w:spacing w:val="4"/>
        </w:rPr>
        <w:t>％</w:t>
      </w:r>
      <w:r>
        <w:t>）</w:t>
      </w:r>
      <w:r>
        <w:t>，其中有一个托班教师、两个小班教师、六个中班教师和一个大班教师选择了该时间长度。选择时间最短的为两个托班教师，每次结</w:t>
      </w:r>
      <w:r>
        <w:t>构游戏时间维持在</w:t>
      </w:r>
      <w:r>
        <w:rPr>
          <w:rFonts w:ascii="Times New Roman" w:eastAsia="宋体"/>
        </w:rPr>
        <w:t>1</w:t>
      </w:r>
      <w:r>
        <w:rPr>
          <w:rFonts w:ascii="Times New Roman" w:eastAsia="宋体"/>
        </w:rPr>
        <w:t>0</w:t>
      </w:r>
      <w:r w:rsidR="001852F3">
        <w:rPr>
          <w:rFonts w:ascii="Times New Roman" w:eastAsia="宋体"/>
        </w:rPr>
        <w:t xml:space="preserve"> </w:t>
      </w:r>
      <w:r>
        <w:t>分钟以内</w:t>
      </w:r>
      <w:r>
        <w:t>（</w:t>
      </w:r>
      <w:r>
        <w:rPr>
          <w:spacing w:val="-2"/>
        </w:rPr>
        <w:t>占</w:t>
      </w:r>
      <w:r>
        <w:rPr>
          <w:rFonts w:ascii="Times New Roman" w:eastAsia="宋体"/>
          <w:spacing w:val="2"/>
        </w:rPr>
        <w:t>7</w:t>
      </w:r>
      <w:r>
        <w:rPr>
          <w:rFonts w:ascii="Times New Roman" w:eastAsia="宋体"/>
          <w:spacing w:val="2"/>
        </w:rPr>
        <w:t>.</w:t>
      </w:r>
      <w:r>
        <w:rPr>
          <w:rFonts w:ascii="Times New Roman" w:eastAsia="宋体"/>
          <w:spacing w:val="2"/>
        </w:rPr>
        <w:t>7</w:t>
      </w:r>
      <w:r>
        <w:rPr>
          <w:spacing w:val="4"/>
        </w:rPr>
        <w:t>％</w:t>
      </w:r>
      <w:r>
        <w:t>）</w:t>
      </w:r>
      <w:r>
        <w:t>。根据笔者的了解，该幼儿园教师为幼儿单次结构游戏的预留时间多为二十分钟左右，但有时教师会根据幼儿的兴趣延长至三十分钟。</w:t>
      </w:r>
    </w:p>
    <w:p w:rsidR="0018722C">
      <w:pPr>
        <w:topLinePunct/>
      </w:pPr>
      <w:r>
        <w:rPr>
          <w:rFonts w:ascii="Times New Roman"/>
        </w:rPr>
        <w:t>16</w:t>
      </w:r>
    </w:p>
    <w:p w:rsidR="0018722C">
      <w:pPr>
        <w:topLinePunct/>
      </w:pPr>
      <w:r>
        <w:t>在对该幼儿园一日活动非参与性观察的基础上，笔者了解到该幼儿园的各个班级几乎每天都会有结构游戏，除了户外活动、区域活动时间段内教师根据教学安</w:t>
      </w:r>
      <w:r>
        <w:t>排</w:t>
      </w:r>
    </w:p>
    <w:p w:rsidR="0018722C">
      <w:pPr>
        <w:topLinePunct/>
      </w:pPr>
      <w:r>
        <w:t>（</w:t>
      </w:r>
      <w:r>
        <w:t>即教学游戏</w:t>
      </w:r>
      <w:r>
        <w:t>）</w:t>
      </w:r>
      <w:r>
        <w:t>或者幼儿兴趣集体组织结构游戏之外，其余的结构游戏一般安排在早上幼儿入园吃早餐之后、进行教学活动之前，和下午教学活动结束幼儿等待家长的时间段。</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幼儿作息时</w:t>
      </w:r>
      <w:r>
        <w:rPr>
          <w:rFonts w:cstheme="minorBidi" w:hAnsiTheme="minorHAnsi" w:eastAsiaTheme="minorHAnsi" w:asciiTheme="minorHAnsi" w:ascii="宋体" w:hAnsi="宋体" w:eastAsia="宋体" w:cs="宋体"/>
          <w:b/>
        </w:rPr>
        <w:t>间</w:t>
      </w: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冬季</w:t>
      </w:r>
      <w:r>
        <w:rPr>
          <w:rFonts w:cstheme="minorBidi" w:hAnsiTheme="minorHAnsi" w:eastAsiaTheme="minorHAnsi" w:asciiTheme="minorHAnsi" w:ascii="宋体" w:hAnsi="宋体" w:eastAsia="宋体" w:cs="宋体"/>
          <w:b/>
        </w:rPr>
        <w:t>）</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0"/>
        <w:gridCol w:w="5058"/>
      </w:tblGrid>
      <w:tr>
        <w:trPr>
          <w:tblHeader/>
        </w:trPr>
        <w:tc>
          <w:tcPr>
            <w:tcW w:w="2277" w:type="pct"/>
            <w:vAlign w:val="center"/>
            <w:tcBorders>
              <w:bottom w:val="single" w:sz="4" w:space="0" w:color="auto"/>
            </w:tcBorders>
          </w:tcPr>
          <w:p w:rsidR="0018722C">
            <w:pPr>
              <w:pStyle w:val="a7"/>
              <w:topLinePunct/>
              <w:ind w:leftChars="0" w:left="0" w:rightChars="0" w:right="0" w:firstLineChars="0" w:firstLine="0"/>
              <w:spacing w:line="240" w:lineRule="atLeast"/>
            </w:pPr>
            <w:r>
              <w:t>时</w:t>
            </w:r>
            <w:r w:rsidRPr="00000000">
              <w:tab/>
              <w:t>间</w:t>
            </w:r>
          </w:p>
        </w:tc>
        <w:tc>
          <w:tcPr>
            <w:tcW w:w="2723" w:type="pct"/>
            <w:vAlign w:val="center"/>
            <w:tcBorders>
              <w:bottom w:val="single" w:sz="4" w:space="0" w:color="auto"/>
            </w:tcBorders>
          </w:tcPr>
          <w:p w:rsidR="0018722C">
            <w:pPr>
              <w:pStyle w:val="a7"/>
              <w:topLinePunct/>
              <w:ind w:leftChars="0" w:left="0" w:rightChars="0" w:right="0" w:firstLineChars="0" w:firstLine="0"/>
              <w:spacing w:line="240" w:lineRule="atLeast"/>
            </w:pPr>
            <w:r>
              <w:t>活</w:t>
            </w:r>
            <w:r w:rsidRPr="00000000">
              <w:tab/>
              <w:t>动</w:t>
            </w:r>
          </w:p>
        </w:tc>
      </w:tr>
      <w:tr>
        <w:tc>
          <w:tcPr>
            <w:tcW w:w="2277" w:type="pct"/>
            <w:vAlign w:val="center"/>
          </w:tcPr>
          <w:p w:rsidR="0018722C">
            <w:pPr>
              <w:pStyle w:val="ac"/>
              <w:topLinePunct/>
              <w:ind w:leftChars="0" w:left="0" w:rightChars="0" w:right="0" w:firstLineChars="0" w:firstLine="0"/>
              <w:spacing w:line="240" w:lineRule="atLeast"/>
            </w:pPr>
            <w:r>
              <w:t>7</w:t>
            </w:r>
            <w:r w:rsidP="AA7D325B">
              <w:t>：</w:t>
            </w:r>
            <w:r>
              <w:t>30</w:t>
            </w:r>
          </w:p>
        </w:tc>
        <w:tc>
          <w:tcPr>
            <w:tcW w:w="2723" w:type="pct"/>
            <w:vAlign w:val="center"/>
          </w:tcPr>
          <w:p w:rsidR="0018722C">
            <w:pPr>
              <w:pStyle w:val="ad"/>
              <w:topLinePunct/>
              <w:ind w:leftChars="0" w:left="0" w:rightChars="0" w:right="0" w:firstLineChars="0" w:firstLine="0"/>
              <w:spacing w:line="240" w:lineRule="atLeast"/>
            </w:pPr>
            <w:r>
              <w:t>幼儿入园</w:t>
            </w:r>
            <w:r>
              <w:t>/</w:t>
            </w:r>
            <w:r>
              <w:t>晨检</w:t>
            </w:r>
          </w:p>
        </w:tc>
      </w:tr>
      <w:tr>
        <w:tc>
          <w:tcPr>
            <w:tcW w:w="2277" w:type="pct"/>
            <w:vAlign w:val="center"/>
          </w:tcPr>
          <w:p w:rsidR="0018722C">
            <w:pPr>
              <w:pStyle w:val="ac"/>
              <w:topLinePunct/>
              <w:ind w:leftChars="0" w:left="0" w:rightChars="0" w:right="0" w:firstLineChars="0" w:firstLine="0"/>
              <w:spacing w:line="240" w:lineRule="atLeast"/>
            </w:pPr>
            <w:r>
              <w:t>7</w:t>
            </w:r>
            <w:r w:rsidP="AA7D325B">
              <w:t>：</w:t>
            </w:r>
            <w:r>
              <w:t>40</w:t>
            </w:r>
            <w:r>
              <w:t>——</w:t>
            </w:r>
            <w:r>
              <w:t>8</w:t>
            </w:r>
            <w:r w:rsidP="AA7D325B">
              <w:t>：</w:t>
            </w:r>
            <w:r>
              <w:t>10</w:t>
            </w:r>
          </w:p>
        </w:tc>
        <w:tc>
          <w:tcPr>
            <w:tcW w:w="2723" w:type="pct"/>
            <w:vAlign w:val="center"/>
          </w:tcPr>
          <w:p w:rsidR="0018722C">
            <w:pPr>
              <w:pStyle w:val="ad"/>
              <w:topLinePunct/>
              <w:ind w:leftChars="0" w:left="0" w:rightChars="0" w:right="0" w:firstLineChars="0" w:firstLine="0"/>
              <w:spacing w:line="240" w:lineRule="atLeast"/>
            </w:pPr>
            <w:r>
              <w:t>幼儿早餐</w:t>
            </w:r>
          </w:p>
        </w:tc>
      </w:tr>
      <w:tr>
        <w:tc>
          <w:tcPr>
            <w:tcW w:w="2277" w:type="pct"/>
            <w:vAlign w:val="center"/>
          </w:tcPr>
          <w:p w:rsidR="0018722C">
            <w:pPr>
              <w:pStyle w:val="ac"/>
              <w:topLinePunct/>
              <w:ind w:leftChars="0" w:left="0" w:rightChars="0" w:right="0" w:firstLineChars="0" w:firstLine="0"/>
              <w:spacing w:line="240" w:lineRule="atLeast"/>
            </w:pPr>
            <w:r>
              <w:t>8</w:t>
            </w:r>
            <w:r w:rsidP="AA7D325B">
              <w:t>：</w:t>
            </w:r>
            <w:r>
              <w:t>10</w:t>
            </w:r>
            <w:r>
              <w:t>——</w:t>
            </w:r>
            <w:r>
              <w:t>8</w:t>
            </w:r>
            <w:r w:rsidP="AA7D325B">
              <w:t>：</w:t>
            </w:r>
            <w:r>
              <w:t>20</w:t>
            </w:r>
          </w:p>
        </w:tc>
        <w:tc>
          <w:tcPr>
            <w:tcW w:w="2723" w:type="pct"/>
            <w:vAlign w:val="center"/>
          </w:tcPr>
          <w:p w:rsidR="0018722C">
            <w:pPr>
              <w:pStyle w:val="ad"/>
              <w:topLinePunct/>
              <w:ind w:leftChars="0" w:left="0" w:rightChars="0" w:right="0" w:firstLineChars="0" w:firstLine="0"/>
              <w:spacing w:line="240" w:lineRule="atLeast"/>
            </w:pPr>
            <w:r>
              <w:t>餐后准备</w:t>
            </w:r>
            <w:r>
              <w:t>/</w:t>
            </w:r>
            <w:r>
              <w:t>教学活动准备</w:t>
            </w:r>
          </w:p>
        </w:tc>
      </w:tr>
      <w:tr>
        <w:tc>
          <w:tcPr>
            <w:tcW w:w="2277" w:type="pct"/>
            <w:vAlign w:val="center"/>
          </w:tcPr>
          <w:p w:rsidR="0018722C">
            <w:pPr>
              <w:pStyle w:val="ac"/>
              <w:topLinePunct/>
              <w:ind w:leftChars="0" w:left="0" w:rightChars="0" w:right="0" w:firstLineChars="0" w:firstLine="0"/>
              <w:spacing w:line="240" w:lineRule="atLeast"/>
            </w:pPr>
            <w:r>
              <w:t>8</w:t>
            </w:r>
            <w:r w:rsidP="AA7D325B">
              <w:t>：</w:t>
            </w:r>
            <w:r>
              <w:t>20</w:t>
            </w:r>
            <w:r>
              <w:t>——</w:t>
            </w:r>
            <w:r>
              <w:t>9</w:t>
            </w:r>
            <w:r w:rsidP="AA7D325B">
              <w:t>：</w:t>
            </w:r>
            <w:r>
              <w:t>20</w:t>
            </w:r>
          </w:p>
        </w:tc>
        <w:tc>
          <w:tcPr>
            <w:tcW w:w="2723" w:type="pct"/>
            <w:vAlign w:val="center"/>
          </w:tcPr>
          <w:p w:rsidR="0018722C">
            <w:pPr>
              <w:pStyle w:val="ad"/>
              <w:topLinePunct/>
              <w:ind w:leftChars="0" w:left="0" w:rightChars="0" w:right="0" w:firstLineChars="0" w:firstLine="0"/>
              <w:spacing w:line="240" w:lineRule="atLeast"/>
            </w:pPr>
            <w:r>
              <w:t>教学活动</w:t>
            </w:r>
          </w:p>
        </w:tc>
      </w:tr>
      <w:tr>
        <w:tc>
          <w:tcPr>
            <w:tcW w:w="2277" w:type="pct"/>
            <w:vAlign w:val="center"/>
          </w:tcPr>
          <w:p w:rsidR="0018722C">
            <w:pPr>
              <w:pStyle w:val="ac"/>
              <w:topLinePunct/>
              <w:ind w:leftChars="0" w:left="0" w:rightChars="0" w:right="0" w:firstLineChars="0" w:firstLine="0"/>
            </w:pPr>
            <w:r>
              <w:t>9</w:t>
            </w:r>
            <w:r w:rsidP="AA7D325B">
              <w:t>：</w:t>
            </w:r>
            <w:r>
              <w:t>20</w:t>
            </w:r>
            <w:r>
              <w:t>——</w:t>
            </w:r>
            <w:r>
              <w:t>9</w:t>
            </w:r>
            <w:r w:rsidP="AA7D325B">
              <w:t>：</w:t>
            </w:r>
            <w:r>
              <w:t>30</w:t>
            </w:r>
            <w:r w:rsidRPr="00000000">
              <w:tab/>
            </w:r>
            <w:r>
              <w:t>zkq  2</w:t>
            </w:r>
          </w:p>
        </w:tc>
        <w:tc>
          <w:tcPr>
            <w:tcW w:w="2723" w:type="pct"/>
            <w:vAlign w:val="center"/>
          </w:tcPr>
          <w:p w:rsidR="0018722C">
            <w:pPr>
              <w:pStyle w:val="ad"/>
              <w:topLinePunct/>
              <w:ind w:leftChars="0" w:left="0" w:rightChars="0" w:right="0" w:firstLineChars="0" w:firstLine="0"/>
              <w:spacing w:line="240" w:lineRule="atLeast"/>
            </w:pPr>
            <w:r>
              <w:t>0160118</w:t>
            </w:r>
            <w:r w:rsidRPr="00000000">
              <w:tab/>
            </w:r>
            <w:r>
              <w:t>盥洗</w:t>
            </w:r>
            <w:r>
              <w:t>/</w:t>
            </w:r>
            <w:r>
              <w:t>饮水</w:t>
            </w:r>
          </w:p>
        </w:tc>
      </w:tr>
      <w:tr>
        <w:tc>
          <w:tcPr>
            <w:tcW w:w="2277" w:type="pct"/>
            <w:vAlign w:val="center"/>
          </w:tcPr>
          <w:p w:rsidR="0018722C">
            <w:pPr>
              <w:pStyle w:val="ac"/>
              <w:topLinePunct/>
              <w:ind w:leftChars="0" w:left="0" w:rightChars="0" w:right="0" w:firstLineChars="0" w:firstLine="0"/>
              <w:spacing w:line="240" w:lineRule="atLeast"/>
            </w:pPr>
            <w:r>
              <w:t>9</w:t>
            </w:r>
            <w:r w:rsidP="AA7D325B">
              <w:t>：</w:t>
            </w:r>
            <w:r>
              <w:t>30</w:t>
            </w:r>
            <w:r>
              <w:t>——</w:t>
            </w:r>
            <w:r>
              <w:t>10</w:t>
            </w:r>
            <w:r w:rsidP="AA7D325B">
              <w:t>：</w:t>
            </w:r>
            <w:r>
              <w:t>00</w:t>
            </w:r>
          </w:p>
        </w:tc>
        <w:tc>
          <w:tcPr>
            <w:tcW w:w="2723" w:type="pct"/>
            <w:vAlign w:val="center"/>
          </w:tcPr>
          <w:p w:rsidR="0018722C">
            <w:pPr>
              <w:pStyle w:val="ad"/>
              <w:topLinePunct/>
              <w:ind w:leftChars="0" w:left="0" w:rightChars="0" w:right="0" w:firstLineChars="0" w:firstLine="0"/>
              <w:spacing w:line="240" w:lineRule="atLeast"/>
            </w:pPr>
            <w:r>
              <w:t>间操</w:t>
            </w:r>
          </w:p>
        </w:tc>
      </w:tr>
      <w:tr>
        <w:tc>
          <w:tcPr>
            <w:tcW w:w="2277" w:type="pct"/>
            <w:vAlign w:val="center"/>
          </w:tcPr>
          <w:p w:rsidR="0018722C">
            <w:pPr>
              <w:pStyle w:val="ac"/>
              <w:topLinePunct/>
              <w:ind w:leftChars="0" w:left="0" w:rightChars="0" w:right="0" w:firstLineChars="0" w:firstLine="0"/>
              <w:spacing w:line="240" w:lineRule="atLeast"/>
            </w:pPr>
            <w:r>
              <w:t>10</w:t>
            </w:r>
            <w:r w:rsidP="AA7D325B">
              <w:t>：</w:t>
            </w:r>
            <w:r>
              <w:t>00</w:t>
            </w:r>
            <w:r>
              <w:t>——</w:t>
            </w:r>
            <w:r>
              <w:t>10</w:t>
            </w:r>
            <w:r w:rsidP="AA7D325B">
              <w:t>：</w:t>
            </w:r>
            <w:r>
              <w:t>10</w:t>
            </w:r>
          </w:p>
        </w:tc>
        <w:tc>
          <w:tcPr>
            <w:tcW w:w="2723" w:type="pct"/>
            <w:vAlign w:val="center"/>
          </w:tcPr>
          <w:p w:rsidR="0018722C">
            <w:pPr>
              <w:pStyle w:val="ad"/>
              <w:topLinePunct/>
              <w:ind w:leftChars="0" w:left="0" w:rightChars="0" w:right="0" w:firstLineChars="0" w:firstLine="0"/>
              <w:spacing w:line="240" w:lineRule="atLeast"/>
            </w:pPr>
            <w:r>
              <w:t>水果</w:t>
            </w:r>
          </w:p>
        </w:tc>
      </w:tr>
      <w:tr>
        <w:tc>
          <w:tcPr>
            <w:tcW w:w="2277" w:type="pct"/>
            <w:vAlign w:val="center"/>
          </w:tcPr>
          <w:p w:rsidR="0018722C">
            <w:pPr>
              <w:pStyle w:val="ac"/>
              <w:topLinePunct/>
              <w:ind w:leftChars="0" w:left="0" w:rightChars="0" w:right="0" w:firstLineChars="0" w:firstLine="0"/>
              <w:spacing w:line="240" w:lineRule="atLeast"/>
            </w:pPr>
            <w:r>
              <w:t>10</w:t>
            </w:r>
            <w:r w:rsidP="AA7D325B">
              <w:t>：</w:t>
            </w:r>
            <w:r>
              <w:t>10</w:t>
            </w:r>
            <w:r>
              <w:t>——</w:t>
            </w:r>
            <w:r>
              <w:t>11</w:t>
            </w:r>
            <w:r w:rsidP="AA7D325B">
              <w:t>：</w:t>
            </w:r>
            <w:r>
              <w:t>10</w:t>
            </w:r>
          </w:p>
        </w:tc>
        <w:tc>
          <w:tcPr>
            <w:tcW w:w="2723" w:type="pct"/>
            <w:vAlign w:val="center"/>
          </w:tcPr>
          <w:p w:rsidR="0018722C">
            <w:pPr>
              <w:pStyle w:val="ad"/>
              <w:topLinePunct/>
              <w:ind w:leftChars="0" w:left="0" w:rightChars="0" w:right="0" w:firstLineChars="0" w:firstLine="0"/>
              <w:spacing w:line="240" w:lineRule="atLeast"/>
            </w:pPr>
            <w:r>
              <w:t>户外活动</w:t>
            </w:r>
            <w:r>
              <w:t>/</w:t>
            </w:r>
            <w:r>
              <w:t>区域活动</w:t>
            </w:r>
          </w:p>
        </w:tc>
      </w:tr>
      <w:tr>
        <w:tc>
          <w:tcPr>
            <w:tcW w:w="2277" w:type="pct"/>
            <w:vAlign w:val="center"/>
          </w:tcPr>
          <w:p w:rsidR="0018722C">
            <w:pPr>
              <w:pStyle w:val="ac"/>
              <w:topLinePunct/>
              <w:ind w:leftChars="0" w:left="0" w:rightChars="0" w:right="0" w:firstLineChars="0" w:firstLine="0"/>
              <w:spacing w:line="240" w:lineRule="atLeast"/>
            </w:pPr>
            <w:r>
              <w:t>11</w:t>
            </w:r>
            <w:r w:rsidP="AA7D325B">
              <w:t>：</w:t>
            </w:r>
            <w:r>
              <w:t>10</w:t>
            </w:r>
            <w:r>
              <w:t>——</w:t>
            </w:r>
            <w:r>
              <w:t>11</w:t>
            </w:r>
            <w:r w:rsidP="AA7D325B">
              <w:t>：</w:t>
            </w:r>
            <w:r>
              <w:t>20</w:t>
            </w:r>
          </w:p>
        </w:tc>
        <w:tc>
          <w:tcPr>
            <w:tcW w:w="2723" w:type="pct"/>
            <w:vAlign w:val="center"/>
          </w:tcPr>
          <w:p w:rsidR="0018722C">
            <w:pPr>
              <w:pStyle w:val="ad"/>
              <w:topLinePunct/>
              <w:ind w:leftChars="0" w:left="0" w:rightChars="0" w:right="0" w:firstLineChars="0" w:firstLine="0"/>
              <w:spacing w:line="240" w:lineRule="atLeast"/>
            </w:pPr>
            <w:r>
              <w:t>盥洗</w:t>
            </w:r>
            <w:r>
              <w:t>/</w:t>
            </w:r>
            <w:r>
              <w:t>饮水</w:t>
            </w:r>
            <w:r>
              <w:t>/</w:t>
            </w:r>
            <w:r>
              <w:t>餐前准备</w:t>
            </w:r>
          </w:p>
        </w:tc>
      </w:tr>
      <w:tr>
        <w:tc>
          <w:tcPr>
            <w:tcW w:w="2277" w:type="pct"/>
            <w:vAlign w:val="center"/>
          </w:tcPr>
          <w:p w:rsidR="0018722C">
            <w:pPr>
              <w:pStyle w:val="ac"/>
              <w:topLinePunct/>
              <w:ind w:leftChars="0" w:left="0" w:rightChars="0" w:right="0" w:firstLineChars="0" w:firstLine="0"/>
              <w:spacing w:line="240" w:lineRule="atLeast"/>
            </w:pPr>
            <w:r>
              <w:t>11</w:t>
            </w:r>
            <w:r w:rsidP="AA7D325B">
              <w:t>：</w:t>
            </w:r>
            <w:r>
              <w:t>20</w:t>
            </w:r>
            <w:r>
              <w:t>——</w:t>
            </w:r>
            <w:r>
              <w:t>11</w:t>
            </w:r>
            <w:r w:rsidP="AA7D325B">
              <w:t>：</w:t>
            </w:r>
            <w:r>
              <w:t>50</w:t>
            </w:r>
          </w:p>
        </w:tc>
        <w:tc>
          <w:tcPr>
            <w:tcW w:w="2723" w:type="pct"/>
            <w:vAlign w:val="center"/>
          </w:tcPr>
          <w:p w:rsidR="0018722C">
            <w:pPr>
              <w:pStyle w:val="ad"/>
              <w:topLinePunct/>
              <w:ind w:leftChars="0" w:left="0" w:rightChars="0" w:right="0" w:firstLineChars="0" w:firstLine="0"/>
              <w:spacing w:line="240" w:lineRule="atLeast"/>
            </w:pPr>
            <w:r>
              <w:t>午餐</w:t>
            </w:r>
          </w:p>
        </w:tc>
      </w:tr>
      <w:tr>
        <w:tc>
          <w:tcPr>
            <w:tcW w:w="2277" w:type="pct"/>
            <w:vAlign w:val="center"/>
          </w:tcPr>
          <w:p w:rsidR="0018722C">
            <w:pPr>
              <w:pStyle w:val="ac"/>
              <w:topLinePunct/>
              <w:ind w:leftChars="0" w:left="0" w:rightChars="0" w:right="0" w:firstLineChars="0" w:firstLine="0"/>
              <w:spacing w:line="240" w:lineRule="atLeast"/>
            </w:pPr>
            <w:r>
              <w:t>11</w:t>
            </w:r>
            <w:r w:rsidP="AA7D325B">
              <w:t>：</w:t>
            </w:r>
            <w:r>
              <w:t>50</w:t>
            </w:r>
            <w:r>
              <w:t>——</w:t>
            </w:r>
            <w:r>
              <w:t>12</w:t>
            </w:r>
            <w:r w:rsidP="AA7D325B">
              <w:t>：</w:t>
            </w:r>
            <w:r>
              <w:t>10</w:t>
            </w:r>
          </w:p>
        </w:tc>
        <w:tc>
          <w:tcPr>
            <w:tcW w:w="2723" w:type="pct"/>
            <w:vAlign w:val="center"/>
          </w:tcPr>
          <w:p w:rsidR="0018722C">
            <w:pPr>
              <w:pStyle w:val="ad"/>
              <w:topLinePunct/>
              <w:ind w:leftChars="0" w:left="0" w:rightChars="0" w:right="0" w:firstLineChars="0" w:firstLine="0"/>
              <w:spacing w:line="240" w:lineRule="atLeast"/>
            </w:pPr>
            <w:r>
              <w:t>餐后散步</w:t>
            </w:r>
            <w:r>
              <w:t>/</w:t>
            </w:r>
            <w:r>
              <w:t>整理衣物</w:t>
            </w:r>
          </w:p>
        </w:tc>
      </w:tr>
      <w:tr>
        <w:tc>
          <w:tcPr>
            <w:tcW w:w="2277" w:type="pct"/>
            <w:vAlign w:val="center"/>
          </w:tcPr>
          <w:p w:rsidR="0018722C">
            <w:pPr>
              <w:pStyle w:val="ac"/>
              <w:topLinePunct/>
              <w:ind w:leftChars="0" w:left="0" w:rightChars="0" w:right="0" w:firstLineChars="0" w:firstLine="0"/>
              <w:spacing w:line="240" w:lineRule="atLeast"/>
            </w:pPr>
            <w:r>
              <w:t>12</w:t>
            </w:r>
            <w:r w:rsidP="AA7D325B">
              <w:t>：</w:t>
            </w:r>
            <w:r>
              <w:t>10</w:t>
            </w:r>
            <w:r>
              <w:t>——</w:t>
            </w:r>
            <w:r>
              <w:t>14</w:t>
            </w:r>
            <w:r w:rsidP="AA7D325B">
              <w:t>：</w:t>
            </w:r>
            <w:r>
              <w:t>30</w:t>
            </w:r>
          </w:p>
        </w:tc>
        <w:tc>
          <w:tcPr>
            <w:tcW w:w="2723" w:type="pct"/>
            <w:vAlign w:val="center"/>
          </w:tcPr>
          <w:p w:rsidR="0018722C">
            <w:pPr>
              <w:pStyle w:val="ad"/>
              <w:topLinePunct/>
              <w:ind w:leftChars="0" w:left="0" w:rightChars="0" w:right="0" w:firstLineChars="0" w:firstLine="0"/>
              <w:spacing w:line="240" w:lineRule="atLeast"/>
            </w:pPr>
            <w:r>
              <w:t>午睡</w:t>
            </w:r>
          </w:p>
        </w:tc>
      </w:tr>
      <w:tr>
        <w:tc>
          <w:tcPr>
            <w:tcW w:w="2277" w:type="pct"/>
            <w:vAlign w:val="center"/>
          </w:tcPr>
          <w:p w:rsidR="0018722C">
            <w:pPr>
              <w:pStyle w:val="ac"/>
              <w:topLinePunct/>
              <w:ind w:leftChars="0" w:left="0" w:rightChars="0" w:right="0" w:firstLineChars="0" w:firstLine="0"/>
              <w:spacing w:line="240" w:lineRule="atLeast"/>
            </w:pPr>
            <w:r>
              <w:t>14</w:t>
            </w:r>
            <w:r w:rsidP="AA7D325B">
              <w:t>：</w:t>
            </w:r>
            <w:r>
              <w:t>30</w:t>
            </w:r>
            <w:r>
              <w:t>——</w:t>
            </w:r>
            <w:r>
              <w:t>14</w:t>
            </w:r>
            <w:r w:rsidP="AA7D325B">
              <w:t>：</w:t>
            </w:r>
            <w:r>
              <w:t>50</w:t>
            </w:r>
          </w:p>
        </w:tc>
        <w:tc>
          <w:tcPr>
            <w:tcW w:w="2723" w:type="pct"/>
            <w:vAlign w:val="center"/>
          </w:tcPr>
          <w:p w:rsidR="0018722C">
            <w:pPr>
              <w:pStyle w:val="ad"/>
              <w:topLinePunct/>
              <w:ind w:leftChars="0" w:left="0" w:rightChars="0" w:right="0" w:firstLineChars="0" w:firstLine="0"/>
              <w:spacing w:line="240" w:lineRule="atLeast"/>
            </w:pPr>
            <w:r>
              <w:t>起床</w:t>
            </w:r>
            <w:r>
              <w:t>/</w:t>
            </w:r>
            <w:r>
              <w:t>整理</w:t>
            </w:r>
            <w:r>
              <w:t>/</w:t>
            </w:r>
            <w:r>
              <w:t>盥洗</w:t>
            </w:r>
            <w:r>
              <w:t>/</w:t>
            </w:r>
            <w:r>
              <w:t>饮水</w:t>
            </w:r>
          </w:p>
        </w:tc>
      </w:tr>
      <w:tr>
        <w:tc>
          <w:tcPr>
            <w:tcW w:w="2277" w:type="pct"/>
            <w:vAlign w:val="center"/>
          </w:tcPr>
          <w:p w:rsidR="0018722C">
            <w:pPr>
              <w:pStyle w:val="ac"/>
              <w:topLinePunct/>
              <w:ind w:leftChars="0" w:left="0" w:rightChars="0" w:right="0" w:firstLineChars="0" w:firstLine="0"/>
              <w:spacing w:line="240" w:lineRule="atLeast"/>
            </w:pPr>
            <w:r>
              <w:t>14</w:t>
            </w:r>
            <w:r w:rsidP="AA7D325B">
              <w:t>：</w:t>
            </w:r>
            <w:r>
              <w:t>50</w:t>
            </w:r>
            <w:r>
              <w:t>——</w:t>
            </w:r>
            <w:r>
              <w:t>15</w:t>
            </w:r>
            <w:r w:rsidP="AA7D325B">
              <w:t>：</w:t>
            </w:r>
            <w:r>
              <w:t>30</w:t>
            </w:r>
          </w:p>
        </w:tc>
        <w:tc>
          <w:tcPr>
            <w:tcW w:w="2723" w:type="pct"/>
            <w:vAlign w:val="center"/>
          </w:tcPr>
          <w:p w:rsidR="0018722C">
            <w:pPr>
              <w:pStyle w:val="ad"/>
              <w:topLinePunct/>
              <w:ind w:leftChars="0" w:left="0" w:rightChars="0" w:right="0" w:firstLineChars="0" w:firstLine="0"/>
              <w:spacing w:line="240" w:lineRule="atLeast"/>
            </w:pPr>
            <w:r>
              <w:t>户外活动</w:t>
            </w:r>
            <w:r>
              <w:t>/</w:t>
            </w:r>
            <w:r>
              <w:t>区域活动</w:t>
            </w:r>
          </w:p>
        </w:tc>
      </w:tr>
      <w:tr>
        <w:tc>
          <w:tcPr>
            <w:tcW w:w="2277" w:type="pct"/>
            <w:vAlign w:val="center"/>
            <w:tcBorders>
              <w:top w:val="single" w:sz="4" w:space="0" w:color="auto"/>
            </w:tcBorders>
          </w:tcPr>
          <w:p w:rsidR="0018722C">
            <w:pPr>
              <w:pStyle w:val="ac"/>
              <w:topLinePunct/>
              <w:ind w:leftChars="0" w:left="0" w:rightChars="0" w:right="0" w:firstLineChars="0" w:firstLine="0"/>
              <w:spacing w:line="240" w:lineRule="atLeast"/>
            </w:pPr>
            <w:r>
              <w:t>15</w:t>
            </w:r>
            <w:r w:rsidP="AA7D325B">
              <w:t>：</w:t>
            </w:r>
            <w:r>
              <w:t>30</w:t>
            </w:r>
            <w:r>
              <w:t>——</w:t>
            </w:r>
            <w:r>
              <w:t>15</w:t>
            </w:r>
            <w:r w:rsidP="AA7D325B">
              <w:t>：</w:t>
            </w:r>
            <w:r>
              <w:t>50</w:t>
            </w:r>
          </w:p>
        </w:tc>
        <w:tc>
          <w:tcPr>
            <w:tcW w:w="2723" w:type="pct"/>
            <w:vAlign w:val="center"/>
            <w:tcBorders>
              <w:top w:val="single" w:sz="4" w:space="0" w:color="auto"/>
            </w:tcBorders>
          </w:tcPr>
          <w:p w:rsidR="0018722C">
            <w:pPr>
              <w:pStyle w:val="ad"/>
              <w:topLinePunct/>
              <w:ind w:leftChars="0" w:left="0" w:rightChars="0" w:right="0" w:firstLineChars="0" w:firstLine="0"/>
              <w:spacing w:line="240" w:lineRule="atLeast"/>
            </w:pPr>
            <w:r>
              <w:t>幼儿晚点</w:t>
            </w:r>
          </w:p>
        </w:tc>
      </w:tr>
    </w:tbl>
    <w:p w:rsidR="0018722C">
      <w:pPr>
        <w:topLinePunct/>
        <w:pStyle w:val="affa"/>
      </w:pPr>
    </w:p>
    <w:p w:rsidR="0018722C">
      <w:pPr>
        <w:topLinePunct/>
      </w:pPr>
      <w:r>
        <w:rPr>
          <w:rFonts w:ascii="Times New Roman"/>
        </w:rPr>
        <w:t>17</w:t>
      </w:r>
    </w:p>
    <w:p w:rsidR="0018722C">
      <w:pPr>
        <w:rPr/>
        <w:topLinePunct/>
      </w:pP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4276"/>
        <w:gridCol w:w="4855"/>
        <w:gridCol w:w="80"/>
      </w:tblGrid>
      <w:tr>
        <w:trPr>
          <w:trHeight w:val="540" w:hRule="atLeast"/>
        </w:trPr>
        <w:tc>
          <w:tcPr>
            <w:tcW w:w="94" w:type="dxa"/>
          </w:tcPr>
          <w:p w:rsidR="0018722C">
            <w:pPr>
              <w:topLinePunct/>
              <w:ind w:leftChars="0" w:left="0" w:rightChars="0" w:right="0" w:firstLineChars="0" w:firstLine="0"/>
              <w:spacing w:line="240" w:lineRule="atLeast"/>
            </w:pPr>
          </w:p>
        </w:tc>
        <w:tc>
          <w:tcPr>
            <w:tcW w:w="4276" w:type="dxa"/>
            <w:tcBorders>
              <w:top w:val="single" w:sz="6" w:space="0" w:color="000000"/>
            </w:tcBorders>
          </w:tcPr>
          <w:p w:rsidR="0018722C">
            <w:pPr>
              <w:topLinePunct/>
              <w:ind w:leftChars="0" w:left="0" w:rightChars="0" w:right="0" w:firstLineChars="0" w:firstLine="0"/>
              <w:spacing w:line="240" w:lineRule="atLeast"/>
            </w:pPr>
            <w:r>
              <w:rPr>
                <w:rFonts w:ascii="Times New Roman" w:hAnsi="Times New Roman" w:eastAsia="Times New Roman"/>
              </w:rPr>
              <w:t>15</w:t>
            </w:r>
            <w:r>
              <w:t xml:space="preserve">: </w:t>
            </w:r>
            <w:r>
              <w:rPr>
                <w:rFonts w:ascii="Times New Roman" w:hAnsi="Times New Roman" w:eastAsia="Times New Roman"/>
              </w:rPr>
              <w:t>50</w:t>
            </w:r>
            <w:r>
              <w:t>——</w:t>
            </w:r>
            <w:r>
              <w:rPr>
                <w:rFonts w:ascii="Times New Roman" w:hAnsi="Times New Roman" w:eastAsia="Times New Roman"/>
              </w:rPr>
              <w:t>16</w:t>
            </w:r>
            <w:r>
              <w:t xml:space="preserve">: </w:t>
            </w:r>
            <w:r>
              <w:rPr>
                <w:rFonts w:ascii="Times New Roman" w:hAnsi="Times New Roman" w:eastAsia="Times New Roman"/>
              </w:rPr>
              <w:t>20</w:t>
            </w:r>
          </w:p>
        </w:tc>
        <w:tc>
          <w:tcPr>
            <w:tcW w:w="4855" w:type="dxa"/>
            <w:tcBorders>
              <w:top w:val="single" w:sz="6" w:space="0" w:color="000000"/>
            </w:tcBorders>
          </w:tcPr>
          <w:p w:rsidR="0018722C">
            <w:pPr>
              <w:topLinePunct/>
              <w:ind w:leftChars="0" w:left="0" w:rightChars="0" w:right="0" w:firstLineChars="0" w:firstLine="0"/>
              <w:spacing w:line="240" w:lineRule="atLeast"/>
            </w:pPr>
            <w:r>
              <w:t>游戏活动</w:t>
            </w:r>
          </w:p>
        </w:tc>
        <w:tc>
          <w:tcPr>
            <w:tcW w:w="80" w:type="dxa"/>
          </w:tcPr>
          <w:p w:rsidR="0018722C">
            <w:pPr>
              <w:topLinePunct/>
              <w:ind w:leftChars="0" w:left="0" w:rightChars="0" w:right="0" w:firstLineChars="0" w:firstLine="0"/>
              <w:spacing w:line="240" w:lineRule="atLeast"/>
            </w:pPr>
          </w:p>
        </w:tc>
      </w:tr>
      <w:tr>
        <w:trPr>
          <w:trHeight w:val="520" w:hRule="atLeast"/>
        </w:trPr>
        <w:tc>
          <w:tcPr>
            <w:tcW w:w="94" w:type="dxa"/>
            <w:tcBorders>
              <w:bottom w:val="single" w:sz="12" w:space="0" w:color="000000"/>
            </w:tcBorders>
          </w:tcPr>
          <w:p w:rsidR="0018722C">
            <w:pPr>
              <w:topLinePunct/>
              <w:ind w:leftChars="0" w:left="0" w:rightChars="0" w:right="0" w:firstLineChars="0" w:firstLine="0"/>
              <w:spacing w:line="240" w:lineRule="atLeast"/>
            </w:pPr>
          </w:p>
        </w:tc>
        <w:tc>
          <w:tcPr>
            <w:tcW w:w="4276" w:type="dxa"/>
            <w:tcBorders>
              <w:bottom w:val="single" w:sz="12" w:space="0" w:color="000000"/>
            </w:tcBorders>
          </w:tcPr>
          <w:p w:rsidR="0018722C">
            <w:pPr>
              <w:topLinePunct/>
              <w:ind w:leftChars="0" w:left="0" w:rightChars="0" w:right="0" w:firstLineChars="0" w:firstLine="0"/>
              <w:spacing w:line="240" w:lineRule="atLeast"/>
            </w:pPr>
            <w:r>
              <w:rPr>
                <w:rFonts w:ascii="Times New Roman" w:hAnsi="Times New Roman" w:eastAsia="Times New Roman"/>
              </w:rPr>
              <w:t>16</w:t>
            </w:r>
            <w:r>
              <w:t xml:space="preserve">: </w:t>
            </w:r>
            <w:r>
              <w:rPr>
                <w:rFonts w:ascii="Times New Roman" w:hAnsi="Times New Roman" w:eastAsia="Times New Roman"/>
              </w:rPr>
              <w:t>20</w:t>
            </w:r>
            <w:r>
              <w:t>——</w:t>
            </w:r>
            <w:r>
              <w:rPr>
                <w:rFonts w:ascii="Times New Roman" w:hAnsi="Times New Roman" w:eastAsia="Times New Roman"/>
              </w:rPr>
              <w:t>17</w:t>
            </w:r>
            <w:r>
              <w:t xml:space="preserve">: </w:t>
            </w:r>
            <w:r>
              <w:rPr>
                <w:rFonts w:ascii="Times New Roman" w:hAnsi="Times New Roman" w:eastAsia="Times New Roman"/>
              </w:rPr>
              <w:t>30</w:t>
            </w:r>
          </w:p>
        </w:tc>
        <w:tc>
          <w:tcPr>
            <w:tcW w:w="4855" w:type="dxa"/>
            <w:tcBorders>
              <w:bottom w:val="single" w:sz="12" w:space="0" w:color="000000"/>
            </w:tcBorders>
          </w:tcPr>
          <w:p w:rsidR="0018722C">
            <w:pPr>
              <w:topLinePunct/>
              <w:ind w:leftChars="0" w:left="0" w:rightChars="0" w:right="0" w:firstLineChars="0" w:firstLine="0"/>
              <w:spacing w:line="240" w:lineRule="atLeast"/>
            </w:pPr>
            <w:r>
              <w:t>区域活动</w:t>
            </w:r>
            <w:r>
              <w:rPr>
                <w:rFonts w:ascii="Times New Roman" w:eastAsia="Times New Roman"/>
              </w:rPr>
              <w:t>/</w:t>
            </w:r>
            <w:r>
              <w:t>离园活动</w:t>
            </w:r>
          </w:p>
        </w:tc>
        <w:tc>
          <w:tcPr>
            <w:tcW w:w="80"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资料来源：该表由鞍ft市铁东区某幼儿园提供</w:t>
      </w:r>
    </w:p>
    <w:p w:rsidR="0018722C">
      <w:pPr>
        <w:topLinePunct/>
      </w:pPr>
      <w:r>
        <w:t>由上表可以看出，幼儿可以进行游戏的时间有</w:t>
      </w:r>
      <w:r>
        <w:rPr>
          <w:rFonts w:ascii="Times New Roman" w:hAnsi="Times New Roman" w:eastAsia="Times New Roman"/>
        </w:rPr>
        <w:t>8</w:t>
      </w:r>
      <w:r>
        <w:t xml:space="preserve">: </w:t>
      </w:r>
      <w:r>
        <w:rPr>
          <w:rFonts w:ascii="Times New Roman" w:hAnsi="Times New Roman" w:eastAsia="Times New Roman"/>
        </w:rPr>
        <w:t>10</w:t>
      </w:r>
      <w:r>
        <w:t>——</w:t>
      </w:r>
      <w:r>
        <w:rPr>
          <w:rFonts w:ascii="Times New Roman" w:hAnsi="Times New Roman" w:eastAsia="Times New Roman"/>
        </w:rPr>
        <w:t>8</w:t>
      </w:r>
      <w:r>
        <w:t xml:space="preserve">: </w:t>
      </w:r>
      <w:r>
        <w:rPr>
          <w:rFonts w:ascii="Times New Roman" w:hAnsi="Times New Roman" w:eastAsia="Times New Roman"/>
        </w:rPr>
        <w:t>20</w:t>
      </w:r>
      <w:r>
        <w:t xml:space="preserve">, </w:t>
      </w:r>
      <w:r>
        <w:rPr>
          <w:rFonts w:ascii="Times New Roman" w:hAnsi="Times New Roman" w:eastAsia="Times New Roman"/>
        </w:rPr>
        <w:t>15</w:t>
      </w:r>
      <w:r>
        <w:t xml:space="preserve">: </w:t>
      </w:r>
      <w:r>
        <w:rPr>
          <w:rFonts w:ascii="Times New Roman" w:hAnsi="Times New Roman" w:eastAsia="Times New Roman"/>
        </w:rPr>
        <w:t>50</w:t>
      </w:r>
      <w:r>
        <w:t>——</w:t>
      </w:r>
      <w:r>
        <w:rPr>
          <w:rFonts w:ascii="Times New Roman" w:hAnsi="Times New Roman" w:eastAsia="Times New Roman"/>
        </w:rPr>
        <w:t>16</w:t>
      </w:r>
      <w:r>
        <w:t>：</w:t>
      </w:r>
    </w:p>
    <w:p w:rsidR="0018722C">
      <w:pPr>
        <w:topLinePunct/>
      </w:pPr>
      <w:r>
        <w:rPr>
          <w:rFonts w:ascii="Times New Roman" w:hAnsi="Times New Roman" w:eastAsia="Times New Roman"/>
        </w:rPr>
        <w:t>20</w:t>
      </w:r>
      <w:r>
        <w:t>，</w:t>
      </w:r>
      <w:r>
        <w:rPr>
          <w:rFonts w:ascii="Times New Roman" w:hAnsi="Times New Roman" w:eastAsia="Times New Roman"/>
        </w:rPr>
        <w:t>16</w:t>
      </w:r>
      <w:r>
        <w:t xml:space="preserve">: </w:t>
      </w:r>
      <w:r>
        <w:rPr>
          <w:rFonts w:ascii="Times New Roman" w:hAnsi="Times New Roman" w:eastAsia="Times New Roman"/>
        </w:rPr>
        <w:t>20</w:t>
      </w:r>
      <w:r>
        <w:t>——</w:t>
      </w:r>
      <w:r>
        <w:rPr>
          <w:rFonts w:ascii="Times New Roman" w:hAnsi="Times New Roman" w:eastAsia="Times New Roman"/>
        </w:rPr>
        <w:t>17</w:t>
      </w:r>
      <w:r>
        <w:t xml:space="preserve">: </w:t>
      </w:r>
      <w:r>
        <w:rPr>
          <w:rFonts w:ascii="Times New Roman" w:hAnsi="Times New Roman" w:eastAsia="Times New Roman"/>
        </w:rPr>
        <w:t>30</w:t>
      </w:r>
      <w:r>
        <w:t>这三个时间段，表面上看来，这三个时间段的时间相加总共有将近两个小时，也就是说幼儿一日当中的累计游戏时间有近</w:t>
      </w:r>
      <w:r>
        <w:rPr>
          <w:rFonts w:ascii="Times New Roman" w:hAnsi="Times New Roman" w:eastAsia="Times New Roman"/>
        </w:rPr>
        <w:t>120</w:t>
      </w:r>
      <w:r>
        <w:t>分钟。但是该幼儿园</w:t>
      </w:r>
      <w:r>
        <w:rPr>
          <w:rFonts w:ascii="Times New Roman" w:hAnsi="Times New Roman" w:eastAsia="Times New Roman"/>
        </w:rPr>
        <w:t>16</w:t>
      </w:r>
      <w:r>
        <w:t xml:space="preserve">: </w:t>
      </w:r>
      <w:r>
        <w:rPr>
          <w:rFonts w:ascii="Times New Roman" w:hAnsi="Times New Roman" w:eastAsia="Times New Roman"/>
        </w:rPr>
        <w:t>10</w:t>
      </w:r>
      <w:r>
        <w:t>分就开大门允许家长入园接孩子了，大部分家长都会在这个时间把孩子接走，小部分家长会在</w:t>
      </w:r>
      <w:r>
        <w:rPr>
          <w:rFonts w:ascii="Times New Roman" w:hAnsi="Times New Roman" w:eastAsia="Times New Roman"/>
        </w:rPr>
        <w:t>16</w:t>
      </w:r>
      <w:r>
        <w:t xml:space="preserve">: </w:t>
      </w:r>
      <w:r>
        <w:rPr>
          <w:rFonts w:ascii="Times New Roman" w:hAnsi="Times New Roman" w:eastAsia="Times New Roman"/>
        </w:rPr>
        <w:t>30</w:t>
      </w:r>
      <w:r w:rsidR="001852F3">
        <w:rPr>
          <w:rFonts w:ascii="Times New Roman" w:hAnsi="Times New Roman" w:eastAsia="Times New Roman"/>
        </w:rPr>
        <w:t xml:space="preserve"> </w:t>
      </w:r>
      <w:r>
        <w:t>左右接孩子，但是几乎没有更晚的了。也就是说</w:t>
      </w:r>
      <w:r>
        <w:t>从</w:t>
      </w:r>
    </w:p>
    <w:p w:rsidR="0018722C">
      <w:pPr>
        <w:topLinePunct/>
      </w:pPr>
      <w:r>
        <w:rPr>
          <w:rFonts w:ascii="Times New Roman" w:eastAsia="Times New Roman"/>
        </w:rPr>
        <w:t>16</w:t>
      </w:r>
      <w:r>
        <w:t xml:space="preserve">: </w:t>
      </w:r>
      <w:r>
        <w:rPr>
          <w:rFonts w:ascii="Times New Roman" w:eastAsia="Times New Roman"/>
        </w:rPr>
        <w:t>20</w:t>
      </w:r>
      <w:r>
        <w:t>到</w:t>
      </w:r>
      <w:r>
        <w:rPr>
          <w:rFonts w:ascii="Times New Roman" w:eastAsia="Times New Roman"/>
        </w:rPr>
        <w:t>17</w:t>
      </w:r>
      <w:r>
        <w:t xml:space="preserve">: </w:t>
      </w:r>
      <w:r>
        <w:rPr>
          <w:rFonts w:ascii="Times New Roman" w:eastAsia="Times New Roman"/>
        </w:rPr>
        <w:t>30</w:t>
      </w:r>
      <w:r>
        <w:t>这个时间段中几乎没有幼儿在进行结构游戏，即便有幼儿进行结构游戏，也会因为受到周围环境的影响而使游戏效果大打折扣。而过渡活动时，虽然教师会让幼儿自由进行结构游戏，但因为幼儿会受到前后两次活动的干扰，所以无法专心进行结构游戏。又因为下午四时接近幼儿离园时间和教师下班时间，一部分教师便放松了对幼儿的管理，让幼儿进行结构游戏。但是此时幼儿大多一边游戏一边等待家长，因为没有教师指导的缘故，有的幼儿并没有进行真正意义上的建构，</w:t>
      </w:r>
      <w:r w:rsidR="001852F3">
        <w:t xml:space="preserve">只是把结构游戏的材料当作角色游戏的材料来玩。因此，这个时间段内幼儿进行的结构游戏并没有达到理想的游戏效果，结构游戏的作用和价值在此期间没有真正体现。</w:t>
      </w:r>
    </w:p>
    <w:p w:rsidR="0018722C">
      <w:pPr>
        <w:pStyle w:val="Heading3"/>
        <w:topLinePunct/>
        <w:ind w:left="200" w:hangingChars="200" w:hanging="200"/>
      </w:pPr>
      <w:bookmarkStart w:id="102049" w:name="_Toc686102049"/>
      <w:bookmarkStart w:name="_bookmark28" w:id="46"/>
      <w:bookmarkEnd w:id="46"/>
      <w:r>
        <w:t>2.</w:t>
      </w:r>
      <w:r>
        <w:t xml:space="preserve"> </w:t>
      </w:r>
      <w:r w:rsidRPr="00DB64CE">
        <w:t>结构游戏材料投放的现状</w:t>
      </w:r>
      <w:bookmarkEnd w:id="102049"/>
    </w:p>
    <w:p w:rsidR="0018722C">
      <w:pPr>
        <w:topLinePunct/>
      </w:pPr>
      <w:r>
        <w:t>笔者针对结构游戏材料投放的研究，主要涉及结构游戏材料的种类和数量两个方面。</w:t>
      </w:r>
    </w:p>
    <w:p w:rsidR="0018722C">
      <w:pPr>
        <w:topLinePunct/>
      </w:pPr>
      <w:r>
        <w:t>结构游戏材料主要包括：第一、木制结构材料。该幼儿园的每个班级都配备有各种形状的中型原木积木、帮助幼儿认识颜色和形状的彩色积木、拼图游戏材料和串珠游戏材料。这些打磨光滑的木制材料可以使幼儿在游戏过程中产生触觉体验。</w:t>
      </w:r>
    </w:p>
    <w:p w:rsidR="0018722C">
      <w:pPr>
        <w:topLinePunct/>
      </w:pPr>
      <w:r>
        <w:rPr>
          <w:rFonts w:ascii="Times New Roman"/>
        </w:rPr>
        <w:t>18</w:t>
      </w:r>
    </w:p>
    <w:p w:rsidR="0018722C">
      <w:pPr>
        <w:topLinePunct/>
      </w:pPr>
      <w:r>
        <w:t>第二、塑料制结构材料。积塑玩具有大型积塑玩具、胶粒、齿形积塑、雪花片等。这类材料的结构元件上都有可供拼插、镶嵌和连接的部位。幼儿通过拼插、镶嵌、堆高和铺平等操作方法进行游戏。第三、沙土。该幼儿园院内有一个公共的沙堆，</w:t>
      </w:r>
      <w:r w:rsidR="001852F3">
        <w:t xml:space="preserve">沙堆边沿用涂成蓝色的轮胎与周围环境隔离。沙堆内有一个彩色塑料板搭建的“小屋”和铲子、勺子、水桶、洒水壶、小碗、漏斗等各种塑料工具，可以同时容纳一个班的幼儿进行游戏。第四、其他辅助材料。在各个班级的建构区内，除了积木、积塑、拼图和串珠等游戏材料，还配有橡胶材料的动物、人物以及玩具汽车等材料。此外还有教师利用废旧材料</w:t>
      </w:r>
      <w:r>
        <w:t>（</w:t>
      </w:r>
      <w:r>
        <w:t>如纸箱、纸筒等</w:t>
      </w:r>
      <w:r>
        <w:t>）</w:t>
      </w:r>
      <w:r>
        <w:t>自制的一些游戏材料，多是建筑物和树木。这些辅助材料是幼儿在结构游戏时必不可少的，用以丰富幼儿的建构、拓展幼儿的思维，使得幼儿通过结构游戏更加真实地反映自己所观察到的生活。</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  </w:t>
      </w:r>
      <w:r>
        <w:rPr>
          <w:rFonts w:cstheme="minorBidi" w:hAnsiTheme="minorHAnsi" w:eastAsiaTheme="minorHAnsi" w:asciiTheme="minorHAnsi" w:ascii="宋体" w:hAnsi="宋体" w:eastAsia="宋体" w:cs="宋体"/>
          <w:b/>
        </w:rPr>
        <w:t>幼儿园结构游戏材料种类、数量统计表</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32"/>
        <w:gridCol w:w="2732"/>
        <w:gridCol w:w="882"/>
        <w:gridCol w:w="721"/>
        <w:gridCol w:w="728"/>
        <w:gridCol w:w="733"/>
      </w:tblGrid>
      <w:tr>
        <w:trPr>
          <w:tblHeader/>
        </w:trPr>
        <w:tc>
          <w:tcPr>
            <w:tcW w:w="1602" w:type="pct"/>
            <w:vMerge w:val="restart"/>
            <w:vAlign w:val="center"/>
          </w:tcPr>
          <w:p w:rsidR="0018722C">
            <w:pPr>
              <w:pStyle w:val="a7"/>
              <w:topLinePunct/>
              <w:ind w:leftChars="0" w:left="0" w:rightChars="0" w:right="0" w:firstLineChars="0" w:firstLine="0"/>
              <w:spacing w:line="240" w:lineRule="atLeast"/>
            </w:pPr>
            <w:r>
              <w:t>材料名称</w:t>
            </w:r>
          </w:p>
        </w:tc>
        <w:tc>
          <w:tcPr>
            <w:tcW w:w="1602" w:type="pct"/>
            <w:vMerge w:val="restart"/>
            <w:vAlign w:val="center"/>
          </w:tcPr>
          <w:p w:rsidR="0018722C">
            <w:pPr>
              <w:pStyle w:val="a7"/>
              <w:topLinePunct/>
              <w:ind w:leftChars="0" w:left="0" w:rightChars="0" w:right="0" w:firstLineChars="0" w:firstLine="0"/>
              <w:spacing w:line="240" w:lineRule="atLeast"/>
            </w:pPr>
            <w:r>
              <w:t>单位</w:t>
            </w:r>
          </w:p>
        </w:tc>
        <w:tc>
          <w:tcPr>
            <w:tcW w:w="1796" w:type="pct"/>
            <w:gridSpan w:val="4"/>
            <w:vAlign w:val="center"/>
          </w:tcPr>
          <w:p w:rsidR="0018722C">
            <w:pPr>
              <w:pStyle w:val="a7"/>
              <w:topLinePunct/>
              <w:ind w:leftChars="0" w:left="0" w:rightChars="0" w:right="0" w:firstLineChars="0" w:firstLine="0"/>
              <w:spacing w:line="240" w:lineRule="atLeast"/>
            </w:pPr>
            <w:r>
              <w:t>配备情况</w:t>
            </w:r>
          </w:p>
        </w:tc>
      </w:tr>
      <w:tr>
        <w:trPr>
          <w:tblHeader/>
        </w:trPr>
        <w:tc>
          <w:tcPr>
            <w:tcW w:w="16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中</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托</w:t>
            </w:r>
          </w:p>
        </w:tc>
      </w:tr>
      <w:tr>
        <w:tc>
          <w:tcPr>
            <w:tcW w:w="1602" w:type="pct"/>
            <w:vAlign w:val="center"/>
          </w:tcPr>
          <w:p w:rsidR="0018722C">
            <w:pPr>
              <w:pStyle w:val="ac"/>
              <w:topLinePunct/>
              <w:ind w:leftChars="0" w:left="0" w:rightChars="0" w:right="0" w:firstLineChars="0" w:firstLine="0"/>
              <w:spacing w:line="240" w:lineRule="atLeast"/>
            </w:pPr>
            <w:r>
              <w:t>中型积木</w:t>
            </w:r>
          </w:p>
        </w:tc>
        <w:tc>
          <w:tcPr>
            <w:tcW w:w="1602" w:type="pct"/>
            <w:vAlign w:val="center"/>
          </w:tcPr>
          <w:p w:rsidR="0018722C">
            <w:pPr>
              <w:pStyle w:val="a5"/>
              <w:topLinePunct/>
              <w:ind w:leftChars="0" w:left="0" w:rightChars="0" w:right="0" w:firstLineChars="0" w:firstLine="0"/>
              <w:spacing w:line="240" w:lineRule="atLeast"/>
            </w:pPr>
            <w:r>
              <w:t>套</w:t>
            </w:r>
          </w:p>
        </w:tc>
        <w:tc>
          <w:tcPr>
            <w:tcW w:w="517" w:type="pct"/>
            <w:vAlign w:val="center"/>
          </w:tcPr>
          <w:p w:rsidR="0018722C">
            <w:pPr>
              <w:pStyle w:val="affff9"/>
              <w:topLinePunct/>
              <w:ind w:leftChars="0" w:left="0" w:rightChars="0" w:right="0" w:firstLineChars="0" w:firstLine="0"/>
              <w:spacing w:line="240" w:lineRule="atLeast"/>
            </w:pPr>
            <w:r>
              <w:t>8-16</w:t>
            </w:r>
          </w:p>
        </w:tc>
        <w:tc>
          <w:tcPr>
            <w:tcW w:w="423" w:type="pct"/>
            <w:vAlign w:val="center"/>
          </w:tcPr>
          <w:p w:rsidR="0018722C">
            <w:pPr>
              <w:pStyle w:val="affff9"/>
              <w:topLinePunct/>
              <w:ind w:leftChars="0" w:left="0" w:rightChars="0" w:right="0" w:firstLineChars="0" w:firstLine="0"/>
              <w:spacing w:line="240" w:lineRule="atLeast"/>
            </w:pPr>
            <w:r>
              <w:t>8-16</w:t>
            </w:r>
          </w:p>
        </w:tc>
        <w:tc>
          <w:tcPr>
            <w:tcW w:w="427" w:type="pct"/>
            <w:vAlign w:val="center"/>
          </w:tcPr>
          <w:p w:rsidR="0018722C">
            <w:pPr>
              <w:pStyle w:val="affff9"/>
              <w:topLinePunct/>
              <w:ind w:leftChars="0" w:left="0" w:rightChars="0" w:right="0" w:firstLineChars="0" w:firstLine="0"/>
              <w:spacing w:line="240" w:lineRule="atLeast"/>
            </w:pPr>
            <w:r>
              <w:t>4-8</w:t>
            </w:r>
          </w:p>
        </w:tc>
        <w:tc>
          <w:tcPr>
            <w:tcW w:w="430" w:type="pct"/>
            <w:vAlign w:val="center"/>
          </w:tcPr>
          <w:p w:rsidR="0018722C">
            <w:pPr>
              <w:pStyle w:val="affff9"/>
              <w:topLinePunct/>
              <w:ind w:leftChars="0" w:left="0" w:rightChars="0" w:right="0" w:firstLineChars="0" w:firstLine="0"/>
              <w:spacing w:line="240" w:lineRule="atLeast"/>
            </w:pPr>
            <w:r>
              <w:t>4</w:t>
            </w:r>
          </w:p>
        </w:tc>
      </w:tr>
      <w:tr>
        <w:tc>
          <w:tcPr>
            <w:tcW w:w="1602" w:type="pct"/>
            <w:vAlign w:val="center"/>
          </w:tcPr>
          <w:p w:rsidR="0018722C">
            <w:pPr>
              <w:pStyle w:val="ac"/>
              <w:topLinePunct/>
              <w:ind w:leftChars="0" w:left="0" w:rightChars="0" w:right="0" w:firstLineChars="0" w:firstLine="0"/>
              <w:spacing w:line="240" w:lineRule="atLeast"/>
            </w:pPr>
            <w:r>
              <w:t>小型积木</w:t>
            </w:r>
          </w:p>
        </w:tc>
        <w:tc>
          <w:tcPr>
            <w:tcW w:w="1602" w:type="pct"/>
            <w:vAlign w:val="center"/>
          </w:tcPr>
          <w:p w:rsidR="0018722C">
            <w:pPr>
              <w:pStyle w:val="a5"/>
              <w:topLinePunct/>
              <w:ind w:leftChars="0" w:left="0" w:rightChars="0" w:right="0" w:firstLineChars="0" w:firstLine="0"/>
              <w:spacing w:line="240" w:lineRule="atLeast"/>
            </w:pPr>
            <w:r>
              <w:t>套</w:t>
            </w:r>
          </w:p>
        </w:tc>
        <w:tc>
          <w:tcPr>
            <w:tcW w:w="517" w:type="pct"/>
            <w:vAlign w:val="center"/>
          </w:tcPr>
          <w:p w:rsidR="0018722C">
            <w:pPr>
              <w:pStyle w:val="affff9"/>
              <w:topLinePunct/>
              <w:ind w:leftChars="0" w:left="0" w:rightChars="0" w:right="0" w:firstLineChars="0" w:firstLine="0"/>
              <w:spacing w:line="240" w:lineRule="atLeast"/>
            </w:pPr>
            <w:r>
              <w:t>8-12</w:t>
            </w:r>
          </w:p>
        </w:tc>
        <w:tc>
          <w:tcPr>
            <w:tcW w:w="423" w:type="pct"/>
            <w:vAlign w:val="center"/>
          </w:tcPr>
          <w:p w:rsidR="0018722C">
            <w:pPr>
              <w:pStyle w:val="affff9"/>
              <w:topLinePunct/>
              <w:ind w:leftChars="0" w:left="0" w:rightChars="0" w:right="0" w:firstLineChars="0" w:firstLine="0"/>
              <w:spacing w:line="240" w:lineRule="atLeast"/>
            </w:pPr>
            <w:r>
              <w:t>8-12</w:t>
            </w:r>
          </w:p>
        </w:tc>
        <w:tc>
          <w:tcPr>
            <w:tcW w:w="427" w:type="pct"/>
            <w:vAlign w:val="center"/>
          </w:tcPr>
          <w:p w:rsidR="0018722C">
            <w:pPr>
              <w:pStyle w:val="affff9"/>
              <w:topLinePunct/>
              <w:ind w:leftChars="0" w:left="0" w:rightChars="0" w:right="0" w:firstLineChars="0" w:firstLine="0"/>
              <w:spacing w:line="240" w:lineRule="atLeast"/>
            </w:pPr>
            <w:r>
              <w:t>8-12</w:t>
            </w:r>
          </w:p>
        </w:tc>
        <w:tc>
          <w:tcPr>
            <w:tcW w:w="430" w:type="pct"/>
            <w:vAlign w:val="center"/>
          </w:tcPr>
          <w:p w:rsidR="0018722C">
            <w:pPr>
              <w:pStyle w:val="affff9"/>
              <w:topLinePunct/>
              <w:ind w:leftChars="0" w:left="0" w:rightChars="0" w:right="0" w:firstLineChars="0" w:firstLine="0"/>
              <w:spacing w:line="240" w:lineRule="atLeast"/>
            </w:pPr>
            <w:r>
              <w:t>8</w:t>
            </w:r>
          </w:p>
        </w:tc>
      </w:tr>
      <w:tr>
        <w:tc>
          <w:tcPr>
            <w:tcW w:w="1602" w:type="pct"/>
            <w:vAlign w:val="center"/>
          </w:tcPr>
          <w:p w:rsidR="0018722C">
            <w:pPr>
              <w:pStyle w:val="ac"/>
              <w:topLinePunct/>
              <w:ind w:leftChars="0" w:left="0" w:rightChars="0" w:right="0" w:firstLineChars="0" w:firstLine="0"/>
              <w:spacing w:line="240" w:lineRule="atLeast"/>
            </w:pPr>
            <w:r>
              <w:t>积塑</w:t>
            </w:r>
          </w:p>
        </w:tc>
        <w:tc>
          <w:tcPr>
            <w:tcW w:w="1602" w:type="pct"/>
            <w:vAlign w:val="center"/>
          </w:tcPr>
          <w:p w:rsidR="0018722C">
            <w:pPr>
              <w:pStyle w:val="a5"/>
              <w:topLinePunct/>
              <w:ind w:leftChars="0" w:left="0" w:rightChars="0" w:right="0" w:firstLineChars="0" w:firstLine="0"/>
              <w:spacing w:line="240" w:lineRule="atLeast"/>
            </w:pPr>
            <w:r>
              <w:t>套</w:t>
            </w:r>
          </w:p>
        </w:tc>
        <w:tc>
          <w:tcPr>
            <w:tcW w:w="517" w:type="pct"/>
            <w:vAlign w:val="center"/>
          </w:tcPr>
          <w:p w:rsidR="0018722C">
            <w:pPr>
              <w:pStyle w:val="affff9"/>
              <w:topLinePunct/>
              <w:ind w:leftChars="0" w:left="0" w:rightChars="0" w:right="0" w:firstLineChars="0" w:firstLine="0"/>
              <w:spacing w:line="240" w:lineRule="atLeast"/>
            </w:pPr>
            <w:r>
              <w:t>8</w:t>
            </w:r>
          </w:p>
        </w:tc>
        <w:tc>
          <w:tcPr>
            <w:tcW w:w="423" w:type="pct"/>
            <w:vAlign w:val="center"/>
          </w:tcPr>
          <w:p w:rsidR="0018722C">
            <w:pPr>
              <w:pStyle w:val="affff9"/>
              <w:topLinePunct/>
              <w:ind w:leftChars="0" w:left="0" w:rightChars="0" w:right="0" w:firstLineChars="0" w:firstLine="0"/>
              <w:spacing w:line="240" w:lineRule="atLeast"/>
            </w:pPr>
            <w:r>
              <w:t>8</w:t>
            </w:r>
          </w:p>
        </w:tc>
        <w:tc>
          <w:tcPr>
            <w:tcW w:w="427" w:type="pct"/>
            <w:vAlign w:val="center"/>
          </w:tcPr>
          <w:p w:rsidR="0018722C">
            <w:pPr>
              <w:pStyle w:val="affff9"/>
              <w:topLinePunct/>
              <w:ind w:leftChars="0" w:left="0" w:rightChars="0" w:right="0" w:firstLineChars="0" w:firstLine="0"/>
              <w:spacing w:line="240" w:lineRule="atLeast"/>
            </w:pPr>
            <w:r>
              <w:t>8</w:t>
            </w:r>
          </w:p>
        </w:tc>
        <w:tc>
          <w:tcPr>
            <w:tcW w:w="430" w:type="pct"/>
            <w:vAlign w:val="center"/>
          </w:tcPr>
          <w:p w:rsidR="0018722C">
            <w:pPr>
              <w:pStyle w:val="affff9"/>
              <w:topLinePunct/>
              <w:ind w:leftChars="0" w:left="0" w:rightChars="0" w:right="0" w:firstLineChars="0" w:firstLine="0"/>
              <w:spacing w:line="240" w:lineRule="atLeast"/>
            </w:pPr>
            <w:r>
              <w:t>6</w:t>
            </w:r>
          </w:p>
        </w:tc>
      </w:tr>
      <w:tr>
        <w:tc>
          <w:tcPr>
            <w:tcW w:w="1602" w:type="pct"/>
            <w:vAlign w:val="center"/>
          </w:tcPr>
          <w:p w:rsidR="0018722C">
            <w:pPr>
              <w:pStyle w:val="ac"/>
              <w:topLinePunct/>
              <w:ind w:leftChars="0" w:left="0" w:rightChars="0" w:right="0" w:firstLineChars="0" w:firstLine="0"/>
              <w:spacing w:line="240" w:lineRule="atLeast"/>
            </w:pPr>
            <w:r>
              <w:t>穿编玩具</w:t>
            </w:r>
          </w:p>
        </w:tc>
        <w:tc>
          <w:tcPr>
            <w:tcW w:w="1602" w:type="pct"/>
            <w:vAlign w:val="center"/>
          </w:tcPr>
          <w:p w:rsidR="0018722C">
            <w:pPr>
              <w:pStyle w:val="a5"/>
              <w:topLinePunct/>
              <w:ind w:leftChars="0" w:left="0" w:rightChars="0" w:right="0" w:firstLineChars="0" w:firstLine="0"/>
              <w:spacing w:line="240" w:lineRule="atLeast"/>
            </w:pPr>
            <w:r>
              <w:t>套</w:t>
            </w:r>
          </w:p>
        </w:tc>
        <w:tc>
          <w:tcPr>
            <w:tcW w:w="517" w:type="pct"/>
            <w:vAlign w:val="center"/>
          </w:tcPr>
          <w:p w:rsidR="0018722C">
            <w:pPr>
              <w:pStyle w:val="affff9"/>
              <w:topLinePunct/>
              <w:ind w:leftChars="0" w:left="0" w:rightChars="0" w:right="0" w:firstLineChars="0" w:firstLine="0"/>
              <w:spacing w:line="240" w:lineRule="atLeast"/>
            </w:pPr>
            <w:r>
              <w:t>3</w:t>
            </w:r>
          </w:p>
        </w:tc>
        <w:tc>
          <w:tcPr>
            <w:tcW w:w="423" w:type="pct"/>
            <w:vAlign w:val="center"/>
          </w:tcPr>
          <w:p w:rsidR="0018722C">
            <w:pPr>
              <w:pStyle w:val="affff9"/>
              <w:topLinePunct/>
              <w:ind w:leftChars="0" w:left="0" w:rightChars="0" w:right="0" w:firstLineChars="0" w:firstLine="0"/>
              <w:spacing w:line="240" w:lineRule="atLeast"/>
            </w:pPr>
            <w:r>
              <w:t>3</w:t>
            </w:r>
          </w:p>
        </w:tc>
        <w:tc>
          <w:tcPr>
            <w:tcW w:w="427" w:type="pct"/>
            <w:vAlign w:val="center"/>
          </w:tcPr>
          <w:p w:rsidR="0018722C">
            <w:pPr>
              <w:pStyle w:val="affff9"/>
              <w:topLinePunct/>
              <w:ind w:leftChars="0" w:left="0" w:rightChars="0" w:right="0" w:firstLineChars="0" w:firstLine="0"/>
              <w:spacing w:line="240" w:lineRule="atLeast"/>
            </w:pPr>
            <w:r>
              <w:t>3</w:t>
            </w:r>
          </w:p>
        </w:tc>
        <w:tc>
          <w:tcPr>
            <w:tcW w:w="430" w:type="pct"/>
            <w:vAlign w:val="center"/>
          </w:tcPr>
          <w:p w:rsidR="0018722C">
            <w:pPr>
              <w:pStyle w:val="affff9"/>
              <w:topLinePunct/>
              <w:ind w:leftChars="0" w:left="0" w:rightChars="0" w:right="0" w:firstLineChars="0" w:firstLine="0"/>
              <w:spacing w:line="240" w:lineRule="atLeast"/>
            </w:pPr>
            <w:r>
              <w:t>3</w:t>
            </w:r>
          </w:p>
        </w:tc>
      </w:tr>
      <w:tr>
        <w:tc>
          <w:tcPr>
            <w:tcW w:w="1602" w:type="pct"/>
            <w:vAlign w:val="center"/>
            <w:tcBorders>
              <w:top w:val="single" w:sz="4" w:space="0" w:color="auto"/>
            </w:tcBorders>
          </w:tcPr>
          <w:p w:rsidR="0018722C">
            <w:pPr>
              <w:pStyle w:val="ac"/>
              <w:topLinePunct/>
              <w:ind w:leftChars="0" w:left="0" w:rightChars="0" w:right="0" w:firstLineChars="0" w:firstLine="0"/>
              <w:spacing w:line="240" w:lineRule="atLeast"/>
            </w:pPr>
            <w:r>
              <w:t>拼图玩具</w:t>
            </w:r>
          </w:p>
        </w:tc>
        <w:tc>
          <w:tcPr>
            <w:tcW w:w="1602" w:type="pct"/>
            <w:vAlign w:val="center"/>
            <w:tcBorders>
              <w:top w:val="single" w:sz="4" w:space="0" w:color="auto"/>
            </w:tcBorders>
          </w:tcPr>
          <w:p w:rsidR="0018722C">
            <w:pPr>
              <w:pStyle w:val="aff1"/>
              <w:topLinePunct/>
              <w:ind w:leftChars="0" w:left="0" w:rightChars="0" w:right="0" w:firstLineChars="0" w:firstLine="0"/>
              <w:spacing w:line="240" w:lineRule="atLeast"/>
            </w:pPr>
            <w:r>
              <w:t>件</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12-16</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8-12</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8-12</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8-12</w:t>
            </w:r>
          </w:p>
        </w:tc>
      </w:tr>
    </w:tbl>
    <w:p w:rsidR="0018722C">
      <w:pPr>
        <w:pStyle w:val="affa"/>
      </w:pPr>
    </w:p>
    <w:p w:rsidR="0018722C">
      <w:pPr>
        <w:topLinePunct/>
      </w:pPr>
      <w:r>
        <w:t>而对于不同年龄段班级应该配备结构游戏材料的种类和数量，辽宁省教育厅在其编辑出版的《辽宁省幼儿园办园标准条件汇编》一书中，已经做出了明确的规定：</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  </w:t>
      </w:r>
      <w:r>
        <w:rPr>
          <w:rFonts w:cstheme="minorBidi" w:hAnsiTheme="minorHAnsi" w:eastAsiaTheme="minorHAnsi" w:asciiTheme="minorHAnsi" w:ascii="宋体" w:hAnsi="宋体" w:eastAsia="宋体" w:cs="宋体"/>
          <w:b/>
        </w:rPr>
        <w:t>辽宁省幼儿园结构材料配备要求</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1"/>
        <w:gridCol w:w="2732"/>
        <w:gridCol w:w="3402"/>
      </w:tblGrid>
      <w:tr>
        <w:trPr>
          <w:tblHeader/>
        </w:trPr>
        <w:tc>
          <w:tcPr>
            <w:tcW w:w="1381" w:type="pct"/>
            <w:vAlign w:val="center"/>
            <w:tcBorders>
              <w:top w:val="single" w:sz="4" w:space="0" w:color="auto"/>
              <w:bottom w:val="single" w:sz="4" w:space="0" w:color="auto"/>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402" w:type="dxa"/>
          </w:tcPr>
          <w:p w:rsidR="0018722C">
            <w:pPr>
              <w:widowControl w:val="0"/>
              <w:snapToGrid w:val="1"/>
              <w:spacing w:beforeLines="0" w:afterLines="0" w:lineRule="auto" w:line="240" w:after="0" w:before="79"/>
              <w:ind w:firstLineChars="0" w:firstLine="0" w:leftChars="0" w:left="1196" w:rightChars="0" w:right="1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配备情况</w:t>
            </w:r>
          </w:p>
        </w:tc>
      </w:tr>
    </w:tbl>
    <w:p w:rsidR="0018722C">
      <w:pPr>
        <w:pStyle w:val="affa"/>
      </w:pPr>
    </w:p>
    <w:p w:rsidR="0018722C">
      <w:pPr>
        <w:topLinePunct/>
      </w:pPr>
      <w:r>
        <w:rPr>
          <w:rFonts w:ascii="Times New Roman"/>
        </w:rPr>
        <w:t>19</w:t>
      </w:r>
    </w:p>
    <w:p w:rsidR="0018722C">
      <w:pPr>
        <w:rPr/>
        <w:topLinePunct/>
      </w:pPr>
    </w:p>
    <w:tbl>
      <w:tblPr>
        <w:tblW w:w="0" w:type="auto"/>
        <w:tblInd w:w="6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41"/>
        <w:gridCol w:w="2732"/>
        <w:gridCol w:w="992"/>
        <w:gridCol w:w="991"/>
        <w:gridCol w:w="710"/>
        <w:gridCol w:w="708"/>
        <w:gridCol w:w="734"/>
      </w:tblGrid>
      <w:tr>
        <w:trPr>
          <w:trHeight w:val="520" w:hRule="atLeast"/>
        </w:trPr>
        <w:tc>
          <w:tcPr>
            <w:tcW w:w="23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材料名称</w:t>
            </w:r>
          </w:p>
        </w:tc>
        <w:tc>
          <w:tcPr>
            <w:tcW w:w="273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单位</w:t>
            </w:r>
          </w:p>
        </w:tc>
        <w:tc>
          <w:tcPr>
            <w:tcW w:w="99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园</w:t>
            </w:r>
          </w:p>
        </w:tc>
        <w:tc>
          <w:tcPr>
            <w:tcW w:w="9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w:t>
            </w:r>
          </w:p>
        </w:tc>
        <w:tc>
          <w:tcPr>
            <w:tcW w:w="71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中</w:t>
            </w:r>
          </w:p>
        </w:tc>
        <w:tc>
          <w:tcPr>
            <w:tcW w:w="70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小</w:t>
            </w:r>
          </w:p>
        </w:tc>
        <w:tc>
          <w:tcPr>
            <w:tcW w:w="734"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52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大型积木</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w:t>
            </w: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54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中型积木</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8-16</w:t>
            </w: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8-16</w:t>
            </w: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4-8</w:t>
            </w: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52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小型积木</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8-12</w:t>
            </w: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8-12</w:t>
            </w: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8-12</w:t>
            </w: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108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积塑</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若干</w:t>
            </w: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w:t>
            </w:r>
          </w:p>
          <w:p w:rsidR="0018722C">
            <w:pPr>
              <w:topLinePunct/>
            </w:pPr>
          </w:p>
          <w:p w:rsidR="0018722C">
            <w:pPr>
              <w:topLinePunct/>
              <w:ind w:leftChars="0" w:left="0" w:rightChars="0" w:right="0" w:firstLineChars="0" w:firstLine="0"/>
              <w:spacing w:line="240" w:lineRule="atLeast"/>
            </w:pPr>
            <w:r>
              <w:t>干</w:t>
            </w: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w:t>
            </w:r>
          </w:p>
          <w:p w:rsidR="0018722C">
            <w:pPr>
              <w:topLinePunct/>
            </w:pPr>
          </w:p>
          <w:p w:rsidR="0018722C">
            <w:pPr>
              <w:topLinePunct/>
              <w:ind w:leftChars="0" w:left="0" w:rightChars="0" w:right="0" w:firstLineChars="0" w:firstLine="0"/>
              <w:spacing w:line="240" w:lineRule="atLeast"/>
            </w:pPr>
            <w:r>
              <w:t>干</w:t>
            </w: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106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穿编玩具</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若干</w:t>
            </w: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w:t>
            </w:r>
          </w:p>
          <w:p w:rsidR="0018722C">
            <w:pPr>
              <w:topLinePunct/>
            </w:pPr>
          </w:p>
          <w:p w:rsidR="0018722C">
            <w:pPr>
              <w:topLinePunct/>
              <w:ind w:leftChars="0" w:left="0" w:rightChars="0" w:right="0" w:firstLineChars="0" w:firstLine="0"/>
              <w:spacing w:line="240" w:lineRule="atLeast"/>
            </w:pPr>
            <w:r>
              <w:t>干</w:t>
            </w: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若</w:t>
            </w:r>
          </w:p>
          <w:p w:rsidR="0018722C">
            <w:pPr>
              <w:topLinePunct/>
            </w:pPr>
          </w:p>
          <w:p w:rsidR="0018722C">
            <w:pPr>
              <w:topLinePunct/>
              <w:ind w:leftChars="0" w:left="0" w:rightChars="0" w:right="0" w:firstLineChars="0" w:firstLine="0"/>
              <w:spacing w:line="240" w:lineRule="atLeast"/>
            </w:pPr>
            <w:r>
              <w:t>干</w:t>
            </w: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520" w:hRule="atLeast"/>
        </w:trPr>
        <w:tc>
          <w:tcPr>
            <w:tcW w:w="23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拼图玩具</w:t>
            </w:r>
          </w:p>
        </w:tc>
        <w:tc>
          <w:tcPr>
            <w:tcW w:w="27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件</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12-16</w:t>
            </w:r>
          </w:p>
        </w:tc>
        <w:tc>
          <w:tcPr>
            <w:tcW w:w="7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8-12</w:t>
            </w:r>
          </w:p>
        </w:tc>
        <w:tc>
          <w:tcPr>
            <w:tcW w:w="7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8-12</w:t>
            </w:r>
          </w:p>
        </w:tc>
        <w:tc>
          <w:tcPr>
            <w:tcW w:w="73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资料来源：辽宁省教育厅.辽宁省幼儿园办园标准条件汇编</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.辽海出版社，2014</w:t>
      </w:r>
      <w:r w:rsidR="001852F3">
        <w:rPr>
          <w:rFonts w:cstheme="minorBidi" w:hAnsiTheme="minorHAnsi" w:eastAsiaTheme="minorHAnsi" w:asciiTheme="minorHAnsi"/>
        </w:rPr>
        <w:t xml:space="preserve">年.</w:t>
      </w:r>
    </w:p>
    <w:p w:rsidR="0018722C">
      <w:pPr>
        <w:topLinePunct/>
      </w:pPr>
      <w:r>
        <w:t>从园长提供的统计表中可以看出该幼儿园结构游戏材料的种类和数量都十分丰富，全部达到辽宁省幼儿园在结构游戏方面办园条件的要求，部分材料数量甚至超出了辽宁省办园条件的规定数量。但笔者通过实际观察发现，该幼儿园中班的结构游戏材料数量最多，小班和托班次之，大班最少。通过与教师的谈话笔者了解到，</w:t>
      </w:r>
      <w:r w:rsidR="001852F3">
        <w:t xml:space="preserve">有的游戏材料因为陈旧或者破损被逐渐淘汰，有的结构材料因为换教室的原因留在了之前的教室。幼儿园的材料都是统一配备的，所以某个班级材料数量减少之后不能够及时得到补充。与中班相比较，大班的课程安排更紧凑，教育活动的时间增多，</w:t>
      </w:r>
      <w:r w:rsidR="001852F3">
        <w:t xml:space="preserve">幼儿进行结构游戏的时间相应减少，所以结构游戏材料的数量</w:t>
      </w:r>
      <w:r>
        <w:t>（</w:t>
      </w:r>
      <w:r>
        <w:t>尤其是自制材料的数量</w:t>
      </w:r>
      <w:r>
        <w:t>）</w:t>
      </w:r>
      <w:r>
        <w:t>就逐渐减少了。</w:t>
      </w:r>
    </w:p>
    <w:p w:rsidR="0018722C">
      <w:pPr>
        <w:pStyle w:val="Heading3"/>
        <w:topLinePunct/>
        <w:ind w:left="200" w:hangingChars="200" w:hanging="200"/>
      </w:pPr>
      <w:bookmarkStart w:id="102050" w:name="_Toc686102050"/>
      <w:bookmarkStart w:name="_bookmark29" w:id="47"/>
      <w:bookmarkEnd w:id="47"/>
      <w:r>
        <w:t>3.</w:t>
      </w:r>
      <w:r>
        <w:t xml:space="preserve"> </w:t>
      </w:r>
      <w:r w:rsidRPr="00DB64CE">
        <w:t>教师及家长对幼儿结构游戏活动认知的现状</w:t>
      </w:r>
      <w:bookmarkEnd w:id="102050"/>
    </w:p>
    <w:p w:rsidR="0018722C">
      <w:pPr>
        <w:pStyle w:val="Heading4"/>
        <w:topLinePunct/>
        <w:ind w:left="200" w:hangingChars="200" w:hanging="200"/>
      </w:pPr>
      <w:r>
        <w:t>（</w:t>
      </w:r>
      <w:r>
        <w:t>1</w:t>
      </w:r>
      <w:r>
        <w:t>）</w:t>
      </w:r>
      <w:r>
        <w:t>教师及家长对结构游戏价值的理解</w:t>
      </w:r>
    </w:p>
    <w:p w:rsidR="0018722C">
      <w:pPr>
        <w:topLinePunct/>
      </w:pPr>
      <w:r>
        <w:t>笔者在对该幼儿园教师发放的调查问卷中，有</w:t>
      </w:r>
      <w:r>
        <w:rPr>
          <w:rFonts w:ascii="Times New Roman" w:hAnsi="Times New Roman" w:eastAsia="Times New Roman"/>
        </w:rPr>
        <w:t>20</w:t>
      </w:r>
      <w:r>
        <w:t>位教师认为结构游戏在幼儿</w:t>
      </w:r>
      <w:r>
        <w:t>园游戏活动中“十分重要”，占</w:t>
      </w:r>
      <w:r>
        <w:rPr>
          <w:rFonts w:ascii="Times New Roman" w:hAnsi="Times New Roman" w:eastAsia="Times New Roman"/>
        </w:rPr>
        <w:t>7</w:t>
      </w:r>
      <w:r>
        <w:rPr>
          <w:rFonts w:ascii="Times New Roman" w:hAnsi="Times New Roman" w:eastAsia="Times New Roman"/>
        </w:rPr>
        <w:t>7</w:t>
      </w:r>
      <w:r>
        <w:t>％；</w:t>
      </w:r>
      <w:r>
        <w:rPr>
          <w:rFonts w:ascii="Times New Roman" w:hAnsi="Times New Roman" w:eastAsia="Times New Roman"/>
        </w:rPr>
        <w:t>6</w:t>
      </w:r>
      <w:r>
        <w:t>位教师认为“一般”，占</w:t>
      </w:r>
      <w:r>
        <w:rPr>
          <w:rFonts w:ascii="Times New Roman" w:hAnsi="Times New Roman" w:eastAsia="Times New Roman"/>
        </w:rPr>
        <w:t>23</w:t>
      </w:r>
      <w:r>
        <w:t>％。设计的问</w:t>
      </w:r>
      <w:r>
        <w:t>题</w:t>
      </w:r>
    </w:p>
    <w:p w:rsidR="0018722C">
      <w:pPr>
        <w:topLinePunct/>
      </w:pPr>
      <w:r>
        <w:rPr>
          <w:rFonts w:ascii="Times New Roman"/>
        </w:rPr>
        <w:t>20</w:t>
      </w:r>
    </w:p>
    <w:p w:rsidR="0018722C">
      <w:pPr>
        <w:topLinePunct/>
      </w:pPr>
      <w:r>
        <w:t>“您认为结构游戏与幼儿的智力发展水平有关系吗？”有</w:t>
      </w:r>
      <w:r>
        <w:rPr>
          <w:rFonts w:ascii="Times New Roman" w:hAnsi="Times New Roman" w:eastAsia="宋体"/>
        </w:rPr>
        <w:t>25</w:t>
      </w:r>
      <w:r>
        <w:t>位教师选择了“有很大</w:t>
      </w:r>
      <w:r>
        <w:t>关系”，占</w:t>
      </w:r>
      <w:r>
        <w:rPr>
          <w:rFonts w:ascii="Times New Roman" w:hAnsi="Times New Roman" w:eastAsia="宋体"/>
        </w:rPr>
        <w:t>96</w:t>
      </w:r>
      <w:r>
        <w:rPr>
          <w:rFonts w:ascii="Times New Roman" w:hAnsi="Times New Roman" w:eastAsia="宋体"/>
        </w:rPr>
        <w:t>.</w:t>
      </w:r>
      <w:r>
        <w:rPr>
          <w:rFonts w:ascii="Times New Roman" w:hAnsi="Times New Roman" w:eastAsia="宋体"/>
        </w:rPr>
        <w:t>2</w:t>
      </w:r>
      <w:r>
        <w:t>％。有一位教师认为“没有太大关系”，占</w:t>
      </w:r>
      <w:r>
        <w:rPr>
          <w:rFonts w:ascii="Times New Roman" w:hAnsi="Times New Roman" w:eastAsia="宋体"/>
        </w:rPr>
        <w:t>3</w:t>
      </w:r>
      <w:r>
        <w:rPr>
          <w:rFonts w:ascii="Times New Roman" w:hAnsi="Times New Roman" w:eastAsia="宋体"/>
        </w:rPr>
        <w:t>.</w:t>
      </w:r>
      <w:r>
        <w:rPr>
          <w:rFonts w:ascii="Times New Roman" w:hAnsi="Times New Roman" w:eastAsia="宋体"/>
        </w:rPr>
        <w:t>8</w:t>
      </w:r>
      <w:r>
        <w:t>％。没有人选择“一</w:t>
      </w:r>
      <w:r>
        <w:t>点关系也没有”。有</w:t>
      </w:r>
      <w:r>
        <w:rPr>
          <w:rFonts w:ascii="Times New Roman" w:hAnsi="Times New Roman" w:eastAsia="宋体"/>
        </w:rPr>
        <w:t>9</w:t>
      </w:r>
      <w:r>
        <w:t>位教师认为结构游戏应该偏向娱乐性，占</w:t>
      </w:r>
      <w:r>
        <w:rPr>
          <w:rFonts w:ascii="Times New Roman" w:hAnsi="Times New Roman" w:eastAsia="宋体"/>
        </w:rPr>
        <w:t>34</w:t>
      </w:r>
      <w:r>
        <w:rPr>
          <w:rFonts w:ascii="Times New Roman" w:hAnsi="Times New Roman" w:eastAsia="宋体"/>
        </w:rPr>
        <w:t>.</w:t>
      </w:r>
      <w:r>
        <w:rPr>
          <w:rFonts w:ascii="Times New Roman" w:hAnsi="Times New Roman" w:eastAsia="宋体"/>
        </w:rPr>
        <w:t>6</w:t>
      </w:r>
      <w:r>
        <w:t>％；</w:t>
      </w:r>
      <w:r>
        <w:rPr>
          <w:rFonts w:ascii="Times New Roman" w:hAnsi="Times New Roman" w:eastAsia="宋体"/>
        </w:rPr>
        <w:t>2</w:t>
      </w:r>
      <w:r>
        <w:t>位教师认</w:t>
      </w:r>
      <w:r>
        <w:t>为结构游戏应该偏向学习性，占</w:t>
      </w:r>
      <w:r>
        <w:rPr>
          <w:rFonts w:ascii="Times New Roman" w:hAnsi="Times New Roman" w:eastAsia="宋体"/>
        </w:rPr>
        <w:t>7</w:t>
      </w:r>
      <w:r>
        <w:rPr>
          <w:rFonts w:ascii="Times New Roman" w:hAnsi="Times New Roman" w:eastAsia="宋体"/>
        </w:rPr>
        <w:t>.</w:t>
      </w:r>
      <w:r>
        <w:rPr>
          <w:rFonts w:ascii="Times New Roman" w:hAnsi="Times New Roman" w:eastAsia="宋体"/>
        </w:rPr>
        <w:t>7</w:t>
      </w:r>
      <w:r>
        <w:t>％；</w:t>
      </w:r>
      <w:r>
        <w:rPr>
          <w:rFonts w:ascii="Times New Roman" w:hAnsi="Times New Roman" w:eastAsia="宋体"/>
        </w:rPr>
        <w:t>15</w:t>
      </w:r>
      <w:r>
        <w:t>位教师认为结构游戏应该娱乐性与学习</w:t>
      </w:r>
      <w:r>
        <w:t>性并重，占</w:t>
      </w:r>
      <w:r>
        <w:rPr>
          <w:rFonts w:ascii="Times New Roman" w:hAnsi="Times New Roman" w:eastAsia="宋体"/>
        </w:rPr>
        <w:t>57</w:t>
      </w:r>
      <w:r>
        <w:rPr>
          <w:rFonts w:ascii="Times New Roman" w:hAnsi="Times New Roman" w:eastAsia="宋体"/>
        </w:rPr>
        <w:t>.</w:t>
      </w:r>
      <w:r>
        <w:rPr>
          <w:rFonts w:ascii="Times New Roman" w:hAnsi="Times New Roman" w:eastAsia="宋体"/>
        </w:rPr>
        <w:t>7</w:t>
      </w:r>
      <w:r>
        <w:t>％。在“您认为结构游戏最主要的目的是什么</w:t>
      </w:r>
      <w:r>
        <w:t>（</w:t>
      </w:r>
      <w:r>
        <w:t>可多选</w:t>
      </w:r>
      <w:r>
        <w:t>）</w:t>
      </w:r>
      <w:r>
        <w:t>？”一题</w:t>
      </w:r>
      <w:r>
        <w:t>中，</w:t>
      </w:r>
      <w:r>
        <w:rPr>
          <w:rFonts w:ascii="Times New Roman" w:hAnsi="Times New Roman" w:eastAsia="宋体"/>
        </w:rPr>
        <w:t>6</w:t>
      </w:r>
      <w:r>
        <w:t>位教师认为发展幼儿的手眼协调能力，占</w:t>
      </w:r>
      <w:r>
        <w:rPr>
          <w:rFonts w:ascii="Times New Roman" w:hAnsi="Times New Roman" w:eastAsia="宋体"/>
        </w:rPr>
        <w:t>23</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12</w:t>
      </w:r>
      <w:r>
        <w:t>位教师选择了“发展幼</w:t>
      </w:r>
      <w:r>
        <w:t>儿对物体的形状、颜色、大小等的认识水平和空间认知水平”这一选项，占</w:t>
      </w:r>
      <w:r>
        <w:rPr>
          <w:rFonts w:ascii="Times New Roman" w:hAnsi="Times New Roman" w:eastAsia="宋体"/>
        </w:rPr>
        <w:t>46</w:t>
      </w:r>
      <w:r>
        <w:rPr>
          <w:rFonts w:ascii="Times New Roman" w:hAnsi="Times New Roman" w:eastAsia="宋体"/>
        </w:rPr>
        <w:t>.</w:t>
      </w:r>
      <w:r>
        <w:rPr>
          <w:rFonts w:ascii="Times New Roman" w:hAnsi="Times New Roman" w:eastAsia="宋体"/>
        </w:rPr>
        <w:t>2</w:t>
      </w:r>
      <w:r>
        <w:t>％；</w:t>
      </w:r>
    </w:p>
    <w:p w:rsidR="0018722C">
      <w:pPr>
        <w:topLinePunct/>
      </w:pPr>
      <w:r>
        <w:rPr>
          <w:rFonts w:ascii="Times New Roman" w:eastAsia="Times New Roman"/>
        </w:rPr>
        <w:t>1</w:t>
      </w:r>
      <w:r>
        <w:t>位教师认为发展幼儿的社会性，使他们能够更好地与他人相处，占</w:t>
      </w:r>
      <w:r>
        <w:rPr>
          <w:rFonts w:ascii="Times New Roman" w:eastAsia="Times New Roman"/>
        </w:rPr>
        <w:t>3</w:t>
      </w:r>
      <w:r>
        <w:rPr>
          <w:rFonts w:ascii="Times New Roman" w:eastAsia="Times New Roman"/>
        </w:rPr>
        <w:t>.</w:t>
      </w:r>
      <w:r>
        <w:rPr>
          <w:rFonts w:ascii="Times New Roman" w:eastAsia="Times New Roman"/>
        </w:rPr>
        <w:t>8</w:t>
      </w:r>
      <w:r>
        <w:t>％；有</w:t>
      </w:r>
      <w:r>
        <w:rPr>
          <w:rFonts w:ascii="Times New Roman" w:eastAsia="Times New Roman"/>
        </w:rPr>
        <w:t>2</w:t>
      </w:r>
      <w:r>
        <w:t>位教师认为同时发展了幼儿的认知水平和社会性，占</w:t>
      </w:r>
      <w:r>
        <w:rPr>
          <w:rFonts w:ascii="Times New Roman" w:eastAsia="Times New Roman"/>
        </w:rPr>
        <w:t>7</w:t>
      </w:r>
      <w:r>
        <w:rPr>
          <w:rFonts w:ascii="Times New Roman" w:eastAsia="Times New Roman"/>
        </w:rPr>
        <w:t>.</w:t>
      </w:r>
      <w:r>
        <w:rPr>
          <w:rFonts w:ascii="Times New Roman" w:eastAsia="Times New Roman"/>
        </w:rPr>
        <w:t>7</w:t>
      </w:r>
      <w:r>
        <w:t>％；</w:t>
      </w:r>
      <w:r>
        <w:rPr>
          <w:rFonts w:ascii="Times New Roman" w:eastAsia="Times New Roman"/>
        </w:rPr>
        <w:t>5</w:t>
      </w:r>
      <w:r>
        <w:t>位教师同时选择了三个选项，占</w:t>
      </w:r>
      <w:r>
        <w:rPr>
          <w:rFonts w:ascii="Times New Roman" w:eastAsia="Times New Roman"/>
        </w:rPr>
        <w:t>19</w:t>
      </w:r>
      <w:r>
        <w:rPr>
          <w:rFonts w:ascii="Times New Roman" w:eastAsia="Times New Roman"/>
        </w:rPr>
        <w:t>.</w:t>
      </w:r>
      <w:r>
        <w:rPr>
          <w:rFonts w:ascii="Times New Roman" w:eastAsia="Times New Roman"/>
        </w:rPr>
        <w:t>2</w:t>
      </w:r>
      <w:r>
        <w:t>％。通过分析调查问卷可以看出，幼儿园教师普遍意识到结构游戏与幼儿智力发展之间的关系，绝大多数教师认为结构游戏应该娱乐性与学习性并重，</w:t>
      </w:r>
      <w:r w:rsidR="001852F3">
        <w:t xml:space="preserve">大部分教师也知道结构游戏最主要的目的是什么。这说明该幼儿园的教师基本上了解结构游戏的教育价值以及对幼儿的积极影响。</w:t>
      </w:r>
    </w:p>
    <w:p w:rsidR="0018722C">
      <w:pPr>
        <w:topLinePunct/>
      </w:pPr>
      <w:r>
        <w:t>但是幼儿家长对于结构游戏价值的理解却和教师们有所不同。在与幼儿家长的访谈过程中笔者了解到，虽然有的家长已经认识到结构游戏对于幼儿的影响，但有一部分家长根本没有意识到结构游戏对于幼儿发展的重要性。幼儿离开幼儿园回家之后，家长也很少安排幼儿在家进行结构游戏。</w:t>
      </w:r>
    </w:p>
    <w:p w:rsidR="0018722C">
      <w:pPr>
        <w:topLinePunct/>
      </w:pPr>
      <w:r>
        <w:rPr>
          <w:rFonts w:ascii="楷体" w:hAnsi="楷体" w:eastAsia="楷体" w:hint="eastAsia"/>
        </w:rPr>
        <w:t>‚我认为结构游戏还是挺重要的，别的现在看不出来，就目前看就是培养他的</w:t>
      </w:r>
      <w:r>
        <w:rPr>
          <w:rFonts w:ascii="楷体" w:hAnsi="楷体" w:eastAsia="楷体" w:hint="eastAsia"/>
        </w:rPr>
        <w:t>专注力。</w:t>
      </w:r>
      <w:r>
        <w:rPr>
          <w:rFonts w:ascii="楷体" w:hAnsi="楷体" w:eastAsia="楷体" w:hint="eastAsia"/>
        </w:rPr>
        <w:t>‛</w:t>
      </w:r>
      <w:r>
        <w:rPr>
          <w:rFonts w:ascii="楷体" w:hAnsi="楷体" w:eastAsia="楷体" w:hint="eastAsia"/>
        </w:rPr>
        <w:t>（</w:t>
      </w:r>
      <w:r>
        <w:rPr>
          <w:rFonts w:ascii="楷体" w:hAnsi="楷体" w:eastAsia="楷体" w:hint="eastAsia"/>
        </w:rPr>
        <w:t>家长一</w:t>
      </w:r>
      <w:r>
        <w:rPr>
          <w:rFonts w:ascii="楷体" w:hAnsi="楷体" w:eastAsia="楷体" w:hint="eastAsia"/>
        </w:rPr>
        <w:t>）</w:t>
      </w:r>
      <w:r>
        <w:rPr>
          <w:rFonts w:ascii="楷体" w:hAnsi="楷体" w:eastAsia="楷体" w:hint="eastAsia"/>
        </w:rPr>
        <w:t>‚结构游戏能够激发他的创造力，能锻炼他手和眼睛的协调能力。</w:t>
      </w:r>
      <w:r>
        <w:rPr>
          <w:rFonts w:ascii="楷体" w:hAnsi="楷体" w:eastAsia="楷体" w:hint="eastAsia"/>
        </w:rPr>
        <w:t>‛</w:t>
      </w:r>
    </w:p>
    <w:p w:rsidR="0018722C">
      <w:pPr>
        <w:topLinePunct/>
      </w:pPr>
      <w:r>
        <w:rPr>
          <w:rFonts w:ascii="楷体" w:hAnsi="楷体" w:eastAsia="楷体" w:hint="eastAsia"/>
        </w:rPr>
        <w:t>（</w:t>
      </w:r>
      <w:r>
        <w:rPr>
          <w:rFonts w:ascii="楷体" w:hAnsi="楷体" w:eastAsia="楷体" w:hint="eastAsia"/>
        </w:rPr>
        <w:t>家长二</w:t>
      </w:r>
      <w:r>
        <w:rPr>
          <w:rFonts w:ascii="楷体" w:hAnsi="楷体" w:eastAsia="楷体" w:hint="eastAsia"/>
        </w:rPr>
        <w:t>）</w:t>
      </w:r>
      <w:r>
        <w:rPr>
          <w:rFonts w:ascii="楷体" w:hAnsi="楷体" w:eastAsia="楷体" w:hint="eastAsia"/>
        </w:rPr>
        <w:t>‚我觉得结构游戏和别的游戏没有什么区别，</w:t>
      </w:r>
      <w:r w:rsidR="001852F3">
        <w:rPr>
          <w:rFonts w:ascii="楷体" w:hAnsi="楷体" w:eastAsia="楷体" w:hint="eastAsia"/>
        </w:rPr>
        <w:t xml:space="preserve">都是让孩子玩的，别的游</w:t>
      </w:r>
      <w:r>
        <w:rPr>
          <w:rFonts w:ascii="楷体" w:hAnsi="楷体" w:eastAsia="楷体" w:hint="eastAsia"/>
        </w:rPr>
        <w:t>戏也能发展孩子的能力。‛</w:t>
      </w:r>
      <w:r>
        <w:rPr>
          <w:rFonts w:ascii="楷体" w:hAnsi="楷体" w:eastAsia="楷体" w:hint="eastAsia"/>
        </w:rPr>
        <w:t>（</w:t>
      </w:r>
      <w:r>
        <w:rPr>
          <w:rFonts w:ascii="楷体" w:hAnsi="楷体" w:eastAsia="楷体" w:hint="eastAsia"/>
          <w:spacing w:val="5"/>
        </w:rPr>
        <w:t>家长三</w:t>
      </w:r>
      <w:r>
        <w:rPr>
          <w:rFonts w:ascii="楷体" w:hAnsi="楷体" w:eastAsia="楷体" w:hint="eastAsia"/>
        </w:rPr>
        <w:t>）</w:t>
      </w:r>
      <w:r>
        <w:rPr>
          <w:rFonts w:ascii="楷体" w:hAnsi="楷体" w:eastAsia="楷体" w:hint="eastAsia"/>
        </w:rPr>
        <w:t>‚送孩子上幼儿园主要是想让孩子多学点知识，</w:t>
      </w:r>
      <w:r>
        <w:rPr>
          <w:rFonts w:ascii="楷体" w:hAnsi="楷体" w:eastAsia="楷体" w:hint="eastAsia"/>
        </w:rPr>
        <w:t>整天玩可不行。‛</w:t>
      </w:r>
      <w:r>
        <w:rPr>
          <w:rFonts w:ascii="楷体" w:hAnsi="楷体" w:eastAsia="楷体" w:hint="eastAsia"/>
        </w:rPr>
        <w:t>（</w:t>
      </w:r>
      <w:r>
        <w:rPr>
          <w:rFonts w:ascii="楷体" w:hAnsi="楷体" w:eastAsia="楷体" w:hint="eastAsia"/>
          <w:spacing w:val="3"/>
        </w:rPr>
        <w:t>家长四</w:t>
      </w:r>
      <w:r>
        <w:rPr>
          <w:rFonts w:ascii="楷体" w:hAnsi="楷体" w:eastAsia="楷体" w:hint="eastAsia"/>
        </w:rPr>
        <w:t>）</w:t>
      </w:r>
    </w:p>
    <w:p w:rsidR="0018722C">
      <w:pPr>
        <w:pStyle w:val="Heading4"/>
        <w:topLinePunct/>
        <w:ind w:left="200" w:hangingChars="200" w:hanging="200"/>
      </w:pPr>
      <w:r>
        <w:t>（</w:t>
      </w:r>
      <w:r>
        <w:t>2</w:t>
      </w:r>
      <w:r>
        <w:t>）</w:t>
      </w:r>
      <w:r>
        <w:t>教师及家长对结构游戏指导的认识</w:t>
      </w:r>
    </w:p>
    <w:p w:rsidR="0018722C">
      <w:pPr>
        <w:topLinePunct/>
      </w:pPr>
      <w:r>
        <w:t>经过对调查问卷的统计和分析，笔者发现，有</w:t>
      </w:r>
      <w:r>
        <w:rPr>
          <w:rFonts w:ascii="Times New Roman" w:eastAsia="Times New Roman"/>
        </w:rPr>
        <w:t>76</w:t>
      </w:r>
      <w:r>
        <w:rPr>
          <w:rFonts w:ascii="Times New Roman" w:eastAsia="Times New Roman"/>
        </w:rPr>
        <w:t>.</w:t>
      </w:r>
      <w:r>
        <w:rPr>
          <w:rFonts w:ascii="Times New Roman" w:eastAsia="Times New Roman"/>
        </w:rPr>
        <w:t>9</w:t>
      </w:r>
      <w:r>
        <w:t>％的教师认为教师的指导对</w:t>
      </w:r>
    </w:p>
    <w:p w:rsidR="0018722C">
      <w:pPr>
        <w:topLinePunct/>
      </w:pPr>
      <w:r>
        <w:rPr>
          <w:rFonts w:ascii="Times New Roman"/>
        </w:rPr>
        <w:t>21</w:t>
      </w:r>
    </w:p>
    <w:p w:rsidR="0018722C">
      <w:pPr>
        <w:topLinePunct/>
      </w:pPr>
      <w:r>
        <w:t>于幼儿的结构游戏来说非常重要，</w:t>
      </w:r>
      <w:r>
        <w:rPr>
          <w:rFonts w:ascii="Times New Roman" w:hAnsi="Times New Roman" w:eastAsia="Times New Roman"/>
        </w:rPr>
        <w:t>23.1</w:t>
      </w:r>
      <w:r>
        <w:t>％的教师认为重要性应该视情况而定，没有</w:t>
      </w:r>
      <w:r>
        <w:t>教师选择“不重要”的选项。这就意味着该幼儿园的所有教师都或多或少的对幼儿结构游戏中教师的指导价值给予了肯定，也就是说对于结构游戏中教师指导的重要性都有了一定的认识。该幼儿园的教师中，大多数都认为结构游戏中教师指导的最</w:t>
      </w:r>
      <w:r>
        <w:t>大作用应该是“激发幼儿的想象力和创造力”，所有的教师都选择了这一选项；其次是“提高幼儿的建构技能”，有</w:t>
      </w:r>
      <w:r>
        <w:rPr>
          <w:rFonts w:ascii="Times New Roman" w:hAnsi="Times New Roman" w:eastAsia="Times New Roman"/>
        </w:rPr>
        <w:t>2</w:t>
      </w:r>
      <w:r>
        <w:rPr>
          <w:rFonts w:ascii="Times New Roman" w:hAnsi="Times New Roman" w:eastAsia="Times New Roman"/>
        </w:rPr>
        <w:t>2</w:t>
      </w:r>
      <w:r>
        <w:t>位教师选择了该选项，比例达到</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6</w:t>
      </w:r>
      <w:r>
        <w:t>％；再次</w:t>
      </w:r>
      <w:r>
        <w:t>是</w:t>
      </w:r>
    </w:p>
    <w:p w:rsidR="0018722C">
      <w:pPr>
        <w:topLinePunct/>
      </w:pPr>
      <w:r>
        <w:t>“帮助幼儿养成良好的行为习惯”，有</w:t>
      </w:r>
      <w:r>
        <w:rPr>
          <w:rFonts w:ascii="Times New Roman" w:hAnsi="Times New Roman" w:eastAsia="Times New Roman"/>
        </w:rPr>
        <w:t>76</w:t>
      </w:r>
      <w:r>
        <w:rPr>
          <w:rFonts w:ascii="Times New Roman" w:hAnsi="Times New Roman" w:eastAsia="Times New Roman"/>
        </w:rPr>
        <w:t>.</w:t>
      </w:r>
      <w:r>
        <w:rPr>
          <w:rFonts w:ascii="Times New Roman" w:hAnsi="Times New Roman" w:eastAsia="Times New Roman"/>
        </w:rPr>
        <w:t>9</w:t>
      </w:r>
      <w:r>
        <w:t>％的教师选择了这一选项。数据说明该幼儿园的教师对于结构游戏中教师指导的作用也非常清楚。在“您认为教师应在什么时候对幼儿进行指导？”一题中，有</w:t>
      </w:r>
      <w:r>
        <w:rPr>
          <w:rFonts w:ascii="Times New Roman" w:hAnsi="Times New Roman" w:eastAsia="Times New Roman"/>
        </w:rPr>
        <w:t>26</w:t>
      </w:r>
      <w:r>
        <w:t>为教师认为应该在游戏中对幼儿进行指导，比例达到了</w:t>
      </w:r>
      <w:r>
        <w:rPr>
          <w:rFonts w:ascii="Times New Roman" w:hAnsi="Times New Roman" w:eastAsia="Times New Roman"/>
        </w:rPr>
        <w:t>100</w:t>
      </w:r>
      <w:r>
        <w:t>％；</w:t>
      </w:r>
      <w:r>
        <w:rPr>
          <w:rFonts w:ascii="Times New Roman" w:hAnsi="Times New Roman" w:eastAsia="Times New Roman"/>
        </w:rPr>
        <w:t>21</w:t>
      </w:r>
      <w:r>
        <w:t>位教师认为游戏后也应该进行指导，占</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18</w:t>
      </w:r>
      <w:r>
        <w:t>位教师认为游戏前也应该进行指导，占</w:t>
      </w:r>
      <w:r>
        <w:rPr>
          <w:rFonts w:ascii="Times New Roman" w:hAnsi="Times New Roman" w:eastAsia="Times New Roman"/>
        </w:rPr>
        <w:t>69</w:t>
      </w:r>
      <w:r>
        <w:rPr>
          <w:rFonts w:ascii="Times New Roman" w:hAnsi="Times New Roman" w:eastAsia="Times New Roman"/>
        </w:rPr>
        <w:t>.</w:t>
      </w:r>
      <w:r>
        <w:rPr>
          <w:rFonts w:ascii="Times New Roman" w:hAnsi="Times New Roman" w:eastAsia="Times New Roman"/>
        </w:rPr>
        <w:t>2</w:t>
      </w:r>
      <w:r>
        <w:t>％。</w:t>
      </w:r>
    </w:p>
    <w:p w:rsidR="0018722C">
      <w:pPr>
        <w:topLinePunct/>
      </w:pPr>
      <w:r>
        <w:rPr>
          <w:rFonts w:ascii="楷体" w:hAnsi="楷体" w:eastAsia="楷体" w:hint="eastAsia"/>
        </w:rPr>
        <w:t>‚我认为游戏后的指导和评价很重要，我会和幼儿一起讨论，例如</w:t>
      </w:r>
      <w:r>
        <w:rPr>
          <w:rFonts w:ascii="楷体" w:hAnsi="楷体" w:eastAsia="楷体" w:hint="eastAsia"/>
        </w:rPr>
        <w:t>‘</w:t>
      </w:r>
      <w:r>
        <w:rPr>
          <w:rFonts w:ascii="楷体" w:hAnsi="楷体" w:eastAsia="楷体" w:hint="eastAsia"/>
        </w:rPr>
        <w:t>今天谁拼</w:t>
      </w:r>
      <w:r>
        <w:rPr>
          <w:rFonts w:ascii="楷体" w:hAnsi="楷体" w:eastAsia="楷体" w:hint="eastAsia"/>
        </w:rPr>
        <w:t>搭的作品最有创意？</w:t>
      </w:r>
      <w:r>
        <w:rPr>
          <w:rFonts w:ascii="楷体" w:hAnsi="楷体" w:eastAsia="楷体" w:hint="eastAsia"/>
        </w:rPr>
        <w:t>‘</w:t>
      </w:r>
      <w:r>
        <w:rPr>
          <w:rFonts w:ascii="楷体" w:hAnsi="楷体" w:eastAsia="楷体" w:hint="eastAsia"/>
        </w:rPr>
        <w:t>’</w:t>
      </w:r>
      <w:r>
        <w:rPr>
          <w:rFonts w:ascii="楷体" w:hAnsi="楷体" w:eastAsia="楷体" w:hint="eastAsia"/>
        </w:rPr>
        <w:t>我们的作品可以再添加些什么让它更漂亮？</w:t>
      </w:r>
      <w:r>
        <w:rPr>
          <w:rFonts w:ascii="楷体" w:hAnsi="楷体" w:eastAsia="楷体" w:hint="eastAsia"/>
        </w:rPr>
        <w:t>‘</w:t>
      </w:r>
      <w:r>
        <w:rPr>
          <w:rFonts w:ascii="楷体" w:hAnsi="楷体" w:eastAsia="楷体" w:hint="eastAsia"/>
        </w:rPr>
        <w:t>’</w:t>
      </w:r>
      <w:r>
        <w:rPr>
          <w:rFonts w:ascii="楷体" w:hAnsi="楷体" w:eastAsia="楷体" w:hint="eastAsia"/>
        </w:rPr>
        <w:t>你帮助建构</w:t>
      </w:r>
      <w:r>
        <w:rPr>
          <w:rFonts w:ascii="楷体" w:hAnsi="楷体" w:eastAsia="楷体" w:hint="eastAsia"/>
        </w:rPr>
        <w:t>区丰富了什么花样？</w:t>
      </w:r>
      <w:r>
        <w:rPr>
          <w:rFonts w:ascii="楷体" w:hAnsi="楷体" w:eastAsia="楷体" w:hint="eastAsia"/>
        </w:rPr>
        <w:t>’</w:t>
      </w:r>
      <w:r>
        <w:rPr>
          <w:rFonts w:ascii="楷体" w:hAnsi="楷体" w:eastAsia="楷体" w:hint="eastAsia"/>
        </w:rPr>
        <w:t>‘</w:t>
      </w:r>
      <w:r>
        <w:rPr>
          <w:rFonts w:ascii="楷体" w:hAnsi="楷体" w:eastAsia="楷体" w:hint="eastAsia"/>
        </w:rPr>
        <w:t>你发明了那种材料的新玩法？</w:t>
      </w:r>
      <w:r>
        <w:rPr>
          <w:rFonts w:ascii="楷体" w:hAnsi="楷体" w:eastAsia="楷体" w:hint="eastAsia"/>
        </w:rPr>
        <w:t>’</w:t>
      </w:r>
      <w:r>
        <w:rPr>
          <w:rFonts w:ascii="楷体" w:hAnsi="楷体" w:eastAsia="楷体" w:hint="eastAsia"/>
        </w:rPr>
        <w:t>等等，这样可以激励幼儿大</w:t>
      </w:r>
      <w:r>
        <w:rPr>
          <w:rFonts w:ascii="楷体" w:hAnsi="楷体" w:eastAsia="楷体" w:hint="eastAsia"/>
        </w:rPr>
        <w:t>胆创新。‛</w:t>
      </w:r>
      <w:r>
        <w:rPr>
          <w:rFonts w:ascii="楷体" w:hAnsi="楷体" w:eastAsia="楷体" w:hint="eastAsia"/>
        </w:rPr>
        <w:t>（</w:t>
      </w:r>
      <w:r>
        <w:rPr>
          <w:rFonts w:ascii="楷体" w:hAnsi="楷体" w:eastAsia="楷体" w:hint="eastAsia"/>
        </w:rPr>
        <w:t>教师一</w:t>
      </w:r>
      <w:r>
        <w:rPr>
          <w:rFonts w:ascii="楷体" w:hAnsi="楷体" w:eastAsia="楷体" w:hint="eastAsia"/>
        </w:rPr>
        <w:t>）</w:t>
      </w:r>
    </w:p>
    <w:p w:rsidR="0018722C">
      <w:pPr>
        <w:topLinePunct/>
      </w:pPr>
      <w:r>
        <w:t>从对家长的访谈中来看，部分已经意识到结构游戏重要性的家长认为指导要根据幼儿的年龄段和玩具的难易程度而定，游戏中家长应该教幼儿如何进行建构，还要根据幼儿的最近发展区对其进行合理的引导，在游戏结束后要与幼儿一起评价建构物和总结结构游戏中的经验与不足。但是也有部分家长认为幼儿独自进行游戏就非常开心，家长不用进行参与和引导。</w:t>
      </w:r>
    </w:p>
    <w:p w:rsidR="0018722C">
      <w:pPr>
        <w:topLinePunct/>
      </w:pPr>
      <w:r>
        <w:rPr>
          <w:rFonts w:ascii="楷体" w:hAnsi="楷体" w:eastAsia="楷体" w:hint="eastAsia"/>
        </w:rPr>
        <w:t>‚我一般都是先让他找和图片上一样的形状颜色的积木或者拼图，然后放到我让他放的地方。因为我觉得要是让他自己玩，他会东拿一个、西拿一个，有点乱，</w:t>
      </w:r>
      <w:r>
        <w:rPr>
          <w:rFonts w:ascii="楷体" w:hAnsi="楷体" w:eastAsia="楷体" w:hint="eastAsia"/>
        </w:rPr>
        <w:t>所以就没让他特别自主地玩。</w:t>
      </w:r>
      <w:r>
        <w:rPr>
          <w:rFonts w:ascii="楷体" w:hAnsi="楷体" w:eastAsia="楷体" w:hint="eastAsia"/>
        </w:rPr>
        <w:t>‛</w:t>
      </w:r>
      <w:r>
        <w:rPr>
          <w:rFonts w:ascii="楷体" w:hAnsi="楷体" w:eastAsia="楷体" w:hint="eastAsia"/>
        </w:rPr>
        <w:t>（</w:t>
      </w:r>
      <w:r>
        <w:rPr>
          <w:rFonts w:ascii="楷体" w:hAnsi="楷体" w:eastAsia="楷体" w:hint="eastAsia"/>
        </w:rPr>
        <w:t>家长一</w:t>
      </w:r>
      <w:r>
        <w:rPr>
          <w:rFonts w:ascii="楷体" w:hAnsi="楷体" w:eastAsia="楷体" w:hint="eastAsia"/>
        </w:rPr>
        <w:t>）</w:t>
      </w:r>
      <w:r>
        <w:rPr>
          <w:rFonts w:ascii="楷体" w:hAnsi="楷体" w:eastAsia="楷体" w:hint="eastAsia"/>
        </w:rPr>
        <w:t>‚我觉得这个指导要看孩子的年龄和玩具的难易程度吧，有</w:t>
      </w:r>
      <w:r>
        <w:rPr>
          <w:rFonts w:ascii="楷体" w:hAnsi="楷体" w:eastAsia="楷体" w:hint="eastAsia"/>
        </w:rPr>
        <w:t>时候</w:t>
      </w:r>
      <w:r>
        <w:rPr>
          <w:rFonts w:ascii="楷体" w:hAnsi="楷体" w:eastAsia="楷体" w:hint="eastAsia"/>
        </w:rPr>
        <w:t>新买回来的玩具孩子不会玩或者对于他来说有点难的，我就</w:t>
      </w:r>
      <w:r>
        <w:rPr>
          <w:rFonts w:ascii="楷体" w:hAnsi="楷体" w:eastAsia="楷体" w:hint="eastAsia"/>
        </w:rPr>
        <w:t>给</w:t>
      </w:r>
    </w:p>
    <w:p w:rsidR="0018722C">
      <w:pPr>
        <w:topLinePunct/>
      </w:pPr>
      <w:r>
        <w:rPr>
          <w:rFonts w:ascii="Times New Roman"/>
        </w:rPr>
        <w:t>22</w:t>
      </w:r>
    </w:p>
    <w:p w:rsidR="0018722C">
      <w:pPr>
        <w:topLinePunct/>
      </w:pPr>
      <w:r>
        <w:rPr>
          <w:rFonts w:ascii="楷体" w:hAnsi="楷体" w:eastAsia="楷体" w:hint="eastAsia"/>
        </w:rPr>
        <w:t>他讲一讲。如果是他熟悉的玩具，比如积木什么的，一般都会让他自己玩。‛</w:t>
      </w:r>
      <w:r>
        <w:rPr>
          <w:rFonts w:ascii="楷体" w:hAnsi="楷体" w:eastAsia="楷体" w:hint="eastAsia"/>
        </w:rPr>
        <w:t>（</w:t>
      </w:r>
      <w:r>
        <w:rPr>
          <w:rFonts w:ascii="楷体" w:hAnsi="楷体" w:eastAsia="楷体" w:hint="eastAsia"/>
        </w:rPr>
        <w:t>家长二</w:t>
      </w:r>
      <w:r>
        <w:rPr>
          <w:rFonts w:ascii="楷体" w:hAnsi="楷体" w:eastAsia="楷体" w:hint="eastAsia"/>
        </w:rPr>
        <w:t>）</w:t>
      </w:r>
    </w:p>
    <w:p w:rsidR="0018722C">
      <w:pPr>
        <w:pStyle w:val="Heading3"/>
        <w:topLinePunct/>
        <w:ind w:left="200" w:hangingChars="200" w:hanging="200"/>
      </w:pPr>
      <w:bookmarkStart w:id="102051" w:name="_Toc686102051"/>
      <w:bookmarkStart w:name="_bookmark30" w:id="48"/>
      <w:bookmarkEnd w:id="48"/>
      <w:r>
        <w:t>4.</w:t>
      </w:r>
      <w:r>
        <w:t xml:space="preserve"> </w:t>
      </w:r>
      <w:r w:rsidRPr="00DB64CE">
        <w:t>教师在结构游戏活动中的指导现状</w:t>
      </w:r>
      <w:bookmarkEnd w:id="102051"/>
    </w:p>
    <w:p w:rsidR="0018722C">
      <w:pPr>
        <w:topLinePunct/>
      </w:pPr>
      <w:r>
        <w:t>根据调查问卷显示，有</w:t>
      </w:r>
      <w:r>
        <w:rPr>
          <w:rFonts w:ascii="Times New Roman" w:hAnsi="Times New Roman" w:eastAsia="Times New Roman"/>
        </w:rPr>
        <w:t>10</w:t>
      </w:r>
      <w:r>
        <w:t>位教师对幼儿的结构游戏每次都有明确的游戏计划，</w:t>
      </w:r>
      <w:r>
        <w:t>占</w:t>
      </w:r>
      <w:r>
        <w:rPr>
          <w:rFonts w:ascii="Times New Roman" w:hAnsi="Times New Roman" w:eastAsia="Times New Roman"/>
        </w:rPr>
        <w:t>38.5</w:t>
      </w:r>
      <w:r>
        <w:t>％；有</w:t>
      </w:r>
      <w:r>
        <w:rPr>
          <w:rFonts w:ascii="Times New Roman" w:hAnsi="Times New Roman" w:eastAsia="Times New Roman"/>
        </w:rPr>
        <w:t>1</w:t>
      </w:r>
      <w:r>
        <w:rPr>
          <w:rFonts w:ascii="Times New Roman" w:hAnsi="Times New Roman" w:eastAsia="Times New Roman"/>
        </w:rPr>
        <w:t>1</w:t>
      </w:r>
      <w:r>
        <w:t>位教师选择了“通常有”，占</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3</w:t>
      </w:r>
      <w:r>
        <w:t>％；还有</w:t>
      </w:r>
      <w:r>
        <w:rPr>
          <w:rFonts w:ascii="Times New Roman" w:hAnsi="Times New Roman" w:eastAsia="Times New Roman"/>
        </w:rPr>
        <w:t>5</w:t>
      </w:r>
      <w:r>
        <w:t>位教师选择了“没有”，</w:t>
      </w:r>
      <w:r>
        <w:t>占</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2</w:t>
      </w:r>
      <w:r>
        <w:t>％。在结构游戏开始之前，</w:t>
      </w:r>
      <w:r>
        <w:rPr>
          <w:rFonts w:ascii="Times New Roman" w:hAnsi="Times New Roman" w:eastAsia="Times New Roman"/>
        </w:rPr>
        <w:t>19.2</w:t>
      </w:r>
      <w:r>
        <w:t>％的教师会对幼儿进行示范和讲解，</w:t>
      </w:r>
      <w:r>
        <w:rPr>
          <w:rFonts w:ascii="Times New Roman" w:hAnsi="Times New Roman" w:eastAsia="Times New Roman"/>
        </w:rPr>
        <w:t>73.1</w:t>
      </w:r>
      <w:r>
        <w:t>％</w:t>
      </w:r>
      <w:r w:rsidR="001852F3">
        <w:t xml:space="preserve">的教师会视情况而定，</w:t>
      </w:r>
      <w:r>
        <w:rPr>
          <w:rFonts w:ascii="Times New Roman" w:hAnsi="Times New Roman" w:eastAsia="Times New Roman"/>
        </w:rPr>
        <w:t>7.7</w:t>
      </w:r>
      <w:r>
        <w:t>％的教师不会对幼儿进行示范和讲解。但是根据笔者的观</w:t>
      </w:r>
      <w:r>
        <w:t>察，绝大多数教师在幼儿结构游戏开始之前并没有对幼儿进行必要的示范和讲解，</w:t>
      </w:r>
      <w:r w:rsidR="001852F3">
        <w:t xml:space="preserve">都是直接把装有玩具的筐子放在桌子上之后让幼儿自由建构，只是偶尔会在游戏开始之前强调纪律。要想让幼儿很好地进行结构游戏、使得结构游戏达到其应有的效果和价值，除了材料、场地和教师指导之外，结构游戏前的准备也是至关重要的。教师在游戏前为幼儿讲解游戏计划、提出适合的结构游戏的目标，或者为幼儿示范新颖的结构游戏材料的使用方法等等，这些能够让幼儿游戏时有更加清楚的思路，</w:t>
      </w:r>
      <w:r w:rsidR="001852F3">
        <w:t xml:space="preserve">也能够使幼儿有更加清晰的建构目的，还能开发幼儿的创新思维，使其对结构游戏更有兴趣。</w:t>
      </w:r>
    </w:p>
    <w:p w:rsidR="0018722C">
      <w:pPr>
        <w:topLinePunct/>
      </w:pPr>
      <w:r>
        <w:t>对于教师指导方式一题，根据调查问卷显示：有</w:t>
      </w:r>
      <w:r>
        <w:rPr>
          <w:rFonts w:ascii="Times New Roman" w:hAnsi="Times New Roman" w:eastAsia="Times New Roman"/>
        </w:rPr>
        <w:t>7</w:t>
      </w:r>
      <w:r>
        <w:t>位教师选择了“巡视指导”，</w:t>
      </w:r>
      <w:r>
        <w:t>占</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7</w:t>
      </w:r>
      <w:r>
        <w:t>位教师选择了“参与游戏指导”，占</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w:t>
      </w:r>
      <w:r>
        <w:t>％。有</w:t>
      </w:r>
      <w:r>
        <w:rPr>
          <w:rFonts w:ascii="Times New Roman" w:hAnsi="Times New Roman" w:eastAsia="Times New Roman"/>
        </w:rPr>
        <w:t>1</w:t>
      </w:r>
      <w:r>
        <w:rPr>
          <w:rFonts w:ascii="Times New Roman" w:hAnsi="Times New Roman" w:eastAsia="Times New Roman"/>
        </w:rPr>
        <w:t>2</w:t>
      </w:r>
      <w:r>
        <w:t>位教师选择了“注</w:t>
      </w:r>
      <w:r>
        <w:t>意观察和分析”，占</w:t>
      </w:r>
      <w:r>
        <w:rPr>
          <w:rFonts w:ascii="Times New Roman" w:hAnsi="Times New Roman" w:eastAsia="Times New Roman"/>
        </w:rPr>
        <w:t>4</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％。有</w:t>
      </w:r>
      <w:r>
        <w:rPr>
          <w:rFonts w:ascii="Times New Roman" w:hAnsi="Times New Roman" w:eastAsia="Times New Roman"/>
        </w:rPr>
        <w:t>5</w:t>
      </w:r>
      <w:r>
        <w:rPr>
          <w:rFonts w:ascii="Times New Roman" w:hAnsi="Times New Roman" w:eastAsia="Times New Roman"/>
        </w:rPr>
        <w:t>0</w:t>
      </w:r>
      <w:r>
        <w:t>％的教师会在幼儿结构游戏结束后对幼儿的作品</w:t>
      </w:r>
      <w:r>
        <w:t>进行评价，有</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2</w:t>
      </w:r>
      <w:r>
        <w:t>％的教师会视情况而定，只有一位教师选择了“不会”，占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w:t>
      </w:r>
      <w:r>
        <w:t>％。</w:t>
      </w:r>
      <w:r>
        <w:t>当幼儿在结构游戏中出现争执时，</w:t>
      </w:r>
      <w:r>
        <w:rPr>
          <w:rFonts w:ascii="Times New Roman" w:hAnsi="Times New Roman" w:eastAsia="Times New Roman"/>
        </w:rPr>
        <w:t>61.5</w:t>
      </w:r>
      <w:r>
        <w:t>％的教师认为此时教师不用参与，让幼儿自</w:t>
      </w:r>
      <w:r>
        <w:t>己处理可以锻炼他们的社会性的发展。</w:t>
      </w:r>
      <w:r>
        <w:rPr>
          <w:rFonts w:ascii="Times New Roman" w:hAnsi="Times New Roman" w:eastAsia="Times New Roman"/>
        </w:rPr>
        <w:t>23.1</w:t>
      </w:r>
      <w:r>
        <w:t>％的教师认为此时正是培养幼儿纪律性</w:t>
      </w:r>
      <w:r>
        <w:t>的契机，所以错误方</w:t>
      </w:r>
      <w:r>
        <w:t>（</w:t>
      </w:r>
      <w:r>
        <w:t>如先抢玩具的幼儿</w:t>
      </w:r>
      <w:r>
        <w:t>）</w:t>
      </w:r>
      <w:r>
        <w:t>不能继续游戏。</w:t>
      </w:r>
      <w:r>
        <w:rPr>
          <w:rFonts w:ascii="Times New Roman" w:hAnsi="Times New Roman" w:eastAsia="Times New Roman"/>
        </w:rPr>
        <w:t>15.4</w:t>
      </w:r>
      <w:r>
        <w:t>％的教师认为应该</w:t>
      </w:r>
      <w:r>
        <w:t>介入并劝其中一方放弃玩具，这能够让幼儿学会谦让。从统计的数据结果分析，该幼儿园的教师对于幼儿结构游戏的指导意识并不是非常强烈，在幼儿进行结构游</w:t>
      </w:r>
      <w:r>
        <w:t>戏</w:t>
      </w:r>
    </w:p>
    <w:p w:rsidR="0018722C">
      <w:pPr>
        <w:topLinePunct/>
      </w:pPr>
      <w:r>
        <w:rPr>
          <w:rFonts w:ascii="Times New Roman"/>
        </w:rPr>
        <w:t>23</w:t>
      </w:r>
    </w:p>
    <w:p w:rsidR="0018722C">
      <w:pPr>
        <w:topLinePunct/>
      </w:pPr>
      <w:r>
        <w:t>时，教师大多采用“观察”、“不参与”等方式。</w:t>
      </w:r>
      <w:r>
        <w:rPr>
          <w:rFonts w:ascii="Times New Roman" w:hAnsi="Times New Roman" w:eastAsia="宋体"/>
        </w:rPr>
        <w:t>7</w:t>
      </w:r>
      <w:r>
        <w:t>位教师“经常会”根据不同的季</w:t>
      </w:r>
      <w:r>
        <w:t>节改变幼儿的结构游戏，占</w:t>
      </w:r>
      <w:r>
        <w:rPr>
          <w:rFonts w:ascii="Times New Roman" w:hAnsi="Times New Roman" w:eastAsia="宋体"/>
        </w:rPr>
        <w:t>26</w:t>
      </w:r>
      <w:r>
        <w:rPr>
          <w:rFonts w:ascii="Times New Roman" w:hAnsi="Times New Roman" w:eastAsia="宋体"/>
        </w:rPr>
        <w:t>.</w:t>
      </w:r>
      <w:r>
        <w:rPr>
          <w:rFonts w:ascii="Times New Roman" w:hAnsi="Times New Roman" w:eastAsia="宋体"/>
        </w:rPr>
        <w:t>9</w:t>
      </w:r>
      <w:r>
        <w:t>％；</w:t>
      </w:r>
      <w:r>
        <w:rPr>
          <w:rFonts w:ascii="Times New Roman" w:hAnsi="Times New Roman" w:eastAsia="宋体"/>
        </w:rPr>
        <w:t>1</w:t>
      </w:r>
      <w:r>
        <w:rPr>
          <w:rFonts w:ascii="Times New Roman" w:hAnsi="Times New Roman" w:eastAsia="宋体"/>
        </w:rPr>
        <w:t>6</w:t>
      </w:r>
      <w:r w:rsidR="001852F3">
        <w:rPr>
          <w:rFonts w:ascii="Times New Roman" w:hAnsi="Times New Roman" w:eastAsia="宋体"/>
        </w:rPr>
        <w:t xml:space="preserve"> </w:t>
      </w:r>
      <w:r>
        <w:t>位教师“有时会”，占</w:t>
      </w:r>
      <w:r>
        <w:rPr>
          <w:rFonts w:ascii="Times New Roman" w:hAnsi="Times New Roman" w:eastAsia="宋体"/>
        </w:rPr>
        <w:t>6</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w:t>
      </w:r>
      <w:r>
        <w:rPr>
          <w:rFonts w:ascii="Times New Roman" w:hAnsi="Times New Roman" w:eastAsia="宋体"/>
        </w:rPr>
        <w:t>3</w:t>
      </w:r>
      <w:r w:rsidR="001852F3">
        <w:rPr>
          <w:rFonts w:ascii="Times New Roman" w:hAnsi="Times New Roman" w:eastAsia="宋体"/>
        </w:rPr>
        <w:t xml:space="preserve"> </w:t>
      </w:r>
      <w:r>
        <w:t>位教师选</w:t>
      </w:r>
      <w:r>
        <w:t>择了“不会”，占</w:t>
      </w: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w:t>
      </w:r>
      <w:r>
        <w:rPr>
          <w:rFonts w:ascii="Times New Roman" w:hAnsi="Times New Roman" w:eastAsia="宋体"/>
        </w:rPr>
        <w:t>5</w:t>
      </w:r>
      <w:r w:rsidR="001852F3">
        <w:rPr>
          <w:rFonts w:ascii="Times New Roman" w:hAnsi="Times New Roman" w:eastAsia="宋体"/>
        </w:rPr>
        <w:t xml:space="preserve"> </w:t>
      </w:r>
      <w:r>
        <w:t>位教师能够保证每一位幼儿都参与到结构游戏当中，</w:t>
      </w:r>
      <w:r>
        <w:t>占</w:t>
      </w:r>
      <w:r>
        <w:rPr>
          <w:rFonts w:ascii="Times New Roman" w:hAnsi="Times New Roman" w:eastAsia="宋体"/>
        </w:rPr>
        <w:t>57</w:t>
      </w:r>
      <w:r>
        <w:rPr>
          <w:rFonts w:ascii="Times New Roman" w:hAnsi="Times New Roman" w:eastAsia="宋体"/>
        </w:rPr>
        <w:t>.</w:t>
      </w:r>
      <w:r>
        <w:rPr>
          <w:rFonts w:ascii="Times New Roman" w:hAnsi="Times New Roman" w:eastAsia="宋体"/>
        </w:rPr>
        <w:t>7</w:t>
      </w:r>
      <w:r>
        <w:t>％；</w:t>
      </w:r>
      <w:r>
        <w:rPr>
          <w:rFonts w:ascii="Times New Roman" w:hAnsi="Times New Roman" w:eastAsia="宋体"/>
        </w:rPr>
        <w:t>11</w:t>
      </w:r>
      <w:r>
        <w:t>位教师“基本能”保证每一位幼儿都参与到结构游戏当中，占</w:t>
      </w:r>
      <w:r>
        <w:rPr>
          <w:rFonts w:ascii="Times New Roman" w:hAnsi="Times New Roman" w:eastAsia="宋体"/>
        </w:rPr>
        <w:t>42</w:t>
      </w:r>
      <w:r>
        <w:rPr>
          <w:rFonts w:ascii="Times New Roman" w:hAnsi="Times New Roman" w:eastAsia="宋体"/>
        </w:rPr>
        <w:t>.</w:t>
      </w:r>
      <w:r>
        <w:rPr>
          <w:rFonts w:ascii="Times New Roman" w:hAnsi="Times New Roman" w:eastAsia="宋体"/>
        </w:rPr>
        <w:t>3</w:t>
      </w:r>
      <w:r>
        <w:t>％。</w:t>
      </w:r>
    </w:p>
    <w:p w:rsidR="0018722C">
      <w:pPr>
        <w:pStyle w:val="Heading5"/>
        <w:topLinePunct/>
      </w:pPr>
      <w:r>
        <w:t>案例一：</w:t>
      </w:r>
    </w:p>
    <w:p w:rsidR="0018722C">
      <w:pPr>
        <w:topLinePunct/>
      </w:pPr>
      <w:r>
        <w:rPr>
          <w:rFonts w:ascii="楷体" w:hAnsi="楷体" w:eastAsia="楷体" w:hint="eastAsia"/>
        </w:rPr>
        <w:t>在小班的一次结构游戏活动中，幼儿被随机分为两组围坐在教室里的两张桌子</w:t>
      </w:r>
      <w:r>
        <w:rPr>
          <w:rFonts w:ascii="楷体" w:hAnsi="楷体" w:eastAsia="楷体" w:hint="eastAsia"/>
        </w:rPr>
        <w:t>旁边。</w:t>
      </w:r>
      <w:r>
        <w:rPr>
          <w:rFonts w:ascii="楷体" w:hAnsi="楷体" w:eastAsia="楷体" w:hint="eastAsia"/>
        </w:rPr>
        <w:t>M</w:t>
      </w:r>
      <w:r w:rsidR="001852F3">
        <w:rPr>
          <w:rFonts w:ascii="楷体" w:hAnsi="楷体" w:eastAsia="楷体" w:hint="eastAsia"/>
        </w:rPr>
        <w:t xml:space="preserve">老师说：‚我把装有积木的小筐子放在桌子中间，大家从筐里拿积木。一次</w:t>
      </w:r>
      <w:r>
        <w:rPr>
          <w:rFonts w:ascii="楷体" w:hAnsi="楷体" w:eastAsia="楷体" w:hint="eastAsia"/>
        </w:rPr>
        <w:t>只能拿一个，拿一个用一个。要是有小朋友抢别人的玩具，他就不用玩了，只能坐</w:t>
      </w:r>
      <w:r>
        <w:rPr>
          <w:rFonts w:ascii="楷体" w:hAnsi="楷体" w:eastAsia="楷体" w:hint="eastAsia"/>
        </w:rPr>
        <w:t>在墙边看其他小朋友玩。‛</w:t>
      </w:r>
      <w:r>
        <w:rPr>
          <w:rFonts w:ascii="楷体" w:hAnsi="楷体" w:eastAsia="楷体" w:hint="eastAsia"/>
        </w:rPr>
        <w:t>M</w:t>
      </w:r>
      <w:r w:rsidR="001852F3">
        <w:rPr>
          <w:rFonts w:ascii="楷体" w:hAnsi="楷体" w:eastAsia="楷体" w:hint="eastAsia"/>
        </w:rPr>
        <w:t xml:space="preserve">老师给每组放过积木后，小朋友们就马上玩了起来。</w:t>
      </w:r>
      <w:r>
        <w:rPr>
          <w:rFonts w:ascii="楷体" w:hAnsi="楷体" w:eastAsia="楷体" w:hint="eastAsia"/>
        </w:rPr>
        <w:t>M</w:t>
      </w:r>
      <w:r>
        <w:rPr>
          <w:rFonts w:ascii="楷体" w:hAnsi="楷体" w:eastAsia="楷体" w:hint="eastAsia"/>
        </w:rPr>
        <w:t>老师则坐在一旁玩手机。由于积木数量较少，有的小朋友之间发生了争抢积木的情</w:t>
      </w:r>
      <w:r>
        <w:rPr>
          <w:rFonts w:ascii="楷体" w:hAnsi="楷体" w:eastAsia="楷体" w:hint="eastAsia"/>
        </w:rPr>
        <w:t>况。</w:t>
      </w:r>
      <w:r>
        <w:rPr>
          <w:rFonts w:ascii="楷体" w:hAnsi="楷体" w:eastAsia="楷体" w:hint="eastAsia"/>
        </w:rPr>
        <w:t>M</w:t>
      </w:r>
      <w:r w:rsidR="001852F3">
        <w:rPr>
          <w:rFonts w:ascii="楷体" w:hAnsi="楷体" w:eastAsia="楷体" w:hint="eastAsia"/>
        </w:rPr>
        <w:t xml:space="preserve">老师抬起头调节矛盾，并重申抢玩具的小朋友就不能玩了。过了</w:t>
      </w:r>
      <w:r w:rsidR="001852F3">
        <w:rPr>
          <w:rFonts w:ascii="楷体" w:hAnsi="楷体" w:eastAsia="楷体" w:hint="eastAsia"/>
        </w:rPr>
        <w:t>一会儿</w:t>
      </w:r>
      <w:r w:rsidR="001852F3">
        <w:rPr>
          <w:rFonts w:ascii="楷体" w:hAnsi="楷体" w:eastAsia="楷体" w:hint="eastAsia"/>
        </w:rPr>
        <w:t>，幼儿基本上都已经完成了自己的作品。已经完成建构的小朋友没有拆掉重新建构，而</w:t>
      </w:r>
      <w:r>
        <w:rPr>
          <w:rFonts w:ascii="楷体" w:hAnsi="楷体" w:eastAsia="楷体" w:hint="eastAsia"/>
        </w:rPr>
        <w:t>没有完成建构的幼儿只是不断摆弄自己拿到的仅有的几块。整个游戏活动过程中，</w:t>
      </w:r>
      <w:r>
        <w:rPr>
          <w:rFonts w:ascii="楷体" w:hAnsi="楷体" w:eastAsia="楷体" w:hint="eastAsia"/>
        </w:rPr>
        <w:t>M</w:t>
      </w:r>
      <w:r>
        <w:rPr>
          <w:rFonts w:ascii="楷体" w:hAnsi="楷体" w:eastAsia="楷体" w:hint="eastAsia"/>
        </w:rPr>
        <w:t>老师除了重申规则的</w:t>
      </w:r>
      <w:r>
        <w:rPr>
          <w:rFonts w:ascii="楷体" w:hAnsi="楷体" w:eastAsia="楷体" w:hint="eastAsia"/>
        </w:rPr>
        <w:t>时候</w:t>
      </w:r>
      <w:r>
        <w:rPr>
          <w:rFonts w:ascii="楷体" w:hAnsi="楷体" w:eastAsia="楷体" w:hint="eastAsia"/>
        </w:rPr>
        <w:t>抬起头，大部分时间都是在自顾自地低头玩着手机。</w:t>
      </w:r>
    </w:p>
    <w:p w:rsidR="0018722C">
      <w:pPr>
        <w:topLinePunct/>
      </w:pPr>
      <w:r>
        <w:t>小班幼儿在进行结构游戏时，辽宁大学出版社出版的《幼儿园活动区课程指引》</w:t>
      </w:r>
      <w:r>
        <w:t>一书中给予小班教师的指导建议有：可进行情景引导，使幼儿尽快进入结构游戏中；</w:t>
      </w:r>
      <w:r>
        <w:t>教师以玩伴的身份，向幼儿介绍游戏的材料、游戏的玩法，给幼儿模仿的机会，幼儿可模仿搭建；观察幼儿的建构过程给予支持和引导；同幼儿一起整理玩具，把用过的玩具、材料放回原处，让幼儿养成良好的习惯；游戏材料的选择要与幼儿能力</w:t>
      </w:r>
      <w:r>
        <w:t>相适宜，以增强幼儿游戏的兴趣；给幼儿创设作品展示的空间，使幼儿产生成功感；</w:t>
      </w:r>
      <w:r>
        <w:t>教育幼儿不将手或其他异物放进嘴、鼻、耳，玩沙后要洗手；引导幼儿独自操作或者和同伴友好地一起玩，不互相争抢。</w:t>
      </w:r>
    </w:p>
    <w:p w:rsidR="0018722C">
      <w:pPr>
        <w:topLinePunct/>
      </w:pPr>
      <w:r>
        <w:t>以上案例中，</w:t>
      </w:r>
      <w:r>
        <w:rPr>
          <w:rFonts w:ascii="Times New Roman" w:eastAsia="Times New Roman"/>
        </w:rPr>
        <w:t>M</w:t>
      </w:r>
      <w:r>
        <w:t>老师在整个游戏过程中对幼儿的游戏几乎没有任何的关注。既没有进行情景引导，也没有以玩伴的身份向幼儿介绍游戏的材料和玩法，更没有</w:t>
      </w:r>
      <w:r>
        <w:t>观</w:t>
      </w:r>
    </w:p>
    <w:p w:rsidR="0018722C">
      <w:pPr>
        <w:topLinePunct/>
      </w:pPr>
      <w:r>
        <w:rPr>
          <w:rFonts w:ascii="Times New Roman"/>
        </w:rPr>
        <w:t>24</w:t>
      </w:r>
    </w:p>
    <w:p w:rsidR="0018722C">
      <w:pPr>
        <w:topLinePunct/>
      </w:pPr>
      <w:r>
        <w:t>察幼儿的建构过程并且给予相应的支持和引导</w:t>
      </w:r>
      <w:r>
        <w:t>。</w:t>
      </w:r>
      <w:r>
        <w:rPr>
          <w:rFonts w:ascii="楷体" w:hAnsi="楷体" w:eastAsia="楷体" w:hint="eastAsia"/>
        </w:rPr>
        <w:t>‚我们当老师的当然是注意孩子的安</w:t>
      </w:r>
      <w:r>
        <w:rPr>
          <w:rFonts w:ascii="楷体" w:hAnsi="楷体" w:eastAsia="楷体" w:hint="eastAsia"/>
        </w:rPr>
        <w:t>全，最关注孩子玩了有没有危险。‛</w:t>
      </w:r>
      <w:r>
        <w:rPr>
          <w:rFonts w:ascii="楷体" w:hAnsi="楷体" w:eastAsia="楷体" w:hint="eastAsia"/>
        </w:rPr>
        <w:t>（</w:t>
      </w:r>
      <w:r>
        <w:rPr>
          <w:rFonts w:ascii="楷体" w:hAnsi="楷体" w:eastAsia="楷体" w:hint="eastAsia"/>
        </w:rPr>
        <w:t>教师一</w:t>
      </w:r>
      <w:r>
        <w:rPr>
          <w:rFonts w:ascii="楷体" w:hAnsi="楷体" w:eastAsia="楷体" w:hint="eastAsia"/>
        </w:rPr>
        <w:t>）</w:t>
      </w:r>
      <w:r>
        <w:t>诚然，幼儿在进行游戏时安全是最重要的问题，但是有的老师就会抱着“只要孩子不出安全问题，怎么玩都可以”的心</w:t>
      </w:r>
      <w:r>
        <w:t>态从而忽视了游戏过程中对于幼儿的指导。案例中的</w:t>
      </w:r>
      <w:r>
        <w:rPr>
          <w:rFonts w:ascii="Times New Roman" w:hAnsi="Times New Roman" w:eastAsia="Times New Roman"/>
        </w:rPr>
        <w:t>M</w:t>
      </w:r>
      <w:r>
        <w:t>老师在幼儿进行结构游戏时坐在旁边，其实是本着一种对幼儿的安全负责的态度。但因为只注重了安全问题，</w:t>
      </w:r>
      <w:r w:rsidR="001852F3">
        <w:t xml:space="preserve">所以整个游戏中并没有注意观察幼儿，也没有对有需要的幼儿进行指导。</w:t>
      </w:r>
    </w:p>
    <w:p w:rsidR="0018722C">
      <w:pPr>
        <w:pStyle w:val="Heading5"/>
        <w:topLinePunct/>
      </w:pPr>
      <w:r>
        <w:t>案例二：</w:t>
      </w:r>
    </w:p>
    <w:p w:rsidR="0018722C">
      <w:pPr>
        <w:topLinePunct/>
      </w:pPr>
      <w:r>
        <w:rPr>
          <w:rFonts w:ascii="楷体" w:hAnsi="楷体" w:eastAsia="楷体" w:hint="eastAsia"/>
        </w:rPr>
        <w:t>中班的一次结构游戏中，建构区的幼儿试图搭建一个动物园。六个进入建构区的幼儿很快有了明确的分工：两个人建海洋馆、两个人建爬行馆、另外两个人建百</w:t>
      </w:r>
      <w:r>
        <w:rPr>
          <w:rFonts w:ascii="楷体" w:hAnsi="楷体" w:eastAsia="楷体" w:hint="eastAsia"/>
        </w:rPr>
        <w:t>鸟园。使用大型积木和辅助材料，幼儿很快就完成了建构，他们</w:t>
      </w:r>
      <w:r>
        <w:rPr>
          <w:rFonts w:ascii="楷体" w:hAnsi="楷体" w:eastAsia="楷体" w:hint="eastAsia"/>
        </w:rPr>
        <w:t>兴高采烈</w:t>
      </w:r>
      <w:r>
        <w:rPr>
          <w:rFonts w:ascii="楷体" w:hAnsi="楷体" w:eastAsia="楷体" w:hint="eastAsia"/>
        </w:rPr>
        <w:t>地请</w:t>
      </w:r>
      <w:r>
        <w:rPr>
          <w:rFonts w:ascii="楷体" w:hAnsi="楷体" w:eastAsia="楷体" w:hint="eastAsia"/>
        </w:rPr>
        <w:t>Z</w:t>
      </w:r>
      <w:r w:rsidR="001852F3">
        <w:rPr>
          <w:rFonts w:ascii="楷体" w:hAnsi="楷体" w:eastAsia="楷体" w:hint="eastAsia"/>
        </w:rPr>
        <w:t xml:space="preserve">老</w:t>
      </w:r>
      <w:r>
        <w:rPr>
          <w:rFonts w:ascii="楷体" w:hAnsi="楷体" w:eastAsia="楷体" w:hint="eastAsia"/>
        </w:rPr>
        <w:t>师来‚参观</w:t>
      </w:r>
      <w:r>
        <w:rPr>
          <w:rFonts w:ascii="楷体" w:hAnsi="楷体" w:eastAsia="楷体" w:hint="eastAsia"/>
        </w:rPr>
        <w:t xml:space="preserve">. </w:t>
      </w:r>
      <w:r>
        <w:rPr>
          <w:rFonts w:ascii="楷体" w:hAnsi="楷体" w:eastAsia="楷体" w:hint="eastAsia"/>
        </w:rPr>
        <w:t>Z</w:t>
      </w:r>
      <w:r w:rsidR="001852F3">
        <w:rPr>
          <w:rFonts w:ascii="楷体" w:hAnsi="楷体" w:eastAsia="楷体" w:hint="eastAsia"/>
        </w:rPr>
        <w:t xml:space="preserve">老师看到‚动物园‛后，问幼儿：‚你们都去过动物园吗？‛幼儿</w:t>
      </w:r>
      <w:r>
        <w:rPr>
          <w:rFonts w:ascii="楷体" w:hAnsi="楷体" w:eastAsia="楷体" w:hint="eastAsia"/>
        </w:rPr>
        <w:t>回答</w:t>
      </w:r>
      <w:r>
        <w:rPr>
          <w:rFonts w:ascii="楷体" w:hAnsi="楷体" w:eastAsia="楷体" w:hint="eastAsia"/>
        </w:rPr>
        <w:t>：</w:t>
      </w:r>
      <w:r>
        <w:rPr>
          <w:rFonts w:ascii="楷体" w:hAnsi="楷体" w:eastAsia="楷体" w:hint="eastAsia"/>
        </w:rPr>
        <w:t>‚是呀，我去过！‛</w:t>
      </w:r>
      <w:r>
        <w:rPr>
          <w:rFonts w:ascii="楷体" w:hAnsi="楷体" w:eastAsia="楷体" w:hint="eastAsia"/>
        </w:rPr>
        <w:t>Z</w:t>
      </w:r>
      <w:r w:rsidR="001852F3">
        <w:rPr>
          <w:rFonts w:ascii="楷体" w:hAnsi="楷体" w:eastAsia="楷体" w:hint="eastAsia"/>
        </w:rPr>
        <w:t xml:space="preserve">老师又问</w:t>
      </w:r>
      <w:r>
        <w:rPr>
          <w:rFonts w:ascii="楷体" w:hAnsi="楷体" w:eastAsia="楷体" w:hint="eastAsia"/>
        </w:rPr>
        <w:t>：</w:t>
      </w:r>
      <w:r>
        <w:rPr>
          <w:rFonts w:ascii="楷体" w:hAnsi="楷体" w:eastAsia="楷体" w:hint="eastAsia"/>
        </w:rPr>
        <w:t>‚你们是怎么去的？走路过去的还是坐车？‛</w:t>
      </w:r>
      <w:r>
        <w:rPr>
          <w:rFonts w:ascii="楷体" w:hAnsi="楷体" w:eastAsia="楷体" w:hint="eastAsia"/>
        </w:rPr>
        <w:t>有的幼儿说：‚爸爸妈妈开车带我去的。‛</w:t>
      </w:r>
      <w:r>
        <w:rPr>
          <w:rFonts w:ascii="楷体" w:hAnsi="楷体" w:eastAsia="楷体" w:hint="eastAsia"/>
        </w:rPr>
        <w:t>Z</w:t>
      </w:r>
      <w:r w:rsidR="001852F3">
        <w:rPr>
          <w:rFonts w:ascii="楷体" w:hAnsi="楷体" w:eastAsia="楷体" w:hint="eastAsia"/>
        </w:rPr>
        <w:t xml:space="preserve">老师说：‚开车去的啊，那么你们到了动</w:t>
      </w:r>
      <w:r>
        <w:rPr>
          <w:rFonts w:ascii="楷体" w:hAnsi="楷体" w:eastAsia="楷体" w:hint="eastAsia"/>
        </w:rPr>
        <w:t>物园以后把车停在哪里了呢？‛幼儿回答：‚停车场。‛于是幼儿又开始搭建‚停车</w:t>
      </w:r>
      <w:r>
        <w:rPr>
          <w:rFonts w:ascii="楷体" w:hAnsi="楷体" w:eastAsia="楷体" w:hint="eastAsia"/>
        </w:rPr>
        <w:t>场‛。另一名幼儿受到启发，说</w:t>
      </w:r>
      <w:r>
        <w:rPr>
          <w:rFonts w:ascii="楷体" w:hAnsi="楷体" w:eastAsia="楷体" w:hint="eastAsia"/>
        </w:rPr>
        <w:t>：‚停车场周围还有树。‛又拿了几个教师用纸筒制作</w:t>
      </w:r>
      <w:r>
        <w:rPr>
          <w:rFonts w:ascii="楷体" w:hAnsi="楷体" w:eastAsia="楷体" w:hint="eastAsia"/>
        </w:rPr>
        <w:t>的‚小树‛放在了‚停车场‛周围。</w:t>
      </w:r>
    </w:p>
    <w:p w:rsidR="0018722C">
      <w:pPr>
        <w:topLinePunct/>
      </w:pPr>
      <w:r>
        <w:t>《幼儿园活动区课程指引》一书中为中班教师提出了以下的指导建议：在幼儿感兴趣参与游戏的基础上，引导幼儿学习建构技能；要观察幼儿的搭建过程，了解幼儿的建构水平，依据幼儿的需要和操作能力不断提供辅助材料，引导他们运用辅助材料建构；要将结构材料优化组合，各类结构材料分类组合，便于有针对性地由浅入深的指导；引导幼儿随意构造结构、颜色不同的物体，产生想象，激发构造想象的兴趣；引导幼儿将建构游戏与其他各类游戏有机结合，提高幼儿游戏兴趣；提供展示作品的空间，有意识地给幼儿创设条件，体验成功的喜悦。</w:t>
      </w:r>
    </w:p>
    <w:p w:rsidR="0018722C">
      <w:pPr>
        <w:topLinePunct/>
      </w:pPr>
      <w:r>
        <w:t>以上案例中，</w:t>
      </w:r>
      <w:r>
        <w:rPr>
          <w:rFonts w:ascii="Times New Roman" w:eastAsia="Times New Roman"/>
        </w:rPr>
        <w:t>Z</w:t>
      </w:r>
      <w:r w:rsidR="001852F3">
        <w:rPr>
          <w:rFonts w:ascii="Times New Roman" w:eastAsia="Times New Roman"/>
        </w:rPr>
        <w:t xml:space="preserve"> </w:t>
      </w:r>
      <w:r>
        <w:t>老师及时而准确地观察到幼儿的建构情况，通过与幼儿的对话</w:t>
      </w:r>
    </w:p>
    <w:p w:rsidR="0018722C">
      <w:pPr>
        <w:topLinePunct/>
      </w:pPr>
      <w:r>
        <w:rPr>
          <w:rFonts w:ascii="Times New Roman"/>
        </w:rPr>
        <w:t>25</w:t>
      </w:r>
    </w:p>
    <w:p w:rsidR="0018722C">
      <w:pPr>
        <w:topLinePunct/>
      </w:pPr>
      <w:r>
        <w:t>帮助幼儿回想从现实生活中获得的经验，并根据幼儿的最近发展区提出相应的建议，</w:t>
      </w:r>
      <w:r>
        <w:t>协助和支持幼儿拓展了结构游戏的范围。幼儿虽然已经获得相关经验，但是并不能</w:t>
      </w:r>
      <w:r>
        <w:t>一下子</w:t>
      </w:r>
      <w:r>
        <w:t>都运用到自己的结构游戏中。经过教师的启发和引导，幼儿能够将更多的已</w:t>
      </w:r>
      <w:r>
        <w:t>有经验反映到自己的建构物当中。</w:t>
      </w:r>
      <w:r>
        <w:rPr>
          <w:rFonts w:ascii="Times New Roman" w:eastAsia="宋体"/>
        </w:rPr>
        <w:t>Z</w:t>
      </w:r>
      <w:r>
        <w:t>老师在观察幼儿的搭建过程中直观地了解到了幼儿的建构水平，并且能够依据幼儿的需要和操作能力不断提供诸如动物模型、自制小树等辅助材料。</w:t>
      </w:r>
    </w:p>
    <w:p w:rsidR="0018722C">
      <w:pPr>
        <w:pStyle w:val="Heading5"/>
        <w:topLinePunct/>
      </w:pPr>
      <w:r>
        <w:t>案例三：</w:t>
      </w:r>
    </w:p>
    <w:p w:rsidR="0018722C">
      <w:pPr>
        <w:topLinePunct/>
      </w:pPr>
      <w:r>
        <w:rPr>
          <w:rFonts w:ascii="楷体" w:hAnsi="楷体" w:eastAsia="楷体" w:hint="eastAsia"/>
        </w:rPr>
        <w:t>大班的幼儿在进行一次结构游戏，每个人都很认真地拿着自己选择的材料进行</w:t>
      </w:r>
      <w:r>
        <w:rPr>
          <w:rFonts w:ascii="楷体" w:hAnsi="楷体" w:eastAsia="楷体" w:hint="eastAsia"/>
        </w:rPr>
        <w:t>建构，大部分男孩子都想用积塑建构一辆属于自己的‚超级战车‛。十几分钟过去了，</w:t>
      </w:r>
      <w:r>
        <w:rPr>
          <w:rFonts w:ascii="楷体" w:hAnsi="楷体" w:eastAsia="楷体" w:hint="eastAsia"/>
        </w:rPr>
        <w:t>男孩子们的建构物都已经完成。一直在旁边观察的</w:t>
      </w:r>
      <w:r>
        <w:rPr>
          <w:rFonts w:ascii="楷体" w:hAnsi="楷体" w:eastAsia="楷体" w:hint="eastAsia"/>
        </w:rPr>
        <w:t>L</w:t>
      </w:r>
      <w:r w:rsidR="001852F3">
        <w:rPr>
          <w:rFonts w:ascii="楷体" w:hAnsi="楷体" w:eastAsia="楷体" w:hint="eastAsia"/>
        </w:rPr>
        <w:t xml:space="preserve">老师问已经完成建构的男孩子</w:t>
      </w:r>
      <w:r>
        <w:rPr>
          <w:rFonts w:ascii="楷体" w:hAnsi="楷体" w:eastAsia="楷体" w:hint="eastAsia"/>
        </w:rPr>
        <w:t>们：‚你们觉得什么样的</w:t>
      </w:r>
      <w:r>
        <w:rPr>
          <w:rFonts w:ascii="楷体" w:hAnsi="楷体" w:eastAsia="楷体" w:hint="eastAsia"/>
        </w:rPr>
        <w:t>‘</w:t>
      </w:r>
      <w:r>
        <w:rPr>
          <w:rFonts w:ascii="楷体" w:hAnsi="楷体" w:eastAsia="楷体" w:hint="eastAsia"/>
        </w:rPr>
        <w:t>战车</w:t>
      </w:r>
      <w:r>
        <w:rPr>
          <w:rFonts w:ascii="楷体" w:hAnsi="楷体" w:eastAsia="楷体" w:hint="eastAsia"/>
        </w:rPr>
        <w:t>’</w:t>
      </w:r>
      <w:r>
        <w:rPr>
          <w:rFonts w:ascii="楷体" w:hAnsi="楷体" w:eastAsia="楷体" w:hint="eastAsia"/>
        </w:rPr>
        <w:t>才能称得上是</w:t>
      </w:r>
      <w:r>
        <w:rPr>
          <w:rFonts w:ascii="楷体" w:hAnsi="楷体" w:eastAsia="楷体" w:hint="eastAsia"/>
        </w:rPr>
        <w:t>‘</w:t>
      </w:r>
      <w:r>
        <w:rPr>
          <w:rFonts w:ascii="楷体" w:hAnsi="楷体" w:eastAsia="楷体" w:hint="eastAsia"/>
        </w:rPr>
        <w:t>超级战车</w:t>
      </w:r>
      <w:r>
        <w:rPr>
          <w:rFonts w:ascii="楷体" w:hAnsi="楷体" w:eastAsia="楷体" w:hint="eastAsia"/>
        </w:rPr>
        <w:t>’</w:t>
      </w:r>
      <w:r>
        <w:rPr>
          <w:rFonts w:ascii="楷体" w:hAnsi="楷体" w:eastAsia="楷体" w:hint="eastAsia"/>
        </w:rPr>
        <w:t>呢？‛男孩子们迫不及</w:t>
      </w:r>
      <w:r>
        <w:rPr>
          <w:rFonts w:ascii="楷体" w:hAnsi="楷体" w:eastAsia="楷体" w:hint="eastAsia"/>
        </w:rPr>
        <w:t>待地回答：‚要很长‛、‚要非常高‛、‚要装有很多武器在上面</w:t>
      </w:r>
      <w:r>
        <w:rPr>
          <w:rFonts w:ascii="楷体" w:hAnsi="楷体" w:eastAsia="楷体" w:hint="eastAsia"/>
        </w:rPr>
        <w:t xml:space="preserve">. </w:t>
      </w:r>
      <w:r>
        <w:rPr>
          <w:rFonts w:ascii="楷体" w:hAnsi="楷体" w:eastAsia="楷体" w:hint="eastAsia"/>
        </w:rPr>
        <w:t>L</w:t>
      </w:r>
      <w:r w:rsidR="001852F3">
        <w:rPr>
          <w:rFonts w:ascii="楷体" w:hAnsi="楷体" w:eastAsia="楷体" w:hint="eastAsia"/>
        </w:rPr>
        <w:t xml:space="preserve">老师看看他们的</w:t>
      </w:r>
      <w:r>
        <w:rPr>
          <w:rFonts w:ascii="楷体" w:hAnsi="楷体" w:eastAsia="楷体" w:hint="eastAsia"/>
        </w:rPr>
        <w:t>建构物说</w:t>
      </w:r>
      <w:r>
        <w:rPr>
          <w:rFonts w:ascii="楷体" w:hAnsi="楷体" w:eastAsia="楷体" w:hint="eastAsia"/>
        </w:rPr>
        <w:t>：‚我们能不能想办法让它变得更长、更高大、更厉害呢？‛一个男孩指着</w:t>
      </w:r>
      <w:r>
        <w:rPr>
          <w:rFonts w:ascii="楷体" w:hAnsi="楷体" w:eastAsia="楷体" w:hint="eastAsia"/>
        </w:rPr>
        <w:t>他旁边的一辆‚战车‛说：‚把我的和他的接在一起就变长了！‛</w:t>
      </w:r>
      <w:r>
        <w:rPr>
          <w:rFonts w:ascii="楷体" w:hAnsi="楷体" w:eastAsia="楷体" w:hint="eastAsia"/>
        </w:rPr>
        <w:t>L</w:t>
      </w:r>
      <w:r w:rsidR="001852F3">
        <w:rPr>
          <w:rFonts w:ascii="楷体" w:hAnsi="楷体" w:eastAsia="楷体" w:hint="eastAsia"/>
        </w:rPr>
        <w:t xml:space="preserve">老师说：‚这个办</w:t>
      </w:r>
      <w:r>
        <w:rPr>
          <w:rFonts w:ascii="楷体" w:hAnsi="楷体" w:eastAsia="楷体" w:hint="eastAsia"/>
        </w:rPr>
        <w:t>法很好，大家一起来试一下吧！‛男孩子们兴奋地尝试着把几辆车连接在一起，不一</w:t>
      </w:r>
      <w:r>
        <w:rPr>
          <w:rFonts w:ascii="楷体" w:hAnsi="楷体" w:eastAsia="楷体" w:hint="eastAsia"/>
        </w:rPr>
        <w:t>会就完成了一辆他们非常满意的‚超级战车。‛</w:t>
      </w:r>
    </w:p>
    <w:p w:rsidR="0018722C">
      <w:pPr>
        <w:topLinePunct/>
      </w:pPr>
      <w:r>
        <w:t>《幼儿园活动区课程指引》一书中为大班教师提出了以下的指导建议：从生活中挖掘主题，让幼儿获得必要的经验，使其在构建中不断产生新兴趣；和幼儿一起制定必要的规则，增强幼儿的规则意识，使他们变被动接受要求为主动遵守规则；</w:t>
      </w:r>
      <w:r w:rsidR="001852F3">
        <w:t xml:space="preserve">给幼儿充足的时间和多种尝试的机会，全身心地投入创造性的建构；鼓励和支持幼儿在游戏中大胆运用材料进行想象和创造，提高幼儿的建构兴趣和创造能力；引导幼儿之间互助，为幼儿创造与同伴协商、交流的机会；引导幼儿考虑多维度的构造，</w:t>
      </w:r>
      <w:r w:rsidR="001852F3">
        <w:t xml:space="preserve">锻炼建构技能；在记录中引导幼儿统计数量，观察形体面积变化，建立数学概念；</w:t>
      </w:r>
      <w:r w:rsidR="001852F3">
        <w:t xml:space="preserve">注意引导幼儿在经历失败中获得经验，从中学习思考和解决问题。</w:t>
      </w:r>
    </w:p>
    <w:p w:rsidR="0018722C">
      <w:pPr>
        <w:topLinePunct/>
      </w:pPr>
      <w:r>
        <w:rPr>
          <w:rFonts w:ascii="Times New Roman"/>
        </w:rPr>
        <w:t>26</w:t>
      </w:r>
    </w:p>
    <w:p w:rsidR="0018722C">
      <w:pPr>
        <w:topLinePunct/>
      </w:pPr>
      <w:r>
        <w:t>案例中的</w:t>
      </w:r>
      <w:r>
        <w:rPr>
          <w:rFonts w:ascii="Times New Roman" w:eastAsia="Times New Roman"/>
        </w:rPr>
        <w:t>L</w:t>
      </w:r>
      <w:r>
        <w:t>老师能够鼓励和支持幼儿在游戏中大胆运用材料进行想象和创造，</w:t>
      </w:r>
      <w:r w:rsidR="001852F3">
        <w:t xml:space="preserve">这可以有效提高幼儿的建构兴趣和创造能力。让男孩子们一起进行建造时，既能够使幼儿学会相互帮助，也能为幼儿创造与同伴协商、交流的机会。但是案例中的</w:t>
      </w:r>
      <w:r>
        <w:rPr>
          <w:rFonts w:ascii="Times New Roman" w:eastAsia="Times New Roman"/>
        </w:rPr>
        <w:t>L</w:t>
      </w:r>
      <w:r>
        <w:t>老师忽略了引导幼儿统计数量和观察形体面积变化，也就是说教师并没有试图引导幼儿从结构游戏的活动中建立数学概念。同时，根据笔者的观察，该大班幼儿的建构物不够立体，甚至和个别中班的幼儿有所差距。这也和教师在指导幼儿游戏时没有考虑到要引导幼儿进行多维度的构造有关系。</w:t>
      </w:r>
    </w:p>
    <w:p w:rsidR="0018722C">
      <w:pPr>
        <w:topLinePunct/>
      </w:pPr>
      <w:r>
        <w:t>另外，笔者对调查问卷中的教师基本情况进行了统计，回收的</w:t>
      </w:r>
      <w:r>
        <w:rPr>
          <w:rFonts w:ascii="Times New Roman" w:eastAsia="Times New Roman"/>
        </w:rPr>
        <w:t>26</w:t>
      </w:r>
      <w:r>
        <w:t>份调查问卷中，</w:t>
      </w:r>
    </w:p>
    <w:p w:rsidR="0018722C">
      <w:pPr>
        <w:topLinePunct/>
      </w:pPr>
      <w:r>
        <w:t>年龄</w:t>
      </w:r>
      <w:r>
        <w:rPr>
          <w:rFonts w:ascii="Times New Roman" w:eastAsia="Times New Roman"/>
        </w:rPr>
        <w:t>30</w:t>
      </w:r>
      <w:r>
        <w:t>岁及</w:t>
      </w:r>
      <w:r>
        <w:rPr>
          <w:rFonts w:ascii="Times New Roman" w:eastAsia="Times New Roman"/>
        </w:rPr>
        <w:t>30</w:t>
      </w:r>
      <w:r>
        <w:t>岁以下的教师</w:t>
      </w:r>
      <w:r>
        <w:rPr>
          <w:rFonts w:ascii="Times New Roman" w:eastAsia="Times New Roman"/>
        </w:rPr>
        <w:t>8</w:t>
      </w:r>
      <w:r>
        <w:t>人，占</w:t>
      </w:r>
      <w:r>
        <w:rPr>
          <w:rFonts w:ascii="Times New Roman" w:eastAsia="Times New Roman"/>
        </w:rPr>
        <w:t>30</w:t>
      </w:r>
      <w:r>
        <w:rPr>
          <w:rFonts w:ascii="Times New Roman" w:eastAsia="Times New Roman"/>
        </w:rPr>
        <w:t>.</w:t>
      </w:r>
      <w:r>
        <w:rPr>
          <w:rFonts w:ascii="Times New Roman" w:eastAsia="Times New Roman"/>
        </w:rPr>
        <w:t>8</w:t>
      </w:r>
      <w:r>
        <w:t>％；年龄在</w:t>
      </w:r>
      <w:r>
        <w:rPr>
          <w:rFonts w:ascii="Times New Roman" w:eastAsia="Times New Roman"/>
        </w:rPr>
        <w:t>31</w:t>
      </w:r>
      <w:r>
        <w:t>岁到</w:t>
      </w:r>
      <w:r>
        <w:rPr>
          <w:rFonts w:ascii="Times New Roman" w:eastAsia="Times New Roman"/>
        </w:rPr>
        <w:t>40</w:t>
      </w:r>
      <w:r>
        <w:t>岁的教师共</w:t>
      </w:r>
      <w:r>
        <w:rPr>
          <w:rFonts w:ascii="Times New Roman" w:eastAsia="Times New Roman"/>
        </w:rPr>
        <w:t>7</w:t>
      </w:r>
      <w:r>
        <w:t>人，</w:t>
      </w:r>
    </w:p>
    <w:p w:rsidR="0018722C">
      <w:pPr>
        <w:topLinePunct/>
      </w:pPr>
      <w:r>
        <w:t>占</w:t>
      </w:r>
      <w:r>
        <w:rPr>
          <w:rFonts w:ascii="Times New Roman" w:eastAsia="Times New Roman"/>
        </w:rPr>
        <w:t>26</w:t>
      </w:r>
      <w:r>
        <w:rPr>
          <w:rFonts w:ascii="Times New Roman" w:eastAsia="Times New Roman"/>
        </w:rPr>
        <w:t>.</w:t>
      </w:r>
      <w:r>
        <w:rPr>
          <w:rFonts w:ascii="Times New Roman" w:eastAsia="Times New Roman"/>
        </w:rPr>
        <w:t>9</w:t>
      </w:r>
      <w:r>
        <w:t>％；年龄在</w:t>
      </w:r>
      <w:r>
        <w:rPr>
          <w:rFonts w:ascii="Times New Roman" w:eastAsia="Times New Roman"/>
        </w:rPr>
        <w:t>40</w:t>
      </w:r>
      <w:r>
        <w:t>岁以上的教师有</w:t>
      </w:r>
      <w:r>
        <w:rPr>
          <w:rFonts w:ascii="Times New Roman" w:eastAsia="Times New Roman"/>
        </w:rPr>
        <w:t>11</w:t>
      </w:r>
      <w:r>
        <w:t>人，占</w:t>
      </w:r>
      <w:r>
        <w:rPr>
          <w:rFonts w:ascii="Times New Roman" w:eastAsia="Times New Roman"/>
        </w:rPr>
        <w:t>42</w:t>
      </w:r>
      <w:r>
        <w:rPr>
          <w:rFonts w:ascii="Times New Roman" w:eastAsia="Times New Roman"/>
        </w:rPr>
        <w:t>.</w:t>
      </w:r>
      <w:r>
        <w:rPr>
          <w:rFonts w:ascii="Times New Roman" w:eastAsia="Times New Roman"/>
        </w:rPr>
        <w:t>3</w:t>
      </w:r>
      <w:r>
        <w:t>％。其中年龄最大的教师</w:t>
      </w:r>
      <w:r>
        <w:rPr>
          <w:rFonts w:ascii="Times New Roman" w:eastAsia="Times New Roman"/>
        </w:rPr>
        <w:t>50</w:t>
      </w:r>
    </w:p>
    <w:p w:rsidR="0018722C">
      <w:pPr>
        <w:topLinePunct/>
      </w:pPr>
      <w:r>
        <w:t>岁，年龄最小的</w:t>
      </w:r>
      <w:r>
        <w:rPr>
          <w:rFonts w:ascii="Times New Roman" w:eastAsia="Times New Roman"/>
        </w:rPr>
        <w:t>23</w:t>
      </w:r>
      <w:r>
        <w:t>岁。这</w:t>
      </w:r>
      <w:r>
        <w:rPr>
          <w:rFonts w:ascii="Times New Roman" w:eastAsia="Times New Roman"/>
        </w:rPr>
        <w:t>26</w:t>
      </w:r>
      <w:r>
        <w:t>位教师中，学历为大专的有</w:t>
      </w:r>
      <w:r>
        <w:rPr>
          <w:rFonts w:ascii="Times New Roman" w:eastAsia="Times New Roman"/>
        </w:rPr>
        <w:t>9</w:t>
      </w:r>
      <w:r>
        <w:t>人，占</w:t>
      </w:r>
      <w:r>
        <w:rPr>
          <w:rFonts w:ascii="Times New Roman" w:eastAsia="Times New Roman"/>
        </w:rPr>
        <w:t>34</w:t>
      </w:r>
      <w:r>
        <w:rPr>
          <w:rFonts w:ascii="Times New Roman" w:eastAsia="Times New Roman"/>
        </w:rPr>
        <w:t>.</w:t>
      </w:r>
      <w:r>
        <w:rPr>
          <w:rFonts w:ascii="Times New Roman" w:eastAsia="Times New Roman"/>
        </w:rPr>
        <w:t>6</w:t>
      </w:r>
      <w:r>
        <w:t>％；学历为</w:t>
      </w:r>
    </w:p>
    <w:p w:rsidR="0018722C">
      <w:pPr>
        <w:topLinePunct/>
      </w:pPr>
      <w:r>
        <w:t>本科的有</w:t>
      </w:r>
      <w:r>
        <w:rPr>
          <w:rFonts w:ascii="Times New Roman" w:eastAsia="Times New Roman"/>
        </w:rPr>
        <w:t>17</w:t>
      </w:r>
      <w:r>
        <w:t>人，占</w:t>
      </w:r>
      <w:r>
        <w:rPr>
          <w:rFonts w:ascii="Times New Roman" w:eastAsia="Times New Roman"/>
        </w:rPr>
        <w:t>65</w:t>
      </w:r>
      <w:r>
        <w:rPr>
          <w:rFonts w:ascii="Times New Roman" w:eastAsia="Times New Roman"/>
        </w:rPr>
        <w:t>.</w:t>
      </w:r>
      <w:r>
        <w:rPr>
          <w:rFonts w:ascii="Times New Roman" w:eastAsia="Times New Roman"/>
        </w:rPr>
        <w:t>4</w:t>
      </w:r>
      <w:r>
        <w:t>％。其中教龄在</w:t>
      </w:r>
      <w:r>
        <w:rPr>
          <w:rFonts w:ascii="Times New Roman" w:eastAsia="Times New Roman"/>
        </w:rPr>
        <w:t>5</w:t>
      </w:r>
      <w:r>
        <w:t>年及</w:t>
      </w:r>
      <w:r>
        <w:rPr>
          <w:rFonts w:ascii="Times New Roman" w:eastAsia="Times New Roman"/>
        </w:rPr>
        <w:t>5</w:t>
      </w:r>
      <w:r>
        <w:t>年以下的有</w:t>
      </w:r>
      <w:r>
        <w:rPr>
          <w:rFonts w:ascii="Times New Roman" w:eastAsia="Times New Roman"/>
        </w:rPr>
        <w:t>7</w:t>
      </w:r>
      <w:r>
        <w:t>人，占</w:t>
      </w:r>
      <w:r>
        <w:rPr>
          <w:rFonts w:ascii="Times New Roman" w:eastAsia="Times New Roman"/>
        </w:rPr>
        <w:t>26</w:t>
      </w:r>
      <w:r>
        <w:rPr>
          <w:rFonts w:ascii="Times New Roman" w:eastAsia="Times New Roman"/>
        </w:rPr>
        <w:t>.</w:t>
      </w:r>
      <w:r>
        <w:rPr>
          <w:rFonts w:ascii="Times New Roman" w:eastAsia="Times New Roman"/>
        </w:rPr>
        <w:t>9</w:t>
      </w:r>
      <w:r>
        <w:t>％；教</w:t>
      </w:r>
    </w:p>
    <w:p w:rsidR="0018722C">
      <w:pPr>
        <w:topLinePunct/>
      </w:pPr>
      <w:r>
        <w:t>龄在</w:t>
      </w:r>
      <w:r>
        <w:rPr>
          <w:rFonts w:ascii="Times New Roman" w:eastAsia="Times New Roman"/>
        </w:rPr>
        <w:t>6</w:t>
      </w:r>
      <w:r>
        <w:t>年至</w:t>
      </w:r>
      <w:r>
        <w:rPr>
          <w:rFonts w:ascii="Times New Roman" w:eastAsia="Times New Roman"/>
        </w:rPr>
        <w:t>20</w:t>
      </w:r>
      <w:r>
        <w:t>年的有</w:t>
      </w:r>
      <w:r>
        <w:rPr>
          <w:rFonts w:ascii="Times New Roman" w:eastAsia="Times New Roman"/>
        </w:rPr>
        <w:t>7</w:t>
      </w:r>
      <w:r>
        <w:t>人，占</w:t>
      </w:r>
      <w:r>
        <w:rPr>
          <w:rFonts w:ascii="Times New Roman" w:eastAsia="Times New Roman"/>
        </w:rPr>
        <w:t>26</w:t>
      </w:r>
      <w:r>
        <w:rPr>
          <w:rFonts w:ascii="Times New Roman" w:eastAsia="Times New Roman"/>
        </w:rPr>
        <w:t>.</w:t>
      </w:r>
      <w:r>
        <w:rPr>
          <w:rFonts w:ascii="Times New Roman" w:eastAsia="Times New Roman"/>
        </w:rPr>
        <w:t>9</w:t>
      </w:r>
      <w:r>
        <w:t>％；教龄在</w:t>
      </w:r>
      <w:r>
        <w:rPr>
          <w:rFonts w:ascii="Times New Roman" w:eastAsia="Times New Roman"/>
        </w:rPr>
        <w:t>20</w:t>
      </w:r>
      <w:r>
        <w:t>年以上的有</w:t>
      </w:r>
      <w:r>
        <w:rPr>
          <w:rFonts w:ascii="Times New Roman" w:eastAsia="Times New Roman"/>
        </w:rPr>
        <w:t>12</w:t>
      </w:r>
      <w:r>
        <w:t>人，占</w:t>
      </w:r>
      <w:r>
        <w:rPr>
          <w:rFonts w:ascii="Times New Roman" w:eastAsia="Times New Roman"/>
        </w:rPr>
        <w:t>46</w:t>
      </w:r>
      <w:r>
        <w:rPr>
          <w:rFonts w:ascii="Times New Roman" w:eastAsia="Times New Roman"/>
        </w:rPr>
        <w:t>.</w:t>
      </w:r>
      <w:r>
        <w:rPr>
          <w:rFonts w:ascii="Times New Roman" w:eastAsia="Times New Roman"/>
        </w:rPr>
        <w:t>2</w:t>
      </w:r>
      <w:r>
        <w:t>％。从统计数据中可以看出，该幼儿园的教师队伍中学历高、年龄大和教龄长的教师占多数。根据笔者的观察，发现相对学历低的教师而言，学历高的教师能够在幼儿进行结构游戏时提供更准确和及时的指导。但是年龄的大小和教龄的长短却和指导效果的优劣无必然联系，因为有些经验是好的，但有些不好甚至错误的经验会产生负效果。同时，笔者了解到该幼儿园共有十位教师是骨干教师，其中省骨干</w:t>
      </w:r>
      <w:r>
        <w:rPr>
          <w:rFonts w:ascii="Times New Roman" w:eastAsia="Times New Roman"/>
        </w:rPr>
        <w:t>3</w:t>
      </w:r>
      <w:r>
        <w:t>人、</w:t>
      </w:r>
      <w:r>
        <w:t>市</w:t>
      </w:r>
    </w:p>
    <w:p w:rsidR="0018722C">
      <w:pPr>
        <w:topLinePunct/>
      </w:pPr>
      <w:r>
        <w:t>骨干</w:t>
      </w:r>
      <w:r>
        <w:rPr>
          <w:rFonts w:ascii="Times New Roman" w:eastAsia="Times New Roman"/>
        </w:rPr>
        <w:t>7</w:t>
      </w:r>
      <w:r>
        <w:t>人，骨干教师所在班级的结构游戏开展情况要优于甚至明显优于非骨干教师所在班级的开展情况。</w:t>
      </w:r>
    </w:p>
    <w:p w:rsidR="0018722C">
      <w:pPr>
        <w:pStyle w:val="Heading2"/>
        <w:topLinePunct/>
        <w:ind w:left="171" w:hangingChars="171" w:hanging="171"/>
      </w:pPr>
      <w:bookmarkStart w:id="102052" w:name="_Toc686102052"/>
      <w:bookmarkStart w:name="（二）结构游戏活动开展存在的问题及原因分析 " w:id="49"/>
      <w:bookmarkEnd w:id="49"/>
      <w:r/>
      <w:bookmarkStart w:name="_bookmark31" w:id="50"/>
      <w:bookmarkEnd w:id="50"/>
      <w:r/>
      <w:r>
        <w:t>（</w:t>
      </w:r>
      <w:r>
        <w:t xml:space="preserve">二</w:t>
      </w:r>
      <w:r>
        <w:t>）</w:t>
      </w:r>
      <w:r>
        <w:t xml:space="preserve"> </w:t>
      </w:r>
      <w:r>
        <w:t>结构游戏活动开展存在的问题及原因分析</w:t>
      </w:r>
      <w:bookmarkEnd w:id="102052"/>
    </w:p>
    <w:p w:rsidR="0018722C">
      <w:pPr>
        <w:pStyle w:val="Heading3"/>
        <w:topLinePunct/>
        <w:ind w:left="200" w:hangingChars="200" w:hanging="200"/>
      </w:pPr>
      <w:bookmarkStart w:id="102053" w:name="_Toc686102053"/>
      <w:bookmarkStart w:name="_bookmark32" w:id="51"/>
      <w:bookmarkEnd w:id="51"/>
      <w:r>
        <w:t>1.</w:t>
      </w:r>
      <w:r>
        <w:t xml:space="preserve"> </w:t>
      </w:r>
      <w:r w:rsidRPr="00DB64CE">
        <w:t>幼儿园管理方面存在的问题</w:t>
      </w:r>
      <w:bookmarkEnd w:id="102053"/>
    </w:p>
    <w:p w:rsidR="0018722C">
      <w:pPr>
        <w:pStyle w:val="Heading4"/>
        <w:topLinePunct/>
        <w:ind w:left="200" w:hangingChars="200" w:hanging="200"/>
      </w:pPr>
      <w:r>
        <w:t>（</w:t>
      </w:r>
      <w:r>
        <w:t>1</w:t>
      </w:r>
      <w:r>
        <w:t>）</w:t>
      </w:r>
      <w:r>
        <w:t>开展结构游戏的目标不明确</w:t>
      </w:r>
    </w:p>
    <w:p w:rsidR="0018722C">
      <w:pPr>
        <w:topLinePunct/>
      </w:pPr>
      <w:r>
        <w:rPr>
          <w:rFonts w:ascii="Times New Roman"/>
        </w:rPr>
        <w:t>27</w:t>
      </w:r>
    </w:p>
    <w:p w:rsidR="0018722C">
      <w:pPr>
        <w:topLinePunct/>
      </w:pPr>
      <w:r>
        <w:t>该幼儿园对教学活动有非常明确的规定，要求教师每天都要写出详细的教案，</w:t>
      </w:r>
      <w:r>
        <w:t>包括活动名称、活动目标、活动准备等内容。结构游戏通常是被安排在区域活动中，</w:t>
      </w:r>
      <w:r>
        <w:t>并没有要求教师一定要设定什么目标。即便有教师写到区域活动的活动目标，也多</w:t>
      </w:r>
      <w:r>
        <w:t>是幼儿身体发育</w:t>
      </w:r>
      <w:r>
        <w:t>（</w:t>
      </w:r>
      <w:r>
        <w:rPr>
          <w:spacing w:val="2"/>
        </w:rPr>
        <w:t>如发展动作协调性和反应能力</w:t>
      </w:r>
      <w:r>
        <w:t>）</w:t>
      </w:r>
      <w:r>
        <w:t>和社会性发展</w:t>
      </w:r>
      <w:r>
        <w:t>（</w:t>
      </w:r>
      <w:r>
        <w:rPr>
          <w:spacing w:val="2"/>
        </w:rPr>
        <w:t>如体会团结合作</w:t>
      </w:r>
      <w:r>
        <w:rPr>
          <w:spacing w:val="2"/>
        </w:rPr>
        <w:t>的快乐</w:t>
      </w:r>
      <w:r>
        <w:t>）</w:t>
      </w:r>
      <w:r>
        <w:t>方面的，很少涉及到创新、空间认知等内容。另外，幼儿在幼儿园进行的结构游戏还有一部分时间被安排在过渡活动的时间段里，幼儿进行结构游戏时一般都是想怎么玩就怎么玩，也没有明确的建构目的。</w:t>
      </w:r>
    </w:p>
    <w:p w:rsidR="0018722C">
      <w:pPr>
        <w:pStyle w:val="Heading4"/>
        <w:topLinePunct/>
        <w:ind w:left="200" w:hangingChars="200" w:hanging="200"/>
      </w:pPr>
      <w:r>
        <w:t>（</w:t>
      </w:r>
      <w:r>
        <w:t>2</w:t>
      </w:r>
      <w:r>
        <w:t>）</w:t>
      </w:r>
      <w:r>
        <w:t>运用到结构游戏中的材料种类单一、数量匮乏</w:t>
      </w:r>
    </w:p>
    <w:p w:rsidR="0018722C">
      <w:pPr>
        <w:topLinePunct/>
      </w:pPr>
      <w:r>
        <w:t>根据对于园长的访谈和观察，笔者发现该幼儿园对不同年龄段的每个班级的结构游戏材料的种类和数量都有详细规定。其实，大部分教师都能够将丰富的结构游戏材料运用到游戏活动中，所以运用到结构游戏中的材料种类单一、数量匮乏并不是特别突出的问题，但是个别班级仍然存在有这种现象。而且根据笔者的观察，这种现象在小班和大班比较多见。</w:t>
      </w:r>
    </w:p>
    <w:p w:rsidR="0018722C">
      <w:pPr>
        <w:pStyle w:val="Heading4"/>
        <w:topLinePunct/>
        <w:ind w:left="200" w:hangingChars="200" w:hanging="200"/>
      </w:pPr>
      <w:r>
        <w:t>（</w:t>
      </w:r>
      <w:r>
        <w:t>3</w:t>
      </w:r>
      <w:r>
        <w:t>）</w:t>
      </w:r>
      <w:r>
        <w:t>不同班级之间的结构游戏没有合作活动</w:t>
      </w:r>
    </w:p>
    <w:p w:rsidR="0018722C">
      <w:pPr>
        <w:topLinePunct/>
      </w:pPr>
      <w:r>
        <w:t>该幼儿园各个班级每天都有不同的教学活动安排，所以不同班级之间一般没有相同的结构游戏。再加上幼儿园并没有不同班级之间结构游戏的合作安排，所以不同班级之间都是一个独立的个体。有</w:t>
      </w:r>
      <w:r>
        <w:t>时候</w:t>
      </w:r>
      <w:r>
        <w:t>两个或几个班级同时进行户外活动，不同班级的教师会根据情况组织幼儿共同游戏，但都仅限于体育游戏。虽然大部分教师都能够意识到结构游戏对于幼儿发展的重要性，但大多停留在理论层面，在笔者对该幼儿园进行为期</w:t>
      </w:r>
      <w:r>
        <w:rPr>
          <w:rFonts w:ascii="Times New Roman" w:eastAsia="Times New Roman"/>
        </w:rPr>
        <w:t>3</w:t>
      </w:r>
      <w:r>
        <w:t>个月的观察期内，并没有发现不同班级之间有任何结构游戏的合作活动，也没有任何教师对笔者提起过关于结构游戏合作活动的想法。</w:t>
      </w:r>
    </w:p>
    <w:p w:rsidR="0018722C">
      <w:pPr>
        <w:pStyle w:val="Heading3"/>
        <w:topLinePunct/>
        <w:ind w:left="200" w:hangingChars="200" w:hanging="200"/>
      </w:pPr>
      <w:bookmarkStart w:id="102054" w:name="_Toc686102054"/>
      <w:bookmarkStart w:name="_bookmark33" w:id="52"/>
      <w:bookmarkEnd w:id="52"/>
      <w:r>
        <w:t>2.</w:t>
      </w:r>
      <w:r>
        <w:t xml:space="preserve"> </w:t>
      </w:r>
      <w:r w:rsidRPr="00DB64CE">
        <w:t>幼儿教师方面存在的问题</w:t>
      </w:r>
      <w:bookmarkEnd w:id="102054"/>
    </w:p>
    <w:p w:rsidR="0018722C">
      <w:pPr>
        <w:pStyle w:val="Heading4"/>
        <w:topLinePunct/>
        <w:ind w:left="200" w:hangingChars="200" w:hanging="200"/>
      </w:pPr>
      <w:r>
        <w:t>（</w:t>
      </w:r>
      <w:r>
        <w:t>1</w:t>
      </w:r>
      <w:r>
        <w:t>）</w:t>
      </w:r>
      <w:r>
        <w:t>结构游戏中指导意识不强，错过很多教育契机</w:t>
      </w:r>
    </w:p>
    <w:p w:rsidR="0018722C">
      <w:pPr>
        <w:topLinePunct/>
      </w:pPr>
      <w:r>
        <w:t>前面提到有部分教师在幼儿进行结构游戏时是有指导意识的，她们试图通过自</w:t>
      </w:r>
    </w:p>
    <w:p w:rsidR="0018722C">
      <w:pPr>
        <w:topLinePunct/>
      </w:pPr>
      <w:r>
        <w:rPr>
          <w:rFonts w:ascii="Times New Roman"/>
        </w:rPr>
        <w:t>28</w:t>
      </w:r>
    </w:p>
    <w:p w:rsidR="0018722C">
      <w:pPr>
        <w:topLinePunct/>
      </w:pPr>
      <w:r>
        <w:t>己对幼儿的指导来帮助幼儿回忆从现实生活中获得的直接经验，从而协助和支持幼儿拓展结构游戏的范围。但实际上，教师的结构游戏指导意识还不够强，并不是每一次幼儿进行结构游戏时教师都能够给予恰当又及时的指导。另外，该幼儿园每个</w:t>
      </w:r>
      <w:r>
        <w:t>班的幼儿人数都在</w:t>
      </w:r>
      <w:r>
        <w:rPr>
          <w:rFonts w:ascii="Times New Roman" w:eastAsia="Times New Roman"/>
        </w:rPr>
        <w:t>30</w:t>
      </w:r>
      <w:r>
        <w:t>个左右，幼儿在共同进行游戏时，教师很难单独关注在建构区</w:t>
      </w:r>
      <w:r>
        <w:t>的几个幼儿而忽视在其他区域进行游戏的幼儿。</w:t>
      </w:r>
    </w:p>
    <w:p w:rsidR="0018722C">
      <w:pPr>
        <w:pStyle w:val="Heading4"/>
        <w:topLinePunct/>
        <w:ind w:left="200" w:hangingChars="200" w:hanging="200"/>
      </w:pPr>
      <w:r>
        <w:t>（</w:t>
      </w:r>
      <w:r>
        <w:t>2</w:t>
      </w:r>
      <w:r>
        <w:t>）</w:t>
      </w:r>
      <w:r>
        <w:t>没有恰当的游戏指导策略，阻碍了幼儿在结构游戏中的发展</w:t>
      </w:r>
    </w:p>
    <w:p w:rsidR="0018722C">
      <w:pPr>
        <w:topLinePunct/>
      </w:pPr>
      <w:r>
        <w:t>通过观察，笔者发现部分幼儿在结构游戏中建构物的重复率很高，可能一段时间里，总在建构同样的物体。对于这种情况，笔者访谈的教师都认为该段时间幼儿的兴趣点在这个物体上，并不用教师过多参与，过段时间幼儿的兴趣点就会有所转移。对于教师的这种说法笔者也表示赞同，但其实部分幼儿总在重复建构，是结构游戏能力发展受到限制的一种表现。可能这部分幼儿的建构能力已经达到完成该建构物的水平，但是幼儿自己不能突破这种水平，此时就需要教师根据幼儿的最近发展区对其进行指导。如果幼儿在需要寻求突破的时间段内没有得到恰当的指导，就会阻碍幼儿在结构游戏中的发展。那么这样看来一段时间之后幼儿兴趣点的转移有可能并不是幼儿兴趣的提高，而仅仅是幼儿结构游戏发展能力的平移。</w:t>
      </w:r>
    </w:p>
    <w:p w:rsidR="0018722C">
      <w:pPr>
        <w:pStyle w:val="Heading4"/>
        <w:topLinePunct/>
        <w:ind w:left="200" w:hangingChars="200" w:hanging="200"/>
      </w:pPr>
      <w:r>
        <w:t>（</w:t>
      </w:r>
      <w:r>
        <w:t>3</w:t>
      </w:r>
      <w:r>
        <w:t>）</w:t>
      </w:r>
      <w:r>
        <w:t>没有充分利用家园合力</w:t>
      </w:r>
    </w:p>
    <w:p w:rsidR="0018722C">
      <w:pPr>
        <w:topLinePunct/>
      </w:pPr>
      <w:r>
        <w:t>根据笔者的访谈结果，能够意识到结构游戏重要性的家长都是教师或者有过相关的工作经验，他们都学习过教育学和心理学方面的知识。除此之外的其他家长，</w:t>
      </w:r>
      <w:r w:rsidR="001852F3">
        <w:t xml:space="preserve">对于结构游戏与其他游戏的区别以及如何正确培养幼儿的结构游戏的兴趣、如何引导幼儿搭建不同的结构模型以培养幼儿的空间想象能力、手眼协调能力，几乎没有什么概念，很多家长甚至都没有听说过结构游戏。幼儿园教师在平时与家长的沟通之中除了告知家长幼儿一日中的趣事、进步以及发现的问题之外，几乎没有就结构游戏与家长有过专门的沟通。偶尔让家长和幼儿一起制作的游戏材料中，结构游戏材料也只占到很小的一部分。结构游戏对于幼儿智力发展有着不可忽视的重要作用</w:t>
      </w:r>
      <w:r w:rsidR="001852F3">
        <w:t>，</w:t>
      </w:r>
    </w:p>
    <w:p w:rsidR="0018722C">
      <w:pPr>
        <w:topLinePunct/>
      </w:pPr>
      <w:r>
        <w:rPr>
          <w:rFonts w:ascii="Times New Roman"/>
        </w:rPr>
        <w:t>29</w:t>
      </w:r>
    </w:p>
    <w:p w:rsidR="0018722C">
      <w:pPr>
        <w:topLinePunct/>
      </w:pPr>
      <w:r>
        <w:t>且其价值不止于此。但是由于家长不了解、幼儿教师不宣传、幼儿园不够重视，导致了结构游戏在开展过程中出现了多种问题。家长没有从教师那里得到关于结构游戏的信息，教师没有充分利用家园合力来开展结构游戏。</w:t>
      </w:r>
    </w:p>
    <w:p w:rsidR="0018722C">
      <w:pPr>
        <w:pStyle w:val="Heading3"/>
        <w:topLinePunct/>
        <w:ind w:left="200" w:hangingChars="200" w:hanging="200"/>
      </w:pPr>
      <w:bookmarkStart w:id="102055" w:name="_Toc686102055"/>
      <w:bookmarkStart w:name="_bookmark34" w:id="53"/>
      <w:bookmarkEnd w:id="53"/>
      <w:r>
        <w:t>3.</w:t>
      </w:r>
      <w:r>
        <w:t xml:space="preserve"> </w:t>
      </w:r>
      <w:r w:rsidRPr="00DB64CE">
        <w:t>原因分析</w:t>
      </w:r>
      <w:bookmarkEnd w:id="102055"/>
    </w:p>
    <w:p w:rsidR="0018722C">
      <w:pPr>
        <w:pStyle w:val="Heading4"/>
        <w:topLinePunct/>
        <w:ind w:left="200" w:hangingChars="200" w:hanging="200"/>
      </w:pPr>
      <w:r>
        <w:t>（</w:t>
      </w:r>
      <w:r>
        <w:t>1</w:t>
      </w:r>
      <w:r>
        <w:t>）</w:t>
      </w:r>
      <w:r>
        <w:t>幼儿园没有对结构游戏引起足够重视</w:t>
      </w:r>
    </w:p>
    <w:p w:rsidR="0018722C">
      <w:pPr>
        <w:topLinePunct/>
      </w:pPr>
      <w:r>
        <w:t>通过与园长的谈话笔者了解到，该幼儿园对于结构游戏的开展情况并不十分重视，因为结构游戏不是该幼儿园的特色，所以只是将结构游戏与其他区角活动归纳在一起进行管理，且近</w:t>
      </w:r>
      <w:r>
        <w:rPr>
          <w:rFonts w:ascii="Times New Roman" w:eastAsia="Times New Roman"/>
        </w:rPr>
        <w:t>20</w:t>
      </w:r>
      <w:r>
        <w:t>年内都没有与结构游戏相关的实验课题。这就导致除了强调安全问题和配备必要的游戏材料，该幼儿园没有关于结构游戏开展的硬性规定，</w:t>
      </w:r>
      <w:r w:rsidR="001852F3">
        <w:t xml:space="preserve">明确的游戏目标就更无从谈起了。幼儿在幼儿园进行的结构游戏还有一部分时间是被安排在过渡活动的时间段里，教师为了使幼儿在两个活动之间有事可做、避免过长的等待时间，就会随便拿出几种结构游戏材料让幼儿进行游戏。这种情况就导致教师在开展结构游戏时并没有明确的目标，所以幼儿进行结构游戏时一般都是想怎么玩就怎么玩，也没有明确的建构目的。</w:t>
      </w:r>
    </w:p>
    <w:p w:rsidR="0018722C">
      <w:pPr>
        <w:topLinePunct/>
      </w:pPr>
      <w:r>
        <w:rPr>
          <w:rFonts w:ascii="楷体" w:hAnsi="楷体" w:eastAsia="楷体" w:hint="eastAsia"/>
        </w:rPr>
        <w:t>‚当然应该多给材料让幼儿进行游戏，毕竟现在都强调让幼儿在玩中学。但是如果材料给的太多，游戏结束时幼儿</w:t>
      </w:r>
      <w:r>
        <w:rPr>
          <w:rFonts w:ascii="楷体" w:hAnsi="楷体" w:eastAsia="楷体" w:hint="eastAsia"/>
        </w:rPr>
        <w:t>收拾</w:t>
      </w:r>
      <w:r>
        <w:rPr>
          <w:rFonts w:ascii="楷体" w:hAnsi="楷体" w:eastAsia="楷体" w:hint="eastAsia"/>
        </w:rPr>
        <w:t>起来会占用很多时间，这会影响到接下来</w:t>
      </w:r>
      <w:r>
        <w:rPr>
          <w:rFonts w:ascii="楷体" w:hAnsi="楷体" w:eastAsia="楷体" w:hint="eastAsia"/>
        </w:rPr>
        <w:t>的教学活动。</w:t>
      </w:r>
      <w:r>
        <w:rPr>
          <w:rFonts w:ascii="楷体" w:hAnsi="楷体" w:eastAsia="楷体" w:hint="eastAsia"/>
        </w:rPr>
        <w:t>‛</w:t>
      </w:r>
      <w:r>
        <w:rPr>
          <w:rFonts w:ascii="楷体" w:hAnsi="楷体" w:eastAsia="楷体" w:hint="eastAsia"/>
        </w:rPr>
        <w:t>（</w:t>
      </w:r>
      <w:r>
        <w:rPr>
          <w:rFonts w:ascii="楷体" w:hAnsi="楷体" w:eastAsia="楷体" w:hint="eastAsia"/>
          <w:spacing w:val="4"/>
        </w:rPr>
        <w:t>教师二</w:t>
      </w:r>
      <w:r>
        <w:rPr>
          <w:rFonts w:ascii="楷体" w:hAnsi="楷体" w:eastAsia="楷体" w:hint="eastAsia"/>
        </w:rPr>
        <w:t>）</w:t>
      </w:r>
      <w:r>
        <w:rPr>
          <w:rFonts w:ascii="楷体" w:hAnsi="楷体" w:eastAsia="楷体" w:hint="eastAsia"/>
        </w:rPr>
        <w:t>‚小班的幼儿年龄还小他们玩大型积木会不安全，有</w:t>
      </w:r>
      <w:r>
        <w:rPr>
          <w:rFonts w:ascii="楷体" w:hAnsi="楷体" w:eastAsia="楷体" w:hint="eastAsia"/>
        </w:rPr>
        <w:t>时候</w:t>
      </w:r>
      <w:r>
        <w:rPr>
          <w:rFonts w:ascii="楷体" w:hAnsi="楷体" w:eastAsia="楷体" w:hint="eastAsia"/>
        </w:rPr>
        <w:t>会</w:t>
      </w:r>
      <w:r>
        <w:rPr>
          <w:rFonts w:ascii="楷体" w:hAnsi="楷体" w:eastAsia="楷体" w:hint="eastAsia"/>
        </w:rPr>
        <w:t>把积木建得太高。</w:t>
      </w:r>
      <w:r>
        <w:rPr>
          <w:rFonts w:ascii="楷体" w:hAnsi="楷体" w:eastAsia="楷体" w:hint="eastAsia"/>
        </w:rPr>
        <w:t>‛</w:t>
      </w:r>
      <w:r>
        <w:rPr>
          <w:rFonts w:ascii="楷体" w:hAnsi="楷体" w:eastAsia="楷体" w:hint="eastAsia"/>
        </w:rPr>
        <w:t>（</w:t>
      </w:r>
      <w:r>
        <w:rPr>
          <w:rFonts w:ascii="楷体" w:hAnsi="楷体" w:eastAsia="楷体" w:hint="eastAsia"/>
          <w:spacing w:val="3"/>
        </w:rPr>
        <w:t>教师三</w:t>
      </w:r>
      <w:r>
        <w:rPr>
          <w:rFonts w:ascii="楷体" w:hAnsi="楷体" w:eastAsia="楷体" w:hint="eastAsia"/>
        </w:rPr>
        <w:t>）</w:t>
      </w:r>
      <w:r>
        <w:rPr>
          <w:rFonts w:ascii="楷体" w:hAnsi="楷体" w:eastAsia="楷体" w:hint="eastAsia"/>
        </w:rPr>
        <w:t>‚大班的教学活动安排得很紧凑，给幼儿太多的游戏材</w:t>
      </w:r>
      <w:r>
        <w:rPr>
          <w:rFonts w:ascii="楷体" w:hAnsi="楷体" w:eastAsia="楷体" w:hint="eastAsia"/>
        </w:rPr>
        <w:t>料会分散幼儿的注意力，游戏结束后进行教学活动时，幼儿的兴趣仍然停留在游戏</w:t>
      </w:r>
      <w:r>
        <w:rPr>
          <w:rFonts w:ascii="楷体" w:hAnsi="楷体" w:eastAsia="楷体" w:hint="eastAsia"/>
        </w:rPr>
        <w:t>材料上。‛</w:t>
      </w:r>
      <w:r>
        <w:rPr>
          <w:rFonts w:ascii="楷体" w:hAnsi="楷体" w:eastAsia="楷体" w:hint="eastAsia"/>
        </w:rPr>
        <w:t>（</w:t>
      </w:r>
      <w:r>
        <w:rPr>
          <w:rFonts w:ascii="楷体" w:hAnsi="楷体" w:eastAsia="楷体" w:hint="eastAsia"/>
          <w:spacing w:val="3"/>
        </w:rPr>
        <w:t>教师四</w:t>
      </w:r>
      <w:r>
        <w:rPr>
          <w:rFonts w:ascii="楷体" w:hAnsi="楷体" w:eastAsia="楷体" w:hint="eastAsia"/>
        </w:rPr>
        <w:t>）</w:t>
      </w:r>
    </w:p>
    <w:p w:rsidR="0018722C">
      <w:pPr>
        <w:topLinePunct/>
      </w:pPr>
      <w:r>
        <w:t>由上面的访谈记录可以看出，该幼儿园之所以出现结构游戏材料丰富但是运用到实际活动中的材料种类单一、数量匮乏的主要原因是教师对于结构游戏材料的认识存在局限性。小班的教师认为让幼儿运用大型积木存在安全隐患，所以大型积木几乎不会被运用到小班的结构游戏当中。还有如果投放的材料数量过多，</w:t>
      </w:r>
      <w:r>
        <w:t>收拾</w:t>
      </w:r>
      <w:r>
        <w:t>玩</w:t>
      </w:r>
      <w:r>
        <w:t>具</w:t>
      </w:r>
    </w:p>
    <w:p w:rsidR="0018722C">
      <w:pPr>
        <w:topLinePunct/>
      </w:pPr>
      <w:r>
        <w:rPr>
          <w:rFonts w:ascii="Times New Roman"/>
        </w:rPr>
        <w:t>30</w:t>
      </w:r>
    </w:p>
    <w:p w:rsidR="0018722C">
      <w:pPr>
        <w:topLinePunct/>
      </w:pPr>
      <w:r>
        <w:t>的时间便会相应增加，这会影响到小班接下来的活动。而因为幼儿的年龄特点决定了他们的注意力只能维持较短的时间，所以大班教师认为结构游戏材料的种类不能够投放过多，以免分散幼儿的注意力从而影响接下来的教学活动。因为教师对于结构游戏过程中的种种顾虑导致幼儿不能够在进行结构游戏时充分利用结构游戏材料。</w:t>
      </w:r>
    </w:p>
    <w:p w:rsidR="0018722C">
      <w:pPr>
        <w:topLinePunct/>
      </w:pPr>
      <w:r>
        <w:t>幼儿园对于结构游戏的不重视是导致不同班级之间的结构游戏没有合作活动最根本的原因。因为该幼儿园没有充分意识到结构游戏对幼儿重要的教育价值，所以并没有对于结构游戏进行过多的关注，更没有对结构游戏的开展形式做出任何特别的安排。因此该幼儿园的结构游戏只是局限于活动室内的桌面和建构区以及室外的小沙堆，开展形式并不够丰富。</w:t>
      </w:r>
    </w:p>
    <w:p w:rsidR="0018722C">
      <w:pPr>
        <w:pStyle w:val="Heading4"/>
        <w:topLinePunct/>
        <w:ind w:left="200" w:hangingChars="200" w:hanging="200"/>
      </w:pPr>
      <w:r>
        <w:t>（</w:t>
      </w:r>
      <w:r>
        <w:t>2</w:t>
      </w:r>
      <w:r>
        <w:t>）</w:t>
      </w:r>
      <w:r>
        <w:t>幼儿教师没有关于结构游戏的系统知识</w:t>
      </w:r>
    </w:p>
    <w:p w:rsidR="0018722C">
      <w:pPr>
        <w:topLinePunct/>
      </w:pPr>
      <w:r>
        <w:t>根据调查问卷显示，该幼儿园的教师虽然学历为本科的占多数</w:t>
      </w:r>
      <w:r>
        <w:t>（</w:t>
      </w:r>
      <w:r>
        <w:t xml:space="preserve">有</w:t>
      </w:r>
      <w:r>
        <w:rPr>
          <w:rFonts w:ascii="Times New Roman" w:eastAsia="Times New Roman"/>
        </w:rPr>
        <w:t>17</w:t>
      </w:r>
      <w:r w:rsidR="001852F3">
        <w:rPr>
          <w:rFonts w:ascii="Times New Roman" w:eastAsia="Times New Roman"/>
        </w:rPr>
        <w:t xml:space="preserve"> </w:t>
      </w:r>
      <w:r>
        <w:t>人，占</w:t>
      </w:r>
    </w:p>
    <w:p w:rsidR="0018722C">
      <w:pPr>
        <w:topLinePunct/>
      </w:pPr>
      <w:r>
        <w:rPr>
          <w:rFonts w:ascii="Times New Roman" w:eastAsia="Times New Roman"/>
        </w:rPr>
        <w:t>65.4</w:t>
      </w:r>
      <w:r>
        <w:t>％</w:t>
      </w:r>
      <w:r>
        <w:t>）</w:t>
      </w:r>
      <w:r>
        <w:t>，但是并没有系统学习过结构游戏的相关知识。这就导致教师出现了理论上</w:t>
      </w:r>
      <w:r>
        <w:t>了解结构游戏的教育价值，实际活动中却难以将其实现的尴尬。</w:t>
      </w:r>
    </w:p>
    <w:p w:rsidR="0018722C">
      <w:pPr>
        <w:topLinePunct/>
      </w:pPr>
      <w:r>
        <w:t>无论是调查问卷的显示结果还是笔者的访谈结果，该幼儿园的教师都能够意识到结构游戏作为三大创造性游戏之一为幼儿身心发展带来的益处，也都知道结构游戏重要的教育价值。但是在实际的游戏活动中，因为受到所谓的时间、场地、教师精力等多方面条件的限制，教师很难真正将对于结构游戏的认识在游戏活动中体现出来。有的教师试图对幼儿的结构游戏进行指导，但是游戏前的准备和游戏后的评价又很难实现；甚至有的教师干脆选择忽视，这就造成了应然层面与实然层面之间的矛盾和尴尬。另外教师人数和幼儿人数的悬殊，导致在幼儿进行结构游戏的时间段内教师没有自始至终对幼儿进行观察和引导，从而错过了很多教育契机。没有系统的结构游戏相关知识作为指导的支撑，教师在幼儿进行结构游戏时必然会出现游戏指导策略不够恰当的问题。由于教师自身相关知识的薄弱，导致在日常的教学</w:t>
      </w:r>
      <w:r>
        <w:t>活</w:t>
      </w:r>
    </w:p>
    <w:p w:rsidR="0018722C">
      <w:pPr>
        <w:topLinePunct/>
      </w:pPr>
      <w:r>
        <w:rPr>
          <w:rFonts w:ascii="Times New Roman"/>
        </w:rPr>
        <w:t>31</w:t>
      </w:r>
    </w:p>
    <w:p w:rsidR="0018722C">
      <w:pPr>
        <w:topLinePunct/>
      </w:pPr>
      <w:r>
        <w:t>动中教师不能时刻注意到结构游戏的重要性，因此就没有与家长对于结构游戏情况进行沟通和交流，不能够充分利用家园合力帮助开展结构游戏。</w:t>
      </w:r>
    </w:p>
    <w:p w:rsidR="0018722C">
      <w:pPr>
        <w:topLinePunct/>
      </w:pPr>
      <w:r>
        <w:rPr>
          <w:rFonts w:ascii="Times New Roman"/>
        </w:rPr>
        <w:t>32</w:t>
      </w:r>
    </w:p>
    <w:p w:rsidR="0018722C">
      <w:pPr>
        <w:pStyle w:val="Heading1"/>
        <w:topLinePunct/>
      </w:pPr>
      <w:bookmarkStart w:id="102056" w:name="_Toc686102056"/>
      <w:bookmarkStart w:name="四、对幼儿园开展结构游戏的思考与教育建议 " w:id="54"/>
      <w:bookmarkEnd w:id="54"/>
      <w:r/>
      <w:bookmarkStart w:name="_bookmark35" w:id="55"/>
      <w:bookmarkEnd w:id="55"/>
      <w:r/>
      <w:r>
        <w:t>四、</w:t>
      </w:r>
      <w:r>
        <w:t xml:space="preserve"> </w:t>
      </w:r>
      <w:r w:rsidRPr="00DB64CE">
        <w:t>对幼儿园开展结构游戏的思考与教育建议</w:t>
      </w:r>
      <w:bookmarkEnd w:id="102056"/>
    </w:p>
    <w:p w:rsidR="0018722C">
      <w:pPr>
        <w:pStyle w:val="Heading2"/>
        <w:topLinePunct/>
        <w:ind w:left="171" w:hangingChars="171" w:hanging="171"/>
      </w:pPr>
      <w:bookmarkStart w:id="102057" w:name="_Toc686102057"/>
      <w:bookmarkStart w:name="（一）幼儿园应提高对结构游戏的重视 " w:id="56"/>
      <w:bookmarkEnd w:id="56"/>
      <w:bookmarkStart w:name="_bookmark36" w:id="57"/>
      <w:bookmarkEnd w:id="57"/>
      <w:r>
        <w:t>（</w:t>
      </w:r>
      <w:r>
        <w:t xml:space="preserve">一</w:t>
      </w:r>
      <w:r>
        <w:t>）</w:t>
      </w:r>
      <w:r>
        <w:t xml:space="preserve"> </w:t>
      </w:r>
      <w:r>
        <w:t>幼儿园应提高对结构游戏的重视</w:t>
      </w:r>
      <w:bookmarkEnd w:id="102057"/>
    </w:p>
    <w:p w:rsidR="0018722C">
      <w:pPr>
        <w:pStyle w:val="Heading3"/>
        <w:topLinePunct/>
        <w:ind w:left="200" w:hangingChars="200" w:hanging="200"/>
      </w:pPr>
      <w:bookmarkStart w:id="102058" w:name="_Toc686102058"/>
      <w:bookmarkStart w:name="_bookmark37" w:id="58"/>
      <w:bookmarkEnd w:id="58"/>
      <w:r>
        <w:t>1.</w:t>
      </w:r>
      <w:r>
        <w:t xml:space="preserve"> </w:t>
      </w:r>
      <w:r w:rsidRPr="00DB64CE">
        <w:t>确定幼儿园开展结构游戏的目标</w:t>
      </w:r>
      <w:bookmarkEnd w:id="102058"/>
    </w:p>
    <w:p w:rsidR="0018722C">
      <w:pPr>
        <w:topLinePunct/>
      </w:pPr>
      <w:r>
        <w:rPr>
          <w:rFonts w:ascii="楷体" w:hAnsi="楷体" w:eastAsia="楷体" w:hint="eastAsia"/>
        </w:rPr>
        <w:t>‚总体上来说，小朋友真的很喜欢结构游戏，因为他们在玩的过程能把自己看</w:t>
      </w:r>
      <w:r>
        <w:rPr>
          <w:rFonts w:ascii="楷体" w:hAnsi="楷体" w:eastAsia="楷体" w:hint="eastAsia"/>
        </w:rPr>
        <w:t>到的和学到的东西反映出来。</w:t>
      </w:r>
      <w:r>
        <w:rPr>
          <w:rFonts w:ascii="楷体" w:hAnsi="楷体" w:eastAsia="楷体" w:hint="eastAsia"/>
        </w:rPr>
        <w:t>‛</w:t>
      </w:r>
      <w:r>
        <w:rPr>
          <w:rFonts w:ascii="楷体" w:hAnsi="楷体" w:eastAsia="楷体" w:hint="eastAsia"/>
        </w:rPr>
        <w:t>（</w:t>
      </w:r>
      <w:r>
        <w:rPr>
          <w:rFonts w:ascii="楷体" w:hAnsi="楷体" w:eastAsia="楷体" w:hint="eastAsia"/>
          <w:spacing w:val="2"/>
        </w:rPr>
        <w:t>园长一</w:t>
      </w:r>
      <w:r>
        <w:rPr>
          <w:rFonts w:ascii="楷体" w:hAnsi="楷体" w:eastAsia="楷体" w:hint="eastAsia"/>
        </w:rPr>
        <w:t>）</w:t>
      </w:r>
      <w:r>
        <w:rPr>
          <w:rFonts w:ascii="楷体" w:hAnsi="楷体" w:eastAsia="楷体" w:hint="eastAsia"/>
        </w:rPr>
        <w:t>‚结构游戏对幼儿的发展影响很大，因为它</w:t>
      </w:r>
      <w:r>
        <w:rPr>
          <w:rFonts w:ascii="楷体" w:hAnsi="楷体" w:eastAsia="楷体" w:hint="eastAsia"/>
        </w:rPr>
        <w:t>是一种空间的思维，对幼儿的智力发展非常有帮助，对他们以后学习几何也会有帮</w:t>
      </w:r>
      <w:r>
        <w:rPr>
          <w:rFonts w:ascii="楷体" w:hAnsi="楷体" w:eastAsia="楷体" w:hint="eastAsia"/>
        </w:rPr>
        <w:t>助。‛</w:t>
      </w:r>
      <w:r>
        <w:rPr>
          <w:rFonts w:ascii="楷体" w:hAnsi="楷体" w:eastAsia="楷体" w:hint="eastAsia"/>
        </w:rPr>
        <w:t>（</w:t>
      </w:r>
      <w:r>
        <w:rPr>
          <w:rFonts w:ascii="楷体" w:hAnsi="楷体" w:eastAsia="楷体" w:hint="eastAsia"/>
          <w:spacing w:val="4"/>
        </w:rPr>
        <w:t>园长二</w:t>
      </w:r>
      <w:r>
        <w:rPr>
          <w:rFonts w:ascii="楷体" w:hAnsi="楷体" w:eastAsia="楷体" w:hint="eastAsia"/>
        </w:rPr>
        <w:t>）</w:t>
      </w:r>
    </w:p>
    <w:p w:rsidR="0018722C">
      <w:pPr>
        <w:topLinePunct/>
      </w:pPr>
      <w:r>
        <w:t>从对园长的访谈中可以看出，园长认识到结构游戏不仅能够发展幼儿的技能，</w:t>
      </w:r>
      <w:r w:rsidR="001852F3">
        <w:t xml:space="preserve">对其身心各方面的发展都有很好的促进作用。但是长期以来，人们多把结构游戏的目标指向结构技能的培养，导致大多数教师在幼儿结构游戏中重视构造结果，轻视构造过程；重视幼儿建构技能的发展，忽视培养幼儿的认知能力和个性品质。这都使得结构游戏的目标狭隘化、作用单一化，影响了幼儿身心整体、和谐的发展。要想改变这种现象，幼儿园应该从管理层面上对结构游戏确定明确的目标。</w:t>
      </w:r>
    </w:p>
    <w:p w:rsidR="0018722C">
      <w:pPr>
        <w:topLinePunct/>
      </w:pPr>
      <w:r>
        <w:t>幼儿园应该根据不同年龄段幼儿发展的实际情况从认知、情感和技能三个方面对结构游戏提出明确的目标。例如单从建构技能来说，积木的构造技能就包含了基本技能、按图构造和同其他材料组合构造三种。其中基本技能又可分为：延长、铺平；对称、盖顶；围合；加高、加宽；搭台阶、砌墙等。小班的结构游戏目标可以设置为：感知、了解积木和积塑等建构材料；进行铺平、延长等平面拼摆活动；进行叠高等立体搭建活动；进行插、拆等插接活动；喜欢玩沙土、进行简单的建构等等。中班的可以设置为：进行增宽、架桥等立体有主题的搭建活动；进行围堵的主题立体搭建活动；进行扣、插、拆、拧、叠、编织等组合搭建活动；在玩沙中感</w:t>
      </w:r>
      <w:r>
        <w:t>知</w:t>
      </w:r>
    </w:p>
    <w:p w:rsidR="0018722C">
      <w:pPr>
        <w:topLinePunct/>
      </w:pPr>
      <w:r>
        <w:rPr>
          <w:rFonts w:ascii="Times New Roman"/>
        </w:rPr>
        <w:t>33</w:t>
      </w:r>
    </w:p>
    <w:p w:rsidR="0018722C">
      <w:pPr>
        <w:topLinePunct/>
      </w:pPr>
      <w:r>
        <w:t>沙、土、石等自然物的特性，进行塑形活动的构建活动等。大班的可以设置为：参与制定有关建构区活动规则，设计玩具放置标志；进行立体组合搭建；在建构过程中记录并进行成果展示；用自然物及废旧物进行搭建活动；在玩沙土中体会沙、土的特性，能做简单的有关沙、土的小实验，能用沙土、石块等塑形并开展游戏等。结构游戏目标的确定可以使教师改变单纯追求技能指导而忽视幼儿整体发展的倾向，为教师优化游戏过程、促进幼儿整体发展起到积极的引航作用。</w:t>
      </w:r>
    </w:p>
    <w:p w:rsidR="0018722C">
      <w:pPr>
        <w:pStyle w:val="Heading3"/>
        <w:topLinePunct/>
        <w:ind w:left="200" w:hangingChars="200" w:hanging="200"/>
      </w:pPr>
      <w:bookmarkStart w:id="102059" w:name="_Toc686102059"/>
      <w:bookmarkStart w:name="_bookmark38" w:id="59"/>
      <w:bookmarkEnd w:id="59"/>
      <w:r>
        <w:t>2.</w:t>
      </w:r>
      <w:r>
        <w:t xml:space="preserve"> </w:t>
      </w:r>
      <w:r w:rsidRPr="00DB64CE">
        <w:t>丰富结构游戏的开展形式</w:t>
      </w:r>
      <w:bookmarkEnd w:id="102059"/>
    </w:p>
    <w:p w:rsidR="0018722C">
      <w:pPr>
        <w:topLinePunct/>
      </w:pPr>
      <w:r>
        <w:t>该幼儿园并没有合适的建构场地供幼儿完成一些大型的建构物，除沙堆之外的所有结构游戏，幼儿都是在自己所在班级的教室内完成的。建构区的地面上铺有地垫，幼儿可以跪或坐着进行建构，但是建构区最多只允许</w:t>
      </w:r>
      <w:r>
        <w:rPr>
          <w:rFonts w:ascii="Times New Roman" w:eastAsia="Times New Roman"/>
        </w:rPr>
        <w:t>6</w:t>
      </w:r>
      <w:r>
        <w:t>个幼儿同时进行游戏。其他类型的结构游戏，如穿珠、拼图等游戏，都是幼儿领取了游戏材料之后在教室的桌面上完成。由此看来，幼儿进行结构游戏的形式相对单一。</w:t>
      </w:r>
    </w:p>
    <w:p w:rsidR="0018722C">
      <w:pPr>
        <w:topLinePunct/>
      </w:pPr>
      <w:r>
        <w:t>要丰富幼儿园结构游戏的开展形式，可以从以下几个方面入手：</w:t>
      </w:r>
    </w:p>
    <w:p w:rsidR="0018722C">
      <w:pPr>
        <w:topLinePunct/>
      </w:pPr>
      <w:r>
        <w:t>首先，幼儿园可以增加结构游戏与教学活动的整合，开发更多与结构游戏紧密联系的课程，根据课程内容安排幼儿进行相应的结构游戏，使幼儿真正变“在学中</w:t>
      </w:r>
      <w:r>
        <w:t>玩”为“在玩中学”。其次，因为结构游戏是幼儿对现实生活创造性的表达，幼儿园</w:t>
      </w:r>
      <w:r>
        <w:t>可以为幼儿适当安排一些参观活动，带领幼儿了解生活中的建筑物的构造和建构原理，以此来丰富幼儿的已有经验，激发幼儿结构游戏中的想象力和创造力。再次，</w:t>
      </w:r>
      <w:r w:rsidR="001852F3">
        <w:t xml:space="preserve">幼儿园还可以根据不同季节为幼儿安排不同的结构游戏。比如夏天安排玩水游戏，</w:t>
      </w:r>
      <w:r w:rsidR="001852F3">
        <w:t xml:space="preserve">冬天安排玩雪、堆雪人等游戏。另外，幼儿园也要加强不同班级之间结构游戏活动的合作。这里的不同班级包括相同年龄段的不同班级和不同年龄段的不同班级。相同年龄段的不同班级幼儿在一起进行结构游戏，是对结构游戏纵向的拓展。因为带班教师的风格不同，不同班级的幼儿想法和建构能力也有所差别。让不同班级的幼儿在一起进行结构游戏，可以使幼儿相互学习、促进幼儿之间的交流，从而更大</w:t>
      </w:r>
      <w:r w:rsidR="001852F3">
        <w:t>程</w:t>
      </w:r>
    </w:p>
    <w:p w:rsidR="0018722C">
      <w:pPr>
        <w:topLinePunct/>
      </w:pPr>
      <w:r>
        <w:rPr>
          <w:rFonts w:ascii="Times New Roman"/>
        </w:rPr>
        <w:t>34</w:t>
      </w:r>
    </w:p>
    <w:p w:rsidR="0018722C">
      <w:pPr>
        <w:topLinePunct/>
      </w:pPr>
      <w:r>
        <w:t>度地利用结构游戏的教育价值。不同年龄段的不同班级幼儿在一起进行结构游戏，</w:t>
      </w:r>
      <w:r w:rsidR="001852F3">
        <w:t xml:space="preserve">是对结构游戏横向的拓展。年龄小的幼儿会主动模仿年龄大的幼儿的建构方式和建</w:t>
      </w:r>
      <w:r>
        <w:t>构物的造型，年龄大的幼儿能够从帮助和谦让中体会到快乐、得到情感方面的发展。</w:t>
      </w:r>
      <w:r>
        <w:t>由此看来，幼儿园丰富结构游戏的开展形式对于幼儿来说是大有裨益的。</w:t>
      </w:r>
    </w:p>
    <w:p w:rsidR="0018722C">
      <w:pPr>
        <w:pStyle w:val="Heading3"/>
        <w:topLinePunct/>
        <w:ind w:left="200" w:hangingChars="200" w:hanging="200"/>
      </w:pPr>
      <w:bookmarkStart w:id="102060" w:name="_Toc686102060"/>
      <w:bookmarkStart w:name="_bookmark39" w:id="60"/>
      <w:bookmarkEnd w:id="60"/>
      <w:r>
        <w:t>3.</w:t>
      </w:r>
      <w:r>
        <w:t xml:space="preserve"> </w:t>
      </w:r>
      <w:r w:rsidRPr="00DB64CE">
        <w:t>定期对教师进行相关培训</w:t>
      </w:r>
      <w:bookmarkEnd w:id="102060"/>
    </w:p>
    <w:p w:rsidR="0018722C">
      <w:pPr>
        <w:topLinePunct/>
      </w:pPr>
      <w:r>
        <w:t>调查问卷和教师访谈的结果都显示出了该幼儿园的教师有较高的教育素质，对结构游戏的价值也都有一定的认识。但是笔者的观察结果却仍然暴露出一定的问题。对园长访谈中，该幼儿园的园长也认为确实有必要定期对教师进行结构游戏的相关培训。因此建议幼儿园定期对教师进行结构游戏方面的培训，可以是到国外和国内一些结构游戏开展得好的幼儿园进行学习交流，或者观看优秀教师组织的结构游戏视频，或者请其他幼儿园的教师、甚至一些辅导机构的教师到该幼儿园开讲座等方式。教师不仅要学习关于结构游戏的理论知识，更要学习如何优化游戏过程。因为游戏过程的优劣直接影响幼儿主体能动的程度，直接制约幼儿身心发展的速度与质量。</w:t>
      </w:r>
    </w:p>
    <w:p w:rsidR="0018722C">
      <w:pPr>
        <w:pStyle w:val="Heading2"/>
        <w:topLinePunct/>
        <w:ind w:left="171" w:hangingChars="171" w:hanging="171"/>
      </w:pPr>
      <w:bookmarkStart w:id="102061" w:name="_Toc686102061"/>
      <w:bookmarkStart w:name="（二）幼儿教师需真正理解结构游戏价值并将理论运用到实际活动中 " w:id="61"/>
      <w:bookmarkEnd w:id="61"/>
      <w:r/>
      <w:bookmarkStart w:name="_bookmark40" w:id="62"/>
      <w:bookmarkEnd w:id="62"/>
      <w:r/>
      <w:r>
        <w:t>（</w:t>
      </w:r>
      <w:r>
        <w:t>二</w:t>
      </w:r>
      <w:r>
        <w:t>）</w:t>
      </w:r>
      <w:r>
        <w:t xml:space="preserve"> </w:t>
      </w:r>
      <w:r>
        <w:t>幼儿教师需真正理解结构游戏价值并将理论运用到实际活动中</w:t>
      </w:r>
      <w:bookmarkEnd w:id="102061"/>
    </w:p>
    <w:p w:rsidR="0018722C">
      <w:pPr>
        <w:pStyle w:val="Heading3"/>
        <w:topLinePunct/>
        <w:ind w:left="200" w:hangingChars="200" w:hanging="200"/>
      </w:pPr>
      <w:bookmarkStart w:id="102062" w:name="_Toc686102062"/>
      <w:bookmarkStart w:name="_bookmark41" w:id="63"/>
      <w:bookmarkEnd w:id="63"/>
      <w:r>
        <w:t>1.</w:t>
      </w:r>
      <w:r>
        <w:t xml:space="preserve"> </w:t>
      </w:r>
      <w:r w:rsidRPr="00DB64CE">
        <w:t>提高结构游戏中的指导意识</w:t>
      </w:r>
      <w:bookmarkEnd w:id="102062"/>
    </w:p>
    <w:p w:rsidR="0018722C">
      <w:pPr>
        <w:topLinePunct/>
      </w:pPr>
      <w:r>
        <w:t>教师的指导水平关系着幼儿的发展速度和发展水平，想要开展成功的结构游戏，</w:t>
      </w:r>
      <w:r w:rsidR="001852F3">
        <w:t xml:space="preserve">正确理解结构游戏的教育价值是至关重要的。这就要求教师不仅需要了解与结构游戏相关的理论知识，也要在实际游戏活动中看到结构游戏的重要性。而一位教师是否具有游戏指导意识决定着能否在结构游戏中给予幼儿准确的引导。其实在幼儿的结构游戏中，存在着很多的教育契机。这些教育契机不仅停留在技能层面，也有认知和情感方面。教师在幼儿结构游戏中的指导可以分为隐性指导、直接指导和引导式指导三种。隐性指导是指教师要带着教育目的来投放结构游戏的材料，并且通</w:t>
      </w:r>
      <w:r w:rsidR="001852F3">
        <w:t>过</w:t>
      </w:r>
    </w:p>
    <w:p w:rsidR="0018722C">
      <w:pPr>
        <w:topLinePunct/>
      </w:pPr>
      <w:r>
        <w:rPr>
          <w:rFonts w:ascii="Times New Roman"/>
        </w:rPr>
        <w:t>35</w:t>
      </w:r>
    </w:p>
    <w:p w:rsidR="0018722C">
      <w:pPr>
        <w:topLinePunct/>
      </w:pPr>
      <w:r>
        <w:t>投放的材料来实现指导的目的。直接指导是指在幼儿建构出现困难和错误时，教师应主动干预，采用引导的方式帮助幼儿探索最佳的建构方法。引导式指导更多的是指给予幼儿心理和情感上的指引。所以幼儿园教师一定要对结构游戏指导有正确而深刻的理解，提高结构游戏中的指导意识，避免教育观念和教育行为脱节的现象出现。</w:t>
      </w:r>
    </w:p>
    <w:p w:rsidR="0018722C">
      <w:pPr>
        <w:pStyle w:val="Heading3"/>
        <w:topLinePunct/>
        <w:ind w:left="200" w:hangingChars="200" w:hanging="200"/>
      </w:pPr>
      <w:bookmarkStart w:id="102063" w:name="_Toc686102063"/>
      <w:bookmarkStart w:name="_bookmark42" w:id="64"/>
      <w:bookmarkEnd w:id="64"/>
      <w:r>
        <w:t>2.</w:t>
      </w:r>
      <w:r>
        <w:t xml:space="preserve"> </w:t>
      </w:r>
      <w:r w:rsidRPr="00DB64CE">
        <w:t>提升对幼儿结构游戏的指导能力</w:t>
      </w:r>
      <w:bookmarkEnd w:id="102063"/>
    </w:p>
    <w:p w:rsidR="0018722C">
      <w:pPr>
        <w:topLinePunct/>
      </w:pPr>
      <w:r>
        <w:t>“结构游戏是在掌握建造的基本知识和基本技能的基础上进行的。幼儿结构的知识和技能水平，往往影响着游戏内容的扩展和游戏水平的提高</w:t>
      </w:r>
      <w:r>
        <w:rPr>
          <w:vertAlign w:val="superscript"/>
          /&gt;
        </w:rPr>
        <w:t>1</w:t>
      </w:r>
      <w:r>
        <w:t>。”所以教师应该帮助幼儿掌握结构的基本知识和技能，如识别材料的作用和性能、如何根据实物和平面图进行结构游戏、如何运用排列与组合或者插接与镶嵌等方法进行建构、当遇到较复杂的建构物时要进行分工合作等等。教师要对幼儿的结构技能水平进行充分的观察，并在此基础上对幼儿进行循序渐进的、有针对性的引导。</w:t>
      </w:r>
    </w:p>
    <w:p w:rsidR="0018722C">
      <w:pPr>
        <w:topLinePunct/>
      </w:pPr>
      <w:r>
        <w:t>作为三大创造性游戏之一，结构游戏的一个重要标志就是创造性。教师应重视培养幼儿的创新意识，引导和鼓励幼儿在建构中充分发挥创造能力。教师不仅需要</w:t>
      </w:r>
      <w:r>
        <w:t>交给幼儿创造的方法</w:t>
      </w:r>
      <w:r>
        <w:t>（</w:t>
      </w:r>
      <w:r>
        <w:t>包括改变物体的某一部分、开发旧材料的新玩法等</w:t>
      </w:r>
      <w:r>
        <w:t>）</w:t>
      </w:r>
      <w:r>
        <w:t>，还要引</w:t>
      </w:r>
      <w:r>
        <w:t>导和鼓励幼儿进行创新。在幼儿进行结构游戏时，教师应该适时提</w:t>
      </w:r>
      <w:r>
        <w:t>出问题</w:t>
      </w:r>
      <w:r>
        <w:t>启发幼儿。</w:t>
      </w:r>
      <w:r>
        <w:t>当幼儿进行想象创造而忽略合理性时，教师应予以正确的引导。当幼儿完成建构物时，教师不应该只重视建构物是否整齐、漂亮，也要重视游戏对幼儿思维的创造性及团队协作精神的影响。教师激励性的评价使幼儿在探索活动中有所发现，并获得成功的体验。</w:t>
      </w:r>
    </w:p>
    <w:p w:rsidR="0018722C">
      <w:pPr>
        <w:topLinePunct/>
      </w:pPr>
      <w:r>
        <w:t>结构游戏虽然是一种创造性活动，但是对于培养幼儿良好的行为习惯也有重要意义。结构游戏材料多是小部件的组合，想要完成建构就需要将几个、十几个甚</w:t>
      </w:r>
      <w:r>
        <w:t>至</w:t>
      </w:r>
    </w:p>
    <w:p w:rsidR="0018722C">
      <w:pPr>
        <w:topLinePunct/>
      </w:pPr>
    </w:p>
    <w:p w:rsidR="0018722C">
      <w:pPr>
        <w:pStyle w:val="aff7"/>
        <w:topLinePunct/>
      </w:pPr>
      <w:r>
        <w:pict>
          <v:line style="position:absolute;mso-position-horizontal-relative:page;mso-position-vertical-relative:paragraph;z-index:1360;mso-wrap-distance-left:0;mso-wrap-distance-right:0" from="85.103996pt,8.895261pt" to="229.123996pt,8.895261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杨枫：《学前幼儿游戏》，高等教育出版社，2006</w:t>
      </w:r>
      <w:r w:rsidR="001852F3">
        <w:rPr>
          <w:rFonts w:cstheme="minorBidi" w:hAnsiTheme="minorHAnsi" w:eastAsiaTheme="minorHAnsi" w:asciiTheme="minorHAnsi"/>
        </w:rPr>
        <w:t xml:space="preserve">年版，第</w:t>
      </w:r>
      <w:r w:rsidR="001852F3">
        <w:rPr>
          <w:rFonts w:cstheme="minorBidi" w:hAnsiTheme="minorHAnsi" w:eastAsiaTheme="minorHAnsi" w:asciiTheme="minorHAnsi"/>
        </w:rPr>
        <w:t xml:space="preserve">88</w:t>
      </w:r>
      <w:r w:rsidR="001852F3">
        <w:rPr>
          <w:rFonts w:cstheme="minorBidi" w:hAnsiTheme="minorHAnsi" w:eastAsiaTheme="minorHAnsi" w:asciiTheme="minorHAnsi"/>
        </w:rPr>
        <w:t xml:space="preserve">页。</w:t>
      </w:r>
    </w:p>
    <w:p w:rsidR="0018722C">
      <w:pPr>
        <w:topLinePunct/>
      </w:pPr>
      <w:r>
        <w:rPr>
          <w:rFonts w:ascii="Times New Roman"/>
        </w:rPr>
        <w:t>36</w:t>
      </w:r>
    </w:p>
    <w:p w:rsidR="0018722C">
      <w:pPr>
        <w:topLinePunct/>
      </w:pPr>
      <w:r>
        <w:t>几十个的小部件连接组合在一起，这个过程就能够培养幼儿认真、细心和坚持克服困难的品质。教师要注意帮助幼儿养成注意力集中、有耐心、坚持到底的良好习惯。同时，因为结构游戏需要幼儿之间的分工合作，教师要注意引导幼儿学会谦让、协商和团结友爱的良好品质。</w:t>
      </w:r>
    </w:p>
    <w:p w:rsidR="0018722C">
      <w:pPr>
        <w:pStyle w:val="Heading3"/>
        <w:topLinePunct/>
        <w:ind w:left="200" w:hangingChars="200" w:hanging="200"/>
      </w:pPr>
      <w:bookmarkStart w:id="102064" w:name="_Toc686102064"/>
      <w:bookmarkStart w:name="_bookmark43" w:id="65"/>
      <w:bookmarkEnd w:id="65"/>
      <w:r>
        <w:t>3.</w:t>
      </w:r>
      <w:r>
        <w:t xml:space="preserve"> </w:t>
      </w:r>
      <w:r w:rsidRPr="00DB64CE">
        <w:t>为幼儿创造适宜的游戏条件</w:t>
      </w:r>
      <w:bookmarkEnd w:id="102064"/>
    </w:p>
    <w:p w:rsidR="0018722C">
      <w:pPr>
        <w:topLinePunct/>
      </w:pPr>
      <w:r>
        <w:t>对于结构游戏而言，游戏材料和游戏时间在很大程度上决定了游戏能否有效进行。结构材料是结构游戏展开的物质基础。幼儿是否对结构游戏感兴趣，能否顺利地开展游戏活动与结构材料的提供有很大的关系。教师应该注意投放数量充足、丰富多样的结构游戏材料，不要因为担心幼儿</w:t>
      </w:r>
      <w:r>
        <w:t>收拾</w:t>
      </w:r>
      <w:r>
        <w:t>玩具时耽误时间就剥夺幼儿运用游戏材料的权利。教师可以在平时有意识地教幼儿如何整理玩具和</w:t>
      </w:r>
      <w:r>
        <w:t>收拾</w:t>
      </w:r>
      <w:r>
        <w:t>玩具，如从哪里拿的玩具要送回哪里去、游戏结束前几分钟教师播放音乐提醒幼儿开始</w:t>
      </w:r>
      <w:r>
        <w:t>收拾</w:t>
      </w:r>
      <w:r>
        <w:t>玩具等方法都是行之有效的，这样就能为接下来的教学活动节省时间。另外，教师应该为幼儿提供充分的结构游戏时间，尽量不要把有明确目标的结构游戏安排在过渡活动当中。</w:t>
      </w:r>
    </w:p>
    <w:p w:rsidR="0018722C">
      <w:pPr>
        <w:pStyle w:val="Heading3"/>
        <w:topLinePunct/>
        <w:ind w:left="200" w:hangingChars="200" w:hanging="200"/>
      </w:pPr>
      <w:bookmarkStart w:id="102065" w:name="_Toc686102065"/>
      <w:bookmarkStart w:name="_bookmark44" w:id="66"/>
      <w:bookmarkEnd w:id="66"/>
      <w:r>
        <w:t>4.</w:t>
      </w:r>
      <w:r>
        <w:t xml:space="preserve"> </w:t>
      </w:r>
      <w:r w:rsidRPr="00DB64CE">
        <w:t>充分利用家园合力</w:t>
      </w:r>
      <w:bookmarkEnd w:id="102065"/>
    </w:p>
    <w:p w:rsidR="0018722C">
      <w:pPr>
        <w:topLinePunct/>
      </w:pPr>
      <w:r>
        <w:t>在幼儿的成长过程中，家长是与之接触时间最久的，起着举足轻重的作用。所以想要让幼儿有效进行结构游戏、将结构游戏的价值最大化，教师应该使家长认识到结构游戏的重要价值。教师要多与幼儿家长进行沟通，使家长了解幼儿在幼儿园进行结构游戏时的真实情况，教师还需要向家长讲解结构游戏的理论知识和基本指导策略。</w:t>
      </w:r>
    </w:p>
    <w:p w:rsidR="0018722C">
      <w:pPr>
        <w:topLinePunct/>
      </w:pPr>
      <w:r>
        <w:t>充足的游戏时间是幼儿游戏的首要前提，结构游戏的时间长短影响着幼儿能否顺利完成建构，因此教师应告知家长幼儿进行结构游戏的合理时间。对于</w:t>
      </w:r>
      <w:r>
        <w:rPr>
          <w:rFonts w:ascii="Times New Roman" w:eastAsia="Times New Roman"/>
        </w:rPr>
        <w:t>3-4</w:t>
      </w:r>
      <w:r>
        <w:t>岁</w:t>
      </w:r>
      <w:r>
        <w:t>的</w:t>
      </w:r>
    </w:p>
    <w:p w:rsidR="0018722C">
      <w:pPr>
        <w:topLinePunct/>
      </w:pPr>
      <w:r>
        <w:t>幼儿来说，单次游戏时间要保证在</w:t>
      </w:r>
      <w:r>
        <w:rPr>
          <w:rFonts w:ascii="Times New Roman" w:eastAsia="Times New Roman"/>
        </w:rPr>
        <w:t>10</w:t>
      </w:r>
      <w:r>
        <w:t>分钟左右，这样才能使其注意力集中在建构上</w:t>
      </w:r>
    </w:p>
    <w:p w:rsidR="0018722C">
      <w:pPr>
        <w:topLinePunct/>
      </w:pPr>
      <w:r>
        <w:t>从而避免非游戏行为的出现。对于</w:t>
      </w:r>
      <w:r>
        <w:rPr>
          <w:rFonts w:ascii="Times New Roman" w:eastAsia="Times New Roman"/>
        </w:rPr>
        <w:t>4-5</w:t>
      </w:r>
      <w:r>
        <w:t>岁的幼儿来说，游戏时间需要保证有</w:t>
      </w:r>
      <w:r>
        <w:rPr>
          <w:rFonts w:ascii="Times New Roman" w:eastAsia="Times New Roman"/>
        </w:rPr>
        <w:t>20</w:t>
      </w:r>
      <w:r>
        <w:t>分钟，</w:t>
      </w:r>
    </w:p>
    <w:p w:rsidR="0018722C">
      <w:pPr>
        <w:topLinePunct/>
      </w:pPr>
      <w:r>
        <w:rPr>
          <w:rFonts w:ascii="Times New Roman"/>
        </w:rPr>
        <w:t>37</w:t>
      </w:r>
    </w:p>
    <w:p w:rsidR="0018722C">
      <w:pPr>
        <w:topLinePunct/>
      </w:pPr>
      <w:r>
        <w:t>这样既能给予幼儿充足的时间完成建构又不会导致幼儿出现无目的搭建。</w:t>
      </w:r>
      <w:r>
        <w:rPr>
          <w:rFonts w:ascii="Times New Roman" w:eastAsia="Times New Roman"/>
        </w:rPr>
        <w:t>5-6</w:t>
      </w:r>
      <w:r>
        <w:t>岁的幼儿注意力能够集中更长的时间，所以游戏时间可以根据实际情况延长，但至少要有</w:t>
      </w:r>
      <w:r>
        <w:rPr>
          <w:rFonts w:ascii="Times New Roman" w:eastAsia="Times New Roman"/>
        </w:rPr>
        <w:t>20</w:t>
      </w:r>
      <w:r>
        <w:t>分钟才能发挥出结构游戏本身的价值。</w:t>
      </w:r>
    </w:p>
    <w:p w:rsidR="0018722C">
      <w:pPr>
        <w:topLinePunct/>
      </w:pPr>
      <w:r>
        <w:t>此外，教师还要鼓励家长为幼儿创造探索结构游戏的环境。通过家长与幼儿的共同探索，让幼儿对结构游戏充满兴趣，激发幼儿主动探索的欲望。家中的环境布置也要根据幼儿的最近发展区适时更换：增添一些与建筑物有关的图片、模型、玩具、图书等，以便满足幼儿意愿、促进幼儿发展，及时替换那些不足以引起幼儿操作兴趣的物品。家长也可以尝试着与幼儿共同制作一些结构游戏的材料，还可以启发幼儿利用身边的自然物或者废旧物品进行建构。总之，教育幼儿不仅仅是幼儿园教师的事，家园合作才能够让幼儿有更好、更全面的发展。</w:t>
      </w:r>
    </w:p>
    <w:p w:rsidR="0018722C">
      <w:pPr>
        <w:topLinePunct/>
      </w:pPr>
      <w:r>
        <w:rPr>
          <w:rFonts w:ascii="Times New Roman"/>
        </w:rPr>
        <w:t>38</w:t>
      </w:r>
    </w:p>
    <w:p w:rsidR="0018722C">
      <w:pPr>
        <w:pStyle w:val="affd"/>
        <w:topLinePunct/>
      </w:pPr>
      <w:bookmarkStart w:id="102066" w:name="_Toc686102066"/>
      <w:bookmarkStart w:name="结语 " w:id="67"/>
      <w:bookmarkEnd w:id="67"/>
      <w:r/>
      <w:bookmarkStart w:name="_bookmark45" w:id="68"/>
      <w:bookmarkEnd w:id="68"/>
      <w:r/>
      <w:r>
        <w:t>结</w:t>
      </w:r>
      <w:r w:rsidRPr="00000000">
        <w:tab/>
        <w:t>语</w:t>
      </w:r>
      <w:bookmarkEnd w:id="102066"/>
    </w:p>
    <w:p w:rsidR="0018722C">
      <w:pPr>
        <w:topLinePunct/>
      </w:pPr>
      <w:r>
        <w:t>本研究试图以鞍ft市铁东区某幼儿园为个案，通过观察、调查和访谈的方式展现出该幼儿园结构游戏开展情况，分析原因并提出有效建议。虽然本研究是在笔者历时三个月的实地调查基础上展开的，但是因为时间和自身能力的局限，对于该幼儿园结构游戏开展状况的问题及原因挖掘深度不够、提炼不精，这一课题的研究还存在不少问题、需要笔者进一步完善。</w:t>
      </w:r>
    </w:p>
    <w:p w:rsidR="0018722C">
      <w:pPr>
        <w:topLinePunct/>
      </w:pPr>
      <w:r>
        <w:t>首先，笔者选取该幼儿园为调查对象是因为该幼儿园能够为本研究提供所需要的数据，并且该幼儿从上至下都十分配合笔者的调查研究。笔者根据该幼儿园结构游戏开展状况给出的相关建议虽然可供其他幼儿园借鉴和推广，但毕竟每个幼儿园的实际情况不同，特别是对于特色鲜明的幼儿园上需要进一步的考察和研究。</w:t>
      </w:r>
    </w:p>
    <w:p w:rsidR="0018722C">
      <w:pPr>
        <w:topLinePunct/>
      </w:pPr>
      <w:r>
        <w:t>其次，在笔者为期三个月的调查事件中该幼儿园执行的是冬季作息时间，幼儿户外活动的时间和次数相对较少，这为幼儿在室内进行结构游戏提供了机会。但是如果该幼儿园执行了夏季作息时间，幼儿进行结构游戏的次数和时间可能就会有所变化。</w:t>
      </w:r>
    </w:p>
    <w:p w:rsidR="0018722C">
      <w:pPr>
        <w:topLinePunct/>
      </w:pPr>
      <w:r>
        <w:t>再次，在本研究中，笔者从幼儿园、教师和家长三个方面来考虑影响该幼儿园结构游戏开展的因素，但是从笔者访谈的过程中来看，影响因素远远不只这三个方面，还可以从更宏观的角度挖掘更多信息。</w:t>
      </w:r>
    </w:p>
    <w:p w:rsidR="0018722C">
      <w:pPr>
        <w:topLinePunct/>
      </w:pPr>
      <w:r>
        <w:t>最后，因为时间有限，笔者没有对该幼儿园结构游戏和教学活动的整合进行深层次的研究，因此没有反映到本研究中来。但是结构游戏与教学活动的整合对于幼儿园更好地开展结构游戏有着重要的意义。以后还可以对这一部分进行专门的研究，</w:t>
      </w:r>
      <w:r w:rsidR="001852F3">
        <w:t xml:space="preserve">以便使对于幼儿园结构游戏开展状况的研究更深入和广泛，也更具借鉴和推广价值。</w:t>
      </w:r>
    </w:p>
    <w:p w:rsidR="0018722C">
      <w:pPr>
        <w:topLinePunct/>
      </w:pPr>
      <w:r>
        <w:rPr>
          <w:rFonts w:ascii="Times New Roman"/>
        </w:rPr>
        <w:t>39</w:t>
      </w:r>
    </w:p>
    <w:p w:rsidR="0018722C">
      <w:pPr>
        <w:pStyle w:val="afff1"/>
        <w:topLinePunct/>
      </w:pPr>
      <w:bookmarkStart w:id="102067" w:name="_Toc686102067"/>
      <w:bookmarkStart w:name="参考文献 " w:id="69"/>
      <w:bookmarkEnd w:id="69"/>
      <w:bookmarkStart w:name="_bookmark46" w:id="70"/>
      <w:bookmarkEnd w:id="70"/>
      <w:r>
        <w:t>参考文献</w:t>
      </w:r>
      <w:bookmarkEnd w:id="10206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丁海东.</w:t>
      </w:r>
      <w:r>
        <w:rPr>
          <w:rFonts w:cstheme="minorBidi" w:hAnsiTheme="minorHAnsi" w:eastAsiaTheme="minorHAnsi" w:asciiTheme="minorHAnsi"/>
        </w:rPr>
        <w:t xml:space="preserve"> </w:t>
      </w:r>
      <w:r>
        <w:rPr>
          <w:rFonts w:cstheme="minorBidi" w:hAnsiTheme="minorHAnsi" w:eastAsiaTheme="minorHAnsi" w:asciiTheme="minorHAnsi"/>
        </w:rPr>
        <w:t>学前教育论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ft东人民出版社.</w:t>
      </w:r>
      <w:r>
        <w:rPr>
          <w:rFonts w:cstheme="minorBidi" w:hAnsiTheme="minorHAnsi" w:eastAsiaTheme="minorHAnsi" w:asciiTheme="minorHAnsi"/>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杨枫.</w:t>
      </w:r>
      <w:r>
        <w:rPr>
          <w:rFonts w:cstheme="minorBidi" w:hAnsiTheme="minorHAnsi" w:eastAsiaTheme="minorHAnsi" w:asciiTheme="minorHAnsi"/>
        </w:rPr>
        <w:t xml:space="preserve"> </w:t>
      </w:r>
      <w:r>
        <w:rPr>
          <w:rFonts w:cstheme="minorBidi" w:hAnsiTheme="minorHAnsi" w:eastAsiaTheme="minorHAnsi" w:asciiTheme="minorHAnsi"/>
        </w:rPr>
        <w:t>学前幼儿游戏</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华爱华.</w:t>
      </w:r>
      <w:r>
        <w:rPr>
          <w:rFonts w:cstheme="minorBidi" w:hAnsiTheme="minorHAnsi" w:eastAsiaTheme="minorHAnsi" w:asciiTheme="minorHAnsi"/>
        </w:rPr>
        <w:t xml:space="preserve"> </w:t>
      </w:r>
      <w:r>
        <w:rPr>
          <w:rFonts w:cstheme="minorBidi" w:hAnsiTheme="minorHAnsi" w:eastAsiaTheme="minorHAnsi" w:asciiTheme="minorHAnsi"/>
        </w:rPr>
        <w:t>幼儿游戏理论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cstheme="minorBidi" w:hAnsiTheme="minorHAnsi" w:eastAsiaTheme="minorHAnsi" w:asciiTheme="minorHAnsi"/>
        </w:rPr>
        <w:t>1998.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刘焱.</w:t>
      </w:r>
      <w:r>
        <w:rPr>
          <w:rFonts w:cstheme="minorBidi" w:hAnsiTheme="minorHAnsi" w:eastAsiaTheme="minorHAnsi" w:asciiTheme="minorHAnsi"/>
        </w:rPr>
        <w:t xml:space="preserve"> </w:t>
      </w:r>
      <w:r>
        <w:rPr>
          <w:rFonts w:cstheme="minorBidi" w:hAnsiTheme="minorHAnsi" w:eastAsiaTheme="minorHAnsi" w:asciiTheme="minorHAnsi"/>
        </w:rPr>
        <w:t>儿童游戏通论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邱学青.</w:t>
      </w:r>
      <w:r>
        <w:rPr>
          <w:rFonts w:cstheme="minorBidi" w:hAnsiTheme="minorHAnsi" w:eastAsiaTheme="minorHAnsi" w:asciiTheme="minorHAnsi"/>
        </w:rPr>
        <w:t xml:space="preserve"> </w:t>
      </w:r>
      <w:r>
        <w:rPr>
          <w:rFonts w:cstheme="minorBidi" w:hAnsiTheme="minorHAnsi" w:eastAsiaTheme="minorHAnsi" w:asciiTheme="minorHAnsi"/>
        </w:rPr>
        <w:t>学前儿童游戏</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彭佩云.</w:t>
      </w:r>
      <w:r>
        <w:rPr>
          <w:rFonts w:cstheme="minorBidi" w:hAnsiTheme="minorHAnsi" w:eastAsiaTheme="minorHAnsi" w:asciiTheme="minorHAnsi"/>
        </w:rPr>
        <w:t xml:space="preserve"> </w:t>
      </w:r>
      <w:r>
        <w:rPr>
          <w:rFonts w:cstheme="minorBidi" w:hAnsiTheme="minorHAnsi" w:eastAsiaTheme="minorHAnsi" w:asciiTheme="minorHAnsi"/>
        </w:rPr>
        <w:t>幼儿教育辞典</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中国大百科全书出版社,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张莹</w:t>
      </w:r>
      <w:r>
        <w:rPr>
          <w:rFonts w:cstheme="minorBidi" w:hAnsiTheme="minorHAnsi" w:eastAsiaTheme="minorHAnsi" w:asciiTheme="minorHAnsi"/>
        </w:rPr>
        <w:t xml:space="preserve">, </w:t>
      </w:r>
      <w:r>
        <w:rPr>
          <w:rFonts w:cstheme="minorBidi" w:hAnsiTheme="minorHAnsi" w:eastAsiaTheme="minorHAnsi" w:asciiTheme="minorHAnsi"/>
        </w:rPr>
        <w:t xml:space="preserve">华爱华.</w:t>
      </w:r>
      <w:r>
        <w:rPr>
          <w:rFonts w:cstheme="minorBidi" w:hAnsiTheme="minorHAnsi" w:eastAsiaTheme="minorHAnsi" w:asciiTheme="minorHAnsi"/>
        </w:rPr>
        <w:t xml:space="preserve"> </w:t>
      </w:r>
      <w:r>
        <w:rPr>
          <w:rFonts w:cstheme="minorBidi" w:hAnsiTheme="minorHAnsi" w:eastAsiaTheme="minorHAnsi" w:asciiTheme="minorHAnsi"/>
        </w:rPr>
        <w:t>游戏时长对幼儿积木游戏行为与作品的影响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黄人颂.</w:t>
      </w:r>
      <w:r>
        <w:rPr>
          <w:rFonts w:cstheme="minorBidi" w:hAnsiTheme="minorHAnsi" w:eastAsiaTheme="minorHAnsi" w:asciiTheme="minorHAnsi"/>
        </w:rPr>
        <w:t xml:space="preserve"> </w:t>
      </w:r>
      <w:r>
        <w:rPr>
          <w:rFonts w:cstheme="minorBidi" w:hAnsiTheme="minorHAnsi" w:eastAsiaTheme="minorHAnsi" w:asciiTheme="minorHAnsi"/>
        </w:rPr>
        <w:t>学前教育讲座</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1985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9</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葛东军.</w:t>
      </w:r>
      <w:r>
        <w:rPr>
          <w:rFonts w:cstheme="minorBidi" w:hAnsiTheme="minorHAnsi" w:eastAsiaTheme="minorHAnsi" w:asciiTheme="minorHAnsi"/>
        </w:rPr>
        <w:t xml:space="preserve"> </w:t>
      </w:r>
      <w:r>
        <w:rPr>
          <w:rFonts w:cstheme="minorBidi" w:hAnsiTheme="minorHAnsi" w:eastAsiaTheme="minorHAnsi" w:asciiTheme="minorHAnsi"/>
        </w:rPr>
        <w:t>幼儿游戏设计与案例</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河北大学出版社.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2012. </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郭建珠.</w:t>
      </w:r>
      <w:r>
        <w:rPr>
          <w:rFonts w:cstheme="minorBidi" w:hAnsiTheme="minorHAnsi" w:eastAsiaTheme="minorHAnsi" w:asciiTheme="minorHAnsi"/>
        </w:rPr>
        <w:t xml:space="preserve"> </w:t>
      </w:r>
      <w:r>
        <w:rPr>
          <w:rFonts w:cstheme="minorBidi" w:hAnsiTheme="minorHAnsi" w:eastAsiaTheme="minorHAnsi" w:asciiTheme="minorHAnsi"/>
        </w:rPr>
        <w:t>开展幼儿园结构游戏促进幼儿全面发展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王丽艳.</w:t>
      </w:r>
      <w:r>
        <w:rPr>
          <w:rFonts w:cstheme="minorBidi" w:hAnsiTheme="minorHAnsi" w:eastAsiaTheme="minorHAnsi" w:asciiTheme="minorHAnsi"/>
        </w:rPr>
        <w:t xml:space="preserve"> </w:t>
      </w:r>
      <w:r>
        <w:rPr>
          <w:rFonts w:cstheme="minorBidi" w:hAnsiTheme="minorHAnsi" w:eastAsiaTheme="minorHAnsi" w:asciiTheme="minorHAnsi"/>
        </w:rPr>
        <w:t>游戏-促进幼儿智力发展的重要途径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赤峰学院学报.</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曹中平.</w:t>
      </w:r>
      <w:r>
        <w:rPr>
          <w:rFonts w:cstheme="minorBidi" w:hAnsiTheme="minorHAnsi" w:eastAsiaTheme="minorHAnsi" w:asciiTheme="minorHAnsi"/>
        </w:rPr>
        <w:t xml:space="preserve"> </w:t>
      </w:r>
      <w:r>
        <w:rPr>
          <w:rFonts w:cstheme="minorBidi" w:hAnsiTheme="minorHAnsi" w:eastAsiaTheme="minorHAnsi" w:asciiTheme="minorHAnsi"/>
        </w:rPr>
        <w:t>关于建构游戏价值的分析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张培隆.</w:t>
      </w:r>
      <w:r>
        <w:rPr>
          <w:rFonts w:cstheme="minorBidi" w:hAnsiTheme="minorHAnsi" w:eastAsiaTheme="minorHAnsi" w:asciiTheme="minorHAnsi"/>
        </w:rPr>
        <w:t xml:space="preserve"> </w:t>
      </w:r>
      <w:r>
        <w:rPr>
          <w:rFonts w:cstheme="minorBidi" w:hAnsiTheme="minorHAnsi" w:eastAsiaTheme="minorHAnsi" w:asciiTheme="minorHAnsi"/>
        </w:rPr>
        <w:t>结构游戏对改善幼儿认知结构的作用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上海教育科研.</w:t>
      </w:r>
      <w:r>
        <w:rPr>
          <w:rFonts w:cstheme="minorBidi" w:hAnsiTheme="minorHAnsi" w:eastAsiaTheme="minorHAnsi" w:asciiTheme="minorHAnsi"/>
        </w:rPr>
        <w:t xml:space="preserve"> </w:t>
      </w:r>
      <w:r>
        <w:rPr>
          <w:rFonts w:cstheme="minorBidi" w:hAnsiTheme="minorHAnsi" w:eastAsiaTheme="minorHAnsi" w:asciiTheme="minorHAnsi"/>
        </w:rPr>
        <w:t>1993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李凤莲.</w:t>
      </w:r>
      <w:r>
        <w:rPr>
          <w:rFonts w:cstheme="minorBidi" w:hAnsiTheme="minorHAnsi" w:eastAsiaTheme="minorHAnsi" w:asciiTheme="minorHAnsi"/>
        </w:rPr>
        <w:t xml:space="preserve"> </w:t>
      </w:r>
      <w:r>
        <w:rPr>
          <w:rFonts w:cstheme="minorBidi" w:hAnsiTheme="minorHAnsi" w:eastAsiaTheme="minorHAnsi" w:asciiTheme="minorHAnsi"/>
        </w:rPr>
        <w:t>建构游戏案例设计</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湖北美术出版社.</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何菲.</w:t>
      </w:r>
      <w:r>
        <w:rPr>
          <w:rFonts w:cstheme="minorBidi" w:hAnsiTheme="minorHAnsi" w:eastAsiaTheme="minorHAnsi" w:asciiTheme="minorHAnsi"/>
        </w:rPr>
        <w:t xml:space="preserve"> </w:t>
      </w:r>
      <w:r>
        <w:rPr>
          <w:rFonts w:cstheme="minorBidi" w:hAnsiTheme="minorHAnsi" w:eastAsiaTheme="minorHAnsi" w:asciiTheme="minorHAnsi"/>
        </w:rPr>
        <w:t>以陈鹤琴“活教育”理论为指导开展幼儿结构游戏</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内蒙古民族大学学报.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kern w:val="2"/>
          <w:sz w:val="21"/>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刘焱.</w:t>
      </w:r>
      <w:r>
        <w:rPr>
          <w:rFonts w:cstheme="minorBidi" w:hAnsiTheme="minorHAnsi" w:eastAsiaTheme="minorHAnsi" w:asciiTheme="minorHAnsi"/>
        </w:rPr>
        <w:t xml:space="preserve"> </w:t>
      </w:r>
      <w:r>
        <w:rPr>
          <w:rFonts w:cstheme="minorBidi" w:hAnsiTheme="minorHAnsi" w:eastAsiaTheme="minorHAnsi" w:asciiTheme="minorHAnsi"/>
        </w:rPr>
        <w:t>幼儿园游戏教学论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中国社会出版社.</w:t>
      </w:r>
      <w:r>
        <w:rPr>
          <w:rFonts w:cstheme="minorBidi" w:hAnsiTheme="minorHAnsi" w:eastAsiaTheme="minorHAnsi" w:asciiTheme="minorHAnsi"/>
        </w:rPr>
        <w:t xml:space="preserve"> </w:t>
      </w:r>
      <w:r>
        <w:rPr>
          <w:rFonts w:cstheme="minorBidi" w:hAnsiTheme="minorHAnsi" w:eastAsiaTheme="minorHAnsi" w:asciiTheme="minorHAnsi"/>
        </w:rPr>
        <w:t>2000.</w:t>
      </w:r>
    </w:p>
    <w:p w:rsidR="0018722C">
      <w:pPr>
        <w:pStyle w:val="ab"/>
        <w:topLinePunct/>
        <w:ind w:left="200" w:hangingChars="200" w:hanging="200"/>
      </w:pPr>
      <w:bookmarkStart w:id="828495" w:name="_cwCmt4"/>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丁海东.</w:t>
      </w:r>
      <w:r>
        <w:rPr>
          <w:rFonts w:cstheme="minorBidi" w:hAnsiTheme="minorHAnsi" w:eastAsiaTheme="minorHAnsi" w:asciiTheme="minorHAnsi"/>
        </w:rPr>
        <w:t xml:space="preserve"> </w:t>
      </w:r>
      <w:r>
        <w:rPr>
          <w:rFonts w:cstheme="minorBidi" w:hAnsiTheme="minorHAnsi" w:eastAsiaTheme="minorHAnsi" w:asciiTheme="minorHAnsi"/>
        </w:rPr>
        <w:t>论幼儿游戏的生活发生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bookmarkEnd w:id="828495"/>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龚鸽.</w:t>
      </w:r>
      <w:r>
        <w:rPr>
          <w:rFonts w:cstheme="minorBidi" w:hAnsiTheme="minorHAnsi" w:eastAsiaTheme="minorHAnsi" w:asciiTheme="minorHAnsi"/>
        </w:rPr>
        <w:t xml:space="preserve"> </w:t>
      </w:r>
      <w:r>
        <w:rPr>
          <w:rFonts w:cstheme="minorBidi" w:hAnsiTheme="minorHAnsi" w:eastAsiaTheme="minorHAnsi" w:asciiTheme="minorHAnsi"/>
        </w:rPr>
        <w:t>幼儿园结构游戏的开展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青年文学家.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牛章叶.</w:t>
      </w:r>
      <w:r>
        <w:rPr>
          <w:rFonts w:cstheme="minorBidi" w:hAnsiTheme="minorHAnsi" w:eastAsiaTheme="minorHAnsi" w:asciiTheme="minorHAnsi"/>
        </w:rPr>
        <w:t xml:space="preserve"> </w:t>
      </w:r>
      <w:r>
        <w:rPr>
          <w:rFonts w:cstheme="minorBidi" w:hAnsiTheme="minorHAnsi" w:eastAsiaTheme="minorHAnsi" w:asciiTheme="minorHAnsi"/>
        </w:rPr>
        <w:t>结构游戏的意义及其指导</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读与写杂志.</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刘晓东.</w:t>
      </w:r>
      <w:r>
        <w:rPr>
          <w:rFonts w:cstheme="minorBidi" w:hAnsiTheme="minorHAnsi" w:eastAsiaTheme="minorHAnsi" w:asciiTheme="minorHAnsi"/>
        </w:rPr>
        <w:t xml:space="preserve"> </w:t>
      </w:r>
      <w:r>
        <w:rPr>
          <w:rFonts w:cstheme="minorBidi" w:hAnsiTheme="minorHAnsi" w:eastAsiaTheme="minorHAnsi" w:asciiTheme="minorHAnsi"/>
        </w:rPr>
        <w:t>学前教育学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2004.</w:t>
      </w:r>
      <w:r>
        <w:rPr>
          <w:rFonts w:ascii="Times New Roman"/>
        </w:rPr>
        <w:t>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邱学青.</w:t>
      </w:r>
      <w:r>
        <w:rPr>
          <w:rFonts w:cstheme="minorBidi" w:hAnsiTheme="minorHAnsi" w:eastAsiaTheme="minorHAnsi" w:asciiTheme="minorHAnsi"/>
        </w:rPr>
        <w:t xml:space="preserve"> </w:t>
      </w:r>
      <w:r>
        <w:rPr>
          <w:rFonts w:cstheme="minorBidi" w:hAnsiTheme="minorHAnsi" w:eastAsiaTheme="minorHAnsi" w:asciiTheme="minorHAnsi"/>
        </w:rPr>
        <w:t>幼儿园游戏指导中存在的问题及对策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徐海燕.</w:t>
      </w:r>
      <w:r>
        <w:rPr>
          <w:rFonts w:cstheme="minorBidi" w:hAnsiTheme="minorHAnsi" w:eastAsiaTheme="minorHAnsi" w:asciiTheme="minorHAnsi"/>
        </w:rPr>
        <w:t xml:space="preserve"> </w:t>
      </w:r>
      <w:r>
        <w:rPr>
          <w:rFonts w:cstheme="minorBidi" w:hAnsiTheme="minorHAnsi" w:eastAsiaTheme="minorHAnsi" w:asciiTheme="minorHAnsi"/>
        </w:rPr>
        <w:t>浅谈自主性游戏的指导策略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贵州教育.</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周红梅.</w:t>
      </w:r>
      <w:r>
        <w:rPr>
          <w:rFonts w:cstheme="minorBidi" w:hAnsiTheme="minorHAnsi" w:eastAsiaTheme="minorHAnsi" w:asciiTheme="minorHAnsi"/>
        </w:rPr>
        <w:t xml:space="preserve"> </w:t>
      </w:r>
      <w:r>
        <w:rPr>
          <w:rFonts w:cstheme="minorBidi" w:hAnsiTheme="minorHAnsi" w:eastAsiaTheme="minorHAnsi" w:asciiTheme="minorHAnsi"/>
        </w:rPr>
        <w:t>当前幼儿园结构游戏存在的问题和对策探析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陈宁.</w:t>
      </w:r>
      <w:r>
        <w:rPr>
          <w:rFonts w:cstheme="minorBidi" w:hAnsiTheme="minorHAnsi" w:eastAsiaTheme="minorHAnsi" w:asciiTheme="minorHAnsi"/>
        </w:rPr>
        <w:t xml:space="preserve"> </w:t>
      </w:r>
      <w:r>
        <w:rPr>
          <w:rFonts w:cstheme="minorBidi" w:hAnsiTheme="minorHAnsi" w:eastAsiaTheme="minorHAnsi" w:asciiTheme="minorHAnsi"/>
        </w:rPr>
        <w:t>发展视野下幼儿园结构游戏的新思考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福建基础教育研究.</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bookmarkStart w:id="828496" w:name="_cwCmt5"/>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崔希娟.</w:t>
      </w:r>
      <w:r>
        <w:rPr>
          <w:rFonts w:cstheme="minorBidi" w:hAnsiTheme="minorHAnsi" w:eastAsiaTheme="minorHAnsi" w:asciiTheme="minorHAnsi"/>
        </w:rPr>
        <w:t xml:space="preserve"> </w:t>
      </w:r>
      <w:r>
        <w:rPr>
          <w:rFonts w:cstheme="minorBidi" w:hAnsiTheme="minorHAnsi" w:eastAsiaTheme="minorHAnsi" w:asciiTheme="minorHAnsi"/>
        </w:rPr>
        <w:t>积木的不同投放对幼儿积木建构水平的影响</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华中师范大学硕士论文.</w:t>
      </w:r>
      <w:r>
        <w:rPr>
          <w:rFonts w:cstheme="minorBidi" w:hAnsiTheme="minorHAnsi" w:eastAsiaTheme="minorHAnsi" w:asciiTheme="minorHAnsi"/>
        </w:rPr>
        <w:t xml:space="preserve"> </w:t>
      </w:r>
      <w:r>
        <w:rPr>
          <w:rFonts w:cstheme="minorBidi" w:hAnsiTheme="minorHAnsi" w:eastAsiaTheme="minorHAnsi" w:asciiTheme="minorHAnsi"/>
        </w:rPr>
        <w:t>2012.</w:t>
      </w:r>
      <w:bookmarkEnd w:id="828496"/>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托尼·W·林德.</w:t>
      </w:r>
      <w:r>
        <w:rPr>
          <w:rFonts w:cstheme="minorBidi" w:hAnsiTheme="minorHAnsi" w:eastAsiaTheme="minorHAnsi" w:asciiTheme="minorHAnsi"/>
        </w:rPr>
        <w:t xml:space="preserve"> </w:t>
      </w:r>
      <w:r>
        <w:rPr>
          <w:rFonts w:cstheme="minorBidi" w:hAnsiTheme="minorHAnsi" w:eastAsiaTheme="minorHAnsi" w:asciiTheme="minorHAnsi"/>
        </w:rPr>
        <w:t>在游戏中发展儿童.</w:t>
      </w:r>
      <w:r>
        <w:rPr>
          <w:rFonts w:cstheme="minorBidi" w:hAnsiTheme="minorHAnsi" w:eastAsiaTheme="minorHAnsi" w:asciiTheme="minorHAnsi"/>
        </w:rPr>
        <w:t xml:space="preserve"> </w:t>
      </w:r>
      <w:r>
        <w:rPr>
          <w:rFonts w:cstheme="minorBidi" w:hAnsiTheme="minorHAnsi" w:eastAsiaTheme="minorHAnsi" w:asciiTheme="minorHAnsi"/>
        </w:rPr>
        <w:t>陈学峰等译</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翟理红.</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学前儿童游戏教程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复旦大学出版社.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董素芳.</w:t>
      </w:r>
      <w:r>
        <w:rPr>
          <w:rFonts w:cstheme="minorBidi" w:hAnsiTheme="minorHAnsi" w:eastAsiaTheme="minorHAnsi" w:asciiTheme="minorHAnsi"/>
        </w:rPr>
        <w:t xml:space="preserve"> </w:t>
      </w:r>
      <w:r>
        <w:rPr>
          <w:rFonts w:cstheme="minorBidi" w:hAnsiTheme="minorHAnsi" w:eastAsiaTheme="minorHAnsi" w:asciiTheme="minorHAnsi"/>
        </w:rPr>
        <w:t>结构游戏材料投放方式对儿童结构游戏行为影响的研究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华东师范大学硕士论文,</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张影.</w:t>
      </w:r>
      <w:r>
        <w:rPr>
          <w:rFonts w:cstheme="minorBidi" w:hAnsiTheme="minorHAnsi" w:eastAsiaTheme="minorHAnsi" w:asciiTheme="minorHAnsi"/>
        </w:rPr>
        <w:t xml:space="preserve"> </w:t>
      </w:r>
      <w:r>
        <w:rPr>
          <w:rFonts w:cstheme="minorBidi" w:hAnsiTheme="minorHAnsi" w:eastAsiaTheme="minorHAnsi" w:asciiTheme="minorHAnsi"/>
        </w:rPr>
        <w:t>浅谈结构游戏在幼儿发展中的作用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天津市教科院学报.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约翰逊等编著.</w:t>
      </w:r>
      <w:r>
        <w:rPr>
          <w:rFonts w:cstheme="minorBidi" w:hAnsiTheme="minorHAnsi" w:eastAsiaTheme="minorHAnsi" w:asciiTheme="minorHAnsi"/>
        </w:rPr>
        <w:t xml:space="preserve"> </w:t>
      </w:r>
      <w:r>
        <w:rPr>
          <w:rFonts w:cstheme="minorBidi" w:hAnsiTheme="minorHAnsi" w:eastAsiaTheme="minorHAnsi" w:asciiTheme="minorHAnsi"/>
        </w:rPr>
        <w:t>游戏与儿童早期发展.</w:t>
      </w:r>
      <w:r>
        <w:rPr>
          <w:rFonts w:cstheme="minorBidi" w:hAnsiTheme="minorHAnsi" w:eastAsiaTheme="minorHAnsi" w:asciiTheme="minorHAnsi"/>
        </w:rPr>
        <w:t xml:space="preserve"> </w:t>
      </w:r>
      <w:r>
        <w:rPr>
          <w:rFonts w:cstheme="minorBidi" w:hAnsiTheme="minorHAnsi" w:eastAsiaTheme="minorHAnsi" w:asciiTheme="minorHAnsi"/>
        </w:rPr>
        <w:t>华爱华等译.</w:t>
      </w:r>
      <w:r>
        <w:rPr>
          <w:rFonts w:cstheme="minorBidi" w:hAnsiTheme="minorHAnsi" w:eastAsiaTheme="minorHAnsi" w:asciiTheme="minorHAnsi"/>
        </w:rPr>
        <w:t xml:space="preserve"> </w:t>
      </w:r>
      <w:r>
        <w:rPr>
          <w:rFonts w:cstheme="minorBidi" w:hAnsiTheme="minorHAnsi" w:eastAsiaTheme="minorHAnsi" w:asciiTheme="minorHAnsi"/>
        </w:rPr>
        <w:t>华东师范大学出版</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朱若华.</w:t>
      </w:r>
      <w:r>
        <w:rPr>
          <w:rFonts w:cstheme="minorBidi" w:hAnsiTheme="minorHAnsi" w:eastAsiaTheme="minorHAnsi" w:asciiTheme="minorHAnsi"/>
        </w:rPr>
        <w:t xml:space="preserve"> </w:t>
      </w:r>
      <w:r>
        <w:rPr>
          <w:rFonts w:cstheme="minorBidi" w:hAnsiTheme="minorHAnsi" w:eastAsiaTheme="minorHAnsi" w:asciiTheme="minorHAnsi"/>
        </w:rPr>
        <w:t>幼儿园活动区材料投放方式与儿童行为的研究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spacing w:val="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华东师范大学硕士论文</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2005.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32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 </w:t>
      </w:r>
      <w:r>
        <w:rPr>
          <w:rFonts w:cstheme="minorBidi" w:hAnsiTheme="minorHAnsi" w:eastAsiaTheme="minorHAnsi" w:asciiTheme="minorHAnsi"/>
        </w:rPr>
        <w:t>George</w:t>
      </w:r>
      <w:r>
        <w:rPr>
          <w:rFonts w:cstheme="minorBidi" w:hAnsiTheme="minorHAnsi" w:eastAsiaTheme="minorHAnsi" w:asciiTheme="minorHAnsi"/>
        </w:rPr>
        <w:t xml:space="preserve"> </w:t>
      </w:r>
      <w:r>
        <w:rPr>
          <w:rFonts w:cstheme="minorBidi" w:hAnsiTheme="minorHAnsi" w:eastAsiaTheme="minorHAnsi" w:asciiTheme="minorHAnsi"/>
        </w:rPr>
        <w:t xml:space="preserve">Scarlett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儿童游戏.</w:t>
      </w:r>
      <w:r>
        <w:rPr>
          <w:rFonts w:cstheme="minorBidi" w:hAnsiTheme="minorHAnsi" w:eastAsiaTheme="minorHAnsi" w:asciiTheme="minorHAnsi"/>
        </w:rPr>
        <w:t xml:space="preserve"> </w:t>
      </w:r>
      <w:r>
        <w:rPr>
          <w:rFonts w:cstheme="minorBidi" w:hAnsiTheme="minorHAnsi" w:eastAsiaTheme="minorHAnsi" w:asciiTheme="minorHAnsi"/>
        </w:rPr>
        <w:t>谭晨译.</w:t>
      </w:r>
      <w:r>
        <w:rPr>
          <w:rFonts w:cstheme="minorBidi" w:hAnsiTheme="minorHAnsi" w:eastAsiaTheme="minorHAnsi" w:asciiTheme="minorHAnsi"/>
        </w:rPr>
        <w:t xml:space="preserve"> </w:t>
      </w:r>
      <w:r>
        <w:rPr>
          <w:rFonts w:cstheme="minorBidi" w:hAnsiTheme="minorHAnsi" w:eastAsiaTheme="minorHAnsi" w:asciiTheme="minorHAnsi"/>
        </w:rPr>
        <w:t>中国轻工业出版社</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黄人颂.</w:t>
      </w:r>
      <w:r>
        <w:rPr>
          <w:rFonts w:cstheme="minorBidi" w:hAnsiTheme="minorHAnsi" w:eastAsiaTheme="minorHAnsi" w:asciiTheme="minorHAnsi"/>
        </w:rPr>
        <w:t xml:space="preserve"> </w:t>
      </w:r>
      <w:r>
        <w:rPr>
          <w:rFonts w:cstheme="minorBidi" w:hAnsiTheme="minorHAnsi" w:eastAsiaTheme="minorHAnsi" w:asciiTheme="minorHAnsi"/>
        </w:rPr>
        <w:t>黄人颂文集.</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黄进.</w:t>
      </w:r>
      <w:r>
        <w:rPr>
          <w:rFonts w:cstheme="minorBidi" w:hAnsiTheme="minorHAnsi" w:eastAsiaTheme="minorHAnsi" w:asciiTheme="minorHAnsi"/>
        </w:rPr>
        <w:t xml:space="preserve"> </w:t>
      </w:r>
      <w:r>
        <w:rPr>
          <w:rFonts w:cstheme="minorBidi" w:hAnsiTheme="minorHAnsi" w:eastAsiaTheme="minorHAnsi" w:asciiTheme="minorHAnsi"/>
        </w:rPr>
        <w:t>游戏精神与幼儿教育.</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何梦焱.</w:t>
      </w:r>
      <w:r>
        <w:rPr>
          <w:rFonts w:cstheme="minorBidi" w:hAnsiTheme="minorHAnsi" w:eastAsiaTheme="minorHAnsi" w:asciiTheme="minorHAnsi"/>
        </w:rPr>
        <w:t xml:space="preserve"> </w:t>
      </w:r>
      <w:r>
        <w:rPr>
          <w:rFonts w:cstheme="minorBidi" w:hAnsiTheme="minorHAnsi" w:eastAsiaTheme="minorHAnsi" w:asciiTheme="minorHAnsi"/>
        </w:rPr>
        <w:t>2-5</w:t>
      </w:r>
      <w:r w:rsidR="001852F3">
        <w:rPr>
          <w:rFonts w:cstheme="minorBidi" w:hAnsiTheme="minorHAnsi" w:eastAsiaTheme="minorHAnsi" w:asciiTheme="minorHAnsi"/>
        </w:rPr>
        <w:t xml:space="preserve">岁幼儿游戏的年龄特点研究.</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调查与研究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唐丽宁.</w:t>
      </w:r>
      <w:r>
        <w:rPr>
          <w:rFonts w:cstheme="minorBidi" w:hAnsiTheme="minorHAnsi" w:eastAsiaTheme="minorHAnsi" w:asciiTheme="minorHAnsi"/>
        </w:rPr>
        <w:t xml:space="preserve"> </w:t>
      </w:r>
      <w:r>
        <w:rPr>
          <w:rFonts w:cstheme="minorBidi" w:hAnsiTheme="minorHAnsi" w:eastAsiaTheme="minorHAnsi" w:asciiTheme="minorHAnsi"/>
        </w:rPr>
        <w:t>幼儿积木模拟搭建的研究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华东师范大学硕士论文,</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朱家雄,</w:t>
      </w:r>
      <w:r>
        <w:rPr>
          <w:rFonts w:cstheme="minorBidi" w:hAnsiTheme="minorHAnsi" w:eastAsiaTheme="minorHAnsi" w:asciiTheme="minorHAnsi"/>
        </w:rPr>
        <w:t xml:space="preserve"> </w:t>
      </w:r>
      <w:r>
        <w:rPr>
          <w:rFonts w:cstheme="minorBidi" w:hAnsiTheme="minorHAnsi" w:eastAsiaTheme="minorHAnsi" w:asciiTheme="minorHAnsi"/>
        </w:rPr>
        <w:t>华爱华.</w:t>
      </w:r>
      <w:r>
        <w:rPr>
          <w:rFonts w:cstheme="minorBidi" w:hAnsiTheme="minorHAnsi" w:eastAsiaTheme="minorHAnsi" w:asciiTheme="minorHAnsi"/>
        </w:rPr>
        <w:t xml:space="preserve"> </w:t>
      </w:r>
      <w:r>
        <w:rPr>
          <w:rFonts w:cstheme="minorBidi" w:hAnsiTheme="minorHAnsi" w:eastAsiaTheme="minorHAnsi" w:asciiTheme="minorHAnsi"/>
        </w:rPr>
        <w:t>幼儿园环境与幼儿行为和发展的研究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世界图书出版公司,</w:t>
      </w:r>
      <w:r>
        <w:rPr>
          <w:rFonts w:cstheme="minorBidi" w:hAnsiTheme="minorHAnsi" w:eastAsiaTheme="minorHAnsi" w:asciiTheme="minorHAnsi"/>
        </w:rPr>
        <w:t xml:space="preserve"> </w:t>
      </w:r>
      <w:r>
        <w:rPr>
          <w:rFonts w:cstheme="minorBidi" w:hAnsiTheme="minorHAnsi" w:eastAsiaTheme="minorHAnsi" w:asciiTheme="minorHAnsi"/>
        </w:rPr>
        <w:t>1995.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夏媛媛.</w:t>
      </w:r>
      <w:r>
        <w:rPr>
          <w:rFonts w:cstheme="minorBidi" w:hAnsiTheme="minorHAnsi" w:eastAsiaTheme="minorHAnsi" w:asciiTheme="minorHAnsi"/>
        </w:rPr>
        <w:t xml:space="preserve"> </w:t>
      </w:r>
      <w:r>
        <w:rPr>
          <w:rFonts w:cstheme="minorBidi" w:hAnsiTheme="minorHAnsi" w:eastAsiaTheme="minorHAnsi" w:asciiTheme="minorHAnsi"/>
        </w:rPr>
        <w:t>河南省民办幼儿园游戏活动开展现状调查</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河南大学硕士论文,</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赵亚.</w:t>
      </w:r>
      <w:r>
        <w:rPr>
          <w:rFonts w:cstheme="minorBidi" w:hAnsiTheme="minorHAnsi" w:eastAsiaTheme="minorHAnsi" w:asciiTheme="minorHAnsi"/>
        </w:rPr>
        <w:t xml:space="preserve"> </w:t>
      </w:r>
      <w:r>
        <w:rPr>
          <w:rFonts w:cstheme="minorBidi" w:hAnsiTheme="minorHAnsi" w:eastAsiaTheme="minorHAnsi" w:asciiTheme="minorHAnsi"/>
        </w:rPr>
        <w:t>昆明市官渡区幼儿园开展民间游戏的个案研究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云南师范大学硕士论文,</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丁海东.</w:t>
      </w:r>
      <w:r>
        <w:rPr>
          <w:rFonts w:cstheme="minorBidi" w:hAnsiTheme="minorHAnsi" w:eastAsiaTheme="minorHAnsi" w:asciiTheme="minorHAnsi"/>
        </w:rPr>
        <w:t xml:space="preserve"> </w:t>
      </w:r>
      <w:r>
        <w:rPr>
          <w:rFonts w:cstheme="minorBidi" w:hAnsiTheme="minorHAnsi" w:eastAsiaTheme="minorHAnsi" w:asciiTheme="minorHAnsi"/>
        </w:rPr>
        <w:t>论儿童游戏的生活本质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ft东师范大学学报,</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彭兵.</w:t>
      </w:r>
      <w:r>
        <w:rPr>
          <w:rFonts w:cstheme="minorBidi" w:hAnsiTheme="minorHAnsi" w:eastAsiaTheme="minorHAnsi" w:asciiTheme="minorHAnsi"/>
        </w:rPr>
        <w:t xml:space="preserve"> </w:t>
      </w:r>
      <w:r>
        <w:rPr>
          <w:rFonts w:cstheme="minorBidi" w:hAnsiTheme="minorHAnsi" w:eastAsiaTheme="minorHAnsi" w:asciiTheme="minorHAnsi"/>
        </w:rPr>
        <w:t>对建构幼儿园游戏课程的思考和探索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朱家雄.</w:t>
      </w:r>
      <w:r>
        <w:rPr>
          <w:rFonts w:cstheme="minorBidi" w:hAnsiTheme="minorHAnsi" w:eastAsiaTheme="minorHAnsi" w:asciiTheme="minorHAnsi"/>
        </w:rPr>
        <w:t xml:space="preserve"> </w:t>
      </w:r>
      <w:r>
        <w:rPr>
          <w:rFonts w:cstheme="minorBidi" w:hAnsiTheme="minorHAnsi" w:eastAsiaTheme="minorHAnsi" w:asciiTheme="minorHAnsi"/>
        </w:rPr>
        <w:t>幼儿园课程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彭海蕾.</w:t>
      </w:r>
      <w:r>
        <w:rPr>
          <w:rFonts w:cstheme="minorBidi" w:hAnsiTheme="minorHAnsi" w:eastAsiaTheme="minorHAnsi" w:asciiTheme="minorHAnsi"/>
        </w:rPr>
        <w:t xml:space="preserve"> </w:t>
      </w:r>
      <w:r>
        <w:rPr>
          <w:rFonts w:cstheme="minorBidi" w:hAnsiTheme="minorHAnsi" w:eastAsiaTheme="minorHAnsi" w:asciiTheme="minorHAnsi"/>
        </w:rPr>
        <w:t>幼儿园游戏教学研究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西北师大博士论文,</w:t>
      </w:r>
      <w:r>
        <w:rPr>
          <w:rFonts w:cstheme="minorBidi" w:hAnsiTheme="minorHAnsi" w:eastAsiaTheme="minorHAnsi" w:asciiTheme="minorHAnsi"/>
        </w:rPr>
        <w:t xml:space="preserve"> </w:t>
      </w:r>
      <w:r>
        <w:rPr>
          <w:rFonts w:cstheme="minorBidi" w:hAnsiTheme="minorHAnsi" w:eastAsiaTheme="minorHAnsi" w:asciiTheme="minorHAnsi"/>
        </w:rPr>
        <w:t>2002.</w:t>
      </w:r>
      <w:r>
        <w:rPr>
          <w:rFonts w:ascii="Times New Roman"/>
        </w:rPr>
        <w:t>41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衡若愚.</w:t>
      </w:r>
      <w:r>
        <w:rPr>
          <w:rFonts w:cstheme="minorBidi" w:hAnsiTheme="minorHAnsi" w:eastAsiaTheme="minorHAnsi" w:asciiTheme="minorHAnsi"/>
        </w:rPr>
        <w:t xml:space="preserve"> </w:t>
      </w:r>
      <w:r>
        <w:rPr>
          <w:rFonts w:cstheme="minorBidi" w:hAnsiTheme="minorHAnsi" w:eastAsiaTheme="minorHAnsi" w:asciiTheme="minorHAnsi"/>
        </w:rPr>
        <w:t>游戏为幼儿园基本活动个案研究--以某华德福幼儿园游戏活动实践为例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西南大学硕士论文,</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韩绮君.</w:t>
      </w:r>
      <w:r>
        <w:rPr>
          <w:rFonts w:cstheme="minorBidi" w:hAnsiTheme="minorHAnsi" w:eastAsiaTheme="minorHAnsi" w:asciiTheme="minorHAnsi"/>
        </w:rPr>
        <w:t xml:space="preserve"> </w:t>
      </w:r>
      <w:r>
        <w:rPr>
          <w:rFonts w:cstheme="minorBidi" w:hAnsiTheme="minorHAnsi" w:eastAsiaTheme="minorHAnsi" w:asciiTheme="minorHAnsi"/>
        </w:rPr>
        <w:t>幼儿园游戏中教师指导的个案研究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河南大学硕士论文,</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虞永平.</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物质材料与幼儿园课程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陈帼眉.</w:t>
      </w:r>
      <w:r>
        <w:rPr>
          <w:rFonts w:cstheme="minorBidi" w:hAnsiTheme="minorHAnsi" w:eastAsiaTheme="minorHAnsi" w:asciiTheme="minorHAnsi"/>
        </w:rPr>
        <w:t xml:space="preserve"> </w:t>
      </w:r>
      <w:r>
        <w:rPr>
          <w:rFonts w:cstheme="minorBidi" w:hAnsiTheme="minorHAnsi" w:eastAsiaTheme="minorHAnsi" w:asciiTheme="minorHAnsi"/>
        </w:rPr>
        <w:t>学前心理学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1989.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丁海东.</w:t>
      </w:r>
      <w:r>
        <w:rPr>
          <w:rFonts w:cstheme="minorBidi" w:hAnsiTheme="minorHAnsi" w:eastAsiaTheme="minorHAnsi" w:asciiTheme="minorHAnsi"/>
        </w:rPr>
        <w:t xml:space="preserve"> </w:t>
      </w:r>
      <w:r>
        <w:rPr>
          <w:rFonts w:cstheme="minorBidi" w:hAnsiTheme="minorHAnsi" w:eastAsiaTheme="minorHAnsi" w:asciiTheme="minorHAnsi"/>
        </w:rPr>
        <w:t>游戏的教育价值及其在幼儿园课程中的实现路径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游戏与玩具.</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陈维霞.</w:t>
      </w:r>
      <w:r>
        <w:rPr>
          <w:rFonts w:cstheme="minorBidi" w:hAnsiTheme="minorHAnsi" w:eastAsiaTheme="minorHAnsi" w:asciiTheme="minorHAnsi"/>
        </w:rPr>
        <w:t xml:space="preserve"> </w:t>
      </w:r>
      <w:r>
        <w:rPr>
          <w:rFonts w:cstheme="minorBidi" w:hAnsiTheme="minorHAnsi" w:eastAsiaTheme="minorHAnsi" w:asciiTheme="minorHAnsi"/>
        </w:rPr>
        <w:t>幼儿游戏的教育价值及其实现</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ft东师范大学硕士论文,</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崔希娟.</w:t>
      </w:r>
      <w:r>
        <w:rPr>
          <w:rFonts w:cstheme="minorBidi" w:hAnsiTheme="minorHAnsi" w:eastAsiaTheme="minorHAnsi" w:asciiTheme="minorHAnsi"/>
        </w:rPr>
        <w:t xml:space="preserve"> </w:t>
      </w:r>
      <w:r>
        <w:rPr>
          <w:rFonts w:cstheme="minorBidi" w:hAnsiTheme="minorHAnsi" w:eastAsiaTheme="minorHAnsi" w:asciiTheme="minorHAnsi"/>
        </w:rPr>
        <w:t>积木的不同投放对幼儿积木建构水平的影响</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华东师范大学硕士论文,</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赵梅.</w:t>
      </w:r>
      <w:r>
        <w:rPr>
          <w:rFonts w:cstheme="minorBidi" w:hAnsiTheme="minorHAnsi" w:eastAsiaTheme="minorHAnsi" w:asciiTheme="minorHAnsi"/>
        </w:rPr>
        <w:t xml:space="preserve"> </w:t>
      </w:r>
      <w:r>
        <w:rPr>
          <w:rFonts w:cstheme="minorBidi" w:hAnsiTheme="minorHAnsi" w:eastAsiaTheme="minorHAnsi" w:asciiTheme="minorHAnsi"/>
        </w:rPr>
        <w:t>结构游戏中幼儿健康心理的培养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ft东教育.</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刘会芳.</w:t>
      </w:r>
      <w:r>
        <w:rPr>
          <w:rFonts w:cstheme="minorBidi" w:hAnsiTheme="minorHAnsi" w:eastAsiaTheme="minorHAnsi" w:asciiTheme="minorHAnsi"/>
        </w:rPr>
        <w:t xml:space="preserve"> </w:t>
      </w:r>
      <w:r>
        <w:rPr>
          <w:rFonts w:cstheme="minorBidi" w:hAnsiTheme="minorHAnsi" w:eastAsiaTheme="minorHAnsi" w:asciiTheme="minorHAnsi"/>
        </w:rPr>
        <w:t>如何在结构游戏中提高幼儿的综合能力</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当代学前教育.</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幼儿园活动区课程指引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辽宁大学出版社.</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幼儿园活动区课程实施指南</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outlineLvl w:val="9"/>
        <w:topLinePunct/>
      </w:pPr>
      <w:r>
        <w:rPr>
          <w:kern w:val="2"/>
          <w:sz w:val="24"/>
          <w:szCs w:val="24"/>
          <w:rFonts w:cstheme="minorBidi" w:hAnsiTheme="minorHAnsi" w:eastAsiaTheme="minorHAnsi" w:asciiTheme="minorHAnsi" w:ascii="宋体" w:hAnsi="宋体" w:eastAsia="宋体" w:cs="宋体"/>
          <w:b/>
          <w:bCs/>
        </w:rPr>
        <w:t>外文文献</w:t>
      </w:r>
    </w:p>
    <w:p w:rsidR="0018722C">
      <w:pPr>
        <w:pStyle w:val="ab"/>
        <w:topLinePunct/>
        <w:ind w:left="200" w:hangingChars="200" w:hanging="200"/>
      </w:pPr>
      <w:r>
        <w:t>[</w:t>
      </w:r>
      <w:r>
        <w:t xml:space="preserve">1</w:t>
      </w:r>
      <w:r>
        <w:t>]</w:t>
      </w:r>
      <w:r w:rsidRPr="00281126">
        <w:t xml:space="preserve">  </w:t>
      </w:r>
      <w:r>
        <w:t>Judith </w:t>
      </w:r>
      <w:r>
        <w:t>Bender, Large </w:t>
      </w:r>
      <w:r>
        <w:t>hollow </w:t>
      </w:r>
      <w:r>
        <w:t>blocks: </w:t>
      </w:r>
      <w:r>
        <w:t>Relationship </w:t>
      </w:r>
      <w:r>
        <w:t>of </w:t>
      </w:r>
      <w:r>
        <w:t>quantity to </w:t>
      </w:r>
      <w:r>
        <w:t>block </w:t>
      </w:r>
      <w:r>
        <w:rPr>
          <w:rFonts w:ascii="宋体" w:eastAsia="宋体" w:hint="eastAsia"/>
        </w:rPr>
        <w:t>一 </w:t>
      </w:r>
      <w:r>
        <w:t>building </w:t>
      </w:r>
      <w:r>
        <w:t>behavior, </w:t>
      </w:r>
      <w:r>
        <w:t>Young  </w:t>
      </w:r>
      <w:r>
        <w:t>children </w:t>
      </w:r>
      <w:r>
        <w:t>33</w:t>
      </w:r>
      <w:r>
        <w:t>(</w:t>
      </w:r>
      <w:r>
        <w:t xml:space="preserve">Sptember1978</w:t>
      </w:r>
      <w:r>
        <w:t>)</w:t>
      </w:r>
      <w:r w:rsidR="004B696B">
        <w:t xml:space="preserve"> </w:t>
      </w:r>
      <w:r>
        <w:t xml:space="preserve">17  </w:t>
      </w:r>
      <w:r>
        <w:rPr>
          <w:rFonts w:ascii="宋体" w:eastAsia="宋体" w:hint="eastAsia"/>
        </w:rPr>
        <w:t>一 </w:t>
      </w:r>
      <w:r>
        <w:t>23.</w:t>
      </w:r>
    </w:p>
    <w:p w:rsidR="0018722C">
      <w:pPr>
        <w:pStyle w:val="ab"/>
        <w:topLinePunct/>
        <w:ind w:left="200" w:hangingChars="200" w:hanging="200"/>
      </w:pPr>
      <w:r>
        <w:t>[</w:t>
      </w:r>
      <w:r>
        <w:t xml:space="preserve">2</w:t>
      </w:r>
      <w:r>
        <w:t>]</w:t>
      </w:r>
      <w:r w:rsidRPr="00281126">
        <w:t xml:space="preserve">  </w:t>
      </w:r>
      <w:r>
        <w:t>Rubin </w:t>
      </w:r>
      <w:r>
        <w:t>&amp; </w:t>
      </w:r>
      <w:r>
        <w:t>Seibel. </w:t>
      </w:r>
      <w:r>
        <w:t>The </w:t>
      </w:r>
      <w:r>
        <w:t>effects </w:t>
      </w:r>
      <w:r>
        <w:t>of </w:t>
      </w:r>
      <w:r>
        <w:t>ecological </w:t>
      </w:r>
      <w:r>
        <w:t>selling </w:t>
      </w:r>
      <w:r>
        <w:t>on </w:t>
      </w:r>
      <w:r>
        <w:t>the </w:t>
      </w:r>
      <w:r>
        <w:t>cognitive </w:t>
      </w:r>
      <w:r>
        <w:t>and social </w:t>
      </w:r>
      <w:r>
        <w:t>play </w:t>
      </w:r>
      <w:r>
        <w:t>behaviors  </w:t>
      </w:r>
      <w:r>
        <w:t>of</w:t>
      </w:r>
      <w:r>
        <w:t> </w:t>
      </w:r>
      <w:r>
        <w:t>preschoolers.</w:t>
      </w:r>
    </w:p>
    <w:p w:rsidR="0018722C">
      <w:pPr>
        <w:pStyle w:val="ab"/>
        <w:topLinePunct/>
        <w:ind w:left="200" w:hangingChars="200" w:hanging="200"/>
      </w:pPr>
      <w:r>
        <w:t>[</w:t>
      </w:r>
      <w:r>
        <w:t xml:space="preserve">3</w:t>
      </w:r>
      <w:r>
        <w:t>]</w:t>
      </w:r>
      <w:r w:rsidRPr="00281126">
        <w:t xml:space="preserve">  </w:t>
      </w:r>
      <w:r>
        <w:t>Paper presented </w:t>
      </w:r>
      <w:r>
        <w:t>at </w:t>
      </w:r>
      <w:r>
        <w:t>the </w:t>
      </w:r>
      <w:r>
        <w:t>meeting </w:t>
      </w:r>
      <w:r>
        <w:t>of </w:t>
      </w:r>
      <w:r>
        <w:t xml:space="preserve">the American Educational Research Association, San  Francisco,</w:t>
      </w:r>
      <w:r>
        <w:t xml:space="preserve"> </w:t>
      </w:r>
      <w:r>
        <w:t>1979,</w:t>
      </w:r>
      <w:r>
        <w:t> </w:t>
      </w:r>
      <w:r>
        <w:t>April.</w:t>
      </w:r>
    </w:p>
    <w:p w:rsidR="0018722C">
      <w:pPr>
        <w:pStyle w:val="ab"/>
        <w:topLinePunct/>
        <w:ind w:left="200" w:hangingChars="200" w:hanging="200"/>
      </w:pPr>
      <w:r>
        <w:t>[</w:t>
      </w:r>
      <w:r>
        <w:t xml:space="preserve">4</w:t>
      </w:r>
      <w:r>
        <w:t>]</w:t>
      </w:r>
      <w:r w:rsidRPr="00281126">
        <w:t xml:space="preserve">  </w:t>
      </w:r>
      <w:r>
        <w:t>Gelfer </w:t>
      </w:r>
      <w:r>
        <w:t>&amp; </w:t>
      </w:r>
      <w:r>
        <w:t>Perkins, </w:t>
      </w:r>
      <w:r>
        <w:t>a new </w:t>
      </w:r>
      <w:r>
        <w:t>look </w:t>
      </w:r>
      <w:r>
        <w:t>at an </w:t>
      </w:r>
      <w:r>
        <w:t>old </w:t>
      </w:r>
      <w:r>
        <w:t>friend. </w:t>
      </w:r>
      <w:r>
        <w:t>Early child </w:t>
      </w:r>
      <w:r>
        <w:t>development  </w:t>
      </w:r>
      <w:r>
        <w:t>and </w:t>
      </w:r>
      <w:r>
        <w:t xml:space="preserve">care.,</w:t>
      </w:r>
      <w:r>
        <w:t xml:space="preserve"> </w:t>
      </w:r>
      <w:r>
        <w:t>1988.</w:t>
      </w:r>
    </w:p>
    <w:p w:rsidR="0018722C">
      <w:pPr>
        <w:pStyle w:val="ab"/>
        <w:topLinePunct/>
        <w:ind w:left="200" w:hangingChars="200" w:hanging="200"/>
      </w:pPr>
      <w:r>
        <w:t>[</w:t>
      </w:r>
      <w:r>
        <w:t xml:space="preserve">5</w:t>
      </w:r>
      <w:r>
        <w:t>]</w:t>
      </w:r>
      <w:r w:rsidRPr="00281126">
        <w:t xml:space="preserve">  </w:t>
      </w:r>
      <w:r>
        <w:t>Beth</w:t>
      </w:r>
      <w:r>
        <w:t> </w:t>
      </w:r>
      <w:r>
        <w:t>M.</w:t>
      </w:r>
      <w:r>
        <w:t> </w:t>
      </w:r>
      <w:r>
        <w:t>Casey.</w:t>
      </w:r>
      <w:r>
        <w:t> </w:t>
      </w:r>
      <w:r>
        <w:t>The</w:t>
      </w:r>
      <w:r>
        <w:t> </w:t>
      </w:r>
      <w:r>
        <w:t>Development</w:t>
      </w:r>
      <w:r>
        <w:t> </w:t>
      </w:r>
      <w:r>
        <w:t>of</w:t>
      </w:r>
      <w:r>
        <w:t> </w:t>
      </w:r>
      <w:r>
        <w:t>Spatial</w:t>
      </w:r>
      <w:r>
        <w:t> </w:t>
      </w:r>
      <w:r>
        <w:t>Skills</w:t>
      </w:r>
      <w:r>
        <w:t> </w:t>
      </w:r>
      <w:r>
        <w:t>Through</w:t>
      </w:r>
      <w:r>
        <w:t> </w:t>
      </w:r>
      <w:r>
        <w:t>Interventions</w:t>
      </w:r>
      <w:r>
        <w:t> </w:t>
      </w:r>
      <w:r>
        <w:t>Involving</w:t>
      </w:r>
    </w:p>
    <w:p w:rsidR="0018722C">
      <w:pPr>
        <w:topLinePunct/>
      </w:pPr>
      <w:r>
        <w:rPr>
          <w:rFonts w:ascii="Times New Roman"/>
        </w:rPr>
        <w:t>Block Building Activities. Nicole Andrews, 2008.</w:t>
      </w:r>
    </w:p>
    <w:p w:rsidR="0018722C">
      <w:pPr>
        <w:topLinePunct/>
      </w:pPr>
      <w:r>
        <w:rPr>
          <w:rFonts w:ascii="Times New Roman"/>
        </w:rPr>
        <w:t>42</w:t>
      </w:r>
    </w:p>
    <w:p w:rsidR="0018722C">
      <w:pPr>
        <w:pStyle w:val="ab"/>
        <w:topLinePunct/>
        <w:ind w:left="200" w:hangingChars="200" w:hanging="200"/>
      </w:pPr>
      <w:r>
        <w:t>[</w:t>
      </w:r>
      <w:r>
        <w:t xml:space="preserve">6</w:t>
      </w:r>
      <w:r>
        <w:t>]</w:t>
      </w:r>
      <w:r w:rsidRPr="00281126">
        <w:t xml:space="preserve">  </w:t>
      </w:r>
      <w:r>
        <w:t>Hanline.</w:t>
      </w:r>
      <w:r w:rsidR="001852F3">
        <w:t xml:space="preserve"> </w:t>
      </w:r>
      <w:r w:rsidR="001852F3">
        <w:t xml:space="preserve">M. </w:t>
      </w:r>
      <w:r>
        <w:t>F. </w:t>
      </w:r>
      <w:r>
        <w:t>Milton. </w:t>
      </w:r>
      <w:r>
        <w:t>S &amp; </w:t>
      </w:r>
      <w:r>
        <w:t>Phelps, </w:t>
      </w:r>
      <w:r>
        <w:t>P. </w:t>
      </w:r>
      <w:r>
        <w:t>Young </w:t>
      </w:r>
      <w:r>
        <w:t>children </w:t>
      </w:r>
      <w:r>
        <w:t>s </w:t>
      </w:r>
      <w:r>
        <w:t>block construction </w:t>
      </w:r>
      <w:r>
        <w:t>Activities: Finding </w:t>
      </w:r>
      <w:r>
        <w:t>from 3 years of</w:t>
      </w:r>
      <w:r w:rsidR="001852F3">
        <w:t xml:space="preserve"> </w:t>
      </w:r>
      <w:r>
        <w:t>observation. Journal </w:t>
      </w:r>
      <w:r>
        <w:t>of </w:t>
      </w:r>
      <w:r>
        <w:t>Early</w:t>
      </w:r>
      <w:r>
        <w:t> </w:t>
      </w:r>
      <w:r>
        <w:t>Intervention, </w:t>
      </w:r>
      <w:r w:rsidR="001852F3">
        <w:t xml:space="preserve">2001.</w:t>
      </w:r>
    </w:p>
    <w:p w:rsidR="0018722C">
      <w:pPr>
        <w:pStyle w:val="ab"/>
        <w:topLinePunct/>
        <w:ind w:left="200" w:hangingChars="200" w:hanging="200"/>
      </w:pPr>
      <w:r>
        <w:t>[</w:t>
      </w:r>
      <w:r>
        <w:t xml:space="preserve">7</w:t>
      </w:r>
      <w:r>
        <w:t>]</w:t>
      </w:r>
      <w:r w:rsidRPr="00281126">
        <w:t xml:space="preserve">  </w:t>
      </w:r>
      <w:r>
        <w:t>Beth </w:t>
      </w:r>
      <w:r>
        <w:t>M. Casey. The </w:t>
      </w:r>
      <w:r>
        <w:t>Development </w:t>
      </w:r>
      <w:r>
        <w:t>of </w:t>
      </w:r>
      <w:r>
        <w:t>Spatial Skills Through Interventions Involving Block </w:t>
      </w:r>
      <w:r>
        <w:t>Building Activities, </w:t>
      </w:r>
      <w:r w:rsidR="001852F3">
        <w:t xml:space="preserve">Nicole </w:t>
      </w:r>
      <w:r>
        <w:t>Andrews,</w:t>
      </w:r>
      <w:r>
        <w:t> </w:t>
      </w:r>
      <w:r>
        <w:t>2008.</w:t>
      </w:r>
    </w:p>
    <w:p w:rsidR="0018722C">
      <w:pPr>
        <w:pStyle w:val="ab"/>
        <w:topLinePunct/>
        <w:ind w:left="200" w:hangingChars="200" w:hanging="200"/>
      </w:pPr>
      <w:r>
        <w:t>[</w:t>
      </w:r>
      <w:r>
        <w:t xml:space="preserve">8</w:t>
      </w:r>
      <w:r>
        <w:t>]</w:t>
      </w:r>
      <w:r w:rsidRPr="00281126">
        <w:t xml:space="preserve">  </w:t>
      </w:r>
      <w:r>
        <w:t>Pat </w:t>
      </w:r>
      <w:r>
        <w:t>Gura. </w:t>
      </w:r>
      <w:r>
        <w:t>Exploring learning young </w:t>
      </w:r>
      <w:r>
        <w:t>children </w:t>
      </w:r>
      <w:r>
        <w:t>and </w:t>
      </w:r>
      <w:r>
        <w:t>block </w:t>
      </w:r>
      <w:r>
        <w:t>play, </w:t>
      </w:r>
      <w:r>
        <w:t>Chapman </w:t>
      </w:r>
      <w:r>
        <w:t xml:space="preserve">Publishing, London,</w:t>
      </w:r>
      <w:r>
        <w:t xml:space="preserve"> </w:t>
      </w:r>
      <w:r>
        <w:t>1992.</w:t>
      </w:r>
      <w:r>
        <w:t> </w:t>
      </w:r>
      <w:r>
        <w:t>P12.</w:t>
      </w:r>
    </w:p>
    <w:p w:rsidR="0018722C">
      <w:pPr>
        <w:pStyle w:val="ab"/>
        <w:topLinePunct/>
        <w:ind w:left="200" w:hangingChars="200" w:hanging="200"/>
      </w:pPr>
      <w:r>
        <w:t>[</w:t>
      </w:r>
      <w:r>
        <w:t xml:space="preserve">9</w:t>
      </w:r>
      <w:r>
        <w:t>]</w:t>
      </w:r>
      <w:r w:rsidRPr="00281126">
        <w:t xml:space="preserve">  </w:t>
      </w:r>
      <w:r>
        <w:t>The </w:t>
      </w:r>
      <w:r>
        <w:t>Froebel block </w:t>
      </w:r>
      <w:r>
        <w:t>play </w:t>
      </w:r>
      <w:r>
        <w:t>research group. 1992. </w:t>
      </w:r>
      <w:r w:rsidR="001852F3">
        <w:t xml:space="preserve">Exploring leaning: </w:t>
      </w:r>
      <w:r w:rsidR="001852F3">
        <w:t xml:space="preserve">young</w:t>
      </w:r>
      <w:r w:rsidR="001852F3">
        <w:t xml:space="preserve"> children</w:t>
      </w:r>
      <w:r w:rsidR="001852F3">
        <w:t xml:space="preserve"> </w:t>
      </w:r>
      <w:r>
        <w:t>and block play. </w:t>
      </w:r>
      <w:r>
        <w:t>Paul </w:t>
      </w:r>
      <w:r>
        <w:t>Chapman</w:t>
      </w:r>
      <w:r>
        <w:t> </w:t>
      </w:r>
      <w:r>
        <w:t xml:space="preserve">PublishingLtd.</w:t>
      </w:r>
      <w:r>
        <w:t xml:space="preserve"> </w:t>
      </w:r>
      <w:r>
        <w:t>P158.</w:t>
      </w:r>
    </w:p>
    <w:p w:rsidR="0018722C">
      <w:pPr>
        <w:topLinePunct/>
      </w:pPr>
      <w:r>
        <w:rPr>
          <w:rFonts w:ascii="Times New Roman"/>
        </w:rPr>
        <w:t>43</w:t>
      </w:r>
    </w:p>
    <w:p w:rsidR="0018722C">
      <w:pPr>
        <w:pStyle w:val="a4"/>
        <w:topLinePunct/>
      </w:pPr>
      <w:bookmarkStart w:id="102068" w:name="_Toc686102068"/>
      <w:bookmarkStart w:name="附录 " w:id="71"/>
      <w:bookmarkEnd w:id="71"/>
      <w:bookmarkStart w:name="_bookmark47" w:id="72"/>
      <w:bookmarkEnd w:id="72"/>
      <w:r>
        <w:t>附</w:t>
      </w:r>
      <w:r w:rsidRPr="00000000">
        <w:tab/>
        <w:t>录</w:t>
      </w:r>
      <w:bookmarkEnd w:id="102068"/>
    </w:p>
    <w:p w:rsidR="0018722C">
      <w:pPr>
        <w:pStyle w:val="a4"/>
        <w:topLinePunct/>
      </w:pPr>
      <w:bookmarkStart w:id="102069" w:name="_Toc686102069"/>
      <w:r>
        <w:t>附录一：幼儿游戏时间观察记录表</w:t>
      </w:r>
      <w:bookmarkEnd w:id="102069"/>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546"/>
        <w:gridCol w:w="1548"/>
        <w:gridCol w:w="1548"/>
        <w:gridCol w:w="1547"/>
        <w:gridCol w:w="1547"/>
      </w:tblGrid>
      <w:tr>
        <w:trPr>
          <w:trHeight w:val="520" w:hRule="atLeast"/>
        </w:trPr>
        <w:tc>
          <w:tcPr>
            <w:tcW w:w="1548" w:type="dxa"/>
          </w:tcPr>
          <w:p w:rsidR="0018722C">
            <w:pPr>
              <w:topLinePunct/>
              <w:ind w:leftChars="0" w:left="0" w:rightChars="0" w:right="0" w:firstLineChars="0" w:firstLine="0"/>
              <w:spacing w:line="240" w:lineRule="atLeast"/>
            </w:pPr>
            <w:r>
              <w:t>日</w:t>
            </w:r>
            <w:r w:rsidRPr="00000000">
              <w:tab/>
              <w:t>期</w:t>
            </w:r>
          </w:p>
        </w:tc>
        <w:tc>
          <w:tcPr>
            <w:tcW w:w="1546" w:type="dxa"/>
          </w:tcPr>
          <w:p w:rsidR="0018722C">
            <w:pPr>
              <w:topLinePunct/>
              <w:ind w:leftChars="0" w:left="0" w:rightChars="0" w:right="0" w:firstLineChars="0" w:firstLine="0"/>
              <w:spacing w:line="240" w:lineRule="atLeast"/>
            </w:pPr>
            <w:r>
              <w:t>班</w:t>
            </w:r>
            <w:r w:rsidRPr="00000000">
              <w:tab/>
              <w:t>级</w:t>
            </w:r>
          </w:p>
        </w:tc>
        <w:tc>
          <w:tcPr>
            <w:tcW w:w="1548" w:type="dxa"/>
          </w:tcPr>
          <w:p w:rsidR="0018722C">
            <w:pPr>
              <w:topLinePunct/>
              <w:ind w:leftChars="0" w:left="0" w:rightChars="0" w:right="0" w:firstLineChars="0" w:firstLine="0"/>
              <w:spacing w:line="240" w:lineRule="atLeast"/>
            </w:pPr>
            <w:r>
              <w:t>开始时间</w:t>
            </w:r>
          </w:p>
        </w:tc>
        <w:tc>
          <w:tcPr>
            <w:tcW w:w="1548" w:type="dxa"/>
          </w:tcPr>
          <w:p w:rsidR="0018722C">
            <w:pPr>
              <w:topLinePunct/>
              <w:ind w:leftChars="0" w:left="0" w:rightChars="0" w:right="0" w:firstLineChars="0" w:firstLine="0"/>
              <w:spacing w:line="240" w:lineRule="atLeast"/>
            </w:pPr>
            <w:r>
              <w:t>结束时间</w:t>
            </w:r>
          </w:p>
        </w:tc>
        <w:tc>
          <w:tcPr>
            <w:tcW w:w="1547" w:type="dxa"/>
          </w:tcPr>
          <w:p w:rsidR="0018722C">
            <w:pPr>
              <w:topLinePunct/>
              <w:ind w:leftChars="0" w:left="0" w:rightChars="0" w:right="0" w:firstLineChars="0" w:firstLine="0"/>
              <w:spacing w:line="240" w:lineRule="atLeast"/>
            </w:pPr>
            <w:r>
              <w:t>总</w:t>
            </w:r>
            <w:r w:rsidRPr="00000000">
              <w:tab/>
              <w:t>计</w:t>
            </w:r>
          </w:p>
        </w:tc>
        <w:tc>
          <w:tcPr>
            <w:tcW w:w="1547" w:type="dxa"/>
          </w:tcPr>
          <w:p w:rsidR="0018722C">
            <w:pPr>
              <w:topLinePunct/>
              <w:ind w:leftChars="0" w:left="0" w:rightChars="0" w:right="0" w:firstLineChars="0" w:firstLine="0"/>
              <w:spacing w:line="240" w:lineRule="atLeast"/>
            </w:pPr>
            <w:r>
              <w:t>备</w:t>
            </w:r>
            <w:r w:rsidRPr="00000000">
              <w:tab/>
              <w:t>注</w:t>
            </w:r>
          </w:p>
        </w:tc>
      </w:tr>
      <w:tr>
        <w:trPr>
          <w:trHeight w:val="520" w:hRule="atLeast"/>
        </w:trPr>
        <w:tc>
          <w:tcPr>
            <w:tcW w:w="1548" w:type="dxa"/>
          </w:tcPr>
          <w:p w:rsidR="0018722C">
            <w:pPr>
              <w:topLinePunct/>
              <w:ind w:leftChars="0" w:left="0" w:rightChars="0" w:right="0" w:firstLineChars="0" w:firstLine="0"/>
              <w:spacing w:line="240" w:lineRule="atLeast"/>
            </w:pPr>
          </w:p>
        </w:tc>
        <w:tc>
          <w:tcPr>
            <w:tcW w:w="1546"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r>
      <w:tr>
        <w:trPr>
          <w:trHeight w:val="540" w:hRule="atLeast"/>
        </w:trPr>
        <w:tc>
          <w:tcPr>
            <w:tcW w:w="1548" w:type="dxa"/>
          </w:tcPr>
          <w:p w:rsidR="0018722C">
            <w:pPr>
              <w:topLinePunct/>
              <w:ind w:leftChars="0" w:left="0" w:rightChars="0" w:right="0" w:firstLineChars="0" w:firstLine="0"/>
              <w:spacing w:line="240" w:lineRule="atLeast"/>
            </w:pPr>
          </w:p>
        </w:tc>
        <w:tc>
          <w:tcPr>
            <w:tcW w:w="1546"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r>
      <w:tr>
        <w:trPr>
          <w:trHeight w:val="520" w:hRule="atLeast"/>
        </w:trPr>
        <w:tc>
          <w:tcPr>
            <w:tcW w:w="1548" w:type="dxa"/>
          </w:tcPr>
          <w:p w:rsidR="0018722C">
            <w:pPr>
              <w:topLinePunct/>
              <w:ind w:leftChars="0" w:left="0" w:rightChars="0" w:right="0" w:firstLineChars="0" w:firstLine="0"/>
              <w:spacing w:line="240" w:lineRule="atLeast"/>
            </w:pPr>
          </w:p>
        </w:tc>
        <w:tc>
          <w:tcPr>
            <w:tcW w:w="1546"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r>
      <w:tr>
        <w:trPr>
          <w:trHeight w:val="520" w:hRule="atLeast"/>
        </w:trPr>
        <w:tc>
          <w:tcPr>
            <w:tcW w:w="1548" w:type="dxa"/>
          </w:tcPr>
          <w:p w:rsidR="0018722C">
            <w:pPr>
              <w:topLinePunct/>
              <w:ind w:leftChars="0" w:left="0" w:rightChars="0" w:right="0" w:firstLineChars="0" w:firstLine="0"/>
              <w:spacing w:line="240" w:lineRule="atLeast"/>
            </w:pPr>
          </w:p>
        </w:tc>
        <w:tc>
          <w:tcPr>
            <w:tcW w:w="1546"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8"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c>
          <w:tcPr>
            <w:tcW w:w="1547"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44</w:t>
      </w:r>
    </w:p>
    <w:p w:rsidR="0018722C">
      <w:pPr>
        <w:pStyle w:val="a4"/>
        <w:topLinePunct/>
      </w:pPr>
      <w:bookmarkStart w:id="102070" w:name="_Toc686102070"/>
      <w:r>
        <w:t>附录二：幼儿教师指导行为观察记录表</w:t>
      </w:r>
      <w:bookmarkEnd w:id="102070"/>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8472"/>
      </w:tblGrid>
      <w:tr>
        <w:trPr>
          <w:trHeight w:val="520" w:hRule="atLeast"/>
        </w:trPr>
        <w:tc>
          <w:tcPr>
            <w:tcW w:w="9288" w:type="dxa"/>
            <w:gridSpan w:val="2"/>
          </w:tcPr>
          <w:p w:rsidR="0018722C">
            <w:pPr>
              <w:topLinePunct/>
              <w:ind w:leftChars="0" w:left="0" w:rightChars="0" w:right="0" w:firstLineChars="0" w:firstLine="0"/>
              <w:spacing w:line="240" w:lineRule="atLeast"/>
            </w:pPr>
            <w:r>
              <w:t>日</w:t>
            </w:r>
            <w:r>
              <w:t>期</w:t>
            </w:r>
            <w:r>
              <w:t>：</w:t>
            </w:r>
            <w:r w:rsidRPr="00000000">
              <w:tab/>
            </w:r>
            <w:r>
              <w:t>教师</w:t>
            </w:r>
            <w:r>
              <w:t>：</w:t>
            </w:r>
            <w:r w:rsidRPr="00000000">
              <w:tab/>
            </w:r>
            <w:r>
              <w:t>班</w:t>
            </w:r>
            <w:r>
              <w:t>级</w:t>
            </w:r>
            <w:r>
              <w:t>：</w:t>
            </w:r>
          </w:p>
        </w:tc>
      </w:tr>
      <w:tr>
        <w:trPr>
          <w:trHeight w:val="2160" w:hRule="atLeast"/>
        </w:trPr>
        <w:tc>
          <w:tcPr>
            <w:tcW w:w="816" w:type="dxa"/>
          </w:tcPr>
          <w:p w:rsidR="0018722C">
            <w:pPr>
              <w:topLinePunct/>
              <w:ind w:leftChars="0" w:left="0" w:rightChars="0" w:right="0" w:firstLineChars="0" w:firstLine="0"/>
              <w:spacing w:line="240" w:lineRule="atLeast"/>
            </w:pPr>
            <w:r>
              <w:t>情境描</w:t>
            </w:r>
          </w:p>
          <w:p w:rsidR="0018722C">
            <w:pPr>
              <w:topLinePunct/>
              <w:ind w:leftChars="0" w:left="0" w:rightChars="0" w:right="0" w:firstLineChars="0" w:firstLine="0"/>
              <w:spacing w:line="240" w:lineRule="atLeast"/>
            </w:pPr>
            <w:r>
              <w:t>述</w:t>
            </w:r>
          </w:p>
        </w:tc>
        <w:tc>
          <w:tcPr>
            <w:tcW w:w="8472" w:type="dxa"/>
          </w:tcPr>
          <w:p w:rsidR="0018722C">
            <w:pPr>
              <w:topLinePunct/>
              <w:ind w:leftChars="0" w:left="0" w:rightChars="0" w:right="0" w:firstLineChars="0" w:firstLine="0"/>
              <w:spacing w:line="240" w:lineRule="atLeast"/>
            </w:pPr>
          </w:p>
        </w:tc>
      </w:tr>
      <w:tr>
        <w:trPr>
          <w:trHeight w:val="4080" w:hRule="atLeast"/>
        </w:trPr>
        <w:tc>
          <w:tcPr>
            <w:tcW w:w="816" w:type="dxa"/>
          </w:tcPr>
          <w:p w:rsidR="0018722C">
            <w:pPr>
              <w:topLinePunct/>
              <w:ind w:leftChars="0" w:left="0" w:rightChars="0" w:right="0" w:firstLineChars="0" w:firstLine="0"/>
              <w:spacing w:line="240" w:lineRule="atLeast"/>
            </w:pPr>
            <w:r>
              <w:t>教师指导行为</w:t>
            </w:r>
          </w:p>
        </w:tc>
        <w:tc>
          <w:tcPr>
            <w:tcW w:w="8472" w:type="dxa"/>
          </w:tcPr>
          <w:p w:rsidR="0018722C">
            <w:pPr>
              <w:topLinePunct/>
              <w:ind w:leftChars="0" w:left="0" w:rightChars="0" w:right="0" w:firstLineChars="0" w:firstLine="0"/>
              <w:spacing w:line="240" w:lineRule="atLeast"/>
            </w:pPr>
          </w:p>
        </w:tc>
      </w:tr>
      <w:tr>
        <w:trPr>
          <w:trHeight w:val="4820" w:hRule="atLeast"/>
        </w:trPr>
        <w:tc>
          <w:tcPr>
            <w:tcW w:w="816" w:type="dxa"/>
          </w:tcPr>
          <w:p w:rsidR="0018722C">
            <w:pPr>
              <w:topLinePunct/>
              <w:ind w:leftChars="0" w:left="0" w:rightChars="0" w:right="0" w:firstLineChars="0" w:firstLine="0"/>
              <w:spacing w:line="240" w:lineRule="atLeast"/>
            </w:pPr>
            <w:r>
              <w:t>结果</w:t>
            </w:r>
          </w:p>
        </w:tc>
        <w:tc>
          <w:tcPr>
            <w:tcW w:w="8472"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45</w:t>
      </w:r>
    </w:p>
    <w:p w:rsidR="0018722C">
      <w:pPr>
        <w:pStyle w:val="a4"/>
        <w:topLinePunct/>
      </w:pPr>
      <w:bookmarkStart w:id="102071" w:name="_Toc686102071"/>
      <w:r>
        <w:t>附录三：关于幼儿园结构游戏开展现状的问卷调查</w:t>
      </w:r>
      <w:bookmarkEnd w:id="102071"/>
    </w:p>
    <w:p w:rsidR="0018722C">
      <w:pPr>
        <w:topLinePunct/>
      </w:pPr>
      <w:r>
        <w:rPr>
          <w:rFonts w:ascii="楷体" w:eastAsia="楷体" w:hint="eastAsia"/>
        </w:rPr>
        <w:t>尊敬的老师：</w:t>
      </w:r>
    </w:p>
    <w:p w:rsidR="0018722C">
      <w:pPr>
        <w:topLinePunct/>
      </w:pPr>
      <w:r>
        <w:rPr>
          <w:rFonts w:ascii="楷体" w:hAnsi="楷体" w:eastAsia="楷体" w:hint="eastAsia"/>
        </w:rPr>
        <w:t>您好！</w:t>
      </w:r>
      <w:r>
        <w:rPr>
          <w:rFonts w:ascii="楷体" w:hAnsi="楷体" w:eastAsia="楷体" w:hint="eastAsia"/>
        </w:rPr>
        <w:t>结</w:t>
      </w:r>
      <w:r>
        <w:rPr>
          <w:rFonts w:ascii="楷体" w:hAnsi="楷体" w:eastAsia="楷体" w:hint="eastAsia"/>
        </w:rPr>
        <w:t>构游戏是一种儿童利用各种建筑、结构材料如积木、积塑、沙、土、金属部件等，进行建筑、构造的游戏。为了能及时了解本园结构游戏活动的现状以及教师对于结构游戏的认识和想法，特拟此问卷调查表，以便于我们进行分析和研究。请认真阅读题干及相关说明，在最符合自己实际情况的选项上打‚﹀‛即可。收集的数据仅为研究所用，对您和您所在的单位无任何影响，敬请放心。谢谢！</w:t>
      </w:r>
    </w:p>
    <w:p w:rsidR="0018722C">
      <w:pPr>
        <w:topLinePunct/>
      </w:pPr>
      <w:r>
        <w:t>班级______</w:t>
      </w:r>
      <w:r w:rsidR="001852F3">
        <w:t xml:space="preserve">年龄_____</w:t>
      </w:r>
      <w:r w:rsidR="001852F3">
        <w:t xml:space="preserve">性别_____</w:t>
      </w:r>
      <w:r w:rsidR="001852F3">
        <w:t xml:space="preserve">学历_____</w:t>
      </w:r>
      <w:r w:rsidR="001852F3">
        <w:t xml:space="preserve">教龄_____</w:t>
      </w:r>
      <w:r w:rsidR="001852F3">
        <w:t xml:space="preserve">是否是骨干教师_____</w:t>
      </w:r>
    </w:p>
    <w:p w:rsidR="0018722C">
      <w:pPr>
        <w:topLinePunct/>
      </w:pPr>
      <w:r>
        <w:t>1.您认为结构游戏在幼儿园游戏中重要吗？</w:t>
      </w:r>
    </w:p>
    <w:p w:rsidR="0018722C">
      <w:pPr>
        <w:topLinePunct/>
      </w:pPr>
      <w:r>
        <w:t>A.</w:t>
      </w:r>
      <w:r>
        <w:t>十</w:t>
      </w:r>
      <w:r>
        <w:t>分重</w:t>
      </w:r>
      <w:r>
        <w:t>要</w:t>
      </w:r>
      <w:r w:rsidRPr="00000000">
        <w:tab/>
      </w:r>
      <w:r>
        <w:t>B.</w:t>
      </w:r>
      <w:r>
        <w:t>一</w:t>
      </w:r>
      <w:r>
        <w:t>般</w:t>
      </w:r>
      <w:r w:rsidRPr="00000000">
        <w:tab/>
      </w:r>
      <w:r>
        <w:t>C.</w:t>
      </w:r>
      <w:r>
        <w:t>不</w:t>
      </w:r>
      <w:r>
        <w:t>太重</w:t>
      </w:r>
      <w:r>
        <w:t>要</w:t>
      </w:r>
    </w:p>
    <w:p w:rsidR="0018722C">
      <w:pPr>
        <w:topLinePunct/>
      </w:pPr>
      <w:r>
        <w:t>2.您班里的幼儿每次玩结构游戏的时间大概是多久？</w:t>
      </w:r>
    </w:p>
    <w:p w:rsidR="0018722C">
      <w:pPr>
        <w:topLinePunct/>
      </w:pPr>
      <w:r>
        <w:t>A.10</w:t>
      </w:r>
      <w:r/>
      <w:r>
        <w:t>分钟以</w:t>
      </w:r>
      <w:r>
        <w:t>内</w:t>
      </w:r>
      <w:r w:rsidRPr="00000000">
        <w:tab/>
        <w:t>B.20</w:t>
      </w:r>
      <w:r/>
      <w:r>
        <w:t>分钟左</w:t>
      </w:r>
      <w:r>
        <w:t>右</w:t>
      </w:r>
      <w:r w:rsidRPr="00000000">
        <w:tab/>
      </w:r>
      <w:r>
        <w:t>C.</w:t>
      </w:r>
      <w:r>
        <w:t>半</w:t>
      </w:r>
      <w:r>
        <w:t>个小时以</w:t>
      </w:r>
      <w:r>
        <w:t>上</w:t>
      </w:r>
    </w:p>
    <w:p w:rsidR="0018722C">
      <w:pPr>
        <w:topLinePunct/>
      </w:pPr>
      <w:r>
        <w:t>3.您对幼儿的结构游戏有明确的游戏计划吗</w:t>
      </w:r>
      <w:r>
        <w:rPr>
          <w:rFonts w:hint="eastAsia"/>
        </w:rPr>
        <w:t>？</w:t>
      </w:r>
    </w:p>
    <w:p w:rsidR="0018722C">
      <w:pPr>
        <w:topLinePunct/>
      </w:pPr>
      <w:r>
        <w:t>A.</w:t>
      </w:r>
      <w:r>
        <w:t>每</w:t>
      </w:r>
      <w:r>
        <w:t>次都</w:t>
      </w:r>
      <w:r>
        <w:t>有</w:t>
      </w:r>
      <w:r w:rsidRPr="00000000">
        <w:tab/>
      </w:r>
      <w:r>
        <w:t>B.</w:t>
      </w:r>
      <w:r>
        <w:t>通</w:t>
      </w:r>
      <w:r>
        <w:t>常</w:t>
      </w:r>
      <w:r>
        <w:t>有</w:t>
      </w:r>
      <w:r w:rsidRPr="00000000">
        <w:tab/>
      </w:r>
      <w:r>
        <w:t>C.</w:t>
      </w:r>
      <w:r>
        <w:t>没有</w:t>
      </w:r>
    </w:p>
    <w:p w:rsidR="0018722C">
      <w:pPr>
        <w:topLinePunct/>
      </w:pPr>
      <w:bookmarkStart w:id="828492" w:name="_cwCmt1"/>
      <w:r>
        <w:t>4.您班里的幼儿在进行结构游戏时，您经常采取什么方式指导？</w:t>
      </w:r>
      <w:bookmarkEnd w:id="828492"/>
    </w:p>
    <w:p w:rsidR="0018722C">
      <w:pPr>
        <w:topLinePunct/>
      </w:pPr>
      <w:r>
        <w:t>A.</w:t>
      </w:r>
      <w:r>
        <w:t>巡</w:t>
      </w:r>
      <w:r>
        <w:t>视指</w:t>
      </w:r>
      <w:r>
        <w:t>导</w:t>
      </w:r>
      <w:r w:rsidRPr="00000000">
        <w:tab/>
      </w:r>
      <w:r>
        <w:t>B.</w:t>
      </w:r>
      <w:r>
        <w:t>参与游</w:t>
      </w:r>
      <w:r>
        <w:t>戏</w:t>
      </w:r>
      <w:r>
        <w:t>进行指</w:t>
      </w:r>
      <w:r>
        <w:t>导</w:t>
      </w:r>
      <w:r w:rsidRPr="00000000">
        <w:tab/>
      </w:r>
      <w:r>
        <w:t>C.</w:t>
      </w:r>
      <w:r>
        <w:t>注</w:t>
      </w:r>
      <w:r>
        <w:t>意</w:t>
      </w:r>
      <w:r>
        <w:t>观察和分</w:t>
      </w:r>
      <w:r>
        <w:t>析</w:t>
      </w:r>
      <w:r w:rsidRPr="00000000">
        <w:tab/>
      </w:r>
      <w:r>
        <w:t>D.</w:t>
      </w:r>
      <w:r>
        <w:t>其</w:t>
      </w:r>
      <w:r/>
      <w:r>
        <w:t>他</w:t>
      </w:r>
      <w:r>
        <w:t>5.</w:t>
      </w:r>
      <w:r>
        <w:t>您</w:t>
      </w:r>
      <w:r>
        <w:t>认为结构</w:t>
      </w:r>
      <w:r>
        <w:t>游</w:t>
      </w:r>
      <w:r>
        <w:t>戏与幼</w:t>
      </w:r>
      <w:r>
        <w:t>儿</w:t>
      </w:r>
      <w:r>
        <w:t>的智力发</w:t>
      </w:r>
      <w:r>
        <w:t>展</w:t>
      </w:r>
      <w:r>
        <w:t>水平有</w:t>
      </w:r>
      <w:r>
        <w:t>关</w:t>
      </w:r>
      <w:r>
        <w:t>系吗</w:t>
      </w:r>
      <w:r>
        <w:t>？</w:t>
      </w:r>
    </w:p>
    <w:p w:rsidR="0018722C">
      <w:pPr>
        <w:topLinePunct/>
      </w:pPr>
      <w:r>
        <w:t>A.</w:t>
      </w:r>
      <w:r>
        <w:t>有</w:t>
      </w:r>
      <w:r>
        <w:t>很大关</w:t>
      </w:r>
      <w:r>
        <w:t>系</w:t>
      </w:r>
      <w:r w:rsidRPr="00000000">
        <w:tab/>
      </w:r>
      <w:r>
        <w:t>B.</w:t>
      </w:r>
      <w:r>
        <w:t>没</w:t>
      </w:r>
      <w:r>
        <w:t>有</w:t>
      </w:r>
      <w:r>
        <w:t>太大关</w:t>
      </w:r>
      <w:r>
        <w:t>系</w:t>
      </w:r>
      <w:r w:rsidRPr="00000000">
        <w:tab/>
      </w:r>
      <w:r>
        <w:t>C.</w:t>
      </w:r>
      <w:r>
        <w:t>一</w:t>
      </w:r>
      <w:r>
        <w:t>点</w:t>
      </w:r>
      <w:r>
        <w:t>关系也没</w:t>
      </w:r>
      <w:r>
        <w:t>有</w:t>
      </w:r>
    </w:p>
    <w:p w:rsidR="0018722C">
      <w:pPr>
        <w:topLinePunct/>
      </w:pPr>
      <w:r>
        <w:t>6.您觉得结构游戏应该偏向娱乐性还是学习性？</w:t>
      </w:r>
    </w:p>
    <w:p w:rsidR="0018722C">
      <w:pPr>
        <w:topLinePunct/>
      </w:pPr>
      <w:r>
        <w:t>A.应该偏向娱乐性，毕竟玩是孩子的天性</w:t>
      </w:r>
    </w:p>
    <w:p w:rsidR="0018722C">
      <w:pPr>
        <w:topLinePunct/>
      </w:pPr>
      <w:r>
        <w:t>B.应该偏向学习性，游戏的目的就是为了让孩子更好地学习</w:t>
      </w:r>
    </w:p>
    <w:p w:rsidR="0018722C">
      <w:pPr>
        <w:topLinePunct/>
      </w:pPr>
      <w:r>
        <w:t>C.娱乐性和学习性并重</w:t>
      </w:r>
    </w:p>
    <w:p w:rsidR="0018722C">
      <w:pPr>
        <w:topLinePunct/>
      </w:pPr>
      <w:bookmarkStart w:id="828493" w:name="_cwCmt2"/>
      <w:r>
        <w:t>7.您认为结构游戏最主要目的是什么？</w:t>
      </w:r>
      <w:bookmarkEnd w:id="828493"/>
    </w:p>
    <w:p w:rsidR="0018722C">
      <w:pPr>
        <w:topLinePunct/>
      </w:pPr>
      <w:r>
        <w:rPr>
          <w:rFonts w:ascii="Times New Roman"/>
        </w:rPr>
        <w:t>46</w:t>
      </w:r>
    </w:p>
    <w:p w:rsidR="0018722C">
      <w:pPr>
        <w:topLinePunct/>
      </w:pPr>
      <w:r>
        <w:t>A.发展幼儿的手眼协调能力</w:t>
      </w:r>
    </w:p>
    <w:p w:rsidR="0018722C">
      <w:pPr>
        <w:topLinePunct/>
      </w:pPr>
      <w:r>
        <w:t>B.发展幼儿对物体的形状、颜色、大小等的认识水平和空间认知水平</w:t>
      </w:r>
    </w:p>
    <w:p w:rsidR="0018722C">
      <w:pPr>
        <w:topLinePunct/>
      </w:pPr>
      <w:r>
        <w:t>C.发展幼儿的社会性，使他们能够更好地与他人相处8.您班上的幼儿进行结构游戏时通常是什么情况？</w:t>
      </w:r>
    </w:p>
    <w:p w:rsidR="0018722C">
      <w:pPr>
        <w:topLinePunct/>
      </w:pPr>
      <w:r>
        <w:t>A.</w:t>
      </w:r>
      <w:r>
        <w:t>只</w:t>
      </w:r>
      <w:r>
        <w:t>是单纯地</w:t>
      </w:r>
      <w:r>
        <w:t>进</w:t>
      </w:r>
      <w:r>
        <w:t>行建</w:t>
      </w:r>
      <w:r>
        <w:t>构</w:t>
      </w:r>
      <w:r w:rsidRPr="00000000">
        <w:tab/>
      </w:r>
      <w:r>
        <w:t>B.</w:t>
      </w:r>
      <w:r>
        <w:t>和其</w:t>
      </w:r>
      <w:r>
        <w:t>他</w:t>
      </w:r>
      <w:r>
        <w:t>游戏</w:t>
      </w:r>
      <w:r>
        <w:t>（</w:t>
      </w:r>
      <w:r>
        <w:t>如</w:t>
      </w:r>
      <w:r>
        <w:t>角色游</w:t>
      </w:r>
      <w:r>
        <w:t>戏</w:t>
      </w:r>
      <w:r>
        <w:t>等</w:t>
      </w:r>
      <w:r>
        <w:t>）</w:t>
      </w:r>
      <w:r>
        <w:t>共同</w:t>
      </w:r>
      <w:r>
        <w:t>进</w:t>
      </w:r>
      <w:r>
        <w:t>行</w:t>
      </w:r>
      <w:r w:rsidRPr="00000000">
        <w:tab/>
      </w:r>
      <w:r>
        <w:t>C.</w:t>
      </w:r>
      <w:r>
        <w:t>不</w:t>
      </w:r>
      <w:r>
        <w:t>清</w:t>
      </w:r>
      <w:r>
        <w:t>楚</w:t>
      </w:r>
    </w:p>
    <w:p w:rsidR="0018722C">
      <w:pPr>
        <w:topLinePunct/>
      </w:pPr>
      <w:r>
        <w:t>9.您班里幼儿的结构游戏主要运用了哪些结构材料？</w:t>
      </w:r>
    </w:p>
    <w:p w:rsidR="0018722C">
      <w:pPr>
        <w:topLinePunct/>
      </w:pPr>
      <w:r>
        <w:t>A.</w:t>
      </w:r>
      <w:r>
        <w:t>木</w:t>
      </w:r>
      <w:r>
        <w:t>制结构材</w:t>
      </w:r>
      <w:r>
        <w:t>料</w:t>
      </w:r>
      <w:r w:rsidRPr="00000000">
        <w:tab/>
      </w:r>
      <w:r>
        <w:t>B.</w:t>
      </w:r>
      <w:r>
        <w:t>金</w:t>
      </w:r>
      <w:r>
        <w:t>属制结构</w:t>
      </w:r>
      <w:r>
        <w:t>材</w:t>
      </w:r>
      <w:r>
        <w:t>料</w:t>
      </w:r>
      <w:r w:rsidRPr="00000000">
        <w:tab/>
      </w:r>
      <w:r>
        <w:t>C.</w:t>
      </w:r>
      <w:r>
        <w:t>塑</w:t>
      </w:r>
      <w:r>
        <w:t>料制结构</w:t>
      </w:r>
      <w:r>
        <w:t>材</w:t>
      </w:r>
      <w:r>
        <w:t>料</w:t>
      </w:r>
      <w:r w:rsidRPr="00000000">
        <w:tab/>
      </w:r>
      <w:r>
        <w:t>D.</w:t>
      </w:r>
      <w:r>
        <w:t>其他</w:t>
      </w:r>
    </w:p>
    <w:p w:rsidR="0018722C">
      <w:pPr>
        <w:topLinePunct/>
      </w:pPr>
      <w:r>
        <w:t>10.您班里幼儿的结构游戏主要在什么场地进行？</w:t>
      </w:r>
    </w:p>
    <w:p w:rsidR="0018722C">
      <w:pPr>
        <w:topLinePunct/>
      </w:pPr>
      <w:r>
        <w:t>A.</w:t>
      </w:r>
      <w:r>
        <w:t>室</w:t>
      </w:r>
      <w:r>
        <w:t>内</w:t>
      </w:r>
      <w:r w:rsidRPr="00000000">
        <w:tab/>
      </w:r>
      <w:r>
        <w:t>B.</w:t>
      </w:r>
      <w:r>
        <w:t>室</w:t>
      </w:r>
      <w:r>
        <w:t>外</w:t>
      </w:r>
      <w:r w:rsidRPr="00000000">
        <w:tab/>
      </w:r>
      <w:r>
        <w:t>C.</w:t>
      </w:r>
      <w:r>
        <w:t>室内</w:t>
      </w:r>
      <w:r>
        <w:t>、</w:t>
      </w:r>
      <w:r>
        <w:t>外各占一</w:t>
      </w:r>
      <w:r>
        <w:t>半</w:t>
      </w:r>
    </w:p>
    <w:p w:rsidR="0018722C">
      <w:pPr>
        <w:topLinePunct/>
      </w:pPr>
      <w:r>
        <w:t>11.您认为教师的指导对于幼儿的建构游戏重要吗？</w:t>
      </w:r>
    </w:p>
    <w:p w:rsidR="0018722C">
      <w:pPr>
        <w:topLinePunct/>
      </w:pPr>
      <w:r>
        <w:t>A.</w:t>
      </w:r>
      <w:r>
        <w:t>非</w:t>
      </w:r>
      <w:r>
        <w:t>常重</w:t>
      </w:r>
      <w:r>
        <w:t>要</w:t>
      </w:r>
      <w:r w:rsidRPr="00000000">
        <w:tab/>
      </w:r>
      <w:r>
        <w:t>B.</w:t>
      </w:r>
      <w:r>
        <w:t>不重</w:t>
      </w:r>
      <w:r>
        <w:t>要</w:t>
      </w:r>
      <w:r w:rsidRPr="00000000">
        <w:tab/>
      </w:r>
      <w:r>
        <w:t>C.</w:t>
      </w:r>
      <w:r>
        <w:t>视</w:t>
      </w:r>
      <w:r>
        <w:t>情况而</w:t>
      </w:r>
      <w:r>
        <w:t>定</w:t>
      </w:r>
    </w:p>
    <w:p w:rsidR="0018722C">
      <w:pPr>
        <w:topLinePunct/>
      </w:pPr>
      <w:r>
        <w:t>12.您认为教师在结构游戏中对幼儿的指导有什么作用？</w:t>
      </w:r>
      <w:r>
        <w:t>（</w:t>
      </w:r>
      <w:r>
        <w:t>可多选</w:t>
      </w:r>
      <w:r>
        <w:t>）</w:t>
      </w:r>
    </w:p>
    <w:p w:rsidR="0018722C">
      <w:pPr>
        <w:topLinePunct/>
      </w:pPr>
      <w:r>
        <w:t>A.提高幼儿的建构技能</w:t>
      </w:r>
    </w:p>
    <w:p w:rsidR="0018722C">
      <w:pPr>
        <w:topLinePunct/>
      </w:pPr>
      <w:r>
        <w:t>B.激发幼儿的想象力和创造力</w:t>
      </w:r>
    </w:p>
    <w:p w:rsidR="0018722C">
      <w:pPr>
        <w:topLinePunct/>
      </w:pPr>
      <w:r>
        <w:t>C.帮助幼儿养成良好的行为习惯</w:t>
      </w:r>
    </w:p>
    <w:p w:rsidR="0018722C">
      <w:pPr>
        <w:topLinePunct/>
      </w:pPr>
      <w:r>
        <w:t>13.在幼儿结构游戏开始之前，您会对幼儿进行示范和讲解吗？</w:t>
      </w:r>
    </w:p>
    <w:p w:rsidR="0018722C">
      <w:pPr>
        <w:topLinePunct/>
      </w:pPr>
      <w:r>
        <w:t>A.</w:t>
      </w:r>
      <w:r>
        <w:t>会</w:t>
      </w:r>
      <w:r w:rsidRPr="00000000">
        <w:tab/>
      </w:r>
      <w:r>
        <w:t>B.</w:t>
      </w:r>
      <w:r>
        <w:t>不</w:t>
      </w:r>
      <w:r>
        <w:t>会</w:t>
      </w:r>
      <w:r w:rsidRPr="00000000">
        <w:tab/>
      </w:r>
      <w:r>
        <w:t>C.</w:t>
      </w:r>
      <w:r>
        <w:t>视</w:t>
      </w:r>
      <w:r>
        <w:t>情况而</w:t>
      </w:r>
      <w:r>
        <w:t>定</w:t>
      </w:r>
    </w:p>
    <w:p w:rsidR="0018722C">
      <w:pPr>
        <w:topLinePunct/>
      </w:pPr>
      <w:bookmarkStart w:id="828494" w:name="_cwCmt3"/>
      <w:r>
        <w:t>14.在幼儿结构游戏结束之后，您会对幼儿的作品进行评价吗？</w:t>
      </w:r>
      <w:bookmarkEnd w:id="828494"/>
    </w:p>
    <w:p w:rsidR="0018722C">
      <w:pPr>
        <w:topLinePunct/>
      </w:pPr>
      <w:r>
        <w:t>A.</w:t>
      </w:r>
      <w:r>
        <w:t>会</w:t>
      </w:r>
      <w:r w:rsidRPr="00000000">
        <w:tab/>
      </w:r>
      <w:r>
        <w:t>B.</w:t>
      </w:r>
      <w:r>
        <w:t>不</w:t>
      </w:r>
      <w:r>
        <w:t>会</w:t>
      </w:r>
      <w:r w:rsidRPr="00000000">
        <w:tab/>
      </w:r>
      <w:r>
        <w:t>C.</w:t>
      </w:r>
      <w:r>
        <w:t>视</w:t>
      </w:r>
      <w:r>
        <w:t>情况而</w:t>
      </w:r>
      <w:r>
        <w:t>定</w:t>
      </w:r>
      <w:r>
        <w:t>15</w:t>
      </w:r>
      <w:r>
        <w:rPr>
          <w:rFonts w:hint="eastAsia"/>
        </w:rPr>
        <w:t>。</w:t>
      </w:r>
      <w:r>
        <w:t>您</w:t>
      </w:r>
      <w:r>
        <w:t>会根据</w:t>
      </w:r>
      <w:r>
        <w:t>不</w:t>
      </w:r>
      <w:r>
        <w:t>同的季</w:t>
      </w:r>
      <w:r>
        <w:t>节</w:t>
      </w:r>
      <w:r>
        <w:t>改</w:t>
      </w:r>
      <w:r>
        <w:t>变幼儿的</w:t>
      </w:r>
      <w:r>
        <w:t>结</w:t>
      </w:r>
      <w:r>
        <w:t>构游戏</w:t>
      </w:r>
      <w:r>
        <w:t>吗</w:t>
      </w:r>
      <w:r>
        <w:t>？</w:t>
      </w:r>
    </w:p>
    <w:p w:rsidR="0018722C">
      <w:pPr>
        <w:topLinePunct/>
      </w:pPr>
      <w:r>
        <w:t>A.</w:t>
      </w:r>
      <w:r>
        <w:t>经</w:t>
      </w:r>
      <w:r>
        <w:t>常</w:t>
      </w:r>
      <w:r>
        <w:t>会</w:t>
      </w:r>
      <w:r w:rsidRPr="00000000">
        <w:tab/>
      </w:r>
      <w:r>
        <w:t>B.</w:t>
      </w:r>
      <w:r>
        <w:t>有</w:t>
      </w:r>
      <w:r>
        <w:t>时</w:t>
      </w:r>
      <w:r>
        <w:t>会</w:t>
      </w:r>
      <w:r w:rsidRPr="00000000">
        <w:tab/>
      </w:r>
      <w:r>
        <w:t>C.</w:t>
      </w:r>
      <w:r>
        <w:t>不会</w:t>
      </w:r>
    </w:p>
    <w:p w:rsidR="0018722C">
      <w:pPr>
        <w:topLinePunct/>
      </w:pPr>
      <w:r>
        <w:t>16.您觉得幼儿在进行结构游戏时，其专注力较之其他时间如何？</w:t>
      </w:r>
    </w:p>
    <w:p w:rsidR="0018722C">
      <w:pPr>
        <w:topLinePunct/>
      </w:pPr>
      <w:r>
        <w:t>A.非常专注，比其他任何时间都集中精力</w:t>
      </w:r>
    </w:p>
    <w:p w:rsidR="0018722C">
      <w:pPr>
        <w:topLinePunct/>
      </w:pPr>
      <w:r>
        <w:t>B.比较专注，但不如其他游戏时精力集中</w:t>
      </w:r>
    </w:p>
    <w:p w:rsidR="0018722C">
      <w:pPr>
        <w:topLinePunct/>
      </w:pPr>
      <w:r>
        <w:rPr>
          <w:rFonts w:ascii="Times New Roman"/>
        </w:rPr>
        <w:t>47</w:t>
      </w:r>
    </w:p>
    <w:p w:rsidR="0018722C">
      <w:pPr>
        <w:topLinePunct/>
      </w:pPr>
      <w:r>
        <w:t>C.不专注，总是不能完全参与到游戏当中</w:t>
      </w:r>
    </w:p>
    <w:p w:rsidR="0018722C">
      <w:pPr>
        <w:topLinePunct/>
      </w:pPr>
      <w:r>
        <w:t>17.</w:t>
      </w:r>
      <w:r>
        <w:t>幼儿在结构游戏中如果出现争执</w:t>
      </w:r>
      <w:r>
        <w:t>（</w:t>
      </w:r>
      <w:r>
        <w:t>比如抢玩具</w:t>
      </w:r>
      <w:r>
        <w:t>）</w:t>
      </w:r>
      <w:r>
        <w:t>，您通常会如何引导？</w:t>
      </w:r>
    </w:p>
    <w:p w:rsidR="0018722C">
      <w:pPr>
        <w:topLinePunct/>
      </w:pPr>
      <w:r>
        <w:t>A.不用参与，让幼儿自己处理可以锻炼他们的社会性的发展</w:t>
      </w:r>
    </w:p>
    <w:p w:rsidR="0018722C">
      <w:pPr>
        <w:topLinePunct/>
      </w:pPr>
      <w:r>
        <w:t>B.错误方不能继续游戏，要让幼儿懂得凡事都有规矩</w:t>
      </w:r>
    </w:p>
    <w:p w:rsidR="0018722C">
      <w:pPr>
        <w:topLinePunct/>
      </w:pPr>
      <w:r>
        <w:t>C.劝其中一方放弃，让幼儿学会相互谦让</w:t>
      </w:r>
    </w:p>
    <w:p w:rsidR="0018722C">
      <w:pPr>
        <w:topLinePunct/>
      </w:pPr>
      <w:r>
        <w:t>18.您认为教师应在什么</w:t>
      </w:r>
      <w:r>
        <w:t>时候</w:t>
      </w:r>
      <w:r>
        <w:t>对幼儿进行指导？</w:t>
      </w:r>
      <w:r>
        <w:t>（</w:t>
      </w:r>
      <w:r>
        <w:t>可多选</w:t>
      </w:r>
      <w:r>
        <w:t>）</w:t>
      </w:r>
    </w:p>
    <w:p w:rsidR="0018722C">
      <w:pPr>
        <w:topLinePunct/>
      </w:pPr>
      <w:r>
        <w:t>A.</w:t>
      </w:r>
      <w:r>
        <w:t>游</w:t>
      </w:r>
      <w:r>
        <w:t>戏</w:t>
      </w:r>
      <w:r>
        <w:t>前</w:t>
      </w:r>
      <w:r w:rsidRPr="00000000">
        <w:tab/>
      </w:r>
      <w:r>
        <w:t>B.</w:t>
      </w:r>
      <w:r>
        <w:t>游戏</w:t>
      </w:r>
      <w:r>
        <w:t>中</w:t>
      </w:r>
      <w:r w:rsidRPr="00000000">
        <w:tab/>
      </w:r>
      <w:r>
        <w:t>C.</w:t>
      </w:r>
      <w:r>
        <w:t>游</w:t>
      </w:r>
      <w:r>
        <w:t>戏</w:t>
      </w:r>
      <w:r>
        <w:t>后</w:t>
      </w:r>
    </w:p>
    <w:p w:rsidR="0018722C">
      <w:pPr>
        <w:topLinePunct/>
      </w:pPr>
      <w:r>
        <w:t>19.您是否能合理安排并保证每一位幼儿都参与到结构游戏当中？</w:t>
      </w:r>
    </w:p>
    <w:p w:rsidR="0018722C">
      <w:pPr>
        <w:topLinePunct/>
      </w:pPr>
      <w:r>
        <w:t>A.</w:t>
      </w:r>
      <w:r>
        <w:t>能</w:t>
      </w:r>
      <w:r w:rsidRPr="00000000">
        <w:tab/>
      </w:r>
      <w:r>
        <w:t>B.</w:t>
      </w:r>
      <w:r>
        <w:t>基</w:t>
      </w:r>
      <w:r>
        <w:t>本</w:t>
      </w:r>
      <w:r>
        <w:t>能</w:t>
      </w:r>
      <w:r w:rsidRPr="00000000">
        <w:tab/>
      </w:r>
      <w:r>
        <w:t>C.</w:t>
      </w:r>
      <w:r>
        <w:t>不能</w:t>
      </w:r>
    </w:p>
    <w:p w:rsidR="0018722C">
      <w:pPr>
        <w:topLinePunct/>
      </w:pPr>
      <w:r>
        <w:t>20.您觉得目前您所在的幼儿园对幼儿结构游戏的设置还需要做哪些调整？</w:t>
      </w:r>
    </w:p>
    <w:p w:rsidR="0018722C">
      <w:pPr>
        <w:topLinePunct/>
      </w:pPr>
      <w:r>
        <w:rPr>
          <w:rFonts w:cstheme="minorBidi" w:hAnsiTheme="minorHAnsi" w:eastAsiaTheme="minorHAnsi" w:asciiTheme="minorHAnsi" w:ascii="楷体" w:hAnsi="宋体" w:eastAsia="楷体" w:cs="宋体" w:hint="eastAsia"/>
          <w:b/>
        </w:rPr>
        <w:t>问卷到此结束，请您从头到尾检查一次是否有漏答与错答的问题。最后，衷心地感谢您对调查的热情支持！</w:t>
      </w:r>
    </w:p>
    <w:p w:rsidR="0018722C">
      <w:pPr>
        <w:topLinePunct/>
      </w:pPr>
      <w:r>
        <w:rPr>
          <w:rFonts w:ascii="Times New Roman"/>
        </w:rPr>
        <w:t>48</w:t>
      </w:r>
    </w:p>
    <w:p w:rsidR="0018722C">
      <w:pPr>
        <w:pStyle w:val="a4"/>
        <w:topLinePunct/>
      </w:pPr>
      <w:bookmarkStart w:id="102072" w:name="_Toc686102072"/>
      <w:r>
        <w:t>附录四：对园长的访谈提纲</w:t>
      </w:r>
      <w:bookmarkEnd w:id="102072"/>
    </w:p>
    <w:p w:rsidR="0018722C">
      <w:pPr>
        <w:topLinePunct/>
      </w:pPr>
      <w:r>
        <w:rPr>
          <w:rFonts w:ascii="Times New Roman" w:eastAsia="Times New Roman"/>
        </w:rPr>
        <w:t>1.</w:t>
      </w:r>
      <w:r>
        <w:t>您认为结构游戏对幼儿的发展有哪些影响？</w:t>
      </w:r>
    </w:p>
    <w:p w:rsidR="0018722C">
      <w:pPr>
        <w:topLinePunct/>
      </w:pPr>
      <w:r>
        <w:rPr>
          <w:rFonts w:ascii="Times New Roman" w:eastAsia="Times New Roman"/>
        </w:rPr>
        <w:t>2.</w:t>
      </w:r>
      <w:r>
        <w:t>您认为幼儿一日活动中结构游戏应占多大比重？我园对结构游戏的时间是否有硬性规定？</w:t>
      </w:r>
    </w:p>
    <w:p w:rsidR="0018722C">
      <w:pPr>
        <w:topLinePunct/>
      </w:pPr>
      <w:r>
        <w:rPr>
          <w:rFonts w:ascii="Times New Roman" w:eastAsia="Times New Roman"/>
        </w:rPr>
        <w:t>3.</w:t>
      </w:r>
      <w:r>
        <w:t>在幼儿园的管理过程中，您是怎样将结构游戏融入幼儿一日活动的？</w:t>
      </w:r>
    </w:p>
    <w:p w:rsidR="0018722C">
      <w:pPr>
        <w:topLinePunct/>
      </w:pPr>
      <w:r>
        <w:rPr>
          <w:rFonts w:ascii="Times New Roman" w:eastAsia="Times New Roman"/>
        </w:rPr>
        <w:t>4.</w:t>
      </w:r>
      <w:r>
        <w:t>您认为有没有必要定期对教师进行结构游戏方面的培训？</w:t>
      </w:r>
    </w:p>
    <w:p w:rsidR="0018722C">
      <w:pPr>
        <w:topLinePunct/>
      </w:pPr>
      <w:r>
        <w:rPr>
          <w:rFonts w:ascii="Times New Roman" w:eastAsia="Times New Roman"/>
        </w:rPr>
        <w:t>5.</w:t>
      </w:r>
      <w:r>
        <w:t>您对我园的结构游戏开展现状有何看法？</w:t>
      </w:r>
    </w:p>
    <w:p w:rsidR="0018722C">
      <w:pPr>
        <w:topLinePunct/>
      </w:pPr>
      <w:r>
        <w:rPr>
          <w:rFonts w:ascii="Times New Roman"/>
        </w:rPr>
        <w:t>49</w:t>
      </w:r>
    </w:p>
    <w:p w:rsidR="0018722C">
      <w:pPr>
        <w:pStyle w:val="a4"/>
        <w:topLinePunct/>
      </w:pPr>
      <w:bookmarkStart w:id="102073" w:name="_Toc686102073"/>
      <w:r>
        <w:t>附录五：对教师的访谈提纲</w:t>
      </w:r>
      <w:bookmarkEnd w:id="102073"/>
    </w:p>
    <w:p w:rsidR="0018722C">
      <w:pPr>
        <w:topLinePunct/>
      </w:pPr>
      <w:r>
        <w:rPr>
          <w:rFonts w:ascii="Times New Roman" w:eastAsia="Times New Roman"/>
        </w:rPr>
        <w:t>1.</w:t>
      </w:r>
      <w:r>
        <w:t>您认为结构游戏有哪些价值？</w:t>
      </w:r>
    </w:p>
    <w:p w:rsidR="0018722C">
      <w:pPr>
        <w:topLinePunct/>
      </w:pPr>
      <w:r>
        <w:rPr>
          <w:rFonts w:ascii="Times New Roman" w:eastAsia="Times New Roman"/>
        </w:rPr>
        <w:t>2.</w:t>
      </w:r>
      <w:r>
        <w:t>幼儿在进行结构游戏时，您最关注什么？</w:t>
      </w:r>
    </w:p>
    <w:p w:rsidR="0018722C">
      <w:pPr>
        <w:topLinePunct/>
      </w:pPr>
      <w:r>
        <w:rPr>
          <w:rFonts w:ascii="Times New Roman" w:eastAsia="Times New Roman"/>
        </w:rPr>
        <w:t>3. </w:t>
      </w:r>
      <w:r>
        <w:t>在幼儿的结构游戏开始之前，您会做哪些准备？</w:t>
      </w:r>
    </w:p>
    <w:p w:rsidR="0018722C">
      <w:pPr>
        <w:topLinePunct/>
      </w:pPr>
      <w:r>
        <w:rPr>
          <w:rFonts w:ascii="Times New Roman" w:eastAsia="Times New Roman"/>
        </w:rPr>
        <w:t>4.</w:t>
      </w:r>
      <w:r>
        <w:t>您认为幼儿进行结构游戏时需要教师干预吗？如果需要，您在干预过程中主要注意什么？</w:t>
      </w:r>
    </w:p>
    <w:p w:rsidR="0018722C">
      <w:pPr>
        <w:pStyle w:val="cw24"/>
        <w:topLinePunct/>
      </w:pPr>
      <w:r>
        <w:rPr>
          <w:rFonts w:ascii="宋体" w:eastAsia="宋体" w:hint="eastAsia"/>
        </w:rPr>
        <w:t>5. </w:t>
      </w:r>
      <w:r>
        <w:rPr>
          <w:rFonts w:ascii="宋体" w:eastAsia="宋体" w:hint="eastAsia"/>
        </w:rPr>
        <w:t>在幼儿进行结构游戏时，您如何确定哪些幼儿需要指导？需要什么样的指</w:t>
      </w:r>
      <w:r>
        <w:rPr>
          <w:rFonts w:ascii="宋体" w:eastAsia="宋体" w:hint="eastAsia"/>
        </w:rPr>
        <w:t>导？</w:t>
      </w:r>
    </w:p>
    <w:p w:rsidR="0018722C">
      <w:pPr>
        <w:pStyle w:val="cw24"/>
        <w:topLinePunct/>
      </w:pPr>
      <w:r>
        <w:rPr>
          <w:rFonts w:ascii="宋体" w:eastAsia="宋体" w:hint="eastAsia"/>
        </w:rPr>
        <w:t>6. </w:t>
      </w:r>
      <w:r>
        <w:rPr>
          <w:rFonts w:ascii="宋体" w:eastAsia="宋体" w:hint="eastAsia"/>
        </w:rPr>
        <w:t>在结构游戏结束时，您会对幼儿的游戏活动进行评价吗？您是如何评价的？</w:t>
      </w:r>
    </w:p>
    <w:p w:rsidR="0018722C">
      <w:pPr>
        <w:topLinePunct/>
      </w:pPr>
      <w:r>
        <w:rPr>
          <w:rFonts w:ascii="Times New Roman" w:eastAsia="Times New Roman"/>
        </w:rPr>
        <w:t>7.</w:t>
      </w:r>
      <w:r>
        <w:t>在您班上，幼儿的结构游戏是否重复进行</w:t>
      </w:r>
      <w:r>
        <w:t>（</w:t>
      </w:r>
      <w:r>
        <w:t>即幼儿的建构物每次都一样</w:t>
      </w:r>
      <w:r>
        <w:t>）</w:t>
      </w:r>
      <w:r>
        <w:t>？</w:t>
      </w:r>
      <w:r w:rsidR="001852F3">
        <w:t xml:space="preserve">结构游戏的连续性如何？</w:t>
      </w:r>
    </w:p>
    <w:p w:rsidR="0018722C">
      <w:pPr>
        <w:topLinePunct/>
      </w:pPr>
      <w:r>
        <w:rPr>
          <w:rFonts w:ascii="Times New Roman"/>
        </w:rPr>
        <w:t>50</w:t>
      </w:r>
    </w:p>
    <w:p w:rsidR="0018722C">
      <w:pPr>
        <w:pStyle w:val="a4"/>
        <w:topLinePunct/>
      </w:pPr>
      <w:bookmarkStart w:id="102074" w:name="_Toc686102074"/>
      <w:r>
        <w:t>附录六：对家长的访谈提纲</w:t>
      </w:r>
      <w:bookmarkEnd w:id="102074"/>
    </w:p>
    <w:p w:rsidR="0018722C">
      <w:pPr>
        <w:topLinePunct/>
      </w:pPr>
      <w:r>
        <w:rPr>
          <w:rFonts w:ascii="Times New Roman" w:eastAsia="Times New Roman"/>
        </w:rPr>
        <w:t>1.</w:t>
      </w:r>
      <w:r>
        <w:t>您一周大概陪孩子玩几次结构游戏？</w:t>
      </w:r>
    </w:p>
    <w:p w:rsidR="0018722C">
      <w:pPr>
        <w:pStyle w:val="cw24"/>
        <w:topLinePunct/>
      </w:pPr>
      <w:r>
        <w:rPr>
          <w:rFonts w:ascii="宋体" w:eastAsia="宋体" w:hint="eastAsia"/>
        </w:rPr>
        <w:t>2. </w:t>
      </w:r>
      <w:r>
        <w:rPr>
          <w:rFonts w:ascii="宋体" w:eastAsia="宋体" w:hint="eastAsia"/>
        </w:rPr>
        <w:t>您的孩子进行结构游戏的时间一般有多久？</w:t>
      </w:r>
    </w:p>
    <w:p w:rsidR="0018722C">
      <w:pPr>
        <w:pStyle w:val="cw24"/>
        <w:topLinePunct/>
      </w:pPr>
      <w:r>
        <w:rPr>
          <w:rFonts w:ascii="宋体" w:eastAsia="宋体" w:hint="eastAsia"/>
        </w:rPr>
        <w:t>3. </w:t>
      </w:r>
      <w:r>
        <w:rPr>
          <w:rFonts w:ascii="宋体" w:eastAsia="宋体" w:hint="eastAsia"/>
        </w:rPr>
        <w:t>您为孩子的结构游戏创设了怎样的环境？</w:t>
      </w:r>
    </w:p>
    <w:p w:rsidR="0018722C">
      <w:pPr>
        <w:topLinePunct/>
      </w:pPr>
      <w:r>
        <w:rPr>
          <w:rFonts w:ascii="Times New Roman" w:eastAsia="Times New Roman"/>
        </w:rPr>
        <w:t>4.</w:t>
      </w:r>
      <w:r>
        <w:t>您认为结构游戏对孩子发展的影响大吗？主要影响哪些方面？</w:t>
      </w:r>
    </w:p>
    <w:p w:rsidR="0018722C">
      <w:pPr>
        <w:topLinePunct/>
      </w:pPr>
      <w:r>
        <w:rPr>
          <w:rFonts w:ascii="Times New Roman" w:eastAsia="Times New Roman"/>
        </w:rPr>
        <w:t>5.</w:t>
      </w:r>
      <w:r>
        <w:t>您认为结构游戏应该偏向娱乐性还是学习性？为什么？</w:t>
      </w:r>
    </w:p>
    <w:p w:rsidR="0018722C">
      <w:pPr>
        <w:topLinePunct/>
      </w:pPr>
      <w:r>
        <w:rPr>
          <w:rFonts w:ascii="Times New Roman" w:eastAsia="Times New Roman"/>
        </w:rPr>
        <w:t>6.</w:t>
      </w:r>
      <w:r>
        <w:t>您认为在幼儿进行结构游戏时，您的指导重要吗？</w:t>
      </w:r>
    </w:p>
    <w:p w:rsidR="0018722C">
      <w:pPr>
        <w:topLinePunct/>
      </w:pPr>
      <w:r>
        <w:rPr>
          <w:rFonts w:ascii="Times New Roman" w:eastAsia="Times New Roman"/>
        </w:rPr>
        <w:t>7.</w:t>
      </w:r>
      <w:r>
        <w:t>您的孩子在进行结构游戏的过程中，您会干预和指导吗？如果会，具体是怎么做的？</w:t>
      </w:r>
    </w:p>
    <w:p w:rsidR="0018722C">
      <w:pPr>
        <w:topLinePunct/>
      </w:pPr>
      <w:r>
        <w:rPr>
          <w:rFonts w:ascii="Times New Roman"/>
        </w:rPr>
        <w:t>51</w:t>
      </w:r>
    </w:p>
    <w:p w:rsidR="0018722C">
      <w:pPr>
        <w:pStyle w:val="affd"/>
        <w:topLinePunct/>
      </w:pPr>
      <w:bookmarkStart w:id="102075" w:name="_Toc686102075"/>
      <w:bookmarkStart w:name="后记 " w:id="73"/>
      <w:bookmarkEnd w:id="73"/>
      <w:bookmarkStart w:name="_bookmark48" w:id="74"/>
      <w:bookmarkEnd w:id="74"/>
      <w:r>
        <w:t>后</w:t>
      </w:r>
      <w:r w:rsidRPr="00000000">
        <w:tab/>
        <w:t>记</w:t>
      </w:r>
      <w:bookmarkEnd w:id="102075"/>
    </w:p>
    <w:p w:rsidR="0018722C">
      <w:pPr>
        <w:topLinePunct/>
      </w:pPr>
      <w:r>
        <w:rPr>
          <w:rFonts w:cstheme="minorBidi" w:hAnsiTheme="minorHAnsi" w:eastAsiaTheme="minorHAnsi" w:asciiTheme="minorHAnsi"/>
        </w:rPr>
        <w:t>论文完成之际，没有自己想象中的欣喜若狂，反而是出乎意料的平静与不舍。因为毕业论文的完成就意味着我将要离开自己熟悉的母校和亲爱的老师同学，独自踏上职业生涯。</w:t>
      </w:r>
    </w:p>
    <w:p w:rsidR="0018722C">
      <w:pPr>
        <w:topLinePunct/>
      </w:pPr>
      <w:r>
        <w:rPr>
          <w:rFonts w:cstheme="minorBidi" w:hAnsiTheme="minorHAnsi" w:eastAsiaTheme="minorHAnsi" w:asciiTheme="minorHAnsi"/>
        </w:rPr>
        <w:t>回首两年硕士研究生的求学历程，内心充满了难以言说的情感。阴差阳错中我来到了这个陌生的学校，当离家千里的我用怀疑的目光打量它时，它张开双臂给了我最温暖的怀抱。鞍ft</w:t>
      </w:r>
      <w:r w:rsidR="001852F3">
        <w:rPr>
          <w:rFonts w:cstheme="minorBidi" w:hAnsiTheme="minorHAnsi" w:eastAsiaTheme="minorHAnsi" w:asciiTheme="minorHAnsi"/>
        </w:rPr>
        <w:t xml:space="preserve">师范学院倾全校之力培养我们学前教育的研究生，研究生处的所思所想、所作所为更是无不与我们息息相关。在这里，我打开了学前教育的大门，学习和感受到最前沿的领域知识。从陌生到熟悉，再从熟悉到热爱，短短两年的时间里我迅速成长为一名专业的学前教育人。“谁言寸</w:t>
      </w:r>
      <w:r>
        <w:rPr>
          <w:rFonts w:cstheme="minorBidi" w:hAnsiTheme="minorHAnsi" w:eastAsiaTheme="minorHAnsi" w:asciiTheme="minorHAnsi"/>
        </w:rPr>
        <w:t>草心，报得三春晖”，千言万语也表达不尽我对学校和研究生处的感激之情。</w:t>
      </w:r>
    </w:p>
    <w:p w:rsidR="0018722C">
      <w:pPr>
        <w:topLinePunct/>
      </w:pPr>
      <w:r>
        <w:rPr>
          <w:rFonts w:cstheme="minorBidi" w:hAnsiTheme="minorHAnsi" w:eastAsiaTheme="minorHAnsi" w:asciiTheme="minorHAnsi"/>
        </w:rPr>
        <w:t>感谢我的理论导师宋辉老师，她是严师也是慈母，不仅在学术上给了我很多帮助，生活上</w:t>
      </w:r>
      <w:r w:rsidR="001852F3">
        <w:rPr>
          <w:rFonts w:cstheme="minorBidi" w:hAnsiTheme="minorHAnsi" w:eastAsiaTheme="minorHAnsi" w:asciiTheme="minorHAnsi"/>
        </w:rPr>
        <w:t xml:space="preserve">也给了我无微不至的关怀。是她对我的谆谆教诲和启发引导促成了今天这篇论文，是她严谨治</w:t>
      </w:r>
      <w:r w:rsidR="001852F3">
        <w:rPr>
          <w:rFonts w:cstheme="minorBidi" w:hAnsiTheme="minorHAnsi" w:eastAsiaTheme="minorHAnsi" w:asciiTheme="minorHAnsi"/>
        </w:rPr>
        <w:t xml:space="preserve">学的态度和精益求精的品格使得我的论文最终修订完成。宋老师工作繁忙，但仍不断抽出时间</w:t>
      </w:r>
      <w:r w:rsidR="001852F3">
        <w:rPr>
          <w:rFonts w:cstheme="minorBidi" w:hAnsiTheme="minorHAnsi" w:eastAsiaTheme="minorHAnsi" w:asciiTheme="minorHAnsi"/>
        </w:rPr>
        <w:t xml:space="preserve">当面对我进行指导，她认真负责的态度使我感动；从开题报告之前对于论文整体框架的把握到</w:t>
      </w:r>
      <w:r w:rsidR="001852F3">
        <w:rPr>
          <w:rFonts w:cstheme="minorBidi" w:hAnsiTheme="minorHAnsi" w:eastAsiaTheme="minorHAnsi" w:asciiTheme="minorHAnsi"/>
        </w:rPr>
        <w:t xml:space="preserve">后来各个细节的推敲，宋老师都是谦虚谨慎、</w:t>
      </w:r>
      <w:r w:rsidR="001852F3">
        <w:rPr>
          <w:rFonts w:cstheme="minorBidi" w:hAnsiTheme="minorHAnsi" w:eastAsiaTheme="minorHAnsi" w:asciiTheme="minorHAnsi"/>
        </w:rPr>
        <w:t>一丝不苟</w:t>
      </w:r>
      <w:r w:rsidR="001852F3">
        <w:rPr>
          <w:rFonts w:cstheme="minorBidi" w:hAnsiTheme="minorHAnsi" w:eastAsiaTheme="minorHAnsi" w:asciiTheme="minorHAnsi"/>
        </w:rPr>
        <w:t>，她求真务实的执着令我折服；从分享</w:t>
      </w:r>
      <w:r w:rsidR="001852F3">
        <w:rPr>
          <w:rFonts w:cstheme="minorBidi" w:hAnsiTheme="minorHAnsi" w:eastAsiaTheme="minorHAnsi" w:asciiTheme="minorHAnsi"/>
        </w:rPr>
        <w:t xml:space="preserve">美食到共赏美景，从中秋节的月饼到生日时的蛋糕，宋老师对我细致入微的关怀让我感动。很</w:t>
      </w:r>
      <w:r w:rsidR="001852F3">
        <w:rPr>
          <w:rFonts w:cstheme="minorBidi" w:hAnsiTheme="minorHAnsi" w:eastAsiaTheme="minorHAnsi" w:asciiTheme="minorHAnsi"/>
        </w:rPr>
        <w:t xml:space="preserve">庆幸自己在读研期间有这样一位良师，她不仅是我的理论导师，更是我的生活导师和精神导师。</w:t>
      </w:r>
    </w:p>
    <w:p w:rsidR="0018722C">
      <w:pPr>
        <w:topLinePunct/>
      </w:pPr>
      <w:r>
        <w:rPr>
          <w:rFonts w:cstheme="minorBidi" w:hAnsiTheme="minorHAnsi" w:eastAsiaTheme="minorHAnsi" w:asciiTheme="minorHAnsi"/>
        </w:rPr>
        <w:t>感谢我的实践导师刘晓明园长，在做论文期间给了我无数次的帮助。她的热情支持和鼓励使我的论文不止于空洞的理论研究、更显得饱满和充实。刘园长随和豪爽的个性让她显得平易近人又果敢利落，她的这种人格魅力使得我的论文撰写过程踏实严谨又轻松有趣。</w:t>
      </w:r>
    </w:p>
    <w:p w:rsidR="0018722C">
      <w:pPr>
        <w:topLinePunct/>
      </w:pPr>
      <w:r>
        <w:rPr>
          <w:rFonts w:cstheme="minorBidi" w:hAnsiTheme="minorHAnsi" w:eastAsiaTheme="minorHAnsi" w:asciiTheme="minorHAnsi"/>
        </w:rPr>
        <w:t>感谢王东老师，在我还没有完全适应学校环境和没有选择导师的</w:t>
      </w:r>
      <w:r>
        <w:rPr>
          <w:rFonts w:cstheme="minorBidi" w:hAnsiTheme="minorHAnsi" w:eastAsiaTheme="minorHAnsi" w:asciiTheme="minorHAnsi"/>
        </w:rPr>
        <w:t>时候</w:t>
      </w:r>
      <w:r>
        <w:rPr>
          <w:rFonts w:cstheme="minorBidi" w:hAnsiTheme="minorHAnsi" w:eastAsiaTheme="minorHAnsi" w:asciiTheme="minorHAnsi"/>
        </w:rPr>
        <w:t>，倾听我的苦恼和困惑，为我指明努力的方向。他在我的整个求学过程中一直默默关注着我，每每想到他鼓励的目光我就充满信心、毫无畏惧。</w:t>
      </w:r>
    </w:p>
    <w:p w:rsidR="0018722C">
      <w:pPr>
        <w:topLinePunct/>
      </w:pPr>
      <w:r>
        <w:rPr>
          <w:rFonts w:cstheme="minorBidi" w:hAnsiTheme="minorHAnsi" w:eastAsiaTheme="minorHAnsi" w:asciiTheme="minorHAnsi"/>
        </w:rPr>
        <w:t>还有，非常重要的是，我要感谢我的同学们，他们的善良和友好让我时常感叹自己身处一</w:t>
      </w:r>
    </w:p>
    <w:p w:rsidR="0018722C">
      <w:pPr>
        <w:topLinePunct/>
      </w:pPr>
      <w:r>
        <w:rPr>
          <w:rFonts w:ascii="Times New Roman"/>
        </w:rPr>
        <w:t>52</w:t>
      </w:r>
    </w:p>
    <w:p w:rsidR="0018722C">
      <w:pPr>
        <w:topLinePunct/>
      </w:pPr>
      <w:r>
        <w:rPr>
          <w:rFonts w:cstheme="minorBidi" w:hAnsiTheme="minorHAnsi" w:eastAsiaTheme="minorHAnsi" w:asciiTheme="minorHAnsi"/>
        </w:rPr>
        <w:t>个温暖的大家庭。在这个大家庭里，我得到了真正意义上的成长：我变得更真诚、更坚韧，更能平静地接受生命中不好的东西、更敢于享受生活中的一切美好。感谢我的室友朱盼盼、杨丽君和费玉聪，两年的朝夕相处让我们建立起了深厚的感情，她们包容着我、陪伴着我走过了两年中所有的心路历程。</w:t>
      </w:r>
    </w:p>
    <w:p w:rsidR="0018722C">
      <w:pPr>
        <w:topLinePunct/>
      </w:pPr>
      <w:r>
        <w:rPr>
          <w:rFonts w:cstheme="minorBidi" w:hAnsiTheme="minorHAnsi" w:eastAsiaTheme="minorHAnsi" w:asciiTheme="minorHAnsi"/>
        </w:rPr>
        <w:t>感谢我的家人，他们不计任何代价为我付出，在我遇到困难时竭尽全力为我提供帮助，他们是我永远的港湾。</w:t>
      </w:r>
    </w:p>
    <w:p w:rsidR="0018722C">
      <w:pPr>
        <w:topLinePunct/>
      </w:pPr>
      <w:r>
        <w:rPr>
          <w:rFonts w:cstheme="minorBidi" w:hAnsiTheme="minorHAnsi" w:eastAsiaTheme="minorHAnsi" w:asciiTheme="minorHAnsi"/>
        </w:rPr>
        <w:t>论文搁笔之日适逢我二十七周岁生日，一段新的征程出现在眼前。但是，因为身边有这么多关心和支持我的人，即将独自踏上职业生涯的我也充满信心和勇气。套用冰心的话，这些人走在我生命路的两旁撒下会开花的种子，将这一径长途点缀得香花弥漫，让我这个穿枝拂叶的行人，踏着荆棘，不觉得痛苦，有泪可落，也不是悲凉。</w:t>
      </w:r>
    </w:p>
    <w:p w:rsidR="0018722C">
      <w:pPr>
        <w:spacing w:before="0"/>
        <w:ind w:leftChars="0" w:left="0" w:rightChars="0" w:right="1535" w:firstLineChars="0" w:firstLine="0"/>
        <w:jc w:val="right"/>
        <w:topLinePunct/>
      </w:pPr>
      <w:r>
        <w:rPr>
          <w:kern w:val="2"/>
          <w:sz w:val="21"/>
          <w:szCs w:val="22"/>
          <w:rFonts w:cstheme="minorBidi" w:hAnsiTheme="minorHAnsi" w:eastAsiaTheme="minorHAnsi" w:asciiTheme="minorHAnsi"/>
        </w:rPr>
        <w:t>毛冰萌</w:t>
      </w:r>
    </w:p>
    <w:p w:rsidR="0018722C">
      <w:pPr>
        <w:topLinePunct/>
      </w:pPr>
      <w:r>
        <w:rPr>
          <w:rFonts w:cstheme="minorBidi" w:hAnsiTheme="minorHAnsi" w:eastAsiaTheme="minorHAnsi" w:asciiTheme="minorHAnsi"/>
        </w:rPr>
        <w:t>2015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6 日</w:t>
      </w:r>
    </w:p>
    <w:p w:rsidR="0018722C">
      <w:pPr>
        <w:topLinePunct/>
      </w:pPr>
      <w:r>
        <w:rPr>
          <w:rFonts w:ascii="Times New Roman"/>
        </w:rPr>
        <w:t>53</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3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3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3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2.939980pt;width:456.5pt;height:2.9pt;mso-position-horizontal-relative:page;mso-position-vertical-relative:page;z-index:-53896" coordorigin="1673,1659" coordsize="9130,58">
          <v:line style="position:absolute" from="1673,1709" to="10802,1709" stroked="true" strokeweight=".71999pt" strokecolor="#000000">
            <v:stroke dashstyle="solid"/>
          </v:line>
          <v:line style="position:absolute" from="1673,1673" to="10802,1673" stroked="true" strokeweight="1.44pt" strokecolor="#000000">
            <v:stroke dashstyle="solid"/>
          </v:line>
          <w10:wrap type="none"/>
        </v:group>
      </w:pict>
    </w:r>
    <w:r>
      <w:rPr/>
      <w:pict>
        <v:shape style="position:absolute;margin-left:252.369995pt;margin-top:70.485611pt;width:119pt;height:11pt;mso-position-horizontal-relative:page;mso-position-vertical-relative:page;z-index:-53872"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72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180.369995pt;margin-top:71.205605pt;width:263.05pt;height:11pt;mso-position-horizontal-relative:page;mso-position-vertical-relative:page;z-index:-53704" type="#_x0000_t202" filled="false" stroked="false">
          <v:textbox inset="0,0,0,0">
            <w:txbxContent>
              <w:p>
                <w:pPr>
                  <w:spacing w:line="200" w:lineRule="exact" w:before="0"/>
                  <w:ind w:left="20" w:right="0" w:firstLine="0"/>
                  <w:jc w:val="left"/>
                  <w:rPr>
                    <w:sz w:val="18"/>
                  </w:rPr>
                </w:pPr>
                <w:r>
                  <w:rPr>
                    <w:sz w:val="18"/>
                  </w:rPr>
                  <w:t>幼儿园结构游戏开展的个案研究——以鞍ft市铁东区某幼儿园为例</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65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205605pt;width:38pt;height:11pt;mso-position-horizontal-relative:page;mso-position-vertical-relative:page;z-index:-5363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60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205605pt;width:20pt;height:11pt;mso-position-horizontal-relative:page;mso-position-vertical-relative:page;z-index:-5358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560"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205605pt;width:20pt;height:11pt;mso-position-horizontal-relative:page;mso-position-vertical-relative:page;z-index:-5353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_Ref665828491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84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205605pt;width:38pt;height:11pt;mso-position-horizontal-relative:page;mso-position-vertical-relative:page;z-index:-53824"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800"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205605pt;width:38pt;height:11pt;mso-position-horizontal-relative:page;mso-position-vertical-relative:page;z-index:-5377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71.205605pt;width:20pt;height:11pt;mso-position-horizontal-relative:page;mso-position-vertical-relative:page;z-index:-53752"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72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180.369995pt;margin-top:71.205605pt;width:263.05pt;height:11pt;mso-position-horizontal-relative:page;mso-position-vertical-relative:page;z-index:-53704" type="#_x0000_t202" filled="false" stroked="false">
          <v:textbox inset="0,0,0,0">
            <w:txbxContent>
              <w:p>
                <w:pPr>
                  <w:spacing w:line="200" w:lineRule="exact" w:before="0"/>
                  <w:ind w:left="20" w:right="0" w:firstLine="0"/>
                  <w:jc w:val="left"/>
                  <w:rPr>
                    <w:sz w:val="18"/>
                  </w:rPr>
                </w:pPr>
                <w:r>
                  <w:rPr>
                    <w:sz w:val="18"/>
                  </w:rPr>
                  <w:t>幼儿园结构游戏开展的个案研究——以鞍ft市铁东区某幼儿园为例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65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205605pt;width:38pt;height:11pt;mso-position-horizontal-relative:page;mso-position-vertical-relative:page;z-index:-5363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60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205605pt;width:20pt;height:11pt;mso-position-horizontal-relative:page;mso-position-vertical-relative:page;z-index:-5358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3560"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205605pt;width:20pt;height:11pt;mso-position-horizontal-relative:page;mso-position-vertical-relative:page;z-index:-5353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613" w:hanging="31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458" w:hanging="315"/>
      </w:pPr>
      <w:rPr>
        <w:rFonts w:hint="default"/>
      </w:rPr>
    </w:lvl>
    <w:lvl w:ilvl="2">
      <w:start w:val="0"/>
      <w:numFmt w:val="bullet"/>
      <w:lvlText w:val="•"/>
      <w:lvlJc w:val="left"/>
      <w:pPr>
        <w:ind w:left="3297" w:hanging="315"/>
      </w:pPr>
      <w:rPr>
        <w:rFonts w:hint="default"/>
      </w:rPr>
    </w:lvl>
    <w:lvl w:ilvl="3">
      <w:start w:val="0"/>
      <w:numFmt w:val="bullet"/>
      <w:lvlText w:val="•"/>
      <w:lvlJc w:val="left"/>
      <w:pPr>
        <w:ind w:left="4135" w:hanging="315"/>
      </w:pPr>
      <w:rPr>
        <w:rFonts w:hint="default"/>
      </w:rPr>
    </w:lvl>
    <w:lvl w:ilvl="4">
      <w:start w:val="0"/>
      <w:numFmt w:val="bullet"/>
      <w:lvlText w:val="•"/>
      <w:lvlJc w:val="left"/>
      <w:pPr>
        <w:ind w:left="4974" w:hanging="315"/>
      </w:pPr>
      <w:rPr>
        <w:rFonts w:hint="default"/>
      </w:rPr>
    </w:lvl>
    <w:lvl w:ilvl="5">
      <w:start w:val="0"/>
      <w:numFmt w:val="bullet"/>
      <w:lvlText w:val="•"/>
      <w:lvlJc w:val="left"/>
      <w:pPr>
        <w:ind w:left="5813" w:hanging="315"/>
      </w:pPr>
      <w:rPr>
        <w:rFonts w:hint="default"/>
      </w:rPr>
    </w:lvl>
    <w:lvl w:ilvl="6">
      <w:start w:val="0"/>
      <w:numFmt w:val="bullet"/>
      <w:lvlText w:val="•"/>
      <w:lvlJc w:val="left"/>
      <w:pPr>
        <w:ind w:left="6651" w:hanging="315"/>
      </w:pPr>
      <w:rPr>
        <w:rFonts w:hint="default"/>
      </w:rPr>
    </w:lvl>
    <w:lvl w:ilvl="7">
      <w:start w:val="0"/>
      <w:numFmt w:val="bullet"/>
      <w:lvlText w:val="•"/>
      <w:lvlJc w:val="left"/>
      <w:pPr>
        <w:ind w:left="7490" w:hanging="315"/>
      </w:pPr>
      <w:rPr>
        <w:rFonts w:hint="default"/>
      </w:rPr>
    </w:lvl>
    <w:lvl w:ilvl="8">
      <w:start w:val="0"/>
      <w:numFmt w:val="bullet"/>
      <w:lvlText w:val="•"/>
      <w:lvlJc w:val="left"/>
      <w:pPr>
        <w:ind w:left="8329" w:hanging="315"/>
      </w:pPr>
      <w:rPr>
        <w:rFonts w:hint="default"/>
      </w:rPr>
    </w:lvl>
  </w:abstractNum>
  <w:abstractNum w:abstractNumId="1">
    <w:multiLevelType w:val="hybridMultilevel"/>
    <w:lvl w:ilvl="0">
      <w:start w:val="5"/>
      <w:numFmt w:val="decimal"/>
      <w:lvlText w:val="%1."/>
      <w:lvlJc w:val="left"/>
      <w:pPr>
        <w:ind w:left="802" w:hanging="320"/>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720" w:hanging="320"/>
      </w:pPr>
      <w:rPr>
        <w:rFonts w:hint="default"/>
      </w:rPr>
    </w:lvl>
    <w:lvl w:ilvl="2">
      <w:start w:val="0"/>
      <w:numFmt w:val="bullet"/>
      <w:lvlText w:val="•"/>
      <w:lvlJc w:val="left"/>
      <w:pPr>
        <w:ind w:left="2641" w:hanging="320"/>
      </w:pPr>
      <w:rPr>
        <w:rFonts w:hint="default"/>
      </w:rPr>
    </w:lvl>
    <w:lvl w:ilvl="3">
      <w:start w:val="0"/>
      <w:numFmt w:val="bullet"/>
      <w:lvlText w:val="•"/>
      <w:lvlJc w:val="left"/>
      <w:pPr>
        <w:ind w:left="3561" w:hanging="320"/>
      </w:pPr>
      <w:rPr>
        <w:rFonts w:hint="default"/>
      </w:rPr>
    </w:lvl>
    <w:lvl w:ilvl="4">
      <w:start w:val="0"/>
      <w:numFmt w:val="bullet"/>
      <w:lvlText w:val="•"/>
      <w:lvlJc w:val="left"/>
      <w:pPr>
        <w:ind w:left="4482" w:hanging="320"/>
      </w:pPr>
      <w:rPr>
        <w:rFonts w:hint="default"/>
      </w:rPr>
    </w:lvl>
    <w:lvl w:ilvl="5">
      <w:start w:val="0"/>
      <w:numFmt w:val="bullet"/>
      <w:lvlText w:val="•"/>
      <w:lvlJc w:val="left"/>
      <w:pPr>
        <w:ind w:left="5403" w:hanging="320"/>
      </w:pPr>
      <w:rPr>
        <w:rFonts w:hint="default"/>
      </w:rPr>
    </w:lvl>
    <w:lvl w:ilvl="6">
      <w:start w:val="0"/>
      <w:numFmt w:val="bullet"/>
      <w:lvlText w:val="•"/>
      <w:lvlJc w:val="left"/>
      <w:pPr>
        <w:ind w:left="6323" w:hanging="320"/>
      </w:pPr>
      <w:rPr>
        <w:rFonts w:hint="default"/>
      </w:rPr>
    </w:lvl>
    <w:lvl w:ilvl="7">
      <w:start w:val="0"/>
      <w:numFmt w:val="bullet"/>
      <w:lvlText w:val="•"/>
      <w:lvlJc w:val="left"/>
      <w:pPr>
        <w:ind w:left="7244" w:hanging="320"/>
      </w:pPr>
      <w:rPr>
        <w:rFonts w:hint="default"/>
      </w:rPr>
    </w:lvl>
    <w:lvl w:ilvl="8">
      <w:start w:val="0"/>
      <w:numFmt w:val="bullet"/>
      <w:lvlText w:val="•"/>
      <w:lvlJc w:val="left"/>
      <w:pPr>
        <w:ind w:left="8165" w:hanging="320"/>
      </w:pPr>
      <w:rPr>
        <w:rFonts w:hint="default"/>
      </w:rPr>
    </w:lvl>
  </w:abstractNum>
  <w:abstractNum w:abstractNumId="0">
    <w:multiLevelType w:val="hybridMultilevel"/>
    <w:lvl w:ilvl="0">
      <w:start w:val="1"/>
      <w:numFmt w:val="decimal"/>
      <w:lvlText w:val="[%1]"/>
      <w:lvlJc w:val="left"/>
      <w:pPr>
        <w:ind w:left="802" w:hanging="394"/>
        <w:jc w:val="left"/>
      </w:pPr>
      <w:rPr>
        <w:rFonts w:hint="default" w:ascii="Times New Roman" w:hAnsi="Times New Roman" w:eastAsia="Times New Roman" w:cs="Times New Roman"/>
        <w:spacing w:val="-51"/>
        <w:w w:val="99"/>
        <w:sz w:val="24"/>
        <w:szCs w:val="24"/>
      </w:rPr>
    </w:lvl>
    <w:lvl w:ilvl="1">
      <w:start w:val="0"/>
      <w:numFmt w:val="bullet"/>
      <w:lvlText w:val="•"/>
      <w:lvlJc w:val="left"/>
      <w:pPr>
        <w:ind w:left="1720" w:hanging="394"/>
      </w:pPr>
      <w:rPr>
        <w:rFonts w:hint="default"/>
      </w:rPr>
    </w:lvl>
    <w:lvl w:ilvl="2">
      <w:start w:val="0"/>
      <w:numFmt w:val="bullet"/>
      <w:lvlText w:val="•"/>
      <w:lvlJc w:val="left"/>
      <w:pPr>
        <w:ind w:left="2641" w:hanging="394"/>
      </w:pPr>
      <w:rPr>
        <w:rFonts w:hint="default"/>
      </w:rPr>
    </w:lvl>
    <w:lvl w:ilvl="3">
      <w:start w:val="0"/>
      <w:numFmt w:val="bullet"/>
      <w:lvlText w:val="•"/>
      <w:lvlJc w:val="left"/>
      <w:pPr>
        <w:ind w:left="3561" w:hanging="394"/>
      </w:pPr>
      <w:rPr>
        <w:rFonts w:hint="default"/>
      </w:rPr>
    </w:lvl>
    <w:lvl w:ilvl="4">
      <w:start w:val="0"/>
      <w:numFmt w:val="bullet"/>
      <w:lvlText w:val="•"/>
      <w:lvlJc w:val="left"/>
      <w:pPr>
        <w:ind w:left="4482" w:hanging="394"/>
      </w:pPr>
      <w:rPr>
        <w:rFonts w:hint="default"/>
      </w:rPr>
    </w:lvl>
    <w:lvl w:ilvl="5">
      <w:start w:val="0"/>
      <w:numFmt w:val="bullet"/>
      <w:lvlText w:val="•"/>
      <w:lvlJc w:val="left"/>
      <w:pPr>
        <w:ind w:left="5403" w:hanging="394"/>
      </w:pPr>
      <w:rPr>
        <w:rFonts w:hint="default"/>
      </w:rPr>
    </w:lvl>
    <w:lvl w:ilvl="6">
      <w:start w:val="0"/>
      <w:numFmt w:val="bullet"/>
      <w:lvlText w:val="•"/>
      <w:lvlJc w:val="left"/>
      <w:pPr>
        <w:ind w:left="6323" w:hanging="394"/>
      </w:pPr>
      <w:rPr>
        <w:rFonts w:hint="default"/>
      </w:rPr>
    </w:lvl>
    <w:lvl w:ilvl="7">
      <w:start w:val="0"/>
      <w:numFmt w:val="bullet"/>
      <w:lvlText w:val="•"/>
      <w:lvlJc w:val="left"/>
      <w:pPr>
        <w:ind w:left="7244" w:hanging="394"/>
      </w:pPr>
      <w:rPr>
        <w:rFonts w:hint="default"/>
      </w:rPr>
    </w:lvl>
    <w:lvl w:ilvl="8">
      <w:start w:val="0"/>
      <w:numFmt w:val="bullet"/>
      <w:lvlText w:val="•"/>
      <w:lvlJc w:val="left"/>
      <w:pPr>
        <w:ind w:left="8165" w:hanging="39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8"/>
      <w:ind w:leftChars="0" w:left="802"/>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2.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footer" Target="footer5.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9" Type="http://schemas.openxmlformats.org/officeDocument/2006/relationships/footer" Target="footer7.xml"/><Relationship Id="rId30" Type="http://schemas.openxmlformats.org/officeDocument/2006/relationships/header" Target="header15.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footer" Target="footer12.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2017-03-17T21:48:07Z</dcterms:created>
  <dcterms:modified xsi:type="dcterms:W3CDTF">2017-03-17T21:48:07Z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