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76.xml" ContentType="application/vnd.openxmlformats-officedocument.wordprocessingml.header+xml"/>
  <Override PartName="/word/header7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14.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8"/>
          <w:szCs w:val="24"/>
          <w:rFonts w:cstheme="minorBidi" w:ascii="Times New Roman" w:hAnsi="宋体" w:eastAsia="宋体" w:cs="宋体"/>
        </w:rPr>
      </w:pPr>
    </w:p>
    <w:p w:rsidR="0018722C">
      <w:pPr>
        <w:pStyle w:val="aff"/>
        <w:widowControl w:val="0"/>
        <w:snapToGrid w:val="1"/>
        <w:spacing w:beforeLines="0" w:afterLines="0" w:lineRule="auto" w:line="240" w:before="0" w:after="0"/>
        <w:ind w:firstLineChars="0" w:firstLine="0" w:rightChars="0" w:right="0" w:leftChars="0" w:left="1282"/>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795713" cy="76695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95713" cy="766952"/>
                    </a:xfrm>
                    <a:prstGeom prst="rect">
                      <a:avLst/>
                    </a:prstGeom>
                  </pic:spPr>
                </pic:pic>
              </a:graphicData>
            </a:graphic>
          </wp:inline>
        </w:drawing>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
          <w:szCs w:val="24"/>
          <w:rFonts w:cstheme="minorBidi" w:ascii="Times New Roman" w:hAnsi="宋体" w:eastAsia="宋体" w:cs="宋体"/>
        </w:rPr>
      </w:pPr>
    </w:p>
    <w:tbl>
      <w:tblPr>
        <w:tblW w:w="0" w:type="auto"/>
        <w:jc w:val="left"/>
        <w:tblInd w:w="1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24"/>
        <w:gridCol w:w="2390"/>
        <w:gridCol w:w="2281"/>
      </w:tblGrid>
      <w:tr>
        <w:trPr>
          <w:trHeight w:val="400" w:hRule="atLeast"/>
        </w:trPr>
        <w:tc>
          <w:tcPr>
            <w:tcW w:w="342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仿宋" w:hAnsi="宋体" w:eastAsia="仿宋" w:cs="宋体" w:hint="eastAsia"/>
                <w:b/>
              </w:rPr>
            </w:pPr>
            <w:bookmarkStart w:name="封面 " w:id="1"/>
            <w:bookmarkEnd w:id="1"/>
            <w:r>
              <w:rPr>
                <w:kern w:val="2"/>
                <w:szCs w:val="22"/>
                <w:rFonts w:ascii="仿宋" w:eastAsia="仿宋" w:hint="eastAsia" w:cstheme="minorBidi" w:hAnsi="宋体" w:cs="宋体"/>
                <w:b/>
                <w:sz w:val="28"/>
              </w:rPr>
              <w:t>分类号：</w:t>
            </w:r>
          </w:p>
        </w:tc>
        <w:tc>
          <w:tcPr>
            <w:tcW w:w="239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仿宋" w:hAnsi="宋体" w:eastAsia="仿宋" w:cs="宋体" w:hint="eastAsia"/>
                <w:b/>
              </w:rPr>
            </w:pPr>
            <w:r>
              <w:rPr>
                <w:kern w:val="2"/>
                <w:szCs w:val="22"/>
                <w:rFonts w:ascii="仿宋" w:eastAsia="仿宋" w:hint="eastAsia" w:cstheme="minorBidi" w:hAnsi="宋体" w:cs="宋体"/>
                <w:b/>
                <w:w w:val="99"/>
                <w:sz w:val="28"/>
              </w:rPr>
              <w:t>密</w:t>
            </w:r>
          </w:p>
        </w:tc>
        <w:tc>
          <w:tcPr>
            <w:tcW w:w="22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仿宋" w:hAnsi="宋体" w:eastAsia="仿宋" w:cs="宋体" w:hint="eastAsia"/>
                <w:b/>
              </w:rPr>
            </w:pPr>
            <w:r>
              <w:rPr>
                <w:kern w:val="2"/>
                <w:szCs w:val="22"/>
                <w:rFonts w:ascii="仿宋" w:eastAsia="仿宋" w:hint="eastAsia" w:cstheme="minorBidi" w:hAnsi="宋体" w:cs="宋体"/>
                <w:b/>
                <w:sz w:val="28"/>
              </w:rPr>
              <w:t>级：</w:t>
            </w:r>
          </w:p>
        </w:tc>
      </w:tr>
      <w:tr>
        <w:trPr>
          <w:trHeight w:val="420" w:hRule="atLeast"/>
        </w:trPr>
        <w:tc>
          <w:tcPr>
            <w:tcW w:w="342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仿宋" w:hAnsi="宋体" w:eastAsia="仿宋" w:cs="宋体" w:hint="eastAsia"/>
                <w:b/>
              </w:rPr>
            </w:pPr>
            <w:r>
              <w:rPr>
                <w:kern w:val="2"/>
                <w:szCs w:val="22"/>
                <w:rFonts w:ascii="仿宋" w:eastAsia="仿宋" w:hint="eastAsia" w:cstheme="minorBidi" w:hAnsi="宋体" w:cs="宋体"/>
                <w:b/>
                <w:sz w:val="28"/>
              </w:rPr>
              <w:t>论文编号：</w:t>
            </w:r>
          </w:p>
        </w:tc>
        <w:tc>
          <w:tcPr>
            <w:tcW w:w="239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仿宋" w:hAnsi="宋体" w:eastAsia="仿宋" w:cs="宋体" w:hint="eastAsia"/>
                <w:b/>
              </w:rPr>
            </w:pPr>
            <w:r>
              <w:rPr>
                <w:kern w:val="2"/>
                <w:szCs w:val="22"/>
                <w:rFonts w:ascii="仿宋" w:eastAsia="仿宋" w:hint="eastAsia" w:cstheme="minorBidi" w:hAnsi="宋体" w:cs="宋体"/>
                <w:b/>
                <w:w w:val="99"/>
                <w:sz w:val="28"/>
              </w:rPr>
              <w:t>学</w:t>
            </w:r>
          </w:p>
        </w:tc>
        <w:tc>
          <w:tcPr>
            <w:tcW w:w="22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Times New Roman" w:cs="宋体"/>
                <w:b/>
              </w:rPr>
            </w:pPr>
            <w:r>
              <w:rPr>
                <w:kern w:val="2"/>
                <w:szCs w:val="22"/>
                <w:rFonts w:ascii="仿宋" w:eastAsia="仿宋" w:hint="eastAsia" w:cstheme="minorBidi" w:hAnsi="宋体" w:cs="宋体"/>
                <w:b/>
                <w:sz w:val="28"/>
              </w:rPr>
              <w:t>号：</w:t>
            </w:r>
            <w:r>
              <w:rPr>
                <w:kern w:val="2"/>
                <w:szCs w:val="22"/>
                <w:rFonts w:ascii="Times New Roman" w:eastAsia="Times New Roman" w:cstheme="minorBidi" w:hAnsi="宋体" w:cs="宋体"/>
                <w:b/>
                <w:sz w:val="28"/>
              </w:rPr>
              <w:t>51306470117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01"/>
        <w:ind w:leftChars="0" w:left="2304" w:rightChars="0" w:right="0" w:firstLineChars="0" w:firstLine="0"/>
        <w:jc w:val="left"/>
        <w:rPr>
          <w:rFonts w:ascii="隶书" w:eastAsia="隶书" w:hint="eastAsia"/>
          <w:b/>
          <w:sz w:val="48"/>
        </w:rPr>
      </w:pPr>
      <w:r>
        <w:rPr>
          <w:rFonts w:ascii="隶书" w:eastAsia="隶书" w:hint="eastAsia"/>
          <w:b/>
          <w:w w:val="95"/>
          <w:sz w:val="48"/>
        </w:rPr>
        <w:t>重庆理工大学硕士学位论文</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41"/>
          <w:szCs w:val="24"/>
          <w:rFonts w:cstheme="minorBidi" w:ascii="隶书" w:hAnsi="宋体" w:eastAsia="宋体" w:cs="宋体"/>
          <w:b/>
        </w:rPr>
      </w:pPr>
    </w:p>
    <w:p w:rsidR="0018722C">
      <w:pPr>
        <w:spacing w:line="237" w:lineRule="auto" w:before="0"/>
        <w:ind w:leftChars="0" w:left="1147" w:rightChars="0" w:right="260" w:firstLineChars="0" w:firstLine="0"/>
        <w:jc w:val="center"/>
        <w:rPr>
          <w:rFonts w:ascii="黑体" w:eastAsia="黑体" w:hint="eastAsia"/>
          <w:b/>
          <w:sz w:val="52"/>
        </w:rPr>
      </w:pPr>
      <w:r>
        <w:rPr>
          <w:rFonts w:ascii="黑体" w:eastAsia="黑体" w:hint="eastAsia"/>
          <w:b/>
          <w:spacing w:val="-22"/>
          <w:sz w:val="52"/>
        </w:rPr>
        <w:t>基于 </w:t>
      </w:r>
      <w:r>
        <w:rPr>
          <w:rFonts w:ascii="黑体" w:eastAsia="黑体" w:hint="eastAsia"/>
          <w:b/>
          <w:sz w:val="52"/>
        </w:rPr>
        <w:t>OLAP</w:t>
      </w:r>
      <w:r>
        <w:rPr>
          <w:rFonts w:ascii="黑体" w:eastAsia="黑体" w:hint="eastAsia"/>
          <w:b/>
          <w:spacing w:val="-6"/>
          <w:sz w:val="52"/>
        </w:rPr>
        <w:t> 的多维数据销售分析系统研究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6"/>
          <w:szCs w:val="24"/>
          <w:rFonts w:cstheme="minorBidi" w:ascii="黑体" w:hAnsi="宋体" w:eastAsia="宋体" w:cs="宋体"/>
          <w:b/>
        </w:rPr>
      </w:pPr>
    </w:p>
    <w:tbl>
      <w:tblPr>
        <w:tblW w:w="0" w:type="auto"/>
        <w:jc w:val="left"/>
        <w:tblInd w:w="2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
        <w:gridCol w:w="563"/>
        <w:gridCol w:w="483"/>
        <w:gridCol w:w="1046"/>
        <w:gridCol w:w="1979"/>
      </w:tblGrid>
      <w:tr>
        <w:trPr>
          <w:trHeight w:val="460" w:hRule="atLeast"/>
        </w:trPr>
        <w:tc>
          <w:tcPr>
            <w:tcW w:w="5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9"/>
                <w:sz w:val="32"/>
              </w:rPr>
              <w:t>研</w:t>
            </w:r>
          </w:p>
        </w:tc>
        <w:tc>
          <w:tcPr>
            <w:tcW w:w="56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9"/>
                <w:sz w:val="32"/>
              </w:rPr>
              <w:t>究</w:t>
            </w:r>
          </w:p>
        </w:tc>
        <w:tc>
          <w:tcPr>
            <w:tcW w:w="48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宋体" w:eastAsia="宋体" w:cs="宋体"/>
              </w:rPr>
            </w:pPr>
          </w:p>
        </w:tc>
        <w:tc>
          <w:tcPr>
            <w:tcW w:w="104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5"/>
                <w:sz w:val="32"/>
              </w:rPr>
              <w:t>生:</w:t>
            </w:r>
          </w:p>
        </w:tc>
        <w:tc>
          <w:tcPr>
            <w:tcW w:w="197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5"/>
                <w:sz w:val="32"/>
              </w:rPr>
              <w:t>范亮</w:t>
            </w:r>
          </w:p>
        </w:tc>
      </w:tr>
      <w:tr>
        <w:trPr>
          <w:trHeight w:val="620" w:hRule="atLeast"/>
        </w:trPr>
        <w:tc>
          <w:tcPr>
            <w:tcW w:w="5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9"/>
                <w:sz w:val="32"/>
              </w:rPr>
              <w:t>指</w:t>
            </w:r>
          </w:p>
        </w:tc>
        <w:tc>
          <w:tcPr>
            <w:tcW w:w="56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9"/>
                <w:sz w:val="32"/>
              </w:rPr>
              <w:t>导</w:t>
            </w:r>
          </w:p>
        </w:tc>
        <w:tc>
          <w:tcPr>
            <w:tcW w:w="48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9"/>
                <w:sz w:val="32"/>
              </w:rPr>
              <w:t>教</w:t>
            </w:r>
          </w:p>
        </w:tc>
        <w:tc>
          <w:tcPr>
            <w:tcW w:w="104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5"/>
                <w:sz w:val="32"/>
              </w:rPr>
              <w:t>师：</w:t>
            </w:r>
          </w:p>
        </w:tc>
        <w:tc>
          <w:tcPr>
            <w:tcW w:w="197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sz w:val="32"/>
              </w:rPr>
              <w:t>陈旭 教授</w:t>
            </w:r>
          </w:p>
        </w:tc>
      </w:tr>
      <w:tr>
        <w:trPr>
          <w:trHeight w:val="620" w:hRule="atLeast"/>
        </w:trPr>
        <w:tc>
          <w:tcPr>
            <w:tcW w:w="5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9"/>
                <w:sz w:val="32"/>
              </w:rPr>
              <w:t>学</w:t>
            </w:r>
          </w:p>
        </w:tc>
        <w:tc>
          <w:tcPr>
            <w:tcW w:w="56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9"/>
                <w:sz w:val="32"/>
              </w:rPr>
              <w:t>位</w:t>
            </w:r>
          </w:p>
        </w:tc>
        <w:tc>
          <w:tcPr>
            <w:tcW w:w="48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9"/>
                <w:sz w:val="32"/>
              </w:rPr>
              <w:t>类</w:t>
            </w:r>
          </w:p>
        </w:tc>
        <w:tc>
          <w:tcPr>
            <w:tcW w:w="104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5"/>
                <w:sz w:val="32"/>
              </w:rPr>
              <w:t>型：</w:t>
            </w:r>
          </w:p>
        </w:tc>
        <w:tc>
          <w:tcPr>
            <w:tcW w:w="197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5"/>
                <w:sz w:val="32"/>
              </w:rPr>
              <w:t>学术学位</w:t>
            </w:r>
          </w:p>
        </w:tc>
      </w:tr>
      <w:tr>
        <w:trPr>
          <w:trHeight w:val="620" w:hRule="atLeast"/>
        </w:trPr>
        <w:tc>
          <w:tcPr>
            <w:tcW w:w="5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9"/>
                <w:sz w:val="32"/>
              </w:rPr>
              <w:t>学</w:t>
            </w:r>
          </w:p>
        </w:tc>
        <w:tc>
          <w:tcPr>
            <w:tcW w:w="56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9"/>
                <w:sz w:val="32"/>
              </w:rPr>
              <w:t>科</w:t>
            </w:r>
          </w:p>
        </w:tc>
        <w:tc>
          <w:tcPr>
            <w:tcW w:w="48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9"/>
                <w:sz w:val="32"/>
              </w:rPr>
              <w:t>专</w:t>
            </w:r>
          </w:p>
        </w:tc>
        <w:tc>
          <w:tcPr>
            <w:tcW w:w="104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5"/>
                <w:sz w:val="32"/>
              </w:rPr>
              <w:t>业：</w:t>
            </w:r>
          </w:p>
        </w:tc>
        <w:tc>
          <w:tcPr>
            <w:tcW w:w="197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5"/>
                <w:sz w:val="32"/>
              </w:rPr>
              <w:t>会计学</w:t>
            </w:r>
          </w:p>
        </w:tc>
      </w:tr>
      <w:tr>
        <w:trPr>
          <w:trHeight w:val="620" w:hRule="atLeast"/>
        </w:trPr>
        <w:tc>
          <w:tcPr>
            <w:tcW w:w="5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9"/>
                <w:sz w:val="32"/>
              </w:rPr>
              <w:t>研</w:t>
            </w:r>
          </w:p>
        </w:tc>
        <w:tc>
          <w:tcPr>
            <w:tcW w:w="56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9"/>
                <w:sz w:val="32"/>
              </w:rPr>
              <w:t>究</w:t>
            </w:r>
          </w:p>
        </w:tc>
        <w:tc>
          <w:tcPr>
            <w:tcW w:w="48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9"/>
                <w:sz w:val="32"/>
              </w:rPr>
              <w:t>方</w:t>
            </w:r>
          </w:p>
        </w:tc>
        <w:tc>
          <w:tcPr>
            <w:tcW w:w="104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5"/>
                <w:sz w:val="32"/>
              </w:rPr>
              <w:t>向：</w:t>
            </w:r>
          </w:p>
        </w:tc>
        <w:tc>
          <w:tcPr>
            <w:tcW w:w="197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5"/>
                <w:sz w:val="32"/>
              </w:rPr>
              <w:t>会计信息化</w:t>
            </w:r>
          </w:p>
        </w:tc>
      </w:tr>
      <w:tr>
        <w:trPr>
          <w:trHeight w:val="460" w:hRule="atLeast"/>
        </w:trPr>
        <w:tc>
          <w:tcPr>
            <w:tcW w:w="5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9"/>
                <w:sz w:val="32"/>
              </w:rPr>
              <w:t>培</w:t>
            </w:r>
          </w:p>
        </w:tc>
        <w:tc>
          <w:tcPr>
            <w:tcW w:w="56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9"/>
                <w:sz w:val="32"/>
              </w:rPr>
              <w:t>养</w:t>
            </w:r>
          </w:p>
        </w:tc>
        <w:tc>
          <w:tcPr>
            <w:tcW w:w="48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9"/>
                <w:sz w:val="32"/>
              </w:rPr>
              <w:t>单</w:t>
            </w:r>
          </w:p>
        </w:tc>
        <w:tc>
          <w:tcPr>
            <w:tcW w:w="104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5"/>
                <w:sz w:val="32"/>
              </w:rPr>
              <w:t>位：</w:t>
            </w:r>
          </w:p>
        </w:tc>
        <w:tc>
          <w:tcPr>
            <w:tcW w:w="197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宋体" w:eastAsia="仿宋" w:cs="宋体" w:hint="eastAsia"/>
                <w:b/>
              </w:rPr>
            </w:pPr>
            <w:r>
              <w:rPr>
                <w:kern w:val="2"/>
                <w:szCs w:val="22"/>
                <w:rFonts w:ascii="仿宋" w:eastAsia="仿宋" w:hint="eastAsia" w:cstheme="minorBidi" w:hAnsi="宋体" w:cs="宋体"/>
                <w:b/>
                <w:w w:val="95"/>
                <w:sz w:val="32"/>
              </w:rPr>
              <w:t>会计学院</w:t>
            </w:r>
          </w:p>
        </w:tc>
      </w:tr>
    </w:tbl>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4"/>
          <w:rFonts w:cstheme="minorBidi" w:ascii="黑体" w:hAnsi="宋体" w:eastAsia="宋体" w:cs="宋体"/>
          <w:b/>
        </w:rPr>
      </w:pPr>
    </w:p>
    <w:p w:rsidR="0018722C">
      <w:pPr>
        <w:widowControl w:val="0"/>
        <w:snapToGrid w:val="1"/>
        <w:spacing w:beforeLines="0" w:afterLines="0" w:lineRule="auto" w:line="240" w:after="0" w:before="11"/>
        <w:ind w:firstLineChars="0" w:firstLine="0" w:rightChars="0" w:right="0" w:leftChars="0" w:left="2242"/>
        <w:jc w:val="left"/>
        <w:autoSpaceDE w:val="0"/>
        <w:autoSpaceDN w:val="0"/>
        <w:tabs>
          <w:tab w:pos="5134" w:val="left" w:leader="none"/>
        </w:tabs>
        <w:pBdr>
          <w:bottom w:val="none" w:sz="0" w:space="0" w:color="auto"/>
        </w:pBdr>
        <w:rPr>
          <w:kern w:val="2"/>
          <w:sz w:val="32"/>
          <w:szCs w:val="32"/>
          <w:rFonts w:cstheme="minorBidi" w:ascii="仿宋" w:hAnsi="Times New Roman" w:eastAsia="仿宋" w:cs="Times New Roman" w:hint="eastAsia"/>
          <w:b/>
          <w:bCs/>
        </w:rPr>
      </w:pPr>
      <w:r>
        <w:rPr>
          <w:kern w:val="2"/>
          <w:sz w:val="32"/>
          <w:szCs w:val="32"/>
          <w:b/>
          <w:bCs/>
          <w:rFonts w:ascii="仿宋" w:eastAsia="仿宋" w:hint="eastAsia" w:cstheme="minorBidi" w:hAnsi="Times New Roman" w:cs="Times New Roman"/>
        </w:rPr>
        <w:t>论文完成时间：</w:t>
      </w:r>
      <w:r w:rsidRPr="00000000">
        <w:rPr>
          <w:kern w:val="2"/>
          <w:sz w:val="32"/>
          <w:szCs w:val="32"/>
          <w:rFonts w:cstheme="minorBidi" w:ascii="Times New Roman" w:hAnsi="Times New Roman" w:eastAsia="Times New Roman" w:cs="Times New Roman"/>
          <w:b/>
          <w:bCs/>
        </w:rPr>
        <w:tab/>
      </w:r>
      <w:r>
        <w:rPr>
          <w:kern w:val="2"/>
          <w:sz w:val="32"/>
          <w:szCs w:val="32"/>
          <w:rFonts w:cstheme="minorBidi" w:ascii="Times New Roman" w:hAnsi="Times New Roman" w:eastAsia="Times New Roman" w:cs="Times New Roman"/>
          <w:b/>
          <w:bCs/>
        </w:rPr>
        <w:t>2016</w:t>
      </w:r>
      <w:r>
        <w:rPr>
          <w:kern w:val="2"/>
          <w:sz w:val="32"/>
          <w:szCs w:val="32"/>
          <w:rFonts w:cstheme="minorBidi" w:ascii="Times New Roman" w:hAnsi="Times New Roman" w:eastAsia="Times New Roman" w:cs="Times New Roman"/>
          <w:b/>
          <w:bCs/>
          <w:spacing w:val="-2"/>
        </w:rPr>
        <w:t> </w:t>
      </w:r>
      <w:r>
        <w:rPr>
          <w:kern w:val="2"/>
          <w:sz w:val="32"/>
          <w:szCs w:val="32"/>
          <w:b/>
          <w:bCs/>
          <w:rFonts w:ascii="仿宋" w:eastAsia="仿宋" w:hint="eastAsia" w:cstheme="minorBidi" w:hAnsi="Times New Roman" w:cs="Times New Roman"/>
        </w:rPr>
        <w:t>年</w:t>
      </w:r>
      <w:r>
        <w:rPr>
          <w:kern w:val="2"/>
          <w:sz w:val="32"/>
          <w:szCs w:val="32"/>
          <w:b/>
          <w:bCs/>
          <w:rFonts w:ascii="仿宋" w:eastAsia="仿宋" w:hint="eastAsia" w:cstheme="minorBidi" w:hAnsi="Times New Roman" w:cs="Times New Roman"/>
          <w:spacing w:val="-40"/>
        </w:rPr>
        <w:t> </w:t>
      </w:r>
      <w:r>
        <w:rPr>
          <w:kern w:val="2"/>
          <w:sz w:val="32"/>
          <w:szCs w:val="32"/>
          <w:rFonts w:cstheme="minorBidi" w:ascii="Times New Roman" w:hAnsi="Times New Roman" w:eastAsia="Times New Roman" w:cs="Times New Roman"/>
          <w:b/>
          <w:bCs/>
        </w:rPr>
        <w:t>3</w:t>
      </w:r>
      <w:r>
        <w:rPr>
          <w:kern w:val="2"/>
          <w:sz w:val="32"/>
          <w:szCs w:val="32"/>
          <w:rFonts w:cstheme="minorBidi" w:ascii="Times New Roman" w:hAnsi="Times New Roman" w:eastAsia="Times New Roman" w:cs="Times New Roman"/>
          <w:b/>
          <w:bCs/>
          <w:spacing w:val="-1"/>
        </w:rPr>
        <w:t> </w:t>
      </w:r>
      <w:r>
        <w:rPr>
          <w:kern w:val="2"/>
          <w:sz w:val="32"/>
          <w:szCs w:val="32"/>
          <w:b/>
          <w:bCs/>
          <w:rFonts w:ascii="仿宋" w:eastAsia="仿宋" w:hint="eastAsia" w:cstheme="minorBidi" w:hAnsi="Times New Roman" w:cs="Times New Roman"/>
        </w:rPr>
        <w:t>月</w:t>
      </w:r>
      <w:r>
        <w:rPr>
          <w:kern w:val="2"/>
          <w:sz w:val="32"/>
          <w:szCs w:val="32"/>
          <w:b/>
          <w:bCs/>
          <w:rFonts w:ascii="仿宋" w:eastAsia="仿宋" w:hint="eastAsia" w:cstheme="minorBidi" w:hAnsi="Times New Roman" w:cs="Times New Roman"/>
          <w:spacing w:val="-41"/>
        </w:rPr>
        <w:t> </w:t>
      </w:r>
      <w:r>
        <w:rPr>
          <w:kern w:val="2"/>
          <w:sz w:val="32"/>
          <w:szCs w:val="32"/>
          <w:rFonts w:cstheme="minorBidi" w:ascii="Times New Roman" w:hAnsi="Times New Roman" w:eastAsia="Times New Roman" w:cs="Times New Roman"/>
          <w:b/>
          <w:bCs/>
        </w:rPr>
        <w:t>27</w:t>
      </w:r>
      <w:r>
        <w:rPr>
          <w:kern w:val="2"/>
          <w:sz w:val="32"/>
          <w:szCs w:val="32"/>
          <w:rFonts w:cstheme="minorBidi" w:ascii="Times New Roman" w:hAnsi="Times New Roman" w:eastAsia="Times New Roman" w:cs="Times New Roman"/>
          <w:b/>
          <w:bCs/>
          <w:spacing w:val="-1"/>
        </w:rPr>
        <w:t> </w:t>
      </w:r>
      <w:r>
        <w:rPr>
          <w:kern w:val="2"/>
          <w:sz w:val="32"/>
          <w:szCs w:val="32"/>
          <w:b/>
          <w:bCs/>
          <w:rFonts w:ascii="仿宋" w:eastAsia="仿宋" w:hint="eastAsia" w:cstheme="minorBidi" w:hAnsi="Times New Roman" w:cs="Times New Roman"/>
        </w:rPr>
        <w:t>日</w:t>
      </w:r>
    </w:p>
    <w:p w:rsidR="0018722C">
      <w:pPr>
        <w:tabs>
          <w:tab w:pos="5134" w:val="left" w:leader="none"/>
        </w:tabs>
        <w:spacing w:before="179"/>
        <w:ind w:leftChars="0" w:left="2242" w:rightChars="0" w:right="0" w:firstLineChars="0" w:firstLine="0"/>
        <w:jc w:val="left"/>
        <w:rPr>
          <w:rFonts w:ascii="仿宋" w:eastAsia="仿宋" w:hint="eastAsia"/>
          <w:b/>
          <w:sz w:val="32"/>
        </w:rPr>
      </w:pPr>
      <w:r>
        <w:rPr>
          <w:rFonts w:ascii="仿宋" w:eastAsia="仿宋" w:hint="eastAsia"/>
          <w:b/>
          <w:sz w:val="32"/>
        </w:rPr>
        <w:t>论文答辩日期：</w:t>
      </w:r>
      <w:r w:rsidRPr="00000000">
        <w:tab/>
      </w:r>
      <w:r>
        <w:rPr>
          <w:rFonts w:ascii="Times New Roman" w:eastAsia="Times New Roman"/>
          <w:b/>
          <w:sz w:val="32"/>
        </w:rPr>
        <w:t>2016</w:t>
      </w:r>
      <w:r>
        <w:rPr>
          <w:rFonts w:ascii="Times New Roman" w:eastAsia="Times New Roman"/>
          <w:b/>
          <w:spacing w:val="-2"/>
          <w:sz w:val="32"/>
        </w:rPr>
        <w:t> </w:t>
      </w:r>
      <w:r>
        <w:rPr>
          <w:rFonts w:ascii="仿宋" w:eastAsia="仿宋" w:hint="eastAsia"/>
          <w:b/>
          <w:sz w:val="32"/>
        </w:rPr>
        <w:t>年</w:t>
      </w:r>
      <w:r>
        <w:rPr>
          <w:rFonts w:ascii="仿宋" w:eastAsia="仿宋" w:hint="eastAsia"/>
          <w:b/>
          <w:spacing w:val="-40"/>
          <w:sz w:val="32"/>
        </w:rPr>
        <w:t> </w:t>
      </w:r>
      <w:r>
        <w:rPr>
          <w:rFonts w:ascii="Times New Roman" w:eastAsia="Times New Roman"/>
          <w:b/>
          <w:sz w:val="32"/>
        </w:rPr>
        <w:t>6</w:t>
      </w:r>
      <w:r>
        <w:rPr>
          <w:rFonts w:ascii="Times New Roman" w:eastAsia="Times New Roman"/>
          <w:b/>
          <w:spacing w:val="-1"/>
          <w:sz w:val="32"/>
        </w:rPr>
        <w:t> </w:t>
      </w:r>
      <w:r>
        <w:rPr>
          <w:rFonts w:ascii="仿宋" w:eastAsia="仿宋" w:hint="eastAsia"/>
          <w:b/>
          <w:sz w:val="32"/>
        </w:rPr>
        <w:t>月</w:t>
      </w:r>
      <w:r>
        <w:rPr>
          <w:rFonts w:ascii="仿宋" w:eastAsia="仿宋" w:hint="eastAsia"/>
          <w:b/>
          <w:spacing w:val="-41"/>
          <w:sz w:val="32"/>
        </w:rPr>
        <w:t> </w:t>
      </w:r>
      <w:r>
        <w:rPr>
          <w:rFonts w:ascii="Times New Roman" w:eastAsia="Times New Roman"/>
          <w:b/>
          <w:sz w:val="32"/>
        </w:rPr>
        <w:t>6</w:t>
      </w:r>
      <w:r>
        <w:rPr>
          <w:rFonts w:ascii="Times New Roman" w:eastAsia="Times New Roman"/>
          <w:b/>
          <w:spacing w:val="-1"/>
          <w:sz w:val="32"/>
        </w:rPr>
        <w:t> </w:t>
      </w:r>
      <w:r>
        <w:rPr>
          <w:rFonts w:ascii="仿宋" w:eastAsia="仿宋" w:hint="eastAsia"/>
          <w:b/>
          <w:sz w:val="32"/>
        </w:rPr>
        <w:t>日</w:t>
      </w:r>
    </w:p>
    <w:p w:rsidR="0018722C">
      <w:pPr>
        <w:spacing w:after="0"/>
        <w:jc w:val="left"/>
        <w:rPr>
          <w:rFonts w:ascii="仿宋" w:eastAsia="仿宋" w:hint="eastAsia"/>
          <w:sz w:val="32"/>
        </w:rPr>
        <w:sectPr w:rsidR="00556256">
          <w:pgSz w:w="11910" w:h="16850"/>
          <w:pgMar w:footer="272" w:top="1600" w:bottom="460" w:left="900" w:right="1500"/>
        </w:sectPr>
      </w:pPr>
    </w:p>
    <w:p w:rsidR="0018722C">
      <w:pPr>
        <w:tabs>
          <w:tab w:pos="5499" w:val="left" w:leader="none"/>
        </w:tabs>
        <w:spacing w:before="52"/>
        <w:ind w:leftChars="0" w:left="802" w:rightChars="0" w:right="0" w:firstLineChars="0" w:firstLine="0"/>
        <w:jc w:val="left"/>
        <w:rPr>
          <w:rFonts w:ascii="仿宋" w:eastAsia="仿宋" w:hint="eastAsia"/>
          <w:b/>
          <w:sz w:val="28"/>
        </w:rPr>
      </w:pPr>
      <w:r>
        <w:rPr>
          <w:rFonts w:ascii="Times New Roman" w:eastAsia="Times New Roman"/>
          <w:b/>
          <w:sz w:val="28"/>
        </w:rPr>
        <w:t>Category</w:t>
      </w:r>
      <w:r>
        <w:rPr>
          <w:rFonts w:ascii="Times New Roman" w:eastAsia="Times New Roman"/>
          <w:b/>
          <w:spacing w:val="-1"/>
          <w:sz w:val="28"/>
        </w:rPr>
        <w:t> </w:t>
      </w:r>
      <w:r>
        <w:rPr>
          <w:rFonts w:ascii="Times New Roman" w:eastAsia="Times New Roman"/>
          <w:b/>
          <w:sz w:val="28"/>
        </w:rPr>
        <w:t>Number</w:t>
      </w:r>
      <w:r>
        <w:rPr>
          <w:rFonts w:ascii="仿宋" w:eastAsia="仿宋" w:hint="eastAsia"/>
          <w:b/>
          <w:sz w:val="28"/>
        </w:rPr>
        <w:t>：</w:t>
      </w:r>
      <w:r w:rsidRPr="00000000">
        <w:tab/>
      </w:r>
      <w:r>
        <w:rPr>
          <w:rFonts w:ascii="Times New Roman" w:eastAsia="Times New Roman"/>
          <w:b/>
          <w:sz w:val="28"/>
        </w:rPr>
        <w:t>Level of</w:t>
      </w:r>
      <w:r>
        <w:rPr>
          <w:rFonts w:ascii="Times New Roman" w:eastAsia="Times New Roman"/>
          <w:b/>
          <w:spacing w:val="0"/>
          <w:sz w:val="28"/>
        </w:rPr>
        <w:t> </w:t>
      </w:r>
      <w:r>
        <w:rPr>
          <w:rFonts w:ascii="Times New Roman" w:eastAsia="Times New Roman"/>
          <w:b/>
          <w:sz w:val="28"/>
        </w:rPr>
        <w:t>Secrecy</w:t>
      </w:r>
      <w:r>
        <w:rPr>
          <w:rFonts w:ascii="仿宋" w:eastAsia="仿宋" w:hint="eastAsia"/>
          <w:b/>
          <w:sz w:val="28"/>
        </w:rPr>
        <w:t>：</w:t>
      </w:r>
    </w:p>
    <w:p w:rsidR="0018722C">
      <w:pPr>
        <w:tabs>
          <w:tab w:pos="5520" w:val="left" w:leader="none"/>
        </w:tabs>
        <w:spacing w:before="156"/>
        <w:ind w:leftChars="0" w:left="1027" w:rightChars="0" w:right="0" w:hanging="226"/>
        <w:jc w:val="left"/>
        <w:rPr>
          <w:rFonts w:ascii="Times New Roman" w:eastAsia="Times New Roman"/>
          <w:b/>
          <w:sz w:val="28"/>
        </w:rPr>
      </w:pPr>
      <w:r>
        <w:rPr>
          <w:rFonts w:ascii="Times New Roman" w:eastAsia="Times New Roman"/>
          <w:b/>
          <w:sz w:val="28"/>
        </w:rPr>
        <w:t>Serial Number</w:t>
      </w:r>
      <w:r>
        <w:rPr>
          <w:rFonts w:ascii="Times New Roman" w:eastAsia="Times New Roman"/>
          <w:b/>
          <w:spacing w:val="32"/>
          <w:sz w:val="28"/>
        </w:rPr>
        <w:t> </w:t>
      </w:r>
      <w:r>
        <w:rPr>
          <w:rFonts w:ascii="仿宋" w:eastAsia="仿宋" w:hint="eastAsia"/>
          <w:b/>
          <w:sz w:val="28"/>
        </w:rPr>
        <w:t>：</w:t>
      </w:r>
      <w:r w:rsidRPr="00000000">
        <w:tab/>
      </w:r>
      <w:r>
        <w:rPr>
          <w:rFonts w:ascii="Times New Roman" w:eastAsia="Times New Roman"/>
          <w:b/>
          <w:sz w:val="28"/>
        </w:rPr>
        <w:t>Student</w:t>
      </w:r>
      <w:r>
        <w:rPr>
          <w:rFonts w:ascii="Times New Roman" w:eastAsia="Times New Roman"/>
          <w:b/>
          <w:spacing w:val="-6"/>
          <w:sz w:val="28"/>
        </w:rPr>
        <w:t> </w:t>
      </w:r>
      <w:r>
        <w:rPr>
          <w:rFonts w:ascii="Times New Roman" w:eastAsia="Times New Roman"/>
          <w:b/>
          <w:sz w:val="28"/>
        </w:rPr>
        <w:t>Number</w:t>
      </w:r>
      <w:r>
        <w:rPr>
          <w:rFonts w:ascii="仿宋" w:eastAsia="仿宋" w:hint="eastAsia"/>
          <w:b/>
          <w:sz w:val="28"/>
        </w:rPr>
        <w:t>：</w:t>
      </w:r>
      <w:r>
        <w:rPr>
          <w:rFonts w:ascii="Times New Roman" w:eastAsia="Times New Roman"/>
          <w:b/>
          <w:sz w:val="28"/>
        </w:rPr>
        <w:t>51306470117</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1027"/>
        <w:jc w:val="left"/>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Master's Dissertation of Chongqing University of Technology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8"/>
          <w:szCs w:val="24"/>
          <w:rFonts w:cstheme="minorBidi" w:ascii="Times New Roman" w:hAnsi="宋体" w:eastAsia="宋体" w:cs="宋体"/>
          <w:b/>
        </w:rPr>
      </w:pPr>
    </w:p>
    <w:p w:rsidR="0018722C">
      <w:pPr>
        <w:spacing w:line="292" w:lineRule="auto" w:before="0"/>
        <w:ind w:leftChars="0" w:left="2698" w:rightChars="0" w:right="0" w:hanging="1445"/>
        <w:jc w:val="left"/>
        <w:rPr>
          <w:rFonts w:ascii="Times New Roman"/>
          <w:b/>
          <w:sz w:val="48"/>
        </w:rPr>
      </w:pPr>
      <w:r>
        <w:rPr>
          <w:rFonts w:ascii="Times New Roman"/>
          <w:b/>
          <w:sz w:val="48"/>
        </w:rPr>
        <w:t>Multidimensional Sales Analysis System Research Based on OLAP</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Times New Roman"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5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2242"/>
        <w:jc w:val="left"/>
        <w:autoSpaceDE w:val="0"/>
        <w:autoSpaceDN w:val="0"/>
        <w:tabs>
          <w:tab w:pos="5288" w:val="left" w:leader="none"/>
        </w:tabs>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Postgraduate:</w:t>
      </w:r>
      <w:r w:rsidRPr="00000000">
        <w:rPr>
          <w:kern w:val="2"/>
          <w:sz w:val="32"/>
          <w:szCs w:val="32"/>
          <w:rFonts w:cstheme="minorBidi" w:ascii="Times New Roman" w:hAnsi="Times New Roman" w:eastAsia="Times New Roman" w:cs="Times New Roman"/>
          <w:b/>
          <w:bCs/>
        </w:rPr>
        <w:tab/>
        <w:t>Fan</w:t>
      </w:r>
      <w:r>
        <w:rPr>
          <w:kern w:val="2"/>
          <w:sz w:val="32"/>
          <w:szCs w:val="32"/>
          <w:rFonts w:cstheme="minorBidi" w:ascii="Times New Roman" w:hAnsi="Times New Roman" w:eastAsia="Times New Roman" w:cs="Times New Roman"/>
          <w:b/>
          <w:bCs/>
          <w:spacing w:val="-2"/>
        </w:rPr>
        <w:t> </w:t>
      </w:r>
      <w:r>
        <w:rPr>
          <w:kern w:val="2"/>
          <w:sz w:val="32"/>
          <w:szCs w:val="32"/>
          <w:rFonts w:cstheme="minorBidi" w:ascii="Times New Roman" w:hAnsi="Times New Roman" w:eastAsia="Times New Roman" w:cs="Times New Roman"/>
          <w:b/>
          <w:bCs/>
        </w:rPr>
        <w:t>Liang</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1"/>
          <w:szCs w:val="24"/>
          <w:rFonts w:cstheme="minorBidi" w:ascii="Times New Roman" w:hAnsi="宋体" w:eastAsia="宋体" w:cs="宋体"/>
          <w:b/>
        </w:rPr>
      </w:pPr>
    </w:p>
    <w:p w:rsidR="0018722C">
      <w:pPr>
        <w:tabs>
          <w:tab w:pos="5288" w:val="left" w:leader="none"/>
          <w:tab w:pos="5343" w:val="left" w:leader="none"/>
        </w:tabs>
        <w:spacing w:line="468" w:lineRule="auto" w:before="0"/>
        <w:ind w:leftChars="0" w:left="2242" w:rightChars="0" w:right="1647" w:firstLineChars="0" w:firstLine="0"/>
        <w:jc w:val="left"/>
        <w:rPr>
          <w:rFonts w:ascii="Times New Roman" w:eastAsia="Times New Roman"/>
          <w:b/>
          <w:sz w:val="32"/>
        </w:rPr>
      </w:pPr>
      <w:r>
        <w:rPr>
          <w:rFonts w:ascii="Times New Roman" w:eastAsia="Times New Roman"/>
          <w:b/>
          <w:sz w:val="32"/>
        </w:rPr>
        <w:t>Supervisor:</w:t>
      </w:r>
      <w:r w:rsidRPr="00000000">
        <w:tab/>
        <w:t>Prof.Chen</w:t>
      </w:r>
      <w:r>
        <w:rPr>
          <w:rFonts w:ascii="Times New Roman" w:eastAsia="Times New Roman"/>
          <w:b/>
          <w:spacing w:val="-5"/>
          <w:sz w:val="32"/>
        </w:rPr>
        <w:t> </w:t>
      </w:r>
      <w:r>
        <w:rPr>
          <w:rFonts w:ascii="Times New Roman" w:eastAsia="Times New Roman"/>
          <w:b/>
          <w:sz w:val="32"/>
        </w:rPr>
        <w:t>Xu</w:t>
      </w:r>
      <w:r>
        <w:rPr>
          <w:rFonts w:ascii="Times New Roman" w:eastAsia="Times New Roman"/>
          <w:b/>
          <w:w w:val="99"/>
          <w:sz w:val="32"/>
        </w:rPr>
        <w:t> </w:t>
      </w:r>
      <w:r>
        <w:rPr>
          <w:rFonts w:ascii="Times New Roman" w:eastAsia="Times New Roman"/>
          <w:b/>
          <w:sz w:val="32"/>
        </w:rPr>
        <w:t>Degree</w:t>
      </w:r>
      <w:r>
        <w:rPr>
          <w:rFonts w:ascii="Times New Roman" w:eastAsia="Times New Roman"/>
          <w:b/>
          <w:spacing w:val="-2"/>
          <w:sz w:val="32"/>
        </w:rPr>
        <w:t> </w:t>
      </w:r>
      <w:r>
        <w:rPr>
          <w:rFonts w:ascii="Times New Roman" w:eastAsia="Times New Roman"/>
          <w:b/>
          <w:sz w:val="32"/>
        </w:rPr>
        <w:t>Category</w:t>
      </w:r>
      <w:r>
        <w:rPr>
          <w:rFonts w:ascii="仿宋" w:eastAsia="仿宋" w:hint="eastAsia"/>
          <w:b/>
          <w:sz w:val="32"/>
        </w:rPr>
        <w:t>：</w:t>
      </w:r>
      <w:r w:rsidRPr="00000000">
        <w:tab/>
        <w:tab/>
      </w:r>
      <w:r>
        <w:rPr>
          <w:rFonts w:ascii="Times New Roman" w:eastAsia="Times New Roman"/>
          <w:b/>
          <w:sz w:val="32"/>
        </w:rPr>
        <w:t>Academic</w:t>
      </w:r>
      <w:r>
        <w:rPr>
          <w:rFonts w:ascii="Times New Roman" w:eastAsia="Times New Roman"/>
          <w:b/>
          <w:spacing w:val="-6"/>
          <w:sz w:val="32"/>
        </w:rPr>
        <w:t> </w:t>
      </w:r>
      <w:r>
        <w:rPr>
          <w:rFonts w:ascii="Times New Roman" w:eastAsia="Times New Roman"/>
          <w:b/>
          <w:sz w:val="32"/>
        </w:rPr>
        <w:t>Degree</w:t>
      </w:r>
      <w:r>
        <w:rPr>
          <w:rFonts w:ascii="Times New Roman" w:eastAsia="Times New Roman"/>
          <w:b/>
          <w:w w:val="99"/>
          <w:sz w:val="32"/>
        </w:rPr>
        <w:t> </w:t>
      </w:r>
      <w:r>
        <w:rPr>
          <w:rFonts w:ascii="Times New Roman" w:eastAsia="Times New Roman"/>
          <w:b/>
          <w:sz w:val="32"/>
        </w:rPr>
        <w:t>Specialty:</w:t>
      </w:r>
      <w:r w:rsidRPr="00000000">
        <w:tab/>
        <w:tab/>
        <w:t>Accounting Research</w:t>
      </w:r>
      <w:r>
        <w:rPr>
          <w:rFonts w:ascii="Times New Roman" w:eastAsia="Times New Roman"/>
          <w:b/>
          <w:spacing w:val="-1"/>
          <w:sz w:val="32"/>
        </w:rPr>
        <w:t> </w:t>
      </w:r>
      <w:r>
        <w:rPr>
          <w:rFonts w:ascii="Times New Roman" w:eastAsia="Times New Roman"/>
          <w:b/>
          <w:sz w:val="32"/>
        </w:rPr>
        <w:t>Direction:</w:t>
      </w:r>
      <w:r w:rsidRPr="00000000">
        <w:tab/>
        <w:t>E-Accounting Training Unit:</w:t>
      </w:r>
      <w:r w:rsidRPr="00000000">
        <w:tab/>
        <w:tab/>
        <w:t>Accounting</w:t>
      </w:r>
      <w:r>
        <w:rPr>
          <w:rFonts w:ascii="Times New Roman" w:eastAsia="Times New Roman"/>
          <w:b/>
          <w:spacing w:val="0"/>
          <w:sz w:val="32"/>
        </w:rPr>
        <w:t> </w:t>
      </w:r>
      <w:r>
        <w:rPr>
          <w:rFonts w:ascii="Times New Roman" w:eastAsia="Times New Roman"/>
          <w:b/>
          <w:sz w:val="32"/>
        </w:rPr>
        <w:t>School</w:t>
      </w:r>
      <w:r>
        <w:rPr>
          <w:rFonts w:ascii="Times New Roman" w:eastAsia="Times New Roman"/>
          <w:b/>
          <w:w w:val="99"/>
          <w:sz w:val="32"/>
        </w:rPr>
        <w:t> </w:t>
      </w:r>
      <w:r>
        <w:rPr>
          <w:rFonts w:ascii="Times New Roman" w:eastAsia="Times New Roman"/>
          <w:b/>
          <w:sz w:val="32"/>
        </w:rPr>
        <w:t>Thesis</w:t>
      </w:r>
      <w:r>
        <w:rPr>
          <w:rFonts w:ascii="Times New Roman" w:eastAsia="Times New Roman"/>
          <w:b/>
          <w:spacing w:val="-1"/>
          <w:sz w:val="32"/>
        </w:rPr>
        <w:t> </w:t>
      </w:r>
      <w:r>
        <w:rPr>
          <w:rFonts w:ascii="Times New Roman" w:eastAsia="Times New Roman"/>
          <w:b/>
          <w:sz w:val="32"/>
        </w:rPr>
        <w:t>Deadline:</w:t>
      </w:r>
      <w:r w:rsidRPr="00000000">
        <w:tab/>
        <w:t>March 27,</w:t>
      </w:r>
      <w:r>
        <w:rPr>
          <w:rFonts w:ascii="Times New Roman" w:eastAsia="Times New Roman"/>
          <w:b/>
          <w:spacing w:val="-2"/>
          <w:sz w:val="32"/>
        </w:rPr>
        <w:t> </w:t>
      </w:r>
      <w:r>
        <w:rPr>
          <w:rFonts w:ascii="Times New Roman" w:eastAsia="Times New Roman"/>
          <w:b/>
          <w:sz w:val="32"/>
        </w:rPr>
        <w:t>2016</w:t>
      </w:r>
    </w:p>
    <w:p w:rsidR="0018722C">
      <w:pPr>
        <w:tabs>
          <w:tab w:pos="5336" w:val="left" w:leader="none"/>
        </w:tabs>
        <w:spacing w:before="32"/>
        <w:ind w:leftChars="0" w:left="2242" w:rightChars="0" w:right="0" w:firstLineChars="0" w:firstLine="0"/>
        <w:jc w:val="left"/>
        <w:rPr>
          <w:rFonts w:ascii="Times New Roman"/>
          <w:b/>
          <w:sz w:val="32"/>
        </w:rPr>
      </w:pPr>
      <w:r>
        <w:rPr>
          <w:rFonts w:ascii="Times New Roman"/>
          <w:b/>
          <w:sz w:val="32"/>
        </w:rPr>
        <w:t>Oral</w:t>
      </w:r>
      <w:r>
        <w:rPr>
          <w:rFonts w:ascii="Times New Roman"/>
          <w:b/>
          <w:spacing w:val="-2"/>
          <w:sz w:val="32"/>
        </w:rPr>
        <w:t> </w:t>
      </w:r>
      <w:r>
        <w:rPr>
          <w:rFonts w:ascii="Times New Roman"/>
          <w:b/>
          <w:sz w:val="32"/>
        </w:rPr>
        <w:t>Defense</w:t>
      </w:r>
      <w:r>
        <w:rPr>
          <w:rFonts w:ascii="Times New Roman"/>
          <w:b/>
          <w:spacing w:val="0"/>
          <w:sz w:val="32"/>
        </w:rPr>
        <w:t> </w:t>
      </w:r>
      <w:r>
        <w:rPr>
          <w:rFonts w:ascii="Times New Roman"/>
          <w:b/>
          <w:sz w:val="32"/>
        </w:rPr>
        <w:t>Date:</w:t>
      </w:r>
      <w:r w:rsidRPr="00000000">
        <w:tab/>
        <w:t>June 6,</w:t>
      </w:r>
      <w:r>
        <w:rPr>
          <w:rFonts w:ascii="Times New Roman"/>
          <w:b/>
          <w:spacing w:val="-2"/>
          <w:sz w:val="32"/>
        </w:rPr>
        <w:t> </w:t>
      </w:r>
      <w:r>
        <w:rPr>
          <w:rFonts w:ascii="Times New Roman"/>
          <w:b/>
          <w:sz w:val="32"/>
        </w:rPr>
        <w:t>2016</w:t>
      </w:r>
    </w:p>
    <w:p w:rsidR="0018722C">
      <w:pPr>
        <w:spacing w:after="0"/>
        <w:jc w:val="left"/>
        <w:rPr>
          <w:rFonts w:ascii="Times New Roman"/>
          <w:sz w:val="32"/>
        </w:rPr>
        <w:sectPr w:rsidR="00556256">
          <w:pgSz w:w="11910" w:h="16850"/>
          <w:pgMar w:header="0" w:footer="272" w:top="1600" w:bottom="460" w:left="900" w:right="1440"/>
        </w:sectPr>
      </w:pPr>
    </w:p>
    <w:p w:rsidR="0018722C">
      <w:pPr>
        <w:widowControl w:val="0"/>
        <w:snapToGrid w:val="1"/>
        <w:spacing w:beforeLines="0" w:afterLines="0" w:lineRule="auto" w:line="240" w:after="0" w:before="93"/>
        <w:ind w:rightChars="0" w:right="0" w:hanging="559" w:leftChars="0" w:left="2957" w:firstLineChars="0" w:firstLine="0"/>
        <w:jc w:val="left"/>
        <w:autoSpaceDE w:val="0"/>
        <w:autoSpaceDN w:val="0"/>
        <w:pBdr>
          <w:bottom w:val="none" w:sz="0" w:space="0" w:color="auto"/>
        </w:pBdr>
        <w:rPr>
          <w:kern w:val="2"/>
          <w:sz w:val="28"/>
          <w:szCs w:val="28"/>
          <w:rFonts w:cstheme="minorBidi" w:ascii="黑体" w:hAnsi="黑体" w:eastAsia="黑体" w:cs="黑体"/>
        </w:rPr>
      </w:pPr>
      <w:bookmarkStart w:name="声明 " w:id="2"/>
      <w:bookmarkEnd w:id="2"/>
      <w:r>
        <w:rPr>
          <w:kern w:val="2"/>
          <w:sz w:val="28"/>
          <w:szCs w:val="28"/>
          <w:rFonts w:cstheme="minorBidi" w:ascii="黑体" w:hAnsi="黑体" w:eastAsia="黑体" w:cs="黑体"/>
        </w:rPr>
        <w:t>学位论文原创性声明及使用授权声明</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5"/>
          <w:szCs w:val="24"/>
          <w:rFonts w:cstheme="minorBidi" w:ascii="黑体" w:hAnsi="宋体" w:eastAsia="宋体" w:cs="宋体"/>
        </w:rPr>
      </w:pPr>
    </w:p>
    <w:p w:rsidR="0018722C">
      <w:pPr>
        <w:spacing w:before="0"/>
        <w:ind w:leftChars="0" w:left="3104" w:rightChars="0" w:right="2369" w:firstLineChars="0" w:firstLine="0"/>
        <w:jc w:val="center"/>
        <w:rPr>
          <w:b/>
          <w:sz w:val="24"/>
        </w:rPr>
      </w:pPr>
      <w:r>
        <w:pict>
          <v:group style="position:absolute;margin-left:87.384003pt;margin-top:-2.54438pt;width:418.55pt;height:617.15pt;mso-position-horizontal-relative:page;mso-position-vertical-relative:paragraph;z-index:-154168" coordorigin="1748,-51" coordsize="8371,12343">
            <v:rect style="position:absolute;left:1747;top:-51;width:10;height:10" filled="true" fillcolor="#000000" stroked="false">
              <v:fill type="solid"/>
            </v:rect>
            <v:line style="position:absolute" from="1757,-46" to="10108,-46" stroked="true" strokeweight=".48pt" strokecolor="#000000">
              <v:stroke dashstyle="solid"/>
            </v:line>
            <v:rect style="position:absolute;left:10108;top:-51;width:10;height:10" filled="true" fillcolor="#000000" stroked="false">
              <v:fill type="solid"/>
            </v:rect>
            <v:line style="position:absolute" from="1752,-41" to="1752,12282" stroked="true" strokeweight=".48pt" strokecolor="#000000">
              <v:stroke dashstyle="solid"/>
            </v:line>
            <v:rect style="position:absolute;left:1747;top:12282;width:10;height:10" filled="true" fillcolor="#000000" stroked="false">
              <v:fill type="solid"/>
            </v:rect>
            <v:line style="position:absolute" from="1757,12287" to="10108,12287" stroked="true" strokeweight=".47998pt" strokecolor="#000000">
              <v:stroke dashstyle="solid"/>
            </v:line>
            <v:line style="position:absolute" from="10113,-41" to="10113,12282" stroked="true" strokeweight=".47998pt" strokecolor="#000000">
              <v:stroke dashstyle="solid"/>
            </v:line>
            <v:rect style="position:absolute;left:10108;top:12282;width:10;height:10" filled="true" fillcolor="#000000" stroked="false">
              <v:fill type="solid"/>
            </v:rect>
            <w10:wrap type="none"/>
          </v:group>
        </w:pict>
      </w:r>
      <w:r>
        <w:rPr>
          <w:b/>
          <w:w w:val="95"/>
          <w:sz w:val="24"/>
        </w:rPr>
        <w:t>重庆理工大学</w:t>
      </w:r>
    </w:p>
    <w:p w:rsidR="0018722C">
      <w:pPr>
        <w:spacing w:before="84"/>
        <w:ind w:leftChars="0" w:left="3104" w:rightChars="0" w:right="2369" w:firstLineChars="0" w:firstLine="0"/>
        <w:jc w:val="center"/>
        <w:rPr>
          <w:b/>
          <w:sz w:val="24"/>
        </w:rPr>
      </w:pPr>
      <w:r>
        <w:rPr>
          <w:b/>
          <w:w w:val="95"/>
          <w:sz w:val="24"/>
        </w:rPr>
        <w:t>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after="0" w:line="304" w:lineRule="auto" w:before="173"/>
        <w:ind w:leftChars="0" w:left="960" w:rightChars="0" w:right="218"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本人郑重声明：所呈交的学位论文是本人在导师的指导下，独立进行研究</w:t>
      </w:r>
      <w:r>
        <w:rPr>
          <w:kern w:val="2"/>
          <w:sz w:val="24"/>
          <w:szCs w:val="24"/>
          <w:rFonts w:cstheme="minorBidi" w:ascii="宋体" w:hAnsi="宋体" w:eastAsia="宋体" w:cs="宋体"/>
          <w:spacing w:val="-2"/>
        </w:rPr>
        <w:t>所取得的成果。除文中特别加以标注引用的内容外，本论文不包含任何其他个</w:t>
      </w:r>
      <w:r>
        <w:rPr>
          <w:kern w:val="2"/>
          <w:sz w:val="24"/>
          <w:szCs w:val="24"/>
          <w:rFonts w:cstheme="minorBidi" w:ascii="宋体" w:hAnsi="宋体" w:eastAsia="宋体" w:cs="宋体"/>
          <w:spacing w:val="-4"/>
        </w:rPr>
        <w:t>人或集体已经发表或撰写的成果、作品。对本文的研究做出重要贡献的集体和个人，均已在文中以明确方式标明。</w:t>
      </w:r>
    </w:p>
    <w:p w:rsidR="0018722C">
      <w:pPr>
        <w:widowControl w:val="0"/>
        <w:snapToGrid w:val="1"/>
        <w:spacing w:beforeLines="0" w:afterLines="0" w:lineRule="auto" w:line="240" w:after="0" w:before="19"/>
        <w:ind w:firstLineChars="0" w:firstLine="0" w:rightChars="0" w:right="0" w:leftChars="0" w:left="144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本人承担本声明的法律后果。</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73"/>
        <w:ind w:firstLineChars="0" w:firstLine="0" w:rightChars="0" w:right="0" w:leftChars="0" w:left="3721"/>
        <w:jc w:val="left"/>
        <w:autoSpaceDE w:val="0"/>
        <w:autoSpaceDN w:val="0"/>
        <w:tabs>
          <w:tab w:pos="6361" w:val="left" w:leader="none"/>
          <w:tab w:pos="7441" w:val="left" w:leader="none"/>
          <w:tab w:pos="8041" w:val="left" w:leader="none"/>
          <w:tab w:pos="864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作者签名：</w:t>
      </w:r>
      <w:r w:rsidRPr="00000000">
        <w:rPr>
          <w:kern w:val="2"/>
          <w:sz w:val="24"/>
          <w:szCs w:val="24"/>
          <w:rFonts w:cstheme="minorBidi" w:ascii="宋体" w:hAnsi="宋体" w:eastAsia="宋体" w:cs="宋体"/>
        </w:rPr>
        <w:tab/>
        <w:t>日期：</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spacing w:before="0"/>
        <w:ind w:leftChars="0" w:left="3826" w:rightChars="0" w:right="0" w:firstLineChars="0" w:firstLine="0"/>
        <w:jc w:val="left"/>
        <w:rPr>
          <w:b/>
          <w:sz w:val="24"/>
        </w:rPr>
      </w:pPr>
      <w:r>
        <w:rPr>
          <w:b/>
          <w:w w:val="95"/>
          <w:sz w:val="24"/>
        </w:rPr>
        <w:t>学位论文使用授权声明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after="0" w:line="304" w:lineRule="auto" w:before="173"/>
        <w:ind w:leftChars="0" w:left="960" w:rightChars="0" w:right="98"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rPr>
        <w:t>本学位论文作者完全了解学校有关保留、使用学位论文的规定，同意学校</w:t>
      </w:r>
      <w:r>
        <w:rPr>
          <w:kern w:val="2"/>
          <w:sz w:val="24"/>
          <w:szCs w:val="24"/>
          <w:rFonts w:cstheme="minorBidi" w:ascii="宋体" w:hAnsi="宋体" w:eastAsia="宋体" w:cs="宋体"/>
          <w:spacing w:val="-2"/>
        </w:rPr>
        <w:t>保留并向国家有关部门或机构送交论文的复印件和电子版，允许论文被查阅和</w:t>
      </w:r>
      <w:r>
        <w:rPr>
          <w:kern w:val="2"/>
          <w:sz w:val="24"/>
          <w:szCs w:val="24"/>
          <w:rFonts w:cstheme="minorBidi" w:ascii="宋体" w:hAnsi="宋体" w:eastAsia="宋体" w:cs="宋体"/>
          <w:spacing w:val="-2"/>
        </w:rPr>
        <w:t>借阅。本人授权重庆理工大学可以将本学位论文的全部或部分内容编入有关数</w:t>
      </w:r>
      <w:r>
        <w:rPr>
          <w:kern w:val="2"/>
          <w:sz w:val="24"/>
          <w:szCs w:val="24"/>
          <w:rFonts w:cstheme="minorBidi" w:ascii="宋体" w:hAnsi="宋体" w:eastAsia="宋体" w:cs="宋体"/>
          <w:spacing w:val="-8"/>
        </w:rPr>
        <w:t>据库进行检索，可以采用影印、缩印或扫描等复制手段保存和汇编本学位论文。</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44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本学位论文属于（请在以下相应方框内打“√</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w:t>
      </w:r>
    </w:p>
    <w:p w:rsidR="0018722C">
      <w:pPr>
        <w:widowControl w:val="0"/>
        <w:snapToGrid w:val="1"/>
        <w:spacing w:beforeLines="0" w:afterLines="0" w:lineRule="auto" w:line="240" w:after="0" w:before="87"/>
        <w:ind w:firstLineChars="0" w:firstLine="0" w:rightChars="0" w:right="0" w:leftChars="0" w:left="3121"/>
        <w:jc w:val="left"/>
        <w:autoSpaceDE w:val="0"/>
        <w:autoSpaceDN w:val="0"/>
        <w:tabs>
          <w:tab w:pos="4920" w:val="left" w:leader="none"/>
        </w:tabs>
        <w:pBdr>
          <w:bottom w:val="none" w:sz="0" w:space="0" w:color="auto"/>
        </w:pBdr>
        <w:rPr>
          <w:kern w:val="2"/>
          <w:sz w:val="24"/>
          <w:szCs w:val="24"/>
          <w:rFonts w:cstheme="minorBidi" w:ascii="宋体" w:hAnsi="宋体" w:eastAsia="宋体" w:cs="宋体"/>
        </w:rPr>
        <w:sectPr w:rsidR="00556256">
          <w:pgSz w:w="11910" w:h="16850"/>
          <w:pgMar w:header="0" w:footer="272" w:top="1600" w:bottom="460" w:left="900" w:right="1680"/>
        </w:sectPr>
      </w:pPr>
      <w:r>
        <w:rPr>
          <w:kern w:val="2"/>
          <w:sz w:val="24"/>
          <w:szCs w:val="24"/>
          <w:rFonts w:cstheme="minorBidi" w:ascii="宋体" w:hAnsi="宋体" w:eastAsia="宋体" w:cs="宋体"/>
        </w:rPr>
        <w:t>1.保密□，在</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年解密后适用本授权书。</w:t>
      </w:r>
    </w:p>
    <w:p w:rsidR="0018722C">
      <w:pPr>
        <w:pStyle w:val="Heading1"/>
        <w:topLinePunct/>
      </w:pPr>
      <w:bookmarkStart w:id="741272" w:name="_Ref665741272"/>
      <w:bookmarkStart w:id="133091" w:name="_Toc686133091"/>
      <w:r>
        <w:t>2.</w:t>
      </w:r>
      <w:r>
        <w:t xml:space="preserve"> </w:t>
      </w:r>
      <w:r w:rsidRPr="00DB64CE">
        <w:t>不保密</w:t>
      </w:r>
      <w:r/>
      <w:r/>
      <w:r>
        <w:t>。</w:t>
      </w:r>
      <w:bookmarkEnd w:id="133091"/>
    </w:p>
    <w:bookmarkEnd w:id="741272"/>
    <w:tbl>
      <w:tblPr>
        <w:tblW w:w="0" w:type="auto"/>
        <w:tblInd w:w="3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0"/>
        <w:gridCol w:w="1680"/>
        <w:gridCol w:w="660"/>
        <w:gridCol w:w="600"/>
        <w:gridCol w:w="470"/>
      </w:tblGrid>
      <w:tr>
        <w:trPr>
          <w:trHeight w:val="360" w:hRule="atLeast"/>
        </w:trPr>
        <w:tc>
          <w:tcPr>
            <w:tcW w:w="1970" w:type="dxa"/>
          </w:tcPr>
          <w:p w:rsidR="0018722C">
            <w:pPr>
              <w:topLinePunct/>
              <w:ind w:leftChars="0" w:left="0" w:rightChars="0" w:right="0" w:firstLineChars="0" w:firstLine="0"/>
              <w:spacing w:line="240" w:lineRule="atLeast"/>
            </w:pPr>
            <w:r>
              <w:t>作者签名：</w:t>
            </w:r>
          </w:p>
        </w:tc>
        <w:tc>
          <w:tcPr>
            <w:tcW w:w="1680" w:type="dxa"/>
          </w:tcPr>
          <w:p w:rsidR="0018722C">
            <w:pPr>
              <w:topLinePunct/>
              <w:ind w:leftChars="0" w:left="0" w:rightChars="0" w:right="0" w:firstLineChars="0" w:firstLine="0"/>
              <w:spacing w:line="240" w:lineRule="atLeast"/>
            </w:pPr>
            <w:r>
              <w:t>日期：</w:t>
            </w:r>
          </w:p>
        </w:tc>
        <w:tc>
          <w:tcPr>
            <w:tcW w:w="660" w:type="dxa"/>
          </w:tcPr>
          <w:p w:rsidR="0018722C">
            <w:pPr>
              <w:topLinePunct/>
              <w:ind w:leftChars="0" w:left="0" w:rightChars="0" w:right="0" w:firstLineChars="0" w:firstLine="0"/>
              <w:spacing w:line="240" w:lineRule="atLeast"/>
            </w:pPr>
            <w:r>
              <w:t>年</w:t>
            </w:r>
          </w:p>
        </w:tc>
        <w:tc>
          <w:tcPr>
            <w:tcW w:w="600" w:type="dxa"/>
          </w:tcPr>
          <w:p w:rsidR="0018722C">
            <w:pPr>
              <w:topLinePunct/>
              <w:ind w:leftChars="0" w:left="0" w:rightChars="0" w:right="0" w:firstLineChars="0" w:firstLine="0"/>
              <w:spacing w:line="240" w:lineRule="atLeast"/>
            </w:pPr>
            <w:r>
              <w:t>月</w:t>
            </w:r>
          </w:p>
        </w:tc>
        <w:tc>
          <w:tcPr>
            <w:tcW w:w="470" w:type="dxa"/>
          </w:tcPr>
          <w:p w:rsidR="0018722C">
            <w:pPr>
              <w:topLinePunct/>
              <w:ind w:leftChars="0" w:left="0" w:rightChars="0" w:right="0" w:firstLineChars="0" w:firstLine="0"/>
              <w:spacing w:line="240" w:lineRule="atLeast"/>
            </w:pPr>
            <w:r>
              <w:t>日</w:t>
            </w:r>
          </w:p>
        </w:tc>
      </w:tr>
      <w:tr>
        <w:trPr>
          <w:trHeight w:val="360" w:hRule="atLeast"/>
        </w:trPr>
        <w:tc>
          <w:tcPr>
            <w:tcW w:w="1970" w:type="dxa"/>
          </w:tcPr>
          <w:p w:rsidR="0018722C">
            <w:pPr>
              <w:topLinePunct/>
              <w:ind w:leftChars="0" w:left="0" w:rightChars="0" w:right="0" w:firstLineChars="0" w:firstLine="0"/>
              <w:spacing w:line="240" w:lineRule="atLeast"/>
            </w:pPr>
            <w:r>
              <w:t>导师签名：</w:t>
            </w:r>
          </w:p>
        </w:tc>
        <w:tc>
          <w:tcPr>
            <w:tcW w:w="1680" w:type="dxa"/>
          </w:tcPr>
          <w:p w:rsidR="0018722C">
            <w:pPr>
              <w:topLinePunct/>
              <w:ind w:leftChars="0" w:left="0" w:rightChars="0" w:right="0" w:firstLineChars="0" w:firstLine="0"/>
              <w:spacing w:line="240" w:lineRule="atLeast"/>
            </w:pPr>
            <w:r>
              <w:t>日期：</w:t>
            </w:r>
          </w:p>
        </w:tc>
        <w:tc>
          <w:tcPr>
            <w:tcW w:w="660" w:type="dxa"/>
          </w:tcPr>
          <w:p w:rsidR="0018722C">
            <w:pPr>
              <w:topLinePunct/>
              <w:ind w:leftChars="0" w:left="0" w:rightChars="0" w:right="0" w:firstLineChars="0" w:firstLine="0"/>
              <w:spacing w:line="240" w:lineRule="atLeast"/>
            </w:pPr>
            <w:r>
              <w:t>年</w:t>
            </w:r>
          </w:p>
        </w:tc>
        <w:tc>
          <w:tcPr>
            <w:tcW w:w="600" w:type="dxa"/>
          </w:tcPr>
          <w:p w:rsidR="0018722C">
            <w:pPr>
              <w:topLinePunct/>
              <w:ind w:leftChars="0" w:left="0" w:rightChars="0" w:right="0" w:firstLineChars="0" w:firstLine="0"/>
              <w:spacing w:line="240" w:lineRule="atLeast"/>
            </w:pPr>
            <w:r>
              <w:t>月</w:t>
            </w:r>
          </w:p>
        </w:tc>
        <w:tc>
          <w:tcPr>
            <w:tcW w:w="470" w:type="dxa"/>
          </w:tcPr>
          <w:p w:rsidR="0018722C">
            <w:pPr>
              <w:topLinePunct/>
              <w:ind w:leftChars="0" w:left="0" w:rightChars="0" w:right="0" w:firstLineChars="0" w:firstLine="0"/>
              <w:spacing w:line="240" w:lineRule="atLeast"/>
            </w:pPr>
            <w:r>
              <w:t>日</w:t>
            </w:r>
          </w:p>
        </w:tc>
      </w:tr>
    </w:tbl>
    <w:p w:rsidR="0018722C">
      <w:pPr>
        <w:rPr/>
        <w:topLinePunct/>
        <w:pStyle w:val="affa"/>
      </w:pPr>
    </w:p>
    <w:p w:rsidR="0018722C">
      <w:pPr>
        <w:pStyle w:val="af6"/>
        <w:textAlignment w:val="center"/>
        <w:topLinePunct/>
      </w:pPr>
      <w:bookmarkStart w:id="133092" w:name="_Toc686133092"/>
      <w:r>
        <w:pict>
          <v:line style="position:absolute;mso-position-horizontal-relative:page;mso-position-vertical-relative:paragraph;z-index:1048;mso-wrap-distance-left:0;mso-wrap-distance-right:0" from="83.664001pt,18.643648pt" to="526.054001pt,18.643648pt" stroked="true" strokeweight=".72pt" strokecolor="#000000">
            <v:stroke dashstyle="solid"/>
            <w10:wrap type="topAndBottom"/>
          </v:line>
        </w:pict>
      </w:r>
      <w:r>
        <w:t>摘要</w:t>
      </w:r>
      <w:bookmarkEnd w:id="133092"/>
    </w:p>
    <w:p w:rsidR="0018722C">
      <w:pPr>
        <w:pStyle w:val="af6"/>
        <w:topLinePunct/>
      </w:pPr>
      <w:bookmarkStart w:id="133093" w:name="_Toc686133093"/>
      <w:bookmarkStart w:name="中文摘要 " w:id="3"/>
      <w:bookmarkEnd w:id="3"/>
      <w:r/>
      <w:bookmarkStart w:name="_bookmark0" w:id="4"/>
      <w:bookmarkEnd w:id="4"/>
      <w:r/>
      <w:r>
        <w:t>摘</w:t>
      </w:r>
      <w:r w:rsidR="004F241D">
        <w:t xml:space="preserve">  </w:t>
      </w:r>
      <w:r w:rsidR="004F241D">
        <w:t xml:space="preserve">要</w:t>
      </w:r>
      <w:bookmarkEnd w:id="133093"/>
    </w:p>
    <w:p w:rsidR="0018722C">
      <w:pPr>
        <w:pStyle w:val="aff0"/>
        <w:topLinePunct/>
      </w:pPr>
      <w:r>
        <w:t/>
      </w:r>
      <w:r>
        <w:t>近年</w:t>
      </w:r>
      <w:r>
        <w:t>来，随着移动互联网与物联网等先进科技的迅速发展，各大企业所拥有的数</w:t>
      </w:r>
      <w:r>
        <w:t>据量大大增加，毫无疑问，这必将会对企业管理会计信息化带来巨大的影响。正确的</w:t>
      </w:r>
      <w:r>
        <w:t>管理决策对企业经营业绩的提升和长远发展具有重大意义，那么如何利用信息化方法</w:t>
      </w:r>
      <w:r>
        <w:t>从量大且看似无规律可循的数据中快速有效地分析和挖掘出对企业经营和管理决策</w:t>
      </w:r>
      <w:r>
        <w:t>真正有用的信息是目前企业管理会计存在的一个共同难题。对此，我国财政部于</w:t>
      </w:r>
      <w:r>
        <w:rPr>
          <w:rFonts w:ascii="Times New Roman" w:eastAsia="Times New Roman"/>
        </w:rPr>
        <w:t>2014</w:t>
      </w:r>
      <w:r>
        <w:t>年</w:t>
      </w:r>
      <w:r>
        <w:rPr>
          <w:rFonts w:ascii="Times New Roman" w:eastAsia="Times New Roman"/>
        </w:rPr>
        <w:t>10</w:t>
      </w:r>
      <w:r>
        <w:t>月发布了《关于全面推进管理会计体系建设的指导意见》，此文件强调了构建企</w:t>
      </w:r>
      <w:r>
        <w:t>业管理会计体系的重要性和紧迫性，并鼓励企业应用信息化方法充分发挥管理会计在企业管理决策中的价值。以零售连锁企业为例来说，这类企业门店众多，商品种类各</w:t>
      </w:r>
      <w:r>
        <w:t>异，数量繁多，选择销售哪类或哪种商品、如何把握销售趋势、何时进行促销、怎样合理安排采购和库存以应对销售的周期性特点等</w:t>
      </w:r>
      <w:r>
        <w:rPr>
          <w:rFonts w:ascii="Times New Roman" w:eastAsia="Times New Roman"/>
          <w:spacing w:val="-6"/>
          <w:rFonts w:hint="eastAsia"/>
        </w:rPr>
        <w:t>，</w:t>
      </w:r>
      <w:r>
        <w:t>这些都对零售连锁企业的经营业绩</w:t>
      </w:r>
      <w:r>
        <w:t>和决策有重要的影响，所以如何多维度获取和分析销售数据，辅助决策者分析和把握当前的销售情况和未来的发展趋势，从而辅助其做出合理的销售决策显得至关重要。</w:t>
      </w:r>
      <w:r>
        <w:t>本文所构建的系统，是以</w:t>
      </w:r>
      <w:r>
        <w:rPr>
          <w:rFonts w:ascii="Times New Roman" w:eastAsia="Times New Roman"/>
        </w:rPr>
        <w:t>OLAP</w:t>
      </w:r>
      <w:r>
        <w:t>（</w:t>
      </w:r>
      <w:r>
        <w:t>联机分析处理</w:t>
      </w:r>
      <w:r>
        <w:t>）</w:t>
      </w:r>
      <w:r>
        <w:t>为理论基础最终开发出来的多维数</w:t>
      </w:r>
      <w:r>
        <w:t>据销售分析系统，该系统可令决策者有效的获取和分析企业目前的销售数据，并可进行多维度、深层次的数据分析和挖掘，最终对销售决策的制定起到一定的辅助作用。</w:t>
      </w:r>
    </w:p>
    <w:p w:rsidR="0018722C">
      <w:pPr>
        <w:pStyle w:val="aff0"/>
        <w:topLinePunct/>
      </w:pPr>
      <w:r>
        <w:t>论文的第一部分为绪论部分，交待了课题研究的背景、研究的意义以及该课题相</w:t>
      </w:r>
      <w:r>
        <w:t>关内容当前国内外的研究现状，并交待了本文研究的主要内容以及研究的创新点和技</w:t>
      </w:r>
      <w:r>
        <w:t>术路线。第二部分对供应链流程管理、销售预测、数据仓库、</w:t>
      </w:r>
      <w:r>
        <w:rPr>
          <w:rFonts w:ascii="Times New Roman" w:hAnsi="Times New Roman" w:eastAsia="Times New Roman"/>
        </w:rPr>
        <w:t>OLAP</w:t>
      </w:r>
      <w:r>
        <w:t>等相关理论基础</w:t>
      </w:r>
      <w:r>
        <w:t>进行了概述。第三部分尝试从管理会计的视角出发，从历史销售数据分析处理和销售</w:t>
      </w:r>
      <w:r>
        <w:t>预测的角度着手，分析、设计了数据集市模型，然后运用软件工程思想，尝试开发了一个“数据集市</w:t>
      </w:r>
      <w:r>
        <w:rPr>
          <w:rFonts w:ascii="Times New Roman" w:hAnsi="Times New Roman" w:eastAsia="Times New Roman"/>
        </w:rPr>
        <w:t>E</w:t>
      </w:r>
      <w:r>
        <w:rPr>
          <w:rFonts w:ascii="Times New Roman" w:hAnsi="Times New Roman" w:eastAsia="Times New Roman"/>
        </w:rPr>
        <w:t>T</w:t>
      </w:r>
      <w:r>
        <w:rPr>
          <w:rFonts w:ascii="Times New Roman" w:hAnsi="Times New Roman" w:eastAsia="Times New Roman"/>
        </w:rPr>
        <w:t>L</w:t>
      </w:r>
      <w:r>
        <w:t>处理系统”，实现了对数据集市的</w:t>
      </w:r>
      <w:r>
        <w:rPr>
          <w:rFonts w:ascii="Times New Roman" w:hAnsi="Times New Roman" w:eastAsia="Times New Roman"/>
        </w:rPr>
        <w:t>E</w:t>
      </w:r>
      <w:r>
        <w:rPr>
          <w:rFonts w:ascii="Times New Roman" w:hAnsi="Times New Roman" w:eastAsia="Times New Roman"/>
        </w:rPr>
        <w:t>T</w:t>
      </w:r>
      <w:r>
        <w:rPr>
          <w:rFonts w:ascii="Times New Roman" w:hAnsi="Times New Roman" w:eastAsia="Times New Roman"/>
        </w:rPr>
        <w:t>L</w:t>
      </w:r>
      <w:r>
        <w:t>（</w:t>
      </w:r>
      <w:r>
        <w:rPr>
          <w:spacing w:val="-2"/>
        </w:rPr>
        <w:t>抽取、转换和加载</w:t>
      </w:r>
      <w:r>
        <w:t>）</w:t>
      </w:r>
      <w:r>
        <w:t>处</w:t>
      </w:r>
      <w:r>
        <w:t>理。第四部分首先基于当前最先进的商业智能</w:t>
      </w:r>
      <w:r>
        <w:t>（</w:t>
      </w:r>
      <w:r>
        <w:rPr>
          <w:rFonts w:ascii="Times New Roman" w:hAnsi="Times New Roman" w:eastAsia="Times New Roman"/>
          <w:spacing w:val="-8"/>
        </w:rPr>
        <w:t>BI</w:t>
      </w:r>
      <w:r>
        <w:t>）</w:t>
      </w:r>
      <w:r>
        <w:t>软件平台—</w:t>
      </w:r>
      <w:r>
        <w:rPr>
          <w:rFonts w:ascii="Times New Roman" w:hAnsi="Times New Roman" w:eastAsia="Times New Roman"/>
        </w:rPr>
        <w:t>Analyzer</w:t>
      </w:r>
      <w:r>
        <w:t>实现了切片、</w:t>
      </w:r>
      <w:r>
        <w:t>切块、钻取和旋转多维销售分析，接着从供应链流程管理和销售预测两个方面探讨了</w:t>
      </w:r>
      <w:r>
        <w:t>多维销售分析对销售决策的影响，多维销售分析能辅助企业决策者合理地制定和调整</w:t>
      </w:r>
      <w:r>
        <w:t>营销、采购和库存管理策略，从而达到提高供应链流程管理效率、降低其管理成本和</w:t>
      </w:r>
      <w:r>
        <w:t>辅助销售决策的目的。同时多维销售分析为销售预测提供了较为准确地预测基础，这</w:t>
      </w:r>
      <w:r>
        <w:t>有助于决策者预测商品市场需求，以减少对未来市场活动认识的不确定性和经营的盲</w:t>
      </w:r>
      <w:r>
        <w:t>目性，从而辅助决策者制定合理的销售决策，最终提高企业经济效益。第五部分总结和回顾本文的研究成果和不足，对未来的进一步研究提出了建议。</w:t>
      </w:r>
    </w:p>
    <w:p w:rsidR="0018722C">
      <w:pPr>
        <w:pStyle w:val="aff"/>
        <w:topLinePunct/>
      </w:pPr>
      <w:r>
        <w:rPr>
          <w:rFonts w:eastAsia="黑体" w:ascii="Times New Roman"/>
          <w:rStyle w:val="afe"/>
          <w:b/>
        </w:rPr>
        <w:t>关键词：</w:t>
      </w:r>
      <w:r>
        <w:t>管理会计；管理会计信息化；多维销售分析；销售预测；</w:t>
      </w:r>
      <w:r>
        <w:t xml:space="preserve"> </w:t>
      </w:r>
      <w:r/>
      <w:r>
        <w:t xml:space="preserve"> </w:t>
      </w:r>
      <w:r/>
      <w:r>
        <w:t xml:space="preserve"> </w:t>
      </w:r>
      <w:r/>
      <w:r>
        <w:t xml:space="preserve"> </w:t>
      </w:r>
      <w:r/>
      <w:r>
        <w:rPr>
          <w:rFonts w:ascii="Times New Roman" w:eastAsia="Times New Roman"/>
        </w:rPr>
        <w:t>OLAP</w:t>
      </w:r>
    </w:p>
    <w:p w:rsidR="0018722C">
      <w:pPr>
        <w:topLinePunct/>
      </w:pPr>
      <w:r>
        <w:rPr>
          <w:rFonts w:cstheme="minorBidi" w:hAnsiTheme="minorHAnsi" w:eastAsiaTheme="minorHAnsi" w:asciiTheme="minorHAnsi" w:ascii="Times New Roman"/>
        </w:rPr>
        <w:t>I</w:t>
      </w:r>
    </w:p>
    <w:p w:rsidR="0018722C">
      <w:pPr>
        <w:pStyle w:val="afff2"/>
        <w:textAlignment w:val="center"/>
        <w:topLinePunct/>
      </w:pPr>
      <w:bookmarkStart w:id="133094" w:name="_Toc686133094"/>
      <w:r>
        <w:pict>
          <v:line style="position:absolute;mso-position-horizontal-relative:page;mso-position-vertical-relative:paragraph;z-index:1072;mso-wrap-distance-left:0;mso-wrap-distance-right:0" from="83.664001pt,18.682711pt" to="526.054001pt,18.682711pt" stroked="true" strokeweight=".72pt" strokecolor="#000000">
            <v:stroke dashstyle="solid"/>
            <w10:wrap type="topAndBottom"/>
          </v:line>
        </w:pict>
      </w:r>
      <w:r>
        <w:t>Abstract</w:t>
      </w:r>
      <w:bookmarkEnd w:id="133094"/>
    </w:p>
    <w:p w:rsidR="0018722C">
      <w:pPr>
        <w:pStyle w:val="afff2"/>
        <w:topLinePunct/>
      </w:pPr>
      <w:bookmarkStart w:id="133095" w:name="_Toc686133095"/>
      <w:bookmarkStart w:name="英文摘要 " w:id="5"/>
      <w:bookmarkEnd w:id="5"/>
      <w:r/>
      <w:bookmarkStart w:name="_bookmark1" w:id="6"/>
      <w:bookmarkEnd w:id="6"/>
      <w:r/>
      <w:r>
        <w:t>Abstract</w:t>
      </w:r>
      <w:bookmarkEnd w:id="133095"/>
    </w:p>
    <w:p w:rsidR="0018722C">
      <w:pPr>
        <w:pStyle w:val="afc"/>
        <w:topLinePunct/>
      </w:pPr>
      <w:r>
        <w:rPr>
          <w:rFonts w:ascii="Times New Roman" w:hAnsi="Times New Roman"/>
        </w:rPr>
        <w:t>In recent years, with the booming development of </w:t>
      </w:r>
      <w:r>
        <w:rPr>
          <w:rFonts w:ascii="Times New Roman" w:hAnsi="Times New Roman"/>
        </w:rPr>
        <w:t>IT </w:t>
      </w:r>
      <w:r>
        <w:rPr>
          <w:rFonts w:ascii="Times New Roman" w:hAnsi="Times New Roman"/>
        </w:rPr>
        <w:t>science, such as mobile Internet and Internet of things, the data volume accumulated in enterprises increased </w:t>
      </w:r>
      <w:r>
        <w:rPr>
          <w:rFonts w:ascii="Times New Roman" w:hAnsi="Times New Roman"/>
        </w:rPr>
        <w:t>sharply, </w:t>
      </w:r>
      <w:r>
        <w:rPr>
          <w:rFonts w:ascii="Times New Roman" w:hAnsi="Times New Roman"/>
        </w:rPr>
        <w:t>it is</w:t>
      </w:r>
      <w:r w:rsidR="001852F3">
        <w:rPr>
          <w:rFonts w:ascii="Times New Roman" w:hAnsi="Times New Roman"/>
        </w:rPr>
        <w:t xml:space="preserve"> no doubt that this will generate huge impact on management accounting information, wise management decisions are so significant for the improvement of enterprise operating performance and its long-term development. Then enterprise management accounting confronted a common problem, that is how to analyze and extract the useful information from a large amount and seemingly haphazard data for enterprise operation and management decisions. Because of this, the comprehensive guidance of the construction of the management accounting system was released</w:t>
      </w:r>
      <w:r w:rsidR="001852F3">
        <w:rPr>
          <w:rFonts w:ascii="Times New Roman" w:hAnsi="Times New Roman"/>
        </w:rPr>
        <w:t xml:space="preserve"> by</w:t>
      </w:r>
      <w:r w:rsidR="001852F3">
        <w:rPr>
          <w:rFonts w:ascii="Times New Roman" w:hAnsi="Times New Roman"/>
        </w:rPr>
        <w:t xml:space="preserve"> ministry</w:t>
      </w:r>
      <w:r w:rsidR="001852F3">
        <w:rPr>
          <w:rFonts w:ascii="Times New Roman" w:hAnsi="Times New Roman"/>
        </w:rPr>
        <w:t xml:space="preserve"> of</w:t>
      </w:r>
      <w:r w:rsidR="001852F3">
        <w:rPr>
          <w:rFonts w:ascii="Times New Roman" w:hAnsi="Times New Roman"/>
        </w:rPr>
        <w:t xml:space="preserve"> finance</w:t>
      </w:r>
      <w:r w:rsidR="001852F3">
        <w:rPr>
          <w:rFonts w:ascii="Times New Roman" w:hAnsi="Times New Roman"/>
        </w:rPr>
        <w:t xml:space="preserve"> in</w:t>
      </w:r>
      <w:r w:rsidR="001852F3">
        <w:rPr>
          <w:rFonts w:ascii="Times New Roman" w:hAnsi="Times New Roman"/>
        </w:rPr>
        <w:t xml:space="preserve"> October</w:t>
      </w:r>
      <w:r w:rsidR="001852F3">
        <w:rPr>
          <w:rFonts w:ascii="Times New Roman" w:hAnsi="Times New Roman"/>
        </w:rPr>
        <w:t xml:space="preserve"> 2014 and series interpretation of guidance were followed, these files emphasized the importance and urgency of building management accounting system and encourage enterprises to use information method to give full play to the value of management accounting in enterprise management decisions. </w:t>
      </w:r>
      <w:r>
        <w:rPr>
          <w:rFonts w:ascii="Times New Roman" w:hAnsi="Times New Roman"/>
        </w:rPr>
        <w:t>Take </w:t>
      </w:r>
      <w:r>
        <w:rPr>
          <w:rFonts w:ascii="Times New Roman" w:hAnsi="Times New Roman"/>
        </w:rPr>
        <w:t>retail chains enterprise as an example, in a company with several hundred stores, tens thousands kinds of </w:t>
      </w:r>
      <w:r>
        <w:rPr>
          <w:rFonts w:ascii="Times New Roman" w:hAnsi="Times New Roman"/>
        </w:rPr>
        <w:t>commodity, </w:t>
      </w:r>
      <w:r>
        <w:rPr>
          <w:rFonts w:ascii="Times New Roman" w:hAnsi="Times New Roman"/>
        </w:rPr>
        <w:t>how to get better sales performance is one of the main targets. Choose the right kind of commodity to sale, how to grasp the sales trend, when to conduct sales promotion, how to arrange purchasing and inventory reasonably in order to deal with the sales of periodic characteristic, these are the crucial questions must be answered because they all have a significant impact on operating performance of enterprises, so it is vitally important for decision makers to conduct accurate and quick sales analysis, so managerial personnel</w:t>
      </w:r>
      <w:r>
        <w:rPr>
          <w:rFonts w:ascii="Times New Roman" w:hAnsi="Times New Roman"/>
        </w:rPr>
        <w:t>'</w:t>
      </w:r>
      <w:r>
        <w:rPr>
          <w:rFonts w:ascii="Times New Roman" w:hAnsi="Times New Roman"/>
        </w:rPr>
        <w:t>s</w:t>
      </w:r>
      <w:r w:rsidR="001852F3">
        <w:rPr>
          <w:rFonts w:ascii="Times New Roman" w:hAnsi="Times New Roman"/>
        </w:rPr>
        <w:t xml:space="preserve"> can understand the operating situation clearly and then make a right decision. This paper proposed to build a multidimensional data analysis system based on OLAP</w:t>
      </w:r>
      <w:r w:rsidR="004B696B">
        <w:rPr>
          <w:rFonts w:ascii="Times New Roman" w:hAnsi="Times New Roman"/>
        </w:rPr>
        <w:t xml:space="preserve">,</w:t>
      </w:r>
      <w:r w:rsidR="004B696B">
        <w:rPr>
          <w:rFonts w:ascii="Times New Roman" w:hAnsi="Times New Roman"/>
        </w:rPr>
        <w:t xml:space="preserve"> </w:t>
      </w:r>
      <w:r w:rsidR="004B696B">
        <w:rPr>
          <w:rFonts w:ascii="Times New Roman" w:hAnsi="Times New Roman"/>
        </w:rPr>
        <w:t xml:space="preserve">a new solution to solve these problems, when the multidimensional data analysis technology was applied</w:t>
      </w:r>
      <w:r w:rsidR="001852F3">
        <w:rPr>
          <w:rFonts w:ascii="Times New Roman" w:hAnsi="Times New Roman"/>
        </w:rPr>
        <w:t xml:space="preserve"> to the retail chain sales management, management personnel</w:t>
      </w:r>
      <w:r>
        <w:rPr>
          <w:rFonts w:ascii="Times New Roman" w:hAnsi="Times New Roman"/>
        </w:rPr>
        <w:t>'</w:t>
      </w:r>
      <w:r>
        <w:rPr>
          <w:rFonts w:ascii="Times New Roman" w:hAnsi="Times New Roman"/>
        </w:rPr>
        <w:t>s at all levels can analyze and mining sales information quickly and accurately from multiple dimensions so as to assist decision makers to make right marketing</w:t>
      </w:r>
      <w:r>
        <w:rPr>
          <w:rFonts w:ascii="Times New Roman" w:hAnsi="Times New Roman"/>
        </w:rPr>
        <w:t> </w:t>
      </w:r>
      <w:r>
        <w:rPr>
          <w:rFonts w:ascii="Times New Roman" w:hAnsi="Times New Roman"/>
        </w:rPr>
        <w:t>decisions.</w:t>
      </w:r>
    </w:p>
    <w:p w:rsidR="0018722C">
      <w:pPr>
        <w:pStyle w:val="afc"/>
        <w:topLinePunct/>
      </w:pPr>
      <w:r>
        <w:rPr>
          <w:rFonts w:ascii="Times New Roman" w:hAnsi="Times New Roman"/>
        </w:rPr>
        <w:t xml:space="preserve">The first part of this paper elaborated the selected topic</w:t>
      </w:r>
      <w:r>
        <w:rPr>
          <w:rFonts w:ascii="Times New Roman" w:hAnsi="Times New Roman"/>
        </w:rPr>
        <w:t xml:space="preserve">'</w:t>
      </w:r>
      <w:r>
        <w:rPr>
          <w:rFonts w:ascii="Times New Roman" w:hAnsi="Times New Roman"/>
        </w:rPr>
        <w:t xml:space="preserve">s background, importance, research overview, both at home and abroad, the main research contents, methods, innovation points and technical route. The second part summarized the relevant theory including supply chain process management, sales forecast, data warehouse, </w:t>
      </w:r>
      <w:r w:rsidR="001852F3">
        <w:rPr>
          <w:rFonts w:ascii="Times New Roman" w:hAnsi="Times New Roman"/>
        </w:rPr>
        <w:t xml:space="preserve">OLAP </w:t>
      </w:r>
      <w:r>
        <w:rPr>
          <w:rFonts w:ascii="Times New Roman" w:hAnsi="Times New Roman"/>
        </w:rPr>
        <w:t xml:space="preserve">(</w:t>
      </w:r>
      <w:r>
        <w:rPr>
          <w:rFonts w:ascii="Times New Roman" w:hAnsi="Times New Roman"/>
        </w:rPr>
        <w:t xml:space="preserve">on-line</w:t>
      </w:r>
      <w:r w:rsidR="001852F3">
        <w:rPr>
          <w:rFonts w:ascii="Times New Roman" w:hAnsi="Times New Roman"/>
        </w:rPr>
        <w:t xml:space="preserve"> analytical</w:t>
      </w:r>
      <w:r w:rsidR="001852F3">
        <w:rPr>
          <w:rFonts w:ascii="Times New Roman" w:hAnsi="Times New Roman"/>
        </w:rPr>
        <w:t xml:space="preserve"> processing</w:t>
      </w:r>
      <w:r>
        <w:rPr>
          <w:rFonts w:ascii="Times New Roman" w:hAnsi="Times New Roman"/>
        </w:rPr>
        <w:t xml:space="preserve">)</w:t>
      </w:r>
      <w:r>
        <w:rPr>
          <w:rFonts w:ascii="Times New Roman" w:hAnsi="Times New Roman"/>
        </w:rPr>
        <w:t xml:space="preserve">. </w:t>
      </w:r>
      <w:r w:rsidR="001852F3">
        <w:rPr>
          <w:rFonts w:ascii="Times New Roman" w:hAnsi="Times New Roman"/>
        </w:rPr>
        <w:t xml:space="preserve">The</w:t>
      </w:r>
      <w:r w:rsidR="001852F3">
        <w:rPr>
          <w:rFonts w:ascii="Times New Roman" w:hAnsi="Times New Roman"/>
        </w:rPr>
        <w:t xml:space="preserve"> third</w:t>
      </w:r>
      <w:r w:rsidR="001852F3">
        <w:rPr>
          <w:rFonts w:ascii="Times New Roman" w:hAnsi="Times New Roman"/>
        </w:rPr>
        <w:t xml:space="preserve"> part</w:t>
      </w:r>
      <w:r w:rsidR="001852F3">
        <w:rPr>
          <w:rFonts w:ascii="Times New Roman" w:hAnsi="Times New Roman"/>
        </w:rPr>
        <w:t xml:space="preserve"> first</w:t>
      </w:r>
      <w:r w:rsidR="001852F3">
        <w:rPr>
          <w:rFonts w:ascii="Times New Roman" w:hAnsi="Times New Roman"/>
        </w:rPr>
        <w:t xml:space="preserve"> elaborated</w:t>
      </w:r>
      <w:r w:rsidR="001852F3">
        <w:rPr>
          <w:rFonts w:ascii="Times New Roman" w:hAnsi="Times New Roman"/>
        </w:rPr>
        <w:t xml:space="preserve"> the</w:t>
      </w:r>
      <w:r w:rsidR="001852F3">
        <w:rPr>
          <w:rFonts w:ascii="Times New Roman" w:hAnsi="Times New Roman"/>
        </w:rPr>
        <w:t xml:space="preserve"> analysis</w:t>
      </w:r>
      <w:r w:rsidR="001852F3">
        <w:rPr>
          <w:rFonts w:ascii="Times New Roman" w:hAnsi="Times New Roman"/>
        </w:rPr>
        <w:t xml:space="preserve"> and design</w:t>
      </w:r>
    </w:p>
    <w:p w:rsidR="0018722C">
      <w:pPr>
        <w:pStyle w:val="afc"/>
        <w:topLinePunct/>
      </w:pPr>
      <w:r>
        <w:rPr>
          <w:rFonts w:cstheme="minorBidi" w:hAnsiTheme="minorHAnsi" w:eastAsiaTheme="minorHAnsi" w:asciiTheme="minorHAnsi" w:ascii="Times New Roman"/>
        </w:rPr>
        <w:t>II</w:t>
      </w:r>
    </w:p>
    <w:p w:rsidR="0018722C">
      <w:pPr>
        <w:pStyle w:val="afc"/>
        <w:topLinePunct/>
      </w:pPr>
      <w:r>
        <w:rPr>
          <w:rFonts w:ascii="Times New Roman" w:hAnsi="Times New Roman"/>
        </w:rPr>
        <w:t/>
      </w:r>
      <w:r>
        <w:rPr>
          <w:rFonts w:ascii="Times New Roman" w:hAnsi="Times New Roman"/>
        </w:rPr>
        <w:t>P</w:t>
      </w:r>
      <w:r>
        <w:rPr>
          <w:rFonts w:ascii="Times New Roman" w:hAnsi="Times New Roman"/>
        </w:rPr>
        <w:t xml:space="preserve">rocess of data mart model from the perspective of management accounting, historical sales data analysis and sales forecast, then completed data mart ETL </w:t>
      </w:r>
      <w:r>
        <w:rPr>
          <w:rFonts w:ascii="Times New Roman" w:hAnsi="Times New Roman"/>
        </w:rPr>
        <w:t xml:space="preserve">(</w:t>
      </w:r>
      <w:r>
        <w:rPr>
          <w:rFonts w:ascii="Times New Roman" w:hAnsi="Times New Roman"/>
        </w:rPr>
        <w:t xml:space="preserve">extract, transform, and load</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by developing an ETL system based on Powerbuilder 9.0</w:t>
      </w:r>
      <w:r w:rsidR="004B696B">
        <w:rPr>
          <w:rFonts w:ascii="Times New Roman" w:hAnsi="Times New Roman"/>
        </w:rPr>
        <w:t xml:space="preserve">.</w:t>
      </w:r>
      <w:r w:rsidR="001852F3">
        <w:rPr>
          <w:rFonts w:ascii="Times New Roman" w:hAnsi="Times New Roman"/>
        </w:rPr>
        <w:t xml:space="preserve"> </w:t>
      </w:r>
      <w:r w:rsidR="001852F3">
        <w:rPr>
          <w:rFonts w:ascii="Times New Roman" w:hAnsi="Times New Roman"/>
        </w:rPr>
        <w:t xml:space="preserve">The fourth part elaborated the realization of slice, cutting, drill and rotate multidimensional sales analysis based on the most advanced business intelligence </w:t>
      </w:r>
      <w:r>
        <w:rPr>
          <w:rFonts w:ascii="Times New Roman" w:hAnsi="Times New Roman"/>
        </w:rPr>
        <w:t xml:space="preserve">(</w:t>
      </w:r>
      <w:r>
        <w:rPr>
          <w:rFonts w:ascii="Times New Roman" w:hAnsi="Times New Roman"/>
        </w:rPr>
        <w:t xml:space="preserve">BI</w:t>
      </w:r>
      <w:r>
        <w:rPr>
          <w:rFonts w:ascii="Times New Roman" w:hAnsi="Times New Roman"/>
        </w:rPr>
        <w:t xml:space="preserve">)</w:t>
      </w:r>
      <w:r>
        <w:rPr>
          <w:rFonts w:ascii="Times New Roman" w:hAnsi="Times New Roman"/>
        </w:rPr>
        <w:t xml:space="preserve"> software platform - Analyzer, and then explored the impact of multidimensional sales analysis laid on sales decisions from</w:t>
      </w:r>
      <w:r w:rsidR="001852F3">
        <w:rPr>
          <w:rFonts w:ascii="Times New Roman" w:hAnsi="Times New Roman"/>
        </w:rPr>
        <w:t xml:space="preserve"> the side of supply chain process management and sales forecast. Multidimensional sales analysis can assist policy makers to formulate and adjust marketing, purchasing and inventory management </w:t>
      </w:r>
      <w:r>
        <w:rPr>
          <w:rFonts w:ascii="Times New Roman" w:hAnsi="Times New Roman"/>
        </w:rPr>
        <w:t xml:space="preserve">strategy, </w:t>
      </w:r>
      <w:r>
        <w:rPr>
          <w:rFonts w:ascii="Times New Roman" w:hAnsi="Times New Roman"/>
        </w:rPr>
        <w:t xml:space="preserve">so as to improve the efficiency of the supply chain process management, reduce the management cost, and realize the purpose of supporting sales decisions. Besides, it can provide accurate predict foundation for sales forecast and help decision makers to predict commodity market demand, This will help to reduce the uncertainty of understanding of the future market activities and management of blindness, then assist decision makers to make reasonable sales decisions and improve enterprise</w:t>
      </w:r>
      <w:r>
        <w:rPr>
          <w:rFonts w:ascii="Times New Roman" w:hAnsi="Times New Roman"/>
        </w:rPr>
        <w:t xml:space="preserve">'</w:t>
      </w:r>
      <w:r>
        <w:rPr>
          <w:rFonts w:ascii="Times New Roman" w:hAnsi="Times New Roman"/>
        </w:rPr>
        <w:t xml:space="preserve">s economic benefits eventually. The fifth part summarized and reviewed the research achievements and insufficiency of this paper</w:t>
      </w:r>
      <w:r w:rsidR="004B696B">
        <w:rPr>
          <w:rFonts w:ascii="Times New Roman" w:hAnsi="Times New Roman"/>
        </w:rPr>
        <w:t xml:space="preserve">,</w:t>
      </w:r>
      <w:r w:rsidR="001852F3">
        <w:rPr>
          <w:rFonts w:ascii="Times New Roman" w:hAnsi="Times New Roman"/>
        </w:rPr>
        <w:t xml:space="preserve"> </w:t>
      </w:r>
      <w:r w:rsidR="001852F3">
        <w:rPr>
          <w:rFonts w:ascii="Times New Roman" w:hAnsi="Times New Roman"/>
        </w:rPr>
        <w:t xml:space="preserve">provided feasible suggestions for future studies in the</w:t>
      </w:r>
      <w:r>
        <w:rPr>
          <w:rFonts w:ascii="Times New Roman" w:hAnsi="Times New Roman"/>
        </w:rPr>
        <w:t xml:space="preserve"> </w:t>
      </w:r>
      <w:r>
        <w:rPr>
          <w:rFonts w:ascii="Times New Roman" w:hAnsi="Times New Roman"/>
        </w:rPr>
        <w:t xml:space="preserve">end.</w:t>
      </w:r>
    </w:p>
    <w:p w:rsidR="0018722C">
      <w:pPr>
        <w:pStyle w:val="aff"/>
        <w:topLinePunct/>
      </w:pPr>
      <w:r>
        <w:rPr>
          <w:rStyle w:val="afe"/>
          <w:rFonts w:eastAsia="黑体" w:ascii="Times New Roman"/>
          <w:b/>
        </w:rPr>
        <w:t/>
      </w:r>
      <w:r>
        <w:rPr>
          <w:rStyle w:val="afe"/>
          <w:rFonts w:eastAsia="黑体" w:ascii="Times New Roman"/>
          <w:b/>
        </w:rPr>
        <w:t>K</w:t>
      </w:r>
      <w:r>
        <w:rPr>
          <w:rStyle w:val="afe"/>
          <w:rFonts w:eastAsia="黑体" w:ascii="Times New Roman"/>
          <w:b/>
        </w:rPr>
        <w:t>eywords</w:t>
      </w:r>
      <w:r>
        <w:rPr>
          <w:rStyle w:val="afe"/>
          <w:rFonts w:eastAsia="黑体" w:ascii="Times New Roman"/>
        </w:rPr>
        <w:t>:</w:t>
      </w:r>
      <w:r>
        <w:rPr>
          <w:rFonts w:ascii="Times New Roman"/>
        </w:rPr>
        <w:t xml:space="preserve"> Management accounting; Management accounting information; Multidimensional</w:t>
      </w:r>
      <w:r>
        <w:rPr>
          <w:rFonts w:ascii="Times New Roman"/>
        </w:rPr>
        <w:t xml:space="preserve">; </w:t>
      </w:r>
      <w:r>
        <w:rPr>
          <w:rFonts w:ascii="Times New Roman"/>
        </w:rPr>
        <w:t>S</w:t>
      </w:r>
      <w:r>
        <w:rPr>
          <w:rFonts w:ascii="Times New Roman"/>
        </w:rPr>
        <w:t>ales</w:t>
      </w:r>
      <w:r>
        <w:rPr>
          <w:rFonts w:ascii="Times New Roman"/>
        </w:rPr>
        <w:t xml:space="preserve">; </w:t>
      </w:r>
      <w:r>
        <w:rPr>
          <w:rFonts w:ascii="Times New Roman"/>
        </w:rPr>
        <w:t>A</w:t>
      </w:r>
      <w:r>
        <w:rPr>
          <w:rFonts w:ascii="Times New Roman"/>
        </w:rPr>
        <w:t xml:space="preserve">nalysis; </w:t>
      </w:r>
      <w:r>
        <w:rPr>
          <w:rFonts w:ascii="Times New Roman"/>
        </w:rPr>
        <w:t xml:space="preserve"> Sales</w:t>
      </w:r>
      <w:r>
        <w:rPr>
          <w:rFonts w:ascii="Times New Roman"/>
        </w:rPr>
        <w:t xml:space="preserve">; </w:t>
      </w:r>
      <w:r>
        <w:rPr>
          <w:rFonts w:ascii="Times New Roman"/>
        </w:rPr>
        <w:t>F</w:t>
      </w:r>
      <w:r>
        <w:rPr>
          <w:rFonts w:ascii="Times New Roman"/>
        </w:rPr>
        <w:t>orecast; OLAP</w:t>
      </w:r>
    </w:p>
    <w:p w:rsidR="0018722C">
      <w:pPr>
        <w:topLinePunct/>
      </w:pPr>
      <w:r>
        <w:rPr>
          <w:rFonts w:cstheme="minorBidi" w:hAnsiTheme="minorHAnsi" w:eastAsiaTheme="minorHAnsi" w:asciiTheme="minorHAnsi" w:ascii="Times New Roman"/>
        </w:rPr>
        <w:t>III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"_Toc686133091"</w:instrText>
      </w:r>
      <w:r>
        <w:fldChar w:fldCharType="separate"/>
      </w:r>
      <w:r>
        <w:t>2.</w:t>
      </w:r>
      <w:r>
        <w:t xml:space="preserve"> </w:t>
      </w:r>
      <w:r w:rsidRPr="00DB64CE">
        <w:t>不保密</w:t>
      </w:r>
      <w:r/>
      <w:r/>
      <w:r>
        <w:t>。</w:t>
      </w:r>
      <w:r>
        <w:fldChar w:fldCharType="end"/>
      </w:r>
      <w:r>
        <w:rPr>
          <w:noProof/>
          <w:webHidden/>
        </w:rPr>
        <w:tab/>
      </w:r>
      <w:r>
        <w:rPr>
          <w:noProof/>
          <w:webHidden/>
        </w:rPr>
        <w:fldChar w:fldCharType="begin"/>
      </w:r>
      <w:r>
        <w:rPr>
          <w:noProof/>
          <w:webHidden/>
        </w:rPr>
        <w:instrText> PAGEREF _Toc686133091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"_Toc686133092"</w:instrText>
      </w:r>
      <w:r>
        <w:fldChar w:fldCharType="separate"/>
      </w:r>
      <w:r>
        <w:pict>
          <v:line style="position:absolute;mso-position-horizontal-relative:page;mso-position-vertical-relative:paragraph;z-index:1048;mso-wrap-distance-left:0;mso-wrap-distance-right:0" from="83.664001pt,18.643648pt" to="526.054001pt,18.643648pt" stroked="true" strokeweight=".72pt" strokecolor="#000000">
            <v:stroke dashstyle="solid"/>
            <w10:wrap type="topAndBottom"/>
          </v:line>
        </w:pict>
      </w:r>
      <w:r>
        <w:t>摘要</w:t>
      </w:r>
      <w:r>
        <w:fldChar w:fldCharType="end"/>
      </w:r>
      <w:r>
        <w:rPr>
          <w:noProof/>
          <w:webHidden/>
        </w:rPr>
        <w:tab/>
      </w:r>
      <w:r>
        <w:rPr>
          <w:noProof/>
          <w:webHidden/>
        </w:rPr>
        <w:fldChar w:fldCharType="begin"/>
      </w:r>
      <w:r>
        <w:rPr>
          <w:noProof/>
          <w:webHidden/>
        </w:rPr>
        <w:instrText> PAGEREF _Toc686133092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"_Toc686133093"</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_Toc686133093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"_Toc686133094"</w:instrText>
      </w:r>
      <w:r>
        <w:fldChar w:fldCharType="separate"/>
      </w:r>
      <w:r>
        <w:pict>
          <v:line style="position:absolute;mso-position-horizontal-relative:page;mso-position-vertical-relative:paragraph;z-index:1072;mso-wrap-distance-left:0;mso-wrap-distance-right:0" from="83.664001pt,18.682711pt" to="526.054001pt,18.682711pt" stroked="true" strokeweight=".72pt" strokecolor="#000000">
            <v:stroke dashstyle="solid"/>
            <w10:wrap type="topAndBottom"/>
          </v:line>
        </w:pict>
      </w:r>
      <w:r>
        <w:t>Abstract</w:t>
      </w:r>
      <w:r>
        <w:fldChar w:fldCharType="end"/>
      </w:r>
      <w:r>
        <w:rPr>
          <w:noProof/>
          <w:webHidden/>
        </w:rPr>
        <w:tab/>
      </w:r>
      <w:r>
        <w:rPr>
          <w:noProof/>
          <w:webHidden/>
        </w:rPr>
        <w:fldChar w:fldCharType="begin"/>
      </w:r>
      <w:r>
        <w:rPr>
          <w:noProof/>
          <w:webHidden/>
        </w:rPr>
        <w:instrText> PAGEREF _Toc686133094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"_Toc686133095"</w:instrText>
      </w:r>
      <w:r>
        <w:fldChar w:fldCharType="separate"/>
      </w:r>
      <w:r/>
      <w:r/>
      <w:r>
        <w:t>Abstract</w:t>
      </w:r>
      <w:r>
        <w:fldChar w:fldCharType="end"/>
      </w:r>
      <w:r>
        <w:rPr>
          <w:noProof/>
          <w:webHidden/>
        </w:rPr>
        <w:tab/>
      </w:r>
      <w:r>
        <w:rPr>
          <w:noProof/>
          <w:webHidden/>
        </w:rPr>
        <w:fldChar w:fldCharType="begin"/>
      </w:r>
      <w:r>
        <w:rPr>
          <w:noProof/>
          <w:webHidden/>
        </w:rPr>
        <w:instrText> PAGEREF _Toc686133095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"_Toc686133096"</w:instrText>
      </w:r>
      <w:r>
        <w:fldChar w:fldCharType="separate"/>
      </w:r>
      <w:r/>
      <w:r/>
      <w:r>
        <w:t>1</w:t>
      </w:r>
      <w:r>
        <w:t xml:space="preserve"> </w:t>
      </w:r>
      <w:r>
        <w:t>绪论</w:t>
      </w:r>
      <w:r>
        <w:fldChar w:fldCharType="end"/>
      </w:r>
      <w:r>
        <w:rPr>
          <w:noProof/>
          <w:webHidden/>
        </w:rPr>
        <w:tab/>
      </w:r>
      <w:r>
        <w:rPr>
          <w:noProof/>
          <w:webHidden/>
        </w:rPr>
        <w:fldChar w:fldCharType="begin"/>
      </w:r>
      <w:r>
        <w:rPr>
          <w:noProof/>
          <w:webHidden/>
        </w:rPr>
        <w:instrText> PAGEREF _Toc686133096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"_Toc686133097"</w:instrText>
      </w:r>
      <w:r>
        <w:fldChar w:fldCharType="separate"/>
      </w:r>
      <w:r>
        <w:t>1.1</w:t>
      </w:r>
      <w:r>
        <w:t xml:space="preserve"> </w:t>
      </w:r>
      <w:r/>
      <w:r/>
      <w:r>
        <w:t>研究背景及意义</w:t>
      </w:r>
      <w:r>
        <w:fldChar w:fldCharType="end"/>
      </w:r>
      <w:r>
        <w:rPr>
          <w:noProof/>
          <w:webHidden/>
        </w:rPr>
        <w:tab/>
      </w:r>
      <w:r>
        <w:rPr>
          <w:noProof/>
          <w:webHidden/>
        </w:rPr>
        <w:fldChar w:fldCharType="begin"/>
      </w:r>
      <w:r>
        <w:rPr>
          <w:noProof/>
          <w:webHidden/>
        </w:rPr>
        <w:instrText> PAGEREF _Toc686133097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"_Toc686133098"</w:instrText>
      </w:r>
      <w:r>
        <w:fldChar w:fldCharType="separate"/>
      </w:r>
      <w:r>
        <w:t>1.2</w:t>
      </w:r>
      <w:r>
        <w:t xml:space="preserve"> </w:t>
      </w:r>
      <w:r/>
      <w:r/>
      <w:r>
        <w:t>国内外研究综述</w:t>
      </w:r>
      <w:r>
        <w:fldChar w:fldCharType="end"/>
      </w:r>
      <w:r>
        <w:rPr>
          <w:noProof/>
          <w:webHidden/>
        </w:rPr>
        <w:tab/>
      </w:r>
      <w:r>
        <w:rPr>
          <w:noProof/>
          <w:webHidden/>
        </w:rPr>
        <w:fldChar w:fldCharType="begin"/>
      </w:r>
      <w:r>
        <w:rPr>
          <w:noProof/>
          <w:webHidden/>
        </w:rPr>
        <w:instrText> PAGEREF _Toc686133098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"_Toc686133099"</w:instrText>
      </w:r>
      <w:r>
        <w:fldChar w:fldCharType="separate"/>
      </w:r>
      <w:r>
        <w:t>1.3</w:t>
      </w:r>
      <w:r>
        <w:t xml:space="preserve"> </w:t>
      </w:r>
      <w:r/>
      <w:r/>
      <w:r>
        <w:t>本文的研究内容和方法</w:t>
      </w:r>
      <w:r>
        <w:fldChar w:fldCharType="end"/>
      </w:r>
      <w:r>
        <w:rPr>
          <w:noProof/>
          <w:webHidden/>
        </w:rPr>
        <w:tab/>
      </w:r>
      <w:r>
        <w:rPr>
          <w:noProof/>
          <w:webHidden/>
        </w:rPr>
        <w:fldChar w:fldCharType="begin"/>
      </w:r>
      <w:r>
        <w:rPr>
          <w:noProof/>
          <w:webHidden/>
        </w:rPr>
        <w:instrText> PAGEREF _Toc686133099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"_Toc686133100"</w:instrText>
      </w:r>
      <w:r>
        <w:fldChar w:fldCharType="separate"/>
      </w:r>
      <w:r>
        <w:t>1.4</w:t>
      </w:r>
      <w:r>
        <w:t xml:space="preserve"> </w:t>
      </w:r>
      <w:r/>
      <w:r/>
      <w:r>
        <w:t>研究创新点</w:t>
      </w:r>
      <w:r>
        <w:fldChar w:fldCharType="end"/>
      </w:r>
      <w:r>
        <w:rPr>
          <w:noProof/>
          <w:webHidden/>
        </w:rPr>
        <w:tab/>
      </w:r>
      <w:r>
        <w:rPr>
          <w:noProof/>
          <w:webHidden/>
        </w:rPr>
        <w:fldChar w:fldCharType="begin"/>
      </w:r>
      <w:r>
        <w:rPr>
          <w:noProof/>
          <w:webHidden/>
        </w:rPr>
        <w:instrText> PAGEREF _Toc686133100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"_Toc686133101"</w:instrText>
      </w:r>
      <w:r>
        <w:fldChar w:fldCharType="separate"/>
      </w:r>
      <w:r>
        <w:t>1.5</w:t>
      </w:r>
      <w:r>
        <w:t xml:space="preserve"> </w:t>
      </w:r>
      <w:r/>
      <w:r/>
      <w:r>
        <w:t>研究的技术路线</w:t>
      </w:r>
      <w:r>
        <w:fldChar w:fldCharType="end"/>
      </w:r>
      <w:r>
        <w:rPr>
          <w:noProof/>
          <w:webHidden/>
        </w:rPr>
        <w:tab/>
      </w:r>
      <w:r>
        <w:rPr>
          <w:noProof/>
          <w:webHidden/>
        </w:rPr>
        <w:fldChar w:fldCharType="begin"/>
      </w:r>
      <w:r>
        <w:rPr>
          <w:noProof/>
          <w:webHidden/>
        </w:rPr>
        <w:instrText> PAGEREF _Toc686133101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"_Toc686133102"</w:instrText>
      </w:r>
      <w:r>
        <w:fldChar w:fldCharType="separate"/>
      </w:r>
      <w:r>
        <w:t>2</w:t>
      </w:r>
      <w:r>
        <w:t xml:space="preserve"> </w:t>
      </w:r>
      <w:r/>
      <w:r/>
      <w:r>
        <w:t>相关理论基础概述</w:t>
      </w:r>
      <w:r>
        <w:fldChar w:fldCharType="end"/>
      </w:r>
      <w:r>
        <w:rPr>
          <w:noProof/>
          <w:webHidden/>
        </w:rPr>
        <w:tab/>
      </w:r>
      <w:r>
        <w:rPr>
          <w:noProof/>
          <w:webHidden/>
        </w:rPr>
        <w:fldChar w:fldCharType="begin"/>
      </w:r>
      <w:r>
        <w:rPr>
          <w:noProof/>
          <w:webHidden/>
        </w:rPr>
        <w:instrText> PAGEREF _Toc686133102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"_Toc686133103"</w:instrText>
      </w:r>
      <w:r>
        <w:fldChar w:fldCharType="separate"/>
      </w:r>
      <w:r>
        <w:t>2.1</w:t>
      </w:r>
      <w:r>
        <w:t xml:space="preserve"> </w:t>
      </w:r>
      <w:r/>
      <w:r/>
      <w:r>
        <w:t>供应链流程管理基本理论</w:t>
      </w:r>
      <w:r>
        <w:fldChar w:fldCharType="end"/>
      </w:r>
      <w:r>
        <w:rPr>
          <w:noProof/>
          <w:webHidden/>
        </w:rPr>
        <w:tab/>
      </w:r>
      <w:r>
        <w:rPr>
          <w:noProof/>
          <w:webHidden/>
        </w:rPr>
        <w:fldChar w:fldCharType="begin"/>
      </w:r>
      <w:r>
        <w:rPr>
          <w:noProof/>
          <w:webHidden/>
        </w:rPr>
        <w:instrText> PAGEREF _Toc686133103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"_Toc686133104"</w:instrText>
      </w:r>
      <w:r>
        <w:fldChar w:fldCharType="separate"/>
      </w:r>
      <w:r>
        <w:t>2.2</w:t>
      </w:r>
      <w:r>
        <w:t xml:space="preserve"> </w:t>
      </w:r>
      <w:r/>
      <w:r/>
      <w:r>
        <w:t>销售预测基本理论</w:t>
      </w:r>
      <w:r>
        <w:fldChar w:fldCharType="end"/>
      </w:r>
      <w:r>
        <w:rPr>
          <w:noProof/>
          <w:webHidden/>
        </w:rPr>
        <w:tab/>
      </w:r>
      <w:r>
        <w:rPr>
          <w:noProof/>
          <w:webHidden/>
        </w:rPr>
        <w:fldChar w:fldCharType="begin"/>
      </w:r>
      <w:r>
        <w:rPr>
          <w:noProof/>
          <w:webHidden/>
        </w:rPr>
        <w:instrText> PAGEREF _Toc686133104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"_Toc686133105"</w:instrText>
      </w:r>
      <w:r>
        <w:fldChar w:fldCharType="separate"/>
      </w:r>
      <w:r>
        <w:t>2.3</w:t>
      </w:r>
      <w:r>
        <w:t xml:space="preserve"> </w:t>
      </w:r>
      <w:r/>
      <w:r/>
      <w:r>
        <w:t>数据仓库基本理论</w:t>
      </w:r>
      <w:r>
        <w:fldChar w:fldCharType="end"/>
      </w:r>
      <w:r>
        <w:rPr>
          <w:noProof/>
          <w:webHidden/>
        </w:rPr>
        <w:tab/>
      </w:r>
      <w:r>
        <w:rPr>
          <w:noProof/>
          <w:webHidden/>
        </w:rPr>
        <w:fldChar w:fldCharType="begin"/>
      </w:r>
      <w:r>
        <w:rPr>
          <w:noProof/>
          <w:webHidden/>
        </w:rPr>
        <w:instrText> PAGEREF _Toc686133105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"_Toc686133106"</w:instrText>
      </w:r>
      <w:r>
        <w:fldChar w:fldCharType="separate"/>
      </w:r>
      <w:r>
        <w:t>2.4</w:t>
      </w:r>
      <w:r>
        <w:t xml:space="preserve"> </w:t>
      </w:r>
      <w:r/>
      <w:r/>
      <w:r>
        <w:t>O</w:t>
      </w:r>
      <w:r>
        <w:t>LAP</w:t>
      </w:r>
      <w:r/>
      <w:r w:rsidR="001852F3">
        <w:t xml:space="preserve">基本理论</w:t>
      </w:r>
      <w:r>
        <w:fldChar w:fldCharType="end"/>
      </w:r>
      <w:r>
        <w:rPr>
          <w:noProof/>
          <w:webHidden/>
        </w:rPr>
        <w:tab/>
      </w:r>
      <w:r>
        <w:rPr>
          <w:noProof/>
          <w:webHidden/>
        </w:rPr>
        <w:fldChar w:fldCharType="begin"/>
      </w:r>
      <w:r>
        <w:rPr>
          <w:noProof/>
          <w:webHidden/>
        </w:rPr>
        <w:instrText> PAGEREF _Toc686133106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"_Toc686133107"</w:instrText>
      </w:r>
      <w:r>
        <w:fldChar w:fldCharType="separate"/>
      </w:r>
      <w:r>
        <w:t>3</w:t>
      </w:r>
      <w:r>
        <w:t xml:space="preserve"> </w:t>
      </w:r>
      <w:r/>
      <w:r/>
      <w:r>
        <w:t>销售数据集市的设计与</w:t>
      </w:r>
      <w:r>
        <w:t>ETL</w:t>
      </w:r>
      <w:r/>
      <w:r>
        <w:t>处理</w:t>
      </w:r>
      <w:r>
        <w:fldChar w:fldCharType="end"/>
      </w:r>
      <w:r>
        <w:rPr>
          <w:noProof/>
          <w:webHidden/>
        </w:rPr>
        <w:tab/>
      </w:r>
      <w:r>
        <w:rPr>
          <w:noProof/>
          <w:webHidden/>
        </w:rPr>
        <w:fldChar w:fldCharType="begin"/>
      </w:r>
      <w:r>
        <w:rPr>
          <w:noProof/>
          <w:webHidden/>
        </w:rPr>
        <w:instrText> PAGEREF _Toc686133107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"_Toc686133108"</w:instrText>
      </w:r>
      <w:r>
        <w:fldChar w:fldCharType="separate"/>
      </w:r>
      <w:r>
        <w:t>3.1</w:t>
      </w:r>
      <w:r>
        <w:t xml:space="preserve"> </w:t>
      </w:r>
      <w:r/>
      <w:r/>
      <w:r>
        <w:t>系统设计方案</w:t>
      </w:r>
      <w:r>
        <w:fldChar w:fldCharType="end"/>
      </w:r>
      <w:r>
        <w:rPr>
          <w:noProof/>
          <w:webHidden/>
        </w:rPr>
        <w:tab/>
      </w:r>
      <w:r>
        <w:rPr>
          <w:noProof/>
          <w:webHidden/>
        </w:rPr>
        <w:fldChar w:fldCharType="begin"/>
      </w:r>
      <w:r>
        <w:rPr>
          <w:noProof/>
          <w:webHidden/>
        </w:rPr>
        <w:instrText> PAGEREF _Toc686133108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"_Toc686133109"</w:instrText>
      </w:r>
      <w:r>
        <w:fldChar w:fldCharType="separate"/>
      </w:r>
      <w:r>
        <w:t>3.2</w:t>
      </w:r>
      <w:r>
        <w:t xml:space="preserve"> </w:t>
      </w:r>
      <w:r/>
      <w:r/>
      <w:r>
        <w:t>数据集市设计</w:t>
      </w:r>
      <w:r>
        <w:fldChar w:fldCharType="end"/>
      </w:r>
      <w:r>
        <w:rPr>
          <w:noProof/>
          <w:webHidden/>
        </w:rPr>
        <w:tab/>
      </w:r>
      <w:r>
        <w:rPr>
          <w:noProof/>
          <w:webHidden/>
        </w:rPr>
        <w:fldChar w:fldCharType="begin"/>
      </w:r>
      <w:r>
        <w:rPr>
          <w:noProof/>
          <w:webHidden/>
        </w:rPr>
        <w:instrText> PAGEREF _Toc686133109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"_Toc686133110"</w:instrText>
      </w:r>
      <w:r>
        <w:fldChar w:fldCharType="separate"/>
      </w:r>
      <w:r>
        <w:t>3.3</w:t>
      </w:r>
      <w:r>
        <w:t xml:space="preserve"> </w:t>
      </w:r>
      <w:r/>
      <w:r/>
      <w:r>
        <w:t>数据集市</w:t>
      </w:r>
      <w:r>
        <w:t>ETL</w:t>
      </w:r>
      <w:r/>
      <w:r w:rsidR="001852F3">
        <w:t xml:space="preserve">处理</w:t>
      </w:r>
      <w:r>
        <w:fldChar w:fldCharType="end"/>
      </w:r>
      <w:r>
        <w:rPr>
          <w:noProof/>
          <w:webHidden/>
        </w:rPr>
        <w:tab/>
      </w:r>
      <w:r>
        <w:rPr>
          <w:noProof/>
          <w:webHidden/>
        </w:rPr>
        <w:fldChar w:fldCharType="begin"/>
      </w:r>
      <w:r>
        <w:rPr>
          <w:noProof/>
          <w:webHidden/>
        </w:rPr>
        <w:instrText> PAGEREF _Toc686133110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"_Toc686133111"</w:instrText>
      </w:r>
      <w:r>
        <w:fldChar w:fldCharType="separate"/>
      </w:r>
      <w:r>
        <w:t>3.15 </w:t>
      </w:r>
      <w:r>
        <w:t>所示界面。</w:t>
      </w:r>
      <w:r>
        <w:fldChar w:fldCharType="end"/>
      </w:r>
      <w:r>
        <w:rPr>
          <w:noProof/>
          <w:webHidden/>
        </w:rPr>
        <w:tab/>
      </w:r>
      <w:r>
        <w:rPr>
          <w:noProof/>
          <w:webHidden/>
        </w:rPr>
        <w:fldChar w:fldCharType="begin"/>
      </w:r>
      <w:r>
        <w:rPr>
          <w:noProof/>
          <w:webHidden/>
        </w:rPr>
        <w:instrText> PAGEREF _Toc686133111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"_Toc686133112"</w:instrText>
      </w:r>
      <w:r>
        <w:fldChar w:fldCharType="separate"/>
      </w:r>
      <w:r>
        <w:t>4</w:t>
      </w:r>
      <w:r>
        <w:t xml:space="preserve"> </w:t>
      </w:r>
      <w:r/>
      <w:r/>
      <w:r>
        <w:t>多维数据销售分析系统的实现</w:t>
      </w:r>
      <w:r>
        <w:fldChar w:fldCharType="end"/>
      </w:r>
      <w:r>
        <w:rPr>
          <w:noProof/>
          <w:webHidden/>
        </w:rPr>
        <w:tab/>
      </w:r>
      <w:r>
        <w:rPr>
          <w:noProof/>
          <w:webHidden/>
        </w:rPr>
        <w:fldChar w:fldCharType="begin"/>
      </w:r>
      <w:r>
        <w:rPr>
          <w:noProof/>
          <w:webHidden/>
        </w:rPr>
        <w:instrText> PAGEREF _Toc686133112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"_Toc686133113"</w:instrText>
      </w:r>
      <w:r>
        <w:fldChar w:fldCharType="separate"/>
      </w:r>
      <w:r>
        <w:t>4.1</w:t>
      </w:r>
      <w:r>
        <w:t xml:space="preserve"> </w:t>
      </w:r>
      <w:r/>
      <w:r/>
      <w:r>
        <w:t>O</w:t>
      </w:r>
      <w:r>
        <w:t>LAP</w:t>
      </w:r>
      <w:r/>
      <w:r w:rsidR="001852F3">
        <w:t xml:space="preserve">多维销售分析与实现</w:t>
      </w:r>
      <w:r>
        <w:fldChar w:fldCharType="end"/>
      </w:r>
      <w:r>
        <w:rPr>
          <w:noProof/>
          <w:webHidden/>
        </w:rPr>
        <w:tab/>
      </w:r>
      <w:r>
        <w:rPr>
          <w:noProof/>
          <w:webHidden/>
        </w:rPr>
        <w:fldChar w:fldCharType="begin"/>
      </w:r>
      <w:r>
        <w:rPr>
          <w:noProof/>
          <w:webHidden/>
        </w:rPr>
        <w:instrText> PAGEREF _Toc686133113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"_Toc686133114"</w:instrText>
      </w:r>
      <w:r>
        <w:fldChar w:fldCharType="separate"/>
      </w:r>
      <w:r>
        <w:t>4.2</w:t>
      </w:r>
      <w:r>
        <w:t xml:space="preserve"> </w:t>
      </w:r>
      <w:r/>
      <w:r/>
      <w:r>
        <w:t>多维销售分析对销售决策的影响</w:t>
      </w:r>
      <w:r>
        <w:fldChar w:fldCharType="end"/>
      </w:r>
      <w:r>
        <w:rPr>
          <w:noProof/>
          <w:webHidden/>
        </w:rPr>
        <w:tab/>
      </w:r>
      <w:r>
        <w:rPr>
          <w:noProof/>
          <w:webHidden/>
        </w:rPr>
        <w:fldChar w:fldCharType="begin"/>
      </w:r>
      <w:r>
        <w:rPr>
          <w:noProof/>
          <w:webHidden/>
        </w:rPr>
        <w:instrText> PAGEREF _Toc686133114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"_Toc686133115"</w:instrText>
      </w:r>
      <w:r>
        <w:fldChar w:fldCharType="separate"/>
      </w:r>
      <w:r>
        <w:t>5</w:t>
      </w:r>
      <w:r>
        <w:t xml:space="preserve"> </w:t>
      </w:r>
      <w:r/>
      <w:r/>
      <w:r>
        <w:t>总结与展望</w:t>
      </w:r>
      <w:r>
        <w:fldChar w:fldCharType="end"/>
      </w:r>
      <w:r>
        <w:rPr>
          <w:noProof/>
          <w:webHidden/>
        </w:rPr>
        <w:tab/>
      </w:r>
      <w:r>
        <w:rPr>
          <w:noProof/>
          <w:webHidden/>
        </w:rPr>
        <w:fldChar w:fldCharType="begin"/>
      </w:r>
      <w:r>
        <w:rPr>
          <w:noProof/>
          <w:webHidden/>
        </w:rPr>
        <w:instrText> PAGEREF _Toc686133115 \h </w:instrText>
      </w:r>
      <w:r>
        <w:rPr>
          <w:noProof/>
          <w:webHidden/>
        </w:rPr>
        <w:fldChar w:fldCharType="separate"/>
      </w:r>
      <w:r>
        <w:rPr>
          <w:noProof/>
          <w:webHidden/>
        </w:rPr>
        <w:t>48</w:t>
      </w:r>
      <w:r>
        <w:rPr>
          <w:noProof/>
          <w:webHidden/>
        </w:rPr>
        <w:fldChar w:fldCharType="end"/>
      </w:r>
    </w:p>
    <w:p w:rsidR="0018722C">
      <w:pPr>
        <w:pStyle w:val="TOC1"/>
        <w:topLinePunct/>
      </w:pPr>
      <w:r>
        <w:fldChar w:fldCharType="begin"/>
      </w:r>
      <w:r>
        <w:instrText>HYPERLINK \l "_Toc686133116"</w:instrText>
      </w:r>
      <w:r>
        <w:fldChar w:fldCharType="separate"/>
      </w:r>
      <w:r/>
      <w:r/>
      <w:r>
        <w:t>参考文献</w:t>
      </w:r>
      <w:r>
        <w:fldChar w:fldCharType="end"/>
      </w:r>
      <w:r>
        <w:rPr>
          <w:noProof/>
          <w:webHidden/>
        </w:rPr>
        <w:tab/>
      </w:r>
      <w:r>
        <w:rPr>
          <w:noProof/>
          <w:webHidden/>
        </w:rPr>
        <w:fldChar w:fldCharType="begin"/>
      </w:r>
      <w:r>
        <w:rPr>
          <w:noProof/>
          <w:webHidden/>
        </w:rPr>
        <w:instrText> PAGEREF _Toc686133116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"_Toc686133117"</w:instrText>
      </w:r>
      <w:r>
        <w:fldChar w:fldCharType="separate"/>
      </w:r>
      <w:r/>
      <w:r/>
      <w:r>
        <w:t>个人简历、在学期间发表的学术论文及取得的研究成果</w:t>
      </w:r>
      <w:r>
        <w:fldChar w:fldCharType="end"/>
      </w:r>
      <w:r>
        <w:rPr>
          <w:noProof/>
          <w:webHidden/>
        </w:rPr>
        <w:tab/>
      </w:r>
      <w:r>
        <w:rPr>
          <w:noProof/>
          <w:webHidden/>
        </w:rPr>
        <w:fldChar w:fldCharType="begin"/>
      </w:r>
      <w:r>
        <w:rPr>
          <w:noProof/>
          <w:webHidden/>
        </w:rPr>
        <w:instrText> PAGEREF _Toc686133117 \h </w:instrText>
      </w:r>
      <w:r>
        <w:rPr>
          <w:noProof/>
          <w:webHidden/>
        </w:rPr>
        <w:fldChar w:fldCharType="separate"/>
      </w:r>
      <w:r>
        <w:rPr>
          <w:noProof/>
          <w:webHidden/>
        </w:rPr>
        <w:t>55</w:t>
      </w:r>
      <w:r>
        <w:rPr>
          <w:noProof/>
          <w:webHidden/>
        </w:rPr>
        <w:fldChar w:fldCharType="end"/>
      </w:r>
      <w:r>
        <w:fldChar w:fldCharType="end"/>
      </w:r>
    </w:p>
    <w:p w:rsidR="009F338D">
      <w:pPr>
        <w:sectPr w:rsidR="00556256">
          <w:headerReference w:type="even" r:id="rId182"/>
          <w:headerReference w:type="default" r:id="rId180"/>
          <w:footerReference w:type="even" r:id="rId178"/>
          <w:footerReference w:type="default" r:id="rId175"/>
          <w:footerReference w:type="first" r:id="rId173"/>
          <w:headerReference w:type="first" r:id="rId184"/>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2</w:t>
      </w:r>
    </w:p>
    <w:p w:rsidR="0018722C">
      <w:pPr>
        <w:pStyle w:val="Heading2"/>
        <w:topLinePunct/>
        <w:ind w:left="171" w:hangingChars="171" w:hanging="171"/>
      </w:pPr>
      <w:bookmarkStart w:id="133096" w:name="_Toc686133096"/>
      <w:bookmarkStart w:name="1 绪论 " w:id="8"/>
      <w:bookmarkEnd w:id="8"/>
      <w:r/>
      <w:bookmarkStart w:name="_bookmark2" w:id="9"/>
      <w:bookmarkEnd w:id="9"/>
      <w:r/>
      <w:r>
        <w:t>1</w:t>
      </w:r>
      <w:r>
        <w:t xml:space="preserve"> </w:t>
      </w:r>
      <w:r>
        <w:t>绪论</w:t>
      </w:r>
      <w:bookmarkEnd w:id="133096"/>
    </w:p>
    <w:p w:rsidR="0018722C">
      <w:pPr>
        <w:pStyle w:val="Heading3"/>
        <w:topLinePunct/>
        <w:ind w:left="200" w:hangingChars="200" w:hanging="200"/>
      </w:pPr>
      <w:bookmarkStart w:id="133097" w:name="_Toc686133097"/>
      <w:bookmarkStart w:name="1.1 研究背景及意义 " w:id="10"/>
      <w:bookmarkEnd w:id="10"/>
      <w:r>
        <w:t>1.1</w:t>
      </w:r>
      <w:r>
        <w:t xml:space="preserve"> </w:t>
      </w:r>
      <w:r/>
      <w:bookmarkStart w:name="_bookmark3" w:id="11"/>
      <w:bookmarkEnd w:id="11"/>
      <w:r/>
      <w:bookmarkStart w:name="_bookmark3" w:id="12"/>
      <w:bookmarkEnd w:id="12"/>
      <w:r>
        <w:t>研究背景及意义</w:t>
      </w:r>
      <w:bookmarkEnd w:id="133097"/>
    </w:p>
    <w:p w:rsidR="0018722C">
      <w:pPr>
        <w:pStyle w:val="4"/>
        <w:topLinePunct/>
        <w:ind w:left="200" w:hangingChars="200" w:hanging="200"/>
      </w:pPr>
      <w:bookmarkStart w:name="1.1.1 研究背景 " w:id="13"/>
      <w:bookmarkEnd w:id="13"/>
      <w:r>
        <w:t>1.1.1</w:t>
      </w:r>
      <w:r>
        <w:t xml:space="preserve"> </w:t>
      </w:r>
      <w:bookmarkStart w:name="_bookmark4" w:id="14"/>
      <w:bookmarkEnd w:id="14"/>
      <w:bookmarkStart w:name="_bookmark4" w:id="15"/>
      <w:bookmarkEnd w:id="15"/>
      <w:r>
        <w:t>研究背景</w:t>
      </w:r>
    </w:p>
    <w:p w:rsidR="0018722C">
      <w:pPr>
        <w:topLinePunct/>
      </w:pPr>
      <w:r>
        <w:t>在企业里，会计信息是企业内部管理所需要的最主要的信息，是企业决策支持系</w:t>
      </w:r>
      <w:r>
        <w:t>统最重要的信息来源。随着国内市场经济环境的逐步完善，企业之间竞争越来越多地</w:t>
      </w:r>
      <w:r>
        <w:t>依靠内部管理的精细化程度，而管理会计工作的开展正是管理精细化的重要内容。如</w:t>
      </w:r>
      <w:r>
        <w:t>今，随着信息技术的日新月异和联动互联网时代的到来，这个时代的管理会计将不同</w:t>
      </w:r>
      <w:r>
        <w:t>于以往，几乎每一个管理会计的应用，都无不与信息化密切相关。管理会计所涉及的</w:t>
      </w:r>
      <w:r>
        <w:t>大量数据收集和复杂算法在手工模式下是很难实现的，管理会计只有在信息化的推动</w:t>
      </w:r>
      <w:r>
        <w:t>下才能真正落地。随着移动终端的大规模应用和移动互联网用户的井喷式增长，由此</w:t>
      </w:r>
      <w:r>
        <w:t>产生了难以集中处理的大数据集合，这必将会对管理会计信息化带来巨大的影响。一</w:t>
      </w:r>
      <w:r>
        <w:t>个企业的生存和发展在很大程度依赖于其管理决策，在过去，企业的管理者通常凭借过往的经验和直觉方式进行决策，其代价往往非常惨重。而在移动互联网时代，如何</w:t>
      </w:r>
      <w:r>
        <w:t>通过科学的方法对纷繁数据进行抽取、整理，然后对经过处理后的数据进行多维度的</w:t>
      </w:r>
      <w:r>
        <w:t>量化分析并应用于管理决策中，则是当下管理会计要解决的关键问题</w:t>
      </w:r>
      <w:r>
        <w:rPr>
          <w:rFonts w:ascii="Times New Roman" w:eastAsia="Times New Roman"/>
          <w:vertAlign w:val="superscript"/>
        </w:rPr>
        <w:t>[</w:t>
      </w:r>
      <w:r>
        <w:rPr>
          <w:rFonts w:ascii="Times New Roman" w:eastAsia="Times New Roman"/>
          <w:vertAlign w:val="superscript"/>
        </w:rPr>
        <w:t xml:space="preserve">16</w:t>
      </w:r>
      <w:r>
        <w:rPr>
          <w:rFonts w:ascii="Times New Roman" w:eastAsia="Times New Roman"/>
          <w:vertAlign w:val="superscript"/>
        </w:rPr>
        <w:t>]</w:t>
      </w:r>
      <w:r>
        <w:t>。</w:t>
      </w:r>
    </w:p>
    <w:p w:rsidR="0018722C">
      <w:pPr>
        <w:topLinePunct/>
      </w:pPr>
      <w:r>
        <w:t>正是在这种背景下，我国财政部先后于</w:t>
      </w:r>
      <w:r>
        <w:rPr>
          <w:rFonts w:ascii="Times New Roman" w:eastAsia="宋体"/>
        </w:rPr>
        <w:t>2014</w:t>
      </w:r>
      <w:r>
        <w:t>年</w:t>
      </w:r>
      <w:r>
        <w:rPr>
          <w:rFonts w:ascii="Times New Roman" w:eastAsia="宋体"/>
        </w:rPr>
        <w:t>10</w:t>
      </w:r>
      <w:r>
        <w:t>月和</w:t>
      </w:r>
      <w:r>
        <w:rPr>
          <w:rFonts w:ascii="Times New Roman" w:eastAsia="宋体"/>
        </w:rPr>
        <w:t>2015</w:t>
      </w:r>
      <w:r>
        <w:t>年</w:t>
      </w:r>
      <w:r>
        <w:rPr>
          <w:rFonts w:ascii="Times New Roman" w:eastAsia="宋体"/>
        </w:rPr>
        <w:t>1</w:t>
      </w:r>
      <w:r>
        <w:t>月发布了《关</w:t>
      </w:r>
      <w:r>
        <w:t>于全面推进管理会计体系建设的指导意见》和《指导意见的系列解读之五》，这两个</w:t>
      </w:r>
      <w:r>
        <w:t>文件明确指出：要充分利用信息化手段不断促进管理会计理念与方法的落地实施，不</w:t>
      </w:r>
      <w:r>
        <w:t>断推动管理会计功能和价值在企业管理中的实现。要加强管理会计应用，企业必须应</w:t>
      </w:r>
      <w:r>
        <w:t>用先进的技术手段及时甚至实时的整合和分析大量的财务和非财务信息，从中发现对</w:t>
      </w:r>
      <w:r>
        <w:t>企业经营和决策有利的隐含知识，从而为决策者提供决策支撑</w:t>
      </w:r>
      <w:r>
        <w:rPr>
          <w:rFonts w:ascii="Times New Roman" w:eastAsia="宋体"/>
          <w:vertAlign w:val="superscript"/>
        </w:rPr>
        <w:t>[</w:t>
      </w:r>
      <w:r>
        <w:rPr>
          <w:rFonts w:ascii="Times New Roman" w:eastAsia="宋体"/>
          <w:vertAlign w:val="superscript"/>
        </w:rPr>
        <w:t xml:space="preserve">9</w:t>
      </w:r>
      <w:r>
        <w:rPr>
          <w:rFonts w:ascii="Times New Roman" w:eastAsia="宋体"/>
          <w:vertAlign w:val="superscript"/>
        </w:rPr>
        <w:t>]</w:t>
      </w:r>
      <w:r>
        <w:t>。从管理会计理论的</w:t>
      </w:r>
      <w:r>
        <w:t>角度出发，管理会计的最终目标是为了提升企业的经济效益，它借助于专业的技术手法，从而对数据进行计量、归集、编制、传递等操作，最终为管理者的决策提供参考</w:t>
      </w:r>
      <w:r>
        <w:rPr>
          <w:rFonts w:ascii="Times New Roman" w:eastAsia="宋体"/>
          <w:vertAlign w:val="superscript"/>
        </w:rPr>
        <w:t>[</w:t>
      </w:r>
      <w:r>
        <w:rPr>
          <w:rFonts w:ascii="Times New Roman" w:eastAsia="宋体"/>
          <w:vertAlign w:val="superscript"/>
        </w:rPr>
        <w:t xml:space="preserve">10</w:t>
      </w:r>
      <w:r>
        <w:rPr>
          <w:rFonts w:ascii="Times New Roman" w:eastAsia="宋体"/>
          <w:vertAlign w:val="superscript"/>
        </w:rPr>
        <w:t>]</w:t>
      </w:r>
      <w:r>
        <w:t>。但是当今</w:t>
      </w:r>
      <w:r>
        <w:rPr>
          <w:rFonts w:ascii="Times New Roman" w:eastAsia="宋体"/>
        </w:rPr>
        <w:t>OLAP</w:t>
      </w:r>
      <w:r>
        <w:t>（</w:t>
      </w:r>
      <w:r>
        <w:t>联机分析处理</w:t>
      </w:r>
      <w:r>
        <w:t>）</w:t>
      </w:r>
      <w:r>
        <w:t>、数据挖掘，云计算等技术的快速发展对以往</w:t>
      </w:r>
      <w:r>
        <w:t>的管理会计技术方法提出了极大的挑战，原有的管理会计技术方法在应用过程中，往</w:t>
      </w:r>
      <w:r>
        <w:t>往会因为假设过多而导致在解决问题时采取的方法固定化，然而，在当前的商业环境</w:t>
      </w:r>
      <w:r>
        <w:t>变化迅速的背景下，这些方法在新的商业环境下应用范围受阻，所以管理会计技术方法亟待更新。管理会计是集财务会计学、管理学和信息技术等于一体的交叉性学科，</w:t>
      </w:r>
      <w:r>
        <w:t>它的不断发展是建立在融合和应用不同学科理论和技术基础上的。</w:t>
      </w:r>
      <w:r>
        <w:rPr>
          <w:rFonts w:ascii="Times New Roman" w:eastAsia="宋体"/>
        </w:rPr>
        <w:t>OLAP</w:t>
      </w:r>
      <w:r>
        <w:t>的先进性在</w:t>
      </w:r>
      <w:r>
        <w:t>于它能有效的处理海量数据、并有助于多维度分析和挖掘隐藏在数据里的知识。不管是从管理会计多学科交叉融合的特点考虑还是</w:t>
      </w:r>
      <w:r>
        <w:rPr>
          <w:rFonts w:ascii="Times New Roman" w:eastAsia="宋体"/>
        </w:rPr>
        <w:t>OLAP</w:t>
      </w:r>
      <w:r>
        <w:t>的技术优势考虑，管理会计</w:t>
      </w:r>
      <w:r>
        <w:t>与</w:t>
      </w:r>
    </w:p>
    <w:p w:rsidR="0018722C">
      <w:pPr>
        <w:topLinePunct/>
      </w:pPr>
      <w:r>
        <w:rPr>
          <w:rFonts w:cstheme="minorBidi" w:hAnsiTheme="minorHAnsi" w:eastAsiaTheme="minorHAnsi" w:asciiTheme="minorHAnsi" w:ascii="Times New Roman"/>
        </w:rPr>
        <w:t>1</w:t>
      </w:r>
    </w:p>
    <w:p w:rsidR="0018722C">
      <w:pPr>
        <w:topLinePunct/>
      </w:pPr>
      <w:r>
        <w:rPr>
          <w:rFonts w:ascii="Times New Roman" w:eastAsia="Times New Roman"/>
        </w:rPr>
        <w:t>OLAP</w:t>
      </w:r>
      <w:r>
        <w:t>技术的融合都是大势所趋，所以如何将这二者有效结合，助力企业有效整合历</w:t>
      </w:r>
      <w:r>
        <w:t>史销售数据，全面分析和挖掘数据，从而获取有助于决策的信息是进行本课题研究的重要原因。</w:t>
      </w:r>
    </w:p>
    <w:p w:rsidR="0018722C">
      <w:pPr>
        <w:topLinePunct/>
      </w:pPr>
      <w:r>
        <w:t>基于以上背景并以重庆千叶眼镜连锁有限公司</w:t>
      </w:r>
      <w:r>
        <w:t>（</w:t>
      </w:r>
      <w:r>
        <w:t>简称“千叶眼镜公司”</w:t>
      </w:r>
      <w:r>
        <w:t>）</w:t>
      </w:r>
      <w:r>
        <w:t>为例，作者尝试从管理会计的视角出发，从历史销售数据分析处理以及销售预测的角度着</w:t>
      </w:r>
      <w:r>
        <w:t>手，基于</w:t>
      </w:r>
      <w:r>
        <w:rPr>
          <w:rFonts w:ascii="Times New Roman" w:hAnsi="Times New Roman" w:eastAsia="Times New Roman"/>
        </w:rPr>
        <w:t>Powerbuilder 9.0</w:t>
      </w:r>
      <w:r>
        <w:t>开发平台，设计和开发了数据集市</w:t>
      </w:r>
      <w:r>
        <w:rPr>
          <w:rFonts w:ascii="Times New Roman" w:hAnsi="Times New Roman" w:eastAsia="Times New Roman"/>
        </w:rPr>
        <w:t>ETL</w:t>
      </w:r>
      <w:r>
        <w:t>处理系统，借助数</w:t>
      </w:r>
      <w:r>
        <w:t>据仓库、</w:t>
      </w:r>
      <w:r>
        <w:rPr>
          <w:rFonts w:ascii="Times New Roman" w:hAnsi="Times New Roman" w:eastAsia="Times New Roman"/>
        </w:rPr>
        <w:t>OLAP</w:t>
      </w:r>
      <w:r>
        <w:t>技术实现了多维数据销售分析系统的建立，然后运用</w:t>
      </w:r>
      <w:r>
        <w:rPr>
          <w:rFonts w:ascii="Times New Roman" w:hAnsi="Times New Roman" w:eastAsia="Times New Roman"/>
        </w:rPr>
        <w:t>Analyzer</w:t>
      </w:r>
      <w:r>
        <w:rPr>
          <w:rFonts w:ascii="Times New Roman" w:hAnsi="Times New Roman" w:eastAsia="Times New Roman"/>
          <w:rFonts w:ascii="Times New Roman" w:hAnsi="Times New Roman" w:eastAsia="Times New Roman"/>
        </w:rPr>
        <w:t>（</w:t>
      </w:r>
      <w:r>
        <w:t>商业智能系统</w:t>
      </w:r>
      <w:r>
        <w:rPr>
          <w:rFonts w:ascii="Times New Roman" w:hAnsi="Times New Roman" w:eastAsia="Times New Roman"/>
          <w:rFonts w:ascii="Times New Roman" w:hAnsi="Times New Roman" w:eastAsia="Times New Roman"/>
        </w:rPr>
        <w:t>）</w:t>
      </w:r>
      <w:r>
        <w:t>和</w:t>
      </w:r>
      <w:r>
        <w:rPr>
          <w:rFonts w:ascii="Times New Roman" w:hAnsi="Times New Roman" w:eastAsia="Times New Roman"/>
        </w:rPr>
        <w:t>R</w:t>
      </w:r>
      <w:r>
        <w:t>软件</w:t>
      </w:r>
      <w:r>
        <w:t>（</w:t>
      </w:r>
      <w:r>
        <w:t>数据分析工具</w:t>
      </w:r>
      <w:r>
        <w:t>）</w:t>
      </w:r>
      <w:r>
        <w:t>实现了多维销售数据的全面分析以及销售的准确预测，以便帮助决策者正确决策。</w:t>
      </w:r>
    </w:p>
    <w:p w:rsidR="0018722C">
      <w:pPr>
        <w:pStyle w:val="4"/>
        <w:topLinePunct/>
        <w:ind w:left="200" w:hangingChars="200" w:hanging="200"/>
      </w:pPr>
      <w:bookmarkStart w:name="1.1.2 研究意义 " w:id="16"/>
      <w:bookmarkEnd w:id="16"/>
      <w:r>
        <w:t>1.1.2</w:t>
      </w:r>
      <w:r>
        <w:t xml:space="preserve"> </w:t>
      </w:r>
      <w:bookmarkStart w:name="_bookmark5" w:id="17"/>
      <w:bookmarkEnd w:id="17"/>
      <w:bookmarkStart w:name="_bookmark5" w:id="18"/>
      <w:bookmarkEnd w:id="18"/>
      <w:r>
        <w:t>研究意义</w:t>
      </w:r>
    </w:p>
    <w:p w:rsidR="0018722C">
      <w:pPr>
        <w:topLinePunct/>
      </w:pPr>
      <w:r>
        <w:t>作者尝试构建的基于</w:t>
      </w:r>
      <w:r>
        <w:rPr>
          <w:rFonts w:ascii="Times New Roman" w:eastAsia="宋体"/>
        </w:rPr>
        <w:t>OLAP</w:t>
      </w:r>
      <w:r>
        <w:t>的多维数据销售分析系统的重要研究意义主要体现在：</w:t>
      </w:r>
    </w:p>
    <w:p w:rsidR="0018722C">
      <w:pPr>
        <w:topLinePunct/>
      </w:pPr>
      <w:r>
        <w:t>（</w:t>
      </w:r>
      <w:r>
        <w:rPr>
          <w:rFonts w:ascii="Times New Roman" w:eastAsia="Times New Roman"/>
        </w:rPr>
        <w:t>1</w:t>
      </w:r>
      <w:r>
        <w:t>）</w:t>
      </w:r>
      <w:r>
        <w:t>构建数据集市，并开发了数据集市</w:t>
      </w:r>
      <w:r>
        <w:rPr>
          <w:rFonts w:ascii="Times New Roman" w:eastAsia="Times New Roman"/>
        </w:rPr>
        <w:t>ETL</w:t>
      </w:r>
      <w:r>
        <w:t>处理系统，这有助于企业有效、及</w:t>
      </w:r>
      <w:r>
        <w:t>时的收集和管理海量数据，并且将这些数据在短时间内，转化为可用的、能辅助决策的信息。</w:t>
      </w:r>
    </w:p>
    <w:p w:rsidR="0018722C">
      <w:pPr>
        <w:topLinePunct/>
      </w:pPr>
      <w:r>
        <w:t>（</w:t>
      </w:r>
      <w:r>
        <w:rPr>
          <w:rFonts w:ascii="Times New Roman" w:eastAsia="Times New Roman"/>
        </w:rPr>
        <w:t>2</w:t>
      </w:r>
      <w:r>
        <w:t>）</w:t>
      </w:r>
      <w:r>
        <w:t>借助</w:t>
      </w:r>
      <w:r>
        <w:rPr>
          <w:rFonts w:ascii="Times New Roman" w:eastAsia="Times New Roman"/>
        </w:rPr>
        <w:t>OLAP</w:t>
      </w:r>
      <w:r>
        <w:t>多维销售分析，企业决策者可以随时从不同维度、不同粒度查</w:t>
      </w:r>
      <w:r>
        <w:t>看销售数据，全面分析商品当前的销售现状以及未来的销售趋势，这有助于决策者发现隐含在数字里的知识，从而帮助决策者做出合理的决策。</w:t>
      </w:r>
    </w:p>
    <w:p w:rsidR="0018722C">
      <w:pPr>
        <w:topLinePunct/>
      </w:pPr>
      <w:r>
        <w:t>（</w:t>
      </w:r>
      <w:r>
        <w:rPr>
          <w:rFonts w:ascii="Times New Roman" w:eastAsia="Times New Roman"/>
        </w:rPr>
        <w:t>3</w:t>
      </w:r>
      <w:r>
        <w:t>）</w:t>
      </w:r>
      <w:r>
        <w:t>数据集市的构建和多维销售分析的实现能辅助决策者做出更精细、准确的</w:t>
      </w:r>
      <w:r>
        <w:t>销售预测，从而有助于决策者及时应对市场变化，合理调整销售、采购和库存计划和</w:t>
      </w:r>
      <w:r>
        <w:t>策略，最终达到提高供应链流程管理效率、降低其管理成本和提高企业经济效益的目的。</w:t>
      </w:r>
    </w:p>
    <w:p w:rsidR="0018722C">
      <w:pPr>
        <w:pStyle w:val="Heading3"/>
        <w:topLinePunct/>
        <w:ind w:left="200" w:hangingChars="200" w:hanging="200"/>
      </w:pPr>
      <w:bookmarkStart w:id="133098" w:name="_Toc686133098"/>
      <w:bookmarkStart w:name="1.2 国内外研究综述 " w:id="19"/>
      <w:bookmarkEnd w:id="19"/>
      <w:r>
        <w:t>1.2</w:t>
      </w:r>
      <w:r>
        <w:t xml:space="preserve"> </w:t>
      </w:r>
      <w:r/>
      <w:bookmarkStart w:name="_bookmark6" w:id="20"/>
      <w:bookmarkEnd w:id="20"/>
      <w:r/>
      <w:bookmarkStart w:name="_bookmark6" w:id="21"/>
      <w:bookmarkEnd w:id="21"/>
      <w:r>
        <w:t>国内外研究综述</w:t>
      </w:r>
      <w:bookmarkEnd w:id="133098"/>
    </w:p>
    <w:p w:rsidR="0018722C">
      <w:pPr>
        <w:pStyle w:val="4"/>
        <w:topLinePunct/>
        <w:ind w:left="200" w:hangingChars="200" w:hanging="200"/>
      </w:pPr>
      <w:bookmarkStart w:name="1.2.1 管理会计信息化研究综述 " w:id="22"/>
      <w:bookmarkEnd w:id="22"/>
      <w:r>
        <w:t>1.2.1</w:t>
      </w:r>
      <w:r>
        <w:t xml:space="preserve"> </w:t>
      </w:r>
      <w:bookmarkStart w:name="_bookmark7" w:id="23"/>
      <w:bookmarkEnd w:id="23"/>
      <w:bookmarkStart w:name="_bookmark7" w:id="24"/>
      <w:bookmarkEnd w:id="24"/>
      <w:r>
        <w:t>管理会计信息化研究综述</w:t>
      </w:r>
    </w:p>
    <w:p w:rsidR="0018722C">
      <w:pPr>
        <w:topLinePunct/>
      </w:pPr>
      <w:r>
        <w:t>通过查阅现有文献发现，我国在管理会计信息化领域的研究成果较少，下面主要</w:t>
      </w:r>
      <w:r>
        <w:t>从两方面对相关研究进行综述：一是管理会计信息化的应用研究，二是管理会计与云</w:t>
      </w:r>
      <w:r>
        <w:t>计算的结合研究。</w:t>
      </w:r>
    </w:p>
    <w:p w:rsidR="0018722C">
      <w:pPr>
        <w:topLinePunct/>
      </w:pPr>
      <w:r>
        <w:t>在管理会计信息化的应用探索方面，孙宁宁</w:t>
      </w:r>
      <w:r>
        <w:t>（</w:t>
      </w:r>
      <w:r>
        <w:rPr>
          <w:rFonts w:ascii="Times New Roman" w:eastAsia="Times New Roman"/>
          <w:spacing w:val="-2"/>
        </w:rPr>
        <w:t>2007</w:t>
      </w:r>
      <w:r>
        <w:t>）</w:t>
      </w:r>
      <w:r>
        <w:t>指出传统以借贷为基础的会</w:t>
      </w:r>
      <w:r>
        <w:t>计信息系统越来越难以满足企业决策的需要，他提出运用</w:t>
      </w:r>
      <w:r>
        <w:rPr>
          <w:rFonts w:ascii="Times New Roman" w:eastAsia="Times New Roman"/>
        </w:rPr>
        <w:t>REA</w:t>
      </w:r>
      <w:r>
        <w:t>模型和平衡计分卡构</w:t>
      </w:r>
      <w:r>
        <w:t>建管理会计信息系统，借此充分发挥管理会计的功能和价值</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w:t>
      </w:r>
      <w:r>
        <w:t>。韩向东</w:t>
      </w:r>
      <w:r>
        <w:t>（</w:t>
      </w:r>
      <w:r>
        <w:rPr>
          <w:rFonts w:ascii="Times New Roman" w:eastAsia="Times New Roman"/>
          <w:spacing w:val="-2"/>
        </w:rPr>
        <w:t>2014</w:t>
      </w:r>
      <w:r>
        <w:t>）</w:t>
      </w:r>
      <w:r>
        <w:t>指出</w:t>
      </w:r>
      <w:r>
        <w:t>我国企业最初是尝试在某个特定领域，将管理会计信息化应用于企业经营和管理，</w:t>
      </w:r>
      <w:r>
        <w:t>他</w:t>
      </w:r>
    </w:p>
    <w:p w:rsidR="0018722C">
      <w:pPr>
        <w:topLinePunct/>
      </w:pPr>
      <w:r>
        <w:rPr>
          <w:rFonts w:cstheme="minorBidi" w:hAnsiTheme="minorHAnsi" w:eastAsiaTheme="minorHAnsi" w:asciiTheme="minorHAnsi" w:ascii="Times New Roman"/>
        </w:rPr>
        <w:t>2</w:t>
      </w:r>
    </w:p>
    <w:p w:rsidR="0018722C">
      <w:pPr>
        <w:topLinePunct/>
      </w:pPr>
      <w:r>
        <w:t>通过引用实际案例阐述了信息技术在预算管理、成本管理中应用，说明了管理会计信息化的重要性</w:t>
      </w:r>
      <w:r>
        <w:rPr>
          <w:rFonts w:ascii="Times New Roman" w:eastAsia="Times New Roman"/>
          <w:vertAlign w:val="superscript"/>
        </w:rPr>
        <w:t>[</w:t>
      </w:r>
      <w:r>
        <w:rPr>
          <w:rFonts w:ascii="Times New Roman" w:eastAsia="Times New Roman"/>
          <w:vertAlign w:val="superscript"/>
        </w:rPr>
        <w:t xml:space="preserve">12</w:t>
      </w:r>
      <w:r>
        <w:rPr>
          <w:rFonts w:ascii="Times New Roman" w:eastAsia="Times New Roman"/>
          <w:vertAlign w:val="superscript"/>
        </w:rPr>
        <w:t>]</w:t>
      </w:r>
      <w:r>
        <w:t>。熊磊</w:t>
      </w:r>
      <w:r>
        <w:t>（</w:t>
      </w:r>
      <w:r>
        <w:rPr>
          <w:rFonts w:ascii="Times New Roman" w:eastAsia="Times New Roman"/>
          <w:spacing w:val="-2"/>
        </w:rPr>
        <w:t>2015</w:t>
      </w:r>
      <w:r>
        <w:t>）</w:t>
      </w:r>
      <w:r>
        <w:t>将管理会计与财务共享服务相结合进行了研究，提出</w:t>
      </w:r>
      <w:r>
        <w:t>了财务共享服务新概念，为我国管理会计信息化的深入研究和应用提供了指引</w:t>
      </w:r>
      <w:r>
        <w:rPr>
          <w:rFonts w:ascii="Times New Roman" w:eastAsia="Times New Roman"/>
          <w:vertAlign w:val="superscript"/>
        </w:rPr>
        <w:t>[</w:t>
      </w:r>
      <w:r>
        <w:rPr>
          <w:rFonts w:ascii="Times New Roman" w:eastAsia="Times New Roman"/>
          <w:vertAlign w:val="superscript"/>
        </w:rPr>
        <w:t xml:space="preserve">13</w:t>
      </w:r>
      <w:r>
        <w:rPr>
          <w:rFonts w:ascii="Times New Roman" w:eastAsia="Times New Roman"/>
          <w:vertAlign w:val="superscript"/>
        </w:rPr>
        <w:t>]</w:t>
      </w:r>
      <w:r>
        <w:t>。占</w:t>
      </w:r>
      <w:r>
        <w:t>永红，李文起</w:t>
      </w:r>
      <w:r>
        <w:t>（</w:t>
      </w:r>
      <w:r>
        <w:rPr>
          <w:rFonts w:ascii="Times New Roman" w:eastAsia="Times New Roman"/>
          <w:spacing w:val="-2"/>
        </w:rPr>
        <w:t>2016</w:t>
      </w:r>
      <w:r>
        <w:t>）</w:t>
      </w:r>
      <w:r>
        <w:t>以某著名国有企业为例指出了其公司在应用管理会计信息系统</w:t>
      </w:r>
      <w:r>
        <w:t>方面存在的问题并提出了相应的解决措施，为企业管理会计信息系统的建设起到了一</w:t>
      </w:r>
      <w:r>
        <w:t>定的启示作用</w:t>
      </w:r>
      <w:r>
        <w:rPr>
          <w:rFonts w:ascii="Times New Roman" w:eastAsia="Times New Roman"/>
          <w:vertAlign w:val="superscript"/>
        </w:rPr>
        <w:t>[</w:t>
      </w:r>
      <w:r>
        <w:rPr>
          <w:rFonts w:ascii="Times New Roman" w:eastAsia="Times New Roman"/>
          <w:vertAlign w:val="superscript"/>
          <w:position w:val="11"/>
        </w:rPr>
        <w:t xml:space="preserve">14</w:t>
      </w:r>
      <w:r>
        <w:rPr>
          <w:rFonts w:ascii="Times New Roman" w:eastAsia="Times New Roman"/>
          <w:vertAlign w:val="superscript"/>
        </w:rPr>
        <w:t>]</w:t>
      </w:r>
      <w:r>
        <w:t>。</w:t>
      </w:r>
    </w:p>
    <w:p w:rsidR="0018722C">
      <w:pPr>
        <w:topLinePunct/>
      </w:pPr>
      <w:r>
        <w:t>在管理会计与云计算的结合研究方面，谭波，王佳瑜</w:t>
      </w:r>
      <w:r>
        <w:t>（</w:t>
      </w:r>
      <w:r>
        <w:rPr>
          <w:rFonts w:ascii="Times New Roman" w:eastAsia="Times New Roman"/>
          <w:spacing w:val="-2"/>
        </w:rPr>
        <w:t>2015</w:t>
      </w:r>
      <w:r>
        <w:t>）</w:t>
      </w:r>
      <w:r>
        <w:t>基于管理会计信息</w:t>
      </w:r>
      <w:r>
        <w:t>系统的目标、功能等提出了云会计环境下管理会计信息系统的整体框架体系</w:t>
      </w:r>
      <w:r>
        <w:rPr>
          <w:rFonts w:ascii="Times New Roman" w:eastAsia="Times New Roman"/>
          <w:vertAlign w:val="superscript"/>
        </w:rPr>
        <w:t>[</w:t>
      </w:r>
      <w:r>
        <w:rPr>
          <w:rFonts w:ascii="Times New Roman" w:eastAsia="Times New Roman"/>
          <w:vertAlign w:val="superscript"/>
        </w:rPr>
        <w:t xml:space="preserve">15</w:t>
      </w:r>
      <w:r>
        <w:rPr>
          <w:rFonts w:ascii="Times New Roman" w:eastAsia="Times New Roman"/>
          <w:vertAlign w:val="superscript"/>
        </w:rPr>
        <w:t>]</w:t>
      </w:r>
      <w:r>
        <w:t>。陈旭，</w:t>
      </w:r>
      <w:r>
        <w:t>范亮</w:t>
      </w:r>
      <w:r>
        <w:t>（</w:t>
      </w:r>
      <w:r>
        <w:rPr>
          <w:rFonts w:ascii="Times New Roman" w:eastAsia="Times New Roman"/>
          <w:spacing w:val="-4"/>
        </w:rPr>
        <w:t>2015</w:t>
      </w:r>
      <w:r>
        <w:t>）</w:t>
      </w:r>
      <w:r>
        <w:t>指出云计算平台的出现为管理会计和信息技术的融合提供了新的平台并</w:t>
      </w:r>
      <w:r>
        <w:t>提出了一个移动互联网下基于云计算平台的管理会计信息化框架，为促进管理会计信息化的发展提供了新的思路</w:t>
      </w:r>
      <w:r>
        <w:rPr>
          <w:rFonts w:ascii="Times New Roman" w:eastAsia="Times New Roman"/>
          <w:vertAlign w:val="superscript"/>
        </w:rPr>
        <w:t>[</w:t>
      </w:r>
      <w:r>
        <w:rPr>
          <w:rFonts w:ascii="Times New Roman" w:eastAsia="Times New Roman"/>
          <w:vertAlign w:val="superscript"/>
        </w:rPr>
        <w:t xml:space="preserve">16</w:t>
      </w:r>
      <w:r>
        <w:rPr>
          <w:rFonts w:ascii="Times New Roman" w:eastAsia="Times New Roman"/>
          <w:vertAlign w:val="superscript"/>
        </w:rPr>
        <w:t>]</w:t>
      </w:r>
      <w:r>
        <w:t>。李善贵</w:t>
      </w:r>
      <w:r>
        <w:t>（</w:t>
      </w:r>
      <w:r>
        <w:rPr>
          <w:rFonts w:ascii="Times New Roman" w:eastAsia="Times New Roman"/>
          <w:spacing w:val="-4"/>
        </w:rPr>
        <w:t>2015</w:t>
      </w:r>
      <w:r>
        <w:t>）</w:t>
      </w:r>
      <w:r>
        <w:t>分析研究了云计算在企事业单位管理</w:t>
      </w:r>
      <w:r>
        <w:t>会计信息化中的应用必要性、应用现状并提出了切合实际的改进建议</w:t>
      </w:r>
      <w:r>
        <w:rPr>
          <w:rFonts w:ascii="Times New Roman" w:eastAsia="Times New Roman"/>
          <w:vertAlign w:val="superscript"/>
        </w:rPr>
        <w:t>[</w:t>
      </w:r>
      <w:r>
        <w:rPr>
          <w:rFonts w:ascii="Times New Roman" w:eastAsia="Times New Roman"/>
          <w:vertAlign w:val="superscript"/>
          <w:position w:val="11"/>
        </w:rPr>
        <w:t xml:space="preserve">17</w:t>
      </w:r>
      <w:r>
        <w:rPr>
          <w:rFonts w:ascii="Times New Roman" w:eastAsia="Times New Roman"/>
          <w:vertAlign w:val="superscript"/>
        </w:rPr>
        <w:t>]</w:t>
      </w:r>
      <w:r>
        <w:t>。</w:t>
      </w:r>
    </w:p>
    <w:p w:rsidR="0018722C">
      <w:pPr>
        <w:topLinePunct/>
      </w:pPr>
      <w:r>
        <w:t>综上所述，以上学者主要研究了管理会计信息化及其与云计算的结合在企业中的</w:t>
      </w:r>
      <w:r>
        <w:t>应用价值、存在的问题，并提出了合理的建议，但是研究不够深入，同时没有研究如</w:t>
      </w:r>
      <w:r>
        <w:t>何运用具体的信息技术手段，如</w:t>
      </w:r>
      <w:r>
        <w:rPr>
          <w:rFonts w:ascii="Times New Roman" w:eastAsia="Times New Roman"/>
        </w:rPr>
        <w:t>OLAP</w:t>
      </w:r>
      <w:r>
        <w:t>、数据挖掘等构建符合企业管理需求的管理会计信息系统以辅助管理决策，针对这点，作者在本文中进行了进一步研究和探索。</w:t>
      </w:r>
    </w:p>
    <w:p w:rsidR="0018722C">
      <w:pPr>
        <w:pStyle w:val="4"/>
        <w:topLinePunct/>
        <w:ind w:left="200" w:hangingChars="200" w:hanging="200"/>
      </w:pPr>
      <w:bookmarkStart w:name="1.2.2 销售分析研究综述 " w:id="25"/>
      <w:bookmarkEnd w:id="25"/>
      <w:r>
        <w:t>1.2.2</w:t>
      </w:r>
      <w:r>
        <w:t xml:space="preserve"> </w:t>
      </w:r>
      <w:bookmarkStart w:name="_bookmark8" w:id="26"/>
      <w:bookmarkEnd w:id="26"/>
      <w:bookmarkStart w:name="_bookmark8" w:id="27"/>
      <w:bookmarkEnd w:id="27"/>
      <w:r>
        <w:t>销售分析研究综述</w:t>
      </w:r>
    </w:p>
    <w:p w:rsidR="0018722C">
      <w:pPr>
        <w:topLinePunct/>
      </w:pPr>
      <w:r>
        <w:t>当前国内外的学者与专家在这方面的研究多数是将销售分析与数据仓库</w:t>
      </w:r>
      <w:r>
        <w:t>（</w:t>
      </w:r>
      <w:r>
        <w:rPr>
          <w:rFonts w:ascii="Times New Roman" w:eastAsia="Times New Roman"/>
          <w:spacing w:val="0"/>
          <w:w w:val="99"/>
        </w:rPr>
        <w:t>D</w:t>
      </w:r>
      <w:r>
        <w:rPr>
          <w:rFonts w:ascii="Times New Roman" w:eastAsia="Times New Roman"/>
          <w:spacing w:val="0"/>
          <w:w w:val="99"/>
        </w:rPr>
        <w:t>W</w:t>
      </w:r>
      <w:r>
        <w:t>）</w:t>
      </w:r>
      <w:r>
        <w:t>、</w:t>
      </w:r>
      <w:r>
        <w:t>决策支持系统</w:t>
      </w:r>
      <w:r>
        <w:rPr>
          <w:rFonts w:ascii="Times New Roman" w:eastAsia="Times New Roman"/>
          <w:rFonts w:ascii="Times New Roman" w:eastAsia="Times New Roman"/>
          <w:w w:val="99"/>
        </w:rPr>
        <w:t>（</w:t>
      </w:r>
      <w:r>
        <w:rPr>
          <w:rFonts w:ascii="Times New Roman" w:eastAsia="Times New Roman"/>
        </w:rPr>
        <w:t>D</w:t>
      </w:r>
      <w:r>
        <w:rPr>
          <w:rFonts w:ascii="Times New Roman" w:eastAsia="Times New Roman"/>
        </w:rPr>
        <w:t>S</w:t>
      </w:r>
      <w:r>
        <w:rPr>
          <w:rFonts w:ascii="Times New Roman" w:eastAsia="Times New Roman"/>
        </w:rPr>
        <w:t>S</w:t>
      </w:r>
      <w:r>
        <w:t>）</w:t>
      </w:r>
      <w:r>
        <w:t>、数据挖掘</w:t>
      </w:r>
      <w:r>
        <w:t>（</w:t>
      </w:r>
      <w:r>
        <w:rPr>
          <w:rFonts w:ascii="Times New Roman" w:eastAsia="Times New Roman"/>
        </w:rPr>
        <w:t>D</w:t>
      </w:r>
      <w:r>
        <w:rPr>
          <w:rFonts w:ascii="Times New Roman" w:eastAsia="Times New Roman"/>
        </w:rPr>
        <w:t>M</w:t>
      </w:r>
      <w:r>
        <w:t>）</w:t>
      </w:r>
      <w:r>
        <w:t>等相结合进行研究。国内学者成蕾</w:t>
      </w:r>
      <w:r>
        <w:t>（</w:t>
      </w:r>
      <w:r>
        <w:rPr>
          <w:rFonts w:ascii="Times New Roman" w:eastAsia="Times New Roman"/>
        </w:rPr>
        <w:t>201</w:t>
      </w:r>
      <w:r>
        <w:rPr>
          <w:rFonts w:ascii="Times New Roman" w:eastAsia="Times New Roman"/>
        </w:rPr>
        <w:t>2</w:t>
      </w:r>
      <w:r>
        <w:t>）</w:t>
      </w:r>
      <w:r>
        <w:t xml:space="preserve">等提出运用数据仓库技术，准确分析汽车配件的销售情况，以科学的趋势认知功能，</w:t>
      </w:r>
      <w:r w:rsidR="001852F3">
        <w:t xml:space="preserve">合理把握产品在市场上的供给和需求量，这对企业制定正确地销售计划和销售决策，</w:t>
      </w:r>
      <w:r w:rsidR="001852F3">
        <w:t xml:space="preserve">对提高产品的市场份额和企业经济利益的最大化有重要作用</w:t>
      </w:r>
      <w:r>
        <w:rPr>
          <w:rFonts w:ascii="Times New Roman" w:eastAsia="Times New Roman"/>
          <w:vertAlign w:val="superscript"/>
        </w:rPr>
        <w:t>[</w:t>
      </w:r>
      <w:r>
        <w:rPr>
          <w:rFonts w:ascii="Times New Roman" w:eastAsia="Times New Roman"/>
          <w:vertAlign w:val="superscript"/>
          <w:position w:val="11"/>
        </w:rPr>
        <w:t xml:space="preserve">22</w:t>
      </w:r>
      <w:r>
        <w:rPr>
          <w:rFonts w:ascii="Times New Roman" w:eastAsia="Times New Roman"/>
          <w:vertAlign w:val="superscript"/>
        </w:rPr>
        <w:t>]</w:t>
      </w:r>
      <w:r>
        <w:t>；陈良海</w:t>
      </w:r>
      <w:r>
        <w:t>（</w:t>
      </w:r>
      <w:r>
        <w:rPr>
          <w:rFonts w:ascii="Times New Roman" w:eastAsia="Times New Roman"/>
        </w:rPr>
        <w:t>2011</w:t>
      </w:r>
      <w:r>
        <w:t>）</w:t>
      </w:r>
      <w:r>
        <w:t>提出</w:t>
      </w:r>
      <w:r>
        <w:t>引入基于数据仓库的销售决策支持系统，借助于联机分析处理，最终找到了以</w:t>
      </w:r>
      <w:r>
        <w:rPr>
          <w:rFonts w:ascii="Times New Roman" w:eastAsia="Times New Roman"/>
        </w:rPr>
        <w:t>DW</w:t>
      </w:r>
      <w:r>
        <w:t>为基础的决策分析系统的构建方法</w:t>
      </w:r>
      <w:r>
        <w:rPr>
          <w:rFonts w:ascii="Times New Roman" w:eastAsia="Times New Roman"/>
          <w:vertAlign w:val="superscript"/>
        </w:rPr>
        <w:t>[</w:t>
      </w:r>
      <w:r>
        <w:rPr>
          <w:rFonts w:ascii="Times New Roman" w:eastAsia="Times New Roman"/>
          <w:vertAlign w:val="superscript"/>
          <w:position w:val="11"/>
        </w:rPr>
        <w:t xml:space="preserve">23</w:t>
      </w:r>
      <w:r>
        <w:rPr>
          <w:rFonts w:ascii="Times New Roman" w:eastAsia="Times New Roman"/>
          <w:vertAlign w:val="superscript"/>
        </w:rPr>
        <w:t>]</w:t>
      </w:r>
      <w:r>
        <w:t>；欧阳圣</w:t>
      </w:r>
      <w:r>
        <w:t>（</w:t>
      </w:r>
      <w:r>
        <w:rPr>
          <w:rFonts w:ascii="Times New Roman" w:eastAsia="Times New Roman"/>
        </w:rPr>
        <w:t>2011</w:t>
      </w:r>
      <w:r>
        <w:t>）</w:t>
      </w:r>
      <w:r>
        <w:t>展开了对当前数据挖掘系统的详</w:t>
      </w:r>
      <w:r>
        <w:t>细研究，从工程角度分析了数据挖掘的整个上过程，并且应用到实际的案例中，在理论与实践方面都有重要意义</w:t>
      </w:r>
      <w:r>
        <w:rPr>
          <w:rFonts w:ascii="Times New Roman" w:eastAsia="Times New Roman"/>
          <w:vertAlign w:val="superscript"/>
        </w:rPr>
        <w:t>[</w:t>
      </w:r>
      <w:r>
        <w:rPr>
          <w:rFonts w:ascii="Times New Roman" w:eastAsia="Times New Roman"/>
          <w:vertAlign w:val="superscript"/>
          <w:position w:val="11"/>
        </w:rPr>
        <w:t xml:space="preserve">25</w:t>
      </w:r>
      <w:r>
        <w:rPr>
          <w:rFonts w:ascii="Times New Roman" w:eastAsia="Times New Roman"/>
          <w:vertAlign w:val="superscript"/>
        </w:rPr>
        <w:t>]</w:t>
      </w:r>
      <w:r>
        <w:t>。王靖</w:t>
      </w:r>
      <w:r>
        <w:t>（</w:t>
      </w:r>
      <w:r>
        <w:rPr>
          <w:rFonts w:ascii="Times New Roman" w:eastAsia="Times New Roman"/>
        </w:rPr>
        <w:t>2011</w:t>
      </w:r>
      <w:r>
        <w:t>）</w:t>
      </w:r>
      <w:r>
        <w:t>将数据挖掘技术引入到电源生产企业中，</w:t>
      </w:r>
      <w:r w:rsidR="001852F3">
        <w:t xml:space="preserve">对电源生产企业的竞争力提升起到了不可忽视的作用</w:t>
      </w:r>
      <w:r>
        <w:rPr>
          <w:rFonts w:ascii="Times New Roman" w:eastAsia="Times New Roman"/>
          <w:vertAlign w:val="superscript"/>
        </w:rPr>
        <w:t>[</w:t>
      </w:r>
      <w:r>
        <w:rPr>
          <w:rFonts w:ascii="Times New Roman" w:eastAsia="Times New Roman"/>
          <w:vertAlign w:val="superscript"/>
          <w:position w:val="11"/>
        </w:rPr>
        <w:t xml:space="preserve">26</w:t>
      </w:r>
      <w:r>
        <w:rPr>
          <w:rFonts w:ascii="Times New Roman" w:eastAsia="Times New Roman"/>
          <w:vertAlign w:val="superscript"/>
        </w:rPr>
        <w:t>]</w:t>
      </w:r>
      <w:r>
        <w:t>。李朕</w:t>
      </w:r>
      <w:r>
        <w:t>（</w:t>
      </w:r>
      <w:r>
        <w:rPr>
          <w:rFonts w:ascii="Times New Roman" w:eastAsia="Times New Roman"/>
        </w:rPr>
        <w:t>2014</w:t>
      </w:r>
      <w:r>
        <w:t>）</w:t>
      </w:r>
      <w:r>
        <w:t>利用商业智能</w:t>
      </w:r>
      <w:r>
        <w:t>的相关理论，通过案例研究，设计出以销售为核心的</w:t>
      </w:r>
      <w:r>
        <w:rPr>
          <w:rFonts w:ascii="Times New Roman" w:eastAsia="Times New Roman"/>
        </w:rPr>
        <w:t>WEB</w:t>
      </w:r>
      <w:r>
        <w:t>应用系统</w:t>
      </w:r>
      <w:r>
        <w:rPr>
          <w:rFonts w:ascii="Times New Roman" w:eastAsia="Times New Roman"/>
          <w:vertAlign w:val="superscript"/>
        </w:rPr>
        <w:t>[</w:t>
      </w:r>
      <w:r>
        <w:rPr>
          <w:rFonts w:ascii="Times New Roman" w:eastAsia="Times New Roman"/>
          <w:vertAlign w:val="superscript"/>
          <w:position w:val="11"/>
        </w:rPr>
        <w:t xml:space="preserve">27</w:t>
      </w:r>
      <w:r>
        <w:rPr>
          <w:rFonts w:ascii="Times New Roman" w:eastAsia="Times New Roman"/>
          <w:vertAlign w:val="superscript"/>
        </w:rPr>
        <w:t>]</w:t>
      </w:r>
      <w:r>
        <w:t>。廖江华，黄</w:t>
      </w:r>
      <w:r>
        <w:t>宁</w:t>
      </w:r>
      <w:r>
        <w:t>（</w:t>
      </w:r>
      <w:r>
        <w:rPr>
          <w:rFonts w:ascii="Times New Roman" w:eastAsia="Times New Roman"/>
        </w:rPr>
        <w:t>2015</w:t>
      </w:r>
      <w:r>
        <w:t>）</w:t>
      </w:r>
      <w:r>
        <w:t>针对高校一卡通系统中积累的海量消费数据，构建了多维数据模型用以分</w:t>
      </w:r>
      <w:r>
        <w:t>析查询在校学生的消费特点，以便于支持学校的分析和决策</w:t>
      </w:r>
      <w:r>
        <w:rPr>
          <w:rFonts w:ascii="Times New Roman" w:eastAsia="Times New Roman"/>
          <w:vertAlign w:val="superscript"/>
        </w:rPr>
        <w:t>[</w:t>
      </w:r>
      <w:r>
        <w:rPr>
          <w:rFonts w:ascii="Times New Roman" w:eastAsia="Times New Roman"/>
          <w:vertAlign w:val="superscript"/>
          <w:position w:val="11"/>
        </w:rPr>
        <w:t xml:space="preserve">30</w:t>
      </w:r>
      <w:r>
        <w:rPr>
          <w:rFonts w:ascii="Times New Roman" w:eastAsia="Times New Roman"/>
          <w:vertAlign w:val="superscript"/>
        </w:rPr>
        <w:t>]</w:t>
      </w:r>
      <w:r>
        <w:t>。</w:t>
      </w:r>
    </w:p>
    <w:p w:rsidR="0018722C">
      <w:pPr>
        <w:topLinePunct/>
      </w:pPr>
      <w:r>
        <w:t>以上学者主要从信息技术的角度而非管理会计的角度探讨了如何将</w:t>
      </w:r>
      <w:r>
        <w:rPr>
          <w:rFonts w:ascii="Times New Roman" w:eastAsia="Times New Roman"/>
        </w:rPr>
        <w:t>OLAP</w:t>
      </w:r>
      <w:r>
        <w:t>、数据</w:t>
      </w:r>
      <w:r>
        <w:t>仓库等</w:t>
      </w:r>
      <w:r>
        <w:rPr>
          <w:rFonts w:ascii="Times New Roman" w:eastAsia="Times New Roman"/>
        </w:rPr>
        <w:t>IT</w:t>
      </w:r>
      <w:r>
        <w:t>技术应用于销售分析中，多数文章侧重于数据仓库模型的构建而并没有深</w:t>
      </w:r>
      <w:r>
        <w:t>入地进行多维销售数据分析，也未着重探讨和揭示销售数据为什么是这样的，也就</w:t>
      </w:r>
      <w:r>
        <w:t>是</w:t>
      </w:r>
    </w:p>
    <w:p w:rsidR="0018722C">
      <w:pPr>
        <w:topLinePunct/>
      </w:pPr>
      <w:r>
        <w:rPr>
          <w:rFonts w:cstheme="minorBidi" w:hAnsiTheme="minorHAnsi" w:eastAsiaTheme="minorHAnsi" w:asciiTheme="minorHAnsi" w:ascii="Times New Roman"/>
        </w:rPr>
        <w:t>3</w:t>
      </w:r>
    </w:p>
    <w:p w:rsidR="0018722C">
      <w:pPr>
        <w:topLinePunct/>
      </w:pPr>
      <w:r>
        <w:t>需要结合具体的业务重点分析以发现隐含的知识，所以此方面的研究有待加强，此外</w:t>
      </w:r>
      <w:r>
        <w:t>关于数据抽取、转换和加载的处理方法上，上述文献都是运用现成的</w:t>
      </w:r>
      <w:r>
        <w:rPr>
          <w:rFonts w:ascii="Times New Roman" w:eastAsia="Times New Roman"/>
        </w:rPr>
        <w:t>ETL</w:t>
      </w:r>
      <w:r>
        <w:t>工具进行</w:t>
      </w:r>
      <w:r>
        <w:t>相应的处理，这种方法在处理不同企业的具体业务时会有局限性，所以这方面也有待进一步研究，针对以上两点不足，作者在本文中进行了拓展研究和探索。</w:t>
      </w:r>
    </w:p>
    <w:p w:rsidR="0018722C">
      <w:pPr>
        <w:topLinePunct/>
      </w:pPr>
      <w:r>
        <w:t>国外关于销售分析的研究主要有：</w:t>
      </w:r>
      <w:r>
        <w:rPr>
          <w:rFonts w:ascii="Times New Roman" w:eastAsia="Times New Roman"/>
        </w:rPr>
        <w:t>Roger</w:t>
      </w:r>
      <w:r>
        <w:rPr>
          <w:rFonts w:ascii="Times New Roman" w:eastAsia="Times New Roman"/>
        </w:rPr>
        <w:t> J.</w:t>
      </w:r>
      <w:r w:rsidR="004B696B">
        <w:rPr>
          <w:rFonts w:ascii="Times New Roman" w:eastAsia="Times New Roman"/>
        </w:rPr>
        <w:t xml:space="preserve"> </w:t>
      </w:r>
      <w:r w:rsidR="004B696B">
        <w:rPr>
          <w:rFonts w:ascii="Times New Roman" w:eastAsia="Times New Roman"/>
        </w:rPr>
        <w:t>Best</w:t>
      </w:r>
      <w:r>
        <w:rPr>
          <w:rFonts w:ascii="Times New Roman" w:eastAsia="Times New Roman"/>
          <w:rFonts w:ascii="Times New Roman" w:eastAsia="Times New Roman"/>
        </w:rPr>
        <w:t>（</w:t>
      </w:r>
      <w:r>
        <w:rPr>
          <w:rFonts w:ascii="Times New Roman" w:eastAsia="Times New Roman"/>
        </w:rPr>
        <w:t>2005</w:t>
      </w:r>
      <w:r>
        <w:rPr>
          <w:rFonts w:ascii="Times New Roman" w:eastAsia="Times New Roman"/>
          <w:rFonts w:ascii="Times New Roman" w:eastAsia="Times New Roman"/>
        </w:rPr>
        <w:t>）</w:t>
      </w:r>
      <w:r>
        <w:t>提出从顾客分析，竞争者分</w:t>
      </w:r>
      <w:r>
        <w:t>析的角度进行销售分析，这将有助于管理者把握企业内外部环境，促进企业价值的创造</w:t>
      </w:r>
      <w:r>
        <w:rPr>
          <w:rFonts w:ascii="Times New Roman" w:eastAsia="Times New Roman"/>
          <w:vertAlign w:val="superscript"/>
        </w:rPr>
        <w:t>[</w:t>
      </w:r>
      <w:r>
        <w:rPr>
          <w:rFonts w:ascii="Times New Roman" w:eastAsia="Times New Roman"/>
          <w:vertAlign w:val="superscript"/>
        </w:rPr>
        <w:t xml:space="preserve">31</w:t>
      </w:r>
      <w:r>
        <w:rPr>
          <w:rFonts w:ascii="Times New Roman" w:eastAsia="Times New Roman"/>
          <w:vertAlign w:val="superscript"/>
        </w:rPr>
        <w:t>]</w:t>
      </w:r>
      <w:r>
        <w:t>。</w:t>
      </w:r>
      <w:r>
        <w:rPr>
          <w:rFonts w:ascii="Times New Roman" w:eastAsia="Times New Roman"/>
        </w:rPr>
        <w:t>Barry </w:t>
      </w:r>
      <w:r>
        <w:rPr>
          <w:rFonts w:ascii="Times New Roman" w:eastAsia="Times New Roman"/>
        </w:rPr>
        <w:t>Berman,</w:t>
      </w:r>
      <w:r w:rsidR="004B696B">
        <w:rPr>
          <w:rFonts w:ascii="Times New Roman" w:eastAsia="Times New Roman"/>
        </w:rPr>
        <w:t xml:space="preserve"> </w:t>
      </w:r>
      <w:r w:rsidR="004B696B">
        <w:rPr>
          <w:rFonts w:ascii="Times New Roman" w:eastAsia="Times New Roman"/>
        </w:rPr>
        <w:t>Joel R.</w:t>
      </w:r>
      <w:r w:rsidR="004B696B">
        <w:rPr>
          <w:rFonts w:ascii="Times New Roman" w:eastAsia="Times New Roman"/>
        </w:rPr>
        <w:t xml:space="preserve"> </w:t>
      </w:r>
      <w:r w:rsidR="004B696B">
        <w:rPr>
          <w:rFonts w:ascii="Times New Roman" w:eastAsia="Times New Roman"/>
        </w:rPr>
        <w:t>Evans</w:t>
      </w:r>
      <w:r>
        <w:t>（</w:t>
      </w:r>
      <w:r>
        <w:rPr>
          <w:rFonts w:ascii="Times New Roman" w:eastAsia="Times New Roman"/>
        </w:rPr>
        <w:t>2006</w:t>
      </w:r>
      <w:r>
        <w:t>）</w:t>
      </w:r>
      <w:r>
        <w:t>针对零售连锁企业，提出按商品类别、门</w:t>
      </w:r>
      <w:r>
        <w:t>店类型、顾客群体进行销售分析，这种销售分析方法符合零售行业的实际需求，有助于销售业绩的提升</w:t>
      </w:r>
      <w:r>
        <w:rPr>
          <w:rFonts w:ascii="Times New Roman" w:eastAsia="Times New Roman"/>
          <w:vertAlign w:val="superscript"/>
        </w:rPr>
        <w:t>[</w:t>
      </w:r>
      <w:r>
        <w:rPr>
          <w:rFonts w:ascii="Times New Roman" w:eastAsia="Times New Roman"/>
          <w:vertAlign w:val="superscript"/>
        </w:rPr>
        <w:t xml:space="preserve">32</w:t>
      </w:r>
      <w:r>
        <w:rPr>
          <w:rFonts w:ascii="Times New Roman" w:eastAsia="Times New Roman"/>
          <w:vertAlign w:val="superscript"/>
        </w:rPr>
        <w:t>]</w:t>
      </w:r>
      <w:r>
        <w:t>。</w:t>
      </w:r>
      <w:r>
        <w:rPr>
          <w:rFonts w:ascii="Times New Roman" w:eastAsia="Times New Roman"/>
        </w:rPr>
        <w:t>Kristine </w:t>
      </w:r>
      <w:r>
        <w:rPr>
          <w:rFonts w:ascii="Times New Roman" w:eastAsia="Times New Roman"/>
        </w:rPr>
        <w:t>Brands</w:t>
      </w:r>
      <w:r>
        <w:t>（</w:t>
      </w:r>
      <w:r>
        <w:rPr>
          <w:rFonts w:ascii="Times New Roman" w:eastAsia="Times New Roman"/>
        </w:rPr>
        <w:t>2015</w:t>
      </w:r>
      <w:r>
        <w:t>）</w:t>
      </w:r>
      <w:r>
        <w:t>提出将销售分析与大数据和商业智能</w:t>
      </w:r>
      <w:r>
        <w:t>工具相结合，这可以提高数据分析的时效性和准确性，从而辅助企业各级管理决策者做出正确的销售决策</w:t>
      </w:r>
      <w:r>
        <w:rPr>
          <w:rFonts w:ascii="Times New Roman" w:eastAsia="Times New Roman"/>
          <w:vertAlign w:val="superscript"/>
        </w:rPr>
        <w:t>[</w:t>
      </w:r>
      <w:r>
        <w:rPr>
          <w:rFonts w:ascii="Times New Roman" w:eastAsia="Times New Roman"/>
          <w:vertAlign w:val="superscript"/>
          <w:position w:val="11"/>
        </w:rPr>
        <w:t xml:space="preserve">33</w:t>
      </w:r>
      <w:r>
        <w:rPr>
          <w:rFonts w:ascii="Times New Roman" w:eastAsia="Times New Roman"/>
          <w:vertAlign w:val="superscript"/>
        </w:rPr>
        <w:t>]</w:t>
      </w:r>
      <w:r>
        <w:t>。总的来说，这些文献基本是在销售管理的框架下的对销售分析方法进行了定性说明。</w:t>
      </w:r>
    </w:p>
    <w:p w:rsidR="0018722C">
      <w:pPr>
        <w:pStyle w:val="4"/>
        <w:topLinePunct/>
        <w:ind w:left="200" w:hangingChars="200" w:hanging="200"/>
      </w:pPr>
      <w:bookmarkStart w:name="1.2.3 销售预测研究综述 " w:id="28"/>
      <w:bookmarkEnd w:id="28"/>
      <w:r>
        <w:t>1.2.3</w:t>
      </w:r>
      <w:r>
        <w:t xml:space="preserve"> </w:t>
      </w:r>
      <w:bookmarkStart w:name="_bookmark9" w:id="29"/>
      <w:bookmarkEnd w:id="29"/>
      <w:bookmarkStart w:name="_bookmark9" w:id="30"/>
      <w:bookmarkEnd w:id="30"/>
      <w:r>
        <w:t>销售预测研究综述</w:t>
      </w:r>
    </w:p>
    <w:p w:rsidR="0018722C">
      <w:pPr>
        <w:topLinePunct/>
      </w:pPr>
      <w:r>
        <w:t>作者对有关销售预测的学术成果进行整理归类，发现国内外对销售预测研究的文献主要分为定性和定量研究。</w:t>
      </w:r>
    </w:p>
    <w:p w:rsidR="0018722C">
      <w:pPr>
        <w:topLinePunct/>
      </w:pPr>
      <w:r>
        <w:t>在定性研究方面，当前国内的学者何满喜</w:t>
      </w:r>
      <w:r>
        <w:t>（</w:t>
      </w:r>
      <w:r>
        <w:rPr>
          <w:rFonts w:ascii="Times New Roman" w:eastAsia="Times New Roman"/>
        </w:rPr>
        <w:t>2007</w:t>
      </w:r>
      <w:r>
        <w:t>）</w:t>
      </w:r>
      <w:r>
        <w:t>研究了数据的时间序列三步滚动线性预测模型</w:t>
      </w:r>
      <w:r>
        <w:rPr>
          <w:rFonts w:ascii="Times New Roman" w:eastAsia="Times New Roman"/>
        </w:rPr>
        <w:t>[</w:t>
      </w:r>
      <w:r>
        <w:rPr>
          <w:rFonts w:ascii="Times New Roman" w:eastAsia="Times New Roman"/>
        </w:rPr>
        <w:t xml:space="preserve">49</w:t>
      </w:r>
      <w:r>
        <w:rPr>
          <w:rFonts w:ascii="Times New Roman" w:eastAsia="Times New Roman"/>
        </w:rPr>
        <w:t>]</w:t>
      </w:r>
      <w:r>
        <w:t>。李淑云</w:t>
      </w:r>
      <w:r>
        <w:t>（</w:t>
      </w:r>
      <w:r>
        <w:rPr>
          <w:rFonts w:ascii="Times New Roman" w:eastAsia="Times New Roman"/>
        </w:rPr>
        <w:t>2014</w:t>
      </w:r>
      <w:r>
        <w:t>）</w:t>
      </w:r>
      <w:r>
        <w:t>研究了财务预测与销售预测之间的关系，他指出，</w:t>
      </w:r>
      <w:r w:rsidR="001852F3">
        <w:t xml:space="preserve">财务预测要以销售预测为基础</w:t>
      </w:r>
      <w:r>
        <w:rPr>
          <w:rFonts w:ascii="Times New Roman" w:eastAsia="Times New Roman"/>
        </w:rPr>
        <w:t>[</w:t>
      </w:r>
      <w:r>
        <w:rPr>
          <w:rFonts w:ascii="Times New Roman" w:eastAsia="Times New Roman"/>
        </w:rPr>
        <w:t xml:space="preserve">51</w:t>
      </w:r>
      <w:r>
        <w:rPr>
          <w:rFonts w:ascii="Times New Roman" w:eastAsia="Times New Roman"/>
        </w:rPr>
        <w:t>]</w:t>
      </w:r>
      <w:r>
        <w:t>。付东炜</w:t>
      </w:r>
      <w:r>
        <w:t>（</w:t>
      </w:r>
      <w:r>
        <w:rPr>
          <w:rFonts w:ascii="Times New Roman" w:eastAsia="Times New Roman"/>
        </w:rPr>
        <w:t>2014</w:t>
      </w:r>
      <w:r>
        <w:t>）</w:t>
      </w:r>
      <w:r>
        <w:t>对</w:t>
      </w:r>
      <w:r>
        <w:rPr>
          <w:rFonts w:ascii="Times New Roman" w:eastAsia="Times New Roman"/>
        </w:rPr>
        <w:t>ERP</w:t>
      </w:r>
      <w:r>
        <w:t>系统当前在销售量预测中</w:t>
      </w:r>
      <w:r>
        <w:t>的漏洞进行了研究，并构建了销售量预测分析模型，并以此为基础对</w:t>
      </w:r>
      <w:r>
        <w:rPr>
          <w:rFonts w:ascii="Times New Roman" w:eastAsia="Times New Roman"/>
        </w:rPr>
        <w:t>ERP</w:t>
      </w:r>
      <w:r>
        <w:t>系统中的销售量预测分析模块实现再开发</w:t>
      </w:r>
      <w:r>
        <w:rPr>
          <w:rFonts w:ascii="Times New Roman" w:eastAsia="Times New Roman"/>
        </w:rPr>
        <w:t>[</w:t>
      </w:r>
      <w:r>
        <w:rPr>
          <w:rFonts w:ascii="Times New Roman" w:eastAsia="Times New Roman"/>
        </w:rPr>
        <w:t xml:space="preserve">52</w:t>
      </w:r>
      <w:r>
        <w:rPr>
          <w:rFonts w:ascii="Times New Roman" w:eastAsia="Times New Roman"/>
        </w:rPr>
        <w:t>]</w:t>
      </w:r>
      <w:r>
        <w:t>。袁妍，杨帆</w:t>
      </w:r>
      <w:r>
        <w:t>（</w:t>
      </w:r>
      <w:r>
        <w:rPr>
          <w:rFonts w:ascii="Times New Roman" w:eastAsia="Times New Roman"/>
        </w:rPr>
        <w:t>2015</w:t>
      </w:r>
      <w:r>
        <w:t>）</w:t>
      </w:r>
      <w:r>
        <w:t>以浙江省丽水市卷烟销售额为例</w:t>
      </w:r>
      <w:r>
        <w:rPr>
          <w:rFonts w:ascii="Times New Roman" w:eastAsia="Times New Roman"/>
          <w:spacing w:val="0"/>
          <w:rFonts w:hint="eastAsia"/>
        </w:rPr>
        <w:t>，</w:t>
      </w:r>
      <w:r>
        <w:t>采用灰色关联预测法对其进行一定时期的销售额预测</w:t>
      </w:r>
      <w:r>
        <w:rPr>
          <w:rFonts w:ascii="Times New Roman" w:eastAsia="Times New Roman"/>
          <w:spacing w:val="0"/>
          <w:rFonts w:hint="eastAsia"/>
        </w:rPr>
        <w:t>，</w:t>
      </w:r>
      <w:r>
        <w:t>并结合烟草行业宏观发展态势对其销售额提升路径进行研究</w:t>
      </w:r>
      <w:r>
        <w:rPr>
          <w:rFonts w:ascii="Times New Roman" w:eastAsia="Times New Roman"/>
        </w:rPr>
        <w:t>[</w:t>
      </w:r>
      <w:r>
        <w:rPr>
          <w:rFonts w:ascii="Times New Roman" w:eastAsia="Times New Roman"/>
        </w:rPr>
        <w:t xml:space="preserve">53</w:t>
      </w:r>
      <w:r>
        <w:rPr>
          <w:rFonts w:ascii="Times New Roman" w:eastAsia="Times New Roman"/>
        </w:rPr>
        <w:t>]</w:t>
      </w:r>
      <w:r>
        <w:t>。国外方面</w:t>
      </w:r>
      <w:r>
        <w:rPr>
          <w:rFonts w:ascii="Times New Roman" w:eastAsia="Times New Roman"/>
          <w:rFonts w:hint="eastAsia"/>
        </w:rPr>
        <w:t>，</w:t>
      </w:r>
      <w:r>
        <w:t>著名统计学家</w:t>
      </w:r>
      <w:r>
        <w:rPr>
          <w:rFonts w:ascii="Times New Roman" w:eastAsia="Times New Roman"/>
        </w:rPr>
        <w:t>George </w:t>
      </w:r>
      <w:r>
        <w:rPr>
          <w:rFonts w:ascii="Times New Roman" w:eastAsia="Times New Roman"/>
        </w:rPr>
        <w:t>E.</w:t>
      </w:r>
      <w:r w:rsidR="004B696B">
        <w:rPr>
          <w:rFonts w:ascii="Times New Roman" w:eastAsia="Times New Roman"/>
        </w:rPr>
        <w:t xml:space="preserve"> </w:t>
      </w:r>
      <w:r w:rsidR="004B696B">
        <w:rPr>
          <w:rFonts w:ascii="Times New Roman" w:eastAsia="Times New Roman"/>
        </w:rPr>
        <w:t>P.</w:t>
      </w:r>
      <w:r w:rsidR="004B696B">
        <w:rPr>
          <w:rFonts w:ascii="Times New Roman" w:eastAsia="Times New Roman"/>
        </w:rPr>
        <w:t xml:space="preserve"> </w:t>
      </w:r>
      <w:r w:rsidR="004B696B">
        <w:rPr>
          <w:rFonts w:ascii="Times New Roman" w:eastAsia="Times New Roman"/>
        </w:rPr>
        <w:t>Box</w:t>
      </w:r>
      <w:r>
        <w:t>（</w:t>
      </w:r>
      <w:r>
        <w:t>美国</w:t>
      </w:r>
      <w:r>
        <w:t>）</w:t>
      </w:r>
      <w:r>
        <w:t>和</w:t>
      </w:r>
      <w:r>
        <w:rPr>
          <w:rFonts w:ascii="Times New Roman" w:eastAsia="Times New Roman"/>
        </w:rPr>
        <w:t>Gwilym </w:t>
      </w:r>
      <w:r>
        <w:rPr>
          <w:rFonts w:ascii="Times New Roman" w:eastAsia="Times New Roman"/>
        </w:rPr>
        <w:t xml:space="preserve">M.</w:t>
      </w:r>
      <w:r w:rsidR="001852F3">
        <w:rPr>
          <w:rFonts w:ascii="Times New Roman" w:eastAsia="Times New Roman"/>
        </w:rPr>
        <w:t xml:space="preserve"> </w:t>
      </w:r>
      <w:r w:rsidR="001852F3">
        <w:rPr>
          <w:rFonts w:ascii="Times New Roman" w:eastAsia="Times New Roman"/>
        </w:rPr>
        <w:t xml:space="preserve">Jerkins</w:t>
      </w:r>
      <w:r>
        <w:t>（</w:t>
      </w:r>
      <w:r>
        <w:t>英国</w:t>
      </w:r>
      <w:r>
        <w:t>）</w:t>
      </w:r>
      <w:r>
        <w:t>于上世纪七十年代创立了一种时间序列模型，称为自回归和滑动平均模型</w:t>
      </w:r>
      <w:r>
        <w:rPr>
          <w:rFonts w:ascii="Times New Roman" w:eastAsia="Times New Roman"/>
        </w:rPr>
        <w:t>(</w:t>
      </w:r>
      <w:r>
        <w:rPr>
          <w:rFonts w:ascii="Times New Roman" w:eastAsia="Times New Roman"/>
          <w:spacing w:val="-1"/>
        </w:rPr>
        <w:t xml:space="preserve">ARMA</w:t>
      </w:r>
      <w:r>
        <w:rPr>
          <w:spacing w:val="-1"/>
        </w:rPr>
        <w:t>模型</w:t>
      </w:r>
      <w:r>
        <w:rPr>
          <w:rFonts w:ascii="Times New Roman" w:eastAsia="Times New Roman"/>
        </w:rPr>
        <w:t>)</w:t>
      </w:r>
      <w:r>
        <w:rPr>
          <w:rFonts w:ascii="Times New Roman" w:eastAsia="Times New Roman"/>
        </w:rPr>
        <w:t xml:space="preserve"> </w:t>
      </w:r>
      <w:r>
        <w:rPr>
          <w:rFonts w:ascii="Times New Roman" w:eastAsia="Times New Roman"/>
        </w:rPr>
        <w:t>[</w:t>
      </w:r>
      <w:r>
        <w:rPr>
          <w:rFonts w:ascii="Times New Roman" w:eastAsia="Times New Roman"/>
        </w:rPr>
        <w:t xml:space="preserve">64</w:t>
      </w:r>
      <w:r>
        <w:rPr>
          <w:rFonts w:ascii="Times New Roman" w:eastAsia="Times New Roman"/>
        </w:rPr>
        <w:t>]</w:t>
      </w:r>
      <w:r>
        <w:t>。</w:t>
      </w:r>
      <w:r>
        <w:rPr>
          <w:rFonts w:ascii="Times New Roman" w:eastAsia="Times New Roman"/>
        </w:rPr>
        <w:t>1986</w:t>
      </w:r>
      <w:r>
        <w:t>年，</w:t>
      </w:r>
      <w:r>
        <w:rPr>
          <w:rFonts w:ascii="Times New Roman" w:eastAsia="Times New Roman"/>
        </w:rPr>
        <w:t>Litterman</w:t>
      </w:r>
      <w:r>
        <w:t>建立了贝叶斯向量自回归模型，从而实现了对预测模型的全面分析</w:t>
      </w:r>
      <w:r>
        <w:rPr>
          <w:rFonts w:ascii="Times New Roman" w:eastAsia="Times New Roman"/>
        </w:rPr>
        <w:t>[</w:t>
      </w:r>
      <w:r>
        <w:rPr>
          <w:rFonts w:ascii="Times New Roman" w:eastAsia="Times New Roman"/>
        </w:rPr>
        <w:t xml:space="preserve">64</w:t>
      </w:r>
      <w:r>
        <w:rPr>
          <w:rFonts w:ascii="Times New Roman" w:eastAsia="Times New Roman"/>
        </w:rPr>
        <w:t>]</w:t>
      </w:r>
      <w:r>
        <w:t>。</w:t>
      </w:r>
      <w:r>
        <w:rPr>
          <w:rFonts w:ascii="Times New Roman" w:eastAsia="Times New Roman"/>
        </w:rPr>
        <w:t>L Qian</w:t>
      </w:r>
      <w:r>
        <w:t xml:space="preserve">, </w:t>
      </w:r>
      <w:r>
        <w:rPr>
          <w:rFonts w:ascii="Times New Roman" w:eastAsia="Times New Roman"/>
        </w:rPr>
        <w:t>D Soopramanien</w:t>
      </w:r>
      <w:r>
        <w:rPr>
          <w:rFonts w:ascii="Times New Roman" w:eastAsia="Times New Roman"/>
          <w:rFonts w:ascii="Times New Roman" w:eastAsia="Times New Roman"/>
        </w:rPr>
        <w:t>（</w:t>
      </w:r>
      <w:r>
        <w:rPr>
          <w:rFonts w:ascii="Times New Roman" w:eastAsia="Times New Roman"/>
        </w:rPr>
        <w:t>2014</w:t>
      </w:r>
      <w:r>
        <w:rPr>
          <w:rFonts w:ascii="Times New Roman" w:eastAsia="Times New Roman"/>
          <w:rFonts w:ascii="Times New Roman" w:eastAsia="Times New Roman"/>
        </w:rPr>
        <w:t>）</w:t>
      </w:r>
      <w:r>
        <w:t>提出了一种应用扩散模型对新进入市场的新产品进行销售预测，该方法具有一定的创新性，对辅助管理层做出销售决策有一定的意义</w:t>
      </w:r>
      <w:r>
        <w:rPr>
          <w:rFonts w:ascii="Times New Roman" w:eastAsia="Times New Roman"/>
        </w:rPr>
        <w:t>[</w:t>
      </w:r>
      <w:r>
        <w:rPr>
          <w:rFonts w:ascii="Times New Roman" w:eastAsia="Times New Roman"/>
        </w:rPr>
        <w:t xml:space="preserve">48</w:t>
      </w:r>
      <w:r>
        <w:rPr>
          <w:rFonts w:ascii="Times New Roman" w:eastAsia="Times New Roman"/>
        </w:rPr>
        <w:t>]</w:t>
      </w:r>
      <w:r>
        <w:t>。</w:t>
      </w:r>
      <w:r>
        <w:rPr>
          <w:rFonts w:ascii="Times New Roman" w:eastAsia="Times New Roman"/>
        </w:rPr>
        <w:t>LS </w:t>
      </w:r>
      <w:r>
        <w:rPr>
          <w:rFonts w:ascii="Times New Roman" w:eastAsia="Times New Roman"/>
        </w:rPr>
        <w:t>Lowe,</w:t>
      </w:r>
      <w:r w:rsidR="001852F3">
        <w:rPr>
          <w:rFonts w:ascii="Times New Roman" w:eastAsia="Times New Roman"/>
        </w:rPr>
        <w:t xml:space="preserve"> </w:t>
      </w:r>
      <w:r w:rsidR="001852F3">
        <w:rPr>
          <w:rFonts w:ascii="Times New Roman" w:eastAsia="Times New Roman"/>
        </w:rPr>
        <w:t xml:space="preserve">CR Roberts</w:t>
      </w:r>
      <w:r>
        <w:rPr>
          <w:rFonts w:ascii="Times New Roman" w:eastAsia="Times New Roman"/>
          <w:rFonts w:ascii="Times New Roman" w:eastAsia="Times New Roman"/>
        </w:rPr>
        <w:t>（</w:t>
      </w:r>
      <w:r>
        <w:rPr>
          <w:rFonts w:ascii="Times New Roman" w:eastAsia="Times New Roman"/>
        </w:rPr>
        <w:t>2015</w:t>
      </w:r>
      <w:r>
        <w:rPr>
          <w:rFonts w:ascii="Times New Roman" w:eastAsia="Times New Roman"/>
          <w:rFonts w:ascii="Times New Roman" w:eastAsia="Times New Roman"/>
        </w:rPr>
        <w:t>）</w:t>
      </w:r>
      <w:r>
        <w:t>提出了</w:t>
      </w:r>
      <w:r>
        <w:t>一种基于参数化的时间序列模型，探讨了产品价格参数对销售预测的影响</w:t>
      </w:r>
      <w:r>
        <w:rPr>
          <w:rFonts w:ascii="Times New Roman" w:eastAsia="Times New Roman"/>
        </w:rPr>
        <w:t>[</w:t>
      </w:r>
      <w:r>
        <w:rPr>
          <w:rFonts w:ascii="Times New Roman" w:eastAsia="Times New Roman"/>
          <w:position w:val="11"/>
          <w:sz w:val="16"/>
        </w:rPr>
        <w:t xml:space="preserve">55</w:t>
      </w:r>
      <w:r>
        <w:rPr>
          <w:rFonts w:ascii="Times New Roman" w:eastAsia="Times New Roman"/>
        </w:rPr>
        <w:t>]</w:t>
      </w:r>
      <w:r>
        <w:t>。以上学</w:t>
      </w:r>
      <w:r>
        <w:t>者对销售预测的理论及模型进行了定性的研究和优化，阐述了销售预测在管理会计和管理决策中的重要意义，对销售预测提供了理论上的指导。</w:t>
      </w:r>
    </w:p>
    <w:p w:rsidR="0018722C">
      <w:pPr>
        <w:topLinePunct/>
      </w:pPr>
      <w:r>
        <w:t>定量研究方面，国内外学者主要通过应用数理统计模型对销售预测进行定量研究。这类研究成果主要有：国内方面，张昉，周宗放</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提出将时间序列</w:t>
      </w:r>
      <w:r>
        <w:rPr>
          <w:rFonts w:ascii="Times New Roman" w:eastAsia="Times New Roman"/>
        </w:rPr>
        <w:t>ARIMA</w:t>
      </w:r>
      <w:r>
        <w:t>模型和神经网络模型运用适当的方法组合成一个新的销售预测模型，并用实例证明</w:t>
      </w:r>
      <w:r>
        <w:t>了</w:t>
      </w:r>
    </w:p>
    <w:p w:rsidR="0018722C">
      <w:pPr>
        <w:topLinePunct/>
      </w:pPr>
      <w:r>
        <w:rPr>
          <w:rFonts w:cstheme="minorBidi" w:hAnsiTheme="minorHAnsi" w:eastAsiaTheme="minorHAnsi" w:asciiTheme="minorHAnsi" w:ascii="Times New Roman"/>
        </w:rPr>
        <w:t>4</w:t>
      </w:r>
    </w:p>
    <w:p w:rsidR="0018722C">
      <w:pPr>
        <w:topLinePunct/>
      </w:pPr>
      <w:r>
        <w:t>模型可行性，比单一模型预测效果好</w:t>
      </w:r>
      <w:r>
        <w:rPr>
          <w:rFonts w:ascii="Times New Roman" w:eastAsia="宋体"/>
        </w:rPr>
        <w:t>[</w:t>
      </w:r>
      <w:r>
        <w:rPr>
          <w:rFonts w:ascii="Times New Roman" w:eastAsia="宋体"/>
        </w:rPr>
        <w:t xml:space="preserve">58</w:t>
      </w:r>
      <w:r>
        <w:rPr>
          <w:rFonts w:ascii="Times New Roman" w:eastAsia="宋体"/>
        </w:rPr>
        <w:t>]</w:t>
      </w:r>
      <w:r>
        <w:t>。单锐等人</w:t>
      </w:r>
      <w:r>
        <w:t>（</w:t>
      </w:r>
      <w:r>
        <w:rPr>
          <w:rFonts w:ascii="Times New Roman" w:eastAsia="宋体"/>
          <w:spacing w:val="-2"/>
        </w:rPr>
        <w:t>2012</w:t>
      </w:r>
      <w:r>
        <w:t>）</w:t>
      </w:r>
      <w:r>
        <w:t>实现了</w:t>
      </w:r>
      <w:r>
        <w:rPr>
          <w:rFonts w:ascii="Times New Roman" w:eastAsia="宋体"/>
        </w:rPr>
        <w:t>ARIMA-GM</w:t>
      </w:r>
      <w:r>
        <w:t>预测模型的合成，从而提升了预测模型的精准性</w:t>
      </w:r>
      <w:r>
        <w:rPr>
          <w:rFonts w:ascii="Times New Roman" w:eastAsia="宋体"/>
        </w:rPr>
        <w:t>[</w:t>
      </w:r>
      <w:r>
        <w:rPr>
          <w:rFonts w:ascii="Times New Roman" w:eastAsia="宋体"/>
        </w:rPr>
        <w:t xml:space="preserve">59</w:t>
      </w:r>
      <w:r>
        <w:rPr>
          <w:rFonts w:ascii="Times New Roman" w:eastAsia="宋体"/>
        </w:rPr>
        <w:t>]</w:t>
      </w:r>
      <w:r>
        <w:t>。闫博</w:t>
      </w:r>
      <w:r>
        <w:t>（</w:t>
      </w:r>
      <w:r>
        <w:rPr>
          <w:rFonts w:ascii="Times New Roman" w:eastAsia="宋体"/>
        </w:rPr>
        <w:t>2014</w:t>
      </w:r>
      <w:r>
        <w:t>）</w:t>
      </w:r>
      <w:r>
        <w:t>等人实现了</w:t>
      </w:r>
      <w:r>
        <w:rPr>
          <w:rFonts w:ascii="Times New Roman" w:eastAsia="宋体"/>
        </w:rPr>
        <w:t>ARMA</w:t>
      </w:r>
      <w:r>
        <w:t>建</w:t>
      </w:r>
      <w:r>
        <w:t>模，并对该系统的预测结果的准确性进行了验证与修正，最终提升了销售预测的精确度</w:t>
      </w:r>
      <w:r>
        <w:rPr>
          <w:rFonts w:ascii="Times New Roman" w:eastAsia="宋体"/>
        </w:rPr>
        <w:t>[</w:t>
      </w:r>
      <w:r>
        <w:rPr>
          <w:rFonts w:ascii="Times New Roman" w:eastAsia="宋体"/>
        </w:rPr>
        <w:t xml:space="preserve">45</w:t>
      </w:r>
      <w:r>
        <w:rPr>
          <w:rFonts w:ascii="Times New Roman" w:eastAsia="宋体"/>
        </w:rPr>
        <w:t>]</w:t>
      </w:r>
      <w:r>
        <w:t>。国外方面，</w:t>
      </w:r>
      <w:r>
        <w:rPr>
          <w:rFonts w:ascii="Times New Roman" w:eastAsia="宋体"/>
        </w:rPr>
        <w:t>HI</w:t>
      </w:r>
      <w:r>
        <w:rPr>
          <w:rFonts w:ascii="Times New Roman" w:eastAsia="宋体"/>
        </w:rPr>
        <w:t> </w:t>
      </w:r>
      <w:r>
        <w:rPr>
          <w:rFonts w:ascii="Times New Roman" w:eastAsia="宋体"/>
        </w:rPr>
        <w:t>Ahn</w:t>
      </w:r>
      <w:r>
        <w:t>（</w:t>
      </w:r>
      <w:r>
        <w:rPr>
          <w:rFonts w:ascii="Times New Roman" w:eastAsia="宋体"/>
          <w:spacing w:val="-2"/>
        </w:rPr>
        <w:t>2014</w:t>
      </w:r>
      <w:r>
        <w:t>）</w:t>
      </w:r>
      <w:r>
        <w:t>等提出基于社交媒体和时序算法进行销售预测，并以此构建了一个月度销售预测模型</w:t>
      </w:r>
      <w:r>
        <w:rPr>
          <w:rFonts w:ascii="Times New Roman" w:eastAsia="宋体"/>
        </w:rPr>
        <w:t>[</w:t>
      </w:r>
      <w:r>
        <w:rPr>
          <w:rFonts w:ascii="Times New Roman" w:eastAsia="宋体"/>
        </w:rPr>
        <w:t>47</w:t>
      </w:r>
      <w:r>
        <w:rPr>
          <w:rFonts w:ascii="Times New Roman" w:eastAsia="宋体"/>
        </w:rPr>
        <w:t>]</w:t>
      </w:r>
      <w:r>
        <w:t>；</w:t>
      </w:r>
      <w:r>
        <w:rPr>
          <w:rFonts w:ascii="Times New Roman" w:eastAsia="宋体"/>
        </w:rPr>
        <w:t>N</w:t>
      </w:r>
      <w:r>
        <w:rPr>
          <w:rFonts w:ascii="Times New Roman" w:eastAsia="宋体"/>
        </w:rPr>
        <w:t>K</w:t>
      </w:r>
      <w:r>
        <w:rPr>
          <w:rFonts w:ascii="Times New Roman" w:eastAsia="宋体"/>
        </w:rPr>
        <w:t>Z</w:t>
      </w:r>
      <w:r>
        <w:rPr>
          <w:rFonts w:ascii="Times New Roman" w:eastAsia="宋体"/>
        </w:rPr>
        <w:t>a</w:t>
      </w:r>
      <w:r>
        <w:rPr>
          <w:rFonts w:ascii="Times New Roman" w:eastAsia="宋体"/>
        </w:rPr>
        <w:t>d</w:t>
      </w:r>
      <w:r>
        <w:rPr>
          <w:rFonts w:ascii="Times New Roman" w:eastAsia="宋体"/>
        </w:rPr>
        <w:t>e</w:t>
      </w:r>
      <w:r>
        <w:rPr>
          <w:rFonts w:ascii="Times New Roman" w:eastAsia="宋体"/>
        </w:rPr>
        <w:t>h</w:t>
      </w:r>
      <w:r>
        <w:t>（</w:t>
      </w:r>
      <w:r>
        <w:rPr>
          <w:rFonts w:ascii="Times New Roman" w:eastAsia="宋体"/>
        </w:rPr>
        <w:t>2014</w:t>
      </w:r>
      <w:r>
        <w:t>）</w:t>
      </w:r>
      <w:r>
        <w:t>等人提出从数据挖掘的角度，综合运用神经网络和时序算法模型，以药品零售企业为研究对象，展开了销售预测，</w:t>
      </w:r>
      <w:r>
        <w:t>并对数据进行了验证</w:t>
      </w:r>
      <w:r>
        <w:rPr>
          <w:rFonts w:ascii="Times New Roman" w:eastAsia="宋体"/>
        </w:rPr>
        <w:t>[</w:t>
      </w:r>
      <w:r>
        <w:rPr>
          <w:rFonts w:ascii="Times New Roman" w:eastAsia="宋体"/>
          <w:position w:val="11"/>
          <w:sz w:val="16"/>
        </w:rPr>
        <w:t xml:space="preserve">54</w:t>
      </w:r>
      <w:r>
        <w:rPr>
          <w:rFonts w:ascii="Times New Roman" w:eastAsia="宋体"/>
        </w:rPr>
        <w:t>]</w:t>
      </w:r>
      <w:r>
        <w:t>。</w:t>
      </w:r>
    </w:p>
    <w:p w:rsidR="0018722C">
      <w:pPr>
        <w:topLinePunct/>
      </w:pPr>
      <w:r>
        <w:t>综上所述，目前国内外专家与学者对销售预测模型方面的研究较为丰富，但是，</w:t>
      </w:r>
      <w:r>
        <w:t>诸多模型目前还处于理论阶段，没有付诸于实践当中，同时还有多个模型具有极强的</w:t>
      </w:r>
      <w:r>
        <w:t>行业特性，无法实现跨行业的通用。因此，要使销售预测模型得到广泛的运用，还需</w:t>
      </w:r>
      <w:r>
        <w:t>要进行进一步研究；此外，相关研究没有对销售预测的样本数据进行适当的处理，因</w:t>
      </w:r>
      <w:r>
        <w:t>为这些数据可能存在缺失、错误、冗余等问题，所以在运用模型进行预测分析前，应</w:t>
      </w:r>
      <w:r>
        <w:t>当运用适当的技术手段，对数据进行清洗、转换，这有助于提高预测的准确性，故关</w:t>
      </w:r>
      <w:r>
        <w:t>于这点的研究有重要的意义，基于此，作者在本文中尝试从这个角度进行了拓展研究。</w:t>
      </w:r>
    </w:p>
    <w:p w:rsidR="0018722C">
      <w:pPr>
        <w:pStyle w:val="4"/>
        <w:topLinePunct/>
        <w:ind w:left="200" w:hangingChars="200" w:hanging="200"/>
      </w:pPr>
      <w:bookmarkStart w:name="1.2.4 OLAP研究综述 " w:id="31"/>
      <w:bookmarkEnd w:id="31"/>
      <w:r>
        <w:t>1.2.4</w:t>
      </w:r>
      <w:r>
        <w:t xml:space="preserve"> </w:t>
      </w:r>
      <w:bookmarkStart w:name="_bookmark10" w:id="32"/>
      <w:bookmarkEnd w:id="32"/>
      <w:bookmarkStart w:name="_bookmark10" w:id="33"/>
      <w:bookmarkEnd w:id="33"/>
      <w:r>
        <w:t>OLAP</w:t>
      </w:r>
      <w:r/>
      <w:r w:rsidR="001852F3">
        <w:t xml:space="preserve">研究综述</w:t>
      </w:r>
    </w:p>
    <w:p w:rsidR="0018722C">
      <w:pPr>
        <w:topLinePunct/>
      </w:pPr>
      <w:r>
        <w:t>在过去的很长一段时间中，</w:t>
      </w:r>
      <w:r>
        <w:rPr>
          <w:rFonts w:ascii="Times New Roman" w:eastAsia="Times New Roman"/>
        </w:rPr>
        <w:t>OLAP</w:t>
      </w:r>
      <w:r>
        <w:t>分析技术得以迅速发展，在全球范围内多家</w:t>
      </w:r>
      <w:r>
        <w:rPr>
          <w:rFonts w:ascii="Times New Roman" w:eastAsia="Times New Roman"/>
        </w:rPr>
        <w:t>IT</w:t>
      </w:r>
    </w:p>
    <w:p w:rsidR="0018722C">
      <w:pPr>
        <w:topLinePunct/>
      </w:pPr>
      <w:r>
        <w:t>企业都推出了多种不同的</w:t>
      </w:r>
      <w:r>
        <w:rPr>
          <w:rFonts w:ascii="Times New Roman" w:eastAsia="Times New Roman"/>
        </w:rPr>
        <w:t>OLAP</w:t>
      </w:r>
      <w:r>
        <w:t>产品以及其解决方案，以下四种最为典型：</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t>Hyperion</w:t>
      </w:r>
      <w:r/>
      <w:r>
        <w:rPr>
          <w:rFonts w:ascii="宋体" w:eastAsia="宋体" w:hint="eastAsia"/>
        </w:rPr>
        <w:t>的</w:t>
      </w:r>
      <w:r>
        <w:t>OLAP</w:t>
      </w:r>
      <w:r/>
      <w:r>
        <w:rPr>
          <w:rFonts w:ascii="宋体" w:eastAsia="宋体" w:hint="eastAsia"/>
        </w:rPr>
        <w:t>解决方案</w:t>
      </w:r>
    </w:p>
    <w:p w:rsidR="0018722C">
      <w:pPr>
        <w:topLinePunct/>
      </w:pPr>
      <w:r>
        <w:rPr>
          <w:rFonts w:ascii="Times New Roman" w:eastAsia="Times New Roman"/>
        </w:rPr>
        <w:t>Hyperion Essbase OLAP Server</w:t>
      </w:r>
      <w:r>
        <w:t>上有超过</w:t>
      </w:r>
      <w:r>
        <w:rPr>
          <w:rFonts w:ascii="Times New Roman" w:eastAsia="Times New Roman"/>
        </w:rPr>
        <w:t>100</w:t>
      </w:r>
      <w:r>
        <w:t>个的应用程序，几百个计算公式以</w:t>
      </w:r>
      <w:r>
        <w:t>及统计和基于维的计算，拥有足够的</w:t>
      </w:r>
      <w:r>
        <w:rPr>
          <w:rFonts w:ascii="Times New Roman" w:eastAsia="Times New Roman"/>
        </w:rPr>
        <w:t>OLAP</w:t>
      </w:r>
      <w:r>
        <w:t>查询功能，借助于</w:t>
      </w:r>
      <w:r>
        <w:rPr>
          <w:rFonts w:ascii="Times New Roman" w:eastAsia="Times New Roman"/>
        </w:rPr>
        <w:t>EssbaseQueryDesigner</w:t>
      </w:r>
      <w:r>
        <w:t>，</w:t>
      </w:r>
      <w:r>
        <w:t>商业用户能够自行对构件进行详细的查询。但是</w:t>
      </w:r>
      <w:r>
        <w:rPr>
          <w:rFonts w:ascii="Times New Roman" w:eastAsia="Times New Roman"/>
        </w:rPr>
        <w:t>Essbase</w:t>
      </w:r>
      <w:r>
        <w:t>相对复杂，开发起来具有较大的难度，不易部署，所以，目前国内多家用户无法很好地应用该产品。</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t>Oracle</w:t>
      </w:r>
      <w:r/>
      <w:r>
        <w:rPr>
          <w:rFonts w:ascii="宋体" w:eastAsia="宋体" w:hint="eastAsia"/>
        </w:rPr>
        <w:t>的</w:t>
      </w:r>
      <w:r>
        <w:t>OLAP</w:t>
      </w:r>
      <w:r>
        <w:rPr>
          <w:rFonts w:ascii="宋体" w:eastAsia="宋体" w:hint="eastAsia"/>
        </w:rPr>
        <w:t>解决方案</w:t>
      </w:r>
    </w:p>
    <w:p w:rsidR="0018722C">
      <w:pPr>
        <w:topLinePunct/>
      </w:pPr>
      <w:r>
        <w:rPr>
          <w:rFonts w:cstheme="minorBidi" w:hAnsiTheme="minorHAnsi" w:eastAsiaTheme="minorHAnsi" w:asciiTheme="minorHAnsi" w:ascii="Times New Roman" w:eastAsia="Times New Roman"/>
        </w:rPr>
        <w:t>Oracle</w:t>
      </w:r>
      <w:r>
        <w:rPr>
          <w:rFonts w:cstheme="minorBidi" w:hAnsiTheme="minorHAnsi" w:eastAsiaTheme="minorHAnsi" w:asciiTheme="minorHAnsi"/>
        </w:rPr>
        <w:t>的</w:t>
      </w:r>
      <w:r>
        <w:rPr>
          <w:rFonts w:ascii="Times New Roman" w:eastAsia="Times New Roman" w:cstheme="minorBidi" w:hAnsiTheme="minorHAnsi"/>
        </w:rPr>
        <w:t>OLAP</w:t>
      </w:r>
      <w:r>
        <w:rPr>
          <w:rFonts w:cstheme="minorBidi" w:hAnsiTheme="minorHAnsi" w:eastAsiaTheme="minorHAnsi" w:asciiTheme="minorHAnsi"/>
        </w:rPr>
        <w:t>解决方案</w:t>
      </w:r>
      <w:r>
        <w:rPr>
          <w:rFonts w:ascii="Times New Roman" w:eastAsia="Times New Roman" w:cstheme="minorBidi" w:hAnsiTheme="minorHAnsi"/>
        </w:rPr>
        <w:t>Oracle Express</w:t>
      </w:r>
      <w:r>
        <w:rPr>
          <w:rFonts w:cstheme="minorBidi" w:hAnsiTheme="minorHAnsi" w:eastAsiaTheme="minorHAnsi" w:asciiTheme="minorHAnsi"/>
        </w:rPr>
        <w:t>可以提供较为全面的</w:t>
      </w:r>
      <w:r>
        <w:rPr>
          <w:rFonts w:ascii="Times New Roman" w:eastAsia="Times New Roman" w:cstheme="minorBidi" w:hAnsiTheme="minorHAnsi"/>
        </w:rPr>
        <w:t>OLAP</w:t>
      </w:r>
      <w:r>
        <w:rPr>
          <w:rFonts w:cstheme="minorBidi" w:hAnsiTheme="minorHAnsi" w:eastAsiaTheme="minorHAnsi" w:asciiTheme="minorHAnsi"/>
        </w:rPr>
        <w:t>功能，它可以令用户良好地使用仓库中存储的数据，同时还可以对其它系统的数据实现集成。</w:t>
      </w:r>
      <w:r>
        <w:rPr>
          <w:rFonts w:ascii="Times New Roman" w:eastAsia="Times New Roman" w:cstheme="minorBidi" w:hAnsiTheme="minorHAnsi"/>
        </w:rPr>
        <w:t>Express Server</w:t>
      </w:r>
      <w:r w:rsidR="001852F3">
        <w:rPr>
          <w:rFonts w:ascii="Times New Roman" w:eastAsia="Times New Roman" w:cstheme="minorBidi" w:hAnsiTheme="minorHAnsi"/>
        </w:rPr>
        <w:t xml:space="preserve">  </w:t>
      </w:r>
      <w:r>
        <w:rPr>
          <w:rFonts w:cstheme="minorBidi" w:hAnsiTheme="minorHAnsi" w:eastAsiaTheme="minorHAnsi" w:asciiTheme="minorHAnsi"/>
        </w:rPr>
        <w:t>可以实现多维数组的存储与管理，可以实现对数据的直接分析</w:t>
      </w:r>
      <w:r>
        <w:rPr>
          <w:rFonts w:ascii="Times New Roman" w:eastAsia="Times New Roman" w:cstheme="minorBidi" w:hAnsiTheme="minorHAnsi"/>
        </w:rPr>
        <w:t>[</w:t>
      </w:r>
      <w:r>
        <w:rPr>
          <w:rFonts w:ascii="Times New Roman" w:eastAsia="Times New Roman" w:cstheme="minorBidi" w:hAnsiTheme="minorHAnsi"/>
        </w:rPr>
        <w:t xml:space="preserve">69</w:t>
      </w:r>
      <w:r>
        <w:rPr>
          <w:rFonts w:ascii="Times New Roman" w:eastAsia="Times New Roman" w:cstheme="minorBidi" w:hAnsiTheme="minorHAnsi"/>
        </w:rPr>
        <w:t>]</w:t>
      </w:r>
      <w:r>
        <w:rPr>
          <w:rFonts w:cstheme="minorBidi" w:hAnsiTheme="minorHAnsi" w:eastAsiaTheme="minorHAnsi" w:asciiTheme="minorHAnsi"/>
        </w:rPr>
        <w:t>。</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t>Microsoft</w:t>
      </w:r>
      <w:r>
        <w:rPr>
          <w:rFonts w:ascii="宋体" w:eastAsia="宋体" w:hint="eastAsia"/>
        </w:rPr>
        <w:t>的</w:t>
      </w:r>
      <w:r>
        <w:t>OLAP</w:t>
      </w:r>
      <w:r>
        <w:rPr>
          <w:rFonts w:ascii="宋体" w:eastAsia="宋体" w:hint="eastAsia"/>
        </w:rPr>
        <w:t>解决方案</w:t>
      </w:r>
    </w:p>
    <w:p w:rsidR="0018722C">
      <w:pPr>
        <w:topLinePunct/>
      </w:pPr>
      <w:r>
        <w:rPr>
          <w:rFonts w:cstheme="minorBidi" w:hAnsiTheme="minorHAnsi" w:eastAsiaTheme="minorHAnsi" w:asciiTheme="minorHAnsi"/>
        </w:rPr>
        <w:t>这种方案的提出，主要是根据</w:t>
      </w:r>
      <w:r>
        <w:rPr>
          <w:rFonts w:ascii="Times New Roman" w:eastAsia="宋体" w:cstheme="minorBidi" w:hAnsiTheme="minorHAnsi"/>
        </w:rPr>
        <w:t>SQL </w:t>
      </w:r>
      <w:r>
        <w:rPr>
          <w:rFonts w:ascii="Times New Roman" w:eastAsia="宋体" w:cstheme="minorBidi" w:hAnsiTheme="minorHAnsi"/>
        </w:rPr>
        <w:t>Sever </w:t>
      </w:r>
      <w:r>
        <w:rPr>
          <w:rFonts w:ascii="Times New Roman" w:eastAsia="宋体" w:cstheme="minorBidi" w:hAnsiTheme="minorHAnsi"/>
        </w:rPr>
        <w:t>2000</w:t>
      </w:r>
      <w:r>
        <w:rPr>
          <w:rFonts w:cstheme="minorBidi" w:hAnsiTheme="minorHAnsi" w:eastAsiaTheme="minorHAnsi" w:asciiTheme="minorHAnsi"/>
        </w:rPr>
        <w:t>旗下产品</w:t>
      </w:r>
      <w:r>
        <w:rPr>
          <w:rFonts w:ascii="Times New Roman" w:eastAsia="宋体" w:cstheme="minorBidi" w:hAnsiTheme="minorHAnsi"/>
        </w:rPr>
        <w:t>AnalysisService</w:t>
      </w:r>
      <w:r w:rsidR="001852F3">
        <w:rPr>
          <w:rFonts w:ascii="Times New Roman" w:eastAsia="宋体" w:cstheme="minorBidi" w:hAnsiTheme="minorHAnsi"/>
        </w:rPr>
        <w:t xml:space="preserve"> </w:t>
      </w:r>
      <w:r>
        <w:rPr>
          <w:rFonts w:cstheme="minorBidi" w:hAnsiTheme="minorHAnsi" w:eastAsiaTheme="minorHAnsi" w:asciiTheme="minorHAnsi"/>
        </w:rPr>
        <w:t>具体联动</w:t>
      </w:r>
      <w:r>
        <w:rPr>
          <w:rFonts w:cstheme="minorBidi" w:hAnsiTheme="minorHAnsi" w:eastAsiaTheme="minorHAnsi" w:asciiTheme="minorHAnsi"/>
        </w:rPr>
        <w:t>方式，由于这种软件的构成需要服务器和客户终端共同执行，所以当</w:t>
      </w:r>
      <w:r>
        <w:rPr>
          <w:rFonts w:ascii="Times New Roman" w:eastAsia="宋体" w:cstheme="minorBidi" w:hAnsiTheme="minorHAnsi"/>
        </w:rPr>
        <w:t>AnalysisService</w:t>
      </w:r>
      <w:r>
        <w:rPr>
          <w:rFonts w:cstheme="minorBidi" w:hAnsiTheme="minorHAnsi" w:eastAsiaTheme="minorHAnsi" w:asciiTheme="minorHAnsi"/>
        </w:rPr>
        <w:t>能够对组成服务进行扫描的</w:t>
      </w:r>
      <w:r>
        <w:rPr>
          <w:rFonts w:cstheme="minorBidi" w:hAnsiTheme="minorHAnsi" w:eastAsiaTheme="minorHAnsi" w:asciiTheme="minorHAnsi"/>
        </w:rPr>
        <w:t>时候</w:t>
      </w:r>
      <w:r>
        <w:rPr>
          <w:rFonts w:cstheme="minorBidi" w:hAnsiTheme="minorHAnsi" w:eastAsiaTheme="minorHAnsi" w:asciiTheme="minorHAnsi"/>
        </w:rPr>
        <w:t>，</w:t>
      </w:r>
      <w:r w:rsidR="001852F3">
        <w:rPr>
          <w:rFonts w:cstheme="minorBidi" w:hAnsiTheme="minorHAnsi" w:eastAsiaTheme="minorHAnsi" w:asciiTheme="minorHAnsi"/>
        </w:rPr>
        <w:t xml:space="preserve">就可以在服务端建立一种运行模式，</w:t>
      </w:r>
      <w:r w:rsidR="001852F3">
        <w:rPr>
          <w:rFonts w:cstheme="minorBidi" w:hAnsiTheme="minorHAnsi" w:eastAsiaTheme="minorHAnsi" w:asciiTheme="minorHAnsi"/>
        </w:rPr>
        <w:t xml:space="preserve">使用</w:t>
      </w:r>
      <w:r>
        <w:rPr>
          <w:rFonts w:ascii="Times New Roman" w:eastAsia="宋体" w:cstheme="minorBidi" w:hAnsiTheme="minorHAnsi"/>
        </w:rPr>
        <w:t>Microsoft </w:t>
      </w:r>
      <w:r>
        <w:rPr>
          <w:rFonts w:ascii="Times New Roman" w:eastAsia="宋体" w:cstheme="minorBidi" w:hAnsiTheme="minorHAnsi"/>
        </w:rPr>
        <w:t>Windows</w:t>
      </w:r>
      <w:r w:rsidR="001852F3">
        <w:rPr>
          <w:rFonts w:ascii="Times New Roman" w:eastAsia="宋体" w:cstheme="minorBidi" w:hAnsiTheme="minorHAnsi"/>
        </w:rPr>
        <w:t xml:space="preserve"> </w:t>
      </w:r>
      <w:r>
        <w:rPr>
          <w:rFonts w:ascii="Times New Roman" w:eastAsia="宋体" w:cstheme="minorBidi" w:hAnsiTheme="minorHAnsi"/>
        </w:rPr>
        <w:t>NT</w:t>
      </w:r>
      <w:r>
        <w:rPr>
          <w:rFonts w:cstheme="minorBidi" w:hAnsiTheme="minorHAnsi" w:eastAsiaTheme="minorHAnsi" w:asciiTheme="minorHAnsi"/>
        </w:rPr>
        <w:t>为计算机创造计算动力。而作为客户端的</w:t>
      </w:r>
      <w:r>
        <w:rPr>
          <w:rFonts w:ascii="Times New Roman" w:eastAsia="宋体" w:cstheme="minorBidi" w:hAnsiTheme="minorHAnsi"/>
        </w:rPr>
        <w:t>AnalysisService</w:t>
      </w:r>
      <w:r w:rsidR="001852F3">
        <w:rPr>
          <w:rFonts w:ascii="Times New Roman" w:eastAsia="宋体" w:cstheme="minorBidi" w:hAnsiTheme="minorHAnsi"/>
        </w:rPr>
        <w:t xml:space="preserve"> </w:t>
      </w:r>
      <w:r>
        <w:rPr>
          <w:rFonts w:cstheme="minorBidi" w:hAnsiTheme="minorHAnsi" w:eastAsiaTheme="minorHAnsi" w:asciiTheme="minorHAnsi"/>
        </w:rPr>
        <w:t>系统，则会利用软件透视服务</w:t>
      </w:r>
      <w:r>
        <w:rPr>
          <w:rFonts w:cstheme="minorBidi" w:hAnsiTheme="minorHAnsi" w:eastAsiaTheme="minorHAnsi" w:asciiTheme="minorHAnsi"/>
        </w:rPr>
        <w:t>（</w:t>
      </w:r>
      <w:r>
        <w:rPr>
          <w:rFonts w:ascii="Times New Roman" w:eastAsia="宋体" w:cstheme="minorBidi" w:hAnsiTheme="minorHAnsi"/>
        </w:rPr>
        <w:t>Microsoft </w:t>
      </w:r>
      <w:r>
        <w:rPr>
          <w:rFonts w:ascii="Times New Roman" w:eastAsia="宋体" w:cstheme="minorBidi" w:hAnsiTheme="minorHAnsi"/>
        </w:rPr>
        <w:t>PivotTable </w:t>
      </w:r>
      <w:r>
        <w:rPr>
          <w:rFonts w:ascii="Times New Roman" w:eastAsia="宋体" w:cstheme="minorBidi" w:hAnsiTheme="minorHAnsi"/>
        </w:rPr>
        <w:t>Service</w:t>
      </w:r>
      <w:r w:rsidR="001852F3">
        <w:rPr>
          <w:rFonts w:ascii="Times New Roman" w:eastAsia="宋体" w:cstheme="minorBidi" w:hAnsiTheme="minorHAnsi"/>
        </w:rPr>
        <w:t xml:space="preserve"> </w:t>
      </w:r>
      <w:r>
        <w:rPr>
          <w:rFonts w:cstheme="minorBidi" w:hAnsiTheme="minorHAnsi" w:eastAsiaTheme="minorHAnsi" w:asciiTheme="minorHAnsi"/>
        </w:rPr>
        <w:t>）</w:t>
      </w:r>
      <w:r>
        <w:rPr>
          <w:rFonts w:cstheme="minorBidi" w:hAnsiTheme="minorHAnsi" w:eastAsiaTheme="minorHAnsi" w:asciiTheme="minorHAnsi"/>
        </w:rPr>
        <w:t>去进行新的组件重置。</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t>Strategy</w:t>
      </w:r>
      <w:r>
        <w:t> </w:t>
      </w:r>
      <w:r>
        <w:t>Companion</w:t>
      </w:r>
      <w:r/>
      <w:r>
        <w:rPr>
          <w:rFonts w:ascii="宋体" w:eastAsia="宋体" w:hint="eastAsia"/>
        </w:rPr>
        <w:t>的</w:t>
      </w:r>
      <w:r>
        <w:t>OLAP</w:t>
      </w:r>
      <w:r/>
      <w:r>
        <w:rPr>
          <w:rFonts w:ascii="宋体" w:eastAsia="宋体" w:hint="eastAsia"/>
        </w:rPr>
        <w:t>解决方案</w:t>
      </w:r>
    </w:p>
    <w:p w:rsidR="0018722C">
      <w:pPr>
        <w:topLinePunct/>
      </w:pPr>
      <w:r>
        <w:rPr>
          <w:rFonts w:cstheme="minorBidi" w:hAnsiTheme="minorHAnsi" w:eastAsiaTheme="minorHAnsi" w:asciiTheme="minorHAnsi" w:ascii="Times New Roman"/>
        </w:rPr>
        <w:t>5</w:t>
      </w:r>
    </w:p>
    <w:p w:rsidR="0018722C">
      <w:pPr>
        <w:topLinePunct/>
      </w:pPr>
      <w:r>
        <w:t>近年</w:t>
      </w:r>
      <w:r>
        <w:t>来，</w:t>
      </w:r>
      <w:r>
        <w:rPr>
          <w:rFonts w:ascii="Times New Roman" w:hAnsi="Times New Roman" w:eastAsia="Times New Roman"/>
        </w:rPr>
        <w:t>Strategy</w:t>
      </w:r>
      <w:r>
        <w:rPr>
          <w:rFonts w:ascii="Times New Roman" w:hAnsi="Times New Roman" w:eastAsia="Times New Roman"/>
        </w:rPr>
        <w:t> </w:t>
      </w:r>
      <w:r>
        <w:rPr>
          <w:rFonts w:ascii="Times New Roman" w:hAnsi="Times New Roman" w:eastAsia="Times New Roman"/>
        </w:rPr>
        <w:t>Companion</w:t>
      </w:r>
      <w:r>
        <w:t>公司推出了一个新的商业智能分析工具—</w:t>
      </w:r>
      <w:r>
        <w:rPr>
          <w:rFonts w:ascii="Times New Roman" w:hAnsi="Times New Roman" w:eastAsia="Times New Roman"/>
        </w:rPr>
        <w:t>Analyzer.</w:t>
      </w:r>
    </w:p>
    <w:p w:rsidR="0018722C">
      <w:pPr>
        <w:topLinePunct/>
      </w:pPr>
      <w:r>
        <w:rPr>
          <w:rFonts w:ascii="Times New Roman" w:eastAsia="Times New Roman"/>
        </w:rPr>
        <w:t>Analyzer</w:t>
      </w:r>
      <w:r>
        <w:t>是一个用于微软的数据库</w:t>
      </w:r>
      <w:r>
        <w:t>（</w:t>
      </w:r>
      <w:r>
        <w:rPr>
          <w:rFonts w:ascii="Times New Roman" w:eastAsia="Times New Roman"/>
        </w:rPr>
        <w:t>SQL </w:t>
      </w:r>
      <w:r>
        <w:rPr>
          <w:rFonts w:ascii="Times New Roman" w:eastAsia="Times New Roman"/>
          <w:spacing w:val="-2"/>
        </w:rPr>
        <w:t>SERVER</w:t>
      </w:r>
      <w:r>
        <w:t>）</w:t>
      </w:r>
      <w:r>
        <w:t>商业智能</w:t>
      </w:r>
      <w:r>
        <w:t>（</w:t>
      </w:r>
      <w:r>
        <w:rPr>
          <w:rFonts w:ascii="Times New Roman" w:eastAsia="Times New Roman"/>
          <w:spacing w:val="-2"/>
        </w:rPr>
        <w:t>BI</w:t>
      </w:r>
      <w:r>
        <w:t>）</w:t>
      </w:r>
      <w:r>
        <w:t>的前台产品，它</w:t>
      </w:r>
      <w:r>
        <w:t>是目前市场上最先进的</w:t>
      </w:r>
      <w:r>
        <w:rPr>
          <w:rFonts w:ascii="Times New Roman" w:eastAsia="Times New Roman"/>
        </w:rPr>
        <w:t>OLAP</w:t>
      </w:r>
      <w:r>
        <w:t>分析工具，它能够让使用者在友善的网页接口环境下从</w:t>
      </w:r>
      <w:r>
        <w:t>客户端轻松地存取、分析置放于</w:t>
      </w:r>
      <w:r>
        <w:rPr>
          <w:rFonts w:ascii="Times New Roman" w:eastAsia="Times New Roman"/>
        </w:rPr>
        <w:t>SQL Server Analysis Services</w:t>
      </w:r>
      <w:r>
        <w:t>（</w:t>
      </w:r>
      <w:r>
        <w:rPr>
          <w:rFonts w:ascii="Times New Roman" w:eastAsia="Times New Roman"/>
        </w:rPr>
        <w:t>SSAS</w:t>
      </w:r>
      <w:r>
        <w:t>）</w:t>
      </w:r>
      <w:r>
        <w:t>多维结构数据库中的数据，并具有高级可视化，呈现以及合作能力，能帮助分析师和决策者快速、</w:t>
      </w:r>
      <w:r>
        <w:t>直观地浏览相关信息并进行沟通，从而做出更明智的决策。</w:t>
      </w:r>
    </w:p>
    <w:p w:rsidR="0018722C">
      <w:pPr>
        <w:pStyle w:val="Heading3"/>
        <w:topLinePunct/>
        <w:ind w:left="200" w:hangingChars="200" w:hanging="200"/>
      </w:pPr>
      <w:bookmarkStart w:id="133099" w:name="_Toc686133099"/>
      <w:bookmarkStart w:name="1.3 本文的研究内容和方法 " w:id="34"/>
      <w:bookmarkEnd w:id="34"/>
      <w:r>
        <w:t>1.3</w:t>
      </w:r>
      <w:r>
        <w:t xml:space="preserve"> </w:t>
      </w:r>
      <w:r/>
      <w:bookmarkStart w:name="_bookmark11" w:id="35"/>
      <w:bookmarkEnd w:id="35"/>
      <w:r/>
      <w:bookmarkStart w:name="_bookmark11" w:id="36"/>
      <w:bookmarkEnd w:id="36"/>
      <w:r>
        <w:t>本文的研究内容和方法</w:t>
      </w:r>
      <w:bookmarkEnd w:id="133099"/>
    </w:p>
    <w:p w:rsidR="0018722C">
      <w:pPr>
        <w:pStyle w:val="4"/>
        <w:topLinePunct/>
        <w:ind w:left="200" w:hangingChars="200" w:hanging="200"/>
      </w:pPr>
      <w:bookmarkStart w:name="1.3.1 研究内容 " w:id="37"/>
      <w:bookmarkEnd w:id="37"/>
      <w:r>
        <w:t>1.3.1</w:t>
      </w:r>
      <w:r>
        <w:t xml:space="preserve"> </w:t>
      </w:r>
      <w:bookmarkStart w:name="_bookmark12" w:id="38"/>
      <w:bookmarkEnd w:id="38"/>
      <w:bookmarkStart w:name="_bookmark12" w:id="39"/>
      <w:bookmarkEnd w:id="39"/>
      <w:r>
        <w:t>研究内容</w:t>
      </w:r>
    </w:p>
    <w:p w:rsidR="0018722C">
      <w:pPr>
        <w:topLinePunct/>
      </w:pPr>
      <w:r>
        <w:t>本文首先站在管理会计的角度对当前零售连锁企业开展销售分析与进行决策时所涌现出的有问题加以罗列和分析，并对供应链流程管理基础理论、销售预测理论，</w:t>
      </w:r>
      <w:r w:rsidR="001852F3">
        <w:t xml:space="preserve">数据仓库基本理论等一系列内容进行介绍，同时对联机分析处理</w:t>
      </w:r>
      <w:r>
        <w:t>（</w:t>
      </w:r>
      <w:r>
        <w:rPr>
          <w:rFonts w:ascii="Times New Roman" w:eastAsia="宋体"/>
        </w:rPr>
        <w:t>OLAP</w:t>
      </w:r>
      <w:r>
        <w:t>）</w:t>
      </w:r>
      <w:r>
        <w:t>的核心技</w:t>
      </w:r>
      <w:r>
        <w:t>术与理念进行了深入的分析和探讨。结合千叶眼镜公司销售管理现状，对基于</w:t>
      </w:r>
      <w:r>
        <w:rPr>
          <w:rFonts w:ascii="Times New Roman" w:eastAsia="宋体"/>
        </w:rPr>
        <w:t>OLAP</w:t>
      </w:r>
      <w:r>
        <w:t>的多维数据销售分析系统系统进行了需求分析，详细阐述了数据集市从最初分析到最</w:t>
      </w:r>
      <w:r>
        <w:t>终实现的整个过程，通过开发数据集市</w:t>
      </w:r>
      <w:r>
        <w:rPr>
          <w:rFonts w:ascii="Times New Roman" w:eastAsia="宋体"/>
        </w:rPr>
        <w:t>ETL</w:t>
      </w:r>
      <w:r>
        <w:t>处理系统完成了对多数据源从抽取到加</w:t>
      </w:r>
      <w:r>
        <w:t>载整个流程的处理。同时在此基础上，设计出以</w:t>
      </w:r>
      <w:r>
        <w:rPr>
          <w:rFonts w:ascii="Times New Roman" w:eastAsia="宋体"/>
        </w:rPr>
        <w:t>OLAP</w:t>
      </w:r>
      <w:r>
        <w:t>为基础的多维数据销售分析系</w:t>
      </w:r>
      <w:r>
        <w:t>统，通过该系统确保</w:t>
      </w:r>
      <w:r>
        <w:rPr>
          <w:rFonts w:ascii="Times New Roman" w:eastAsia="宋体"/>
        </w:rPr>
        <w:t>OLAP</w:t>
      </w:r>
      <w:r>
        <w:t>多维分析可应用到实践中，并为有效实现精准销售预测打下了数据基础，论文最后探讨了多维销售分析对供应链流程管理和销售预测的影响。</w:t>
      </w:r>
    </w:p>
    <w:p w:rsidR="0018722C">
      <w:pPr>
        <w:topLinePunct/>
      </w:pPr>
      <w:r>
        <w:t>本文通过五个章节内容对研究结果进行阐述，具体内容如下：</w:t>
      </w:r>
    </w:p>
    <w:p w:rsidR="0018722C">
      <w:pPr>
        <w:topLinePunct/>
      </w:pPr>
      <w:r>
        <w:t>第</w:t>
      </w:r>
      <w:r>
        <w:rPr>
          <w:rFonts w:ascii="Times New Roman" w:eastAsia="Times New Roman"/>
        </w:rPr>
        <w:t>1</w:t>
      </w:r>
      <w:r>
        <w:t>章，绪论。绪论部分主要对文章所研究内容的背景与意义进行介绍，同时对</w:t>
      </w:r>
      <w:r>
        <w:t>与课题相关的国内外学术文献进行了综述、并阐述了本文研究的主要方向、内容、方法、创新点以及技术路线。</w:t>
      </w:r>
    </w:p>
    <w:p w:rsidR="0018722C">
      <w:pPr>
        <w:topLinePunct/>
      </w:pPr>
      <w:r>
        <w:t>第</w:t>
      </w:r>
      <w:r>
        <w:rPr>
          <w:rFonts w:ascii="Times New Roman" w:eastAsia="Times New Roman"/>
        </w:rPr>
        <w:t>2</w:t>
      </w:r>
      <w:r>
        <w:t>章，相关理论基础概述。阐述了供应链流程管理的相关理论以及销售预测的</w:t>
      </w:r>
      <w:r>
        <w:t>基本概念，同时对销售预测进行了系统的介绍，对文中所要用到的多种数据处理方法、</w:t>
      </w:r>
      <w:r>
        <w:t>分析方法以及技术理论进行了全面的介绍，并简要阐述</w:t>
      </w:r>
      <w:r>
        <w:rPr>
          <w:rFonts w:ascii="Times New Roman" w:eastAsia="Times New Roman"/>
        </w:rPr>
        <w:t>OLAP</w:t>
      </w:r>
      <w:r>
        <w:t>与数据仓库</w:t>
      </w:r>
      <w:r>
        <w:t>（</w:t>
      </w:r>
      <w:r>
        <w:t>集市</w:t>
      </w:r>
      <w:r>
        <w:t>）</w:t>
      </w:r>
      <w:r>
        <w:t>之间存在的联系。</w:t>
      </w:r>
    </w:p>
    <w:p w:rsidR="0018722C">
      <w:pPr>
        <w:topLinePunct/>
      </w:pPr>
      <w:r>
        <w:t>第</w:t>
      </w:r>
      <w:r>
        <w:rPr>
          <w:rFonts w:ascii="Times New Roman" w:eastAsia="Times New Roman"/>
        </w:rPr>
        <w:t>3</w:t>
      </w:r>
      <w:r>
        <w:t>章，销售数据集市的设计和</w:t>
      </w:r>
      <w:r>
        <w:rPr>
          <w:rFonts w:ascii="Times New Roman" w:eastAsia="Times New Roman"/>
        </w:rPr>
        <w:t>ETL</w:t>
      </w:r>
      <w:r>
        <w:t>处理。交待了多维销售分析系统的基本需</w:t>
      </w:r>
      <w:r>
        <w:t>求，全面介绍整个流程设计，剖析了该系统的功能结构，并对数据集市的分析、设计</w:t>
      </w:r>
      <w:r>
        <w:t>以及实现的多个流程步骤进行了全面的交待，最后开发了一个数据集市</w:t>
      </w:r>
      <w:r>
        <w:rPr>
          <w:rFonts w:ascii="Times New Roman" w:eastAsia="Times New Roman"/>
        </w:rPr>
        <w:t>ETL</w:t>
      </w:r>
      <w:r>
        <w:t>处理系</w:t>
      </w:r>
      <w:r>
        <w:t>统实现了销售数据的</w:t>
      </w:r>
      <w:r>
        <w:rPr>
          <w:rFonts w:ascii="Times New Roman" w:eastAsia="Times New Roman"/>
        </w:rPr>
        <w:t>ETL</w:t>
      </w:r>
      <w:r>
        <w:t>处理。</w:t>
      </w:r>
    </w:p>
    <w:p w:rsidR="0018722C">
      <w:pPr>
        <w:topLinePunct/>
      </w:pPr>
      <w:r>
        <w:t>第</w:t>
      </w:r>
      <w:r>
        <w:rPr>
          <w:rFonts w:ascii="Times New Roman" w:eastAsia="宋体"/>
        </w:rPr>
        <w:t>4</w:t>
      </w:r>
      <w:r>
        <w:t>章，多维数据销售分析系统的实现。本部分首先通过运用当前最先进的商业智能软件平台</w:t>
      </w:r>
      <w:r>
        <w:rPr>
          <w:rFonts w:ascii="Times New Roman" w:eastAsia="宋体"/>
        </w:rPr>
        <w:t>Analyzer</w:t>
      </w:r>
      <w:r>
        <w:t>实现切片、切块、钻取和旋转多维销售分析，接着从定性的</w:t>
      </w:r>
      <w:r>
        <w:t>角度分析探讨了多维销售分析对供应链流程管理的影响，最后从定量的角度分析和</w:t>
      </w:r>
      <w:r>
        <w:t>探</w:t>
      </w:r>
    </w:p>
    <w:p w:rsidR="0018722C">
      <w:pPr>
        <w:topLinePunct/>
      </w:pPr>
      <w:r>
        <w:rPr>
          <w:rFonts w:cstheme="minorBidi" w:hAnsiTheme="minorHAnsi" w:eastAsiaTheme="minorHAnsi" w:asciiTheme="minorHAnsi" w:ascii="Times New Roman"/>
        </w:rPr>
        <w:t>6</w:t>
      </w:r>
    </w:p>
    <w:p w:rsidR="0018722C">
      <w:pPr>
        <w:topLinePunct/>
      </w:pPr>
      <w:r>
        <w:t>讨了多维销售分析对销售预测的影响。</w:t>
      </w:r>
    </w:p>
    <w:p w:rsidR="0018722C">
      <w:pPr>
        <w:topLinePunct/>
      </w:pPr>
      <w:r>
        <w:t>第</w:t>
      </w:r>
      <w:r>
        <w:rPr>
          <w:rFonts w:ascii="Times New Roman" w:eastAsia="Times New Roman"/>
        </w:rPr>
        <w:t>5</w:t>
      </w:r>
      <w:r>
        <w:t>章，结论与展望。对全文的研究进行全面的回顾与总结，并分析本文研究的不足之处，对未来的研究方向进行展望。</w:t>
      </w:r>
    </w:p>
    <w:p w:rsidR="0018722C">
      <w:pPr>
        <w:pStyle w:val="4"/>
        <w:topLinePunct/>
        <w:ind w:left="200" w:hangingChars="200" w:hanging="200"/>
      </w:pPr>
      <w:bookmarkStart w:name="1.3.2 研究方法 " w:id="40"/>
      <w:bookmarkEnd w:id="40"/>
      <w:r>
        <w:t>1.3.2</w:t>
      </w:r>
      <w:r>
        <w:t xml:space="preserve"> </w:t>
      </w:r>
      <w:bookmarkStart w:name="_bookmark13" w:id="41"/>
      <w:bookmarkEnd w:id="41"/>
      <w:bookmarkStart w:name="_bookmark13" w:id="42"/>
      <w:bookmarkEnd w:id="42"/>
      <w:r>
        <w:t>研究方法</w:t>
      </w:r>
    </w:p>
    <w:p w:rsidR="0018722C">
      <w:pPr>
        <w:topLinePunct/>
      </w:pPr>
      <w:r>
        <w:t>（</w:t>
      </w:r>
      <w:r>
        <w:rPr>
          <w:rFonts w:ascii="Times New Roman" w:eastAsia="Times New Roman"/>
        </w:rPr>
        <w:t>1</w:t>
      </w:r>
      <w:r>
        <w:t>）</w:t>
      </w:r>
      <w:r>
        <w:t>本文在研究过程中，以供应链流程管理、销售预测、数据仓库和</w:t>
      </w:r>
      <w:r>
        <w:rPr>
          <w:rFonts w:ascii="Times New Roman" w:eastAsia="Times New Roman"/>
        </w:rPr>
        <w:t>OLAP</w:t>
      </w:r>
      <w:r>
        <w:t>基</w:t>
      </w:r>
      <w:r>
        <w:t>本理论为指导，综合应用规范分析法、机器学习法、定性与定量分析相结合的方法等多种研究方法，从而实现对销售数据的多维销售分析以及销售预测。</w:t>
      </w:r>
    </w:p>
    <w:p w:rsidR="0018722C">
      <w:pPr>
        <w:topLinePunct/>
      </w:pPr>
      <w:r>
        <w:t>（</w:t>
      </w:r>
      <w:r>
        <w:rPr>
          <w:rFonts w:ascii="Times New Roman" w:eastAsia="Times New Roman"/>
        </w:rPr>
        <w:t>2</w:t>
      </w:r>
      <w:r>
        <w:t>）</w:t>
      </w:r>
      <w:r>
        <w:t>同时采用文献研究和案例分析相结合的方法，根据实际项目</w:t>
      </w:r>
      <w:r>
        <w:rPr>
          <w:rFonts w:ascii="Times New Roman" w:eastAsia="Times New Roman"/>
          <w:rFonts w:hint="eastAsia"/>
        </w:rPr>
        <w:t>，</w:t>
      </w:r>
      <w:r>
        <w:t>从多个维度分析和挖掘销售业务数据，进而辅助销售决策。</w:t>
      </w:r>
    </w:p>
    <w:p w:rsidR="0018722C">
      <w:pPr>
        <w:pStyle w:val="Heading3"/>
        <w:topLinePunct/>
        <w:ind w:left="200" w:hangingChars="200" w:hanging="200"/>
      </w:pPr>
      <w:bookmarkStart w:id="133100" w:name="_Toc686133100"/>
      <w:bookmarkStart w:name="1.4 研究创新点 " w:id="43"/>
      <w:bookmarkEnd w:id="43"/>
      <w:r>
        <w:t>1.4</w:t>
      </w:r>
      <w:r>
        <w:t xml:space="preserve"> </w:t>
      </w:r>
      <w:r/>
      <w:bookmarkStart w:name="_bookmark14" w:id="44"/>
      <w:bookmarkEnd w:id="44"/>
      <w:r/>
      <w:bookmarkStart w:name="_bookmark14" w:id="45"/>
      <w:bookmarkEnd w:id="45"/>
      <w:r>
        <w:t>研究创新点</w:t>
      </w:r>
      <w:bookmarkEnd w:id="133100"/>
    </w:p>
    <w:p w:rsidR="0018722C">
      <w:pPr>
        <w:topLinePunct/>
      </w:pPr>
      <w:r>
        <w:t>（</w:t>
      </w:r>
      <w:r>
        <w:rPr>
          <w:rFonts w:ascii="Times New Roman" w:eastAsia="宋体"/>
        </w:rPr>
        <w:t>1</w:t>
      </w:r>
      <w:r>
        <w:t>）</w:t>
      </w:r>
      <w:r>
        <w:t>从管理会计的视角出发，从历史销售数据分析处理和销售预测的角度着手，</w:t>
      </w:r>
      <w:r>
        <w:t>通过运用数据仓库、联机分析处理技术</w:t>
      </w:r>
      <w:r>
        <w:t>（</w:t>
      </w:r>
      <w:r>
        <w:rPr>
          <w:rFonts w:ascii="Times New Roman" w:eastAsia="宋体"/>
          <w:spacing w:val="-4"/>
        </w:rPr>
        <w:t>OLAP</w:t>
      </w:r>
      <w:r>
        <w:t>）</w:t>
      </w:r>
      <w:r>
        <w:t>构建了一个多维数据销售分析系统，</w:t>
      </w:r>
      <w:r>
        <w:t>并在此基础实现了多维销售分析，然后在数据集市构建、数据集市</w:t>
      </w:r>
      <w:r>
        <w:rPr>
          <w:rFonts w:ascii="Times New Roman" w:eastAsia="宋体"/>
        </w:rPr>
        <w:t>ETL</w:t>
      </w:r>
      <w:r>
        <w:t>处理和</w:t>
      </w:r>
      <w:r>
        <w:rPr>
          <w:rFonts w:ascii="Times New Roman" w:eastAsia="宋体"/>
        </w:rPr>
        <w:t>OLAP</w:t>
      </w:r>
      <w:r>
        <w:t>多维销售分析实现的基础上对商品进行销售预测，这种方法有助于决策者进行更精细、精准的销售预测，进而辅助销售决策，最终提高企业销售额和利润。</w:t>
      </w:r>
    </w:p>
    <w:p w:rsidR="0018722C">
      <w:pPr>
        <w:topLinePunct/>
      </w:pPr>
      <w:r>
        <w:t>（</w:t>
      </w:r>
      <w:r>
        <w:rPr>
          <w:rFonts w:ascii="Times New Roman" w:hAnsi="Times New Roman" w:eastAsia="宋体"/>
        </w:rPr>
        <w:t>2</w:t>
      </w:r>
      <w:r>
        <w:t>）</w:t>
      </w:r>
      <w:r>
        <w:t>在数据</w:t>
      </w:r>
      <w:r>
        <w:rPr>
          <w:rFonts w:ascii="Times New Roman" w:hAnsi="Times New Roman" w:eastAsia="宋体"/>
        </w:rPr>
        <w:t>ETL</w:t>
      </w:r>
      <w:r>
        <w:t>（</w:t>
      </w:r>
      <w:r>
        <w:t>抽取、转换、加载</w:t>
      </w:r>
      <w:r>
        <w:t>）</w:t>
      </w:r>
      <w:r>
        <w:t>处理方法方面，本文运用软件工程思想，</w:t>
      </w:r>
      <w:r>
        <w:t>基于</w:t>
      </w:r>
      <w:r>
        <w:rPr>
          <w:rFonts w:ascii="Times New Roman" w:hAnsi="Times New Roman" w:eastAsia="宋体"/>
        </w:rPr>
        <w:t>P</w:t>
      </w:r>
      <w:r>
        <w:rPr>
          <w:rFonts w:ascii="Times New Roman" w:hAnsi="Times New Roman" w:eastAsia="宋体"/>
        </w:rPr>
        <w:t>ow</w:t>
      </w:r>
      <w:r>
        <w:rPr>
          <w:rFonts w:ascii="Times New Roman" w:hAnsi="Times New Roman" w:eastAsia="宋体"/>
        </w:rPr>
        <w:t>e</w:t>
      </w:r>
      <w:r>
        <w:rPr>
          <w:rFonts w:ascii="Times New Roman" w:hAnsi="Times New Roman" w:eastAsia="宋体"/>
        </w:rPr>
        <w:t>rbuild</w:t>
      </w:r>
      <w:r>
        <w:rPr>
          <w:rFonts w:ascii="Times New Roman" w:hAnsi="Times New Roman" w:eastAsia="宋体"/>
        </w:rPr>
        <w:t>e</w:t>
      </w:r>
      <w:r>
        <w:rPr>
          <w:rFonts w:ascii="Times New Roman" w:hAnsi="Times New Roman" w:eastAsia="宋体"/>
        </w:rPr>
        <w:t>r</w:t>
      </w:r>
      <w:r w:rsidR="001852F3">
        <w:rPr>
          <w:rFonts w:ascii="Times New Roman" w:hAnsi="Times New Roman" w:eastAsia="宋体"/>
        </w:rPr>
        <w:t xml:space="preserve"> </w:t>
      </w:r>
      <w:r>
        <w:rPr>
          <w:rFonts w:ascii="Times New Roman" w:hAnsi="Times New Roman" w:eastAsia="宋体"/>
        </w:rPr>
        <w:t>9.0</w:t>
      </w:r>
      <w:r>
        <w:t>开发平台，开发了“数据集市</w:t>
      </w:r>
      <w:r>
        <w:rPr>
          <w:rFonts w:ascii="Times New Roman" w:hAnsi="Times New Roman" w:eastAsia="宋体"/>
        </w:rPr>
        <w:t>E</w:t>
      </w:r>
      <w:r>
        <w:rPr>
          <w:rFonts w:ascii="Times New Roman" w:hAnsi="Times New Roman" w:eastAsia="宋体"/>
        </w:rPr>
        <w:t>T</w:t>
      </w:r>
      <w:r>
        <w:rPr>
          <w:rFonts w:ascii="Times New Roman" w:hAnsi="Times New Roman" w:eastAsia="宋体"/>
        </w:rPr>
        <w:t>L</w:t>
      </w:r>
      <w:r>
        <w:t>处理系统”，用以对源数据</w:t>
      </w:r>
      <w:r>
        <w:t>进行</w:t>
      </w:r>
      <w:r>
        <w:rPr>
          <w:rFonts w:ascii="Times New Roman" w:hAnsi="Times New Roman" w:eastAsia="宋体"/>
        </w:rPr>
        <w:t>ETL</w:t>
      </w:r>
      <w:r>
        <w:t>处理，这种方法技术难度较大，但是通用性、灵活性强，运用此系统可以</w:t>
      </w:r>
      <w:r>
        <w:t>快速灵活的实现数据抽取、转换和加载。而目前大多数学者和企业在对数据仓库项目</w:t>
      </w:r>
      <w:r>
        <w:t>进行</w:t>
      </w:r>
      <w:r>
        <w:rPr>
          <w:rFonts w:ascii="Times New Roman" w:hAnsi="Times New Roman" w:eastAsia="宋体"/>
        </w:rPr>
        <w:t>ETL</w:t>
      </w:r>
      <w:r>
        <w:t>处理时通常使用数据仓库整体方案供应商提供的</w:t>
      </w:r>
      <w:r>
        <w:rPr>
          <w:rFonts w:ascii="Times New Roman" w:hAnsi="Times New Roman" w:eastAsia="宋体"/>
        </w:rPr>
        <w:t>ETL</w:t>
      </w:r>
      <w:r>
        <w:t>工具，如微软公司的</w:t>
      </w:r>
      <w:r>
        <w:rPr>
          <w:rFonts w:ascii="Times New Roman" w:hAnsi="Times New Roman" w:eastAsia="宋体"/>
        </w:rPr>
        <w:t>SQL </w:t>
      </w:r>
      <w:r>
        <w:rPr>
          <w:rFonts w:ascii="Times New Roman" w:hAnsi="Times New Roman" w:eastAsia="宋体"/>
        </w:rPr>
        <w:t>Server 2005 Integration Services</w:t>
      </w:r>
      <w:r>
        <w:rPr>
          <w:rFonts w:ascii="Times New Roman" w:hAnsi="Times New Roman" w:eastAsia="宋体"/>
        </w:rPr>
        <w:t>(</w:t>
      </w:r>
      <w:r>
        <w:rPr>
          <w:rFonts w:ascii="Times New Roman" w:hAnsi="Times New Roman" w:eastAsia="宋体"/>
        </w:rPr>
        <w:t>SSIS</w:t>
      </w:r>
      <w:r>
        <w:rPr>
          <w:rFonts w:ascii="Times New Roman" w:hAnsi="Times New Roman" w:eastAsia="宋体"/>
        </w:rPr>
        <w:t>)</w:t>
      </w:r>
      <w:r>
        <w:t>。然后在实现数据</w:t>
      </w:r>
      <w:r>
        <w:rPr>
          <w:rFonts w:ascii="Times New Roman" w:hAnsi="Times New Roman" w:eastAsia="宋体"/>
        </w:rPr>
        <w:t>ETL</w:t>
      </w:r>
      <w:r>
        <w:t>处理的基础上，分</w:t>
      </w:r>
      <w:r>
        <w:t>别运用当前最先进的商业智能</w:t>
      </w:r>
      <w:r>
        <w:t>（</w:t>
      </w:r>
      <w:r>
        <w:rPr>
          <w:rFonts w:ascii="Times New Roman" w:hAnsi="Times New Roman" w:eastAsia="宋体"/>
          <w:spacing w:val="-4"/>
        </w:rPr>
        <w:t>BI</w:t>
      </w:r>
      <w:r>
        <w:t>）</w:t>
      </w:r>
      <w:r>
        <w:t>系统—</w:t>
      </w:r>
      <w:r>
        <w:rPr>
          <w:rFonts w:ascii="Times New Roman" w:hAnsi="Times New Roman" w:eastAsia="宋体"/>
        </w:rPr>
        <w:t>Analyzer</w:t>
      </w:r>
      <w:r>
        <w:t>（</w:t>
      </w:r>
      <w:r>
        <w:rPr>
          <w:rFonts w:ascii="Times New Roman" w:hAnsi="Times New Roman" w:eastAsia="宋体"/>
        </w:rPr>
        <w:t>Strategy </w:t>
      </w:r>
      <w:r>
        <w:rPr>
          <w:rFonts w:ascii="Times New Roman" w:hAnsi="Times New Roman" w:eastAsia="宋体"/>
          <w:spacing w:val="-2"/>
        </w:rPr>
        <w:t>Companion</w:t>
      </w:r>
      <w:r>
        <w:t>）</w:t>
      </w:r>
      <w:r>
        <w:t>和</w:t>
      </w:r>
      <w:r>
        <w:rPr>
          <w:rFonts w:ascii="Times New Roman" w:hAnsi="Times New Roman" w:eastAsia="宋体"/>
        </w:rPr>
        <w:t>R</w:t>
      </w:r>
      <w:r>
        <w:t>软</w:t>
      </w:r>
      <w:r>
        <w:t>件</w:t>
      </w:r>
    </w:p>
    <w:p w:rsidR="0018722C">
      <w:pPr>
        <w:topLinePunct/>
      </w:pPr>
      <w:r>
        <w:t>（</w:t>
      </w:r>
      <w:r>
        <w:t>数据分析软件</w:t>
      </w:r>
      <w:r>
        <w:t>）</w:t>
      </w:r>
      <w:r>
        <w:t>实现多维数据销售分析和销售预测，并探讨了多维销售分析对供应</w:t>
      </w:r>
      <w:r>
        <w:t>链流程管理的影响，以上有助于企业各级管理者和决策者分析和挖掘隐藏在商业数据背后的信息，发现潜在的商机并辅助销售决策。</w:t>
      </w:r>
    </w:p>
    <w:p w:rsidR="0018722C">
      <w:pPr>
        <w:topLinePunct/>
      </w:pPr>
      <w:r>
        <w:rPr>
          <w:rFonts w:cstheme="minorBidi" w:hAnsiTheme="minorHAnsi" w:eastAsiaTheme="minorHAnsi" w:asciiTheme="minorHAnsi" w:ascii="Times New Roman"/>
        </w:rPr>
        <w:t>7</w:t>
      </w:r>
    </w:p>
    <w:p w:rsidR="0018722C">
      <w:pPr>
        <w:pStyle w:val="Heading3"/>
        <w:topLinePunct/>
        <w:ind w:left="200" w:hangingChars="200" w:hanging="200"/>
      </w:pPr>
      <w:bookmarkStart w:id="133101" w:name="_Toc686133101"/>
      <w:bookmarkStart w:name="1.5 研究的技术路线 " w:id="46"/>
      <w:bookmarkEnd w:id="46"/>
      <w:r>
        <w:t>1.5</w:t>
      </w:r>
      <w:r>
        <w:t xml:space="preserve"> </w:t>
      </w:r>
      <w:r/>
      <w:bookmarkStart w:name="_bookmark15" w:id="47"/>
      <w:bookmarkEnd w:id="47"/>
      <w:r/>
      <w:bookmarkStart w:name="_bookmark15" w:id="48"/>
      <w:bookmarkEnd w:id="48"/>
      <w:r>
        <w:t>研究的技术路线</w:t>
      </w:r>
      <w:bookmarkEnd w:id="133101"/>
    </w:p>
    <w:p w:rsidR="0018722C">
      <w:pPr>
        <w:pStyle w:val="aff7"/>
        <w:topLinePunct/>
      </w:pPr>
      <w:r>
        <w:drawing>
          <wp:inline>
            <wp:extent cx="5357759" cy="499386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1" cstate="print"/>
                    <a:stretch>
                      <a:fillRect/>
                    </a:stretch>
                  </pic:blipFill>
                  <pic:spPr>
                    <a:xfrm>
                      <a:off x="0" y="0"/>
                      <a:ext cx="5357759" cy="499386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1</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w:t>
      </w:r>
      <w:r>
        <w:t xml:space="preserve">  </w:t>
      </w:r>
      <w:r>
        <w:rPr>
          <w:kern w:val="2"/>
          <w:szCs w:val="22"/>
          <w:rFonts w:cstheme="minorBidi" w:hAnsiTheme="minorHAnsi" w:eastAsiaTheme="minorHAnsi" w:asciiTheme="minorHAnsi"/>
          <w:spacing w:val="-2"/>
          <w:sz w:val="21"/>
        </w:rPr>
        <w:t>技</w:t>
      </w:r>
      <w:r>
        <w:rPr>
          <w:kern w:val="2"/>
          <w:szCs w:val="22"/>
          <w:rFonts w:cstheme="minorBidi" w:hAnsiTheme="minorHAnsi" w:eastAsiaTheme="minorHAnsi" w:asciiTheme="minorHAnsi"/>
          <w:sz w:val="21"/>
        </w:rPr>
        <w:t>术</w:t>
      </w:r>
      <w:r>
        <w:rPr>
          <w:kern w:val="2"/>
          <w:szCs w:val="22"/>
          <w:rFonts w:cstheme="minorBidi" w:hAnsiTheme="minorHAnsi" w:eastAsiaTheme="minorHAnsi" w:asciiTheme="minorHAnsi"/>
          <w:spacing w:val="-2"/>
          <w:sz w:val="21"/>
        </w:rPr>
        <w:t>路</w:t>
      </w:r>
      <w:r>
        <w:rPr>
          <w:kern w:val="2"/>
          <w:szCs w:val="22"/>
          <w:rFonts w:cstheme="minorBidi" w:hAnsiTheme="minorHAnsi" w:eastAsiaTheme="minorHAnsi" w:asciiTheme="minorHAnsi"/>
          <w:sz w:val="21"/>
        </w:rPr>
        <w:t>线图</w:t>
      </w:r>
    </w:p>
    <w:p w:rsidR="0018722C">
      <w:pPr>
        <w:topLinePunct/>
      </w:pPr>
      <w:r>
        <w:t>开发技术平台：</w:t>
      </w:r>
    </w:p>
    <w:p w:rsidR="0018722C">
      <w:pPr>
        <w:pStyle w:val="aff7"/>
        <w:topLinePunct/>
      </w:pPr>
      <w:r>
        <w:drawing>
          <wp:inline>
            <wp:extent cx="5392500" cy="203835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2" cstate="print"/>
                    <a:stretch>
                      <a:fillRect/>
                    </a:stretch>
                  </pic:blipFill>
                  <pic:spPr>
                    <a:xfrm>
                      <a:off x="0" y="0"/>
                      <a:ext cx="5392500" cy="203835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1</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w:t>
      </w:r>
      <w:r>
        <w:t xml:space="preserve">  </w:t>
      </w:r>
      <w:r>
        <w:rPr>
          <w:kern w:val="2"/>
          <w:szCs w:val="22"/>
          <w:rFonts w:cstheme="minorBidi" w:hAnsiTheme="minorHAnsi" w:eastAsiaTheme="minorHAnsi" w:asciiTheme="minorHAnsi"/>
          <w:spacing w:val="-2"/>
          <w:sz w:val="21"/>
        </w:rPr>
        <w:t>开</w:t>
      </w:r>
      <w:r>
        <w:rPr>
          <w:kern w:val="2"/>
          <w:szCs w:val="22"/>
          <w:rFonts w:cstheme="minorBidi" w:hAnsiTheme="minorHAnsi" w:eastAsiaTheme="minorHAnsi" w:asciiTheme="minorHAnsi"/>
          <w:sz w:val="21"/>
        </w:rPr>
        <w:t>发</w:t>
      </w:r>
      <w:r>
        <w:rPr>
          <w:kern w:val="2"/>
          <w:szCs w:val="22"/>
          <w:rFonts w:cstheme="minorBidi" w:hAnsiTheme="minorHAnsi" w:eastAsiaTheme="minorHAnsi" w:asciiTheme="minorHAnsi"/>
          <w:spacing w:val="-2"/>
          <w:sz w:val="21"/>
        </w:rPr>
        <w:t>技</w:t>
      </w:r>
      <w:r>
        <w:rPr>
          <w:kern w:val="2"/>
          <w:szCs w:val="22"/>
          <w:rFonts w:cstheme="minorBidi" w:hAnsiTheme="minorHAnsi" w:eastAsiaTheme="minorHAnsi" w:asciiTheme="minorHAnsi"/>
          <w:sz w:val="21"/>
        </w:rPr>
        <w:t>术</w:t>
      </w:r>
      <w:r>
        <w:rPr>
          <w:kern w:val="2"/>
          <w:szCs w:val="22"/>
          <w:rFonts w:cstheme="minorBidi" w:hAnsiTheme="minorHAnsi" w:eastAsiaTheme="minorHAnsi" w:asciiTheme="minorHAnsi"/>
          <w:spacing w:val="-2"/>
          <w:sz w:val="21"/>
        </w:rPr>
        <w:t>平</w:t>
      </w:r>
      <w:r>
        <w:rPr>
          <w:kern w:val="2"/>
          <w:szCs w:val="22"/>
          <w:rFonts w:cstheme="minorBidi" w:hAnsiTheme="minorHAnsi" w:eastAsiaTheme="minorHAnsi" w:asciiTheme="minorHAnsi"/>
          <w:sz w:val="21"/>
        </w:rPr>
        <w:t>台图</w:t>
      </w:r>
    </w:p>
    <w:p w:rsidR="0018722C">
      <w:pPr>
        <w:topLinePunct/>
      </w:pPr>
      <w:r>
        <w:rPr>
          <w:rFonts w:cstheme="minorBidi" w:hAnsiTheme="minorHAnsi" w:eastAsiaTheme="minorHAnsi" w:asciiTheme="minorHAnsi" w:ascii="Times New Roman"/>
        </w:rPr>
        <w:t>8</w:t>
      </w:r>
    </w:p>
    <w:p w:rsidR="0018722C">
      <w:pPr>
        <w:pStyle w:val="Heading1"/>
        <w:topLinePunct/>
      </w:pPr>
      <w:bookmarkStart w:id="741273" w:name="_Ref665741273"/>
      <w:bookmarkStart w:id="133102" w:name="_Toc686133102"/>
      <w:bookmarkStart w:name="2 相关理论基础概述 " w:id="49"/>
      <w:bookmarkEnd w:id="49"/>
      <w:r>
        <w:t>2</w:t>
      </w:r>
      <w:r>
        <w:t xml:space="preserve"> </w:t>
      </w:r>
      <w:r/>
      <w:bookmarkStart w:name="_bookmark16" w:id="50"/>
      <w:bookmarkEnd w:id="50"/>
      <w:r/>
      <w:bookmarkStart w:name="_bookmark16" w:id="51"/>
      <w:bookmarkEnd w:id="51"/>
      <w:r>
        <w:t>相关理论基础概述</w:t>
      </w:r>
      <w:bookmarkEnd w:id="133102"/>
    </w:p>
    <w:bookmarkEnd w:id="741273"/>
    <w:p w:rsidR="0018722C">
      <w:pPr>
        <w:pStyle w:val="Heading3"/>
        <w:topLinePunct/>
        <w:ind w:left="200" w:hangingChars="200" w:hanging="200"/>
      </w:pPr>
      <w:bookmarkStart w:id="133103" w:name="_Toc686133103"/>
      <w:bookmarkStart w:name="2.1 供应链流程管理基本理论 " w:id="52"/>
      <w:bookmarkEnd w:id="52"/>
      <w:r>
        <w:t>2.1</w:t>
      </w:r>
      <w:r>
        <w:t xml:space="preserve"> </w:t>
      </w:r>
      <w:r/>
      <w:bookmarkStart w:name="_bookmark17" w:id="53"/>
      <w:bookmarkEnd w:id="53"/>
      <w:r/>
      <w:bookmarkStart w:name="_bookmark17" w:id="54"/>
      <w:bookmarkEnd w:id="54"/>
      <w:r>
        <w:t>供应链流程管理基本理论</w:t>
      </w:r>
      <w:bookmarkEnd w:id="133103"/>
    </w:p>
    <w:p w:rsidR="0018722C">
      <w:pPr>
        <w:pStyle w:val="4"/>
        <w:topLinePunct/>
        <w:ind w:left="200" w:hangingChars="200" w:hanging="200"/>
      </w:pPr>
      <w:bookmarkStart w:name="2.1.1营销管理 " w:id="55"/>
      <w:bookmarkEnd w:id="55"/>
      <w:r>
        <w:t>2.1.1</w:t>
      </w:r>
      <w:r>
        <w:t xml:space="preserve"> </w:t>
      </w:r>
      <w:bookmarkStart w:name="_bookmark18" w:id="56"/>
      <w:bookmarkEnd w:id="56"/>
      <w:bookmarkStart w:name="_bookmark18" w:id="57"/>
      <w:bookmarkEnd w:id="57"/>
      <w:r>
        <w:t>营销管理</w:t>
      </w:r>
    </w:p>
    <w:p w:rsidR="0018722C">
      <w:pPr>
        <w:topLinePunct/>
      </w:pPr>
      <w:r>
        <w:t>国内外学术界对市场营销存在不同的定义，其中影响最大并且被广泛采用的的是</w:t>
      </w:r>
      <w:r>
        <w:t>美国西北大学</w:t>
      </w:r>
      <w:r>
        <w:rPr>
          <w:rFonts w:ascii="Times New Roman" w:eastAsia="Times New Roman"/>
        </w:rPr>
        <w:t>Philip Kotler</w:t>
      </w:r>
      <w:r>
        <w:t>教授所给出的定义，认为市场营销究其实质而言是一种社</w:t>
      </w:r>
      <w:r>
        <w:t>会管理过程，简单来说是个人或团体利用创造并和其他个体交换产品与价值，从而对</w:t>
      </w:r>
      <w:r>
        <w:t>自身的需求加以满足的过程</w:t>
      </w:r>
      <w:r>
        <w:rPr>
          <w:rFonts w:ascii="Times New Roman" w:eastAsia="Times New Roman"/>
        </w:rPr>
        <w:t>[</w:t>
      </w:r>
      <w:r>
        <w:rPr>
          <w:rFonts w:ascii="Times New Roman" w:eastAsia="Times New Roman"/>
        </w:rPr>
        <w:t xml:space="preserve">60</w:t>
      </w:r>
      <w:r>
        <w:rPr>
          <w:rFonts w:ascii="Times New Roman" w:eastAsia="Times New Roman"/>
        </w:rPr>
        <w:t>]</w:t>
      </w:r>
      <w:r>
        <w:t>。</w:t>
      </w:r>
    </w:p>
    <w:p w:rsidR="0018722C">
      <w:pPr>
        <w:topLinePunct/>
      </w:pPr>
      <w:r>
        <w:t>市场营销管理是一个为妥善开展市场营销行为而实施管理的过程，该过程主要由三方面内容组成。</w:t>
      </w:r>
    </w:p>
    <w:p w:rsidR="0018722C">
      <w:pPr>
        <w:topLinePunct/>
      </w:pPr>
      <w:r>
        <w:t>（</w:t>
      </w:r>
      <w:r>
        <w:rPr>
          <w:rFonts w:ascii="Times New Roman" w:eastAsia="Times New Roman"/>
        </w:rPr>
        <w:t>1</w:t>
      </w:r>
      <w:r>
        <w:t>）</w:t>
      </w:r>
      <w:r>
        <w:t>对市场机会进行全面的分析，分析当前的市场上所存在的亟待满足的需求，</w:t>
      </w:r>
      <w:r>
        <w:t>从而帮助企业找到内外结合的最佳契合点，以便正确地配置资源，生产产品、提供服务，从而实现市场营销。</w:t>
      </w:r>
    </w:p>
    <w:p w:rsidR="0018722C">
      <w:pPr>
        <w:topLinePunct/>
      </w:pPr>
      <w:r>
        <w:t>（</w:t>
      </w:r>
      <w:r>
        <w:rPr>
          <w:rFonts w:ascii="Times New Roman" w:eastAsia="Times New Roman"/>
        </w:rPr>
        <w:t>2</w:t>
      </w:r>
      <w:r>
        <w:t>）</w:t>
      </w:r>
      <w:r>
        <w:t>对当前的目标市场进行研究，并对其进行准确定位，这方面需要对当前市</w:t>
      </w:r>
      <w:r>
        <w:t>场进行全面的研究，这些市场测量和预测是决定集中投入哪些市场和哪些新产品的主</w:t>
      </w:r>
      <w:r>
        <w:t>要依据，现代市场营销实践要求把市场进行细分，对各个市场全面评价，并将可以为公司提供最佳服务的市场作为目标市场。</w:t>
      </w:r>
    </w:p>
    <w:p w:rsidR="0018722C">
      <w:pPr>
        <w:topLinePunct/>
      </w:pPr>
      <w:r>
        <w:t>（</w:t>
      </w:r>
      <w:r>
        <w:rPr>
          <w:rFonts w:ascii="Times New Roman" w:eastAsia="宋体"/>
        </w:rPr>
        <w:t>3</w:t>
      </w:r>
      <w:r>
        <w:t>）</w:t>
      </w:r>
      <w:r>
        <w:t>制定市场营销组合，它是企业实现其营销目的的一套有效模式，一般市场</w:t>
      </w:r>
      <w:r>
        <w:t>中会根据企业行业性质，将营销模式进行多维描述划分，目前市场上使用最多的就是</w:t>
      </w:r>
      <w:r>
        <w:t>麦卡锡</w:t>
      </w:r>
      <w:r>
        <w:t>（</w:t>
      </w:r>
      <w:r>
        <w:rPr>
          <w:rFonts w:ascii="Times New Roman" w:eastAsia="宋体"/>
          <w:spacing w:val="8"/>
          <w:w w:val="105"/>
        </w:rPr>
        <w:t>M</w:t>
      </w:r>
      <w:r>
        <w:rPr>
          <w:rFonts w:ascii="Times New Roman" w:eastAsia="宋体"/>
          <w:spacing w:val="-6"/>
          <w:w w:val="105"/>
        </w:rPr>
        <w:t>c</w:t>
      </w:r>
      <w:r>
        <w:rPr>
          <w:rFonts w:ascii="Times New Roman" w:eastAsia="宋体"/>
          <w:spacing w:val="-4"/>
          <w:w w:val="105"/>
        </w:rPr>
        <w:t>C</w:t>
      </w:r>
      <w:r>
        <w:rPr>
          <w:rFonts w:ascii="Times New Roman" w:eastAsia="宋体"/>
          <w:spacing w:val="-6"/>
          <w:w w:val="105"/>
        </w:rPr>
        <w:t>a</w:t>
      </w:r>
      <w:r>
        <w:rPr>
          <w:rFonts w:ascii="Times New Roman" w:eastAsia="宋体"/>
          <w:spacing w:val="-2"/>
          <w:w w:val="105"/>
        </w:rPr>
        <w:t>r</w:t>
      </w:r>
      <w:r>
        <w:rPr>
          <w:rFonts w:ascii="Times New Roman" w:eastAsia="宋体"/>
          <w:spacing w:val="4"/>
          <w:w w:val="105"/>
        </w:rPr>
        <w:t>t</w:t>
      </w:r>
      <w:r>
        <w:rPr>
          <w:rFonts w:ascii="Times New Roman" w:eastAsia="宋体"/>
          <w:spacing w:val="-4"/>
          <w:w w:val="105"/>
        </w:rPr>
        <w:t>h</w:t>
      </w:r>
      <w:r>
        <w:rPr>
          <w:rFonts w:ascii="Times New Roman" w:eastAsia="宋体"/>
          <w:spacing w:val="-22"/>
          <w:w w:val="105"/>
        </w:rPr>
        <w:t>y</w:t>
      </w:r>
      <w:r>
        <w:rPr>
          <w:rFonts w:ascii="MS PMincho" w:eastAsia="MS PMincho" w:hint="eastAsia"/>
        </w:rPr>
        <w:t>）</w:t>
      </w:r>
      <w:r>
        <w:t>提出的</w:t>
      </w:r>
      <w:r>
        <w:rPr>
          <w:rFonts w:ascii="Times New Roman" w:eastAsia="宋体"/>
        </w:rPr>
        <w:t>4</w:t>
      </w:r>
      <w:r>
        <w:rPr>
          <w:rFonts w:ascii="Times New Roman" w:eastAsia="宋体"/>
        </w:rPr>
        <w:t>P</w:t>
      </w:r>
      <w:r>
        <w:rPr>
          <w:rFonts w:ascii="Times New Roman" w:eastAsia="宋体"/>
        </w:rPr>
        <w:t>s</w:t>
      </w:r>
      <w:r>
        <w:t>理论</w:t>
      </w:r>
      <w:r>
        <w:rPr>
          <w:rFonts w:ascii="Times New Roman" w:eastAsia="宋体"/>
        </w:rPr>
        <w:t>[</w:t>
      </w:r>
      <w:r>
        <w:rPr>
          <w:rFonts w:ascii="Times New Roman" w:eastAsia="宋体"/>
        </w:rPr>
        <w:t>60</w:t>
      </w:r>
      <w:r>
        <w:rPr>
          <w:rFonts w:ascii="Times New Roman" w:eastAsia="宋体"/>
        </w:rPr>
        <w:t>]</w:t>
      </w:r>
      <w:r>
        <w:t>，即产品</w:t>
      </w:r>
      <w:r>
        <w:t>（</w:t>
      </w:r>
      <w:r>
        <w:rPr>
          <w:rFonts w:ascii="Times New Roman" w:eastAsia="宋体"/>
          <w:w w:val="99"/>
        </w:rPr>
        <w:t>P</w:t>
      </w:r>
      <w:r>
        <w:rPr>
          <w:rFonts w:ascii="Times New Roman" w:eastAsia="宋体"/>
          <w:w w:val="99"/>
        </w:rPr>
        <w:t>rodu</w:t>
      </w:r>
      <w:r>
        <w:rPr>
          <w:rFonts w:ascii="Times New Roman" w:eastAsia="宋体"/>
          <w:spacing w:val="-1"/>
          <w:w w:val="99"/>
        </w:rPr>
        <w:t>c</w:t>
      </w:r>
      <w:r>
        <w:rPr>
          <w:rFonts w:ascii="Times New Roman" w:eastAsia="宋体"/>
          <w:w w:val="99"/>
        </w:rPr>
        <w:t>t</w:t>
      </w:r>
      <w:r>
        <w:t>）</w:t>
      </w:r>
      <w:r>
        <w:t>、价格</w:t>
      </w:r>
      <w:r>
        <w:t>（</w:t>
      </w:r>
      <w:r>
        <w:rPr>
          <w:rFonts w:ascii="Times New Roman" w:eastAsia="宋体"/>
          <w:w w:val="99"/>
        </w:rPr>
        <w:t>P</w:t>
      </w:r>
      <w:r>
        <w:rPr>
          <w:rFonts w:ascii="Times New Roman" w:eastAsia="宋体"/>
          <w:w w:val="99"/>
        </w:rPr>
        <w:t>ri</w:t>
      </w:r>
      <w:r>
        <w:rPr>
          <w:rFonts w:ascii="Times New Roman" w:eastAsia="宋体"/>
          <w:spacing w:val="-1"/>
          <w:w w:val="99"/>
        </w:rPr>
        <w:t>c</w:t>
      </w:r>
      <w:r>
        <w:rPr>
          <w:rFonts w:ascii="Times New Roman" w:eastAsia="宋体"/>
          <w:spacing w:val="0"/>
          <w:w w:val="99"/>
        </w:rPr>
        <w:t>e</w:t>
      </w:r>
      <w:r>
        <w:t>）</w:t>
      </w:r>
      <w:r>
        <w:t>、分销地</w:t>
      </w:r>
      <w:r>
        <w:t>点</w:t>
      </w:r>
    </w:p>
    <w:p w:rsidR="0018722C">
      <w:pPr>
        <w:topLinePunct/>
      </w:pPr>
      <w:r>
        <w:t>（</w:t>
      </w:r>
      <w:r>
        <w:rPr>
          <w:rFonts w:ascii="Times New Roman" w:eastAsia="Times New Roman"/>
        </w:rPr>
        <w:t>P</w:t>
      </w:r>
      <w:r>
        <w:rPr>
          <w:rFonts w:ascii="Times New Roman" w:eastAsia="Times New Roman"/>
        </w:rPr>
        <w:t>la</w:t>
      </w:r>
      <w:r>
        <w:rPr>
          <w:rFonts w:ascii="Times New Roman" w:eastAsia="Times New Roman"/>
        </w:rPr>
        <w:t>c</w:t>
      </w:r>
      <w:r>
        <w:rPr>
          <w:rFonts w:ascii="Times New Roman" w:eastAsia="Times New Roman"/>
        </w:rPr>
        <w:t>e</w:t>
      </w:r>
      <w:r>
        <w:t>）</w:t>
      </w:r>
      <w:r>
        <w:t>以及促销</w:t>
      </w:r>
      <w:r>
        <w:t>（</w:t>
      </w:r>
      <w:r>
        <w:rPr>
          <w:rFonts w:ascii="Times New Roman" w:eastAsia="Times New Roman"/>
          <w:w w:val="99"/>
        </w:rPr>
        <w:t>P</w:t>
      </w:r>
      <w:r>
        <w:rPr>
          <w:rFonts w:ascii="Times New Roman" w:eastAsia="Times New Roman"/>
          <w:spacing w:val="0"/>
          <w:w w:val="99"/>
        </w:rPr>
        <w:t>r</w:t>
      </w:r>
      <w:r>
        <w:rPr>
          <w:rFonts w:ascii="Times New Roman" w:eastAsia="Times New Roman"/>
          <w:w w:val="99"/>
        </w:rPr>
        <w:t>omotio</w:t>
      </w:r>
      <w:r>
        <w:rPr>
          <w:rFonts w:ascii="Times New Roman" w:eastAsia="Times New Roman"/>
          <w:spacing w:val="0"/>
          <w:w w:val="99"/>
        </w:rPr>
        <w:t>n</w:t>
      </w:r>
      <w:r>
        <w:t>）</w:t>
      </w:r>
      <w:r>
        <w:t>。作为市场运行的基础，产品的存在、生产和升级，</w:t>
      </w:r>
      <w:r>
        <w:t>就是营销组合最基本的工具，它代表企业对市场的有形供给，包括产品质量、设计、性能等。在营销组合体系中，价格的作用不容忽视，定价要与产品的预期价值一致。</w:t>
      </w:r>
      <w:r>
        <w:t>分销地点是选择企业产品最适宜的销售地点。促销是指企业在其目标市场采取的多种</w:t>
      </w:r>
      <w:r>
        <w:t>促进产品销售的活动。</w:t>
      </w:r>
    </w:p>
    <w:p w:rsidR="0018722C">
      <w:pPr>
        <w:pStyle w:val="4"/>
        <w:topLinePunct/>
        <w:ind w:left="200" w:hangingChars="200" w:hanging="200"/>
      </w:pPr>
      <w:bookmarkStart w:name="2.1.2 采购管理 " w:id="58"/>
      <w:bookmarkEnd w:id="58"/>
      <w:r>
        <w:t>2.1.2</w:t>
      </w:r>
      <w:r>
        <w:t xml:space="preserve"> </w:t>
      </w:r>
      <w:bookmarkStart w:name="_bookmark19" w:id="59"/>
      <w:bookmarkEnd w:id="59"/>
      <w:bookmarkStart w:name="_bookmark19" w:id="60"/>
      <w:bookmarkEnd w:id="60"/>
      <w:r>
        <w:t>采购管理</w:t>
      </w:r>
    </w:p>
    <w:p w:rsidR="0018722C">
      <w:pPr>
        <w:topLinePunct/>
      </w:pPr>
      <w:r>
        <w:t>采购管理是指对采购的整个过程的管理活动。采购管理的根本目标是要实现企业资源的合理调配。</w:t>
      </w:r>
    </w:p>
    <w:p w:rsidR="0018722C">
      <w:pPr>
        <w:topLinePunct/>
      </w:pPr>
      <w:r>
        <w:t>（</w:t>
      </w:r>
      <w:r>
        <w:rPr>
          <w:rFonts w:ascii="Times New Roman" w:eastAsia="Times New Roman"/>
        </w:rPr>
        <w:t>1</w:t>
      </w:r>
      <w:r>
        <w:t>）</w:t>
      </w:r>
      <w:r>
        <w:t>采购管理的目标</w:t>
      </w:r>
    </w:p>
    <w:p w:rsidR="0018722C">
      <w:pPr>
        <w:topLinePunct/>
      </w:pPr>
      <w:r>
        <w:t>适时适量：这是采购过程中至关重要的一环，在采购的过程中，采购的时间与量</w:t>
      </w:r>
      <w:r>
        <w:t>都不能极端。要在最佳时间采购最适合的量，从而保证采购的物资不至于占用过多的资本。</w:t>
      </w:r>
    </w:p>
    <w:p w:rsidR="0018722C">
      <w:pPr>
        <w:topLinePunct/>
      </w:pPr>
      <w:r>
        <w:rPr>
          <w:rFonts w:cstheme="minorBidi" w:hAnsiTheme="minorHAnsi" w:eastAsiaTheme="minorHAnsi" w:asciiTheme="minorHAnsi" w:ascii="Times New Roman"/>
        </w:rPr>
        <w:t>9</w:t>
      </w:r>
    </w:p>
    <w:p w:rsidR="0018722C">
      <w:pPr>
        <w:topLinePunct/>
      </w:pPr>
      <w:r>
        <w:t>保证质量：要保证企业所采购的物资与企业所需要的物资质量相符。</w:t>
      </w:r>
    </w:p>
    <w:p w:rsidR="0018722C">
      <w:pPr>
        <w:topLinePunct/>
      </w:pPr>
      <w:r>
        <w:t>费用最省：采购的过程就是消费的过程，要保证在采购过程中最终所消耗的成本最为节省。</w:t>
      </w:r>
    </w:p>
    <w:p w:rsidR="0018722C">
      <w:pPr>
        <w:topLinePunct/>
      </w:pPr>
      <w:r>
        <w:t>（</w:t>
      </w:r>
      <w:r>
        <w:rPr>
          <w:rFonts w:ascii="Times New Roman" w:eastAsia="Times New Roman"/>
        </w:rPr>
        <w:t>2</w:t>
      </w:r>
      <w:r>
        <w:t>）</w:t>
      </w:r>
      <w:r>
        <w:t>采购管理的内容和过程</w:t>
      </w:r>
    </w:p>
    <w:p w:rsidR="0018722C">
      <w:pPr>
        <w:topLinePunct/>
      </w:pPr>
      <w:r>
        <w:t>企业采购管理的内容和过程主要是以下八项</w:t>
      </w:r>
      <w:r>
        <w:rPr>
          <w:rFonts w:ascii="Times New Roman" w:eastAsia="Times New Roman"/>
        </w:rPr>
        <w:t>[</w:t>
      </w:r>
      <w:r>
        <w:rPr>
          <w:rFonts w:ascii="Times New Roman" w:eastAsia="Times New Roman"/>
        </w:rPr>
        <w:t xml:space="preserve">60</w:t>
      </w:r>
      <w:r>
        <w:rPr>
          <w:rFonts w:ascii="Times New Roman" w:eastAsia="Times New Roman"/>
        </w:rPr>
        <w:t>]</w:t>
      </w:r>
      <w:r>
        <w:t>：</w:t>
      </w:r>
    </w:p>
    <w:p w:rsidR="0018722C">
      <w:pPr>
        <w:topLinePunct/>
      </w:pPr>
      <w:r>
        <w:t>①采购管理组织：企业要建立起对采购进行管理的组织，从而实现对采购的全面管理。</w:t>
      </w:r>
    </w:p>
    <w:p w:rsidR="0018722C">
      <w:pPr>
        <w:topLinePunct/>
      </w:pPr>
      <w:r>
        <w:t>②需求分析：要提前分析企业的采购需求以及采购数量。</w:t>
      </w:r>
    </w:p>
    <w:p w:rsidR="0018722C">
      <w:pPr>
        <w:topLinePunct/>
      </w:pPr>
      <w:r>
        <w:t>③资源市场分析：以企业当前的实际需求为基础，对当前的市场情况进行全面分析，从而为采购计划的制定做充分的准备。</w:t>
      </w:r>
    </w:p>
    <w:p w:rsidR="0018722C">
      <w:pPr>
        <w:topLinePunct/>
      </w:pPr>
      <w:r>
        <w:t>④制定采购计划：从当前企业的实际需求以及供应商的情况出发，制定一个科学合理的采购计划。</w:t>
      </w:r>
    </w:p>
    <w:p w:rsidR="0018722C">
      <w:pPr>
        <w:topLinePunct/>
      </w:pPr>
      <w:r>
        <w:t>⑤采购计划实施：将上面制定的采购订货计划按照既定的进度进行实施。</w:t>
      </w:r>
    </w:p>
    <w:p w:rsidR="0018722C">
      <w:pPr>
        <w:topLinePunct/>
      </w:pPr>
      <w:r>
        <w:t>⑥采购评价：月末、季末或者年末评估采购活动效果找</w:t>
      </w:r>
      <w:r>
        <w:t>出问题</w:t>
      </w:r>
      <w:r>
        <w:t>，改进工作。</w:t>
      </w:r>
    </w:p>
    <w:p w:rsidR="0018722C">
      <w:pPr>
        <w:topLinePunct/>
      </w:pPr>
      <w:r>
        <w:t>⑦采购监控：对采购过程中参与的人员、消耗的资金以及其它的采购活动实现监控。</w:t>
      </w:r>
    </w:p>
    <w:p w:rsidR="0018722C">
      <w:pPr>
        <w:topLinePunct/>
      </w:pPr>
      <w:r>
        <w:t>⑧采购基础工作：要保证采购系统的科学合理性，要提前做好软硬件以及管理方面的基础工作。</w:t>
      </w:r>
    </w:p>
    <w:p w:rsidR="0018722C">
      <w:pPr>
        <w:pStyle w:val="4"/>
        <w:topLinePunct/>
        <w:ind w:left="200" w:hangingChars="200" w:hanging="200"/>
      </w:pPr>
      <w:bookmarkStart w:name="2.1.3 库存管理 " w:id="61"/>
      <w:bookmarkEnd w:id="61"/>
      <w:r>
        <w:t>2.1.3</w:t>
      </w:r>
      <w:r>
        <w:t xml:space="preserve"> </w:t>
      </w:r>
      <w:bookmarkStart w:name="_bookmark20" w:id="62"/>
      <w:bookmarkEnd w:id="62"/>
      <w:bookmarkStart w:name="_bookmark20" w:id="63"/>
      <w:bookmarkEnd w:id="63"/>
      <w:r>
        <w:t>库存管理</w:t>
      </w:r>
    </w:p>
    <w:p w:rsidR="0018722C">
      <w:pPr>
        <w:topLinePunct/>
      </w:pPr>
      <w:r>
        <w:t>库存管理是指在当前的供应链现状下的库存，它以当前的企业生产计划为基础，</w:t>
      </w:r>
      <w:r w:rsidR="001852F3">
        <w:t xml:space="preserve">结合企业当前的库存现状，制定最合理的采购计划。库存管理的根本目标是要制定最为科学的订货方案，从而充分实现企业资金的价值。</w:t>
      </w:r>
    </w:p>
    <w:p w:rsidR="0018722C">
      <w:pPr>
        <w:topLinePunct/>
      </w:pPr>
      <w:r>
        <w:t>（</w:t>
      </w:r>
      <w:r>
        <w:rPr>
          <w:rFonts w:ascii="Times New Roman" w:eastAsia="Times New Roman"/>
        </w:rPr>
        <w:t>1</w:t>
      </w:r>
      <w:r>
        <w:t>）</w:t>
      </w:r>
      <w:r>
        <w:t>库存管理方法</w:t>
      </w:r>
    </w:p>
    <w:p w:rsidR="0018722C">
      <w:pPr>
        <w:topLinePunct/>
      </w:pPr>
      <w:r>
        <w:t>通常情况下，库存管理可以分为自下而上和自上而下两种方法。当前的多种库存</w:t>
      </w:r>
      <w:r>
        <w:t>管理是单独针对某一个产品的库存来实现控制的，在此基础之上再对所有的库存进行</w:t>
      </w:r>
      <w:r>
        <w:t>控制，这是自下而上法，自上而下法是指管理一类产品而不是单独某一种产品，尽管</w:t>
      </w:r>
      <w:r>
        <w:t>日常库存运作需要对每一种产品进行控制，但是在制定库存战略计划时，在管理所有</w:t>
      </w:r>
      <w:r>
        <w:t>产品总的库存投资时，只需要将产品汇总成几个大类，没必要对众多储存点的数千种产品逐一进行分析，总的来说，总体库存管理控制比单项管理控制的精确度要低。</w:t>
      </w:r>
    </w:p>
    <w:p w:rsidR="0018722C">
      <w:pPr>
        <w:topLinePunct/>
      </w:pPr>
      <w:r>
        <w:t>（</w:t>
      </w:r>
      <w:r>
        <w:rPr>
          <w:rFonts w:ascii="Times New Roman" w:eastAsia="Times New Roman"/>
        </w:rPr>
        <w:t>2</w:t>
      </w:r>
      <w:r>
        <w:t>）</w:t>
      </w:r>
      <w:r>
        <w:t>库存控制</w:t>
      </w:r>
    </w:p>
    <w:p w:rsidR="0018722C">
      <w:pPr>
        <w:topLinePunct/>
      </w:pPr>
      <w:r>
        <w:t>组织物资存储对生产和流通企业非常重要，对生产部门来讲足够的生产资料储</w:t>
      </w:r>
      <w:r>
        <w:t>备，可以保证生产的持续进行；针对流通部门而言，拥有一定的商品储存可以快速响应市场需求，但是要保证商品储存的量控制在一个科学合理的范围内。</w:t>
      </w:r>
    </w:p>
    <w:p w:rsidR="0018722C">
      <w:pPr>
        <w:topLinePunct/>
      </w:pPr>
      <w:r>
        <w:rPr>
          <w:rFonts w:cstheme="minorBidi" w:hAnsiTheme="minorHAnsi" w:eastAsiaTheme="minorHAnsi" w:asciiTheme="minorHAnsi" w:ascii="Times New Roman"/>
        </w:rPr>
        <w:t>10</w:t>
      </w:r>
    </w:p>
    <w:p w:rsidR="0018722C">
      <w:pPr>
        <w:topLinePunct/>
      </w:pPr>
      <w:r>
        <w:t>合理的储存要对储存量、储存结构以及储存时间进行合理的确定。储存量是库存</w:t>
      </w:r>
      <w:r>
        <w:t>商品存储的数量，要保证这个数量恰到好处地满足当前的市场需求。储存结构是指在</w:t>
      </w:r>
      <w:r>
        <w:t>多种规格与品种的商品之下，多种规格与品种的商品储存比例，储存结构的合理性在</w:t>
      </w:r>
      <w:r>
        <w:t>于要让各种不同的商品储存量与当前的市场需求相吻合。储存时间受两方面因素的影响，一是销售时间，二是商品的内在属性。若超过物品本身自然属性所允许的时限，</w:t>
      </w:r>
      <w:r>
        <w:t>物品会逐渐失去其使用价值</w:t>
      </w:r>
      <w:r>
        <w:rPr>
          <w:rFonts w:ascii="Times New Roman" w:eastAsia="Times New Roman"/>
        </w:rPr>
        <w:t>[</w:t>
      </w:r>
      <w:r>
        <w:rPr>
          <w:rFonts w:ascii="Times New Roman" w:eastAsia="Times New Roman"/>
        </w:rPr>
        <w:t xml:space="preserve">60-62</w:t>
      </w:r>
      <w:r>
        <w:rPr>
          <w:rFonts w:ascii="Times New Roman" w:eastAsia="Times New Roman"/>
        </w:rPr>
        <w:t>]</w:t>
      </w:r>
      <w:r>
        <w:t>。</w:t>
      </w:r>
    </w:p>
    <w:p w:rsidR="0018722C">
      <w:pPr>
        <w:pStyle w:val="Heading3"/>
        <w:topLinePunct/>
        <w:ind w:left="200" w:hangingChars="200" w:hanging="200"/>
      </w:pPr>
      <w:bookmarkStart w:id="133104" w:name="_Toc686133104"/>
      <w:bookmarkStart w:name="2.2 销售预测基本理论 " w:id="64"/>
      <w:bookmarkEnd w:id="64"/>
      <w:r>
        <w:t>2.2</w:t>
      </w:r>
      <w:r>
        <w:t xml:space="preserve"> </w:t>
      </w:r>
      <w:r/>
      <w:bookmarkStart w:name="_bookmark21" w:id="65"/>
      <w:bookmarkEnd w:id="65"/>
      <w:r/>
      <w:bookmarkStart w:name="_bookmark21" w:id="66"/>
      <w:bookmarkEnd w:id="66"/>
      <w:r>
        <w:t>销售预测基本理论</w:t>
      </w:r>
      <w:bookmarkEnd w:id="133104"/>
    </w:p>
    <w:p w:rsidR="0018722C">
      <w:pPr>
        <w:pStyle w:val="4"/>
        <w:topLinePunct/>
        <w:ind w:left="200" w:hangingChars="200" w:hanging="200"/>
      </w:pPr>
      <w:bookmarkStart w:name="2.2.1 销售预测概念和意义 " w:id="67"/>
      <w:bookmarkEnd w:id="67"/>
      <w:r>
        <w:t>2.2.1</w:t>
      </w:r>
      <w:r>
        <w:t xml:space="preserve"> </w:t>
      </w:r>
      <w:bookmarkStart w:name="_bookmark22" w:id="68"/>
      <w:bookmarkEnd w:id="68"/>
      <w:bookmarkStart w:name="_bookmark22" w:id="69"/>
      <w:bookmarkEnd w:id="69"/>
      <w:r>
        <w:t>销售预测概念和意义</w:t>
      </w:r>
    </w:p>
    <w:p w:rsidR="0018722C">
      <w:pPr>
        <w:topLinePunct/>
      </w:pPr>
      <w:r>
        <w:t>销售预测是对未来的一定时间段内商品的销售量或者销售额的估计。销售预测需</w:t>
      </w:r>
      <w:r>
        <w:t>要综合多种销售因素，与企业自身的销售现状相结合，借助于多种分析方法从而制定出符合企业销售现状的销售目标</w:t>
      </w:r>
      <w:r>
        <w:rPr>
          <w:rFonts w:ascii="Times New Roman" w:eastAsia="Times New Roman"/>
        </w:rPr>
        <w:t>[</w:t>
      </w:r>
      <w:r>
        <w:rPr>
          <w:rFonts w:ascii="Times New Roman" w:eastAsia="Times New Roman"/>
        </w:rPr>
        <w:t xml:space="preserve">63</w:t>
      </w:r>
      <w:r>
        <w:rPr>
          <w:rFonts w:ascii="Times New Roman" w:eastAsia="Times New Roman"/>
        </w:rPr>
        <w:t>]</w:t>
      </w:r>
      <w:r>
        <w:t>。它是企业制定合理销售计划的根本，对企业的合</w:t>
      </w:r>
      <w:r>
        <w:t>理资源配置以及全面运行都有不可忽视的作用。在当前的市场经济形势下，企业决策</w:t>
      </w:r>
      <w:r>
        <w:t>的正确性与企业的生存与发展关系密切，而企业的正确决策依赖于对各种有价值信息</w:t>
      </w:r>
      <w:r>
        <w:t>的整合与把握。销售预测便是利用市场中有价值的信息，去为不同的企业部门创造合理的销售预测模型，很多企业不惜重金购置分析软件的目的，就是希望利用先进的信</w:t>
      </w:r>
      <w:r>
        <w:t>息技术系统，将对企业发展有影响力的因素逐一列出，并且分析其在生产、经营活动</w:t>
      </w:r>
      <w:r>
        <w:t>中的价值，其具体表现有着如下三个层次：</w:t>
      </w:r>
    </w:p>
    <w:p w:rsidR="0018722C">
      <w:pPr>
        <w:topLinePunct/>
      </w:pPr>
      <w:r>
        <w:t>（</w:t>
      </w:r>
      <w:r>
        <w:rPr>
          <w:rFonts w:ascii="Times New Roman" w:eastAsia="Times New Roman"/>
        </w:rPr>
        <w:t>1</w:t>
      </w:r>
      <w:r>
        <w:t>）</w:t>
      </w:r>
      <w:r>
        <w:t>影响企业经营决策。正是因为销售预测是一种预测性行为，所以每一个环</w:t>
      </w:r>
      <w:r>
        <w:t>节都要根据企业和市场的具体情况，做出最基本的判断，销售预测是根据企业此前的</w:t>
      </w:r>
      <w:r>
        <w:t>销售情况以及企业现阶段的发展现状为依据，通过预测的相关理论，借助于各种不同</w:t>
      </w:r>
      <w:r>
        <w:t>的技术支持，实现对企业未来销售数据情况的一个模糊估计，结合市场发展状况，去</w:t>
      </w:r>
      <w:r>
        <w:t>引导企业</w:t>
      </w:r>
      <w:r>
        <w:t>向着</w:t>
      </w:r>
      <w:r>
        <w:t>更有利于升级的渠道发展，虽然在这种预测中带有强烈的不确定性，但是能够以定性、定量的企业活动，为管理层的决策提供依据。销售预测不仅仅是对企</w:t>
      </w:r>
      <w:r>
        <w:t>业的销售带来影响，还会对企业的未来发展带来极大影响，预测结果的精确性直接关系着未来企业所制定的决策方案的正确性。</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对企业的全面预算的编制与管理具有积极意义。全面预算指在销售预测以及</w:t>
      </w:r>
      <w:r>
        <w:t>企业决策的前提下，以企业所拟定的经营目标为基础，对企业未来的各项活动进行规划</w:t>
      </w:r>
      <w:r>
        <w:rPr>
          <w:rFonts w:ascii="Times New Roman" w:eastAsia="Times New Roman"/>
        </w:rPr>
        <w:t>[</w:t>
      </w:r>
      <w:r>
        <w:rPr>
          <w:rFonts w:ascii="Times New Roman" w:eastAsia="Times New Roman"/>
          <w:spacing w:val="-4"/>
          <w:position w:val="11"/>
          <w:sz w:val="16"/>
        </w:rPr>
        <w:t xml:space="preserve">63</w:t>
      </w:r>
      <w:r>
        <w:rPr>
          <w:rFonts w:ascii="Times New Roman" w:eastAsia="Times New Roman"/>
        </w:rPr>
        <w:t>]</w:t>
      </w:r>
      <w:r>
        <w:t>。在全面预算中，销售预算具有主导地位，其它各项预算都与销售预算密切相关，</w:t>
      </w:r>
      <w:r>
        <w:t>所以说，销售预算是全面预算的关键点，也是全面预算的起点，销售预算的开展是以销售预算为前提，从企业的年度目标利润以及企业的年度预计销售量等参数为基础，</w:t>
      </w:r>
      <w:r>
        <w:t>实现全面预算的编制，因此，科学合理的销售预测对企业的全面预测的编制与管理具有十分重要的积极意义。</w:t>
      </w:r>
    </w:p>
    <w:p w:rsidR="0018722C">
      <w:pPr>
        <w:topLinePunct/>
      </w:pPr>
      <w:r>
        <w:rPr>
          <w:rFonts w:cstheme="minorBidi" w:hAnsiTheme="minorHAnsi" w:eastAsiaTheme="minorHAnsi" w:asciiTheme="minorHAnsi" w:ascii="Times New Roman"/>
        </w:rPr>
        <w:t>11</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提升企业经营计划的可行性，提升企业的经济效益。企业发展的最终目标是</w:t>
      </w:r>
      <w:r>
        <w:t>提升其经济效益，而经营计划的制定与企业经济效益的提升密不可分，而精细、准确</w:t>
      </w:r>
      <w:r>
        <w:t>的销售预测是提高经营计划可行性的基础。</w:t>
      </w:r>
    </w:p>
    <w:p w:rsidR="0018722C">
      <w:pPr>
        <w:pStyle w:val="4"/>
        <w:topLinePunct/>
        <w:ind w:left="200" w:hangingChars="200" w:hanging="200"/>
      </w:pPr>
      <w:bookmarkStart w:name="2.2.2 销售预测的类型 " w:id="70"/>
      <w:bookmarkEnd w:id="70"/>
      <w:r>
        <w:t>2.2.2</w:t>
      </w:r>
      <w:r>
        <w:t xml:space="preserve"> </w:t>
      </w:r>
      <w:bookmarkStart w:name="_bookmark23" w:id="71"/>
      <w:bookmarkEnd w:id="71"/>
      <w:bookmarkStart w:name="_bookmark23" w:id="72"/>
      <w:bookmarkEnd w:id="72"/>
      <w:r>
        <w:t>销售预测的类型</w:t>
      </w:r>
    </w:p>
    <w:p w:rsidR="0018722C">
      <w:pPr>
        <w:topLinePunct/>
      </w:pPr>
      <w:r>
        <w:t>有许多的方式我们都可以用来分类销售预测，我们可根据不同的方面来完成划定，如下就是具体的销售预测分类标准</w:t>
      </w:r>
      <w:r>
        <w:rPr>
          <w:rFonts w:ascii="Times New Roman" w:eastAsia="Times New Roman"/>
        </w:rPr>
        <w:t>[</w:t>
      </w:r>
      <w:r>
        <w:rPr>
          <w:rFonts w:ascii="Times New Roman" w:eastAsia="Times New Roman"/>
        </w:rPr>
        <w:t xml:space="preserve">64</w:t>
      </w:r>
      <w:r>
        <w:rPr>
          <w:rFonts w:ascii="Times New Roman" w:eastAsia="Times New Roman"/>
        </w:rPr>
        <w:t>]</w:t>
      </w:r>
      <w:r>
        <w:t>。</w:t>
      </w:r>
    </w:p>
    <w:p w:rsidR="0018722C">
      <w:pPr>
        <w:pStyle w:val="5"/>
        <w:topLinePunct/>
      </w:pPr>
      <w:r>
        <w:t>1</w:t>
      </w:r>
      <w:r>
        <w:t>、</w:t>
      </w:r>
      <w:r>
        <w:t xml:space="preserve"> </w:t>
      </w:r>
      <w:r w:rsidRPr="00DB64CE">
        <w:t>以商品结构为标准：</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单项商品预测，就是指预测已知详尽的某个商品。在单项商品预测的过程中，</w:t>
      </w:r>
      <w:r>
        <w:t>我们也要将此商品按照各个指标分解开来，然后预测每一个指标。</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同类商品预测，即从商品大类的角度，把其细分成诸多子类商品并把这些子</w:t>
      </w:r>
      <w:r>
        <w:t>商品进行预测，然后再把每一个子类商品细分成更小的科目。</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目标销售预测，这是利用客户群体的层次结构，完成对产品销售的基本预测方式。</w:t>
      </w:r>
    </w:p>
    <w:p w:rsidR="0018722C">
      <w:pPr>
        <w:pStyle w:val="5"/>
        <w:topLinePunct/>
      </w:pPr>
      <w:r>
        <w:t>2</w:t>
      </w:r>
      <w:r>
        <w:t>、</w:t>
      </w:r>
      <w:r>
        <w:t xml:space="preserve"> </w:t>
      </w:r>
      <w:r w:rsidRPr="00DB64CE">
        <w:t>按预测期限分为：</w:t>
      </w:r>
    </w:p>
    <w:p w:rsidR="0018722C">
      <w:pPr>
        <w:topLinePunct/>
      </w:pPr>
      <w:r>
        <w:t>预测按照预测的期限的长短分成三种，分别是短期预测、中期预测以及长期预测。</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短期预测：一般是指对将来一年之内的每一个星期、每一个月份或者每一个</w:t>
      </w:r>
      <w:r>
        <w:t>季度的需求进行的预测。</w:t>
      </w:r>
    </w:p>
    <w:p w:rsidR="0018722C">
      <w:pPr>
        <w:topLinePunct/>
      </w:pPr>
      <w:r>
        <w:rPr>
          <w:rFonts w:ascii="Times New Roman" w:eastAsia="Times New Roman"/>
          <w:rFonts w:ascii="Times New Roman" w:eastAsia="Times New Roman"/>
          <w:w w:val="95"/>
        </w:rPr>
        <w:t>（</w:t>
      </w:r>
      <w:r>
        <w:rPr>
          <w:rFonts w:ascii="Times New Roman" w:eastAsia="Times New Roman"/>
        </w:rPr>
        <w:t xml:space="preserve">2</w:t>
      </w:r>
      <w:r>
        <w:rPr>
          <w:rFonts w:ascii="Times New Roman" w:eastAsia="Times New Roman"/>
          <w:rFonts w:ascii="Times New Roman" w:eastAsia="Times New Roman"/>
          <w:w w:val="95"/>
        </w:rPr>
        <w:t>）</w:t>
      </w:r>
      <w:r>
        <w:t>中期预测：通常是指对未来两年内的的需求进行预测。</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长期预测，通常是面向未来超过两年期限制定的，它常用于制定战略规划，</w:t>
      </w:r>
      <w:r>
        <w:t>建立长期目标、面向市场开发新产品、进入新市场、供应链设计和战略方案实施。</w:t>
      </w:r>
    </w:p>
    <w:p w:rsidR="0018722C">
      <w:pPr>
        <w:pStyle w:val="5"/>
        <w:topLinePunct/>
      </w:pPr>
      <w:r>
        <w:t>3</w:t>
      </w:r>
      <w:r>
        <w:t>、</w:t>
      </w:r>
      <w:r>
        <w:t xml:space="preserve"> </w:t>
      </w:r>
      <w:r w:rsidRPr="00DB64CE">
        <w:t>按预测方法的性质分为：</w:t>
      </w:r>
      <w:r w:rsidRPr="00DB64CE">
        <w:t>定性和定量销售预测</w:t>
      </w:r>
      <w:r>
        <w:rPr>
          <w:rStyle w:val="cw27"/>
        </w:rPr>
        <w:t>[</w:t>
      </w:r>
      <w:r>
        <w:rPr>
          <w:rStyle w:val="cw27"/>
        </w:rPr>
        <w:t xml:space="preserve">63</w:t>
      </w:r>
      <w:r>
        <w:rPr>
          <w:rStyle w:val="cw27"/>
        </w:rPr>
        <w:t>]</w:t>
      </w:r>
      <w:rPr>
        <w:rStyle w:val="cw27"/>
      </w:rPr>
      <w:r>
        <w:t>。</w:t>
      </w:r>
    </w:p>
    <w:p w:rsidR="0018722C">
      <w:pPr>
        <w:topLinePunct/>
      </w:pPr>
      <w:r>
        <w:t>定性销售预测，是说经济理论在通过实际施行后，辨析了市场发展的趋向并随之</w:t>
      </w:r>
      <w:r>
        <w:t>作出相对应的判别。定性销售预测的主要方式包括德尔菲法、专家小组法、集合意见法以及市场调查法等等，定性销售预测是在前人的实践基础上进行辨析和得出结论，</w:t>
      </w:r>
      <w:r w:rsidR="001852F3">
        <w:t xml:space="preserve">并没有通过数学模型的建立来作为预测方法。</w:t>
      </w:r>
    </w:p>
    <w:p w:rsidR="0018722C">
      <w:pPr>
        <w:topLinePunct/>
      </w:pPr>
      <w:r>
        <w:t>定量销售预测则与定型销售预测相反，它是在辨析了市场发展的趋向之后，用数</w:t>
      </w:r>
      <w:r>
        <w:t>学建模的方法对市场的发展趋向进行分析和得出结果。定量销售预测是有具体的量化</w:t>
      </w:r>
      <w:r>
        <w:t>值的预测，因此，每一项预测指标都有其一定的数值表示。我们总结出常用的定量销售预测的两种方法，分别是时间序列分析法以及因果分析法。</w:t>
      </w:r>
    </w:p>
    <w:p w:rsidR="0018722C">
      <w:pPr>
        <w:pStyle w:val="4"/>
        <w:topLinePunct/>
        <w:ind w:left="200" w:hangingChars="200" w:hanging="200"/>
      </w:pPr>
      <w:bookmarkStart w:name="2.2.3 销售预测方法 " w:id="73"/>
      <w:bookmarkEnd w:id="73"/>
      <w:r>
        <w:t>2.2.3</w:t>
      </w:r>
      <w:r>
        <w:t xml:space="preserve"> </w:t>
      </w:r>
      <w:bookmarkStart w:name="_bookmark24" w:id="74"/>
      <w:bookmarkEnd w:id="74"/>
      <w:bookmarkStart w:name="_bookmark24" w:id="75"/>
      <w:bookmarkEnd w:id="75"/>
      <w:r>
        <w:t>销售预测方法</w:t>
      </w:r>
    </w:p>
    <w:p w:rsidR="0018722C">
      <w:pPr>
        <w:topLinePunct/>
      </w:pPr>
      <w:r>
        <w:rPr>
          <w:rFonts w:ascii="Times New Roman" w:eastAsia="Times New Roman"/>
        </w:rPr>
        <w:t>1</w:t>
      </w:r>
      <w:r>
        <w:t>、时间序列分析法</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时间序列分析的概念</w:t>
      </w:r>
    </w:p>
    <w:p w:rsidR="0018722C">
      <w:pPr>
        <w:topLinePunct/>
      </w:pPr>
      <w:r>
        <w:rPr>
          <w:rFonts w:cstheme="minorBidi" w:hAnsiTheme="minorHAnsi" w:eastAsiaTheme="minorHAnsi" w:asciiTheme="minorHAnsi" w:ascii="Times New Roman"/>
        </w:rPr>
        <w:t>12</w:t>
      </w:r>
    </w:p>
    <w:p w:rsidR="0018722C">
      <w:pPr>
        <w:topLinePunct/>
      </w:pPr>
      <w:r>
        <w:t>我们将时间序列分析简称为时序分析，以统计学的观念来看，时序分析是把一项</w:t>
      </w:r>
      <w:r>
        <w:t>指标在每个时间的量值由先后顺序进行罗列。在日常的实际数据大都是时序分析得到</w:t>
      </w:r>
      <w:r>
        <w:t>的，比如有股票的跌涨、营销的数列等等。时序分析是对之前行为的一种记载和辨析，</w:t>
      </w:r>
      <w:r>
        <w:t>从时序分析中我们可以得到某样事物的行为规律，并且进行长期预测、中期预测或者</w:t>
      </w:r>
      <w:r>
        <w:t>短期预测的策略施展</w:t>
      </w:r>
      <w:r>
        <w:rPr>
          <w:rFonts w:ascii="Times New Roman" w:eastAsia="Times New Roman"/>
        </w:rPr>
        <w:t>[</w:t>
      </w:r>
      <w:r>
        <w:rPr>
          <w:rFonts w:ascii="Times New Roman" w:eastAsia="Times New Roman"/>
        </w:rPr>
        <w:t xml:space="preserve">66</w:t>
      </w:r>
      <w:r>
        <w:rPr>
          <w:rFonts w:ascii="Times New Roman" w:eastAsia="Times New Roman"/>
        </w:rPr>
        <w:t>]</w:t>
      </w:r>
      <w:r>
        <w:t>。</w:t>
      </w:r>
    </w:p>
    <w:p w:rsidR="0018722C">
      <w:pPr>
        <w:topLinePunct/>
      </w:pPr>
      <w:r>
        <w:t>（</w:t>
      </w:r>
      <w:r>
        <w:rPr>
          <w:rFonts w:ascii="Times New Roman" w:eastAsia="Times New Roman"/>
        </w:rPr>
        <w:t>2</w:t>
      </w:r>
      <w:r>
        <w:t>）</w:t>
      </w:r>
      <w:r>
        <w:t>时间序列分析模型</w:t>
      </w:r>
    </w:p>
    <w:p w:rsidR="0018722C">
      <w:pPr>
        <w:topLinePunct/>
      </w:pPr>
      <w:r>
        <w:t>我们根据时序内所受的影响把时间序列分成平稳和非平稳两个序列。在现实的销</w:t>
      </w:r>
      <w:r>
        <w:t>售和平时生活中，因为时间序列受到季节周期等不稳定因素的作用，所以时序一般都</w:t>
      </w:r>
      <w:r>
        <w:t>是非平稳序列。我们可以用差分处理和对数处理的方法来处理非平稳序列的数据，将</w:t>
      </w:r>
      <w:r>
        <w:t>其转换为平稳序列。确定性时序预测及随机时序预测这两个方法作为时序分析预测的</w:t>
      </w:r>
      <w:r>
        <w:t>主要技术，其中确定性时序预测含有指数平滑模型、平均值预测模型和移动平均模型</w:t>
      </w:r>
      <w:r>
        <w:t>这三个预测技术，随机时序预测则包含自回归移动平均过程</w:t>
      </w:r>
      <w:r>
        <w:t>（</w:t>
      </w:r>
      <w:r>
        <w:rPr>
          <w:rFonts w:ascii="Times New Roman" w:eastAsia="Times New Roman"/>
          <w:spacing w:val="-2"/>
        </w:rPr>
        <w:t>ARMA</w:t>
      </w:r>
      <w:r>
        <w:t>）</w:t>
      </w:r>
      <w:r>
        <w:t>模型、移动平均过程</w:t>
      </w:r>
      <w:r>
        <w:t>（</w:t>
      </w:r>
      <w:r>
        <w:rPr>
          <w:rFonts w:ascii="Times New Roman" w:eastAsia="Times New Roman"/>
        </w:rPr>
        <w:t>MA</w:t>
      </w:r>
      <w:r>
        <w:t>）</w:t>
      </w:r>
      <w:r>
        <w:t>模型、</w:t>
      </w:r>
      <w:r>
        <w:rPr>
          <w:rFonts w:ascii="Times New Roman" w:eastAsia="Times New Roman"/>
        </w:rPr>
        <w:t>ARIMA</w:t>
      </w:r>
      <w:r>
        <w:t>模型和自回归过程</w:t>
      </w:r>
      <w:r>
        <w:t>（</w:t>
      </w:r>
      <w:r>
        <w:rPr>
          <w:rFonts w:ascii="Times New Roman" w:eastAsia="Times New Roman"/>
        </w:rPr>
        <w:t>AR</w:t>
      </w:r>
      <w:r>
        <w:t>）</w:t>
      </w:r>
      <w:r>
        <w:t>模型这四个预测技术</w:t>
      </w:r>
      <w:r>
        <w:rPr>
          <w:rFonts w:ascii="Times New Roman" w:eastAsia="Times New Roman"/>
        </w:rPr>
        <w:t>[</w:t>
      </w:r>
      <w:r>
        <w:rPr>
          <w:rFonts w:ascii="Times New Roman" w:eastAsia="Times New Roman"/>
          <w:position w:val="11"/>
          <w:sz w:val="16"/>
        </w:rPr>
        <w:t xml:space="preserve">65</w:t>
      </w:r>
      <w:r>
        <w:rPr>
          <w:rFonts w:ascii="Times New Roman" w:eastAsia="Times New Roman"/>
        </w:rPr>
        <w:t>]</w:t>
      </w:r>
      <w:r>
        <w:t>。下</w:t>
      </w:r>
      <w:r>
        <w:t>面主要介绍</w:t>
      </w:r>
      <w:r>
        <w:rPr>
          <w:rFonts w:ascii="Times New Roman" w:eastAsia="Times New Roman"/>
        </w:rPr>
        <w:t>ARIMA</w:t>
      </w:r>
      <w:r>
        <w:t>模型。</w:t>
      </w:r>
    </w:p>
    <w:p w:rsidR="0018722C">
      <w:pPr>
        <w:topLinePunct/>
      </w:pPr>
      <w:r>
        <w:rPr>
          <w:rFonts w:ascii="Times New Roman" w:eastAsia="Times New Roman"/>
        </w:rPr>
        <w:t>ARIMA</w:t>
      </w:r>
      <w:r>
        <w:t>模型是美国金融学家博克斯</w:t>
      </w:r>
      <w:r>
        <w:rPr>
          <w:rFonts w:ascii="Times New Roman" w:eastAsia="Times New Roman"/>
        </w:rPr>
        <w:t>(</w:t>
      </w:r>
      <w:r>
        <w:rPr>
          <w:rFonts w:ascii="Times New Roman" w:eastAsia="Times New Roman"/>
        </w:rPr>
        <w:t xml:space="preserve">Box</w:t>
      </w:r>
      <w:r>
        <w:rPr>
          <w:rFonts w:ascii="Times New Roman" w:eastAsia="Times New Roman"/>
        </w:rPr>
        <w:t>)</w:t>
      </w:r>
      <w:r>
        <w:t>和詹金斯</w:t>
      </w:r>
      <w:r>
        <w:rPr>
          <w:rFonts w:ascii="Times New Roman" w:eastAsia="Times New Roman"/>
        </w:rPr>
        <w:t>(</w:t>
      </w:r>
      <w:r>
        <w:rPr>
          <w:rFonts w:ascii="Times New Roman" w:eastAsia="Times New Roman"/>
        </w:rPr>
        <w:t xml:space="preserve">Jenkins</w:t>
      </w:r>
      <w:r>
        <w:rPr>
          <w:rFonts w:ascii="Times New Roman" w:eastAsia="Times New Roman"/>
        </w:rPr>
        <w:t>)</w:t>
      </w:r>
      <w:r>
        <w:t>在</w:t>
      </w:r>
      <w:r>
        <w:rPr>
          <w:rFonts w:ascii="Times New Roman" w:eastAsia="Times New Roman"/>
        </w:rPr>
        <w:t>1970</w:t>
      </w:r>
      <w:r>
        <w:t>年之初通过大量研究并发明的一个非常有名的时间序列预测技术，也称作</w:t>
      </w:r>
      <w:r>
        <w:rPr>
          <w:rFonts w:ascii="Times New Roman" w:eastAsia="Times New Roman"/>
        </w:rPr>
        <w:t>box-jenkins</w:t>
      </w:r>
      <w:r w:rsidR="001852F3">
        <w:rPr>
          <w:rFonts w:ascii="Times New Roman" w:eastAsia="Times New Roman"/>
        </w:rPr>
        <w:t xml:space="preserve"> </w:t>
      </w:r>
      <w:r>
        <w:t>模型。</w:t>
      </w:r>
    </w:p>
    <w:p w:rsidR="0018722C">
      <w:pPr>
        <w:topLinePunct/>
      </w:pPr>
      <w:r>
        <w:rPr>
          <w:rFonts w:ascii="Times New Roman" w:hAnsi="Times New Roman" w:eastAsia="Times New Roman"/>
        </w:rPr>
        <w:t>ARIMA</w:t>
      </w:r>
      <w:r>
        <w:t>（</w:t>
      </w:r>
      <w:r>
        <w:rPr>
          <w:rFonts w:ascii="Times New Roman" w:hAnsi="Times New Roman" w:eastAsia="Times New Roman"/>
        </w:rPr>
        <w:t>p</w:t>
      </w:r>
      <w:r>
        <w:t xml:space="preserve">, </w:t>
      </w:r>
      <w:r>
        <w:rPr>
          <w:rFonts w:ascii="Times New Roman" w:hAnsi="Times New Roman" w:eastAsia="Times New Roman"/>
        </w:rPr>
        <w:t>d</w:t>
      </w:r>
      <w:r>
        <w:t xml:space="preserve">, </w:t>
      </w:r>
      <w:r>
        <w:rPr>
          <w:rFonts w:ascii="Times New Roman" w:hAnsi="Times New Roman" w:eastAsia="Times New Roman"/>
        </w:rPr>
        <w:t>q</w:t>
      </w:r>
      <w:r>
        <w:t>）</w:t>
      </w:r>
      <w:r>
        <w:t>又叫做差分自回归移动评价模型</w:t>
      </w:r>
      <w:r>
        <w:rPr>
          <w:rFonts w:ascii="Times New Roman" w:hAnsi="Times New Roman" w:eastAsia="Times New Roman"/>
          <w:rFonts w:hint="eastAsia"/>
        </w:rPr>
        <w:t>，</w:t>
      </w:r>
      <w:r>
        <w:t>具体字母代表内容如下</w:t>
      </w:r>
      <w:r>
        <w:rPr>
          <w:rFonts w:ascii="Times New Roman" w:hAnsi="Times New Roman" w:eastAsia="Times New Roman"/>
        </w:rPr>
        <w:t>[</w:t>
      </w:r>
      <w:r>
        <w:rPr>
          <w:rFonts w:ascii="Times New Roman" w:hAnsi="Times New Roman" w:eastAsia="Times New Roman"/>
          <w:position w:val="11"/>
          <w:sz w:val="16"/>
        </w:rPr>
        <w:t xml:space="preserve">58</w:t>
      </w:r>
      <w:r>
        <w:rPr>
          <w:rFonts w:ascii="Times New Roman" w:hAnsi="Times New Roman" w:eastAsia="Times New Roman"/>
        </w:rPr>
        <w:t>]</w:t>
      </w:r>
      <w:r>
        <w:t>：</w:t>
      </w:r>
      <w:r>
        <w:rPr>
          <w:rFonts w:ascii="Times New Roman" w:hAnsi="Times New Roman" w:eastAsia="Times New Roman"/>
        </w:rPr>
        <w:t>AR</w:t>
      </w:r>
      <w:r w:rsidR="001852F3">
        <w:rPr>
          <w:rFonts w:ascii="Times New Roman" w:hAnsi="Times New Roman" w:eastAsia="Times New Roman"/>
        </w:rPr>
        <w:t xml:space="preserve">—</w:t>
      </w:r>
      <w:r w:rsidR="001852F3">
        <w:rPr>
          <w:rFonts w:ascii="Times New Roman" w:hAnsi="Times New Roman" w:eastAsia="Times New Roman"/>
        </w:rPr>
        <w:t xml:space="preserve">—</w:t>
      </w:r>
      <w:r>
        <w:t>自回归；</w:t>
      </w:r>
    </w:p>
    <w:p w:rsidR="0018722C">
      <w:pPr>
        <w:topLinePunct/>
      </w:pPr>
      <w:r>
        <w:rPr>
          <w:rFonts w:ascii="Times New Roman" w:hAnsi="Times New Roman" w:eastAsia="Times New Roman"/>
        </w:rPr>
        <w:t>p</w:t>
      </w:r>
      <w:r w:rsidR="001852F3">
        <w:rPr>
          <w:rFonts w:ascii="Times New Roman" w:hAnsi="Times New Roman" w:eastAsia="Times New Roman"/>
        </w:rPr>
        <w:t xml:space="preserve">—</w:t>
      </w:r>
      <w:r w:rsidR="001852F3">
        <w:rPr>
          <w:rFonts w:ascii="Times New Roman" w:hAnsi="Times New Roman" w:eastAsia="Times New Roman"/>
        </w:rPr>
        <w:t xml:space="preserve">—</w:t>
      </w:r>
      <w:r>
        <w:t>自回归项；</w:t>
      </w:r>
    </w:p>
    <w:p w:rsidR="0018722C">
      <w:pPr>
        <w:topLinePunct/>
      </w:pPr>
      <w:r>
        <w:rPr>
          <w:rFonts w:ascii="Times New Roman" w:hAnsi="Times New Roman" w:eastAsia="宋体"/>
        </w:rPr>
        <w:t>MA</w:t>
      </w:r>
      <w:r w:rsidR="001852F3">
        <w:rPr>
          <w:rFonts w:ascii="Times New Roman" w:hAnsi="Times New Roman" w:eastAsia="宋体"/>
        </w:rPr>
        <w:t xml:space="preserve">—</w:t>
      </w:r>
      <w:r w:rsidR="001852F3">
        <w:rPr>
          <w:rFonts w:ascii="Times New Roman" w:hAnsi="Times New Roman" w:eastAsia="宋体"/>
        </w:rPr>
        <w:t xml:space="preserve">—</w:t>
      </w:r>
      <w:r>
        <w:t>移动平均；</w:t>
      </w:r>
      <w:r>
        <w:rPr>
          <w:rFonts w:ascii="Times New Roman" w:hAnsi="Times New Roman" w:eastAsia="宋体"/>
        </w:rPr>
        <w:t>q</w:t>
      </w:r>
      <w:r w:rsidR="001852F3">
        <w:rPr>
          <w:rFonts w:ascii="Times New Roman" w:hAnsi="Times New Roman" w:eastAsia="宋体"/>
        </w:rPr>
        <w:t xml:space="preserve">—</w:t>
      </w:r>
      <w:r w:rsidR="001852F3">
        <w:rPr>
          <w:rFonts w:ascii="Times New Roman" w:hAnsi="Times New Roman" w:eastAsia="宋体"/>
        </w:rPr>
        <w:t xml:space="preserve">—</w:t>
      </w:r>
      <w:r>
        <w:t>移动平均项数；</w:t>
      </w:r>
    </w:p>
    <w:p w:rsidR="0018722C">
      <w:pPr>
        <w:topLinePunct/>
      </w:pPr>
      <w:r>
        <w:rPr>
          <w:rFonts w:ascii="Times New Roman" w:hAnsi="Times New Roman" w:eastAsia="Times New Roman"/>
        </w:rPr>
        <w:t>d</w:t>
      </w:r>
      <w:r w:rsidR="001852F3">
        <w:rPr>
          <w:rFonts w:ascii="Times New Roman" w:hAnsi="Times New Roman" w:eastAsia="Times New Roman"/>
        </w:rPr>
        <w:t xml:space="preserve">—</w:t>
      </w:r>
      <w:r w:rsidR="001852F3">
        <w:rPr>
          <w:rFonts w:ascii="Times New Roman" w:hAnsi="Times New Roman" w:eastAsia="Times New Roman"/>
        </w:rPr>
        <w:t xml:space="preserve">—</w:t>
      </w:r>
      <w:r>
        <w:t>时序在平稳状态下所需差分次数。</w:t>
      </w:r>
    </w:p>
    <w:p w:rsidR="0018722C">
      <w:pPr>
        <w:topLinePunct/>
      </w:pPr>
      <w:r>
        <w:rPr>
          <w:rFonts w:ascii="Times New Roman" w:hAnsi="Times New Roman" w:eastAsia="Times New Roman"/>
        </w:rPr>
        <w:t>ARIMA</w:t>
      </w:r>
      <w:r>
        <w:t>模型技术原理是在非平稳时序转换为平稳时序的因变量对它的滞后值和</w:t>
      </w:r>
      <w:r>
        <w:t>随机误差项的现值以及滞后值作回归处理。当</w:t>
      </w:r>
      <w:r>
        <w:rPr>
          <w:rFonts w:ascii="Times New Roman" w:hAnsi="Times New Roman" w:eastAsia="Times New Roman"/>
        </w:rPr>
        <w:t>d=0</w:t>
      </w:r>
      <w:r>
        <w:t>时，</w:t>
      </w:r>
      <w:r>
        <w:rPr>
          <w:rFonts w:ascii="Times New Roman" w:hAnsi="Times New Roman" w:eastAsia="Times New Roman"/>
        </w:rPr>
        <w:t>ARIMA</w:t>
      </w:r>
      <w:r>
        <w:t>（</w:t>
      </w:r>
      <w:r>
        <w:rPr>
          <w:rFonts w:ascii="Times New Roman" w:hAnsi="Times New Roman" w:eastAsia="Times New Roman"/>
          <w:spacing w:val="-2"/>
        </w:rPr>
        <w:t>p</w:t>
      </w:r>
      <w:r>
        <w:rPr>
          <w:spacing w:val="-2"/>
        </w:rPr>
        <w:t xml:space="preserve">, </w:t>
      </w:r>
      <w:r>
        <w:rPr>
          <w:rFonts w:ascii="Times New Roman" w:hAnsi="Times New Roman" w:eastAsia="Times New Roman"/>
          <w:spacing w:val="-2"/>
        </w:rPr>
        <w:t>d</w:t>
      </w:r>
      <w:r>
        <w:rPr>
          <w:spacing w:val="-2"/>
        </w:rPr>
        <w:t xml:space="preserve">, </w:t>
      </w:r>
      <w:r>
        <w:rPr>
          <w:rFonts w:ascii="Times New Roman" w:hAnsi="Times New Roman" w:eastAsia="Times New Roman"/>
          <w:spacing w:val="-2"/>
        </w:rPr>
        <w:t>q</w:t>
      </w:r>
      <w:r>
        <w:t>）</w:t>
      </w:r>
      <w:r>
        <w:t>模型就转</w:t>
      </w:r>
      <w:r>
        <w:t>化为</w:t>
      </w:r>
      <w:r>
        <w:rPr>
          <w:rFonts w:ascii="Times New Roman" w:hAnsi="Times New Roman" w:eastAsia="Times New Roman"/>
        </w:rPr>
        <w:t>ARMA</w:t>
      </w:r>
      <w:r>
        <w:t>（</w:t>
      </w:r>
      <w:r>
        <w:rPr>
          <w:rFonts w:ascii="Times New Roman" w:hAnsi="Times New Roman" w:eastAsia="Times New Roman"/>
          <w:spacing w:val="-2"/>
        </w:rPr>
        <w:t xml:space="preserve">p,</w:t>
      </w:r>
      <w:r w:rsidR="001852F3">
        <w:rPr>
          <w:rFonts w:ascii="Times New Roman" w:hAnsi="Times New Roman" w:eastAsia="Times New Roman"/>
          <w:spacing w:val="-2"/>
        </w:rPr>
        <w:t xml:space="preserve"> </w:t>
      </w:r>
      <w:r w:rsidR="001852F3">
        <w:rPr>
          <w:rFonts w:ascii="Times New Roman" w:hAnsi="Times New Roman" w:eastAsia="Times New Roman"/>
          <w:spacing w:val="-2"/>
        </w:rPr>
        <w:t xml:space="preserve">q</w:t>
      </w:r>
      <w:r>
        <w:t>）</w:t>
      </w:r>
      <w:r>
        <w:rPr>
          <w:rFonts w:ascii="Times New Roman" w:hAnsi="Times New Roman" w:eastAsia="Times New Roman"/>
        </w:rPr>
        <w:t>,</w:t>
      </w:r>
      <w:r>
        <w:t>所以可知，</w:t>
      </w:r>
      <w:r>
        <w:rPr>
          <w:rFonts w:ascii="Times New Roman" w:hAnsi="Times New Roman" w:eastAsia="Times New Roman"/>
        </w:rPr>
        <w:t>ARIMA</w:t>
      </w:r>
      <w:r>
        <w:t>（</w:t>
      </w:r>
      <w:r>
        <w:rPr>
          <w:rFonts w:ascii="Times New Roman" w:hAnsi="Times New Roman" w:eastAsia="Times New Roman"/>
          <w:spacing w:val="-2"/>
        </w:rPr>
        <w:t>p</w:t>
      </w:r>
      <w:r>
        <w:rPr>
          <w:spacing w:val="-2"/>
        </w:rPr>
        <w:t xml:space="preserve">, </w:t>
      </w:r>
      <w:r>
        <w:rPr>
          <w:rFonts w:ascii="Times New Roman" w:hAnsi="Times New Roman" w:eastAsia="Times New Roman"/>
          <w:spacing w:val="-2"/>
        </w:rPr>
        <w:t>d</w:t>
      </w:r>
      <w:r>
        <w:rPr>
          <w:spacing w:val="-2"/>
        </w:rPr>
        <w:t xml:space="preserve">, </w:t>
      </w:r>
      <w:r>
        <w:rPr>
          <w:rFonts w:ascii="Times New Roman" w:hAnsi="Times New Roman" w:eastAsia="Times New Roman"/>
          <w:spacing w:val="-2"/>
        </w:rPr>
        <w:t>q</w:t>
      </w:r>
      <w:r>
        <w:t>）</w:t>
      </w:r>
      <w:r>
        <w:t>模型和</w:t>
      </w:r>
      <w:r>
        <w:rPr>
          <w:rFonts w:ascii="Times New Roman" w:hAnsi="Times New Roman" w:eastAsia="Times New Roman"/>
        </w:rPr>
        <w:t>ARMA</w:t>
      </w:r>
      <w:r>
        <w:t>（</w:t>
      </w:r>
      <w:r>
        <w:rPr>
          <w:rFonts w:ascii="Times New Roman" w:hAnsi="Times New Roman" w:eastAsia="Times New Roman"/>
          <w:spacing w:val="-2"/>
        </w:rPr>
        <w:t xml:space="preserve">p,</w:t>
      </w:r>
      <w:r w:rsidR="001852F3">
        <w:rPr>
          <w:rFonts w:ascii="Times New Roman" w:hAnsi="Times New Roman" w:eastAsia="Times New Roman"/>
          <w:spacing w:val="-2"/>
        </w:rPr>
        <w:t xml:space="preserve"> </w:t>
      </w:r>
      <w:r w:rsidR="001852F3">
        <w:rPr>
          <w:rFonts w:ascii="Times New Roman" w:hAnsi="Times New Roman" w:eastAsia="Times New Roman"/>
          <w:spacing w:val="-2"/>
        </w:rPr>
        <w:t xml:space="preserve">q</w:t>
      </w:r>
      <w:r>
        <w:t>）</w:t>
      </w:r>
      <w:r>
        <w:t>模型区别只</w:t>
      </w:r>
      <w:r>
        <w:t>在于</w:t>
      </w:r>
      <w:r>
        <w:rPr>
          <w:rFonts w:ascii="Times New Roman" w:hAnsi="Times New Roman" w:eastAsia="Times New Roman"/>
        </w:rPr>
        <w:t>d</w:t>
      </w:r>
      <w:r>
        <w:t>是否等于</w:t>
      </w:r>
      <w:r>
        <w:rPr>
          <w:rFonts w:ascii="Times New Roman" w:hAnsi="Times New Roman" w:eastAsia="Times New Roman"/>
        </w:rPr>
        <w:t>0</w:t>
      </w:r>
      <w:r>
        <w:t>，若</w:t>
      </w:r>
      <w:r>
        <w:rPr>
          <w:rFonts w:ascii="Times New Roman" w:hAnsi="Times New Roman" w:eastAsia="Times New Roman"/>
        </w:rPr>
        <w:t>d=0</w:t>
      </w:r>
      <w:r>
        <w:t>，则为平稳模型，若</w:t>
      </w:r>
      <w:r>
        <w:rPr>
          <w:rFonts w:ascii="Times New Roman" w:hAnsi="Times New Roman" w:eastAsia="Times New Roman"/>
        </w:rPr>
        <w:t>d</w:t>
      </w:r>
      <w:r>
        <w:t>≠</w:t>
      </w:r>
      <w:r>
        <w:rPr>
          <w:rFonts w:ascii="Times New Roman" w:hAnsi="Times New Roman" w:eastAsia="Times New Roman"/>
        </w:rPr>
        <w:t>0</w:t>
      </w:r>
      <w:r>
        <w:rPr>
          <w:rFonts w:hint="eastAsia"/>
        </w:rPr>
        <w:t>，</w:t>
      </w:r>
      <w:r>
        <w:t>则为非平稳模型。</w:t>
      </w:r>
    </w:p>
    <w:p w:rsidR="0018722C">
      <w:pPr>
        <w:pStyle w:val="ae"/>
        <w:topLinePunct/>
      </w:pPr>
      <w:r>
        <w:pict>
          <v:group style="margin-left:85.099998pt;margin-top:98.315628pt;width:300.350pt;height:60.35pt;mso-position-horizontal-relative:page;mso-position-vertical-relative:paragraph;z-index:-154024" coordorigin="1702,1966" coordsize="6007,1207">
            <v:shape style="position:absolute;left:3526;top:1966;width:4183;height:405" type="#_x0000_t75" stroked="false">
              <v:imagedata r:id="rId29" o:title=""/>
            </v:shape>
            <v:shape style="position:absolute;left:1702;top:2367;width:3825;height:405" type="#_x0000_t75" stroked="false">
              <v:imagedata r:id="rId30" o:title=""/>
            </v:shape>
            <v:shape style="position:absolute;left:1702;top:2767;width:1334;height:406" type="#_x0000_t75" stroked="false">
              <v:imagedata r:id="rId31" o:title=""/>
            </v:shape>
            <w10:wrap type="none"/>
          </v:group>
        </w:pict>
      </w:r>
    </w:p>
    <w:p w:rsidR="0018722C">
      <w:pPr>
        <w:pStyle w:val="ae"/>
        <w:topLinePunct/>
      </w:pPr>
      <w:r>
        <w:pict>
          <v:group style="margin-left:314.299988pt;margin-top:118.365631pt;width:185.25pt;height:40.3pt;mso-position-horizontal-relative:page;mso-position-vertical-relative:paragraph;z-index:-153976" coordorigin="6286,2367" coordsize="3705,806">
            <v:shape style="position:absolute;left:6286;top:2367;width:3705;height:405" type="#_x0000_t75" stroked="false">
              <v:imagedata r:id="rId33" o:title=""/>
            </v:shape>
            <v:shape style="position:absolute;left:7802;top:2767;width:886;height:406" type="#_x0000_t75" stroked="false">
              <v:imagedata r:id="rId34" o:title=""/>
            </v:shape>
            <w10:wrap type="none"/>
          </v:group>
        </w:pict>
      </w:r>
      <w:r>
        <w:rPr>
          <w:rFonts w:ascii="Times New Roman" w:eastAsia="Times New Roman"/>
        </w:rPr>
        <w:t>ARIMA</w:t>
      </w:r>
      <w:r>
        <w:t>模型的运作基础是：把预测目标在长此以往的进行中得到的数据序列看</w:t>
      </w:r>
      <w:r>
        <w:rPr>
          <w:spacing w:val="-4"/>
        </w:rPr>
        <w:t>作一个随机序列，然后通过相似的数据模型表现此随机序列；此数据模型在被认知之后，我们进行数据统计的方式，就是利用时间序列作为基准。</w:t>
      </w:r>
      <w:r>
        <w:rPr>
          <w:rFonts w:ascii="Times New Roman" w:eastAsia="Times New Roman"/>
          <w:spacing w:val="-4"/>
        </w:rPr>
        <w:t>ARIMA(p</w:t>
      </w:r>
      <w:r>
        <w:rPr>
          <w:spacing w:val="-4"/>
        </w:rPr>
        <w:t xml:space="preserve">, </w:t>
      </w:r>
      <w:r>
        <w:rPr>
          <w:rFonts w:ascii="Times New Roman" w:eastAsia="Times New Roman"/>
          <w:spacing w:val="-4"/>
        </w:rPr>
        <w:t>d</w:t>
      </w:r>
      <w:r>
        <w:rPr>
          <w:spacing w:val="-4"/>
        </w:rPr>
        <w:t xml:space="preserve">, </w:t>
      </w:r>
      <w:r>
        <w:rPr>
          <w:rFonts w:ascii="Times New Roman" w:eastAsia="Times New Roman"/>
          <w:spacing w:val="-4"/>
        </w:rPr>
        <w:t>q)</w:t>
      </w:r>
      <w:r>
        <w:rPr>
          <w:spacing w:val="-4"/>
        </w:rPr>
        <w:t>模型</w:t>
      </w:r>
      <w:r>
        <w:rPr>
          <w:spacing w:val="0"/>
          <w:w w:val="95"/>
        </w:rPr>
        <w:t>的结构为</w:t>
      </w:r>
      <w:r>
        <w:rPr>
          <w:w w:val="95"/>
          <w:rFonts w:hint="eastAsia"/>
        </w:rPr>
        <w:t>：</w:t>
      </w:r>
    </w:p>
    <w:p w:rsidR="0018722C">
      <w:pPr>
        <w:topLinePunct/>
      </w:pPr>
      <w:r>
        <w:drawing>
          <wp:anchor distT="0" distB="0" distL="0" distR="0" allowOverlap="1" layoutInCell="1" locked="0" behindDoc="1" simplePos="0" relativeHeight="268281455">
            <wp:simplePos x="0" y="0"/>
            <wp:positionH relativeFrom="page">
              <wp:posOffset>5210809</wp:posOffset>
            </wp:positionH>
            <wp:positionV relativeFrom="paragraph">
              <wp:posOffset>1248608</wp:posOffset>
            </wp:positionV>
            <wp:extent cx="1266190" cy="257175"/>
            <wp:effectExtent l="0" t="0" r="0" b="0"/>
            <wp:wrapNone/>
            <wp:docPr id="9" name="image8.png" descr=""/>
            <wp:cNvGraphicFramePr>
              <a:graphicFrameLocks noChangeAspect="1"/>
            </wp:cNvGraphicFramePr>
            <a:graphic>
              <a:graphicData uri="http://schemas.openxmlformats.org/drawingml/2006/picture">
                <pic:pic>
                  <pic:nvPicPr>
                    <pic:cNvPr id="10" name="image8.png"/>
                    <pic:cNvPicPr/>
                  </pic:nvPicPr>
                  <pic:blipFill>
                    <a:blip r:embed="rId32" cstate="print"/>
                    <a:stretch>
                      <a:fillRect/>
                    </a:stretch>
                  </pic:blipFill>
                  <pic:spPr>
                    <a:xfrm>
                      <a:off x="0" y="0"/>
                      <a:ext cx="1266190" cy="257175"/>
                    </a:xfrm>
                    <a:prstGeom prst="rect">
                      <a:avLst/>
                    </a:prstGeom>
                  </pic:spPr>
                </pic:pic>
              </a:graphicData>
            </a:graphic>
          </wp:anchor>
        </w:drawing>
      </w:r>
      <w:r>
        <w:drawing>
          <wp:anchor distT="0" distB="0" distL="0" distR="0" allowOverlap="1" layoutInCell="1" locked="0" behindDoc="1" simplePos="0" relativeHeight="268281407">
            <wp:simplePos x="0" y="0"/>
            <wp:positionH relativeFrom="page">
              <wp:posOffset>3384550</wp:posOffset>
            </wp:positionH>
            <wp:positionV relativeFrom="paragraph">
              <wp:posOffset>945078</wp:posOffset>
            </wp:positionV>
            <wp:extent cx="1277620" cy="257810"/>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28" cstate="print"/>
                    <a:stretch>
                      <a:fillRect/>
                    </a:stretch>
                  </pic:blipFill>
                  <pic:spPr>
                    <a:xfrm>
                      <a:off x="0" y="0"/>
                      <a:ext cx="1277620" cy="257810"/>
                    </a:xfrm>
                    <a:prstGeom prst="rect">
                      <a:avLst/>
                    </a:prstGeom>
                  </pic:spPr>
                </pic:pic>
              </a:graphicData>
            </a:graphic>
          </wp:anchor>
        </w:drawing>
      </w:r>
    </w:p>
    <w:tbl>
      <w:tblPr>
        <w:tblW w:w="0" w:type="auto"/>
        <w:tblInd w:w="1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0"/>
        <w:gridCol w:w="2621"/>
        <w:gridCol w:w="471"/>
        <w:gridCol w:w="2316"/>
      </w:tblGrid>
      <w:tr>
        <w:trPr>
          <w:trHeight w:val="320" w:hRule="atLeast"/>
        </w:trPr>
        <w:tc>
          <w:tcPr>
            <w:tcW w:w="3120" w:type="dxa"/>
          </w:tcPr>
          <w:p w:rsidR="0018722C">
            <w:pPr>
              <w:topLinePunct/>
              <w:ind w:leftChars="0" w:left="0" w:rightChars="0" w:right="0" w:firstLineChars="0" w:firstLine="0"/>
              <w:spacing w:line="240" w:lineRule="atLeast"/>
            </w:pPr>
            <w:r>
              <w:t>其</w:t>
            </w:r>
            <w:r w:rsidRPr="00000000">
              <w:tab/>
              <w:t>中</w:t>
            </w:r>
            <w:r w:rsidRPr="00000000">
              <w:tab/>
              <w:t>，</w:t>
            </w:r>
          </w:p>
        </w:tc>
        <w:tc>
          <w:tcPr>
            <w:tcW w:w="2621" w:type="dxa"/>
          </w:tcPr>
          <w:p w:rsidR="0018722C">
            <w:pPr>
              <w:topLinePunct/>
              <w:ind w:leftChars="0" w:left="0" w:rightChars="0" w:right="0" w:firstLineChars="0" w:firstLine="0"/>
              <w:spacing w:line="240" w:lineRule="atLeast"/>
            </w:pPr>
          </w:p>
        </w:tc>
        <w:tc>
          <w:tcPr>
            <w:tcW w:w="471" w:type="dxa"/>
          </w:tcPr>
          <w:p w:rsidR="0018722C">
            <w:pPr>
              <w:topLinePunct/>
              <w:ind w:leftChars="0" w:left="0" w:rightChars="0" w:right="0" w:firstLineChars="0" w:firstLine="0"/>
              <w:spacing w:line="240" w:lineRule="atLeast"/>
            </w:pPr>
            <w:r>
              <w:rPr>
                <w:i/>
                <w:rFonts w:ascii="Times New Roman"/>
                <w:i/>
                <w:w w:val="99"/>
                <w:sz w:val="24"/>
                <w:rFonts w:hint="eastAsia"/>
              </w:rPr>
              <w:t>；</w:t>
            </w:r>
          </w:p>
        </w:tc>
        <w:tc>
          <w:tcPr>
            <w:tcW w:w="2316" w:type="dxa"/>
          </w:tcPr>
          <w:p w:rsidR="0018722C">
            <w:pPr>
              <w:topLinePunct/>
              <w:ind w:leftChars="0" w:left="0" w:rightChars="0" w:right="0" w:firstLineChars="0" w:firstLine="0"/>
              <w:spacing w:line="240" w:lineRule="atLeast"/>
            </w:pPr>
            <w:r>
              <w:rPr>
                <w:i/>
                <w:rFonts w:ascii="Times New Roman"/>
                <w:i/>
                <w:w w:val="99"/>
                <w:sz w:val="24"/>
                <w:rFonts w:hint="eastAsia"/>
              </w:rPr>
              <w:t>；</w:t>
            </w:r>
          </w:p>
        </w:tc>
      </w:tr>
      <w:tr>
        <w:trPr>
          <w:trHeight w:val="700" w:hRule="atLeast"/>
        </w:trPr>
        <w:tc>
          <w:tcPr>
            <w:tcW w:w="31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为自回归系数，</w:t>
            </w:r>
          </w:p>
        </w:tc>
        <w:tc>
          <w:tcPr>
            <w:tcW w:w="2621" w:type="dxa"/>
          </w:tcPr>
          <w:p w:rsidR="0018722C">
            <w:pPr>
              <w:topLinePunct/>
              <w:ind w:leftChars="0" w:left="0" w:rightChars="0" w:right="0" w:firstLineChars="0" w:firstLine="0"/>
              <w:spacing w:line="240" w:lineRule="atLeast"/>
            </w:pPr>
            <w:r>
              <w:t>；</w:t>
            </w:r>
          </w:p>
          <w:p w:rsidR="0018722C">
            <w:pPr>
              <w:topLinePunct/>
              <w:ind w:leftChars="0" w:left="0" w:rightChars="0" w:right="0" w:firstLineChars="0" w:firstLine="0"/>
              <w:spacing w:line="240" w:lineRule="atLeast"/>
            </w:pPr>
            <w:r>
              <w:t>为移动平均系数；</w:t>
            </w:r>
          </w:p>
        </w:tc>
        <w:tc>
          <w:tcPr>
            <w:tcW w:w="471" w:type="dxa"/>
          </w:tcPr>
          <w:p w:rsidR="0018722C">
            <w:pPr>
              <w:topLinePunct/>
              <w:ind w:leftChars="0" w:left="0" w:rightChars="0" w:right="0" w:firstLineChars="0" w:firstLine="0"/>
              <w:spacing w:line="240" w:lineRule="atLeast"/>
            </w:pPr>
          </w:p>
        </w:tc>
        <w:tc>
          <w:tcPr>
            <w:tcW w:w="2316" w:type="dxa"/>
          </w:tcPr>
          <w:p w:rsidR="0018722C">
            <w:pPr>
              <w:topLinePunct/>
              <w:ind w:leftChars="0" w:left="0" w:rightChars="0" w:right="0" w:firstLineChars="0" w:firstLine="0"/>
              <w:spacing w:line="240" w:lineRule="atLeast"/>
            </w:pPr>
            <w:r>
              <w:t>；</w:t>
            </w:r>
          </w:p>
          <w:p w:rsidR="0018722C">
            <w:pPr>
              <w:topLinePunct/>
              <w:ind w:leftChars="0" w:left="0" w:rightChars="0" w:right="0" w:firstLineChars="0" w:firstLine="0"/>
              <w:spacing w:line="240" w:lineRule="atLeast"/>
            </w:pPr>
            <w:r>
              <w:t>分别为回归阶次、</w:t>
            </w:r>
          </w:p>
        </w:tc>
      </w:tr>
    </w:tbl>
    <w:p w:rsidR="0018722C">
      <w:pPr>
        <w:topLinePunct/>
        <w:pStyle w:val="affa"/>
      </w:pPr>
    </w:p>
    <w:p w:rsidR="0018722C">
      <w:pPr>
        <w:spacing w:before="188"/>
        <w:ind w:leftChars="0" w:left="5088" w:rightChars="0" w:right="4561" w:firstLineChars="0" w:firstLine="0"/>
        <w:jc w:val="center"/>
        <w:topLinePunct/>
      </w:pPr>
      <w:r>
        <w:rPr>
          <w:kern w:val="2"/>
          <w:szCs w:val="22"/>
          <w:rFonts w:ascii="Times New Roman" w:cstheme="minorBidi" w:hAnsiTheme="minorHAnsi" w:eastAsiaTheme="minorHAnsi"/>
          <w:sz w:val="18"/>
        </w:rPr>
        <w:t>13</w:t>
      </w:r>
    </w:p>
    <w:p w:rsidR="0018722C">
      <w:pPr>
        <w:pStyle w:val="aff7"/>
        <w:sectPr w:rsidR="00556256">
          <w:headerReference w:type="default" r:id="rId27"/>
          <w:pgSz w:w="11910" w:h="16850"/>
          <w:pgMar w:header="1041" w:footer="272" w:top="1340" w:bottom="460" w:left="900" w:right="1140"/>
        </w:sectPr>
        <w:topLinePunct/>
      </w:pPr>
      <w:r>
        <w:rPr>
          <w:kern w:val="2"/>
          <w:sz w:val="22"/>
          <w:szCs w:val="22"/>
          <w:rFonts w:cstheme="minorBidi" w:hAnsiTheme="minorHAnsi" w:eastAsiaTheme="minorHAnsi" w:asciiTheme="minorHAnsi"/>
        </w:rPr>
        <w:drawing>
          <wp:inline>
            <wp:extent cx="768991" cy="257175"/>
            <wp:effectExtent l="0" t="0" r="0" b="0"/>
            <wp:docPr id="11" name="image11.png" descr=""/>
            <wp:cNvGraphicFramePr>
              <a:graphicFrameLocks noChangeAspect="1"/>
            </wp:cNvGraphicFramePr>
            <a:graphic>
              <a:graphicData uri="http://schemas.openxmlformats.org/drawingml/2006/picture">
                <pic:pic>
                  <pic:nvPicPr>
                    <pic:cNvPr id="12" name="image11.png"/>
                    <pic:cNvPicPr/>
                  </pic:nvPicPr>
                  <pic:blipFill>
                    <a:blip r:embed="rId35" cstate="print"/>
                    <a:stretch>
                      <a:fillRect/>
                    </a:stretch>
                  </pic:blipFill>
                  <pic:spPr>
                    <a:xfrm>
                      <a:off x="0" y="0"/>
                      <a:ext cx="768991" cy="257175"/>
                    </a:xfrm>
                    <a:prstGeom prst="rect">
                      <a:avLst/>
                    </a:prstGeom>
                  </pic:spPr>
                </pic:pic>
              </a:graphicData>
            </a:graphic>
          </wp:inline>
        </w:drawing>
      </w:r>
    </w:p>
    <w:p w:rsidR="0018722C">
      <w:pPr>
        <w:topLinePunct/>
      </w:pPr>
      <w:r>
        <w:rPr>
          <w:rFonts w:cstheme="minorBidi" w:hAnsiTheme="minorHAnsi" w:eastAsiaTheme="minorHAnsi" w:asciiTheme="minorHAnsi"/>
        </w:rPr>
        <w:t>差分阶数、移动平均阶数</w:t>
      </w:r>
      <w:r>
        <w:rPr>
          <w:rFonts w:ascii="Times New Roman" w:eastAsia="Times New Roman" w:cstheme="minorBidi" w:hAnsiTheme="minorHAnsi"/>
        </w:rPr>
        <w:t>[</w:t>
      </w:r>
      <w:r>
        <w:rPr>
          <w:rFonts w:ascii="Times New Roman" w:eastAsia="Times New Roman" w:cstheme="minorBidi" w:hAnsiTheme="minorHAnsi"/>
        </w:rPr>
        <w:t xml:space="preserve">65</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t>用</w:t>
      </w:r>
      <w:r>
        <w:rPr>
          <w:rFonts w:ascii="Times New Roman" w:eastAsia="Times New Roman"/>
        </w:rPr>
        <w:t>ARIMA</w:t>
      </w:r>
      <w:r>
        <w:t>模型进行预测分析时设计到以下两个关键概念：</w:t>
      </w:r>
    </w:p>
    <w:p w:rsidR="0018722C">
      <w:pPr>
        <w:topLinePunct/>
      </w:pPr>
      <w:r>
        <w:t>①序列的平稳性：通过上文可知道时间序列受到统计对象的各种因素的影响，因</w:t>
      </w:r>
      <w:r>
        <w:t>此时间序列也有非平稳和平稳这两个序列分类。一般来讲，现实生活的时序均为非平稳时序。非平稳时序通过差分处理及对数处理也是可以转换成平稳时序的。</w:t>
      </w:r>
    </w:p>
    <w:p w:rsidR="0018722C">
      <w:pPr>
        <w:topLinePunct/>
      </w:pPr>
      <w:r>
        <w:t>②白噪声序列是指，序列的种种因素之间不存在相互依存的情况，没有一丝的记</w:t>
      </w:r>
      <w:r>
        <w:t>忆功能，完全是随机组合的震荡。假如序列中的某个因素发生纯随机的震荡特征，我</w:t>
      </w:r>
      <w:r>
        <w:t>们就可以说这个因素之中可用信息已经被完全的提炼，这种情况下我们需要及时的停止对该事件的辨析。</w:t>
      </w:r>
    </w:p>
    <w:p w:rsidR="0018722C">
      <w:pPr>
        <w:topLinePunct/>
      </w:pPr>
      <w:r>
        <w:rPr>
          <w:rFonts w:ascii="Times New Roman" w:eastAsia="Times New Roman"/>
        </w:rPr>
        <w:t>ARIMA</w:t>
      </w:r>
      <w:r>
        <w:t>预测建模的核心内容：</w:t>
      </w:r>
    </w:p>
    <w:p w:rsidR="0018722C">
      <w:pPr>
        <w:topLinePunct/>
      </w:pPr>
      <w:r>
        <w:t>①平稳性处理：上文提到可以用差分方法进行处理，然后采用</w:t>
      </w:r>
      <w:r>
        <w:rPr>
          <w:rFonts w:ascii="Times New Roman" w:hAnsi="Times New Roman" w:eastAsia="Times New Roman"/>
        </w:rPr>
        <w:t>PP</w:t>
      </w:r>
      <w:r>
        <w:t>单根检验、</w:t>
      </w:r>
      <w:r>
        <w:rPr>
          <w:rFonts w:ascii="Times New Roman" w:hAnsi="Times New Roman" w:eastAsia="Times New Roman"/>
        </w:rPr>
        <w:t>ADF</w:t>
      </w:r>
      <w:r>
        <w:t>检验等方法进行平稳性检验。</w:t>
      </w:r>
    </w:p>
    <w:p w:rsidR="0018722C">
      <w:pPr>
        <w:topLinePunct/>
      </w:pPr>
      <w:r>
        <w:t>②模型的识别：如果平稳序列的自相关函数和偏相关函数分别是拖尾的和截尾</w:t>
      </w:r>
      <w:r>
        <w:t>的，我们就可以判定这个序列适用</w:t>
      </w:r>
      <w:r>
        <w:rPr>
          <w:rFonts w:ascii="Times New Roman" w:hAnsi="Times New Roman" w:eastAsia="Times New Roman"/>
        </w:rPr>
        <w:t>AR</w:t>
      </w:r>
      <w:r>
        <w:t>模型；如果平稳序列的自相关函数和偏相关函</w:t>
      </w:r>
      <w:r>
        <w:t>数分别是截尾的和拖尾的，那么我们判定这个序列适用</w:t>
      </w:r>
      <w:r>
        <w:rPr>
          <w:rFonts w:ascii="Times New Roman" w:hAnsi="Times New Roman" w:eastAsia="Times New Roman"/>
        </w:rPr>
        <w:t>MA</w:t>
      </w:r>
      <w:r>
        <w:t>模型；如果平稳序列的自</w:t>
      </w:r>
      <w:r>
        <w:t>相关函数和偏相关函数都是拖尾的，那么该序列适用</w:t>
      </w:r>
      <w:r>
        <w:rPr>
          <w:rFonts w:ascii="Times New Roman" w:hAnsi="Times New Roman" w:eastAsia="Times New Roman"/>
        </w:rPr>
        <w:t>ARMA</w:t>
      </w:r>
      <w:r>
        <w:t>模型。</w:t>
      </w:r>
    </w:p>
    <w:p w:rsidR="0018722C">
      <w:pPr>
        <w:topLinePunct/>
      </w:pPr>
      <w:r>
        <w:t>③模型的定阶：平稳序列的自相关函数和偏自相关函数均有非常良好的统计特</w:t>
      </w:r>
      <w:r>
        <w:t>性，因此我们能够通过使用实际时间序列的自相关函数和偏自相关函数来初步推断模</w:t>
      </w:r>
      <w:r>
        <w:t>型的阶数，但是对于</w:t>
      </w:r>
      <w:r>
        <w:rPr>
          <w:rFonts w:ascii="Times New Roman" w:hAnsi="Times New Roman" w:eastAsia="Times New Roman"/>
        </w:rPr>
        <w:t>ARMA</w:t>
      </w:r>
      <w:r>
        <w:t>模型来说，还需要结合其他方法确定出精确的阶数，</w:t>
      </w:r>
      <w:r>
        <w:t>如</w:t>
      </w:r>
    </w:p>
    <w:p w:rsidR="0018722C">
      <w:pPr>
        <w:topLinePunct/>
      </w:pPr>
      <w:r>
        <w:rPr>
          <w:rFonts w:cstheme="minorBidi" w:hAnsiTheme="minorHAnsi" w:eastAsiaTheme="minorHAnsi" w:asciiTheme="minorHAnsi" w:ascii="Times New Roman" w:eastAsia="Times New Roman"/>
        </w:rPr>
        <w:t>BIC,</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AIC</w:t>
      </w:r>
      <w:r>
        <w:rPr>
          <w:rFonts w:cstheme="minorBidi" w:hAnsiTheme="minorHAnsi" w:eastAsiaTheme="minorHAnsi" w:asciiTheme="minorHAnsi"/>
        </w:rPr>
        <w:t>准则</w:t>
      </w:r>
      <w:r>
        <w:rPr>
          <w:rFonts w:ascii="Times New Roman" w:eastAsia="Times New Roman" w:cstheme="minorBidi" w:hAnsiTheme="minorHAnsi"/>
        </w:rPr>
        <w:t>[</w:t>
      </w:r>
      <w:r>
        <w:rPr>
          <w:rFonts w:ascii="Times New Roman" w:eastAsia="Times New Roman" w:cstheme="minorBidi" w:hAnsiTheme="minorHAnsi"/>
        </w:rPr>
        <w:t xml:space="preserve">65</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t>④模型的参数估计：在选定合适的模型和模型阶数之后，需对参数进行估计，通常我们用到的参数估计方式包括矩估计、最小二乘法估计以及极大似然估计这三种。平稳时间序列的估计方法的具体操作可以参考文献</w:t>
      </w:r>
      <w:r>
        <w:rPr>
          <w:rFonts w:ascii="Times New Roman" w:hAnsi="Times New Roman" w:eastAsia="Times New Roman"/>
        </w:rPr>
        <w:t>[</w:t>
      </w:r>
      <w:r>
        <w:rPr>
          <w:rFonts w:ascii="Times New Roman" w:hAnsi="Times New Roman" w:eastAsia="Times New Roman"/>
        </w:rPr>
        <w:t xml:space="preserve">65</w:t>
      </w:r>
      <w:r>
        <w:rPr>
          <w:rFonts w:ascii="Times New Roman" w:hAnsi="Times New Roman" w:eastAsia="Times New Roman"/>
        </w:rPr>
        <w:t>]</w:t>
      </w:r>
      <w:r>
        <w:rPr>
          <w:rFonts w:ascii="Times New Roman" w:hAnsi="Times New Roman" w:eastAsia="Times New Roman"/>
          <w:spacing w:val="-4"/>
          <w:rFonts w:hint="eastAsia"/>
        </w:rPr>
        <w:t>，</w:t>
      </w:r>
      <w:r>
        <w:t>本文所使用的是最小二乘法。</w:t>
      </w:r>
    </w:p>
    <w:p w:rsidR="0018722C">
      <w:pPr>
        <w:pStyle w:val="ae"/>
        <w:topLinePunct/>
      </w:pPr>
      <w:r>
        <w:t>⑤模型的适应性检验：模型的适应性是说模型从根本上解释了数据的相关性质，</w:t>
      </w:r>
      <w:r w:rsidR="001852F3">
        <w:t xml:space="preserve">因而模型中</w:t>
      </w:r>
      <w:r>
        <w:rPr>
          <w:spacing w:val="0"/>
        </w:rPr>
        <w:drawing>
          <wp:inline distT="0" distB="0" distL="0" distR="0">
            <wp:extent cx="114300" cy="257810"/>
            <wp:effectExtent l="0" t="0" r="0" b="0"/>
            <wp:docPr id="13" name="image12.png" descr=""/>
            <wp:cNvGraphicFramePr>
              <a:graphicFrameLocks noChangeAspect="1"/>
            </wp:cNvGraphicFramePr>
            <a:graphic>
              <a:graphicData uri="http://schemas.openxmlformats.org/drawingml/2006/picture">
                <pic:pic>
                  <pic:nvPicPr>
                    <pic:cNvPr id="14" name="image12.png"/>
                    <pic:cNvPicPr/>
                  </pic:nvPicPr>
                  <pic:blipFill>
                    <a:blip r:embed="rId37" cstate="print"/>
                    <a:stretch>
                      <a:fillRect/>
                    </a:stretch>
                  </pic:blipFill>
                  <pic:spPr>
                    <a:xfrm>
                      <a:off x="0" y="0"/>
                      <a:ext cx="114300" cy="257810"/>
                    </a:xfrm>
                    <a:prstGeom prst="rect">
                      <a:avLst/>
                    </a:prstGeom>
                  </pic:spPr>
                </pic:pic>
              </a:graphicData>
            </a:graphic>
          </wp:inline>
        </w:drawing>
      </w:r>
      <w:r>
        <w:t>是自主存在的，所以我们说模型的适应性检验的核心</w:t>
      </w:r>
      <w:r>
        <w:rPr>
          <w:spacing w:val="1"/>
        </w:rPr>
        <w:drawing>
          <wp:inline distT="0" distB="0" distL="0" distR="0">
            <wp:extent cx="114298" cy="257810"/>
            <wp:effectExtent l="0" t="0" r="0" b="0"/>
            <wp:docPr id="15" name="image12.png" descr=""/>
            <wp:cNvGraphicFramePr>
              <a:graphicFrameLocks noChangeAspect="1"/>
            </wp:cNvGraphicFramePr>
            <a:graphic>
              <a:graphicData uri="http://schemas.openxmlformats.org/drawingml/2006/picture">
                <pic:pic>
                  <pic:nvPicPr>
                    <pic:cNvPr id="16" name="image12.png"/>
                    <pic:cNvPicPr/>
                  </pic:nvPicPr>
                  <pic:blipFill>
                    <a:blip r:embed="rId37" cstate="print"/>
                    <a:stretch>
                      <a:fillRect/>
                    </a:stretch>
                  </pic:blipFill>
                  <pic:spPr>
                    <a:xfrm>
                      <a:off x="0" y="0"/>
                      <a:ext cx="114298" cy="257810"/>
                    </a:xfrm>
                    <a:prstGeom prst="rect">
                      <a:avLst/>
                    </a:prstGeom>
                  </pic:spPr>
                </pic:pic>
              </a:graphicData>
            </a:graphic>
          </wp:inline>
        </w:drawing>
      </w:r>
      <w:r>
        <w:t>的独立性的</w:t>
      </w:r>
      <w:r w:rsidR="001852F3">
        <w:t xml:space="preserve">  检验，本人在该文中使用的</w:t>
      </w:r>
      <w:r>
        <w:rPr>
          <w:spacing w:val="0"/>
        </w:rPr>
        <w:drawing>
          <wp:inline distT="0" distB="0" distL="0" distR="0">
            <wp:extent cx="800100" cy="257175"/>
            <wp:effectExtent l="0" t="0" r="0" b="0"/>
            <wp:docPr id="17" name="image13.png" descr=""/>
            <wp:cNvGraphicFramePr>
              <a:graphicFrameLocks noChangeAspect="1"/>
            </wp:cNvGraphicFramePr>
            <a:graphic>
              <a:graphicData uri="http://schemas.openxmlformats.org/drawingml/2006/picture">
                <pic:pic>
                  <pic:nvPicPr>
                    <pic:cNvPr id="18" name="image13.png"/>
                    <pic:cNvPicPr/>
                  </pic:nvPicPr>
                  <pic:blipFill>
                    <a:blip r:embed="rId38" cstate="print"/>
                    <a:stretch>
                      <a:fillRect/>
                    </a:stretch>
                  </pic:blipFill>
                  <pic:spPr>
                    <a:xfrm>
                      <a:off x="0" y="0"/>
                      <a:ext cx="800100" cy="257175"/>
                    </a:xfrm>
                    <a:prstGeom prst="rect">
                      <a:avLst/>
                    </a:prstGeom>
                  </pic:spPr>
                </pic:pic>
              </a:graphicData>
            </a:graphic>
          </wp:inline>
        </w:drawing>
      </w:r>
      <w:r>
        <w:t>方法来进行模型适应性检验的。</w:t>
      </w:r>
    </w:p>
    <w:p w:rsidR="0018722C">
      <w:pPr>
        <w:topLinePunct/>
      </w:pPr>
      <w:r>
        <w:rPr>
          <w:rFonts w:ascii="Times New Roman" w:eastAsia="Times New Roman"/>
        </w:rPr>
        <w:t>2</w:t>
      </w:r>
      <w:r>
        <w:t>、因果预测法</w:t>
      </w:r>
    </w:p>
    <w:p w:rsidR="0018722C">
      <w:pPr>
        <w:topLinePunct/>
      </w:pPr>
      <w:r>
        <w:t>因果预测分析法，指的是依据事物在发展过程中的因果关联，进而预测事物发展的趋向</w:t>
      </w:r>
      <w:r>
        <w:rPr>
          <w:rFonts w:ascii="Times New Roman" w:eastAsia="Times New Roman"/>
        </w:rPr>
        <w:t>[</w:t>
      </w:r>
      <w:r>
        <w:rPr>
          <w:rFonts w:ascii="Times New Roman" w:eastAsia="Times New Roman"/>
        </w:rPr>
        <w:t xml:space="preserve">63</w:t>
      </w:r>
      <w:r>
        <w:rPr>
          <w:rFonts w:ascii="Times New Roman" w:eastAsia="Times New Roman"/>
        </w:rPr>
        <w:t>]</w:t>
      </w:r>
      <w:r>
        <w:t>。因果预测分析法就是将收集到的材料进行因果排列，最终利用变量之间的</w:t>
      </w:r>
      <w:r>
        <w:t>目标进行经济模式的预测，从而构造相对应的因果预测数学模型；之后再进行数学模</w:t>
      </w:r>
      <w:r>
        <w:t>型的求解，从而得出预测目标在计划期限内的销售额度。因果预测在分析过程中可以</w:t>
      </w:r>
      <w:r>
        <w:t>用多种的具体方式，其中最简便和经常被使用的是回归分析法。回归分析指的是通过</w:t>
      </w:r>
      <w:r>
        <w:t>对具体市场和项目的分析，整合不同因素之间的阶梯关系，找出能够放置到数学模型</w:t>
      </w:r>
      <w:r>
        <w:t>中的数据，推测目标在之后发展的趋向。在我国的市场经济发展中，可以使用的商</w:t>
      </w:r>
      <w:r>
        <w:t>品</w:t>
      </w:r>
    </w:p>
    <w:p w:rsidR="0018722C">
      <w:pPr>
        <w:topLinePunct/>
      </w:pPr>
      <w:r>
        <w:rPr>
          <w:rFonts w:cstheme="minorBidi" w:hAnsiTheme="minorHAnsi" w:eastAsiaTheme="minorHAnsi" w:asciiTheme="minorHAnsi" w:ascii="Times New Roman"/>
        </w:rPr>
        <w:t>14</w:t>
      </w:r>
    </w:p>
    <w:p w:rsidR="0018722C">
      <w:pPr>
        <w:topLinePunct/>
      </w:pPr>
      <w:r>
        <w:t>数据与市场之间存在紧密的关系，而对其函数描述的模式，就是建立预测结构的基础。</w:t>
      </w:r>
    </w:p>
    <w:p w:rsidR="0018722C">
      <w:pPr>
        <w:pStyle w:val="Heading3"/>
        <w:topLinePunct/>
        <w:ind w:left="200" w:hangingChars="200" w:hanging="200"/>
      </w:pPr>
      <w:bookmarkStart w:id="133105" w:name="_Toc686133105"/>
      <w:bookmarkStart w:name="2.3 数据仓库基本理论 " w:id="76"/>
      <w:bookmarkEnd w:id="76"/>
      <w:r>
        <w:t>2.3</w:t>
      </w:r>
      <w:r>
        <w:t xml:space="preserve"> </w:t>
      </w:r>
      <w:r/>
      <w:bookmarkStart w:name="_bookmark25" w:id="77"/>
      <w:bookmarkEnd w:id="77"/>
      <w:r/>
      <w:bookmarkStart w:name="_bookmark25" w:id="78"/>
      <w:bookmarkEnd w:id="78"/>
      <w:r>
        <w:t>数据仓库基本理论</w:t>
      </w:r>
      <w:bookmarkEnd w:id="133105"/>
    </w:p>
    <w:p w:rsidR="0018722C">
      <w:pPr>
        <w:pStyle w:val="4"/>
        <w:topLinePunct/>
        <w:ind w:left="200" w:hangingChars="200" w:hanging="200"/>
      </w:pPr>
      <w:bookmarkStart w:name="2.3.1 数据仓库的概念和体系结构 " w:id="79"/>
      <w:bookmarkEnd w:id="79"/>
      <w:r>
        <w:t>2.3.1</w:t>
      </w:r>
      <w:r>
        <w:t xml:space="preserve"> </w:t>
      </w:r>
      <w:bookmarkStart w:name="_bookmark26" w:id="80"/>
      <w:bookmarkEnd w:id="80"/>
      <w:bookmarkStart w:name="_bookmark26" w:id="81"/>
      <w:bookmarkEnd w:id="81"/>
      <w:r>
        <w:t>数据仓库的概念和体系结构</w:t>
      </w:r>
    </w:p>
    <w:p w:rsidR="0018722C">
      <w:pPr>
        <w:topLinePunct/>
      </w:pPr>
      <w:r>
        <w:rPr>
          <w:rFonts w:ascii="Times New Roman" w:eastAsia="Times New Roman"/>
        </w:rPr>
        <w:t>1</w:t>
      </w:r>
      <w:r>
        <w:t>、数据仓库的概念</w:t>
      </w:r>
    </w:p>
    <w:p w:rsidR="0018722C">
      <w:pPr>
        <w:topLinePunct/>
      </w:pPr>
      <w:r>
        <w:t>在</w:t>
      </w:r>
      <w:r>
        <w:rPr>
          <w:rFonts w:ascii="Times New Roman" w:hAnsi="Times New Roman" w:eastAsia="Times New Roman"/>
        </w:rPr>
        <w:t>1985</w:t>
      </w:r>
      <w:r>
        <w:t>年左右的</w:t>
      </w:r>
      <w:r>
        <w:t>时候</w:t>
      </w:r>
      <w:r>
        <w:t>，有“数据仓库之父”之称的著名数据仓库专家</w:t>
      </w:r>
      <w:r>
        <w:rPr>
          <w:rFonts w:ascii="Times New Roman" w:hAnsi="Times New Roman" w:eastAsia="Times New Roman"/>
        </w:rPr>
        <w:t>W.</w:t>
      </w:r>
      <w:r w:rsidR="004B696B">
        <w:rPr>
          <w:rFonts w:ascii="Times New Roman" w:hAnsi="Times New Roman" w:eastAsia="Times New Roman"/>
        </w:rPr>
        <w:t xml:space="preserve"> </w:t>
      </w:r>
      <w:r w:rsidR="004B696B">
        <w:rPr>
          <w:rFonts w:ascii="Times New Roman" w:hAnsi="Times New Roman" w:eastAsia="Times New Roman"/>
        </w:rPr>
        <w:t>H.</w:t>
      </w:r>
      <w:r w:rsidR="004B696B">
        <w:rPr>
          <w:rFonts w:ascii="Times New Roman" w:hAnsi="Times New Roman" w:eastAsia="Times New Roman"/>
        </w:rPr>
        <w:t xml:space="preserve"> </w:t>
      </w:r>
      <w:r w:rsidR="004B696B">
        <w:rPr>
          <w:rFonts w:ascii="Times New Roman" w:hAnsi="Times New Roman" w:eastAsia="Times New Roman"/>
        </w:rPr>
        <w:t>Inmon</w:t>
      </w:r>
      <w:r>
        <w:t>利用数据库模式，第一次总结出了数据仓库的概念。“数据仓库”是这么定义的：这</w:t>
      </w:r>
      <w:r>
        <w:t>是一种将数据进行汇集的功能性理论，可以把所有的分类、集合、项目，按照时间推</w:t>
      </w:r>
      <w:r>
        <w:t>移带来的变化情况进行整理，通常作为策略施行的辅佐</w:t>
      </w:r>
      <w:r>
        <w:rPr>
          <w:rFonts w:ascii="Times New Roman" w:hAnsi="Times New Roman" w:eastAsia="Times New Roman"/>
        </w:rPr>
        <w:t>[</w:t>
      </w:r>
      <w:r>
        <w:rPr>
          <w:rFonts w:ascii="Times New Roman" w:hAnsi="Times New Roman" w:eastAsia="Times New Roman"/>
        </w:rPr>
        <w:t xml:space="preserve">66</w:t>
      </w:r>
      <w:r>
        <w:rPr>
          <w:rFonts w:ascii="Times New Roman" w:hAnsi="Times New Roman" w:eastAsia="Times New Roman"/>
        </w:rPr>
        <w:t>]</w:t>
      </w:r>
      <w:r>
        <w:t>。这种技术概念的作用，就</w:t>
      </w:r>
      <w:r>
        <w:t>是将不同的两个层次进行概念汇总：一是提出辅助性策略审核，保证得到的数据库可</w:t>
      </w:r>
      <w:r>
        <w:t>以与实际市场有紧密联系；二是利用数据库中的数据，分析不同市场环境下的经济选</w:t>
      </w:r>
      <w:r>
        <w:t>择可能性，所集合的数据是多种不同结构的数据源提取的数据，数据集成后再根据项目分类保持历史与未来相统一的数据。</w:t>
      </w:r>
    </w:p>
    <w:p w:rsidR="0018722C">
      <w:pPr>
        <w:topLinePunct/>
      </w:pPr>
      <w:r>
        <w:t>关于数据仓库有两个很重要的概念：元数据和粒度。元数据可以理解为是数据的</w:t>
      </w:r>
      <w:r>
        <w:t>数据，它通常用来描述数据库、数据库中的表、列属性，主键和外键的关联等，对数</w:t>
      </w:r>
      <w:r>
        <w:t>据仓库或者数据集市进行</w:t>
      </w:r>
      <w:r>
        <w:t>ETL</w:t>
      </w:r>
      <w:r/>
      <w:r w:rsidR="001852F3">
        <w:t xml:space="preserve">处理时必须参照元数据，所以元数据对数据仓库建模有重大影响。粒度体现了数据仓库中每一数据的级别以及详尽程度，计算数据仓库粒度在数据仓库的建立中是非常关键的，数据越发详尽，粒度就越小，级别也就会更低；</w:t>
      </w:r>
      <w:r>
        <w:t>数据越是统筹片面，粒度就越大，级别也随之更高，比如，我们所说的“重庆市”粒</w:t>
      </w:r>
      <w:r>
        <w:t>度相比“重庆市沙坪坝区”粒度就小。粒度的确认在数据仓库设计中是最重要的问题，</w:t>
      </w:r>
      <w:r>
        <w:t>因为粒度对在数据仓库中数据量的大小有着非常深的影响作用，同时对数据仓库可以回答的查询类型有着很重要的影响。粒度的高地不仅影响到字节存放数量、数据的查</w:t>
      </w:r>
      <w:r>
        <w:t>询效率，还要顾及到是否可以满足用户的需求，所以，本文在设计和建立数据仓库的过程中就必需权衡粒度带来的影响。</w:t>
      </w:r>
    </w:p>
    <w:p w:rsidR="0018722C">
      <w:pPr>
        <w:topLinePunct/>
      </w:pPr>
      <w:r>
        <w:rPr>
          <w:rFonts w:ascii="Times New Roman" w:eastAsia="Times New Roman"/>
        </w:rPr>
        <w:t>2</w:t>
      </w:r>
      <w:r>
        <w:t>、数据仓库的体系结构</w:t>
      </w:r>
    </w:p>
    <w:p w:rsidR="0018722C">
      <w:pPr>
        <w:topLinePunct/>
      </w:pPr>
      <w:r>
        <w:t>数据仓库在传统数据库中提取原始数据，组织并存储，依据主体的决策辅佐建立</w:t>
      </w:r>
      <w:r>
        <w:t>基础的数据层，然后依照综合决策的需求建立综合模板，将所有的不同数据层进行科</w:t>
      </w:r>
      <w:r>
        <w:t>学匹配，保证数据得到合适的层级放置，而对于控制机制来说，只要是有了数据变化，</w:t>
      </w:r>
      <w:r w:rsidR="001852F3">
        <w:t xml:space="preserve">就要在时间轴上进行记录，保证所有的历史信息都能够以一种完整的状态呈现出来，</w:t>
      </w:r>
      <w:r>
        <w:t>给随后的数据库组织进行多维处理，</w:t>
      </w:r>
      <w:r>
        <w:t>图</w:t>
      </w:r>
      <w:r>
        <w:rPr>
          <w:rFonts w:ascii="Times New Roman" w:eastAsia="Times New Roman"/>
        </w:rPr>
        <w:t>2</w:t>
      </w:r>
      <w:r>
        <w:rPr>
          <w:rFonts w:ascii="Times New Roman" w:eastAsia="Times New Roman"/>
        </w:rPr>
        <w:t>.</w:t>
      </w:r>
      <w:r>
        <w:rPr>
          <w:rFonts w:ascii="Times New Roman" w:eastAsia="Times New Roman"/>
        </w:rPr>
        <w:t>1</w:t>
      </w:r>
      <w:r>
        <w:t>表示的是基本仓库的体系设定</w:t>
      </w:r>
      <w:r>
        <w:rPr>
          <w:rFonts w:ascii="Times New Roman" w:eastAsia="Times New Roman"/>
        </w:rPr>
        <w:t>[</w:t>
      </w:r>
      <w:r>
        <w:rPr>
          <w:rFonts w:ascii="Times New Roman" w:eastAsia="Times New Roman"/>
        </w:rPr>
        <w:t xml:space="preserve">67</w:t>
      </w:r>
      <w:r>
        <w:rPr>
          <w:rFonts w:ascii="Times New Roman" w:eastAsia="Times New Roman"/>
        </w:rPr>
        <w:t>]</w:t>
      </w:r>
      <w:r>
        <w:t>。</w:t>
      </w:r>
    </w:p>
    <w:p w:rsidR="0018722C">
      <w:pPr>
        <w:topLinePunct/>
      </w:pPr>
      <w:r>
        <w:rPr>
          <w:rFonts w:cstheme="minorBidi" w:hAnsiTheme="minorHAnsi" w:eastAsiaTheme="minorHAnsi" w:asciiTheme="minorHAnsi" w:ascii="Times New Roman"/>
        </w:rPr>
        <w:t>15</w:t>
      </w:r>
    </w:p>
    <w:p w:rsidR="0018722C">
      <w:pPr>
        <w:topLinePunct/>
      </w:pPr>
    </w:p>
    <w:p w:rsidR="0018722C">
      <w:pPr>
        <w:pStyle w:val="affff5"/>
        <w:keepNext/>
        <w:topLinePunct/>
      </w:pPr>
      <w:r>
        <w:rPr>
          <w:rFonts w:ascii="Times New Roman"/>
          <w:sz w:val="20"/>
        </w:rPr>
        <w:pict>
          <v:group style="width:243.05pt;height:138.050pt;mso-position-horizontal-relative:char;mso-position-vertical-relative:line" coordorigin="0,0" coordsize="4861,2761">
            <v:rect style="position:absolute;left:1;top:1;width:1458;height:2757" filled="true" fillcolor="#e8edf7" stroked="false">
              <v:fill type="solid"/>
            </v:rect>
            <v:shape style="position:absolute;left:124;top:124;width:1305;height:725" coordorigin="124,124" coordsize="1305,725" path="m1338,124l215,124,176,211,146,300,129,393,124,486,126,533,137,626,159,717,193,805,1338,849,1359,805,1394,717,1417,626,1427,533,1428,486,1427,440,1417,346,1394,256,1359,166,1338,124xe" filled="true" fillcolor="#e8edf7" stroked="false">
              <v:path arrowok="t"/>
              <v:fill type="solid"/>
            </v:shape>
            <v:shape style="position:absolute;left:124;top:124;width:1305;height:725" coordorigin="124,124" coordsize="1305,725" path="m215,124l1338,124,1378,211,1406,300,1423,393,1428,486,1427,533,1417,626,1394,717,1359,805,1338,849,215,849,176,762,146,671,129,579,124,486,126,440,137,346,159,256,193,166,215,124e" filled="false" stroked="true" strokeweight=".198284pt" strokecolor="#000000">
              <v:path arrowok="t"/>
              <v:stroke dashstyle="solid"/>
            </v:shape>
            <v:shape style="position:absolute;left:1247;top:124;width:92;height:725" coordorigin="1247,124" coordsize="92,725" path="m1338,124l1299,211,1270,300,1252,393,1247,486,1249,533,1260,626,1282,717,1317,805,1338,849e" filled="false" stroked="true" strokeweight=".199446pt" strokecolor="#000000">
              <v:path arrowok="t"/>
              <v:stroke dashstyle="solid"/>
            </v:shape>
            <v:shape style="position:absolute;left:124;top:1017;width:1305;height:726" coordorigin="124,1018" coordsize="1305,726" path="m1338,1018l215,1018,176,1105,146,1194,129,1287,124,1380,126,1427,137,1521,159,1612,193,1700,1338,1743,1359,1700,1394,1612,1417,1521,1427,1427,1428,1380,1427,1334,1417,1241,1394,1150,1359,1062,1338,1018xe" filled="true" fillcolor="#e8edf7" stroked="false">
              <v:path arrowok="t"/>
              <v:fill type="solid"/>
            </v:shape>
            <v:shape style="position:absolute;left:124;top:1017;width:1305;height:726" coordorigin="124,1018" coordsize="1305,726" path="m215,1018l1338,1018,1378,1105,1406,1194,1423,1287,1428,1380,1427,1427,1417,1521,1394,1612,1359,1700,1338,1743,215,1743,176,1656,146,1566,129,1473,124,1380,126,1334,137,1241,159,1150,193,1062,215,1018e" filled="false" stroked="true" strokeweight=".198284pt" strokecolor="#000000">
              <v:path arrowok="t"/>
              <v:stroke dashstyle="solid"/>
            </v:shape>
            <v:shape style="position:absolute;left:1247;top:1017;width:92;height:726" coordorigin="1247,1018" coordsize="92,726" path="m1338,1018l1299,1105,1270,1194,1252,1287,1247,1380,1249,1427,1260,1521,1282,1612,1317,1700,1338,1743e" filled="false" stroked="true" strokeweight=".199446pt" strokecolor="#000000">
              <v:path arrowok="t"/>
              <v:stroke dashstyle="solid"/>
            </v:shape>
            <v:shape style="position:absolute;left:124;top:1936;width:1306;height:726" coordorigin="124,1936" coordsize="1306,726" path="m1338,1936l215,1936,176,2024,148,2114,129,2206,124,2300,126,2346,137,2439,160,2530,193,2618,1338,2662,1359,2618,1394,2530,1417,2439,1427,2346,1430,2300,1427,2252,1417,2160,1394,2068,1359,1980,1338,1936xe" filled="true" fillcolor="#e8edf7" stroked="false">
              <v:path arrowok="t"/>
              <v:fill type="solid"/>
            </v:shape>
            <v:shape style="position:absolute;left:124;top:1936;width:1306;height:726" coordorigin="124,1936" coordsize="1306,726" path="m215,1936l1338,1936,1378,2024,1406,2114,1423,2206,1430,2300,1427,2346,1417,2439,1394,2530,1359,2618,1338,2662,215,2662,176,2575,148,2485,129,2393,124,2300,126,2252,137,2160,160,2068,193,1980,215,1936e" filled="false" stroked="true" strokeweight=".198284pt" strokecolor="#000000">
              <v:path arrowok="t"/>
              <v:stroke dashstyle="solid"/>
            </v:shape>
            <v:shape style="position:absolute;left:1247;top:1936;width:92;height:726" coordorigin="1247,1936" coordsize="92,726" path="m1338,1936l1299,2024,1270,2114,1252,2206,1247,2300,1249,2346,1260,2439,1283,2530,1317,2618,1338,2662e" filled="false" stroked="true" strokeweight=".199446pt" strokecolor="#000000">
              <v:path arrowok="t"/>
              <v:stroke dashstyle="solid"/>
            </v:shape>
            <v:shape style="position:absolute;left:2916;top:1017;width:1306;height:726" coordorigin="2916,1018" coordsize="1306,726" path="m4130,1018l3007,1018,2968,1105,2939,1194,2923,1288,2916,1381,2917,1427,2929,1521,2952,1612,2986,1700,4130,1743,4152,1700,4185,1612,4209,1521,4220,1427,4221,1381,4220,1334,4209,1241,4185,1150,4152,1062,4130,1018xe" filled="true" fillcolor="#e8edf7" stroked="false">
              <v:path arrowok="t"/>
              <v:fill type="solid"/>
            </v:shape>
            <v:shape style="position:absolute;left:2916;top:1017;width:1306;height:726" coordorigin="2916,1018" coordsize="1306,726" path="m3007,1018l4130,1018,4170,1105,4198,1194,4215,1288,4221,1381,4220,1427,4209,1521,4185,1612,4152,1700,4130,1743,3007,1743,2968,1656,2939,1567,2923,1473,2916,1381,2917,1334,2929,1241,2952,1150,2986,1062,3007,1018e" filled="false" stroked="true" strokeweight=".198283pt" strokecolor="#000000">
              <v:path arrowok="t"/>
              <v:stroke dashstyle="solid"/>
            </v:shape>
            <v:shape style="position:absolute;left:4039;top:1017;width:91;height:726" coordorigin="4039,1018" coordsize="91,726" path="m4130,1018l4091,1105,4062,1194,4045,1288,4039,1381,4040,1427,4052,1521,4075,1612,4109,1700,4130,1743e" filled="false" stroked="true" strokeweight=".199446pt" strokecolor="#000000">
              <v:path arrowok="t"/>
              <v:stroke dashstyle="solid"/>
            </v:shape>
            <v:shape style="position:absolute;left:1459;top:1042;width:1458;height:677" coordorigin="1459,1042" coordsize="1458,677" path="m2576,1042l2576,1266,1459,1266,1459,1495,2576,1495,2576,1719,2916,1380,2576,1042xe" filled="true" fillcolor="#dde1cd" stroked="false">
              <v:path arrowok="t"/>
              <v:fill type="solid"/>
            </v:shape>
            <v:shape style="position:absolute;left:1459;top:1042;width:1458;height:677" coordorigin="1459,1042" coordsize="1458,677" path="m2916,1380l2576,1042,2576,1266,1459,1266,1459,1495,2576,1495,2576,1719,2916,1380xe" filled="false" stroked="true" strokeweight=".198192pt" strokecolor="#000000">
              <v:path arrowok="t"/>
              <v:stroke dashstyle="solid"/>
            </v:shape>
            <v:shape style="position:absolute;left:4216;top:1029;width:643;height:676" coordorigin="4216,1029" coordsize="643,676" path="m4760,1482l4576,1482,4585,1705,4760,1482xm4559,1029l4567,1252,4216,1266,4225,1495,4576,1482,4760,1482,4859,1357,4559,1029xe" filled="true" fillcolor="#dde1cd" stroked="false">
              <v:path arrowok="t"/>
              <v:fill type="solid"/>
            </v:shape>
            <v:shape style="position:absolute;left:4216;top:1029;width:643;height:676" coordorigin="4216,1029" coordsize="643,676" path="m4859,1357l4559,1029,4567,1252,4216,1266,4225,1495,4576,1482,4585,1705,4859,1357xe" filled="false" stroked="true" strokeweight=".198733pt" strokecolor="#000000">
              <v:path arrowok="t"/>
              <v:stroke dashstyle="solid"/>
            </v:shape>
            <v:shape style="position:absolute;left:3162;top:1285;width:741;height:179" type="#_x0000_t202" filled="false" stroked="false">
              <v:textbox inset="0,0,0,0">
                <w:txbxContent>
                  <w:p w:rsidR="0018722C">
                    <w:pPr>
                      <w:spacing w:line="179" w:lineRule="exact" w:before="0"/>
                      <w:ind w:leftChars="0" w:left="0" w:rightChars="0" w:right="0" w:firstLineChars="0" w:firstLine="0"/>
                      <w:jc w:val="left"/>
                      <w:rPr>
                        <w:sz w:val="18"/>
                      </w:rPr>
                    </w:pPr>
                    <w:r>
                      <w:rPr>
                        <w:sz w:val="18"/>
                      </w:rPr>
                      <w:t>数据仓库</w:t>
                    </w:r>
                  </w:p>
                </w:txbxContent>
              </v:textbox>
              <w10:wrap type="none"/>
            </v:shape>
            <v:shape style="position:absolute;left:1;top:1;width:1458;height:2757" type="#_x0000_t202" filled="false" stroked="true" strokeweight=".199136pt" strokecolor="#000000">
              <v:textbox inset="0,0,0,0">
                <w:txbxContent>
                  <w:p w:rsidR="0018722C">
                    <w:pPr>
                      <w:spacing w:line="240" w:lineRule="auto" w:before="8"/>
                      <w:rPr>
                        <w:rFonts w:ascii="Times New Roman"/>
                        <w:sz w:val="28"/>
                      </w:rPr>
                    </w:pPr>
                  </w:p>
                  <w:p w:rsidR="0018722C">
                    <w:pPr>
                      <w:spacing w:before="0"/>
                      <w:ind w:leftChars="0" w:left="411" w:rightChars="0" w:right="0" w:firstLineChars="0" w:firstLine="0"/>
                      <w:jc w:val="left"/>
                      <w:rPr>
                        <w:rFonts w:ascii="Times New Roman" w:eastAsia="Times New Roman"/>
                        <w:sz w:val="18"/>
                      </w:rPr>
                    </w:pPr>
                    <w:r>
                      <w:rPr>
                        <w:sz w:val="18"/>
                      </w:rPr>
                      <w:t>数据源</w:t>
                    </w:r>
                    <w:r>
                      <w:rPr>
                        <w:rFonts w:ascii="Times New Roman" w:eastAsia="Times New Roman"/>
                        <w:sz w:val="18"/>
                      </w:rPr>
                      <w:t>n</w:t>
                    </w: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0"/>
                      <w:rPr>
                        <w:rFonts w:ascii="Times New Roman"/>
                        <w:sz w:val="16"/>
                      </w:rPr>
                    </w:pPr>
                  </w:p>
                  <w:p w:rsidR="0018722C">
                    <w:pPr>
                      <w:spacing w:before="0"/>
                      <w:ind w:leftChars="0" w:left="411" w:rightChars="0" w:right="0" w:firstLineChars="0" w:firstLine="0"/>
                      <w:jc w:val="left"/>
                      <w:rPr>
                        <w:rFonts w:ascii="Times New Roman" w:eastAsia="Times New Roman"/>
                        <w:sz w:val="18"/>
                      </w:rPr>
                    </w:pPr>
                    <w:r>
                      <w:rPr>
                        <w:sz w:val="18"/>
                      </w:rPr>
                      <w:t>数据源</w:t>
                    </w:r>
                    <w:r>
                      <w:rPr>
                        <w:rFonts w:ascii="Times New Roman" w:eastAsia="Times New Roman"/>
                        <w:sz w:val="18"/>
                      </w:rPr>
                      <w:t>2</w:t>
                    </w: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3"/>
                      <w:rPr>
                        <w:rFonts w:ascii="Times New Roman"/>
                        <w:sz w:val="18"/>
                      </w:rPr>
                    </w:pPr>
                  </w:p>
                  <w:p w:rsidR="0018722C">
                    <w:pPr>
                      <w:spacing w:before="0"/>
                      <w:ind w:leftChars="0" w:left="411" w:rightChars="0" w:right="0" w:firstLineChars="0" w:firstLine="0"/>
                      <w:jc w:val="left"/>
                      <w:rPr>
                        <w:rFonts w:ascii="Times New Roman" w:eastAsia="Times New Roman"/>
                        <w:sz w:val="18"/>
                      </w:rPr>
                    </w:pPr>
                    <w:r>
                      <w:rPr>
                        <w:sz w:val="18"/>
                      </w:rPr>
                      <w:t>数据源</w:t>
                    </w:r>
                    <w:r>
                      <w:rPr>
                        <w:rFonts w:ascii="Times New Roman" w:eastAsia="Times New Roman"/>
                        <w:sz w:val="18"/>
                      </w:rPr>
                      <w:t>1</w:t>
                    </w:r>
                  </w:p>
                </w:txbxContent>
              </v:textbox>
              <v:stroke dashstyle="solid"/>
              <w10:wrap type="none"/>
            </v:shape>
            <v:shape style="position:absolute;left:1556;top:731;width:1019;height:480" type="#_x0000_t202" filled="true" fillcolor="#e8edf7" stroked="true" strokeweight=".198203pt" strokecolor="#000000">
              <v:textbox inset="0,0,0,0">
                <w:txbxContent>
                  <w:p w:rsidR="0018722C">
                    <w:pPr>
                      <w:spacing w:line="205" w:lineRule="exact" w:before="0"/>
                      <w:ind w:leftChars="0" w:left="40" w:rightChars="0" w:right="39" w:firstLineChars="0" w:firstLine="0"/>
                      <w:jc w:val="center"/>
                      <w:rPr>
                        <w:sz w:val="18"/>
                      </w:rPr>
                    </w:pPr>
                    <w:r>
                      <w:rPr>
                        <w:sz w:val="18"/>
                      </w:rPr>
                      <w:t>抽取、清理</w:t>
                    </w:r>
                  </w:p>
                  <w:p w:rsidR="0018722C">
                    <w:pPr>
                      <w:spacing w:before="0"/>
                      <w:ind w:leftChars="0" w:left="40" w:rightChars="0" w:right="39" w:firstLineChars="0" w:firstLine="0"/>
                      <w:jc w:val="center"/>
                      <w:rPr>
                        <w:sz w:val="18"/>
                      </w:rPr>
                    </w:pPr>
                    <w:r>
                      <w:rPr>
                        <w:sz w:val="18"/>
                      </w:rPr>
                      <w:t>加载</w:t>
                    </w:r>
                  </w:p>
                </w:txbxContent>
              </v:textbox>
              <v:fill type="solid"/>
              <v:stroke dashstyle="solid"/>
              <w10:wrap type="none"/>
            </v:shape>
            <v:shape style="position:absolute;left:1653;top:1574;width:778;height:362" type="#_x0000_t202" filled="true" fillcolor="#e8edf7" stroked="true" strokeweight=".198197pt" strokecolor="#000000">
              <v:textbox inset="0,0,0,0">
                <w:txbxContent>
                  <w:p w:rsidR="0018722C">
                    <w:pPr>
                      <w:spacing w:before="64"/>
                      <w:ind w:leftChars="0" w:left="221" w:rightChars="0" w:right="0" w:firstLineChars="0" w:firstLine="0"/>
                      <w:jc w:val="left"/>
                      <w:rPr>
                        <w:rFonts w:ascii="Times New Roman"/>
                        <w:sz w:val="18"/>
                      </w:rPr>
                    </w:pPr>
                    <w:r>
                      <w:rPr>
                        <w:rFonts w:ascii="Times New Roman"/>
                        <w:sz w:val="18"/>
                      </w:rPr>
                      <w:t>ETL</w:t>
                    </w:r>
                  </w:p>
                </w:txbxContent>
              </v:textbox>
              <v:fill type="solid"/>
              <v:stroke dashstyle="solid"/>
              <w10:wrap type="none"/>
            </v:shape>
          </v:group>
        </w:pict>
      </w:r>
      <w:r/>
    </w:p>
    <w:p w:rsidR="0018722C">
      <w:pPr>
        <w:textAlignment w:val="center"/>
        <w:topLinePunct/>
      </w:pPr>
      <w:r>
        <w:rPr>
          <w:kern w:val="2"/>
          <w:sz w:val="22"/>
          <w:szCs w:val="22"/>
          <w:rFonts w:cstheme="minorBidi" w:hAnsiTheme="minorHAnsi" w:eastAsiaTheme="minorHAnsi" w:asciiTheme="minorHAnsi"/>
        </w:rPr>
        <w:pict>
          <v:group style="margin-left:355.991119pt;margin-top:-128.200592pt;width:170.2pt;height:113.9pt;mso-position-horizontal-relative:page;mso-position-vertical-relative:paragraph;z-index:-153736" coordorigin="7120,-2564" coordsize="3404,2278">
            <v:shape style="position:absolute;left:8093;top:-1764;width:1458;height:677" coordorigin="8093,-1764" coordsize="1458,677" path="m9210,-1764l9210,-1540,8093,-1540,8093,-1310,9210,-1310,9210,-1087,9550,-1425,9210,-1764xe" filled="true" fillcolor="#dde1cd" stroked="false">
              <v:path arrowok="t"/>
              <v:fill type="solid"/>
            </v:shape>
            <v:shape style="position:absolute;left:8093;top:-1764;width:1458;height:677" coordorigin="8093,-1764" coordsize="1458,677" path="m9550,-1425l9210,-1764,9210,-1540,8093,-1540,8093,-1310,9210,-1310,9210,-1087,9550,-1425xe" filled="false" stroked="true" strokeweight=".198192pt" strokecolor="#000000">
              <v:path arrowok="t"/>
              <v:stroke dashstyle="solid"/>
            </v:shape>
            <v:shape style="position:absolute;left:7121;top:-2538;width:972;height:2225" type="#_x0000_t202" filled="true" fillcolor="#e8edf7" stroked="true" strokeweight=".199225pt" strokecolor="#000000">
              <v:textbox inset="0,0,0,0">
                <w:txbxContent>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3"/>
                      <w:rPr>
                        <w:rFonts w:ascii="Times New Roman"/>
                        <w:sz w:val="23"/>
                      </w:rPr>
                    </w:pPr>
                  </w:p>
                  <w:p w:rsidR="0018722C">
                    <w:pPr>
                      <w:spacing w:before="1"/>
                      <w:ind w:leftChars="0" w:left="68" w:rightChars="0" w:right="0" w:firstLineChars="0" w:firstLine="0"/>
                      <w:jc w:val="left"/>
                      <w:rPr>
                        <w:sz w:val="18"/>
                      </w:rPr>
                    </w:pPr>
                    <w:r>
                      <w:rPr>
                        <w:rFonts w:ascii="Times New Roman" w:eastAsia="Times New Roman"/>
                        <w:sz w:val="18"/>
                      </w:rPr>
                      <w:t>OLAP</w:t>
                    </w:r>
                    <w:r>
                      <w:rPr>
                        <w:sz w:val="18"/>
                      </w:rPr>
                      <w:t>服务</w:t>
                    </w:r>
                  </w:p>
                </w:txbxContent>
              </v:textbox>
              <v:fill type="solid"/>
              <v:stroke dashstyle="solid"/>
              <w10:wrap type="none"/>
            </v:shape>
            <v:shape style="position:absolute;left:9550;top:-2563;width:972;height:2274" type="#_x0000_t202" filled="true" fillcolor="#e8edf7" stroked="true" strokeweight=".199234pt" strokecolor="#000000">
              <v:textbox inset="0,0,0,0">
                <w:txbxContent>
                  <w:p w:rsidR="0018722C">
                    <w:pPr>
                      <w:spacing w:line="240" w:lineRule="auto" w:before="0"/>
                      <w:rPr>
                        <w:rFonts w:ascii="Times New Roman"/>
                        <w:sz w:val="18"/>
                      </w:rPr>
                    </w:pPr>
                  </w:p>
                  <w:p w:rsidR="0018722C">
                    <w:pPr>
                      <w:spacing w:line="240" w:lineRule="auto" w:before="0"/>
                      <w:rPr>
                        <w:rFonts w:ascii="Times New Roman"/>
                        <w:sz w:val="18"/>
                      </w:rPr>
                    </w:pPr>
                  </w:p>
                  <w:p w:rsidR="0018722C">
                    <w:pPr>
                      <w:spacing w:line="240" w:lineRule="auto" w:before="8"/>
                      <w:rPr>
                        <w:rFonts w:ascii="Times New Roman"/>
                        <w:sz w:val="18"/>
                      </w:rPr>
                    </w:pPr>
                  </w:p>
                  <w:p w:rsidR="0018722C">
                    <w:pPr>
                      <w:spacing w:before="0"/>
                      <w:ind w:leftChars="0" w:left="122" w:rightChars="0" w:right="122" w:firstLineChars="0" w:firstLine="0"/>
                      <w:jc w:val="center"/>
                      <w:rPr>
                        <w:sz w:val="18"/>
                      </w:rPr>
                    </w:pPr>
                    <w:r>
                      <w:rPr>
                        <w:sz w:val="18"/>
                      </w:rPr>
                      <w:t>查询工具分析工具数据挖掘工具</w:t>
                    </w:r>
                  </w:p>
                </w:txbxContent>
              </v:textbox>
              <v:fill type="solid"/>
              <v:stroke dashstyle="solid"/>
              <w10:wrap type="none"/>
            </v:shape>
            <v:shape style="position:absolute;left:8189;top:-2220;width:1211;height:456" type="#_x0000_t202" filled="true" fillcolor="#e8edf7" stroked="true" strokeweight=".198113pt" strokecolor="#000000">
              <v:textbox inset="0,0,0,0">
                <w:txbxContent>
                  <w:p w:rsidR="0018722C">
                    <w:pPr>
                      <w:spacing w:before="74"/>
                      <w:ind w:leftChars="0" w:left="63" w:rightChars="0" w:right="0" w:firstLineChars="0" w:firstLine="0"/>
                      <w:jc w:val="left"/>
                      <w:rPr>
                        <w:sz w:val="18"/>
                      </w:rPr>
                    </w:pPr>
                    <w:r>
                      <w:rPr>
                        <w:sz w:val="18"/>
                      </w:rPr>
                      <w:t>前端分析工具</w:t>
                    </w:r>
                  </w:p>
                </w:txbxContent>
              </v:textbox>
              <v:fill type="solid"/>
              <v:stroke dashstyle="solid"/>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w:t>
      </w:r>
      <w:r>
        <w:t xml:space="preserve">  </w:t>
      </w:r>
      <w:r>
        <w:rPr>
          <w:kern w:val="2"/>
          <w:szCs w:val="22"/>
          <w:rFonts w:cstheme="minorBidi" w:hAnsiTheme="minorHAnsi" w:eastAsiaTheme="minorHAnsi" w:asciiTheme="minorHAnsi"/>
          <w:spacing w:val="-2"/>
          <w:sz w:val="21"/>
        </w:rPr>
        <w:t>数</w:t>
      </w:r>
      <w:r>
        <w:rPr>
          <w:kern w:val="2"/>
          <w:szCs w:val="22"/>
          <w:rFonts w:cstheme="minorBidi" w:hAnsiTheme="minorHAnsi" w:eastAsiaTheme="minorHAnsi" w:asciiTheme="minorHAnsi"/>
          <w:sz w:val="21"/>
        </w:rPr>
        <w:t>据</w:t>
      </w:r>
      <w:r>
        <w:rPr>
          <w:kern w:val="2"/>
          <w:szCs w:val="22"/>
          <w:rFonts w:cstheme="minorBidi" w:hAnsiTheme="minorHAnsi" w:eastAsiaTheme="minorHAnsi" w:asciiTheme="minorHAnsi"/>
          <w:spacing w:val="-2"/>
          <w:sz w:val="21"/>
        </w:rPr>
        <w:t>仓</w:t>
      </w:r>
      <w:r>
        <w:rPr>
          <w:kern w:val="2"/>
          <w:szCs w:val="22"/>
          <w:rFonts w:cstheme="minorBidi" w:hAnsiTheme="minorHAnsi" w:eastAsiaTheme="minorHAnsi" w:asciiTheme="minorHAnsi"/>
          <w:sz w:val="21"/>
        </w:rPr>
        <w:t>库</w:t>
      </w:r>
      <w:r>
        <w:rPr>
          <w:kern w:val="2"/>
          <w:szCs w:val="22"/>
          <w:rFonts w:cstheme="minorBidi" w:hAnsiTheme="minorHAnsi" w:eastAsiaTheme="minorHAnsi" w:asciiTheme="minorHAnsi"/>
          <w:spacing w:val="-2"/>
          <w:sz w:val="21"/>
        </w:rPr>
        <w:t>体</w:t>
      </w:r>
      <w:r>
        <w:rPr>
          <w:kern w:val="2"/>
          <w:szCs w:val="22"/>
          <w:rFonts w:cstheme="minorBidi" w:hAnsiTheme="minorHAnsi" w:eastAsiaTheme="minorHAnsi" w:asciiTheme="minorHAnsi"/>
          <w:sz w:val="21"/>
        </w:rPr>
        <w:t>系</w:t>
      </w:r>
      <w:r>
        <w:rPr>
          <w:kern w:val="2"/>
          <w:szCs w:val="22"/>
          <w:rFonts w:cstheme="minorBidi" w:hAnsiTheme="minorHAnsi" w:eastAsiaTheme="minorHAnsi" w:asciiTheme="minorHAnsi"/>
          <w:spacing w:val="-2"/>
          <w:sz w:val="21"/>
        </w:rPr>
        <w:t>结</w:t>
      </w:r>
      <w:r>
        <w:rPr>
          <w:kern w:val="2"/>
          <w:szCs w:val="22"/>
          <w:rFonts w:cstheme="minorBidi" w:hAnsiTheme="minorHAnsi" w:eastAsiaTheme="minorHAnsi" w:asciiTheme="minorHAnsi"/>
          <w:sz w:val="21"/>
        </w:rPr>
        <w:t>构</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topLinePunct/>
      </w:pPr>
      <w:r>
        <w:t>数据源：根据数据仓库的具体结构，可以看到数据源的选择并不相同，很多企业</w:t>
      </w:r>
      <w:r>
        <w:t>由于性质和行业的不同，需要利用外部信息随时补充内部信息，而对两种不同的信息层面的记录，就要有着数据源上的差异。外部信息主要是根据市场变化，进行相关同</w:t>
      </w:r>
      <w:r>
        <w:t>行企业的发展变化记录；内部信息则以企业内部机密、文档、数据、项目等等变化作为核心。</w:t>
      </w:r>
    </w:p>
    <w:p w:rsidR="0018722C">
      <w:pPr>
        <w:topLinePunct/>
      </w:pPr>
      <w:r>
        <w:rPr>
          <w:rFonts w:ascii="Times New Roman" w:eastAsia="Times New Roman"/>
        </w:rPr>
        <w:t>ETL</w:t>
      </w:r>
      <w:r>
        <w:rPr>
          <w:rFonts w:ascii="MS PMincho" w:eastAsia="MS PMincho" w:hint="eastAsia"/>
        </w:rPr>
        <w:t>：</w:t>
      </w:r>
      <w:r>
        <w:t>对取得的数据进行清理以及加载的过程。抽取工具在不同的存储环境中提取数据，然后进行相对应的转化、整理，最后再存储到数据仓库中</w:t>
      </w:r>
      <w:r>
        <w:rPr>
          <w:rFonts w:ascii="Times New Roman" w:eastAsia="Times New Roman"/>
        </w:rPr>
        <w:t>[</w:t>
      </w:r>
      <w:r>
        <w:rPr>
          <w:rFonts w:ascii="Times New Roman" w:eastAsia="Times New Roman"/>
        </w:rPr>
        <w:t xml:space="preserve">67</w:t>
      </w:r>
      <w:r>
        <w:rPr>
          <w:rFonts w:ascii="Times New Roman" w:eastAsia="Times New Roman"/>
        </w:rPr>
        <w:t>]</w:t>
      </w:r>
      <w:r>
        <w:t>。</w:t>
      </w:r>
    </w:p>
    <w:p w:rsidR="0018722C">
      <w:pPr>
        <w:topLinePunct/>
      </w:pPr>
      <w:r>
        <w:t>数据仓库：是整个数据仓库最关键的一部分，为数据提供存储环境以及辅佐数据</w:t>
      </w:r>
      <w:r>
        <w:t>检索的功能。与操作型数据库相比，数据仓库最大的优点是支持海量的数据以及高效率的检索。</w:t>
      </w:r>
    </w:p>
    <w:p w:rsidR="0018722C">
      <w:pPr>
        <w:topLinePunct/>
      </w:pPr>
      <w:r>
        <w:rPr>
          <w:rFonts w:ascii="Times New Roman" w:eastAsia="Times New Roman"/>
        </w:rPr>
        <w:t>OLAP</w:t>
      </w:r>
      <w:r>
        <w:t>服务：是用来分析存储在数据仓库中的数据提的一类软件，</w:t>
      </w:r>
      <w:r>
        <w:rPr>
          <w:rFonts w:ascii="Times New Roman" w:eastAsia="Times New Roman"/>
        </w:rPr>
        <w:t>OLAP</w:t>
      </w:r>
      <w:r>
        <w:t>服务可以非常高效的集合需要数据的分析结果，数据通过多维模型的组织和构造</w:t>
      </w:r>
      <w:r>
        <w:rPr>
          <w:b/>
        </w:rPr>
        <w:t>，</w:t>
      </w:r>
      <w:r>
        <w:t>提高用户在复杂数据查询和多维度、多层次的分析的效率，从而得出目标的发展趋向。</w:t>
      </w:r>
    </w:p>
    <w:p w:rsidR="0018722C">
      <w:pPr>
        <w:topLinePunct/>
      </w:pPr>
      <w:r>
        <w:t>前段分析工具：这种工具的存在价值就是将数据进行多维结构的整理，利用分析、挖掘工具，去进行不同数据仓库和集市的开发与整合，前文提到的</w:t>
      </w:r>
      <w:r>
        <w:rPr>
          <w:rFonts w:ascii="Times New Roman" w:eastAsia="Times New Roman"/>
        </w:rPr>
        <w:t>OLAP</w:t>
      </w:r>
      <w:r>
        <w:t>服务，就是一种以技术为载体的新型工具，可以为用户提供准确的报表和模型。</w:t>
      </w:r>
    </w:p>
    <w:p w:rsidR="0018722C">
      <w:pPr>
        <w:pStyle w:val="4"/>
        <w:topLinePunct/>
        <w:ind w:left="200" w:hangingChars="200" w:hanging="200"/>
      </w:pPr>
      <w:bookmarkStart w:name="2.3.2 数据集市和数据仓库的构建模式 " w:id="82"/>
      <w:bookmarkEnd w:id="82"/>
      <w:r>
        <w:t>2.3.2</w:t>
      </w:r>
      <w:r>
        <w:t xml:space="preserve"> </w:t>
      </w:r>
      <w:bookmarkStart w:name="_bookmark27" w:id="83"/>
      <w:bookmarkEnd w:id="83"/>
      <w:bookmarkStart w:name="_bookmark27" w:id="84"/>
      <w:bookmarkEnd w:id="84"/>
      <w:r>
        <w:t>数据集市和数据仓库的构建模式</w:t>
      </w:r>
    </w:p>
    <w:p w:rsidR="0018722C">
      <w:pPr>
        <w:topLinePunct/>
      </w:pPr>
      <w:r>
        <w:rPr>
          <w:rFonts w:ascii="Times New Roman" w:eastAsia="Times New Roman"/>
        </w:rPr>
        <w:t>1</w:t>
      </w:r>
      <w:r>
        <w:t>、数据集市</w:t>
      </w:r>
    </w:p>
    <w:p w:rsidR="0018722C">
      <w:pPr>
        <w:topLinePunct/>
      </w:pPr>
      <w:r>
        <w:t>我们可以简单把数据集市理解为为特定人员服务的一个小型数据仓库</w:t>
      </w:r>
      <w:r>
        <w:rPr>
          <w:rFonts w:ascii="Times New Roman" w:eastAsia="Times New Roman"/>
        </w:rPr>
        <w:t>[</w:t>
      </w:r>
      <w:r>
        <w:rPr>
          <w:rFonts w:ascii="Times New Roman" w:eastAsia="Times New Roman"/>
        </w:rPr>
        <w:t xml:space="preserve">66</w:t>
      </w:r>
      <w:r>
        <w:rPr>
          <w:rFonts w:ascii="Times New Roman" w:eastAsia="Times New Roman"/>
        </w:rPr>
        <w:t>]</w:t>
      </w:r>
      <w:r>
        <w:t>。数据仓</w:t>
      </w:r>
      <w:r>
        <w:t>库包括整个企业范围的所有数据，集合的是整个企业的在商品、销售、资产、利润等</w:t>
      </w:r>
      <w:r>
        <w:t>方面的数据，而数据集市则代表企业范围数据的一个子集，其中有只包含特点主题的</w:t>
      </w:r>
      <w:r>
        <w:t>数据，这种数据信息只适用于某些特定的用户，此类型数据集市局限在选定的主题范围之内。数据集市针对企业的特定部门或主题，是通过整个数据仓库在逻辑上或物理</w:t>
      </w:r>
      <w:r>
        <w:t>上的划分整合而来的。数据仓库整合企业的所有数据，数据集市只作为特定部门辅佐</w:t>
      </w:r>
      <w:r>
        <w:t>策略设计信息的存储环境，其宗旨是减少对数据信息的处理，使信息的运用更便利</w:t>
      </w:r>
      <w:r>
        <w:t>和</w:t>
      </w:r>
    </w:p>
    <w:p w:rsidR="0018722C">
      <w:pPr>
        <w:topLinePunct/>
      </w:pPr>
      <w:r>
        <w:rPr>
          <w:rFonts w:cstheme="minorBidi" w:hAnsiTheme="minorHAnsi" w:eastAsiaTheme="minorHAnsi" w:asciiTheme="minorHAnsi" w:ascii="Times New Roman"/>
        </w:rPr>
        <w:t>16</w:t>
      </w:r>
    </w:p>
    <w:p w:rsidR="0018722C">
      <w:pPr>
        <w:topLinePunct/>
      </w:pPr>
      <w:r>
        <w:t>活络。数据集市的技术在全球范围都得到了广泛的认可，这就是因为其数据中心能够</w:t>
      </w:r>
      <w:r>
        <w:t>按照用户的专业需求，进行合理的分配和升级。以一种集市的功能性状态，呈现给用</w:t>
      </w:r>
      <w:r>
        <w:t>户一个对市场、企业和行业之间的分析报告，而且这种分析时间较短，不需要浪费用</w:t>
      </w:r>
      <w:r>
        <w:t>户大量的数据筛选时间，从不同项目的调查开始，就可以进行财务分析，这样来看这种技术主要功能就是辅佐部门有效快捷便利的进行查询。</w:t>
      </w:r>
    </w:p>
    <w:p w:rsidR="0018722C">
      <w:pPr>
        <w:topLinePunct/>
      </w:pPr>
      <w:r>
        <w:t>当前数据集市技术的分类有二：一是独立型数据集市；二是从属型数据集市</w:t>
      </w:r>
      <w:r>
        <w:rPr>
          <w:rFonts w:ascii="Times New Roman" w:eastAsia="Times New Roman"/>
        </w:rPr>
        <w:t>[</w:t>
      </w:r>
      <w:r>
        <w:rPr>
          <w:rFonts w:ascii="Times New Roman" w:eastAsia="Times New Roman"/>
        </w:rPr>
        <w:t xml:space="preserve">66</w:t>
      </w:r>
      <w:r>
        <w:rPr>
          <w:rFonts w:ascii="Times New Roman" w:eastAsia="Times New Roman"/>
        </w:rPr>
        <w:t>]</w:t>
      </w:r>
      <w:r>
        <w:t>。</w:t>
      </w:r>
      <w:r>
        <w:t>前者进行的数据信息是直接从中央数据仓库提取的，此种数据类型可以保证数据的一</w:t>
      </w:r>
      <w:r>
        <w:t>致性，一般情况下数据集市的建立都是为了服务那些频繁查询数据仓库的重要业务部</w:t>
      </w:r>
      <w:r>
        <w:t>门，部门能够非常有效便利快捷的进行信息的查询。独立型数据集市的数据是在整合</w:t>
      </w:r>
      <w:r>
        <w:t>各个业务系统收集而来的，独立型数据集市用来解决极个别部门相对要紧的决策施</w:t>
      </w:r>
      <w:r>
        <w:t>展，从这个角度来看，数据集市和数据仓库只有在数据量以及服务对象是不同的，而其他逻辑结构和功能意义都是相同的，因此我们把数据集市也称作部门级数据仓库。</w:t>
      </w:r>
    </w:p>
    <w:p w:rsidR="0018722C">
      <w:pPr>
        <w:topLinePunct/>
      </w:pPr>
      <w:r>
        <w:rPr>
          <w:rFonts w:ascii="Times New Roman" w:eastAsia="Times New Roman"/>
        </w:rPr>
        <w:t>2</w:t>
      </w:r>
      <w:r>
        <w:t>、数据仓库的构建模式</w:t>
      </w:r>
    </w:p>
    <w:p w:rsidR="0018722C">
      <w:pPr>
        <w:topLinePunct/>
      </w:pPr>
      <w:r>
        <w:t>数据仓库有两种构建模式：</w:t>
      </w:r>
    </w:p>
    <w:p w:rsidR="0018722C">
      <w:pPr>
        <w:topLinePunct/>
      </w:pPr>
      <w:r>
        <w:t>①“自顶向下”</w:t>
      </w:r>
    </w:p>
    <w:p w:rsidR="0018722C">
      <w:pPr>
        <w:topLinePunct/>
      </w:pPr>
      <w:r>
        <w:t>“自顶向下”指一种先整体后局部的直观构建模式。企业首先应该构造数据仓库，</w:t>
      </w:r>
      <w:r>
        <w:t>分析企业各个数据库中的散乱数据特征，在上述前提下施展数据仓库的整体设计规</w:t>
      </w:r>
      <w:r>
        <w:t>划，建立完善的数据仓库，我们可以从得到整个企业范围的数据视图，接着从数据仓</w:t>
      </w:r>
      <w:r>
        <w:t>库中抽离各个部门业务的数据集市，逐步构造各个主题相对应的数据集市，从而达到</w:t>
      </w:r>
      <w:r>
        <w:t>辅佐决策的需求。“自顶向下”的优点是数据有很高的规范性</w:t>
      </w:r>
      <w:r>
        <w:t>，“自顶向下”围绕整个</w:t>
      </w:r>
      <w:r>
        <w:t>企业构建了具有稳定结构和可靠数据的数据中心，能够非常快捷高效地分离针对各部</w:t>
      </w:r>
      <w:r>
        <w:t>门的应用，在集成当前数据、历史数据与详细数据基础上，可以很方便的挖掘和分析</w:t>
      </w:r>
      <w:r>
        <w:t>全局数据。但是，在实际情况的操作中，企业现在已经有许多成型的业务系统，而且</w:t>
      </w:r>
      <w:r>
        <w:t>在数据仓库最初建立的</w:t>
      </w:r>
      <w:r>
        <w:t>时候</w:t>
      </w:r>
      <w:r>
        <w:t>，企业人员对本身的需求概念是很模糊的，承担构造企业</w:t>
      </w:r>
      <w:r>
        <w:t>数据仓库的技术人员也不是很了解企业在决策上的需求，从而数据仓库的需求也不容</w:t>
      </w:r>
      <w:r>
        <w:t>易确定。但是即便可以确定需求，大型企业想要</w:t>
      </w:r>
      <w:r>
        <w:t>一下子</w:t>
      </w:r>
      <w:r>
        <w:t>建立一个规模相对较大的企业级数据仓库，施展工程的时间将会很长，难度也相对较大，而且工程的投资金额高、</w:t>
      </w:r>
      <w:r>
        <w:t>风险也大。事实证明，“自顶向下”的构建模式并不适用于大型数据仓库系统。</w:t>
      </w:r>
    </w:p>
    <w:p w:rsidR="0018722C">
      <w:pPr>
        <w:topLinePunct/>
      </w:pPr>
      <w:r>
        <w:t>②“自底向上”</w:t>
      </w:r>
    </w:p>
    <w:p w:rsidR="0018722C">
      <w:pPr>
        <w:topLinePunct/>
      </w:pPr>
      <w:r>
        <w:t>“自底向上”是先局部再整体的建立方法，“自底向上”应首先构建一个或少数</w:t>
      </w:r>
      <w:r>
        <w:t>的部门级数据集市，在这些部门级数据集市的前提上不断地扩张系统，慢慢形成完整</w:t>
      </w:r>
      <w:r>
        <w:t>的数据仓库，从而达到辅佐企业级决策的目标。许多事实都可以表明，“自底向上”这种迭代式的构建模式是适用构建于大型数据仓库系统。</w:t>
      </w:r>
    </w:p>
    <w:p w:rsidR="0018722C">
      <w:pPr>
        <w:topLinePunct/>
      </w:pPr>
      <w:r>
        <w:rPr>
          <w:rFonts w:cstheme="minorBidi" w:hAnsiTheme="minorHAnsi" w:eastAsiaTheme="minorHAnsi" w:asciiTheme="minorHAnsi" w:ascii="Times New Roman"/>
        </w:rPr>
        <w:t>17</w:t>
      </w:r>
    </w:p>
    <w:p w:rsidR="0018722C">
      <w:pPr>
        <w:pStyle w:val="4"/>
        <w:topLinePunct/>
        <w:ind w:left="200" w:hangingChars="200" w:hanging="200"/>
      </w:pPr>
      <w:bookmarkStart w:name="2.3.3 数据仓库的设计和ETL处理方法 " w:id="85"/>
      <w:bookmarkEnd w:id="85"/>
      <w:r>
        <w:t>2.3.3</w:t>
      </w:r>
      <w:r>
        <w:t xml:space="preserve"> </w:t>
      </w:r>
      <w:bookmarkStart w:name="_bookmark28" w:id="86"/>
      <w:bookmarkEnd w:id="86"/>
      <w:bookmarkStart w:name="_bookmark28" w:id="87"/>
      <w:bookmarkEnd w:id="87"/>
      <w:r>
        <w:t>数据仓库的设计和</w:t>
      </w:r>
      <w:r>
        <w:t>ETL</w:t>
      </w:r>
      <w:r/>
      <w:r w:rsidR="001852F3">
        <w:t xml:space="preserve">处理方法</w:t>
      </w:r>
    </w:p>
    <w:p w:rsidR="0018722C">
      <w:pPr>
        <w:topLinePunct/>
      </w:pPr>
      <w:r>
        <w:rPr>
          <w:rFonts w:ascii="Times New Roman" w:eastAsia="Times New Roman"/>
        </w:rPr>
        <w:t>1</w:t>
      </w:r>
      <w:r>
        <w:t>、数据仓库的设计</w:t>
      </w:r>
    </w:p>
    <w:p w:rsidR="0018722C">
      <w:pPr>
        <w:pStyle w:val="ae"/>
        <w:topLinePunct/>
      </w:pPr>
      <w:r>
        <w:pict>
          <v:shape style="position:absolute;margin-left:269.474121pt;margin-top:88.649597pt;width:93.05pt;height:15.45pt;mso-position-horizontal-relative:page;mso-position-vertical-relative:paragraph;z-index:1480;mso-wrap-distance-left:0;mso-wrap-distance-right:0" type="#_x0000_t202" filled="true" fillcolor="#e8edf7" stroked="true" strokeweight=".167813pt" strokecolor="#000000">
            <v:textbox inset="0,0,0,0">
              <w:txbxContent>
                <w:p w:rsidR="0018722C">
                  <w:pPr>
                    <w:spacing w:line="236" w:lineRule="exact" w:before="0"/>
                    <w:ind w:leftChars="0" w:left="239" w:rightChars="0" w:right="0" w:firstLineChars="0" w:firstLine="0"/>
                    <w:jc w:val="left"/>
                    <w:rPr>
                      <w:sz w:val="19"/>
                    </w:rPr>
                  </w:pPr>
                  <w:r>
                    <w:rPr>
                      <w:w w:val="120"/>
                      <w:sz w:val="19"/>
                    </w:rPr>
                    <w:t>概念模型设计</w:t>
                  </w:r>
                </w:p>
              </w:txbxContent>
            </v:textbox>
            <v:fill type="solid"/>
            <v:stroke dashstyle="solid"/>
            <w10:wrap type="topAndBottom"/>
          </v:shape>
        </w:pict>
      </w:r>
      <w:r>
        <w:pict>
          <v:group style="position:absolute;margin-left:269.201538pt;margin-top:103.971367pt;width:93.4pt;height:86pt;mso-position-horizontal-relative:page;mso-position-vertical-relative:paragraph;z-index:-153568" coordorigin="5384,2079" coordsize="1868,1720">
            <v:shape style="position:absolute;left:5992;top:2706;width:651;height:313" coordorigin="5993,2706" coordsize="651,313" path="m5993,2876l6316,3019,6644,2882,6428,2880,6428,2878,6206,2878,5993,2876xm6209,2706l6206,2878,6428,2878,6431,2708,6209,2706xe" filled="true" fillcolor="#e8edf7" stroked="false">
              <v:path arrowok="t"/>
              <v:fill type="solid"/>
            </v:shape>
            <v:shape style="position:absolute;left:5992;top:2706;width:651;height:313" coordorigin="5993,2706" coordsize="651,313" path="m6316,3019l6644,2882,6428,2880,6431,2708,6209,2706,6206,2878,5993,2876,6316,3019xe" filled="false" stroked="true" strokeweight=".165608pt" strokecolor="#000000">
              <v:path arrowok="t"/>
              <v:stroke dashstyle="solid"/>
            </v:shape>
            <v:shape style="position:absolute;left:5385;top:3018;width:1861;height:779" type="#_x0000_t202" filled="true" fillcolor="#e8edf7" stroked="true" strokeweight=".165915pt" strokecolor="#000000">
              <v:textbox inset="0,0,0,0">
                <w:txbxContent>
                  <w:p w:rsidR="0018722C">
                    <w:pPr>
                      <w:spacing w:line="223" w:lineRule="auto" w:before="0"/>
                      <w:ind w:leftChars="0" w:left="124" w:rightChars="0" w:right="121" w:firstLineChars="0" w:firstLine="228"/>
                      <w:jc w:val="left"/>
                      <w:rPr>
                        <w:sz w:val="19"/>
                      </w:rPr>
                    </w:pPr>
                    <w:r>
                      <w:rPr>
                        <w:w w:val="120"/>
                        <w:sz w:val="19"/>
                      </w:rPr>
                      <w:t>分析主题域 确定当前要装载</w:t>
                    </w:r>
                  </w:p>
                  <w:p w:rsidR="0018722C">
                    <w:pPr>
                      <w:spacing w:line="248" w:lineRule="exact" w:before="1"/>
                      <w:ind w:leftChars="0" w:left="583" w:rightChars="0" w:right="0" w:firstLineChars="0" w:firstLine="0"/>
                      <w:jc w:val="left"/>
                      <w:rPr>
                        <w:sz w:val="19"/>
                      </w:rPr>
                    </w:pPr>
                    <w:r>
                      <w:rPr>
                        <w:w w:val="120"/>
                        <w:sz w:val="19"/>
                      </w:rPr>
                      <w:t>的主题</w:t>
                    </w:r>
                  </w:p>
                </w:txbxContent>
              </v:textbox>
              <v:fill type="solid"/>
              <v:stroke dashstyle="solid"/>
              <w10:wrap type="none"/>
            </v:shape>
            <v:shape style="position:absolute;left:5389;top:2081;width:1861;height:627" type="#_x0000_t202" filled="true" fillcolor="#e8edf7" stroked="true" strokeweight=".167813pt" strokecolor="#000000">
              <v:textbox inset="0,0,0,0">
                <w:txbxContent>
                  <w:p w:rsidR="0018722C">
                    <w:pPr>
                      <w:spacing w:line="244" w:lineRule="auto" w:before="64"/>
                      <w:ind w:leftChars="0" w:left="354" w:rightChars="0" w:right="235" w:hanging="116"/>
                      <w:jc w:val="left"/>
                      <w:rPr>
                        <w:sz w:val="19"/>
                      </w:rPr>
                    </w:pPr>
                    <w:r>
                      <w:rPr>
                        <w:w w:val="120"/>
                        <w:sz w:val="19"/>
                      </w:rPr>
                      <w:t>确定系统边界确定主题域</w:t>
                    </w:r>
                  </w:p>
                </w:txbxContent>
              </v:textbox>
              <v:fill type="solid"/>
              <v:stroke dashstyle="solid"/>
              <w10:wrap type="none"/>
            </v:shape>
            <w10:wrap type="none"/>
          </v:group>
        </w:pict>
      </w:r>
      <w:r>
        <w:pict>
          <v:group style="position:absolute;margin-left:299.397461pt;margin-top:189.791138pt;width:32.8pt;height:27.45pt;mso-position-horizontal-relative:page;mso-position-vertical-relative:paragraph;z-index:-153544" coordorigin="5988,3796" coordsize="656,549">
            <v:shape style="position:absolute;left:5989;top:3797;width:653;height:546" coordorigin="5990,3798" coordsize="653,546" path="m6642,4097l5990,4097,6316,4343,6642,4097xm6427,3798l6205,3798,6205,4097,6427,4097,6427,3798xe" filled="true" fillcolor="#e8edf7" stroked="false">
              <v:path arrowok="t"/>
              <v:fill type="solid"/>
            </v:shape>
            <v:shape style="position:absolute;left:5989;top:3797;width:653;height:546" coordorigin="5990,3798" coordsize="653,546" path="m6316,4343l6642,4097,6427,4097,6427,3798,6205,3798,6205,4097,5990,4097,6316,4343xe" filled="false" stroked="true" strokeweight=".172232pt" strokecolor="#000000">
              <v:path arrowok="t"/>
              <v:stroke dashstyle="solid"/>
            </v:shape>
            <w10:wrap type="none"/>
          </v:group>
        </w:pict>
      </w:r>
      <w:r>
        <w:rPr>
          <w:spacing w:val="-2"/>
        </w:rPr>
        <w:t>上文讲到数据仓库是有多种特性的，即包含面向主题、集成、相对稳定、随时间</w:t>
      </w:r>
      <w:r>
        <w:rPr>
          <w:spacing w:val="-6"/>
        </w:rPr>
        <w:t>变化这四个特点，这些特点都使得数据仓库在设计及构建的方法模式是不同于传统面</w:t>
      </w:r>
      <w:r>
        <w:rPr>
          <w:spacing w:val="-7"/>
        </w:rPr>
        <w:t>向具体业务的模式，而是将仓库进行不同内容模型的设计，</w:t>
      </w:r>
      <w:r>
        <w:rPr>
          <w:spacing w:val="-7"/>
        </w:rPr>
        <w:t>图</w:t>
      </w:r>
      <w:r>
        <w:rPr>
          <w:rFonts w:ascii="Times New Roman" w:eastAsia="Times New Roman"/>
        </w:rPr>
        <w:t>2</w:t>
      </w:r>
      <w:r>
        <w:rPr>
          <w:rFonts w:ascii="Times New Roman" w:eastAsia="Times New Roman"/>
        </w:rPr>
        <w:t>.</w:t>
      </w:r>
      <w:r>
        <w:rPr>
          <w:rFonts w:ascii="Times New Roman" w:eastAsia="Times New Roman"/>
        </w:rPr>
        <w:t>3</w:t>
      </w:r>
      <w:r>
        <w:t>就是设计的基本流程，其中最重要的是概念、逻辑、物理模型设计。</w:t>
      </w:r>
    </w:p>
    <w:p w:rsidR="0018722C">
      <w:pPr>
        <w:pStyle w:val="aff7"/>
        <w:topLinePunct/>
      </w:pPr>
      <w:r>
        <w:pict>
          <v:group style="margin-left:269.202454pt;margin-top:19.842833pt;width:93.2pt;height:83.95pt;mso-position-horizontal-relative:page;mso-position-vertical-relative:paragraph;z-index:1552;mso-wrap-distance-left:0;mso-wrap-distance-right:0" coordorigin="5384,397" coordsize="1864,1679">
            <v:shape style="position:absolute;left:5989;top:1022;width:653;height:506" coordorigin="5990,1022" coordsize="653,506" path="m6642,1300l5990,1300,6316,1528,6642,1300xm6427,1022l6205,1022,6205,1300,6427,1300,6427,1022xe" filled="true" fillcolor="#e8edf7" stroked="false">
              <v:path arrowok="t"/>
              <v:fill type="solid"/>
            </v:shape>
            <v:shape style="position:absolute;left:5989;top:1022;width:653;height:506" coordorigin="5990,1022" coordsize="653,506" path="m6316,1528l6642,1300,6427,1300,6427,1022,6205,1022,6205,1300,5990,1300,6316,1528xe" filled="false" stroked="true" strokeweight=".171179pt" strokecolor="#000000">
              <v:path arrowok="t"/>
              <v:stroke dashstyle="solid"/>
            </v:shape>
            <v:shape style="position:absolute;left:5385;top:398;width:1861;height:624" type="#_x0000_t202" filled="true" fillcolor="#e8edf7" stroked="true" strokeweight=".164107pt" strokecolor="#000000">
              <v:textbox inset="0,0,0,0">
                <w:txbxContent>
                  <w:p w:rsidR="0018722C">
                    <w:pPr>
                      <w:spacing w:line="244" w:lineRule="auto" w:before="25"/>
                      <w:ind w:leftChars="0" w:left="239" w:rightChars="0" w:right="234" w:firstLineChars="0" w:firstLine="0"/>
                      <w:jc w:val="left"/>
                      <w:rPr>
                        <w:sz w:val="19"/>
                      </w:rPr>
                    </w:pPr>
                    <w:r>
                      <w:rPr>
                        <w:w w:val="120"/>
                        <w:sz w:val="19"/>
                      </w:rPr>
                      <w:t>逻辑模型设计物理模型设计</w:t>
                    </w:r>
                  </w:p>
                </w:txbxContent>
              </v:textbox>
              <v:fill type="solid"/>
              <v:stroke dashstyle="solid"/>
              <w10:wrap type="none"/>
            </v:shape>
            <v:shape style="position:absolute;left:5385;top:1528;width:1861;height:546" type="#_x0000_t202" filled="true" fillcolor="#e8edf7" stroked="true" strokeweight=".163258pt" strokecolor="#000000">
              <v:textbox inset="0,0,0,0">
                <w:txbxContent>
                  <w:p w:rsidR="0018722C">
                    <w:pPr>
                      <w:spacing w:line="254" w:lineRule="exact" w:before="3"/>
                      <w:ind w:leftChars="0" w:left="469" w:rightChars="0" w:right="234" w:hanging="230"/>
                      <w:jc w:val="left"/>
                      <w:rPr>
                        <w:sz w:val="19"/>
                      </w:rPr>
                    </w:pPr>
                    <w:r>
                      <w:rPr>
                        <w:w w:val="120"/>
                        <w:sz w:val="19"/>
                      </w:rPr>
                      <w:t>设计数据接口导入数据</w:t>
                    </w:r>
                  </w:p>
                </w:txbxContent>
              </v:textbox>
              <v:fill type="solid"/>
              <v:stroke dashstyle="solid"/>
              <w10:wrap type="none"/>
            </v:shape>
            <w10:wrap type="topAndBottom"/>
          </v:group>
        </w:pict>
      </w:r>
    </w:p>
    <w:p w:rsidR="0018722C">
      <w:pPr>
        <w:pStyle w:val="a9"/>
        <w:textAlignment w:val="center"/>
        <w:topLinePunct/>
      </w:pPr>
      <w:r>
        <w:rPr>
          <w:kern w:val="2"/>
          <w:sz w:val="22"/>
          <w:szCs w:val="22"/>
          <w:rFonts w:cstheme="minorBidi" w:hAnsiTheme="minorHAnsi" w:eastAsiaTheme="minorHAnsi" w:asciiTheme="minorHAnsi"/>
        </w:rPr>
        <w:pict>
          <v:group style="margin-left:269.202881pt;margin-top:-64.985603pt;width:93.2pt;height:58.6pt;mso-position-horizontal-relative:page;mso-position-vertical-relative:paragraph;z-index:-153496" coordorigin="5384,-1300" coordsize="1864,1172">
            <v:shape style="position:absolute;left:5991;top:-1298;width:651;height:623" coordorigin="5991,-1298" coordsize="651,623" path="m6642,-948l5991,-948,6316,-675,6642,-948xm6427,-1298l6205,-1298,6205,-948,6427,-948,6427,-1298xe" filled="true" fillcolor="#e8edf7" stroked="false">
              <v:path arrowok="t"/>
              <v:fill type="solid"/>
            </v:shape>
            <v:shape style="position:absolute;left:5991;top:-1298;width:651;height:623" coordorigin="5991,-1298" coordsize="651,623" path="m6316,-675l6642,-948,6427,-948,6427,-1298,6205,-1298,6205,-948,5991,-948,6316,-675xe" filled="false" stroked="true" strokeweight=".174201pt" strokecolor="#000000">
              <v:path arrowok="t"/>
              <v:stroke dashstyle="solid"/>
            </v:shape>
            <v:shape style="position:absolute;left:5385;top:-676;width:1861;height:546" type="#_x0000_t202" filled="true" fillcolor="#e8edf7" stroked="true" strokeweight=".163266pt" strokecolor="#000000">
              <v:textbox inset="0,0,0,0">
                <w:txbxContent>
                  <w:p w:rsidR="0018722C">
                    <w:pPr>
                      <w:spacing w:before="112"/>
                      <w:ind w:leftChars="0" w:left="239" w:rightChars="0" w:right="0" w:firstLineChars="0" w:firstLine="0"/>
                      <w:jc w:val="left"/>
                      <w:rPr>
                        <w:sz w:val="19"/>
                      </w:rPr>
                    </w:pPr>
                    <w:r>
                      <w:rPr>
                        <w:w w:val="120"/>
                        <w:sz w:val="19"/>
                      </w:rPr>
                      <w:t>数据仓库生成</w:t>
                    </w:r>
                  </w:p>
                </w:txbxContent>
              </v:textbox>
              <v:fill type="solid"/>
              <v:stroke dashstyle="solid"/>
              <w10:wrap type="none"/>
            </v:shape>
            <w10:wrap type="none"/>
          </v:group>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3</w:t>
      </w:r>
      <w:r>
        <w:t xml:space="preserve">  </w:t>
      </w:r>
      <w:r>
        <w:rPr>
          <w:kern w:val="2"/>
          <w:szCs w:val="22"/>
          <w:rFonts w:cstheme="minorBidi" w:hAnsiTheme="minorHAnsi" w:eastAsiaTheme="minorHAnsi" w:asciiTheme="minorHAnsi"/>
          <w:spacing w:val="-2"/>
          <w:sz w:val="21"/>
        </w:rPr>
        <w:t>数</w:t>
      </w:r>
      <w:r>
        <w:rPr>
          <w:kern w:val="2"/>
          <w:szCs w:val="22"/>
          <w:rFonts w:cstheme="minorBidi" w:hAnsiTheme="minorHAnsi" w:eastAsiaTheme="minorHAnsi" w:asciiTheme="minorHAnsi"/>
          <w:sz w:val="21"/>
        </w:rPr>
        <w:t>据</w:t>
      </w:r>
      <w:r>
        <w:rPr>
          <w:kern w:val="2"/>
          <w:szCs w:val="22"/>
          <w:rFonts w:cstheme="minorBidi" w:hAnsiTheme="minorHAnsi" w:eastAsiaTheme="minorHAnsi" w:asciiTheme="minorHAnsi"/>
          <w:spacing w:val="-2"/>
          <w:sz w:val="21"/>
        </w:rPr>
        <w:t>仓</w:t>
      </w:r>
      <w:r>
        <w:rPr>
          <w:kern w:val="2"/>
          <w:szCs w:val="22"/>
          <w:rFonts w:cstheme="minorBidi" w:hAnsiTheme="minorHAnsi" w:eastAsiaTheme="minorHAnsi" w:asciiTheme="minorHAnsi"/>
          <w:sz w:val="21"/>
        </w:rPr>
        <w:t>库</w:t>
      </w:r>
      <w:r>
        <w:rPr>
          <w:kern w:val="2"/>
          <w:szCs w:val="22"/>
          <w:rFonts w:cstheme="minorBidi" w:hAnsiTheme="minorHAnsi" w:eastAsiaTheme="minorHAnsi" w:asciiTheme="minorHAnsi"/>
          <w:spacing w:val="-2"/>
          <w:sz w:val="21"/>
        </w:rPr>
        <w:t>设</w:t>
      </w:r>
      <w:r>
        <w:rPr>
          <w:kern w:val="2"/>
          <w:szCs w:val="22"/>
          <w:rFonts w:cstheme="minorBidi" w:hAnsiTheme="minorHAnsi" w:eastAsiaTheme="minorHAnsi" w:asciiTheme="minorHAnsi"/>
          <w:sz w:val="21"/>
        </w:rPr>
        <w:t>计</w:t>
      </w:r>
      <w:r>
        <w:rPr>
          <w:kern w:val="2"/>
          <w:szCs w:val="22"/>
          <w:rFonts w:cstheme="minorBidi" w:hAnsiTheme="minorHAnsi" w:eastAsiaTheme="minorHAnsi" w:asciiTheme="minorHAnsi"/>
          <w:spacing w:val="-2"/>
          <w:sz w:val="21"/>
        </w:rPr>
        <w:t>流</w:t>
      </w:r>
      <w:r>
        <w:rPr>
          <w:kern w:val="2"/>
          <w:szCs w:val="22"/>
          <w:rFonts w:cstheme="minorBidi" w:hAnsiTheme="minorHAnsi" w:eastAsiaTheme="minorHAnsi" w:asciiTheme="minorHAnsi"/>
          <w:sz w:val="21"/>
        </w:rPr>
        <w:t>程</w:t>
      </w:r>
    </w:p>
    <w:p w:rsidR="0018722C">
      <w:pPr>
        <w:topLinePunct/>
      </w:pPr>
      <w:r>
        <w:t>（</w:t>
      </w:r>
      <w:r>
        <w:rPr>
          <w:rFonts w:ascii="Times New Roman" w:eastAsia="Times New Roman"/>
        </w:rPr>
        <w:t>1</w:t>
      </w:r>
      <w:r>
        <w:t>）</w:t>
      </w:r>
      <w:r>
        <w:t>概念模型设计</w:t>
      </w:r>
    </w:p>
    <w:p w:rsidR="0018722C">
      <w:pPr>
        <w:topLinePunct/>
      </w:pPr>
      <w:r>
        <w:t>概念模型设计首要任务是将系统所有边界的区域进行认定，将主题区域进行划</w:t>
      </w:r>
      <w:r>
        <w:t>分，保持数据库的层级稳定和相互制约。而这种概念描述的数据库中，能够将仓库原</w:t>
      </w:r>
      <w:r>
        <w:t>有的处理小组，与新进的集成系统进行联结，所以从理性分析角度来说，只有数据库</w:t>
      </w:r>
      <w:r>
        <w:t>对系统有了并联认知模式，才能够给用户提供合理、科学的数据分析功能。从概念模</w:t>
      </w:r>
      <w:r>
        <w:t>型的设计理念来看，就是利用高级抽象层次，去分析重新构建之后获得的技术边界条件。</w:t>
      </w:r>
    </w:p>
    <w:p w:rsidR="0018722C">
      <w:pPr>
        <w:topLinePunct/>
      </w:pPr>
      <w:r>
        <w:t>（</w:t>
      </w:r>
      <w:r>
        <w:rPr>
          <w:rFonts w:ascii="Times New Roman" w:eastAsia="Times New Roman"/>
        </w:rPr>
        <w:t>2</w:t>
      </w:r>
      <w:r>
        <w:t>）</w:t>
      </w:r>
      <w:r>
        <w:t>逻辑模型设计</w:t>
      </w:r>
    </w:p>
    <w:p w:rsidR="0018722C">
      <w:pPr>
        <w:topLinePunct/>
      </w:pPr>
      <w:r>
        <w:t>逻辑模型指数据在进行逻辑时组成的架构，是多维模型，也是数据仓库主题的逻</w:t>
      </w:r>
      <w:r>
        <w:t>辑实现。逻辑模型有三种类型，即星型模型、雪花模型和星型—雪花模型</w:t>
      </w:r>
      <w:r>
        <w:rPr>
          <w:rFonts w:ascii="Times New Roman" w:hAnsi="Times New Roman" w:eastAsia="Times New Roman"/>
        </w:rPr>
        <w:t>[</w:t>
      </w:r>
      <w:r>
        <w:rPr>
          <w:rFonts w:ascii="Times New Roman" w:hAnsi="Times New Roman" w:eastAsia="Times New Roman"/>
        </w:rPr>
        <w:t xml:space="preserve">67</w:t>
      </w:r>
      <w:r>
        <w:rPr>
          <w:rFonts w:ascii="Times New Roman" w:hAnsi="Times New Roman" w:eastAsia="Times New Roman"/>
        </w:rPr>
        <w:t>]</w:t>
      </w:r>
      <w:r>
        <w:t>，这三种</w:t>
      </w:r>
      <w:r>
        <w:t>类型皆是以事实表为中心，它们有差异的地方在于维表之间不同的关系。下面主要介绍前两种。</w:t>
      </w:r>
    </w:p>
    <w:p w:rsidR="0018722C">
      <w:pPr>
        <w:topLinePunct/>
      </w:pPr>
      <w:r>
        <w:rPr>
          <w:rFonts w:cstheme="minorBidi" w:hAnsiTheme="minorHAnsi" w:eastAsiaTheme="minorHAnsi" w:asciiTheme="minorHAnsi" w:ascii="Times New Roman"/>
        </w:rPr>
        <w:t>18</w:t>
      </w:r>
    </w:p>
    <w:p w:rsidR="0018722C">
      <w:pPr>
        <w:pStyle w:val="ae"/>
        <w:topLinePunct/>
      </w:pPr>
      <w:r>
        <w:pict>
          <v:group style="margin-left:328.128632pt;margin-top:154.937363pt;width:102.9pt;height:45.7pt;mso-position-horizontal-relative:page;mso-position-vertical-relative:paragraph;z-index:-153088" coordorigin="6563,3099" coordsize="2058,914">
            <v:shape style="position:absolute;left:6564;top:3513;width:637;height:498" coordorigin="6565,3513" coordsize="637,498" path="m7112,3513l7138,3548,6565,3976,6592,4010,7163,3582,7193,3582,7202,3526,7112,3513xm7193,3582l7163,3582,7188,3616,7193,3582xe" filled="true" fillcolor="#dde1cd" stroked="false">
              <v:path arrowok="t"/>
              <v:fill type="solid"/>
            </v:shape>
            <v:shape style="position:absolute;left:6564;top:3513;width:637;height:498" coordorigin="6565,3513" coordsize="637,498" path="m7202,3526l7112,3513,7138,3548,6565,3976,6592,4010,7163,3582,7188,3616,7202,3526xe" filled="false" stroked="true" strokeweight=".232357pt" strokecolor="#000000">
              <v:path arrowok="t"/>
              <v:stroke dashstyle="solid"/>
            </v:shape>
            <v:shape style="position:absolute;left:7201;top:3101;width:1417;height:850" type="#_x0000_t202" filled="true" fillcolor="#e8edf7" stroked="true" strokeweight=".232265pt" strokecolor="#000000">
              <v:textbox inset="0,0,0,0">
                <w:txbxContent>
                  <w:p w:rsidR="0018722C">
                    <w:pPr>
                      <w:spacing w:line="240" w:lineRule="auto" w:before="5"/>
                      <w:rPr>
                        <w:rFonts w:ascii="Times New Roman"/>
                        <w:sz w:val="21"/>
                      </w:rPr>
                    </w:pPr>
                  </w:p>
                  <w:p w:rsidR="0018722C">
                    <w:pPr>
                      <w:spacing w:before="0"/>
                      <w:ind w:leftChars="0" w:left="390" w:rightChars="0" w:right="0" w:firstLineChars="0" w:firstLine="0"/>
                      <w:jc w:val="left"/>
                      <w:rPr>
                        <w:sz w:val="21"/>
                      </w:rPr>
                    </w:pPr>
                    <w:r>
                      <w:rPr>
                        <w:sz w:val="21"/>
                      </w:rPr>
                      <w:t>商品维</w:t>
                    </w:r>
                  </w:p>
                </w:txbxContent>
              </v:textbox>
              <v:fill type="solid"/>
              <v:stroke dashstyle="solid"/>
              <w10:wrap type="none"/>
            </v:shape>
            <w10:wrap type="none"/>
          </v:group>
        </w:pict>
      </w:r>
      <w:r>
        <w:rPr>
          <w:spacing w:val="-4"/>
        </w:rPr>
        <w:t>星型模型：每个维度都有与之相对应的一个唯一维表，维的层次关联都是通过维</w:t>
      </w:r>
      <w:r>
        <w:rPr>
          <w:spacing w:val="-7"/>
        </w:rPr>
        <w:t>表中的字段进行联系的，我们假定某个事实，那么与之相关的维都是通过该维度所对</w:t>
      </w:r>
      <w:r>
        <w:rPr>
          <w:spacing w:val="-8"/>
        </w:rPr>
        <w:t>应的维表与事实表直接关联。星型模型的维表仅会和事实表发生关联，维表和维表之</w:t>
      </w:r>
      <w:r>
        <w:rPr>
          <w:spacing w:val="-8"/>
        </w:rPr>
        <w:t>间是不会有任何关联的，通过</w:t>
      </w:r>
      <w:r>
        <w:rPr>
          <w:spacing w:val="-8"/>
        </w:rPr>
        <w:t>图</w:t>
      </w:r>
      <w:r>
        <w:rPr>
          <w:rFonts w:ascii="Times New Roman" w:eastAsia="Times New Roman"/>
        </w:rPr>
        <w:t>2</w:t>
      </w:r>
      <w:r>
        <w:rPr>
          <w:rFonts w:ascii="Times New Roman" w:eastAsia="Times New Roman"/>
        </w:rPr>
        <w:t>.</w:t>
      </w:r>
      <w:r>
        <w:rPr>
          <w:rFonts w:ascii="Times New Roman" w:eastAsia="Times New Roman"/>
        </w:rPr>
        <w:t>4</w:t>
      </w:r>
      <w:r>
        <w:rPr>
          <w:spacing w:val="-1"/>
        </w:rPr>
        <w:t>我们可以清晰的观察到。单独列出的维表，可以使用一个主键作为事实表的基础，换句话说，维表的外键是组成事实表主键的元素。</w:t>
      </w:r>
      <w:r>
        <w:rPr>
          <w:spacing w:val="-4"/>
        </w:rPr>
        <w:t>我们把事实表的数值、数据和参考资料，都可以当做一种非主属性事实去处理，而且具体的业务方向也包含了多种维度信息，可以给用户带来极高的使用价值。</w:t>
      </w:r>
    </w:p>
    <w:p w:rsidR="0018722C">
      <w:pPr>
        <w:pStyle w:val="aff7"/>
        <w:topLinePunct/>
      </w:pPr>
      <w:r>
        <w:pict>
          <v:group style="margin-left:161.682892pt;margin-top:7.648862pt;width:167.35pt;height:87.35pt;mso-position-horizontal-relative:page;mso-position-vertical-relative:paragraph;z-index:1768;mso-wrap-distance-left:0;mso-wrap-distance-right:0" coordorigin="3234,153" coordsize="3347,1747">
            <v:shape style="position:absolute;left:4652;top:576;width:525;height:487" coordorigin="4652,577" coordsize="525,487" path="m4751,641l4686,641,5147,1063,5177,1032,4751,641xm4744,577l4652,581,4657,671,4686,641,4751,641,4715,608,4744,577xe" filled="true" fillcolor="#dde1cd" stroked="false">
              <v:path arrowok="t"/>
              <v:fill type="solid"/>
            </v:shape>
            <v:shape style="position:absolute;left:4652;top:576;width:525;height:487" coordorigin="4652,577" coordsize="525,487" path="m4652,581l4657,671,4686,641,5147,1063,5177,1032,4715,608,4744,577,4652,581xe" filled="false" stroked="true" strokeweight=".232424pt" strokecolor="#000000">
              <v:path arrowok="t"/>
              <v:stroke dashstyle="solid"/>
            </v:shape>
            <v:shape style="position:absolute;left:3235;top:155;width:1417;height:850" type="#_x0000_t202" filled="true" fillcolor="#e8edf7" stroked="true" strokeweight=".232265pt" strokecolor="#000000">
              <v:textbox inset="0,0,0,0">
                <w:txbxContent>
                  <w:p w:rsidR="0018722C">
                    <w:pPr>
                      <w:spacing w:line="240" w:lineRule="auto" w:before="11"/>
                      <w:rPr>
                        <w:sz w:val="18"/>
                      </w:rPr>
                    </w:pPr>
                  </w:p>
                  <w:p w:rsidR="0018722C">
                    <w:pPr>
                      <w:spacing w:before="0"/>
                      <w:ind w:leftChars="0" w:left="391" w:rightChars="0" w:right="0" w:firstLineChars="0" w:firstLine="0"/>
                      <w:jc w:val="left"/>
                      <w:rPr>
                        <w:sz w:val="21"/>
                      </w:rPr>
                    </w:pPr>
                    <w:r>
                      <w:rPr>
                        <w:sz w:val="21"/>
                      </w:rPr>
                      <w:t>时间维</w:t>
                    </w:r>
                  </w:p>
                </w:txbxContent>
              </v:textbox>
              <v:fill type="solid"/>
              <v:stroke dashstyle="solid"/>
              <w10:wrap type="none"/>
            </v:shape>
            <v:shape style="position:absolute;left:5162;top:1048;width:1416;height:849" type="#_x0000_t202" filled="true" fillcolor="#e8edf7" stroked="true" strokeweight=".232265pt" strokecolor="#000000">
              <v:textbox inset="0,0,0,0">
                <w:txbxContent>
                  <w:p w:rsidR="0018722C">
                    <w:pPr>
                      <w:spacing w:line="240" w:lineRule="auto" w:before="9"/>
                      <w:rPr>
                        <w:sz w:val="18"/>
                      </w:rPr>
                    </w:pPr>
                  </w:p>
                  <w:p w:rsidR="0018722C">
                    <w:pPr>
                      <w:spacing w:before="0"/>
                      <w:ind w:leftChars="0" w:left="181" w:rightChars="0" w:right="0" w:firstLineChars="0" w:firstLine="0"/>
                      <w:jc w:val="left"/>
                      <w:rPr>
                        <w:sz w:val="21"/>
                      </w:rPr>
                    </w:pPr>
                    <w:r>
                      <w:rPr>
                        <w:sz w:val="21"/>
                      </w:rPr>
                      <w:t>销售事实表</w:t>
                    </w:r>
                  </w:p>
                </w:txbxContent>
              </v:textbox>
              <v:fill type="solid"/>
              <v:stroke dashstyle="solid"/>
              <w10:wrap type="none"/>
            </v:shape>
            <w10:wrap type="topAndBottom"/>
          </v:group>
        </w:pict>
      </w:r>
    </w:p>
    <w:p w:rsidR="0018722C">
      <w:pPr>
        <w:pStyle w:val="a9"/>
        <w:textAlignment w:val="center"/>
        <w:topLinePunct/>
      </w:pPr>
      <w:r>
        <w:rPr>
          <w:kern w:val="2"/>
          <w:sz w:val="22"/>
          <w:szCs w:val="22"/>
          <w:rFonts w:cstheme="minorBidi" w:hAnsiTheme="minorHAnsi" w:eastAsiaTheme="minorHAnsi" w:asciiTheme="minorHAnsi"/>
        </w:rPr>
        <w:pict>
          <v:group style="margin-left:161.682907pt;margin-top:-65.309349pt;width:97.3pt;height:45.65pt;mso-position-horizontal-relative:page;mso-position-vertical-relative:paragraph;z-index:-153184" coordorigin="3234,-1306" coordsize="1946,913">
            <v:shape style="position:absolute;left:4652;top:-1304;width:525;height:487" coordorigin="4652,-1304" coordsize="525,487" path="m4657,-912l4652,-822,4744,-818,4715,-849,4751,-881,4686,-881,4657,-912xm5147,-1304l4686,-881,4751,-881,5177,-1272,5147,-1304xe" filled="true" fillcolor="#dde1cd" stroked="false">
              <v:path arrowok="t"/>
              <v:fill type="solid"/>
            </v:shape>
            <v:shape style="position:absolute;left:4652;top:-1304;width:525;height:487" coordorigin="4652,-1304" coordsize="525,487" path="m4652,-822l4744,-818,4715,-849,5177,-1272,5147,-1304,4686,-881,4657,-912,4652,-822xe" filled="false" stroked="true" strokeweight=".232424pt" strokecolor="#000000">
              <v:path arrowok="t"/>
              <v:stroke dashstyle="solid"/>
            </v:shape>
            <v:shape style="position:absolute;left:3235;top:-1246;width:1417;height:850" type="#_x0000_t202" filled="true" fillcolor="#e8edf7" stroked="true" strokeweight=".232265pt" strokecolor="#000000">
              <v:textbox inset="0,0,0,0">
                <w:txbxContent>
                  <w:p w:rsidR="0018722C">
                    <w:pPr>
                      <w:spacing w:line="240" w:lineRule="auto" w:before="3"/>
                      <w:rPr>
                        <w:rFonts w:ascii="Times New Roman"/>
                        <w:sz w:val="21"/>
                      </w:rPr>
                    </w:pPr>
                  </w:p>
                  <w:p w:rsidR="0018722C">
                    <w:pPr>
                      <w:spacing w:before="0"/>
                      <w:ind w:leftChars="0" w:left="391" w:rightChars="0" w:right="0" w:firstLineChars="0" w:firstLine="0"/>
                      <w:jc w:val="left"/>
                      <w:rPr>
                        <w:sz w:val="21"/>
                      </w:rPr>
                    </w:pPr>
                    <w:r>
                      <w:rPr>
                        <w:sz w:val="21"/>
                      </w:rPr>
                      <w:t>门店维</w:t>
                    </w:r>
                  </w:p>
                </w:txbxContent>
              </v:textbox>
              <v:fill type="solid"/>
              <v:stroke dashstyle="solid"/>
              <w10:wrap type="none"/>
            </v:shape>
            <w10:wrap type="none"/>
          </v:group>
        </w:pict>
      </w:r>
      <w:r>
        <w:rPr>
          <w:kern w:val="2"/>
          <w:sz w:val="22"/>
          <w:szCs w:val="22"/>
          <w:rFonts w:cstheme="minorBidi" w:hAnsiTheme="minorHAnsi" w:eastAsiaTheme="minorHAnsi" w:asciiTheme="minorHAnsi"/>
        </w:rPr>
        <w:pict>
          <v:group style="margin-left:328.128632pt;margin-top:-65.396133pt;width:102.9pt;height:45.7pt;mso-position-horizontal-relative:page;mso-position-vertical-relative:paragraph;z-index:-153136" coordorigin="6563,-1308" coordsize="2058,914">
            <v:shape style="position:absolute;left:6564;top:-1306;width:637;height:498" coordorigin="6565,-1306" coordsize="637,498" path="m6592,-1306l6565,-1271,7138,-843,7112,-808,7202,-822,7193,-877,7163,-877,6592,-1306xm7188,-912l7163,-877,7193,-877,7188,-912xe" filled="true" fillcolor="#dde1cd" stroked="false">
              <v:path arrowok="t"/>
              <v:fill type="solid"/>
            </v:shape>
            <v:shape style="position:absolute;left:6564;top:-1306;width:637;height:498" coordorigin="6565,-1306" coordsize="637,498" path="m7202,-822l7188,-912,7163,-877,6592,-1306,6565,-1271,7138,-843,7112,-808,7202,-822xe" filled="false" stroked="true" strokeweight=".232357pt" strokecolor="#000000">
              <v:path arrowok="t"/>
              <v:stroke dashstyle="solid"/>
            </v:shape>
            <v:shape style="position:absolute;left:7201;top:-1246;width:1417;height:850" type="#_x0000_t202" filled="true" fillcolor="#e8edf7" stroked="true" strokeweight=".232265pt" strokecolor="#000000">
              <v:textbox inset="0,0,0,0">
                <w:txbxContent>
                  <w:p w:rsidR="0018722C">
                    <w:pPr>
                      <w:spacing w:line="240" w:lineRule="auto" w:before="3"/>
                      <w:rPr>
                        <w:rFonts w:ascii="Times New Roman"/>
                        <w:sz w:val="21"/>
                      </w:rPr>
                    </w:pPr>
                  </w:p>
                  <w:p w:rsidR="0018722C">
                    <w:pPr>
                      <w:spacing w:before="0"/>
                      <w:ind w:leftChars="0" w:left="390" w:rightChars="0" w:right="0" w:firstLineChars="0" w:firstLine="0"/>
                      <w:jc w:val="left"/>
                      <w:rPr>
                        <w:sz w:val="21"/>
                      </w:rPr>
                    </w:pPr>
                    <w:r>
                      <w:rPr>
                        <w:sz w:val="21"/>
                      </w:rPr>
                      <w:t>价格维</w:t>
                    </w:r>
                  </w:p>
                </w:txbxContent>
              </v:textbox>
              <v:fill type="solid"/>
              <v:stroke dashstyle="solid"/>
              <w10:wrap type="none"/>
            </v:shape>
            <w10:wrap type="none"/>
          </v:group>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w:t>
      </w:r>
      <w:r>
        <w:t xml:space="preserve">  </w:t>
      </w:r>
      <w:r>
        <w:rPr>
          <w:kern w:val="2"/>
          <w:szCs w:val="22"/>
          <w:rFonts w:cstheme="minorBidi" w:hAnsiTheme="minorHAnsi" w:eastAsiaTheme="minorHAnsi" w:asciiTheme="minorHAnsi"/>
          <w:spacing w:val="-2"/>
          <w:sz w:val="21"/>
        </w:rPr>
        <w:t>星</w:t>
      </w:r>
      <w:r>
        <w:rPr>
          <w:kern w:val="2"/>
          <w:szCs w:val="22"/>
          <w:rFonts w:cstheme="minorBidi" w:hAnsiTheme="minorHAnsi" w:eastAsiaTheme="minorHAnsi" w:asciiTheme="minorHAnsi"/>
          <w:sz w:val="21"/>
        </w:rPr>
        <w:t>型</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z w:val="21"/>
        </w:rPr>
        <w:t>型</w:t>
      </w:r>
      <w:r>
        <w:rPr>
          <w:kern w:val="2"/>
          <w:szCs w:val="22"/>
          <w:rFonts w:cstheme="minorBidi" w:hAnsiTheme="minorHAnsi" w:eastAsiaTheme="minorHAnsi" w:asciiTheme="minorHAnsi"/>
          <w:spacing w:val="-2"/>
          <w:sz w:val="21"/>
        </w:rPr>
        <w:t>结</w:t>
      </w:r>
      <w:r>
        <w:rPr>
          <w:kern w:val="2"/>
          <w:szCs w:val="22"/>
          <w:rFonts w:cstheme="minorBidi" w:hAnsiTheme="minorHAnsi" w:eastAsiaTheme="minorHAnsi" w:asciiTheme="minorHAnsi"/>
          <w:sz w:val="21"/>
        </w:rPr>
        <w:t>构</w:t>
      </w:r>
      <w:r>
        <w:rPr>
          <w:kern w:val="2"/>
          <w:szCs w:val="22"/>
          <w:rFonts w:cstheme="minorBidi" w:hAnsiTheme="minorHAnsi" w:eastAsiaTheme="minorHAnsi" w:asciiTheme="minorHAnsi"/>
          <w:spacing w:val="-2"/>
          <w:sz w:val="21"/>
        </w:rPr>
        <w:t>示意</w:t>
      </w:r>
      <w:r>
        <w:rPr>
          <w:kern w:val="2"/>
          <w:szCs w:val="22"/>
          <w:rFonts w:cstheme="minorBidi" w:hAnsiTheme="minorHAnsi" w:eastAsiaTheme="minorHAnsi" w:asciiTheme="minorHAnsi"/>
          <w:sz w:val="21"/>
        </w:rPr>
        <w:t>图</w:t>
      </w:r>
    </w:p>
    <w:p w:rsidR="0018722C">
      <w:pPr>
        <w:pStyle w:val="ae"/>
        <w:topLinePunct/>
      </w:pPr>
      <w:r>
        <w:pict>
          <v:group style="margin-left:144.979034pt;margin-top:92.838654pt;width:159.950pt;height:129.2pt;mso-position-horizontal-relative:page;mso-position-vertical-relative:paragraph;z-index:-152944" coordorigin="2900,1857" coordsize="3199,2584">
            <v:shape style="position:absolute;left:4253;top:2410;width:504;height:389" coordorigin="4254,2410" coordsize="504,389" path="m4361,2477l4291,2477,4733,2799,4757,2766,4361,2477xm4339,2410l4254,2424,4266,2510,4291,2477,4361,2477,4315,2443,4339,2410xe" filled="true" fillcolor="#dde1cd" stroked="false">
              <v:path arrowok="t"/>
              <v:fill type="solid"/>
            </v:shape>
            <v:shape style="position:absolute;left:4253;top:2410;width:504;height:389" coordorigin="4254,2410" coordsize="504,389" path="m4254,2424l4266,2510,4291,2477,4733,2799,4757,2766,4315,2443,4339,2410,4254,2424xe" filled="false" stroked="true" strokeweight=".221613pt" strokecolor="#000000">
              <v:path arrowok="t"/>
              <v:stroke dashstyle="solid"/>
            </v:shape>
            <v:shape style="position:absolute;left:2901;top:2163;width:1352;height:933" type="#_x0000_t202" filled="true" fillcolor="#e8edf7" stroked="true" strokeweight=".221591pt" strokecolor="#000000">
              <v:textbox inset="0,0,0,0">
                <w:txbxContent>
                  <w:p w:rsidR="0018722C">
                    <w:pPr>
                      <w:spacing w:line="218" w:lineRule="auto" w:before="106"/>
                      <w:ind w:leftChars="0" w:left="272" w:rightChars="0" w:right="271" w:firstLineChars="0" w:firstLine="0"/>
                      <w:jc w:val="center"/>
                      <w:rPr>
                        <w:sz w:val="20"/>
                      </w:rPr>
                    </w:pPr>
                    <w:r>
                      <w:rPr>
                        <w:sz w:val="20"/>
                      </w:rPr>
                      <w:t>日期编号年</w:t>
                    </w:r>
                  </w:p>
                  <w:p w:rsidR="0018722C">
                    <w:pPr>
                      <w:spacing w:line="239" w:lineRule="exact" w:before="0"/>
                      <w:ind w:leftChars="0" w:left="0" w:rightChars="0" w:right="1" w:firstLineChars="0" w:firstLine="0"/>
                      <w:jc w:val="center"/>
                      <w:rPr>
                        <w:sz w:val="20"/>
                      </w:rPr>
                    </w:pPr>
                    <w:r>
                      <w:rPr>
                        <w:w w:val="99"/>
                        <w:sz w:val="20"/>
                      </w:rPr>
                      <w:t>季</w:t>
                    </w:r>
                  </w:p>
                </w:txbxContent>
              </v:textbox>
              <v:fill type="solid"/>
              <v:stroke dashstyle="solid"/>
              <w10:wrap type="none"/>
            </v:shape>
            <v:shape style="position:absolute;left:4744;top:1858;width:1352;height:431" type="#_x0000_t202" filled="true" fillcolor="#e8edf7" stroked="true" strokeweight=".22157pt" strokecolor="#000000">
              <v:textbox inset="0,0,0,0">
                <w:txbxContent>
                  <w:p w:rsidR="0018722C">
                    <w:pPr>
                      <w:spacing w:line="232" w:lineRule="exact" w:before="0"/>
                      <w:ind w:leftChars="0" w:left="173" w:rightChars="0" w:right="0" w:firstLineChars="0" w:firstLine="0"/>
                      <w:jc w:val="left"/>
                      <w:rPr>
                        <w:sz w:val="20"/>
                      </w:rPr>
                    </w:pPr>
                    <w:r>
                      <w:rPr>
                        <w:w w:val="95"/>
                        <w:sz w:val="20"/>
                      </w:rPr>
                      <w:t>销售事实表</w:t>
                    </w:r>
                  </w:p>
                </w:txbxContent>
              </v:textbox>
              <v:fill type="solid"/>
              <v:stroke dashstyle="solid"/>
              <w10:wrap type="none"/>
            </v:shape>
            <v:shape style="position:absolute;left:4744;top:2289;width:1352;height:1300" type="#_x0000_t202" filled="true" fillcolor="#e8edf7" stroked="true" strokeweight=".22157pt" strokecolor="#000000">
              <v:textbox inset="0,0,0,0">
                <w:txbxContent>
                  <w:p w:rsidR="0018722C">
                    <w:pPr>
                      <w:spacing w:line="218" w:lineRule="auto" w:before="42"/>
                      <w:ind w:leftChars="0" w:left="273" w:rightChars="0" w:right="269" w:firstLineChars="0" w:firstLine="0"/>
                      <w:jc w:val="both"/>
                      <w:rPr>
                        <w:sz w:val="20"/>
                      </w:rPr>
                    </w:pPr>
                    <w:r>
                      <w:rPr>
                        <w:sz w:val="20"/>
                      </w:rPr>
                      <w:t>日期编号商品编号门店编号</w:t>
                    </w:r>
                    <w:r>
                      <w:rPr>
                        <w:w w:val="95"/>
                        <w:sz w:val="20"/>
                      </w:rPr>
                      <w:t>价格编号</w:t>
                    </w:r>
                  </w:p>
                </w:txbxContent>
              </v:textbox>
              <v:fill type="solid"/>
              <v:stroke dashstyle="solid"/>
              <w10:wrap type="none"/>
            </v:shape>
            <v:shape style="position:absolute;left:2906;top:3473;width:1352;height:385" type="#_x0000_t202" filled="true" fillcolor="#e8edf7" stroked="true" strokeweight=".22162pt" strokecolor="#000000">
              <v:textbox inset="0,0,0,0">
                <w:txbxContent>
                  <w:p w:rsidR="0018722C">
                    <w:pPr>
                      <w:spacing w:line="208" w:lineRule="exact" w:before="0"/>
                      <w:ind w:leftChars="0" w:left="373" w:rightChars="0" w:right="0" w:firstLineChars="0" w:firstLine="0"/>
                      <w:jc w:val="left"/>
                      <w:rPr>
                        <w:sz w:val="20"/>
                      </w:rPr>
                    </w:pPr>
                    <w:r>
                      <w:rPr>
                        <w:w w:val="95"/>
                        <w:sz w:val="20"/>
                      </w:rPr>
                      <w:t>门店维</w:t>
                    </w:r>
                  </w:p>
                </w:txbxContent>
              </v:textbox>
              <v:fill type="solid"/>
              <v:stroke dashstyle="solid"/>
              <w10:wrap type="none"/>
            </v:shape>
            <v:shape style="position:absolute;left:2906;top:3858;width:1352;height:580" type="#_x0000_t202" filled="true" fillcolor="#e8edf7" stroked="true" strokeweight=".22162pt" strokecolor="#000000">
              <v:textbox inset="0,0,0,0">
                <w:txbxContent>
                  <w:p w:rsidR="0018722C">
                    <w:pPr>
                      <w:spacing w:before="40"/>
                      <w:ind w:leftChars="0" w:left="273" w:rightChars="0" w:right="0" w:firstLineChars="0" w:firstLine="0"/>
                      <w:jc w:val="left"/>
                      <w:rPr>
                        <w:sz w:val="20"/>
                      </w:rPr>
                    </w:pPr>
                    <w:r>
                      <w:rPr>
                        <w:w w:val="95"/>
                        <w:sz w:val="20"/>
                      </w:rPr>
                      <w:t>门店编号</w:t>
                    </w:r>
                  </w:p>
                </w:txbxContent>
              </v:textbox>
              <v:fill type="solid"/>
              <v:stroke dashstyle="solid"/>
              <w10:wrap type="none"/>
            </v:shape>
            <w10:wrap type="none"/>
          </v:group>
        </w:pict>
      </w:r>
    </w:p>
    <w:p w:rsidR="0018722C">
      <w:pPr>
        <w:pStyle w:val="ae"/>
        <w:topLinePunct/>
      </w:pPr>
      <w:r>
        <w:pict>
          <v:group style="margin-left:303.963074pt;margin-top:108.071693pt;width:98.3pt;height:31.9pt;mso-position-horizontal-relative:page;mso-position-vertical-relative:paragraph;z-index:-152896" coordorigin="6079,2161" coordsize="1966,638">
            <v:shape style="position:absolute;left:6081;top:2241;width:610;height:556" coordorigin="6081,2242" coordsize="610,556" path="m6604,2242l6631,2272,6081,2768,6110,2797,6659,2303,6688,2303,6691,2246,6604,2242xm6688,2303l6659,2303,6686,2333,6688,2303xe" filled="true" fillcolor="#dde1cd" stroked="false">
              <v:path arrowok="t"/>
              <v:fill type="solid"/>
            </v:shape>
            <v:shape style="position:absolute;left:6081;top:2241;width:610;height:556" coordorigin="6081,2242" coordsize="610,556" path="m6691,2246l6604,2242,6631,2272,6081,2768,6110,2797,6659,2303,6686,2333,6691,2246xe" filled="false" stroked="true" strokeweight=".221598pt" strokecolor="#000000">
              <v:path arrowok="t"/>
              <v:stroke dashstyle="solid"/>
            </v:shape>
            <v:shape style="position:absolute;left:6690;top:2163;width:1352;height:578" type="#_x0000_t202" filled="true" fillcolor="#e8edf7" stroked="true" strokeweight=".221618pt" strokecolor="#000000">
              <v:textbox inset="0,0,0,0">
                <w:txbxContent>
                  <w:p w:rsidR="0018722C">
                    <w:pPr>
                      <w:spacing w:line="250" w:lineRule="exact" w:before="26"/>
                      <w:ind w:leftChars="0" w:left="271" w:rightChars="0" w:right="271" w:firstLineChars="0" w:firstLine="0"/>
                      <w:jc w:val="center"/>
                      <w:rPr>
                        <w:sz w:val="20"/>
                      </w:rPr>
                    </w:pPr>
                    <w:r>
                      <w:rPr>
                        <w:w w:val="95"/>
                        <w:sz w:val="20"/>
                      </w:rPr>
                      <w:t>商品编号</w:t>
                    </w:r>
                  </w:p>
                  <w:p w:rsidR="0018722C">
                    <w:pPr>
                      <w:spacing w:line="250" w:lineRule="exact" w:before="0"/>
                      <w:ind w:leftChars="0" w:left="270" w:rightChars="0" w:right="271" w:firstLineChars="0" w:firstLine="0"/>
                      <w:jc w:val="center"/>
                      <w:rPr>
                        <w:sz w:val="20"/>
                      </w:rPr>
                    </w:pPr>
                    <w:r>
                      <w:rPr>
                        <w:w w:val="95"/>
                        <w:sz w:val="20"/>
                      </w:rPr>
                      <w:t>A商品</w:t>
                    </w:r>
                  </w:p>
                </w:txbxContent>
              </v:textbox>
              <v:fill type="solid"/>
              <v:stroke dashstyle="solid"/>
              <w10:wrap type="none"/>
            </v:shape>
            <w10:wrap type="none"/>
          </v:group>
        </w:pict>
      </w:r>
      <w:r>
        <w:rPr>
          <w:spacing w:val="-4"/>
        </w:rPr>
        <w:t>雪花模型：其结构如下</w:t>
      </w:r>
      <w:r>
        <w:rPr>
          <w:spacing w:val="-4"/>
        </w:rPr>
        <w:t>图</w:t>
      </w:r>
      <w:r>
        <w:rPr>
          <w:rFonts w:ascii="Times New Roman" w:eastAsia="Times New Roman"/>
        </w:rPr>
        <w:t>2</w:t>
      </w:r>
      <w:r>
        <w:rPr>
          <w:rFonts w:ascii="Times New Roman" w:eastAsia="Times New Roman"/>
        </w:rPr>
        <w:t>.</w:t>
      </w:r>
      <w:r>
        <w:rPr>
          <w:rFonts w:ascii="Times New Roman" w:eastAsia="Times New Roman"/>
        </w:rPr>
        <w:t>5</w:t>
      </w:r>
      <w:r>
        <w:rPr>
          <w:spacing w:val="-2"/>
        </w:rPr>
        <w:t>所示，它是由星型模型经过演化发展而来，它的维</w:t>
      </w:r>
      <w:r>
        <w:rPr>
          <w:spacing w:val="-5"/>
        </w:rPr>
        <w:t>度比较复杂，因为它的某个或者某些维度会划分为若干层次，即用不同的表组合来表示某个维度。与星型模型相似的是它的每个维度也可能会有不同的粒度层次。</w:t>
      </w:r>
    </w:p>
    <w:p w:rsidR="0018722C">
      <w:pPr>
        <w:pStyle w:val="aff7"/>
        <w:topLinePunct/>
      </w:pPr>
      <w:r>
        <w:pict>
          <v:shape style="margin-left:145.089828pt;margin-top:15.761493pt;width:67.6pt;height:20.65pt;mso-position-horizontal-relative:page;mso-position-vertical-relative:paragraph;z-index:1792;mso-wrap-distance-left:0;mso-wrap-distance-right:0" type="#_x0000_t202" filled="true" fillcolor="#e8edf7" stroked="true" strokeweight=".221591pt" strokecolor="#000000">
            <v:textbox inset="0,0,0,0">
              <w:txbxContent>
                <w:p w:rsidR="0018722C">
                  <w:pPr>
                    <w:spacing w:before="17"/>
                    <w:ind w:leftChars="0" w:left="372" w:rightChars="0" w:right="0" w:firstLineChars="0" w:firstLine="0"/>
                    <w:jc w:val="left"/>
                    <w:rPr>
                      <w:sz w:val="20"/>
                    </w:rPr>
                  </w:pPr>
                  <w:r>
                    <w:rPr>
                      <w:w w:val="95"/>
                      <w:sz w:val="20"/>
                    </w:rPr>
                    <w:t>时间维</w:t>
                  </w:r>
                </w:p>
              </w:txbxContent>
            </v:textbox>
            <v:fill type="solid"/>
            <v:stroke dashstyle="solid"/>
            <w10:wrap type="topAndBottom"/>
          </v:shape>
        </w:pict>
      </w:r>
      <w:r>
        <w:pict>
          <v:group style="margin-left:334.420593pt;margin-top:15.650684pt;width:173.25pt;height:49.8pt;mso-position-horizontal-relative:page;mso-position-vertical-relative:paragraph;z-index:1864;mso-wrap-distance-left:0;mso-wrap-distance-right:0" coordorigin="6688,313" coordsize="3465,996">
            <v:rect style="position:absolute;left:8799;top:315;width:1352;height:991" filled="true" fillcolor="#e8edf7" stroked="false">
              <v:fill type="solid"/>
            </v:rect>
            <v:rect style="position:absolute;left:8799;top:315;width:1352;height:991" filled="false" stroked="true" strokeweight=".221617pt" strokecolor="#000000">
              <v:stroke dashstyle="solid"/>
            </v:rect>
            <v:line style="position:absolute" from="8799,728" to="10151,728" stroked="true" strokeweight=".221679pt" strokecolor="#000000">
              <v:stroke dashstyle="solid"/>
            </v:line>
            <v:shape style="position:absolute;left:8034;top:780;width:766;height:397" coordorigin="8034,781" coordsize="766,397" path="m8717,781l8734,818,8034,1140,8051,1178,8752,856,8782,856,8799,811,8717,781xm8782,856l8752,856,8769,892,8782,856xe" filled="true" fillcolor="#dde1cd" stroked="false">
              <v:path arrowok="t"/>
              <v:fill type="solid"/>
            </v:shape>
            <v:shape style="position:absolute;left:8034;top:780;width:766;height:397" coordorigin="8034,781" coordsize="766,397" path="m8799,811l8717,781,8734,818,8034,1140,8051,1178,8752,856,8769,892,8799,811xe" filled="false" stroked="true" strokeweight=".221641pt" strokecolor="#000000">
              <v:path arrowok="t"/>
              <v:stroke dashstyle="solid"/>
            </v:shape>
            <v:shape style="position:absolute;left:6690;top:315;width:1352;height:413" type="#_x0000_t202" filled="true" fillcolor="#e8edf7" stroked="true" strokeweight=".221618pt" strokecolor="#000000">
              <v:textbox inset="0,0,0,0">
                <w:txbxContent>
                  <w:p w:rsidR="0018722C">
                    <w:pPr>
                      <w:spacing w:line="222" w:lineRule="exact" w:before="0"/>
                      <w:ind w:leftChars="0" w:left="372" w:rightChars="0" w:right="0" w:firstLineChars="0" w:firstLine="0"/>
                      <w:jc w:val="left"/>
                      <w:rPr>
                        <w:sz w:val="20"/>
                      </w:rPr>
                    </w:pPr>
                    <w:r>
                      <w:rPr>
                        <w:w w:val="95"/>
                        <w:sz w:val="20"/>
                      </w:rPr>
                      <w:t>商品维</w:t>
                    </w:r>
                  </w:p>
                </w:txbxContent>
              </v:textbox>
              <v:fill type="solid"/>
              <v:stroke dashstyle="solid"/>
              <w10:wrap type="none"/>
            </v:shape>
            <v:shape style="position:absolute;left:8799;top:315;width:1352;height:413" type="#_x0000_t202" filled="true" fillcolor="#e8edf7" stroked="true" strokeweight=".221618pt" strokecolor="#000000">
              <v:textbox inset="0,0,0,0">
                <w:txbxContent>
                  <w:p w:rsidR="0018722C">
                    <w:pPr>
                      <w:spacing w:line="222" w:lineRule="exact" w:before="0"/>
                      <w:ind w:leftChars="0" w:left="422" w:rightChars="0" w:right="0" w:firstLineChars="0" w:firstLine="0"/>
                      <w:jc w:val="left"/>
                      <w:rPr>
                        <w:sz w:val="20"/>
                      </w:rPr>
                    </w:pPr>
                    <w:r>
                      <w:rPr>
                        <w:w w:val="95"/>
                        <w:sz w:val="20"/>
                      </w:rPr>
                      <w:t>A商品</w:t>
                    </w:r>
                  </w:p>
                </w:txbxContent>
              </v:textbox>
              <v:fill type="solid"/>
              <v:stroke dashstyle="solid"/>
              <w10:wrap type="none"/>
            </v:shape>
            <w10:wrap type="topAndBottom"/>
          </v:group>
        </w:pict>
      </w:r>
    </w:p>
    <w:p w:rsidR="0018722C">
      <w:pPr>
        <w:pStyle w:val="aff7"/>
        <w:topLinePunct/>
      </w:pPr>
      <w:r>
        <w:pict>
          <v:group style="margin-left:212.759567pt;margin-top:13.731588pt;width:25.2pt;height:20pt;mso-position-horizontal-relative:page;mso-position-vertical-relative:paragraph;z-index:1888;mso-wrap-distance-left:0;mso-wrap-distance-right:0" coordorigin="4255,275" coordsize="504,400">
            <v:shape style="position:absolute;left:4257;top:276;width:500;height:395" coordorigin="4257,277" coordsize="500,395" path="m4271,573l4257,659,4343,672,4319,639,4363,606,4295,606,4271,573xm4731,277l4295,606,4363,606,4757,310,4731,277xe" filled="true" fillcolor="#dde1cd" stroked="false">
              <v:path arrowok="t"/>
              <v:fill type="solid"/>
            </v:shape>
            <v:shape style="position:absolute;left:4257;top:276;width:500;height:395" coordorigin="4257,277" coordsize="500,395" path="m4257,659l4343,672,4319,639,4757,310,4731,277,4295,606,4271,573,4257,659xe" filled="false" stroked="true" strokeweight=".221611pt" strokecolor="#000000">
              <v:path arrowok="t"/>
              <v:stroke dashstyle="solid"/>
            </v:shape>
            <w10:wrap type="topAndBottom"/>
          </v:group>
        </w:pict>
      </w:r>
      <w:r>
        <w:pict>
          <v:group style="margin-left:304.190094pt;margin-top:8.763002pt;width:98.05pt;height:48.45pt;mso-position-horizontal-relative:page;mso-position-vertical-relative:paragraph;z-index:1960;mso-wrap-distance-left:0;mso-wrap-distance-right:0" coordorigin="6084,175" coordsize="1961,969">
            <v:shape style="position:absolute;left:6086;top:275;width:605;height:403" coordorigin="6086,276" coordsize="605,403" path="m6107,276l6086,311,6628,644,6606,679,6691,659,6679,609,6649,609,6107,276xm6671,575l6649,609,6679,609,6671,575xe" filled="true" fillcolor="#dde1cd" stroked="false">
              <v:path arrowok="t"/>
              <v:fill type="solid"/>
            </v:shape>
            <v:shape style="position:absolute;left:6086;top:275;width:605;height:403" coordorigin="6086,276" coordsize="605,403" path="m6691,659l6671,575,6649,609,6107,276,6086,311,6628,644,6606,679,6691,659xe" filled="false" stroked="true" strokeweight=".221624pt" strokecolor="#000000">
              <v:path arrowok="t"/>
              <v:stroke dashstyle="solid"/>
            </v:shape>
            <v:shape style="position:absolute;left:6690;top:177;width:1352;height:385" type="#_x0000_t202" filled="true" fillcolor="#e8edf7" stroked="true" strokeweight=".22162pt" strokecolor="#000000">
              <v:textbox inset="0,0,0,0">
                <w:txbxContent>
                  <w:p w:rsidR="0018722C">
                    <w:pPr>
                      <w:spacing w:line="208" w:lineRule="exact" w:before="0"/>
                      <w:ind w:leftChars="0" w:left="372" w:rightChars="0" w:right="0" w:firstLineChars="0" w:firstLine="0"/>
                      <w:jc w:val="left"/>
                      <w:rPr>
                        <w:sz w:val="20"/>
                      </w:rPr>
                    </w:pPr>
                    <w:r>
                      <w:rPr>
                        <w:w w:val="95"/>
                        <w:sz w:val="20"/>
                      </w:rPr>
                      <w:t>价格维</w:t>
                    </w:r>
                  </w:p>
                </w:txbxContent>
              </v:textbox>
              <v:fill type="solid"/>
              <v:stroke dashstyle="solid"/>
              <w10:wrap type="none"/>
            </v:shape>
            <v:shape style="position:absolute;left:6690;top:562;width:1352;height:580" type="#_x0000_t202" filled="true" fillcolor="#e8edf7" stroked="true" strokeweight=".22162pt" strokecolor="#000000">
              <v:textbox inset="0,0,0,0">
                <w:txbxContent>
                  <w:p w:rsidR="0018722C">
                    <w:pPr>
                      <w:spacing w:before="40"/>
                      <w:ind w:leftChars="0" w:left="272" w:rightChars="0" w:right="0" w:firstLineChars="0" w:firstLine="0"/>
                      <w:jc w:val="left"/>
                      <w:rPr>
                        <w:sz w:val="20"/>
                      </w:rPr>
                    </w:pPr>
                    <w:r>
                      <w:rPr>
                        <w:w w:val="95"/>
                        <w:sz w:val="20"/>
                      </w:rPr>
                      <w:t>价格编号</w:t>
                    </w:r>
                  </w:p>
                </w:txbxContent>
              </v:textbox>
              <v:fill type="solid"/>
              <v:stroke dashstyle="solid"/>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w:t>
      </w:r>
      <w:r>
        <w:t xml:space="preserve">  </w:t>
      </w:r>
      <w:r>
        <w:rPr>
          <w:kern w:val="2"/>
          <w:szCs w:val="22"/>
          <w:rFonts w:cstheme="minorBidi" w:hAnsiTheme="minorHAnsi" w:eastAsiaTheme="minorHAnsi" w:asciiTheme="minorHAnsi"/>
          <w:spacing w:val="-2"/>
          <w:sz w:val="21"/>
        </w:rPr>
        <w:t>雪</w:t>
      </w:r>
      <w:r>
        <w:rPr>
          <w:kern w:val="2"/>
          <w:szCs w:val="22"/>
          <w:rFonts w:cstheme="minorBidi" w:hAnsiTheme="minorHAnsi" w:eastAsiaTheme="minorHAnsi" w:asciiTheme="minorHAnsi"/>
          <w:sz w:val="21"/>
        </w:rPr>
        <w:t>花</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z w:val="21"/>
        </w:rPr>
        <w:t>型</w:t>
      </w:r>
      <w:r>
        <w:rPr>
          <w:kern w:val="2"/>
          <w:szCs w:val="22"/>
          <w:rFonts w:cstheme="minorBidi" w:hAnsiTheme="minorHAnsi" w:eastAsiaTheme="minorHAnsi" w:asciiTheme="minorHAnsi"/>
          <w:spacing w:val="-2"/>
          <w:sz w:val="21"/>
        </w:rPr>
        <w:t>结</w:t>
      </w:r>
      <w:r>
        <w:rPr>
          <w:kern w:val="2"/>
          <w:szCs w:val="22"/>
          <w:rFonts w:cstheme="minorBidi" w:hAnsiTheme="minorHAnsi" w:eastAsiaTheme="minorHAnsi" w:asciiTheme="minorHAnsi"/>
          <w:sz w:val="21"/>
        </w:rPr>
        <w:t>构</w:t>
      </w:r>
      <w:r>
        <w:rPr>
          <w:kern w:val="2"/>
          <w:szCs w:val="22"/>
          <w:rFonts w:cstheme="minorBidi" w:hAnsiTheme="minorHAnsi" w:eastAsiaTheme="minorHAnsi" w:asciiTheme="minorHAnsi"/>
          <w:spacing w:val="-2"/>
          <w:sz w:val="21"/>
        </w:rPr>
        <w:t>示意</w:t>
      </w:r>
      <w:r>
        <w:rPr>
          <w:kern w:val="2"/>
          <w:szCs w:val="22"/>
          <w:rFonts w:cstheme="minorBidi" w:hAnsiTheme="minorHAnsi" w:eastAsiaTheme="minorHAnsi" w:asciiTheme="minorHAnsi"/>
          <w:sz w:val="21"/>
        </w:rPr>
        <w:t>图</w:t>
      </w:r>
    </w:p>
    <w:p w:rsidR="0018722C">
      <w:pPr>
        <w:topLinePunct/>
      </w:pPr>
      <w:r>
        <w:t>（</w:t>
      </w:r>
      <w:r>
        <w:rPr>
          <w:rFonts w:ascii="Times New Roman" w:eastAsia="Times New Roman"/>
        </w:rPr>
        <w:t>3</w:t>
      </w:r>
      <w:r>
        <w:t>）</w:t>
      </w:r>
      <w:r>
        <w:t>物理模型设计</w:t>
      </w:r>
    </w:p>
    <w:p w:rsidR="0018722C">
      <w:pPr>
        <w:topLinePunct/>
      </w:pPr>
      <w:r>
        <w:t>物理模型指的是使逻辑模型在数据仓库中成为现实的模式。数据仓库的物理模型</w:t>
      </w:r>
      <w:r>
        <w:t>与数据仓库开发所应用的工具有非常紧密的关联，构建物理模型最重要的就是确立</w:t>
      </w:r>
      <w:r>
        <w:t>数</w:t>
      </w:r>
    </w:p>
    <w:p w:rsidR="0018722C">
      <w:pPr>
        <w:topLinePunct/>
      </w:pPr>
      <w:r>
        <w:rPr>
          <w:rFonts w:cstheme="minorBidi" w:hAnsiTheme="minorHAnsi" w:eastAsiaTheme="minorHAnsi" w:asciiTheme="minorHAnsi" w:ascii="Times New Roman"/>
        </w:rPr>
        <w:t>19</w:t>
      </w:r>
    </w:p>
    <w:p w:rsidR="0018722C">
      <w:pPr>
        <w:topLinePunct/>
      </w:pPr>
      <w:r>
        <w:t>据的存储结构、索引策略和存储分配。</w:t>
      </w:r>
    </w:p>
    <w:p w:rsidR="0018722C">
      <w:pPr>
        <w:topLinePunct/>
      </w:pPr>
      <w:r>
        <w:rPr>
          <w:rFonts w:ascii="Times New Roman" w:eastAsia="Times New Roman"/>
        </w:rPr>
        <w:t>2</w:t>
      </w:r>
      <w:r>
        <w:t>、</w:t>
      </w:r>
      <w:r>
        <w:rPr>
          <w:rFonts w:ascii="Times New Roman" w:eastAsia="Times New Roman"/>
        </w:rPr>
        <w:t>ETL</w:t>
      </w:r>
      <w:r>
        <w:t>处理方法</w:t>
      </w:r>
    </w:p>
    <w:p w:rsidR="0018722C">
      <w:pPr>
        <w:topLinePunct/>
      </w:pPr>
      <w:r>
        <w:t>当前情况下实现</w:t>
      </w:r>
      <w:r>
        <w:rPr>
          <w:rFonts w:ascii="Times New Roman" w:eastAsia="宋体"/>
        </w:rPr>
        <w:t>ETL</w:t>
      </w:r>
      <w:r>
        <w:t>的主要方式有</w:t>
      </w:r>
      <w:r>
        <w:rPr>
          <w:rFonts w:ascii="Times New Roman" w:eastAsia="宋体"/>
          <w:rFonts w:hint="eastAsia"/>
        </w:rPr>
        <w:t>：</w:t>
      </w:r>
      <w:r>
        <w:t>专业的</w:t>
      </w:r>
      <w:r>
        <w:rPr>
          <w:rFonts w:ascii="Times New Roman" w:eastAsia="宋体"/>
        </w:rPr>
        <w:t>ETL</w:t>
      </w:r>
      <w:r>
        <w:t>工具、手工编程。而</w:t>
      </w:r>
      <w:r>
        <w:rPr>
          <w:rFonts w:ascii="Times New Roman" w:eastAsia="宋体"/>
        </w:rPr>
        <w:t>ETL</w:t>
      </w:r>
      <w:r>
        <w:t>工具可分成两种类型</w:t>
      </w:r>
      <w:r>
        <w:rPr>
          <w:rFonts w:ascii="Times New Roman" w:eastAsia="宋体"/>
          <w:rFonts w:hint="eastAsia"/>
        </w:rPr>
        <w:t>，</w:t>
      </w:r>
      <w:r>
        <w:t>一种类型是专门从事的</w:t>
      </w:r>
      <w:r>
        <w:rPr>
          <w:rFonts w:ascii="Times New Roman" w:eastAsia="宋体"/>
        </w:rPr>
        <w:t>ETL</w:t>
      </w:r>
      <w:r>
        <w:t>的厂商的产品</w:t>
      </w:r>
      <w:r>
        <w:rPr>
          <w:rFonts w:ascii="Times New Roman" w:eastAsia="宋体"/>
          <w:rFonts w:hint="eastAsia"/>
        </w:rPr>
        <w:t>，</w:t>
      </w:r>
      <w:r>
        <w:t>这些产品通常都有着相对完整的体系结构并且久经考验</w:t>
      </w:r>
      <w:r>
        <w:rPr>
          <w:rFonts w:ascii="Times New Roman" w:eastAsia="宋体"/>
          <w:rFonts w:hint="eastAsia"/>
        </w:rPr>
        <w:t>，</w:t>
      </w:r>
      <w:r>
        <w:t>第一次接触产品的人，对产品复杂的功能和详尽的能力会感到惊讶</w:t>
      </w:r>
      <w:r>
        <w:rPr>
          <w:rFonts w:ascii="Times New Roman" w:eastAsia="宋体"/>
          <w:rFonts w:hint="eastAsia"/>
        </w:rPr>
        <w:t>，</w:t>
      </w:r>
      <w:r>
        <w:t>但是这些产品昂贵的价格使得大部分一般用户望而生畏。另一种类型则是整体数据仓库方案供应商</w:t>
      </w:r>
      <w:r>
        <w:rPr>
          <w:rFonts w:ascii="Times New Roman" w:eastAsia="宋体"/>
          <w:rFonts w:hint="eastAsia"/>
        </w:rPr>
        <w:t>，</w:t>
      </w:r>
      <w:r>
        <w:t>这些供应商在提供数据仓库各种工具的同时也提供数</w:t>
      </w:r>
      <w:r>
        <w:t>据仓库相对应的</w:t>
      </w:r>
      <w:r>
        <w:rPr>
          <w:rFonts w:ascii="Times New Roman" w:eastAsia="宋体"/>
        </w:rPr>
        <w:t>ETL</w:t>
      </w:r>
      <w:r>
        <w:t>工具</w:t>
      </w:r>
      <w:r>
        <w:rPr>
          <w:rFonts w:ascii="Times New Roman" w:eastAsia="宋体"/>
          <w:rFonts w:hint="eastAsia"/>
        </w:rPr>
        <w:t>，</w:t>
      </w:r>
      <w:r>
        <w:t>这一类型产品通常对自己厂商的相关联产品有着很好的支持作用，相搭配能发挥其最好的作用</w:t>
      </w:r>
      <w:r>
        <w:rPr>
          <w:rFonts w:ascii="Times New Roman" w:eastAsia="宋体"/>
          <w:rFonts w:hint="eastAsia"/>
        </w:rPr>
        <w:t>，</w:t>
      </w:r>
      <w:r>
        <w:t>这种产品的结构相对比较有局限性，与其他供应商的产品不能很好的搭配应用。</w:t>
      </w:r>
    </w:p>
    <w:p w:rsidR="0018722C">
      <w:pPr>
        <w:topLinePunct/>
      </w:pPr>
      <w:r>
        <w:t>专业</w:t>
      </w:r>
      <w:r>
        <w:rPr>
          <w:rFonts w:ascii="Times New Roman" w:eastAsia="Times New Roman"/>
        </w:rPr>
        <w:t>ETL</w:t>
      </w:r>
      <w:r>
        <w:t>厂商和产品</w:t>
      </w:r>
      <w:r>
        <w:rPr>
          <w:rFonts w:ascii="Times New Roman" w:eastAsia="Times New Roman"/>
        </w:rPr>
        <w:t>: </w:t>
      </w:r>
      <w:r>
        <w:rPr>
          <w:rFonts w:ascii="Times New Roman" w:eastAsia="Times New Roman"/>
        </w:rPr>
        <w:t>Ascential</w:t>
      </w:r>
      <w:r>
        <w:t>公司的</w:t>
      </w:r>
      <w:r>
        <w:rPr>
          <w:rFonts w:ascii="Times New Roman" w:eastAsia="Times New Roman"/>
        </w:rPr>
        <w:t>Datastage</w:t>
      </w:r>
      <w:r>
        <w:t>、</w:t>
      </w:r>
      <w:r>
        <w:rPr>
          <w:rFonts w:ascii="Times New Roman" w:eastAsia="Times New Roman"/>
        </w:rPr>
        <w:t>Informatica</w:t>
      </w:r>
      <w:r>
        <w:t>公司的</w:t>
      </w:r>
      <w:r>
        <w:rPr>
          <w:rFonts w:ascii="Times New Roman" w:eastAsia="Times New Roman"/>
        </w:rPr>
        <w:t>Powercenter</w:t>
      </w:r>
      <w:r>
        <w:t>、</w:t>
      </w:r>
      <w:r>
        <w:rPr>
          <w:rFonts w:ascii="Times New Roman" w:eastAsia="Times New Roman"/>
        </w:rPr>
        <w:t>NCR </w:t>
      </w:r>
      <w:r>
        <w:rPr>
          <w:rFonts w:ascii="Times New Roman" w:eastAsia="Times New Roman"/>
        </w:rPr>
        <w:t>Teradata</w:t>
      </w:r>
      <w:r>
        <w:t>公司的</w:t>
      </w:r>
      <w:r>
        <w:rPr>
          <w:rFonts w:ascii="Times New Roman" w:eastAsia="Times New Roman"/>
        </w:rPr>
        <w:t>ETL Automatio</w:t>
      </w:r>
      <w:r>
        <w:rPr>
          <w:rFonts w:ascii="Times New Roman" w:eastAsia="Times New Roman"/>
        </w:rPr>
        <w:t>n</w:t>
      </w:r>
    </w:p>
    <w:p w:rsidR="0018722C">
      <w:pPr>
        <w:topLinePunct/>
      </w:pPr>
      <w:r>
        <w:t>整体方案提供商和</w:t>
      </w:r>
      <w:r w:rsidR="001852F3">
        <w:t xml:space="preserve">产品</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OWB</w:t>
      </w:r>
      <w:r>
        <w:rPr>
          <w:rFonts w:ascii="Times New Roman" w:eastAsia="Times New Roman"/>
        </w:rPr>
        <w:t>(</w:t>
      </w:r>
      <w:r>
        <w:rPr>
          <w:rFonts w:ascii="Times New Roman" w:eastAsia="Times New Roman"/>
        </w:rPr>
        <w:t xml:space="preserve">Oracle</w:t>
      </w:r>
      <w:r w:rsidR="001852F3">
        <w:rPr>
          <w:rFonts w:ascii="Times New Roman" w:eastAsia="Times New Roman"/>
        </w:rPr>
        <w:t xml:space="preserve"> Warehouse</w:t>
      </w:r>
      <w:r w:rsidR="001852F3">
        <w:rPr>
          <w:rFonts w:ascii="Times New Roman" w:eastAsia="Times New Roman"/>
        </w:rPr>
        <w:t xml:space="preserve">  Builder</w:t>
      </w:r>
      <w:r>
        <w:rPr>
          <w:rFonts w:ascii="Times New Roman" w:eastAsia="Times New Roman"/>
        </w:rPr>
        <w:t>)</w:t>
      </w:r>
      <w:r>
        <w:t>、</w:t>
      </w:r>
      <w:r>
        <w:rPr>
          <w:rFonts w:ascii="Times New Roman" w:eastAsia="Times New Roman"/>
        </w:rPr>
        <w:t>IBMWarehouse</w:t>
      </w:r>
    </w:p>
    <w:p w:rsidR="0018722C">
      <w:pPr>
        <w:topLinePunct/>
      </w:pPr>
      <w:r>
        <w:rPr>
          <w:rFonts w:ascii="Times New Roman" w:eastAsia="Times New Roman"/>
        </w:rPr>
        <w:t>Mnaager</w:t>
      </w:r>
      <w:r>
        <w:t>、</w:t>
      </w:r>
      <w:r>
        <w:rPr>
          <w:rFonts w:ascii="Times New Roman" w:eastAsia="Times New Roman"/>
        </w:rPr>
        <w:t>SQL                                               Server                                               SSIS ETL</w:t>
      </w:r>
      <w:r>
        <w:t>工具和手工编码实现</w:t>
      </w:r>
      <w:r>
        <w:rPr>
          <w:rFonts w:ascii="Times New Roman" w:eastAsia="Times New Roman"/>
        </w:rPr>
        <w:t>ETL</w:t>
      </w:r>
      <w:r>
        <w:t>各有优劣，下面从几方面对两种方法作一个比</w:t>
      </w:r>
      <w:r>
        <w:t>较</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t>ETL</w:t>
      </w:r>
      <w:r>
        <w:rPr>
          <w:kern w:val="2"/>
          <w:szCs w:val="22"/>
          <w:rFonts w:cstheme="minorBidi" w:hAnsiTheme="minorHAnsi" w:eastAsiaTheme="minorHAnsi" w:asciiTheme="minorHAnsi"/>
          <w:sz w:val="21"/>
        </w:rPr>
        <w:t>两种方</w:t>
      </w:r>
      <w:r>
        <w:rPr>
          <w:kern w:val="2"/>
          <w:szCs w:val="22"/>
          <w:rFonts w:cstheme="minorBidi" w:hAnsiTheme="minorHAnsi" w:eastAsiaTheme="minorHAnsi" w:asciiTheme="minorHAnsi"/>
          <w:spacing w:val="-2"/>
          <w:sz w:val="21"/>
        </w:rPr>
        <w:t>法</w:t>
      </w:r>
      <w:r>
        <w:rPr>
          <w:kern w:val="2"/>
          <w:szCs w:val="22"/>
          <w:rFonts w:cstheme="minorBidi" w:hAnsiTheme="minorHAnsi" w:eastAsiaTheme="minorHAnsi" w:asciiTheme="minorHAnsi"/>
          <w:sz w:val="21"/>
        </w:rPr>
        <w:t>对比</w:t>
      </w:r>
    </w:p>
    <w:tbl>
      <w:tblPr>
        <w:tblW w:w="5000" w:type="pct"/>
        <w:tblInd w:w="117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90"/>
        <w:gridCol w:w="2607"/>
        <w:gridCol w:w="2842"/>
      </w:tblGrid>
      <w:tr>
        <w:trPr>
          <w:tblHeader/>
        </w:trPr>
        <w:tc>
          <w:tcPr>
            <w:tcW w:w="161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21" w:type="pct"/>
            <w:vAlign w:val="center"/>
            <w:tcBorders>
              <w:bottom w:val="single" w:sz="4" w:space="0" w:color="auto"/>
            </w:tcBorders>
          </w:tcPr>
          <w:p w:rsidR="0018722C">
            <w:pPr>
              <w:pStyle w:val="a7"/>
              <w:topLinePunct/>
              <w:ind w:leftChars="0" w:left="0" w:rightChars="0" w:right="0" w:firstLineChars="0" w:firstLine="0"/>
              <w:spacing w:line="240" w:lineRule="atLeast"/>
            </w:pPr>
            <w:r>
              <w:t>ETL </w:t>
            </w:r>
            <w:r>
              <w:t>工具</w:t>
            </w:r>
          </w:p>
        </w:tc>
        <w:tc>
          <w:tcPr>
            <w:tcW w:w="1768" w:type="pct"/>
            <w:vAlign w:val="center"/>
            <w:tcBorders>
              <w:bottom w:val="single" w:sz="4" w:space="0" w:color="auto"/>
            </w:tcBorders>
          </w:tcPr>
          <w:p w:rsidR="0018722C">
            <w:pPr>
              <w:pStyle w:val="a7"/>
              <w:topLinePunct/>
              <w:ind w:leftChars="0" w:left="0" w:rightChars="0" w:right="0" w:firstLineChars="0" w:firstLine="0"/>
              <w:spacing w:line="240" w:lineRule="atLeast"/>
            </w:pPr>
            <w:r>
              <w:t>手工编码</w:t>
            </w:r>
          </w:p>
        </w:tc>
      </w:tr>
      <w:tr>
        <w:tc>
          <w:tcPr>
            <w:tcW w:w="1611" w:type="pct"/>
            <w:vAlign w:val="center"/>
          </w:tcPr>
          <w:p w:rsidR="0018722C">
            <w:pPr>
              <w:pStyle w:val="ac"/>
              <w:topLinePunct/>
              <w:ind w:leftChars="0" w:left="0" w:rightChars="0" w:right="0" w:firstLineChars="0" w:firstLine="0"/>
              <w:spacing w:line="240" w:lineRule="atLeast"/>
            </w:pPr>
            <w:r>
              <w:t>灵活性</w:t>
            </w:r>
          </w:p>
        </w:tc>
        <w:tc>
          <w:tcPr>
            <w:tcW w:w="1621" w:type="pct"/>
            <w:vAlign w:val="center"/>
          </w:tcPr>
          <w:p w:rsidR="0018722C">
            <w:pPr>
              <w:pStyle w:val="a5"/>
              <w:topLinePunct/>
              <w:ind w:leftChars="0" w:left="0" w:rightChars="0" w:right="0" w:firstLineChars="0" w:firstLine="0"/>
              <w:spacing w:line="240" w:lineRule="atLeast"/>
            </w:pPr>
            <w:r>
              <w:t>比较灵活</w:t>
            </w:r>
          </w:p>
        </w:tc>
        <w:tc>
          <w:tcPr>
            <w:tcW w:w="1768" w:type="pct"/>
            <w:vAlign w:val="center"/>
          </w:tcPr>
          <w:p w:rsidR="0018722C">
            <w:pPr>
              <w:pStyle w:val="ad"/>
              <w:topLinePunct/>
              <w:ind w:leftChars="0" w:left="0" w:rightChars="0" w:right="0" w:firstLineChars="0" w:firstLine="0"/>
              <w:spacing w:line="240" w:lineRule="atLeast"/>
            </w:pPr>
            <w:r>
              <w:t>很灵活</w:t>
            </w:r>
          </w:p>
        </w:tc>
      </w:tr>
      <w:tr>
        <w:tc>
          <w:tcPr>
            <w:tcW w:w="1611" w:type="pct"/>
            <w:vAlign w:val="center"/>
          </w:tcPr>
          <w:p w:rsidR="0018722C">
            <w:pPr>
              <w:pStyle w:val="ac"/>
              <w:topLinePunct/>
              <w:ind w:leftChars="0" w:left="0" w:rightChars="0" w:right="0" w:firstLineChars="0" w:firstLine="0"/>
              <w:spacing w:line="240" w:lineRule="atLeast"/>
            </w:pPr>
            <w:r>
              <w:t>难度</w:t>
            </w:r>
          </w:p>
        </w:tc>
        <w:tc>
          <w:tcPr>
            <w:tcW w:w="1621" w:type="pct"/>
            <w:vAlign w:val="center"/>
          </w:tcPr>
          <w:p w:rsidR="0018722C">
            <w:pPr>
              <w:pStyle w:val="a5"/>
              <w:topLinePunct/>
              <w:ind w:leftChars="0" w:left="0" w:rightChars="0" w:right="0" w:firstLineChars="0" w:firstLine="0"/>
              <w:spacing w:line="240" w:lineRule="atLeast"/>
            </w:pPr>
            <w:r>
              <w:t>相对较小</w:t>
            </w:r>
          </w:p>
        </w:tc>
        <w:tc>
          <w:tcPr>
            <w:tcW w:w="1768" w:type="pct"/>
            <w:vAlign w:val="center"/>
          </w:tcPr>
          <w:p w:rsidR="0018722C">
            <w:pPr>
              <w:pStyle w:val="ad"/>
              <w:topLinePunct/>
              <w:ind w:leftChars="0" w:left="0" w:rightChars="0" w:right="0" w:firstLineChars="0" w:firstLine="0"/>
              <w:spacing w:line="240" w:lineRule="atLeast"/>
            </w:pPr>
            <w:r>
              <w:t>较大</w:t>
            </w:r>
          </w:p>
        </w:tc>
      </w:tr>
      <w:tr>
        <w:tc>
          <w:tcPr>
            <w:tcW w:w="1611" w:type="pct"/>
            <w:vAlign w:val="center"/>
          </w:tcPr>
          <w:p w:rsidR="0018722C">
            <w:pPr>
              <w:pStyle w:val="ac"/>
              <w:topLinePunct/>
              <w:ind w:leftChars="0" w:left="0" w:rightChars="0" w:right="0" w:firstLineChars="0" w:firstLine="0"/>
              <w:spacing w:line="240" w:lineRule="atLeast"/>
            </w:pPr>
            <w:r>
              <w:t>运行效率</w:t>
            </w:r>
          </w:p>
        </w:tc>
        <w:tc>
          <w:tcPr>
            <w:tcW w:w="1621" w:type="pct"/>
            <w:vAlign w:val="center"/>
          </w:tcPr>
          <w:p w:rsidR="0018722C">
            <w:pPr>
              <w:pStyle w:val="a5"/>
              <w:topLinePunct/>
              <w:ind w:leftChars="0" w:left="0" w:rightChars="0" w:right="0" w:firstLineChars="0" w:firstLine="0"/>
              <w:spacing w:line="240" w:lineRule="atLeast"/>
            </w:pPr>
            <w:r>
              <w:t>较高</w:t>
            </w:r>
          </w:p>
        </w:tc>
        <w:tc>
          <w:tcPr>
            <w:tcW w:w="1768" w:type="pct"/>
            <w:vAlign w:val="center"/>
          </w:tcPr>
          <w:p w:rsidR="0018722C">
            <w:pPr>
              <w:pStyle w:val="ad"/>
              <w:topLinePunct/>
              <w:ind w:leftChars="0" w:left="0" w:rightChars="0" w:right="0" w:firstLineChars="0" w:firstLine="0"/>
              <w:spacing w:line="240" w:lineRule="atLeast"/>
            </w:pPr>
            <w:r>
              <w:t>取决于程序员水平</w:t>
            </w:r>
          </w:p>
        </w:tc>
      </w:tr>
      <w:tr>
        <w:tc>
          <w:tcPr>
            <w:tcW w:w="1611" w:type="pct"/>
            <w:vAlign w:val="center"/>
          </w:tcPr>
          <w:p w:rsidR="0018722C">
            <w:pPr>
              <w:pStyle w:val="ac"/>
              <w:topLinePunct/>
              <w:ind w:leftChars="0" w:left="0" w:rightChars="0" w:right="0" w:firstLineChars="0" w:firstLine="0"/>
              <w:spacing w:line="240" w:lineRule="atLeast"/>
            </w:pPr>
            <w:r>
              <w:t>管理和维护</w:t>
            </w:r>
          </w:p>
        </w:tc>
        <w:tc>
          <w:tcPr>
            <w:tcW w:w="1621" w:type="pct"/>
            <w:vAlign w:val="center"/>
          </w:tcPr>
          <w:p w:rsidR="0018722C">
            <w:pPr>
              <w:pStyle w:val="a5"/>
              <w:topLinePunct/>
              <w:ind w:leftChars="0" w:left="0" w:rightChars="0" w:right="0" w:firstLineChars="0" w:firstLine="0"/>
              <w:spacing w:line="240" w:lineRule="atLeast"/>
            </w:pPr>
            <w:r>
              <w:t>容易</w:t>
            </w:r>
          </w:p>
        </w:tc>
        <w:tc>
          <w:tcPr>
            <w:tcW w:w="1768" w:type="pct"/>
            <w:vAlign w:val="center"/>
          </w:tcPr>
          <w:p w:rsidR="0018722C">
            <w:pPr>
              <w:pStyle w:val="ad"/>
              <w:topLinePunct/>
              <w:ind w:leftChars="0" w:left="0" w:rightChars="0" w:right="0" w:firstLineChars="0" w:firstLine="0"/>
              <w:spacing w:line="240" w:lineRule="atLeast"/>
            </w:pPr>
            <w:r>
              <w:t>较难</w:t>
            </w:r>
          </w:p>
        </w:tc>
      </w:tr>
      <w:tr>
        <w:tc>
          <w:tcPr>
            <w:tcW w:w="1611" w:type="pct"/>
            <w:vAlign w:val="center"/>
          </w:tcPr>
          <w:p w:rsidR="0018722C">
            <w:pPr>
              <w:pStyle w:val="ac"/>
              <w:topLinePunct/>
              <w:ind w:leftChars="0" w:left="0" w:rightChars="0" w:right="0" w:firstLineChars="0" w:firstLine="0"/>
              <w:spacing w:line="240" w:lineRule="atLeast"/>
            </w:pPr>
            <w:r>
              <w:t>开发用时</w:t>
            </w:r>
          </w:p>
        </w:tc>
        <w:tc>
          <w:tcPr>
            <w:tcW w:w="1621" w:type="pct"/>
            <w:vAlign w:val="center"/>
          </w:tcPr>
          <w:p w:rsidR="0018722C">
            <w:pPr>
              <w:pStyle w:val="a5"/>
              <w:topLinePunct/>
              <w:ind w:leftChars="0" w:left="0" w:rightChars="0" w:right="0" w:firstLineChars="0" w:firstLine="0"/>
              <w:spacing w:line="240" w:lineRule="atLeast"/>
            </w:pPr>
            <w:r>
              <w:t>较短</w:t>
            </w:r>
          </w:p>
        </w:tc>
        <w:tc>
          <w:tcPr>
            <w:tcW w:w="1768" w:type="pct"/>
            <w:vAlign w:val="center"/>
          </w:tcPr>
          <w:p w:rsidR="0018722C">
            <w:pPr>
              <w:pStyle w:val="ad"/>
              <w:topLinePunct/>
              <w:ind w:leftChars="0" w:left="0" w:rightChars="0" w:right="0" w:firstLineChars="0" w:firstLine="0"/>
              <w:spacing w:line="240" w:lineRule="atLeast"/>
            </w:pPr>
            <w:r>
              <w:t>较长</w:t>
            </w:r>
          </w:p>
        </w:tc>
      </w:tr>
      <w:tr>
        <w:tc>
          <w:tcPr>
            <w:tcW w:w="1611" w:type="pct"/>
            <w:vAlign w:val="center"/>
          </w:tcPr>
          <w:p w:rsidR="0018722C">
            <w:pPr>
              <w:pStyle w:val="ac"/>
              <w:topLinePunct/>
              <w:ind w:leftChars="0" w:left="0" w:rightChars="0" w:right="0" w:firstLineChars="0" w:firstLine="0"/>
              <w:spacing w:line="240" w:lineRule="atLeast"/>
            </w:pPr>
            <w:r>
              <w:t>工作量</w:t>
            </w:r>
          </w:p>
        </w:tc>
        <w:tc>
          <w:tcPr>
            <w:tcW w:w="1621" w:type="pct"/>
            <w:vAlign w:val="center"/>
          </w:tcPr>
          <w:p w:rsidR="0018722C">
            <w:pPr>
              <w:pStyle w:val="a5"/>
              <w:topLinePunct/>
              <w:ind w:leftChars="0" w:left="0" w:rightChars="0" w:right="0" w:firstLineChars="0" w:firstLine="0"/>
              <w:spacing w:line="240" w:lineRule="atLeast"/>
            </w:pPr>
            <w:r>
              <w:t>较小</w:t>
            </w:r>
          </w:p>
        </w:tc>
        <w:tc>
          <w:tcPr>
            <w:tcW w:w="1768" w:type="pct"/>
            <w:vAlign w:val="center"/>
          </w:tcPr>
          <w:p w:rsidR="0018722C">
            <w:pPr>
              <w:pStyle w:val="ad"/>
              <w:topLinePunct/>
              <w:ind w:leftChars="0" w:left="0" w:rightChars="0" w:right="0" w:firstLineChars="0" w:firstLine="0"/>
              <w:spacing w:line="240" w:lineRule="atLeast"/>
            </w:pPr>
            <w:r>
              <w:t>较大</w:t>
            </w:r>
          </w:p>
        </w:tc>
      </w:tr>
      <w:tr>
        <w:tc>
          <w:tcPr>
            <w:tcW w:w="1611" w:type="pct"/>
            <w:vAlign w:val="center"/>
            <w:tcBorders>
              <w:top w:val="single" w:sz="4" w:space="0" w:color="auto"/>
            </w:tcBorders>
          </w:tcPr>
          <w:p w:rsidR="0018722C">
            <w:pPr>
              <w:pStyle w:val="ac"/>
              <w:topLinePunct/>
              <w:ind w:leftChars="0" w:left="0" w:rightChars="0" w:right="0" w:firstLineChars="0" w:firstLine="0"/>
              <w:spacing w:line="240" w:lineRule="atLeast"/>
            </w:pPr>
            <w:r>
              <w:t>价格</w:t>
            </w:r>
          </w:p>
        </w:tc>
        <w:tc>
          <w:tcPr>
            <w:tcW w:w="1621" w:type="pct"/>
            <w:vAlign w:val="center"/>
            <w:tcBorders>
              <w:top w:val="single" w:sz="4" w:space="0" w:color="auto"/>
            </w:tcBorders>
          </w:tcPr>
          <w:p w:rsidR="0018722C">
            <w:pPr>
              <w:pStyle w:val="aff1"/>
              <w:topLinePunct/>
              <w:ind w:leftChars="0" w:left="0" w:rightChars="0" w:right="0" w:firstLineChars="0" w:firstLine="0"/>
              <w:spacing w:line="240" w:lineRule="atLeast"/>
            </w:pPr>
            <w:r>
              <w:t>较高</w:t>
            </w:r>
          </w:p>
        </w:tc>
        <w:tc>
          <w:tcPr>
            <w:tcW w:w="1768" w:type="pct"/>
            <w:vAlign w:val="center"/>
            <w:tcBorders>
              <w:top w:val="single" w:sz="4" w:space="0" w:color="auto"/>
            </w:tcBorders>
          </w:tcPr>
          <w:p w:rsidR="0018722C">
            <w:pPr>
              <w:pStyle w:val="ad"/>
              <w:topLinePunct/>
              <w:ind w:leftChars="0" w:left="0" w:rightChars="0" w:right="0" w:firstLineChars="0" w:firstLine="0"/>
              <w:spacing w:line="240" w:lineRule="atLeast"/>
            </w:pPr>
            <w:r>
              <w:t>较低</w:t>
            </w:r>
          </w:p>
        </w:tc>
      </w:tr>
    </w:tbl>
    <w:p w:rsidR="0018722C">
      <w:pPr>
        <w:topLinePunct/>
        <w:pStyle w:val="affa"/>
      </w:pPr>
    </w:p>
    <w:p w:rsidR="0018722C">
      <w:pPr>
        <w:pStyle w:val="Heading3"/>
        <w:topLinePunct/>
        <w:ind w:left="200" w:hangingChars="200" w:hanging="200"/>
      </w:pPr>
      <w:bookmarkStart w:id="133106" w:name="_Toc686133106"/>
      <w:bookmarkStart w:name="2.4 OLAP基本理论 " w:id="88"/>
      <w:bookmarkEnd w:id="88"/>
      <w:r>
        <w:t>2.4</w:t>
      </w:r>
      <w:r>
        <w:t xml:space="preserve"> </w:t>
      </w:r>
      <w:r/>
      <w:bookmarkStart w:name="_bookmark29" w:id="89"/>
      <w:bookmarkEnd w:id="89"/>
      <w:r/>
      <w:bookmarkStart w:name="_bookmark29" w:id="90"/>
      <w:bookmarkEnd w:id="90"/>
      <w:r>
        <w:t>O</w:t>
      </w:r>
      <w:r>
        <w:t>LAP</w:t>
      </w:r>
      <w:r/>
      <w:r w:rsidR="001852F3">
        <w:t xml:space="preserve">基本理论</w:t>
      </w:r>
      <w:bookmarkEnd w:id="133106"/>
    </w:p>
    <w:p w:rsidR="0018722C">
      <w:pPr>
        <w:pStyle w:val="4"/>
        <w:topLinePunct/>
        <w:ind w:left="200" w:hangingChars="200" w:hanging="200"/>
      </w:pPr>
      <w:bookmarkStart w:name="2.4.1 OLAP的概念和特点 " w:id="91"/>
      <w:bookmarkEnd w:id="91"/>
      <w:r>
        <w:t>2.4.1</w:t>
      </w:r>
      <w:r>
        <w:t xml:space="preserve"> </w:t>
      </w:r>
      <w:bookmarkStart w:name="_bookmark30" w:id="92"/>
      <w:bookmarkEnd w:id="92"/>
      <w:bookmarkStart w:name="_bookmark30" w:id="93"/>
      <w:bookmarkEnd w:id="93"/>
      <w:r>
        <w:t>OLAP</w:t>
      </w:r>
      <w:r/>
      <w:r w:rsidR="001852F3">
        <w:t xml:space="preserve">的概念和特点</w:t>
      </w:r>
    </w:p>
    <w:p w:rsidR="0018722C">
      <w:pPr>
        <w:topLinePunct/>
      </w:pPr>
      <w:r>
        <w:t>联机分析处理</w:t>
      </w:r>
      <w:r>
        <w:t>（</w:t>
      </w:r>
      <w:r>
        <w:rPr>
          <w:rFonts w:ascii="Times New Roman" w:eastAsia="Times New Roman"/>
        </w:rPr>
        <w:t>OnLine </w:t>
      </w:r>
      <w:r>
        <w:rPr>
          <w:rFonts w:ascii="Times New Roman" w:eastAsia="Times New Roman"/>
        </w:rPr>
        <w:t>AnalyticalProcessing</w:t>
      </w:r>
      <w:r>
        <w:rPr>
          <w:spacing w:val="-3"/>
        </w:rPr>
        <w:t xml:space="preserve">, </w:t>
      </w:r>
      <w:r>
        <w:rPr>
          <w:rFonts w:ascii="Times New Roman" w:eastAsia="Times New Roman"/>
        </w:rPr>
        <w:t>OLAP</w:t>
      </w:r>
      <w:r>
        <w:rPr>
          <w:rFonts w:ascii="MS PMincho" w:eastAsia="MS PMincho" w:hint="eastAsia"/>
        </w:rPr>
        <w:t>）</w:t>
      </w:r>
      <w:r>
        <w:t>理论提出者，就是关系数据库</w:t>
      </w:r>
      <w:r>
        <w:t>的研发者</w:t>
      </w:r>
      <w:r>
        <w:rPr>
          <w:rFonts w:ascii="Times New Roman" w:eastAsia="Times New Roman"/>
        </w:rPr>
        <w:t xml:space="preserve">E.</w:t>
      </w:r>
      <w:r w:rsidR="001852F3">
        <w:rPr>
          <w:rFonts w:ascii="Times New Roman" w:eastAsia="Times New Roman"/>
        </w:rPr>
        <w:t xml:space="preserve"> </w:t>
      </w:r>
      <w:r w:rsidR="001852F3">
        <w:rPr>
          <w:rFonts w:ascii="Times New Roman" w:eastAsia="Times New Roman"/>
        </w:rPr>
        <w:t xml:space="preserve">F.</w:t>
      </w:r>
      <w:r w:rsidR="001852F3">
        <w:rPr>
          <w:rFonts w:ascii="Times New Roman" w:eastAsia="Times New Roman"/>
        </w:rPr>
        <w:t xml:space="preserve"> </w:t>
      </w:r>
      <w:r w:rsidR="001852F3">
        <w:rPr>
          <w:rFonts w:ascii="Times New Roman" w:eastAsia="Times New Roman"/>
        </w:rPr>
        <w:t xml:space="preserve">Codd</w:t>
      </w:r>
      <w:r>
        <w:t>，最早的相关论文于</w:t>
      </w:r>
      <w:r>
        <w:rPr>
          <w:rFonts w:ascii="Times New Roman" w:eastAsia="Times New Roman"/>
        </w:rPr>
        <w:t>1993</w:t>
      </w:r>
      <w:r>
        <w:t>年在美国发布。这种联机处理的概念，</w:t>
      </w:r>
      <w:r>
        <w:t>将查询程序尽量缩减到一个环节，用户多方面的要求可以通过统筹的模式去同</w:t>
      </w:r>
      <w:r>
        <w:t>时</w:t>
      </w:r>
      <w:r>
        <w:t>处理</w:t>
      </w:r>
    </w:p>
    <w:p w:rsidR="0018722C">
      <w:pPr>
        <w:topLinePunct/>
      </w:pPr>
      <w:r>
        <w:rPr>
          <w:rFonts w:ascii="Times New Roman" w:eastAsia="Times New Roman"/>
        </w:rPr>
        <w:t>[</w:t>
      </w:r>
      <w:r>
        <w:rPr>
          <w:rFonts w:ascii="Times New Roman" w:eastAsia="Times New Roman"/>
        </w:rPr>
        <w:t xml:space="preserve">69</w:t>
      </w:r>
      <w:r>
        <w:rPr>
          <w:rFonts w:ascii="Times New Roman" w:eastAsia="Times New Roman"/>
        </w:rPr>
        <w:t>]</w:t>
      </w:r>
      <w:r>
        <w:t xml:space="preserve">. </w:t>
      </w:r>
      <w:r>
        <w:t>使用的语言</w:t>
      </w:r>
      <w:r>
        <w:t>（</w:t>
      </w:r>
      <w:r>
        <w:rPr>
          <w:rFonts w:ascii="Times New Roman" w:eastAsia="Times New Roman"/>
        </w:rPr>
        <w:t>SQL</w:t>
      </w:r>
      <w:r>
        <w:t>）</w:t>
      </w:r>
      <w:r>
        <w:t>作为一种数据库查询和程序设计语言，尽管可以查询许多大</w:t>
      </w:r>
    </w:p>
    <w:p w:rsidR="0018722C">
      <w:pPr>
        <w:topLinePunct/>
      </w:pPr>
      <w:r>
        <w:t>型数据库，但越来越无法实现维度更高的分析需求，提供给决策者的数据不仅进展缓</w:t>
      </w:r>
    </w:p>
    <w:p w:rsidR="0018722C">
      <w:pPr>
        <w:topLinePunct/>
      </w:pPr>
      <w:r>
        <w:rPr>
          <w:rFonts w:cstheme="minorBidi" w:hAnsiTheme="minorHAnsi" w:eastAsiaTheme="minorHAnsi" w:asciiTheme="minorHAnsi" w:ascii="Times New Roman"/>
        </w:rPr>
        <w:t>20</w:t>
      </w:r>
    </w:p>
    <w:p w:rsidR="0018722C">
      <w:pPr>
        <w:topLinePunct/>
      </w:pPr>
      <w:r>
        <w:t>慢，具体结论还常常不尽如人意。基于这些不足，他给出了联机分析处理</w:t>
      </w:r>
      <w:r>
        <w:t>（</w:t>
      </w:r>
      <w:r>
        <w:rPr>
          <w:rFonts w:ascii="Times New Roman" w:eastAsia="Times New Roman"/>
        </w:rPr>
        <w:t>OLAP</w:t>
      </w:r>
      <w:r>
        <w:t>）</w:t>
      </w:r>
      <w:r/>
      <w:r>
        <w:t>的概念，更好的解决了上述问题。</w:t>
      </w:r>
      <w:r>
        <w:rPr>
          <w:rFonts w:ascii="Times New Roman" w:eastAsia="Times New Roman"/>
        </w:rPr>
        <w:t>OLAP</w:t>
      </w:r>
      <w:r>
        <w:t>对于现代数据库的分析行为来说，具有明显</w:t>
      </w:r>
      <w:r>
        <w:t>的对决策者要求的满足功能，可以在浩瀚的数据中迅速而精准地找到有利于高层管理</w:t>
      </w:r>
      <w:r>
        <w:t>人员和决策人员做决策的数据。</w:t>
      </w:r>
      <w:r>
        <w:rPr>
          <w:rFonts w:ascii="Times New Roman" w:eastAsia="Times New Roman"/>
        </w:rPr>
        <w:t>OLAP</w:t>
      </w:r>
      <w:r>
        <w:t>技术具有</w:t>
      </w:r>
      <w:r>
        <w:rPr>
          <w:rFonts w:ascii="Times New Roman" w:eastAsia="Times New Roman"/>
        </w:rPr>
        <w:t>SQL</w:t>
      </w:r>
      <w:r>
        <w:t>所没有的许多优点，具体来说</w:t>
      </w:r>
      <w:r>
        <w:t>，</w:t>
      </w:r>
    </w:p>
    <w:p w:rsidR="0018722C">
      <w:pPr>
        <w:topLinePunct/>
      </w:pPr>
      <w:r>
        <w:rPr>
          <w:rFonts w:ascii="Times New Roman" w:eastAsia="Times New Roman"/>
        </w:rPr>
        <w:t>OLAP</w:t>
      </w:r>
      <w:r>
        <w:t>技术有以下主要特点：</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2.2</w:t>
      </w:r>
      <w:r>
        <w:t xml:space="preserve">  </w:t>
      </w:r>
      <w:r>
        <w:t>OLAP</w:t>
      </w:r>
      <w:r>
        <w:rPr>
          <w:kern w:val="2"/>
          <w:szCs w:val="22"/>
          <w:rFonts w:cstheme="minorBidi" w:hAnsiTheme="minorHAnsi" w:eastAsiaTheme="minorHAnsi" w:asciiTheme="minorHAnsi"/>
          <w:sz w:val="21"/>
        </w:rPr>
        <w:t>技</w:t>
      </w:r>
      <w:r>
        <w:rPr>
          <w:kern w:val="2"/>
          <w:szCs w:val="22"/>
          <w:rFonts w:cstheme="minorBidi" w:hAnsiTheme="minorHAnsi" w:eastAsiaTheme="minorHAnsi" w:asciiTheme="minorHAnsi"/>
          <w:spacing w:val="-2"/>
          <w:sz w:val="21"/>
        </w:rPr>
        <w:t>术</w:t>
      </w:r>
      <w:r>
        <w:rPr>
          <w:kern w:val="2"/>
          <w:szCs w:val="22"/>
          <w:rFonts w:cstheme="minorBidi" w:hAnsiTheme="minorHAnsi" w:eastAsiaTheme="minorHAnsi" w:asciiTheme="minorHAnsi"/>
          <w:sz w:val="21"/>
        </w:rPr>
        <w:t>特点</w:t>
      </w:r>
    </w:p>
    <w:tbl>
      <w:tblPr>
        <w:tblW w:w="5000" w:type="pct"/>
        <w:tblInd w:w="104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972"/>
        <w:gridCol w:w="5329"/>
      </w:tblGrid>
      <w:tr>
        <w:trPr>
          <w:tblHeader/>
        </w:trPr>
        <w:tc>
          <w:tcPr>
            <w:tcW w:w="1790" w:type="pct"/>
            <w:vAlign w:val="center"/>
            <w:tcBorders>
              <w:bottom w:val="single" w:sz="4" w:space="0" w:color="auto"/>
            </w:tcBorders>
          </w:tcPr>
          <w:p w:rsidR="0018722C">
            <w:pPr>
              <w:pStyle w:val="a7"/>
              <w:topLinePunct/>
              <w:ind w:leftChars="0" w:left="0" w:rightChars="0" w:right="0" w:firstLineChars="0" w:firstLine="0"/>
              <w:spacing w:line="240" w:lineRule="atLeast"/>
            </w:pPr>
            <w:r>
              <w:t>特点</w:t>
            </w:r>
          </w:p>
        </w:tc>
        <w:tc>
          <w:tcPr>
            <w:tcW w:w="3210"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1790" w:type="pct"/>
            <w:vAlign w:val="center"/>
          </w:tcPr>
          <w:p w:rsidR="0018722C">
            <w:pPr>
              <w:pStyle w:val="a5"/>
              <w:topLinePunct/>
              <w:ind w:leftChars="0" w:left="0" w:rightChars="0" w:right="0" w:firstLineChars="0" w:firstLine="0"/>
              <w:spacing w:line="240" w:lineRule="atLeast"/>
            </w:pPr>
            <w:r>
              <w:t>多维性</w:t>
            </w:r>
          </w:p>
        </w:tc>
        <w:tc>
          <w:tcPr>
            <w:tcW w:w="3210" w:type="pct"/>
            <w:vAlign w:val="center"/>
          </w:tcPr>
          <w:p w:rsidR="0018722C">
            <w:pPr>
              <w:pStyle w:val="a5"/>
              <w:topLinePunct/>
              <w:ind w:leftChars="0" w:left="0" w:rightChars="0" w:right="0" w:firstLineChars="0" w:firstLine="0"/>
              <w:spacing w:line="240" w:lineRule="atLeast"/>
            </w:pPr>
            <w:r>
              <w:t>OLAP </w:t>
            </w:r>
            <w:r>
              <w:t>技术的多维性即它是一种对数据进行多角度分析的技术，它涉及到企业业务进程的各个方面，是企业专业分析人员、高层管理人员做决策时关心的核心问题， 他们使用这个技术可以从多个方面，不同角度对数据进</w:t>
            </w:r>
          </w:p>
          <w:p w:rsidR="0018722C">
            <w:pPr>
              <w:pStyle w:val="ad"/>
              <w:topLinePunct/>
              <w:ind w:leftChars="0" w:left="0" w:rightChars="0" w:right="0" w:firstLineChars="0" w:firstLine="0"/>
              <w:spacing w:line="240" w:lineRule="atLeast"/>
            </w:pPr>
            <w:r>
              <w:t>行分析，进而快速获取到有利于决策的数据。</w:t>
            </w:r>
          </w:p>
        </w:tc>
      </w:tr>
      <w:tr>
        <w:tc>
          <w:tcPr>
            <w:tcW w:w="1790" w:type="pct"/>
            <w:vAlign w:val="center"/>
          </w:tcPr>
          <w:p w:rsidR="0018722C">
            <w:pPr>
              <w:pStyle w:val="a5"/>
              <w:topLinePunct/>
              <w:ind w:leftChars="0" w:left="0" w:rightChars="0" w:right="0" w:firstLineChars="0" w:firstLine="0"/>
              <w:spacing w:line="240" w:lineRule="atLeast"/>
            </w:pPr>
            <w:r>
              <w:t>可理解性</w:t>
            </w:r>
          </w:p>
        </w:tc>
        <w:tc>
          <w:tcPr>
            <w:tcW w:w="3210" w:type="pct"/>
            <w:vAlign w:val="center"/>
          </w:tcPr>
          <w:p w:rsidR="0018722C">
            <w:pPr>
              <w:pStyle w:val="a5"/>
              <w:topLinePunct/>
              <w:ind w:leftChars="0" w:left="0" w:rightChars="0" w:right="0" w:firstLineChars="0" w:firstLine="0"/>
              <w:spacing w:line="240" w:lineRule="atLeast"/>
            </w:pPr>
            <w:r>
              <w:t>OLAP </w:t>
            </w:r>
            <w:r>
              <w:t>技术不仅为特定的用户设计了专用的数据仓库或者数据集市，以方便用户利用程序进行相关业务的处理和统计分析，而且其表达结果也直观易懂，使得用户容</w:t>
            </w:r>
          </w:p>
          <w:p w:rsidR="0018722C">
            <w:pPr>
              <w:pStyle w:val="ad"/>
              <w:topLinePunct/>
              <w:ind w:leftChars="0" w:left="0" w:rightChars="0" w:right="0" w:firstLineChars="0" w:firstLine="0"/>
              <w:spacing w:line="240" w:lineRule="atLeast"/>
            </w:pPr>
            <w:r>
              <w:t>易理解。</w:t>
            </w:r>
          </w:p>
        </w:tc>
      </w:tr>
      <w:tr>
        <w:tc>
          <w:tcPr>
            <w:tcW w:w="1790" w:type="pct"/>
            <w:vAlign w:val="center"/>
          </w:tcPr>
          <w:p w:rsidR="0018722C">
            <w:pPr>
              <w:pStyle w:val="a5"/>
              <w:topLinePunct/>
              <w:ind w:leftChars="0" w:left="0" w:rightChars="0" w:right="0" w:firstLineChars="0" w:firstLine="0"/>
              <w:spacing w:line="240" w:lineRule="atLeast"/>
            </w:pPr>
            <w:r>
              <w:t>交互性</w:t>
            </w:r>
          </w:p>
        </w:tc>
        <w:tc>
          <w:tcPr>
            <w:tcW w:w="3210" w:type="pct"/>
            <w:vAlign w:val="center"/>
          </w:tcPr>
          <w:p w:rsidR="0018722C">
            <w:pPr>
              <w:pStyle w:val="a5"/>
              <w:topLinePunct/>
              <w:ind w:leftChars="0" w:left="0" w:rightChars="0" w:right="0" w:firstLineChars="0" w:firstLine="0"/>
              <w:spacing w:line="240" w:lineRule="atLeast"/>
            </w:pPr>
            <w:r>
              <w:t>OLAP </w:t>
            </w:r>
            <w:r>
              <w:t>技术为用户设计了个性化的查看信息方式，综合分析了各数据模型的历史数据和预计算数据，将 </w:t>
            </w:r>
            <w:r>
              <w:t>OLAP </w:t>
            </w:r>
            <w:r>
              <w:t>技术运用到企业业务进程的各个方面，根据用户喜欢的</w:t>
            </w:r>
          </w:p>
          <w:p w:rsidR="0018722C">
            <w:pPr>
              <w:pStyle w:val="ad"/>
              <w:topLinePunct/>
              <w:ind w:leftChars="0" w:left="0" w:rightChars="0" w:right="0" w:firstLineChars="0" w:firstLine="0"/>
              <w:spacing w:line="240" w:lineRule="atLeast"/>
            </w:pPr>
            <w:r>
              <w:t>方式向用户提供信息。</w:t>
            </w:r>
          </w:p>
        </w:tc>
      </w:tr>
      <w:tr>
        <w:tc>
          <w:tcPr>
            <w:tcW w:w="1790" w:type="pct"/>
            <w:vAlign w:val="center"/>
            <w:tcBorders>
              <w:top w:val="single" w:sz="4" w:space="0" w:color="auto"/>
            </w:tcBorders>
          </w:tcPr>
          <w:p w:rsidR="0018722C">
            <w:pPr>
              <w:pStyle w:val="ac"/>
              <w:topLinePunct/>
              <w:ind w:leftChars="0" w:left="0" w:rightChars="0" w:right="0" w:firstLineChars="0" w:firstLine="0"/>
              <w:spacing w:line="240" w:lineRule="atLeast"/>
            </w:pPr>
            <w:r>
              <w:t>快速性</w:t>
            </w:r>
          </w:p>
        </w:tc>
        <w:tc>
          <w:tcPr>
            <w:tcW w:w="3210" w:type="pct"/>
            <w:vAlign w:val="center"/>
            <w:tcBorders>
              <w:top w:val="single" w:sz="4" w:space="0" w:color="auto"/>
            </w:tcBorders>
          </w:tcPr>
          <w:p w:rsidR="0018722C">
            <w:pPr>
              <w:pStyle w:val="ad"/>
              <w:topLinePunct/>
              <w:ind w:leftChars="0" w:left="0" w:rightChars="0" w:right="0" w:firstLineChars="0" w:firstLine="0"/>
              <w:spacing w:line="240" w:lineRule="atLeast"/>
            </w:pPr>
            <w:r>
              <w:t>OLAP </w:t>
            </w:r>
            <w:r>
              <w:t>系统应当通过使用各种技术，尽量提高对用户的反应速度，这就可以缩短 </w:t>
            </w:r>
            <w:r>
              <w:t>OLAP </w:t>
            </w:r>
            <w:r>
              <w:t>报告形成运行时间。</w:t>
            </w:r>
          </w:p>
        </w:tc>
      </w:tr>
    </w:tbl>
    <w:p w:rsidR="0018722C">
      <w:pPr>
        <w:topLinePunct/>
        <w:pStyle w:val="affa"/>
      </w:pPr>
    </w:p>
    <w:p w:rsidR="0018722C">
      <w:pPr>
        <w:pStyle w:val="4"/>
        <w:topLinePunct/>
        <w:ind w:left="200" w:hangingChars="200" w:hanging="200"/>
      </w:pPr>
      <w:bookmarkStart w:name="2.4.2 多维数据分析 " w:id="94"/>
      <w:bookmarkEnd w:id="94"/>
      <w:r>
        <w:t>2.4.2</w:t>
      </w:r>
      <w:r>
        <w:t xml:space="preserve"> </w:t>
      </w:r>
      <w:bookmarkStart w:name="_bookmark31" w:id="95"/>
      <w:bookmarkEnd w:id="95"/>
      <w:bookmarkStart w:name="_bookmark31" w:id="96"/>
      <w:bookmarkEnd w:id="96"/>
      <w:r>
        <w:t>多维数据分析</w:t>
      </w:r>
    </w:p>
    <w:p w:rsidR="0018722C">
      <w:pPr>
        <w:topLinePunct/>
      </w:pPr>
      <w:r>
        <w:rPr>
          <w:rFonts w:ascii="Times New Roman" w:eastAsia="Times New Roman"/>
        </w:rPr>
        <w:t>1</w:t>
      </w:r>
      <w:r>
        <w:t>、</w:t>
      </w:r>
      <w:r>
        <w:rPr>
          <w:rFonts w:ascii="Times New Roman" w:eastAsia="Times New Roman"/>
        </w:rPr>
        <w:t>OLAP</w:t>
      </w:r>
      <w:r>
        <w:t>的基本术语</w:t>
      </w:r>
    </w:p>
    <w:p w:rsidR="0018722C">
      <w:pPr>
        <w:topLinePunct/>
      </w:pPr>
      <w:r>
        <w:t>想要通过运用</w:t>
      </w:r>
      <w:r>
        <w:rPr>
          <w:rFonts w:ascii="Times New Roman" w:eastAsia="Times New Roman"/>
        </w:rPr>
        <w:t>OLAP</w:t>
      </w:r>
      <w:r>
        <w:t>技术完成数据分析，首先就</w:t>
      </w:r>
      <w:r>
        <w:t>要知道</w:t>
      </w:r>
      <w:r>
        <w:t>它的概念。</w:t>
      </w:r>
    </w:p>
    <w:p w:rsidR="0018722C">
      <w:pPr>
        <w:topLinePunct/>
      </w:pPr>
      <w:r>
        <w:t>（</w:t>
      </w:r>
      <w:r>
        <w:rPr>
          <w:rFonts w:ascii="Times New Roman" w:eastAsia="Times New Roman"/>
        </w:rPr>
        <w:t>1</w:t>
      </w:r>
      <w:r>
        <w:t>）</w:t>
      </w:r>
      <w:r>
        <w:t>维</w:t>
      </w:r>
    </w:p>
    <w:p w:rsidR="0018722C">
      <w:pPr>
        <w:topLinePunct/>
      </w:pPr>
      <w:r>
        <w:t>在</w:t>
      </w:r>
      <w:r>
        <w:rPr>
          <w:rFonts w:ascii="Times New Roman" w:eastAsia="Times New Roman"/>
        </w:rPr>
        <w:t>OLAP</w:t>
      </w:r>
      <w:r>
        <w:t>技术中有一项必须知道的概念，就是维度。维度含义是当人们对数据按</w:t>
      </w:r>
      <w:r>
        <w:t>照一定的方式进行划分。对同一件事物进行分析的角度不同，维度也就随之产生了变化</w:t>
      </w:r>
      <w:r>
        <w:rPr>
          <w:rFonts w:ascii="Times New Roman" w:eastAsia="Times New Roman"/>
        </w:rPr>
        <w:t>[</w:t>
      </w:r>
      <w:r>
        <w:rPr>
          <w:rFonts w:ascii="Times New Roman" w:eastAsia="Times New Roman"/>
        </w:rPr>
        <w:t xml:space="preserve">69</w:t>
      </w:r>
      <w:r>
        <w:rPr>
          <w:rFonts w:ascii="Times New Roman" w:eastAsia="Times New Roman"/>
        </w:rPr>
        <w:t>]</w:t>
      </w:r>
      <w:r>
        <w:t>。举个</w:t>
      </w:r>
      <w:r>
        <w:t>例子</w:t>
      </w:r>
      <w:r>
        <w:t>说明：如果人们进行某企业销售业绩情况的分析，按照不同时间进行</w:t>
      </w:r>
      <w:r>
        <w:t>数据分析，这就是时间维，如果按照不同区域业绩情况进行数据分析，这就是地理纬。</w:t>
      </w:r>
      <w:r>
        <w:t>而同一个维度的数据单位也有可能不同，这种同一个维度下不同参考方式被称为层</w:t>
      </w:r>
      <w:r>
        <w:t>次。一般来说，一个维度下有很多不同的层次，如上面的</w:t>
      </w:r>
      <w:r>
        <w:t>例子</w:t>
      </w:r>
      <w:r>
        <w:t>来说，该企业的业绩</w:t>
      </w:r>
      <w:r>
        <w:t>情</w:t>
      </w:r>
    </w:p>
    <w:p w:rsidR="0018722C">
      <w:pPr>
        <w:topLinePunct/>
      </w:pPr>
      <w:r>
        <w:rPr>
          <w:rFonts w:cstheme="minorBidi" w:hAnsiTheme="minorHAnsi" w:eastAsiaTheme="minorHAnsi" w:asciiTheme="minorHAnsi" w:ascii="Times New Roman"/>
        </w:rPr>
        <w:t>21</w:t>
      </w:r>
    </w:p>
    <w:p w:rsidR="0018722C">
      <w:pPr>
        <w:topLinePunct/>
      </w:pPr>
      <w:r>
        <w:t>况时间维可以细化为：年、季、月、平时周末节假日等层级，层次越深，则表名分析决策者对其数据分析得越仔细，根据不同情况，维的层次数往往不一致。</w:t>
      </w:r>
    </w:p>
    <w:p w:rsidR="0018722C">
      <w:pPr>
        <w:topLinePunct/>
      </w:pPr>
      <w:r>
        <w:t>（</w:t>
      </w:r>
      <w:r>
        <w:rPr>
          <w:rFonts w:ascii="Times New Roman" w:eastAsia="Times New Roman"/>
        </w:rPr>
        <w:t>2</w:t>
      </w:r>
      <w:r>
        <w:t>）</w:t>
      </w:r>
      <w:r>
        <w:t>度量值</w:t>
      </w:r>
    </w:p>
    <w:p w:rsidR="0018722C">
      <w:pPr>
        <w:topLinePunct/>
      </w:pPr>
      <w:r>
        <w:t>度量值简要来说，就是一个相同单位的数据集合。它是人们在进行数据分析时按</w:t>
      </w:r>
      <w:r>
        <w:t>照重要程度进行划分的数据指标，也就是说这组数据主要代表了什么内容，体现了什</w:t>
      </w:r>
      <w:r>
        <w:t>么情况。当人们浏览按照不同维度进行统计的数据时，人们同时会把数据按照度量值进行划分，这些度量值是考察分析的重点。举例说明，还是以公司销售业绩作为研究</w:t>
      </w:r>
      <w:r>
        <w:t>对象，可以按照单位的不同分为：销售成本、销售额、销售员工、销售单数等度量值。</w:t>
      </w:r>
    </w:p>
    <w:p w:rsidR="0018722C">
      <w:pPr>
        <w:topLinePunct/>
      </w:pPr>
      <w:r>
        <w:t>（</w:t>
      </w:r>
      <w:r>
        <w:rPr>
          <w:rFonts w:ascii="Times New Roman" w:eastAsia="Times New Roman"/>
        </w:rPr>
        <w:t>3</w:t>
      </w:r>
      <w:r>
        <w:t>）</w:t>
      </w:r>
      <w:r>
        <w:t>多维数据集</w:t>
      </w:r>
    </w:p>
    <w:p w:rsidR="0018722C">
      <w:pPr>
        <w:topLinePunct/>
      </w:pPr>
      <w:r>
        <w:rPr>
          <w:rFonts w:ascii="Times New Roman" w:hAnsi="Times New Roman" w:eastAsia="Times New Roman"/>
        </w:rPr>
        <w:t>OLAP</w:t>
      </w:r>
      <w:r>
        <w:t>最重要的一部分就是多维度数据集合，多维数据集合一般是由一个或多个</w:t>
      </w:r>
      <w:r>
        <w:t>维度下同一个数量单位即数量值相同的多维数组，其结构一般情况下是这样的：</w:t>
      </w:r>
      <w:r>
        <w:t>（</w:t>
      </w:r>
      <w:r>
        <w:t>第一个维度</w:t>
      </w:r>
      <w:r>
        <w:rPr>
          <w:rFonts w:ascii="Times New Roman" w:hAnsi="Times New Roman" w:eastAsia="Times New Roman"/>
          <w:rFonts w:hint="eastAsia"/>
        </w:rPr>
        <w:t>，</w:t>
      </w:r>
      <w:r>
        <w:t>第二个维度</w:t>
      </w:r>
      <w:r>
        <w:rPr>
          <w:rFonts w:ascii="Times New Roman" w:hAnsi="Times New Roman" w:eastAsia="Times New Roman"/>
        </w:rPr>
        <w:t>……</w:t>
      </w:r>
      <w:r>
        <w:t>第</w:t>
      </w:r>
      <w:r>
        <w:rPr>
          <w:rFonts w:ascii="Times New Roman" w:hAnsi="Times New Roman" w:eastAsia="Times New Roman"/>
        </w:rPr>
        <w:t>N</w:t>
      </w:r>
      <w:r>
        <w:t>个维度，度量值。也就是说，在进行数据划分时，把</w:t>
      </w:r>
      <w:r>
        <w:t>这个数据的不同属性都罗列出来，从这些维度中进行选取属于该数据的一项，当所有</w:t>
      </w:r>
      <w:r>
        <w:t>维度都确定了，那么最终生成的度量值就是唯一的数值。我们以销售数据为例，以时间、地理位置、产品作为其维度选择，而销售额则是度量值，这些数据放在一起，就</w:t>
      </w:r>
      <w:r>
        <w:t>可以形成一个多维数组。假设这三个维度取值依次为：</w:t>
      </w:r>
      <w:r>
        <w:rPr>
          <w:rFonts w:ascii="Times New Roman" w:hAnsi="Times New Roman" w:eastAsia="Times New Roman"/>
        </w:rPr>
        <w:t>2015</w:t>
      </w:r>
      <w:r>
        <w:t>年</w:t>
      </w:r>
      <w:r>
        <w:rPr>
          <w:rFonts w:ascii="Times New Roman" w:hAnsi="Times New Roman" w:eastAsia="Times New Roman"/>
        </w:rPr>
        <w:t>7</w:t>
      </w:r>
      <w:r>
        <w:t>月、</w:t>
      </w:r>
      <w:r>
        <w:rPr>
          <w:rFonts w:ascii="Times New Roman" w:hAnsi="Times New Roman" w:eastAsia="Times New Roman"/>
        </w:rPr>
        <w:t>002</w:t>
      </w:r>
      <w:r>
        <w:t>店、皮尔金</w:t>
      </w:r>
      <w:r>
        <w:t>顿太阳镜，那么就确定了度量值销售额的数值。</w:t>
      </w:r>
    </w:p>
    <w:p w:rsidR="0018722C">
      <w:pPr>
        <w:topLinePunct/>
      </w:pPr>
      <w:r>
        <w:t>（</w:t>
      </w:r>
      <w:r>
        <w:rPr>
          <w:rFonts w:ascii="Times New Roman" w:eastAsia="Times New Roman"/>
        </w:rPr>
        <w:t>4</w:t>
      </w:r>
      <w:r>
        <w:t>）</w:t>
      </w:r>
      <w:r>
        <w:t>数据单元</w:t>
      </w:r>
    </w:p>
    <w:p w:rsidR="0018722C">
      <w:pPr>
        <w:topLinePunct/>
      </w:pPr>
      <w:r>
        <w:t>数据单元是多维数据集合的组成成员，是其中的一个值。在</w:t>
      </w:r>
      <w:r>
        <w:t>（</w:t>
      </w:r>
      <w:r>
        <w:rPr>
          <w:spacing w:val="-2"/>
        </w:rPr>
        <w:t>第一个维度，第二个维度</w:t>
      </w:r>
      <w:r>
        <w:rPr>
          <w:rFonts w:ascii="Times New Roman" w:hAnsi="Times New Roman" w:eastAsia="Times New Roman"/>
          <w:spacing w:val="-2"/>
        </w:rPr>
        <w:t>…</w:t>
      </w:r>
      <w:r>
        <w:rPr>
          <w:spacing w:val="-4"/>
        </w:rPr>
        <w:t>第</w:t>
      </w:r>
      <w:r>
        <w:rPr>
          <w:rFonts w:ascii="Times New Roman" w:hAnsi="Times New Roman" w:eastAsia="Times New Roman"/>
        </w:rPr>
        <w:t>N</w:t>
      </w:r>
      <w:r>
        <w:t>个维度，度量值</w:t>
      </w:r>
      <w:r>
        <w:t>）</w:t>
      </w:r>
      <w:r>
        <w:t>这样的多维数据集合中，前面的所有维度都确定了以后，度量值则为观察变量，即</w:t>
      </w:r>
      <w:r>
        <w:t>（</w:t>
      </w:r>
      <w:r>
        <w:t>第一个维度，第二个维度</w:t>
      </w:r>
      <w:r>
        <w:rPr>
          <w:rFonts w:ascii="Times New Roman" w:hAnsi="Times New Roman" w:eastAsia="Times New Roman"/>
        </w:rPr>
        <w:t>…</w:t>
      </w:r>
      <w:r>
        <w:rPr>
          <w:spacing w:val="-4"/>
        </w:rPr>
        <w:t>第</w:t>
      </w:r>
      <w:r>
        <w:rPr>
          <w:rFonts w:ascii="Times New Roman" w:hAnsi="Times New Roman" w:eastAsia="Times New Roman"/>
        </w:rPr>
        <w:t>N</w:t>
      </w:r>
      <w:r>
        <w:t>个维度，观察变量值</w:t>
      </w:r>
      <w:r>
        <w:t>）</w:t>
      </w:r>
      <w:r>
        <w:t>。</w:t>
      </w:r>
    </w:p>
    <w:p w:rsidR="0018722C">
      <w:pPr>
        <w:topLinePunct/>
      </w:pPr>
      <w:r>
        <w:rPr>
          <w:rFonts w:ascii="Times New Roman" w:eastAsia="Times New Roman"/>
        </w:rPr>
        <w:t>2</w:t>
      </w:r>
      <w:r>
        <w:t>、</w:t>
      </w:r>
      <w:r>
        <w:rPr>
          <w:rFonts w:ascii="Times New Roman" w:eastAsia="Times New Roman"/>
        </w:rPr>
        <w:t>OLAP</w:t>
      </w:r>
      <w:r>
        <w:t>的多维分析操作</w:t>
      </w:r>
    </w:p>
    <w:p w:rsidR="0018722C">
      <w:pPr>
        <w:topLinePunct/>
      </w:pPr>
      <w:r>
        <w:rPr>
          <w:rFonts w:ascii="Times New Roman" w:eastAsia="Times New Roman"/>
        </w:rPr>
        <w:t>OLAP</w:t>
      </w:r>
      <w:r>
        <w:t>中的多维分析的含义是将数据库中的数据，用多维的方式进行组织，而后</w:t>
      </w:r>
      <w:r>
        <w:t>用不同的手段进行分析、剖析，包括旋转、切片等操作办法，从而让人们对这些数据</w:t>
      </w:r>
      <w:r>
        <w:t>能以不同的角度进行了解，探索其中所含有的规律、信息</w:t>
      </w:r>
      <w:r>
        <w:rPr>
          <w:rFonts w:ascii="Times New Roman" w:eastAsia="Times New Roman"/>
        </w:rPr>
        <w:t>[</w:t>
      </w:r>
      <w:r>
        <w:rPr>
          <w:rFonts w:ascii="Times New Roman" w:eastAsia="Times New Roman"/>
        </w:rPr>
        <w:t xml:space="preserve">66</w:t>
      </w:r>
      <w:r>
        <w:rPr>
          <w:rFonts w:ascii="Times New Roman" w:eastAsia="Times New Roman"/>
        </w:rPr>
        <w:t>]</w:t>
      </w:r>
      <w:r>
        <w:t>。这种研究方式和人们的</w:t>
      </w:r>
      <w:r>
        <w:t>思维方式所契合，一反面避免了对数据的混淆，一方面这样整理后，方便人们理解该数据的深层含义。下面，我们来详细说明一下多维分析具体如何来实现：</w:t>
      </w:r>
    </w:p>
    <w:p w:rsidR="0018722C">
      <w:pPr>
        <w:topLinePunct/>
      </w:pPr>
      <w:r>
        <w:t>（</w:t>
      </w:r>
      <w:r>
        <w:rPr>
          <w:rFonts w:ascii="Times New Roman" w:eastAsia="Times New Roman"/>
        </w:rPr>
        <w:t>1</w:t>
      </w:r>
      <w:r>
        <w:t>）</w:t>
      </w:r>
      <w:r>
        <w:t>切片和切块</w:t>
      </w:r>
    </w:p>
    <w:p w:rsidR="0018722C">
      <w:pPr>
        <w:topLinePunct/>
      </w:pPr>
      <w:r>
        <w:t>在多维数组集合中，同一个维度下会有很多数组，在多个维度中选择其中某个维</w:t>
      </w:r>
      <w:r>
        <w:t>度一个特定的维，这种研究方式被称为切片</w:t>
      </w:r>
      <w:r>
        <w:rPr>
          <w:rFonts w:ascii="Times New Roman" w:hAnsi="Times New Roman" w:eastAsia="Times New Roman"/>
        </w:rPr>
        <w:t>[</w:t>
      </w:r>
      <w:r>
        <w:rPr>
          <w:rFonts w:ascii="Times New Roman" w:hAnsi="Times New Roman" w:eastAsia="Times New Roman"/>
        </w:rPr>
        <w:t xml:space="preserve">69</w:t>
      </w:r>
      <w:r>
        <w:rPr>
          <w:rFonts w:ascii="Times New Roman" w:hAnsi="Times New Roman" w:eastAsia="Times New Roman"/>
        </w:rPr>
        <w:t>]</w:t>
      </w:r>
      <w:r>
        <w:t>。具体来说，一个多维数组集合</w:t>
      </w:r>
      <w:r>
        <w:t>（</w:t>
      </w:r>
      <w:r>
        <w:t>第一</w:t>
      </w:r>
      <w:r>
        <w:rPr>
          <w:spacing w:val="-3"/>
        </w:rPr>
        <w:t>个维度，第二个维度，第</w:t>
      </w:r>
      <w:r>
        <w:rPr>
          <w:rFonts w:ascii="Times New Roman" w:hAnsi="Times New Roman" w:eastAsia="Times New Roman"/>
        </w:rPr>
        <w:t>I</w:t>
      </w:r>
      <w:r>
        <w:t>个维度</w:t>
      </w:r>
      <w:r>
        <w:rPr>
          <w:rFonts w:ascii="Times New Roman" w:hAnsi="Times New Roman" w:eastAsia="Times New Roman"/>
        </w:rPr>
        <w:t>…</w:t>
      </w:r>
      <w:r>
        <w:rPr>
          <w:spacing w:val="-14"/>
        </w:rPr>
        <w:t>第</w:t>
      </w:r>
      <w:r>
        <w:rPr>
          <w:rFonts w:ascii="Times New Roman" w:hAnsi="Times New Roman" w:eastAsia="Times New Roman"/>
        </w:rPr>
        <w:t>N</w:t>
      </w:r>
      <w:r>
        <w:rPr>
          <w:spacing w:val="0"/>
        </w:rPr>
        <w:t>个维度，观察变量</w:t>
      </w:r>
      <w:r>
        <w:t>）</w:t>
      </w:r>
      <w:r>
        <w:t>如果选择其中的维度</w:t>
      </w:r>
      <w:r>
        <w:rPr>
          <w:rFonts w:ascii="Times New Roman" w:hAnsi="Times New Roman" w:eastAsia="Times New Roman"/>
        </w:rPr>
        <w:t>I</w:t>
      </w:r>
      <w:r>
        <w:t>中的某个维度，即</w:t>
      </w:r>
      <w:r>
        <w:t>（</w:t>
      </w:r>
      <w:r>
        <w:rPr>
          <w:spacing w:val="-2"/>
        </w:rPr>
        <w:t>第一个维度，第二个维度，第</w:t>
      </w:r>
      <w:r>
        <w:rPr>
          <w:rFonts w:ascii="Times New Roman" w:hAnsi="Times New Roman" w:eastAsia="Times New Roman"/>
        </w:rPr>
        <w:t>I</w:t>
      </w:r>
      <w:r>
        <w:t>个维度某个成员</w:t>
      </w:r>
      <w:r>
        <w:rPr>
          <w:rFonts w:ascii="Times New Roman" w:hAnsi="Times New Roman" w:eastAsia="Times New Roman"/>
        </w:rPr>
        <w:t>…</w:t>
      </w:r>
      <w:r>
        <w:rPr>
          <w:spacing w:val="-15"/>
        </w:rPr>
        <w:t>第</w:t>
      </w:r>
      <w:r>
        <w:rPr>
          <w:rFonts w:ascii="Times New Roman" w:hAnsi="Times New Roman" w:eastAsia="Times New Roman"/>
        </w:rPr>
        <w:t>N</w:t>
      </w:r>
      <w:r>
        <w:t>个维度，</w:t>
      </w:r>
      <w:r w:rsidR="001852F3">
        <w:t xml:space="preserve">观察变量</w:t>
      </w:r>
      <w:r>
        <w:t>）</w:t>
      </w:r>
      <w:r>
        <w:t>是它的一个切片。举例说明：分析销售情况</w:t>
      </w:r>
      <w:r>
        <w:t>（</w:t>
      </w:r>
      <w:r>
        <w:t>时间维，地理纬，产品维</w:t>
      </w:r>
      <w:r>
        <w:t>，</w:t>
      </w:r>
    </w:p>
    <w:p w:rsidR="0018722C">
      <w:pPr>
        <w:topLinePunct/>
      </w:pPr>
      <w:r>
        <w:rPr>
          <w:rFonts w:cstheme="minorBidi" w:hAnsiTheme="minorHAnsi" w:eastAsiaTheme="minorHAnsi" w:asciiTheme="minorHAnsi" w:ascii="Times New Roman"/>
        </w:rPr>
        <w:t>22</w:t>
      </w:r>
    </w:p>
    <w:p w:rsidR="0018722C">
      <w:pPr>
        <w:topLinePunct/>
      </w:pPr>
      <w:r>
        <w:t>销售额</w:t>
      </w:r>
      <w:r>
        <w:t>）</w:t>
      </w:r>
      <w:r>
        <w:t xml:space="preserve">这样一个维度，时间维上确定为月，那么</w:t>
      </w:r>
      <w:r>
        <w:t>（</w:t>
      </w:r>
      <w:r>
        <w:t xml:space="preserve">月，地理维，产品维，销售额</w:t>
      </w:r>
      <w:r>
        <w:t>）</w:t>
      </w:r>
      <w:r>
        <w:t>就是一个切片。维度作为人们对数据研究的角度在数组中体现，所以，这样做就可以</w:t>
      </w:r>
      <w:r>
        <w:t>选取一个人们想要的研究角度进行数据分析，使得人们很容易抓住重点，摒除不需要</w:t>
      </w:r>
      <w:r>
        <w:t>的不重要的角度，更容易把数据分析透彻。切块操作的方式和切片操作相类似，但切</w:t>
      </w:r>
      <w:r>
        <w:t>片操作锁定的是某个维的特定维成员，而切块操作则是锁定某两个或多个维度上的特</w:t>
      </w:r>
      <w:r>
        <w:t>定成员</w:t>
      </w:r>
      <w:r>
        <w:rPr>
          <w:rFonts w:ascii="Times New Roman" w:eastAsia="Times New Roman"/>
        </w:rPr>
        <w:t>[</w:t>
      </w:r>
      <w:r>
        <w:rPr>
          <w:rFonts w:ascii="Times New Roman" w:eastAsia="Times New Roman"/>
        </w:rPr>
        <w:t xml:space="preserve">69</w:t>
      </w:r>
      <w:r>
        <w:rPr>
          <w:rFonts w:ascii="Times New Roman" w:eastAsia="Times New Roman"/>
        </w:rPr>
        <w:t>]</w:t>
      </w:r>
      <w:r>
        <w:t>。</w:t>
      </w:r>
    </w:p>
    <w:p w:rsidR="0018722C">
      <w:pPr>
        <w:topLinePunct/>
      </w:pPr>
      <w:r>
        <w:t>（</w:t>
      </w:r>
      <w:r>
        <w:rPr>
          <w:rFonts w:ascii="Times New Roman" w:eastAsia="Times New Roman"/>
        </w:rPr>
        <w:t>2</w:t>
      </w:r>
      <w:r>
        <w:t>）</w:t>
      </w:r>
      <w:r>
        <w:t>旋转</w:t>
      </w:r>
    </w:p>
    <w:p w:rsidR="0018722C">
      <w:pPr>
        <w:topLinePunct/>
      </w:pPr>
      <w:r>
        <w:t>旋转是改变数组集合呈现的方式的一种多维分析方法。通常将数组集合形成的页</w:t>
      </w:r>
      <w:r>
        <w:t>面通过改变维排列顺序等方式让人们进行不同视角浏览。常用的方法有：列和行进行</w:t>
      </w:r>
      <w:r>
        <w:t>互换，列变为行，行变为列；将某一在列的维度转换到行中去，或将行中的维度转换到列中去等等。</w:t>
      </w:r>
    </w:p>
    <w:p w:rsidR="0018722C">
      <w:pPr>
        <w:topLinePunct/>
      </w:pPr>
      <w:r>
        <w:t>（</w:t>
      </w:r>
      <w:r>
        <w:rPr>
          <w:rFonts w:ascii="Times New Roman" w:eastAsia="Times New Roman"/>
        </w:rPr>
        <w:t>3</w:t>
      </w:r>
      <w:r>
        <w:t>）</w:t>
      </w:r>
      <w:r>
        <w:t>钻取</w:t>
      </w:r>
    </w:p>
    <w:p w:rsidR="0018722C">
      <w:pPr>
        <w:topLinePunct/>
      </w:pPr>
      <w:r>
        <w:t>钻取操作其实可以细化为两类操作。一种被称之为上卷，就是对某一维度的层次</w:t>
      </w:r>
      <w:r>
        <w:t>进行合并，提升叠加成一个更高的整体，进行集中集合。举例说明，还是以公司销售</w:t>
      </w:r>
      <w:r>
        <w:t>业绩情况作为</w:t>
      </w:r>
      <w:r>
        <w:t>例子</w:t>
      </w:r>
      <w:r>
        <w:t>，在时间维度上，可以按照年、月、日进行分层，如果按照月进行</w:t>
      </w:r>
      <w:r>
        <w:t>分层分类，而后在将这些属与不同月份的销售额进行整合叠加，整理出年销售额。而</w:t>
      </w:r>
      <w:r>
        <w:t>下钻与上卷的动作相反，就是将大类的数据细化，成为更细致的小类数据，从而获得</w:t>
      </w:r>
      <w:r>
        <w:t>更精细的数据</w:t>
      </w:r>
      <w:r>
        <w:rPr>
          <w:rFonts w:ascii="Times New Roman" w:eastAsia="Times New Roman"/>
        </w:rPr>
        <w:t>[</w:t>
      </w:r>
      <w:r>
        <w:rPr>
          <w:rFonts w:ascii="Times New Roman" w:eastAsia="Times New Roman"/>
        </w:rPr>
        <w:t xml:space="preserve">69</w:t>
      </w:r>
      <w:r>
        <w:rPr>
          <w:rFonts w:ascii="Times New Roman" w:eastAsia="Times New Roman"/>
        </w:rPr>
        <w:t>]</w:t>
      </w:r>
      <w:r>
        <w:t>。</w:t>
      </w:r>
    </w:p>
    <w:p w:rsidR="0018722C">
      <w:pPr>
        <w:pStyle w:val="4"/>
        <w:topLinePunct/>
        <w:ind w:left="200" w:hangingChars="200" w:hanging="200"/>
      </w:pPr>
      <w:bookmarkStart w:name="2.4.3 OLAP与数据仓库的关系 " w:id="97"/>
      <w:bookmarkEnd w:id="97"/>
      <w:r>
        <w:t>2.4.3</w:t>
      </w:r>
      <w:r>
        <w:t xml:space="preserve"> </w:t>
      </w:r>
      <w:bookmarkStart w:name="_bookmark32" w:id="98"/>
      <w:bookmarkEnd w:id="98"/>
      <w:bookmarkStart w:name="_bookmark32" w:id="99"/>
      <w:bookmarkEnd w:id="99"/>
      <w:r>
        <w:t>OLAP</w:t>
      </w:r>
      <w:r/>
      <w:r w:rsidR="001852F3">
        <w:t xml:space="preserve">与数据仓库的关系</w:t>
      </w:r>
    </w:p>
    <w:p w:rsidR="0018722C">
      <w:pPr>
        <w:topLinePunct/>
      </w:pPr>
      <w:r>
        <w:t>数据仓库</w:t>
      </w:r>
      <w:r>
        <w:t>（</w:t>
      </w:r>
      <w:r>
        <w:t>以下简称数据库</w:t>
      </w:r>
      <w:r>
        <w:t>）</w:t>
      </w:r>
      <w:r>
        <w:t>是</w:t>
      </w:r>
      <w:r>
        <w:rPr>
          <w:rFonts w:ascii="Times New Roman" w:eastAsia="Times New Roman"/>
        </w:rPr>
        <w:t>OLAP</w:t>
      </w:r>
      <w:r>
        <w:t>中非常重要的一个组成部分，是在实施该</w:t>
      </w:r>
      <w:r>
        <w:t>技术的</w:t>
      </w:r>
      <w:r>
        <w:t>时候</w:t>
      </w:r>
      <w:r>
        <w:t>不可或缺的关键。数据库是用来存放所有的多维数组的，即数据库是所有</w:t>
      </w:r>
      <w:r>
        <w:t>数据的集合，建立数据库不仅是为了储存数据，更是为了方便人们进行处理数据，管</w:t>
      </w:r>
      <w:r>
        <w:t>理数据。与</w:t>
      </w:r>
      <w:r>
        <w:rPr>
          <w:rFonts w:ascii="Times New Roman" w:eastAsia="Times New Roman"/>
        </w:rPr>
        <w:t>OLAP</w:t>
      </w:r>
      <w:r>
        <w:t>相结合，数据库可以存储对人们有用的，信息化的，经过提炼加工</w:t>
      </w:r>
      <w:r>
        <w:t>的数据，而数据库则为</w:t>
      </w:r>
      <w:r>
        <w:rPr>
          <w:rFonts w:ascii="Times New Roman" w:eastAsia="Times New Roman"/>
        </w:rPr>
        <w:t>OLAP</w:t>
      </w:r>
      <w:r>
        <w:t>提供了可操作的空间。</w:t>
      </w:r>
      <w:r>
        <w:rPr>
          <w:rFonts w:ascii="Times New Roman" w:eastAsia="Times New Roman"/>
        </w:rPr>
        <w:t>OLAP</w:t>
      </w:r>
      <w:r>
        <w:t>在数据库中进行操作，可</w:t>
      </w:r>
      <w:r>
        <w:t>以进行数据的集中、细化、按照人们的要求得出最终的面向客户的数据集合，给客户以反馈</w:t>
      </w:r>
      <w:r>
        <w:rPr>
          <w:rFonts w:ascii="Times New Roman" w:eastAsia="Times New Roman"/>
        </w:rPr>
        <w:t>[</w:t>
      </w:r>
      <w:r>
        <w:rPr>
          <w:rFonts w:ascii="Times New Roman" w:eastAsia="Times New Roman"/>
          <w:spacing w:val="-6"/>
          <w:position w:val="11"/>
          <w:sz w:val="16"/>
        </w:rPr>
        <w:t xml:space="preserve">66</w:t>
      </w:r>
      <w:r>
        <w:rPr>
          <w:rFonts w:ascii="Times New Roman" w:eastAsia="Times New Roman"/>
        </w:rPr>
        <w:t>]</w:t>
      </w:r>
      <w:r>
        <w:t>。数据库的发展与</w:t>
      </w:r>
      <w:r>
        <w:rPr>
          <w:rFonts w:ascii="Times New Roman" w:eastAsia="Times New Roman"/>
        </w:rPr>
        <w:t>OLAP</w:t>
      </w:r>
      <w:r>
        <w:t>的发展是共同进行的，两者共同改善，提高对数</w:t>
      </w:r>
      <w:r>
        <w:t>据管理、分析的性能，前者主要功能是实现对数据的管理、存储，而后者主要功能是</w:t>
      </w:r>
      <w:r>
        <w:t>实现对数据的分析、整合，两者的功能能够有机结合在一起，可以互补。</w:t>
      </w:r>
      <w:r>
        <w:rPr>
          <w:rFonts w:ascii="Times New Roman" w:eastAsia="Times New Roman"/>
        </w:rPr>
        <w:t>OLAP</w:t>
      </w:r>
      <w:r>
        <w:t>与数</w:t>
      </w:r>
      <w:r>
        <w:t>据库共同构建了一个可供人们进行分析，操作存储大量数据的一个环境，及解决了存储问题，又解决了计算问题，还提供查询、解析等全方位的数据处理功能。</w:t>
      </w:r>
    </w:p>
    <w:p w:rsidR="0018722C">
      <w:pPr>
        <w:topLinePunct/>
      </w:pPr>
      <w:r>
        <w:rPr>
          <w:rFonts w:cstheme="minorBidi" w:hAnsiTheme="minorHAnsi" w:eastAsiaTheme="minorHAnsi" w:asciiTheme="minorHAnsi" w:ascii="Times New Roman"/>
        </w:rPr>
        <w:t>23</w:t>
      </w:r>
    </w:p>
    <w:p w:rsidR="0018722C">
      <w:pPr>
        <w:topLinePunct/>
      </w:pPr>
      <w:r>
        <w:rPr>
          <w:rFonts w:cstheme="minorBidi" w:hAnsiTheme="minorHAnsi" w:eastAsiaTheme="minorHAnsi" w:asciiTheme="minorHAnsi" w:ascii="Times New Roman"/>
        </w:rPr>
        <w:t>24</w:t>
      </w:r>
    </w:p>
    <w:p w:rsidR="0018722C">
      <w:pPr>
        <w:pStyle w:val="Heading1"/>
        <w:topLinePunct/>
      </w:pPr>
      <w:bookmarkStart w:id="133107" w:name="_Toc686133107"/>
      <w:bookmarkStart w:name="3 销售数据集市的设计与ETL处理 " w:id="100"/>
      <w:bookmarkEnd w:id="100"/>
      <w:r>
        <w:t>3</w:t>
      </w:r>
      <w:r>
        <w:t xml:space="preserve"> </w:t>
      </w:r>
      <w:r/>
      <w:bookmarkStart w:name="_bookmark33" w:id="101"/>
      <w:bookmarkEnd w:id="101"/>
      <w:r/>
      <w:bookmarkStart w:name="_bookmark33" w:id="102"/>
      <w:bookmarkEnd w:id="102"/>
      <w:r>
        <w:t>销售数据集市的设计与</w:t>
      </w:r>
      <w:r>
        <w:t>ETL</w:t>
      </w:r>
      <w:r/>
      <w:r>
        <w:t>处理</w:t>
      </w:r>
      <w:bookmarkEnd w:id="133107"/>
    </w:p>
    <w:p w:rsidR="0018722C">
      <w:pPr>
        <w:pStyle w:val="Heading3"/>
        <w:topLinePunct/>
        <w:ind w:left="200" w:hangingChars="200" w:hanging="200"/>
      </w:pPr>
      <w:bookmarkStart w:id="133108" w:name="_Toc686133108"/>
      <w:bookmarkStart w:name="3.1 系统设计方案 " w:id="103"/>
      <w:bookmarkEnd w:id="103"/>
      <w:r>
        <w:t>3.1</w:t>
      </w:r>
      <w:r>
        <w:t xml:space="preserve"> </w:t>
      </w:r>
      <w:r/>
      <w:bookmarkStart w:name="_bookmark34" w:id="104"/>
      <w:bookmarkEnd w:id="104"/>
      <w:r/>
      <w:bookmarkStart w:name="_bookmark34" w:id="105"/>
      <w:bookmarkEnd w:id="105"/>
      <w:r>
        <w:t>系统设计方案</w:t>
      </w:r>
      <w:bookmarkEnd w:id="133108"/>
    </w:p>
    <w:p w:rsidR="0018722C">
      <w:pPr>
        <w:pStyle w:val="4"/>
        <w:topLinePunct/>
        <w:ind w:left="200" w:hangingChars="200" w:hanging="200"/>
      </w:pPr>
      <w:bookmarkStart w:name="3.1.1 系统需求分析 " w:id="106"/>
      <w:bookmarkEnd w:id="106"/>
      <w:r>
        <w:t>3.1.1</w:t>
      </w:r>
      <w:r>
        <w:t xml:space="preserve"> </w:t>
      </w:r>
      <w:bookmarkStart w:name="_bookmark35" w:id="107"/>
      <w:bookmarkEnd w:id="107"/>
      <w:bookmarkStart w:name="_bookmark35" w:id="108"/>
      <w:bookmarkEnd w:id="108"/>
      <w:r>
        <w:t>系统需求分析</w:t>
      </w:r>
    </w:p>
    <w:p w:rsidR="0018722C">
      <w:pPr>
        <w:topLinePunct/>
      </w:pPr>
      <w:r>
        <w:t>针对系统需求分析，本节以实际项目—千叶眼镜公司商品销售分析展开研究讨</w:t>
      </w:r>
      <w:r>
        <w:t>论，然后总结该公司管理信息系统在商品分析和决策支持方面的不足，提出一种创新</w:t>
      </w:r>
      <w:r>
        <w:t>的解决方案，以满足企业各级决策者对销售决策的需求。经过对该公司管理信息系统</w:t>
      </w:r>
      <w:r>
        <w:t>的仔细研究发现：当前公司对商品销售分析的需求主要集中于录入系统的各种商品基</w:t>
      </w:r>
      <w:r>
        <w:t>本信息，但是对影响销售的相关因素没有考虑进来，决策层需要有更多的与销售相关</w:t>
      </w:r>
      <w:r>
        <w:t>的一些维度，并且通过数据的整理，分析，发掘影响销售的的关键因素，如销售时间、</w:t>
      </w:r>
      <w:r>
        <w:t>商品类别、门店类型等等。而后根据实际情况给出更好的销售方案，做出明智的销售决策，相关需求如下：</w:t>
      </w:r>
    </w:p>
    <w:p w:rsidR="0018722C">
      <w:pPr>
        <w:topLinePunct/>
      </w:pPr>
      <w:r>
        <w:t>（</w:t>
      </w:r>
      <w:r>
        <w:rPr>
          <w:rFonts w:ascii="Times New Roman" w:eastAsia="Times New Roman"/>
        </w:rPr>
        <w:t>1</w:t>
      </w:r>
      <w:r>
        <w:t>）</w:t>
      </w:r>
      <w:r>
        <w:t>分析任意某种或者某类商品的在不同时段的销售量、销售额大小，并发现</w:t>
      </w:r>
      <w:r>
        <w:t>其销售趋势；任意某种或者某类商品对销售量、销售额贡献度的大小；某种或者某类</w:t>
      </w:r>
      <w:r>
        <w:t>商品在特定时间的销售情况，分析发现其销售规律，例如什么季节什么时段是销售的旺季或者淡季，产生这种现象的原因是什么等。</w:t>
      </w:r>
    </w:p>
    <w:p w:rsidR="0018722C">
      <w:pPr>
        <w:topLinePunct/>
      </w:pPr>
      <w:r>
        <w:t>（</w:t>
      </w:r>
      <w:r>
        <w:rPr>
          <w:rFonts w:ascii="Times New Roman" w:eastAsia="Times New Roman"/>
        </w:rPr>
        <w:t>2</w:t>
      </w:r>
      <w:r>
        <w:t>）</w:t>
      </w:r>
      <w:r>
        <w:t>分析同一门店在不同年、季、月时间段各类或者各种商品的销售状况，并</w:t>
      </w:r>
      <w:r>
        <w:t>分析不同种类、品牌的的商品在其他不同门店、地区下的销售状况如何，借此分析发</w:t>
      </w:r>
      <w:r>
        <w:t>现这些门店或地区客户的销售偏好，然后针对不同情况，制定具体的销售计划、促销策略。</w:t>
      </w:r>
    </w:p>
    <w:p w:rsidR="0018722C">
      <w:pPr>
        <w:topLinePunct/>
      </w:pPr>
      <w:r>
        <w:t>（</w:t>
      </w:r>
      <w:r>
        <w:rPr>
          <w:rFonts w:ascii="Times New Roman" w:eastAsia="Times New Roman"/>
        </w:rPr>
        <w:t>3</w:t>
      </w:r>
      <w:r>
        <w:t>）</w:t>
      </w:r>
      <w:r>
        <w:t>分析和预测未来任意类别或者单种商品销售需求，辅助决策者预测和把握未来市场需求，做出合理的销售决策。</w:t>
      </w:r>
    </w:p>
    <w:p w:rsidR="0018722C">
      <w:pPr>
        <w:pStyle w:val="4"/>
        <w:topLinePunct/>
        <w:ind w:left="200" w:hangingChars="200" w:hanging="200"/>
      </w:pPr>
      <w:bookmarkStart w:name="3.1.2 系统流程设计 " w:id="109"/>
      <w:bookmarkEnd w:id="109"/>
      <w:r>
        <w:t>3.1.2</w:t>
      </w:r>
      <w:r>
        <w:t xml:space="preserve"> </w:t>
      </w:r>
      <w:bookmarkStart w:name="_bookmark36" w:id="110"/>
      <w:bookmarkEnd w:id="110"/>
      <w:bookmarkStart w:name="_bookmark36" w:id="111"/>
      <w:bookmarkEnd w:id="111"/>
      <w:r>
        <w:t>系统流程设计</w:t>
      </w:r>
    </w:p>
    <w:p w:rsidR="0018722C">
      <w:pPr>
        <w:topLinePunct/>
      </w:pPr>
      <w:r>
        <w:t>以</w:t>
      </w:r>
      <w:r>
        <w:rPr>
          <w:rFonts w:ascii="Times New Roman" w:eastAsia="Times New Roman"/>
        </w:rPr>
        <w:t>OLAP</w:t>
      </w:r>
      <w:r>
        <w:t>技术为基础的销售分析系统是针对销售的系统，它是面向分析的，以数</w:t>
      </w:r>
      <w:r>
        <w:t>据库为环境的系统。通过数据抽取</w:t>
      </w:r>
      <w:r>
        <w:t>（</w:t>
      </w:r>
      <w:r>
        <w:t>抽取的方法是数据</w:t>
      </w:r>
      <w:r>
        <w:rPr>
          <w:rFonts w:ascii="Times New Roman" w:eastAsia="Times New Roman"/>
        </w:rPr>
        <w:t>ETL</w:t>
      </w:r>
      <w:r>
        <w:t>）</w:t>
      </w:r>
      <w:r>
        <w:rPr>
          <w:rFonts w:ascii="Times New Roman" w:eastAsia="Times New Roman"/>
        </w:rPr>
        <w:t>,</w:t>
      </w:r>
      <w:r>
        <w:t>而后进行各项预处理，</w:t>
      </w:r>
      <w:r w:rsidR="001852F3">
        <w:t xml:space="preserve">最后存储到数据库中，形成一个个有效的，精炼化的，含有大量可用信息数据表格。</w:t>
      </w:r>
      <w:r>
        <w:t>而后采用星型模型等模型处理，把数据存储成多维立方体形式，最终展示给用户的是可视化多维图。</w:t>
      </w:r>
    </w:p>
    <w:p w:rsidR="0018722C">
      <w:pPr>
        <w:topLinePunct/>
      </w:pPr>
      <w:r>
        <w:t>基于</w:t>
      </w:r>
      <w:r>
        <w:rPr>
          <w:rFonts w:ascii="Times New Roman" w:eastAsia="Times New Roman"/>
        </w:rPr>
        <w:t>OLAP</w:t>
      </w:r>
      <w:r>
        <w:t>的多维数据销售分析系统流程如</w:t>
      </w:r>
      <w:r>
        <w:t>图</w:t>
      </w:r>
      <w:r>
        <w:rPr>
          <w:rFonts w:ascii="Times New Roman" w:eastAsia="Times New Roman"/>
        </w:rPr>
        <w:t>3</w:t>
      </w:r>
      <w:r>
        <w:rPr>
          <w:rFonts w:ascii="Times New Roman" w:eastAsia="Times New Roman"/>
        </w:rPr>
        <w:t>.</w:t>
      </w:r>
      <w:r>
        <w:rPr>
          <w:rFonts w:ascii="Times New Roman" w:eastAsia="Times New Roman"/>
        </w:rPr>
        <w:t>1</w:t>
      </w:r>
      <w:r>
        <w:t>所示。</w:t>
      </w:r>
    </w:p>
    <w:p w:rsidR="0018722C">
      <w:pPr>
        <w:topLinePunct/>
      </w:pPr>
      <w:r>
        <w:rPr>
          <w:rFonts w:cstheme="minorBidi" w:hAnsiTheme="minorHAnsi" w:eastAsiaTheme="minorHAnsi" w:asciiTheme="minorHAnsi" w:ascii="Times New Roman"/>
        </w:rPr>
        <w:t>25</w:t>
      </w:r>
    </w:p>
    <w:p w:rsidR="0018722C">
      <w:pPr>
        <w:pStyle w:val="aff7"/>
        <w:topLinePunct/>
      </w:pPr>
      <w:r>
        <w:pict>
          <v:group style="margin-left:454.720398pt;margin-top:227.414551pt;width:68.350pt;height:24.45pt;mso-position-horizontal-relative:page;mso-position-vertical-relative:page;z-index:-152512" coordorigin="9094,4548" coordsize="1367,489">
            <v:shape style="position:absolute;left:9096;top:4550;width:1363;height:485" coordorigin="9097,4550" coordsize="1363,485" path="m10126,4550l9428,4550,9395,4552,9330,4562,9270,4580,9193,4622,9137,4678,9103,4744,9097,4793,9098,4818,9123,4887,9172,4948,9242,4994,9299,5017,9362,5031,9428,5035,10126,5035,10193,5031,10255,5017,10313,4994,10383,4948,10432,4887,10457,4818,10459,4793,10457,4768,10432,4699,10383,4639,10313,4593,10255,4570,10193,4556,10126,4550xe" filled="true" fillcolor="#e8edf7" stroked="false">
              <v:path arrowok="t"/>
              <v:fill type="solid"/>
            </v:shape>
            <v:shape style="position:absolute;left:9096;top:4550;width:1363;height:485" coordorigin="9097,4550" coordsize="1363,485" path="m9428,5035l10126,5035,10160,5033,10225,5024,10285,5006,10362,4965,10419,4908,10452,4841,10459,4793,10457,4768,10432,4699,10383,4639,10313,4593,10255,4570,10193,4556,10126,4550,9428,4550,9395,4552,9330,4562,9270,4580,9193,4622,9137,4678,9103,4744,9097,4793,9098,4818,9123,4887,9172,4948,9242,4994,9299,5017,9362,5031,9428,5035e" filled="false" stroked="true" strokeweight=".207311pt" strokecolor="#000000">
              <v:path arrowok="t"/>
              <v:stroke dashstyle="solid"/>
            </v:shape>
            <w10:wrap type="none"/>
          </v:group>
        </w:pict>
      </w:r>
      <w:r>
        <w:pict>
          <v:group style="margin-left:139.076935pt;margin-top:72.460114pt;width:384pt;height:36.550pt;mso-position-horizontal-relative:page;mso-position-vertical-relative:page;z-index:-152440" coordorigin="2782,1449" coordsize="7680,731">
            <v:shape style="position:absolute;left:9096;top:1572;width:1363;height:485" coordorigin="9097,1573" coordsize="1363,485" path="m10126,1573l9428,1573,9395,1574,9330,1583,9270,1603,9193,1644,9137,1700,9103,1767,9097,1815,9098,1839,9123,1910,9172,1969,9242,2016,9299,2038,9362,2052,9428,2057,10126,2057,10193,2052,10255,2038,10313,2016,10383,1969,10432,1910,10457,1839,10459,1815,10457,1791,10432,1720,10383,1662,10313,1614,10255,1592,10193,1578,10126,1573xe" filled="true" fillcolor="#e8edf7" stroked="false">
              <v:path arrowok="t"/>
              <v:fill type="solid"/>
            </v:shape>
            <v:shape style="position:absolute;left:9096;top:1572;width:1363;height:485" coordorigin="9097,1573" coordsize="1363,485" path="m9428,2057l10126,2057,10160,2056,10225,2046,10285,2028,10362,1987,10419,1931,10452,1864,10459,1815,10457,1791,10432,1720,10383,1662,10313,1614,10255,1592,10193,1578,10126,1573,9428,1573,9395,1574,9330,1583,9270,1603,9193,1644,9137,1700,9103,1767,9097,1815,9098,1839,9123,1910,9172,1969,9242,2016,9299,2038,9362,2052,9428,2057e" filled="false" stroked="true" strokeweight=".207317pt" strokecolor="#000000">
              <v:path arrowok="t"/>
              <v:stroke dashstyle="solid"/>
            </v:shape>
            <v:line style="position:absolute" from="9097,1815" to="8544,1815" stroked="true" strokeweight=".199055pt" strokecolor="#4677be">
              <v:stroke dashstyle="solid"/>
            </v:line>
            <v:shape style="position:absolute;left:8432;top:1767;width:131;height:95" coordorigin="8432,1768" coordsize="131,95" path="m8562,1768l8432,1815,8562,1862,8562,1768xe" filled="true" fillcolor="#4677be" stroked="false">
              <v:path arrowok="t"/>
              <v:fill type="solid"/>
            </v:shape>
            <v:shape style="position:absolute;left:8432;top:1570;width:2029;height:489" type="#_x0000_t202" filled="false" stroked="false">
              <v:textbox inset="0,0,0,0">
                <w:txbxContent>
                  <w:p w:rsidR="0018722C">
                    <w:pPr>
                      <w:spacing w:before="88"/>
                      <w:ind w:leftChars="0" w:left="1098" w:rightChars="0" w:right="0" w:firstLineChars="0" w:firstLine="0"/>
                      <w:jc w:val="left"/>
                      <w:rPr>
                        <w:sz w:val="18"/>
                      </w:rPr>
                    </w:pPr>
                    <w:r>
                      <w:rPr>
                        <w:w w:val="135"/>
                        <w:sz w:val="18"/>
                      </w:rPr>
                      <w:t>应用</w:t>
                    </w:r>
                  </w:p>
                </w:txbxContent>
              </v:textbox>
              <w10:wrap type="none"/>
            </v:shape>
            <v:shape style="position:absolute;left:2783;top:1451;width:5649;height:727" type="#_x0000_t202" filled="true" fillcolor="#e8edf7" stroked="true" strokeweight=".20127pt" strokecolor="#000000">
              <v:textbox inset="0,0,0,0">
                <w:txbxContent>
                  <w:p w:rsidR="0018722C">
                    <w:pPr>
                      <w:spacing w:line="240" w:lineRule="auto" w:before="9"/>
                      <w:rPr>
                        <w:rFonts w:ascii="Times New Roman"/>
                        <w:sz w:val="17"/>
                      </w:rPr>
                    </w:pPr>
                  </w:p>
                  <w:p w:rsidR="0018722C">
                    <w:pPr>
                      <w:spacing w:before="1"/>
                      <w:ind w:leftChars="0" w:left="2319" w:rightChars="0" w:right="2318" w:firstLineChars="0" w:firstLine="0"/>
                      <w:jc w:val="center"/>
                      <w:rPr>
                        <w:sz w:val="18"/>
                      </w:rPr>
                    </w:pPr>
                    <w:r>
                      <w:rPr>
                        <w:w w:val="135"/>
                        <w:sz w:val="18"/>
                      </w:rPr>
                      <w:t>决策支持</w:t>
                    </w:r>
                  </w:p>
                </w:txbxContent>
              </v:textbox>
              <v:fill type="solid"/>
              <v:stroke dashstyle="solid"/>
              <w10:wrap type="none"/>
            </v:shape>
            <w10:wrap type="none"/>
          </v:group>
        </w:pict>
      </w:r>
    </w:p>
    <w:p w:rsidR="0018722C">
      <w:pPr>
        <w:topLinePunct/>
      </w:pPr>
    </w:p>
    <w:p w:rsidR="0018722C">
      <w:pPr>
        <w:pStyle w:val="affff5"/>
        <w:keepNext/>
        <w:topLinePunct/>
      </w:pPr>
      <w:r>
        <w:rPr>
          <w:rFonts w:ascii="Times New Roman"/>
          <w:sz w:val="20"/>
        </w:rPr>
        <w:pict>
          <v:group style="width:384pt;height:294.4pt;mso-position-horizontal-relative:char;mso-position-vertical-relative:line" coordorigin="0,0" coordsize="7680,5888">
            <v:rect style="position:absolute;left:2;top:632;width:5649;height:992" filled="true" fillcolor="#e8edf7" stroked="false">
              <v:fill type="solid"/>
            </v:rect>
            <v:rect style="position:absolute;left:2;top:632;width:5649;height:992" filled="false" stroked="true" strokeweight=".201255pt" strokecolor="#000000">
              <v:stroke dashstyle="solid"/>
            </v:rect>
            <v:rect style="position:absolute;left:130;top:764;width:2365;height:727" filled="true" fillcolor="#e8edf7" stroked="false">
              <v:fill type="solid"/>
            </v:rect>
            <v:rect style="position:absolute;left:3324;top:765;width:1827;height:726" filled="true" fillcolor="#e8edf7" stroked="false">
              <v:fill type="solid"/>
            </v:rect>
            <v:rect style="position:absolute;left:2;top:2157;width:5649;height:921" filled="true" fillcolor="#e8edf7" stroked="false">
              <v:fill type="solid"/>
            </v:rect>
            <v:rect style="position:absolute;left:2;top:2157;width:5649;height:921" filled="false" stroked="true" strokeweight=".200956pt" strokecolor="#000000">
              <v:stroke dashstyle="solid"/>
            </v:rect>
            <v:shape style="position:absolute;left:1624;top:2254;width:2528;height:727" coordorigin="1625,2255" coordsize="2528,727" path="m4028,2255l1749,2255,1719,2296,1674,2386,1642,2477,1627,2571,1625,2617,1627,2664,1642,2757,1674,2849,1719,2938,1749,2981,4028,2981,4082,2894,4121,2803,4146,2711,4153,2617,4151,2571,4136,2477,4103,2386,4058,2296,4028,2255xe" filled="true" fillcolor="#e8edf7" stroked="false">
              <v:path arrowok="t"/>
              <v:fill type="solid"/>
            </v:shape>
            <v:shape style="position:absolute;left:1624;top:2254;width:2528;height:727" coordorigin="1625,2255" coordsize="2528,727" path="m1749,2255l4028,2255,4058,2296,4103,2386,4136,2477,4151,2571,4153,2617,4151,2664,4136,2757,4103,2849,4058,2938,4028,2981,1749,2981,1695,2894,1657,2803,1634,2711,1625,2617,1627,2571,1642,2477,1674,2386,1719,2296,1749,2255e" filled="false" stroked="true" strokeweight=".204662pt" strokecolor="#000000">
              <v:path arrowok="t"/>
              <v:stroke dashstyle="solid"/>
            </v:shape>
            <v:shape style="position:absolute;left:3903;top:2254;width:125;height:727" coordorigin="3903,2255" coordsize="125,727" path="m4028,2255l3973,2341,3934,2431,3912,2523,3903,2617,3905,2664,3921,2757,3952,2849,3998,2938,4028,2981e" filled="false" stroked="true" strokeweight=".270493pt" strokecolor="#000000">
              <v:path arrowok="t"/>
              <v:stroke dashstyle="solid"/>
            </v:shape>
            <v:rect style="position:absolute;left:2;top:3585;width:5649;height:849" filled="true" fillcolor="#e8edf7" stroked="false">
              <v:fill type="solid"/>
            </v:rect>
            <v:rect style="position:absolute;left:2;top:3585;width:5649;height:849" filled="false" stroked="true" strokeweight=".200677pt" strokecolor="#000000">
              <v:stroke dashstyle="solid"/>
            </v:rect>
            <v:rect style="position:absolute;left:1857;top:3645;width:1795;height:727" filled="true" fillcolor="#e8edf7" stroked="false">
              <v:fill type="solid"/>
            </v:rect>
            <v:shape style="position:absolute;left:2361;top:2980;width:930;height:605" coordorigin="2361,2981" coordsize="930,605" path="m2986,3253l2669,3253,2669,3585,2986,3585,2986,3253xm2827,2981l2361,3253,3291,3253,2827,2981xe" filled="true" fillcolor="#dde1cd" stroked="false">
              <v:path arrowok="t"/>
              <v:fill type="solid"/>
            </v:shape>
            <v:shape style="position:absolute;left:2361;top:2980;width:930;height:605" coordorigin="2361,2981" coordsize="930,605" path="m2827,2981l2361,3253,2669,3253,2669,3585,2986,3585,2986,3253,3291,3253,2827,2981xe" filled="false" stroked="true" strokeweight=".220916pt" strokecolor="#000000">
              <v:path arrowok="t"/>
              <v:stroke dashstyle="solid"/>
            </v:shape>
            <v:rect style="position:absolute;left:2;top:5080;width:5649;height:805" filled="true" fillcolor="#e8edf7" stroked="false">
              <v:fill type="solid"/>
            </v:rect>
            <v:rect style="position:absolute;left:2;top:5080;width:5649;height:805" filled="false" stroked="true" strokeweight=".200517pt" strokecolor="#000000">
              <v:stroke dashstyle="solid"/>
            </v:rect>
            <v:shape style="position:absolute;left:1995;top:5120;width:1787;height:726" coordorigin="1995,5121" coordsize="1787,726" path="m3657,5121l2121,5121,2092,5163,2045,5253,2013,5343,1998,5437,1995,5483,1998,5530,2013,5623,2045,5715,2092,5803,2121,5846,3657,5846,3712,5759,3750,5669,3775,5577,3782,5483,3780,5437,3764,5343,3733,5253,3687,5163,3657,5121xe" filled="true" fillcolor="#e8edf7" stroked="false">
              <v:path arrowok="t"/>
              <v:fill type="solid"/>
            </v:shape>
            <v:shape style="position:absolute;left:1995;top:5120;width:1787;height:726" coordorigin="1995,5121" coordsize="1787,726" path="m2121,5121l3657,5121,3687,5163,3733,5253,3764,5343,3780,5437,3782,5483,3780,5530,3764,5623,3733,5715,3687,5803,3657,5846,2121,5846,2092,5803,2045,5715,2013,5623,1998,5530,1995,5483,1998,5437,2013,5343,2045,5253,2092,5163,2121,5121e" filled="false" stroked="true" strokeweight=".209463pt" strokecolor="#000000">
              <v:path arrowok="t"/>
              <v:stroke dashstyle="solid"/>
            </v:shape>
            <v:shape style="position:absolute;left:3532;top:5120;width:125;height:726" coordorigin="3532,5121" coordsize="125,726" path="m3657,5121l3603,5208,3564,5298,3541,5390,3532,5483,3534,5530,3550,5623,3581,5715,3629,5803,3657,5846e" filled="false" stroked="true" strokeweight=".270488pt" strokecolor="#000000">
              <v:path arrowok="t"/>
              <v:stroke dashstyle="solid"/>
            </v:shape>
            <v:shape style="position:absolute;left:2283;top:4372;width:931;height:668" coordorigin="2284,4372" coordsize="931,668" path="m2755,4372l2284,4668,2592,4671,2586,5037,2901,5040,2908,4674,3210,4674,2755,4372xm3210,4674l2908,4674,3214,4676,3210,4674xe" filled="true" fillcolor="#dde1cd" stroked="false">
              <v:path arrowok="t"/>
              <v:fill type="solid"/>
            </v:shape>
            <v:shape style="position:absolute;left:2283;top:4372;width:931;height:668" coordorigin="2284,4372" coordsize="931,668" path="m2755,4372l2284,4668,2592,4671,2586,5037,2901,5040,2908,4674,3214,4676,2755,4372xe" filled="false" stroked="true" strokeweight=".22405pt" strokecolor="#000000">
              <v:path arrowok="t"/>
              <v:stroke dashstyle="solid"/>
            </v:shape>
            <v:shape style="position:absolute;left:2328;top:1624;width:930;height:533" coordorigin="2328,1624" coordsize="930,533" path="m2952,1864l2635,1864,2635,2157,2952,2157,2952,1864xm2793,1624l2328,1864,3258,1864,2793,1624xe" filled="true" fillcolor="#dde1cd" stroked="false">
              <v:path arrowok="t"/>
              <v:fill type="solid"/>
            </v:shape>
            <v:shape style="position:absolute;left:2328;top:1624;width:930;height:533" coordorigin="2328,1624" coordsize="930,533" path="m2793,1624l2328,1864,2635,1864,2635,2157,2952,2157,2952,1864,3258,1864,2793,1624xe" filled="false" stroked="true" strokeweight=".217242pt" strokecolor="#000000">
              <v:path arrowok="t"/>
              <v:stroke dashstyle="solid"/>
            </v:shape>
            <v:shape style="position:absolute;left:2328;top:2;width:930;height:631" coordorigin="2328,2" coordsize="930,631" path="m2952,285l2635,285,2635,632,2952,632,2952,285xm2793,2l2328,285,3258,285,2793,2xe" filled="true" fillcolor="#dde1cd" stroked="false">
              <v:path arrowok="t"/>
              <v:fill type="solid"/>
            </v:shape>
            <v:shape style="position:absolute;left:2328;top:2;width:930;height:631" coordorigin="2328,2" coordsize="930,631" path="m2793,2l2328,285,2635,285,2635,632,2952,632,2952,285,3258,285,2793,2xe" filled="false" stroked="true" strokeweight=".222211pt" strokecolor="#000000">
              <v:path arrowok="t"/>
              <v:stroke dashstyle="solid"/>
            </v:shape>
            <v:shape style="position:absolute;left:5650;top:5435;width:131;height:95" coordorigin="5651,5436" coordsize="131,95" path="m5781,5436l5651,5483,5781,5530,5781,5436xe" filled="true" fillcolor="#4677be" stroked="false">
              <v:path arrowok="t"/>
              <v:fill type="solid"/>
            </v:shape>
            <v:shape style="position:absolute;left:5650;top:3962;width:131;height:95" coordorigin="5651,3962" coordsize="131,95" path="m5781,3962l5651,4010,5781,4057,5781,3962xe" filled="true" fillcolor="#4677be" stroked="false">
              <v:path arrowok="t"/>
              <v:fill type="solid"/>
            </v:shape>
            <v:shape style="position:absolute;left:5650;top:2569;width:131;height:95" coordorigin="5651,2570" coordsize="131,95" path="m5781,2570l5651,2617,5781,2664,5781,2570xe" filled="true" fillcolor="#4677be" stroked="false">
              <v:path arrowok="t"/>
              <v:fill type="solid"/>
            </v:shape>
            <v:shape style="position:absolute;left:6315;top:886;width:1363;height:485" coordorigin="6315,886" coordsize="1363,485" path="m7345,886l6647,886,6613,887,6549,898,6489,916,6412,957,6355,1013,6322,1080,6315,1128,6316,1153,6342,1223,6391,1282,6461,1330,6517,1351,6580,1365,6647,1370,7345,1370,7411,1365,7474,1351,7532,1330,7602,1282,7651,1223,7675,1153,7677,1128,7675,1104,7651,1035,7602,975,7532,927,7474,905,7411,892,7345,886xe" filled="true" fillcolor="#e8edf7" stroked="false">
              <v:path arrowok="t"/>
              <v:fill type="solid"/>
            </v:shape>
            <v:shape style="position:absolute;left:6315;top:886;width:1363;height:485" coordorigin="6315,886" coordsize="1363,485" path="m6647,1370l7345,1370,7378,1369,7444,1360,7504,1341,7581,1300,7637,1244,7671,1177,7677,1128,7675,1104,7651,1035,7602,975,7532,927,7474,905,7411,892,7345,886,6647,886,6613,887,6549,898,6489,916,6412,957,6355,1013,6322,1080,6315,1128,6316,1153,6342,1223,6391,1282,6461,1330,6517,1351,6580,1365,6647,1370e" filled="false" stroked="true" strokeweight=".207311pt" strokecolor="#000000">
              <v:path arrowok="t"/>
              <v:stroke dashstyle="solid"/>
            </v:shape>
            <v:line style="position:absolute" from="6315,1128" to="5763,1128" stroked="true" strokeweight=".199055pt" strokecolor="#4677be">
              <v:stroke dashstyle="solid"/>
            </v:line>
            <v:shape style="position:absolute;left:5650;top:1080;width:131;height:95" coordorigin="5651,1081" coordsize="131,95" path="m5781,1081l5651,1128,5781,1176,5781,1081xe" filled="true" fillcolor="#4677be" stroked="false">
              <v:path arrowok="t"/>
              <v:fill type="solid"/>
            </v:shape>
            <v:shape style="position:absolute;left:3823;top:5120;width:1787;height:726" coordorigin="3824,5121" coordsize="1787,726" path="m5485,5121l3949,5121,3919,5163,3872,5253,3842,5343,3826,5437,3824,5483,3826,5530,3842,5623,3872,5715,3919,5803,3949,5846,5485,5846,5539,5759,5578,5669,5601,5577,5610,5483,5606,5437,5593,5343,5561,5253,5514,5163,5485,5121xe" filled="true" fillcolor="#e8edf7" stroked="false">
              <v:path arrowok="t"/>
              <v:fill type="solid"/>
            </v:shape>
            <v:shape style="position:absolute;left:3823;top:5120;width:1787;height:726" coordorigin="3824,5121" coordsize="1787,726" path="m3949,5121l5485,5121,5514,5163,5561,5253,5593,5343,5606,5437,5610,5483,5606,5530,5593,5623,5561,5715,5514,5803,5485,5846,3949,5846,3919,5803,3872,5715,3842,5623,3826,5530,3824,5483,3826,5437,3842,5343,3872,5253,3919,5163,3949,5121e" filled="false" stroked="true" strokeweight=".209462pt" strokecolor="#000000">
              <v:path arrowok="t"/>
              <v:stroke dashstyle="solid"/>
            </v:shape>
            <v:shape style="position:absolute;left:5360;top:5120;width:125;height:726" coordorigin="5360,5121" coordsize="125,726" path="m5485,5121l5430,5208,5392,5298,5368,5390,5360,5483,5362,5530,5378,5623,5408,5715,5456,5803,5485,5846e" filled="false" stroked="true" strokeweight=".270497pt" strokecolor="#000000">
              <v:path arrowok="t"/>
              <v:stroke dashstyle="solid"/>
            </v:shape>
            <v:shape style="position:absolute;left:169;top:5120;width:1787;height:726" coordorigin="169,5121" coordsize="1787,726" path="m1831,5121l294,5121,264,5163,219,5253,187,5343,171,5437,169,5483,171,5530,187,5623,219,5715,264,5803,294,5846,1831,5846,1885,5759,1924,5669,1946,5577,1955,5483,1954,5437,1938,5343,1906,5253,1861,5163,1831,5121xe" filled="true" fillcolor="#e8edf7" stroked="false">
              <v:path arrowok="t"/>
              <v:fill type="solid"/>
            </v:shape>
            <v:shape style="position:absolute;left:169;top:5120;width:1787;height:726" coordorigin="169,5121" coordsize="1787,726" path="m294,5121l1831,5121,1861,5163,1906,5253,1938,5343,1954,5437,1955,5483,1954,5530,1938,5623,1906,5715,1861,5803,1831,5846,294,5846,264,5803,219,5715,187,5623,171,5530,169,5483,171,5437,187,5343,219,5253,264,5163,294,5121e" filled="false" stroked="true" strokeweight=".209463pt" strokecolor="#000000">
              <v:path arrowok="t"/>
              <v:stroke dashstyle="solid"/>
            </v:shape>
            <v:shape style="position:absolute;left:1705;top:5120;width:125;height:726" coordorigin="1706,5121" coordsize="125,726" path="m1831,5121l1776,5208,1737,5298,1713,5390,1706,5483,1707,5530,1724,5623,1755,5715,1801,5803,1831,5846e" filled="false" stroked="true" strokeweight=".270494pt" strokecolor="#000000">
              <v:path arrowok="t"/>
              <v:stroke dashstyle="solid"/>
            </v:shape>
            <v:shape style="position:absolute;left:6503;top:1028;width:1005;height:180" type="#_x0000_t202" filled="false" stroked="false">
              <v:textbox inset="0,0,0,0">
                <w:txbxContent>
                  <w:p w:rsidR="0018722C">
                    <w:pPr>
                      <w:spacing w:line="179" w:lineRule="exact" w:before="0"/>
                      <w:ind w:leftChars="0" w:left="0" w:rightChars="0" w:right="0" w:firstLineChars="0" w:firstLine="0"/>
                      <w:jc w:val="left"/>
                      <w:rPr>
                        <w:sz w:val="18"/>
                      </w:rPr>
                    </w:pPr>
                    <w:r>
                      <w:rPr>
                        <w:w w:val="135"/>
                        <w:sz w:val="18"/>
                      </w:rPr>
                      <w:t>销售分析</w:t>
                    </w:r>
                  </w:p>
                </w:txbxContent>
              </v:textbox>
              <w10:wrap type="none"/>
            </v:shape>
            <v:shape style="position:absolute;left:1842;top:2409;width:1989;height:395" type="#_x0000_t202" filled="false" stroked="false">
              <v:textbox inset="0,0,0,0">
                <w:txbxContent>
                  <w:p w:rsidR="0018722C">
                    <w:pPr>
                      <w:spacing w:line="169" w:lineRule="exact" w:before="0"/>
                      <w:ind w:leftChars="0" w:left="0" w:rightChars="0" w:right="18" w:firstLineChars="0" w:firstLine="0"/>
                      <w:jc w:val="center"/>
                      <w:rPr>
                        <w:sz w:val="18"/>
                      </w:rPr>
                    </w:pPr>
                    <w:r>
                      <w:rPr>
                        <w:w w:val="135"/>
                        <w:sz w:val="18"/>
                      </w:rPr>
                      <w:t>数据集市</w:t>
                    </w:r>
                  </w:p>
                  <w:p w:rsidR="0018722C">
                    <w:pPr>
                      <w:spacing w:line="225" w:lineRule="exact" w:before="0"/>
                      <w:ind w:leftChars="0" w:left="0" w:rightChars="0" w:right="18" w:firstLineChars="0" w:firstLine="0"/>
                      <w:jc w:val="center"/>
                      <w:rPr>
                        <w:sz w:val="18"/>
                      </w:rPr>
                    </w:pPr>
                    <w:r>
                      <w:rPr>
                        <w:w w:val="135"/>
                        <w:sz w:val="18"/>
                      </w:rPr>
                      <w:t>（部门数据仓库）</w:t>
                    </w:r>
                  </w:p>
                </w:txbxContent>
              </v:textbox>
              <w10:wrap type="none"/>
            </v:shape>
            <v:shape style="position:absolute;left:5762;top:2403;width:1745;height:293" type="#_x0000_t202" filled="false" stroked="false">
              <v:textbox inset="0,0,0,0">
                <w:txbxContent>
                  <w:p w:rsidR="0018722C">
                    <w:pPr>
                      <w:tabs>
                        <w:tab w:pos="606" w:val="left" w:leader="none"/>
                      </w:tabs>
                      <w:spacing w:before="57"/>
                      <w:ind w:leftChars="0" w:left="0" w:rightChars="0" w:right="0" w:firstLineChars="0" w:firstLine="0"/>
                      <w:jc w:val="left"/>
                      <w:rPr>
                        <w:sz w:val="18"/>
                      </w:rPr>
                    </w:pPr>
                    <w:r>
                      <w:rPr>
                        <w:rFonts w:ascii="Times New Roman" w:eastAsia="Times New Roman"/>
                        <w:w w:val="136"/>
                        <w:position w:val="11"/>
                        <w:sz w:val="18"/>
                        <w:u w:val="single" w:color="4677BE"/>
                      </w:rPr>
                      <w:t> </w:t>
                    </w:r>
                    <w:r>
                      <w:rPr>
                        <w:rFonts w:ascii="Times New Roman" w:eastAsia="Times New Roman"/>
                        <w:position w:val="11"/>
                        <w:sz w:val="18"/>
                        <w:u w:val="single" w:color="4677BE"/>
                      </w:rPr>
                      <w:tab/>
                    </w:r>
                    <w:r>
                      <w:rPr>
                        <w:rFonts w:ascii="Times New Roman" w:eastAsia="Times New Roman"/>
                        <w:position w:val="11"/>
                        <w:sz w:val="18"/>
                      </w:rPr>
                      <w:t>  </w:t>
                    </w:r>
                    <w:r>
                      <w:rPr>
                        <w:rFonts w:ascii="Times New Roman" w:eastAsia="Times New Roman"/>
                        <w:spacing w:val="-2"/>
                        <w:position w:val="11"/>
                        <w:sz w:val="18"/>
                      </w:rPr>
                      <w:t> </w:t>
                    </w:r>
                    <w:r>
                      <w:rPr>
                        <w:w w:val="135"/>
                        <w:sz w:val="18"/>
                      </w:rPr>
                      <w:t>数据仓库</w:t>
                    </w:r>
                  </w:p>
                </w:txbxContent>
              </v:textbox>
              <w10:wrap type="none"/>
            </v:shape>
            <v:shape style="position:absolute;left:5762;top:3796;width:1745;height:293" type="#_x0000_t202" filled="false" stroked="false">
              <v:textbox inset="0,0,0,0">
                <w:txbxContent>
                  <w:p w:rsidR="0018722C">
                    <w:pPr>
                      <w:tabs>
                        <w:tab w:pos="606" w:val="left" w:leader="none"/>
                      </w:tabs>
                      <w:spacing w:before="57"/>
                      <w:ind w:leftChars="0" w:left="0" w:rightChars="0" w:right="0" w:firstLineChars="0" w:firstLine="0"/>
                      <w:jc w:val="left"/>
                      <w:rPr>
                        <w:sz w:val="18"/>
                      </w:rPr>
                    </w:pPr>
                    <w:r>
                      <w:rPr>
                        <w:rFonts w:ascii="Times New Roman" w:eastAsia="Times New Roman"/>
                        <w:w w:val="136"/>
                        <w:position w:val="11"/>
                        <w:sz w:val="18"/>
                        <w:u w:val="single" w:color="4677BE"/>
                      </w:rPr>
                      <w:t> </w:t>
                    </w:r>
                    <w:r>
                      <w:rPr>
                        <w:rFonts w:ascii="Times New Roman" w:eastAsia="Times New Roman"/>
                        <w:position w:val="11"/>
                        <w:sz w:val="18"/>
                        <w:u w:val="single" w:color="4677BE"/>
                      </w:rPr>
                      <w:tab/>
                    </w:r>
                    <w:r>
                      <w:rPr>
                        <w:rFonts w:ascii="Times New Roman" w:eastAsia="Times New Roman"/>
                        <w:position w:val="11"/>
                        <w:sz w:val="18"/>
                      </w:rPr>
                      <w:t>  </w:t>
                    </w:r>
                    <w:r>
                      <w:rPr>
                        <w:rFonts w:ascii="Times New Roman" w:eastAsia="Times New Roman"/>
                        <w:spacing w:val="-2"/>
                        <w:position w:val="11"/>
                        <w:sz w:val="18"/>
                      </w:rPr>
                      <w:t> </w:t>
                    </w:r>
                    <w:r>
                      <w:rPr>
                        <w:w w:val="135"/>
                        <w:sz w:val="18"/>
                      </w:rPr>
                      <w:t>数据整合</w:t>
                    </w:r>
                  </w:p>
                </w:txbxContent>
              </v:textbox>
              <w10:wrap type="none"/>
            </v:shape>
            <v:shape style="position:absolute;left:5762;top:5269;width:627;height:199" type="#_x0000_t202" filled="false" stroked="false">
              <v:textbox inset="0,0,0,0">
                <w:txbxContent>
                  <w:p w:rsidR="0018722C">
                    <w:pPr>
                      <w:tabs>
                        <w:tab w:pos="606" w:val="left" w:leader="none"/>
                      </w:tabs>
                      <w:spacing w:line="198" w:lineRule="exact" w:before="0"/>
                      <w:ind w:leftChars="0" w:left="0" w:rightChars="0" w:right="0" w:firstLineChars="0" w:firstLine="0"/>
                      <w:jc w:val="left"/>
                      <w:rPr>
                        <w:rFonts w:ascii="Times New Roman"/>
                        <w:sz w:val="18"/>
                      </w:rPr>
                    </w:pPr>
                    <w:r>
                      <w:rPr>
                        <w:rFonts w:ascii="Times New Roman"/>
                        <w:w w:val="136"/>
                        <w:sz w:val="18"/>
                        <w:u w:val="single" w:color="4677BE"/>
                      </w:rPr>
                      <w:t> </w:t>
                    </w:r>
                    <w:r>
                      <w:rPr>
                        <w:rFonts w:ascii="Times New Roman"/>
                        <w:sz w:val="18"/>
                        <w:u w:val="single" w:color="4677BE"/>
                      </w:rPr>
                      <w:tab/>
                    </w:r>
                  </w:p>
                </w:txbxContent>
              </v:textbox>
              <w10:wrap type="none"/>
            </v:shape>
            <v:shape style="position:absolute;left:6625;top:5382;width:759;height:180" type="#_x0000_t202" filled="false" stroked="false">
              <v:textbox inset="0,0,0,0">
                <w:txbxContent>
                  <w:p w:rsidR="0018722C">
                    <w:pPr>
                      <w:spacing w:line="179" w:lineRule="exact" w:before="0"/>
                      <w:ind w:leftChars="0" w:left="0" w:rightChars="0" w:right="0" w:firstLineChars="0" w:firstLine="0"/>
                      <w:jc w:val="left"/>
                      <w:rPr>
                        <w:sz w:val="18"/>
                      </w:rPr>
                    </w:pPr>
                    <w:r>
                      <w:rPr>
                        <w:w w:val="135"/>
                        <w:sz w:val="18"/>
                      </w:rPr>
                      <w:t>数据源</w:t>
                    </w:r>
                  </w:p>
                </w:txbxContent>
              </v:textbox>
              <w10:wrap type="none"/>
            </v:shape>
            <v:shape style="position:absolute;left:130;top:764;width:2365;height:727" type="#_x0000_t202" filled="true" fillcolor="#e8edf7" stroked="true" strokeweight=".210127pt" strokecolor="#000000">
              <v:textbox inset="0,0,0,0">
                <w:txbxContent>
                  <w:p w:rsidR="0018722C">
                    <w:pPr>
                      <w:spacing w:line="240" w:lineRule="auto" w:before="9"/>
                      <w:rPr>
                        <w:rFonts w:ascii="Times New Roman"/>
                        <w:sz w:val="17"/>
                      </w:rPr>
                    </w:pPr>
                  </w:p>
                  <w:p w:rsidR="0018722C">
                    <w:pPr>
                      <w:spacing w:before="0"/>
                      <w:ind w:leftChars="0" w:left="194" w:rightChars="0" w:right="0" w:firstLineChars="0" w:firstLine="0"/>
                      <w:jc w:val="left"/>
                      <w:rPr>
                        <w:sz w:val="18"/>
                      </w:rPr>
                    </w:pPr>
                    <w:r>
                      <w:rPr>
                        <w:w w:val="135"/>
                        <w:sz w:val="18"/>
                      </w:rPr>
                      <w:t>OLAP多维销售分析</w:t>
                    </w:r>
                  </w:p>
                </w:txbxContent>
              </v:textbox>
              <v:fill type="solid"/>
              <v:stroke dashstyle="solid"/>
              <w10:wrap type="none"/>
            </v:shape>
            <v:shape style="position:absolute;left:3324;top:765;width:1827;height:726" type="#_x0000_t202" filled="true" fillcolor="#e8edf7" stroked="true" strokeweight=".21584pt" strokecolor="#000000">
              <v:textbox inset="0,0,0,0">
                <w:txbxContent>
                  <w:p w:rsidR="0018722C">
                    <w:pPr>
                      <w:spacing w:line="240" w:lineRule="auto" w:before="8"/>
                      <w:rPr>
                        <w:rFonts w:ascii="Times New Roman"/>
                        <w:sz w:val="17"/>
                      </w:rPr>
                    </w:pPr>
                  </w:p>
                  <w:p w:rsidR="0018722C">
                    <w:pPr>
                      <w:spacing w:before="0"/>
                      <w:ind w:leftChars="0" w:left="419" w:rightChars="0" w:right="0" w:firstLineChars="0" w:firstLine="0"/>
                      <w:jc w:val="left"/>
                      <w:rPr>
                        <w:sz w:val="18"/>
                      </w:rPr>
                    </w:pPr>
                    <w:r>
                      <w:rPr>
                        <w:w w:val="135"/>
                        <w:sz w:val="18"/>
                      </w:rPr>
                      <w:t>销售预测</w:t>
                    </w:r>
                  </w:p>
                </w:txbxContent>
              </v:textbox>
              <v:fill type="solid"/>
              <v:stroke dashstyle="solid"/>
              <w10:wrap type="none"/>
            </v:shape>
            <v:shape style="position:absolute;left:1857;top:3645;width:1795;height:727" type="#_x0000_t202" filled="true" fillcolor="#e8edf7" stroked="true" strokeweight=".216357pt" strokecolor="#000000">
              <v:textbox inset="0,0,0,0">
                <w:txbxContent>
                  <w:p w:rsidR="0018722C">
                    <w:pPr>
                      <w:spacing w:line="218" w:lineRule="auto" w:before="119"/>
                      <w:ind w:leftChars="0" w:left="280" w:rightChars="0" w:right="77" w:firstLineChars="0" w:firstLine="0"/>
                      <w:jc w:val="left"/>
                      <w:rPr>
                        <w:sz w:val="18"/>
                      </w:rPr>
                    </w:pPr>
                    <w:r>
                      <w:rPr>
                        <w:w w:val="135"/>
                        <w:sz w:val="18"/>
                      </w:rPr>
                      <w:t>数据抽取、转换和加载</w:t>
                    </w:r>
                  </w:p>
                </w:txbxContent>
              </v:textbox>
              <v:fill type="solid"/>
              <v:stroke dashstyle="solid"/>
              <w10:wrap type="none"/>
            </v:shape>
            <v:shape style="position:absolute;left:383;top:5275;width:1251;height:395" type="#_x0000_t202" filled="false" stroked="false">
              <v:textbox inset="0,0,0,0">
                <w:txbxContent>
                  <w:p w:rsidR="0018722C">
                    <w:pPr>
                      <w:spacing w:line="169" w:lineRule="exact" w:before="0"/>
                      <w:ind w:leftChars="0" w:left="0" w:rightChars="0" w:right="18" w:firstLineChars="0" w:firstLine="0"/>
                      <w:jc w:val="center"/>
                      <w:rPr>
                        <w:sz w:val="18"/>
                      </w:rPr>
                    </w:pPr>
                    <w:r>
                      <w:rPr>
                        <w:w w:val="135"/>
                        <w:sz w:val="18"/>
                      </w:rPr>
                      <w:t>业务数据库</w:t>
                    </w:r>
                  </w:p>
                  <w:p w:rsidR="0018722C">
                    <w:pPr>
                      <w:spacing w:line="225" w:lineRule="exact" w:before="0"/>
                      <w:ind w:leftChars="0" w:left="0" w:rightChars="0" w:right="17" w:firstLineChars="0" w:firstLine="0"/>
                      <w:jc w:val="center"/>
                      <w:rPr>
                        <w:sz w:val="18"/>
                      </w:rPr>
                    </w:pPr>
                    <w:r>
                      <w:rPr>
                        <w:w w:val="136"/>
                        <w:sz w:val="18"/>
                      </w:rPr>
                      <w:t>1</w:t>
                    </w:r>
                  </w:p>
                </w:txbxContent>
              </v:textbox>
              <w10:wrap type="none"/>
            </v:shape>
            <v:shape style="position:absolute;left:2212;top:5275;width:1251;height:395" type="#_x0000_t202" filled="false" stroked="false">
              <v:textbox inset="0,0,0,0">
                <w:txbxContent>
                  <w:p w:rsidR="0018722C">
                    <w:pPr>
                      <w:spacing w:line="169" w:lineRule="exact" w:before="0"/>
                      <w:ind w:leftChars="0" w:left="-1" w:rightChars="0" w:right="18" w:firstLineChars="0" w:firstLine="0"/>
                      <w:jc w:val="center"/>
                      <w:rPr>
                        <w:sz w:val="18"/>
                      </w:rPr>
                    </w:pPr>
                    <w:r>
                      <w:rPr>
                        <w:w w:val="135"/>
                        <w:sz w:val="18"/>
                      </w:rPr>
                      <w:t>业务数据库</w:t>
                    </w:r>
                  </w:p>
                  <w:p w:rsidR="0018722C">
                    <w:pPr>
                      <w:spacing w:line="225" w:lineRule="exact" w:before="0"/>
                      <w:ind w:leftChars="0" w:left="0" w:rightChars="0" w:right="18" w:firstLineChars="0" w:firstLine="0"/>
                      <w:jc w:val="center"/>
                      <w:rPr>
                        <w:sz w:val="18"/>
                      </w:rPr>
                    </w:pPr>
                    <w:r>
                      <w:rPr>
                        <w:w w:val="136"/>
                        <w:sz w:val="18"/>
                      </w:rPr>
                      <w:t>2</w:t>
                    </w:r>
                  </w:p>
                </w:txbxContent>
              </v:textbox>
              <w10:wrap type="none"/>
            </v:shape>
            <v:shape style="position:absolute;left:4038;top:5275;width:1251;height:395" type="#_x0000_t202" filled="false" stroked="false">
              <v:textbox inset="0,0,0,0">
                <w:txbxContent>
                  <w:p w:rsidR="0018722C">
                    <w:pPr>
                      <w:spacing w:line="169" w:lineRule="exact" w:before="0"/>
                      <w:ind w:leftChars="0" w:left="-1" w:rightChars="0" w:right="18" w:firstLineChars="0" w:firstLine="0"/>
                      <w:jc w:val="center"/>
                      <w:rPr>
                        <w:sz w:val="18"/>
                      </w:rPr>
                    </w:pPr>
                    <w:r>
                      <w:rPr>
                        <w:w w:val="135"/>
                        <w:sz w:val="18"/>
                      </w:rPr>
                      <w:t>业务数据库</w:t>
                    </w:r>
                  </w:p>
                  <w:p w:rsidR="0018722C">
                    <w:pPr>
                      <w:spacing w:line="225" w:lineRule="exact" w:before="0"/>
                      <w:ind w:leftChars="0" w:left="0" w:rightChars="0" w:right="18" w:firstLineChars="0" w:firstLine="0"/>
                      <w:jc w:val="center"/>
                      <w:rPr>
                        <w:sz w:val="18"/>
                      </w:rPr>
                    </w:pPr>
                    <w:r>
                      <w:rPr>
                        <w:w w:val="136"/>
                        <w:sz w:val="18"/>
                      </w:rPr>
                      <w:t>n</w:t>
                    </w:r>
                  </w:p>
                </w:txbxContent>
              </v:textbox>
              <w10:wrap type="none"/>
            </v:shape>
          </v:group>
        </w:pict>
      </w:r>
      <w:r/>
    </w:p>
    <w:p w:rsidR="0018722C">
      <w:pPr>
        <w:pStyle w:val="a9"/>
        <w:textAlignment w:val="center"/>
        <w:topLinePunct/>
      </w:pPr>
      <w:r>
        <w:rPr>
          <w:kern w:val="2"/>
          <w:sz w:val="22"/>
          <w:szCs w:val="22"/>
          <w:rFonts w:cstheme="minorBidi" w:hAnsiTheme="minorHAnsi" w:eastAsiaTheme="minorHAnsi" w:asciiTheme="minorHAnsi"/>
        </w:rPr>
        <w:pict>
          <v:group style="margin-left:454.720367pt;margin-top:-34.306995pt;width:68.350pt;height:24.45pt;mso-position-horizontal-relative:page;mso-position-vertical-relative:paragraph;z-index:-152560" coordorigin="9094,-686" coordsize="1367,489">
            <v:shape style="position:absolute;left:9096;top:-685;width:1363;height:485" coordorigin="9097,-684" coordsize="1363,485" path="m10126,-684l9428,-684,9395,-682,9330,-672,9270,-654,9193,-613,9137,-557,9103,-490,9097,-442,9098,-417,9123,-347,9172,-288,9242,-240,9299,-219,9362,-205,9428,-200,10126,-200,10193,-205,10255,-219,10313,-240,10383,-288,10432,-347,10457,-417,10459,-442,10457,-466,10432,-535,10383,-595,10313,-643,10255,-665,10193,-679,10126,-684xe" filled="true" fillcolor="#e8edf7" stroked="false">
              <v:path arrowok="t"/>
              <v:fill type="solid"/>
            </v:shape>
            <v:shape style="position:absolute;left:9096;top:-685;width:1363;height:485" coordorigin="9097,-684" coordsize="1363,485" path="m9428,-200l10126,-200,10160,-201,10225,-210,10285,-229,10362,-270,10419,-326,10452,-393,10459,-442,10457,-466,10432,-535,10383,-595,10313,-643,10255,-665,10193,-679,10126,-684,9428,-684,9395,-682,9330,-672,9270,-654,9193,-613,9137,-557,9103,-490,9097,-442,9098,-417,9123,-347,9172,-288,9242,-240,9299,-219,9362,-205,9428,-200e" filled="false" stroked="true" strokeweight=".207314pt" strokecolor="#000000">
              <v:path arrowok="t"/>
              <v:stroke dashstyle="solid"/>
            </v:shape>
            <w10:wrap type="none"/>
          </v:group>
        </w:pict>
      </w:r>
      <w:r>
        <w:rPr>
          <w:kern w:val="2"/>
          <w:sz w:val="22"/>
          <w:szCs w:val="22"/>
          <w:rFonts w:cstheme="minorBidi" w:hAnsiTheme="minorHAnsi" w:eastAsiaTheme="minorHAnsi" w:asciiTheme="minorHAnsi"/>
        </w:rPr>
        <w:pict>
          <v:group style="margin-left:454.720367pt;margin-top:-107.975327pt;width:68.350pt;height:24.45pt;mso-position-horizontal-relative:page;mso-position-vertical-relative:paragraph;z-index:-152536" coordorigin="9094,-2160" coordsize="1367,489">
            <v:shape style="position:absolute;left:9096;top:-2158;width:1363;height:485" coordorigin="9097,-2157" coordsize="1363,485" path="m10126,-2157l9428,-2157,9395,-2156,9330,-2147,9270,-2128,9193,-2087,9137,-2030,9103,-1963,9097,-1915,9098,-1891,9123,-1820,9172,-1761,9242,-1714,9299,-1692,9362,-1678,9428,-1673,10126,-1673,10193,-1678,10255,-1692,10313,-1714,10383,-1761,10432,-1820,10457,-1891,10459,-1915,10457,-1940,10432,-2010,10383,-2069,10313,-2116,10255,-2138,10193,-2152,10126,-2157xe" filled="true" fillcolor="#e8edf7" stroked="false">
              <v:path arrowok="t"/>
              <v:fill type="solid"/>
            </v:shape>
            <v:shape style="position:absolute;left:9096;top:-2158;width:1363;height:485" coordorigin="9097,-2157" coordsize="1363,485" path="m9428,-1673l10126,-1673,10160,-1674,10225,-1684,10285,-1702,10362,-1743,10419,-1799,10452,-1866,10459,-1915,10457,-1940,10432,-2010,10383,-2069,10313,-2116,10255,-2138,10193,-2152,10126,-2157,9428,-2157,9395,-2156,9330,-2147,9270,-2128,9193,-2087,9137,-2030,9103,-1963,9097,-1915,9098,-1891,9123,-1820,9172,-1761,9242,-1714,9299,-1692,9362,-1678,9428,-1673e" filled="false" stroked="true" strokeweight=".207315pt" strokecolor="#000000">
              <v:path arrowok="t"/>
              <v:stroke dashstyle="solid"/>
            </v:shape>
            <w10:wrap type="none"/>
          </v:group>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ascii="Cambria Math" w:eastAsia="Cambria Math" w:cstheme="minorBidi" w:hAnsiTheme="minorHAnsi"/>
          <w:sz w:val="21"/>
        </w:rPr>
        <w:t>3</w:t>
      </w:r>
      <w:r>
        <w:rPr>
          <w:kern w:val="2"/>
          <w:szCs w:val="22"/>
          <w:rFonts w:ascii="Cambria Math" w:eastAsia="Cambria Math" w:cstheme="minorBidi" w:hAnsiTheme="minorHAnsi"/>
          <w:sz w:val="21"/>
        </w:rPr>
        <w:t>.</w:t>
      </w:r>
      <w:r>
        <w:rPr>
          <w:kern w:val="2"/>
          <w:szCs w:val="22"/>
          <w:rFonts w:ascii="Cambria Math" w:eastAsia="Cambria Math" w:cstheme="minorBidi" w:hAnsiTheme="minorHAnsi"/>
          <w:sz w:val="21"/>
        </w:rPr>
        <w:t>1</w:t>
      </w:r>
      <w:r>
        <w:t xml:space="preserve">  </w:t>
      </w:r>
      <w:r>
        <w:rPr>
          <w:kern w:val="2"/>
          <w:szCs w:val="22"/>
          <w:rFonts w:cstheme="minorBidi" w:hAnsiTheme="minorHAnsi" w:eastAsiaTheme="minorHAnsi" w:asciiTheme="minorHAnsi"/>
          <w:sz w:val="21"/>
        </w:rPr>
        <w:t>系统流</w:t>
      </w:r>
      <w:r>
        <w:rPr>
          <w:kern w:val="2"/>
          <w:szCs w:val="22"/>
          <w:rFonts w:cstheme="minorBidi" w:hAnsiTheme="minorHAnsi" w:eastAsiaTheme="minorHAnsi" w:asciiTheme="minorHAnsi"/>
          <w:spacing w:val="-2"/>
          <w:sz w:val="21"/>
        </w:rPr>
        <w:t>程</w:t>
      </w:r>
      <w:r>
        <w:rPr>
          <w:kern w:val="2"/>
          <w:szCs w:val="22"/>
          <w:rFonts w:cstheme="minorBidi" w:hAnsiTheme="minorHAnsi" w:eastAsiaTheme="minorHAnsi" w:asciiTheme="minorHAnsi"/>
          <w:sz w:val="21"/>
        </w:rPr>
        <w:t>设</w:t>
      </w:r>
      <w:r>
        <w:rPr>
          <w:kern w:val="2"/>
          <w:szCs w:val="22"/>
          <w:rFonts w:cstheme="minorBidi" w:hAnsiTheme="minorHAnsi" w:eastAsiaTheme="minorHAnsi" w:asciiTheme="minorHAnsi"/>
          <w:spacing w:val="-2"/>
          <w:sz w:val="21"/>
        </w:rPr>
        <w:t>计</w:t>
      </w:r>
      <w:r>
        <w:rPr>
          <w:kern w:val="2"/>
          <w:szCs w:val="22"/>
          <w:rFonts w:cstheme="minorBidi" w:hAnsiTheme="minorHAnsi" w:eastAsiaTheme="minorHAnsi" w:asciiTheme="minorHAnsi"/>
          <w:sz w:val="21"/>
        </w:rPr>
        <w:t>图</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topLinePunct/>
      </w:pPr>
      <w:r>
        <w:t>该系统整体可分为四个层次，各层的具体解释说明如</w:t>
      </w:r>
      <w:r>
        <w:t>表</w:t>
      </w:r>
      <w:r>
        <w:rPr>
          <w:rFonts w:ascii="Times New Roman" w:eastAsia="Times New Roman"/>
        </w:rPr>
        <w:t>3</w:t>
      </w:r>
      <w:r>
        <w:rPr>
          <w:rFonts w:ascii="Times New Roman" w:eastAsia="Times New Roman"/>
        </w:rPr>
        <w:t>.</w:t>
      </w:r>
      <w:r>
        <w:rPr>
          <w:rFonts w:ascii="Times New Roman" w:eastAsia="Times New Roman"/>
        </w:rPr>
        <w:t>1</w:t>
      </w:r>
      <w:r>
        <w:t>所示，其中实现该系</w:t>
      </w:r>
      <w:r>
        <w:t>统的最难的部分在于如何将企业原系统的数据经过一系列的数据处理转换成满足分</w:t>
      </w:r>
      <w:r>
        <w:t>析决策所需求的数据并存储到数据集市中，然后怎么实现多维数据销售分析并辅助提供决策。</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pacing w:val="-2"/>
          <w:sz w:val="21"/>
        </w:rPr>
        <w:t>系</w:t>
      </w:r>
      <w:r>
        <w:rPr>
          <w:kern w:val="2"/>
          <w:szCs w:val="22"/>
          <w:rFonts w:cstheme="minorBidi" w:hAnsiTheme="minorHAnsi" w:eastAsiaTheme="minorHAnsi" w:asciiTheme="minorHAnsi"/>
          <w:sz w:val="21"/>
        </w:rPr>
        <w:t>统</w:t>
      </w:r>
      <w:r>
        <w:rPr>
          <w:kern w:val="2"/>
          <w:szCs w:val="22"/>
          <w:rFonts w:cstheme="minorBidi" w:hAnsiTheme="minorHAnsi" w:eastAsiaTheme="minorHAnsi" w:asciiTheme="minorHAnsi"/>
          <w:spacing w:val="-2"/>
          <w:sz w:val="21"/>
        </w:rPr>
        <w:t>层</w:t>
      </w:r>
      <w:r>
        <w:rPr>
          <w:kern w:val="2"/>
          <w:szCs w:val="22"/>
          <w:rFonts w:cstheme="minorBidi" w:hAnsiTheme="minorHAnsi" w:eastAsiaTheme="minorHAnsi" w:asciiTheme="minorHAnsi"/>
          <w:sz w:val="21"/>
        </w:rPr>
        <w:t>次</w:t>
      </w:r>
      <w:r>
        <w:rPr>
          <w:kern w:val="2"/>
          <w:szCs w:val="22"/>
          <w:rFonts w:cstheme="minorBidi" w:hAnsiTheme="minorHAnsi" w:eastAsiaTheme="minorHAnsi" w:asciiTheme="minorHAnsi"/>
          <w:spacing w:val="-2"/>
          <w:sz w:val="21"/>
        </w:rPr>
        <w:t>解</w:t>
      </w:r>
      <w:r>
        <w:rPr>
          <w:kern w:val="2"/>
          <w:szCs w:val="22"/>
          <w:rFonts w:cstheme="minorBidi" w:hAnsiTheme="minorHAnsi" w:eastAsiaTheme="minorHAnsi" w:asciiTheme="minorHAnsi"/>
          <w:sz w:val="21"/>
        </w:rPr>
        <w:t>释</w:t>
      </w:r>
      <w:r>
        <w:rPr>
          <w:kern w:val="2"/>
          <w:szCs w:val="22"/>
          <w:rFonts w:cstheme="minorBidi" w:hAnsiTheme="minorHAnsi" w:eastAsiaTheme="minorHAnsi" w:asciiTheme="minorHAnsi"/>
          <w:spacing w:val="-2"/>
          <w:sz w:val="21"/>
        </w:rPr>
        <w:t>说</w:t>
      </w:r>
      <w:r>
        <w:rPr>
          <w:kern w:val="2"/>
          <w:szCs w:val="22"/>
          <w:rFonts w:cstheme="minorBidi" w:hAnsiTheme="minorHAnsi" w:eastAsiaTheme="minorHAnsi" w:asciiTheme="minorHAnsi"/>
          <w:sz w:val="21"/>
        </w:rPr>
        <w:t>明</w:t>
      </w:r>
    </w:p>
    <w:tbl>
      <w:tblPr>
        <w:tblW w:w="5000" w:type="pct"/>
        <w:tblInd w:w="140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88"/>
        <w:gridCol w:w="5228"/>
      </w:tblGrid>
      <w:tr>
        <w:trPr>
          <w:tblHeader/>
        </w:trPr>
        <w:tc>
          <w:tcPr>
            <w:tcW w:w="1656" w:type="pct"/>
            <w:vAlign w:val="center"/>
            <w:tcBorders>
              <w:bottom w:val="single" w:sz="4" w:space="0" w:color="auto"/>
            </w:tcBorders>
          </w:tcPr>
          <w:p w:rsidR="0018722C">
            <w:pPr>
              <w:pStyle w:val="a7"/>
              <w:topLinePunct/>
              <w:ind w:leftChars="0" w:left="0" w:rightChars="0" w:right="0" w:firstLineChars="0" w:firstLine="0"/>
              <w:spacing w:line="240" w:lineRule="atLeast"/>
            </w:pPr>
            <w:r>
              <w:t>系统层次</w:t>
            </w:r>
          </w:p>
        </w:tc>
        <w:tc>
          <w:tcPr>
            <w:tcW w:w="3344" w:type="pct"/>
            <w:vAlign w:val="center"/>
            <w:tcBorders>
              <w:bottom w:val="single" w:sz="4" w:space="0" w:color="auto"/>
            </w:tcBorders>
          </w:tcPr>
          <w:p w:rsidR="0018722C">
            <w:pPr>
              <w:pStyle w:val="a7"/>
              <w:topLinePunct/>
              <w:ind w:leftChars="0" w:left="0" w:rightChars="0" w:right="0" w:firstLineChars="0" w:firstLine="0"/>
              <w:spacing w:line="240" w:lineRule="atLeast"/>
            </w:pPr>
            <w:r>
              <w:t>解释说明</w:t>
            </w:r>
          </w:p>
        </w:tc>
      </w:tr>
      <w:tr>
        <w:tc>
          <w:tcPr>
            <w:tcW w:w="1656" w:type="pct"/>
            <w:vAlign w:val="center"/>
          </w:tcPr>
          <w:p w:rsidR="0018722C">
            <w:pPr>
              <w:pStyle w:val="ac"/>
              <w:topLinePunct/>
              <w:ind w:leftChars="0" w:left="0" w:rightChars="0" w:right="0" w:firstLineChars="0" w:firstLine="0"/>
              <w:spacing w:line="240" w:lineRule="atLeast"/>
            </w:pPr>
            <w:r>
              <w:t>业务数据库层</w:t>
            </w:r>
          </w:p>
        </w:tc>
        <w:tc>
          <w:tcPr>
            <w:tcW w:w="3344" w:type="pct"/>
            <w:vAlign w:val="center"/>
          </w:tcPr>
          <w:p w:rsidR="0018722C">
            <w:pPr>
              <w:pStyle w:val="ad"/>
              <w:topLinePunct/>
              <w:ind w:leftChars="0" w:left="0" w:rightChars="0" w:right="0" w:firstLineChars="0" w:firstLine="0"/>
              <w:spacing w:line="240" w:lineRule="atLeast"/>
            </w:pPr>
            <w:r>
              <w:t>由原千叶眼镜公司业务系统提供。</w:t>
            </w:r>
          </w:p>
        </w:tc>
      </w:tr>
      <w:tr>
        <w:tc>
          <w:tcPr>
            <w:tcW w:w="1656" w:type="pct"/>
            <w:vAlign w:val="center"/>
          </w:tcPr>
          <w:p w:rsidR="0018722C">
            <w:pPr>
              <w:pStyle w:val="a5"/>
              <w:topLinePunct/>
              <w:ind w:leftChars="0" w:left="0" w:rightChars="0" w:right="0" w:firstLineChars="0" w:firstLine="0"/>
              <w:spacing w:line="240" w:lineRule="atLeast"/>
            </w:pPr>
            <w:r>
              <w:t>数据集市层</w:t>
            </w:r>
          </w:p>
        </w:tc>
        <w:tc>
          <w:tcPr>
            <w:tcW w:w="3344" w:type="pct"/>
            <w:vAlign w:val="center"/>
          </w:tcPr>
          <w:p w:rsidR="0018722C">
            <w:pPr>
              <w:pStyle w:val="a5"/>
              <w:topLinePunct/>
              <w:ind w:leftChars="0" w:left="0" w:rightChars="0" w:right="0" w:firstLineChars="0" w:firstLine="0"/>
              <w:spacing w:line="240" w:lineRule="atLeast"/>
            </w:pPr>
            <w:r>
              <w:t>把分析决策主体所需用到的数据调取出来，而这些数据</w:t>
            </w:r>
            <w:r>
              <w:t>均来自于与之关联的业务体系，随后这些被调取的数据将按照表设置进行相应的筛选及转换，最后这些数据将</w:t>
            </w:r>
            <w:r>
              <w:t>被规整集合，载入数据集市中。就这个系统而言，数据集市中的数据资料是根据对千叶眼镜公司 </w:t>
            </w:r>
            <w:r>
              <w:t>MIS</w:t>
            </w:r>
            <w:r>
              <w:t>  </w:t>
            </w:r>
            <w:r>
              <w:t>内的数</w:t>
            </w:r>
          </w:p>
          <w:p w:rsidR="0018722C">
            <w:pPr>
              <w:pStyle w:val="ad"/>
              <w:topLinePunct/>
              <w:ind w:leftChars="0" w:left="0" w:rightChars="0" w:right="0" w:firstLineChars="0" w:firstLine="0"/>
              <w:spacing w:line="240" w:lineRule="atLeast"/>
            </w:pPr>
            <w:r>
              <w:t>据资料按时进行抽取、转换和加载所得。</w:t>
            </w:r>
          </w:p>
        </w:tc>
      </w:tr>
      <w:tr>
        <w:tc>
          <w:tcPr>
            <w:tcW w:w="1656" w:type="pct"/>
            <w:vAlign w:val="center"/>
            <w:tcBorders>
              <w:top w:val="single" w:sz="4" w:space="0" w:color="auto"/>
            </w:tcBorders>
          </w:tcPr>
          <w:p w:rsidR="0018722C">
            <w:pPr>
              <w:pStyle w:val="ac"/>
              <w:topLinePunct/>
              <w:ind w:leftChars="0" w:left="0" w:rightChars="0" w:right="0" w:firstLineChars="0" w:firstLine="0"/>
              <w:spacing w:line="240" w:lineRule="atLeast"/>
            </w:pPr>
            <w:r>
              <w:t>OLAP </w:t>
            </w:r>
            <w:r>
              <w:t>服务器层</w:t>
            </w:r>
          </w:p>
        </w:tc>
        <w:tc>
          <w:tcPr>
            <w:tcW w:w="3344" w:type="pct"/>
            <w:vAlign w:val="center"/>
            <w:tcBorders>
              <w:top w:val="single" w:sz="4" w:space="0" w:color="auto"/>
            </w:tcBorders>
          </w:tcPr>
          <w:p w:rsidR="0018722C">
            <w:pPr>
              <w:pStyle w:val="aff1"/>
              <w:topLinePunct/>
              <w:ind w:leftChars="0" w:left="0" w:rightChars="0" w:right="0" w:firstLineChars="0" w:firstLine="0"/>
              <w:spacing w:line="240" w:lineRule="atLeast"/>
            </w:pPr>
            <w:r>
              <w:t>这一层是通过 </w:t>
            </w:r>
            <w:r>
              <w:t>SQL Sever </w:t>
            </w:r>
            <w:r>
              <w:t>分析服务</w:t>
            </w:r>
            <w:r>
              <w:t>（</w:t>
            </w:r>
            <w:r>
              <w:t>SQL Sever Analysis</w:t>
            </w:r>
          </w:p>
          <w:p w:rsidR="0018722C">
            <w:pPr>
              <w:pStyle w:val="ad"/>
              <w:topLinePunct/>
              <w:ind w:leftChars="0" w:left="0" w:rightChars="0" w:right="0" w:firstLineChars="0" w:firstLine="0"/>
              <w:spacing w:line="240" w:lineRule="atLeast"/>
            </w:pPr>
            <w:r>
              <w:t>Services</w:t>
            </w:r>
            <w:r>
              <w:t>）</w:t>
            </w:r>
            <w:r>
              <w:t>来实现。</w:t>
            </w:r>
            <w:r>
              <w:t>SQL Sever Analysis Services </w:t>
            </w:r>
            <w:r>
              <w:t>系统是用</w:t>
            </w:r>
            <w:r>
              <w:t>来构建用于满足决策需求的多维数据集</w:t>
            </w:r>
            <w:r>
              <w:t>（</w:t>
            </w:r>
            <w:r>
              <w:t>M</w:t>
            </w:r>
            <w:r>
              <w:t>D</w:t>
            </w:r>
            <w:r>
              <w:t>D</w:t>
            </w:r>
            <w:r>
              <w:t>）</w:t>
            </w:r>
            <w:r>
              <w:t>。为了</w:t>
            </w:r>
          </w:p>
        </w:tc>
      </w:tr>
    </w:tbl>
    <w:p w:rsidR="0018722C">
      <w:pPr>
        <w:topLinePunct/>
        <w:pStyle w:val="affa"/>
      </w:pPr>
    </w:p>
    <w:p w:rsidR="0018722C">
      <w:pPr>
        <w:topLinePunct/>
      </w:pPr>
      <w:r>
        <w:rPr>
          <w:rFonts w:cstheme="minorBidi" w:hAnsiTheme="minorHAnsi" w:eastAsiaTheme="minorHAnsi" w:asciiTheme="minorHAnsi" w:ascii="Times New Roman"/>
        </w:rPr>
        <w:t>26</w:t>
      </w:r>
    </w:p>
    <w:p w:rsidR="0018722C">
      <w:pPr>
        <w:rPr/>
        <w:topLinePunct/>
      </w:pPr>
    </w:p>
    <w:tbl>
      <w:tblPr>
        <w:tblW w:w="0" w:type="auto"/>
        <w:tblInd w:w="1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8"/>
        <w:gridCol w:w="5228"/>
      </w:tblGrid>
      <w:tr>
        <w:trPr>
          <w:trHeight w:val="1180" w:hRule="atLeast"/>
        </w:trPr>
        <w:tc>
          <w:tcPr>
            <w:tcW w:w="2588" w:type="dxa"/>
          </w:tcPr>
          <w:p w:rsidR="0018722C">
            <w:pPr>
              <w:topLinePunct/>
              <w:ind w:leftChars="0" w:left="0" w:rightChars="0" w:right="0" w:firstLineChars="0" w:firstLine="0"/>
              <w:spacing w:line="240" w:lineRule="atLeast"/>
            </w:pPr>
          </w:p>
        </w:tc>
        <w:tc>
          <w:tcPr>
            <w:tcW w:w="5228" w:type="dxa"/>
          </w:tcPr>
          <w:p w:rsidR="0018722C">
            <w:pPr>
              <w:topLinePunct/>
              <w:ind w:leftChars="0" w:left="0" w:rightChars="0" w:right="0" w:firstLineChars="0" w:firstLine="0"/>
              <w:spacing w:line="240" w:lineRule="atLeast"/>
            </w:pPr>
            <w:r>
              <w:t>更方便快捷对多维数据进行查找和解析，可通过数据挖</w:t>
            </w:r>
          </w:p>
          <w:p w:rsidR="0018722C">
            <w:pPr>
              <w:topLinePunct/>
              <w:ind w:leftChars="0" w:left="0" w:rightChars="0" w:right="0" w:firstLineChars="0" w:firstLine="0"/>
              <w:spacing w:line="240" w:lineRule="atLeast"/>
            </w:pPr>
            <w:r>
              <w:t>掘处理将数据集市中存在的数据规整成为具有事先计算功能的 </w:t>
            </w:r>
            <w:r>
              <w:rPr>
                <w:rFonts w:ascii="Times New Roman" w:eastAsia="Times New Roman"/>
              </w:rPr>
              <w:t>MDD</w:t>
            </w:r>
            <w:r>
              <w:t>。</w:t>
            </w:r>
          </w:p>
        </w:tc>
      </w:tr>
      <w:tr>
        <w:trPr>
          <w:trHeight w:val="1180" w:hRule="atLeast"/>
        </w:trPr>
        <w:tc>
          <w:tcPr>
            <w:tcW w:w="2588" w:type="dxa"/>
          </w:tcPr>
          <w:p w:rsidR="0018722C">
            <w:pPr>
              <w:topLinePunct/>
              <w:ind w:leftChars="0" w:left="0" w:rightChars="0" w:right="0" w:firstLineChars="0" w:firstLine="0"/>
              <w:spacing w:line="240" w:lineRule="atLeast"/>
            </w:pPr>
            <w:r>
              <w:t>前台展示层</w:t>
            </w:r>
          </w:p>
        </w:tc>
        <w:tc>
          <w:tcPr>
            <w:tcW w:w="5228" w:type="dxa"/>
          </w:tcPr>
          <w:p w:rsidR="0018722C">
            <w:pPr>
              <w:topLinePunct/>
              <w:ind w:leftChars="0" w:left="0" w:rightChars="0" w:right="0" w:firstLineChars="0" w:firstLine="0"/>
              <w:spacing w:line="240" w:lineRule="atLeast"/>
            </w:pPr>
            <w:r>
              <w:t>首先以联机数据分析处理作为根本，并根据其创建决策</w:t>
            </w:r>
          </w:p>
          <w:p w:rsidR="0018722C">
            <w:pPr>
              <w:topLinePunct/>
              <w:ind w:leftChars="0" w:left="0" w:rightChars="0" w:right="0" w:firstLineChars="0" w:firstLine="0"/>
              <w:spacing w:line="240" w:lineRule="atLeast"/>
            </w:pPr>
            <w:r>
              <w:t>分析应用，通过浏览器的接入方式，在 </w:t>
            </w:r>
            <w:r>
              <w:rPr>
                <w:rFonts w:ascii="Times New Roman" w:eastAsia="Times New Roman"/>
              </w:rPr>
              <w:t>Analyzer </w:t>
            </w:r>
            <w:r>
              <w:t>平台上</w:t>
            </w:r>
            <w:r>
              <w:t>将决策分析所得结果传递给用户。</w:t>
            </w:r>
          </w:p>
        </w:tc>
      </w:tr>
    </w:tbl>
    <w:p w:rsidR="0018722C">
      <w:pPr>
        <w:topLinePunct/>
        <w:pStyle w:val="affa"/>
      </w:pPr>
    </w:p>
    <w:p w:rsidR="0018722C">
      <w:pPr>
        <w:pStyle w:val="4"/>
        <w:topLinePunct/>
        <w:ind w:left="200" w:hangingChars="200" w:hanging="200"/>
      </w:pPr>
      <w:bookmarkStart w:name="3.1.3 系统功能结构及功能分析 " w:id="112"/>
      <w:bookmarkEnd w:id="112"/>
      <w:r>
        <w:t>3.1.3</w:t>
      </w:r>
      <w:r>
        <w:t xml:space="preserve"> </w:t>
      </w:r>
      <w:bookmarkStart w:name="_bookmark37" w:id="113"/>
      <w:bookmarkEnd w:id="113"/>
      <w:bookmarkStart w:name="_bookmark37" w:id="114"/>
      <w:bookmarkEnd w:id="114"/>
      <w:r>
        <w:t>系统功能结构及功能分析</w:t>
      </w:r>
    </w:p>
    <w:p w:rsidR="0018722C">
      <w:pPr>
        <w:pStyle w:val="ae"/>
        <w:topLinePunct/>
      </w:pPr>
      <w:r>
        <w:pict>
          <v:group style="position:absolute;margin-left:328.495941pt;margin-top:125.907158pt;width:121.75pt;height:224.6pt;mso-position-horizontal-relative:page;mso-position-vertical-relative:paragraph;z-index:-152224" coordorigin="6570,2518" coordsize="2435,4492">
            <v:shape style="position:absolute;left:4984;top:7902;width:200;height:3452" coordorigin="4985,7902" coordsize="200,3452" path="m7456,3270l7456,5893,7656,5893m7456,3270l7456,6713,7656,6713m7456,3270l7456,4047,7656,4047m7456,3270l7456,5065,7656,5065e" filled="false" stroked="true" strokeweight=".718606pt" strokecolor="#4677be">
              <v:path arrowok="t"/>
              <v:stroke dashstyle="solid"/>
            </v:shape>
            <v:shape style="position:absolute;left:6577;top:2525;width:1758;height:745" type="#_x0000_t202" filled="false" stroked="true" strokeweight=".718431pt" strokecolor="#000000">
              <v:textbox inset="0,0,0,0">
                <w:txbxContent>
                  <w:p w:rsidR="0018722C">
                    <w:pPr>
                      <w:spacing w:before="54"/>
                      <w:ind w:leftChars="0" w:left="32" w:rightChars="0" w:right="0" w:firstLineChars="0" w:firstLine="0"/>
                      <w:jc w:val="left"/>
                      <w:rPr>
                        <w:sz w:val="21"/>
                      </w:rPr>
                    </w:pPr>
                    <w:r>
                      <w:rPr>
                        <w:sz w:val="21"/>
                      </w:rPr>
                      <w:t>OLAP多维销售分析</w:t>
                    </w:r>
                  </w:p>
                </w:txbxContent>
              </v:textbox>
              <v:stroke dashstyle="solid"/>
              <w10:wrap type="none"/>
            </v:shape>
            <v:shape style="position:absolute;left:7655;top:3707;width:1342;height:679" type="#_x0000_t202" filled="false" stroked="true" strokeweight=".718461pt" strokecolor="#000000">
              <v:textbox inset="0,0,0,0">
                <w:txbxContent>
                  <w:p w:rsidR="0018722C">
                    <w:pPr>
                      <w:spacing w:before="24"/>
                      <w:ind w:leftChars="0" w:left="13" w:rightChars="0" w:right="0" w:firstLineChars="0" w:firstLine="0"/>
                      <w:jc w:val="left"/>
                      <w:rPr>
                        <w:sz w:val="21"/>
                      </w:rPr>
                    </w:pPr>
                    <w:r>
                      <w:rPr>
                        <w:w w:val="95"/>
                        <w:sz w:val="21"/>
                      </w:rPr>
                      <w:t>切片销售分析</w:t>
                    </w:r>
                  </w:p>
                </w:txbxContent>
              </v:textbox>
              <v:stroke dashstyle="solid"/>
              <w10:wrap type="none"/>
            </v:shape>
            <v:shape style="position:absolute;left:7655;top:4725;width:1342;height:679" type="#_x0000_t202" filled="false" stroked="true" strokeweight=".718454pt" strokecolor="#000000">
              <v:textbox inset="0,0,0,0">
                <w:txbxContent>
                  <w:p w:rsidR="0018722C">
                    <w:pPr>
                      <w:spacing w:before="24"/>
                      <w:ind w:leftChars="0" w:left="41" w:rightChars="0" w:right="0" w:firstLineChars="0" w:firstLine="0"/>
                      <w:jc w:val="left"/>
                      <w:rPr>
                        <w:sz w:val="21"/>
                      </w:rPr>
                    </w:pPr>
                    <w:r>
                      <w:rPr>
                        <w:w w:val="95"/>
                        <w:sz w:val="21"/>
                      </w:rPr>
                      <w:t>切块销售分析</w:t>
                    </w:r>
                  </w:p>
                </w:txbxContent>
              </v:textbox>
              <v:stroke dashstyle="solid"/>
              <w10:wrap type="none"/>
            </v:shape>
            <v:shape style="position:absolute;left:7655;top:5574;width:1342;height:637" type="#_x0000_t202" filled="false" stroked="true" strokeweight=".718444pt" strokecolor="#000000">
              <v:textbox inset="0,0,0,0">
                <w:txbxContent>
                  <w:p w:rsidR="0018722C">
                    <w:pPr>
                      <w:spacing w:before="3"/>
                      <w:ind w:leftChars="0" w:left="41" w:rightChars="0" w:right="0" w:firstLineChars="0" w:firstLine="0"/>
                      <w:jc w:val="left"/>
                      <w:rPr>
                        <w:sz w:val="21"/>
                      </w:rPr>
                    </w:pPr>
                    <w:r>
                      <w:rPr>
                        <w:w w:val="95"/>
                        <w:sz w:val="21"/>
                      </w:rPr>
                      <w:t>钻取销售分析</w:t>
                    </w:r>
                  </w:p>
                </w:txbxContent>
              </v:textbox>
              <v:stroke dashstyle="solid"/>
              <w10:wrap type="none"/>
            </v:shape>
            <v:shape style="position:absolute;left:7655;top:6422;width:1342;height:580" type="#_x0000_t202" filled="false" stroked="true" strokeweight=".718431pt" strokecolor="#000000">
              <v:textbox inset="0,0,0,0">
                <w:txbxContent>
                  <w:p w:rsidR="0018722C">
                    <w:pPr>
                      <w:spacing w:line="249" w:lineRule="exact" w:before="0"/>
                      <w:ind w:leftChars="0" w:left="41" w:rightChars="0" w:right="0" w:firstLineChars="0" w:firstLine="0"/>
                      <w:jc w:val="left"/>
                      <w:rPr>
                        <w:sz w:val="21"/>
                      </w:rPr>
                    </w:pPr>
                    <w:r>
                      <w:rPr>
                        <w:w w:val="95"/>
                        <w:sz w:val="21"/>
                      </w:rPr>
                      <w:t>旋转销售分析</w:t>
                    </w:r>
                  </w:p>
                </w:txbxContent>
              </v:textbox>
              <v:stroke dashstyle="solid"/>
              <w10:wrap type="none"/>
            </v:shape>
            <w10:wrap type="none"/>
          </v:group>
        </w:pict>
      </w:r>
      <w:r>
        <w:pict>
          <v:group style="position:absolute;margin-left:130.384338pt;margin-top:125.907166pt;width:109pt;height:224.6pt;mso-position-horizontal-relative:page;mso-position-vertical-relative:paragraph;z-index:-152080" coordorigin="2608,2518" coordsize="2180,4492">
            <v:shape style="position:absolute;left:589;top:8511;width:1704;height:2339" coordorigin="589,8512" coordsize="1704,2339" path="m3068,4556l4769,4556,4769,3878,3068,3878,3068,4556xm3068,5405l4769,5405,4769,4726,3068,4726,3068,5405xm3068,6211l4769,6211,4769,5574,3068,5574,3068,6211xe" filled="false" stroked="true" strokeweight=".718606pt" strokecolor="#000000">
              <v:path arrowok="t"/>
              <v:stroke dashstyle="solid"/>
            </v:shape>
            <v:shape style="position:absolute;left:2842;top:3269;width:791;height:3444" coordorigin="2843,3270" coordsize="791,3444" path="m3634,3270l3634,3368,2843,3368,2843,6713,3068,6713e" filled="false" stroked="true" strokeweight=".718835pt" strokecolor="#4677be">
              <v:path arrowok="t"/>
              <v:stroke dashstyle="solid"/>
            </v:shape>
            <v:rect style="position:absolute;left:3067;top:6422;width:1699;height:580" filled="true" fillcolor="#ffffff" stroked="false">
              <v:fill type="solid"/>
            </v:rect>
            <v:rect style="position:absolute;left:3067;top:6422;width:1699;height:580" filled="false" stroked="true" strokeweight=".718405pt" strokecolor="#000000">
              <v:stroke dashstyle="solid"/>
            </v:rect>
            <v:shape style="position:absolute;left:364;top:7902;width:793;height:2630" coordorigin="364,7902" coordsize="793,2630" path="m2843,4288l2843,4217,3068,4217m2843,5136l3068,5136,3068,5065m3068,5893l2843,5893,2843,3368,3634,3368,3634,3270e" filled="false" stroked="true" strokeweight=".718606pt" strokecolor="#4677be">
              <v:path arrowok="t"/>
              <v:stroke dashstyle="solid"/>
            </v:shape>
            <v:shape style="position:absolute;left:2614;top:2525;width:2038;height:745" type="#_x0000_t202" filled="false" stroked="true" strokeweight=".718413pt" strokecolor="#000000">
              <v:textbox inset="0,0,0,0">
                <w:txbxContent>
                  <w:p w:rsidR="0018722C">
                    <w:pPr>
                      <w:spacing w:before="54"/>
                      <w:ind w:leftChars="0" w:left="68" w:rightChars="0" w:right="0" w:firstLineChars="0" w:firstLine="0"/>
                      <w:jc w:val="left"/>
                      <w:rPr>
                        <w:sz w:val="21"/>
                      </w:rPr>
                    </w:pPr>
                    <w:r>
                      <w:rPr>
                        <w:w w:val="95"/>
                        <w:sz w:val="21"/>
                      </w:rPr>
                      <w:t>数据集市设计与实现</w:t>
                    </w:r>
                  </w:p>
                </w:txbxContent>
              </v:textbox>
              <v:stroke dashstyle="solid"/>
              <w10:wrap type="none"/>
            </v:shape>
            <v:shape style="position:absolute;left:3067;top:3877;width:1713;height:679" type="#_x0000_t202" filled="false" stroked="true" strokeweight=".718422pt" strokecolor="#000000">
              <v:textbox inset="0,0,0,0">
                <w:txbxContent>
                  <w:p w:rsidR="0018722C">
                    <w:pPr>
                      <w:spacing w:before="24"/>
                      <w:ind w:leftChars="0" w:left="4" w:rightChars="0" w:right="0" w:firstLineChars="0" w:firstLine="0"/>
                      <w:jc w:val="left"/>
                      <w:rPr>
                        <w:sz w:val="21"/>
                      </w:rPr>
                    </w:pPr>
                    <w:r>
                      <w:rPr>
                        <w:w w:val="95"/>
                        <w:sz w:val="21"/>
                      </w:rPr>
                      <w:t>数据集市主题设计</w:t>
                    </w:r>
                  </w:p>
                </w:txbxContent>
              </v:textbox>
              <v:stroke dashstyle="solid"/>
              <w10:wrap type="none"/>
            </v:shape>
            <v:shape style="position:absolute;left:3074;top:4733;width:1698;height:665" type="#_x0000_t202" filled="false" stroked="false">
              <v:textbox inset="0,0,0,0">
                <w:txbxContent>
                  <w:p w:rsidR="0018722C">
                    <w:pPr>
                      <w:spacing w:before="24"/>
                      <w:ind w:leftChars="0" w:left="4" w:rightChars="0" w:right="0" w:firstLineChars="0" w:firstLine="0"/>
                      <w:jc w:val="left"/>
                      <w:rPr>
                        <w:sz w:val="21"/>
                      </w:rPr>
                    </w:pPr>
                    <w:r>
                      <w:rPr>
                        <w:w w:val="95"/>
                        <w:sz w:val="21"/>
                      </w:rPr>
                      <w:t>数据集市维度设计</w:t>
                    </w:r>
                  </w:p>
                </w:txbxContent>
              </v:textbox>
              <w10:wrap type="none"/>
            </v:shape>
            <v:shape style="position:absolute;left:3067;top:5574;width:1713;height:637" type="#_x0000_t202" filled="false" stroked="true" strokeweight=".718415pt" strokecolor="#000000">
              <v:textbox inset="0,0,0,0">
                <w:txbxContent>
                  <w:p w:rsidR="0018722C">
                    <w:pPr>
                      <w:spacing w:before="3"/>
                      <w:ind w:leftChars="0" w:left="4" w:rightChars="0" w:right="0" w:firstLineChars="0" w:firstLine="0"/>
                      <w:jc w:val="left"/>
                      <w:rPr>
                        <w:sz w:val="21"/>
                      </w:rPr>
                    </w:pPr>
                    <w:r>
                      <w:rPr>
                        <w:w w:val="95"/>
                        <w:sz w:val="21"/>
                      </w:rPr>
                      <w:t>数据集市粒度设计</w:t>
                    </w:r>
                  </w:p>
                </w:txbxContent>
              </v:textbox>
              <v:stroke dashstyle="solid"/>
              <w10:wrap type="none"/>
            </v:shape>
            <v:shape style="position:absolute;left:3067;top:6422;width:1713;height:580" type="#_x0000_t202" filled="false" stroked="true" strokeweight=".718406pt" strokecolor="#000000">
              <v:textbox inset="0,0,0,0">
                <w:txbxContent>
                  <w:p w:rsidR="0018722C">
                    <w:pPr>
                      <w:spacing w:line="249" w:lineRule="exact" w:before="0"/>
                      <w:ind w:leftChars="0" w:left="212" w:rightChars="0" w:right="0" w:firstLineChars="0" w:firstLine="0"/>
                      <w:jc w:val="left"/>
                      <w:rPr>
                        <w:sz w:val="21"/>
                      </w:rPr>
                    </w:pPr>
                    <w:r>
                      <w:rPr>
                        <w:w w:val="95"/>
                        <w:sz w:val="21"/>
                      </w:rPr>
                      <w:t>数据集市建模</w:t>
                    </w:r>
                  </w:p>
                </w:txbxContent>
              </v:textbox>
              <v:stroke dashstyle="solid"/>
              <w10:wrap type="none"/>
            </v:shape>
            <w10:wrap type="none"/>
          </v:group>
        </w:pict>
      </w:r>
      <w:r>
        <w:pict>
          <v:group style="position:absolute;margin-left:421.887848pt;margin-top:125.907143pt;width:133.7pt;height:156.75pt;mso-position-horizontal-relative:page;mso-position-vertical-relative:paragraph;z-index:-151984" coordorigin="8438,2518" coordsize="2674,3135">
            <v:rect style="position:absolute;left:9577;top:5023;width:1526;height:623" filled="false" stroked="true" strokeweight=".718425pt" strokecolor="#000000">
              <v:stroke dashstyle="solid"/>
            </v:rect>
            <v:shape style="position:absolute;left:6655;top:7902;width:454;height:2070" coordorigin="6656,7902" coordsize="454,2070" path="m9124,3270l9124,5136m9124,4853l9124,5287,9577,5287,9577,5334m9124,3270l9124,3998,9577,3998e" filled="false" stroked="true" strokeweight=".718606pt" strokecolor="#4677be">
              <v:path arrowok="t"/>
              <v:stroke dashstyle="solid"/>
            </v:shape>
            <v:shape style="position:absolute;left:9117;top:3262;width:1993;height:2391" type="#_x0000_t202" filled="false" stroked="false">
              <v:textbox inset="0,0,0,0">
                <w:txbxContent>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line="240" w:lineRule="auto" w:before="0"/>
                      <w:rPr>
                        <w:rFonts w:ascii="Times New Roman"/>
                        <w:sz w:val="20"/>
                      </w:rPr>
                    </w:pPr>
                  </w:p>
                  <w:p w:rsidR="0018722C">
                    <w:pPr>
                      <w:spacing w:before="153"/>
                      <w:ind w:leftChars="0" w:left="593" w:rightChars="0" w:right="0" w:firstLineChars="0" w:firstLine="0"/>
                      <w:jc w:val="left"/>
                      <w:rPr>
                        <w:sz w:val="21"/>
                      </w:rPr>
                    </w:pPr>
                    <w:r>
                      <w:rPr>
                        <w:w w:val="95"/>
                        <w:sz w:val="21"/>
                      </w:rPr>
                      <w:t>销售预测计算</w:t>
                    </w:r>
                  </w:p>
                </w:txbxContent>
              </v:textbox>
              <w10:wrap type="none"/>
            </v:shape>
            <v:shape style="position:absolute;left:8444;top:2525;width:1359;height:745" type="#_x0000_t202" filled="false" stroked="true" strokeweight=".718461pt" strokecolor="#000000">
              <v:textbox inset="0,0,0,0">
                <w:txbxContent>
                  <w:p w:rsidR="0018722C">
                    <w:pPr>
                      <w:spacing w:before="75"/>
                      <w:ind w:leftChars="0" w:left="252" w:rightChars="0" w:right="0" w:firstLineChars="0" w:firstLine="0"/>
                      <w:jc w:val="left"/>
                      <w:rPr>
                        <w:sz w:val="21"/>
                      </w:rPr>
                    </w:pPr>
                    <w:r>
                      <w:rPr>
                        <w:w w:val="95"/>
                        <w:sz w:val="21"/>
                      </w:rPr>
                      <w:t>销售预测</w:t>
                    </w:r>
                  </w:p>
                </w:txbxContent>
              </v:textbox>
              <v:stroke dashstyle="solid"/>
              <w10:wrap type="none"/>
            </v:shape>
            <v:shape style="position:absolute;left:9577;top:3707;width:1527;height:545" type="#_x0000_t202" filled="false" stroked="true" strokeweight=".718416pt" strokecolor="#000000">
              <v:textbox inset="0,0,0,0">
                <w:txbxContent>
                  <w:p w:rsidR="0018722C">
                    <w:pPr>
                      <w:spacing w:line="250" w:lineRule="exact" w:before="0"/>
                      <w:ind w:leftChars="0" w:left="127" w:rightChars="0" w:right="0" w:firstLineChars="0" w:firstLine="0"/>
                      <w:jc w:val="left"/>
                      <w:rPr>
                        <w:sz w:val="21"/>
                      </w:rPr>
                    </w:pPr>
                    <w:r>
                      <w:rPr>
                        <w:w w:val="95"/>
                        <w:sz w:val="21"/>
                      </w:rPr>
                      <w:t>销售预测建模</w:t>
                    </w:r>
                  </w:p>
                </w:txbxContent>
              </v:textbox>
              <v:stroke dashstyle="solid"/>
              <w10:wrap type="none"/>
            </v:shape>
            <w10:wrap type="none"/>
          </v:group>
        </w:pict>
      </w:r>
      <w:r>
        <w:t>（</w:t>
      </w:r>
      <w:r>
        <w:rPr>
          <w:rFonts w:ascii="Times New Roman" w:eastAsia="Times New Roman"/>
        </w:rPr>
        <w:t>1</w:t>
      </w:r>
      <w:r>
        <w:t>）系统功能结构</w:t>
      </w:r>
    </w:p>
    <w:p w:rsidR="0018722C">
      <w:pPr>
        <w:pStyle w:val="aff7"/>
        <w:topLinePunct/>
      </w:pPr>
      <w:r>
        <w:pict>
          <v:group style="margin-left:181.327301pt;margin-top:17.882399pt;width:275.25pt;height:119.5pt;mso-position-horizontal-relative:page;mso-position-vertical-relative:paragraph;z-index:2824;mso-wrap-distance-left:0;mso-wrap-distance-right:0" coordorigin="3627,358" coordsize="5505,2390">
            <v:rect style="position:absolute;left:4992;top:534;width:3340;height:1019" filled="true" fillcolor="#cdcdcd" stroked="false">
              <v:fill type="solid"/>
            </v:rect>
            <v:rect style="position:absolute;left:4992;top:534;width:3340;height:1019" filled="false" stroked="true" strokeweight=".718395pt" strokecolor="#cdcdcd">
              <v:stroke dashstyle="solid"/>
            </v:rect>
            <v:rect style="position:absolute;left:5028;top:570;width:3268;height:947" filled="false" stroked="true" strokeweight=".718392pt" strokecolor="#cdcdcd">
              <v:stroke dashstyle="solid"/>
            </v:rect>
            <v:rect style="position:absolute;left:4822;top:364;width:3340;height:1019" filled="true" fillcolor="#ffffff" stroked="false">
              <v:fill type="solid"/>
            </v:rect>
            <v:rect style="position:absolute;left:4822;top:364;width:3340;height:1019" filled="false" stroked="true" strokeweight=".718395pt" strokecolor="#000000">
              <v:stroke dashstyle="solid"/>
            </v:rect>
            <v:rect style="position:absolute;left:4858;top:400;width:3268;height:947" filled="false" stroked="true" strokeweight=".718392pt" strokecolor="#000000">
              <v:stroke dashstyle="solid"/>
            </v:rect>
            <v:shape style="position:absolute;left:5586;top:1651;width:3538;height:354" coordorigin="5586,1651" coordsize="3538,354" path="m5586,2005l5586,1651,9124,1651e" filled="false" stroked="true" strokeweight=".718357pt" strokecolor="#4677be">
              <v:path arrowok="t"/>
              <v:stroke dashstyle="solid"/>
            </v:shape>
            <v:shape style="position:absolute;left:5586;top:1382;width:906;height:623" coordorigin="5586,1383" coordsize="906,623" path="m6492,1383l6492,1651,5586,1651,5586,2005e" filled="false" stroked="true" strokeweight=".718515pt" strokecolor="#4677be">
              <v:path arrowok="t"/>
              <v:stroke dashstyle="solid"/>
            </v:shape>
            <v:shape style="position:absolute;left:7456;top:1651;width:200;height:340" coordorigin="7456,1651" coordsize="200,340" path="m7656,1651l7456,1651,7456,1991e" filled="false" stroked="true" strokeweight=".71873pt" strokecolor="#4677be">
              <v:path arrowok="t"/>
              <v:stroke dashstyle="solid"/>
            </v:shape>
            <v:shape style="position:absolute;left:7655;top:1651;width:1469;height:383" coordorigin="7656,1651" coordsize="1469,383" path="m7656,1651l9124,1651,9124,2033e" filled="false" stroked="true" strokeweight=".718384pt" strokecolor="#4677be">
              <v:path arrowok="t"/>
              <v:stroke dashstyle="solid"/>
            </v:shape>
            <v:shape style="position:absolute;left:3633;top:1651;width:2494;height:340" coordorigin="3634,1651" coordsize="2494,340" path="m6127,1651l3634,1651,3634,1991e" filled="false" stroked="true" strokeweight=".718362pt" strokecolor="#4677be">
              <v:path arrowok="t"/>
              <v:stroke dashstyle="solid"/>
            </v:shape>
            <v:shape style="position:absolute;left:4786;top:389;width:3350;height:968" type="#_x0000_t202" filled="false" stroked="false">
              <v:textbox inset="0,0,0,0">
                <w:txbxContent>
                  <w:p w:rsidR="0018722C">
                    <w:pPr>
                      <w:spacing w:before="176"/>
                      <w:ind w:leftChars="0" w:left="132" w:rightChars="0" w:right="0" w:firstLineChars="0" w:firstLine="0"/>
                      <w:jc w:val="left"/>
                      <w:rPr>
                        <w:sz w:val="21"/>
                      </w:rPr>
                    </w:pPr>
                    <w:r>
                      <w:rPr>
                        <w:w w:val="95"/>
                        <w:sz w:val="21"/>
                      </w:rPr>
                      <w:t>基于OLAP的多维数据销售分析系统</w:t>
                    </w:r>
                  </w:p>
                </w:txbxContent>
              </v:textbox>
              <w10:wrap type="none"/>
            </v:shape>
            <v:shape style="position:absolute;left:4779;top:1996;width:1628;height:745" type="#_x0000_t202" filled="false" stroked="true" strokeweight=".718437pt" strokecolor="#000000">
              <v:textbox inset="0,0,0,0">
                <w:txbxContent>
                  <w:p w:rsidR="0018722C">
                    <w:pPr>
                      <w:spacing w:line="218" w:lineRule="auto" w:before="86"/>
                      <w:ind w:leftChars="0" w:left="590" w:rightChars="0" w:right="20" w:hanging="577"/>
                      <w:jc w:val="left"/>
                      <w:rPr>
                        <w:sz w:val="21"/>
                      </w:rPr>
                    </w:pPr>
                    <w:r>
                      <w:rPr>
                        <w:sz w:val="21"/>
                      </w:rPr>
                      <w:t>数据集市ETL处理</w:t>
                    </w:r>
                    <w:r>
                      <w:rPr>
                        <w:w w:val="95"/>
                        <w:sz w:val="21"/>
                      </w:rPr>
                      <w:t>系统</w:t>
                    </w:r>
                  </w:p>
                </w:txbxContent>
              </v:textbox>
              <v:stroke dashstyle="solid"/>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Cambria Math" w:eastAsia="Cambria Math" w:cstheme="minorBidi" w:hAnsiTheme="minorHAnsi"/>
          <w:sz w:val="21"/>
        </w:rPr>
        <w:t>3</w:t>
      </w:r>
      <w:r>
        <w:rPr>
          <w:kern w:val="2"/>
          <w:szCs w:val="22"/>
          <w:rFonts w:ascii="Cambria Math" w:eastAsia="Cambria Math" w:cstheme="minorBidi" w:hAnsiTheme="minorHAnsi"/>
          <w:sz w:val="21"/>
        </w:rPr>
        <w:t>.</w:t>
      </w:r>
      <w:r>
        <w:rPr>
          <w:kern w:val="2"/>
          <w:szCs w:val="22"/>
          <w:rFonts w:ascii="Cambria Math" w:eastAsia="Cambria Math" w:cstheme="minorBidi" w:hAnsiTheme="minorHAnsi"/>
          <w:sz w:val="21"/>
        </w:rPr>
        <w:t>2</w:t>
      </w:r>
      <w:r>
        <w:t xml:space="preserve">  </w:t>
      </w:r>
      <w:r>
        <w:rPr>
          <w:kern w:val="2"/>
          <w:szCs w:val="22"/>
          <w:rFonts w:cstheme="minorBidi" w:hAnsiTheme="minorHAnsi" w:eastAsiaTheme="minorHAnsi" w:asciiTheme="minorHAnsi"/>
          <w:sz w:val="21"/>
        </w:rPr>
        <w:t>系统功</w:t>
      </w:r>
      <w:r>
        <w:rPr>
          <w:kern w:val="2"/>
          <w:szCs w:val="22"/>
          <w:rFonts w:cstheme="minorBidi" w:hAnsiTheme="minorHAnsi" w:eastAsiaTheme="minorHAnsi" w:asciiTheme="minorHAnsi"/>
          <w:spacing w:val="-2"/>
          <w:sz w:val="21"/>
        </w:rPr>
        <w:t>能</w:t>
      </w:r>
      <w:r>
        <w:rPr>
          <w:kern w:val="2"/>
          <w:szCs w:val="22"/>
          <w:rFonts w:cstheme="minorBidi" w:hAnsiTheme="minorHAnsi" w:eastAsiaTheme="minorHAnsi" w:asciiTheme="minorHAnsi"/>
          <w:sz w:val="21"/>
        </w:rPr>
        <w:t>结</w:t>
      </w:r>
      <w:r>
        <w:rPr>
          <w:kern w:val="2"/>
          <w:szCs w:val="22"/>
          <w:rFonts w:cstheme="minorBidi" w:hAnsiTheme="minorHAnsi" w:eastAsiaTheme="minorHAnsi" w:asciiTheme="minorHAnsi"/>
          <w:spacing w:val="-2"/>
          <w:sz w:val="21"/>
        </w:rPr>
        <w:t>构</w:t>
      </w:r>
      <w:r>
        <w:rPr>
          <w:kern w:val="2"/>
          <w:szCs w:val="22"/>
          <w:rFonts w:cstheme="minorBidi" w:hAnsiTheme="minorHAnsi" w:eastAsiaTheme="minorHAnsi" w:asciiTheme="minorHAnsi"/>
          <w:sz w:val="21"/>
        </w:rPr>
        <w:t>图</w:t>
      </w:r>
    </w:p>
    <w:p w:rsidR="0018722C">
      <w:pPr>
        <w:topLinePunct/>
      </w:pPr>
      <w:r>
        <w:rPr>
          <w:rFonts w:cstheme="minorBidi" w:hAnsiTheme="minorHAnsi" w:eastAsiaTheme="minorHAnsi" w:asciiTheme="minorHAnsi" w:ascii="Times New Roman"/>
        </w:rPr>
        <w:t>27</w:t>
      </w:r>
    </w:p>
    <w:p w:rsidR="0018722C">
      <w:pPr>
        <w:pStyle w:val="aff7"/>
        <w:topLinePunct/>
      </w:pPr>
      <w:r>
        <w:pict>
          <v:group style="margin-left:186.901047pt;margin-top:86.643494pt;width:330.2pt;height:111.5pt;mso-position-horizontal-relative:page;mso-position-vertical-relative:page;z-index:-151576" coordorigin="3738,1733" coordsize="6604,2230">
            <v:rect style="position:absolute;left:5787;top:1910;width:1943;height:910" filled="true" fillcolor="#cdcdcd" stroked="false">
              <v:fill type="solid"/>
            </v:rect>
            <v:shape style="position:absolute;left:4029;top:7924;width:2242;height:909" coordorigin="4030,7925" coordsize="2242,909" path="m5787,2820l5787,1910,7730,1910,7730,2820,5787,2820xm5819,2784l5819,1946,7699,1946,7699,2784,5819,2784xe" filled="false" stroked="true" strokeweight=".672413pt" strokecolor="#cdcdcd">
              <v:path arrowok="t"/>
              <v:stroke dashstyle="solid"/>
            </v:shape>
            <v:rect style="position:absolute;left:5639;top:1740;width:1943;height:910" filled="true" fillcolor="#ffffff" stroked="false">
              <v:fill type="solid"/>
            </v:rect>
            <v:shape style="position:absolute;left:3859;top:7754;width:2242;height:909" coordorigin="3860,7754" coordsize="2242,909" path="m5640,2649l5640,1740,7582,1740,7582,2649,5640,2649xm5671,2613l5671,1776,7551,1776,7551,2613,5671,2613xe" filled="false" stroked="true" strokeweight=".672413pt" strokecolor="#000000">
              <v:path arrowok="t"/>
              <v:stroke dashstyle="solid"/>
            </v:shape>
            <v:shape style="position:absolute;left:1673;top:8662;width:6857;height:681" coordorigin="1673,8663" coordsize="6857,681" path="m6611,2649l6611,3118,3745,3118,3745,3330m6611,2649l6611,3118,5688,3118,5688,3330m6611,2649l6611,3118,7630,3118,7630,3330m6611,2649l6611,3118,9687,3118,9687,3330e" filled="false" stroked="true" strokeweight=".672413pt" strokecolor="#4677be">
              <v:path arrowok="t"/>
              <v:stroke dashstyle="solid"/>
            </v:shape>
            <v:shape style="position:absolute;left:5810;top:1935;width:1792;height:671" type="#_x0000_t202" filled="false" stroked="false">
              <v:textbox inset="0,0,0,0">
                <w:txbxContent>
                  <w:p w:rsidR="0018722C">
                    <w:pPr>
                      <w:spacing w:line="226" w:lineRule="exact" w:before="0"/>
                      <w:ind w:leftChars="0" w:left="-64" w:rightChars="0" w:right="0" w:firstLineChars="0" w:firstLine="0"/>
                      <w:jc w:val="left"/>
                      <w:rPr>
                        <w:sz w:val="21"/>
                      </w:rPr>
                    </w:pPr>
                    <w:r>
                      <w:rPr>
                        <w:w w:val="85"/>
                        <w:sz w:val="21"/>
                      </w:rPr>
                      <w:t>数据集市ETL处理系统</w:t>
                    </w:r>
                  </w:p>
                </w:txbxContent>
              </v:textbox>
              <w10:wrap type="none"/>
            </v:shape>
            <v:shape style="position:absolute;left:9039;top:3330;width:1295;height:625" type="#_x0000_t202" filled="false" stroked="true" strokeweight=".704224pt" strokecolor="#000000">
              <v:textbox inset="0,0,0,0">
                <w:txbxContent>
                  <w:p w:rsidR="0018722C">
                    <w:pPr>
                      <w:spacing w:before="25"/>
                      <w:ind w:leftChars="0" w:left="276" w:rightChars="0" w:right="0" w:firstLineChars="0" w:firstLine="0"/>
                      <w:jc w:val="left"/>
                      <w:rPr>
                        <w:sz w:val="21"/>
                      </w:rPr>
                    </w:pPr>
                    <w:r>
                      <w:rPr>
                        <w:w w:val="85"/>
                        <w:sz w:val="21"/>
                      </w:rPr>
                      <w:t>退出系统</w:t>
                    </w:r>
                  </w:p>
                </w:txbxContent>
              </v:textbox>
              <v:stroke dashstyle="solid"/>
              <w10:wrap type="none"/>
            </v:shape>
            <w10:wrap type="none"/>
          </v:group>
        </w:pict>
      </w:r>
    </w:p>
    <w:p w:rsidR="0018722C">
      <w:pPr>
        <w:topLinePunct/>
      </w:pPr>
    </w:p>
    <w:p w:rsidR="0018722C">
      <w:pPr>
        <w:pStyle w:val="affff5"/>
        <w:keepNext/>
        <w:topLinePunct/>
      </w:pPr>
      <w:r>
        <w:rPr>
          <w:kern w:val="2"/>
          <w:sz w:val="20"/>
          <w:szCs w:val="22"/>
          <w:rFonts w:cstheme="minorBidi" w:hAnsiTheme="minorHAnsi" w:eastAsiaTheme="minorHAnsi" w:asciiTheme="minorHAnsi" w:ascii="Times New Roman"/>
          <w:position w:val="430"/>
        </w:rPr>
        <w:pict>
          <v:group style="width:105.75pt;height:158.25pt;mso-position-horizontal-relative:char;mso-position-vertical-relative:line" coordorigin="0,0" coordsize="2115,3165">
            <v:rect style="position:absolute;left:191;top:1284;width:1917;height:682" filled="false" stroked="true" strokeweight=".70999pt" strokecolor="#000000">
              <v:stroke dashstyle="solid"/>
            </v:rect>
            <v:shape style="position:absolute;left:6;top:613;width:1013;height:1012" coordorigin="7,613" coordsize="1013,1012" path="m1019,613l1019,826,7,826,7,1625,191,1625e" filled="false" stroked="true" strokeweight=".672458pt" strokecolor="#4677be">
              <v:path arrowok="t"/>
              <v:stroke dashstyle="solid"/>
            </v:shape>
            <v:rect style="position:absolute;left:191;top:2391;width:1917;height:767" filled="false" stroked="true" strokeweight=".7075pt" strokecolor="#000000">
              <v:stroke dashstyle="solid"/>
            </v:rect>
            <v:shape style="position:absolute;left:6;top:613;width:1013;height:2161" coordorigin="7,613" coordsize="1013,2161" path="m1019,613l1019,826,7,826,7,2774,191,2774e" filled="false" stroked="true" strokeweight=".641406pt" strokecolor="#4677be">
              <v:path arrowok="t"/>
              <v:stroke dashstyle="solid"/>
            </v:shape>
            <v:shape style="position:absolute;left:371;top:7;width:1295;height:625" type="#_x0000_t202" filled="false" stroked="true" strokeweight=".707192pt" strokecolor="#000000">
              <v:textbox inset="0,0,0,0">
                <w:txbxContent>
                  <w:p w:rsidR="0018722C">
                    <w:pPr>
                      <w:spacing w:line="262" w:lineRule="exact" w:before="0"/>
                      <w:ind w:leftChars="0" w:left="276" w:rightChars="0" w:right="0" w:firstLineChars="0" w:firstLine="0"/>
                      <w:jc w:val="left"/>
                      <w:rPr>
                        <w:sz w:val="21"/>
                      </w:rPr>
                    </w:pPr>
                    <w:r>
                      <w:rPr>
                        <w:w w:val="85"/>
                        <w:sz w:val="21"/>
                      </w:rPr>
                      <w:t>系统登录</w:t>
                    </w:r>
                  </w:p>
                </w:txbxContent>
              </v:textbox>
              <v:stroke dashstyle="solid"/>
              <w10:wrap type="none"/>
            </v:shape>
            <v:shape style="position:absolute;left:191;top:1286;width:1917;height:624" type="#_x0000_t202" filled="false" stroked="true" strokeweight=".71248pt" strokecolor="#000000">
              <v:textbox inset="0,0,0,0">
                <w:txbxContent>
                  <w:p w:rsidR="0018722C">
                    <w:pPr>
                      <w:spacing w:before="23"/>
                      <w:ind w:leftChars="0" w:left="586" w:rightChars="0" w:right="0" w:firstLineChars="0" w:firstLine="0"/>
                      <w:jc w:val="left"/>
                      <w:rPr>
                        <w:sz w:val="21"/>
                      </w:rPr>
                    </w:pPr>
                    <w:r>
                      <w:rPr>
                        <w:w w:val="85"/>
                        <w:sz w:val="21"/>
                      </w:rPr>
                      <w:t>源数据库</w:t>
                    </w:r>
                  </w:p>
                </w:txbxContent>
              </v:textbox>
              <v:stroke dashstyle="solid"/>
              <w10:wrap type="none"/>
            </v:shape>
            <v:shape style="position:absolute;left:191;top:2369;width:1917;height:788" type="#_x0000_t202" filled="false" stroked="true" strokeweight=".710492pt" strokecolor="#000000">
              <v:textbox inset="0,0,0,0">
                <w:txbxContent>
                  <w:p w:rsidR="0018722C">
                    <w:pPr>
                      <w:spacing w:line="252" w:lineRule="exact" w:before="6"/>
                      <w:ind w:leftChars="0" w:left="678" w:rightChars="0" w:right="0" w:hanging="637"/>
                      <w:jc w:val="left"/>
                      <w:rPr>
                        <w:sz w:val="21"/>
                      </w:rPr>
                    </w:pPr>
                    <w:r>
                      <w:rPr>
                        <w:w w:val="85"/>
                        <w:sz w:val="21"/>
                      </w:rPr>
                      <w:t>目标数据库或新建目标数据库</w:t>
                    </w:r>
                  </w:p>
                </w:txbxContent>
              </v:textbox>
              <v:stroke dashstyle="solid"/>
              <w10:wrap type="none"/>
            </v:shape>
          </v:group>
        </w:pict>
      </w:r>
      <w:r>
        <w:rPr>
          <w:kern w:val="2"/>
          <w:szCs w:val="22"/>
          <w:rFonts w:ascii="Times New Roman" w:cstheme="minorBidi" w:hAnsiTheme="minorHAnsi" w:eastAsiaTheme="minorHAnsi"/>
          <w:sz w:val="20"/>
        </w:rPr>
        <w:pict>
          <v:group style="width:143.8pt;height:373.5pt;mso-position-horizontal-relative:char;mso-position-vertical-relative:line" coordorigin="0,0" coordsize="2876,7470">
            <v:shape style="position:absolute;left:654;top:613;width:277;height:964" coordorigin="654,613" coordsize="277,964" path="m654,613l654,1577,931,1577e" filled="false" stroked="true" strokeweight=".631314pt" strokecolor="#4677be">
              <v:path arrowok="t"/>
              <v:stroke dashstyle="solid"/>
            </v:shape>
            <v:shape style="position:absolute;left:654;top:613;width:277;height:1736" coordorigin="654,613" coordsize="277,1736" path="m654,613l654,2348,931,2348e" filled="false" stroked="true" strokeweight=".626358pt" strokecolor="#4677be">
              <v:path arrowok="t"/>
              <v:stroke dashstyle="solid"/>
            </v:shape>
            <v:shape style="position:absolute;left:654;top:613;width:277;height:2545" coordorigin="654,613" coordsize="277,2545" path="m654,613l654,3157,931,3157e" filled="false" stroked="true" strokeweight=".625093pt" strokecolor="#4677be">
              <v:path arrowok="t"/>
              <v:stroke dashstyle="solid"/>
            </v:shape>
            <v:shape style="position:absolute;left:654;top:613;width:277;height:3444" coordorigin="654,613" coordsize="277,3444" path="m654,613l654,4056,931,4056e" filled="false" stroked="true" strokeweight=".624584pt" strokecolor="#4677be">
              <v:path arrowok="t"/>
              <v:stroke dashstyle="solid"/>
            </v:shape>
            <v:shape style="position:absolute;left:654;top:613;width:277;height:4200" coordorigin="654,613" coordsize="277,4200" path="m654,613l654,4812,931,4812e" filled="false" stroked="true" strokeweight=".624382pt" strokecolor="#4677be">
              <v:path arrowok="t"/>
              <v:stroke dashstyle="solid"/>
            </v:shape>
            <v:shape style="position:absolute;left:654;top:613;width:277;height:4881" coordorigin="654,613" coordsize="277,4881" path="m654,613l654,5494,931,5494e" filled="false" stroked="true" strokeweight=".624274pt" strokecolor="#4677be">
              <v:path arrowok="t"/>
              <v:stroke dashstyle="solid"/>
            </v:shape>
            <v:shape style="position:absolute;left:654;top:613;width:277;height:5732" coordorigin="654,613" coordsize="277,5732" path="m654,613l654,6345,931,6345e" filled="false" stroked="true" strokeweight=".624189pt" strokecolor="#4677be">
              <v:path arrowok="t"/>
              <v:stroke dashstyle="solid"/>
            </v:shape>
            <v:shape style="position:absolute;left:654;top:613;width:277;height:6546" coordorigin="654,613" coordsize="277,6546" path="m654,613l654,7159,931,7159e" filled="false" stroked="true" strokeweight=".624137pt" strokecolor="#4677be">
              <v:path arrowok="t"/>
              <v:stroke dashstyle="solid"/>
            </v:shape>
            <v:shape style="position:absolute;left:7;top:7;width:1295;height:625" type="#_x0000_t202" filled="false" stroked="true" strokeweight=".707192pt" strokecolor="#000000">
              <v:textbox inset="0,0,0,0">
                <w:txbxContent>
                  <w:p w:rsidR="0018722C">
                    <w:pPr>
                      <w:spacing w:line="262" w:lineRule="exact" w:before="0"/>
                      <w:ind w:leftChars="0" w:left="321" w:rightChars="0" w:right="0" w:firstLineChars="0" w:firstLine="0"/>
                      <w:jc w:val="left"/>
                      <w:rPr>
                        <w:sz w:val="21"/>
                      </w:rPr>
                    </w:pPr>
                    <w:r>
                      <w:rPr>
                        <w:w w:val="85"/>
                        <w:sz w:val="21"/>
                      </w:rPr>
                      <w:t>数据ETL</w:t>
                    </w:r>
                  </w:p>
                </w:txbxContent>
              </v:textbox>
              <v:stroke dashstyle="solid"/>
              <w10:wrap type="none"/>
            </v:shape>
            <v:shape style="position:absolute;left:930;top:1286;width:1939;height:624" type="#_x0000_t202" filled="false" stroked="true" strokeweight=".714243pt" strokecolor="#000000">
              <v:textbox inset="0,0,0,0">
                <w:txbxContent>
                  <w:p w:rsidR="0018722C">
                    <w:pPr>
                      <w:spacing w:line="250" w:lineRule="exact" w:before="0"/>
                      <w:ind w:leftChars="0" w:left="461" w:rightChars="0" w:right="0" w:firstLineChars="0" w:firstLine="0"/>
                      <w:jc w:val="left"/>
                      <w:rPr>
                        <w:sz w:val="21"/>
                      </w:rPr>
                    </w:pPr>
                    <w:r>
                      <w:rPr>
                        <w:w w:val="85"/>
                        <w:sz w:val="21"/>
                      </w:rPr>
                      <w:t>销售数据ETL</w:t>
                    </w:r>
                  </w:p>
                </w:txbxContent>
              </v:textbox>
              <v:stroke dashstyle="solid"/>
              <w10:wrap type="none"/>
            </v:shape>
            <v:shape style="position:absolute;left:930;top:2050;width:1939;height:596" type="#_x0000_t202" filled="false" stroked="true" strokeweight=".714451pt" strokecolor="#000000">
              <v:textbox inset="0,0,0,0">
                <w:txbxContent>
                  <w:p w:rsidR="0018722C">
                    <w:pPr>
                      <w:spacing w:line="257" w:lineRule="exact" w:before="0"/>
                      <w:ind w:leftChars="0" w:left="461" w:rightChars="0" w:right="0" w:firstLineChars="0" w:firstLine="0"/>
                      <w:jc w:val="left"/>
                      <w:rPr>
                        <w:sz w:val="21"/>
                      </w:rPr>
                    </w:pPr>
                    <w:r>
                      <w:rPr>
                        <w:w w:val="85"/>
                        <w:sz w:val="21"/>
                      </w:rPr>
                      <w:t>基础数据ETL</w:t>
                    </w:r>
                  </w:p>
                </w:txbxContent>
              </v:textbox>
              <v:stroke dashstyle="solid"/>
              <w10:wrap type="none"/>
            </v:shape>
            <v:shape style="position:absolute;left:930;top:2767;width:1939;height:809" type="#_x0000_t202" filled="false" stroked="true" strokeweight=".708622pt" strokecolor="#000000">
              <v:textbox inset="0,0,0,0">
                <w:txbxContent>
                  <w:p w:rsidR="0018722C">
                    <w:pPr>
                      <w:spacing w:before="74"/>
                      <w:ind w:leftChars="0" w:left="143" w:rightChars="0" w:right="0" w:firstLineChars="0" w:firstLine="0"/>
                      <w:jc w:val="left"/>
                      <w:rPr>
                        <w:sz w:val="21"/>
                      </w:rPr>
                    </w:pPr>
                    <w:r>
                      <w:rPr>
                        <w:w w:val="85"/>
                        <w:sz w:val="21"/>
                      </w:rPr>
                      <w:t>销售事实表数据查询</w:t>
                    </w:r>
                  </w:p>
                </w:txbxContent>
              </v:textbox>
              <v:stroke dashstyle="solid"/>
              <w10:wrap type="none"/>
            </v:shape>
            <v:shape style="position:absolute;left:930;top:3737;width:1939;height:607" type="#_x0000_t202" filled="false" stroked="true" strokeweight=".714243pt" strokecolor="#000000">
              <v:textbox inset="0,0,0,0">
                <w:txbxContent>
                  <w:p w:rsidR="0018722C">
                    <w:pPr>
                      <w:spacing w:before="3"/>
                      <w:ind w:leftChars="0" w:left="233" w:rightChars="0" w:right="0" w:firstLineChars="0" w:firstLine="0"/>
                      <w:jc w:val="left"/>
                      <w:rPr>
                        <w:sz w:val="21"/>
                      </w:rPr>
                    </w:pPr>
                    <w:r>
                      <w:rPr>
                        <w:w w:val="85"/>
                        <w:sz w:val="21"/>
                      </w:rPr>
                      <w:t>商品维表数据查询</w:t>
                    </w:r>
                  </w:p>
                </w:txbxContent>
              </v:textbox>
              <v:stroke dashstyle="solid"/>
              <w10:wrap type="none"/>
            </v:shape>
            <v:shape style="position:absolute;left:930;top:4494;width:1939;height:607" type="#_x0000_t202" filled="false" stroked="true" strokeweight=".714243pt" strokecolor="#000000">
              <v:textbox inset="0,0,0,0">
                <w:txbxContent>
                  <w:p w:rsidR="0018722C">
                    <w:pPr>
                      <w:spacing w:before="2"/>
                      <w:ind w:leftChars="0" w:left="233" w:rightChars="0" w:right="0" w:firstLineChars="0" w:firstLine="0"/>
                      <w:jc w:val="left"/>
                      <w:rPr>
                        <w:sz w:val="21"/>
                      </w:rPr>
                    </w:pPr>
                    <w:r>
                      <w:rPr>
                        <w:w w:val="85"/>
                        <w:sz w:val="21"/>
                      </w:rPr>
                      <w:t>日期维表数据查询</w:t>
                    </w:r>
                  </w:p>
                </w:txbxContent>
              </v:textbox>
              <v:stroke dashstyle="solid"/>
              <w10:wrap type="none"/>
            </v:shape>
            <v:shape style="position:absolute;left:930;top:5190;width:1939;height:644" type="#_x0000_t202" filled="false" stroked="true" strokeweight=".714243pt" strokecolor="#000000">
              <v:textbox inset="0,0,0,0">
                <w:txbxContent>
                  <w:p w:rsidR="0018722C">
                    <w:pPr>
                      <w:spacing w:line="262" w:lineRule="exact" w:before="0"/>
                      <w:ind w:leftChars="0" w:left="51" w:rightChars="0" w:right="0" w:firstLineChars="0" w:firstLine="0"/>
                      <w:jc w:val="left"/>
                      <w:rPr>
                        <w:sz w:val="21"/>
                      </w:rPr>
                    </w:pPr>
                    <w:r>
                      <w:rPr>
                        <w:w w:val="85"/>
                        <w:sz w:val="21"/>
                      </w:rPr>
                      <w:t>门店类型维表数据查询</w:t>
                    </w:r>
                  </w:p>
                </w:txbxContent>
              </v:textbox>
              <v:stroke dashstyle="solid"/>
              <w10:wrap type="none"/>
            </v:shape>
            <v:shape style="position:absolute;left:930;top:6041;width:1939;height:607" type="#_x0000_t202" filled="false" stroked="true" strokeweight=".714243pt" strokecolor="#000000">
              <v:textbox inset="0,0,0,0">
                <w:txbxContent>
                  <w:p w:rsidR="0018722C">
                    <w:pPr>
                      <w:spacing w:line="262" w:lineRule="exact" w:before="0"/>
                      <w:ind w:leftChars="0" w:left="51" w:rightChars="0" w:right="0" w:firstLineChars="0" w:firstLine="0"/>
                      <w:jc w:val="left"/>
                      <w:rPr>
                        <w:sz w:val="21"/>
                      </w:rPr>
                    </w:pPr>
                    <w:r>
                      <w:rPr>
                        <w:w w:val="85"/>
                        <w:sz w:val="21"/>
                      </w:rPr>
                      <w:t>门店片区维表数据查询</w:t>
                    </w:r>
                  </w:p>
                </w:txbxContent>
              </v:textbox>
              <v:stroke dashstyle="solid"/>
              <w10:wrap type="none"/>
            </v:shape>
            <v:shape style="position:absolute;left:930;top:6855;width:1939;height:607" type="#_x0000_t202" filled="false" stroked="true" strokeweight=".714243pt" strokecolor="#000000">
              <v:textbox inset="0,0,0,0">
                <w:txbxContent>
                  <w:p w:rsidR="0018722C">
                    <w:pPr>
                      <w:spacing w:line="262" w:lineRule="exact" w:before="0"/>
                      <w:ind w:leftChars="0" w:left="51" w:rightChars="0" w:right="0" w:firstLineChars="0" w:firstLine="0"/>
                      <w:jc w:val="left"/>
                      <w:rPr>
                        <w:sz w:val="21"/>
                      </w:rPr>
                    </w:pPr>
                    <w:r>
                      <w:rPr>
                        <w:w w:val="85"/>
                        <w:sz w:val="21"/>
                      </w:rPr>
                      <w:t>门店行政维表数据查询</w:t>
                    </w:r>
                  </w:p>
                </w:txbxContent>
              </v:textbox>
              <v:stroke dashstyle="solid"/>
              <w10:wrap type="none"/>
            </v:shape>
          </v:group>
        </w:pict>
      </w:r>
    </w:p>
    <w:p w:rsidR="0018722C">
      <w:pPr>
        <w:pStyle w:val="a9"/>
        <w:textAlignment w:val="center"/>
        <w:topLinePunct/>
      </w:pPr>
      <w:r>
        <w:rPr>
          <w:kern w:val="2"/>
          <w:sz w:val="22"/>
          <w:szCs w:val="22"/>
          <w:rFonts w:cstheme="minorBidi" w:hAnsiTheme="minorHAnsi" w:eastAsiaTheme="minorHAnsi" w:asciiTheme="minorHAnsi"/>
        </w:rPr>
        <w:pict>
          <v:group style="margin-left:251.652649pt;margin-top:-383.225403pt;width:111.65pt;height:332.8pt;mso-position-horizontal-relative:page;mso-position-vertical-relative:paragraph;z-index:-151360" coordorigin="5033,-7665" coordsize="2233,6656">
            <v:shape style="position:absolute;left:3647;top:-1040;width:268;height:5725" coordorigin="3647,-1039" coordsize="268,5725" path="m5688,-7051l5688,-6838,5456,-6838,5456,-6065,5640,-6065m5688,-7051l5688,-6838,5456,-6838,5456,-5156,5640,-5156m5688,-7051l5688,-6838,5456,-6838,5456,-4398,5640,-4398m5688,-7051l5688,-6838,5456,-6838,5456,-3640,5640,-3640m5688,-7051l5688,-6838,5456,-6838,5456,-2882,5640,-2882m5688,-7051l5688,-6838,5456,-6838,5456,-2134,5640,-2134m5688,-7051l5688,-6838,5456,-6838,5456,-1320,5640,-1320e" filled="false" stroked="true" strokeweight=".672413pt" strokecolor="#4677be">
              <v:path arrowok="t"/>
              <v:stroke dashstyle="solid"/>
            </v:shape>
            <v:shape style="position:absolute;left:5040;top:-7658;width:1295;height:625" type="#_x0000_t202" filled="false" stroked="true" strokeweight=".707192pt" strokecolor="#000000">
              <v:textbox inset="0,0,0,0">
                <w:txbxContent>
                  <w:p w:rsidR="0018722C">
                    <w:pPr>
                      <w:spacing w:line="262" w:lineRule="exact" w:before="0"/>
                      <w:ind w:leftChars="0" w:left="276" w:rightChars="0" w:right="0" w:firstLineChars="0" w:firstLine="0"/>
                      <w:jc w:val="left"/>
                      <w:rPr>
                        <w:sz w:val="21"/>
                      </w:rPr>
                    </w:pPr>
                    <w:r>
                      <w:rPr>
                        <w:w w:val="85"/>
                        <w:sz w:val="21"/>
                      </w:rPr>
                      <w:t>信息查询</w:t>
                    </w:r>
                  </w:p>
                </w:txbxContent>
              </v:textbox>
              <v:stroke dashstyle="solid"/>
              <w10:wrap type="none"/>
            </v:shape>
            <v:shape style="position:absolute;left:5651;top:-6379;width:1608;height:624" type="#_x0000_t202" filled="false" stroked="true" strokeweight=".711645pt" strokecolor="#000000">
              <v:textbox inset="0,0,0,0">
                <w:txbxContent>
                  <w:p w:rsidR="0018722C">
                    <w:pPr>
                      <w:spacing w:line="273" w:lineRule="exact" w:before="0"/>
                      <w:ind w:leftChars="0" w:left="63" w:rightChars="0" w:right="0" w:firstLineChars="0" w:firstLine="0"/>
                      <w:jc w:val="left"/>
                      <w:rPr>
                        <w:sz w:val="21"/>
                      </w:rPr>
                    </w:pPr>
                    <w:r>
                      <w:rPr>
                        <w:w w:val="85"/>
                        <w:sz w:val="21"/>
                      </w:rPr>
                      <w:t>销售日报信息查询</w:t>
                    </w:r>
                  </w:p>
                </w:txbxContent>
              </v:textbox>
              <v:stroke dashstyle="solid"/>
              <w10:wrap type="none"/>
            </v:shape>
            <v:shape style="position:absolute;left:5651;top:-5459;width:1608;height:562" type="#_x0000_t202" filled="false" stroked="true" strokeweight=".711645pt" strokecolor="#000000">
              <v:textbox inset="0,0,0,0">
                <w:txbxContent>
                  <w:p w:rsidR="0018722C">
                    <w:pPr>
                      <w:spacing w:line="262" w:lineRule="exact" w:before="0"/>
                      <w:ind w:leftChars="0" w:left="54" w:rightChars="0" w:right="0" w:firstLineChars="0" w:firstLine="0"/>
                      <w:jc w:val="left"/>
                      <w:rPr>
                        <w:sz w:val="21"/>
                      </w:rPr>
                    </w:pPr>
                    <w:r>
                      <w:rPr>
                        <w:w w:val="85"/>
                        <w:sz w:val="21"/>
                      </w:rPr>
                      <w:t>商品大类信息查询</w:t>
                    </w:r>
                  </w:p>
                </w:txbxContent>
              </v:textbox>
              <v:stroke dashstyle="solid"/>
              <w10:wrap type="none"/>
            </v:shape>
            <v:shape style="position:absolute;left:5651;top:-4701;width:1608;height:613" type="#_x0000_t202" filled="false" stroked="true" strokeweight=".711645pt" strokecolor="#000000">
              <v:textbox inset="0,0,0,0">
                <w:txbxContent>
                  <w:p w:rsidR="0018722C">
                    <w:pPr>
                      <w:spacing w:line="262" w:lineRule="exact" w:before="0"/>
                      <w:ind w:leftChars="0" w:left="63" w:rightChars="0" w:right="0" w:firstLineChars="0" w:firstLine="0"/>
                      <w:jc w:val="left"/>
                      <w:rPr>
                        <w:sz w:val="21"/>
                      </w:rPr>
                    </w:pPr>
                    <w:r>
                      <w:rPr>
                        <w:w w:val="85"/>
                        <w:sz w:val="21"/>
                      </w:rPr>
                      <w:t>商品子类信息查询</w:t>
                    </w:r>
                  </w:p>
                </w:txbxContent>
              </v:textbox>
              <v:stroke dashstyle="solid"/>
              <w10:wrap type="none"/>
            </v:shape>
            <v:shape style="position:absolute;left:5651;top:-3928;width:1608;height:607" type="#_x0000_t202" filled="false" stroked="true" strokeweight=".711645pt" strokecolor="#000000">
              <v:textbox inset="0,0,0,0">
                <w:txbxContent>
                  <w:p w:rsidR="0018722C">
                    <w:pPr>
                      <w:spacing w:line="247" w:lineRule="exact" w:before="0"/>
                      <w:ind w:leftChars="0" w:left="245" w:rightChars="0" w:right="0" w:firstLineChars="0" w:firstLine="0"/>
                      <w:jc w:val="left"/>
                      <w:rPr>
                        <w:sz w:val="21"/>
                      </w:rPr>
                    </w:pPr>
                    <w:r>
                      <w:rPr>
                        <w:w w:val="85"/>
                        <w:sz w:val="21"/>
                      </w:rPr>
                      <w:t>门店信息查询</w:t>
                    </w:r>
                  </w:p>
                </w:txbxContent>
              </v:textbox>
              <v:stroke dashstyle="solid"/>
              <w10:wrap type="none"/>
            </v:shape>
            <v:shape style="position:absolute;left:5651;top:-3171;width:1608;height:607" type="#_x0000_t202" filled="false" stroked="true" strokeweight=".711645pt" strokecolor="#000000">
              <v:textbox inset="0,0,0,0">
                <w:txbxContent>
                  <w:p w:rsidR="0018722C">
                    <w:pPr>
                      <w:spacing w:line="248" w:lineRule="exact" w:before="0"/>
                      <w:ind w:leftChars="0" w:left="63" w:rightChars="0" w:right="0" w:firstLineChars="0" w:firstLine="0"/>
                      <w:jc w:val="left"/>
                      <w:rPr>
                        <w:sz w:val="21"/>
                      </w:rPr>
                    </w:pPr>
                    <w:r>
                      <w:rPr>
                        <w:w w:val="85"/>
                        <w:sz w:val="21"/>
                      </w:rPr>
                      <w:t>门店片区信息查询</w:t>
                    </w:r>
                  </w:p>
                </w:txbxContent>
              </v:textbox>
              <v:stroke dashstyle="solid"/>
              <w10:wrap type="none"/>
            </v:shape>
            <v:shape style="position:absolute;left:5651;top:-2475;width:1608;height:644" type="#_x0000_t202" filled="false" stroked="true" strokeweight=".709512pt" strokecolor="#000000">
              <v:textbox inset="0,0,0,0">
                <w:txbxContent>
                  <w:p w:rsidR="0018722C">
                    <w:pPr>
                      <w:spacing w:before="25"/>
                      <w:ind w:leftChars="0" w:left="154" w:rightChars="0" w:right="0" w:firstLineChars="0" w:firstLine="0"/>
                      <w:jc w:val="left"/>
                      <w:rPr>
                        <w:sz w:val="21"/>
                      </w:rPr>
                    </w:pPr>
                    <w:r>
                      <w:rPr>
                        <w:w w:val="85"/>
                        <w:sz w:val="21"/>
                      </w:rPr>
                      <w:t>商品码信息查询</w:t>
                    </w:r>
                  </w:p>
                </w:txbxContent>
              </v:textbox>
              <v:stroke dashstyle="solid"/>
              <w10:wrap type="none"/>
            </v:shape>
            <v:shape style="position:absolute;left:5651;top:-1623;width:1608;height:607" type="#_x0000_t202" filled="false" stroked="true" strokeweight=".711645pt" strokecolor="#000000">
              <v:textbox inset="0,0,0,0">
                <w:txbxContent>
                  <w:p w:rsidR="0018722C">
                    <w:pPr>
                      <w:spacing w:line="262" w:lineRule="exact" w:before="0"/>
                      <w:ind w:leftChars="0" w:left="245" w:rightChars="0" w:right="0" w:firstLineChars="0" w:firstLine="0"/>
                      <w:jc w:val="left"/>
                      <w:rPr>
                        <w:sz w:val="21"/>
                      </w:rPr>
                    </w:pPr>
                    <w:r>
                      <w:rPr>
                        <w:w w:val="85"/>
                        <w:sz w:val="21"/>
                      </w:rPr>
                      <w:t>商品信息查询</w:t>
                    </w:r>
                  </w:p>
                </w:txbxContent>
              </v:textbox>
              <v:stroke dashstyle="solid"/>
              <w10:wrap type="none"/>
            </v:shape>
            <w10:wrap type="none"/>
          </v:group>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ascii="Cambria Math" w:eastAsia="Cambria Math" w:cstheme="minorBidi" w:hAnsiTheme="minorHAnsi"/>
          <w:sz w:val="21"/>
        </w:rPr>
        <w:t>3</w:t>
      </w:r>
      <w:r>
        <w:rPr>
          <w:kern w:val="2"/>
          <w:szCs w:val="22"/>
          <w:rFonts w:ascii="Cambria Math" w:eastAsia="Cambria Math" w:cstheme="minorBidi" w:hAnsiTheme="minorHAnsi"/>
          <w:sz w:val="21"/>
        </w:rPr>
        <w:t>.</w:t>
      </w:r>
      <w:r>
        <w:rPr>
          <w:kern w:val="2"/>
          <w:szCs w:val="22"/>
          <w:rFonts w:ascii="Cambria Math" w:eastAsia="Cambria Math" w:cstheme="minorBidi" w:hAnsiTheme="minorHAnsi"/>
          <w:sz w:val="21"/>
        </w:rPr>
        <w:t>3</w:t>
      </w:r>
      <w:r>
        <w:t xml:space="preserve">  </w:t>
      </w:r>
      <w:r>
        <w:rPr>
          <w:kern w:val="2"/>
          <w:szCs w:val="22"/>
          <w:rFonts w:cstheme="minorBidi" w:hAnsiTheme="minorHAnsi" w:eastAsiaTheme="minorHAnsi" w:asciiTheme="minorHAnsi"/>
          <w:sz w:val="21"/>
        </w:rPr>
        <w:t>数据集市</w:t>
      </w:r>
      <w:r>
        <w:rPr>
          <w:kern w:val="2"/>
          <w:szCs w:val="22"/>
          <w:rFonts w:ascii="Cambria Math" w:eastAsia="Cambria Math" w:cstheme="minorBidi" w:hAnsiTheme="minorHAnsi"/>
          <w:sz w:val="21"/>
        </w:rPr>
        <w:t>ETL</w:t>
      </w:r>
      <w:r>
        <w:rPr>
          <w:kern w:val="2"/>
          <w:szCs w:val="22"/>
          <w:rFonts w:cstheme="minorBidi" w:hAnsiTheme="minorHAnsi" w:eastAsiaTheme="minorHAnsi" w:asciiTheme="minorHAnsi"/>
          <w:spacing w:val="-2"/>
          <w:sz w:val="21"/>
        </w:rPr>
        <w:t>处</w:t>
      </w:r>
      <w:r>
        <w:rPr>
          <w:kern w:val="2"/>
          <w:szCs w:val="22"/>
          <w:rFonts w:cstheme="minorBidi" w:hAnsiTheme="minorHAnsi" w:eastAsiaTheme="minorHAnsi" w:asciiTheme="minorHAnsi"/>
          <w:sz w:val="21"/>
        </w:rPr>
        <w:t>理系</w:t>
      </w:r>
      <w:r>
        <w:rPr>
          <w:kern w:val="2"/>
          <w:szCs w:val="22"/>
          <w:rFonts w:cstheme="minorBidi" w:hAnsiTheme="minorHAnsi" w:eastAsiaTheme="minorHAnsi" w:asciiTheme="minorHAnsi"/>
          <w:spacing w:val="-2"/>
          <w:sz w:val="21"/>
        </w:rPr>
        <w:t>统</w:t>
      </w:r>
      <w:r>
        <w:rPr>
          <w:kern w:val="2"/>
          <w:szCs w:val="22"/>
          <w:rFonts w:cstheme="minorBidi" w:hAnsiTheme="minorHAnsi" w:eastAsiaTheme="minorHAnsi" w:asciiTheme="minorHAnsi"/>
          <w:sz w:val="21"/>
        </w:rPr>
        <w:t>功</w:t>
      </w:r>
      <w:r>
        <w:rPr>
          <w:kern w:val="2"/>
          <w:szCs w:val="22"/>
          <w:rFonts w:cstheme="minorBidi" w:hAnsiTheme="minorHAnsi" w:eastAsiaTheme="minorHAnsi" w:asciiTheme="minorHAnsi"/>
          <w:spacing w:val="-2"/>
          <w:sz w:val="21"/>
        </w:rPr>
        <w:t>能</w:t>
      </w:r>
      <w:r>
        <w:rPr>
          <w:kern w:val="2"/>
          <w:szCs w:val="22"/>
          <w:rFonts w:cstheme="minorBidi" w:hAnsiTheme="minorHAnsi" w:eastAsiaTheme="minorHAnsi" w:asciiTheme="minorHAnsi"/>
          <w:sz w:val="21"/>
        </w:rPr>
        <w:t>结</w:t>
      </w:r>
      <w:r>
        <w:rPr>
          <w:kern w:val="2"/>
          <w:szCs w:val="22"/>
          <w:rFonts w:cstheme="minorBidi" w:hAnsiTheme="minorHAnsi" w:eastAsiaTheme="minorHAnsi" w:asciiTheme="minorHAnsi"/>
          <w:spacing w:val="-2"/>
          <w:sz w:val="21"/>
        </w:rPr>
        <w:t>构</w:t>
      </w:r>
      <w:r>
        <w:rPr>
          <w:kern w:val="2"/>
          <w:szCs w:val="22"/>
          <w:rFonts w:cstheme="minorBidi" w:hAnsiTheme="minorHAnsi" w:eastAsiaTheme="minorHAnsi" w:asciiTheme="minorHAnsi"/>
          <w:sz w:val="21"/>
        </w:rPr>
        <w:t>图</w:t>
      </w:r>
    </w:p>
    <w:p w:rsidR="0018722C">
      <w:pPr>
        <w:topLinePunct/>
      </w:pPr>
      <w:r>
        <w:t>（</w:t>
      </w:r>
      <w:r>
        <w:rPr>
          <w:rFonts w:ascii="Times New Roman" w:eastAsia="Times New Roman"/>
        </w:rPr>
        <w:t>2</w:t>
      </w:r>
      <w:r>
        <w:t>）</w:t>
      </w:r>
      <w:r>
        <w:t>系统功能分析</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cstheme="minorBidi" w:hAnsiTheme="minorHAnsi" w:eastAsiaTheme="minorHAnsi" w:asciiTheme="minorHAnsi"/>
        </w:rPr>
        <w:t>数</w:t>
      </w:r>
      <w:r>
        <w:rPr>
          <w:rFonts w:cstheme="minorBidi" w:hAnsiTheme="minorHAnsi" w:eastAsiaTheme="minorHAnsi" w:asciiTheme="minorHAnsi"/>
        </w:rPr>
        <w:t>据</w:t>
      </w:r>
      <w:r>
        <w:rPr>
          <w:rFonts w:cstheme="minorBidi" w:hAnsiTheme="minorHAnsi" w:eastAsiaTheme="minorHAnsi" w:asciiTheme="minorHAnsi"/>
        </w:rPr>
        <w:t>集</w:t>
      </w:r>
      <w:r>
        <w:rPr>
          <w:rFonts w:cstheme="minorBidi" w:hAnsiTheme="minorHAnsi" w:eastAsiaTheme="minorHAnsi" w:asciiTheme="minorHAnsi"/>
        </w:rPr>
        <w:t>市</w:t>
      </w:r>
      <w:r>
        <w:rPr>
          <w:rFonts w:ascii="Times New Roman" w:eastAsia="Times New Roman" w:cstheme="minorBidi" w:hAnsiTheme="minorHAnsi"/>
        </w:rPr>
        <w:t>ETL</w:t>
      </w:r>
      <w:r>
        <w:rPr>
          <w:rFonts w:cstheme="minorBidi" w:hAnsiTheme="minorHAnsi" w:eastAsiaTheme="minorHAnsi" w:asciiTheme="minorHAnsi"/>
        </w:rPr>
        <w:t>处理系</w:t>
      </w:r>
      <w:r>
        <w:rPr>
          <w:rFonts w:cstheme="minorBidi" w:hAnsiTheme="minorHAnsi" w:eastAsiaTheme="minorHAnsi" w:asciiTheme="minorHAnsi"/>
        </w:rPr>
        <w:t>统</w:t>
      </w:r>
      <w:r>
        <w:rPr>
          <w:rFonts w:cstheme="minorBidi" w:hAnsiTheme="minorHAnsi" w:eastAsiaTheme="minorHAnsi" w:asciiTheme="minorHAnsi"/>
        </w:rPr>
        <w:t>功</w:t>
      </w:r>
      <w:r>
        <w:rPr>
          <w:rFonts w:cstheme="minorBidi" w:hAnsiTheme="minorHAnsi" w:eastAsiaTheme="minorHAnsi" w:asciiTheme="minorHAnsi"/>
        </w:rPr>
        <w:t>能</w:t>
      </w:r>
      <w:r>
        <w:rPr>
          <w:rFonts w:cstheme="minorBidi" w:hAnsiTheme="minorHAnsi" w:eastAsiaTheme="minorHAnsi" w:asciiTheme="minorHAnsi"/>
        </w:rPr>
        <w:t>分</w:t>
      </w:r>
      <w:r>
        <w:rPr>
          <w:rFonts w:cstheme="minorBidi" w:hAnsiTheme="minorHAnsi" w:eastAsiaTheme="minorHAnsi" w:asciiTheme="minorHAnsi"/>
        </w:rPr>
        <w:t>析</w:t>
      </w:r>
      <w:r>
        <w:rPr>
          <w:rFonts w:cstheme="minorBidi" w:hAnsiTheme="minorHAnsi" w:eastAsiaTheme="minorHAnsi" w:asciiTheme="minorHAnsi"/>
        </w:rPr>
        <w:t>表</w:t>
      </w:r>
    </w:p>
    <w:tbl>
      <w:tblPr>
        <w:tblW w:w="5000" w:type="pct"/>
        <w:tblInd w:w="103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04"/>
        <w:gridCol w:w="2977"/>
        <w:gridCol w:w="2552"/>
      </w:tblGrid>
      <w:tr>
        <w:trPr>
          <w:tblHeader/>
        </w:trPr>
        <w:tc>
          <w:tcPr>
            <w:tcW w:w="1682" w:type="pct"/>
            <w:vAlign w:val="center"/>
            <w:tcBorders>
              <w:bottom w:val="single" w:sz="4" w:space="0" w:color="auto"/>
            </w:tcBorders>
          </w:tcPr>
          <w:p w:rsidR="0018722C">
            <w:pPr>
              <w:pStyle w:val="a7"/>
              <w:topLinePunct/>
              <w:ind w:leftChars="0" w:left="0" w:rightChars="0" w:right="0" w:firstLineChars="0" w:firstLine="0"/>
              <w:spacing w:line="240" w:lineRule="atLeast"/>
            </w:pPr>
            <w:r>
              <w:t>模块</w:t>
            </w:r>
          </w:p>
        </w:tc>
        <w:tc>
          <w:tcPr>
            <w:tcW w:w="1786" w:type="pct"/>
            <w:vAlign w:val="center"/>
            <w:tcBorders>
              <w:bottom w:val="single" w:sz="4" w:space="0" w:color="auto"/>
            </w:tcBorders>
          </w:tcPr>
          <w:p w:rsidR="0018722C">
            <w:pPr>
              <w:pStyle w:val="a7"/>
              <w:topLinePunct/>
              <w:ind w:leftChars="0" w:left="0" w:rightChars="0" w:right="0" w:firstLineChars="0" w:firstLine="0"/>
              <w:spacing w:line="240" w:lineRule="atLeast"/>
            </w:pPr>
            <w:r>
              <w:t>子模块</w:t>
            </w:r>
          </w:p>
        </w:tc>
        <w:tc>
          <w:tcPr>
            <w:tcW w:w="1531" w:type="pct"/>
            <w:vAlign w:val="center"/>
            <w:tcBorders>
              <w:bottom w:val="single" w:sz="4" w:space="0" w:color="auto"/>
            </w:tcBorders>
          </w:tcPr>
          <w:p w:rsidR="0018722C">
            <w:pPr>
              <w:pStyle w:val="a7"/>
              <w:topLinePunct/>
              <w:ind w:leftChars="0" w:left="0" w:rightChars="0" w:right="0" w:firstLineChars="0" w:firstLine="0"/>
              <w:spacing w:line="240" w:lineRule="atLeast"/>
            </w:pPr>
            <w:r>
              <w:t>功能描述</w:t>
            </w:r>
          </w:p>
        </w:tc>
      </w:tr>
      <w:tr>
        <w:tc>
          <w:tcPr>
            <w:tcW w:w="1682" w:type="pct"/>
            <w:vAlign w:val="center"/>
            <w:tcBorders>
              <w:top w:val="single" w:sz="4" w:space="0" w:color="auto"/>
            </w:tcBorders>
          </w:tcPr>
          <w:p w:rsidR="0018722C">
            <w:pPr>
              <w:pStyle w:val="aff1"/>
              <w:topLinePunct/>
              <w:ind w:leftChars="0" w:left="0" w:rightChars="0" w:right="0" w:firstLineChars="0" w:firstLine="0"/>
              <w:spacing w:line="240" w:lineRule="atLeast"/>
            </w:pPr>
            <w:r>
              <w:t>系统登录</w:t>
            </w:r>
          </w:p>
        </w:tc>
        <w:tc>
          <w:tcPr>
            <w:tcW w:w="1786" w:type="pct"/>
            <w:vAlign w:val="center"/>
            <w:tcBorders>
              <w:top w:val="single" w:sz="4" w:space="0" w:color="auto"/>
            </w:tcBorders>
          </w:tcPr>
          <w:p w:rsidR="0018722C">
            <w:pPr>
              <w:pStyle w:val="aff1"/>
              <w:topLinePunct/>
              <w:ind w:leftChars="0" w:left="0" w:rightChars="0" w:right="0" w:firstLineChars="0" w:firstLine="0"/>
              <w:spacing w:line="240" w:lineRule="atLeast"/>
            </w:pPr>
            <w:r>
              <w:t>源数据库选择</w:t>
            </w:r>
          </w:p>
        </w:tc>
        <w:tc>
          <w:tcPr>
            <w:tcW w:w="1531" w:type="pct"/>
            <w:vAlign w:val="center"/>
            <w:tcBorders>
              <w:top w:val="single" w:sz="4" w:space="0" w:color="auto"/>
            </w:tcBorders>
          </w:tcPr>
          <w:p w:rsidR="0018722C">
            <w:pPr>
              <w:pStyle w:val="ad"/>
              <w:topLinePunct/>
              <w:ind w:leftChars="0" w:left="0" w:rightChars="0" w:right="0" w:firstLineChars="0" w:firstLine="0"/>
              <w:spacing w:line="240" w:lineRule="atLeast"/>
            </w:pPr>
            <w:r>
              <w:t>实现从任意数据库提取相关数据插入到目标数据库中，此目标数据库可以是原数据库中的库或者任意新建的数据库，然后输入</w:t>
            </w:r>
          </w:p>
        </w:tc>
      </w:tr>
    </w:tbl>
    <w:p w:rsidR="0018722C">
      <w:pPr>
        <w:topLinePunct/>
        <w:pStyle w:val="affa"/>
      </w:pPr>
    </w:p>
    <w:p w:rsidR="0018722C">
      <w:pPr>
        <w:topLinePunct/>
      </w:pPr>
      <w:r>
        <w:rPr>
          <w:rFonts w:cstheme="minorBidi" w:hAnsiTheme="minorHAnsi" w:eastAsiaTheme="minorHAnsi" w:asciiTheme="minorHAnsi" w:ascii="Times New Roman"/>
        </w:rPr>
        <w:t>28</w:t>
      </w:r>
    </w:p>
    <w:p w:rsidR="0018722C">
      <w:pPr>
        <w:rPr/>
        <w:topLinePunct/>
      </w:pP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4"/>
        <w:gridCol w:w="2977"/>
        <w:gridCol w:w="2552"/>
      </w:tblGrid>
      <w:tr>
        <w:trPr>
          <w:trHeight w:val="1560" w:hRule="atLeast"/>
        </w:trPr>
        <w:tc>
          <w:tcPr>
            <w:tcW w:w="2804" w:type="dxa"/>
          </w:tcPr>
          <w:p w:rsidR="0018722C">
            <w:pPr>
              <w:topLinePunct/>
              <w:ind w:leftChars="0" w:left="0" w:rightChars="0" w:right="0" w:firstLineChars="0" w:firstLine="0"/>
              <w:spacing w:line="240" w:lineRule="atLeast"/>
            </w:pPr>
          </w:p>
        </w:tc>
        <w:tc>
          <w:tcPr>
            <w:tcW w:w="29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目标数据库选择或新建</w:t>
            </w:r>
          </w:p>
        </w:tc>
        <w:tc>
          <w:tcPr>
            <w:tcW w:w="2552" w:type="dxa"/>
          </w:tcPr>
          <w:p w:rsidR="0018722C">
            <w:pPr>
              <w:topLinePunct/>
              <w:ind w:leftChars="0" w:left="0" w:rightChars="0" w:right="0" w:firstLineChars="0" w:firstLine="0"/>
              <w:spacing w:line="240" w:lineRule="atLeast"/>
            </w:pPr>
            <w:r>
              <w:t>用户名、密码等相关信息， 点击确定后即可进入系统主页。</w:t>
            </w:r>
          </w:p>
        </w:tc>
      </w:tr>
      <w:tr>
        <w:trPr>
          <w:trHeight w:val="640" w:hRule="atLeast"/>
        </w:trPr>
        <w:tc>
          <w:tcPr>
            <w:tcW w:w="280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信息查询</w:t>
            </w:r>
          </w:p>
        </w:tc>
        <w:tc>
          <w:tcPr>
            <w:tcW w:w="29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销售日报信息查询</w:t>
            </w:r>
          </w:p>
        </w:tc>
        <w:tc>
          <w:tcPr>
            <w:tcW w:w="2552" w:type="dxa"/>
          </w:tcPr>
          <w:p w:rsidR="0018722C">
            <w:pPr>
              <w:topLinePunct/>
              <w:ind w:leftChars="0" w:left="0" w:rightChars="0" w:right="0" w:firstLineChars="0" w:firstLine="0"/>
              <w:spacing w:line="240" w:lineRule="atLeast"/>
            </w:pPr>
            <w:r>
              <w:t>查询任意连接的数据库中</w:t>
            </w:r>
          </w:p>
          <w:p w:rsidR="0018722C">
            <w:pPr>
              <w:topLinePunct/>
              <w:ind w:leftChars="0" w:left="0" w:rightChars="0" w:right="0" w:firstLineChars="0" w:firstLine="0"/>
              <w:spacing w:line="240" w:lineRule="atLeast"/>
            </w:pPr>
            <w:r>
              <w:t>销售日报数据</w:t>
            </w:r>
          </w:p>
        </w:tc>
      </w:tr>
      <w:tr>
        <w:trPr>
          <w:trHeight w:val="960" w:hRule="atLeast"/>
        </w:trPr>
        <w:tc>
          <w:tcPr>
            <w:tcW w:w="2804" w:type="dxa"/>
            <w:vMerge/>
            <w:tcBorders>
              <w:top w:val="nil"/>
            </w:tcBorders>
          </w:tcPr>
          <w:p w:rsidR="0018722C">
            <w:pPr>
              <w:topLinePunct/>
              <w:ind w:leftChars="0" w:left="0" w:rightChars="0" w:right="0" w:firstLineChars="0" w:firstLine="0"/>
              <w:spacing w:line="240" w:lineRule="atLeast"/>
            </w:pPr>
          </w:p>
        </w:tc>
        <w:tc>
          <w:tcPr>
            <w:tcW w:w="29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商品大类信息查询</w:t>
            </w:r>
          </w:p>
        </w:tc>
        <w:tc>
          <w:tcPr>
            <w:tcW w:w="2552" w:type="dxa"/>
          </w:tcPr>
          <w:p w:rsidR="0018722C">
            <w:pPr>
              <w:topLinePunct/>
              <w:ind w:leftChars="0" w:left="0" w:rightChars="0" w:right="0" w:firstLineChars="0" w:firstLine="0"/>
              <w:spacing w:line="240" w:lineRule="atLeast"/>
            </w:pPr>
            <w:r>
              <w:t>查询任意连接的数据库中商品大类数据</w:t>
            </w:r>
          </w:p>
        </w:tc>
      </w:tr>
      <w:tr>
        <w:trPr>
          <w:trHeight w:val="780" w:hRule="atLeast"/>
        </w:trPr>
        <w:tc>
          <w:tcPr>
            <w:tcW w:w="2804" w:type="dxa"/>
            <w:vMerge/>
            <w:tcBorders>
              <w:top w:val="nil"/>
            </w:tcBorders>
          </w:tcPr>
          <w:p w:rsidR="0018722C">
            <w:pPr>
              <w:topLinePunct/>
              <w:ind w:leftChars="0" w:left="0" w:rightChars="0" w:right="0" w:firstLineChars="0" w:firstLine="0"/>
              <w:spacing w:line="240" w:lineRule="atLeast"/>
            </w:pPr>
          </w:p>
        </w:tc>
        <w:tc>
          <w:tcPr>
            <w:tcW w:w="29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商品子类信息查询</w:t>
            </w:r>
          </w:p>
        </w:tc>
        <w:tc>
          <w:tcPr>
            <w:tcW w:w="2552" w:type="dxa"/>
          </w:tcPr>
          <w:p w:rsidR="0018722C">
            <w:pPr>
              <w:topLinePunct/>
              <w:ind w:leftChars="0" w:left="0" w:rightChars="0" w:right="0" w:firstLineChars="0" w:firstLine="0"/>
              <w:spacing w:line="240" w:lineRule="atLeast"/>
            </w:pPr>
            <w:r>
              <w:t>查询任意连接的数据库中</w:t>
            </w:r>
          </w:p>
          <w:p w:rsidR="0018722C">
            <w:pPr>
              <w:topLinePunct/>
              <w:ind w:leftChars="0" w:left="0" w:rightChars="0" w:right="0" w:firstLineChars="0" w:firstLine="0"/>
              <w:spacing w:line="240" w:lineRule="atLeast"/>
            </w:pPr>
            <w:r>
              <w:t>商品子类数据</w:t>
            </w:r>
          </w:p>
        </w:tc>
      </w:tr>
      <w:tr>
        <w:trPr>
          <w:trHeight w:val="800" w:hRule="atLeast"/>
        </w:trPr>
        <w:tc>
          <w:tcPr>
            <w:tcW w:w="2804" w:type="dxa"/>
            <w:vMerge/>
            <w:tcBorders>
              <w:top w:val="nil"/>
            </w:tcBorders>
          </w:tcPr>
          <w:p w:rsidR="0018722C">
            <w:pPr>
              <w:topLinePunct/>
              <w:ind w:leftChars="0" w:left="0" w:rightChars="0" w:right="0" w:firstLineChars="0" w:firstLine="0"/>
              <w:spacing w:line="240" w:lineRule="atLeast"/>
            </w:pPr>
          </w:p>
        </w:tc>
        <w:tc>
          <w:tcPr>
            <w:tcW w:w="29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门店信息查询</w:t>
            </w:r>
          </w:p>
        </w:tc>
        <w:tc>
          <w:tcPr>
            <w:tcW w:w="2552" w:type="dxa"/>
          </w:tcPr>
          <w:p w:rsidR="0018722C">
            <w:pPr>
              <w:topLinePunct/>
              <w:ind w:leftChars="0" w:left="0" w:rightChars="0" w:right="0" w:firstLineChars="0" w:firstLine="0"/>
              <w:spacing w:line="240" w:lineRule="atLeast"/>
            </w:pPr>
            <w:r>
              <w:t>查询任意连接的数据库中</w:t>
            </w:r>
          </w:p>
          <w:p w:rsidR="0018722C">
            <w:pPr>
              <w:topLinePunct/>
              <w:ind w:leftChars="0" w:left="0" w:rightChars="0" w:right="0" w:firstLineChars="0" w:firstLine="0"/>
              <w:spacing w:line="240" w:lineRule="atLeast"/>
            </w:pPr>
            <w:r>
              <w:t>门店数据</w:t>
            </w:r>
          </w:p>
        </w:tc>
      </w:tr>
      <w:tr>
        <w:trPr>
          <w:trHeight w:val="780" w:hRule="atLeast"/>
        </w:trPr>
        <w:tc>
          <w:tcPr>
            <w:tcW w:w="2804" w:type="dxa"/>
            <w:vMerge/>
            <w:tcBorders>
              <w:top w:val="nil"/>
            </w:tcBorders>
          </w:tcPr>
          <w:p w:rsidR="0018722C">
            <w:pPr>
              <w:topLinePunct/>
              <w:ind w:leftChars="0" w:left="0" w:rightChars="0" w:right="0" w:firstLineChars="0" w:firstLine="0"/>
              <w:spacing w:line="240" w:lineRule="atLeast"/>
            </w:pPr>
          </w:p>
        </w:tc>
        <w:tc>
          <w:tcPr>
            <w:tcW w:w="29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门店片区信息查询</w:t>
            </w:r>
          </w:p>
        </w:tc>
        <w:tc>
          <w:tcPr>
            <w:tcW w:w="2552" w:type="dxa"/>
          </w:tcPr>
          <w:p w:rsidR="0018722C">
            <w:pPr>
              <w:topLinePunct/>
              <w:ind w:leftChars="0" w:left="0" w:rightChars="0" w:right="0" w:firstLineChars="0" w:firstLine="0"/>
              <w:spacing w:line="240" w:lineRule="atLeast"/>
            </w:pPr>
            <w:r>
              <w:t>查询任意连接的数据库中</w:t>
            </w:r>
          </w:p>
          <w:p w:rsidR="0018722C">
            <w:pPr>
              <w:topLinePunct/>
              <w:ind w:leftChars="0" w:left="0" w:rightChars="0" w:right="0" w:firstLineChars="0" w:firstLine="0"/>
              <w:spacing w:line="240" w:lineRule="atLeast"/>
            </w:pPr>
            <w:r>
              <w:t>门店片区数据</w:t>
            </w:r>
          </w:p>
        </w:tc>
      </w:tr>
      <w:tr>
        <w:trPr>
          <w:trHeight w:val="800" w:hRule="atLeast"/>
        </w:trPr>
        <w:tc>
          <w:tcPr>
            <w:tcW w:w="2804" w:type="dxa"/>
            <w:vMerge/>
            <w:tcBorders>
              <w:top w:val="nil"/>
            </w:tcBorders>
          </w:tcPr>
          <w:p w:rsidR="0018722C">
            <w:pPr>
              <w:topLinePunct/>
              <w:ind w:leftChars="0" w:left="0" w:rightChars="0" w:right="0" w:firstLineChars="0" w:firstLine="0"/>
              <w:spacing w:line="240" w:lineRule="atLeast"/>
            </w:pPr>
          </w:p>
        </w:tc>
        <w:tc>
          <w:tcPr>
            <w:tcW w:w="29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商品码信息查询</w:t>
            </w:r>
          </w:p>
        </w:tc>
        <w:tc>
          <w:tcPr>
            <w:tcW w:w="2552" w:type="dxa"/>
          </w:tcPr>
          <w:p w:rsidR="0018722C">
            <w:pPr>
              <w:topLinePunct/>
              <w:ind w:leftChars="0" w:left="0" w:rightChars="0" w:right="0" w:firstLineChars="0" w:firstLine="0"/>
              <w:spacing w:line="240" w:lineRule="atLeast"/>
            </w:pPr>
            <w:r>
              <w:t>查询任意连接的数据库中</w:t>
            </w:r>
          </w:p>
          <w:p w:rsidR="0018722C">
            <w:pPr>
              <w:topLinePunct/>
              <w:ind w:leftChars="0" w:left="0" w:rightChars="0" w:right="0" w:firstLineChars="0" w:firstLine="0"/>
              <w:spacing w:line="240" w:lineRule="atLeast"/>
            </w:pPr>
            <w:r>
              <w:t>商品码表数据</w:t>
            </w:r>
          </w:p>
        </w:tc>
      </w:tr>
      <w:tr>
        <w:trPr>
          <w:trHeight w:val="780" w:hRule="atLeast"/>
        </w:trPr>
        <w:tc>
          <w:tcPr>
            <w:tcW w:w="2804" w:type="dxa"/>
            <w:vMerge/>
            <w:tcBorders>
              <w:top w:val="nil"/>
            </w:tcBorders>
          </w:tcPr>
          <w:p w:rsidR="0018722C">
            <w:pPr>
              <w:topLinePunct/>
              <w:ind w:leftChars="0" w:left="0" w:rightChars="0" w:right="0" w:firstLineChars="0" w:firstLine="0"/>
              <w:spacing w:line="240" w:lineRule="atLeast"/>
            </w:pPr>
          </w:p>
        </w:tc>
        <w:tc>
          <w:tcPr>
            <w:tcW w:w="29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商品名信息查询</w:t>
            </w:r>
          </w:p>
        </w:tc>
        <w:tc>
          <w:tcPr>
            <w:tcW w:w="2552" w:type="dxa"/>
          </w:tcPr>
          <w:p w:rsidR="0018722C">
            <w:pPr>
              <w:topLinePunct/>
              <w:ind w:leftChars="0" w:left="0" w:rightChars="0" w:right="0" w:firstLineChars="0" w:firstLine="0"/>
              <w:spacing w:line="240" w:lineRule="atLeast"/>
            </w:pPr>
            <w:r>
              <w:t>查询任意连接的数据库中</w:t>
            </w:r>
          </w:p>
          <w:p w:rsidR="0018722C">
            <w:pPr>
              <w:topLinePunct/>
              <w:ind w:leftChars="0" w:left="0" w:rightChars="0" w:right="0" w:firstLineChars="0" w:firstLine="0"/>
              <w:spacing w:line="240" w:lineRule="atLeast"/>
            </w:pPr>
            <w:r>
              <w:t>商品名数据</w:t>
            </w:r>
          </w:p>
        </w:tc>
      </w:tr>
      <w:tr>
        <w:trPr>
          <w:trHeight w:val="3200" w:hRule="atLeast"/>
        </w:trPr>
        <w:tc>
          <w:tcPr>
            <w:tcW w:w="280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销售数据 ETL 处理</w:t>
            </w:r>
          </w:p>
        </w:tc>
        <w:tc>
          <w:tcPr>
            <w:tcW w:w="2977"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销售数据ETL</w:t>
            </w:r>
          </w:p>
        </w:tc>
        <w:tc>
          <w:tcPr>
            <w:tcW w:w="2552" w:type="dxa"/>
          </w:tcPr>
          <w:p w:rsidR="0018722C">
            <w:pPr>
              <w:topLinePunct/>
              <w:ind w:leftChars="0" w:left="0" w:rightChars="0" w:right="0" w:firstLineChars="0" w:firstLine="0"/>
              <w:spacing w:line="240" w:lineRule="atLeast"/>
            </w:pPr>
            <w:r>
              <w:t>实现销售数据抽取、转换和加载。输入需要进行数据处理的起始和截止时间，然后执行相应操作， 实现销售数据的抽取、转换，最后加载到相应的数据集市事实表或者维度表</w:t>
            </w:r>
          </w:p>
          <w:p w:rsidR="0018722C">
            <w:pPr>
              <w:topLinePunct/>
              <w:ind w:leftChars="0" w:left="0" w:rightChars="0" w:right="0" w:firstLineChars="0" w:firstLine="0"/>
              <w:spacing w:line="240" w:lineRule="atLeast"/>
            </w:pPr>
            <w:r>
              <w:t>中。</w:t>
            </w:r>
          </w:p>
        </w:tc>
      </w:tr>
      <w:tr>
        <w:trPr>
          <w:trHeight w:val="2400" w:hRule="atLeast"/>
        </w:trPr>
        <w:tc>
          <w:tcPr>
            <w:tcW w:w="2804" w:type="dxa"/>
            <w:vMerge/>
            <w:tcBorders>
              <w:top w:val="nil"/>
            </w:tcBorders>
          </w:tcPr>
          <w:p w:rsidR="0018722C">
            <w:pPr>
              <w:topLinePunct/>
              <w:ind w:leftChars="0" w:left="0" w:rightChars="0" w:right="0" w:firstLineChars="0" w:firstLine="0"/>
              <w:spacing w:line="240" w:lineRule="atLeast"/>
            </w:pPr>
          </w:p>
        </w:tc>
        <w:tc>
          <w:tcPr>
            <w:tcW w:w="2977"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基础数据ETL</w:t>
            </w:r>
          </w:p>
        </w:tc>
        <w:tc>
          <w:tcPr>
            <w:tcW w:w="2552" w:type="dxa"/>
          </w:tcPr>
          <w:p w:rsidR="0018722C">
            <w:pPr>
              <w:topLinePunct/>
              <w:ind w:leftChars="0" w:left="0" w:rightChars="0" w:right="0" w:firstLineChars="0" w:firstLine="0"/>
              <w:spacing w:line="240" w:lineRule="atLeast"/>
            </w:pPr>
            <w:r>
              <w:t>实现基础数据的抽取、转换，然后加载到相应的数据集市事实表或者维度表</w:t>
            </w:r>
            <w:r>
              <w:t>中。基础数据包括商品维、</w:t>
            </w:r>
            <w:r>
              <w:t>门店类型维、门店片区维、</w:t>
            </w:r>
          </w:p>
          <w:p w:rsidR="0018722C">
            <w:pPr>
              <w:topLinePunct/>
              <w:ind w:leftChars="0" w:left="0" w:rightChars="0" w:right="0" w:firstLineChars="0" w:firstLine="0"/>
              <w:spacing w:line="240" w:lineRule="atLeast"/>
            </w:pPr>
            <w:r>
              <w:t>门店行政维数据。</w:t>
            </w:r>
          </w:p>
        </w:tc>
      </w:tr>
      <w:tr>
        <w:trPr>
          <w:trHeight w:val="640" w:hRule="atLeast"/>
        </w:trPr>
        <w:tc>
          <w:tcPr>
            <w:tcW w:w="2804" w:type="dxa"/>
            <w:vMerge/>
            <w:tcBorders>
              <w:top w:val="nil"/>
            </w:tcBorders>
          </w:tcPr>
          <w:p w:rsidR="0018722C">
            <w:pPr>
              <w:topLinePunct/>
              <w:ind w:leftChars="0" w:left="0" w:rightChars="0" w:right="0" w:firstLineChars="0" w:firstLine="0"/>
              <w:spacing w:line="240" w:lineRule="atLeast"/>
            </w:pPr>
          </w:p>
        </w:tc>
        <w:tc>
          <w:tcPr>
            <w:tcW w:w="29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销售事实表数据查询</w:t>
            </w:r>
          </w:p>
        </w:tc>
        <w:tc>
          <w:tcPr>
            <w:tcW w:w="255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实现销售事实表数据查询</w:t>
            </w:r>
          </w:p>
        </w:tc>
      </w:tr>
    </w:tbl>
    <w:p w:rsidR="0018722C">
      <w:pPr>
        <w:topLinePunct/>
        <w:pStyle w:val="affa"/>
      </w:pPr>
    </w:p>
    <w:p w:rsidR="0018722C">
      <w:pPr>
        <w:topLinePunct/>
      </w:pPr>
      <w:r>
        <w:rPr>
          <w:rFonts w:cstheme="minorBidi" w:hAnsiTheme="minorHAnsi" w:eastAsiaTheme="minorHAnsi" w:asciiTheme="minorHAnsi" w:ascii="Times New Roman"/>
        </w:rPr>
        <w:t>29</w:t>
      </w:r>
    </w:p>
    <w:p w:rsidR="0018722C">
      <w:pPr>
        <w:rPr/>
        <w:topLinePunct/>
      </w:pP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4"/>
        <w:gridCol w:w="2977"/>
        <w:gridCol w:w="2552"/>
      </w:tblGrid>
      <w:tr>
        <w:trPr>
          <w:trHeight w:val="640" w:hRule="atLeast"/>
        </w:trPr>
        <w:tc>
          <w:tcPr>
            <w:tcW w:w="2804" w:type="dxa"/>
            <w:vMerge w:val="restart"/>
          </w:tcPr>
          <w:p w:rsidR="0018722C">
            <w:pPr>
              <w:topLinePunct/>
              <w:ind w:leftChars="0" w:left="0" w:rightChars="0" w:right="0" w:firstLineChars="0" w:firstLine="0"/>
              <w:spacing w:line="240" w:lineRule="atLeast"/>
            </w:pPr>
          </w:p>
        </w:tc>
        <w:tc>
          <w:tcPr>
            <w:tcW w:w="29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商品维表数据查询</w:t>
            </w:r>
          </w:p>
        </w:tc>
        <w:tc>
          <w:tcPr>
            <w:tcW w:w="255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实现商品维表数据查询</w:t>
            </w:r>
          </w:p>
        </w:tc>
      </w:tr>
      <w:tr>
        <w:trPr>
          <w:trHeight w:val="400" w:hRule="atLeast"/>
        </w:trPr>
        <w:tc>
          <w:tcPr>
            <w:tcW w:w="2804" w:type="dxa"/>
            <w:vMerge/>
            <w:tcBorders>
              <w:top w:val="nil"/>
            </w:tcBorders>
          </w:tcPr>
          <w:p w:rsidR="0018722C">
            <w:pPr>
              <w:topLinePunct/>
              <w:ind w:leftChars="0" w:left="0" w:rightChars="0" w:right="0" w:firstLineChars="0" w:firstLine="0"/>
              <w:spacing w:line="240" w:lineRule="atLeast"/>
            </w:pPr>
          </w:p>
        </w:tc>
        <w:tc>
          <w:tcPr>
            <w:tcW w:w="2977" w:type="dxa"/>
          </w:tcPr>
          <w:p w:rsidR="0018722C">
            <w:pPr>
              <w:topLinePunct/>
              <w:ind w:leftChars="0" w:left="0" w:rightChars="0" w:right="0" w:firstLineChars="0" w:firstLine="0"/>
              <w:spacing w:line="240" w:lineRule="atLeast"/>
            </w:pPr>
            <w:r>
              <w:t>日期维表数据查询</w:t>
            </w:r>
          </w:p>
        </w:tc>
        <w:tc>
          <w:tcPr>
            <w:tcW w:w="2552" w:type="dxa"/>
          </w:tcPr>
          <w:p w:rsidR="0018722C">
            <w:pPr>
              <w:topLinePunct/>
              <w:ind w:leftChars="0" w:left="0" w:rightChars="0" w:right="0" w:firstLineChars="0" w:firstLine="0"/>
              <w:spacing w:line="240" w:lineRule="atLeast"/>
            </w:pPr>
            <w:r>
              <w:t>实现日期维表数据查询</w:t>
            </w:r>
          </w:p>
        </w:tc>
      </w:tr>
      <w:tr>
        <w:trPr>
          <w:trHeight w:val="800" w:hRule="atLeast"/>
        </w:trPr>
        <w:tc>
          <w:tcPr>
            <w:tcW w:w="2804" w:type="dxa"/>
            <w:vMerge/>
            <w:tcBorders>
              <w:top w:val="nil"/>
            </w:tcBorders>
          </w:tcPr>
          <w:p w:rsidR="0018722C">
            <w:pPr>
              <w:topLinePunct/>
              <w:ind w:leftChars="0" w:left="0" w:rightChars="0" w:right="0" w:firstLineChars="0" w:firstLine="0"/>
              <w:spacing w:line="240" w:lineRule="atLeast"/>
            </w:pPr>
          </w:p>
        </w:tc>
        <w:tc>
          <w:tcPr>
            <w:tcW w:w="2977" w:type="dxa"/>
          </w:tcPr>
          <w:p w:rsidR="0018722C">
            <w:pPr>
              <w:topLinePunct/>
              <w:ind w:leftChars="0" w:left="0" w:rightChars="0" w:right="0" w:firstLineChars="0" w:firstLine="0"/>
              <w:spacing w:line="240" w:lineRule="atLeast"/>
            </w:pPr>
            <w:r>
              <w:t>门店类型维表数据查询</w:t>
            </w:r>
          </w:p>
        </w:tc>
        <w:tc>
          <w:tcPr>
            <w:tcW w:w="2552" w:type="dxa"/>
          </w:tcPr>
          <w:p w:rsidR="0018722C">
            <w:pPr>
              <w:topLinePunct/>
              <w:ind w:leftChars="0" w:left="0" w:rightChars="0" w:right="0" w:firstLineChars="0" w:firstLine="0"/>
              <w:spacing w:line="240" w:lineRule="atLeast"/>
            </w:pPr>
            <w:r>
              <w:t>实现门店类型维表数据查</w:t>
            </w:r>
          </w:p>
          <w:p w:rsidR="0018722C">
            <w:pPr>
              <w:topLinePunct/>
              <w:ind w:leftChars="0" w:left="0" w:rightChars="0" w:right="0" w:firstLineChars="0" w:firstLine="0"/>
              <w:spacing w:line="240" w:lineRule="atLeast"/>
            </w:pPr>
            <w:r>
              <w:t>询</w:t>
            </w:r>
          </w:p>
        </w:tc>
      </w:tr>
      <w:tr>
        <w:trPr>
          <w:trHeight w:val="960" w:hRule="atLeast"/>
        </w:trPr>
        <w:tc>
          <w:tcPr>
            <w:tcW w:w="2804" w:type="dxa"/>
            <w:vMerge/>
            <w:tcBorders>
              <w:top w:val="nil"/>
            </w:tcBorders>
          </w:tcPr>
          <w:p w:rsidR="0018722C">
            <w:pPr>
              <w:topLinePunct/>
              <w:ind w:leftChars="0" w:left="0" w:rightChars="0" w:right="0" w:firstLineChars="0" w:firstLine="0"/>
              <w:spacing w:line="240" w:lineRule="atLeast"/>
            </w:pPr>
          </w:p>
        </w:tc>
        <w:tc>
          <w:tcPr>
            <w:tcW w:w="29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门店片区维表数据查询</w:t>
            </w:r>
          </w:p>
        </w:tc>
        <w:tc>
          <w:tcPr>
            <w:tcW w:w="255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实现门店片区维表数据查询</w:t>
            </w:r>
          </w:p>
        </w:tc>
      </w:tr>
      <w:tr>
        <w:trPr>
          <w:trHeight w:val="960" w:hRule="atLeast"/>
        </w:trPr>
        <w:tc>
          <w:tcPr>
            <w:tcW w:w="2804" w:type="dxa"/>
            <w:vMerge/>
            <w:tcBorders>
              <w:top w:val="nil"/>
            </w:tcBorders>
          </w:tcPr>
          <w:p w:rsidR="0018722C">
            <w:pPr>
              <w:topLinePunct/>
              <w:ind w:leftChars="0" w:left="0" w:rightChars="0" w:right="0" w:firstLineChars="0" w:firstLine="0"/>
              <w:spacing w:line="240" w:lineRule="atLeast"/>
            </w:pPr>
          </w:p>
        </w:tc>
        <w:tc>
          <w:tcPr>
            <w:tcW w:w="29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门店行政维表数据查询</w:t>
            </w:r>
          </w:p>
        </w:tc>
        <w:tc>
          <w:tcPr>
            <w:tcW w:w="255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实现门店行政维表数据查询</w:t>
            </w:r>
          </w:p>
        </w:tc>
      </w:tr>
      <w:tr>
        <w:trPr>
          <w:trHeight w:val="800" w:hRule="atLeast"/>
        </w:trPr>
        <w:tc>
          <w:tcPr>
            <w:tcW w:w="2804" w:type="dxa"/>
          </w:tcPr>
          <w:p w:rsidR="0018722C">
            <w:pPr>
              <w:topLinePunct/>
              <w:ind w:leftChars="0" w:left="0" w:rightChars="0" w:right="0" w:firstLineChars="0" w:firstLine="0"/>
              <w:spacing w:line="240" w:lineRule="atLeast"/>
            </w:pPr>
            <w:r>
              <w:t>退出系统</w:t>
            </w:r>
          </w:p>
        </w:tc>
        <w:tc>
          <w:tcPr>
            <w:tcW w:w="2977" w:type="dxa"/>
          </w:tcPr>
          <w:p w:rsidR="0018722C">
            <w:pPr>
              <w:topLinePunct/>
              <w:ind w:leftChars="0" w:left="0" w:rightChars="0" w:right="0" w:firstLineChars="0" w:firstLine="0"/>
              <w:spacing w:line="240" w:lineRule="atLeast"/>
            </w:pPr>
            <w:r>
              <w:t>无</w:t>
            </w:r>
          </w:p>
        </w:tc>
        <w:tc>
          <w:tcPr>
            <w:tcW w:w="2552" w:type="dxa"/>
          </w:tcPr>
          <w:p w:rsidR="0018722C">
            <w:pPr>
              <w:topLinePunct/>
              <w:ind w:leftChars="0" w:left="0" w:rightChars="0" w:right="0" w:firstLineChars="0" w:firstLine="0"/>
              <w:spacing w:line="240" w:lineRule="atLeast"/>
            </w:pPr>
            <w:r>
              <w:t>退出销售数据 ETL 处理系</w:t>
            </w:r>
          </w:p>
          <w:p w:rsidR="0018722C">
            <w:pPr>
              <w:topLinePunct/>
              <w:ind w:leftChars="0" w:left="0" w:rightChars="0" w:right="0" w:firstLineChars="0" w:firstLine="0"/>
              <w:spacing w:line="240" w:lineRule="atLeast"/>
            </w:pPr>
            <w:r>
              <w:t>统</w:t>
            </w:r>
          </w:p>
        </w:tc>
      </w:tr>
    </w:tbl>
    <w:p w:rsidR="0018722C">
      <w:pPr>
        <w:topLinePunct/>
        <w:pStyle w:val="affa"/>
      </w:pPr>
    </w:p>
    <w:p w:rsidR="0018722C">
      <w:pPr>
        <w:pStyle w:val="Heading3"/>
        <w:topLinePunct/>
        <w:ind w:left="200" w:hangingChars="200" w:hanging="200"/>
      </w:pPr>
      <w:bookmarkStart w:id="133109" w:name="_Toc686133109"/>
      <w:bookmarkStart w:name="3.2 数据集市设计 " w:id="115"/>
      <w:bookmarkEnd w:id="115"/>
      <w:r>
        <w:t>3.2</w:t>
      </w:r>
      <w:r>
        <w:t xml:space="preserve"> </w:t>
      </w:r>
      <w:r/>
      <w:bookmarkStart w:name="_bookmark38" w:id="116"/>
      <w:bookmarkEnd w:id="116"/>
      <w:r/>
      <w:bookmarkStart w:name="_bookmark38" w:id="117"/>
      <w:bookmarkEnd w:id="117"/>
      <w:r>
        <w:t>数据集市设计</w:t>
      </w:r>
      <w:bookmarkEnd w:id="133109"/>
    </w:p>
    <w:p w:rsidR="0018722C">
      <w:pPr>
        <w:pStyle w:val="4"/>
        <w:topLinePunct/>
        <w:ind w:left="200" w:hangingChars="200" w:hanging="200"/>
      </w:pPr>
      <w:bookmarkStart w:name="3.2.1 数据集市主题设计 " w:id="118"/>
      <w:bookmarkEnd w:id="118"/>
      <w:r>
        <w:t>3.2.1</w:t>
      </w:r>
      <w:r>
        <w:t xml:space="preserve"> </w:t>
      </w:r>
      <w:bookmarkStart w:name="_bookmark39" w:id="119"/>
      <w:bookmarkEnd w:id="119"/>
      <w:bookmarkStart w:name="_bookmark39" w:id="120"/>
      <w:bookmarkEnd w:id="120"/>
      <w:r>
        <w:t>数据集市主题设计</w:t>
      </w:r>
    </w:p>
    <w:p w:rsidR="0018722C">
      <w:pPr>
        <w:topLinePunct/>
      </w:pPr>
      <w:r>
        <w:t>本文数据仓库建设采用“自底向上”建设路线，按照分析主题建立数据集市</w:t>
      </w:r>
      <w:r>
        <w:t>（</w:t>
      </w:r>
      <w:r>
        <w:t>部门级数据仓库</w:t>
      </w:r>
      <w:r>
        <w:t>）</w:t>
      </w:r>
      <w:r>
        <w:t>，这些数据被按照不同的维度及粒度分别安置在相应的数据表格中，</w:t>
      </w:r>
      <w:r>
        <w:t>那么即便是针对不同维度及粒度分析需求都可以得到解决，而首要条件就是必须确认</w:t>
      </w:r>
      <w:r>
        <w:t>该系统内涵盖的分析主题分别是哪些，随后依次对每个不同的主题开展准确阐述。基</w:t>
      </w:r>
      <w:r>
        <w:t>于</w:t>
      </w:r>
      <w:r>
        <w:rPr>
          <w:rFonts w:ascii="Times New Roman" w:hAnsi="Times New Roman" w:eastAsia="Times New Roman"/>
        </w:rPr>
        <w:t>OLAP</w:t>
      </w:r>
      <w:r>
        <w:t>的多维数据分析系统的主题是销售分析，可以从商品、门店、时间等角度分</w:t>
      </w:r>
      <w:r>
        <w:t>析，例如对千叶眼镜的商品品进行分析，千叶眼镜有八万种不同的商品，每种商品又</w:t>
      </w:r>
      <w:r>
        <w:t>有不同的型号，因此需要对各种不同种类和型号的产品进行全面的分析。同时千叶眼</w:t>
      </w:r>
      <w:r>
        <w:t>镜商品在全国各地进行连锁销售，具体商品的销售情况会受到多种因素的影响，比如：</w:t>
      </w:r>
      <w:r>
        <w:t>销售日期、门店等，因此，从不同维度、不同维度层次下进行分析，能辅助企业决策</w:t>
      </w:r>
      <w:r>
        <w:t>者根据分析结论制定合理的销售计划，做出正确的销售决策。再者千叶眼镜在全国各</w:t>
      </w:r>
      <w:r>
        <w:t>地开设了</w:t>
      </w:r>
      <w:r>
        <w:rPr>
          <w:rFonts w:ascii="Times New Roman" w:hAnsi="Times New Roman" w:eastAsia="Times New Roman"/>
        </w:rPr>
        <w:t>200</w:t>
      </w:r>
      <w:r>
        <w:t>多家门店，通过对门店进行销售分析，有助于管理层及时获取不同门店的销售情况，针对不同门店采取灵活的销售策略，从而提供企业效益。</w:t>
      </w:r>
    </w:p>
    <w:p w:rsidR="0018722C">
      <w:pPr>
        <w:pStyle w:val="4"/>
        <w:topLinePunct/>
        <w:ind w:left="200" w:hangingChars="200" w:hanging="200"/>
      </w:pPr>
      <w:bookmarkStart w:name="3.2.2 数据集市维度设计 " w:id="121"/>
      <w:bookmarkEnd w:id="121"/>
      <w:r>
        <w:t>3.2.2</w:t>
      </w:r>
      <w:r>
        <w:t xml:space="preserve"> </w:t>
      </w:r>
      <w:bookmarkStart w:name="_bookmark40" w:id="122"/>
      <w:bookmarkEnd w:id="122"/>
      <w:bookmarkStart w:name="_bookmark40" w:id="123"/>
      <w:bookmarkEnd w:id="123"/>
      <w:r>
        <w:t>数据集市维度设计</w:t>
      </w:r>
    </w:p>
    <w:p w:rsidR="0018722C">
      <w:pPr>
        <w:topLinePunct/>
      </w:pPr>
      <w:r>
        <w:t>在商品销售分析主题下，企业对商品销售情况进行分析主要关注不同种类商品销</w:t>
      </w:r>
      <w:r>
        <w:t>售发生在什么时间、在哪个门店销售的，销售价格、销售量、销售金额如何等这些信</w:t>
      </w:r>
      <w:r>
        <w:t>息，如果能通过分析获知这些销售信息，那么将有助于企业进行分析和决策。对实际</w:t>
      </w:r>
      <w:r>
        <w:t>数据进行解析的多维数据窗口称之为维度表</w:t>
      </w:r>
      <w:r>
        <w:t>（</w:t>
      </w:r>
      <w:r>
        <w:rPr>
          <w:rFonts w:ascii="Times New Roman" w:eastAsia="Times New Roman"/>
        </w:rPr>
        <w:t>Dimension t</w:t>
      </w:r>
      <w:r>
        <w:rPr>
          <w:rFonts w:ascii="Times New Roman" w:eastAsia="Times New Roman"/>
        </w:rPr>
        <w:t>a</w:t>
      </w:r>
      <w:r>
        <w:rPr>
          <w:rFonts w:ascii="Times New Roman" w:eastAsia="Times New Roman"/>
        </w:rPr>
        <w:t>ble</w:t>
      </w:r>
      <w:r>
        <w:t>）</w:t>
      </w:r>
      <w:r>
        <w:t>，而依据千叶眼镜公司</w:t>
      </w:r>
      <w:r>
        <w:t>的现实状况，该</w:t>
      </w:r>
      <w:r>
        <w:rPr>
          <w:rFonts w:ascii="Times New Roman" w:eastAsia="Times New Roman"/>
        </w:rPr>
        <w:t>Dimension table</w:t>
      </w:r>
      <w:r>
        <w:t>被划分为五个不同的维度，即五种不同视角，分别为：</w:t>
      </w:r>
    </w:p>
    <w:p w:rsidR="0018722C">
      <w:pPr>
        <w:topLinePunct/>
      </w:pPr>
      <w:r>
        <w:rPr>
          <w:rFonts w:cstheme="minorBidi" w:hAnsiTheme="minorHAnsi" w:eastAsiaTheme="minorHAnsi" w:asciiTheme="minorHAnsi" w:ascii="Times New Roman"/>
        </w:rPr>
        <w:t>30</w:t>
      </w:r>
    </w:p>
    <w:p w:rsidR="0018722C">
      <w:pPr>
        <w:topLinePunct/>
      </w:pPr>
      <w:r>
        <w:t>商品视角、日期视角、门店片区视角、门店类型视角以及门店行政区域视角。从这五个维度来研究维度与销售事实之间的关系。</w:t>
      </w:r>
    </w:p>
    <w:p w:rsidR="0018722C">
      <w:pPr>
        <w:pStyle w:val="4"/>
        <w:topLinePunct/>
        <w:ind w:left="200" w:hangingChars="200" w:hanging="200"/>
      </w:pPr>
      <w:bookmarkStart w:name="3.2.3 数据集市粒度设计 " w:id="124"/>
      <w:bookmarkEnd w:id="124"/>
      <w:r>
        <w:t>3.2.3</w:t>
      </w:r>
      <w:r>
        <w:t xml:space="preserve"> </w:t>
      </w:r>
      <w:bookmarkStart w:name="_bookmark41" w:id="125"/>
      <w:bookmarkEnd w:id="125"/>
      <w:bookmarkStart w:name="_bookmark41" w:id="126"/>
      <w:bookmarkEnd w:id="126"/>
      <w:r>
        <w:t>数据集市粒度设计</w:t>
      </w:r>
    </w:p>
    <w:p w:rsidR="0018722C">
      <w:pPr>
        <w:topLinePunct/>
      </w:pPr>
      <w:r>
        <w:t>粒度设计在数据集市设计中是很重要的环节，因为粒度对数据集市中数据量的大</w:t>
      </w:r>
      <w:r>
        <w:t>小、对海量数据的查询和分析效率以及是否能满足决策分析主体需求有重要影响。根据实际案例，本文数据集市粒度设计如下：</w:t>
      </w:r>
    </w:p>
    <w:p w:rsidR="0018722C">
      <w:pPr>
        <w:topLinePunct/>
      </w:pPr>
      <w:r>
        <w:t>（</w:t>
      </w:r>
      <w:r>
        <w:rPr>
          <w:rFonts w:ascii="Times New Roman" w:eastAsia="Times New Roman"/>
        </w:rPr>
        <w:t>1</w:t>
      </w:r>
      <w:r>
        <w:t>）</w:t>
      </w:r>
      <w:r>
        <w:t>时间维粒度设计：年、季、月。</w:t>
      </w:r>
    </w:p>
    <w:p w:rsidR="0018722C">
      <w:pPr>
        <w:topLinePunct/>
      </w:pPr>
      <w:r>
        <w:t>将销售数据根据不同层面开展统筹分析至关重要。举例说明，根据自然月或季度</w:t>
      </w:r>
      <w:r>
        <w:t>进行统计，能够准确获知该自然月及该季度的实际销售状况，而根据年来计算，则能够从宏观上获知以往的销售情况，这将成为公司内部日后制定战略决策重要根据。</w:t>
      </w:r>
    </w:p>
    <w:p w:rsidR="0018722C">
      <w:pPr>
        <w:topLinePunct/>
      </w:pPr>
      <w:r>
        <w:t>（</w:t>
      </w:r>
      <w:r>
        <w:rPr>
          <w:rFonts w:ascii="Times New Roman" w:eastAsia="Times New Roman"/>
        </w:rPr>
        <w:t>2</w:t>
      </w:r>
      <w:r>
        <w:t>）</w:t>
      </w:r>
      <w:r>
        <w:t>商品维粒度设计：商品大类、商品子类、单个商品。</w:t>
      </w:r>
    </w:p>
    <w:p w:rsidR="0018722C">
      <w:pPr>
        <w:topLinePunct/>
      </w:pPr>
      <w:r>
        <w:t>可以根据不同类别、型号对千叶眼镜公司的在售商品进行分类，按照对各类商品的粒度设置将其划分为每个商品个体，这样便于公司更精准的获得商品的销售状况。</w:t>
      </w:r>
    </w:p>
    <w:p w:rsidR="0018722C">
      <w:pPr>
        <w:topLinePunct/>
      </w:pPr>
      <w:r>
        <w:t>（</w:t>
      </w:r>
      <w:r>
        <w:rPr>
          <w:rFonts w:ascii="Times New Roman" w:eastAsia="Times New Roman"/>
        </w:rPr>
        <w:t>3</w:t>
      </w:r>
      <w:r>
        <w:t>）</w:t>
      </w:r>
      <w:r>
        <w:t>门店维粒度设计：省</w:t>
      </w:r>
      <w:r>
        <w:rPr>
          <w:rFonts w:ascii="Times New Roman" w:eastAsia="Times New Roman"/>
        </w:rPr>
        <w:t>/</w:t>
      </w:r>
      <w:r>
        <w:t>直辖市、市</w:t>
      </w:r>
      <w:r>
        <w:rPr>
          <w:rFonts w:ascii="Times New Roman" w:eastAsia="Times New Roman"/>
        </w:rPr>
        <w:t>/</w:t>
      </w:r>
      <w:r>
        <w:t>区县。</w:t>
      </w:r>
    </w:p>
    <w:p w:rsidR="0018722C">
      <w:pPr>
        <w:topLinePunct/>
      </w:pPr>
      <w:r>
        <w:t>对门店的维度上进行销售分析，可以清楚的了解到每个门店和门店所属行政区域</w:t>
      </w:r>
      <w:r>
        <w:t>各种产品的销售情况，这是有效把握门店销售量、销售额和合理布局门店的一种有效方法。</w:t>
      </w:r>
    </w:p>
    <w:p w:rsidR="0018722C">
      <w:pPr>
        <w:pStyle w:val="4"/>
        <w:topLinePunct/>
        <w:ind w:left="200" w:hangingChars="200" w:hanging="200"/>
      </w:pPr>
      <w:bookmarkStart w:name="3.2.4 数据集市逻辑模型设计 " w:id="127"/>
      <w:bookmarkEnd w:id="127"/>
      <w:r>
        <w:t>3.2.4</w:t>
      </w:r>
      <w:r>
        <w:t xml:space="preserve"> </w:t>
      </w:r>
      <w:bookmarkStart w:name="_bookmark42" w:id="128"/>
      <w:bookmarkEnd w:id="128"/>
      <w:bookmarkStart w:name="_bookmark42" w:id="129"/>
      <w:bookmarkEnd w:id="129"/>
      <w:r>
        <w:t>数据集市逻辑模型设计</w:t>
      </w:r>
    </w:p>
    <w:p w:rsidR="0018722C">
      <w:pPr>
        <w:topLinePunct/>
      </w:pPr>
      <w:r>
        <w:t>对于数据集市逻辑模型设计而言，有两项工作至关重要，分别是事实表及维表的</w:t>
      </w:r>
      <w:r>
        <w:t>设计。销售事实表的设计工作可分四步进行，第一步：准确获取实际数据以及该数据</w:t>
      </w:r>
      <w:r>
        <w:t>来源；第二步：明确销售事实表的粒度；第三步：明确对照的维数；第四：规划完成</w:t>
      </w:r>
      <w:r>
        <w:t>该事实表。</w:t>
      </w:r>
    </w:p>
    <w:p w:rsidR="0018722C">
      <w:pPr>
        <w:topLinePunct/>
      </w:pPr>
      <w:r>
        <w:t>确定实际数据以及该数据来源：以销售分析为主体的数据集市，其包含在表中的实际数据包括于具体销售数据，门店数据、日期数据等。数据的采集不存在单一性，</w:t>
      </w:r>
      <w:r>
        <w:t>我们可以从多种来源获得，在此文中所才采集的数据就来自于不同渠道，而本系统中</w:t>
      </w:r>
      <w:r>
        <w:t>数据是来自于千叶眼镜公司信息管理平台中的销售业绩数据一项。怎样理解事实表的</w:t>
      </w:r>
      <w:r>
        <w:t>粒度及对应的维数？举例说明：销售事实表中记录了每个自然月的销售数据，其中势</w:t>
      </w:r>
      <w:r>
        <w:t>必包含了商品编码、门店编码和日期等等，那么与之对应的维数肯定包含了这些数据。</w:t>
      </w:r>
      <w:r>
        <w:t>规划完成该事实表：确定度量值是这步的主要任务。度量值可以是销售额、销售量等。维度数目的多少对事实表而言相当重要。事实表中的大部分属性是建立在维表的基础上。</w:t>
      </w:r>
    </w:p>
    <w:p w:rsidR="0018722C">
      <w:pPr>
        <w:topLinePunct/>
      </w:pPr>
      <w:r>
        <w:t>根据本文的销售分析主题和千叶眼镜公司实际情况，最后采用星型模型建立数据</w:t>
      </w:r>
    </w:p>
    <w:p w:rsidR="0018722C">
      <w:pPr>
        <w:topLinePunct/>
      </w:pPr>
      <w:r>
        <w:rPr>
          <w:rFonts w:cstheme="minorBidi" w:hAnsiTheme="minorHAnsi" w:eastAsiaTheme="minorHAnsi" w:asciiTheme="minorHAnsi" w:ascii="Times New Roman"/>
        </w:rPr>
        <w:t>31</w:t>
      </w:r>
    </w:p>
    <w:p w:rsidR="0018722C">
      <w:pPr>
        <w:pStyle w:val="ae"/>
        <w:topLinePunct/>
      </w:pPr>
      <w:r>
        <w:pict>
          <v:group style="margin-left:141.982452pt;margin-top:59.18956pt;width:368.1pt;height:286.7pt;mso-position-horizontal-relative:page;mso-position-vertical-relative:paragraph;z-index:-150976" coordorigin="2840,1184" coordsize="7362,5734">
            <v:rect style="position:absolute;left:6114;top:3298;width:1499;height:448" filled="true" fillcolor="#cdcdcd" stroked="false">
              <v:fill type="solid"/>
            </v:rect>
            <v:rect style="position:absolute;left:6114;top:3745;width:1499;height:2555" filled="false" stroked="true" strokeweight="1.198062pt" strokecolor="#6f2f9f">
              <v:stroke dashstyle="solid"/>
            </v:rect>
            <v:shape style="position:absolute;left:3850;top:9574;width:936;height:2879" coordorigin="3850,9575" coordsize="936,2879" path="m6275,1490l6841,1490m6161,4362l5907,4362,5907,1490,6275,1490e" filled="false" stroked="true" strokeweight="2.156084pt" strokecolor="#6f2f9f">
              <v:path arrowok="t"/>
              <v:stroke dashstyle="solid"/>
            </v:shape>
            <v:rect style="position:absolute;left:3499;top:3007;width:1075;height:1597" filled="false" stroked="true" strokeweight=".718805pt" strokecolor="#6f2f9f">
              <v:stroke dashstyle="solid"/>
            </v:rect>
            <v:rect style="position:absolute;left:2846;top:5154;width:1873;height:400" filled="true" fillcolor="#cdcdcd" stroked="false">
              <v:fill type="solid"/>
            </v:rect>
            <v:shape style="position:absolute;left:785;top:13247;width:1876;height:1761" coordorigin="786,13247" coordsize="1876,1761" path="m2847,5553l4719,5553,4719,5154,2847,5154,2847,5553xm2847,6910l4719,6910,4719,5553,2847,5553,2847,6910xe" filled="false" stroked="true" strokeweight=".718695pt" strokecolor="#6f2f9f">
              <v:path arrowok="t"/>
              <v:stroke dashstyle="solid"/>
            </v:shape>
            <v:shape style="position:absolute;left:2403;top:9448;width:1701;height:4366" coordorigin="2404,9449" coordsize="1701,4366" path="m4570,4316l4570,5720,4462,5720m5702,4316l4570,4316m6161,4023l5954,4023,5950,4004,5940,3989,5925,3979,5907,3976,5889,3979,5874,3989,5863,4004,5860,4023,5860,4023,5860,4023,5860,4023,5860,4023,5749,4023,5745,4004,5735,3989,5720,3979,5702,3976,5684,3979,5669,3989,5658,4004,5655,4023,5655,4023,5655,4023,5655,4023,5283,4023,5283,3174,4519,3174m5702,4316l5702,1364,4915,1364e" filled="false" stroked="true" strokeweight="2.156084pt" strokecolor="#6f2f9f">
              <v:path arrowok="t"/>
              <v:stroke dashstyle="solid"/>
            </v:shape>
            <v:rect style="position:absolute;left:8920;top:2888;width:1274;height:2315" filled="false" stroked="true" strokeweight=".718851pt" strokecolor="#6f2f9f">
              <v:stroke dashstyle="solid"/>
            </v:rect>
            <v:shape style="position:absolute;left:7462;top:3174;width:1558;height:1698" coordorigin="7463,3174" coordsize="1558,1698" path="m9021,3174l8426,3174,8426,4871,7463,4871e" filled="false" stroked="true" strokeweight="2.156159pt" strokecolor="#6f2f9f">
              <v:path arrowok="t"/>
              <v:stroke dashstyle="solid"/>
            </v:shape>
            <v:shape style="position:absolute;left:9000;top:2975;width:819;height:679" type="#_x0000_t202" filled="false" stroked="false">
              <v:textbox inset="0,0,0,0">
                <w:txbxContent>
                  <w:p w:rsidR="0018722C">
                    <w:pPr>
                      <w:spacing w:line="188" w:lineRule="exact" w:before="0"/>
                      <w:ind w:leftChars="0" w:left="0" w:rightChars="0" w:right="0" w:firstLineChars="0" w:firstLine="0"/>
                      <w:jc w:val="left"/>
                      <w:rPr>
                        <w:sz w:val="20"/>
                      </w:rPr>
                    </w:pPr>
                    <w:r>
                      <w:rPr>
                        <w:w w:val="95"/>
                        <w:sz w:val="20"/>
                      </w:rPr>
                      <w:t>商品编码</w:t>
                    </w:r>
                  </w:p>
                  <w:p w:rsidR="0018722C">
                    <w:pPr>
                      <w:spacing w:line="218" w:lineRule="auto" w:before="12"/>
                      <w:ind w:leftChars="0" w:left="0" w:rightChars="0" w:right="-1" w:firstLineChars="0" w:firstLine="0"/>
                      <w:jc w:val="left"/>
                      <w:rPr>
                        <w:sz w:val="20"/>
                      </w:rPr>
                    </w:pPr>
                    <w:r>
                      <w:rPr>
                        <w:sz w:val="20"/>
                      </w:rPr>
                      <w:t>大类编码</w:t>
                    </w:r>
                    <w:r>
                      <w:rPr>
                        <w:w w:val="95"/>
                        <w:sz w:val="20"/>
                      </w:rPr>
                      <w:t>大类名</w:t>
                    </w:r>
                  </w:p>
                </w:txbxContent>
              </v:textbox>
              <w10:wrap type="none"/>
            </v:shape>
            <v:shape style="position:absolute;left:6463;top:3833;width:822;height:1158" type="#_x0000_t202" filled="false" stroked="false">
              <v:textbox inset="0,0,0,0">
                <w:txbxContent>
                  <w:p w:rsidR="0018722C">
                    <w:pPr>
                      <w:spacing w:line="200" w:lineRule="exact" w:before="0"/>
                      <w:ind w:leftChars="0" w:left="0" w:rightChars="0" w:right="0" w:firstLineChars="0" w:firstLine="0"/>
                      <w:jc w:val="left"/>
                      <w:rPr>
                        <w:sz w:val="20"/>
                      </w:rPr>
                    </w:pPr>
                    <w:r>
                      <w:rPr>
                        <w:w w:val="95"/>
                        <w:sz w:val="20"/>
                      </w:rPr>
                      <w:t>日期编码</w:t>
                    </w:r>
                  </w:p>
                  <w:p w:rsidR="0018722C">
                    <w:pPr>
                      <w:spacing w:line="480" w:lineRule="atLeast" w:before="0"/>
                      <w:ind w:leftChars="0" w:left="0" w:rightChars="0" w:right="2" w:firstLineChars="0" w:firstLine="0"/>
                      <w:jc w:val="left"/>
                      <w:rPr>
                        <w:sz w:val="20"/>
                      </w:rPr>
                    </w:pPr>
                    <w:r>
                      <w:rPr>
                        <w:sz w:val="20"/>
                      </w:rPr>
                      <w:t>门店编码</w:t>
                    </w:r>
                    <w:r>
                      <w:rPr>
                        <w:w w:val="95"/>
                        <w:sz w:val="20"/>
                      </w:rPr>
                      <w:t>商品编码</w:t>
                    </w:r>
                  </w:p>
                </w:txbxContent>
              </v:textbox>
              <w10:wrap type="none"/>
            </v:shape>
            <v:shape style="position:absolute;left:9000;top:3694;width:1019;height:1397" type="#_x0000_t202" filled="false" stroked="false">
              <v:textbox inset="0,0,0,0">
                <w:txbxContent>
                  <w:p w:rsidR="0018722C">
                    <w:pPr>
                      <w:spacing w:line="188" w:lineRule="exact" w:before="0"/>
                      <w:ind w:leftChars="0" w:left="0" w:rightChars="0" w:right="0" w:firstLineChars="0" w:firstLine="0"/>
                      <w:jc w:val="left"/>
                      <w:rPr>
                        <w:sz w:val="20"/>
                      </w:rPr>
                    </w:pPr>
                    <w:r>
                      <w:rPr>
                        <w:w w:val="95"/>
                        <w:sz w:val="20"/>
                      </w:rPr>
                      <w:t>子类编码</w:t>
                    </w:r>
                  </w:p>
                  <w:p w:rsidR="0018722C">
                    <w:pPr>
                      <w:spacing w:line="239" w:lineRule="exact" w:before="0"/>
                      <w:ind w:leftChars="0" w:left="0" w:rightChars="0" w:right="0" w:firstLineChars="0" w:firstLine="0"/>
                      <w:jc w:val="left"/>
                      <w:rPr>
                        <w:sz w:val="20"/>
                      </w:rPr>
                    </w:pPr>
                    <w:r>
                      <w:rPr>
                        <w:w w:val="95"/>
                        <w:sz w:val="20"/>
                      </w:rPr>
                      <w:t>子类名</w:t>
                    </w:r>
                  </w:p>
                  <w:p w:rsidR="0018722C">
                    <w:pPr>
                      <w:spacing w:line="218" w:lineRule="auto" w:before="12"/>
                      <w:ind w:leftChars="0" w:left="0" w:rightChars="0" w:right="-1" w:firstLineChars="0" w:firstLine="0"/>
                      <w:jc w:val="left"/>
                      <w:rPr>
                        <w:sz w:val="20"/>
                      </w:rPr>
                    </w:pPr>
                    <w:r>
                      <w:rPr>
                        <w:sz w:val="20"/>
                      </w:rPr>
                      <w:t>商品名编码</w:t>
                    </w:r>
                    <w:r>
                      <w:rPr>
                        <w:w w:val="95"/>
                        <w:sz w:val="20"/>
                      </w:rPr>
                      <w:t>商品名</w:t>
                    </w:r>
                  </w:p>
                  <w:p w:rsidR="0018722C">
                    <w:pPr>
                      <w:spacing w:line="218" w:lineRule="auto" w:before="1"/>
                      <w:ind w:leftChars="0" w:left="0" w:rightChars="0" w:right="199" w:firstLineChars="0" w:firstLine="0"/>
                      <w:jc w:val="left"/>
                      <w:rPr>
                        <w:sz w:val="20"/>
                      </w:rPr>
                    </w:pPr>
                    <w:r>
                      <w:rPr>
                        <w:sz w:val="20"/>
                      </w:rPr>
                      <w:t>型号编码</w:t>
                    </w:r>
                    <w:r>
                      <w:rPr>
                        <w:w w:val="95"/>
                        <w:sz w:val="20"/>
                      </w:rPr>
                      <w:t>型号名</w:t>
                    </w:r>
                  </w:p>
                </w:txbxContent>
              </v:textbox>
              <w10:wrap type="none"/>
            </v:shape>
            <v:shape style="position:absolute;left:6563;top:5270;width:621;height:200" type="#_x0000_t202" filled="false" stroked="false">
              <v:textbox inset="0,0,0,0">
                <w:txbxContent>
                  <w:p w:rsidR="0018722C">
                    <w:pPr>
                      <w:spacing w:line="200" w:lineRule="exact" w:before="0"/>
                      <w:ind w:leftChars="0" w:left="0" w:rightChars="0" w:right="0" w:firstLineChars="0" w:firstLine="0"/>
                      <w:jc w:val="left"/>
                      <w:rPr>
                        <w:sz w:val="20"/>
                      </w:rPr>
                    </w:pPr>
                    <w:r>
                      <w:rPr>
                        <w:w w:val="95"/>
                        <w:sz w:val="20"/>
                      </w:rPr>
                      <w:t>销售量</w:t>
                    </w:r>
                  </w:p>
                </w:txbxContent>
              </v:textbox>
              <w10:wrap type="none"/>
            </v:shape>
            <v:shape style="position:absolute;left:2926;top:5641;width:1319;height:918" type="#_x0000_t202" filled="false" stroked="false">
              <v:textbox inset="0,0,0,0">
                <w:txbxContent>
                  <w:p w:rsidR="0018722C">
                    <w:pPr>
                      <w:spacing w:line="188" w:lineRule="exact" w:before="0"/>
                      <w:ind w:leftChars="0" w:left="0" w:rightChars="0" w:right="0" w:firstLineChars="0" w:firstLine="0"/>
                      <w:jc w:val="left"/>
                      <w:rPr>
                        <w:sz w:val="20"/>
                      </w:rPr>
                    </w:pPr>
                    <w:r>
                      <w:rPr>
                        <w:w w:val="95"/>
                        <w:sz w:val="20"/>
                      </w:rPr>
                      <w:t>门店编码</w:t>
                    </w:r>
                  </w:p>
                  <w:p w:rsidR="0018722C">
                    <w:pPr>
                      <w:spacing w:line="218" w:lineRule="auto" w:before="12"/>
                      <w:ind w:leftChars="0" w:left="0" w:rightChars="0" w:right="29" w:firstLineChars="0" w:firstLine="0"/>
                      <w:jc w:val="left"/>
                      <w:rPr>
                        <w:sz w:val="20"/>
                      </w:rPr>
                    </w:pPr>
                    <w:r>
                      <w:rPr>
                        <w:w w:val="95"/>
                        <w:sz w:val="20"/>
                      </w:rPr>
                      <w:t>门店省/直辖市</w:t>
                    </w:r>
                    <w:r>
                      <w:rPr>
                        <w:sz w:val="20"/>
                      </w:rPr>
                      <w:t>门店市/区县 </w:t>
                    </w:r>
                    <w:r>
                      <w:rPr>
                        <w:w w:val="95"/>
                        <w:sz w:val="20"/>
                      </w:rPr>
                      <w:t>门店名称</w:t>
                    </w:r>
                  </w:p>
                </w:txbxContent>
              </v:textbox>
              <w10:wrap type="none"/>
            </v:shape>
            <v:shape style="position:absolute;left:6563;top:5748;width:621;height:200" type="#_x0000_t202" filled="false" stroked="false">
              <v:textbox inset="0,0,0,0">
                <w:txbxContent>
                  <w:p w:rsidR="0018722C">
                    <w:pPr>
                      <w:spacing w:line="200" w:lineRule="exact" w:before="0"/>
                      <w:ind w:leftChars="0" w:left="0" w:rightChars="0" w:right="0" w:firstLineChars="0" w:firstLine="0"/>
                      <w:jc w:val="left"/>
                      <w:rPr>
                        <w:sz w:val="20"/>
                      </w:rPr>
                    </w:pPr>
                    <w:r>
                      <w:rPr>
                        <w:w w:val="95"/>
                        <w:sz w:val="20"/>
                      </w:rPr>
                      <w:t>销售额</w:t>
                    </w:r>
                  </w:p>
                </w:txbxContent>
              </v:textbox>
              <w10:wrap type="none"/>
            </v:shape>
            <v:shape style="position:absolute;left:3471;top:1208;width:1445;height:1118" type="#_x0000_t202" filled="false" stroked="true" strokeweight=".718616pt" strokecolor="#6f2f9f">
              <v:textbox inset="0,0,0,0">
                <w:txbxContent>
                  <w:p w:rsidR="0018722C">
                    <w:pPr>
                      <w:spacing w:line="218" w:lineRule="auto" w:before="42"/>
                      <w:ind w:leftChars="0" w:left="43" w:rightChars="0" w:right="585" w:firstLineChars="0" w:firstLine="0"/>
                      <w:jc w:val="both"/>
                      <w:rPr>
                        <w:sz w:val="20"/>
                      </w:rPr>
                    </w:pPr>
                    <w:r>
                      <w:rPr>
                        <w:sz w:val="20"/>
                      </w:rPr>
                      <w:t>门店编码门店名称</w:t>
                    </w:r>
                    <w:r>
                      <w:rPr>
                        <w:w w:val="95"/>
                        <w:sz w:val="20"/>
                      </w:rPr>
                      <w:t>门店类型</w:t>
                    </w:r>
                  </w:p>
                  <w:p w:rsidR="0018722C">
                    <w:pPr>
                      <w:spacing w:line="239" w:lineRule="exact" w:before="0"/>
                      <w:ind w:leftChars="0" w:left="43" w:rightChars="0" w:right="0" w:firstLineChars="0" w:firstLine="0"/>
                      <w:jc w:val="both"/>
                      <w:rPr>
                        <w:sz w:val="20"/>
                      </w:rPr>
                    </w:pPr>
                    <w:r>
                      <w:rPr>
                        <w:w w:val="95"/>
                        <w:sz w:val="20"/>
                      </w:rPr>
                      <w:t>门店类型名称</w:t>
                    </w:r>
                  </w:p>
                </w:txbxContent>
              </v:textbox>
              <v:stroke dashstyle="solid"/>
              <w10:wrap type="none"/>
            </v:shape>
            <v:shape style="position:absolute;left:3471;top:2608;width:1099;height:400" type="#_x0000_t202" filled="true" fillcolor="#cdcdcd" stroked="true" strokeweight=".718473pt" strokecolor="#6f2f9f">
              <v:textbox inset="0,0,0,0">
                <w:txbxContent>
                  <w:p w:rsidR="0018722C">
                    <w:pPr>
                      <w:spacing w:before="18"/>
                      <w:ind w:leftChars="0" w:left="159" w:rightChars="0" w:right="0" w:firstLineChars="0" w:firstLine="0"/>
                      <w:jc w:val="left"/>
                      <w:rPr>
                        <w:sz w:val="20"/>
                      </w:rPr>
                    </w:pPr>
                    <w:r>
                      <w:rPr>
                        <w:w w:val="95"/>
                        <w:sz w:val="20"/>
                      </w:rPr>
                      <w:t>日期维度</w:t>
                    </w:r>
                  </w:p>
                </w:txbxContent>
              </v:textbox>
              <v:fill type="solid"/>
              <v:stroke dashstyle="solid"/>
              <w10:wrap type="none"/>
            </v:shape>
            <v:shape style="position:absolute;left:3478;top:3014;width:1070;height:1583" type="#_x0000_t202" filled="false" stroked="false">
              <v:textbox inset="0,0,0,0">
                <w:txbxContent>
                  <w:p w:rsidR="0018722C">
                    <w:pPr>
                      <w:spacing w:line="218" w:lineRule="auto" w:before="42"/>
                      <w:ind w:leftChars="0" w:left="101" w:rightChars="0" w:right="149" w:firstLineChars="0" w:firstLine="0"/>
                      <w:jc w:val="left"/>
                      <w:rPr>
                        <w:sz w:val="20"/>
                      </w:rPr>
                    </w:pPr>
                    <w:r>
                      <w:rPr>
                        <w:sz w:val="20"/>
                      </w:rPr>
                      <w:t>日期编码年</w:t>
                    </w:r>
                  </w:p>
                  <w:p w:rsidR="0018722C">
                    <w:pPr>
                      <w:spacing w:line="218" w:lineRule="auto" w:before="1"/>
                      <w:ind w:leftChars="0" w:left="101" w:rightChars="0" w:right="549" w:firstLineChars="0" w:firstLine="0"/>
                      <w:jc w:val="left"/>
                      <w:rPr>
                        <w:sz w:val="20"/>
                      </w:rPr>
                    </w:pPr>
                    <w:r>
                      <w:rPr>
                        <w:sz w:val="20"/>
                      </w:rPr>
                      <w:t>季度</w:t>
                    </w:r>
                    <w:r>
                      <w:rPr>
                        <w:w w:val="95"/>
                        <w:sz w:val="20"/>
                      </w:rPr>
                      <w:t>月份</w:t>
                    </w:r>
                  </w:p>
                  <w:p w:rsidR="0018722C">
                    <w:pPr>
                      <w:spacing w:line="218" w:lineRule="auto" w:before="1"/>
                      <w:ind w:leftChars="0" w:left="101" w:rightChars="0" w:right="149" w:firstLineChars="0" w:firstLine="0"/>
                      <w:jc w:val="left"/>
                      <w:rPr>
                        <w:sz w:val="20"/>
                      </w:rPr>
                    </w:pPr>
                    <w:r>
                      <w:rPr>
                        <w:sz w:val="20"/>
                      </w:rPr>
                      <w:t>季度名称</w:t>
                    </w:r>
                    <w:r>
                      <w:rPr>
                        <w:w w:val="95"/>
                        <w:sz w:val="20"/>
                      </w:rPr>
                      <w:t>月份名称</w:t>
                    </w:r>
                  </w:p>
                </w:txbxContent>
              </v:textbox>
              <w10:wrap type="none"/>
            </v:shape>
            <v:shape style="position:absolute;left:2854;top:5161;width:1695;height:385" type="#_x0000_t202" filled="false" stroked="false">
              <v:textbox inset="0,0,0,0">
                <w:txbxContent>
                  <w:p w:rsidR="0018722C">
                    <w:pPr>
                      <w:spacing w:before="18"/>
                      <w:ind w:leftChars="0" w:left="130" w:rightChars="0" w:right="-44" w:firstLineChars="0" w:firstLine="0"/>
                      <w:jc w:val="left"/>
                      <w:rPr>
                        <w:sz w:val="20"/>
                      </w:rPr>
                    </w:pPr>
                    <w:r>
                      <w:rPr>
                        <w:w w:val="95"/>
                        <w:sz w:val="20"/>
                      </w:rPr>
                      <w:t>门店行政区域维度</w:t>
                    </w:r>
                  </w:p>
                </w:txbxContent>
              </v:textbox>
              <w10:wrap type="none"/>
            </v:shape>
            <v:shape style="position:absolute;left:6839;top:1190;width:1474;height:1328" type="#_x0000_t202" filled="false" stroked="true" strokeweight=".718671pt" strokecolor="#6f2f9f">
              <v:textbox inset="0,0,0,0">
                <w:txbxContent>
                  <w:p w:rsidR="0018722C">
                    <w:pPr>
                      <w:spacing w:line="218" w:lineRule="auto" w:before="42"/>
                      <w:ind w:leftChars="0" w:left="72" w:rightChars="0" w:right="582" w:firstLineChars="0" w:firstLine="0"/>
                      <w:jc w:val="left"/>
                      <w:rPr>
                        <w:sz w:val="20"/>
                      </w:rPr>
                    </w:pPr>
                    <w:r>
                      <w:rPr>
                        <w:sz w:val="20"/>
                      </w:rPr>
                      <w:t>门店编码</w:t>
                    </w:r>
                    <w:r>
                      <w:rPr>
                        <w:w w:val="95"/>
                        <w:sz w:val="20"/>
                      </w:rPr>
                      <w:t>门店名称</w:t>
                    </w:r>
                  </w:p>
                  <w:p w:rsidR="0018722C">
                    <w:pPr>
                      <w:spacing w:line="218" w:lineRule="auto" w:before="1"/>
                      <w:ind w:leftChars="0" w:left="72" w:rightChars="0" w:right="185" w:firstLineChars="0" w:firstLine="0"/>
                      <w:jc w:val="left"/>
                      <w:rPr>
                        <w:sz w:val="20"/>
                      </w:rPr>
                    </w:pPr>
                    <w:r>
                      <w:rPr>
                        <w:sz w:val="20"/>
                      </w:rPr>
                      <w:t>门店片区编码门店片区名 </w:t>
                    </w:r>
                    <w:r>
                      <w:rPr>
                        <w:w w:val="95"/>
                        <w:sz w:val="20"/>
                      </w:rPr>
                      <w:t>门店地址</w:t>
                    </w:r>
                  </w:p>
                </w:txbxContent>
              </v:textbox>
              <v:stroke dashstyle="solid"/>
              <w10:wrap type="none"/>
            </v:shape>
            <v:shape style="position:absolute;left:8920;top:2518;width:1274;height:370" type="#_x0000_t202" filled="true" fillcolor="#cdcdcd" stroked="true" strokeweight=".718454pt" strokecolor="#6f2f9f">
              <v:textbox inset="0,0,0,0">
                <w:txbxContent>
                  <w:p w:rsidR="0018722C">
                    <w:pPr>
                      <w:spacing w:line="251" w:lineRule="exact" w:before="0"/>
                      <w:ind w:leftChars="0" w:left="230" w:rightChars="0" w:right="0" w:firstLineChars="0" w:firstLine="0"/>
                      <w:jc w:val="left"/>
                      <w:rPr>
                        <w:sz w:val="20"/>
                      </w:rPr>
                    </w:pPr>
                    <w:r>
                      <w:rPr>
                        <w:w w:val="95"/>
                        <w:sz w:val="20"/>
                      </w:rPr>
                      <w:t>商品维度</w:t>
                    </w:r>
                  </w:p>
                </w:txbxContent>
              </v:textbox>
              <v:fill type="solid"/>
              <v:stroke dashstyle="solid"/>
              <w10:wrap type="none"/>
            </v:shape>
            <v:shape style="position:absolute;left:6114;top:3298;width:1499;height:448" type="#_x0000_t202" filled="false" stroked="true" strokeweight="1.197416pt" strokecolor="#6f2f9f">
              <v:textbox inset="0,0,0,0">
                <w:txbxContent>
                  <w:p w:rsidR="0018722C">
                    <w:pPr>
                      <w:spacing w:before="3"/>
                      <w:ind w:leftChars="0" w:left="136" w:rightChars="0" w:right="0" w:firstLineChars="0" w:firstLine="0"/>
                      <w:jc w:val="left"/>
                      <w:rPr>
                        <w:sz w:val="24"/>
                      </w:rPr>
                    </w:pPr>
                    <w:r>
                      <w:rPr>
                        <w:w w:val="95"/>
                        <w:sz w:val="24"/>
                      </w:rPr>
                      <w:t>销售事实表</w:t>
                    </w:r>
                  </w:p>
                </w:txbxContent>
              </v:textbox>
              <v:stroke dashstyle="solid"/>
              <w10:wrap type="none"/>
            </v:shape>
            <w10:wrap type="none"/>
          </v:group>
        </w:pict>
      </w:r>
    </w:p>
    <w:p w:rsidR="0018722C">
      <w:pPr>
        <w:pStyle w:val="ae"/>
        <w:topLinePunct/>
      </w:pPr>
      <w:r>
        <w:t>集市模型，该模型下销售事实表和相关维表关联关系如</w:t>
      </w:r>
      <w:r>
        <w:t>图</w:t>
      </w:r>
      <w:r>
        <w:rPr>
          <w:rFonts w:ascii="Times New Roman" w:eastAsia="Times New Roman"/>
        </w:rPr>
        <w:t>3</w:t>
      </w:r>
      <w:r>
        <w:rPr>
          <w:rFonts w:ascii="Times New Roman" w:eastAsia="Times New Roman"/>
        </w:rPr>
        <w:t>.</w:t>
      </w:r>
      <w:r>
        <w:rPr>
          <w:rFonts w:ascii="Times New Roman" w:eastAsia="Times New Roman"/>
        </w:rPr>
        <w:t>4</w:t>
      </w:r>
      <w:r>
        <w:t>所示。</w:t>
      </w:r>
    </w:p>
    <w:p w:rsidR="0018722C">
      <w:pPr>
        <w:pStyle w:val="aff7"/>
        <w:topLinePunct/>
      </w:pPr>
      <w:r>
        <w:pict>
          <v:shape style="margin-left:173.558289pt;margin-top:15.372688pt;width:72.25pt;height:20pt;mso-position-horizontal-relative:page;mso-position-vertical-relative:paragraph;z-index:3856;mso-wrap-distance-left:0;mso-wrap-distance-right:0" type="#_x0000_t202" filled="true" fillcolor="#cdcdcd" stroked="true" strokeweight=".718442pt" strokecolor="#6f2f9f">
            <v:textbox inset="0,0,0,0">
              <w:txbxContent>
                <w:p w:rsidR="0018722C">
                  <w:pPr>
                    <w:spacing w:before="18"/>
                    <w:ind w:leftChars="0" w:left="101" w:rightChars="0" w:right="0" w:firstLineChars="0" w:firstLine="0"/>
                    <w:jc w:val="left"/>
                    <w:rPr>
                      <w:sz w:val="20"/>
                    </w:rPr>
                  </w:pPr>
                  <w:r>
                    <w:rPr>
                      <w:w w:val="95"/>
                      <w:sz w:val="20"/>
                    </w:rPr>
                    <w:t>门店类型维度</w:t>
                  </w:r>
                </w:p>
              </w:txbxContent>
            </v:textbox>
            <v:fill type="solid"/>
            <v:stroke dashstyle="solid"/>
            <w10:wrap type="topAndBottom"/>
          </v:shape>
        </w:pict>
      </w:r>
      <w:r>
        <w:pict>
          <v:shape style="margin-left:341.953613pt;margin-top:14.514598pt;width:73.7pt;height:20pt;mso-position-horizontal-relative:page;mso-position-vertical-relative:paragraph;z-index:3880;mso-wrap-distance-left:0;mso-wrap-distance-right:0" type="#_x0000_t202" filled="true" fillcolor="#cdcdcd" stroked="true" strokeweight=".718442pt" strokecolor="#6f2f9f">
            <v:textbox inset="0,0,0,0">
              <w:txbxContent>
                <w:p w:rsidR="0018722C">
                  <w:pPr>
                    <w:spacing w:before="18"/>
                    <w:ind w:leftChars="0" w:left="130" w:rightChars="0" w:right="0" w:firstLineChars="0" w:firstLine="0"/>
                    <w:jc w:val="left"/>
                    <w:rPr>
                      <w:sz w:val="20"/>
                    </w:rPr>
                  </w:pPr>
                  <w:r>
                    <w:rPr>
                      <w:w w:val="95"/>
                      <w:sz w:val="20"/>
                    </w:rPr>
                    <w:t>门店片区维度</w:t>
                  </w:r>
                </w:p>
              </w:txbxContent>
            </v:textbox>
            <v:fill type="solid"/>
            <v:stroke dashstyle="solid"/>
            <w10:wrap type="topAndBottom"/>
          </v:shape>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Cambria Math" w:eastAsia="Cambria Math" w:cstheme="minorBidi" w:hAnsiTheme="minorHAnsi"/>
        </w:rPr>
        <w:t>3</w:t>
      </w:r>
      <w:r>
        <w:rPr>
          <w:rFonts w:ascii="Cambria Math" w:eastAsia="Cambria Math" w:cstheme="minorBidi" w:hAnsiTheme="minorHAnsi"/>
        </w:rPr>
        <w:t>.</w:t>
      </w:r>
      <w:r>
        <w:rPr>
          <w:rFonts w:ascii="Cambria Math" w:eastAsia="Cambria Math" w:cstheme="minorBidi" w:hAnsiTheme="minorHAnsi"/>
        </w:rPr>
        <w:t>4</w:t>
      </w:r>
      <w:r>
        <w:t xml:space="preserve">  </w:t>
      </w:r>
      <w:r>
        <w:rPr>
          <w:rFonts w:cstheme="minorBidi" w:hAnsiTheme="minorHAnsi" w:eastAsiaTheme="minorHAnsi" w:asciiTheme="minorHAnsi"/>
        </w:rPr>
        <w:t>星型</w:t>
      </w:r>
      <w:r>
        <w:rPr>
          <w:rFonts w:cstheme="minorBidi" w:hAnsiTheme="minorHAnsi" w:eastAsiaTheme="minorHAnsi" w:asciiTheme="minorHAnsi"/>
        </w:rPr>
        <w:t>模</w:t>
      </w:r>
      <w:r>
        <w:rPr>
          <w:rFonts w:cstheme="minorBidi" w:hAnsiTheme="minorHAnsi" w:eastAsiaTheme="minorHAnsi" w:asciiTheme="minorHAnsi"/>
        </w:rPr>
        <w:t>式下</w:t>
      </w:r>
      <w:r>
        <w:rPr>
          <w:rFonts w:cstheme="minorBidi" w:hAnsiTheme="minorHAnsi" w:eastAsiaTheme="minorHAnsi" w:asciiTheme="minorHAnsi"/>
        </w:rPr>
        <w:t>事</w:t>
      </w:r>
      <w:r>
        <w:rPr>
          <w:rFonts w:cstheme="minorBidi" w:hAnsiTheme="minorHAnsi" w:eastAsiaTheme="minorHAnsi" w:asciiTheme="minorHAnsi"/>
        </w:rPr>
        <w:t>实</w:t>
      </w:r>
      <w:r>
        <w:rPr>
          <w:rFonts w:cstheme="minorBidi" w:hAnsiTheme="minorHAnsi" w:eastAsiaTheme="minorHAnsi" w:asciiTheme="minorHAnsi"/>
        </w:rPr>
        <w:t>表</w:t>
      </w:r>
      <w:r>
        <w:rPr>
          <w:rFonts w:cstheme="minorBidi" w:hAnsiTheme="minorHAnsi" w:eastAsiaTheme="minorHAnsi" w:asciiTheme="minorHAnsi"/>
        </w:rPr>
        <w:t>和</w:t>
      </w:r>
      <w:r>
        <w:rPr>
          <w:rFonts w:cstheme="minorBidi" w:hAnsiTheme="minorHAnsi" w:eastAsiaTheme="minorHAnsi" w:asciiTheme="minorHAnsi"/>
        </w:rPr>
        <w:t>维</w:t>
      </w:r>
      <w:r>
        <w:rPr>
          <w:rFonts w:cstheme="minorBidi" w:hAnsiTheme="minorHAnsi" w:eastAsiaTheme="minorHAnsi" w:asciiTheme="minorHAnsi"/>
        </w:rPr>
        <w:t>表</w:t>
      </w:r>
      <w:r>
        <w:rPr>
          <w:rFonts w:cstheme="minorBidi" w:hAnsiTheme="minorHAnsi" w:eastAsiaTheme="minorHAnsi" w:asciiTheme="minorHAnsi"/>
        </w:rPr>
        <w:t>关</w:t>
      </w:r>
      <w:r>
        <w:rPr>
          <w:rFonts w:cstheme="minorBidi" w:hAnsiTheme="minorHAnsi" w:eastAsiaTheme="minorHAnsi" w:asciiTheme="minorHAnsi"/>
        </w:rPr>
        <w:t>联</w:t>
      </w:r>
      <w:r>
        <w:rPr>
          <w:rFonts w:cstheme="minorBidi" w:hAnsiTheme="minorHAnsi" w:eastAsiaTheme="minorHAnsi" w:asciiTheme="minorHAnsi"/>
        </w:rPr>
        <w:t>示</w:t>
      </w:r>
      <w:r>
        <w:rPr>
          <w:rFonts w:cstheme="minorBidi" w:hAnsiTheme="minorHAnsi" w:eastAsiaTheme="minorHAnsi" w:asciiTheme="minorHAnsi"/>
        </w:rPr>
        <w:t>意图</w:t>
      </w:r>
    </w:p>
    <w:p w:rsidR="0018722C">
      <w:pPr>
        <w:topLinePunct/>
      </w:pPr>
      <w:r>
        <w:t>销售事实表包含的信息：日期编码、门店编码、商品编码、销售量度量值、销售额度量值。</w:t>
      </w:r>
    </w:p>
    <w:p w:rsidR="0018722C">
      <w:pPr>
        <w:topLinePunct/>
      </w:pPr>
      <w:r>
        <w:t>商品维表包含的信息：商品编码、商品大类编码、商品大类名称、商品子类编码、商品子类名称、商品名称编码、商品名称、商品型号编码和型号名称。</w:t>
      </w:r>
    </w:p>
    <w:p w:rsidR="0018722C">
      <w:pPr>
        <w:topLinePunct/>
      </w:pPr>
      <w:r>
        <w:t>日期维表包含的信息：日期编码、年、季度、月份、季度名、月份名。</w:t>
      </w:r>
    </w:p>
    <w:p w:rsidR="0018722C">
      <w:pPr>
        <w:topLinePunct/>
      </w:pPr>
      <w:r>
        <w:t>门店行政区域维表包含的信息：门店编码、门店名称、省</w:t>
      </w:r>
      <w:r>
        <w:rPr>
          <w:rFonts w:ascii="Times New Roman" w:eastAsia="Times New Roman"/>
        </w:rPr>
        <w:t>/</w:t>
      </w:r>
      <w:r>
        <w:t>直辖市，市</w:t>
      </w:r>
      <w:r>
        <w:rPr>
          <w:rFonts w:ascii="Times New Roman" w:eastAsia="Times New Roman"/>
        </w:rPr>
        <w:t>/</w:t>
      </w:r>
      <w:r>
        <w:t>区县。</w:t>
      </w:r>
    </w:p>
    <w:p w:rsidR="0018722C">
      <w:pPr>
        <w:topLinePunct/>
      </w:pPr>
      <w:r>
        <w:t>门店类型维表包含的信息：门店编码、门店名称、门店类型编码、门店类型名称。</w:t>
      </w:r>
      <w:r>
        <w:t>门店片区维表包含的信息：门店编码、门店名称、门店片区编码、门店片区名称。</w:t>
      </w:r>
      <w:r>
        <w:t>分析千叶眼镜公司后台数据库的表结构可知，与本文构建的数据集市模型相关</w:t>
      </w:r>
      <w:r>
        <w:t>的</w:t>
      </w:r>
    </w:p>
    <w:p w:rsidR="0018722C">
      <w:pPr>
        <w:topLinePunct/>
      </w:pPr>
      <w:r>
        <w:t>码表信息如下</w:t>
      </w:r>
      <w:r>
        <w:t>表</w:t>
      </w:r>
      <w:r>
        <w:rPr>
          <w:rFonts w:ascii="Times New Roman" w:eastAsia="Times New Roman"/>
        </w:rPr>
        <w:t>3</w:t>
      </w:r>
      <w:r>
        <w:rPr>
          <w:rFonts w:ascii="Times New Roman" w:eastAsia="Times New Roman"/>
        </w:rPr>
        <w:t>.</w:t>
      </w:r>
      <w:r>
        <w:rPr>
          <w:rFonts w:ascii="Times New Roman" w:eastAsia="Times New Roman"/>
        </w:rPr>
        <w:t>1</w:t>
      </w:r>
      <w:r>
        <w:t>～</w:t>
      </w:r>
      <w:r>
        <w:t>表</w:t>
      </w:r>
      <w:r>
        <w:rPr>
          <w:rFonts w:ascii="Times New Roman" w:eastAsia="Times New Roman"/>
        </w:rPr>
        <w:t>3</w:t>
      </w:r>
      <w:r>
        <w:rPr>
          <w:rFonts w:ascii="Times New Roman" w:eastAsia="Times New Roman"/>
        </w:rPr>
        <w:t>.</w:t>
      </w:r>
      <w:r>
        <w:rPr>
          <w:rFonts w:ascii="Times New Roman" w:eastAsia="Times New Roman"/>
        </w:rPr>
        <w:t>5</w:t>
      </w:r>
      <w:r>
        <w:t>所示：结合上述码表信息，设计了数据集市销售事实表和维度表的表结构，如</w:t>
      </w:r>
      <w:r>
        <w:t>表</w:t>
      </w:r>
      <w:r>
        <w:rPr>
          <w:rFonts w:ascii="Times New Roman" w:eastAsia="Times New Roman"/>
        </w:rPr>
        <w:t>3</w:t>
      </w:r>
      <w:r>
        <w:rPr>
          <w:rFonts w:ascii="Times New Roman" w:eastAsia="Times New Roman"/>
        </w:rPr>
        <w:t>.</w:t>
      </w:r>
      <w:r>
        <w:rPr>
          <w:rFonts w:ascii="Times New Roman" w:eastAsia="Times New Roman"/>
        </w:rPr>
        <w:t>6</w:t>
      </w:r>
      <w:r>
        <w:t>～</w:t>
      </w:r>
      <w:r>
        <w:rPr>
          <w:rFonts w:ascii="Times New Roman" w:eastAsia="Times New Roman"/>
        </w:rPr>
        <w:t>3.11</w:t>
      </w:r>
      <w:r>
        <w:t>所</w:t>
      </w:r>
      <w:r>
        <w:t>示</w:t>
      </w:r>
    </w:p>
    <w:p w:rsidR="0018722C">
      <w:pPr>
        <w:topLinePunct/>
      </w:pPr>
      <w:r>
        <w:t>（</w:t>
      </w:r>
      <w:r>
        <w:rPr>
          <w:rFonts w:ascii="Times New Roman" w:eastAsia="Times New Roman"/>
        </w:rPr>
        <w:t>1</w:t>
      </w:r>
      <w:r>
        <w:t>）</w:t>
      </w:r>
      <w:r>
        <w:t xml:space="preserve">码表中文名称：门店码表，如下</w:t>
      </w:r>
      <w:r>
        <w:t>表</w:t>
      </w:r>
      <w:r>
        <w:rPr>
          <w:rFonts w:ascii="Times New Roman" w:eastAsia="Times New Roman"/>
        </w:rPr>
        <w:t>3</w:t>
      </w:r>
      <w:r>
        <w:rPr>
          <w:rFonts w:ascii="Times New Roman" w:eastAsia="Times New Roman"/>
        </w:rPr>
        <w:t>.</w:t>
      </w:r>
      <w:r>
        <w:rPr>
          <w:rFonts w:ascii="Times New Roman" w:eastAsia="Times New Roman"/>
        </w:rPr>
        <w:t>1</w:t>
      </w:r>
      <w:r>
        <w:t>所示。</w:t>
      </w:r>
      <w:r>
        <w:t>表名：</w:t>
      </w:r>
      <w:r>
        <w:rPr>
          <w:rFonts w:ascii="Times New Roman" w:eastAsia="Times New Roman"/>
        </w:rPr>
        <w:t>C_DEPT</w:t>
      </w:r>
    </w:p>
    <w:p w:rsidR="0018722C">
      <w:pPr>
        <w:pStyle w:val="BodyText"/>
        <w:spacing w:before="10"/>
        <w:ind w:leftChars="0" w:left="1282"/>
        <w:rPr>
          <w:rFonts w:ascii="Times New Roman" w:eastAsia="Times New Roman"/>
        </w:rPr>
        <w:topLinePunct/>
      </w:pPr>
      <w:r>
        <w:rPr>
          <w:w w:val="95"/>
        </w:rPr>
        <w:t>主键：</w:t>
      </w:r>
      <w:r>
        <w:rPr>
          <w:rFonts w:ascii="Times New Roman" w:eastAsia="Times New Roman"/>
          <w:w w:val="95"/>
        </w:rPr>
        <w:t>DEPT_CODE</w:t>
      </w:r>
    </w:p>
    <w:p w:rsidR="0018722C">
      <w:pPr>
        <w:topLinePunct/>
      </w:pPr>
      <w:r>
        <w:rPr>
          <w:rFonts w:cstheme="minorBidi" w:hAnsiTheme="minorHAnsi" w:eastAsiaTheme="minorHAnsi" w:asciiTheme="minorHAnsi" w:ascii="Times New Roman"/>
        </w:rPr>
        <w:t>32</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pacing w:val="-2"/>
          <w:sz w:val="21"/>
        </w:rPr>
        <w:t>部</w:t>
      </w:r>
      <w:r>
        <w:rPr>
          <w:kern w:val="2"/>
          <w:szCs w:val="22"/>
          <w:rFonts w:cstheme="minorBidi" w:hAnsiTheme="minorHAnsi" w:eastAsiaTheme="minorHAnsi" w:asciiTheme="minorHAnsi"/>
          <w:sz w:val="21"/>
        </w:rPr>
        <w:t>门</w:t>
      </w:r>
      <w:r>
        <w:rPr>
          <w:kern w:val="2"/>
          <w:szCs w:val="22"/>
          <w:rFonts w:cstheme="minorBidi" w:hAnsiTheme="minorHAnsi" w:eastAsiaTheme="minorHAnsi" w:asciiTheme="minorHAnsi"/>
          <w:spacing w:val="-2"/>
          <w:sz w:val="21"/>
        </w:rPr>
        <w:t>码</w:t>
      </w:r>
      <w:r>
        <w:rPr>
          <w:kern w:val="2"/>
          <w:szCs w:val="22"/>
          <w:rFonts w:cstheme="minorBidi" w:hAnsiTheme="minorHAnsi" w:eastAsiaTheme="minorHAnsi" w:asciiTheme="minorHAnsi"/>
          <w:sz w:val="21"/>
        </w:rPr>
        <w:t>表</w:t>
      </w:r>
    </w:p>
    <w:tbl>
      <w:tblPr>
        <w:tblW w:w="5000" w:type="pct"/>
        <w:tblInd w:w="83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38"/>
        <w:gridCol w:w="1561"/>
        <w:gridCol w:w="1273"/>
        <w:gridCol w:w="850"/>
        <w:gridCol w:w="3013"/>
      </w:tblGrid>
      <w:tr>
        <w:trPr>
          <w:tblHeader/>
        </w:trPr>
        <w:tc>
          <w:tcPr>
            <w:tcW w:w="1167" w:type="pct"/>
            <w:vAlign w:val="center"/>
            <w:tcBorders>
              <w:bottom w:val="single" w:sz="4" w:space="0" w:color="auto"/>
            </w:tcBorders>
          </w:tcPr>
          <w:p w:rsidR="0018722C">
            <w:pPr>
              <w:pStyle w:val="a7"/>
              <w:topLinePunct/>
              <w:ind w:leftChars="0" w:left="0" w:rightChars="0" w:right="0" w:firstLineChars="0" w:firstLine="0"/>
              <w:spacing w:line="240" w:lineRule="atLeast"/>
            </w:pPr>
            <w:r>
              <w:t>列名</w:t>
            </w:r>
          </w:p>
        </w:tc>
        <w:tc>
          <w:tcPr>
            <w:tcW w:w="894" w:type="pct"/>
            <w:vAlign w:val="center"/>
            <w:tcBorders>
              <w:bottom w:val="single" w:sz="4" w:space="0" w:color="auto"/>
            </w:tcBorders>
          </w:tcPr>
          <w:p w:rsidR="0018722C">
            <w:pPr>
              <w:pStyle w:val="a7"/>
              <w:topLinePunct/>
              <w:ind w:leftChars="0" w:left="0" w:rightChars="0" w:right="0" w:firstLineChars="0" w:firstLine="0"/>
              <w:spacing w:line="240" w:lineRule="atLeast"/>
            </w:pPr>
            <w:r>
              <w:t>中文名称</w:t>
            </w: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487" w:type="pct"/>
            <w:vAlign w:val="center"/>
            <w:tcBorders>
              <w:bottom w:val="single" w:sz="4" w:space="0" w:color="auto"/>
            </w:tcBorders>
          </w:tcPr>
          <w:p w:rsidR="0018722C">
            <w:pPr>
              <w:pStyle w:val="a7"/>
              <w:topLinePunct/>
              <w:ind w:leftChars="0" w:left="0" w:rightChars="0" w:right="0" w:firstLineChars="0" w:firstLine="0"/>
              <w:spacing w:line="240" w:lineRule="atLeast"/>
            </w:pPr>
            <w:r>
              <w:t>空否</w:t>
            </w:r>
          </w:p>
        </w:tc>
        <w:tc>
          <w:tcPr>
            <w:tcW w:w="1725"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1167" w:type="pct"/>
            <w:vAlign w:val="center"/>
          </w:tcPr>
          <w:p w:rsidR="0018722C">
            <w:pPr>
              <w:pStyle w:val="ac"/>
              <w:topLinePunct/>
              <w:ind w:leftChars="0" w:left="0" w:rightChars="0" w:right="0" w:firstLineChars="0" w:firstLine="0"/>
              <w:spacing w:line="240" w:lineRule="atLeast"/>
            </w:pPr>
            <w:r>
              <w:t>DEPT_CODE</w:t>
            </w:r>
          </w:p>
        </w:tc>
        <w:tc>
          <w:tcPr>
            <w:tcW w:w="894" w:type="pct"/>
            <w:vAlign w:val="center"/>
          </w:tcPr>
          <w:p w:rsidR="0018722C">
            <w:pPr>
              <w:pStyle w:val="a5"/>
              <w:topLinePunct/>
              <w:ind w:leftChars="0" w:left="0" w:rightChars="0" w:right="0" w:firstLineChars="0" w:firstLine="0"/>
              <w:spacing w:line="240" w:lineRule="atLeast"/>
            </w:pPr>
            <w:r>
              <w:t>门店编码</w:t>
            </w:r>
          </w:p>
        </w:tc>
        <w:tc>
          <w:tcPr>
            <w:tcW w:w="729" w:type="pct"/>
            <w:vAlign w:val="center"/>
          </w:tcPr>
          <w:p w:rsidR="0018722C">
            <w:pPr>
              <w:pStyle w:val="a5"/>
              <w:topLinePunct/>
              <w:ind w:leftChars="0" w:left="0" w:rightChars="0" w:right="0" w:firstLineChars="0" w:firstLine="0"/>
              <w:spacing w:line="240" w:lineRule="atLeast"/>
            </w:pPr>
            <w:r>
              <w:t>Char</w:t>
            </w:r>
            <w:r>
              <w:t>(</w:t>
            </w:r>
            <w:r>
              <w:t>13</w:t>
            </w:r>
            <w:r>
              <w:t>)</w:t>
            </w:r>
          </w:p>
        </w:tc>
        <w:tc>
          <w:tcPr>
            <w:tcW w:w="487" w:type="pct"/>
            <w:vAlign w:val="center"/>
          </w:tcPr>
          <w:p w:rsidR="0018722C">
            <w:pPr>
              <w:pStyle w:val="a5"/>
              <w:topLinePunct/>
              <w:ind w:leftChars="0" w:left="0" w:rightChars="0" w:right="0" w:firstLineChars="0" w:firstLine="0"/>
              <w:spacing w:line="240" w:lineRule="atLeast"/>
            </w:pPr>
            <w:r>
              <w:t>否</w:t>
            </w:r>
          </w:p>
        </w:tc>
        <w:tc>
          <w:tcPr>
            <w:tcW w:w="1725" w:type="pct"/>
            <w:vAlign w:val="center"/>
          </w:tcPr>
          <w:p w:rsidR="0018722C">
            <w:pPr>
              <w:pStyle w:val="a5"/>
              <w:topLinePunct/>
              <w:ind w:leftChars="0" w:left="0" w:rightChars="0" w:right="0" w:firstLineChars="0" w:firstLine="0"/>
              <w:spacing w:line="240" w:lineRule="atLeast"/>
            </w:pPr>
            <w:r>
              <w:t>门店编码：主键，不能为空且</w:t>
            </w:r>
          </w:p>
          <w:p w:rsidR="0018722C">
            <w:pPr>
              <w:pStyle w:val="ad"/>
              <w:topLinePunct/>
              <w:ind w:leftChars="0" w:left="0" w:rightChars="0" w:right="0" w:firstLineChars="0" w:firstLine="0"/>
              <w:spacing w:line="240" w:lineRule="atLeast"/>
            </w:pPr>
            <w:r>
              <w:t>唯一</w:t>
            </w:r>
          </w:p>
        </w:tc>
      </w:tr>
      <w:tr>
        <w:tc>
          <w:tcPr>
            <w:tcW w:w="1167" w:type="pct"/>
            <w:vAlign w:val="center"/>
          </w:tcPr>
          <w:p w:rsidR="0018722C">
            <w:pPr>
              <w:pStyle w:val="ac"/>
              <w:topLinePunct/>
              <w:ind w:leftChars="0" w:left="0" w:rightChars="0" w:right="0" w:firstLineChars="0" w:firstLine="0"/>
              <w:spacing w:line="240" w:lineRule="atLeast"/>
            </w:pPr>
            <w:r>
              <w:t>DEPT_NAME</w:t>
            </w:r>
          </w:p>
        </w:tc>
        <w:tc>
          <w:tcPr>
            <w:tcW w:w="894" w:type="pct"/>
            <w:vAlign w:val="center"/>
          </w:tcPr>
          <w:p w:rsidR="0018722C">
            <w:pPr>
              <w:pStyle w:val="a5"/>
              <w:topLinePunct/>
              <w:ind w:leftChars="0" w:left="0" w:rightChars="0" w:right="0" w:firstLineChars="0" w:firstLine="0"/>
              <w:spacing w:line="240" w:lineRule="atLeast"/>
            </w:pPr>
            <w:r>
              <w:t>门店名称</w:t>
            </w:r>
          </w:p>
        </w:tc>
        <w:tc>
          <w:tcPr>
            <w:tcW w:w="729" w:type="pct"/>
            <w:vAlign w:val="center"/>
          </w:tcPr>
          <w:p w:rsidR="0018722C">
            <w:pPr>
              <w:pStyle w:val="a5"/>
              <w:topLinePunct/>
              <w:ind w:leftChars="0" w:left="0" w:rightChars="0" w:right="0" w:firstLineChars="0" w:firstLine="0"/>
              <w:spacing w:line="240" w:lineRule="atLeast"/>
            </w:pPr>
            <w:r>
              <w:t>Char</w:t>
            </w:r>
            <w:r>
              <w:t>(</w:t>
            </w:r>
            <w:r>
              <w:t>50</w:t>
            </w:r>
            <w:r>
              <w:t>)</w:t>
            </w:r>
          </w:p>
        </w:tc>
        <w:tc>
          <w:tcPr>
            <w:tcW w:w="487" w:type="pct"/>
            <w:vAlign w:val="center"/>
          </w:tcPr>
          <w:p w:rsidR="0018722C">
            <w:pPr>
              <w:pStyle w:val="a5"/>
              <w:topLinePunct/>
              <w:ind w:leftChars="0" w:left="0" w:rightChars="0" w:right="0" w:firstLineChars="0" w:firstLine="0"/>
              <w:spacing w:line="240" w:lineRule="atLeast"/>
            </w:pPr>
            <w:r>
              <w:t>是</w:t>
            </w:r>
          </w:p>
        </w:tc>
        <w:tc>
          <w:tcPr>
            <w:tcW w:w="1725" w:type="pct"/>
            <w:vAlign w:val="center"/>
          </w:tcPr>
          <w:p w:rsidR="0018722C">
            <w:pPr>
              <w:pStyle w:val="ad"/>
              <w:topLinePunct/>
              <w:ind w:leftChars="0" w:left="0" w:rightChars="0" w:right="0" w:firstLineChars="0" w:firstLine="0"/>
              <w:spacing w:line="240" w:lineRule="atLeast"/>
            </w:pPr>
            <w:r>
              <w:t>门店名称</w:t>
            </w:r>
          </w:p>
        </w:tc>
      </w:tr>
      <w:tr>
        <w:tc>
          <w:tcPr>
            <w:tcW w:w="1167" w:type="pct"/>
            <w:vAlign w:val="center"/>
          </w:tcPr>
          <w:p w:rsidR="0018722C">
            <w:pPr>
              <w:pStyle w:val="ac"/>
              <w:topLinePunct/>
              <w:ind w:leftChars="0" w:left="0" w:rightChars="0" w:right="0" w:firstLineChars="0" w:firstLine="0"/>
              <w:spacing w:line="240" w:lineRule="atLeast"/>
            </w:pPr>
            <w:r>
              <w:t>DEPTORIG_CODE</w:t>
            </w:r>
          </w:p>
        </w:tc>
        <w:tc>
          <w:tcPr>
            <w:tcW w:w="894" w:type="pct"/>
            <w:vAlign w:val="center"/>
          </w:tcPr>
          <w:p w:rsidR="0018722C">
            <w:pPr>
              <w:pStyle w:val="a5"/>
              <w:topLinePunct/>
              <w:ind w:leftChars="0" w:left="0" w:rightChars="0" w:right="0" w:firstLineChars="0" w:firstLine="0"/>
              <w:spacing w:line="240" w:lineRule="atLeast"/>
            </w:pPr>
            <w:r>
              <w:t>门店区域编码</w:t>
            </w:r>
          </w:p>
        </w:tc>
        <w:tc>
          <w:tcPr>
            <w:tcW w:w="729" w:type="pct"/>
            <w:vAlign w:val="center"/>
          </w:tcPr>
          <w:p w:rsidR="0018722C">
            <w:pPr>
              <w:pStyle w:val="a5"/>
              <w:topLinePunct/>
              <w:ind w:leftChars="0" w:left="0" w:rightChars="0" w:right="0" w:firstLineChars="0" w:firstLine="0"/>
              <w:spacing w:line="240" w:lineRule="atLeast"/>
            </w:pPr>
            <w:r>
              <w:t>Char</w:t>
            </w:r>
            <w:r>
              <w:t>(</w:t>
            </w:r>
            <w:r>
              <w:t>13</w:t>
            </w:r>
            <w:r>
              <w:t>)</w:t>
            </w:r>
          </w:p>
        </w:tc>
        <w:tc>
          <w:tcPr>
            <w:tcW w:w="487" w:type="pct"/>
            <w:vAlign w:val="center"/>
          </w:tcPr>
          <w:p w:rsidR="0018722C">
            <w:pPr>
              <w:pStyle w:val="a5"/>
              <w:topLinePunct/>
              <w:ind w:leftChars="0" w:left="0" w:rightChars="0" w:right="0" w:firstLineChars="0" w:firstLine="0"/>
              <w:spacing w:line="240" w:lineRule="atLeast"/>
            </w:pPr>
            <w:r>
              <w:t>是</w:t>
            </w:r>
          </w:p>
        </w:tc>
        <w:tc>
          <w:tcPr>
            <w:tcW w:w="1725" w:type="pct"/>
            <w:vAlign w:val="center"/>
          </w:tcPr>
          <w:p w:rsidR="0018722C">
            <w:pPr>
              <w:pStyle w:val="ad"/>
              <w:topLinePunct/>
              <w:ind w:leftChars="0" w:left="0" w:rightChars="0" w:right="0" w:firstLineChars="0" w:firstLine="0"/>
              <w:spacing w:line="240" w:lineRule="atLeast"/>
            </w:pPr>
            <w:r>
              <w:t>门店区域编码</w:t>
            </w:r>
          </w:p>
        </w:tc>
      </w:tr>
      <w:tr>
        <w:tc>
          <w:tcPr>
            <w:tcW w:w="1167" w:type="pct"/>
            <w:vAlign w:val="center"/>
          </w:tcPr>
          <w:p w:rsidR="0018722C">
            <w:pPr>
              <w:pStyle w:val="ac"/>
              <w:topLinePunct/>
              <w:ind w:leftChars="0" w:left="0" w:rightChars="0" w:right="0" w:firstLineChars="0" w:firstLine="0"/>
              <w:spacing w:line="240" w:lineRule="atLeast"/>
            </w:pPr>
            <w:r>
              <w:t>DEPTTYPE_CODE</w:t>
            </w:r>
          </w:p>
        </w:tc>
        <w:tc>
          <w:tcPr>
            <w:tcW w:w="894" w:type="pct"/>
            <w:vAlign w:val="center"/>
          </w:tcPr>
          <w:p w:rsidR="0018722C">
            <w:pPr>
              <w:pStyle w:val="a5"/>
              <w:topLinePunct/>
              <w:ind w:leftChars="0" w:left="0" w:rightChars="0" w:right="0" w:firstLineChars="0" w:firstLine="0"/>
              <w:spacing w:line="240" w:lineRule="atLeast"/>
            </w:pPr>
            <w:r>
              <w:t>门店类型编码</w:t>
            </w:r>
          </w:p>
        </w:tc>
        <w:tc>
          <w:tcPr>
            <w:tcW w:w="729" w:type="pct"/>
            <w:vAlign w:val="center"/>
          </w:tcPr>
          <w:p w:rsidR="0018722C">
            <w:pPr>
              <w:pStyle w:val="a5"/>
              <w:topLinePunct/>
              <w:ind w:leftChars="0" w:left="0" w:rightChars="0" w:right="0" w:firstLineChars="0" w:firstLine="0"/>
              <w:spacing w:line="240" w:lineRule="atLeast"/>
            </w:pPr>
            <w:r>
              <w:t>Char</w:t>
            </w:r>
            <w:r>
              <w:t>(</w:t>
            </w:r>
            <w:r>
              <w:t>2</w:t>
            </w:r>
            <w:r>
              <w:t>)</w:t>
            </w:r>
          </w:p>
        </w:tc>
        <w:tc>
          <w:tcPr>
            <w:tcW w:w="487" w:type="pct"/>
            <w:vAlign w:val="center"/>
          </w:tcPr>
          <w:p w:rsidR="0018722C">
            <w:pPr>
              <w:pStyle w:val="a5"/>
              <w:topLinePunct/>
              <w:ind w:leftChars="0" w:left="0" w:rightChars="0" w:right="0" w:firstLineChars="0" w:firstLine="0"/>
              <w:spacing w:line="240" w:lineRule="atLeast"/>
            </w:pPr>
            <w:r>
              <w:t>是</w:t>
            </w:r>
          </w:p>
        </w:tc>
        <w:tc>
          <w:tcPr>
            <w:tcW w:w="1725" w:type="pct"/>
            <w:vAlign w:val="center"/>
          </w:tcPr>
          <w:p w:rsidR="0018722C">
            <w:pPr>
              <w:pStyle w:val="ad"/>
              <w:topLinePunct/>
              <w:ind w:leftChars="0" w:left="0" w:rightChars="0" w:right="0" w:firstLineChars="0" w:firstLine="0"/>
              <w:spacing w:line="240" w:lineRule="atLeast"/>
            </w:pPr>
            <w:r>
              <w:t>门店类型编码</w:t>
            </w:r>
          </w:p>
        </w:tc>
      </w:tr>
      <w:tr>
        <w:tc>
          <w:tcPr>
            <w:tcW w:w="1167" w:type="pct"/>
            <w:vAlign w:val="center"/>
          </w:tcPr>
          <w:p w:rsidR="0018722C">
            <w:pPr>
              <w:pStyle w:val="ac"/>
              <w:topLinePunct/>
              <w:ind w:leftChars="0" w:left="0" w:rightChars="0" w:right="0" w:firstLineChars="0" w:firstLine="0"/>
              <w:spacing w:line="240" w:lineRule="atLeast"/>
            </w:pPr>
            <w:r>
              <w:t>DEPT_ADDR</w:t>
            </w:r>
          </w:p>
        </w:tc>
        <w:tc>
          <w:tcPr>
            <w:tcW w:w="894" w:type="pct"/>
            <w:vAlign w:val="center"/>
          </w:tcPr>
          <w:p w:rsidR="0018722C">
            <w:pPr>
              <w:pStyle w:val="a5"/>
              <w:topLinePunct/>
              <w:ind w:leftChars="0" w:left="0" w:rightChars="0" w:right="0" w:firstLineChars="0" w:firstLine="0"/>
              <w:spacing w:line="240" w:lineRule="atLeast"/>
            </w:pPr>
            <w:r>
              <w:t>门店地址</w:t>
            </w:r>
          </w:p>
        </w:tc>
        <w:tc>
          <w:tcPr>
            <w:tcW w:w="729" w:type="pct"/>
            <w:vAlign w:val="center"/>
          </w:tcPr>
          <w:p w:rsidR="0018722C">
            <w:pPr>
              <w:pStyle w:val="a5"/>
              <w:topLinePunct/>
              <w:ind w:leftChars="0" w:left="0" w:rightChars="0" w:right="0" w:firstLineChars="0" w:firstLine="0"/>
              <w:spacing w:line="240" w:lineRule="atLeast"/>
            </w:pPr>
            <w:r>
              <w:t>Char</w:t>
            </w:r>
            <w:r>
              <w:t>(</w:t>
            </w:r>
            <w:r>
              <w:t>30</w:t>
            </w:r>
            <w:r>
              <w:t>)</w:t>
            </w:r>
          </w:p>
        </w:tc>
        <w:tc>
          <w:tcPr>
            <w:tcW w:w="487" w:type="pct"/>
            <w:vAlign w:val="center"/>
          </w:tcPr>
          <w:p w:rsidR="0018722C">
            <w:pPr>
              <w:pStyle w:val="a5"/>
              <w:topLinePunct/>
              <w:ind w:leftChars="0" w:left="0" w:rightChars="0" w:right="0" w:firstLineChars="0" w:firstLine="0"/>
              <w:spacing w:line="240" w:lineRule="atLeast"/>
            </w:pPr>
            <w:r>
              <w:t>是</w:t>
            </w:r>
          </w:p>
        </w:tc>
        <w:tc>
          <w:tcPr>
            <w:tcW w:w="1725" w:type="pct"/>
            <w:vAlign w:val="center"/>
          </w:tcPr>
          <w:p w:rsidR="0018722C">
            <w:pPr>
              <w:pStyle w:val="ad"/>
              <w:topLinePunct/>
              <w:ind w:leftChars="0" w:left="0" w:rightChars="0" w:right="0" w:firstLineChars="0" w:firstLine="0"/>
              <w:spacing w:line="240" w:lineRule="atLeast"/>
            </w:pPr>
            <w:r>
              <w:t>门店地址</w:t>
            </w:r>
          </w:p>
        </w:tc>
      </w:tr>
      <w:tr>
        <w:tc>
          <w:tcPr>
            <w:tcW w:w="1167" w:type="pct"/>
            <w:vAlign w:val="center"/>
          </w:tcPr>
          <w:p w:rsidR="0018722C">
            <w:pPr>
              <w:pStyle w:val="ac"/>
              <w:topLinePunct/>
              <w:ind w:leftChars="0" w:left="0" w:rightChars="0" w:right="0" w:firstLineChars="0" w:firstLine="0"/>
              <w:spacing w:line="240" w:lineRule="atLeast"/>
            </w:pPr>
            <w:r>
              <w:t>DEPT_TEL</w:t>
            </w:r>
          </w:p>
        </w:tc>
        <w:tc>
          <w:tcPr>
            <w:tcW w:w="894" w:type="pct"/>
            <w:vAlign w:val="center"/>
          </w:tcPr>
          <w:p w:rsidR="0018722C">
            <w:pPr>
              <w:pStyle w:val="a5"/>
              <w:topLinePunct/>
              <w:ind w:leftChars="0" w:left="0" w:rightChars="0" w:right="0" w:firstLineChars="0" w:firstLine="0"/>
              <w:spacing w:line="240" w:lineRule="atLeast"/>
            </w:pPr>
            <w:r>
              <w:t>门店电话号码</w:t>
            </w:r>
          </w:p>
        </w:tc>
        <w:tc>
          <w:tcPr>
            <w:tcW w:w="729" w:type="pct"/>
            <w:vAlign w:val="center"/>
          </w:tcPr>
          <w:p w:rsidR="0018722C">
            <w:pPr>
              <w:pStyle w:val="a5"/>
              <w:topLinePunct/>
              <w:ind w:leftChars="0" w:left="0" w:rightChars="0" w:right="0" w:firstLineChars="0" w:firstLine="0"/>
              <w:spacing w:line="240" w:lineRule="atLeast"/>
            </w:pPr>
            <w:r>
              <w:t>Char</w:t>
            </w:r>
            <w:r>
              <w:t>(</w:t>
            </w:r>
            <w:r>
              <w:t>20</w:t>
            </w:r>
            <w:r>
              <w:t>)</w:t>
            </w:r>
          </w:p>
        </w:tc>
        <w:tc>
          <w:tcPr>
            <w:tcW w:w="487" w:type="pct"/>
            <w:vAlign w:val="center"/>
          </w:tcPr>
          <w:p w:rsidR="0018722C">
            <w:pPr>
              <w:pStyle w:val="a5"/>
              <w:topLinePunct/>
              <w:ind w:leftChars="0" w:left="0" w:rightChars="0" w:right="0" w:firstLineChars="0" w:firstLine="0"/>
              <w:spacing w:line="240" w:lineRule="atLeast"/>
            </w:pPr>
            <w:r>
              <w:t>是</w:t>
            </w:r>
          </w:p>
        </w:tc>
        <w:tc>
          <w:tcPr>
            <w:tcW w:w="1725" w:type="pct"/>
            <w:vAlign w:val="center"/>
          </w:tcPr>
          <w:p w:rsidR="0018722C">
            <w:pPr>
              <w:pStyle w:val="ad"/>
              <w:topLinePunct/>
              <w:ind w:leftChars="0" w:left="0" w:rightChars="0" w:right="0" w:firstLineChars="0" w:firstLine="0"/>
              <w:spacing w:line="240" w:lineRule="atLeast"/>
            </w:pPr>
            <w:r>
              <w:t>门店电话号码</w:t>
            </w:r>
          </w:p>
        </w:tc>
      </w:tr>
      <w:tr>
        <w:tc>
          <w:tcPr>
            <w:tcW w:w="1167" w:type="pct"/>
            <w:vAlign w:val="center"/>
          </w:tcPr>
          <w:p w:rsidR="0018722C">
            <w:pPr>
              <w:pStyle w:val="ac"/>
              <w:topLinePunct/>
              <w:ind w:leftChars="0" w:left="0" w:rightChars="0" w:right="0" w:firstLineChars="0" w:firstLine="0"/>
              <w:spacing w:line="240" w:lineRule="atLeast"/>
            </w:pPr>
            <w:r>
              <w:t>DEPT_EMAIL</w:t>
            </w:r>
          </w:p>
        </w:tc>
        <w:tc>
          <w:tcPr>
            <w:tcW w:w="894" w:type="pct"/>
            <w:vAlign w:val="center"/>
          </w:tcPr>
          <w:p w:rsidR="0018722C">
            <w:pPr>
              <w:pStyle w:val="a5"/>
              <w:topLinePunct/>
              <w:ind w:leftChars="0" w:left="0" w:rightChars="0" w:right="0" w:firstLineChars="0" w:firstLine="0"/>
              <w:spacing w:line="240" w:lineRule="atLeast"/>
            </w:pPr>
            <w:r>
              <w:t>门店邮箱</w:t>
            </w:r>
          </w:p>
        </w:tc>
        <w:tc>
          <w:tcPr>
            <w:tcW w:w="729" w:type="pct"/>
            <w:vAlign w:val="center"/>
          </w:tcPr>
          <w:p w:rsidR="0018722C">
            <w:pPr>
              <w:pStyle w:val="a5"/>
              <w:topLinePunct/>
              <w:ind w:leftChars="0" w:left="0" w:rightChars="0" w:right="0" w:firstLineChars="0" w:firstLine="0"/>
              <w:spacing w:line="240" w:lineRule="atLeast"/>
            </w:pPr>
            <w:r>
              <w:t>Varchar</w:t>
            </w:r>
            <w:r>
              <w:t>(</w:t>
            </w:r>
            <w:r>
              <w:t>40</w:t>
            </w:r>
            <w:r>
              <w:t>)</w:t>
            </w:r>
          </w:p>
        </w:tc>
        <w:tc>
          <w:tcPr>
            <w:tcW w:w="487" w:type="pct"/>
            <w:vAlign w:val="center"/>
          </w:tcPr>
          <w:p w:rsidR="0018722C">
            <w:pPr>
              <w:pStyle w:val="a5"/>
              <w:topLinePunct/>
              <w:ind w:leftChars="0" w:left="0" w:rightChars="0" w:right="0" w:firstLineChars="0" w:firstLine="0"/>
              <w:spacing w:line="240" w:lineRule="atLeast"/>
            </w:pPr>
            <w:r>
              <w:t>是</w:t>
            </w:r>
          </w:p>
        </w:tc>
        <w:tc>
          <w:tcPr>
            <w:tcW w:w="1725" w:type="pct"/>
            <w:vAlign w:val="center"/>
          </w:tcPr>
          <w:p w:rsidR="0018722C">
            <w:pPr>
              <w:pStyle w:val="ad"/>
              <w:topLinePunct/>
              <w:ind w:leftChars="0" w:left="0" w:rightChars="0" w:right="0" w:firstLineChars="0" w:firstLine="0"/>
              <w:spacing w:line="240" w:lineRule="atLeast"/>
            </w:pPr>
            <w:r>
              <w:t>门店邮箱</w:t>
            </w:r>
          </w:p>
        </w:tc>
      </w:tr>
      <w:tr>
        <w:tc>
          <w:tcPr>
            <w:tcW w:w="1167" w:type="pct"/>
            <w:vAlign w:val="center"/>
          </w:tcPr>
          <w:p w:rsidR="0018722C">
            <w:pPr>
              <w:pStyle w:val="ac"/>
              <w:topLinePunct/>
              <w:ind w:leftChars="0" w:left="0" w:rightChars="0" w:right="0" w:firstLineChars="0" w:firstLine="0"/>
              <w:spacing w:line="240" w:lineRule="atLeast"/>
            </w:pPr>
            <w:r>
              <w:t>DATE1</w:t>
            </w:r>
          </w:p>
        </w:tc>
        <w:tc>
          <w:tcPr>
            <w:tcW w:w="894" w:type="pct"/>
            <w:vAlign w:val="center"/>
          </w:tcPr>
          <w:p w:rsidR="0018722C">
            <w:pPr>
              <w:pStyle w:val="a5"/>
              <w:topLinePunct/>
              <w:ind w:leftChars="0" w:left="0" w:rightChars="0" w:right="0" w:firstLineChars="0" w:firstLine="0"/>
              <w:spacing w:line="240" w:lineRule="atLeast"/>
            </w:pPr>
            <w:r>
              <w:t>日期</w:t>
            </w:r>
          </w:p>
        </w:tc>
        <w:tc>
          <w:tcPr>
            <w:tcW w:w="729" w:type="pct"/>
            <w:vAlign w:val="center"/>
          </w:tcPr>
          <w:p w:rsidR="0018722C">
            <w:pPr>
              <w:pStyle w:val="a5"/>
              <w:topLinePunct/>
              <w:ind w:leftChars="0" w:left="0" w:rightChars="0" w:right="0" w:firstLineChars="0" w:firstLine="0"/>
              <w:spacing w:line="240" w:lineRule="atLeast"/>
            </w:pPr>
            <w:r>
              <w:t>Char</w:t>
            </w:r>
            <w:r>
              <w:t>(</w:t>
            </w:r>
            <w:r>
              <w:t>10</w:t>
            </w:r>
            <w:r>
              <w:t>)</w:t>
            </w:r>
          </w:p>
        </w:tc>
        <w:tc>
          <w:tcPr>
            <w:tcW w:w="487" w:type="pct"/>
            <w:vAlign w:val="center"/>
          </w:tcPr>
          <w:p w:rsidR="0018722C">
            <w:pPr>
              <w:pStyle w:val="a5"/>
              <w:topLinePunct/>
              <w:ind w:leftChars="0" w:left="0" w:rightChars="0" w:right="0" w:firstLineChars="0" w:firstLine="0"/>
              <w:spacing w:line="240" w:lineRule="atLeast"/>
            </w:pPr>
            <w:r>
              <w:t>是</w:t>
            </w:r>
          </w:p>
        </w:tc>
        <w:tc>
          <w:tcPr>
            <w:tcW w:w="1725" w:type="pct"/>
            <w:vAlign w:val="center"/>
          </w:tcPr>
          <w:p w:rsidR="0018722C">
            <w:pPr>
              <w:pStyle w:val="ad"/>
              <w:topLinePunct/>
              <w:ind w:leftChars="0" w:left="0" w:rightChars="0" w:right="0" w:firstLineChars="0" w:firstLine="0"/>
              <w:spacing w:line="240" w:lineRule="atLeast"/>
            </w:pPr>
            <w:r>
              <w:t>日期</w:t>
            </w:r>
          </w:p>
        </w:tc>
      </w:tr>
      <w:tr>
        <w:tc>
          <w:tcPr>
            <w:tcW w:w="1167" w:type="pct"/>
            <w:vAlign w:val="center"/>
            <w:tcBorders>
              <w:top w:val="single" w:sz="4" w:space="0" w:color="auto"/>
            </w:tcBorders>
          </w:tcPr>
          <w:p w:rsidR="0018722C">
            <w:pPr>
              <w:pStyle w:val="ac"/>
              <w:topLinePunct/>
              <w:ind w:leftChars="0" w:left="0" w:rightChars="0" w:right="0" w:firstLineChars="0" w:firstLine="0"/>
              <w:spacing w:line="240" w:lineRule="atLeast"/>
            </w:pPr>
            <w:r>
              <w:t>DEPTDAY_CODE</w:t>
            </w:r>
          </w:p>
        </w:tc>
        <w:tc>
          <w:tcPr>
            <w:tcW w:w="894" w:type="pct"/>
            <w:vAlign w:val="center"/>
            <w:tcBorders>
              <w:top w:val="single" w:sz="4" w:space="0" w:color="auto"/>
            </w:tcBorders>
          </w:tcPr>
          <w:p w:rsidR="0018722C">
            <w:pPr>
              <w:pStyle w:val="aff1"/>
              <w:topLinePunct/>
              <w:ind w:leftChars="0" w:left="0" w:rightChars="0" w:right="0" w:firstLineChars="0" w:firstLine="0"/>
              <w:spacing w:line="240" w:lineRule="atLeast"/>
            </w:pPr>
            <w:r>
              <w:t>班组</w:t>
            </w:r>
          </w:p>
        </w:tc>
        <w:tc>
          <w:tcPr>
            <w:tcW w:w="729" w:type="pct"/>
            <w:vAlign w:val="center"/>
            <w:tcBorders>
              <w:top w:val="single" w:sz="4" w:space="0" w:color="auto"/>
            </w:tcBorders>
          </w:tcPr>
          <w:p w:rsidR="0018722C">
            <w:pPr>
              <w:pStyle w:val="aff1"/>
              <w:topLinePunct/>
              <w:ind w:leftChars="0" w:left="0" w:rightChars="0" w:right="0" w:firstLineChars="0" w:firstLine="0"/>
              <w:spacing w:line="240" w:lineRule="atLeast"/>
            </w:pPr>
            <w:r>
              <w:t>Char</w:t>
            </w:r>
            <w:r>
              <w:t>(</w:t>
            </w:r>
            <w:r>
              <w:t>2</w:t>
            </w:r>
            <w:r>
              <w:t>)</w:t>
            </w:r>
          </w:p>
        </w:tc>
        <w:tc>
          <w:tcPr>
            <w:tcW w:w="487"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1725" w:type="pct"/>
            <w:vAlign w:val="center"/>
            <w:tcBorders>
              <w:top w:val="single" w:sz="4" w:space="0" w:color="auto"/>
            </w:tcBorders>
          </w:tcPr>
          <w:p w:rsidR="0018722C">
            <w:pPr>
              <w:pStyle w:val="ad"/>
              <w:topLinePunct/>
              <w:ind w:leftChars="0" w:left="0" w:rightChars="0" w:right="0" w:firstLineChars="0" w:firstLine="0"/>
              <w:spacing w:line="240" w:lineRule="atLeast"/>
            </w:pPr>
            <w:r>
              <w:t>班组</w:t>
            </w:r>
          </w:p>
        </w:tc>
      </w:tr>
    </w:tbl>
    <w:p w:rsidR="0018722C">
      <w:pPr>
        <w:pStyle w:val="affa"/>
      </w:pPr>
    </w:p>
    <w:p w:rsidR="0018722C">
      <w:pPr>
        <w:topLinePunct/>
      </w:pPr>
      <w:r>
        <w:t>（</w:t>
      </w:r>
      <w:r>
        <w:rPr>
          <w:rFonts w:ascii="Times New Roman" w:eastAsia="Times New Roman"/>
        </w:rPr>
        <w:t>2</w:t>
      </w:r>
      <w:r>
        <w:t>）</w:t>
      </w:r>
      <w:r>
        <w:t xml:space="preserve">码表中文名称：商品大类码表，见</w:t>
      </w:r>
      <w:r>
        <w:t>表</w:t>
      </w:r>
      <w:r>
        <w:rPr>
          <w:rFonts w:ascii="Times New Roman" w:eastAsia="Times New Roman"/>
        </w:rPr>
        <w:t>3</w:t>
      </w:r>
      <w:r>
        <w:rPr>
          <w:rFonts w:ascii="Times New Roman" w:eastAsia="Times New Roman"/>
        </w:rPr>
        <w:t>.</w:t>
      </w:r>
      <w:r>
        <w:rPr>
          <w:rFonts w:ascii="Times New Roman" w:eastAsia="Times New Roman"/>
        </w:rPr>
        <w:t>2</w:t>
      </w:r>
      <w:r>
        <w:t>。</w:t>
      </w:r>
      <w:r>
        <w:t>表名：</w:t>
      </w:r>
      <w:r>
        <w:rPr>
          <w:rFonts w:ascii="Times New Roman" w:eastAsia="Times New Roman"/>
        </w:rPr>
        <w:t>C_SP_SORT1</w:t>
      </w:r>
    </w:p>
    <w:p w:rsidR="0018722C">
      <w:pPr>
        <w:pStyle w:val="BodyText"/>
        <w:spacing w:before="13"/>
        <w:ind w:leftChars="0" w:left="1282"/>
        <w:rPr>
          <w:rFonts w:ascii="Times New Roman" w:eastAsia="Times New Roman"/>
        </w:rPr>
        <w:topLinePunct/>
      </w:pPr>
      <w:r>
        <w:rPr>
          <w:w w:val="95"/>
        </w:rPr>
        <w:t>主键：</w:t>
      </w:r>
      <w:r>
        <w:rPr>
          <w:rFonts w:ascii="Times New Roman" w:eastAsia="Times New Roman"/>
          <w:w w:val="95"/>
        </w:rPr>
        <w:t>SORT1_CODE</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pacing w:val="-2"/>
          <w:sz w:val="21"/>
        </w:rPr>
        <w:t>商</w:t>
      </w:r>
      <w:r>
        <w:rPr>
          <w:kern w:val="2"/>
          <w:szCs w:val="22"/>
          <w:rFonts w:cstheme="minorBidi" w:hAnsiTheme="minorHAnsi" w:eastAsiaTheme="minorHAnsi" w:asciiTheme="minorHAnsi"/>
          <w:sz w:val="21"/>
        </w:rPr>
        <w:t>品</w:t>
      </w:r>
      <w:r>
        <w:rPr>
          <w:kern w:val="2"/>
          <w:szCs w:val="22"/>
          <w:rFonts w:cstheme="minorBidi" w:hAnsiTheme="minorHAnsi" w:eastAsiaTheme="minorHAnsi" w:asciiTheme="minorHAnsi"/>
          <w:spacing w:val="-2"/>
          <w:sz w:val="21"/>
        </w:rPr>
        <w:t>大</w:t>
      </w:r>
      <w:r>
        <w:rPr>
          <w:kern w:val="2"/>
          <w:szCs w:val="22"/>
          <w:rFonts w:cstheme="minorBidi" w:hAnsiTheme="minorHAnsi" w:eastAsiaTheme="minorHAnsi" w:asciiTheme="minorHAnsi"/>
          <w:sz w:val="21"/>
        </w:rPr>
        <w:t>类</w:t>
      </w:r>
      <w:r>
        <w:rPr>
          <w:kern w:val="2"/>
          <w:szCs w:val="22"/>
          <w:rFonts w:cstheme="minorBidi" w:hAnsiTheme="minorHAnsi" w:eastAsiaTheme="minorHAnsi" w:asciiTheme="minorHAnsi"/>
          <w:spacing w:val="-2"/>
          <w:sz w:val="21"/>
        </w:rPr>
        <w:t>码</w:t>
      </w:r>
      <w:r>
        <w:rPr>
          <w:kern w:val="2"/>
          <w:szCs w:val="22"/>
          <w:rFonts w:cstheme="minorBidi" w:hAnsiTheme="minorHAnsi" w:eastAsiaTheme="minorHAnsi" w:asciiTheme="minorHAnsi"/>
          <w:sz w:val="21"/>
        </w:rPr>
        <w:t>表</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82"/>
        <w:gridCol w:w="1559"/>
        <w:gridCol w:w="1076"/>
        <w:gridCol w:w="1194"/>
        <w:gridCol w:w="2800"/>
      </w:tblGrid>
      <w:tr>
        <w:trPr>
          <w:tblHeader/>
        </w:trPr>
        <w:tc>
          <w:tcPr>
            <w:tcW w:w="1238" w:type="pct"/>
            <w:vAlign w:val="center"/>
            <w:tcBorders>
              <w:bottom w:val="single" w:sz="4" w:space="0" w:color="auto"/>
            </w:tcBorders>
          </w:tcPr>
          <w:p w:rsidR="0018722C">
            <w:pPr>
              <w:pStyle w:val="a7"/>
              <w:topLinePunct/>
              <w:ind w:leftChars="0" w:left="0" w:rightChars="0" w:right="0" w:firstLineChars="0" w:firstLine="0"/>
              <w:spacing w:line="240" w:lineRule="atLeast"/>
            </w:pPr>
            <w:r>
              <w:t>列名</w:t>
            </w:r>
          </w:p>
        </w:tc>
        <w:tc>
          <w:tcPr>
            <w:tcW w:w="885" w:type="pct"/>
            <w:vAlign w:val="center"/>
            <w:tcBorders>
              <w:bottom w:val="single" w:sz="4" w:space="0" w:color="auto"/>
            </w:tcBorders>
          </w:tcPr>
          <w:p w:rsidR="0018722C">
            <w:pPr>
              <w:pStyle w:val="a7"/>
              <w:topLinePunct/>
              <w:ind w:leftChars="0" w:left="0" w:rightChars="0" w:right="0" w:firstLineChars="0" w:firstLine="0"/>
              <w:spacing w:line="240" w:lineRule="atLeast"/>
            </w:pPr>
            <w:r>
              <w:t>中文名称</w:t>
            </w:r>
          </w:p>
        </w:tc>
        <w:tc>
          <w:tcPr>
            <w:tcW w:w="611"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空否</w:t>
            </w:r>
          </w:p>
        </w:tc>
        <w:tc>
          <w:tcPr>
            <w:tcW w:w="1589"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1238" w:type="pct"/>
            <w:vAlign w:val="center"/>
          </w:tcPr>
          <w:p w:rsidR="0018722C">
            <w:pPr>
              <w:pStyle w:val="ac"/>
              <w:topLinePunct/>
              <w:ind w:leftChars="0" w:left="0" w:rightChars="0" w:right="0" w:firstLineChars="0" w:firstLine="0"/>
              <w:spacing w:line="240" w:lineRule="atLeast"/>
            </w:pPr>
            <w:r>
              <w:t>SORT1_CODE</w:t>
            </w:r>
          </w:p>
        </w:tc>
        <w:tc>
          <w:tcPr>
            <w:tcW w:w="885" w:type="pct"/>
            <w:vAlign w:val="center"/>
          </w:tcPr>
          <w:p w:rsidR="0018722C">
            <w:pPr>
              <w:pStyle w:val="a5"/>
              <w:topLinePunct/>
              <w:ind w:leftChars="0" w:left="0" w:rightChars="0" w:right="0" w:firstLineChars="0" w:firstLine="0"/>
              <w:spacing w:line="240" w:lineRule="atLeast"/>
            </w:pPr>
            <w:r>
              <w:t>商品大类编码</w:t>
            </w:r>
          </w:p>
        </w:tc>
        <w:tc>
          <w:tcPr>
            <w:tcW w:w="611" w:type="pct"/>
            <w:vAlign w:val="center"/>
          </w:tcPr>
          <w:p w:rsidR="0018722C">
            <w:pPr>
              <w:pStyle w:val="a5"/>
              <w:topLinePunct/>
              <w:ind w:leftChars="0" w:left="0" w:rightChars="0" w:right="0" w:firstLineChars="0" w:firstLine="0"/>
              <w:spacing w:line="240" w:lineRule="atLeast"/>
            </w:pPr>
            <w:r>
              <w:t>Char</w:t>
            </w:r>
            <w:r>
              <w:t>(</w:t>
            </w:r>
            <w:r>
              <w:t>1</w:t>
            </w:r>
            <w:r>
              <w:t>)</w:t>
            </w:r>
          </w:p>
        </w:tc>
        <w:tc>
          <w:tcPr>
            <w:tcW w:w="678" w:type="pct"/>
            <w:vAlign w:val="center"/>
          </w:tcPr>
          <w:p w:rsidR="0018722C">
            <w:pPr>
              <w:pStyle w:val="a5"/>
              <w:topLinePunct/>
              <w:ind w:leftChars="0" w:left="0" w:rightChars="0" w:right="0" w:firstLineChars="0" w:firstLine="0"/>
              <w:spacing w:line="240" w:lineRule="atLeast"/>
            </w:pPr>
            <w:r>
              <w:t>否</w:t>
            </w:r>
          </w:p>
        </w:tc>
        <w:tc>
          <w:tcPr>
            <w:tcW w:w="1589" w:type="pct"/>
            <w:vAlign w:val="center"/>
          </w:tcPr>
          <w:p w:rsidR="0018722C">
            <w:pPr>
              <w:pStyle w:val="a5"/>
              <w:topLinePunct/>
              <w:ind w:leftChars="0" w:left="0" w:rightChars="0" w:right="0" w:firstLineChars="0" w:firstLine="0"/>
              <w:spacing w:line="240" w:lineRule="atLeast"/>
            </w:pPr>
            <w:r>
              <w:t>商品大类编码：主键，不能</w:t>
            </w:r>
          </w:p>
          <w:p w:rsidR="0018722C">
            <w:pPr>
              <w:pStyle w:val="ad"/>
              <w:topLinePunct/>
              <w:ind w:leftChars="0" w:left="0" w:rightChars="0" w:right="0" w:firstLineChars="0" w:firstLine="0"/>
              <w:spacing w:line="240" w:lineRule="atLeast"/>
            </w:pPr>
            <w:r>
              <w:t>为空且唯一</w:t>
            </w:r>
          </w:p>
        </w:tc>
      </w:tr>
      <w:tr>
        <w:tc>
          <w:tcPr>
            <w:tcW w:w="1238" w:type="pct"/>
            <w:vAlign w:val="center"/>
          </w:tcPr>
          <w:p w:rsidR="0018722C">
            <w:pPr>
              <w:pStyle w:val="ac"/>
              <w:topLinePunct/>
              <w:ind w:leftChars="0" w:left="0" w:rightChars="0" w:right="0" w:firstLineChars="0" w:firstLine="0"/>
              <w:spacing w:line="240" w:lineRule="atLeast"/>
            </w:pPr>
            <w:r>
              <w:t>SORT1_NAME</w:t>
            </w:r>
          </w:p>
        </w:tc>
        <w:tc>
          <w:tcPr>
            <w:tcW w:w="885" w:type="pct"/>
            <w:vAlign w:val="center"/>
          </w:tcPr>
          <w:p w:rsidR="0018722C">
            <w:pPr>
              <w:pStyle w:val="a5"/>
              <w:topLinePunct/>
              <w:ind w:leftChars="0" w:left="0" w:rightChars="0" w:right="0" w:firstLineChars="0" w:firstLine="0"/>
              <w:spacing w:line="240" w:lineRule="atLeast"/>
            </w:pPr>
            <w:r>
              <w:t>商品大类名称</w:t>
            </w:r>
          </w:p>
        </w:tc>
        <w:tc>
          <w:tcPr>
            <w:tcW w:w="611" w:type="pct"/>
            <w:vAlign w:val="center"/>
          </w:tcPr>
          <w:p w:rsidR="0018722C">
            <w:pPr>
              <w:pStyle w:val="a5"/>
              <w:topLinePunct/>
              <w:ind w:leftChars="0" w:left="0" w:rightChars="0" w:right="0" w:firstLineChars="0" w:firstLine="0"/>
              <w:spacing w:line="240" w:lineRule="atLeast"/>
            </w:pPr>
            <w:r>
              <w:t>Char</w:t>
            </w:r>
            <w:r>
              <w:t>(</w:t>
            </w:r>
            <w:r>
              <w:t>20</w:t>
            </w:r>
            <w:r>
              <w:t>)</w:t>
            </w:r>
          </w:p>
        </w:tc>
        <w:tc>
          <w:tcPr>
            <w:tcW w:w="678" w:type="pct"/>
            <w:vAlign w:val="center"/>
          </w:tcPr>
          <w:p w:rsidR="0018722C">
            <w:pPr>
              <w:pStyle w:val="a5"/>
              <w:topLinePunct/>
              <w:ind w:leftChars="0" w:left="0" w:rightChars="0" w:right="0" w:firstLineChars="0" w:firstLine="0"/>
              <w:spacing w:line="240" w:lineRule="atLeast"/>
            </w:pPr>
            <w:r>
              <w:t>是</w:t>
            </w:r>
          </w:p>
        </w:tc>
        <w:tc>
          <w:tcPr>
            <w:tcW w:w="1589" w:type="pct"/>
            <w:vAlign w:val="center"/>
          </w:tcPr>
          <w:p w:rsidR="0018722C">
            <w:pPr>
              <w:pStyle w:val="ad"/>
              <w:topLinePunct/>
              <w:ind w:leftChars="0" w:left="0" w:rightChars="0" w:right="0" w:firstLineChars="0" w:firstLine="0"/>
              <w:spacing w:line="240" w:lineRule="atLeast"/>
            </w:pPr>
            <w:r>
              <w:t>商品大类名称</w:t>
            </w:r>
          </w:p>
        </w:tc>
      </w:tr>
      <w:tr>
        <w:tc>
          <w:tcPr>
            <w:tcW w:w="1238" w:type="pct"/>
            <w:vAlign w:val="center"/>
          </w:tcPr>
          <w:p w:rsidR="0018722C">
            <w:pPr>
              <w:pStyle w:val="ac"/>
              <w:topLinePunct/>
              <w:ind w:leftChars="0" w:left="0" w:rightChars="0" w:right="0" w:firstLineChars="0" w:firstLine="0"/>
              <w:spacing w:line="240" w:lineRule="atLeast"/>
            </w:pPr>
            <w:r>
              <w:t>CODESTATE_CODE</w:t>
            </w:r>
          </w:p>
        </w:tc>
        <w:tc>
          <w:tcPr>
            <w:tcW w:w="885" w:type="pct"/>
            <w:vAlign w:val="center"/>
          </w:tcPr>
          <w:p w:rsidR="0018722C">
            <w:pPr>
              <w:pStyle w:val="a5"/>
              <w:topLinePunct/>
              <w:ind w:leftChars="0" w:left="0" w:rightChars="0" w:right="0" w:firstLineChars="0" w:firstLine="0"/>
              <w:spacing w:line="240" w:lineRule="atLeast"/>
            </w:pPr>
            <w:r>
              <w:t>状态</w:t>
            </w:r>
          </w:p>
        </w:tc>
        <w:tc>
          <w:tcPr>
            <w:tcW w:w="611" w:type="pct"/>
            <w:vAlign w:val="center"/>
          </w:tcPr>
          <w:p w:rsidR="0018722C">
            <w:pPr>
              <w:pStyle w:val="a5"/>
              <w:topLinePunct/>
              <w:ind w:leftChars="0" w:left="0" w:rightChars="0" w:right="0" w:firstLineChars="0" w:firstLine="0"/>
              <w:spacing w:line="240" w:lineRule="atLeast"/>
            </w:pPr>
            <w:r>
              <w:t>Char</w:t>
            </w:r>
            <w:r>
              <w:t>(</w:t>
            </w:r>
            <w:r>
              <w:t>2</w:t>
            </w:r>
            <w:r>
              <w:t>)</w:t>
            </w:r>
          </w:p>
        </w:tc>
        <w:tc>
          <w:tcPr>
            <w:tcW w:w="678" w:type="pct"/>
            <w:vAlign w:val="center"/>
          </w:tcPr>
          <w:p w:rsidR="0018722C">
            <w:pPr>
              <w:pStyle w:val="a5"/>
              <w:topLinePunct/>
              <w:ind w:leftChars="0" w:left="0" w:rightChars="0" w:right="0" w:firstLineChars="0" w:firstLine="0"/>
              <w:spacing w:line="240" w:lineRule="atLeast"/>
            </w:pPr>
            <w:r>
              <w:t>是</w:t>
            </w:r>
          </w:p>
        </w:tc>
        <w:tc>
          <w:tcPr>
            <w:tcW w:w="1589" w:type="pct"/>
            <w:vAlign w:val="center"/>
          </w:tcPr>
          <w:p w:rsidR="0018722C">
            <w:pPr>
              <w:pStyle w:val="ad"/>
              <w:topLinePunct/>
              <w:ind w:leftChars="0" w:left="0" w:rightChars="0" w:right="0" w:firstLineChars="0" w:firstLine="0"/>
              <w:spacing w:line="240" w:lineRule="atLeast"/>
            </w:pPr>
            <w:r>
              <w:t>状态</w:t>
            </w:r>
          </w:p>
        </w:tc>
      </w:tr>
      <w:tr>
        <w:tc>
          <w:tcPr>
            <w:tcW w:w="1238" w:type="pct"/>
            <w:vAlign w:val="center"/>
            <w:tcBorders>
              <w:top w:val="single" w:sz="4" w:space="0" w:color="auto"/>
            </w:tcBorders>
          </w:tcPr>
          <w:p w:rsidR="0018722C">
            <w:pPr>
              <w:pStyle w:val="ac"/>
              <w:topLinePunct/>
              <w:ind w:leftChars="0" w:left="0" w:rightChars="0" w:right="0" w:firstLineChars="0" w:firstLine="0"/>
              <w:spacing w:line="240" w:lineRule="atLeast"/>
            </w:pPr>
            <w:r>
              <w:t>XG_TIME</w:t>
            </w:r>
          </w:p>
        </w:tc>
        <w:tc>
          <w:tcPr>
            <w:tcW w:w="885" w:type="pct"/>
            <w:vAlign w:val="center"/>
            <w:tcBorders>
              <w:top w:val="single" w:sz="4" w:space="0" w:color="auto"/>
            </w:tcBorders>
          </w:tcPr>
          <w:p w:rsidR="0018722C">
            <w:pPr>
              <w:pStyle w:val="aff1"/>
              <w:topLinePunct/>
              <w:ind w:leftChars="0" w:left="0" w:rightChars="0" w:right="0" w:firstLineChars="0" w:firstLine="0"/>
              <w:spacing w:line="240" w:lineRule="atLeast"/>
            </w:pPr>
            <w:r>
              <w:t>修改时间</w:t>
            </w:r>
          </w:p>
        </w:tc>
        <w:tc>
          <w:tcPr>
            <w:tcW w:w="611" w:type="pct"/>
            <w:vAlign w:val="center"/>
            <w:tcBorders>
              <w:top w:val="single" w:sz="4" w:space="0" w:color="auto"/>
            </w:tcBorders>
          </w:tcPr>
          <w:p w:rsidR="0018722C">
            <w:pPr>
              <w:pStyle w:val="aff1"/>
              <w:topLinePunct/>
              <w:ind w:leftChars="0" w:left="0" w:rightChars="0" w:right="0" w:firstLineChars="0" w:firstLine="0"/>
              <w:spacing w:line="240" w:lineRule="atLeast"/>
            </w:pPr>
            <w:r>
              <w:t>Char</w:t>
            </w:r>
            <w:r>
              <w:t>(</w:t>
            </w:r>
            <w:r>
              <w:t>20</w:t>
            </w:r>
            <w:r>
              <w:t>)</w:t>
            </w:r>
          </w:p>
        </w:tc>
        <w:tc>
          <w:tcPr>
            <w:tcW w:w="678"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1589" w:type="pct"/>
            <w:vAlign w:val="center"/>
            <w:tcBorders>
              <w:top w:val="single" w:sz="4" w:space="0" w:color="auto"/>
            </w:tcBorders>
          </w:tcPr>
          <w:p w:rsidR="0018722C">
            <w:pPr>
              <w:pStyle w:val="ad"/>
              <w:topLinePunct/>
              <w:ind w:leftChars="0" w:left="0" w:rightChars="0" w:right="0" w:firstLineChars="0" w:firstLine="0"/>
              <w:spacing w:line="240" w:lineRule="atLeast"/>
            </w:pPr>
            <w:r>
              <w:t>修改时间</w:t>
            </w:r>
          </w:p>
        </w:tc>
      </w:tr>
    </w:tbl>
    <w:p w:rsidR="0018722C">
      <w:pPr>
        <w:pStyle w:val="affa"/>
      </w:pPr>
    </w:p>
    <w:p w:rsidR="0018722C">
      <w:pPr>
        <w:topLinePunct/>
      </w:pPr>
      <w:r>
        <w:t>（</w:t>
      </w:r>
      <w:r>
        <w:rPr>
          <w:rFonts w:ascii="Times New Roman" w:eastAsia="Times New Roman"/>
        </w:rPr>
        <w:t>3</w:t>
      </w:r>
      <w:r>
        <w:t>）</w:t>
      </w:r>
      <w:r>
        <w:t xml:space="preserve">码表中文名称：商品子类码表，见</w:t>
      </w:r>
      <w:r>
        <w:t>表</w:t>
      </w:r>
      <w:r>
        <w:rPr>
          <w:rFonts w:ascii="Times New Roman" w:eastAsia="Times New Roman"/>
        </w:rPr>
        <w:t>3</w:t>
      </w:r>
      <w:r>
        <w:rPr>
          <w:rFonts w:ascii="Times New Roman" w:eastAsia="Times New Roman"/>
        </w:rPr>
        <w:t>.</w:t>
      </w:r>
      <w:r>
        <w:rPr>
          <w:rFonts w:ascii="Times New Roman" w:eastAsia="Times New Roman"/>
        </w:rPr>
        <w:t>3</w:t>
      </w:r>
      <w:r>
        <w:t>。</w:t>
      </w:r>
      <w:r>
        <w:t>表名：</w:t>
      </w:r>
      <w:r>
        <w:rPr>
          <w:rFonts w:ascii="Times New Roman" w:eastAsia="Times New Roman"/>
        </w:rPr>
        <w:t>C_SP_SORT2</w:t>
      </w:r>
    </w:p>
    <w:p w:rsidR="0018722C">
      <w:pPr>
        <w:pStyle w:val="BodyText"/>
        <w:spacing w:before="10"/>
        <w:ind w:leftChars="0" w:left="1282"/>
        <w:rPr>
          <w:rFonts w:ascii="Times New Roman" w:eastAsia="Times New Roman"/>
        </w:rPr>
        <w:topLinePunct/>
      </w:pPr>
      <w:r>
        <w:rPr>
          <w:w w:val="95"/>
        </w:rPr>
        <w:t>主键：</w:t>
      </w:r>
      <w:r>
        <w:rPr>
          <w:rFonts w:ascii="Times New Roman" w:eastAsia="Times New Roman"/>
          <w:w w:val="95"/>
        </w:rPr>
        <w:t>SORT2_CODE</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w:t>
      </w:r>
      <w:r>
        <w:t xml:space="preserve">  </w:t>
      </w:r>
      <w:r>
        <w:rPr>
          <w:kern w:val="2"/>
          <w:szCs w:val="22"/>
          <w:rFonts w:cstheme="minorBidi" w:hAnsiTheme="minorHAnsi" w:eastAsiaTheme="minorHAnsi" w:asciiTheme="minorHAnsi"/>
          <w:spacing w:val="-2"/>
          <w:sz w:val="21"/>
        </w:rPr>
        <w:t>商</w:t>
      </w:r>
      <w:r>
        <w:rPr>
          <w:kern w:val="2"/>
          <w:szCs w:val="22"/>
          <w:rFonts w:cstheme="minorBidi" w:hAnsiTheme="minorHAnsi" w:eastAsiaTheme="minorHAnsi" w:asciiTheme="minorHAnsi"/>
          <w:sz w:val="21"/>
        </w:rPr>
        <w:t>品</w:t>
      </w:r>
      <w:r>
        <w:rPr>
          <w:kern w:val="2"/>
          <w:szCs w:val="22"/>
          <w:rFonts w:cstheme="minorBidi" w:hAnsiTheme="minorHAnsi" w:eastAsiaTheme="minorHAnsi" w:asciiTheme="minorHAnsi"/>
          <w:spacing w:val="-2"/>
          <w:sz w:val="21"/>
        </w:rPr>
        <w:t>子</w:t>
      </w:r>
      <w:r>
        <w:rPr>
          <w:kern w:val="2"/>
          <w:szCs w:val="22"/>
          <w:rFonts w:cstheme="minorBidi" w:hAnsiTheme="minorHAnsi" w:eastAsiaTheme="minorHAnsi" w:asciiTheme="minorHAnsi"/>
          <w:sz w:val="21"/>
        </w:rPr>
        <w:t>类</w:t>
      </w:r>
      <w:r>
        <w:rPr>
          <w:kern w:val="2"/>
          <w:szCs w:val="22"/>
          <w:rFonts w:cstheme="minorBidi" w:hAnsiTheme="minorHAnsi" w:eastAsiaTheme="minorHAnsi" w:asciiTheme="minorHAnsi"/>
          <w:spacing w:val="-2"/>
          <w:sz w:val="21"/>
        </w:rPr>
        <w:t>码</w:t>
      </w:r>
      <w:r>
        <w:rPr>
          <w:kern w:val="2"/>
          <w:szCs w:val="22"/>
          <w:rFonts w:cstheme="minorBidi" w:hAnsiTheme="minorHAnsi" w:eastAsiaTheme="minorHAnsi" w:asciiTheme="minorHAnsi"/>
          <w:sz w:val="21"/>
        </w:rPr>
        <w:t>表</w:t>
      </w:r>
    </w:p>
    <w:tbl>
      <w:tblPr>
        <w:tblW w:w="5000" w:type="pct"/>
        <w:tblInd w:w="8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75"/>
        <w:gridCol w:w="1669"/>
        <w:gridCol w:w="1107"/>
        <w:gridCol w:w="958"/>
        <w:gridCol w:w="2852"/>
      </w:tblGrid>
      <w:tr>
        <w:trPr>
          <w:tblHeader/>
        </w:trPr>
        <w:tc>
          <w:tcPr>
            <w:tcW w:w="1241" w:type="pct"/>
            <w:vAlign w:val="center"/>
            <w:tcBorders>
              <w:bottom w:val="single" w:sz="4" w:space="0" w:color="auto"/>
            </w:tcBorders>
          </w:tcPr>
          <w:p w:rsidR="0018722C">
            <w:pPr>
              <w:pStyle w:val="a7"/>
              <w:topLinePunct/>
              <w:ind w:leftChars="0" w:left="0" w:rightChars="0" w:right="0" w:firstLineChars="0" w:firstLine="0"/>
              <w:spacing w:line="240" w:lineRule="atLeast"/>
            </w:pPr>
            <w:r>
              <w:t>列名</w:t>
            </w:r>
          </w:p>
        </w:tc>
        <w:tc>
          <w:tcPr>
            <w:tcW w:w="953" w:type="pct"/>
            <w:vAlign w:val="center"/>
            <w:tcBorders>
              <w:bottom w:val="single" w:sz="4" w:space="0" w:color="auto"/>
            </w:tcBorders>
          </w:tcPr>
          <w:p w:rsidR="0018722C">
            <w:pPr>
              <w:pStyle w:val="a7"/>
              <w:topLinePunct/>
              <w:ind w:leftChars="0" w:left="0" w:rightChars="0" w:right="0" w:firstLineChars="0" w:firstLine="0"/>
              <w:spacing w:line="240" w:lineRule="atLeast"/>
            </w:pPr>
            <w:r>
              <w:t>中文名称</w:t>
            </w:r>
          </w:p>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547" w:type="pct"/>
            <w:vAlign w:val="center"/>
            <w:tcBorders>
              <w:bottom w:val="single" w:sz="4" w:space="0" w:color="auto"/>
            </w:tcBorders>
          </w:tcPr>
          <w:p w:rsidR="0018722C">
            <w:pPr>
              <w:pStyle w:val="a7"/>
              <w:topLinePunct/>
              <w:ind w:leftChars="0" w:left="0" w:rightChars="0" w:right="0" w:firstLineChars="0" w:firstLine="0"/>
              <w:spacing w:line="240" w:lineRule="atLeast"/>
            </w:pPr>
            <w:r>
              <w:t>空否</w:t>
            </w:r>
          </w:p>
        </w:tc>
        <w:tc>
          <w:tcPr>
            <w:tcW w:w="1628"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1241" w:type="pct"/>
            <w:vAlign w:val="center"/>
          </w:tcPr>
          <w:p w:rsidR="0018722C">
            <w:pPr>
              <w:pStyle w:val="ac"/>
              <w:topLinePunct/>
              <w:ind w:leftChars="0" w:left="0" w:rightChars="0" w:right="0" w:firstLineChars="0" w:firstLine="0"/>
              <w:spacing w:line="240" w:lineRule="atLeast"/>
            </w:pPr>
            <w:r>
              <w:t>SORT2_CODE</w:t>
            </w:r>
          </w:p>
        </w:tc>
        <w:tc>
          <w:tcPr>
            <w:tcW w:w="953" w:type="pct"/>
            <w:vAlign w:val="center"/>
          </w:tcPr>
          <w:p w:rsidR="0018722C">
            <w:pPr>
              <w:pStyle w:val="a5"/>
              <w:topLinePunct/>
              <w:ind w:leftChars="0" w:left="0" w:rightChars="0" w:right="0" w:firstLineChars="0" w:firstLine="0"/>
              <w:spacing w:line="240" w:lineRule="atLeast"/>
            </w:pPr>
            <w:r>
              <w:t>商品子类编码</w:t>
            </w:r>
          </w:p>
        </w:tc>
        <w:tc>
          <w:tcPr>
            <w:tcW w:w="632" w:type="pct"/>
            <w:vAlign w:val="center"/>
          </w:tcPr>
          <w:p w:rsidR="0018722C">
            <w:pPr>
              <w:pStyle w:val="a5"/>
              <w:topLinePunct/>
              <w:ind w:leftChars="0" w:left="0" w:rightChars="0" w:right="0" w:firstLineChars="0" w:firstLine="0"/>
              <w:spacing w:line="240" w:lineRule="atLeast"/>
            </w:pPr>
            <w:r>
              <w:t>Char</w:t>
            </w:r>
            <w:r>
              <w:t>(</w:t>
            </w:r>
            <w:r>
              <w:t>3</w:t>
            </w:r>
            <w:r>
              <w:t>)</w:t>
            </w:r>
          </w:p>
        </w:tc>
        <w:tc>
          <w:tcPr>
            <w:tcW w:w="547" w:type="pct"/>
            <w:vAlign w:val="center"/>
          </w:tcPr>
          <w:p w:rsidR="0018722C">
            <w:pPr>
              <w:pStyle w:val="a5"/>
              <w:topLinePunct/>
              <w:ind w:leftChars="0" w:left="0" w:rightChars="0" w:right="0" w:firstLineChars="0" w:firstLine="0"/>
              <w:spacing w:line="240" w:lineRule="atLeast"/>
            </w:pPr>
            <w:r>
              <w:t>否</w:t>
            </w:r>
          </w:p>
        </w:tc>
        <w:tc>
          <w:tcPr>
            <w:tcW w:w="1628" w:type="pct"/>
            <w:vAlign w:val="center"/>
          </w:tcPr>
          <w:p w:rsidR="0018722C">
            <w:pPr>
              <w:pStyle w:val="a5"/>
              <w:topLinePunct/>
              <w:ind w:leftChars="0" w:left="0" w:rightChars="0" w:right="0" w:firstLineChars="0" w:firstLine="0"/>
              <w:spacing w:line="240" w:lineRule="atLeast"/>
            </w:pPr>
            <w:r>
              <w:t>商品子类编码：主键，不能为</w:t>
            </w:r>
          </w:p>
          <w:p w:rsidR="0018722C">
            <w:pPr>
              <w:pStyle w:val="ad"/>
              <w:topLinePunct/>
              <w:ind w:leftChars="0" w:left="0" w:rightChars="0" w:right="0" w:firstLineChars="0" w:firstLine="0"/>
              <w:spacing w:line="240" w:lineRule="atLeast"/>
            </w:pPr>
            <w:r>
              <w:t>空且唯一</w:t>
            </w:r>
          </w:p>
        </w:tc>
      </w:tr>
      <w:tr>
        <w:tc>
          <w:tcPr>
            <w:tcW w:w="1241" w:type="pct"/>
            <w:vAlign w:val="center"/>
          </w:tcPr>
          <w:p w:rsidR="0018722C">
            <w:pPr>
              <w:pStyle w:val="ac"/>
              <w:topLinePunct/>
              <w:ind w:leftChars="0" w:left="0" w:rightChars="0" w:right="0" w:firstLineChars="0" w:firstLine="0"/>
              <w:spacing w:line="240" w:lineRule="atLeast"/>
            </w:pPr>
            <w:r>
              <w:t>SORT2_NAME</w:t>
            </w:r>
          </w:p>
        </w:tc>
        <w:tc>
          <w:tcPr>
            <w:tcW w:w="953" w:type="pct"/>
            <w:vAlign w:val="center"/>
          </w:tcPr>
          <w:p w:rsidR="0018722C">
            <w:pPr>
              <w:pStyle w:val="a5"/>
              <w:topLinePunct/>
              <w:ind w:leftChars="0" w:left="0" w:rightChars="0" w:right="0" w:firstLineChars="0" w:firstLine="0"/>
              <w:spacing w:line="240" w:lineRule="atLeast"/>
            </w:pPr>
            <w:r>
              <w:t>商品子类名称</w:t>
            </w:r>
          </w:p>
        </w:tc>
        <w:tc>
          <w:tcPr>
            <w:tcW w:w="632" w:type="pct"/>
            <w:vAlign w:val="center"/>
          </w:tcPr>
          <w:p w:rsidR="0018722C">
            <w:pPr>
              <w:pStyle w:val="a5"/>
              <w:topLinePunct/>
              <w:ind w:leftChars="0" w:left="0" w:rightChars="0" w:right="0" w:firstLineChars="0" w:firstLine="0"/>
              <w:spacing w:line="240" w:lineRule="atLeast"/>
            </w:pPr>
            <w:r>
              <w:t>Char</w:t>
            </w:r>
            <w:r>
              <w:t>(</w:t>
            </w:r>
            <w:r>
              <w:t>20</w:t>
            </w:r>
            <w:r>
              <w:t>)</w:t>
            </w:r>
          </w:p>
        </w:tc>
        <w:tc>
          <w:tcPr>
            <w:tcW w:w="547" w:type="pct"/>
            <w:vAlign w:val="center"/>
          </w:tcPr>
          <w:p w:rsidR="0018722C">
            <w:pPr>
              <w:pStyle w:val="a5"/>
              <w:topLinePunct/>
              <w:ind w:leftChars="0" w:left="0" w:rightChars="0" w:right="0" w:firstLineChars="0" w:firstLine="0"/>
              <w:spacing w:line="240" w:lineRule="atLeast"/>
            </w:pPr>
            <w:r>
              <w:t>是</w:t>
            </w:r>
          </w:p>
        </w:tc>
        <w:tc>
          <w:tcPr>
            <w:tcW w:w="1628" w:type="pct"/>
            <w:vAlign w:val="center"/>
          </w:tcPr>
          <w:p w:rsidR="0018722C">
            <w:pPr>
              <w:pStyle w:val="ad"/>
              <w:topLinePunct/>
              <w:ind w:leftChars="0" w:left="0" w:rightChars="0" w:right="0" w:firstLineChars="0" w:firstLine="0"/>
              <w:spacing w:line="240" w:lineRule="atLeast"/>
            </w:pPr>
            <w:r>
              <w:t>子类名称</w:t>
            </w:r>
          </w:p>
        </w:tc>
      </w:tr>
      <w:tr>
        <w:tc>
          <w:tcPr>
            <w:tcW w:w="1241" w:type="pct"/>
            <w:vAlign w:val="center"/>
          </w:tcPr>
          <w:p w:rsidR="0018722C">
            <w:pPr>
              <w:pStyle w:val="ac"/>
              <w:topLinePunct/>
              <w:ind w:leftChars="0" w:left="0" w:rightChars="0" w:right="0" w:firstLineChars="0" w:firstLine="0"/>
              <w:spacing w:line="240" w:lineRule="atLeast"/>
            </w:pPr>
            <w:r>
              <w:t>SORT1_CODE</w:t>
            </w:r>
          </w:p>
        </w:tc>
        <w:tc>
          <w:tcPr>
            <w:tcW w:w="953" w:type="pct"/>
            <w:vAlign w:val="center"/>
          </w:tcPr>
          <w:p w:rsidR="0018722C">
            <w:pPr>
              <w:pStyle w:val="a5"/>
              <w:topLinePunct/>
              <w:ind w:leftChars="0" w:left="0" w:rightChars="0" w:right="0" w:firstLineChars="0" w:firstLine="0"/>
              <w:spacing w:line="240" w:lineRule="atLeast"/>
            </w:pPr>
            <w:r>
              <w:t>商品大类编码</w:t>
            </w:r>
          </w:p>
        </w:tc>
        <w:tc>
          <w:tcPr>
            <w:tcW w:w="632" w:type="pct"/>
            <w:vAlign w:val="center"/>
          </w:tcPr>
          <w:p w:rsidR="0018722C">
            <w:pPr>
              <w:pStyle w:val="a5"/>
              <w:topLinePunct/>
              <w:ind w:leftChars="0" w:left="0" w:rightChars="0" w:right="0" w:firstLineChars="0" w:firstLine="0"/>
              <w:spacing w:line="240" w:lineRule="atLeast"/>
            </w:pPr>
            <w:r>
              <w:t>Char</w:t>
            </w:r>
            <w:r>
              <w:t>(</w:t>
            </w:r>
            <w:r>
              <w:t>1</w:t>
            </w:r>
            <w:r>
              <w:t>)</w:t>
            </w:r>
          </w:p>
        </w:tc>
        <w:tc>
          <w:tcPr>
            <w:tcW w:w="547" w:type="pct"/>
            <w:vAlign w:val="center"/>
          </w:tcPr>
          <w:p w:rsidR="0018722C">
            <w:pPr>
              <w:pStyle w:val="a5"/>
              <w:topLinePunct/>
              <w:ind w:leftChars="0" w:left="0" w:rightChars="0" w:right="0" w:firstLineChars="0" w:firstLine="0"/>
              <w:spacing w:line="240" w:lineRule="atLeast"/>
            </w:pPr>
            <w:r>
              <w:t>是</w:t>
            </w:r>
          </w:p>
        </w:tc>
        <w:tc>
          <w:tcPr>
            <w:tcW w:w="1628" w:type="pct"/>
            <w:vAlign w:val="center"/>
          </w:tcPr>
          <w:p w:rsidR="0018722C">
            <w:pPr>
              <w:pStyle w:val="ad"/>
              <w:topLinePunct/>
              <w:ind w:leftChars="0" w:left="0" w:rightChars="0" w:right="0" w:firstLineChars="0" w:firstLine="0"/>
              <w:spacing w:line="240" w:lineRule="atLeast"/>
            </w:pPr>
            <w:r>
              <w:t>子类名称</w:t>
            </w:r>
          </w:p>
        </w:tc>
      </w:tr>
      <w:tr>
        <w:tc>
          <w:tcPr>
            <w:tcW w:w="1241" w:type="pct"/>
            <w:vAlign w:val="center"/>
          </w:tcPr>
          <w:p w:rsidR="0018722C">
            <w:pPr>
              <w:pStyle w:val="ac"/>
              <w:topLinePunct/>
              <w:ind w:leftChars="0" w:left="0" w:rightChars="0" w:right="0" w:firstLineChars="0" w:firstLine="0"/>
              <w:spacing w:line="240" w:lineRule="atLeast"/>
            </w:pPr>
            <w:r>
              <w:t>CODESTATE_CODE</w:t>
            </w:r>
          </w:p>
        </w:tc>
        <w:tc>
          <w:tcPr>
            <w:tcW w:w="953" w:type="pct"/>
            <w:vAlign w:val="center"/>
          </w:tcPr>
          <w:p w:rsidR="0018722C">
            <w:pPr>
              <w:pStyle w:val="a5"/>
              <w:topLinePunct/>
              <w:ind w:leftChars="0" w:left="0" w:rightChars="0" w:right="0" w:firstLineChars="0" w:firstLine="0"/>
              <w:spacing w:line="240" w:lineRule="atLeast"/>
            </w:pPr>
            <w:r>
              <w:t>状态</w:t>
            </w:r>
          </w:p>
        </w:tc>
        <w:tc>
          <w:tcPr>
            <w:tcW w:w="632" w:type="pct"/>
            <w:vAlign w:val="center"/>
          </w:tcPr>
          <w:p w:rsidR="0018722C">
            <w:pPr>
              <w:pStyle w:val="a5"/>
              <w:topLinePunct/>
              <w:ind w:leftChars="0" w:left="0" w:rightChars="0" w:right="0" w:firstLineChars="0" w:firstLine="0"/>
              <w:spacing w:line="240" w:lineRule="atLeast"/>
            </w:pPr>
            <w:r>
              <w:t>Char</w:t>
            </w:r>
            <w:r>
              <w:t>(</w:t>
            </w:r>
            <w:r>
              <w:t>2</w:t>
            </w:r>
            <w:r>
              <w:t>)</w:t>
            </w:r>
          </w:p>
        </w:tc>
        <w:tc>
          <w:tcPr>
            <w:tcW w:w="547" w:type="pct"/>
            <w:vAlign w:val="center"/>
          </w:tcPr>
          <w:p w:rsidR="0018722C">
            <w:pPr>
              <w:pStyle w:val="a5"/>
              <w:topLinePunct/>
              <w:ind w:leftChars="0" w:left="0" w:rightChars="0" w:right="0" w:firstLineChars="0" w:firstLine="0"/>
              <w:spacing w:line="240" w:lineRule="atLeast"/>
            </w:pPr>
            <w:r>
              <w:t>是</w:t>
            </w:r>
          </w:p>
        </w:tc>
        <w:tc>
          <w:tcPr>
            <w:tcW w:w="1628" w:type="pct"/>
            <w:vAlign w:val="center"/>
          </w:tcPr>
          <w:p w:rsidR="0018722C">
            <w:pPr>
              <w:pStyle w:val="ad"/>
              <w:topLinePunct/>
              <w:ind w:leftChars="0" w:left="0" w:rightChars="0" w:right="0" w:firstLineChars="0" w:firstLine="0"/>
              <w:spacing w:line="240" w:lineRule="atLeast"/>
            </w:pPr>
            <w:r>
              <w:t>状态</w:t>
            </w:r>
          </w:p>
        </w:tc>
      </w:tr>
      <w:tr>
        <w:tc>
          <w:tcPr>
            <w:tcW w:w="1241" w:type="pct"/>
            <w:vAlign w:val="center"/>
            <w:tcBorders>
              <w:top w:val="single" w:sz="4" w:space="0" w:color="auto"/>
            </w:tcBorders>
          </w:tcPr>
          <w:p w:rsidR="0018722C">
            <w:pPr>
              <w:pStyle w:val="ac"/>
              <w:topLinePunct/>
              <w:ind w:leftChars="0" w:left="0" w:rightChars="0" w:right="0" w:firstLineChars="0" w:firstLine="0"/>
              <w:spacing w:line="240" w:lineRule="atLeast"/>
            </w:pPr>
            <w:r>
              <w:t>XG_TIME</w:t>
            </w:r>
          </w:p>
        </w:tc>
        <w:tc>
          <w:tcPr>
            <w:tcW w:w="953" w:type="pct"/>
            <w:vAlign w:val="center"/>
            <w:tcBorders>
              <w:top w:val="single" w:sz="4" w:space="0" w:color="auto"/>
            </w:tcBorders>
          </w:tcPr>
          <w:p w:rsidR="0018722C">
            <w:pPr>
              <w:pStyle w:val="aff1"/>
              <w:topLinePunct/>
              <w:ind w:leftChars="0" w:left="0" w:rightChars="0" w:right="0" w:firstLineChars="0" w:firstLine="0"/>
              <w:spacing w:line="240" w:lineRule="atLeast"/>
            </w:pPr>
            <w:r>
              <w:t>修改时间</w:t>
            </w:r>
          </w:p>
        </w:tc>
        <w:tc>
          <w:tcPr>
            <w:tcW w:w="632" w:type="pct"/>
            <w:vAlign w:val="center"/>
            <w:tcBorders>
              <w:top w:val="single" w:sz="4" w:space="0" w:color="auto"/>
            </w:tcBorders>
          </w:tcPr>
          <w:p w:rsidR="0018722C">
            <w:pPr>
              <w:pStyle w:val="aff1"/>
              <w:topLinePunct/>
              <w:ind w:leftChars="0" w:left="0" w:rightChars="0" w:right="0" w:firstLineChars="0" w:firstLine="0"/>
              <w:spacing w:line="240" w:lineRule="atLeast"/>
            </w:pPr>
            <w:r>
              <w:t>Char</w:t>
            </w:r>
            <w:r>
              <w:t>(</w:t>
            </w:r>
            <w:r>
              <w:t>20</w:t>
            </w:r>
            <w:r>
              <w:t>)</w:t>
            </w:r>
          </w:p>
        </w:tc>
        <w:tc>
          <w:tcPr>
            <w:tcW w:w="547"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1628" w:type="pct"/>
            <w:vAlign w:val="center"/>
            <w:tcBorders>
              <w:top w:val="single" w:sz="4" w:space="0" w:color="auto"/>
            </w:tcBorders>
          </w:tcPr>
          <w:p w:rsidR="0018722C">
            <w:pPr>
              <w:pStyle w:val="ad"/>
              <w:topLinePunct/>
              <w:ind w:leftChars="0" w:left="0" w:rightChars="0" w:right="0" w:firstLineChars="0" w:firstLine="0"/>
              <w:spacing w:line="240" w:lineRule="atLeast"/>
            </w:pPr>
            <w:r>
              <w:t>修改时间</w:t>
            </w:r>
          </w:p>
        </w:tc>
      </w:tr>
    </w:tbl>
    <w:p w:rsidR="0018722C">
      <w:pPr>
        <w:topLinePunct/>
        <w:pStyle w:val="affa"/>
      </w:pPr>
    </w:p>
    <w:p w:rsidR="0018722C">
      <w:pPr>
        <w:topLinePunct/>
      </w:pPr>
      <w:r>
        <w:rPr>
          <w:rFonts w:cstheme="minorBidi" w:hAnsiTheme="minorHAnsi" w:eastAsiaTheme="minorHAnsi" w:asciiTheme="minorHAnsi" w:ascii="Times New Roman"/>
        </w:rPr>
        <w:t>33</w:t>
      </w:r>
    </w:p>
    <w:p w:rsidR="0018722C">
      <w:pPr>
        <w:topLinePunct/>
      </w:pPr>
      <w:r>
        <w:t>（</w:t>
      </w:r>
      <w:r>
        <w:rPr>
          <w:rFonts w:ascii="Times New Roman" w:eastAsia="Times New Roman"/>
        </w:rPr>
        <w:t>4</w:t>
      </w:r>
      <w:r>
        <w:t>）</w:t>
      </w:r>
      <w:r>
        <w:t xml:space="preserve">码表中文名称：商品型号码表，见</w:t>
      </w:r>
      <w:r>
        <w:t>表</w:t>
      </w:r>
      <w:r>
        <w:rPr>
          <w:rFonts w:ascii="Times New Roman" w:eastAsia="Times New Roman"/>
        </w:rPr>
        <w:t>3</w:t>
      </w:r>
      <w:r>
        <w:rPr>
          <w:rFonts w:ascii="Times New Roman" w:eastAsia="Times New Roman"/>
        </w:rPr>
        <w:t>.</w:t>
      </w:r>
      <w:r>
        <w:rPr>
          <w:rFonts w:ascii="Times New Roman" w:eastAsia="Times New Roman"/>
        </w:rPr>
        <w:t>4</w:t>
      </w:r>
      <w:r>
        <w:t>。</w:t>
      </w:r>
      <w:r>
        <w:t>表名：</w:t>
      </w:r>
      <w:r>
        <w:rPr>
          <w:rFonts w:ascii="Times New Roman" w:eastAsia="Times New Roman"/>
        </w:rPr>
        <w:t>C_SP_MODEL</w:t>
      </w:r>
    </w:p>
    <w:p w:rsidR="0018722C">
      <w:pPr>
        <w:pStyle w:val="BodyText"/>
        <w:spacing w:before="15"/>
        <w:ind w:leftChars="0" w:left="1282"/>
        <w:rPr>
          <w:rFonts w:ascii="Times New Roman" w:eastAsia="Times New Roman"/>
        </w:rPr>
        <w:topLinePunct/>
      </w:pPr>
      <w:r>
        <w:t>主键：</w:t>
      </w:r>
      <w:r>
        <w:rPr>
          <w:rFonts w:ascii="Times New Roman" w:eastAsia="Times New Roman"/>
        </w:rPr>
        <w:t>MODEL_CODE</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w:t>
      </w:r>
      <w:r>
        <w:t xml:space="preserve">  </w:t>
      </w:r>
      <w:r>
        <w:rPr>
          <w:kern w:val="2"/>
          <w:szCs w:val="22"/>
          <w:rFonts w:cstheme="minorBidi" w:hAnsiTheme="minorHAnsi" w:eastAsiaTheme="minorHAnsi" w:asciiTheme="minorHAnsi"/>
          <w:spacing w:val="-2"/>
          <w:sz w:val="21"/>
        </w:rPr>
        <w:t>商</w:t>
      </w:r>
      <w:r>
        <w:rPr>
          <w:kern w:val="2"/>
          <w:szCs w:val="22"/>
          <w:rFonts w:cstheme="minorBidi" w:hAnsiTheme="minorHAnsi" w:eastAsiaTheme="minorHAnsi" w:asciiTheme="minorHAnsi"/>
          <w:sz w:val="21"/>
        </w:rPr>
        <w:t>品</w:t>
      </w:r>
      <w:r>
        <w:rPr>
          <w:kern w:val="2"/>
          <w:szCs w:val="22"/>
          <w:rFonts w:cstheme="minorBidi" w:hAnsiTheme="minorHAnsi" w:eastAsiaTheme="minorHAnsi" w:asciiTheme="minorHAnsi"/>
          <w:spacing w:val="-2"/>
          <w:sz w:val="21"/>
        </w:rPr>
        <w:t>型</w:t>
      </w:r>
      <w:r>
        <w:rPr>
          <w:kern w:val="2"/>
          <w:szCs w:val="22"/>
          <w:rFonts w:cstheme="minorBidi" w:hAnsiTheme="minorHAnsi" w:eastAsiaTheme="minorHAnsi" w:asciiTheme="minorHAnsi"/>
          <w:sz w:val="21"/>
        </w:rPr>
        <w:t>号</w:t>
      </w:r>
      <w:r>
        <w:rPr>
          <w:kern w:val="2"/>
          <w:szCs w:val="22"/>
          <w:rFonts w:cstheme="minorBidi" w:hAnsiTheme="minorHAnsi" w:eastAsiaTheme="minorHAnsi" w:asciiTheme="minorHAnsi"/>
          <w:spacing w:val="-2"/>
          <w:sz w:val="21"/>
        </w:rPr>
        <w:t>码</w:t>
      </w:r>
      <w:r>
        <w:rPr>
          <w:kern w:val="2"/>
          <w:szCs w:val="22"/>
          <w:rFonts w:cstheme="minorBidi" w:hAnsiTheme="minorHAnsi" w:eastAsiaTheme="minorHAnsi" w:asciiTheme="minorHAnsi"/>
          <w:sz w:val="21"/>
        </w:rPr>
        <w:t>表</w:t>
      </w:r>
    </w:p>
    <w:tbl>
      <w:tblPr>
        <w:tblW w:w="5000" w:type="pct"/>
        <w:tblInd w:w="87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69"/>
        <w:gridCol w:w="1692"/>
        <w:gridCol w:w="1488"/>
        <w:gridCol w:w="720"/>
        <w:gridCol w:w="2468"/>
      </w:tblGrid>
      <w:tr>
        <w:trPr>
          <w:tblHeader/>
        </w:trPr>
        <w:tc>
          <w:tcPr>
            <w:tcW w:w="1314" w:type="pct"/>
            <w:vAlign w:val="center"/>
            <w:tcBorders>
              <w:bottom w:val="single" w:sz="4" w:space="0" w:color="auto"/>
            </w:tcBorders>
          </w:tcPr>
          <w:p w:rsidR="0018722C">
            <w:pPr>
              <w:pStyle w:val="a7"/>
              <w:topLinePunct/>
              <w:ind w:leftChars="0" w:left="0" w:rightChars="0" w:right="0" w:firstLineChars="0" w:firstLine="0"/>
              <w:spacing w:line="240" w:lineRule="atLeast"/>
            </w:pPr>
            <w:r>
              <w:t>列名</w:t>
            </w:r>
          </w:p>
        </w:tc>
        <w:tc>
          <w:tcPr>
            <w:tcW w:w="980" w:type="pct"/>
            <w:vAlign w:val="center"/>
            <w:tcBorders>
              <w:bottom w:val="single" w:sz="4" w:space="0" w:color="auto"/>
            </w:tcBorders>
          </w:tcPr>
          <w:p w:rsidR="0018722C">
            <w:pPr>
              <w:pStyle w:val="a7"/>
              <w:topLinePunct/>
              <w:ind w:leftChars="0" w:left="0" w:rightChars="0" w:right="0" w:firstLineChars="0" w:firstLine="0"/>
              <w:spacing w:line="240" w:lineRule="atLeast"/>
            </w:pPr>
            <w:r>
              <w:t>中文名称</w:t>
            </w:r>
          </w:p>
        </w:tc>
        <w:tc>
          <w:tcPr>
            <w:tcW w:w="861"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t>空否</w:t>
            </w:r>
          </w:p>
        </w:tc>
        <w:tc>
          <w:tcPr>
            <w:tcW w:w="1429"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1314" w:type="pct"/>
            <w:vAlign w:val="center"/>
          </w:tcPr>
          <w:p w:rsidR="0018722C">
            <w:pPr>
              <w:pStyle w:val="ac"/>
              <w:topLinePunct/>
              <w:ind w:leftChars="0" w:left="0" w:rightChars="0" w:right="0" w:firstLineChars="0" w:firstLine="0"/>
              <w:spacing w:line="240" w:lineRule="atLeast"/>
            </w:pPr>
            <w:r>
              <w:t>MODEL_CODE</w:t>
            </w:r>
          </w:p>
        </w:tc>
        <w:tc>
          <w:tcPr>
            <w:tcW w:w="980" w:type="pct"/>
            <w:vAlign w:val="center"/>
          </w:tcPr>
          <w:p w:rsidR="0018722C">
            <w:pPr>
              <w:pStyle w:val="a5"/>
              <w:topLinePunct/>
              <w:ind w:leftChars="0" w:left="0" w:rightChars="0" w:right="0" w:firstLineChars="0" w:firstLine="0"/>
              <w:spacing w:line="240" w:lineRule="atLeast"/>
            </w:pPr>
            <w:r>
              <w:t>商品型号编码</w:t>
            </w:r>
          </w:p>
        </w:tc>
        <w:tc>
          <w:tcPr>
            <w:tcW w:w="861" w:type="pct"/>
            <w:vAlign w:val="center"/>
          </w:tcPr>
          <w:p w:rsidR="0018722C">
            <w:pPr>
              <w:pStyle w:val="a5"/>
              <w:topLinePunct/>
              <w:ind w:leftChars="0" w:left="0" w:rightChars="0" w:right="0" w:firstLineChars="0" w:firstLine="0"/>
              <w:spacing w:line="240" w:lineRule="atLeast"/>
            </w:pPr>
            <w:r>
              <w:t>Char</w:t>
            </w:r>
            <w:r>
              <w:t>(</w:t>
            </w:r>
            <w:r>
              <w:t>13</w:t>
            </w:r>
            <w:r>
              <w:t>)</w:t>
            </w:r>
          </w:p>
        </w:tc>
        <w:tc>
          <w:tcPr>
            <w:tcW w:w="417" w:type="pct"/>
            <w:vAlign w:val="center"/>
          </w:tcPr>
          <w:p w:rsidR="0018722C">
            <w:pPr>
              <w:pStyle w:val="a5"/>
              <w:topLinePunct/>
              <w:ind w:leftChars="0" w:left="0" w:rightChars="0" w:right="0" w:firstLineChars="0" w:firstLine="0"/>
              <w:spacing w:line="240" w:lineRule="atLeast"/>
            </w:pPr>
            <w:r>
              <w:t>否</w:t>
            </w:r>
          </w:p>
        </w:tc>
        <w:tc>
          <w:tcPr>
            <w:tcW w:w="1429" w:type="pct"/>
            <w:vAlign w:val="center"/>
          </w:tcPr>
          <w:p w:rsidR="0018722C">
            <w:pPr>
              <w:pStyle w:val="a5"/>
              <w:topLinePunct/>
              <w:ind w:leftChars="0" w:left="0" w:rightChars="0" w:right="0" w:firstLineChars="0" w:firstLine="0"/>
              <w:spacing w:line="240" w:lineRule="atLeast"/>
            </w:pPr>
            <w:r>
              <w:t>商品型号编码：主键，不</w:t>
            </w:r>
          </w:p>
          <w:p w:rsidR="0018722C">
            <w:pPr>
              <w:pStyle w:val="ad"/>
              <w:topLinePunct/>
              <w:ind w:leftChars="0" w:left="0" w:rightChars="0" w:right="0" w:firstLineChars="0" w:firstLine="0"/>
              <w:spacing w:line="240" w:lineRule="atLeast"/>
            </w:pPr>
            <w:r>
              <w:t>能为空且唯一</w:t>
            </w:r>
          </w:p>
        </w:tc>
      </w:tr>
      <w:tr>
        <w:tc>
          <w:tcPr>
            <w:tcW w:w="1314" w:type="pct"/>
            <w:vAlign w:val="center"/>
          </w:tcPr>
          <w:p w:rsidR="0018722C">
            <w:pPr>
              <w:pStyle w:val="ac"/>
              <w:topLinePunct/>
              <w:ind w:leftChars="0" w:left="0" w:rightChars="0" w:right="0" w:firstLineChars="0" w:firstLine="0"/>
              <w:spacing w:line="240" w:lineRule="atLeast"/>
            </w:pPr>
            <w:r>
              <w:t>MODEL_NAME</w:t>
            </w:r>
          </w:p>
        </w:tc>
        <w:tc>
          <w:tcPr>
            <w:tcW w:w="980" w:type="pct"/>
            <w:vAlign w:val="center"/>
          </w:tcPr>
          <w:p w:rsidR="0018722C">
            <w:pPr>
              <w:pStyle w:val="a5"/>
              <w:topLinePunct/>
              <w:ind w:leftChars="0" w:left="0" w:rightChars="0" w:right="0" w:firstLineChars="0" w:firstLine="0"/>
              <w:spacing w:line="240" w:lineRule="atLeast"/>
            </w:pPr>
            <w:r>
              <w:t>商品型号名称</w:t>
            </w:r>
          </w:p>
        </w:tc>
        <w:tc>
          <w:tcPr>
            <w:tcW w:w="861" w:type="pct"/>
            <w:vAlign w:val="center"/>
          </w:tcPr>
          <w:p w:rsidR="0018722C">
            <w:pPr>
              <w:pStyle w:val="a5"/>
              <w:topLinePunct/>
              <w:ind w:leftChars="0" w:left="0" w:rightChars="0" w:right="0" w:firstLineChars="0" w:firstLine="0"/>
              <w:spacing w:line="240" w:lineRule="atLeast"/>
            </w:pPr>
            <w:r>
              <w:t>Char</w:t>
            </w:r>
            <w:r>
              <w:t>(</w:t>
            </w:r>
            <w:r>
              <w:t>20</w:t>
            </w:r>
            <w:r>
              <w:t>)</w:t>
            </w:r>
          </w:p>
        </w:tc>
        <w:tc>
          <w:tcPr>
            <w:tcW w:w="417" w:type="pct"/>
            <w:vAlign w:val="center"/>
          </w:tcPr>
          <w:p w:rsidR="0018722C">
            <w:pPr>
              <w:pStyle w:val="a5"/>
              <w:topLinePunct/>
              <w:ind w:leftChars="0" w:left="0" w:rightChars="0" w:right="0" w:firstLineChars="0" w:firstLine="0"/>
              <w:spacing w:line="240" w:lineRule="atLeast"/>
            </w:pPr>
            <w:r>
              <w:t>是</w:t>
            </w:r>
          </w:p>
        </w:tc>
        <w:tc>
          <w:tcPr>
            <w:tcW w:w="1429" w:type="pct"/>
            <w:vAlign w:val="center"/>
          </w:tcPr>
          <w:p w:rsidR="0018722C">
            <w:pPr>
              <w:pStyle w:val="ad"/>
              <w:topLinePunct/>
              <w:ind w:leftChars="0" w:left="0" w:rightChars="0" w:right="0" w:firstLineChars="0" w:firstLine="0"/>
              <w:spacing w:line="240" w:lineRule="atLeast"/>
            </w:pPr>
            <w:r>
              <w:t>商品型号名称</w:t>
            </w:r>
          </w:p>
        </w:tc>
      </w:tr>
      <w:tr>
        <w:tc>
          <w:tcPr>
            <w:tcW w:w="1314" w:type="pct"/>
            <w:vAlign w:val="center"/>
          </w:tcPr>
          <w:p w:rsidR="0018722C">
            <w:pPr>
              <w:pStyle w:val="ac"/>
              <w:topLinePunct/>
              <w:ind w:leftChars="0" w:left="0" w:rightChars="0" w:right="0" w:firstLineChars="0" w:firstLine="0"/>
              <w:spacing w:line="240" w:lineRule="atLeast"/>
            </w:pPr>
            <w:r>
              <w:t>SORT1_CODE</w:t>
            </w:r>
          </w:p>
        </w:tc>
        <w:tc>
          <w:tcPr>
            <w:tcW w:w="980" w:type="pct"/>
            <w:vAlign w:val="center"/>
          </w:tcPr>
          <w:p w:rsidR="0018722C">
            <w:pPr>
              <w:pStyle w:val="a5"/>
              <w:topLinePunct/>
              <w:ind w:leftChars="0" w:left="0" w:rightChars="0" w:right="0" w:firstLineChars="0" w:firstLine="0"/>
              <w:spacing w:line="240" w:lineRule="atLeast"/>
            </w:pPr>
            <w:r>
              <w:t>商品大类编码</w:t>
            </w:r>
          </w:p>
        </w:tc>
        <w:tc>
          <w:tcPr>
            <w:tcW w:w="861" w:type="pct"/>
            <w:vAlign w:val="center"/>
          </w:tcPr>
          <w:p w:rsidR="0018722C">
            <w:pPr>
              <w:pStyle w:val="a5"/>
              <w:topLinePunct/>
              <w:ind w:leftChars="0" w:left="0" w:rightChars="0" w:right="0" w:firstLineChars="0" w:firstLine="0"/>
              <w:spacing w:line="240" w:lineRule="atLeast"/>
            </w:pPr>
            <w:r>
              <w:t>Char</w:t>
            </w:r>
            <w:r>
              <w:t>(</w:t>
            </w:r>
            <w:r>
              <w:t>30</w:t>
            </w:r>
            <w:r>
              <w:t>)</w:t>
            </w:r>
          </w:p>
        </w:tc>
        <w:tc>
          <w:tcPr>
            <w:tcW w:w="417" w:type="pct"/>
            <w:vAlign w:val="center"/>
          </w:tcPr>
          <w:p w:rsidR="0018722C">
            <w:pPr>
              <w:pStyle w:val="a5"/>
              <w:topLinePunct/>
              <w:ind w:leftChars="0" w:left="0" w:rightChars="0" w:right="0" w:firstLineChars="0" w:firstLine="0"/>
              <w:spacing w:line="240" w:lineRule="atLeast"/>
            </w:pPr>
            <w:r>
              <w:t>是</w:t>
            </w:r>
          </w:p>
        </w:tc>
        <w:tc>
          <w:tcPr>
            <w:tcW w:w="1429" w:type="pct"/>
            <w:vAlign w:val="center"/>
          </w:tcPr>
          <w:p w:rsidR="0018722C">
            <w:pPr>
              <w:pStyle w:val="ad"/>
              <w:topLinePunct/>
              <w:ind w:leftChars="0" w:left="0" w:rightChars="0" w:right="0" w:firstLineChars="0" w:firstLine="0"/>
              <w:spacing w:line="240" w:lineRule="atLeast"/>
            </w:pPr>
            <w:r>
              <w:t>商品大类编码</w:t>
            </w:r>
          </w:p>
        </w:tc>
      </w:tr>
      <w:tr>
        <w:tc>
          <w:tcPr>
            <w:tcW w:w="1314" w:type="pct"/>
            <w:vAlign w:val="center"/>
          </w:tcPr>
          <w:p w:rsidR="0018722C">
            <w:pPr>
              <w:pStyle w:val="ac"/>
              <w:topLinePunct/>
              <w:ind w:leftChars="0" w:left="0" w:rightChars="0" w:right="0" w:firstLineChars="0" w:firstLine="0"/>
              <w:spacing w:line="240" w:lineRule="atLeast"/>
            </w:pPr>
            <w:r>
              <w:t>SORT2_CODE</w:t>
            </w:r>
          </w:p>
        </w:tc>
        <w:tc>
          <w:tcPr>
            <w:tcW w:w="980" w:type="pct"/>
            <w:vAlign w:val="center"/>
          </w:tcPr>
          <w:p w:rsidR="0018722C">
            <w:pPr>
              <w:pStyle w:val="a5"/>
              <w:topLinePunct/>
              <w:ind w:leftChars="0" w:left="0" w:rightChars="0" w:right="0" w:firstLineChars="0" w:firstLine="0"/>
              <w:spacing w:line="240" w:lineRule="atLeast"/>
            </w:pPr>
            <w:r>
              <w:t>商品子类编码</w:t>
            </w:r>
          </w:p>
        </w:tc>
        <w:tc>
          <w:tcPr>
            <w:tcW w:w="861" w:type="pct"/>
            <w:vAlign w:val="center"/>
          </w:tcPr>
          <w:p w:rsidR="0018722C">
            <w:pPr>
              <w:pStyle w:val="a5"/>
              <w:topLinePunct/>
              <w:ind w:leftChars="0" w:left="0" w:rightChars="0" w:right="0" w:firstLineChars="0" w:firstLine="0"/>
              <w:spacing w:line="240" w:lineRule="atLeast"/>
            </w:pPr>
            <w:r>
              <w:t>Char</w:t>
            </w:r>
            <w:r>
              <w:t>(</w:t>
            </w:r>
            <w:r>
              <w:t>6</w:t>
            </w:r>
            <w:r>
              <w:t>)</w:t>
            </w:r>
          </w:p>
        </w:tc>
        <w:tc>
          <w:tcPr>
            <w:tcW w:w="417" w:type="pct"/>
            <w:vAlign w:val="center"/>
          </w:tcPr>
          <w:p w:rsidR="0018722C">
            <w:pPr>
              <w:pStyle w:val="a5"/>
              <w:topLinePunct/>
              <w:ind w:leftChars="0" w:left="0" w:rightChars="0" w:right="0" w:firstLineChars="0" w:firstLine="0"/>
              <w:spacing w:line="240" w:lineRule="atLeast"/>
            </w:pPr>
            <w:r>
              <w:t>是</w:t>
            </w:r>
          </w:p>
        </w:tc>
        <w:tc>
          <w:tcPr>
            <w:tcW w:w="1429" w:type="pct"/>
            <w:vAlign w:val="center"/>
          </w:tcPr>
          <w:p w:rsidR="0018722C">
            <w:pPr>
              <w:pStyle w:val="ad"/>
              <w:topLinePunct/>
              <w:ind w:leftChars="0" w:left="0" w:rightChars="0" w:right="0" w:firstLineChars="0" w:firstLine="0"/>
              <w:spacing w:line="240" w:lineRule="atLeast"/>
            </w:pPr>
            <w:r>
              <w:t>商品子类编码</w:t>
            </w:r>
          </w:p>
        </w:tc>
      </w:tr>
      <w:tr>
        <w:tc>
          <w:tcPr>
            <w:tcW w:w="1314" w:type="pct"/>
            <w:vAlign w:val="center"/>
          </w:tcPr>
          <w:p w:rsidR="0018722C">
            <w:pPr>
              <w:pStyle w:val="ac"/>
              <w:topLinePunct/>
              <w:ind w:leftChars="0" w:left="0" w:rightChars="0" w:right="0" w:firstLineChars="0" w:firstLine="0"/>
              <w:spacing w:line="240" w:lineRule="atLeast"/>
            </w:pPr>
            <w:r>
              <w:t>NAME_CODE</w:t>
            </w:r>
          </w:p>
        </w:tc>
        <w:tc>
          <w:tcPr>
            <w:tcW w:w="980" w:type="pct"/>
            <w:vAlign w:val="center"/>
          </w:tcPr>
          <w:p w:rsidR="0018722C">
            <w:pPr>
              <w:pStyle w:val="a5"/>
              <w:topLinePunct/>
              <w:ind w:leftChars="0" w:left="0" w:rightChars="0" w:right="0" w:firstLineChars="0" w:firstLine="0"/>
              <w:spacing w:line="240" w:lineRule="atLeast"/>
            </w:pPr>
            <w:r>
              <w:t>品名编码</w:t>
            </w:r>
          </w:p>
        </w:tc>
        <w:tc>
          <w:tcPr>
            <w:tcW w:w="861" w:type="pct"/>
            <w:vAlign w:val="center"/>
          </w:tcPr>
          <w:p w:rsidR="0018722C">
            <w:pPr>
              <w:pStyle w:val="a5"/>
              <w:topLinePunct/>
              <w:ind w:leftChars="0" w:left="0" w:rightChars="0" w:right="0" w:firstLineChars="0" w:firstLine="0"/>
              <w:spacing w:line="240" w:lineRule="atLeast"/>
            </w:pPr>
            <w:r>
              <w:t>Char</w:t>
            </w:r>
            <w:r>
              <w:t>(</w:t>
            </w:r>
            <w:r>
              <w:t>10</w:t>
            </w:r>
            <w:r>
              <w:t>)</w:t>
            </w:r>
          </w:p>
        </w:tc>
        <w:tc>
          <w:tcPr>
            <w:tcW w:w="417" w:type="pct"/>
            <w:vAlign w:val="center"/>
          </w:tcPr>
          <w:p w:rsidR="0018722C">
            <w:pPr>
              <w:pStyle w:val="a5"/>
              <w:topLinePunct/>
              <w:ind w:leftChars="0" w:left="0" w:rightChars="0" w:right="0" w:firstLineChars="0" w:firstLine="0"/>
              <w:spacing w:line="240" w:lineRule="atLeast"/>
            </w:pPr>
            <w:r>
              <w:t>是</w:t>
            </w:r>
          </w:p>
        </w:tc>
        <w:tc>
          <w:tcPr>
            <w:tcW w:w="1429" w:type="pct"/>
            <w:vAlign w:val="center"/>
          </w:tcPr>
          <w:p w:rsidR="0018722C">
            <w:pPr>
              <w:pStyle w:val="ad"/>
              <w:topLinePunct/>
              <w:ind w:leftChars="0" w:left="0" w:rightChars="0" w:right="0" w:firstLineChars="0" w:firstLine="0"/>
              <w:spacing w:line="240" w:lineRule="atLeast"/>
            </w:pPr>
            <w:r>
              <w:t>品名编码</w:t>
            </w:r>
          </w:p>
        </w:tc>
      </w:tr>
      <w:tr>
        <w:tc>
          <w:tcPr>
            <w:tcW w:w="1314" w:type="pct"/>
            <w:vAlign w:val="center"/>
          </w:tcPr>
          <w:p w:rsidR="0018722C">
            <w:pPr>
              <w:pStyle w:val="ac"/>
              <w:topLinePunct/>
              <w:ind w:leftChars="0" w:left="0" w:rightChars="0" w:right="0" w:firstLineChars="0" w:firstLine="0"/>
              <w:spacing w:line="240" w:lineRule="atLeast"/>
            </w:pPr>
            <w:r>
              <w:t>CODESTATE_CODE</w:t>
            </w:r>
          </w:p>
        </w:tc>
        <w:tc>
          <w:tcPr>
            <w:tcW w:w="980" w:type="pct"/>
            <w:vAlign w:val="center"/>
          </w:tcPr>
          <w:p w:rsidR="0018722C">
            <w:pPr>
              <w:pStyle w:val="a5"/>
              <w:topLinePunct/>
              <w:ind w:leftChars="0" w:left="0" w:rightChars="0" w:right="0" w:firstLineChars="0" w:firstLine="0"/>
              <w:spacing w:line="240" w:lineRule="atLeast"/>
            </w:pPr>
            <w:r>
              <w:t>状态</w:t>
            </w:r>
          </w:p>
        </w:tc>
        <w:tc>
          <w:tcPr>
            <w:tcW w:w="861" w:type="pct"/>
            <w:vAlign w:val="center"/>
          </w:tcPr>
          <w:p w:rsidR="0018722C">
            <w:pPr>
              <w:pStyle w:val="a5"/>
              <w:topLinePunct/>
              <w:ind w:leftChars="0" w:left="0" w:rightChars="0" w:right="0" w:firstLineChars="0" w:firstLine="0"/>
              <w:spacing w:line="240" w:lineRule="atLeast"/>
            </w:pPr>
            <w:r>
              <w:t>Char</w:t>
            </w:r>
            <w:r>
              <w:t>(</w:t>
            </w:r>
            <w:r>
              <w:t>13</w:t>
            </w:r>
            <w:r>
              <w:t>)</w:t>
            </w:r>
          </w:p>
        </w:tc>
        <w:tc>
          <w:tcPr>
            <w:tcW w:w="417" w:type="pct"/>
            <w:vAlign w:val="center"/>
          </w:tcPr>
          <w:p w:rsidR="0018722C">
            <w:pPr>
              <w:pStyle w:val="a5"/>
              <w:topLinePunct/>
              <w:ind w:leftChars="0" w:left="0" w:rightChars="0" w:right="0" w:firstLineChars="0" w:firstLine="0"/>
              <w:spacing w:line="240" w:lineRule="atLeast"/>
            </w:pPr>
            <w:r>
              <w:t>是</w:t>
            </w:r>
          </w:p>
        </w:tc>
        <w:tc>
          <w:tcPr>
            <w:tcW w:w="1429" w:type="pct"/>
            <w:vAlign w:val="center"/>
          </w:tcPr>
          <w:p w:rsidR="0018722C">
            <w:pPr>
              <w:pStyle w:val="ad"/>
              <w:topLinePunct/>
              <w:ind w:leftChars="0" w:left="0" w:rightChars="0" w:right="0" w:firstLineChars="0" w:firstLine="0"/>
              <w:spacing w:line="240" w:lineRule="atLeast"/>
            </w:pPr>
            <w:r>
              <w:t>状态</w:t>
            </w:r>
          </w:p>
        </w:tc>
      </w:tr>
      <w:tr>
        <w:tc>
          <w:tcPr>
            <w:tcW w:w="1314" w:type="pct"/>
            <w:vAlign w:val="center"/>
            <w:tcBorders>
              <w:top w:val="single" w:sz="4" w:space="0" w:color="auto"/>
            </w:tcBorders>
          </w:tcPr>
          <w:p w:rsidR="0018722C">
            <w:pPr>
              <w:pStyle w:val="ac"/>
              <w:topLinePunct/>
              <w:ind w:leftChars="0" w:left="0" w:rightChars="0" w:right="0" w:firstLineChars="0" w:firstLine="0"/>
              <w:spacing w:line="240" w:lineRule="atLeast"/>
            </w:pPr>
            <w:r>
              <w:t>XG_TIME</w:t>
            </w:r>
          </w:p>
        </w:tc>
        <w:tc>
          <w:tcPr>
            <w:tcW w:w="980" w:type="pct"/>
            <w:vAlign w:val="center"/>
            <w:tcBorders>
              <w:top w:val="single" w:sz="4" w:space="0" w:color="auto"/>
            </w:tcBorders>
          </w:tcPr>
          <w:p w:rsidR="0018722C">
            <w:pPr>
              <w:pStyle w:val="aff1"/>
              <w:topLinePunct/>
              <w:ind w:leftChars="0" w:left="0" w:rightChars="0" w:right="0" w:firstLineChars="0" w:firstLine="0"/>
              <w:spacing w:line="240" w:lineRule="atLeast"/>
            </w:pPr>
            <w:r>
              <w:t>修改时间</w:t>
            </w:r>
          </w:p>
        </w:tc>
        <w:tc>
          <w:tcPr>
            <w:tcW w:w="861" w:type="pct"/>
            <w:vAlign w:val="center"/>
            <w:tcBorders>
              <w:top w:val="single" w:sz="4" w:space="0" w:color="auto"/>
            </w:tcBorders>
          </w:tcPr>
          <w:p w:rsidR="0018722C">
            <w:pPr>
              <w:pStyle w:val="aff1"/>
              <w:topLinePunct/>
              <w:ind w:leftChars="0" w:left="0" w:rightChars="0" w:right="0" w:firstLineChars="0" w:firstLine="0"/>
              <w:spacing w:line="240" w:lineRule="atLeast"/>
            </w:pPr>
            <w:r>
              <w:t>Char</w:t>
            </w:r>
            <w:r>
              <w:t>(</w:t>
            </w:r>
            <w:r>
              <w:t>2</w:t>
            </w:r>
            <w:r>
              <w:t>)</w:t>
            </w:r>
          </w:p>
        </w:tc>
        <w:tc>
          <w:tcPr>
            <w:tcW w:w="417"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1429" w:type="pct"/>
            <w:vAlign w:val="center"/>
            <w:tcBorders>
              <w:top w:val="single" w:sz="4" w:space="0" w:color="auto"/>
            </w:tcBorders>
          </w:tcPr>
          <w:p w:rsidR="0018722C">
            <w:pPr>
              <w:pStyle w:val="ad"/>
              <w:topLinePunct/>
              <w:ind w:leftChars="0" w:left="0" w:rightChars="0" w:right="0" w:firstLineChars="0" w:firstLine="0"/>
              <w:spacing w:line="240" w:lineRule="atLeast"/>
            </w:pPr>
            <w:r>
              <w:t>修改时间</w:t>
            </w:r>
          </w:p>
        </w:tc>
      </w:tr>
    </w:tbl>
    <w:p w:rsidR="0018722C">
      <w:pPr>
        <w:pStyle w:val="affa"/>
      </w:pPr>
    </w:p>
    <w:p w:rsidR="0018722C">
      <w:pPr>
        <w:topLinePunct/>
      </w:pPr>
      <w:r>
        <w:t>（</w:t>
      </w:r>
      <w:r>
        <w:rPr>
          <w:rFonts w:ascii="Times New Roman" w:eastAsia="Times New Roman"/>
        </w:rPr>
        <w:t>5</w:t>
      </w:r>
      <w:r>
        <w:t>）</w:t>
      </w:r>
      <w:r>
        <w:t xml:space="preserve">码表中文名称：商品品名码表，见</w:t>
      </w:r>
      <w:r>
        <w:t>表</w:t>
      </w:r>
      <w:r>
        <w:rPr>
          <w:rFonts w:ascii="Times New Roman" w:eastAsia="Times New Roman"/>
        </w:rPr>
        <w:t>3</w:t>
      </w:r>
      <w:r>
        <w:rPr>
          <w:rFonts w:ascii="Times New Roman" w:eastAsia="Times New Roman"/>
        </w:rPr>
        <w:t>.</w:t>
      </w:r>
      <w:r>
        <w:rPr>
          <w:rFonts w:ascii="Times New Roman" w:eastAsia="Times New Roman"/>
        </w:rPr>
        <w:t>5</w:t>
      </w:r>
      <w:r>
        <w:t>。</w:t>
      </w:r>
      <w:r>
        <w:t>表名：</w:t>
      </w:r>
      <w:r>
        <w:rPr>
          <w:rFonts w:ascii="Times New Roman" w:eastAsia="Times New Roman"/>
        </w:rPr>
        <w:t>C_SP_NAME</w:t>
      </w:r>
    </w:p>
    <w:p w:rsidR="0018722C">
      <w:pPr>
        <w:pStyle w:val="BodyText"/>
        <w:spacing w:before="15"/>
        <w:ind w:leftChars="0" w:left="1282"/>
        <w:rPr>
          <w:rFonts w:ascii="Times New Roman" w:eastAsia="Times New Roman"/>
        </w:rPr>
        <w:topLinePunct/>
      </w:pPr>
      <w:r>
        <w:rPr>
          <w:w w:val="95"/>
        </w:rPr>
        <w:t>主键：</w:t>
      </w:r>
      <w:r>
        <w:rPr>
          <w:rFonts w:ascii="Times New Roman" w:eastAsia="Times New Roman"/>
          <w:w w:val="95"/>
        </w:rPr>
        <w:t>NAME_CODE</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w:t>
      </w:r>
      <w:r>
        <w:t xml:space="preserve">  </w:t>
      </w:r>
      <w:r>
        <w:rPr>
          <w:kern w:val="2"/>
          <w:szCs w:val="22"/>
          <w:rFonts w:cstheme="minorBidi" w:hAnsiTheme="minorHAnsi" w:eastAsiaTheme="minorHAnsi" w:asciiTheme="minorHAnsi"/>
          <w:spacing w:val="-2"/>
          <w:sz w:val="21"/>
        </w:rPr>
        <w:t>商</w:t>
      </w:r>
      <w:r>
        <w:rPr>
          <w:kern w:val="2"/>
          <w:szCs w:val="22"/>
          <w:rFonts w:cstheme="minorBidi" w:hAnsiTheme="minorHAnsi" w:eastAsiaTheme="minorHAnsi" w:asciiTheme="minorHAnsi"/>
          <w:sz w:val="21"/>
        </w:rPr>
        <w:t>品</w:t>
      </w:r>
      <w:r>
        <w:rPr>
          <w:kern w:val="2"/>
          <w:szCs w:val="22"/>
          <w:rFonts w:cstheme="minorBidi" w:hAnsiTheme="minorHAnsi" w:eastAsiaTheme="minorHAnsi" w:asciiTheme="minorHAnsi"/>
          <w:spacing w:val="-2"/>
          <w:sz w:val="21"/>
        </w:rPr>
        <w:t>品</w:t>
      </w:r>
      <w:r>
        <w:rPr>
          <w:kern w:val="2"/>
          <w:szCs w:val="22"/>
          <w:rFonts w:cstheme="minorBidi" w:hAnsiTheme="minorHAnsi" w:eastAsiaTheme="minorHAnsi" w:asciiTheme="minorHAnsi"/>
          <w:sz w:val="21"/>
        </w:rPr>
        <w:t>名</w:t>
      </w:r>
      <w:r>
        <w:rPr>
          <w:kern w:val="2"/>
          <w:szCs w:val="22"/>
          <w:rFonts w:cstheme="minorBidi" w:hAnsiTheme="minorHAnsi" w:eastAsiaTheme="minorHAnsi" w:asciiTheme="minorHAnsi"/>
          <w:spacing w:val="-2"/>
          <w:sz w:val="21"/>
        </w:rPr>
        <w:t>码</w:t>
      </w:r>
      <w:r>
        <w:rPr>
          <w:kern w:val="2"/>
          <w:szCs w:val="22"/>
          <w:rFonts w:cstheme="minorBidi" w:hAnsiTheme="minorHAnsi" w:eastAsiaTheme="minorHAnsi" w:asciiTheme="minorHAnsi"/>
          <w:sz w:val="21"/>
        </w:rPr>
        <w:t>表</w:t>
      </w:r>
    </w:p>
    <w:tbl>
      <w:tblPr>
        <w:tblW w:w="5000" w:type="pct"/>
        <w:tblInd w:w="85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72"/>
        <w:gridCol w:w="1522"/>
        <w:gridCol w:w="1134"/>
        <w:gridCol w:w="850"/>
        <w:gridCol w:w="2804"/>
      </w:tblGrid>
      <w:tr>
        <w:trPr>
          <w:tblHeader/>
        </w:trPr>
        <w:tc>
          <w:tcPr>
            <w:tcW w:w="1366" w:type="pct"/>
            <w:vAlign w:val="center"/>
            <w:tcBorders>
              <w:bottom w:val="single" w:sz="4" w:space="0" w:color="auto"/>
            </w:tcBorders>
          </w:tcPr>
          <w:p w:rsidR="0018722C">
            <w:pPr>
              <w:pStyle w:val="a7"/>
              <w:topLinePunct/>
              <w:ind w:leftChars="0" w:left="0" w:rightChars="0" w:right="0" w:firstLineChars="0" w:firstLine="0"/>
              <w:spacing w:line="240" w:lineRule="atLeast"/>
            </w:pPr>
            <w:r>
              <w:t>列名</w:t>
            </w:r>
          </w:p>
        </w:tc>
        <w:tc>
          <w:tcPr>
            <w:tcW w:w="877" w:type="pct"/>
            <w:vAlign w:val="center"/>
            <w:tcBorders>
              <w:bottom w:val="single" w:sz="4" w:space="0" w:color="auto"/>
            </w:tcBorders>
          </w:tcPr>
          <w:p w:rsidR="0018722C">
            <w:pPr>
              <w:pStyle w:val="a7"/>
              <w:topLinePunct/>
              <w:ind w:leftChars="0" w:left="0" w:rightChars="0" w:right="0" w:firstLineChars="0" w:firstLine="0"/>
              <w:spacing w:line="240" w:lineRule="atLeast"/>
            </w:pPr>
            <w:r>
              <w:t>中文名称</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490" w:type="pct"/>
            <w:vAlign w:val="center"/>
            <w:tcBorders>
              <w:bottom w:val="single" w:sz="4" w:space="0" w:color="auto"/>
            </w:tcBorders>
          </w:tcPr>
          <w:p w:rsidR="0018722C">
            <w:pPr>
              <w:pStyle w:val="a7"/>
              <w:topLinePunct/>
              <w:ind w:leftChars="0" w:left="0" w:rightChars="0" w:right="0" w:firstLineChars="0" w:firstLine="0"/>
              <w:spacing w:line="240" w:lineRule="atLeast"/>
            </w:pPr>
            <w:r>
              <w:t>空否</w:t>
            </w:r>
          </w:p>
        </w:tc>
        <w:tc>
          <w:tcPr>
            <w:tcW w:w="1615"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1366" w:type="pct"/>
            <w:vAlign w:val="center"/>
          </w:tcPr>
          <w:p w:rsidR="0018722C">
            <w:pPr>
              <w:pStyle w:val="ac"/>
              <w:topLinePunct/>
              <w:ind w:leftChars="0" w:left="0" w:rightChars="0" w:right="0" w:firstLineChars="0" w:firstLine="0"/>
              <w:spacing w:line="240" w:lineRule="atLeast"/>
            </w:pPr>
            <w:r>
              <w:t>NAME_CODE</w:t>
            </w:r>
          </w:p>
        </w:tc>
        <w:tc>
          <w:tcPr>
            <w:tcW w:w="877" w:type="pct"/>
            <w:vAlign w:val="center"/>
          </w:tcPr>
          <w:p w:rsidR="0018722C">
            <w:pPr>
              <w:pStyle w:val="a5"/>
              <w:topLinePunct/>
              <w:ind w:leftChars="0" w:left="0" w:rightChars="0" w:right="0" w:firstLineChars="0" w:firstLine="0"/>
              <w:spacing w:line="240" w:lineRule="atLeast"/>
            </w:pPr>
            <w:r>
              <w:t>商品品名编码</w:t>
            </w:r>
          </w:p>
        </w:tc>
        <w:tc>
          <w:tcPr>
            <w:tcW w:w="653" w:type="pct"/>
            <w:vAlign w:val="center"/>
          </w:tcPr>
          <w:p w:rsidR="0018722C">
            <w:pPr>
              <w:pStyle w:val="a5"/>
              <w:topLinePunct/>
              <w:ind w:leftChars="0" w:left="0" w:rightChars="0" w:right="0" w:firstLineChars="0" w:firstLine="0"/>
              <w:spacing w:line="240" w:lineRule="atLeast"/>
            </w:pPr>
            <w:r>
              <w:t>Char</w:t>
            </w:r>
            <w:r>
              <w:t>(</w:t>
            </w:r>
            <w:r>
              <w:t>13</w:t>
            </w:r>
            <w:r>
              <w:t>)</w:t>
            </w:r>
          </w:p>
        </w:tc>
        <w:tc>
          <w:tcPr>
            <w:tcW w:w="490" w:type="pct"/>
            <w:vAlign w:val="center"/>
          </w:tcPr>
          <w:p w:rsidR="0018722C">
            <w:pPr>
              <w:pStyle w:val="a5"/>
              <w:topLinePunct/>
              <w:ind w:leftChars="0" w:left="0" w:rightChars="0" w:right="0" w:firstLineChars="0" w:firstLine="0"/>
              <w:spacing w:line="240" w:lineRule="atLeast"/>
            </w:pPr>
            <w:r>
              <w:t>否</w:t>
            </w:r>
          </w:p>
        </w:tc>
        <w:tc>
          <w:tcPr>
            <w:tcW w:w="1615" w:type="pct"/>
            <w:vAlign w:val="center"/>
          </w:tcPr>
          <w:p w:rsidR="0018722C">
            <w:pPr>
              <w:pStyle w:val="a5"/>
              <w:topLinePunct/>
              <w:ind w:leftChars="0" w:left="0" w:rightChars="0" w:right="0" w:firstLineChars="0" w:firstLine="0"/>
              <w:spacing w:line="240" w:lineRule="atLeast"/>
            </w:pPr>
            <w:r>
              <w:t>商品品名编码：主键，不能</w:t>
            </w:r>
          </w:p>
          <w:p w:rsidR="0018722C">
            <w:pPr>
              <w:pStyle w:val="ad"/>
              <w:topLinePunct/>
              <w:ind w:leftChars="0" w:left="0" w:rightChars="0" w:right="0" w:firstLineChars="0" w:firstLine="0"/>
              <w:spacing w:line="240" w:lineRule="atLeast"/>
            </w:pPr>
            <w:r>
              <w:t>为空且唯一</w:t>
            </w:r>
          </w:p>
        </w:tc>
      </w:tr>
      <w:tr>
        <w:tc>
          <w:tcPr>
            <w:tcW w:w="1366" w:type="pct"/>
            <w:vAlign w:val="center"/>
          </w:tcPr>
          <w:p w:rsidR="0018722C">
            <w:pPr>
              <w:pStyle w:val="ac"/>
              <w:topLinePunct/>
              <w:ind w:leftChars="0" w:left="0" w:rightChars="0" w:right="0" w:firstLineChars="0" w:firstLine="0"/>
              <w:spacing w:line="240" w:lineRule="atLeast"/>
            </w:pPr>
            <w:r>
              <w:t>NAME_NAME</w:t>
            </w:r>
          </w:p>
        </w:tc>
        <w:tc>
          <w:tcPr>
            <w:tcW w:w="877" w:type="pct"/>
            <w:vAlign w:val="center"/>
          </w:tcPr>
          <w:p w:rsidR="0018722C">
            <w:pPr>
              <w:pStyle w:val="a5"/>
              <w:topLinePunct/>
              <w:ind w:leftChars="0" w:left="0" w:rightChars="0" w:right="0" w:firstLineChars="0" w:firstLine="0"/>
              <w:spacing w:line="240" w:lineRule="atLeast"/>
            </w:pPr>
            <w:r>
              <w:t>商品品名</w:t>
            </w:r>
          </w:p>
        </w:tc>
        <w:tc>
          <w:tcPr>
            <w:tcW w:w="653" w:type="pct"/>
            <w:vAlign w:val="center"/>
          </w:tcPr>
          <w:p w:rsidR="0018722C">
            <w:pPr>
              <w:pStyle w:val="a5"/>
              <w:topLinePunct/>
              <w:ind w:leftChars="0" w:left="0" w:rightChars="0" w:right="0" w:firstLineChars="0" w:firstLine="0"/>
              <w:spacing w:line="240" w:lineRule="atLeast"/>
            </w:pPr>
            <w:r>
              <w:t>Char</w:t>
            </w:r>
            <w:r>
              <w:t>(</w:t>
            </w:r>
            <w:r>
              <w:t>20</w:t>
            </w:r>
            <w:r>
              <w:t>)</w:t>
            </w:r>
          </w:p>
        </w:tc>
        <w:tc>
          <w:tcPr>
            <w:tcW w:w="490" w:type="pct"/>
            <w:vAlign w:val="center"/>
          </w:tcPr>
          <w:p w:rsidR="0018722C">
            <w:pPr>
              <w:pStyle w:val="a5"/>
              <w:topLinePunct/>
              <w:ind w:leftChars="0" w:left="0" w:rightChars="0" w:right="0" w:firstLineChars="0" w:firstLine="0"/>
              <w:spacing w:line="240" w:lineRule="atLeast"/>
            </w:pPr>
            <w:r>
              <w:t>是</w:t>
            </w:r>
          </w:p>
        </w:tc>
        <w:tc>
          <w:tcPr>
            <w:tcW w:w="1615" w:type="pct"/>
            <w:vAlign w:val="center"/>
          </w:tcPr>
          <w:p w:rsidR="0018722C">
            <w:pPr>
              <w:pStyle w:val="ad"/>
              <w:topLinePunct/>
              <w:ind w:leftChars="0" w:left="0" w:rightChars="0" w:right="0" w:firstLineChars="0" w:firstLine="0"/>
              <w:spacing w:line="240" w:lineRule="atLeast"/>
            </w:pPr>
            <w:r>
              <w:t>商品品名</w:t>
            </w:r>
          </w:p>
        </w:tc>
      </w:tr>
      <w:tr>
        <w:tc>
          <w:tcPr>
            <w:tcW w:w="1366" w:type="pct"/>
            <w:vAlign w:val="center"/>
          </w:tcPr>
          <w:p w:rsidR="0018722C">
            <w:pPr>
              <w:pStyle w:val="ac"/>
              <w:topLinePunct/>
              <w:ind w:leftChars="0" w:left="0" w:rightChars="0" w:right="0" w:firstLineChars="0" w:firstLine="0"/>
              <w:spacing w:line="240" w:lineRule="atLeast"/>
            </w:pPr>
            <w:r>
              <w:t>SORT1_CODE</w:t>
            </w:r>
          </w:p>
        </w:tc>
        <w:tc>
          <w:tcPr>
            <w:tcW w:w="877" w:type="pct"/>
            <w:vAlign w:val="center"/>
          </w:tcPr>
          <w:p w:rsidR="0018722C">
            <w:pPr>
              <w:pStyle w:val="a5"/>
              <w:topLinePunct/>
              <w:ind w:leftChars="0" w:left="0" w:rightChars="0" w:right="0" w:firstLineChars="0" w:firstLine="0"/>
              <w:spacing w:line="240" w:lineRule="atLeast"/>
            </w:pPr>
            <w:r>
              <w:t>商品大类编码</w:t>
            </w:r>
          </w:p>
        </w:tc>
        <w:tc>
          <w:tcPr>
            <w:tcW w:w="653" w:type="pct"/>
            <w:vAlign w:val="center"/>
          </w:tcPr>
          <w:p w:rsidR="0018722C">
            <w:pPr>
              <w:pStyle w:val="a5"/>
              <w:topLinePunct/>
              <w:ind w:leftChars="0" w:left="0" w:rightChars="0" w:right="0" w:firstLineChars="0" w:firstLine="0"/>
              <w:spacing w:line="240" w:lineRule="atLeast"/>
            </w:pPr>
            <w:r>
              <w:t>Char</w:t>
            </w:r>
            <w:r>
              <w:t>(</w:t>
            </w:r>
            <w:r>
              <w:t>30</w:t>
            </w:r>
            <w:r>
              <w:t>)</w:t>
            </w:r>
          </w:p>
        </w:tc>
        <w:tc>
          <w:tcPr>
            <w:tcW w:w="490" w:type="pct"/>
            <w:vAlign w:val="center"/>
          </w:tcPr>
          <w:p w:rsidR="0018722C">
            <w:pPr>
              <w:pStyle w:val="a5"/>
              <w:topLinePunct/>
              <w:ind w:leftChars="0" w:left="0" w:rightChars="0" w:right="0" w:firstLineChars="0" w:firstLine="0"/>
              <w:spacing w:line="240" w:lineRule="atLeast"/>
            </w:pPr>
            <w:r>
              <w:t>是</w:t>
            </w:r>
          </w:p>
        </w:tc>
        <w:tc>
          <w:tcPr>
            <w:tcW w:w="1615" w:type="pct"/>
            <w:vAlign w:val="center"/>
          </w:tcPr>
          <w:p w:rsidR="0018722C">
            <w:pPr>
              <w:pStyle w:val="ad"/>
              <w:topLinePunct/>
              <w:ind w:leftChars="0" w:left="0" w:rightChars="0" w:right="0" w:firstLineChars="0" w:firstLine="0"/>
              <w:spacing w:line="240" w:lineRule="atLeast"/>
            </w:pPr>
            <w:r>
              <w:t>商品大类编码</w:t>
            </w:r>
          </w:p>
        </w:tc>
      </w:tr>
      <w:tr>
        <w:tc>
          <w:tcPr>
            <w:tcW w:w="1366" w:type="pct"/>
            <w:vAlign w:val="center"/>
          </w:tcPr>
          <w:p w:rsidR="0018722C">
            <w:pPr>
              <w:pStyle w:val="ac"/>
              <w:topLinePunct/>
              <w:ind w:leftChars="0" w:left="0" w:rightChars="0" w:right="0" w:firstLineChars="0" w:firstLine="0"/>
              <w:spacing w:line="240" w:lineRule="atLeast"/>
            </w:pPr>
            <w:r>
              <w:t>SORT2_CODE</w:t>
            </w:r>
          </w:p>
        </w:tc>
        <w:tc>
          <w:tcPr>
            <w:tcW w:w="877" w:type="pct"/>
            <w:vAlign w:val="center"/>
          </w:tcPr>
          <w:p w:rsidR="0018722C">
            <w:pPr>
              <w:pStyle w:val="a5"/>
              <w:topLinePunct/>
              <w:ind w:leftChars="0" w:left="0" w:rightChars="0" w:right="0" w:firstLineChars="0" w:firstLine="0"/>
              <w:spacing w:line="240" w:lineRule="atLeast"/>
            </w:pPr>
            <w:r>
              <w:t>商品子类编码</w:t>
            </w:r>
          </w:p>
        </w:tc>
        <w:tc>
          <w:tcPr>
            <w:tcW w:w="653" w:type="pct"/>
            <w:vAlign w:val="center"/>
          </w:tcPr>
          <w:p w:rsidR="0018722C">
            <w:pPr>
              <w:pStyle w:val="a5"/>
              <w:topLinePunct/>
              <w:ind w:leftChars="0" w:left="0" w:rightChars="0" w:right="0" w:firstLineChars="0" w:firstLine="0"/>
              <w:spacing w:line="240" w:lineRule="atLeast"/>
            </w:pPr>
            <w:r>
              <w:t>Char</w:t>
            </w:r>
            <w:r>
              <w:t>(</w:t>
            </w:r>
            <w:r>
              <w:t>6</w:t>
            </w:r>
            <w:r>
              <w:t>)</w:t>
            </w:r>
          </w:p>
        </w:tc>
        <w:tc>
          <w:tcPr>
            <w:tcW w:w="490" w:type="pct"/>
            <w:vAlign w:val="center"/>
          </w:tcPr>
          <w:p w:rsidR="0018722C">
            <w:pPr>
              <w:pStyle w:val="a5"/>
              <w:topLinePunct/>
              <w:ind w:leftChars="0" w:left="0" w:rightChars="0" w:right="0" w:firstLineChars="0" w:firstLine="0"/>
              <w:spacing w:line="240" w:lineRule="atLeast"/>
            </w:pPr>
            <w:r>
              <w:t>是</w:t>
            </w:r>
          </w:p>
        </w:tc>
        <w:tc>
          <w:tcPr>
            <w:tcW w:w="1615" w:type="pct"/>
            <w:vAlign w:val="center"/>
          </w:tcPr>
          <w:p w:rsidR="0018722C">
            <w:pPr>
              <w:pStyle w:val="ad"/>
              <w:topLinePunct/>
              <w:ind w:leftChars="0" w:left="0" w:rightChars="0" w:right="0" w:firstLineChars="0" w:firstLine="0"/>
              <w:spacing w:line="240" w:lineRule="atLeast"/>
            </w:pPr>
            <w:r>
              <w:t>商品子类编码</w:t>
            </w:r>
          </w:p>
        </w:tc>
      </w:tr>
      <w:tr>
        <w:tc>
          <w:tcPr>
            <w:tcW w:w="1366" w:type="pct"/>
            <w:vAlign w:val="center"/>
          </w:tcPr>
          <w:p w:rsidR="0018722C">
            <w:pPr>
              <w:pStyle w:val="ac"/>
              <w:topLinePunct/>
              <w:ind w:leftChars="0" w:left="0" w:rightChars="0" w:right="0" w:firstLineChars="0" w:firstLine="0"/>
              <w:spacing w:line="240" w:lineRule="atLeast"/>
            </w:pPr>
            <w:r>
              <w:t>COST_CODE</w:t>
            </w:r>
          </w:p>
        </w:tc>
        <w:tc>
          <w:tcPr>
            <w:tcW w:w="877" w:type="pct"/>
            <w:vAlign w:val="center"/>
          </w:tcPr>
          <w:p w:rsidR="0018722C">
            <w:pPr>
              <w:pStyle w:val="a5"/>
              <w:topLinePunct/>
              <w:ind w:leftChars="0" w:left="0" w:rightChars="0" w:right="0" w:firstLineChars="0" w:firstLine="0"/>
              <w:spacing w:line="240" w:lineRule="atLeast"/>
            </w:pPr>
            <w:r>
              <w:t>品名编码</w:t>
            </w:r>
          </w:p>
        </w:tc>
        <w:tc>
          <w:tcPr>
            <w:tcW w:w="653" w:type="pct"/>
            <w:vAlign w:val="center"/>
          </w:tcPr>
          <w:p w:rsidR="0018722C">
            <w:pPr>
              <w:pStyle w:val="a5"/>
              <w:topLinePunct/>
              <w:ind w:leftChars="0" w:left="0" w:rightChars="0" w:right="0" w:firstLineChars="0" w:firstLine="0"/>
              <w:spacing w:line="240" w:lineRule="atLeast"/>
            </w:pPr>
            <w:r>
              <w:t>Char</w:t>
            </w:r>
            <w:r>
              <w:t>(</w:t>
            </w:r>
            <w:r>
              <w:t>10</w:t>
            </w:r>
            <w:r>
              <w:t>)</w:t>
            </w:r>
          </w:p>
        </w:tc>
        <w:tc>
          <w:tcPr>
            <w:tcW w:w="490" w:type="pct"/>
            <w:vAlign w:val="center"/>
          </w:tcPr>
          <w:p w:rsidR="0018722C">
            <w:pPr>
              <w:pStyle w:val="a5"/>
              <w:topLinePunct/>
              <w:ind w:leftChars="0" w:left="0" w:rightChars="0" w:right="0" w:firstLineChars="0" w:firstLine="0"/>
              <w:spacing w:line="240" w:lineRule="atLeast"/>
            </w:pPr>
            <w:r>
              <w:t>是</w:t>
            </w:r>
          </w:p>
        </w:tc>
        <w:tc>
          <w:tcPr>
            <w:tcW w:w="1615" w:type="pct"/>
            <w:vAlign w:val="center"/>
          </w:tcPr>
          <w:p w:rsidR="0018722C">
            <w:pPr>
              <w:pStyle w:val="ad"/>
              <w:topLinePunct/>
              <w:ind w:leftChars="0" w:left="0" w:rightChars="0" w:right="0" w:firstLineChars="0" w:firstLine="0"/>
              <w:spacing w:line="240" w:lineRule="atLeast"/>
            </w:pPr>
            <w:r>
              <w:t>品名编码</w:t>
            </w:r>
          </w:p>
        </w:tc>
      </w:tr>
      <w:tr>
        <w:tc>
          <w:tcPr>
            <w:tcW w:w="1366" w:type="pct"/>
            <w:vAlign w:val="center"/>
          </w:tcPr>
          <w:p w:rsidR="0018722C">
            <w:pPr>
              <w:pStyle w:val="ac"/>
              <w:topLinePunct/>
              <w:ind w:leftChars="0" w:left="0" w:rightChars="0" w:right="0" w:firstLineChars="0" w:firstLine="0"/>
              <w:spacing w:line="240" w:lineRule="atLeast"/>
            </w:pPr>
            <w:r>
              <w:t>CODESTATE_CODE</w:t>
            </w:r>
          </w:p>
        </w:tc>
        <w:tc>
          <w:tcPr>
            <w:tcW w:w="877" w:type="pct"/>
            <w:vAlign w:val="center"/>
          </w:tcPr>
          <w:p w:rsidR="0018722C">
            <w:pPr>
              <w:pStyle w:val="a5"/>
              <w:topLinePunct/>
              <w:ind w:leftChars="0" w:left="0" w:rightChars="0" w:right="0" w:firstLineChars="0" w:firstLine="0"/>
              <w:spacing w:line="240" w:lineRule="atLeast"/>
            </w:pPr>
            <w:r>
              <w:t>状态</w:t>
            </w:r>
          </w:p>
        </w:tc>
        <w:tc>
          <w:tcPr>
            <w:tcW w:w="653" w:type="pct"/>
            <w:vAlign w:val="center"/>
          </w:tcPr>
          <w:p w:rsidR="0018722C">
            <w:pPr>
              <w:pStyle w:val="a5"/>
              <w:topLinePunct/>
              <w:ind w:leftChars="0" w:left="0" w:rightChars="0" w:right="0" w:firstLineChars="0" w:firstLine="0"/>
              <w:spacing w:line="240" w:lineRule="atLeast"/>
            </w:pPr>
            <w:r>
              <w:t>Char</w:t>
            </w:r>
            <w:r>
              <w:t>(</w:t>
            </w:r>
            <w:r>
              <w:t>13</w:t>
            </w:r>
            <w:r>
              <w:t>)</w:t>
            </w:r>
          </w:p>
        </w:tc>
        <w:tc>
          <w:tcPr>
            <w:tcW w:w="490" w:type="pct"/>
            <w:vAlign w:val="center"/>
          </w:tcPr>
          <w:p w:rsidR="0018722C">
            <w:pPr>
              <w:pStyle w:val="a5"/>
              <w:topLinePunct/>
              <w:ind w:leftChars="0" w:left="0" w:rightChars="0" w:right="0" w:firstLineChars="0" w:firstLine="0"/>
              <w:spacing w:line="240" w:lineRule="atLeast"/>
            </w:pPr>
            <w:r>
              <w:t>是</w:t>
            </w:r>
          </w:p>
        </w:tc>
        <w:tc>
          <w:tcPr>
            <w:tcW w:w="1615" w:type="pct"/>
            <w:vAlign w:val="center"/>
          </w:tcPr>
          <w:p w:rsidR="0018722C">
            <w:pPr>
              <w:pStyle w:val="ad"/>
              <w:topLinePunct/>
              <w:ind w:leftChars="0" w:left="0" w:rightChars="0" w:right="0" w:firstLineChars="0" w:firstLine="0"/>
              <w:spacing w:line="240" w:lineRule="atLeast"/>
            </w:pPr>
            <w:r>
              <w:t>状态</w:t>
            </w:r>
          </w:p>
        </w:tc>
      </w:tr>
      <w:tr>
        <w:tc>
          <w:tcPr>
            <w:tcW w:w="1366" w:type="pct"/>
            <w:vAlign w:val="center"/>
            <w:tcBorders>
              <w:top w:val="single" w:sz="4" w:space="0" w:color="auto"/>
            </w:tcBorders>
          </w:tcPr>
          <w:p w:rsidR="0018722C">
            <w:pPr>
              <w:pStyle w:val="ac"/>
              <w:topLinePunct/>
              <w:ind w:leftChars="0" w:left="0" w:rightChars="0" w:right="0" w:firstLineChars="0" w:firstLine="0"/>
              <w:spacing w:line="240" w:lineRule="atLeast"/>
            </w:pPr>
            <w:r>
              <w:t>XG_TIME</w:t>
            </w:r>
          </w:p>
        </w:tc>
        <w:tc>
          <w:tcPr>
            <w:tcW w:w="877" w:type="pct"/>
            <w:vAlign w:val="center"/>
            <w:tcBorders>
              <w:top w:val="single" w:sz="4" w:space="0" w:color="auto"/>
            </w:tcBorders>
          </w:tcPr>
          <w:p w:rsidR="0018722C">
            <w:pPr>
              <w:pStyle w:val="aff1"/>
              <w:topLinePunct/>
              <w:ind w:leftChars="0" w:left="0" w:rightChars="0" w:right="0" w:firstLineChars="0" w:firstLine="0"/>
              <w:spacing w:line="240" w:lineRule="atLeast"/>
            </w:pPr>
            <w:r>
              <w:t>修改时间</w:t>
            </w:r>
          </w:p>
        </w:tc>
        <w:tc>
          <w:tcPr>
            <w:tcW w:w="653" w:type="pct"/>
            <w:vAlign w:val="center"/>
            <w:tcBorders>
              <w:top w:val="single" w:sz="4" w:space="0" w:color="auto"/>
            </w:tcBorders>
          </w:tcPr>
          <w:p w:rsidR="0018722C">
            <w:pPr>
              <w:pStyle w:val="aff1"/>
              <w:topLinePunct/>
              <w:ind w:leftChars="0" w:left="0" w:rightChars="0" w:right="0" w:firstLineChars="0" w:firstLine="0"/>
              <w:spacing w:line="240" w:lineRule="atLeast"/>
            </w:pPr>
            <w:r>
              <w:t>Char</w:t>
            </w:r>
            <w:r>
              <w:t>(</w:t>
            </w:r>
            <w:r>
              <w:t>2</w:t>
            </w:r>
            <w:r>
              <w:t>)</w:t>
            </w:r>
          </w:p>
        </w:tc>
        <w:tc>
          <w:tcPr>
            <w:tcW w:w="490"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1615" w:type="pct"/>
            <w:vAlign w:val="center"/>
            <w:tcBorders>
              <w:top w:val="single" w:sz="4" w:space="0" w:color="auto"/>
            </w:tcBorders>
          </w:tcPr>
          <w:p w:rsidR="0018722C">
            <w:pPr>
              <w:pStyle w:val="ad"/>
              <w:topLinePunct/>
              <w:ind w:leftChars="0" w:left="0" w:rightChars="0" w:right="0" w:firstLineChars="0" w:firstLine="0"/>
              <w:spacing w:line="240" w:lineRule="atLeast"/>
            </w:pPr>
            <w:r>
              <w:t>修改时间</w:t>
            </w:r>
          </w:p>
        </w:tc>
      </w:tr>
    </w:tbl>
    <w:p w:rsidR="0018722C">
      <w:pPr>
        <w:pStyle w:val="affa"/>
      </w:pPr>
    </w:p>
    <w:p w:rsidR="0018722C">
      <w:pPr>
        <w:topLinePunct/>
      </w:pPr>
      <w:r>
        <w:t>（</w:t>
      </w:r>
      <w:r>
        <w:rPr>
          <w:rFonts w:ascii="Times New Roman" w:eastAsia="Times New Roman"/>
        </w:rPr>
        <w:t>6</w:t>
      </w:r>
      <w:r>
        <w:t>）</w:t>
      </w:r>
      <w:r>
        <w:t xml:space="preserve">事实表中文名称：销售事实表，见</w:t>
      </w:r>
      <w:r>
        <w:t>表</w:t>
      </w:r>
      <w:r>
        <w:rPr>
          <w:rFonts w:ascii="Times New Roman" w:eastAsia="Times New Roman"/>
        </w:rPr>
        <w:t>3</w:t>
      </w:r>
      <w:r>
        <w:rPr>
          <w:rFonts w:ascii="Times New Roman" w:eastAsia="Times New Roman"/>
        </w:rPr>
        <w:t>.</w:t>
      </w:r>
      <w:r>
        <w:rPr>
          <w:rFonts w:ascii="Times New Roman" w:eastAsia="Times New Roman"/>
        </w:rPr>
        <w:t>6</w:t>
      </w:r>
      <w:r>
        <w:t>。表名：</w:t>
      </w:r>
      <w:r>
        <w:rPr>
          <w:rFonts w:ascii="Times New Roman" w:eastAsia="Times New Roman"/>
        </w:rPr>
        <w:t>REPO_DAY_DEPT_SELL_SP_FACT</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w:t>
      </w:r>
      <w:r>
        <w:t xml:space="preserve">  </w:t>
      </w:r>
      <w:r>
        <w:rPr>
          <w:kern w:val="2"/>
          <w:szCs w:val="22"/>
          <w:rFonts w:cstheme="minorBidi" w:hAnsiTheme="minorHAnsi" w:eastAsiaTheme="minorHAnsi" w:asciiTheme="minorHAnsi"/>
          <w:spacing w:val="-2"/>
          <w:sz w:val="21"/>
        </w:rPr>
        <w:t>销</w:t>
      </w:r>
      <w:r>
        <w:rPr>
          <w:kern w:val="2"/>
          <w:szCs w:val="22"/>
          <w:rFonts w:cstheme="minorBidi" w:hAnsiTheme="minorHAnsi" w:eastAsiaTheme="minorHAnsi" w:asciiTheme="minorHAnsi"/>
          <w:sz w:val="21"/>
        </w:rPr>
        <w:t>售</w:t>
      </w:r>
      <w:r>
        <w:rPr>
          <w:kern w:val="2"/>
          <w:szCs w:val="22"/>
          <w:rFonts w:cstheme="minorBidi" w:hAnsiTheme="minorHAnsi" w:eastAsiaTheme="minorHAnsi" w:asciiTheme="minorHAnsi"/>
          <w:spacing w:val="-2"/>
          <w:sz w:val="21"/>
        </w:rPr>
        <w:t>事</w:t>
      </w:r>
      <w:r>
        <w:rPr>
          <w:kern w:val="2"/>
          <w:szCs w:val="22"/>
          <w:rFonts w:cstheme="minorBidi" w:hAnsiTheme="minorHAnsi" w:eastAsiaTheme="minorHAnsi" w:asciiTheme="minorHAnsi"/>
          <w:sz w:val="21"/>
        </w:rPr>
        <w:t>实表</w:t>
      </w:r>
    </w:p>
    <w:tbl>
      <w:tblPr>
        <w:tblW w:w="5000" w:type="pct"/>
        <w:tblInd w:w="84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06"/>
        <w:gridCol w:w="1687"/>
        <w:gridCol w:w="1699"/>
        <w:gridCol w:w="993"/>
        <w:gridCol w:w="1526"/>
      </w:tblGrid>
      <w:tr>
        <w:trPr>
          <w:tblHeader/>
        </w:trPr>
        <w:tc>
          <w:tcPr>
            <w:tcW w:w="1611" w:type="pct"/>
            <w:vAlign w:val="center"/>
            <w:tcBorders>
              <w:bottom w:val="single" w:sz="4" w:space="0" w:color="auto"/>
            </w:tcBorders>
          </w:tcPr>
          <w:p w:rsidR="0018722C">
            <w:pPr>
              <w:pStyle w:val="a7"/>
              <w:topLinePunct/>
              <w:ind w:leftChars="0" w:left="0" w:rightChars="0" w:right="0" w:firstLineChars="0" w:firstLine="0"/>
              <w:spacing w:line="240" w:lineRule="atLeast"/>
            </w:pPr>
            <w:r>
              <w:t>列名</w:t>
            </w:r>
          </w:p>
        </w:tc>
        <w:tc>
          <w:tcPr>
            <w:tcW w:w="968" w:type="pct"/>
            <w:vAlign w:val="center"/>
            <w:tcBorders>
              <w:bottom w:val="single" w:sz="4" w:space="0" w:color="auto"/>
            </w:tcBorders>
          </w:tcPr>
          <w:p w:rsidR="0018722C">
            <w:pPr>
              <w:pStyle w:val="a7"/>
              <w:topLinePunct/>
              <w:ind w:leftChars="0" w:left="0" w:rightChars="0" w:right="0" w:firstLineChars="0" w:firstLine="0"/>
              <w:spacing w:line="240" w:lineRule="atLeast"/>
            </w:pPr>
            <w:r>
              <w:t>中文名称</w:t>
            </w:r>
          </w:p>
        </w:tc>
        <w:tc>
          <w:tcPr>
            <w:tcW w:w="975"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r>
              <w:t>空否</w:t>
            </w:r>
          </w:p>
        </w:tc>
        <w:tc>
          <w:tcPr>
            <w:tcW w:w="876"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1611" w:type="pct"/>
            <w:vAlign w:val="center"/>
          </w:tcPr>
          <w:p w:rsidR="0018722C">
            <w:pPr>
              <w:pStyle w:val="ac"/>
              <w:topLinePunct/>
              <w:ind w:leftChars="0" w:left="0" w:rightChars="0" w:right="0" w:firstLineChars="0" w:firstLine="0"/>
              <w:spacing w:line="240" w:lineRule="atLeast"/>
            </w:pPr>
            <w:r>
              <w:t>DEPT_CODE</w:t>
            </w:r>
          </w:p>
        </w:tc>
        <w:tc>
          <w:tcPr>
            <w:tcW w:w="968" w:type="pct"/>
            <w:vAlign w:val="center"/>
          </w:tcPr>
          <w:p w:rsidR="0018722C">
            <w:pPr>
              <w:pStyle w:val="a5"/>
              <w:topLinePunct/>
              <w:ind w:leftChars="0" w:left="0" w:rightChars="0" w:right="0" w:firstLineChars="0" w:firstLine="0"/>
              <w:spacing w:line="240" w:lineRule="atLeast"/>
            </w:pPr>
            <w:r>
              <w:t>门店编码</w:t>
            </w:r>
          </w:p>
        </w:tc>
        <w:tc>
          <w:tcPr>
            <w:tcW w:w="975" w:type="pct"/>
            <w:vAlign w:val="center"/>
          </w:tcPr>
          <w:p w:rsidR="0018722C">
            <w:pPr>
              <w:pStyle w:val="a5"/>
              <w:topLinePunct/>
              <w:ind w:leftChars="0" w:left="0" w:rightChars="0" w:right="0" w:firstLineChars="0" w:firstLine="0"/>
              <w:spacing w:line="240" w:lineRule="atLeast"/>
            </w:pPr>
            <w:r>
              <w:t>Char</w:t>
            </w:r>
            <w:r>
              <w:t>(</w:t>
            </w:r>
            <w:r>
              <w:t>13</w:t>
            </w:r>
            <w:r>
              <w:t>)</w:t>
            </w:r>
          </w:p>
        </w:tc>
        <w:tc>
          <w:tcPr>
            <w:tcW w:w="570" w:type="pct"/>
            <w:vAlign w:val="center"/>
          </w:tcPr>
          <w:p w:rsidR="0018722C">
            <w:pPr>
              <w:pStyle w:val="a5"/>
              <w:topLinePunct/>
              <w:ind w:leftChars="0" w:left="0" w:rightChars="0" w:right="0" w:firstLineChars="0" w:firstLine="0"/>
              <w:spacing w:line="240" w:lineRule="atLeast"/>
            </w:pPr>
            <w:r>
              <w:t>否</w:t>
            </w:r>
          </w:p>
        </w:tc>
        <w:tc>
          <w:tcPr>
            <w:tcW w:w="876" w:type="pct"/>
            <w:vAlign w:val="center"/>
          </w:tcPr>
          <w:p w:rsidR="0018722C">
            <w:pPr>
              <w:pStyle w:val="ad"/>
              <w:topLinePunct/>
              <w:ind w:leftChars="0" w:left="0" w:rightChars="0" w:right="0" w:firstLineChars="0" w:firstLine="0"/>
              <w:spacing w:line="240" w:lineRule="atLeast"/>
            </w:pPr>
            <w:r>
              <w:t>门店编码</w:t>
            </w:r>
          </w:p>
        </w:tc>
      </w:tr>
      <w:tr>
        <w:tc>
          <w:tcPr>
            <w:tcW w:w="1611" w:type="pct"/>
            <w:vAlign w:val="center"/>
            <w:tcBorders>
              <w:top w:val="single" w:sz="4" w:space="0" w:color="auto"/>
            </w:tcBorders>
          </w:tcPr>
          <w:p w:rsidR="0018722C">
            <w:pPr>
              <w:pStyle w:val="ac"/>
              <w:topLinePunct/>
              <w:ind w:leftChars="0" w:left="0" w:rightChars="0" w:right="0" w:firstLineChars="0" w:firstLine="0"/>
              <w:spacing w:line="240" w:lineRule="atLeast"/>
            </w:pPr>
            <w:r>
              <w:t>DATE1</w:t>
            </w:r>
          </w:p>
        </w:tc>
        <w:tc>
          <w:tcPr>
            <w:tcW w:w="968" w:type="pct"/>
            <w:vAlign w:val="center"/>
            <w:tcBorders>
              <w:top w:val="single" w:sz="4" w:space="0" w:color="auto"/>
            </w:tcBorders>
          </w:tcPr>
          <w:p w:rsidR="0018722C">
            <w:pPr>
              <w:pStyle w:val="aff1"/>
              <w:topLinePunct/>
              <w:ind w:leftChars="0" w:left="0" w:rightChars="0" w:right="0" w:firstLineChars="0" w:firstLine="0"/>
              <w:spacing w:line="240" w:lineRule="atLeast"/>
            </w:pPr>
            <w:r>
              <w:t>日期编码</w:t>
            </w:r>
          </w:p>
        </w:tc>
        <w:tc>
          <w:tcPr>
            <w:tcW w:w="975" w:type="pct"/>
            <w:vAlign w:val="center"/>
            <w:tcBorders>
              <w:top w:val="single" w:sz="4" w:space="0" w:color="auto"/>
            </w:tcBorders>
          </w:tcPr>
          <w:p w:rsidR="0018722C">
            <w:pPr>
              <w:pStyle w:val="aff1"/>
              <w:topLinePunct/>
              <w:ind w:leftChars="0" w:left="0" w:rightChars="0" w:right="0" w:firstLineChars="0" w:firstLine="0"/>
              <w:spacing w:line="240" w:lineRule="atLeast"/>
            </w:pPr>
            <w:r>
              <w:t>Datetime</w:t>
            </w:r>
          </w:p>
        </w:tc>
        <w:tc>
          <w:tcPr>
            <w:tcW w:w="570" w:type="pct"/>
            <w:vAlign w:val="center"/>
            <w:tcBorders>
              <w:top w:val="single" w:sz="4" w:space="0" w:color="auto"/>
            </w:tcBorders>
          </w:tcPr>
          <w:p w:rsidR="0018722C">
            <w:pPr>
              <w:pStyle w:val="aff1"/>
              <w:topLinePunct/>
              <w:ind w:leftChars="0" w:left="0" w:rightChars="0" w:right="0" w:firstLineChars="0" w:firstLine="0"/>
              <w:spacing w:line="240" w:lineRule="atLeast"/>
            </w:pPr>
            <w:r>
              <w:t>否</w:t>
            </w:r>
          </w:p>
        </w:tc>
        <w:tc>
          <w:tcPr>
            <w:tcW w:w="876" w:type="pct"/>
            <w:vAlign w:val="center"/>
            <w:tcBorders>
              <w:top w:val="single" w:sz="4" w:space="0" w:color="auto"/>
            </w:tcBorders>
          </w:tcPr>
          <w:p w:rsidR="0018722C">
            <w:pPr>
              <w:pStyle w:val="ad"/>
              <w:topLinePunct/>
              <w:ind w:leftChars="0" w:left="0" w:rightChars="0" w:right="0" w:firstLineChars="0" w:firstLine="0"/>
              <w:spacing w:line="240" w:lineRule="atLeast"/>
            </w:pPr>
            <w:r>
              <w:t>日期编码</w:t>
            </w:r>
          </w:p>
        </w:tc>
      </w:tr>
    </w:tbl>
    <w:p w:rsidR="0018722C">
      <w:pPr>
        <w:topLinePunct/>
        <w:pStyle w:val="affa"/>
      </w:pPr>
    </w:p>
    <w:p w:rsidR="0018722C">
      <w:pPr>
        <w:topLinePunct/>
      </w:pPr>
      <w:r>
        <w:rPr>
          <w:rFonts w:cstheme="minorBidi" w:hAnsiTheme="minorHAnsi" w:eastAsiaTheme="minorHAnsi" w:asciiTheme="minorHAnsi" w:ascii="Times New Roman"/>
        </w:rPr>
        <w:t>34</w:t>
      </w:r>
    </w:p>
    <w:p w:rsidR="0018722C">
      <w:pPr>
        <w:rPr/>
        <w:topLinePunct/>
      </w:pPr>
    </w:p>
    <w:tbl>
      <w:tblPr>
        <w:tblW w:w="0" w:type="auto"/>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6"/>
        <w:gridCol w:w="1687"/>
        <w:gridCol w:w="1699"/>
        <w:gridCol w:w="993"/>
        <w:gridCol w:w="1526"/>
      </w:tblGrid>
      <w:tr>
        <w:trPr>
          <w:trHeight w:val="400" w:hRule="atLeast"/>
        </w:trPr>
        <w:tc>
          <w:tcPr>
            <w:tcW w:w="2806" w:type="dxa"/>
          </w:tcPr>
          <w:p w:rsidR="0018722C">
            <w:pPr>
              <w:topLinePunct/>
              <w:ind w:leftChars="0" w:left="0" w:rightChars="0" w:right="0" w:firstLineChars="0" w:firstLine="0"/>
              <w:spacing w:line="240" w:lineRule="atLeast"/>
            </w:pPr>
            <w:r>
              <w:rPr>
                <w:rFonts w:ascii="Times New Roman"/>
              </w:rPr>
              <w:t>SP_CODE</w:t>
            </w:r>
          </w:p>
        </w:tc>
        <w:tc>
          <w:tcPr>
            <w:tcW w:w="1687" w:type="dxa"/>
          </w:tcPr>
          <w:p w:rsidR="0018722C">
            <w:pPr>
              <w:topLinePunct/>
              <w:ind w:leftChars="0" w:left="0" w:rightChars="0" w:right="0" w:firstLineChars="0" w:firstLine="0"/>
              <w:spacing w:line="240" w:lineRule="atLeast"/>
            </w:pPr>
            <w:r>
              <w:t>商品编码</w:t>
            </w:r>
          </w:p>
        </w:tc>
        <w:tc>
          <w:tcPr>
            <w:tcW w:w="1699" w:type="dxa"/>
          </w:tcPr>
          <w:p w:rsidR="0018722C">
            <w:pPr>
              <w:topLinePunct/>
              <w:ind w:leftChars="0" w:left="0" w:rightChars="0" w:right="0" w:firstLineChars="0" w:firstLine="0"/>
              <w:spacing w:line="240" w:lineRule="atLeast"/>
            </w:pPr>
            <w:r>
              <w:rPr>
                <w:rFonts w:ascii="Times New Roman"/>
              </w:rPr>
              <w:t>Char</w:t>
            </w:r>
            <w:r>
              <w:rPr>
                <w:rFonts w:ascii="Times New Roman"/>
              </w:rPr>
              <w:t>(</w:t>
            </w:r>
            <w:r>
              <w:rPr>
                <w:rFonts w:ascii="Times New Roman"/>
              </w:rPr>
              <w:t>13</w:t>
            </w:r>
            <w:r>
              <w:rPr>
                <w:rFonts w:ascii="Times New Roman"/>
              </w:rPr>
              <w:t>)</w:t>
            </w:r>
          </w:p>
        </w:tc>
        <w:tc>
          <w:tcPr>
            <w:tcW w:w="993" w:type="dxa"/>
          </w:tcPr>
          <w:p w:rsidR="0018722C">
            <w:pPr>
              <w:topLinePunct/>
              <w:ind w:leftChars="0" w:left="0" w:rightChars="0" w:right="0" w:firstLineChars="0" w:firstLine="0"/>
              <w:spacing w:line="240" w:lineRule="atLeast"/>
            </w:pPr>
            <w:r>
              <w:t>是</w:t>
            </w:r>
          </w:p>
        </w:tc>
        <w:tc>
          <w:tcPr>
            <w:tcW w:w="1526" w:type="dxa"/>
          </w:tcPr>
          <w:p w:rsidR="0018722C">
            <w:pPr>
              <w:topLinePunct/>
              <w:ind w:leftChars="0" w:left="0" w:rightChars="0" w:right="0" w:firstLineChars="0" w:firstLine="0"/>
              <w:spacing w:line="240" w:lineRule="atLeast"/>
            </w:pPr>
            <w:r>
              <w:t>商品编码</w:t>
            </w:r>
          </w:p>
        </w:tc>
      </w:tr>
      <w:tr>
        <w:trPr>
          <w:trHeight w:val="780" w:hRule="atLeast"/>
        </w:trPr>
        <w:tc>
          <w:tcPr>
            <w:tcW w:w="2806" w:type="dxa"/>
          </w:tcPr>
          <w:p w:rsidR="0018722C">
            <w:pPr>
              <w:topLinePunct/>
              <w:ind w:leftChars="0" w:left="0" w:rightChars="0" w:right="0" w:firstLineChars="0" w:firstLine="0"/>
              <w:spacing w:line="240" w:lineRule="atLeast"/>
            </w:pPr>
            <w:r>
              <w:rPr>
                <w:rFonts w:ascii="Times New Roman"/>
              </w:rPr>
              <w:t>MOUNT_XS</w:t>
            </w:r>
          </w:p>
        </w:tc>
        <w:tc>
          <w:tcPr>
            <w:tcW w:w="1687" w:type="dxa"/>
          </w:tcPr>
          <w:p w:rsidR="0018722C">
            <w:pPr>
              <w:topLinePunct/>
              <w:ind w:leftChars="0" w:left="0" w:rightChars="0" w:right="0" w:firstLineChars="0" w:firstLine="0"/>
              <w:spacing w:line="240" w:lineRule="atLeast"/>
            </w:pPr>
            <w:r>
              <w:t>度量值</w:t>
            </w:r>
            <w:r>
              <w:rPr>
                <w:rFonts w:ascii="Times New Roman" w:eastAsia="Times New Roman"/>
              </w:rPr>
              <w:t>-</w:t>
            </w:r>
            <w:r>
              <w:t>销售量</w:t>
            </w:r>
          </w:p>
        </w:tc>
        <w:tc>
          <w:tcPr>
            <w:tcW w:w="1699" w:type="dxa"/>
          </w:tcPr>
          <w:p w:rsidR="0018722C">
            <w:pPr>
              <w:topLinePunct/>
              <w:ind w:leftChars="0" w:left="0" w:rightChars="0" w:right="0" w:firstLineChars="0" w:firstLine="0"/>
              <w:spacing w:line="240" w:lineRule="atLeast"/>
            </w:pPr>
            <w:r>
              <w:rPr>
                <w:rFonts w:ascii="Times New Roman"/>
              </w:rPr>
              <w:t>Numeric</w:t>
            </w:r>
            <w:r>
              <w:rPr>
                <w:rFonts w:ascii="Times New Roman"/>
              </w:rPr>
              <w:t>(</w:t>
            </w:r>
            <w:r>
              <w:rPr>
                <w:rFonts w:ascii="Times New Roman"/>
              </w:rPr>
              <w:t>8, 2</w:t>
            </w:r>
            <w:r>
              <w:rPr>
                <w:rFonts w:ascii="Times New Roman"/>
              </w:rPr>
              <w:t>)</w:t>
            </w:r>
          </w:p>
        </w:tc>
        <w:tc>
          <w:tcPr>
            <w:tcW w:w="993" w:type="dxa"/>
          </w:tcPr>
          <w:p w:rsidR="0018722C">
            <w:pPr>
              <w:topLinePunct/>
              <w:ind w:leftChars="0" w:left="0" w:rightChars="0" w:right="0" w:firstLineChars="0" w:firstLine="0"/>
              <w:spacing w:line="240" w:lineRule="atLeast"/>
            </w:pPr>
            <w:r>
              <w:t>是</w:t>
            </w:r>
          </w:p>
        </w:tc>
        <w:tc>
          <w:tcPr>
            <w:tcW w:w="1526" w:type="dxa"/>
          </w:tcPr>
          <w:p w:rsidR="0018722C">
            <w:pPr>
              <w:topLinePunct/>
              <w:ind w:leftChars="0" w:left="0" w:rightChars="0" w:right="0" w:firstLineChars="0" w:firstLine="0"/>
              <w:spacing w:line="240" w:lineRule="atLeast"/>
            </w:pPr>
            <w:r>
              <w:t>度量值</w:t>
            </w:r>
            <w:r>
              <w:rPr>
                <w:rFonts w:ascii="Times New Roman" w:eastAsia="Times New Roman"/>
              </w:rPr>
              <w:t>-</w:t>
            </w:r>
            <w:r>
              <w:t>销售量</w:t>
            </w:r>
          </w:p>
        </w:tc>
      </w:tr>
      <w:tr>
        <w:trPr>
          <w:trHeight w:val="800" w:hRule="atLeast"/>
        </w:trPr>
        <w:tc>
          <w:tcPr>
            <w:tcW w:w="2806" w:type="dxa"/>
          </w:tcPr>
          <w:p w:rsidR="0018722C">
            <w:pPr>
              <w:topLinePunct/>
              <w:ind w:leftChars="0" w:left="0" w:rightChars="0" w:right="0" w:firstLineChars="0" w:firstLine="0"/>
              <w:spacing w:line="240" w:lineRule="atLeast"/>
            </w:pPr>
            <w:r>
              <w:rPr>
                <w:rFonts w:ascii="Times New Roman"/>
              </w:rPr>
              <w:t>MONE_XS</w:t>
            </w:r>
          </w:p>
        </w:tc>
        <w:tc>
          <w:tcPr>
            <w:tcW w:w="1687" w:type="dxa"/>
          </w:tcPr>
          <w:p w:rsidR="0018722C">
            <w:pPr>
              <w:topLinePunct/>
              <w:ind w:leftChars="0" w:left="0" w:rightChars="0" w:right="0" w:firstLineChars="0" w:firstLine="0"/>
              <w:spacing w:line="240" w:lineRule="atLeast"/>
            </w:pPr>
            <w:r>
              <w:t>度量值</w:t>
            </w:r>
            <w:r>
              <w:rPr>
                <w:rFonts w:ascii="Times New Roman" w:eastAsia="Times New Roman"/>
              </w:rPr>
              <w:t>-</w:t>
            </w:r>
            <w:r>
              <w:t>销售额</w:t>
            </w:r>
          </w:p>
        </w:tc>
        <w:tc>
          <w:tcPr>
            <w:tcW w:w="1699" w:type="dxa"/>
          </w:tcPr>
          <w:p w:rsidR="0018722C">
            <w:pPr>
              <w:topLinePunct/>
              <w:ind w:leftChars="0" w:left="0" w:rightChars="0" w:right="0" w:firstLineChars="0" w:firstLine="0"/>
              <w:spacing w:line="240" w:lineRule="atLeast"/>
            </w:pPr>
            <w:r>
              <w:rPr>
                <w:rFonts w:ascii="Times New Roman"/>
              </w:rPr>
              <w:t>Numeric</w:t>
            </w:r>
            <w:r>
              <w:rPr>
                <w:rFonts w:ascii="Times New Roman"/>
              </w:rPr>
              <w:t>(</w:t>
            </w:r>
            <w:r>
              <w:rPr>
                <w:rFonts w:ascii="Times New Roman"/>
              </w:rPr>
              <w:t>10, 2</w:t>
            </w:r>
            <w:r>
              <w:rPr>
                <w:rFonts w:ascii="Times New Roman"/>
              </w:rPr>
              <w:t>)</w:t>
            </w:r>
          </w:p>
        </w:tc>
        <w:tc>
          <w:tcPr>
            <w:tcW w:w="993" w:type="dxa"/>
          </w:tcPr>
          <w:p w:rsidR="0018722C">
            <w:pPr>
              <w:topLinePunct/>
              <w:ind w:leftChars="0" w:left="0" w:rightChars="0" w:right="0" w:firstLineChars="0" w:firstLine="0"/>
              <w:spacing w:line="240" w:lineRule="atLeast"/>
            </w:pPr>
            <w:r>
              <w:t>是</w:t>
            </w:r>
          </w:p>
        </w:tc>
        <w:tc>
          <w:tcPr>
            <w:tcW w:w="1526" w:type="dxa"/>
          </w:tcPr>
          <w:p w:rsidR="0018722C">
            <w:pPr>
              <w:topLinePunct/>
              <w:ind w:leftChars="0" w:left="0" w:rightChars="0" w:right="0" w:firstLineChars="0" w:firstLine="0"/>
              <w:spacing w:line="240" w:lineRule="atLeast"/>
            </w:pPr>
            <w:r>
              <w:t>度量值</w:t>
            </w:r>
            <w:r>
              <w:rPr>
                <w:rFonts w:ascii="Times New Roman" w:eastAsia="Times New Roman"/>
              </w:rPr>
              <w:t>-</w:t>
            </w:r>
            <w:r>
              <w:t>销售</w:t>
            </w:r>
          </w:p>
          <w:p w:rsidR="0018722C">
            <w:pPr>
              <w:topLinePunct/>
              <w:ind w:leftChars="0" w:left="0" w:rightChars="0" w:right="0" w:firstLineChars="0" w:firstLine="0"/>
              <w:spacing w:line="240" w:lineRule="atLeast"/>
            </w:pPr>
            <w:r>
              <w:t>额</w:t>
            </w:r>
          </w:p>
        </w:tc>
      </w:tr>
    </w:tbl>
    <w:p w:rsidR="0018722C">
      <w:pPr>
        <w:pStyle w:val="affa"/>
      </w:pPr>
    </w:p>
    <w:p w:rsidR="0018722C">
      <w:pPr>
        <w:topLinePunct/>
      </w:pPr>
      <w:r>
        <w:t>（</w:t>
      </w:r>
      <w:r>
        <w:rPr>
          <w:rFonts w:ascii="Times New Roman" w:eastAsia="Times New Roman"/>
        </w:rPr>
        <w:t>7</w:t>
      </w:r>
      <w:r>
        <w:t>）</w:t>
      </w:r>
      <w:r>
        <w:t xml:space="preserve">维表中文名称：商品维表，见</w:t>
      </w:r>
      <w:r>
        <w:t>表</w:t>
      </w:r>
      <w:r>
        <w:rPr>
          <w:rFonts w:ascii="Times New Roman" w:eastAsia="Times New Roman"/>
        </w:rPr>
        <w:t>3</w:t>
      </w:r>
      <w:r>
        <w:rPr>
          <w:rFonts w:ascii="Times New Roman" w:eastAsia="Times New Roman"/>
        </w:rPr>
        <w:t>.</w:t>
      </w:r>
      <w:r>
        <w:rPr>
          <w:rFonts w:ascii="Times New Roman" w:eastAsia="Times New Roman"/>
        </w:rPr>
        <w:t>7</w:t>
      </w:r>
      <w:r>
        <w:t>。</w:t>
      </w:r>
      <w:r>
        <w:t>表名：</w:t>
      </w:r>
      <w:r>
        <w:rPr>
          <w:rFonts w:ascii="Times New Roman" w:eastAsia="Times New Roman"/>
        </w:rPr>
        <w:t>Dim_Product</w:t>
      </w:r>
    </w:p>
    <w:p w:rsidR="0018722C">
      <w:pPr>
        <w:pStyle w:val="BodyText"/>
        <w:spacing w:before="16"/>
        <w:ind w:leftChars="0" w:left="1282"/>
        <w:rPr>
          <w:rFonts w:ascii="Times New Roman" w:eastAsia="Times New Roman"/>
        </w:rPr>
        <w:topLinePunct/>
      </w:pPr>
      <w:r>
        <w:rPr>
          <w:w w:val="95"/>
        </w:rPr>
        <w:t>主键：</w:t>
      </w:r>
      <w:r>
        <w:rPr>
          <w:rFonts w:ascii="Times New Roman" w:eastAsia="Times New Roman"/>
          <w:w w:val="95"/>
        </w:rPr>
        <w:t>SP_CODE</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7</w:t>
      </w:r>
      <w:r>
        <w:t xml:space="preserve">  </w:t>
      </w:r>
      <w:r>
        <w:rPr>
          <w:kern w:val="2"/>
          <w:szCs w:val="22"/>
          <w:rFonts w:cstheme="minorBidi" w:hAnsiTheme="minorHAnsi" w:eastAsiaTheme="minorHAnsi" w:asciiTheme="minorHAnsi"/>
          <w:spacing w:val="-2"/>
          <w:sz w:val="21"/>
        </w:rPr>
        <w:t>商</w:t>
      </w:r>
      <w:r>
        <w:rPr>
          <w:kern w:val="2"/>
          <w:szCs w:val="22"/>
          <w:rFonts w:cstheme="minorBidi" w:hAnsiTheme="minorHAnsi" w:eastAsiaTheme="minorHAnsi" w:asciiTheme="minorHAnsi"/>
          <w:sz w:val="21"/>
        </w:rPr>
        <w:t>品</w:t>
      </w:r>
      <w:r>
        <w:rPr>
          <w:kern w:val="2"/>
          <w:szCs w:val="22"/>
          <w:rFonts w:cstheme="minorBidi" w:hAnsiTheme="minorHAnsi" w:eastAsiaTheme="minorHAnsi" w:asciiTheme="minorHAnsi"/>
          <w:spacing w:val="-2"/>
          <w:sz w:val="21"/>
        </w:rPr>
        <w:t>维</w:t>
      </w:r>
      <w:r>
        <w:rPr>
          <w:kern w:val="2"/>
          <w:szCs w:val="22"/>
          <w:rFonts w:cstheme="minorBidi" w:hAnsiTheme="minorHAnsi" w:eastAsiaTheme="minorHAnsi" w:asciiTheme="minorHAnsi"/>
          <w:sz w:val="21"/>
        </w:rPr>
        <w:t>表</w:t>
      </w:r>
    </w:p>
    <w:tbl>
      <w:tblPr>
        <w:tblW w:w="5000" w:type="pct"/>
        <w:tblInd w:w="86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01"/>
        <w:gridCol w:w="1558"/>
        <w:gridCol w:w="1277"/>
        <w:gridCol w:w="709"/>
        <w:gridCol w:w="3220"/>
      </w:tblGrid>
      <w:tr>
        <w:trPr>
          <w:tblHeader/>
        </w:trPr>
        <w:tc>
          <w:tcPr>
            <w:tcW w:w="1097" w:type="pct"/>
            <w:vAlign w:val="center"/>
            <w:tcBorders>
              <w:bottom w:val="single" w:sz="4" w:space="0" w:color="auto"/>
            </w:tcBorders>
          </w:tcPr>
          <w:p w:rsidR="0018722C">
            <w:pPr>
              <w:pStyle w:val="a7"/>
              <w:topLinePunct/>
              <w:ind w:leftChars="0" w:left="0" w:rightChars="0" w:right="0" w:firstLineChars="0" w:firstLine="0"/>
              <w:spacing w:line="240" w:lineRule="atLeast"/>
            </w:pPr>
            <w:r>
              <w:t>列名</w:t>
            </w:r>
          </w:p>
        </w:tc>
        <w:tc>
          <w:tcPr>
            <w:tcW w:w="899" w:type="pct"/>
            <w:vAlign w:val="center"/>
            <w:tcBorders>
              <w:bottom w:val="single" w:sz="4" w:space="0" w:color="auto"/>
            </w:tcBorders>
          </w:tcPr>
          <w:p w:rsidR="0018722C">
            <w:pPr>
              <w:pStyle w:val="a7"/>
              <w:topLinePunct/>
              <w:ind w:leftChars="0" w:left="0" w:rightChars="0" w:right="0" w:firstLineChars="0" w:firstLine="0"/>
              <w:spacing w:line="240" w:lineRule="atLeast"/>
            </w:pPr>
            <w:r>
              <w:t>中文名称</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t>空否</w:t>
            </w:r>
          </w:p>
        </w:tc>
        <w:tc>
          <w:tcPr>
            <w:tcW w:w="1858"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1097" w:type="pct"/>
            <w:vAlign w:val="center"/>
          </w:tcPr>
          <w:p w:rsidR="0018722C">
            <w:pPr>
              <w:pStyle w:val="ac"/>
              <w:topLinePunct/>
              <w:ind w:leftChars="0" w:left="0" w:rightChars="0" w:right="0" w:firstLineChars="0" w:firstLine="0"/>
              <w:spacing w:line="240" w:lineRule="atLeast"/>
            </w:pPr>
            <w:r>
              <w:t>SP_CODE</w:t>
            </w:r>
          </w:p>
        </w:tc>
        <w:tc>
          <w:tcPr>
            <w:tcW w:w="899" w:type="pct"/>
            <w:vAlign w:val="center"/>
          </w:tcPr>
          <w:p w:rsidR="0018722C">
            <w:pPr>
              <w:pStyle w:val="a5"/>
              <w:topLinePunct/>
              <w:ind w:leftChars="0" w:left="0" w:rightChars="0" w:right="0" w:firstLineChars="0" w:firstLine="0"/>
              <w:spacing w:line="240" w:lineRule="atLeast"/>
            </w:pPr>
            <w:r>
              <w:t>商品编码</w:t>
            </w:r>
          </w:p>
        </w:tc>
        <w:tc>
          <w:tcPr>
            <w:tcW w:w="737" w:type="pct"/>
            <w:vAlign w:val="center"/>
          </w:tcPr>
          <w:p w:rsidR="0018722C">
            <w:pPr>
              <w:pStyle w:val="a5"/>
              <w:topLinePunct/>
              <w:ind w:leftChars="0" w:left="0" w:rightChars="0" w:right="0" w:firstLineChars="0" w:firstLine="0"/>
              <w:spacing w:line="240" w:lineRule="atLeast"/>
            </w:pPr>
            <w:r>
              <w:t>Char</w:t>
            </w:r>
            <w:r>
              <w:t>(</w:t>
            </w:r>
            <w:r>
              <w:t>13</w:t>
            </w:r>
            <w:r>
              <w:t>)</w:t>
            </w:r>
          </w:p>
        </w:tc>
        <w:tc>
          <w:tcPr>
            <w:tcW w:w="409" w:type="pct"/>
            <w:vAlign w:val="center"/>
          </w:tcPr>
          <w:p w:rsidR="0018722C">
            <w:pPr>
              <w:pStyle w:val="a5"/>
              <w:topLinePunct/>
              <w:ind w:leftChars="0" w:left="0" w:rightChars="0" w:right="0" w:firstLineChars="0" w:firstLine="0"/>
              <w:spacing w:line="240" w:lineRule="atLeast"/>
            </w:pPr>
            <w:r>
              <w:t>否</w:t>
            </w:r>
          </w:p>
        </w:tc>
        <w:tc>
          <w:tcPr>
            <w:tcW w:w="1858" w:type="pct"/>
            <w:vAlign w:val="center"/>
          </w:tcPr>
          <w:p w:rsidR="0018722C">
            <w:pPr>
              <w:pStyle w:val="a5"/>
              <w:topLinePunct/>
              <w:ind w:leftChars="0" w:left="0" w:rightChars="0" w:right="0" w:firstLineChars="0" w:firstLine="0"/>
              <w:spacing w:line="240" w:lineRule="atLeast"/>
            </w:pPr>
            <w:r>
              <w:t>商品编码：主键，不能为空且唯</w:t>
            </w:r>
          </w:p>
          <w:p w:rsidR="0018722C">
            <w:pPr>
              <w:pStyle w:val="ad"/>
              <w:topLinePunct/>
              <w:ind w:leftChars="0" w:left="0" w:rightChars="0" w:right="0" w:firstLineChars="0" w:firstLine="0"/>
              <w:spacing w:line="240" w:lineRule="atLeast"/>
            </w:pPr>
            <w:r>
              <w:t>一</w:t>
            </w:r>
          </w:p>
        </w:tc>
      </w:tr>
      <w:tr>
        <w:tc>
          <w:tcPr>
            <w:tcW w:w="1097" w:type="pct"/>
            <w:vAlign w:val="center"/>
          </w:tcPr>
          <w:p w:rsidR="0018722C">
            <w:pPr>
              <w:pStyle w:val="ac"/>
              <w:topLinePunct/>
              <w:ind w:leftChars="0" w:left="0" w:rightChars="0" w:right="0" w:firstLineChars="0" w:firstLine="0"/>
              <w:spacing w:line="240" w:lineRule="atLeast"/>
            </w:pPr>
            <w:r>
              <w:t>SORT1_CODE</w:t>
            </w:r>
          </w:p>
        </w:tc>
        <w:tc>
          <w:tcPr>
            <w:tcW w:w="899" w:type="pct"/>
            <w:vAlign w:val="center"/>
          </w:tcPr>
          <w:p w:rsidR="0018722C">
            <w:pPr>
              <w:pStyle w:val="a5"/>
              <w:topLinePunct/>
              <w:ind w:leftChars="0" w:left="0" w:rightChars="0" w:right="0" w:firstLineChars="0" w:firstLine="0"/>
              <w:spacing w:line="240" w:lineRule="atLeast"/>
            </w:pPr>
            <w:r>
              <w:t>大类编码</w:t>
            </w:r>
          </w:p>
        </w:tc>
        <w:tc>
          <w:tcPr>
            <w:tcW w:w="737" w:type="pct"/>
            <w:vAlign w:val="center"/>
          </w:tcPr>
          <w:p w:rsidR="0018722C">
            <w:pPr>
              <w:pStyle w:val="a5"/>
              <w:topLinePunct/>
              <w:ind w:leftChars="0" w:left="0" w:rightChars="0" w:right="0" w:firstLineChars="0" w:firstLine="0"/>
              <w:spacing w:line="240" w:lineRule="atLeast"/>
            </w:pPr>
            <w:r>
              <w:t>Char</w:t>
            </w:r>
            <w:r>
              <w:t>(</w:t>
            </w:r>
            <w:r>
              <w:t>1</w:t>
            </w:r>
            <w:r>
              <w:t>)</w:t>
            </w:r>
          </w:p>
        </w:tc>
        <w:tc>
          <w:tcPr>
            <w:tcW w:w="409" w:type="pct"/>
            <w:vAlign w:val="center"/>
          </w:tcPr>
          <w:p w:rsidR="0018722C">
            <w:pPr>
              <w:pStyle w:val="a5"/>
              <w:topLinePunct/>
              <w:ind w:leftChars="0" w:left="0" w:rightChars="0" w:right="0" w:firstLineChars="0" w:firstLine="0"/>
              <w:spacing w:line="240" w:lineRule="atLeast"/>
            </w:pPr>
            <w:r>
              <w:t>是</w:t>
            </w:r>
          </w:p>
        </w:tc>
        <w:tc>
          <w:tcPr>
            <w:tcW w:w="1858" w:type="pct"/>
            <w:vAlign w:val="center"/>
          </w:tcPr>
          <w:p w:rsidR="0018722C">
            <w:pPr>
              <w:pStyle w:val="ad"/>
              <w:topLinePunct/>
              <w:ind w:leftChars="0" w:left="0" w:rightChars="0" w:right="0" w:firstLineChars="0" w:firstLine="0"/>
              <w:spacing w:line="240" w:lineRule="atLeast"/>
            </w:pPr>
            <w:r>
              <w:t>大类编码</w:t>
            </w:r>
          </w:p>
        </w:tc>
      </w:tr>
      <w:tr>
        <w:tc>
          <w:tcPr>
            <w:tcW w:w="1097" w:type="pct"/>
            <w:vAlign w:val="center"/>
          </w:tcPr>
          <w:p w:rsidR="0018722C">
            <w:pPr>
              <w:pStyle w:val="ac"/>
              <w:topLinePunct/>
              <w:ind w:leftChars="0" w:left="0" w:rightChars="0" w:right="0" w:firstLineChars="0" w:firstLine="0"/>
              <w:spacing w:line="240" w:lineRule="atLeast"/>
            </w:pPr>
            <w:r>
              <w:t>SORT1_NAME</w:t>
            </w:r>
          </w:p>
        </w:tc>
        <w:tc>
          <w:tcPr>
            <w:tcW w:w="899" w:type="pct"/>
            <w:vAlign w:val="center"/>
          </w:tcPr>
          <w:p w:rsidR="0018722C">
            <w:pPr>
              <w:pStyle w:val="a5"/>
              <w:topLinePunct/>
              <w:ind w:leftChars="0" w:left="0" w:rightChars="0" w:right="0" w:firstLineChars="0" w:firstLine="0"/>
              <w:spacing w:line="240" w:lineRule="atLeast"/>
            </w:pPr>
            <w:r>
              <w:t>大类名称</w:t>
            </w:r>
          </w:p>
        </w:tc>
        <w:tc>
          <w:tcPr>
            <w:tcW w:w="737" w:type="pct"/>
            <w:vAlign w:val="center"/>
          </w:tcPr>
          <w:p w:rsidR="0018722C">
            <w:pPr>
              <w:pStyle w:val="a5"/>
              <w:topLinePunct/>
              <w:ind w:leftChars="0" w:left="0" w:rightChars="0" w:right="0" w:firstLineChars="0" w:firstLine="0"/>
              <w:spacing w:line="240" w:lineRule="atLeast"/>
            </w:pPr>
            <w:r>
              <w:t>Char</w:t>
            </w:r>
            <w:r>
              <w:t>(</w:t>
            </w:r>
            <w:r>
              <w:t>20</w:t>
            </w:r>
            <w:r>
              <w:t>)</w:t>
            </w:r>
          </w:p>
        </w:tc>
        <w:tc>
          <w:tcPr>
            <w:tcW w:w="409" w:type="pct"/>
            <w:vAlign w:val="center"/>
          </w:tcPr>
          <w:p w:rsidR="0018722C">
            <w:pPr>
              <w:pStyle w:val="a5"/>
              <w:topLinePunct/>
              <w:ind w:leftChars="0" w:left="0" w:rightChars="0" w:right="0" w:firstLineChars="0" w:firstLine="0"/>
              <w:spacing w:line="240" w:lineRule="atLeast"/>
            </w:pPr>
            <w:r>
              <w:t>否</w:t>
            </w:r>
          </w:p>
        </w:tc>
        <w:tc>
          <w:tcPr>
            <w:tcW w:w="1858" w:type="pct"/>
            <w:vAlign w:val="center"/>
          </w:tcPr>
          <w:p w:rsidR="0018722C">
            <w:pPr>
              <w:pStyle w:val="ad"/>
              <w:topLinePunct/>
              <w:ind w:leftChars="0" w:left="0" w:rightChars="0" w:right="0" w:firstLineChars="0" w:firstLine="0"/>
              <w:spacing w:line="240" w:lineRule="atLeast"/>
            </w:pPr>
            <w:r>
              <w:t>大类名称</w:t>
            </w:r>
          </w:p>
        </w:tc>
      </w:tr>
      <w:tr>
        <w:tc>
          <w:tcPr>
            <w:tcW w:w="1097" w:type="pct"/>
            <w:vAlign w:val="center"/>
          </w:tcPr>
          <w:p w:rsidR="0018722C">
            <w:pPr>
              <w:pStyle w:val="ac"/>
              <w:topLinePunct/>
              <w:ind w:leftChars="0" w:left="0" w:rightChars="0" w:right="0" w:firstLineChars="0" w:firstLine="0"/>
              <w:spacing w:line="240" w:lineRule="atLeast"/>
            </w:pPr>
            <w:r>
              <w:t>SORT2_CODE</w:t>
            </w:r>
          </w:p>
        </w:tc>
        <w:tc>
          <w:tcPr>
            <w:tcW w:w="899" w:type="pct"/>
            <w:vAlign w:val="center"/>
          </w:tcPr>
          <w:p w:rsidR="0018722C">
            <w:pPr>
              <w:pStyle w:val="a5"/>
              <w:topLinePunct/>
              <w:ind w:leftChars="0" w:left="0" w:rightChars="0" w:right="0" w:firstLineChars="0" w:firstLine="0"/>
              <w:spacing w:line="240" w:lineRule="atLeast"/>
            </w:pPr>
            <w:r>
              <w:t>子类编码</w:t>
            </w:r>
          </w:p>
        </w:tc>
        <w:tc>
          <w:tcPr>
            <w:tcW w:w="737" w:type="pct"/>
            <w:vAlign w:val="center"/>
          </w:tcPr>
          <w:p w:rsidR="0018722C">
            <w:pPr>
              <w:pStyle w:val="a5"/>
              <w:topLinePunct/>
              <w:ind w:leftChars="0" w:left="0" w:rightChars="0" w:right="0" w:firstLineChars="0" w:firstLine="0"/>
              <w:spacing w:line="240" w:lineRule="atLeast"/>
            </w:pPr>
            <w:r>
              <w:t>Char</w:t>
            </w:r>
            <w:r>
              <w:t>(</w:t>
            </w:r>
            <w:r>
              <w:t>3</w:t>
            </w:r>
            <w:r>
              <w:t>)</w:t>
            </w:r>
          </w:p>
        </w:tc>
        <w:tc>
          <w:tcPr>
            <w:tcW w:w="409" w:type="pct"/>
            <w:vAlign w:val="center"/>
          </w:tcPr>
          <w:p w:rsidR="0018722C">
            <w:pPr>
              <w:pStyle w:val="a5"/>
              <w:topLinePunct/>
              <w:ind w:leftChars="0" w:left="0" w:rightChars="0" w:right="0" w:firstLineChars="0" w:firstLine="0"/>
              <w:spacing w:line="240" w:lineRule="atLeast"/>
            </w:pPr>
            <w:r>
              <w:t>是</w:t>
            </w:r>
          </w:p>
        </w:tc>
        <w:tc>
          <w:tcPr>
            <w:tcW w:w="1858" w:type="pct"/>
            <w:vAlign w:val="center"/>
          </w:tcPr>
          <w:p w:rsidR="0018722C">
            <w:pPr>
              <w:pStyle w:val="ad"/>
              <w:topLinePunct/>
              <w:ind w:leftChars="0" w:left="0" w:rightChars="0" w:right="0" w:firstLineChars="0" w:firstLine="0"/>
              <w:spacing w:line="240" w:lineRule="atLeast"/>
            </w:pPr>
            <w:r>
              <w:t>子类编码</w:t>
            </w:r>
          </w:p>
        </w:tc>
      </w:tr>
      <w:tr>
        <w:tc>
          <w:tcPr>
            <w:tcW w:w="1097" w:type="pct"/>
            <w:vAlign w:val="center"/>
          </w:tcPr>
          <w:p w:rsidR="0018722C">
            <w:pPr>
              <w:pStyle w:val="ac"/>
              <w:topLinePunct/>
              <w:ind w:leftChars="0" w:left="0" w:rightChars="0" w:right="0" w:firstLineChars="0" w:firstLine="0"/>
              <w:spacing w:line="240" w:lineRule="atLeast"/>
            </w:pPr>
            <w:r>
              <w:t>SORT2_NAME</w:t>
            </w:r>
          </w:p>
        </w:tc>
        <w:tc>
          <w:tcPr>
            <w:tcW w:w="899" w:type="pct"/>
            <w:vAlign w:val="center"/>
          </w:tcPr>
          <w:p w:rsidR="0018722C">
            <w:pPr>
              <w:pStyle w:val="a5"/>
              <w:topLinePunct/>
              <w:ind w:leftChars="0" w:left="0" w:rightChars="0" w:right="0" w:firstLineChars="0" w:firstLine="0"/>
              <w:spacing w:line="240" w:lineRule="atLeast"/>
            </w:pPr>
            <w:r>
              <w:t>子类名称</w:t>
            </w:r>
          </w:p>
        </w:tc>
        <w:tc>
          <w:tcPr>
            <w:tcW w:w="737" w:type="pct"/>
            <w:vAlign w:val="center"/>
          </w:tcPr>
          <w:p w:rsidR="0018722C">
            <w:pPr>
              <w:pStyle w:val="a5"/>
              <w:topLinePunct/>
              <w:ind w:leftChars="0" w:left="0" w:rightChars="0" w:right="0" w:firstLineChars="0" w:firstLine="0"/>
              <w:spacing w:line="240" w:lineRule="atLeast"/>
            </w:pPr>
            <w:r>
              <w:t>Char</w:t>
            </w:r>
            <w:r>
              <w:t>(</w:t>
            </w:r>
            <w:r>
              <w:t>20</w:t>
            </w:r>
            <w:r>
              <w:t>)</w:t>
            </w:r>
          </w:p>
        </w:tc>
        <w:tc>
          <w:tcPr>
            <w:tcW w:w="409" w:type="pct"/>
            <w:vAlign w:val="center"/>
          </w:tcPr>
          <w:p w:rsidR="0018722C">
            <w:pPr>
              <w:pStyle w:val="a5"/>
              <w:topLinePunct/>
              <w:ind w:leftChars="0" w:left="0" w:rightChars="0" w:right="0" w:firstLineChars="0" w:firstLine="0"/>
              <w:spacing w:line="240" w:lineRule="atLeast"/>
            </w:pPr>
            <w:r>
              <w:t>否</w:t>
            </w:r>
          </w:p>
        </w:tc>
        <w:tc>
          <w:tcPr>
            <w:tcW w:w="1858" w:type="pct"/>
            <w:vAlign w:val="center"/>
          </w:tcPr>
          <w:p w:rsidR="0018722C">
            <w:pPr>
              <w:pStyle w:val="ad"/>
              <w:topLinePunct/>
              <w:ind w:leftChars="0" w:left="0" w:rightChars="0" w:right="0" w:firstLineChars="0" w:firstLine="0"/>
              <w:spacing w:line="240" w:lineRule="atLeast"/>
            </w:pPr>
            <w:r>
              <w:t>子类名称</w:t>
            </w:r>
          </w:p>
        </w:tc>
      </w:tr>
      <w:tr>
        <w:tc>
          <w:tcPr>
            <w:tcW w:w="1097" w:type="pct"/>
            <w:vAlign w:val="center"/>
          </w:tcPr>
          <w:p w:rsidR="0018722C">
            <w:pPr>
              <w:pStyle w:val="ac"/>
              <w:topLinePunct/>
              <w:ind w:leftChars="0" w:left="0" w:rightChars="0" w:right="0" w:firstLineChars="0" w:firstLine="0"/>
              <w:spacing w:line="240" w:lineRule="atLeast"/>
            </w:pPr>
            <w:r>
              <w:t>NAME_CODE</w:t>
            </w:r>
          </w:p>
        </w:tc>
        <w:tc>
          <w:tcPr>
            <w:tcW w:w="899" w:type="pct"/>
            <w:vAlign w:val="center"/>
          </w:tcPr>
          <w:p w:rsidR="0018722C">
            <w:pPr>
              <w:pStyle w:val="a5"/>
              <w:topLinePunct/>
              <w:ind w:leftChars="0" w:left="0" w:rightChars="0" w:right="0" w:firstLineChars="0" w:firstLine="0"/>
              <w:spacing w:line="240" w:lineRule="atLeast"/>
            </w:pPr>
            <w:r>
              <w:t>商品名称编码</w:t>
            </w:r>
          </w:p>
        </w:tc>
        <w:tc>
          <w:tcPr>
            <w:tcW w:w="737" w:type="pct"/>
            <w:vAlign w:val="center"/>
          </w:tcPr>
          <w:p w:rsidR="0018722C">
            <w:pPr>
              <w:pStyle w:val="a5"/>
              <w:topLinePunct/>
              <w:ind w:leftChars="0" w:left="0" w:rightChars="0" w:right="0" w:firstLineChars="0" w:firstLine="0"/>
              <w:spacing w:line="240" w:lineRule="atLeast"/>
            </w:pPr>
            <w:r>
              <w:t>Char</w:t>
            </w:r>
            <w:r>
              <w:t>(</w:t>
            </w:r>
            <w:r>
              <w:t>6</w:t>
            </w:r>
            <w:r>
              <w:t>)</w:t>
            </w:r>
          </w:p>
        </w:tc>
        <w:tc>
          <w:tcPr>
            <w:tcW w:w="409" w:type="pct"/>
            <w:vAlign w:val="center"/>
          </w:tcPr>
          <w:p w:rsidR="0018722C">
            <w:pPr>
              <w:pStyle w:val="a5"/>
              <w:topLinePunct/>
              <w:ind w:leftChars="0" w:left="0" w:rightChars="0" w:right="0" w:firstLineChars="0" w:firstLine="0"/>
              <w:spacing w:line="240" w:lineRule="atLeast"/>
            </w:pPr>
            <w:r>
              <w:t>是</w:t>
            </w:r>
          </w:p>
        </w:tc>
        <w:tc>
          <w:tcPr>
            <w:tcW w:w="1858" w:type="pct"/>
            <w:vAlign w:val="center"/>
          </w:tcPr>
          <w:p w:rsidR="0018722C">
            <w:pPr>
              <w:pStyle w:val="ad"/>
              <w:topLinePunct/>
              <w:ind w:leftChars="0" w:left="0" w:rightChars="0" w:right="0" w:firstLineChars="0" w:firstLine="0"/>
              <w:spacing w:line="240" w:lineRule="atLeast"/>
            </w:pPr>
            <w:r>
              <w:t>商品名称编码</w:t>
            </w:r>
          </w:p>
        </w:tc>
      </w:tr>
      <w:tr>
        <w:tc>
          <w:tcPr>
            <w:tcW w:w="1097" w:type="pct"/>
            <w:vAlign w:val="center"/>
          </w:tcPr>
          <w:p w:rsidR="0018722C">
            <w:pPr>
              <w:pStyle w:val="ac"/>
              <w:topLinePunct/>
              <w:ind w:leftChars="0" w:left="0" w:rightChars="0" w:right="0" w:firstLineChars="0" w:firstLine="0"/>
              <w:spacing w:line="240" w:lineRule="atLeast"/>
            </w:pPr>
            <w:r>
              <w:t>NAME_NAME</w:t>
            </w:r>
          </w:p>
        </w:tc>
        <w:tc>
          <w:tcPr>
            <w:tcW w:w="899" w:type="pct"/>
            <w:vAlign w:val="center"/>
          </w:tcPr>
          <w:p w:rsidR="0018722C">
            <w:pPr>
              <w:pStyle w:val="a5"/>
              <w:topLinePunct/>
              <w:ind w:leftChars="0" w:left="0" w:rightChars="0" w:right="0" w:firstLineChars="0" w:firstLine="0"/>
              <w:spacing w:line="240" w:lineRule="atLeast"/>
            </w:pPr>
            <w:r>
              <w:t>商品名称</w:t>
            </w:r>
          </w:p>
        </w:tc>
        <w:tc>
          <w:tcPr>
            <w:tcW w:w="737" w:type="pct"/>
            <w:vAlign w:val="center"/>
          </w:tcPr>
          <w:p w:rsidR="0018722C">
            <w:pPr>
              <w:pStyle w:val="a5"/>
              <w:topLinePunct/>
              <w:ind w:leftChars="0" w:left="0" w:rightChars="0" w:right="0" w:firstLineChars="0" w:firstLine="0"/>
              <w:spacing w:line="240" w:lineRule="atLeast"/>
            </w:pPr>
            <w:r>
              <w:t>Char</w:t>
            </w:r>
            <w:r>
              <w:t>(</w:t>
            </w:r>
            <w:r>
              <w:t>60</w:t>
            </w:r>
            <w:r>
              <w:t>)</w:t>
            </w:r>
          </w:p>
        </w:tc>
        <w:tc>
          <w:tcPr>
            <w:tcW w:w="409" w:type="pct"/>
            <w:vAlign w:val="center"/>
          </w:tcPr>
          <w:p w:rsidR="0018722C">
            <w:pPr>
              <w:pStyle w:val="a5"/>
              <w:topLinePunct/>
              <w:ind w:leftChars="0" w:left="0" w:rightChars="0" w:right="0" w:firstLineChars="0" w:firstLine="0"/>
              <w:spacing w:line="240" w:lineRule="atLeast"/>
            </w:pPr>
            <w:r>
              <w:t>否</w:t>
            </w:r>
          </w:p>
        </w:tc>
        <w:tc>
          <w:tcPr>
            <w:tcW w:w="1858" w:type="pct"/>
            <w:vAlign w:val="center"/>
          </w:tcPr>
          <w:p w:rsidR="0018722C">
            <w:pPr>
              <w:pStyle w:val="ad"/>
              <w:topLinePunct/>
              <w:ind w:leftChars="0" w:left="0" w:rightChars="0" w:right="0" w:firstLineChars="0" w:firstLine="0"/>
              <w:spacing w:line="240" w:lineRule="atLeast"/>
            </w:pPr>
            <w:r>
              <w:t>商品名称</w:t>
            </w:r>
          </w:p>
        </w:tc>
      </w:tr>
      <w:tr>
        <w:tc>
          <w:tcPr>
            <w:tcW w:w="1097" w:type="pct"/>
            <w:vAlign w:val="center"/>
          </w:tcPr>
          <w:p w:rsidR="0018722C">
            <w:pPr>
              <w:pStyle w:val="ac"/>
              <w:topLinePunct/>
              <w:ind w:leftChars="0" w:left="0" w:rightChars="0" w:right="0" w:firstLineChars="0" w:firstLine="0"/>
              <w:spacing w:line="240" w:lineRule="atLeast"/>
            </w:pPr>
            <w:r>
              <w:t>MODEL_CODE</w:t>
            </w:r>
          </w:p>
        </w:tc>
        <w:tc>
          <w:tcPr>
            <w:tcW w:w="899" w:type="pct"/>
            <w:vAlign w:val="center"/>
          </w:tcPr>
          <w:p w:rsidR="0018722C">
            <w:pPr>
              <w:pStyle w:val="a5"/>
              <w:topLinePunct/>
              <w:ind w:leftChars="0" w:left="0" w:rightChars="0" w:right="0" w:firstLineChars="0" w:firstLine="0"/>
              <w:spacing w:line="240" w:lineRule="atLeast"/>
            </w:pPr>
            <w:r>
              <w:t>型号编码</w:t>
            </w:r>
          </w:p>
        </w:tc>
        <w:tc>
          <w:tcPr>
            <w:tcW w:w="737" w:type="pct"/>
            <w:vAlign w:val="center"/>
          </w:tcPr>
          <w:p w:rsidR="0018722C">
            <w:pPr>
              <w:pStyle w:val="a5"/>
              <w:topLinePunct/>
              <w:ind w:leftChars="0" w:left="0" w:rightChars="0" w:right="0" w:firstLineChars="0" w:firstLine="0"/>
              <w:spacing w:line="240" w:lineRule="atLeast"/>
            </w:pPr>
            <w:r>
              <w:t>Char</w:t>
            </w:r>
            <w:r>
              <w:t>(</w:t>
            </w:r>
            <w:r>
              <w:t>9</w:t>
            </w:r>
            <w:r>
              <w:t>)</w:t>
            </w:r>
          </w:p>
        </w:tc>
        <w:tc>
          <w:tcPr>
            <w:tcW w:w="409" w:type="pct"/>
            <w:vAlign w:val="center"/>
          </w:tcPr>
          <w:p w:rsidR="0018722C">
            <w:pPr>
              <w:pStyle w:val="a5"/>
              <w:topLinePunct/>
              <w:ind w:leftChars="0" w:left="0" w:rightChars="0" w:right="0" w:firstLineChars="0" w:firstLine="0"/>
              <w:spacing w:line="240" w:lineRule="atLeast"/>
            </w:pPr>
            <w:r>
              <w:t>是</w:t>
            </w:r>
          </w:p>
        </w:tc>
        <w:tc>
          <w:tcPr>
            <w:tcW w:w="1858" w:type="pct"/>
            <w:vAlign w:val="center"/>
          </w:tcPr>
          <w:p w:rsidR="0018722C">
            <w:pPr>
              <w:pStyle w:val="ad"/>
              <w:topLinePunct/>
              <w:ind w:leftChars="0" w:left="0" w:rightChars="0" w:right="0" w:firstLineChars="0" w:firstLine="0"/>
              <w:spacing w:line="240" w:lineRule="atLeast"/>
            </w:pPr>
            <w:r>
              <w:t>型号编码</w:t>
            </w:r>
          </w:p>
        </w:tc>
      </w:tr>
      <w:tr>
        <w:tc>
          <w:tcPr>
            <w:tcW w:w="1097" w:type="pct"/>
            <w:vAlign w:val="center"/>
            <w:tcBorders>
              <w:top w:val="single" w:sz="4" w:space="0" w:color="auto"/>
            </w:tcBorders>
          </w:tcPr>
          <w:p w:rsidR="0018722C">
            <w:pPr>
              <w:pStyle w:val="ac"/>
              <w:topLinePunct/>
              <w:ind w:leftChars="0" w:left="0" w:rightChars="0" w:right="0" w:firstLineChars="0" w:firstLine="0"/>
              <w:spacing w:line="240" w:lineRule="atLeast"/>
            </w:pPr>
            <w:r>
              <w:t>MODEL_NAME</w:t>
            </w:r>
          </w:p>
        </w:tc>
        <w:tc>
          <w:tcPr>
            <w:tcW w:w="899" w:type="pct"/>
            <w:vAlign w:val="center"/>
            <w:tcBorders>
              <w:top w:val="single" w:sz="4" w:space="0" w:color="auto"/>
            </w:tcBorders>
          </w:tcPr>
          <w:p w:rsidR="0018722C">
            <w:pPr>
              <w:pStyle w:val="aff1"/>
              <w:topLinePunct/>
              <w:ind w:leftChars="0" w:left="0" w:rightChars="0" w:right="0" w:firstLineChars="0" w:firstLine="0"/>
              <w:spacing w:line="240" w:lineRule="atLeast"/>
            </w:pPr>
            <w:r>
              <w:t>类型名称</w:t>
            </w:r>
          </w:p>
        </w:tc>
        <w:tc>
          <w:tcPr>
            <w:tcW w:w="737" w:type="pct"/>
            <w:vAlign w:val="center"/>
            <w:tcBorders>
              <w:top w:val="single" w:sz="4" w:space="0" w:color="auto"/>
            </w:tcBorders>
          </w:tcPr>
          <w:p w:rsidR="0018722C">
            <w:pPr>
              <w:pStyle w:val="aff1"/>
              <w:topLinePunct/>
              <w:ind w:leftChars="0" w:left="0" w:rightChars="0" w:right="0" w:firstLineChars="0" w:firstLine="0"/>
              <w:spacing w:line="240" w:lineRule="atLeast"/>
            </w:pPr>
            <w:r>
              <w:t>Char</w:t>
            </w:r>
            <w:r>
              <w:t>(</w:t>
            </w:r>
            <w:r>
              <w:t>60</w:t>
            </w:r>
            <w:r>
              <w:t>)</w:t>
            </w:r>
          </w:p>
        </w:tc>
        <w:tc>
          <w:tcPr>
            <w:tcW w:w="409" w:type="pct"/>
            <w:vAlign w:val="center"/>
            <w:tcBorders>
              <w:top w:val="single" w:sz="4" w:space="0" w:color="auto"/>
            </w:tcBorders>
          </w:tcPr>
          <w:p w:rsidR="0018722C">
            <w:pPr>
              <w:pStyle w:val="aff1"/>
              <w:topLinePunct/>
              <w:ind w:leftChars="0" w:left="0" w:rightChars="0" w:right="0" w:firstLineChars="0" w:firstLine="0"/>
              <w:spacing w:line="240" w:lineRule="atLeast"/>
            </w:pPr>
            <w:r>
              <w:t>否</w:t>
            </w:r>
          </w:p>
        </w:tc>
        <w:tc>
          <w:tcPr>
            <w:tcW w:w="1858" w:type="pct"/>
            <w:vAlign w:val="center"/>
            <w:tcBorders>
              <w:top w:val="single" w:sz="4" w:space="0" w:color="auto"/>
            </w:tcBorders>
          </w:tcPr>
          <w:p w:rsidR="0018722C">
            <w:pPr>
              <w:pStyle w:val="ad"/>
              <w:topLinePunct/>
              <w:ind w:leftChars="0" w:left="0" w:rightChars="0" w:right="0" w:firstLineChars="0" w:firstLine="0"/>
              <w:spacing w:line="240" w:lineRule="atLeast"/>
            </w:pPr>
            <w:r>
              <w:t>类型名称</w:t>
            </w:r>
          </w:p>
        </w:tc>
      </w:tr>
    </w:tbl>
    <w:p w:rsidR="0018722C">
      <w:pPr>
        <w:pStyle w:val="affa"/>
      </w:pPr>
    </w:p>
    <w:p w:rsidR="0018722C">
      <w:pPr>
        <w:topLinePunct/>
      </w:pPr>
      <w:r>
        <w:t>（</w:t>
      </w:r>
      <w:r>
        <w:rPr>
          <w:rFonts w:ascii="Times New Roman" w:eastAsia="Times New Roman"/>
        </w:rPr>
        <w:t>8</w:t>
      </w:r>
      <w:r>
        <w:t>）</w:t>
      </w:r>
      <w:r>
        <w:t xml:space="preserve">维表中文名称：日期维表，见</w:t>
      </w:r>
      <w:r>
        <w:t>表</w:t>
      </w:r>
      <w:r>
        <w:rPr>
          <w:rFonts w:ascii="Times New Roman" w:eastAsia="Times New Roman"/>
        </w:rPr>
        <w:t>3</w:t>
      </w:r>
      <w:r>
        <w:rPr>
          <w:rFonts w:ascii="Times New Roman" w:eastAsia="Times New Roman"/>
        </w:rPr>
        <w:t>.</w:t>
      </w:r>
      <w:r>
        <w:rPr>
          <w:rFonts w:ascii="Times New Roman" w:eastAsia="Times New Roman"/>
        </w:rPr>
        <w:t>8</w:t>
      </w:r>
      <w:r>
        <w:t>。表名：</w:t>
      </w:r>
      <w:r>
        <w:rPr>
          <w:rFonts w:ascii="Times New Roman" w:eastAsia="Times New Roman"/>
        </w:rPr>
        <w:t>Dim_ DATE</w:t>
      </w:r>
    </w:p>
    <w:p w:rsidR="0018722C">
      <w:pPr>
        <w:pStyle w:val="BodyText"/>
        <w:spacing w:before="15"/>
        <w:ind w:leftChars="0" w:left="1282"/>
        <w:rPr>
          <w:rFonts w:ascii="Times New Roman" w:eastAsia="Times New Roman"/>
        </w:rPr>
        <w:topLinePunct/>
      </w:pPr>
      <w:r>
        <w:t>主键：</w:t>
      </w:r>
      <w:r>
        <w:rPr>
          <w:rFonts w:ascii="Times New Roman" w:eastAsia="Times New Roman"/>
        </w:rPr>
        <w:t>The_Date</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8</w:t>
      </w:r>
      <w:r>
        <w:t xml:space="preserve">  </w:t>
      </w:r>
      <w:r>
        <w:rPr>
          <w:kern w:val="2"/>
          <w:szCs w:val="22"/>
          <w:rFonts w:cstheme="minorBidi" w:hAnsiTheme="minorHAnsi" w:eastAsiaTheme="minorHAnsi" w:asciiTheme="minorHAnsi"/>
          <w:spacing w:val="-2"/>
          <w:sz w:val="21"/>
        </w:rPr>
        <w:t>日</w:t>
      </w:r>
      <w:r>
        <w:rPr>
          <w:kern w:val="2"/>
          <w:szCs w:val="22"/>
          <w:rFonts w:cstheme="minorBidi" w:hAnsiTheme="minorHAnsi" w:eastAsiaTheme="minorHAnsi" w:asciiTheme="minorHAnsi"/>
          <w:sz w:val="21"/>
        </w:rPr>
        <w:t>期</w:t>
      </w:r>
      <w:r>
        <w:rPr>
          <w:kern w:val="2"/>
          <w:szCs w:val="22"/>
          <w:rFonts w:cstheme="minorBidi" w:hAnsiTheme="minorHAnsi" w:eastAsiaTheme="minorHAnsi" w:asciiTheme="minorHAnsi"/>
          <w:spacing w:val="-2"/>
          <w:sz w:val="21"/>
        </w:rPr>
        <w:t>维</w:t>
      </w:r>
      <w:r>
        <w:rPr>
          <w:kern w:val="2"/>
          <w:szCs w:val="22"/>
          <w:rFonts w:cstheme="minorBidi" w:hAnsiTheme="minorHAnsi" w:eastAsiaTheme="minorHAnsi" w:asciiTheme="minorHAnsi"/>
          <w:sz w:val="21"/>
        </w:rPr>
        <w:t>表</w:t>
      </w:r>
    </w:p>
    <w:tbl>
      <w:tblPr>
        <w:tblW w:w="5000" w:type="pct"/>
        <w:tblInd w:w="84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22"/>
        <w:gridCol w:w="1662"/>
        <w:gridCol w:w="1561"/>
        <w:gridCol w:w="647"/>
        <w:gridCol w:w="3314"/>
      </w:tblGrid>
      <w:tr>
        <w:trPr>
          <w:tblHeader/>
        </w:trPr>
        <w:tc>
          <w:tcPr>
            <w:tcW w:w="874" w:type="pct"/>
            <w:vAlign w:val="center"/>
            <w:tcBorders>
              <w:bottom w:val="single" w:sz="4" w:space="0" w:color="auto"/>
            </w:tcBorders>
          </w:tcPr>
          <w:p w:rsidR="0018722C">
            <w:pPr>
              <w:pStyle w:val="a7"/>
              <w:topLinePunct/>
              <w:ind w:leftChars="0" w:left="0" w:rightChars="0" w:right="0" w:firstLineChars="0" w:firstLine="0"/>
              <w:spacing w:line="240" w:lineRule="atLeast"/>
            </w:pPr>
            <w:r>
              <w:t>列名</w:t>
            </w:r>
          </w:p>
        </w:tc>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r>
              <w:t>中文名称</w:t>
            </w:r>
          </w:p>
        </w:tc>
        <w:tc>
          <w:tcPr>
            <w:tcW w:w="897"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372" w:type="pct"/>
            <w:vAlign w:val="center"/>
            <w:tcBorders>
              <w:bottom w:val="single" w:sz="4" w:space="0" w:color="auto"/>
            </w:tcBorders>
          </w:tcPr>
          <w:p w:rsidR="0018722C">
            <w:pPr>
              <w:pStyle w:val="a7"/>
              <w:topLinePunct/>
              <w:ind w:leftChars="0" w:left="0" w:rightChars="0" w:right="0" w:firstLineChars="0" w:firstLine="0"/>
              <w:spacing w:line="240" w:lineRule="atLeast"/>
            </w:pPr>
            <w:r>
              <w:t>空否</w:t>
            </w:r>
          </w:p>
        </w:tc>
        <w:tc>
          <w:tcPr>
            <w:tcW w:w="1903"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874" w:type="pct"/>
            <w:vAlign w:val="center"/>
          </w:tcPr>
          <w:p w:rsidR="0018722C">
            <w:pPr>
              <w:pStyle w:val="ac"/>
              <w:topLinePunct/>
              <w:ind w:leftChars="0" w:left="0" w:rightChars="0" w:right="0" w:firstLineChars="0" w:firstLine="0"/>
              <w:spacing w:line="240" w:lineRule="atLeast"/>
            </w:pPr>
            <w:r>
              <w:t>The_Date</w:t>
            </w:r>
          </w:p>
        </w:tc>
        <w:tc>
          <w:tcPr>
            <w:tcW w:w="955" w:type="pct"/>
            <w:vAlign w:val="center"/>
          </w:tcPr>
          <w:p w:rsidR="0018722C">
            <w:pPr>
              <w:pStyle w:val="a5"/>
              <w:topLinePunct/>
              <w:ind w:leftChars="0" w:left="0" w:rightChars="0" w:right="0" w:firstLineChars="0" w:firstLine="0"/>
              <w:spacing w:line="240" w:lineRule="atLeast"/>
            </w:pPr>
            <w:r>
              <w:t>日期编码</w:t>
            </w:r>
          </w:p>
        </w:tc>
        <w:tc>
          <w:tcPr>
            <w:tcW w:w="897" w:type="pct"/>
            <w:vAlign w:val="center"/>
          </w:tcPr>
          <w:p w:rsidR="0018722C">
            <w:pPr>
              <w:pStyle w:val="a5"/>
              <w:topLinePunct/>
              <w:ind w:leftChars="0" w:left="0" w:rightChars="0" w:right="0" w:firstLineChars="0" w:firstLine="0"/>
              <w:spacing w:line="240" w:lineRule="atLeast"/>
            </w:pPr>
            <w:r>
              <w:t>Datetime</w:t>
            </w:r>
          </w:p>
        </w:tc>
        <w:tc>
          <w:tcPr>
            <w:tcW w:w="372" w:type="pct"/>
            <w:vAlign w:val="center"/>
          </w:tcPr>
          <w:p w:rsidR="0018722C">
            <w:pPr>
              <w:pStyle w:val="a5"/>
              <w:topLinePunct/>
              <w:ind w:leftChars="0" w:left="0" w:rightChars="0" w:right="0" w:firstLineChars="0" w:firstLine="0"/>
              <w:spacing w:line="240" w:lineRule="atLeast"/>
            </w:pPr>
            <w:r>
              <w:t>是</w:t>
            </w:r>
          </w:p>
        </w:tc>
        <w:tc>
          <w:tcPr>
            <w:tcW w:w="1903" w:type="pct"/>
            <w:vAlign w:val="center"/>
          </w:tcPr>
          <w:p w:rsidR="0018722C">
            <w:pPr>
              <w:pStyle w:val="ad"/>
              <w:topLinePunct/>
              <w:ind w:leftChars="0" w:left="0" w:rightChars="0" w:right="0" w:firstLineChars="0" w:firstLine="0"/>
              <w:spacing w:line="240" w:lineRule="atLeast"/>
            </w:pPr>
            <w:r>
              <w:t>日期编码：主键，不能为空且唯一</w:t>
            </w:r>
          </w:p>
        </w:tc>
      </w:tr>
      <w:tr>
        <w:tc>
          <w:tcPr>
            <w:tcW w:w="874" w:type="pct"/>
            <w:vAlign w:val="center"/>
          </w:tcPr>
          <w:p w:rsidR="0018722C">
            <w:pPr>
              <w:pStyle w:val="ac"/>
              <w:topLinePunct/>
              <w:ind w:leftChars="0" w:left="0" w:rightChars="0" w:right="0" w:firstLineChars="0" w:firstLine="0"/>
              <w:spacing w:line="240" w:lineRule="atLeast"/>
            </w:pPr>
            <w:r>
              <w:t>The_Year</w:t>
            </w:r>
          </w:p>
        </w:tc>
        <w:tc>
          <w:tcPr>
            <w:tcW w:w="955" w:type="pct"/>
            <w:vAlign w:val="center"/>
          </w:tcPr>
          <w:p w:rsidR="0018722C">
            <w:pPr>
              <w:pStyle w:val="a5"/>
              <w:topLinePunct/>
              <w:ind w:leftChars="0" w:left="0" w:rightChars="0" w:right="0" w:firstLineChars="0" w:firstLine="0"/>
              <w:spacing w:line="240" w:lineRule="atLeast"/>
            </w:pPr>
            <w:r>
              <w:t>年</w:t>
            </w:r>
          </w:p>
        </w:tc>
        <w:tc>
          <w:tcPr>
            <w:tcW w:w="897" w:type="pct"/>
            <w:vAlign w:val="center"/>
          </w:tcPr>
          <w:p w:rsidR="0018722C">
            <w:pPr>
              <w:pStyle w:val="a5"/>
              <w:topLinePunct/>
              <w:ind w:leftChars="0" w:left="0" w:rightChars="0" w:right="0" w:firstLineChars="0" w:firstLine="0"/>
              <w:spacing w:line="240" w:lineRule="atLeast"/>
            </w:pPr>
            <w:r>
              <w:t>Int</w:t>
            </w:r>
          </w:p>
        </w:tc>
        <w:tc>
          <w:tcPr>
            <w:tcW w:w="372" w:type="pct"/>
            <w:vAlign w:val="center"/>
          </w:tcPr>
          <w:p w:rsidR="0018722C">
            <w:pPr>
              <w:pStyle w:val="a5"/>
              <w:topLinePunct/>
              <w:ind w:leftChars="0" w:left="0" w:rightChars="0" w:right="0" w:firstLineChars="0" w:firstLine="0"/>
              <w:spacing w:line="240" w:lineRule="atLeast"/>
            </w:pPr>
            <w:r>
              <w:t>是</w:t>
            </w:r>
          </w:p>
        </w:tc>
        <w:tc>
          <w:tcPr>
            <w:tcW w:w="1903" w:type="pct"/>
            <w:vAlign w:val="center"/>
          </w:tcPr>
          <w:p w:rsidR="0018722C">
            <w:pPr>
              <w:pStyle w:val="ad"/>
              <w:topLinePunct/>
              <w:ind w:leftChars="0" w:left="0" w:rightChars="0" w:right="0" w:firstLineChars="0" w:firstLine="0"/>
              <w:spacing w:line="240" w:lineRule="atLeast"/>
            </w:pPr>
            <w:r>
              <w:t>年</w:t>
            </w:r>
          </w:p>
        </w:tc>
      </w:tr>
      <w:tr>
        <w:tc>
          <w:tcPr>
            <w:tcW w:w="874" w:type="pct"/>
            <w:vAlign w:val="center"/>
          </w:tcPr>
          <w:p w:rsidR="0018722C">
            <w:pPr>
              <w:pStyle w:val="ac"/>
              <w:topLinePunct/>
              <w:ind w:leftChars="0" w:left="0" w:rightChars="0" w:right="0" w:firstLineChars="0" w:firstLine="0"/>
              <w:spacing w:line="240" w:lineRule="atLeast"/>
            </w:pPr>
            <w:r>
              <w:t>The_Quarter</w:t>
            </w:r>
          </w:p>
        </w:tc>
        <w:tc>
          <w:tcPr>
            <w:tcW w:w="955" w:type="pct"/>
            <w:vAlign w:val="center"/>
          </w:tcPr>
          <w:p w:rsidR="0018722C">
            <w:pPr>
              <w:pStyle w:val="a5"/>
              <w:topLinePunct/>
              <w:ind w:leftChars="0" w:left="0" w:rightChars="0" w:right="0" w:firstLineChars="0" w:firstLine="0"/>
              <w:spacing w:line="240" w:lineRule="atLeast"/>
            </w:pPr>
            <w:r>
              <w:t>季</w:t>
            </w:r>
          </w:p>
        </w:tc>
        <w:tc>
          <w:tcPr>
            <w:tcW w:w="897" w:type="pct"/>
            <w:vAlign w:val="center"/>
          </w:tcPr>
          <w:p w:rsidR="0018722C">
            <w:pPr>
              <w:pStyle w:val="a5"/>
              <w:topLinePunct/>
              <w:ind w:leftChars="0" w:left="0" w:rightChars="0" w:right="0" w:firstLineChars="0" w:firstLine="0"/>
              <w:spacing w:line="240" w:lineRule="atLeast"/>
            </w:pPr>
            <w:r>
              <w:t>Int</w:t>
            </w:r>
          </w:p>
        </w:tc>
        <w:tc>
          <w:tcPr>
            <w:tcW w:w="372" w:type="pct"/>
            <w:vAlign w:val="center"/>
          </w:tcPr>
          <w:p w:rsidR="0018722C">
            <w:pPr>
              <w:pStyle w:val="a5"/>
              <w:topLinePunct/>
              <w:ind w:leftChars="0" w:left="0" w:rightChars="0" w:right="0" w:firstLineChars="0" w:firstLine="0"/>
              <w:spacing w:line="240" w:lineRule="atLeast"/>
            </w:pPr>
            <w:r>
              <w:t>是</w:t>
            </w:r>
          </w:p>
        </w:tc>
        <w:tc>
          <w:tcPr>
            <w:tcW w:w="1903" w:type="pct"/>
            <w:vAlign w:val="center"/>
          </w:tcPr>
          <w:p w:rsidR="0018722C">
            <w:pPr>
              <w:pStyle w:val="ad"/>
              <w:topLinePunct/>
              <w:ind w:leftChars="0" w:left="0" w:rightChars="0" w:right="0" w:firstLineChars="0" w:firstLine="0"/>
              <w:spacing w:line="240" w:lineRule="atLeast"/>
            </w:pPr>
            <w:r>
              <w:t>季</w:t>
            </w:r>
          </w:p>
        </w:tc>
      </w:tr>
      <w:tr>
        <w:tc>
          <w:tcPr>
            <w:tcW w:w="874" w:type="pct"/>
            <w:vAlign w:val="center"/>
          </w:tcPr>
          <w:p w:rsidR="0018722C">
            <w:pPr>
              <w:pStyle w:val="ac"/>
              <w:topLinePunct/>
              <w:ind w:leftChars="0" w:left="0" w:rightChars="0" w:right="0" w:firstLineChars="0" w:firstLine="0"/>
              <w:spacing w:line="240" w:lineRule="atLeast"/>
            </w:pPr>
            <w:r>
              <w:t>The_Month</w:t>
            </w:r>
          </w:p>
        </w:tc>
        <w:tc>
          <w:tcPr>
            <w:tcW w:w="955" w:type="pct"/>
            <w:vAlign w:val="center"/>
          </w:tcPr>
          <w:p w:rsidR="0018722C">
            <w:pPr>
              <w:pStyle w:val="a5"/>
              <w:topLinePunct/>
              <w:ind w:leftChars="0" w:left="0" w:rightChars="0" w:right="0" w:firstLineChars="0" w:firstLine="0"/>
              <w:spacing w:line="240" w:lineRule="atLeast"/>
            </w:pPr>
            <w:r>
              <w:t>月</w:t>
            </w:r>
          </w:p>
        </w:tc>
        <w:tc>
          <w:tcPr>
            <w:tcW w:w="897" w:type="pct"/>
            <w:vAlign w:val="center"/>
          </w:tcPr>
          <w:p w:rsidR="0018722C">
            <w:pPr>
              <w:pStyle w:val="a5"/>
              <w:topLinePunct/>
              <w:ind w:leftChars="0" w:left="0" w:rightChars="0" w:right="0" w:firstLineChars="0" w:firstLine="0"/>
              <w:spacing w:line="240" w:lineRule="atLeast"/>
            </w:pPr>
            <w:r>
              <w:t>Int</w:t>
            </w:r>
          </w:p>
        </w:tc>
        <w:tc>
          <w:tcPr>
            <w:tcW w:w="372" w:type="pct"/>
            <w:vAlign w:val="center"/>
          </w:tcPr>
          <w:p w:rsidR="0018722C">
            <w:pPr>
              <w:pStyle w:val="a5"/>
              <w:topLinePunct/>
              <w:ind w:leftChars="0" w:left="0" w:rightChars="0" w:right="0" w:firstLineChars="0" w:firstLine="0"/>
              <w:spacing w:line="240" w:lineRule="atLeast"/>
            </w:pPr>
            <w:r>
              <w:t>是</w:t>
            </w:r>
          </w:p>
        </w:tc>
        <w:tc>
          <w:tcPr>
            <w:tcW w:w="1903" w:type="pct"/>
            <w:vAlign w:val="center"/>
          </w:tcPr>
          <w:p w:rsidR="0018722C">
            <w:pPr>
              <w:pStyle w:val="ad"/>
              <w:topLinePunct/>
              <w:ind w:leftChars="0" w:left="0" w:rightChars="0" w:right="0" w:firstLineChars="0" w:firstLine="0"/>
              <w:spacing w:line="240" w:lineRule="atLeast"/>
            </w:pPr>
            <w:r>
              <w:t>月</w:t>
            </w:r>
          </w:p>
        </w:tc>
      </w:tr>
      <w:tr>
        <w:tc>
          <w:tcPr>
            <w:tcW w:w="874" w:type="pct"/>
            <w:vAlign w:val="center"/>
          </w:tcPr>
          <w:p w:rsidR="0018722C">
            <w:pPr>
              <w:pStyle w:val="ac"/>
              <w:topLinePunct/>
              <w:ind w:leftChars="0" w:left="0" w:rightChars="0" w:right="0" w:firstLineChars="0" w:firstLine="0"/>
              <w:spacing w:line="240" w:lineRule="atLeast"/>
            </w:pPr>
            <w:r>
              <w:t>Quarter_Name</w:t>
            </w:r>
          </w:p>
        </w:tc>
        <w:tc>
          <w:tcPr>
            <w:tcW w:w="955" w:type="pct"/>
            <w:vAlign w:val="center"/>
          </w:tcPr>
          <w:p w:rsidR="0018722C">
            <w:pPr>
              <w:pStyle w:val="a5"/>
              <w:topLinePunct/>
              <w:ind w:leftChars="0" w:left="0" w:rightChars="0" w:right="0" w:firstLineChars="0" w:firstLine="0"/>
              <w:spacing w:line="240" w:lineRule="atLeast"/>
            </w:pPr>
            <w:r>
              <w:t>季度名称</w:t>
            </w:r>
          </w:p>
        </w:tc>
        <w:tc>
          <w:tcPr>
            <w:tcW w:w="897" w:type="pct"/>
            <w:vAlign w:val="center"/>
          </w:tcPr>
          <w:p w:rsidR="0018722C">
            <w:pPr>
              <w:pStyle w:val="a5"/>
              <w:topLinePunct/>
              <w:ind w:leftChars="0" w:left="0" w:rightChars="0" w:right="0" w:firstLineChars="0" w:firstLine="0"/>
              <w:spacing w:line="240" w:lineRule="atLeast"/>
            </w:pPr>
            <w:r>
              <w:t>Nvarchar</w:t>
            </w:r>
            <w:r>
              <w:t>(</w:t>
            </w:r>
            <w:r>
              <w:t>50</w:t>
            </w:r>
            <w:r>
              <w:t>)</w:t>
            </w:r>
          </w:p>
        </w:tc>
        <w:tc>
          <w:tcPr>
            <w:tcW w:w="372" w:type="pct"/>
            <w:vAlign w:val="center"/>
          </w:tcPr>
          <w:p w:rsidR="0018722C">
            <w:pPr>
              <w:pStyle w:val="a5"/>
              <w:topLinePunct/>
              <w:ind w:leftChars="0" w:left="0" w:rightChars="0" w:right="0" w:firstLineChars="0" w:firstLine="0"/>
              <w:spacing w:line="240" w:lineRule="atLeast"/>
            </w:pPr>
            <w:r>
              <w:t>是</w:t>
            </w:r>
          </w:p>
        </w:tc>
        <w:tc>
          <w:tcPr>
            <w:tcW w:w="1903" w:type="pct"/>
            <w:vAlign w:val="center"/>
          </w:tcPr>
          <w:p w:rsidR="0018722C">
            <w:pPr>
              <w:pStyle w:val="ad"/>
              <w:topLinePunct/>
              <w:ind w:leftChars="0" w:left="0" w:rightChars="0" w:right="0" w:firstLineChars="0" w:firstLine="0"/>
              <w:spacing w:line="240" w:lineRule="atLeast"/>
            </w:pPr>
            <w:r>
              <w:t>季度名称</w:t>
            </w:r>
          </w:p>
        </w:tc>
      </w:tr>
      <w:tr>
        <w:tc>
          <w:tcPr>
            <w:tcW w:w="874" w:type="pct"/>
            <w:vAlign w:val="center"/>
            <w:tcBorders>
              <w:top w:val="single" w:sz="4" w:space="0" w:color="auto"/>
            </w:tcBorders>
          </w:tcPr>
          <w:p w:rsidR="0018722C">
            <w:pPr>
              <w:pStyle w:val="ac"/>
              <w:topLinePunct/>
              <w:ind w:leftChars="0" w:left="0" w:rightChars="0" w:right="0" w:firstLineChars="0" w:firstLine="0"/>
              <w:spacing w:line="240" w:lineRule="atLeast"/>
            </w:pPr>
            <w:r>
              <w:t>Month_Name</w:t>
            </w:r>
          </w:p>
        </w:tc>
        <w:tc>
          <w:tcPr>
            <w:tcW w:w="955" w:type="pct"/>
            <w:vAlign w:val="center"/>
            <w:tcBorders>
              <w:top w:val="single" w:sz="4" w:space="0" w:color="auto"/>
            </w:tcBorders>
          </w:tcPr>
          <w:p w:rsidR="0018722C">
            <w:pPr>
              <w:pStyle w:val="aff1"/>
              <w:topLinePunct/>
              <w:ind w:leftChars="0" w:left="0" w:rightChars="0" w:right="0" w:firstLineChars="0" w:firstLine="0"/>
              <w:spacing w:line="240" w:lineRule="atLeast"/>
            </w:pPr>
            <w:r>
              <w:t>月度名称</w:t>
            </w:r>
          </w:p>
        </w:tc>
        <w:tc>
          <w:tcPr>
            <w:tcW w:w="897" w:type="pct"/>
            <w:vAlign w:val="center"/>
            <w:tcBorders>
              <w:top w:val="single" w:sz="4" w:space="0" w:color="auto"/>
            </w:tcBorders>
          </w:tcPr>
          <w:p w:rsidR="0018722C">
            <w:pPr>
              <w:pStyle w:val="aff1"/>
              <w:topLinePunct/>
              <w:ind w:leftChars="0" w:left="0" w:rightChars="0" w:right="0" w:firstLineChars="0" w:firstLine="0"/>
              <w:spacing w:line="240" w:lineRule="atLeast"/>
            </w:pPr>
            <w:r>
              <w:t>Nvarchar</w:t>
            </w:r>
            <w:r>
              <w:t>(</w:t>
            </w:r>
            <w:r>
              <w:t>50</w:t>
            </w:r>
            <w:r>
              <w:t>)</w:t>
            </w:r>
          </w:p>
        </w:tc>
        <w:tc>
          <w:tcPr>
            <w:tcW w:w="372"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1903" w:type="pct"/>
            <w:vAlign w:val="center"/>
            <w:tcBorders>
              <w:top w:val="single" w:sz="4" w:space="0" w:color="auto"/>
            </w:tcBorders>
          </w:tcPr>
          <w:p w:rsidR="0018722C">
            <w:pPr>
              <w:pStyle w:val="ad"/>
              <w:topLinePunct/>
              <w:ind w:leftChars="0" w:left="0" w:rightChars="0" w:right="0" w:firstLineChars="0" w:firstLine="0"/>
              <w:spacing w:line="240" w:lineRule="atLeast"/>
            </w:pPr>
            <w:r>
              <w:t>月度名称</w:t>
            </w:r>
          </w:p>
        </w:tc>
      </w:tr>
    </w:tbl>
    <w:p w:rsidR="0018722C">
      <w:pPr>
        <w:topLinePunct/>
        <w:pStyle w:val="affa"/>
      </w:pPr>
    </w:p>
    <w:p w:rsidR="0018722C">
      <w:pPr>
        <w:topLinePunct/>
      </w:pPr>
      <w:r>
        <w:rPr>
          <w:rFonts w:cstheme="minorBidi" w:hAnsiTheme="minorHAnsi" w:eastAsiaTheme="minorHAnsi" w:asciiTheme="minorHAnsi" w:ascii="Times New Roman"/>
        </w:rPr>
        <w:t>35</w:t>
      </w:r>
    </w:p>
    <w:p w:rsidR="0018722C">
      <w:pPr>
        <w:topLinePunct/>
      </w:pPr>
      <w:r>
        <w:t>（</w:t>
      </w:r>
      <w:r>
        <w:rPr>
          <w:rFonts w:ascii="Times New Roman" w:eastAsia="Times New Roman"/>
        </w:rPr>
        <w:t>9</w:t>
      </w:r>
      <w:r>
        <w:t>）</w:t>
      </w:r>
      <w:r>
        <w:t xml:space="preserve">维表中文名称：门店行政区域维表，见</w:t>
      </w:r>
      <w:r>
        <w:t>表</w:t>
      </w:r>
      <w:r>
        <w:rPr>
          <w:rFonts w:ascii="Times New Roman" w:eastAsia="Times New Roman"/>
        </w:rPr>
        <w:t>3</w:t>
      </w:r>
      <w:r>
        <w:rPr>
          <w:rFonts w:ascii="Times New Roman" w:eastAsia="Times New Roman"/>
        </w:rPr>
        <w:t>.</w:t>
      </w:r>
      <w:r>
        <w:rPr>
          <w:rFonts w:ascii="Times New Roman" w:eastAsia="Times New Roman"/>
        </w:rPr>
        <w:t>9</w:t>
      </w:r>
      <w:r>
        <w:t>。</w:t>
      </w:r>
      <w:r>
        <w:t>表名：</w:t>
      </w:r>
      <w:r>
        <w:rPr>
          <w:rFonts w:ascii="Times New Roman" w:eastAsia="Times New Roman"/>
        </w:rPr>
        <w:t>Dim_DEPT_XZH</w:t>
      </w:r>
    </w:p>
    <w:p w:rsidR="0018722C">
      <w:pPr>
        <w:pStyle w:val="BodyText"/>
        <w:spacing w:before="15"/>
        <w:ind w:leftChars="0" w:left="1282"/>
        <w:rPr>
          <w:rFonts w:ascii="Times New Roman" w:eastAsia="Times New Roman"/>
        </w:rPr>
        <w:topLinePunct/>
      </w:pPr>
      <w:r>
        <w:rPr>
          <w:w w:val="95"/>
        </w:rPr>
        <w:t>主键：</w:t>
      </w:r>
      <w:r>
        <w:rPr>
          <w:rFonts w:ascii="Times New Roman" w:eastAsia="Times New Roman"/>
          <w:w w:val="95"/>
        </w:rPr>
        <w:t>DEPT_CODE</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9</w:t>
      </w:r>
      <w:r>
        <w:t xml:space="preserve">  </w:t>
      </w:r>
      <w:r>
        <w:rPr>
          <w:kern w:val="2"/>
          <w:szCs w:val="22"/>
          <w:rFonts w:cstheme="minorBidi" w:hAnsiTheme="minorHAnsi" w:eastAsiaTheme="minorHAnsi" w:asciiTheme="minorHAnsi"/>
          <w:spacing w:val="-2"/>
          <w:sz w:val="21"/>
        </w:rPr>
        <w:t>门</w:t>
      </w:r>
      <w:r>
        <w:rPr>
          <w:kern w:val="2"/>
          <w:szCs w:val="22"/>
          <w:rFonts w:cstheme="minorBidi" w:hAnsiTheme="minorHAnsi" w:eastAsiaTheme="minorHAnsi" w:asciiTheme="minorHAnsi"/>
          <w:sz w:val="21"/>
        </w:rPr>
        <w:t>店</w:t>
      </w:r>
      <w:r>
        <w:rPr>
          <w:kern w:val="2"/>
          <w:szCs w:val="22"/>
          <w:rFonts w:cstheme="minorBidi" w:hAnsiTheme="minorHAnsi" w:eastAsiaTheme="minorHAnsi" w:asciiTheme="minorHAnsi"/>
          <w:spacing w:val="-2"/>
          <w:sz w:val="21"/>
        </w:rPr>
        <w:t>行</w:t>
      </w:r>
      <w:r>
        <w:rPr>
          <w:kern w:val="2"/>
          <w:szCs w:val="22"/>
          <w:rFonts w:cstheme="minorBidi" w:hAnsiTheme="minorHAnsi" w:eastAsiaTheme="minorHAnsi" w:asciiTheme="minorHAnsi"/>
          <w:sz w:val="21"/>
        </w:rPr>
        <w:t>政</w:t>
      </w:r>
      <w:r>
        <w:rPr>
          <w:kern w:val="2"/>
          <w:szCs w:val="22"/>
          <w:rFonts w:cstheme="minorBidi" w:hAnsiTheme="minorHAnsi" w:eastAsiaTheme="minorHAnsi" w:asciiTheme="minorHAnsi"/>
          <w:spacing w:val="-2"/>
          <w:sz w:val="21"/>
        </w:rPr>
        <w:t>维</w:t>
      </w:r>
      <w:r>
        <w:rPr>
          <w:kern w:val="2"/>
          <w:szCs w:val="22"/>
          <w:rFonts w:cstheme="minorBidi" w:hAnsiTheme="minorHAnsi" w:eastAsiaTheme="minorHAnsi" w:asciiTheme="minorHAnsi"/>
          <w:sz w:val="21"/>
        </w:rPr>
        <w:t>表</w:t>
      </w:r>
    </w:p>
    <w:tbl>
      <w:tblPr>
        <w:tblW w:w="5000" w:type="pct"/>
        <w:tblInd w:w="84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14"/>
        <w:gridCol w:w="2011"/>
        <w:gridCol w:w="1389"/>
        <w:gridCol w:w="709"/>
        <w:gridCol w:w="3083"/>
      </w:tblGrid>
      <w:tr>
        <w:trPr>
          <w:tblHeader/>
        </w:trPr>
        <w:tc>
          <w:tcPr>
            <w:tcW w:w="870" w:type="pct"/>
            <w:vAlign w:val="center"/>
            <w:tcBorders>
              <w:bottom w:val="single" w:sz="4" w:space="0" w:color="auto"/>
            </w:tcBorders>
          </w:tcPr>
          <w:p w:rsidR="0018722C">
            <w:pPr>
              <w:pStyle w:val="a7"/>
              <w:topLinePunct/>
              <w:ind w:leftChars="0" w:left="0" w:rightChars="0" w:right="0" w:firstLineChars="0" w:firstLine="0"/>
              <w:spacing w:line="240" w:lineRule="atLeast"/>
            </w:pPr>
            <w:r>
              <w:t>列名</w:t>
            </w:r>
          </w:p>
        </w:tc>
        <w:tc>
          <w:tcPr>
            <w:tcW w:w="1155" w:type="pct"/>
            <w:vAlign w:val="center"/>
            <w:tcBorders>
              <w:bottom w:val="single" w:sz="4" w:space="0" w:color="auto"/>
            </w:tcBorders>
          </w:tcPr>
          <w:p w:rsidR="0018722C">
            <w:pPr>
              <w:pStyle w:val="a7"/>
              <w:topLinePunct/>
              <w:ind w:leftChars="0" w:left="0" w:rightChars="0" w:right="0" w:firstLineChars="0" w:firstLine="0"/>
              <w:spacing w:line="240" w:lineRule="atLeast"/>
            </w:pPr>
            <w:r>
              <w:t>中文名称</w:t>
            </w:r>
          </w:p>
        </w:tc>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r>
              <w:t>空否</w:t>
            </w:r>
          </w:p>
        </w:tc>
        <w:tc>
          <w:tcPr>
            <w:tcW w:w="1771"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870" w:type="pct"/>
            <w:vAlign w:val="center"/>
          </w:tcPr>
          <w:p w:rsidR="0018722C">
            <w:pPr>
              <w:pStyle w:val="ac"/>
              <w:topLinePunct/>
              <w:ind w:leftChars="0" w:left="0" w:rightChars="0" w:right="0" w:firstLineChars="0" w:firstLine="0"/>
              <w:spacing w:line="240" w:lineRule="atLeast"/>
            </w:pPr>
            <w:r>
              <w:t>DEPT_CODE</w:t>
            </w:r>
          </w:p>
        </w:tc>
        <w:tc>
          <w:tcPr>
            <w:tcW w:w="1155" w:type="pct"/>
            <w:vAlign w:val="center"/>
          </w:tcPr>
          <w:p w:rsidR="0018722C">
            <w:pPr>
              <w:pStyle w:val="a5"/>
              <w:topLinePunct/>
              <w:ind w:leftChars="0" w:left="0" w:rightChars="0" w:right="0" w:firstLineChars="0" w:firstLine="0"/>
              <w:spacing w:line="240" w:lineRule="atLeast"/>
            </w:pPr>
            <w:r>
              <w:t>门店编码</w:t>
            </w:r>
          </w:p>
        </w:tc>
        <w:tc>
          <w:tcPr>
            <w:tcW w:w="798" w:type="pct"/>
            <w:vAlign w:val="center"/>
          </w:tcPr>
          <w:p w:rsidR="0018722C">
            <w:pPr>
              <w:pStyle w:val="a5"/>
              <w:topLinePunct/>
              <w:ind w:leftChars="0" w:left="0" w:rightChars="0" w:right="0" w:firstLineChars="0" w:firstLine="0"/>
              <w:spacing w:line="240" w:lineRule="atLeast"/>
            </w:pPr>
            <w:r>
              <w:t>Char</w:t>
            </w:r>
            <w:r>
              <w:t>(</w:t>
            </w:r>
            <w:r>
              <w:t>13</w:t>
            </w:r>
            <w:r>
              <w:t>)</w:t>
            </w:r>
          </w:p>
        </w:tc>
        <w:tc>
          <w:tcPr>
            <w:tcW w:w="407" w:type="pct"/>
            <w:vAlign w:val="center"/>
          </w:tcPr>
          <w:p w:rsidR="0018722C">
            <w:pPr>
              <w:pStyle w:val="a5"/>
              <w:topLinePunct/>
              <w:ind w:leftChars="0" w:left="0" w:rightChars="0" w:right="0" w:firstLineChars="0" w:firstLine="0"/>
              <w:spacing w:line="240" w:lineRule="atLeast"/>
            </w:pPr>
            <w:r>
              <w:t>否</w:t>
            </w:r>
          </w:p>
        </w:tc>
        <w:tc>
          <w:tcPr>
            <w:tcW w:w="1771" w:type="pct"/>
            <w:vAlign w:val="center"/>
          </w:tcPr>
          <w:p w:rsidR="0018722C">
            <w:pPr>
              <w:pStyle w:val="a5"/>
              <w:topLinePunct/>
              <w:ind w:leftChars="0" w:left="0" w:rightChars="0" w:right="0" w:firstLineChars="0" w:firstLine="0"/>
              <w:spacing w:line="240" w:lineRule="atLeast"/>
            </w:pPr>
            <w:r>
              <w:t>门店编码：主键，不能为空且唯</w:t>
            </w:r>
          </w:p>
          <w:p w:rsidR="0018722C">
            <w:pPr>
              <w:pStyle w:val="ad"/>
              <w:topLinePunct/>
              <w:ind w:leftChars="0" w:left="0" w:rightChars="0" w:right="0" w:firstLineChars="0" w:firstLine="0"/>
              <w:spacing w:line="240" w:lineRule="atLeast"/>
            </w:pPr>
            <w:r>
              <w:t>一</w:t>
            </w:r>
          </w:p>
        </w:tc>
      </w:tr>
      <w:tr>
        <w:tc>
          <w:tcPr>
            <w:tcW w:w="870" w:type="pct"/>
            <w:vAlign w:val="center"/>
          </w:tcPr>
          <w:p w:rsidR="0018722C">
            <w:pPr>
              <w:pStyle w:val="ac"/>
              <w:topLinePunct/>
              <w:ind w:leftChars="0" w:left="0" w:rightChars="0" w:right="0" w:firstLineChars="0" w:firstLine="0"/>
              <w:spacing w:line="240" w:lineRule="atLeast"/>
            </w:pPr>
            <w:r>
              <w:t>DEPT_NAME</w:t>
            </w:r>
          </w:p>
        </w:tc>
        <w:tc>
          <w:tcPr>
            <w:tcW w:w="1155" w:type="pct"/>
            <w:vAlign w:val="center"/>
          </w:tcPr>
          <w:p w:rsidR="0018722C">
            <w:pPr>
              <w:pStyle w:val="a5"/>
              <w:topLinePunct/>
              <w:ind w:leftChars="0" w:left="0" w:rightChars="0" w:right="0" w:firstLineChars="0" w:firstLine="0"/>
              <w:spacing w:line="240" w:lineRule="atLeast"/>
            </w:pPr>
            <w:r>
              <w:t>门店名称</w:t>
            </w:r>
          </w:p>
        </w:tc>
        <w:tc>
          <w:tcPr>
            <w:tcW w:w="798" w:type="pct"/>
            <w:vAlign w:val="center"/>
          </w:tcPr>
          <w:p w:rsidR="0018722C">
            <w:pPr>
              <w:pStyle w:val="a5"/>
              <w:topLinePunct/>
              <w:ind w:leftChars="0" w:left="0" w:rightChars="0" w:right="0" w:firstLineChars="0" w:firstLine="0"/>
              <w:spacing w:line="240" w:lineRule="atLeast"/>
            </w:pPr>
            <w:r>
              <w:t>Nchar</w:t>
            </w:r>
            <w:r>
              <w:t>(</w:t>
            </w:r>
            <w:r>
              <w:t>10</w:t>
            </w:r>
            <w:r>
              <w:t>)</w:t>
            </w:r>
          </w:p>
        </w:tc>
        <w:tc>
          <w:tcPr>
            <w:tcW w:w="407" w:type="pct"/>
            <w:vAlign w:val="center"/>
          </w:tcPr>
          <w:p w:rsidR="0018722C">
            <w:pPr>
              <w:pStyle w:val="a5"/>
              <w:topLinePunct/>
              <w:ind w:leftChars="0" w:left="0" w:rightChars="0" w:right="0" w:firstLineChars="0" w:firstLine="0"/>
              <w:spacing w:line="240" w:lineRule="atLeast"/>
            </w:pPr>
            <w:r>
              <w:t>是</w:t>
            </w:r>
          </w:p>
        </w:tc>
        <w:tc>
          <w:tcPr>
            <w:tcW w:w="1771" w:type="pct"/>
            <w:vAlign w:val="center"/>
          </w:tcPr>
          <w:p w:rsidR="0018722C">
            <w:pPr>
              <w:pStyle w:val="ad"/>
              <w:topLinePunct/>
              <w:ind w:leftChars="0" w:left="0" w:rightChars="0" w:right="0" w:firstLineChars="0" w:firstLine="0"/>
              <w:spacing w:line="240" w:lineRule="atLeast"/>
            </w:pPr>
            <w:r>
              <w:t>门店名称</w:t>
            </w:r>
          </w:p>
        </w:tc>
      </w:tr>
      <w:tr>
        <w:tc>
          <w:tcPr>
            <w:tcW w:w="870" w:type="pct"/>
            <w:vAlign w:val="center"/>
          </w:tcPr>
          <w:p w:rsidR="0018722C">
            <w:pPr>
              <w:pStyle w:val="ac"/>
              <w:topLinePunct/>
              <w:ind w:leftChars="0" w:left="0" w:rightChars="0" w:right="0" w:firstLineChars="0" w:firstLine="0"/>
              <w:spacing w:line="240" w:lineRule="atLeast"/>
            </w:pPr>
            <w:r>
              <w:t>DEPT_SHEN G</w:t>
            </w:r>
          </w:p>
        </w:tc>
        <w:tc>
          <w:tcPr>
            <w:tcW w:w="1155" w:type="pct"/>
            <w:vAlign w:val="center"/>
          </w:tcPr>
          <w:p w:rsidR="0018722C">
            <w:pPr>
              <w:pStyle w:val="a5"/>
              <w:topLinePunct/>
              <w:ind w:leftChars="0" w:left="0" w:rightChars="0" w:right="0" w:firstLineChars="0" w:firstLine="0"/>
              <w:spacing w:line="240" w:lineRule="atLeast"/>
            </w:pPr>
            <w:r>
              <w:t>门店所在省份</w:t>
            </w:r>
            <w:r>
              <w:t>/</w:t>
            </w:r>
            <w:r>
              <w:t>直辖市</w:t>
            </w:r>
          </w:p>
        </w:tc>
        <w:tc>
          <w:tcPr>
            <w:tcW w:w="798" w:type="pct"/>
            <w:vAlign w:val="center"/>
          </w:tcPr>
          <w:p w:rsidR="0018722C">
            <w:pPr>
              <w:pStyle w:val="a5"/>
              <w:topLinePunct/>
              <w:ind w:leftChars="0" w:left="0" w:rightChars="0" w:right="0" w:firstLineChars="0" w:firstLine="0"/>
              <w:spacing w:line="240" w:lineRule="atLeast"/>
            </w:pPr>
            <w:r>
              <w:t>Nvarchar</w:t>
            </w:r>
            <w:r>
              <w:t>(</w:t>
            </w:r>
            <w:r>
              <w:t>50</w:t>
            </w:r>
            <w:r>
              <w:t>)</w:t>
            </w:r>
          </w:p>
        </w:tc>
        <w:tc>
          <w:tcPr>
            <w:tcW w:w="407" w:type="pct"/>
            <w:vAlign w:val="center"/>
          </w:tcPr>
          <w:p w:rsidR="0018722C">
            <w:pPr>
              <w:pStyle w:val="a5"/>
              <w:topLinePunct/>
              <w:ind w:leftChars="0" w:left="0" w:rightChars="0" w:right="0" w:firstLineChars="0" w:firstLine="0"/>
              <w:spacing w:line="240" w:lineRule="atLeast"/>
            </w:pPr>
            <w:r>
              <w:t>是</w:t>
            </w:r>
          </w:p>
        </w:tc>
        <w:tc>
          <w:tcPr>
            <w:tcW w:w="1771" w:type="pct"/>
            <w:vAlign w:val="center"/>
          </w:tcPr>
          <w:p w:rsidR="0018722C">
            <w:pPr>
              <w:pStyle w:val="ad"/>
              <w:topLinePunct/>
              <w:ind w:leftChars="0" w:left="0" w:rightChars="0" w:right="0" w:firstLineChars="0" w:firstLine="0"/>
              <w:spacing w:line="240" w:lineRule="atLeast"/>
            </w:pPr>
            <w:r>
              <w:t>门店所在省份</w:t>
            </w:r>
            <w:r>
              <w:t>/</w:t>
            </w:r>
            <w:r>
              <w:t>直辖市</w:t>
            </w:r>
          </w:p>
        </w:tc>
      </w:tr>
      <w:tr>
        <w:tc>
          <w:tcPr>
            <w:tcW w:w="870" w:type="pct"/>
            <w:vAlign w:val="center"/>
            <w:tcBorders>
              <w:top w:val="single" w:sz="4" w:space="0" w:color="auto"/>
            </w:tcBorders>
          </w:tcPr>
          <w:p w:rsidR="0018722C">
            <w:pPr>
              <w:pStyle w:val="ac"/>
              <w:topLinePunct/>
              <w:ind w:leftChars="0" w:left="0" w:rightChars="0" w:right="0" w:firstLineChars="0" w:firstLine="0"/>
              <w:spacing w:line="240" w:lineRule="atLeast"/>
            </w:pPr>
            <w:r>
              <w:t>DEPT_SHI</w:t>
            </w:r>
          </w:p>
        </w:tc>
        <w:tc>
          <w:tcPr>
            <w:tcW w:w="1155" w:type="pct"/>
            <w:vAlign w:val="center"/>
            <w:tcBorders>
              <w:top w:val="single" w:sz="4" w:space="0" w:color="auto"/>
            </w:tcBorders>
          </w:tcPr>
          <w:p w:rsidR="0018722C">
            <w:pPr>
              <w:pStyle w:val="aff1"/>
              <w:topLinePunct/>
              <w:ind w:leftChars="0" w:left="0" w:rightChars="0" w:right="0" w:firstLineChars="0" w:firstLine="0"/>
              <w:spacing w:line="240" w:lineRule="atLeast"/>
            </w:pPr>
            <w:r>
              <w:t>门店所在区县</w:t>
            </w:r>
          </w:p>
        </w:tc>
        <w:tc>
          <w:tcPr>
            <w:tcW w:w="798" w:type="pct"/>
            <w:vAlign w:val="center"/>
            <w:tcBorders>
              <w:top w:val="single" w:sz="4" w:space="0" w:color="auto"/>
            </w:tcBorders>
          </w:tcPr>
          <w:p w:rsidR="0018722C">
            <w:pPr>
              <w:pStyle w:val="aff1"/>
              <w:topLinePunct/>
              <w:ind w:leftChars="0" w:left="0" w:rightChars="0" w:right="0" w:firstLineChars="0" w:firstLine="0"/>
              <w:spacing w:line="240" w:lineRule="atLeast"/>
            </w:pPr>
            <w:r>
              <w:t>Nvarchar</w:t>
            </w:r>
            <w:r>
              <w:t>(</w:t>
            </w:r>
            <w:r>
              <w:t>50</w:t>
            </w:r>
            <w:r>
              <w:t>)</w:t>
            </w:r>
          </w:p>
        </w:tc>
        <w:tc>
          <w:tcPr>
            <w:tcW w:w="407"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1771" w:type="pct"/>
            <w:vAlign w:val="center"/>
            <w:tcBorders>
              <w:top w:val="single" w:sz="4" w:space="0" w:color="auto"/>
            </w:tcBorders>
          </w:tcPr>
          <w:p w:rsidR="0018722C">
            <w:pPr>
              <w:pStyle w:val="ad"/>
              <w:topLinePunct/>
              <w:ind w:leftChars="0" w:left="0" w:rightChars="0" w:right="0" w:firstLineChars="0" w:firstLine="0"/>
              <w:spacing w:line="240" w:lineRule="atLeast"/>
            </w:pPr>
            <w:r>
              <w:t>门店所在区县</w:t>
            </w:r>
          </w:p>
        </w:tc>
      </w:tr>
    </w:tbl>
    <w:p w:rsidR="0018722C">
      <w:pPr>
        <w:pStyle w:val="affa"/>
      </w:pPr>
    </w:p>
    <w:p w:rsidR="0018722C">
      <w:pPr>
        <w:topLinePunct/>
      </w:pPr>
      <w:r>
        <w:t>（</w:t>
      </w:r>
      <w:r>
        <w:rPr>
          <w:rFonts w:ascii="Times New Roman" w:eastAsia="Times New Roman"/>
        </w:rPr>
        <w:t>10</w:t>
      </w:r>
      <w:r>
        <w:t>）</w:t>
      </w:r>
      <w:r>
        <w:t xml:space="preserve">维表中文名称：门店类型维表，见</w:t>
      </w:r>
      <w:r>
        <w:t>表</w:t>
      </w:r>
      <w:r>
        <w:rPr>
          <w:rFonts w:ascii="Times New Roman" w:eastAsia="Times New Roman"/>
        </w:rPr>
        <w:t>3</w:t>
      </w:r>
      <w:r>
        <w:rPr>
          <w:rFonts w:ascii="Times New Roman" w:eastAsia="Times New Roman"/>
        </w:rPr>
        <w:t>.</w:t>
      </w:r>
      <w:r>
        <w:rPr>
          <w:rFonts w:ascii="Times New Roman" w:eastAsia="Times New Roman"/>
        </w:rPr>
        <w:t>10</w:t>
      </w:r>
      <w:r>
        <w:t>。</w:t>
      </w:r>
      <w:r>
        <w:t>表名：</w:t>
      </w:r>
      <w:r>
        <w:rPr>
          <w:rFonts w:ascii="Times New Roman" w:eastAsia="Times New Roman"/>
        </w:rPr>
        <w:t>Dim_DEPT_TYPE</w:t>
      </w:r>
    </w:p>
    <w:p w:rsidR="0018722C">
      <w:pPr>
        <w:pStyle w:val="BodyText"/>
        <w:spacing w:before="10"/>
        <w:ind w:leftChars="0" w:left="1282"/>
        <w:rPr>
          <w:rFonts w:ascii="Times New Roman" w:eastAsia="Times New Roman"/>
        </w:rPr>
        <w:topLinePunct/>
      </w:pPr>
      <w:r>
        <w:rPr>
          <w:w w:val="95"/>
        </w:rPr>
        <w:t>主键：</w:t>
      </w:r>
      <w:r>
        <w:rPr>
          <w:rFonts w:ascii="Times New Roman" w:eastAsia="Times New Roman"/>
          <w:w w:val="95"/>
        </w:rPr>
        <w:t>DEPT_CODE</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10</w:t>
      </w:r>
      <w:r>
        <w:t xml:space="preserve">  </w:t>
      </w:r>
      <w:r>
        <w:rPr>
          <w:kern w:val="2"/>
          <w:szCs w:val="22"/>
          <w:rFonts w:cstheme="minorBidi" w:hAnsiTheme="minorHAnsi" w:eastAsiaTheme="minorHAnsi" w:asciiTheme="minorHAnsi"/>
          <w:spacing w:val="-2"/>
          <w:sz w:val="21"/>
        </w:rPr>
        <w:t>门</w:t>
      </w:r>
      <w:r>
        <w:rPr>
          <w:kern w:val="2"/>
          <w:szCs w:val="22"/>
          <w:rFonts w:cstheme="minorBidi" w:hAnsiTheme="minorHAnsi" w:eastAsiaTheme="minorHAnsi" w:asciiTheme="minorHAnsi"/>
          <w:sz w:val="21"/>
        </w:rPr>
        <w:t>店</w:t>
      </w:r>
      <w:r>
        <w:rPr>
          <w:kern w:val="2"/>
          <w:szCs w:val="22"/>
          <w:rFonts w:cstheme="minorBidi" w:hAnsiTheme="minorHAnsi" w:eastAsiaTheme="minorHAnsi" w:asciiTheme="minorHAnsi"/>
          <w:spacing w:val="-2"/>
          <w:sz w:val="21"/>
        </w:rPr>
        <w:t>类</w:t>
      </w:r>
      <w:r>
        <w:rPr>
          <w:kern w:val="2"/>
          <w:szCs w:val="22"/>
          <w:rFonts w:cstheme="minorBidi" w:hAnsiTheme="minorHAnsi" w:eastAsiaTheme="minorHAnsi" w:asciiTheme="minorHAnsi"/>
          <w:sz w:val="21"/>
        </w:rPr>
        <w:t>型</w:t>
      </w:r>
      <w:r>
        <w:rPr>
          <w:kern w:val="2"/>
          <w:szCs w:val="22"/>
          <w:rFonts w:cstheme="minorBidi" w:hAnsiTheme="minorHAnsi" w:eastAsiaTheme="minorHAnsi" w:asciiTheme="minorHAnsi"/>
          <w:spacing w:val="-2"/>
          <w:sz w:val="21"/>
        </w:rPr>
        <w:t>维</w:t>
      </w:r>
      <w:r>
        <w:rPr>
          <w:kern w:val="2"/>
          <w:szCs w:val="22"/>
          <w:rFonts w:cstheme="minorBidi" w:hAnsiTheme="minorHAnsi" w:eastAsiaTheme="minorHAnsi" w:asciiTheme="minorHAnsi"/>
          <w:sz w:val="21"/>
        </w:rPr>
        <w:t>表</w:t>
      </w:r>
    </w:p>
    <w:tbl>
      <w:tblPr>
        <w:tblW w:w="5000" w:type="pct"/>
        <w:tblInd w:w="85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23"/>
        <w:gridCol w:w="1558"/>
        <w:gridCol w:w="1277"/>
        <w:gridCol w:w="708"/>
        <w:gridCol w:w="3106"/>
      </w:tblGrid>
      <w:tr>
        <w:trPr>
          <w:tblHeader/>
        </w:trPr>
        <w:tc>
          <w:tcPr>
            <w:tcW w:w="1166" w:type="pct"/>
            <w:vAlign w:val="center"/>
            <w:tcBorders>
              <w:bottom w:val="single" w:sz="4" w:space="0" w:color="auto"/>
            </w:tcBorders>
          </w:tcPr>
          <w:p w:rsidR="0018722C">
            <w:pPr>
              <w:pStyle w:val="a7"/>
              <w:topLinePunct/>
              <w:ind w:leftChars="0" w:left="0" w:rightChars="0" w:right="0" w:firstLineChars="0" w:firstLine="0"/>
              <w:spacing w:line="240" w:lineRule="atLeast"/>
            </w:pPr>
            <w:r>
              <w:t>列名</w:t>
            </w:r>
          </w:p>
        </w:tc>
        <w:tc>
          <w:tcPr>
            <w:tcW w:w="898" w:type="pct"/>
            <w:vAlign w:val="center"/>
            <w:tcBorders>
              <w:bottom w:val="single" w:sz="4" w:space="0" w:color="auto"/>
            </w:tcBorders>
          </w:tcPr>
          <w:p w:rsidR="0018722C">
            <w:pPr>
              <w:pStyle w:val="a7"/>
              <w:topLinePunct/>
              <w:ind w:leftChars="0" w:left="0" w:rightChars="0" w:right="0" w:firstLineChars="0" w:firstLine="0"/>
              <w:spacing w:line="240" w:lineRule="atLeast"/>
            </w:pPr>
            <w:r>
              <w:t>中文名称</w:t>
            </w: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r>
              <w:t>空否</w:t>
            </w:r>
          </w:p>
        </w:tc>
        <w:tc>
          <w:tcPr>
            <w:tcW w:w="1791"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1166" w:type="pct"/>
            <w:vAlign w:val="center"/>
          </w:tcPr>
          <w:p w:rsidR="0018722C">
            <w:pPr>
              <w:pStyle w:val="ac"/>
              <w:topLinePunct/>
              <w:ind w:leftChars="0" w:left="0" w:rightChars="0" w:right="0" w:firstLineChars="0" w:firstLine="0"/>
              <w:spacing w:line="240" w:lineRule="atLeast"/>
            </w:pPr>
            <w:r>
              <w:t>DEPT_CODE</w:t>
            </w:r>
          </w:p>
        </w:tc>
        <w:tc>
          <w:tcPr>
            <w:tcW w:w="898" w:type="pct"/>
            <w:vAlign w:val="center"/>
          </w:tcPr>
          <w:p w:rsidR="0018722C">
            <w:pPr>
              <w:pStyle w:val="a5"/>
              <w:topLinePunct/>
              <w:ind w:leftChars="0" w:left="0" w:rightChars="0" w:right="0" w:firstLineChars="0" w:firstLine="0"/>
              <w:spacing w:line="240" w:lineRule="atLeast"/>
            </w:pPr>
            <w:r>
              <w:t>门店编码</w:t>
            </w:r>
          </w:p>
        </w:tc>
        <w:tc>
          <w:tcPr>
            <w:tcW w:w="736" w:type="pct"/>
            <w:vAlign w:val="center"/>
          </w:tcPr>
          <w:p w:rsidR="0018722C">
            <w:pPr>
              <w:pStyle w:val="a5"/>
              <w:topLinePunct/>
              <w:ind w:leftChars="0" w:left="0" w:rightChars="0" w:right="0" w:firstLineChars="0" w:firstLine="0"/>
              <w:spacing w:line="240" w:lineRule="atLeast"/>
            </w:pPr>
            <w:r>
              <w:t>Char</w:t>
            </w:r>
            <w:r>
              <w:t>(</w:t>
            </w:r>
            <w:r>
              <w:t>13</w:t>
            </w:r>
            <w:r>
              <w:t>)</w:t>
            </w:r>
          </w:p>
        </w:tc>
        <w:tc>
          <w:tcPr>
            <w:tcW w:w="408" w:type="pct"/>
            <w:vAlign w:val="center"/>
          </w:tcPr>
          <w:p w:rsidR="0018722C">
            <w:pPr>
              <w:pStyle w:val="a5"/>
              <w:topLinePunct/>
              <w:ind w:leftChars="0" w:left="0" w:rightChars="0" w:right="0" w:firstLineChars="0" w:firstLine="0"/>
              <w:spacing w:line="240" w:lineRule="atLeast"/>
            </w:pPr>
            <w:r>
              <w:t>否</w:t>
            </w:r>
          </w:p>
        </w:tc>
        <w:tc>
          <w:tcPr>
            <w:tcW w:w="1791" w:type="pct"/>
            <w:vAlign w:val="center"/>
          </w:tcPr>
          <w:p w:rsidR="0018722C">
            <w:pPr>
              <w:pStyle w:val="a5"/>
              <w:topLinePunct/>
              <w:ind w:leftChars="0" w:left="0" w:rightChars="0" w:right="0" w:firstLineChars="0" w:firstLine="0"/>
              <w:spacing w:line="240" w:lineRule="atLeast"/>
            </w:pPr>
            <w:r>
              <w:t>门店编码：主键，不能为空且唯</w:t>
            </w:r>
          </w:p>
          <w:p w:rsidR="0018722C">
            <w:pPr>
              <w:pStyle w:val="ad"/>
              <w:topLinePunct/>
              <w:ind w:leftChars="0" w:left="0" w:rightChars="0" w:right="0" w:firstLineChars="0" w:firstLine="0"/>
              <w:spacing w:line="240" w:lineRule="atLeast"/>
            </w:pPr>
            <w:r>
              <w:t>一</w:t>
            </w:r>
          </w:p>
        </w:tc>
      </w:tr>
      <w:tr>
        <w:tc>
          <w:tcPr>
            <w:tcW w:w="1166" w:type="pct"/>
            <w:vAlign w:val="center"/>
          </w:tcPr>
          <w:p w:rsidR="0018722C">
            <w:pPr>
              <w:pStyle w:val="ac"/>
              <w:topLinePunct/>
              <w:ind w:leftChars="0" w:left="0" w:rightChars="0" w:right="0" w:firstLineChars="0" w:firstLine="0"/>
              <w:spacing w:line="240" w:lineRule="atLeast"/>
            </w:pPr>
            <w:r>
              <w:t>DEPTTYPE_CODE</w:t>
            </w:r>
          </w:p>
        </w:tc>
        <w:tc>
          <w:tcPr>
            <w:tcW w:w="898" w:type="pct"/>
            <w:vAlign w:val="center"/>
          </w:tcPr>
          <w:p w:rsidR="0018722C">
            <w:pPr>
              <w:pStyle w:val="a5"/>
              <w:topLinePunct/>
              <w:ind w:leftChars="0" w:left="0" w:rightChars="0" w:right="0" w:firstLineChars="0" w:firstLine="0"/>
              <w:spacing w:line="240" w:lineRule="atLeast"/>
            </w:pPr>
            <w:r>
              <w:t>门店类型编码</w:t>
            </w:r>
          </w:p>
        </w:tc>
        <w:tc>
          <w:tcPr>
            <w:tcW w:w="736" w:type="pct"/>
            <w:vAlign w:val="center"/>
          </w:tcPr>
          <w:p w:rsidR="0018722C">
            <w:pPr>
              <w:pStyle w:val="a5"/>
              <w:topLinePunct/>
              <w:ind w:leftChars="0" w:left="0" w:rightChars="0" w:right="0" w:firstLineChars="0" w:firstLine="0"/>
              <w:spacing w:line="240" w:lineRule="atLeast"/>
            </w:pPr>
            <w:r>
              <w:t>Char</w:t>
            </w:r>
            <w:r>
              <w:t>(</w:t>
            </w:r>
            <w:r>
              <w:t>2</w:t>
            </w:r>
            <w:r>
              <w:t>)</w:t>
            </w:r>
          </w:p>
        </w:tc>
        <w:tc>
          <w:tcPr>
            <w:tcW w:w="408" w:type="pct"/>
            <w:vAlign w:val="center"/>
          </w:tcPr>
          <w:p w:rsidR="0018722C">
            <w:pPr>
              <w:pStyle w:val="a5"/>
              <w:topLinePunct/>
              <w:ind w:leftChars="0" w:left="0" w:rightChars="0" w:right="0" w:firstLineChars="0" w:firstLine="0"/>
              <w:spacing w:line="240" w:lineRule="atLeast"/>
            </w:pPr>
            <w:r>
              <w:t>是</w:t>
            </w:r>
          </w:p>
        </w:tc>
        <w:tc>
          <w:tcPr>
            <w:tcW w:w="1791" w:type="pct"/>
            <w:vAlign w:val="center"/>
          </w:tcPr>
          <w:p w:rsidR="0018722C">
            <w:pPr>
              <w:pStyle w:val="ad"/>
              <w:topLinePunct/>
              <w:ind w:leftChars="0" w:left="0" w:rightChars="0" w:right="0" w:firstLineChars="0" w:firstLine="0"/>
              <w:spacing w:line="240" w:lineRule="atLeast"/>
            </w:pPr>
            <w:r>
              <w:t>门店类型编码</w:t>
            </w:r>
          </w:p>
        </w:tc>
      </w:tr>
      <w:tr>
        <w:tc>
          <w:tcPr>
            <w:tcW w:w="1166" w:type="pct"/>
            <w:vAlign w:val="center"/>
          </w:tcPr>
          <w:p w:rsidR="0018722C">
            <w:pPr>
              <w:pStyle w:val="ac"/>
              <w:topLinePunct/>
              <w:ind w:leftChars="0" w:left="0" w:rightChars="0" w:right="0" w:firstLineChars="0" w:firstLine="0"/>
              <w:spacing w:line="240" w:lineRule="atLeast"/>
            </w:pPr>
            <w:r>
              <w:t>DEPT_NAME</w:t>
            </w:r>
          </w:p>
        </w:tc>
        <w:tc>
          <w:tcPr>
            <w:tcW w:w="898" w:type="pct"/>
            <w:vAlign w:val="center"/>
          </w:tcPr>
          <w:p w:rsidR="0018722C">
            <w:pPr>
              <w:pStyle w:val="a5"/>
              <w:topLinePunct/>
              <w:ind w:leftChars="0" w:left="0" w:rightChars="0" w:right="0" w:firstLineChars="0" w:firstLine="0"/>
              <w:spacing w:line="240" w:lineRule="atLeast"/>
            </w:pPr>
            <w:r>
              <w:t>门店名称</w:t>
            </w:r>
          </w:p>
        </w:tc>
        <w:tc>
          <w:tcPr>
            <w:tcW w:w="736" w:type="pct"/>
            <w:vAlign w:val="center"/>
          </w:tcPr>
          <w:p w:rsidR="0018722C">
            <w:pPr>
              <w:pStyle w:val="a5"/>
              <w:topLinePunct/>
              <w:ind w:leftChars="0" w:left="0" w:rightChars="0" w:right="0" w:firstLineChars="0" w:firstLine="0"/>
              <w:spacing w:line="240" w:lineRule="atLeast"/>
            </w:pPr>
            <w:r>
              <w:t>Char</w:t>
            </w:r>
            <w:r>
              <w:t>(</w:t>
            </w:r>
            <w:r>
              <w:t>50</w:t>
            </w:r>
            <w:r>
              <w:t>)</w:t>
            </w:r>
          </w:p>
        </w:tc>
        <w:tc>
          <w:tcPr>
            <w:tcW w:w="408" w:type="pct"/>
            <w:vAlign w:val="center"/>
          </w:tcPr>
          <w:p w:rsidR="0018722C">
            <w:pPr>
              <w:pStyle w:val="a5"/>
              <w:topLinePunct/>
              <w:ind w:leftChars="0" w:left="0" w:rightChars="0" w:right="0" w:firstLineChars="0" w:firstLine="0"/>
              <w:spacing w:line="240" w:lineRule="atLeast"/>
            </w:pPr>
            <w:r>
              <w:t>是</w:t>
            </w:r>
          </w:p>
        </w:tc>
        <w:tc>
          <w:tcPr>
            <w:tcW w:w="1791" w:type="pct"/>
            <w:vAlign w:val="center"/>
          </w:tcPr>
          <w:p w:rsidR="0018722C">
            <w:pPr>
              <w:pStyle w:val="ad"/>
              <w:topLinePunct/>
              <w:ind w:leftChars="0" w:left="0" w:rightChars="0" w:right="0" w:firstLineChars="0" w:firstLine="0"/>
              <w:spacing w:line="240" w:lineRule="atLeast"/>
            </w:pPr>
            <w:r>
              <w:t>门店名称</w:t>
            </w:r>
          </w:p>
        </w:tc>
      </w:tr>
      <w:tr>
        <w:tc>
          <w:tcPr>
            <w:tcW w:w="1166" w:type="pct"/>
            <w:vAlign w:val="center"/>
            <w:tcBorders>
              <w:top w:val="single" w:sz="4" w:space="0" w:color="auto"/>
            </w:tcBorders>
          </w:tcPr>
          <w:p w:rsidR="0018722C">
            <w:pPr>
              <w:pStyle w:val="ac"/>
              <w:topLinePunct/>
              <w:ind w:leftChars="0" w:left="0" w:rightChars="0" w:right="0" w:firstLineChars="0" w:firstLine="0"/>
              <w:spacing w:line="240" w:lineRule="atLeast"/>
            </w:pPr>
            <w:r>
              <w:t>DEPTTYPE_NAME</w:t>
            </w:r>
          </w:p>
        </w:tc>
        <w:tc>
          <w:tcPr>
            <w:tcW w:w="898" w:type="pct"/>
            <w:vAlign w:val="center"/>
            <w:tcBorders>
              <w:top w:val="single" w:sz="4" w:space="0" w:color="auto"/>
            </w:tcBorders>
          </w:tcPr>
          <w:p w:rsidR="0018722C">
            <w:pPr>
              <w:pStyle w:val="aff1"/>
              <w:topLinePunct/>
              <w:ind w:leftChars="0" w:left="0" w:rightChars="0" w:right="0" w:firstLineChars="0" w:firstLine="0"/>
              <w:spacing w:line="240" w:lineRule="atLeast"/>
            </w:pPr>
            <w:r>
              <w:t>门店类型名称</w:t>
            </w:r>
          </w:p>
        </w:tc>
        <w:tc>
          <w:tcPr>
            <w:tcW w:w="736" w:type="pct"/>
            <w:vAlign w:val="center"/>
            <w:tcBorders>
              <w:top w:val="single" w:sz="4" w:space="0" w:color="auto"/>
            </w:tcBorders>
          </w:tcPr>
          <w:p w:rsidR="0018722C">
            <w:pPr>
              <w:pStyle w:val="aff1"/>
              <w:topLinePunct/>
              <w:ind w:leftChars="0" w:left="0" w:rightChars="0" w:right="0" w:firstLineChars="0" w:firstLine="0"/>
              <w:spacing w:line="240" w:lineRule="atLeast"/>
            </w:pPr>
            <w:r>
              <w:t>Char</w:t>
            </w:r>
            <w:r>
              <w:t>(</w:t>
            </w:r>
            <w:r>
              <w:t>20</w:t>
            </w:r>
            <w:r>
              <w:t>)</w:t>
            </w:r>
          </w:p>
        </w:tc>
        <w:tc>
          <w:tcPr>
            <w:tcW w:w="408" w:type="pct"/>
            <w:vAlign w:val="center"/>
            <w:tcBorders>
              <w:top w:val="single" w:sz="4" w:space="0" w:color="auto"/>
            </w:tcBorders>
          </w:tcPr>
          <w:p w:rsidR="0018722C">
            <w:pPr>
              <w:pStyle w:val="aff1"/>
              <w:topLinePunct/>
              <w:ind w:leftChars="0" w:left="0" w:rightChars="0" w:right="0" w:firstLineChars="0" w:firstLine="0"/>
              <w:spacing w:line="240" w:lineRule="atLeast"/>
            </w:pPr>
            <w:r>
              <w:t>否</w:t>
            </w:r>
          </w:p>
        </w:tc>
        <w:tc>
          <w:tcPr>
            <w:tcW w:w="1791" w:type="pct"/>
            <w:vAlign w:val="center"/>
            <w:tcBorders>
              <w:top w:val="single" w:sz="4" w:space="0" w:color="auto"/>
            </w:tcBorders>
          </w:tcPr>
          <w:p w:rsidR="0018722C">
            <w:pPr>
              <w:pStyle w:val="ad"/>
              <w:topLinePunct/>
              <w:ind w:leftChars="0" w:left="0" w:rightChars="0" w:right="0" w:firstLineChars="0" w:firstLine="0"/>
              <w:spacing w:line="240" w:lineRule="atLeast"/>
            </w:pPr>
            <w:r>
              <w:t>门店类型名称</w:t>
            </w:r>
          </w:p>
        </w:tc>
      </w:tr>
    </w:tbl>
    <w:p w:rsidR="0018722C">
      <w:pPr>
        <w:topLinePunct/>
        <w:pStyle w:val="affa"/>
      </w:pPr>
    </w:p>
    <w:p w:rsidR="0018722C">
      <w:pPr>
        <w:topLinePunct/>
      </w:pPr>
      <w:r>
        <w:t>（</w:t>
      </w:r>
      <w:r>
        <w:rPr>
          <w:rFonts w:ascii="Times New Roman" w:eastAsia="Times New Roman"/>
        </w:rPr>
        <w:t>11</w:t>
      </w:r>
      <w:r>
        <w:t>）</w:t>
      </w:r>
      <w:r>
        <w:t xml:space="preserve">维表中文名称：门店片区维表，见</w:t>
      </w:r>
      <w:r>
        <w:t>表</w:t>
      </w:r>
      <w:r>
        <w:rPr>
          <w:rFonts w:ascii="Times New Roman" w:eastAsia="Times New Roman"/>
        </w:rPr>
        <w:t>3</w:t>
      </w:r>
      <w:r>
        <w:rPr>
          <w:rFonts w:ascii="Times New Roman" w:eastAsia="Times New Roman"/>
        </w:rPr>
        <w:t>.</w:t>
      </w:r>
      <w:r>
        <w:rPr>
          <w:rFonts w:ascii="Times New Roman" w:eastAsia="Times New Roman"/>
        </w:rPr>
        <w:t>11</w:t>
      </w:r>
      <w:r>
        <w:t>。</w:t>
      </w:r>
      <w:r>
        <w:t>表名：</w:t>
      </w:r>
      <w:r>
        <w:rPr>
          <w:rFonts w:ascii="Times New Roman" w:eastAsia="Times New Roman"/>
        </w:rPr>
        <w:t>Dim_DEPT_PQ</w:t>
      </w:r>
    </w:p>
    <w:p w:rsidR="0018722C">
      <w:pPr>
        <w:pStyle w:val="BodyText"/>
        <w:spacing w:before="10"/>
        <w:ind w:leftChars="0" w:left="1282"/>
        <w:rPr>
          <w:rFonts w:ascii="Times New Roman" w:eastAsia="Times New Roman"/>
        </w:rPr>
        <w:topLinePunct/>
      </w:pPr>
      <w:r>
        <w:rPr>
          <w:w w:val="95"/>
        </w:rPr>
        <w:t>主键：</w:t>
      </w:r>
      <w:r>
        <w:rPr>
          <w:rFonts w:ascii="Times New Roman" w:eastAsia="Times New Roman"/>
          <w:w w:val="95"/>
        </w:rPr>
        <w:t>DEPT_CODE</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pacing w:val="-2"/>
          <w:sz w:val="21"/>
        </w:rPr>
        <w:t>3</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11</w:t>
      </w:r>
      <w:r>
        <w:t xml:space="preserve">  </w:t>
      </w:r>
      <w:r>
        <w:rPr>
          <w:kern w:val="2"/>
          <w:szCs w:val="22"/>
          <w:rFonts w:cstheme="minorBidi" w:hAnsiTheme="minorHAnsi" w:eastAsiaTheme="minorHAnsi" w:asciiTheme="minorHAnsi"/>
          <w:sz w:val="21"/>
        </w:rPr>
        <w:t>店</w:t>
      </w:r>
      <w:r>
        <w:rPr>
          <w:kern w:val="2"/>
          <w:szCs w:val="22"/>
          <w:rFonts w:cstheme="minorBidi" w:hAnsiTheme="minorHAnsi" w:eastAsiaTheme="minorHAnsi" w:asciiTheme="minorHAnsi"/>
          <w:spacing w:val="-2"/>
          <w:sz w:val="21"/>
        </w:rPr>
        <w:t>片</w:t>
      </w:r>
      <w:r>
        <w:rPr>
          <w:kern w:val="2"/>
          <w:szCs w:val="22"/>
          <w:rFonts w:cstheme="minorBidi" w:hAnsiTheme="minorHAnsi" w:eastAsiaTheme="minorHAnsi" w:asciiTheme="minorHAnsi"/>
          <w:sz w:val="21"/>
        </w:rPr>
        <w:t>区</w:t>
      </w:r>
      <w:r>
        <w:rPr>
          <w:kern w:val="2"/>
          <w:szCs w:val="22"/>
          <w:rFonts w:cstheme="minorBidi" w:hAnsiTheme="minorHAnsi" w:eastAsiaTheme="minorHAnsi" w:asciiTheme="minorHAnsi"/>
          <w:spacing w:val="-2"/>
          <w:sz w:val="21"/>
        </w:rPr>
        <w:t>维</w:t>
      </w:r>
      <w:r>
        <w:rPr>
          <w:kern w:val="2"/>
          <w:szCs w:val="22"/>
          <w:rFonts w:cstheme="minorBidi" w:hAnsiTheme="minorHAnsi" w:eastAsiaTheme="minorHAnsi" w:asciiTheme="minorHAnsi"/>
          <w:sz w:val="21"/>
        </w:rPr>
        <w:t>表</w:t>
      </w:r>
    </w:p>
    <w:tbl>
      <w:tblPr>
        <w:tblW w:w="5000" w:type="pct"/>
        <w:tblInd w:w="82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21"/>
        <w:gridCol w:w="1561"/>
        <w:gridCol w:w="1304"/>
        <w:gridCol w:w="708"/>
        <w:gridCol w:w="3159"/>
      </w:tblGrid>
      <w:tr>
        <w:trPr>
          <w:tblHeader/>
        </w:trPr>
        <w:tc>
          <w:tcPr>
            <w:tcW w:w="1154" w:type="pct"/>
            <w:vAlign w:val="center"/>
            <w:tcBorders>
              <w:bottom w:val="single" w:sz="4" w:space="0" w:color="auto"/>
            </w:tcBorders>
          </w:tcPr>
          <w:p w:rsidR="0018722C">
            <w:pPr>
              <w:pStyle w:val="a7"/>
              <w:topLinePunct/>
              <w:ind w:leftChars="0" w:left="0" w:rightChars="0" w:right="0" w:firstLineChars="0" w:firstLine="0"/>
              <w:spacing w:line="240" w:lineRule="atLeast"/>
            </w:pPr>
            <w:r>
              <w:t>列名</w:t>
            </w:r>
          </w:p>
        </w:tc>
        <w:tc>
          <w:tcPr>
            <w:tcW w:w="892" w:type="pct"/>
            <w:vAlign w:val="center"/>
            <w:tcBorders>
              <w:bottom w:val="single" w:sz="4" w:space="0" w:color="auto"/>
            </w:tcBorders>
          </w:tcPr>
          <w:p w:rsidR="0018722C">
            <w:pPr>
              <w:pStyle w:val="a7"/>
              <w:topLinePunct/>
              <w:ind w:leftChars="0" w:left="0" w:rightChars="0" w:right="0" w:firstLineChars="0" w:firstLine="0"/>
              <w:spacing w:line="240" w:lineRule="atLeast"/>
            </w:pPr>
            <w:r>
              <w:t>中文名称</w:t>
            </w:r>
          </w:p>
        </w:tc>
        <w:tc>
          <w:tcPr>
            <w:tcW w:w="745" w:type="pct"/>
            <w:vAlign w:val="center"/>
            <w:tcBorders>
              <w:bottom w:val="single" w:sz="4" w:space="0" w:color="auto"/>
            </w:tcBorders>
          </w:tcPr>
          <w:p w:rsidR="0018722C">
            <w:pPr>
              <w:pStyle w:val="a7"/>
              <w:topLinePunct/>
              <w:ind w:leftChars="0" w:left="0" w:rightChars="0" w:right="0" w:firstLineChars="0" w:firstLine="0"/>
              <w:spacing w:line="240" w:lineRule="atLeast"/>
            </w:pPr>
            <w:r>
              <w:t>字段类型</w:t>
            </w:r>
          </w:p>
        </w:tc>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r>
              <w:t>空否</w:t>
            </w:r>
          </w:p>
        </w:tc>
        <w:tc>
          <w:tcPr>
            <w:tcW w:w="1805"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1154" w:type="pct"/>
            <w:vAlign w:val="center"/>
          </w:tcPr>
          <w:p w:rsidR="0018722C">
            <w:pPr>
              <w:pStyle w:val="ac"/>
              <w:topLinePunct/>
              <w:ind w:leftChars="0" w:left="0" w:rightChars="0" w:right="0" w:firstLineChars="0" w:firstLine="0"/>
              <w:spacing w:line="240" w:lineRule="atLeast"/>
            </w:pPr>
            <w:r>
              <w:t>DEPT_CODE</w:t>
            </w:r>
          </w:p>
        </w:tc>
        <w:tc>
          <w:tcPr>
            <w:tcW w:w="892" w:type="pct"/>
            <w:vAlign w:val="center"/>
          </w:tcPr>
          <w:p w:rsidR="0018722C">
            <w:pPr>
              <w:pStyle w:val="a5"/>
              <w:topLinePunct/>
              <w:ind w:leftChars="0" w:left="0" w:rightChars="0" w:right="0" w:firstLineChars="0" w:firstLine="0"/>
              <w:spacing w:line="240" w:lineRule="atLeast"/>
            </w:pPr>
            <w:r>
              <w:t>门店编码</w:t>
            </w:r>
          </w:p>
        </w:tc>
        <w:tc>
          <w:tcPr>
            <w:tcW w:w="745" w:type="pct"/>
            <w:vAlign w:val="center"/>
          </w:tcPr>
          <w:p w:rsidR="0018722C">
            <w:pPr>
              <w:pStyle w:val="a5"/>
              <w:topLinePunct/>
              <w:ind w:leftChars="0" w:left="0" w:rightChars="0" w:right="0" w:firstLineChars="0" w:firstLine="0"/>
              <w:spacing w:line="240" w:lineRule="atLeast"/>
            </w:pPr>
            <w:r>
              <w:t>Char</w:t>
            </w:r>
            <w:r>
              <w:t>(</w:t>
            </w:r>
            <w:r>
              <w:t>13</w:t>
            </w:r>
            <w:r>
              <w:t>)</w:t>
            </w:r>
          </w:p>
        </w:tc>
        <w:tc>
          <w:tcPr>
            <w:tcW w:w="404" w:type="pct"/>
            <w:vAlign w:val="center"/>
          </w:tcPr>
          <w:p w:rsidR="0018722C">
            <w:pPr>
              <w:pStyle w:val="a5"/>
              <w:topLinePunct/>
              <w:ind w:leftChars="0" w:left="0" w:rightChars="0" w:right="0" w:firstLineChars="0" w:firstLine="0"/>
              <w:spacing w:line="240" w:lineRule="atLeast"/>
            </w:pPr>
            <w:r>
              <w:t>否</w:t>
            </w:r>
          </w:p>
        </w:tc>
        <w:tc>
          <w:tcPr>
            <w:tcW w:w="1805" w:type="pct"/>
            <w:vAlign w:val="center"/>
          </w:tcPr>
          <w:p w:rsidR="0018722C">
            <w:pPr>
              <w:pStyle w:val="ad"/>
              <w:topLinePunct/>
              <w:ind w:leftChars="0" w:left="0" w:rightChars="0" w:right="0" w:firstLineChars="0" w:firstLine="0"/>
              <w:spacing w:line="240" w:lineRule="atLeast"/>
            </w:pPr>
            <w:r>
              <w:t>门店编码：主键，不能为空且唯一</w:t>
            </w:r>
          </w:p>
        </w:tc>
      </w:tr>
      <w:tr>
        <w:tc>
          <w:tcPr>
            <w:tcW w:w="1154" w:type="pct"/>
            <w:vAlign w:val="center"/>
          </w:tcPr>
          <w:p w:rsidR="0018722C">
            <w:pPr>
              <w:pStyle w:val="ac"/>
              <w:topLinePunct/>
              <w:ind w:leftChars="0" w:left="0" w:rightChars="0" w:right="0" w:firstLineChars="0" w:firstLine="0"/>
              <w:spacing w:line="240" w:lineRule="atLeast"/>
            </w:pPr>
            <w:r>
              <w:t>DEPTORIG_CODE</w:t>
            </w:r>
          </w:p>
        </w:tc>
        <w:tc>
          <w:tcPr>
            <w:tcW w:w="892" w:type="pct"/>
            <w:vAlign w:val="center"/>
          </w:tcPr>
          <w:p w:rsidR="0018722C">
            <w:pPr>
              <w:pStyle w:val="a5"/>
              <w:topLinePunct/>
              <w:ind w:leftChars="0" w:left="0" w:rightChars="0" w:right="0" w:firstLineChars="0" w:firstLine="0"/>
              <w:spacing w:line="240" w:lineRule="atLeast"/>
            </w:pPr>
            <w:r>
              <w:t>门店片区编码</w:t>
            </w:r>
          </w:p>
        </w:tc>
        <w:tc>
          <w:tcPr>
            <w:tcW w:w="745" w:type="pct"/>
            <w:vAlign w:val="center"/>
          </w:tcPr>
          <w:p w:rsidR="0018722C">
            <w:pPr>
              <w:pStyle w:val="a5"/>
              <w:topLinePunct/>
              <w:ind w:leftChars="0" w:left="0" w:rightChars="0" w:right="0" w:firstLineChars="0" w:firstLine="0"/>
              <w:spacing w:line="240" w:lineRule="atLeast"/>
            </w:pPr>
            <w:r>
              <w:t>Char</w:t>
            </w:r>
            <w:r>
              <w:t>(</w:t>
            </w:r>
            <w:r>
              <w:t>13</w:t>
            </w:r>
            <w:r>
              <w:t>)</w:t>
            </w:r>
          </w:p>
        </w:tc>
        <w:tc>
          <w:tcPr>
            <w:tcW w:w="404" w:type="pct"/>
            <w:vAlign w:val="center"/>
          </w:tcPr>
          <w:p w:rsidR="0018722C">
            <w:pPr>
              <w:pStyle w:val="a5"/>
              <w:topLinePunct/>
              <w:ind w:leftChars="0" w:left="0" w:rightChars="0" w:right="0" w:firstLineChars="0" w:firstLine="0"/>
              <w:spacing w:line="240" w:lineRule="atLeast"/>
            </w:pPr>
            <w:r>
              <w:t>是</w:t>
            </w:r>
          </w:p>
        </w:tc>
        <w:tc>
          <w:tcPr>
            <w:tcW w:w="1805" w:type="pct"/>
            <w:vAlign w:val="center"/>
          </w:tcPr>
          <w:p w:rsidR="0018722C">
            <w:pPr>
              <w:pStyle w:val="ad"/>
              <w:topLinePunct/>
              <w:ind w:leftChars="0" w:left="0" w:rightChars="0" w:right="0" w:firstLineChars="0" w:firstLine="0"/>
              <w:spacing w:line="240" w:lineRule="atLeast"/>
            </w:pPr>
            <w:r>
              <w:t>门店片区编码</w:t>
            </w:r>
          </w:p>
        </w:tc>
      </w:tr>
      <w:tr>
        <w:tc>
          <w:tcPr>
            <w:tcW w:w="1154" w:type="pct"/>
            <w:vAlign w:val="center"/>
          </w:tcPr>
          <w:p w:rsidR="0018722C">
            <w:pPr>
              <w:pStyle w:val="ac"/>
              <w:topLinePunct/>
              <w:ind w:leftChars="0" w:left="0" w:rightChars="0" w:right="0" w:firstLineChars="0" w:firstLine="0"/>
              <w:spacing w:line="240" w:lineRule="atLeast"/>
            </w:pPr>
            <w:r>
              <w:t>DEPT_NAME</w:t>
            </w:r>
          </w:p>
        </w:tc>
        <w:tc>
          <w:tcPr>
            <w:tcW w:w="892" w:type="pct"/>
            <w:vAlign w:val="center"/>
          </w:tcPr>
          <w:p w:rsidR="0018722C">
            <w:pPr>
              <w:pStyle w:val="a5"/>
              <w:topLinePunct/>
              <w:ind w:leftChars="0" w:left="0" w:rightChars="0" w:right="0" w:firstLineChars="0" w:firstLine="0"/>
              <w:spacing w:line="240" w:lineRule="atLeast"/>
            </w:pPr>
            <w:r>
              <w:t>门店名称</w:t>
            </w:r>
          </w:p>
        </w:tc>
        <w:tc>
          <w:tcPr>
            <w:tcW w:w="745" w:type="pct"/>
            <w:vAlign w:val="center"/>
          </w:tcPr>
          <w:p w:rsidR="0018722C">
            <w:pPr>
              <w:pStyle w:val="a5"/>
              <w:topLinePunct/>
              <w:ind w:leftChars="0" w:left="0" w:rightChars="0" w:right="0" w:firstLineChars="0" w:firstLine="0"/>
              <w:spacing w:line="240" w:lineRule="atLeast"/>
            </w:pPr>
            <w:r>
              <w:t>Char</w:t>
            </w:r>
            <w:r>
              <w:t>(</w:t>
            </w:r>
            <w:r>
              <w:t>50</w:t>
            </w:r>
            <w:r>
              <w:t>)</w:t>
            </w:r>
          </w:p>
        </w:tc>
        <w:tc>
          <w:tcPr>
            <w:tcW w:w="404" w:type="pct"/>
            <w:vAlign w:val="center"/>
          </w:tcPr>
          <w:p w:rsidR="0018722C">
            <w:pPr>
              <w:pStyle w:val="a5"/>
              <w:topLinePunct/>
              <w:ind w:leftChars="0" w:left="0" w:rightChars="0" w:right="0" w:firstLineChars="0" w:firstLine="0"/>
              <w:spacing w:line="240" w:lineRule="atLeast"/>
            </w:pPr>
            <w:r>
              <w:t>是</w:t>
            </w:r>
          </w:p>
        </w:tc>
        <w:tc>
          <w:tcPr>
            <w:tcW w:w="1805" w:type="pct"/>
            <w:vAlign w:val="center"/>
          </w:tcPr>
          <w:p w:rsidR="0018722C">
            <w:pPr>
              <w:pStyle w:val="ad"/>
              <w:topLinePunct/>
              <w:ind w:leftChars="0" w:left="0" w:rightChars="0" w:right="0" w:firstLineChars="0" w:firstLine="0"/>
              <w:spacing w:line="240" w:lineRule="atLeast"/>
            </w:pPr>
            <w:r>
              <w:t>门店名称</w:t>
            </w:r>
          </w:p>
        </w:tc>
      </w:tr>
      <w:tr>
        <w:tc>
          <w:tcPr>
            <w:tcW w:w="1154" w:type="pct"/>
            <w:vAlign w:val="center"/>
            <w:tcBorders>
              <w:top w:val="single" w:sz="4" w:space="0" w:color="auto"/>
            </w:tcBorders>
          </w:tcPr>
          <w:p w:rsidR="0018722C">
            <w:pPr>
              <w:pStyle w:val="ac"/>
              <w:topLinePunct/>
              <w:ind w:leftChars="0" w:left="0" w:rightChars="0" w:right="0" w:firstLineChars="0" w:firstLine="0"/>
              <w:spacing w:line="240" w:lineRule="atLeast"/>
            </w:pPr>
            <w:r>
              <w:t>DEPTORIG_NAME</w:t>
            </w:r>
          </w:p>
        </w:tc>
        <w:tc>
          <w:tcPr>
            <w:tcW w:w="892" w:type="pct"/>
            <w:vAlign w:val="center"/>
            <w:tcBorders>
              <w:top w:val="single" w:sz="4" w:space="0" w:color="auto"/>
            </w:tcBorders>
          </w:tcPr>
          <w:p w:rsidR="0018722C">
            <w:pPr>
              <w:pStyle w:val="aff1"/>
              <w:topLinePunct/>
              <w:ind w:leftChars="0" w:left="0" w:rightChars="0" w:right="0" w:firstLineChars="0" w:firstLine="0"/>
              <w:spacing w:line="240" w:lineRule="atLeast"/>
            </w:pPr>
            <w:r>
              <w:t>门店片区名称</w:t>
            </w:r>
          </w:p>
        </w:tc>
        <w:tc>
          <w:tcPr>
            <w:tcW w:w="745" w:type="pct"/>
            <w:vAlign w:val="center"/>
            <w:tcBorders>
              <w:top w:val="single" w:sz="4" w:space="0" w:color="auto"/>
            </w:tcBorders>
          </w:tcPr>
          <w:p w:rsidR="0018722C">
            <w:pPr>
              <w:pStyle w:val="aff1"/>
              <w:topLinePunct/>
              <w:ind w:leftChars="0" w:left="0" w:rightChars="0" w:right="0" w:firstLineChars="0" w:firstLine="0"/>
              <w:spacing w:line="240" w:lineRule="atLeast"/>
            </w:pPr>
            <w:r>
              <w:t>Char</w:t>
            </w:r>
            <w:r>
              <w:t>(</w:t>
            </w:r>
            <w:r>
              <w:t>20</w:t>
            </w:r>
            <w:r>
              <w:t>)</w:t>
            </w:r>
          </w:p>
        </w:tc>
        <w:tc>
          <w:tcPr>
            <w:tcW w:w="404" w:type="pct"/>
            <w:vAlign w:val="center"/>
            <w:tcBorders>
              <w:top w:val="single" w:sz="4" w:space="0" w:color="auto"/>
            </w:tcBorders>
          </w:tcPr>
          <w:p w:rsidR="0018722C">
            <w:pPr>
              <w:pStyle w:val="aff1"/>
              <w:topLinePunct/>
              <w:ind w:leftChars="0" w:left="0" w:rightChars="0" w:right="0" w:firstLineChars="0" w:firstLine="0"/>
              <w:spacing w:line="240" w:lineRule="atLeast"/>
            </w:pPr>
            <w:r>
              <w:t>否</w:t>
            </w:r>
          </w:p>
        </w:tc>
        <w:tc>
          <w:tcPr>
            <w:tcW w:w="1805" w:type="pct"/>
            <w:vAlign w:val="center"/>
            <w:tcBorders>
              <w:top w:val="single" w:sz="4" w:space="0" w:color="auto"/>
            </w:tcBorders>
          </w:tcPr>
          <w:p w:rsidR="0018722C">
            <w:pPr>
              <w:pStyle w:val="ad"/>
              <w:topLinePunct/>
              <w:ind w:leftChars="0" w:left="0" w:rightChars="0" w:right="0" w:firstLineChars="0" w:firstLine="0"/>
              <w:spacing w:line="240" w:lineRule="atLeast"/>
            </w:pPr>
            <w:r>
              <w:t>门店片区名称</w:t>
            </w:r>
          </w:p>
        </w:tc>
      </w:tr>
    </w:tbl>
    <w:p w:rsidR="0018722C">
      <w:pPr>
        <w:topLinePunct/>
        <w:pStyle w:val="affa"/>
      </w:pPr>
    </w:p>
    <w:p w:rsidR="0018722C">
      <w:pPr>
        <w:topLinePunct/>
      </w:pPr>
      <w:r>
        <w:rPr>
          <w:rFonts w:cstheme="minorBidi" w:hAnsiTheme="minorHAnsi" w:eastAsiaTheme="minorHAnsi" w:asciiTheme="minorHAnsi" w:ascii="Times New Roman"/>
        </w:rPr>
        <w:t>36</w:t>
      </w:r>
    </w:p>
    <w:p w:rsidR="0018722C">
      <w:pPr>
        <w:rPr/>
        <w:topLinePunct/>
      </w:pPr>
    </w:p>
    <w:tbl>
      <w:tblPr>
        <w:tblW w:w="0" w:type="auto"/>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1"/>
        <w:gridCol w:w="1561"/>
        <w:gridCol w:w="1304"/>
        <w:gridCol w:w="708"/>
        <w:gridCol w:w="3159"/>
      </w:tblGrid>
      <w:tr>
        <w:trPr>
          <w:trHeight w:val="400" w:hRule="atLeast"/>
        </w:trPr>
        <w:tc>
          <w:tcPr>
            <w:tcW w:w="2021" w:type="dxa"/>
          </w:tcPr>
          <w:p w:rsidR="0018722C">
            <w:pPr>
              <w:widowControl w:val="0"/>
              <w:snapToGrid w:val="1"/>
              <w:spacing w:beforeLines="0" w:afterLines="0" w:lineRule="auto" w:line="240" w:after="0" w:before="123"/>
              <w:ind w:firstLineChars="0" w:firstLine="0" w:rightChars="0" w:right="0" w:leftChars="0" w:left="105"/>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DEPT_ADDR</w:t>
            </w:r>
          </w:p>
        </w:tc>
        <w:tc>
          <w:tcPr>
            <w:tcW w:w="1561" w:type="dxa"/>
          </w:tcPr>
          <w:p w:rsidR="0018722C">
            <w:pPr>
              <w:widowControl w:val="0"/>
              <w:snapToGrid w:val="1"/>
              <w:spacing w:beforeLines="0" w:afterLines="0" w:lineRule="auto" w:line="240" w:after="0" w:before="73"/>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门店地址</w:t>
            </w:r>
          </w:p>
        </w:tc>
        <w:tc>
          <w:tcPr>
            <w:tcW w:w="1304" w:type="dxa"/>
          </w:tcPr>
          <w:p w:rsidR="0018722C">
            <w:pPr>
              <w:widowControl w:val="0"/>
              <w:snapToGrid w:val="1"/>
              <w:spacing w:beforeLines="0" w:afterLines="0" w:lineRule="auto" w:line="240" w:after="0" w:before="123"/>
              <w:ind w:firstLineChars="0" w:firstLine="0" w:rightChars="0" w:right="0" w:leftChars="0" w:left="10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Varchar(30)</w:t>
            </w:r>
          </w:p>
        </w:tc>
        <w:tc>
          <w:tcPr>
            <w:tcW w:w="708" w:type="dxa"/>
          </w:tcPr>
          <w:p w:rsidR="0018722C">
            <w:pPr>
              <w:widowControl w:val="0"/>
              <w:snapToGrid w:val="1"/>
              <w:spacing w:beforeLines="0" w:afterLines="0" w:lineRule="auto" w:line="240" w:after="0" w:before="73"/>
              <w:ind w:firstLineChars="0" w:firstLine="0" w:rightChars="0" w:right="0" w:leftChars="0" w:left="10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是</w:t>
            </w:r>
          </w:p>
        </w:tc>
        <w:tc>
          <w:tcPr>
            <w:tcW w:w="3159" w:type="dxa"/>
          </w:tcPr>
          <w:p w:rsidR="0018722C">
            <w:pPr>
              <w:widowControl w:val="0"/>
              <w:snapToGrid w:val="1"/>
              <w:spacing w:beforeLines="0" w:afterLines="0" w:lineRule="auto" w:line="240" w:after="0" w:before="73"/>
              <w:ind w:firstLineChars="0" w:firstLine="0" w:rightChars="0" w:right="0" w:leftChars="0" w:left="1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门店地址</w:t>
            </w:r>
          </w:p>
        </w:tc>
      </w:tr>
    </w:tbl>
    <w:p w:rsidR="0018722C">
      <w:pPr>
        <w:pStyle w:val="affa"/>
      </w:pPr>
    </w:p>
    <w:p w:rsidR="0018722C">
      <w:pPr>
        <w:pStyle w:val="BodyText"/>
        <w:spacing w:line="288" w:lineRule="auto" w:before="39"/>
        <w:ind w:leftChars="0" w:left="802" w:rightChars="0" w:right="132" w:firstLineChars="0" w:firstLine="479"/>
        <w:jc w:val="both"/>
        <w:keepNext/>
        <w:topLinePunct/>
      </w:pPr>
      <w:r>
        <w:rPr>
          <w:spacing w:val="-2"/>
        </w:rPr>
        <w:t>根据上述数据集市的分析和设计，最后在</w:t>
      </w:r>
      <w:r>
        <w:rPr>
          <w:rFonts w:ascii="Times New Roman" w:eastAsia="Times New Roman"/>
        </w:rPr>
        <w:t>SQL Server Analysis Service 2005</w:t>
      </w:r>
      <w:r>
        <w:t>中实</w:t>
      </w:r>
      <w:r>
        <w:rPr>
          <w:spacing w:val="-2"/>
        </w:rPr>
        <w:t>现的数据集市逻辑模型如图</w:t>
      </w:r>
      <w:r>
        <w:rPr>
          <w:rFonts w:ascii="Times New Roman" w:eastAsia="Times New Roman"/>
        </w:rPr>
        <w:t>3</w:t>
      </w:r>
      <w:r>
        <w:rPr>
          <w:rFonts w:ascii="Times New Roman" w:eastAsia="Times New Roman"/>
        </w:rPr>
        <w:t>.</w:t>
      </w:r>
      <w:r>
        <w:rPr>
          <w:rFonts w:ascii="Times New Roman" w:eastAsia="Times New Roman"/>
        </w:rPr>
        <w:t>5</w:t>
      </w:r>
      <w:r>
        <w:t>所示</w:t>
      </w:r>
    </w:p>
    <w:p w:rsidR="00000000">
      <w:pPr>
        <w:pStyle w:val="aff7"/>
        <w:spacing w:line="240" w:lineRule="atLeast"/>
        <w:topLinePunct/>
      </w:pPr>
      <w:r>
        <w:drawing>
          <wp:inline>
            <wp:extent cx="5265127" cy="3691890"/>
            <wp:effectExtent l="0" t="0" r="0" b="0"/>
            <wp:docPr id="19" name="image14.png" descr=""/>
            <wp:cNvGraphicFramePr>
              <a:graphicFrameLocks noChangeAspect="1"/>
            </wp:cNvGraphicFramePr>
            <a:graphic>
              <a:graphicData uri="http://schemas.openxmlformats.org/drawingml/2006/picture">
                <pic:pic>
                  <pic:nvPicPr>
                    <pic:cNvPr id="20" name="image14.png"/>
                    <pic:cNvPicPr/>
                  </pic:nvPicPr>
                  <pic:blipFill>
                    <a:blip r:embed="rId62" cstate="print"/>
                    <a:stretch>
                      <a:fillRect/>
                    </a:stretch>
                  </pic:blipFill>
                  <pic:spPr>
                    <a:xfrm>
                      <a:off x="0" y="0"/>
                      <a:ext cx="5265127" cy="369189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7"/>
          <w:sz w:val="21"/>
        </w:rPr>
        <w:t> </w:t>
      </w:r>
      <w:r>
        <w:rPr>
          <w:kern w:val="2"/>
          <w:szCs w:val="22"/>
          <w:rFonts w:ascii="Cambria Math" w:eastAsia="Cambria Math" w:cstheme="minorBidi" w:hAnsiTheme="minorHAnsi"/>
          <w:sz w:val="21"/>
        </w:rPr>
        <w:t>3</w:t>
      </w:r>
      <w:r>
        <w:rPr>
          <w:kern w:val="2"/>
          <w:szCs w:val="22"/>
          <w:rFonts w:ascii="Cambria Math" w:eastAsia="Cambria Math" w:cstheme="minorBidi" w:hAnsiTheme="minorHAnsi"/>
          <w:sz w:val="21"/>
        </w:rPr>
        <w:t>.</w:t>
      </w:r>
      <w:r>
        <w:rPr>
          <w:kern w:val="2"/>
          <w:szCs w:val="22"/>
          <w:rFonts w:ascii="Cambria Math" w:eastAsia="Cambria Math" w:cstheme="minorBidi" w:hAnsiTheme="minorHAnsi"/>
          <w:sz w:val="21"/>
        </w:rPr>
        <w:t>5</w:t>
      </w:r>
      <w:r>
        <w:t xml:space="preserve">  </w:t>
      </w:r>
      <w:r>
        <w:rPr>
          <w:kern w:val="2"/>
          <w:szCs w:val="22"/>
          <w:rFonts w:cstheme="minorBidi" w:hAnsiTheme="minorHAnsi" w:eastAsiaTheme="minorHAnsi" w:asciiTheme="minorHAnsi"/>
          <w:sz w:val="21"/>
        </w:rPr>
        <w:t>数据集</w:t>
      </w:r>
      <w:r>
        <w:rPr>
          <w:kern w:val="2"/>
          <w:szCs w:val="22"/>
          <w:rFonts w:cstheme="minorBidi" w:hAnsiTheme="minorHAnsi" w:eastAsiaTheme="minorHAnsi" w:asciiTheme="minorHAnsi"/>
          <w:spacing w:val="-2"/>
          <w:sz w:val="21"/>
        </w:rPr>
        <w:t>市</w:t>
      </w:r>
      <w:r>
        <w:rPr>
          <w:kern w:val="2"/>
          <w:szCs w:val="22"/>
          <w:rFonts w:cstheme="minorBidi" w:hAnsiTheme="minorHAnsi" w:eastAsiaTheme="minorHAnsi" w:asciiTheme="minorHAnsi"/>
          <w:sz w:val="21"/>
        </w:rPr>
        <w:t>逻</w:t>
      </w:r>
      <w:r>
        <w:rPr>
          <w:kern w:val="2"/>
          <w:szCs w:val="22"/>
          <w:rFonts w:cstheme="minorBidi" w:hAnsiTheme="minorHAnsi" w:eastAsiaTheme="minorHAnsi" w:asciiTheme="minorHAnsi"/>
          <w:spacing w:val="-2"/>
          <w:sz w:val="21"/>
        </w:rPr>
        <w:t>辑</w:t>
      </w:r>
      <w:r>
        <w:rPr>
          <w:kern w:val="2"/>
          <w:szCs w:val="22"/>
          <w:rFonts w:cstheme="minorBidi" w:hAnsiTheme="minorHAnsi" w:eastAsiaTheme="minorHAnsi" w:asciiTheme="minorHAnsi"/>
          <w:sz w:val="21"/>
        </w:rPr>
        <w:t>模型</w:t>
      </w:r>
    </w:p>
    <w:p w:rsidR="0018722C">
      <w:pPr>
        <w:pStyle w:val="4"/>
        <w:topLinePunct/>
        <w:ind w:left="200" w:hangingChars="200" w:hanging="200"/>
      </w:pPr>
      <w:bookmarkStart w:name="3.2.5 数据集市物理数据库的实现 " w:id="130"/>
      <w:bookmarkEnd w:id="130"/>
      <w:r>
        <w:t>3.2.5</w:t>
      </w:r>
      <w:r>
        <w:t xml:space="preserve"> </w:t>
      </w:r>
      <w:bookmarkStart w:name="_bookmark43" w:id="131"/>
      <w:bookmarkEnd w:id="131"/>
      <w:bookmarkStart w:name="_bookmark43" w:id="132"/>
      <w:bookmarkEnd w:id="132"/>
      <w:r>
        <w:t>数据集市物理数据库的实现</w:t>
      </w:r>
    </w:p>
    <w:p w:rsidR="0018722C">
      <w:pPr>
        <w:topLinePunct/>
      </w:pPr>
      <w:r>
        <w:t>数据集市星型模型建立好后，需要建立物理数据库。首先使用</w:t>
      </w:r>
      <w:r>
        <w:rPr>
          <w:rFonts w:ascii="Times New Roman" w:eastAsia="Times New Roman"/>
        </w:rPr>
        <w:t>SQL Server 2005</w:t>
      </w:r>
      <w:r>
        <w:t>建立物理数据库</w:t>
      </w:r>
      <w:r>
        <w:rPr>
          <w:rFonts w:ascii="Times New Roman" w:eastAsia="Times New Roman"/>
        </w:rPr>
        <w:t>XS_ANALYZER</w:t>
      </w:r>
      <w:r>
        <w:t>，接着需要在该数据库中建立销售事实表和各个维</w:t>
      </w:r>
      <w:r>
        <w:t>度表。在关系数据库中，</w:t>
      </w:r>
      <w:r w:rsidR="001852F3">
        <w:t xml:space="preserve">按照前文数据库字段的设计，</w:t>
      </w:r>
      <w:r w:rsidR="001852F3">
        <w:t xml:space="preserve">分别创建销售事实</w:t>
      </w:r>
      <w:r w:rsidR="001852F3">
        <w:t>表</w:t>
      </w:r>
    </w:p>
    <w:p w:rsidR="0018722C">
      <w:pPr>
        <w:topLinePunct/>
      </w:pPr>
      <w:r>
        <w:rPr>
          <w:rFonts w:ascii="Times New Roman" w:eastAsia="Times New Roman"/>
        </w:rPr>
        <w:t>REPO_DAY_DEPT_SELL_SP_FACT</w:t>
      </w:r>
      <w:r>
        <w:t>、商品维表</w:t>
      </w:r>
      <w:r>
        <w:rPr>
          <w:rFonts w:ascii="Times New Roman" w:eastAsia="Times New Roman"/>
        </w:rPr>
        <w:t>Dim_Product</w:t>
      </w:r>
      <w:r>
        <w:t>、时间维表</w:t>
      </w:r>
      <w:r>
        <w:rPr>
          <w:rFonts w:ascii="Times New Roman" w:eastAsia="Times New Roman"/>
        </w:rPr>
        <w:t>Dim_Date</w:t>
      </w:r>
      <w:r>
        <w:t>、</w:t>
      </w:r>
      <w:r>
        <w:t>门店行政维表</w:t>
      </w:r>
      <w:r>
        <w:rPr>
          <w:rFonts w:ascii="Times New Roman" w:eastAsia="Times New Roman"/>
        </w:rPr>
        <w:t>Dim_DEPT_XZH</w:t>
      </w:r>
      <w:r>
        <w:t>、门店类型维表</w:t>
      </w:r>
      <w:r>
        <w:rPr>
          <w:rFonts w:ascii="Times New Roman" w:eastAsia="Times New Roman"/>
        </w:rPr>
        <w:t>Dim_DEPT_TYPE</w:t>
      </w:r>
      <w:r>
        <w:t>、门店片区维</w:t>
      </w:r>
      <w:r>
        <w:t>表</w:t>
      </w:r>
    </w:p>
    <w:p w:rsidR="0018722C">
      <w:pPr>
        <w:topLinePunct/>
      </w:pPr>
      <w:r>
        <w:rPr>
          <w:rFonts w:ascii="Times New Roman" w:eastAsia="Times New Roman"/>
        </w:rPr>
        <w:t>Dim_DEPT_PQ</w:t>
      </w:r>
      <w:r>
        <w:t>。下面是创建其中三个重要表的关键</w:t>
      </w:r>
      <w:r>
        <w:rPr>
          <w:rFonts w:ascii="Times New Roman" w:eastAsia="Times New Roman"/>
        </w:rPr>
        <w:t>SQL</w:t>
      </w:r>
      <w:r>
        <w:t>语句：</w:t>
      </w:r>
      <w:r w:rsidR="001852F3">
        <w:t xml:space="preserve">销售事实表：</w:t>
      </w:r>
    </w:p>
    <w:p w:rsidR="0018722C">
      <w:pPr>
        <w:topLinePunct/>
      </w:pPr>
      <w:r>
        <w:rPr>
          <w:rFonts w:ascii="Times New Roman"/>
        </w:rPr>
        <w:t xml:space="preserve">CREATE TABLE </w:t>
      </w:r>
      <w:r>
        <w:rPr>
          <w:rFonts w:ascii="Times New Roman"/>
        </w:rPr>
        <w:t xml:space="preserve">[</w:t>
      </w:r>
      <w:r>
        <w:rPr>
          <w:rFonts w:ascii="Times New Roman"/>
        </w:rPr>
        <w:t xml:space="preserve">dbo</w:t>
      </w:r>
      <w:r>
        <w:rPr>
          <w:rFonts w:ascii="Times New Roman"/>
        </w:rPr>
        <w:t xml:space="preserve">]</w:t>
      </w:r>
      <w:r>
        <w:rPr>
          <w:rFonts w:ascii="Times New Roman"/>
        </w:rPr>
        <w:t xml:space="preserve">.</w:t>
      </w:r>
      <w:r w:rsidR="004B696B">
        <w:rPr>
          <w:rFonts w:ascii="Times New Roman"/>
        </w:rPr>
        <w:t xml:space="preserve"> </w:t>
      </w:r>
      <w:r>
        <w:rPr>
          <w:rFonts w:ascii="Times New Roman"/>
        </w:rPr>
        <w:t xml:space="preserve">[</w:t>
      </w:r>
      <w:r>
        <w:rPr>
          <w:rFonts w:ascii="Times New Roman"/>
        </w:rPr>
        <w:t xml:space="preserve">REPO_DAY_DEPT_SELL_SP_FACT</w:t>
      </w:r>
      <w:r>
        <w:rPr>
          <w:rFonts w:ascii="Times New Roman"/>
        </w:rPr>
        <w:t xml:space="preserve">]</w:t>
      </w:r>
      <w:r>
        <w:rPr>
          <w:rFonts w:ascii="Times New Roman"/>
        </w:rPr>
        <w:t xml:space="preserve">(</w:t>
      </w:r>
      <w:r>
        <w:rPr>
          <w:rFonts w:ascii="Times New Roman"/>
        </w:rPr>
        <w:t xml:space="preserve"> </w:t>
      </w:r>
      <w:r>
        <w:rPr>
          <w:rFonts w:ascii="Times New Roman"/>
        </w:rPr>
        <w:t xml:space="preserve">[</w:t>
      </w:r>
      <w:r>
        <w:rPr>
          <w:rFonts w:ascii="Times New Roman"/>
        </w:rPr>
        <w:t xml:space="preserve">DEPT_CODE</w:t>
      </w:r>
      <w:r>
        <w:rPr>
          <w:rFonts w:ascii="Times New Roman"/>
        </w:rPr>
        <w:t xml:space="preserve">]</w:t>
      </w:r>
      <w:r>
        <w:rPr>
          <w:rFonts w:ascii="Times New Roman"/>
        </w:rPr>
        <w:t xml:space="preserve"> </w:t>
      </w:r>
      <w:r>
        <w:rPr>
          <w:rFonts w:ascii="Times New Roman"/>
        </w:rPr>
        <w:t xml:space="preserve">[</w:t>
      </w:r>
      <w:r>
        <w:rPr>
          <w:rFonts w:ascii="Times New Roman"/>
        </w:rPr>
        <w:t xml:space="preserve">char</w:t>
      </w:r>
      <w:r>
        <w:rPr>
          <w:rFonts w:ascii="Times New Roman"/>
        </w:rPr>
        <w:t xml:space="preserve">]</w:t>
      </w:r>
      <w:r>
        <w:rPr>
          <w:rFonts w:ascii="Times New Roman"/>
        </w:rPr>
        <w:t xml:space="preserve">(</w:t>
      </w:r>
      <w:r>
        <w:rPr>
          <w:rFonts w:ascii="Times New Roman"/>
        </w:rPr>
        <w:t xml:space="preserve">13</w:t>
      </w:r>
      <w:r>
        <w:rPr>
          <w:rFonts w:ascii="Times New Roman"/>
        </w:rPr>
        <w:t xml:space="preserve">)</w:t>
      </w:r>
      <w:r>
        <w:rPr>
          <w:rFonts w:ascii="Times New Roman"/>
        </w:rPr>
        <w:t xml:space="preserve"> NOT NULL,</w:t>
      </w:r>
    </w:p>
    <w:p w:rsidR="0018722C">
      <w:pPr>
        <w:topLinePunct/>
      </w:pPr>
      <w:r>
        <w:rPr>
          <w:rFonts w:ascii="Times New Roman"/>
        </w:rPr>
        <w:t xml:space="preserve">[</w:t>
      </w:r>
      <w:r>
        <w:rPr>
          <w:rFonts w:ascii="Times New Roman"/>
        </w:rPr>
        <w:t xml:space="preserve">DATE1</w:t>
      </w:r>
      <w:r>
        <w:rPr>
          <w:rFonts w:ascii="Times New Roman"/>
        </w:rPr>
        <w:t xml:space="preserve">]</w:t>
      </w:r>
      <w:r w:rsidR="001852F3">
        <w:rPr>
          <w:rFonts w:ascii="Times New Roman"/>
        </w:rPr>
        <w:t xml:space="preserve"> </w:t>
      </w:r>
      <w:r>
        <w:rPr>
          <w:rFonts w:ascii="Times New Roman"/>
        </w:rPr>
        <w:t xml:space="preserve">[</w:t>
      </w:r>
      <w:r>
        <w:rPr>
          <w:rFonts w:ascii="Times New Roman"/>
        </w:rPr>
        <w:t xml:space="preserve">datetime</w:t>
      </w:r>
      <w:r>
        <w:rPr>
          <w:rFonts w:ascii="Times New Roman"/>
        </w:rPr>
        <w:t xml:space="preserve">]</w:t>
      </w:r>
      <w:r>
        <w:rPr>
          <w:rFonts w:ascii="Times New Roman"/>
        </w:rPr>
        <w:t xml:space="preserve"> NULL, </w:t>
      </w:r>
      <w:r>
        <w:rPr>
          <w:rFonts w:ascii="Times New Roman"/>
        </w:rPr>
        <w:t xml:space="preserve">[</w:t>
      </w:r>
      <w:r>
        <w:rPr>
          <w:rFonts w:ascii="Times New Roman"/>
        </w:rPr>
        <w:t xml:space="preserve">SP_CODE</w:t>
      </w:r>
      <w:r>
        <w:rPr>
          <w:rFonts w:ascii="Times New Roman"/>
        </w:rPr>
        <w:t xml:space="preserve">]</w:t>
      </w:r>
      <w:r>
        <w:rPr>
          <w:rFonts w:ascii="Times New Roman"/>
        </w:rPr>
        <w:t xml:space="preserve"> </w:t>
      </w:r>
      <w:r>
        <w:rPr>
          <w:rFonts w:ascii="Times New Roman"/>
        </w:rPr>
        <w:t xml:space="preserve">[</w:t>
      </w:r>
      <w:r>
        <w:rPr>
          <w:rFonts w:ascii="Times New Roman"/>
        </w:rPr>
        <w:t xml:space="preserve">char</w:t>
      </w:r>
      <w:r>
        <w:rPr>
          <w:rFonts w:ascii="Times New Roman"/>
        </w:rPr>
        <w:t xml:space="preserve">]</w:t>
      </w:r>
      <w:r>
        <w:rPr>
          <w:rFonts w:ascii="Times New Roman"/>
        </w:rPr>
        <w:t xml:space="preserve">(</w:t>
      </w:r>
      <w:r>
        <w:rPr>
          <w:rFonts w:ascii="Times New Roman"/>
        </w:rPr>
        <w:t xml:space="preserve">13</w:t>
      </w:r>
      <w:r>
        <w:rPr>
          <w:rFonts w:ascii="Times New Roman"/>
        </w:rPr>
        <w:t xml:space="preserve">)</w:t>
      </w:r>
      <w:r>
        <w:rPr>
          <w:rFonts w:ascii="Times New Roman"/>
        </w:rPr>
        <w:t xml:space="preserve"> NOT NULL, </w:t>
      </w:r>
      <w:r>
        <w:rPr>
          <w:rFonts w:ascii="Times New Roman"/>
        </w:rPr>
        <w:t xml:space="preserve">[</w:t>
      </w:r>
      <w:r>
        <w:rPr>
          <w:rFonts w:ascii="Times New Roman"/>
        </w:rPr>
        <w:t xml:space="preserve">AMOUNT_XS</w:t>
      </w:r>
      <w:r>
        <w:rPr>
          <w:rFonts w:ascii="Times New Roman"/>
        </w:rPr>
        <w:t xml:space="preserve">]</w:t>
      </w:r>
      <w:r>
        <w:rPr>
          <w:rFonts w:ascii="Times New Roman"/>
        </w:rPr>
        <w:t xml:space="preserve"> </w:t>
      </w:r>
      <w:r>
        <w:rPr>
          <w:rFonts w:ascii="Times New Roman"/>
        </w:rPr>
        <w:t xml:space="preserve">[</w:t>
      </w:r>
      <w:r>
        <w:rPr>
          <w:rFonts w:ascii="Times New Roman"/>
        </w:rPr>
        <w:t xml:space="preserve">numeric</w:t>
      </w:r>
      <w:r>
        <w:rPr>
          <w:rFonts w:ascii="Times New Roman"/>
        </w:rPr>
        <w:t xml:space="preserve">]</w:t>
      </w:r>
      <w:r>
        <w:rPr>
          <w:rFonts w:ascii="Times New Roman"/>
        </w:rPr>
        <w:t xml:space="preserve">(</w:t>
      </w:r>
      <w:r>
        <w:rPr>
          <w:rFonts w:ascii="Times New Roman"/>
        </w:rPr>
        <w:t xml:space="preserve">8, 2</w:t>
      </w:r>
      <w:r>
        <w:rPr>
          <w:rFonts w:ascii="Times New Roman"/>
        </w:rPr>
        <w:t xml:space="preserve">)</w:t>
      </w:r>
      <w:r>
        <w:rPr>
          <w:rFonts w:ascii="Times New Roman"/>
        </w:rPr>
        <w:t xml:space="preserve"> NULL, </w:t>
      </w:r>
      <w:r>
        <w:rPr>
          <w:rFonts w:ascii="Times New Roman"/>
        </w:rPr>
        <w:t xml:space="preserve">[</w:t>
      </w:r>
      <w:r>
        <w:rPr>
          <w:rFonts w:ascii="Times New Roman"/>
        </w:rPr>
        <w:t xml:space="preserve">MONE_XS</w:t>
      </w:r>
      <w:r>
        <w:rPr>
          <w:rFonts w:ascii="Times New Roman"/>
        </w:rPr>
        <w:t xml:space="preserve">]</w:t>
      </w:r>
      <w:r>
        <w:rPr>
          <w:rFonts w:ascii="Times New Roman"/>
        </w:rPr>
        <w:t xml:space="preserve"> </w:t>
      </w:r>
      <w:r>
        <w:rPr>
          <w:rFonts w:ascii="Times New Roman"/>
        </w:rPr>
        <w:t xml:space="preserve">[</w:t>
      </w:r>
      <w:r>
        <w:rPr>
          <w:rFonts w:ascii="Times New Roman"/>
        </w:rPr>
        <w:t xml:space="preserve">numeric</w:t>
      </w:r>
      <w:r>
        <w:rPr>
          <w:rFonts w:ascii="Times New Roman"/>
        </w:rPr>
        <w:t xml:space="preserve">]</w:t>
      </w:r>
      <w:r>
        <w:rPr>
          <w:rFonts w:ascii="Times New Roman"/>
        </w:rPr>
        <w:t xml:space="preserve">(</w:t>
      </w:r>
      <w:r>
        <w:rPr>
          <w:rFonts w:ascii="Times New Roman"/>
        </w:rPr>
        <w:t xml:space="preserve">10, 2</w:t>
      </w:r>
      <w:r>
        <w:rPr>
          <w:rFonts w:ascii="Times New Roman"/>
        </w:rPr>
        <w:t xml:space="preserve">)</w:t>
      </w:r>
      <w:r>
        <w:rPr>
          <w:rFonts w:ascii="Times New Roman"/>
        </w:rPr>
        <w:t xml:space="preserve"> NULL</w:t>
      </w:r>
      <w:r>
        <w:rPr>
          <w:rFonts w:ascii="Times New Roman"/>
        </w:rPr>
        <w:t>,</w:t>
      </w:r>
    </w:p>
    <w:p w:rsidR="0018722C">
      <w:pPr>
        <w:topLinePunct/>
      </w:pPr>
      <w:r>
        <w:rPr>
          <w:rFonts w:cstheme="minorBidi" w:hAnsiTheme="minorHAnsi" w:eastAsiaTheme="minorHAnsi" w:asciiTheme="minorHAnsi" w:ascii="Times New Roman"/>
        </w:rPr>
        <w:t>37</w:t>
      </w:r>
    </w:p>
    <w:p w:rsidR="0018722C">
      <w:pPr>
        <w:pStyle w:val="BodyText"/>
        <w:spacing w:before="225"/>
        <w:ind w:leftChars="0" w:left="1282"/>
        <w:rPr>
          <w:rFonts w:ascii="Times New Roman"/>
        </w:rPr>
        <w:topLinePunct/>
      </w:pPr>
      <w:r>
        <w:rPr>
          <w:rFonts w:ascii="Times New Roman"/>
        </w:rPr>
        <w:t>) ON </w:t>
      </w:r>
      <w:r>
        <w:rPr>
          <w:rFonts w:ascii="Times New Roman"/>
        </w:rPr>
        <w:t>[</w:t>
      </w:r>
      <w:r>
        <w:rPr>
          <w:rFonts w:ascii="Times New Roman"/>
        </w:rPr>
        <w:t>PRIMARY</w:t>
      </w:r>
      <w:r>
        <w:rPr>
          <w:rFonts w:ascii="Times New Roman"/>
        </w:rPr>
        <w:t>]</w:t>
      </w:r>
    </w:p>
    <w:p w:rsidR="0018722C">
      <w:pPr>
        <w:topLinePunct/>
      </w:pPr>
      <w:r>
        <w:t>商品维表：</w:t>
      </w:r>
    </w:p>
    <w:p w:rsidR="0018722C">
      <w:pPr>
        <w:topLinePunct/>
      </w:pPr>
      <w:r>
        <w:rPr>
          <w:rFonts w:ascii="Times New Roman"/>
        </w:rPr>
        <w:t xml:space="preserve">CREATE TABLE </w:t>
      </w:r>
      <w:r>
        <w:rPr>
          <w:rFonts w:ascii="Times New Roman"/>
        </w:rPr>
        <w:t xml:space="preserve">[</w:t>
      </w:r>
      <w:r>
        <w:rPr>
          <w:rFonts w:ascii="Times New Roman"/>
        </w:rPr>
        <w:t xml:space="preserve">dbo</w:t>
      </w:r>
      <w:r>
        <w:rPr>
          <w:rFonts w:ascii="Times New Roman"/>
        </w:rPr>
        <w:t xml:space="preserve">]</w:t>
      </w:r>
      <w:r>
        <w:rPr>
          <w:rFonts w:ascii="Times New Roman"/>
        </w:rPr>
        <w:t xml:space="preserve">.</w:t>
      </w:r>
      <w:r w:rsidR="004B696B">
        <w:rPr>
          <w:rFonts w:ascii="Times New Roman"/>
        </w:rPr>
        <w:t xml:space="preserve"> </w:t>
      </w:r>
      <w:r>
        <w:rPr>
          <w:rFonts w:ascii="Times New Roman"/>
        </w:rPr>
        <w:t xml:space="preserve">[</w:t>
      </w:r>
      <w:r>
        <w:rPr>
          <w:rFonts w:ascii="Times New Roman"/>
        </w:rPr>
        <w:t xml:space="preserve">Dim_Product</w:t>
      </w:r>
      <w:r>
        <w:rPr>
          <w:rFonts w:ascii="Times New Roman"/>
        </w:rPr>
        <w:t xml:space="preserve">]</w:t>
      </w:r>
      <w:r>
        <w:rPr>
          <w:rFonts w:ascii="Times New Roman"/>
        </w:rPr>
        <w:t xml:space="preserve">(</w:t>
      </w:r>
      <w:r>
        <w:rPr>
          <w:rFonts w:ascii="Times New Roman"/>
        </w:rPr>
        <w:t xml:space="preserve"> </w:t>
      </w:r>
      <w:r>
        <w:rPr>
          <w:rFonts w:ascii="Times New Roman"/>
        </w:rPr>
        <w:t xml:space="preserve">[</w:t>
      </w:r>
      <w:r>
        <w:rPr>
          <w:rFonts w:ascii="Times New Roman"/>
        </w:rPr>
        <w:t xml:space="preserve">SP_CODE</w:t>
      </w:r>
      <w:r>
        <w:rPr>
          <w:rFonts w:ascii="Times New Roman"/>
        </w:rPr>
        <w:t xml:space="preserve">]</w:t>
      </w:r>
      <w:r>
        <w:rPr>
          <w:rFonts w:ascii="Times New Roman"/>
        </w:rPr>
        <w:t xml:space="preserve"> </w:t>
      </w:r>
      <w:r>
        <w:rPr>
          <w:rFonts w:ascii="Times New Roman"/>
        </w:rPr>
        <w:t xml:space="preserve">[</w:t>
      </w:r>
      <w:r>
        <w:rPr>
          <w:rFonts w:ascii="Times New Roman"/>
        </w:rPr>
        <w:t xml:space="preserve">char</w:t>
      </w:r>
      <w:r>
        <w:rPr>
          <w:rFonts w:ascii="Times New Roman"/>
        </w:rPr>
        <w:t xml:space="preserve">]</w:t>
      </w:r>
      <w:r>
        <w:rPr>
          <w:rFonts w:ascii="Times New Roman"/>
        </w:rPr>
        <w:t xml:space="preserve">(</w:t>
      </w:r>
      <w:r>
        <w:rPr>
          <w:rFonts w:ascii="Times New Roman"/>
        </w:rPr>
        <w:t xml:space="preserve">13</w:t>
      </w:r>
      <w:r>
        <w:rPr>
          <w:rFonts w:ascii="Times New Roman"/>
        </w:rPr>
        <w:t xml:space="preserve">)</w:t>
      </w:r>
      <w:r>
        <w:rPr>
          <w:rFonts w:ascii="Times New Roman"/>
        </w:rPr>
        <w:t xml:space="preserve"> NOT NULL, </w:t>
      </w:r>
      <w:r>
        <w:rPr>
          <w:rFonts w:ascii="Times New Roman"/>
        </w:rPr>
        <w:t xml:space="preserve">[</w:t>
      </w:r>
      <w:r>
        <w:rPr>
          <w:rFonts w:ascii="Times New Roman"/>
        </w:rPr>
        <w:t xml:space="preserve">SORT1_CODE</w:t>
      </w:r>
      <w:r>
        <w:rPr>
          <w:rFonts w:ascii="Times New Roman"/>
        </w:rPr>
        <w:t xml:space="preserve">]</w:t>
      </w:r>
      <w:r>
        <w:rPr>
          <w:rFonts w:ascii="Times New Roman"/>
        </w:rPr>
        <w:t xml:space="preserve"> </w:t>
      </w:r>
      <w:r>
        <w:rPr>
          <w:rFonts w:ascii="Times New Roman"/>
        </w:rPr>
        <w:t xml:space="preserve">[</w:t>
      </w:r>
      <w:r>
        <w:rPr>
          <w:rFonts w:ascii="Times New Roman"/>
        </w:rPr>
        <w:t xml:space="preserve">char</w:t>
      </w:r>
      <w:r>
        <w:rPr>
          <w:rFonts w:ascii="Times New Roman"/>
        </w:rPr>
        <w:t xml:space="preserve">]</w:t>
      </w:r>
      <w:r>
        <w:rPr>
          <w:rFonts w:ascii="Times New Roman"/>
        </w:rPr>
        <w:t xml:space="preserve">(</w:t>
      </w:r>
      <w:r>
        <w:rPr>
          <w:rFonts w:ascii="Times New Roman"/>
        </w:rPr>
        <w:t xml:space="preserve">1</w:t>
      </w:r>
      <w:r>
        <w:rPr>
          <w:rFonts w:ascii="Times New Roman"/>
        </w:rPr>
        <w:t xml:space="preserve">)</w:t>
      </w:r>
      <w:r>
        <w:rPr>
          <w:rFonts w:ascii="Times New Roman"/>
        </w:rPr>
        <w:t xml:space="preserve"> NULL, </w:t>
      </w:r>
      <w:r>
        <w:rPr>
          <w:rFonts w:ascii="Times New Roman"/>
        </w:rPr>
        <w:t xml:space="preserve">[</w:t>
      </w:r>
      <w:r>
        <w:rPr>
          <w:rFonts w:ascii="Times New Roman"/>
        </w:rPr>
        <w:t xml:space="preserve">SORT2_CODE</w:t>
      </w:r>
      <w:r>
        <w:rPr>
          <w:rFonts w:ascii="Times New Roman"/>
        </w:rPr>
        <w:t xml:space="preserve">]</w:t>
      </w:r>
      <w:r>
        <w:rPr>
          <w:rFonts w:ascii="Times New Roman"/>
        </w:rPr>
        <w:t xml:space="preserve"> </w:t>
      </w:r>
      <w:r>
        <w:rPr>
          <w:rFonts w:ascii="Times New Roman"/>
        </w:rPr>
        <w:t xml:space="preserve">[</w:t>
      </w:r>
      <w:r>
        <w:rPr>
          <w:rFonts w:ascii="Times New Roman"/>
        </w:rPr>
        <w:t xml:space="preserve">char</w:t>
      </w:r>
      <w:r>
        <w:rPr>
          <w:rFonts w:ascii="Times New Roman"/>
        </w:rPr>
        <w:t xml:space="preserve">]</w:t>
      </w:r>
      <w:r>
        <w:rPr>
          <w:rFonts w:ascii="Times New Roman"/>
        </w:rPr>
        <w:t xml:space="preserve">(</w:t>
      </w:r>
      <w:r>
        <w:rPr>
          <w:rFonts w:ascii="Times New Roman"/>
        </w:rPr>
        <w:t xml:space="preserve">3</w:t>
      </w:r>
      <w:r>
        <w:rPr>
          <w:rFonts w:ascii="Times New Roman"/>
        </w:rPr>
        <w:t xml:space="preserve">)</w:t>
      </w:r>
      <w:r>
        <w:rPr>
          <w:rFonts w:ascii="Times New Roman"/>
        </w:rPr>
        <w:t xml:space="preserve"> NULL, </w:t>
      </w:r>
      <w:r>
        <w:rPr>
          <w:rFonts w:ascii="Times New Roman"/>
        </w:rPr>
        <w:t xml:space="preserve">[</w:t>
      </w:r>
      <w:r>
        <w:rPr>
          <w:rFonts w:ascii="Times New Roman"/>
        </w:rPr>
        <w:t xml:space="preserve">NAME_CODE</w:t>
      </w:r>
      <w:r>
        <w:rPr>
          <w:rFonts w:ascii="Times New Roman"/>
        </w:rPr>
        <w:t xml:space="preserve">]</w:t>
      </w:r>
      <w:r>
        <w:rPr>
          <w:rFonts w:ascii="Times New Roman"/>
        </w:rPr>
        <w:t xml:space="preserve"> </w:t>
      </w:r>
      <w:r>
        <w:rPr>
          <w:rFonts w:ascii="Times New Roman"/>
        </w:rPr>
        <w:t xml:space="preserve">[</w:t>
      </w:r>
      <w:r>
        <w:rPr>
          <w:rFonts w:ascii="Times New Roman"/>
        </w:rPr>
        <w:t xml:space="preserve">char</w:t>
      </w:r>
      <w:r>
        <w:rPr>
          <w:rFonts w:ascii="Times New Roman"/>
        </w:rPr>
        <w:t xml:space="preserve">]</w:t>
      </w:r>
      <w:r>
        <w:rPr>
          <w:rFonts w:ascii="Times New Roman"/>
        </w:rPr>
        <w:t xml:space="preserve">(</w:t>
      </w:r>
      <w:r>
        <w:rPr>
          <w:rFonts w:ascii="Times New Roman"/>
        </w:rPr>
        <w:t xml:space="preserve">6</w:t>
      </w:r>
      <w:r>
        <w:rPr>
          <w:rFonts w:ascii="Times New Roman"/>
        </w:rPr>
        <w:t xml:space="preserve">)</w:t>
      </w:r>
      <w:r>
        <w:rPr>
          <w:rFonts w:ascii="Times New Roman"/>
        </w:rPr>
        <w:t xml:space="preserve"> NULL, </w:t>
      </w:r>
      <w:r>
        <w:rPr>
          <w:rFonts w:ascii="Times New Roman"/>
        </w:rPr>
        <w:t xml:space="preserve">[</w:t>
      </w:r>
      <w:r>
        <w:rPr>
          <w:rFonts w:ascii="Times New Roman"/>
        </w:rPr>
        <w:t xml:space="preserve">MODEL_CODE</w:t>
      </w:r>
      <w:r>
        <w:rPr>
          <w:rFonts w:ascii="Times New Roman"/>
        </w:rPr>
        <w:t xml:space="preserve">]</w:t>
      </w:r>
      <w:r>
        <w:rPr>
          <w:rFonts w:ascii="Times New Roman"/>
        </w:rPr>
        <w:t xml:space="preserve"> </w:t>
      </w:r>
      <w:r>
        <w:rPr>
          <w:rFonts w:ascii="Times New Roman"/>
        </w:rPr>
        <w:t xml:space="preserve">[</w:t>
      </w:r>
      <w:r>
        <w:rPr>
          <w:rFonts w:ascii="Times New Roman"/>
        </w:rPr>
        <w:t xml:space="preserve">char</w:t>
      </w:r>
      <w:r>
        <w:rPr>
          <w:rFonts w:ascii="Times New Roman"/>
        </w:rPr>
        <w:t xml:space="preserve">]</w:t>
      </w:r>
      <w:r>
        <w:rPr>
          <w:rFonts w:ascii="Times New Roman"/>
        </w:rPr>
        <w:t xml:space="preserve">(</w:t>
      </w:r>
      <w:r>
        <w:rPr>
          <w:rFonts w:ascii="Times New Roman"/>
        </w:rPr>
        <w:t xml:space="preserve">9</w:t>
      </w:r>
      <w:r>
        <w:rPr>
          <w:rFonts w:ascii="Times New Roman"/>
        </w:rPr>
        <w:t xml:space="preserve">)</w:t>
      </w:r>
      <w:r>
        <w:rPr>
          <w:rFonts w:ascii="Times New Roman"/>
        </w:rPr>
        <w:t xml:space="preserve"> NULL, </w:t>
      </w:r>
      <w:r>
        <w:rPr>
          <w:rFonts w:ascii="Times New Roman"/>
        </w:rPr>
        <w:t xml:space="preserve">[</w:t>
      </w:r>
      <w:r>
        <w:rPr>
          <w:rFonts w:ascii="Times New Roman"/>
        </w:rPr>
        <w:t xml:space="preserve">MODEL_NAME</w:t>
      </w:r>
      <w:r>
        <w:rPr>
          <w:rFonts w:ascii="Times New Roman"/>
        </w:rPr>
        <w:t xml:space="preserve">]</w:t>
      </w:r>
      <w:r>
        <w:rPr>
          <w:rFonts w:ascii="Times New Roman"/>
        </w:rPr>
        <w:t xml:space="preserve"> </w:t>
      </w:r>
      <w:r>
        <w:rPr>
          <w:rFonts w:ascii="Times New Roman"/>
        </w:rPr>
        <w:t xml:space="preserve">[</w:t>
      </w:r>
      <w:r>
        <w:rPr>
          <w:rFonts w:ascii="Times New Roman"/>
        </w:rPr>
        <w:t xml:space="preserve">char</w:t>
      </w:r>
      <w:r>
        <w:rPr>
          <w:rFonts w:ascii="Times New Roman"/>
        </w:rPr>
        <w:t xml:space="preserve">]</w:t>
      </w:r>
      <w:r>
        <w:rPr>
          <w:rFonts w:ascii="Times New Roman"/>
        </w:rPr>
        <w:t xml:space="preserve">(</w:t>
      </w:r>
      <w:r>
        <w:rPr>
          <w:rFonts w:ascii="Times New Roman"/>
        </w:rPr>
        <w:t xml:space="preserve">60</w:t>
      </w:r>
      <w:r>
        <w:rPr>
          <w:rFonts w:ascii="Times New Roman"/>
        </w:rPr>
        <w:t xml:space="preserve">)</w:t>
      </w:r>
      <w:r>
        <w:rPr>
          <w:rFonts w:ascii="Times New Roman"/>
        </w:rPr>
        <w:t xml:space="preserve"> NOT NULL, </w:t>
      </w:r>
      <w:r>
        <w:rPr>
          <w:rFonts w:ascii="Times New Roman"/>
        </w:rPr>
        <w:t xml:space="preserve">[</w:t>
      </w:r>
      <w:r>
        <w:rPr>
          <w:rFonts w:ascii="Times New Roman"/>
        </w:rPr>
        <w:t xml:space="preserve">NAME_NAME</w:t>
      </w:r>
      <w:r>
        <w:rPr>
          <w:rFonts w:ascii="Times New Roman"/>
        </w:rPr>
        <w:t xml:space="preserve">]</w:t>
      </w:r>
      <w:r>
        <w:rPr>
          <w:rFonts w:ascii="Times New Roman"/>
        </w:rPr>
        <w:t xml:space="preserve"> </w:t>
      </w:r>
      <w:r>
        <w:rPr>
          <w:rFonts w:ascii="Times New Roman"/>
        </w:rPr>
        <w:t xml:space="preserve">[</w:t>
      </w:r>
      <w:r>
        <w:rPr>
          <w:rFonts w:ascii="Times New Roman"/>
        </w:rPr>
        <w:t xml:space="preserve">char</w:t>
      </w:r>
      <w:r>
        <w:rPr>
          <w:rFonts w:ascii="Times New Roman"/>
        </w:rPr>
        <w:t xml:space="preserve">]</w:t>
      </w:r>
      <w:r>
        <w:rPr>
          <w:rFonts w:ascii="Times New Roman"/>
        </w:rPr>
        <w:t xml:space="preserve">(</w:t>
      </w:r>
      <w:r>
        <w:rPr>
          <w:rFonts w:ascii="Times New Roman"/>
        </w:rPr>
        <w:t xml:space="preserve">60</w:t>
      </w:r>
      <w:r>
        <w:rPr>
          <w:rFonts w:ascii="Times New Roman"/>
        </w:rPr>
        <w:t xml:space="preserve">)</w:t>
      </w:r>
      <w:r>
        <w:rPr>
          <w:rFonts w:ascii="Times New Roman"/>
        </w:rPr>
        <w:t xml:space="preserve"> NOT NULL, </w:t>
      </w:r>
      <w:r>
        <w:rPr>
          <w:rFonts w:ascii="Times New Roman"/>
        </w:rPr>
        <w:t xml:space="preserve">[</w:t>
      </w:r>
      <w:r>
        <w:rPr>
          <w:rFonts w:ascii="Times New Roman"/>
        </w:rPr>
        <w:t xml:space="preserve">SORT1_NAME</w:t>
      </w:r>
      <w:r>
        <w:rPr>
          <w:rFonts w:ascii="Times New Roman"/>
        </w:rPr>
        <w:t xml:space="preserve">]</w:t>
      </w:r>
      <w:r>
        <w:rPr>
          <w:rFonts w:ascii="Times New Roman"/>
        </w:rPr>
        <w:t xml:space="preserve"> </w:t>
      </w:r>
      <w:r>
        <w:rPr>
          <w:rFonts w:ascii="Times New Roman"/>
        </w:rPr>
        <w:t xml:space="preserve">[</w:t>
      </w:r>
      <w:r>
        <w:rPr>
          <w:rFonts w:ascii="Times New Roman"/>
        </w:rPr>
        <w:t xml:space="preserve">char</w:t>
      </w:r>
      <w:r>
        <w:rPr>
          <w:rFonts w:ascii="Times New Roman"/>
        </w:rPr>
        <w:t xml:space="preserve">]</w:t>
      </w:r>
      <w:r>
        <w:rPr>
          <w:rFonts w:ascii="Times New Roman"/>
        </w:rPr>
        <w:t xml:space="preserve">(</w:t>
      </w:r>
      <w:r>
        <w:rPr>
          <w:rFonts w:ascii="Times New Roman"/>
        </w:rPr>
        <w:t xml:space="preserve">20</w:t>
      </w:r>
      <w:r>
        <w:rPr>
          <w:rFonts w:ascii="Times New Roman"/>
        </w:rPr>
        <w:t xml:space="preserve">)</w:t>
      </w:r>
      <w:r>
        <w:rPr>
          <w:rFonts w:ascii="Times New Roman"/>
        </w:rPr>
        <w:t xml:space="preserve"> NOT NULL, </w:t>
      </w:r>
      <w:r>
        <w:rPr>
          <w:rFonts w:ascii="Times New Roman"/>
        </w:rPr>
        <w:t xml:space="preserve">[</w:t>
      </w:r>
      <w:r>
        <w:rPr>
          <w:rFonts w:ascii="Times New Roman"/>
        </w:rPr>
        <w:t xml:space="preserve">SORT2_NAME</w:t>
      </w:r>
      <w:r>
        <w:rPr>
          <w:rFonts w:ascii="Times New Roman"/>
        </w:rPr>
        <w:t xml:space="preserve">]</w:t>
      </w:r>
      <w:r>
        <w:rPr>
          <w:rFonts w:ascii="Times New Roman"/>
        </w:rPr>
        <w:t xml:space="preserve"> </w:t>
      </w:r>
      <w:r>
        <w:rPr>
          <w:rFonts w:ascii="Times New Roman"/>
        </w:rPr>
        <w:t xml:space="preserve">[</w:t>
      </w:r>
      <w:r>
        <w:rPr>
          <w:rFonts w:ascii="Times New Roman"/>
        </w:rPr>
        <w:t xml:space="preserve">char</w:t>
      </w:r>
      <w:r>
        <w:rPr>
          <w:rFonts w:ascii="Times New Roman"/>
        </w:rPr>
        <w:t xml:space="preserve">]</w:t>
      </w:r>
      <w:r>
        <w:rPr>
          <w:rFonts w:ascii="Times New Roman"/>
        </w:rPr>
        <w:t xml:space="preserve">(</w:t>
      </w:r>
      <w:r>
        <w:rPr>
          <w:rFonts w:ascii="Times New Roman"/>
        </w:rPr>
        <w:t xml:space="preserve">20</w:t>
      </w:r>
      <w:r>
        <w:rPr>
          <w:rFonts w:ascii="Times New Roman"/>
        </w:rPr>
        <w:t xml:space="preserve">)</w:t>
      </w:r>
      <w:r>
        <w:rPr>
          <w:rFonts w:ascii="Times New Roman"/>
        </w:rPr>
        <w:t xml:space="preserve"> NOT NU</w:t>
      </w:r>
      <w:r>
        <w:rPr>
          <w:rFonts w:ascii="Times New Roman"/>
        </w:rPr>
        <w:t>L</w:t>
      </w:r>
      <w:r>
        <w:rPr>
          <w:rFonts w:ascii="Times New Roman"/>
        </w:rPr>
        <w:t>L</w:t>
      </w:r>
    </w:p>
    <w:p w:rsidR="0018722C">
      <w:pPr>
        <w:pStyle w:val="BodyText"/>
        <w:spacing w:before="5"/>
        <w:ind w:leftChars="0" w:left="1282"/>
        <w:rPr>
          <w:rFonts w:ascii="Times New Roman"/>
        </w:rPr>
        <w:topLinePunct/>
      </w:pPr>
      <w:r>
        <w:rPr>
          <w:rFonts w:ascii="Times New Roman"/>
        </w:rPr>
        <w:t>) ON </w:t>
      </w:r>
      <w:r>
        <w:rPr>
          <w:rFonts w:ascii="Times New Roman"/>
        </w:rPr>
        <w:t>[</w:t>
      </w:r>
      <w:r>
        <w:rPr>
          <w:rFonts w:ascii="Times New Roman"/>
        </w:rPr>
        <w:t>PRIMARY</w:t>
      </w:r>
      <w:r>
        <w:rPr>
          <w:rFonts w:ascii="Times New Roman"/>
        </w:rPr>
        <w:t>]</w:t>
      </w:r>
    </w:p>
    <w:p w:rsidR="0018722C">
      <w:pPr>
        <w:topLinePunct/>
      </w:pPr>
      <w:r>
        <w:t>日期维表：</w:t>
      </w:r>
    </w:p>
    <w:p w:rsidR="0018722C">
      <w:pPr>
        <w:topLinePunct/>
      </w:pPr>
      <w:r>
        <w:rPr>
          <w:rFonts w:ascii="Times New Roman"/>
        </w:rPr>
        <w:t xml:space="preserve">CREATE TABLE </w:t>
      </w:r>
      <w:r>
        <w:rPr>
          <w:rFonts w:ascii="Times New Roman"/>
        </w:rPr>
        <w:t xml:space="preserve">[</w:t>
      </w:r>
      <w:r>
        <w:rPr>
          <w:rFonts w:ascii="Times New Roman"/>
        </w:rPr>
        <w:t xml:space="preserve">dbo</w:t>
      </w:r>
      <w:r>
        <w:rPr>
          <w:rFonts w:ascii="Times New Roman"/>
        </w:rPr>
        <w:t xml:space="preserve">]</w:t>
      </w:r>
      <w:r>
        <w:rPr>
          <w:rFonts w:ascii="Times New Roman"/>
        </w:rPr>
        <w:t xml:space="preserve">.</w:t>
      </w:r>
      <w:r w:rsidR="004B696B">
        <w:rPr>
          <w:rFonts w:ascii="Times New Roman"/>
        </w:rPr>
        <w:t xml:space="preserve"> </w:t>
      </w:r>
      <w:r>
        <w:rPr>
          <w:rFonts w:ascii="Times New Roman"/>
        </w:rPr>
        <w:t xml:space="preserve">[</w:t>
      </w:r>
      <w:r>
        <w:rPr>
          <w:rFonts w:ascii="Times New Roman"/>
        </w:rPr>
        <w:t xml:space="preserve">Dim_Date</w:t>
      </w:r>
      <w:r>
        <w:rPr>
          <w:rFonts w:ascii="Times New Roman"/>
        </w:rPr>
        <w:t xml:space="preserve">]</w:t>
      </w:r>
      <w:r>
        <w:rPr>
          <w:rFonts w:ascii="Times New Roman"/>
        </w:rPr>
        <w:t xml:space="preserve">(</w:t>
      </w:r>
      <w:r>
        <w:rPr>
          <w:rFonts w:ascii="Times New Roman"/>
        </w:rPr>
        <w:t xml:space="preserve"> </w:t>
      </w:r>
      <w:r>
        <w:rPr>
          <w:rFonts w:ascii="Times New Roman"/>
        </w:rPr>
        <w:t xml:space="preserve">[</w:t>
      </w:r>
      <w:r>
        <w:rPr>
          <w:rFonts w:ascii="Times New Roman"/>
        </w:rPr>
        <w:t xml:space="preserve">the_Date</w:t>
      </w:r>
      <w:r>
        <w:rPr>
          <w:rFonts w:ascii="Times New Roman"/>
        </w:rPr>
        <w:t xml:space="preserve">]</w:t>
      </w:r>
      <w:r>
        <w:rPr>
          <w:rFonts w:ascii="Times New Roman"/>
        </w:rPr>
        <w:t xml:space="preserve"> </w:t>
      </w:r>
      <w:r>
        <w:rPr>
          <w:rFonts w:ascii="Times New Roman"/>
        </w:rPr>
        <w:t xml:space="preserve">[</w:t>
      </w:r>
      <w:r>
        <w:rPr>
          <w:rFonts w:ascii="Times New Roman"/>
        </w:rPr>
        <w:t xml:space="preserve">datetime</w:t>
      </w:r>
      <w:r>
        <w:rPr>
          <w:rFonts w:ascii="Times New Roman"/>
        </w:rPr>
        <w:t xml:space="preserve">]</w:t>
      </w:r>
      <w:r>
        <w:rPr>
          <w:rFonts w:ascii="Times New Roman"/>
        </w:rPr>
        <w:t xml:space="preserve"> NULL, </w:t>
      </w:r>
      <w:r>
        <w:rPr>
          <w:rFonts w:ascii="Times New Roman"/>
        </w:rPr>
        <w:t xml:space="preserve">[</w:t>
      </w:r>
      <w:r>
        <w:rPr>
          <w:rFonts w:ascii="Times New Roman"/>
        </w:rPr>
        <w:t xml:space="preserve">the_Year</w:t>
      </w:r>
      <w:r>
        <w:rPr>
          <w:rFonts w:ascii="Times New Roman"/>
        </w:rPr>
        <w:t xml:space="preserve">]</w:t>
      </w:r>
      <w:r>
        <w:rPr>
          <w:rFonts w:ascii="Times New Roman"/>
        </w:rPr>
        <w:t xml:space="preserve"> </w:t>
      </w:r>
      <w:r>
        <w:rPr>
          <w:rFonts w:ascii="Times New Roman"/>
        </w:rPr>
        <w:t xml:space="preserve">[</w:t>
      </w:r>
      <w:r>
        <w:rPr>
          <w:rFonts w:ascii="Times New Roman"/>
        </w:rPr>
        <w:t xml:space="preserve">int</w:t>
      </w:r>
      <w:r>
        <w:rPr>
          <w:rFonts w:ascii="Times New Roman"/>
        </w:rPr>
        <w:t xml:space="preserve">]</w:t>
      </w:r>
      <w:r>
        <w:rPr>
          <w:rFonts w:ascii="Times New Roman"/>
        </w:rPr>
        <w:t xml:space="preserve"> NULL, </w:t>
      </w:r>
      <w:r>
        <w:rPr>
          <w:rFonts w:ascii="Times New Roman"/>
        </w:rPr>
        <w:t xml:space="preserve">[</w:t>
      </w:r>
      <w:r>
        <w:rPr>
          <w:rFonts w:ascii="Times New Roman"/>
        </w:rPr>
        <w:t xml:space="preserve">the_Quarter</w:t>
      </w:r>
      <w:r>
        <w:rPr>
          <w:rFonts w:ascii="Times New Roman"/>
        </w:rPr>
        <w:t xml:space="preserve">]</w:t>
      </w:r>
      <w:r>
        <w:rPr>
          <w:rFonts w:ascii="Times New Roman"/>
        </w:rPr>
        <w:t xml:space="preserve"> </w:t>
      </w:r>
      <w:r>
        <w:rPr>
          <w:rFonts w:ascii="Times New Roman"/>
        </w:rPr>
        <w:t xml:space="preserve">[</w:t>
      </w:r>
      <w:r>
        <w:rPr>
          <w:rFonts w:ascii="Times New Roman"/>
        </w:rPr>
        <w:t xml:space="preserve">int</w:t>
      </w:r>
      <w:r>
        <w:rPr>
          <w:rFonts w:ascii="Times New Roman"/>
        </w:rPr>
        <w:t xml:space="preserve">]</w:t>
      </w:r>
      <w:r>
        <w:rPr>
          <w:rFonts w:ascii="Times New Roman"/>
        </w:rPr>
        <w:t xml:space="preserve"> NULL, </w:t>
      </w:r>
      <w:r>
        <w:rPr>
          <w:rFonts w:ascii="Times New Roman"/>
        </w:rPr>
        <w:t xml:space="preserve">[</w:t>
      </w:r>
      <w:r>
        <w:rPr>
          <w:rFonts w:ascii="Times New Roman"/>
        </w:rPr>
        <w:t xml:space="preserve">the_Month</w:t>
      </w:r>
      <w:r>
        <w:rPr>
          <w:rFonts w:ascii="Times New Roman"/>
        </w:rPr>
        <w:t xml:space="preserve">]</w:t>
      </w:r>
      <w:r>
        <w:rPr>
          <w:rFonts w:ascii="Times New Roman"/>
        </w:rPr>
        <w:t xml:space="preserve"> </w:t>
      </w:r>
      <w:r>
        <w:rPr>
          <w:rFonts w:ascii="Times New Roman"/>
        </w:rPr>
        <w:t xml:space="preserve">[</w:t>
      </w:r>
      <w:r>
        <w:rPr>
          <w:rFonts w:ascii="Times New Roman"/>
        </w:rPr>
        <w:t xml:space="preserve">int</w:t>
      </w:r>
      <w:r>
        <w:rPr>
          <w:rFonts w:ascii="Times New Roman"/>
        </w:rPr>
        <w:t xml:space="preserve">]</w:t>
      </w:r>
      <w:r>
        <w:rPr>
          <w:rFonts w:ascii="Times New Roman"/>
        </w:rPr>
        <w:t xml:space="preserve"> NUL</w:t>
      </w:r>
      <w:r>
        <w:rPr>
          <w:rFonts w:ascii="Times New Roman"/>
        </w:rPr>
        <w:t>L</w:t>
      </w:r>
      <w:r>
        <w:rPr>
          <w:rFonts w:ascii="Times New Roman"/>
        </w:rPr>
        <w:t>,</w:t>
      </w:r>
    </w:p>
    <w:p w:rsidR="0018722C">
      <w:pPr>
        <w:topLinePunct/>
      </w:pPr>
      <w:r>
        <w:rPr>
          <w:rFonts w:ascii="Times New Roman"/>
        </w:rPr>
        <w:t xml:space="preserve">[</w:t>
      </w:r>
      <w:r>
        <w:rPr>
          <w:rFonts w:ascii="Times New Roman"/>
        </w:rPr>
        <w:t xml:space="preserve">Quarter_Name</w:t>
      </w:r>
      <w:r>
        <w:rPr>
          <w:rFonts w:ascii="Times New Roman"/>
        </w:rPr>
        <w:t xml:space="preserve">]</w:t>
      </w:r>
      <w:r>
        <w:rPr>
          <w:rFonts w:ascii="Times New Roman"/>
        </w:rPr>
        <w:t xml:space="preserve"> </w:t>
      </w:r>
      <w:r>
        <w:rPr>
          <w:rFonts w:ascii="Times New Roman"/>
        </w:rPr>
        <w:t xml:space="preserve">[</w:t>
      </w:r>
      <w:r>
        <w:rPr>
          <w:rFonts w:ascii="Times New Roman"/>
        </w:rPr>
        <w:t xml:space="preserve">nvarchar</w:t>
      </w:r>
      <w:r>
        <w:rPr>
          <w:rFonts w:ascii="Times New Roman"/>
        </w:rPr>
        <w:t xml:space="preserve">]</w:t>
      </w:r>
      <w:r>
        <w:rPr>
          <w:rFonts w:ascii="Times New Roman"/>
        </w:rPr>
        <w:t xml:space="preserve">(</w:t>
      </w:r>
      <w:r>
        <w:rPr>
          <w:rFonts w:ascii="Times New Roman"/>
        </w:rPr>
        <w:t xml:space="preserve">50</w:t>
      </w:r>
      <w:r>
        <w:rPr>
          <w:rFonts w:ascii="Times New Roman"/>
        </w:rPr>
        <w:t xml:space="preserve">)</w:t>
      </w:r>
      <w:r>
        <w:rPr>
          <w:rFonts w:ascii="Times New Roman"/>
        </w:rPr>
        <w:t xml:space="preserve"> NULL, </w:t>
      </w:r>
      <w:r>
        <w:rPr>
          <w:rFonts w:ascii="Times New Roman"/>
        </w:rPr>
        <w:t xml:space="preserve">[</w:t>
      </w:r>
      <w:r>
        <w:rPr>
          <w:rFonts w:ascii="Times New Roman"/>
        </w:rPr>
        <w:t xml:space="preserve">Month_Name</w:t>
      </w:r>
      <w:r>
        <w:rPr>
          <w:rFonts w:ascii="Times New Roman"/>
        </w:rPr>
        <w:t xml:space="preserve">]</w:t>
      </w:r>
      <w:r>
        <w:rPr>
          <w:rFonts w:ascii="Times New Roman"/>
        </w:rPr>
        <w:t xml:space="preserve"> </w:t>
      </w:r>
      <w:r>
        <w:rPr>
          <w:rFonts w:ascii="Times New Roman"/>
        </w:rPr>
        <w:t xml:space="preserve">[</w:t>
      </w:r>
      <w:r>
        <w:rPr>
          <w:rFonts w:ascii="Times New Roman"/>
        </w:rPr>
        <w:t xml:space="preserve">nvarchar</w:t>
      </w:r>
      <w:r>
        <w:rPr>
          <w:rFonts w:ascii="Times New Roman"/>
        </w:rPr>
        <w:t xml:space="preserve">]</w:t>
      </w:r>
      <w:r>
        <w:rPr>
          <w:rFonts w:ascii="Times New Roman"/>
        </w:rPr>
        <w:t xml:space="preserve">(</w:t>
      </w:r>
      <w:r>
        <w:rPr>
          <w:rFonts w:ascii="Times New Roman"/>
        </w:rPr>
        <w:t xml:space="preserve">50</w:t>
      </w:r>
      <w:r>
        <w:rPr>
          <w:rFonts w:ascii="Times New Roman"/>
        </w:rPr>
        <w:t xml:space="preserve">)</w:t>
      </w:r>
      <w:r>
        <w:rPr>
          <w:rFonts w:ascii="Times New Roman"/>
        </w:rPr>
        <w:t xml:space="preserve"> NULL,</w:t>
      </w:r>
    </w:p>
    <w:p w:rsidR="0018722C">
      <w:pPr>
        <w:pStyle w:val="BodyText"/>
        <w:spacing w:before="5"/>
        <w:ind w:leftChars="0" w:left="1282"/>
        <w:rPr>
          <w:rFonts w:ascii="Times New Roman"/>
        </w:rPr>
        <w:topLinePunct/>
      </w:pPr>
      <w:r>
        <w:rPr>
          <w:rFonts w:ascii="Times New Roman"/>
        </w:rPr>
        <w:t>) ON </w:t>
      </w:r>
      <w:r>
        <w:rPr>
          <w:rFonts w:ascii="Times New Roman"/>
        </w:rPr>
        <w:t>[</w:t>
      </w:r>
      <w:r>
        <w:rPr>
          <w:rFonts w:ascii="Times New Roman"/>
        </w:rPr>
        <w:t>PRIMARY</w:t>
      </w:r>
      <w:r>
        <w:rPr>
          <w:rFonts w:ascii="Times New Roman"/>
        </w:rPr>
        <w:t>]</w:t>
      </w:r>
    </w:p>
    <w:p w:rsidR="0018722C">
      <w:pPr>
        <w:topLinePunct/>
      </w:pPr>
      <w:r>
        <w:t>可使用类似的</w:t>
      </w:r>
      <w:r>
        <w:rPr>
          <w:rFonts w:ascii="Times New Roman" w:eastAsia="Times New Roman"/>
        </w:rPr>
        <w:t>SQL</w:t>
      </w:r>
      <w:r>
        <w:t>语句实现其余维表的创建，这里不一一列出。</w:t>
      </w:r>
    </w:p>
    <w:p w:rsidR="0018722C">
      <w:pPr>
        <w:pStyle w:val="Heading3"/>
        <w:topLinePunct/>
        <w:ind w:left="200" w:hangingChars="200" w:hanging="200"/>
      </w:pPr>
      <w:bookmarkStart w:id="133110" w:name="_Toc686133110"/>
      <w:bookmarkStart w:name="3.3数据集市ETL处理 " w:id="133"/>
      <w:bookmarkEnd w:id="133"/>
      <w:r>
        <w:t>3.3</w:t>
      </w:r>
      <w:r>
        <w:t xml:space="preserve"> </w:t>
      </w:r>
      <w:r/>
      <w:bookmarkStart w:name="_bookmark44" w:id="134"/>
      <w:bookmarkEnd w:id="134"/>
      <w:r/>
      <w:bookmarkStart w:name="_bookmark44" w:id="135"/>
      <w:bookmarkEnd w:id="135"/>
      <w:r>
        <w:t>数据集市</w:t>
      </w:r>
      <w:r>
        <w:t>ETL</w:t>
      </w:r>
      <w:r/>
      <w:r w:rsidR="001852F3">
        <w:t xml:space="preserve">处理</w:t>
      </w:r>
      <w:bookmarkEnd w:id="133110"/>
    </w:p>
    <w:p w:rsidR="0018722C">
      <w:pPr>
        <w:topLinePunct/>
      </w:pPr>
      <w:r>
        <w:t>在论文的第二章“相关理论基础概述”中介绍了</w:t>
      </w:r>
      <w:r>
        <w:rPr>
          <w:rFonts w:ascii="Times New Roman" w:hAnsi="Times New Roman" w:eastAsia="宋体"/>
        </w:rPr>
        <w:t>ETL</w:t>
      </w:r>
      <w:r>
        <w:t>处理的两种方法，分别是</w:t>
      </w:r>
      <w:r>
        <w:rPr>
          <w:rFonts w:ascii="Times New Roman" w:hAnsi="Times New Roman" w:eastAsia="宋体"/>
        </w:rPr>
        <w:t>ETL</w:t>
      </w:r>
      <w:r>
        <w:t>工具法和手工编程法，本文采用后者，即用编程方法开发一个“数据集市</w:t>
      </w:r>
      <w:r>
        <w:rPr>
          <w:rFonts w:ascii="Times New Roman" w:hAnsi="Times New Roman" w:eastAsia="宋体"/>
        </w:rPr>
        <w:t>ETL</w:t>
      </w:r>
      <w:r>
        <w:t>处理系统”用以实现销售数据的</w:t>
      </w:r>
      <w:r>
        <w:rPr>
          <w:rFonts w:ascii="Times New Roman" w:hAnsi="Times New Roman" w:eastAsia="宋体"/>
        </w:rPr>
        <w:t>ETL</w:t>
      </w:r>
      <w:r>
        <w:t>处理。</w:t>
      </w:r>
    </w:p>
    <w:p w:rsidR="0018722C">
      <w:pPr>
        <w:pStyle w:val="4"/>
        <w:topLinePunct/>
        <w:ind w:left="200" w:hangingChars="200" w:hanging="200"/>
      </w:pPr>
      <w:bookmarkStart w:name="3.3.1销售数据抽取 " w:id="136"/>
      <w:bookmarkEnd w:id="136"/>
      <w:r>
        <w:t>3.3.1</w:t>
      </w:r>
      <w:r>
        <w:t xml:space="preserve"> </w:t>
      </w:r>
      <w:bookmarkStart w:name="_bookmark45" w:id="137"/>
      <w:bookmarkEnd w:id="137"/>
      <w:bookmarkStart w:name="_bookmark45" w:id="138"/>
      <w:bookmarkEnd w:id="138"/>
      <w:r>
        <w:t>销售数据抽取</w:t>
      </w:r>
    </w:p>
    <w:p w:rsidR="0018722C">
      <w:pPr>
        <w:topLinePunct/>
      </w:pPr>
      <w:r>
        <w:t>销售数据抽取是将分布在多个数据库或者多个数据库表中的特定数据进行采集，</w:t>
      </w:r>
      <w:r>
        <w:t>然后分别集中存放到相应的事实表和维度表中，本文构建的数据集市需抽取的的关键信息详见数据集市逻辑模型</w:t>
      </w:r>
      <w:r>
        <w:t>（</w:t>
      </w:r>
      <w:r>
        <w:t>图</w:t>
      </w:r>
      <w:r>
        <w:rPr>
          <w:rFonts w:ascii="Times New Roman" w:eastAsia="Times New Roman"/>
        </w:rPr>
        <w:t>3</w:t>
      </w:r>
      <w:r>
        <w:rPr>
          <w:rFonts w:ascii="Times New Roman" w:eastAsia="Times New Roman"/>
        </w:rPr>
        <w:t>.</w:t>
      </w:r>
      <w:r>
        <w:rPr>
          <w:rFonts w:ascii="Times New Roman" w:eastAsia="Times New Roman"/>
        </w:rPr>
        <w:t>5</w:t>
      </w:r>
      <w:r>
        <w:t>）</w:t>
      </w:r>
      <w:r>
        <w:t>，销售数据抽取流程如</w:t>
      </w:r>
      <w:r>
        <w:t>图</w:t>
      </w:r>
      <w:r>
        <w:rPr>
          <w:rFonts w:ascii="Times New Roman" w:eastAsia="Times New Roman"/>
        </w:rPr>
        <w:t>3</w:t>
      </w:r>
      <w:r>
        <w:rPr>
          <w:rFonts w:ascii="Times New Roman" w:eastAsia="Times New Roman"/>
        </w:rPr>
        <w:t>.</w:t>
      </w:r>
      <w:r>
        <w:rPr>
          <w:rFonts w:ascii="Times New Roman" w:eastAsia="Times New Roman"/>
        </w:rPr>
        <w:t>6</w:t>
      </w:r>
      <w:r>
        <w:t>所示：</w:t>
      </w:r>
    </w:p>
    <w:p w:rsidR="0018722C">
      <w:pPr>
        <w:topLinePunct/>
      </w:pPr>
      <w:r>
        <w:rPr>
          <w:rFonts w:cstheme="minorBidi" w:hAnsiTheme="minorHAnsi" w:eastAsiaTheme="minorHAnsi" w:asciiTheme="minorHAnsi" w:ascii="Times New Roman"/>
        </w:rPr>
        <w:t>38</w:t>
      </w:r>
    </w:p>
    <w:p w:rsidR="0018722C">
      <w:pPr>
        <w:pStyle w:val="affff5"/>
        <w:topLinePunct/>
      </w:pPr>
      <w:r>
        <w:pict>
          <v:group style="position:absolute;margin-left:210.678909pt;margin-top:171.401535pt;width:68.75pt;height:37.7pt;mso-position-horizontal-relative:page;mso-position-vertical-relative:page;z-index:-150616" coordorigin="4214,3428" coordsize="1375,754">
            <v:shape style="position:absolute;left:4215;top:3429;width:1371;height:751" coordorigin="4215,3430" coordsize="1371,751" path="m4942,3430l4859,3430,4777,3432,4694,3437,4612,3444,4531,3453,4450,3464,4371,3478,4292,3494,4215,3513,4215,4097,4292,4115,4371,4131,4450,4145,4531,4157,4612,4166,4694,4173,4777,4178,4859,4180,4942,4180,5025,4178,5107,4173,5189,4166,5270,4157,5351,4145,5430,4131,5509,4115,5586,4097,5586,3513,5509,3494,5430,3478,5351,3464,5270,3453,5189,3444,5107,3437,5025,3432,4942,3430xe" filled="true" fillcolor="#e8edf7" stroked="false">
              <v:path arrowok="t"/>
              <v:fill type="solid"/>
            </v:shape>
            <v:shape style="position:absolute;left:2932;top:6771;width:1559;height:1594" coordorigin="2933,6772" coordsize="1559,1594" path="m4215,4097l4215,3513,4292,3494,4371,3478,4450,3464,4531,3453,4612,3444,4694,3437,4777,3432,4859,3430,4942,3430,5025,3432,5107,3437,5189,3444,5270,3453,5351,3464,5430,3478,5509,3494,5586,3513,5586,3513,5586,4097,5509,4115,5430,4131,5351,4145,5270,4157,5189,4166,5107,4173,5025,4178,4942,4180,4859,4180,4777,4178,4694,4173,4612,4166,4531,4157,4450,4145,4371,4131,4292,4115,4215,4097xm4215,3513l4292,3531,4371,3547,4450,3561,4531,3573,4612,3582,4694,3589,4777,3594,4859,3596,4942,3596,5025,3594,5107,3589,5189,3582,5270,3573,5351,3561,5430,3547,5509,3531,5586,3513e" filled="false" stroked="true" strokeweight=".162033pt" strokecolor="#000000">
              <v:path arrowok="t"/>
              <v:stroke dashstyle="solid"/>
            </v:shape>
            <v:shape style="position:absolute;left:4213;top:3428;width:1375;height:754" type="#_x0000_t202" filled="false" stroked="false">
              <v:textbox inset="0,0,0,0">
                <w:txbxContent>
                  <w:p w:rsidR="0018722C">
                    <w:pPr>
                      <w:spacing w:line="240" w:lineRule="auto" w:before="0"/>
                      <w:rPr>
                        <w:rFonts w:ascii="Times New Roman"/>
                        <w:sz w:val="10"/>
                      </w:rPr>
                    </w:pPr>
                  </w:p>
                  <w:p w:rsidR="0018722C">
                    <w:pPr>
                      <w:spacing w:line="240" w:lineRule="auto" w:before="0"/>
                      <w:rPr>
                        <w:rFonts w:ascii="Times New Roman"/>
                        <w:sz w:val="10"/>
                      </w:rPr>
                    </w:pPr>
                  </w:p>
                  <w:p w:rsidR="0018722C">
                    <w:pPr>
                      <w:spacing w:line="235" w:lineRule="auto" w:before="82"/>
                      <w:ind w:leftChars="0" w:left="159" w:rightChars="0" w:right="151" w:hanging="1"/>
                      <w:jc w:val="left"/>
                      <w:rPr>
                        <w:sz w:val="11"/>
                      </w:rPr>
                    </w:pPr>
                    <w:r>
                      <w:rPr>
                        <w:rFonts w:ascii="Times New Roman" w:eastAsia="Times New Roman"/>
                        <w:w w:val="190"/>
                        <w:sz w:val="11"/>
                      </w:rPr>
                      <w:t>2012</w:t>
                    </w:r>
                    <w:r>
                      <w:rPr>
                        <w:w w:val="190"/>
                        <w:sz w:val="11"/>
                      </w:rPr>
                      <w:t>年千叶系统数据库</w:t>
                    </w:r>
                  </w:p>
                </w:txbxContent>
              </v:textbox>
              <w10:wrap type="none"/>
            </v:shape>
            <w10:wrap type="none"/>
          </v:group>
        </w:pict>
      </w:r>
      <w:r>
        <w:pict>
          <v:group style="position:absolute;margin-left:210.678909pt;margin-top:230.312073pt;width:68.75pt;height:37.7pt;mso-position-horizontal-relative:page;mso-position-vertical-relative:page;z-index:-150568" coordorigin="4214,4606" coordsize="1375,754">
            <v:shape style="position:absolute;left:4215;top:4607;width:1371;height:751" coordorigin="4215,4608" coordsize="1371,751" path="m4942,4608l4859,4608,4777,4610,4694,4615,4612,4622,4531,4631,4450,4643,4371,4656,4292,4673,4215,4691,4215,5275,4292,5293,4371,5310,4450,5324,4531,5335,4612,5344,4694,5351,4777,5356,4859,5358,4942,5358,5025,5356,5107,5351,5189,5344,5270,5335,5351,5324,5430,5310,5509,5293,5586,5275,5586,4691,5509,4673,5430,4656,5351,4643,5270,4631,5189,4622,5107,4615,5025,4610,4942,4608xe" filled="true" fillcolor="#e8edf7" stroked="false">
              <v:path arrowok="t"/>
              <v:fill type="solid"/>
            </v:shape>
            <v:shape style="position:absolute;left:2932;top:9273;width:1559;height:1594" coordorigin="2933,9274" coordsize="1559,1594" path="m4215,5275l4215,4691,4292,4673,4371,4656,4450,4643,4531,4631,4612,4622,4694,4615,4777,4610,4859,4608,4942,4608,5025,4610,5107,4615,5189,4622,5270,4631,5351,4643,5430,4656,5509,4673,5586,4691,5586,4691,5586,5275,5509,5293,5430,5310,5351,5324,5270,5335,5189,5344,5107,5351,5025,5356,4942,5358,4859,5358,4777,5356,4694,5351,4612,5344,4531,5335,4450,5324,4371,5310,4292,5293,4215,5275xm4215,4691l4292,4709,4371,4726,4450,4739,4531,4751,4612,4760,4694,4767,4777,4772,4859,4774,4942,4774,5025,4772,5107,4767,5189,4760,5270,4751,5351,4739,5430,4726,5509,4709,5586,4691e" filled="false" stroked="true" strokeweight=".162033pt" strokecolor="#000000">
              <v:path arrowok="t"/>
              <v:stroke dashstyle="solid"/>
            </v:shape>
            <v:shape style="position:absolute;left:4213;top:4606;width:1375;height:754" type="#_x0000_t202" filled="false" stroked="false">
              <v:textbox inset="0,0,0,0">
                <w:txbxContent>
                  <w:p w:rsidR="0018722C">
                    <w:pPr>
                      <w:spacing w:line="240" w:lineRule="auto" w:before="0"/>
                      <w:rPr>
                        <w:rFonts w:ascii="Times New Roman"/>
                        <w:sz w:val="10"/>
                      </w:rPr>
                    </w:pPr>
                  </w:p>
                  <w:p w:rsidR="0018722C">
                    <w:pPr>
                      <w:spacing w:line="240" w:lineRule="auto" w:before="2"/>
                      <w:rPr>
                        <w:rFonts w:ascii="Times New Roman"/>
                        <w:sz w:val="12"/>
                      </w:rPr>
                    </w:pPr>
                  </w:p>
                  <w:p w:rsidR="0018722C">
                    <w:pPr>
                      <w:spacing w:line="235" w:lineRule="auto" w:before="1"/>
                      <w:ind w:leftChars="0" w:left="159" w:rightChars="0" w:right="151" w:hanging="1"/>
                      <w:jc w:val="left"/>
                      <w:rPr>
                        <w:sz w:val="11"/>
                      </w:rPr>
                    </w:pPr>
                    <w:r>
                      <w:rPr>
                        <w:rFonts w:ascii="Times New Roman" w:eastAsia="Times New Roman"/>
                        <w:w w:val="190"/>
                        <w:sz w:val="11"/>
                      </w:rPr>
                      <w:t>2011</w:t>
                    </w:r>
                    <w:r>
                      <w:rPr>
                        <w:w w:val="190"/>
                        <w:sz w:val="11"/>
                      </w:rPr>
                      <w:t>年千叶系统数据库</w:t>
                    </w:r>
                  </w:p>
                </w:txbxContent>
              </v:textbox>
              <w10:wrap type="none"/>
            </v:shape>
            <w10:wrap type="none"/>
          </v:group>
        </w:pict>
      </w:r>
      <w:r>
        <w:pict>
          <v:group style="position:absolute;margin-left:210.678909pt;margin-top:118.005341pt;width:68.75pt;height:37.7pt;mso-position-horizontal-relative:page;mso-position-vertical-relative:page;z-index:-150472" coordorigin="4214,2360" coordsize="1375,754">
            <v:shape style="position:absolute;left:4215;top:2361;width:1371;height:751" coordorigin="4215,2362" coordsize="1371,751" path="m4942,2362l4859,2362,4777,2364,4694,2369,4612,2376,4531,2385,4450,2396,4371,2410,4292,2426,4215,2445,4215,3029,4292,3047,4371,3064,4450,3077,4531,3089,4612,3098,4694,3105,4777,3110,4859,3112,4942,3112,5025,3110,5107,3105,5189,3098,5270,3089,5351,3077,5430,3064,5509,3047,5586,3029,5586,2445,5509,2426,5430,2410,5351,2396,5270,2385,5189,2376,5107,2369,5025,2364,4942,2362xe" filled="true" fillcolor="#e8edf7" stroked="false">
              <v:path arrowok="t"/>
              <v:fill type="solid"/>
            </v:shape>
            <v:shape style="position:absolute;left:2932;top:4504;width:1559;height:1594" coordorigin="2933,4504" coordsize="1559,1594" path="m4215,3029l4215,2445,4292,2426,4371,2410,4450,2396,4531,2385,4612,2376,4694,2369,4777,2364,4859,2362,4942,2362,5025,2364,5107,2369,5189,2376,5270,2385,5351,2396,5430,2410,5509,2426,5586,2445,5586,2445,5586,3029,5509,3047,5430,3064,5351,3077,5270,3089,5189,3098,5107,3105,5025,3110,4942,3112,4859,3112,4777,3110,4694,3105,4612,3098,4531,3089,4450,3077,4371,3064,4292,3047,4215,3029xm4215,2445l4292,2463,4371,2480,4450,2493,4531,2505,4612,2514,4694,2521,4777,2526,4859,2528,4942,2528,5025,2526,5107,2521,5189,2514,5270,2505,5351,2493,5430,2480,5509,2463,5586,2445e" filled="false" stroked="true" strokeweight=".162033pt" strokecolor="#000000">
              <v:path arrowok="t"/>
              <v:stroke dashstyle="solid"/>
            </v:shape>
            <v:shape style="position:absolute;left:4213;top:2360;width:1375;height:754" type="#_x0000_t202" filled="false" stroked="false">
              <v:textbox inset="0,0,0,0">
                <w:txbxContent>
                  <w:p w:rsidR="0018722C">
                    <w:pPr>
                      <w:spacing w:line="240" w:lineRule="auto" w:before="0"/>
                      <w:rPr>
                        <w:rFonts w:ascii="Times New Roman"/>
                        <w:sz w:val="10"/>
                      </w:rPr>
                    </w:pPr>
                  </w:p>
                  <w:p w:rsidR="0018722C">
                    <w:pPr>
                      <w:spacing w:line="240" w:lineRule="auto" w:before="0"/>
                      <w:rPr>
                        <w:rFonts w:ascii="Times New Roman"/>
                        <w:sz w:val="10"/>
                      </w:rPr>
                    </w:pPr>
                  </w:p>
                  <w:p w:rsidR="0018722C">
                    <w:pPr>
                      <w:spacing w:line="235" w:lineRule="auto" w:before="82"/>
                      <w:ind w:leftChars="0" w:left="221" w:rightChars="0" w:right="89" w:firstLineChars="0" w:firstLine="0"/>
                      <w:jc w:val="left"/>
                      <w:rPr>
                        <w:sz w:val="11"/>
                      </w:rPr>
                    </w:pPr>
                    <w:r>
                      <w:rPr>
                        <w:rFonts w:ascii="Times New Roman" w:eastAsia="Times New Roman"/>
                        <w:w w:val="190"/>
                        <w:sz w:val="11"/>
                      </w:rPr>
                      <w:t>2013</w:t>
                    </w:r>
                    <w:r>
                      <w:rPr>
                        <w:w w:val="190"/>
                        <w:sz w:val="11"/>
                      </w:rPr>
                      <w:t>年千叶系统数据库</w:t>
                    </w:r>
                  </w:p>
                </w:txbxContent>
              </v:textbox>
              <w10:wrap type="none"/>
            </v:shape>
            <w10:wrap type="none"/>
          </v:group>
        </w:pict>
      </w:r>
    </w:p>
    <w:p w:rsidR="0018722C">
      <w:pPr>
        <w:topLinePunct/>
      </w:pPr>
    </w:p>
    <w:p w:rsidR="0018722C">
      <w:pPr>
        <w:pStyle w:val="affff5"/>
        <w:keepNext/>
        <w:topLinePunct/>
      </w:pPr>
      <w:r>
        <w:rPr>
          <w:rFonts w:ascii="Times New Roman"/>
          <w:sz w:val="20"/>
        </w:rPr>
        <w:pict>
          <v:group style="width:246.15pt;height:250.45pt;mso-position-horizontal-relative:char;mso-position-vertical-relative:line" coordorigin="0,0" coordsize="4923,5009">
            <v:shape style="position:absolute;left:3549;top:2030;width:1371;height:751" coordorigin="3550,2031" coordsize="1371,751" path="m4276,2031l4194,2031,4111,2033,4029,2038,3947,2045,3865,2054,3785,2065,3705,2079,3627,2096,3550,2114,3550,2698,3627,2716,3705,2733,3785,2746,3865,2758,3947,2767,4029,2774,4111,2779,4194,2781,4276,2781,4359,2779,4441,2774,4523,2767,4605,2758,4685,2746,4765,2733,4843,2716,4920,2698,4920,2114,4843,2096,4765,2079,4685,2065,4605,2054,4523,2045,4441,2038,4359,2033,4276,2031xe" filled="true" fillcolor="#e8edf7" stroked="false">
              <v:path arrowok="t"/>
              <v:fill type="solid"/>
            </v:shape>
            <v:shape style="position:absolute;left:3549;top:2030;width:1371;height:751" coordorigin="3550,2031" coordsize="1371,751" path="m3550,2698l3550,2114,3627,2096,3705,2079,3785,2065,3865,2054,3947,2045,4029,2038,4111,2033,4194,2031,4276,2031,4359,2033,4441,2038,4523,2045,4605,2054,4685,2065,4765,2079,4843,2096,4920,2114,4920,2698,4843,2716,4765,2733,4685,2746,4605,2758,4523,2767,4441,2774,4359,2779,4276,2781,4194,2781,4111,2779,4029,2774,3947,2767,3865,2758,3785,2746,3705,2733,3627,2716,3550,2698xe" filled="false" stroked="true" strokeweight=".135612pt" strokecolor="#000000">
              <v:path arrowok="t"/>
              <v:stroke dashstyle="solid"/>
            </v:shape>
            <v:shape style="position:absolute;left:3549;top:2113;width:1371;height:84" coordorigin="3550,2114" coordsize="1371,84" path="m3550,2114l3627,2132,3705,2149,3785,2162,3865,2174,3947,2183,4029,2190,4111,2195,4194,2197,4276,2197,4359,2195,4441,2190,4523,2183,4605,2174,4685,2162,4765,2149,4843,2132,4920,2114e" filled="false" stroked="true" strokeweight=".113377pt" strokecolor="#000000">
              <v:path arrowok="t"/>
              <v:stroke dashstyle="solid"/>
            </v:shape>
            <v:rect style="position:absolute;left:1933;top:1;width:1247;height:401" filled="false" stroked="true" strokeweight=".122191pt" strokecolor="#000000">
              <v:stroke dashstyle="solid"/>
            </v:rect>
            <v:shape style="position:absolute;left:1836;top:175;width:98;height:52" coordorigin="1836,176" coordsize="98,52" path="m1836,176l1836,228,1933,202,1836,176xe" filled="true" fillcolor="#4677be" stroked="false">
              <v:path arrowok="t"/>
              <v:fill type="solid"/>
            </v:shape>
            <v:rect style="position:absolute;left:1933;top:1069;width:1247;height:401" filled="false" stroked="true" strokeweight=".122191pt" strokecolor="#000000">
              <v:stroke dashstyle="solid"/>
            </v:rect>
            <v:shape style="position:absolute;left:3179;top:201;width:1056;height:1784" coordorigin="3180,202" coordsize="1056,1784" path="m3180,202l4235,202,4235,1985e" filled="false" stroked="true" strokeweight=".185627pt" strokecolor="#4677be">
              <v:path arrowok="t"/>
              <v:stroke dashstyle="solid"/>
            </v:shape>
            <v:shape style="position:absolute;left:4186;top:1978;width:98;height:52" coordorigin="4187,1979" coordsize="98,52" path="m4284,1979l4187,1979,4235,2031,4284,1979xe" filled="true" fillcolor="#4677be" stroked="false">
              <v:path arrowok="t"/>
              <v:fill type="solid"/>
            </v:shape>
            <v:shape style="position:absolute;left:1836;top:1243;width:98;height:52" coordorigin="1836,1243" coordsize="98,52" path="m1836,1243l1836,1295,1933,1269,1836,1243xe" filled="true" fillcolor="#4677be" stroked="false">
              <v:path arrowok="t"/>
              <v:fill type="solid"/>
            </v:shape>
            <v:shape style="position:absolute;left:3179;top:1269;width:1056;height:716" coordorigin="3180,1269" coordsize="1056,716" path="m3180,1269l4235,1269,4235,1985e" filled="false" stroked="true" strokeweight=".143898pt" strokecolor="#4677be">
              <v:path arrowok="t"/>
              <v:stroke dashstyle="solid"/>
            </v:shape>
            <v:shape style="position:absolute;left:4186;top:1978;width:98;height:52" coordorigin="4187,1979" coordsize="98,52" path="m4284,1979l4187,1979,4235,2031,4284,1979xe" filled="true" fillcolor="#4677be" stroked="false">
              <v:path arrowok="t"/>
              <v:fill type="solid"/>
            </v:shape>
            <v:rect style="position:absolute;left:1933;top:2247;width:1247;height:401" filled="false" stroked="true" strokeweight=".122191pt" strokecolor="#000000">
              <v:stroke dashstyle="solid"/>
            </v:rect>
            <v:shape style="position:absolute;left:1836;top:2421;width:98;height:52" coordorigin="1836,2422" coordsize="98,52" path="m1836,2422l1836,2474,1933,2448,1836,2422xe" filled="true" fillcolor="#4677be" stroked="false">
              <v:path arrowok="t"/>
              <v:fill type="solid"/>
            </v:shape>
            <v:rect style="position:absolute;left:1933;top:3338;width:1247;height:401" filled="false" stroked="true" strokeweight=".122191pt" strokecolor="#000000">
              <v:stroke dashstyle="solid"/>
            </v:rect>
            <v:shape style="position:absolute;left:1836;top:3512;width:98;height:52" coordorigin="1836,3513" coordsize="98,52" path="m1836,3513l1836,3565,1933,3539,1836,3513xe" filled="true" fillcolor="#4677be" stroked="false">
              <v:path arrowok="t"/>
              <v:fill type="solid"/>
            </v:shape>
            <v:shape style="position:absolute;left:3179;top:2826;width:1056;height:712" coordorigin="3180,2827" coordsize="1056,712" path="m3180,3539l4235,3539,4235,2827e" filled="false" stroked="true" strokeweight=".143675pt" strokecolor="#4677be">
              <v:path arrowok="t"/>
              <v:stroke dashstyle="solid"/>
            </v:shape>
            <v:shape style="position:absolute;left:4186;top:2781;width:98;height:52" coordorigin="4187,2781" coordsize="98,52" path="m4235,2781l4187,2833,4284,2833,4235,2781xe" filled="true" fillcolor="#4677be" stroked="false">
              <v:path arrowok="t"/>
              <v:fill type="solid"/>
            </v:shape>
            <v:shape style="position:absolute;left:1;top:4256;width:1371;height:751" coordorigin="2,4257" coordsize="1371,751" path="m728,4257l646,4257,563,4259,481,4263,399,4270,317,4280,237,4291,157,4305,79,4321,2,4340,2,4924,79,4942,157,4958,237,4972,317,4984,399,4993,481,5000,563,5004,646,5007,728,5007,811,5004,893,5000,975,4993,1057,4984,1137,4972,1217,4958,1295,4942,1373,4924,1373,4340,1295,4321,1217,4305,1137,4291,1057,4280,975,4270,893,4263,811,4259,728,4257xe" filled="true" fillcolor="#e8edf7" stroked="false">
              <v:path arrowok="t"/>
              <v:fill type="solid"/>
            </v:shape>
            <v:shape style="position:absolute;left:1;top:4256;width:1371;height:751" coordorigin="2,4257" coordsize="1371,751" path="m2,4924l2,4340,79,4321,157,4305,237,4291,317,4280,399,4270,481,4263,563,4259,646,4257,728,4257,811,4259,893,4263,975,4270,1057,4280,1137,4291,1217,4305,1295,4321,1373,4340,1373,4924,1295,4942,1217,4958,1137,4972,1057,4984,975,4993,893,5000,811,5004,728,5007,646,5007,563,5004,481,5000,399,4993,317,4984,237,4972,157,4958,79,4942,2,4924xe" filled="false" stroked="true" strokeweight=".135611pt" strokecolor="#000000">
              <v:path arrowok="t"/>
              <v:stroke dashstyle="solid"/>
            </v:shape>
            <v:shape style="position:absolute;left:1;top:4339;width:1371;height:84" coordorigin="2,4340" coordsize="1371,84" path="m2,4340l79,4358,157,4374,237,4388,317,4400,399,4409,481,4416,563,4420,646,4423,728,4423,811,4420,893,4416,975,4409,1057,4400,1137,4388,1217,4374,1295,4358,1373,4340e" filled="false" stroked="true" strokeweight=".113377pt" strokecolor="#000000">
              <v:path arrowok="t"/>
              <v:stroke dashstyle="solid"/>
            </v:shape>
            <v:line style="position:absolute" from="1373,4673" to="1848,4673" stroked="true" strokeweight=".113018pt" strokecolor="#4677be">
              <v:stroke dashstyle="solid"/>
            </v:line>
            <v:rect style="position:absolute;left:1933;top:4473;width:1247;height:401" filled="false" stroked="true" strokeweight=".122191pt" strokecolor="#000000">
              <v:stroke dashstyle="solid"/>
            </v:rect>
            <v:shape style="position:absolute;left:1836;top:4647;width:98;height:52" coordorigin="1836,4647" coordsize="98,52" path="m1836,4647l1836,4699,1933,4673,1836,4647xe" filled="true" fillcolor="#4677be" stroked="false">
              <v:path arrowok="t"/>
              <v:fill type="solid"/>
            </v:shape>
            <v:shape style="position:absolute;left:3179;top:2826;width:1056;height:1847" coordorigin="3180,2827" coordsize="1056,1847" path="m3180,4673l4235,4673,4235,2827e" filled="false" stroked="true" strokeweight=".186913pt" strokecolor="#4677be">
              <v:path arrowok="t"/>
              <v:stroke dashstyle="solid"/>
            </v:shape>
            <v:shape style="position:absolute;left:4186;top:2781;width:98;height:52" coordorigin="4187,2781" coordsize="98,52" path="m4235,2781l4187,2833,4284,2833,4235,2781xe" filled="true" fillcolor="#4677be" stroked="false">
              <v:path arrowok="t"/>
              <v:fill type="solid"/>
            </v:shape>
            <v:shape style="position:absolute;left:3179;top:2447;width:285;height:212" coordorigin="3180,2448" coordsize="285,212" path="m3180,2659l3180,2448,3465,2448e" filled="false" stroked="true" strokeweight=".14782pt" strokecolor="#4677be">
              <v:path arrowok="t"/>
              <v:stroke dashstyle="solid"/>
            </v:shape>
            <v:shape style="position:absolute;left:3452;top:2421;width:98;height:52" coordorigin="3452,2422" coordsize="98,52" path="m3452,2422l3452,2474,3550,2448,3452,2422xe" filled="true" fillcolor="#4677be" stroked="false">
              <v:path arrowok="t"/>
              <v:fill type="solid"/>
            </v:shape>
            <v:shape style="position:absolute;left:1372;top:120;width:233;height:126" type="#_x0000_t202" filled="false" stroked="false">
              <v:textbox inset="0,0,0,0">
                <w:txbxContent>
                  <w:p w:rsidR="0018722C">
                    <w:pPr>
                      <w:spacing w:line="125" w:lineRule="exact" w:before="0"/>
                      <w:ind w:leftChars="0" w:left="0" w:rightChars="0" w:right="0" w:firstLineChars="0" w:firstLine="0"/>
                      <w:jc w:val="left"/>
                      <w:rPr>
                        <w:rFonts w:ascii="Times New Roman"/>
                        <w:sz w:val="11"/>
                      </w:rPr>
                    </w:pPr>
                    <w:r>
                      <w:rPr>
                        <w:rFonts w:ascii="Times New Roman"/>
                        <w:w w:val="191"/>
                        <w:sz w:val="11"/>
                        <w:u w:val="single" w:color="4677BE"/>
                      </w:rPr>
                      <w:t> </w:t>
                    </w:r>
                    <w:r>
                      <w:rPr>
                        <w:rFonts w:ascii="Times New Roman"/>
                        <w:spacing w:val="-6"/>
                        <w:sz w:val="11"/>
                        <w:u w:val="single" w:color="4677BE"/>
                      </w:rPr>
                      <w:t> </w:t>
                    </w:r>
                  </w:p>
                </w:txbxContent>
              </v:textbox>
              <w10:wrap type="none"/>
            </v:shape>
            <v:shape style="position:absolute;left:1372;top:1188;width:233;height:126" type="#_x0000_t202" filled="false" stroked="false">
              <v:textbox inset="0,0,0,0">
                <w:txbxContent>
                  <w:p w:rsidR="0018722C">
                    <w:pPr>
                      <w:spacing w:line="125" w:lineRule="exact" w:before="0"/>
                      <w:ind w:leftChars="0" w:left="0" w:rightChars="0" w:right="0" w:firstLineChars="0" w:firstLine="0"/>
                      <w:jc w:val="left"/>
                      <w:rPr>
                        <w:rFonts w:ascii="Times New Roman"/>
                        <w:sz w:val="11"/>
                      </w:rPr>
                    </w:pPr>
                    <w:r>
                      <w:rPr>
                        <w:rFonts w:ascii="Times New Roman"/>
                        <w:w w:val="191"/>
                        <w:sz w:val="11"/>
                        <w:u w:val="single" w:color="4677BE"/>
                      </w:rPr>
                      <w:t> </w:t>
                    </w:r>
                    <w:r>
                      <w:rPr>
                        <w:rFonts w:ascii="Times New Roman"/>
                        <w:spacing w:val="-6"/>
                        <w:sz w:val="11"/>
                        <w:u w:val="single" w:color="4677BE"/>
                      </w:rPr>
                      <w:t> </w:t>
                    </w:r>
                  </w:p>
                </w:txbxContent>
              </v:textbox>
              <w10:wrap type="none"/>
            </v:shape>
            <v:shape style="position:absolute;left:1372;top:2309;width:233;height:126" type="#_x0000_t202" filled="false" stroked="false">
              <v:textbox inset="0,0,0,0">
                <w:txbxContent>
                  <w:p w:rsidR="0018722C">
                    <w:pPr>
                      <w:spacing w:line="125" w:lineRule="exact" w:before="0"/>
                      <w:ind w:leftChars="0" w:left="0" w:rightChars="0" w:right="0" w:firstLineChars="0" w:firstLine="0"/>
                      <w:jc w:val="left"/>
                      <w:rPr>
                        <w:rFonts w:ascii="Times New Roman"/>
                        <w:sz w:val="11"/>
                      </w:rPr>
                    </w:pPr>
                    <w:r>
                      <w:rPr>
                        <w:rFonts w:ascii="Times New Roman"/>
                        <w:w w:val="191"/>
                        <w:sz w:val="11"/>
                        <w:u w:val="single" w:color="4677BE"/>
                      </w:rPr>
                      <w:t> </w:t>
                    </w:r>
                    <w:r>
                      <w:rPr>
                        <w:rFonts w:ascii="Times New Roman"/>
                        <w:spacing w:val="-6"/>
                        <w:sz w:val="11"/>
                        <w:u w:val="single" w:color="4677BE"/>
                      </w:rPr>
                      <w:t> </w:t>
                    </w:r>
                  </w:p>
                </w:txbxContent>
              </v:textbox>
              <w10:wrap type="none"/>
            </v:shape>
            <v:shape style="position:absolute;left:3918;top:2310;width:654;height:259" type="#_x0000_t202" filled="false" stroked="false">
              <v:textbox inset="0,0,0,0">
                <w:txbxContent>
                  <w:p w:rsidR="0018722C">
                    <w:pPr>
                      <w:spacing w:line="113" w:lineRule="exact" w:before="0"/>
                      <w:ind w:leftChars="0" w:left="0" w:rightChars="0" w:right="0" w:firstLineChars="0" w:firstLine="0"/>
                      <w:jc w:val="left"/>
                      <w:rPr>
                        <w:sz w:val="11"/>
                      </w:rPr>
                    </w:pPr>
                    <w:r>
                      <w:rPr>
                        <w:w w:val="190"/>
                        <w:sz w:val="11"/>
                      </w:rPr>
                      <w:t>千叶销</w:t>
                    </w:r>
                  </w:p>
                  <w:p w:rsidR="0018722C">
                    <w:pPr>
                      <w:spacing w:before="1"/>
                      <w:ind w:leftChars="0" w:left="0" w:rightChars="0" w:right="0" w:firstLineChars="0" w:firstLine="0"/>
                      <w:jc w:val="left"/>
                      <w:rPr>
                        <w:sz w:val="11"/>
                      </w:rPr>
                    </w:pPr>
                    <w:r>
                      <w:rPr>
                        <w:w w:val="190"/>
                        <w:sz w:val="11"/>
                      </w:rPr>
                      <w:t>售数据</w:t>
                    </w:r>
                  </w:p>
                </w:txbxContent>
              </v:textbox>
              <w10:wrap type="none"/>
            </v:shape>
            <v:shape style="position:absolute;left:1372;top:3457;width:233;height:126" type="#_x0000_t202" filled="false" stroked="false">
              <v:textbox inset="0,0,0,0">
                <w:txbxContent>
                  <w:p w:rsidR="0018722C">
                    <w:pPr>
                      <w:spacing w:line="125" w:lineRule="exact" w:before="0"/>
                      <w:ind w:leftChars="0" w:left="0" w:rightChars="0" w:right="0" w:firstLineChars="0" w:firstLine="0"/>
                      <w:jc w:val="left"/>
                      <w:rPr>
                        <w:rFonts w:ascii="Times New Roman"/>
                        <w:sz w:val="11"/>
                      </w:rPr>
                    </w:pPr>
                    <w:r>
                      <w:rPr>
                        <w:rFonts w:ascii="Times New Roman"/>
                        <w:w w:val="191"/>
                        <w:sz w:val="11"/>
                        <w:u w:val="single" w:color="4677BE"/>
                      </w:rPr>
                      <w:t> </w:t>
                    </w:r>
                    <w:r>
                      <w:rPr>
                        <w:rFonts w:ascii="Times New Roman"/>
                        <w:spacing w:val="-6"/>
                        <w:sz w:val="11"/>
                        <w:u w:val="single" w:color="4677BE"/>
                      </w:rPr>
                      <w:t> </w:t>
                    </w:r>
                  </w:p>
                </w:txbxContent>
              </v:textbox>
              <w10:wrap type="none"/>
            </v:shape>
            <v:shape style="position:absolute;left:159;top:4478;width:1076;height:266" type="#_x0000_t202" filled="false" stroked="false">
              <v:textbox inset="0,0,0,0">
                <w:txbxContent>
                  <w:p w:rsidR="0018722C">
                    <w:pPr>
                      <w:spacing w:line="123" w:lineRule="exact" w:before="0"/>
                      <w:ind w:leftChars="0" w:left="0" w:rightChars="0" w:right="0" w:firstLineChars="0" w:firstLine="0"/>
                      <w:jc w:val="left"/>
                      <w:rPr>
                        <w:sz w:val="11"/>
                      </w:rPr>
                    </w:pPr>
                    <w:r>
                      <w:rPr>
                        <w:rFonts w:ascii="Times New Roman" w:eastAsia="Times New Roman"/>
                        <w:w w:val="190"/>
                        <w:sz w:val="11"/>
                      </w:rPr>
                      <w:t>2009</w:t>
                    </w:r>
                    <w:r>
                      <w:rPr>
                        <w:w w:val="190"/>
                        <w:sz w:val="11"/>
                      </w:rPr>
                      <w:t>年千叶</w:t>
                    </w:r>
                  </w:p>
                  <w:p w:rsidR="0018722C">
                    <w:pPr>
                      <w:spacing w:line="142" w:lineRule="exact" w:before="0"/>
                      <w:ind w:leftChars="0" w:left="0" w:rightChars="0" w:right="0" w:firstLineChars="0" w:firstLine="0"/>
                      <w:jc w:val="left"/>
                      <w:rPr>
                        <w:sz w:val="11"/>
                      </w:rPr>
                    </w:pPr>
                    <w:r>
                      <w:rPr>
                        <w:w w:val="190"/>
                        <w:sz w:val="11"/>
                      </w:rPr>
                      <w:t>系统数据库</w:t>
                    </w:r>
                  </w:p>
                </w:txbxContent>
              </v:textbox>
              <w10:wrap type="none"/>
            </v:shape>
            <v:shape style="position:absolute;left:1933;top:1069;width:1247;height:401" type="#_x0000_t202" filled="true" fillcolor="#e8edf7" stroked="false">
              <v:textbox inset="0,0,0,0">
                <w:txbxContent>
                  <w:p w:rsidR="0018722C">
                    <w:pPr>
                      <w:spacing w:line="240" w:lineRule="auto" w:before="5"/>
                      <w:rPr>
                        <w:rFonts w:ascii="Times New Roman"/>
                        <w:sz w:val="9"/>
                      </w:rPr>
                    </w:pPr>
                  </w:p>
                  <w:p w:rsidR="0018722C">
                    <w:pPr>
                      <w:spacing w:before="0"/>
                      <w:ind w:leftChars="0" w:left="201" w:rightChars="0" w:right="0" w:firstLineChars="0" w:firstLine="0"/>
                      <w:jc w:val="left"/>
                      <w:rPr>
                        <w:sz w:val="11"/>
                      </w:rPr>
                    </w:pPr>
                    <w:r>
                      <w:rPr>
                        <w:w w:val="190"/>
                        <w:sz w:val="11"/>
                      </w:rPr>
                      <w:t>数据抽取</w:t>
                    </w:r>
                  </w:p>
                </w:txbxContent>
              </v:textbox>
              <v:fill type="solid"/>
              <w10:wrap type="none"/>
            </v:shape>
            <v:shape style="position:absolute;left:1933;top:1;width:1247;height:401" type="#_x0000_t202" filled="true" fillcolor="#e8edf7" stroked="false">
              <v:textbox inset="0,0,0,0">
                <w:txbxContent>
                  <w:p w:rsidR="0018722C">
                    <w:pPr>
                      <w:spacing w:line="240" w:lineRule="auto" w:before="5"/>
                      <w:rPr>
                        <w:rFonts w:ascii="Times New Roman"/>
                        <w:sz w:val="9"/>
                      </w:rPr>
                    </w:pPr>
                  </w:p>
                  <w:p w:rsidR="0018722C">
                    <w:pPr>
                      <w:spacing w:before="0"/>
                      <w:ind w:leftChars="0" w:left="201" w:rightChars="0" w:right="0" w:firstLineChars="0" w:firstLine="0"/>
                      <w:jc w:val="left"/>
                      <w:rPr>
                        <w:sz w:val="11"/>
                      </w:rPr>
                    </w:pPr>
                    <w:r>
                      <w:rPr>
                        <w:w w:val="190"/>
                        <w:sz w:val="11"/>
                      </w:rPr>
                      <w:t>数据抽取</w:t>
                    </w:r>
                  </w:p>
                </w:txbxContent>
              </v:textbox>
              <v:fill type="solid"/>
              <w10:wrap type="none"/>
            </v:shape>
            <v:shape style="position:absolute;left:1933;top:2247;width:1247;height:401" type="#_x0000_t202" filled="true" fillcolor="#e8edf7" stroked="false">
              <v:textbox inset="0,0,0,0">
                <w:txbxContent>
                  <w:p w:rsidR="0018722C">
                    <w:pPr>
                      <w:spacing w:line="240" w:lineRule="auto" w:before="5"/>
                      <w:rPr>
                        <w:rFonts w:ascii="Times New Roman"/>
                        <w:sz w:val="9"/>
                      </w:rPr>
                    </w:pPr>
                  </w:p>
                  <w:p w:rsidR="0018722C">
                    <w:pPr>
                      <w:spacing w:before="0"/>
                      <w:ind w:leftChars="0" w:left="201" w:rightChars="0" w:right="0" w:firstLineChars="0" w:firstLine="0"/>
                      <w:jc w:val="left"/>
                      <w:rPr>
                        <w:sz w:val="11"/>
                      </w:rPr>
                    </w:pPr>
                    <w:r>
                      <w:rPr>
                        <w:w w:val="190"/>
                        <w:sz w:val="11"/>
                      </w:rPr>
                      <w:t>数据抽取</w:t>
                    </w:r>
                  </w:p>
                </w:txbxContent>
              </v:textbox>
              <v:fill type="solid"/>
              <w10:wrap type="none"/>
            </v:shape>
            <v:shape style="position:absolute;left:1933;top:3338;width:1247;height:401" type="#_x0000_t202" filled="true" fillcolor="#e8edf7" stroked="false">
              <v:textbox inset="0,0,0,0">
                <w:txbxContent>
                  <w:p w:rsidR="0018722C">
                    <w:pPr>
                      <w:spacing w:line="240" w:lineRule="auto" w:before="5"/>
                      <w:rPr>
                        <w:rFonts w:ascii="Times New Roman"/>
                        <w:sz w:val="9"/>
                      </w:rPr>
                    </w:pPr>
                  </w:p>
                  <w:p w:rsidR="0018722C">
                    <w:pPr>
                      <w:spacing w:before="0"/>
                      <w:ind w:leftChars="0" w:left="201" w:rightChars="0" w:right="0" w:firstLineChars="0" w:firstLine="0"/>
                      <w:jc w:val="left"/>
                      <w:rPr>
                        <w:sz w:val="11"/>
                      </w:rPr>
                    </w:pPr>
                    <w:r>
                      <w:rPr>
                        <w:w w:val="190"/>
                        <w:sz w:val="11"/>
                      </w:rPr>
                      <w:t>数据抽取</w:t>
                    </w:r>
                  </w:p>
                </w:txbxContent>
              </v:textbox>
              <v:fill type="solid"/>
              <w10:wrap type="none"/>
            </v:shape>
            <v:shape style="position:absolute;left:1933;top:4473;width:1247;height:401" type="#_x0000_t202" filled="true" fillcolor="#e8edf7" stroked="false">
              <v:textbox inset="0,0,0,0">
                <w:txbxContent>
                  <w:p w:rsidR="0018722C">
                    <w:pPr>
                      <w:spacing w:line="240" w:lineRule="auto" w:before="5"/>
                      <w:rPr>
                        <w:rFonts w:ascii="Times New Roman"/>
                        <w:sz w:val="9"/>
                      </w:rPr>
                    </w:pPr>
                  </w:p>
                  <w:p w:rsidR="0018722C">
                    <w:pPr>
                      <w:spacing w:before="0"/>
                      <w:ind w:leftChars="0" w:left="201" w:rightChars="0" w:right="0" w:firstLineChars="0" w:firstLine="0"/>
                      <w:jc w:val="left"/>
                      <w:rPr>
                        <w:sz w:val="11"/>
                      </w:rPr>
                    </w:pPr>
                    <w:r>
                      <w:rPr>
                        <w:w w:val="190"/>
                        <w:sz w:val="11"/>
                      </w:rPr>
                      <w:t>数据抽取</w:t>
                    </w:r>
                  </w:p>
                </w:txbxContent>
              </v:textbox>
              <v:fill type="solid"/>
              <w10:wrap type="none"/>
            </v:shape>
          </v:group>
        </w:pict>
      </w:r>
      <w:r/>
    </w:p>
    <w:p w:rsidR="0018722C">
      <w:pPr>
        <w:pStyle w:val="a9"/>
        <w:textAlignment w:val="center"/>
        <w:topLinePunct/>
      </w:pPr>
      <w:r>
        <w:rPr>
          <w:kern w:val="2"/>
          <w:sz w:val="22"/>
          <w:szCs w:val="22"/>
          <w:rFonts w:cstheme="minorBidi" w:hAnsiTheme="minorHAnsi" w:eastAsiaTheme="minorHAnsi" w:asciiTheme="minorHAnsi"/>
        </w:rPr>
        <w:pict>
          <v:group style="margin-left:210.678909pt;margin-top:-130.383133pt;width:68.75pt;height:37.7pt;mso-position-horizontal-relative:page;mso-position-vertical-relative:paragraph;z-index:-150520" coordorigin="4214,-2608" coordsize="1375,754">
            <v:shape style="position:absolute;left:4215;top:-2607;width:1371;height:751" coordorigin="4215,-2606" coordsize="1371,751" path="m4942,-2606l4859,-2606,4777,-2604,4694,-2599,4612,-2592,4531,-2583,4450,-2571,4371,-2557,4292,-2541,4215,-2523,4215,-1939,4292,-1920,4371,-1904,4450,-1890,4531,-1879,4612,-1870,4694,-1863,4777,-1858,4859,-1856,4942,-1856,5025,-1858,5107,-1863,5189,-1870,5270,-1879,5351,-1890,5430,-1904,5509,-1920,5586,-1939,5586,-2523,5509,-2541,5430,-2557,5351,-2571,5270,-2583,5189,-2592,5107,-2599,5025,-2604,4942,-2606xe" filled="true" fillcolor="#e8edf7" stroked="false">
              <v:path arrowok="t"/>
              <v:fill type="solid"/>
            </v:shape>
            <v:shape style="position:absolute;left:2932;top:3285;width:1559;height:1594" coordorigin="2933,3286" coordsize="1559,1594" path="m4215,-1939l4215,-2523,4292,-2541,4371,-2557,4450,-2571,4531,-2583,4612,-2592,4694,-2599,4777,-2604,4859,-2606,4942,-2606,5025,-2604,5107,-2599,5189,-2592,5270,-2583,5351,-2571,5430,-2557,5509,-2541,5586,-2523,5586,-2523,5586,-1939,5509,-1920,5430,-1904,5351,-1890,5270,-1879,5189,-1870,5107,-1863,5025,-1858,4942,-1856,4859,-1856,4777,-1858,4694,-1863,4612,-1870,4531,-1879,4450,-1890,4371,-1904,4292,-1920,4215,-1939xm4215,-2523l4292,-2504,4371,-2488,4450,-2474,4531,-2463,4612,-2454,4694,-2447,4777,-2442,4859,-2440,4942,-2440,5025,-2442,5107,-2447,5189,-2454,5270,-2463,5351,-2474,5430,-2488,5509,-2504,5586,-2523e" filled="false" stroked="true" strokeweight=".162033pt" strokecolor="#000000">
              <v:path arrowok="t"/>
              <v:stroke dashstyle="solid"/>
            </v:shape>
            <v:shape style="position:absolute;left:4213;top:-2608;width:1375;height:754" type="#_x0000_t202" filled="false" stroked="false">
              <v:textbox inset="0,0,0,0">
                <w:txbxContent>
                  <w:p w:rsidR="0018722C">
                    <w:pPr>
                      <w:spacing w:line="240" w:lineRule="auto" w:before="0"/>
                      <w:rPr>
                        <w:rFonts w:ascii="Times New Roman"/>
                        <w:sz w:val="10"/>
                      </w:rPr>
                    </w:pPr>
                  </w:p>
                  <w:p w:rsidR="0018722C">
                    <w:pPr>
                      <w:spacing w:line="240" w:lineRule="auto" w:before="0"/>
                      <w:rPr>
                        <w:rFonts w:ascii="Times New Roman"/>
                        <w:sz w:val="10"/>
                      </w:rPr>
                    </w:pPr>
                  </w:p>
                  <w:p w:rsidR="0018722C">
                    <w:pPr>
                      <w:spacing w:line="235" w:lineRule="auto" w:before="82"/>
                      <w:ind w:leftChars="0" w:left="159" w:rightChars="0" w:right="151" w:firstLineChars="0" w:firstLine="0"/>
                      <w:jc w:val="left"/>
                      <w:rPr>
                        <w:sz w:val="11"/>
                      </w:rPr>
                    </w:pPr>
                    <w:r>
                      <w:rPr>
                        <w:rFonts w:ascii="Times New Roman" w:eastAsia="Times New Roman"/>
                        <w:w w:val="190"/>
                        <w:sz w:val="11"/>
                      </w:rPr>
                      <w:t>2010</w:t>
                    </w:r>
                    <w:r>
                      <w:rPr>
                        <w:w w:val="190"/>
                        <w:sz w:val="11"/>
                      </w:rPr>
                      <w:t>年千叶系统数据库</w:t>
                    </w:r>
                  </w:p>
                </w:txbxContent>
              </v:textbox>
              <w10:wrap type="none"/>
            </v:shape>
            <w10:wrap type="none"/>
          </v:group>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ascii="Cambria Math" w:eastAsia="Cambria Math" w:cstheme="minorBidi" w:hAnsiTheme="minorHAnsi"/>
          <w:sz w:val="21"/>
        </w:rPr>
        <w:t>3</w:t>
      </w:r>
      <w:r>
        <w:rPr>
          <w:kern w:val="2"/>
          <w:szCs w:val="22"/>
          <w:rFonts w:ascii="Cambria Math" w:eastAsia="Cambria Math" w:cstheme="minorBidi" w:hAnsiTheme="minorHAnsi"/>
          <w:sz w:val="21"/>
        </w:rPr>
        <w:t>.</w:t>
      </w:r>
      <w:r>
        <w:rPr>
          <w:kern w:val="2"/>
          <w:szCs w:val="22"/>
          <w:rFonts w:ascii="Cambria Math" w:eastAsia="Cambria Math" w:cstheme="minorBidi" w:hAnsiTheme="minorHAnsi"/>
          <w:sz w:val="21"/>
        </w:rPr>
        <w:t>6</w:t>
      </w:r>
      <w:r>
        <w:t xml:space="preserve">  </w:t>
      </w:r>
      <w:r>
        <w:rPr>
          <w:kern w:val="2"/>
          <w:szCs w:val="22"/>
          <w:rFonts w:cstheme="minorBidi" w:hAnsiTheme="minorHAnsi" w:eastAsiaTheme="minorHAnsi" w:asciiTheme="minorHAnsi"/>
          <w:sz w:val="21"/>
        </w:rPr>
        <w:t>销售数</w:t>
      </w:r>
      <w:r>
        <w:rPr>
          <w:kern w:val="2"/>
          <w:szCs w:val="22"/>
          <w:rFonts w:cstheme="minorBidi" w:hAnsiTheme="minorHAnsi" w:eastAsiaTheme="minorHAnsi" w:asciiTheme="minorHAnsi"/>
          <w:spacing w:val="-2"/>
          <w:sz w:val="21"/>
        </w:rPr>
        <w:t>据</w:t>
      </w:r>
      <w:r>
        <w:rPr>
          <w:kern w:val="2"/>
          <w:szCs w:val="22"/>
          <w:rFonts w:cstheme="minorBidi" w:hAnsiTheme="minorHAnsi" w:eastAsiaTheme="minorHAnsi" w:asciiTheme="minorHAnsi"/>
          <w:sz w:val="21"/>
        </w:rPr>
        <w:t>抽</w:t>
      </w:r>
      <w:r>
        <w:rPr>
          <w:kern w:val="2"/>
          <w:szCs w:val="22"/>
          <w:rFonts w:cstheme="minorBidi" w:hAnsiTheme="minorHAnsi" w:eastAsiaTheme="minorHAnsi" w:asciiTheme="minorHAnsi"/>
          <w:spacing w:val="-2"/>
          <w:sz w:val="21"/>
        </w:rPr>
        <w:t>取</w:t>
      </w:r>
      <w:r>
        <w:rPr>
          <w:kern w:val="2"/>
          <w:szCs w:val="22"/>
          <w:rFonts w:cstheme="minorBidi" w:hAnsiTheme="minorHAnsi" w:eastAsiaTheme="minorHAnsi" w:asciiTheme="minorHAnsi"/>
          <w:sz w:val="21"/>
        </w:rPr>
        <w:t>流</w:t>
      </w:r>
      <w:r>
        <w:rPr>
          <w:kern w:val="2"/>
          <w:szCs w:val="22"/>
          <w:rFonts w:cstheme="minorBidi" w:hAnsiTheme="minorHAnsi" w:eastAsiaTheme="minorHAnsi" w:asciiTheme="minorHAnsi"/>
          <w:spacing w:val="-2"/>
          <w:sz w:val="21"/>
        </w:rPr>
        <w:t>程</w:t>
      </w:r>
      <w:r>
        <w:rPr>
          <w:kern w:val="2"/>
          <w:szCs w:val="22"/>
          <w:rFonts w:cstheme="minorBidi" w:hAnsiTheme="minorHAnsi" w:eastAsiaTheme="minorHAnsi" w:asciiTheme="minorHAnsi"/>
          <w:sz w:val="21"/>
        </w:rPr>
        <w:t>图</w:t>
      </w:r>
    </w:p>
    <w:p w:rsidR="0018722C">
      <w:pPr>
        <w:topLinePunct/>
      </w:pPr>
      <w:r>
        <w:t>首先针对本文需要抽取千叶眼镜公司</w:t>
      </w:r>
      <w:r>
        <w:rPr>
          <w:rFonts w:ascii="Times New Roman" w:eastAsia="Times New Roman"/>
        </w:rPr>
        <w:t>2009</w:t>
      </w:r>
      <w:r>
        <w:t>年至</w:t>
      </w:r>
      <w:r>
        <w:rPr>
          <w:rFonts w:ascii="Times New Roman" w:eastAsia="Times New Roman"/>
        </w:rPr>
        <w:t>2013</w:t>
      </w:r>
      <w:r>
        <w:t>年与销售事实表相关的数</w:t>
      </w:r>
    </w:p>
    <w:p w:rsidR="0018722C">
      <w:pPr>
        <w:topLinePunct/>
      </w:pPr>
      <w:r>
        <w:t>据，这五年的数据分别存放在不同的数据库中，其中</w:t>
      </w:r>
      <w:r>
        <w:rPr>
          <w:rFonts w:ascii="Times New Roman" w:eastAsia="宋体"/>
        </w:rPr>
        <w:t>2009</w:t>
      </w:r>
      <w:r>
        <w:t>年至</w:t>
      </w:r>
      <w:r>
        <w:rPr>
          <w:rFonts w:ascii="Times New Roman" w:eastAsia="宋体"/>
        </w:rPr>
        <w:t>2011</w:t>
      </w:r>
      <w:r>
        <w:t>年的销售数据存</w:t>
      </w:r>
      <w:r>
        <w:t>放在数据库</w:t>
      </w:r>
      <w:r>
        <w:rPr>
          <w:rFonts w:ascii="Times New Roman" w:eastAsia="宋体"/>
        </w:rPr>
        <w:t>YB</w:t>
      </w:r>
      <w:r>
        <w:t>的表</w:t>
      </w:r>
      <w:r>
        <w:rPr>
          <w:rFonts w:ascii="Times New Roman" w:eastAsia="宋体"/>
        </w:rPr>
        <w:t>REPO_DAY_DEPT_SELL_SP</w:t>
      </w:r>
      <w:r>
        <w:t>中，</w:t>
      </w:r>
      <w:r>
        <w:rPr>
          <w:rFonts w:ascii="Times New Roman" w:eastAsia="宋体"/>
        </w:rPr>
        <w:t>2012</w:t>
      </w:r>
      <w:r>
        <w:t>和</w:t>
      </w:r>
      <w:r>
        <w:rPr>
          <w:rFonts w:ascii="Times New Roman" w:eastAsia="宋体"/>
        </w:rPr>
        <w:t>2013</w:t>
      </w:r>
      <w:r>
        <w:t>年的销售数据存</w:t>
      </w:r>
      <w:r>
        <w:t>放在另一个数据库</w:t>
      </w:r>
      <w:r>
        <w:rPr>
          <w:rFonts w:ascii="Times New Roman" w:eastAsia="宋体"/>
        </w:rPr>
        <w:t>YBQY</w:t>
      </w:r>
      <w:r>
        <w:t>的表</w:t>
      </w:r>
      <w:r>
        <w:rPr>
          <w:rFonts w:ascii="Times New Roman" w:eastAsia="宋体"/>
        </w:rPr>
        <w:t>REPO_DAY_DEPT_SELL_SP</w:t>
      </w:r>
      <w:r>
        <w:t>中，所以需要运用一定的技术手段从这两个不同的数据库中抽取所需的销售事实表数据</w:t>
      </w:r>
      <w:r>
        <w:rPr>
          <w:rFonts w:ascii="Times New Roman" w:eastAsia="宋体"/>
          <w:rFonts w:hint="eastAsia"/>
        </w:rPr>
        <w:t>，</w:t>
      </w:r>
      <w:r>
        <w:t>需要抽取的数据是</w:t>
      </w:r>
      <w:r>
        <w:t>门店编码</w:t>
      </w:r>
      <w:r>
        <w:t>（</w:t>
      </w:r>
      <w:r>
        <w:rPr>
          <w:rFonts w:ascii="Times New Roman" w:eastAsia="宋体"/>
        </w:rPr>
        <w:t>DEPT_CODE</w:t>
      </w:r>
      <w:r>
        <w:t>）</w:t>
      </w:r>
      <w:r>
        <w:t>、日期</w:t>
      </w:r>
      <w:r>
        <w:t>（</w:t>
      </w:r>
      <w:r>
        <w:rPr>
          <w:rFonts w:ascii="Times New Roman" w:eastAsia="宋体"/>
          <w:spacing w:val="-3"/>
        </w:rPr>
        <w:t>DATE1</w:t>
      </w:r>
      <w:r>
        <w:t>）</w:t>
      </w:r>
      <w:r>
        <w:t>、商品编码</w:t>
      </w:r>
      <w:r>
        <w:t>（</w:t>
      </w:r>
      <w:r>
        <w:rPr>
          <w:rFonts w:ascii="Times New Roman" w:eastAsia="宋体"/>
        </w:rPr>
        <w:t>SP_CODE</w:t>
      </w:r>
      <w:r>
        <w:t>）</w:t>
      </w:r>
      <w:r>
        <w:t>、销售</w:t>
      </w:r>
      <w:r>
        <w:t>量</w:t>
      </w:r>
    </w:p>
    <w:p w:rsidR="0018722C">
      <w:pPr>
        <w:topLinePunct/>
      </w:pPr>
      <w:r>
        <w:t>（</w:t>
      </w:r>
      <w:r>
        <w:rPr>
          <w:rFonts w:ascii="Times New Roman" w:eastAsia="宋体"/>
        </w:rPr>
        <w:t>AM</w:t>
      </w:r>
      <w:r>
        <w:rPr>
          <w:rFonts w:ascii="Times New Roman" w:eastAsia="宋体"/>
        </w:rPr>
        <w:t>O</w:t>
      </w:r>
      <w:r>
        <w:rPr>
          <w:rFonts w:ascii="Times New Roman" w:eastAsia="宋体"/>
        </w:rPr>
        <w:t>U</w:t>
      </w:r>
      <w:r>
        <w:rPr>
          <w:rFonts w:ascii="Times New Roman" w:eastAsia="宋体"/>
        </w:rPr>
        <w:t>N</w:t>
      </w:r>
      <w:r>
        <w:rPr>
          <w:rFonts w:ascii="Times New Roman" w:eastAsia="宋体"/>
        </w:rPr>
        <w:t>T_</w:t>
      </w:r>
      <w:r>
        <w:rPr>
          <w:rFonts w:ascii="Times New Roman" w:eastAsia="宋体"/>
        </w:rPr>
        <w:t>X</w:t>
      </w:r>
      <w:r>
        <w:rPr>
          <w:rFonts w:ascii="Times New Roman" w:eastAsia="宋体"/>
        </w:rPr>
        <w:t>S</w:t>
      </w:r>
      <w:r>
        <w:t>）</w:t>
      </w:r>
      <w:r>
        <w:t>、销售额</w:t>
      </w:r>
      <w:r>
        <w:t>（</w:t>
      </w:r>
      <w:r>
        <w:rPr>
          <w:rFonts w:ascii="Times New Roman" w:eastAsia="宋体"/>
          <w:w w:val="99"/>
        </w:rPr>
        <w:t>MO</w:t>
      </w:r>
      <w:r>
        <w:rPr>
          <w:rFonts w:ascii="Times New Roman" w:eastAsia="宋体"/>
          <w:spacing w:val="0"/>
          <w:w w:val="99"/>
        </w:rPr>
        <w:t>N</w:t>
      </w:r>
      <w:r>
        <w:rPr>
          <w:rFonts w:ascii="Times New Roman" w:eastAsia="宋体"/>
          <w:w w:val="99"/>
        </w:rPr>
        <w:t>E_</w:t>
      </w:r>
      <w:r>
        <w:rPr>
          <w:rFonts w:ascii="Times New Roman" w:eastAsia="宋体"/>
          <w:spacing w:val="0"/>
          <w:w w:val="99"/>
        </w:rPr>
        <w:t>X</w:t>
      </w:r>
      <w:r>
        <w:rPr>
          <w:rFonts w:ascii="Times New Roman" w:eastAsia="宋体"/>
          <w:w w:val="99"/>
        </w:rPr>
        <w:t>S</w:t>
      </w:r>
      <w:r>
        <w:t>）</w:t>
      </w:r>
      <w:r>
        <w:t>。对于商品维表数据，这些数据同样存放于</w:t>
      </w:r>
      <w:r>
        <w:t>数据库</w:t>
      </w:r>
      <w:r>
        <w:rPr>
          <w:rFonts w:ascii="Times New Roman" w:eastAsia="宋体"/>
        </w:rPr>
        <w:t>YBQY</w:t>
      </w:r>
      <w:r w:rsidR="001852F3">
        <w:rPr>
          <w:rFonts w:ascii="Times New Roman" w:eastAsia="宋体"/>
        </w:rPr>
        <w:t xml:space="preserve"> </w:t>
      </w:r>
      <w:r>
        <w:t>的不同表中，分析系统数据库可知，需要将</w:t>
      </w:r>
      <w:r>
        <w:rPr>
          <w:rFonts w:ascii="Times New Roman" w:eastAsia="宋体"/>
        </w:rPr>
        <w:t>SORT1_CODE </w:t>
      </w:r>
      <w:r>
        <w:t>、</w:t>
      </w:r>
    </w:p>
    <w:p w:rsidR="0018722C">
      <w:pPr>
        <w:topLinePunct/>
      </w:pPr>
      <w:r>
        <w:rPr>
          <w:rFonts w:ascii="Times New Roman" w:eastAsia="Times New Roman"/>
        </w:rPr>
        <w:t>SORT2_CODE</w:t>
      </w:r>
      <w:r>
        <w:t>、</w:t>
      </w:r>
      <w:r>
        <w:rPr>
          <w:rFonts w:ascii="Times New Roman" w:eastAsia="Times New Roman"/>
        </w:rPr>
        <w:t>NAME_CODE</w:t>
      </w:r>
      <w:r>
        <w:t>、</w:t>
      </w:r>
      <w:r>
        <w:rPr>
          <w:rFonts w:ascii="Times New Roman" w:eastAsia="Times New Roman"/>
        </w:rPr>
        <w:t>NAME_NAME</w:t>
      </w:r>
      <w:r>
        <w:t>从数据库</w:t>
      </w:r>
      <w:r>
        <w:rPr>
          <w:rFonts w:ascii="Times New Roman" w:eastAsia="Times New Roman"/>
        </w:rPr>
        <w:t>YBQY</w:t>
      </w:r>
      <w:r>
        <w:t>的表</w:t>
      </w:r>
      <w:r>
        <w:rPr>
          <w:rFonts w:ascii="Times New Roman" w:eastAsia="Times New Roman"/>
        </w:rPr>
        <w:t>SP_TOTAL </w:t>
      </w:r>
      <w:r>
        <w:t>和</w:t>
      </w:r>
    </w:p>
    <w:p w:rsidR="0018722C">
      <w:pPr>
        <w:topLinePunct/>
      </w:pPr>
      <w:r>
        <w:t>表</w:t>
      </w:r>
      <w:r>
        <w:rPr>
          <w:rFonts w:ascii="Times New Roman" w:eastAsia="Times New Roman"/>
        </w:rPr>
        <w:t>C_SP_NAME_PP</w:t>
      </w:r>
      <w:r>
        <w:t>中抽取出来，同时需要抽取表</w:t>
      </w:r>
      <w:r>
        <w:rPr>
          <w:rFonts w:ascii="Times New Roman" w:eastAsia="Times New Roman"/>
        </w:rPr>
        <w:t>C_SP_SORT1</w:t>
      </w:r>
      <w:r>
        <w:t>和表</w:t>
      </w:r>
      <w:r>
        <w:rPr>
          <w:rFonts w:ascii="Times New Roman" w:eastAsia="Times New Roman"/>
        </w:rPr>
        <w:t>C_SP_SORT2</w:t>
      </w:r>
    </w:p>
    <w:p w:rsidR="0018722C">
      <w:pPr>
        <w:topLinePunct/>
      </w:pPr>
      <w:r>
        <w:t>中的全部数据。对于门店行政维数据，需要从数据库</w:t>
      </w:r>
      <w:r>
        <w:rPr>
          <w:rFonts w:ascii="Times New Roman" w:eastAsia="Times New Roman"/>
        </w:rPr>
        <w:t>YBQY</w:t>
      </w:r>
      <w:r w:rsidR="001852F3">
        <w:rPr>
          <w:rFonts w:ascii="Times New Roman" w:eastAsia="Times New Roman"/>
        </w:rPr>
        <w:t xml:space="preserve"> </w:t>
      </w:r>
      <w:r>
        <w:t>的表</w:t>
      </w:r>
      <w:r>
        <w:rPr>
          <w:rFonts w:ascii="Times New Roman" w:eastAsia="Times New Roman"/>
        </w:rPr>
        <w:t>C_DEPT</w:t>
      </w:r>
      <w:r w:rsidR="001852F3">
        <w:rPr>
          <w:rFonts w:ascii="Times New Roman" w:eastAsia="Times New Roman"/>
        </w:rPr>
        <w:t xml:space="preserve"> </w:t>
      </w:r>
      <w:r>
        <w:t>抽取</w:t>
      </w:r>
    </w:p>
    <w:p w:rsidR="0018722C">
      <w:pPr>
        <w:topLinePunct/>
      </w:pPr>
      <w:r>
        <w:rPr>
          <w:rFonts w:ascii="Times New Roman" w:eastAsia="Times New Roman"/>
        </w:rPr>
        <w:t>DEPT_NAME</w:t>
      </w:r>
      <w:r>
        <w:t>、</w:t>
      </w:r>
      <w:r>
        <w:rPr>
          <w:rFonts w:ascii="Times New Roman" w:eastAsia="Times New Roman"/>
        </w:rPr>
        <w:t>DEPT_CODE</w:t>
      </w:r>
      <w:r>
        <w:t>、</w:t>
      </w:r>
      <w:r>
        <w:rPr>
          <w:rFonts w:ascii="Times New Roman" w:eastAsia="Times New Roman"/>
        </w:rPr>
        <w:t>DEPT_ADDR</w:t>
      </w:r>
      <w:r>
        <w:t>并对</w:t>
      </w:r>
      <w:r>
        <w:rPr>
          <w:rFonts w:ascii="Times New Roman" w:eastAsia="Times New Roman"/>
        </w:rPr>
        <w:t>DEPT_ADDR</w:t>
      </w:r>
      <w:r>
        <w:t>进行语义分析，将门店地址分为省</w:t>
      </w:r>
      <w:r>
        <w:rPr>
          <w:rFonts w:ascii="Times New Roman" w:eastAsia="Times New Roman"/>
        </w:rPr>
        <w:t>/</w:t>
      </w:r>
      <w:r>
        <w:t>直辖市、市</w:t>
      </w:r>
      <w:r>
        <w:rPr>
          <w:rFonts w:ascii="Times New Roman" w:eastAsia="Times New Roman"/>
        </w:rPr>
        <w:t>/</w:t>
      </w:r>
      <w:r>
        <w:t>区县层级。对于门店类型维度数据，需要从数据库</w:t>
      </w:r>
      <w:r>
        <w:rPr>
          <w:rFonts w:ascii="Times New Roman" w:eastAsia="Times New Roman"/>
        </w:rPr>
        <w:t>YBQY</w:t>
      </w:r>
      <w:r>
        <w:t>的表</w:t>
      </w:r>
      <w:r>
        <w:rPr>
          <w:rFonts w:ascii="Times New Roman" w:eastAsia="Times New Roman"/>
        </w:rPr>
        <w:t>C_DEPT</w:t>
      </w:r>
      <w:r>
        <w:t>抽取</w:t>
      </w:r>
      <w:r>
        <w:rPr>
          <w:rFonts w:ascii="Times New Roman" w:eastAsia="Times New Roman"/>
        </w:rPr>
        <w:t>DEPT_CODE</w:t>
      </w:r>
      <w:r>
        <w:t>、</w:t>
      </w:r>
      <w:r>
        <w:rPr>
          <w:rFonts w:ascii="Times New Roman" w:eastAsia="Times New Roman"/>
        </w:rPr>
        <w:t>DEPT_NAME</w:t>
      </w:r>
      <w:r>
        <w:t>、</w:t>
      </w:r>
      <w:r>
        <w:rPr>
          <w:rFonts w:ascii="Times New Roman" w:eastAsia="Times New Roman"/>
        </w:rPr>
        <w:t>DEPTTYPE_CODE</w:t>
      </w:r>
      <w:r>
        <w:t>相关数据。对</w:t>
      </w:r>
      <w:r>
        <w:t>于门店片区维度数据，需要将</w:t>
      </w:r>
      <w:r>
        <w:rPr>
          <w:rFonts w:ascii="Times New Roman" w:eastAsia="Times New Roman"/>
        </w:rPr>
        <w:t>DEPT_CODE</w:t>
      </w:r>
      <w:r>
        <w:t>、</w:t>
      </w:r>
      <w:r>
        <w:rPr>
          <w:rFonts w:ascii="Times New Roman" w:eastAsia="Times New Roman"/>
        </w:rPr>
        <w:t>DEPT_NAME</w:t>
      </w:r>
      <w:r>
        <w:t>、</w:t>
      </w:r>
      <w:r>
        <w:rPr>
          <w:rFonts w:ascii="Times New Roman" w:eastAsia="Times New Roman"/>
        </w:rPr>
        <w:t>DEPTORIG_CODE</w:t>
      </w:r>
      <w:r>
        <w:t>、</w:t>
      </w:r>
    </w:p>
    <w:p w:rsidR="0018722C">
      <w:pPr>
        <w:topLinePunct/>
      </w:pPr>
      <w:r>
        <w:rPr>
          <w:rFonts w:ascii="Times New Roman" w:eastAsia="宋体"/>
        </w:rPr>
        <w:t>DEPTORIG_NAME</w:t>
      </w:r>
      <w:r>
        <w:t>、</w:t>
      </w:r>
      <w:r>
        <w:rPr>
          <w:rFonts w:ascii="Times New Roman" w:eastAsia="宋体"/>
        </w:rPr>
        <w:t>DEPT_ADDR</w:t>
      </w:r>
      <w:r>
        <w:t>等数据分别从数据库</w:t>
      </w:r>
      <w:r>
        <w:rPr>
          <w:rFonts w:ascii="Times New Roman" w:eastAsia="宋体"/>
        </w:rPr>
        <w:t>YBQY</w:t>
      </w:r>
      <w:r>
        <w:t>的表</w:t>
      </w:r>
      <w:r>
        <w:rPr>
          <w:rFonts w:ascii="Times New Roman" w:eastAsia="宋体"/>
        </w:rPr>
        <w:t>C_DEPT</w:t>
      </w:r>
      <w:r>
        <w:t>和表</w:t>
      </w:r>
    </w:p>
    <w:p w:rsidR="0018722C">
      <w:pPr>
        <w:topLinePunct/>
      </w:pPr>
      <w:r>
        <w:rPr>
          <w:rFonts w:cstheme="minorBidi" w:hAnsiTheme="minorHAnsi" w:eastAsiaTheme="minorHAnsi" w:asciiTheme="minorHAnsi" w:ascii="Times New Roman"/>
        </w:rPr>
        <w:t>39</w:t>
      </w:r>
    </w:p>
    <w:p w:rsidR="0018722C">
      <w:pPr>
        <w:topLinePunct/>
      </w:pPr>
      <w:r>
        <w:rPr>
          <w:rFonts w:ascii="Times New Roman" w:eastAsia="Times New Roman"/>
        </w:rPr>
        <w:t>C_DEPTORIG</w:t>
      </w:r>
      <w:r>
        <w:t>抽取出来</w:t>
      </w:r>
    </w:p>
    <w:p w:rsidR="0018722C">
      <w:pPr>
        <w:pStyle w:val="4"/>
        <w:topLinePunct/>
        <w:ind w:left="200" w:hangingChars="200" w:hanging="200"/>
      </w:pPr>
      <w:bookmarkStart w:name="3.3.2 销售数据转换 " w:id="139"/>
      <w:bookmarkEnd w:id="139"/>
      <w:r>
        <w:t>3.3.2</w:t>
      </w:r>
      <w:r>
        <w:t xml:space="preserve"> </w:t>
      </w:r>
      <w:bookmarkStart w:name="_bookmark46" w:id="140"/>
      <w:bookmarkEnd w:id="140"/>
      <w:bookmarkStart w:name="_bookmark46" w:id="141"/>
      <w:bookmarkEnd w:id="141"/>
      <w:r>
        <w:t>销售数据转换</w:t>
      </w:r>
    </w:p>
    <w:p w:rsidR="0018722C">
      <w:pPr>
        <w:topLinePunct/>
      </w:pPr>
      <w:r>
        <w:t>本文对销售数据的转换或者清洗有以下两项任务：第一是将日期</w:t>
      </w:r>
      <w:r>
        <w:t>（</w:t>
      </w:r>
      <w:r>
        <w:rPr>
          <w:rFonts w:ascii="Times New Roman" w:eastAsia="宋体"/>
        </w:rPr>
        <w:t>Date1</w:t>
      </w:r>
      <w:r>
        <w:t>）</w:t>
      </w:r>
      <w:r>
        <w:t>进行格式转换，在原来数据库里，</w:t>
      </w:r>
      <w:r>
        <w:rPr>
          <w:rFonts w:ascii="Times New Roman" w:eastAsia="宋体"/>
        </w:rPr>
        <w:t>D</w:t>
      </w:r>
      <w:r>
        <w:rPr>
          <w:rFonts w:ascii="Times New Roman" w:eastAsia="宋体"/>
        </w:rPr>
        <w:t>a</w:t>
      </w:r>
      <w:r>
        <w:rPr>
          <w:rFonts w:ascii="Times New Roman" w:eastAsia="宋体"/>
        </w:rPr>
        <w:t>te1</w:t>
      </w:r>
      <w:r w:rsidR="001852F3">
        <w:rPr>
          <w:rFonts w:ascii="Times New Roman" w:eastAsia="宋体"/>
        </w:rPr>
        <w:t xml:space="preserve"> </w:t>
      </w:r>
      <w:r>
        <w:t>是</w:t>
      </w:r>
      <w:r>
        <w:rPr>
          <w:rFonts w:ascii="Times New Roman" w:eastAsia="宋体"/>
        </w:rPr>
        <w:t>c</w:t>
      </w:r>
      <w:r>
        <w:rPr>
          <w:rFonts w:ascii="Times New Roman" w:eastAsia="宋体"/>
        </w:rPr>
        <w:t>h</w:t>
      </w:r>
      <w:r>
        <w:rPr>
          <w:rFonts w:ascii="Times New Roman" w:eastAsia="宋体"/>
        </w:rPr>
        <w:t>ar</w:t>
      </w:r>
      <w:r>
        <w:t>（</w:t>
      </w:r>
      <w:r>
        <w:t>字符型</w:t>
      </w:r>
      <w:r>
        <w:t>）</w:t>
      </w:r>
      <w:r>
        <w:t>，现需要将其转换为</w:t>
      </w:r>
      <w:r>
        <w:rPr>
          <w:rFonts w:ascii="Times New Roman" w:eastAsia="宋体"/>
        </w:rPr>
        <w:t>D</w:t>
      </w:r>
      <w:r>
        <w:rPr>
          <w:rFonts w:ascii="Times New Roman" w:eastAsia="宋体"/>
        </w:rPr>
        <w:t>a</w:t>
      </w:r>
      <w:r>
        <w:rPr>
          <w:rFonts w:ascii="Times New Roman" w:eastAsia="宋体"/>
        </w:rPr>
        <w:t>tetim</w:t>
      </w:r>
      <w:r>
        <w:rPr>
          <w:rFonts w:ascii="Times New Roman" w:eastAsia="宋体"/>
        </w:rPr>
        <w:t>e</w:t>
      </w:r>
    </w:p>
    <w:p w:rsidR="0018722C">
      <w:pPr>
        <w:topLinePunct/>
      </w:pPr>
      <w:r>
        <w:t>（</w:t>
      </w:r>
      <w:r>
        <w:t>时间类型</w:t>
      </w:r>
      <w:r>
        <w:t>）</w:t>
      </w:r>
      <w:r>
        <w:t>格式，以将日期分解为年、季、月层次；第二是从数据库中将门店表</w:t>
      </w:r>
    </w:p>
    <w:p w:rsidR="0018722C">
      <w:pPr>
        <w:topLinePunct/>
      </w:pPr>
      <w:r>
        <w:t>（</w:t>
      </w:r>
      <w:r>
        <w:rPr>
          <w:rFonts w:ascii="Times New Roman" w:eastAsia="Times New Roman"/>
        </w:rPr>
        <w:t>C_DEPT</w:t>
      </w:r>
      <w:r>
        <w:t>）</w:t>
      </w:r>
      <w:r>
        <w:t>的门店地址</w:t>
      </w:r>
      <w:r>
        <w:t>（</w:t>
      </w:r>
      <w:r>
        <w:rPr>
          <w:rFonts w:ascii="Times New Roman" w:eastAsia="Times New Roman"/>
        </w:rPr>
        <w:t>DEPT_ADDR</w:t>
      </w:r>
      <w:r>
        <w:t>）</w:t>
      </w:r>
      <w:r>
        <w:t>信息进行语义分析，分成省</w:t>
      </w:r>
      <w:r>
        <w:rPr>
          <w:rFonts w:ascii="Times New Roman" w:eastAsia="Times New Roman"/>
        </w:rPr>
        <w:t>/</w:t>
      </w:r>
      <w:r>
        <w:t>直辖市、市</w:t>
      </w:r>
      <w:r>
        <w:rPr>
          <w:rFonts w:ascii="Times New Roman" w:eastAsia="Times New Roman"/>
        </w:rPr>
        <w:t>/</w:t>
      </w:r>
      <w:r>
        <w:t>区县层次关系</w:t>
      </w:r>
      <w:r>
        <w:rPr>
          <w:rFonts w:ascii="Times New Roman" w:eastAsia="Times New Roman"/>
          <w:rFonts w:hint="eastAsia"/>
        </w:rPr>
        <w:t>，</w:t>
      </w:r>
      <w:r>
        <w:t>千叶眼镜公司的门店主要分布在重庆市主城区和下属区县，主城区如沙坪坝区、九龙坡区、巴南区等，下属区县如大足、南川、合川等地。</w:t>
      </w:r>
    </w:p>
    <w:p w:rsidR="0018722C">
      <w:pPr>
        <w:pStyle w:val="4"/>
        <w:topLinePunct/>
        <w:ind w:left="200" w:hangingChars="200" w:hanging="200"/>
      </w:pPr>
      <w:bookmarkStart w:name="3.3.3 销售数据加载 " w:id="142"/>
      <w:bookmarkEnd w:id="142"/>
      <w:r>
        <w:t>3.3.3</w:t>
      </w:r>
      <w:r>
        <w:t xml:space="preserve"> </w:t>
      </w:r>
      <w:bookmarkStart w:name="_bookmark47" w:id="143"/>
      <w:bookmarkEnd w:id="143"/>
      <w:bookmarkStart w:name="_bookmark47" w:id="144"/>
      <w:bookmarkEnd w:id="144"/>
      <w:r>
        <w:t>销售数据加载</w:t>
      </w:r>
    </w:p>
    <w:p w:rsidR="0018722C">
      <w:pPr>
        <w:topLinePunct/>
      </w:pPr>
      <w:r>
        <w:t>销售数据加载就是将从不同数据库中抽取、转换的销售数据，通过排序、汇总合</w:t>
      </w:r>
      <w:r>
        <w:t>并等操作，检查完整性并建立索引和划分加载到指定的物理数据库中。根据本文前两</w:t>
      </w:r>
      <w:r>
        <w:t>节所述，完成了</w:t>
      </w:r>
      <w:r>
        <w:rPr>
          <w:rFonts w:ascii="Times New Roman" w:eastAsia="Times New Roman"/>
        </w:rPr>
        <w:t>ETL</w:t>
      </w:r>
      <w:r>
        <w:t>前两步后，最后将这些数据加载到数据集市的物理数据库中，</w:t>
      </w:r>
      <w:r>
        <w:t>即将事实表数据、商品维数据、日期维数据、门店行政区域维数据、门店类型维数据、</w:t>
      </w:r>
      <w:r>
        <w:t>门店片区维数据依次加载到数据库</w:t>
      </w:r>
      <w:r>
        <w:rPr>
          <w:rFonts w:ascii="Times New Roman" w:eastAsia="Times New Roman"/>
        </w:rPr>
        <w:t>XS_ANALYZER</w:t>
      </w:r>
      <w:r>
        <w:t>的下列表中：</w:t>
      </w:r>
      <w:r>
        <w:rPr>
          <w:rFonts w:ascii="Times New Roman" w:eastAsia="Times New Roman"/>
        </w:rPr>
        <w:t>REPO_DAY_DEP</w:t>
      </w:r>
      <w:r>
        <w:rPr>
          <w:rFonts w:ascii="Times New Roman" w:eastAsia="Times New Roman"/>
        </w:rPr>
        <w:t>T</w:t>
      </w:r>
    </w:p>
    <w:p w:rsidR="0018722C">
      <w:pPr>
        <w:topLinePunct/>
      </w:pPr>
      <w:r>
        <w:rPr>
          <w:rFonts w:ascii="Times New Roman" w:eastAsia="Times New Roman"/>
        </w:rPr>
        <w:t>_SELL_SP_FACT</w:t>
      </w:r>
      <w:r>
        <w:t>、</w:t>
      </w:r>
      <w:r>
        <w:rPr>
          <w:rFonts w:ascii="Times New Roman" w:eastAsia="Times New Roman"/>
        </w:rPr>
        <w:t>Dim_Product</w:t>
      </w:r>
      <w:r>
        <w:t>、</w:t>
      </w:r>
      <w:r>
        <w:rPr>
          <w:rFonts w:ascii="Times New Roman" w:eastAsia="Times New Roman"/>
        </w:rPr>
        <w:t>Dim_Date</w:t>
      </w:r>
      <w:r>
        <w:t>、</w:t>
      </w:r>
      <w:r>
        <w:rPr>
          <w:rFonts w:ascii="Times New Roman" w:eastAsia="Times New Roman"/>
        </w:rPr>
        <w:t>Dim_DEPT_XZH</w:t>
      </w:r>
      <w:r>
        <w:t>、</w:t>
      </w:r>
      <w:r>
        <w:rPr>
          <w:rFonts w:ascii="Times New Roman" w:eastAsia="Times New Roman"/>
        </w:rPr>
        <w:t>Dim_DEPT_TYPE</w:t>
      </w:r>
      <w:r>
        <w:t>、</w:t>
      </w:r>
    </w:p>
    <w:p w:rsidR="0018722C">
      <w:pPr>
        <w:topLinePunct/>
      </w:pPr>
      <w:r>
        <w:rPr>
          <w:rFonts w:ascii="Times New Roman" w:eastAsia="Times New Roman"/>
        </w:rPr>
        <w:t>Dim_DEPT_PQ</w:t>
      </w:r>
      <w:r>
        <w:t>。</w:t>
      </w:r>
    </w:p>
    <w:p w:rsidR="0018722C">
      <w:pPr>
        <w:topLinePunct/>
      </w:pPr>
      <w:r>
        <w:t>完成数据集市模型构建和</w:t>
      </w:r>
      <w:r>
        <w:rPr>
          <w:rFonts w:ascii="Times New Roman" w:eastAsia="Times New Roman"/>
        </w:rPr>
        <w:t>ETL</w:t>
      </w:r>
      <w:r>
        <w:t>处理后，即可基于此进行</w:t>
      </w:r>
      <w:r>
        <w:rPr>
          <w:rFonts w:ascii="Times New Roman" w:eastAsia="Times New Roman"/>
        </w:rPr>
        <w:t>OLAP</w:t>
      </w:r>
      <w:r>
        <w:t>多维数据分析。</w:t>
      </w:r>
    </w:p>
    <w:p w:rsidR="0018722C">
      <w:pPr>
        <w:pStyle w:val="4"/>
        <w:topLinePunct/>
        <w:ind w:left="200" w:hangingChars="200" w:hanging="200"/>
      </w:pPr>
      <w:bookmarkStart w:name="3.3.4 数据集市ETL处理系统运行效果 " w:id="145"/>
      <w:bookmarkEnd w:id="145"/>
      <w:r>
        <w:t>3.3.4</w:t>
      </w:r>
      <w:r>
        <w:t xml:space="preserve"> </w:t>
      </w:r>
      <w:bookmarkStart w:name="_bookmark48" w:id="146"/>
      <w:bookmarkEnd w:id="146"/>
      <w:bookmarkStart w:name="_bookmark48" w:id="147"/>
      <w:bookmarkEnd w:id="147"/>
      <w:r>
        <w:t>数据集市</w:t>
      </w:r>
      <w:r>
        <w:t>ETL</w:t>
      </w:r>
      <w:r/>
      <w:r w:rsidR="001852F3">
        <w:t xml:space="preserve">处理系统运行效果</w:t>
      </w:r>
    </w:p>
    <w:p w:rsidR="0018722C">
      <w:pPr>
        <w:topLinePunct/>
      </w:pPr>
      <w:r>
        <w:t>（</w:t>
      </w:r>
      <w:r>
        <w:rPr>
          <w:rFonts w:ascii="Times New Roman" w:eastAsia="Times New Roman"/>
        </w:rPr>
        <w:t>1</w:t>
      </w:r>
      <w:r>
        <w:t>）</w:t>
      </w:r>
      <w:r>
        <w:t xml:space="preserve">运行系统，这时会出现系统登录界面，然后选择源数据库和目标数据库、输入操作员、密码、日期、公司信息，最后执行登录操作，如</w:t>
      </w:r>
      <w:r>
        <w:t>图</w:t>
      </w:r>
      <w:r>
        <w:rPr>
          <w:rFonts w:ascii="Times New Roman" w:eastAsia="Times New Roman"/>
        </w:rPr>
        <w:t>3</w:t>
      </w:r>
      <w:r>
        <w:rPr>
          <w:rFonts w:ascii="Times New Roman" w:eastAsia="Times New Roman"/>
        </w:rPr>
        <w:t>.</w:t>
      </w:r>
      <w:r>
        <w:rPr>
          <w:rFonts w:ascii="Times New Roman" w:eastAsia="Times New Roman"/>
        </w:rPr>
        <w:t>7</w:t>
      </w:r>
      <w:r>
        <w:t>所示：</w:t>
      </w:r>
    </w:p>
    <w:p w:rsidR="0018722C">
      <w:pPr>
        <w:pStyle w:val="aff7"/>
        <w:topLinePunct/>
      </w:pPr>
      <w:r>
        <w:drawing>
          <wp:inline>
            <wp:extent cx="4901607" cy="2682240"/>
            <wp:effectExtent l="0" t="0" r="0" b="0"/>
            <wp:docPr id="21" name="image15.png" descr=""/>
            <wp:cNvGraphicFramePr>
              <a:graphicFrameLocks noChangeAspect="1"/>
            </wp:cNvGraphicFramePr>
            <a:graphic>
              <a:graphicData uri="http://schemas.openxmlformats.org/drawingml/2006/picture">
                <pic:pic>
                  <pic:nvPicPr>
                    <pic:cNvPr id="22" name="image15.png"/>
                    <pic:cNvPicPr/>
                  </pic:nvPicPr>
                  <pic:blipFill>
                    <a:blip r:embed="rId66" cstate="print"/>
                    <a:stretch>
                      <a:fillRect/>
                    </a:stretch>
                  </pic:blipFill>
                  <pic:spPr>
                    <a:xfrm>
                      <a:off x="0" y="0"/>
                      <a:ext cx="4901607" cy="268224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Cambria Math" w:eastAsia="Cambria Math" w:cstheme="minorBidi" w:hAnsiTheme="minorHAnsi"/>
        </w:rPr>
        <w:t>3</w:t>
      </w:r>
      <w:r>
        <w:rPr>
          <w:rFonts w:ascii="Cambria Math" w:eastAsia="Cambria Math" w:cstheme="minorBidi" w:hAnsiTheme="minorHAnsi"/>
        </w:rPr>
        <w:t>.</w:t>
      </w:r>
      <w:r>
        <w:rPr>
          <w:rFonts w:ascii="Cambria Math" w:eastAsia="Cambria Math" w:cstheme="minorBidi" w:hAnsiTheme="minorHAnsi"/>
        </w:rPr>
        <w:t>7</w:t>
      </w:r>
      <w:r>
        <w:t xml:space="preserve">  </w:t>
      </w:r>
      <w:r>
        <w:rPr>
          <w:rFonts w:cstheme="minorBidi" w:hAnsiTheme="minorHAnsi" w:eastAsiaTheme="minorHAnsi" w:asciiTheme="minorHAnsi"/>
        </w:rPr>
        <w:t>数据集市</w:t>
      </w:r>
      <w:r>
        <w:rPr>
          <w:rFonts w:ascii="Cambria Math" w:eastAsia="Cambria Math" w:cstheme="minorBidi" w:hAnsiTheme="minorHAnsi"/>
        </w:rPr>
        <w:t>ETL</w:t>
      </w:r>
      <w:r>
        <w:rPr>
          <w:rFonts w:cstheme="minorBidi" w:hAnsiTheme="minorHAnsi" w:eastAsiaTheme="minorHAnsi" w:asciiTheme="minorHAnsi"/>
        </w:rPr>
        <w:t>处</w:t>
      </w:r>
      <w:r>
        <w:rPr>
          <w:rFonts w:cstheme="minorBidi" w:hAnsiTheme="minorHAnsi" w:eastAsiaTheme="minorHAnsi" w:asciiTheme="minorHAnsi"/>
        </w:rPr>
        <w:t>理系</w:t>
      </w:r>
      <w:r>
        <w:rPr>
          <w:rFonts w:cstheme="minorBidi" w:hAnsiTheme="minorHAnsi" w:eastAsiaTheme="minorHAnsi" w:asciiTheme="minorHAnsi"/>
        </w:rPr>
        <w:t>统</w:t>
      </w:r>
      <w:r>
        <w:rPr>
          <w:rFonts w:cstheme="minorBidi" w:hAnsiTheme="minorHAnsi" w:eastAsiaTheme="minorHAnsi" w:asciiTheme="minorHAnsi"/>
        </w:rPr>
        <w:t>登</w:t>
      </w:r>
      <w:r>
        <w:rPr>
          <w:rFonts w:cstheme="minorBidi" w:hAnsiTheme="minorHAnsi" w:eastAsiaTheme="minorHAnsi" w:asciiTheme="minorHAnsi"/>
        </w:rPr>
        <w:t>录</w:t>
      </w:r>
      <w:r>
        <w:rPr>
          <w:rFonts w:cstheme="minorBidi" w:hAnsiTheme="minorHAnsi" w:eastAsiaTheme="minorHAnsi" w:asciiTheme="minorHAnsi"/>
        </w:rPr>
        <w:t>界面</w:t>
      </w:r>
    </w:p>
    <w:p w:rsidR="0018722C">
      <w:pPr>
        <w:keepNext/>
        <w:topLinePunct/>
      </w:pPr>
      <w:r>
        <w:rPr>
          <w:rFonts w:cstheme="minorBidi" w:hAnsiTheme="minorHAnsi" w:eastAsiaTheme="minorHAnsi" w:asciiTheme="minorHAnsi" w:ascii="Times New Roman"/>
        </w:rPr>
        <w:t>40</w:t>
      </w:r>
    </w:p>
    <w:p w:rsidR="0018722C">
      <w:pPr>
        <w:pStyle w:val="BodyText"/>
        <w:spacing w:line="288" w:lineRule="auto" w:before="169"/>
        <w:ind w:leftChars="0" w:left="802" w:rightChars="0" w:right="109" w:firstLineChars="0" w:firstLine="479"/>
        <w:keepNext/>
        <w:topLinePunct/>
      </w:pPr>
      <w:r>
        <w:t>（</w:t>
      </w:r>
      <w:r>
        <w:rPr>
          <w:rFonts w:ascii="Times New Roman" w:eastAsia="Times New Roman"/>
        </w:rPr>
        <w:t>2</w:t>
      </w:r>
      <w:r>
        <w:t>）登录信息输入正确，成功登录后，会进入数据集市</w:t>
      </w:r>
      <w:r>
        <w:rPr>
          <w:rFonts w:ascii="Times New Roman" w:eastAsia="Times New Roman"/>
        </w:rPr>
        <w:t>ETL</w:t>
      </w:r>
      <w:r>
        <w:t>处理系统主界面，</w:t>
      </w:r>
      <w:r w:rsidR="001852F3">
        <w:t xml:space="preserve">如图</w:t>
      </w:r>
      <w:r>
        <w:rPr>
          <w:rFonts w:ascii="Times New Roman" w:eastAsia="Times New Roman"/>
        </w:rPr>
        <w:t>3</w:t>
      </w:r>
      <w:r>
        <w:rPr>
          <w:rFonts w:ascii="Times New Roman" w:eastAsia="Times New Roman"/>
        </w:rPr>
        <w:t>.</w:t>
      </w:r>
      <w:r>
        <w:rPr>
          <w:rFonts w:ascii="Times New Roman" w:eastAsia="Times New Roman"/>
        </w:rPr>
        <w:t>8</w:t>
      </w:r>
      <w:r>
        <w:t>所示</w:t>
      </w:r>
    </w:p>
    <w:p w:rsidR="00000000">
      <w:pPr>
        <w:pStyle w:val="aff7"/>
        <w:spacing w:line="240" w:lineRule="atLeast"/>
        <w:topLinePunct/>
      </w:pPr>
      <w:r>
        <w:drawing>
          <wp:inline>
            <wp:extent cx="4920120" cy="3229165"/>
            <wp:effectExtent l="0" t="0" r="0" b="0"/>
            <wp:docPr id="23" name="image16.png" descr=""/>
            <wp:cNvGraphicFramePr>
              <a:graphicFrameLocks noChangeAspect="1"/>
            </wp:cNvGraphicFramePr>
            <a:graphic>
              <a:graphicData uri="http://schemas.openxmlformats.org/drawingml/2006/picture">
                <pic:pic>
                  <pic:nvPicPr>
                    <pic:cNvPr id="24" name="image16.png"/>
                    <pic:cNvPicPr/>
                  </pic:nvPicPr>
                  <pic:blipFill>
                    <a:blip r:embed="rId68" cstate="print"/>
                    <a:stretch>
                      <a:fillRect/>
                    </a:stretch>
                  </pic:blipFill>
                  <pic:spPr>
                    <a:xfrm>
                      <a:off x="0" y="0"/>
                      <a:ext cx="4920120" cy="322916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Cambria Math" w:eastAsia="Cambria Math" w:cstheme="minorBidi" w:hAnsiTheme="minorHAnsi"/>
        </w:rPr>
        <w:t>3</w:t>
      </w:r>
      <w:r>
        <w:rPr>
          <w:rFonts w:ascii="Cambria Math" w:eastAsia="Cambria Math" w:cstheme="minorBidi" w:hAnsiTheme="minorHAnsi"/>
        </w:rPr>
        <w:t>.</w:t>
      </w:r>
      <w:r>
        <w:rPr>
          <w:rFonts w:ascii="Cambria Math" w:eastAsia="Cambria Math" w:cstheme="minorBidi" w:hAnsiTheme="minorHAnsi"/>
        </w:rPr>
        <w:t>8</w:t>
      </w:r>
      <w:r>
        <w:t xml:space="preserve">  </w:t>
      </w:r>
      <w:r>
        <w:rPr>
          <w:rFonts w:cstheme="minorBidi" w:hAnsiTheme="minorHAnsi" w:eastAsiaTheme="minorHAnsi" w:asciiTheme="minorHAnsi"/>
        </w:rPr>
        <w:t>数据集市</w:t>
      </w:r>
      <w:r>
        <w:rPr>
          <w:rFonts w:ascii="Cambria Math" w:eastAsia="Cambria Math" w:cstheme="minorBidi" w:hAnsiTheme="minorHAnsi"/>
        </w:rPr>
        <w:t>ETL</w:t>
      </w:r>
      <w:r>
        <w:rPr>
          <w:rFonts w:cstheme="minorBidi" w:hAnsiTheme="minorHAnsi" w:eastAsiaTheme="minorHAnsi" w:asciiTheme="minorHAnsi"/>
        </w:rPr>
        <w:t>处</w:t>
      </w:r>
      <w:r>
        <w:rPr>
          <w:rFonts w:cstheme="minorBidi" w:hAnsiTheme="minorHAnsi" w:eastAsiaTheme="minorHAnsi" w:asciiTheme="minorHAnsi"/>
        </w:rPr>
        <w:t>理系</w:t>
      </w:r>
      <w:r>
        <w:rPr>
          <w:rFonts w:cstheme="minorBidi" w:hAnsiTheme="minorHAnsi" w:eastAsiaTheme="minorHAnsi" w:asciiTheme="minorHAnsi"/>
        </w:rPr>
        <w:t>统</w:t>
      </w:r>
      <w:r>
        <w:rPr>
          <w:rFonts w:cstheme="minorBidi" w:hAnsiTheme="minorHAnsi" w:eastAsiaTheme="minorHAnsi" w:asciiTheme="minorHAnsi"/>
        </w:rPr>
        <w:t>主</w:t>
      </w:r>
      <w:r>
        <w:rPr>
          <w:rFonts w:cstheme="minorBidi" w:hAnsiTheme="minorHAnsi" w:eastAsiaTheme="minorHAnsi" w:asciiTheme="minorHAnsi"/>
        </w:rPr>
        <w:t>界</w:t>
      </w:r>
      <w:r>
        <w:rPr>
          <w:rFonts w:cstheme="minorBidi" w:hAnsiTheme="minorHAnsi" w:eastAsiaTheme="minorHAnsi" w:asciiTheme="minorHAnsi"/>
        </w:rPr>
        <w:t>面</w:t>
      </w:r>
    </w:p>
    <w:p w:rsidR="0018722C">
      <w:pPr>
        <w:topLinePunct/>
      </w:pPr>
      <w:r>
        <w:t>（</w:t>
      </w:r>
      <w:r>
        <w:rPr>
          <w:rFonts w:ascii="Times New Roman" w:hAnsi="Times New Roman" w:eastAsia="Times New Roman"/>
        </w:rPr>
        <w:t>3</w:t>
      </w:r>
      <w:r>
        <w:t>）</w:t>
      </w:r>
      <w:r>
        <w:t>点击菜单栏中的“信息查询”，可以选择查询“销售日报信息查询”、“商品</w:t>
      </w:r>
      <w:r>
        <w:t>大类信息查询”</w:t>
      </w:r>
      <w:r>
        <w:t>、“商品子类信息查询”、“商品码表信息查询”、“商品名信息查询”</w:t>
      </w:r>
      <w:r>
        <w:t>、</w:t>
      </w:r>
    </w:p>
    <w:p w:rsidR="0018722C">
      <w:pPr>
        <w:topLinePunct/>
      </w:pPr>
      <w:r>
        <w:t>“门店信息查询”、“门店片区信息查询”，前四项的运行效果如</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w:t>
      </w:r>
      <w:r>
        <w:t>、</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10</w:t>
      </w:r>
      <w:r>
        <w:t>、</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11</w:t>
      </w:r>
      <w:r>
        <w:t>、</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12</w:t>
      </w:r>
      <w:r>
        <w:t>所示，其他不一一列出。</w:t>
      </w:r>
    </w:p>
    <w:p w:rsidR="0018722C">
      <w:pPr>
        <w:pStyle w:val="aff7"/>
        <w:topLinePunct/>
      </w:pPr>
      <w:r>
        <w:drawing>
          <wp:inline>
            <wp:extent cx="4880000" cy="2660332"/>
            <wp:effectExtent l="0" t="0" r="0" b="0"/>
            <wp:docPr id="25" name="image17.png" descr=""/>
            <wp:cNvGraphicFramePr>
              <a:graphicFrameLocks noChangeAspect="1"/>
            </wp:cNvGraphicFramePr>
            <a:graphic>
              <a:graphicData uri="http://schemas.openxmlformats.org/drawingml/2006/picture">
                <pic:pic>
                  <pic:nvPicPr>
                    <pic:cNvPr id="26" name="image17.png"/>
                    <pic:cNvPicPr/>
                  </pic:nvPicPr>
                  <pic:blipFill>
                    <a:blip r:embed="rId69" cstate="print"/>
                    <a:stretch>
                      <a:fillRect/>
                    </a:stretch>
                  </pic:blipFill>
                  <pic:spPr>
                    <a:xfrm>
                      <a:off x="0" y="0"/>
                      <a:ext cx="4880000" cy="266033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7"/>
          <w:sz w:val="21"/>
        </w:rPr>
        <w:t> </w:t>
      </w:r>
      <w:r>
        <w:rPr>
          <w:kern w:val="2"/>
          <w:szCs w:val="22"/>
          <w:rFonts w:ascii="Cambria Math" w:eastAsia="Cambria Math" w:cstheme="minorBidi" w:hAnsiTheme="minorHAnsi"/>
          <w:sz w:val="21"/>
        </w:rPr>
        <w:t>3</w:t>
      </w:r>
      <w:r>
        <w:rPr>
          <w:kern w:val="2"/>
          <w:szCs w:val="22"/>
          <w:rFonts w:ascii="Cambria Math" w:eastAsia="Cambria Math" w:cstheme="minorBidi" w:hAnsiTheme="minorHAnsi"/>
          <w:sz w:val="21"/>
        </w:rPr>
        <w:t>.</w:t>
      </w:r>
      <w:r>
        <w:rPr>
          <w:kern w:val="2"/>
          <w:szCs w:val="22"/>
          <w:rFonts w:ascii="Cambria Math" w:eastAsia="Cambria Math" w:cstheme="minorBidi" w:hAnsiTheme="minorHAnsi"/>
          <w:sz w:val="21"/>
        </w:rPr>
        <w:t>9</w:t>
      </w:r>
      <w:r>
        <w:t xml:space="preserve">  </w:t>
      </w:r>
      <w:r>
        <w:rPr>
          <w:kern w:val="2"/>
          <w:szCs w:val="22"/>
          <w:rFonts w:cstheme="minorBidi" w:hAnsiTheme="minorHAnsi" w:eastAsiaTheme="minorHAnsi" w:asciiTheme="minorHAnsi"/>
          <w:sz w:val="21"/>
        </w:rPr>
        <w:t>销售日</w:t>
      </w:r>
      <w:r>
        <w:rPr>
          <w:kern w:val="2"/>
          <w:szCs w:val="22"/>
          <w:rFonts w:cstheme="minorBidi" w:hAnsiTheme="minorHAnsi" w:eastAsiaTheme="minorHAnsi" w:asciiTheme="minorHAnsi"/>
          <w:spacing w:val="-2"/>
          <w:sz w:val="21"/>
        </w:rPr>
        <w:t>报</w:t>
      </w:r>
      <w:r>
        <w:rPr>
          <w:kern w:val="2"/>
          <w:szCs w:val="22"/>
          <w:rFonts w:cstheme="minorBidi" w:hAnsiTheme="minorHAnsi" w:eastAsiaTheme="minorHAnsi" w:asciiTheme="minorHAnsi"/>
          <w:sz w:val="21"/>
        </w:rPr>
        <w:t>信</w:t>
      </w:r>
      <w:r>
        <w:rPr>
          <w:kern w:val="2"/>
          <w:szCs w:val="22"/>
          <w:rFonts w:cstheme="minorBidi" w:hAnsiTheme="minorHAnsi" w:eastAsiaTheme="minorHAnsi" w:asciiTheme="minorHAnsi"/>
          <w:spacing w:val="-2"/>
          <w:sz w:val="21"/>
        </w:rPr>
        <w:t>息</w:t>
      </w:r>
      <w:r>
        <w:rPr>
          <w:kern w:val="2"/>
          <w:szCs w:val="22"/>
          <w:rFonts w:cstheme="minorBidi" w:hAnsiTheme="minorHAnsi" w:eastAsiaTheme="minorHAnsi" w:asciiTheme="minorHAnsi"/>
          <w:sz w:val="21"/>
        </w:rPr>
        <w:t>查</w:t>
      </w:r>
      <w:r>
        <w:rPr>
          <w:kern w:val="2"/>
          <w:szCs w:val="22"/>
          <w:rFonts w:cstheme="minorBidi" w:hAnsiTheme="minorHAnsi" w:eastAsiaTheme="minorHAnsi" w:asciiTheme="minorHAnsi"/>
          <w:spacing w:val="-2"/>
          <w:sz w:val="21"/>
        </w:rPr>
        <w:t>询</w:t>
      </w:r>
      <w:r>
        <w:rPr>
          <w:kern w:val="2"/>
          <w:szCs w:val="22"/>
          <w:rFonts w:cstheme="minorBidi" w:hAnsiTheme="minorHAnsi" w:eastAsiaTheme="minorHAnsi" w:asciiTheme="minorHAnsi"/>
          <w:sz w:val="21"/>
        </w:rPr>
        <w:t>界面</w:t>
      </w:r>
    </w:p>
    <w:p w:rsidR="0018722C">
      <w:pPr>
        <w:topLinePunct/>
      </w:pPr>
      <w:r>
        <w:rPr>
          <w:rFonts w:cstheme="minorBidi" w:hAnsiTheme="minorHAnsi" w:eastAsiaTheme="minorHAnsi" w:asciiTheme="minorHAnsi" w:ascii="Times New Roman"/>
        </w:rPr>
        <w:t>41</w:t>
      </w:r>
    </w:p>
    <w:p w:rsidR="0018722C">
      <w:pPr>
        <w:pStyle w:val="affff5"/>
        <w:keepNext/>
        <w:topLinePunct/>
      </w:pPr>
      <w:r>
        <w:rPr>
          <w:rFonts w:ascii="Times New Roman"/>
          <w:sz w:val="20"/>
        </w:rPr>
        <w:drawing>
          <wp:inline distT="0" distB="0" distL="0" distR="0">
            <wp:extent cx="4795174" cy="2264282"/>
            <wp:effectExtent l="0" t="0" r="0" b="0"/>
            <wp:docPr id="27" name="image18.png" descr=""/>
            <wp:cNvGraphicFramePr>
              <a:graphicFrameLocks noChangeAspect="1"/>
            </wp:cNvGraphicFramePr>
            <a:graphic>
              <a:graphicData uri="http://schemas.openxmlformats.org/drawingml/2006/picture">
                <pic:pic>
                  <pic:nvPicPr>
                    <pic:cNvPr id="28" name="image18.png"/>
                    <pic:cNvPicPr/>
                  </pic:nvPicPr>
                  <pic:blipFill>
                    <a:blip r:embed="rId71" cstate="print"/>
                    <a:stretch>
                      <a:fillRect/>
                    </a:stretch>
                  </pic:blipFill>
                  <pic:spPr>
                    <a:xfrm>
                      <a:off x="0" y="0"/>
                      <a:ext cx="4795174" cy="226428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Cambria Math" w:eastAsia="Cambria Math" w:cstheme="minorBidi" w:hAnsiTheme="minorHAnsi"/>
          <w:sz w:val="21"/>
        </w:rPr>
        <w:t>3</w:t>
      </w:r>
      <w:r>
        <w:rPr>
          <w:kern w:val="2"/>
          <w:szCs w:val="22"/>
          <w:rFonts w:ascii="Cambria Math" w:eastAsia="Cambria Math" w:cstheme="minorBidi" w:hAnsiTheme="minorHAnsi"/>
          <w:sz w:val="21"/>
        </w:rPr>
        <w:t>.</w:t>
      </w:r>
      <w:r>
        <w:rPr>
          <w:kern w:val="2"/>
          <w:szCs w:val="22"/>
          <w:rFonts w:ascii="Cambria Math" w:eastAsia="Cambria Math" w:cstheme="minorBidi" w:hAnsiTheme="minorHAnsi"/>
          <w:sz w:val="21"/>
        </w:rPr>
        <w:t>10</w:t>
      </w:r>
      <w:r>
        <w:t xml:space="preserve">  </w:t>
      </w:r>
      <w:r>
        <w:rPr>
          <w:kern w:val="2"/>
          <w:szCs w:val="22"/>
          <w:rFonts w:cstheme="minorBidi" w:hAnsiTheme="minorHAnsi" w:eastAsiaTheme="minorHAnsi" w:asciiTheme="minorHAnsi"/>
          <w:sz w:val="21"/>
        </w:rPr>
        <w:t>商品</w:t>
      </w:r>
      <w:r>
        <w:rPr>
          <w:kern w:val="2"/>
          <w:szCs w:val="22"/>
          <w:rFonts w:cstheme="minorBidi" w:hAnsiTheme="minorHAnsi" w:eastAsiaTheme="minorHAnsi" w:asciiTheme="minorHAnsi"/>
          <w:spacing w:val="-2"/>
          <w:sz w:val="21"/>
        </w:rPr>
        <w:t>大</w:t>
      </w:r>
      <w:r>
        <w:rPr>
          <w:kern w:val="2"/>
          <w:szCs w:val="22"/>
          <w:rFonts w:cstheme="minorBidi" w:hAnsiTheme="minorHAnsi" w:eastAsiaTheme="minorHAnsi" w:asciiTheme="minorHAnsi"/>
          <w:sz w:val="21"/>
        </w:rPr>
        <w:t>类</w:t>
      </w:r>
      <w:r>
        <w:rPr>
          <w:kern w:val="2"/>
          <w:szCs w:val="22"/>
          <w:rFonts w:cstheme="minorBidi" w:hAnsiTheme="minorHAnsi" w:eastAsiaTheme="minorHAnsi" w:asciiTheme="minorHAnsi"/>
          <w:spacing w:val="-2"/>
          <w:sz w:val="21"/>
        </w:rPr>
        <w:t>信</w:t>
      </w:r>
      <w:r>
        <w:rPr>
          <w:kern w:val="2"/>
          <w:szCs w:val="22"/>
          <w:rFonts w:cstheme="minorBidi" w:hAnsiTheme="minorHAnsi" w:eastAsiaTheme="minorHAnsi" w:asciiTheme="minorHAnsi"/>
          <w:sz w:val="21"/>
        </w:rPr>
        <w:t>息</w:t>
      </w:r>
      <w:r>
        <w:rPr>
          <w:kern w:val="2"/>
          <w:szCs w:val="22"/>
          <w:rFonts w:cstheme="minorBidi" w:hAnsiTheme="minorHAnsi" w:eastAsiaTheme="minorHAnsi" w:asciiTheme="minorHAnsi"/>
          <w:spacing w:val="-2"/>
          <w:sz w:val="21"/>
        </w:rPr>
        <w:t>查</w:t>
      </w:r>
      <w:r>
        <w:rPr>
          <w:kern w:val="2"/>
          <w:szCs w:val="22"/>
          <w:rFonts w:cstheme="minorBidi" w:hAnsiTheme="minorHAnsi" w:eastAsiaTheme="minorHAnsi" w:asciiTheme="minorHAnsi"/>
          <w:sz w:val="21"/>
        </w:rPr>
        <w:t>询界面</w:t>
      </w:r>
    </w:p>
    <w:p w:rsidR="0018722C">
      <w:pPr>
        <w:pStyle w:val="aff7"/>
        <w:topLinePunct/>
      </w:pPr>
      <w:r>
        <w:drawing>
          <wp:inline>
            <wp:extent cx="4882874" cy="2450401"/>
            <wp:effectExtent l="0" t="0" r="0" b="0"/>
            <wp:docPr id="29" name="image19.png" descr=""/>
            <wp:cNvGraphicFramePr>
              <a:graphicFrameLocks noChangeAspect="1"/>
            </wp:cNvGraphicFramePr>
            <a:graphic>
              <a:graphicData uri="http://schemas.openxmlformats.org/drawingml/2006/picture">
                <pic:pic>
                  <pic:nvPicPr>
                    <pic:cNvPr id="30" name="image19.png"/>
                    <pic:cNvPicPr/>
                  </pic:nvPicPr>
                  <pic:blipFill>
                    <a:blip r:embed="rId72" cstate="print"/>
                    <a:stretch>
                      <a:fillRect/>
                    </a:stretch>
                  </pic:blipFill>
                  <pic:spPr>
                    <a:xfrm>
                      <a:off x="0" y="0"/>
                      <a:ext cx="4882874" cy="245040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Cambria Math" w:eastAsia="Cambria Math" w:cstheme="minorBidi" w:hAnsiTheme="minorHAnsi"/>
          <w:sz w:val="21"/>
        </w:rPr>
        <w:t>3</w:t>
      </w:r>
      <w:r>
        <w:rPr>
          <w:kern w:val="2"/>
          <w:szCs w:val="22"/>
          <w:rFonts w:ascii="Cambria Math" w:eastAsia="Cambria Math" w:cstheme="minorBidi" w:hAnsiTheme="minorHAnsi"/>
          <w:sz w:val="21"/>
        </w:rPr>
        <w:t>.</w:t>
      </w:r>
      <w:r>
        <w:rPr>
          <w:kern w:val="2"/>
          <w:szCs w:val="22"/>
          <w:rFonts w:ascii="Cambria Math" w:eastAsia="Cambria Math" w:cstheme="minorBidi" w:hAnsiTheme="minorHAnsi"/>
          <w:sz w:val="21"/>
        </w:rPr>
        <w:t>11</w:t>
      </w:r>
      <w:r>
        <w:t xml:space="preserve">  </w:t>
      </w:r>
      <w:r>
        <w:rPr>
          <w:kern w:val="2"/>
          <w:szCs w:val="22"/>
          <w:rFonts w:cstheme="minorBidi" w:hAnsiTheme="minorHAnsi" w:eastAsiaTheme="minorHAnsi" w:asciiTheme="minorHAnsi"/>
          <w:sz w:val="21"/>
        </w:rPr>
        <w:t>商品</w:t>
      </w:r>
      <w:r>
        <w:rPr>
          <w:kern w:val="2"/>
          <w:szCs w:val="22"/>
          <w:rFonts w:cstheme="minorBidi" w:hAnsiTheme="minorHAnsi" w:eastAsiaTheme="minorHAnsi" w:asciiTheme="minorHAnsi"/>
          <w:spacing w:val="-2"/>
          <w:sz w:val="21"/>
        </w:rPr>
        <w:t>子</w:t>
      </w:r>
      <w:r>
        <w:rPr>
          <w:kern w:val="2"/>
          <w:szCs w:val="22"/>
          <w:rFonts w:cstheme="minorBidi" w:hAnsiTheme="minorHAnsi" w:eastAsiaTheme="minorHAnsi" w:asciiTheme="minorHAnsi"/>
          <w:sz w:val="21"/>
        </w:rPr>
        <w:t>类</w:t>
      </w:r>
      <w:r>
        <w:rPr>
          <w:kern w:val="2"/>
          <w:szCs w:val="22"/>
          <w:rFonts w:cstheme="minorBidi" w:hAnsiTheme="minorHAnsi" w:eastAsiaTheme="minorHAnsi" w:asciiTheme="minorHAnsi"/>
          <w:spacing w:val="-2"/>
          <w:sz w:val="21"/>
        </w:rPr>
        <w:t>信</w:t>
      </w:r>
      <w:r>
        <w:rPr>
          <w:kern w:val="2"/>
          <w:szCs w:val="22"/>
          <w:rFonts w:cstheme="minorBidi" w:hAnsiTheme="minorHAnsi" w:eastAsiaTheme="minorHAnsi" w:asciiTheme="minorHAnsi"/>
          <w:sz w:val="21"/>
        </w:rPr>
        <w:t>息</w:t>
      </w:r>
      <w:r>
        <w:rPr>
          <w:kern w:val="2"/>
          <w:szCs w:val="22"/>
          <w:rFonts w:cstheme="minorBidi" w:hAnsiTheme="minorHAnsi" w:eastAsiaTheme="minorHAnsi" w:asciiTheme="minorHAnsi"/>
          <w:spacing w:val="-2"/>
          <w:sz w:val="21"/>
        </w:rPr>
        <w:t>查</w:t>
      </w:r>
      <w:r>
        <w:rPr>
          <w:kern w:val="2"/>
          <w:szCs w:val="22"/>
          <w:rFonts w:cstheme="minorBidi" w:hAnsiTheme="minorHAnsi" w:eastAsiaTheme="minorHAnsi" w:asciiTheme="minorHAnsi"/>
          <w:sz w:val="21"/>
        </w:rPr>
        <w:t>询界面</w:t>
      </w:r>
    </w:p>
    <w:p w:rsidR="0018722C">
      <w:pPr>
        <w:pStyle w:val="aff7"/>
        <w:topLinePunct/>
      </w:pPr>
      <w:r>
        <w:drawing>
          <wp:inline>
            <wp:extent cx="4869506" cy="2382392"/>
            <wp:effectExtent l="0" t="0" r="0" b="0"/>
            <wp:docPr id="31" name="image20.png" descr=""/>
            <wp:cNvGraphicFramePr>
              <a:graphicFrameLocks noChangeAspect="1"/>
            </wp:cNvGraphicFramePr>
            <a:graphic>
              <a:graphicData uri="http://schemas.openxmlformats.org/drawingml/2006/picture">
                <pic:pic>
                  <pic:nvPicPr>
                    <pic:cNvPr id="32" name="image20.png"/>
                    <pic:cNvPicPr/>
                  </pic:nvPicPr>
                  <pic:blipFill>
                    <a:blip r:embed="rId73" cstate="print"/>
                    <a:stretch>
                      <a:fillRect/>
                    </a:stretch>
                  </pic:blipFill>
                  <pic:spPr>
                    <a:xfrm>
                      <a:off x="0" y="0"/>
                      <a:ext cx="4869506" cy="238239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Cambria Math" w:eastAsia="Cambria Math" w:cstheme="minorBidi" w:hAnsiTheme="minorHAnsi"/>
          <w:sz w:val="21"/>
        </w:rPr>
        <w:t>3</w:t>
      </w:r>
      <w:r>
        <w:rPr>
          <w:kern w:val="2"/>
          <w:szCs w:val="22"/>
          <w:rFonts w:ascii="Cambria Math" w:eastAsia="Cambria Math" w:cstheme="minorBidi" w:hAnsiTheme="minorHAnsi"/>
          <w:sz w:val="21"/>
        </w:rPr>
        <w:t>.</w:t>
      </w:r>
      <w:r>
        <w:rPr>
          <w:kern w:val="2"/>
          <w:szCs w:val="22"/>
          <w:rFonts w:ascii="Cambria Math" w:eastAsia="Cambria Math" w:cstheme="minorBidi" w:hAnsiTheme="minorHAnsi"/>
          <w:sz w:val="21"/>
        </w:rPr>
        <w:t>12</w:t>
      </w:r>
      <w:r>
        <w:t xml:space="preserve">  </w:t>
      </w:r>
      <w:r>
        <w:rPr>
          <w:kern w:val="2"/>
          <w:szCs w:val="22"/>
          <w:rFonts w:cstheme="minorBidi" w:hAnsiTheme="minorHAnsi" w:eastAsiaTheme="minorHAnsi" w:asciiTheme="minorHAnsi"/>
          <w:sz w:val="21"/>
        </w:rPr>
        <w:t>商品</w:t>
      </w:r>
      <w:r>
        <w:rPr>
          <w:kern w:val="2"/>
          <w:szCs w:val="22"/>
          <w:rFonts w:cstheme="minorBidi" w:hAnsiTheme="minorHAnsi" w:eastAsiaTheme="minorHAnsi" w:asciiTheme="minorHAnsi"/>
          <w:spacing w:val="-2"/>
          <w:sz w:val="21"/>
        </w:rPr>
        <w:t>码</w: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
          <w:sz w:val="21"/>
        </w:rPr>
        <w:t>信</w:t>
      </w:r>
      <w:r>
        <w:rPr>
          <w:kern w:val="2"/>
          <w:szCs w:val="22"/>
          <w:rFonts w:cstheme="minorBidi" w:hAnsiTheme="minorHAnsi" w:eastAsiaTheme="minorHAnsi" w:asciiTheme="minorHAnsi"/>
          <w:sz w:val="21"/>
        </w:rPr>
        <w:t>息</w:t>
      </w:r>
      <w:r>
        <w:rPr>
          <w:kern w:val="2"/>
          <w:szCs w:val="22"/>
          <w:rFonts w:cstheme="minorBidi" w:hAnsiTheme="minorHAnsi" w:eastAsiaTheme="minorHAnsi" w:asciiTheme="minorHAnsi"/>
          <w:spacing w:val="-2"/>
          <w:sz w:val="21"/>
        </w:rPr>
        <w:t>查</w:t>
      </w:r>
      <w:r>
        <w:rPr>
          <w:kern w:val="2"/>
          <w:szCs w:val="22"/>
          <w:rFonts w:cstheme="minorBidi" w:hAnsiTheme="minorHAnsi" w:eastAsiaTheme="minorHAnsi" w:asciiTheme="minorHAnsi"/>
          <w:sz w:val="21"/>
        </w:rPr>
        <w:t>询界面</w:t>
      </w:r>
    </w:p>
    <w:p w:rsidR="0018722C">
      <w:pPr>
        <w:topLinePunct/>
      </w:pPr>
      <w:r>
        <w:rPr>
          <w:rFonts w:cstheme="minorBidi" w:hAnsiTheme="minorHAnsi" w:eastAsiaTheme="minorHAnsi" w:asciiTheme="minorHAnsi" w:ascii="Times New Roman"/>
        </w:rPr>
        <w:t>42</w:t>
      </w:r>
    </w:p>
    <w:p w:rsidR="0018722C">
      <w:pPr>
        <w:topLinePunct/>
      </w:pPr>
      <w:r>
        <w:t>（</w:t>
      </w:r>
      <w:r>
        <w:rPr>
          <w:rFonts w:ascii="Times New Roman" w:hAnsi="Times New Roman" w:eastAsia="Times New Roman"/>
        </w:rPr>
        <w:t>4</w:t>
      </w:r>
      <w:r>
        <w:t>）</w:t>
      </w:r>
      <w:r>
        <w:t>点击菜单栏中的“销售数据</w:t>
      </w:r>
      <w:r>
        <w:rPr>
          <w:rFonts w:ascii="Times New Roman" w:hAnsi="Times New Roman" w:eastAsia="Times New Roman"/>
        </w:rPr>
        <w:t>E</w:t>
      </w:r>
      <w:r>
        <w:rPr>
          <w:rFonts w:ascii="Times New Roman" w:hAnsi="Times New Roman" w:eastAsia="Times New Roman"/>
        </w:rPr>
        <w:t>T</w:t>
      </w:r>
      <w:r>
        <w:rPr>
          <w:rFonts w:ascii="Times New Roman" w:hAnsi="Times New Roman" w:eastAsia="Times New Roman"/>
        </w:rPr>
        <w:t>L</w:t>
      </w:r>
      <w:r>
        <w:t>处理”，进入如</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13</w:t>
      </w:r>
      <w:r>
        <w:t>所示界面，决策主</w:t>
      </w:r>
      <w:r>
        <w:t>体可选择输入任意时间段，门店编码和商品编码信息，进行数据</w:t>
      </w:r>
      <w:r>
        <w:rPr>
          <w:rFonts w:ascii="Times New Roman" w:hAnsi="Times New Roman" w:eastAsia="Times New Roman"/>
        </w:rPr>
        <w:t>ETL</w:t>
      </w:r>
      <w:r>
        <w:t>处理。举例分</w:t>
      </w:r>
      <w:r>
        <w:t>析，“开始日期”选择输入</w:t>
      </w:r>
      <w:r>
        <w:rPr>
          <w:rFonts w:ascii="Times New Roman" w:hAnsi="Times New Roman" w:eastAsia="Times New Roman"/>
        </w:rPr>
        <w:t>2012</w:t>
      </w:r>
      <w:r>
        <w:t>年</w:t>
      </w:r>
      <w:r>
        <w:rPr>
          <w:rFonts w:ascii="Times New Roman" w:hAnsi="Times New Roman" w:eastAsia="Times New Roman"/>
        </w:rPr>
        <w:t>1</w:t>
      </w:r>
      <w:r>
        <w:t>月</w:t>
      </w:r>
      <w:r>
        <w:rPr>
          <w:rFonts w:ascii="Times New Roman" w:hAnsi="Times New Roman" w:eastAsia="Times New Roman"/>
        </w:rPr>
        <w:t>1</w:t>
      </w:r>
      <w:r>
        <w:t>日，“截止日期”选择输入</w:t>
      </w:r>
      <w:r>
        <w:rPr>
          <w:rFonts w:ascii="Times New Roman" w:hAnsi="Times New Roman" w:eastAsia="Times New Roman"/>
        </w:rPr>
        <w:t>2013</w:t>
      </w:r>
      <w:r>
        <w:t>年</w:t>
      </w:r>
      <w:r>
        <w:rPr>
          <w:rFonts w:ascii="Times New Roman" w:hAnsi="Times New Roman" w:eastAsia="Times New Roman"/>
        </w:rPr>
        <w:t>12</w:t>
      </w:r>
      <w:r>
        <w:t>月</w:t>
      </w:r>
      <w:r>
        <w:rPr>
          <w:rFonts w:ascii="Times New Roman" w:hAnsi="Times New Roman" w:eastAsia="Times New Roman"/>
        </w:rPr>
        <w:t>31</w:t>
      </w:r>
      <w:r>
        <w:t>日，“门店编码”输入</w:t>
      </w:r>
      <w:r>
        <w:rPr>
          <w:rFonts w:ascii="Times New Roman" w:hAnsi="Times New Roman" w:eastAsia="Times New Roman"/>
        </w:rPr>
        <w:t>001</w:t>
      </w:r>
      <w:r>
        <w:t>，“商品编码”输入</w:t>
      </w:r>
      <w:r>
        <w:rPr>
          <w:rFonts w:ascii="Times New Roman" w:hAnsi="Times New Roman" w:eastAsia="Times New Roman"/>
        </w:rPr>
        <w:t>A</w:t>
      </w:r>
      <w:r>
        <w:t>，点击“数据</w:t>
      </w:r>
      <w:r>
        <w:rPr>
          <w:rFonts w:ascii="Times New Roman" w:hAnsi="Times New Roman" w:eastAsia="Times New Roman"/>
        </w:rPr>
        <w:t>E</w:t>
      </w:r>
      <w:r>
        <w:rPr>
          <w:rFonts w:ascii="Times New Roman" w:hAnsi="Times New Roman" w:eastAsia="Times New Roman"/>
        </w:rPr>
        <w:t>T</w:t>
      </w:r>
      <w:r>
        <w:rPr>
          <w:rFonts w:ascii="Times New Roman" w:hAnsi="Times New Roman" w:eastAsia="Times New Roman"/>
        </w:rPr>
        <w:t>L</w:t>
      </w:r>
      <w:r>
        <w:t>”即可完成数</w:t>
      </w:r>
      <w:r>
        <w:t>据</w:t>
      </w:r>
    </w:p>
    <w:p w:rsidR="0018722C">
      <w:pPr>
        <w:topLinePunct/>
      </w:pPr>
      <w:r>
        <w:rPr>
          <w:rFonts w:ascii="Times New Roman" w:hAnsi="Times New Roman" w:eastAsia="Times New Roman"/>
        </w:rPr>
        <w:t>ETL</w:t>
      </w:r>
      <w:r>
        <w:t>操作，运行结果如</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14</w:t>
      </w:r>
      <w:r>
        <w:t>所示，表明已成功完成数据</w:t>
      </w:r>
      <w:r>
        <w:rPr>
          <w:rFonts w:ascii="Times New Roman" w:hAnsi="Times New Roman" w:eastAsia="Times New Roman"/>
        </w:rPr>
        <w:t>ETL</w:t>
      </w:r>
      <w:r>
        <w:t>处理。在“基础数据</w:t>
      </w:r>
    </w:p>
    <w:p w:rsidR="0018722C">
      <w:pPr>
        <w:topLinePunct/>
      </w:pPr>
      <w:r>
        <w:rPr>
          <w:rFonts w:ascii="Times New Roman" w:hAnsi="Times New Roman" w:eastAsia="Times New Roman"/>
        </w:rPr>
        <w:t>ETL</w:t>
      </w:r>
      <w:r>
        <w:rPr>
          <w:rFonts w:hint="eastAsia"/>
        </w:rPr>
        <w:t>“</w:t>
      </w:r>
      <w:r>
        <w:t>模块，执行同样的操作，可以完成基础数据</w:t>
      </w:r>
      <w:r>
        <w:rPr>
          <w:rFonts w:ascii="Times New Roman" w:hAnsi="Times New Roman" w:eastAsia="Times New Roman"/>
        </w:rPr>
        <w:t>ETL</w:t>
      </w:r>
      <w:r>
        <w:t>处理，处理成功后出现如图</w:t>
      </w:r>
    </w:p>
    <w:p w:rsidR="0018722C">
      <w:pPr>
        <w:pStyle w:val="Heading3"/>
        <w:topLinePunct/>
        <w:ind w:left="200" w:hangingChars="200" w:hanging="200"/>
      </w:pPr>
      <w:bookmarkStart w:id="133111" w:name="_Toc686133111"/>
      <w:r>
        <w:t>3.15 </w:t>
      </w:r>
      <w:r>
        <w:t>所示界面。</w:t>
      </w:r>
      <w:bookmarkEnd w:id="133111"/>
    </w:p>
    <w:p w:rsidR="0018722C">
      <w:pPr>
        <w:pStyle w:val="aff7"/>
        <w:topLinePunct/>
      </w:pPr>
      <w:r>
        <w:drawing>
          <wp:inline>
            <wp:extent cx="5051247" cy="2891790"/>
            <wp:effectExtent l="0" t="0" r="0" b="0"/>
            <wp:docPr id="33" name="image21.png" descr=""/>
            <wp:cNvGraphicFramePr>
              <a:graphicFrameLocks noChangeAspect="1"/>
            </wp:cNvGraphicFramePr>
            <a:graphic>
              <a:graphicData uri="http://schemas.openxmlformats.org/drawingml/2006/picture">
                <pic:pic>
                  <pic:nvPicPr>
                    <pic:cNvPr id="34" name="image21.png"/>
                    <pic:cNvPicPr/>
                  </pic:nvPicPr>
                  <pic:blipFill>
                    <a:blip r:embed="rId75" cstate="print"/>
                    <a:stretch>
                      <a:fillRect/>
                    </a:stretch>
                  </pic:blipFill>
                  <pic:spPr>
                    <a:xfrm>
                      <a:off x="0" y="0"/>
                      <a:ext cx="5051247" cy="289179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Cambria Math" w:eastAsia="Cambria Math" w:cstheme="minorBidi" w:hAnsiTheme="minorHAnsi"/>
          <w:sz w:val="21"/>
        </w:rPr>
        <w:t>3</w:t>
      </w:r>
      <w:r>
        <w:rPr>
          <w:kern w:val="2"/>
          <w:szCs w:val="22"/>
          <w:rFonts w:ascii="Cambria Math" w:eastAsia="Cambria Math" w:cstheme="minorBidi" w:hAnsiTheme="minorHAnsi"/>
          <w:sz w:val="21"/>
        </w:rPr>
        <w:t>.</w:t>
      </w:r>
      <w:r>
        <w:rPr>
          <w:kern w:val="2"/>
          <w:szCs w:val="22"/>
          <w:rFonts w:ascii="Cambria Math" w:eastAsia="Cambria Math" w:cstheme="minorBidi" w:hAnsiTheme="minorHAnsi"/>
          <w:sz w:val="21"/>
        </w:rPr>
        <w:t>13</w:t>
      </w:r>
      <w:r>
        <w:t xml:space="preserve">  </w:t>
      </w:r>
      <w:r>
        <w:rPr>
          <w:kern w:val="2"/>
          <w:szCs w:val="22"/>
          <w:rFonts w:cstheme="minorBidi" w:hAnsiTheme="minorHAnsi" w:eastAsiaTheme="minorHAnsi" w:asciiTheme="minorHAnsi"/>
          <w:sz w:val="21"/>
        </w:rPr>
        <w:t>销售</w:t>
      </w:r>
      <w:r>
        <w:rPr>
          <w:kern w:val="2"/>
          <w:szCs w:val="22"/>
          <w:rFonts w:cstheme="minorBidi" w:hAnsiTheme="minorHAnsi" w:eastAsiaTheme="minorHAnsi" w:asciiTheme="minorHAnsi"/>
          <w:spacing w:val="-2"/>
          <w:sz w:val="21"/>
        </w:rPr>
        <w:t>数</w:t>
      </w:r>
      <w:r>
        <w:rPr>
          <w:kern w:val="2"/>
          <w:szCs w:val="22"/>
          <w:rFonts w:cstheme="minorBidi" w:hAnsiTheme="minorHAnsi" w:eastAsiaTheme="minorHAnsi" w:asciiTheme="minorHAnsi"/>
          <w:sz w:val="21"/>
        </w:rPr>
        <w:t>据</w:t>
      </w:r>
      <w:r>
        <w:rPr>
          <w:kern w:val="2"/>
          <w:szCs w:val="22"/>
          <w:rFonts w:ascii="Cambria Math" w:eastAsia="Cambria Math" w:cstheme="minorBidi" w:hAnsiTheme="minorHAnsi"/>
          <w:sz w:val="21"/>
        </w:rPr>
        <w:t>ETL</w:t>
      </w:r>
      <w:r>
        <w:rPr>
          <w:kern w:val="2"/>
          <w:szCs w:val="22"/>
          <w:rFonts w:cstheme="minorBidi" w:hAnsiTheme="minorHAnsi" w:eastAsiaTheme="minorHAnsi" w:asciiTheme="minorHAnsi"/>
          <w:spacing w:val="-2"/>
          <w:sz w:val="21"/>
        </w:rPr>
        <w:t>处</w:t>
      </w:r>
      <w:r>
        <w:rPr>
          <w:kern w:val="2"/>
          <w:szCs w:val="22"/>
          <w:rFonts w:cstheme="minorBidi" w:hAnsiTheme="minorHAnsi" w:eastAsiaTheme="minorHAnsi" w:asciiTheme="minorHAnsi"/>
          <w:sz w:val="21"/>
        </w:rPr>
        <w:t>理界面</w:t>
      </w:r>
    </w:p>
    <w:p w:rsidR="0018722C">
      <w:pPr>
        <w:pStyle w:val="aff7"/>
        <w:topLinePunct/>
      </w:pPr>
      <w:r>
        <w:drawing>
          <wp:inline>
            <wp:extent cx="5032600" cy="3024378"/>
            <wp:effectExtent l="0" t="0" r="0" b="0"/>
            <wp:docPr id="35" name="image22.png" descr=""/>
            <wp:cNvGraphicFramePr>
              <a:graphicFrameLocks noChangeAspect="1"/>
            </wp:cNvGraphicFramePr>
            <a:graphic>
              <a:graphicData uri="http://schemas.openxmlformats.org/drawingml/2006/picture">
                <pic:pic>
                  <pic:nvPicPr>
                    <pic:cNvPr id="36" name="image22.png"/>
                    <pic:cNvPicPr/>
                  </pic:nvPicPr>
                  <pic:blipFill>
                    <a:blip r:embed="rId76" cstate="print"/>
                    <a:stretch>
                      <a:fillRect/>
                    </a:stretch>
                  </pic:blipFill>
                  <pic:spPr>
                    <a:xfrm>
                      <a:off x="0" y="0"/>
                      <a:ext cx="5032600" cy="3024378"/>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Cambria Math" w:eastAsia="Cambria Math" w:cstheme="minorBidi" w:hAnsiTheme="minorHAnsi"/>
        </w:rPr>
        <w:t>3</w:t>
      </w:r>
      <w:r>
        <w:rPr>
          <w:rFonts w:ascii="Cambria Math" w:eastAsia="Cambria Math" w:cstheme="minorBidi" w:hAnsiTheme="minorHAnsi"/>
        </w:rPr>
        <w:t>.</w:t>
      </w:r>
      <w:r>
        <w:rPr>
          <w:rFonts w:ascii="Cambria Math" w:eastAsia="Cambria Math" w:cstheme="minorBidi" w:hAnsiTheme="minorHAnsi"/>
        </w:rPr>
        <w:t>14</w:t>
      </w:r>
      <w:r>
        <w:t xml:space="preserve">  </w:t>
      </w:r>
      <w:r>
        <w:rPr>
          <w:rFonts w:cstheme="minorBidi" w:hAnsiTheme="minorHAnsi" w:eastAsiaTheme="minorHAnsi" w:asciiTheme="minorHAnsi"/>
        </w:rPr>
        <w:t>销售</w:t>
      </w:r>
      <w:r>
        <w:rPr>
          <w:rFonts w:cstheme="minorBidi" w:hAnsiTheme="minorHAnsi" w:eastAsiaTheme="minorHAnsi" w:asciiTheme="minorHAnsi"/>
        </w:rPr>
        <w:t>数</w:t>
      </w:r>
      <w:r>
        <w:rPr>
          <w:rFonts w:cstheme="minorBidi" w:hAnsiTheme="minorHAnsi" w:eastAsiaTheme="minorHAnsi" w:asciiTheme="minorHAnsi"/>
        </w:rPr>
        <w:t>据</w:t>
      </w:r>
      <w:r>
        <w:rPr>
          <w:rFonts w:ascii="Cambria Math" w:eastAsia="Cambria Math" w:cstheme="minorBidi" w:hAnsiTheme="minorHAnsi"/>
        </w:rPr>
        <w:t>ETL</w:t>
      </w:r>
      <w:r>
        <w:rPr>
          <w:rFonts w:cstheme="minorBidi" w:hAnsiTheme="minorHAnsi" w:eastAsiaTheme="minorHAnsi" w:asciiTheme="minorHAnsi"/>
        </w:rPr>
        <w:t>处</w:t>
      </w:r>
      <w:r>
        <w:rPr>
          <w:rFonts w:cstheme="minorBidi" w:hAnsiTheme="minorHAnsi" w:eastAsiaTheme="minorHAnsi" w:asciiTheme="minorHAnsi"/>
        </w:rPr>
        <w:t>理成</w:t>
      </w:r>
      <w:r>
        <w:rPr>
          <w:rFonts w:cstheme="minorBidi" w:hAnsiTheme="minorHAnsi" w:eastAsiaTheme="minorHAnsi" w:asciiTheme="minorHAnsi"/>
        </w:rPr>
        <w:t>功</w:t>
      </w:r>
      <w:r>
        <w:rPr>
          <w:rFonts w:cstheme="minorBidi" w:hAnsiTheme="minorHAnsi" w:eastAsiaTheme="minorHAnsi" w:asciiTheme="minorHAnsi"/>
        </w:rPr>
        <w:t>界面</w:t>
      </w:r>
    </w:p>
    <w:p w:rsidR="0018722C">
      <w:pPr>
        <w:topLinePunct/>
      </w:pPr>
      <w:r>
        <w:rPr>
          <w:rFonts w:cstheme="minorBidi" w:hAnsiTheme="minorHAnsi" w:eastAsiaTheme="minorHAnsi" w:asciiTheme="minorHAnsi" w:ascii="Times New Roman"/>
        </w:rPr>
        <w:t>43</w:t>
      </w:r>
    </w:p>
    <w:p w:rsidR="0018722C">
      <w:pPr>
        <w:pStyle w:val="affff5"/>
        <w:keepNext/>
        <w:topLinePunct/>
      </w:pPr>
      <w:r>
        <w:rPr>
          <w:rFonts w:ascii="Times New Roman"/>
          <w:sz w:val="20"/>
        </w:rPr>
        <w:drawing>
          <wp:inline distT="0" distB="0" distL="0" distR="0">
            <wp:extent cx="5021500" cy="3182606"/>
            <wp:effectExtent l="0" t="0" r="0" b="0"/>
            <wp:docPr id="37" name="image23.png" descr=""/>
            <wp:cNvGraphicFramePr>
              <a:graphicFrameLocks noChangeAspect="1"/>
            </wp:cNvGraphicFramePr>
            <a:graphic>
              <a:graphicData uri="http://schemas.openxmlformats.org/drawingml/2006/picture">
                <pic:pic>
                  <pic:nvPicPr>
                    <pic:cNvPr id="38" name="image23.png"/>
                    <pic:cNvPicPr/>
                  </pic:nvPicPr>
                  <pic:blipFill>
                    <a:blip r:embed="rId78" cstate="print"/>
                    <a:stretch>
                      <a:fillRect/>
                    </a:stretch>
                  </pic:blipFill>
                  <pic:spPr>
                    <a:xfrm>
                      <a:off x="0" y="0"/>
                      <a:ext cx="5115100" cy="3241929"/>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Cambria Math" w:eastAsia="Cambria Math" w:cstheme="minorBidi" w:hAnsiTheme="minorHAnsi"/>
        </w:rPr>
        <w:t>3</w:t>
      </w:r>
      <w:r>
        <w:rPr>
          <w:rFonts w:ascii="Cambria Math" w:eastAsia="Cambria Math" w:cstheme="minorBidi" w:hAnsiTheme="minorHAnsi"/>
        </w:rPr>
        <w:t>.</w:t>
      </w:r>
      <w:r>
        <w:rPr>
          <w:rFonts w:ascii="Cambria Math" w:eastAsia="Cambria Math" w:cstheme="minorBidi" w:hAnsiTheme="minorHAnsi"/>
        </w:rPr>
        <w:t>15</w:t>
      </w:r>
      <w:r>
        <w:t xml:space="preserve">  </w:t>
      </w:r>
      <w:r>
        <w:rPr>
          <w:rFonts w:cstheme="minorBidi" w:hAnsiTheme="minorHAnsi" w:eastAsiaTheme="minorHAnsi" w:asciiTheme="minorHAnsi"/>
        </w:rPr>
        <w:t>基础</w:t>
      </w:r>
      <w:r>
        <w:rPr>
          <w:rFonts w:cstheme="minorBidi" w:hAnsiTheme="minorHAnsi" w:eastAsiaTheme="minorHAnsi" w:asciiTheme="minorHAnsi"/>
        </w:rPr>
        <w:t>数</w:t>
      </w:r>
      <w:r>
        <w:rPr>
          <w:rFonts w:cstheme="minorBidi" w:hAnsiTheme="minorHAnsi" w:eastAsiaTheme="minorHAnsi" w:asciiTheme="minorHAnsi"/>
        </w:rPr>
        <w:t>据</w:t>
      </w:r>
      <w:r>
        <w:rPr>
          <w:rFonts w:ascii="Cambria Math" w:eastAsia="Cambria Math" w:cstheme="minorBidi" w:hAnsiTheme="minorHAnsi"/>
        </w:rPr>
        <w:t>ETL</w:t>
      </w:r>
      <w:r>
        <w:rPr>
          <w:rFonts w:cstheme="minorBidi" w:hAnsiTheme="minorHAnsi" w:eastAsiaTheme="minorHAnsi" w:asciiTheme="minorHAnsi"/>
        </w:rPr>
        <w:t>处</w:t>
      </w:r>
      <w:r>
        <w:rPr>
          <w:rFonts w:cstheme="minorBidi" w:hAnsiTheme="minorHAnsi" w:eastAsiaTheme="minorHAnsi" w:asciiTheme="minorHAnsi"/>
        </w:rPr>
        <w:t>理成</w:t>
      </w:r>
      <w:r>
        <w:rPr>
          <w:rFonts w:cstheme="minorBidi" w:hAnsiTheme="minorHAnsi" w:eastAsiaTheme="minorHAnsi" w:asciiTheme="minorHAnsi"/>
        </w:rPr>
        <w:t>功</w:t>
      </w:r>
      <w:r>
        <w:rPr>
          <w:rFonts w:cstheme="minorBidi" w:hAnsiTheme="minorHAnsi" w:eastAsiaTheme="minorHAnsi" w:asciiTheme="minorHAnsi"/>
        </w:rPr>
        <w:t>界面</w:t>
      </w:r>
    </w:p>
    <w:p w:rsidR="0018722C">
      <w:pPr>
        <w:topLinePunct/>
      </w:pPr>
      <w:r>
        <w:t>（</w:t>
      </w:r>
      <w:r>
        <w:rPr>
          <w:rFonts w:ascii="Times New Roman" w:eastAsia="Times New Roman"/>
        </w:rPr>
        <w:t>5</w:t>
      </w:r>
      <w:r>
        <w:t>）</w:t>
      </w:r>
      <w:r>
        <w:t xml:space="preserve">完成数据集市</w:t>
      </w:r>
      <w:r>
        <w:rPr>
          <w:rFonts w:ascii="Times New Roman" w:eastAsia="Times New Roman"/>
        </w:rPr>
        <w:t>ETL</w:t>
      </w:r>
      <w:r>
        <w:t>处理后，即按照构建的数据集市模型从不同的业务数据</w:t>
      </w:r>
      <w:r>
        <w:t>库把所需要的数据抽取出来，并进行适当的转换和清洗操作，最后加载到相应的销售</w:t>
      </w:r>
      <w:r>
        <w:t>事实表和维度表中后，我们可以查询经过</w:t>
      </w:r>
      <w:r>
        <w:rPr>
          <w:rFonts w:ascii="Times New Roman" w:eastAsia="Times New Roman"/>
        </w:rPr>
        <w:t>ETL</w:t>
      </w:r>
      <w:r>
        <w:t>处理后的销售事实表和任意维表中的</w:t>
      </w:r>
      <w:r>
        <w:t>数据，系统运行效果如</w:t>
      </w:r>
      <w:r>
        <w:t>图</w:t>
      </w:r>
      <w:r>
        <w:rPr>
          <w:rFonts w:ascii="Times New Roman" w:eastAsia="Times New Roman"/>
        </w:rPr>
        <w:t>3</w:t>
      </w:r>
      <w:r>
        <w:rPr>
          <w:rFonts w:ascii="Times New Roman" w:eastAsia="Times New Roman"/>
        </w:rPr>
        <w:t>.</w:t>
      </w:r>
      <w:r>
        <w:rPr>
          <w:rFonts w:ascii="Times New Roman" w:eastAsia="Times New Roman"/>
        </w:rPr>
        <w:t>16</w:t>
      </w:r>
      <w:r>
        <w:rPr>
          <w:rFonts w:ascii="Times New Roman" w:eastAsia="Times New Roman"/>
        </w:rPr>
        <w:t>~3.21</w:t>
      </w:r>
      <w:r>
        <w:t>所示，同时可以将查询到的上述数据导出来，转</w:t>
      </w:r>
      <w:r>
        <w:t>换成</w:t>
      </w:r>
      <w:r>
        <w:rPr>
          <w:rFonts w:ascii="Times New Roman" w:eastAsia="Times New Roman"/>
        </w:rPr>
        <w:t>EXCEL</w:t>
      </w:r>
      <w:r>
        <w:t>格式数据，以日期维度数据导出为例，运行效果如</w:t>
      </w:r>
      <w:r>
        <w:t>图</w:t>
      </w:r>
      <w:r>
        <w:rPr>
          <w:rFonts w:ascii="Times New Roman" w:eastAsia="Times New Roman"/>
        </w:rPr>
        <w:t>3</w:t>
      </w:r>
      <w:r>
        <w:rPr>
          <w:rFonts w:ascii="Times New Roman" w:eastAsia="Times New Roman"/>
        </w:rPr>
        <w:t>.</w:t>
      </w:r>
      <w:r>
        <w:rPr>
          <w:rFonts w:ascii="Times New Roman" w:eastAsia="Times New Roman"/>
        </w:rPr>
        <w:t>22</w:t>
      </w:r>
      <w:r>
        <w:t>所示。</w:t>
      </w:r>
    </w:p>
    <w:p w:rsidR="0018722C">
      <w:pPr>
        <w:pStyle w:val="aff7"/>
        <w:topLinePunct/>
      </w:pPr>
      <w:r>
        <w:drawing>
          <wp:inline>
            <wp:extent cx="5033404" cy="2896362"/>
            <wp:effectExtent l="0" t="0" r="0" b="0"/>
            <wp:docPr id="39" name="image24.png" descr=""/>
            <wp:cNvGraphicFramePr>
              <a:graphicFrameLocks noChangeAspect="1"/>
            </wp:cNvGraphicFramePr>
            <a:graphic>
              <a:graphicData uri="http://schemas.openxmlformats.org/drawingml/2006/picture">
                <pic:pic>
                  <pic:nvPicPr>
                    <pic:cNvPr id="40" name="image24.png"/>
                    <pic:cNvPicPr/>
                  </pic:nvPicPr>
                  <pic:blipFill>
                    <a:blip r:embed="rId79" cstate="print"/>
                    <a:stretch>
                      <a:fillRect/>
                    </a:stretch>
                  </pic:blipFill>
                  <pic:spPr>
                    <a:xfrm>
                      <a:off x="0" y="0"/>
                      <a:ext cx="5033404" cy="289636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Cambria Math" w:eastAsia="Cambria Math" w:cstheme="minorBidi" w:hAnsiTheme="minorHAnsi"/>
        </w:rPr>
        <w:t>3</w:t>
      </w:r>
      <w:r>
        <w:rPr>
          <w:rFonts w:ascii="Cambria Math" w:eastAsia="Cambria Math" w:cstheme="minorBidi" w:hAnsiTheme="minorHAnsi"/>
        </w:rPr>
        <w:t>.</w:t>
      </w:r>
      <w:r>
        <w:rPr>
          <w:rFonts w:ascii="Cambria Math" w:eastAsia="Cambria Math" w:cstheme="minorBidi" w:hAnsiTheme="minorHAnsi"/>
        </w:rPr>
        <w:t>16</w:t>
      </w:r>
      <w:r>
        <w:t xml:space="preserve">  </w:t>
      </w:r>
      <w:r>
        <w:rPr>
          <w:rFonts w:cstheme="minorBidi" w:hAnsiTheme="minorHAnsi" w:eastAsiaTheme="minorHAnsi" w:asciiTheme="minorHAnsi"/>
        </w:rPr>
        <w:t>销售</w:t>
      </w:r>
      <w:r>
        <w:rPr>
          <w:rFonts w:cstheme="minorBidi" w:hAnsiTheme="minorHAnsi" w:eastAsiaTheme="minorHAnsi" w:asciiTheme="minorHAnsi"/>
        </w:rPr>
        <w:t>事</w:t>
      </w:r>
      <w:r>
        <w:rPr>
          <w:rFonts w:cstheme="minorBidi" w:hAnsiTheme="minorHAnsi" w:eastAsiaTheme="minorHAnsi" w:asciiTheme="minorHAnsi"/>
        </w:rPr>
        <w:t>实</w:t>
      </w:r>
      <w:r>
        <w:rPr>
          <w:rFonts w:cstheme="minorBidi" w:hAnsiTheme="minorHAnsi" w:eastAsiaTheme="minorHAnsi" w:asciiTheme="minorHAnsi"/>
        </w:rPr>
        <w:t>表</w:t>
      </w:r>
      <w:r>
        <w:rPr>
          <w:rFonts w:cstheme="minorBidi" w:hAnsiTheme="minorHAnsi" w:eastAsiaTheme="minorHAnsi" w:asciiTheme="minorHAnsi"/>
        </w:rPr>
        <w:t>数</w:t>
      </w:r>
      <w:r>
        <w:rPr>
          <w:rFonts w:cstheme="minorBidi" w:hAnsiTheme="minorHAnsi" w:eastAsiaTheme="minorHAnsi" w:asciiTheme="minorHAnsi"/>
        </w:rPr>
        <w:t>据</w:t>
      </w:r>
      <w:r>
        <w:rPr>
          <w:rFonts w:cstheme="minorBidi" w:hAnsiTheme="minorHAnsi" w:eastAsiaTheme="minorHAnsi" w:asciiTheme="minorHAnsi"/>
        </w:rPr>
        <w:t>查询</w:t>
      </w:r>
      <w:r>
        <w:rPr>
          <w:rFonts w:cstheme="minorBidi" w:hAnsiTheme="minorHAnsi" w:eastAsiaTheme="minorHAnsi" w:asciiTheme="minorHAnsi"/>
        </w:rPr>
        <w:t>界</w:t>
      </w:r>
      <w:r>
        <w:rPr>
          <w:rFonts w:cstheme="minorBidi" w:hAnsiTheme="minorHAnsi" w:eastAsiaTheme="minorHAnsi" w:asciiTheme="minorHAnsi"/>
        </w:rPr>
        <w:t>面</w:t>
      </w:r>
    </w:p>
    <w:p w:rsidR="0018722C">
      <w:pPr>
        <w:topLinePunct/>
      </w:pPr>
      <w:r>
        <w:rPr>
          <w:rFonts w:cstheme="minorBidi" w:hAnsiTheme="minorHAnsi" w:eastAsiaTheme="minorHAnsi" w:asciiTheme="minorHAnsi" w:ascii="Times New Roman"/>
        </w:rPr>
        <w:t>44</w:t>
      </w:r>
    </w:p>
    <w:p w:rsidR="0018722C">
      <w:pPr>
        <w:pStyle w:val="affff5"/>
        <w:keepNext/>
        <w:topLinePunct/>
      </w:pPr>
      <w:r>
        <w:rPr>
          <w:rFonts w:ascii="Times New Roman"/>
          <w:sz w:val="20"/>
        </w:rPr>
        <w:drawing>
          <wp:inline distT="0" distB="0" distL="0" distR="0">
            <wp:extent cx="4979837" cy="3368040"/>
            <wp:effectExtent l="0" t="0" r="0" b="0"/>
            <wp:docPr id="41" name="image25.png" descr=""/>
            <wp:cNvGraphicFramePr>
              <a:graphicFrameLocks noChangeAspect="1"/>
            </wp:cNvGraphicFramePr>
            <a:graphic>
              <a:graphicData uri="http://schemas.openxmlformats.org/drawingml/2006/picture">
                <pic:pic>
                  <pic:nvPicPr>
                    <pic:cNvPr id="42" name="image25.png"/>
                    <pic:cNvPicPr/>
                  </pic:nvPicPr>
                  <pic:blipFill>
                    <a:blip r:embed="rId81" cstate="print"/>
                    <a:stretch>
                      <a:fillRect/>
                    </a:stretch>
                  </pic:blipFill>
                  <pic:spPr>
                    <a:xfrm>
                      <a:off x="0" y="0"/>
                      <a:ext cx="4979837" cy="336804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Cambria Math" w:eastAsia="Cambria Math" w:cstheme="minorBidi" w:hAnsiTheme="minorHAnsi"/>
        </w:rPr>
        <w:t>3</w:t>
      </w:r>
      <w:r>
        <w:rPr>
          <w:rFonts w:ascii="Cambria Math" w:eastAsia="Cambria Math" w:cstheme="minorBidi" w:hAnsiTheme="minorHAnsi"/>
        </w:rPr>
        <w:t>.</w:t>
      </w:r>
      <w:r>
        <w:rPr>
          <w:rFonts w:ascii="Cambria Math" w:eastAsia="Cambria Math" w:cstheme="minorBidi" w:hAnsiTheme="minorHAnsi"/>
        </w:rPr>
        <w:t>17</w:t>
      </w:r>
      <w:r>
        <w:t xml:space="preserve">  </w:t>
      </w:r>
      <w:r>
        <w:rPr>
          <w:rFonts w:cstheme="minorBidi" w:hAnsiTheme="minorHAnsi" w:eastAsiaTheme="minorHAnsi" w:asciiTheme="minorHAnsi"/>
        </w:rPr>
        <w:t>商品</w:t>
      </w:r>
      <w:r>
        <w:rPr>
          <w:rFonts w:cstheme="minorBidi" w:hAnsiTheme="minorHAnsi" w:eastAsiaTheme="minorHAnsi" w:asciiTheme="minorHAnsi"/>
        </w:rPr>
        <w:t>维</w:t>
      </w:r>
      <w:r>
        <w:rPr>
          <w:rFonts w:cstheme="minorBidi" w:hAnsiTheme="minorHAnsi" w:eastAsiaTheme="minorHAnsi" w:asciiTheme="minorHAnsi"/>
        </w:rPr>
        <w:t>度</w:t>
      </w:r>
      <w:r>
        <w:rPr>
          <w:rFonts w:cstheme="minorBidi" w:hAnsiTheme="minorHAnsi" w:eastAsiaTheme="minorHAnsi" w:asciiTheme="minorHAnsi"/>
        </w:rPr>
        <w:t>表</w:t>
      </w:r>
      <w:r>
        <w:rPr>
          <w:rFonts w:cstheme="minorBidi" w:hAnsiTheme="minorHAnsi" w:eastAsiaTheme="minorHAnsi" w:asciiTheme="minorHAnsi"/>
        </w:rPr>
        <w:t>数</w:t>
      </w:r>
      <w:r>
        <w:rPr>
          <w:rFonts w:cstheme="minorBidi" w:hAnsiTheme="minorHAnsi" w:eastAsiaTheme="minorHAnsi" w:asciiTheme="minorHAnsi"/>
        </w:rPr>
        <w:t>据</w:t>
      </w:r>
      <w:r>
        <w:rPr>
          <w:rFonts w:cstheme="minorBidi" w:hAnsiTheme="minorHAnsi" w:eastAsiaTheme="minorHAnsi" w:asciiTheme="minorHAnsi"/>
        </w:rPr>
        <w:t>查询</w:t>
      </w:r>
      <w:r>
        <w:rPr>
          <w:rFonts w:cstheme="minorBidi" w:hAnsiTheme="minorHAnsi" w:eastAsiaTheme="minorHAnsi" w:asciiTheme="minorHAnsi"/>
        </w:rPr>
        <w:t>界</w:t>
      </w:r>
      <w:r>
        <w:rPr>
          <w:rFonts w:cstheme="minorBidi" w:hAnsiTheme="minorHAnsi" w:eastAsiaTheme="minorHAnsi" w:asciiTheme="minorHAnsi"/>
        </w:rPr>
        <w:t>面</w:t>
      </w:r>
    </w:p>
    <w:p w:rsidR="0018722C">
      <w:pPr>
        <w:pStyle w:val="aff7"/>
        <w:topLinePunct/>
      </w:pPr>
      <w:r>
        <w:drawing>
          <wp:inline>
            <wp:extent cx="5014332" cy="3099816"/>
            <wp:effectExtent l="0" t="0" r="0" b="0"/>
            <wp:docPr id="43" name="image26.png" descr=""/>
            <wp:cNvGraphicFramePr>
              <a:graphicFrameLocks noChangeAspect="1"/>
            </wp:cNvGraphicFramePr>
            <a:graphic>
              <a:graphicData uri="http://schemas.openxmlformats.org/drawingml/2006/picture">
                <pic:pic>
                  <pic:nvPicPr>
                    <pic:cNvPr id="44" name="image26.png"/>
                    <pic:cNvPicPr/>
                  </pic:nvPicPr>
                  <pic:blipFill>
                    <a:blip r:embed="rId82" cstate="print"/>
                    <a:stretch>
                      <a:fillRect/>
                    </a:stretch>
                  </pic:blipFill>
                  <pic:spPr>
                    <a:xfrm>
                      <a:off x="0" y="0"/>
                      <a:ext cx="5014332" cy="309981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Cambria Math" w:eastAsia="Cambria Math" w:cstheme="minorBidi" w:hAnsiTheme="minorHAnsi"/>
        </w:rPr>
        <w:t>3</w:t>
      </w:r>
      <w:r>
        <w:rPr>
          <w:rFonts w:ascii="Cambria Math" w:eastAsia="Cambria Math" w:cstheme="minorBidi" w:hAnsiTheme="minorHAnsi"/>
        </w:rPr>
        <w:t>.</w:t>
      </w:r>
      <w:r>
        <w:rPr>
          <w:rFonts w:ascii="Cambria Math" w:eastAsia="Cambria Math" w:cstheme="minorBidi" w:hAnsiTheme="minorHAnsi"/>
        </w:rPr>
        <w:t>18</w:t>
      </w:r>
      <w:r>
        <w:t xml:space="preserve">  </w:t>
      </w:r>
      <w:r>
        <w:rPr>
          <w:rFonts w:cstheme="minorBidi" w:hAnsiTheme="minorHAnsi" w:eastAsiaTheme="minorHAnsi" w:asciiTheme="minorHAnsi"/>
        </w:rPr>
        <w:t>日期</w:t>
      </w:r>
      <w:r>
        <w:rPr>
          <w:rFonts w:cstheme="minorBidi" w:hAnsiTheme="minorHAnsi" w:eastAsiaTheme="minorHAnsi" w:asciiTheme="minorHAnsi"/>
        </w:rPr>
        <w:t>维</w:t>
      </w:r>
      <w:r>
        <w:rPr>
          <w:rFonts w:cstheme="minorBidi" w:hAnsiTheme="minorHAnsi" w:eastAsiaTheme="minorHAnsi" w:asciiTheme="minorHAnsi"/>
        </w:rPr>
        <w:t>度</w:t>
      </w:r>
      <w:r>
        <w:rPr>
          <w:rFonts w:cstheme="minorBidi" w:hAnsiTheme="minorHAnsi" w:eastAsiaTheme="minorHAnsi" w:asciiTheme="minorHAnsi"/>
        </w:rPr>
        <w:t>表</w:t>
      </w:r>
      <w:r>
        <w:rPr>
          <w:rFonts w:cstheme="minorBidi" w:hAnsiTheme="minorHAnsi" w:eastAsiaTheme="minorHAnsi" w:asciiTheme="minorHAnsi"/>
        </w:rPr>
        <w:t>数</w:t>
      </w:r>
      <w:r>
        <w:rPr>
          <w:rFonts w:cstheme="minorBidi" w:hAnsiTheme="minorHAnsi" w:eastAsiaTheme="minorHAnsi" w:asciiTheme="minorHAnsi"/>
        </w:rPr>
        <w:t>据</w:t>
      </w:r>
      <w:r>
        <w:rPr>
          <w:rFonts w:cstheme="minorBidi" w:hAnsiTheme="minorHAnsi" w:eastAsiaTheme="minorHAnsi" w:asciiTheme="minorHAnsi"/>
        </w:rPr>
        <w:t>查询</w:t>
      </w:r>
      <w:r>
        <w:rPr>
          <w:rFonts w:cstheme="minorBidi" w:hAnsiTheme="minorHAnsi" w:eastAsiaTheme="minorHAnsi" w:asciiTheme="minorHAnsi"/>
        </w:rPr>
        <w:t>界</w:t>
      </w:r>
      <w:r>
        <w:rPr>
          <w:rFonts w:cstheme="minorBidi" w:hAnsiTheme="minorHAnsi" w:eastAsiaTheme="minorHAnsi" w:asciiTheme="minorHAnsi"/>
        </w:rPr>
        <w:t>面</w:t>
      </w:r>
    </w:p>
    <w:p w:rsidR="0018722C">
      <w:pPr>
        <w:topLinePunct/>
      </w:pPr>
      <w:r>
        <w:rPr>
          <w:rFonts w:cstheme="minorBidi" w:hAnsiTheme="minorHAnsi" w:eastAsiaTheme="minorHAnsi" w:asciiTheme="minorHAnsi" w:ascii="Times New Roman"/>
        </w:rPr>
        <w:t>45</w:t>
      </w:r>
    </w:p>
    <w:p w:rsidR="0018722C">
      <w:pPr>
        <w:pStyle w:val="affff5"/>
        <w:keepNext/>
        <w:topLinePunct/>
      </w:pPr>
      <w:r>
        <w:rPr>
          <w:rFonts w:ascii="Times New Roman"/>
          <w:sz w:val="20"/>
        </w:rPr>
        <w:drawing>
          <wp:inline distT="0" distB="0" distL="0" distR="0">
            <wp:extent cx="5021500" cy="3212717"/>
            <wp:effectExtent l="0" t="0" r="0" b="0"/>
            <wp:docPr id="45" name="image27.png" descr=""/>
            <wp:cNvGraphicFramePr>
              <a:graphicFrameLocks noChangeAspect="1"/>
            </wp:cNvGraphicFramePr>
            <a:graphic>
              <a:graphicData uri="http://schemas.openxmlformats.org/drawingml/2006/picture">
                <pic:pic>
                  <pic:nvPicPr>
                    <pic:cNvPr id="46" name="image27.png"/>
                    <pic:cNvPicPr/>
                  </pic:nvPicPr>
                  <pic:blipFill>
                    <a:blip r:embed="rId84" cstate="print"/>
                    <a:stretch>
                      <a:fillRect/>
                    </a:stretch>
                  </pic:blipFill>
                  <pic:spPr>
                    <a:xfrm>
                      <a:off x="0" y="0"/>
                      <a:ext cx="5054354" cy="3233737"/>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Cambria Math" w:eastAsia="Cambria Math" w:cstheme="minorBidi" w:hAnsiTheme="minorHAnsi"/>
        </w:rPr>
        <w:t>3</w:t>
      </w:r>
      <w:r>
        <w:rPr>
          <w:rFonts w:ascii="Cambria Math" w:eastAsia="Cambria Math" w:cstheme="minorBidi" w:hAnsiTheme="minorHAnsi"/>
        </w:rPr>
        <w:t>.</w:t>
      </w:r>
      <w:r>
        <w:rPr>
          <w:rFonts w:ascii="Cambria Math" w:eastAsia="Cambria Math" w:cstheme="minorBidi" w:hAnsiTheme="minorHAnsi"/>
        </w:rPr>
        <w:t>19</w:t>
      </w:r>
      <w:r>
        <w:t xml:space="preserve">  </w:t>
      </w:r>
      <w:r>
        <w:rPr>
          <w:rFonts w:cstheme="minorBidi" w:hAnsiTheme="minorHAnsi" w:eastAsiaTheme="minorHAnsi" w:asciiTheme="minorHAnsi"/>
        </w:rPr>
        <w:t>门店</w:t>
      </w:r>
      <w:r>
        <w:rPr>
          <w:rFonts w:cstheme="minorBidi" w:hAnsiTheme="minorHAnsi" w:eastAsiaTheme="minorHAnsi" w:asciiTheme="minorHAnsi"/>
        </w:rPr>
        <w:t>类</w:t>
      </w:r>
      <w:r>
        <w:rPr>
          <w:rFonts w:cstheme="minorBidi" w:hAnsiTheme="minorHAnsi" w:eastAsiaTheme="minorHAnsi" w:asciiTheme="minorHAnsi"/>
        </w:rPr>
        <w:t>型</w:t>
      </w:r>
      <w:r>
        <w:rPr>
          <w:rFonts w:cstheme="minorBidi" w:hAnsiTheme="minorHAnsi" w:eastAsiaTheme="minorHAnsi" w:asciiTheme="minorHAnsi"/>
        </w:rPr>
        <w:t>维</w:t>
      </w:r>
      <w:r>
        <w:rPr>
          <w:rFonts w:cstheme="minorBidi" w:hAnsiTheme="minorHAnsi" w:eastAsiaTheme="minorHAnsi" w:asciiTheme="minorHAnsi"/>
        </w:rPr>
        <w:t>度</w:t>
      </w:r>
      <w:r>
        <w:rPr>
          <w:rFonts w:cstheme="minorBidi" w:hAnsiTheme="minorHAnsi" w:eastAsiaTheme="minorHAnsi" w:asciiTheme="minorHAnsi"/>
        </w:rPr>
        <w:t>表</w:t>
      </w:r>
      <w:r>
        <w:rPr>
          <w:rFonts w:cstheme="minorBidi" w:hAnsiTheme="minorHAnsi" w:eastAsiaTheme="minorHAnsi" w:asciiTheme="minorHAnsi"/>
        </w:rPr>
        <w:t>数据</w:t>
      </w:r>
      <w:r>
        <w:rPr>
          <w:rFonts w:cstheme="minorBidi" w:hAnsiTheme="minorHAnsi" w:eastAsiaTheme="minorHAnsi" w:asciiTheme="minorHAnsi"/>
        </w:rPr>
        <w:t>查</w:t>
      </w:r>
      <w:r>
        <w:rPr>
          <w:rFonts w:cstheme="minorBidi" w:hAnsiTheme="minorHAnsi" w:eastAsiaTheme="minorHAnsi" w:asciiTheme="minorHAnsi"/>
        </w:rPr>
        <w:t>询</w:t>
      </w:r>
      <w:r>
        <w:rPr>
          <w:rFonts w:cstheme="minorBidi" w:hAnsiTheme="minorHAnsi" w:eastAsiaTheme="minorHAnsi" w:asciiTheme="minorHAnsi"/>
        </w:rPr>
        <w:t>界</w:t>
      </w:r>
      <w:r>
        <w:rPr>
          <w:rFonts w:cstheme="minorBidi" w:hAnsiTheme="minorHAnsi" w:eastAsiaTheme="minorHAnsi" w:asciiTheme="minorHAnsi"/>
        </w:rPr>
        <w:t>面</w:t>
      </w:r>
    </w:p>
    <w:p w:rsidR="0018722C">
      <w:pPr>
        <w:pStyle w:val="aff7"/>
        <w:topLinePunct/>
      </w:pPr>
      <w:r>
        <w:drawing>
          <wp:inline>
            <wp:extent cx="5036800" cy="2602230"/>
            <wp:effectExtent l="0" t="0" r="0" b="0"/>
            <wp:docPr id="47" name="image28.png" descr=""/>
            <wp:cNvGraphicFramePr>
              <a:graphicFrameLocks noChangeAspect="1"/>
            </wp:cNvGraphicFramePr>
            <a:graphic>
              <a:graphicData uri="http://schemas.openxmlformats.org/drawingml/2006/picture">
                <pic:pic>
                  <pic:nvPicPr>
                    <pic:cNvPr id="48" name="image28.png"/>
                    <pic:cNvPicPr/>
                  </pic:nvPicPr>
                  <pic:blipFill>
                    <a:blip r:embed="rId85" cstate="print"/>
                    <a:stretch>
                      <a:fillRect/>
                    </a:stretch>
                  </pic:blipFill>
                  <pic:spPr>
                    <a:xfrm>
                      <a:off x="0" y="0"/>
                      <a:ext cx="5036800" cy="260223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Cambria Math" w:eastAsia="Cambria Math" w:cstheme="minorBidi" w:hAnsiTheme="minorHAnsi"/>
        </w:rPr>
        <w:t>3</w:t>
      </w:r>
      <w:r>
        <w:rPr>
          <w:rFonts w:ascii="Cambria Math" w:eastAsia="Cambria Math" w:cstheme="minorBidi" w:hAnsiTheme="minorHAnsi"/>
        </w:rPr>
        <w:t>.</w:t>
      </w:r>
      <w:r>
        <w:rPr>
          <w:rFonts w:ascii="Cambria Math" w:eastAsia="Cambria Math" w:cstheme="minorBidi" w:hAnsiTheme="minorHAnsi"/>
        </w:rPr>
        <w:t>20</w:t>
      </w:r>
      <w:r>
        <w:t xml:space="preserve">  </w:t>
      </w:r>
      <w:r>
        <w:rPr>
          <w:rFonts w:cstheme="minorBidi" w:hAnsiTheme="minorHAnsi" w:eastAsiaTheme="minorHAnsi" w:asciiTheme="minorHAnsi"/>
        </w:rPr>
        <w:t>门店</w:t>
      </w:r>
      <w:r>
        <w:rPr>
          <w:rFonts w:cstheme="minorBidi" w:hAnsiTheme="minorHAnsi" w:eastAsiaTheme="minorHAnsi" w:asciiTheme="minorHAnsi"/>
        </w:rPr>
        <w:t>片</w:t>
      </w:r>
      <w:r>
        <w:rPr>
          <w:rFonts w:cstheme="minorBidi" w:hAnsiTheme="minorHAnsi" w:eastAsiaTheme="minorHAnsi" w:asciiTheme="minorHAnsi"/>
        </w:rPr>
        <w:t>区</w:t>
      </w:r>
      <w:r>
        <w:rPr>
          <w:rFonts w:cstheme="minorBidi" w:hAnsiTheme="minorHAnsi" w:eastAsiaTheme="minorHAnsi" w:asciiTheme="minorHAnsi"/>
        </w:rPr>
        <w:t>维</w:t>
      </w:r>
      <w:r>
        <w:rPr>
          <w:rFonts w:cstheme="minorBidi" w:hAnsiTheme="minorHAnsi" w:eastAsiaTheme="minorHAnsi" w:asciiTheme="minorHAnsi"/>
        </w:rPr>
        <w:t>度</w:t>
      </w:r>
      <w:r>
        <w:rPr>
          <w:rFonts w:cstheme="minorBidi" w:hAnsiTheme="minorHAnsi" w:eastAsiaTheme="minorHAnsi" w:asciiTheme="minorHAnsi"/>
        </w:rPr>
        <w:t>表</w:t>
      </w:r>
      <w:r>
        <w:rPr>
          <w:rFonts w:cstheme="minorBidi" w:hAnsiTheme="minorHAnsi" w:eastAsiaTheme="minorHAnsi" w:asciiTheme="minorHAnsi"/>
        </w:rPr>
        <w:t>数据</w:t>
      </w:r>
      <w:r>
        <w:rPr>
          <w:rFonts w:cstheme="minorBidi" w:hAnsiTheme="minorHAnsi" w:eastAsiaTheme="minorHAnsi" w:asciiTheme="minorHAnsi"/>
        </w:rPr>
        <w:t>查</w:t>
      </w:r>
      <w:r>
        <w:rPr>
          <w:rFonts w:cstheme="minorBidi" w:hAnsiTheme="minorHAnsi" w:eastAsiaTheme="minorHAnsi" w:asciiTheme="minorHAnsi"/>
        </w:rPr>
        <w:t>询</w:t>
      </w:r>
      <w:r>
        <w:rPr>
          <w:rFonts w:cstheme="minorBidi" w:hAnsiTheme="minorHAnsi" w:eastAsiaTheme="minorHAnsi" w:asciiTheme="minorHAnsi"/>
        </w:rPr>
        <w:t>界</w:t>
      </w:r>
      <w:r>
        <w:rPr>
          <w:rFonts w:cstheme="minorBidi" w:hAnsiTheme="minorHAnsi" w:eastAsiaTheme="minorHAnsi" w:asciiTheme="minorHAnsi"/>
        </w:rPr>
        <w:t>面</w:t>
      </w:r>
    </w:p>
    <w:p w:rsidR="0018722C">
      <w:pPr>
        <w:topLinePunct/>
      </w:pPr>
      <w:r>
        <w:rPr>
          <w:rFonts w:cstheme="minorBidi" w:hAnsiTheme="minorHAnsi" w:eastAsiaTheme="minorHAnsi" w:asciiTheme="minorHAnsi" w:ascii="Times New Roman"/>
        </w:rPr>
        <w:t>46</w:t>
      </w:r>
    </w:p>
    <w:p w:rsidR="0018722C">
      <w:pPr>
        <w:pStyle w:val="affff5"/>
        <w:keepNext/>
        <w:topLinePunct/>
      </w:pPr>
      <w:r>
        <w:rPr>
          <w:rFonts w:ascii="Times New Roman"/>
          <w:sz w:val="20"/>
        </w:rPr>
        <w:drawing>
          <wp:inline distT="0" distB="0" distL="0" distR="0">
            <wp:extent cx="4961888" cy="2361628"/>
            <wp:effectExtent l="0" t="0" r="0" b="0"/>
            <wp:docPr id="49" name="image29.png" descr=""/>
            <wp:cNvGraphicFramePr>
              <a:graphicFrameLocks noChangeAspect="1"/>
            </wp:cNvGraphicFramePr>
            <a:graphic>
              <a:graphicData uri="http://schemas.openxmlformats.org/drawingml/2006/picture">
                <pic:pic>
                  <pic:nvPicPr>
                    <pic:cNvPr id="50" name="image29.png"/>
                    <pic:cNvPicPr/>
                  </pic:nvPicPr>
                  <pic:blipFill>
                    <a:blip r:embed="rId87" cstate="print"/>
                    <a:stretch>
                      <a:fillRect/>
                    </a:stretch>
                  </pic:blipFill>
                  <pic:spPr>
                    <a:xfrm>
                      <a:off x="0" y="0"/>
                      <a:ext cx="4961888" cy="2361628"/>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Cambria Math" w:eastAsia="Cambria Math" w:cstheme="minorBidi" w:hAnsiTheme="minorHAnsi"/>
        </w:rPr>
        <w:t>3</w:t>
      </w:r>
      <w:r>
        <w:rPr>
          <w:rFonts w:ascii="Cambria Math" w:eastAsia="Cambria Math" w:cstheme="minorBidi" w:hAnsiTheme="minorHAnsi"/>
        </w:rPr>
        <w:t>.</w:t>
      </w:r>
      <w:r>
        <w:rPr>
          <w:rFonts w:ascii="Cambria Math" w:eastAsia="Cambria Math" w:cstheme="minorBidi" w:hAnsiTheme="minorHAnsi"/>
        </w:rPr>
        <w:t>21</w:t>
      </w:r>
      <w:r>
        <w:t xml:space="preserve">  </w:t>
      </w:r>
      <w:r>
        <w:rPr>
          <w:rFonts w:cstheme="minorBidi" w:hAnsiTheme="minorHAnsi" w:eastAsiaTheme="minorHAnsi" w:asciiTheme="minorHAnsi"/>
        </w:rPr>
        <w:t>门店</w:t>
      </w:r>
      <w:r>
        <w:rPr>
          <w:rFonts w:cstheme="minorBidi" w:hAnsiTheme="minorHAnsi" w:eastAsiaTheme="minorHAnsi" w:asciiTheme="minorHAnsi"/>
        </w:rPr>
        <w:t>行</w:t>
      </w:r>
      <w:r>
        <w:rPr>
          <w:rFonts w:cstheme="minorBidi" w:hAnsiTheme="minorHAnsi" w:eastAsiaTheme="minorHAnsi" w:asciiTheme="minorHAnsi"/>
        </w:rPr>
        <w:t>政</w:t>
      </w:r>
      <w:r>
        <w:rPr>
          <w:rFonts w:cstheme="minorBidi" w:hAnsiTheme="minorHAnsi" w:eastAsiaTheme="minorHAnsi" w:asciiTheme="minorHAnsi"/>
        </w:rPr>
        <w:t>维</w:t>
      </w:r>
      <w:r>
        <w:rPr>
          <w:rFonts w:cstheme="minorBidi" w:hAnsiTheme="minorHAnsi" w:eastAsiaTheme="minorHAnsi" w:asciiTheme="minorHAnsi"/>
        </w:rPr>
        <w:t>度</w:t>
      </w:r>
      <w:r>
        <w:rPr>
          <w:rFonts w:cstheme="minorBidi" w:hAnsiTheme="minorHAnsi" w:eastAsiaTheme="minorHAnsi" w:asciiTheme="minorHAnsi"/>
        </w:rPr>
        <w:t>表</w:t>
      </w:r>
      <w:r>
        <w:rPr>
          <w:rFonts w:cstheme="minorBidi" w:hAnsiTheme="minorHAnsi" w:eastAsiaTheme="minorHAnsi" w:asciiTheme="minorHAnsi"/>
        </w:rPr>
        <w:t>数据</w:t>
      </w:r>
      <w:r>
        <w:rPr>
          <w:rFonts w:cstheme="minorBidi" w:hAnsiTheme="minorHAnsi" w:eastAsiaTheme="minorHAnsi" w:asciiTheme="minorHAnsi"/>
        </w:rPr>
        <w:t>查</w:t>
      </w:r>
      <w:r>
        <w:rPr>
          <w:rFonts w:cstheme="minorBidi" w:hAnsiTheme="minorHAnsi" w:eastAsiaTheme="minorHAnsi" w:asciiTheme="minorHAnsi"/>
        </w:rPr>
        <w:t>询</w:t>
      </w:r>
      <w:r>
        <w:rPr>
          <w:rFonts w:cstheme="minorBidi" w:hAnsiTheme="minorHAnsi" w:eastAsiaTheme="minorHAnsi" w:asciiTheme="minorHAnsi"/>
        </w:rPr>
        <w:t>界</w:t>
      </w:r>
      <w:r>
        <w:rPr>
          <w:rFonts w:cstheme="minorBidi" w:hAnsiTheme="minorHAnsi" w:eastAsiaTheme="minorHAnsi" w:asciiTheme="minorHAnsi"/>
        </w:rPr>
        <w:t>面</w:t>
      </w:r>
    </w:p>
    <w:p w:rsidR="0018722C">
      <w:pPr>
        <w:pStyle w:val="aff7"/>
        <w:topLinePunct/>
      </w:pPr>
      <w:r>
        <w:drawing>
          <wp:inline>
            <wp:extent cx="4973999" cy="2180844"/>
            <wp:effectExtent l="0" t="0" r="0" b="0"/>
            <wp:docPr id="51" name="image30.jpeg" descr=""/>
            <wp:cNvGraphicFramePr>
              <a:graphicFrameLocks noChangeAspect="1"/>
            </wp:cNvGraphicFramePr>
            <a:graphic>
              <a:graphicData uri="http://schemas.openxmlformats.org/drawingml/2006/picture">
                <pic:pic>
                  <pic:nvPicPr>
                    <pic:cNvPr id="52" name="image30.jpeg"/>
                    <pic:cNvPicPr/>
                  </pic:nvPicPr>
                  <pic:blipFill>
                    <a:blip r:embed="rId88" cstate="print"/>
                    <a:stretch>
                      <a:fillRect/>
                    </a:stretch>
                  </pic:blipFill>
                  <pic:spPr>
                    <a:xfrm>
                      <a:off x="0" y="0"/>
                      <a:ext cx="4973999" cy="218084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Cambria Math" w:eastAsia="Cambria Math" w:cstheme="minorBidi" w:hAnsiTheme="minorHAnsi"/>
        </w:rPr>
        <w:t>3</w:t>
      </w:r>
      <w:r>
        <w:rPr>
          <w:rFonts w:ascii="Cambria Math" w:eastAsia="Cambria Math" w:cstheme="minorBidi" w:hAnsiTheme="minorHAnsi"/>
        </w:rPr>
        <w:t>.</w:t>
      </w:r>
      <w:r>
        <w:rPr>
          <w:rFonts w:ascii="Cambria Math" w:eastAsia="Cambria Math" w:cstheme="minorBidi" w:hAnsiTheme="minorHAnsi"/>
        </w:rPr>
        <w:t>22</w:t>
      </w:r>
      <w:r>
        <w:t xml:space="preserve">  </w:t>
      </w:r>
      <w:r>
        <w:rPr>
          <w:rFonts w:cstheme="minorBidi" w:hAnsiTheme="minorHAnsi" w:eastAsiaTheme="minorHAnsi" w:asciiTheme="minorHAnsi"/>
        </w:rPr>
        <w:t>日期</w:t>
      </w:r>
      <w:r>
        <w:rPr>
          <w:rFonts w:cstheme="minorBidi" w:hAnsiTheme="minorHAnsi" w:eastAsiaTheme="minorHAnsi" w:asciiTheme="minorHAnsi"/>
        </w:rPr>
        <w:t>维</w:t>
      </w:r>
      <w:r>
        <w:rPr>
          <w:rFonts w:cstheme="minorBidi" w:hAnsiTheme="minorHAnsi" w:eastAsiaTheme="minorHAnsi" w:asciiTheme="minorHAnsi"/>
        </w:rPr>
        <w:t>度</w:t>
      </w:r>
      <w:r>
        <w:rPr>
          <w:rFonts w:cstheme="minorBidi" w:hAnsiTheme="minorHAnsi" w:eastAsiaTheme="minorHAnsi" w:asciiTheme="minorHAnsi"/>
        </w:rPr>
        <w:t>表</w:t>
      </w:r>
      <w:r>
        <w:rPr>
          <w:rFonts w:cstheme="minorBidi" w:hAnsiTheme="minorHAnsi" w:eastAsiaTheme="minorHAnsi" w:asciiTheme="minorHAnsi"/>
        </w:rPr>
        <w:t>数</w:t>
      </w:r>
      <w:r>
        <w:rPr>
          <w:rFonts w:cstheme="minorBidi" w:hAnsiTheme="minorHAnsi" w:eastAsiaTheme="minorHAnsi" w:asciiTheme="minorHAnsi"/>
        </w:rPr>
        <w:t>据</w:t>
      </w:r>
      <w:r>
        <w:rPr>
          <w:rFonts w:cstheme="minorBidi" w:hAnsiTheme="minorHAnsi" w:eastAsiaTheme="minorHAnsi" w:asciiTheme="minorHAnsi"/>
        </w:rPr>
        <w:t>导出</w:t>
      </w:r>
      <w:r>
        <w:rPr>
          <w:rFonts w:cstheme="minorBidi" w:hAnsiTheme="minorHAnsi" w:eastAsiaTheme="minorHAnsi" w:asciiTheme="minorHAnsi"/>
        </w:rPr>
        <w:t>界</w:t>
      </w:r>
      <w:r>
        <w:rPr>
          <w:rFonts w:cstheme="minorBidi" w:hAnsiTheme="minorHAnsi" w:eastAsiaTheme="minorHAnsi" w:asciiTheme="minorHAnsi"/>
        </w:rPr>
        <w:t>面</w:t>
      </w:r>
    </w:p>
    <w:p w:rsidR="0018722C">
      <w:pPr>
        <w:topLinePunct/>
      </w:pPr>
      <w:r>
        <w:rPr>
          <w:rFonts w:cstheme="minorBidi" w:hAnsiTheme="minorHAnsi" w:eastAsiaTheme="minorHAnsi" w:asciiTheme="minorHAnsi" w:ascii="Times New Roman"/>
        </w:rPr>
        <w:t>47</w:t>
      </w:r>
    </w:p>
    <w:p w:rsidR="0018722C">
      <w:pPr>
        <w:topLinePunct/>
      </w:pPr>
      <w:r>
        <w:rPr>
          <w:rFonts w:cstheme="minorBidi" w:hAnsiTheme="minorHAnsi" w:eastAsiaTheme="minorHAnsi" w:asciiTheme="minorHAnsi" w:ascii="Times New Roman"/>
        </w:rPr>
        <w:t>48</w:t>
      </w:r>
    </w:p>
    <w:p w:rsidR="0018722C">
      <w:pPr>
        <w:pStyle w:val="Heading1"/>
        <w:topLinePunct/>
      </w:pPr>
      <w:bookmarkStart w:id="133112" w:name="_Toc686133112"/>
      <w:bookmarkStart w:name="4 多维数据销售分析系统的实现 " w:id="148"/>
      <w:bookmarkEnd w:id="148"/>
      <w:r>
        <w:t>4</w:t>
      </w:r>
      <w:r>
        <w:t xml:space="preserve"> </w:t>
      </w:r>
      <w:r/>
      <w:bookmarkStart w:name="_bookmark49" w:id="149"/>
      <w:bookmarkEnd w:id="149"/>
      <w:r/>
      <w:bookmarkStart w:name="_bookmark49" w:id="150"/>
      <w:bookmarkEnd w:id="150"/>
      <w:r>
        <w:t>多维数据销售分析系统的实现</w:t>
      </w:r>
      <w:bookmarkEnd w:id="133112"/>
    </w:p>
    <w:p w:rsidR="0018722C">
      <w:pPr>
        <w:pStyle w:val="Heading3"/>
        <w:topLinePunct/>
        <w:ind w:left="200" w:hangingChars="200" w:hanging="200"/>
      </w:pPr>
      <w:bookmarkStart w:id="133113" w:name="_Toc686133113"/>
      <w:bookmarkStart w:name="4.1 OLAP多维销售分析与实现 " w:id="151"/>
      <w:bookmarkEnd w:id="151"/>
      <w:r>
        <w:t>4.1</w:t>
      </w:r>
      <w:r>
        <w:t xml:space="preserve"> </w:t>
      </w:r>
      <w:r/>
      <w:bookmarkStart w:name="_bookmark50" w:id="152"/>
      <w:bookmarkEnd w:id="152"/>
      <w:r/>
      <w:bookmarkStart w:name="_bookmark50" w:id="153"/>
      <w:bookmarkEnd w:id="153"/>
      <w:r>
        <w:t>O</w:t>
      </w:r>
      <w:r>
        <w:t>LAP</w:t>
      </w:r>
      <w:r/>
      <w:r w:rsidR="001852F3">
        <w:t xml:space="preserve">多维销售分析与实现</w:t>
      </w:r>
      <w:bookmarkEnd w:id="133113"/>
    </w:p>
    <w:p w:rsidR="0018722C">
      <w:pPr>
        <w:topLinePunct/>
      </w:pPr>
      <w:r>
        <w:t>多维数据分析方法多种多样，例如图表分析法、结构比例法、对比分析法等，结</w:t>
      </w:r>
      <w:r>
        <w:t>合内容分析，用户能够从数据集市模型中机动选择所需要的任何维数及测量值来对多</w:t>
      </w:r>
      <w:r>
        <w:t>维度和各层次的数据进行分类解析和展示。本文采用</w:t>
      </w:r>
      <w:r>
        <w:rPr>
          <w:rFonts w:ascii="Times New Roman" w:eastAsia="Times New Roman"/>
        </w:rPr>
        <w:t>Analyzer</w:t>
      </w:r>
      <w:r>
        <w:t>系统平台实现</w:t>
      </w:r>
      <w:r>
        <w:rPr>
          <w:rFonts w:ascii="Times New Roman" w:eastAsia="Times New Roman"/>
        </w:rPr>
        <w:t>OLAP</w:t>
      </w:r>
      <w:r>
        <w:t>多维销售分析，其主界面如图</w:t>
      </w:r>
      <w:r>
        <w:rPr>
          <w:rFonts w:ascii="Times New Roman" w:eastAsia="Times New Roman"/>
        </w:rPr>
        <w:t>4</w:t>
      </w:r>
      <w:r>
        <w:rPr>
          <w:rFonts w:ascii="Times New Roman" w:eastAsia="Times New Roman"/>
        </w:rPr>
        <w:t>.</w:t>
      </w:r>
      <w:r>
        <w:rPr>
          <w:rFonts w:ascii="Times New Roman" w:eastAsia="Times New Roman"/>
        </w:rPr>
        <w:t>1</w:t>
      </w:r>
      <w:r>
        <w:t>所示，在</w:t>
      </w:r>
      <w:r>
        <w:rPr>
          <w:rFonts w:ascii="Times New Roman" w:eastAsia="Times New Roman"/>
        </w:rPr>
        <w:t>Analyzer</w:t>
      </w:r>
      <w:r>
        <w:t>系统平台上，主要使用图表进行</w:t>
      </w:r>
      <w:r>
        <w:t>多维数据分析，表格是一种很好的数据展示方式，具有很强的灵活性，可以通过表格实现切片、切块、钻取</w:t>
      </w:r>
      <w:r>
        <w:t>（</w:t>
      </w:r>
      <w:r>
        <w:t>上卷、下钻</w:t>
      </w:r>
      <w:r>
        <w:t>）</w:t>
      </w:r>
      <w:r>
        <w:t>、旋转等多维分析功能，能展现出销售数据的</w:t>
      </w:r>
      <w:r>
        <w:t>详细组成情况，但是很多时候企业决策人员并不只是关注具体数据的组成情况，还关</w:t>
      </w:r>
      <w:r>
        <w:t>注销售指标的变化趋势以及造成这种趋势的多种因素的影响。数据统计图可以使公司</w:t>
      </w:r>
      <w:r>
        <w:t>决策者更加直观的了解情况，举例说明，使用饼图能够了解由各种色块代表的部分所</w:t>
      </w:r>
      <w:r>
        <w:t>占有的比分，不仅如此，更可以直观得知该事物由哪些部分构成，同时这些部分又分</w:t>
      </w:r>
      <w:r>
        <w:t>别对该事物起到了怎样程度的影响。运用柱状图，可以分析图中特殊点位置，如最高</w:t>
      </w:r>
      <w:r>
        <w:t>点、最低点的位置，有利于决策者关注和分析重点问题，同时可以结合时间维度，分</w:t>
      </w:r>
      <w:r>
        <w:t>析得出商品大致的销售趋势和走向，从而辅助销售决策，更多的统计图有曲线图、面</w:t>
      </w:r>
      <w:r>
        <w:t>积图等。本文将综合采用图表分析法、结构比例分析法和对比分析法进行多维分析与实现。</w:t>
      </w:r>
    </w:p>
    <w:p w:rsidR="00000000">
      <w:pPr>
        <w:pStyle w:val="aff7"/>
        <w:spacing w:line="240" w:lineRule="atLeast"/>
        <w:topLinePunct/>
      </w:pPr>
      <w:r>
        <w:drawing>
          <wp:inline>
            <wp:extent cx="4991296" cy="3253740"/>
            <wp:effectExtent l="0" t="0" r="0" b="0"/>
            <wp:docPr id="53" name="image31.jpeg" descr=""/>
            <wp:cNvGraphicFramePr>
              <a:graphicFrameLocks noChangeAspect="1"/>
            </wp:cNvGraphicFramePr>
            <a:graphic>
              <a:graphicData uri="http://schemas.openxmlformats.org/drawingml/2006/picture">
                <pic:pic>
                  <pic:nvPicPr>
                    <pic:cNvPr id="54" name="image31.jpeg"/>
                    <pic:cNvPicPr/>
                  </pic:nvPicPr>
                  <pic:blipFill>
                    <a:blip r:embed="rId91" cstate="print"/>
                    <a:stretch>
                      <a:fillRect/>
                    </a:stretch>
                  </pic:blipFill>
                  <pic:spPr>
                    <a:xfrm>
                      <a:off x="0" y="0"/>
                      <a:ext cx="4991296" cy="325374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Cambria Math" w:eastAsia="Cambria Math" w:cstheme="minorBidi" w:hAnsiTheme="minorHAnsi"/>
          <w:sz w:val="21"/>
        </w:rPr>
        <w:t>4.1</w:t>
      </w:r>
      <w:r>
        <w:t xml:space="preserve">  </w:t>
      </w:r>
      <w:r>
        <w:t>Analyzer</w:t>
      </w:r>
      <w:r>
        <w:rPr>
          <w:kern w:val="2"/>
          <w:szCs w:val="22"/>
          <w:rFonts w:cstheme="minorBidi" w:hAnsiTheme="minorHAnsi" w:eastAsiaTheme="minorHAnsi" w:asciiTheme="minorHAnsi"/>
          <w:spacing w:val="-2"/>
          <w:sz w:val="21"/>
        </w:rPr>
        <w:t>系</w:t>
      </w:r>
      <w:r>
        <w:rPr>
          <w:kern w:val="2"/>
          <w:szCs w:val="22"/>
          <w:rFonts w:cstheme="minorBidi" w:hAnsiTheme="minorHAnsi" w:eastAsiaTheme="minorHAnsi" w:asciiTheme="minorHAnsi"/>
          <w:sz w:val="21"/>
        </w:rPr>
        <w:t>统</w:t>
      </w:r>
      <w:r>
        <w:rPr>
          <w:kern w:val="2"/>
          <w:szCs w:val="22"/>
          <w:rFonts w:cstheme="minorBidi" w:hAnsiTheme="minorHAnsi" w:eastAsiaTheme="minorHAnsi" w:asciiTheme="minorHAnsi"/>
          <w:spacing w:val="-2"/>
          <w:sz w:val="21"/>
        </w:rPr>
        <w:t>主界</w:t>
      </w:r>
      <w:r>
        <w:rPr>
          <w:kern w:val="2"/>
          <w:szCs w:val="22"/>
          <w:rFonts w:cstheme="minorBidi" w:hAnsiTheme="minorHAnsi" w:eastAsiaTheme="minorHAnsi" w:asciiTheme="minorHAnsi"/>
          <w:sz w:val="21"/>
        </w:rPr>
        <w:t>面</w:t>
      </w:r>
    </w:p>
    <w:p w:rsidR="0018722C">
      <w:pPr>
        <w:topLinePunct/>
      </w:pPr>
      <w:r>
        <w:rPr>
          <w:rFonts w:cstheme="minorBidi" w:hAnsiTheme="minorHAnsi" w:eastAsiaTheme="minorHAnsi" w:asciiTheme="minorHAnsi" w:ascii="Times New Roman"/>
        </w:rPr>
        <w:t>49</w:t>
      </w:r>
    </w:p>
    <w:p w:rsidR="0018722C">
      <w:pPr>
        <w:pStyle w:val="4"/>
        <w:topLinePunct/>
        <w:ind w:left="200" w:hangingChars="200" w:hanging="200"/>
      </w:pPr>
      <w:bookmarkStart w:name="4.1.1 切片销售分析与实现 " w:id="154"/>
      <w:bookmarkEnd w:id="154"/>
      <w:r>
        <w:t>4.1.1</w:t>
      </w:r>
      <w:r>
        <w:t xml:space="preserve"> </w:t>
      </w:r>
      <w:bookmarkStart w:name="_bookmark51" w:id="155"/>
      <w:bookmarkEnd w:id="155"/>
      <w:bookmarkStart w:name="_bookmark51" w:id="156"/>
      <w:bookmarkEnd w:id="156"/>
      <w:r>
        <w:t>切片销售分析与实现</w:t>
      </w:r>
    </w:p>
    <w:p w:rsidR="0018722C">
      <w:pPr>
        <w:topLinePunct/>
      </w:pPr>
      <w:r>
        <w:t>通过切片分析可以辅助决策层对数据进行更集中的分析，从而获取有效信息，例</w:t>
      </w:r>
      <w:r>
        <w:t>如通过切片可以观察商品销售趋势，从而发现哪些商品畅销，哪些商品不畅销，还可</w:t>
      </w:r>
      <w:r>
        <w:t>分析发现不同商品在不同年份销售量和销售额的结构情况及该商品对公司销售总量和销售总额的贡献程度。举例分析，对日期维度进行切片分析，日期维上选择“年”</w:t>
      </w:r>
      <w:r>
        <w:t>切片，选取</w:t>
      </w:r>
      <w:r>
        <w:rPr>
          <w:rFonts w:ascii="Times New Roman" w:hAnsi="Times New Roman" w:eastAsia="Times New Roman"/>
        </w:rPr>
        <w:t>2009</w:t>
      </w:r>
      <w:r>
        <w:t>年至</w:t>
      </w:r>
      <w:r>
        <w:rPr>
          <w:rFonts w:ascii="Times New Roman" w:hAnsi="Times New Roman" w:eastAsia="Times New Roman"/>
        </w:rPr>
        <w:t>2011</w:t>
      </w:r>
      <w:r>
        <w:t>年数据，商品选择镜架、镜片、太阳镜、成镜、隐形眼</w:t>
      </w:r>
      <w:r>
        <w:t>镜</w:t>
      </w:r>
    </w:p>
    <w:p w:rsidR="0018722C">
      <w:pPr>
        <w:topLinePunct/>
      </w:pPr>
      <w:r>
        <w:t>等五种主要大类商品。分析结果如</w:t>
      </w:r>
      <w:r>
        <w:t>图</w:t>
      </w:r>
      <w:r>
        <w:rPr>
          <w:rFonts w:ascii="Times New Roman" w:eastAsia="Times New Roman"/>
        </w:rPr>
        <w:t>4</w:t>
      </w:r>
      <w:r>
        <w:rPr>
          <w:rFonts w:ascii="Times New Roman" w:eastAsia="Times New Roman"/>
        </w:rPr>
        <w:t>.</w:t>
      </w:r>
      <w:r>
        <w:rPr>
          <w:rFonts w:ascii="Times New Roman" w:eastAsia="Times New Roman"/>
        </w:rPr>
        <w:t>2</w:t>
      </w:r>
      <w:r>
        <w:t>和</w:t>
      </w:r>
      <w:r>
        <w:rPr>
          <w:rFonts w:ascii="Times New Roman" w:eastAsia="Times New Roman"/>
        </w:rPr>
        <w:t>4.3</w:t>
      </w:r>
      <w:r>
        <w:t>。从</w:t>
      </w:r>
      <w:r>
        <w:t>图</w:t>
      </w:r>
      <w:r>
        <w:rPr>
          <w:rFonts w:ascii="Times New Roman" w:eastAsia="Times New Roman"/>
        </w:rPr>
        <w:t>4</w:t>
      </w:r>
      <w:r>
        <w:rPr>
          <w:rFonts w:ascii="Times New Roman" w:eastAsia="Times New Roman"/>
        </w:rPr>
        <w:t>.</w:t>
      </w:r>
      <w:r>
        <w:rPr>
          <w:rFonts w:ascii="Times New Roman" w:eastAsia="Times New Roman"/>
        </w:rPr>
        <w:t>2</w:t>
      </w:r>
      <w:r>
        <w:t>中的数据透视</w:t>
      </w:r>
      <w:r>
        <w:t>表</w:t>
      </w:r>
      <w:r>
        <w:rPr>
          <w:rFonts w:ascii="Times New Roman" w:eastAsia="Times New Roman"/>
        </w:rPr>
        <w:t>1</w:t>
      </w:r>
      <w:r>
        <w:t>和决策分</w:t>
      </w:r>
    </w:p>
    <w:p w:rsidR="0018722C">
      <w:pPr>
        <w:topLinePunct/>
      </w:pPr>
      <w:r>
        <w:t>析</w:t>
      </w:r>
      <w:r>
        <w:t>图</w:t>
      </w:r>
      <w:r>
        <w:rPr>
          <w:rFonts w:ascii="Times New Roman" w:eastAsia="Times New Roman"/>
        </w:rPr>
        <w:t>1</w:t>
      </w:r>
      <w:r>
        <w:t>可以发现：隐形眼镜很畅销，是销售得最好的商品，其销售量呈逐年递增趋势，</w:t>
      </w:r>
    </w:p>
    <w:p w:rsidR="0018722C">
      <w:pPr>
        <w:topLinePunct/>
      </w:pPr>
      <w:r>
        <w:t>而其他四种商品则保持相对平稳的状态。从</w:t>
      </w:r>
      <w:r>
        <w:t>图</w:t>
      </w:r>
      <w:r>
        <w:rPr>
          <w:rFonts w:ascii="Times New Roman" w:eastAsia="Times New Roman"/>
        </w:rPr>
        <w:t>4</w:t>
      </w:r>
      <w:r>
        <w:rPr>
          <w:rFonts w:ascii="Times New Roman" w:eastAsia="Times New Roman"/>
        </w:rPr>
        <w:t>.</w:t>
      </w:r>
      <w:r>
        <w:rPr>
          <w:rFonts w:ascii="Times New Roman" w:eastAsia="Times New Roman"/>
        </w:rPr>
        <w:t>3</w:t>
      </w:r>
      <w:r>
        <w:t>中的饼图可以发现</w:t>
      </w:r>
      <w:r>
        <w:rPr>
          <w:rFonts w:ascii="Times New Roman" w:eastAsia="Times New Roman"/>
        </w:rPr>
        <w:t>2011</w:t>
      </w:r>
      <w:r>
        <w:t>年度隐形眼镜所占五种商品销售总量的比重最大，达到了</w:t>
      </w:r>
      <w:r>
        <w:rPr>
          <w:rFonts w:ascii="Times New Roman" w:eastAsia="Times New Roman"/>
        </w:rPr>
        <w:t>88</w:t>
      </w:r>
      <w:r>
        <w:rPr>
          <w:rFonts w:ascii="Times New Roman" w:eastAsia="Times New Roman"/>
        </w:rPr>
        <w:t>.</w:t>
      </w:r>
      <w:r>
        <w:rPr>
          <w:rFonts w:ascii="Times New Roman" w:eastAsia="Times New Roman"/>
        </w:rPr>
        <w:t>12%</w:t>
      </w:r>
      <w:r>
        <w:t>，其次是镜片和镜架，但是</w:t>
      </w:r>
      <w:r>
        <w:t>对销售总额贡献度最大的是镜片，其贡献度达到了</w:t>
      </w:r>
      <w:r>
        <w:rPr>
          <w:rFonts w:ascii="Times New Roman" w:eastAsia="Times New Roman"/>
        </w:rPr>
        <w:t>33</w:t>
      </w:r>
      <w:r>
        <w:rPr>
          <w:rFonts w:ascii="Times New Roman" w:eastAsia="Times New Roman"/>
        </w:rPr>
        <w:t>.</w:t>
      </w:r>
      <w:r>
        <w:rPr>
          <w:rFonts w:ascii="Times New Roman" w:eastAsia="Times New Roman"/>
        </w:rPr>
        <w:t>16</w:t>
      </w:r>
      <w:r>
        <w:rPr>
          <w:rFonts w:ascii="Times New Roman" w:eastAsia="Times New Roman"/>
        </w:rPr>
        <w:t>%</w:t>
      </w:r>
      <w:r>
        <w:t>，其次是镜架</w:t>
      </w:r>
      <w:r>
        <w:t>（</w:t>
      </w:r>
      <w:r>
        <w:rPr>
          <w:rFonts w:ascii="Times New Roman" w:eastAsia="Times New Roman"/>
        </w:rPr>
        <w:t>30.79</w:t>
      </w:r>
      <w:r>
        <w:rPr>
          <w:rFonts w:ascii="Times New Roman" w:eastAsia="Times New Roman"/>
          <w:spacing w:val="0"/>
        </w:rPr>
        <w:t>%</w:t>
      </w:r>
      <w:r>
        <w:t>）</w:t>
      </w:r>
      <w:r>
        <w:t>，</w:t>
      </w:r>
      <w:r>
        <w:t>隐形眼镜</w:t>
      </w:r>
      <w:r>
        <w:t>（</w:t>
      </w:r>
      <w:r>
        <w:rPr>
          <w:rFonts w:ascii="Times New Roman" w:eastAsia="Times New Roman"/>
        </w:rPr>
        <w:t>23.79</w:t>
      </w:r>
      <w:r>
        <w:rPr>
          <w:rFonts w:ascii="Times New Roman" w:eastAsia="Times New Roman"/>
          <w:spacing w:val="0"/>
        </w:rPr>
        <w:t>%</w:t>
      </w:r>
      <w:r>
        <w:t>）</w:t>
      </w:r>
      <w:r>
        <w:t>。所以决策层应当重点关注隐形银镜、镜片、镜架三种大类产品</w:t>
      </w:r>
      <w:r>
        <w:t>的销售情况，对这三种商品施行集中重点管理。对隐形眼镜需要考虑进行及时、合理</w:t>
      </w:r>
      <w:r>
        <w:t>的采购，保持适量的库存商品，以满足消费者的需求，对镜片、镜架需保证商品质量和加强售后服务，进一步推动这两种商品对公司商品销售总额的贡献度。</w:t>
      </w:r>
    </w:p>
    <w:p w:rsidR="0018722C">
      <w:pPr>
        <w:pStyle w:val="aff7"/>
        <w:topLinePunct/>
      </w:pPr>
      <w:r>
        <w:pict>
          <v:group style="margin-left:111.75pt;margin-top:13.438822pt;width:401.7pt;height:341.2pt;mso-position-horizontal-relative:page;mso-position-vertical-relative:paragraph;z-index:5032;mso-wrap-distance-left:0;mso-wrap-distance-right:0" coordorigin="2235,269" coordsize="8034,6824">
            <v:shape style="position:absolute;left:2254;top:268;width:8015;height:4680" type="#_x0000_t75" stroked="false">
              <v:imagedata r:id="rId93" o:title=""/>
            </v:shape>
            <v:shape style="position:absolute;left:2235;top:5007;width:8006;height:2085" type="#_x0000_t75" stroked="false">
              <v:imagedata r:id="rId94" o:title=""/>
            </v:shape>
            <w10:wrap type="topAndBottom"/>
          </v:group>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Cambria Math" w:eastAsia="Cambria Math" w:cstheme="minorBidi" w:hAnsiTheme="minorHAnsi"/>
        </w:rPr>
        <w:t>4</w:t>
      </w:r>
      <w:r>
        <w:rPr>
          <w:rFonts w:ascii="Cambria Math" w:eastAsia="Cambria Math" w:cstheme="minorBidi" w:hAnsiTheme="minorHAnsi"/>
        </w:rPr>
        <w:t>.</w:t>
      </w:r>
      <w:r>
        <w:rPr>
          <w:rFonts w:ascii="Cambria Math" w:eastAsia="Cambria Math" w:cstheme="minorBidi" w:hAnsiTheme="minorHAnsi"/>
        </w:rPr>
        <w:t>2</w:t>
      </w:r>
      <w:r>
        <w:t xml:space="preserve">  </w:t>
      </w:r>
      <w:r>
        <w:rPr>
          <w:rFonts w:cstheme="minorBidi" w:hAnsiTheme="minorHAnsi" w:eastAsiaTheme="minorHAnsi" w:asciiTheme="minorHAnsi"/>
        </w:rPr>
        <w:t>日期、</w:t>
      </w:r>
      <w:r>
        <w:rPr>
          <w:rFonts w:cstheme="minorBidi" w:hAnsiTheme="minorHAnsi" w:eastAsiaTheme="minorHAnsi" w:asciiTheme="minorHAnsi"/>
        </w:rPr>
        <w:t>商</w:t>
      </w:r>
      <w:r>
        <w:rPr>
          <w:rFonts w:cstheme="minorBidi" w:hAnsiTheme="minorHAnsi" w:eastAsiaTheme="minorHAnsi" w:asciiTheme="minorHAnsi"/>
        </w:rPr>
        <w:t>品</w:t>
      </w:r>
      <w:r>
        <w:rPr>
          <w:rFonts w:cstheme="minorBidi" w:hAnsiTheme="minorHAnsi" w:eastAsiaTheme="minorHAnsi" w:asciiTheme="minorHAnsi"/>
        </w:rPr>
        <w:t>维</w:t>
      </w:r>
      <w:r>
        <w:rPr>
          <w:rFonts w:cstheme="minorBidi" w:hAnsiTheme="minorHAnsi" w:eastAsiaTheme="minorHAnsi" w:asciiTheme="minorHAnsi"/>
        </w:rPr>
        <w:t>度</w:t>
      </w:r>
      <w:r>
        <w:rPr>
          <w:rFonts w:cstheme="minorBidi" w:hAnsiTheme="minorHAnsi" w:eastAsiaTheme="minorHAnsi" w:asciiTheme="minorHAnsi"/>
        </w:rPr>
        <w:t>切</w:t>
      </w:r>
      <w:r>
        <w:rPr>
          <w:rFonts w:cstheme="minorBidi" w:hAnsiTheme="minorHAnsi" w:eastAsiaTheme="minorHAnsi" w:asciiTheme="minorHAnsi"/>
        </w:rPr>
        <w:t>片分</w:t>
      </w:r>
      <w:r>
        <w:rPr>
          <w:rFonts w:cstheme="minorBidi" w:hAnsiTheme="minorHAnsi" w:eastAsiaTheme="minorHAnsi" w:asciiTheme="minorHAnsi"/>
        </w:rPr>
        <w:t>析</w:t>
      </w:r>
      <w:r>
        <w:rPr>
          <w:rFonts w:cstheme="minorBidi" w:hAnsiTheme="minorHAnsi" w:eastAsiaTheme="minorHAnsi" w:asciiTheme="minorHAnsi"/>
        </w:rPr>
        <w:t>图</w:t>
      </w:r>
      <w:r>
        <w:rPr>
          <w:rFonts w:cstheme="minorBidi" w:hAnsiTheme="minorHAnsi" w:eastAsiaTheme="minorHAnsi" w:asciiTheme="minorHAnsi"/>
        </w:rPr>
        <w:t> </w:t>
      </w:r>
      <w:r>
        <w:rPr>
          <w:rFonts w:ascii="Cambria Math" w:eastAsia="Cambria Math" w:cstheme="minorBidi" w:hAnsiTheme="minorHAnsi"/>
        </w:rPr>
        <w:t>1</w:t>
      </w:r>
    </w:p>
    <w:p w:rsidR="0018722C">
      <w:pPr>
        <w:topLinePunct/>
      </w:pPr>
      <w:r>
        <w:rPr>
          <w:rFonts w:cstheme="minorBidi" w:hAnsiTheme="minorHAnsi" w:eastAsiaTheme="minorHAnsi" w:asciiTheme="minorHAnsi" w:ascii="Times New Roman"/>
        </w:rPr>
        <w:t>50</w:t>
      </w:r>
    </w:p>
    <w:p w:rsidR="0018722C">
      <w:pPr>
        <w:pStyle w:val="affff5"/>
        <w:topLinePunct/>
      </w:pPr>
      <w:r>
        <w:rPr>
          <w:rFonts w:ascii="Times New Roman"/>
          <w:sz w:val="20"/>
        </w:rPr>
        <w:drawing>
          <wp:inline distT="0" distB="0" distL="0" distR="0">
            <wp:extent cx="5021500" cy="2932080"/>
            <wp:effectExtent l="0" t="0" r="0" b="0"/>
            <wp:docPr id="55" name="image34.png" descr=""/>
            <wp:cNvGraphicFramePr>
              <a:graphicFrameLocks noChangeAspect="1"/>
            </wp:cNvGraphicFramePr>
            <a:graphic>
              <a:graphicData uri="http://schemas.openxmlformats.org/drawingml/2006/picture">
                <pic:pic>
                  <pic:nvPicPr>
                    <pic:cNvPr id="56" name="image34.png"/>
                    <pic:cNvPicPr/>
                  </pic:nvPicPr>
                  <pic:blipFill>
                    <a:blip r:embed="rId96" cstate="print"/>
                    <a:stretch>
                      <a:fillRect/>
                    </a:stretch>
                  </pic:blipFill>
                  <pic:spPr>
                    <a:xfrm>
                      <a:off x="0" y="0"/>
                      <a:ext cx="5091482" cy="2972943"/>
                    </a:xfrm>
                    <a:prstGeom prst="rect">
                      <a:avLst/>
                    </a:prstGeom>
                  </pic:spPr>
                </pic:pic>
              </a:graphicData>
            </a:graphic>
          </wp:inline>
        </w:drawing>
      </w:r>
      <w:r/>
    </w:p>
    <w:p w:rsidR="0018722C">
      <w:pPr>
        <w:pStyle w:val="aff7"/>
        <w:topLinePunct/>
      </w:pPr>
      <w:r>
        <w:drawing>
          <wp:inline>
            <wp:extent cx="5125285" cy="1292352"/>
            <wp:effectExtent l="0" t="0" r="0" b="0"/>
            <wp:docPr id="57" name="image35.png" descr=""/>
            <wp:cNvGraphicFramePr>
              <a:graphicFrameLocks noChangeAspect="1"/>
            </wp:cNvGraphicFramePr>
            <a:graphic>
              <a:graphicData uri="http://schemas.openxmlformats.org/drawingml/2006/picture">
                <pic:pic>
                  <pic:nvPicPr>
                    <pic:cNvPr id="58" name="image35.png"/>
                    <pic:cNvPicPr/>
                  </pic:nvPicPr>
                  <pic:blipFill>
                    <a:blip r:embed="rId97" cstate="print"/>
                    <a:stretch>
                      <a:fillRect/>
                    </a:stretch>
                  </pic:blipFill>
                  <pic:spPr>
                    <a:xfrm>
                      <a:off x="0" y="0"/>
                      <a:ext cx="5125285" cy="129235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Cambria Math" w:eastAsia="Cambria Math" w:cstheme="minorBidi" w:hAnsiTheme="minorHAnsi"/>
        </w:rPr>
        <w:t>4</w:t>
      </w:r>
      <w:r>
        <w:rPr>
          <w:rFonts w:ascii="Cambria Math" w:eastAsia="Cambria Math" w:cstheme="minorBidi" w:hAnsiTheme="minorHAnsi"/>
        </w:rPr>
        <w:t>.</w:t>
      </w:r>
      <w:r>
        <w:rPr>
          <w:rFonts w:ascii="Cambria Math" w:eastAsia="Cambria Math" w:cstheme="minorBidi" w:hAnsiTheme="minorHAnsi"/>
        </w:rPr>
        <w:t>3</w:t>
      </w:r>
      <w:r>
        <w:t xml:space="preserve">  </w:t>
      </w:r>
      <w:r>
        <w:rPr>
          <w:rFonts w:cstheme="minorBidi" w:hAnsiTheme="minorHAnsi" w:eastAsiaTheme="minorHAnsi" w:asciiTheme="minorHAnsi"/>
        </w:rPr>
        <w:t>日期、</w:t>
      </w:r>
      <w:r>
        <w:rPr>
          <w:rFonts w:cstheme="minorBidi" w:hAnsiTheme="minorHAnsi" w:eastAsiaTheme="minorHAnsi" w:asciiTheme="minorHAnsi"/>
        </w:rPr>
        <w:t>商</w:t>
      </w:r>
      <w:r>
        <w:rPr>
          <w:rFonts w:cstheme="minorBidi" w:hAnsiTheme="minorHAnsi" w:eastAsiaTheme="minorHAnsi" w:asciiTheme="minorHAnsi"/>
        </w:rPr>
        <w:t>品</w:t>
      </w:r>
      <w:r>
        <w:rPr>
          <w:rFonts w:cstheme="minorBidi" w:hAnsiTheme="minorHAnsi" w:eastAsiaTheme="minorHAnsi" w:asciiTheme="minorHAnsi"/>
        </w:rPr>
        <w:t>维</w:t>
      </w:r>
      <w:r>
        <w:rPr>
          <w:rFonts w:cstheme="minorBidi" w:hAnsiTheme="minorHAnsi" w:eastAsiaTheme="minorHAnsi" w:asciiTheme="minorHAnsi"/>
        </w:rPr>
        <w:t>度</w:t>
      </w:r>
      <w:r>
        <w:rPr>
          <w:rFonts w:cstheme="minorBidi" w:hAnsiTheme="minorHAnsi" w:eastAsiaTheme="minorHAnsi" w:asciiTheme="minorHAnsi"/>
        </w:rPr>
        <w:t>切</w:t>
      </w:r>
      <w:r>
        <w:rPr>
          <w:rFonts w:cstheme="minorBidi" w:hAnsiTheme="minorHAnsi" w:eastAsiaTheme="minorHAnsi" w:asciiTheme="minorHAnsi"/>
        </w:rPr>
        <w:t>片分</w:t>
      </w:r>
      <w:r>
        <w:rPr>
          <w:rFonts w:cstheme="minorBidi" w:hAnsiTheme="minorHAnsi" w:eastAsiaTheme="minorHAnsi" w:asciiTheme="minorHAnsi"/>
        </w:rPr>
        <w:t>析</w:t>
      </w:r>
      <w:r>
        <w:rPr>
          <w:rFonts w:cstheme="minorBidi" w:hAnsiTheme="minorHAnsi" w:eastAsiaTheme="minorHAnsi" w:asciiTheme="minorHAnsi"/>
        </w:rPr>
        <w:t>图</w:t>
      </w:r>
      <w:r>
        <w:rPr>
          <w:rFonts w:cstheme="minorBidi" w:hAnsiTheme="minorHAnsi" w:eastAsiaTheme="minorHAnsi" w:asciiTheme="minorHAnsi"/>
        </w:rPr>
        <w:t> </w:t>
      </w:r>
      <w:r>
        <w:rPr>
          <w:rFonts w:ascii="Cambria Math" w:eastAsia="Cambria Math" w:cstheme="minorBidi" w:hAnsiTheme="minorHAnsi"/>
        </w:rPr>
        <w:t>2</w:t>
      </w:r>
    </w:p>
    <w:p w:rsidR="0018722C">
      <w:pPr>
        <w:pStyle w:val="4"/>
        <w:topLinePunct/>
        <w:ind w:left="200" w:hangingChars="200" w:hanging="200"/>
      </w:pPr>
      <w:bookmarkStart w:name="4.1.2 切块销售分析与实现 " w:id="157"/>
      <w:bookmarkEnd w:id="157"/>
      <w:r>
        <w:t>4.1.2</w:t>
      </w:r>
      <w:r>
        <w:t xml:space="preserve"> </w:t>
      </w:r>
      <w:bookmarkStart w:name="_bookmark52" w:id="158"/>
      <w:bookmarkEnd w:id="158"/>
      <w:bookmarkStart w:name="_bookmark52" w:id="159"/>
      <w:bookmarkEnd w:id="159"/>
      <w:r>
        <w:t>切块销售分析与实现</w:t>
      </w:r>
    </w:p>
    <w:p w:rsidR="0018722C">
      <w:pPr>
        <w:topLinePunct/>
      </w:pPr>
      <w:r>
        <w:t>切块分析与切片分析类似，方便决策层关注特定重要信息，比如分析考察同一种</w:t>
      </w:r>
      <w:r>
        <w:t>商品在不同门店或者不同时间的销售情况，以辅助决策层做出销售决策。下面将日期、</w:t>
      </w:r>
      <w:r>
        <w:t>商品和门店维度拖拽到数据透视表中进行切块分析，然后集中选取门店维度下</w:t>
      </w:r>
      <w:r>
        <w:rPr>
          <w:rFonts w:ascii="Times New Roman" w:eastAsia="Times New Roman"/>
        </w:rPr>
        <w:t>00</w:t>
      </w:r>
      <w:r>
        <w:rPr>
          <w:rFonts w:ascii="Times New Roman" w:eastAsia="Times New Roman"/>
        </w:rPr>
        <w:t>2</w:t>
      </w:r>
    </w:p>
    <w:p w:rsidR="0018722C">
      <w:pPr>
        <w:topLinePunct/>
      </w:pPr>
      <w:r>
        <w:t>店、</w:t>
      </w:r>
      <w:r>
        <w:rPr>
          <w:rFonts w:ascii="Times New Roman" w:eastAsia="Times New Roman"/>
        </w:rPr>
        <w:t>003</w:t>
      </w:r>
      <w:r>
        <w:t>店和</w:t>
      </w:r>
      <w:r>
        <w:rPr>
          <w:rFonts w:ascii="Times New Roman" w:eastAsia="Times New Roman"/>
        </w:rPr>
        <w:t>004</w:t>
      </w:r>
      <w:r>
        <w:t>店的</w:t>
      </w:r>
      <w:r>
        <w:rPr>
          <w:rFonts w:ascii="Times New Roman" w:eastAsia="Times New Roman"/>
        </w:rPr>
        <w:t>2009</w:t>
      </w:r>
      <w:r>
        <w:t>和</w:t>
      </w:r>
      <w:r>
        <w:rPr>
          <w:rFonts w:ascii="Times New Roman" w:eastAsia="Times New Roman"/>
        </w:rPr>
        <w:t>2010</w:t>
      </w:r>
      <w:r>
        <w:t>年若干个镜片子类的销售数据，得到的分析结果</w:t>
      </w:r>
    </w:p>
    <w:p w:rsidR="0018722C">
      <w:pPr>
        <w:topLinePunct/>
      </w:pPr>
      <w:r>
        <w:t>如</w:t>
      </w:r>
      <w:r>
        <w:t>图</w:t>
      </w:r>
      <w:r>
        <w:rPr>
          <w:rFonts w:ascii="Times New Roman" w:eastAsia="Times New Roman"/>
        </w:rPr>
        <w:t>4</w:t>
      </w:r>
      <w:r>
        <w:rPr>
          <w:rFonts w:ascii="Times New Roman" w:eastAsia="Times New Roman"/>
        </w:rPr>
        <w:t>.</w:t>
      </w:r>
      <w:r>
        <w:rPr>
          <w:rFonts w:ascii="Times New Roman" w:eastAsia="Times New Roman"/>
        </w:rPr>
        <w:t>4</w:t>
      </w:r>
      <w:r>
        <w:t>所示。以普通树胶片为例进行分析，通过</w:t>
      </w:r>
      <w:r>
        <w:t>图</w:t>
      </w:r>
      <w:r>
        <w:rPr>
          <w:rFonts w:ascii="Times New Roman" w:eastAsia="Times New Roman"/>
        </w:rPr>
        <w:t>4</w:t>
      </w:r>
      <w:r>
        <w:rPr>
          <w:rFonts w:ascii="Times New Roman" w:eastAsia="Times New Roman"/>
        </w:rPr>
        <w:t>.</w:t>
      </w:r>
      <w:r>
        <w:rPr>
          <w:rFonts w:ascii="Times New Roman" w:eastAsia="Times New Roman"/>
        </w:rPr>
        <w:t>4</w:t>
      </w:r>
      <w:r>
        <w:t>决策分析</w:t>
      </w:r>
      <w:r>
        <w:t>图</w:t>
      </w:r>
      <w:r>
        <w:rPr>
          <w:rFonts w:ascii="Times New Roman" w:eastAsia="Times New Roman"/>
        </w:rPr>
        <w:t>1</w:t>
      </w:r>
      <w:r>
        <w:t>可知，不管是</w:t>
      </w:r>
    </w:p>
    <w:p w:rsidR="0018722C">
      <w:pPr>
        <w:topLinePunct/>
      </w:pPr>
      <w:r>
        <w:rPr>
          <w:rFonts w:ascii="Times New Roman" w:eastAsia="Times New Roman"/>
        </w:rPr>
        <w:t>2009</w:t>
      </w:r>
      <w:r>
        <w:t>年还是</w:t>
      </w:r>
      <w:r>
        <w:rPr>
          <w:rFonts w:ascii="Times New Roman" w:eastAsia="Times New Roman"/>
        </w:rPr>
        <w:t>2010</w:t>
      </w:r>
      <w:r>
        <w:t>年，普通树胶片在</w:t>
      </w:r>
      <w:r>
        <w:rPr>
          <w:rFonts w:ascii="Times New Roman" w:eastAsia="Times New Roman"/>
        </w:rPr>
        <w:t>003</w:t>
      </w:r>
      <w:r>
        <w:t>店和</w:t>
      </w:r>
      <w:r>
        <w:rPr>
          <w:rFonts w:ascii="Times New Roman" w:eastAsia="Times New Roman"/>
        </w:rPr>
        <w:t>004</w:t>
      </w:r>
      <w:r>
        <w:t>店的销售情况都明显比</w:t>
      </w:r>
      <w:r>
        <w:rPr>
          <w:rFonts w:ascii="Times New Roman" w:eastAsia="Times New Roman"/>
        </w:rPr>
        <w:t>002</w:t>
      </w:r>
      <w:r>
        <w:t>店好</w:t>
      </w:r>
      <w:r>
        <w:rPr>
          <w:rFonts w:ascii="Times New Roman" w:eastAsia="Times New Roman"/>
          <w:rFonts w:hint="eastAsia"/>
        </w:rPr>
        <w:t>，</w:t>
      </w:r>
    </w:p>
    <w:p w:rsidR="0018722C">
      <w:pPr>
        <w:topLinePunct/>
      </w:pPr>
      <w:r>
        <w:t>可以初步判断</w:t>
      </w:r>
      <w:r>
        <w:rPr>
          <w:rFonts w:ascii="Times New Roman" w:eastAsia="Times New Roman"/>
        </w:rPr>
        <w:t>003</w:t>
      </w:r>
      <w:r>
        <w:t>店和</w:t>
      </w:r>
      <w:r>
        <w:rPr>
          <w:rFonts w:ascii="Times New Roman" w:eastAsia="Times New Roman"/>
        </w:rPr>
        <w:t>004</w:t>
      </w:r>
      <w:r>
        <w:t>店所在地区客户对普通树胶片的偏好程度比</w:t>
      </w:r>
      <w:r>
        <w:rPr>
          <w:rFonts w:ascii="Times New Roman" w:eastAsia="Times New Roman"/>
        </w:rPr>
        <w:t>002</w:t>
      </w:r>
      <w:r>
        <w:t>店高，在</w:t>
      </w:r>
      <w:r>
        <w:t>这种情况下，决策层应当考虑向该地区客户重点推荐和销售普通树胶片镜片，同时适</w:t>
      </w:r>
      <w:r>
        <w:t>时调整采购和库存策略，以满足市场需求，促进销售额的增长。再者，通过实地调查</w:t>
      </w:r>
      <w:r>
        <w:t>发现，这三个店分别位于重庆主城区，地理位置和环境相似，所以可以初步判断普通</w:t>
      </w:r>
      <w:r>
        <w:t>树胶片在</w:t>
      </w:r>
      <w:r>
        <w:rPr>
          <w:rFonts w:ascii="Times New Roman" w:eastAsia="Times New Roman"/>
        </w:rPr>
        <w:t>002</w:t>
      </w:r>
      <w:r>
        <w:t>店所在区域应该还存在较大的市场发展空间，那么决策层可以考虑将</w:t>
      </w:r>
      <w:r>
        <w:t>普</w:t>
      </w:r>
    </w:p>
    <w:p w:rsidR="0018722C">
      <w:pPr>
        <w:topLinePunct/>
      </w:pPr>
      <w:r>
        <w:t>通树胶片镜片在</w:t>
      </w:r>
      <w:r>
        <w:rPr>
          <w:rFonts w:ascii="Times New Roman" w:eastAsia="Times New Roman"/>
        </w:rPr>
        <w:t>003</w:t>
      </w:r>
      <w:r>
        <w:t>和</w:t>
      </w:r>
      <w:r>
        <w:rPr>
          <w:rFonts w:ascii="Times New Roman" w:eastAsia="Times New Roman"/>
        </w:rPr>
        <w:t>004</w:t>
      </w:r>
      <w:r>
        <w:t>门店的销售经验迁移到</w:t>
      </w:r>
      <w:r>
        <w:rPr>
          <w:rFonts w:ascii="Times New Roman" w:eastAsia="Times New Roman"/>
        </w:rPr>
        <w:t>002</w:t>
      </w:r>
      <w:r>
        <w:t>号门店，并综合运用商业促销、</w:t>
      </w:r>
    </w:p>
    <w:p w:rsidR="0018722C">
      <w:pPr>
        <w:topLinePunct/>
      </w:pPr>
      <w:r>
        <w:t>调整商品结构等举措，推动</w:t>
      </w:r>
      <w:r>
        <w:rPr>
          <w:rFonts w:ascii="Times New Roman" w:eastAsia="Times New Roman"/>
        </w:rPr>
        <w:t>002</w:t>
      </w:r>
      <w:r>
        <w:t>号门店普通树胶片销售的增长。</w:t>
      </w:r>
    </w:p>
    <w:p w:rsidR="0018722C">
      <w:pPr>
        <w:topLinePunct/>
      </w:pPr>
      <w:r>
        <w:rPr>
          <w:rFonts w:cstheme="minorBidi" w:hAnsiTheme="minorHAnsi" w:eastAsiaTheme="minorHAnsi" w:asciiTheme="minorHAnsi" w:ascii="Times New Roman"/>
        </w:rPr>
        <w:t>51</w:t>
      </w:r>
    </w:p>
    <w:p w:rsidR="0018722C">
      <w:pPr>
        <w:pStyle w:val="affff5"/>
        <w:keepNext/>
        <w:topLinePunct/>
      </w:pPr>
      <w:r>
        <w:rPr>
          <w:rFonts w:ascii="Times New Roman"/>
          <w:sz w:val="20"/>
        </w:rPr>
        <w:drawing>
          <wp:inline distT="0" distB="0" distL="0" distR="0">
            <wp:extent cx="5021500" cy="3924070"/>
            <wp:effectExtent l="0" t="0" r="0" b="0"/>
            <wp:docPr id="59" name="image36.png" descr=""/>
            <wp:cNvGraphicFramePr>
              <a:graphicFrameLocks noChangeAspect="1"/>
            </wp:cNvGraphicFramePr>
            <a:graphic>
              <a:graphicData uri="http://schemas.openxmlformats.org/drawingml/2006/picture">
                <pic:pic>
                  <pic:nvPicPr>
                    <pic:cNvPr id="60" name="image36.png"/>
                    <pic:cNvPicPr/>
                  </pic:nvPicPr>
                  <pic:blipFill>
                    <a:blip r:embed="rId99" cstate="print"/>
                    <a:stretch>
                      <a:fillRect/>
                    </a:stretch>
                  </pic:blipFill>
                  <pic:spPr>
                    <a:xfrm>
                      <a:off x="0" y="0"/>
                      <a:ext cx="5036177" cy="3935539"/>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Cambria Math" w:eastAsia="Cambria Math" w:cstheme="minorBidi" w:hAnsiTheme="minorHAnsi"/>
        </w:rPr>
        <w:t>4</w:t>
      </w:r>
      <w:r>
        <w:rPr>
          <w:rFonts w:ascii="Cambria Math" w:eastAsia="Cambria Math" w:cstheme="minorBidi" w:hAnsiTheme="minorHAnsi"/>
        </w:rPr>
        <w:t>.</w:t>
      </w:r>
      <w:r>
        <w:rPr>
          <w:rFonts w:ascii="Cambria Math" w:eastAsia="Cambria Math" w:cstheme="minorBidi" w:hAnsiTheme="minorHAnsi"/>
        </w:rPr>
        <w:t>4</w:t>
      </w:r>
      <w:r>
        <w:t xml:space="preserve">  </w:t>
      </w:r>
      <w:r>
        <w:rPr>
          <w:rFonts w:cstheme="minorBidi" w:hAnsiTheme="minorHAnsi" w:eastAsiaTheme="minorHAnsi" w:asciiTheme="minorHAnsi"/>
        </w:rPr>
        <w:t>日期、</w:t>
      </w:r>
      <w:r>
        <w:rPr>
          <w:rFonts w:cstheme="minorBidi" w:hAnsiTheme="minorHAnsi" w:eastAsiaTheme="minorHAnsi" w:asciiTheme="minorHAnsi"/>
        </w:rPr>
        <w:t>商</w:t>
      </w:r>
      <w:r>
        <w:rPr>
          <w:rFonts w:cstheme="minorBidi" w:hAnsiTheme="minorHAnsi" w:eastAsiaTheme="minorHAnsi" w:asciiTheme="minorHAnsi"/>
        </w:rPr>
        <w:t>品</w:t>
      </w:r>
      <w:r>
        <w:rPr>
          <w:rFonts w:cstheme="minorBidi" w:hAnsiTheme="minorHAnsi" w:eastAsiaTheme="minorHAnsi" w:asciiTheme="minorHAnsi"/>
        </w:rPr>
        <w:t>和</w:t>
      </w:r>
      <w:r>
        <w:rPr>
          <w:rFonts w:cstheme="minorBidi" w:hAnsiTheme="minorHAnsi" w:eastAsiaTheme="minorHAnsi" w:asciiTheme="minorHAnsi"/>
        </w:rPr>
        <w:t>门</w:t>
      </w:r>
      <w:r>
        <w:rPr>
          <w:rFonts w:cstheme="minorBidi" w:hAnsiTheme="minorHAnsi" w:eastAsiaTheme="minorHAnsi" w:asciiTheme="minorHAnsi"/>
        </w:rPr>
        <w:t>店</w:t>
      </w:r>
      <w:r>
        <w:rPr>
          <w:rFonts w:cstheme="minorBidi" w:hAnsiTheme="minorHAnsi" w:eastAsiaTheme="minorHAnsi" w:asciiTheme="minorHAnsi"/>
        </w:rPr>
        <w:t>维度</w:t>
      </w:r>
      <w:r>
        <w:rPr>
          <w:rFonts w:cstheme="minorBidi" w:hAnsiTheme="minorHAnsi" w:eastAsiaTheme="minorHAnsi" w:asciiTheme="minorHAnsi"/>
        </w:rPr>
        <w:t>切</w:t>
      </w:r>
      <w:r>
        <w:rPr>
          <w:rFonts w:cstheme="minorBidi" w:hAnsiTheme="minorHAnsi" w:eastAsiaTheme="minorHAnsi" w:asciiTheme="minorHAnsi"/>
        </w:rPr>
        <w:t>块</w:t>
      </w:r>
      <w:r>
        <w:rPr>
          <w:rFonts w:cstheme="minorBidi" w:hAnsiTheme="minorHAnsi" w:eastAsiaTheme="minorHAnsi" w:asciiTheme="minorHAnsi"/>
        </w:rPr>
        <w:t>分</w:t>
      </w:r>
      <w:r>
        <w:rPr>
          <w:rFonts w:cstheme="minorBidi" w:hAnsiTheme="minorHAnsi" w:eastAsiaTheme="minorHAnsi" w:asciiTheme="minorHAnsi"/>
        </w:rPr>
        <w:t>析图</w:t>
      </w:r>
    </w:p>
    <w:p w:rsidR="0018722C">
      <w:pPr>
        <w:pStyle w:val="4"/>
        <w:topLinePunct/>
        <w:ind w:left="200" w:hangingChars="200" w:hanging="200"/>
      </w:pPr>
      <w:bookmarkStart w:name="4.1.3 钻取销售分析与实现 " w:id="160"/>
      <w:bookmarkEnd w:id="160"/>
      <w:r>
        <w:t>4.1.3</w:t>
      </w:r>
      <w:r>
        <w:t xml:space="preserve"> </w:t>
      </w:r>
      <w:bookmarkStart w:name="_bookmark53" w:id="161"/>
      <w:bookmarkEnd w:id="161"/>
      <w:bookmarkStart w:name="_bookmark53" w:id="162"/>
      <w:bookmarkEnd w:id="162"/>
      <w:r>
        <w:t>钻取销售分析与实现</w:t>
      </w:r>
    </w:p>
    <w:p w:rsidR="0018722C">
      <w:pPr>
        <w:topLinePunct/>
      </w:pPr>
      <w:r>
        <w:t>为数据集市模型设置维度及粒度，按照数据的粒度层面，利用改变维的层次依次</w:t>
      </w:r>
      <w:r>
        <w:t>开展，从总和数据一层层向下就能够获取更为精准的各类数据，相反，将各类数据一</w:t>
      </w:r>
      <w:r>
        <w:t>层层汇总便可得到总和数据。通过钻取分析，能够让公司决策者更直观的获取任意粒度层次的数据，结合具体业务分析当前销售业务数据产生的原因，并适当改变策略。</w:t>
      </w:r>
    </w:p>
    <w:p w:rsidR="0018722C">
      <w:pPr>
        <w:topLinePunct/>
      </w:pPr>
      <w:r>
        <w:t>下面对销售数据进行钻取分析，将商品、日期和门店类型维度、销售额度量值拖</w:t>
      </w:r>
      <w:r>
        <w:t>拽到数据透视表中，得到</w:t>
      </w:r>
      <w:r>
        <w:t>图</w:t>
      </w:r>
      <w:r>
        <w:rPr>
          <w:rFonts w:ascii="Times New Roman" w:eastAsia="Times New Roman"/>
        </w:rPr>
        <w:t>4</w:t>
      </w:r>
      <w:r>
        <w:rPr>
          <w:rFonts w:ascii="Times New Roman" w:eastAsia="Times New Roman"/>
        </w:rPr>
        <w:t>.</w:t>
      </w:r>
      <w:r>
        <w:rPr>
          <w:rFonts w:ascii="Times New Roman" w:eastAsia="Times New Roman"/>
        </w:rPr>
        <w:t>5</w:t>
      </w:r>
      <w:r>
        <w:t>所示数据，现在看到的是汇总数据，即</w:t>
      </w:r>
      <w:r>
        <w:rPr>
          <w:rFonts w:ascii="Times New Roman" w:eastAsia="Times New Roman"/>
        </w:rPr>
        <w:t>002</w:t>
      </w:r>
      <w:r>
        <w:t>店和</w:t>
      </w:r>
      <w:r>
        <w:rPr>
          <w:rFonts w:ascii="Times New Roman" w:eastAsia="Times New Roman"/>
        </w:rPr>
        <w:t>00</w:t>
      </w:r>
      <w:r>
        <w:rPr>
          <w:rFonts w:ascii="Times New Roman" w:eastAsia="Times New Roman"/>
        </w:rPr>
        <w:t>4</w:t>
      </w:r>
    </w:p>
    <w:p w:rsidR="0018722C">
      <w:pPr>
        <w:topLinePunct/>
      </w:pPr>
      <w:r>
        <w:t>店镜片大类商品在</w:t>
      </w:r>
      <w:r>
        <w:rPr>
          <w:rFonts w:ascii="Times New Roman" w:eastAsia="Times New Roman"/>
        </w:rPr>
        <w:t>2009-2011</w:t>
      </w:r>
      <w:r>
        <w:t>年的销售量和销售金额数据。然后可以通过点击相应维</w:t>
      </w:r>
    </w:p>
    <w:p w:rsidR="0018722C">
      <w:pPr>
        <w:topLinePunct/>
      </w:pPr>
      <w:r>
        <w:t>度进行下钻操作，得到大类、子类商品分析结果。首先以</w:t>
      </w:r>
      <w:r>
        <w:rPr>
          <w:rFonts w:ascii="Times New Roman" w:eastAsia="Times New Roman"/>
        </w:rPr>
        <w:t>2011</w:t>
      </w:r>
      <w:r>
        <w:t>年的镜片数据为例进</w:t>
      </w:r>
    </w:p>
    <w:p w:rsidR="0018722C">
      <w:pPr>
        <w:topLinePunct/>
      </w:pPr>
      <w:r>
        <w:t>行多维切块分析，如</w:t>
      </w:r>
      <w:r>
        <w:t>图</w:t>
      </w:r>
      <w:r>
        <w:rPr>
          <w:rFonts w:ascii="Times New Roman" w:eastAsia="Times New Roman"/>
        </w:rPr>
        <w:t>4</w:t>
      </w:r>
      <w:r>
        <w:rPr>
          <w:rFonts w:ascii="Times New Roman" w:eastAsia="Times New Roman"/>
        </w:rPr>
        <w:t>.</w:t>
      </w:r>
      <w:r>
        <w:rPr>
          <w:rFonts w:ascii="Times New Roman" w:eastAsia="Times New Roman"/>
        </w:rPr>
        <w:t>5</w:t>
      </w:r>
      <w:r>
        <w:t>中决策分析图所示，</w:t>
      </w:r>
      <w:r>
        <w:rPr>
          <w:rFonts w:ascii="Times New Roman" w:eastAsia="Times New Roman"/>
        </w:rPr>
        <w:t>004</w:t>
      </w:r>
      <w:r>
        <w:t>店和</w:t>
      </w:r>
      <w:r>
        <w:rPr>
          <w:rFonts w:ascii="Times New Roman" w:eastAsia="Times New Roman"/>
        </w:rPr>
        <w:t>002</w:t>
      </w:r>
      <w:r>
        <w:t>店镜片销售额占两店总</w:t>
      </w:r>
      <w:r>
        <w:t>额的比例分别是</w:t>
      </w:r>
      <w:r>
        <w:rPr>
          <w:rFonts w:ascii="Times New Roman" w:eastAsia="Times New Roman"/>
        </w:rPr>
        <w:t>64</w:t>
      </w:r>
      <w:r>
        <w:rPr>
          <w:rFonts w:ascii="Times New Roman" w:eastAsia="Times New Roman"/>
        </w:rPr>
        <w:t>.</w:t>
      </w:r>
      <w:r>
        <w:rPr>
          <w:rFonts w:ascii="Times New Roman" w:eastAsia="Times New Roman"/>
        </w:rPr>
        <w:t>65%</w:t>
      </w:r>
      <w:r>
        <w:t>和</w:t>
      </w:r>
      <w:r>
        <w:rPr>
          <w:rFonts w:ascii="Times New Roman" w:eastAsia="Times New Roman"/>
        </w:rPr>
        <w:t>35.35%</w:t>
      </w:r>
      <w:r>
        <w:t>，两者的差额是</w:t>
      </w:r>
      <w:r>
        <w:rPr>
          <w:rFonts w:ascii="Times New Roman" w:eastAsia="Times New Roman"/>
        </w:rPr>
        <w:t>29</w:t>
      </w:r>
      <w:r>
        <w:rPr>
          <w:rFonts w:ascii="Times New Roman" w:eastAsia="Times New Roman"/>
        </w:rPr>
        <w:t>.</w:t>
      </w:r>
      <w:r>
        <w:rPr>
          <w:rFonts w:ascii="Times New Roman" w:eastAsia="Times New Roman"/>
        </w:rPr>
        <w:t>3%</w:t>
      </w:r>
      <w:r>
        <w:t>，前者的销售金额比后者销</w:t>
      </w:r>
      <w:r>
        <w:t>售额高</w:t>
      </w:r>
      <w:r>
        <w:rPr>
          <w:rFonts w:ascii="Times New Roman" w:eastAsia="Times New Roman"/>
        </w:rPr>
        <w:t>243454</w:t>
      </w:r>
      <w:r>
        <w:t>元，占后者销售额</w:t>
      </w:r>
      <w:r>
        <w:rPr>
          <w:rFonts w:ascii="Times New Roman" w:eastAsia="Times New Roman"/>
        </w:rPr>
        <w:t>82</w:t>
      </w:r>
      <w:r>
        <w:rPr>
          <w:rFonts w:ascii="Times New Roman" w:eastAsia="Times New Roman"/>
        </w:rPr>
        <w:t>.</w:t>
      </w:r>
      <w:r>
        <w:rPr>
          <w:rFonts w:ascii="Times New Roman" w:eastAsia="Times New Roman"/>
        </w:rPr>
        <w:t>86%,</w:t>
      </w:r>
      <w:r>
        <w:t>是什么原因导致这两个店镜片销售额差距这</w:t>
      </w:r>
      <w:r>
        <w:t>么大？通过下钻镜片大类，可以看到镜片各子类销售额的详细构成情况，如</w:t>
      </w:r>
      <w:r>
        <w:t>图</w:t>
      </w:r>
      <w:r>
        <w:rPr>
          <w:rFonts w:ascii="Times New Roman" w:eastAsia="Times New Roman"/>
        </w:rPr>
        <w:t>4</w:t>
      </w:r>
      <w:r>
        <w:rPr>
          <w:rFonts w:ascii="Times New Roman" w:eastAsia="Times New Roman"/>
        </w:rPr>
        <w:t>.</w:t>
      </w:r>
      <w:r>
        <w:rPr>
          <w:rFonts w:ascii="Times New Roman" w:eastAsia="Times New Roman"/>
        </w:rPr>
        <w:t>6</w:t>
      </w:r>
      <w:r>
        <w:t>所</w:t>
      </w:r>
      <w:r>
        <w:t>示观察饼图可以发现非球面树脂片和普通树脂片占两店销售总额的比例达到</w:t>
      </w:r>
      <w:r>
        <w:t>了</w:t>
      </w:r>
    </w:p>
    <w:p w:rsidR="0018722C">
      <w:pPr>
        <w:topLinePunct/>
      </w:pPr>
      <w:r>
        <w:rPr>
          <w:rFonts w:ascii="Times New Roman" w:eastAsia="Times New Roman"/>
        </w:rPr>
        <w:t>76.3%</w:t>
      </w:r>
      <w:r>
        <w:t>，所以这两种商品对销售额的影响最大，其中非球面树脂片的影响尤其显著，</w:t>
      </w:r>
    </w:p>
    <w:p w:rsidR="0018722C">
      <w:pPr>
        <w:topLinePunct/>
      </w:pPr>
      <w:r>
        <w:rPr>
          <w:rFonts w:ascii="Times New Roman" w:eastAsia="Times New Roman"/>
        </w:rPr>
        <w:t>004</w:t>
      </w:r>
      <w:r>
        <w:t>店和</w:t>
      </w:r>
      <w:r>
        <w:rPr>
          <w:rFonts w:ascii="Times New Roman" w:eastAsia="Times New Roman"/>
        </w:rPr>
        <w:t>002</w:t>
      </w:r>
      <w:r>
        <w:t>店的非球面树脂片占销售总额比例是</w:t>
      </w:r>
      <w:r>
        <w:rPr>
          <w:rFonts w:ascii="Times New Roman" w:eastAsia="Times New Roman"/>
        </w:rPr>
        <w:t>35</w:t>
      </w:r>
      <w:r>
        <w:rPr>
          <w:rFonts w:ascii="Times New Roman" w:eastAsia="Times New Roman"/>
        </w:rPr>
        <w:t>.</w:t>
      </w:r>
      <w:r>
        <w:rPr>
          <w:rFonts w:ascii="Times New Roman" w:eastAsia="Times New Roman"/>
        </w:rPr>
        <w:t>46%</w:t>
      </w:r>
      <w:r>
        <w:t>和</w:t>
      </w:r>
      <w:r>
        <w:rPr>
          <w:rFonts w:ascii="Times New Roman" w:eastAsia="Times New Roman"/>
        </w:rPr>
        <w:t>20.17%</w:t>
      </w:r>
      <w:r>
        <w:t>，前者比后者高</w:t>
      </w:r>
    </w:p>
    <w:p w:rsidR="0018722C">
      <w:pPr>
        <w:topLinePunct/>
      </w:pPr>
      <w:r>
        <w:rPr>
          <w:rFonts w:cstheme="minorBidi" w:hAnsiTheme="minorHAnsi" w:eastAsiaTheme="minorHAnsi" w:asciiTheme="minorHAnsi" w:ascii="Times New Roman"/>
        </w:rPr>
        <w:t>52</w:t>
      </w:r>
    </w:p>
    <w:p w:rsidR="0018722C">
      <w:pPr>
        <w:topLinePunct/>
      </w:pPr>
      <w:r>
        <w:rPr>
          <w:rFonts w:ascii="Times New Roman" w:eastAsia="Times New Roman"/>
        </w:rPr>
        <w:t>15.29%</w:t>
      </w:r>
      <w:r>
        <w:t>。其次是普通树脂片，</w:t>
      </w:r>
      <w:r>
        <w:rPr>
          <w:rFonts w:ascii="Times New Roman" w:eastAsia="Times New Roman"/>
        </w:rPr>
        <w:t>004</w:t>
      </w:r>
      <w:r>
        <w:t>店和</w:t>
      </w:r>
      <w:r>
        <w:rPr>
          <w:rFonts w:ascii="Times New Roman" w:eastAsia="Times New Roman"/>
        </w:rPr>
        <w:t>002</w:t>
      </w:r>
      <w:r>
        <w:t>店的普通树脂片占销售总额比例是</w:t>
      </w:r>
      <w:r>
        <w:rPr>
          <w:rFonts w:ascii="Times New Roman" w:eastAsia="Times New Roman"/>
        </w:rPr>
        <w:t>12</w:t>
      </w:r>
      <w:r>
        <w:rPr>
          <w:rFonts w:ascii="Times New Roman" w:eastAsia="Times New Roman"/>
        </w:rPr>
        <w:t>.</w:t>
      </w:r>
      <w:r>
        <w:rPr>
          <w:rFonts w:ascii="Times New Roman" w:eastAsia="Times New Roman"/>
        </w:rPr>
        <w:t>22%</w:t>
      </w:r>
      <w:r>
        <w:t>和</w:t>
      </w:r>
      <w:r>
        <w:rPr>
          <w:rFonts w:ascii="Times New Roman" w:eastAsia="Times New Roman"/>
        </w:rPr>
        <w:t>8.18%</w:t>
      </w:r>
      <w:r>
        <w:t>，前者比后者高</w:t>
      </w:r>
      <w:r>
        <w:rPr>
          <w:rFonts w:ascii="Times New Roman" w:eastAsia="Times New Roman"/>
        </w:rPr>
        <w:t>4</w:t>
      </w:r>
      <w:r>
        <w:rPr>
          <w:rFonts w:ascii="Times New Roman" w:eastAsia="Times New Roman"/>
        </w:rPr>
        <w:t>.</w:t>
      </w:r>
      <w:r>
        <w:rPr>
          <w:rFonts w:ascii="Times New Roman" w:eastAsia="Times New Roman"/>
        </w:rPr>
        <w:t>04%</w:t>
      </w:r>
      <w:r>
        <w:t>，所以通过以上分析可知，这两个店镜片销售额差距之所以大主要是受两店非球面树脂片和普通树脂片销售差距的影响。</w:t>
      </w:r>
    </w:p>
    <w:p w:rsidR="0018722C">
      <w:pPr>
        <w:pStyle w:val="affff5"/>
        <w:keepNext/>
        <w:topLinePunct/>
      </w:pPr>
      <w:r>
        <w:rPr>
          <w:sz w:val="20"/>
        </w:rPr>
        <w:drawing>
          <wp:inline distT="0" distB="0" distL="0" distR="0">
            <wp:extent cx="5021500" cy="3901148"/>
            <wp:effectExtent l="0" t="0" r="0" b="0"/>
            <wp:docPr id="61" name="image37.png" descr=""/>
            <wp:cNvGraphicFramePr>
              <a:graphicFrameLocks noChangeAspect="1"/>
            </wp:cNvGraphicFramePr>
            <a:graphic>
              <a:graphicData uri="http://schemas.openxmlformats.org/drawingml/2006/picture">
                <pic:pic>
                  <pic:nvPicPr>
                    <pic:cNvPr id="62" name="image37.png"/>
                    <pic:cNvPicPr/>
                  </pic:nvPicPr>
                  <pic:blipFill>
                    <a:blip r:embed="rId101" cstate="print"/>
                    <a:stretch>
                      <a:fillRect/>
                    </a:stretch>
                  </pic:blipFill>
                  <pic:spPr>
                    <a:xfrm>
                      <a:off x="0" y="0"/>
                      <a:ext cx="5021876" cy="3901440"/>
                    </a:xfrm>
                    <a:prstGeom prst="rect">
                      <a:avLst/>
                    </a:prstGeom>
                  </pic:spPr>
                </pic:pic>
              </a:graphicData>
            </a:graphic>
          </wp:inline>
        </w:drawing>
      </w:r>
      <w:r/>
    </w:p>
    <w:p w:rsidR="0018722C">
      <w:pPr>
        <w:pStyle w:val="a9"/>
        <w:textAlignment w:val="center"/>
        <w:topLinePunct/>
      </w:pPr>
      <w:r>
        <w:rPr>
          <w:kern w:val="2"/>
          <w:sz w:val="22"/>
          <w:szCs w:val="22"/>
          <w:rFonts w:cstheme="minorBidi" w:hAnsiTheme="minorHAnsi" w:eastAsiaTheme="minorHAnsi" w:asciiTheme="minorHAnsi"/>
        </w:rPr>
        <w:pict>
          <v:group style="margin-left:145.024994pt;margin-top:5.808676pt;width:62.75pt;height:40.25pt;mso-position-horizontal-relative:page;mso-position-vertical-relative:paragraph;z-index:5104" coordorigin="2900,116" coordsize="1255,805">
            <v:shape style="position:absolute;left:2913;top:128;width:1230;height:780" type="#_x0000_t75" stroked="false">
              <v:imagedata r:id="rId102" o:title=""/>
            </v:shape>
            <v:shape style="position:absolute;left:2913;top:128;width:1230;height:780" coordorigin="2913,129" coordsize="1230,780" path="m2913,714l3220,714,3220,129,3835,129,3835,714,4143,714,3528,909,2913,714xe" filled="false" stroked="true" strokeweight="1.25pt" strokecolor="#739cc3">
              <v:path arrowok="t"/>
              <v:stroke dashstyle="solid"/>
            </v:shape>
            <v:shape style="position:absolute;left:2900;top:116;width:1255;height:805" type="#_x0000_t202" filled="false" stroked="false">
              <v:textbox inset="0,0,0,0">
                <w:txbxContent>
                  <w:p w:rsidR="0018722C">
                    <w:pPr>
                      <w:spacing w:line="182" w:lineRule="auto" w:before="99"/>
                      <w:ind w:leftChars="0" w:left="538" w:rightChars="0" w:right="474" w:firstLineChars="0" w:firstLine="0"/>
                      <w:jc w:val="center"/>
                      <w:rPr>
                        <w:sz w:val="24"/>
                      </w:rPr>
                    </w:pPr>
                    <w:r>
                      <w:rPr>
                        <w:sz w:val="24"/>
                      </w:rPr>
                      <w:t>下钻</w:t>
                    </w:r>
                  </w:p>
                </w:txbxContent>
              </v:textbox>
              <w10:wrap type="none"/>
            </v:shape>
            <w10:wrap type="none"/>
          </v:group>
        </w:pict>
      </w:r>
      <w:r>
        <w:rPr>
          <w:kern w:val="2"/>
          <w:sz w:val="22"/>
          <w:szCs w:val="22"/>
          <w:rFonts w:cstheme="minorBidi" w:hAnsiTheme="minorHAnsi" w:eastAsiaTheme="minorHAnsi" w:asciiTheme="minorHAnsi"/>
        </w:rPr>
        <w:pict>
          <v:group style="margin-left:423.274994pt;margin-top:5.808676pt;width:64.25pt;height:40.25pt;mso-position-horizontal-relative:page;mso-position-vertical-relative:paragraph;z-index:5152" coordorigin="8465,116" coordsize="1285,805">
            <v:shape style="position:absolute;left:8478;top:128;width:1260;height:780" type="#_x0000_t75" stroked="false">
              <v:imagedata r:id="rId103" o:title=""/>
            </v:shape>
            <v:shape style="position:absolute;left:8478;top:128;width:1260;height:780" coordorigin="8478,129" coordsize="1260,780" path="m8478,324l8793,324,8793,909,9423,909,9423,324,9738,324,9108,129,8478,324xe" filled="false" stroked="true" strokeweight="1.25pt" strokecolor="#739cc3">
              <v:path arrowok="t"/>
              <v:stroke dashstyle="solid"/>
            </v:shape>
            <v:shape style="position:absolute;left:8465;top:116;width:1285;height:805" type="#_x0000_t202" filled="false" stroked="false">
              <v:textbox inset="0,0,0,0">
                <w:txbxContent>
                  <w:p w:rsidR="0018722C">
                    <w:pPr>
                      <w:spacing w:line="182" w:lineRule="auto" w:before="176"/>
                      <w:ind w:leftChars="0" w:left="557" w:rightChars="0" w:right="481" w:firstLineChars="0" w:firstLine="0"/>
                      <w:jc w:val="center"/>
                      <w:rPr>
                        <w:sz w:val="24"/>
                      </w:rPr>
                    </w:pPr>
                    <w:r>
                      <w:rPr>
                        <w:sz w:val="24"/>
                      </w:rPr>
                      <w:t>上卷</w:t>
                    </w:r>
                  </w:p>
                </w:txbxContent>
              </v:textbox>
              <w10:wrap type="none"/>
            </v:shape>
            <w10:wrap type="none"/>
          </v:group>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ascii="Cambria Math" w:eastAsia="Cambria Math" w:cstheme="minorBidi" w:hAnsiTheme="minorHAnsi"/>
          <w:sz w:val="21"/>
        </w:rPr>
        <w:t>4</w:t>
      </w:r>
      <w:r>
        <w:rPr>
          <w:kern w:val="2"/>
          <w:szCs w:val="22"/>
          <w:rFonts w:ascii="Cambria Math" w:eastAsia="Cambria Math" w:cstheme="minorBidi" w:hAnsiTheme="minorHAnsi"/>
          <w:sz w:val="21"/>
        </w:rPr>
        <w:t>.</w:t>
      </w:r>
      <w:r>
        <w:rPr>
          <w:kern w:val="2"/>
          <w:szCs w:val="22"/>
          <w:rFonts w:ascii="Cambria Math" w:eastAsia="Cambria Math" w:cstheme="minorBidi" w:hAnsiTheme="minorHAnsi"/>
          <w:sz w:val="21"/>
        </w:rPr>
        <w:t>5</w:t>
      </w:r>
      <w:r>
        <w:t xml:space="preserve">  </w:t>
      </w:r>
      <w:r>
        <w:rPr>
          <w:kern w:val="2"/>
          <w:szCs w:val="22"/>
          <w:rFonts w:cstheme="minorBidi" w:hAnsiTheme="minorHAnsi" w:eastAsiaTheme="minorHAnsi" w:asciiTheme="minorHAnsi"/>
          <w:sz w:val="21"/>
        </w:rPr>
        <w:t>商品维</w:t>
      </w:r>
      <w:r>
        <w:rPr>
          <w:kern w:val="2"/>
          <w:szCs w:val="22"/>
          <w:rFonts w:cstheme="minorBidi" w:hAnsiTheme="minorHAnsi" w:eastAsiaTheme="minorHAnsi" w:asciiTheme="minorHAnsi"/>
          <w:spacing w:val="-2"/>
          <w:sz w:val="21"/>
        </w:rPr>
        <w:t>钻</w:t>
      </w:r>
      <w:r>
        <w:rPr>
          <w:kern w:val="2"/>
          <w:szCs w:val="22"/>
          <w:rFonts w:cstheme="minorBidi" w:hAnsiTheme="minorHAnsi" w:eastAsiaTheme="minorHAnsi" w:asciiTheme="minorHAnsi"/>
          <w:sz w:val="21"/>
        </w:rPr>
        <w:t>取</w:t>
      </w:r>
      <w:r>
        <w:rPr>
          <w:kern w:val="2"/>
          <w:szCs w:val="22"/>
          <w:rFonts w:cstheme="minorBidi" w:hAnsiTheme="minorHAnsi" w:eastAsiaTheme="minorHAnsi" w:asciiTheme="minorHAnsi"/>
          <w:spacing w:val="-2"/>
          <w:sz w:val="21"/>
        </w:rPr>
        <w:t>前</w:t>
      </w:r>
      <w:r>
        <w:rPr>
          <w:kern w:val="2"/>
          <w:szCs w:val="22"/>
          <w:rFonts w:cstheme="minorBidi" w:hAnsiTheme="minorHAnsi" w:eastAsiaTheme="minorHAnsi" w:asciiTheme="minorHAnsi"/>
          <w:sz w:val="21"/>
        </w:rPr>
        <w:t>分</w:t>
      </w:r>
      <w:r>
        <w:rPr>
          <w:kern w:val="2"/>
          <w:szCs w:val="22"/>
          <w:rFonts w:cstheme="minorBidi" w:hAnsiTheme="minorHAnsi" w:eastAsiaTheme="minorHAnsi" w:asciiTheme="minorHAnsi"/>
          <w:spacing w:val="-2"/>
          <w:sz w:val="21"/>
        </w:rPr>
        <w:t>析</w:t>
      </w:r>
      <w:r>
        <w:rPr>
          <w:kern w:val="2"/>
          <w:szCs w:val="22"/>
          <w:rFonts w:cstheme="minorBidi" w:hAnsiTheme="minorHAnsi" w:eastAsiaTheme="minorHAnsi" w:asciiTheme="minorHAnsi"/>
          <w:sz w:val="21"/>
        </w:rPr>
        <w:t>图</w:t>
      </w:r>
    </w:p>
    <w:p w:rsidR="0018722C">
      <w:pPr>
        <w:topLinePunct/>
      </w:pPr>
      <w:r>
        <w:rPr>
          <w:rFonts w:cstheme="minorBidi" w:hAnsiTheme="minorHAnsi" w:eastAsiaTheme="minorHAnsi" w:asciiTheme="minorHAnsi" w:ascii="Times New Roman"/>
        </w:rPr>
        <w:t>53</w:t>
      </w:r>
    </w:p>
    <w:p w:rsidR="0018722C">
      <w:pPr>
        <w:topLinePunct/>
      </w:pPr>
    </w:p>
    <w:p w:rsidR="0018722C">
      <w:pPr>
        <w:pStyle w:val="affff5"/>
        <w:keepNext/>
        <w:topLinePunct/>
      </w:pPr>
      <w:r>
        <w:rPr>
          <w:rFonts w:ascii="Times New Roman"/>
          <w:sz w:val="20"/>
        </w:rPr>
        <w:pict>
          <v:group style="width:402pt;height:297pt;mso-position-horizontal-relative:char;mso-position-vertical-relative:line" coordorigin="0,0" coordsize="8040,5940">
            <v:shape style="position:absolute;left:0;top:3525;width:7965;height:2415" type="#_x0000_t75" stroked="false">
              <v:imagedata r:id="rId105" o:title=""/>
            </v:shape>
            <v:shape style="position:absolute;left:15;top:0;width:8025;height:3705" type="#_x0000_t75" stroked="false">
              <v:imagedata r:id="rId106" o:titl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Cambria Math" w:eastAsia="Cambria Math" w:cstheme="minorBidi" w:hAnsiTheme="minorHAnsi"/>
          <w:sz w:val="21"/>
        </w:rPr>
        <w:t>4</w:t>
      </w:r>
      <w:r>
        <w:rPr>
          <w:kern w:val="2"/>
          <w:szCs w:val="22"/>
          <w:rFonts w:ascii="Cambria Math" w:eastAsia="Cambria Math" w:cstheme="minorBidi" w:hAnsiTheme="minorHAnsi"/>
          <w:sz w:val="21"/>
        </w:rPr>
        <w:t>.</w:t>
      </w:r>
      <w:r>
        <w:rPr>
          <w:kern w:val="2"/>
          <w:szCs w:val="22"/>
          <w:rFonts w:ascii="Cambria Math" w:eastAsia="Cambria Math" w:cstheme="minorBidi" w:hAnsiTheme="minorHAnsi"/>
          <w:sz w:val="21"/>
        </w:rPr>
        <w:t>6</w:t>
      </w:r>
      <w:r>
        <w:t xml:space="preserve">  </w:t>
      </w:r>
      <w:r>
        <w:rPr>
          <w:kern w:val="2"/>
          <w:szCs w:val="22"/>
          <w:rFonts w:cstheme="minorBidi" w:hAnsiTheme="minorHAnsi" w:eastAsiaTheme="minorHAnsi" w:asciiTheme="minorHAnsi"/>
          <w:sz w:val="21"/>
        </w:rPr>
        <w:t>商品维</w:t>
      </w:r>
      <w:r>
        <w:rPr>
          <w:kern w:val="2"/>
          <w:szCs w:val="22"/>
          <w:rFonts w:cstheme="minorBidi" w:hAnsiTheme="minorHAnsi" w:eastAsiaTheme="minorHAnsi" w:asciiTheme="minorHAnsi"/>
          <w:spacing w:val="-2"/>
          <w:sz w:val="21"/>
        </w:rPr>
        <w:t>钻</w:t>
      </w:r>
      <w:r>
        <w:rPr>
          <w:kern w:val="2"/>
          <w:szCs w:val="22"/>
          <w:rFonts w:cstheme="minorBidi" w:hAnsiTheme="minorHAnsi" w:eastAsiaTheme="minorHAnsi" w:asciiTheme="minorHAnsi"/>
          <w:sz w:val="21"/>
        </w:rPr>
        <w:t>取</w:t>
      </w:r>
      <w:r>
        <w:rPr>
          <w:kern w:val="2"/>
          <w:szCs w:val="22"/>
          <w:rFonts w:cstheme="minorBidi" w:hAnsiTheme="minorHAnsi" w:eastAsiaTheme="minorHAnsi" w:asciiTheme="minorHAnsi"/>
          <w:spacing w:val="-2"/>
          <w:sz w:val="21"/>
        </w:rPr>
        <w:t>后</w:t>
      </w:r>
      <w:r>
        <w:rPr>
          <w:kern w:val="2"/>
          <w:szCs w:val="22"/>
          <w:rFonts w:cstheme="minorBidi" w:hAnsiTheme="minorHAnsi" w:eastAsiaTheme="minorHAnsi" w:asciiTheme="minorHAnsi"/>
          <w:sz w:val="21"/>
        </w:rPr>
        <w:t>分</w:t>
      </w:r>
      <w:r>
        <w:rPr>
          <w:kern w:val="2"/>
          <w:szCs w:val="22"/>
          <w:rFonts w:cstheme="minorBidi" w:hAnsiTheme="minorHAnsi" w:eastAsiaTheme="minorHAnsi" w:asciiTheme="minorHAnsi"/>
          <w:spacing w:val="-2"/>
          <w:sz w:val="21"/>
        </w:rPr>
        <w:t>析</w:t>
      </w:r>
      <w:r>
        <w:rPr>
          <w:kern w:val="2"/>
          <w:szCs w:val="22"/>
          <w:rFonts w:cstheme="minorBidi" w:hAnsiTheme="minorHAnsi" w:eastAsiaTheme="minorHAnsi" w:asciiTheme="minorHAnsi"/>
          <w:sz w:val="21"/>
        </w:rPr>
        <w:t>图</w:t>
      </w:r>
    </w:p>
    <w:p w:rsidR="0018722C">
      <w:pPr>
        <w:topLinePunct/>
      </w:pPr>
      <w:r>
        <w:t>类似的，可用相同的方法实现对日期维度的钻取，例如，首先从日期、商品、门</w:t>
      </w:r>
      <w:r>
        <w:t>店类型三个维度开展切块操作，得到如</w:t>
      </w:r>
      <w:r>
        <w:t>图</w:t>
      </w:r>
      <w:r>
        <w:t>4</w:t>
      </w:r>
      <w:r>
        <w:t>.</w:t>
      </w:r>
      <w:r>
        <w:t>7</w:t>
      </w:r>
      <w:r/>
      <w:r w:rsidR="001852F3">
        <w:t xml:space="preserve">所示数据，然后对</w:t>
      </w:r>
      <w:r>
        <w:t>2009-2011</w:t>
      </w:r>
      <w:r/>
      <w:r w:rsidR="001852F3">
        <w:t xml:space="preserve">年数据</w:t>
      </w:r>
      <w:r w:rsidR="001852F3">
        <w:t>进</w:t>
      </w:r>
    </w:p>
    <w:p w:rsidR="0018722C">
      <w:pPr>
        <w:topLinePunct/>
      </w:pPr>
      <w:r>
        <w:t>行下钻分析操作，点击年层次可以得到</w:t>
      </w:r>
      <w:r>
        <w:t>图</w:t>
      </w:r>
      <w:r>
        <w:t>4</w:t>
      </w:r>
      <w:r>
        <w:t>.</w:t>
      </w:r>
      <w:r>
        <w:t>8</w:t>
      </w:r>
      <w:r/>
      <w:r w:rsidR="001852F3">
        <w:t xml:space="preserve">所示分析结果。下面以</w:t>
      </w:r>
      <w:r>
        <w:t>003</w:t>
      </w:r>
      <w:r/>
      <w:r w:rsidR="001852F3">
        <w:t xml:space="preserve">店</w:t>
      </w:r>
      <w:r>
        <w:t>2011</w:t>
      </w:r>
      <w:r>
        <w:t> 年</w:t>
      </w:r>
    </w:p>
    <w:p w:rsidR="0018722C">
      <w:pPr>
        <w:topLinePunct/>
      </w:pPr>
      <w:r>
        <w:t>的太阳镜销售数据为例进行具体分析，从分析</w:t>
      </w:r>
      <w:r>
        <w:t>图</w:t>
      </w:r>
      <w:r>
        <w:t>4</w:t>
      </w:r>
      <w:r>
        <w:t>.</w:t>
      </w:r>
      <w:r>
        <w:t>8</w:t>
      </w:r>
      <w:r/>
      <w:r w:rsidR="001852F3">
        <w:t xml:space="preserve">所示柱状图可知，产品子类中的</w:t>
      </w:r>
      <w:r>
        <w:t>太阳镜的销售情况具有一定的季节性趋势，其在第二季度和第三季度的销售额显著高</w:t>
      </w:r>
      <w:r>
        <w:t>于第一季度和第四季度，那么太阳镜在第二、三季度中每个月的具体销售情况是怎样</w:t>
      </w:r>
      <w:r>
        <w:t>的？接着点击季度层次可以得到</w:t>
      </w:r>
      <w:r>
        <w:t>图</w:t>
      </w:r>
      <w:r>
        <w:t>4</w:t>
      </w:r>
      <w:r>
        <w:t>.</w:t>
      </w:r>
      <w:r>
        <w:t>9</w:t>
      </w:r>
      <w:r/>
      <w:r w:rsidR="001852F3">
        <w:t xml:space="preserve">所示分析结果。分析该图可以发现在第二、</w:t>
      </w:r>
      <w:r w:rsidR="001852F3">
        <w:t>三</w:t>
      </w:r>
    </w:p>
    <w:p w:rsidR="0018722C">
      <w:pPr>
        <w:topLinePunct/>
      </w:pPr>
      <w:r>
        <w:t>季度中，太阳镜在五月份的销售额达到最高峰</w:t>
      </w:r>
      <w:r w:rsidR="001852F3">
        <w:t xml:space="preserve">165721</w:t>
      </w:r>
      <w:r w:rsidR="001852F3">
        <w:t xml:space="preserve">元，其次是四月份，最低的是</w:t>
      </w:r>
    </w:p>
    <w:p w:rsidR="0018722C">
      <w:pPr>
        <w:topLinePunct/>
      </w:pPr>
      <w:r>
        <w:t>九月份，其销售额仅</w:t>
      </w:r>
      <w:r w:rsidR="001852F3">
        <w:t xml:space="preserve">25403</w:t>
      </w:r>
      <w:r w:rsidR="001852F3">
        <w:t xml:space="preserve">元。那么五月份各种品牌的太阳镜具体销售情况如何？对</w:t>
      </w:r>
    </w:p>
    <w:p w:rsidR="0018722C">
      <w:pPr>
        <w:topLinePunct/>
      </w:pPr>
      <w:r>
        <w:t>太阳镜进行进一步钻取可得到如</w:t>
      </w:r>
      <w:r>
        <w:t>图</w:t>
      </w:r>
      <w:r w:rsidR="001852F3">
        <w:t xml:space="preserve">4</w:t>
      </w:r>
      <w:r>
        <w:t>.</w:t>
      </w:r>
      <w:r>
        <w:t>10</w:t>
      </w:r>
      <w:r w:rsidR="001852F3">
        <w:t xml:space="preserve">所示决策分析图，从图中可以发现五月份皮</w:t>
      </w:r>
    </w:p>
    <w:p w:rsidR="0018722C">
      <w:pPr>
        <w:topLinePunct/>
      </w:pPr>
      <w:r>
        <w:t>尔金顿太阳镜对销售总额的贡献度最高，其销售额达到了</w:t>
      </w:r>
      <w:r>
        <w:t>26718</w:t>
      </w:r>
      <w:r/>
      <w:r w:rsidR="001852F3">
        <w:t xml:space="preserve">元，其次是古驰太阳</w:t>
      </w:r>
      <w:r>
        <w:t>镜、雷朋太阳镜、迪奥</w:t>
      </w:r>
      <w:r>
        <w:t>DIOR</w:t>
      </w:r>
      <w:r/>
      <w:r w:rsidR="001852F3">
        <w:t xml:space="preserve">太阳镜，其销售额分别是</w:t>
      </w:r>
      <w:r>
        <w:t>18531</w:t>
      </w:r>
      <w:r/>
      <w:r w:rsidR="001852F3">
        <w:t xml:space="preserve">元</w:t>
      </w:r>
      <w:r>
        <w:t>，17654</w:t>
      </w:r>
      <w:r/>
      <w:r w:rsidR="001852F3">
        <w:t xml:space="preserve">元</w:t>
      </w:r>
      <w:r>
        <w:t>，17605</w:t>
      </w:r>
      <w:r>
        <w:t>元。今后决策层应当考虑在销售旺季和淡季到来前，根据往年各品牌销售情况和规律，</w:t>
      </w:r>
      <w:r>
        <w:t>合理增加或者减少相应品牌太阳镜的采购量，保持适当的库存，以满足市场需求，同</w:t>
      </w:r>
      <w:r>
        <w:t>时增加企业效益。当处于销售淡季，也就是九月份后，可采用商品促销、商品搭售等方法销售滞销商品，减少库存积压。综上所述，借助钻取分析可以发现商品的销售</w:t>
      </w:r>
      <w:r>
        <w:t>规</w:t>
      </w:r>
    </w:p>
    <w:p w:rsidR="0018722C">
      <w:pPr>
        <w:topLinePunct/>
      </w:pPr>
      <w:r>
        <w:rPr>
          <w:rFonts w:cstheme="minorBidi" w:hAnsiTheme="minorHAnsi" w:eastAsiaTheme="minorHAnsi" w:asciiTheme="minorHAnsi" w:ascii="Times New Roman"/>
        </w:rPr>
        <w:t>54</w:t>
      </w:r>
    </w:p>
    <w:p w:rsidR="0018722C">
      <w:pPr>
        <w:pStyle w:val="ae"/>
        <w:topLinePunct/>
      </w:pPr>
      <w:r>
        <w:pict>
          <v:group style="margin-left:142.774994pt;margin-top:210.580612pt;width:65pt;height:40.25pt;mso-position-horizontal-relative:page;mso-position-vertical-relative:paragraph;z-index:5368" coordorigin="2855,4212" coordsize="1300,805">
            <v:shape style="position:absolute;left:2868;top:4224;width:1275;height:780" type="#_x0000_t75" stroked="false">
              <v:imagedata r:id="rId109" o:title=""/>
            </v:shape>
            <v:shape style="position:absolute;left:2868;top:4224;width:1275;height:780" coordorigin="2868,4224" coordsize="1275,780" path="m2868,4809l3187,4809,3187,4224,3824,4224,3824,4809,4143,4809,3505,5004,2868,4809xe" filled="false" stroked="true" strokeweight="1.25pt" strokecolor="#739cc3">
              <v:path arrowok="t"/>
              <v:stroke dashstyle="solid"/>
            </v:shape>
            <v:shape style="position:absolute;left:2855;top:4211;width:1300;height:805" type="#_x0000_t202" filled="false" stroked="false">
              <v:textbox inset="0,0,0,0">
                <w:txbxContent>
                  <w:p w:rsidR="0018722C">
                    <w:pPr>
                      <w:spacing w:line="182" w:lineRule="auto" w:before="98"/>
                      <w:ind w:leftChars="0" w:left="568" w:rightChars="0" w:right="487" w:firstLineChars="0" w:firstLine="0"/>
                      <w:jc w:val="center"/>
                      <w:rPr>
                        <w:sz w:val="24"/>
                      </w:rPr>
                    </w:pPr>
                    <w:r>
                      <w:rPr>
                        <w:sz w:val="24"/>
                      </w:rPr>
                      <w:t>下钻</w:t>
                    </w:r>
                  </w:p>
                </w:txbxContent>
              </v:textbox>
              <w10:wrap type="none"/>
            </v:shape>
            <w10:wrap type="none"/>
          </v:group>
        </w:pict>
      </w:r>
      <w:r>
        <w:pict>
          <v:group style="margin-left:419.524994pt;margin-top:209.080612pt;width:64.25pt;height:40.25pt;mso-position-horizontal-relative:page;mso-position-vertical-relative:paragraph;z-index:5416" coordorigin="8390,4182" coordsize="1285,805">
            <v:shape style="position:absolute;left:8403;top:4194;width:1260;height:780" type="#_x0000_t75" stroked="false">
              <v:imagedata r:id="rId103" o:title=""/>
            </v:shape>
            <v:shape style="position:absolute;left:8403;top:4194;width:1260;height:780" coordorigin="8403,4194" coordsize="1260,780" path="m8403,4389l8718,4389,8718,4974,9348,4974,9348,4389,9663,4389,9033,4194,8403,4389xe" filled="false" stroked="true" strokeweight="1.25pt" strokecolor="#739cc3">
              <v:path arrowok="t"/>
              <v:stroke dashstyle="solid"/>
            </v:shape>
            <v:shape style="position:absolute;left:8390;top:4181;width:1285;height:805" type="#_x0000_t202" filled="false" stroked="false">
              <v:textbox inset="0,0,0,0">
                <w:txbxContent>
                  <w:p w:rsidR="0018722C">
                    <w:pPr>
                      <w:spacing w:line="182" w:lineRule="auto" w:before="176"/>
                      <w:ind w:leftChars="0" w:left="555" w:rightChars="0" w:right="483" w:firstLineChars="0" w:firstLine="0"/>
                      <w:jc w:val="center"/>
                      <w:rPr>
                        <w:sz w:val="24"/>
                      </w:rPr>
                    </w:pPr>
                    <w:r>
                      <w:rPr>
                        <w:sz w:val="24"/>
                      </w:rPr>
                      <w:t>上卷</w:t>
                    </w:r>
                  </w:p>
                </w:txbxContent>
              </v:textbox>
              <w10:wrap type="none"/>
            </v:shape>
            <w10:wrap type="none"/>
          </v:group>
        </w:pict>
      </w:r>
      <w:r>
        <w:t>律，从而辅助决策层做出销售决策。</w:t>
      </w:r>
    </w:p>
    <w:p w:rsidR="00000000">
      <w:pPr>
        <w:pStyle w:val="aff7"/>
        <w:spacing w:line="240" w:lineRule="atLeast"/>
        <w:topLinePunct/>
      </w:pPr>
      <w:r>
        <w:drawing>
          <wp:inline>
            <wp:extent cx="5033600" cy="2179320"/>
            <wp:effectExtent l="0" t="0" r="0" b="0"/>
            <wp:docPr id="63" name="image42.png" descr=""/>
            <wp:cNvGraphicFramePr>
              <a:graphicFrameLocks noChangeAspect="1"/>
            </wp:cNvGraphicFramePr>
            <a:graphic>
              <a:graphicData uri="http://schemas.openxmlformats.org/drawingml/2006/picture">
                <pic:pic>
                  <pic:nvPicPr>
                    <pic:cNvPr id="64" name="image42.png"/>
                    <pic:cNvPicPr/>
                  </pic:nvPicPr>
                  <pic:blipFill>
                    <a:blip r:embed="rId108" cstate="print"/>
                    <a:stretch>
                      <a:fillRect/>
                    </a:stretch>
                  </pic:blipFill>
                  <pic:spPr>
                    <a:xfrm>
                      <a:off x="0" y="0"/>
                      <a:ext cx="5033600" cy="217932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Cambria Math" w:eastAsia="Cambria Math" w:cstheme="minorBidi" w:hAnsiTheme="minorHAnsi"/>
          <w:sz w:val="21"/>
        </w:rPr>
        <w:t>4</w:t>
      </w:r>
      <w:r>
        <w:rPr>
          <w:kern w:val="2"/>
          <w:szCs w:val="22"/>
          <w:rFonts w:ascii="Cambria Math" w:eastAsia="Cambria Math" w:cstheme="minorBidi" w:hAnsiTheme="minorHAnsi"/>
          <w:sz w:val="21"/>
        </w:rPr>
        <w:t>.</w:t>
      </w:r>
      <w:r>
        <w:rPr>
          <w:kern w:val="2"/>
          <w:szCs w:val="22"/>
          <w:rFonts w:ascii="Cambria Math" w:eastAsia="Cambria Math" w:cstheme="minorBidi" w:hAnsiTheme="minorHAnsi"/>
          <w:sz w:val="21"/>
        </w:rPr>
        <w:t>7</w:t>
      </w:r>
      <w:r>
        <w:t xml:space="preserve">  </w:t>
      </w:r>
      <w:r>
        <w:rPr>
          <w:kern w:val="2"/>
          <w:szCs w:val="22"/>
          <w:rFonts w:cstheme="minorBidi" w:hAnsiTheme="minorHAnsi" w:eastAsiaTheme="minorHAnsi" w:asciiTheme="minorHAnsi"/>
          <w:sz w:val="21"/>
        </w:rPr>
        <w:t>日期维</w:t>
      </w:r>
      <w:r>
        <w:rPr>
          <w:kern w:val="2"/>
          <w:szCs w:val="22"/>
          <w:rFonts w:cstheme="minorBidi" w:hAnsiTheme="minorHAnsi" w:eastAsiaTheme="minorHAnsi" w:asciiTheme="minorHAnsi"/>
          <w:spacing w:val="-2"/>
          <w:sz w:val="21"/>
        </w:rPr>
        <w:t>钻</w:t>
      </w:r>
      <w:r>
        <w:rPr>
          <w:kern w:val="2"/>
          <w:szCs w:val="22"/>
          <w:rFonts w:cstheme="minorBidi" w:hAnsiTheme="minorHAnsi" w:eastAsiaTheme="minorHAnsi" w:asciiTheme="minorHAnsi"/>
          <w:sz w:val="21"/>
        </w:rPr>
        <w:t>取</w:t>
      </w:r>
      <w:r>
        <w:rPr>
          <w:kern w:val="2"/>
          <w:szCs w:val="22"/>
          <w:rFonts w:cstheme="minorBidi" w:hAnsiTheme="minorHAnsi" w:eastAsiaTheme="minorHAnsi" w:asciiTheme="minorHAnsi"/>
          <w:spacing w:val="-2"/>
          <w:sz w:val="21"/>
        </w:rPr>
        <w:t>前</w:t>
      </w:r>
      <w:r>
        <w:rPr>
          <w:kern w:val="2"/>
          <w:szCs w:val="22"/>
          <w:rFonts w:cstheme="minorBidi" w:hAnsiTheme="minorHAnsi" w:eastAsiaTheme="minorHAnsi" w:asciiTheme="minorHAnsi"/>
          <w:sz w:val="21"/>
        </w:rPr>
        <w:t>分</w:t>
      </w:r>
      <w:r>
        <w:rPr>
          <w:kern w:val="2"/>
          <w:szCs w:val="22"/>
          <w:rFonts w:cstheme="minorBidi" w:hAnsiTheme="minorHAnsi" w:eastAsiaTheme="minorHAnsi" w:asciiTheme="minorHAnsi"/>
          <w:spacing w:val="-2"/>
          <w:sz w:val="21"/>
        </w:rPr>
        <w:t>析</w:t>
      </w:r>
      <w:r>
        <w:rPr>
          <w:kern w:val="2"/>
          <w:szCs w:val="22"/>
          <w:rFonts w:cstheme="minorBidi" w:hAnsiTheme="minorHAnsi" w:eastAsiaTheme="minorHAnsi" w:asciiTheme="minorHAnsi"/>
          <w:sz w:val="21"/>
        </w:rPr>
        <w:t>图</w:t>
      </w:r>
    </w:p>
    <w:p w:rsidR="0018722C">
      <w:pPr>
        <w:pStyle w:val="aff7"/>
        <w:topLinePunct/>
      </w:pPr>
      <w:r>
        <w:pict>
          <v:group style="margin-left:111.75pt;margin-top:9.739018pt;width:396pt;height:380.7pt;mso-position-horizontal-relative:page;mso-position-vertical-relative:paragraph;z-index:5272;mso-wrap-distance-left:0;mso-wrap-distance-right:0" coordorigin="2235,195" coordsize="7920,7614">
            <v:shape style="position:absolute;left:8418;top:7015;width:1245;height:780" type="#_x0000_t75" stroked="false">
              <v:imagedata r:id="rId110" o:title=""/>
            </v:shape>
            <v:shape style="position:absolute;left:8418;top:7015;width:1245;height:780" coordorigin="8418,7016" coordsize="1245,780" path="m8418,7211l8729,7211,8729,7796,9352,7796,9352,7211,9663,7211,9040,7016,8418,7211xe" filled="false" stroked="true" strokeweight="1.25pt" strokecolor="#739cc3">
              <v:path arrowok="t"/>
              <v:stroke dashstyle="solid"/>
            </v:shape>
            <v:shape style="position:absolute;left:2235;top:194;width:7920;height:6810" type="#_x0000_t75" stroked="false">
              <v:imagedata r:id="rId111" o:title=""/>
            </v:shape>
            <v:shape style="position:absolute;left:4882;top:7465;width:2452;height:248" type="#_x0000_t202" filled="false" stroked="false">
              <v:textbox inset="0,0,0,0">
                <w:txbxContent>
                  <w:p w:rsidR="0018722C">
                    <w:pPr>
                      <w:tabs>
                        <w:tab w:pos="746" w:val="left" w:leader="none"/>
                      </w:tabs>
                      <w:spacing w:line="247" w:lineRule="exact" w:before="0"/>
                      <w:ind w:leftChars="0" w:left="0" w:rightChars="0" w:right="0" w:firstLineChars="0" w:firstLine="0"/>
                      <w:jc w:val="left"/>
                      <w:rPr>
                        <w:sz w:val="21"/>
                      </w:rPr>
                    </w:pPr>
                    <w:r>
                      <w:rPr>
                        <w:sz w:val="21"/>
                      </w:rPr>
                      <w:t>图</w:t>
                    </w:r>
                    <w:r>
                      <w:rPr>
                        <w:spacing w:val="-53"/>
                        <w:sz w:val="21"/>
                      </w:rPr>
                      <w:t> </w:t>
                    </w:r>
                    <w:r>
                      <w:rPr>
                        <w:rFonts w:ascii="Cambria Math" w:eastAsia="Cambria Math"/>
                        <w:sz w:val="21"/>
                      </w:rPr>
                      <w:t>4.8</w:t>
                      <w:tab/>
                    </w:r>
                    <w:r>
                      <w:rPr>
                        <w:sz w:val="21"/>
                      </w:rPr>
                      <w:t>季度钻</w:t>
                    </w:r>
                    <w:r>
                      <w:rPr>
                        <w:spacing w:val="-3"/>
                        <w:sz w:val="21"/>
                      </w:rPr>
                      <w:t>取</w:t>
                    </w:r>
                    <w:r>
                      <w:rPr>
                        <w:sz w:val="21"/>
                      </w:rPr>
                      <w:t>后</w:t>
                    </w:r>
                    <w:r>
                      <w:rPr>
                        <w:spacing w:val="-3"/>
                        <w:sz w:val="21"/>
                      </w:rPr>
                      <w:t>分</w:t>
                    </w:r>
                    <w:r>
                      <w:rPr>
                        <w:sz w:val="21"/>
                      </w:rPr>
                      <w:t>析图</w:t>
                    </w:r>
                  </w:p>
                </w:txbxContent>
              </v:textbox>
              <w10:wrap type="none"/>
            </v:shape>
            <v:shape style="position:absolute;left:8955;top:7177;width:260;height:480" type="#_x0000_t202" filled="false" stroked="false">
              <v:textbox inset="0,0,0,0">
                <w:txbxContent>
                  <w:p w:rsidR="0018722C">
                    <w:pPr>
                      <w:spacing w:line="182" w:lineRule="auto" w:before="1"/>
                      <w:ind w:leftChars="0" w:left="0" w:rightChars="0" w:right="0" w:firstLineChars="0" w:firstLine="0"/>
                      <w:jc w:val="left"/>
                      <w:rPr>
                        <w:sz w:val="24"/>
                      </w:rPr>
                    </w:pPr>
                    <w:r>
                      <w:rPr>
                        <w:sz w:val="24"/>
                      </w:rPr>
                      <w:t>上卷</w:t>
                    </w:r>
                  </w:p>
                </w:txbxContent>
              </v:textbox>
              <w10:wrap type="none"/>
            </v:shape>
            <w10:wrap type="topAndBottom"/>
          </v:group>
        </w:pict>
      </w:r>
    </w:p>
    <w:p w:rsidR="0018722C">
      <w:pPr>
        <w:pStyle w:val="affff1"/>
        <w:topLinePunct/>
      </w:pPr>
      <w:r>
        <w:rPr>
          <w:kern w:val="2"/>
          <w:sz w:val="22"/>
          <w:szCs w:val="22"/>
          <w:rFonts w:cstheme="minorBidi" w:hAnsiTheme="minorHAnsi" w:eastAsiaTheme="minorHAnsi" w:asciiTheme="minorHAnsi"/>
        </w:rPr>
        <w:pict>
          <v:group style="margin-left:144.274994pt;margin-top:-103.122658pt;width:65pt;height:40.25pt;mso-position-horizontal-relative:page;mso-position-vertical-relative:paragraph;z-index:-149872" coordorigin="2885,-2062" coordsize="1300,805">
            <v:shape style="position:absolute;left:2898;top:-2050;width:1275;height:780" type="#_x0000_t75" stroked="false">
              <v:imagedata r:id="rId112" o:title=""/>
            </v:shape>
            <v:shape style="position:absolute;left:2898;top:-2050;width:1275;height:780" coordorigin="2898,-2050" coordsize="1275,780" path="m2898,-1465l3217,-1465,3217,-2050,3854,-2050,3854,-1465,4173,-1465,3535,-1270,2898,-1465xe" filled="false" stroked="true" strokeweight="1.25pt" strokecolor="#739cc3">
              <v:path arrowok="t"/>
              <v:stroke dashstyle="solid"/>
            </v:shape>
            <v:shape style="position:absolute;left:2885;top:-2063;width:1300;height:805" type="#_x0000_t202" filled="false" stroked="false">
              <v:textbox inset="0,0,0,0">
                <w:txbxContent>
                  <w:p w:rsidR="0018722C">
                    <w:pPr>
                      <w:spacing w:line="182" w:lineRule="auto" w:before="101"/>
                      <w:ind w:leftChars="0" w:left="567" w:rightChars="0" w:right="488" w:firstLineChars="0" w:firstLine="0"/>
                      <w:jc w:val="center"/>
                      <w:rPr>
                        <w:sz w:val="24"/>
                      </w:rPr>
                    </w:pPr>
                    <w:r>
                      <w:rPr>
                        <w:sz w:val="24"/>
                      </w:rPr>
                      <w:t>下钻</w:t>
                    </w:r>
                  </w:p>
                </w:txbxContent>
              </v:textbox>
              <w10:wrap type="none"/>
            </v:shape>
            <w10:wrap type="none"/>
          </v:group>
        </w:pict>
      </w:r>
      <w:r>
        <w:rPr>
          <w:kern w:val="2"/>
          <w:szCs w:val="22"/>
          <w:rFonts w:ascii="Times New Roman" w:cstheme="minorBidi" w:hAnsiTheme="minorHAnsi" w:eastAsiaTheme="minorHAnsi"/>
          <w:sz w:val="18"/>
        </w:rPr>
        <w:t>55</w:t>
      </w:r>
    </w:p>
    <w:p w:rsidR="0018722C">
      <w:pPr>
        <w:pStyle w:val="affff5"/>
        <w:topLinePunct/>
      </w:pPr>
      <w:r>
        <w:rPr>
          <w:rFonts w:ascii="Times New Roman"/>
          <w:sz w:val="20"/>
        </w:rPr>
        <w:drawing>
          <wp:inline distT="0" distB="0" distL="0" distR="0">
            <wp:extent cx="4952213" cy="2927604"/>
            <wp:effectExtent l="0" t="0" r="0" b="0"/>
            <wp:docPr id="65" name="image47.png" descr=""/>
            <wp:cNvGraphicFramePr>
              <a:graphicFrameLocks noChangeAspect="1"/>
            </wp:cNvGraphicFramePr>
            <a:graphic>
              <a:graphicData uri="http://schemas.openxmlformats.org/drawingml/2006/picture">
                <pic:pic>
                  <pic:nvPicPr>
                    <pic:cNvPr id="66" name="image47.png"/>
                    <pic:cNvPicPr/>
                  </pic:nvPicPr>
                  <pic:blipFill>
                    <a:blip r:embed="rId114" cstate="print"/>
                    <a:stretch>
                      <a:fillRect/>
                    </a:stretch>
                  </pic:blipFill>
                  <pic:spPr>
                    <a:xfrm>
                      <a:off x="0" y="0"/>
                      <a:ext cx="4952213" cy="2927604"/>
                    </a:xfrm>
                    <a:prstGeom prst="rect">
                      <a:avLst/>
                    </a:prstGeom>
                  </pic:spPr>
                </pic:pic>
              </a:graphicData>
            </a:graphic>
          </wp:inline>
        </w:drawing>
      </w:r>
      <w:r/>
    </w:p>
    <w:p w:rsidR="0018722C">
      <w:pPr>
        <w:pStyle w:val="affff5"/>
        <w:keepNext/>
        <w:topLinePunct/>
      </w:pPr>
      <w:r>
        <w:rPr>
          <w:rFonts w:ascii="Times New Roman"/>
          <w:sz w:val="20"/>
        </w:rPr>
        <w:drawing>
          <wp:inline distT="0" distB="0" distL="0" distR="0">
            <wp:extent cx="4976824" cy="1790890"/>
            <wp:effectExtent l="0" t="0" r="0" b="0"/>
            <wp:docPr id="67" name="image48.png" descr=""/>
            <wp:cNvGraphicFramePr>
              <a:graphicFrameLocks noChangeAspect="1"/>
            </wp:cNvGraphicFramePr>
            <a:graphic>
              <a:graphicData uri="http://schemas.openxmlformats.org/drawingml/2006/picture">
                <pic:pic>
                  <pic:nvPicPr>
                    <pic:cNvPr id="68" name="image48.png"/>
                    <pic:cNvPicPr/>
                  </pic:nvPicPr>
                  <pic:blipFill>
                    <a:blip r:embed="rId115" cstate="print"/>
                    <a:stretch>
                      <a:fillRect/>
                    </a:stretch>
                  </pic:blipFill>
                  <pic:spPr>
                    <a:xfrm>
                      <a:off x="0" y="0"/>
                      <a:ext cx="4976824" cy="179089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Cambria Math" w:eastAsia="Cambria Math" w:cstheme="minorBidi" w:hAnsiTheme="minorHAnsi"/>
          <w:sz w:val="21"/>
        </w:rPr>
        <w:t>4</w:t>
      </w:r>
      <w:r>
        <w:rPr>
          <w:kern w:val="2"/>
          <w:szCs w:val="22"/>
          <w:rFonts w:ascii="Cambria Math" w:eastAsia="Cambria Math" w:cstheme="minorBidi" w:hAnsiTheme="minorHAnsi"/>
          <w:sz w:val="21"/>
        </w:rPr>
        <w:t>.</w:t>
      </w:r>
      <w:r>
        <w:rPr>
          <w:kern w:val="2"/>
          <w:szCs w:val="22"/>
          <w:rFonts w:ascii="Cambria Math" w:eastAsia="Cambria Math" w:cstheme="minorBidi" w:hAnsiTheme="minorHAnsi"/>
          <w:sz w:val="21"/>
        </w:rPr>
        <w:t>9</w:t>
      </w:r>
      <w:r>
        <w:t xml:space="preserve">  </w:t>
      </w:r>
      <w:r>
        <w:rPr>
          <w:kern w:val="2"/>
          <w:szCs w:val="22"/>
          <w:rFonts w:cstheme="minorBidi" w:hAnsiTheme="minorHAnsi" w:eastAsiaTheme="minorHAnsi" w:asciiTheme="minorHAnsi"/>
          <w:sz w:val="21"/>
        </w:rPr>
        <w:t>月度钻</w:t>
      </w:r>
      <w:r>
        <w:rPr>
          <w:kern w:val="2"/>
          <w:szCs w:val="22"/>
          <w:rFonts w:cstheme="minorBidi" w:hAnsiTheme="minorHAnsi" w:eastAsiaTheme="minorHAnsi" w:asciiTheme="minorHAnsi"/>
          <w:spacing w:val="-2"/>
          <w:sz w:val="21"/>
        </w:rPr>
        <w:t>取</w:t>
      </w:r>
      <w:r>
        <w:rPr>
          <w:kern w:val="2"/>
          <w:szCs w:val="22"/>
          <w:rFonts w:cstheme="minorBidi" w:hAnsiTheme="minorHAnsi" w:eastAsiaTheme="minorHAnsi" w:asciiTheme="minorHAnsi"/>
          <w:sz w:val="21"/>
        </w:rPr>
        <w:t>后</w:t>
      </w:r>
      <w:r>
        <w:rPr>
          <w:kern w:val="2"/>
          <w:szCs w:val="22"/>
          <w:rFonts w:cstheme="minorBidi" w:hAnsiTheme="minorHAnsi" w:eastAsiaTheme="minorHAnsi" w:asciiTheme="minorHAnsi"/>
          <w:spacing w:val="-2"/>
          <w:sz w:val="21"/>
        </w:rPr>
        <w:t>分</w:t>
      </w:r>
      <w:r>
        <w:rPr>
          <w:kern w:val="2"/>
          <w:szCs w:val="22"/>
          <w:rFonts w:cstheme="minorBidi" w:hAnsiTheme="minorHAnsi" w:eastAsiaTheme="minorHAnsi" w:asciiTheme="minorHAnsi"/>
          <w:sz w:val="21"/>
        </w:rPr>
        <w:t>析图</w:t>
      </w:r>
    </w:p>
    <w:p w:rsidR="0018722C">
      <w:pPr>
        <w:pStyle w:val="aff7"/>
        <w:topLinePunct/>
      </w:pPr>
      <w:r>
        <w:drawing>
          <wp:inline>
            <wp:extent cx="4985482" cy="1732597"/>
            <wp:effectExtent l="0" t="0" r="0" b="0"/>
            <wp:docPr id="69" name="image49.png" descr=""/>
            <wp:cNvGraphicFramePr>
              <a:graphicFrameLocks noChangeAspect="1"/>
            </wp:cNvGraphicFramePr>
            <a:graphic>
              <a:graphicData uri="http://schemas.openxmlformats.org/drawingml/2006/picture">
                <pic:pic>
                  <pic:nvPicPr>
                    <pic:cNvPr id="70" name="image49.png"/>
                    <pic:cNvPicPr/>
                  </pic:nvPicPr>
                  <pic:blipFill>
                    <a:blip r:embed="rId116" cstate="print"/>
                    <a:stretch>
                      <a:fillRect/>
                    </a:stretch>
                  </pic:blipFill>
                  <pic:spPr>
                    <a:xfrm>
                      <a:off x="0" y="0"/>
                      <a:ext cx="4985482" cy="1732597"/>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Cambria Math" w:eastAsia="Cambria Math" w:cstheme="minorBidi" w:hAnsiTheme="minorHAnsi"/>
        </w:rPr>
        <w:t>4</w:t>
      </w:r>
      <w:r>
        <w:rPr>
          <w:rFonts w:ascii="Cambria Math" w:eastAsia="Cambria Math" w:cstheme="minorBidi" w:hAnsiTheme="minorHAnsi"/>
        </w:rPr>
        <w:t>.</w:t>
      </w:r>
      <w:r>
        <w:rPr>
          <w:rFonts w:ascii="Cambria Math" w:eastAsia="Cambria Math" w:cstheme="minorBidi" w:hAnsiTheme="minorHAnsi"/>
        </w:rPr>
        <w:t>10</w:t>
      </w:r>
      <w:r>
        <w:t xml:space="preserve">  </w:t>
      </w:r>
      <w:r>
        <w:rPr>
          <w:rFonts w:cstheme="minorBidi" w:hAnsiTheme="minorHAnsi" w:eastAsiaTheme="minorHAnsi" w:asciiTheme="minorHAnsi"/>
        </w:rPr>
        <w:t>太阳</w:t>
      </w:r>
      <w:r>
        <w:rPr>
          <w:rFonts w:cstheme="minorBidi" w:hAnsiTheme="minorHAnsi" w:eastAsiaTheme="minorHAnsi" w:asciiTheme="minorHAnsi"/>
        </w:rPr>
        <w:t>镜</w:t>
      </w:r>
      <w:r>
        <w:rPr>
          <w:rFonts w:cstheme="minorBidi" w:hAnsiTheme="minorHAnsi" w:eastAsiaTheme="minorHAnsi" w:asciiTheme="minorHAnsi"/>
        </w:rPr>
        <w:t>品</w:t>
      </w:r>
      <w:r>
        <w:rPr>
          <w:rFonts w:cstheme="minorBidi" w:hAnsiTheme="minorHAnsi" w:eastAsiaTheme="minorHAnsi" w:asciiTheme="minorHAnsi"/>
        </w:rPr>
        <w:t>牌</w:t>
      </w:r>
      <w:r>
        <w:rPr>
          <w:rFonts w:cstheme="minorBidi" w:hAnsiTheme="minorHAnsi" w:eastAsiaTheme="minorHAnsi" w:asciiTheme="minorHAnsi"/>
        </w:rPr>
        <w:t>钻</w:t>
      </w:r>
      <w:r>
        <w:rPr>
          <w:rFonts w:cstheme="minorBidi" w:hAnsiTheme="minorHAnsi" w:eastAsiaTheme="minorHAnsi" w:asciiTheme="minorHAnsi"/>
        </w:rPr>
        <w:t>取</w:t>
      </w:r>
      <w:r>
        <w:rPr>
          <w:rFonts w:cstheme="minorBidi" w:hAnsiTheme="minorHAnsi" w:eastAsiaTheme="minorHAnsi" w:asciiTheme="minorHAnsi"/>
        </w:rPr>
        <w:t>后分</w:t>
      </w:r>
      <w:r>
        <w:rPr>
          <w:rFonts w:cstheme="minorBidi" w:hAnsiTheme="minorHAnsi" w:eastAsiaTheme="minorHAnsi" w:asciiTheme="minorHAnsi"/>
        </w:rPr>
        <w:t>析</w:t>
      </w:r>
      <w:r>
        <w:rPr>
          <w:rFonts w:cstheme="minorBidi" w:hAnsiTheme="minorHAnsi" w:eastAsiaTheme="minorHAnsi" w:asciiTheme="minorHAnsi"/>
        </w:rPr>
        <w:t>图</w:t>
      </w:r>
    </w:p>
    <w:p w:rsidR="0018722C">
      <w:pPr>
        <w:pStyle w:val="4"/>
        <w:topLinePunct/>
        <w:ind w:left="200" w:hangingChars="200" w:hanging="200"/>
      </w:pPr>
      <w:bookmarkStart w:name="4.1.4 旋转销售分析与实现 " w:id="163"/>
      <w:bookmarkEnd w:id="163"/>
      <w:bookmarkStart w:name="_bookmark54" w:id="164"/>
      <w:bookmarkEnd w:id="164"/>
      <w:r>
        <w:t>4.1.4</w:t>
      </w:r>
      <w:r>
        <w:t xml:space="preserve"> </w:t>
      </w:r>
      <w:r w:rsidRPr="00DB64CE">
        <w:t>旋转销售分析与实现</w:t>
      </w:r>
    </w:p>
    <w:p w:rsidR="0018722C">
      <w:pPr>
        <w:topLinePunct/>
      </w:pPr>
      <w:r>
        <w:t>在多维销售分析系统中，系统使用者可根据本人对需求数据和分析习惯的不同，</w:t>
      </w:r>
      <w:r>
        <w:t>从不同的角度对企业销售情况进行多维旋转分析，以得到不同的分析决策图，满足决</w:t>
      </w:r>
      <w:r>
        <w:t>策的需求。如</w:t>
      </w:r>
      <w:r>
        <w:t>图</w:t>
      </w:r>
      <w:r>
        <w:rPr>
          <w:rFonts w:ascii="Times New Roman" w:eastAsia="Times New Roman"/>
        </w:rPr>
        <w:t>4</w:t>
      </w:r>
      <w:r>
        <w:rPr>
          <w:rFonts w:ascii="Times New Roman" w:eastAsia="Times New Roman"/>
        </w:rPr>
        <w:t>.</w:t>
      </w:r>
      <w:r>
        <w:rPr>
          <w:rFonts w:ascii="Times New Roman" w:eastAsia="Times New Roman"/>
        </w:rPr>
        <w:t>11</w:t>
      </w:r>
      <w:r>
        <w:t>所示，这是</w:t>
      </w:r>
      <w:r>
        <w:rPr>
          <w:rFonts w:ascii="Times New Roman" w:eastAsia="Times New Roman"/>
        </w:rPr>
        <w:t>002</w:t>
      </w:r>
      <w:r>
        <w:t>店、</w:t>
      </w:r>
      <w:r>
        <w:rPr>
          <w:rFonts w:ascii="Times New Roman" w:eastAsia="Times New Roman"/>
        </w:rPr>
        <w:t>003</w:t>
      </w:r>
      <w:r>
        <w:t>店和</w:t>
      </w:r>
      <w:r>
        <w:rPr>
          <w:rFonts w:ascii="Times New Roman" w:eastAsia="Times New Roman"/>
        </w:rPr>
        <w:t>004</w:t>
      </w:r>
      <w:r>
        <w:t>店金属架在</w:t>
      </w:r>
      <w:r>
        <w:rPr>
          <w:rFonts w:ascii="Times New Roman" w:eastAsia="Times New Roman"/>
        </w:rPr>
        <w:t>2009</w:t>
      </w:r>
      <w:r>
        <w:t>年各季度、月度的销售数据，销售决策人员可以很直观地获知各个门店不同大类商品的销售</w:t>
      </w:r>
      <w:r>
        <w:t>情</w:t>
      </w:r>
    </w:p>
    <w:p w:rsidR="0018722C">
      <w:pPr>
        <w:topLinePunct/>
      </w:pPr>
      <w:r>
        <w:rPr>
          <w:rFonts w:cstheme="minorBidi" w:hAnsiTheme="minorHAnsi" w:eastAsiaTheme="minorHAnsi" w:asciiTheme="minorHAnsi" w:ascii="Times New Roman"/>
        </w:rPr>
        <w:t>56</w:t>
      </w:r>
    </w:p>
    <w:p w:rsidR="0018722C">
      <w:pPr>
        <w:pStyle w:val="BodyText"/>
        <w:spacing w:line="297" w:lineRule="auto" w:before="169"/>
        <w:ind w:leftChars="0" w:left="802" w:rightChars="0" w:right="154"/>
        <w:jc w:val="both"/>
        <w:topLinePunct/>
      </w:pPr>
      <w:r>
        <w:rPr>
          <w:spacing w:val="-6"/>
        </w:rPr>
        <w:t>况，例如可以很方便的分析</w:t>
      </w:r>
      <w:r>
        <w:rPr>
          <w:rFonts w:ascii="Times New Roman" w:eastAsia="Times New Roman"/>
        </w:rPr>
        <w:t>002</w:t>
      </w:r>
      <w:r>
        <w:rPr>
          <w:spacing w:val="-4"/>
        </w:rPr>
        <w:t>店镜片、镜架等各大类的销售数据。但是如果要查询</w:t>
      </w:r>
      <w:r>
        <w:rPr>
          <w:spacing w:val="-6"/>
        </w:rPr>
        <w:t>和分析各大类商品在各门店的销售情况则难以直观的看到，但是通过旋转操作就可以</w:t>
      </w:r>
      <w:r>
        <w:rPr>
          <w:spacing w:val="-6"/>
        </w:rPr>
        <w:t>很容易的解决这个问题，只需将门店维拖动到纵列即可，旋转后的视图如</w:t>
      </w:r>
      <w:r>
        <w:rPr>
          <w:spacing w:val="-6"/>
        </w:rPr>
        <w:t>图</w:t>
      </w:r>
      <w:r>
        <w:rPr>
          <w:rFonts w:ascii="Times New Roman" w:eastAsia="Times New Roman"/>
        </w:rPr>
        <w:t>4</w:t>
      </w:r>
      <w:r>
        <w:rPr>
          <w:rFonts w:ascii="Times New Roman" w:eastAsia="Times New Roman"/>
        </w:rPr>
        <w:t>.</w:t>
      </w:r>
      <w:r>
        <w:rPr>
          <w:rFonts w:ascii="Times New Roman" w:eastAsia="Times New Roman"/>
        </w:rPr>
        <w:t>12</w:t>
      </w:r>
      <w:r>
        <w:t>所</w:t>
      </w:r>
      <w:r>
        <w:rPr>
          <w:spacing w:val="-4"/>
        </w:rPr>
        <w:t>示，借助旋转后的视图可以很直观的分析各大类商品在每个门店的销售情况，从而有</w:t>
      </w:r>
      <w:r>
        <w:rPr>
          <w:spacing w:val="0"/>
        </w:rPr>
        <w:t>助于辅助决策者对数据进行销售趋势分析和对比分析。</w:t>
      </w:r>
    </w:p>
    <w:p w:rsidR="0018722C">
      <w:pPr>
        <w:pStyle w:val="aff7"/>
        <w:topLinePunct/>
      </w:pPr>
      <w:r>
        <w:drawing>
          <wp:inline>
            <wp:extent cx="5245238" cy="2267712"/>
            <wp:effectExtent l="0" t="0" r="0" b="0"/>
            <wp:docPr id="71" name="image50.png" descr=""/>
            <wp:cNvGraphicFramePr>
              <a:graphicFrameLocks noChangeAspect="1"/>
            </wp:cNvGraphicFramePr>
            <a:graphic>
              <a:graphicData uri="http://schemas.openxmlformats.org/drawingml/2006/picture">
                <pic:pic>
                  <pic:nvPicPr>
                    <pic:cNvPr id="72" name="image50.png"/>
                    <pic:cNvPicPr/>
                  </pic:nvPicPr>
                  <pic:blipFill>
                    <a:blip r:embed="rId118" cstate="print"/>
                    <a:stretch>
                      <a:fillRect/>
                    </a:stretch>
                  </pic:blipFill>
                  <pic:spPr>
                    <a:xfrm>
                      <a:off x="0" y="0"/>
                      <a:ext cx="5245238" cy="2267712"/>
                    </a:xfrm>
                    <a:prstGeom prst="rect">
                      <a:avLst/>
                    </a:prstGeom>
                  </pic:spPr>
                </pic:pic>
              </a:graphicData>
            </a:graphic>
          </wp:inline>
        </w:drawing>
      </w:r>
    </w:p>
    <w:p w:rsidR="0018722C">
      <w:pPr>
        <w:pStyle w:val="a9"/>
        <w:textAlignment w:val="center"/>
        <w:topLinePunct/>
      </w:pPr>
      <w:r>
        <w:rPr>
          <w:kern w:val="2"/>
          <w:sz w:val="22"/>
          <w:szCs w:val="22"/>
          <w:rFonts w:cstheme="minorBidi" w:hAnsiTheme="minorHAnsi" w:eastAsiaTheme="minorHAnsi" w:asciiTheme="minorHAnsi"/>
        </w:rPr>
        <w:pict>
          <v:group style="margin-left:281.524994pt;margin-top:21.078665pt;width:67.25pt;height:44.75pt;mso-position-horizontal-relative:page;mso-position-vertical-relative:paragraph;z-index:5512;mso-wrap-distance-left:0;mso-wrap-distance-right:0" coordorigin="5630,422" coordsize="1345,895">
            <v:shape style="position:absolute;left:5643;top:434;width:1320;height:870" type="#_x0000_t75" stroked="false">
              <v:imagedata r:id="rId119" o:title=""/>
            </v:shape>
            <v:shape style="position:absolute;left:5643;top:434;width:1320;height:870" coordorigin="5643,434" coordsize="1320,870" path="m5643,1087l5973,1087,5973,434,6633,434,6633,1087,6963,1087,6303,1304,5643,1087xe" filled="false" stroked="true" strokeweight="1.25pt" strokecolor="#739cc3">
              <v:path arrowok="t"/>
              <v:stroke dashstyle="solid"/>
            </v:shape>
            <v:shape style="position:absolute;left:5630;top:421;width:1345;height:895" type="#_x0000_t202" filled="false" stroked="false">
              <v:textbox inset="0,0,0,0">
                <w:txbxContent>
                  <w:p w:rsidR="0018722C">
                    <w:pPr>
                      <w:spacing w:line="182" w:lineRule="auto" w:before="101"/>
                      <w:ind w:leftChars="0" w:left="607" w:rightChars="0" w:right="495" w:firstLineChars="0" w:firstLine="0"/>
                      <w:jc w:val="center"/>
                      <w:rPr>
                        <w:sz w:val="24"/>
                      </w:rPr>
                    </w:pPr>
                    <w:r>
                      <w:rPr>
                        <w:sz w:val="24"/>
                      </w:rPr>
                      <w:t>旋转</w:t>
                    </w:r>
                  </w:p>
                </w:txbxContent>
              </v:textbox>
              <w10:wrap type="none"/>
            </v:shape>
            <w10:wrap type="topAndBottom"/>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11  </w:t>
      </w:r>
      <w:r>
        <w:rPr>
          <w:kern w:val="2"/>
          <w:szCs w:val="22"/>
          <w:rFonts w:cstheme="minorBidi" w:hAnsiTheme="minorHAnsi" w:eastAsiaTheme="minorHAnsi" w:asciiTheme="minorHAnsi"/>
          <w:sz w:val="21"/>
        </w:rPr>
        <w:t>旋转前分析图</w:t>
      </w:r>
    </w:p>
    <w:p w:rsidR="0018722C">
      <w:pPr>
        <w:pStyle w:val="affff5"/>
        <w:keepNext/>
        <w:topLinePunct/>
      </w:pPr>
      <w:r>
        <w:rPr>
          <w:sz w:val="20"/>
        </w:rPr>
        <w:drawing>
          <wp:inline distT="0" distB="0" distL="0" distR="0">
            <wp:extent cx="5021500" cy="2563990"/>
            <wp:effectExtent l="0" t="0" r="0" b="0"/>
            <wp:docPr id="73" name="image52.png" descr=""/>
            <wp:cNvGraphicFramePr>
              <a:graphicFrameLocks noChangeAspect="1"/>
            </wp:cNvGraphicFramePr>
            <a:graphic>
              <a:graphicData uri="http://schemas.openxmlformats.org/drawingml/2006/picture">
                <pic:pic>
                  <pic:nvPicPr>
                    <pic:cNvPr id="74" name="image52.png"/>
                    <pic:cNvPicPr/>
                  </pic:nvPicPr>
                  <pic:blipFill>
                    <a:blip r:embed="rId120" cstate="print"/>
                    <a:stretch>
                      <a:fillRect/>
                    </a:stretch>
                  </pic:blipFill>
                  <pic:spPr>
                    <a:xfrm>
                      <a:off x="0" y="0"/>
                      <a:ext cx="5302523" cy="270748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Cambria Math" w:eastAsia="Cambria Math" w:cstheme="minorBidi" w:hAnsiTheme="minorHAnsi"/>
          <w:sz w:val="21"/>
        </w:rPr>
        <w:t>4</w:t>
      </w:r>
      <w:r>
        <w:rPr>
          <w:kern w:val="2"/>
          <w:szCs w:val="22"/>
          <w:rFonts w:ascii="Cambria Math" w:eastAsia="Cambria Math" w:cstheme="minorBidi" w:hAnsiTheme="minorHAnsi"/>
          <w:sz w:val="21"/>
        </w:rPr>
        <w:t>.</w:t>
      </w:r>
      <w:r>
        <w:rPr>
          <w:kern w:val="2"/>
          <w:szCs w:val="22"/>
          <w:rFonts w:ascii="Cambria Math" w:eastAsia="Cambria Math" w:cstheme="minorBidi" w:hAnsiTheme="minorHAnsi"/>
          <w:sz w:val="21"/>
        </w:rPr>
        <w:t>12</w:t>
      </w:r>
      <w:r>
        <w:t xml:space="preserve">  </w:t>
      </w:r>
      <w:r>
        <w:rPr>
          <w:kern w:val="2"/>
          <w:szCs w:val="22"/>
          <w:rFonts w:cstheme="minorBidi" w:hAnsiTheme="minorHAnsi" w:eastAsiaTheme="minorHAnsi" w:asciiTheme="minorHAnsi"/>
          <w:sz w:val="21"/>
        </w:rPr>
        <w:t>旋转</w:t>
      </w:r>
      <w:r>
        <w:rPr>
          <w:kern w:val="2"/>
          <w:szCs w:val="22"/>
          <w:rFonts w:cstheme="minorBidi" w:hAnsiTheme="minorHAnsi" w:eastAsiaTheme="minorHAnsi" w:asciiTheme="minorHAnsi"/>
          <w:spacing w:val="-2"/>
          <w:sz w:val="21"/>
        </w:rPr>
        <w:t>后</w:t>
      </w:r>
      <w:r>
        <w:rPr>
          <w:kern w:val="2"/>
          <w:szCs w:val="22"/>
          <w:rFonts w:cstheme="minorBidi" w:hAnsiTheme="minorHAnsi" w:eastAsiaTheme="minorHAnsi" w:asciiTheme="minorHAnsi"/>
          <w:sz w:val="21"/>
        </w:rPr>
        <w:t>分</w:t>
      </w:r>
      <w:r>
        <w:rPr>
          <w:kern w:val="2"/>
          <w:szCs w:val="22"/>
          <w:rFonts w:cstheme="minorBidi" w:hAnsiTheme="minorHAnsi" w:eastAsiaTheme="minorHAnsi" w:asciiTheme="minorHAnsi"/>
          <w:spacing w:val="-2"/>
          <w:sz w:val="21"/>
        </w:rPr>
        <w:t>析</w:t>
      </w:r>
      <w:r>
        <w:rPr>
          <w:kern w:val="2"/>
          <w:szCs w:val="22"/>
          <w:rFonts w:cstheme="minorBidi" w:hAnsiTheme="minorHAnsi" w:eastAsiaTheme="minorHAnsi" w:asciiTheme="minorHAnsi"/>
          <w:sz w:val="21"/>
        </w:rPr>
        <w:t>图</w:t>
      </w:r>
    </w:p>
    <w:p w:rsidR="0018722C">
      <w:pPr>
        <w:topLinePunct/>
      </w:pPr>
      <w:r>
        <w:t>根据上述多维分析可知，在</w:t>
      </w:r>
      <w:r>
        <w:rPr>
          <w:rFonts w:ascii="Times New Roman" w:eastAsia="Times New Roman"/>
        </w:rPr>
        <w:t>Analyzer</w:t>
      </w:r>
      <w:r>
        <w:t>平台上实现的基于</w:t>
      </w:r>
      <w:r>
        <w:rPr>
          <w:rFonts w:ascii="Times New Roman" w:eastAsia="Times New Roman"/>
        </w:rPr>
        <w:t>OLAP</w:t>
      </w:r>
      <w:r>
        <w:t>的多维数据销售分析系统具有如下特点：</w:t>
      </w:r>
    </w:p>
    <w:p w:rsidR="0018722C">
      <w:pPr>
        <w:topLinePunct/>
      </w:pPr>
      <w:r>
        <w:rPr>
          <w:rFonts w:cstheme="minorBidi" w:hAnsiTheme="minorHAnsi" w:eastAsiaTheme="minorHAnsi" w:asciiTheme="minorHAnsi" w:ascii="Times New Roman"/>
        </w:rPr>
        <w:t>57</w:t>
      </w:r>
    </w:p>
    <w:p w:rsidR="0018722C">
      <w:pPr>
        <w:topLinePunct/>
      </w:pPr>
      <w:r>
        <w:t>（</w:t>
      </w:r>
      <w:r>
        <w:rPr>
          <w:rFonts w:ascii="Times New Roman" w:eastAsia="Times New Roman"/>
        </w:rPr>
        <w:t>1</w:t>
      </w:r>
      <w:r>
        <w:t>）</w:t>
      </w:r>
      <w:r>
        <w:t>直观的数据分析操作。用户只需要根据自己对信息的需要自由的选择时间、</w:t>
      </w:r>
      <w:r>
        <w:t>商品或者价格等维度，就可以获得相关主题信息，完成数据分析。系统将多维销售数</w:t>
      </w:r>
      <w:r>
        <w:t>据模型对象，图形、表格对象告知客户，客户便可通过对模型图表的拖曳来实现多维分类解析，而上卷以及下钻的分析也可通过对目标用户的单击操作来实现。</w:t>
      </w:r>
    </w:p>
    <w:p w:rsidR="0018722C">
      <w:pPr>
        <w:topLinePunct/>
      </w:pPr>
      <w:r>
        <w:t>（</w:t>
      </w:r>
      <w:r>
        <w:rPr>
          <w:rFonts w:ascii="Times New Roman" w:eastAsia="Times New Roman"/>
        </w:rPr>
        <w:t>2</w:t>
      </w:r>
      <w:r>
        <w:t>）</w:t>
      </w:r>
      <w:r>
        <w:t>灵活性。该结构可以按照不同用户的需求情况，整理多维数据，并且根据</w:t>
      </w:r>
      <w:r>
        <w:t>分解结果去进行综合报告的制作，举例说明：能够按照主题来区分组织，以一个大分</w:t>
      </w:r>
      <w:r>
        <w:t>类主题作为基础信息模块，在该主题下再划分为各个不同的小主题，随后按照用户的</w:t>
      </w:r>
      <w:r>
        <w:t>决策需求状况来进行信息整合，每个单独的决策需求信息划分为单个模块。</w:t>
      </w:r>
    </w:p>
    <w:p w:rsidR="0018722C">
      <w:pPr>
        <w:topLinePunct/>
      </w:pPr>
      <w:r>
        <w:t>（</w:t>
      </w:r>
      <w:r>
        <w:rPr>
          <w:rFonts w:ascii="Times New Roman" w:eastAsia="宋体"/>
        </w:rPr>
        <w:t>3</w:t>
      </w:r>
      <w:r>
        <w:t>）</w:t>
      </w:r>
      <w:r>
        <w:t>透明性。这种数据分析方式，既整合了多维有效空间的信息，又将新技术</w:t>
      </w:r>
      <w:r>
        <w:t>应用到了信息传递过程中，所有的行为都可以在</w:t>
      </w:r>
      <w:r>
        <w:rPr>
          <w:rFonts w:ascii="Times New Roman" w:eastAsia="宋体"/>
        </w:rPr>
        <w:t>Analyzer</w:t>
      </w:r>
      <w:r>
        <w:t>平台完成，企业决策人员</w:t>
      </w:r>
      <w:r>
        <w:t>无需参加多维数据解析的前期设计，决策人员只需要按照策略要求告知多维数据客户</w:t>
      </w:r>
      <w:r>
        <w:t>信息需求便可。系统提供给决策者最终的信息。</w:t>
      </w:r>
    </w:p>
    <w:p w:rsidR="0018722C">
      <w:pPr>
        <w:topLinePunct/>
      </w:pPr>
      <w:r>
        <w:t>（</w:t>
      </w:r>
      <w:r>
        <w:rPr>
          <w:rFonts w:ascii="Times New Roman" w:eastAsia="Times New Roman"/>
        </w:rPr>
        <w:t>4</w:t>
      </w:r>
      <w:r>
        <w:t>）</w:t>
      </w:r>
      <w:r>
        <w:t xml:space="preserve">可扩展性。基于</w:t>
      </w:r>
      <w:r>
        <w:rPr>
          <w:rFonts w:ascii="Times New Roman" w:eastAsia="Times New Roman"/>
        </w:rPr>
        <w:t>OLAP</w:t>
      </w:r>
      <w:r>
        <w:t>的多维数据销售分析系统的功能，既能够为用户提供查询资讯，也可以根据市场的变化定期进行整合，保证提供给决策者的信息完整，</w:t>
      </w:r>
      <w:r w:rsidR="001852F3">
        <w:t xml:space="preserve">同时，还会增加决策信息的全面性。</w:t>
      </w:r>
    </w:p>
    <w:p w:rsidR="0018722C">
      <w:pPr>
        <w:pStyle w:val="Heading3"/>
        <w:topLinePunct/>
        <w:ind w:left="200" w:hangingChars="200" w:hanging="200"/>
      </w:pPr>
      <w:bookmarkStart w:id="133114" w:name="_Toc686133114"/>
      <w:bookmarkStart w:name="4.2 多维销售分析对销售决策的影响 " w:id="165"/>
      <w:bookmarkEnd w:id="165"/>
      <w:r>
        <w:t>4.2</w:t>
      </w:r>
      <w:r>
        <w:t xml:space="preserve"> </w:t>
      </w:r>
      <w:r/>
      <w:bookmarkStart w:name="_bookmark55" w:id="166"/>
      <w:bookmarkEnd w:id="166"/>
      <w:r/>
      <w:bookmarkStart w:name="_bookmark55" w:id="167"/>
      <w:bookmarkEnd w:id="167"/>
      <w:r>
        <w:t>多维销售分析对销售决策的影响</w:t>
      </w:r>
      <w:bookmarkEnd w:id="133114"/>
    </w:p>
    <w:p w:rsidR="0018722C">
      <w:pPr>
        <w:pStyle w:val="4"/>
        <w:topLinePunct/>
        <w:ind w:left="200" w:hangingChars="200" w:hanging="200"/>
      </w:pPr>
      <w:bookmarkStart w:name="4.2.1 多维销售分析对供应链流程管理的影响 " w:id="168"/>
      <w:bookmarkEnd w:id="168"/>
      <w:r>
        <w:t>4.2.1</w:t>
      </w:r>
      <w:r>
        <w:t xml:space="preserve"> </w:t>
      </w:r>
      <w:bookmarkStart w:name="_bookmark56" w:id="169"/>
      <w:bookmarkEnd w:id="169"/>
      <w:bookmarkStart w:name="_bookmark56" w:id="170"/>
      <w:bookmarkEnd w:id="170"/>
      <w:r>
        <w:t>多维销售分析对供应链流程管理的影响</w:t>
      </w:r>
    </w:p>
    <w:p w:rsidR="0018722C">
      <w:pPr>
        <w:topLinePunct/>
      </w:pPr>
      <w:r>
        <w:t>通过</w:t>
      </w:r>
      <w:r>
        <w:rPr>
          <w:rFonts w:ascii="Times New Roman" w:eastAsia="Times New Roman"/>
        </w:rPr>
        <w:t>4</w:t>
      </w:r>
      <w:r>
        <w:rPr>
          <w:rFonts w:ascii="Times New Roman" w:eastAsia="Times New Roman"/>
        </w:rPr>
        <w:t>.</w:t>
      </w:r>
      <w:r>
        <w:rPr>
          <w:rFonts w:ascii="Times New Roman" w:eastAsia="Times New Roman"/>
        </w:rPr>
        <w:t>1</w:t>
      </w:r>
      <w:r>
        <w:t>节所述可知，用户可以通过多维销售分析发现哪些商品相对畅销，哪些</w:t>
      </w:r>
      <w:r>
        <w:t>不畅销，同一种商品在不同门店和时间的销售情况，同一个门店不同商品的销售情况</w:t>
      </w:r>
      <w:r>
        <w:t>等等，可据其分析和判断门店所在地区客户的消费偏好，同时可通过钻取不同粒度的</w:t>
      </w:r>
      <w:r>
        <w:t>时间、商品、门店维度，发现商品销售趋势和规律，如此便能有助于企业决策层更深入地分析和挖掘销售数据</w:t>
      </w:r>
      <w:r>
        <w:rPr>
          <w:rFonts w:ascii="Times New Roman" w:eastAsia="Times New Roman"/>
          <w:spacing w:val="-6"/>
          <w:rFonts w:hint="eastAsia"/>
        </w:rPr>
        <w:t>，</w:t>
      </w:r>
      <w:r>
        <w:t>发现问题并及时采取应对措施，比如决策层可根据具体某</w:t>
      </w:r>
      <w:r>
        <w:t>些商品的销售情况和趋势及时调整销售、促销策略、优化采购、库存计划和管理。以千叶眼镜公司为例，首先从商品</w:t>
      </w:r>
      <w:r>
        <w:t>（</w:t>
      </w:r>
      <w:r>
        <w:rPr>
          <w:rFonts w:ascii="Times New Roman" w:eastAsia="Times New Roman"/>
        </w:rPr>
        <w:t>Product</w:t>
      </w:r>
      <w:r>
        <w:t>）</w:t>
      </w:r>
      <w:r>
        <w:t>角度来说，千叶眼镜公司隐形眼镜的销售</w:t>
      </w:r>
      <w:r>
        <w:t>情况非常好，其销售量处于不断攀升的状态，商品大类中镜片对销售总额的贡献度最大，其次是镜架，隐形眼镜，而太阳镜的销售情况具有明显的季节性特征，太阳镜在</w:t>
      </w:r>
      <w:r>
        <w:t>一年中的第二、三季度销售情况最好，并且它在五月份的销售额达到最高峰，其次是</w:t>
      </w:r>
      <w:r>
        <w:t>四月份，最低的是九月份，进一步分析可知其中皮尔金顿太阳镜对销售总额的贡献度</w:t>
      </w:r>
      <w:r>
        <w:t>最高，其次是古驰太阳镜、雷朋太阳镜、迪奥</w:t>
      </w:r>
      <w:r>
        <w:rPr>
          <w:rFonts w:ascii="Times New Roman" w:eastAsia="Times New Roman"/>
        </w:rPr>
        <w:t>DIOR</w:t>
      </w:r>
      <w:r>
        <w:t>太阳镜；从门店</w:t>
      </w:r>
      <w:r>
        <w:rPr>
          <w:rFonts w:ascii="Times New Roman" w:eastAsia="Times New Roman"/>
        </w:rPr>
        <w:t>(</w:t>
      </w:r>
      <w:r>
        <w:rPr>
          <w:rFonts w:ascii="Times New Roman" w:eastAsia="Times New Roman"/>
        </w:rPr>
        <w:t xml:space="preserve">Place</w:t>
      </w:r>
      <w:r>
        <w:rPr>
          <w:rFonts w:ascii="Times New Roman" w:eastAsia="Times New Roman"/>
        </w:rPr>
        <w:t>)</w:t>
      </w:r>
      <w:r>
        <w:t>角度来说</w:t>
      </w:r>
      <w:r>
        <w:rPr>
          <w:rFonts w:ascii="Times New Roman" w:eastAsia="Times New Roman"/>
        </w:rPr>
        <w:t>,003</w:t>
      </w:r>
      <w:r>
        <w:t>店和</w:t>
      </w:r>
      <w:r>
        <w:rPr>
          <w:rFonts w:ascii="Times New Roman" w:eastAsia="Times New Roman"/>
        </w:rPr>
        <w:t>004</w:t>
      </w:r>
      <w:r>
        <w:t>店所在地区客户对普通树胶片的偏好程度明显比</w:t>
      </w:r>
      <w:r>
        <w:rPr>
          <w:rFonts w:ascii="Times New Roman" w:eastAsia="Times New Roman"/>
        </w:rPr>
        <w:t>002</w:t>
      </w:r>
      <w:r>
        <w:t>店高。根据上述多维销</w:t>
      </w:r>
      <w:r>
        <w:t>售分析结论，企业决策层可以考虑对镜片、隐形眼镜等商品进行集中重点管理，分析</w:t>
      </w:r>
      <w:r>
        <w:t>市场需要、资源状况，比如供应商的分类解析以及货品种类的分类解析，这样就可</w:t>
      </w:r>
      <w:r>
        <w:t>更</w:t>
      </w:r>
    </w:p>
    <w:p w:rsidR="0018722C">
      <w:pPr>
        <w:topLinePunct/>
      </w:pPr>
      <w:r>
        <w:rPr>
          <w:rFonts w:cstheme="minorBidi" w:hAnsiTheme="minorHAnsi" w:eastAsiaTheme="minorHAnsi" w:asciiTheme="minorHAnsi" w:ascii="Times New Roman"/>
        </w:rPr>
        <w:t>58</w:t>
      </w:r>
    </w:p>
    <w:p w:rsidR="0018722C">
      <w:pPr>
        <w:topLinePunct/>
      </w:pPr>
      <w:r>
        <w:t>合理地进行采购安排，在完善的供应链管控制度下完成销售计划和采购计划的共同开展，这样采购的开展便能获得市场认可，也能满足顾客需求。另外企业应考虑采用自</w:t>
      </w:r>
      <w:r>
        <w:t>上而下法加强库存管理，即将商品汇总为镜片、镜架、隐形眼镜等若干个大类，按类</w:t>
      </w:r>
      <w:r>
        <w:t>别对商品进行库存管理，这对零售连锁企业来说尤为重要，因为这类企业可能有成千</w:t>
      </w:r>
      <w:r>
        <w:t>上万种商品，例如千叶眼镜公司有八万种商品，若对众多门店的数万个商品逐一进行</w:t>
      </w:r>
      <w:r>
        <w:t>分析，不符合成本效益原则，而采用自上而下法能从整体上提高库存管理效率和库存控制效果；对季节性商品或销售此起彼伏，波动较大的商品，适时合理的开展促销活动，适当增加或者减少采购数量并保持合理的库存储备，这点对企业具有重要意义，</w:t>
      </w:r>
      <w:r>
        <w:t>因为适时适量地采购既可以保证商品得到供应，满足消费者的需求，也可以减少资金</w:t>
      </w:r>
      <w:r>
        <w:t>占用成本，同时有利于与供应商建立起一种比较友善及高能的运行系统，为货品采购</w:t>
      </w:r>
      <w:r>
        <w:t>及公司业务销售营造一个更宽阔高能的对外环境，这样就迎合了当今供应链采购管控</w:t>
      </w:r>
      <w:r>
        <w:t>的理念及需求。另一方面，合理有效地控制库存能够减少企业的资金压力，由于库存</w:t>
      </w:r>
      <w:r>
        <w:t>商品无法提升价值，若此类库存的比例占得过高，那么用作企业其余方面经营的资金</w:t>
      </w:r>
      <w:r>
        <w:t>就会减少。同时，合理的掌控库存还能够降低费用的流失，加速货品的周转效率，增</w:t>
      </w:r>
      <w:r>
        <w:t>加流通金额，减少银行利息，不仅如此，该举措还能缩减少货物存储的数量并缩短存储时间，减少库存过程中保管费用及损耗费用的支出，提升经济收益。</w:t>
      </w:r>
    </w:p>
    <w:p w:rsidR="0018722C">
      <w:pPr>
        <w:topLinePunct/>
      </w:pPr>
      <w:r>
        <w:t>综上所述，基于</w:t>
      </w:r>
      <w:r>
        <w:rPr>
          <w:rFonts w:ascii="Times New Roman" w:eastAsia="Times New Roman"/>
        </w:rPr>
        <w:t>OLAP</w:t>
      </w:r>
      <w:r>
        <w:t>的多维销售分析能辅助企业决策者合理地制定和开展销售</w:t>
      </w:r>
      <w:r>
        <w:t>计划和活动，适当调整营销、采购和库存管理策略，从而达到提高供应链流程管理效</w:t>
      </w:r>
      <w:r>
        <w:t>率、降低其管理成本和辅助销售决策的目的，最终有助于企业获得更高的经济效益。</w:t>
      </w:r>
    </w:p>
    <w:p w:rsidR="0018722C">
      <w:pPr>
        <w:pStyle w:val="4"/>
        <w:topLinePunct/>
        <w:ind w:left="200" w:hangingChars="200" w:hanging="200"/>
      </w:pPr>
      <w:bookmarkStart w:name="4.2.2 多维销售分析对销售预测的影响 " w:id="171"/>
      <w:bookmarkEnd w:id="171"/>
      <w:r>
        <w:t>4.2.2</w:t>
      </w:r>
      <w:r>
        <w:t xml:space="preserve"> </w:t>
      </w:r>
      <w:bookmarkStart w:name="_bookmark57" w:id="172"/>
      <w:bookmarkEnd w:id="172"/>
      <w:bookmarkStart w:name="_bookmark57" w:id="173"/>
      <w:bookmarkEnd w:id="173"/>
      <w:r>
        <w:t>多维销售分析对销售预测的影响</w:t>
      </w:r>
    </w:p>
    <w:p w:rsidR="0018722C">
      <w:pPr>
        <w:topLinePunct/>
      </w:pPr>
      <w:r>
        <w:t>现代市场竞争强度越来越大，企业想在激烈的竞争中抢占市场、获得胜利，就必</w:t>
      </w:r>
      <w:r>
        <w:t>须以最快的速度，最低的成本向市场推出提供满足销售者需求的产品，所以如何快速</w:t>
      </w:r>
      <w:r>
        <w:t>准确地开展销售预测并据此做出合理的管理决策就显得尤为重要。也就是说销售预测</w:t>
      </w:r>
      <w:r>
        <w:t>是企业进行销售管理和销售决策的重要前提和基础，而高质量的销售决策依赖于高质</w:t>
      </w:r>
      <w:r>
        <w:t>量的销售预测，高质量的销售预测必然取决于高质量、精细、准确的销售数据。随着</w:t>
      </w:r>
      <w:r>
        <w:t>互联网技术的迅猛发展，企业积累了海量的销售数据，销售预测需要对海量的数据进</w:t>
      </w:r>
      <w:r>
        <w:t>行处理，在这种情况下，传统的销售预测方法和系统显得力不从心，同时，由于历史</w:t>
      </w:r>
      <w:r>
        <w:t>销售数据通常来源于不同的业务系统或者不同的数据库，所以难以避免的存在不准</w:t>
      </w:r>
      <w:r>
        <w:t>确、不一致、冗余的数据，这些数据称为“脏数据”，脏数据会给预测过程和预测效</w:t>
      </w:r>
      <w:r>
        <w:t>果带来不利影响，导致预测值结果不准确或者与实际数值误差很大，而数据集市中的</w:t>
      </w:r>
      <w:r>
        <w:t>数据是事先经过</w:t>
      </w:r>
      <w:r>
        <w:rPr>
          <w:rFonts w:ascii="Times New Roman" w:hAnsi="Times New Roman" w:eastAsia="宋体"/>
        </w:rPr>
        <w:t>ETL</w:t>
      </w:r>
      <w:r>
        <w:t>处理的，</w:t>
      </w:r>
      <w:r>
        <w:rPr>
          <w:rFonts w:ascii="Times New Roman" w:hAnsi="Times New Roman" w:eastAsia="宋体"/>
        </w:rPr>
        <w:t>ETL</w:t>
      </w:r>
      <w:r>
        <w:t>处理解决了“脏数据”的问题，以此为基础并借</w:t>
      </w:r>
      <w:r>
        <w:t>助多维销售分析能使企业决策者灵活的获取其需要的销售数据，所以数据集市和多维</w:t>
      </w:r>
      <w:r>
        <w:t>销售分析能为销售预测提供较为准确地预测基础，决策者可以借助数据集市和多维</w:t>
      </w:r>
      <w:r>
        <w:t>销</w:t>
      </w:r>
    </w:p>
    <w:p w:rsidR="0018722C">
      <w:pPr>
        <w:topLinePunct/>
      </w:pPr>
      <w:r>
        <w:rPr>
          <w:rFonts w:cstheme="minorBidi" w:hAnsiTheme="minorHAnsi" w:eastAsiaTheme="minorHAnsi" w:asciiTheme="minorHAnsi" w:ascii="Times New Roman"/>
        </w:rPr>
        <w:t>59</w:t>
      </w:r>
    </w:p>
    <w:p w:rsidR="0018722C">
      <w:pPr>
        <w:pStyle w:val="BodyText"/>
        <w:spacing w:line="302" w:lineRule="auto" w:before="169"/>
        <w:ind w:leftChars="0" w:left="802" w:rightChars="0" w:right="132"/>
        <w:jc w:val="both"/>
        <w:topLinePunct/>
      </w:pPr>
      <w:r>
        <w:rPr>
          <w:spacing w:val="-4"/>
        </w:rPr>
        <w:t>售分析，进行更精准的销售预测，这能为企业决策者提供决策所需信息，帮助其提前</w:t>
      </w:r>
      <w:r>
        <w:rPr>
          <w:spacing w:val="-6"/>
        </w:rPr>
        <w:t>预测和分析商品未来的销售需求和销售趋势，挖掘和把握新的市场机会，进而起到辅</w:t>
      </w:r>
      <w:r>
        <w:rPr>
          <w:spacing w:val="-7"/>
        </w:rPr>
        <w:t>助销售决策作用。例如可通过切片、切块、钻取、旋转多维分析操作得到精准销售数</w:t>
      </w:r>
      <w:r>
        <w:rPr>
          <w:spacing w:val="-5"/>
        </w:rPr>
        <w:t>据，然后结合数学模型和销售预测工具，从门店、产品等维度进行定量的月度、季度</w:t>
      </w:r>
      <w:r>
        <w:rPr>
          <w:spacing w:val="-6"/>
        </w:rPr>
        <w:t>或年度销售预测。图</w:t>
      </w:r>
      <w:r>
        <w:rPr>
          <w:rFonts w:ascii="Times New Roman" w:eastAsia="Times New Roman"/>
        </w:rPr>
        <w:t>4</w:t>
      </w:r>
      <w:r>
        <w:rPr>
          <w:rFonts w:ascii="Times New Roman" w:eastAsia="Times New Roman"/>
        </w:rPr>
        <w:t>.</w:t>
      </w:r>
      <w:r>
        <w:rPr>
          <w:rFonts w:ascii="Times New Roman" w:eastAsia="Times New Roman"/>
        </w:rPr>
        <w:t>13</w:t>
      </w:r>
      <w:r>
        <w:t>是从日期、商品和门店三个维度进行切块和钻取得到的部</w:t>
      </w:r>
      <w:r>
        <w:rPr>
          <w:spacing w:val="-4"/>
        </w:rPr>
        <w:t>分销售数据，决策者可以对任一门店的任一商品大类、子类甚至单种商品进行销售预测。</w:t>
      </w:r>
    </w:p>
    <w:p w:rsidR="00000000">
      <w:pPr>
        <w:pStyle w:val="aff7"/>
        <w:spacing w:line="240" w:lineRule="atLeast"/>
        <w:topLinePunct/>
      </w:pPr>
      <w:r>
        <w:drawing>
          <wp:inline>
            <wp:extent cx="5050208" cy="4004500"/>
            <wp:effectExtent l="0" t="0" r="0" b="0"/>
            <wp:docPr id="75" name="image53.png" descr=""/>
            <wp:cNvGraphicFramePr>
              <a:graphicFrameLocks noChangeAspect="1"/>
            </wp:cNvGraphicFramePr>
            <a:graphic>
              <a:graphicData uri="http://schemas.openxmlformats.org/drawingml/2006/picture">
                <pic:pic>
                  <pic:nvPicPr>
                    <pic:cNvPr id="76" name="image53.png"/>
                    <pic:cNvPicPr/>
                  </pic:nvPicPr>
                  <pic:blipFill>
                    <a:blip r:embed="rId124" cstate="print"/>
                    <a:stretch>
                      <a:fillRect/>
                    </a:stretch>
                  </pic:blipFill>
                  <pic:spPr>
                    <a:xfrm>
                      <a:off x="0" y="0"/>
                      <a:ext cx="5050208" cy="400450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Cambria Math" w:eastAsia="Cambria Math" w:cstheme="minorBidi" w:hAnsiTheme="minorHAnsi"/>
        </w:rPr>
        <w:t>4</w:t>
      </w:r>
      <w:r>
        <w:rPr>
          <w:rFonts w:ascii="Cambria Math" w:eastAsia="Cambria Math" w:cstheme="minorBidi" w:hAnsiTheme="minorHAnsi"/>
        </w:rPr>
        <w:t>.</w:t>
      </w:r>
      <w:r>
        <w:rPr>
          <w:rFonts w:ascii="Cambria Math" w:eastAsia="Cambria Math" w:cstheme="minorBidi" w:hAnsiTheme="minorHAnsi"/>
        </w:rPr>
        <w:t>13</w:t>
      </w:r>
      <w:r>
        <w:t xml:space="preserve">  </w:t>
      </w:r>
      <w:r>
        <w:rPr>
          <w:rFonts w:cstheme="minorBidi" w:hAnsiTheme="minorHAnsi" w:eastAsiaTheme="minorHAnsi" w:asciiTheme="minorHAnsi"/>
        </w:rPr>
        <w:t>日期</w:t>
      </w:r>
      <w:r>
        <w:rPr>
          <w:rFonts w:cstheme="minorBidi" w:hAnsiTheme="minorHAnsi" w:eastAsiaTheme="minorHAnsi" w:asciiTheme="minorHAnsi"/>
        </w:rPr>
        <w:t>、</w:t>
      </w:r>
      <w:r>
        <w:rPr>
          <w:rFonts w:cstheme="minorBidi" w:hAnsiTheme="minorHAnsi" w:eastAsiaTheme="minorHAnsi" w:asciiTheme="minorHAnsi"/>
        </w:rPr>
        <w:t>商</w:t>
      </w:r>
      <w:r>
        <w:rPr>
          <w:rFonts w:cstheme="minorBidi" w:hAnsiTheme="minorHAnsi" w:eastAsiaTheme="minorHAnsi" w:asciiTheme="minorHAnsi"/>
        </w:rPr>
        <w:t>品</w:t>
      </w:r>
      <w:r>
        <w:rPr>
          <w:rFonts w:cstheme="minorBidi" w:hAnsiTheme="minorHAnsi" w:eastAsiaTheme="minorHAnsi" w:asciiTheme="minorHAnsi"/>
        </w:rPr>
        <w:t>和</w:t>
      </w:r>
      <w:r>
        <w:rPr>
          <w:rFonts w:cstheme="minorBidi" w:hAnsiTheme="minorHAnsi" w:eastAsiaTheme="minorHAnsi" w:asciiTheme="minorHAnsi"/>
        </w:rPr>
        <w:t>门</w:t>
      </w:r>
      <w:r>
        <w:rPr>
          <w:rFonts w:cstheme="minorBidi" w:hAnsiTheme="minorHAnsi" w:eastAsiaTheme="minorHAnsi" w:asciiTheme="minorHAnsi"/>
        </w:rPr>
        <w:t>店维</w:t>
      </w:r>
      <w:r>
        <w:rPr>
          <w:rFonts w:cstheme="minorBidi" w:hAnsiTheme="minorHAnsi" w:eastAsiaTheme="minorHAnsi" w:asciiTheme="minorHAnsi"/>
        </w:rPr>
        <w:t>切</w:t>
      </w:r>
      <w:r>
        <w:rPr>
          <w:rFonts w:cstheme="minorBidi" w:hAnsiTheme="minorHAnsi" w:eastAsiaTheme="minorHAnsi" w:asciiTheme="minorHAnsi"/>
        </w:rPr>
        <w:t>块</w:t>
      </w:r>
      <w:r>
        <w:rPr>
          <w:rFonts w:cstheme="minorBidi" w:hAnsiTheme="minorHAnsi" w:eastAsiaTheme="minorHAnsi" w:asciiTheme="minorHAnsi"/>
        </w:rPr>
        <w:t>、</w:t>
      </w:r>
      <w:r>
        <w:rPr>
          <w:rFonts w:cstheme="minorBidi" w:hAnsiTheme="minorHAnsi" w:eastAsiaTheme="minorHAnsi" w:asciiTheme="minorHAnsi"/>
        </w:rPr>
        <w:t>钻</w:t>
      </w:r>
      <w:r>
        <w:rPr>
          <w:rFonts w:cstheme="minorBidi" w:hAnsiTheme="minorHAnsi" w:eastAsiaTheme="minorHAnsi" w:asciiTheme="minorHAnsi"/>
        </w:rPr>
        <w:t>取</w:t>
      </w:r>
      <w:r>
        <w:rPr>
          <w:rFonts w:cstheme="minorBidi" w:hAnsiTheme="minorHAnsi" w:eastAsiaTheme="minorHAnsi" w:asciiTheme="minorHAnsi"/>
        </w:rPr>
        <w:t>分</w:t>
      </w:r>
      <w:r>
        <w:rPr>
          <w:rFonts w:cstheme="minorBidi" w:hAnsiTheme="minorHAnsi" w:eastAsiaTheme="minorHAnsi" w:asciiTheme="minorHAnsi"/>
        </w:rPr>
        <w:t>析</w:t>
      </w:r>
      <w:r>
        <w:rPr>
          <w:rFonts w:cstheme="minorBidi" w:hAnsiTheme="minorHAnsi" w:eastAsiaTheme="minorHAnsi" w:asciiTheme="minorHAnsi"/>
        </w:rPr>
        <w:t>图</w:t>
      </w:r>
    </w:p>
    <w:p w:rsidR="0018722C">
      <w:pPr>
        <w:topLinePunct/>
      </w:pPr>
      <w:r>
        <w:t>下面以</w:t>
      </w:r>
      <w:r>
        <w:rPr>
          <w:rFonts w:ascii="Times New Roman" w:hAnsi="Times New Roman" w:eastAsia="Times New Roman"/>
        </w:rPr>
        <w:t>004</w:t>
      </w:r>
      <w:r>
        <w:t>号门店的镜架子类—金属架为例对其进行短期销售预测分析。</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w:t>
      </w:r>
    </w:p>
    <w:p w:rsidR="0018722C">
      <w:pPr>
        <w:topLinePunct/>
      </w:pPr>
      <w:r>
        <w:t>是经整理后的</w:t>
      </w:r>
      <w:r>
        <w:rPr>
          <w:rFonts w:ascii="Times New Roman" w:eastAsia="Times New Roman"/>
        </w:rPr>
        <w:t>004</w:t>
      </w:r>
      <w:r>
        <w:t>号门店</w:t>
      </w:r>
      <w:r>
        <w:rPr>
          <w:rFonts w:ascii="Times New Roman" w:eastAsia="Times New Roman"/>
        </w:rPr>
        <w:t>2009</w:t>
      </w:r>
      <w:r>
        <w:t>年</w:t>
      </w:r>
      <w:r>
        <w:rPr>
          <w:rFonts w:ascii="Times New Roman" w:eastAsia="Times New Roman"/>
        </w:rPr>
        <w:t>1</w:t>
      </w:r>
      <w:r>
        <w:t>月至</w:t>
      </w:r>
      <w:r>
        <w:rPr>
          <w:rFonts w:ascii="Times New Roman" w:eastAsia="Times New Roman"/>
        </w:rPr>
        <w:t>2011</w:t>
      </w:r>
      <w:r>
        <w:t>年</w:t>
      </w:r>
      <w:r>
        <w:rPr>
          <w:rFonts w:ascii="Times New Roman" w:eastAsia="Times New Roman"/>
        </w:rPr>
        <w:t>12</w:t>
      </w:r>
      <w:r>
        <w:t>月每个月金属架销售量数据。</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pacing w:val="-2"/>
          <w:sz w:val="21"/>
        </w:rPr>
        <w:t>金</w:t>
      </w:r>
      <w:r>
        <w:rPr>
          <w:kern w:val="2"/>
          <w:szCs w:val="22"/>
          <w:rFonts w:cstheme="minorBidi" w:hAnsiTheme="minorHAnsi" w:eastAsiaTheme="minorHAnsi" w:asciiTheme="minorHAnsi"/>
          <w:sz w:val="21"/>
        </w:rPr>
        <w:t>属</w:t>
      </w:r>
      <w:r>
        <w:rPr>
          <w:kern w:val="2"/>
          <w:szCs w:val="22"/>
          <w:rFonts w:cstheme="minorBidi" w:hAnsiTheme="minorHAnsi" w:eastAsiaTheme="minorHAnsi" w:asciiTheme="minorHAnsi"/>
          <w:spacing w:val="-2"/>
          <w:sz w:val="21"/>
        </w:rPr>
        <w:t>架</w:t>
      </w:r>
      <w:r>
        <w:rPr>
          <w:kern w:val="2"/>
          <w:szCs w:val="22"/>
          <w:rFonts w:cstheme="minorBidi" w:hAnsiTheme="minorHAnsi" w:eastAsiaTheme="minorHAnsi" w:asciiTheme="minorHAnsi"/>
          <w:sz w:val="21"/>
        </w:rPr>
        <w:t>销</w:t>
      </w:r>
      <w:r>
        <w:rPr>
          <w:kern w:val="2"/>
          <w:szCs w:val="22"/>
          <w:rFonts w:cstheme="minorBidi" w:hAnsiTheme="minorHAnsi" w:eastAsiaTheme="minorHAnsi" w:asciiTheme="minorHAnsi"/>
          <w:spacing w:val="-2"/>
          <w:sz w:val="21"/>
        </w:rPr>
        <w:t>售</w:t>
      </w:r>
      <w:r>
        <w:rPr>
          <w:kern w:val="2"/>
          <w:szCs w:val="22"/>
          <w:rFonts w:cstheme="minorBidi" w:hAnsiTheme="minorHAnsi" w:eastAsiaTheme="minorHAnsi" w:asciiTheme="minorHAnsi"/>
          <w:sz w:val="21"/>
        </w:rPr>
        <w:t>量</w:t>
      </w:r>
      <w:r>
        <w:rPr>
          <w:kern w:val="2"/>
          <w:szCs w:val="22"/>
          <w:rFonts w:cstheme="minorBidi" w:hAnsiTheme="minorHAnsi" w:eastAsiaTheme="minorHAnsi" w:asciiTheme="minorHAnsi"/>
          <w:spacing w:val="-2"/>
          <w:sz w:val="21"/>
        </w:rPr>
        <w:t>数</w:t>
      </w:r>
      <w:r>
        <w:rPr>
          <w:kern w:val="2"/>
          <w:szCs w:val="22"/>
          <w:rFonts w:cstheme="minorBidi" w:hAnsiTheme="minorHAnsi" w:eastAsiaTheme="minorHAnsi" w:asciiTheme="minorHAnsi"/>
          <w:sz w:val="21"/>
        </w:rPr>
        <w:t>据</w:t>
      </w:r>
    </w:p>
    <w:tbl>
      <w:tblPr>
        <w:tblW w:w="5000" w:type="pct"/>
        <w:tblInd w:w="99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65"/>
        <w:gridCol w:w="667"/>
        <w:gridCol w:w="1419"/>
        <w:gridCol w:w="708"/>
        <w:gridCol w:w="1419"/>
        <w:gridCol w:w="891"/>
        <w:gridCol w:w="1355"/>
        <w:gridCol w:w="678"/>
      </w:tblGrid>
      <w:tr>
        <w:trPr>
          <w:tblHeader/>
        </w:trPr>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397" w:type="pct"/>
            <w:vAlign w:val="center"/>
            <w:tcBorders>
              <w:bottom w:val="single" w:sz="4" w:space="0" w:color="auto"/>
            </w:tcBorders>
          </w:tcPr>
          <w:p w:rsidR="0018722C">
            <w:pPr>
              <w:pStyle w:val="a7"/>
              <w:topLinePunct/>
              <w:ind w:leftChars="0" w:left="0" w:rightChars="0" w:right="0" w:firstLineChars="0" w:firstLine="0"/>
              <w:spacing w:line="240" w:lineRule="atLeast"/>
            </w:pPr>
            <w:r>
              <w:t>销量</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421" w:type="pct"/>
            <w:vAlign w:val="center"/>
            <w:tcBorders>
              <w:bottom w:val="single" w:sz="4" w:space="0" w:color="auto"/>
            </w:tcBorders>
          </w:tcPr>
          <w:p w:rsidR="0018722C">
            <w:pPr>
              <w:pStyle w:val="a7"/>
              <w:topLinePunct/>
              <w:ind w:leftChars="0" w:left="0" w:rightChars="0" w:right="0" w:firstLineChars="0" w:firstLine="0"/>
              <w:spacing w:line="240" w:lineRule="atLeast"/>
            </w:pPr>
            <w:r>
              <w:t>销量</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530" w:type="pct"/>
            <w:vAlign w:val="center"/>
            <w:tcBorders>
              <w:bottom w:val="single" w:sz="4" w:space="0" w:color="auto"/>
            </w:tcBorders>
          </w:tcPr>
          <w:p w:rsidR="0018722C">
            <w:pPr>
              <w:pStyle w:val="a7"/>
              <w:topLinePunct/>
              <w:ind w:leftChars="0" w:left="0" w:rightChars="0" w:right="0" w:firstLineChars="0" w:firstLine="0"/>
              <w:spacing w:line="240" w:lineRule="atLeast"/>
            </w:pPr>
            <w:r>
              <w:t>销量</w:t>
            </w:r>
          </w:p>
        </w:tc>
        <w:tc>
          <w:tcPr>
            <w:tcW w:w="806"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403" w:type="pct"/>
            <w:vAlign w:val="center"/>
            <w:tcBorders>
              <w:bottom w:val="single" w:sz="4" w:space="0" w:color="auto"/>
            </w:tcBorders>
          </w:tcPr>
          <w:p w:rsidR="0018722C">
            <w:pPr>
              <w:pStyle w:val="a7"/>
              <w:topLinePunct/>
              <w:ind w:leftChars="0" w:left="0" w:rightChars="0" w:right="0" w:firstLineChars="0" w:firstLine="0"/>
              <w:spacing w:line="240" w:lineRule="atLeast"/>
            </w:pPr>
            <w:r>
              <w:t>销量</w:t>
            </w:r>
          </w:p>
        </w:tc>
      </w:tr>
      <w:tr>
        <w:tc>
          <w:tcPr>
            <w:tcW w:w="753" w:type="pct"/>
            <w:vAlign w:val="center"/>
          </w:tcPr>
          <w:p w:rsidR="0018722C">
            <w:pPr>
              <w:pStyle w:val="ac"/>
              <w:topLinePunct/>
              <w:ind w:leftChars="0" w:left="0" w:rightChars="0" w:right="0" w:firstLineChars="0" w:firstLine="0"/>
              <w:spacing w:line="240" w:lineRule="atLeast"/>
            </w:pPr>
            <w:r>
              <w:t>2009 </w:t>
            </w:r>
            <w:r>
              <w:t>年</w:t>
            </w:r>
            <w:r>
              <w:t>1 </w:t>
            </w:r>
            <w:r>
              <w:t>月</w:t>
            </w:r>
          </w:p>
        </w:tc>
        <w:tc>
          <w:tcPr>
            <w:tcW w:w="397" w:type="pct"/>
            <w:vAlign w:val="center"/>
          </w:tcPr>
          <w:p w:rsidR="0018722C">
            <w:pPr>
              <w:pStyle w:val="affff9"/>
              <w:topLinePunct/>
              <w:ind w:leftChars="0" w:left="0" w:rightChars="0" w:right="0" w:firstLineChars="0" w:firstLine="0"/>
              <w:spacing w:line="240" w:lineRule="atLeast"/>
            </w:pPr>
            <w:r>
              <w:t>59</w:t>
            </w:r>
          </w:p>
        </w:tc>
        <w:tc>
          <w:tcPr>
            <w:tcW w:w="844" w:type="pct"/>
            <w:vAlign w:val="center"/>
          </w:tcPr>
          <w:p w:rsidR="0018722C">
            <w:pPr>
              <w:pStyle w:val="a5"/>
              <w:topLinePunct/>
              <w:ind w:leftChars="0" w:left="0" w:rightChars="0" w:right="0" w:firstLineChars="0" w:firstLine="0"/>
              <w:spacing w:line="240" w:lineRule="atLeast"/>
            </w:pPr>
            <w:r>
              <w:t>2009 </w:t>
            </w:r>
            <w:r>
              <w:t>年 </w:t>
            </w:r>
            <w:r>
              <w:t>10 </w:t>
            </w:r>
            <w:r>
              <w:t>月</w:t>
            </w:r>
          </w:p>
        </w:tc>
        <w:tc>
          <w:tcPr>
            <w:tcW w:w="421" w:type="pct"/>
            <w:vAlign w:val="center"/>
          </w:tcPr>
          <w:p w:rsidR="0018722C">
            <w:pPr>
              <w:pStyle w:val="affff9"/>
              <w:topLinePunct/>
              <w:ind w:leftChars="0" w:left="0" w:rightChars="0" w:right="0" w:firstLineChars="0" w:firstLine="0"/>
              <w:spacing w:line="240" w:lineRule="atLeast"/>
            </w:pPr>
            <w:r>
              <w:t>144</w:t>
            </w:r>
          </w:p>
        </w:tc>
        <w:tc>
          <w:tcPr>
            <w:tcW w:w="844" w:type="pct"/>
            <w:vAlign w:val="center"/>
          </w:tcPr>
          <w:p w:rsidR="0018722C">
            <w:pPr>
              <w:pStyle w:val="a5"/>
              <w:topLinePunct/>
              <w:ind w:leftChars="0" w:left="0" w:rightChars="0" w:right="0" w:firstLineChars="0" w:firstLine="0"/>
              <w:spacing w:line="240" w:lineRule="atLeast"/>
            </w:pPr>
            <w:r>
              <w:t>2010 </w:t>
            </w:r>
            <w:r>
              <w:t>年 </w:t>
            </w:r>
            <w:r>
              <w:t>7 </w:t>
            </w:r>
            <w:r>
              <w:t>月</w:t>
            </w:r>
          </w:p>
        </w:tc>
        <w:tc>
          <w:tcPr>
            <w:tcW w:w="530" w:type="pct"/>
            <w:vAlign w:val="center"/>
          </w:tcPr>
          <w:p w:rsidR="0018722C">
            <w:pPr>
              <w:pStyle w:val="affff9"/>
              <w:topLinePunct/>
              <w:ind w:leftChars="0" w:left="0" w:rightChars="0" w:right="0" w:firstLineChars="0" w:firstLine="0"/>
              <w:spacing w:line="240" w:lineRule="atLeast"/>
            </w:pPr>
            <w:r>
              <w:t>106</w:t>
            </w:r>
          </w:p>
        </w:tc>
        <w:tc>
          <w:tcPr>
            <w:tcW w:w="806" w:type="pct"/>
            <w:vAlign w:val="center"/>
          </w:tcPr>
          <w:p w:rsidR="0018722C">
            <w:pPr>
              <w:pStyle w:val="a5"/>
              <w:topLinePunct/>
              <w:ind w:leftChars="0" w:left="0" w:rightChars="0" w:right="0" w:firstLineChars="0" w:firstLine="0"/>
              <w:spacing w:line="240" w:lineRule="atLeast"/>
            </w:pPr>
            <w:r>
              <w:t>2011 </w:t>
            </w:r>
            <w:r>
              <w:t>年 </w:t>
            </w:r>
            <w:r>
              <w:t>4 </w:t>
            </w:r>
            <w:r>
              <w:t>月</w:t>
            </w:r>
          </w:p>
        </w:tc>
        <w:tc>
          <w:tcPr>
            <w:tcW w:w="403" w:type="pct"/>
            <w:vAlign w:val="center"/>
          </w:tcPr>
          <w:p w:rsidR="0018722C">
            <w:pPr>
              <w:pStyle w:val="affff9"/>
              <w:topLinePunct/>
              <w:ind w:leftChars="0" w:left="0" w:rightChars="0" w:right="0" w:firstLineChars="0" w:firstLine="0"/>
              <w:spacing w:line="240" w:lineRule="atLeast"/>
            </w:pPr>
            <w:r>
              <w:t>77</w:t>
            </w:r>
          </w:p>
        </w:tc>
      </w:tr>
      <w:tr>
        <w:tc>
          <w:tcPr>
            <w:tcW w:w="753" w:type="pct"/>
            <w:vAlign w:val="center"/>
          </w:tcPr>
          <w:p w:rsidR="0018722C">
            <w:pPr>
              <w:pStyle w:val="ac"/>
              <w:topLinePunct/>
              <w:ind w:leftChars="0" w:left="0" w:rightChars="0" w:right="0" w:firstLineChars="0" w:firstLine="0"/>
              <w:spacing w:line="240" w:lineRule="atLeast"/>
            </w:pPr>
            <w:r>
              <w:t>2009 </w:t>
            </w:r>
            <w:r>
              <w:t>年</w:t>
            </w:r>
            <w:r>
              <w:t>2 </w:t>
            </w:r>
            <w:r>
              <w:t>月</w:t>
            </w:r>
          </w:p>
        </w:tc>
        <w:tc>
          <w:tcPr>
            <w:tcW w:w="397" w:type="pct"/>
            <w:vAlign w:val="center"/>
          </w:tcPr>
          <w:p w:rsidR="0018722C">
            <w:pPr>
              <w:pStyle w:val="affff9"/>
              <w:topLinePunct/>
              <w:ind w:leftChars="0" w:left="0" w:rightChars="0" w:right="0" w:firstLineChars="0" w:firstLine="0"/>
              <w:spacing w:line="240" w:lineRule="atLeast"/>
            </w:pPr>
            <w:r>
              <w:t>79</w:t>
            </w:r>
          </w:p>
        </w:tc>
        <w:tc>
          <w:tcPr>
            <w:tcW w:w="844" w:type="pct"/>
            <w:vAlign w:val="center"/>
          </w:tcPr>
          <w:p w:rsidR="0018722C">
            <w:pPr>
              <w:pStyle w:val="a5"/>
              <w:topLinePunct/>
              <w:ind w:leftChars="0" w:left="0" w:rightChars="0" w:right="0" w:firstLineChars="0" w:firstLine="0"/>
              <w:spacing w:line="240" w:lineRule="atLeast"/>
            </w:pPr>
            <w:r>
              <w:t>2009 </w:t>
            </w:r>
            <w:r>
              <w:t>年 </w:t>
            </w:r>
            <w:r>
              <w:t>11 </w:t>
            </w:r>
            <w:r>
              <w:t>月</w:t>
            </w:r>
          </w:p>
        </w:tc>
        <w:tc>
          <w:tcPr>
            <w:tcW w:w="421" w:type="pct"/>
            <w:vAlign w:val="center"/>
          </w:tcPr>
          <w:p w:rsidR="0018722C">
            <w:pPr>
              <w:pStyle w:val="affff9"/>
              <w:topLinePunct/>
              <w:ind w:leftChars="0" w:left="0" w:rightChars="0" w:right="0" w:firstLineChars="0" w:firstLine="0"/>
              <w:spacing w:line="240" w:lineRule="atLeast"/>
            </w:pPr>
            <w:r>
              <w:t>131</w:t>
            </w:r>
          </w:p>
        </w:tc>
        <w:tc>
          <w:tcPr>
            <w:tcW w:w="844" w:type="pct"/>
            <w:vAlign w:val="center"/>
          </w:tcPr>
          <w:p w:rsidR="0018722C">
            <w:pPr>
              <w:pStyle w:val="a5"/>
              <w:topLinePunct/>
              <w:ind w:leftChars="0" w:left="0" w:rightChars="0" w:right="0" w:firstLineChars="0" w:firstLine="0"/>
              <w:spacing w:line="240" w:lineRule="atLeast"/>
            </w:pPr>
            <w:r>
              <w:t>2010 </w:t>
            </w:r>
            <w:r>
              <w:t>年 </w:t>
            </w:r>
            <w:r>
              <w:t>8 </w:t>
            </w:r>
            <w:r>
              <w:t>月</w:t>
            </w:r>
          </w:p>
        </w:tc>
        <w:tc>
          <w:tcPr>
            <w:tcW w:w="530" w:type="pct"/>
            <w:vAlign w:val="center"/>
          </w:tcPr>
          <w:p w:rsidR="0018722C">
            <w:pPr>
              <w:pStyle w:val="affff9"/>
              <w:topLinePunct/>
              <w:ind w:leftChars="0" w:left="0" w:rightChars="0" w:right="0" w:firstLineChars="0" w:firstLine="0"/>
              <w:spacing w:line="240" w:lineRule="atLeast"/>
            </w:pPr>
            <w:r>
              <w:t>142</w:t>
            </w:r>
          </w:p>
        </w:tc>
        <w:tc>
          <w:tcPr>
            <w:tcW w:w="806" w:type="pct"/>
            <w:vAlign w:val="center"/>
          </w:tcPr>
          <w:p w:rsidR="0018722C">
            <w:pPr>
              <w:pStyle w:val="a5"/>
              <w:topLinePunct/>
              <w:ind w:leftChars="0" w:left="0" w:rightChars="0" w:right="0" w:firstLineChars="0" w:firstLine="0"/>
              <w:spacing w:line="240" w:lineRule="atLeast"/>
            </w:pPr>
            <w:r>
              <w:t>2011 </w:t>
            </w:r>
            <w:r>
              <w:t>年 </w:t>
            </w:r>
            <w:r>
              <w:t>5 </w:t>
            </w:r>
            <w:r>
              <w:t>月</w:t>
            </w:r>
          </w:p>
        </w:tc>
        <w:tc>
          <w:tcPr>
            <w:tcW w:w="403" w:type="pct"/>
            <w:vAlign w:val="center"/>
          </w:tcPr>
          <w:p w:rsidR="0018722C">
            <w:pPr>
              <w:pStyle w:val="affff9"/>
              <w:topLinePunct/>
              <w:ind w:leftChars="0" w:left="0" w:rightChars="0" w:right="0" w:firstLineChars="0" w:firstLine="0"/>
              <w:spacing w:line="240" w:lineRule="atLeast"/>
            </w:pPr>
            <w:r>
              <w:t>57</w:t>
            </w:r>
          </w:p>
        </w:tc>
      </w:tr>
      <w:tr>
        <w:tc>
          <w:tcPr>
            <w:tcW w:w="753" w:type="pct"/>
            <w:vAlign w:val="center"/>
          </w:tcPr>
          <w:p w:rsidR="0018722C">
            <w:pPr>
              <w:pStyle w:val="ac"/>
              <w:topLinePunct/>
              <w:ind w:leftChars="0" w:left="0" w:rightChars="0" w:right="0" w:firstLineChars="0" w:firstLine="0"/>
              <w:spacing w:line="240" w:lineRule="atLeast"/>
            </w:pPr>
            <w:r>
              <w:t>2009 </w:t>
            </w:r>
            <w:r>
              <w:t>年</w:t>
            </w:r>
            <w:r>
              <w:t>3 </w:t>
            </w:r>
            <w:r>
              <w:t>月</w:t>
            </w:r>
          </w:p>
        </w:tc>
        <w:tc>
          <w:tcPr>
            <w:tcW w:w="397" w:type="pct"/>
            <w:vAlign w:val="center"/>
          </w:tcPr>
          <w:p w:rsidR="0018722C">
            <w:pPr>
              <w:pStyle w:val="affff9"/>
              <w:topLinePunct/>
              <w:ind w:leftChars="0" w:left="0" w:rightChars="0" w:right="0" w:firstLineChars="0" w:firstLine="0"/>
              <w:spacing w:line="240" w:lineRule="atLeast"/>
            </w:pPr>
            <w:r>
              <w:t>76</w:t>
            </w:r>
          </w:p>
        </w:tc>
        <w:tc>
          <w:tcPr>
            <w:tcW w:w="844" w:type="pct"/>
            <w:vAlign w:val="center"/>
          </w:tcPr>
          <w:p w:rsidR="0018722C">
            <w:pPr>
              <w:pStyle w:val="a5"/>
              <w:topLinePunct/>
              <w:ind w:leftChars="0" w:left="0" w:rightChars="0" w:right="0" w:firstLineChars="0" w:firstLine="0"/>
              <w:spacing w:line="240" w:lineRule="atLeast"/>
            </w:pPr>
            <w:r>
              <w:t>2009 </w:t>
            </w:r>
            <w:r>
              <w:t>年 </w:t>
            </w:r>
            <w:r>
              <w:t>12 </w:t>
            </w:r>
            <w:r>
              <w:t>月</w:t>
            </w:r>
          </w:p>
        </w:tc>
        <w:tc>
          <w:tcPr>
            <w:tcW w:w="421" w:type="pct"/>
            <w:vAlign w:val="center"/>
          </w:tcPr>
          <w:p w:rsidR="0018722C">
            <w:pPr>
              <w:pStyle w:val="affff9"/>
              <w:topLinePunct/>
              <w:ind w:leftChars="0" w:left="0" w:rightChars="0" w:right="0" w:firstLineChars="0" w:firstLine="0"/>
              <w:spacing w:line="240" w:lineRule="atLeast"/>
            </w:pPr>
            <w:r>
              <w:t>102</w:t>
            </w:r>
          </w:p>
        </w:tc>
        <w:tc>
          <w:tcPr>
            <w:tcW w:w="844" w:type="pct"/>
            <w:vAlign w:val="center"/>
          </w:tcPr>
          <w:p w:rsidR="0018722C">
            <w:pPr>
              <w:pStyle w:val="a5"/>
              <w:topLinePunct/>
              <w:ind w:leftChars="0" w:left="0" w:rightChars="0" w:right="0" w:firstLineChars="0" w:firstLine="0"/>
              <w:spacing w:line="240" w:lineRule="atLeast"/>
            </w:pPr>
            <w:r>
              <w:t>2010 </w:t>
            </w:r>
            <w:r>
              <w:t>年 </w:t>
            </w:r>
            <w:r>
              <w:t>9 </w:t>
            </w:r>
            <w:r>
              <w:t>月</w:t>
            </w:r>
          </w:p>
        </w:tc>
        <w:tc>
          <w:tcPr>
            <w:tcW w:w="530" w:type="pct"/>
            <w:vAlign w:val="center"/>
          </w:tcPr>
          <w:p w:rsidR="0018722C">
            <w:pPr>
              <w:pStyle w:val="affff9"/>
              <w:topLinePunct/>
              <w:ind w:leftChars="0" w:left="0" w:rightChars="0" w:right="0" w:firstLineChars="0" w:firstLine="0"/>
              <w:spacing w:line="240" w:lineRule="atLeast"/>
            </w:pPr>
            <w:r>
              <w:t>113</w:t>
            </w:r>
          </w:p>
        </w:tc>
        <w:tc>
          <w:tcPr>
            <w:tcW w:w="806" w:type="pct"/>
            <w:vAlign w:val="center"/>
          </w:tcPr>
          <w:p w:rsidR="0018722C">
            <w:pPr>
              <w:pStyle w:val="a5"/>
              <w:topLinePunct/>
              <w:ind w:leftChars="0" w:left="0" w:rightChars="0" w:right="0" w:firstLineChars="0" w:firstLine="0"/>
              <w:spacing w:line="240" w:lineRule="atLeast"/>
            </w:pPr>
            <w:r>
              <w:t>2011 </w:t>
            </w:r>
            <w:r>
              <w:t>年 </w:t>
            </w:r>
            <w:r>
              <w:t>6 </w:t>
            </w:r>
            <w:r>
              <w:t>月</w:t>
            </w:r>
          </w:p>
        </w:tc>
        <w:tc>
          <w:tcPr>
            <w:tcW w:w="403" w:type="pct"/>
            <w:vAlign w:val="center"/>
          </w:tcPr>
          <w:p w:rsidR="0018722C">
            <w:pPr>
              <w:pStyle w:val="affff9"/>
              <w:topLinePunct/>
              <w:ind w:leftChars="0" w:left="0" w:rightChars="0" w:right="0" w:firstLineChars="0" w:firstLine="0"/>
              <w:spacing w:line="240" w:lineRule="atLeast"/>
            </w:pPr>
            <w:r>
              <w:t>50</w:t>
            </w:r>
          </w:p>
        </w:tc>
      </w:tr>
      <w:tr>
        <w:tc>
          <w:tcPr>
            <w:tcW w:w="753" w:type="pct"/>
            <w:vAlign w:val="center"/>
          </w:tcPr>
          <w:p w:rsidR="0018722C">
            <w:pPr>
              <w:pStyle w:val="ac"/>
              <w:topLinePunct/>
              <w:ind w:leftChars="0" w:left="0" w:rightChars="0" w:right="0" w:firstLineChars="0" w:firstLine="0"/>
              <w:spacing w:line="240" w:lineRule="atLeast"/>
            </w:pPr>
            <w:r>
              <w:t>2009 </w:t>
            </w:r>
            <w:r>
              <w:t>年</w:t>
            </w:r>
            <w:r>
              <w:t>4 </w:t>
            </w:r>
            <w:r>
              <w:t>月</w:t>
            </w:r>
          </w:p>
        </w:tc>
        <w:tc>
          <w:tcPr>
            <w:tcW w:w="397" w:type="pct"/>
            <w:vAlign w:val="center"/>
          </w:tcPr>
          <w:p w:rsidR="0018722C">
            <w:pPr>
              <w:pStyle w:val="affff9"/>
              <w:topLinePunct/>
              <w:ind w:leftChars="0" w:left="0" w:rightChars="0" w:right="0" w:firstLineChars="0" w:firstLine="0"/>
              <w:spacing w:line="240" w:lineRule="atLeast"/>
            </w:pPr>
            <w:r>
              <w:t>55</w:t>
            </w:r>
          </w:p>
        </w:tc>
        <w:tc>
          <w:tcPr>
            <w:tcW w:w="844" w:type="pct"/>
            <w:vAlign w:val="center"/>
          </w:tcPr>
          <w:p w:rsidR="0018722C">
            <w:pPr>
              <w:pStyle w:val="a5"/>
              <w:topLinePunct/>
              <w:ind w:leftChars="0" w:left="0" w:rightChars="0" w:right="0" w:firstLineChars="0" w:firstLine="0"/>
              <w:spacing w:line="240" w:lineRule="atLeast"/>
            </w:pPr>
            <w:r>
              <w:t>2010 </w:t>
            </w:r>
            <w:r>
              <w:t>年 </w:t>
            </w:r>
            <w:r>
              <w:t>1 </w:t>
            </w:r>
            <w:r>
              <w:t>月</w:t>
            </w:r>
          </w:p>
        </w:tc>
        <w:tc>
          <w:tcPr>
            <w:tcW w:w="421" w:type="pct"/>
            <w:vAlign w:val="center"/>
          </w:tcPr>
          <w:p w:rsidR="0018722C">
            <w:pPr>
              <w:pStyle w:val="affff9"/>
              <w:topLinePunct/>
              <w:ind w:leftChars="0" w:left="0" w:rightChars="0" w:right="0" w:firstLineChars="0" w:firstLine="0"/>
              <w:spacing w:line="240" w:lineRule="atLeast"/>
            </w:pPr>
            <w:r>
              <w:t>113</w:t>
            </w:r>
          </w:p>
        </w:tc>
        <w:tc>
          <w:tcPr>
            <w:tcW w:w="844" w:type="pct"/>
            <w:vAlign w:val="center"/>
          </w:tcPr>
          <w:p w:rsidR="0018722C">
            <w:pPr>
              <w:pStyle w:val="a5"/>
              <w:topLinePunct/>
              <w:ind w:leftChars="0" w:left="0" w:rightChars="0" w:right="0" w:firstLineChars="0" w:firstLine="0"/>
              <w:spacing w:line="240" w:lineRule="atLeast"/>
            </w:pPr>
            <w:r>
              <w:t>2010 </w:t>
            </w:r>
            <w:r>
              <w:t>年 </w:t>
            </w:r>
            <w:r>
              <w:t>10 </w:t>
            </w:r>
            <w:r>
              <w:t>月</w:t>
            </w:r>
          </w:p>
        </w:tc>
        <w:tc>
          <w:tcPr>
            <w:tcW w:w="530" w:type="pct"/>
            <w:vAlign w:val="center"/>
          </w:tcPr>
          <w:p w:rsidR="0018722C">
            <w:pPr>
              <w:pStyle w:val="affff9"/>
              <w:topLinePunct/>
              <w:ind w:leftChars="0" w:left="0" w:rightChars="0" w:right="0" w:firstLineChars="0" w:firstLine="0"/>
              <w:spacing w:line="240" w:lineRule="atLeast"/>
            </w:pPr>
            <w:r>
              <w:t>138</w:t>
            </w:r>
          </w:p>
        </w:tc>
        <w:tc>
          <w:tcPr>
            <w:tcW w:w="806" w:type="pct"/>
            <w:vAlign w:val="center"/>
          </w:tcPr>
          <w:p w:rsidR="0018722C">
            <w:pPr>
              <w:pStyle w:val="a5"/>
              <w:topLinePunct/>
              <w:ind w:leftChars="0" w:left="0" w:rightChars="0" w:right="0" w:firstLineChars="0" w:firstLine="0"/>
              <w:spacing w:line="240" w:lineRule="atLeast"/>
            </w:pPr>
            <w:r>
              <w:t>2011 </w:t>
            </w:r>
            <w:r>
              <w:t>年 </w:t>
            </w:r>
            <w:r>
              <w:t>7 </w:t>
            </w:r>
            <w:r>
              <w:t>月</w:t>
            </w:r>
          </w:p>
        </w:tc>
        <w:tc>
          <w:tcPr>
            <w:tcW w:w="403" w:type="pct"/>
            <w:vAlign w:val="center"/>
          </w:tcPr>
          <w:p w:rsidR="0018722C">
            <w:pPr>
              <w:pStyle w:val="affff9"/>
              <w:topLinePunct/>
              <w:ind w:leftChars="0" w:left="0" w:rightChars="0" w:right="0" w:firstLineChars="0" w:firstLine="0"/>
              <w:spacing w:line="240" w:lineRule="atLeast"/>
            </w:pPr>
            <w:r>
              <w:t>58</w:t>
            </w:r>
          </w:p>
        </w:tc>
      </w:tr>
      <w:tr>
        <w:tc>
          <w:tcPr>
            <w:tcW w:w="753" w:type="pct"/>
            <w:vAlign w:val="center"/>
            <w:tcBorders>
              <w:top w:val="single" w:sz="4" w:space="0" w:color="auto"/>
            </w:tcBorders>
          </w:tcPr>
          <w:p w:rsidR="0018722C">
            <w:pPr>
              <w:pStyle w:val="ac"/>
              <w:topLinePunct/>
              <w:ind w:leftChars="0" w:left="0" w:rightChars="0" w:right="0" w:firstLineChars="0" w:firstLine="0"/>
              <w:spacing w:line="240" w:lineRule="atLeast"/>
            </w:pPr>
            <w:r>
              <w:t>2009 </w:t>
            </w:r>
            <w:r>
              <w:t>年</w:t>
            </w:r>
            <w:r>
              <w:t>5 </w:t>
            </w:r>
            <w:r>
              <w:t>月</w:t>
            </w:r>
          </w:p>
        </w:tc>
        <w:tc>
          <w:tcPr>
            <w:tcW w:w="397" w:type="pct"/>
            <w:vAlign w:val="center"/>
            <w:tcBorders>
              <w:top w:val="single" w:sz="4" w:space="0" w:color="auto"/>
            </w:tcBorders>
          </w:tcPr>
          <w:p w:rsidR="0018722C">
            <w:pPr>
              <w:pStyle w:val="affff9"/>
              <w:topLinePunct/>
              <w:ind w:leftChars="0" w:left="0" w:rightChars="0" w:right="0" w:firstLineChars="0" w:firstLine="0"/>
              <w:spacing w:line="240" w:lineRule="atLeast"/>
            </w:pPr>
            <w:r>
              <w:t>83</w:t>
            </w:r>
          </w:p>
        </w:tc>
        <w:tc>
          <w:tcPr>
            <w:tcW w:w="844" w:type="pct"/>
            <w:vAlign w:val="center"/>
            <w:tcBorders>
              <w:top w:val="single" w:sz="4" w:space="0" w:color="auto"/>
            </w:tcBorders>
          </w:tcPr>
          <w:p w:rsidR="0018722C">
            <w:pPr>
              <w:pStyle w:val="aff1"/>
              <w:topLinePunct/>
              <w:ind w:leftChars="0" w:left="0" w:rightChars="0" w:right="0" w:firstLineChars="0" w:firstLine="0"/>
              <w:spacing w:line="240" w:lineRule="atLeast"/>
            </w:pPr>
            <w:r>
              <w:t>2010 </w:t>
            </w:r>
            <w:r>
              <w:t>年 </w:t>
            </w:r>
            <w:r>
              <w:t>2 </w:t>
            </w:r>
            <w:r>
              <w:t>月</w:t>
            </w:r>
          </w:p>
        </w:tc>
        <w:tc>
          <w:tcPr>
            <w:tcW w:w="421" w:type="pct"/>
            <w:vAlign w:val="center"/>
            <w:tcBorders>
              <w:top w:val="single" w:sz="4" w:space="0" w:color="auto"/>
            </w:tcBorders>
          </w:tcPr>
          <w:p w:rsidR="0018722C">
            <w:pPr>
              <w:pStyle w:val="affff9"/>
              <w:topLinePunct/>
              <w:ind w:leftChars="0" w:left="0" w:rightChars="0" w:right="0" w:firstLineChars="0" w:firstLine="0"/>
              <w:spacing w:line="240" w:lineRule="atLeast"/>
            </w:pPr>
            <w:r>
              <w:t>150</w:t>
            </w:r>
          </w:p>
        </w:tc>
        <w:tc>
          <w:tcPr>
            <w:tcW w:w="844" w:type="pct"/>
            <w:vAlign w:val="center"/>
            <w:tcBorders>
              <w:top w:val="single" w:sz="4" w:space="0" w:color="auto"/>
            </w:tcBorders>
          </w:tcPr>
          <w:p w:rsidR="0018722C">
            <w:pPr>
              <w:pStyle w:val="aff1"/>
              <w:topLinePunct/>
              <w:ind w:leftChars="0" w:left="0" w:rightChars="0" w:right="0" w:firstLineChars="0" w:firstLine="0"/>
              <w:spacing w:line="240" w:lineRule="atLeast"/>
            </w:pPr>
            <w:r>
              <w:t>2010 </w:t>
            </w:r>
            <w:r>
              <w:t>年 </w:t>
            </w:r>
            <w:r>
              <w:t>11 </w:t>
            </w:r>
            <w:r>
              <w:t>月</w:t>
            </w:r>
          </w:p>
        </w:tc>
        <w:tc>
          <w:tcPr>
            <w:tcW w:w="530" w:type="pct"/>
            <w:vAlign w:val="center"/>
            <w:tcBorders>
              <w:top w:val="single" w:sz="4" w:space="0" w:color="auto"/>
            </w:tcBorders>
          </w:tcPr>
          <w:p w:rsidR="0018722C">
            <w:pPr>
              <w:pStyle w:val="affff9"/>
              <w:topLinePunct/>
              <w:ind w:leftChars="0" w:left="0" w:rightChars="0" w:right="0" w:firstLineChars="0" w:firstLine="0"/>
              <w:spacing w:line="240" w:lineRule="atLeast"/>
            </w:pPr>
            <w:r>
              <w:t>113</w:t>
            </w:r>
          </w:p>
        </w:tc>
        <w:tc>
          <w:tcPr>
            <w:tcW w:w="806" w:type="pct"/>
            <w:vAlign w:val="center"/>
            <w:tcBorders>
              <w:top w:val="single" w:sz="4" w:space="0" w:color="auto"/>
            </w:tcBorders>
          </w:tcPr>
          <w:p w:rsidR="0018722C">
            <w:pPr>
              <w:pStyle w:val="aff1"/>
              <w:topLinePunct/>
              <w:ind w:leftChars="0" w:left="0" w:rightChars="0" w:right="0" w:firstLineChars="0" w:firstLine="0"/>
              <w:spacing w:line="240" w:lineRule="atLeast"/>
            </w:pPr>
            <w:r>
              <w:t>2011 </w:t>
            </w:r>
            <w:r>
              <w:t>年 </w:t>
            </w:r>
            <w:r>
              <w:t>8 </w:t>
            </w:r>
            <w:r>
              <w:t>月</w:t>
            </w:r>
          </w:p>
        </w:tc>
        <w:tc>
          <w:tcPr>
            <w:tcW w:w="403" w:type="pct"/>
            <w:vAlign w:val="center"/>
            <w:tcBorders>
              <w:top w:val="single" w:sz="4" w:space="0" w:color="auto"/>
            </w:tcBorders>
          </w:tcPr>
          <w:p w:rsidR="0018722C">
            <w:pPr>
              <w:pStyle w:val="affff9"/>
              <w:topLinePunct/>
              <w:ind w:leftChars="0" w:left="0" w:rightChars="0" w:right="0" w:firstLineChars="0" w:firstLine="0"/>
              <w:spacing w:line="240" w:lineRule="atLeast"/>
            </w:pPr>
            <w:r>
              <w:t>91</w:t>
            </w:r>
          </w:p>
        </w:tc>
      </w:tr>
    </w:tbl>
    <w:p w:rsidR="0018722C">
      <w:pPr>
        <w:topLinePunct/>
        <w:pStyle w:val="affa"/>
      </w:pPr>
    </w:p>
    <w:p w:rsidR="0018722C">
      <w:pPr>
        <w:topLinePunct/>
      </w:pPr>
      <w:r>
        <w:rPr>
          <w:rFonts w:cstheme="minorBidi" w:hAnsiTheme="minorHAnsi" w:eastAsiaTheme="minorHAnsi" w:asciiTheme="minorHAnsi" w:ascii="Times New Roman"/>
        </w:rPr>
        <w:t>60</w:t>
      </w:r>
    </w:p>
    <w:p w:rsidR="0018722C">
      <w:pPr>
        <w:rPr/>
        <w:topLinePunct/>
      </w:pPr>
    </w:p>
    <w:tbl>
      <w:tblPr>
        <w:tblW w:w="0" w:type="auto"/>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5"/>
        <w:gridCol w:w="667"/>
        <w:gridCol w:w="1419"/>
        <w:gridCol w:w="708"/>
        <w:gridCol w:w="1419"/>
        <w:gridCol w:w="891"/>
        <w:gridCol w:w="1355"/>
        <w:gridCol w:w="678"/>
      </w:tblGrid>
      <w:tr>
        <w:trPr>
          <w:trHeight w:val="400" w:hRule="atLeast"/>
        </w:trPr>
        <w:tc>
          <w:tcPr>
            <w:tcW w:w="1265" w:type="dxa"/>
            <w:tcBorders>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eastAsia="Times New Roman"/>
              </w:rPr>
              <w:t>2009 </w:t>
            </w:r>
            <w:r>
              <w:t>年</w:t>
            </w:r>
            <w:r>
              <w:rPr>
                <w:rFonts w:ascii="Times New Roman" w:eastAsia="Times New Roman"/>
              </w:rPr>
              <w:t>6 </w:t>
            </w:r>
            <w:r>
              <w:t>月</w:t>
            </w:r>
          </w:p>
        </w:tc>
        <w:tc>
          <w:tcPr>
            <w:tcW w:w="667" w:type="dxa"/>
            <w:tcBorders>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rPr>
              <w:t>51</w:t>
            </w:r>
          </w:p>
        </w:tc>
        <w:tc>
          <w:tcPr>
            <w:tcW w:w="1419" w:type="dxa"/>
            <w:tcBorders>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eastAsia="Times New Roman"/>
              </w:rPr>
              <w:t>2010 </w:t>
            </w:r>
            <w:r>
              <w:t>年 </w:t>
            </w:r>
            <w:r>
              <w:rPr>
                <w:rFonts w:ascii="Times New Roman" w:eastAsia="Times New Roman"/>
              </w:rPr>
              <w:t>3 </w:t>
            </w:r>
            <w:r>
              <w:t>月</w:t>
            </w:r>
          </w:p>
        </w:tc>
        <w:tc>
          <w:tcPr>
            <w:tcW w:w="708" w:type="dxa"/>
            <w:tcBorders>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rPr>
              <w:t>102</w:t>
            </w:r>
          </w:p>
        </w:tc>
        <w:tc>
          <w:tcPr>
            <w:tcW w:w="1419" w:type="dxa"/>
            <w:tcBorders>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eastAsia="Times New Roman"/>
              </w:rPr>
              <w:t>2010 </w:t>
            </w:r>
            <w:r>
              <w:t>年 </w:t>
            </w:r>
            <w:r>
              <w:rPr>
                <w:rFonts w:ascii="Times New Roman" w:eastAsia="Times New Roman"/>
              </w:rPr>
              <w:t>12 </w:t>
            </w:r>
            <w:r>
              <w:t>月</w:t>
            </w:r>
          </w:p>
        </w:tc>
        <w:tc>
          <w:tcPr>
            <w:tcW w:w="891" w:type="dxa"/>
            <w:tcBorders>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rPr>
              <w:t>105</w:t>
            </w:r>
          </w:p>
        </w:tc>
        <w:tc>
          <w:tcPr>
            <w:tcW w:w="1355" w:type="dxa"/>
            <w:tcBorders>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eastAsia="Times New Roman"/>
              </w:rPr>
              <w:t>2011 </w:t>
            </w:r>
            <w:r>
              <w:t>年 </w:t>
            </w:r>
            <w:r>
              <w:rPr>
                <w:rFonts w:ascii="Times New Roman" w:eastAsia="Times New Roman"/>
              </w:rPr>
              <w:t>9 </w:t>
            </w:r>
            <w:r>
              <w:t>月</w:t>
            </w:r>
          </w:p>
        </w:tc>
        <w:tc>
          <w:tcPr>
            <w:tcW w:w="678" w:type="dxa"/>
            <w:tcBorders>
              <w:left w:val="single" w:sz="6" w:space="0" w:color="000000"/>
              <w:bottom w:val="single" w:sz="6" w:space="0" w:color="000000"/>
            </w:tcBorders>
          </w:tcPr>
          <w:p w:rsidR="0018722C">
            <w:pPr>
              <w:topLinePunct/>
              <w:ind w:leftChars="0" w:left="0" w:rightChars="0" w:right="0" w:firstLineChars="0" w:firstLine="0"/>
              <w:spacing w:line="240" w:lineRule="atLeast"/>
            </w:pPr>
            <w:r>
              <w:rPr>
                <w:rFonts w:ascii="Times New Roman"/>
              </w:rPr>
              <w:t>83</w:t>
            </w:r>
          </w:p>
        </w:tc>
      </w:tr>
      <w:tr>
        <w:trPr>
          <w:trHeight w:val="400" w:hRule="atLeast"/>
        </w:trPr>
        <w:tc>
          <w:tcPr>
            <w:tcW w:w="1265" w:type="dxa"/>
            <w:tcBorders>
              <w:top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eastAsia="Times New Roman"/>
              </w:rPr>
              <w:t>2009 </w:t>
            </w:r>
            <w:r>
              <w:t>年</w:t>
            </w:r>
            <w:r>
              <w:rPr>
                <w:rFonts w:ascii="Times New Roman" w:eastAsia="Times New Roman"/>
              </w:rPr>
              <w:t>7 </w:t>
            </w:r>
            <w:r>
              <w:t>月</w:t>
            </w:r>
          </w:p>
        </w:tc>
        <w:tc>
          <w:tcPr>
            <w:tcW w:w="667" w:type="dxa"/>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rPr>
              <w:t>85</w:t>
            </w:r>
          </w:p>
        </w:tc>
        <w:tc>
          <w:tcPr>
            <w:tcW w:w="1419" w:type="dxa"/>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eastAsia="Times New Roman"/>
              </w:rPr>
              <w:t>2010 </w:t>
            </w:r>
            <w:r>
              <w:t>年 </w:t>
            </w:r>
            <w:r>
              <w:rPr>
                <w:rFonts w:ascii="Times New Roman" w:eastAsia="Times New Roman"/>
              </w:rPr>
              <w:t>4 </w:t>
            </w:r>
            <w:r>
              <w:t>月</w:t>
            </w:r>
          </w:p>
        </w:tc>
        <w:tc>
          <w:tcPr>
            <w:tcW w:w="708" w:type="dxa"/>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rPr>
              <w:t>78</w:t>
            </w:r>
          </w:p>
        </w:tc>
        <w:tc>
          <w:tcPr>
            <w:tcW w:w="1419" w:type="dxa"/>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eastAsia="Times New Roman"/>
              </w:rPr>
              <w:t>2011 </w:t>
            </w:r>
            <w:r>
              <w:t>年 </w:t>
            </w:r>
            <w:r>
              <w:rPr>
                <w:rFonts w:ascii="Times New Roman" w:eastAsia="Times New Roman"/>
              </w:rPr>
              <w:t>1 </w:t>
            </w:r>
            <w:r>
              <w:t>月</w:t>
            </w:r>
          </w:p>
        </w:tc>
        <w:tc>
          <w:tcPr>
            <w:tcW w:w="891" w:type="dxa"/>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rPr>
              <w:t>79</w:t>
            </w:r>
          </w:p>
        </w:tc>
        <w:tc>
          <w:tcPr>
            <w:tcW w:w="1355" w:type="dxa"/>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eastAsia="Times New Roman"/>
              </w:rPr>
              <w:t>2011 </w:t>
            </w:r>
            <w:r>
              <w:t>年</w:t>
            </w:r>
            <w:r>
              <w:rPr>
                <w:rFonts w:ascii="Times New Roman" w:eastAsia="Times New Roman"/>
              </w:rPr>
              <w:t>10 </w:t>
            </w:r>
            <w:r>
              <w:t>月</w:t>
            </w:r>
          </w:p>
        </w:tc>
        <w:tc>
          <w:tcPr>
            <w:tcW w:w="678" w:type="dxa"/>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r>
              <w:rPr>
                <w:rFonts w:ascii="Times New Roman"/>
              </w:rPr>
              <w:t>103</w:t>
            </w:r>
          </w:p>
        </w:tc>
      </w:tr>
      <w:tr>
        <w:trPr>
          <w:trHeight w:val="380" w:hRule="atLeast"/>
        </w:trPr>
        <w:tc>
          <w:tcPr>
            <w:tcW w:w="1265" w:type="dxa"/>
            <w:tcBorders>
              <w:top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eastAsia="Times New Roman"/>
              </w:rPr>
              <w:t>2009 </w:t>
            </w:r>
            <w:r>
              <w:t>年</w:t>
            </w:r>
            <w:r>
              <w:rPr>
                <w:rFonts w:ascii="Times New Roman" w:eastAsia="Times New Roman"/>
              </w:rPr>
              <w:t>8 </w:t>
            </w:r>
            <w:r>
              <w:t>月</w:t>
            </w:r>
          </w:p>
        </w:tc>
        <w:tc>
          <w:tcPr>
            <w:tcW w:w="667" w:type="dxa"/>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rPr>
              <w:t>121</w:t>
            </w:r>
          </w:p>
        </w:tc>
        <w:tc>
          <w:tcPr>
            <w:tcW w:w="1419" w:type="dxa"/>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eastAsia="Times New Roman"/>
              </w:rPr>
              <w:t>2010 </w:t>
            </w:r>
            <w:r>
              <w:t>年 </w:t>
            </w:r>
            <w:r>
              <w:rPr>
                <w:rFonts w:ascii="Times New Roman" w:eastAsia="Times New Roman"/>
              </w:rPr>
              <w:t>5 </w:t>
            </w:r>
            <w:r>
              <w:t>月</w:t>
            </w:r>
          </w:p>
        </w:tc>
        <w:tc>
          <w:tcPr>
            <w:tcW w:w="708" w:type="dxa"/>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rPr>
              <w:t>75</w:t>
            </w:r>
          </w:p>
        </w:tc>
        <w:tc>
          <w:tcPr>
            <w:tcW w:w="1419" w:type="dxa"/>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eastAsia="Times New Roman"/>
              </w:rPr>
              <w:t>2011 </w:t>
            </w:r>
            <w:r>
              <w:t>年 </w:t>
            </w:r>
            <w:r>
              <w:rPr>
                <w:rFonts w:ascii="Times New Roman" w:eastAsia="Times New Roman"/>
              </w:rPr>
              <w:t>2 </w:t>
            </w:r>
            <w:r>
              <w:t>月</w:t>
            </w:r>
          </w:p>
        </w:tc>
        <w:tc>
          <w:tcPr>
            <w:tcW w:w="891" w:type="dxa"/>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rPr>
              <w:t>129</w:t>
            </w:r>
          </w:p>
        </w:tc>
        <w:tc>
          <w:tcPr>
            <w:tcW w:w="1355" w:type="dxa"/>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eastAsia="Times New Roman"/>
              </w:rPr>
              <w:t>2011 </w:t>
            </w:r>
            <w:r>
              <w:t>年</w:t>
            </w:r>
            <w:r>
              <w:rPr>
                <w:rFonts w:ascii="Times New Roman" w:eastAsia="Times New Roman"/>
              </w:rPr>
              <w:t>11 </w:t>
            </w:r>
            <w:r>
              <w:t>月</w:t>
            </w:r>
          </w:p>
        </w:tc>
        <w:tc>
          <w:tcPr>
            <w:tcW w:w="678" w:type="dxa"/>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r>
              <w:rPr>
                <w:rFonts w:ascii="Times New Roman"/>
              </w:rPr>
              <w:t>82</w:t>
            </w:r>
          </w:p>
        </w:tc>
      </w:tr>
      <w:tr>
        <w:trPr>
          <w:trHeight w:val="400" w:hRule="atLeast"/>
        </w:trPr>
        <w:tc>
          <w:tcPr>
            <w:tcW w:w="1265" w:type="dxa"/>
            <w:tcBorders>
              <w:top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eastAsia="Times New Roman"/>
              </w:rPr>
              <w:t>2009 </w:t>
            </w:r>
            <w:r>
              <w:t>年</w:t>
            </w:r>
            <w:r>
              <w:rPr>
                <w:rFonts w:ascii="Times New Roman" w:eastAsia="Times New Roman"/>
              </w:rPr>
              <w:t>9 </w:t>
            </w:r>
            <w:r>
              <w:t>月</w:t>
            </w:r>
          </w:p>
        </w:tc>
        <w:tc>
          <w:tcPr>
            <w:tcW w:w="667" w:type="dxa"/>
            <w:tcBorders>
              <w:top w:val="single" w:sz="6" w:space="0" w:color="000000"/>
              <w:left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rPr>
              <w:t>107</w:t>
            </w:r>
          </w:p>
        </w:tc>
        <w:tc>
          <w:tcPr>
            <w:tcW w:w="1419" w:type="dxa"/>
            <w:tcBorders>
              <w:top w:val="single" w:sz="6" w:space="0" w:color="000000"/>
              <w:left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eastAsia="Times New Roman"/>
              </w:rPr>
              <w:t>2010 </w:t>
            </w:r>
            <w:r>
              <w:t>年 </w:t>
            </w:r>
            <w:r>
              <w:rPr>
                <w:rFonts w:ascii="Times New Roman" w:eastAsia="Times New Roman"/>
              </w:rPr>
              <w:t>6 </w:t>
            </w:r>
            <w:r>
              <w:t>月</w:t>
            </w:r>
          </w:p>
        </w:tc>
        <w:tc>
          <w:tcPr>
            <w:tcW w:w="708" w:type="dxa"/>
            <w:tcBorders>
              <w:top w:val="single" w:sz="6" w:space="0" w:color="000000"/>
              <w:left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rPr>
              <w:t>69</w:t>
            </w:r>
          </w:p>
        </w:tc>
        <w:tc>
          <w:tcPr>
            <w:tcW w:w="1419" w:type="dxa"/>
            <w:tcBorders>
              <w:top w:val="single" w:sz="6" w:space="0" w:color="000000"/>
              <w:left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eastAsia="Times New Roman"/>
              </w:rPr>
              <w:t>2011 </w:t>
            </w:r>
            <w:r>
              <w:t>年 </w:t>
            </w:r>
            <w:r>
              <w:rPr>
                <w:rFonts w:ascii="Times New Roman" w:eastAsia="Times New Roman"/>
              </w:rPr>
              <w:t>3 </w:t>
            </w:r>
            <w:r>
              <w:t>月</w:t>
            </w:r>
          </w:p>
        </w:tc>
        <w:tc>
          <w:tcPr>
            <w:tcW w:w="891" w:type="dxa"/>
            <w:tcBorders>
              <w:top w:val="single" w:sz="6" w:space="0" w:color="000000"/>
              <w:left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rPr>
              <w:t>98</w:t>
            </w:r>
          </w:p>
        </w:tc>
        <w:tc>
          <w:tcPr>
            <w:tcW w:w="1355" w:type="dxa"/>
            <w:tcBorders>
              <w:top w:val="single" w:sz="6" w:space="0" w:color="000000"/>
              <w:left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eastAsia="Times New Roman"/>
              </w:rPr>
              <w:t>2011 </w:t>
            </w:r>
            <w:r>
              <w:t>年</w:t>
            </w:r>
            <w:r>
              <w:rPr>
                <w:rFonts w:ascii="Times New Roman" w:eastAsia="Times New Roman"/>
              </w:rPr>
              <w:t>12 </w:t>
            </w:r>
            <w:r>
              <w:t>月</w:t>
            </w:r>
          </w:p>
        </w:tc>
        <w:tc>
          <w:tcPr>
            <w:tcW w:w="678" w:type="dxa"/>
            <w:tcBorders>
              <w:top w:val="single" w:sz="6" w:space="0" w:color="000000"/>
              <w:left w:val="single" w:sz="6" w:space="0" w:color="000000"/>
            </w:tcBorders>
          </w:tcPr>
          <w:p w:rsidR="0018722C">
            <w:pPr>
              <w:topLinePunct/>
              <w:ind w:leftChars="0" w:left="0" w:rightChars="0" w:right="0" w:firstLineChars="0" w:firstLine="0"/>
              <w:spacing w:line="240" w:lineRule="atLeast"/>
            </w:pPr>
            <w:r>
              <w:rPr>
                <w:rFonts w:ascii="Times New Roman"/>
              </w:rPr>
              <w:t>93</w:t>
            </w:r>
          </w:p>
        </w:tc>
      </w:tr>
    </w:tbl>
    <w:p w:rsidR="0018722C">
      <w:pPr>
        <w:pStyle w:val="affa"/>
      </w:pPr>
    </w:p>
    <w:p w:rsidR="0018722C">
      <w:pPr>
        <w:topLinePunct/>
      </w:pPr>
      <w:r>
        <w:t>基于数据的序列性质，同时因为</w:t>
      </w:r>
      <w:r>
        <w:rPr>
          <w:rFonts w:ascii="Times New Roman" w:eastAsia="Times New Roman"/>
        </w:rPr>
        <w:t>ARIMA</w:t>
      </w:r>
      <w:r>
        <w:t>模型综合考虑了数列对时间的依存性和</w:t>
      </w:r>
      <w:r>
        <w:t>随机波动的干扰性，这是</w:t>
      </w:r>
      <w:r>
        <w:rPr>
          <w:rFonts w:ascii="Times New Roman" w:eastAsia="Times New Roman"/>
        </w:rPr>
        <w:t>ARIMA</w:t>
      </w:r>
      <w:r>
        <w:t>模型的优点，正是因为这些优点，此模型对短期趋</w:t>
      </w:r>
      <w:r>
        <w:t>势的预测准确率较高，故本文尝试采用</w:t>
      </w:r>
      <w:r>
        <w:rPr>
          <w:rFonts w:ascii="Times New Roman" w:eastAsia="Times New Roman"/>
        </w:rPr>
        <w:t>ARIMA</w:t>
      </w:r>
      <w:r>
        <w:t>模型对</w:t>
      </w:r>
      <w:r>
        <w:rPr>
          <w:rFonts w:ascii="Times New Roman" w:eastAsia="Times New Roman"/>
        </w:rPr>
        <w:t>004</w:t>
      </w:r>
      <w:r>
        <w:t>号门店的金属架进行短期销售预测。</w:t>
      </w:r>
    </w:p>
    <w:p w:rsidR="0018722C">
      <w:pPr>
        <w:pStyle w:val="ae"/>
        <w:topLinePunct/>
      </w:pPr>
      <w:r>
        <w:t>为了方便表示和计算，</w:t>
      </w:r>
      <w:r>
        <w:drawing>
          <wp:inline distT="0" distB="0" distL="0" distR="0">
            <wp:extent cx="248284" cy="257809"/>
            <wp:effectExtent l="0" t="0" r="0" b="0"/>
            <wp:docPr id="77" name="image54.png" descr=""/>
            <wp:cNvGraphicFramePr>
              <a:graphicFrameLocks noChangeAspect="1"/>
            </wp:cNvGraphicFramePr>
            <a:graphic>
              <a:graphicData uri="http://schemas.openxmlformats.org/drawingml/2006/picture">
                <pic:pic>
                  <pic:nvPicPr>
                    <pic:cNvPr id="78" name="image54.png"/>
                    <pic:cNvPicPr/>
                  </pic:nvPicPr>
                  <pic:blipFill>
                    <a:blip r:embed="rId126" cstate="print"/>
                    <a:stretch>
                      <a:fillRect/>
                    </a:stretch>
                  </pic:blipFill>
                  <pic:spPr>
                    <a:xfrm>
                      <a:off x="0" y="0"/>
                      <a:ext cx="248284" cy="257809"/>
                    </a:xfrm>
                    <a:prstGeom prst="rect">
                      <a:avLst/>
                    </a:prstGeom>
                  </pic:spPr>
                </pic:pic>
              </a:graphicData>
            </a:graphic>
          </wp:inline>
        </w:drawing>
      </w:r>
      <w:r>
        <w:t>表示</w:t>
      </w:r>
      <w:r>
        <w:rPr>
          <w:rFonts w:ascii="Times New Roman" w:eastAsia="宋体"/>
        </w:rPr>
        <w:t>004</w:t>
      </w:r>
      <w:r>
        <w:t>号门店金属架销售量序列。以</w:t>
      </w:r>
      <w:r>
        <w:rPr>
          <w:rFonts w:ascii="Times New Roman" w:eastAsia="宋体"/>
        </w:rPr>
        <w:t>2009</w:t>
      </w:r>
      <w:r>
        <w:t>年</w:t>
      </w:r>
      <w:r>
        <w:rPr>
          <w:spacing w:val="-12"/>
        </w:rPr>
        <w:t> </w:t>
      </w:r>
      <w:r>
        <w:rPr>
          <w:rFonts w:ascii="Times New Roman" w:eastAsia="宋体"/>
        </w:rPr>
        <w:t>1</w:t>
      </w:r>
    </w:p>
    <w:p w:rsidR="0018722C">
      <w:pPr>
        <w:topLinePunct/>
      </w:pPr>
      <w:r>
        <w:t>月</w:t>
      </w:r>
      <w:r>
        <w:rPr>
          <w:rFonts w:ascii="Times New Roman" w:eastAsia="Times New Roman"/>
        </w:rPr>
        <w:t>-2011</w:t>
      </w:r>
      <w:r>
        <w:t>年</w:t>
      </w:r>
      <w:r>
        <w:rPr>
          <w:rFonts w:ascii="Times New Roman" w:eastAsia="Times New Roman"/>
        </w:rPr>
        <w:t>6</w:t>
      </w:r>
      <w:r>
        <w:t>月</w:t>
      </w:r>
      <w:r>
        <w:rPr>
          <w:rFonts w:ascii="Times New Roman" w:eastAsia="Times New Roman"/>
        </w:rPr>
        <w:t>004</w:t>
      </w:r>
      <w:r>
        <w:t>号门店金属架销售量作为训练样本，建立模型；再以</w:t>
      </w:r>
      <w:r>
        <w:rPr>
          <w:rFonts w:ascii="Times New Roman" w:eastAsia="Times New Roman"/>
        </w:rPr>
        <w:t>2011</w:t>
      </w:r>
      <w:r>
        <w:t>年 </w:t>
      </w:r>
      <w:r>
        <w:rPr>
          <w:rFonts w:ascii="Times New Roman" w:eastAsia="Times New Roman"/>
        </w:rPr>
        <w:t>7</w:t>
      </w:r>
    </w:p>
    <w:p w:rsidR="0018722C">
      <w:pPr>
        <w:topLinePunct/>
      </w:pPr>
      <w:r>
        <w:t>月</w:t>
      </w:r>
      <w:r>
        <w:rPr>
          <w:rFonts w:ascii="Times New Roman" w:eastAsia="Times New Roman"/>
        </w:rPr>
        <w:t>-2011</w:t>
      </w:r>
      <w:r>
        <w:t>年</w:t>
      </w:r>
      <w:r>
        <w:rPr>
          <w:rFonts w:ascii="Times New Roman" w:eastAsia="Times New Roman"/>
        </w:rPr>
        <w:t>12</w:t>
      </w:r>
      <w:r>
        <w:t>月</w:t>
      </w:r>
      <w:r>
        <w:rPr>
          <w:rFonts w:ascii="Times New Roman" w:eastAsia="Times New Roman"/>
        </w:rPr>
        <w:t>004</w:t>
      </w:r>
      <w:r>
        <w:t>号门店金属架销售量作为测试样本，用来检验所建立模型的优良</w:t>
      </w:r>
      <w:r>
        <w:t>性。以下是运用</w:t>
      </w:r>
      <w:r>
        <w:rPr>
          <w:rFonts w:ascii="Times New Roman" w:eastAsia="Times New Roman"/>
        </w:rPr>
        <w:t>R</w:t>
      </w:r>
      <w:r>
        <w:t>软件实现</w:t>
      </w:r>
      <w:r>
        <w:rPr>
          <w:rFonts w:ascii="Times New Roman" w:eastAsia="Times New Roman"/>
        </w:rPr>
        <w:t>ARIMA</w:t>
      </w:r>
      <w:r>
        <w:t>建模和预测的过程：</w:t>
      </w:r>
    </w:p>
    <w:p w:rsidR="0018722C">
      <w:pPr>
        <w:pStyle w:val="ae"/>
        <w:topLinePunct/>
      </w:pPr>
      <w:r>
        <w:t>首先</w:t>
      </w:r>
      <w:r>
        <w:rPr>
          <w:spacing w:val="-12"/>
        </w:rPr>
        <w:t>，</w:t>
      </w:r>
      <w:r>
        <w:drawing>
          <wp:inline distT="0" distB="0" distL="0" distR="0">
            <wp:extent cx="248285" cy="257810"/>
            <wp:effectExtent l="0" t="0" r="0" b="0"/>
            <wp:docPr id="79" name="image54.png" descr=""/>
            <wp:cNvGraphicFramePr>
              <a:graphicFrameLocks noChangeAspect="1"/>
            </wp:cNvGraphicFramePr>
            <a:graphic>
              <a:graphicData uri="http://schemas.openxmlformats.org/drawingml/2006/picture">
                <pic:pic>
                  <pic:nvPicPr>
                    <pic:cNvPr id="80" name="image54.png"/>
                    <pic:cNvPicPr/>
                  </pic:nvPicPr>
                  <pic:blipFill>
                    <a:blip r:embed="rId126" cstate="print"/>
                    <a:stretch>
                      <a:fillRect/>
                    </a:stretch>
                  </pic:blipFill>
                  <pic:spPr>
                    <a:xfrm>
                      <a:off x="0" y="0"/>
                      <a:ext cx="248285" cy="257810"/>
                    </a:xfrm>
                    <a:prstGeom prst="rect">
                      <a:avLst/>
                    </a:prstGeom>
                  </pic:spPr>
                </pic:pic>
              </a:graphicData>
            </a:graphic>
          </wp:inline>
        </w:drawing>
      </w:r>
      <w:r>
        <w:t>进行探索性分析</w:t>
      </w:r>
      <w:r>
        <w:rPr>
          <w:spacing w:val="-12"/>
        </w:rPr>
        <w:t>，</w:t>
      </w:r>
      <w:r>
        <w:t>运用</w:t>
      </w:r>
      <w:r>
        <w:rPr>
          <w:rFonts w:ascii="Times New Roman" w:eastAsia="宋体"/>
        </w:rPr>
        <w:t>R</w:t>
      </w:r>
      <w:r>
        <w:t>软件对训练样本</w:t>
      </w:r>
      <w:r>
        <w:rPr>
          <w:spacing w:val="-12"/>
        </w:rPr>
        <w:t>，</w:t>
      </w:r>
      <w:r>
        <w:t>绘制</w:t>
      </w:r>
      <w:r>
        <w:rPr>
          <w:rFonts w:ascii="Times New Roman" w:eastAsia="宋体"/>
        </w:rPr>
        <w:t>2009</w:t>
      </w:r>
      <w:r>
        <w:t>年</w:t>
      </w:r>
      <w:r>
        <w:rPr>
          <w:rFonts w:ascii="Times New Roman" w:eastAsia="宋体"/>
        </w:rPr>
        <w:t>1</w:t>
      </w:r>
      <w:r>
        <w:t>月</w:t>
      </w:r>
      <w:r>
        <w:rPr>
          <w:rFonts w:ascii="Times New Roman" w:eastAsia="宋体"/>
        </w:rPr>
        <w:t>--2011</w:t>
      </w:r>
    </w:p>
    <w:p w:rsidR="0018722C">
      <w:pPr>
        <w:pStyle w:val="ae"/>
        <w:topLinePunct/>
      </w:pPr>
      <w:r>
        <w:t>年</w:t>
      </w:r>
      <w:r>
        <w:rPr>
          <w:rFonts w:ascii="Times New Roman" w:eastAsia="宋体"/>
        </w:rPr>
        <w:t>6</w:t>
      </w:r>
      <w:r>
        <w:t>月</w:t>
      </w:r>
      <w:r>
        <w:rPr>
          <w:rFonts w:ascii="Times New Roman" w:eastAsia="宋体"/>
        </w:rPr>
        <w:t>004</w:t>
      </w:r>
      <w:r>
        <w:t>号门店金属架销售</w:t>
      </w:r>
      <w:r>
        <w:drawing>
          <wp:inline distT="0" distB="0" distL="0" distR="0">
            <wp:extent cx="248285" cy="257810"/>
            <wp:effectExtent l="0" t="0" r="0" b="0"/>
            <wp:docPr id="81" name="image54.png" descr=""/>
            <wp:cNvGraphicFramePr>
              <a:graphicFrameLocks noChangeAspect="1"/>
            </wp:cNvGraphicFramePr>
            <a:graphic>
              <a:graphicData uri="http://schemas.openxmlformats.org/drawingml/2006/picture">
                <pic:pic>
                  <pic:nvPicPr>
                    <pic:cNvPr id="82" name="image54.png"/>
                    <pic:cNvPicPr/>
                  </pic:nvPicPr>
                  <pic:blipFill>
                    <a:blip r:embed="rId126" cstate="print"/>
                    <a:stretch>
                      <a:fillRect/>
                    </a:stretch>
                  </pic:blipFill>
                  <pic:spPr>
                    <a:xfrm>
                      <a:off x="0" y="0"/>
                      <a:ext cx="248285" cy="257810"/>
                    </a:xfrm>
                    <a:prstGeom prst="rect">
                      <a:avLst/>
                    </a:prstGeom>
                  </pic:spPr>
                </pic:pic>
              </a:graphicData>
            </a:graphic>
          </wp:inline>
        </w:drawing>
      </w:r>
      <w:r>
        <w:t>时序图，如</w:t>
      </w:r>
      <w:r>
        <w:t>图</w:t>
      </w:r>
      <w:r>
        <w:rPr>
          <w:rFonts w:ascii="Times New Roman" w:eastAsia="宋体"/>
        </w:rPr>
        <w:t>4</w:t>
      </w:r>
      <w:r>
        <w:rPr>
          <w:rFonts w:ascii="Times New Roman" w:eastAsia="宋体"/>
        </w:rPr>
        <w:t>.</w:t>
      </w:r>
      <w:r>
        <w:rPr>
          <w:rFonts w:ascii="Times New Roman" w:eastAsia="宋体"/>
        </w:rPr>
        <w:t>14</w:t>
      </w:r>
      <w:r>
        <w:t>所示。根据</w:t>
      </w:r>
      <w:r>
        <w:t>图</w:t>
      </w:r>
      <w:r>
        <w:rPr>
          <w:rFonts w:ascii="Times New Roman" w:eastAsia="宋体"/>
        </w:rPr>
        <w:t>4</w:t>
      </w:r>
      <w:r>
        <w:rPr>
          <w:rFonts w:ascii="Times New Roman" w:eastAsia="宋体"/>
        </w:rPr>
        <w:t>.</w:t>
      </w:r>
      <w:r>
        <w:rPr>
          <w:rFonts w:ascii="Times New Roman" w:eastAsia="宋体"/>
        </w:rPr>
        <w:t>14</w:t>
      </w:r>
      <w:r>
        <w:t>可以看出</w:t>
      </w:r>
    </w:p>
    <w:p w:rsidR="0018722C">
      <w:pPr>
        <w:topLinePunct/>
      </w:pPr>
      <w:r>
        <w:rPr>
          <w:rFonts w:ascii="Times New Roman" w:eastAsia="Times New Roman"/>
        </w:rPr>
        <w:t>2009</w:t>
      </w:r>
      <w:r>
        <w:t>年</w:t>
      </w:r>
      <w:r>
        <w:rPr>
          <w:rFonts w:ascii="Times New Roman" w:eastAsia="Times New Roman"/>
        </w:rPr>
        <w:t>1</w:t>
      </w:r>
      <w:r>
        <w:t>月</w:t>
      </w:r>
      <w:r>
        <w:rPr>
          <w:rFonts w:ascii="Times New Roman" w:eastAsia="Times New Roman"/>
        </w:rPr>
        <w:t>--2011</w:t>
      </w:r>
      <w:r>
        <w:t>年</w:t>
      </w:r>
      <w:r>
        <w:rPr>
          <w:rFonts w:ascii="Times New Roman" w:eastAsia="Times New Roman"/>
        </w:rPr>
        <w:t>6</w:t>
      </w:r>
      <w:r>
        <w:t>月</w:t>
      </w:r>
      <w:r>
        <w:rPr>
          <w:rFonts w:ascii="Times New Roman" w:eastAsia="Times New Roman"/>
        </w:rPr>
        <w:t>004</w:t>
      </w:r>
      <w:r>
        <w:t>号门店金属架销售量呈现波动中增长的趋势。同时，</w:t>
      </w:r>
      <w:r>
        <w:t>通过此图可以初步判断，此序列为非平稳时间序列。随后，对此序列进行</w:t>
      </w:r>
      <w:r>
        <w:rPr>
          <w:rFonts w:ascii="Times New Roman" w:eastAsia="Times New Roman"/>
        </w:rPr>
        <w:t>PP</w:t>
      </w:r>
      <w:r>
        <w:t>单根检</w:t>
      </w:r>
      <w:r>
        <w:t>验。此序列</w:t>
      </w:r>
      <w:r>
        <w:rPr>
          <w:rFonts w:ascii="Times New Roman" w:eastAsia="Times New Roman"/>
        </w:rPr>
        <w:t>PP</w:t>
      </w:r>
      <w:r>
        <w:t>单根检验的</w:t>
      </w:r>
      <w:r>
        <w:rPr>
          <w:rFonts w:ascii="Times New Roman" w:eastAsia="Times New Roman"/>
        </w:rPr>
        <w:t>P</w:t>
      </w:r>
      <w:r>
        <w:t>值为</w:t>
      </w:r>
      <w:r>
        <w:rPr>
          <w:rFonts w:ascii="Times New Roman" w:eastAsia="Times New Roman"/>
        </w:rPr>
        <w:t>0</w:t>
      </w:r>
      <w:r>
        <w:rPr>
          <w:rFonts w:ascii="Times New Roman" w:eastAsia="Times New Roman"/>
        </w:rPr>
        <w:t>.</w:t>
      </w:r>
      <w:r>
        <w:rPr>
          <w:rFonts w:ascii="Times New Roman" w:eastAsia="Times New Roman"/>
        </w:rPr>
        <w:t>319&gt;</w:t>
      </w:r>
      <w:r w:rsidR="004B696B">
        <w:rPr>
          <w:rFonts w:ascii="Times New Roman" w:eastAsia="Times New Roman"/>
        </w:rPr>
        <w:t xml:space="preserve"> </w:t>
      </w:r>
      <w:r w:rsidR="004B696B">
        <w:rPr>
          <w:rFonts w:ascii="Times New Roman" w:eastAsia="Times New Roman"/>
        </w:rPr>
        <w:t>0.05</w:t>
      </w:r>
      <w:r>
        <w:t>，说明没有通过平稳性检验，因此认为此序列不平稳。</w:t>
      </w:r>
    </w:p>
    <w:p w:rsidR="0018722C">
      <w:pPr>
        <w:pStyle w:val="ae"/>
        <w:topLinePunct/>
      </w:pPr>
      <w:r>
        <w:t>随后</w:t>
      </w:r>
      <w:r>
        <w:rPr>
          <w:spacing w:val="-24"/>
        </w:rPr>
        <w:t>，</w:t>
      </w:r>
      <w:r>
        <w:drawing>
          <wp:inline distT="0" distB="0" distL="0" distR="0">
            <wp:extent cx="248285" cy="257810"/>
            <wp:effectExtent l="0" t="0" r="0" b="0"/>
            <wp:docPr id="83" name="image54.png" descr=""/>
            <wp:cNvGraphicFramePr>
              <a:graphicFrameLocks noChangeAspect="1"/>
            </wp:cNvGraphicFramePr>
            <a:graphic>
              <a:graphicData uri="http://schemas.openxmlformats.org/drawingml/2006/picture">
                <pic:pic>
                  <pic:nvPicPr>
                    <pic:cNvPr id="84" name="image54.png"/>
                    <pic:cNvPicPr/>
                  </pic:nvPicPr>
                  <pic:blipFill>
                    <a:blip r:embed="rId126" cstate="print"/>
                    <a:stretch>
                      <a:fillRect/>
                    </a:stretch>
                  </pic:blipFill>
                  <pic:spPr>
                    <a:xfrm>
                      <a:off x="0" y="0"/>
                      <a:ext cx="248285" cy="257810"/>
                    </a:xfrm>
                    <a:prstGeom prst="rect">
                      <a:avLst/>
                    </a:prstGeom>
                  </pic:spPr>
                </pic:pic>
              </a:graphicData>
            </a:graphic>
          </wp:inline>
        </w:drawing>
      </w:r>
      <w:r>
        <w:t>进行一阶差分</w:t>
      </w:r>
      <w:r>
        <w:rPr>
          <w:spacing w:val="-24"/>
        </w:rPr>
        <w:t>，</w:t>
      </w:r>
      <w:r>
        <w:t>记</w:t>
      </w:r>
      <w:r>
        <w:rPr>
          <w:spacing w:val="0"/>
        </w:rPr>
        <w:drawing>
          <wp:inline distT="0" distB="0" distL="0" distR="0">
            <wp:extent cx="219075" cy="257810"/>
            <wp:effectExtent l="0" t="0" r="0" b="0"/>
            <wp:docPr id="85" name="image55.png" descr=""/>
            <wp:cNvGraphicFramePr>
              <a:graphicFrameLocks noChangeAspect="1"/>
            </wp:cNvGraphicFramePr>
            <a:graphic>
              <a:graphicData uri="http://schemas.openxmlformats.org/drawingml/2006/picture">
                <pic:pic>
                  <pic:nvPicPr>
                    <pic:cNvPr id="86" name="image55.png"/>
                    <pic:cNvPicPr/>
                  </pic:nvPicPr>
                  <pic:blipFill>
                    <a:blip r:embed="rId127" cstate="print"/>
                    <a:stretch>
                      <a:fillRect/>
                    </a:stretch>
                  </pic:blipFill>
                  <pic:spPr>
                    <a:xfrm>
                      <a:off x="0" y="0"/>
                      <a:ext cx="219075" cy="257810"/>
                    </a:xfrm>
                    <a:prstGeom prst="rect">
                      <a:avLst/>
                    </a:prstGeom>
                  </pic:spPr>
                </pic:pic>
              </a:graphicData>
            </a:graphic>
          </wp:inline>
        </w:drawing>
      </w:r>
      <w:r>
        <w:rPr>
          <w:spacing w:val="-24"/>
        </w:rPr>
        <w:t>，</w:t>
      </w:r>
      <w:r>
        <w:t>并</w:t>
      </w:r>
      <w:r>
        <w:rPr>
          <w:spacing w:val="-1"/>
        </w:rPr>
        <w:drawing>
          <wp:inline distT="0" distB="0" distL="0" distR="0">
            <wp:extent cx="219710" cy="257810"/>
            <wp:effectExtent l="0" t="0" r="0" b="0"/>
            <wp:docPr id="87" name="image55.png" descr=""/>
            <wp:cNvGraphicFramePr>
              <a:graphicFrameLocks noChangeAspect="1"/>
            </wp:cNvGraphicFramePr>
            <a:graphic>
              <a:graphicData uri="http://schemas.openxmlformats.org/drawingml/2006/picture">
                <pic:pic>
                  <pic:nvPicPr>
                    <pic:cNvPr id="88" name="image55.png"/>
                    <pic:cNvPicPr/>
                  </pic:nvPicPr>
                  <pic:blipFill>
                    <a:blip r:embed="rId127" cstate="print"/>
                    <a:stretch>
                      <a:fillRect/>
                    </a:stretch>
                  </pic:blipFill>
                  <pic:spPr>
                    <a:xfrm>
                      <a:off x="0" y="0"/>
                      <a:ext cx="219710" cy="257810"/>
                    </a:xfrm>
                    <a:prstGeom prst="rect">
                      <a:avLst/>
                    </a:prstGeom>
                  </pic:spPr>
                </pic:pic>
              </a:graphicData>
            </a:graphic>
          </wp:inline>
        </w:drawing>
      </w:r>
      <w:r>
        <w:t>进行</w:t>
      </w:r>
      <w:r>
        <w:rPr>
          <w:rFonts w:ascii="Times New Roman" w:eastAsia="宋体"/>
        </w:rPr>
        <w:t>PP</w:t>
      </w:r>
      <w:r w:rsidR="001852F3">
        <w:rPr>
          <w:rFonts w:ascii="Times New Roman" w:eastAsia="宋体"/>
        </w:rPr>
        <w:t xml:space="preserve"> </w:t>
      </w:r>
      <w:r>
        <w:rPr>
          <w:spacing w:val="-2"/>
        </w:rPr>
        <w:t>单</w:t>
      </w:r>
      <w:r>
        <w:t>根检验</w:t>
      </w:r>
      <w:r>
        <w:rPr>
          <w:spacing w:val="-12"/>
        </w:rPr>
        <w:t>，</w:t>
      </w:r>
      <w:r>
        <w:rPr>
          <w:rFonts w:ascii="Times New Roman" w:eastAsia="宋体"/>
          <w:spacing w:val="-12"/>
        </w:rPr>
        <w:t>P    </w:t>
      </w:r>
      <w:r>
        <w:rPr>
          <w:rFonts w:ascii="Times New Roman" w:eastAsia="宋体"/>
          <w:spacing w:val="-10"/>
        </w:rPr>
        <w:t> </w:t>
      </w:r>
      <w:r>
        <w:t>值小于</w:t>
      </w:r>
      <w:r>
        <w:rPr>
          <w:rFonts w:ascii="Times New Roman" w:eastAsia="宋体"/>
        </w:rPr>
        <w:t>0</w:t>
      </w:r>
      <w:r>
        <w:rPr>
          <w:rFonts w:ascii="Times New Roman" w:eastAsia="宋体"/>
        </w:rPr>
        <w:t>.</w:t>
      </w:r>
      <w:r>
        <w:rPr>
          <w:rFonts w:ascii="Times New Roman" w:eastAsia="宋体"/>
        </w:rPr>
        <w:t>01</w:t>
      </w:r>
      <w:r>
        <w:t>，</w:t>
      </w:r>
      <w:r w:rsidR="001852F3">
        <w:t xml:space="preserve">通过平稳性检验，认为此序列平稳。</w:t>
      </w:r>
    </w:p>
    <w:p w:rsidR="0018722C">
      <w:pPr>
        <w:pStyle w:val="aff7"/>
        <w:topLinePunct/>
      </w:pPr>
      <w:r>
        <w:pict>
          <v:group style="margin-left:230.696625pt;margin-top:15.530213pt;width:156.6pt;height:54.35pt;mso-position-horizontal-relative:page;mso-position-vertical-relative:paragraph;z-index:5560;mso-wrap-distance-left:0;mso-wrap-distance-right:0" coordorigin="4614,311" coordsize="3132,1087">
            <v:line style="position:absolute" from="4805,1169" to="4853,1078" stroked="true" strokeweight=".295774pt" strokecolor="#000000">
              <v:stroke dashstyle="solid"/>
            </v:line>
            <v:shape style="position:absolute;left:4763;top:1203;width:36;height:35" coordorigin="4763,1203" coordsize="36,35" path="m4763,1221l4763,1232,4769,1238,4781,1238,4793,1238,4799,1232,4799,1221,4799,1209,4793,1203,4781,1203,4769,1203,4763,1209,4763,1221xe" filled="false" stroked="true" strokeweight=".291789pt" strokecolor="#000000">
              <v:path arrowok="t"/>
              <v:stroke dashstyle="solid"/>
            </v:shape>
            <v:shape style="position:absolute;left:4865;top:1009;width:36;height:35" coordorigin="4865,1009" coordsize="36,35" path="m4865,1026l4865,1038,4871,1044,4883,1044,4895,1044,4901,1038,4901,1026,4901,1015,4895,1009,4883,1009,4871,1009,4865,1015,4865,1026xe" filled="false" stroked="true" strokeweight=".291833pt" strokecolor="#000000">
              <v:path arrowok="t"/>
              <v:stroke dashstyle="solid"/>
            </v:shape>
            <v:line style="position:absolute" from="5003,1106" to="5051,1209" stroked="true" strokeweight=".296283pt" strokecolor="#000000">
              <v:stroke dashstyle="solid"/>
            </v:line>
            <v:line style="position:absolute" from="5098,1203" to="5158,1044" stroked="true" strokeweight=".296982pt" strokecolor="#000000">
              <v:stroke dashstyle="solid"/>
            </v:line>
            <v:line style="position:absolute" from="5194,1044" to="5254,1243" stroked="true" strokeweight=".297519pt" strokecolor="#000000">
              <v:stroke dashstyle="solid"/>
            </v:line>
            <v:line style="position:absolute" from="5290,1243" to="5356,1026" stroked="true" strokeweight=".297495pt" strokecolor="#000000">
              <v:stroke dashstyle="solid"/>
            </v:line>
            <v:shape style="position:absolute;left:4960;top:1038;width:37;height:35" coordorigin="4961,1038" coordsize="37,35" path="m4961,1055l4961,1067,4967,1072,4979,1072,4991,1072,4997,1067,4997,1055,4997,1044,4991,1038,4979,1038,4967,1038,4961,1044,4961,1055xe" filled="false" stroked="true" strokeweight=".291749pt" strokecolor="#000000">
              <v:path arrowok="t"/>
              <v:stroke dashstyle="solid"/>
            </v:shape>
            <v:shape style="position:absolute;left:5056;top:1243;width:36;height:35" coordorigin="5057,1243" coordsize="36,35" path="m5057,1260l5057,1272,5063,1278,5074,1278,5086,1278,5092,1272,5092,1260,5092,1249,5086,1243,5074,1243,5063,1243,5057,1249,5057,1260xe" filled="false" stroked="true" strokeweight=".291831pt" strokecolor="#000000">
              <v:path arrowok="t"/>
              <v:stroke dashstyle="solid"/>
            </v:shape>
            <v:shape style="position:absolute;left:5158;top:975;width:36;height:35" coordorigin="5158,975" coordsize="36,35" path="m5158,992l5158,1004,5164,1009,5176,1009,5188,1009,5194,1004,5194,992,5194,981,5188,975,5176,975,5164,975,5158,981,5158,992xe" filled="false" stroked="true" strokeweight=".291781pt" strokecolor="#000000">
              <v:path arrowok="t"/>
              <v:stroke dashstyle="solid"/>
            </v:shape>
            <v:shape style="position:absolute;left:5253;top:1277;width:37;height:35" coordorigin="5254,1278" coordsize="37,35" path="m5254,1295l5254,1306,5260,1312,5272,1312,5284,1312,5290,1306,5290,1295,5290,1283,5284,1278,5272,1278,5260,1278,5254,1283,5254,1295xe" filled="false" stroked="true" strokeweight=".291752pt" strokecolor="#000000">
              <v:path arrowok="t"/>
              <v:stroke dashstyle="solid"/>
            </v:shape>
            <v:line style="position:absolute" from="5385,918" to="5457,684" stroked="true" strokeweight=".297465pt" strokecolor="#000000">
              <v:stroke dashstyle="solid"/>
            </v:line>
            <v:line style="position:absolute" from="5505,673" to="5535,718" stroked="true" strokeweight=".294686pt" strokecolor="#000000">
              <v:stroke dashstyle="solid"/>
            </v:line>
            <v:line style="position:absolute" from="5583,707" to="5649,462" stroked="true" strokeweight=".297717pt" strokecolor="#000000">
              <v:stroke dashstyle="solid"/>
            </v:line>
            <v:line style="position:absolute" from="5703,456" to="5732,490" stroked="true" strokeweight=".292976pt" strokecolor="#000000">
              <v:stroke dashstyle="solid"/>
            </v:line>
            <v:line style="position:absolute" from="5780,587" to="5846,758" stroked="true" strokeweight=".296909pt" strokecolor="#000000">
              <v:stroke dashstyle="solid"/>
            </v:line>
            <v:line style="position:absolute" from="5900,770" to="5924,747" stroked="true" strokeweight=".291792pt" strokecolor="#000000">
              <v:stroke dashstyle="solid"/>
            </v:line>
            <v:line style="position:absolute" from="5978,650" to="6043,405" stroked="true" strokeweight=".297710pt" strokecolor="#000000">
              <v:stroke dashstyle="solid"/>
            </v:line>
            <v:line style="position:absolute" from="6073,405" to="6145,758" stroked="true" strokeweight=".298069pt" strokecolor="#000000">
              <v:stroke dashstyle="solid"/>
            </v:line>
            <v:line style="position:absolute" from="6181,861" to="6235,987" stroked="true" strokeweight=".296577pt" strokecolor="#000000">
              <v:stroke dashstyle="solid"/>
            </v:line>
            <v:shape style="position:absolute;left:5355;top:952;width:36;height:35" coordorigin="5356,952" coordsize="36,35" path="m5356,970l5356,981,5362,987,5374,987,5385,987,5391,981,5391,970,5391,958,5385,952,5374,952,5362,952,5356,958,5356,970xe" filled="false" stroked="true" strokeweight=".291818pt" strokecolor="#000000">
              <v:path arrowok="t"/>
              <v:stroke dashstyle="solid"/>
            </v:shape>
            <v:shape style="position:absolute;left:5451;top:610;width:36;height:35" coordorigin="5451,610" coordsize="36,35" path="m5451,627l5451,639,5457,644,5469,644,5481,644,5487,639,5487,627,5487,616,5481,610,5469,610,5457,610,5451,616,5451,627xe" filled="false" stroked="true" strokeweight=".291801pt" strokecolor="#000000">
              <v:path arrowok="t"/>
              <v:stroke dashstyle="solid"/>
            </v:shape>
            <v:shape style="position:absolute;left:5552;top:747;width:37;height:35" coordorigin="5553,747" coordsize="37,35" path="m5553,764l5553,775,5559,781,5571,781,5583,781,5589,775,5589,764,5589,753,5583,747,5571,747,5559,747,5553,753,5553,764xe" filled="false" stroked="true" strokeweight=".29175pt" strokecolor="#000000">
              <v:path arrowok="t"/>
              <v:stroke dashstyle="solid"/>
            </v:shape>
            <v:shape style="position:absolute;left:5648;top:393;width:36;height:35" coordorigin="5649,393" coordsize="36,35" path="m5649,410l5649,422,5655,427,5667,427,5679,427,5684,422,5684,410,5684,399,5679,393,5667,393,5655,393,5649,399,5649,410xe" filled="false" stroked="true" strokeweight=".291784pt" strokecolor="#000000">
              <v:path arrowok="t"/>
              <v:stroke dashstyle="solid"/>
            </v:shape>
            <v:shape style="position:absolute;left:5744;top:518;width:36;height:35" coordorigin="5744,519" coordsize="36,35" path="m5744,536l5744,547,5750,553,5762,553,5774,553,5780,547,5780,536,5780,525,5774,519,5762,519,5750,519,5744,525,5744,536xe" filled="false" stroked="true" strokeweight=".291801pt" strokecolor="#000000">
              <v:path arrowok="t"/>
              <v:stroke dashstyle="solid"/>
            </v:shape>
            <v:shape style="position:absolute;left:5846;top:792;width:36;height:35" coordorigin="5846,793" coordsize="36,35" path="m5846,810l5846,821,5852,827,5864,827,5876,827,5882,821,5882,810,5882,798,5876,793,5864,793,5852,793,5846,798,5846,810xe" filled="false" stroked="true" strokeweight=".291834pt" strokecolor="#000000">
              <v:path arrowok="t"/>
              <v:stroke dashstyle="solid"/>
            </v:shape>
            <v:shape style="position:absolute;left:5941;top:689;width:36;height:35" coordorigin="5942,690" coordsize="36,35" path="m5942,707l5942,718,5948,724,5960,724,5972,724,5978,718,5978,707,5978,696,5972,690,5960,690,5948,690,5942,696,5942,707xe" filled="false" stroked="true" strokeweight=".291784pt" strokecolor="#000000">
              <v:path arrowok="t"/>
              <v:stroke dashstyle="solid"/>
            </v:shape>
            <v:shape style="position:absolute;left:6043;top:336;width:36;height:35" coordorigin="6043,336" coordsize="36,35" path="m6043,353l6043,365,6049,371,6061,371,6073,371,6079,365,6079,353,6079,342,6073,336,6061,336,6049,336,6043,342,6043,353xe" filled="false" stroked="true" strokeweight=".291851pt" strokecolor="#000000">
              <v:path arrowok="t"/>
              <v:stroke dashstyle="solid"/>
            </v:shape>
            <v:shape style="position:absolute;left:6139;top:792;width:36;height:35" coordorigin="6139,793" coordsize="36,35" path="m6139,810l6139,821,6145,827,6157,827,6169,827,6175,821,6175,810,6175,798,6169,793,6157,793,6145,793,6139,798,6139,810xe" filled="false" stroked="true" strokeweight=".291834pt" strokecolor="#000000">
              <v:path arrowok="t"/>
              <v:stroke dashstyle="solid"/>
            </v:shape>
            <v:shape style="position:absolute;left:6234;top:1020;width:36;height:35" coordorigin="6235,1021" coordsize="36,35" path="m6235,1038l6235,1049,6241,1055,6253,1055,6265,1055,6271,1049,6271,1038,6271,1026,6265,1021,6253,1021,6241,1021,6235,1026,6235,1038xe" filled="false" stroked="true" strokeweight=".291828pt" strokecolor="#000000">
              <v:path arrowok="t"/>
              <v:stroke dashstyle="solid"/>
            </v:shape>
            <v:shape style="position:absolute;left:6336;top:1049;width:36;height:35" coordorigin="6337,1049" coordsize="36,35" path="m6337,1067l6337,1078,6343,1084,6354,1084,6366,1084,6372,1078,6372,1067,6372,1055,6366,1049,6354,1049,6343,1049,6337,1055,6337,1067xe" filled="false" stroked="true" strokeweight=".291802pt" strokecolor="#000000">
              <v:path arrowok="t"/>
              <v:stroke dashstyle="solid"/>
            </v:shape>
            <v:line style="position:absolute" from="6468,1072" to="6534,827" stroked="true" strokeweight=".297717pt" strokecolor="#000000">
              <v:stroke dashstyle="solid"/>
            </v:line>
            <v:shape style="position:absolute;left:6432;top:1106;width:36;height:35" coordorigin="6432,1106" coordsize="36,35" path="m6432,1124l6432,1135,6438,1141,6450,1141,6462,1141,6468,1135,6468,1124,6468,1112,6462,1106,6450,1106,6438,1106,6432,1112,6432,1124xe" filled="false" stroked="true" strokeweight=".291828pt" strokecolor="#000000">
              <v:path arrowok="t"/>
              <v:stroke dashstyle="solid"/>
            </v:shape>
            <v:line style="position:absolute" from="6564,718" to="6636,485" stroked="true" strokeweight=".29747pt" strokecolor="#000000">
              <v:stroke dashstyle="solid"/>
            </v:line>
            <v:line style="position:absolute" from="6665,479" to="6725,656" stroked="true" strokeweight=".297247pt" strokecolor="#000000">
              <v:stroke dashstyle="solid"/>
            </v:line>
            <v:line style="position:absolute" from="6767,656" to="6821,519" stroked="true" strokeweight=".29685pt" strokecolor="#000000">
              <v:stroke dashstyle="solid"/>
            </v:line>
            <v:line style="position:absolute" from="6863,519" to="6923,656" stroked="true" strokeweight=".296509pt" strokecolor="#000000">
              <v:stroke dashstyle="solid"/>
            </v:line>
            <v:line style="position:absolute" from="6988,741" to="6995,747" stroked="true" strokeweight=".291619pt" strokecolor="#000000">
              <v:stroke dashstyle="solid"/>
            </v:line>
            <v:shape style="position:absolute;left:6533;top:752;width:37;height:35" coordorigin="6534,753" coordsize="37,35" path="m6534,770l6534,781,6540,787,6552,787,6564,787,6570,781,6570,770,6570,758,6564,753,6552,753,6540,753,6534,758,6534,770xe" filled="false" stroked="true" strokeweight=".29175pt" strokecolor="#000000">
              <v:path arrowok="t"/>
              <v:stroke dashstyle="solid"/>
            </v:shape>
            <v:shape style="position:absolute;left:6629;top:410;width:36;height:35" coordorigin="6630,410" coordsize="36,35" path="m6630,427l6630,439,6636,445,6648,445,6659,445,6665,439,6665,427,6665,416,6659,410,6648,410,6636,410,6630,416,6630,427xe" filled="false" stroked="true" strokeweight=".291818pt" strokecolor="#000000">
              <v:path arrowok="t"/>
              <v:stroke dashstyle="solid"/>
            </v:shape>
            <v:shape style="position:absolute;left:6725;top:689;width:36;height:35" coordorigin="6725,690" coordsize="36,35" path="m6725,707l6725,718,6731,724,6743,724,6755,724,6761,718,6761,707,6761,696,6755,690,6743,690,6731,690,6725,696,6725,707xe" filled="false" stroked="true" strokeweight=".291784pt" strokecolor="#000000">
              <v:path arrowok="t"/>
              <v:stroke dashstyle="solid"/>
            </v:shape>
            <v:shape style="position:absolute;left:6826;top:450;width:37;height:35" coordorigin="6827,450" coordsize="37,35" path="m6827,468l6827,479,6833,485,6845,485,6857,485,6863,479,6863,468,6863,456,6857,450,6845,450,6833,450,6827,456,6827,468xe" filled="false" stroked="true" strokeweight=".29175pt" strokecolor="#000000">
              <v:path arrowok="t"/>
              <v:stroke dashstyle="solid"/>
            </v:shape>
            <v:shape style="position:absolute;left:6922;top:689;width:36;height:35" coordorigin="6923,690" coordsize="36,35" path="m6923,707l6923,718,6929,724,6941,724,6953,724,6958,718,6958,707,6958,696,6953,690,6941,690,6929,690,6923,696,6923,707xe" filled="false" stroked="true" strokeweight=".291784pt" strokecolor="#000000">
              <v:path arrowok="t"/>
              <v:stroke dashstyle="solid"/>
            </v:shape>
            <v:line style="position:absolute" from="7060,833" to="7120,975" stroked="true" strokeweight=".296654pt" strokecolor="#000000">
              <v:stroke dashstyle="solid"/>
            </v:line>
            <v:line style="position:absolute" from="7150,975" to="7228,604" stroked="true" strokeweight=".298040pt" strokecolor="#000000">
              <v:stroke dashstyle="solid"/>
            </v:line>
            <v:line style="position:absolute" from="7252,604" to="7318,798" stroked="true" strokeweight=".29724pt" strokecolor="#000000">
              <v:stroke dashstyle="solid"/>
            </v:line>
            <v:line style="position:absolute" from="7359,895" to="7407,998" stroked="true" strokeweight=".296276pt" strokecolor="#000000">
              <v:stroke dashstyle="solid"/>
            </v:line>
            <v:shape style="position:absolute;left:7024;top:764;width:36;height:35" coordorigin="7024,764" coordsize="36,35" path="m7024,781l7024,793,7030,798,7042,798,7054,798,7060,793,7060,781,7060,770,7054,764,7042,764,7030,764,7024,770,7024,781xe" filled="false" stroked="true" strokeweight=".291784pt" strokecolor="#000000">
              <v:path arrowok="t"/>
              <v:stroke dashstyle="solid"/>
            </v:shape>
            <v:shape style="position:absolute;left:7119;top:1009;width:37;height:35" coordorigin="7120,1009" coordsize="37,35" path="m7120,1026l7120,1038,7126,1044,7138,1044,7150,1044,7156,1038,7156,1026,7156,1015,7150,1009,7138,1009,7126,1009,7120,1015,7120,1026xe" filled="false" stroked="true" strokeweight=".291794pt" strokecolor="#000000">
              <v:path arrowok="t"/>
              <v:stroke dashstyle="solid"/>
            </v:shape>
            <v:shape style="position:absolute;left:7221;top:535;width:36;height:35" coordorigin="7222,536" coordsize="36,35" path="m7222,553l7222,564,7228,570,7240,570,7252,570,7258,564,7258,553,7258,542,7252,536,7240,536,7228,536,7222,542,7222,553xe" filled="false" stroked="true" strokeweight=".291784pt" strokecolor="#000000">
              <v:path arrowok="t"/>
              <v:stroke dashstyle="solid"/>
            </v:shape>
            <v:shape style="position:absolute;left:7317;top:832;width:36;height:35" coordorigin="7318,833" coordsize="36,35" path="m7318,850l7318,861,7323,867,7335,867,7347,867,7353,861,7353,850,7353,838,7347,833,7335,833,7323,833,7318,838,7318,850xe" filled="false" stroked="true" strokeweight=".291801pt" strokecolor="#000000">
              <v:path arrowok="t"/>
              <v:stroke dashstyle="solid"/>
            </v:shape>
            <v:line style="position:absolute" from="7461,1095" to="7509,1192" stroked="true" strokeweight=".29606pt" strokecolor="#000000">
              <v:stroke dashstyle="solid"/>
            </v:line>
            <v:shape style="position:absolute;left:7413;top:1032;width:37;height:35" coordorigin="7413,1032" coordsize="37,35" path="m7413,1049l7413,1061,7419,1067,7431,1067,7443,1067,7449,1061,7449,1049,7449,1038,7443,1032,7431,1032,7419,1032,7413,1038,7413,1049xe" filled="false" stroked="true" strokeweight=".291794pt" strokecolor="#000000">
              <v:path arrowok="t"/>
              <v:stroke dashstyle="solid"/>
            </v:shape>
            <v:shape style="position:absolute;left:7514;top:1220;width:36;height:35" coordorigin="7515,1221" coordsize="36,35" path="m7515,1238l7515,1249,7521,1255,7533,1255,7545,1255,7551,1249,7551,1238,7551,1226,7545,1221,7533,1221,7521,1221,7515,1226,7515,1238xe" filled="false" stroked="true" strokeweight=".291786pt" strokecolor="#000000">
              <v:path arrowok="t"/>
              <v:stroke dashstyle="solid"/>
            </v:shape>
            <v:shape style="position:absolute;left:7610;top:1289;width:36;height:35" coordorigin="7611,1289" coordsize="36,35" path="m7611,1306l7611,1317,7617,1323,7628,1323,7640,1323,7646,1317,7646,1306,7646,1295,7640,1289,7628,1289,7617,1289,7611,1295,7611,1306xe" filled="false" stroked="true" strokeweight=".291802pt" strokecolor="#000000">
              <v:path arrowok="t"/>
              <v:stroke dashstyle="solid"/>
            </v:shape>
            <v:line style="position:absolute" from="4686,1346" to="7628,1346" stroked="true" strokeweight=".285626pt" strokecolor="#000000">
              <v:stroke dashstyle="solid"/>
            </v:line>
            <v:line style="position:absolute" from="4686,1346" to="4686,1397" stroked="true" strokeweight=".298583pt" strokecolor="#000000">
              <v:stroke dashstyle="solid"/>
            </v:line>
            <v:line style="position:absolute" from="5176,1346" to="5176,1397" stroked="true" strokeweight=".298583pt" strokecolor="#000000">
              <v:stroke dashstyle="solid"/>
            </v:line>
            <v:line style="position:absolute" from="5667,1346" to="5667,1397" stroked="true" strokeweight=".298583pt" strokecolor="#000000">
              <v:stroke dashstyle="solid"/>
            </v:line>
            <v:line style="position:absolute" from="6157,1346" to="6157,1397" stroked="true" strokeweight=".298583pt" strokecolor="#000000">
              <v:stroke dashstyle="solid"/>
            </v:line>
            <v:line style="position:absolute" from="6648,1346" to="6648,1397" stroked="true" strokeweight=".298583pt" strokecolor="#000000">
              <v:stroke dashstyle="solid"/>
            </v:line>
            <v:line style="position:absolute" from="7138,1346" to="7138,1397" stroked="true" strokeweight=".298583pt" strokecolor="#000000">
              <v:stroke dashstyle="solid"/>
            </v:line>
            <v:line style="position:absolute" from="7628,1346" to="7628,1397" stroked="true" strokeweight=".298583pt" strokecolor="#000000">
              <v:stroke dashstyle="solid"/>
            </v:line>
            <v:line style="position:absolute" from="4668,1209" to="4668,450" stroked="true" strokeweight=".298583pt" strokecolor="#000000">
              <v:stroke dashstyle="solid"/>
            </v:line>
            <v:line style="position:absolute" from="4668,1209" to="4614,1209" stroked="true" strokeweight=".285626pt" strokecolor="#000000">
              <v:stroke dashstyle="solid"/>
            </v:line>
            <v:line style="position:absolute" from="4668,1021" to="4614,1021" stroked="true" strokeweight=".285626pt" strokecolor="#000000">
              <v:stroke dashstyle="solid"/>
            </v:line>
            <v:line style="position:absolute" from="4668,827" to="4614,827" stroked="true" strokeweight=".285626pt" strokecolor="#000000">
              <v:stroke dashstyle="solid"/>
            </v:line>
            <v:line style="position:absolute" from="4668,639" to="4614,639" stroked="true" strokeweight=".285626pt" strokecolor="#000000">
              <v:stroke dashstyle="solid"/>
            </v:line>
            <v:line style="position:absolute" from="4668,450" to="4614,450" stroked="true" strokeweight=".285626pt" strokecolor="#000000">
              <v:stroke dashstyle="solid"/>
            </v:line>
            <v:rect style="position:absolute;left:4667;top:313;width:3075;height:1033" filled="false" stroked="true" strokeweight=".286940pt" strokecolor="#000000">
              <v:stroke dashstyle="solid"/>
            </v:rect>
            <w10:wrap type="topAndBottom"/>
          </v:group>
        </w:pict>
      </w:r>
    </w:p>
    <w:p w:rsidR="0018722C">
      <w:pPr>
        <w:pStyle w:val="affff1"/>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p>
    <w:p w:rsidR="0018722C">
      <w:pPr>
        <w:pStyle w:val="ae"/>
        <w:topLinePunct/>
      </w:pPr>
      <w:r>
        <w:rPr>
          <w:kern w:val="2"/>
          <w:sz w:val="22"/>
          <w:szCs w:val="22"/>
          <w:rFonts w:cstheme="minorBidi" w:hAnsiTheme="minorHAnsi" w:eastAsiaTheme="minorHAnsi" w:asciiTheme="minorHAnsi"/>
        </w:rPr>
        <w:pict>
          <v:shape style="margin-left:209.037903pt;margin-top:-62.265575pt;width:20.1pt;height:48.55pt;mso-position-horizontal-relative:page;mso-position-vertical-relative:paragraph;z-index:5584" type="#_x0000_t202" filled="false" stroked="false">
            <v:textbox inset="0,0,0,0" style="layout-flow:vertical;mso-layout-flow-alt:bottom-to-top">
              <w:txbxContent>
                <w:p w:rsidR="0018722C">
                  <w:pPr>
                    <w:spacing w:line="145" w:lineRule="exact" w:before="0"/>
                    <w:ind w:leftChars="0" w:left="0" w:rightChars="0" w:right="26" w:firstLineChars="0" w:firstLine="0"/>
                    <w:jc w:val="center"/>
                    <w:rPr>
                      <w:sz w:val="12"/>
                    </w:rPr>
                  </w:pPr>
                  <w:r>
                    <w:rPr>
                      <w:spacing w:val="-1"/>
                      <w:w w:val="100"/>
                      <w:sz w:val="12"/>
                    </w:rPr>
                    <w:t>数量</w:t>
                  </w:r>
                </w:p>
                <w:p w:rsidR="0018722C">
                  <w:pPr>
                    <w:tabs>
                      <w:tab w:pos="348" w:val="left" w:leader="none"/>
                    </w:tabs>
                    <w:spacing w:before="97"/>
                    <w:ind w:leftChars="0" w:left="0" w:rightChars="0" w:right="0" w:firstLineChars="0" w:firstLine="0"/>
                    <w:jc w:val="center"/>
                    <w:rPr>
                      <w:rFonts w:ascii="Arial"/>
                      <w:sz w:val="12"/>
                    </w:rPr>
                  </w:pPr>
                  <w:r>
                    <w:rPr>
                      <w:rFonts w:ascii="Arial"/>
                      <w:spacing w:val="0"/>
                      <w:w w:val="100"/>
                      <w:sz w:val="12"/>
                    </w:rPr>
                    <w:t>6</w:t>
                  </w:r>
                  <w:r>
                    <w:rPr>
                      <w:rFonts w:ascii="Arial"/>
                      <w:w w:val="100"/>
                      <w:sz w:val="12"/>
                    </w:rPr>
                    <w:t>0</w:t>
                  </w:r>
                  <w:r>
                    <w:rPr>
                      <w:rFonts w:ascii="Arial"/>
                      <w:sz w:val="12"/>
                    </w:rPr>
                    <w:tab/>
                  </w:r>
                  <w:r>
                    <w:rPr>
                      <w:rFonts w:ascii="Arial"/>
                      <w:spacing w:val="0"/>
                      <w:w w:val="100"/>
                      <w:sz w:val="12"/>
                    </w:rPr>
                    <w:t>10</w:t>
                  </w:r>
                  <w:r>
                    <w:rPr>
                      <w:rFonts w:ascii="Arial"/>
                      <w:w w:val="100"/>
                      <w:sz w:val="12"/>
                    </w:rPr>
                    <w:t>0</w:t>
                  </w:r>
                  <w:r>
                    <w:rPr>
                      <w:rFonts w:ascii="Arial"/>
                      <w:sz w:val="12"/>
                    </w:rPr>
                    <w:t>    </w:t>
                  </w:r>
                  <w:r>
                    <w:rPr>
                      <w:rFonts w:ascii="Arial"/>
                      <w:spacing w:val="5"/>
                      <w:sz w:val="12"/>
                    </w:rPr>
                    <w:t> </w:t>
                  </w:r>
                  <w:r>
                    <w:rPr>
                      <w:rFonts w:ascii="Arial"/>
                      <w:spacing w:val="0"/>
                      <w:w w:val="100"/>
                      <w:sz w:val="12"/>
                    </w:rPr>
                    <w:t>140</w:t>
                  </w:r>
                </w:p>
              </w:txbxContent>
            </v:textbox>
            <w10:wrap type="none"/>
          </v:shape>
        </w:pict>
      </w:r>
      <w:r>
        <w:rPr>
          <w:kern w:val="2"/>
          <w:szCs w:val="22"/>
          <w:rFonts w:cstheme="minorBidi" w:hAnsiTheme="minorHAnsi" w:eastAsiaTheme="minorHAnsi" w:asciiTheme="minorHAnsi"/>
          <w:sz w:val="12"/>
        </w:rPr>
        <w:t>时序</w:t>
      </w:r>
    </w:p>
    <w:p w:rsidR="0018722C">
      <w:pPr>
        <w:pStyle w:val="a9"/>
        <w:textAlignment w:val="center"/>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Cambria Math" w:hAnsi="Cambria Math" w:eastAsia="Cambria Math" w:cstheme="minorBidi"/>
          <w:sz w:val="21"/>
        </w:rPr>
        <w:t>4</w:t>
      </w:r>
      <w:r>
        <w:rPr>
          <w:kern w:val="2"/>
          <w:szCs w:val="22"/>
          <w:rFonts w:ascii="Cambria Math" w:hAnsi="Cambria Math" w:eastAsia="Cambria Math" w:cstheme="minorBidi"/>
          <w:sz w:val="21"/>
        </w:rPr>
        <w:t>.</w:t>
      </w:r>
      <w:r>
        <w:rPr>
          <w:kern w:val="2"/>
          <w:szCs w:val="22"/>
          <w:rFonts w:ascii="Cambria Math" w:hAnsi="Cambria Math" w:eastAsia="Cambria Math" w:cstheme="minorBidi"/>
          <w:sz w:val="21"/>
        </w:rPr>
        <w:t>14</w:t>
      </w:r>
      <w:r>
        <w:t xml:space="preserve">  </w:t>
      </w:r>
      <w:r>
        <w:t>2009</w:t>
      </w:r>
      <w:r>
        <w:rPr>
          <w:kern w:val="2"/>
          <w:szCs w:val="22"/>
          <w:rFonts w:cstheme="minorBidi" w:hAnsiTheme="minorHAnsi" w:eastAsiaTheme="minorHAnsi" w:asciiTheme="minorHAnsi"/>
          <w:sz w:val="21"/>
        </w:rPr>
        <w:t>年</w:t>
      </w:r>
      <w:r>
        <w:rPr>
          <w:kern w:val="2"/>
          <w:szCs w:val="22"/>
          <w:rFonts w:ascii="Cambria Math" w:hAnsi="Cambria Math" w:eastAsia="Cambria Math" w:cstheme="minorBidi"/>
          <w:sz w:val="21"/>
        </w:rPr>
        <w:t>1</w:t>
      </w:r>
      <w:r>
        <w:rPr>
          <w:kern w:val="2"/>
          <w:szCs w:val="22"/>
          <w:rFonts w:cstheme="minorBidi" w:hAnsiTheme="minorHAnsi" w:eastAsiaTheme="minorHAnsi" w:asciiTheme="minorHAnsi"/>
          <w:sz w:val="21"/>
        </w:rPr>
        <w:t>月</w:t>
      </w:r>
      <w:r>
        <w:rPr>
          <w:kern w:val="2"/>
          <w:szCs w:val="22"/>
          <w:rFonts w:ascii="Cambria Math" w:hAnsi="Cambria Math" w:eastAsia="Cambria Math" w:cstheme="minorBidi"/>
          <w:sz w:val="21"/>
        </w:rPr>
        <w:t>—2011</w:t>
      </w:r>
      <w:r>
        <w:rPr>
          <w:kern w:val="2"/>
          <w:szCs w:val="22"/>
          <w:rFonts w:cstheme="minorBidi" w:hAnsiTheme="minorHAnsi" w:eastAsiaTheme="minorHAnsi" w:asciiTheme="minorHAnsi"/>
          <w:sz w:val="21"/>
        </w:rPr>
        <w:t>年</w:t>
      </w:r>
      <w:r>
        <w:rPr>
          <w:kern w:val="2"/>
          <w:szCs w:val="22"/>
          <w:rFonts w:ascii="Cambria Math" w:hAnsi="Cambria Math" w:eastAsia="Cambria Math" w:cstheme="minorBidi"/>
          <w:sz w:val="21"/>
        </w:rPr>
        <w:t>6</w:t>
      </w:r>
      <w:r>
        <w:rPr>
          <w:kern w:val="2"/>
          <w:szCs w:val="22"/>
          <w:rFonts w:cstheme="minorBidi" w:hAnsiTheme="minorHAnsi" w:eastAsiaTheme="minorHAnsi" w:asciiTheme="minorHAnsi"/>
          <w:sz w:val="21"/>
        </w:rPr>
        <w:t>月</w:t>
      </w:r>
      <w:r>
        <w:rPr>
          <w:kern w:val="2"/>
          <w:szCs w:val="22"/>
          <w:rFonts w:cstheme="minorBidi" w:hAnsiTheme="minorHAnsi" w:eastAsiaTheme="minorHAnsi" w:asciiTheme="minorHAnsi"/>
          <w:spacing w:val="-2"/>
          <w:sz w:val="21"/>
        </w:rPr>
        <w:t>眼</w:t>
      </w:r>
      <w:r>
        <w:rPr>
          <w:kern w:val="2"/>
          <w:szCs w:val="22"/>
          <w:rFonts w:cstheme="minorBidi" w:hAnsiTheme="minorHAnsi" w:eastAsiaTheme="minorHAnsi" w:asciiTheme="minorHAnsi"/>
          <w:sz w:val="21"/>
        </w:rPr>
        <w:t>镜</w:t>
      </w:r>
      <w:r>
        <w:rPr>
          <w:kern w:val="2"/>
          <w:szCs w:val="22"/>
          <w:rFonts w:cstheme="minorBidi" w:hAnsiTheme="minorHAnsi" w:eastAsiaTheme="minorHAnsi" w:asciiTheme="minorHAnsi"/>
          <w:spacing w:val="-2"/>
          <w:sz w:val="21"/>
        </w:rPr>
        <w:t>数</w:t>
      </w:r>
      <w:r>
        <w:rPr>
          <w:kern w:val="2"/>
          <w:szCs w:val="22"/>
          <w:rFonts w:cstheme="minorBidi" w:hAnsiTheme="minorHAnsi" w:eastAsiaTheme="minorHAnsi" w:asciiTheme="minorHAnsi"/>
          <w:spacing w:val="-2"/>
          <w:w w:val="100"/>
          <w:sz w:val="21"/>
        </w:rPr>
        <w:drawing>
          <wp:inline distT="0" distB="0" distL="0" distR="0">
            <wp:extent cx="123189" cy="257175"/>
            <wp:effectExtent l="0" t="0" r="0" b="0"/>
            <wp:docPr id="89" name="image56.png" descr=""/>
            <wp:cNvGraphicFramePr>
              <a:graphicFrameLocks noChangeAspect="1"/>
            </wp:cNvGraphicFramePr>
            <a:graphic>
              <a:graphicData uri="http://schemas.openxmlformats.org/drawingml/2006/picture">
                <pic:pic>
                  <pic:nvPicPr>
                    <pic:cNvPr id="90" name="image56.png"/>
                    <pic:cNvPicPr/>
                  </pic:nvPicPr>
                  <pic:blipFill>
                    <a:blip r:embed="rId128" cstate="print"/>
                    <a:stretch>
                      <a:fillRect/>
                    </a:stretch>
                  </pic:blipFill>
                  <pic:spPr>
                    <a:xfrm>
                      <a:off x="0" y="0"/>
                      <a:ext cx="123189" cy="257175"/>
                    </a:xfrm>
                    <a:prstGeom prst="rect">
                      <a:avLst/>
                    </a:prstGeom>
                  </pic:spPr>
                </pic:pic>
              </a:graphicData>
            </a:graphic>
          </wp:inline>
        </w:drawing>
      </w:r>
      <w:r>
        <w:rPr>
          <w:kern w:val="2"/>
          <w:szCs w:val="22"/>
          <w:rFonts w:cstheme="minorBidi" w:hAnsiTheme="minorHAnsi" w:eastAsiaTheme="minorHAnsi" w:asciiTheme="minorHAnsi"/>
          <w:sz w:val="21"/>
        </w:rPr>
        <w:t>时</w:t>
      </w:r>
      <w:r>
        <w:rPr>
          <w:kern w:val="2"/>
          <w:szCs w:val="22"/>
          <w:rFonts w:cstheme="minorBidi" w:hAnsiTheme="minorHAnsi" w:eastAsiaTheme="minorHAnsi" w:asciiTheme="minorHAnsi"/>
          <w:spacing w:val="-2"/>
          <w:sz w:val="21"/>
        </w:rPr>
        <w:t>序</w:t>
      </w:r>
      <w:r>
        <w:rPr>
          <w:kern w:val="2"/>
          <w:szCs w:val="22"/>
          <w:rFonts w:cstheme="minorBidi" w:hAnsiTheme="minorHAnsi" w:eastAsiaTheme="minorHAnsi" w:asciiTheme="minorHAnsi"/>
          <w:sz w:val="21"/>
        </w:rPr>
        <w:t>图</w:t>
      </w:r>
    </w:p>
    <w:p w:rsidR="0018722C">
      <w:pPr>
        <w:pStyle w:val="ae"/>
        <w:topLinePunct/>
      </w:pPr>
      <w:r>
        <w:drawing>
          <wp:inline distT="0" distB="0" distL="0" distR="0">
            <wp:extent cx="142875" cy="257810"/>
            <wp:effectExtent l="0" t="0" r="0" b="0"/>
            <wp:docPr id="91" name="image57.png" descr=""/>
            <wp:cNvGraphicFramePr>
              <a:graphicFrameLocks noChangeAspect="1"/>
            </wp:cNvGraphicFramePr>
            <a:graphic>
              <a:graphicData uri="http://schemas.openxmlformats.org/drawingml/2006/picture">
                <pic:pic>
                  <pic:nvPicPr>
                    <pic:cNvPr id="92" name="image57.png"/>
                    <pic:cNvPicPr/>
                  </pic:nvPicPr>
                  <pic:blipFill>
                    <a:blip r:embed="rId129" cstate="print"/>
                    <a:stretch>
                      <a:fillRect/>
                    </a:stretch>
                  </pic:blipFill>
                  <pic:spPr>
                    <a:xfrm>
                      <a:off x="0" y="0"/>
                      <a:ext cx="142875" cy="257810"/>
                    </a:xfrm>
                    <a:prstGeom prst="rect">
                      <a:avLst/>
                    </a:prstGeom>
                  </pic:spPr>
                </pic:pic>
              </a:graphicData>
            </a:graphic>
          </wp:inline>
        </w:drawing>
      </w:r>
      <w:r>
        <w:t>经一阶差分后序列基本平稳，可判断</w:t>
      </w:r>
      <w:r>
        <w:rPr>
          <w:rFonts w:ascii="Times New Roman" w:eastAsia="宋体"/>
        </w:rPr>
        <w:t>ARIMA</w:t>
      </w:r>
      <w:r>
        <w:t>模型</w:t>
      </w:r>
      <w:r>
        <w:rPr>
          <w:spacing w:val="-1"/>
        </w:rPr>
        <w:drawing>
          <wp:inline distT="0" distB="0" distL="0" distR="0">
            <wp:extent cx="85723" cy="257810"/>
            <wp:effectExtent l="0" t="0" r="0" b="0"/>
            <wp:docPr id="93" name="image58.png" descr=""/>
            <wp:cNvGraphicFramePr>
              <a:graphicFrameLocks noChangeAspect="1"/>
            </wp:cNvGraphicFramePr>
            <a:graphic>
              <a:graphicData uri="http://schemas.openxmlformats.org/drawingml/2006/picture">
                <pic:pic>
                  <pic:nvPicPr>
                    <pic:cNvPr id="94" name="image58.png"/>
                    <pic:cNvPicPr/>
                  </pic:nvPicPr>
                  <pic:blipFill>
                    <a:blip r:embed="rId130" cstate="print"/>
                    <a:stretch>
                      <a:fillRect/>
                    </a:stretch>
                  </pic:blipFill>
                  <pic:spPr>
                    <a:xfrm>
                      <a:off x="0" y="0"/>
                      <a:ext cx="85723" cy="257810"/>
                    </a:xfrm>
                    <a:prstGeom prst="rect">
                      <a:avLst/>
                    </a:prstGeom>
                  </pic:spPr>
                </pic:pic>
              </a:graphicData>
            </a:graphic>
          </wp:inline>
        </w:drawing>
      </w:r>
      <w:r>
        <w:rPr>
          <w:rFonts w:ascii="Times New Roman" w:eastAsia="宋体"/>
          <w:spacing w:val="0"/>
        </w:rPr>
        <w:t>=1</w:t>
      </w:r>
      <w:r>
        <w:rPr>
          <w:spacing w:val="0"/>
        </w:rPr>
        <w:t>，</w:t>
      </w:r>
      <w:r>
        <w:t>随后</w:t>
      </w:r>
      <w:r>
        <w:rPr>
          <w:spacing w:val="-1"/>
        </w:rPr>
        <w:drawing>
          <wp:inline distT="0" distB="0" distL="0" distR="0">
            <wp:extent cx="85723" cy="257810"/>
            <wp:effectExtent l="0" t="0" r="0" b="0"/>
            <wp:docPr id="95" name="image59.png" descr=""/>
            <wp:cNvGraphicFramePr>
              <a:graphicFrameLocks noChangeAspect="1"/>
            </wp:cNvGraphicFramePr>
            <a:graphic>
              <a:graphicData uri="http://schemas.openxmlformats.org/drawingml/2006/picture">
                <pic:pic>
                  <pic:nvPicPr>
                    <pic:cNvPr id="96" name="image59.png"/>
                    <pic:cNvPicPr/>
                  </pic:nvPicPr>
                  <pic:blipFill>
                    <a:blip r:embed="rId131" cstate="print"/>
                    <a:stretch>
                      <a:fillRect/>
                    </a:stretch>
                  </pic:blipFill>
                  <pic:spPr>
                    <a:xfrm>
                      <a:off x="0" y="0"/>
                      <a:ext cx="85723" cy="257810"/>
                    </a:xfrm>
                    <a:prstGeom prst="rect">
                      <a:avLst/>
                    </a:prstGeom>
                  </pic:spPr>
                </pic:pic>
              </a:graphicData>
            </a:graphic>
          </wp:inline>
        </w:drawing>
      </w:r>
      <w:r>
        <w:rPr>
          <w:spacing w:val="-1"/>
        </w:rPr>
        <w:t>和</w:t>
      </w:r>
      <w:r>
        <w:rPr>
          <w:spacing w:val="-1"/>
        </w:rPr>
        <w:drawing>
          <wp:inline distT="0" distB="0" distL="0" distR="0">
            <wp:extent cx="85089" cy="257810"/>
            <wp:effectExtent l="0" t="0" r="0" b="0"/>
            <wp:docPr id="97" name="image60.png" descr=""/>
            <wp:cNvGraphicFramePr>
              <a:graphicFrameLocks noChangeAspect="1"/>
            </wp:cNvGraphicFramePr>
            <a:graphic>
              <a:graphicData uri="http://schemas.openxmlformats.org/drawingml/2006/picture">
                <pic:pic>
                  <pic:nvPicPr>
                    <pic:cNvPr id="98" name="image60.png"/>
                    <pic:cNvPicPr/>
                  </pic:nvPicPr>
                  <pic:blipFill>
                    <a:blip r:embed="rId132" cstate="print"/>
                    <a:stretch>
                      <a:fillRect/>
                    </a:stretch>
                  </pic:blipFill>
                  <pic:spPr>
                    <a:xfrm>
                      <a:off x="0" y="0"/>
                      <a:ext cx="85089" cy="257810"/>
                    </a:xfrm>
                    <a:prstGeom prst="rect">
                      <a:avLst/>
                    </a:prstGeom>
                  </pic:spPr>
                </pic:pic>
              </a:graphicData>
            </a:graphic>
          </wp:inline>
        </w:drawing>
      </w:r>
      <w:r>
        <w:t>的值进     行判断。</w:t>
      </w:r>
    </w:p>
    <w:p w:rsidR="0018722C">
      <w:pPr>
        <w:pStyle w:val="ae"/>
        <w:topLinePunct/>
      </w:pPr>
      <w:r>
        <w:t>由</w:t>
      </w:r>
      <w:r>
        <w:rPr>
          <w:rFonts w:ascii="Times New Roman" w:eastAsia="宋体"/>
        </w:rPr>
        <w:t>R</w:t>
      </w:r>
      <w:r>
        <w:t>软件绘制</w:t>
      </w:r>
      <w:r>
        <w:rPr>
          <w:spacing w:val="-14"/>
        </w:rPr>
        <w:drawing>
          <wp:inline distT="0" distB="0" distL="0" distR="0">
            <wp:extent cx="142875" cy="257175"/>
            <wp:effectExtent l="0" t="0" r="0" b="0"/>
            <wp:docPr id="99" name="image57.png" descr=""/>
            <wp:cNvGraphicFramePr>
              <a:graphicFrameLocks noChangeAspect="1"/>
            </wp:cNvGraphicFramePr>
            <a:graphic>
              <a:graphicData uri="http://schemas.openxmlformats.org/drawingml/2006/picture">
                <pic:pic>
                  <pic:nvPicPr>
                    <pic:cNvPr id="100" name="image57.png"/>
                    <pic:cNvPicPr/>
                  </pic:nvPicPr>
                  <pic:blipFill>
                    <a:blip r:embed="rId129" cstate="print"/>
                    <a:stretch>
                      <a:fillRect/>
                    </a:stretch>
                  </pic:blipFill>
                  <pic:spPr>
                    <a:xfrm>
                      <a:off x="0" y="0"/>
                      <a:ext cx="142875" cy="257175"/>
                    </a:xfrm>
                    <a:prstGeom prst="rect">
                      <a:avLst/>
                    </a:prstGeom>
                  </pic:spPr>
                </pic:pic>
              </a:graphicData>
            </a:graphic>
          </wp:inline>
        </w:drawing>
      </w:r>
      <w:r>
        <w:t>一阶自相关函数图</w:t>
      </w:r>
      <w:r>
        <w:rPr>
          <w:spacing w:val="-14"/>
        </w:rPr>
        <w:t>，</w:t>
      </w:r>
      <w:r>
        <w:rPr>
          <w:spacing w:val="-1"/>
        </w:rPr>
        <w:drawing>
          <wp:inline distT="0" distB="0" distL="0" distR="0">
            <wp:extent cx="228600" cy="257175"/>
            <wp:effectExtent l="0" t="0" r="0" b="0"/>
            <wp:docPr id="101" name="image61.png" descr=""/>
            <wp:cNvGraphicFramePr>
              <a:graphicFrameLocks noChangeAspect="1"/>
            </wp:cNvGraphicFramePr>
            <a:graphic>
              <a:graphicData uri="http://schemas.openxmlformats.org/drawingml/2006/picture">
                <pic:pic>
                  <pic:nvPicPr>
                    <pic:cNvPr id="102" name="image61.png"/>
                    <pic:cNvPicPr/>
                  </pic:nvPicPr>
                  <pic:blipFill>
                    <a:blip r:embed="rId133" cstate="print"/>
                    <a:stretch>
                      <a:fillRect/>
                    </a:stretch>
                  </pic:blipFill>
                  <pic:spPr>
                    <a:xfrm>
                      <a:off x="0" y="0"/>
                      <a:ext cx="228600" cy="257175"/>
                    </a:xfrm>
                    <a:prstGeom prst="rect">
                      <a:avLst/>
                    </a:prstGeom>
                  </pic:spPr>
                </pic:pic>
              </a:graphicData>
            </a:graphic>
          </wp:inline>
        </w:drawing>
      </w:r>
      <w:r>
        <w:t>的自相关函数图</w:t>
      </w:r>
      <w:r>
        <w:rPr>
          <w:spacing w:val="-14"/>
        </w:rPr>
        <w:t>，</w:t>
      </w:r>
      <w:r>
        <w:t>如</w:t>
      </w:r>
      <w:r>
        <w:t>图</w:t>
      </w:r>
      <w:r>
        <w:rPr>
          <w:rFonts w:ascii="Times New Roman" w:eastAsia="宋体"/>
        </w:rPr>
        <w:t>4</w:t>
      </w:r>
      <w:r>
        <w:rPr>
          <w:rFonts w:ascii="Times New Roman" w:eastAsia="宋体"/>
        </w:rPr>
        <w:t>.</w:t>
      </w:r>
      <w:r>
        <w:rPr>
          <w:rFonts w:ascii="Times New Roman" w:eastAsia="宋体"/>
        </w:rPr>
        <w:t>15</w:t>
      </w:r>
      <w:r>
        <w:rPr>
          <w:spacing w:val="-16"/>
        </w:rPr>
        <w:drawing>
          <wp:inline distT="0" distB="0" distL="0" distR="0">
            <wp:extent cx="228600" cy="257175"/>
            <wp:effectExtent l="0" t="0" r="0" b="0"/>
            <wp:docPr id="103" name="image61.png" descr=""/>
            <wp:cNvGraphicFramePr>
              <a:graphicFrameLocks noChangeAspect="1"/>
            </wp:cNvGraphicFramePr>
            <a:graphic>
              <a:graphicData uri="http://schemas.openxmlformats.org/drawingml/2006/picture">
                <pic:pic>
                  <pic:nvPicPr>
                    <pic:cNvPr id="104" name="image61.png"/>
                    <pic:cNvPicPr/>
                  </pic:nvPicPr>
                  <pic:blipFill>
                    <a:blip r:embed="rId133" cstate="print"/>
                    <a:stretch>
                      <a:fillRect/>
                    </a:stretch>
                  </pic:blipFill>
                  <pic:spPr>
                    <a:xfrm>
                      <a:off x="0" y="0"/>
                      <a:ext cx="228600" cy="257175"/>
                    </a:xfrm>
                    <a:prstGeom prst="rect">
                      <a:avLst/>
                    </a:prstGeom>
                  </pic:spPr>
                </pic:pic>
              </a:graphicData>
            </a:graphic>
          </wp:inline>
        </w:drawing>
      </w:r>
      <w:r>
        <w:t>只    有在第</w:t>
      </w:r>
      <w:r>
        <w:rPr>
          <w:rFonts w:ascii="Times New Roman" w:eastAsia="宋体"/>
        </w:rPr>
        <w:t>1</w:t>
      </w:r>
      <w:r>
        <w:rPr>
          <w:spacing w:val="-8"/>
        </w:rPr>
        <w:t>阶和第</w:t>
      </w:r>
      <w:r>
        <w:rPr>
          <w:rFonts w:ascii="Times New Roman" w:eastAsia="宋体"/>
        </w:rPr>
        <w:t>6</w:t>
      </w:r>
      <w:r>
        <w:t>阶时自相关系数超出了</w:t>
      </w:r>
      <w:r>
        <w:rPr>
          <w:rFonts w:ascii="Times New Roman" w:eastAsia="宋体"/>
        </w:rPr>
        <w:t>[-0.2</w:t>
      </w:r>
      <w:r>
        <w:rPr>
          <w:rFonts w:ascii="Times New Roman" w:eastAsia="宋体"/>
        </w:rPr>
        <w:t xml:space="preserve">, </w:t>
      </w:r>
      <w:r>
        <w:rPr>
          <w:rFonts w:ascii="Times New Roman" w:eastAsia="宋体"/>
        </w:rPr>
        <w:t>0.2</w:t>
      </w:r>
      <w:r>
        <w:rPr>
          <w:rFonts w:ascii="Times New Roman" w:eastAsia="宋体"/>
        </w:rPr>
        <w:t>]</w:t>
      </w:r>
      <w:r>
        <w:t>区间，其数值为</w:t>
      </w:r>
      <w:r>
        <w:rPr>
          <w:rFonts w:ascii="Times New Roman" w:eastAsia="宋体"/>
        </w:rPr>
        <w:t>-0.248</w:t>
      </w:r>
      <w:r>
        <w:t>、</w:t>
      </w:r>
      <w:r>
        <w:rPr>
          <w:rFonts w:ascii="Times New Roman" w:eastAsia="宋体"/>
        </w:rPr>
        <w:t>0.304</w:t>
      </w:r>
      <w:r>
        <w:t>。故</w:t>
      </w:r>
    </w:p>
    <w:p w:rsidR="0018722C">
      <w:pPr>
        <w:pStyle w:val="ae"/>
        <w:topLinePunct/>
      </w:pPr>
      <w:r>
        <w:t>认为此序列基本拖尾，</w:t>
      </w:r>
      <w:r>
        <w:rPr>
          <w:spacing w:val="0"/>
        </w:rPr>
        <w:drawing>
          <wp:inline distT="0" distB="0" distL="0" distR="0">
            <wp:extent cx="85089" cy="257809"/>
            <wp:effectExtent l="0" t="0" r="0" b="0"/>
            <wp:docPr id="105" name="image59.png" descr=""/>
            <wp:cNvGraphicFramePr>
              <a:graphicFrameLocks noChangeAspect="1"/>
            </wp:cNvGraphicFramePr>
            <a:graphic>
              <a:graphicData uri="http://schemas.openxmlformats.org/drawingml/2006/picture">
                <pic:pic>
                  <pic:nvPicPr>
                    <pic:cNvPr id="106" name="image59.png"/>
                    <pic:cNvPicPr/>
                  </pic:nvPicPr>
                  <pic:blipFill>
                    <a:blip r:embed="rId131" cstate="print"/>
                    <a:stretch>
                      <a:fillRect/>
                    </a:stretch>
                  </pic:blipFill>
                  <pic:spPr>
                    <a:xfrm>
                      <a:off x="0" y="0"/>
                      <a:ext cx="85089" cy="257809"/>
                    </a:xfrm>
                    <a:prstGeom prst="rect">
                      <a:avLst/>
                    </a:prstGeom>
                  </pic:spPr>
                </pic:pic>
              </a:graphicData>
            </a:graphic>
          </wp:inline>
        </w:drawing>
      </w:r>
      <w:r/>
      <w:r>
        <w:t>取值为</w:t>
      </w:r>
      <w:r>
        <w:rPr>
          <w:spacing w:val="-30"/>
        </w:rPr>
        <w:t> </w:t>
      </w:r>
      <w:r>
        <w:rPr>
          <w:rFonts w:ascii="Times New Roman" w:eastAsia="Times New Roman"/>
        </w:rPr>
        <w:t>1</w:t>
      </w:r>
    </w:p>
    <w:p w:rsidR="0018722C">
      <w:pPr>
        <w:topLinePunct/>
      </w:pPr>
      <w:r>
        <w:rPr>
          <w:rFonts w:cstheme="minorBidi" w:hAnsiTheme="minorHAnsi" w:eastAsiaTheme="minorHAnsi" w:asciiTheme="minorHAnsi" w:ascii="Times New Roman"/>
        </w:rPr>
        <w:t>61</w:t>
      </w:r>
    </w:p>
    <w:p w:rsidR="0018722C">
      <w:spacing w:beforeLines="0" w:before="0" w:afterLines="0" w:after="0" w:line="440" w:lineRule="auto"/>
      <w:pPr>
        <w:sectPr w:rsidR="00556256">
          <w:headerReference w:type="even" r:id="rId183"/>
          <w:headerReference w:type="default" r:id="rId179"/>
          <w:footerReference w:type="even" r:id="rId177"/>
          <w:footerReference w:type="default" r:id="rId176"/>
          <w:headerReference w:type="first" r:id="rId174"/>
          <w:footerReference w:type="first" r:id="rId181"/>
          <w:pgSz w:w="11906" w:h="16838" w:code="9"/>
          <w:pgMar w:top="1418" w:right="1134" w:bottom="1134" w:left="1418" w:header="851" w:footer="907" w:gutter="0"/>
          <w:pgNumType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group style="position:absolute;margin-left:355.374908pt;margin-top:-56.280857pt;width:155.65pt;height:59.2pt;mso-position-horizontal-relative:page;mso-position-vertical-relative:paragraph;z-index:5776" coordorigin="7107,-1126" coordsize="3113,1184">
            <v:shape style="position:absolute;left:886;top:9831;width:6436;height:2434" coordorigin="886,9832" coordsize="6436,2434" path="m7275,-321l7275,-1079m7561,-321l7561,-129m7846,-321l7846,-265m8125,-321l8125,-365m8411,-321l8411,-216m8690,-321l8690,-234m8976,-321l8976,-551m9255,-321l9255,-228m9541,-321l9541,-203m9820,-321l9820,-396m10106,-321l10106,-209m7275,2l10106,2m7275,2l7275,58m7846,2l7846,58m8411,2l8411,58m8976,2l8976,58m9541,2l9541,58m10106,2l10106,58m7163,-17l7163,-1079m7163,-17l7107,-17m7163,-166l7107,-166m7163,-321l7107,-321m7163,-470l7107,-470m7163,-626l7107,-626m7163,-775l7107,-775m7163,-930l7107,-930m7163,-1079l7107,-1079m7163,2l10217,2,10217,-1123,7163,-1123,7163,2e" filled="false" stroked="true" strokeweight=".31043pt" strokecolor="#000000">
              <v:path arrowok="t"/>
              <v:stroke dashstyle="solid"/>
            </v:shape>
            <v:line style="position:absolute" from="7163,-321" to="10217,-321" stroked="true" strokeweight=".311016pt" strokecolor="#000000">
              <v:stroke dashstyle="solid"/>
            </v:line>
            <v:shape style="position:absolute;left:1000;top:10814;width:6219;height:1246" coordorigin="1000,10814" coordsize="6219,1246" path="m7163,-646l7188,-595m7213,-595l7238,-595m7263,-595l7287,-595m7312,-595l7337,-595m7362,-595l7387,-595m7412,-595l7436,-595m7461,-595l7486,-595m7511,-595l7536,-595m7561,-595l7585,-595m7610,-595l7635,-595m7660,-595l7685,-595m7710,-595l7734,-595m7759,-595l7784,-595m7809,-595l7834,-595m7859,-595l7883,-595m7908,-595l7933,-595m7958,-595l7983,-595m8007,-595l8032,-595m8057,-595l8082,-595m8107,-595l8132,-595m8156,-595l8181,-595m8206,-595l8231,-595m8256,-595l8281,-595m8305,-595l8330,-595m8355,-595l8380,-595m8405,-595l8430,-595m8454,-595l8479,-595m8504,-595l8529,-595m8554,-595l8579,-595m8603,-595l8628,-595m8653,-595l8678,-595m8703,-595l8728,-595m8752,-595l8777,-595m8802,-595l8827,-595m8852,-595l8876,-595m8901,-595l8926,-595m8951,-595l8976,-595m9001,-595l9025,-595m9050,-595l9075,-595m9100,-595l9125,-595m9150,-595l9174,-595m9199,-595l9224,-595m9249,-595l9274,-595m9299,-595l9323,-595m9348,-595l9373,-595m9398,-595l9423,-595m9448,-595l9472,-595m9497,-595l9522,-595m9547,-595l9572,-595m9597,-595l9621,-595m9646,-595l9671,-595m9696,-595l9721,-595m9745,-595l9770,-595m9795,-595l9820,-595m9845,-595l9870,-595m9894,-595l9919,-595m9944,-595l9969,-595m9994,-595l10019,-595m10043,-595l10068,-595m10093,-595l10118,-595m10143,-595l10168,-595m7163,-121l7188,-42m7213,-42l7238,-42m7263,-42l7287,-42m7312,-42l7337,-42m7362,-42l7387,-42m7412,-42l7436,-42m7461,-42l7486,-42m7511,-42l7536,-42m7561,-42l7585,-42m7610,-42l7635,-42m7660,-42l7685,-42m7710,-42l7734,-42m7759,-42l7784,-42m7809,-42l7834,-42m7859,-42l7883,-42m7908,-42l7933,-42m7958,-42l7983,-42m8007,-42l8032,-42m8057,-42l8082,-42m8107,-42l8132,-42m8156,-42l8181,-42m8206,-42l8231,-42m8256,-42l8281,-42m8305,-42l8330,-42m8355,-42l8380,-42m8405,-42l8430,-42m8454,-42l8479,-42m8504,-42l8529,-42m8554,-42l8579,-42m8603,-42l8628,-42m8653,-42l8678,-42m8703,-42l8728,-42m8752,-42l8777,-42m8802,-42l8827,-42m8852,-42l8876,-42m8901,-42l8926,-42m8951,-42l8976,-42m9001,-42l9025,-42m9050,-42l9075,-42m9100,-42l9125,-42m9150,-42l9174,-42m9199,-42l9224,-42m9249,-42l9274,-42m9299,-42l9323,-42m9348,-42l9373,-42m9398,-42l9423,-42m9448,-42l9472,-42m9497,-42l9522,-42m9547,-42l9572,-42m9597,-42l9621,-42m9646,-42l9671,-42m9696,-42l9721,-42m9745,-42l9770,-42m9795,-42l9820,-42m9845,-42l9870,-42m9894,-42l9919,-42m9944,-42l9969,-42m9994,-42l10019,-42m10043,-42l10068,-42m10093,-42l10118,-42m10143,-42l10168,-42e" filled="false" stroked="true" strokeweight=".31043pt" strokecolor="#0000ff">
              <v:path arrowok="t"/>
              <v:stroke dashstyle="solid"/>
            </v:shape>
            <w10:wrap type="none"/>
          </v:group>
        </w:pict>
      </w:r>
      <w:r>
        <w:rPr>
          <w:kern w:val="2"/>
          <w:sz w:val="22"/>
          <w:szCs w:val="22"/>
          <w:rFonts w:cstheme="minorBidi" w:hAnsiTheme="minorHAnsi" w:eastAsiaTheme="minorHAnsi" w:asciiTheme="minorHAnsi"/>
        </w:rPr>
        <w:pict>
          <v:group style="position:absolute;margin-left:112.849869pt;margin-top:-54.325016pt;width:152.550pt;height:58pt;mso-position-horizontal-relative:page;mso-position-vertical-relative:paragraph;z-index:5800" coordorigin="2257,-1087" coordsize="3051,1160">
            <v:shape style="position:absolute;left:1233;top:10984;width:656;height:730" coordorigin="1233,10984" coordsize="656,730" path="m2421,-536l2421,-189m2731,-536l2731,-335e" filled="false" stroked="true" strokeweight=".304187pt" strokecolor="#000000">
              <v:path arrowok="t"/>
              <v:stroke dashstyle="solid"/>
            </v:shape>
            <v:line style="position:absolute" from="3039,-539" to="3045,-539" stroked="true" strokeweight=".304099pt" strokecolor="#000000">
              <v:stroke dashstyle="solid"/>
            </v:line>
            <v:shape style="position:absolute;left:3185;top:10356;width:1311;height:1204" coordorigin="3186,10357" coordsize="1311,1204" path="m3346,-536l3346,-335m3656,-536l3656,-262m3967,-536l3967,-834e" filled="false" stroked="true" strokeweight=".304187pt" strokecolor="#000000">
              <v:path arrowok="t"/>
              <v:stroke dashstyle="solid"/>
            </v:shape>
            <v:line style="position:absolute" from="4268,-533" to="4274,-533" stroked="true" strokeweight=".299348pt" strokecolor="#000000">
              <v:stroke dashstyle="solid"/>
            </v:line>
            <v:shape style="position:absolute;left:886;top:9831;width:6436;height:2434" coordorigin="886,9832" coordsize="6436,2434" path="m4581,-536l4581,-274m4885,-536l4885,-475m5196,-536l5196,-377m2731,18l5196,18m2731,18l2731,73m3346,18l3346,73m3967,18l3967,73m4581,18l4581,73m5196,18l5196,73m2312,-256l2312,-810m2312,-256l2257,-256m2312,-536l2257,-536m2312,-810l2257,-810m2312,18l5305,18,5305,-1083,2312,-1083,2312,18e" filled="false" stroked="true" strokeweight=".304187pt" strokecolor="#000000">
              <v:path arrowok="t"/>
              <v:stroke dashstyle="solid"/>
            </v:shape>
            <v:line style="position:absolute" from="2312,-536" to="5305,-536" stroked="true" strokeweight=".304679pt" strokecolor="#000000">
              <v:stroke dashstyle="solid"/>
            </v:line>
            <v:shape style="position:absolute;left:1000;top:9865;width:6219;height:2195" coordorigin="1000,9866" coordsize="6219,2195" path="m2311,-1067l2336,-1041m2360,-1041l2385,-1041m2409,-1041l2433,-1041m2458,-1041l2482,-1041m2506,-1041l2531,-1041m2555,-1041l2579,-1041m2604,-1041l2628,-1041m2652,-1041l2677,-1041m2701,-1041l2725,-1041m2750,-1041l2774,-1041m2799,-1041l2823,-1041m2847,-1041l2871,-1041m2896,-1041l2920,-1041m2945,-1041l2969,-1041m2993,-1041l3017,-1041m3042,-1041l3066,-1041m3090,-1041l3115,-1041m3139,-1041l3163,-1041m3188,-1041l3212,-1041m3237,-1041l3261,-1041m3285,-1041l3309,-1041m3334,-1041l3358,-1041m3383,-1041l3407,-1041m3431,-1041l3455,-1041m3480,-1041l3504,-1041m3528,-1041l3553,-1041m3577,-1041l3601,-1041m3626,-1041l3650,-1041m3675,-1041l3699,-1041m3723,-1041l3747,-1041m3772,-1041l3796,-1041m3821,-1041l3845,-1041m3869,-1041l3894,-1041m3918,-1041l3942,-1041m3967,-1041l3991,-1041m4015,-1041l4040,-1041m4064,-1041l4088,-1041m4113,-1041l4137,-1041m4161,-1041l4186,-1041m4210,-1041l4234,-1041m4259,-1041l4283,-1041m4307,-1041l4332,-1041m4356,-1041l4380,-1041m4405,-1041l4429,-1041m4453,-1041l4478,-1041m4502,-1041l4526,-1041m4551,-1041l4575,-1041m4599,-1041l4624,-1041m4648,-1041l4672,-1041m4697,-1041l4721,-1041m4745,-1041l4770,-1041m4794,-1041l4818,-1041m4843,-1041l4867,-1041m4891,-1041l4916,-1041m4940,-1041l4964,-1041m4989,-1041l5013,-1041m5037,-1041l5062,-1041m5086,-1041l5110,-1041m5135,-1041l5159,-1041m5183,-1041l5208,-1041m5232,-1041l5256,-1041m2311,-102l2336,-25m2360,-25l2385,-25m2409,-25l2433,-25m2458,-25l2482,-25m2506,-25l2531,-25m2555,-25l2579,-25m2604,-25l2628,-25m2652,-25l2677,-25m2701,-25l2725,-25m2750,-25l2774,-25m2799,-25l2823,-25m2847,-25l2871,-25m2896,-25l2920,-25m2945,-25l2969,-25m2993,-25l3017,-25m3042,-25l3066,-25m3090,-25l3115,-25m3139,-25l3163,-25m3188,-25l3212,-25m3237,-25l3261,-25m3285,-25l3309,-25m3334,-25l3358,-25m3383,-25l3407,-25m3431,-25l3455,-25m3480,-25l3504,-25m3528,-25l3553,-25m3577,-25l3601,-25m3626,-25l3650,-25m3675,-25l3699,-25m3723,-25l3747,-25m3772,-25l3796,-25m3821,-25l3845,-25m3869,-25l3894,-25m3918,-25l3942,-25m3967,-25l3991,-25m4015,-25l4040,-25m4064,-25l4088,-25m4113,-25l4137,-25m4161,-25l4186,-25m4210,-25l4234,-25m4259,-25l4283,-25m4307,-25l4332,-25m4356,-25l4380,-25m4405,-25l4429,-25m4453,-25l4478,-25m4502,-25l4526,-25m4551,-25l4575,-25m4599,-25l4624,-25m4648,-25l4672,-25m4697,-25l4721,-25m4745,-25l4770,-25m4794,-25l4818,-25m4843,-25l4867,-25m4891,-25l4916,-25m4940,-25l4964,-25m4989,-25l5013,-25m5037,-25l5062,-25m5086,-25l5110,-25m5135,-25l5159,-25m5183,-25l5208,-25m5232,-25l5256,-25e" filled="false" stroked="true" strokeweight=".304187pt" strokecolor="#0000ff">
              <v:path arrowok="t"/>
              <v:stroke dashstyle="solid"/>
            </v:shape>
            <w10:wrap type="none"/>
          </v:group>
        </w:pict>
      </w:r>
      <w:r>
        <w:rPr>
          <w:kern w:val="2"/>
          <w:sz w:val="22"/>
          <w:szCs w:val="22"/>
          <w:rFonts w:cstheme="minorBidi" w:hAnsiTheme="minorHAnsi" w:eastAsiaTheme="minorHAnsi" w:asciiTheme="minorHAnsi"/>
        </w:rPr>
        <w:pict>
          <v:shape style="position:absolute;margin-left:90.543732pt;margin-top:-44.550186pt;width:9.2pt;height:35.2pt;mso-position-horizontal-relative:page;mso-position-vertical-relative:paragraph;z-index:5824"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2"/>
                    </w:rPr>
                  </w:pPr>
                  <w:r>
                    <w:rPr>
                      <w:rFonts w:ascii="Arial"/>
                      <w:w w:val="98"/>
                      <w:sz w:val="12"/>
                    </w:rPr>
                    <w:t>P</w:t>
                  </w:r>
                  <w:r>
                    <w:rPr>
                      <w:rFonts w:ascii="Arial"/>
                      <w:spacing w:val="0"/>
                      <w:w w:val="98"/>
                      <w:sz w:val="12"/>
                    </w:rPr>
                    <w:t>a</w:t>
                  </w:r>
                  <w:r>
                    <w:rPr>
                      <w:rFonts w:ascii="Arial"/>
                      <w:w w:val="98"/>
                      <w:sz w:val="12"/>
                    </w:rPr>
                    <w:t>rt</w:t>
                  </w:r>
                  <w:r>
                    <w:rPr>
                      <w:rFonts w:ascii="Arial"/>
                      <w:spacing w:val="0"/>
                      <w:w w:val="98"/>
                      <w:sz w:val="12"/>
                    </w:rPr>
                    <w:t>i</w:t>
                  </w:r>
                  <w:r>
                    <w:rPr>
                      <w:rFonts w:ascii="Arial"/>
                      <w:spacing w:val="0"/>
                      <w:w w:val="98"/>
                      <w:sz w:val="12"/>
                    </w:rPr>
                    <w:t>a</w:t>
                  </w:r>
                  <w:r>
                    <w:rPr>
                      <w:rFonts w:ascii="Arial"/>
                      <w:w w:val="98"/>
                      <w:sz w:val="12"/>
                    </w:rPr>
                    <w:t>l</w:t>
                  </w:r>
                  <w:r>
                    <w:rPr>
                      <w:rFonts w:ascii="Arial"/>
                      <w:spacing w:val="3"/>
                      <w:sz w:val="12"/>
                    </w:rPr>
                    <w:t> </w:t>
                  </w:r>
                  <w:r>
                    <w:rPr>
                      <w:rFonts w:ascii="Arial"/>
                      <w:w w:val="98"/>
                      <w:sz w:val="12"/>
                    </w:rPr>
                    <w:t>A</w:t>
                  </w:r>
                  <w:r>
                    <w:rPr>
                      <w:rFonts w:ascii="Arial"/>
                      <w:spacing w:val="-2"/>
                      <w:w w:val="98"/>
                      <w:sz w:val="12"/>
                    </w:rPr>
                    <w:t>C</w:t>
                  </w:r>
                  <w:r>
                    <w:rPr>
                      <w:rFonts w:ascii="Arial"/>
                      <w:w w:val="98"/>
                      <w:sz w:val="12"/>
                    </w:rPr>
                    <w:t>F</w:t>
                  </w:r>
                </w:p>
              </w:txbxContent>
            </v:textbox>
            <w10:wrap type="none"/>
          </v:shape>
        </w:pict>
      </w:r>
      <w:r>
        <w:rPr>
          <w:kern w:val="2"/>
          <w:sz w:val="22"/>
          <w:szCs w:val="22"/>
          <w:rFonts w:cstheme="minorBidi" w:hAnsiTheme="minorHAnsi" w:eastAsiaTheme="minorHAnsi" w:asciiTheme="minorHAnsi"/>
        </w:rPr>
        <w:pict>
          <v:shape style="position:absolute;margin-left:102.095779pt;margin-top:-19.497208pt;width:9.2pt;height:13.2pt;mso-position-horizontal-relative:page;mso-position-vertical-relative:paragraph;z-index:5848"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2"/>
                    </w:rPr>
                  </w:pPr>
                  <w:r>
                    <w:rPr>
                      <w:rFonts w:ascii="Arial"/>
                      <w:w w:val="98"/>
                      <w:sz w:val="12"/>
                    </w:rPr>
                    <w:t>-</w:t>
                  </w:r>
                  <w:r>
                    <w:rPr>
                      <w:rFonts w:ascii="Arial"/>
                      <w:spacing w:val="0"/>
                      <w:w w:val="98"/>
                      <w:sz w:val="12"/>
                    </w:rPr>
                    <w:t>0</w:t>
                  </w:r>
                  <w:r>
                    <w:rPr>
                      <w:rFonts w:ascii="Arial"/>
                      <w:w w:val="98"/>
                      <w:sz w:val="12"/>
                    </w:rPr>
                    <w:t>.</w:t>
                  </w:r>
                  <w:r>
                    <w:rPr>
                      <w:rFonts w:ascii="Arial"/>
                      <w:w w:val="98"/>
                      <w:sz w:val="12"/>
                    </w:rPr>
                    <w:t>2</w:t>
                  </w:r>
                </w:p>
              </w:txbxContent>
            </v:textbox>
            <w10:wrap type="none"/>
          </v:shape>
        </w:pict>
      </w:r>
      <w:r>
        <w:rPr>
          <w:kern w:val="2"/>
          <w:sz w:val="22"/>
          <w:szCs w:val="22"/>
          <w:rFonts w:cstheme="minorBidi" w:hAnsiTheme="minorHAnsi" w:eastAsiaTheme="minorHAnsi" w:asciiTheme="minorHAnsi"/>
        </w:rPr>
        <w:pict>
          <v:shape style="position:absolute;margin-left:102.095779pt;margin-top:-45.976654pt;width:9.2pt;height:11.1pt;mso-position-horizontal-relative:page;mso-position-vertical-relative:paragraph;z-index:5872"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12"/>
                    </w:rPr>
                  </w:pPr>
                  <w:r>
                    <w:rPr>
                      <w:rFonts w:ascii="Arial"/>
                      <w:spacing w:val="0"/>
                      <w:w w:val="98"/>
                      <w:sz w:val="12"/>
                    </w:rPr>
                    <w:t>0</w:t>
                  </w:r>
                  <w:r>
                    <w:rPr>
                      <w:rFonts w:ascii="Arial"/>
                      <w:w w:val="98"/>
                      <w:sz w:val="12"/>
                    </w:rPr>
                    <w:t>.</w:t>
                  </w:r>
                  <w:r>
                    <w:rPr>
                      <w:rFonts w:ascii="Arial"/>
                      <w:w w:val="98"/>
                      <w:sz w:val="12"/>
                    </w:rPr>
                    <w:t>2</w:t>
                  </w:r>
                </w:p>
              </w:txbxContent>
            </v:textbox>
            <w10:wrap type="none"/>
          </v:shape>
        </w:pict>
      </w:r>
      <w:r>
        <w:rPr>
          <w:kern w:val="2"/>
          <w:sz w:val="22"/>
          <w:szCs w:val="22"/>
          <w:rFonts w:cstheme="minorBidi" w:hAnsiTheme="minorHAnsi" w:eastAsiaTheme="minorHAnsi" w:asciiTheme="minorHAnsi"/>
        </w:rPr>
        <w:pict>
          <v:shape style="position:absolute;margin-left:332.637329pt;margin-top:-59.534195pt;width:21.1pt;height:41.7pt;mso-position-horizontal-relative:page;mso-position-vertical-relative:paragraph;z-index:5896" type="#_x0000_t202" filled="false" stroked="false">
            <v:textbox inset="0,0,0,0" style="layout-flow:vertical;mso-layout-flow-alt:bottom-to-top">
              <w:txbxContent>
                <w:p w:rsidR="0018722C">
                  <w:pPr>
                    <w:spacing w:before="16"/>
                    <w:ind w:leftChars="0" w:left="75" w:rightChars="0" w:right="0" w:firstLineChars="0" w:firstLine="0"/>
                    <w:jc w:val="left"/>
                    <w:rPr>
                      <w:rFonts w:ascii="Arial"/>
                      <w:sz w:val="13"/>
                    </w:rPr>
                  </w:pPr>
                  <w:r>
                    <w:rPr>
                      <w:rFonts w:ascii="Arial"/>
                      <w:w w:val="100"/>
                      <w:sz w:val="13"/>
                    </w:rPr>
                    <w:t>A</w:t>
                  </w:r>
                  <w:r>
                    <w:rPr>
                      <w:rFonts w:ascii="Arial"/>
                      <w:spacing w:val="-2"/>
                      <w:w w:val="100"/>
                      <w:sz w:val="13"/>
                    </w:rPr>
                    <w:t>C</w:t>
                  </w:r>
                  <w:r>
                    <w:rPr>
                      <w:rFonts w:ascii="Arial"/>
                      <w:w w:val="100"/>
                      <w:sz w:val="13"/>
                    </w:rPr>
                    <w:t>F</w:t>
                  </w:r>
                </w:p>
                <w:p w:rsidR="0018722C">
                  <w:pPr>
                    <w:spacing w:before="86"/>
                    <w:ind w:leftChars="0" w:left="20" w:rightChars="0" w:right="0" w:firstLineChars="0" w:firstLine="0"/>
                    <w:jc w:val="left"/>
                    <w:rPr>
                      <w:rFonts w:ascii="Arial"/>
                      <w:sz w:val="13"/>
                    </w:rPr>
                  </w:pPr>
                  <w:r>
                    <w:rPr>
                      <w:rFonts w:ascii="Arial"/>
                      <w:spacing w:val="0"/>
                      <w:w w:val="100"/>
                      <w:sz w:val="13"/>
                    </w:rPr>
                    <w:t>0</w:t>
                  </w:r>
                  <w:r>
                    <w:rPr>
                      <w:rFonts w:ascii="Arial"/>
                      <w:w w:val="100"/>
                      <w:sz w:val="13"/>
                    </w:rPr>
                    <w:t>.</w:t>
                  </w:r>
                  <w:r>
                    <w:rPr>
                      <w:rFonts w:ascii="Arial"/>
                      <w:w w:val="100"/>
                      <w:sz w:val="13"/>
                    </w:rPr>
                    <w:t>2</w:t>
                  </w:r>
                  <w:r>
                    <w:rPr>
                      <w:rFonts w:ascii="Arial"/>
                      <w:sz w:val="13"/>
                    </w:rPr>
                    <w:t>  </w:t>
                  </w:r>
                  <w:r>
                    <w:rPr>
                      <w:rFonts w:ascii="Arial"/>
                      <w:spacing w:val="10"/>
                      <w:sz w:val="13"/>
                    </w:rPr>
                    <w:t> </w:t>
                  </w:r>
                  <w:r>
                    <w:rPr>
                      <w:rFonts w:ascii="Arial"/>
                      <w:spacing w:val="0"/>
                      <w:w w:val="100"/>
                      <w:sz w:val="13"/>
                    </w:rPr>
                    <w:t>0</w:t>
                  </w:r>
                  <w:r>
                    <w:rPr>
                      <w:rFonts w:ascii="Arial"/>
                      <w:w w:val="100"/>
                      <w:sz w:val="13"/>
                    </w:rPr>
                    <w:t>.</w:t>
                  </w:r>
                  <w:r>
                    <w:rPr>
                      <w:rFonts w:ascii="Arial"/>
                      <w:w w:val="100"/>
                      <w:sz w:val="13"/>
                    </w:rPr>
                    <w:t>6</w:t>
                  </w:r>
                  <w:r>
                    <w:rPr>
                      <w:rFonts w:ascii="Arial"/>
                      <w:sz w:val="13"/>
                    </w:rPr>
                    <w:t>  </w:t>
                  </w:r>
                  <w:r>
                    <w:rPr>
                      <w:rFonts w:ascii="Arial"/>
                      <w:spacing w:val="10"/>
                      <w:sz w:val="13"/>
                    </w:rPr>
                    <w:t> </w:t>
                  </w:r>
                  <w:r>
                    <w:rPr>
                      <w:rFonts w:ascii="Arial"/>
                      <w:spacing w:val="0"/>
                      <w:w w:val="100"/>
                      <w:sz w:val="13"/>
                    </w:rPr>
                    <w:t>1</w:t>
                  </w:r>
                  <w:r>
                    <w:rPr>
                      <w:rFonts w:ascii="Arial"/>
                      <w:w w:val="100"/>
                      <w:sz w:val="13"/>
                    </w:rPr>
                    <w:t>.</w:t>
                  </w:r>
                  <w:r>
                    <w:rPr>
                      <w:rFonts w:ascii="Arial"/>
                      <w:w w:val="100"/>
                      <w:sz w:val="13"/>
                    </w:rPr>
                    <w:t>0</w:t>
                  </w:r>
                </w:p>
              </w:txbxContent>
            </v:textbox>
            <w10:wrap type="none"/>
          </v:shape>
        </w:pict>
      </w:r>
      <w:r>
        <w:rPr>
          <w:kern w:val="2"/>
          <w:szCs w:val="22"/>
          <w:rFonts w:ascii="Arial" w:cstheme="minorBidi" w:hAnsiTheme="minorHAnsi" w:eastAsiaTheme="minorHAnsi"/>
          <w:sz w:val="13"/>
        </w:rPr>
        <w:t>2</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6</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10</w:t>
      </w:r>
    </w:p>
    <w:p w:rsidR="0018722C">
      <w:pPr>
        <w:keepNext/>
        <w:topLinePunct/>
      </w:pPr>
      <w:r>
        <w:rPr>
          <w:rFonts w:cstheme="minorBidi" w:hAnsiTheme="minorHAnsi" w:eastAsiaTheme="minorHAnsi" w:asciiTheme="minorHAnsi" w:ascii="Arial"/>
        </w:rPr>
        <w:t>Lag</w:t>
      </w:r>
    </w:p>
    <w:p w:rsidR="0018722C">
      <w:pPr>
        <w:keepNext/>
        <w:topLinePunct/>
      </w:pPr>
      <w:r>
        <w:rPr>
          <w:rFonts w:cstheme="minorBidi" w:hAnsiTheme="minorHAnsi" w:eastAsiaTheme="minorHAnsi" w:asciiTheme="minorHAnsi"/>
        </w:rPr>
        <w:br w:type="column"/>
      </w:r>
      <w:r>
        <w:rPr>
          <w:vertAlign w:val="subscript"/>
          <w:rFonts w:ascii="Arial" w:cstheme="minorBidi" w:hAnsiTheme="minorHAnsi" w:eastAsiaTheme="minorHAnsi"/>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p>
    <w:p w:rsidR="0018722C">
      <w:pPr>
        <w:pStyle w:val="ae"/>
        <w:topLinePunct/>
      </w:pPr>
      <w:r>
        <w:rPr>
          <w:kern w:val="2"/>
          <w:sz w:val="22"/>
          <w:szCs w:val="22"/>
          <w:rFonts w:cstheme="minorBidi" w:hAnsiTheme="minorHAnsi" w:eastAsiaTheme="minorHAnsi" w:asciiTheme="minorHAnsi"/>
        </w:rPr>
        <w:pict>
          <v:shape style="margin-left:344.423309pt;margin-top:-20.043253pt;width:9.3pt;height:13.45pt;mso-position-horizontal-relative:page;mso-position-vertical-relative:paragraph;z-index:5920" type="#_x0000_t202" filled="false" stroked="false">
            <v:textbox inset="0,0,0,0" style="layout-flow:vertical;mso-layout-flow-alt:bottom-to-top">
              <w:txbxContent>
                <w:p w:rsidR="0018722C">
                  <w:pPr>
                    <w:spacing w:before="16"/>
                    <w:ind w:leftChars="0" w:left="20" w:rightChars="0" w:right="0" w:firstLineChars="0" w:firstLine="0"/>
                    <w:jc w:val="left"/>
                    <w:rPr>
                      <w:rFonts w:ascii="Arial"/>
                      <w:sz w:val="13"/>
                    </w:rPr>
                  </w:pPr>
                  <w:r>
                    <w:rPr>
                      <w:rFonts w:ascii="Arial"/>
                      <w:w w:val="100"/>
                      <w:sz w:val="13"/>
                    </w:rPr>
                    <w:t>-</w:t>
                  </w:r>
                  <w:r>
                    <w:rPr>
                      <w:rFonts w:ascii="Arial"/>
                      <w:spacing w:val="0"/>
                      <w:w w:val="100"/>
                      <w:sz w:val="13"/>
                    </w:rPr>
                    <w:t>0</w:t>
                  </w:r>
                  <w:r>
                    <w:rPr>
                      <w:rFonts w:ascii="Arial"/>
                      <w:w w:val="100"/>
                      <w:sz w:val="13"/>
                    </w:rPr>
                    <w:t>.</w:t>
                  </w:r>
                  <w:r>
                    <w:rPr>
                      <w:rFonts w:ascii="Arial"/>
                      <w:w w:val="100"/>
                      <w:sz w:val="13"/>
                    </w:rPr>
                    <w:t>4</w:t>
                  </w:r>
                </w:p>
              </w:txbxContent>
            </v:textbox>
            <w10:wrap type="none"/>
          </v:shape>
        </w:pict>
      </w:r>
      <w:r>
        <w:rPr>
          <w:kern w:val="2"/>
          <w:szCs w:val="22"/>
          <w:rFonts w:ascii="Arial" w:cstheme="minorBidi" w:hAnsiTheme="minorHAnsi" w:eastAsiaTheme="minorHAnsi"/>
          <w:sz w:val="13"/>
        </w:rPr>
        <w:t>Lag</w:t>
      </w:r>
    </w:p>
    <w:p w:rsidR="0018722C">
      <w:spacing w:beforeLines="0" w:before="0" w:afterLines="0" w:after="0" w:line="440" w:lineRule="auto"/>
      <w:pPr>
        <w:sectPr w:rsidR="00556256">
          <w:type w:val="continuous"/>
          <w:pgSz w:w="11910" w:h="16850"/>
          <w:pgMar w:top="1600" w:bottom="460" w:left="900" w:right="0"/>
          <w:cols w:num="2" w:equalWidth="0">
            <w:col w:w="4369" w:space="174"/>
            <w:col w:w="6467"/>
          </w:cols>
        </w:sectPr>
        <w:topLinePunct/>
      </w:pPr>
    </w:p>
    <w:p w:rsidR="00000000">
      <w:pPr>
        <w:pStyle w:val="aff7"/>
        <w:spacing w:line="240" w:lineRule="atLeast"/>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85919">
            <wp:simplePos x="0" y="0"/>
            <wp:positionH relativeFrom="page">
              <wp:posOffset>2095500</wp:posOffset>
            </wp:positionH>
            <wp:positionV relativeFrom="paragraph">
              <wp:posOffset>-16971</wp:posOffset>
            </wp:positionV>
            <wp:extent cx="199389" cy="257809"/>
            <wp:effectExtent l="0" t="0" r="0" b="0"/>
            <wp:wrapNone/>
            <wp:docPr id="107" name="image62.png" descr=""/>
            <wp:cNvGraphicFramePr>
              <a:graphicFrameLocks noChangeAspect="1"/>
            </wp:cNvGraphicFramePr>
            <a:graphic>
              <a:graphicData uri="http://schemas.openxmlformats.org/drawingml/2006/picture">
                <pic:pic>
                  <pic:nvPicPr>
                    <pic:cNvPr id="108" name="image62.png"/>
                    <pic:cNvPicPr/>
                  </pic:nvPicPr>
                  <pic:blipFill>
                    <a:blip r:embed="rId135" cstate="print"/>
                    <a:stretch>
                      <a:fillRect/>
                    </a:stretch>
                  </pic:blipFill>
                  <pic:spPr>
                    <a:xfrm>
                      <a:off x="0" y="0"/>
                      <a:ext cx="199389" cy="257809"/>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285943">
            <wp:simplePos x="0" y="0"/>
            <wp:positionH relativeFrom="page">
              <wp:posOffset>5143500</wp:posOffset>
            </wp:positionH>
            <wp:positionV relativeFrom="paragraph">
              <wp:posOffset>-16971</wp:posOffset>
            </wp:positionV>
            <wp:extent cx="199389" cy="257809"/>
            <wp:effectExtent l="0" t="0" r="0" b="0"/>
            <wp:wrapNone/>
            <wp:docPr id="109" name="image62.png" descr=""/>
            <wp:cNvGraphicFramePr>
              <a:graphicFrameLocks noChangeAspect="1"/>
            </wp:cNvGraphicFramePr>
            <a:graphic>
              <a:graphicData uri="http://schemas.openxmlformats.org/drawingml/2006/picture">
                <pic:pic>
                  <pic:nvPicPr>
                    <pic:cNvPr id="110" name="image62.png"/>
                    <pic:cNvPicPr/>
                  </pic:nvPicPr>
                  <pic:blipFill>
                    <a:blip r:embed="rId135" cstate="print"/>
                    <a:stretch>
                      <a:fillRect/>
                    </a:stretch>
                  </pic:blipFill>
                  <pic:spPr>
                    <a:xfrm>
                      <a:off x="0" y="0"/>
                      <a:ext cx="199389" cy="257809"/>
                    </a:xfrm>
                    <a:prstGeom prst="rect">
                      <a:avLst/>
                    </a:prstGeom>
                  </pic:spPr>
                </pic:pic>
              </a:graphicData>
            </a:graphic>
          </wp:anchor>
        </w:drawing>
      </w:r>
    </w:p>
    <w:p w:rsidR="0018722C">
      <w:pPr>
        <w:pStyle w:val="a9"/>
        <w:topLinePunct/>
      </w:pP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ascii="Cambria Math" w:eastAsia="Cambria Math" w:cstheme="minorBidi" w:hAnsiTheme="minorHAnsi"/>
          <w:sz w:val="21"/>
        </w:rPr>
        <w:t>4</w:t>
      </w:r>
      <w:r>
        <w:rPr>
          <w:kern w:val="2"/>
          <w:szCs w:val="22"/>
          <w:rFonts w:ascii="Cambria Math" w:eastAsia="Cambria Math" w:cstheme="minorBidi" w:hAnsiTheme="minorHAnsi"/>
          <w:sz w:val="21"/>
        </w:rPr>
        <w:t>.</w:t>
      </w:r>
      <w:r>
        <w:rPr>
          <w:kern w:val="2"/>
          <w:szCs w:val="22"/>
          <w:rFonts w:ascii="Cambria Math" w:eastAsia="Cambria Math" w:cstheme="minorBidi" w:hAnsiTheme="minorHAnsi"/>
          <w:sz w:val="21"/>
        </w:rPr>
        <w:t>15</w:t>
      </w:r>
      <w:r>
        <w:t xml:space="preserve">  </w:t>
      </w:r>
      <w:r>
        <w:rPr>
          <w:kern w:val="2"/>
          <w:szCs w:val="22"/>
          <w:rFonts w:cstheme="minorBidi" w:hAnsiTheme="minorHAnsi" w:eastAsiaTheme="minorHAnsi" w:asciiTheme="minorHAnsi"/>
          <w:sz w:val="21"/>
        </w:rPr>
        <w:t>自相</w:t>
      </w:r>
      <w:r>
        <w:rPr>
          <w:kern w:val="2"/>
          <w:szCs w:val="22"/>
          <w:rFonts w:cstheme="minorBidi" w:hAnsiTheme="minorHAnsi" w:eastAsiaTheme="minorHAnsi" w:asciiTheme="minorHAnsi"/>
          <w:spacing w:val="-2"/>
          <w:sz w:val="21"/>
        </w:rPr>
        <w:t>关</w:t>
      </w:r>
      <w:r>
        <w:rPr>
          <w:kern w:val="2"/>
          <w:szCs w:val="22"/>
          <w:rFonts w:cstheme="minorBidi" w:hAnsiTheme="minorHAnsi" w:eastAsiaTheme="minorHAnsi" w:asciiTheme="minorHAnsi"/>
          <w:sz w:val="21"/>
        </w:rPr>
        <w:t>函数图</w:t>
      </w:r>
      <w:r w:rsidRPr="00000000">
        <w:rPr>
          <w:kern w:val="2"/>
          <w:sz w:val="22"/>
          <w:szCs w:val="22"/>
          <w:rFonts w:cstheme="minorBidi" w:hAnsiTheme="minorHAnsi" w:eastAsiaTheme="minorHAnsi" w:asciiTheme="minorHAnsi"/>
        </w:rPr>
        <w:tab/>
      </w:r>
      <w:r>
        <w:rPr>
          <w:kern w:val="2"/>
          <w:szCs w:val="22"/>
          <w:rFonts w:ascii="Cambria Math" w:eastAsia="Cambria Math" w:cstheme="minorBidi" w:hAnsiTheme="minorHAnsi"/>
          <w:sz w:val="21"/>
        </w:rPr>
        <w:t>4</w:t>
      </w:r>
      <w:r>
        <w:rPr>
          <w:kern w:val="2"/>
          <w:szCs w:val="22"/>
          <w:rFonts w:ascii="Cambria Math" w:eastAsia="Cambria Math" w:cstheme="minorBidi" w:hAnsiTheme="minorHAnsi"/>
          <w:sz w:val="21"/>
        </w:rPr>
        <w:t>.</w:t>
      </w:r>
      <w:r>
        <w:rPr>
          <w:kern w:val="2"/>
          <w:szCs w:val="22"/>
          <w:rFonts w:ascii="Cambria Math" w:eastAsia="Cambria Math" w:cstheme="minorBidi" w:hAnsiTheme="minorHAnsi"/>
          <w:sz w:val="21"/>
        </w:rPr>
        <w:t>16</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偏自</w:t>
      </w:r>
      <w:r>
        <w:rPr>
          <w:kern w:val="2"/>
          <w:szCs w:val="22"/>
          <w:rFonts w:cstheme="minorBidi" w:hAnsiTheme="minorHAnsi" w:eastAsiaTheme="minorHAnsi" w:asciiTheme="minorHAnsi"/>
          <w:spacing w:val="-2"/>
          <w:sz w:val="21"/>
        </w:rPr>
        <w:t>相</w:t>
      </w:r>
      <w:r>
        <w:rPr>
          <w:kern w:val="2"/>
          <w:szCs w:val="22"/>
          <w:rFonts w:cstheme="minorBidi" w:hAnsiTheme="minorHAnsi" w:eastAsiaTheme="minorHAnsi" w:asciiTheme="minorHAnsi"/>
          <w:sz w:val="21"/>
        </w:rPr>
        <w:t>关</w:t>
      </w:r>
      <w:r>
        <w:rPr>
          <w:kern w:val="2"/>
          <w:szCs w:val="22"/>
          <w:rFonts w:cstheme="minorBidi" w:hAnsiTheme="minorHAnsi" w:eastAsiaTheme="minorHAnsi" w:asciiTheme="minorHAnsi"/>
          <w:spacing w:val="-2"/>
          <w:sz w:val="21"/>
        </w:rPr>
        <w:t>函</w:t>
      </w:r>
      <w:r>
        <w:rPr>
          <w:kern w:val="2"/>
          <w:szCs w:val="22"/>
          <w:rFonts w:cstheme="minorBidi" w:hAnsiTheme="minorHAnsi" w:eastAsiaTheme="minorHAnsi" w:asciiTheme="minorHAnsi"/>
          <w:sz w:val="21"/>
        </w:rPr>
        <w:t>数图</w:t>
      </w:r>
    </w:p>
    <w:p w:rsidR="0018722C">
      <w:pPr>
        <w:pStyle w:val="ae"/>
        <w:topLinePunct/>
      </w:pPr>
      <w:r>
        <w:drawing>
          <wp:anchor distT="0" distB="0" distL="0" distR="0" allowOverlap="1" layoutInCell="1" locked="0" behindDoc="1" simplePos="0" relativeHeight="268285967">
            <wp:simplePos x="0" y="0"/>
            <wp:positionH relativeFrom="page">
              <wp:posOffset>2421889</wp:posOffset>
            </wp:positionH>
            <wp:positionV relativeFrom="paragraph">
              <wp:posOffset>0</wp:posOffset>
            </wp:positionV>
            <wp:extent cx="142875" cy="257809"/>
            <wp:effectExtent l="0" t="0" r="0" b="0"/>
            <wp:wrapNone/>
            <wp:docPr id="111" name="image57.png" descr=""/>
            <wp:cNvGraphicFramePr>
              <a:graphicFrameLocks noChangeAspect="1"/>
            </wp:cNvGraphicFramePr>
            <a:graphic>
              <a:graphicData uri="http://schemas.openxmlformats.org/drawingml/2006/picture">
                <pic:pic>
                  <pic:nvPicPr>
                    <pic:cNvPr id="112" name="image57.png"/>
                    <pic:cNvPicPr/>
                  </pic:nvPicPr>
                  <pic:blipFill>
                    <a:blip r:embed="rId129" cstate="print"/>
                    <a:stretch>
                      <a:fillRect/>
                    </a:stretch>
                  </pic:blipFill>
                  <pic:spPr>
                    <a:xfrm>
                      <a:off x="0" y="0"/>
                      <a:ext cx="142875" cy="257809"/>
                    </a:xfrm>
                    <a:prstGeom prst="rect">
                      <a:avLst/>
                    </a:prstGeom>
                  </pic:spPr>
                </pic:pic>
              </a:graphicData>
            </a:graphic>
          </wp:anchor>
        </w:drawing>
      </w:r>
      <w:r>
        <w:drawing>
          <wp:anchor distT="0" distB="0" distL="0" distR="0" allowOverlap="1" layoutInCell="1" locked="0" behindDoc="1" simplePos="0" relativeHeight="268285991">
            <wp:simplePos x="0" y="0"/>
            <wp:positionH relativeFrom="page">
              <wp:posOffset>6432550</wp:posOffset>
            </wp:positionH>
            <wp:positionV relativeFrom="paragraph">
              <wp:posOffset>0</wp:posOffset>
            </wp:positionV>
            <wp:extent cx="228600" cy="257809"/>
            <wp:effectExtent l="0" t="0" r="0" b="0"/>
            <wp:wrapNone/>
            <wp:docPr id="113" name="image61.png" descr=""/>
            <wp:cNvGraphicFramePr>
              <a:graphicFrameLocks noChangeAspect="1"/>
            </wp:cNvGraphicFramePr>
            <a:graphic>
              <a:graphicData uri="http://schemas.openxmlformats.org/drawingml/2006/picture">
                <pic:pic>
                  <pic:nvPicPr>
                    <pic:cNvPr id="114" name="image61.png"/>
                    <pic:cNvPicPr/>
                  </pic:nvPicPr>
                  <pic:blipFill>
                    <a:blip r:embed="rId133" cstate="print"/>
                    <a:stretch>
                      <a:fillRect/>
                    </a:stretch>
                  </pic:blipFill>
                  <pic:spPr>
                    <a:xfrm>
                      <a:off x="0" y="0"/>
                      <a:ext cx="228600" cy="257809"/>
                    </a:xfrm>
                    <a:prstGeom prst="rect">
                      <a:avLst/>
                    </a:prstGeom>
                  </pic:spPr>
                </pic:pic>
              </a:graphicData>
            </a:graphic>
          </wp:anchor>
        </w:drawing>
      </w:r>
      <w:r>
        <w:pict>
          <v:group style="position:absolute;margin-left:163.449997pt;margin-top:79.900002pt;width:270pt;height:40.35pt;mso-position-horizontal-relative:page;mso-position-vertical-relative:paragraph;z-index:-149440" coordorigin="3269,1598" coordsize="5400,807">
            <v:shape style="position:absolute;left:3586;top:1598;width:1320;height:406" type="#_x0000_t75" stroked="false">
              <v:imagedata r:id="rId136" o:title=""/>
            </v:shape>
            <v:shape style="position:absolute;left:3269;top:1999;width:1305;height:406" type="#_x0000_t75" stroked="false">
              <v:imagedata r:id="rId137" o:title=""/>
            </v:shape>
            <v:shape style="position:absolute;left:5786;top:1598;width:1352;height:406" type="#_x0000_t75" stroked="false">
              <v:imagedata r:id="rId138" o:title=""/>
            </v:shape>
            <v:shape style="position:absolute;left:4836;top:1999;width:1306;height:406" type="#_x0000_t75" stroked="false">
              <v:imagedata r:id="rId139" o:title=""/>
            </v:shape>
            <v:shape style="position:absolute;left:7459;top:1598;width:1126;height:406" type="#_x0000_t75" stroked="false">
              <v:imagedata r:id="rId140" o:title=""/>
            </v:shape>
            <v:shape style="position:absolute;left:6403;top:1999;width:1140;height:406" type="#_x0000_t75" stroked="false">
              <v:imagedata r:id="rId141" o:title=""/>
            </v:shape>
            <v:shape style="position:absolute;left:8309;top:1999;width:360;height:406" type="#_x0000_t75" stroked="false">
              <v:imagedata r:id="rId133" o:title=""/>
            </v:shape>
            <w10:wrap type="none"/>
          </v:group>
        </w:pict>
      </w:r>
      <w:r>
        <w:t>由</w:t>
      </w:r>
      <w:r>
        <w:rPr>
          <w:rFonts w:ascii="Times New Roman" w:eastAsia="宋体"/>
        </w:rPr>
        <w:t>R</w:t>
      </w:r>
      <w:r>
        <w:t>软件绘制，</w:t>
      </w:r>
      <w:r>
        <w:t>一阶偏自相关函数图</w:t>
      </w:r>
      <w:r>
        <w:rPr>
          <w:spacing w:val="-44"/>
        </w:rPr>
        <w:t>，</w:t>
      </w:r>
      <w:r>
        <w:rPr>
          <w:spacing w:val="-1"/>
        </w:rPr>
        <w:drawing>
          <wp:inline distT="0" distB="0" distL="0" distR="0">
            <wp:extent cx="228600" cy="257809"/>
            <wp:effectExtent l="0" t="0" r="0" b="0"/>
            <wp:docPr id="115" name="image61.png" descr=""/>
            <wp:cNvGraphicFramePr>
              <a:graphicFrameLocks noChangeAspect="1"/>
            </wp:cNvGraphicFramePr>
            <a:graphic>
              <a:graphicData uri="http://schemas.openxmlformats.org/drawingml/2006/picture">
                <pic:pic>
                  <pic:nvPicPr>
                    <pic:cNvPr id="116" name="image61.png"/>
                    <pic:cNvPicPr/>
                  </pic:nvPicPr>
                  <pic:blipFill>
                    <a:blip r:embed="rId133" cstate="print"/>
                    <a:stretch>
                      <a:fillRect/>
                    </a:stretch>
                  </pic:blipFill>
                  <pic:spPr>
                    <a:xfrm>
                      <a:off x="0" y="0"/>
                      <a:ext cx="228600" cy="257809"/>
                    </a:xfrm>
                    <a:prstGeom prst="rect">
                      <a:avLst/>
                    </a:prstGeom>
                  </pic:spPr>
                </pic:pic>
              </a:graphicData>
            </a:graphic>
          </wp:inline>
        </w:drawing>
      </w:r>
      <w:r>
        <w:t>的偏自相关函数图</w:t>
      </w:r>
      <w:r>
        <w:rPr>
          <w:spacing w:val="-44"/>
        </w:rPr>
        <w:t>，</w:t>
      </w:r>
      <w:r>
        <w:t>如</w:t>
      </w:r>
      <w:r>
        <w:t>图</w:t>
      </w:r>
      <w:r>
        <w:rPr>
          <w:rFonts w:ascii="Times New Roman" w:eastAsia="宋体"/>
        </w:rPr>
        <w:t>4</w:t>
      </w:r>
      <w:r>
        <w:rPr>
          <w:rFonts w:ascii="Times New Roman" w:eastAsia="宋体"/>
        </w:rPr>
        <w:t>.</w:t>
      </w:r>
      <w:r>
        <w:rPr>
          <w:rFonts w:ascii="Times New Roman" w:eastAsia="宋体"/>
        </w:rPr>
        <w:t>16</w:t>
      </w:r>
      <w:r>
        <w:t>。只</w:t>
      </w:r>
      <w:r>
        <w:rPr>
          <w:spacing w:val="-8"/>
        </w:rPr>
        <w:t>有在第</w:t>
      </w:r>
      <w:r>
        <w:rPr>
          <w:rFonts w:ascii="Times New Roman" w:eastAsia="宋体"/>
        </w:rPr>
        <w:t>1</w:t>
      </w:r>
      <w:r>
        <w:rPr>
          <w:spacing w:val="-8"/>
        </w:rPr>
        <w:t>阶和第</w:t>
      </w:r>
      <w:r>
        <w:rPr>
          <w:rFonts w:ascii="Times New Roman" w:eastAsia="宋体"/>
        </w:rPr>
        <w:t>6</w:t>
      </w:r>
      <w:r>
        <w:t>阶时自相关系数超出了</w:t>
      </w:r>
      <w:r>
        <w:rPr>
          <w:rFonts w:ascii="Times New Roman" w:eastAsia="宋体"/>
        </w:rPr>
        <w:t>[-0.2</w:t>
      </w:r>
      <w:r>
        <w:rPr>
          <w:rFonts w:ascii="Times New Roman" w:eastAsia="宋体"/>
        </w:rPr>
        <w:t xml:space="preserve">, </w:t>
      </w:r>
      <w:r>
        <w:rPr>
          <w:rFonts w:ascii="Times New Roman" w:eastAsia="宋体"/>
        </w:rPr>
        <w:t>0.2</w:t>
      </w:r>
      <w:r>
        <w:rPr>
          <w:rFonts w:ascii="Times New Roman" w:eastAsia="宋体"/>
        </w:rPr>
        <w:t>]</w:t>
      </w:r>
      <w:r>
        <w:t>区间，其数值为</w:t>
      </w:r>
      <w:r>
        <w:rPr>
          <w:rFonts w:ascii="Times New Roman" w:eastAsia="宋体"/>
        </w:rPr>
        <w:t>-0.248</w:t>
      </w:r>
      <w:r>
        <w:t>、</w:t>
      </w:r>
      <w:r>
        <w:rPr>
          <w:rFonts w:ascii="Times New Roman" w:eastAsia="宋体"/>
        </w:rPr>
        <w:t>0.217</w:t>
      </w:r>
      <w:r>
        <w:t>。故认为此序列基本拖尾</w:t>
      </w:r>
      <w:r>
        <w:rPr>
          <w:spacing w:val="-18"/>
        </w:rPr>
        <w:t>，</w:t>
      </w:r>
      <w:r>
        <w:t>经过对模型参数的不断调整</w:t>
      </w:r>
      <w:r>
        <w:rPr>
          <w:spacing w:val="-18"/>
        </w:rPr>
        <w:t>，</w:t>
      </w:r>
      <w:r>
        <w:t>确</w:t>
      </w:r>
      <w:r>
        <w:rPr>
          <w:spacing w:val="0"/>
        </w:rPr>
        <w:drawing>
          <wp:inline distT="0" distB="0" distL="0" distR="0">
            <wp:extent cx="85089" cy="257809"/>
            <wp:effectExtent l="0" t="0" r="0" b="0"/>
            <wp:docPr id="117" name="image60.png" descr=""/>
            <wp:cNvGraphicFramePr>
              <a:graphicFrameLocks noChangeAspect="1"/>
            </wp:cNvGraphicFramePr>
            <a:graphic>
              <a:graphicData uri="http://schemas.openxmlformats.org/drawingml/2006/picture">
                <pic:pic>
                  <pic:nvPicPr>
                    <pic:cNvPr id="118" name="image60.png"/>
                    <pic:cNvPicPr/>
                  </pic:nvPicPr>
                  <pic:blipFill>
                    <a:blip r:embed="rId132" cstate="print"/>
                    <a:stretch>
                      <a:fillRect/>
                    </a:stretch>
                  </pic:blipFill>
                  <pic:spPr>
                    <a:xfrm>
                      <a:off x="0" y="0"/>
                      <a:ext cx="85089" cy="257809"/>
                    </a:xfrm>
                    <a:prstGeom prst="rect">
                      <a:avLst/>
                    </a:prstGeom>
                  </pic:spPr>
                </pic:pic>
              </a:graphicData>
            </a:graphic>
          </wp:inline>
        </w:drawing>
      </w:r>
      <w:r>
        <w:t>的参数</w:t>
      </w:r>
      <w:r>
        <w:rPr>
          <w:spacing w:val="-18"/>
        </w:rPr>
        <w:t>，</w:t>
      </w:r>
      <w:r>
        <w:t>最后根</w:t>
      </w:r>
      <w:r>
        <w:rPr>
          <w:spacing w:val="-1"/>
        </w:rPr>
        <w:drawing>
          <wp:inline distT="0" distB="0" distL="0" distR="0">
            <wp:extent cx="228600" cy="257809"/>
            <wp:effectExtent l="0" t="0" r="0" b="0"/>
            <wp:docPr id="119" name="image69.png" descr=""/>
            <wp:cNvGraphicFramePr>
              <a:graphicFrameLocks noChangeAspect="1"/>
            </wp:cNvGraphicFramePr>
            <a:graphic>
              <a:graphicData uri="http://schemas.openxmlformats.org/drawingml/2006/picture">
                <pic:pic>
                  <pic:nvPicPr>
                    <pic:cNvPr id="120" name="image69.png"/>
                    <pic:cNvPicPr/>
                  </pic:nvPicPr>
                  <pic:blipFill>
                    <a:blip r:embed="rId142" cstate="print"/>
                    <a:stretch>
                      <a:fillRect/>
                    </a:stretch>
                  </pic:blipFill>
                  <pic:spPr>
                    <a:xfrm>
                      <a:off x="0" y="0"/>
                      <a:ext cx="228600" cy="257809"/>
                    </a:xfrm>
                    <a:prstGeom prst="rect">
                      <a:avLst/>
                    </a:prstGeom>
                  </pic:spPr>
                </pic:pic>
              </a:graphicData>
            </a:graphic>
          </wp:inline>
        </w:drawing>
      </w:r>
      <w:r>
        <w:t>准</w:t>
      </w:r>
      <w:r w:rsidR="001852F3">
        <w:t xml:space="preserve">  则，确</w:t>
      </w:r>
      <w:r>
        <w:rPr>
          <w:spacing w:val="0"/>
        </w:rPr>
        <w:drawing>
          <wp:inline distT="0" distB="0" distL="0" distR="0">
            <wp:extent cx="85089" cy="257809"/>
            <wp:effectExtent l="0" t="0" r="0" b="0"/>
            <wp:docPr id="121" name="image60.png" descr=""/>
            <wp:cNvGraphicFramePr>
              <a:graphicFrameLocks noChangeAspect="1"/>
            </wp:cNvGraphicFramePr>
            <a:graphic>
              <a:graphicData uri="http://schemas.openxmlformats.org/drawingml/2006/picture">
                <pic:pic>
                  <pic:nvPicPr>
                    <pic:cNvPr id="122" name="image60.png"/>
                    <pic:cNvPicPr/>
                  </pic:nvPicPr>
                  <pic:blipFill>
                    <a:blip r:embed="rId132" cstate="print"/>
                    <a:stretch>
                      <a:fillRect/>
                    </a:stretch>
                  </pic:blipFill>
                  <pic:spPr>
                    <a:xfrm>
                      <a:off x="0" y="0"/>
                      <a:ext cx="85089" cy="257809"/>
                    </a:xfrm>
                    <a:prstGeom prst="rect">
                      <a:avLst/>
                    </a:prstGeom>
                  </pic:spPr>
                </pic:pic>
              </a:graphicData>
            </a:graphic>
          </wp:inline>
        </w:drawing>
      </w:r>
      <w:r>
        <w:rPr>
          <w:spacing w:val="-8"/>
        </w:rPr>
        <w:t>取值为</w:t>
      </w:r>
      <w:r>
        <w:rPr>
          <w:rFonts w:ascii="Times New Roman" w:eastAsia="宋体"/>
        </w:rPr>
        <w:t>6</w:t>
      </w:r>
      <w:r>
        <w:t>。</w:t>
      </w:r>
    </w:p>
    <w:p w:rsidR="0018722C">
      <w:pPr>
        <w:pStyle w:val="ae"/>
        <w:topLinePunct/>
      </w:pPr>
      <w:r>
        <w:rPr>
          <w:spacing w:val="20"/>
        </w:rPr>
        <w:t>同时得参</w:t>
      </w:r>
      <w:r>
        <w:t>数</w:t>
      </w:r>
      <w:r>
        <w:rPr>
          <w:spacing w:val="20"/>
        </w:rPr>
        <w:t>分别</w:t>
      </w:r>
      <w:r>
        <w:t>为</w:t>
      </w:r>
      <w:r w:rsidR="001852F3">
        <w:t>、</w:t>
      </w:r>
      <w:r>
        <w:rPr>
          <w:spacing w:val="19"/>
        </w:rPr>
        <w:drawing>
          <wp:inline distT="0" distB="0" distL="0" distR="0">
            <wp:extent cx="829310" cy="257810"/>
            <wp:effectExtent l="0" t="0" r="0" b="0"/>
            <wp:docPr id="123" name="image70.png" descr=""/>
            <wp:cNvGraphicFramePr>
              <a:graphicFrameLocks noChangeAspect="1"/>
            </wp:cNvGraphicFramePr>
            <a:graphic>
              <a:graphicData uri="http://schemas.openxmlformats.org/drawingml/2006/picture">
                <pic:pic>
                  <pic:nvPicPr>
                    <pic:cNvPr id="124" name="image70.png"/>
                    <pic:cNvPicPr/>
                  </pic:nvPicPr>
                  <pic:blipFill>
                    <a:blip r:embed="rId143" cstate="print"/>
                    <a:stretch>
                      <a:fillRect/>
                    </a:stretch>
                  </pic:blipFill>
                  <pic:spPr>
                    <a:xfrm>
                      <a:off x="0" y="0"/>
                      <a:ext cx="829310" cy="257810"/>
                    </a:xfrm>
                    <a:prstGeom prst="rect">
                      <a:avLst/>
                    </a:prstGeom>
                  </pic:spPr>
                </pic:pic>
              </a:graphicData>
            </a:graphic>
          </wp:inline>
        </w:drawing>
      </w:r>
      <w:r/>
      <w:r>
        <w:t>、</w:t>
      </w:r>
    </w:p>
    <w:p w:rsidR="0018722C">
      <w:pPr>
        <w:pStyle w:val="ae"/>
        <w:topLinePunct/>
      </w:pPr>
      <w:r>
        <w:drawing>
          <wp:inline distT="0" distB="0" distL="0" distR="0">
            <wp:extent cx="828675" cy="257810"/>
            <wp:effectExtent l="0" t="0" r="0" b="0"/>
            <wp:docPr id="125" name="image71.png" descr=""/>
            <wp:cNvGraphicFramePr>
              <a:graphicFrameLocks noChangeAspect="1"/>
            </wp:cNvGraphicFramePr>
            <a:graphic>
              <a:graphicData uri="http://schemas.openxmlformats.org/drawingml/2006/picture">
                <pic:pic>
                  <pic:nvPicPr>
                    <pic:cNvPr id="126" name="image71.png"/>
                    <pic:cNvPicPr/>
                  </pic:nvPicPr>
                  <pic:blipFill>
                    <a:blip r:embed="rId144" cstate="print"/>
                    <a:stretch>
                      <a:fillRect/>
                    </a:stretch>
                  </pic:blipFill>
                  <pic:spPr>
                    <a:xfrm>
                      <a:off x="0" y="0"/>
                      <a:ext cx="828675" cy="257810"/>
                    </a:xfrm>
                    <a:prstGeom prst="rect">
                      <a:avLst/>
                    </a:prstGeom>
                  </pic:spPr>
                </pic:pic>
              </a:graphicData>
            </a:graphic>
          </wp:inline>
        </w:drawing>
      </w:r>
      <w:r>
        <w:t>、</w:t>
      </w:r>
      <w:r w:rsidR="001852F3">
        <w:t>、</w:t>
      </w:r>
      <w:r w:rsidR="001852F3">
        <w:t>、         </w:t>
      </w:r>
      <w:r>
        <w:rPr>
          <w:spacing w:val="5"/>
        </w:rPr>
        <w:t>。</w:t>
      </w:r>
      <w:r w:rsidR="001852F3">
        <w:rPr>
          <w:spacing w:val="5"/>
        </w:rPr>
        <w:t xml:space="preserve">故</w:t>
      </w:r>
      <w:r>
        <w:t>，</w:t>
      </w:r>
      <w:r>
        <w:t>的</w:t>
      </w:r>
      <w:r>
        <w:rPr>
          <w:rFonts w:ascii="Times New Roman" w:eastAsia="Times New Roman"/>
        </w:rPr>
        <w:t>ARIMA(1,1,6)</w:t>
      </w:r>
    </w:p>
    <w:p w:rsidR="0018722C">
      <w:pPr>
        <w:pStyle w:val="ae"/>
        <w:topLinePunct/>
      </w:pPr>
      <w:r>
        <w:drawing>
          <wp:inline>
            <wp:extent cx="5259704" cy="504825"/>
            <wp:effectExtent l="0" t="0" r="0" b="0"/>
            <wp:docPr id="127" name="image72.png" descr=""/>
            <wp:cNvGraphicFramePr>
              <a:graphicFrameLocks noChangeAspect="1"/>
            </wp:cNvGraphicFramePr>
            <a:graphic>
              <a:graphicData uri="http://schemas.openxmlformats.org/drawingml/2006/picture">
                <pic:pic>
                  <pic:nvPicPr>
                    <pic:cNvPr id="128" name="image72.png"/>
                    <pic:cNvPicPr/>
                  </pic:nvPicPr>
                  <pic:blipFill>
                    <a:blip r:embed="rId145" cstate="print"/>
                    <a:stretch>
                      <a:fillRect/>
                    </a:stretch>
                  </pic:blipFill>
                  <pic:spPr>
                    <a:xfrm>
                      <a:off x="0" y="0"/>
                      <a:ext cx="5259704" cy="504825"/>
                    </a:xfrm>
                    <a:prstGeom prst="rect">
                      <a:avLst/>
                    </a:prstGeom>
                  </pic:spPr>
                </pic:pic>
              </a:graphicData>
            </a:graphic>
          </wp:inline>
        </w:drawing>
      </w:r>
    </w:p>
    <w:p w:rsidR="0018722C">
      <w:pPr>
        <w:pStyle w:val="ae"/>
        <w:topLinePunct/>
      </w:pPr>
      <w:r>
        <w:t>模型表达式如下：</w:t>
      </w:r>
    </w:p>
    <w:p w:rsidR="0018722C">
      <w:pPr>
        <w:topLinePunct/>
      </w:pPr>
      <w:r>
        <w:rPr>
          <w:rFonts w:ascii="Times New Roman"/>
        </w:rPr>
        <w:t>(</w:t>
      </w:r>
      <w:r>
        <w:rPr>
          <w:rFonts w:ascii="Times New Roman"/>
        </w:rPr>
        <w:t xml:space="preserve">4.1</w:t>
      </w:r>
      <w:r>
        <w:rPr>
          <w:rFonts w:ascii="Times New Roman"/>
        </w:rPr>
        <w:t>)</w:t>
      </w:r>
    </w:p>
    <w:p w:rsidR="0018722C">
      <w:pPr>
        <w:pStyle w:val="ae"/>
        <w:topLinePunct/>
      </w:pPr>
      <w:r>
        <w:t>根据</w:t>
      </w:r>
      <w:r>
        <w:rPr>
          <w:rFonts w:ascii="Times New Roman" w:eastAsia="宋体"/>
        </w:rPr>
        <w:t>Ljung-Box</w:t>
      </w:r>
      <w:r>
        <w:t>检</w:t>
      </w:r>
      <w:r>
        <w:rPr>
          <w:spacing w:val="1"/>
        </w:rPr>
        <w:t>验</w:t>
      </w:r>
      <w:r>
        <w:t>方法</w:t>
      </w:r>
      <w:r>
        <w:rPr>
          <w:spacing w:val="1"/>
        </w:rPr>
        <w:t>对</w:t>
      </w:r>
      <w:r>
        <w:t>模</w:t>
      </w:r>
      <w:r>
        <w:rPr>
          <w:spacing w:val="1"/>
        </w:rPr>
        <w:t>型</w:t>
      </w:r>
      <w:r>
        <w:t>（</w:t>
      </w:r>
      <w:r>
        <w:rPr>
          <w:rFonts w:ascii="Times New Roman" w:eastAsia="宋体"/>
        </w:rPr>
        <w:t>4.1</w:t>
      </w:r>
      <w:r>
        <w:t>）</w:t>
      </w:r>
      <w:r>
        <w:rPr>
          <w:spacing w:val="1"/>
        </w:rPr>
        <w:t>的</w:t>
      </w:r>
      <w:r>
        <w:t>残差</w:t>
      </w:r>
      <w:r>
        <w:rPr>
          <w:spacing w:val="1"/>
        </w:rPr>
        <w:t>进</w:t>
      </w:r>
      <w:r>
        <w:t>行</w:t>
      </w:r>
      <w:r>
        <w:rPr>
          <w:spacing w:val="1"/>
        </w:rPr>
        <w:t>白</w:t>
      </w:r>
      <w:r>
        <w:t>噪</w:t>
      </w:r>
      <w:r>
        <w:rPr>
          <w:spacing w:val="1"/>
        </w:rPr>
        <w:t>声</w:t>
      </w:r>
      <w:r>
        <w:t>检验</w:t>
      </w:r>
      <w:r>
        <w:rPr>
          <w:spacing w:val="1"/>
        </w:rPr>
        <w:t>，</w:t>
      </w:r>
      <w:r>
        <w:t>计算</w:t>
      </w:r>
      <w:r>
        <w:rPr>
          <w:spacing w:val="2"/>
        </w:rPr>
        <w:drawing>
          <wp:inline distT="0" distB="0" distL="0" distR="0">
            <wp:extent cx="85723" cy="257810"/>
            <wp:effectExtent l="0" t="0" r="0" b="0"/>
            <wp:docPr id="129" name="image73.png" descr=""/>
            <wp:cNvGraphicFramePr>
              <a:graphicFrameLocks noChangeAspect="1"/>
            </wp:cNvGraphicFramePr>
            <a:graphic>
              <a:graphicData uri="http://schemas.openxmlformats.org/drawingml/2006/picture">
                <pic:pic>
                  <pic:nvPicPr>
                    <pic:cNvPr id="130" name="image73.png"/>
                    <pic:cNvPicPr/>
                  </pic:nvPicPr>
                  <pic:blipFill>
                    <a:blip r:embed="rId146" cstate="print"/>
                    <a:stretch>
                      <a:fillRect/>
                    </a:stretch>
                  </pic:blipFill>
                  <pic:spPr>
                    <a:xfrm>
                      <a:off x="0" y="0"/>
                      <a:ext cx="85723" cy="257810"/>
                    </a:xfrm>
                    <a:prstGeom prst="rect">
                      <a:avLst/>
                    </a:prstGeom>
                  </pic:spPr>
                </pic:pic>
              </a:graphicData>
            </a:graphic>
          </wp:inline>
        </w:drawing>
      </w:r>
      <w:r>
        <w:t>值为</w:t>
      </w:r>
    </w:p>
    <w:p w:rsidR="0018722C">
      <w:pPr>
        <w:pStyle w:val="ae"/>
        <w:topLinePunct/>
      </w:pPr>
      <w:r>
        <w:rPr>
          <w:rFonts w:ascii="Times New Roman" w:eastAsia="宋体"/>
          <w:spacing w:val="0"/>
        </w:rPr>
        <w:t>0.857</w:t>
      </w:r>
      <w:r>
        <w:rPr>
          <w:spacing w:val="-1"/>
        </w:rPr>
        <w:t>，故认为模型</w:t>
      </w:r>
      <w:r>
        <w:t>（</w:t>
      </w:r>
      <w:r>
        <w:rPr>
          <w:rFonts w:ascii="Times New Roman" w:eastAsia="宋体"/>
        </w:rPr>
        <w:t>4.1</w:t>
      </w:r>
      <w:r>
        <w:t>）</w:t>
      </w:r>
      <w:r>
        <w:rPr>
          <w:spacing w:val="-2"/>
        </w:rPr>
        <w:t>的残差为白噪声序列。也就是说，模型</w:t>
      </w:r>
      <w:r>
        <w:t>（</w:t>
      </w:r>
      <w:r>
        <w:rPr>
          <w:rFonts w:ascii="Times New Roman" w:eastAsia="宋体"/>
        </w:rPr>
        <w:t>4.1</w:t>
      </w:r>
      <w:r>
        <w:t>）充分提取了序列的信息。根据模型（</w:t>
      </w:r>
      <w:r>
        <w:rPr>
          <w:rFonts w:ascii="Times New Roman" w:eastAsia="宋体"/>
        </w:rPr>
        <w:t>4.1</w:t>
      </w:r>
      <w:r>
        <w:t>）可以判断，</w:t>
      </w:r>
      <w:r>
        <w:rPr>
          <w:spacing w:val="0"/>
        </w:rPr>
        <w:drawing>
          <wp:inline distT="0" distB="0" distL="0" distR="0">
            <wp:extent cx="46989" cy="257810"/>
            <wp:effectExtent l="0" t="0" r="0" b="0"/>
            <wp:docPr id="133" name="image75.png" descr=""/>
            <wp:cNvGraphicFramePr>
              <a:graphicFrameLocks noChangeAspect="1"/>
            </wp:cNvGraphicFramePr>
            <a:graphic>
              <a:graphicData uri="http://schemas.openxmlformats.org/drawingml/2006/picture">
                <pic:pic>
                  <pic:nvPicPr>
                    <pic:cNvPr id="134" name="image75.png"/>
                    <pic:cNvPicPr/>
                  </pic:nvPicPr>
                  <pic:blipFill>
                    <a:blip r:embed="rId148" cstate="print"/>
                    <a:stretch>
                      <a:fillRect/>
                    </a:stretch>
                  </pic:blipFill>
                  <pic:spPr>
                    <a:xfrm>
                      <a:off x="0" y="0"/>
                      <a:ext cx="46989" cy="257810"/>
                    </a:xfrm>
                    <a:prstGeom prst="rect">
                      <a:avLst/>
                    </a:prstGeom>
                  </pic:spPr>
                </pic:pic>
              </a:graphicData>
            </a:graphic>
          </wp:inline>
        </w:drawing>
      </w:r>
      <w:r>
        <w:t>时刻的销量会受到其前一时刻</w:t>
      </w:r>
      <w:r>
        <w:rPr>
          <w:spacing w:val="-1"/>
        </w:rPr>
        <w:drawing>
          <wp:inline distT="0" distB="0" distL="0" distR="0">
            <wp:extent cx="313689" cy="257810"/>
            <wp:effectExtent l="0" t="0" r="0" b="0"/>
            <wp:docPr id="135" name="image76.png" descr=""/>
            <wp:cNvGraphicFramePr>
              <a:graphicFrameLocks noChangeAspect="1"/>
            </wp:cNvGraphicFramePr>
            <a:graphic>
              <a:graphicData uri="http://schemas.openxmlformats.org/drawingml/2006/picture">
                <pic:pic>
                  <pic:nvPicPr>
                    <pic:cNvPr id="136" name="image76.png"/>
                    <pic:cNvPicPr/>
                  </pic:nvPicPr>
                  <pic:blipFill>
                    <a:blip r:embed="rId149" cstate="print"/>
                    <a:stretch>
                      <a:fillRect/>
                    </a:stretch>
                  </pic:blipFill>
                  <pic:spPr>
                    <a:xfrm>
                      <a:off x="0" y="0"/>
                      <a:ext cx="313689" cy="257810"/>
                    </a:xfrm>
                    <a:prstGeom prst="rect">
                      <a:avLst/>
                    </a:prstGeom>
                  </pic:spPr>
                </pic:pic>
              </a:graphicData>
            </a:graphic>
          </wp:inline>
        </w:drawing>
      </w:r>
      <w:r>
        <w:t>时</w:t>
      </w:r>
      <w:r w:rsidR="001852F3">
        <w:t xml:space="preserve">  </w:t>
      </w:r>
      <w:r>
        <w:rPr>
          <w:spacing w:val="0"/>
        </w:rPr>
        <w:t>刻</w:t>
      </w:r>
      <w:r>
        <w:t>）销量的负影响。同时，还会受到前六期的随机因素影响。</w:t>
      </w:r>
    </w:p>
    <w:p w:rsidR="00000000">
      <w:pPr>
        <w:pStyle w:val="aff7"/>
        <w:spacing w:line="240" w:lineRule="atLeast"/>
        <w:topLinePunct/>
      </w:pPr>
      <w:r>
        <w:drawing>
          <wp:inline>
            <wp:extent cx="3818715" cy="2027491"/>
            <wp:effectExtent l="0" t="0" r="0" b="0"/>
            <wp:docPr id="131" name="image74.jpeg" descr=""/>
            <wp:cNvGraphicFramePr>
              <a:graphicFrameLocks noChangeAspect="1"/>
            </wp:cNvGraphicFramePr>
            <a:graphic>
              <a:graphicData uri="http://schemas.openxmlformats.org/drawingml/2006/picture">
                <pic:pic>
                  <pic:nvPicPr>
                    <pic:cNvPr id="132" name="image74.jpeg"/>
                    <pic:cNvPicPr/>
                  </pic:nvPicPr>
                  <pic:blipFill>
                    <a:blip r:embed="rId147" cstate="print"/>
                    <a:stretch>
                      <a:fillRect/>
                    </a:stretch>
                  </pic:blipFill>
                  <pic:spPr>
                    <a:xfrm>
                      <a:off x="0" y="0"/>
                      <a:ext cx="3818715" cy="202749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Cambria Math" w:eastAsia="Cambria Math" w:cstheme="minorBidi" w:hAnsiTheme="minorHAnsi"/>
          <w:sz w:val="21"/>
        </w:rPr>
        <w:t>4</w:t>
      </w:r>
      <w:r>
        <w:rPr>
          <w:kern w:val="2"/>
          <w:szCs w:val="22"/>
          <w:rFonts w:ascii="Cambria Math" w:eastAsia="Cambria Math" w:cstheme="minorBidi" w:hAnsiTheme="minorHAnsi"/>
          <w:sz w:val="21"/>
        </w:rPr>
        <w:t>.</w:t>
      </w:r>
      <w:r>
        <w:rPr>
          <w:kern w:val="2"/>
          <w:szCs w:val="22"/>
          <w:rFonts w:ascii="Cambria Math" w:eastAsia="Cambria Math" w:cstheme="minorBidi" w:hAnsiTheme="minorHAnsi"/>
          <w:sz w:val="21"/>
        </w:rPr>
        <w:t>17</w:t>
      </w:r>
      <w:r>
        <w:t xml:space="preserve">  </w:t>
      </w:r>
      <w:r>
        <w:rPr>
          <w:kern w:val="2"/>
          <w:szCs w:val="22"/>
          <w:rFonts w:cstheme="minorBidi" w:hAnsiTheme="minorHAnsi" w:eastAsiaTheme="minorHAnsi" w:asciiTheme="minorHAnsi"/>
          <w:sz w:val="21"/>
        </w:rPr>
        <w:t>销售</w:t>
      </w:r>
      <w:r>
        <w:rPr>
          <w:kern w:val="2"/>
          <w:szCs w:val="22"/>
          <w:rFonts w:cstheme="minorBidi" w:hAnsiTheme="minorHAnsi" w:eastAsiaTheme="minorHAnsi" w:asciiTheme="minorHAnsi"/>
          <w:spacing w:val="-2"/>
          <w:sz w:val="21"/>
        </w:rPr>
        <w:t>量</w:t>
      </w:r>
      <w:r>
        <w:rPr>
          <w:kern w:val="2"/>
          <w:szCs w:val="22"/>
          <w:rFonts w:cstheme="minorBidi" w:hAnsiTheme="minorHAnsi" w:eastAsiaTheme="minorHAnsi" w:asciiTheme="minorHAnsi"/>
          <w:sz w:val="21"/>
        </w:rPr>
        <w:t>预</w:t>
      </w:r>
      <w:r>
        <w:rPr>
          <w:kern w:val="2"/>
          <w:szCs w:val="22"/>
          <w:rFonts w:cstheme="minorBidi" w:hAnsiTheme="minorHAnsi" w:eastAsiaTheme="minorHAnsi" w:asciiTheme="minorHAnsi"/>
          <w:spacing w:val="-2"/>
          <w:sz w:val="21"/>
        </w:rPr>
        <w:t>测</w:t>
      </w:r>
      <w:r>
        <w:rPr>
          <w:kern w:val="2"/>
          <w:szCs w:val="22"/>
          <w:rFonts w:cstheme="minorBidi" w:hAnsiTheme="minorHAnsi" w:eastAsiaTheme="minorHAnsi" w:asciiTheme="minorHAnsi"/>
          <w:sz w:val="21"/>
        </w:rPr>
        <w:t>值</w:t>
      </w:r>
    </w:p>
    <w:p w:rsidR="0018722C">
      <w:pPr>
        <w:topLinePunct/>
      </w:pPr>
      <w:r>
        <w:t>用</w:t>
      </w:r>
      <w:r>
        <w:rPr>
          <w:rFonts w:ascii="Times New Roman" w:hAnsi="Times New Roman" w:eastAsia="Times New Roman"/>
        </w:rPr>
        <w:t>R</w:t>
      </w:r>
      <w:r>
        <w:t>软件根据模型</w:t>
      </w:r>
      <w:r>
        <w:t>（</w:t>
      </w:r>
      <w:r>
        <w:rPr>
          <w:rFonts w:ascii="Times New Roman" w:hAnsi="Times New Roman" w:eastAsia="Times New Roman"/>
        </w:rPr>
        <w:t>4.1</w:t>
      </w:r>
      <w:r>
        <w:t>）</w:t>
      </w:r>
      <w:r>
        <w:t>对</w:t>
      </w:r>
      <w:r>
        <w:rPr>
          <w:rFonts w:ascii="Times New Roman" w:hAnsi="Times New Roman" w:eastAsia="Times New Roman"/>
        </w:rPr>
        <w:t>2011</w:t>
      </w:r>
      <w:r>
        <w:t>年</w:t>
      </w:r>
      <w:r>
        <w:rPr>
          <w:rFonts w:ascii="Times New Roman" w:hAnsi="Times New Roman" w:eastAsia="Times New Roman"/>
        </w:rPr>
        <w:t>7</w:t>
      </w:r>
      <w:r>
        <w:t>月</w:t>
      </w:r>
      <w:r>
        <w:rPr>
          <w:rFonts w:ascii="Times New Roman" w:hAnsi="Times New Roman" w:eastAsia="Times New Roman"/>
        </w:rPr>
        <w:t>—2011</w:t>
      </w:r>
      <w:r>
        <w:t>年</w:t>
      </w:r>
      <w:r>
        <w:rPr>
          <w:rFonts w:ascii="Times New Roman" w:hAnsi="Times New Roman" w:eastAsia="Times New Roman"/>
        </w:rPr>
        <w:t>12</w:t>
      </w:r>
      <w:r>
        <w:t>月</w:t>
      </w:r>
      <w:r>
        <w:rPr>
          <w:rFonts w:ascii="Times New Roman" w:hAnsi="Times New Roman" w:eastAsia="Times New Roman"/>
        </w:rPr>
        <w:t>004</w:t>
      </w:r>
      <w:r>
        <w:t>门店的金属架销售</w:t>
      </w:r>
      <w:r>
        <w:t>量数据进行预测，数据走势见</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17</w:t>
      </w:r>
      <w:r>
        <w:t>。</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17</w:t>
      </w:r>
      <w:r>
        <w:t>中标出浅颜色区域为</w:t>
      </w:r>
      <w:r>
        <w:rPr>
          <w:rFonts w:ascii="Times New Roman" w:hAnsi="Times New Roman" w:eastAsia="Times New Roman"/>
        </w:rPr>
        <w:t>85%</w:t>
      </w:r>
      <w:r>
        <w:t>置信区间</w:t>
      </w:r>
      <w:r>
        <w:t>，</w:t>
      </w:r>
    </w:p>
    <w:p w:rsidR="0018722C">
      <w:pPr>
        <w:topLinePunct/>
      </w:pPr>
      <w:r>
        <w:rPr>
          <w:rFonts w:cstheme="minorBidi" w:hAnsiTheme="minorHAnsi" w:eastAsiaTheme="minorHAnsi" w:asciiTheme="minorHAnsi" w:ascii="Times New Roman"/>
        </w:rPr>
        <w:t>62</w:t>
      </w:r>
    </w:p>
    <w:p w:rsidR="0018722C">
      <w:pPr>
        <w:topLinePunct/>
      </w:pPr>
      <w:r>
        <w:t>深颜色区域为</w:t>
      </w:r>
      <w:r>
        <w:rPr>
          <w:rFonts w:ascii="Times New Roman" w:eastAsia="Times New Roman"/>
        </w:rPr>
        <w:t>95%</w:t>
      </w:r>
      <w:r>
        <w:t>置信区间，所在直线为预测值点的连线。对模型</w:t>
      </w:r>
      <w:r>
        <w:t>（</w:t>
      </w:r>
      <w:r>
        <w:rPr>
          <w:rFonts w:ascii="Times New Roman" w:eastAsia="Times New Roman"/>
        </w:rPr>
        <w:t>4.1</w:t>
      </w:r>
      <w:r>
        <w:t>）</w:t>
      </w:r>
      <w:r>
        <w:t>的相对误差率、平均相对误差率进行计算。计算公式如下：</w:t>
      </w:r>
    </w:p>
    <w:p w:rsidR="0018722C">
      <w:pPr>
        <w:pStyle w:val="BodyText"/>
        <w:spacing w:before="38"/>
        <w:ind w:leftChars="0" w:left="1282"/>
        <w:topLinePunct/>
      </w:pPr>
      <w:r>
        <w:t>相对误差率：</w:t>
      </w:r>
    </w:p>
    <w:p w:rsidR="0018722C">
      <w:pPr>
        <w:pStyle w:val="aff7"/>
        <w:topLinePunct/>
      </w:pPr>
      <w:r>
        <w:drawing>
          <wp:inline>
            <wp:extent cx="2628899" cy="257809"/>
            <wp:effectExtent l="0" t="0" r="0" b="0"/>
            <wp:docPr id="137" name="image77.png" descr=""/>
            <wp:cNvGraphicFramePr>
              <a:graphicFrameLocks noChangeAspect="1"/>
            </wp:cNvGraphicFramePr>
            <a:graphic>
              <a:graphicData uri="http://schemas.openxmlformats.org/drawingml/2006/picture">
                <pic:pic>
                  <pic:nvPicPr>
                    <pic:cNvPr id="138" name="image77.png"/>
                    <pic:cNvPicPr/>
                  </pic:nvPicPr>
                  <pic:blipFill>
                    <a:blip r:embed="rId151" cstate="print"/>
                    <a:stretch>
                      <a:fillRect/>
                    </a:stretch>
                  </pic:blipFill>
                  <pic:spPr>
                    <a:xfrm>
                      <a:off x="0" y="0"/>
                      <a:ext cx="2628899" cy="257809"/>
                    </a:xfrm>
                    <a:prstGeom prst="rect">
                      <a:avLst/>
                    </a:prstGeom>
                  </pic:spPr>
                </pic:pic>
              </a:graphicData>
            </a:graphic>
          </wp:inline>
        </w:drawing>
      </w:r>
    </w:p>
    <w:p w:rsidR="0018722C">
      <w:pPr>
        <w:pStyle w:val="affff1"/>
        <w:topLinePunct/>
      </w:pPr>
      <w:r>
        <w:t>其中</w:t>
      </w:r>
      <w:r>
        <w:drawing>
          <wp:inline distT="0" distB="0" distL="0" distR="0">
            <wp:extent cx="142875" cy="257175"/>
            <wp:effectExtent l="0" t="0" r="0" b="0"/>
            <wp:docPr id="139" name="image78.png" descr=""/>
            <wp:cNvGraphicFramePr>
              <a:graphicFrameLocks noChangeAspect="1"/>
            </wp:cNvGraphicFramePr>
            <a:graphic>
              <a:graphicData uri="http://schemas.openxmlformats.org/drawingml/2006/picture">
                <pic:pic>
                  <pic:nvPicPr>
                    <pic:cNvPr id="140" name="image78.png"/>
                    <pic:cNvPicPr/>
                  </pic:nvPicPr>
                  <pic:blipFill>
                    <a:blip r:embed="rId152" cstate="print"/>
                    <a:stretch>
                      <a:fillRect/>
                    </a:stretch>
                  </pic:blipFill>
                  <pic:spPr>
                    <a:xfrm>
                      <a:off x="0" y="0"/>
                      <a:ext cx="142875" cy="257175"/>
                    </a:xfrm>
                    <a:prstGeom prst="rect">
                      <a:avLst/>
                    </a:prstGeom>
                  </pic:spPr>
                </pic:pic>
              </a:graphicData>
            </a:graphic>
          </wp:inline>
        </w:drawing>
      </w:r>
      <w:r/>
      <w:r>
        <w:t>为模型预测值</w:t>
      </w:r>
      <w:r>
        <w:rPr>
          <w:spacing w:val="-1"/>
        </w:rPr>
        <w:drawing>
          <wp:inline distT="0" distB="0" distL="0" distR="0">
            <wp:extent cx="143510" cy="257175"/>
            <wp:effectExtent l="0" t="0" r="0" b="0"/>
            <wp:docPr id="141" name="image57.png" descr=""/>
            <wp:cNvGraphicFramePr>
              <a:graphicFrameLocks noChangeAspect="1"/>
            </wp:cNvGraphicFramePr>
            <a:graphic>
              <a:graphicData uri="http://schemas.openxmlformats.org/drawingml/2006/picture">
                <pic:pic>
                  <pic:nvPicPr>
                    <pic:cNvPr id="142" name="image57.png"/>
                    <pic:cNvPicPr/>
                  </pic:nvPicPr>
                  <pic:blipFill>
                    <a:blip r:embed="rId129" cstate="print"/>
                    <a:stretch>
                      <a:fillRect/>
                    </a:stretch>
                  </pic:blipFill>
                  <pic:spPr>
                    <a:xfrm>
                      <a:off x="0" y="0"/>
                      <a:ext cx="143510" cy="257175"/>
                    </a:xfrm>
                    <a:prstGeom prst="rect">
                      <a:avLst/>
                    </a:prstGeom>
                  </pic:spPr>
                </pic:pic>
              </a:graphicData>
            </a:graphic>
          </wp:inline>
        </w:drawing>
      </w:r>
      <w:r/>
      <w:r>
        <w:t>为真实值。</w:t>
      </w:r>
      <w:r w:rsidR="001852F3">
        <w:t xml:space="preserve">  平均相对误差率：</w:t>
      </w:r>
    </w:p>
    <w:p w:rsidR="0018722C">
      <w:pPr>
        <w:pStyle w:val="aff7"/>
        <w:topLinePunct/>
      </w:pPr>
      <w:r>
        <w:rPr>
          <w:sz w:val="20"/>
        </w:rPr>
        <w:drawing>
          <wp:inline distT="0" distB="0" distL="0" distR="0">
            <wp:extent cx="1558252" cy="257175"/>
            <wp:effectExtent l="0" t="0" r="0" b="0"/>
            <wp:docPr id="143" name="image79.png" descr=""/>
            <wp:cNvGraphicFramePr>
              <a:graphicFrameLocks noChangeAspect="1"/>
            </wp:cNvGraphicFramePr>
            <a:graphic>
              <a:graphicData uri="http://schemas.openxmlformats.org/drawingml/2006/picture">
                <pic:pic>
                  <pic:nvPicPr>
                    <pic:cNvPr id="144" name="image79.png"/>
                    <pic:cNvPicPr/>
                  </pic:nvPicPr>
                  <pic:blipFill>
                    <a:blip r:embed="rId153" cstate="print"/>
                    <a:stretch>
                      <a:fillRect/>
                    </a:stretch>
                  </pic:blipFill>
                  <pic:spPr>
                    <a:xfrm>
                      <a:off x="0" y="0"/>
                      <a:ext cx="1558252" cy="257175"/>
                    </a:xfrm>
                    <a:prstGeom prst="rect">
                      <a:avLst/>
                    </a:prstGeom>
                  </pic:spPr>
                </pic:pic>
              </a:graphicData>
            </a:graphic>
          </wp:inline>
        </w:drawing>
      </w:r>
      <w:r/>
    </w:p>
    <w:p w:rsidR="0018722C">
      <w:pPr>
        <w:topLinePunct/>
      </w:pPr>
      <w:r>
        <w:t>预测结果见</w:t>
      </w:r>
      <w:r>
        <w:t>表</w:t>
      </w:r>
      <w:r>
        <w:rPr>
          <w:rFonts w:ascii="Times New Roman" w:eastAsia="Times New Roman"/>
        </w:rPr>
        <w:t>4</w:t>
      </w:r>
      <w:r>
        <w:rPr>
          <w:rFonts w:ascii="Times New Roman" w:eastAsia="Times New Roman"/>
        </w:rPr>
        <w:t>.</w:t>
      </w:r>
      <w:r>
        <w:rPr>
          <w:rFonts w:ascii="Times New Roman" w:eastAsia="Times New Roman"/>
        </w:rPr>
        <w:t>2</w:t>
      </w:r>
      <w:r>
        <w:t>，表中包含预测值、预测值四舍五入后的取舍值、真实值、相</w:t>
      </w:r>
      <w:r>
        <w:t>对误差率。根据</w:t>
      </w:r>
      <w:r>
        <w:t>表</w:t>
      </w:r>
      <w:r>
        <w:rPr>
          <w:rFonts w:ascii="Times New Roman" w:eastAsia="Times New Roman"/>
        </w:rPr>
        <w:t>4</w:t>
      </w:r>
      <w:r>
        <w:rPr>
          <w:rFonts w:ascii="Times New Roman" w:eastAsia="Times New Roman"/>
        </w:rPr>
        <w:t>.</w:t>
      </w:r>
      <w:r>
        <w:rPr>
          <w:rFonts w:ascii="Times New Roman" w:eastAsia="Times New Roman"/>
        </w:rPr>
        <w:t>2</w:t>
      </w:r>
      <w:r>
        <w:t>可计算得知，测试集的平均相对误差率为</w:t>
      </w:r>
      <w:r>
        <w:rPr>
          <w:rFonts w:ascii="Times New Roman" w:eastAsia="Times New Roman"/>
        </w:rPr>
        <w:t>3</w:t>
      </w:r>
      <w:r>
        <w:rPr>
          <w:rFonts w:ascii="Times New Roman" w:eastAsia="Times New Roman"/>
        </w:rPr>
        <w:t>.</w:t>
      </w:r>
      <w:r>
        <w:rPr>
          <w:rFonts w:ascii="Times New Roman" w:eastAsia="Times New Roman"/>
        </w:rPr>
        <w:t>28%</w:t>
      </w:r>
      <w:r>
        <w:t>，误差率在可</w:t>
      </w:r>
      <w:r>
        <w:t>接受的范围内，该模型表现出较好的预测性能。总结来说，本文采用训练集构</w:t>
      </w:r>
      <w:r>
        <w:t>建</w:t>
      </w:r>
    </w:p>
    <w:p w:rsidR="0018722C">
      <w:pPr>
        <w:topLinePunct/>
      </w:pPr>
      <w:r>
        <w:rPr>
          <w:rFonts w:ascii="Times New Roman" w:eastAsia="Times New Roman"/>
        </w:rPr>
        <w:t>ARIMA</w:t>
      </w:r>
      <w:r>
        <w:t>模型，随后通过测试集对构建的</w:t>
      </w:r>
      <w:r>
        <w:rPr>
          <w:rFonts w:ascii="Times New Roman" w:eastAsia="Times New Roman"/>
        </w:rPr>
        <w:t>ARIMA</w:t>
      </w:r>
      <w:r>
        <w:t>模型进行评价，平均相对误差较小，</w:t>
      </w:r>
      <w:r w:rsidR="001852F3">
        <w:t xml:space="preserve">预测效果良好，适合用来进行短期销售预测。</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pacing w:val="-2"/>
          <w:sz w:val="21"/>
        </w:rPr>
        <w:t>预</w:t>
      </w:r>
      <w:r>
        <w:rPr>
          <w:kern w:val="2"/>
          <w:szCs w:val="22"/>
          <w:rFonts w:cstheme="minorBidi" w:hAnsiTheme="minorHAnsi" w:eastAsiaTheme="minorHAnsi" w:asciiTheme="minorHAnsi"/>
          <w:sz w:val="21"/>
        </w:rPr>
        <w:t>测</w:t>
      </w:r>
      <w:r>
        <w:rPr>
          <w:kern w:val="2"/>
          <w:szCs w:val="22"/>
          <w:rFonts w:cstheme="minorBidi" w:hAnsiTheme="minorHAnsi" w:eastAsiaTheme="minorHAnsi" w:asciiTheme="minorHAnsi"/>
          <w:spacing w:val="-2"/>
          <w:sz w:val="21"/>
        </w:rPr>
        <w:t>结</w:t>
      </w:r>
      <w:r>
        <w:rPr>
          <w:kern w:val="2"/>
          <w:szCs w:val="22"/>
          <w:rFonts w:cstheme="minorBidi" w:hAnsiTheme="minorHAnsi" w:eastAsiaTheme="minorHAnsi" w:asciiTheme="minorHAnsi"/>
          <w:sz w:val="21"/>
        </w:rPr>
        <w:t>果</w:t>
      </w:r>
      <w:r>
        <w:rPr>
          <w:kern w:val="2"/>
          <w:szCs w:val="22"/>
          <w:rFonts w:cstheme="minorBidi" w:hAnsiTheme="minorHAnsi" w:eastAsiaTheme="minorHAnsi" w:asciiTheme="minorHAnsi"/>
          <w:spacing w:val="-2"/>
          <w:sz w:val="21"/>
        </w:rPr>
        <w:t>与</w:t>
      </w:r>
      <w:r>
        <w:rPr>
          <w:kern w:val="2"/>
          <w:szCs w:val="22"/>
          <w:rFonts w:cstheme="minorBidi" w:hAnsiTheme="minorHAnsi" w:eastAsiaTheme="minorHAnsi" w:asciiTheme="minorHAnsi"/>
          <w:sz w:val="21"/>
        </w:rPr>
        <w:t>真</w:t>
      </w:r>
      <w:r>
        <w:rPr>
          <w:kern w:val="2"/>
          <w:szCs w:val="22"/>
          <w:rFonts w:cstheme="minorBidi" w:hAnsiTheme="minorHAnsi" w:eastAsiaTheme="minorHAnsi" w:asciiTheme="minorHAnsi"/>
          <w:spacing w:val="-2"/>
          <w:sz w:val="21"/>
        </w:rPr>
        <w:t>实</w:t>
      </w:r>
      <w:r>
        <w:rPr>
          <w:kern w:val="2"/>
          <w:szCs w:val="22"/>
          <w:rFonts w:cstheme="minorBidi" w:hAnsiTheme="minorHAnsi" w:eastAsiaTheme="minorHAnsi" w:asciiTheme="minorHAnsi"/>
          <w:sz w:val="21"/>
        </w:rPr>
        <w:t>值</w:t>
      </w:r>
    </w:p>
    <w:tbl>
      <w:tblPr>
        <w:tblW w:w="5000" w:type="pct"/>
        <w:tblInd w:w="157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94"/>
        <w:gridCol w:w="1193"/>
        <w:gridCol w:w="1265"/>
        <w:gridCol w:w="1594"/>
        <w:gridCol w:w="1594"/>
      </w:tblGrid>
      <w:tr>
        <w:trPr>
          <w:tblHeader/>
        </w:trPr>
        <w:tc>
          <w:tcPr>
            <w:tcW w:w="1101" w:type="pct"/>
            <w:vAlign w:val="center"/>
            <w:tcBorders>
              <w:bottom w:val="single" w:sz="4" w:space="0" w:color="auto"/>
            </w:tcBorders>
          </w:tcPr>
          <w:p w:rsidR="0018722C">
            <w:pPr>
              <w:pStyle w:val="a7"/>
              <w:topLinePunct/>
              <w:ind w:leftChars="0" w:left="0" w:rightChars="0" w:right="0" w:firstLineChars="0" w:firstLine="0"/>
              <w:spacing w:line="240" w:lineRule="atLeast"/>
            </w:pPr>
            <w:r>
              <w:t>日期</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预测值</w:t>
            </w:r>
          </w:p>
        </w:tc>
        <w:tc>
          <w:tcPr>
            <w:tcW w:w="874" w:type="pct"/>
            <w:vAlign w:val="center"/>
            <w:tcBorders>
              <w:bottom w:val="single" w:sz="4" w:space="0" w:color="auto"/>
            </w:tcBorders>
          </w:tcPr>
          <w:p w:rsidR="0018722C">
            <w:pPr>
              <w:pStyle w:val="a7"/>
              <w:topLinePunct/>
              <w:ind w:leftChars="0" w:left="0" w:rightChars="0" w:right="0" w:firstLineChars="0" w:firstLine="0"/>
              <w:spacing w:line="240" w:lineRule="atLeast"/>
            </w:pPr>
            <w:r>
              <w:t>四舍五入</w:t>
            </w:r>
          </w:p>
        </w:tc>
        <w:tc>
          <w:tcPr>
            <w:tcW w:w="1101" w:type="pct"/>
            <w:vAlign w:val="center"/>
            <w:tcBorders>
              <w:bottom w:val="single" w:sz="4" w:space="0" w:color="auto"/>
            </w:tcBorders>
          </w:tcPr>
          <w:p w:rsidR="0018722C">
            <w:pPr>
              <w:pStyle w:val="a7"/>
              <w:topLinePunct/>
              <w:ind w:leftChars="0" w:left="0" w:rightChars="0" w:right="0" w:firstLineChars="0" w:firstLine="0"/>
              <w:spacing w:line="240" w:lineRule="atLeast"/>
            </w:pPr>
            <w:r>
              <w:t>真实值</w:t>
            </w:r>
          </w:p>
        </w:tc>
        <w:tc>
          <w:tcPr>
            <w:tcW w:w="1101" w:type="pct"/>
            <w:vAlign w:val="center"/>
            <w:tcBorders>
              <w:bottom w:val="single" w:sz="4" w:space="0" w:color="auto"/>
            </w:tcBorders>
          </w:tcPr>
          <w:p w:rsidR="0018722C">
            <w:pPr>
              <w:pStyle w:val="a7"/>
              <w:topLinePunct/>
              <w:ind w:leftChars="0" w:left="0" w:rightChars="0" w:right="0" w:firstLineChars="0" w:firstLine="0"/>
              <w:spacing w:line="240" w:lineRule="atLeast"/>
            </w:pPr>
            <w:r>
              <w:t>相对误差率</w:t>
            </w:r>
          </w:p>
        </w:tc>
      </w:tr>
      <w:tr>
        <w:tc>
          <w:tcPr>
            <w:tcW w:w="1101" w:type="pct"/>
            <w:vAlign w:val="center"/>
          </w:tcPr>
          <w:p w:rsidR="0018722C">
            <w:pPr>
              <w:pStyle w:val="ac"/>
              <w:topLinePunct/>
              <w:ind w:leftChars="0" w:left="0" w:rightChars="0" w:right="0" w:firstLineChars="0" w:firstLine="0"/>
              <w:spacing w:line="240" w:lineRule="atLeast"/>
            </w:pPr>
            <w:r>
              <w:t>2011 </w:t>
            </w:r>
            <w:r>
              <w:t>年 </w:t>
            </w:r>
            <w:r>
              <w:t>7 </w:t>
            </w:r>
            <w:r>
              <w:t>月</w:t>
            </w:r>
          </w:p>
        </w:tc>
        <w:tc>
          <w:tcPr>
            <w:tcW w:w="824" w:type="pct"/>
            <w:vAlign w:val="center"/>
          </w:tcPr>
          <w:p w:rsidR="0018722C">
            <w:pPr>
              <w:pStyle w:val="affff9"/>
              <w:topLinePunct/>
              <w:ind w:leftChars="0" w:left="0" w:rightChars="0" w:right="0" w:firstLineChars="0" w:firstLine="0"/>
              <w:spacing w:line="240" w:lineRule="atLeast"/>
            </w:pPr>
            <w:r>
              <w:t>53.60246</w:t>
            </w:r>
          </w:p>
        </w:tc>
        <w:tc>
          <w:tcPr>
            <w:tcW w:w="874" w:type="pct"/>
            <w:vAlign w:val="center"/>
          </w:tcPr>
          <w:p w:rsidR="0018722C">
            <w:pPr>
              <w:pStyle w:val="affff9"/>
              <w:topLinePunct/>
              <w:ind w:leftChars="0" w:left="0" w:rightChars="0" w:right="0" w:firstLineChars="0" w:firstLine="0"/>
              <w:spacing w:line="240" w:lineRule="atLeast"/>
            </w:pPr>
            <w:r>
              <w:t>54</w:t>
            </w:r>
          </w:p>
        </w:tc>
        <w:tc>
          <w:tcPr>
            <w:tcW w:w="1101" w:type="pct"/>
            <w:vAlign w:val="center"/>
          </w:tcPr>
          <w:p w:rsidR="0018722C">
            <w:pPr>
              <w:pStyle w:val="affff9"/>
              <w:topLinePunct/>
              <w:ind w:leftChars="0" w:left="0" w:rightChars="0" w:right="0" w:firstLineChars="0" w:firstLine="0"/>
              <w:spacing w:line="240" w:lineRule="atLeast"/>
            </w:pPr>
            <w:r>
              <w:t>58</w:t>
            </w:r>
          </w:p>
        </w:tc>
        <w:tc>
          <w:tcPr>
            <w:tcW w:w="1101" w:type="pct"/>
            <w:vAlign w:val="center"/>
          </w:tcPr>
          <w:p w:rsidR="0018722C">
            <w:pPr>
              <w:pStyle w:val="affff9"/>
              <w:topLinePunct/>
              <w:ind w:leftChars="0" w:left="0" w:rightChars="0" w:right="0" w:firstLineChars="0" w:firstLine="0"/>
              <w:spacing w:line="240" w:lineRule="atLeast"/>
            </w:pPr>
            <w:r>
              <w:t>7.58%</w:t>
            </w:r>
          </w:p>
        </w:tc>
      </w:tr>
      <w:tr>
        <w:tc>
          <w:tcPr>
            <w:tcW w:w="1101" w:type="pct"/>
            <w:vAlign w:val="center"/>
          </w:tcPr>
          <w:p w:rsidR="0018722C">
            <w:pPr>
              <w:pStyle w:val="ac"/>
              <w:topLinePunct/>
              <w:ind w:leftChars="0" w:left="0" w:rightChars="0" w:right="0" w:firstLineChars="0" w:firstLine="0"/>
              <w:spacing w:line="240" w:lineRule="atLeast"/>
            </w:pPr>
            <w:r>
              <w:t>2011 </w:t>
            </w:r>
            <w:r>
              <w:t>年 </w:t>
            </w:r>
            <w:r>
              <w:t>8 </w:t>
            </w:r>
            <w:r>
              <w:t>月</w:t>
            </w:r>
          </w:p>
        </w:tc>
        <w:tc>
          <w:tcPr>
            <w:tcW w:w="824" w:type="pct"/>
            <w:vAlign w:val="center"/>
          </w:tcPr>
          <w:p w:rsidR="0018722C">
            <w:pPr>
              <w:pStyle w:val="affff9"/>
              <w:topLinePunct/>
              <w:ind w:leftChars="0" w:left="0" w:rightChars="0" w:right="0" w:firstLineChars="0" w:firstLine="0"/>
              <w:spacing w:line="240" w:lineRule="atLeast"/>
            </w:pPr>
            <w:r>
              <w:t>89.84528</w:t>
            </w:r>
          </w:p>
        </w:tc>
        <w:tc>
          <w:tcPr>
            <w:tcW w:w="874" w:type="pct"/>
            <w:vAlign w:val="center"/>
          </w:tcPr>
          <w:p w:rsidR="0018722C">
            <w:pPr>
              <w:pStyle w:val="affff9"/>
              <w:topLinePunct/>
              <w:ind w:leftChars="0" w:left="0" w:rightChars="0" w:right="0" w:firstLineChars="0" w:firstLine="0"/>
              <w:spacing w:line="240" w:lineRule="atLeast"/>
            </w:pPr>
            <w:r>
              <w:t>90</w:t>
            </w:r>
          </w:p>
        </w:tc>
        <w:tc>
          <w:tcPr>
            <w:tcW w:w="1101" w:type="pct"/>
            <w:vAlign w:val="center"/>
          </w:tcPr>
          <w:p w:rsidR="0018722C">
            <w:pPr>
              <w:pStyle w:val="affff9"/>
              <w:topLinePunct/>
              <w:ind w:leftChars="0" w:left="0" w:rightChars="0" w:right="0" w:firstLineChars="0" w:firstLine="0"/>
              <w:spacing w:line="240" w:lineRule="atLeast"/>
            </w:pPr>
            <w:r>
              <w:t>91</w:t>
            </w:r>
          </w:p>
        </w:tc>
        <w:tc>
          <w:tcPr>
            <w:tcW w:w="1101" w:type="pct"/>
            <w:vAlign w:val="center"/>
          </w:tcPr>
          <w:p w:rsidR="0018722C">
            <w:pPr>
              <w:pStyle w:val="affff9"/>
              <w:topLinePunct/>
              <w:ind w:leftChars="0" w:left="0" w:rightChars="0" w:right="0" w:firstLineChars="0" w:firstLine="0"/>
              <w:spacing w:line="240" w:lineRule="atLeast"/>
            </w:pPr>
            <w:r>
              <w:t>1.27%</w:t>
            </w:r>
          </w:p>
        </w:tc>
      </w:tr>
      <w:tr>
        <w:tc>
          <w:tcPr>
            <w:tcW w:w="1101" w:type="pct"/>
            <w:vAlign w:val="center"/>
          </w:tcPr>
          <w:p w:rsidR="0018722C">
            <w:pPr>
              <w:pStyle w:val="ac"/>
              <w:topLinePunct/>
              <w:ind w:leftChars="0" w:left="0" w:rightChars="0" w:right="0" w:firstLineChars="0" w:firstLine="0"/>
              <w:spacing w:line="240" w:lineRule="atLeast"/>
            </w:pPr>
            <w:r>
              <w:t>2011 </w:t>
            </w:r>
            <w:r>
              <w:t>年 </w:t>
            </w:r>
            <w:r>
              <w:t>9 </w:t>
            </w:r>
            <w:r>
              <w:t>月</w:t>
            </w:r>
          </w:p>
        </w:tc>
        <w:tc>
          <w:tcPr>
            <w:tcW w:w="824" w:type="pct"/>
            <w:vAlign w:val="center"/>
          </w:tcPr>
          <w:p w:rsidR="0018722C">
            <w:pPr>
              <w:pStyle w:val="affff9"/>
              <w:topLinePunct/>
              <w:ind w:leftChars="0" w:left="0" w:rightChars="0" w:right="0" w:firstLineChars="0" w:firstLine="0"/>
              <w:spacing w:line="240" w:lineRule="atLeast"/>
            </w:pPr>
            <w:r>
              <w:t>82.09112</w:t>
            </w:r>
          </w:p>
        </w:tc>
        <w:tc>
          <w:tcPr>
            <w:tcW w:w="874" w:type="pct"/>
            <w:vAlign w:val="center"/>
          </w:tcPr>
          <w:p w:rsidR="0018722C">
            <w:pPr>
              <w:pStyle w:val="affff9"/>
              <w:topLinePunct/>
              <w:ind w:leftChars="0" w:left="0" w:rightChars="0" w:right="0" w:firstLineChars="0" w:firstLine="0"/>
              <w:spacing w:line="240" w:lineRule="atLeast"/>
            </w:pPr>
            <w:r>
              <w:t>82</w:t>
            </w:r>
          </w:p>
        </w:tc>
        <w:tc>
          <w:tcPr>
            <w:tcW w:w="1101" w:type="pct"/>
            <w:vAlign w:val="center"/>
          </w:tcPr>
          <w:p w:rsidR="0018722C">
            <w:pPr>
              <w:pStyle w:val="affff9"/>
              <w:topLinePunct/>
              <w:ind w:leftChars="0" w:left="0" w:rightChars="0" w:right="0" w:firstLineChars="0" w:firstLine="0"/>
              <w:spacing w:line="240" w:lineRule="atLeast"/>
            </w:pPr>
            <w:r>
              <w:t>83</w:t>
            </w:r>
          </w:p>
        </w:tc>
        <w:tc>
          <w:tcPr>
            <w:tcW w:w="1101" w:type="pct"/>
            <w:vAlign w:val="center"/>
          </w:tcPr>
          <w:p w:rsidR="0018722C">
            <w:pPr>
              <w:pStyle w:val="affff9"/>
              <w:topLinePunct/>
              <w:ind w:leftChars="0" w:left="0" w:rightChars="0" w:right="0" w:firstLineChars="0" w:firstLine="0"/>
              <w:spacing w:line="240" w:lineRule="atLeast"/>
            </w:pPr>
            <w:r>
              <w:t>1.10%</w:t>
            </w:r>
          </w:p>
        </w:tc>
      </w:tr>
      <w:tr>
        <w:tc>
          <w:tcPr>
            <w:tcW w:w="1101" w:type="pct"/>
            <w:vAlign w:val="center"/>
          </w:tcPr>
          <w:p w:rsidR="0018722C">
            <w:pPr>
              <w:pStyle w:val="ac"/>
              <w:topLinePunct/>
              <w:ind w:leftChars="0" w:left="0" w:rightChars="0" w:right="0" w:firstLineChars="0" w:firstLine="0"/>
              <w:spacing w:line="240" w:lineRule="atLeast"/>
            </w:pPr>
            <w:r>
              <w:t>2011 </w:t>
            </w:r>
            <w:r>
              <w:t>年 </w:t>
            </w:r>
            <w:r>
              <w:t>10 </w:t>
            </w:r>
            <w:r>
              <w:t>月</w:t>
            </w:r>
          </w:p>
        </w:tc>
        <w:tc>
          <w:tcPr>
            <w:tcW w:w="824" w:type="pct"/>
            <w:vAlign w:val="center"/>
          </w:tcPr>
          <w:p w:rsidR="0018722C">
            <w:pPr>
              <w:pStyle w:val="affff9"/>
              <w:topLinePunct/>
              <w:ind w:leftChars="0" w:left="0" w:rightChars="0" w:right="0" w:firstLineChars="0" w:firstLine="0"/>
              <w:spacing w:line="240" w:lineRule="atLeast"/>
            </w:pPr>
            <w:r>
              <w:t>103.22808</w:t>
            </w:r>
          </w:p>
        </w:tc>
        <w:tc>
          <w:tcPr>
            <w:tcW w:w="874" w:type="pct"/>
            <w:vAlign w:val="center"/>
          </w:tcPr>
          <w:p w:rsidR="0018722C">
            <w:pPr>
              <w:pStyle w:val="affff9"/>
              <w:topLinePunct/>
              <w:ind w:leftChars="0" w:left="0" w:rightChars="0" w:right="0" w:firstLineChars="0" w:firstLine="0"/>
              <w:spacing w:line="240" w:lineRule="atLeast"/>
            </w:pPr>
            <w:r>
              <w:t>103</w:t>
            </w:r>
          </w:p>
        </w:tc>
        <w:tc>
          <w:tcPr>
            <w:tcW w:w="1101" w:type="pct"/>
            <w:vAlign w:val="center"/>
          </w:tcPr>
          <w:p w:rsidR="0018722C">
            <w:pPr>
              <w:pStyle w:val="affff9"/>
              <w:topLinePunct/>
              <w:ind w:leftChars="0" w:left="0" w:rightChars="0" w:right="0" w:firstLineChars="0" w:firstLine="0"/>
              <w:spacing w:line="240" w:lineRule="atLeast"/>
            </w:pPr>
            <w:r>
              <w:t>103</w:t>
            </w:r>
          </w:p>
        </w:tc>
        <w:tc>
          <w:tcPr>
            <w:tcW w:w="1101" w:type="pct"/>
            <w:vAlign w:val="center"/>
          </w:tcPr>
          <w:p w:rsidR="0018722C">
            <w:pPr>
              <w:pStyle w:val="affff9"/>
              <w:topLinePunct/>
              <w:ind w:leftChars="0" w:left="0" w:rightChars="0" w:right="0" w:firstLineChars="0" w:firstLine="0"/>
              <w:spacing w:line="240" w:lineRule="atLeast"/>
            </w:pPr>
            <w:r>
              <w:t>0.22%</w:t>
            </w:r>
          </w:p>
        </w:tc>
      </w:tr>
      <w:tr>
        <w:tc>
          <w:tcPr>
            <w:tcW w:w="1101" w:type="pct"/>
            <w:vAlign w:val="center"/>
          </w:tcPr>
          <w:p w:rsidR="0018722C">
            <w:pPr>
              <w:pStyle w:val="ac"/>
              <w:topLinePunct/>
              <w:ind w:leftChars="0" w:left="0" w:rightChars="0" w:right="0" w:firstLineChars="0" w:firstLine="0"/>
              <w:spacing w:line="240" w:lineRule="atLeast"/>
            </w:pPr>
            <w:r>
              <w:t>2011 </w:t>
            </w:r>
            <w:r>
              <w:t>年 </w:t>
            </w:r>
            <w:r>
              <w:t>11 </w:t>
            </w:r>
            <w:r>
              <w:t>月</w:t>
            </w:r>
          </w:p>
        </w:tc>
        <w:tc>
          <w:tcPr>
            <w:tcW w:w="824" w:type="pct"/>
            <w:vAlign w:val="center"/>
          </w:tcPr>
          <w:p w:rsidR="0018722C">
            <w:pPr>
              <w:pStyle w:val="affff9"/>
              <w:topLinePunct/>
              <w:ind w:leftChars="0" w:left="0" w:rightChars="0" w:right="0" w:firstLineChars="0" w:firstLine="0"/>
              <w:spacing w:line="240" w:lineRule="atLeast"/>
            </w:pPr>
            <w:r>
              <w:t>87.30339</w:t>
            </w:r>
          </w:p>
        </w:tc>
        <w:tc>
          <w:tcPr>
            <w:tcW w:w="874" w:type="pct"/>
            <w:vAlign w:val="center"/>
          </w:tcPr>
          <w:p w:rsidR="0018722C">
            <w:pPr>
              <w:pStyle w:val="affff9"/>
              <w:topLinePunct/>
              <w:ind w:leftChars="0" w:left="0" w:rightChars="0" w:right="0" w:firstLineChars="0" w:firstLine="0"/>
              <w:spacing w:line="240" w:lineRule="atLeast"/>
            </w:pPr>
            <w:r>
              <w:t>87</w:t>
            </w:r>
          </w:p>
        </w:tc>
        <w:tc>
          <w:tcPr>
            <w:tcW w:w="1101" w:type="pct"/>
            <w:vAlign w:val="center"/>
          </w:tcPr>
          <w:p w:rsidR="0018722C">
            <w:pPr>
              <w:pStyle w:val="affff9"/>
              <w:topLinePunct/>
              <w:ind w:leftChars="0" w:left="0" w:rightChars="0" w:right="0" w:firstLineChars="0" w:firstLine="0"/>
              <w:spacing w:line="240" w:lineRule="atLeast"/>
            </w:pPr>
            <w:r>
              <w:t>82</w:t>
            </w:r>
          </w:p>
        </w:tc>
        <w:tc>
          <w:tcPr>
            <w:tcW w:w="1101" w:type="pct"/>
            <w:vAlign w:val="center"/>
          </w:tcPr>
          <w:p w:rsidR="0018722C">
            <w:pPr>
              <w:pStyle w:val="affff9"/>
              <w:topLinePunct/>
              <w:ind w:leftChars="0" w:left="0" w:rightChars="0" w:right="0" w:firstLineChars="0" w:firstLine="0"/>
              <w:spacing w:line="240" w:lineRule="atLeast"/>
            </w:pPr>
            <w:r>
              <w:t>6.47%</w:t>
            </w:r>
          </w:p>
        </w:tc>
      </w:tr>
      <w:tr>
        <w:tc>
          <w:tcPr>
            <w:tcW w:w="1101" w:type="pct"/>
            <w:vAlign w:val="center"/>
            <w:tcBorders>
              <w:top w:val="single" w:sz="4" w:space="0" w:color="auto"/>
            </w:tcBorders>
          </w:tcPr>
          <w:p w:rsidR="0018722C">
            <w:pPr>
              <w:pStyle w:val="ac"/>
              <w:topLinePunct/>
              <w:ind w:leftChars="0" w:left="0" w:rightChars="0" w:right="0" w:firstLineChars="0" w:firstLine="0"/>
              <w:spacing w:line="240" w:lineRule="atLeast"/>
            </w:pPr>
            <w:r>
              <w:t>2011 </w:t>
            </w:r>
            <w:r>
              <w:t>年 </w:t>
            </w:r>
            <w:r>
              <w:t>12 </w:t>
            </w:r>
            <w:r>
              <w:t>月</w:t>
            </w:r>
          </w:p>
        </w:tc>
        <w:tc>
          <w:tcPr>
            <w:tcW w:w="824" w:type="pct"/>
            <w:vAlign w:val="center"/>
            <w:tcBorders>
              <w:top w:val="single" w:sz="4" w:space="0" w:color="auto"/>
            </w:tcBorders>
          </w:tcPr>
          <w:p w:rsidR="0018722C">
            <w:pPr>
              <w:pStyle w:val="affff9"/>
              <w:topLinePunct/>
              <w:ind w:leftChars="0" w:left="0" w:rightChars="0" w:right="0" w:firstLineChars="0" w:firstLine="0"/>
              <w:spacing w:line="240" w:lineRule="atLeast"/>
            </w:pPr>
            <w:r>
              <w:t>99.32181</w:t>
            </w:r>
          </w:p>
        </w:tc>
        <w:tc>
          <w:tcPr>
            <w:tcW w:w="874" w:type="pct"/>
            <w:vAlign w:val="center"/>
            <w:tcBorders>
              <w:top w:val="single" w:sz="4" w:space="0" w:color="auto"/>
            </w:tcBorders>
          </w:tcPr>
          <w:p w:rsidR="0018722C">
            <w:pPr>
              <w:pStyle w:val="affff9"/>
              <w:topLinePunct/>
              <w:ind w:leftChars="0" w:left="0" w:rightChars="0" w:right="0" w:firstLineChars="0" w:firstLine="0"/>
              <w:spacing w:line="240" w:lineRule="atLeast"/>
            </w:pPr>
            <w:r>
              <w:t>99</w:t>
            </w:r>
          </w:p>
        </w:tc>
        <w:tc>
          <w:tcPr>
            <w:tcW w:w="1101" w:type="pct"/>
            <w:vAlign w:val="center"/>
            <w:tcBorders>
              <w:top w:val="single" w:sz="4" w:space="0" w:color="auto"/>
            </w:tcBorders>
          </w:tcPr>
          <w:p w:rsidR="0018722C">
            <w:pPr>
              <w:pStyle w:val="affff9"/>
              <w:topLinePunct/>
              <w:ind w:leftChars="0" w:left="0" w:rightChars="0" w:right="0" w:firstLineChars="0" w:firstLine="0"/>
              <w:spacing w:line="240" w:lineRule="atLeast"/>
            </w:pPr>
            <w:r>
              <w:t>93</w:t>
            </w:r>
          </w:p>
        </w:tc>
        <w:tc>
          <w:tcPr>
            <w:tcW w:w="1101" w:type="pct"/>
            <w:vAlign w:val="center"/>
            <w:tcBorders>
              <w:top w:val="single" w:sz="4" w:space="0" w:color="auto"/>
            </w:tcBorders>
          </w:tcPr>
          <w:p w:rsidR="0018722C">
            <w:pPr>
              <w:pStyle w:val="affff9"/>
              <w:topLinePunct/>
              <w:ind w:leftChars="0" w:left="0" w:rightChars="0" w:right="0" w:firstLineChars="0" w:firstLine="0"/>
              <w:spacing w:line="240" w:lineRule="atLeast"/>
            </w:pPr>
            <w:r>
              <w:t>6.80%</w:t>
            </w:r>
          </w:p>
        </w:tc>
      </w:tr>
    </w:tbl>
    <w:p w:rsidR="0018722C">
      <w:pPr>
        <w:pStyle w:val="affa"/>
      </w:pPr>
    </w:p>
    <w:p w:rsidR="0018722C">
      <w:pPr>
        <w:topLinePunct/>
      </w:pPr>
      <w:r>
        <w:t>利用</w:t>
      </w:r>
      <w:r>
        <w:rPr>
          <w:rFonts w:ascii="Times New Roman" w:eastAsia="Times New Roman"/>
        </w:rPr>
        <w:t>ARIMA</w:t>
      </w:r>
      <w:r>
        <w:t>模型预测出金属架未来六个月的销售需求后，该门店决策层可以大</w:t>
      </w:r>
      <w:r>
        <w:t>致把握金属架接下来的销售趋势并根据当前销售、库存情况合理设定销售任务、销售</w:t>
      </w:r>
      <w:r>
        <w:t>计划，优化采购和库存量，从而有助于达到平衡市场需求和供给，降低供应链管理成本的目的。</w:t>
      </w:r>
    </w:p>
    <w:p w:rsidR="0018722C">
      <w:pPr>
        <w:topLinePunct/>
      </w:pPr>
      <w:r>
        <w:t>综上所述，基于</w:t>
      </w:r>
      <w:r>
        <w:rPr>
          <w:rFonts w:ascii="Times New Roman" w:eastAsia="Times New Roman"/>
        </w:rPr>
        <w:t>OLAP</w:t>
      </w:r>
      <w:r>
        <w:t>的多维销售分析能灵活的为决策者提供数据集市模型中任</w:t>
      </w:r>
      <w:r>
        <w:t>意维度的相关数据，这为销售预测提供了较为精准的数据基础，帮助决策者对任意类</w:t>
      </w:r>
      <w:r>
        <w:t>别、任意单种商品的未来销售发展趋势做出预测，以减少对未来市场活动认识的不确</w:t>
      </w:r>
      <w:r>
        <w:t>定性和经营的盲目性，从而辅助决策者制定合理的销售决策，最终提高企业经济效益。</w:t>
      </w:r>
    </w:p>
    <w:p w:rsidR="0018722C">
      <w:pPr>
        <w:topLinePunct/>
      </w:pPr>
      <w:r>
        <w:rPr>
          <w:rFonts w:cstheme="minorBidi" w:hAnsiTheme="minorHAnsi" w:eastAsiaTheme="minorHAnsi" w:asciiTheme="minorHAnsi" w:ascii="Times New Roman"/>
        </w:rPr>
        <w:t>63</w:t>
      </w:r>
    </w:p>
    <w:p w:rsidR="0018722C">
      <w:pPr>
        <w:topLinePunct/>
      </w:pPr>
      <w:r>
        <w:rPr>
          <w:rFonts w:cstheme="minorBidi" w:hAnsiTheme="minorHAnsi" w:eastAsiaTheme="minorHAnsi" w:asciiTheme="minorHAnsi" w:ascii="Times New Roman"/>
        </w:rPr>
        <w:t>64</w:t>
      </w:r>
    </w:p>
    <w:p w:rsidR="0018722C">
      <w:pPr>
        <w:pStyle w:val="Heading1"/>
        <w:topLinePunct/>
      </w:pPr>
      <w:bookmarkStart w:id="133115" w:name="_Toc686133115"/>
      <w:bookmarkStart w:name="5 总结与展望 " w:id="174"/>
      <w:bookmarkEnd w:id="174"/>
      <w:r>
        <w:t>5</w:t>
      </w:r>
      <w:r>
        <w:t xml:space="preserve"> </w:t>
      </w:r>
      <w:r/>
      <w:bookmarkStart w:name="_bookmark58" w:id="175"/>
      <w:bookmarkEnd w:id="175"/>
      <w:r/>
      <w:bookmarkStart w:name="_bookmark58" w:id="176"/>
      <w:bookmarkEnd w:id="176"/>
      <w:r>
        <w:t>总结与展望</w:t>
      </w:r>
      <w:bookmarkEnd w:id="133115"/>
    </w:p>
    <w:p w:rsidR="0018722C">
      <w:pPr>
        <w:topLinePunct/>
      </w:pPr>
      <w:r>
        <w:t>本文针对零售连锁企业销售分析与决策方面的存在的问题，从历史销售数据分析</w:t>
      </w:r>
      <w:r>
        <w:t>和销售预测的视角，并以千叶眼镜公司实际业务和管理需求为例构建了多维数据集市</w:t>
      </w:r>
      <w:r>
        <w:t>模型并实现了数据集市的</w:t>
      </w:r>
      <w:r>
        <w:rPr>
          <w:rFonts w:ascii="Times New Roman" w:eastAsia="Times New Roman"/>
        </w:rPr>
        <w:t>ETL</w:t>
      </w:r>
      <w:r>
        <w:t>处理，然后实现了</w:t>
      </w:r>
      <w:r>
        <w:rPr>
          <w:rFonts w:ascii="Times New Roman" w:eastAsia="Times New Roman"/>
        </w:rPr>
        <w:t>OLAP</w:t>
      </w:r>
      <w:r>
        <w:t>多维销售分析，最后阐述了多维销售分析对供应链流程管理和销售预测的影响。本文的研究成果总结如下：</w:t>
      </w:r>
    </w:p>
    <w:p w:rsidR="0018722C">
      <w:pPr>
        <w:topLinePunct/>
      </w:pPr>
      <w:r>
        <w:t>（</w:t>
      </w:r>
      <w:r>
        <w:rPr>
          <w:rFonts w:ascii="Times New Roman" w:eastAsia="Times New Roman"/>
        </w:rPr>
        <w:t>1</w:t>
      </w:r>
      <w:r>
        <w:t>）</w:t>
      </w:r>
      <w:r>
        <w:t>以实际连锁零售企业为背景，构建了一个拥有商品维、日期维、门店行政</w:t>
      </w:r>
      <w:r>
        <w:t>维、门店类型维、门店片区等五个维度销售数据集市模型，此部分主要是为海量数据组织和管理提供基础。</w:t>
      </w:r>
    </w:p>
    <w:p w:rsidR="0018722C">
      <w:pPr>
        <w:topLinePunct/>
      </w:pPr>
      <w:r>
        <w:t>（</w:t>
      </w:r>
      <w:r>
        <w:rPr>
          <w:rFonts w:ascii="Times New Roman" w:hAnsi="Times New Roman" w:eastAsia="Times New Roman"/>
        </w:rPr>
        <w:t>2</w:t>
      </w:r>
      <w:r>
        <w:t>）</w:t>
      </w:r>
      <w:r>
        <w:t>通过开发“数据集市</w:t>
      </w:r>
      <w:r>
        <w:rPr>
          <w:rFonts w:ascii="Times New Roman" w:hAnsi="Times New Roman" w:eastAsia="Times New Roman"/>
        </w:rPr>
        <w:t>ETL</w:t>
      </w:r>
      <w:r>
        <w:t>处理系统”实现了数据集市的</w:t>
      </w:r>
      <w:r>
        <w:rPr>
          <w:rFonts w:ascii="Times New Roman" w:hAnsi="Times New Roman" w:eastAsia="Times New Roman"/>
        </w:rPr>
        <w:t>ETL</w:t>
      </w:r>
      <w:r>
        <w:t>处理。由于</w:t>
      </w:r>
      <w:r>
        <w:t>企业的数据存放位置不同，格式不一致等问题，通过</w:t>
      </w:r>
      <w:r>
        <w:rPr>
          <w:rFonts w:ascii="Times New Roman" w:hAnsi="Times New Roman" w:eastAsia="Times New Roman"/>
        </w:rPr>
        <w:t>ETL</w:t>
      </w:r>
      <w:r>
        <w:t>处理将数据转换为所需的形式，从而为实现多维销售分析奠定基础。</w:t>
      </w:r>
    </w:p>
    <w:p w:rsidR="0018722C">
      <w:pPr>
        <w:topLinePunct/>
      </w:pPr>
      <w:r>
        <w:t>（</w:t>
      </w:r>
      <w:r>
        <w:rPr>
          <w:rFonts w:ascii="Times New Roman" w:eastAsia="Times New Roman"/>
        </w:rPr>
        <w:t>3</w:t>
      </w:r>
      <w:r>
        <w:t>）</w:t>
      </w:r>
      <w:r>
        <w:t>基于</w:t>
      </w:r>
      <w:r>
        <w:rPr>
          <w:rFonts w:ascii="Times New Roman" w:eastAsia="Times New Roman"/>
        </w:rPr>
        <w:t>Analyzer</w:t>
      </w:r>
      <w:r>
        <w:t>商业智能系统实现了</w:t>
      </w:r>
      <w:r>
        <w:rPr>
          <w:rFonts w:ascii="Times New Roman" w:eastAsia="Times New Roman"/>
        </w:rPr>
        <w:t>OLAP</w:t>
      </w:r>
      <w:r>
        <w:t>多维销售分析，企业决策人员可</w:t>
      </w:r>
      <w:r>
        <w:t>以借助多维销售分析，从不同角度实时了解和把握企业的销售情况，分析和挖掘隐藏在数据背后的知识，进而辅助销售决策。</w:t>
      </w:r>
    </w:p>
    <w:p w:rsidR="0018722C">
      <w:pPr>
        <w:topLinePunct/>
      </w:pPr>
      <w:r>
        <w:t>（</w:t>
      </w:r>
      <w:r>
        <w:rPr>
          <w:rFonts w:ascii="Times New Roman" w:eastAsia="宋体"/>
        </w:rPr>
        <w:t>4</w:t>
      </w:r>
      <w:r>
        <w:t>）</w:t>
      </w:r>
      <w:r>
        <w:t>从定性的角度分析了多维销售分析对供应链流程管理的影响，然后从定量</w:t>
      </w:r>
      <w:r>
        <w:t>分析的角度分析了多维销售分析对销售预测的影响，构建了商品销售预测</w:t>
      </w:r>
      <w:r>
        <w:rPr>
          <w:rFonts w:ascii="Times New Roman" w:eastAsia="宋体"/>
        </w:rPr>
        <w:t>ARIMA</w:t>
      </w:r>
      <w:r>
        <w:t>模</w:t>
      </w:r>
      <w:r>
        <w:t>型，并运用</w:t>
      </w:r>
      <w:r>
        <w:rPr>
          <w:rFonts w:ascii="Times New Roman" w:eastAsia="宋体"/>
        </w:rPr>
        <w:t>R</w:t>
      </w:r>
      <w:r>
        <w:t>软件实现了对金属架的销售量预测，预测误差较小，误差在可接受的</w:t>
      </w:r>
      <w:r>
        <w:t>范围内，证明了该模型的可行性，今后企业可用此模型进行预测分析，以辅助销售决策。</w:t>
      </w:r>
    </w:p>
    <w:p w:rsidR="0018722C">
      <w:pPr>
        <w:topLinePunct/>
      </w:pPr>
      <w:r>
        <w:t>由于作者知识结构和技术水平有限，在对本文的研究中，仅仅只是提出了一种可供参考的方案，本文在以下方面还有待进一步研究：</w:t>
      </w:r>
    </w:p>
    <w:p w:rsidR="0018722C">
      <w:pPr>
        <w:topLinePunct/>
      </w:pPr>
      <w:r>
        <w:t>（</w:t>
      </w:r>
      <w:r>
        <w:rPr>
          <w:rFonts w:ascii="Times New Roman" w:eastAsia="Times New Roman"/>
        </w:rPr>
        <w:t>1</w:t>
      </w:r>
      <w:r>
        <w:t>）</w:t>
      </w:r>
      <w:r>
        <w:t>数据集市模型还可以进一步完善，虽然这个模型中考虑了商品、时间、门</w:t>
      </w:r>
      <w:r>
        <w:t>店等五个维度，但是为了查询和分析更全面的销售信息，可以考虑在模型中增加价格维度。</w:t>
      </w:r>
    </w:p>
    <w:p w:rsidR="0018722C">
      <w:pPr>
        <w:topLinePunct/>
      </w:pPr>
      <w:r>
        <w:t>（</w:t>
      </w:r>
      <w:r>
        <w:rPr>
          <w:rFonts w:ascii="Times New Roman" w:eastAsia="Times New Roman"/>
        </w:rPr>
        <w:t>2</w:t>
      </w:r>
      <w:r>
        <w:t>）</w:t>
      </w:r>
      <w:r>
        <w:t xml:space="preserve">本文构建的多维数据销售分析系统是企业管理会计信息系统的一部分，接下来可尝试研究将多维销售分析与财务管理、成本管理和绩效考评等内容有机结合，</w:t>
      </w:r>
      <w:r w:rsidR="001852F3">
        <w:t xml:space="preserve">构建一个综合的管理会计信息系统，以帮助企业全面提升其管理会计信息化水平。</w:t>
      </w:r>
    </w:p>
    <w:p w:rsidR="0018722C">
      <w:pPr>
        <w:topLinePunct/>
      </w:pPr>
      <w:r>
        <w:rPr>
          <w:rFonts w:cstheme="minorBidi" w:hAnsiTheme="minorHAnsi" w:eastAsiaTheme="minorHAnsi" w:asciiTheme="minorHAnsi" w:ascii="Times New Roman"/>
        </w:rPr>
        <w:t>65</w:t>
      </w:r>
    </w:p>
    <w:p w:rsidR="0018722C">
      <w:pPr>
        <w:topLinePunct/>
      </w:pPr>
      <w:r>
        <w:rPr>
          <w:rFonts w:cstheme="minorBidi" w:hAnsiTheme="minorHAnsi" w:eastAsiaTheme="minorHAnsi" w:asciiTheme="minorHAnsi" w:ascii="Times New Roman"/>
        </w:rPr>
        <w:t>66</w:t>
      </w:r>
    </w:p>
    <w:p w:rsidR="0018722C">
      <w:pPr>
        <w:pStyle w:val="aff2"/>
        <w:topLinePunct/>
      </w:pPr>
      <w:bookmarkStart w:name="致谢 " w:id="177"/>
      <w:bookmarkEnd w:id="177"/>
      <w:r/>
      <w:bookmarkStart w:name="_bookmark59" w:id="178"/>
      <w:bookmarkEnd w:id="178"/>
      <w:r/>
      <w:r>
        <w:t>致</w:t>
      </w:r>
      <w:r w:rsidR="004F241D">
        <w:t xml:space="preserve">  </w:t>
      </w:r>
      <w:r w:rsidR="004F241D">
        <w:t xml:space="preserve">谢</w:t>
      </w:r>
    </w:p>
    <w:p w:rsidR="0018722C">
      <w:pPr>
        <w:topLinePunct/>
      </w:pPr>
      <w:r>
        <w:rPr>
          <w:rFonts w:ascii="仿宋" w:eastAsia="仿宋" w:hint="eastAsia"/>
        </w:rPr>
        <w:t>一年以前，我就在想象着当我完成毕业论文撰写的那一刻心情会是怎样的。现在这一刻我心里有欣喜，有忧虑，但更多的是感谢！</w:t>
      </w:r>
    </w:p>
    <w:p w:rsidR="0018722C">
      <w:pPr>
        <w:topLinePunct/>
      </w:pPr>
      <w:r>
        <w:rPr>
          <w:rFonts w:ascii="仿宋" w:eastAsia="仿宋" w:hint="eastAsia"/>
        </w:rPr>
        <w:t>首先我特别感谢我的指导老师，陈旭教授。导师治学严谨，待人和蔼可亲。在过</w:t>
      </w:r>
      <w:r>
        <w:rPr>
          <w:rFonts w:ascii="仿宋" w:eastAsia="仿宋" w:hint="eastAsia"/>
        </w:rPr>
        <w:t>去三年的学习、生活中，导师给了我很多的指导，从课程学习、论文发表到毕业论文</w:t>
      </w:r>
      <w:r>
        <w:rPr>
          <w:rFonts w:ascii="仿宋" w:eastAsia="仿宋" w:hint="eastAsia"/>
        </w:rPr>
        <w:t>撰写，她一直无私地引导着我，我做得不好的地方她会直接的提出改正建议，但是我</w:t>
      </w:r>
      <w:r>
        <w:rPr>
          <w:rFonts w:ascii="仿宋" w:eastAsia="仿宋" w:hint="eastAsia"/>
        </w:rPr>
        <w:t>明白只有真正关心疼爱我的人才会这么做；生活上，导师是我朋友也是我亲人，取得成绩时替我开心，失落时安慰我鼓励我，在我心里早已把导师当做自己的妈妈，感谢陈妈！</w:t>
      </w:r>
    </w:p>
    <w:p w:rsidR="0018722C">
      <w:pPr>
        <w:topLinePunct/>
      </w:pPr>
      <w:r>
        <w:rPr>
          <w:rFonts w:ascii="仿宋" w:eastAsia="仿宋" w:hint="eastAsia"/>
        </w:rPr>
        <w:t>感谢毛华扬老师，毛老师学识渊博，教学和企业经验都非常丰富，听毛老师上课，</w:t>
      </w:r>
      <w:r>
        <w:rPr>
          <w:rFonts w:ascii="仿宋" w:eastAsia="仿宋" w:hint="eastAsia"/>
        </w:rPr>
        <w:t>不仅可以学到课程知识，还可以学到很多做人做事的道理，同时在论文选题、论文撰</w:t>
      </w:r>
      <w:r>
        <w:rPr>
          <w:rFonts w:ascii="仿宋" w:eastAsia="仿宋" w:hint="eastAsia"/>
        </w:rPr>
        <w:t>写方面，他也给了我许多建议，感谢毛老师！</w:t>
      </w:r>
    </w:p>
    <w:p w:rsidR="0018722C">
      <w:pPr>
        <w:topLinePunct/>
      </w:pPr>
      <w:r>
        <w:rPr>
          <w:rFonts w:ascii="仿宋" w:eastAsia="仿宋" w:hint="eastAsia"/>
        </w:rPr>
        <w:t>感谢程平老师，我阅读过程老师和云会计团队写的论文，获得了很多启发，感谢程老师！</w:t>
      </w:r>
    </w:p>
    <w:p w:rsidR="0018722C">
      <w:pPr>
        <w:topLinePunct/>
      </w:pPr>
      <w:r>
        <w:rPr>
          <w:rFonts w:ascii="仿宋" w:eastAsia="仿宋" w:hint="eastAsia"/>
        </w:rPr>
        <w:t>感谢张志恒老师，在写论文过程中，常参考张老师和导师编著的国家级精品课程</w:t>
      </w:r>
      <w:r>
        <w:rPr>
          <w:rFonts w:ascii="仿宋" w:eastAsia="仿宋" w:hint="eastAsia"/>
        </w:rPr>
        <w:t>教材《会计信息化》，感谢张老师！</w:t>
      </w:r>
    </w:p>
    <w:p w:rsidR="0018722C">
      <w:pPr>
        <w:topLinePunct/>
      </w:pPr>
      <w:r>
        <w:rPr>
          <w:rFonts w:ascii="仿宋" w:eastAsia="仿宋" w:hint="eastAsia"/>
        </w:rPr>
        <w:t>感谢邹老师、杨老师和会计学院各位老师对我的教诲，同时我要感谢刘文琦、余</w:t>
      </w:r>
      <w:r>
        <w:rPr>
          <w:rFonts w:ascii="仿宋" w:eastAsia="仿宋" w:hint="eastAsia"/>
        </w:rPr>
        <w:t>占江、王明浩等同窗好友以及师兄师姐们对我提供的帮助和支持！</w:t>
      </w:r>
    </w:p>
    <w:p w:rsidR="0018722C">
      <w:pPr>
        <w:topLinePunct/>
      </w:pPr>
      <w:r>
        <w:rPr>
          <w:rFonts w:ascii="仿宋" w:eastAsia="仿宋" w:hint="eastAsia"/>
        </w:rPr>
        <w:t>最后我要特别感谢一直为我默默付出的妻子、岳父岳母和父母，这份恩情我会永</w:t>
      </w:r>
      <w:r>
        <w:rPr>
          <w:rFonts w:ascii="仿宋" w:eastAsia="仿宋" w:hint="eastAsia"/>
        </w:rPr>
        <w:t>远铭记，我会用今后的人生来感恩报恩！</w:t>
      </w:r>
    </w:p>
    <w:p w:rsidR="0018722C">
      <w:pPr>
        <w:topLinePunct/>
      </w:pPr>
      <w:r>
        <w:rPr>
          <w:rFonts w:cstheme="minorBidi" w:hAnsiTheme="minorHAnsi" w:eastAsiaTheme="minorHAnsi" w:asciiTheme="minorHAnsi" w:ascii="Times New Roman"/>
        </w:rPr>
        <w:t>67</w:t>
      </w:r>
    </w:p>
    <w:p w:rsidR="0018722C">
      <w:pPr>
        <w:topLinePunct/>
      </w:pPr>
      <w:r>
        <w:rPr>
          <w:rFonts w:cstheme="minorBidi" w:hAnsiTheme="minorHAnsi" w:eastAsiaTheme="minorHAnsi" w:asciiTheme="minorHAnsi" w:ascii="Times New Roman"/>
        </w:rPr>
        <w:t>68</w:t>
      </w:r>
    </w:p>
    <w:p w:rsidR="0018722C">
      <w:pPr>
        <w:pStyle w:val="afff1"/>
        <w:topLinePunct/>
      </w:pPr>
      <w:bookmarkStart w:id="133116" w:name="_Toc686133116"/>
      <w:bookmarkStart w:name="参考文献 " w:id="179"/>
      <w:bookmarkEnd w:id="179"/>
      <w:r/>
      <w:bookmarkStart w:name="_bookmark60" w:id="180"/>
      <w:bookmarkEnd w:id="180"/>
      <w:r/>
      <w:r>
        <w:t>参考文献</w:t>
      </w:r>
      <w:bookmarkEnd w:id="133116"/>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陈旭</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张志恒</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会计信息化</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电子工业出版社</w:t>
      </w:r>
      <w:r>
        <w:rPr>
          <w:rFonts w:ascii="Times New Roman" w:eastAsia="Times New Roman" w:cstheme="minorBidi" w:hAnsiTheme="minorHAnsi"/>
        </w:rPr>
        <w:t xml:space="preserve">2011:</w:t>
      </w:r>
      <w:r>
        <w:rPr>
          <w:rFonts w:ascii="Times New Roman" w:eastAsia="Times New Roman" w:cstheme="minorBidi" w:hAnsiTheme="minorHAnsi"/>
        </w:rPr>
        <w:t xml:space="preserve"> </w:t>
      </w:r>
      <w:r>
        <w:rPr>
          <w:rFonts w:ascii="Times New Roman" w:eastAsia="Times New Roman" w:cstheme="minorBidi" w:hAnsiTheme="minorHAnsi"/>
        </w:rPr>
        <w:t>269-297.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陈旭</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毛华扬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会计信息系统分析设计与开发</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清华大学出版社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r>
        <w:rPr>
          <w:rFonts w:ascii="Times New Roman" w:eastAsia="Times New Roman" w:cstheme="minorBidi" w:hAnsiTheme="minorHAnsi"/>
        </w:rPr>
        <w:t xml:space="preserve"> </w:t>
      </w:r>
      <w:r>
        <w:rPr>
          <w:rFonts w:ascii="Times New Roman" w:eastAsia="Times New Roman" w:cstheme="minorBidi" w:hAnsiTheme="minorHAnsi"/>
        </w:rPr>
        <w:t>35-62.</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毛元青</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刘梅玲</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“互联网</w:t>
      </w:r>
      <w:r>
        <w:rPr>
          <w:rFonts w:ascii="Times New Roman" w:hAnsi="Times New Roman" w:eastAsia="Times New Roman" w:cstheme="minorBidi"/>
        </w:rPr>
        <w:t>+</w:t>
      </w:r>
      <w:r>
        <w:rPr>
          <w:rFonts w:cstheme="minorBidi" w:hAnsiTheme="minorHAnsi" w:eastAsiaTheme="minorHAnsi" w:asciiTheme="minorHAnsi"/>
        </w:rPr>
        <w:t>”时代管理会计信息化探讨</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会计研究</w:t>
      </w:r>
      <w:r>
        <w:rPr>
          <w:rFonts w:cstheme="minorBidi" w:hAnsiTheme="minorHAnsi" w:eastAsiaTheme="minorHAnsi" w:asciiTheme="minorHAnsi"/>
        </w:rPr>
        <w:t xml:space="preserve">, </w:t>
      </w:r>
      <w:r>
        <w:rPr>
          <w:rFonts w:ascii="Times New Roman" w:hAnsi="Times New Roman" w:eastAsia="Times New Roman" w:cstheme="minorBidi"/>
        </w:rPr>
        <w:t>2010</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55-56.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胡仁昱</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李凌冰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饶艳超</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管理会计信息化</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清华大学出版社</w:t>
      </w:r>
      <w:r>
        <w:rPr>
          <w:rFonts w:cstheme="minorBidi" w:hAnsiTheme="minorHAnsi" w:eastAsiaTheme="minorHAnsi" w:asciiTheme="minorHAnsi"/>
        </w:rPr>
        <w:t xml:space="preserve">, </w:t>
      </w:r>
      <w:r>
        <w:rPr>
          <w:rFonts w:ascii="Times New Roman" w:eastAsia="Times New Roman" w:cstheme="minorBidi" w:hAnsiTheme="minorHAnsi"/>
        </w:rPr>
        <w:t xml:space="preserve">2015:</w:t>
      </w:r>
      <w:r>
        <w:rPr>
          <w:rFonts w:ascii="Times New Roman" w:eastAsia="Times New Roman" w:cstheme="minorBidi" w:hAnsiTheme="minorHAnsi"/>
        </w:rPr>
        <w:t xml:space="preserve"> </w:t>
      </w:r>
      <w:r>
        <w:rPr>
          <w:rFonts w:ascii="Times New Roman" w:eastAsia="Times New Roman" w:cstheme="minorBidi" w:hAnsiTheme="minorHAnsi"/>
        </w:rPr>
        <w:t>10-65.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毛华扬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张晓娟</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会计数据仓库建立探讨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会计之友</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55-56.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张玲</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大数据时代云计算对企业会计信息化的冲击</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网络与信息工程</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r>
        <w:rPr>
          <w:rFonts w:ascii="Times New Roman" w:eastAsia="Times New Roman" w:cstheme="minorBidi" w:hAnsiTheme="minorHAnsi"/>
        </w:rPr>
        <w:t xml:space="preserve"> </w:t>
      </w:r>
      <w:r>
        <w:rPr>
          <w:rFonts w:ascii="Times New Roman" w:eastAsia="Times New Roman" w:cstheme="minorBidi" w:hAnsiTheme="minorHAnsi"/>
        </w:rPr>
        <w:t>19:</w:t>
      </w:r>
      <w:r>
        <w:rPr>
          <w:rFonts w:ascii="Times New Roman" w:eastAsia="Times New Roman" w:cstheme="minorBidi" w:hAnsiTheme="minorHAnsi"/>
        </w:rPr>
        <w:t xml:space="preserve"> </w:t>
      </w:r>
      <w:r>
        <w:rPr>
          <w:rFonts w:ascii="Times New Roman" w:eastAsia="Times New Roman" w:cstheme="minorBidi" w:hAnsiTheme="minorHAnsi"/>
        </w:rPr>
        <w:t>145-146.</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7</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温素彬</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管理会计</w:t>
      </w:r>
      <w:r>
        <w:rPr>
          <w:rFonts w:cstheme="minorBidi" w:hAnsiTheme="minorHAnsi" w:eastAsiaTheme="minorHAnsi" w:asciiTheme="minorHAnsi"/>
        </w:rPr>
        <w:t xml:space="preserve">: </w:t>
      </w:r>
      <w:r>
        <w:rPr>
          <w:rFonts w:cstheme="minorBidi" w:hAnsiTheme="minorHAnsi" w:eastAsiaTheme="minorHAnsi" w:asciiTheme="minorHAnsi"/>
        </w:rPr>
        <w:t>理论·模型·案例</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北京</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机械工业出版社</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2008</w:t>
      </w:r>
      <w:r>
        <w:rPr>
          <w:rFonts w:ascii="Times New Roman" w:hAnsi="Times New Roman" w:eastAsia="Times New Roman" w:cstheme="minorBidi"/>
        </w:rPr>
        <w:t>(</w:t>
      </w:r>
      <w:r>
        <w:rPr>
          <w:rFonts w:ascii="Times New Roman" w:hAnsi="Times New Roman" w:eastAsia="Times New Roman" w:cstheme="minorBidi"/>
        </w:rPr>
        <w:t>12</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125-305.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程腊梅</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王忠</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财务管理</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机械工业出版社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 xml:space="preserve"> </w:t>
      </w:r>
      <w:r>
        <w:rPr>
          <w:rFonts w:ascii="Times New Roman" w:eastAsia="Times New Roman" w:cstheme="minorBidi" w:hAnsiTheme="minorHAnsi"/>
        </w:rPr>
        <w:t>20-80.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参见</w:t>
      </w:r>
      <w:hyperlink r:id="rId160">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www.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mof.</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gov.</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cn </w:t>
        </w:r>
      </w:hyperlink>
      <w:r>
        <w:rPr>
          <w:rFonts w:ascii="Times New Roman" w:eastAsia="Times New Roman" w:cstheme="minorBidi" w:hAnsiTheme="minorHAnsi"/>
        </w:rPr>
        <w:t>2014</w:t>
      </w:r>
      <w:r>
        <w:rPr>
          <w:rFonts w:cstheme="minorBidi" w:hAnsiTheme="minorHAnsi" w:eastAsiaTheme="minorHAnsi" w:asciiTheme="minorHAnsi"/>
        </w:rPr>
        <w:t>年</w:t>
      </w:r>
      <w:r>
        <w:rPr>
          <w:rFonts w:ascii="Times New Roman" w:eastAsia="Times New Roman" w:cstheme="minorBidi" w:hAnsiTheme="minorHAnsi"/>
        </w:rPr>
        <w:t>10</w:t>
      </w:r>
      <w:r>
        <w:rPr>
          <w:rFonts w:cstheme="minorBidi" w:hAnsiTheme="minorHAnsi" w:eastAsiaTheme="minorHAnsi" w:asciiTheme="minorHAnsi"/>
        </w:rPr>
        <w:t>月</w:t>
      </w:r>
      <w:r>
        <w:rPr>
          <w:rFonts w:ascii="Times New Roman" w:eastAsia="Times New Roman" w:cstheme="minorBidi" w:hAnsiTheme="minorHAnsi"/>
        </w:rPr>
        <w:t>27</w:t>
      </w:r>
      <w:r>
        <w:rPr>
          <w:rFonts w:cstheme="minorBidi" w:hAnsiTheme="minorHAnsi" w:eastAsiaTheme="minorHAnsi" w:asciiTheme="minorHAnsi"/>
        </w:rPr>
        <w:t>日中华人民共和国财政部网</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张献英</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管理会计学</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成都</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西南财经大学出版社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 xml:space="preserve"> </w:t>
      </w:r>
      <w:r>
        <w:rPr>
          <w:rFonts w:ascii="Times New Roman" w:eastAsia="Times New Roman" w:cstheme="minorBidi" w:hAnsiTheme="minorHAnsi"/>
        </w:rPr>
        <w:t>280.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孙宁宁</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基于平衡计分卡和</w:t>
      </w:r>
      <w:r>
        <w:rPr>
          <w:rFonts w:ascii="Times New Roman" w:eastAsia="Times New Roman" w:cstheme="minorBidi" w:hAnsiTheme="minorHAnsi"/>
        </w:rPr>
        <w:t>REA</w:t>
      </w:r>
      <w:r>
        <w:rPr>
          <w:rFonts w:cstheme="minorBidi" w:hAnsiTheme="minorHAnsi" w:eastAsiaTheme="minorHAnsi" w:asciiTheme="minorHAnsi"/>
        </w:rPr>
        <w:t>模型重构管理会计信息系统</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当代财经</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2007</w:t>
      </w:r>
      <w:r>
        <w:rPr>
          <w:rFonts w:cstheme="minorBidi" w:hAnsiTheme="minorHAnsi" w:eastAsiaTheme="minorHAnsi" w:asciiTheme="minorHAnsi"/>
        </w:rPr>
        <w:t>（</w:t>
      </w:r>
      <w:r>
        <w:rPr>
          <w:rFonts w:ascii="Times New Roman" w:eastAsia="Times New Roman" w:cstheme="minorBidi" w:hAnsiTheme="minorHAnsi"/>
        </w:rPr>
        <w:t>8</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116-120.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韩向东</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管理会计信息化的应用现状和成功实践</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会计之友</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2014</w:t>
      </w:r>
      <w:r>
        <w:rPr>
          <w:rFonts w:cstheme="minorBidi" w:hAnsiTheme="minorHAnsi" w:eastAsiaTheme="minorHAnsi" w:asciiTheme="minorHAnsi"/>
        </w:rPr>
        <w:t>（</w:t>
      </w:r>
      <w:r>
        <w:rPr>
          <w:rFonts w:ascii="Times New Roman" w:eastAsia="Times New Roman" w:cstheme="minorBidi" w:hAnsiTheme="minorHAnsi"/>
        </w:rPr>
        <w:t>32</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85-88.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熊磊</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财务共享服务下管理会计信息化有效实施策略</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会计之友</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2015</w:t>
      </w:r>
      <w:r>
        <w:rPr>
          <w:rFonts w:cstheme="minorBidi" w:hAnsiTheme="minorHAnsi" w:eastAsiaTheme="minorHAnsi" w:asciiTheme="minorHAnsi"/>
        </w:rPr>
        <w:t>（</w:t>
      </w:r>
      <w:r>
        <w:rPr>
          <w:rFonts w:ascii="Times New Roman" w:eastAsia="Times New Roman" w:cstheme="minorBidi" w:hAnsiTheme="minorHAnsi"/>
        </w:rPr>
        <w:t>8</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占永红</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李文起</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大型交通建筑企业的管理会计信息化探索</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会计之友</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2016</w:t>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123-126.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谭波</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王佳瑜</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云计算环境下管理会计信息系统框架体系建设初探</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品牌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2015</w:t>
      </w:r>
      <w:r>
        <w:rPr>
          <w:rFonts w:cstheme="minorBidi" w:hAnsiTheme="minorHAnsi" w:eastAsiaTheme="minorHAnsi" w:asciiTheme="minorHAnsi"/>
        </w:rPr>
        <w:t>（</w:t>
      </w:r>
      <w:r>
        <w:rPr>
          <w:rFonts w:ascii="Times New Roman" w:eastAsia="Times New Roman" w:cstheme="minorBidi" w:hAnsiTheme="minorHAnsi"/>
        </w:rPr>
        <w:t>7</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189.</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16</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陈旭</w:t>
      </w:r>
      <w:r>
        <w:rPr>
          <w:rFonts w:ascii="Times New Roman" w:hAnsi="Times New Roman" w:eastAsia="Times New Roman" w:cstheme="minorBidi"/>
        </w:rPr>
        <w:t>, </w:t>
      </w:r>
      <w:r>
        <w:rPr>
          <w:rFonts w:cstheme="minorBidi" w:hAnsiTheme="minorHAnsi" w:eastAsiaTheme="minorHAnsi" w:asciiTheme="minorHAnsi"/>
        </w:rPr>
        <w:t>范亮</w:t>
      </w:r>
      <w:r>
        <w:rPr>
          <w:rFonts w:ascii="Times New Roman" w:hAnsi="Times New Roman" w:eastAsia="Times New Roman" w:cstheme="minorBidi"/>
        </w:rPr>
        <w:t>. </w:t>
      </w:r>
      <w:r>
        <w:rPr>
          <w:rFonts w:cstheme="minorBidi" w:hAnsiTheme="minorHAnsi" w:eastAsiaTheme="minorHAnsi" w:asciiTheme="minorHAnsi"/>
        </w:rPr>
        <w:t>移动互联网下的管理会计信息化构想—</w:t>
      </w:r>
      <w:r w:rsidR="001852F3">
        <w:rPr>
          <w:rFonts w:cstheme="minorBidi" w:hAnsiTheme="minorHAnsi" w:eastAsiaTheme="minorHAnsi" w:asciiTheme="minorHAnsi"/>
        </w:rPr>
        <w:t xml:space="preserve">基于云计算平台</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会计之友</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2015</w:t>
      </w:r>
      <w:r>
        <w:rPr>
          <w:rFonts w:cstheme="minorBidi" w:hAnsiTheme="minorHAnsi" w:eastAsiaTheme="minorHAnsi" w:asciiTheme="minorHAnsi"/>
          <w:kern w:val="2"/>
          <w:sz w:val="21"/>
        </w:rPr>
        <w:t>(</w:t>
      </w:r>
      <w:r>
        <w:rPr>
          <w:rFonts w:ascii="Times New Roman" w:eastAsia="Times New Roman" w:cstheme="minorBidi" w:hAnsiTheme="minorHAnsi"/>
        </w:rPr>
        <w:t>19</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80-82.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李善贵</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浅谈基于云计算的企事业单位财务管理会计信息化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中国总会计师</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2015</w:t>
      </w: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58-59.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徐光佑</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人工智能及其应用</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清华大学出版社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 xml:space="preserve"> </w:t>
      </w:r>
      <w:r>
        <w:rPr>
          <w:rFonts w:ascii="Times New Roman" w:eastAsia="Times New Roman" w:cstheme="minorBidi" w:hAnsiTheme="minorHAnsi"/>
        </w:rPr>
        <w:t>30-61.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ascii="Times New Roman" w:eastAsia="Times New Roman"/>
        </w:rPr>
        <w:t xml:space="preserve">Kim, H.</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M,</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 xml:space="preserve">T. Kramer, The Moderating Effects of Need for Cognition and Cognitive Effort on Responses to Multi-dimensional Prices, Marketing Letters, 2006,</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17</w:t>
      </w:r>
      <w:r>
        <w:rPr>
          <w:rFonts w:cstheme="minorBidi" w:hAnsiTheme="minorHAnsi" w:eastAsiaTheme="minorHAnsi" w:asciiTheme="minorHAnsi"/>
          <w:kern w:val="2"/>
          <w:sz w:val="21"/>
        </w:rPr>
        <w:t>(</w:t>
      </w:r>
      <w:r>
        <w:rPr>
          <w:rFonts w:ascii="Times New Roman" w:eastAsia="Times New Roman" w:cstheme="minorBidi" w:hAnsiTheme="minorHAnsi"/>
        </w:rPr>
        <w:t>3</w:t>
      </w:r>
      <w:r>
        <w:rPr>
          <w:rFonts w:cstheme="minorBidi" w:hAnsiTheme="minorHAnsi" w:eastAsiaTheme="minorHAnsi" w:asciiTheme="minorHAnsi"/>
          <w:kern w:val="2"/>
          <w:sz w:val="21"/>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193-203.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张继德</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刘向芸</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我国管理会计信息化发展存在的问题与对策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会计之友</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2014</w:t>
      </w:r>
      <w:r>
        <w:rPr>
          <w:rFonts w:cstheme="minorBidi" w:hAnsiTheme="minorHAnsi" w:eastAsiaTheme="minorHAnsi" w:asciiTheme="minorHAnsi"/>
        </w:rPr>
        <w:t>（</w:t>
      </w:r>
      <w:r>
        <w:rPr>
          <w:rFonts w:ascii="Times New Roman" w:eastAsia="Times New Roman" w:cstheme="minorBidi" w:hAnsiTheme="minorHAnsi"/>
        </w:rPr>
        <w:t>21</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120-122.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许金叶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王梦琳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管理会计信息化的定位、内容与规范</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财务与会计</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2015</w:t>
      </w:r>
      <w:r>
        <w:rPr>
          <w:rFonts w:ascii="Times New Roman" w:eastAsia="Times New Roman" w:cstheme="minorBidi" w:hAnsiTheme="minorHAnsi"/>
        </w:rPr>
        <w:t>(</w:t>
      </w:r>
      <w:r>
        <w:rPr>
          <w:rFonts w:ascii="Times New Roman" w:eastAsia="Times New Roman" w:cstheme="minorBidi" w:hAnsiTheme="minorHAnsi"/>
        </w:rPr>
        <w:t>15</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16-18.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成蕾等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数据挖掘在销售决策中的应用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软件导刊</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 xml:space="preserve"> </w:t>
      </w:r>
      <w:r>
        <w:rPr>
          <w:rFonts w:ascii="Times New Roman" w:eastAsia="Times New Roman" w:cstheme="minorBidi" w:hAnsiTheme="minorHAnsi"/>
        </w:rPr>
        <w:t>11</w:t>
      </w:r>
      <w:r>
        <w:rPr>
          <w:rFonts w:cstheme="minorBidi" w:hAnsiTheme="minorHAnsi" w:eastAsiaTheme="minorHAnsi" w:asciiTheme="minorHAnsi"/>
        </w:rPr>
        <w:t>（</w:t>
      </w:r>
      <w:r>
        <w:rPr>
          <w:rFonts w:ascii="Times New Roman" w:eastAsia="Times New Roman" w:cstheme="minorBidi" w:hAnsiTheme="minorHAnsi"/>
        </w:rPr>
        <w:t>7</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陈良海</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基于数据仓库的销售决策分析系统设计</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淮阴工学院学报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 xml:space="preserve"> </w:t>
      </w:r>
      <w:r>
        <w:rPr>
          <w:rFonts w:ascii="Times New Roman" w:eastAsia="Times New Roman" w:cstheme="minorBidi" w:hAnsiTheme="minorHAnsi"/>
        </w:rPr>
        <w:t>20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邵单</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百货销售决策支持系统的研究与开发</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吉林大学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欧阳圣</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数据挖掘在消费行为分析中的应用</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湖南大学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王靖</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南都电源公司信息化系统中数据挖掘的研究和应用</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杭州电子科技大学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李朕</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基于商业智能的产品销售系统设计与实现</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沈阳大学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2014.</w:t>
      </w:r>
    </w:p>
    <w:p w:rsidR="0018722C">
      <w:pPr>
        <w:pStyle w:val="ab"/>
        <w:topLinePunct/>
        <w:ind w:left="200" w:hangingChars="200" w:hanging="200"/>
      </w:pPr>
      <w:r>
        <w:t>[</w:t>
      </w:r>
      <w:r>
        <w:t xml:space="preserve">28</w:t>
      </w:r>
      <w:r>
        <w:t>]</w:t>
      </w:r>
      <w:r w:rsidRPr="00281126">
        <w:t xml:space="preserve"> </w:t>
      </w:r>
      <w:r/>
      <w:r>
        <w:t>Adeolu B. </w:t>
      </w:r>
      <w:r>
        <w:t>Ayanwale, Taiwo </w:t>
      </w:r>
      <w:r>
        <w:t xml:space="preserve">Alimi</w:t>
      </w:r>
      <w:r w:rsidR="004B696B">
        <w:t xml:space="preserve">,</w:t>
      </w:r>
      <w:r>
        <w:t xml:space="preserve"> </w:t>
      </w:r>
      <w:r>
        <w:t xml:space="preserve">Matthew A. </w:t>
      </w:r>
      <w:r>
        <w:t>Ayanbimipe. </w:t>
      </w:r>
      <w:r>
        <w:t xml:space="preserve">The Influence of Advertising on Consumer Brand Preference, Journal of Emerging Trends in Economics and Management Sciences, 2005,</w:t>
      </w:r>
      <w:r>
        <w:t xml:space="preserve"> </w:t>
      </w:r>
      <w:r>
        <w:t>10</w:t>
      </w:r>
      <w:r>
        <w:t>(</w:t>
      </w:r>
      <w:r>
        <w:t>1</w:t>
      </w:r>
      <w:r>
        <w:t>)</w:t>
      </w:r>
      <w:r>
        <w:t>:</w:t>
      </w:r>
      <w:r>
        <w:t> </w:t>
      </w:r>
      <w:r>
        <w:t>9-16.</w:t>
      </w:r>
    </w:p>
    <w:p w:rsidR="0018722C">
      <w:pPr>
        <w:pStyle w:val="ab"/>
        <w:topLinePunct/>
        <w:ind w:left="200" w:hangingChars="200" w:hanging="200"/>
      </w:pPr>
      <w:r>
        <w:t xml:space="preserve">[</w:t>
      </w:r>
      <w:r>
        <w:t xml:space="preserve">29</w:t>
      </w:r>
      <w:r>
        <w:t xml:space="preserve">]</w:t>
      </w:r>
      <w:r w:rsidRPr="00281126">
        <w:t xml:space="preserve"> </w:t>
      </w:r>
      <w:r/>
      <w:r>
        <w:t xml:space="preserve">Yeshin.</w:t>
      </w:r>
      <w:r>
        <w:t xml:space="preserve"> </w:t>
      </w:r>
      <w:r>
        <w:t xml:space="preserve">Tony. </w:t>
      </w:r>
      <w:r>
        <w:t xml:space="preserve">Salas Promotion </w:t>
      </w:r>
      <w:r>
        <w:t xml:space="preserve">[</w:t>
      </w:r>
      <w:r>
        <w:rPr>
          <w:sz w:val="21"/>
        </w:rPr>
        <w:t xml:space="preserve">M</w:t>
      </w:r>
      <w:r>
        <w:t xml:space="preserve">]</w:t>
      </w:r>
      <w:r>
        <w:t xml:space="preserve">. London: Thomson</w:t>
      </w:r>
      <w:r>
        <w:t xml:space="preserve"> </w:t>
      </w:r>
      <w:r>
        <w:t xml:space="preserve">Learning,</w:t>
      </w:r>
      <w:r>
        <w:t xml:space="preserve"> </w:t>
      </w:r>
      <w:r>
        <w:t>2006:</w:t>
      </w:r>
      <w:r>
        <w:t xml:space="preserve"> </w:t>
      </w:r>
      <w:r>
        <w:t>5-40.</w:t>
      </w:r>
    </w:p>
    <w:p w:rsidR="0018722C">
      <w:pPr>
        <w:pStyle w:val="ab"/>
        <w:topLinePunct/>
        <w:ind w:left="200" w:hangingChars="200" w:hanging="200"/>
      </w:pPr>
      <w:r>
        <w:t>[</w:t>
      </w:r>
      <w:r>
        <w:t xml:space="preserve">30</w:t>
      </w:r>
      <w:r>
        <w:t>]</w:t>
      </w:r>
      <w:r w:rsidRPr="00281126">
        <w:t xml:space="preserve"> </w:t>
      </w:r>
      <w:r/>
      <w:r>
        <w:rPr>
          <w:rFonts w:ascii="宋体" w:eastAsia="宋体" w:hint="eastAsia"/>
        </w:rPr>
        <w:t>廖华江</w:t>
      </w:r>
      <w:r>
        <w:t>, </w:t>
      </w:r>
      <w:r>
        <w:rPr>
          <w:rFonts w:ascii="宋体" w:eastAsia="宋体" w:hint="eastAsia"/>
        </w:rPr>
        <w:t>黄宁</w:t>
      </w:r>
      <w:r>
        <w:t>. </w:t>
      </w:r>
      <w:r>
        <w:rPr>
          <w:rFonts w:ascii="宋体" w:eastAsia="宋体" w:hint="eastAsia"/>
        </w:rPr>
        <w:t>高</w:t>
      </w:r>
      <w:r w:rsidR="001852F3">
        <w:rPr>
          <w:rFonts w:ascii="宋体" w:eastAsia="宋体" w:hint="eastAsia"/>
        </w:rPr>
        <w:t xml:space="preserve">校</w:t>
      </w:r>
      <w:r w:rsidR="001852F3">
        <w:rPr>
          <w:rFonts w:ascii="宋体" w:eastAsia="宋体" w:hint="eastAsia"/>
        </w:rPr>
        <w:t xml:space="preserve">一</w:t>
      </w:r>
      <w:r w:rsidR="001852F3">
        <w:rPr>
          <w:rFonts w:ascii="宋体" w:eastAsia="宋体" w:hint="eastAsia"/>
        </w:rPr>
        <w:t xml:space="preserve">卡</w:t>
      </w:r>
      <w:r w:rsidR="001852F3">
        <w:rPr>
          <w:rFonts w:ascii="宋体" w:eastAsia="宋体" w:hint="eastAsia"/>
        </w:rPr>
        <w:t xml:space="preserve">通</w:t>
      </w:r>
      <w:r w:rsidR="001852F3">
        <w:rPr>
          <w:rFonts w:ascii="宋体" w:eastAsia="宋体" w:hint="eastAsia"/>
        </w:rPr>
        <w:t xml:space="preserve">消</w:t>
      </w:r>
      <w:r w:rsidR="001852F3">
        <w:rPr>
          <w:rFonts w:ascii="宋体" w:eastAsia="宋体" w:hint="eastAsia"/>
        </w:rPr>
        <w:t xml:space="preserve">费</w:t>
      </w:r>
      <w:r w:rsidR="001852F3">
        <w:rPr>
          <w:rFonts w:ascii="宋体" w:eastAsia="宋体" w:hint="eastAsia"/>
        </w:rPr>
        <w:t xml:space="preserve">数</w:t>
      </w:r>
      <w:r w:rsidR="001852F3">
        <w:rPr>
          <w:rFonts w:ascii="宋体" w:eastAsia="宋体" w:hint="eastAsia"/>
        </w:rPr>
        <w:t xml:space="preserve">据</w:t>
      </w:r>
      <w:r>
        <w:t>OLAP</w:t>
      </w:r>
      <w:r/>
      <w:r>
        <w:rPr>
          <w:rFonts w:ascii="宋体" w:eastAsia="宋体" w:hint="eastAsia"/>
        </w:rPr>
        <w:t>多维分析系统与应</w:t>
      </w:r>
      <w:r w:rsidR="001852F3">
        <w:rPr>
          <w:rFonts w:ascii="宋体" w:eastAsia="宋体" w:hint="eastAsia"/>
        </w:rPr>
        <w:t xml:space="preserve">用</w:t>
      </w:r>
      <w:r>
        <w:t>[</w:t>
      </w:r>
      <w:r>
        <w:t>J</w:t>
      </w:r>
      <w:r>
        <w:t>]</w:t>
      </w:r>
      <w:r>
        <w:t xml:space="preserve">. </w:t>
      </w:r>
      <w:r>
        <w:rPr>
          <w:rFonts w:ascii="宋体" w:eastAsia="宋体" w:hint="eastAsia"/>
        </w:rPr>
        <w:t>赣南师范学院</w:t>
      </w:r>
      <w:r>
        <w:t>, </w:t>
      </w:r>
      <w:r>
        <w:t>2015,</w:t>
      </w:r>
      <w:r>
        <w:t> </w:t>
      </w:r>
      <w:r>
        <w:t>36</w:t>
      </w:r>
      <w:r>
        <w:t>(</w:t>
      </w:r>
      <w:r>
        <w:t>3</w:t>
      </w:r>
      <w:r>
        <w:t>)</w:t>
      </w:r>
      <w:r>
        <w:t xml:space="preserve">:</w:t>
      </w:r>
      <w:r>
        <w:t xml:space="preserve"> </w:t>
      </w:r>
      <w:r>
        <w:t>11-14.</w:t>
      </w:r>
    </w:p>
    <w:p w:rsidR="0018722C">
      <w:pPr>
        <w:pStyle w:val="ab"/>
        <w:topLinePunct/>
        <w:ind w:left="200" w:hangingChars="200" w:hanging="200"/>
      </w:pPr>
      <w:r>
        <w:t>[</w:t>
      </w:r>
      <w:r>
        <w:t xml:space="preserve">31</w:t>
      </w:r>
      <w:r>
        <w:t>]</w:t>
      </w:r>
      <w:r w:rsidRPr="00281126">
        <w:t xml:space="preserve"> </w:t>
      </w:r>
      <w:r/>
      <w:r>
        <w:t>Roger</w:t>
      </w:r>
      <w:r>
        <w:t> </w:t>
      </w:r>
      <w:r>
        <w:t xml:space="preserve">J.</w:t>
      </w:r>
      <w:r w:rsidR="001852F3">
        <w:t xml:space="preserve"> </w:t>
      </w:r>
      <w:r w:rsidR="001852F3">
        <w:t xml:space="preserve">Best</w:t>
      </w:r>
      <w:r>
        <w:t>. </w:t>
      </w:r>
      <w:r>
        <w:rPr>
          <w:rFonts w:ascii="宋体" w:eastAsia="宋体" w:hint="eastAsia"/>
        </w:rPr>
        <w:t>营</w:t>
      </w:r>
      <w:r w:rsidR="001852F3">
        <w:rPr>
          <w:rFonts w:ascii="宋体" w:eastAsia="宋体" w:hint="eastAsia"/>
        </w:rPr>
        <w:t xml:space="preserve">销</w:t>
      </w:r>
      <w:r w:rsidR="001852F3">
        <w:rPr>
          <w:rFonts w:ascii="宋体" w:eastAsia="宋体" w:hint="eastAsia"/>
        </w:rPr>
        <w:t xml:space="preserve">管</w:t>
      </w:r>
      <w:r w:rsidR="001852F3">
        <w:rPr>
          <w:rFonts w:ascii="宋体" w:eastAsia="宋体" w:hint="eastAsia"/>
        </w:rPr>
        <w:t xml:space="preserve">理</w:t>
      </w:r>
      <w:r>
        <w:t>-</w:t>
      </w:r>
      <w:r>
        <w:rPr>
          <w:rFonts w:ascii="宋体" w:eastAsia="宋体" w:hint="eastAsia"/>
        </w:rPr>
        <w:t>提</w:t>
      </w:r>
      <w:r w:rsidR="001852F3">
        <w:rPr>
          <w:rFonts w:ascii="宋体" w:eastAsia="宋体" w:hint="eastAsia"/>
        </w:rPr>
        <w:t xml:space="preserve">升</w:t>
      </w:r>
      <w:r w:rsidR="001852F3">
        <w:rPr>
          <w:rFonts w:ascii="宋体" w:eastAsia="宋体" w:hint="eastAsia"/>
        </w:rPr>
        <w:t xml:space="preserve">顾</w:t>
      </w:r>
      <w:r w:rsidR="001852F3">
        <w:rPr>
          <w:rFonts w:ascii="宋体" w:eastAsia="宋体" w:hint="eastAsia"/>
        </w:rPr>
        <w:t xml:space="preserve">客</w:t>
      </w:r>
      <w:r w:rsidR="001852F3">
        <w:rPr>
          <w:rFonts w:ascii="宋体" w:eastAsia="宋体" w:hint="eastAsia"/>
        </w:rPr>
        <w:t xml:space="preserve">价</w:t>
      </w:r>
      <w:r w:rsidR="001852F3">
        <w:rPr>
          <w:rFonts w:ascii="宋体" w:eastAsia="宋体" w:hint="eastAsia"/>
        </w:rPr>
        <w:t xml:space="preserve">值</w:t>
      </w:r>
      <w:r w:rsidR="001852F3">
        <w:rPr>
          <w:rFonts w:ascii="宋体" w:eastAsia="宋体" w:hint="eastAsia"/>
        </w:rPr>
        <w:t xml:space="preserve">和</w:t>
      </w:r>
      <w:r w:rsidR="001852F3">
        <w:rPr>
          <w:rFonts w:ascii="宋体" w:eastAsia="宋体" w:hint="eastAsia"/>
        </w:rPr>
        <w:t xml:space="preserve">利</w:t>
      </w:r>
      <w:r w:rsidR="001852F3">
        <w:rPr>
          <w:rFonts w:ascii="宋体" w:eastAsia="宋体" w:hint="eastAsia"/>
        </w:rPr>
        <w:t xml:space="preserve">润</w:t>
      </w:r>
      <w:r w:rsidR="001852F3">
        <w:rPr>
          <w:rFonts w:ascii="宋体" w:eastAsia="宋体" w:hint="eastAsia"/>
        </w:rPr>
        <w:t xml:space="preserve">增</w:t>
      </w:r>
      <w:r w:rsidR="001852F3">
        <w:rPr>
          <w:rFonts w:ascii="宋体" w:eastAsia="宋体" w:hint="eastAsia"/>
        </w:rPr>
        <w:t xml:space="preserve">长</w:t>
      </w:r>
      <w:r w:rsidR="001852F3">
        <w:rPr>
          <w:rFonts w:ascii="宋体" w:eastAsia="宋体" w:hint="eastAsia"/>
        </w:rPr>
        <w:t xml:space="preserve">的</w:t>
      </w:r>
      <w:r w:rsidR="001852F3">
        <w:rPr>
          <w:rFonts w:ascii="宋体" w:eastAsia="宋体" w:hint="eastAsia"/>
        </w:rPr>
        <w:t xml:space="preserve">战</w:t>
      </w:r>
      <w:r w:rsidR="001852F3">
        <w:rPr>
          <w:rFonts w:ascii="宋体" w:eastAsia="宋体" w:hint="eastAsia"/>
        </w:rPr>
        <w:t xml:space="preserve">略</w:t>
      </w:r>
      <w:r>
        <w:t>[</w:t>
      </w:r>
      <w:r>
        <w:rPr>
          <w:sz w:val="21"/>
        </w:rPr>
        <w:t xml:space="preserve">M</w:t>
      </w:r>
      <w:r>
        <w:t>]</w:t>
      </w:r>
      <w:r>
        <w:t>. </w:t>
      </w:r>
      <w:r>
        <w:rPr>
          <w:rFonts w:ascii="宋体" w:eastAsia="宋体" w:hint="eastAsia"/>
        </w:rPr>
        <w:t>北京</w:t>
      </w:r>
      <w:r>
        <w:t>: </w:t>
      </w:r>
      <w:r>
        <w:rPr>
          <w:rFonts w:ascii="宋体" w:eastAsia="宋体" w:hint="eastAsia"/>
        </w:rPr>
        <w:t>北</w:t>
      </w:r>
      <w:r w:rsidR="001852F3">
        <w:rPr>
          <w:rFonts w:ascii="宋体" w:eastAsia="宋体" w:hint="eastAsia"/>
        </w:rPr>
        <w:t xml:space="preserve">京</w:t>
      </w:r>
      <w:r w:rsidR="001852F3">
        <w:rPr>
          <w:rFonts w:ascii="宋体" w:eastAsia="宋体" w:hint="eastAsia"/>
        </w:rPr>
        <w:t xml:space="preserve">大</w:t>
      </w:r>
      <w:r w:rsidR="001852F3">
        <w:rPr>
          <w:rFonts w:ascii="宋体" w:eastAsia="宋体" w:hint="eastAsia"/>
        </w:rPr>
        <w:t xml:space="preserve">学</w:t>
      </w:r>
      <w:r w:rsidR="001852F3">
        <w:rPr>
          <w:rFonts w:ascii="宋体" w:eastAsia="宋体" w:hint="eastAsia"/>
        </w:rPr>
        <w:t xml:space="preserve">出</w:t>
      </w:r>
      <w:r w:rsidR="001852F3">
        <w:rPr>
          <w:rFonts w:ascii="宋体" w:eastAsia="宋体" w:hint="eastAsia"/>
        </w:rPr>
        <w:t xml:space="preserve">版</w:t>
      </w:r>
      <w:r>
        <w:rPr>
          <w:rFonts w:ascii="宋体" w:eastAsia="宋体" w:hint="eastAsia"/>
        </w:rPr>
        <w:t>社</w:t>
      </w:r>
      <w:r>
        <w:t xml:space="preserve">,</w:t>
      </w:r>
      <w:r>
        <w:t xml:space="preserve"> </w:t>
      </w:r>
      <w:r>
        <w:t>2005:</w:t>
      </w:r>
      <w:r>
        <w:t xml:space="preserve"> </w:t>
      </w:r>
      <w:r>
        <w:t>126-163.</w:t>
      </w:r>
    </w:p>
    <w:p w:rsidR="0018722C">
      <w:pPr>
        <w:pStyle w:val="ab"/>
        <w:topLinePunct/>
        <w:ind w:left="200" w:hangingChars="200" w:hanging="200"/>
      </w:pPr>
      <w:r>
        <w:t xml:space="preserve">[</w:t>
      </w:r>
      <w:r>
        <w:t xml:space="preserve">32</w:t>
      </w:r>
      <w:r>
        <w:t xml:space="preserve">]</w:t>
      </w:r>
      <w:r w:rsidRPr="00281126">
        <w:t xml:space="preserve"> </w:t>
      </w:r>
      <w:r/>
      <w:r>
        <w:t xml:space="preserve">Barry</w:t>
      </w:r>
      <w:r>
        <w:t xml:space="preserve"> </w:t>
      </w:r>
      <w:r>
        <w:t xml:space="preserve">Berman,</w:t>
      </w:r>
      <w:r>
        <w:t xml:space="preserve"> </w:t>
      </w:r>
      <w:r>
        <w:t>Joel</w:t>
      </w:r>
      <w:r>
        <w:t xml:space="preserve"> </w:t>
      </w:r>
      <w:r>
        <w:t xml:space="preserve">R.</w:t>
      </w:r>
      <w:r>
        <w:t xml:space="preserve"> </w:t>
      </w:r>
      <w:r>
        <w:t>Evans.</w:t>
      </w:r>
      <w:r>
        <w:t xml:space="preserve"> </w:t>
      </w:r>
      <w:r/>
      <w:r>
        <w:rPr>
          <w:rFonts w:ascii="宋体" w:eastAsia="宋体" w:hint="eastAsia"/>
        </w:rPr>
        <w:t xml:space="preserve">零售管理</w:t>
      </w:r>
      <w:r>
        <w:t xml:space="preserve">[</w:t>
      </w:r>
      <w:r>
        <w:t xml:space="preserve">M</w:t>
      </w:r>
      <w:r>
        <w:t xml:space="preserve">]</w:t>
      </w:r>
      <w:r>
        <w:t xml:space="preserve">.</w:t>
      </w:r>
      <w:r>
        <w:t xml:space="preserve"> </w:t>
      </w:r>
      <w:r/>
      <w:r>
        <w:rPr>
          <w:rFonts w:ascii="宋体" w:eastAsia="宋体" w:hint="eastAsia"/>
        </w:rPr>
        <w:t xml:space="preserve">北京</w:t>
      </w:r>
      <w:r>
        <w:t xml:space="preserve">:</w:t>
      </w:r>
      <w:r>
        <w:t xml:space="preserve"> </w:t>
      </w:r>
      <w:r/>
      <w:r>
        <w:rPr>
          <w:rFonts w:ascii="宋体" w:eastAsia="宋体" w:hint="eastAsia"/>
        </w:rPr>
        <w:t xml:space="preserve">中国人民大学出版社</w:t>
      </w:r>
      <w:r>
        <w:t xml:space="preserve">,</w:t>
      </w:r>
      <w:r>
        <w:t xml:space="preserve"> </w:t>
      </w:r>
      <w:r>
        <w:t>2006:</w:t>
      </w:r>
      <w:r>
        <w:t xml:space="preserve"> </w:t>
      </w:r>
      <w:r>
        <w:t xml:space="preserve">113-349. </w:t>
      </w:r>
      <w:r>
        <w:t xml:space="preserve">[</w:t>
      </w:r>
      <w:r>
        <w:t xml:space="preserve">33</w:t>
      </w:r>
      <w:r>
        <w:t xml:space="preserve">]</w:t>
      </w:r>
      <w:r>
        <w:t xml:space="preserve"> </w:t>
      </w:r>
      <w:r/>
      <w:r>
        <w:t xml:space="preserve">Kristine</w:t>
      </w:r>
      <w:r>
        <w:t xml:space="preserve"> </w:t>
      </w:r>
      <w:r>
        <w:t xml:space="preserve">Brands.</w:t>
      </w:r>
      <w:r>
        <w:t xml:space="preserve"> </w:t>
      </w:r>
      <w:r/>
      <w:r>
        <w:rPr>
          <w:rFonts w:ascii="宋体" w:eastAsia="宋体" w:hint="eastAsia"/>
        </w:rPr>
        <w:t xml:space="preserve">从管理会计师的角度看待大数据和商业智能</w:t>
      </w:r>
      <w:r>
        <w:t xml:space="preserve">[</w:t>
      </w:r>
      <w:r>
        <w:t xml:space="preserve">J</w:t>
      </w:r>
      <w:r>
        <w:t xml:space="preserve">]</w:t>
      </w:r>
      <w:r>
        <w:t xml:space="preserve">.</w:t>
      </w:r>
      <w:r>
        <w:t xml:space="preserve"> </w:t>
      </w:r>
      <w:r/>
      <w:r>
        <w:rPr>
          <w:rFonts w:ascii="宋体" w:eastAsia="宋体" w:hint="eastAsia"/>
        </w:rPr>
        <w:t xml:space="preserve">中国总会计师</w:t>
      </w:r>
      <w:r>
        <w:t xml:space="preserve">,</w:t>
      </w:r>
      <w:r>
        <w:t xml:space="preserve"> </w:t>
      </w:r>
      <w:r>
        <w:t>2015</w:t>
      </w:r>
      <w:r>
        <w:rPr>
          <w:rFonts w:ascii="宋体" w:eastAsia="宋体" w:hint="eastAsia"/>
          <w:rFonts w:ascii="宋体" w:eastAsia="宋体" w:hint="eastAsia"/>
          <w:sz w:val="21"/>
        </w:rPr>
        <w:t xml:space="preserve">(</w:t>
      </w:r>
      <w:r>
        <w:t xml:space="preserve">6</w:t>
      </w:r>
      <w:r>
        <w:rPr>
          <w:rFonts w:ascii="宋体" w:eastAsia="宋体" w:hint="eastAsia"/>
          <w:rFonts w:ascii="宋体" w:eastAsia="宋体" w:hint="eastAsia"/>
          <w:sz w:val="21"/>
        </w:rPr>
        <w:t xml:space="preserve">)</w:t>
      </w:r>
      <w:r>
        <w:t xml:space="preserve">:</w:t>
      </w:r>
      <w:r>
        <w:t xml:space="preserve"> </w:t>
      </w:r>
      <w:r>
        <w:t>23.</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34</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Chun,</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S.</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H.,</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&amp;Park,</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Y.</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J.</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A</w:t>
      </w:r>
      <w:r w:rsidR="001852F3">
        <w:rPr>
          <w:rFonts w:cstheme="minorBidi" w:hAnsiTheme="minorHAnsi" w:eastAsiaTheme="minorHAnsi" w:asciiTheme="minorHAnsi" w:ascii="Times New Roman"/>
        </w:rPr>
        <w:t xml:space="preserve"> new hybrid data mining technique using aregression case based reasoning:</w:t>
      </w:r>
    </w:p>
    <w:p w:rsidR="0018722C">
      <w:pPr>
        <w:topLinePunct/>
      </w:pPr>
      <w:r>
        <w:rPr>
          <w:rFonts w:cstheme="minorBidi" w:hAnsiTheme="minorHAnsi" w:eastAsiaTheme="minorHAnsi" w:asciiTheme="minorHAnsi" w:ascii="Times New Roman"/>
        </w:rPr>
        <w:t>69</w:t>
      </w:r>
    </w:p>
    <w:p w:rsidR="0018722C">
      <w:pPr>
        <w:topLinePunct/>
      </w:pPr>
      <w:r>
        <w:rPr>
          <w:rFonts w:cstheme="minorBidi" w:hAnsiTheme="minorHAnsi" w:eastAsiaTheme="minorHAnsi" w:asciiTheme="minorHAnsi" w:ascii="Times New Roman" w:hAnsi="Times New Roman"/>
        </w:rPr>
        <w:t xml:space="preserve">Application to financial forecasting</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 xml:space="preserve">ExpertSystems with Applications.2013,31</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329</w:t>
      </w:r>
      <w:r>
        <w:rPr>
          <w:rFonts w:cstheme="minorBidi" w:hAnsiTheme="minorHAnsi" w:eastAsiaTheme="minorHAnsi" w:asciiTheme="minorHAnsi"/>
        </w:rPr>
        <w:t xml:space="preserve">–</w:t>
      </w:r>
      <w:r>
        <w:rPr>
          <w:rFonts w:ascii="Times New Roman" w:hAnsi="Times New Roman" w:cstheme="minorBidi" w:eastAsiaTheme="minorHAnsi"/>
        </w:rPr>
        <w:t xml:space="preserve">336. </w:t>
      </w:r>
      <w:r>
        <w:rPr>
          <w:rFonts w:ascii="Times New Roman" w:hAnsi="Times New Roman" w:cstheme="minorBidi" w:eastAsiaTheme="minorHAnsi"/>
          <w:vertAlign w:val="superscript"/>
        </w:rPr>
        <w:t xml:space="preserve">[</w:t>
      </w:r>
      <w:r>
        <w:rPr>
          <w:rFonts w:ascii="Times New Roman" w:hAnsi="Times New Roman" w:cstheme="minorBidi" w:eastAsiaTheme="minorHAnsi"/>
          <w:vertAlign w:val="superscript"/>
        </w:rPr>
        <w:t xml:space="preserve">35</w:t>
      </w:r>
      <w:r>
        <w:rPr>
          <w:rFonts w:ascii="Times New Roman" w:hAnsi="Times New Roman" w:cstheme="minorBidi" w:eastAsiaTheme="minorHAnsi"/>
          <w:vertAlign w:val="superscript"/>
        </w:rPr>
        <w:t xml:space="preserve">]</w:t>
      </w:r>
      <w:r>
        <w:rPr>
          <w:rFonts w:ascii="Times New Roman" w:hAnsi="Times New Roman" w:cstheme="minorBidi" w:eastAsiaTheme="minorHAnsi"/>
        </w:rPr>
        <w:t xml:space="preserve">KenjiF.</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Statistical Active Learning in Multilayer Perceptions</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IEEE Transactions on Neural Network,2013.</w:t>
      </w:r>
    </w:p>
    <w:p w:rsidR="0018722C">
      <w:pPr>
        <w:pStyle w:val="cw21"/>
        <w:topLinePunct/>
      </w:pPr>
      <w:r>
        <w:t>[</w:t>
      </w:r>
      <w:r>
        <w:t xml:space="preserve">36</w:t>
      </w:r>
      <w:r>
        <w:t>]</w:t>
      </w:r>
      <w:r>
        <w:t xml:space="preserve"> </w:t>
      </w:r>
      <w:r>
        <w:t>Capolino G A.</w:t>
      </w:r>
      <w:r w:rsidR="004B696B">
        <w:t xml:space="preserve"> </w:t>
      </w:r>
      <w:r w:rsidR="004B696B">
        <w:t>Sensor less control of induction machines by a new neural alogorithm:</w:t>
      </w:r>
      <w:r w:rsidR="004B696B">
        <w:t xml:space="preserve"> </w:t>
      </w:r>
      <w:r w:rsidR="004B696B">
        <w:t>the TLS </w:t>
      </w:r>
      <w:r>
        <w:t>EXIN </w:t>
      </w:r>
      <w:r>
        <w:t>neuron</w:t>
      </w:r>
      <w:r>
        <w:t>[</w:t>
      </w:r>
      <w:r>
        <w:t>J</w:t>
      </w:r>
      <w:r>
        <w:t>]</w:t>
      </w:r>
      <w:r>
        <w:t>.</w:t>
      </w:r>
      <w:r w:rsidR="004B696B">
        <w:t xml:space="preserve"> </w:t>
      </w:r>
      <w:r w:rsidR="004B696B">
        <w:t>IEEE Transactions on Industrial</w:t>
      </w:r>
      <w:r>
        <w:t> </w:t>
      </w:r>
      <w:r>
        <w:t>Electronics,2010,54</w:t>
      </w:r>
      <w:r>
        <w:t>(</w:t>
      </w:r>
      <w:r>
        <w:t>1</w:t>
      </w:r>
      <w:r>
        <w:t>)</w:t>
      </w:r>
      <w:r>
        <w:t>:127-129.</w:t>
      </w:r>
    </w:p>
    <w:p w:rsidR="0018722C">
      <w:pPr>
        <w:pStyle w:val="cw21"/>
        <w:topLinePunct/>
      </w:pPr>
      <w:r>
        <w:t>[</w:t>
      </w:r>
      <w:r>
        <w:t xml:space="preserve">37</w:t>
      </w:r>
      <w:r>
        <w:t>]</w:t>
      </w:r>
      <w:r>
        <w:t xml:space="preserve"> </w:t>
      </w:r>
      <w:r>
        <w:t>Watras </w:t>
      </w:r>
      <w:r>
        <w:t>J.</w:t>
      </w:r>
      <w:r w:rsidR="004B696B">
        <w:t xml:space="preserve"> </w:t>
      </w:r>
      <w:r w:rsidR="004B696B">
        <w:t>An Economic Forecasting System based on Recurrent Neural Networks</w:t>
      </w:r>
      <w:r>
        <w:t>[</w:t>
      </w:r>
      <w:r>
        <w:rPr>
          <w:sz w:val="21"/>
        </w:rPr>
        <w:t>J</w:t>
      </w:r>
      <w:r>
        <w:t>]</w:t>
      </w:r>
      <w:r>
        <w:t>.</w:t>
      </w:r>
      <w:r w:rsidR="004B696B">
        <w:t xml:space="preserve"> </w:t>
      </w:r>
      <w:r w:rsidR="004B696B">
        <w:t>TheJournal of Neuroscience,2013.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邹友华</w:t>
      </w:r>
      <w:r>
        <w:rPr>
          <w:rFonts w:ascii="Times New Roman" w:eastAsia="Times New Roman" w:cstheme="minorBidi" w:hAnsiTheme="minorHAnsi"/>
        </w:rPr>
        <w:t>.</w:t>
      </w:r>
      <w:r>
        <w:rPr>
          <w:rFonts w:cstheme="minorBidi" w:hAnsiTheme="minorHAnsi" w:eastAsiaTheme="minorHAnsi" w:asciiTheme="minorHAnsi"/>
        </w:rPr>
        <w:t>数据挖掘在财务决策中的应用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现代商贸工业</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2008,20</w:t>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ascii="Times New Roman" w:eastAsia="Times New Roman" w:cstheme="minorBidi" w:hAnsiTheme="minorHAnsi"/>
        </w:rPr>
        <w:t>:157-158.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李明江等</w:t>
      </w:r>
      <w:r>
        <w:rPr>
          <w:rFonts w:ascii="Times New Roman" w:eastAsia="Times New Roman" w:cstheme="minorBidi" w:hAnsiTheme="minorHAnsi"/>
        </w:rPr>
        <w:t>.</w:t>
      </w:r>
      <w:r>
        <w:rPr>
          <w:rFonts w:cstheme="minorBidi" w:hAnsiTheme="minorHAnsi" w:eastAsiaTheme="minorHAnsi" w:asciiTheme="minorHAnsi"/>
        </w:rPr>
        <w:t>数据挖掘技术及应用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中国新通信</w:t>
      </w:r>
      <w:r>
        <w:rPr>
          <w:kern w:val="2"/>
          <w:rFonts w:ascii="Times New Roman" w:eastAsia="Times New Roman" w:cstheme="minorBidi" w:hAnsiTheme="minorHAnsi"/>
          <w:sz w:val="21"/>
          <w:rFonts w:hint="eastAsia"/>
        </w:rPr>
        <w:t>，</w:t>
      </w:r>
      <w:r>
        <w:rPr>
          <w:rFonts w:ascii="Times New Roman" w:eastAsia="Times New Roman" w:cstheme="minorBidi" w:hAnsiTheme="minorHAnsi"/>
        </w:rPr>
        <w:t>012,</w:t>
      </w:r>
      <w:r>
        <w:rPr>
          <w:rFonts w:cstheme="minorBidi" w:hAnsiTheme="minorHAnsi" w:eastAsiaTheme="minorHAnsi" w:asciiTheme="minorHAnsi"/>
        </w:rPr>
        <w:t>（</w:t>
      </w:r>
      <w:r>
        <w:rPr>
          <w:rFonts w:ascii="Times New Roman" w:eastAsia="Times New Roman" w:cstheme="minorBidi" w:hAnsiTheme="minorHAnsi"/>
        </w:rPr>
        <w:t>12</w:t>
      </w:r>
      <w:r>
        <w:rPr>
          <w:rFonts w:cstheme="minorBidi" w:hAnsiTheme="minorHAnsi" w:eastAsiaTheme="minorHAnsi" w:asciiTheme="minorHAnsi"/>
        </w:rPr>
        <w:t>）</w:t>
      </w:r>
      <w:r>
        <w:rPr>
          <w:rFonts w:ascii="Times New Roman" w:eastAsia="Times New Roman" w:cstheme="minorBidi" w:hAnsiTheme="minorHAnsi"/>
        </w:rPr>
        <w:t>:56-57.</w:t>
      </w:r>
    </w:p>
    <w:p w:rsidR="0018722C">
      <w:pPr>
        <w:topLinePunct/>
      </w:pP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40</w:t>
      </w:r>
      <w:r>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Data,</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data everywhere.</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a special report on managing information</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R</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The Economist, 2010. 2.27.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41</w:t>
      </w:r>
      <w:r>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Pieter</w:t>
      </w:r>
      <w:r w:rsidRPr="00000000">
        <w:rPr>
          <w:rFonts w:cstheme="minorBidi" w:hAnsiTheme="minorHAnsi" w:eastAsiaTheme="minorHAnsi" w:asciiTheme="minorHAnsi"/>
        </w:rPr>
        <w:tab/>
        <w:t xml:space="preserve">Noordhuis,</w:t>
      </w:r>
      <w:r w:rsidR="004B696B">
        <w:t xml:space="preserve"> </w:t>
      </w:r>
      <w:r w:rsidR="004B696B">
        <w:t xml:space="preserve">Michiel</w:t>
      </w:r>
      <w:r w:rsidRPr="00000000">
        <w:rPr>
          <w:rFonts w:cstheme="minorBidi" w:hAnsiTheme="minorHAnsi" w:eastAsiaTheme="minorHAnsi" w:asciiTheme="minorHAnsi"/>
        </w:rPr>
        <w:tab/>
        <w:t xml:space="preserve">Heijkoop,</w:t>
      </w:r>
      <w:r w:rsidR="004B696B">
        <w:t xml:space="preserve"> </w:t>
      </w:r>
      <w:r w:rsidR="004B696B">
        <w:t xml:space="preserve">Alexander</w:t>
      </w:r>
      <w:r w:rsidRPr="00000000">
        <w:rPr>
          <w:rFonts w:cstheme="minorBidi" w:hAnsiTheme="minorHAnsi" w:eastAsiaTheme="minorHAnsi" w:asciiTheme="minorHAnsi"/>
        </w:rPr>
        <w:tab/>
        <w:t xml:space="preserve">Lazovik.</w:t>
      </w:r>
      <w:r w:rsidR="004B696B">
        <w:t xml:space="preserve"> </w:t>
      </w:r>
      <w:r w:rsidR="004B696B">
        <w:t xml:space="preserve">Mining</w:t>
      </w:r>
      <w:r w:rsidRPr="00000000">
        <w:rPr>
          <w:rFonts w:cstheme="minorBidi" w:hAnsiTheme="minorHAnsi" w:eastAsiaTheme="minorHAnsi" w:asciiTheme="minorHAnsi"/>
        </w:rPr>
        <w:tab/>
      </w:r>
      <w:r>
        <w:rPr>
          <w:rFonts w:ascii="Times New Roman" w:cstheme="minorBidi" w:hAnsiTheme="minorHAnsi" w:eastAsiaTheme="minorHAnsi"/>
        </w:rPr>
        <w:t xml:space="preserve">Twitter</w:t>
      </w:r>
      <w:r w:rsidRPr="00000000">
        <w:rPr>
          <w:rFonts w:cstheme="minorBidi" w:hAnsiTheme="minorHAnsi" w:eastAsiaTheme="minorHAnsi" w:asciiTheme="minorHAnsi"/>
        </w:rPr>
        <w:tab/>
      </w:r>
      <w:r>
        <w:rPr>
          <w:rFonts w:ascii="Times New Roman" w:cstheme="minorBidi" w:hAnsiTheme="minorHAnsi" w:eastAsiaTheme="minorHAnsi"/>
        </w:rPr>
        <w:t xml:space="preserve">in</w:t>
      </w:r>
      <w:r w:rsidRPr="00000000">
        <w:rPr>
          <w:rFonts w:cstheme="minorBidi" w:hAnsiTheme="minorHAnsi" w:eastAsiaTheme="minorHAnsi" w:asciiTheme="minorHAnsi"/>
        </w:rPr>
        <w:tab/>
        <w:t xml:space="preserve">the</w:t>
      </w:r>
      <w:r w:rsidRPr="00000000">
        <w:rPr>
          <w:rFonts w:cstheme="minorBidi" w:hAnsiTheme="minorHAnsi" w:eastAsiaTheme="minorHAnsi" w:asciiTheme="minorHAnsi"/>
        </w:rPr>
        <w:tab/>
        <w:t xml:space="preserve">Cloud:</w:t>
      </w:r>
      <w:r w:rsidR="004B696B">
        <w:t xml:space="preserve"> </w:t>
      </w:r>
      <w:r w:rsidR="004B696B">
        <w:t xml:space="preserve">A CaseStudy</w:t>
      </w:r>
      <w:r w:rsidRPr="00000000">
        <w:rPr>
          <w:rFonts w:cstheme="minorBidi" w:hAnsiTheme="minorHAnsi" w:eastAsiaTheme="minorHAnsi" w:asciiTheme="minorHAnsi"/>
        </w:rPr>
        <w:t xml:space="preserve">[</w:t>
      </w:r>
      <w:r w:rsidRPr="00000000">
        <w:rPr>
          <w:kern w:val="2"/>
          <w:sz w:val="22"/>
          <w:szCs w:val="22"/>
          <w:rFonts w:cstheme="minorBidi" w:hAnsiTheme="minorHAnsi" w:eastAsiaTheme="minorHAnsi" w:asciiTheme="minorHAnsi"/>
        </w:rPr>
        <w:t xml:space="preserve">C</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.2010 IEEE 3rd International Conference on Cloud Computing,2010:107-114. </w:t>
      </w:r>
      <w:r w:rsidRPr="00000000">
        <w:rPr>
          <w:rFonts w:cstheme="minorBidi" w:hAnsiTheme="minorHAnsi" w:eastAsiaTheme="minorHAnsi" w:asciiTheme="minorHAnsi"/>
        </w:rPr>
        <w:t xml:space="preserve">[</w:t>
      </w:r>
      <w:r w:rsidRPr="00000000">
        <w:rPr>
          <w:kern w:val="2"/>
          <w:sz w:val="22"/>
          <w:szCs w:val="22"/>
          <w:rFonts w:cstheme="minorBidi" w:hAnsiTheme="minorHAnsi" w:eastAsiaTheme="minorHAnsi" w:asciiTheme="minorHAnsi"/>
        </w:rPr>
        <w:t xml:space="preserve">42</w:t>
      </w:r>
      <w:r w:rsidRPr="00000000">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Pr="00000000">
        <w:rPr>
          <w:rFonts w:cstheme="minorBidi" w:hAnsiTheme="minorHAnsi" w:eastAsiaTheme="minorHAnsi" w:asciiTheme="minorHAnsi"/>
        </w:rPr>
        <w:t xml:space="preserve">Ganczarski, Joe.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Data </w:t>
      </w:r>
      <w:r>
        <w:rPr>
          <w:rFonts w:ascii="Times New Roman" w:cstheme="minorBidi" w:hAnsiTheme="minorHAnsi" w:eastAsiaTheme="minorHAnsi"/>
        </w:rPr>
        <w:t xml:space="preserve">Warehouse </w:t>
      </w:r>
      <w:r>
        <w:rPr>
          <w:rFonts w:ascii="Times New Roman" w:cstheme="minorBidi" w:hAnsiTheme="minorHAnsi" w:eastAsiaTheme="minorHAnsi"/>
        </w:rPr>
        <w:t xml:space="preserve">Implementations: Critical Implementation FactorsStudy</w:t>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M</w:t>
      </w:r>
      <w:r>
        <w:rPr>
          <w:rFonts w:ascii="Times New Roman" w:cstheme="minorBidi" w:hAnsiTheme="minorHAnsi" w:eastAsiaTheme="minorHAnsi"/>
        </w:rPr>
        <w:t xml:space="preserve">]</w:t>
      </w:r>
      <w:r>
        <w:rPr>
          <w:rFonts w:ascii="Times New Roman" w:cstheme="minorBidi" w:hAnsiTheme="minorHAnsi" w:eastAsiaTheme="minorHAnsi"/>
        </w:rPr>
        <w:t xml:space="preserve">. VDM </w:t>
      </w:r>
      <w:r>
        <w:rPr>
          <w:rFonts w:ascii="Times New Roman" w:cstheme="minorBidi" w:hAnsiTheme="minorHAnsi" w:eastAsiaTheme="minorHAnsi"/>
        </w:rPr>
        <w:t xml:space="preserve">Verlag,2009:23-78.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谢邦吕</w:t>
      </w:r>
      <w:r>
        <w:rPr>
          <w:rFonts w:ascii="Times New Roman" w:eastAsia="Times New Roman" w:cstheme="minorBidi" w:hAnsiTheme="minorHAnsi"/>
        </w:rPr>
        <w:t>.</w:t>
      </w:r>
      <w:r>
        <w:rPr>
          <w:rFonts w:cstheme="minorBidi" w:hAnsiTheme="minorHAnsi" w:eastAsiaTheme="minorHAnsi" w:asciiTheme="minorHAnsi"/>
        </w:rPr>
        <w:t>商务智能与数据挖掘</w:t>
      </w:r>
      <w:r>
        <w:rPr>
          <w:rFonts w:ascii="Times New Roman" w:eastAsia="Times New Roman" w:cstheme="minorBidi" w:hAnsiTheme="minorHAnsi"/>
        </w:rPr>
        <w:t>Microsoft SQL Server</w:t>
      </w:r>
      <w:r>
        <w:rPr>
          <w:rFonts w:cstheme="minorBidi" w:hAnsiTheme="minorHAnsi" w:eastAsiaTheme="minorHAnsi" w:asciiTheme="minorHAnsi"/>
        </w:rPr>
        <w:t>应用</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kern w:val="2"/>
          <w:rFonts w:ascii="Times New Roman" w:eastAsia="Times New Roman" w:cstheme="minorBidi" w:hAnsiTheme="minorHAnsi"/>
          <w:sz w:val="21"/>
          <w:rFonts w:hint="eastAsia"/>
        </w:rPr>
        <w:t>：</w:t>
      </w:r>
      <w:r>
        <w:rPr>
          <w:rFonts w:cstheme="minorBidi" w:hAnsiTheme="minorHAnsi" w:eastAsiaTheme="minorHAnsi" w:asciiTheme="minorHAnsi"/>
        </w:rPr>
        <w:t>机械工业出版社</w:t>
      </w:r>
      <w:r>
        <w:rPr>
          <w:rFonts w:ascii="Times New Roman" w:eastAsia="Times New Roman" w:cstheme="minorBidi" w:hAnsiTheme="minorHAnsi"/>
        </w:rPr>
        <w:t>,2008.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刘莹</w:t>
      </w:r>
      <w:r>
        <w:rPr>
          <w:rFonts w:ascii="Times New Roman" w:eastAsia="Times New Roman" w:cstheme="minorBidi" w:hAnsiTheme="minorHAnsi"/>
        </w:rPr>
        <w:t>.</w:t>
      </w:r>
      <w:r>
        <w:rPr>
          <w:rFonts w:cstheme="minorBidi" w:hAnsiTheme="minorHAnsi" w:eastAsiaTheme="minorHAnsi" w:asciiTheme="minorHAnsi"/>
        </w:rPr>
        <w:t>基于数据挖掘的商品销售预测分析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科技通报</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2014</w:t>
      </w:r>
      <w:r>
        <w:rPr>
          <w:rFonts w:ascii="Times New Roman" w:eastAsia="Times New Roman" w:cstheme="minorBidi" w:hAnsiTheme="minorHAnsi"/>
        </w:rPr>
        <w:t>(</w:t>
      </w:r>
      <w:r>
        <w:rPr>
          <w:rFonts w:ascii="Times New Roman" w:eastAsia="Times New Roman" w:cstheme="minorBidi" w:hAnsiTheme="minorHAnsi"/>
        </w:rPr>
        <w:t>07</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140-143.</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45</w:t>
      </w:r>
      <w:r>
        <w:rPr>
          <w:rFonts w:cstheme="minorBidi" w:hAnsiTheme="minorHAnsi" w:eastAsiaTheme="minorHAnsi" w:asciiTheme="minorHAnsi" w:ascii="Times New Roman" w:eastAsia="宋体"/>
        </w:rPr>
        <w:t>]</w:t>
      </w:r>
      <w:r>
        <w:rPr>
          <w:rFonts w:cstheme="minorBidi" w:hAnsiTheme="minorHAnsi" w:eastAsiaTheme="minorHAnsi" w:asciiTheme="minorHAnsi"/>
        </w:rPr>
        <w:t>闫博</w:t>
      </w:r>
      <w:r>
        <w:rPr>
          <w:kern w:val="2"/>
          <w:rFonts w:ascii="Times New Roman" w:eastAsia="宋体" w:cstheme="minorBidi" w:hAnsiTheme="minorHAnsi"/>
          <w:spacing w:val="-2"/>
          <w:sz w:val="21"/>
          <w:rFonts w:hint="eastAsia"/>
        </w:rPr>
        <w:t>，</w:t>
      </w:r>
      <w:r>
        <w:rPr>
          <w:rFonts w:cstheme="minorBidi" w:hAnsiTheme="minorHAnsi" w:eastAsiaTheme="minorHAnsi" w:asciiTheme="minorHAnsi"/>
        </w:rPr>
        <w:t>李国和</w:t>
      </w:r>
      <w:r>
        <w:rPr>
          <w:kern w:val="2"/>
          <w:rFonts w:ascii="Times New Roman" w:eastAsia="宋体" w:cstheme="minorBidi" w:hAnsiTheme="minorHAnsi"/>
          <w:spacing w:val="-2"/>
          <w:sz w:val="21"/>
          <w:rFonts w:hint="eastAsia"/>
        </w:rPr>
        <w:t>，</w:t>
      </w:r>
      <w:r>
        <w:rPr>
          <w:rFonts w:cstheme="minorBidi" w:hAnsiTheme="minorHAnsi" w:eastAsiaTheme="minorHAnsi" w:asciiTheme="minorHAnsi"/>
        </w:rPr>
        <w:t>黎旭</w:t>
      </w:r>
      <w:r>
        <w:rPr>
          <w:kern w:val="2"/>
          <w:rFonts w:ascii="Times New Roman" w:eastAsia="宋体" w:cstheme="minorBidi" w:hAnsiTheme="minorHAnsi"/>
          <w:spacing w:val="-2"/>
          <w:sz w:val="21"/>
          <w:rFonts w:hint="eastAsia"/>
        </w:rPr>
        <w:t>。</w:t>
      </w:r>
      <w:r>
        <w:rPr>
          <w:rFonts w:cstheme="minorBidi" w:hAnsiTheme="minorHAnsi" w:eastAsiaTheme="minorHAnsi" w:asciiTheme="minorHAnsi"/>
        </w:rPr>
        <w:t>基于</w:t>
      </w:r>
      <w:r>
        <w:rPr>
          <w:rFonts w:ascii="Times New Roman" w:eastAsia="宋体" w:cstheme="minorBidi" w:hAnsiTheme="minorHAnsi"/>
        </w:rPr>
        <w:t>ARMA</w:t>
      </w:r>
      <w:r>
        <w:rPr>
          <w:rFonts w:cstheme="minorBidi" w:hAnsiTheme="minorHAnsi" w:eastAsiaTheme="minorHAnsi" w:asciiTheme="minorHAnsi"/>
        </w:rPr>
        <w:t>的</w:t>
      </w:r>
      <w:r w:rsidR="001852F3">
        <w:rPr>
          <w:rFonts w:cstheme="minorBidi" w:hAnsiTheme="minorHAnsi" w:eastAsiaTheme="minorHAnsi" w:asciiTheme="minorHAnsi"/>
        </w:rPr>
        <w:t xml:space="preserve">销</w:t>
      </w:r>
      <w:r w:rsidR="001852F3">
        <w:rPr>
          <w:rFonts w:cstheme="minorBidi" w:hAnsiTheme="minorHAnsi" w:eastAsiaTheme="minorHAnsi" w:asciiTheme="minorHAnsi"/>
        </w:rPr>
        <w:t xml:space="preserve">售</w:t>
      </w:r>
      <w:r w:rsidR="001852F3">
        <w:rPr>
          <w:rFonts w:cstheme="minorBidi" w:hAnsiTheme="minorHAnsi" w:eastAsiaTheme="minorHAnsi" w:asciiTheme="minorHAnsi"/>
        </w:rPr>
        <w:t xml:space="preserve">预</w:t>
      </w:r>
      <w:r w:rsidR="001852F3">
        <w:rPr>
          <w:rFonts w:cstheme="minorBidi" w:hAnsiTheme="minorHAnsi" w:eastAsiaTheme="minorHAnsi" w:asciiTheme="minorHAnsi"/>
        </w:rPr>
        <w:t xml:space="preserve">测</w:t>
      </w:r>
      <w:r w:rsidR="001852F3">
        <w:rPr>
          <w:rFonts w:cstheme="minorBidi" w:hAnsiTheme="minorHAnsi" w:eastAsiaTheme="minorHAnsi" w:asciiTheme="minorHAnsi"/>
        </w:rPr>
        <w:t xml:space="preserve">方</w:t>
      </w:r>
      <w:r w:rsidR="001852F3">
        <w:rPr>
          <w:rFonts w:cstheme="minorBidi" w:hAnsiTheme="minorHAnsi" w:eastAsiaTheme="minorHAnsi" w:asciiTheme="minorHAnsi"/>
        </w:rPr>
        <w:t xml:space="preserve">法</w:t>
      </w:r>
      <w:r w:rsidR="001852F3">
        <w:rPr>
          <w:rFonts w:cstheme="minorBidi" w:hAnsiTheme="minorHAnsi" w:eastAsiaTheme="minorHAnsi" w:asciiTheme="minorHAnsi"/>
        </w:rPr>
        <w:t xml:space="preserve">与</w:t>
      </w:r>
      <w:r w:rsidR="001852F3">
        <w:rPr>
          <w:rFonts w:cstheme="minorBidi" w:hAnsiTheme="minorHAnsi" w:eastAsiaTheme="minorHAnsi" w:asciiTheme="minorHAnsi"/>
        </w:rPr>
        <w:t xml:space="preserve">系</w:t>
      </w:r>
      <w:r w:rsidR="001852F3">
        <w:rPr>
          <w:rFonts w:cstheme="minorBidi" w:hAnsiTheme="minorHAnsi" w:eastAsiaTheme="minorHAnsi" w:asciiTheme="minorHAnsi"/>
        </w:rPr>
        <w:t xml:space="preserve">统</w:t>
      </w:r>
      <w:r w:rsidR="001852F3">
        <w:rPr>
          <w:rFonts w:cstheme="minorBidi" w:hAnsiTheme="minorHAnsi" w:eastAsiaTheme="minorHAnsi" w:asciiTheme="minorHAnsi"/>
        </w:rPr>
        <w:t xml:space="preserve">实</w:t>
      </w:r>
      <w:r w:rsidR="001852F3">
        <w:rPr>
          <w:rFonts w:cstheme="minorBidi" w:hAnsiTheme="minorHAnsi" w:eastAsiaTheme="minorHAnsi" w:asciiTheme="minorHAnsi"/>
        </w:rPr>
        <w:t xml:space="preserve">现</w:t>
      </w:r>
      <w:r>
        <w:rPr>
          <w:rFonts w:ascii="Times New Roman" w:eastAsia="宋体" w:cstheme="minorBidi" w:hAnsiTheme="minorHAnsi"/>
        </w:rPr>
        <w:t>[</w:t>
      </w:r>
      <w:r>
        <w:rPr>
          <w:rFonts w:ascii="Times New Roman" w:eastAsia="宋体" w:cstheme="minorBidi" w:hAnsiTheme="minorHAnsi"/>
        </w:rPr>
        <w:t>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计算机与现代</w:t>
      </w:r>
      <w:r>
        <w:rPr>
          <w:rFonts w:cstheme="minorBidi" w:hAnsiTheme="minorHAnsi" w:eastAsiaTheme="minorHAnsi" w:asciiTheme="minorHAnsi"/>
        </w:rPr>
        <w:t>化</w:t>
      </w:r>
      <w:r>
        <w:rPr>
          <w:rFonts w:ascii="Times New Roman" w:eastAsia="宋体" w:cstheme="minorBidi" w:hAnsiTheme="minorHAnsi"/>
        </w:rPr>
        <w:t>,2014</w:t>
      </w:r>
      <w:r>
        <w:rPr>
          <w:rFonts w:ascii="Times New Roman" w:eastAsia="宋体" w:cstheme="minorBidi" w:hAnsiTheme="minorHAnsi"/>
        </w:rPr>
        <w:t>(</w:t>
      </w:r>
      <w:r>
        <w:rPr>
          <w:rFonts w:ascii="Times New Roman" w:eastAsia="宋体" w:cstheme="minorBidi" w:hAnsiTheme="minorHAnsi"/>
        </w:rPr>
        <w:t>05</w:t>
      </w:r>
      <w:r>
        <w:rPr>
          <w:rFonts w:ascii="Times New Roman" w:eastAsia="宋体" w:cstheme="minorBidi" w:hAnsiTheme="minorHAnsi"/>
        </w:rPr>
        <w:t>)</w:t>
      </w:r>
      <w:r>
        <w:rPr>
          <w:rFonts w:ascii="Times New Roman" w:eastAsia="宋体" w:cstheme="minorBidi" w:hAnsiTheme="minorHAnsi"/>
        </w:rPr>
        <w:t>:131-135.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罗戎蕾，刘绍华，苏晨</w:t>
      </w:r>
      <w:r>
        <w:rPr>
          <w:rFonts w:ascii="Times New Roman" w:eastAsia="Times New Roman" w:cstheme="minorBidi" w:hAnsiTheme="minorHAnsi"/>
        </w:rPr>
        <w:t>.</w:t>
      </w:r>
      <w:r>
        <w:rPr>
          <w:rFonts w:cstheme="minorBidi" w:hAnsiTheme="minorHAnsi" w:eastAsiaTheme="minorHAnsi" w:asciiTheme="minorHAnsi"/>
        </w:rPr>
        <w:t>基于遗传算法的</w:t>
      </w:r>
      <w:r>
        <w:rPr>
          <w:rFonts w:ascii="Times New Roman" w:eastAsia="Times New Roman" w:cstheme="minorBidi" w:hAnsiTheme="minorHAnsi"/>
        </w:rPr>
        <w:t>BP</w:t>
      </w:r>
      <w:r>
        <w:rPr>
          <w:rFonts w:cstheme="minorBidi" w:hAnsiTheme="minorHAnsi" w:eastAsiaTheme="minorHAnsi" w:asciiTheme="minorHAnsi"/>
        </w:rPr>
        <w:t>神经网络服装销售预测方法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北京邮电大学学报</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2014</w:t>
      </w:r>
      <w:r>
        <w:rPr>
          <w:rFonts w:ascii="Times New Roman" w:eastAsia="Times New Roman" w:cstheme="minorBidi" w:hAnsiTheme="minorHAnsi"/>
        </w:rPr>
        <w:t>(</w:t>
      </w:r>
      <w:r>
        <w:rPr>
          <w:rFonts w:ascii="Times New Roman" w:eastAsia="Times New Roman" w:cstheme="minorBidi" w:hAnsiTheme="minorHAnsi"/>
        </w:rPr>
        <w:t>04</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39-43.</w:t>
      </w:r>
    </w:p>
    <w:p w:rsidR="0018722C">
      <w:pPr>
        <w:pStyle w:val="cw21"/>
        <w:topLinePunct/>
      </w:pPr>
      <w:r>
        <w:t>[</w:t>
      </w:r>
      <w:r>
        <w:t xml:space="preserve">47</w:t>
      </w:r>
      <w:r>
        <w:t>]</w:t>
      </w:r>
      <w:r>
        <w:t xml:space="preserve"> </w:t>
      </w:r>
      <w:r>
        <w:t>HIAhn,</w:t>
      </w:r>
      <w:r w:rsidR="004B696B">
        <w:t xml:space="preserve"> </w:t>
      </w:r>
      <w:r w:rsidR="004B696B">
        <w:t>WS Spangler.</w:t>
      </w:r>
      <w:r w:rsidR="004B696B">
        <w:t xml:space="preserve"> </w:t>
      </w:r>
      <w:r w:rsidR="004B696B">
        <w:t>Sales Prediction with Social Media Analysis</w:t>
      </w:r>
      <w:r>
        <w:t>[</w:t>
      </w:r>
      <w:r>
        <w:rPr>
          <w:sz w:val="21"/>
        </w:rPr>
        <w:t>C</w:t>
      </w:r>
      <w:r>
        <w:t>]</w:t>
      </w:r>
      <w:r>
        <w:t>.</w:t>
      </w:r>
      <w:r w:rsidR="004B696B">
        <w:t xml:space="preserve"> </w:t>
      </w:r>
      <w:r w:rsidR="004B696B">
        <w:t>Global Conference,2014: 213-222.</w:t>
      </w:r>
    </w:p>
    <w:p w:rsidR="0018722C">
      <w:pPr>
        <w:pStyle w:val="cw21"/>
        <w:topLinePunct/>
      </w:pPr>
      <w:r>
        <w:t>[</w:t>
      </w:r>
      <w:r>
        <w:t xml:space="preserve">48</w:t>
      </w:r>
      <w:r>
        <w:t>]</w:t>
      </w:r>
      <w:r>
        <w:t xml:space="preserve"> </w:t>
      </w:r>
      <w:r>
        <w:t>L</w:t>
      </w:r>
      <w:r w:rsidR="001852F3">
        <w:t xml:space="preserve"> Qian,</w:t>
      </w:r>
      <w:r w:rsidR="004B696B">
        <w:t xml:space="preserve"> </w:t>
      </w:r>
      <w:r w:rsidR="004B696B">
        <w:t xml:space="preserve">D</w:t>
      </w:r>
      <w:r w:rsidR="001852F3">
        <w:t xml:space="preserve"> Soopramanien.</w:t>
      </w:r>
      <w:r w:rsidR="004B696B">
        <w:t xml:space="preserve"> </w:t>
      </w:r>
      <w:r w:rsidR="004B696B">
        <w:t xml:space="preserve">Using</w:t>
      </w:r>
      <w:r w:rsidR="001852F3">
        <w:t xml:space="preserve"> diffusion</w:t>
      </w:r>
      <w:r w:rsidR="001852F3">
        <w:t xml:space="preserve"> models</w:t>
      </w:r>
      <w:r w:rsidR="001852F3">
        <w:t xml:space="preserve"> to</w:t>
      </w:r>
      <w:r w:rsidR="001852F3">
        <w:t xml:space="preserve"> forecast</w:t>
      </w:r>
      <w:r w:rsidR="001852F3">
        <w:t xml:space="preserve"> market</w:t>
      </w:r>
      <w:r w:rsidR="001852F3">
        <w:t xml:space="preserve"> size</w:t>
      </w:r>
      <w:r w:rsidR="001852F3">
        <w:t xml:space="preserve"> in</w:t>
      </w:r>
      <w:r w:rsidR="001852F3">
        <w:t xml:space="preserve"> emerging</w:t>
      </w:r>
      <w:r w:rsidR="001852F3">
        <w:t xml:space="preserve"> market s with applications</w:t>
      </w:r>
      <w:r w:rsidR="001852F3">
        <w:t xml:space="preserve"> to</w:t>
      </w:r>
      <w:r w:rsidR="001852F3">
        <w:t xml:space="preserve"> theChinese</w:t>
      </w:r>
      <w:r w:rsidR="001852F3">
        <w:t xml:space="preserve"> car</w:t>
      </w:r>
      <w:r w:rsidR="001852F3">
        <w:t xml:space="preserve"> market</w:t>
      </w:r>
      <w:r>
        <w:t>[</w:t>
      </w:r>
      <w:r>
        <w:t>J</w:t>
      </w:r>
      <w:r>
        <w:t>]</w:t>
      </w:r>
      <w:r>
        <w:t>.</w:t>
      </w:r>
      <w:r w:rsidR="004B696B">
        <w:t xml:space="preserve"> </w:t>
      </w:r>
      <w:r w:rsidR="004B696B">
        <w:t>Journal</w:t>
      </w:r>
      <w:r w:rsidR="001852F3">
        <w:t xml:space="preserve"> of</w:t>
      </w:r>
      <w:r w:rsidR="001852F3">
        <w:t xml:space="preserve"> Business</w:t>
      </w:r>
      <w:r w:rsidR="001852F3">
        <w:t xml:space="preserve"> Research,2014,67</w:t>
      </w:r>
      <w:r>
        <w:t>(</w:t>
      </w:r>
      <w:r>
        <w:t>6</w:t>
      </w:r>
      <w:r>
        <w:t>)</w:t>
      </w:r>
      <w:r>
        <w:t>:1226-123 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何满喜</w:t>
      </w:r>
      <w:r>
        <w:rPr>
          <w:rFonts w:ascii="Times New Roman" w:eastAsia="Times New Roman" w:cstheme="minorBidi" w:hAnsiTheme="minorHAnsi"/>
        </w:rPr>
        <w:t>.</w:t>
      </w:r>
      <w:r>
        <w:rPr>
          <w:rFonts w:cstheme="minorBidi" w:hAnsiTheme="minorHAnsi" w:eastAsiaTheme="minorHAnsi" w:asciiTheme="minorHAnsi"/>
        </w:rPr>
        <w:t>时间序列趋势预测的三步滚动模型</w:t>
      </w:r>
      <w:r>
        <w:rPr>
          <w:rFonts w:ascii="Times New Roman" w:eastAsia="Times New Roman" w:cstheme="minorBidi" w:hAnsiTheme="minorHAnsi"/>
        </w:rPr>
        <w:t>.</w:t>
      </w:r>
      <w:r>
        <w:rPr>
          <w:rFonts w:cstheme="minorBidi" w:hAnsiTheme="minorHAnsi" w:eastAsiaTheme="minorHAnsi" w:asciiTheme="minorHAnsi"/>
        </w:rPr>
        <w:t>统计与决策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:132-133.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赵俊伟</w:t>
      </w:r>
      <w:r>
        <w:rPr>
          <w:rFonts w:ascii="Times New Roman" w:eastAsia="Times New Roman" w:cstheme="minorBidi" w:hAnsiTheme="minorHAnsi"/>
        </w:rPr>
        <w:t>.</w:t>
      </w:r>
      <w:r>
        <w:rPr>
          <w:rFonts w:cstheme="minorBidi" w:hAnsiTheme="minorHAnsi" w:eastAsiaTheme="minorHAnsi" w:asciiTheme="minorHAnsi"/>
        </w:rPr>
        <w:t>财务视角下的上市公司的销售收入预测与盈利预测</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经济视野</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2014</w:t>
      </w:r>
      <w:r>
        <w:rPr>
          <w:rFonts w:ascii="Times New Roman" w:eastAsia="Times New Roman" w:cstheme="minorBidi" w:hAnsiTheme="minorHAnsi"/>
        </w:rPr>
        <w:t>(</w:t>
      </w:r>
      <w:r>
        <w:rPr>
          <w:rFonts w:ascii="Times New Roman" w:eastAsia="Times New Roman" w:cstheme="minorBidi" w:hAnsiTheme="minorHAnsi"/>
        </w:rPr>
        <w:t>22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71-71.</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李淑云</w:t>
      </w:r>
      <w:r>
        <w:rPr>
          <w:rFonts w:ascii="Times New Roman" w:eastAsia="Times New Roman" w:cstheme="minorBidi" w:hAnsiTheme="minorHAnsi"/>
        </w:rPr>
        <w:t>.</w:t>
      </w:r>
      <w:r>
        <w:rPr>
          <w:rFonts w:cstheme="minorBidi" w:hAnsiTheme="minorHAnsi" w:eastAsiaTheme="minorHAnsi" w:asciiTheme="minorHAnsi"/>
        </w:rPr>
        <w:t>基于隐性存货的企业财务预测的影响分析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江苏商论</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2014</w:t>
      </w:r>
      <w:r>
        <w:rPr>
          <w:rFonts w:ascii="Times New Roman" w:eastAsia="Times New Roman" w:cstheme="minorBidi" w:hAnsiTheme="minorHAnsi"/>
        </w:rPr>
        <w:t>(</w:t>
      </w:r>
      <w:r>
        <w:rPr>
          <w:rFonts w:ascii="Times New Roman" w:eastAsia="Times New Roman" w:cstheme="minorBidi" w:hAnsiTheme="minorHAnsi"/>
        </w:rPr>
        <w:t>12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222-222.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付东炜</w:t>
      </w:r>
      <w:r>
        <w:rPr>
          <w:rFonts w:ascii="Times New Roman" w:eastAsia="Times New Roman" w:cstheme="minorBidi" w:hAnsiTheme="minorHAnsi"/>
        </w:rPr>
        <w:t>.</w:t>
      </w:r>
      <w:r>
        <w:rPr>
          <w:rFonts w:cstheme="minorBidi" w:hAnsiTheme="minorHAnsi" w:eastAsiaTheme="minorHAnsi" w:asciiTheme="minorHAnsi"/>
        </w:rPr>
        <w:t>基于</w:t>
      </w:r>
      <w:r>
        <w:rPr>
          <w:rFonts w:ascii="Times New Roman" w:eastAsia="Times New Roman" w:cstheme="minorBidi" w:hAnsiTheme="minorHAnsi"/>
        </w:rPr>
        <w:t>ERP</w:t>
      </w:r>
      <w:r>
        <w:rPr>
          <w:rFonts w:cstheme="minorBidi" w:hAnsiTheme="minorHAnsi" w:eastAsiaTheme="minorHAnsi" w:asciiTheme="minorHAnsi"/>
        </w:rPr>
        <w:t>的销售量预测分析方法的改进</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中外企业家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2014</w:t>
      </w:r>
      <w:r>
        <w:rPr>
          <w:rFonts w:ascii="Times New Roman" w:eastAsia="Times New Roman" w:cstheme="minorBidi" w:hAnsiTheme="minorHAnsi"/>
        </w:rPr>
        <w:t>(</w:t>
      </w:r>
      <w:r>
        <w:rPr>
          <w:rFonts w:ascii="Times New Roman" w:eastAsia="Times New Roman" w:cstheme="minorBidi" w:hAnsiTheme="minorHAnsi"/>
        </w:rPr>
        <w:t>13</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93-94.</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53</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袁妍</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杨帆</w:t>
      </w:r>
      <w:r>
        <w:rPr>
          <w:rFonts w:ascii="Times New Roman" w:eastAsia="Times New Roman" w:cstheme="minorBidi" w:hAnsiTheme="minorHAnsi"/>
        </w:rPr>
        <w:t xml:space="preserve">.</w:t>
      </w:r>
      <w:r>
        <w:rPr>
          <w:rFonts w:cstheme="minorBidi" w:hAnsiTheme="minorHAnsi" w:eastAsiaTheme="minorHAnsi" w:asciiTheme="minorHAnsi"/>
        </w:rPr>
        <w:t xml:space="preserve">基于灰色关联的卷烟销售额预测及提升路径研究</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管理观察</w:t>
      </w:r>
      <w:r>
        <w:rPr>
          <w:rFonts w:ascii="Times New Roman" w:eastAsia="Times New Roman" w:cstheme="minorBidi" w:hAnsiTheme="minorHAnsi"/>
        </w:rPr>
        <w:t xml:space="preserve">,2015</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10</w:t>
      </w:r>
      <w:r>
        <w:rPr>
          <w:rFonts w:ascii="Times New Roman" w:eastAsia="Times New Roman" w:cstheme="minorBidi" w:hAnsiTheme="minorHAnsi"/>
        </w:rPr>
        <w:t xml:space="preserve">)</w:t>
      </w:r>
      <w:r>
        <w:rPr>
          <w:rFonts w:ascii="Times New Roman" w:eastAsia="Times New Roman" w:cstheme="minorBidi" w:hAnsiTheme="minorHAnsi"/>
        </w:rPr>
        <w:t xml:space="preserve">:129-130. </w:t>
      </w:r>
      <w:r>
        <w:rPr>
          <w:rFonts w:ascii="Times New Roman" w:eastAsia="Times New Roman" w:cstheme="minorBidi" w:hAnsiTheme="minorHAnsi"/>
        </w:rPr>
        <w:t xml:space="preserve">[</w:t>
      </w:r>
      <w:r>
        <w:rPr>
          <w:rFonts w:ascii="Times New Roman" w:eastAsia="Times New Roman" w:cstheme="minorBidi" w:hAnsiTheme="minorHAnsi"/>
        </w:rPr>
        <w:t xml:space="preserve">54</w:t>
      </w:r>
      <w:r>
        <w:rPr>
          <w:rFonts w:ascii="Times New Roman" w:eastAsia="Times New Roman" w:cstheme="minorBidi" w:hAnsiTheme="minorHAnsi"/>
        </w:rPr>
        <w:t xml:space="preserve">]</w:t>
      </w:r>
      <w:r w:rsidR="004B696B">
        <w:rPr>
          <w:rFonts w:ascii="Times New Roman" w:eastAsia="Times New Roman" w:cstheme="minorBidi" w:hAnsiTheme="minorHAnsi"/>
        </w:rPr>
        <w:t xml:space="preserve"> </w:t>
      </w:r>
      <w:r>
        <w:rPr>
          <w:rFonts w:ascii="Times New Roman" w:eastAsia="Times New Roman" w:cstheme="minorBidi" w:hAnsiTheme="minorHAnsi"/>
        </w:rPr>
        <w:t xml:space="preserve">NK Zadeh,</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MM Sepehri,</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H Farvaresh.</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Intelligent Sales Prediction for Pharmaceutical Distribution Companies: A Data Mining Based Approach</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Mathematical Problems in Engineering,2014</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rPr>
        <w:t xml:space="preserve">)</w:t>
      </w:r>
      <w:r>
        <w:rPr>
          <w:rFonts w:ascii="Times New Roman" w:eastAsia="Times New Roman" w:cstheme="minorBidi" w:hAnsiTheme="minorHAnsi"/>
        </w:rPr>
        <w:t xml:space="preserve">:1-15.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55</w:t>
      </w:r>
      <w:r>
        <w:rPr>
          <w:rFonts w:ascii="Times New Roman" w:eastAsia="Times New Roman" w:cstheme="minorBidi" w:hAnsiTheme="minorHAnsi"/>
        </w:rPr>
        <w:t xml:space="preserve">]</w:t>
      </w:r>
      <w:r w:rsidR="004B696B">
        <w:rPr>
          <w:rFonts w:ascii="Times New Roman" w:eastAsia="Times New Roman" w:cstheme="minorBidi" w:hAnsiTheme="minorHAnsi"/>
        </w:rPr>
        <w:t xml:space="preserve"> </w:t>
      </w:r>
      <w:r>
        <w:rPr>
          <w:rFonts w:ascii="Times New Roman" w:eastAsia="Times New Roman" w:cstheme="minorBidi" w:hAnsiTheme="minorHAnsi"/>
        </w:rPr>
        <w:t xml:space="preserve">LS Lowe,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CR Roberts.</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Current Dimensions in Sales Forecasting</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Springer International Publishing,2015:89-92.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尤晓芳</w:t>
      </w:r>
      <w:r>
        <w:rPr>
          <w:kern w:val="2"/>
          <w:rFonts w:ascii="Times New Roman" w:eastAsia="Times New Roman" w:cstheme="minorBidi" w:hAnsiTheme="minorHAnsi"/>
          <w:sz w:val="21"/>
          <w:rFonts w:hint="eastAsia"/>
        </w:rPr>
        <w:t>，</w:t>
      </w:r>
      <w:r>
        <w:rPr>
          <w:rFonts w:cstheme="minorBidi" w:hAnsiTheme="minorHAnsi" w:eastAsiaTheme="minorHAnsi" w:asciiTheme="minorHAnsi"/>
        </w:rPr>
        <w:t>覃泽</w:t>
      </w:r>
      <w:r>
        <w:rPr>
          <w:kern w:val="2"/>
          <w:rFonts w:ascii="Times New Roman" w:eastAsia="Times New Roman" w:cstheme="minorBidi" w:hAnsiTheme="minorHAnsi"/>
          <w:sz w:val="21"/>
          <w:rFonts w:hint="eastAsia"/>
        </w:rPr>
        <w:t>，</w:t>
      </w:r>
      <w:r>
        <w:rPr>
          <w:rFonts w:cstheme="minorBidi" w:hAnsiTheme="minorHAnsi" w:eastAsiaTheme="minorHAnsi" w:asciiTheme="minorHAnsi"/>
        </w:rPr>
        <w:t>陈峰</w:t>
      </w:r>
      <w:r>
        <w:rPr>
          <w:kern w:val="2"/>
          <w:rFonts w:ascii="Times New Roman" w:eastAsia="Times New Roman" w:cstheme="minorBidi" w:hAnsiTheme="minorHAnsi"/>
          <w:sz w:val="21"/>
          <w:rFonts w:hint="eastAsia"/>
        </w:rPr>
        <w:t>，</w:t>
      </w:r>
      <w:r>
        <w:rPr>
          <w:rFonts w:cstheme="minorBidi" w:hAnsiTheme="minorHAnsi" w:eastAsiaTheme="minorHAnsi" w:asciiTheme="minorHAnsi"/>
        </w:rPr>
        <w:t>等</w:t>
      </w:r>
      <w:r>
        <w:rPr>
          <w:rFonts w:ascii="Times New Roman" w:eastAsia="Times New Roman" w:cstheme="minorBidi" w:hAnsiTheme="minorHAnsi"/>
        </w:rPr>
        <w:t>.</w:t>
      </w:r>
      <w:r>
        <w:rPr>
          <w:rFonts w:cstheme="minorBidi" w:hAnsiTheme="minorHAnsi" w:eastAsiaTheme="minorHAnsi" w:asciiTheme="minorHAnsi"/>
        </w:rPr>
        <w:t>一种预测商品销量及库存的新方法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计算机应用研究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61-63 .</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毕文署</w:t>
      </w:r>
      <w:r>
        <w:rPr>
          <w:rFonts w:ascii="Times New Roman" w:eastAsia="Times New Roman" w:cstheme="minorBidi" w:hAnsiTheme="minorHAnsi"/>
        </w:rPr>
        <w:t>.</w:t>
      </w:r>
      <w:r>
        <w:rPr>
          <w:rFonts w:cstheme="minorBidi" w:hAnsiTheme="minorHAnsi" w:eastAsiaTheme="minorHAnsi" w:asciiTheme="minorHAnsi"/>
        </w:rPr>
        <w:t>管理会计在供应链管理中的应用</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西华大学</w:t>
      </w:r>
      <w:r>
        <w:rPr>
          <w:rFonts w:ascii="Times New Roman" w:eastAsia="Times New Roman" w:cstheme="minorBidi" w:hAnsiTheme="minorHAnsi"/>
        </w:rPr>
        <w:t>,2010</w:t>
      </w:r>
      <w:r>
        <w:rPr>
          <w:rFonts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张昉</w:t>
      </w:r>
      <w:r>
        <w:rPr>
          <w:kern w:val="2"/>
          <w:rFonts w:ascii="Times New Roman" w:eastAsia="Times New Roman" w:cstheme="minorBidi" w:hAnsiTheme="minorHAnsi"/>
          <w:sz w:val="21"/>
          <w:rFonts w:hint="eastAsia"/>
        </w:rPr>
        <w:t>，</w:t>
      </w:r>
      <w:r>
        <w:rPr>
          <w:rFonts w:cstheme="minorBidi" w:hAnsiTheme="minorHAnsi" w:eastAsiaTheme="minorHAnsi" w:asciiTheme="minorHAnsi"/>
        </w:rPr>
        <w:t>周宗放</w:t>
      </w:r>
      <w:r>
        <w:rPr>
          <w:rFonts w:ascii="Times New Roman" w:eastAsia="Times New Roman" w:cstheme="minorBidi" w:hAnsiTheme="minorHAnsi"/>
        </w:rPr>
        <w:t>.</w:t>
      </w:r>
      <w:r>
        <w:rPr>
          <w:rFonts w:cstheme="minorBidi" w:hAnsiTheme="minorHAnsi" w:eastAsiaTheme="minorHAnsi" w:asciiTheme="minorHAnsi"/>
        </w:rPr>
        <w:t>基于</w:t>
      </w:r>
      <w:r>
        <w:rPr>
          <w:rFonts w:ascii="Times New Roman" w:eastAsia="Times New Roman" w:cstheme="minorBidi" w:hAnsiTheme="minorHAnsi"/>
        </w:rPr>
        <w:t>ARIMA</w:t>
      </w:r>
      <w:r>
        <w:rPr>
          <w:rFonts w:cstheme="minorBidi" w:hAnsiTheme="minorHAnsi" w:eastAsiaTheme="minorHAnsi" w:asciiTheme="minorHAnsi"/>
        </w:rPr>
        <w:t>模型和</w:t>
      </w:r>
      <w:r>
        <w:rPr>
          <w:rFonts w:ascii="Times New Roman" w:eastAsia="Times New Roman" w:cstheme="minorBidi" w:hAnsiTheme="minorHAnsi"/>
        </w:rPr>
        <w:t>BP</w:t>
      </w:r>
      <w:r>
        <w:rPr>
          <w:rFonts w:cstheme="minorBidi" w:hAnsiTheme="minorHAnsi" w:eastAsiaTheme="minorHAnsi" w:asciiTheme="minorHAnsi"/>
        </w:rPr>
        <w:t>神经网络的销售组合预测研究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管理学家</w:t>
      </w:r>
      <w:r>
        <w:rPr>
          <w:kern w:val="2"/>
          <w:rFonts w:ascii="Times New Roman" w:eastAsia="Times New Roman" w:cstheme="minorBidi" w:hAnsiTheme="minorHAnsi"/>
          <w:sz w:val="21"/>
          <w:rFonts w:hint="eastAsia"/>
        </w:rPr>
        <w:t>：</w:t>
      </w:r>
      <w:r>
        <w:rPr>
          <w:rFonts w:cstheme="minorBidi" w:hAnsiTheme="minorHAnsi" w:eastAsiaTheme="minorHAnsi" w:asciiTheme="minorHAnsi"/>
        </w:rPr>
        <w:t>学术版</w:t>
      </w:r>
      <w:r>
        <w:rPr>
          <w:rFonts w:ascii="Times New Roman" w:eastAsia="Times New Roman" w:cstheme="minorBidi" w:hAnsiTheme="minorHAnsi"/>
        </w:rPr>
        <w:t>,2009</w:t>
      </w:r>
    </w:p>
    <w:p w:rsidR="0018722C">
      <w:pPr>
        <w:topLinePunct/>
      </w:pP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ascii="Times New Roman" w:eastAsia="Times New Roman" w:cstheme="minorBidi" w:hAnsiTheme="minorHAnsi"/>
        </w:rPr>
        <w:t>:36-41.</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单锐</w:t>
      </w:r>
      <w:r>
        <w:rPr>
          <w:kern w:val="2"/>
          <w:rFonts w:ascii="Times New Roman" w:eastAsia="Times New Roman" w:cstheme="minorBidi" w:hAnsiTheme="minorHAnsi"/>
          <w:sz w:val="21"/>
          <w:rFonts w:hint="eastAsia"/>
        </w:rPr>
        <w:t>，</w:t>
      </w:r>
      <w:r>
        <w:rPr>
          <w:rFonts w:cstheme="minorBidi" w:hAnsiTheme="minorHAnsi" w:eastAsiaTheme="minorHAnsi" w:asciiTheme="minorHAnsi"/>
        </w:rPr>
        <w:t>王淑花</w:t>
      </w:r>
      <w:r>
        <w:rPr>
          <w:kern w:val="2"/>
          <w:rFonts w:ascii="Times New Roman" w:eastAsia="Times New Roman" w:cstheme="minorBidi" w:hAnsiTheme="minorHAnsi"/>
          <w:sz w:val="21"/>
          <w:rFonts w:hint="eastAsia"/>
        </w:rPr>
        <w:t>，</w:t>
      </w:r>
      <w:r>
        <w:rPr>
          <w:rFonts w:cstheme="minorBidi" w:hAnsiTheme="minorHAnsi" w:eastAsiaTheme="minorHAnsi" w:asciiTheme="minorHAnsi"/>
        </w:rPr>
        <w:t>高东莲</w:t>
      </w:r>
      <w:r>
        <w:rPr>
          <w:kern w:val="2"/>
          <w:rFonts w:ascii="Times New Roman" w:eastAsia="Times New Roman" w:cstheme="minorBidi" w:hAnsiTheme="minorHAnsi"/>
          <w:sz w:val="21"/>
          <w:rFonts w:hint="eastAsia"/>
        </w:rPr>
        <w:t>，</w:t>
      </w:r>
      <w:r>
        <w:rPr>
          <w:rFonts w:cstheme="minorBidi" w:hAnsiTheme="minorHAnsi" w:eastAsiaTheme="minorHAnsi" w:asciiTheme="minorHAnsi"/>
        </w:rPr>
        <w:t>等</w:t>
      </w:r>
      <w:r>
        <w:rPr>
          <w:rFonts w:ascii="Times New Roman" w:eastAsia="Times New Roman" w:cstheme="minorBidi" w:hAnsiTheme="minorHAnsi"/>
        </w:rPr>
        <w:t>.</w:t>
      </w:r>
      <w:r>
        <w:rPr>
          <w:rFonts w:cstheme="minorBidi" w:hAnsiTheme="minorHAnsi" w:eastAsiaTheme="minorHAnsi" w:asciiTheme="minorHAnsi"/>
        </w:rPr>
        <w:t>基于时间序列模型与灰色模型的组合预测模型的研究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燕ft大学学报</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79-83.</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60</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刘刚</w:t>
      </w:r>
      <w:r>
        <w:rPr>
          <w:rFonts w:ascii="Times New Roman" w:eastAsia="Times New Roman" w:cstheme="minorBidi" w:hAnsiTheme="minorHAnsi"/>
        </w:rPr>
        <w:t xml:space="preserve">.</w:t>
      </w:r>
      <w:r>
        <w:rPr>
          <w:rFonts w:cstheme="minorBidi" w:hAnsiTheme="minorHAnsi" w:eastAsiaTheme="minorHAnsi" w:asciiTheme="minorHAnsi"/>
        </w:rPr>
        <w:t xml:space="preserve">供应链管理</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北京</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化学工业出版社</w:t>
      </w:r>
      <w:r>
        <w:rPr>
          <w:rFonts w:ascii="Times New Roman" w:eastAsia="Times New Roman" w:cstheme="minorBidi" w:hAnsiTheme="minorHAnsi"/>
        </w:rPr>
        <w:t xml:space="preserve">,2004:129-186.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61</w:t>
      </w:r>
      <w:r>
        <w:rPr>
          <w:rFonts w:ascii="Times New Roman" w:eastAsia="Times New Roman" w:cstheme="minorBidi" w:hAnsiTheme="minorHAnsi"/>
        </w:rPr>
        <w:t xml:space="preserve">]</w:t>
      </w:r>
      <w:r>
        <w:rPr>
          <w:rFonts w:cstheme="minorBidi" w:hAnsiTheme="minorHAnsi" w:eastAsiaTheme="minorHAnsi" w:asciiTheme="minorHAnsi"/>
        </w:rPr>
        <w:t xml:space="preserve">程丽娟</w:t>
      </w:r>
      <w:r>
        <w:rPr>
          <w:rFonts w:ascii="Times New Roman" w:eastAsia="Times New Roman" w:cstheme="minorBidi" w:hAnsiTheme="minorHAnsi"/>
        </w:rPr>
        <w:t xml:space="preserve">.</w:t>
      </w:r>
      <w:r>
        <w:rPr>
          <w:rFonts w:cstheme="minorBidi" w:hAnsiTheme="minorHAnsi" w:eastAsiaTheme="minorHAnsi" w:asciiTheme="minorHAnsi"/>
        </w:rPr>
        <w:t xml:space="preserve">基于系统动力学的零售企业供应链信息协同及优化</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太原理工大学</w:t>
      </w:r>
      <w:r>
        <w:rPr>
          <w:rFonts w:ascii="Times New Roman" w:eastAsia="Times New Roman" w:cstheme="minorBidi" w:hAnsiTheme="minorHAnsi"/>
        </w:rPr>
        <w:t xml:space="preserve">, 2015.</w:t>
      </w:r>
    </w:p>
    <w:p w:rsidR="0018722C">
      <w:pPr>
        <w:topLinePunct/>
      </w:pPr>
      <w:r>
        <w:rPr>
          <w:rFonts w:cstheme="minorBidi" w:hAnsiTheme="minorHAnsi" w:eastAsiaTheme="minorHAnsi" w:asciiTheme="minorHAnsi" w:ascii="Times New Roman"/>
        </w:rPr>
        <w:t>70</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62</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尹聪春</w:t>
      </w:r>
      <w:r>
        <w:rPr>
          <w:rFonts w:ascii="Times New Roman" w:eastAsia="Times New Roman" w:cstheme="minorBidi" w:hAnsiTheme="minorHAnsi"/>
        </w:rPr>
        <w:t xml:space="preserve">.</w:t>
      </w:r>
      <w:r>
        <w:rPr>
          <w:rFonts w:cstheme="minorBidi" w:hAnsiTheme="minorHAnsi" w:eastAsiaTheme="minorHAnsi" w:asciiTheme="minorHAnsi"/>
        </w:rPr>
        <w:t xml:space="preserve">有关供应链管理面临的问题及实施探讨</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中国管理信息化</w:t>
      </w:r>
      <w:r>
        <w:rPr>
          <w:kern w:val="2"/>
          <w:rFonts w:ascii="Times New Roman" w:eastAsia="Times New Roman" w:cstheme="minorBidi" w:hAnsiTheme="minorHAnsi"/>
          <w:sz w:val="21"/>
          <w:rFonts w:hint="eastAsia"/>
        </w:rPr>
        <w:t xml:space="preserve">，</w:t>
      </w:r>
      <w:r w:rsidR="001852F3">
        <w:rPr>
          <w:rFonts w:ascii="Times New Roman" w:eastAsia="Times New Roman" w:cstheme="minorBidi" w:hAnsiTheme="minorHAnsi"/>
        </w:rPr>
        <w:t xml:space="preserve">2014</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rPr>
        <w:t xml:space="preserve">)</w:t>
      </w:r>
      <w:r>
        <w:rPr>
          <w:kern w:val="2"/>
          <w:rFonts w:ascii="Times New Roman" w:eastAsia="Times New Roman" w:cstheme="minorBidi" w:hAnsiTheme="minorHAnsi"/>
          <w:sz w:val="21"/>
          <w:rFonts w:hint="eastAsia"/>
        </w:rPr>
        <w:t xml:space="preserve">：</w:t>
      </w:r>
      <w:r>
        <w:rPr>
          <w:rFonts w:ascii="Times New Roman" w:eastAsia="Times New Roman" w:cstheme="minorBidi" w:hAnsiTheme="minorHAnsi"/>
        </w:rPr>
        <w:t xml:space="preserve">102-104.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63</w:t>
      </w:r>
      <w:r>
        <w:rPr>
          <w:rFonts w:ascii="Times New Roman" w:eastAsia="Times New Roman" w:cstheme="minorBidi" w:hAnsiTheme="minorHAnsi"/>
        </w:rPr>
        <w:t xml:space="preserve">]</w:t>
      </w:r>
      <w:r>
        <w:rPr>
          <w:rFonts w:cstheme="minorBidi" w:hAnsiTheme="minorHAnsi" w:eastAsiaTheme="minorHAnsi" w:asciiTheme="minorHAnsi"/>
        </w:rPr>
        <w:t xml:space="preserve">吴大军</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牛彦秀</w:t>
      </w:r>
      <w:r>
        <w:rPr>
          <w:rFonts w:ascii="Times New Roman" w:eastAsia="Times New Roman" w:cstheme="minorBidi" w:hAnsiTheme="minorHAnsi"/>
        </w:rPr>
        <w:t xml:space="preserve">.</w:t>
      </w:r>
      <w:r>
        <w:rPr>
          <w:rFonts w:cstheme="minorBidi" w:hAnsiTheme="minorHAnsi" w:eastAsiaTheme="minorHAnsi" w:asciiTheme="minorHAnsi"/>
        </w:rPr>
        <w:t xml:space="preserve">管理会计</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大连</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东北财经大学出版社</w:t>
      </w:r>
      <w:r>
        <w:rPr>
          <w:kern w:val="2"/>
          <w:rFonts w:ascii="Times New Roman" w:eastAsia="Times New Roman" w:cstheme="minorBidi" w:hAnsiTheme="minorHAnsi"/>
          <w:sz w:val="21"/>
          <w:rFonts w:hint="eastAsia"/>
        </w:rPr>
        <w:t xml:space="preserve">，</w:t>
      </w:r>
      <w:r>
        <w:rPr>
          <w:rFonts w:ascii="Times New Roman" w:eastAsia="Times New Roman" w:cstheme="minorBidi" w:hAnsiTheme="minorHAnsi"/>
        </w:rPr>
        <w:t xml:space="preserve">2009</w:t>
      </w:r>
      <w:r>
        <w:rPr>
          <w:rFonts w:ascii="Times New Roman" w:eastAsia="Times New Roman" w:cstheme="minorBidi" w:hAnsiTheme="minorHAnsi"/>
        </w:rPr>
        <w:t xml:space="preserve">: </w:t>
      </w:r>
      <w:r>
        <w:rPr>
          <w:rFonts w:ascii="Times New Roman" w:eastAsia="Times New Roman" w:cstheme="minorBidi" w:hAnsiTheme="minorHAnsi"/>
        </w:rPr>
        <w:t xml:space="preserve">254-293.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64</w:t>
      </w:r>
      <w:r>
        <w:rPr>
          <w:rFonts w:ascii="Times New Roman" w:eastAsia="Times New Roman" w:cstheme="minorBidi" w:hAnsiTheme="minorHAnsi"/>
        </w:rPr>
        <w:t xml:space="preserve">]</w:t>
      </w:r>
      <w:r>
        <w:rPr>
          <w:rFonts w:cstheme="minorBidi" w:hAnsiTheme="minorHAnsi" w:eastAsiaTheme="minorHAnsi" w:asciiTheme="minorHAnsi"/>
        </w:rPr>
        <w:t xml:space="preserve">陈旭</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袁磊磊</w:t>
      </w:r>
      <w:r>
        <w:rPr>
          <w:rFonts w:ascii="Times New Roman" w:eastAsia="Times New Roman" w:cstheme="minorBidi" w:hAnsiTheme="minorHAnsi"/>
        </w:rPr>
        <w:t xml:space="preserve">.</w:t>
      </w:r>
      <w:r>
        <w:rPr>
          <w:rFonts w:cstheme="minorBidi" w:hAnsiTheme="minorHAnsi" w:eastAsiaTheme="minorHAnsi" w:asciiTheme="minorHAnsi"/>
        </w:rPr>
        <w:t xml:space="preserve">基于时间序列分析的商业企业销售预测模型研究</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重庆理工大学</w:t>
      </w:r>
      <w:r>
        <w:rPr>
          <w:rFonts w:ascii="Times New Roman" w:eastAsia="Times New Roman" w:cstheme="minorBidi" w:hAnsiTheme="minorHAnsi"/>
        </w:rPr>
        <w:t xml:space="preserve">,2013</w:t>
      </w:r>
      <w:r>
        <w:rPr>
          <w:rFonts w:hint="eastAsia"/>
        </w:rPr>
        <w:t xml:space="preserve">。</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65</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肖枝洪</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郭明月</w:t>
      </w:r>
      <w:r>
        <w:rPr>
          <w:rFonts w:ascii="Times New Roman" w:eastAsia="Times New Roman" w:cstheme="minorBidi" w:hAnsiTheme="minorHAnsi"/>
        </w:rPr>
        <w:t xml:space="preserve">.</w:t>
      </w:r>
      <w:r>
        <w:rPr>
          <w:rFonts w:cstheme="minorBidi" w:hAnsiTheme="minorHAnsi" w:eastAsiaTheme="minorHAnsi" w:asciiTheme="minorHAnsi"/>
        </w:rPr>
        <w:t xml:space="preserve">时间序列分析与</w:t>
      </w:r>
      <w:r>
        <w:rPr>
          <w:rFonts w:ascii="Times New Roman" w:eastAsia="Times New Roman" w:cstheme="minorBidi" w:hAnsiTheme="minorHAnsi"/>
        </w:rPr>
        <w:t xml:space="preserve">SAS</w:t>
      </w:r>
      <w:r>
        <w:rPr>
          <w:rFonts w:cstheme="minorBidi" w:hAnsiTheme="minorHAnsi" w:eastAsiaTheme="minorHAnsi" w:asciiTheme="minorHAnsi"/>
        </w:rPr>
        <w:t xml:space="preserve">应用</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武汉</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武汉大学出版社</w:t>
      </w:r>
      <w:r>
        <w:rPr>
          <w:rFonts w:ascii="Times New Roman" w:eastAsia="Times New Roman" w:cstheme="minorBidi" w:hAnsiTheme="minorHAnsi"/>
        </w:rPr>
        <w:t xml:space="preserve">,2012</w:t>
      </w:r>
      <w:r>
        <w:rPr>
          <w:rFonts w:ascii="Times New Roman" w:eastAsia="Times New Roman" w:cstheme="minorBidi" w:hAnsiTheme="minorHAnsi"/>
        </w:rPr>
        <w:t xml:space="preserve">: </w:t>
      </w:r>
      <w:r>
        <w:rPr>
          <w:rFonts w:ascii="Times New Roman" w:eastAsia="Times New Roman" w:cstheme="minorBidi" w:hAnsiTheme="minorHAnsi"/>
        </w:rPr>
        <w:t xml:space="preserve">44-179.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66</w:t>
      </w:r>
      <w:r>
        <w:rPr>
          <w:rFonts w:ascii="Times New Roman" w:eastAsia="Times New Roman" w:cstheme="minorBidi" w:hAnsiTheme="minorHAnsi"/>
        </w:rPr>
        <w:t xml:space="preserve">]</w:t>
      </w:r>
      <w:r>
        <w:rPr>
          <w:rFonts w:cstheme="minorBidi" w:hAnsiTheme="minorHAnsi" w:eastAsiaTheme="minorHAnsi" w:asciiTheme="minorHAnsi"/>
        </w:rPr>
        <w:t xml:space="preserve">李春葆</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李石君等</w:t>
      </w:r>
      <w:r>
        <w:rPr>
          <w:rFonts w:ascii="Times New Roman" w:eastAsia="Times New Roman" w:cstheme="minorBidi" w:hAnsiTheme="minorHAnsi"/>
        </w:rPr>
        <w:t xml:space="preserve">.</w:t>
      </w:r>
      <w:r>
        <w:rPr>
          <w:rFonts w:cstheme="minorBidi" w:hAnsiTheme="minorHAnsi" w:eastAsiaTheme="minorHAnsi" w:asciiTheme="minorHAnsi"/>
        </w:rPr>
        <w:t xml:space="preserve">数据仓库与数据挖掘实践</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北京</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电子工业出版社</w:t>
      </w:r>
      <w:r>
        <w:rPr>
          <w:rFonts w:ascii="Times New Roman" w:eastAsia="Times New Roman" w:cstheme="minorBidi" w:hAnsiTheme="minorHAnsi"/>
        </w:rPr>
        <w:t xml:space="preserve">,2014</w:t>
      </w:r>
      <w:r>
        <w:rPr>
          <w:rFonts w:ascii="Times New Roman" w:eastAsia="Times New Roman" w:cstheme="minorBidi" w:hAnsiTheme="minorHAnsi"/>
        </w:rPr>
        <w:t xml:space="preserve">: </w:t>
      </w:r>
      <w:r>
        <w:rPr>
          <w:rFonts w:ascii="Times New Roman" w:eastAsia="Times New Roman" w:cstheme="minorBidi" w:hAnsiTheme="minorHAnsi"/>
        </w:rPr>
        <w:t xml:space="preserve">2-64.</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67</w:t>
      </w:r>
      <w:r>
        <w:rPr>
          <w:rFonts w:cstheme="minorBidi" w:hAnsiTheme="minorHAnsi" w:eastAsiaTheme="minorHAnsi" w:asciiTheme="minorHAnsi" w:ascii="Times New Roman" w:eastAsia="宋体"/>
        </w:rPr>
        <w:t>]</w:t>
      </w:r>
      <w:r w:rsidR="004B696B">
        <w:rPr>
          <w:rFonts w:cstheme="minorBidi" w:hAnsiTheme="minorHAnsi" w:eastAsiaTheme="minorHAnsi" w:asciiTheme="minorHAnsi" w:ascii="Times New Roman" w:eastAsia="宋体"/>
        </w:rPr>
        <w:t xml:space="preserve"> </w:t>
      </w:r>
      <w:r>
        <w:rPr>
          <w:rFonts w:cstheme="minorBidi" w:hAnsiTheme="minorHAnsi" w:eastAsiaTheme="minorHAnsi" w:asciiTheme="minorHAnsi" w:ascii="Times New Roman" w:eastAsia="宋体"/>
        </w:rPr>
        <w:t xml:space="preserve">Matteo Golfarelli,</w:t>
      </w:r>
      <w:r w:rsidR="001852F3">
        <w:rPr>
          <w:rFonts w:cstheme="minorBidi" w:hAnsiTheme="minorHAnsi" w:eastAsiaTheme="minorHAnsi" w:asciiTheme="minorHAnsi" w:ascii="Times New Roman" w:eastAsia="宋体"/>
        </w:rPr>
        <w:t xml:space="preserve"> </w:t>
      </w:r>
      <w:r w:rsidR="001852F3">
        <w:rPr>
          <w:rFonts w:cstheme="minorBidi" w:hAnsiTheme="minorHAnsi" w:eastAsiaTheme="minorHAnsi" w:asciiTheme="minorHAnsi" w:ascii="Times New Roman" w:eastAsia="宋体"/>
        </w:rPr>
        <w:t xml:space="preserve">Stefano Rizzi. </w:t>
      </w:r>
      <w:r>
        <w:rPr>
          <w:rFonts w:cstheme="minorBidi" w:hAnsiTheme="minorHAnsi" w:eastAsiaTheme="minorHAnsi" w:asciiTheme="minorHAnsi"/>
        </w:rPr>
        <w:t>数据仓库设计</w:t>
      </w:r>
      <w:r>
        <w:rPr>
          <w:kern w:val="2"/>
          <w:rFonts w:ascii="Times New Roman" w:eastAsia="宋体" w:cstheme="minorBidi" w:hAnsiTheme="minorHAnsi"/>
          <w:sz w:val="21"/>
          <w:rFonts w:hint="eastAsia"/>
        </w:rPr>
        <w:t>：</w:t>
      </w:r>
      <w:r>
        <w:rPr>
          <w:rFonts w:cstheme="minorBidi" w:hAnsiTheme="minorHAnsi" w:eastAsiaTheme="minorHAnsi" w:asciiTheme="minorHAnsi"/>
        </w:rPr>
        <w:t>现代原理与方法</w:t>
      </w:r>
      <w:r>
        <w:rPr>
          <w:rFonts w:ascii="Times New Roman" w:eastAsia="宋体" w:cstheme="minorBidi" w:hAnsiTheme="minorHAnsi"/>
        </w:rPr>
        <w:t>[</w:t>
      </w:r>
      <w:r>
        <w:rPr>
          <w:kern w:val="2"/>
          <w:szCs w:val="22"/>
          <w:rFonts w:ascii="Times New Roman" w:eastAsia="宋体" w:cstheme="minorBidi" w:hAnsiTheme="minorHAnsi"/>
          <w:sz w:val="21"/>
        </w:rPr>
        <w:t xml:space="preserve">M</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北京</w:t>
      </w:r>
      <w:r>
        <w:rPr>
          <w:kern w:val="2"/>
          <w:rFonts w:ascii="Times New Roman" w:eastAsia="宋体" w:cstheme="minorBidi" w:hAnsiTheme="minorHAnsi"/>
          <w:sz w:val="21"/>
          <w:rFonts w:hint="eastAsia"/>
        </w:rPr>
        <w:t>：</w:t>
      </w:r>
      <w:r>
        <w:rPr>
          <w:rFonts w:cstheme="minorBidi" w:hAnsiTheme="minorHAnsi" w:eastAsiaTheme="minorHAnsi" w:asciiTheme="minorHAnsi"/>
        </w:rPr>
        <w:t>清华大学出版社</w:t>
      </w:r>
      <w:r>
        <w:rPr>
          <w:rFonts w:ascii="Times New Roman" w:eastAsia="宋体" w:cstheme="minorBidi" w:hAnsiTheme="minorHAnsi"/>
        </w:rPr>
        <w:t>,2014:6-48.</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68</w:t>
      </w:r>
      <w:r>
        <w:rPr>
          <w:rFonts w:cstheme="minorBidi" w:hAnsiTheme="minorHAnsi" w:eastAsiaTheme="minorHAnsi" w:asciiTheme="minorHAnsi" w:ascii="Times New Roman" w:eastAsia="宋体"/>
        </w:rPr>
        <w:t>]</w:t>
      </w:r>
      <w:r>
        <w:rPr>
          <w:rFonts w:cstheme="minorBidi" w:hAnsiTheme="minorHAnsi" w:eastAsiaTheme="minorHAnsi" w:asciiTheme="minorHAnsi"/>
        </w:rPr>
        <w:t>陈文霞</w:t>
      </w:r>
      <w:r>
        <w:rPr>
          <w:kern w:val="2"/>
          <w:rFonts w:ascii="Times New Roman" w:eastAsia="宋体" w:cstheme="minorBidi" w:hAnsiTheme="minorHAnsi"/>
          <w:sz w:val="21"/>
          <w:rFonts w:hint="eastAsia"/>
        </w:rPr>
        <w:t>，</w:t>
      </w:r>
      <w:r>
        <w:rPr>
          <w:rFonts w:cstheme="minorBidi" w:hAnsiTheme="minorHAnsi" w:eastAsiaTheme="minorHAnsi" w:asciiTheme="minorHAnsi"/>
        </w:rPr>
        <w:t>等</w:t>
      </w:r>
      <w:r>
        <w:rPr>
          <w:rFonts w:ascii="Times New Roman" w:eastAsia="宋体" w:cstheme="minorBidi" w:hAnsiTheme="minorHAnsi"/>
        </w:rPr>
        <w:t>.</w:t>
      </w:r>
      <w:r>
        <w:rPr>
          <w:rFonts w:cstheme="minorBidi" w:hAnsiTheme="minorHAnsi" w:eastAsiaTheme="minorHAnsi" w:asciiTheme="minorHAnsi"/>
        </w:rPr>
        <w:t>基于</w:t>
      </w:r>
      <w:r>
        <w:rPr>
          <w:rFonts w:ascii="Times New Roman" w:eastAsia="宋体" w:cstheme="minorBidi" w:hAnsiTheme="minorHAnsi"/>
        </w:rPr>
        <w:t>OLAP</w:t>
      </w:r>
      <w:r>
        <w:rPr>
          <w:rFonts w:cstheme="minorBidi" w:hAnsiTheme="minorHAnsi" w:eastAsiaTheme="minorHAnsi" w:asciiTheme="minorHAnsi"/>
        </w:rPr>
        <w:t>的新产品销售合同数据的多维分析</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微计算机信息</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2012</w:t>
      </w:r>
      <w:r>
        <w:rPr>
          <w:rFonts w:ascii="Times New Roman" w:eastAsia="宋体" w:cstheme="minorBidi" w:hAnsiTheme="minorHAnsi"/>
        </w:rPr>
        <w:t>(</w:t>
      </w:r>
      <w:r>
        <w:rPr>
          <w:rFonts w:ascii="Times New Roman" w:eastAsia="宋体" w:cstheme="minorBidi" w:hAnsiTheme="minorHAnsi"/>
        </w:rPr>
        <w:t>4</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89-90.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汪红</w:t>
      </w:r>
      <w:r>
        <w:rPr>
          <w:kern w:val="2"/>
          <w:rFonts w:ascii="Times New Roman" w:eastAsia="Times New Roman" w:cstheme="minorBidi" w:hAnsiTheme="minorHAnsi"/>
          <w:sz w:val="21"/>
          <w:rFonts w:hint="eastAsia"/>
        </w:rPr>
        <w:t>，</w:t>
      </w:r>
      <w:r>
        <w:rPr>
          <w:rFonts w:cstheme="minorBidi" w:hAnsiTheme="minorHAnsi" w:eastAsiaTheme="minorHAnsi" w:asciiTheme="minorHAnsi"/>
        </w:rPr>
        <w:t>周熙</w:t>
      </w:r>
      <w:r>
        <w:rPr>
          <w:kern w:val="2"/>
          <w:rFonts w:ascii="Times New Roman" w:eastAsia="Times New Roman" w:cstheme="minorBidi" w:hAnsiTheme="minorHAnsi"/>
          <w:sz w:val="21"/>
          <w:rFonts w:hint="eastAsia"/>
        </w:rPr>
        <w:t>，</w:t>
      </w:r>
      <w:r>
        <w:rPr>
          <w:rFonts w:cstheme="minorBidi" w:hAnsiTheme="minorHAnsi" w:eastAsiaTheme="minorHAnsi" w:asciiTheme="minorHAnsi"/>
        </w:rPr>
        <w:t>基于</w:t>
      </w:r>
      <w:r>
        <w:rPr>
          <w:rFonts w:ascii="Times New Roman" w:eastAsia="Times New Roman" w:cstheme="minorBidi" w:hAnsiTheme="minorHAnsi"/>
        </w:rPr>
        <w:t>OLAP</w:t>
      </w:r>
      <w:r>
        <w:rPr>
          <w:rFonts w:cstheme="minorBidi" w:hAnsiTheme="minorHAnsi" w:eastAsiaTheme="minorHAnsi" w:asciiTheme="minorHAnsi"/>
        </w:rPr>
        <w:t>的多维数据分析在在中小企业中的应用研究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中南民族大学</w:t>
      </w:r>
      <w:r>
        <w:rPr>
          <w:rFonts w:ascii="Times New Roman" w:eastAsia="Times New Roman" w:cstheme="minorBidi" w:hAnsiTheme="minorHAnsi"/>
        </w:rPr>
        <w:t>, 2008</w:t>
      </w:r>
      <w:r>
        <w:rPr>
          <w:rFonts w:hint="eastAsia"/>
        </w:rPr>
        <w:t>。</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70</w:t>
      </w:r>
      <w:r>
        <w:rPr>
          <w:rFonts w:cstheme="minorBidi" w:hAnsiTheme="minorHAnsi" w:eastAsiaTheme="minorHAnsi" w:asciiTheme="minorHAnsi" w:ascii="Times New Roman" w:eastAsia="宋体"/>
        </w:rPr>
        <w:t>]</w:t>
      </w:r>
      <w:r>
        <w:rPr>
          <w:rFonts w:cstheme="minorBidi" w:hAnsiTheme="minorHAnsi" w:eastAsiaTheme="minorHAnsi" w:asciiTheme="minorHAnsi"/>
        </w:rPr>
        <w:t>韩向东</w:t>
      </w:r>
      <w:r>
        <w:rPr>
          <w:rFonts w:ascii="Times New Roman" w:eastAsia="宋体" w:cstheme="minorBidi" w:hAnsiTheme="minorHAnsi"/>
        </w:rPr>
        <w:t>.</w:t>
      </w:r>
      <w:r>
        <w:rPr>
          <w:rFonts w:cstheme="minorBidi" w:hAnsiTheme="minorHAnsi" w:eastAsiaTheme="minorHAnsi" w:asciiTheme="minorHAnsi"/>
        </w:rPr>
        <w:t>构建基于商业智能的管理会计信息系统</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财务与会计</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2015</w:t>
      </w:r>
      <w:r>
        <w:rPr>
          <w:rFonts w:ascii="Times New Roman" w:eastAsia="宋体" w:cstheme="minorBidi" w:hAnsiTheme="minorHAnsi"/>
        </w:rPr>
        <w:t>(</w:t>
      </w:r>
      <w:r>
        <w:rPr>
          <w:rFonts w:ascii="Times New Roman" w:eastAsia="宋体" w:cstheme="minorBidi" w:hAnsiTheme="minorHAnsi"/>
        </w:rPr>
        <w:t>9</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12-13.</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71</w:t>
      </w:r>
      <w:r>
        <w:rPr>
          <w:rFonts w:cstheme="minorBidi" w:hAnsiTheme="minorHAnsi" w:eastAsiaTheme="minorHAnsi" w:asciiTheme="minorHAnsi" w:ascii="Times New Roman" w:eastAsia="宋体"/>
        </w:rPr>
        <w:t>]</w:t>
      </w:r>
      <w:r>
        <w:rPr>
          <w:rFonts w:cstheme="minorBidi" w:hAnsiTheme="minorHAnsi" w:eastAsiaTheme="minorHAnsi" w:asciiTheme="minorHAnsi"/>
        </w:rPr>
        <w:t>高翔</w:t>
      </w:r>
      <w:r>
        <w:rPr>
          <w:kern w:val="2"/>
          <w:rFonts w:ascii="Times New Roman" w:eastAsia="宋体" w:cstheme="minorBidi" w:hAnsiTheme="minorHAnsi"/>
          <w:sz w:val="21"/>
          <w:rFonts w:hint="eastAsia"/>
        </w:rPr>
        <w:t>，</w:t>
      </w:r>
      <w:r>
        <w:rPr>
          <w:rFonts w:cstheme="minorBidi" w:hAnsiTheme="minorHAnsi" w:eastAsiaTheme="minorHAnsi" w:asciiTheme="minorHAnsi"/>
        </w:rPr>
        <w:t>刘峰</w:t>
      </w:r>
      <w:r>
        <w:rPr>
          <w:rFonts w:ascii="Times New Roman" w:eastAsia="宋体" w:cstheme="minorBidi" w:hAnsiTheme="minorHAnsi"/>
        </w:rPr>
        <w:t>.</w:t>
      </w:r>
      <w:r>
        <w:rPr>
          <w:rFonts w:cstheme="minorBidi" w:hAnsiTheme="minorHAnsi" w:eastAsiaTheme="minorHAnsi" w:asciiTheme="minorHAnsi"/>
        </w:rPr>
        <w:t>基于数据仓库的商业银行管理会计信息系统研究</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sidR="001852F3">
        <w:rPr>
          <w:rFonts w:ascii="Times New Roman" w:eastAsia="宋体" w:cstheme="minorBidi" w:hAnsiTheme="minorHAnsi"/>
        </w:rPr>
        <w:t xml:space="preserve"> </w:t>
      </w:r>
      <w:r>
        <w:rPr>
          <w:rFonts w:cstheme="minorBidi" w:hAnsiTheme="minorHAnsi" w:eastAsiaTheme="minorHAnsi" w:asciiTheme="minorHAnsi"/>
        </w:rPr>
        <w:t>ft东科学</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2010</w:t>
      </w:r>
      <w:r>
        <w:rPr>
          <w:rFonts w:ascii="Times New Roman" w:eastAsia="宋体" w:cstheme="minorBidi" w:hAnsiTheme="minorHAnsi"/>
        </w:rPr>
        <w:t>(</w:t>
      </w:r>
      <w:r>
        <w:rPr>
          <w:rFonts w:ascii="Times New Roman" w:eastAsia="宋体" w:cstheme="minorBidi" w:hAnsiTheme="minorHAnsi"/>
        </w:rPr>
        <w:t>5</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45-49.</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72</w:t>
      </w:r>
      <w:r>
        <w:rPr>
          <w:rFonts w:cstheme="minorBidi" w:hAnsiTheme="minorHAnsi" w:eastAsiaTheme="minorHAnsi" w:asciiTheme="minorHAnsi" w:ascii="Times New Roman" w:eastAsia="宋体"/>
        </w:rPr>
        <w:t>]</w:t>
      </w:r>
      <w:r>
        <w:rPr>
          <w:rFonts w:cstheme="minorBidi" w:hAnsiTheme="minorHAnsi" w:eastAsiaTheme="minorHAnsi" w:asciiTheme="minorHAnsi"/>
        </w:rPr>
        <w:t>曹海雄</w:t>
      </w:r>
      <w:r>
        <w:rPr>
          <w:rFonts w:ascii="Times New Roman" w:eastAsia="宋体" w:cstheme="minorBidi" w:hAnsiTheme="minorHAnsi"/>
        </w:rPr>
        <w:t>.</w:t>
      </w:r>
      <w:r>
        <w:rPr>
          <w:rFonts w:cstheme="minorBidi" w:hAnsiTheme="minorHAnsi" w:eastAsiaTheme="minorHAnsi" w:asciiTheme="minorHAnsi"/>
        </w:rPr>
        <w:t>基于商业智能的客户关系管理的研究</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信息技术与信息化</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2015</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67-68.</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73</w:t>
      </w:r>
      <w:r>
        <w:rPr>
          <w:rFonts w:cstheme="minorBidi" w:hAnsiTheme="minorHAnsi" w:eastAsiaTheme="minorHAnsi" w:asciiTheme="minorHAnsi" w:ascii="Times New Roman" w:eastAsia="宋体"/>
        </w:rPr>
        <w:t>]</w:t>
      </w:r>
      <w:r>
        <w:rPr>
          <w:rFonts w:cstheme="minorBidi" w:hAnsiTheme="minorHAnsi" w:eastAsiaTheme="minorHAnsi" w:asciiTheme="minorHAnsi"/>
        </w:rPr>
        <w:t>陈娟</w:t>
      </w:r>
      <w:r>
        <w:rPr>
          <w:rFonts w:ascii="Times New Roman" w:eastAsia="宋体" w:cstheme="minorBidi" w:hAnsiTheme="minorHAnsi"/>
        </w:rPr>
        <w:t>.</w:t>
      </w:r>
      <w:r>
        <w:rPr>
          <w:rFonts w:cstheme="minorBidi" w:hAnsiTheme="minorHAnsi" w:eastAsiaTheme="minorHAnsi" w:asciiTheme="minorHAnsi"/>
        </w:rPr>
        <w:t>决策支持系统在商业的发展和应用</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软件导刊</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2009</w:t>
      </w:r>
      <w:r>
        <w:rPr>
          <w:rFonts w:ascii="Times New Roman" w:eastAsia="宋体" w:cstheme="minorBidi" w:hAnsiTheme="minorHAnsi"/>
        </w:rPr>
        <w:t>(</w:t>
      </w:r>
      <w:r>
        <w:rPr>
          <w:rFonts w:ascii="Times New Roman" w:eastAsia="宋体" w:cstheme="minorBidi" w:hAnsiTheme="minorHAnsi"/>
        </w:rPr>
        <w:t>7</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80-81.</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74</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沈</w:t>
      </w:r>
      <w:r>
        <w:rPr>
          <w:rFonts w:cstheme="minorBidi" w:hAnsiTheme="minorHAnsi" w:eastAsiaTheme="minorHAnsi" w:asciiTheme="minorHAnsi"/>
        </w:rPr>
        <w:t xml:space="preserve">西</w:t>
      </w:r>
      <w:r>
        <w:rPr>
          <w:rFonts w:cstheme="minorBidi" w:hAnsiTheme="minorHAnsi" w:eastAsiaTheme="minorHAnsi" w:asciiTheme="minorHAnsi"/>
        </w:rPr>
        <w:t xml:space="preserve">挺</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丁</w:t>
      </w:r>
      <w:r>
        <w:rPr>
          <w:rFonts w:cstheme="minorBidi" w:hAnsiTheme="minorHAnsi" w:eastAsiaTheme="minorHAnsi" w:asciiTheme="minorHAnsi"/>
        </w:rPr>
        <w:t xml:space="preserve">毅</w:t>
      </w:r>
      <w:r>
        <w:rPr>
          <w:rFonts w:ascii="Times New Roman" w:eastAsia="Times New Roman" w:cstheme="minorBidi" w:hAnsiTheme="minorHAnsi"/>
        </w:rPr>
        <w:t xml:space="preserve">.</w:t>
      </w:r>
      <w:r>
        <w:rPr>
          <w:rFonts w:cstheme="minorBidi" w:hAnsiTheme="minorHAnsi" w:eastAsiaTheme="minorHAnsi" w:asciiTheme="minorHAnsi"/>
        </w:rPr>
        <w:t xml:space="preserve">基</w:t>
      </w:r>
      <w:r>
        <w:rPr>
          <w:rFonts w:cstheme="minorBidi" w:hAnsiTheme="minorHAnsi" w:eastAsiaTheme="minorHAnsi" w:asciiTheme="minorHAnsi"/>
        </w:rPr>
        <w:t xml:space="preserve">于</w:t>
      </w:r>
      <w:r>
        <w:rPr>
          <w:rFonts w:cstheme="minorBidi" w:hAnsiTheme="minorHAnsi" w:eastAsiaTheme="minorHAnsi" w:asciiTheme="minorHAnsi"/>
        </w:rPr>
        <w:t xml:space="preserve">数据</w:t>
      </w:r>
      <w:r>
        <w:rPr>
          <w:rFonts w:cstheme="minorBidi" w:hAnsiTheme="minorHAnsi" w:eastAsiaTheme="minorHAnsi" w:asciiTheme="minorHAnsi"/>
        </w:rPr>
        <w:t xml:space="preserve">仓库</w:t>
      </w:r>
      <w:r>
        <w:rPr>
          <w:rFonts w:cstheme="minorBidi" w:hAnsiTheme="minorHAnsi" w:eastAsiaTheme="minorHAnsi" w:asciiTheme="minorHAnsi"/>
        </w:rPr>
        <w:t xml:space="preserve">的</w:t>
      </w:r>
      <w:r>
        <w:rPr>
          <w:rFonts w:cstheme="minorBidi" w:hAnsiTheme="minorHAnsi" w:eastAsiaTheme="minorHAnsi" w:asciiTheme="minorHAnsi"/>
        </w:rPr>
        <w:t xml:space="preserve">零</w:t>
      </w:r>
      <w:r>
        <w:rPr>
          <w:rFonts w:cstheme="minorBidi" w:hAnsiTheme="minorHAnsi" w:eastAsiaTheme="minorHAnsi" w:asciiTheme="minorHAnsi"/>
        </w:rPr>
        <w:t xml:space="preserve">售</w:t>
      </w:r>
      <w:r>
        <w:rPr>
          <w:rFonts w:cstheme="minorBidi" w:hAnsiTheme="minorHAnsi" w:eastAsiaTheme="minorHAnsi" w:asciiTheme="minorHAnsi"/>
        </w:rPr>
        <w:t xml:space="preserve">业</w:t>
      </w:r>
      <w:r>
        <w:rPr>
          <w:rFonts w:cstheme="minorBidi" w:hAnsiTheme="minorHAnsi" w:eastAsiaTheme="minorHAnsi" w:asciiTheme="minorHAnsi"/>
        </w:rPr>
        <w:t xml:space="preserve">销</w:t>
      </w:r>
      <w:r>
        <w:rPr>
          <w:rFonts w:cstheme="minorBidi" w:hAnsiTheme="minorHAnsi" w:eastAsiaTheme="minorHAnsi" w:asciiTheme="minorHAnsi"/>
        </w:rPr>
        <w:t xml:space="preserve">售</w:t>
      </w:r>
      <w:r>
        <w:rPr>
          <w:rFonts w:cstheme="minorBidi" w:hAnsiTheme="minorHAnsi" w:eastAsiaTheme="minorHAnsi" w:asciiTheme="minorHAnsi"/>
        </w:rPr>
        <w:t xml:space="preserve">数</w:t>
      </w:r>
      <w:r>
        <w:rPr>
          <w:rFonts w:cstheme="minorBidi" w:hAnsiTheme="minorHAnsi" w:eastAsiaTheme="minorHAnsi" w:asciiTheme="minorHAnsi"/>
        </w:rPr>
        <w:t xml:space="preserve">据</w:t>
      </w:r>
      <w:r>
        <w:rPr>
          <w:rFonts w:cstheme="minorBidi" w:hAnsiTheme="minorHAnsi" w:eastAsiaTheme="minorHAnsi" w:asciiTheme="minorHAnsi"/>
        </w:rPr>
        <w:t xml:space="preserve">分</w:t>
      </w:r>
      <w:r>
        <w:rPr>
          <w:rFonts w:cstheme="minorBidi" w:hAnsiTheme="minorHAnsi" w:eastAsiaTheme="minorHAnsi" w:asciiTheme="minorHAnsi"/>
        </w:rPr>
        <w:t xml:space="preserve">析模</w:t>
      </w:r>
      <w:r>
        <w:rPr>
          <w:rFonts w:cstheme="minorBidi" w:hAnsiTheme="minorHAnsi" w:eastAsiaTheme="minorHAnsi" w:asciiTheme="minorHAnsi"/>
        </w:rPr>
        <w:t xml:space="preserve">型</w:t>
      </w:r>
      <w:r>
        <w:rPr>
          <w:rFonts w:cstheme="minorBidi" w:hAnsiTheme="minorHAnsi" w:eastAsiaTheme="minorHAnsi" w:asciiTheme="minorHAnsi"/>
        </w:rPr>
        <w:t xml:space="preserve">的</w:t>
      </w:r>
      <w:r>
        <w:rPr>
          <w:rFonts w:cstheme="minorBidi" w:hAnsiTheme="minorHAnsi" w:eastAsiaTheme="minorHAnsi" w:asciiTheme="minorHAnsi"/>
        </w:rPr>
        <w:t xml:space="preserve">设</w:t>
      </w:r>
      <w:r>
        <w:rPr>
          <w:rFonts w:cstheme="minorBidi" w:hAnsiTheme="minorHAnsi" w:eastAsiaTheme="minorHAnsi" w:asciiTheme="minorHAnsi"/>
        </w:rPr>
        <w:t xml:space="preserve">计</w:t>
      </w:r>
      <w:r>
        <w:rPr>
          <w:rFonts w:cstheme="minorBidi" w:hAnsiTheme="minorHAnsi" w:eastAsiaTheme="minorHAnsi" w:asciiTheme="minorHAnsi"/>
        </w:rPr>
        <w:t xml:space="preserve">研</w:t>
      </w:r>
      <w:r>
        <w:rPr>
          <w:rFonts w:cstheme="minorBidi" w:hAnsiTheme="minorHAnsi" w:eastAsiaTheme="minorHAnsi" w:asciiTheme="minorHAnsi"/>
        </w:rPr>
        <w:t xml:space="preserve">究</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河</w:t>
      </w:r>
      <w:r>
        <w:rPr>
          <w:rFonts w:cstheme="minorBidi" w:hAnsiTheme="minorHAnsi" w:eastAsiaTheme="minorHAnsi" w:asciiTheme="minorHAnsi"/>
        </w:rPr>
        <w:t xml:space="preserve">北工</w:t>
      </w:r>
      <w:r>
        <w:rPr>
          <w:rFonts w:cstheme="minorBidi" w:hAnsiTheme="minorHAnsi" w:eastAsiaTheme="minorHAnsi" w:asciiTheme="minorHAnsi"/>
        </w:rPr>
        <w:t xml:space="preserve">业</w:t>
      </w:r>
      <w:r>
        <w:rPr>
          <w:rFonts w:cstheme="minorBidi" w:hAnsiTheme="minorHAnsi" w:eastAsiaTheme="minorHAnsi" w:asciiTheme="minorHAnsi"/>
        </w:rPr>
        <w:t xml:space="preserve">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2006.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75</w:t>
      </w:r>
      <w:r>
        <w:rPr>
          <w:rFonts w:ascii="Times New Roman" w:eastAsia="Times New Roman" w:cstheme="minorBidi" w:hAnsiTheme="minorHAnsi"/>
        </w:rPr>
        <w:t xml:space="preserve">]</w:t>
      </w:r>
      <w:r w:rsidR="004B696B">
        <w:rPr>
          <w:rFonts w:ascii="Times New Roman" w:eastAsia="Times New Roman" w:cstheme="minorBidi" w:hAnsiTheme="minorHAnsi"/>
        </w:rPr>
        <w:t xml:space="preserve"> </w:t>
      </w:r>
      <w:r>
        <w:rPr>
          <w:rFonts w:ascii="Times New Roman" w:eastAsia="Times New Roman" w:cstheme="minorBidi" w:hAnsiTheme="minorHAnsi"/>
        </w:rPr>
        <w:t xml:space="preserve">Bedell,</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J.</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Data</w:t>
      </w:r>
      <w:r w:rsidRPr="00000000">
        <w:rPr>
          <w:rFonts w:cstheme="minorBidi" w:hAnsiTheme="minorHAnsi" w:eastAsiaTheme="minorHAnsi" w:asciiTheme="minorHAnsi"/>
        </w:rPr>
        <w:tab/>
        <w:t xml:space="preserve">Modeling</w:t>
      </w:r>
      <w:r w:rsidRPr="00000000">
        <w:rPr>
          <w:rFonts w:cstheme="minorBidi" w:hAnsiTheme="minorHAnsi" w:eastAsiaTheme="minorHAnsi" w:asciiTheme="minorHAnsi"/>
        </w:rPr>
        <w:tab/>
        <w:t xml:space="preserve">and</w:t>
      </w:r>
      <w:r w:rsidRPr="00000000">
        <w:rPr>
          <w:rFonts w:cstheme="minorBidi" w:hAnsiTheme="minorHAnsi" w:eastAsiaTheme="minorHAnsi" w:asciiTheme="minorHAnsi"/>
        </w:rPr>
        <w:tab/>
        <w:t xml:space="preserve">Database</w:t>
      </w:r>
      <w:r w:rsidRPr="00000000">
        <w:rPr>
          <w:rFonts w:cstheme="minorBidi" w:hAnsiTheme="minorHAnsi" w:eastAsiaTheme="minorHAnsi" w:asciiTheme="minorHAnsi"/>
        </w:rPr>
        <w:tab/>
        <w:t xml:space="preserve">Design</w:t>
      </w:r>
      <w:r w:rsidRPr="00000000">
        <w:rPr>
          <w:rFonts w:cstheme="minorBidi" w:hAnsiTheme="minorHAnsi" w:eastAsiaTheme="minorHAnsi" w:asciiTheme="minorHAnsi"/>
        </w:rPr>
        <w:tab/>
        <w:t xml:space="preserve">for</w:t>
      </w:r>
      <w:r w:rsidRPr="00000000">
        <w:rPr>
          <w:rFonts w:cstheme="minorBidi" w:hAnsiTheme="minorHAnsi" w:eastAsiaTheme="minorHAnsi" w:asciiTheme="minorHAnsi"/>
        </w:rPr>
        <w:tab/>
        <w:t xml:space="preserve">Data</w:t>
      </w:r>
      <w:r w:rsidRPr="00000000">
        <w:rPr>
          <w:rFonts w:cstheme="minorBidi" w:hAnsiTheme="minorHAnsi" w:eastAsiaTheme="minorHAnsi" w:asciiTheme="minorHAnsi"/>
        </w:rPr>
        <w:tab/>
        <w:t xml:space="preserve">warehouses,1996</w:t>
      </w:r>
      <w:r w:rsidRPr="00000000">
        <w:rPr>
          <w:rFonts w:cstheme="minorBidi" w:hAnsiTheme="minorHAnsi" w:eastAsiaTheme="minorHAnsi" w:asciiTheme="minorHAnsi"/>
        </w:rPr>
        <w:tab/>
        <w:t xml:space="preserve">Course Book,</w:t>
      </w:r>
      <w:r w:rsidR="004B696B">
        <w:t xml:space="preserve"> </w:t>
      </w:r>
      <w:r w:rsidR="004B696B">
        <w:t xml:space="preserve">Bethesda,</w:t>
      </w:r>
      <w:r w:rsidR="004B696B">
        <w:t xml:space="preserve"> </w:t>
      </w:r>
      <w:r w:rsidR="004B696B">
        <w:t xml:space="preserve">MD,1996.</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76</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ZhihongJin,</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Qi Xu.</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The Realization of Decision Support System for Cross-border Transportation Based on the Multi-dimensional Database.</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Journal of software,2012.</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77</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S</w:t>
      </w:r>
      <w:r w:rsidR="001852F3">
        <w:rPr>
          <w:rFonts w:cstheme="minorBidi" w:hAnsiTheme="minorHAnsi" w:eastAsiaTheme="minorHAnsi" w:asciiTheme="minorHAnsi" w:ascii="Times New Roman"/>
        </w:rPr>
        <w:t xml:space="preserve"> Loudcher,</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W</w:t>
      </w:r>
      <w:r w:rsidR="001852F3">
        <w:rPr>
          <w:rFonts w:cstheme="minorBidi" w:hAnsiTheme="minorHAnsi" w:eastAsiaTheme="minorHAnsi" w:asciiTheme="minorHAnsi" w:ascii="Times New Roman"/>
        </w:rPr>
        <w:t xml:space="preserve"> Jakawat,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EPS</w:t>
      </w:r>
      <w:r w:rsidR="001852F3">
        <w:rPr>
          <w:rFonts w:cstheme="minorBidi" w:hAnsiTheme="minorHAnsi" w:eastAsiaTheme="minorHAnsi" w:asciiTheme="minorHAnsi" w:ascii="Times New Roman"/>
        </w:rPr>
        <w:t xml:space="preserve"> Morales,</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C</w:t>
      </w:r>
      <w:r w:rsidR="001852F3">
        <w:rPr>
          <w:rFonts w:cstheme="minorBidi" w:hAnsiTheme="minorHAnsi" w:eastAsiaTheme="minorHAnsi" w:asciiTheme="minorHAnsi" w:ascii="Times New Roman"/>
        </w:rPr>
        <w:t xml:space="preserve"> Favre.</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Combining</w:t>
      </w:r>
      <w:r w:rsidR="001852F3">
        <w:rPr>
          <w:rFonts w:cstheme="minorBidi" w:hAnsiTheme="minorHAnsi" w:eastAsiaTheme="minorHAnsi" w:asciiTheme="minorHAnsi" w:ascii="Times New Roman"/>
        </w:rPr>
        <w:t xml:space="preserve"> OLAP</w:t>
      </w:r>
      <w:r w:rsidR="001852F3">
        <w:rPr>
          <w:rFonts w:cstheme="minorBidi" w:hAnsiTheme="minorHAnsi" w:eastAsiaTheme="minorHAnsi" w:asciiTheme="minorHAnsi" w:ascii="Times New Roman"/>
        </w:rPr>
        <w:t xml:space="preserve"> and</w:t>
      </w:r>
      <w:r w:rsidR="001852F3">
        <w:rPr>
          <w:rFonts w:cstheme="minorBidi" w:hAnsiTheme="minorHAnsi" w:eastAsiaTheme="minorHAnsi" w:asciiTheme="minorHAnsi" w:ascii="Times New Roman"/>
        </w:rPr>
        <w:t xml:space="preserve"> Informaiton</w:t>
      </w:r>
      <w:r w:rsidR="001852F3">
        <w:rPr>
          <w:rFonts w:cstheme="minorBidi" w:hAnsiTheme="minorHAnsi" w:eastAsiaTheme="minorHAnsi" w:asciiTheme="minorHAnsi" w:ascii="Times New Roman"/>
        </w:rPr>
        <w:t xml:space="preserve"> Networks for</w:t>
      </w:r>
    </w:p>
    <w:p w:rsidR="0018722C">
      <w:pPr>
        <w:topLinePunct/>
      </w:pPr>
      <w:r>
        <w:rPr>
          <w:rFonts w:cstheme="minorBidi" w:hAnsiTheme="minorHAnsi" w:eastAsiaTheme="minorHAnsi" w:asciiTheme="minorHAnsi" w:ascii="Times New Roman"/>
        </w:rPr>
        <w:t>Bibligraphic Data Analysis:</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A Survey</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Scientometrics,2015,103</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:471-487.</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78</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L Hao,</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Howard&amp;rdquo,</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Nie,</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S Staub-French,</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T Froese.</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OLAP-Integrated project cost control and manpower analysis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Journal of Computing in Civil Engineering,2014,21</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:164-174.</w:t>
      </w:r>
    </w:p>
    <w:p w:rsidR="0018722C">
      <w:pPr>
        <w:topLinePunct/>
      </w:pP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79</w:t>
      </w:r>
      <w:r>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L Bellatreche,</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A Cuzzocrea,</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IY,</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Song.</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Advances in data warehousing and OLAP in the big data era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Information Systems,2015,53</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C</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:39-40.</w:t>
      </w:r>
    </w:p>
    <w:p w:rsidR="0018722C">
      <w:pPr>
        <w:topLinePunct/>
      </w:pP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80</w:t>
      </w:r>
      <w:r>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D Gkesoulis,</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P Vassiliadis,</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P Manousis.</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CineCubes:</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Aiding data workers gain insights from OLAP queries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Information Systems,2015,53</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C</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:60-86.</w:t>
      </w:r>
    </w:p>
    <w:p w:rsidR="0018722C">
      <w:pPr>
        <w:topLinePunct/>
      </w:pPr>
      <w:r>
        <w:rPr>
          <w:rFonts w:cstheme="minorBidi" w:hAnsiTheme="minorHAnsi" w:eastAsiaTheme="minorHAnsi" w:asciiTheme="minorHAnsi" w:ascii="Times New Roman"/>
        </w:rPr>
        <w:t>71</w:t>
      </w:r>
    </w:p>
    <w:p w:rsidR="0018722C">
      <w:pPr>
        <w:topLinePunct/>
      </w:pPr>
      <w:r>
        <w:rPr>
          <w:rFonts w:cstheme="minorBidi" w:hAnsiTheme="minorHAnsi" w:eastAsiaTheme="minorHAnsi" w:asciiTheme="minorHAnsi" w:ascii="Times New Roman"/>
        </w:rPr>
        <w:t>72</w:t>
      </w:r>
    </w:p>
    <w:p w:rsidR="0018722C">
      <w:pPr>
        <w:pStyle w:val="aff7"/>
        <w:topLinePunct/>
      </w:pPr>
      <w:r>
        <w:rPr>
          <w:rFonts w:ascii="Times New Roman"/>
          <w:sz w:val="2"/>
        </w:rPr>
        <w:pict>
          <v:group style="width:432.35pt;height:.5pt;mso-position-horizontal-relative:char;mso-position-vertical-relative:line" coordorigin="0,0" coordsize="8647,10">
            <v:line style="position:absolute" from="0,5" to="8646,5" stroked="true" strokeweight=".48pt" strokecolor="#000000">
              <v:stroke dashstyle="solid"/>
            </v:line>
          </v:group>
        </w:pict>
      </w:r>
      <w:r/>
    </w:p>
    <w:p w:rsidR="0018722C">
      <w:pPr>
        <w:pStyle w:val="Heading1"/>
        <w:topLinePunct/>
      </w:pPr>
      <w:bookmarkStart w:id="133117" w:name="_Toc686133117"/>
      <w:bookmarkStart w:name="个人简历、在学期间发表的学术论文及取得的研究成果 " w:id="181"/>
      <w:bookmarkEnd w:id="181"/>
      <w:r/>
      <w:bookmarkStart w:name="_bookmark61" w:id="182"/>
      <w:bookmarkEnd w:id="182"/>
      <w:r/>
      <w:r>
        <w:t>个人简历、在学期间发表的学术论文及取得的研究成果</w:t>
      </w:r>
      <w:bookmarkEnd w:id="133117"/>
    </w:p>
    <w:tbl>
      <w:tblPr>
        <w:tblW w:w="0" w:type="auto"/>
        <w:tblInd w:w="8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0"/>
        <w:gridCol w:w="456"/>
        <w:gridCol w:w="1669"/>
        <w:gridCol w:w="606"/>
        <w:gridCol w:w="816"/>
        <w:gridCol w:w="1091"/>
        <w:gridCol w:w="894"/>
        <w:gridCol w:w="426"/>
        <w:gridCol w:w="436"/>
        <w:gridCol w:w="338"/>
        <w:gridCol w:w="1216"/>
      </w:tblGrid>
      <w:tr>
        <w:trPr>
          <w:trHeight w:val="480" w:hRule="atLeast"/>
        </w:trPr>
        <w:tc>
          <w:tcPr>
            <w:tcW w:w="1166" w:type="dxa"/>
            <w:gridSpan w:val="2"/>
          </w:tcPr>
          <w:p w:rsidR="0018722C">
            <w:pPr>
              <w:topLinePunct/>
              <w:ind w:leftChars="0" w:left="0" w:rightChars="0" w:right="0" w:firstLineChars="0" w:firstLine="0"/>
              <w:spacing w:line="240" w:lineRule="atLeast"/>
            </w:pPr>
            <w:r>
              <w:t>姓名</w:t>
            </w:r>
          </w:p>
        </w:tc>
        <w:tc>
          <w:tcPr>
            <w:tcW w:w="1669" w:type="dxa"/>
          </w:tcPr>
          <w:p w:rsidR="0018722C">
            <w:pPr>
              <w:topLinePunct/>
              <w:ind w:leftChars="0" w:left="0" w:rightChars="0" w:right="0" w:firstLineChars="0" w:firstLine="0"/>
              <w:spacing w:line="240" w:lineRule="atLeast"/>
            </w:pPr>
            <w:r>
              <w:t>范亮</w:t>
            </w:r>
          </w:p>
        </w:tc>
        <w:tc>
          <w:tcPr>
            <w:tcW w:w="1422" w:type="dxa"/>
            <w:gridSpan w:val="2"/>
          </w:tcPr>
          <w:p w:rsidR="0018722C">
            <w:pPr>
              <w:topLinePunct/>
              <w:ind w:leftChars="0" w:left="0" w:rightChars="0" w:right="0" w:firstLineChars="0" w:firstLine="0"/>
              <w:spacing w:line="240" w:lineRule="atLeast"/>
            </w:pPr>
            <w:r>
              <w:t>出生日期</w:t>
            </w:r>
          </w:p>
        </w:tc>
        <w:tc>
          <w:tcPr>
            <w:tcW w:w="1985" w:type="dxa"/>
            <w:gridSpan w:val="2"/>
          </w:tcPr>
          <w:p w:rsidR="0018722C">
            <w:pPr>
              <w:topLinePunct/>
              <w:ind w:leftChars="0" w:left="0" w:rightChars="0" w:right="0" w:firstLineChars="0" w:firstLine="0"/>
              <w:spacing w:line="240" w:lineRule="atLeast"/>
            </w:pPr>
            <w:r>
              <w:rPr>
                <w:rFonts w:ascii="Times New Roman"/>
              </w:rPr>
              <w:t>1989-01-29</w:t>
            </w:r>
          </w:p>
        </w:tc>
        <w:tc>
          <w:tcPr>
            <w:tcW w:w="1200" w:type="dxa"/>
            <w:gridSpan w:val="3"/>
          </w:tcPr>
          <w:p w:rsidR="0018722C">
            <w:pPr>
              <w:topLinePunct/>
              <w:ind w:leftChars="0" w:left="0" w:rightChars="0" w:right="0" w:firstLineChars="0" w:firstLine="0"/>
              <w:spacing w:line="240" w:lineRule="atLeast"/>
            </w:pPr>
            <w:r>
              <w:t>籍贯</w:t>
            </w:r>
          </w:p>
        </w:tc>
        <w:tc>
          <w:tcPr>
            <w:tcW w:w="1216" w:type="dxa"/>
          </w:tcPr>
          <w:p w:rsidR="0018722C">
            <w:pPr>
              <w:topLinePunct/>
              <w:ind w:leftChars="0" w:left="0" w:rightChars="0" w:right="0" w:firstLineChars="0" w:firstLine="0"/>
              <w:spacing w:line="240" w:lineRule="atLeast"/>
            </w:pPr>
            <w:r>
              <w:t>湖南宁乡</w:t>
            </w:r>
          </w:p>
        </w:tc>
      </w:tr>
      <w:tr>
        <w:trPr>
          <w:trHeight w:val="480" w:hRule="atLeast"/>
        </w:trPr>
        <w:tc>
          <w:tcPr>
            <w:tcW w:w="2835" w:type="dxa"/>
            <w:gridSpan w:val="3"/>
          </w:tcPr>
          <w:p w:rsidR="0018722C">
            <w:pPr>
              <w:topLinePunct/>
              <w:ind w:leftChars="0" w:left="0" w:rightChars="0" w:right="0" w:firstLineChars="0" w:firstLine="0"/>
              <w:spacing w:line="240" w:lineRule="atLeast"/>
            </w:pPr>
            <w:r>
              <w:t>获得学士学位时间、学校</w:t>
            </w:r>
          </w:p>
        </w:tc>
        <w:tc>
          <w:tcPr>
            <w:tcW w:w="5823" w:type="dxa"/>
            <w:gridSpan w:val="8"/>
          </w:tcPr>
          <w:p w:rsidR="0018722C">
            <w:pPr>
              <w:topLinePunct/>
              <w:ind w:leftChars="0" w:left="0" w:rightChars="0" w:right="0" w:firstLineChars="0" w:firstLine="0"/>
              <w:spacing w:line="240" w:lineRule="atLeast"/>
            </w:pPr>
            <w:r>
              <w:rPr>
                <w:rFonts w:ascii="Times New Roman" w:eastAsia="Times New Roman"/>
              </w:rPr>
              <w:t>2012 </w:t>
            </w:r>
            <w:r>
              <w:t>年 </w:t>
            </w:r>
            <w:r>
              <w:rPr>
                <w:rFonts w:ascii="Times New Roman" w:eastAsia="Times New Roman"/>
              </w:rPr>
              <w:t>6 </w:t>
            </w:r>
            <w:r>
              <w:t>月、湖南城市学院</w:t>
            </w:r>
          </w:p>
        </w:tc>
      </w:tr>
      <w:tr>
        <w:trPr>
          <w:trHeight w:val="480" w:hRule="atLeast"/>
        </w:trPr>
        <w:tc>
          <w:tcPr>
            <w:tcW w:w="2835" w:type="dxa"/>
            <w:gridSpan w:val="3"/>
          </w:tcPr>
          <w:p w:rsidR="0018722C">
            <w:pPr>
              <w:topLinePunct/>
              <w:ind w:leftChars="0" w:left="0" w:rightChars="0" w:right="0" w:firstLineChars="0" w:firstLine="0"/>
              <w:spacing w:line="240" w:lineRule="atLeast"/>
            </w:pPr>
            <w:r>
              <w:t>现所学学科、专业</w:t>
            </w:r>
          </w:p>
        </w:tc>
        <w:tc>
          <w:tcPr>
            <w:tcW w:w="2513" w:type="dxa"/>
            <w:gridSpan w:val="3"/>
          </w:tcPr>
          <w:p w:rsidR="0018722C">
            <w:pPr>
              <w:topLinePunct/>
              <w:ind w:leftChars="0" w:left="0" w:rightChars="0" w:right="0" w:firstLineChars="0" w:firstLine="0"/>
              <w:spacing w:line="240" w:lineRule="atLeast"/>
            </w:pPr>
            <w:r>
              <w:t>会计学</w:t>
            </w:r>
            <w:r>
              <w:t>（</w:t>
            </w:r>
            <w:r>
              <w:t>会计信息化</w:t>
            </w:r>
            <w:r>
              <w:t>）</w:t>
            </w:r>
          </w:p>
        </w:tc>
        <w:tc>
          <w:tcPr>
            <w:tcW w:w="1320" w:type="dxa"/>
            <w:gridSpan w:val="2"/>
          </w:tcPr>
          <w:p w:rsidR="0018722C">
            <w:pPr>
              <w:topLinePunct/>
              <w:ind w:leftChars="0" w:left="0" w:rightChars="0" w:right="0" w:firstLineChars="0" w:firstLine="0"/>
              <w:spacing w:line="240" w:lineRule="atLeast"/>
            </w:pPr>
            <w:r>
              <w:t>入学时间</w:t>
            </w:r>
          </w:p>
        </w:tc>
        <w:tc>
          <w:tcPr>
            <w:tcW w:w="1990" w:type="dxa"/>
            <w:gridSpan w:val="3"/>
          </w:tcPr>
          <w:p w:rsidR="0018722C">
            <w:pPr>
              <w:topLinePunct/>
              <w:ind w:leftChars="0" w:left="0" w:rightChars="0" w:right="0" w:firstLineChars="0" w:firstLine="0"/>
              <w:spacing w:line="240" w:lineRule="atLeast"/>
            </w:pPr>
            <w:r>
              <w:rPr>
                <w:rFonts w:ascii="Times New Roman" w:eastAsia="Times New Roman"/>
              </w:rPr>
              <w:t>2013 </w:t>
            </w:r>
            <w:r>
              <w:t>年 </w:t>
            </w:r>
            <w:r>
              <w:rPr>
                <w:rFonts w:ascii="Times New Roman" w:eastAsia="Times New Roman"/>
              </w:rPr>
              <w:t>9 </w:t>
            </w:r>
            <w:r>
              <w:t>月</w:t>
            </w:r>
          </w:p>
        </w:tc>
      </w:tr>
      <w:tr>
        <w:trPr>
          <w:trHeight w:val="480" w:hRule="atLeast"/>
        </w:trPr>
        <w:tc>
          <w:tcPr>
            <w:tcW w:w="8658" w:type="dxa"/>
            <w:gridSpan w:val="11"/>
          </w:tcPr>
          <w:p w:rsidR="0018722C">
            <w:pPr>
              <w:topLinePunct/>
              <w:ind w:leftChars="0" w:left="0" w:rightChars="0" w:right="0" w:firstLineChars="0" w:firstLine="0"/>
              <w:spacing w:line="240" w:lineRule="atLeast"/>
            </w:pPr>
            <w:r>
              <w:rPr>
                <w:b/>
              </w:rPr>
              <w:t>学习</w:t>
            </w:r>
            <w:r>
              <w:rPr>
                <w:b/>
              </w:rPr>
              <w:t>（</w:t>
            </w:r>
            <w:r>
              <w:rPr>
                <w:b/>
              </w:rPr>
              <w:t>大学以上</w:t>
            </w:r>
            <w:r>
              <w:rPr>
                <w:b/>
              </w:rPr>
              <w:t>）</w:t>
            </w:r>
            <w:r>
              <w:rPr>
                <w:b/>
              </w:rPr>
              <w:t>及工作经历</w:t>
            </w:r>
          </w:p>
        </w:tc>
      </w:tr>
      <w:tr>
        <w:trPr>
          <w:trHeight w:val="400" w:hRule="atLeast"/>
        </w:trPr>
        <w:tc>
          <w:tcPr>
            <w:tcW w:w="3441" w:type="dxa"/>
            <w:gridSpan w:val="4"/>
          </w:tcPr>
          <w:p w:rsidR="0018722C">
            <w:pPr>
              <w:topLinePunct/>
              <w:ind w:leftChars="0" w:left="0" w:rightChars="0" w:right="0" w:firstLineChars="0" w:firstLine="0"/>
              <w:spacing w:line="240" w:lineRule="atLeast"/>
            </w:pPr>
            <w:r>
              <w:t>年 月—年月</w:t>
            </w:r>
          </w:p>
        </w:tc>
        <w:tc>
          <w:tcPr>
            <w:tcW w:w="5217" w:type="dxa"/>
            <w:gridSpan w:val="7"/>
          </w:tcPr>
          <w:p w:rsidR="0018722C">
            <w:pPr>
              <w:topLinePunct/>
              <w:ind w:leftChars="0" w:left="0" w:rightChars="0" w:right="0" w:firstLineChars="0" w:firstLine="0"/>
              <w:spacing w:line="240" w:lineRule="atLeast"/>
            </w:pPr>
            <w:r>
              <w:t>就学的学校、专业</w:t>
            </w:r>
            <w:r>
              <w:t>/</w:t>
            </w:r>
            <w:r>
              <w:t>工作单位、职务</w:t>
            </w:r>
          </w:p>
        </w:tc>
      </w:tr>
      <w:tr>
        <w:trPr>
          <w:trHeight w:val="480" w:hRule="atLeast"/>
        </w:trPr>
        <w:tc>
          <w:tcPr>
            <w:tcW w:w="3441" w:type="dxa"/>
            <w:gridSpan w:val="4"/>
          </w:tcPr>
          <w:p w:rsidR="0018722C">
            <w:pPr>
              <w:topLinePunct/>
              <w:ind w:leftChars="0" w:left="0" w:rightChars="0" w:right="0" w:firstLineChars="0" w:firstLine="0"/>
              <w:spacing w:line="240" w:lineRule="atLeast"/>
            </w:pPr>
            <w:r>
              <w:rPr>
                <w:rFonts w:ascii="Times New Roman" w:hAnsi="Times New Roman" w:eastAsia="Times New Roman"/>
              </w:rPr>
              <w:t>2008 </w:t>
            </w:r>
            <w:r>
              <w:t>年 </w:t>
            </w:r>
            <w:r>
              <w:rPr>
                <w:rFonts w:ascii="Times New Roman" w:hAnsi="Times New Roman" w:eastAsia="Times New Roman"/>
              </w:rPr>
              <w:t>9 </w:t>
            </w:r>
            <w:r>
              <w:t>月</w:t>
            </w:r>
            <w:r>
              <w:rPr>
                <w:rFonts w:ascii="Times New Roman" w:hAnsi="Times New Roman" w:eastAsia="Times New Roman"/>
              </w:rPr>
              <w:t>— 2012 </w:t>
            </w:r>
            <w:r>
              <w:t>年 </w:t>
            </w:r>
            <w:r>
              <w:rPr>
                <w:rFonts w:ascii="Times New Roman" w:hAnsi="Times New Roman" w:eastAsia="Times New Roman"/>
              </w:rPr>
              <w:t>6 </w:t>
            </w:r>
            <w:r>
              <w:t>月</w:t>
            </w:r>
          </w:p>
        </w:tc>
        <w:tc>
          <w:tcPr>
            <w:tcW w:w="5217" w:type="dxa"/>
            <w:gridSpan w:val="7"/>
          </w:tcPr>
          <w:p w:rsidR="0018722C">
            <w:pPr>
              <w:topLinePunct/>
              <w:ind w:leftChars="0" w:left="0" w:rightChars="0" w:right="0" w:firstLineChars="0" w:firstLine="0"/>
              <w:spacing w:line="240" w:lineRule="atLeast"/>
            </w:pPr>
            <w:r>
              <w:t>湖南城市学院、信息管理与信息系统</w:t>
            </w:r>
          </w:p>
        </w:tc>
      </w:tr>
      <w:tr>
        <w:trPr>
          <w:trHeight w:val="480" w:hRule="atLeast"/>
        </w:trPr>
        <w:tc>
          <w:tcPr>
            <w:tcW w:w="3441" w:type="dxa"/>
            <w:gridSpan w:val="4"/>
          </w:tcPr>
          <w:p w:rsidR="0018722C">
            <w:pPr>
              <w:topLinePunct/>
              <w:ind w:leftChars="0" w:left="0" w:rightChars="0" w:right="0" w:firstLineChars="0" w:firstLine="0"/>
              <w:spacing w:line="240" w:lineRule="atLeast"/>
            </w:pPr>
            <w:r>
              <w:rPr>
                <w:rFonts w:ascii="Times New Roman" w:hAnsi="Times New Roman" w:eastAsia="Times New Roman"/>
              </w:rPr>
              <w:t>2013 </w:t>
            </w:r>
            <w:r>
              <w:t>年月 </w:t>
            </w:r>
            <w:r>
              <w:rPr>
                <w:rFonts w:ascii="Times New Roman" w:hAnsi="Times New Roman" w:eastAsia="Times New Roman"/>
              </w:rPr>
              <w:t>9 </w:t>
            </w:r>
            <w:r>
              <w:t>月</w:t>
            </w:r>
            <w:r>
              <w:rPr>
                <w:rFonts w:ascii="Times New Roman" w:hAnsi="Times New Roman" w:eastAsia="Times New Roman"/>
              </w:rPr>
              <w:t>— 2016 </w:t>
            </w:r>
            <w:r>
              <w:t>年 </w:t>
            </w:r>
            <w:r>
              <w:rPr>
                <w:rFonts w:ascii="Times New Roman" w:hAnsi="Times New Roman" w:eastAsia="Times New Roman"/>
              </w:rPr>
              <w:t>6 </w:t>
            </w:r>
            <w:r>
              <w:t>月</w:t>
            </w:r>
          </w:p>
        </w:tc>
        <w:tc>
          <w:tcPr>
            <w:tcW w:w="5217" w:type="dxa"/>
            <w:gridSpan w:val="7"/>
          </w:tcPr>
          <w:p w:rsidR="0018722C">
            <w:pPr>
              <w:topLinePunct/>
              <w:ind w:leftChars="0" w:left="0" w:rightChars="0" w:right="0" w:firstLineChars="0" w:firstLine="0"/>
              <w:spacing w:line="240" w:lineRule="atLeast"/>
            </w:pPr>
            <w:r>
              <w:t>重庆理工大学、会计学</w:t>
            </w:r>
          </w:p>
        </w:tc>
      </w:tr>
      <w:tr>
        <w:trPr>
          <w:trHeight w:val="480" w:hRule="atLeast"/>
        </w:trPr>
        <w:tc>
          <w:tcPr>
            <w:tcW w:w="3441" w:type="dxa"/>
            <w:gridSpan w:val="4"/>
          </w:tcPr>
          <w:p w:rsidR="0018722C">
            <w:pPr>
              <w:topLinePunct/>
              <w:ind w:leftChars="0" w:left="0" w:rightChars="0" w:right="0" w:firstLineChars="0" w:firstLine="0"/>
              <w:spacing w:line="240" w:lineRule="atLeast"/>
            </w:pPr>
          </w:p>
        </w:tc>
        <w:tc>
          <w:tcPr>
            <w:tcW w:w="5217" w:type="dxa"/>
            <w:gridSpan w:val="7"/>
          </w:tcPr>
          <w:p w:rsidR="0018722C">
            <w:pPr>
              <w:topLinePunct/>
              <w:ind w:leftChars="0" w:left="0" w:rightChars="0" w:right="0" w:firstLineChars="0" w:firstLine="0"/>
              <w:spacing w:line="240" w:lineRule="atLeast"/>
            </w:pPr>
          </w:p>
        </w:tc>
      </w:tr>
      <w:tr>
        <w:trPr>
          <w:trHeight w:val="480" w:hRule="atLeast"/>
        </w:trPr>
        <w:tc>
          <w:tcPr>
            <w:tcW w:w="3441" w:type="dxa"/>
            <w:gridSpan w:val="4"/>
          </w:tcPr>
          <w:p w:rsidR="0018722C">
            <w:pPr>
              <w:topLinePunct/>
              <w:ind w:leftChars="0" w:left="0" w:rightChars="0" w:right="0" w:firstLineChars="0" w:firstLine="0"/>
              <w:spacing w:line="240" w:lineRule="atLeast"/>
            </w:pPr>
          </w:p>
        </w:tc>
        <w:tc>
          <w:tcPr>
            <w:tcW w:w="5217" w:type="dxa"/>
            <w:gridSpan w:val="7"/>
          </w:tcPr>
          <w:p w:rsidR="0018722C">
            <w:pPr>
              <w:topLinePunct/>
              <w:ind w:leftChars="0" w:left="0" w:rightChars="0" w:right="0" w:firstLineChars="0" w:firstLine="0"/>
              <w:spacing w:line="240" w:lineRule="atLeast"/>
            </w:pPr>
          </w:p>
        </w:tc>
      </w:tr>
      <w:tr>
        <w:trPr>
          <w:trHeight w:val="480" w:hRule="atLeast"/>
        </w:trPr>
        <w:tc>
          <w:tcPr>
            <w:tcW w:w="3441" w:type="dxa"/>
            <w:gridSpan w:val="4"/>
          </w:tcPr>
          <w:p w:rsidR="0018722C">
            <w:pPr>
              <w:topLinePunct/>
              <w:ind w:leftChars="0" w:left="0" w:rightChars="0" w:right="0" w:firstLineChars="0" w:firstLine="0"/>
              <w:spacing w:line="240" w:lineRule="atLeast"/>
            </w:pPr>
          </w:p>
        </w:tc>
        <w:tc>
          <w:tcPr>
            <w:tcW w:w="5217" w:type="dxa"/>
            <w:gridSpan w:val="7"/>
          </w:tcPr>
          <w:p w:rsidR="0018722C">
            <w:pPr>
              <w:topLinePunct/>
              <w:ind w:leftChars="0" w:left="0" w:rightChars="0" w:right="0" w:firstLineChars="0" w:firstLine="0"/>
              <w:spacing w:line="240" w:lineRule="atLeast"/>
            </w:pPr>
          </w:p>
        </w:tc>
      </w:tr>
      <w:tr>
        <w:trPr>
          <w:trHeight w:val="520" w:hRule="atLeast"/>
        </w:trPr>
        <w:tc>
          <w:tcPr>
            <w:tcW w:w="8658" w:type="dxa"/>
            <w:gridSpan w:val="11"/>
          </w:tcPr>
          <w:p w:rsidR="0018722C">
            <w:pPr>
              <w:topLinePunct/>
              <w:ind w:leftChars="0" w:left="0" w:rightChars="0" w:right="0" w:firstLineChars="0" w:firstLine="0"/>
              <w:spacing w:line="240" w:lineRule="atLeast"/>
            </w:pPr>
            <w:r>
              <w:rPr>
                <w:b/>
              </w:rPr>
              <w:t>在学期间发表的学术论文及取得的研究成果</w:t>
            </w:r>
            <w:r>
              <w:t>（</w:t>
            </w:r>
            <w:r>
              <w:t xml:space="preserve">包括鉴定项目、获奖、专利</w:t>
            </w:r>
            <w:r>
              <w:t>）</w:t>
            </w:r>
          </w:p>
        </w:tc>
      </w:tr>
      <w:tr>
        <w:trPr>
          <w:trHeight w:val="1600" w:hRule="atLeast"/>
        </w:trPr>
        <w:tc>
          <w:tcPr>
            <w:tcW w:w="710" w:type="dxa"/>
          </w:tcPr>
          <w:p w:rsidR="0018722C">
            <w:pPr>
              <w:topLinePunct/>
              <w:ind w:leftChars="0" w:left="0" w:rightChars="0" w:right="0" w:firstLineChars="0" w:firstLine="0"/>
              <w:spacing w:line="240" w:lineRule="atLeast"/>
            </w:pPr>
            <w:r>
              <w:t>序号</w:t>
            </w:r>
          </w:p>
        </w:tc>
        <w:tc>
          <w:tcPr>
            <w:tcW w:w="2731" w:type="dxa"/>
            <w:gridSpan w:val="3"/>
          </w:tcPr>
          <w:p w:rsidR="0018722C">
            <w:pPr>
              <w:topLinePunct/>
              <w:ind w:leftChars="0" w:left="0" w:rightChars="0" w:right="0" w:firstLineChars="0" w:firstLine="0"/>
              <w:spacing w:line="240" w:lineRule="atLeast"/>
            </w:pPr>
            <w:r>
              <w:t>论文或成果、专利名称</w:t>
            </w:r>
          </w:p>
        </w:tc>
        <w:tc>
          <w:tcPr>
            <w:tcW w:w="1907" w:type="dxa"/>
            <w:gridSpan w:val="2"/>
          </w:tcPr>
          <w:p w:rsidR="0018722C">
            <w:pPr>
              <w:topLinePunct/>
            </w:pPr>
            <w:r>
              <w:t>全体作者</w:t>
            </w:r>
          </w:p>
          <w:p w:rsidR="0018722C">
            <w:pPr>
              <w:topLinePunct/>
              <w:ind w:leftChars="0" w:left="0" w:rightChars="0" w:right="0" w:firstLineChars="0" w:firstLine="0"/>
              <w:spacing w:line="240" w:lineRule="atLeast"/>
            </w:pPr>
            <w:r>
              <w:t>（</w:t>
            </w:r>
            <w:r>
              <w:t xml:space="preserve">按顺序排列</w:t>
            </w:r>
            <w:r>
              <w:t>）</w:t>
            </w:r>
          </w:p>
        </w:tc>
        <w:tc>
          <w:tcPr>
            <w:tcW w:w="1756" w:type="dxa"/>
            <w:gridSpan w:val="3"/>
          </w:tcPr>
          <w:p w:rsidR="0018722C">
            <w:pPr>
              <w:topLinePunct/>
              <w:ind w:leftChars="0" w:left="0" w:rightChars="0" w:right="0" w:firstLineChars="0" w:firstLine="0"/>
              <w:spacing w:line="240" w:lineRule="atLeast"/>
            </w:pPr>
            <w:r>
              <w:t>发表刊物或鉴定</w:t>
            </w:r>
            <w:r>
              <w:t>单 位 或 获 奖 名</w:t>
            </w:r>
            <w:r>
              <w:t>称、等级或专利</w:t>
            </w:r>
          </w:p>
          <w:p w:rsidR="0018722C">
            <w:pPr>
              <w:topLinePunct/>
              <w:ind w:leftChars="0" w:left="0" w:rightChars="0" w:right="0" w:firstLineChars="0" w:firstLine="0"/>
              <w:spacing w:line="240" w:lineRule="atLeast"/>
            </w:pPr>
            <w:r>
              <w:t>类别</w:t>
            </w:r>
          </w:p>
        </w:tc>
        <w:tc>
          <w:tcPr>
            <w:tcW w:w="1554" w:type="dxa"/>
            <w:gridSpan w:val="2"/>
          </w:tcPr>
          <w:p w:rsidR="0018722C">
            <w:pPr>
              <w:topLinePunct/>
              <w:ind w:leftChars="0" w:left="0" w:rightChars="0" w:right="0" w:firstLineChars="0" w:firstLine="0"/>
              <w:spacing w:line="240" w:lineRule="atLeast"/>
            </w:pPr>
            <w:r>
              <w:t>时间</w:t>
            </w:r>
          </w:p>
        </w:tc>
      </w:tr>
      <w:tr>
        <w:trPr>
          <w:trHeight w:val="800" w:hRule="atLeast"/>
        </w:trPr>
        <w:tc>
          <w:tcPr>
            <w:tcW w:w="710" w:type="dxa"/>
          </w:tcPr>
          <w:p w:rsidR="0018722C">
            <w:pPr>
              <w:topLinePunct/>
              <w:ind w:leftChars="0" w:left="0" w:rightChars="0" w:right="0" w:firstLineChars="0" w:firstLine="0"/>
              <w:spacing w:line="240" w:lineRule="atLeast"/>
            </w:pPr>
            <w:r>
              <w:rPr>
                <w:rFonts w:ascii="Times New Roman"/>
              </w:rPr>
              <w:t>1</w:t>
            </w:r>
          </w:p>
        </w:tc>
        <w:tc>
          <w:tcPr>
            <w:tcW w:w="2731" w:type="dxa"/>
            <w:gridSpan w:val="3"/>
          </w:tcPr>
          <w:p w:rsidR="0018722C">
            <w:pPr>
              <w:topLinePunct/>
              <w:ind w:leftChars="0" w:left="0" w:rightChars="0" w:right="0" w:firstLineChars="0" w:firstLine="0"/>
              <w:spacing w:line="240" w:lineRule="atLeast"/>
            </w:pPr>
            <w:r>
              <w:t>移动互联网下的管理会计信</w:t>
            </w:r>
          </w:p>
          <w:p w:rsidR="0018722C">
            <w:pPr>
              <w:topLinePunct/>
              <w:ind w:leftChars="0" w:left="0" w:rightChars="0" w:right="0" w:firstLineChars="0" w:firstLine="0"/>
              <w:spacing w:line="240" w:lineRule="atLeast"/>
            </w:pPr>
            <w:r>
              <w:t>息化构想—基于云计算平台</w:t>
            </w:r>
          </w:p>
        </w:tc>
        <w:tc>
          <w:tcPr>
            <w:tcW w:w="1907" w:type="dxa"/>
            <w:gridSpan w:val="2"/>
          </w:tcPr>
          <w:p w:rsidR="0018722C">
            <w:pPr>
              <w:topLinePunct/>
              <w:ind w:leftChars="0" w:left="0" w:rightChars="0" w:right="0" w:firstLineChars="0" w:firstLine="0"/>
              <w:spacing w:line="240" w:lineRule="atLeast"/>
            </w:pPr>
            <w:r>
              <w:t>第二作者</w:t>
            </w:r>
          </w:p>
        </w:tc>
        <w:tc>
          <w:tcPr>
            <w:tcW w:w="1756" w:type="dxa"/>
            <w:gridSpan w:val="3"/>
          </w:tcPr>
          <w:p w:rsidR="0018722C">
            <w:pPr>
              <w:topLinePunct/>
              <w:ind w:leftChars="0" w:left="0" w:rightChars="0" w:right="0" w:firstLineChars="0" w:firstLine="0"/>
              <w:spacing w:line="240" w:lineRule="atLeast"/>
            </w:pPr>
            <w:r>
              <w:t>《会计之友》</w:t>
            </w:r>
          </w:p>
          <w:p w:rsidR="0018722C">
            <w:pPr>
              <w:topLinePunct/>
              <w:ind w:leftChars="0" w:left="0" w:rightChars="0" w:right="0" w:firstLineChars="0" w:firstLine="0"/>
              <w:spacing w:line="240" w:lineRule="atLeast"/>
            </w:pPr>
            <w:r>
              <w:t>中文核心期刊</w:t>
            </w:r>
          </w:p>
        </w:tc>
        <w:tc>
          <w:tcPr>
            <w:tcW w:w="1554" w:type="dxa"/>
            <w:gridSpan w:val="2"/>
          </w:tcPr>
          <w:p w:rsidR="0018722C">
            <w:pPr>
              <w:topLinePunct/>
              <w:ind w:leftChars="0" w:left="0" w:rightChars="0" w:right="0" w:firstLineChars="0" w:firstLine="0"/>
              <w:spacing w:line="240" w:lineRule="atLeast"/>
            </w:pPr>
            <w:r>
              <w:rPr>
                <w:rFonts w:ascii="Times New Roman" w:eastAsia="Times New Roman"/>
              </w:rPr>
              <w:t>2015 </w:t>
            </w:r>
            <w:r>
              <w:t>年 </w:t>
            </w:r>
            <w:r>
              <w:rPr>
                <w:rFonts w:ascii="Times New Roman" w:eastAsia="Times New Roman"/>
              </w:rPr>
              <w:t>10 </w:t>
            </w:r>
            <w:r>
              <w:t>月</w:t>
            </w:r>
          </w:p>
        </w:tc>
      </w:tr>
      <w:tr>
        <w:trPr>
          <w:trHeight w:val="580" w:hRule="atLeast"/>
        </w:trPr>
        <w:tc>
          <w:tcPr>
            <w:tcW w:w="8658" w:type="dxa"/>
            <w:gridSpan w:val="11"/>
          </w:tcPr>
          <w:p w:rsidR="0018722C">
            <w:pPr>
              <w:topLinePunct/>
              <w:ind w:leftChars="0" w:left="0" w:rightChars="0" w:right="0" w:firstLineChars="0" w:firstLine="0"/>
              <w:spacing w:line="240" w:lineRule="atLeast"/>
            </w:pPr>
            <w:r>
              <w:rPr>
                <w:b/>
              </w:rPr>
              <w:t>在学期间尚未发表但已被录用的学术论文</w:t>
            </w:r>
          </w:p>
        </w:tc>
      </w:tr>
      <w:tr>
        <w:trPr>
          <w:trHeight w:val="780" w:hRule="atLeast"/>
        </w:trPr>
        <w:tc>
          <w:tcPr>
            <w:tcW w:w="710" w:type="dxa"/>
          </w:tcPr>
          <w:p w:rsidR="0018722C">
            <w:pPr>
              <w:topLinePunct/>
              <w:ind w:leftChars="0" w:left="0" w:rightChars="0" w:right="0" w:firstLineChars="0" w:firstLine="0"/>
              <w:spacing w:line="240" w:lineRule="atLeast"/>
            </w:pPr>
            <w:r>
              <w:t>序号</w:t>
            </w:r>
          </w:p>
        </w:tc>
        <w:tc>
          <w:tcPr>
            <w:tcW w:w="2731" w:type="dxa"/>
            <w:gridSpan w:val="3"/>
          </w:tcPr>
          <w:p w:rsidR="0018722C">
            <w:pPr>
              <w:topLinePunct/>
              <w:ind w:leftChars="0" w:left="0" w:rightChars="0" w:right="0" w:firstLineChars="0" w:firstLine="0"/>
              <w:spacing w:line="240" w:lineRule="atLeast"/>
            </w:pPr>
            <w:r>
              <w:t>论文或成果、专利名称</w:t>
            </w:r>
          </w:p>
        </w:tc>
        <w:tc>
          <w:tcPr>
            <w:tcW w:w="1907" w:type="dxa"/>
            <w:gridSpan w:val="2"/>
          </w:tcPr>
          <w:p w:rsidR="0018722C">
            <w:pPr>
              <w:topLinePunct/>
              <w:ind w:leftChars="0" w:left="0" w:rightChars="0" w:right="0" w:firstLineChars="0" w:firstLine="0"/>
              <w:spacing w:line="240" w:lineRule="atLeast"/>
            </w:pPr>
            <w:r>
              <w:t>全体作者</w:t>
            </w:r>
          </w:p>
          <w:p w:rsidR="0018722C">
            <w:pPr>
              <w:topLinePunct/>
              <w:ind w:leftChars="0" w:left="0" w:rightChars="0" w:right="0" w:firstLineChars="0" w:firstLine="0"/>
              <w:spacing w:line="240" w:lineRule="atLeast"/>
            </w:pPr>
            <w:r>
              <w:t>（</w:t>
            </w:r>
            <w:r>
              <w:t xml:space="preserve">按顺序排列</w:t>
            </w:r>
            <w:r>
              <w:t>）</w:t>
            </w:r>
          </w:p>
        </w:tc>
        <w:tc>
          <w:tcPr>
            <w:tcW w:w="1756" w:type="dxa"/>
            <w:gridSpan w:val="3"/>
          </w:tcPr>
          <w:p w:rsidR="0018722C">
            <w:pPr>
              <w:topLinePunct/>
              <w:ind w:leftChars="0" w:left="0" w:rightChars="0" w:right="0" w:firstLineChars="0" w:firstLine="0"/>
              <w:spacing w:line="240" w:lineRule="atLeast"/>
            </w:pPr>
            <w:r>
              <w:t>拟发表刊物</w:t>
            </w:r>
          </w:p>
        </w:tc>
        <w:tc>
          <w:tcPr>
            <w:tcW w:w="1554" w:type="dxa"/>
            <w:gridSpan w:val="2"/>
          </w:tcPr>
          <w:p w:rsidR="0018722C">
            <w:pPr>
              <w:topLinePunct/>
              <w:ind w:leftChars="0" w:left="0" w:rightChars="0" w:right="0" w:firstLineChars="0" w:firstLine="0"/>
              <w:spacing w:line="240" w:lineRule="atLeast"/>
            </w:pPr>
            <w:r>
              <w:t>时间</w:t>
            </w:r>
          </w:p>
        </w:tc>
      </w:tr>
      <w:tr>
        <w:trPr>
          <w:trHeight w:val="580" w:hRule="atLeast"/>
        </w:trPr>
        <w:tc>
          <w:tcPr>
            <w:tcW w:w="710" w:type="dxa"/>
          </w:tcPr>
          <w:p w:rsidR="0018722C">
            <w:pPr>
              <w:topLinePunct/>
              <w:ind w:leftChars="0" w:left="0" w:rightChars="0" w:right="0" w:firstLineChars="0" w:firstLine="0"/>
              <w:spacing w:line="240" w:lineRule="atLeast"/>
            </w:pPr>
          </w:p>
        </w:tc>
        <w:tc>
          <w:tcPr>
            <w:tcW w:w="2731" w:type="dxa"/>
            <w:gridSpan w:val="3"/>
          </w:tcPr>
          <w:p w:rsidR="0018722C">
            <w:pPr>
              <w:topLinePunct/>
              <w:ind w:leftChars="0" w:left="0" w:rightChars="0" w:right="0" w:firstLineChars="0" w:firstLine="0"/>
              <w:spacing w:line="240" w:lineRule="atLeast"/>
            </w:pPr>
          </w:p>
        </w:tc>
        <w:tc>
          <w:tcPr>
            <w:tcW w:w="1907" w:type="dxa"/>
            <w:gridSpan w:val="2"/>
          </w:tcPr>
          <w:p w:rsidR="0018722C">
            <w:pPr>
              <w:topLinePunct/>
              <w:ind w:leftChars="0" w:left="0" w:rightChars="0" w:right="0" w:firstLineChars="0" w:firstLine="0"/>
              <w:spacing w:line="240" w:lineRule="atLeast"/>
            </w:pPr>
          </w:p>
        </w:tc>
        <w:tc>
          <w:tcPr>
            <w:tcW w:w="1756" w:type="dxa"/>
            <w:gridSpan w:val="3"/>
          </w:tcPr>
          <w:p w:rsidR="0018722C">
            <w:pPr>
              <w:topLinePunct/>
              <w:ind w:leftChars="0" w:left="0" w:rightChars="0" w:right="0" w:firstLineChars="0" w:firstLine="0"/>
              <w:spacing w:line="240" w:lineRule="atLeast"/>
            </w:pPr>
          </w:p>
        </w:tc>
        <w:tc>
          <w:tcPr>
            <w:tcW w:w="1554" w:type="dxa"/>
            <w:gridSpan w:val="2"/>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Times New Roman"/>
        </w:rPr>
        <w:t>73</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仿宋">
    <w:altName w:val="仿宋"/>
    <w:charset w:val="86"/>
    <w:family w:val="modern"/>
    <w:pitch w:val="fixed"/>
  </w:font>
  <w:font w:name="隶书">
    <w:altName w:val="隶书"/>
    <w:charset w:val="86"/>
    <w:family w:val="modern"/>
    <w:pitch w:val="fixed"/>
  </w:font>
  <w:font w:name="MS PMincho">
    <w:altName w:val="MS PMincho"/>
    <w:charset w:val="0"/>
    <w:family w:val="roman"/>
    <w:pitch w:val="variable"/>
  </w:font>
  <w:font w:name="Wingdings 2">
    <w:altName w:val="Wingdings 2"/>
    <w:charset w:val="2"/>
    <w:family w:val="roman"/>
    <w:pitch w:val="variable"/>
  </w:font>
  <w:font w:name="Cambria Math">
    <w:altName w:val="Cambria Math"/>
    <w:charset w:val="0"/>
    <w:family w:val="roman"/>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446228pt;width:42pt;height:12pt;mso-position-horizontal-relative:page;mso-position-vertical-relative:page;z-index:-1541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46228pt;width:42pt;height:12pt;mso-position-horizontal-relative:page;mso-position-vertical-relative:page;z-index:-1541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46228pt;width:42pt;height:12pt;mso-position-horizontal-relative:page;mso-position-vertical-relative:page;z-index:-1541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46228pt;width:42pt;height:12pt;mso-position-horizontal-relative:page;mso-position-vertical-relative:page;z-index:-1541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4096"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407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3616"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359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3568" from="83.664001pt,66.719978pt" to="526.054001pt,66.719978pt" stroked="true" strokeweight=".72pt" strokecolor="#000000">
          <v:stroke dashstyle="solid"/>
          <w10:wrap type="none"/>
        </v:line>
      </w:pict>
    </w:r>
    <w:r>
      <w:rPr/>
      <w:pict>
        <v:shape style="position:absolute;margin-left:256.570007pt;margin-top:51.029823pt;width:96.7pt;height:13.7pt;mso-position-horizontal-relative:page;mso-position-vertical-relative:page;z-index:-153544"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相关理论基础概述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3520"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349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3472" from="83.664001pt,66.719978pt" to="526.054001pt,66.719978pt" stroked="true" strokeweight=".72pt" strokecolor="#000000">
          <v:stroke dashstyle="solid"/>
          <w10:wrap type="none"/>
        </v:line>
      </w:pict>
    </w:r>
    <w:r>
      <w:rPr/>
      <w:pict>
        <v:shape style="position:absolute;margin-left:256.570007pt;margin-top:51.029823pt;width:96.7pt;height:13.7pt;mso-position-horizontal-relative:page;mso-position-vertical-relative:page;z-index:-153448"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相关理论基础概述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3424"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340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3376" from="83.664001pt,66.719978pt" to="526.054001pt,66.719978pt" stroked="true" strokeweight=".72pt" strokecolor="#000000">
          <v:stroke dashstyle="solid"/>
          <w10:wrap type="none"/>
        </v:line>
      </w:pict>
    </w:r>
    <w:r>
      <w:rPr/>
      <w:pict>
        <v:shape style="position:absolute;margin-left:256.570007pt;margin-top:51.029823pt;width:96.7pt;height:13.7pt;mso-position-horizontal-relative:page;mso-position-vertical-relative:page;z-index:-153352"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相关理论基础概述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3328"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330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3280" from="83.664001pt,66.719978pt" to="526.054001pt,66.719978pt" stroked="true" strokeweight=".72pt" strokecolor="#000000">
          <v:stroke dashstyle="solid"/>
          <w10:wrap type="none"/>
        </v:line>
      </w:pict>
    </w:r>
    <w:r>
      <w:rPr/>
      <w:pict>
        <v:shape style="position:absolute;margin-left:256.570007pt;margin-top:51.029823pt;width:96.7pt;height:13.7pt;mso-position-horizontal-relative:page;mso-position-vertical-relative:page;z-index:-153256"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相关理论基础概述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3232"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320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3184" from="83.664001pt,66.719978pt" to="526.054001pt,66.719978pt" stroked="true" strokeweight=".72pt" strokecolor="#000000">
          <v:stroke dashstyle="solid"/>
          <w10:wrap type="none"/>
        </v:line>
      </w:pict>
    </w:r>
    <w:r>
      <w:rPr/>
      <w:pict>
        <v:shape style="position:absolute;margin-left:256.570007pt;margin-top:51.029823pt;width:96.7pt;height:13.7pt;mso-position-horizontal-relative:page;mso-position-vertical-relative:page;z-index:-153160"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相关理论基础概述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4048" from="83.664001pt,66.719978pt" to="526.054001pt,66.719978pt" stroked="true" strokeweight=".72pt" strokecolor="#000000">
          <v:stroke dashstyle="solid"/>
          <w10:wrap type="none"/>
        </v:line>
      </w:pict>
    </w:r>
    <w:r>
      <w:rPr/>
      <w:pict>
        <v:shape style="position:absolute;margin-left:293.290009pt;margin-top:51.364979pt;width:23.15pt;height:12.6pt;mso-position-horizontal-relative:page;mso-position-vertical-relative:page;z-index:-154024"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3136"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311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3088" from="83.664001pt,66.719978pt" to="526.054001pt,66.719978pt" stroked="true" strokeweight=".72pt" strokecolor="#000000">
          <v:stroke dashstyle="solid"/>
          <w10:wrap type="none"/>
        </v:line>
      </w:pict>
    </w:r>
    <w:r>
      <w:rPr/>
      <w:pict>
        <v:shape style="position:absolute;margin-left:256.570007pt;margin-top:51.029823pt;width:96.7pt;height:13.7pt;mso-position-horizontal-relative:page;mso-position-vertical-relative:page;z-index:-153064"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相关理论基础概述</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3040"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301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992" from="83.664001pt,66.719978pt" to="526.054001pt,66.719978pt" stroked="true" strokeweight=".72pt" strokecolor="#000000">
          <v:stroke dashstyle="solid"/>
          <w10:wrap type="none"/>
        </v:line>
      </w:pict>
    </w:r>
    <w:r>
      <w:rPr/>
      <w:pict>
        <v:shape style="position:absolute;margin-left:256.570007pt;margin-top:51.029823pt;width:96.7pt;height:13.7pt;mso-position-horizontal-relative:page;mso-position-vertical-relative:page;z-index:-152968"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相关理论基础概述</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944"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292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896" from="83.664001pt,66.719978pt" to="526.054001pt,66.719978pt" stroked="true" strokeweight=".72pt" strokecolor="#000000">
          <v:stroke dashstyle="solid"/>
          <w10:wrap type="none"/>
        </v:line>
      </w:pict>
    </w:r>
    <w:r>
      <w:rPr/>
      <w:pict>
        <v:shape style="position:absolute;margin-left:256.570007pt;margin-top:51.029823pt;width:96.7pt;height:13.7pt;mso-position-horizontal-relative:page;mso-position-vertical-relative:page;z-index:-152872"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相关理论基础概述</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848"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282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800" from="83.664001pt,66.719978pt" to="526.054001pt,66.719978pt" stroked="true" strokeweight=".72pt" strokecolor="#000000">
          <v:stroke dashstyle="solid"/>
          <w10:wrap type="none"/>
        </v:line>
      </w:pict>
    </w:r>
    <w:r>
      <w:rPr/>
      <w:pict>
        <v:shape style="position:absolute;margin-left:223.330002pt;margin-top:51.029823pt;width:163.1pt;height:13.7pt;mso-position-horizontal-relative:page;mso-position-vertical-relative:page;z-index:-152776" type="#_x0000_t202" filled="false" stroked="false">
          <v:textbox inset="0,0,0,0">
            <w:txbxContent>
              <w:p>
                <w:pPr>
                  <w:spacing w:line="254" w:lineRule="exact" w:before="0"/>
                  <w:ind w:left="20" w:right="0" w:firstLine="0"/>
                  <w:jc w:val="left"/>
                  <w:rPr>
                    <w:sz w:val="21"/>
                  </w:rPr>
                </w:pPr>
                <w:r>
                  <w:rPr>
                    <w:rFonts w:ascii="Times New Roman" w:eastAsia="Times New Roman"/>
                    <w:sz w:val="21"/>
                  </w:rPr>
                  <w:t>3</w:t>
                </w:r>
                <w:r>
                  <w:rPr>
                    <w:rFonts w:ascii="Times New Roman" w:eastAsia="Times New Roman"/>
                    <w:spacing w:val="2"/>
                    <w:sz w:val="21"/>
                  </w:rPr>
                  <w:t>  </w:t>
                </w:r>
                <w:r>
                  <w:rPr>
                    <w:spacing w:val="-8"/>
                    <w:sz w:val="21"/>
                  </w:rPr>
                  <w:t>销售数据集市的设计与 </w:t>
                </w:r>
                <w:r>
                  <w:rPr>
                    <w:rFonts w:ascii="Times New Roman" w:eastAsia="Times New Roman"/>
                    <w:sz w:val="21"/>
                  </w:rPr>
                  <w:t>ETL </w:t>
                </w:r>
                <w:r>
                  <w:rPr>
                    <w:sz w:val="21"/>
                  </w:rPr>
                  <w:t>处理</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752"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272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704" from="83.664001pt,66.719978pt" to="526.054001pt,66.719978pt" stroked="true" strokeweight=".72pt" strokecolor="#000000">
          <v:stroke dashstyle="solid"/>
          <w10:wrap type="none"/>
        </v:line>
      </w:pict>
    </w:r>
    <w:r>
      <w:rPr/>
      <w:pict>
        <v:shape style="position:absolute;margin-left:223.330002pt;margin-top:51.029823pt;width:163.1pt;height:13.7pt;mso-position-horizontal-relative:page;mso-position-vertical-relative:page;z-index:-152680" type="#_x0000_t202" filled="false" stroked="false">
          <v:textbox inset="0,0,0,0">
            <w:txbxContent>
              <w:p>
                <w:pPr>
                  <w:spacing w:line="254" w:lineRule="exact" w:before="0"/>
                  <w:ind w:left="20" w:right="0" w:firstLine="0"/>
                  <w:jc w:val="left"/>
                  <w:rPr>
                    <w:sz w:val="21"/>
                  </w:rPr>
                </w:pPr>
                <w:r>
                  <w:rPr>
                    <w:rFonts w:ascii="Times New Roman" w:eastAsia="Times New Roman"/>
                    <w:sz w:val="21"/>
                  </w:rPr>
                  <w:t>3</w:t>
                </w:r>
                <w:r>
                  <w:rPr>
                    <w:rFonts w:ascii="Times New Roman" w:eastAsia="Times New Roman"/>
                    <w:spacing w:val="2"/>
                    <w:sz w:val="21"/>
                  </w:rPr>
                  <w:t>  </w:t>
                </w:r>
                <w:r>
                  <w:rPr>
                    <w:spacing w:val="-8"/>
                    <w:sz w:val="21"/>
                  </w:rPr>
                  <w:t>销售数据集市的设计与 </w:t>
                </w:r>
                <w:r>
                  <w:rPr>
                    <w:rFonts w:ascii="Times New Roman" w:eastAsia="Times New Roman"/>
                    <w:sz w:val="21"/>
                  </w:rPr>
                  <w:t>ETL </w:t>
                </w:r>
                <w:r>
                  <w:rPr>
                    <w:sz w:val="21"/>
                  </w:rPr>
                  <w:t>处理</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3952" from="83.664001pt,66.719978pt" to="526.054001pt,66.719978pt" stroked="true" strokeweight=".72pt" strokecolor="#000000">
          <v:stroke dashstyle="solid"/>
          <w10:wrap type="none"/>
        </v:line>
      </w:pict>
    </w:r>
    <w:r>
      <w:rPr/>
      <w:pict>
        <v:shape style="position:absolute;margin-left:288.010010pt;margin-top:51.029823pt;width:33.7pt;height:13.7pt;mso-position-horizontal-relative:page;mso-position-vertical-relative:page;z-index:-153928"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656"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263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608" from="83.664001pt,66.719978pt" to="526.054001pt,66.719978pt" stroked="true" strokeweight=".72pt" strokecolor="#000000">
          <v:stroke dashstyle="solid"/>
          <w10:wrap type="none"/>
        </v:line>
      </w:pict>
    </w:r>
    <w:r>
      <w:rPr/>
      <w:pict>
        <v:shape style="position:absolute;margin-left:223.330002pt;margin-top:51.029823pt;width:163.1pt;height:13.7pt;mso-position-horizontal-relative:page;mso-position-vertical-relative:page;z-index:-152584" type="#_x0000_t202" filled="false" stroked="false">
          <v:textbox inset="0,0,0,0">
            <w:txbxContent>
              <w:p>
                <w:pPr>
                  <w:spacing w:line="254" w:lineRule="exact" w:before="0"/>
                  <w:ind w:left="20" w:right="0" w:firstLine="0"/>
                  <w:jc w:val="left"/>
                  <w:rPr>
                    <w:sz w:val="21"/>
                  </w:rPr>
                </w:pPr>
                <w:r>
                  <w:rPr>
                    <w:rFonts w:ascii="Times New Roman" w:eastAsia="Times New Roman"/>
                    <w:sz w:val="21"/>
                  </w:rPr>
                  <w:t>3</w:t>
                </w:r>
                <w:r>
                  <w:rPr>
                    <w:rFonts w:ascii="Times New Roman" w:eastAsia="Times New Roman"/>
                    <w:spacing w:val="2"/>
                    <w:sz w:val="21"/>
                  </w:rPr>
                  <w:t>  </w:t>
                </w:r>
                <w:r>
                  <w:rPr>
                    <w:spacing w:val="-8"/>
                    <w:sz w:val="21"/>
                  </w:rPr>
                  <w:t>销售数据集市的设计与 </w:t>
                </w:r>
                <w:r>
                  <w:rPr>
                    <w:rFonts w:ascii="Times New Roman" w:eastAsia="Times New Roman"/>
                    <w:sz w:val="21"/>
                  </w:rPr>
                  <w:t>ETL </w:t>
                </w:r>
                <w:r>
                  <w:rPr>
                    <w:sz w:val="21"/>
                  </w:rPr>
                  <w:t>处理</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560"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253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512" from="83.664001pt,66.719978pt" to="526.054001pt,66.719978pt" stroked="true" strokeweight=".72pt" strokecolor="#000000">
          <v:stroke dashstyle="solid"/>
          <w10:wrap type="none"/>
        </v:line>
      </w:pict>
    </w:r>
    <w:r>
      <w:rPr/>
      <w:pict>
        <v:shape style="position:absolute;margin-left:223.330002pt;margin-top:51.029823pt;width:163.1pt;height:13.7pt;mso-position-horizontal-relative:page;mso-position-vertical-relative:page;z-index:-152488" type="#_x0000_t202" filled="false" stroked="false">
          <v:textbox inset="0,0,0,0">
            <w:txbxContent>
              <w:p>
                <w:pPr>
                  <w:spacing w:line="254" w:lineRule="exact" w:before="0"/>
                  <w:ind w:left="20" w:right="0" w:firstLine="0"/>
                  <w:jc w:val="left"/>
                  <w:rPr>
                    <w:sz w:val="21"/>
                  </w:rPr>
                </w:pPr>
                <w:r>
                  <w:rPr>
                    <w:rFonts w:ascii="Times New Roman" w:eastAsia="Times New Roman"/>
                    <w:sz w:val="21"/>
                  </w:rPr>
                  <w:t>3</w:t>
                </w:r>
                <w:r>
                  <w:rPr>
                    <w:rFonts w:ascii="Times New Roman" w:eastAsia="Times New Roman"/>
                    <w:spacing w:val="2"/>
                    <w:sz w:val="21"/>
                  </w:rPr>
                  <w:t>  </w:t>
                </w:r>
                <w:r>
                  <w:rPr>
                    <w:spacing w:val="-8"/>
                    <w:sz w:val="21"/>
                  </w:rPr>
                  <w:t>销售数据集市的设计与 </w:t>
                </w:r>
                <w:r>
                  <w:rPr>
                    <w:rFonts w:ascii="Times New Roman" w:eastAsia="Times New Roman"/>
                    <w:sz w:val="21"/>
                  </w:rPr>
                  <w:t>ETL </w:t>
                </w:r>
                <w:r>
                  <w:rPr>
                    <w:sz w:val="21"/>
                  </w:rPr>
                  <w:t>处理</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464"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244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416" from="83.664001pt,66.719978pt" to="526.054001pt,66.719978pt" stroked="true" strokeweight=".72pt" strokecolor="#000000">
          <v:stroke dashstyle="solid"/>
          <w10:wrap type="none"/>
        </v:line>
      </w:pict>
    </w:r>
    <w:r>
      <w:rPr/>
      <w:pict>
        <v:shape style="position:absolute;margin-left:223.330002pt;margin-top:51.029823pt;width:163.1pt;height:13.7pt;mso-position-horizontal-relative:page;mso-position-vertical-relative:page;z-index:-152392" type="#_x0000_t202" filled="false" stroked="false">
          <v:textbox inset="0,0,0,0">
            <w:txbxContent>
              <w:p>
                <w:pPr>
                  <w:spacing w:line="254" w:lineRule="exact" w:before="0"/>
                  <w:ind w:left="20" w:right="0" w:firstLine="0"/>
                  <w:jc w:val="left"/>
                  <w:rPr>
                    <w:sz w:val="21"/>
                  </w:rPr>
                </w:pPr>
                <w:r>
                  <w:rPr>
                    <w:rFonts w:ascii="Times New Roman" w:eastAsia="Times New Roman"/>
                    <w:sz w:val="21"/>
                  </w:rPr>
                  <w:t>3</w:t>
                </w:r>
                <w:r>
                  <w:rPr>
                    <w:rFonts w:ascii="Times New Roman" w:eastAsia="Times New Roman"/>
                    <w:spacing w:val="2"/>
                    <w:sz w:val="21"/>
                  </w:rPr>
                  <w:t>  </w:t>
                </w:r>
                <w:r>
                  <w:rPr>
                    <w:spacing w:val="-8"/>
                    <w:sz w:val="21"/>
                  </w:rPr>
                  <w:t>销售数据集市的设计与 </w:t>
                </w:r>
                <w:r>
                  <w:rPr>
                    <w:rFonts w:ascii="Times New Roman" w:eastAsia="Times New Roman"/>
                    <w:sz w:val="21"/>
                  </w:rPr>
                  <w:t>ETL </w:t>
                </w:r>
                <w:r>
                  <w:rPr>
                    <w:sz w:val="21"/>
                  </w:rPr>
                  <w:t>处理</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368"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234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320" from="83.664001pt,66.719978pt" to="526.054001pt,66.719978pt" stroked="true" strokeweight=".72pt" strokecolor="#000000">
          <v:stroke dashstyle="solid"/>
          <w10:wrap type="none"/>
        </v:line>
      </w:pict>
    </w:r>
    <w:r>
      <w:rPr/>
      <w:pict>
        <v:shape style="position:absolute;margin-left:223.330002pt;margin-top:51.029823pt;width:163.1pt;height:13.7pt;mso-position-horizontal-relative:page;mso-position-vertical-relative:page;z-index:-152296" type="#_x0000_t202" filled="false" stroked="false">
          <v:textbox inset="0,0,0,0">
            <w:txbxContent>
              <w:p>
                <w:pPr>
                  <w:spacing w:line="254" w:lineRule="exact" w:before="0"/>
                  <w:ind w:left="20" w:right="0" w:firstLine="0"/>
                  <w:jc w:val="left"/>
                  <w:rPr>
                    <w:sz w:val="21"/>
                  </w:rPr>
                </w:pPr>
                <w:r>
                  <w:rPr>
                    <w:rFonts w:ascii="Times New Roman" w:eastAsia="Times New Roman"/>
                    <w:sz w:val="21"/>
                  </w:rPr>
                  <w:t>3</w:t>
                </w:r>
                <w:r>
                  <w:rPr>
                    <w:rFonts w:ascii="Times New Roman" w:eastAsia="Times New Roman"/>
                    <w:spacing w:val="2"/>
                    <w:sz w:val="21"/>
                  </w:rPr>
                  <w:t>  </w:t>
                </w:r>
                <w:r>
                  <w:rPr>
                    <w:spacing w:val="-8"/>
                    <w:sz w:val="21"/>
                  </w:rPr>
                  <w:t>销售数据集市的设计与 </w:t>
                </w:r>
                <w:r>
                  <w:rPr>
                    <w:rFonts w:ascii="Times New Roman" w:eastAsia="Times New Roman"/>
                    <w:sz w:val="21"/>
                  </w:rPr>
                  <w:t>ETL </w:t>
                </w:r>
                <w:r>
                  <w:rPr>
                    <w:sz w:val="21"/>
                  </w:rPr>
                  <w:t>处理</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272"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224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224" from="83.664001pt,66.719978pt" to="526.054001pt,66.719978pt" stroked="true" strokeweight=".72pt" strokecolor="#000000">
          <v:stroke dashstyle="solid"/>
          <w10:wrap type="none"/>
        </v:line>
      </w:pict>
    </w:r>
    <w:r>
      <w:rPr/>
      <w:pict>
        <v:shape style="position:absolute;margin-left:223.330002pt;margin-top:51.029823pt;width:163.1pt;height:13.7pt;mso-position-horizontal-relative:page;mso-position-vertical-relative:page;z-index:-152200" type="#_x0000_t202" filled="false" stroked="false">
          <v:textbox inset="0,0,0,0">
            <w:txbxContent>
              <w:p>
                <w:pPr>
                  <w:spacing w:line="254" w:lineRule="exact" w:before="0"/>
                  <w:ind w:left="20" w:right="0" w:firstLine="0"/>
                  <w:jc w:val="left"/>
                  <w:rPr>
                    <w:sz w:val="21"/>
                  </w:rPr>
                </w:pPr>
                <w:r>
                  <w:rPr>
                    <w:rFonts w:ascii="Times New Roman" w:eastAsia="Times New Roman"/>
                    <w:sz w:val="21"/>
                  </w:rPr>
                  <w:t>3</w:t>
                </w:r>
                <w:r>
                  <w:rPr>
                    <w:rFonts w:ascii="Times New Roman" w:eastAsia="Times New Roman"/>
                    <w:spacing w:val="2"/>
                    <w:sz w:val="21"/>
                  </w:rPr>
                  <w:t>  </w:t>
                </w:r>
                <w:r>
                  <w:rPr>
                    <w:spacing w:val="-8"/>
                    <w:sz w:val="21"/>
                  </w:rPr>
                  <w:t>销售数据集市的设计与 </w:t>
                </w:r>
                <w:r>
                  <w:rPr>
                    <w:rFonts w:ascii="Times New Roman" w:eastAsia="Times New Roman"/>
                    <w:sz w:val="21"/>
                  </w:rPr>
                  <w:t>ETL </w:t>
                </w:r>
                <w:r>
                  <w:rPr>
                    <w:sz w:val="21"/>
                  </w:rPr>
                  <w:t>处理</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3904"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388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176"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215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128" from="83.664001pt,66.719978pt" to="526.054001pt,66.719978pt" stroked="true" strokeweight=".72pt" strokecolor="#000000">
          <v:stroke dashstyle="solid"/>
          <w10:wrap type="none"/>
        </v:line>
      </w:pict>
    </w:r>
    <w:r>
      <w:rPr/>
      <w:pict>
        <v:shape style="position:absolute;margin-left:223.330002pt;margin-top:51.029823pt;width:163.1pt;height:13.7pt;mso-position-horizontal-relative:page;mso-position-vertical-relative:page;z-index:-152104" type="#_x0000_t202" filled="false" stroked="false">
          <v:textbox inset="0,0,0,0">
            <w:txbxContent>
              <w:p>
                <w:pPr>
                  <w:spacing w:line="254" w:lineRule="exact" w:before="0"/>
                  <w:ind w:left="20" w:right="0" w:firstLine="0"/>
                  <w:jc w:val="left"/>
                  <w:rPr>
                    <w:sz w:val="21"/>
                  </w:rPr>
                </w:pPr>
                <w:r>
                  <w:rPr>
                    <w:rFonts w:ascii="Times New Roman" w:eastAsia="Times New Roman"/>
                    <w:sz w:val="21"/>
                  </w:rPr>
                  <w:t>3</w:t>
                </w:r>
                <w:r>
                  <w:rPr>
                    <w:rFonts w:ascii="Times New Roman" w:eastAsia="Times New Roman"/>
                    <w:spacing w:val="2"/>
                    <w:sz w:val="21"/>
                  </w:rPr>
                  <w:t>  </w:t>
                </w:r>
                <w:r>
                  <w:rPr>
                    <w:spacing w:val="-8"/>
                    <w:sz w:val="21"/>
                  </w:rPr>
                  <w:t>销售数据集市的设计与 </w:t>
                </w:r>
                <w:r>
                  <w:rPr>
                    <w:rFonts w:ascii="Times New Roman" w:eastAsia="Times New Roman"/>
                    <w:sz w:val="21"/>
                  </w:rPr>
                  <w:t>ETL </w:t>
                </w:r>
                <w:r>
                  <w:rPr>
                    <w:sz w:val="21"/>
                  </w:rPr>
                  <w:t>处理</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080"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205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032" from="83.664001pt,66.719978pt" to="526.054001pt,66.719978pt" stroked="true" strokeweight=".72pt" strokecolor="#000000">
          <v:stroke dashstyle="solid"/>
          <w10:wrap type="none"/>
        </v:line>
      </w:pict>
    </w:r>
    <w:r>
      <w:rPr/>
      <w:pict>
        <v:shape style="position:absolute;margin-left:223.330002pt;margin-top:51.029823pt;width:163.1pt;height:13.7pt;mso-position-horizontal-relative:page;mso-position-vertical-relative:page;z-index:-152008" type="#_x0000_t202" filled="false" stroked="false">
          <v:textbox inset="0,0,0,0">
            <w:txbxContent>
              <w:p>
                <w:pPr>
                  <w:spacing w:line="254" w:lineRule="exact" w:before="0"/>
                  <w:ind w:left="20" w:right="0" w:firstLine="0"/>
                  <w:jc w:val="left"/>
                  <w:rPr>
                    <w:sz w:val="21"/>
                  </w:rPr>
                </w:pPr>
                <w:r>
                  <w:rPr>
                    <w:rFonts w:ascii="Times New Roman" w:eastAsia="Times New Roman"/>
                    <w:sz w:val="21"/>
                  </w:rPr>
                  <w:t>3</w:t>
                </w:r>
                <w:r>
                  <w:rPr>
                    <w:rFonts w:ascii="Times New Roman" w:eastAsia="Times New Roman"/>
                    <w:spacing w:val="2"/>
                    <w:sz w:val="21"/>
                  </w:rPr>
                  <w:t>  </w:t>
                </w:r>
                <w:r>
                  <w:rPr>
                    <w:spacing w:val="-8"/>
                    <w:sz w:val="21"/>
                  </w:rPr>
                  <w:t>销售数据集市的设计与 </w:t>
                </w:r>
                <w:r>
                  <w:rPr>
                    <w:rFonts w:ascii="Times New Roman" w:eastAsia="Times New Roman"/>
                    <w:sz w:val="21"/>
                  </w:rPr>
                  <w:t>ETL </w:t>
                </w:r>
                <w:r>
                  <w:rPr>
                    <w:sz w:val="21"/>
                  </w:rPr>
                  <w:t>处理</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984"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196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936" from="83.664001pt,66.719978pt" to="526.054001pt,66.719978pt" stroked="true" strokeweight=".72pt" strokecolor="#000000">
          <v:stroke dashstyle="solid"/>
          <w10:wrap type="none"/>
        </v:line>
      </w:pict>
    </w:r>
    <w:r>
      <w:rPr/>
      <w:pict>
        <v:shape style="position:absolute;margin-left:223.330002pt;margin-top:51.029823pt;width:163.1pt;height:13.7pt;mso-position-horizontal-relative:page;mso-position-vertical-relative:page;z-index:-151912" type="#_x0000_t202" filled="false" stroked="false">
          <v:textbox inset="0,0,0,0">
            <w:txbxContent>
              <w:p>
                <w:pPr>
                  <w:spacing w:line="254" w:lineRule="exact" w:before="0"/>
                  <w:ind w:left="20" w:right="0" w:firstLine="0"/>
                  <w:jc w:val="left"/>
                  <w:rPr>
                    <w:sz w:val="21"/>
                  </w:rPr>
                </w:pPr>
                <w:r>
                  <w:rPr>
                    <w:rFonts w:ascii="Times New Roman" w:eastAsia="Times New Roman"/>
                    <w:sz w:val="21"/>
                  </w:rPr>
                  <w:t>3</w:t>
                </w:r>
                <w:r>
                  <w:rPr>
                    <w:rFonts w:ascii="Times New Roman" w:eastAsia="Times New Roman"/>
                    <w:spacing w:val="2"/>
                    <w:sz w:val="21"/>
                  </w:rPr>
                  <w:t>  </w:t>
                </w:r>
                <w:r>
                  <w:rPr>
                    <w:spacing w:val="-8"/>
                    <w:sz w:val="21"/>
                  </w:rPr>
                  <w:t>销售数据集市的设计与 </w:t>
                </w:r>
                <w:r>
                  <w:rPr>
                    <w:rFonts w:ascii="Times New Roman" w:eastAsia="Times New Roman"/>
                    <w:sz w:val="21"/>
                  </w:rPr>
                  <w:t>ETL </w:t>
                </w:r>
                <w:r>
                  <w:rPr>
                    <w:sz w:val="21"/>
                  </w:rPr>
                  <w:t>处理</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888"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186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840" from="83.664001pt,66.719978pt" to="526.054001pt,66.719978pt" stroked="true" strokeweight=".72pt" strokecolor="#000000">
          <v:stroke dashstyle="solid"/>
          <w10:wrap type="none"/>
        </v:line>
      </w:pict>
    </w:r>
    <w:r>
      <w:rPr/>
      <w:pict>
        <v:shape style="position:absolute;margin-left:223.330002pt;margin-top:51.029823pt;width:163.1pt;height:13.7pt;mso-position-horizontal-relative:page;mso-position-vertical-relative:page;z-index:-151816" type="#_x0000_t202" filled="false" stroked="false">
          <v:textbox inset="0,0,0,0">
            <w:txbxContent>
              <w:p>
                <w:pPr>
                  <w:spacing w:line="254" w:lineRule="exact" w:before="0"/>
                  <w:ind w:left="20" w:right="0" w:firstLine="0"/>
                  <w:jc w:val="left"/>
                  <w:rPr>
                    <w:sz w:val="21"/>
                  </w:rPr>
                </w:pPr>
                <w:r>
                  <w:rPr>
                    <w:rFonts w:ascii="Times New Roman" w:eastAsia="Times New Roman"/>
                    <w:sz w:val="21"/>
                  </w:rPr>
                  <w:t>3</w:t>
                </w:r>
                <w:r>
                  <w:rPr>
                    <w:rFonts w:ascii="Times New Roman" w:eastAsia="Times New Roman"/>
                    <w:spacing w:val="2"/>
                    <w:sz w:val="21"/>
                  </w:rPr>
                  <w:t>  </w:t>
                </w:r>
                <w:r>
                  <w:rPr>
                    <w:spacing w:val="-8"/>
                    <w:sz w:val="21"/>
                  </w:rPr>
                  <w:t>销售数据集市的设计与 </w:t>
                </w:r>
                <w:r>
                  <w:rPr>
                    <w:rFonts w:ascii="Times New Roman" w:eastAsia="Times New Roman"/>
                    <w:sz w:val="21"/>
                  </w:rPr>
                  <w:t>ETL </w:t>
                </w:r>
                <w:r>
                  <w:rPr>
                    <w:sz w:val="21"/>
                  </w:rPr>
                  <w:t>处理</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792"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176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744" from="83.664001pt,66.719978pt" to="526.054001pt,66.719978pt" stroked="true" strokeweight=".72pt" strokecolor="#000000">
          <v:stroke dashstyle="solid"/>
          <w10:wrap type="none"/>
        </v:line>
      </w:pict>
    </w:r>
    <w:r>
      <w:rPr/>
      <w:pict>
        <v:shape style="position:absolute;margin-left:223.330002pt;margin-top:51.029823pt;width:163.1pt;height:13.7pt;mso-position-horizontal-relative:page;mso-position-vertical-relative:page;z-index:-151720" type="#_x0000_t202" filled="false" stroked="false">
          <v:textbox inset="0,0,0,0">
            <w:txbxContent>
              <w:p>
                <w:pPr>
                  <w:spacing w:line="254" w:lineRule="exact" w:before="0"/>
                  <w:ind w:left="20" w:right="0" w:firstLine="0"/>
                  <w:jc w:val="left"/>
                  <w:rPr>
                    <w:sz w:val="21"/>
                  </w:rPr>
                </w:pPr>
                <w:r>
                  <w:rPr>
                    <w:rFonts w:ascii="Times New Roman" w:eastAsia="Times New Roman"/>
                    <w:sz w:val="21"/>
                  </w:rPr>
                  <w:t>3</w:t>
                </w:r>
                <w:r>
                  <w:rPr>
                    <w:rFonts w:ascii="Times New Roman" w:eastAsia="Times New Roman"/>
                    <w:spacing w:val="2"/>
                    <w:sz w:val="21"/>
                  </w:rPr>
                  <w:t>  </w:t>
                </w:r>
                <w:r>
                  <w:rPr>
                    <w:spacing w:val="-8"/>
                    <w:sz w:val="21"/>
                  </w:rPr>
                  <w:t>销售数据集市的设计与 </w:t>
                </w:r>
                <w:r>
                  <w:rPr>
                    <w:rFonts w:ascii="Times New Roman" w:eastAsia="Times New Roman"/>
                    <w:sz w:val="21"/>
                  </w:rPr>
                  <w:t>ETL </w:t>
                </w:r>
                <w:r>
                  <w:rPr>
                    <w:sz w:val="21"/>
                  </w:rPr>
                  <w:t>处理</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3856" from="83.664001pt,66.719978pt" to="526.054001pt,66.719978pt" stroked="true" strokeweight=".72pt" strokecolor="#000000">
          <v:stroke dashstyle="solid"/>
          <w10:wrap type="none"/>
        </v:line>
      </w:pict>
    </w:r>
    <w:r>
      <w:rPr/>
      <w:pict>
        <v:shape style="position:absolute;margin-left:288.010010pt;margin-top:51.029823pt;width:33.7pt;height:13.7pt;mso-position-horizontal-relative:page;mso-position-vertical-relative:page;z-index:-153832"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696"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167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648" from="83.664001pt,66.719978pt" to="526.054001pt,66.719978pt" stroked="true" strokeweight=".72pt" strokecolor="#000000">
          <v:stroke dashstyle="solid"/>
          <w10:wrap type="none"/>
        </v:line>
      </w:pict>
    </w:r>
    <w:r>
      <w:rPr/>
      <w:pict>
        <v:shape style="position:absolute;margin-left:230.289993pt;margin-top:51.029823pt;width:149.3pt;height:13.7pt;mso-position-horizontal-relative:page;mso-position-vertical-relative:page;z-index:-151624"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多维数据销售分析系统的实现</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600"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157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552" from="83.664001pt,66.719978pt" to="526.054001pt,66.719978pt" stroked="true" strokeweight=".72pt" strokecolor="#000000">
          <v:stroke dashstyle="solid"/>
          <w10:wrap type="none"/>
        </v:line>
      </w:pict>
    </w:r>
    <w:r>
      <w:rPr/>
      <w:pict>
        <v:shape style="position:absolute;margin-left:230.289993pt;margin-top:51.029823pt;width:149.3pt;height:13.7pt;mso-position-horizontal-relative:page;mso-position-vertical-relative:page;z-index:-151528"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多维数据销售分析系统的实现</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504"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148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456" from="83.664001pt,66.719978pt" to="526.054001pt,66.719978pt" stroked="true" strokeweight=".72pt" strokecolor="#000000">
          <v:stroke dashstyle="solid"/>
          <w10:wrap type="none"/>
        </v:line>
      </w:pict>
    </w:r>
    <w:r>
      <w:rPr/>
      <w:pict>
        <v:shape style="position:absolute;margin-left:230.289993pt;margin-top:51.029823pt;width:149.3pt;height:13.7pt;mso-position-horizontal-relative:page;mso-position-vertical-relative:page;z-index:-151432"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多维数据销售分析系统的实现</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408"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138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360" from="83.664001pt,66.719978pt" to="526.054001pt,66.719978pt" stroked="true" strokeweight=".72pt" strokecolor="#000000">
          <v:stroke dashstyle="solid"/>
          <w10:wrap type="none"/>
        </v:line>
      </w:pict>
    </w:r>
    <w:r>
      <w:rPr/>
      <w:pict>
        <v:shape style="position:absolute;margin-left:230.289993pt;margin-top:51.029823pt;width:149.3pt;height:13.7pt;mso-position-horizontal-relative:page;mso-position-vertical-relative:page;z-index:-15133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多维数据销售分析系统的实现</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312"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128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264" from="83.664001pt,66.719978pt" to="526.054001pt,66.719978pt" stroked="true" strokeweight=".72pt" strokecolor="#000000">
          <v:stroke dashstyle="solid"/>
          <w10:wrap type="none"/>
        </v:line>
      </w:pict>
    </w:r>
    <w:r>
      <w:rPr/>
      <w:pict>
        <v:shape style="position:absolute;margin-left:230.289993pt;margin-top:51.029823pt;width:149.3pt;height:13.7pt;mso-position-horizontal-relative:page;mso-position-vertical-relative:page;z-index:-151240"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多维数据销售分析系统的实现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3808"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378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216"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119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168" from="83.664001pt,66.719978pt" to="526.054001pt,66.719978pt" stroked="true" strokeweight=".72pt" strokecolor="#000000">
          <v:stroke dashstyle="solid"/>
          <w10:wrap type="none"/>
        </v:line>
      </w:pict>
    </w:r>
    <w:r>
      <w:rPr/>
      <w:pict>
        <v:shape style="position:absolute;margin-left:230.289993pt;margin-top:51.029823pt;width:149.3pt;height:13.7pt;mso-position-horizontal-relative:page;mso-position-vertical-relative:page;z-index:-151144"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多维数据销售分析系统的实现</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120"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109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072" from="83.664001pt,66.719978pt" to="526.054001pt,66.719978pt" stroked="true" strokeweight=".72pt" strokecolor="#000000">
          <v:stroke dashstyle="solid"/>
          <w10:wrap type="none"/>
        </v:line>
      </w:pict>
    </w:r>
    <w:r>
      <w:rPr/>
      <w:pict>
        <v:shape style="position:absolute;margin-left:230.289993pt;margin-top:51.029823pt;width:149.3pt;height:13.7pt;mso-position-horizontal-relative:page;mso-position-vertical-relative:page;z-index:-151048"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多维数据销售分析系统的实现</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024"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100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976" from="83.664001pt,66.719978pt" to="526.054001pt,66.719978pt" stroked="true" strokeweight=".72pt" strokecolor="#000000">
          <v:stroke dashstyle="solid"/>
          <w10:wrap type="none"/>
        </v:line>
      </w:pict>
    </w:r>
    <w:r>
      <w:rPr/>
      <w:pict>
        <v:shape style="position:absolute;margin-left:230.289993pt;margin-top:51.029823pt;width:149.3pt;height:13.7pt;mso-position-horizontal-relative:page;mso-position-vertical-relative:page;z-index:-150952"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多维数据销售分析系统的实现</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928"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090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880" from="83.664001pt,66.719978pt" to="526.054001pt,66.719978pt" stroked="true" strokeweight=".72pt" strokecolor="#000000">
          <v:stroke dashstyle="solid"/>
          <w10:wrap type="none"/>
        </v:line>
      </w:pict>
    </w:r>
    <w:r>
      <w:rPr/>
      <w:pict>
        <v:shape style="position:absolute;margin-left:272.290009pt;margin-top:51.029823pt;width:65.1500pt;height:13.7pt;mso-position-horizontal-relative:page;mso-position-vertical-relative:page;z-index:-150856"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总结与展望</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832"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080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784" from="83.664001pt,66.719978pt" to="526.054001pt,66.719978pt" stroked="true" strokeweight=".72pt" strokecolor="#000000">
          <v:stroke dashstyle="solid"/>
          <w10:wrap type="none"/>
        </v:line>
      </w:pict>
    </w:r>
    <w:r>
      <w:rPr/>
      <w:pict>
        <v:shape style="position:absolute;margin-left:293.290009pt;margin-top:51.364979pt;width:23.15pt;height:12.6pt;mso-position-horizontal-relative:page;mso-position-vertical-relative:page;z-index:-150760"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3760" from="83.664001pt,66.719978pt" to="526.054001pt,66.719978pt" stroked="true" strokeweight=".72pt" strokecolor="#000000">
          <v:stroke dashstyle="solid"/>
          <w10:wrap type="none"/>
        </v:line>
      </w:pict>
    </w:r>
    <w:r>
      <w:rPr/>
      <w:pict>
        <v:shape style="position:absolute;margin-left:288.010010pt;margin-top:51.029823pt;width:33.7pt;height:13.7pt;mso-position-horizontal-relative:page;mso-position-vertical-relative:page;z-index:-153736"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736"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071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688" from="83.664001pt,66.719978pt" to="526.054001pt,66.719978pt" stroked="true" strokeweight=".72pt" strokecolor="#000000">
          <v:stroke dashstyle="solid"/>
          <w10:wrap type="none"/>
        </v:line>
      </w:pict>
    </w:r>
    <w:r>
      <w:rPr/>
      <w:pict>
        <v:shape style="position:absolute;margin-left:282.850006pt;margin-top:51.364979pt;width:44.15pt;height:12.6pt;mso-position-horizontal-relative:page;mso-position-vertical-relative:page;z-index:-150664"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640"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061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592" from="83.664001pt,66.719978pt" to="526.054001pt,66.719978pt" stroked="true" strokeweight=".72pt" strokecolor="#000000">
          <v:stroke dashstyle="solid"/>
          <w10:wrap type="none"/>
        </v:line>
      </w:pict>
    </w:r>
    <w:r>
      <w:rPr/>
      <w:pict>
        <v:shape style="position:absolute;margin-left:282.850006pt;margin-top:51.364979pt;width:44.15pt;height:12.6pt;mso-position-horizontal-relative:page;mso-position-vertical-relative:page;z-index:-15056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544"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052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699997pt;margin-top:52.324978pt;width:254.3pt;height:12.6pt;mso-position-horizontal-relative:page;mso-position-vertical-relative:page;z-index:-150496" type="#_x0000_t202" filled="false" stroked="false">
          <v:textbox inset="0,0,0,0">
            <w:txbxContent>
              <w:p>
                <w:pPr>
                  <w:spacing w:line="231" w:lineRule="exact" w:before="0"/>
                  <w:ind w:left="20" w:right="0" w:firstLine="0"/>
                  <w:jc w:val="left"/>
                  <w:rPr>
                    <w:sz w:val="21"/>
                  </w:rPr>
                </w:pPr>
                <w:r>
                  <w:rPr>
                    <w:sz w:val="21"/>
                  </w:rPr>
                  <w:t>个人简历、在学期间发表的学术论文及取得的研究成果</w:t>
                </w:r>
              </w:p>
            </w:txbxContent>
          </v:textbox>
          <w10:wrap type="none"/>
        </v:shape>
      </w:pict>
    </w:r>
  </w:p>
</w:hdr>
</file>

<file path=word/header7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3712" from="83.664001pt,66.719978pt" to="526.054001pt,66.719978pt" stroked="true" strokeweight=".72pt" strokecolor="#000000">
          <v:stroke dashstyle="solid"/>
          <w10:wrap type="none"/>
        </v:line>
      </w:pict>
    </w:r>
    <w:r>
      <w:rPr/>
      <w:pict>
        <v:shape style="position:absolute;margin-left:240.729996pt;margin-top:51.364979pt;width:128.15pt;height:12.6pt;mso-position-horizontal-relative:page;mso-position-vertical-relative:page;z-index:-15368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_Ref665741272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2. 不保密。</w:t>
    </w:r>
    <w:r>
      <w:rPr>
        <w:kern w:val="2"/>
        <w:sz w:val="21"/>
        <w:szCs w:val="21"/>
        <w:rFonts w:eastAsia="华文中宋"/>
      </w:rPr>
      <w:fldChar w:fldCharType="end"/>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_Ref665741273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2 相关理论基础概述</w:t>
    </w:r>
    <w:r>
      <w:rPr>
        <w:kern w:val="2"/>
        <w:sz w:val="21"/>
        <w:szCs w:val="24"/>
        <w:rFonts w:eastAsia="华文中宋"/>
      </w:rPr>
      <w:fldChar w:fldCharType="end"/>
    </w:r>
  </w:p>
</w:hdr>
</file>

<file path=word/header8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3664" from="83.664001pt,66.719978pt" to="526.054001pt,66.719978pt" stroked="true" strokeweight=".72pt" strokecolor="#000000">
          <v:stroke dashstyle="solid"/>
          <w10:wrap type="none"/>
        </v:line>
      </w:pict>
    </w:r>
    <w:r>
      <w:rPr/>
      <w:pict>
        <v:shape style="position:absolute;margin-left:288.010010pt;margin-top:51.029823pt;width:33.7pt;height:13.7pt;mso-position-horizontal-relative:page;mso-position-vertical-relative:page;z-index:-153640"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47"/>
      <w:numFmt w:val="decimal"/>
      <w:lvlText w:val="[%1]"/>
      <w:lvlJc w:val="left"/>
      <w:pPr>
        <w:ind w:left="802"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694" w:hanging="353"/>
      </w:pPr>
      <w:rPr>
        <w:rFonts w:hint="default"/>
      </w:rPr>
    </w:lvl>
    <w:lvl w:ilvl="2">
      <w:start w:val="0"/>
      <w:numFmt w:val="bullet"/>
      <w:lvlText w:val="•"/>
      <w:lvlJc w:val="left"/>
      <w:pPr>
        <w:ind w:left="2589" w:hanging="353"/>
      </w:pPr>
      <w:rPr>
        <w:rFonts w:hint="default"/>
      </w:rPr>
    </w:lvl>
    <w:lvl w:ilvl="3">
      <w:start w:val="0"/>
      <w:numFmt w:val="bullet"/>
      <w:lvlText w:val="•"/>
      <w:lvlJc w:val="left"/>
      <w:pPr>
        <w:ind w:left="3483" w:hanging="353"/>
      </w:pPr>
      <w:rPr>
        <w:rFonts w:hint="default"/>
      </w:rPr>
    </w:lvl>
    <w:lvl w:ilvl="4">
      <w:start w:val="0"/>
      <w:numFmt w:val="bullet"/>
      <w:lvlText w:val="•"/>
      <w:lvlJc w:val="left"/>
      <w:pPr>
        <w:ind w:left="4378" w:hanging="353"/>
      </w:pPr>
      <w:rPr>
        <w:rFonts w:hint="default"/>
      </w:rPr>
    </w:lvl>
    <w:lvl w:ilvl="5">
      <w:start w:val="0"/>
      <w:numFmt w:val="bullet"/>
      <w:lvlText w:val="•"/>
      <w:lvlJc w:val="left"/>
      <w:pPr>
        <w:ind w:left="5273" w:hanging="353"/>
      </w:pPr>
      <w:rPr>
        <w:rFonts w:hint="default"/>
      </w:rPr>
    </w:lvl>
    <w:lvl w:ilvl="6">
      <w:start w:val="0"/>
      <w:numFmt w:val="bullet"/>
      <w:lvlText w:val="•"/>
      <w:lvlJc w:val="left"/>
      <w:pPr>
        <w:ind w:left="6167" w:hanging="353"/>
      </w:pPr>
      <w:rPr>
        <w:rFonts w:hint="default"/>
      </w:rPr>
    </w:lvl>
    <w:lvl w:ilvl="7">
      <w:start w:val="0"/>
      <w:numFmt w:val="bullet"/>
      <w:lvlText w:val="•"/>
      <w:lvlJc w:val="left"/>
      <w:pPr>
        <w:ind w:left="7062" w:hanging="353"/>
      </w:pPr>
      <w:rPr>
        <w:rFonts w:hint="default"/>
      </w:rPr>
    </w:lvl>
    <w:lvl w:ilvl="8">
      <w:start w:val="0"/>
      <w:numFmt w:val="bullet"/>
      <w:lvlText w:val="•"/>
      <w:lvlJc w:val="left"/>
      <w:pPr>
        <w:ind w:left="7957" w:hanging="353"/>
      </w:pPr>
      <w:rPr>
        <w:rFonts w:hint="default"/>
      </w:rPr>
    </w:lvl>
  </w:abstractNum>
  <w:abstractNum w:abstractNumId="13">
    <w:multiLevelType w:val="hybridMultilevel"/>
    <w:lvl w:ilvl="0">
      <w:start w:val="36"/>
      <w:numFmt w:val="decimal"/>
      <w:lvlText w:val="[%1]"/>
      <w:lvlJc w:val="left"/>
      <w:pPr>
        <w:ind w:left="802" w:hanging="40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94" w:hanging="404"/>
      </w:pPr>
      <w:rPr>
        <w:rFonts w:hint="default"/>
      </w:rPr>
    </w:lvl>
    <w:lvl w:ilvl="2">
      <w:start w:val="0"/>
      <w:numFmt w:val="bullet"/>
      <w:lvlText w:val="•"/>
      <w:lvlJc w:val="left"/>
      <w:pPr>
        <w:ind w:left="2589" w:hanging="404"/>
      </w:pPr>
      <w:rPr>
        <w:rFonts w:hint="default"/>
      </w:rPr>
    </w:lvl>
    <w:lvl w:ilvl="3">
      <w:start w:val="0"/>
      <w:numFmt w:val="bullet"/>
      <w:lvlText w:val="•"/>
      <w:lvlJc w:val="left"/>
      <w:pPr>
        <w:ind w:left="3483" w:hanging="404"/>
      </w:pPr>
      <w:rPr>
        <w:rFonts w:hint="default"/>
      </w:rPr>
    </w:lvl>
    <w:lvl w:ilvl="4">
      <w:start w:val="0"/>
      <w:numFmt w:val="bullet"/>
      <w:lvlText w:val="•"/>
      <w:lvlJc w:val="left"/>
      <w:pPr>
        <w:ind w:left="4378" w:hanging="404"/>
      </w:pPr>
      <w:rPr>
        <w:rFonts w:hint="default"/>
      </w:rPr>
    </w:lvl>
    <w:lvl w:ilvl="5">
      <w:start w:val="0"/>
      <w:numFmt w:val="bullet"/>
      <w:lvlText w:val="•"/>
      <w:lvlJc w:val="left"/>
      <w:pPr>
        <w:ind w:left="5273" w:hanging="404"/>
      </w:pPr>
      <w:rPr>
        <w:rFonts w:hint="default"/>
      </w:rPr>
    </w:lvl>
    <w:lvl w:ilvl="6">
      <w:start w:val="0"/>
      <w:numFmt w:val="bullet"/>
      <w:lvlText w:val="•"/>
      <w:lvlJc w:val="left"/>
      <w:pPr>
        <w:ind w:left="6167" w:hanging="404"/>
      </w:pPr>
      <w:rPr>
        <w:rFonts w:hint="default"/>
      </w:rPr>
    </w:lvl>
    <w:lvl w:ilvl="7">
      <w:start w:val="0"/>
      <w:numFmt w:val="bullet"/>
      <w:lvlText w:val="•"/>
      <w:lvlJc w:val="left"/>
      <w:pPr>
        <w:ind w:left="7062" w:hanging="404"/>
      </w:pPr>
      <w:rPr>
        <w:rFonts w:hint="default"/>
      </w:rPr>
    </w:lvl>
    <w:lvl w:ilvl="8">
      <w:start w:val="0"/>
      <w:numFmt w:val="bullet"/>
      <w:lvlText w:val="•"/>
      <w:lvlJc w:val="left"/>
      <w:pPr>
        <w:ind w:left="7957" w:hanging="404"/>
      </w:pPr>
      <w:rPr>
        <w:rFonts w:hint="default"/>
      </w:rPr>
    </w:lvl>
  </w:abstractNum>
  <w:abstractNum w:abstractNumId="12">
    <w:multiLevelType w:val="hybridMultilevel"/>
    <w:lvl w:ilvl="0">
      <w:start w:val="28"/>
      <w:numFmt w:val="decimal"/>
      <w:lvlText w:val="[%1]"/>
      <w:lvlJc w:val="left"/>
      <w:pPr>
        <w:ind w:left="802"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694" w:hanging="353"/>
      </w:pPr>
      <w:rPr>
        <w:rFonts w:hint="default"/>
      </w:rPr>
    </w:lvl>
    <w:lvl w:ilvl="2">
      <w:start w:val="0"/>
      <w:numFmt w:val="bullet"/>
      <w:lvlText w:val="•"/>
      <w:lvlJc w:val="left"/>
      <w:pPr>
        <w:ind w:left="2589" w:hanging="353"/>
      </w:pPr>
      <w:rPr>
        <w:rFonts w:hint="default"/>
      </w:rPr>
    </w:lvl>
    <w:lvl w:ilvl="3">
      <w:start w:val="0"/>
      <w:numFmt w:val="bullet"/>
      <w:lvlText w:val="•"/>
      <w:lvlJc w:val="left"/>
      <w:pPr>
        <w:ind w:left="3483" w:hanging="353"/>
      </w:pPr>
      <w:rPr>
        <w:rFonts w:hint="default"/>
      </w:rPr>
    </w:lvl>
    <w:lvl w:ilvl="4">
      <w:start w:val="0"/>
      <w:numFmt w:val="bullet"/>
      <w:lvlText w:val="•"/>
      <w:lvlJc w:val="left"/>
      <w:pPr>
        <w:ind w:left="4378" w:hanging="353"/>
      </w:pPr>
      <w:rPr>
        <w:rFonts w:hint="default"/>
      </w:rPr>
    </w:lvl>
    <w:lvl w:ilvl="5">
      <w:start w:val="0"/>
      <w:numFmt w:val="bullet"/>
      <w:lvlText w:val="•"/>
      <w:lvlJc w:val="left"/>
      <w:pPr>
        <w:ind w:left="5273" w:hanging="353"/>
      </w:pPr>
      <w:rPr>
        <w:rFonts w:hint="default"/>
      </w:rPr>
    </w:lvl>
    <w:lvl w:ilvl="6">
      <w:start w:val="0"/>
      <w:numFmt w:val="bullet"/>
      <w:lvlText w:val="•"/>
      <w:lvlJc w:val="left"/>
      <w:pPr>
        <w:ind w:left="6167" w:hanging="353"/>
      </w:pPr>
      <w:rPr>
        <w:rFonts w:hint="default"/>
      </w:rPr>
    </w:lvl>
    <w:lvl w:ilvl="7">
      <w:start w:val="0"/>
      <w:numFmt w:val="bullet"/>
      <w:lvlText w:val="•"/>
      <w:lvlJc w:val="left"/>
      <w:pPr>
        <w:ind w:left="7062" w:hanging="353"/>
      </w:pPr>
      <w:rPr>
        <w:rFonts w:hint="default"/>
      </w:rPr>
    </w:lvl>
    <w:lvl w:ilvl="8">
      <w:start w:val="0"/>
      <w:numFmt w:val="bullet"/>
      <w:lvlText w:val="•"/>
      <w:lvlJc w:val="left"/>
      <w:pPr>
        <w:ind w:left="7957" w:hanging="353"/>
      </w:pPr>
      <w:rPr>
        <w:rFonts w:hint="default"/>
      </w:rPr>
    </w:lvl>
  </w:abstractNum>
  <w:abstractNum w:abstractNumId="11">
    <w:multiLevelType w:val="hybridMultilevel"/>
    <w:lvl w:ilvl="0">
      <w:start w:val="4"/>
      <w:numFmt w:val="decimal"/>
      <w:lvlText w:val="%1"/>
      <w:lvlJc w:val="left"/>
      <w:pPr>
        <w:ind w:left="1361" w:hanging="560"/>
        <w:jc w:val="right"/>
      </w:pPr>
      <w:rPr>
        <w:rFonts w:hint="default"/>
      </w:rPr>
    </w:lvl>
    <w:lvl w:ilvl="1">
      <w:start w:val="2"/>
      <w:numFmt w:val="decimal"/>
      <w:lvlText w:val="%1.%2"/>
      <w:lvlJc w:val="left"/>
      <w:pPr>
        <w:ind w:left="1361" w:hanging="560"/>
        <w:jc w:val="left"/>
      </w:pPr>
      <w:rPr>
        <w:rFonts w:hint="default" w:ascii="黑体" w:hAnsi="黑体" w:eastAsia="黑体" w:cs="黑体"/>
        <w:spacing w:val="-2"/>
        <w:w w:val="100"/>
        <w:sz w:val="28"/>
        <w:szCs w:val="28"/>
      </w:rPr>
    </w:lvl>
    <w:lvl w:ilvl="2">
      <w:start w:val="1"/>
      <w:numFmt w:val="decimal"/>
      <w:lvlText w:val="%1.%2.%3"/>
      <w:lvlJc w:val="left"/>
      <w:pPr>
        <w:ind w:left="1522" w:hanging="720"/>
        <w:jc w:val="left"/>
      </w:pPr>
      <w:rPr>
        <w:rFonts w:hint="default" w:ascii="黑体" w:hAnsi="黑体" w:eastAsia="黑体" w:cs="黑体"/>
        <w:w w:val="100"/>
        <w:sz w:val="24"/>
        <w:szCs w:val="24"/>
      </w:rPr>
    </w:lvl>
    <w:lvl w:ilvl="3">
      <w:start w:val="0"/>
      <w:numFmt w:val="bullet"/>
      <w:lvlText w:val="•"/>
      <w:lvlJc w:val="left"/>
      <w:pPr>
        <w:ind w:left="3365" w:hanging="720"/>
      </w:pPr>
      <w:rPr>
        <w:rFonts w:hint="default"/>
      </w:rPr>
    </w:lvl>
    <w:lvl w:ilvl="4">
      <w:start w:val="0"/>
      <w:numFmt w:val="bullet"/>
      <w:lvlText w:val="•"/>
      <w:lvlJc w:val="left"/>
      <w:pPr>
        <w:ind w:left="4288" w:hanging="720"/>
      </w:pPr>
      <w:rPr>
        <w:rFonts w:hint="default"/>
      </w:rPr>
    </w:lvl>
    <w:lvl w:ilvl="5">
      <w:start w:val="0"/>
      <w:numFmt w:val="bullet"/>
      <w:lvlText w:val="•"/>
      <w:lvlJc w:val="left"/>
      <w:pPr>
        <w:ind w:left="5211" w:hanging="720"/>
      </w:pPr>
      <w:rPr>
        <w:rFonts w:hint="default"/>
      </w:rPr>
    </w:lvl>
    <w:lvl w:ilvl="6">
      <w:start w:val="0"/>
      <w:numFmt w:val="bullet"/>
      <w:lvlText w:val="•"/>
      <w:lvlJc w:val="left"/>
      <w:pPr>
        <w:ind w:left="6134" w:hanging="720"/>
      </w:pPr>
      <w:rPr>
        <w:rFonts w:hint="default"/>
      </w:rPr>
    </w:lvl>
    <w:lvl w:ilvl="7">
      <w:start w:val="0"/>
      <w:numFmt w:val="bullet"/>
      <w:lvlText w:val="•"/>
      <w:lvlJc w:val="left"/>
      <w:pPr>
        <w:ind w:left="7057" w:hanging="720"/>
      </w:pPr>
      <w:rPr>
        <w:rFonts w:hint="default"/>
      </w:rPr>
    </w:lvl>
    <w:lvl w:ilvl="8">
      <w:start w:val="0"/>
      <w:numFmt w:val="bullet"/>
      <w:lvlText w:val="•"/>
      <w:lvlJc w:val="left"/>
      <w:pPr>
        <w:ind w:left="7980" w:hanging="720"/>
      </w:pPr>
      <w:rPr>
        <w:rFonts w:hint="default"/>
      </w:rPr>
    </w:lvl>
  </w:abstractNum>
  <w:abstractNum w:abstractNumId="10">
    <w:multiLevelType w:val="hybridMultilevel"/>
    <w:lvl w:ilvl="0">
      <w:start w:val="4"/>
      <w:numFmt w:val="decimal"/>
      <w:lvlText w:val="%1"/>
      <w:lvlJc w:val="left"/>
      <w:pPr>
        <w:ind w:left="1363" w:hanging="562"/>
        <w:jc w:val="left"/>
      </w:pPr>
      <w:rPr>
        <w:rFonts w:hint="default"/>
      </w:rPr>
    </w:lvl>
    <w:lvl w:ilvl="1">
      <w:start w:val="1"/>
      <w:numFmt w:val="decimal"/>
      <w:lvlText w:val="%1.%2"/>
      <w:lvlJc w:val="left"/>
      <w:pPr>
        <w:ind w:left="1363" w:hanging="562"/>
        <w:jc w:val="left"/>
      </w:pPr>
      <w:rPr>
        <w:rFonts w:hint="default" w:ascii="黑体" w:hAnsi="黑体" w:eastAsia="黑体" w:cs="黑体"/>
        <w:spacing w:val="-2"/>
        <w:w w:val="100"/>
        <w:sz w:val="28"/>
        <w:szCs w:val="28"/>
      </w:rPr>
    </w:lvl>
    <w:lvl w:ilvl="2">
      <w:start w:val="1"/>
      <w:numFmt w:val="decimal"/>
      <w:lvlText w:val="%1.%2.%3"/>
      <w:lvlJc w:val="left"/>
      <w:pPr>
        <w:ind w:left="1522" w:hanging="720"/>
        <w:jc w:val="left"/>
      </w:pPr>
      <w:rPr>
        <w:rFonts w:hint="default" w:ascii="黑体" w:hAnsi="黑体" w:eastAsia="黑体" w:cs="黑体"/>
        <w:w w:val="100"/>
        <w:sz w:val="24"/>
        <w:szCs w:val="24"/>
      </w:rPr>
    </w:lvl>
    <w:lvl w:ilvl="3">
      <w:start w:val="0"/>
      <w:numFmt w:val="bullet"/>
      <w:lvlText w:val="•"/>
      <w:lvlJc w:val="left"/>
      <w:pPr>
        <w:ind w:left="3343" w:hanging="720"/>
      </w:pPr>
      <w:rPr>
        <w:rFonts w:hint="default"/>
      </w:rPr>
    </w:lvl>
    <w:lvl w:ilvl="4">
      <w:start w:val="0"/>
      <w:numFmt w:val="bullet"/>
      <w:lvlText w:val="•"/>
      <w:lvlJc w:val="left"/>
      <w:pPr>
        <w:ind w:left="4255" w:hanging="720"/>
      </w:pPr>
      <w:rPr>
        <w:rFonts w:hint="default"/>
      </w:rPr>
    </w:lvl>
    <w:lvl w:ilvl="5">
      <w:start w:val="0"/>
      <w:numFmt w:val="bullet"/>
      <w:lvlText w:val="•"/>
      <w:lvlJc w:val="left"/>
      <w:pPr>
        <w:ind w:left="5167" w:hanging="720"/>
      </w:pPr>
      <w:rPr>
        <w:rFonts w:hint="default"/>
      </w:rPr>
    </w:lvl>
    <w:lvl w:ilvl="6">
      <w:start w:val="0"/>
      <w:numFmt w:val="bullet"/>
      <w:lvlText w:val="•"/>
      <w:lvlJc w:val="left"/>
      <w:pPr>
        <w:ind w:left="6079" w:hanging="720"/>
      </w:pPr>
      <w:rPr>
        <w:rFonts w:hint="default"/>
      </w:rPr>
    </w:lvl>
    <w:lvl w:ilvl="7">
      <w:start w:val="0"/>
      <w:numFmt w:val="bullet"/>
      <w:lvlText w:val="•"/>
      <w:lvlJc w:val="left"/>
      <w:pPr>
        <w:ind w:left="6990" w:hanging="720"/>
      </w:pPr>
      <w:rPr>
        <w:rFonts w:hint="default"/>
      </w:rPr>
    </w:lvl>
    <w:lvl w:ilvl="8">
      <w:start w:val="0"/>
      <w:numFmt w:val="bullet"/>
      <w:lvlText w:val="•"/>
      <w:lvlJc w:val="left"/>
      <w:pPr>
        <w:ind w:left="7902" w:hanging="720"/>
      </w:pPr>
      <w:rPr>
        <w:rFonts w:hint="default"/>
      </w:rPr>
    </w:lvl>
  </w:abstractNum>
  <w:abstractNum w:abstractNumId="9">
    <w:multiLevelType w:val="hybridMultilevel"/>
    <w:lvl w:ilvl="0">
      <w:start w:val="3"/>
      <w:numFmt w:val="decimal"/>
      <w:lvlText w:val="%1"/>
      <w:lvlJc w:val="left"/>
      <w:pPr>
        <w:ind w:left="1291" w:hanging="490"/>
        <w:jc w:val="right"/>
      </w:pPr>
      <w:rPr>
        <w:rFonts w:hint="default"/>
      </w:rPr>
    </w:lvl>
    <w:lvl w:ilvl="1">
      <w:start w:val="3"/>
      <w:numFmt w:val="decimal"/>
      <w:lvlText w:val="%1.%2"/>
      <w:lvlJc w:val="left"/>
      <w:pPr>
        <w:ind w:left="1291" w:hanging="490"/>
        <w:jc w:val="left"/>
      </w:pPr>
      <w:rPr>
        <w:rFonts w:hint="default" w:ascii="黑体" w:hAnsi="黑体" w:eastAsia="黑体" w:cs="黑体"/>
        <w:spacing w:val="-2"/>
        <w:w w:val="100"/>
        <w:sz w:val="28"/>
        <w:szCs w:val="28"/>
      </w:rPr>
    </w:lvl>
    <w:lvl w:ilvl="2">
      <w:start w:val="1"/>
      <w:numFmt w:val="decimal"/>
      <w:lvlText w:val="%1.%2.%3"/>
      <w:lvlJc w:val="left"/>
      <w:pPr>
        <w:ind w:left="1462" w:hanging="660"/>
        <w:jc w:val="left"/>
      </w:pPr>
      <w:rPr>
        <w:rFonts w:hint="default" w:ascii="黑体" w:hAnsi="黑体" w:eastAsia="黑体" w:cs="黑体"/>
        <w:w w:val="100"/>
        <w:sz w:val="24"/>
        <w:szCs w:val="24"/>
      </w:rPr>
    </w:lvl>
    <w:lvl w:ilvl="3">
      <w:start w:val="0"/>
      <w:numFmt w:val="bullet"/>
      <w:lvlText w:val="•"/>
      <w:lvlJc w:val="left"/>
      <w:pPr>
        <w:ind w:left="3310" w:hanging="660"/>
      </w:pPr>
      <w:rPr>
        <w:rFonts w:hint="default"/>
      </w:rPr>
    </w:lvl>
    <w:lvl w:ilvl="4">
      <w:start w:val="0"/>
      <w:numFmt w:val="bullet"/>
      <w:lvlText w:val="•"/>
      <w:lvlJc w:val="left"/>
      <w:pPr>
        <w:ind w:left="4235" w:hanging="660"/>
      </w:pPr>
      <w:rPr>
        <w:rFonts w:hint="default"/>
      </w:rPr>
    </w:lvl>
    <w:lvl w:ilvl="5">
      <w:start w:val="0"/>
      <w:numFmt w:val="bullet"/>
      <w:lvlText w:val="•"/>
      <w:lvlJc w:val="left"/>
      <w:pPr>
        <w:ind w:left="5160" w:hanging="660"/>
      </w:pPr>
      <w:rPr>
        <w:rFonts w:hint="default"/>
      </w:rPr>
    </w:lvl>
    <w:lvl w:ilvl="6">
      <w:start w:val="0"/>
      <w:numFmt w:val="bullet"/>
      <w:lvlText w:val="•"/>
      <w:lvlJc w:val="left"/>
      <w:pPr>
        <w:ind w:left="6085" w:hanging="660"/>
      </w:pPr>
      <w:rPr>
        <w:rFonts w:hint="default"/>
      </w:rPr>
    </w:lvl>
    <w:lvl w:ilvl="7">
      <w:start w:val="0"/>
      <w:numFmt w:val="bullet"/>
      <w:lvlText w:val="•"/>
      <w:lvlJc w:val="left"/>
      <w:pPr>
        <w:ind w:left="7010" w:hanging="660"/>
      </w:pPr>
      <w:rPr>
        <w:rFonts w:hint="default"/>
      </w:rPr>
    </w:lvl>
    <w:lvl w:ilvl="8">
      <w:start w:val="0"/>
      <w:numFmt w:val="bullet"/>
      <w:lvlText w:val="•"/>
      <w:lvlJc w:val="left"/>
      <w:pPr>
        <w:ind w:left="7936" w:hanging="660"/>
      </w:pPr>
      <w:rPr>
        <w:rFonts w:hint="default"/>
      </w:rPr>
    </w:lvl>
  </w:abstractNum>
  <w:abstractNum w:abstractNumId="8">
    <w:multiLevelType w:val="hybridMultilevel"/>
    <w:lvl w:ilvl="0">
      <w:start w:val="3"/>
      <w:numFmt w:val="decimal"/>
      <w:lvlText w:val="%1"/>
      <w:lvlJc w:val="left"/>
      <w:pPr>
        <w:ind w:left="1361" w:hanging="560"/>
        <w:jc w:val="left"/>
      </w:pPr>
      <w:rPr>
        <w:rFonts w:hint="default"/>
      </w:rPr>
    </w:lvl>
    <w:lvl w:ilvl="1">
      <w:start w:val="1"/>
      <w:numFmt w:val="decimal"/>
      <w:lvlText w:val="%1.%2"/>
      <w:lvlJc w:val="left"/>
      <w:pPr>
        <w:ind w:left="1361" w:hanging="560"/>
        <w:jc w:val="left"/>
      </w:pPr>
      <w:rPr>
        <w:rFonts w:hint="default" w:ascii="黑体" w:hAnsi="黑体" w:eastAsia="黑体" w:cs="黑体"/>
        <w:spacing w:val="-2"/>
        <w:w w:val="100"/>
        <w:sz w:val="28"/>
        <w:szCs w:val="28"/>
      </w:rPr>
    </w:lvl>
    <w:lvl w:ilvl="2">
      <w:start w:val="1"/>
      <w:numFmt w:val="decimal"/>
      <w:lvlText w:val="%1.%2.%3"/>
      <w:lvlJc w:val="left"/>
      <w:pPr>
        <w:ind w:left="1522" w:hanging="720"/>
        <w:jc w:val="left"/>
      </w:pPr>
      <w:rPr>
        <w:rFonts w:hint="default" w:ascii="黑体" w:hAnsi="黑体" w:eastAsia="黑体" w:cs="黑体"/>
        <w:w w:val="100"/>
        <w:sz w:val="24"/>
        <w:szCs w:val="24"/>
      </w:rPr>
    </w:lvl>
    <w:lvl w:ilvl="3">
      <w:start w:val="0"/>
      <w:numFmt w:val="bullet"/>
      <w:lvlText w:val="•"/>
      <w:lvlJc w:val="left"/>
      <w:pPr>
        <w:ind w:left="3365" w:hanging="720"/>
      </w:pPr>
      <w:rPr>
        <w:rFonts w:hint="default"/>
      </w:rPr>
    </w:lvl>
    <w:lvl w:ilvl="4">
      <w:start w:val="0"/>
      <w:numFmt w:val="bullet"/>
      <w:lvlText w:val="•"/>
      <w:lvlJc w:val="left"/>
      <w:pPr>
        <w:ind w:left="4288" w:hanging="720"/>
      </w:pPr>
      <w:rPr>
        <w:rFonts w:hint="default"/>
      </w:rPr>
    </w:lvl>
    <w:lvl w:ilvl="5">
      <w:start w:val="0"/>
      <w:numFmt w:val="bullet"/>
      <w:lvlText w:val="•"/>
      <w:lvlJc w:val="left"/>
      <w:pPr>
        <w:ind w:left="5211" w:hanging="720"/>
      </w:pPr>
      <w:rPr>
        <w:rFonts w:hint="default"/>
      </w:rPr>
    </w:lvl>
    <w:lvl w:ilvl="6">
      <w:start w:val="0"/>
      <w:numFmt w:val="bullet"/>
      <w:lvlText w:val="•"/>
      <w:lvlJc w:val="left"/>
      <w:pPr>
        <w:ind w:left="6134" w:hanging="720"/>
      </w:pPr>
      <w:rPr>
        <w:rFonts w:hint="default"/>
      </w:rPr>
    </w:lvl>
    <w:lvl w:ilvl="7">
      <w:start w:val="0"/>
      <w:numFmt w:val="bullet"/>
      <w:lvlText w:val="•"/>
      <w:lvlJc w:val="left"/>
      <w:pPr>
        <w:ind w:left="7057" w:hanging="720"/>
      </w:pPr>
      <w:rPr>
        <w:rFonts w:hint="default"/>
      </w:rPr>
    </w:lvl>
    <w:lvl w:ilvl="8">
      <w:start w:val="0"/>
      <w:numFmt w:val="bullet"/>
      <w:lvlText w:val="•"/>
      <w:lvlJc w:val="left"/>
      <w:pPr>
        <w:ind w:left="7980" w:hanging="720"/>
      </w:pPr>
      <w:rPr>
        <w:rFonts w:hint="default"/>
      </w:rPr>
    </w:lvl>
  </w:abstractNum>
  <w:abstractNum w:abstractNumId="7">
    <w:multiLevelType w:val="hybridMultilevel"/>
    <w:lvl w:ilvl="0">
      <w:start w:val="2"/>
      <w:numFmt w:val="decimal"/>
      <w:lvlText w:val="%1"/>
      <w:lvlJc w:val="left"/>
      <w:pPr>
        <w:ind w:left="1361" w:hanging="560"/>
        <w:jc w:val="right"/>
      </w:pPr>
      <w:rPr>
        <w:rFonts w:hint="default"/>
      </w:rPr>
    </w:lvl>
    <w:lvl w:ilvl="1">
      <w:start w:val="3"/>
      <w:numFmt w:val="decimal"/>
      <w:lvlText w:val="%1.%2"/>
      <w:lvlJc w:val="left"/>
      <w:pPr>
        <w:ind w:left="1361" w:hanging="560"/>
        <w:jc w:val="left"/>
      </w:pPr>
      <w:rPr>
        <w:rFonts w:hint="default" w:ascii="黑体" w:hAnsi="黑体" w:eastAsia="黑体" w:cs="黑体"/>
        <w:spacing w:val="-2"/>
        <w:w w:val="100"/>
        <w:sz w:val="28"/>
        <w:szCs w:val="28"/>
      </w:rPr>
    </w:lvl>
    <w:lvl w:ilvl="2">
      <w:start w:val="1"/>
      <w:numFmt w:val="decimal"/>
      <w:lvlText w:val="%1.%2.%3"/>
      <w:lvlJc w:val="left"/>
      <w:pPr>
        <w:ind w:left="1522" w:hanging="720"/>
        <w:jc w:val="left"/>
      </w:pPr>
      <w:rPr>
        <w:rFonts w:hint="default" w:ascii="黑体" w:hAnsi="黑体" w:eastAsia="黑体" w:cs="黑体"/>
        <w:w w:val="100"/>
        <w:sz w:val="24"/>
        <w:szCs w:val="24"/>
      </w:rPr>
    </w:lvl>
    <w:lvl w:ilvl="3">
      <w:start w:val="0"/>
      <w:numFmt w:val="bullet"/>
      <w:lvlText w:val="•"/>
      <w:lvlJc w:val="left"/>
      <w:pPr>
        <w:ind w:left="3365" w:hanging="720"/>
      </w:pPr>
      <w:rPr>
        <w:rFonts w:hint="default"/>
      </w:rPr>
    </w:lvl>
    <w:lvl w:ilvl="4">
      <w:start w:val="0"/>
      <w:numFmt w:val="bullet"/>
      <w:lvlText w:val="•"/>
      <w:lvlJc w:val="left"/>
      <w:pPr>
        <w:ind w:left="4288" w:hanging="720"/>
      </w:pPr>
      <w:rPr>
        <w:rFonts w:hint="default"/>
      </w:rPr>
    </w:lvl>
    <w:lvl w:ilvl="5">
      <w:start w:val="0"/>
      <w:numFmt w:val="bullet"/>
      <w:lvlText w:val="•"/>
      <w:lvlJc w:val="left"/>
      <w:pPr>
        <w:ind w:left="5211" w:hanging="720"/>
      </w:pPr>
      <w:rPr>
        <w:rFonts w:hint="default"/>
      </w:rPr>
    </w:lvl>
    <w:lvl w:ilvl="6">
      <w:start w:val="0"/>
      <w:numFmt w:val="bullet"/>
      <w:lvlText w:val="•"/>
      <w:lvlJc w:val="left"/>
      <w:pPr>
        <w:ind w:left="6134" w:hanging="720"/>
      </w:pPr>
      <w:rPr>
        <w:rFonts w:hint="default"/>
      </w:rPr>
    </w:lvl>
    <w:lvl w:ilvl="7">
      <w:start w:val="0"/>
      <w:numFmt w:val="bullet"/>
      <w:lvlText w:val="•"/>
      <w:lvlJc w:val="left"/>
      <w:pPr>
        <w:ind w:left="7057" w:hanging="720"/>
      </w:pPr>
      <w:rPr>
        <w:rFonts w:hint="default"/>
      </w:rPr>
    </w:lvl>
    <w:lvl w:ilvl="8">
      <w:start w:val="0"/>
      <w:numFmt w:val="bullet"/>
      <w:lvlText w:val="•"/>
      <w:lvlJc w:val="left"/>
      <w:pPr>
        <w:ind w:left="7980" w:hanging="720"/>
      </w:pPr>
      <w:rPr>
        <w:rFonts w:hint="default"/>
      </w:rPr>
    </w:lvl>
  </w:abstractNum>
  <w:abstractNum w:abstractNumId="6">
    <w:multiLevelType w:val="hybridMultilevel"/>
    <w:lvl w:ilvl="0">
      <w:start w:val="2"/>
      <w:numFmt w:val="decimal"/>
      <w:lvlText w:val="%1"/>
      <w:lvlJc w:val="left"/>
      <w:pPr>
        <w:ind w:left="1361" w:hanging="560"/>
        <w:jc w:val="left"/>
      </w:pPr>
      <w:rPr>
        <w:rFonts w:hint="default"/>
      </w:rPr>
    </w:lvl>
    <w:lvl w:ilvl="1">
      <w:start w:val="2"/>
      <w:numFmt w:val="decimal"/>
      <w:lvlText w:val="%1.%2"/>
      <w:lvlJc w:val="left"/>
      <w:pPr>
        <w:ind w:left="1361" w:hanging="560"/>
        <w:jc w:val="left"/>
      </w:pPr>
      <w:rPr>
        <w:rFonts w:hint="default" w:ascii="黑体" w:hAnsi="黑体" w:eastAsia="黑体" w:cs="黑体"/>
        <w:spacing w:val="-2"/>
        <w:w w:val="100"/>
        <w:sz w:val="28"/>
        <w:szCs w:val="28"/>
      </w:rPr>
    </w:lvl>
    <w:lvl w:ilvl="2">
      <w:start w:val="1"/>
      <w:numFmt w:val="decimal"/>
      <w:lvlText w:val="%1.%2.%3"/>
      <w:lvlJc w:val="left"/>
      <w:pPr>
        <w:ind w:left="1522" w:hanging="720"/>
        <w:jc w:val="left"/>
      </w:pPr>
      <w:rPr>
        <w:rFonts w:hint="default" w:ascii="黑体" w:hAnsi="黑体" w:eastAsia="黑体" w:cs="黑体"/>
        <w:w w:val="100"/>
        <w:sz w:val="24"/>
        <w:szCs w:val="24"/>
      </w:rPr>
    </w:lvl>
    <w:lvl w:ilvl="3">
      <w:start w:val="1"/>
      <w:numFmt w:val="decimal"/>
      <w:lvlText w:val="(%4)"/>
      <w:lvlJc w:val="left"/>
      <w:pPr>
        <w:ind w:left="1680" w:hanging="399"/>
        <w:jc w:val="left"/>
      </w:pPr>
      <w:rPr>
        <w:rFonts w:hint="default" w:ascii="Times New Roman" w:hAnsi="Times New Roman" w:eastAsia="Times New Roman" w:cs="Times New Roman"/>
        <w:spacing w:val="-2"/>
        <w:w w:val="99"/>
        <w:sz w:val="24"/>
        <w:szCs w:val="24"/>
      </w:rPr>
    </w:lvl>
    <w:lvl w:ilvl="4">
      <w:start w:val="0"/>
      <w:numFmt w:val="bullet"/>
      <w:lvlText w:val="•"/>
      <w:lvlJc w:val="left"/>
      <w:pPr>
        <w:ind w:left="3716" w:hanging="399"/>
      </w:pPr>
      <w:rPr>
        <w:rFonts w:hint="default"/>
      </w:rPr>
    </w:lvl>
    <w:lvl w:ilvl="5">
      <w:start w:val="0"/>
      <w:numFmt w:val="bullet"/>
      <w:lvlText w:val="•"/>
      <w:lvlJc w:val="left"/>
      <w:pPr>
        <w:ind w:left="4734" w:hanging="399"/>
      </w:pPr>
      <w:rPr>
        <w:rFonts w:hint="default"/>
      </w:rPr>
    </w:lvl>
    <w:lvl w:ilvl="6">
      <w:start w:val="0"/>
      <w:numFmt w:val="bullet"/>
      <w:lvlText w:val="•"/>
      <w:lvlJc w:val="left"/>
      <w:pPr>
        <w:ind w:left="5753" w:hanging="399"/>
      </w:pPr>
      <w:rPr>
        <w:rFonts w:hint="default"/>
      </w:rPr>
    </w:lvl>
    <w:lvl w:ilvl="7">
      <w:start w:val="0"/>
      <w:numFmt w:val="bullet"/>
      <w:lvlText w:val="•"/>
      <w:lvlJc w:val="left"/>
      <w:pPr>
        <w:ind w:left="6771" w:hanging="399"/>
      </w:pPr>
      <w:rPr>
        <w:rFonts w:hint="default"/>
      </w:rPr>
    </w:lvl>
    <w:lvl w:ilvl="8">
      <w:start w:val="0"/>
      <w:numFmt w:val="bullet"/>
      <w:lvlText w:val="•"/>
      <w:lvlJc w:val="left"/>
      <w:pPr>
        <w:ind w:left="7789" w:hanging="399"/>
      </w:pPr>
      <w:rPr>
        <w:rFonts w:hint="default"/>
      </w:rPr>
    </w:lvl>
  </w:abstractNum>
  <w:abstractNum w:abstractNumId="5">
    <w:multiLevelType w:val="hybridMultilevel"/>
    <w:lvl w:ilvl="0">
      <w:start w:val="2"/>
      <w:numFmt w:val="decimal"/>
      <w:lvlText w:val="%1"/>
      <w:lvlJc w:val="left"/>
      <w:pPr>
        <w:ind w:left="1361" w:hanging="560"/>
        <w:jc w:val="left"/>
      </w:pPr>
      <w:rPr>
        <w:rFonts w:hint="default"/>
      </w:rPr>
    </w:lvl>
    <w:lvl w:ilvl="1">
      <w:start w:val="1"/>
      <w:numFmt w:val="decimal"/>
      <w:lvlText w:val="%1.%2"/>
      <w:lvlJc w:val="left"/>
      <w:pPr>
        <w:ind w:left="1361" w:hanging="560"/>
        <w:jc w:val="left"/>
      </w:pPr>
      <w:rPr>
        <w:rFonts w:hint="default" w:ascii="黑体" w:hAnsi="黑体" w:eastAsia="黑体" w:cs="黑体"/>
        <w:spacing w:val="-2"/>
        <w:w w:val="100"/>
        <w:sz w:val="28"/>
        <w:szCs w:val="28"/>
      </w:rPr>
    </w:lvl>
    <w:lvl w:ilvl="2">
      <w:start w:val="1"/>
      <w:numFmt w:val="decimal"/>
      <w:lvlText w:val="%1.%2.%3"/>
      <w:lvlJc w:val="left"/>
      <w:pPr>
        <w:ind w:left="1462" w:hanging="660"/>
        <w:jc w:val="left"/>
      </w:pPr>
      <w:rPr>
        <w:rFonts w:hint="default" w:ascii="黑体" w:hAnsi="黑体" w:eastAsia="黑体" w:cs="黑体"/>
        <w:w w:val="100"/>
        <w:sz w:val="24"/>
        <w:szCs w:val="24"/>
      </w:rPr>
    </w:lvl>
    <w:lvl w:ilvl="3">
      <w:start w:val="0"/>
      <w:numFmt w:val="bullet"/>
      <w:lvlText w:val="•"/>
      <w:lvlJc w:val="left"/>
      <w:pPr>
        <w:ind w:left="3319" w:hanging="660"/>
      </w:pPr>
      <w:rPr>
        <w:rFonts w:hint="default"/>
      </w:rPr>
    </w:lvl>
    <w:lvl w:ilvl="4">
      <w:start w:val="0"/>
      <w:numFmt w:val="bullet"/>
      <w:lvlText w:val="•"/>
      <w:lvlJc w:val="left"/>
      <w:pPr>
        <w:ind w:left="4248" w:hanging="660"/>
      </w:pPr>
      <w:rPr>
        <w:rFonts w:hint="default"/>
      </w:rPr>
    </w:lvl>
    <w:lvl w:ilvl="5">
      <w:start w:val="0"/>
      <w:numFmt w:val="bullet"/>
      <w:lvlText w:val="•"/>
      <w:lvlJc w:val="left"/>
      <w:pPr>
        <w:ind w:left="5178" w:hanging="660"/>
      </w:pPr>
      <w:rPr>
        <w:rFonts w:hint="default"/>
      </w:rPr>
    </w:lvl>
    <w:lvl w:ilvl="6">
      <w:start w:val="0"/>
      <w:numFmt w:val="bullet"/>
      <w:lvlText w:val="•"/>
      <w:lvlJc w:val="left"/>
      <w:pPr>
        <w:ind w:left="6108" w:hanging="660"/>
      </w:pPr>
      <w:rPr>
        <w:rFonts w:hint="default"/>
      </w:rPr>
    </w:lvl>
    <w:lvl w:ilvl="7">
      <w:start w:val="0"/>
      <w:numFmt w:val="bullet"/>
      <w:lvlText w:val="•"/>
      <w:lvlJc w:val="left"/>
      <w:pPr>
        <w:ind w:left="7037" w:hanging="660"/>
      </w:pPr>
      <w:rPr>
        <w:rFonts w:hint="default"/>
      </w:rPr>
    </w:lvl>
    <w:lvl w:ilvl="8">
      <w:start w:val="0"/>
      <w:numFmt w:val="bullet"/>
      <w:lvlText w:val="•"/>
      <w:lvlJc w:val="left"/>
      <w:pPr>
        <w:ind w:left="7967" w:hanging="660"/>
      </w:pPr>
      <w:rPr>
        <w:rFonts w:hint="default"/>
      </w:rPr>
    </w:lvl>
  </w:abstractNum>
  <w:abstractNum w:abstractNumId="4">
    <w:multiLevelType w:val="hybridMultilevel"/>
    <w:lvl w:ilvl="0">
      <w:start w:val="1"/>
      <w:numFmt w:val="decimal"/>
      <w:lvlText w:val="%1"/>
      <w:lvlJc w:val="left"/>
      <w:pPr>
        <w:ind w:left="1361" w:hanging="560"/>
        <w:jc w:val="right"/>
      </w:pPr>
      <w:rPr>
        <w:rFonts w:hint="default"/>
      </w:rPr>
    </w:lvl>
    <w:lvl w:ilvl="1">
      <w:start w:val="4"/>
      <w:numFmt w:val="decimal"/>
      <w:lvlText w:val="%1.%2"/>
      <w:lvlJc w:val="left"/>
      <w:pPr>
        <w:ind w:left="1361" w:hanging="560"/>
        <w:jc w:val="left"/>
      </w:pPr>
      <w:rPr>
        <w:rFonts w:hint="default" w:ascii="黑体" w:hAnsi="黑体" w:eastAsia="黑体" w:cs="黑体"/>
        <w:spacing w:val="-2"/>
        <w:w w:val="100"/>
        <w:sz w:val="28"/>
        <w:szCs w:val="28"/>
      </w:rPr>
    </w:lvl>
    <w:lvl w:ilvl="2">
      <w:start w:val="0"/>
      <w:numFmt w:val="bullet"/>
      <w:lvlText w:val="•"/>
      <w:lvlJc w:val="left"/>
      <w:pPr>
        <w:ind w:left="3053" w:hanging="560"/>
      </w:pPr>
      <w:rPr>
        <w:rFonts w:hint="default"/>
      </w:rPr>
    </w:lvl>
    <w:lvl w:ilvl="3">
      <w:start w:val="0"/>
      <w:numFmt w:val="bullet"/>
      <w:lvlText w:val="•"/>
      <w:lvlJc w:val="left"/>
      <w:pPr>
        <w:ind w:left="3899" w:hanging="560"/>
      </w:pPr>
      <w:rPr>
        <w:rFonts w:hint="default"/>
      </w:rPr>
    </w:lvl>
    <w:lvl w:ilvl="4">
      <w:start w:val="0"/>
      <w:numFmt w:val="bullet"/>
      <w:lvlText w:val="•"/>
      <w:lvlJc w:val="left"/>
      <w:pPr>
        <w:ind w:left="4746" w:hanging="560"/>
      </w:pPr>
      <w:rPr>
        <w:rFonts w:hint="default"/>
      </w:rPr>
    </w:lvl>
    <w:lvl w:ilvl="5">
      <w:start w:val="0"/>
      <w:numFmt w:val="bullet"/>
      <w:lvlText w:val="•"/>
      <w:lvlJc w:val="left"/>
      <w:pPr>
        <w:ind w:left="5593" w:hanging="560"/>
      </w:pPr>
      <w:rPr>
        <w:rFonts w:hint="default"/>
      </w:rPr>
    </w:lvl>
    <w:lvl w:ilvl="6">
      <w:start w:val="0"/>
      <w:numFmt w:val="bullet"/>
      <w:lvlText w:val="•"/>
      <w:lvlJc w:val="left"/>
      <w:pPr>
        <w:ind w:left="6439" w:hanging="560"/>
      </w:pPr>
      <w:rPr>
        <w:rFonts w:hint="default"/>
      </w:rPr>
    </w:lvl>
    <w:lvl w:ilvl="7">
      <w:start w:val="0"/>
      <w:numFmt w:val="bullet"/>
      <w:lvlText w:val="•"/>
      <w:lvlJc w:val="left"/>
      <w:pPr>
        <w:ind w:left="7286" w:hanging="560"/>
      </w:pPr>
      <w:rPr>
        <w:rFonts w:hint="default"/>
      </w:rPr>
    </w:lvl>
    <w:lvl w:ilvl="8">
      <w:start w:val="0"/>
      <w:numFmt w:val="bullet"/>
      <w:lvlText w:val="•"/>
      <w:lvlJc w:val="left"/>
      <w:pPr>
        <w:ind w:left="8133" w:hanging="560"/>
      </w:pPr>
      <w:rPr>
        <w:rFonts w:hint="default"/>
      </w:rPr>
    </w:lvl>
  </w:abstractNum>
  <w:abstractNum w:abstractNumId="3">
    <w:multiLevelType w:val="hybridMultilevel"/>
    <w:lvl w:ilvl="0">
      <w:start w:val="1"/>
      <w:numFmt w:val="decimal"/>
      <w:lvlText w:val="%1"/>
      <w:lvlJc w:val="left"/>
      <w:pPr>
        <w:ind w:left="1361" w:hanging="560"/>
        <w:jc w:val="left"/>
      </w:pPr>
      <w:rPr>
        <w:rFonts w:hint="default"/>
      </w:rPr>
    </w:lvl>
    <w:lvl w:ilvl="1">
      <w:start w:val="3"/>
      <w:numFmt w:val="decimal"/>
      <w:lvlText w:val="%1.%2"/>
      <w:lvlJc w:val="left"/>
      <w:pPr>
        <w:ind w:left="1361" w:hanging="560"/>
        <w:jc w:val="left"/>
      </w:pPr>
      <w:rPr>
        <w:rFonts w:hint="default" w:ascii="黑体" w:hAnsi="黑体" w:eastAsia="黑体" w:cs="黑体"/>
        <w:spacing w:val="-2"/>
        <w:w w:val="100"/>
        <w:sz w:val="28"/>
        <w:szCs w:val="28"/>
      </w:rPr>
    </w:lvl>
    <w:lvl w:ilvl="2">
      <w:start w:val="1"/>
      <w:numFmt w:val="decimal"/>
      <w:lvlText w:val="%1.%2.%3"/>
      <w:lvlJc w:val="left"/>
      <w:pPr>
        <w:ind w:left="1522" w:hanging="720"/>
        <w:jc w:val="left"/>
      </w:pPr>
      <w:rPr>
        <w:rFonts w:hint="default" w:ascii="黑体" w:hAnsi="黑体" w:eastAsia="黑体" w:cs="黑体"/>
        <w:w w:val="100"/>
        <w:sz w:val="24"/>
        <w:szCs w:val="24"/>
      </w:rPr>
    </w:lvl>
    <w:lvl w:ilvl="3">
      <w:start w:val="0"/>
      <w:numFmt w:val="bullet"/>
      <w:lvlText w:val="•"/>
      <w:lvlJc w:val="left"/>
      <w:pPr>
        <w:ind w:left="3365" w:hanging="720"/>
      </w:pPr>
      <w:rPr>
        <w:rFonts w:hint="default"/>
      </w:rPr>
    </w:lvl>
    <w:lvl w:ilvl="4">
      <w:start w:val="0"/>
      <w:numFmt w:val="bullet"/>
      <w:lvlText w:val="•"/>
      <w:lvlJc w:val="left"/>
      <w:pPr>
        <w:ind w:left="4288" w:hanging="720"/>
      </w:pPr>
      <w:rPr>
        <w:rFonts w:hint="default"/>
      </w:rPr>
    </w:lvl>
    <w:lvl w:ilvl="5">
      <w:start w:val="0"/>
      <w:numFmt w:val="bullet"/>
      <w:lvlText w:val="•"/>
      <w:lvlJc w:val="left"/>
      <w:pPr>
        <w:ind w:left="5211" w:hanging="720"/>
      </w:pPr>
      <w:rPr>
        <w:rFonts w:hint="default"/>
      </w:rPr>
    </w:lvl>
    <w:lvl w:ilvl="6">
      <w:start w:val="0"/>
      <w:numFmt w:val="bullet"/>
      <w:lvlText w:val="•"/>
      <w:lvlJc w:val="left"/>
      <w:pPr>
        <w:ind w:left="6134" w:hanging="720"/>
      </w:pPr>
      <w:rPr>
        <w:rFonts w:hint="default"/>
      </w:rPr>
    </w:lvl>
    <w:lvl w:ilvl="7">
      <w:start w:val="0"/>
      <w:numFmt w:val="bullet"/>
      <w:lvlText w:val="•"/>
      <w:lvlJc w:val="left"/>
      <w:pPr>
        <w:ind w:left="7057" w:hanging="720"/>
      </w:pPr>
      <w:rPr>
        <w:rFonts w:hint="default"/>
      </w:rPr>
    </w:lvl>
    <w:lvl w:ilvl="8">
      <w:start w:val="0"/>
      <w:numFmt w:val="bullet"/>
      <w:lvlText w:val="•"/>
      <w:lvlJc w:val="left"/>
      <w:pPr>
        <w:ind w:left="7980" w:hanging="720"/>
      </w:pPr>
      <w:rPr>
        <w:rFonts w:hint="default"/>
      </w:rPr>
    </w:lvl>
  </w:abstractNum>
  <w:abstractNum w:abstractNumId="2">
    <w:multiLevelType w:val="hybridMultilevel"/>
    <w:lvl w:ilvl="0">
      <w:start w:val="1"/>
      <w:numFmt w:val="decimal"/>
      <w:lvlText w:val="%1"/>
      <w:lvlJc w:val="left"/>
      <w:pPr>
        <w:ind w:left="1361" w:hanging="560"/>
        <w:jc w:val="left"/>
      </w:pPr>
      <w:rPr>
        <w:rFonts w:hint="default"/>
      </w:rPr>
    </w:lvl>
    <w:lvl w:ilvl="1">
      <w:start w:val="2"/>
      <w:numFmt w:val="decimal"/>
      <w:lvlText w:val="%1.%2"/>
      <w:lvlJc w:val="left"/>
      <w:pPr>
        <w:ind w:left="1361" w:hanging="560"/>
        <w:jc w:val="left"/>
      </w:pPr>
      <w:rPr>
        <w:rFonts w:hint="default" w:ascii="黑体" w:hAnsi="黑体" w:eastAsia="黑体" w:cs="黑体"/>
        <w:spacing w:val="-2"/>
        <w:w w:val="100"/>
        <w:sz w:val="28"/>
        <w:szCs w:val="28"/>
      </w:rPr>
    </w:lvl>
    <w:lvl w:ilvl="2">
      <w:start w:val="1"/>
      <w:numFmt w:val="decimal"/>
      <w:lvlText w:val="%1.%2.%3"/>
      <w:lvlJc w:val="left"/>
      <w:pPr>
        <w:ind w:left="1522" w:hanging="720"/>
        <w:jc w:val="left"/>
      </w:pPr>
      <w:rPr>
        <w:rFonts w:hint="default" w:ascii="黑体" w:hAnsi="黑体" w:eastAsia="黑体" w:cs="黑体"/>
        <w:w w:val="100"/>
        <w:sz w:val="24"/>
        <w:szCs w:val="24"/>
      </w:rPr>
    </w:lvl>
    <w:lvl w:ilvl="3">
      <w:start w:val="1"/>
      <w:numFmt w:val="decimal"/>
      <w:lvlText w:val="（%4）"/>
      <w:lvlJc w:val="left"/>
      <w:pPr>
        <w:ind w:left="1883" w:hanging="601"/>
        <w:jc w:val="left"/>
      </w:pPr>
      <w:rPr>
        <w:rFonts w:hint="default" w:ascii="宋体" w:hAnsi="宋体" w:eastAsia="宋体" w:cs="宋体"/>
        <w:w w:val="100"/>
        <w:sz w:val="22"/>
        <w:szCs w:val="22"/>
      </w:rPr>
    </w:lvl>
    <w:lvl w:ilvl="4">
      <w:start w:val="0"/>
      <w:numFmt w:val="bullet"/>
      <w:lvlText w:val="•"/>
      <w:lvlJc w:val="left"/>
      <w:pPr>
        <w:ind w:left="3841" w:hanging="601"/>
      </w:pPr>
      <w:rPr>
        <w:rFonts w:hint="default"/>
      </w:rPr>
    </w:lvl>
    <w:lvl w:ilvl="5">
      <w:start w:val="0"/>
      <w:numFmt w:val="bullet"/>
      <w:lvlText w:val="•"/>
      <w:lvlJc w:val="left"/>
      <w:pPr>
        <w:ind w:left="4822" w:hanging="601"/>
      </w:pPr>
      <w:rPr>
        <w:rFonts w:hint="default"/>
      </w:rPr>
    </w:lvl>
    <w:lvl w:ilvl="6">
      <w:start w:val="0"/>
      <w:numFmt w:val="bullet"/>
      <w:lvlText w:val="•"/>
      <w:lvlJc w:val="left"/>
      <w:pPr>
        <w:ind w:left="5803" w:hanging="601"/>
      </w:pPr>
      <w:rPr>
        <w:rFonts w:hint="default"/>
      </w:rPr>
    </w:lvl>
    <w:lvl w:ilvl="7">
      <w:start w:val="0"/>
      <w:numFmt w:val="bullet"/>
      <w:lvlText w:val="•"/>
      <w:lvlJc w:val="left"/>
      <w:pPr>
        <w:ind w:left="6784" w:hanging="601"/>
      </w:pPr>
      <w:rPr>
        <w:rFonts w:hint="default"/>
      </w:rPr>
    </w:lvl>
    <w:lvl w:ilvl="8">
      <w:start w:val="0"/>
      <w:numFmt w:val="bullet"/>
      <w:lvlText w:val="•"/>
      <w:lvlJc w:val="left"/>
      <w:pPr>
        <w:ind w:left="7764" w:hanging="601"/>
      </w:pPr>
      <w:rPr>
        <w:rFonts w:hint="default"/>
      </w:rPr>
    </w:lvl>
  </w:abstractNum>
  <w:abstractNum w:abstractNumId="1">
    <w:multiLevelType w:val="hybridMultilevel"/>
    <w:lvl w:ilvl="0">
      <w:start w:val="1"/>
      <w:numFmt w:val="decimal"/>
      <w:lvlText w:val="%1"/>
      <w:lvlJc w:val="left"/>
      <w:pPr>
        <w:ind w:left="1361" w:hanging="560"/>
        <w:jc w:val="left"/>
      </w:pPr>
      <w:rPr>
        <w:rFonts w:hint="default"/>
      </w:rPr>
    </w:lvl>
    <w:lvl w:ilvl="1">
      <w:start w:val="1"/>
      <w:numFmt w:val="decimal"/>
      <w:lvlText w:val="%1.%2"/>
      <w:lvlJc w:val="left"/>
      <w:pPr>
        <w:ind w:left="1361" w:hanging="560"/>
        <w:jc w:val="left"/>
      </w:pPr>
      <w:rPr>
        <w:rFonts w:hint="default" w:ascii="黑体" w:hAnsi="黑体" w:eastAsia="黑体" w:cs="黑体"/>
        <w:spacing w:val="-2"/>
        <w:w w:val="100"/>
        <w:sz w:val="28"/>
        <w:szCs w:val="28"/>
      </w:rPr>
    </w:lvl>
    <w:lvl w:ilvl="2">
      <w:start w:val="1"/>
      <w:numFmt w:val="decimal"/>
      <w:lvlText w:val="%1.%2.%3"/>
      <w:lvlJc w:val="left"/>
      <w:pPr>
        <w:ind w:left="1642" w:hanging="840"/>
        <w:jc w:val="left"/>
      </w:pPr>
      <w:rPr>
        <w:rFonts w:hint="default" w:ascii="黑体" w:hAnsi="黑体" w:eastAsia="黑体" w:cs="黑体"/>
        <w:w w:val="100"/>
        <w:sz w:val="24"/>
        <w:szCs w:val="24"/>
      </w:rPr>
    </w:lvl>
    <w:lvl w:ilvl="3">
      <w:start w:val="0"/>
      <w:numFmt w:val="bullet"/>
      <w:lvlText w:val="•"/>
      <w:lvlJc w:val="left"/>
      <w:pPr>
        <w:ind w:left="3450" w:hanging="840"/>
      </w:pPr>
      <w:rPr>
        <w:rFonts w:hint="default"/>
      </w:rPr>
    </w:lvl>
    <w:lvl w:ilvl="4">
      <w:start w:val="0"/>
      <w:numFmt w:val="bullet"/>
      <w:lvlText w:val="•"/>
      <w:lvlJc w:val="left"/>
      <w:pPr>
        <w:ind w:left="4355" w:hanging="840"/>
      </w:pPr>
      <w:rPr>
        <w:rFonts w:hint="default"/>
      </w:rPr>
    </w:lvl>
    <w:lvl w:ilvl="5">
      <w:start w:val="0"/>
      <w:numFmt w:val="bullet"/>
      <w:lvlText w:val="•"/>
      <w:lvlJc w:val="left"/>
      <w:pPr>
        <w:ind w:left="5260" w:hanging="840"/>
      </w:pPr>
      <w:rPr>
        <w:rFonts w:hint="default"/>
      </w:rPr>
    </w:lvl>
    <w:lvl w:ilvl="6">
      <w:start w:val="0"/>
      <w:numFmt w:val="bullet"/>
      <w:lvlText w:val="•"/>
      <w:lvlJc w:val="left"/>
      <w:pPr>
        <w:ind w:left="6165" w:hanging="840"/>
      </w:pPr>
      <w:rPr>
        <w:rFonts w:hint="default"/>
      </w:rPr>
    </w:lvl>
    <w:lvl w:ilvl="7">
      <w:start w:val="0"/>
      <w:numFmt w:val="bullet"/>
      <w:lvlText w:val="•"/>
      <w:lvlJc w:val="left"/>
      <w:pPr>
        <w:ind w:left="7070" w:hanging="840"/>
      </w:pPr>
      <w:rPr>
        <w:rFonts w:hint="default"/>
      </w:rPr>
    </w:lvl>
    <w:lvl w:ilvl="8">
      <w:start w:val="0"/>
      <w:numFmt w:val="bullet"/>
      <w:lvlText w:val="•"/>
      <w:lvlJc w:val="left"/>
      <w:pPr>
        <w:ind w:left="7976" w:hanging="840"/>
      </w:pPr>
      <w:rPr>
        <w:rFonts w:hint="default"/>
      </w:rPr>
    </w:lvl>
  </w:abstractNum>
  <w:abstractNum w:abstractNumId="0">
    <w:multiLevelType w:val="hybridMultilevel"/>
    <w:lvl w:ilvl="0">
      <w:start w:val="1"/>
      <w:numFmt w:val="decimal"/>
      <w:lvlText w:val="%1"/>
      <w:lvlJc w:val="left"/>
      <w:pPr>
        <w:ind w:left="1085" w:hanging="284"/>
        <w:jc w:val="left"/>
      </w:pPr>
      <w:rPr>
        <w:rFonts w:hint="default" w:ascii="宋体" w:hAnsi="宋体" w:eastAsia="宋体" w:cs="宋体"/>
        <w:b/>
        <w:bCs/>
        <w:w w:val="99"/>
        <w:sz w:val="28"/>
        <w:szCs w:val="28"/>
      </w:rPr>
    </w:lvl>
    <w:lvl w:ilvl="1">
      <w:start w:val="1"/>
      <w:numFmt w:val="decimal"/>
      <w:lvlText w:val="%1.%2"/>
      <w:lvlJc w:val="left"/>
      <w:pPr>
        <w:ind w:left="1766" w:hanging="485"/>
        <w:jc w:val="left"/>
      </w:pPr>
      <w:rPr>
        <w:rFonts w:hint="default" w:ascii="宋体" w:hAnsi="宋体" w:eastAsia="宋体" w:cs="宋体"/>
        <w:b/>
        <w:bCs/>
        <w:spacing w:val="0"/>
        <w:w w:val="99"/>
        <w:sz w:val="24"/>
        <w:szCs w:val="24"/>
      </w:rPr>
    </w:lvl>
    <w:lvl w:ilvl="2">
      <w:start w:val="1"/>
      <w:numFmt w:val="decimal"/>
      <w:lvlText w:val="%1.%2.%3"/>
      <w:lvlJc w:val="left"/>
      <w:pPr>
        <w:ind w:left="2393" w:hanging="632"/>
        <w:jc w:val="left"/>
      </w:pPr>
      <w:rPr>
        <w:rFonts w:hint="default" w:ascii="宋体" w:hAnsi="宋体" w:eastAsia="宋体" w:cs="宋体"/>
        <w:w w:val="100"/>
        <w:sz w:val="21"/>
        <w:szCs w:val="21"/>
      </w:rPr>
    </w:lvl>
    <w:lvl w:ilvl="3">
      <w:start w:val="0"/>
      <w:numFmt w:val="bullet"/>
      <w:lvlText w:val="•"/>
      <w:lvlJc w:val="left"/>
      <w:pPr>
        <w:ind w:left="3315" w:hanging="632"/>
      </w:pPr>
      <w:rPr>
        <w:rFonts w:hint="default"/>
      </w:rPr>
    </w:lvl>
    <w:lvl w:ilvl="4">
      <w:start w:val="0"/>
      <w:numFmt w:val="bullet"/>
      <w:lvlText w:val="•"/>
      <w:lvlJc w:val="left"/>
      <w:pPr>
        <w:ind w:left="4231" w:hanging="632"/>
      </w:pPr>
      <w:rPr>
        <w:rFonts w:hint="default"/>
      </w:rPr>
    </w:lvl>
    <w:lvl w:ilvl="5">
      <w:start w:val="0"/>
      <w:numFmt w:val="bullet"/>
      <w:lvlText w:val="•"/>
      <w:lvlJc w:val="left"/>
      <w:pPr>
        <w:ind w:left="5147" w:hanging="632"/>
      </w:pPr>
      <w:rPr>
        <w:rFonts w:hint="default"/>
      </w:rPr>
    </w:lvl>
    <w:lvl w:ilvl="6">
      <w:start w:val="0"/>
      <w:numFmt w:val="bullet"/>
      <w:lvlText w:val="•"/>
      <w:lvlJc w:val="left"/>
      <w:pPr>
        <w:ind w:left="6063" w:hanging="632"/>
      </w:pPr>
      <w:rPr>
        <w:rFonts w:hint="default"/>
      </w:rPr>
    </w:lvl>
    <w:lvl w:ilvl="7">
      <w:start w:val="0"/>
      <w:numFmt w:val="bullet"/>
      <w:lvlText w:val="•"/>
      <w:lvlJc w:val="left"/>
      <w:pPr>
        <w:ind w:left="6979" w:hanging="632"/>
      </w:pPr>
      <w:rPr>
        <w:rFonts w:hint="default"/>
      </w:rPr>
    </w:lvl>
    <w:lvl w:ilvl="8">
      <w:start w:val="0"/>
      <w:numFmt w:val="bullet"/>
      <w:lvlText w:val="•"/>
      <w:lvlJc w:val="left"/>
      <w:pPr>
        <w:ind w:left="7894" w:hanging="632"/>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2393" w:hanging="631"/>
    </w:pPr>
    <w:rPr>
      <w:rFonts w:ascii="Times New Roman" w:hAnsi="Times New Roman" w:eastAsia="Times New Roman" w:cs="Times New Roman"/>
    </w:rPr>
  </w:style>
  <w:style w:styleId="TableParagraph" w:type="paragraph">
    <w:name w:val="Table Paragraph"/>
    <w:basedOn w:val="Normal"/>
    <w:uiPriority w:val="1"/>
    <w:qFormat/>
    <w:pPr>
      <w:spacing w:before="73"/>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image" Target="media/image8.png"/><Relationship Id="rId33" Type="http://schemas.openxmlformats.org/officeDocument/2006/relationships/image" Target="media/image9.png"/><Relationship Id="rId34" Type="http://schemas.openxmlformats.org/officeDocument/2006/relationships/image" Target="media/image10.png"/><Relationship Id="rId35" Type="http://schemas.openxmlformats.org/officeDocument/2006/relationships/image" Target="media/image11.png"/><Relationship Id="rId36" Type="http://schemas.openxmlformats.org/officeDocument/2006/relationships/header" Target="header16.xml"/><Relationship Id="rId37" Type="http://schemas.openxmlformats.org/officeDocument/2006/relationships/image" Target="media/image12.png"/><Relationship Id="rId38" Type="http://schemas.openxmlformats.org/officeDocument/2006/relationships/image" Target="media/image13.png"/><Relationship Id="rId39" Type="http://schemas.openxmlformats.org/officeDocument/2006/relationships/header" Target="header17.xml"/><Relationship Id="rId40" Type="http://schemas.openxmlformats.org/officeDocument/2006/relationships/header" Target="header18.xml"/><Relationship Id="rId41" Type="http://schemas.openxmlformats.org/officeDocument/2006/relationships/header" Target="header19.xml"/><Relationship Id="rId42" Type="http://schemas.openxmlformats.org/officeDocument/2006/relationships/header" Target="header20.xml"/><Relationship Id="rId43" Type="http://schemas.openxmlformats.org/officeDocument/2006/relationships/header" Target="header21.xml"/><Relationship Id="rId44" Type="http://schemas.openxmlformats.org/officeDocument/2006/relationships/header" Target="header22.xml"/><Relationship Id="rId45" Type="http://schemas.openxmlformats.org/officeDocument/2006/relationships/header" Target="header23.xml"/><Relationship Id="rId46" Type="http://schemas.openxmlformats.org/officeDocument/2006/relationships/header" Target="header24.xml"/><Relationship Id="rId47" Type="http://schemas.openxmlformats.org/officeDocument/2006/relationships/header" Target="header25.xml"/><Relationship Id="rId48" Type="http://schemas.openxmlformats.org/officeDocument/2006/relationships/header" Target="header26.xml"/><Relationship Id="rId49" Type="http://schemas.openxmlformats.org/officeDocument/2006/relationships/header" Target="header27.xml"/><Relationship Id="rId50" Type="http://schemas.openxmlformats.org/officeDocument/2006/relationships/header" Target="header28.xml"/><Relationship Id="rId51" Type="http://schemas.openxmlformats.org/officeDocument/2006/relationships/header" Target="header29.xml"/><Relationship Id="rId52" Type="http://schemas.openxmlformats.org/officeDocument/2006/relationships/header" Target="header30.xml"/><Relationship Id="rId53" Type="http://schemas.openxmlformats.org/officeDocument/2006/relationships/header" Target="header31.xml"/><Relationship Id="rId54" Type="http://schemas.openxmlformats.org/officeDocument/2006/relationships/header" Target="header32.xml"/><Relationship Id="rId55" Type="http://schemas.openxmlformats.org/officeDocument/2006/relationships/header" Target="header33.xml"/><Relationship Id="rId56" Type="http://schemas.openxmlformats.org/officeDocument/2006/relationships/header" Target="header34.xml"/><Relationship Id="rId57" Type="http://schemas.openxmlformats.org/officeDocument/2006/relationships/header" Target="header35.xml"/><Relationship Id="rId58" Type="http://schemas.openxmlformats.org/officeDocument/2006/relationships/header" Target="header36.xml"/><Relationship Id="rId59" Type="http://schemas.openxmlformats.org/officeDocument/2006/relationships/header" Target="header37.xml"/><Relationship Id="rId60" Type="http://schemas.openxmlformats.org/officeDocument/2006/relationships/header" Target="header38.xml"/><Relationship Id="rId61" Type="http://schemas.openxmlformats.org/officeDocument/2006/relationships/header" Target="header39.xml"/><Relationship Id="rId62" Type="http://schemas.openxmlformats.org/officeDocument/2006/relationships/image" Target="media/image14.png"/><Relationship Id="rId63" Type="http://schemas.openxmlformats.org/officeDocument/2006/relationships/header" Target="header40.xml"/><Relationship Id="rId64" Type="http://schemas.openxmlformats.org/officeDocument/2006/relationships/header" Target="header41.xml"/><Relationship Id="rId65" Type="http://schemas.openxmlformats.org/officeDocument/2006/relationships/header" Target="header42.xml"/><Relationship Id="rId66" Type="http://schemas.openxmlformats.org/officeDocument/2006/relationships/image" Target="media/image15.png"/><Relationship Id="rId67" Type="http://schemas.openxmlformats.org/officeDocument/2006/relationships/header" Target="header43.xml"/><Relationship Id="rId68" Type="http://schemas.openxmlformats.org/officeDocument/2006/relationships/image" Target="media/image16.png"/><Relationship Id="rId69" Type="http://schemas.openxmlformats.org/officeDocument/2006/relationships/image" Target="media/image17.png"/><Relationship Id="rId70" Type="http://schemas.openxmlformats.org/officeDocument/2006/relationships/header" Target="header44.xml"/><Relationship Id="rId71" Type="http://schemas.openxmlformats.org/officeDocument/2006/relationships/image" Target="media/image18.png"/><Relationship Id="rId72" Type="http://schemas.openxmlformats.org/officeDocument/2006/relationships/image" Target="media/image19.png"/><Relationship Id="rId73" Type="http://schemas.openxmlformats.org/officeDocument/2006/relationships/image" Target="media/image20.png"/><Relationship Id="rId74" Type="http://schemas.openxmlformats.org/officeDocument/2006/relationships/header" Target="header45.xml"/><Relationship Id="rId75" Type="http://schemas.openxmlformats.org/officeDocument/2006/relationships/image" Target="media/image21.png"/><Relationship Id="rId76" Type="http://schemas.openxmlformats.org/officeDocument/2006/relationships/image" Target="media/image22.png"/><Relationship Id="rId77" Type="http://schemas.openxmlformats.org/officeDocument/2006/relationships/header" Target="header46.xml"/><Relationship Id="rId78" Type="http://schemas.openxmlformats.org/officeDocument/2006/relationships/image" Target="media/image23.png"/><Relationship Id="rId79" Type="http://schemas.openxmlformats.org/officeDocument/2006/relationships/image" Target="media/image24.png"/><Relationship Id="rId80" Type="http://schemas.openxmlformats.org/officeDocument/2006/relationships/header" Target="header47.xml"/><Relationship Id="rId81" Type="http://schemas.openxmlformats.org/officeDocument/2006/relationships/image" Target="media/image25.png"/><Relationship Id="rId82" Type="http://schemas.openxmlformats.org/officeDocument/2006/relationships/image" Target="media/image26.png"/><Relationship Id="rId83" Type="http://schemas.openxmlformats.org/officeDocument/2006/relationships/header" Target="header48.xml"/><Relationship Id="rId84" Type="http://schemas.openxmlformats.org/officeDocument/2006/relationships/image" Target="media/image27.png"/><Relationship Id="rId85" Type="http://schemas.openxmlformats.org/officeDocument/2006/relationships/image" Target="media/image28.png"/><Relationship Id="rId86" Type="http://schemas.openxmlformats.org/officeDocument/2006/relationships/header" Target="header49.xml"/><Relationship Id="rId87" Type="http://schemas.openxmlformats.org/officeDocument/2006/relationships/image" Target="media/image29.png"/><Relationship Id="rId88" Type="http://schemas.openxmlformats.org/officeDocument/2006/relationships/image" Target="media/image30.jpeg"/><Relationship Id="rId89" Type="http://schemas.openxmlformats.org/officeDocument/2006/relationships/header" Target="header50.xml"/><Relationship Id="rId90" Type="http://schemas.openxmlformats.org/officeDocument/2006/relationships/header" Target="header51.xml"/><Relationship Id="rId91" Type="http://schemas.openxmlformats.org/officeDocument/2006/relationships/image" Target="media/image31.jpeg"/><Relationship Id="rId92" Type="http://schemas.openxmlformats.org/officeDocument/2006/relationships/header" Target="header52.xml"/><Relationship Id="rId93" Type="http://schemas.openxmlformats.org/officeDocument/2006/relationships/image" Target="media/image32.png"/><Relationship Id="rId94" Type="http://schemas.openxmlformats.org/officeDocument/2006/relationships/image" Target="media/image33.png"/><Relationship Id="rId95" Type="http://schemas.openxmlformats.org/officeDocument/2006/relationships/header" Target="header53.xml"/><Relationship Id="rId96" Type="http://schemas.openxmlformats.org/officeDocument/2006/relationships/image" Target="media/image34.png"/><Relationship Id="rId97" Type="http://schemas.openxmlformats.org/officeDocument/2006/relationships/image" Target="media/image35.png"/><Relationship Id="rId98" Type="http://schemas.openxmlformats.org/officeDocument/2006/relationships/header" Target="header54.xml"/><Relationship Id="rId99" Type="http://schemas.openxmlformats.org/officeDocument/2006/relationships/image" Target="media/image36.png"/><Relationship Id="rId100" Type="http://schemas.openxmlformats.org/officeDocument/2006/relationships/header" Target="header55.xml"/><Relationship Id="rId101" Type="http://schemas.openxmlformats.org/officeDocument/2006/relationships/image" Target="media/image37.png"/><Relationship Id="rId102" Type="http://schemas.openxmlformats.org/officeDocument/2006/relationships/image" Target="media/image38.png"/><Relationship Id="rId103" Type="http://schemas.openxmlformats.org/officeDocument/2006/relationships/image" Target="media/image39.png"/><Relationship Id="rId104" Type="http://schemas.openxmlformats.org/officeDocument/2006/relationships/header" Target="header56.xml"/><Relationship Id="rId105" Type="http://schemas.openxmlformats.org/officeDocument/2006/relationships/image" Target="media/image40.jpeg"/><Relationship Id="rId106" Type="http://schemas.openxmlformats.org/officeDocument/2006/relationships/image" Target="media/image41.png"/><Relationship Id="rId107" Type="http://schemas.openxmlformats.org/officeDocument/2006/relationships/header" Target="header57.xml"/><Relationship Id="rId108" Type="http://schemas.openxmlformats.org/officeDocument/2006/relationships/image" Target="media/image42.png"/><Relationship Id="rId109" Type="http://schemas.openxmlformats.org/officeDocument/2006/relationships/image" Target="media/image43.png"/><Relationship Id="rId110" Type="http://schemas.openxmlformats.org/officeDocument/2006/relationships/image" Target="media/image44.png"/><Relationship Id="rId111" Type="http://schemas.openxmlformats.org/officeDocument/2006/relationships/image" Target="media/image45.png"/><Relationship Id="rId112" Type="http://schemas.openxmlformats.org/officeDocument/2006/relationships/image" Target="media/image46.png"/><Relationship Id="rId113" Type="http://schemas.openxmlformats.org/officeDocument/2006/relationships/header" Target="header58.xml"/><Relationship Id="rId114" Type="http://schemas.openxmlformats.org/officeDocument/2006/relationships/image" Target="media/image47.png"/><Relationship Id="rId115" Type="http://schemas.openxmlformats.org/officeDocument/2006/relationships/image" Target="media/image48.png"/><Relationship Id="rId116" Type="http://schemas.openxmlformats.org/officeDocument/2006/relationships/image" Target="media/image49.png"/><Relationship Id="rId117" Type="http://schemas.openxmlformats.org/officeDocument/2006/relationships/header" Target="header59.xml"/><Relationship Id="rId118" Type="http://schemas.openxmlformats.org/officeDocument/2006/relationships/image" Target="media/image50.png"/><Relationship Id="rId119" Type="http://schemas.openxmlformats.org/officeDocument/2006/relationships/image" Target="media/image51.png"/><Relationship Id="rId120" Type="http://schemas.openxmlformats.org/officeDocument/2006/relationships/image" Target="media/image52.png"/><Relationship Id="rId121" Type="http://schemas.openxmlformats.org/officeDocument/2006/relationships/header" Target="header60.xml"/><Relationship Id="rId122" Type="http://schemas.openxmlformats.org/officeDocument/2006/relationships/header" Target="header61.xml"/><Relationship Id="rId123" Type="http://schemas.openxmlformats.org/officeDocument/2006/relationships/header" Target="header62.xml"/><Relationship Id="rId124" Type="http://schemas.openxmlformats.org/officeDocument/2006/relationships/image" Target="media/image53.png"/><Relationship Id="rId125" Type="http://schemas.openxmlformats.org/officeDocument/2006/relationships/header" Target="header63.xml"/><Relationship Id="rId126" Type="http://schemas.openxmlformats.org/officeDocument/2006/relationships/image" Target="media/image54.png"/><Relationship Id="rId127" Type="http://schemas.openxmlformats.org/officeDocument/2006/relationships/image" Target="media/image55.png"/><Relationship Id="rId128" Type="http://schemas.openxmlformats.org/officeDocument/2006/relationships/image" Target="media/image56.png"/><Relationship Id="rId129" Type="http://schemas.openxmlformats.org/officeDocument/2006/relationships/image" Target="media/image57.png"/><Relationship Id="rId130" Type="http://schemas.openxmlformats.org/officeDocument/2006/relationships/image" Target="media/image58.png"/><Relationship Id="rId131" Type="http://schemas.openxmlformats.org/officeDocument/2006/relationships/image" Target="media/image59.png"/><Relationship Id="rId132" Type="http://schemas.openxmlformats.org/officeDocument/2006/relationships/image" Target="media/image60.png"/><Relationship Id="rId133" Type="http://schemas.openxmlformats.org/officeDocument/2006/relationships/image" Target="media/image61.png"/><Relationship Id="rId134" Type="http://schemas.openxmlformats.org/officeDocument/2006/relationships/header" Target="header64.xml"/><Relationship Id="rId135" Type="http://schemas.openxmlformats.org/officeDocument/2006/relationships/image" Target="media/image62.png"/><Relationship Id="rId136" Type="http://schemas.openxmlformats.org/officeDocument/2006/relationships/image" Target="media/image63.png"/><Relationship Id="rId137" Type="http://schemas.openxmlformats.org/officeDocument/2006/relationships/image" Target="media/image64.png"/><Relationship Id="rId138" Type="http://schemas.openxmlformats.org/officeDocument/2006/relationships/image" Target="media/image65.png"/><Relationship Id="rId139" Type="http://schemas.openxmlformats.org/officeDocument/2006/relationships/image" Target="media/image66.png"/><Relationship Id="rId140" Type="http://schemas.openxmlformats.org/officeDocument/2006/relationships/image" Target="media/image67.png"/><Relationship Id="rId141" Type="http://schemas.openxmlformats.org/officeDocument/2006/relationships/image" Target="media/image68.png"/><Relationship Id="rId142" Type="http://schemas.openxmlformats.org/officeDocument/2006/relationships/image" Target="media/image69.png"/><Relationship Id="rId143" Type="http://schemas.openxmlformats.org/officeDocument/2006/relationships/image" Target="media/image70.png"/><Relationship Id="rId144" Type="http://schemas.openxmlformats.org/officeDocument/2006/relationships/image" Target="media/image71.png"/><Relationship Id="rId145" Type="http://schemas.openxmlformats.org/officeDocument/2006/relationships/image" Target="media/image72.png"/><Relationship Id="rId146" Type="http://schemas.openxmlformats.org/officeDocument/2006/relationships/image" Target="media/image73.png"/><Relationship Id="rId147" Type="http://schemas.openxmlformats.org/officeDocument/2006/relationships/image" Target="media/image74.jpeg"/><Relationship Id="rId148" Type="http://schemas.openxmlformats.org/officeDocument/2006/relationships/image" Target="media/image75.png"/><Relationship Id="rId149" Type="http://schemas.openxmlformats.org/officeDocument/2006/relationships/image" Target="media/image76.png"/><Relationship Id="rId150" Type="http://schemas.openxmlformats.org/officeDocument/2006/relationships/header" Target="header65.xml"/><Relationship Id="rId151" Type="http://schemas.openxmlformats.org/officeDocument/2006/relationships/image" Target="media/image77.png"/><Relationship Id="rId152" Type="http://schemas.openxmlformats.org/officeDocument/2006/relationships/image" Target="media/image78.png"/><Relationship Id="rId153" Type="http://schemas.openxmlformats.org/officeDocument/2006/relationships/image" Target="media/image79.png"/><Relationship Id="rId154" Type="http://schemas.openxmlformats.org/officeDocument/2006/relationships/header" Target="header66.xml"/><Relationship Id="rId155" Type="http://schemas.openxmlformats.org/officeDocument/2006/relationships/header" Target="header67.xml"/><Relationship Id="rId156" Type="http://schemas.openxmlformats.org/officeDocument/2006/relationships/header" Target="header68.xml"/><Relationship Id="rId157" Type="http://schemas.openxmlformats.org/officeDocument/2006/relationships/header" Target="header69.xml"/><Relationship Id="rId158" Type="http://schemas.openxmlformats.org/officeDocument/2006/relationships/header" Target="header70.xml"/><Relationship Id="rId159" Type="http://schemas.openxmlformats.org/officeDocument/2006/relationships/header" Target="header71.xml"/><Relationship Id="rId160" Type="http://schemas.openxmlformats.org/officeDocument/2006/relationships/hyperlink" Target="http://www.mof.gov.cn/" TargetMode="External"/><Relationship Id="rId161" Type="http://schemas.openxmlformats.org/officeDocument/2006/relationships/header" Target="header72.xml"/><Relationship Id="rId162" Type="http://schemas.openxmlformats.org/officeDocument/2006/relationships/header" Target="header73.xml"/><Relationship Id="rId163" Type="http://schemas.openxmlformats.org/officeDocument/2006/relationships/header" Target="header74.xml"/><Relationship Id="rId164" Type="http://schemas.openxmlformats.org/officeDocument/2006/relationships/header" Target="header75.xml"/><Relationship Id="rId165" Type="http://schemas.openxmlformats.org/officeDocument/2006/relationships/numbering" Target="numbering.xml"/><Relationship Id="rId166" Type="http://schemas.openxmlformats.org/officeDocument/2006/relationships/endnotes" Target="endnotes.xml"/><Relationship Id="rId167" Type="http://schemas.openxmlformats.org/officeDocument/2006/relationships/header" Target="header76.xml"/><Relationship Id="rId168" Type="http://schemas.openxmlformats.org/officeDocument/2006/relationships/header" Target="header77.xml"/><Relationship Id="rId169" Type="http://schemas.openxmlformats.org/officeDocument/2006/relationships/footer" Target="footer6.xml"/><Relationship Id="rId170" Type="http://schemas.openxmlformats.org/officeDocument/2006/relationships/footer" Target="footer7.xml"/><Relationship Id="rId171" Type="http://schemas.openxmlformats.org/officeDocument/2006/relationships/footer" Target="footer8.xml"/><Relationship Id="rId173" Type="http://schemas.openxmlformats.org/officeDocument/2006/relationships/footer" Target="footer9.xml"/><Relationship Id="rId174" Type="http://schemas.openxmlformats.org/officeDocument/2006/relationships/header" Target="header78.xml"/><Relationship Id="rId175" Type="http://schemas.openxmlformats.org/officeDocument/2006/relationships/footer" Target="footer10.xml"/><Relationship Id="rId176" Type="http://schemas.openxmlformats.org/officeDocument/2006/relationships/footer" Target="footer11.xml"/><Relationship Id="rId177" Type="http://schemas.openxmlformats.org/officeDocument/2006/relationships/footer" Target="footer12.xml"/><Relationship Id="rId178" Type="http://schemas.openxmlformats.org/officeDocument/2006/relationships/footer" Target="footer13.xml"/><Relationship Id="rId179" Type="http://schemas.openxmlformats.org/officeDocument/2006/relationships/header" Target="header79.xml"/><Relationship Id="rId180" Type="http://schemas.openxmlformats.org/officeDocument/2006/relationships/header" Target="header80.xml"/><Relationship Id="rId181" Type="http://schemas.openxmlformats.org/officeDocument/2006/relationships/footer" Target="footer14.xml"/><Relationship Id="rId182" Type="http://schemas.openxmlformats.org/officeDocument/2006/relationships/header" Target="header81.xml"/><Relationship Id="rId183" Type="http://schemas.openxmlformats.org/officeDocument/2006/relationships/header" Target="header82.xml"/><Relationship Id="rId184" Type="http://schemas.openxmlformats.org/officeDocument/2006/relationships/header" Target="header83.xml"/><Relationship Id="rId18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目    录</dc:title>
  <dcterms:created xsi:type="dcterms:W3CDTF">2017-03-18T01:16:42Z</dcterms:created>
  <dcterms:modified xsi:type="dcterms:W3CDTF">2017-03-18T01:16:42Z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2016-08-03T00:00:00Z</vt:filetime>
  </property>
  <property fmtid="{D5CDD505-2E9C-101B-9397-08002B2CF9AE}" pid="3" name="Creator">
    <vt:lpwstr>Microsoft® Word 2010</vt:lpwstr>
  </property>
  <property fmtid="{D5CDD505-2E9C-101B-9397-08002B2CF9AE}" pid="4" name="LastSaved">
    <vt:filetime>2017-03-17T00:00:00Z</vt:filetime>
  </property>
</Properties>
</file>