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15.xml" ContentType="application/vnd.openxmlformats-officedocument.wordprocessingml.footer+xml"/>
  <Override PartName="/word/header50.xml" ContentType="application/vnd.openxmlformats-officedocument.wordprocessingml.header+xml"/>
  <Override PartName="/word/footer16.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17.xml" ContentType="application/vnd.openxmlformats-officedocument.wordprocessingml.footer+xml"/>
  <Override PartName="/word/header60.xml" ContentType="application/vnd.openxmlformats-officedocument.wordprocessingml.header+xml"/>
  <Override PartName="/word/footer18.xml" ContentType="application/vnd.openxmlformats-officedocument.wordprocessingml.footer+xml"/>
  <Override PartName="/word/header61.xml" ContentType="application/vnd.openxmlformats-officedocument.wordprocessingml.header+xml"/>
  <Override PartName="/word/footer19.xml" ContentType="application/vnd.openxmlformats-officedocument.wordprocessingml.footer+xml"/>
  <Override PartName="/word/header62.xml" ContentType="application/vnd.openxmlformats-officedocument.wordprocessingml.header+xml"/>
  <Override PartName="/word/footer20.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7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31.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3"/>
        <w:rPr>
          <w:sz w:val="16"/>
        </w:rPr>
      </w:pPr>
    </w:p>
    <w:p w:rsidR="0018722C">
      <w:pPr>
        <w:spacing w:after="0" w:line="240" w:lineRule="auto"/>
        <w:rPr>
          <w:sz w:val="16"/>
        </w:rPr>
        <w:sectPr w:rsidR="00556256">
          <w:pgSz w:w="11910" w:h="16840"/>
          <w:pgMar w:footer="212" w:top="1580" w:bottom="400" w:left="900" w:right="1620"/>
        </w:sectPr>
      </w:pPr>
    </w:p>
    <w:p w:rsidR="0018722C">
      <w:pPr>
        <w:spacing w:line="240" w:lineRule="auto" w:before="4"/>
        <w:rPr>
          <w:sz w:val="36"/>
        </w:rPr>
      </w:pPr>
    </w:p>
    <w:p w:rsidR="0018722C">
      <w:pPr>
        <w:spacing w:before="0"/>
        <w:ind w:leftChars="0" w:left="1339" w:rightChars="0" w:right="0" w:firstLineChars="0" w:firstLine="0"/>
        <w:jc w:val="left"/>
        <w:rPr>
          <w:rFonts w:ascii="宋体" w:eastAsia="宋体" w:hint="eastAsia"/>
          <w:b/>
          <w:sz w:val="44"/>
        </w:rPr>
      </w:pPr>
      <w:r>
        <w:drawing>
          <wp:anchor distT="0" distB="0" distL="0" distR="0" allowOverlap="1" layoutInCell="1" locked="0" behindDoc="0" simplePos="0" relativeHeight="1192">
            <wp:simplePos x="0" y="0"/>
            <wp:positionH relativeFrom="page">
              <wp:posOffset>1261110</wp:posOffset>
            </wp:positionH>
            <wp:positionV relativeFrom="paragraph">
              <wp:posOffset>-576766</wp:posOffset>
            </wp:positionV>
            <wp:extent cx="2133600" cy="52895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133600" cy="528954"/>
                    </a:xfrm>
                    <a:prstGeom prst="rect">
                      <a:avLst/>
                    </a:prstGeom>
                  </pic:spPr>
                </pic:pic>
              </a:graphicData>
            </a:graphic>
          </wp:anchor>
        </w:drawing>
      </w:r>
      <w:bookmarkStart w:name="封面 " w:id="1"/>
      <w:bookmarkEnd w:id="1"/>
      <w:r/>
      <w:r>
        <w:rPr>
          <w:rFonts w:ascii="宋体" w:eastAsia="宋体" w:hint="eastAsia"/>
          <w:b/>
          <w:w w:val="95"/>
          <w:sz w:val="44"/>
        </w:rPr>
        <w:t>硕士学位论文</w:t>
      </w:r>
    </w:p>
    <w:p w:rsidR="0018722C">
      <w:pPr>
        <w:tabs>
          <w:tab w:pos="2048" w:val="left" w:leader="none"/>
          <w:tab w:pos="2771" w:val="left" w:leader="none"/>
        </w:tabs>
        <w:spacing w:line="477" w:lineRule="auto" w:before="26"/>
        <w:ind w:leftChars="0" w:left="1086" w:rightChars="0" w:right="1236" w:firstLineChars="0" w:firstLine="0"/>
        <w:jc w:val="left"/>
        <w:rPr>
          <w:b/>
          <w:sz w:val="24"/>
        </w:rPr>
      </w:pPr>
      <w:r>
        <w:br w:type="column"/>
      </w:r>
      <w:r>
        <w:rPr>
          <w:rFonts w:ascii="宋体" w:eastAsia="宋体" w:hint="eastAsia"/>
          <w:b/>
          <w:sz w:val="24"/>
        </w:rPr>
        <w:t>密</w:t>
      </w:r>
      <w:r w:rsidRPr="00000000">
        <w:tab/>
        <w:t>级</w:t>
      </w:r>
      <w:r>
        <w:rPr>
          <w:rFonts w:ascii="宋体" w:eastAsia="宋体" w:hint="eastAsia"/>
          <w:sz w:val="24"/>
        </w:rPr>
        <w:t>：</w:t>
      </w:r>
      <w:r w:rsidRPr="00000000">
        <w:tab/>
      </w:r>
      <w:r>
        <w:rPr>
          <w:rFonts w:ascii="宋体" w:eastAsia="宋体" w:hint="eastAsia"/>
          <w:b/>
          <w:sz w:val="24"/>
        </w:rPr>
        <w:t>公开中图分类号</w:t>
      </w:r>
      <w:r>
        <w:rPr>
          <w:rFonts w:ascii="宋体" w:eastAsia="宋体" w:hint="eastAsia"/>
          <w:sz w:val="24"/>
        </w:rPr>
        <w:t>：</w:t>
      </w:r>
      <w:r w:rsidRPr="00000000">
        <w:tab/>
      </w:r>
      <w:r>
        <w:rPr>
          <w:b/>
          <w:sz w:val="24"/>
        </w:rPr>
        <w:t>F424</w:t>
      </w:r>
    </w:p>
    <w:p w:rsidR="0018722C">
      <w:pPr>
        <w:spacing w:after="0" w:line="477" w:lineRule="auto"/>
        <w:jc w:val="left"/>
        <w:rPr>
          <w:sz w:val="24"/>
        </w:rPr>
        <w:sectPr w:rsidR="00556256">
          <w:type w:val="continuous"/>
          <w:pgSz w:w="11910" w:h="16840"/>
          <w:pgMar w:top="1580" w:bottom="400" w:left="900" w:right="1620"/>
          <w:cols w:num="2" w:equalWidth="0">
            <w:col w:w="4446" w:space="424"/>
            <w:col w:w="4520"/>
          </w:cols>
        </w:sect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9"/>
        <w:rPr>
          <w:b/>
          <w:sz w:val="26"/>
        </w:rPr>
      </w:pPr>
    </w:p>
    <w:p w:rsidR="0018722C">
      <w:pPr>
        <w:spacing w:line="588" w:lineRule="exact" w:before="0"/>
        <w:ind w:leftChars="0" w:left="794" w:rightChars="0" w:right="79" w:firstLineChars="0" w:firstLine="0"/>
        <w:jc w:val="center"/>
        <w:rPr>
          <w:rFonts w:ascii="宋体" w:eastAsia="宋体" w:hint="eastAsia"/>
          <w:b/>
          <w:sz w:val="44"/>
        </w:rPr>
      </w:pPr>
      <w:r>
        <w:rPr>
          <w:rFonts w:ascii="宋体" w:eastAsia="宋体" w:hint="eastAsia"/>
          <w:b/>
          <w:sz w:val="44"/>
        </w:rPr>
        <w:t>基于 </w:t>
      </w:r>
      <w:r>
        <w:rPr>
          <w:b/>
          <w:sz w:val="44"/>
        </w:rPr>
        <w:t>EG </w:t>
      </w:r>
      <w:r>
        <w:rPr>
          <w:rFonts w:ascii="宋体" w:eastAsia="宋体" w:hint="eastAsia"/>
          <w:b/>
          <w:sz w:val="44"/>
        </w:rPr>
        <w:t>指数的中部地区制造业集聚水平测</w:t>
      </w:r>
    </w:p>
    <w:p w:rsidR="0018722C">
      <w:pPr>
        <w:spacing w:before="15"/>
        <w:ind w:leftChars="0" w:left="794" w:rightChars="0" w:right="74" w:firstLineChars="0" w:firstLine="0"/>
        <w:jc w:val="center"/>
        <w:rPr>
          <w:rFonts w:ascii="宋体" w:eastAsia="宋体" w:hint="eastAsia"/>
          <w:b/>
          <w:sz w:val="44"/>
        </w:rPr>
      </w:pPr>
      <w:r>
        <w:rPr>
          <w:rFonts w:ascii="宋体" w:eastAsia="宋体" w:hint="eastAsia"/>
          <w:b/>
          <w:w w:val="95"/>
          <w:sz w:val="44"/>
        </w:rPr>
        <w:t>度及其影响因素研究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spacing w:after="0"/>
        <w:rPr>
          <w:sz w:val="23"/>
        </w:rPr>
        <w:sectPr w:rsidR="00556256">
          <w:type w:val="continuous"/>
          <w:pgSz w:w="11910" w:h="16840"/>
          <w:pgMar w:top="1580" w:bottom="400" w:left="900" w:right="1620"/>
        </w:sectPr>
      </w:pPr>
    </w:p>
    <w:p w:rsidR="0018722C">
      <w:pPr>
        <w:widowControl w:val="0"/>
        <w:snapToGrid w:val="1"/>
        <w:spacing w:beforeLines="0" w:afterLines="0" w:lineRule="auto" w:line="240" w:after="0" w:before="38"/>
        <w:ind w:rightChars="0" w:right="0" w:hanging="570" w:leftChars="0" w:left="929" w:firstLineChars="0" w:firstLine="0"/>
        <w:jc w:val="left"/>
        <w:autoSpaceDE w:val="0"/>
        <w:autoSpaceDN w:val="0"/>
        <w:tabs>
          <w:tab w:pos="1692" w:val="left" w:leader="none"/>
          <w:tab w:pos="2455" w:val="left" w:leader="none"/>
          <w:tab w:pos="3218" w:val="left" w:leader="none"/>
        </w:tabs>
        <w:pBdr>
          <w:bottom w:val="none" w:sz="0" w:space="0" w:color="auto"/>
        </w:pBdr>
        <w:rPr>
          <w:kern w:val="2"/>
          <w:sz w:val="30"/>
          <w:szCs w:val="30"/>
          <w:rFonts w:cstheme="minorBidi" w:ascii="宋体" w:hAnsi="宋体" w:eastAsia="宋体" w:cs="宋体"/>
          <w:b w:val="0"/>
          <w:bCs/>
        </w:rPr>
      </w:pPr>
      <w:r>
        <w:rPr>
          <w:kern w:val="2"/>
          <w:sz w:val="30"/>
          <w:szCs w:val="30"/>
          <w:rFonts w:cstheme="minorBidi" w:ascii="宋体" w:hAnsi="宋体" w:eastAsia="宋体" w:cs="宋体"/>
          <w:b/>
          <w:bCs/>
        </w:rPr>
        <w:t>学</w:t>
      </w:r>
      <w:r w:rsidRPr="00000000">
        <w:rPr>
          <w:kern w:val="2"/>
          <w:sz w:val="30"/>
          <w:szCs w:val="30"/>
          <w:rFonts w:cstheme="minorBidi" w:ascii="宋体" w:hAnsi="宋体" w:eastAsia="宋体" w:cs="宋体"/>
          <w:b/>
          <w:bCs/>
        </w:rPr>
        <w:tab/>
        <w:t>位</w:t>
      </w:r>
      <w:r w:rsidRPr="00000000">
        <w:rPr>
          <w:kern w:val="2"/>
          <w:sz w:val="30"/>
          <w:szCs w:val="30"/>
          <w:rFonts w:cstheme="minorBidi" w:ascii="宋体" w:hAnsi="宋体" w:eastAsia="宋体" w:cs="宋体"/>
          <w:b/>
          <w:bCs/>
        </w:rPr>
        <w:tab/>
        <w:t>类</w:t>
      </w:r>
      <w:r w:rsidRPr="00000000">
        <w:rPr>
          <w:kern w:val="2"/>
          <w:sz w:val="30"/>
          <w:szCs w:val="30"/>
          <w:rFonts w:cstheme="minorBidi" w:ascii="宋体" w:hAnsi="宋体" w:eastAsia="宋体" w:cs="宋体"/>
          <w:b/>
          <w:bCs/>
        </w:rPr>
        <w:tab/>
        <w:t>型</w:t>
      </w:r>
      <w:r>
        <w:rPr>
          <w:kern w:val="2"/>
          <w:sz w:val="30"/>
          <w:szCs w:val="30"/>
          <w:rFonts w:cstheme="minorBidi" w:ascii="宋体" w:hAnsi="宋体" w:eastAsia="宋体" w:cs="宋体"/>
          <w:b/>
          <w:bCs/>
          <w:spacing w:val="32"/>
        </w:rPr>
        <w:t> </w:t>
      </w:r>
      <w:r>
        <w:rPr>
          <w:kern w:val="2"/>
          <w:sz w:val="30"/>
          <w:szCs w:val="30"/>
          <w:rFonts w:cstheme="minorBidi" w:ascii="宋体" w:hAnsi="宋体" w:eastAsia="宋体" w:cs="宋体"/>
          <w:bCs/>
          <w:b w:val="0"/>
        </w:rPr>
        <w:t>：</w:t>
      </w:r>
    </w:p>
    <w:p w:rsidR="0018722C">
      <w:pPr>
        <w:spacing w:before="13"/>
        <w:ind w:leftChars="0" w:left="929" w:rightChars="0" w:right="0" w:firstLineChars="0" w:firstLine="0"/>
        <w:jc w:val="left"/>
        <w:rPr>
          <w:rFonts w:ascii="宋体" w:eastAsia="宋体" w:hint="eastAsia"/>
          <w:sz w:val="28"/>
        </w:rPr>
      </w:pPr>
      <w:r>
        <w:br w:type="column"/>
      </w:r>
      <w:r>
        <w:rPr>
          <w:rFonts w:ascii="宋体" w:eastAsia="宋体" w:hint="eastAsia"/>
          <w:w w:val="95"/>
          <w:sz w:val="28"/>
        </w:rPr>
        <w:t>学术型学位</w:t>
      </w:r>
    </w:p>
    <w:p w:rsidR="0018722C">
      <w:pPr>
        <w:spacing w:after="0"/>
        <w:jc w:val="left"/>
        <w:rPr>
          <w:rFonts w:ascii="宋体" w:eastAsia="宋体" w:hint="eastAsia"/>
          <w:sz w:val="28"/>
        </w:rPr>
        <w:sectPr w:rsidR="00556256">
          <w:type w:val="continuous"/>
          <w:pgSz w:w="11910" w:h="16840"/>
          <w:pgMar w:top="1580" w:bottom="400" w:left="900" w:right="1620"/>
          <w:cols w:num="2" w:equalWidth="0">
            <w:col w:w="4038" w:space="970"/>
            <w:col w:w="4382"/>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5996pt" strokecolor="#000000">
              <v:stroke dashstyle="solid"/>
            </v:line>
          </v:group>
        </w:pic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widowControl w:val="0"/>
        <w:snapToGrid w:val="1"/>
        <w:spacing w:beforeLines="0" w:afterLines="0" w:lineRule="auto" w:line="240" w:after="0" w:before="39"/>
        <w:ind w:rightChars="0" w:right="0" w:hanging="768" w:leftChars="0" w:left="929" w:firstLineChars="0" w:firstLine="0"/>
        <w:jc w:val="left"/>
        <w:autoSpaceDE w:val="0"/>
        <w:autoSpaceDN w:val="0"/>
        <w:pBdr>
          <w:bottom w:val="none" w:sz="0" w:space="0" w:color="auto"/>
        </w:pBdr>
        <w:rPr>
          <w:kern w:val="2"/>
          <w:sz w:val="30"/>
          <w:szCs w:val="28"/>
          <w:rFonts w:cstheme="minorBidi" w:ascii="宋体" w:hAnsi="宋体" w:eastAsia="宋体" w:cs="宋体"/>
          <w:b w:val="0"/>
          <w:bCs/>
        </w:rPr>
      </w:pPr>
      <w:r>
        <w:rPr>
          <w:kern w:val="2"/>
          <w:sz w:val="28"/>
          <w:szCs w:val="28"/>
          <w:rFonts w:cstheme="minorBidi" w:ascii="宋体" w:hAnsi="宋体" w:eastAsia="宋体" w:cs="宋体"/>
          <w:b/>
          <w:bCs/>
          <w:spacing w:val="-20"/>
        </w:rPr>
        <w:t>学科</w:t>
      </w:r>
      <w:r>
        <w:rPr>
          <w:kern w:val="2"/>
          <w:sz w:val="28"/>
          <w:szCs w:val="28"/>
          <w:rFonts w:cstheme="minorBidi" w:ascii="宋体" w:hAnsi="宋体" w:eastAsia="宋体" w:cs="宋体"/>
          <w:b/>
          <w:bCs/>
        </w:rPr>
        <w:t>（专业学位类别）</w:t>
      </w:r>
      <w:r>
        <w:rPr>
          <w:kern w:val="2"/>
          <w:sz w:val="28"/>
          <w:szCs w:val="28"/>
          <w:rFonts w:cstheme="minorBidi" w:ascii="宋体" w:hAnsi="宋体" w:eastAsia="宋体" w:cs="宋体"/>
          <w:b/>
          <w:bCs/>
          <w:spacing w:val="-36"/>
        </w:rPr>
        <w:t> </w:t>
      </w:r>
      <w:r>
        <w:rPr>
          <w:kern w:val="2"/>
          <w:szCs w:val="28"/>
          <w:rFonts w:cstheme="minorBidi" w:ascii="宋体" w:hAnsi="宋体" w:eastAsia="宋体" w:cs="宋体"/>
          <w:bCs/>
          <w:b w:val="0"/>
          <w:sz w:val="30"/>
        </w:rPr>
        <w:t>：</w:t>
      </w:r>
    </w:p>
    <w:p w:rsidR="0018722C">
      <w:pPr>
        <w:spacing w:before="14"/>
        <w:ind w:leftChars="0" w:left="929" w:rightChars="0" w:right="0" w:firstLineChars="0" w:firstLine="0"/>
        <w:jc w:val="left"/>
        <w:rPr>
          <w:rFonts w:ascii="宋体" w:eastAsia="宋体" w:hint="eastAsia"/>
          <w:sz w:val="28"/>
        </w:rPr>
      </w:pPr>
      <w:r>
        <w:br w:type="column"/>
      </w:r>
      <w:r>
        <w:rPr>
          <w:rFonts w:ascii="宋体" w:eastAsia="宋体" w:hint="eastAsia"/>
          <w:w w:val="95"/>
          <w:sz w:val="28"/>
        </w:rPr>
        <w:t>工商管理</w:t>
      </w:r>
    </w:p>
    <w:p w:rsidR="0018722C">
      <w:pPr>
        <w:spacing w:after="0"/>
        <w:jc w:val="left"/>
        <w:rPr>
          <w:rFonts w:ascii="宋体" w:eastAsia="宋体" w:hint="eastAsia"/>
          <w:sz w:val="28"/>
        </w:rPr>
        <w:sectPr w:rsidR="00556256">
          <w:type w:val="continuous"/>
          <w:pgSz w:w="11910" w:h="16840"/>
          <w:pgMar w:top="1580" w:bottom="400" w:left="900" w:right="1620"/>
          <w:cols w:num="2" w:equalWidth="0">
            <w:col w:w="4038" w:space="1111"/>
            <w:col w:w="4241"/>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6002pt" strokecolor="#000000">
              <v:stroke dashstyle="solid"/>
            </v:line>
          </v:group>
        </w:pic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widowControl w:val="0"/>
        <w:snapToGrid w:val="1"/>
        <w:spacing w:beforeLines="0" w:afterLines="0" w:after="0" w:line="357" w:lineRule="auto" w:before="38"/>
        <w:ind w:rightChars="0" w:right="0" w:hanging="570" w:leftChars="0" w:left="929" w:firstLineChars="0" w:firstLine="0"/>
        <w:jc w:val="left"/>
        <w:autoSpaceDE w:val="0"/>
        <w:autoSpaceDN w:val="0"/>
        <w:tabs>
          <w:tab w:pos="1692" w:val="left" w:leader="none"/>
          <w:tab w:pos="2455" w:val="left" w:leader="none"/>
          <w:tab w:pos="3218" w:val="left" w:leader="none"/>
        </w:tabs>
        <w:pBdr>
          <w:bottom w:val="none" w:sz="0" w:space="0" w:color="auto"/>
        </w:pBdr>
        <w:rPr>
          <w:kern w:val="2"/>
          <w:sz w:val="30"/>
          <w:szCs w:val="30"/>
          <w:rFonts w:cstheme="minorBidi" w:ascii="宋体" w:hAnsi="宋体" w:eastAsia="宋体" w:cs="宋体"/>
          <w:b/>
          <w:bCs/>
        </w:rPr>
      </w:pPr>
      <w:r>
        <w:rPr>
          <w:kern w:val="2"/>
          <w:sz w:val="30"/>
          <w:szCs w:val="30"/>
          <w:rFonts w:cstheme="minorBidi" w:ascii="宋体" w:hAnsi="宋体" w:eastAsia="宋体" w:cs="宋体"/>
          <w:b/>
          <w:bCs/>
        </w:rPr>
        <w:t>作</w:t>
      </w:r>
      <w:r w:rsidRPr="00000000">
        <w:rPr>
          <w:kern w:val="2"/>
          <w:sz w:val="30"/>
          <w:szCs w:val="30"/>
          <w:rFonts w:cstheme="minorBidi" w:ascii="宋体" w:hAnsi="宋体" w:eastAsia="宋体" w:cs="宋体"/>
          <w:b/>
          <w:bCs/>
        </w:rPr>
        <w:tab/>
        <w:t>者</w:t>
      </w:r>
      <w:r w:rsidRPr="00000000">
        <w:rPr>
          <w:kern w:val="2"/>
          <w:sz w:val="30"/>
          <w:szCs w:val="30"/>
          <w:rFonts w:cstheme="minorBidi" w:ascii="宋体" w:hAnsi="宋体" w:eastAsia="宋体" w:cs="宋体"/>
          <w:b/>
          <w:bCs/>
        </w:rPr>
        <w:tab/>
        <w:t>姓</w:t>
      </w:r>
      <w:r w:rsidRPr="00000000">
        <w:rPr>
          <w:kern w:val="2"/>
          <w:sz w:val="30"/>
          <w:szCs w:val="30"/>
          <w:rFonts w:cstheme="minorBidi" w:ascii="宋体" w:hAnsi="宋体" w:eastAsia="宋体" w:cs="宋体"/>
          <w:b/>
          <w:bCs/>
        </w:rPr>
        <w:tab/>
      </w:r>
      <w:r>
        <w:rPr>
          <w:kern w:val="2"/>
          <w:sz w:val="30"/>
          <w:szCs w:val="30"/>
          <w:rFonts w:cstheme="minorBidi" w:ascii="宋体" w:hAnsi="宋体" w:eastAsia="宋体" w:cs="宋体"/>
          <w:b/>
          <w:bCs/>
          <w:w w:val="95"/>
        </w:rPr>
        <w:t>名</w:t>
      </w:r>
      <w:r>
        <w:rPr>
          <w:kern w:val="2"/>
          <w:sz w:val="30"/>
          <w:szCs w:val="30"/>
          <w:rFonts w:cstheme="minorBidi" w:ascii="宋体" w:hAnsi="宋体" w:eastAsia="宋体" w:cs="宋体"/>
          <w:b/>
          <w:bCs/>
        </w:rPr>
        <w:t>导</w:t>
      </w:r>
      <w:r>
        <w:rPr>
          <w:kern w:val="2"/>
          <w:sz w:val="30"/>
          <w:szCs w:val="30"/>
          <w:rFonts w:cstheme="minorBidi" w:ascii="宋体" w:hAnsi="宋体" w:eastAsia="宋体" w:cs="宋体"/>
          <w:b/>
          <w:bCs/>
          <w:spacing w:val="-36"/>
        </w:rPr>
        <w:t> </w:t>
      </w:r>
      <w:r>
        <w:rPr>
          <w:kern w:val="2"/>
          <w:sz w:val="30"/>
          <w:szCs w:val="30"/>
          <w:rFonts w:cstheme="minorBidi" w:ascii="宋体" w:hAnsi="宋体" w:eastAsia="宋体" w:cs="宋体"/>
          <w:b/>
          <w:bCs/>
        </w:rPr>
        <w:t>师</w:t>
      </w:r>
      <w:r>
        <w:rPr>
          <w:kern w:val="2"/>
          <w:sz w:val="30"/>
          <w:szCs w:val="30"/>
          <w:rFonts w:cstheme="minorBidi" w:ascii="宋体" w:hAnsi="宋体" w:eastAsia="宋体" w:cs="宋体"/>
          <w:b/>
          <w:bCs/>
          <w:spacing w:val="-36"/>
        </w:rPr>
        <w:t> </w:t>
      </w:r>
      <w:r>
        <w:rPr>
          <w:kern w:val="2"/>
          <w:sz w:val="30"/>
          <w:szCs w:val="30"/>
          <w:rFonts w:cstheme="minorBidi" w:ascii="宋体" w:hAnsi="宋体" w:eastAsia="宋体" w:cs="宋体"/>
          <w:b/>
          <w:bCs/>
        </w:rPr>
        <w:t>姓</w:t>
      </w:r>
      <w:r>
        <w:rPr>
          <w:kern w:val="2"/>
          <w:sz w:val="30"/>
          <w:szCs w:val="30"/>
          <w:rFonts w:cstheme="minorBidi" w:ascii="宋体" w:hAnsi="宋体" w:eastAsia="宋体" w:cs="宋体"/>
          <w:b/>
          <w:bCs/>
          <w:spacing w:val="-37"/>
        </w:rPr>
        <w:t> </w:t>
      </w:r>
      <w:r>
        <w:rPr>
          <w:kern w:val="2"/>
          <w:sz w:val="30"/>
          <w:szCs w:val="30"/>
          <w:rFonts w:cstheme="minorBidi" w:ascii="宋体" w:hAnsi="宋体" w:eastAsia="宋体" w:cs="宋体"/>
          <w:b/>
          <w:bCs/>
        </w:rPr>
        <w:t>名</w:t>
      </w:r>
      <w:r>
        <w:rPr>
          <w:kern w:val="2"/>
          <w:sz w:val="30"/>
          <w:szCs w:val="30"/>
          <w:rFonts w:cstheme="minorBidi" w:ascii="宋体" w:hAnsi="宋体" w:eastAsia="宋体" w:cs="宋体"/>
          <w:b/>
          <w:bCs/>
          <w:spacing w:val="-36"/>
        </w:rPr>
        <w:t> </w:t>
      </w:r>
      <w:r>
        <w:rPr>
          <w:kern w:val="2"/>
          <w:sz w:val="30"/>
          <w:szCs w:val="30"/>
          <w:rFonts w:cstheme="minorBidi" w:ascii="宋体" w:hAnsi="宋体" w:eastAsia="宋体" w:cs="宋体"/>
          <w:b/>
          <w:bCs/>
        </w:rPr>
        <w:t>及</w:t>
      </w:r>
      <w:r>
        <w:rPr>
          <w:kern w:val="2"/>
          <w:sz w:val="30"/>
          <w:szCs w:val="30"/>
          <w:rFonts w:cstheme="minorBidi" w:ascii="宋体" w:hAnsi="宋体" w:eastAsia="宋体" w:cs="宋体"/>
          <w:b/>
          <w:bCs/>
          <w:spacing w:val="-36"/>
        </w:rPr>
        <w:t> </w:t>
      </w:r>
      <w:r>
        <w:rPr>
          <w:kern w:val="2"/>
          <w:sz w:val="30"/>
          <w:szCs w:val="30"/>
          <w:rFonts w:cstheme="minorBidi" w:ascii="宋体" w:hAnsi="宋体" w:eastAsia="宋体" w:cs="宋体"/>
          <w:b/>
          <w:bCs/>
        </w:rPr>
        <w:t>职</w:t>
      </w:r>
      <w:r>
        <w:rPr>
          <w:kern w:val="2"/>
          <w:sz w:val="30"/>
          <w:szCs w:val="30"/>
          <w:rFonts w:cstheme="minorBidi" w:ascii="宋体" w:hAnsi="宋体" w:eastAsia="宋体" w:cs="宋体"/>
          <w:b/>
          <w:bCs/>
          <w:spacing w:val="-37"/>
        </w:rPr>
        <w:t> </w:t>
      </w:r>
      <w:r>
        <w:rPr>
          <w:kern w:val="2"/>
          <w:sz w:val="30"/>
          <w:szCs w:val="30"/>
          <w:rFonts w:cstheme="minorBidi" w:ascii="宋体" w:hAnsi="宋体" w:eastAsia="宋体" w:cs="宋体"/>
          <w:b/>
          <w:bCs/>
        </w:rPr>
        <w:t>称</w:t>
      </w:r>
    </w:p>
    <w:p w:rsidR="0018722C">
      <w:pPr>
        <w:tabs>
          <w:tab w:pos="2728" w:val="left" w:leader="none"/>
        </w:tabs>
        <w:spacing w:before="14"/>
        <w:ind w:leftChars="0" w:left="178" w:rightChars="0" w:right="0" w:firstLineChars="0" w:firstLine="0"/>
        <w:jc w:val="left"/>
        <w:rPr>
          <w:rFonts w:ascii="宋体" w:eastAsia="宋体" w:hint="eastAsia"/>
          <w:sz w:val="28"/>
        </w:rPr>
      </w:pPr>
      <w:r>
        <w:br w:type="column"/>
      </w:r>
      <w:r>
        <w:rPr>
          <w:rFonts w:ascii="宋体" w:eastAsia="宋体" w:hint="eastAsia"/>
          <w:position w:val="-4"/>
          <w:sz w:val="30"/>
        </w:rPr>
        <w:t>：</w:t>
      </w:r>
      <w:r w:rsidRPr="00000000">
        <w:tab/>
      </w:r>
      <w:r>
        <w:rPr>
          <w:rFonts w:ascii="宋体" w:eastAsia="宋体" w:hint="eastAsia"/>
          <w:spacing w:val="0"/>
          <w:sz w:val="28"/>
        </w:rPr>
        <w:t>覃 烨</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430"/>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5996pt" strokecolor="#000000">
              <v:stroke dashstyle="solid"/>
            </v:line>
          </v:group>
        </w:pict>
      </w:r>
    </w:p>
    <w:p w:rsidR="0018722C">
      <w:pPr>
        <w:spacing w:before="89"/>
        <w:ind w:leftChars="0" w:left="178" w:rightChars="0" w:right="0" w:firstLineChars="0" w:firstLine="0"/>
        <w:jc w:val="left"/>
        <w:rPr>
          <w:rFonts w:ascii="宋体" w:eastAsia="宋体" w:hint="eastAsia"/>
          <w:sz w:val="28"/>
        </w:rPr>
      </w:pPr>
      <w:r>
        <w:pict>
          <v:line style="position:absolute;mso-position-horizontal-relative:page;mso-position-vertical-relative:paragraph;z-index:1120" from="244.479996pt,28.841557pt" to="509.279996pt,28.841557pt" stroked="true" strokeweight=".96002pt" strokecolor="#000000">
            <v:stroke dashstyle="solid"/>
            <w10:wrap type="none"/>
          </v:line>
        </w:pict>
      </w:r>
      <w:r>
        <w:rPr>
          <w:rFonts w:ascii="宋体" w:eastAsia="宋体" w:hint="eastAsia"/>
          <w:position w:val="-4"/>
          <w:sz w:val="30"/>
        </w:rPr>
        <w:t>： </w:t>
      </w:r>
      <w:r>
        <w:rPr>
          <w:rFonts w:ascii="宋体" w:eastAsia="宋体" w:hint="eastAsia"/>
          <w:sz w:val="28"/>
        </w:rPr>
        <w:t>李海深研究员级高级工程师 刘友金教授</w:t>
      </w:r>
    </w:p>
    <w:p w:rsidR="0018722C">
      <w:pPr>
        <w:spacing w:after="0"/>
        <w:jc w:val="left"/>
        <w:rPr>
          <w:rFonts w:ascii="宋体" w:eastAsia="宋体" w:hint="eastAsia"/>
          <w:sz w:val="28"/>
        </w:rPr>
        <w:sectPr w:rsidR="00556256">
          <w:type w:val="continuous"/>
          <w:pgSz w:w="11910" w:h="16840"/>
          <w:pgMar w:top="1580" w:bottom="400" w:left="900" w:right="1620"/>
          <w:cols w:num="2" w:equalWidth="0">
            <w:col w:w="3519" w:space="40"/>
            <w:col w:w="5831"/>
          </w:cols>
        </w:sectPr>
      </w:pPr>
    </w:p>
    <w:p w:rsidR="0018722C">
      <w:pPr>
        <w:widowControl w:val="0"/>
        <w:snapToGrid w:val="1"/>
        <w:spacing w:beforeLines="0" w:afterLines="0" w:before="0" w:after="0" w:line="392" w:lineRule="exact"/>
        <w:ind w:rightChars="0" w:right="0" w:hanging="768" w:leftChars="0" w:left="929" w:firstLineChars="0" w:firstLine="0"/>
        <w:jc w:val="left"/>
        <w:autoSpaceDE w:val="0"/>
        <w:autoSpaceDN w:val="0"/>
        <w:tabs>
          <w:tab w:pos="3737" w:val="left" w:leader="none"/>
        </w:tabs>
        <w:pBdr>
          <w:bottom w:val="none" w:sz="0" w:space="0" w:color="auto"/>
        </w:pBdr>
        <w:rPr>
          <w:kern w:val="2"/>
          <w:sz w:val="30"/>
          <w:szCs w:val="28"/>
          <w:rFonts w:cstheme="minorBidi" w:ascii="宋体" w:hAnsi="宋体" w:eastAsia="宋体" w:cs="宋体"/>
          <w:b w:val="0"/>
          <w:bCs/>
        </w:rPr>
      </w:pPr>
      <w:r>
        <w:rPr>
          <w:kern w:val="2"/>
          <w:sz w:val="28"/>
          <w:szCs w:val="28"/>
          <w:rFonts w:cstheme="minorBidi" w:ascii="宋体" w:hAnsi="宋体" w:eastAsia="宋体" w:cs="宋体"/>
          <w:b/>
          <w:bCs/>
        </w:rPr>
        <w:pict>
          <v:line style="position:absolute;mso-position-horizontal-relative:page;mso-position-vertical-relative:paragraph;z-index:1096;mso-wrap-distance-left:0;mso-wrap-distance-right:0" from="244.479996pt,23.14394pt" to="509.279996pt,23.14394pt" stroked="true" strokeweight=".96002pt" strokecolor="#000000">
            <v:stroke dashstyle="solid"/>
            <w10:wrap type="topAndBottom"/>
          </v:line>
        </w:pict>
      </w:r>
      <w:r>
        <w:rPr>
          <w:kern w:val="2"/>
          <w:sz w:val="28"/>
          <w:szCs w:val="28"/>
          <w:rFonts w:cstheme="minorBidi" w:ascii="宋体" w:hAnsi="宋体" w:eastAsia="宋体" w:cs="宋体"/>
          <w:b/>
          <w:bCs/>
          <w:spacing w:val="3"/>
        </w:rPr>
        <w:t>实</w:t>
      </w:r>
      <w:r>
        <w:rPr>
          <w:kern w:val="2"/>
          <w:sz w:val="28"/>
          <w:szCs w:val="28"/>
          <w:rFonts w:cstheme="minorBidi" w:ascii="宋体" w:hAnsi="宋体" w:eastAsia="宋体" w:cs="宋体"/>
          <w:b/>
          <w:bCs/>
          <w:spacing w:val="4"/>
        </w:rPr>
        <w:t>践导师</w:t>
      </w:r>
      <w:r>
        <w:rPr>
          <w:kern w:val="2"/>
          <w:sz w:val="28"/>
          <w:szCs w:val="28"/>
          <w:rFonts w:cstheme="minorBidi" w:ascii="宋体" w:hAnsi="宋体" w:eastAsia="宋体" w:cs="宋体"/>
          <w:b/>
          <w:bCs/>
          <w:spacing w:val="3"/>
        </w:rPr>
        <w:t>姓</w:t>
      </w:r>
      <w:r>
        <w:rPr>
          <w:kern w:val="2"/>
          <w:sz w:val="28"/>
          <w:szCs w:val="28"/>
          <w:rFonts w:cstheme="minorBidi" w:ascii="宋体" w:hAnsi="宋体" w:eastAsia="宋体" w:cs="宋体"/>
          <w:b/>
          <w:bCs/>
          <w:spacing w:val="4"/>
        </w:rPr>
        <w:t>名及职</w:t>
      </w:r>
      <w:r>
        <w:rPr>
          <w:kern w:val="2"/>
          <w:sz w:val="28"/>
          <w:szCs w:val="28"/>
          <w:rFonts w:cstheme="minorBidi" w:ascii="宋体" w:hAnsi="宋体" w:eastAsia="宋体" w:cs="宋体"/>
          <w:b/>
          <w:bCs/>
        </w:rPr>
        <w:t>称</w:t>
      </w:r>
      <w:r w:rsidRPr="00000000">
        <w:rPr>
          <w:kern w:val="2"/>
          <w:sz w:val="28"/>
          <w:szCs w:val="28"/>
          <w:rFonts w:cstheme="minorBidi" w:ascii="宋体" w:hAnsi="宋体" w:eastAsia="宋体" w:cs="宋体"/>
          <w:b/>
          <w:bCs/>
        </w:rPr>
        <w:tab/>
      </w:r>
      <w:r>
        <w:rPr>
          <w:kern w:val="2"/>
          <w:szCs w:val="28"/>
          <w:rFonts w:cstheme="minorBidi" w:ascii="宋体" w:hAnsi="宋体" w:eastAsia="宋体" w:cs="宋体"/>
          <w:bCs/>
          <w:b w:val="0"/>
          <w:sz w:val="30"/>
        </w:rPr>
        <w:t>：</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tabs>
          <w:tab w:pos="1690" w:val="left" w:leader="none"/>
          <w:tab w:pos="2452" w:val="left" w:leader="none"/>
          <w:tab w:pos="3215" w:val="left" w:leader="none"/>
        </w:tabs>
        <w:spacing w:line="357" w:lineRule="auto" w:before="15"/>
        <w:ind w:leftChars="0" w:left="929" w:rightChars="0" w:right="0" w:firstLineChars="0" w:firstLine="0"/>
        <w:jc w:val="left"/>
        <w:rPr>
          <w:rFonts w:ascii="宋体" w:eastAsia="宋体" w:hint="eastAsia"/>
          <w:sz w:val="30"/>
        </w:rPr>
      </w:pPr>
      <w:r>
        <w:pict>
          <v:line style="position:absolute;mso-position-horizontal-relative:page;mso-position-vertical-relative:paragraph;z-index:-404296" from="244.479996pt,23.90955pt" to="509.279996pt,23.90955pt" stroked="true" strokeweight=".95996pt" strokecolor="#000000">
            <v:stroke dashstyle="solid"/>
            <w10:wrap type="none"/>
          </v:line>
        </w:pict>
      </w:r>
      <w:r>
        <w:pict>
          <v:line style="position:absolute;mso-position-horizontal-relative:page;mso-position-vertical-relative:paragraph;z-index:-404272" from="243.759995pt,53.309521pt" to="509.279995pt,53.309521pt" stroked="true" strokeweight=".96002pt" strokecolor="#000000">
            <v:stroke dashstyle="solid"/>
            <w10:wrap type="none"/>
          </v:line>
        </w:pict>
      </w:r>
      <w:r>
        <w:rPr>
          <w:rFonts w:ascii="宋体" w:eastAsia="宋体" w:hint="eastAsia"/>
          <w:b/>
          <w:sz w:val="30"/>
        </w:rPr>
        <w:t>学</w:t>
      </w:r>
      <w:r w:rsidRPr="00000000">
        <w:tab/>
        <w:t>院</w:t>
      </w:r>
      <w:r w:rsidRPr="00000000">
        <w:tab/>
        <w:t>名</w:t>
      </w:r>
      <w:r w:rsidRPr="00000000">
        <w:tab/>
        <w:t>称</w:t>
      </w:r>
      <w:r>
        <w:rPr>
          <w:rFonts w:ascii="宋体" w:eastAsia="宋体" w:hint="eastAsia"/>
          <w:b/>
          <w:spacing w:val="34"/>
          <w:sz w:val="30"/>
        </w:rPr>
        <w:t> </w:t>
      </w:r>
      <w:r>
        <w:rPr>
          <w:rFonts w:ascii="宋体" w:eastAsia="宋体" w:hint="eastAsia"/>
          <w:sz w:val="30"/>
        </w:rPr>
        <w:t>：</w:t>
      </w:r>
      <w:r>
        <w:rPr>
          <w:rFonts w:ascii="宋体" w:eastAsia="宋体" w:hint="eastAsia"/>
          <w:b/>
          <w:sz w:val="30"/>
        </w:rPr>
        <w:t>论 文 提 交 日 期</w:t>
      </w:r>
      <w:r>
        <w:rPr>
          <w:rFonts w:ascii="宋体" w:eastAsia="宋体" w:hint="eastAsia"/>
          <w:b/>
          <w:spacing w:val="45"/>
          <w:sz w:val="30"/>
        </w:rPr>
        <w:t> </w:t>
      </w:r>
      <w:r>
        <w:rPr>
          <w:rFonts w:ascii="宋体" w:eastAsia="宋体" w:hint="eastAsia"/>
          <w:sz w:val="30"/>
        </w:rPr>
        <w:t>：</w:t>
      </w:r>
    </w:p>
    <w:p w:rsidR="0018722C">
      <w:pPr>
        <w:spacing w:line="357" w:lineRule="exact" w:before="0"/>
        <w:ind w:leftChars="0" w:left="594" w:rightChars="0" w:right="1399" w:firstLineChars="0" w:firstLine="0"/>
        <w:jc w:val="center"/>
        <w:rPr>
          <w:rFonts w:ascii="宋体" w:eastAsia="宋体" w:hint="eastAsia"/>
          <w:sz w:val="28"/>
        </w:rPr>
      </w:pPr>
      <w:r>
        <w:br w:type="column"/>
      </w:r>
      <w:r>
        <w:rPr>
          <w:rFonts w:ascii="宋体" w:eastAsia="宋体" w:hint="eastAsia"/>
          <w:w w:val="95"/>
          <w:sz w:val="28"/>
        </w:rPr>
        <w:t>商学院</w:t>
      </w:r>
    </w:p>
    <w:p w:rsidR="0018722C">
      <w:pPr>
        <w:spacing w:before="220"/>
        <w:ind w:leftChars="0" w:left="736" w:rightChars="0" w:right="1399" w:firstLineChars="0" w:firstLine="0"/>
        <w:jc w:val="center"/>
        <w:rPr>
          <w:rFonts w:ascii="宋体" w:eastAsia="宋体" w:hint="eastAsia"/>
          <w:sz w:val="28"/>
        </w:rPr>
      </w:pPr>
      <w:r>
        <w:rPr>
          <w:rFonts w:ascii="宋体" w:eastAsia="宋体" w:hint="eastAsia"/>
          <w:sz w:val="28"/>
        </w:rPr>
        <w:t>2015 年 5 月 30 日</w:t>
      </w:r>
    </w:p>
    <w:p w:rsidR="0018722C">
      <w:pPr>
        <w:spacing w:after="0"/>
        <w:jc w:val="center"/>
        <w:rPr>
          <w:rFonts w:ascii="宋体" w:eastAsia="宋体" w:hint="eastAsia"/>
          <w:sz w:val="28"/>
        </w:rPr>
        <w:sectPr w:rsidR="00556256">
          <w:type w:val="continuous"/>
          <w:pgSz w:w="11910" w:h="16840"/>
          <w:pgMar w:top="1580" w:bottom="400" w:left="900" w:right="1620"/>
          <w:cols w:num="2" w:equalWidth="0">
            <w:col w:w="4038" w:space="656"/>
            <w:col w:w="4696"/>
          </w:cols>
        </w:sectPr>
      </w:pPr>
    </w:p>
    <w:p w:rsidR="0018722C">
      <w:pPr>
        <w:spacing w:line="240" w:lineRule="auto" w:before="4"/>
        <w:rPr>
          <w:sz w:val="17"/>
        </w:rPr>
      </w:pPr>
    </w:p>
    <w:p w:rsidR="0018722C">
      <w:pPr>
        <w:spacing w:after="0" w:line="240" w:lineRule="auto"/>
        <w:rPr>
          <w:sz w:val="17"/>
        </w:rPr>
        <w:sectPr w:rsidR="00556256">
          <w:pgSz w:w="11910" w:h="16840"/>
          <w:pgMar w:header="0" w:footer="212" w:top="1580" w:bottom="400" w:left="900" w:right="1680"/>
        </w:sect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3"/>
        <w:rPr>
          <w:sz w:val="21"/>
        </w:rPr>
      </w:pPr>
    </w:p>
    <w:p w:rsidR="0018722C">
      <w:pPr>
        <w:spacing w:line="588" w:lineRule="exact" w:before="0"/>
        <w:ind w:leftChars="0" w:left="794" w:rightChars="0" w:right="79" w:firstLineChars="0" w:firstLine="0"/>
        <w:jc w:val="center"/>
        <w:rPr>
          <w:rFonts w:ascii="宋体" w:eastAsia="宋体" w:hint="eastAsia"/>
          <w:b/>
          <w:sz w:val="44"/>
        </w:rPr>
      </w:pPr>
      <w:r>
        <w:rPr>
          <w:rFonts w:ascii="宋体" w:eastAsia="宋体" w:hint="eastAsia"/>
          <w:b/>
          <w:sz w:val="44"/>
        </w:rPr>
        <w:t>基于 </w:t>
      </w:r>
      <w:r>
        <w:rPr>
          <w:b/>
          <w:sz w:val="44"/>
        </w:rPr>
        <w:t>EG </w:t>
      </w:r>
      <w:r>
        <w:rPr>
          <w:rFonts w:ascii="宋体" w:eastAsia="宋体" w:hint="eastAsia"/>
          <w:b/>
          <w:sz w:val="44"/>
        </w:rPr>
        <w:t>指数的中部地区制造业集聚水平测</w:t>
      </w:r>
    </w:p>
    <w:p w:rsidR="0018722C">
      <w:pPr>
        <w:spacing w:before="15"/>
        <w:ind w:leftChars="0" w:left="794" w:rightChars="0" w:right="74" w:firstLineChars="0" w:firstLine="0"/>
        <w:jc w:val="center"/>
        <w:rPr>
          <w:rFonts w:ascii="宋体" w:eastAsia="宋体" w:hint="eastAsia"/>
          <w:b/>
          <w:sz w:val="44"/>
        </w:rPr>
      </w:pPr>
      <w:r>
        <w:rPr>
          <w:rFonts w:ascii="宋体" w:eastAsia="宋体" w:hint="eastAsia"/>
          <w:b/>
          <w:w w:val="95"/>
          <w:sz w:val="44"/>
        </w:rPr>
        <w:t>度及其影响因素研究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after="0"/>
        <w:rPr>
          <w:sz w:val="20"/>
        </w:rPr>
        <w:sectPr w:rsidR="00556256">
          <w:pgSz w:w="11910" w:h="16840"/>
          <w:pgMar w:header="0" w:footer="212" w:top="1580" w:bottom="400" w:left="900" w:right="1620"/>
        </w:sectPr>
      </w:pPr>
    </w:p>
    <w:p w:rsidR="0018722C">
      <w:pPr>
        <w:widowControl w:val="0"/>
        <w:snapToGrid w:val="1"/>
        <w:spacing w:beforeLines="0" w:afterLines="0" w:lineRule="auto" w:line="240" w:after="0" w:before="161"/>
        <w:ind w:rightChars="0" w:right="0" w:hanging="570" w:leftChars="0" w:left="929" w:firstLineChars="0" w:firstLine="0"/>
        <w:jc w:val="left"/>
        <w:autoSpaceDE w:val="0"/>
        <w:autoSpaceDN w:val="0"/>
        <w:tabs>
          <w:tab w:pos="1692" w:val="left" w:leader="none"/>
          <w:tab w:pos="2455" w:val="left" w:leader="none"/>
          <w:tab w:pos="3218" w:val="left" w:leader="none"/>
        </w:tabs>
        <w:pBdr>
          <w:bottom w:val="none" w:sz="0" w:space="0" w:color="auto"/>
        </w:pBdr>
        <w:rPr>
          <w:kern w:val="2"/>
          <w:sz w:val="30"/>
          <w:szCs w:val="30"/>
          <w:rFonts w:cstheme="minorBidi" w:ascii="宋体" w:hAnsi="宋体" w:eastAsia="宋体" w:cs="宋体"/>
          <w:b w:val="0"/>
          <w:bCs/>
        </w:rPr>
      </w:pPr>
      <w:r>
        <w:rPr>
          <w:kern w:val="2"/>
          <w:sz w:val="30"/>
          <w:szCs w:val="30"/>
          <w:rFonts w:cstheme="minorBidi" w:ascii="宋体" w:hAnsi="宋体" w:eastAsia="宋体" w:cs="宋体"/>
          <w:b/>
          <w:bCs/>
        </w:rPr>
        <w:t>学</w:t>
      </w:r>
      <w:r w:rsidRPr="00000000">
        <w:rPr>
          <w:kern w:val="2"/>
          <w:sz w:val="30"/>
          <w:szCs w:val="30"/>
          <w:rFonts w:cstheme="minorBidi" w:ascii="宋体" w:hAnsi="宋体" w:eastAsia="宋体" w:cs="宋体"/>
          <w:b/>
          <w:bCs/>
        </w:rPr>
        <w:tab/>
        <w:t>位</w:t>
      </w:r>
      <w:r w:rsidRPr="00000000">
        <w:rPr>
          <w:kern w:val="2"/>
          <w:sz w:val="30"/>
          <w:szCs w:val="30"/>
          <w:rFonts w:cstheme="minorBidi" w:ascii="宋体" w:hAnsi="宋体" w:eastAsia="宋体" w:cs="宋体"/>
          <w:b/>
          <w:bCs/>
        </w:rPr>
        <w:tab/>
        <w:t>类</w:t>
      </w:r>
      <w:r w:rsidRPr="00000000">
        <w:rPr>
          <w:kern w:val="2"/>
          <w:sz w:val="30"/>
          <w:szCs w:val="30"/>
          <w:rFonts w:cstheme="minorBidi" w:ascii="宋体" w:hAnsi="宋体" w:eastAsia="宋体" w:cs="宋体"/>
          <w:b/>
          <w:bCs/>
        </w:rPr>
        <w:tab/>
        <w:t>型</w:t>
      </w:r>
      <w:r>
        <w:rPr>
          <w:kern w:val="2"/>
          <w:sz w:val="30"/>
          <w:szCs w:val="30"/>
          <w:rFonts w:cstheme="minorBidi" w:ascii="宋体" w:hAnsi="宋体" w:eastAsia="宋体" w:cs="宋体"/>
          <w:b/>
          <w:bCs/>
          <w:spacing w:val="32"/>
        </w:rPr>
        <w:t> </w:t>
      </w:r>
      <w:r>
        <w:rPr>
          <w:kern w:val="2"/>
          <w:sz w:val="30"/>
          <w:szCs w:val="30"/>
          <w:rFonts w:cstheme="minorBidi" w:ascii="宋体" w:hAnsi="宋体" w:eastAsia="宋体" w:cs="宋体"/>
          <w:bCs/>
          <w:b w:val="0"/>
        </w:rPr>
        <w:t>：</w:t>
      </w:r>
    </w:p>
    <w:p w:rsidR="0018722C">
      <w:pPr>
        <w:spacing w:before="209"/>
        <w:ind w:leftChars="0" w:left="929" w:rightChars="0" w:right="0" w:firstLineChars="0" w:firstLine="0"/>
        <w:jc w:val="left"/>
        <w:rPr>
          <w:rFonts w:ascii="宋体" w:eastAsia="宋体" w:hint="eastAsia"/>
          <w:sz w:val="28"/>
        </w:rPr>
      </w:pPr>
      <w:r>
        <w:br w:type="column"/>
      </w:r>
      <w:r>
        <w:rPr>
          <w:rFonts w:ascii="宋体" w:eastAsia="宋体" w:hint="eastAsia"/>
          <w:w w:val="95"/>
          <w:sz w:val="28"/>
        </w:rPr>
        <w:t>学术型学位</w:t>
      </w:r>
    </w:p>
    <w:p w:rsidR="0018722C">
      <w:pPr>
        <w:spacing w:after="0"/>
        <w:jc w:val="left"/>
        <w:rPr>
          <w:rFonts w:ascii="宋体" w:eastAsia="宋体" w:hint="eastAsia"/>
          <w:sz w:val="28"/>
        </w:rPr>
        <w:sectPr w:rsidR="00556256">
          <w:type w:val="continuous"/>
          <w:pgSz w:w="11910" w:h="16840"/>
          <w:pgMar w:top="1580" w:bottom="400" w:left="900" w:right="1620"/>
          <w:cols w:num="2" w:equalWidth="0">
            <w:col w:w="4038" w:space="970"/>
            <w:col w:w="4382"/>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6002pt" strokecolor="#000000">
              <v:stroke dashstyle="solid"/>
            </v:line>
          </v:group>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widowControl w:val="0"/>
        <w:snapToGrid w:val="1"/>
        <w:spacing w:beforeLines="0" w:afterLines="0" w:lineRule="auto" w:line="240" w:before="0" w:after="0"/>
        <w:ind w:rightChars="0" w:right="0" w:hanging="768" w:leftChars="0" w:left="929" w:firstLineChars="0" w:firstLine="0"/>
        <w:jc w:val="left"/>
        <w:autoSpaceDE w:val="0"/>
        <w:autoSpaceDN w:val="0"/>
        <w:pBdr>
          <w:bottom w:val="none" w:sz="0" w:space="0" w:color="auto"/>
        </w:pBdr>
        <w:rPr>
          <w:kern w:val="2"/>
          <w:sz w:val="30"/>
          <w:szCs w:val="28"/>
          <w:rFonts w:cstheme="minorBidi" w:ascii="宋体" w:hAnsi="宋体" w:eastAsia="宋体" w:cs="宋体"/>
          <w:b w:val="0"/>
          <w:bCs/>
        </w:rPr>
      </w:pPr>
      <w:r>
        <w:rPr>
          <w:kern w:val="2"/>
          <w:sz w:val="28"/>
          <w:szCs w:val="28"/>
          <w:rFonts w:cstheme="minorBidi" w:ascii="宋体" w:hAnsi="宋体" w:eastAsia="宋体" w:cs="宋体"/>
          <w:b/>
          <w:bCs/>
          <w:spacing w:val="-20"/>
          <w:position w:val="1"/>
        </w:rPr>
        <w:t>学科</w:t>
      </w:r>
      <w:r>
        <w:rPr>
          <w:kern w:val="2"/>
          <w:sz w:val="28"/>
          <w:szCs w:val="28"/>
          <w:rFonts w:cstheme="minorBidi" w:ascii="宋体" w:hAnsi="宋体" w:eastAsia="宋体" w:cs="宋体"/>
          <w:b/>
          <w:bCs/>
          <w:position w:val="1"/>
        </w:rPr>
        <w:t>（专业学位类别）</w:t>
      </w:r>
      <w:r>
        <w:rPr>
          <w:kern w:val="2"/>
          <w:sz w:val="28"/>
          <w:szCs w:val="28"/>
          <w:rFonts w:cstheme="minorBidi" w:ascii="宋体" w:hAnsi="宋体" w:eastAsia="宋体" w:cs="宋体"/>
          <w:b/>
          <w:bCs/>
          <w:spacing w:val="-36"/>
          <w:position w:val="1"/>
        </w:rPr>
        <w:t> </w:t>
      </w:r>
      <w:r>
        <w:rPr>
          <w:kern w:val="2"/>
          <w:szCs w:val="28"/>
          <w:rFonts w:cstheme="minorBidi" w:ascii="宋体" w:hAnsi="宋体" w:eastAsia="宋体" w:cs="宋体"/>
          <w:bCs/>
          <w:b w:val="0"/>
          <w:sz w:val="30"/>
        </w:rPr>
        <w:t>：</w:t>
      </w:r>
    </w:p>
    <w:p w:rsidR="0018722C">
      <w:pPr>
        <w:spacing w:before="48"/>
        <w:ind w:leftChars="0" w:left="929" w:rightChars="0" w:right="0" w:firstLineChars="0" w:firstLine="0"/>
        <w:jc w:val="left"/>
        <w:rPr>
          <w:rFonts w:ascii="宋体" w:eastAsia="宋体" w:hint="eastAsia"/>
          <w:sz w:val="28"/>
        </w:rPr>
      </w:pPr>
      <w:r>
        <w:br w:type="column"/>
      </w:r>
      <w:r>
        <w:rPr>
          <w:rFonts w:ascii="宋体" w:eastAsia="宋体" w:hint="eastAsia"/>
          <w:w w:val="95"/>
          <w:sz w:val="28"/>
        </w:rPr>
        <w:t>工商管理</w:t>
      </w:r>
    </w:p>
    <w:p w:rsidR="0018722C">
      <w:pPr>
        <w:spacing w:after="0"/>
        <w:jc w:val="left"/>
        <w:rPr>
          <w:rFonts w:ascii="宋体" w:eastAsia="宋体" w:hint="eastAsia"/>
          <w:sz w:val="28"/>
        </w:rPr>
        <w:sectPr w:rsidR="00556256">
          <w:type w:val="continuous"/>
          <w:pgSz w:w="11910" w:h="16840"/>
          <w:pgMar w:top="1580" w:bottom="400" w:left="900" w:right="1620"/>
          <w:cols w:num="2" w:equalWidth="0">
            <w:col w:w="4038" w:space="1111"/>
            <w:col w:w="4241"/>
          </w:cols>
        </w:sectPr>
      </w:pPr>
    </w:p>
    <w:p w:rsidR="0018722C">
      <w:pPr>
        <w:widowControl w:val="0"/>
        <w:snapToGrid w:val="1"/>
        <w:spacing w:beforeLines="0" w:afterLines="0" w:lineRule="auto" w:line="240" w:before="9" w:after="1"/>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6002pt" strokecolor="#000000">
              <v:stroke dashstyle="solid"/>
            </v:line>
          </v:group>
        </w:pict>
      </w:r>
    </w:p>
    <w:p w:rsidR="0018722C">
      <w:pPr>
        <w:tabs>
          <w:tab w:pos="1692" w:val="left" w:leader="none"/>
          <w:tab w:pos="2455" w:val="left" w:leader="none"/>
          <w:tab w:pos="3218" w:val="left" w:leader="none"/>
          <w:tab w:pos="6287" w:val="left" w:leader="none"/>
        </w:tabs>
        <w:spacing w:before="70"/>
        <w:ind w:leftChars="0" w:left="929" w:rightChars="0" w:right="0" w:firstLineChars="0" w:firstLine="0"/>
        <w:jc w:val="left"/>
        <w:rPr>
          <w:rFonts w:ascii="宋体" w:eastAsia="宋体" w:hint="eastAsia"/>
          <w:sz w:val="28"/>
        </w:rPr>
      </w:pPr>
      <w:r>
        <w:rPr>
          <w:rFonts w:ascii="宋体" w:eastAsia="宋体" w:hint="eastAsia"/>
          <w:b/>
          <w:sz w:val="30"/>
        </w:rPr>
        <w:t>作</w:t>
      </w:r>
      <w:r w:rsidRPr="00000000">
        <w:tab/>
        <w:t>者</w:t>
      </w:r>
      <w:r w:rsidRPr="00000000">
        <w:tab/>
        <w:t>姓</w:t>
      </w:r>
      <w:r w:rsidRPr="00000000">
        <w:tab/>
        <w:t>名</w:t>
      </w:r>
      <w:r>
        <w:rPr>
          <w:rFonts w:ascii="宋体" w:eastAsia="宋体" w:hint="eastAsia"/>
          <w:b/>
          <w:spacing w:val="32"/>
          <w:sz w:val="30"/>
        </w:rPr>
        <w:t> </w:t>
      </w:r>
      <w:r>
        <w:rPr>
          <w:rFonts w:ascii="宋体" w:eastAsia="宋体" w:hint="eastAsia"/>
          <w:sz w:val="30"/>
        </w:rPr>
        <w:t>：</w:t>
      </w:r>
      <w:r w:rsidRPr="00000000">
        <w:tab/>
      </w:r>
      <w:r>
        <w:rPr>
          <w:rFonts w:ascii="宋体" w:eastAsia="宋体" w:hint="eastAsia"/>
          <w:position w:val="-1"/>
          <w:sz w:val="28"/>
        </w:rPr>
        <w:t>覃</w:t>
      </w:r>
      <w:r>
        <w:rPr>
          <w:rFonts w:ascii="宋体" w:eastAsia="宋体" w:hint="eastAsia"/>
          <w:spacing w:val="0"/>
          <w:position w:val="-1"/>
          <w:sz w:val="28"/>
        </w:rPr>
        <w:t> </w:t>
      </w:r>
      <w:r>
        <w:rPr>
          <w:rFonts w:ascii="宋体" w:eastAsia="宋体" w:hint="eastAsia"/>
          <w:position w:val="-1"/>
          <w:sz w:val="28"/>
        </w:rPr>
        <w:t>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264;mso-wrap-distance-left:0;mso-wrap-distance-right:0" from="244.479996pt,7.710722pt" to="509.279996pt,7.710722pt" stroked="true" strokeweight=".96002pt" strokecolor="#000000">
            <v:stroke dashstyle="solid"/>
            <w10:wrap type="topAndBottom"/>
          </v:line>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widowControl w:val="0"/>
        <w:snapToGrid w:val="1"/>
        <w:spacing w:beforeLines="0" w:afterLines="0" w:before="0" w:after="0" w:line="364" w:lineRule="exact"/>
        <w:ind w:rightChars="0" w:right="0" w:hanging="768" w:leftChars="0" w:left="929" w:firstLineChars="0" w:firstLine="0"/>
        <w:jc w:val="left"/>
        <w:autoSpaceDE w:val="0"/>
        <w:autoSpaceDN w:val="0"/>
        <w:tabs>
          <w:tab w:pos="1699" w:val="left" w:leader="none"/>
          <w:tab w:pos="2469" w:val="left" w:leader="none"/>
          <w:tab w:pos="3240" w:val="left" w:leader="none"/>
          <w:tab w:pos="3737" w:val="left" w:leader="none"/>
        </w:tabs>
        <w:pBdr>
          <w:bottom w:val="none" w:sz="0" w:space="0" w:color="auto"/>
        </w:pBdr>
        <w:rPr>
          <w:kern w:val="2"/>
          <w:sz w:val="30"/>
          <w:szCs w:val="28"/>
          <w:rFonts w:cstheme="minorBidi" w:ascii="宋体" w:hAnsi="宋体" w:eastAsia="宋体" w:cs="宋体"/>
          <w:b w:val="0"/>
          <w:bCs/>
        </w:rPr>
      </w:pPr>
      <w:r>
        <w:rPr>
          <w:kern w:val="2"/>
          <w:sz w:val="28"/>
          <w:szCs w:val="28"/>
          <w:rFonts w:cstheme="minorBidi" w:ascii="宋体" w:hAnsi="宋体" w:eastAsia="宋体" w:cs="宋体"/>
          <w:b/>
          <w:bCs/>
          <w:position w:val="1"/>
        </w:rPr>
        <w:t>作</w:t>
      </w:r>
      <w:r w:rsidRPr="00000000">
        <w:rPr>
          <w:kern w:val="2"/>
          <w:sz w:val="28"/>
          <w:szCs w:val="28"/>
          <w:rFonts w:cstheme="minorBidi" w:ascii="宋体" w:hAnsi="宋体" w:eastAsia="宋体" w:cs="宋体"/>
          <w:b/>
          <w:bCs/>
        </w:rPr>
        <w:tab/>
        <w:t>者</w:t>
      </w:r>
      <w:r w:rsidRPr="00000000">
        <w:rPr>
          <w:kern w:val="2"/>
          <w:sz w:val="28"/>
          <w:szCs w:val="28"/>
          <w:rFonts w:cstheme="minorBidi" w:ascii="宋体" w:hAnsi="宋体" w:eastAsia="宋体" w:cs="宋体"/>
          <w:b/>
          <w:bCs/>
        </w:rPr>
        <w:tab/>
        <w:t>学</w:t>
      </w:r>
      <w:r w:rsidRPr="00000000">
        <w:rPr>
          <w:kern w:val="2"/>
          <w:sz w:val="28"/>
          <w:szCs w:val="28"/>
          <w:rFonts w:cstheme="minorBidi" w:ascii="宋体" w:hAnsi="宋体" w:eastAsia="宋体" w:cs="宋体"/>
          <w:b/>
          <w:bCs/>
        </w:rPr>
        <w:tab/>
        <w:t>号</w:t>
      </w:r>
      <w:r w:rsidRPr="00000000">
        <w:rPr>
          <w:kern w:val="2"/>
          <w:sz w:val="28"/>
          <w:szCs w:val="28"/>
          <w:rFonts w:cstheme="minorBidi" w:ascii="宋体" w:hAnsi="宋体" w:eastAsia="宋体" w:cs="宋体"/>
          <w:b/>
          <w:bCs/>
        </w:rPr>
        <w:tab/>
      </w:r>
      <w:r>
        <w:rPr>
          <w:kern w:val="2"/>
          <w:szCs w:val="28"/>
          <w:rFonts w:cstheme="minorBidi" w:ascii="宋体" w:hAnsi="宋体" w:eastAsia="宋体" w:cs="宋体"/>
          <w:bCs/>
          <w:b w:val="0"/>
          <w:sz w:val="30"/>
        </w:rPr>
        <w:t>：</w:t>
      </w:r>
    </w:p>
    <w:p w:rsidR="0018722C">
      <w:pPr>
        <w:spacing w:before="18"/>
        <w:ind w:leftChars="0" w:left="929" w:rightChars="0" w:right="0" w:firstLineChars="0" w:firstLine="0"/>
        <w:jc w:val="left"/>
        <w:rPr>
          <w:rFonts w:ascii="宋体"/>
          <w:sz w:val="28"/>
        </w:rPr>
      </w:pPr>
      <w:r>
        <w:br w:type="column"/>
      </w:r>
      <w:r>
        <w:rPr>
          <w:rFonts w:ascii="宋体"/>
          <w:sz w:val="28"/>
        </w:rPr>
        <w:t>12011503014</w:t>
      </w:r>
    </w:p>
    <w:p w:rsidR="0018722C">
      <w:pPr>
        <w:spacing w:after="0"/>
        <w:jc w:val="left"/>
        <w:rPr>
          <w:rFonts w:ascii="宋体"/>
          <w:sz w:val="28"/>
        </w:rPr>
        <w:sectPr w:rsidR="00556256">
          <w:type w:val="continuous"/>
          <w:pgSz w:w="11910" w:h="16840"/>
          <w:pgMar w:top="1580" w:bottom="400" w:left="900" w:right="1620"/>
          <w:cols w:num="2" w:equalWidth="0">
            <w:col w:w="4038" w:space="901"/>
            <w:col w:w="4451"/>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6002pt" strokecolor="#000000">
              <v:stroke dashstyle="solid"/>
            </v:line>
          </v:group>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widowControl w:val="0"/>
        <w:snapToGrid w:val="1"/>
        <w:spacing w:beforeLines="0" w:afterLines="0" w:lineRule="auto" w:line="240" w:before="0" w:after="0"/>
        <w:ind w:rightChars="0" w:right="0" w:hanging="570" w:leftChars="0" w:left="929" w:firstLineChars="0" w:firstLine="0"/>
        <w:jc w:val="left"/>
        <w:autoSpaceDE w:val="0"/>
        <w:autoSpaceDN w:val="0"/>
        <w:pBdr>
          <w:bottom w:val="none" w:sz="0" w:space="0" w:color="auto"/>
        </w:pBdr>
        <w:rPr>
          <w:kern w:val="2"/>
          <w:sz w:val="30"/>
          <w:szCs w:val="30"/>
          <w:rFonts w:cstheme="minorBidi" w:ascii="宋体" w:hAnsi="宋体" w:eastAsia="宋体" w:cs="宋体"/>
          <w:b/>
          <w:bCs/>
        </w:rPr>
      </w:pPr>
      <w:r>
        <w:rPr>
          <w:kern w:val="2"/>
          <w:sz w:val="30"/>
          <w:szCs w:val="30"/>
          <w:rFonts w:cstheme="minorBidi" w:ascii="宋体" w:hAnsi="宋体" w:eastAsia="宋体" w:cs="宋体"/>
          <w:b/>
          <w:bCs/>
          <w:spacing w:val="-18"/>
        </w:rPr>
        <w:t>导 师 姓 名 及 职 称</w:t>
      </w:r>
    </w:p>
    <w:p w:rsidR="0018722C">
      <w:pPr>
        <w:spacing w:before="4"/>
        <w:ind w:leftChars="0" w:left="182" w:rightChars="0" w:right="0" w:firstLineChars="0" w:firstLine="0"/>
        <w:jc w:val="left"/>
        <w:rPr>
          <w:rFonts w:ascii="宋体" w:eastAsia="宋体" w:hint="eastAsia"/>
          <w:sz w:val="28"/>
        </w:rPr>
      </w:pPr>
      <w:r>
        <w:br w:type="column"/>
      </w:r>
      <w:r>
        <w:rPr>
          <w:rFonts w:ascii="宋体" w:eastAsia="宋体" w:hint="eastAsia"/>
          <w:position w:val="2"/>
          <w:sz w:val="30"/>
        </w:rPr>
        <w:t>： </w:t>
      </w:r>
      <w:r>
        <w:rPr>
          <w:rFonts w:ascii="宋体" w:eastAsia="宋体" w:hint="eastAsia"/>
          <w:sz w:val="28"/>
        </w:rPr>
        <w:t>李海深研究员级高级工程师 刘友金教授</w:t>
      </w:r>
    </w:p>
    <w:p w:rsidR="0018722C">
      <w:pPr>
        <w:spacing w:after="0"/>
        <w:jc w:val="left"/>
        <w:rPr>
          <w:rFonts w:ascii="宋体" w:eastAsia="宋体" w:hint="eastAsia"/>
          <w:sz w:val="28"/>
        </w:rPr>
        <w:sectPr w:rsidR="00556256">
          <w:type w:val="continuous"/>
          <w:pgSz w:w="11910" w:h="16840"/>
          <w:pgMar w:top="1580" w:bottom="400" w:left="900" w:right="1620"/>
          <w:cols w:num="2" w:equalWidth="0">
            <w:col w:w="3515" w:space="40"/>
            <w:col w:w="5835"/>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5996pt" strokecolor="#000000">
              <v:stroke dashstyle="solid"/>
            </v:line>
          </v:group>
        </w:pict>
      </w:r>
    </w:p>
    <w:p w:rsidR="0018722C">
      <w:pPr>
        <w:widowControl w:val="0"/>
        <w:snapToGrid w:val="1"/>
        <w:spacing w:beforeLines="0" w:afterLines="0" w:lineRule="auto" w:line="240" w:after="0" w:before="70"/>
        <w:ind w:rightChars="0" w:right="0" w:hanging="768" w:leftChars="0" w:left="929" w:firstLineChars="0" w:firstLine="0"/>
        <w:jc w:val="left"/>
        <w:autoSpaceDE w:val="0"/>
        <w:autoSpaceDN w:val="0"/>
        <w:tabs>
          <w:tab w:pos="3737" w:val="left" w:leader="none"/>
        </w:tabs>
        <w:pBdr>
          <w:bottom w:val="none" w:sz="0" w:space="0" w:color="auto"/>
        </w:pBdr>
        <w:rPr>
          <w:kern w:val="2"/>
          <w:sz w:val="30"/>
          <w:szCs w:val="28"/>
          <w:rFonts w:cstheme="minorBidi" w:ascii="宋体" w:hAnsi="宋体" w:eastAsia="宋体" w:cs="宋体"/>
          <w:b w:val="0"/>
          <w:bCs/>
        </w:rPr>
      </w:pPr>
      <w:r>
        <w:rPr>
          <w:kern w:val="2"/>
          <w:sz w:val="28"/>
          <w:szCs w:val="28"/>
          <w:rFonts w:cstheme="minorBidi" w:ascii="宋体" w:hAnsi="宋体" w:eastAsia="宋体" w:cs="宋体"/>
          <w:b/>
          <w:bCs/>
          <w:spacing w:val="3"/>
          <w:position w:val="1"/>
        </w:rPr>
        <w:t>实</w:t>
      </w:r>
      <w:r>
        <w:rPr>
          <w:kern w:val="2"/>
          <w:sz w:val="28"/>
          <w:szCs w:val="28"/>
          <w:rFonts w:cstheme="minorBidi" w:ascii="宋体" w:hAnsi="宋体" w:eastAsia="宋体" w:cs="宋体"/>
          <w:b/>
          <w:bCs/>
          <w:spacing w:val="4"/>
          <w:position w:val="1"/>
        </w:rPr>
        <w:t>践导师</w:t>
      </w:r>
      <w:r>
        <w:rPr>
          <w:kern w:val="2"/>
          <w:sz w:val="28"/>
          <w:szCs w:val="28"/>
          <w:rFonts w:cstheme="minorBidi" w:ascii="宋体" w:hAnsi="宋体" w:eastAsia="宋体" w:cs="宋体"/>
          <w:b/>
          <w:bCs/>
          <w:spacing w:val="3"/>
          <w:position w:val="1"/>
        </w:rPr>
        <w:t>姓</w:t>
      </w:r>
      <w:r>
        <w:rPr>
          <w:kern w:val="2"/>
          <w:sz w:val="28"/>
          <w:szCs w:val="28"/>
          <w:rFonts w:cstheme="minorBidi" w:ascii="宋体" w:hAnsi="宋体" w:eastAsia="宋体" w:cs="宋体"/>
          <w:b/>
          <w:bCs/>
          <w:spacing w:val="4"/>
          <w:position w:val="1"/>
        </w:rPr>
        <w:t>名及职</w:t>
      </w:r>
      <w:r>
        <w:rPr>
          <w:kern w:val="2"/>
          <w:sz w:val="28"/>
          <w:szCs w:val="28"/>
          <w:rFonts w:cstheme="minorBidi" w:ascii="宋体" w:hAnsi="宋体" w:eastAsia="宋体" w:cs="宋体"/>
          <w:b/>
          <w:bCs/>
          <w:position w:val="1"/>
        </w:rPr>
        <w:t>称</w:t>
      </w:r>
      <w:r w:rsidRPr="00000000">
        <w:rPr>
          <w:kern w:val="2"/>
          <w:sz w:val="28"/>
          <w:szCs w:val="28"/>
          <w:rFonts w:cstheme="minorBidi" w:ascii="宋体" w:hAnsi="宋体" w:eastAsia="宋体" w:cs="宋体"/>
          <w:b/>
          <w:bCs/>
        </w:rPr>
        <w:tab/>
      </w:r>
      <w:r>
        <w:rPr>
          <w:kern w:val="2"/>
          <w:szCs w:val="28"/>
          <w:rFonts w:cstheme="minorBidi" w:ascii="宋体" w:hAnsi="宋体" w:eastAsia="宋体" w:cs="宋体"/>
          <w:bCs/>
          <w:b w:val="0"/>
          <w:sz w:val="30"/>
        </w:rPr>
        <w: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336;mso-wrap-distance-left:0;mso-wrap-distance-right:0" from="244.479996pt,8.570206pt" to="509.279996pt,8.570206pt" stroked="true" strokeweight=".96002pt" strokecolor="#000000">
            <v:stroke dashstyle="solid"/>
            <w10:wrap type="topAndBottom"/>
          </v:line>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tabs>
          <w:tab w:pos="1690" w:val="left" w:leader="none"/>
          <w:tab w:pos="2452" w:val="left" w:leader="none"/>
          <w:tab w:pos="3215" w:val="left" w:leader="none"/>
        </w:tabs>
        <w:spacing w:line="364" w:lineRule="exact" w:before="0"/>
        <w:ind w:leftChars="0" w:left="929" w:rightChars="0" w:right="0" w:firstLineChars="0" w:firstLine="0"/>
        <w:jc w:val="left"/>
        <w:rPr>
          <w:rFonts w:ascii="宋体" w:eastAsia="宋体" w:hint="eastAsia"/>
          <w:sz w:val="30"/>
        </w:rPr>
      </w:pPr>
      <w:r>
        <w:rPr>
          <w:rFonts w:ascii="宋体" w:eastAsia="宋体" w:hint="eastAsia"/>
          <w:b/>
          <w:sz w:val="30"/>
        </w:rPr>
        <w:t>学</w:t>
      </w:r>
      <w:r w:rsidRPr="00000000">
        <w:tab/>
        <w:t>院</w:t>
      </w:r>
      <w:r w:rsidRPr="00000000">
        <w:tab/>
        <w:t>名</w:t>
      </w:r>
      <w:r w:rsidRPr="00000000">
        <w:tab/>
        <w:t>称</w:t>
      </w:r>
      <w:r>
        <w:rPr>
          <w:rFonts w:ascii="宋体" w:eastAsia="宋体" w:hint="eastAsia"/>
          <w:b/>
          <w:spacing w:val="34"/>
          <w:sz w:val="30"/>
        </w:rPr>
        <w:t> </w:t>
      </w:r>
      <w:r>
        <w:rPr>
          <w:rFonts w:ascii="宋体" w:eastAsia="宋体" w:hint="eastAsia"/>
          <w:sz w:val="30"/>
        </w:rPr>
        <w:t>：</w:t>
      </w:r>
    </w:p>
    <w:p w:rsidR="0018722C">
      <w:pPr>
        <w:spacing w:before="18"/>
        <w:ind w:leftChars="0" w:left="929" w:rightChars="0" w:right="0" w:firstLineChars="0" w:firstLine="0"/>
        <w:jc w:val="left"/>
        <w:rPr>
          <w:rFonts w:ascii="宋体" w:eastAsia="宋体" w:hint="eastAsia"/>
          <w:sz w:val="28"/>
        </w:rPr>
      </w:pPr>
      <w:r>
        <w:br w:type="column"/>
      </w:r>
      <w:r>
        <w:rPr>
          <w:rFonts w:ascii="宋体" w:eastAsia="宋体" w:hint="eastAsia"/>
          <w:w w:val="95"/>
          <w:sz w:val="28"/>
        </w:rPr>
        <w:t>商学院</w:t>
      </w:r>
    </w:p>
    <w:p w:rsidR="0018722C">
      <w:pPr>
        <w:spacing w:after="0"/>
        <w:jc w:val="left"/>
        <w:rPr>
          <w:rFonts w:ascii="宋体" w:eastAsia="宋体" w:hint="eastAsia"/>
          <w:sz w:val="28"/>
        </w:rPr>
        <w:sectPr w:rsidR="00556256">
          <w:type w:val="continuous"/>
          <w:pgSz w:w="11910" w:h="16840"/>
          <w:pgMar w:top="1580" w:bottom="400" w:left="900" w:right="1620"/>
          <w:cols w:num="2" w:equalWidth="0">
            <w:col w:w="4038" w:space="1250"/>
            <w:col w:w="4102"/>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6002pt" strokecolor="#000000">
              <v:stroke dashstyle="solid"/>
            </v:line>
          </v:group>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widowControl w:val="0"/>
        <w:snapToGrid w:val="1"/>
        <w:spacing w:beforeLines="0" w:afterLines="0" w:lineRule="auto" w:line="240" w:before="0" w:after="0"/>
        <w:ind w:rightChars="0" w:right="0" w:hanging="570" w:leftChars="0" w:left="929" w:firstLineChars="0" w:firstLine="0"/>
        <w:jc w:val="left"/>
        <w:autoSpaceDE w:val="0"/>
        <w:autoSpaceDN w:val="0"/>
        <w:pBdr>
          <w:bottom w:val="none" w:sz="0" w:space="0" w:color="auto"/>
        </w:pBdr>
        <w:rPr>
          <w:kern w:val="2"/>
          <w:sz w:val="30"/>
          <w:szCs w:val="30"/>
          <w:rFonts w:cstheme="minorBidi" w:ascii="宋体" w:hAnsi="宋体" w:eastAsia="宋体" w:cs="宋体"/>
          <w:b w:val="0"/>
          <w:bCs/>
        </w:rPr>
      </w:pPr>
      <w:r>
        <w:rPr>
          <w:kern w:val="2"/>
          <w:sz w:val="30"/>
          <w:szCs w:val="30"/>
          <w:rFonts w:cstheme="minorBidi" w:ascii="宋体" w:hAnsi="宋体" w:eastAsia="宋体" w:cs="宋体"/>
          <w:b/>
          <w:bCs/>
        </w:rPr>
        <w:t>论 文 提 交 日 期 </w:t>
      </w:r>
      <w:r>
        <w:rPr>
          <w:kern w:val="2"/>
          <w:sz w:val="30"/>
          <w:szCs w:val="30"/>
          <w:rFonts w:cstheme="minorBidi" w:ascii="宋体" w:hAnsi="宋体" w:eastAsia="宋体" w:cs="宋体"/>
          <w:bCs/>
          <w:b w:val="0"/>
        </w:rPr>
        <w:t>：</w:t>
      </w:r>
    </w:p>
    <w:p w:rsidR="0018722C">
      <w:pPr>
        <w:spacing w:before="48"/>
        <w:ind w:leftChars="0" w:left="929" w:rightChars="0" w:right="0" w:firstLineChars="0" w:firstLine="0"/>
        <w:jc w:val="left"/>
        <w:rPr>
          <w:rFonts w:ascii="宋体" w:eastAsia="宋体" w:hint="eastAsia"/>
          <w:sz w:val="28"/>
        </w:rPr>
      </w:pPr>
      <w:r>
        <w:br w:type="column"/>
      </w:r>
      <w:r>
        <w:rPr>
          <w:rFonts w:ascii="宋体" w:eastAsia="宋体" w:hint="eastAsia"/>
          <w:sz w:val="28"/>
        </w:rPr>
        <w:t>2015 年 5 月 30 日</w:t>
      </w:r>
    </w:p>
    <w:p w:rsidR="0018722C">
      <w:pPr>
        <w:spacing w:after="0"/>
        <w:jc w:val="left"/>
        <w:rPr>
          <w:rFonts w:ascii="宋体" w:eastAsia="宋体" w:hint="eastAsia"/>
          <w:sz w:val="28"/>
        </w:rPr>
        <w:sectPr w:rsidR="00556256">
          <w:type w:val="continuous"/>
          <w:pgSz w:w="11910" w:h="16840"/>
          <w:pgMar w:top="1580" w:bottom="400" w:left="900" w:right="1620"/>
          <w:cols w:num="2" w:equalWidth="0">
            <w:col w:w="4038" w:space="656"/>
            <w:col w:w="4696"/>
          </w:cols>
        </w:sectPr>
      </w:pPr>
    </w:p>
    <w:p w:rsidR="0018722C">
      <w:pPr>
        <w:widowControl w:val="0"/>
        <w:snapToGrid w:val="1"/>
        <w:spacing w:beforeLines="0" w:afterLines="0" w:lineRule="auto" w:line="240" w:before="9" w:after="1"/>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8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4.8pt;height:1pt;mso-position-horizontal-relative:char;mso-position-vertical-relative:line" coordorigin="0,0" coordsize="5296,20">
            <v:line style="position:absolute" from="0,10" to="5296,10" stroked="true" strokeweight=".96002pt" strokecolor="#000000">
              <v:stroke dashstyle="solid"/>
            </v:line>
          </v:group>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type w:val="continuous"/>
          <w:pgSz w:w="11910" w:h="16840"/>
          <w:pgMar w:top="1580" w:bottom="400" w:left="900" w:right="1620"/>
        </w:sectPr>
      </w:pPr>
    </w:p>
    <w:p w:rsidR="0018722C">
      <w:pPr>
        <w:widowControl w:val="0"/>
        <w:snapToGrid w:val="1"/>
        <w:spacing w:beforeLines="0" w:afterLines="0" w:lineRule="auto" w:line="240" w:before="0" w:after="0"/>
        <w:ind w:rightChars="0" w:right="0" w:hanging="570" w:leftChars="0" w:left="929" w:firstLineChars="0" w:firstLine="0"/>
        <w:jc w:val="left"/>
        <w:autoSpaceDE w:val="0"/>
        <w:autoSpaceDN w:val="0"/>
        <w:pBdr>
          <w:bottom w:val="none" w:sz="0" w:space="0" w:color="auto"/>
        </w:pBdr>
        <w:rPr>
          <w:kern w:val="2"/>
          <w:sz w:val="30"/>
          <w:szCs w:val="30"/>
          <w:rFonts w:cstheme="minorBidi" w:ascii="宋体" w:hAnsi="宋体" w:eastAsia="宋体" w:cs="宋体"/>
          <w:b w:val="0"/>
          <w:bCs/>
        </w:rPr>
      </w:pPr>
      <w:r>
        <w:rPr>
          <w:kern w:val="2"/>
          <w:sz w:val="30"/>
          <w:szCs w:val="30"/>
          <w:rFonts w:cstheme="minorBidi" w:ascii="宋体" w:hAnsi="宋体" w:eastAsia="宋体" w:cs="宋体"/>
          <w:b/>
          <w:bCs/>
        </w:rPr>
        <w:t>学 位 授 予 单 位 </w:t>
      </w:r>
      <w:r>
        <w:rPr>
          <w:kern w:val="2"/>
          <w:sz w:val="30"/>
          <w:szCs w:val="30"/>
          <w:rFonts w:cstheme="minorBidi" w:ascii="宋体" w:hAnsi="宋体" w:eastAsia="宋体" w:cs="宋体"/>
          <w:bCs/>
          <w:b w:val="0"/>
        </w:rPr>
        <w:t>：</w:t>
      </w:r>
    </w:p>
    <w:p w:rsidR="0018722C">
      <w:pPr>
        <w:spacing w:before="46"/>
        <w:ind w:leftChars="0" w:left="929" w:rightChars="0" w:right="0" w:firstLineChars="0" w:firstLine="0"/>
        <w:jc w:val="left"/>
        <w:rPr>
          <w:rFonts w:ascii="宋体" w:eastAsia="宋体" w:hint="eastAsia"/>
          <w:sz w:val="28"/>
        </w:rPr>
      </w:pPr>
      <w:r>
        <w:br w:type="column"/>
      </w:r>
      <w:r>
        <w:rPr>
          <w:rFonts w:ascii="宋体" w:eastAsia="宋体" w:hint="eastAsia"/>
          <w:sz w:val="28"/>
        </w:rPr>
        <w:t>湖 南 科 技 大 学</w:t>
      </w:r>
    </w:p>
    <w:p w:rsidR="0018722C">
      <w:pPr>
        <w:spacing w:after="0"/>
        <w:jc w:val="left"/>
        <w:rPr>
          <w:rFonts w:ascii="宋体" w:eastAsia="宋体" w:hint="eastAsia"/>
          <w:sz w:val="28"/>
        </w:rPr>
        <w:sectPr w:rsidR="00556256">
          <w:type w:val="continuous"/>
          <w:pgSz w:w="11910" w:h="16840"/>
          <w:pgMar w:top="1580" w:bottom="400" w:left="900" w:right="1620"/>
          <w:cols w:num="2" w:equalWidth="0">
            <w:col w:w="4038" w:space="481"/>
            <w:col w:w="4871"/>
          </w:cols>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3975"/>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65.55pt;height:1pt;mso-position-horizontal-relative:char;mso-position-vertical-relative:line" coordorigin="0,0" coordsize="5311,20">
            <v:line style="position:absolute" from="0,10" to="5310,10" stroked="true" strokeweight=".96002pt" strokecolor="#000000">
              <v:stroke dashstyle="solid"/>
            </v:line>
          </v:group>
        </w:pict>
      </w:r>
    </w:p>
    <w:p w:rsidR="0018722C">
      <w:pPr>
        <w:spacing w:after="0" w:line="20" w:lineRule="exact"/>
        <w:rPr>
          <w:sz w:val="2"/>
        </w:rPr>
        <w:sectPr w:rsidR="00556256">
          <w:type w:val="continuous"/>
          <w:pgSz w:w="11910" w:h="16840"/>
          <w:pgMar w:top="1580" w:bottom="400" w:left="900" w:right="1620"/>
        </w:sectPr>
      </w:pPr>
    </w:p>
    <w:p w:rsidR="0018722C">
      <w:pPr>
        <w:spacing w:line="240" w:lineRule="auto" w:before="4"/>
        <w:rPr>
          <w:sz w:val="17"/>
        </w:rPr>
      </w:pPr>
    </w:p>
    <w:p w:rsidR="0018722C">
      <w:pPr>
        <w:spacing w:after="0" w:line="240" w:lineRule="auto"/>
        <w:rPr>
          <w:sz w:val="17"/>
        </w:rPr>
        <w:sectPr w:rsidR="00556256">
          <w:pgSz w:w="11910" w:h="16840"/>
          <w:pgMar w:header="0" w:footer="212" w:top="1580" w:bottom="400" w:left="900" w:right="1680"/>
        </w:sect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4"/>
        <w:rPr>
          <w:sz w:val="27"/>
        </w:rPr>
      </w:pPr>
    </w:p>
    <w:p w:rsidR="0018722C">
      <w:pPr>
        <w:widowControl w:val="0"/>
        <w:snapToGrid w:val="1"/>
        <w:spacing w:beforeLines="0" w:afterLines="0" w:after="0" w:line="362" w:lineRule="auto" w:before="84"/>
        <w:ind w:firstLineChars="0" w:firstLine="0" w:leftChars="0" w:left="942" w:rightChars="0" w:right="177" w:hanging="2"/>
        <w:jc w:val="center"/>
        <w:autoSpaceDE w:val="0"/>
        <w:autoSpaceDN w:val="0"/>
        <w:pBdr>
          <w:bottom w:val="none" w:sz="0" w:space="0" w:color="auto"/>
        </w:pBdr>
        <w:rPr>
          <w:kern w:val="2"/>
          <w:sz w:val="36"/>
          <w:szCs w:val="36"/>
          <w:rFonts w:cstheme="minorBidi" w:ascii="Times New Roman" w:hAnsi="Times New Roman" w:eastAsia="Times New Roman" w:cs="Times New Roman"/>
          <w:b/>
          <w:bCs/>
        </w:rPr>
      </w:pPr>
      <w:r>
        <w:rPr>
          <w:kern w:val="2"/>
          <w:sz w:val="36"/>
          <w:szCs w:val="36"/>
          <w:rFonts w:cstheme="minorBidi" w:ascii="Times New Roman" w:hAnsi="Times New Roman" w:eastAsia="Times New Roman" w:cs="Times New Roman"/>
          <w:b/>
          <w:bCs/>
        </w:rPr>
        <w:t>Analysis of Agglomeration of Manufacturing Industries in Chinese Central Area and Its</w:t>
      </w:r>
      <w:r>
        <w:rPr>
          <w:kern w:val="2"/>
          <w:sz w:val="36"/>
          <w:szCs w:val="36"/>
          <w:rFonts w:cstheme="minorBidi" w:ascii="Times New Roman" w:hAnsi="Times New Roman" w:eastAsia="Times New Roman" w:cs="Times New Roman"/>
          <w:b/>
          <w:bCs/>
          <w:spacing w:val="-17"/>
        </w:rPr>
        <w:t> </w:t>
      </w:r>
      <w:r>
        <w:rPr>
          <w:kern w:val="2"/>
          <w:sz w:val="36"/>
          <w:szCs w:val="36"/>
          <w:rFonts w:cstheme="minorBidi" w:ascii="Times New Roman" w:hAnsi="Times New Roman" w:eastAsia="Times New Roman" w:cs="Times New Roman"/>
          <w:b/>
          <w:bCs/>
        </w:rPr>
        <w:t>Influential Factors: Based on the Ellison-Glaeser</w:t>
      </w:r>
      <w:r>
        <w:rPr>
          <w:kern w:val="2"/>
          <w:sz w:val="36"/>
          <w:szCs w:val="36"/>
          <w:rFonts w:cstheme="minorBidi" w:ascii="Times New Roman" w:hAnsi="Times New Roman" w:eastAsia="Times New Roman" w:cs="Times New Roman"/>
          <w:b/>
          <w:bCs/>
          <w:spacing w:val="-6"/>
        </w:rPr>
        <w:t> </w:t>
      </w:r>
      <w:r>
        <w:rPr>
          <w:kern w:val="2"/>
          <w:sz w:val="36"/>
          <w:szCs w:val="36"/>
          <w:rFonts w:cstheme="minorBidi" w:ascii="Times New Roman" w:hAnsi="Times New Roman" w:eastAsia="Times New Roman" w:cs="Times New Roman"/>
          <w:b/>
          <w:bCs/>
        </w:rPr>
        <w:t>Index</w:t>
      </w:r>
    </w:p>
    <w:p w:rsidR="0018722C">
      <w:pPr>
        <w:spacing w:line="240" w:lineRule="auto" w:before="0"/>
        <w:rPr>
          <w:b/>
          <w:sz w:val="40"/>
        </w:rPr>
      </w:pPr>
    </w:p>
    <w:p w:rsidR="0018722C">
      <w:pPr>
        <w:spacing w:line="240" w:lineRule="auto" w:before="0"/>
        <w:rPr>
          <w:b/>
          <w:sz w:val="40"/>
        </w:rPr>
      </w:pPr>
    </w:p>
    <w:p w:rsidR="0018722C">
      <w:pPr>
        <w:spacing w:line="240" w:lineRule="auto" w:before="0"/>
        <w:rPr>
          <w:b/>
          <w:sz w:val="40"/>
        </w:rPr>
      </w:pPr>
    </w:p>
    <w:p w:rsidR="0018722C">
      <w:pPr>
        <w:spacing w:line="240" w:lineRule="auto" w:before="0"/>
        <w:rPr>
          <w:b/>
          <w:sz w:val="40"/>
        </w:rPr>
      </w:pPr>
    </w:p>
    <w:p w:rsidR="0018722C">
      <w:pPr>
        <w:spacing w:line="240" w:lineRule="auto" w:before="0"/>
        <w:rPr>
          <w:b/>
          <w:sz w:val="40"/>
        </w:rPr>
      </w:pPr>
    </w:p>
    <w:p w:rsidR="0018722C">
      <w:pPr>
        <w:widowControl w:val="0"/>
        <w:snapToGrid w:val="1"/>
        <w:spacing w:beforeLines="0" w:afterLines="0" w:lineRule="auto" w:line="240" w:after="0" w:before="251"/>
        <w:ind w:rightChars="0" w:right="0" w:hanging="768" w:leftChars="0" w:left="1618" w:firstLineChars="0" w:firstLine="0"/>
        <w:jc w:val="left"/>
        <w:autoSpaceDE w:val="0"/>
        <w:autoSpaceDN w:val="0"/>
        <w:tabs>
          <w:tab w:pos="4956" w:val="left" w:leader="none"/>
          <w:tab w:pos="9211" w:val="left" w:leader="none"/>
        </w:tabs>
        <w:pBdr>
          <w:bottom w:val="none" w:sz="0" w:space="0" w:color="auto"/>
        </w:pBdr>
        <w:rPr>
          <w:kern w:val="2"/>
          <w:sz w:val="28"/>
          <w:szCs w:val="28"/>
          <w:rFonts w:cstheme="minorBidi" w:ascii="Times New Roman" w:hAnsi="宋体" w:eastAsia="宋体" w:cs="宋体"/>
          <w:b/>
          <w:bCs/>
        </w:rPr>
      </w:pPr>
      <w:r>
        <w:rPr>
          <w:kern w:val="2"/>
          <w:sz w:val="28"/>
          <w:szCs w:val="28"/>
          <w:b/>
          <w:bCs/>
          <w:rFonts w:ascii="Times New Roman" w:cstheme="minorBidi" w:hAnsi="宋体" w:eastAsia="宋体" w:cs="宋体"/>
          <w:spacing w:val="-3"/>
        </w:rPr>
        <w:t>Type</w:t>
      </w:r>
      <w:r>
        <w:rPr>
          <w:kern w:val="2"/>
          <w:sz w:val="28"/>
          <w:szCs w:val="28"/>
          <w:b/>
          <w:bCs/>
          <w:rFonts w:ascii="Times New Roman" w:cstheme="minorBidi" w:hAnsi="宋体" w:eastAsia="宋体" w:cs="宋体"/>
          <w:spacing w:val="-2"/>
        </w:rPr>
        <w:t> </w:t>
      </w:r>
      <w:r>
        <w:rPr>
          <w:kern w:val="2"/>
          <w:sz w:val="28"/>
          <w:szCs w:val="28"/>
          <w:b/>
          <w:bCs/>
          <w:rFonts w:ascii="Times New Roman" w:cstheme="minorBidi" w:hAnsi="宋体" w:eastAsia="宋体" w:cs="宋体"/>
        </w:rPr>
        <w:t>of</w:t>
      </w:r>
      <w:r>
        <w:rPr>
          <w:kern w:val="2"/>
          <w:sz w:val="28"/>
          <w:szCs w:val="28"/>
          <w:b/>
          <w:bCs/>
          <w:rFonts w:ascii="Times New Roman" w:cstheme="minorBidi" w:hAnsi="宋体" w:eastAsia="宋体" w:cs="宋体"/>
          <w:spacing w:val="-1"/>
        </w:rPr>
        <w:t> </w:t>
      </w:r>
      <w:r>
        <w:rPr>
          <w:kern w:val="2"/>
          <w:sz w:val="28"/>
          <w:szCs w:val="28"/>
          <w:b/>
          <w:bCs/>
          <w:rFonts w:ascii="Times New Roman" w:cstheme="minorBidi" w:hAnsi="宋体" w:eastAsia="宋体" w:cs="宋体"/>
        </w:rPr>
        <w:t>Degree</w:t>
      </w:r>
      <w:r>
        <w:rPr>
          <w:kern w:val="2"/>
          <w:sz w:val="28"/>
          <w:szCs w:val="28"/>
          <w:b/>
          <w:bCs/>
          <w:rFonts w:ascii="Times New Roman" w:cstheme="minorBidi" w:hAnsi="宋体" w:eastAsia="宋体" w:cs="宋体"/>
          <w:u w:val="thick"/>
        </w:rPr>
        <w:t> </w:t>
      </w:r>
      <w:r w:rsidRPr="00000000">
        <w:rPr>
          <w:kern w:val="2"/>
          <w:sz w:val="28"/>
          <w:szCs w:val="28"/>
          <w:rFonts w:cstheme="minorBidi" w:ascii="宋体" w:hAnsi="宋体" w:eastAsia="宋体" w:cs="宋体"/>
          <w:b/>
          <w:bCs/>
        </w:rPr>
        <w:tab/>
        <w:t>Academic</w:t>
      </w:r>
      <w:r>
        <w:rPr>
          <w:kern w:val="2"/>
          <w:sz w:val="28"/>
          <w:szCs w:val="28"/>
          <w:b/>
          <w:bCs/>
          <w:rFonts w:ascii="Times New Roman" w:cstheme="minorBidi" w:hAnsi="宋体" w:eastAsia="宋体" w:cs="宋体"/>
          <w:spacing w:val="-4"/>
          <w:u w:val="thick"/>
        </w:rPr>
        <w:t> </w:t>
      </w:r>
      <w:r>
        <w:rPr>
          <w:kern w:val="2"/>
          <w:sz w:val="28"/>
          <w:szCs w:val="28"/>
          <w:b/>
          <w:bCs/>
          <w:rFonts w:ascii="Times New Roman" w:cstheme="minorBidi" w:hAnsi="宋体" w:eastAsia="宋体" w:cs="宋体"/>
          <w:u w:val="thick"/>
        </w:rPr>
        <w:t>Degree</w:t>
      </w:r>
      <w:r w:rsidRPr="00000000">
        <w:rPr>
          <w:kern w:val="2"/>
          <w:sz w:val="28"/>
          <w:szCs w:val="28"/>
          <w:rFonts w:cstheme="minorBidi" w:ascii="宋体" w:hAnsi="宋体" w:eastAsia="宋体" w:cs="宋体"/>
          <w:b/>
          <w:bCs/>
        </w:rPr>
        <w:tab/>
      </w:r>
    </w:p>
    <w:p w:rsidR="0018722C">
      <w:pPr>
        <w:spacing w:line="240" w:lineRule="auto" w:before="5"/>
        <w:rPr>
          <w:b/>
          <w:sz w:val="18"/>
        </w:rPr>
      </w:pPr>
    </w:p>
    <w:p w:rsidR="0018722C">
      <w:pPr>
        <w:spacing w:before="88"/>
        <w:ind w:leftChars="0" w:left="1615" w:rightChars="0" w:right="0" w:firstLineChars="0" w:firstLine="0"/>
        <w:jc w:val="left"/>
        <w:rPr>
          <w:sz w:val="28"/>
        </w:rPr>
      </w:pPr>
      <w:r>
        <w:rPr>
          <w:b/>
          <w:sz w:val="28"/>
        </w:rPr>
        <w:t>Discipline (Type of Professional Degree)</w:t>
      </w:r>
      <w:r>
        <w:rPr>
          <w:b/>
          <w:sz w:val="28"/>
          <w:u w:val="thick"/>
        </w:rPr>
        <w:t> </w:t>
      </w:r>
      <w:r>
        <w:rPr>
          <w:sz w:val="28"/>
          <w:u w:val="thick"/>
        </w:rPr>
        <w:t>Business Administration</w:t>
      </w:r>
    </w:p>
    <w:p w:rsidR="0018722C">
      <w:pPr>
        <w:spacing w:line="240" w:lineRule="auto" w:before="8"/>
        <w:rPr>
          <w:sz w:val="18"/>
        </w:rPr>
      </w:pPr>
    </w:p>
    <w:p w:rsidR="0018722C">
      <w:pPr>
        <w:widowControl w:val="0"/>
        <w:snapToGrid w:val="1"/>
        <w:spacing w:beforeLines="0" w:afterLines="0" w:lineRule="auto" w:line="240" w:after="0" w:before="88"/>
        <w:ind w:rightChars="0" w:right="0" w:hanging="768" w:leftChars="0" w:left="1594" w:firstLineChars="0" w:firstLine="0"/>
        <w:jc w:val="left"/>
        <w:autoSpaceDE w:val="0"/>
        <w:autoSpaceDN w:val="0"/>
        <w:tabs>
          <w:tab w:pos="4965" w:val="left" w:leader="none"/>
          <w:tab w:pos="9124" w:val="left" w:leader="none"/>
        </w:tabs>
        <w:pBdr>
          <w:bottom w:val="none" w:sz="0" w:space="0" w:color="auto"/>
        </w:pBdr>
        <w:rPr>
          <w:kern w:val="2"/>
          <w:sz w:val="28"/>
          <w:szCs w:val="28"/>
          <w:rFonts w:cstheme="minorBidi" w:ascii="Times New Roman" w:hAnsi="宋体" w:eastAsia="宋体" w:cs="宋体"/>
          <w:b/>
          <w:bCs/>
        </w:rPr>
      </w:pPr>
      <w:r>
        <w:rPr>
          <w:kern w:val="2"/>
          <w:sz w:val="28"/>
          <w:szCs w:val="28"/>
          <w:b/>
          <w:bCs/>
          <w:rFonts w:ascii="Times New Roman" w:cstheme="minorBidi" w:hAnsi="宋体" w:eastAsia="宋体" w:cs="宋体"/>
        </w:rPr>
        <w:t>Candidate</w:t>
      </w:r>
      <w:r>
        <w:rPr>
          <w:kern w:val="2"/>
          <w:sz w:val="28"/>
          <w:szCs w:val="28"/>
          <w:b/>
          <w:bCs/>
          <w:rFonts w:ascii="Times New Roman" w:cstheme="minorBidi" w:hAnsi="宋体" w:eastAsia="宋体" w:cs="宋体"/>
          <w:u w:val="thick"/>
        </w:rPr>
        <w:t> </w:t>
      </w:r>
      <w:r w:rsidRPr="00000000">
        <w:rPr>
          <w:kern w:val="2"/>
          <w:sz w:val="28"/>
          <w:szCs w:val="28"/>
          <w:rFonts w:cstheme="minorBidi" w:ascii="宋体" w:hAnsi="宋体" w:eastAsia="宋体" w:cs="宋体"/>
          <w:b/>
          <w:bCs/>
        </w:rPr>
        <w:tab/>
        <w:t>Qin</w:t>
      </w:r>
      <w:r>
        <w:rPr>
          <w:kern w:val="2"/>
          <w:sz w:val="28"/>
          <w:szCs w:val="28"/>
          <w:b/>
          <w:bCs/>
          <w:rFonts w:ascii="Times New Roman" w:cstheme="minorBidi" w:hAnsi="宋体" w:eastAsia="宋体" w:cs="宋体"/>
          <w:spacing w:val="-2"/>
          <w:u w:val="thick"/>
        </w:rPr>
        <w:t> </w:t>
      </w:r>
      <w:r>
        <w:rPr>
          <w:kern w:val="2"/>
          <w:sz w:val="28"/>
          <w:szCs w:val="28"/>
          <w:b/>
          <w:bCs/>
          <w:rFonts w:ascii="Times New Roman" w:cstheme="minorBidi" w:hAnsi="宋体" w:eastAsia="宋体" w:cs="宋体"/>
          <w:u w:val="thick"/>
        </w:rPr>
        <w:t>ye</w:t>
      </w:r>
      <w:r w:rsidRPr="00000000">
        <w:rPr>
          <w:kern w:val="2"/>
          <w:sz w:val="28"/>
          <w:szCs w:val="28"/>
          <w:rFonts w:cstheme="minorBidi" w:ascii="宋体" w:hAnsi="宋体" w:eastAsia="宋体" w:cs="宋体"/>
          <w:b/>
          <w:bCs/>
        </w:rPr>
        <w:tab/>
      </w:r>
    </w:p>
    <w:p w:rsidR="0018722C">
      <w:pPr>
        <w:spacing w:line="240" w:lineRule="auto" w:before="6"/>
        <w:rPr>
          <w:b/>
          <w:sz w:val="18"/>
        </w:rPr>
      </w:pPr>
    </w:p>
    <w:p w:rsidR="0018722C">
      <w:pPr>
        <w:tabs>
          <w:tab w:pos="4977" w:val="left" w:leader="none"/>
          <w:tab w:pos="9179" w:val="left" w:leader="none"/>
        </w:tabs>
        <w:spacing w:before="88"/>
        <w:ind w:leftChars="0" w:left="1586" w:rightChars="0" w:right="0" w:firstLineChars="0" w:firstLine="0"/>
        <w:jc w:val="left"/>
        <w:rPr>
          <w:b/>
          <w:sz w:val="28"/>
        </w:rPr>
      </w:pPr>
      <w:r>
        <w:rPr>
          <w:b/>
          <w:sz w:val="28"/>
        </w:rPr>
        <w:t>Student</w:t>
      </w:r>
      <w:r>
        <w:rPr>
          <w:b/>
          <w:spacing w:val="-3"/>
          <w:sz w:val="28"/>
        </w:rPr>
        <w:t> </w:t>
      </w:r>
      <w:r>
        <w:rPr>
          <w:b/>
          <w:sz w:val="28"/>
        </w:rPr>
        <w:t>Number</w:t>
      </w:r>
      <w:r>
        <w:rPr>
          <w:b/>
          <w:sz w:val="28"/>
          <w:u w:val="thick"/>
        </w:rPr>
        <w:t> </w:t>
      </w:r>
      <w:r w:rsidRPr="00000000">
        <w:tab/>
        <w:t>12011503014</w:t>
      </w:r>
      <w:r w:rsidRPr="00000000">
        <w:tab/>
      </w:r>
    </w:p>
    <w:p w:rsidR="0018722C">
      <w:pPr>
        <w:spacing w:line="240" w:lineRule="auto" w:before="5"/>
        <w:rPr>
          <w:b/>
          <w:sz w:val="18"/>
        </w:rPr>
      </w:pPr>
    </w:p>
    <w:p w:rsidR="0018722C">
      <w:pPr>
        <w:tabs>
          <w:tab w:pos="4987" w:val="left" w:leader="none"/>
          <w:tab w:pos="7147" w:val="left" w:leader="none"/>
          <w:tab w:pos="9211" w:val="left" w:leader="none"/>
        </w:tabs>
        <w:spacing w:before="88"/>
        <w:ind w:leftChars="0" w:left="1600" w:rightChars="0" w:right="0" w:firstLineChars="0" w:firstLine="0"/>
        <w:jc w:val="left"/>
        <w:rPr>
          <w:sz w:val="28"/>
        </w:rPr>
      </w:pPr>
      <w:r>
        <w:rPr>
          <w:b/>
          <w:sz w:val="28"/>
        </w:rPr>
        <w:t>Supervisor and</w:t>
      </w:r>
      <w:r>
        <w:rPr>
          <w:b/>
          <w:spacing w:val="-6"/>
          <w:sz w:val="28"/>
        </w:rPr>
        <w:t> </w:t>
      </w:r>
      <w:r>
        <w:rPr>
          <w:b/>
          <w:sz w:val="28"/>
        </w:rPr>
        <w:t>Prof.</w:t>
      </w:r>
      <w:r>
        <w:rPr>
          <w:b/>
          <w:spacing w:val="-4"/>
          <w:sz w:val="28"/>
        </w:rPr>
        <w:t> </w:t>
      </w:r>
      <w:r>
        <w:rPr>
          <w:b/>
          <w:sz w:val="28"/>
        </w:rPr>
        <w:t>Title</w:t>
      </w:r>
      <w:r>
        <w:rPr>
          <w:b/>
          <w:sz w:val="28"/>
          <w:u w:val="thick"/>
        </w:rPr>
        <w:t> </w:t>
      </w:r>
      <w:r w:rsidRPr="00000000">
        <w:tab/>
      </w:r>
      <w:r>
        <w:rPr>
          <w:sz w:val="28"/>
          <w:u w:val="thick"/>
        </w:rPr>
        <w:t>Prof.Li</w:t>
      </w:r>
      <w:r>
        <w:rPr>
          <w:spacing w:val="-2"/>
          <w:sz w:val="28"/>
          <w:u w:val="thick"/>
        </w:rPr>
        <w:t> </w:t>
      </w:r>
      <w:r>
        <w:rPr>
          <w:sz w:val="28"/>
          <w:u w:val="thick"/>
        </w:rPr>
        <w:t>Hai-shen</w:t>
      </w:r>
      <w:r w:rsidRPr="00000000">
        <w:tab/>
        <w:t>Prof.Liu</w:t>
      </w:r>
      <w:r>
        <w:rPr>
          <w:spacing w:val="-6"/>
          <w:sz w:val="28"/>
          <w:u w:val="thick"/>
        </w:rPr>
        <w:t> </w:t>
      </w:r>
      <w:r>
        <w:rPr>
          <w:spacing w:val="-2"/>
          <w:sz w:val="28"/>
          <w:u w:val="thick"/>
        </w:rPr>
        <w:t>You-jin</w:t>
      </w:r>
      <w:r w:rsidRPr="00000000">
        <w:tab/>
      </w:r>
    </w:p>
    <w:p w:rsidR="0018722C">
      <w:pPr>
        <w:spacing w:line="240" w:lineRule="auto" w:before="8"/>
        <w:rPr>
          <w:sz w:val="18"/>
        </w:rPr>
      </w:pPr>
    </w:p>
    <w:p w:rsidR="0018722C">
      <w:pPr>
        <w:widowControl w:val="0"/>
        <w:snapToGrid w:val="1"/>
        <w:spacing w:beforeLines="0" w:afterLines="0" w:lineRule="auto" w:line="240" w:after="0" w:before="88"/>
        <w:ind w:rightChars="0" w:right="0" w:hanging="768" w:leftChars="0" w:left="1600" w:firstLineChars="0" w:firstLine="0"/>
        <w:jc w:val="left"/>
        <w:autoSpaceDE w:val="0"/>
        <w:autoSpaceDN w:val="0"/>
        <w:tabs>
          <w:tab w:pos="9231" w:val="left" w:leader="none"/>
        </w:tabs>
        <w:pBdr>
          <w:bottom w:val="none" w:sz="0" w:space="0" w:color="auto"/>
        </w:pBdr>
        <w:rPr>
          <w:kern w:val="2"/>
          <w:sz w:val="28"/>
          <w:szCs w:val="28"/>
          <w:rFonts w:cstheme="minorBidi" w:ascii="Times New Roman" w:hAnsi="宋体" w:eastAsia="宋体" w:cs="宋体"/>
          <w:b/>
          <w:bCs/>
        </w:rPr>
      </w:pPr>
      <w:r>
        <w:rPr>
          <w:kern w:val="2"/>
          <w:sz w:val="28"/>
          <w:szCs w:val="28"/>
          <w:b/>
          <w:bCs/>
          <w:rFonts w:ascii="Times New Roman" w:cstheme="minorBidi" w:hAnsi="宋体" w:eastAsia="宋体" w:cs="宋体"/>
        </w:rPr>
        <w:t>Practice Mentor and Professional</w:t>
      </w:r>
      <w:r>
        <w:rPr>
          <w:kern w:val="2"/>
          <w:sz w:val="28"/>
          <w:szCs w:val="28"/>
          <w:b/>
          <w:bCs/>
          <w:rFonts w:ascii="Times New Roman" w:cstheme="minorBidi" w:hAnsi="宋体" w:eastAsia="宋体" w:cs="宋体"/>
          <w:spacing w:val="-15"/>
        </w:rPr>
        <w:t> </w:t>
      </w:r>
      <w:r>
        <w:rPr>
          <w:kern w:val="2"/>
          <w:sz w:val="28"/>
          <w:szCs w:val="28"/>
          <w:b/>
          <w:bCs/>
          <w:rFonts w:ascii="Times New Roman" w:cstheme="minorBidi" w:hAnsi="宋体" w:eastAsia="宋体" w:cs="宋体"/>
        </w:rPr>
        <w:t>Title</w:t>
      </w:r>
      <w:r>
        <w:rPr>
          <w:kern w:val="2"/>
          <w:sz w:val="28"/>
          <w:szCs w:val="28"/>
          <w:b/>
          <w:bCs/>
          <w:rFonts w:ascii="Times New Roman" w:cstheme="minorBidi" w:hAnsi="宋体" w:eastAsia="宋体" w:cs="宋体"/>
          <w:u w:val="thick"/>
        </w:rPr>
        <w:t> </w:t>
      </w:r>
      <w:r w:rsidRPr="00000000">
        <w:rPr>
          <w:kern w:val="2"/>
          <w:sz w:val="28"/>
          <w:szCs w:val="28"/>
          <w:rFonts w:cstheme="minorBidi" w:ascii="宋体" w:hAnsi="宋体" w:eastAsia="宋体" w:cs="宋体"/>
          <w:b/>
          <w:bCs/>
        </w:rPr>
        <w:tab/>
      </w:r>
    </w:p>
    <w:p w:rsidR="0018722C">
      <w:pPr>
        <w:spacing w:line="240" w:lineRule="auto" w:before="6"/>
        <w:rPr>
          <w:b/>
          <w:sz w:val="18"/>
        </w:rPr>
      </w:pPr>
    </w:p>
    <w:p w:rsidR="0018722C">
      <w:pPr>
        <w:tabs>
          <w:tab w:pos="4914" w:val="left" w:leader="none"/>
          <w:tab w:pos="9179" w:val="left" w:leader="none"/>
        </w:tabs>
        <w:spacing w:before="88"/>
        <w:ind w:leftChars="0" w:left="1594" w:rightChars="0" w:right="0" w:firstLineChars="0" w:firstLine="0"/>
        <w:jc w:val="left"/>
        <w:rPr>
          <w:sz w:val="28"/>
        </w:rPr>
      </w:pPr>
      <w:r>
        <w:rPr>
          <w:b/>
          <w:sz w:val="28"/>
        </w:rPr>
        <w:t>School</w:t>
      </w:r>
      <w:r>
        <w:rPr>
          <w:b/>
          <w:sz w:val="28"/>
          <w:u w:val="thick"/>
        </w:rPr>
        <w:t> </w:t>
      </w:r>
      <w:r w:rsidRPr="00000000">
        <w:tab/>
      </w:r>
      <w:r>
        <w:rPr>
          <w:sz w:val="28"/>
          <w:u w:val="thick"/>
        </w:rPr>
        <w:t>Business</w:t>
      </w:r>
      <w:r>
        <w:rPr>
          <w:spacing w:val="-1"/>
          <w:sz w:val="28"/>
          <w:u w:val="thick"/>
        </w:rPr>
        <w:t> </w:t>
      </w:r>
      <w:r>
        <w:rPr>
          <w:sz w:val="28"/>
          <w:u w:val="thick"/>
        </w:rPr>
        <w:t>School</w:t>
      </w:r>
      <w:r w:rsidRPr="00000000">
        <w:tab/>
      </w:r>
    </w:p>
    <w:p w:rsidR="0018722C">
      <w:pPr>
        <w:spacing w:line="240" w:lineRule="auto" w:before="7"/>
        <w:rPr>
          <w:sz w:val="18"/>
        </w:rPr>
      </w:pPr>
    </w:p>
    <w:p w:rsidR="0018722C">
      <w:pPr>
        <w:tabs>
          <w:tab w:pos="4906" w:val="left" w:leader="none"/>
          <w:tab w:pos="9211" w:val="left" w:leader="none"/>
        </w:tabs>
        <w:spacing w:before="88"/>
        <w:ind w:leftChars="0" w:left="1594" w:rightChars="0" w:right="0" w:firstLineChars="0" w:firstLine="0"/>
        <w:jc w:val="left"/>
        <w:rPr>
          <w:sz w:val="28"/>
        </w:rPr>
      </w:pPr>
      <w:r>
        <w:rPr>
          <w:b/>
          <w:spacing w:val="10"/>
          <w:sz w:val="28"/>
        </w:rPr>
        <w:t>Date</w:t>
      </w:r>
      <w:r>
        <w:rPr>
          <w:b/>
          <w:spacing w:val="10"/>
          <w:sz w:val="28"/>
          <w:u w:val="thick"/>
        </w:rPr>
        <w:t> </w:t>
      </w:r>
      <w:r w:rsidRPr="00000000">
        <w:tab/>
      </w:r>
      <w:r>
        <w:rPr>
          <w:spacing w:val="-2"/>
          <w:sz w:val="28"/>
          <w:u w:val="thick"/>
        </w:rPr>
        <w:t>May,</w:t>
      </w:r>
      <w:r>
        <w:rPr>
          <w:sz w:val="28"/>
          <w:u w:val="thick"/>
        </w:rPr>
        <w:t> 2015</w:t>
      </w:r>
      <w:r w:rsidRPr="00000000">
        <w:tab/>
      </w:r>
    </w:p>
    <w:p w:rsidR="0018722C">
      <w:pPr>
        <w:spacing w:line="240" w:lineRule="auto" w:before="7"/>
        <w:rPr>
          <w:sz w:val="18"/>
        </w:rPr>
      </w:pPr>
    </w:p>
    <w:p w:rsidR="0018722C">
      <w:pPr>
        <w:tabs>
          <w:tab w:pos="3441" w:val="left" w:leader="none"/>
          <w:tab w:pos="9211" w:val="left" w:leader="none"/>
        </w:tabs>
        <w:spacing w:before="88"/>
        <w:ind w:leftChars="0" w:left="1697" w:rightChars="0" w:right="0" w:firstLineChars="0" w:firstLine="0"/>
        <w:jc w:val="left"/>
        <w:rPr>
          <w:sz w:val="28"/>
        </w:rPr>
      </w:pPr>
      <w:r>
        <w:rPr>
          <w:b/>
          <w:spacing w:val="8"/>
          <w:sz w:val="28"/>
        </w:rPr>
        <w:t>University</w:t>
      </w:r>
      <w:r>
        <w:rPr>
          <w:b/>
          <w:spacing w:val="8"/>
          <w:sz w:val="28"/>
          <w:u w:val="thick"/>
        </w:rPr>
        <w:t> </w:t>
      </w:r>
      <w:r w:rsidRPr="00000000">
        <w:tab/>
      </w:r>
      <w:r>
        <w:rPr>
          <w:sz w:val="28"/>
          <w:u w:val="thick"/>
        </w:rPr>
        <w:t>Hunan University of Science and</w:t>
      </w:r>
      <w:r>
        <w:rPr>
          <w:spacing w:val="-18"/>
          <w:sz w:val="28"/>
          <w:u w:val="thick"/>
        </w:rPr>
        <w:t> </w:t>
      </w:r>
      <w:r>
        <w:rPr>
          <w:sz w:val="28"/>
          <w:u w:val="thick"/>
        </w:rPr>
        <w:t>Technology</w:t>
      </w:r>
      <w:r w:rsidRPr="00000000">
        <w:tab/>
      </w:r>
    </w:p>
    <w:p w:rsidR="0018722C">
      <w:pPr>
        <w:spacing w:after="0"/>
        <w:jc w:val="left"/>
        <w:rPr>
          <w:sz w:val="28"/>
        </w:rPr>
        <w:sectPr w:rsidR="00556256">
          <w:pgSz w:w="11910" w:h="16840"/>
          <w:pgMar w:header="0" w:footer="212" w:top="1580" w:bottom="400" w:left="900" w:right="1660"/>
        </w:sectPr>
      </w:pPr>
    </w:p>
    <w:p w:rsidR="0018722C">
      <w:pPr>
        <w:spacing w:line="240" w:lineRule="auto" w:before="4"/>
        <w:rPr>
          <w:sz w:val="17"/>
        </w:rPr>
      </w:pPr>
    </w:p>
    <w:p w:rsidR="0018722C">
      <w:pPr>
        <w:spacing w:after="0" w:line="240" w:lineRule="auto"/>
        <w:rPr>
          <w:sz w:val="17"/>
        </w:rPr>
        <w:sectPr w:rsidR="00556256">
          <w:pgSz w:w="11910" w:h="16840"/>
          <w:pgMar w:header="0" w:footer="212" w:top="1580" w:bottom="400" w:left="900" w:right="1680"/>
        </w:sectPr>
      </w:pPr>
    </w:p>
    <w:p w:rsidR="0018722C">
      <w:pPr>
        <w:widowControl w:val="0"/>
        <w:snapToGrid w:val="1"/>
        <w:spacing w:beforeLines="0" w:afterLines="0" w:before="0" w:after="0" w:line="434" w:lineRule="exact"/>
        <w:ind w:firstLineChars="0" w:firstLine="0" w:rightChars="0" w:right="0" w:leftChars="0" w:left="3428"/>
        <w:jc w:val="left"/>
        <w:autoSpaceDE w:val="0"/>
        <w:autoSpaceDN w:val="0"/>
        <w:pBdr>
          <w:bottom w:val="none" w:sz="0" w:space="0" w:color="auto"/>
        </w:pBdr>
        <w:rPr>
          <w:kern w:val="2"/>
          <w:sz w:val="36"/>
          <w:szCs w:val="36"/>
          <w:rFonts w:cstheme="minorBidi" w:ascii="仿宋" w:hAnsi="Times New Roman" w:eastAsia="仿宋" w:cs="Times New Roman" w:hint="eastAsia"/>
          <w:b/>
          <w:bCs/>
        </w:rPr>
      </w:pPr>
      <w:bookmarkStart w:name="声明 " w:id="2"/>
      <w:bookmarkEnd w:id="2"/>
      <w:r>
        <w:rPr>
          <w:kern w:val="2"/>
          <w:sz w:val="36"/>
          <w:szCs w:val="36"/>
          <w:b/>
          <w:bCs/>
          <w:rFonts w:ascii="仿宋" w:eastAsia="仿宋" w:hint="eastAsia" w:cstheme="minorBidi" w:hAnsi="Times New Roman" w:cs="Times New Roman"/>
          <w:w w:val="95"/>
        </w:rPr>
        <w:t>学位论文原创性声明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4"/>
          <w:szCs w:val="24"/>
          <w:rFonts w:cstheme="minorBidi" w:ascii="仿宋" w:hAnsi="宋体" w:eastAsia="宋体" w:cs="宋体"/>
          <w:b/>
        </w:rPr>
      </w:pPr>
    </w:p>
    <w:p w:rsidR="0018722C">
      <w:pPr>
        <w:spacing w:line="408" w:lineRule="auto" w:before="0"/>
        <w:ind w:leftChars="0" w:left="898" w:rightChars="0" w:right="196" w:firstLineChars="0" w:firstLine="480"/>
        <w:jc w:val="both"/>
        <w:rPr>
          <w:rFonts w:ascii="仿宋" w:eastAsia="仿宋" w:hint="eastAsia"/>
          <w:sz w:val="28"/>
        </w:rPr>
      </w:pPr>
      <w:r>
        <w:rPr>
          <w:rFonts w:ascii="仿宋" w:eastAsia="仿宋" w:hint="eastAsia"/>
          <w:spacing w:val="-1"/>
          <w:w w:val="95"/>
          <w:sz w:val="28"/>
        </w:rPr>
        <w:t>本人郑重声明：所呈交的论文是本人在导师的指导下独立进行研 </w:t>
      </w:r>
      <w:r>
        <w:rPr>
          <w:rFonts w:ascii="仿宋" w:eastAsia="仿宋" w:hint="eastAsia"/>
          <w:spacing w:val="-4"/>
          <w:w w:val="95"/>
          <w:sz w:val="28"/>
        </w:rPr>
        <w:t>究所取得的研究成果。除了文中特别加以标注引用的内容外，本论文  </w:t>
      </w:r>
      <w:r>
        <w:rPr>
          <w:rFonts w:ascii="仿宋" w:eastAsia="仿宋" w:hint="eastAsia"/>
          <w:spacing w:val="-6"/>
          <w:w w:val="95"/>
          <w:sz w:val="28"/>
        </w:rPr>
        <w:t>不包含任何其他个人或集体已经发表或撰写的成果作品。对本文的研  </w:t>
      </w:r>
      <w:r>
        <w:rPr>
          <w:rFonts w:ascii="仿宋" w:eastAsia="仿宋" w:hint="eastAsia"/>
          <w:spacing w:val="-8"/>
          <w:w w:val="95"/>
          <w:sz w:val="28"/>
        </w:rPr>
        <w:t>究做出重要贡献的个人和集体，均已在文中以明确方式标明。本人完  全意识到本声明的法律后果由本人承担。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仿宋"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仿宋" w:hAnsi="宋体" w:eastAsia="宋体" w:cs="宋体"/>
        </w:rPr>
      </w:pPr>
    </w:p>
    <w:p w:rsidR="0018722C">
      <w:pPr>
        <w:tabs>
          <w:tab w:pos="4398" w:val="left" w:leader="none"/>
          <w:tab w:pos="5797" w:val="left" w:leader="none"/>
          <w:tab w:pos="6637" w:val="left" w:leader="none"/>
          <w:tab w:pos="7478" w:val="left" w:leader="none"/>
        </w:tabs>
        <w:spacing w:before="0"/>
        <w:ind w:leftChars="0" w:left="1378" w:rightChars="0" w:right="0" w:firstLineChars="0" w:firstLine="0"/>
        <w:jc w:val="left"/>
        <w:rPr>
          <w:rFonts w:ascii="仿宋" w:eastAsia="仿宋" w:hint="eastAsia"/>
          <w:sz w:val="28"/>
        </w:rPr>
      </w:pPr>
      <w:r>
        <w:rPr>
          <w:rFonts w:ascii="仿宋" w:eastAsia="仿宋" w:hint="eastAsia"/>
          <w:sz w:val="28"/>
        </w:rPr>
        <w:t>作者签名：</w:t>
      </w:r>
      <w:r w:rsidRPr="00000000">
        <w:tab/>
        <w:t>日期：</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仿宋"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widowControl w:val="0"/>
        <w:snapToGrid w:val="1"/>
        <w:spacing w:beforeLines="0" w:afterLines="0" w:lineRule="auto" w:line="240" w:before="0" w:after="0"/>
        <w:ind w:firstLineChars="0" w:firstLine="0" w:rightChars="0" w:right="0" w:leftChars="0" w:left="3067"/>
        <w:jc w:val="left"/>
        <w:autoSpaceDE w:val="0"/>
        <w:autoSpaceDN w:val="0"/>
        <w:pBdr>
          <w:bottom w:val="none" w:sz="0" w:space="0" w:color="auto"/>
        </w:pBdr>
        <w:rPr>
          <w:kern w:val="2"/>
          <w:sz w:val="36"/>
          <w:szCs w:val="36"/>
          <w:rFonts w:cstheme="minorBidi" w:ascii="仿宋" w:hAnsi="Times New Roman" w:eastAsia="仿宋" w:cs="Times New Roman" w:hint="eastAsia"/>
          <w:b/>
          <w:bCs/>
        </w:rPr>
      </w:pPr>
      <w:r>
        <w:rPr>
          <w:kern w:val="2"/>
          <w:sz w:val="36"/>
          <w:szCs w:val="36"/>
          <w:b/>
          <w:bCs/>
          <w:rFonts w:ascii="仿宋" w:eastAsia="仿宋" w:hint="eastAsia" w:cstheme="minorBidi" w:hAnsi="Times New Roman" w:cs="Times New Roman"/>
          <w:w w:val="95"/>
        </w:rPr>
        <w:t>学位论文版权使用授权书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4"/>
          <w:szCs w:val="24"/>
          <w:rFonts w:cstheme="minorBidi" w:ascii="仿宋" w:hAnsi="宋体" w:eastAsia="宋体" w:cs="宋体"/>
          <w:b/>
        </w:rPr>
      </w:pPr>
    </w:p>
    <w:p w:rsidR="0018722C">
      <w:pPr>
        <w:pStyle w:val="题附段落"/>
      </w:pPr>
      <w:r>
        <w:rPr>
          <w:rFonts w:ascii="仿宋" w:eastAsia="仿宋" w:hint="eastAsia"/>
          <w:sz w:val="28"/>
        </w:rPr>
        <w:t>本学位论文作者完全了解学校有关保留、使用学位论文的规定， </w:t>
      </w:r>
      <w:r>
        <w:rPr>
          <w:rFonts w:ascii="仿宋" w:eastAsia="仿宋" w:hint="eastAsia"/>
          <w:w w:val="95"/>
          <w:sz w:val="28"/>
        </w:rPr>
        <w:t>同意学校保留并向国家有关部门或机构送交论文的复印件和电子版，  </w:t>
      </w:r>
      <w:r>
        <w:rPr>
          <w:rFonts w:ascii="仿宋" w:eastAsia="仿宋" w:hint="eastAsia"/>
          <w:spacing w:val="-4"/>
          <w:sz w:val="28"/>
        </w:rPr>
        <w:t>允许论文被查阅和借阅。本人授权湖南科技大学可以将本学位论文的</w:t>
      </w:r>
      <w:r>
        <w:rPr>
          <w:rFonts w:ascii="仿宋" w:eastAsia="仿宋" w:hint="eastAsia"/>
          <w:spacing w:val="-6"/>
          <w:sz w:val="28"/>
        </w:rPr>
        <w:t>全部或部分内容编入有关数据库进行检索，可以采用影印、缩印或扫</w:t>
      </w:r>
      <w:r>
        <w:rPr>
          <w:rFonts w:ascii="仿宋" w:eastAsia="仿宋" w:hint="eastAsia"/>
          <w:spacing w:val="-6"/>
          <w:w w:val="95"/>
          <w:sz w:val="28"/>
        </w:rPr>
        <w:t>描等复制手段保存和汇编本学位论文。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4"/>
          <w:rFonts w:cstheme="minorBidi" w:ascii="仿宋" w:hAnsi="宋体" w:eastAsia="宋体" w:cs="宋体"/>
        </w:rPr>
      </w:pPr>
    </w:p>
    <w:tbl>
      <w:tblPr>
        <w:tblW w:w="0" w:type="auto"/>
        <w:jc w:val="left"/>
        <w:tblInd w:w="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8"/>
        <w:gridCol w:w="1231"/>
        <w:gridCol w:w="769"/>
        <w:gridCol w:w="840"/>
        <w:gridCol w:w="610"/>
      </w:tblGrid>
      <w:tr>
        <w:trPr>
          <w:trHeight w:val="440" w:hRule="atLeast"/>
        </w:trPr>
        <w:tc>
          <w:tcPr>
            <w:tcW w:w="36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5"/>
                <w:sz w:val="28"/>
              </w:rPr>
              <w:t>涉密论文按学校规定处理。</w:t>
            </w:r>
          </w:p>
        </w:tc>
        <w:tc>
          <w:tcPr>
            <w:tcW w:w="3450" w:type="dxa"/>
            <w:gridSpan w:val="4"/>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r>
      <w:tr>
        <w:trPr>
          <w:trHeight w:val="620" w:hRule="atLeast"/>
        </w:trPr>
        <w:tc>
          <w:tcPr>
            <w:tcW w:w="36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5"/>
                <w:sz w:val="28"/>
              </w:rPr>
              <w:t>作者签名：</w:t>
            </w:r>
          </w:p>
        </w:tc>
        <w:tc>
          <w:tcPr>
            <w:tcW w:w="12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5"/>
                <w:sz w:val="28"/>
              </w:rPr>
              <w:t>日期：</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28"/>
              </w:rPr>
              <w:t>年</w:t>
            </w:r>
          </w:p>
        </w:tc>
        <w:tc>
          <w:tcPr>
            <w:tcW w:w="8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28"/>
              </w:rPr>
              <w:t>月</w:t>
            </w:r>
          </w:p>
        </w:tc>
        <w:tc>
          <w:tcPr>
            <w:tcW w:w="6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28"/>
              </w:rPr>
              <w:t>日</w:t>
            </w:r>
          </w:p>
        </w:tc>
      </w:tr>
      <w:tr>
        <w:trPr>
          <w:trHeight w:val="440" w:hRule="atLeast"/>
        </w:trPr>
        <w:tc>
          <w:tcPr>
            <w:tcW w:w="36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5"/>
                <w:sz w:val="28"/>
              </w:rPr>
              <w:t>导师签名：</w:t>
            </w:r>
          </w:p>
        </w:tc>
        <w:tc>
          <w:tcPr>
            <w:tcW w:w="12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5"/>
                <w:sz w:val="28"/>
              </w:rPr>
              <w:t>日期：</w:t>
            </w:r>
          </w:p>
        </w:tc>
        <w:tc>
          <w:tcPr>
            <w:tcW w:w="7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28"/>
              </w:rPr>
              <w:t>年</w:t>
            </w:r>
          </w:p>
        </w:tc>
        <w:tc>
          <w:tcPr>
            <w:tcW w:w="8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28"/>
              </w:rPr>
              <w:t>月</w:t>
            </w:r>
          </w:p>
        </w:tc>
        <w:tc>
          <w:tcPr>
            <w:tcW w:w="6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99"/>
                <w:sz w:val="28"/>
              </w:rPr>
              <w:t>日</w:t>
            </w:r>
          </w:p>
        </w:tc>
      </w:tr>
    </w:tbl>
    <w:p w:rsidR="0018722C">
      <w:pPr>
        <w:spacing w:after="0" w:line="346" w:lineRule="exact"/>
        <w:jc w:val="right"/>
        <w:rPr>
          <w:rFonts w:ascii="仿宋" w:eastAsia="仿宋" w:hint="eastAsia"/>
          <w:sz w:val="28"/>
        </w:rPr>
        <w:sectPr w:rsidR="00556256">
          <w:pgSz w:w="11910" w:h="16840"/>
          <w:pgMar w:header="0" w:footer="212" w:top="1480" w:bottom="400" w:left="900" w:right="1600"/>
        </w:sectPr>
      </w:pPr>
    </w:p>
    <w:p w:rsidR="0018722C">
      <w:pPr>
        <w:pStyle w:val="af6"/>
        <w:topLinePunct/>
      </w:pPr>
      <w:bookmarkStart w:id="848624" w:name="_Ref665848624"/>
      <w:bookmarkStart w:id="403693" w:name="_Toc686403693"/>
      <w:bookmarkStart w:name="中文摘要 " w:id="3"/>
      <w:bookmarkEnd w:id="3"/>
      <w:bookmarkStart w:name="_bookmark0" w:id="4"/>
      <w:bookmarkEnd w:id="4"/>
      <w:r>
        <w:t>摘</w:t>
      </w:r>
      <w:r w:rsidRPr="00000000">
        <w:tab/>
        <w:t>要</w:t>
      </w:r>
      <w:bookmarkEnd w:id="403693"/>
    </w:p>
    <w:bookmarkEnd w:id="848624"/>
    <w:p w:rsidR="0018722C">
      <w:pPr>
        <w:topLinePunct/>
      </w:pPr>
      <w:r>
        <w:t/>
      </w:r>
      <w:r>
        <w:t>近年</w:t>
      </w:r>
      <w:r>
        <w:t>来，随着东南沿海经济发达地区产业集聚程度的不断升高，我国产业</w:t>
      </w:r>
      <w:r>
        <w:t>（</w:t>
      </w:r>
      <w:r/>
      <w:r w:rsidR="001852F3">
        <w:t xml:space="preserve">尤</w:t>
      </w:r>
      <w:r>
        <w:t>其是制造业</w:t>
      </w:r>
      <w:r>
        <w:t>）</w:t>
      </w:r>
      <w:r>
        <w:t>布局发生了新的变化，部分劳动力密集型、资源投入粗放型制造业企业开始由东南沿海向中西部地区迁移。作为中部崛起战略的承载地，中部六省</w:t>
      </w:r>
      <w:r>
        <w:t>地处中国内陆腹地，在承接产业转移过程中发挥着承东启西、接南通北、辐射八</w:t>
      </w:r>
      <w:r>
        <w:t>方的战略作用。但是，</w:t>
      </w:r>
      <w:r w:rsidR="001852F3">
        <w:t xml:space="preserve">中部地区当前面临着产业结构畸轻畸重、产业层次较低、</w:t>
      </w:r>
      <w:r>
        <w:t>缺乏带动力强且产业链延伸度大的高技术产业等系列问题。转变经济发展方式、</w:t>
      </w:r>
      <w:r>
        <w:t>调整和优化产业结构、开创科学发展新局面已经迫在眉捷。而发展集聚产业正可</w:t>
      </w:r>
      <w:r>
        <w:t>以凭借创新效应、竞争效应以及外部经济来解决中部地区工业产业发展瓶颈。基</w:t>
      </w:r>
      <w:r>
        <w:t>于此，本文选择中部地区制造业作为研究对象，利用科学合理的测度方法剖析中</w:t>
      </w:r>
      <w:r>
        <w:t>部地区制造业集聚的现状特征，探究中部地区制造业集聚的影响因素，并在此基</w:t>
      </w:r>
      <w:r>
        <w:t>础上提出优化中部地区制造业集聚的对策建议。这不仅有利于把握中部地区制造</w:t>
      </w:r>
      <w:r>
        <w:t>业的集聚现状与规律，而且能够为中部六省的地方政府制定科学合理的区域产业</w:t>
      </w:r>
      <w:r>
        <w:t>政策提供参考。</w:t>
      </w:r>
    </w:p>
    <w:p w:rsidR="0018722C">
      <w:pPr>
        <w:topLinePunct/>
      </w:pPr>
      <w:r>
        <w:t>本文首先对产业集聚的内涵、类型、特征、测度方法以及相关理论基础进行回顾；然后，分析中部地区制造业的区域发展特征以及行业发展特征，并利用修正后的</w:t>
      </w:r>
      <w:r>
        <w:rPr>
          <w:rFonts w:ascii="Times New Roman" w:eastAsia="Times New Roman"/>
        </w:rPr>
        <w:t>EG</w:t>
      </w:r>
      <w:r>
        <w:t>指数测度中部地区制造业的产业集聚水平，进而剖析中部地区制造业集聚的总体现状特征以及行业分类特征；接着，归纳中部地区制造业集聚的影响因素，并通过构建计量模型，利用单位根检验、协整检验以及回归估计方法实证检验各类因素对中部地区制造业产业集聚的影响效应；最后，从四个方面提出优化中部地区制造业产业集聚的对策建议。本文的主要研究结论如下：第一，中部地区制造业的总体集聚水平较低，集聚优势并不明显，具有集聚规模效应的行业为交通运输设备制造业、黑色金属冶炼及压延加工业、金属制品业、通信设备计算机及其他电子设备制造业以及纺织服装鞋帽制造业；第二，中部地区高集聚水平的制造业产业主要集中在资本密集型产业或技术密集型产业，而且资本密集型产业和技术密集型产业的平均集聚水平与集聚速度都要高于劳动力密集型产业；第三，物质资本要素和人力资本要素积累是促进资本密集型和技术密集型产业在中部地区的空间集聚的重要拉力，而劳动力要素积累则是拉动劳动力密集型产业在中部地区集聚的重要拉力。</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ascii="黑体" w:eastAsia="黑体" w:hint="eastAsia" w:cstheme="minorBidi" w:hAnsiTheme="minorHAnsi"/>
        </w:rPr>
        <w:t>中部地区； 制造业； 产业集聚； 影响因素； </w:t>
      </w:r>
      <w:r>
        <w:rPr>
          <w:rFonts w:cstheme="minorBidi" w:hAnsiTheme="minorHAnsi" w:eastAsiaTheme="minorHAnsi" w:asciiTheme="minorHAnsi"/>
          <w:b/>
        </w:rPr>
        <w:t>EG </w:t>
      </w:r>
      <w:r>
        <w:rPr>
          <w:rFonts w:ascii="黑体" w:eastAsia="黑体" w:hint="eastAsia" w:cstheme="minorBidi" w:hAnsiTheme="minorHAnsi"/>
        </w:rPr>
        <w:t>指数</w:t>
      </w:r>
    </w:p>
    <w:p w:rsidR="0018722C">
      <w:pPr>
        <w:pStyle w:val="af5"/>
        <w:topLinePunct/>
      </w:pPr>
      <w:r>
        <w:rPr>
          <w:kern w:val="2"/>
          <w:sz w:val="21"/>
          <w:szCs w:val="22"/>
          <w:rFonts w:cstheme="minorBidi" w:hAnsiTheme="minorHAnsi" w:eastAsiaTheme="minorHAnsi" w:asciiTheme="minorHAnsi"/>
        </w:rPr>
        <w:t>- i -</w:t>
      </w:r>
    </w:p>
    <w:p w:rsidR="0018722C">
      <w:pPr>
        <w:pStyle w:val="afff2"/>
        <w:topLinePunct/>
      </w:pPr>
      <w:bookmarkStart w:id="403694" w:name="_Toc686403694"/>
      <w:r>
        <w:rPr>
          <w:b/>
        </w:rPr>
        <w:t>Abstract</w:t>
      </w:r>
      <w:bookmarkEnd w:id="403694"/>
    </w:p>
    <w:p w:rsidR="0018722C">
      <w:pPr>
        <w:pStyle w:val="afc"/>
        <w:topLinePunct/>
      </w:pPr>
      <w:r>
        <w:rPr>
          <w:rFonts w:ascii="Times New Roman"/>
        </w:rPr>
        <w:t>For </w:t>
      </w:r>
      <w:r>
        <w:rPr>
          <w:rFonts w:ascii="Times New Roman"/>
        </w:rPr>
        <w:t>the </w:t>
      </w:r>
      <w:r>
        <w:rPr>
          <w:rFonts w:ascii="Times New Roman"/>
        </w:rPr>
        <w:t>past years, </w:t>
      </w:r>
      <w:r>
        <w:rPr>
          <w:rFonts w:ascii="Times New Roman"/>
        </w:rPr>
        <w:t>as the </w:t>
      </w:r>
      <w:r>
        <w:rPr>
          <w:rFonts w:ascii="Times New Roman"/>
        </w:rPr>
        <w:t>industrial concentration </w:t>
      </w:r>
      <w:r>
        <w:rPr>
          <w:rFonts w:ascii="Times New Roman"/>
        </w:rPr>
        <w:t>degree </w:t>
      </w:r>
      <w:r>
        <w:rPr>
          <w:rFonts w:ascii="Times New Roman"/>
        </w:rPr>
        <w:t>of</w:t>
      </w:r>
      <w:r w:rsidR="001852F3">
        <w:rPr>
          <w:rFonts w:ascii="Times New Roman"/>
        </w:rPr>
        <w:t xml:space="preserve"> </w:t>
      </w:r>
      <w:r>
        <w:rPr>
          <w:rFonts w:ascii="Times New Roman"/>
        </w:rPr>
        <w:t>the </w:t>
      </w:r>
      <w:r>
        <w:rPr>
          <w:rFonts w:ascii="Times New Roman"/>
        </w:rPr>
        <w:t>eastern coastal</w:t>
      </w:r>
      <w:r>
        <w:rPr>
          <w:rFonts w:ascii="Times New Roman"/>
        </w:rPr>
        <w:t> </w:t>
      </w:r>
      <w:r>
        <w:rPr>
          <w:rFonts w:ascii="Times New Roman"/>
        </w:rPr>
        <w:t>and</w:t>
      </w:r>
      <w:r>
        <w:rPr>
          <w:rFonts w:ascii="Times New Roman"/>
        </w:rPr>
        <w:t> </w:t>
      </w:r>
      <w:r>
        <w:rPr>
          <w:rFonts w:ascii="Times New Roman"/>
        </w:rPr>
        <w:t>southern coastal areas </w:t>
      </w:r>
      <w:r>
        <w:rPr>
          <w:rFonts w:ascii="Times New Roman"/>
        </w:rPr>
        <w:t>rising, </w:t>
      </w:r>
      <w:r>
        <w:rPr>
          <w:rFonts w:ascii="Times New Roman"/>
        </w:rPr>
        <w:t>our </w:t>
      </w:r>
      <w:r>
        <w:rPr>
          <w:rFonts w:ascii="Times New Roman"/>
        </w:rPr>
        <w:t>country industry </w:t>
      </w:r>
      <w:r>
        <w:rPr>
          <w:rFonts w:ascii="Times New Roman"/>
        </w:rPr>
        <w:t>pattern, particularly </w:t>
      </w:r>
      <w:r>
        <w:rPr>
          <w:rFonts w:ascii="Times New Roman"/>
        </w:rPr>
        <w:t>in </w:t>
      </w:r>
      <w:r>
        <w:rPr>
          <w:rFonts w:ascii="Times New Roman"/>
        </w:rPr>
        <w:t>manufacturing,</w:t>
      </w:r>
      <w:r w:rsidRPr="00000000">
        <w:tab/>
        <w:tab/>
        <w:tab/>
      </w:r>
      <w:r>
        <w:rPr>
          <w:rFonts w:ascii="Times New Roman"/>
        </w:rPr>
        <w:t>has</w:t>
      </w:r>
      <w:r w:rsidRPr="00000000">
        <w:tab/>
      </w:r>
      <w:r>
        <w:rPr>
          <w:rFonts w:ascii="Times New Roman"/>
        </w:rPr>
        <w:t>taken</w:t>
      </w:r>
      <w:r w:rsidRPr="00000000">
        <w:tab/>
        <w:tab/>
        <w:tab/>
      </w:r>
      <w:r>
        <w:rPr>
          <w:rFonts w:ascii="Times New Roman"/>
        </w:rPr>
        <w:t>place.</w:t>
      </w:r>
      <w:r w:rsidRPr="00000000">
        <w:tab/>
      </w:r>
      <w:r>
        <w:rPr>
          <w:rFonts w:ascii="Times New Roman"/>
        </w:rPr>
        <w:t>Certain</w:t>
      </w:r>
      <w:r w:rsidRPr="00000000">
        <w:tab/>
        <w:tab/>
      </w:r>
      <w:r>
        <w:rPr>
          <w:rFonts w:ascii="Times New Roman"/>
        </w:rPr>
        <w:t>labor-intensive</w:t>
      </w:r>
      <w:r w:rsidRPr="00000000">
        <w:tab/>
      </w:r>
      <w:r>
        <w:rPr>
          <w:rFonts w:ascii="Times New Roman"/>
        </w:rPr>
        <w:t>and</w:t>
      </w:r>
      <w:r w:rsidRPr="00000000">
        <w:tab/>
      </w:r>
      <w:r>
        <w:rPr>
          <w:rFonts w:ascii="Times New Roman"/>
        </w:rPr>
        <w:t>highly-invested manufacturing</w:t>
      </w:r>
      <w:r w:rsidRPr="00000000">
        <w:tab/>
        <w:tab/>
        <w:t>industries</w:t>
      </w:r>
      <w:r w:rsidRPr="00000000">
        <w:tab/>
        <w:tab/>
        <w:t>transfer</w:t>
      </w:r>
      <w:r w:rsidRPr="00000000">
        <w:tab/>
      </w:r>
      <w:r>
        <w:rPr>
          <w:rFonts w:ascii="Times New Roman"/>
        </w:rPr>
        <w:t>to</w:t>
      </w:r>
      <w:r w:rsidRPr="00000000">
        <w:tab/>
        <w:tab/>
      </w:r>
      <w:r>
        <w:rPr>
          <w:rFonts w:ascii="Times New Roman"/>
        </w:rPr>
        <w:t>the</w:t>
      </w:r>
      <w:r w:rsidRPr="00000000">
        <w:tab/>
      </w:r>
      <w:r>
        <w:rPr>
          <w:rFonts w:ascii="Times New Roman"/>
        </w:rPr>
        <w:t>central</w:t>
      </w:r>
      <w:r w:rsidR="001852F3">
        <w:rPr>
          <w:rFonts w:ascii="Times New Roman"/>
        </w:rPr>
        <w:t xml:space="preserve"> </w:t>
      </w:r>
      <w:r>
        <w:rPr>
          <w:rFonts w:ascii="Times New Roman"/>
        </w:rPr>
        <w:t>and</w:t>
      </w:r>
      <w:r>
        <w:rPr>
          <w:rFonts w:ascii="Times New Roman"/>
        </w:rPr>
        <w:t> </w:t>
      </w:r>
      <w:r>
        <w:rPr>
          <w:rFonts w:ascii="Times New Roman"/>
        </w:rPr>
        <w:t>western</w:t>
      </w:r>
      <w:r>
        <w:rPr>
          <w:rFonts w:ascii="Times New Roman"/>
        </w:rPr>
        <w:t> </w:t>
      </w:r>
      <w:r>
        <w:rPr>
          <w:rFonts w:ascii="Times New Roman"/>
        </w:rPr>
        <w:t>regions</w:t>
      </w:r>
      <w:r w:rsidRPr="00000000">
        <w:tab/>
      </w:r>
      <w:r>
        <w:rPr>
          <w:rFonts w:ascii="Times New Roman"/>
        </w:rPr>
        <w:t>from</w:t>
      </w:r>
      <w:r w:rsidRPr="00000000">
        <w:tab/>
        <w:t>the </w:t>
      </w:r>
      <w:r>
        <w:rPr>
          <w:rFonts w:ascii="Times New Roman"/>
        </w:rPr>
        <w:t>eastern coastal region. </w:t>
      </w:r>
      <w:r>
        <w:rPr>
          <w:rFonts w:ascii="Times New Roman"/>
        </w:rPr>
        <w:t>As </w:t>
      </w:r>
      <w:r>
        <w:rPr>
          <w:rFonts w:ascii="Times New Roman"/>
        </w:rPr>
        <w:t>the</w:t>
      </w:r>
      <w:r>
        <w:rPr>
          <w:rFonts w:ascii="Times New Roman"/>
        </w:rPr>
        <w:t> </w:t>
      </w:r>
      <w:r>
        <w:rPr>
          <w:rFonts w:ascii="Times New Roman"/>
        </w:rPr>
        <w:t>region </w:t>
      </w:r>
      <w:r>
        <w:rPr>
          <w:rFonts w:ascii="Times New Roman"/>
        </w:rPr>
        <w:t>of </w:t>
      </w:r>
      <w:r>
        <w:rPr>
          <w:rFonts w:ascii="Times New Roman"/>
        </w:rPr>
        <w:t>the rise</w:t>
      </w:r>
      <w:r w:rsidR="001852F3">
        <w:rPr>
          <w:rFonts w:ascii="Times New Roman"/>
        </w:rPr>
        <w:t xml:space="preserve"> </w:t>
      </w:r>
      <w:r>
        <w:rPr>
          <w:rFonts w:ascii="Times New Roman"/>
        </w:rPr>
        <w:t>of</w:t>
      </w:r>
      <w:r w:rsidR="001852F3">
        <w:rPr>
          <w:rFonts w:ascii="Times New Roman"/>
        </w:rPr>
        <w:t xml:space="preserve"> </w:t>
      </w:r>
      <w:r>
        <w:rPr>
          <w:rFonts w:ascii="Times New Roman"/>
        </w:rPr>
        <w:t>central</w:t>
      </w:r>
      <w:r w:rsidR="001852F3">
        <w:rPr>
          <w:rFonts w:ascii="Times New Roman"/>
        </w:rPr>
        <w:t xml:space="preserve"> China</w:t>
      </w:r>
      <w:r w:rsidR="001852F3">
        <w:rPr>
          <w:rFonts w:ascii="Times New Roman"/>
        </w:rPr>
        <w:t xml:space="preserve"> strategy, </w:t>
      </w:r>
      <w:r>
        <w:rPr>
          <w:rFonts w:ascii="Times New Roman"/>
        </w:rPr>
        <w:t>the</w:t>
      </w:r>
      <w:r w:rsidR="001852F3">
        <w:rPr>
          <w:rFonts w:ascii="Times New Roman"/>
        </w:rPr>
        <w:t xml:space="preserve"> </w:t>
      </w:r>
      <w:r>
        <w:rPr>
          <w:rFonts w:ascii="Times New Roman"/>
        </w:rPr>
        <w:t>central region locates </w:t>
      </w:r>
      <w:r>
        <w:rPr>
          <w:rFonts w:ascii="Times New Roman"/>
        </w:rPr>
        <w:t>in </w:t>
      </w:r>
      <w:r>
        <w:rPr>
          <w:rFonts w:ascii="Times New Roman"/>
        </w:rPr>
        <w:t>the </w:t>
      </w:r>
      <w:r>
        <w:rPr>
          <w:rFonts w:ascii="Times New Roman"/>
        </w:rPr>
        <w:t>hinterland </w:t>
      </w:r>
      <w:r>
        <w:rPr>
          <w:rFonts w:ascii="Times New Roman"/>
        </w:rPr>
        <w:t>of </w:t>
      </w:r>
      <w:r>
        <w:rPr>
          <w:rFonts w:ascii="Times New Roman"/>
        </w:rPr>
        <w:t>China, </w:t>
      </w:r>
      <w:r>
        <w:rPr>
          <w:rFonts w:ascii="Times New Roman"/>
        </w:rPr>
        <w:t>and </w:t>
      </w:r>
      <w:r>
        <w:rPr>
          <w:rFonts w:ascii="Times New Roman"/>
        </w:rPr>
        <w:t>plays </w:t>
      </w:r>
      <w:r>
        <w:rPr>
          <w:rFonts w:ascii="Times New Roman"/>
        </w:rPr>
        <w:t>an </w:t>
      </w:r>
      <w:r>
        <w:rPr>
          <w:rFonts w:ascii="Times New Roman"/>
        </w:rPr>
        <w:t>increasingly important </w:t>
      </w:r>
      <w:r>
        <w:rPr>
          <w:rFonts w:ascii="Times New Roman"/>
        </w:rPr>
        <w:t>role </w:t>
      </w:r>
      <w:r>
        <w:rPr>
          <w:rFonts w:ascii="Times New Roman"/>
        </w:rPr>
        <w:t>of </w:t>
      </w:r>
      <w:r>
        <w:rPr>
          <w:rFonts w:ascii="Times New Roman"/>
        </w:rPr>
        <w:t>linking </w:t>
      </w:r>
      <w:r>
        <w:rPr>
          <w:rFonts w:ascii="Times New Roman"/>
        </w:rPr>
        <w:t>the </w:t>
      </w:r>
      <w:r>
        <w:rPr>
          <w:rFonts w:ascii="Times New Roman"/>
        </w:rPr>
        <w:t>east </w:t>
      </w:r>
      <w:r>
        <w:rPr>
          <w:rFonts w:ascii="Times New Roman"/>
        </w:rPr>
        <w:t>to </w:t>
      </w:r>
      <w:r>
        <w:rPr>
          <w:rFonts w:ascii="Times New Roman"/>
        </w:rPr>
        <w:t>the west and the </w:t>
      </w:r>
      <w:r>
        <w:rPr>
          <w:rFonts w:ascii="Times New Roman"/>
        </w:rPr>
        <w:t>south </w:t>
      </w:r>
      <w:r>
        <w:rPr>
          <w:rFonts w:ascii="Times New Roman"/>
        </w:rPr>
        <w:t>to</w:t>
      </w:r>
      <w:r w:rsidR="001852F3">
        <w:rPr>
          <w:rFonts w:ascii="Times New Roman"/>
        </w:rPr>
        <w:t xml:space="preserve"> </w:t>
      </w:r>
      <w:r>
        <w:rPr>
          <w:rFonts w:ascii="Times New Roman"/>
        </w:rPr>
        <w:t>the</w:t>
      </w:r>
      <w:r w:rsidR="001852F3">
        <w:rPr>
          <w:rFonts w:ascii="Times New Roman"/>
        </w:rPr>
        <w:t xml:space="preserve"> </w:t>
      </w:r>
      <w:r>
        <w:rPr>
          <w:rFonts w:ascii="Times New Roman"/>
        </w:rPr>
        <w:t>north. </w:t>
      </w:r>
      <w:r>
        <w:rPr>
          <w:rFonts w:ascii="Times New Roman"/>
        </w:rPr>
        <w:t>However, </w:t>
      </w:r>
      <w:r>
        <w:rPr>
          <w:rFonts w:ascii="Times New Roman"/>
        </w:rPr>
        <w:t>series problem </w:t>
      </w:r>
      <w:r>
        <w:rPr>
          <w:rFonts w:ascii="Times New Roman"/>
        </w:rPr>
        <w:t>is </w:t>
      </w:r>
      <w:r>
        <w:rPr>
          <w:rFonts w:ascii="Times New Roman"/>
        </w:rPr>
        <w:t>exposed </w:t>
      </w:r>
      <w:r>
        <w:rPr>
          <w:rFonts w:ascii="Times New Roman"/>
        </w:rPr>
        <w:t>to </w:t>
      </w:r>
      <w:r>
        <w:rPr>
          <w:rFonts w:ascii="Times New Roman"/>
        </w:rPr>
        <w:t>the </w:t>
      </w:r>
      <w:r>
        <w:rPr>
          <w:rFonts w:ascii="Times New Roman"/>
        </w:rPr>
        <w:t>central area, </w:t>
      </w:r>
      <w:r>
        <w:rPr>
          <w:rFonts w:ascii="Times New Roman"/>
        </w:rPr>
        <w:t>such </w:t>
      </w:r>
      <w:r>
        <w:rPr>
          <w:rFonts w:ascii="Times New Roman"/>
        </w:rPr>
        <w:t>as </w:t>
      </w:r>
      <w:r>
        <w:rPr>
          <w:rFonts w:ascii="Times New Roman"/>
        </w:rPr>
        <w:t>the </w:t>
      </w:r>
      <w:r>
        <w:rPr>
          <w:rFonts w:ascii="Times New Roman"/>
        </w:rPr>
        <w:t>l </w:t>
      </w:r>
      <w:r>
        <w:rPr>
          <w:rFonts w:ascii="Times New Roman"/>
        </w:rPr>
        <w:t>ow </w:t>
      </w:r>
      <w:r>
        <w:rPr>
          <w:rFonts w:ascii="Times New Roman"/>
        </w:rPr>
        <w:t>level </w:t>
      </w:r>
      <w:r>
        <w:rPr>
          <w:rFonts w:ascii="Times New Roman"/>
        </w:rPr>
        <w:t>of </w:t>
      </w:r>
      <w:r>
        <w:rPr>
          <w:rFonts w:ascii="Times New Roman"/>
        </w:rPr>
        <w:t>industry, </w:t>
      </w:r>
      <w:r>
        <w:rPr>
          <w:rFonts w:ascii="Times New Roman"/>
        </w:rPr>
        <w:t>short </w:t>
      </w:r>
      <w:r>
        <w:rPr>
          <w:rFonts w:ascii="Times New Roman"/>
        </w:rPr>
        <w:t>of</w:t>
      </w:r>
      <w:r w:rsidR="001852F3">
        <w:rPr>
          <w:rFonts w:ascii="Times New Roman"/>
        </w:rPr>
        <w:t xml:space="preserve"> </w:t>
      </w:r>
      <w:r>
        <w:rPr>
          <w:rFonts w:ascii="Times New Roman"/>
        </w:rPr>
        <w:t>certain</w:t>
      </w:r>
      <w:r w:rsidRPr="00000000">
        <w:tab/>
      </w:r>
      <w:r>
        <w:rPr>
          <w:rFonts w:ascii="Times New Roman"/>
        </w:rPr>
        <w:t>high</w:t>
      </w:r>
      <w:r w:rsidRPr="00000000">
        <w:tab/>
      </w:r>
      <w:r>
        <w:rPr>
          <w:rFonts w:ascii="Times New Roman"/>
        </w:rPr>
        <w:t>technology</w:t>
      </w:r>
      <w:r w:rsidRPr="00000000">
        <w:tab/>
        <w:tab/>
        <w:tab/>
      </w:r>
      <w:r>
        <w:rPr>
          <w:rFonts w:ascii="Times New Roman"/>
        </w:rPr>
        <w:t>industry.</w:t>
      </w:r>
      <w:r w:rsidRPr="00000000">
        <w:tab/>
        <w:tab/>
      </w:r>
      <w:r>
        <w:rPr>
          <w:rFonts w:ascii="Times New Roman"/>
        </w:rPr>
        <w:t>Transforming</w:t>
      </w:r>
      <w:r w:rsidRPr="00000000">
        <w:tab/>
        <w:t>economic</w:t>
      </w:r>
      <w:r w:rsidRPr="00000000">
        <w:tab/>
        <w:tab/>
      </w:r>
      <w:r>
        <w:rPr>
          <w:rFonts w:ascii="Times New Roman"/>
        </w:rPr>
        <w:t>developing</w:t>
      </w:r>
      <w:r w:rsidRPr="00000000">
        <w:tab/>
      </w:r>
      <w:r>
        <w:rPr>
          <w:rFonts w:ascii="Times New Roman"/>
        </w:rPr>
        <w:t>mode, </w:t>
      </w:r>
      <w:r>
        <w:rPr>
          <w:rFonts w:ascii="Times New Roman"/>
        </w:rPr>
        <w:t>adjusting </w:t>
      </w:r>
      <w:r>
        <w:rPr>
          <w:rFonts w:ascii="Times New Roman"/>
        </w:rPr>
        <w:t>and </w:t>
      </w:r>
      <w:r>
        <w:rPr>
          <w:rFonts w:ascii="Times New Roman"/>
        </w:rPr>
        <w:t>optimizing industrial structure, creating </w:t>
      </w:r>
      <w:r>
        <w:rPr>
          <w:rFonts w:ascii="Times New Roman"/>
        </w:rPr>
        <w:t>a </w:t>
      </w:r>
      <w:r>
        <w:rPr>
          <w:rFonts w:ascii="Times New Roman"/>
        </w:rPr>
        <w:t>new </w:t>
      </w:r>
      <w:r>
        <w:rPr>
          <w:rFonts w:ascii="Times New Roman"/>
        </w:rPr>
        <w:t>situation </w:t>
      </w:r>
      <w:r>
        <w:rPr>
          <w:rFonts w:ascii="Times New Roman"/>
        </w:rPr>
        <w:t>of </w:t>
      </w:r>
      <w:r>
        <w:rPr>
          <w:rFonts w:ascii="Times New Roman"/>
        </w:rPr>
        <w:t>scientific development </w:t>
      </w:r>
      <w:r>
        <w:rPr>
          <w:rFonts w:ascii="Times New Roman"/>
        </w:rPr>
        <w:t>are </w:t>
      </w:r>
      <w:r>
        <w:rPr>
          <w:rFonts w:ascii="Times New Roman"/>
        </w:rPr>
        <w:t>urgency </w:t>
      </w:r>
      <w:r>
        <w:rPr>
          <w:rFonts w:ascii="Times New Roman"/>
        </w:rPr>
        <w:t>to </w:t>
      </w:r>
      <w:r>
        <w:rPr>
          <w:rFonts w:ascii="Times New Roman"/>
        </w:rPr>
        <w:t>do.</w:t>
      </w:r>
      <w:r>
        <w:rPr>
          <w:rFonts w:ascii="Times New Roman"/>
        </w:rPr>
        <w:t> </w:t>
      </w:r>
      <w:r>
        <w:rPr>
          <w:rFonts w:ascii="Times New Roman"/>
        </w:rPr>
        <w:t>And</w:t>
      </w:r>
      <w:r>
        <w:rPr>
          <w:rFonts w:ascii="Times New Roman"/>
        </w:rPr>
        <w:t> </w:t>
      </w:r>
      <w:r>
        <w:rPr>
          <w:rFonts w:ascii="Times New Roman"/>
        </w:rPr>
        <w:t>we </w:t>
      </w:r>
      <w:r>
        <w:rPr>
          <w:rFonts w:ascii="Times New Roman"/>
        </w:rPr>
        <w:t>can </w:t>
      </w:r>
      <w:r>
        <w:rPr>
          <w:rFonts w:ascii="Times New Roman"/>
        </w:rPr>
        <w:t>solve </w:t>
      </w:r>
      <w:r>
        <w:rPr>
          <w:rFonts w:ascii="Times New Roman"/>
        </w:rPr>
        <w:t>the</w:t>
      </w:r>
      <w:r>
        <w:rPr>
          <w:rFonts w:ascii="Times New Roman"/>
        </w:rPr>
        <w:t> </w:t>
      </w:r>
      <w:r>
        <w:rPr>
          <w:rFonts w:ascii="Times New Roman"/>
        </w:rPr>
        <w:t>middle </w:t>
      </w:r>
      <w:r>
        <w:rPr>
          <w:rFonts w:ascii="Times New Roman"/>
        </w:rPr>
        <w:t>area </w:t>
      </w:r>
      <w:r>
        <w:rPr>
          <w:rFonts w:ascii="Times New Roman"/>
        </w:rPr>
        <w:t>industrial development bottleneck </w:t>
      </w:r>
      <w:r>
        <w:rPr>
          <w:rFonts w:ascii="Times New Roman"/>
        </w:rPr>
        <w:t>with </w:t>
      </w:r>
      <w:r>
        <w:rPr>
          <w:rFonts w:ascii="Times New Roman"/>
        </w:rPr>
        <w:t>agglomeration</w:t>
      </w:r>
      <w:r w:rsidR="001852F3">
        <w:rPr>
          <w:rFonts w:ascii="Times New Roman"/>
        </w:rPr>
        <w:t xml:space="preserve"> </w:t>
      </w:r>
      <w:r>
        <w:rPr>
          <w:rFonts w:ascii="Times New Roman"/>
        </w:rPr>
        <w:t>industry</w:t>
      </w:r>
      <w:r w:rsidR="001852F3">
        <w:rPr>
          <w:rFonts w:ascii="Times New Roman"/>
        </w:rPr>
        <w:t xml:space="preserve"> </w:t>
      </w:r>
      <w:r>
        <w:rPr>
          <w:rFonts w:ascii="Times New Roman"/>
        </w:rPr>
        <w:t>development. </w:t>
      </w:r>
      <w:r>
        <w:rPr>
          <w:rFonts w:ascii="Times New Roman"/>
        </w:rPr>
        <w:t>Based</w:t>
      </w:r>
      <w:r w:rsidR="001852F3">
        <w:rPr>
          <w:rFonts w:ascii="Times New Roman"/>
        </w:rPr>
        <w:t xml:space="preserve"> </w:t>
      </w:r>
      <w:r>
        <w:rPr>
          <w:rFonts w:ascii="Times New Roman"/>
        </w:rPr>
        <w:t>on</w:t>
      </w:r>
      <w:r w:rsidR="001852F3">
        <w:rPr>
          <w:rFonts w:ascii="Times New Roman"/>
        </w:rPr>
        <w:t xml:space="preserve"> </w:t>
      </w:r>
      <w:r>
        <w:rPr>
          <w:rFonts w:ascii="Times New Roman"/>
        </w:rPr>
        <w:t>this, </w:t>
      </w:r>
      <w:r>
        <w:rPr>
          <w:rFonts w:ascii="Times New Roman"/>
        </w:rPr>
        <w:t>this </w:t>
      </w:r>
      <w:r>
        <w:rPr>
          <w:rFonts w:ascii="Times New Roman"/>
        </w:rPr>
        <w:t>paper chooses </w:t>
      </w:r>
      <w:r>
        <w:rPr>
          <w:rFonts w:ascii="Times New Roman"/>
        </w:rPr>
        <w:t>the </w:t>
      </w:r>
      <w:r>
        <w:rPr>
          <w:rFonts w:ascii="Times New Roman"/>
        </w:rPr>
        <w:t>manufacturing industries </w:t>
      </w:r>
      <w:r>
        <w:rPr>
          <w:rFonts w:ascii="Times New Roman"/>
        </w:rPr>
        <w:t>in </w:t>
      </w:r>
      <w:r>
        <w:rPr>
          <w:rFonts w:ascii="Times New Roman"/>
        </w:rPr>
        <w:t>the </w:t>
      </w:r>
      <w:r>
        <w:rPr>
          <w:rFonts w:ascii="Times New Roman"/>
        </w:rPr>
        <w:t>central </w:t>
      </w:r>
      <w:r>
        <w:rPr>
          <w:rFonts w:ascii="Times New Roman"/>
        </w:rPr>
        <w:t>area </w:t>
      </w:r>
      <w:r>
        <w:rPr>
          <w:rFonts w:ascii="Times New Roman"/>
        </w:rPr>
        <w:t>as </w:t>
      </w:r>
      <w:r>
        <w:rPr>
          <w:rFonts w:ascii="Times New Roman"/>
        </w:rPr>
        <w:t>research </w:t>
      </w:r>
      <w:r>
        <w:rPr>
          <w:rFonts w:ascii="Times New Roman"/>
        </w:rPr>
        <w:t>object, analyzes </w:t>
      </w:r>
      <w:r>
        <w:rPr>
          <w:rFonts w:ascii="Times New Roman"/>
        </w:rPr>
        <w:t>the </w:t>
      </w:r>
      <w:r>
        <w:rPr>
          <w:rFonts w:ascii="Times New Roman"/>
        </w:rPr>
        <w:t>status </w:t>
      </w:r>
      <w:r>
        <w:rPr>
          <w:rFonts w:ascii="Times New Roman"/>
        </w:rPr>
        <w:t>and </w:t>
      </w:r>
      <w:r>
        <w:rPr>
          <w:rFonts w:ascii="Times New Roman"/>
        </w:rPr>
        <w:t>the </w:t>
      </w:r>
      <w:r>
        <w:rPr>
          <w:rFonts w:ascii="Times New Roman"/>
        </w:rPr>
        <w:t>characteristics </w:t>
      </w:r>
      <w:r>
        <w:rPr>
          <w:rFonts w:ascii="Times New Roman"/>
        </w:rPr>
        <w:t>of </w:t>
      </w:r>
      <w:r>
        <w:rPr>
          <w:rFonts w:ascii="Times New Roman"/>
        </w:rPr>
        <w:t>m </w:t>
      </w:r>
      <w:r>
        <w:rPr>
          <w:rFonts w:ascii="Times New Roman"/>
        </w:rPr>
        <w:t>anufacturing agglomeration </w:t>
      </w:r>
      <w:r>
        <w:rPr>
          <w:rFonts w:ascii="Times New Roman"/>
        </w:rPr>
        <w:t>in </w:t>
      </w:r>
      <w:r>
        <w:rPr>
          <w:rFonts w:ascii="Times New Roman"/>
        </w:rPr>
        <w:t>central </w:t>
      </w:r>
      <w:r>
        <w:rPr>
          <w:rFonts w:ascii="Times New Roman"/>
        </w:rPr>
        <w:t>area </w:t>
      </w:r>
      <w:r>
        <w:rPr>
          <w:rFonts w:ascii="Times New Roman"/>
        </w:rPr>
        <w:t>and </w:t>
      </w:r>
      <w:r>
        <w:rPr>
          <w:rFonts w:ascii="Times New Roman"/>
        </w:rPr>
        <w:t>its </w:t>
      </w:r>
      <w:r>
        <w:rPr>
          <w:rFonts w:ascii="Times New Roman"/>
        </w:rPr>
        <w:t>influencing </w:t>
      </w:r>
      <w:r>
        <w:rPr>
          <w:rFonts w:ascii="Times New Roman"/>
        </w:rPr>
        <w:t>factors, </w:t>
      </w:r>
      <w:r>
        <w:rPr>
          <w:rFonts w:ascii="Times New Roman"/>
        </w:rPr>
        <w:t>and put </w:t>
      </w:r>
      <w:r>
        <w:rPr>
          <w:rFonts w:ascii="Times New Roman"/>
        </w:rPr>
        <w:t>fo </w:t>
      </w:r>
      <w:r>
        <w:rPr>
          <w:rFonts w:ascii="Times New Roman"/>
        </w:rPr>
        <w:t>rward certain </w:t>
      </w:r>
      <w:r>
        <w:rPr>
          <w:rFonts w:ascii="Times New Roman"/>
        </w:rPr>
        <w:t>countermeasures. </w:t>
      </w:r>
      <w:r>
        <w:rPr>
          <w:rFonts w:ascii="Times New Roman"/>
        </w:rPr>
        <w:t>It is </w:t>
      </w:r>
      <w:r>
        <w:rPr>
          <w:rFonts w:ascii="Times New Roman"/>
        </w:rPr>
        <w:t>not</w:t>
      </w:r>
      <w:r>
        <w:rPr>
          <w:rFonts w:ascii="Times New Roman"/>
        </w:rPr>
        <w:t> </w:t>
      </w:r>
      <w:r>
        <w:rPr>
          <w:rFonts w:ascii="Times New Roman"/>
        </w:rPr>
        <w:t>only</w:t>
      </w:r>
      <w:r w:rsidRPr="00000000">
        <w:tab/>
      </w:r>
      <w:r>
        <w:rPr>
          <w:rFonts w:ascii="Times New Roman"/>
        </w:rPr>
        <w:t>benefit</w:t>
      </w:r>
      <w:r w:rsidRPr="00000000">
        <w:tab/>
      </w:r>
      <w:r>
        <w:rPr>
          <w:rFonts w:ascii="Times New Roman"/>
        </w:rPr>
        <w:t>to</w:t>
      </w:r>
      <w:r w:rsidRPr="00000000">
        <w:tab/>
        <w:tab/>
      </w:r>
      <w:r>
        <w:rPr>
          <w:rFonts w:ascii="Times New Roman"/>
        </w:rPr>
        <w:t>grasp</w:t>
      </w:r>
      <w:r w:rsidRPr="00000000">
        <w:tab/>
      </w:r>
      <w:r>
        <w:rPr>
          <w:rFonts w:ascii="Times New Roman"/>
        </w:rPr>
        <w:t>the</w:t>
      </w:r>
      <w:r w:rsidRPr="00000000">
        <w:tab/>
        <w:tab/>
      </w:r>
      <w:r>
        <w:rPr>
          <w:rFonts w:ascii="Times New Roman"/>
        </w:rPr>
        <w:t>present</w:t>
      </w:r>
      <w:r w:rsidRPr="00000000">
        <w:tab/>
        <w:tab/>
        <w:t>situation</w:t>
      </w:r>
      <w:r w:rsidRPr="00000000">
        <w:tab/>
      </w:r>
      <w:r>
        <w:rPr>
          <w:rFonts w:ascii="Times New Roman"/>
        </w:rPr>
        <w:t>and</w:t>
      </w:r>
      <w:r w:rsidRPr="00000000">
        <w:tab/>
        <w:tab/>
      </w:r>
      <w:r>
        <w:rPr>
          <w:rFonts w:ascii="Times New Roman"/>
        </w:rPr>
        <w:t>the</w:t>
      </w:r>
      <w:r w:rsidRPr="00000000">
        <w:tab/>
      </w:r>
      <w:r>
        <w:rPr>
          <w:rFonts w:ascii="Times New Roman"/>
        </w:rPr>
        <w:t>law</w:t>
      </w:r>
      <w:r w:rsidRPr="00000000">
        <w:tab/>
        <w:tab/>
      </w:r>
      <w:r>
        <w:rPr>
          <w:rFonts w:ascii="Times New Roman"/>
        </w:rPr>
        <w:t>of</w:t>
      </w:r>
      <w:r w:rsidRPr="00000000">
        <w:tab/>
        <w:tab/>
      </w:r>
      <w:r>
        <w:rPr>
          <w:rFonts w:ascii="Times New Roman"/>
        </w:rPr>
        <w:t>manufacturing agglomeration </w:t>
      </w:r>
      <w:r>
        <w:rPr>
          <w:rFonts w:ascii="Times New Roman"/>
        </w:rPr>
        <w:t>in </w:t>
      </w:r>
      <w:r>
        <w:rPr>
          <w:rFonts w:ascii="Times New Roman"/>
        </w:rPr>
        <w:t>central area, </w:t>
      </w:r>
      <w:r>
        <w:rPr>
          <w:rFonts w:ascii="Times New Roman"/>
        </w:rPr>
        <w:t>but </w:t>
      </w:r>
      <w:r>
        <w:rPr>
          <w:rFonts w:ascii="Times New Roman"/>
        </w:rPr>
        <w:t>also </w:t>
      </w:r>
      <w:r>
        <w:rPr>
          <w:rFonts w:ascii="Times New Roman"/>
        </w:rPr>
        <w:t>contribute </w:t>
      </w:r>
      <w:r>
        <w:rPr>
          <w:rFonts w:ascii="Times New Roman"/>
        </w:rPr>
        <w:t>to </w:t>
      </w:r>
      <w:r>
        <w:rPr>
          <w:rFonts w:ascii="Times New Roman"/>
        </w:rPr>
        <w:t>make </w:t>
      </w:r>
      <w:r>
        <w:rPr>
          <w:rFonts w:ascii="Times New Roman"/>
        </w:rPr>
        <w:t>the </w:t>
      </w:r>
      <w:r>
        <w:rPr>
          <w:rFonts w:ascii="Times New Roman"/>
        </w:rPr>
        <w:t>policy </w:t>
      </w:r>
      <w:r>
        <w:rPr>
          <w:rFonts w:ascii="Times New Roman"/>
        </w:rPr>
        <w:t>of </w:t>
      </w:r>
      <w:r>
        <w:rPr>
          <w:rFonts w:ascii="Times New Roman"/>
        </w:rPr>
        <w:t>regional industry</w:t>
      </w:r>
      <w:r>
        <w:rPr>
          <w:rFonts w:ascii="Times New Roman"/>
        </w:rPr>
        <w:t> </w:t>
      </w:r>
      <w:r>
        <w:rPr>
          <w:rFonts w:ascii="Times New Roman"/>
        </w:rPr>
        <w:t>reasonably.</w:t>
      </w:r>
    </w:p>
    <w:p w:rsidR="0018722C">
      <w:pPr>
        <w:pStyle w:val="afc"/>
        <w:topLinePunct/>
      </w:pPr>
      <w:r>
        <w:rPr>
          <w:rFonts w:ascii="Times New Roman"/>
        </w:rPr>
        <w:t>Firstly, this </w:t>
      </w:r>
      <w:r>
        <w:rPr>
          <w:rFonts w:ascii="Times New Roman"/>
        </w:rPr>
        <w:t>paper reviewed </w:t>
      </w:r>
      <w:r>
        <w:rPr>
          <w:rFonts w:ascii="Times New Roman"/>
        </w:rPr>
        <w:t>the</w:t>
      </w:r>
      <w:r>
        <w:rPr>
          <w:rFonts w:ascii="Times New Roman"/>
        </w:rPr>
        <w:t> </w:t>
      </w:r>
      <w:r>
        <w:rPr>
          <w:rFonts w:ascii="Times New Roman"/>
        </w:rPr>
        <w:t>connotation, </w:t>
      </w:r>
      <w:r>
        <w:rPr>
          <w:rFonts w:ascii="Times New Roman"/>
        </w:rPr>
        <w:t>type, measuring method </w:t>
      </w:r>
      <w:r>
        <w:rPr>
          <w:rFonts w:ascii="Times New Roman"/>
        </w:rPr>
        <w:t>and </w:t>
      </w:r>
      <w:r>
        <w:rPr>
          <w:rFonts w:ascii="Times New Roman"/>
        </w:rPr>
        <w:t>theoretical </w:t>
      </w:r>
      <w:r>
        <w:rPr>
          <w:rFonts w:ascii="Times New Roman"/>
        </w:rPr>
        <w:t>basis </w:t>
      </w:r>
      <w:r>
        <w:rPr>
          <w:rFonts w:ascii="Times New Roman"/>
        </w:rPr>
        <w:t>of </w:t>
      </w:r>
      <w:r>
        <w:rPr>
          <w:rFonts w:ascii="Times New Roman"/>
        </w:rPr>
        <w:t>industry agglomeration. </w:t>
      </w:r>
      <w:r>
        <w:rPr>
          <w:rFonts w:ascii="Times New Roman"/>
        </w:rPr>
        <w:t>Secondly, </w:t>
      </w:r>
      <w:r>
        <w:rPr>
          <w:rFonts w:ascii="Times New Roman"/>
        </w:rPr>
        <w:t>it </w:t>
      </w:r>
      <w:r>
        <w:rPr>
          <w:rFonts w:ascii="Times New Roman"/>
        </w:rPr>
        <w:t>analyzes </w:t>
      </w:r>
      <w:r>
        <w:rPr>
          <w:rFonts w:ascii="Times New Roman"/>
        </w:rPr>
        <w:t>the </w:t>
      </w:r>
      <w:r>
        <w:rPr>
          <w:rFonts w:ascii="Times New Roman"/>
        </w:rPr>
        <w:t>regional </w:t>
      </w:r>
      <w:r>
        <w:rPr>
          <w:rFonts w:ascii="Times New Roman"/>
        </w:rPr>
        <w:t>and </w:t>
      </w:r>
      <w:r>
        <w:rPr>
          <w:rFonts w:ascii="Times New Roman"/>
        </w:rPr>
        <w:t>industries development characteristics </w:t>
      </w:r>
      <w:r>
        <w:rPr>
          <w:rFonts w:ascii="Times New Roman"/>
        </w:rPr>
        <w:t>of </w:t>
      </w:r>
      <w:r>
        <w:rPr>
          <w:rFonts w:ascii="Times New Roman"/>
        </w:rPr>
        <w:t>manufacturing </w:t>
      </w:r>
      <w:r>
        <w:rPr>
          <w:rFonts w:ascii="Times New Roman"/>
        </w:rPr>
        <w:t>industry </w:t>
      </w:r>
      <w:r>
        <w:rPr>
          <w:rFonts w:ascii="Times New Roman"/>
        </w:rPr>
        <w:t>in</w:t>
      </w:r>
      <w:r w:rsidR="001852F3">
        <w:rPr>
          <w:rFonts w:ascii="Times New Roman"/>
        </w:rPr>
        <w:t xml:space="preserve"> </w:t>
      </w:r>
      <w:r>
        <w:rPr>
          <w:rFonts w:ascii="Times New Roman"/>
        </w:rPr>
        <w:t>the</w:t>
      </w:r>
      <w:r w:rsidR="001852F3">
        <w:rPr>
          <w:rFonts w:ascii="Times New Roman"/>
        </w:rPr>
        <w:t xml:space="preserve"> </w:t>
      </w:r>
      <w:r>
        <w:rPr>
          <w:rFonts w:ascii="Times New Roman"/>
        </w:rPr>
        <w:t>centre area, </w:t>
      </w:r>
      <w:r>
        <w:rPr>
          <w:rFonts w:ascii="Times New Roman"/>
        </w:rPr>
        <w:t>and </w:t>
      </w:r>
      <w:r>
        <w:rPr>
          <w:rFonts w:ascii="Times New Roman"/>
        </w:rPr>
        <w:t>the</w:t>
      </w:r>
      <w:r w:rsidR="001852F3">
        <w:rPr>
          <w:rFonts w:ascii="Times New Roman"/>
        </w:rPr>
        <w:t xml:space="preserve"> </w:t>
      </w:r>
      <w:r>
        <w:rPr>
          <w:rFonts w:ascii="Times New Roman"/>
        </w:rPr>
        <w:t>overall </w:t>
      </w:r>
      <w:r>
        <w:rPr>
          <w:rFonts w:ascii="Times New Roman"/>
        </w:rPr>
        <w:t>characteristics </w:t>
      </w:r>
      <w:r>
        <w:rPr>
          <w:rFonts w:ascii="Times New Roman"/>
        </w:rPr>
        <w:t>of</w:t>
      </w:r>
      <w:r w:rsidR="001852F3">
        <w:rPr>
          <w:rFonts w:ascii="Times New Roman"/>
        </w:rPr>
        <w:t xml:space="preserve"> </w:t>
      </w:r>
      <w:r>
        <w:rPr>
          <w:rFonts w:ascii="Times New Roman"/>
        </w:rPr>
        <w:t>the</w:t>
      </w:r>
      <w:r w:rsidR="001852F3">
        <w:rPr>
          <w:rFonts w:ascii="Times New Roman"/>
        </w:rPr>
        <w:t xml:space="preserve"> </w:t>
      </w:r>
      <w:r>
        <w:rPr>
          <w:rFonts w:ascii="Times New Roman"/>
        </w:rPr>
        <w:t>present situat </w:t>
      </w:r>
      <w:r>
        <w:rPr>
          <w:rFonts w:ascii="Times New Roman"/>
        </w:rPr>
        <w:t>ion</w:t>
      </w:r>
      <w:r w:rsidR="001852F3">
        <w:rPr>
          <w:rFonts w:ascii="Times New Roman"/>
        </w:rPr>
        <w:t xml:space="preserve"> and</w:t>
      </w:r>
      <w:r w:rsidR="001852F3">
        <w:rPr>
          <w:rFonts w:ascii="Times New Roman"/>
        </w:rPr>
        <w:t xml:space="preserve"> </w:t>
      </w:r>
      <w:r>
        <w:rPr>
          <w:rFonts w:ascii="Times New Roman"/>
        </w:rPr>
        <w:t>industries characteristics </w:t>
      </w:r>
      <w:r>
        <w:rPr>
          <w:rFonts w:ascii="Times New Roman"/>
        </w:rPr>
        <w:t>of</w:t>
      </w:r>
      <w:r w:rsidR="001852F3">
        <w:rPr>
          <w:rFonts w:ascii="Times New Roman"/>
        </w:rPr>
        <w:t xml:space="preserve"> </w:t>
      </w:r>
      <w:r>
        <w:rPr>
          <w:rFonts w:ascii="Times New Roman"/>
        </w:rPr>
        <w:t>manufacturing agglomeration </w:t>
      </w:r>
      <w:r>
        <w:rPr>
          <w:rFonts w:ascii="Times New Roman"/>
        </w:rPr>
        <w:t>in</w:t>
      </w:r>
      <w:r w:rsidR="001852F3">
        <w:rPr>
          <w:rFonts w:ascii="Times New Roman"/>
        </w:rPr>
        <w:t xml:space="preserve"> </w:t>
      </w:r>
      <w:r>
        <w:rPr>
          <w:rFonts w:ascii="Times New Roman"/>
        </w:rPr>
        <w:t>central</w:t>
      </w:r>
      <w:r w:rsidR="001852F3">
        <w:rPr>
          <w:rFonts w:ascii="Times New Roman"/>
        </w:rPr>
        <w:t xml:space="preserve"> </w:t>
      </w:r>
      <w:r>
        <w:rPr>
          <w:rFonts w:ascii="Times New Roman"/>
        </w:rPr>
        <w:t>area</w:t>
      </w:r>
      <w:r w:rsidR="001852F3">
        <w:rPr>
          <w:rFonts w:ascii="Times New Roman"/>
        </w:rPr>
        <w:t xml:space="preserve"> with</w:t>
      </w:r>
      <w:r w:rsidR="001852F3">
        <w:rPr>
          <w:rFonts w:ascii="Times New Roman"/>
        </w:rPr>
        <w:t xml:space="preserve"> </w:t>
      </w:r>
      <w:r>
        <w:rPr>
          <w:rFonts w:ascii="Times New Roman"/>
        </w:rPr>
        <w:t>Ellison-Glaeser </w:t>
      </w:r>
      <w:r>
        <w:rPr>
          <w:rFonts w:ascii="Times New Roman"/>
        </w:rPr>
        <w:t>index. </w:t>
      </w:r>
      <w:r>
        <w:rPr>
          <w:rFonts w:ascii="Times New Roman"/>
        </w:rPr>
        <w:t>Thirdly, </w:t>
      </w:r>
      <w:r>
        <w:rPr>
          <w:rFonts w:ascii="Times New Roman"/>
        </w:rPr>
        <w:t>it </w:t>
      </w:r>
      <w:r>
        <w:rPr>
          <w:rFonts w:ascii="Times New Roman"/>
        </w:rPr>
        <w:t>concludes </w:t>
      </w:r>
      <w:r>
        <w:rPr>
          <w:rFonts w:ascii="Times New Roman"/>
        </w:rPr>
        <w:t>the </w:t>
      </w:r>
      <w:r>
        <w:rPr>
          <w:rFonts w:ascii="Times New Roman"/>
        </w:rPr>
        <w:t>influencing </w:t>
      </w:r>
      <w:r>
        <w:rPr>
          <w:rFonts w:ascii="Times New Roman"/>
        </w:rPr>
        <w:t>factors </w:t>
      </w:r>
      <w:r>
        <w:rPr>
          <w:rFonts w:ascii="Times New Roman"/>
        </w:rPr>
        <w:t>of </w:t>
      </w:r>
      <w:r>
        <w:rPr>
          <w:rFonts w:ascii="Times New Roman"/>
        </w:rPr>
        <w:t>manufacturing </w:t>
      </w:r>
      <w:r>
        <w:rPr>
          <w:rFonts w:ascii="Times New Roman"/>
        </w:rPr>
        <w:t>agglomeration </w:t>
      </w:r>
      <w:r>
        <w:rPr>
          <w:rFonts w:ascii="Times New Roman"/>
        </w:rPr>
        <w:t>in</w:t>
      </w:r>
      <w:r w:rsidR="001852F3">
        <w:rPr>
          <w:rFonts w:ascii="Times New Roman"/>
        </w:rPr>
        <w:t xml:space="preserve"> </w:t>
      </w:r>
      <w:r>
        <w:rPr>
          <w:rFonts w:ascii="Times New Roman"/>
        </w:rPr>
        <w:t>central</w:t>
      </w:r>
      <w:r w:rsidR="001852F3">
        <w:rPr>
          <w:rFonts w:ascii="Times New Roman"/>
        </w:rPr>
        <w:t xml:space="preserve"> area, </w:t>
      </w:r>
      <w:r>
        <w:rPr>
          <w:rFonts w:ascii="Times New Roman"/>
        </w:rPr>
        <w:t>and </w:t>
      </w:r>
      <w:r>
        <w:rPr>
          <w:rFonts w:ascii="Times New Roman"/>
        </w:rPr>
        <w:t>empirically </w:t>
      </w:r>
      <w:r>
        <w:rPr>
          <w:rFonts w:ascii="Times New Roman"/>
        </w:rPr>
        <w:t>tested </w:t>
      </w:r>
      <w:r>
        <w:rPr>
          <w:rFonts w:ascii="Times New Roman"/>
        </w:rPr>
        <w:t>the </w:t>
      </w:r>
      <w:r>
        <w:rPr>
          <w:rFonts w:ascii="Times New Roman"/>
        </w:rPr>
        <w:t>influential </w:t>
      </w:r>
      <w:r>
        <w:rPr>
          <w:rFonts w:ascii="Times New Roman"/>
        </w:rPr>
        <w:t>effect</w:t>
      </w:r>
      <w:r w:rsidR="001852F3">
        <w:rPr>
          <w:rFonts w:ascii="Times New Roman"/>
        </w:rPr>
        <w:t xml:space="preserve"> from </w:t>
      </w:r>
      <w:r>
        <w:rPr>
          <w:rFonts w:ascii="Times New Roman"/>
        </w:rPr>
        <w:t>all </w:t>
      </w:r>
      <w:r>
        <w:rPr>
          <w:rFonts w:ascii="Times New Roman"/>
        </w:rPr>
        <w:t>kinds </w:t>
      </w:r>
      <w:r>
        <w:rPr>
          <w:rFonts w:ascii="Times New Roman"/>
        </w:rPr>
        <w:t>of</w:t>
      </w:r>
      <w:r w:rsidR="001852F3">
        <w:rPr>
          <w:rFonts w:ascii="Times New Roman"/>
        </w:rPr>
        <w:t xml:space="preserve"> </w:t>
      </w:r>
      <w:r>
        <w:rPr>
          <w:rFonts w:ascii="Times New Roman"/>
        </w:rPr>
        <w:t>factors </w:t>
      </w:r>
      <w:r>
        <w:rPr>
          <w:rFonts w:ascii="Times New Roman"/>
        </w:rPr>
        <w:t>with unit root</w:t>
      </w:r>
      <w:r w:rsidR="001852F3">
        <w:rPr>
          <w:rFonts w:ascii="Times New Roman"/>
        </w:rPr>
        <w:t xml:space="preserve"> </w:t>
      </w:r>
      <w:r>
        <w:rPr>
          <w:rFonts w:ascii="Times New Roman"/>
        </w:rPr>
        <w:t>test, </w:t>
      </w:r>
      <w:r>
        <w:rPr>
          <w:rFonts w:ascii="Times New Roman"/>
        </w:rPr>
        <w:t>co-integration </w:t>
      </w:r>
      <w:r>
        <w:rPr>
          <w:rFonts w:ascii="Times New Roman"/>
        </w:rPr>
        <w:t>test </w:t>
      </w:r>
      <w:r>
        <w:rPr>
          <w:rFonts w:ascii="Times New Roman"/>
        </w:rPr>
        <w:t>and </w:t>
      </w:r>
      <w:r>
        <w:rPr>
          <w:rFonts w:ascii="Times New Roman"/>
        </w:rPr>
        <w:t>method </w:t>
      </w:r>
      <w:r>
        <w:rPr>
          <w:rFonts w:ascii="Times New Roman"/>
        </w:rPr>
        <w:t>of </w:t>
      </w:r>
      <w:r>
        <w:rPr>
          <w:rFonts w:ascii="Times New Roman"/>
        </w:rPr>
        <w:t>regression. </w:t>
      </w:r>
      <w:r>
        <w:rPr>
          <w:rFonts w:ascii="Times New Roman"/>
        </w:rPr>
        <w:t>Forthly, </w:t>
      </w:r>
      <w:r>
        <w:rPr>
          <w:rFonts w:ascii="Times New Roman"/>
        </w:rPr>
        <w:t>we </w:t>
      </w:r>
      <w:r>
        <w:rPr>
          <w:rFonts w:ascii="Times New Roman"/>
        </w:rPr>
        <w:t>put </w:t>
      </w:r>
      <w:r>
        <w:rPr>
          <w:rFonts w:ascii="Times New Roman"/>
        </w:rPr>
        <w:t>forward certain </w:t>
      </w:r>
      <w:r>
        <w:rPr>
          <w:rFonts w:ascii="Times New Roman"/>
        </w:rPr>
        <w:t>countermeasures </w:t>
      </w:r>
      <w:r>
        <w:rPr>
          <w:rFonts w:ascii="Times New Roman"/>
        </w:rPr>
        <w:t>from four </w:t>
      </w:r>
      <w:r>
        <w:rPr>
          <w:rFonts w:ascii="Times New Roman"/>
        </w:rPr>
        <w:t>aspects. </w:t>
      </w:r>
      <w:r>
        <w:rPr>
          <w:rFonts w:ascii="Times New Roman"/>
        </w:rPr>
        <w:t>The</w:t>
      </w:r>
      <w:r w:rsidR="001852F3">
        <w:rPr>
          <w:rFonts w:ascii="Times New Roman"/>
        </w:rPr>
        <w:t xml:space="preserve"> </w:t>
      </w:r>
      <w:r>
        <w:rPr>
          <w:rFonts w:ascii="Times New Roman"/>
        </w:rPr>
        <w:t>main</w:t>
      </w:r>
      <w:r w:rsidR="001852F3">
        <w:rPr>
          <w:rFonts w:ascii="Times New Roman"/>
        </w:rPr>
        <w:t xml:space="preserve"> </w:t>
      </w:r>
      <w:r>
        <w:rPr>
          <w:rFonts w:ascii="Times New Roman"/>
        </w:rPr>
        <w:t>research conclusions </w:t>
      </w:r>
      <w:r>
        <w:rPr>
          <w:rFonts w:ascii="Times New Roman"/>
        </w:rPr>
        <w:t>are</w:t>
      </w:r>
      <w:r w:rsidR="001852F3">
        <w:rPr>
          <w:rFonts w:ascii="Times New Roman"/>
        </w:rPr>
        <w:t xml:space="preserve"> </w:t>
      </w:r>
      <w:r>
        <w:rPr>
          <w:rFonts w:ascii="Times New Roman"/>
        </w:rPr>
        <w:t>as</w:t>
      </w:r>
      <w:r w:rsidR="001852F3">
        <w:rPr>
          <w:rFonts w:ascii="Times New Roman"/>
        </w:rPr>
        <w:t xml:space="preserve"> </w:t>
      </w:r>
      <w:r>
        <w:rPr>
          <w:rFonts w:ascii="Times New Roman"/>
        </w:rPr>
        <w:t>follows</w:t>
      </w:r>
      <w:r>
        <w:rPr>
          <w:rFonts w:ascii="Times New Roman"/>
        </w:rPr>
        <w:t>: </w:t>
      </w:r>
      <w:r>
        <w:rPr>
          <w:rFonts w:ascii="Times New Roman"/>
        </w:rPr>
        <w:t>first </w:t>
      </w:r>
      <w:r>
        <w:rPr>
          <w:rFonts w:ascii="Times New Roman"/>
        </w:rPr>
        <w:t>and </w:t>
      </w:r>
      <w:r>
        <w:rPr>
          <w:rFonts w:ascii="Times New Roman"/>
        </w:rPr>
        <w:t>foremost, </w:t>
      </w:r>
      <w:r>
        <w:rPr>
          <w:rFonts w:ascii="Times New Roman"/>
        </w:rPr>
        <w:t>the </w:t>
      </w:r>
      <w:r>
        <w:rPr>
          <w:rFonts w:ascii="Times New Roman"/>
        </w:rPr>
        <w:t>overall</w:t>
      </w:r>
      <w:r w:rsidR="001852F3">
        <w:rPr>
          <w:rFonts w:ascii="Times New Roman"/>
        </w:rPr>
        <w:t xml:space="preserve"> </w:t>
      </w:r>
      <w:r>
        <w:rPr>
          <w:rFonts w:ascii="Times New Roman"/>
        </w:rPr>
        <w:t>agglomeration </w:t>
      </w:r>
      <w:r>
        <w:rPr>
          <w:rFonts w:ascii="Times New Roman"/>
        </w:rPr>
        <w:t>level</w:t>
      </w:r>
      <w:r w:rsidR="001852F3">
        <w:rPr>
          <w:rFonts w:ascii="Times New Roman"/>
        </w:rPr>
        <w:t xml:space="preserve"> </w:t>
      </w:r>
      <w:r>
        <w:rPr>
          <w:rFonts w:ascii="Times New Roman"/>
        </w:rPr>
        <w:t>of</w:t>
      </w:r>
      <w:r w:rsidR="001852F3">
        <w:rPr>
          <w:rFonts w:ascii="Times New Roman"/>
        </w:rPr>
        <w:t xml:space="preserve"> </w:t>
      </w:r>
      <w:r>
        <w:rPr>
          <w:rFonts w:ascii="Times New Roman"/>
        </w:rPr>
        <w:t>m </w:t>
      </w:r>
      <w:r>
        <w:rPr>
          <w:rFonts w:ascii="Times New Roman"/>
        </w:rPr>
        <w:t>anufacturing </w:t>
      </w:r>
      <w:r>
        <w:rPr>
          <w:rFonts w:ascii="Times New Roman"/>
        </w:rPr>
        <w:t>in</w:t>
      </w:r>
      <w:r w:rsidR="001852F3">
        <w:rPr>
          <w:rFonts w:ascii="Times New Roman"/>
        </w:rPr>
        <w:t xml:space="preserve"> </w:t>
      </w:r>
      <w:r>
        <w:rPr>
          <w:rFonts w:ascii="Times New Roman"/>
        </w:rPr>
        <w:t>the</w:t>
      </w:r>
      <w:r w:rsidR="001852F3">
        <w:rPr>
          <w:rFonts w:ascii="Times New Roman"/>
        </w:rPr>
        <w:t xml:space="preserve"> </w:t>
      </w:r>
      <w:r>
        <w:rPr>
          <w:rFonts w:ascii="Times New Roman"/>
        </w:rPr>
        <w:t>center </w:t>
      </w:r>
      <w:r>
        <w:rPr>
          <w:rFonts w:ascii="Times New Roman"/>
        </w:rPr>
        <w:t>area </w:t>
      </w:r>
      <w:r>
        <w:rPr>
          <w:rFonts w:ascii="Times New Roman"/>
        </w:rPr>
        <w:t>is </w:t>
      </w:r>
      <w:r>
        <w:rPr>
          <w:rFonts w:ascii="Times New Roman"/>
        </w:rPr>
        <w:t>low, </w:t>
      </w:r>
      <w:r>
        <w:rPr>
          <w:rFonts w:ascii="Times New Roman"/>
        </w:rPr>
        <w:t>and </w:t>
      </w:r>
      <w:r>
        <w:rPr>
          <w:rFonts w:ascii="Times New Roman"/>
        </w:rPr>
        <w:t>agglomeration advantage </w:t>
      </w:r>
      <w:r>
        <w:rPr>
          <w:rFonts w:ascii="Times New Roman"/>
        </w:rPr>
        <w:t>is </w:t>
      </w:r>
      <w:r>
        <w:rPr>
          <w:rFonts w:ascii="Times New Roman"/>
        </w:rPr>
        <w:t>not </w:t>
      </w:r>
      <w:r>
        <w:rPr>
          <w:rFonts w:ascii="Times New Roman"/>
        </w:rPr>
        <w:t>obvious. </w:t>
      </w:r>
      <w:r>
        <w:rPr>
          <w:rFonts w:ascii="Times New Roman"/>
        </w:rPr>
        <w:t>Only five </w:t>
      </w:r>
      <w:r>
        <w:rPr>
          <w:rFonts w:ascii="Times New Roman"/>
        </w:rPr>
        <w:t>industries </w:t>
      </w:r>
      <w:r>
        <w:rPr>
          <w:rFonts w:ascii="Times New Roman"/>
        </w:rPr>
        <w:t>has </w:t>
      </w:r>
      <w:r>
        <w:rPr>
          <w:rFonts w:ascii="Times New Roman"/>
        </w:rPr>
        <w:t>industry scale effects, </w:t>
      </w:r>
      <w:r>
        <w:rPr>
          <w:rFonts w:ascii="Times New Roman"/>
        </w:rPr>
        <w:t>such </w:t>
      </w:r>
      <w:r>
        <w:rPr>
          <w:rFonts w:ascii="Times New Roman"/>
        </w:rPr>
        <w:t>as </w:t>
      </w:r>
      <w:r>
        <w:rPr>
          <w:rFonts w:ascii="Times New Roman"/>
        </w:rPr>
        <w:t>transportation </w:t>
      </w:r>
      <w:r>
        <w:rPr>
          <w:rFonts w:ascii="Times New Roman"/>
        </w:rPr>
        <w:t>equipment </w:t>
      </w:r>
      <w:r>
        <w:rPr>
          <w:rFonts w:ascii="Times New Roman"/>
        </w:rPr>
        <w:t>industry, </w:t>
      </w:r>
      <w:r>
        <w:rPr>
          <w:rFonts w:ascii="Times New Roman"/>
        </w:rPr>
        <w:t>the </w:t>
      </w:r>
      <w:r>
        <w:rPr>
          <w:rFonts w:ascii="Times New Roman"/>
        </w:rPr>
        <w:t>ferrous </w:t>
      </w:r>
      <w:r>
        <w:rPr>
          <w:rFonts w:ascii="Times New Roman"/>
        </w:rPr>
        <w:t>metal </w:t>
      </w:r>
      <w:r>
        <w:rPr>
          <w:rFonts w:ascii="Times New Roman"/>
        </w:rPr>
        <w:t>smelting </w:t>
      </w:r>
      <w:r>
        <w:rPr>
          <w:rFonts w:ascii="Times New Roman"/>
        </w:rPr>
        <w:t>and </w:t>
      </w:r>
      <w:r>
        <w:rPr>
          <w:rFonts w:ascii="Times New Roman"/>
        </w:rPr>
        <w:t>rolling </w:t>
      </w:r>
      <w:r>
        <w:rPr>
          <w:rFonts w:ascii="Times New Roman"/>
        </w:rPr>
        <w:t>processing </w:t>
      </w:r>
      <w:r>
        <w:rPr>
          <w:rFonts w:ascii="Times New Roman"/>
        </w:rPr>
        <w:t>industy, metal </w:t>
      </w:r>
      <w:r>
        <w:rPr>
          <w:rFonts w:ascii="Times New Roman"/>
        </w:rPr>
        <w:t>products industry, </w:t>
      </w:r>
      <w:r>
        <w:rPr>
          <w:rFonts w:ascii="Times New Roman"/>
        </w:rPr>
        <w:t>communications </w:t>
      </w:r>
      <w:r>
        <w:rPr>
          <w:rFonts w:ascii="Times New Roman"/>
        </w:rPr>
        <w:t>equipment</w:t>
      </w:r>
      <w:r w:rsidRPr="00000000">
        <w:tab/>
      </w:r>
      <w:r>
        <w:rPr>
          <w:rFonts w:ascii="Times New Roman"/>
        </w:rPr>
        <w:t>and</w:t>
      </w:r>
      <w:r>
        <w:rPr>
          <w:rFonts w:ascii="Times New Roman"/>
        </w:rPr>
        <w:t> </w:t>
      </w:r>
      <w:r>
        <w:rPr>
          <w:rFonts w:ascii="Times New Roman"/>
        </w:rPr>
        <w:t>electronic</w:t>
      </w:r>
      <w:r w:rsidR="001852F3">
        <w:rPr>
          <w:rFonts w:ascii="Times New Roman"/>
        </w:rPr>
        <w:t xml:space="preserve">  </w:t>
      </w:r>
      <w:r>
        <w:rPr>
          <w:rFonts w:ascii="Times New Roman"/>
        </w:rPr>
        <w:t>equipment</w:t>
      </w:r>
      <w:r w:rsidR="001852F3">
        <w:rPr>
          <w:rFonts w:ascii="Times New Roman"/>
        </w:rPr>
        <w:t xml:space="preserve">  </w:t>
      </w:r>
      <w:r>
        <w:rPr>
          <w:rFonts w:ascii="Times New Roman"/>
        </w:rPr>
        <w:t>industry, </w:t>
      </w:r>
      <w:r>
        <w:rPr>
          <w:rFonts w:ascii="Times New Roman"/>
        </w:rPr>
        <w:t>t</w:t>
      </w:r>
      <w:r>
        <w:rPr>
          <w:rFonts w:ascii="Times New Roman"/>
        </w:rPr>
        <w:t> </w:t>
      </w:r>
      <w:r>
        <w:rPr>
          <w:rFonts w:ascii="Times New Roman"/>
        </w:rPr>
        <w:t>extiles</w:t>
      </w:r>
      <w:r w:rsidRPr="00000000">
        <w:tab/>
      </w:r>
      <w:r>
        <w:rPr>
          <w:rFonts w:ascii="Times New Roman"/>
        </w:rPr>
        <w:t>and</w:t>
      </w:r>
      <w:r w:rsidR="001852F3">
        <w:rPr>
          <w:rFonts w:ascii="Times New Roman"/>
        </w:rPr>
        <w:t xml:space="preserve"> </w:t>
      </w:r>
      <w:r>
        <w:rPr>
          <w:rFonts w:ascii="Times New Roman"/>
        </w:rPr>
        <w:t> </w:t>
      </w:r>
      <w:r>
        <w:rPr>
          <w:rFonts w:ascii="Times New Roman"/>
        </w:rPr>
        <w:t>garment</w:t>
      </w:r>
      <w:r w:rsidRPr="00000000">
        <w:tab/>
      </w:r>
      <w:r>
        <w:rPr>
          <w:rFonts w:ascii="Times New Roman"/>
        </w:rPr>
        <w:t>industry. Moreover, High </w:t>
      </w:r>
      <w:r>
        <w:rPr>
          <w:rFonts w:ascii="Times New Roman"/>
        </w:rPr>
        <w:t>concentration </w:t>
      </w:r>
      <w:r>
        <w:rPr>
          <w:rFonts w:ascii="Times New Roman"/>
        </w:rPr>
        <w:t>level </w:t>
      </w:r>
      <w:r>
        <w:rPr>
          <w:rFonts w:ascii="Times New Roman"/>
        </w:rPr>
        <w:t>of </w:t>
      </w:r>
      <w:r>
        <w:rPr>
          <w:rFonts w:ascii="Times New Roman"/>
        </w:rPr>
        <w:t>manufacturing </w:t>
      </w:r>
      <w:r>
        <w:rPr>
          <w:rFonts w:ascii="Times New Roman"/>
        </w:rPr>
        <w:t>industry</w:t>
      </w:r>
      <w:r w:rsidR="001852F3">
        <w:rPr>
          <w:rFonts w:ascii="Times New Roman"/>
        </w:rPr>
        <w:t xml:space="preserve"> </w:t>
      </w:r>
      <w:r>
        <w:rPr>
          <w:rFonts w:ascii="Times New Roman"/>
        </w:rPr>
        <w:t>in</w:t>
      </w:r>
      <w:r w:rsidR="001852F3">
        <w:rPr>
          <w:rFonts w:ascii="Times New Roman"/>
        </w:rPr>
        <w:t xml:space="preserve"> </w:t>
      </w:r>
      <w:r>
        <w:rPr>
          <w:rFonts w:ascii="Times New Roman"/>
        </w:rPr>
        <w:t>central</w:t>
      </w:r>
      <w:r w:rsidR="001852F3">
        <w:rPr>
          <w:rFonts w:ascii="Times New Roman"/>
        </w:rPr>
        <w:t xml:space="preserve"> China mainly </w:t>
      </w:r>
      <w:r>
        <w:rPr>
          <w:rFonts w:ascii="Times New Roman"/>
        </w:rPr>
        <w:t>concentrated </w:t>
      </w:r>
      <w:r>
        <w:rPr>
          <w:rFonts w:ascii="Times New Roman"/>
        </w:rPr>
        <w:t>in </w:t>
      </w:r>
      <w:r>
        <w:rPr>
          <w:rFonts w:ascii="Times New Roman"/>
        </w:rPr>
        <w:t>capital-intensive industries </w:t>
      </w:r>
      <w:r>
        <w:rPr>
          <w:rFonts w:ascii="Times New Roman"/>
        </w:rPr>
        <w:t>or </w:t>
      </w:r>
      <w:r>
        <w:rPr>
          <w:rFonts w:ascii="Times New Roman"/>
        </w:rPr>
        <w:t>technology </w:t>
      </w:r>
      <w:r>
        <w:rPr>
          <w:rFonts w:ascii="Times New Roman"/>
        </w:rPr>
        <w:t>intensive industr </w:t>
      </w:r>
      <w:r>
        <w:rPr>
          <w:rFonts w:ascii="Times New Roman"/>
        </w:rPr>
        <w:t>ies, </w:t>
      </w:r>
      <w:r>
        <w:rPr>
          <w:rFonts w:ascii="Times New Roman"/>
        </w:rPr>
        <w:t>and</w:t>
      </w:r>
      <w:r>
        <w:rPr>
          <w:rFonts w:ascii="Times New Roman"/>
        </w:rPr>
        <w:t> </w:t>
      </w:r>
      <w:r>
        <w:rPr>
          <w:rFonts w:ascii="Times New Roman"/>
        </w:rPr>
        <w:t>the </w:t>
      </w:r>
      <w:r>
        <w:rPr>
          <w:rFonts w:ascii="Times New Roman"/>
        </w:rPr>
        <w:t>speed </w:t>
      </w:r>
      <w:r>
        <w:rPr>
          <w:rFonts w:ascii="Times New Roman"/>
        </w:rPr>
        <w:t>of </w:t>
      </w:r>
      <w:r>
        <w:rPr>
          <w:rFonts w:ascii="Times New Roman"/>
        </w:rPr>
        <w:t>capital-intensive industries </w:t>
      </w:r>
      <w:r>
        <w:rPr>
          <w:rFonts w:ascii="Times New Roman"/>
        </w:rPr>
        <w:t>and</w:t>
      </w:r>
      <w:r>
        <w:rPr>
          <w:rFonts w:ascii="Times New Roman"/>
        </w:rPr>
        <w:t> </w:t>
      </w:r>
      <w:r>
        <w:rPr>
          <w:rFonts w:ascii="Times New Roman"/>
        </w:rPr>
        <w:t>technology intensive </w:t>
      </w:r>
      <w:r>
        <w:rPr>
          <w:rFonts w:ascii="Times New Roman"/>
        </w:rPr>
        <w:t>industry </w:t>
      </w:r>
      <w:r>
        <w:rPr>
          <w:rFonts w:ascii="Times New Roman"/>
        </w:rPr>
        <w:t>aggregation</w:t>
      </w:r>
      <w:r w:rsidR="001852F3">
        <w:rPr>
          <w:rFonts w:ascii="Times New Roman"/>
        </w:rPr>
        <w:t xml:space="preserve">  </w:t>
      </w:r>
      <w:r>
        <w:rPr>
          <w:rFonts w:ascii="Times New Roman"/>
        </w:rPr>
        <w:t>is</w:t>
      </w:r>
      <w:r w:rsidR="001852F3">
        <w:rPr>
          <w:rFonts w:ascii="Times New Roman"/>
        </w:rPr>
        <w:t xml:space="preserve">  </w:t>
      </w:r>
      <w:r>
        <w:rPr>
          <w:rFonts w:ascii="Times New Roman"/>
        </w:rPr>
        <w:t>higher</w:t>
      </w:r>
      <w:r w:rsidR="001852F3">
        <w:rPr>
          <w:rFonts w:ascii="Times New Roman"/>
        </w:rPr>
        <w:t xml:space="preserve"> </w:t>
      </w:r>
      <w:r>
        <w:rPr>
          <w:rFonts w:ascii="Times New Roman"/>
        </w:rPr>
        <w:t>than</w:t>
      </w:r>
      <w:r w:rsidR="001852F3">
        <w:rPr>
          <w:rFonts w:ascii="Times New Roman"/>
        </w:rPr>
        <w:t xml:space="preserve">  </w:t>
      </w:r>
      <w:r>
        <w:rPr>
          <w:rFonts w:ascii="Times New Roman"/>
        </w:rPr>
        <w:t>labor-intensive</w:t>
      </w:r>
      <w:r w:rsidR="001852F3">
        <w:rPr>
          <w:rFonts w:ascii="Times New Roman"/>
        </w:rPr>
        <w:t xml:space="preserve"> industries. </w:t>
      </w:r>
      <w:r>
        <w:rPr>
          <w:rFonts w:ascii="Times New Roman"/>
        </w:rPr>
        <w:t>At</w:t>
      </w:r>
      <w:r w:rsidR="001852F3">
        <w:rPr>
          <w:rFonts w:ascii="Times New Roman"/>
        </w:rPr>
        <w:t xml:space="preserve">  </w:t>
      </w:r>
      <w:r>
        <w:rPr>
          <w:rFonts w:ascii="Times New Roman"/>
        </w:rPr>
        <w:t>last, </w:t>
      </w:r>
      <w:r w:rsidR="001852F3">
        <w:rPr>
          <w:rFonts w:ascii="Times New Roman"/>
        </w:rPr>
        <w:t xml:space="preserve"> </w:t>
      </w:r>
      <w:r>
        <w:rPr>
          <w:rFonts w:ascii="Times New Roman"/>
        </w:rPr>
        <w:t>Accumulation</w:t>
      </w:r>
      <w:r>
        <w:rPr>
          <w:rFonts w:ascii="Times New Roman"/>
        </w:rPr>
        <w:t> </w:t>
      </w:r>
      <w:r>
        <w:rPr>
          <w:rFonts w:ascii="Times New Roman"/>
        </w:rPr>
        <w:t>of</w:t>
      </w:r>
    </w:p>
    <w:p w:rsidR="0018722C">
      <w:pPr>
        <w:pStyle w:val="afc"/>
        <w:topLinePunct/>
      </w:pPr>
      <w:r>
        <w:rPr>
          <w:kern w:val="2"/>
          <w:sz w:val="21"/>
          <w:szCs w:val="22"/>
          <w:rFonts w:cstheme="minorBidi" w:hAnsiTheme="minorHAnsi" w:eastAsiaTheme="minorHAnsi" w:asciiTheme="minorHAnsi"/>
        </w:rPr>
        <w:t>- iii -</w:t>
      </w:r>
    </w:p>
    <w:p w:rsidR="0018722C">
      <w:pPr>
        <w:pStyle w:val="afc"/>
        <w:topLinePunct/>
      </w:pPr>
      <w:r>
        <w:rPr>
          <w:rFonts w:ascii="Times New Roman"/>
        </w:rPr>
        <w:t/>
      </w:r>
      <w:r>
        <w:rPr>
          <w:rFonts w:ascii="Times New Roman"/>
        </w:rPr>
        <w:t>P</w:t>
      </w:r>
      <w:r>
        <w:rPr>
          <w:rFonts w:ascii="Times New Roman"/>
        </w:rPr>
        <w:t xml:space="preserve">hysical capital </w:t>
      </w:r>
      <w:r>
        <w:rPr>
          <w:rFonts w:ascii="Times New Roman"/>
        </w:rPr>
        <w:t xml:space="preserve">and human </w:t>
      </w:r>
      <w:r>
        <w:rPr>
          <w:rFonts w:ascii="Times New Roman"/>
        </w:rPr>
        <w:t xml:space="preserve">capital elements </w:t>
      </w:r>
      <w:r>
        <w:rPr>
          <w:rFonts w:ascii="Times New Roman"/>
        </w:rPr>
        <w:t xml:space="preserve">is an </w:t>
      </w:r>
      <w:r>
        <w:rPr>
          <w:rFonts w:ascii="Times New Roman"/>
        </w:rPr>
        <w:t xml:space="preserve">important pulling force </w:t>
      </w:r>
      <w:r>
        <w:rPr>
          <w:rFonts w:ascii="Times New Roman"/>
        </w:rPr>
        <w:t xml:space="preserve">to </w:t>
      </w:r>
      <w:r>
        <w:rPr>
          <w:rFonts w:ascii="Times New Roman"/>
        </w:rPr>
        <w:t xml:space="preserve">promote capital </w:t>
      </w:r>
      <w:r>
        <w:rPr>
          <w:rFonts w:ascii="Times New Roman"/>
        </w:rPr>
        <w:t xml:space="preserve">intensive </w:t>
      </w:r>
      <w:r>
        <w:rPr>
          <w:rFonts w:ascii="Times New Roman"/>
        </w:rPr>
        <w:t xml:space="preserve">and </w:t>
      </w:r>
      <w:r>
        <w:rPr>
          <w:rFonts w:ascii="Times New Roman"/>
        </w:rPr>
        <w:t xml:space="preserve">technology intensive </w:t>
      </w:r>
      <w:r>
        <w:rPr>
          <w:rFonts w:ascii="Times New Roman"/>
        </w:rPr>
        <w:t xml:space="preserve">industry spatial </w:t>
      </w:r>
      <w:r>
        <w:rPr>
          <w:rFonts w:ascii="Times New Roman"/>
        </w:rPr>
        <w:t xml:space="preserve">agglomeration </w:t>
      </w:r>
      <w:r>
        <w:rPr>
          <w:rFonts w:ascii="Times New Roman"/>
        </w:rPr>
        <w:t>in</w:t>
      </w:r>
      <w:r w:rsidR="001852F3">
        <w:rPr>
          <w:rFonts w:ascii="Times New Roman"/>
        </w:rPr>
        <w:t xml:space="preserve"> </w:t>
      </w:r>
      <w:r>
        <w:rPr>
          <w:rFonts w:ascii="Times New Roman"/>
        </w:rPr>
        <w:t xml:space="preserve">the </w:t>
      </w:r>
      <w:r>
        <w:rPr>
          <w:rFonts w:ascii="Times New Roman"/>
        </w:rPr>
        <w:t xml:space="preserve">central </w:t>
      </w:r>
      <w:r>
        <w:rPr>
          <w:rFonts w:ascii="Times New Roman"/>
        </w:rPr>
        <w:t xml:space="preserve">region, </w:t>
      </w:r>
      <w:r>
        <w:rPr>
          <w:rFonts w:ascii="Times New Roman"/>
        </w:rPr>
        <w:t xml:space="preserve">and </w:t>
      </w:r>
      <w:r>
        <w:rPr>
          <w:rFonts w:ascii="Times New Roman"/>
        </w:rPr>
        <w:t xml:space="preserve">Labor factor </w:t>
      </w:r>
      <w:r>
        <w:rPr>
          <w:rFonts w:ascii="Times New Roman"/>
        </w:rPr>
        <w:t xml:space="preserve">accumulation </w:t>
      </w:r>
      <w:r>
        <w:rPr>
          <w:rFonts w:ascii="Times New Roman"/>
        </w:rPr>
        <w:t xml:space="preserve">is </w:t>
      </w:r>
      <w:r>
        <w:rPr>
          <w:rFonts w:ascii="Times New Roman"/>
        </w:rPr>
        <w:t xml:space="preserve">and </w:t>
      </w:r>
      <w:r>
        <w:rPr>
          <w:rFonts w:ascii="Times New Roman"/>
        </w:rPr>
        <w:t xml:space="preserve">important pulling </w:t>
      </w:r>
      <w:r>
        <w:rPr>
          <w:rFonts w:ascii="Times New Roman"/>
        </w:rPr>
        <w:t>force</w:t>
      </w:r>
      <w:r w:rsidR="001852F3">
        <w:rPr>
          <w:rFonts w:ascii="Times New Roman"/>
        </w:rPr>
        <w:t xml:space="preserve"> </w:t>
      </w:r>
      <w:r>
        <w:rPr>
          <w:rFonts w:ascii="Times New Roman"/>
        </w:rPr>
        <w:t xml:space="preserve">to </w:t>
      </w:r>
      <w:r>
        <w:rPr>
          <w:rFonts w:ascii="Times New Roman"/>
        </w:rPr>
        <w:t>pull</w:t>
      </w:r>
      <w:r w:rsidR="001852F3">
        <w:rPr>
          <w:rFonts w:ascii="Times New Roman"/>
        </w:rPr>
        <w:t xml:space="preserve"> </w:t>
      </w:r>
      <w:r>
        <w:rPr>
          <w:rFonts w:ascii="Times New Roman"/>
        </w:rPr>
        <w:t>the</w:t>
      </w:r>
      <w:r>
        <w:rPr>
          <w:rFonts w:ascii="Times New Roman"/>
        </w:rPr>
        <w:t xml:space="preserve"> </w:t>
      </w:r>
      <w:r>
        <w:rPr>
          <w:rFonts w:ascii="Times New Roman"/>
        </w:rPr>
        <w:t>labor-intensive</w:t>
      </w:r>
      <w:r>
        <w:rPr>
          <w:rFonts w:ascii="Times New Roman"/>
        </w:rPr>
        <w:t xml:space="preserve"> </w:t>
      </w:r>
      <w:r>
        <w:rPr>
          <w:rFonts w:ascii="Times New Roman"/>
        </w:rPr>
        <w:t>industry</w:t>
      </w:r>
      <w:r>
        <w:rPr>
          <w:rFonts w:ascii="Times New Roman"/>
        </w:rPr>
        <w:t xml:space="preserve"> </w:t>
      </w:r>
      <w:r>
        <w:rPr>
          <w:rFonts w:ascii="Times New Roman"/>
        </w:rPr>
        <w:t>agglomeration</w:t>
      </w:r>
      <w:r>
        <w:rPr>
          <w:rFonts w:ascii="Times New Roman"/>
        </w:rPr>
        <w:t xml:space="preserve"> </w:t>
      </w:r>
      <w:r>
        <w:rPr>
          <w:rFonts w:ascii="Times New Roman"/>
        </w:rPr>
        <w:t>in</w:t>
      </w:r>
      <w:r>
        <w:rPr>
          <w:rFonts w:ascii="Times New Roman"/>
        </w:rPr>
        <w:t xml:space="preserve"> </w:t>
      </w:r>
      <w:r>
        <w:rPr>
          <w:rFonts w:ascii="Times New Roman"/>
        </w:rPr>
        <w:t>the</w:t>
      </w:r>
      <w:r>
        <w:rPr>
          <w:rFonts w:ascii="Times New Roman"/>
        </w:rPr>
        <w:t xml:space="preserve"> </w:t>
      </w:r>
      <w:r>
        <w:rPr>
          <w:rFonts w:ascii="Times New Roman"/>
        </w:rPr>
        <w:t>central</w:t>
      </w:r>
      <w:r>
        <w:rPr>
          <w:rFonts w:ascii="Times New Roman"/>
        </w:rPr>
        <w:t xml:space="preserve"> </w:t>
      </w:r>
      <w:r>
        <w:rPr>
          <w:rFonts w:ascii="Times New Roman"/>
        </w:rPr>
        <w:t>region.</w:t>
      </w:r>
    </w:p>
    <w:p w:rsidR="0018722C">
      <w:pPr>
        <w:pStyle w:val="aff"/>
        <w:topLinePunct/>
      </w:pPr>
      <w:r>
        <w:rPr>
          <w:rStyle w:val="afe"/>
          <w:rFonts w:cstheme="minorBidi" w:hAnsiTheme="minorHAnsi" w:eastAsiaTheme="minorHAnsi" w:asciiTheme="minorHAnsi" w:ascii="Times New Roman" w:hAnsi="Times New Roman" w:eastAsia="黑体" w:cs="Times New Roman"/>
          <w:b/>
        </w:rPr>
        <w:t>Keywords:</w:t>
      </w:r>
      <w:r>
        <w:rPr>
          <w:rFonts w:cstheme="minorBidi" w:hAnsiTheme="minorHAnsi" w:eastAsiaTheme="minorHAnsi" w:asciiTheme="minorHAnsi" w:ascii="Times New Roman" w:hAnsi="Times New Roman" w:eastAsia="Times New Roman" w:cs="Times New Roman"/>
          <w:b/>
        </w:rPr>
        <w:t xml:space="preserve"> Central Area</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Manufacturing Industries</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Agglomeration</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Influential Factors</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Ellison-Glaeser Index</w:t>
      </w:r>
    </w:p>
    <w:p w:rsidR="0018722C">
      <w:pPr>
        <w:spacing w:before="93"/>
        <w:ind w:leftChars="0" w:left="4789" w:rightChars="0" w:right="4600" w:firstLineChars="0" w:firstLine="0"/>
        <w:jc w:val="center"/>
        <w:topLinePunct/>
      </w:pPr>
      <w:r>
        <w:rPr>
          <w:kern w:val="2"/>
          <w:sz w:val="18"/>
          <w:szCs w:val="22"/>
          <w:rFonts w:cstheme="minorBidi" w:hAnsiTheme="minorHAnsi" w:eastAsiaTheme="minorHAnsi" w:asciiTheme="minorHAnsi"/>
        </w:rPr>
        <w:t>-iv-</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"_Toc686403693"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_Toc686403693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"_Toc686403694"</w:instrText>
      </w:r>
      <w:r>
        <w:fldChar w:fldCharType="separate"/>
      </w:r>
      <w:r>
        <w:rPr>
          <w:b/>
        </w:rPr>
        <w:t>Abstract</w:t>
      </w:r>
      <w:r>
        <w:fldChar w:fldCharType="end"/>
      </w:r>
      <w:r>
        <w:rPr>
          <w:noProof/>
          <w:webHidden/>
        </w:rPr>
        <w:tab/>
      </w:r>
      <w:r>
        <w:rPr>
          <w:noProof/>
          <w:webHidden/>
        </w:rPr>
        <w:fldChar w:fldCharType="begin"/>
      </w:r>
      <w:r>
        <w:rPr>
          <w:noProof/>
          <w:webHidden/>
        </w:rPr>
        <w:instrText> PAGEREF _Toc686403694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"_Toc686403695"</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_Toc686403695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"_Toc686403696"</w:instrText>
      </w:r>
      <w:r>
        <w:fldChar w:fldCharType="separate"/>
      </w:r>
      <w:r>
        <w:rPr>
          <w:b/>
        </w:rPr>
        <w:t>1.1</w:t>
      </w:r>
      <w:r>
        <w:t xml:space="preserve"> </w:t>
      </w:r>
      <w:r>
        <w:t>选题背景与研究意义</w:t>
      </w:r>
      <w:r>
        <w:fldChar w:fldCharType="end"/>
      </w:r>
      <w:r>
        <w:rPr>
          <w:noProof/>
          <w:webHidden/>
        </w:rPr>
        <w:tab/>
      </w:r>
      <w:r>
        <w:rPr>
          <w:noProof/>
          <w:webHidden/>
        </w:rPr>
        <w:fldChar w:fldCharType="begin"/>
      </w:r>
      <w:r>
        <w:rPr>
          <w:noProof/>
          <w:webHidden/>
        </w:rPr>
        <w:instrText> PAGEREF _Toc686403696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"_Toc686403697"</w:instrText>
      </w:r>
      <w:r>
        <w:fldChar w:fldCharType="separate"/>
      </w:r>
      <w:r>
        <w:rPr>
          <w:b/>
        </w:rPr>
        <w:t>1.1.1</w:t>
      </w:r>
      <w:r>
        <w:t xml:space="preserve"> </w:t>
      </w:r>
      <w:r>
        <w:t>选题背景</w:t>
      </w:r>
      <w:r>
        <w:fldChar w:fldCharType="end"/>
      </w:r>
      <w:r>
        <w:rPr>
          <w:noProof/>
          <w:webHidden/>
        </w:rPr>
        <w:tab/>
      </w:r>
      <w:r>
        <w:rPr>
          <w:noProof/>
          <w:webHidden/>
        </w:rPr>
        <w:fldChar w:fldCharType="begin"/>
      </w:r>
      <w:r>
        <w:rPr>
          <w:noProof/>
          <w:webHidden/>
        </w:rPr>
        <w:instrText> PAGEREF _Toc686403697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"_Toc686403698"</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_Toc686403698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"_Toc686403699"</w:instrText>
      </w:r>
      <w:r>
        <w:fldChar w:fldCharType="separate"/>
      </w:r>
      <w:r>
        <w:rPr>
          <w:b/>
        </w:rPr>
        <w:t>1.2</w:t>
      </w:r>
      <w:r>
        <w:t xml:space="preserve"> </w:t>
      </w:r>
      <w:r>
        <w:t>国内外文献综述</w:t>
      </w:r>
      <w:r>
        <w:fldChar w:fldCharType="end"/>
      </w:r>
      <w:r>
        <w:rPr>
          <w:noProof/>
          <w:webHidden/>
        </w:rPr>
        <w:tab/>
      </w:r>
      <w:r>
        <w:rPr>
          <w:noProof/>
          <w:webHidden/>
        </w:rPr>
        <w:fldChar w:fldCharType="begin"/>
      </w:r>
      <w:r>
        <w:rPr>
          <w:noProof/>
          <w:webHidden/>
        </w:rPr>
        <w:instrText> PAGEREF _Toc686403699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"_Toc686403700"</w:instrText>
      </w:r>
      <w:r>
        <w:fldChar w:fldCharType="separate"/>
      </w:r>
      <w:r>
        <w:rPr>
          <w:b/>
        </w:rPr>
        <w:t>1.2.1</w:t>
      </w:r>
      <w:r>
        <w:t xml:space="preserve"> </w:t>
      </w:r>
      <w:r>
        <w:t>国外文献</w:t>
      </w:r>
      <w:r>
        <w:fldChar w:fldCharType="end"/>
      </w:r>
      <w:r>
        <w:rPr>
          <w:noProof/>
          <w:webHidden/>
        </w:rPr>
        <w:tab/>
      </w:r>
      <w:r>
        <w:rPr>
          <w:noProof/>
          <w:webHidden/>
        </w:rPr>
        <w:fldChar w:fldCharType="begin"/>
      </w:r>
      <w:r>
        <w:rPr>
          <w:noProof/>
          <w:webHidden/>
        </w:rPr>
        <w:instrText> PAGEREF _Toc686403700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"_Toc686403701"</w:instrText>
      </w:r>
      <w:r>
        <w:fldChar w:fldCharType="separate"/>
      </w:r>
      <w:r>
        <w:rPr>
          <w:b/>
        </w:rPr>
        <w:t>1.2.2</w:t>
      </w:r>
      <w:r>
        <w:t xml:space="preserve"> </w:t>
      </w:r>
      <w:r>
        <w:t>国内文献</w:t>
      </w:r>
      <w:r>
        <w:fldChar w:fldCharType="end"/>
      </w:r>
      <w:r>
        <w:rPr>
          <w:noProof/>
          <w:webHidden/>
        </w:rPr>
        <w:tab/>
      </w:r>
      <w:r>
        <w:rPr>
          <w:noProof/>
          <w:webHidden/>
        </w:rPr>
        <w:fldChar w:fldCharType="begin"/>
      </w:r>
      <w:r>
        <w:rPr>
          <w:noProof/>
          <w:webHidden/>
        </w:rPr>
        <w:instrText> PAGEREF _Toc686403701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"_Toc686403702"</w:instrText>
      </w:r>
      <w:r>
        <w:fldChar w:fldCharType="separate"/>
      </w:r>
      <w:r>
        <w:rPr>
          <w:b/>
        </w:rPr>
        <w:t>1.2.3</w:t>
      </w:r>
      <w:r>
        <w:t xml:space="preserve"> </w:t>
      </w:r>
      <w:r>
        <w:t>文献述评</w:t>
      </w:r>
      <w:r>
        <w:fldChar w:fldCharType="end"/>
      </w:r>
      <w:r>
        <w:rPr>
          <w:noProof/>
          <w:webHidden/>
        </w:rPr>
        <w:tab/>
      </w:r>
      <w:r>
        <w:rPr>
          <w:noProof/>
          <w:webHidden/>
        </w:rPr>
        <w:fldChar w:fldCharType="begin"/>
      </w:r>
      <w:r>
        <w:rPr>
          <w:noProof/>
          <w:webHidden/>
        </w:rPr>
        <w:instrText> PAGEREF _Toc686403702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"_Toc686403703"</w:instrText>
      </w:r>
      <w:r>
        <w:fldChar w:fldCharType="separate"/>
      </w:r>
      <w:r>
        <w:rPr>
          <w:b/>
        </w:rPr>
        <w:t>1.3</w:t>
      </w:r>
      <w:r>
        <w:t xml:space="preserve"> </w:t>
      </w:r>
      <w:r>
        <w:t>研究思路与结构安排</w:t>
      </w:r>
      <w:r>
        <w:fldChar w:fldCharType="end"/>
      </w:r>
      <w:r>
        <w:rPr>
          <w:noProof/>
          <w:webHidden/>
        </w:rPr>
        <w:tab/>
      </w:r>
      <w:r>
        <w:rPr>
          <w:noProof/>
          <w:webHidden/>
        </w:rPr>
        <w:fldChar w:fldCharType="begin"/>
      </w:r>
      <w:r>
        <w:rPr>
          <w:noProof/>
          <w:webHidden/>
        </w:rPr>
        <w:instrText> PAGEREF _Toc686403703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"_Toc686403704"</w:instrText>
      </w:r>
      <w:r>
        <w:fldChar w:fldCharType="separate"/>
      </w:r>
      <w:r>
        <w:rPr>
          <w:b/>
        </w:rPr>
        <w:t>1.3.1</w:t>
      </w:r>
      <w:r>
        <w:t xml:space="preserve"> </w:t>
      </w:r>
      <w:r>
        <w:t>研究思路</w:t>
      </w:r>
      <w:r>
        <w:fldChar w:fldCharType="end"/>
      </w:r>
      <w:r>
        <w:rPr>
          <w:noProof/>
          <w:webHidden/>
        </w:rPr>
        <w:tab/>
      </w:r>
      <w:r>
        <w:rPr>
          <w:noProof/>
          <w:webHidden/>
        </w:rPr>
        <w:fldChar w:fldCharType="begin"/>
      </w:r>
      <w:r>
        <w:rPr>
          <w:noProof/>
          <w:webHidden/>
        </w:rPr>
        <w:instrText> PAGEREF _Toc686403704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"_Toc686403705"</w:instrText>
      </w:r>
      <w:r>
        <w:fldChar w:fldCharType="separate"/>
      </w:r>
      <w:r>
        <w:rPr>
          <w:b/>
        </w:rPr>
        <w:t>1.3.2</w:t>
      </w:r>
      <w:r>
        <w:t xml:space="preserve"> </w:t>
      </w:r>
      <w:r>
        <w:t>结构安排</w:t>
      </w:r>
      <w:r>
        <w:fldChar w:fldCharType="end"/>
      </w:r>
      <w:r>
        <w:rPr>
          <w:noProof/>
          <w:webHidden/>
        </w:rPr>
        <w:tab/>
      </w:r>
      <w:r>
        <w:rPr>
          <w:noProof/>
          <w:webHidden/>
        </w:rPr>
        <w:fldChar w:fldCharType="begin"/>
      </w:r>
      <w:r>
        <w:rPr>
          <w:noProof/>
          <w:webHidden/>
        </w:rPr>
        <w:instrText> PAGEREF _Toc686403705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"_Toc686403706"</w:instrText>
      </w:r>
      <w:r>
        <w:fldChar w:fldCharType="separate"/>
      </w:r>
      <w:r>
        <w:rPr>
          <w:b/>
        </w:rPr>
        <w:t>1.4</w:t>
      </w:r>
      <w:r>
        <w:t xml:space="preserve"> </w:t>
      </w:r>
      <w:r>
        <w:t>研究方法与创新之处</w:t>
      </w:r>
      <w:r>
        <w:fldChar w:fldCharType="end"/>
      </w:r>
      <w:r>
        <w:rPr>
          <w:noProof/>
          <w:webHidden/>
        </w:rPr>
        <w:tab/>
      </w:r>
      <w:r>
        <w:rPr>
          <w:noProof/>
          <w:webHidden/>
        </w:rPr>
        <w:fldChar w:fldCharType="begin"/>
      </w:r>
      <w:r>
        <w:rPr>
          <w:noProof/>
          <w:webHidden/>
        </w:rPr>
        <w:instrText> PAGEREF _Toc686403706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"_Toc686403707"</w:instrText>
      </w:r>
      <w:r>
        <w:fldChar w:fldCharType="separate"/>
      </w:r>
      <w:r>
        <w:rPr>
          <w:b/>
        </w:rPr>
        <w:t>1.4.1</w:t>
      </w:r>
      <w:r>
        <w:t xml:space="preserve"> </w:t>
      </w:r>
      <w:r>
        <w:t>研究方法</w:t>
      </w:r>
      <w:r>
        <w:fldChar w:fldCharType="end"/>
      </w:r>
      <w:r>
        <w:rPr>
          <w:noProof/>
          <w:webHidden/>
        </w:rPr>
        <w:tab/>
      </w:r>
      <w:r>
        <w:rPr>
          <w:noProof/>
          <w:webHidden/>
        </w:rPr>
        <w:fldChar w:fldCharType="begin"/>
      </w:r>
      <w:r>
        <w:rPr>
          <w:noProof/>
          <w:webHidden/>
        </w:rPr>
        <w:instrText> PAGEREF _Toc686403707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"_Toc686403708"</w:instrText>
      </w:r>
      <w:r>
        <w:fldChar w:fldCharType="separate"/>
      </w:r>
      <w:r>
        <w:rPr>
          <w:b/>
        </w:rPr>
        <w:t>1.4.2</w:t>
      </w:r>
      <w:r>
        <w:t xml:space="preserve"> </w:t>
      </w:r>
      <w:r>
        <w:t>创新之处</w:t>
      </w:r>
      <w:r>
        <w:fldChar w:fldCharType="end"/>
      </w:r>
      <w:r>
        <w:rPr>
          <w:noProof/>
          <w:webHidden/>
        </w:rPr>
        <w:tab/>
      </w:r>
      <w:r>
        <w:rPr>
          <w:noProof/>
          <w:webHidden/>
        </w:rPr>
        <w:fldChar w:fldCharType="begin"/>
      </w:r>
      <w:r>
        <w:rPr>
          <w:noProof/>
          <w:webHidden/>
        </w:rPr>
        <w:instrText> PAGEREF _Toc686403708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"_Toc686403709"</w:instrText>
      </w:r>
      <w:r>
        <w:fldChar w:fldCharType="separate"/>
      </w:r>
      <w:r>
        <w:t>第二章</w:t>
      </w:r>
      <w:r>
        <w:t xml:space="preserve">  </w:t>
      </w:r>
      <w:r w:rsidRPr="00DB64CE">
        <w:t>产业集聚的相关理论基础</w:t>
      </w:r>
      <w:r>
        <w:fldChar w:fldCharType="end"/>
      </w:r>
      <w:r>
        <w:rPr>
          <w:noProof/>
          <w:webHidden/>
        </w:rPr>
        <w:tab/>
      </w:r>
      <w:r>
        <w:rPr>
          <w:noProof/>
          <w:webHidden/>
        </w:rPr>
        <w:fldChar w:fldCharType="begin"/>
      </w:r>
      <w:r>
        <w:rPr>
          <w:noProof/>
          <w:webHidden/>
        </w:rPr>
        <w:instrText> PAGEREF _Toc686403709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"_Toc686403710"</w:instrText>
      </w:r>
      <w:r>
        <w:fldChar w:fldCharType="separate"/>
      </w:r>
      <w:r>
        <w:rPr>
          <w:b/>
        </w:rPr>
        <w:t>2.1</w:t>
      </w:r>
      <w:r>
        <w:t xml:space="preserve"> </w:t>
      </w:r>
      <w:r>
        <w:t>产业集聚的内涵、类型与特征</w:t>
      </w:r>
      <w:r>
        <w:fldChar w:fldCharType="end"/>
      </w:r>
      <w:r>
        <w:rPr>
          <w:noProof/>
          <w:webHidden/>
        </w:rPr>
        <w:tab/>
      </w:r>
      <w:r>
        <w:rPr>
          <w:noProof/>
          <w:webHidden/>
        </w:rPr>
        <w:fldChar w:fldCharType="begin"/>
      </w:r>
      <w:r>
        <w:rPr>
          <w:noProof/>
          <w:webHidden/>
        </w:rPr>
        <w:instrText> PAGEREF _Toc686403710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"_Toc686403711"</w:instrText>
      </w:r>
      <w:r>
        <w:fldChar w:fldCharType="separate"/>
      </w:r>
      <w:r>
        <w:rPr>
          <w:b/>
        </w:rPr>
        <w:t>2.1.1</w:t>
      </w:r>
      <w:r>
        <w:t xml:space="preserve"> </w:t>
      </w:r>
      <w:r>
        <w:t>产业集聚的内涵</w:t>
      </w:r>
      <w:r>
        <w:fldChar w:fldCharType="end"/>
      </w:r>
      <w:r>
        <w:rPr>
          <w:noProof/>
          <w:webHidden/>
        </w:rPr>
        <w:tab/>
      </w:r>
      <w:r>
        <w:rPr>
          <w:noProof/>
          <w:webHidden/>
        </w:rPr>
        <w:fldChar w:fldCharType="begin"/>
      </w:r>
      <w:r>
        <w:rPr>
          <w:noProof/>
          <w:webHidden/>
        </w:rPr>
        <w:instrText> PAGEREF _Toc686403711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"_Toc686403712"</w:instrText>
      </w:r>
      <w:r>
        <w:fldChar w:fldCharType="separate"/>
      </w:r>
      <w:r>
        <w:rPr>
          <w:b/>
        </w:rPr>
        <w:t>2.1.2</w:t>
      </w:r>
      <w:r>
        <w:t xml:space="preserve"> </w:t>
      </w:r>
      <w:r>
        <w:t>产业集聚的类型</w:t>
      </w:r>
      <w:r>
        <w:fldChar w:fldCharType="end"/>
      </w:r>
      <w:r>
        <w:rPr>
          <w:noProof/>
          <w:webHidden/>
        </w:rPr>
        <w:tab/>
      </w:r>
      <w:r>
        <w:rPr>
          <w:noProof/>
          <w:webHidden/>
        </w:rPr>
        <w:fldChar w:fldCharType="begin"/>
      </w:r>
      <w:r>
        <w:rPr>
          <w:noProof/>
          <w:webHidden/>
        </w:rPr>
        <w:instrText> PAGEREF _Toc686403712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"_Toc686403713"</w:instrText>
      </w:r>
      <w:r>
        <w:fldChar w:fldCharType="separate"/>
      </w:r>
      <w:r>
        <w:rPr>
          <w:b/>
        </w:rPr>
        <w:t>2.1.3</w:t>
      </w:r>
      <w:r>
        <w:t xml:space="preserve"> </w:t>
      </w:r>
      <w:r>
        <w:t>产业集聚的特征</w:t>
      </w:r>
      <w:r>
        <w:fldChar w:fldCharType="end"/>
      </w:r>
      <w:r>
        <w:rPr>
          <w:noProof/>
          <w:webHidden/>
        </w:rPr>
        <w:tab/>
      </w:r>
      <w:r>
        <w:rPr>
          <w:noProof/>
          <w:webHidden/>
        </w:rPr>
        <w:fldChar w:fldCharType="begin"/>
      </w:r>
      <w:r>
        <w:rPr>
          <w:noProof/>
          <w:webHidden/>
        </w:rPr>
        <w:instrText> PAGEREF _Toc686403713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"_Toc686403714"</w:instrText>
      </w:r>
      <w:r>
        <w:fldChar w:fldCharType="separate"/>
      </w:r>
      <w:r>
        <w:rPr>
          <w:b/>
        </w:rPr>
        <w:t>2.2</w:t>
      </w:r>
      <w:r>
        <w:t xml:space="preserve"> </w:t>
      </w:r>
      <w:r>
        <w:t>产业集聚理论的演进</w:t>
      </w:r>
      <w:r>
        <w:fldChar w:fldCharType="end"/>
      </w:r>
      <w:r>
        <w:rPr>
          <w:noProof/>
          <w:webHidden/>
        </w:rPr>
        <w:tab/>
      </w:r>
      <w:r>
        <w:rPr>
          <w:noProof/>
          <w:webHidden/>
        </w:rPr>
        <w:fldChar w:fldCharType="begin"/>
      </w:r>
      <w:r>
        <w:rPr>
          <w:noProof/>
          <w:webHidden/>
        </w:rPr>
        <w:instrText> PAGEREF _Toc686403714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"_Toc686403715"</w:instrText>
      </w:r>
      <w:r>
        <w:fldChar w:fldCharType="separate"/>
      </w:r>
      <w:r>
        <w:rPr>
          <w:b/>
        </w:rPr>
        <w:t>2.2.1</w:t>
      </w:r>
      <w:r>
        <w:t xml:space="preserve"> </w:t>
      </w:r>
      <w:r>
        <w:t>马歇尔的产业区位理论</w:t>
      </w:r>
      <w:r>
        <w:fldChar w:fldCharType="end"/>
      </w:r>
      <w:r>
        <w:rPr>
          <w:noProof/>
          <w:webHidden/>
        </w:rPr>
        <w:tab/>
      </w:r>
      <w:r>
        <w:rPr>
          <w:noProof/>
          <w:webHidden/>
        </w:rPr>
        <w:fldChar w:fldCharType="begin"/>
      </w:r>
      <w:r>
        <w:rPr>
          <w:noProof/>
          <w:webHidden/>
        </w:rPr>
        <w:instrText> PAGEREF _Toc686403715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"_Toc686403716"</w:instrText>
      </w:r>
      <w:r>
        <w:fldChar w:fldCharType="separate"/>
      </w:r>
      <w:r>
        <w:rPr>
          <w:b/>
        </w:rPr>
        <w:t>2.2.2</w:t>
      </w:r>
      <w:r>
        <w:t xml:space="preserve"> </w:t>
      </w:r>
      <w:r>
        <w:t>韦伯的工业区位理论</w:t>
      </w:r>
      <w:r>
        <w:fldChar w:fldCharType="end"/>
      </w:r>
      <w:r>
        <w:rPr>
          <w:noProof/>
          <w:webHidden/>
        </w:rPr>
        <w:tab/>
      </w:r>
      <w:r>
        <w:rPr>
          <w:noProof/>
          <w:webHidden/>
        </w:rPr>
        <w:fldChar w:fldCharType="begin"/>
      </w:r>
      <w:r>
        <w:rPr>
          <w:noProof/>
          <w:webHidden/>
        </w:rPr>
        <w:instrText> PAGEREF _Toc686403716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"_Toc686403717"</w:instrText>
      </w:r>
      <w:r>
        <w:fldChar w:fldCharType="separate"/>
      </w:r>
      <w:r>
        <w:rPr>
          <w:b/>
        </w:rPr>
        <w:t>2.2.3</w:t>
      </w:r>
      <w:r>
        <w:t xml:space="preserve"> </w:t>
      </w:r>
      <w:r>
        <w:t>佩鲁的增长极理论</w:t>
      </w:r>
      <w:r>
        <w:fldChar w:fldCharType="end"/>
      </w:r>
      <w:r>
        <w:rPr>
          <w:noProof/>
          <w:webHidden/>
        </w:rPr>
        <w:tab/>
      </w:r>
      <w:r>
        <w:rPr>
          <w:noProof/>
          <w:webHidden/>
        </w:rPr>
        <w:fldChar w:fldCharType="begin"/>
      </w:r>
      <w:r>
        <w:rPr>
          <w:noProof/>
          <w:webHidden/>
        </w:rPr>
        <w:instrText> PAGEREF _Toc686403717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"_Toc686403718"</w:instrText>
      </w:r>
      <w:r>
        <w:fldChar w:fldCharType="separate"/>
      </w:r>
      <w:r>
        <w:rPr>
          <w:b/>
        </w:rPr>
        <w:t>2.2.4</w:t>
      </w:r>
      <w:r>
        <w:t xml:space="preserve"> </w:t>
      </w:r>
      <w:r>
        <w:t>克鲁格曼的新经济地理学理论</w:t>
      </w:r>
      <w:r>
        <w:fldChar w:fldCharType="end"/>
      </w:r>
      <w:r>
        <w:rPr>
          <w:noProof/>
          <w:webHidden/>
        </w:rPr>
        <w:tab/>
      </w:r>
      <w:r>
        <w:rPr>
          <w:noProof/>
          <w:webHidden/>
        </w:rPr>
        <w:fldChar w:fldCharType="begin"/>
      </w:r>
      <w:r>
        <w:rPr>
          <w:noProof/>
          <w:webHidden/>
        </w:rPr>
        <w:instrText> PAGEREF _Toc686403718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"_Toc686403719"</w:instrText>
      </w:r>
      <w:r>
        <w:fldChar w:fldCharType="separate"/>
      </w:r>
      <w:r>
        <w:rPr>
          <w:b/>
        </w:rPr>
        <w:t>2.3</w:t>
      </w:r>
      <w:r>
        <w:t xml:space="preserve"> </w:t>
      </w:r>
      <w:r>
        <w:t>产业集聚的测度方法</w:t>
      </w:r>
      <w:r>
        <w:fldChar w:fldCharType="end"/>
      </w:r>
      <w:r>
        <w:rPr>
          <w:noProof/>
          <w:webHidden/>
        </w:rPr>
        <w:tab/>
      </w:r>
      <w:r>
        <w:rPr>
          <w:noProof/>
          <w:webHidden/>
        </w:rPr>
        <w:fldChar w:fldCharType="begin"/>
      </w:r>
      <w:r>
        <w:rPr>
          <w:noProof/>
          <w:webHidden/>
        </w:rPr>
        <w:instrText> PAGEREF _Toc686403719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"_Toc686403720"</w:instrText>
      </w:r>
      <w:r>
        <w:fldChar w:fldCharType="separate"/>
      </w:r>
      <w:r>
        <w:rPr>
          <w:b/>
        </w:rPr>
        <w:t>2.3.1</w:t>
      </w:r>
      <w:r>
        <w:t xml:space="preserve"> </w:t>
      </w:r>
      <w:r>
        <w:t>空间基尼系数</w:t>
      </w:r>
      <w:r>
        <w:fldChar w:fldCharType="end"/>
      </w:r>
      <w:r>
        <w:rPr>
          <w:noProof/>
          <w:webHidden/>
        </w:rPr>
        <w:tab/>
      </w:r>
      <w:r>
        <w:rPr>
          <w:noProof/>
          <w:webHidden/>
        </w:rPr>
        <w:fldChar w:fldCharType="begin"/>
      </w:r>
      <w:r>
        <w:rPr>
          <w:noProof/>
          <w:webHidden/>
        </w:rPr>
        <w:instrText> PAGEREF _Toc686403720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"_Toc686403721"</w:instrText>
      </w:r>
      <w:r>
        <w:fldChar w:fldCharType="separate"/>
      </w:r>
      <w:r>
        <w:rPr>
          <w:b/>
        </w:rPr>
        <w:t>2.3.2</w:t>
      </w:r>
      <w:r>
        <w:t xml:space="preserve"> </w:t>
      </w:r>
      <w:r>
        <w:rPr>
          <w:b/>
        </w:rPr>
        <w:t>H</w:t>
      </w:r>
      <w:r>
        <w:rPr>
          <w:b/>
        </w:rPr>
        <w:t>erfindahl-Hirscllman</w:t>
      </w:r>
      <w:r>
        <w:t>指数</w:t>
      </w:r>
      <w:r>
        <w:fldChar w:fldCharType="end"/>
      </w:r>
      <w:r>
        <w:rPr>
          <w:noProof/>
          <w:webHidden/>
        </w:rPr>
        <w:tab/>
      </w:r>
      <w:r>
        <w:rPr>
          <w:noProof/>
          <w:webHidden/>
        </w:rPr>
        <w:fldChar w:fldCharType="begin"/>
      </w:r>
      <w:r>
        <w:rPr>
          <w:noProof/>
          <w:webHidden/>
        </w:rPr>
        <w:instrText> PAGEREF _Toc686403721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"_Toc686403722"</w:instrText>
      </w:r>
      <w:r>
        <w:fldChar w:fldCharType="separate"/>
      </w:r>
      <w:r>
        <w:rPr>
          <w:b/>
        </w:rPr>
        <w:t>2.3.3</w:t>
      </w:r>
      <w:r>
        <w:t xml:space="preserve"> </w:t>
      </w:r>
      <w:r>
        <w:rPr>
          <w:b/>
        </w:rPr>
        <w:t>D</w:t>
      </w:r>
      <w:r>
        <w:rPr>
          <w:b/>
        </w:rPr>
        <w:t>evereux</w:t>
      </w:r>
      <w:r>
        <w:t>指数</w:t>
      </w:r>
      <w:r>
        <w:fldChar w:fldCharType="end"/>
      </w:r>
      <w:r>
        <w:rPr>
          <w:noProof/>
          <w:webHidden/>
        </w:rPr>
        <w:tab/>
      </w:r>
      <w:r>
        <w:rPr>
          <w:noProof/>
          <w:webHidden/>
        </w:rPr>
        <w:fldChar w:fldCharType="begin"/>
      </w:r>
      <w:r>
        <w:rPr>
          <w:noProof/>
          <w:webHidden/>
        </w:rPr>
        <w:instrText> PAGEREF _Toc686403722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"_Toc686403723"</w:instrText>
      </w:r>
      <w:r>
        <w:fldChar w:fldCharType="separate"/>
      </w:r>
      <w:r>
        <w:rPr>
          <w:b/>
        </w:rPr>
        <w:t>2.3.4</w:t>
      </w:r>
      <w:r>
        <w:t xml:space="preserve"> </w:t>
      </w:r>
      <w:r>
        <w:rPr>
          <w:b/>
        </w:rPr>
        <w:t>E</w:t>
      </w:r>
      <w:r>
        <w:rPr>
          <w:b/>
        </w:rPr>
        <w:t>llison-Glaeser</w:t>
      </w:r>
      <w:r>
        <w:t>指数</w:t>
      </w:r>
      <w:r>
        <w:fldChar w:fldCharType="end"/>
      </w:r>
      <w:r>
        <w:rPr>
          <w:noProof/>
          <w:webHidden/>
        </w:rPr>
        <w:tab/>
      </w:r>
      <w:r>
        <w:rPr>
          <w:noProof/>
          <w:webHidden/>
        </w:rPr>
        <w:fldChar w:fldCharType="begin"/>
      </w:r>
      <w:r>
        <w:rPr>
          <w:noProof/>
          <w:webHidden/>
        </w:rPr>
        <w:instrText> PAGEREF _Toc686403723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"_Toc686403724"</w:instrText>
      </w:r>
      <w:r>
        <w:fldChar w:fldCharType="separate"/>
      </w:r>
      <w:r>
        <w:t>第三章</w:t>
      </w:r>
      <w:r>
        <w:t xml:space="preserve">  </w:t>
      </w:r>
      <w:r w:rsidRPr="00DB64CE">
        <w:t>中部地区制造业集聚水平测度与现状分析</w:t>
      </w:r>
      <w:r>
        <w:fldChar w:fldCharType="end"/>
      </w:r>
      <w:r>
        <w:rPr>
          <w:noProof/>
          <w:webHidden/>
        </w:rPr>
        <w:tab/>
      </w:r>
      <w:r>
        <w:rPr>
          <w:noProof/>
          <w:webHidden/>
        </w:rPr>
        <w:fldChar w:fldCharType="begin"/>
      </w:r>
      <w:r>
        <w:rPr>
          <w:noProof/>
          <w:webHidden/>
        </w:rPr>
        <w:instrText> PAGEREF _Toc686403724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"_Toc686403725"</w:instrText>
      </w:r>
      <w:r>
        <w:fldChar w:fldCharType="separate"/>
      </w:r>
      <w:r>
        <w:rPr>
          <w:b/>
        </w:rPr>
        <w:t>3.1</w:t>
      </w:r>
      <w:r>
        <w:t xml:space="preserve"> </w:t>
      </w:r>
      <w:r>
        <w:t>测度方法选择与数据来源说明</w:t>
      </w:r>
      <w:r>
        <w:fldChar w:fldCharType="end"/>
      </w:r>
      <w:r>
        <w:rPr>
          <w:noProof/>
          <w:webHidden/>
        </w:rPr>
        <w:tab/>
      </w:r>
      <w:r>
        <w:rPr>
          <w:noProof/>
          <w:webHidden/>
        </w:rPr>
        <w:fldChar w:fldCharType="begin"/>
      </w:r>
      <w:r>
        <w:rPr>
          <w:noProof/>
          <w:webHidden/>
        </w:rPr>
        <w:instrText> PAGEREF _Toc686403725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"_Toc686403726"</w:instrText>
      </w:r>
      <w:r>
        <w:fldChar w:fldCharType="separate"/>
      </w:r>
      <w:r>
        <w:rPr>
          <w:b/>
        </w:rPr>
        <w:t>3.1.1</w:t>
      </w:r>
      <w:r>
        <w:t xml:space="preserve"> </w:t>
      </w:r>
      <w:r>
        <w:t>测度方法选择</w:t>
      </w:r>
      <w:r>
        <w:fldChar w:fldCharType="end"/>
      </w:r>
      <w:r>
        <w:rPr>
          <w:noProof/>
          <w:webHidden/>
        </w:rPr>
        <w:tab/>
      </w:r>
      <w:r>
        <w:rPr>
          <w:noProof/>
          <w:webHidden/>
        </w:rPr>
        <w:fldChar w:fldCharType="begin"/>
      </w:r>
      <w:r>
        <w:rPr>
          <w:noProof/>
          <w:webHidden/>
        </w:rPr>
        <w:instrText> PAGEREF _Toc686403726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"_Toc686403727"</w:instrText>
      </w:r>
      <w:r>
        <w:fldChar w:fldCharType="separate"/>
      </w:r>
      <w:r>
        <w:rPr>
          <w:b/>
        </w:rPr>
        <w:t>3.1.2</w:t>
      </w:r>
      <w:r>
        <w:t xml:space="preserve"> </w:t>
      </w:r>
      <w:r>
        <w:t>数据来源说明</w:t>
      </w:r>
      <w:r>
        <w:fldChar w:fldCharType="end"/>
      </w:r>
      <w:r>
        <w:rPr>
          <w:noProof/>
          <w:webHidden/>
        </w:rPr>
        <w:tab/>
      </w:r>
      <w:r>
        <w:rPr>
          <w:noProof/>
          <w:webHidden/>
        </w:rPr>
        <w:fldChar w:fldCharType="begin"/>
      </w:r>
      <w:r>
        <w:rPr>
          <w:noProof/>
          <w:webHidden/>
        </w:rPr>
        <w:instrText> PAGEREF _Toc686403727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"_Toc686403728"</w:instrText>
      </w:r>
      <w:r>
        <w:fldChar w:fldCharType="separate"/>
      </w:r>
      <w:r>
        <w:rPr>
          <w:b/>
        </w:rPr>
        <w:t>3.2</w:t>
      </w:r>
      <w:r>
        <w:t xml:space="preserve"> </w:t>
      </w:r>
      <w:r>
        <w:t>中部地区制造业发展的现状特征分析</w:t>
      </w:r>
      <w:r>
        <w:fldChar w:fldCharType="end"/>
      </w:r>
      <w:r>
        <w:rPr>
          <w:noProof/>
          <w:webHidden/>
        </w:rPr>
        <w:tab/>
      </w:r>
      <w:r>
        <w:rPr>
          <w:noProof/>
          <w:webHidden/>
        </w:rPr>
        <w:fldChar w:fldCharType="begin"/>
      </w:r>
      <w:r>
        <w:rPr>
          <w:noProof/>
          <w:webHidden/>
        </w:rPr>
        <w:instrText> PAGEREF _Toc686403728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"_Toc686403729"</w:instrText>
      </w:r>
      <w:r>
        <w:fldChar w:fldCharType="separate"/>
      </w:r>
      <w:r>
        <w:rPr>
          <w:b/>
        </w:rPr>
        <w:t>3.2.1</w:t>
      </w:r>
      <w:r>
        <w:t xml:space="preserve"> </w:t>
      </w:r>
      <w:r>
        <w:t>中部地区制造业的区域发展特征</w:t>
      </w:r>
      <w:r>
        <w:fldChar w:fldCharType="end"/>
      </w:r>
      <w:r>
        <w:rPr>
          <w:noProof/>
          <w:webHidden/>
        </w:rPr>
        <w:tab/>
      </w:r>
      <w:r>
        <w:rPr>
          <w:noProof/>
          <w:webHidden/>
        </w:rPr>
        <w:fldChar w:fldCharType="begin"/>
      </w:r>
      <w:r>
        <w:rPr>
          <w:noProof/>
          <w:webHidden/>
        </w:rPr>
        <w:instrText> PAGEREF _Toc686403729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"_Toc686403730"</w:instrText>
      </w:r>
      <w:r>
        <w:fldChar w:fldCharType="separate"/>
      </w:r>
      <w:r>
        <w:rPr>
          <w:b/>
        </w:rPr>
        <w:t>3.2.2</w:t>
      </w:r>
      <w:r>
        <w:t xml:space="preserve"> </w:t>
      </w:r>
      <w:r>
        <w:t>中部地区制造业的行业发展特征</w:t>
      </w:r>
      <w:r>
        <w:fldChar w:fldCharType="end"/>
      </w:r>
      <w:r>
        <w:rPr>
          <w:noProof/>
          <w:webHidden/>
        </w:rPr>
        <w:tab/>
      </w:r>
      <w:r>
        <w:rPr>
          <w:noProof/>
          <w:webHidden/>
        </w:rPr>
        <w:fldChar w:fldCharType="begin"/>
      </w:r>
      <w:r>
        <w:rPr>
          <w:noProof/>
          <w:webHidden/>
        </w:rPr>
        <w:instrText> PAGEREF _Toc686403730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"_Toc686403731"</w:instrText>
      </w:r>
      <w:r>
        <w:fldChar w:fldCharType="separate"/>
      </w:r>
      <w:r>
        <w:rPr>
          <w:b/>
        </w:rPr>
        <w:t>3.3</w:t>
      </w:r>
      <w:r>
        <w:t xml:space="preserve"> </w:t>
      </w:r>
      <w:r>
        <w:t>中部地区制造业集聚的现状特征分析</w:t>
      </w:r>
      <w:r>
        <w:fldChar w:fldCharType="end"/>
      </w:r>
      <w:r>
        <w:rPr>
          <w:noProof/>
          <w:webHidden/>
        </w:rPr>
        <w:tab/>
      </w:r>
      <w:r>
        <w:rPr>
          <w:noProof/>
          <w:webHidden/>
        </w:rPr>
        <w:fldChar w:fldCharType="begin"/>
      </w:r>
      <w:r>
        <w:rPr>
          <w:noProof/>
          <w:webHidden/>
        </w:rPr>
        <w:instrText> PAGEREF _Toc686403731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"_Toc686403732"</w:instrText>
      </w:r>
      <w:r>
        <w:fldChar w:fldCharType="separate"/>
      </w:r>
      <w:r>
        <w:rPr>
          <w:b/>
        </w:rPr>
        <w:t>3.3.1</w:t>
      </w:r>
      <w:r>
        <w:t xml:space="preserve"> </w:t>
      </w:r>
      <w:r>
        <w:t>中部地区制造业集聚的总体水平</w:t>
      </w:r>
      <w:r>
        <w:fldChar w:fldCharType="end"/>
      </w:r>
      <w:r>
        <w:rPr>
          <w:noProof/>
          <w:webHidden/>
        </w:rPr>
        <w:tab/>
      </w:r>
      <w:r>
        <w:rPr>
          <w:noProof/>
          <w:webHidden/>
        </w:rPr>
        <w:fldChar w:fldCharType="begin"/>
      </w:r>
      <w:r>
        <w:rPr>
          <w:noProof/>
          <w:webHidden/>
        </w:rPr>
        <w:instrText> PAGEREF _Toc686403732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"_Toc686403733"</w:instrText>
      </w:r>
      <w:r>
        <w:fldChar w:fldCharType="separate"/>
      </w:r>
      <w:r>
        <w:rPr>
          <w:b/>
        </w:rPr>
        <w:t>3.3.2</w:t>
      </w:r>
      <w:r>
        <w:t xml:space="preserve"> </w:t>
      </w:r>
      <w:r>
        <w:t>中部地区制造业集聚的行业分类特征</w:t>
      </w:r>
      <w:r>
        <w:fldChar w:fldCharType="end"/>
      </w:r>
      <w:r>
        <w:rPr>
          <w:noProof/>
          <w:webHidden/>
        </w:rPr>
        <w:tab/>
      </w:r>
      <w:r>
        <w:rPr>
          <w:noProof/>
          <w:webHidden/>
        </w:rPr>
        <w:fldChar w:fldCharType="begin"/>
      </w:r>
      <w:r>
        <w:rPr>
          <w:noProof/>
          <w:webHidden/>
        </w:rPr>
        <w:instrText> PAGEREF _Toc686403733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"_Toc686403734"</w:instrText>
      </w:r>
      <w:r>
        <w:fldChar w:fldCharType="separate"/>
      </w:r>
      <w:r>
        <w:t>第四章</w:t>
      </w:r>
      <w:r>
        <w:t xml:space="preserve">  </w:t>
      </w:r>
      <w:r w:rsidRPr="00DB64CE">
        <w:t>中部地区制造业集聚的影响因素研究</w:t>
      </w:r>
      <w:r>
        <w:fldChar w:fldCharType="end"/>
      </w:r>
      <w:r>
        <w:rPr>
          <w:noProof/>
          <w:webHidden/>
        </w:rPr>
        <w:tab/>
      </w:r>
      <w:r>
        <w:rPr>
          <w:noProof/>
          <w:webHidden/>
        </w:rPr>
        <w:fldChar w:fldCharType="begin"/>
      </w:r>
      <w:r>
        <w:rPr>
          <w:noProof/>
          <w:webHidden/>
        </w:rPr>
        <w:instrText> PAGEREF _Toc686403734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"_Toc686403735"</w:instrText>
      </w:r>
      <w:r>
        <w:fldChar w:fldCharType="separate"/>
      </w:r>
      <w:r>
        <w:rPr>
          <w:b/>
        </w:rPr>
        <w:t>4.1</w:t>
      </w:r>
      <w:r>
        <w:t xml:space="preserve"> </w:t>
      </w:r>
      <w:r>
        <w:t>中部地区制造业集聚的主要影响因素</w:t>
      </w:r>
      <w:r>
        <w:fldChar w:fldCharType="end"/>
      </w:r>
      <w:r>
        <w:rPr>
          <w:noProof/>
          <w:webHidden/>
        </w:rPr>
        <w:tab/>
      </w:r>
      <w:r>
        <w:rPr>
          <w:noProof/>
          <w:webHidden/>
        </w:rPr>
        <w:fldChar w:fldCharType="begin"/>
      </w:r>
      <w:r>
        <w:rPr>
          <w:noProof/>
          <w:webHidden/>
        </w:rPr>
        <w:instrText> PAGEREF _Toc686403735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"_Toc686403736"</w:instrText>
      </w:r>
      <w:r>
        <w:fldChar w:fldCharType="separate"/>
      </w:r>
      <w:r>
        <w:rPr>
          <w:b/>
        </w:rPr>
        <w:t>4.1.1</w:t>
      </w:r>
      <w:r>
        <w:t xml:space="preserve"> </w:t>
      </w:r>
      <w:r>
        <w:t>自然禀赋因素</w:t>
      </w:r>
      <w:r>
        <w:fldChar w:fldCharType="end"/>
      </w:r>
      <w:r>
        <w:rPr>
          <w:noProof/>
          <w:webHidden/>
        </w:rPr>
        <w:tab/>
      </w:r>
      <w:r>
        <w:rPr>
          <w:noProof/>
          <w:webHidden/>
        </w:rPr>
        <w:fldChar w:fldCharType="begin"/>
      </w:r>
      <w:r>
        <w:rPr>
          <w:noProof/>
          <w:webHidden/>
        </w:rPr>
        <w:instrText> PAGEREF _Toc686403736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"_Toc686403737"</w:instrText>
      </w:r>
      <w:r>
        <w:fldChar w:fldCharType="separate"/>
      </w:r>
      <w:r>
        <w:rPr>
          <w:b/>
        </w:rPr>
        <w:t>4.1.2</w:t>
      </w:r>
      <w:r>
        <w:t xml:space="preserve"> </w:t>
      </w:r>
      <w:r>
        <w:t>市场环境因素</w:t>
      </w:r>
      <w:r>
        <w:fldChar w:fldCharType="end"/>
      </w:r>
      <w:r>
        <w:rPr>
          <w:noProof/>
          <w:webHidden/>
        </w:rPr>
        <w:tab/>
      </w:r>
      <w:r>
        <w:rPr>
          <w:noProof/>
          <w:webHidden/>
        </w:rPr>
        <w:fldChar w:fldCharType="begin"/>
      </w:r>
      <w:r>
        <w:rPr>
          <w:noProof/>
          <w:webHidden/>
        </w:rPr>
        <w:instrText> PAGEREF _Toc686403737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"_Toc686403738"</w:instrText>
      </w:r>
      <w:r>
        <w:fldChar w:fldCharType="separate"/>
      </w:r>
      <w:r>
        <w:rPr>
          <w:b/>
        </w:rPr>
        <w:t>4.1.3</w:t>
      </w:r>
      <w:r>
        <w:t xml:space="preserve"> </w:t>
      </w:r>
      <w:r>
        <w:t>生产要素因素</w:t>
      </w:r>
      <w:r>
        <w:fldChar w:fldCharType="end"/>
      </w:r>
      <w:r>
        <w:rPr>
          <w:noProof/>
          <w:webHidden/>
        </w:rPr>
        <w:tab/>
      </w:r>
      <w:r>
        <w:rPr>
          <w:noProof/>
          <w:webHidden/>
        </w:rPr>
        <w:fldChar w:fldCharType="begin"/>
      </w:r>
      <w:r>
        <w:rPr>
          <w:noProof/>
          <w:webHidden/>
        </w:rPr>
        <w:instrText> PAGEREF _Toc686403738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"_Toc686403739"</w:instrText>
      </w:r>
      <w:r>
        <w:fldChar w:fldCharType="separate"/>
      </w:r>
      <w:r>
        <w:rPr>
          <w:b/>
        </w:rPr>
        <w:t>4.1.4</w:t>
      </w:r>
      <w:r>
        <w:t xml:space="preserve"> </w:t>
      </w:r>
      <w:r>
        <w:t>基础设施因素</w:t>
      </w:r>
      <w:r>
        <w:fldChar w:fldCharType="end"/>
      </w:r>
      <w:r>
        <w:rPr>
          <w:noProof/>
          <w:webHidden/>
        </w:rPr>
        <w:tab/>
      </w:r>
      <w:r>
        <w:rPr>
          <w:noProof/>
          <w:webHidden/>
        </w:rPr>
        <w:fldChar w:fldCharType="begin"/>
      </w:r>
      <w:r>
        <w:rPr>
          <w:noProof/>
          <w:webHidden/>
        </w:rPr>
        <w:instrText> PAGEREF _Toc686403739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"_Toc686403740"</w:instrText>
      </w:r>
      <w:r>
        <w:fldChar w:fldCharType="separate"/>
      </w:r>
      <w:r>
        <w:rPr>
          <w:b/>
        </w:rPr>
        <w:t>4.1.5</w:t>
      </w:r>
      <w:r>
        <w:t xml:space="preserve"> </w:t>
      </w:r>
      <w:r>
        <w:t>对外开放因素</w:t>
      </w:r>
      <w:r>
        <w:fldChar w:fldCharType="end"/>
      </w:r>
      <w:r>
        <w:rPr>
          <w:noProof/>
          <w:webHidden/>
        </w:rPr>
        <w:tab/>
      </w:r>
      <w:r>
        <w:rPr>
          <w:noProof/>
          <w:webHidden/>
        </w:rPr>
        <w:fldChar w:fldCharType="begin"/>
      </w:r>
      <w:r>
        <w:rPr>
          <w:noProof/>
          <w:webHidden/>
        </w:rPr>
        <w:instrText> PAGEREF _Toc686403740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"_Toc686403741"</w:instrText>
      </w:r>
      <w:r>
        <w:fldChar w:fldCharType="separate"/>
      </w:r>
      <w:r>
        <w:rPr>
          <w:b/>
        </w:rPr>
        <w:t>4.1.6</w:t>
      </w:r>
      <w:r>
        <w:t xml:space="preserve"> </w:t>
      </w:r>
      <w:r>
        <w:t>政府政策因素</w:t>
      </w:r>
      <w:r>
        <w:fldChar w:fldCharType="end"/>
      </w:r>
      <w:r>
        <w:rPr>
          <w:noProof/>
          <w:webHidden/>
        </w:rPr>
        <w:tab/>
      </w:r>
      <w:r>
        <w:rPr>
          <w:noProof/>
          <w:webHidden/>
        </w:rPr>
        <w:fldChar w:fldCharType="begin"/>
      </w:r>
      <w:r>
        <w:rPr>
          <w:noProof/>
          <w:webHidden/>
        </w:rPr>
        <w:instrText> PAGEREF _Toc686403741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"_Toc686403742"</w:instrText>
      </w:r>
      <w:r>
        <w:fldChar w:fldCharType="separate"/>
      </w:r>
      <w:r>
        <w:rPr>
          <w:b/>
        </w:rPr>
        <w:t>4.2</w:t>
      </w:r>
      <w:r>
        <w:t xml:space="preserve"> </w:t>
      </w:r>
      <w:r>
        <w:t>中部地区制造业集聚影响因素的实证分析</w:t>
      </w:r>
      <w:r>
        <w:fldChar w:fldCharType="end"/>
      </w:r>
      <w:r>
        <w:rPr>
          <w:noProof/>
          <w:webHidden/>
        </w:rPr>
        <w:tab/>
      </w:r>
      <w:r>
        <w:rPr>
          <w:noProof/>
          <w:webHidden/>
        </w:rPr>
        <w:fldChar w:fldCharType="begin"/>
      </w:r>
      <w:r>
        <w:rPr>
          <w:noProof/>
          <w:webHidden/>
        </w:rPr>
        <w:instrText> PAGEREF _Toc686403742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"_Toc686403743"</w:instrText>
      </w:r>
      <w:r>
        <w:fldChar w:fldCharType="separate"/>
      </w:r>
      <w:r>
        <w:rPr>
          <w:b/>
        </w:rPr>
        <w:t>4.2.1</w:t>
      </w:r>
      <w:r>
        <w:t xml:space="preserve"> </w:t>
      </w:r>
      <w:r>
        <w:t>变量选择</w:t>
      </w:r>
      <w:r>
        <w:fldChar w:fldCharType="end"/>
      </w:r>
      <w:r>
        <w:rPr>
          <w:noProof/>
          <w:webHidden/>
        </w:rPr>
        <w:tab/>
      </w:r>
      <w:r>
        <w:rPr>
          <w:noProof/>
          <w:webHidden/>
        </w:rPr>
        <w:fldChar w:fldCharType="begin"/>
      </w:r>
      <w:r>
        <w:rPr>
          <w:noProof/>
          <w:webHidden/>
        </w:rPr>
        <w:instrText> PAGEREF _Toc686403743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"_Toc686403744"</w:instrText>
      </w:r>
      <w:r>
        <w:fldChar w:fldCharType="separate"/>
      </w:r>
      <w:r>
        <w:rPr>
          <w:b/>
        </w:rPr>
        <w:t>4.2.2</w:t>
      </w:r>
      <w:r>
        <w:t xml:space="preserve"> </w:t>
      </w:r>
      <w:r>
        <w:t>模型构建与数据来源</w:t>
      </w:r>
      <w:r>
        <w:fldChar w:fldCharType="end"/>
      </w:r>
      <w:r>
        <w:rPr>
          <w:noProof/>
          <w:webHidden/>
        </w:rPr>
        <w:tab/>
      </w:r>
      <w:r>
        <w:rPr>
          <w:noProof/>
          <w:webHidden/>
        </w:rPr>
        <w:fldChar w:fldCharType="begin"/>
      </w:r>
      <w:r>
        <w:rPr>
          <w:noProof/>
          <w:webHidden/>
        </w:rPr>
        <w:instrText> PAGEREF _Toc686403744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"_Toc686403745"</w:instrText>
      </w:r>
      <w:r>
        <w:fldChar w:fldCharType="separate"/>
      </w:r>
      <w:r>
        <w:rPr>
          <w:b/>
        </w:rPr>
        <w:t>4.2.3</w:t>
      </w:r>
      <w:r>
        <w:t xml:space="preserve"> </w:t>
      </w:r>
      <w:r>
        <w:t>实证结果分析与讨论</w:t>
      </w:r>
      <w:r>
        <w:fldChar w:fldCharType="end"/>
      </w:r>
      <w:r>
        <w:rPr>
          <w:noProof/>
          <w:webHidden/>
        </w:rPr>
        <w:tab/>
      </w:r>
      <w:r>
        <w:rPr>
          <w:noProof/>
          <w:webHidden/>
        </w:rPr>
        <w:fldChar w:fldCharType="begin"/>
      </w:r>
      <w:r>
        <w:rPr>
          <w:noProof/>
          <w:webHidden/>
        </w:rPr>
        <w:instrText> PAGEREF _Toc686403745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"_Toc686403746"</w:instrText>
      </w:r>
      <w:r>
        <w:fldChar w:fldCharType="separate"/>
      </w:r>
      <w:r>
        <w:rPr>
          <w:b/>
        </w:rPr>
        <w:t>4.2.4</w:t>
      </w:r>
      <w:r>
        <w:t xml:space="preserve"> </w:t>
      </w:r>
      <w:r>
        <w:t>实证研究结论</w:t>
      </w:r>
      <w:r>
        <w:fldChar w:fldCharType="end"/>
      </w:r>
      <w:r>
        <w:rPr>
          <w:noProof/>
          <w:webHidden/>
        </w:rPr>
        <w:tab/>
      </w:r>
      <w:r>
        <w:rPr>
          <w:noProof/>
          <w:webHidden/>
        </w:rPr>
        <w:fldChar w:fldCharType="begin"/>
      </w:r>
      <w:r>
        <w:rPr>
          <w:noProof/>
          <w:webHidden/>
        </w:rPr>
        <w:instrText> PAGEREF _Toc686403746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"_Toc686403747"</w:instrText>
      </w:r>
      <w:r>
        <w:fldChar w:fldCharType="separate"/>
      </w:r>
      <w:r>
        <w:t>第五章</w:t>
      </w:r>
      <w:r>
        <w:t xml:space="preserve">  </w:t>
      </w:r>
      <w:r w:rsidRPr="00DB64CE">
        <w:t>结论与政策建议</w:t>
      </w:r>
      <w:r>
        <w:fldChar w:fldCharType="end"/>
      </w:r>
      <w:r>
        <w:rPr>
          <w:noProof/>
          <w:webHidden/>
        </w:rPr>
        <w:tab/>
      </w:r>
      <w:r>
        <w:rPr>
          <w:noProof/>
          <w:webHidden/>
        </w:rPr>
        <w:fldChar w:fldCharType="begin"/>
      </w:r>
      <w:r>
        <w:rPr>
          <w:noProof/>
          <w:webHidden/>
        </w:rPr>
        <w:instrText> PAGEREF _Toc686403747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"_Toc686403748"</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_Toc686403748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"_Toc686403749"</w:instrText>
      </w:r>
      <w:r>
        <w:fldChar w:fldCharType="separate"/>
      </w:r>
      <w:r>
        <w:rPr>
          <w:b/>
        </w:rPr>
        <w:t>5.2</w:t>
      </w:r>
      <w:r>
        <w:t xml:space="preserve"> </w:t>
      </w:r>
      <w:r>
        <w:t>政策建议</w:t>
      </w:r>
      <w:r>
        <w:fldChar w:fldCharType="end"/>
      </w:r>
      <w:r>
        <w:rPr>
          <w:noProof/>
          <w:webHidden/>
        </w:rPr>
        <w:tab/>
      </w:r>
      <w:r>
        <w:rPr>
          <w:noProof/>
          <w:webHidden/>
        </w:rPr>
        <w:fldChar w:fldCharType="begin"/>
      </w:r>
      <w:r>
        <w:rPr>
          <w:noProof/>
          <w:webHidden/>
        </w:rPr>
        <w:instrText> PAGEREF _Toc686403749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"_Toc686403750"</w:instrText>
      </w:r>
      <w:r>
        <w:fldChar w:fldCharType="separate"/>
      </w:r>
      <w:r>
        <w:t>参考文献</w:t>
      </w:r>
      <w:r>
        <w:fldChar w:fldCharType="end"/>
      </w:r>
      <w:r>
        <w:rPr>
          <w:noProof/>
          <w:webHidden/>
        </w:rPr>
        <w:tab/>
      </w:r>
      <w:r>
        <w:rPr>
          <w:noProof/>
          <w:webHidden/>
        </w:rPr>
        <w:fldChar w:fldCharType="begin"/>
      </w:r>
      <w:r>
        <w:rPr>
          <w:noProof/>
          <w:webHidden/>
        </w:rPr>
        <w:instrText> PAGEREF _Toc686403750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"_Toc686403751"</w:instrText>
      </w:r>
      <w:r>
        <w:fldChar w:fldCharType="separate"/>
      </w:r>
      <w:r>
        <w:t>附录</w:t>
      </w:r>
      <w:r>
        <w:rPr>
          <w:b/>
        </w:rPr>
        <w:t>A</w:t>
      </w:r>
      <w:r>
        <w:t>（</w:t>
      </w:r>
      <w:r>
        <w:t xml:space="preserve">主要成果</w:t>
      </w:r>
      <w:r>
        <w:t>）</w:t>
      </w:r>
      <w:r>
        <w:fldChar w:fldCharType="end"/>
      </w:r>
      <w:r>
        <w:rPr>
          <w:noProof/>
          <w:webHidden/>
        </w:rPr>
        <w:tab/>
      </w:r>
      <w:r>
        <w:rPr>
          <w:noProof/>
          <w:webHidden/>
        </w:rPr>
        <w:fldChar w:fldCharType="begin"/>
      </w:r>
      <w:r>
        <w:rPr>
          <w:noProof/>
          <w:webHidden/>
        </w:rPr>
        <w:instrText> PAGEREF _Toc686403751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"_Toc686403752"</w:instrText>
      </w:r>
      <w:r>
        <w:fldChar w:fldCharType="separate"/>
      </w:r>
      <w:r>
        <w:t>附录</w:t>
      </w:r>
      <w:r>
        <w:rPr>
          <w:b/>
        </w:rPr>
        <w:t>B</w:t>
      </w:r>
      <w:r>
        <w:t>（</w:t>
      </w:r>
      <w:r>
        <w:t xml:space="preserve">研究数据</w:t>
      </w:r>
      <w:r>
        <w:t>）</w:t>
      </w:r>
      <w:r>
        <w:fldChar w:fldCharType="end"/>
      </w:r>
      <w:r>
        <w:rPr>
          <w:noProof/>
          <w:webHidden/>
        </w:rPr>
        <w:tab/>
      </w:r>
      <w:r>
        <w:rPr>
          <w:noProof/>
          <w:webHidden/>
        </w:rPr>
        <w:fldChar w:fldCharType="begin"/>
      </w:r>
      <w:r>
        <w:rPr>
          <w:noProof/>
          <w:webHidden/>
        </w:rPr>
        <w:instrText> PAGEREF _Toc686403752 \h </w:instrText>
      </w:r>
      <w:r>
        <w:rPr>
          <w:noProof/>
          <w:webHidden/>
        </w:rPr>
        <w:fldChar w:fldCharType="separate"/>
      </w:r>
      <w:r>
        <w:rPr>
          <w:noProof/>
          <w:webHidden/>
        </w:rPr>
        <w:t>53</w:t>
      </w:r>
      <w:r>
        <w:rPr>
          <w:noProof/>
          <w:webHidden/>
        </w:rPr>
        <w:fldChar w:fldCharType="end"/>
      </w:r>
      <w:r>
        <w:fldChar w:fldCharType="end"/>
      </w:r>
    </w:p>
    <w:p w:rsidR="009F338D">
      <w:pPr>
        <w:sectPr w:rsidR="00556256">
          <w:headerReference w:type="even" r:id="rId163"/>
          <w:headerReference w:type="default" r:id="rId161"/>
          <w:footerReference w:type="even" r:id="rId159"/>
          <w:footerReference w:type="default" r:id="rId156"/>
          <w:footerReference w:type="first" r:id="rId154"/>
          <w:headerReference w:type="first" r:id="rId16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69.419998pt,17.593681pt" to="525.959998pt,17.593681pt" stroked="true" strokeweight=".72pt" strokecolor="#000000">
            <v:stroke dashstyle="solid"/>
            <w10:wrap type="topAndBottom"/>
          </v:line>
        </w:pict>
      </w:r>
      <w:r>
        <w:rPr>
          <w:kern w:val="2"/>
          <w:szCs w:val="22"/>
          <w:rFonts w:ascii="宋体" w:eastAsia="宋体" w:hint="eastAsia" w:cstheme="minorBidi" w:hAnsiTheme="minorHAnsi"/>
          <w:sz w:val="21"/>
        </w:rPr>
        <w:t>湖南科技大学硕士学位论文</w:t>
      </w:r>
    </w:p>
    <w:p w:rsidR="0018722C">
      <w:pPr>
        <w:outlineLvl w:val="9"/>
        <w:topLinePunct/>
      </w:pPr>
      <w:r>
        <w:rPr>
          <w:kern w:val="2"/>
          <w:sz w:val="36"/>
          <w:szCs w:val="36"/>
          <w:rFonts w:cstheme="minorBidi" w:hAnsiTheme="minorHAnsi" w:eastAsiaTheme="minorHAnsi" w:asciiTheme="minorHAnsi" w:ascii="宋体" w:hAnsi="Times New Roman" w:eastAsia="宋体" w:cs="Times New Roman" w:hint="eastAsia"/>
          <w:b/>
          <w:bCs/>
        </w:rPr>
        <w:t>图 录</w:t>
      </w:r>
    </w:p>
    <w:p w:rsidR="0018722C">
      <w:pPr>
        <w:topLinePunct/>
      </w:pPr>
      <w:hyperlink w:history="true" w:anchor="_bookmark12">
        <w:r>
          <w:t>图</w:t>
        </w:r>
        <w:r>
          <w:t> </w:t>
        </w:r>
        <w:r>
          <w:rPr>
            <w:rFonts w:ascii="Times New Roman" w:eastAsia="Times New Roman"/>
          </w:rPr>
          <w:t>1</w:t>
        </w:r>
        <w:r>
          <w:rPr>
            <w:rFonts w:ascii="Times New Roman" w:eastAsia="Times New Roman"/>
          </w:rPr>
          <w:t>.</w:t>
        </w:r>
        <w:r>
          <w:rPr>
            <w:rFonts w:ascii="Times New Roman" w:eastAsia="Times New Roman"/>
          </w:rPr>
          <w:t>1 </w:t>
        </w:r>
        <w:r>
          <w:rPr>
            <w:rFonts w:ascii="Times New Roman" w:eastAsia="Times New Roman"/>
          </w:rPr>
          <w:t> </w:t>
        </w:r>
        <w:r>
          <w:t>本研</w:t>
        </w:r>
        <w:r>
          <w:t>究</w:t>
        </w:r>
        <w:r>
          <w:t>的逻辑</w:t>
        </w:r>
        <w:r>
          <w:t>结</w:t>
        </w:r>
        <w:r>
          <w:t>构思路</w:t>
        </w:r>
        <w:r>
          <w:t>图</w:t>
        </w:r>
        <w:r w:rsidRPr="00000000">
          <w:tab/>
        </w:r>
        <w:r>
          <w:rPr>
            <w:rFonts w:ascii="Times New Roman" w:eastAsia="Times New Roman"/>
          </w:rPr>
          <w:t>6</w:t>
        </w:r>
      </w:hyperlink>
    </w:p>
    <w:p w:rsidR="0018722C">
      <w:pPr>
        <w:topLinePunct/>
      </w:pPr>
      <w:hyperlink w:history="true" w:anchor="_bookmark39">
        <w:r>
          <w:t>图</w:t>
        </w:r>
        <w:r>
          <w:t> </w:t>
        </w:r>
        <w:r>
          <w:rPr>
            <w:rFonts w:ascii="Times New Roman" w:eastAsia="Times New Roman"/>
          </w:rPr>
          <w:t>3</w:t>
        </w:r>
        <w:r>
          <w:rPr>
            <w:rFonts w:ascii="Times New Roman" w:eastAsia="Times New Roman"/>
          </w:rPr>
          <w:t>.</w:t>
        </w:r>
        <w:r>
          <w:rPr>
            <w:rFonts w:ascii="Times New Roman" w:eastAsia="Times New Roman"/>
          </w:rPr>
          <w:t>1 </w:t>
        </w:r>
        <w:r>
          <w:rPr>
            <w:rFonts w:ascii="Times New Roman" w:eastAsia="Times New Roman"/>
          </w:rPr>
          <w:t> </w:t>
        </w:r>
        <w:r>
          <w:t>中部</w:t>
        </w:r>
        <w:r>
          <w:t>六</w:t>
        </w:r>
        <w:r>
          <w:t>省制造</w:t>
        </w:r>
        <w:r>
          <w:t>业</w:t>
        </w:r>
        <w:r>
          <w:t>总产值</w:t>
        </w:r>
        <w:r>
          <w:t>变</w:t>
        </w:r>
        <w:r>
          <w:t>化趋</w:t>
        </w:r>
        <w:r>
          <w:t>势</w:t>
        </w:r>
        <w:r w:rsidRPr="00000000">
          <w:tab/>
        </w:r>
        <w:r>
          <w:rPr>
            <w:rFonts w:ascii="Times New Roman" w:eastAsia="Times New Roman"/>
          </w:rPr>
          <w:t>20</w:t>
        </w:r>
      </w:hyperlink>
    </w:p>
    <w:p w:rsidR="0018722C">
      <w:pPr>
        <w:topLinePunct/>
      </w:pPr>
      <w:hyperlink w:history="true" w:anchor="_bookmark40">
        <w:r>
          <w:t>图</w:t>
        </w:r>
        <w:r>
          <w:t> </w:t>
        </w:r>
        <w:r>
          <w:rPr>
            <w:rFonts w:ascii="Times New Roman" w:eastAsia="Times New Roman"/>
          </w:rPr>
          <w:t>3</w:t>
        </w:r>
        <w:r>
          <w:rPr>
            <w:rFonts w:ascii="Times New Roman" w:eastAsia="Times New Roman"/>
          </w:rPr>
          <w:t>.</w:t>
        </w:r>
        <w:r>
          <w:rPr>
            <w:rFonts w:ascii="Times New Roman" w:eastAsia="Times New Roman"/>
          </w:rPr>
          <w:t>2 </w:t>
        </w:r>
        <w:r>
          <w:rPr>
            <w:rFonts w:ascii="Times New Roman" w:eastAsia="Times New Roman"/>
          </w:rPr>
          <w:t> </w:t>
        </w:r>
        <w:r>
          <w:t>中部</w:t>
        </w:r>
        <w:r>
          <w:t>六</w:t>
        </w:r>
        <w:r>
          <w:t>省制造</w:t>
        </w:r>
        <w:r>
          <w:t>业</w:t>
        </w:r>
        <w:r>
          <w:t>发展的</w:t>
        </w:r>
        <w:r>
          <w:t>空</w:t>
        </w:r>
        <w:r>
          <w:t>间分布</w:t>
        </w:r>
        <w:r>
          <w:t>特</w:t>
        </w:r>
        <w:r>
          <w:t>征</w:t>
        </w:r>
        <w:r w:rsidRPr="00000000">
          <w:tab/>
        </w:r>
        <w:r>
          <w:rPr>
            <w:rFonts w:ascii="Times New Roman" w:eastAsia="Times New Roman"/>
          </w:rPr>
          <w:t>20</w:t>
        </w:r>
      </w:hyperlink>
    </w:p>
    <w:p w:rsidR="0018722C">
      <w:pPr>
        <w:topLinePunct/>
      </w:pPr>
      <w:hyperlink w:history="true" w:anchor="_bookmark47">
        <w:r>
          <w:t>图</w:t>
        </w:r>
        <w:r>
          <w:t> </w:t>
        </w:r>
        <w:r>
          <w:rPr>
            <w:rFonts w:ascii="Times New Roman" w:eastAsia="Times New Roman"/>
          </w:rPr>
          <w:t>3</w:t>
        </w:r>
        <w:r>
          <w:rPr>
            <w:rFonts w:ascii="Times New Roman" w:eastAsia="Times New Roman"/>
          </w:rPr>
          <w:t>.</w:t>
        </w:r>
        <w:r>
          <w:rPr>
            <w:rFonts w:ascii="Times New Roman" w:eastAsia="Times New Roman"/>
          </w:rPr>
          <w:t>3 </w:t>
        </w:r>
        <w:r>
          <w:rPr>
            <w:rFonts w:ascii="Times New Roman" w:eastAsia="Times New Roman"/>
          </w:rPr>
          <w:t> </w:t>
        </w:r>
        <w:r>
          <w:t>中部</w:t>
        </w:r>
        <w:r>
          <w:t>地</w:t>
        </w:r>
        <w:r>
          <w:t>区制造</w:t>
        </w:r>
        <w:r>
          <w:t>业</w:t>
        </w:r>
        <w:r>
          <w:t>集聚水</w:t>
        </w:r>
        <w:r>
          <w:t>平</w:t>
        </w:r>
        <w:r>
          <w:t>变化趋</w:t>
        </w:r>
        <w:r>
          <w:t>势</w:t>
        </w:r>
        <w:r w:rsidRPr="00000000">
          <w:tab/>
        </w:r>
        <w:r>
          <w:rPr>
            <w:rFonts w:ascii="Times New Roman" w:eastAsia="Times New Roman"/>
          </w:rPr>
          <w:t>25</w:t>
        </w:r>
      </w:hyperlink>
    </w:p>
    <w:p w:rsidR="0018722C">
      <w:pPr>
        <w:topLinePunct/>
      </w:pPr>
      <w:hyperlink w:history="true" w:anchor="_bookmark50">
        <w:r>
          <w:t>图</w:t>
        </w:r>
        <w:r>
          <w:t> </w:t>
        </w:r>
        <w:r>
          <w:rPr>
            <w:rFonts w:ascii="Times New Roman" w:eastAsia="Times New Roman"/>
          </w:rPr>
          <w:t>3</w:t>
        </w:r>
        <w:r>
          <w:rPr>
            <w:rFonts w:ascii="Times New Roman" w:eastAsia="Times New Roman"/>
          </w:rPr>
          <w:t>.</w:t>
        </w:r>
        <w:r>
          <w:rPr>
            <w:rFonts w:ascii="Times New Roman" w:eastAsia="Times New Roman"/>
          </w:rPr>
          <w:t>4 </w:t>
        </w:r>
        <w:r>
          <w:rPr>
            <w:rFonts w:ascii="Times New Roman" w:eastAsia="Times New Roman"/>
          </w:rPr>
          <w:t> </w:t>
        </w:r>
        <w:r>
          <w:t>高集</w:t>
        </w:r>
        <w:r>
          <w:t>聚</w:t>
        </w:r>
        <w:r>
          <w:t>行业的</w:t>
        </w:r>
        <w:r>
          <w:t>集</w:t>
        </w:r>
        <w:r>
          <w:t>聚水平</w:t>
        </w:r>
        <w:r>
          <w:t>变</w:t>
        </w:r>
        <w:r>
          <w:t>化趋</w:t>
        </w:r>
        <w:r>
          <w:t>势</w:t>
        </w:r>
        <w:r w:rsidRPr="00000000">
          <w:tab/>
        </w:r>
        <w:r>
          <w:rPr>
            <w:rFonts w:ascii="Times New Roman" w:eastAsia="Times New Roman"/>
          </w:rPr>
          <w:t>27</w:t>
        </w:r>
      </w:hyperlink>
    </w:p>
    <w:p w:rsidR="0018722C">
      <w:pPr>
        <w:topLinePunct/>
      </w:pPr>
      <w:hyperlink w:history="true" w:anchor="_bookmark51">
        <w:r>
          <w:t>图</w:t>
        </w:r>
        <w:r>
          <w:t> </w:t>
        </w:r>
        <w:r>
          <w:rPr>
            <w:rFonts w:ascii="Times New Roman" w:eastAsia="Times New Roman"/>
          </w:rPr>
          <w:t>3</w:t>
        </w:r>
        <w:r>
          <w:rPr>
            <w:rFonts w:ascii="Times New Roman" w:eastAsia="Times New Roman"/>
          </w:rPr>
          <w:t>.</w:t>
        </w:r>
        <w:r>
          <w:rPr>
            <w:rFonts w:ascii="Times New Roman" w:eastAsia="Times New Roman"/>
          </w:rPr>
          <w:t>5 </w:t>
        </w:r>
        <w:r>
          <w:rPr>
            <w:rFonts w:ascii="Times New Roman" w:eastAsia="Times New Roman"/>
          </w:rPr>
          <w:t> </w:t>
        </w:r>
        <w:r>
          <w:t>中集</w:t>
        </w:r>
        <w:r>
          <w:t>聚</w:t>
        </w:r>
        <w:r>
          <w:t>行业的</w:t>
        </w:r>
        <w:r>
          <w:t>集</w:t>
        </w:r>
        <w:r>
          <w:t>聚水平</w:t>
        </w:r>
        <w:r>
          <w:t>变</w:t>
        </w:r>
        <w:r>
          <w:t>化趋</w:t>
        </w:r>
        <w:r>
          <w:t>势</w:t>
        </w:r>
        <w:r w:rsidRPr="00000000">
          <w:tab/>
        </w:r>
        <w:r>
          <w:rPr>
            <w:rFonts w:ascii="Times New Roman" w:eastAsia="Times New Roman"/>
          </w:rPr>
          <w:t>27</w:t>
        </w:r>
      </w:hyperlink>
    </w:p>
    <w:p w:rsidR="0018722C">
      <w:pPr>
        <w:topLinePunct/>
      </w:pPr>
      <w:hyperlink w:history="true" w:anchor="_bookmark52">
        <w:r>
          <w:t>图</w:t>
        </w:r>
        <w:r>
          <w:t> </w:t>
        </w:r>
        <w:r>
          <w:rPr>
            <w:rFonts w:ascii="Times New Roman" w:eastAsia="Times New Roman"/>
          </w:rPr>
          <w:t>3</w:t>
        </w:r>
        <w:r>
          <w:rPr>
            <w:rFonts w:ascii="Times New Roman" w:eastAsia="Times New Roman"/>
          </w:rPr>
          <w:t>.</w:t>
        </w:r>
        <w:r>
          <w:rPr>
            <w:rFonts w:ascii="Times New Roman" w:eastAsia="Times New Roman"/>
          </w:rPr>
          <w:t>6 </w:t>
        </w:r>
        <w:r>
          <w:rPr>
            <w:rFonts w:ascii="Times New Roman" w:eastAsia="Times New Roman"/>
          </w:rPr>
          <w:t> </w:t>
        </w:r>
        <w:r>
          <w:t>低集</w:t>
        </w:r>
        <w:r>
          <w:t>聚</w:t>
        </w:r>
        <w:r>
          <w:t>行业的</w:t>
        </w:r>
        <w:r>
          <w:t>集</w:t>
        </w:r>
        <w:r>
          <w:t>聚水平</w:t>
        </w:r>
        <w:r>
          <w:t>变</w:t>
        </w:r>
        <w:r>
          <w:t>化趋</w:t>
        </w:r>
        <w:r>
          <w:t>势</w:t>
        </w:r>
        <w:r w:rsidRPr="00000000">
          <w:tab/>
        </w:r>
        <w:r>
          <w:rPr>
            <w:rFonts w:ascii="Times New Roman" w:eastAsia="Times New Roman"/>
          </w:rPr>
          <w:t>28</w:t>
        </w:r>
      </w:hyperlink>
    </w:p>
    <w:p w:rsidR="0018722C">
      <w:spacing w:beforeLines="0" w:before="0" w:afterLines="0" w:after="0" w:line="440" w:lineRule="auto"/>
      <w:pPr>
        <w:sectPr w:rsidR="00556256">
          <w:headerReference w:type="even" r:id="rId164"/>
          <w:headerReference w:type="default" r:id="rId160"/>
          <w:footerReference w:type="even" r:id="rId158"/>
          <w:footerReference w:type="default" r:id="rId157"/>
          <w:headerReference w:type="first" r:id="rId155"/>
          <w:footerReference w:type="first" r:id="rId162"/>
          <w:pgSz w:w="11906" w:h="16838" w:code="9"/>
          <w:pgMar w:top="1418" w:right="1134" w:bottom="1134" w:left="1418" w:header="851" w:footer="907" w:gutter="0"/>
          <w:pgNumType w:start="1"/>
          <w:cols w:space="720"/>
          <w:titlePg/>
          <w:docGrid w:type="lines" w:linePitch="326"/>
        </w:sectPr>
        <w:topLinePunct/>
      </w:pPr>
    </w:p>
    <w:p w:rsidR="0018722C">
      <w:pPr>
        <w:pStyle w:val="aff7"/>
        <w:topLinePunct/>
      </w:pPr>
      <w:r>
        <w:rPr>
          <w:kern w:val="2"/>
          <w:sz w:val="22"/>
          <w:szCs w:val="22"/>
          <w:rFonts w:cstheme="minorBidi" w:hAnsiTheme="minorHAnsi" w:eastAsiaTheme="minorHAnsi" w:asciiTheme="minorHAnsi"/>
        </w:rPr>
        <w:pict>
          <v:shape style="margin-left:274.119995pt;margin-top:44.136547pt;width:52.5pt;height:10.5pt;mso-position-horizontal-relative:page;mso-position-vertical-relative:page;z-index:-403984" type="#_x0000_t202" filled="false" stroked="false">
            <v:textbox inset="0,0,0,0">
              <w:txbxContent>
                <w:p w:rsidR="0018722C">
                  <w:pPr>
                    <w:spacing w:line="210" w:lineRule="exact" w:before="0"/>
                    <w:ind w:leftChars="0" w:left="0" w:rightChars="0" w:right="0" w:firstLineChars="0" w:firstLine="0"/>
                    <w:jc w:val="left"/>
                    <w:rPr>
                      <w:rFonts w:ascii="宋体" w:eastAsia="宋体" w:hint="eastAsia"/>
                      <w:sz w:val="21"/>
                    </w:rPr>
                  </w:pPr>
                  <w:r>
                    <w:rPr>
                      <w:rFonts w:ascii="宋体" w:eastAsia="宋体" w:hint="eastAsia"/>
                      <w:sz w:val="21"/>
                    </w:rPr>
                    <w:t>图录与表录</w:t>
                  </w:r>
                </w:p>
              </w:txbxContent>
            </v:textbox>
            <w10:wrap type="none"/>
          </v:shape>
        </w:pict>
      </w:r>
      <w:r>
        <w:rPr>
          <w:kern w:val="2"/>
          <w:sz w:val="22"/>
          <w:szCs w:val="22"/>
          <w:rFonts w:cstheme="minorBidi" w:hAnsiTheme="minorHAnsi" w:eastAsiaTheme="minorHAnsi" w:asciiTheme="minorHAnsi"/>
        </w:rPr>
        <w:pict>
          <v:group style="margin-left:47.599998pt;margin-top:8.449983pt;width:547.75pt;height:115.3pt;mso-position-horizontal-relative:page;mso-position-vertical-relative:page;z-index:1480" coordorigin="952,169" coordsize="10955,2306">
            <v:rect style="position:absolute;left:952;top:169;width:10955;height:2298" filled="true" fillcolor="#ffffff" stroked="false">
              <v:fill type="solid"/>
            </v:rect>
            <v:line style="position:absolute" from="952,2467" to="11906,2467" stroked="true" strokeweight=".75pt" strokecolor="#ffffff">
              <v:stroke dashstyle="solid"/>
            </v:line>
            <w10:wrap type="none"/>
          </v:group>
        </w:pic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r>
        <w:rPr>
          <w:kern w:val="2"/>
          <w:sz w:val="36"/>
          <w:szCs w:val="36"/>
          <w:rFonts w:cstheme="minorBidi" w:hAnsiTheme="minorHAnsi" w:eastAsiaTheme="minorHAnsi" w:asciiTheme="minorHAnsi" w:ascii="宋体" w:hAnsi="Times New Roman" w:eastAsia="宋体" w:cs="Times New Roman" w:hint="eastAsia"/>
          <w:b/>
          <w:bCs/>
        </w:rPr>
        <w:t>表 录</w:t>
      </w:r>
    </w:p>
    <w:p w:rsidR="0018722C">
      <w:pPr>
        <w:topLinePunct/>
      </w:pPr>
      <w:hyperlink w:history="true" w:anchor="_bookmark36">
        <w:r>
          <w:t>表</w:t>
        </w:r>
        <w:r/>
        <w:r>
          <w:rPr>
            <w:rFonts w:ascii="Times New Roman" w:hAnsi="Times New Roman" w:eastAsia="宋体"/>
          </w:rPr>
          <w:t>3</w:t>
        </w:r>
        <w:r>
          <w:rPr>
            <w:rFonts w:ascii="Times New Roman" w:hAnsi="Times New Roman" w:eastAsia="宋体"/>
          </w:rPr>
          <w:t>.</w:t>
        </w:r>
        <w:r>
          <w:rPr>
            <w:rFonts w:ascii="Times New Roman" w:hAnsi="Times New Roman" w:eastAsia="宋体"/>
          </w:rPr>
          <w:t>1</w:t>
        </w:r>
        <w:r w:rsidRPr="00000000">
          <w:tab/>
        </w:r>
        <w:r>
          <w:t>制造</w:t>
        </w:r>
        <w:r>
          <w:t>业</w:t>
        </w:r>
        <w:r>
          <w:t>行业分</w:t>
        </w:r>
        <w:r>
          <w:t>类</w:t>
        </w:r>
        <w:r>
          <w:t>表</w:t>
        </w:r>
        <w:r>
          <w:t>„„„„„„„„„„„„„„„„„„„„„„</w:t>
        </w:r>
        <w:r/>
        <w:r>
          <w:rPr>
            <w:rFonts w:ascii="Times New Roman" w:hAnsi="Times New Roman" w:eastAsia="宋体"/>
          </w:rPr>
          <w:t>19</w:t>
        </w:r>
      </w:hyperlink>
    </w:p>
    <w:p w:rsidR="0018722C">
      <w:pPr>
        <w:topLinePunct/>
      </w:pPr>
      <w:hyperlink w:history="true" w:anchor="_bookmark42">
        <w:r>
          <w:t>表</w:t>
        </w:r>
        <w:r/>
        <w:r>
          <w:rPr>
            <w:rFonts w:ascii="Times New Roman" w:hAnsi="Times New Roman" w:eastAsia="宋体"/>
          </w:rPr>
          <w:t>3</w:t>
        </w:r>
        <w:r>
          <w:rPr>
            <w:rFonts w:ascii="Times New Roman" w:hAnsi="Times New Roman" w:eastAsia="宋体"/>
          </w:rPr>
          <w:t>.</w:t>
        </w:r>
        <w:r>
          <w:rPr>
            <w:rFonts w:ascii="Times New Roman" w:hAnsi="Times New Roman" w:eastAsia="宋体"/>
          </w:rPr>
          <w:t>2</w:t>
        </w:r>
        <w:r w:rsidRPr="00000000">
          <w:tab/>
        </w:r>
        <w:r>
          <w:t>中部</w:t>
        </w:r>
        <w:r>
          <w:t>六</w:t>
        </w:r>
        <w:r>
          <w:t>省制造</w:t>
        </w:r>
        <w:r>
          <w:t>业</w:t>
        </w:r>
        <w:r>
          <w:t>产业平</w:t>
        </w:r>
        <w:r>
          <w:t>均</w:t>
        </w:r>
        <w:r>
          <w:t>总产值</w:t>
        </w:r>
        <w:r>
          <w:t>排</w:t>
        </w:r>
        <w:r>
          <w:t>序</w:t>
        </w:r>
        <w:r>
          <w:t>„„„„„„„„„„„„„„</w:t>
        </w:r>
        <w:r>
          <w:rPr>
            <w:rFonts w:ascii="Times New Roman" w:hAnsi="Times New Roman" w:eastAsia="宋体"/>
          </w:rPr>
          <w:t>21</w:t>
        </w:r>
      </w:hyperlink>
    </w:p>
    <w:p w:rsidR="0018722C">
      <w:pPr>
        <w:topLinePunct/>
      </w:pPr>
      <w:hyperlink w:history="true" w:anchor="_bookmark43">
        <w:r>
          <w:t>表</w:t>
        </w:r>
        <w:r/>
        <w:r>
          <w:rPr>
            <w:rFonts w:ascii="Times New Roman" w:hAnsi="Times New Roman" w:eastAsia="宋体"/>
          </w:rPr>
          <w:t>3</w:t>
        </w:r>
        <w:r>
          <w:rPr>
            <w:rFonts w:ascii="Times New Roman" w:hAnsi="Times New Roman" w:eastAsia="宋体"/>
          </w:rPr>
          <w:t>.</w:t>
        </w:r>
        <w:r>
          <w:rPr>
            <w:rFonts w:ascii="Times New Roman" w:hAnsi="Times New Roman" w:eastAsia="宋体"/>
          </w:rPr>
          <w:t>3</w:t>
        </w:r>
        <w:r w:rsidRPr="00000000">
          <w:tab/>
        </w:r>
        <w:r>
          <w:rPr>
            <w:rFonts w:ascii="Times New Roman" w:hAnsi="Times New Roman" w:eastAsia="宋体"/>
          </w:rPr>
          <w:t>2001</w:t>
        </w:r>
        <w:r>
          <w:t>和</w:t>
        </w:r>
        <w:r/>
        <w:r>
          <w:rPr>
            <w:rFonts w:ascii="Times New Roman" w:hAnsi="Times New Roman" w:eastAsia="宋体"/>
          </w:rPr>
          <w:t>2013</w:t>
        </w:r>
        <w:r>
          <w:t>年</w:t>
        </w:r>
        <w:r>
          <w:t>中</w:t>
        </w:r>
        <w:r>
          <w:t>部六省</w:t>
        </w:r>
        <w:r>
          <w:t>制</w:t>
        </w:r>
        <w:r>
          <w:t>造业总</w:t>
        </w:r>
        <w:r>
          <w:t>产</w:t>
        </w:r>
        <w:r>
          <w:t>值</w:t>
        </w:r>
        <w:r>
          <w:t>前</w:t>
        </w:r>
        <w:r/>
        <w:r>
          <w:rPr>
            <w:rFonts w:ascii="Times New Roman" w:hAnsi="Times New Roman" w:eastAsia="宋体"/>
          </w:rPr>
          <w:t>5</w:t>
        </w:r>
        <w:r>
          <w:t>位行业</w:t>
        </w:r>
        <w:r>
          <w:t>„„„„„„„„„</w:t>
        </w:r>
        <w:r/>
        <w:r>
          <w:rPr>
            <w:rFonts w:ascii="Times New Roman" w:hAnsi="Times New Roman" w:eastAsia="宋体"/>
          </w:rPr>
          <w:t>22</w:t>
        </w:r>
      </w:hyperlink>
    </w:p>
    <w:p w:rsidR="0018722C">
      <w:pPr>
        <w:topLinePunct/>
      </w:pPr>
      <w:hyperlink w:history="true" w:anchor="_bookmark46">
        <w:r>
          <w:t>表</w:t>
        </w:r>
        <w:r/>
        <w:r>
          <w:rPr>
            <w:rFonts w:ascii="Times New Roman" w:hAnsi="Times New Roman" w:eastAsia="宋体"/>
          </w:rPr>
          <w:t>3</w:t>
        </w:r>
        <w:r>
          <w:rPr>
            <w:rFonts w:ascii="Times New Roman" w:hAnsi="Times New Roman" w:eastAsia="宋体"/>
          </w:rPr>
          <w:t>.</w:t>
        </w:r>
        <w:r>
          <w:rPr>
            <w:rFonts w:ascii="Times New Roman" w:hAnsi="Times New Roman" w:eastAsia="宋体"/>
          </w:rPr>
          <w:t>4</w:t>
        </w:r>
        <w:r w:rsidRPr="00000000">
          <w:tab/>
        </w:r>
        <w:r>
          <w:t>中部</w:t>
        </w:r>
        <w:r>
          <w:t>六</w:t>
        </w:r>
        <w:r>
          <w:t>省制造</w:t>
        </w:r>
        <w:r>
          <w:t>业</w:t>
        </w:r>
        <w:r>
          <w:t>行业</w:t>
        </w:r>
        <w:r>
          <w:t>的</w:t>
        </w:r>
        <w:r/>
        <w:r>
          <w:rPr>
            <w:rFonts w:ascii="Times New Roman" w:hAnsi="Times New Roman" w:eastAsia="宋体"/>
          </w:rPr>
          <w:t>EG</w:t>
        </w:r>
        <w:r>
          <w:t>指数</w:t>
        </w:r>
        <w:r>
          <w:t>值</w:t>
        </w:r>
        <w:r>
          <w:t>„„„„„„„„„„„„„„„</w:t>
        </w:r>
        <w:r>
          <w:rPr>
            <w:rFonts w:ascii="Times New Roman" w:hAnsi="Times New Roman" w:eastAsia="宋体"/>
          </w:rPr>
          <w:t>23</w:t>
        </w:r>
      </w:hyperlink>
    </w:p>
    <w:p w:rsidR="0018722C">
      <w:pPr>
        <w:topLinePunct/>
      </w:pPr>
      <w:hyperlink w:history="true" w:anchor="_bookmark49">
        <w:r>
          <w:t>表</w:t>
        </w:r>
        <w:r/>
        <w:r>
          <w:rPr>
            <w:rFonts w:ascii="Times New Roman" w:hAnsi="Times New Roman" w:eastAsia="宋体"/>
          </w:rPr>
          <w:t>3</w:t>
        </w:r>
        <w:r>
          <w:rPr>
            <w:rFonts w:ascii="Times New Roman" w:hAnsi="Times New Roman" w:eastAsia="宋体"/>
          </w:rPr>
          <w:t>.</w:t>
        </w:r>
        <w:r>
          <w:rPr>
            <w:rFonts w:ascii="Times New Roman" w:hAnsi="Times New Roman" w:eastAsia="宋体"/>
          </w:rPr>
          <w:t>5</w:t>
        </w:r>
        <w:r w:rsidRPr="00000000">
          <w:tab/>
        </w:r>
        <w:r>
          <w:t>中部</w:t>
        </w:r>
        <w:r>
          <w:t>地</w:t>
        </w:r>
        <w:r>
          <w:t>区制造</w:t>
        </w:r>
        <w:r>
          <w:t>业</w:t>
        </w:r>
        <w:r>
          <w:t>行业的</w:t>
        </w:r>
        <w:r>
          <w:t>集</w:t>
        </w:r>
        <w:r>
          <w:t>聚水平</w:t>
        </w:r>
        <w:r>
          <w:t>分</w:t>
        </w:r>
        <w:r>
          <w:t>类</w:t>
        </w:r>
        <w:r>
          <w:t>„„„„„„„„„„„„„„</w:t>
        </w:r>
        <w:r/>
        <w:r>
          <w:rPr>
            <w:rFonts w:ascii="Times New Roman" w:hAnsi="Times New Roman" w:eastAsia="宋体"/>
          </w:rPr>
          <w:t>26</w:t>
        </w:r>
      </w:hyperlink>
    </w:p>
    <w:p w:rsidR="0018722C">
      <w:pPr>
        <w:topLinePunct/>
      </w:pPr>
      <w:hyperlink w:history="true" w:anchor="_bookmark65">
        <w:r>
          <w:t>表</w:t>
        </w:r>
        <w:r/>
        <w:r>
          <w:rPr>
            <w:rFonts w:ascii="Times New Roman" w:hAnsi="Times New Roman" w:eastAsia="宋体"/>
          </w:rPr>
          <w:t>4</w:t>
        </w:r>
        <w:r>
          <w:rPr>
            <w:rFonts w:ascii="Times New Roman" w:hAnsi="Times New Roman" w:eastAsia="宋体"/>
          </w:rPr>
          <w:t>.</w:t>
        </w:r>
        <w:r>
          <w:rPr>
            <w:rFonts w:ascii="Times New Roman" w:hAnsi="Times New Roman" w:eastAsia="宋体"/>
          </w:rPr>
          <w:t>1</w:t>
        </w:r>
        <w:r w:rsidRPr="00000000">
          <w:tab/>
        </w:r>
        <w:r>
          <w:t>单位</w:t>
        </w:r>
        <w:r>
          <w:t>根</w:t>
        </w:r>
        <w:r>
          <w:t>检</w:t>
        </w:r>
        <w:r>
          <w:t>验</w:t>
        </w:r>
        <w:r>
          <w:t>„„„„„„„„„„„„„„„„„„„„„„„„„</w:t>
        </w:r>
        <w:r/>
        <w:r>
          <w:rPr>
            <w:rFonts w:ascii="Times New Roman" w:hAnsi="Times New Roman" w:eastAsia="宋体"/>
          </w:rPr>
          <w:t>37</w:t>
        </w:r>
      </w:hyperlink>
    </w:p>
    <w:p w:rsidR="0018722C">
      <w:pPr>
        <w:topLinePunct/>
      </w:pPr>
      <w:hyperlink w:history="true" w:anchor="_bookmark66">
        <w:r>
          <w:t>表</w:t>
        </w:r>
        <w:r/>
        <w:r>
          <w:rPr>
            <w:rFonts w:ascii="Times New Roman" w:hAnsi="Times New Roman" w:eastAsia="宋体"/>
          </w:rPr>
          <w:t>4</w:t>
        </w:r>
        <w:r>
          <w:rPr>
            <w:rFonts w:ascii="Times New Roman" w:hAnsi="Times New Roman" w:eastAsia="宋体"/>
          </w:rPr>
          <w:t>.</w:t>
        </w:r>
        <w:r>
          <w:rPr>
            <w:rFonts w:ascii="Times New Roman" w:hAnsi="Times New Roman" w:eastAsia="宋体"/>
          </w:rPr>
          <w:t>2</w:t>
        </w:r>
        <w:r w:rsidRPr="00000000">
          <w:tab/>
        </w:r>
        <w:r>
          <w:t>协整</w:t>
        </w:r>
        <w:r>
          <w:t>检</w:t>
        </w:r>
        <w:r>
          <w:t>验</w:t>
        </w:r>
        <w:r>
          <w:t>„„„„„„„„„„„„„„„„„„„„„„„„„„</w:t>
        </w:r>
        <w:r/>
        <w:r>
          <w:rPr>
            <w:rFonts w:ascii="Times New Roman" w:hAnsi="Times New Roman" w:eastAsia="宋体"/>
          </w:rPr>
          <w:t>37</w:t>
        </w:r>
      </w:hyperlink>
    </w:p>
    <w:p w:rsidR="0018722C">
      <w:pPr>
        <w:topLinePunct/>
      </w:pPr>
      <w:hyperlink w:history="true" w:anchor="_bookmark67">
        <w:r>
          <w:t>表</w:t>
        </w:r>
        <w:r/>
        <w:r>
          <w:rPr>
            <w:rFonts w:ascii="Times New Roman" w:hAnsi="Times New Roman" w:eastAsia="宋体"/>
          </w:rPr>
          <w:t>4</w:t>
        </w:r>
        <w:r>
          <w:rPr>
            <w:rFonts w:ascii="Times New Roman" w:hAnsi="Times New Roman" w:eastAsia="宋体"/>
          </w:rPr>
          <w:t>.</w:t>
        </w:r>
        <w:r>
          <w:rPr>
            <w:rFonts w:ascii="Times New Roman" w:hAnsi="Times New Roman" w:eastAsia="宋体"/>
          </w:rPr>
          <w:t>3</w:t>
        </w:r>
        <w:r w:rsidRPr="00000000">
          <w:tab/>
        </w:r>
        <w:r>
          <w:t>回归</w:t>
        </w:r>
        <w:r>
          <w:t>估</w:t>
        </w:r>
        <w:r>
          <w:t>计结</w:t>
        </w:r>
        <w:r>
          <w:t>果</w:t>
        </w:r>
        <w:r>
          <w:t>（</w:t>
        </w:r>
        <w:r/>
        <w:r>
          <w:t>Ⅰ</w:t>
        </w:r>
        <w:r/>
        <w:r>
          <w:t>）</w:t>
        </w:r>
        <w:r>
          <w:t>„„</w:t>
        </w:r>
        <w:r>
          <w:t>„</w:t>
        </w:r>
        <w:r>
          <w:t>„„„</w:t>
        </w:r>
        <w:r>
          <w:t>„</w:t>
        </w:r>
        <w:r>
          <w:t>„„„</w:t>
        </w:r>
        <w:r>
          <w:t>„</w:t>
        </w:r>
        <w:r>
          <w:t>„„„</w:t>
        </w:r>
        <w:r>
          <w:t>„</w:t>
        </w:r>
        <w:r>
          <w:t>„„„</w:t>
        </w:r>
        <w:r>
          <w:t>„</w:t>
        </w:r>
        <w:r>
          <w:t>„„</w:t>
        </w:r>
        <w:r>
          <w:t>„</w:t>
        </w:r>
        <w:r/>
        <w:r>
          <w:rPr>
            <w:rFonts w:ascii="Times New Roman" w:hAnsi="Times New Roman" w:eastAsia="宋体"/>
          </w:rPr>
          <w:t>38</w:t>
        </w:r>
      </w:hyperlink>
    </w:p>
    <w:p w:rsidR="0018722C">
      <w:pPr>
        <w:topLinePunct/>
      </w:pPr>
      <w:hyperlink w:history="true" w:anchor="_bookmark68">
        <w:r>
          <w:t>表</w:t>
        </w:r>
        <w:r/>
        <w:r>
          <w:rPr>
            <w:rFonts w:ascii="Times New Roman" w:hAnsi="Times New Roman" w:eastAsia="宋体"/>
          </w:rPr>
          <w:t>4</w:t>
        </w:r>
        <w:r>
          <w:rPr>
            <w:rFonts w:ascii="Times New Roman" w:hAnsi="Times New Roman" w:eastAsia="宋体"/>
          </w:rPr>
          <w:t>.</w:t>
        </w:r>
        <w:r>
          <w:rPr>
            <w:rFonts w:ascii="Times New Roman" w:hAnsi="Times New Roman" w:eastAsia="宋体"/>
          </w:rPr>
          <w:t>4</w:t>
        </w:r>
        <w:r w:rsidRPr="00000000">
          <w:tab/>
        </w:r>
        <w:r>
          <w:t>回归</w:t>
        </w:r>
        <w:r>
          <w:t>估</w:t>
        </w:r>
        <w:r>
          <w:t>计结</w:t>
        </w:r>
        <w:r>
          <w:t>果</w:t>
        </w:r>
        <w:r>
          <w:t>（</w:t>
        </w:r>
        <w:r/>
        <w:r>
          <w:t>Ⅱ</w:t>
        </w:r>
        <w:r/>
        <w:r>
          <w:t>）</w:t>
        </w:r>
        <w:r>
          <w:t>„„</w:t>
        </w:r>
        <w:r>
          <w:t>„</w:t>
        </w:r>
        <w:r>
          <w:t>„„„</w:t>
        </w:r>
        <w:r>
          <w:t>„</w:t>
        </w:r>
        <w:r>
          <w:t>„„„</w:t>
        </w:r>
        <w:r>
          <w:t>„</w:t>
        </w:r>
        <w:r>
          <w:t>„„„</w:t>
        </w:r>
        <w:r>
          <w:t>„</w:t>
        </w:r>
        <w:r>
          <w:t>„„„</w:t>
        </w:r>
        <w:r>
          <w:t>„</w:t>
        </w:r>
        <w:r>
          <w:t>„„</w:t>
        </w:r>
        <w:r>
          <w:t>„</w:t>
        </w:r>
        <w:r/>
        <w:r>
          <w:rPr>
            <w:rFonts w:ascii="Times New Roman" w:hAnsi="Times New Roman" w:eastAsia="宋体"/>
          </w:rPr>
          <w:t>41</w:t>
        </w:r>
      </w:hyperlink>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1"/>
        <w:topLinePunct/>
      </w:pPr>
      <w:bookmarkStart w:id="403695" w:name="_Toc686403695"/>
      <w:bookmarkStart w:name="第一章 绪论 " w:id="8"/>
      <w:bookmarkEnd w:id="8"/>
      <w:bookmarkStart w:name="_bookmark2" w:id="9"/>
      <w:bookmarkEnd w:id="9"/>
      <w:r>
        <w:t>第一章</w:t>
      </w:r>
      <w:r>
        <w:t xml:space="preserve">  </w:t>
      </w:r>
      <w:r w:rsidRPr="00DB64CE">
        <w:t>绪论</w:t>
      </w:r>
      <w:bookmarkEnd w:id="403695"/>
    </w:p>
    <w:p w:rsidR="0018722C">
      <w:pPr>
        <w:pStyle w:val="Heading2"/>
        <w:topLinePunct/>
        <w:ind w:left="171" w:hangingChars="171" w:hanging="171"/>
      </w:pPr>
      <w:bookmarkStart w:id="403696" w:name="_Toc686403696"/>
      <w:bookmarkStart w:name="1.1 选题背景与研究意义 " w:id="10"/>
      <w:bookmarkEnd w:id="10"/>
      <w:r>
        <w:rPr>
          <w:b/>
        </w:rPr>
        <w:t>1.1</w:t>
      </w:r>
      <w:r>
        <w:t xml:space="preserve"> </w:t>
      </w:r>
      <w:bookmarkStart w:name="_bookmark3" w:id="11"/>
      <w:bookmarkEnd w:id="11"/>
      <w:bookmarkStart w:name="_bookmark3" w:id="12"/>
      <w:bookmarkEnd w:id="12"/>
      <w:r>
        <w:t>选题背景与研究意义</w:t>
      </w:r>
      <w:bookmarkEnd w:id="403696"/>
    </w:p>
    <w:p w:rsidR="0018722C">
      <w:pPr>
        <w:pStyle w:val="Heading3"/>
        <w:topLinePunct/>
        <w:ind w:left="200" w:hangingChars="200" w:hanging="200"/>
      </w:pPr>
      <w:bookmarkStart w:id="403697" w:name="_Toc686403697"/>
      <w:bookmarkStart w:name="_bookmark4" w:id="13"/>
      <w:bookmarkEnd w:id="13"/>
      <w:r>
        <w:rPr>
          <w:b/>
        </w:rPr>
        <w:t>1.1.1</w:t>
      </w:r>
      <w:r>
        <w:t xml:space="preserve"> </w:t>
      </w:r>
      <w:bookmarkStart w:name="_bookmark4" w:id="14"/>
      <w:bookmarkEnd w:id="14"/>
      <w:r>
        <w:t>选题背景</w:t>
      </w:r>
      <w:bookmarkEnd w:id="403697"/>
    </w:p>
    <w:p w:rsidR="0018722C">
      <w:pPr>
        <w:topLinePunct/>
      </w:pPr>
      <w:r>
        <w:rPr>
          <w:rFonts w:ascii="Times New Roman" w:eastAsia="Times New Roman"/>
        </w:rPr>
        <w:t>20</w:t>
      </w:r>
      <w:r>
        <w:t>世纪</w:t>
      </w:r>
      <w:r>
        <w:rPr>
          <w:rFonts w:ascii="Times New Roman" w:eastAsia="Times New Roman"/>
        </w:rPr>
        <w:t>80</w:t>
      </w:r>
      <w:r>
        <w:t>年代末，经济全球化发展态势开始突显，世界各国和地区之间的经济活动交流得到了前所未有的发展，各类资源流动所受到的壁垒限制也越来越少，生产资料在世界范围内的最优化配置不断加强，世界各地的产业集聚现象如雨后春笋般不断涌现，如美国硅谷的高科技企业集聚、底特律汽车制造产业集聚、东京大田区的机械产业集聚、台湾新竹地区的电子产业集聚等。产业集聚是大量相关企业或关联度较强的上、中、下游企业为了获得规模报酬递增以及外部经济目标，而在某一地理空间范围内集中，并形成产业体系。产业集聚现象在全球范围内的不断涌现，</w:t>
      </w:r>
      <w:r w:rsidR="001852F3">
        <w:t xml:space="preserve">使得产业集聚问题不仅仅成为各国政府或地方政府关注的焦点，而且也成为学术界以及国际经济组织研究的热点。早在</w:t>
      </w:r>
      <w:r>
        <w:rPr>
          <w:rFonts w:ascii="Times New Roman" w:eastAsia="Times New Roman"/>
        </w:rPr>
        <w:t>19</w:t>
      </w:r>
      <w:r>
        <w:t>世纪末期和</w:t>
      </w:r>
      <w:r>
        <w:rPr>
          <w:rFonts w:ascii="Times New Roman" w:eastAsia="Times New Roman"/>
        </w:rPr>
        <w:t>20</w:t>
      </w:r>
      <w:r>
        <w:t>世纪初期，以马歇尔、韦伯等权威经济学家为首的研究者，就已对产业集聚问题进行了专题性研究，并从技术溢出和外部经济等角度来解释产业集聚的成因。随后，克鲁格曼、藤田昌久以及维纳布尔斯等经济学家开始从新经济地理学视角研究产业集聚原理，</w:t>
      </w:r>
      <w:r w:rsidR="001852F3">
        <w:t xml:space="preserve">进一步丰富和完善了产业集聚理论。</w:t>
      </w:r>
    </w:p>
    <w:p w:rsidR="0018722C">
      <w:pPr>
        <w:topLinePunct/>
      </w:pPr>
      <w:r>
        <w:t>中国现代意义上的产业集聚可以追溯到改革开放时期，当时的产业集聚现象主要发生在东南沿海经济较发达且对外开放水平较高的地区，如上海的机械制造业集聚、上海金</w:t>
      </w:r>
      <w:r>
        <w:t>ft</w:t>
      </w:r>
      <w:r/>
      <w:r w:rsidR="001852F3">
        <w:t xml:space="preserve">石油化工集聚、浙江温州的制鞋业集聚、浙江绍兴的纺织印染</w:t>
      </w:r>
      <w:r>
        <w:t>产业集聚以及广东东莞的电子产业集聚等。与发达国家相比，我国产业集聚现象</w:t>
      </w:r>
      <w:r>
        <w:t>主要发生在制造业，产业集聚区建设与管理水平相对较弱，还没有完全发挥产业</w:t>
      </w:r>
      <w:r>
        <w:t>集聚对经济发展的应有推力。</w:t>
      </w:r>
      <w:r>
        <w:t>近年</w:t>
      </w:r>
      <w:r>
        <w:t>来，随着东南沿海经济发达地区产业集聚程度</w:t>
      </w:r>
      <w:r>
        <w:t>的不断升高，我国产业</w:t>
      </w:r>
      <w:r>
        <w:t>（</w:t>
      </w:r>
      <w:r/>
      <w:r w:rsidR="001852F3">
        <w:t xml:space="preserve">尤其是制造业</w:t>
      </w:r>
      <w:r>
        <w:t>）</w:t>
      </w:r>
      <w:r>
        <w:t>布局发生了新的变化，部分劳动力密集</w:t>
      </w:r>
      <w:r>
        <w:t>型、资源投入粗放型制造业企业开始由东南沿海向中西部地区迁移。作为中部地</w:t>
      </w:r>
      <w:r>
        <w:t>区崛起战略的承载地，</w:t>
      </w:r>
      <w:r w:rsidR="001852F3">
        <w:t xml:space="preserve">中部六省地处中国内陆腹地，</w:t>
      </w:r>
      <w:r w:rsidR="001852F3">
        <w:t xml:space="preserve">起着承东启西、接南通北、</w:t>
      </w:r>
      <w:r>
        <w:t>辐射八方的战略作用。加快中部地区经济发展是东西融合、南北对接，是提升国</w:t>
      </w:r>
      <w:r>
        <w:t>家竞争力以及推动区域经济发展的客观需要。</w:t>
      </w:r>
      <w:r>
        <w:rPr>
          <w:rFonts w:ascii="Times New Roman" w:hAnsi="Times New Roman" w:eastAsia="宋体"/>
        </w:rPr>
        <w:t>2006</w:t>
      </w:r>
      <w:r>
        <w:t>年</w:t>
      </w:r>
      <w:r>
        <w:rPr>
          <w:rFonts w:ascii="Times New Roman" w:hAnsi="Times New Roman" w:eastAsia="宋体"/>
        </w:rPr>
        <w:t>4</w:t>
      </w:r>
      <w:r>
        <w:t>月，</w:t>
      </w:r>
      <w:r w:rsidR="001852F3">
        <w:t xml:space="preserve">国务院出台的“ </w:t>
      </w:r>
      <w:r w:rsidR="001852F3">
        <w:t>关</w:t>
      </w:r>
    </w:p>
    <w:p w:rsidR="0018722C">
      <w:pPr>
        <w:topLinePunct/>
      </w:pPr>
      <w:r>
        <w:t>于促进中部地区崛起的若干意见</w:t>
      </w:r>
      <w:r>
        <w:rPr>
          <w:rFonts w:hint="eastAsia"/>
        </w:rPr>
        <w:t>“</w:t>
      </w:r>
      <w:r>
        <w:t>以及</w:t>
      </w:r>
      <w:r>
        <w:rPr>
          <w:rFonts w:ascii="Times New Roman" w:hAnsi="Times New Roman" w:eastAsia="宋体"/>
        </w:rPr>
        <w:t>2010</w:t>
      </w:r>
      <w:r>
        <w:t>年</w:t>
      </w:r>
      <w:r>
        <w:rPr>
          <w:rFonts w:ascii="Times New Roman" w:hAnsi="Times New Roman" w:eastAsia="宋体"/>
        </w:rPr>
        <w:t>9</w:t>
      </w:r>
      <w:r>
        <w:t>月颁布的</w:t>
      </w:r>
      <w:r>
        <w:rPr>
          <w:rFonts w:hint="eastAsia"/>
        </w:rPr>
        <w:t>”</w:t>
      </w:r>
      <w:r w:rsidR="001852F3">
        <w:t xml:space="preserve">关于中西部地区承</w:t>
      </w:r>
    </w:p>
    <w:p w:rsidR="0018722C">
      <w:pPr>
        <w:spacing w:before="0"/>
        <w:ind w:leftChars="0" w:left="301" w:rightChars="0" w:right="0" w:firstLineChars="0" w:firstLine="0"/>
        <w:jc w:val="center"/>
        <w:topLinePunct/>
      </w:pPr>
      <w:r>
        <w:rPr>
          <w:kern w:val="2"/>
          <w:sz w:val="21"/>
          <w:szCs w:val="22"/>
          <w:rFonts w:cstheme="minorBidi" w:hAnsiTheme="minorHAnsi" w:eastAsiaTheme="minorHAnsi" w:asciiTheme="minorHAnsi"/>
        </w:rPr>
        <w:t>- 1 -</w:t>
      </w:r>
    </w:p>
    <w:p w:rsidR="0018722C">
      <w:pPr>
        <w:topLinePunct/>
      </w:pPr>
      <w:r>
        <w:t>接产业转移的指导意见</w:t>
      </w:r>
      <w:r>
        <w:rPr>
          <w:rFonts w:hint="eastAsia"/>
        </w:rPr>
        <w:t>“</w:t>
      </w:r>
      <w:r>
        <w:t>，明确了中部地区在承接国内外劳动密集型产业、能源矿产开发和加工业、农产品加工业、装备制造业、高技术产业以及加工贸易等制造业产业的重要任务。在此背景下，本文选择中部地区制造业作为研究对象，通过分析中部地区制造业集聚的现状特征和影响因素，并提出优化中部地区制造业集聚的对策建议，</w:t>
      </w:r>
      <w:r w:rsidR="001852F3">
        <w:t xml:space="preserve">为地方政府科学合理制定区域产业政策提供参考。</w:t>
      </w:r>
    </w:p>
    <w:p w:rsidR="0018722C">
      <w:pPr>
        <w:pStyle w:val="Heading3"/>
        <w:topLinePunct/>
        <w:ind w:left="200" w:hangingChars="200" w:hanging="200"/>
      </w:pPr>
      <w:bookmarkStart w:id="403698" w:name="_Toc686403698"/>
      <w:bookmarkStart w:name="_bookmark5" w:id="15"/>
      <w:bookmarkEnd w:id="15"/>
      <w:r>
        <w:rPr>
          <w:b/>
        </w:rPr>
        <w:t>1.1.2</w:t>
      </w:r>
      <w:r>
        <w:t xml:space="preserve"> </w:t>
      </w:r>
      <w:bookmarkStart w:name="_bookmark5" w:id="16"/>
      <w:bookmarkEnd w:id="16"/>
      <w:r>
        <w:t>研究意义</w:t>
      </w:r>
      <w:bookmarkEnd w:id="403698"/>
    </w:p>
    <w:p w:rsidR="0018722C">
      <w:pPr>
        <w:topLinePunct/>
      </w:pPr>
      <w:r>
        <w:t>产业集聚作为新时期的一种重要经济现象，</w:t>
      </w:r>
      <w:r w:rsidR="001852F3">
        <w:t xml:space="preserve">为区域经济发展带来了新的动力，尤其在推动区域经济增长方面发挥了战略性的作用。实践表明，产业集聚不仅能够促进内部系统优势整合，提高区域产业专业化程度，实现低成本、高效率的生产，而且能够通过技术和创新溢出来实现规模报酬递增、内部经济以及外部经济，进而提升区域竞争力。作为中部崛起战略的承载地，中部地区当前面临着产业结构畸轻畸重、产业层次较低、缺乏带动力强且产业链延伸度大的高技术产业等系列问题。转变经济发展方式、调整和优化产业结构、开创科学发展新局面已经迫在眉捷。而发展集聚产业可以凭借创新效应、竞争效应以及外部经济来解决中部地区工业产业发展瓶颈。因此，</w:t>
      </w:r>
      <w:r w:rsidR="001852F3">
        <w:t xml:space="preserve">本文选择中部地区制造业作为研究对象，</w:t>
      </w:r>
      <w:r w:rsidR="001852F3">
        <w:t xml:space="preserve">利用</w:t>
      </w:r>
      <w:r>
        <w:rPr>
          <w:rFonts w:ascii="Times New Roman" w:eastAsia="Times New Roman"/>
        </w:rPr>
        <w:t>EG</w:t>
      </w:r>
      <w:r>
        <w:t>指数法测度中部地区制造业的集聚水平，有助于准确把握中部地区制造业集聚的现状特征。与此同时，</w:t>
      </w:r>
      <w:r w:rsidR="001852F3">
        <w:t xml:space="preserve">文章深入剖析中部地区制造业集聚的影响因素，</w:t>
      </w:r>
      <w:r w:rsidR="001852F3">
        <w:t xml:space="preserve">并构建面板数据模型，实证检验各类因素对中部地区产业集聚的影响效应，不仅有利于把握中部地区制造业的集聚规律，而且能够为中部地区承接产业转移提供理论依据。最后，提出优化中部地区制造业集聚的对策建议，为中部六省的地方政府科学合理地制定区域产业政策提供一定的指导和借鉴。</w:t>
      </w:r>
    </w:p>
    <w:p w:rsidR="0018722C">
      <w:pPr>
        <w:pStyle w:val="Heading2"/>
        <w:topLinePunct/>
        <w:ind w:left="171" w:hangingChars="171" w:hanging="171"/>
      </w:pPr>
      <w:bookmarkStart w:id="403699" w:name="_Toc686403699"/>
      <w:bookmarkStart w:name="1.2 国内外文献综述 " w:id="17"/>
      <w:bookmarkEnd w:id="17"/>
      <w:r>
        <w:rPr>
          <w:b/>
        </w:rPr>
        <w:t>1.2</w:t>
      </w:r>
      <w:r>
        <w:t xml:space="preserve"> </w:t>
      </w:r>
      <w:bookmarkStart w:name="_bookmark6" w:id="18"/>
      <w:bookmarkEnd w:id="18"/>
      <w:bookmarkStart w:name="_bookmark6" w:id="19"/>
      <w:bookmarkEnd w:id="19"/>
      <w:r>
        <w:t>国内外文献综述</w:t>
      </w:r>
      <w:bookmarkEnd w:id="403699"/>
    </w:p>
    <w:p w:rsidR="0018722C">
      <w:pPr>
        <w:pStyle w:val="Heading3"/>
        <w:topLinePunct/>
        <w:ind w:left="200" w:hangingChars="200" w:hanging="200"/>
      </w:pPr>
      <w:bookmarkStart w:id="403700" w:name="_Toc686403700"/>
      <w:bookmarkStart w:name="_bookmark7" w:id="20"/>
      <w:bookmarkEnd w:id="20"/>
      <w:r>
        <w:rPr>
          <w:b/>
        </w:rPr>
        <w:t>1.2.1</w:t>
      </w:r>
      <w:r>
        <w:t xml:space="preserve"> </w:t>
      </w:r>
      <w:bookmarkStart w:name="_bookmark7" w:id="21"/>
      <w:bookmarkEnd w:id="21"/>
      <w:r>
        <w:t>国外文献</w:t>
      </w:r>
      <w:bookmarkEnd w:id="403700"/>
    </w:p>
    <w:p w:rsidR="0018722C">
      <w:pPr>
        <w:topLinePunct/>
      </w:pPr>
      <w:r>
        <w:t>国外学者关于产业集聚问题的研究起步较早，</w:t>
      </w:r>
      <w:r w:rsidR="001852F3">
        <w:t xml:space="preserve">可以追溯至</w:t>
      </w:r>
      <w:r>
        <w:rPr>
          <w:rFonts w:ascii="Times New Roman" w:eastAsia="宋体"/>
        </w:rPr>
        <w:t>19</w:t>
      </w:r>
      <w:r>
        <w:t>世纪末期。</w:t>
      </w:r>
      <w:r>
        <w:rPr>
          <w:rFonts w:ascii="Times New Roman" w:eastAsia="宋体"/>
        </w:rPr>
        <w:t>Marshal</w:t>
      </w:r>
      <w:r>
        <w:t>（</w:t>
      </w:r>
      <w:r/>
      <w:r>
        <w:rPr>
          <w:rFonts w:ascii="Times New Roman" w:eastAsia="宋体"/>
        </w:rPr>
        <w:t>1890</w:t>
      </w:r>
      <w:r>
        <w:t>）</w:t>
      </w:r>
      <w:r/>
      <w:r w:rsidR="001852F3">
        <w:t xml:space="preserve">最先从外部规模经济角度研究产业集聚成因，</w:t>
      </w:r>
      <w:r w:rsidR="001852F3">
        <w:t xml:space="preserve">并形成了产业区</w:t>
      </w:r>
      <w:r>
        <w:t>位理论。不过，继马歇尔和韦伯之后，产业集聚理论的研究进展较慢，没有形成</w:t>
      </w:r>
      <w:r>
        <w:t>实质性的研究成果。直到</w:t>
      </w:r>
      <w:r>
        <w:rPr>
          <w:rFonts w:ascii="Times New Roman" w:eastAsia="宋体"/>
        </w:rPr>
        <w:t>20</w:t>
      </w:r>
      <w:r>
        <w:t>世纪</w:t>
      </w:r>
      <w:r>
        <w:rPr>
          <w:rFonts w:ascii="Times New Roman" w:eastAsia="宋体"/>
        </w:rPr>
        <w:t>90</w:t>
      </w:r>
      <w:r>
        <w:t>年代，克鲁格曼、藤田昌久以及维纳布尔斯</w:t>
      </w:r>
      <w:r>
        <w:t>等经济学家开创性地从新经济地理学视角考察产业集聚问题，再次引发各学科对</w:t>
      </w:r>
      <w:r>
        <w:t>产业集聚问题的研究热潮。现有文献主要集中在产业集聚的测度方法及实践、</w:t>
      </w:r>
      <w:r>
        <w:t>产</w:t>
      </w:r>
    </w:p>
    <w:p w:rsidR="0018722C">
      <w:pPr>
        <w:spacing w:before="91"/>
        <w:ind w:leftChars="0" w:left="321" w:rightChars="0" w:right="0" w:firstLineChars="0" w:firstLine="0"/>
        <w:jc w:val="center"/>
        <w:topLinePunct/>
      </w:pPr>
      <w:r>
        <w:rPr>
          <w:kern w:val="2"/>
          <w:sz w:val="21"/>
          <w:szCs w:val="22"/>
          <w:rFonts w:cstheme="minorBidi" w:hAnsiTheme="minorHAnsi" w:eastAsiaTheme="minorHAnsi" w:asciiTheme="minorHAnsi"/>
        </w:rPr>
        <w:t>- 2 -</w:t>
      </w:r>
    </w:p>
    <w:p w:rsidR="0018722C">
      <w:pPr>
        <w:topLinePunct/>
      </w:pPr>
      <w:r>
        <w:t>业集聚的外部性以及影响因素研究等几个方面。</w:t>
      </w:r>
    </w:p>
    <w:p w:rsidR="0018722C">
      <w:pPr>
        <w:topLinePunct/>
      </w:pPr>
      <w:r>
        <w:rPr>
          <w:b/>
        </w:rPr>
        <w:t>（</w:t>
      </w:r>
      <w:r>
        <w:rPr>
          <w:rFonts w:ascii="Times New Roman" w:eastAsia="宋体"/>
          <w:b/>
        </w:rPr>
        <w:t>1</w:t>
      </w:r>
      <w:r>
        <w:rPr>
          <w:b/>
        </w:rPr>
        <w:t>）</w:t>
      </w:r>
      <w:r>
        <w:rPr>
          <w:b/>
        </w:rPr>
        <w:t>产业集聚的测度方法及实践。</w:t>
      </w:r>
      <w:r>
        <w:t>关于产业集聚的测度方法，国外学者开拓</w:t>
      </w:r>
      <w:r>
        <w:t>性地提出系列测度方法，也形成了不少测度实践。如</w:t>
      </w:r>
      <w:r>
        <w:rPr>
          <w:rFonts w:ascii="Times New Roman" w:eastAsia="宋体"/>
        </w:rPr>
        <w:t>Krugman</w:t>
      </w:r>
      <w:r>
        <w:t>（</w:t>
      </w:r>
      <w:r>
        <w:rPr>
          <w:rFonts w:ascii="Times New Roman" w:eastAsia="宋体"/>
          <w:spacing w:val="2"/>
        </w:rPr>
        <w:t>1991</w:t>
      </w:r>
      <w:r>
        <w:t>）</w:t>
      </w:r>
      <w:r>
        <w:t>将基尼系</w:t>
      </w:r>
      <w:r>
        <w:t>数引入产业经济学中，并发展成为衡量产业集聚水平的空间基尼系数</w:t>
      </w:r>
      <w:r>
        <w:rPr>
          <w:vertAlign w:val="superscript"/>
          /&gt;
        </w:rPr>
        <w:t>[</w:t>
      </w:r>
      <w:r>
        <w:rPr>
          <w:vertAlign w:val="superscript"/>
          /&gt;
        </w:rPr>
        <w:t xml:space="preserve">1</w:t>
      </w:r>
      <w:r>
        <w:rPr>
          <w:vertAlign w:val="superscript"/>
          /&gt;
        </w:rPr>
        <w:t>]</w:t>
      </w:r>
      <w:r>
        <w:t>。</w:t>
      </w:r>
      <w:r>
        <w:rPr>
          <w:rFonts w:ascii="Times New Roman" w:eastAsia="宋体"/>
        </w:rPr>
        <w:t>Ellison</w:t>
      </w:r>
      <w:r>
        <w:t>和</w:t>
      </w:r>
      <w:r>
        <w:rPr>
          <w:rFonts w:ascii="Times New Roman" w:eastAsia="宋体"/>
        </w:rPr>
        <w:t>Glaese</w:t>
      </w:r>
      <w:r>
        <w:t>（</w:t>
      </w:r>
      <w:r>
        <w:rPr>
          <w:rFonts w:ascii="Times New Roman" w:eastAsia="宋体"/>
          <w:spacing w:val="6"/>
        </w:rPr>
        <w:t>1997</w:t>
      </w:r>
      <w:r>
        <w:t>）</w:t>
      </w:r>
      <w:r>
        <w:t>则基于企业区位选择模型，设计出产业集聚的</w:t>
      </w:r>
      <w:r>
        <w:rPr>
          <w:rFonts w:ascii="Times New Roman" w:eastAsia="宋体"/>
        </w:rPr>
        <w:t>EG</w:t>
      </w:r>
      <w:r w:rsidR="001852F3">
        <w:rPr>
          <w:rFonts w:ascii="Times New Roman" w:eastAsia="宋体"/>
        </w:rPr>
        <w:t xml:space="preserve"> </w:t>
      </w:r>
      <w:r>
        <w:t>指数</w:t>
      </w:r>
      <w:r>
        <w:rPr>
          <w:vertAlign w:val="superscript"/>
          /&gt;
        </w:rPr>
        <w:t>[</w:t>
      </w:r>
      <w:r>
        <w:rPr>
          <w:rFonts w:ascii="Times New Roman" w:eastAsia="宋体"/>
          <w:spacing w:val="5"/>
          <w:position w:val="11"/>
          <w:sz w:val="16"/>
        </w:rPr>
        <w:t xml:space="preserve">2</w:t>
      </w:r>
      <w:r>
        <w:rPr>
          <w:vertAlign w:val="superscript"/>
          /&gt;
        </w:rPr>
        <w:t>]</w:t>
      </w:r>
      <w:r>
        <w:t>。</w:t>
      </w:r>
    </w:p>
    <w:p w:rsidR="0018722C">
      <w:pPr>
        <w:topLinePunct/>
      </w:pPr>
      <w:r>
        <w:rPr>
          <w:rFonts w:ascii="Times New Roman" w:eastAsia="宋体"/>
        </w:rPr>
        <w:t>Devereux</w:t>
      </w:r>
      <w:r>
        <w:t>等</w:t>
      </w:r>
      <w:r>
        <w:t>（</w:t>
      </w:r>
      <w:r>
        <w:rPr>
          <w:rFonts w:ascii="Times New Roman" w:eastAsia="宋体"/>
          <w:spacing w:val="4"/>
        </w:rPr>
        <w:t>1999</w:t>
      </w:r>
      <w:r>
        <w:rPr>
          <w:spacing w:val="-22"/>
        </w:rPr>
        <w:t>,</w:t>
      </w:r>
      <w:r>
        <w:rPr>
          <w:spacing w:val="-22"/>
        </w:rPr>
        <w:t> </w:t>
      </w:r>
      <w:r>
        <w:rPr>
          <w:rFonts w:ascii="Times New Roman" w:eastAsia="宋体"/>
          <w:spacing w:val="4"/>
        </w:rPr>
        <w:t>2004</w:t>
      </w:r>
      <w:r>
        <w:t>）</w:t>
      </w:r>
      <w:r/>
      <w:r w:rsidR="001852F3">
        <w:t xml:space="preserve">在赫芬达尔系数的基础上提出了</w:t>
      </w:r>
      <w:r>
        <w:rPr>
          <w:rFonts w:ascii="Times New Roman" w:eastAsia="宋体"/>
        </w:rPr>
        <w:t>Devereux</w:t>
      </w:r>
      <w:r>
        <w:t>指数，</w:t>
      </w:r>
      <w:r w:rsidR="001852F3">
        <w:t xml:space="preserve">并</w:t>
      </w:r>
      <w:r>
        <w:t>基于此指数对英国</w:t>
      </w:r>
      <w:r>
        <w:rPr>
          <w:rFonts w:ascii="Times New Roman" w:eastAsia="宋体"/>
        </w:rPr>
        <w:t>1992</w:t>
      </w:r>
      <w:r>
        <w:t>年制造业集聚水平进行了测度，</w:t>
      </w:r>
      <w:r w:rsidR="001852F3">
        <w:t xml:space="preserve">发现采掘业、纺织业以</w:t>
      </w:r>
      <w:r>
        <w:t>及金属制品业的集聚水平最高</w:t>
      </w:r>
      <w:r>
        <w:rPr>
          <w:vertAlign w:val="superscript"/>
          /&gt;
        </w:rPr>
        <w:t>[</w:t>
      </w:r>
      <w:r>
        <w:rPr>
          <w:vertAlign w:val="superscript"/>
          /&gt;
        </w:rPr>
        <w:t xml:space="preserve">3</w:t>
      </w:r>
      <w:r>
        <w:rPr>
          <w:vertAlign w:val="superscript"/>
          /&gt;
        </w:rPr>
        <w:t>]</w:t>
      </w:r>
      <w:r>
        <w:rPr>
          <w:vertAlign w:val="superscript"/>
          /&gt;
        </w:rPr>
        <w:t>[</w:t>
      </w:r>
      <w:r>
        <w:rPr>
          <w:vertAlign w:val="superscript"/>
          /&gt;
        </w:rPr>
        <w:t>4</w:t>
      </w:r>
      <w:r>
        <w:rPr>
          <w:vertAlign w:val="superscript"/>
          /&gt;
        </w:rPr>
        <w:t>]</w:t>
      </w:r>
      <w:r>
        <w:t>。</w:t>
      </w:r>
      <w:r>
        <w:rPr>
          <w:rFonts w:ascii="Times New Roman" w:eastAsia="宋体"/>
        </w:rPr>
        <w:t>Barrios</w:t>
      </w:r>
      <w:r>
        <w:t>等</w:t>
      </w:r>
      <w:r>
        <w:t>（</w:t>
      </w:r>
      <w:r>
        <w:rPr>
          <w:rFonts w:ascii="Times New Roman" w:eastAsia="宋体"/>
          <w:spacing w:val="2"/>
        </w:rPr>
        <w:t>2005</w:t>
      </w:r>
      <w:r>
        <w:t>）</w:t>
      </w:r>
      <w:r>
        <w:t>采用</w:t>
      </w:r>
      <w:r>
        <w:rPr>
          <w:rFonts w:ascii="Times New Roman" w:eastAsia="宋体"/>
        </w:rPr>
        <w:t>EG</w:t>
      </w:r>
      <w:r>
        <w:t>指数测度了爱尔</w:t>
      </w:r>
      <w:r>
        <w:t>兰和葡萄牙制造业的集聚变动趋势。为了克服传统测度方法受地理空间的影响</w:t>
      </w:r>
      <w:r>
        <w:rPr>
          <w:vertAlign w:val="superscript"/>
          /&gt;
        </w:rPr>
        <w:t>[</w:t>
      </w:r>
      <w:r>
        <w:rPr>
          <w:vertAlign w:val="superscript"/>
          /&gt;
        </w:rPr>
        <w:t xml:space="preserve">5</w:t>
      </w:r>
      <w:r>
        <w:rPr>
          <w:vertAlign w:val="superscript"/>
          /&gt;
        </w:rPr>
        <w:t>]</w:t>
      </w:r>
      <w:r>
        <w:t>。</w:t>
      </w:r>
      <w:r>
        <w:rPr>
          <w:rFonts w:ascii="Times New Roman" w:eastAsia="宋体"/>
        </w:rPr>
        <w:t>Duranton</w:t>
      </w:r>
      <w:r>
        <w:t>和</w:t>
      </w:r>
      <w:r>
        <w:rPr>
          <w:rFonts w:ascii="Times New Roman" w:eastAsia="宋体"/>
        </w:rPr>
        <w:t>Overman</w:t>
      </w:r>
      <w:r>
        <w:t>（</w:t>
      </w:r>
      <w:r>
        <w:rPr>
          <w:rFonts w:ascii="Times New Roman" w:eastAsia="宋体"/>
          <w:spacing w:val="4"/>
        </w:rPr>
        <w:t>2005</w:t>
      </w:r>
      <w:r>
        <w:t>）</w:t>
      </w:r>
      <w:r>
        <w:t>还引入空间距离指标，并形成了基于地理距离</w:t>
      </w:r>
      <w:r>
        <w:t>的产业集聚指数</w:t>
      </w:r>
      <w:r>
        <w:rPr>
          <w:vertAlign w:val="superscript"/>
          /&gt;
        </w:rPr>
        <w:t>[</w:t>
      </w:r>
      <w:r>
        <w:rPr>
          <w:vertAlign w:val="superscript"/>
          /&gt;
        </w:rPr>
        <w:t xml:space="preserve">6</w:t>
      </w:r>
      <w:r>
        <w:rPr>
          <w:vertAlign w:val="superscript"/>
          /&gt;
        </w:rPr>
        <w:t>]</w:t>
      </w:r>
      <w:r>
        <w:t>。</w:t>
      </w:r>
      <w:r>
        <w:rPr>
          <w:rFonts w:ascii="Times New Roman" w:eastAsia="宋体"/>
        </w:rPr>
        <w:t>Alsleben</w:t>
      </w:r>
      <w:r>
        <w:t>等</w:t>
      </w:r>
      <w:r>
        <w:t>（</w:t>
      </w:r>
      <w:r>
        <w:rPr>
          <w:rFonts w:ascii="Times New Roman" w:eastAsia="宋体"/>
          <w:spacing w:val="6"/>
        </w:rPr>
        <w:t>2006</w:t>
      </w:r>
      <w:r>
        <w:t>）</w:t>
      </w:r>
      <w:r>
        <w:t xml:space="preserve">对德国</w:t>
      </w:r>
      <w:r>
        <w:rPr>
          <w:rFonts w:ascii="Times New Roman" w:eastAsia="宋体"/>
        </w:rPr>
        <w:t>1998</w:t>
      </w:r>
      <w:r>
        <w:t>年制造业的集聚水平进行</w:t>
      </w:r>
      <w:r>
        <w:t>了测度，</w:t>
      </w:r>
      <w:r w:rsidR="001852F3">
        <w:t xml:space="preserve">发现大约</w:t>
      </w:r>
      <w:r>
        <w:rPr>
          <w:rFonts w:ascii="Times New Roman" w:eastAsia="宋体"/>
        </w:rPr>
        <w:t>80</w:t>
      </w:r>
      <w:r>
        <w:rPr>
          <w:rFonts w:ascii="Times New Roman" w:eastAsia="宋体"/>
        </w:rPr>
        <w:t>%</w:t>
      </w:r>
      <w:r>
        <w:t>的三分位制造业均存在集聚现象</w:t>
      </w:r>
      <w:r>
        <w:rPr>
          <w:vertAlign w:val="superscript"/>
          /&gt;
        </w:rPr>
        <w:t>[</w:t>
      </w:r>
      <w:r>
        <w:rPr>
          <w:rFonts w:ascii="Times New Roman" w:eastAsia="宋体"/>
          <w:spacing w:val="2"/>
          <w:position w:val="11"/>
          <w:sz w:val="16"/>
        </w:rPr>
        <w:t>7</w:t>
      </w:r>
      <w:r>
        <w:rPr>
          <w:vertAlign w:val="superscript"/>
          /&gt;
        </w:rPr>
        <w:t>]</w:t>
      </w:r>
      <w:r>
        <w:t>。相应的研究还</w:t>
      </w:r>
      <w:r>
        <w:t>有</w:t>
      </w:r>
    </w:p>
    <w:p w:rsidR="0018722C">
      <w:pPr>
        <w:topLinePunct/>
      </w:pPr>
      <w:r>
        <w:rPr>
          <w:rFonts w:ascii="Times New Roman" w:eastAsia="宋体"/>
        </w:rPr>
        <w:t>Pasquale</w:t>
      </w:r>
      <w:r>
        <w:t>等</w:t>
      </w:r>
      <w:r>
        <w:t>（</w:t>
      </w:r>
      <w:r>
        <w:rPr>
          <w:rFonts w:ascii="Times New Roman" w:eastAsia="宋体"/>
          <w:spacing w:val="5"/>
        </w:rPr>
        <w:t>2014</w:t>
      </w:r>
      <w:r>
        <w:t>）</w:t>
      </w:r>
      <w:r>
        <w:rPr>
          <w:vertAlign w:val="superscript"/>
          /&gt;
        </w:rPr>
        <w:t>[</w:t>
      </w:r>
      <w:r>
        <w:rPr>
          <w:vertAlign w:val="superscript"/>
          /&gt;
        </w:rPr>
        <w:t xml:space="preserve">8</w:t>
      </w:r>
      <w:r>
        <w:rPr>
          <w:vertAlign w:val="superscript"/>
          /&gt;
        </w:rPr>
        <w:t>]</w:t>
      </w:r>
      <w:r>
        <w:t>、</w:t>
      </w:r>
      <w:r>
        <w:rPr>
          <w:rFonts w:ascii="Times New Roman" w:eastAsia="宋体"/>
        </w:rPr>
        <w:t>Michiel</w:t>
      </w:r>
      <w:r>
        <w:rPr>
          <w:spacing w:val="3"/>
        </w:rPr>
        <w:t>(</w:t>
      </w:r>
      <w:r>
        <w:rPr>
          <w:spacing w:val="-48"/>
        </w:rPr>
        <w:t> </w:t>
      </w:r>
      <w:r>
        <w:rPr>
          <w:rFonts w:ascii="Times New Roman" w:eastAsia="宋体"/>
          <w:spacing w:val="5"/>
        </w:rPr>
        <w:t>2014</w:t>
      </w:r>
      <w:r>
        <w:rPr>
          <w:spacing w:val="5"/>
        </w:rPr>
        <w:t>)</w:t>
      </w:r>
      <w:r>
        <w:rPr>
          <w:vertAlign w:val="superscript"/>
          /&gt;
        </w:rPr>
        <w:t>[</w:t>
      </w:r>
      <w:r>
        <w:rPr>
          <w:vertAlign w:val="superscript"/>
          /&gt;
        </w:rPr>
        <w:t xml:space="preserve">9</w:t>
      </w:r>
      <w:r>
        <w:rPr>
          <w:vertAlign w:val="superscript"/>
          /&gt;
        </w:rPr>
        <w:t>]</w:t>
      </w:r>
      <w:r>
        <w:t>以及</w:t>
      </w:r>
      <w:r>
        <w:rPr>
          <w:rFonts w:ascii="Times New Roman" w:eastAsia="宋体"/>
        </w:rPr>
        <w:t>Jaison</w:t>
      </w:r>
      <w:r>
        <w:t>和</w:t>
      </w:r>
      <w:r>
        <w:rPr>
          <w:rFonts w:ascii="Times New Roman" w:eastAsia="宋体"/>
        </w:rPr>
        <w:t>Richard</w:t>
      </w:r>
      <w:r>
        <w:rPr>
          <w:spacing w:val="3"/>
        </w:rPr>
        <w:t>(</w:t>
      </w:r>
      <w:r>
        <w:rPr>
          <w:spacing w:val="-48"/>
        </w:rPr>
        <w:t> </w:t>
      </w:r>
      <w:r>
        <w:rPr>
          <w:rFonts w:ascii="Times New Roman" w:eastAsia="宋体"/>
          <w:spacing w:val="5"/>
        </w:rPr>
        <w:t>2015</w:t>
      </w:r>
      <w:r>
        <w:rPr>
          <w:spacing w:val="5"/>
        </w:rPr>
        <w:t>)</w:t>
      </w:r>
      <w:r>
        <w:rPr>
          <w:vertAlign w:val="superscript"/>
          /&gt;
        </w:rPr>
        <w:t>[</w:t>
      </w:r>
      <w:r>
        <w:rPr>
          <w:rFonts w:ascii="Times New Roman" w:eastAsia="宋体"/>
          <w:spacing w:val="5"/>
          <w:position w:val="11"/>
          <w:sz w:val="16"/>
        </w:rPr>
        <w:t xml:space="preserve">10</w:t>
      </w:r>
      <w:r>
        <w:rPr>
          <w:vertAlign w:val="superscript"/>
          /&gt;
        </w:rPr>
        <w:t>]</w:t>
      </w:r>
      <w:r>
        <w:t>等。</w:t>
      </w:r>
    </w:p>
    <w:p w:rsidR="0018722C">
      <w:pPr>
        <w:topLinePunct/>
      </w:pPr>
      <w:r>
        <w:rPr>
          <w:b/>
        </w:rPr>
        <w:t>（</w:t>
      </w:r>
      <w:r>
        <w:rPr>
          <w:rFonts w:ascii="Times New Roman" w:eastAsia="宋体"/>
          <w:b/>
        </w:rPr>
        <w:t>2</w:t>
      </w:r>
      <w:r>
        <w:rPr>
          <w:b/>
        </w:rPr>
        <w:t>）</w:t>
      </w:r>
      <w:r w:rsidR="001852F3">
        <w:rPr>
          <w:b/>
        </w:rPr>
        <w:t xml:space="preserve">产业集聚的外部性研究。</w:t>
      </w:r>
      <w:r>
        <w:t>在国外学者看来，</w:t>
      </w:r>
      <w:r w:rsidR="001852F3">
        <w:t xml:space="preserve">之所以会形成产业集聚，</w:t>
      </w:r>
      <w:r>
        <w:t>是因为产业集聚能够带来正的外部性，即通过知识和技术溢出、内部经济和外部经济来实现规模报酬递增。如</w:t>
      </w:r>
      <w:r>
        <w:rPr>
          <w:rFonts w:ascii="Times New Roman" w:eastAsia="宋体"/>
        </w:rPr>
        <w:t>Marshall</w:t>
      </w:r>
      <w:r>
        <w:t>（</w:t>
      </w:r>
      <w:r>
        <w:rPr>
          <w:rFonts w:ascii="Times New Roman" w:eastAsia="宋体"/>
          <w:spacing w:val="4"/>
        </w:rPr>
        <w:t>1890</w:t>
      </w:r>
      <w:r>
        <w:t>）</w:t>
      </w:r>
      <w:r>
        <w:t>认为，大量的生产性企业集聚能</w:t>
      </w:r>
      <w:r>
        <w:t>够降低劳动力搜寻成本、交通通信成本以及交易成本</w:t>
      </w:r>
      <w:r>
        <w:rPr>
          <w:vertAlign w:val="superscript"/>
          /&gt;
        </w:rPr>
        <w:t>[</w:t>
      </w:r>
      <w:r>
        <w:rPr>
          <w:vertAlign w:val="superscript"/>
          /&gt;
        </w:rPr>
        <w:t xml:space="preserve">11</w:t>
      </w:r>
      <w:r>
        <w:rPr>
          <w:vertAlign w:val="superscript"/>
          /&gt;
        </w:rPr>
        <w:t>]</w:t>
      </w:r>
      <w:r>
        <w:t>。</w:t>
      </w:r>
      <w:r>
        <w:rPr>
          <w:rFonts w:ascii="Times New Roman" w:eastAsia="宋体"/>
        </w:rPr>
        <w:t>Fujita</w:t>
      </w:r>
      <w:r>
        <w:t>和</w:t>
      </w:r>
      <w:r>
        <w:rPr>
          <w:rFonts w:ascii="Times New Roman" w:eastAsia="宋体"/>
        </w:rPr>
        <w:t>Thisse</w:t>
      </w:r>
      <w:r>
        <w:t>（</w:t>
      </w:r>
      <w:r>
        <w:rPr>
          <w:rFonts w:ascii="Times New Roman" w:eastAsia="宋体"/>
          <w:spacing w:val="4"/>
        </w:rPr>
        <w:t>2002</w:t>
      </w:r>
      <w:r>
        <w:t>）</w:t>
      </w:r>
      <w:r/>
      <w:r>
        <w:t>研究发现，大规模的企业集聚能够通过相互作用而产生知识溢出，有利于企业提</w:t>
      </w:r>
      <w:r>
        <w:t>升生产率</w:t>
      </w:r>
      <w:r>
        <w:rPr>
          <w:vertAlign w:val="superscript"/>
          /&gt;
        </w:rPr>
        <w:t>[</w:t>
      </w:r>
      <w:r>
        <w:rPr>
          <w:vertAlign w:val="superscript"/>
          /&gt;
        </w:rPr>
        <w:t xml:space="preserve">12</w:t>
      </w:r>
      <w:r>
        <w:rPr>
          <w:vertAlign w:val="superscript"/>
          /&gt;
        </w:rPr>
        <w:t>]</w:t>
      </w:r>
      <w:r>
        <w:t>。</w:t>
      </w:r>
      <w:r>
        <w:rPr>
          <w:rFonts w:ascii="Times New Roman" w:eastAsia="宋体"/>
        </w:rPr>
        <w:t>Wen</w:t>
      </w:r>
      <w:r>
        <w:t>（</w:t>
      </w:r>
      <w:r>
        <w:rPr>
          <w:rFonts w:ascii="Times New Roman" w:eastAsia="宋体"/>
          <w:spacing w:val="3"/>
        </w:rPr>
        <w:t>2004</w:t>
      </w:r>
      <w:r>
        <w:t>）</w:t>
      </w:r>
      <w:r>
        <w:t>实证分析了英国四位数制造业地理集中的外部性，</w:t>
      </w:r>
      <w:r>
        <w:t>发</w:t>
      </w:r>
    </w:p>
    <w:p w:rsidR="0018722C">
      <w:pPr>
        <w:topLinePunct/>
      </w:pPr>
      <w:r>
        <w:t>现电子电器设备制造业和汽车制造业集聚的正外部性效应最显著</w:t>
      </w:r>
      <w:r>
        <w:rPr>
          <w:vertAlign w:val="superscript"/>
          /&gt;
        </w:rPr>
        <w:t>[</w:t>
      </w:r>
      <w:r>
        <w:rPr>
          <w:vertAlign w:val="superscript"/>
          /&gt;
        </w:rPr>
        <w:t xml:space="preserve">13</w:t>
      </w:r>
      <w:r>
        <w:rPr>
          <w:vertAlign w:val="superscript"/>
          /&gt;
        </w:rPr>
        <w:t>]</w:t>
      </w:r>
      <w:r>
        <w:t>。</w:t>
      </w:r>
      <w:r>
        <w:rPr>
          <w:rFonts w:ascii="Times New Roman" w:eastAsia="Times New Roman"/>
        </w:rPr>
        <w:t>William</w:t>
      </w:r>
      <w:r>
        <w:rPr>
          <w:rFonts w:ascii="Times New Roman" w:eastAsia="Times New Roman"/>
        </w:rPr>
        <w:t> </w:t>
      </w:r>
      <w:r>
        <w:t>等</w:t>
      </w:r>
    </w:p>
    <w:p w:rsidR="0018722C">
      <w:pPr>
        <w:topLinePunct/>
      </w:pPr>
      <w:r>
        <w:t>（</w:t>
      </w:r>
      <w:r/>
      <w:r>
        <w:rPr>
          <w:rFonts w:ascii="Times New Roman" w:eastAsia="宋体"/>
        </w:rPr>
        <w:t>2014</w:t>
      </w:r>
      <w:r>
        <w:t>）</w:t>
      </w:r>
      <w:r>
        <w:t>分析了竞争性产业集聚带来的空间外部性，发现空间溢出效应会随着距</w:t>
      </w:r>
    </w:p>
    <w:p w:rsidR="0018722C">
      <w:spacing w:beforeLines="0" w:before="0" w:afterLines="0" w:after="0" w:line="440" w:lineRule="auto"/>
      <w:pPr>
        <w:sectPr w:rsidR="00556256">
          <w:pgSz w:w="11910" w:h="16840"/>
          <w:pgMar w:header="883" w:footer="272" w:top="1140" w:bottom="460" w:left="900" w:right="1200"/>
          <w:pgNumType w:start="1"/>
        </w:sectPr>
        <w:topLinePunct/>
      </w:pPr>
    </w:p>
    <w:p w:rsidR="0018722C">
      <w:pPr>
        <w:topLinePunct/>
      </w:pPr>
      <w:r>
        <w:t>离的增大而衰减</w:t>
      </w:r>
      <w:r>
        <w:rPr>
          <w:vertAlign w:val="superscript"/>
          /&gt;
        </w:rPr>
        <w:t>[</w:t>
      </w:r>
      <w:r>
        <w:rPr>
          <w:vertAlign w:val="superscript"/>
          /&gt;
        </w:rPr>
        <w:t>1</w:t>
      </w:r>
      <w:r>
        <w:rPr>
          <w:vertAlign w:val="superscript"/>
          /&gt;
        </w:rPr>
        <w:t>4</w:t>
      </w:r>
      <w:r>
        <w:rPr>
          <w:vertAlign w:val="superscript"/>
          /&gt;
        </w:rPr>
        <w:t>]</w:t>
      </w:r>
      <w:r>
        <w:t>。相应的研究还有</w:t>
      </w:r>
      <w:r>
        <w:rPr>
          <w:rFonts w:ascii="Times New Roman" w:eastAsia="宋体"/>
        </w:rPr>
        <w:t>M</w:t>
      </w:r>
      <w:r>
        <w:rPr>
          <w:rFonts w:ascii="Times New Roman" w:eastAsia="宋体"/>
        </w:rPr>
        <w:t>a</w:t>
      </w:r>
      <w:r>
        <w:rPr>
          <w:rFonts w:ascii="Times New Roman" w:eastAsia="宋体"/>
        </w:rPr>
        <w:t>x</w:t>
      </w:r>
      <w:r>
        <w:rPr>
          <w:rFonts w:ascii="Times New Roman" w:eastAsia="宋体"/>
        </w:rPr>
        <w:t>i</w:t>
      </w:r>
      <w:r>
        <w:rPr>
          <w:rFonts w:ascii="Times New Roman" w:eastAsia="宋体"/>
        </w:rPr>
        <w:t>m</w:t>
      </w:r>
      <w:r>
        <w:rPr>
          <w:rFonts w:ascii="Times New Roman" w:eastAsia="宋体"/>
        </w:rPr>
        <w:t>ili</w:t>
      </w:r>
      <w:r>
        <w:rPr>
          <w:rFonts w:ascii="Times New Roman" w:eastAsia="宋体"/>
        </w:rPr>
        <w:t>a</w:t>
      </w:r>
      <w:r>
        <w:rPr>
          <w:rFonts w:ascii="Times New Roman" w:eastAsia="宋体"/>
        </w:rPr>
        <w:t>n</w:t>
      </w:r>
      <w:r>
        <w:t>和</w:t>
      </w:r>
      <w:r>
        <w:rPr>
          <w:rFonts w:ascii="Times New Roman" w:eastAsia="宋体"/>
        </w:rPr>
        <w:t>T</w:t>
      </w:r>
      <w:r>
        <w:rPr>
          <w:rFonts w:ascii="Times New Roman" w:eastAsia="宋体"/>
        </w:rPr>
        <w:t>o</w:t>
      </w:r>
      <w:r>
        <w:rPr>
          <w:rFonts w:ascii="Times New Roman" w:eastAsia="宋体"/>
        </w:rPr>
        <w:t>b</w:t>
      </w:r>
      <w:r>
        <w:rPr>
          <w:rFonts w:ascii="Times New Roman" w:eastAsia="宋体"/>
        </w:rPr>
        <w:t>i</w:t>
      </w:r>
      <w:r>
        <w:rPr>
          <w:rFonts w:ascii="Times New Roman" w:eastAsia="宋体"/>
        </w:rPr>
        <w:t>a</w:t>
      </w:r>
      <w:r>
        <w:t>（</w:t>
      </w:r>
      <w:r>
        <w:rPr>
          <w:rFonts w:ascii="Times New Roman" w:eastAsia="宋体"/>
        </w:rPr>
        <w:t>s</w:t>
      </w:r>
    </w:p>
    <w:p w:rsidR="0018722C">
      <w:pPr>
        <w:topLinePunct/>
      </w:pPr>
      <w:r>
        <w:t>（</w:t>
      </w:r>
      <w:r/>
      <w:r>
        <w:rPr>
          <w:rFonts w:ascii="Times New Roman" w:eastAsia="宋体"/>
        </w:rPr>
        <w:t>2013</w:t>
      </w:r>
      <w:r>
        <w:t>）</w:t>
      </w:r>
      <w:r/>
      <w:r>
        <w:rPr>
          <w:vertAlign w:val="superscript"/>
          /&gt;
        </w:rPr>
        <w:t>[</w:t>
      </w:r>
      <w:r>
        <w:rPr>
          <w:vertAlign w:val="superscript"/>
          /&gt;
        </w:rPr>
        <w:t xml:space="preserve">16</w:t>
      </w:r>
      <w:r>
        <w:rPr>
          <w:vertAlign w:val="superscript"/>
          /&gt;
        </w:rPr>
        <w:t>]</w:t>
      </w:r>
      <w:r>
        <w:t>以及</w:t>
      </w:r>
      <w:r>
        <w:rPr>
          <w:rFonts w:ascii="Times New Roman" w:eastAsia="宋体"/>
        </w:rPr>
        <w:t>Fabio</w:t>
      </w:r>
      <w:r>
        <w:t>和</w:t>
      </w:r>
      <w:r>
        <w:rPr>
          <w:rFonts w:ascii="Times New Roman" w:eastAsia="宋体"/>
        </w:rPr>
        <w:t>Francesco</w:t>
      </w:r>
      <w:r>
        <w:rPr>
          <w:spacing w:val="4"/>
        </w:rPr>
        <w:t>(</w:t>
      </w:r>
      <w:r>
        <w:rPr>
          <w:spacing w:val="-49"/>
        </w:rPr>
        <w:t> </w:t>
      </w:r>
      <w:r>
        <w:rPr>
          <w:rFonts w:ascii="Times New Roman" w:eastAsia="宋体"/>
          <w:spacing w:val="4"/>
        </w:rPr>
        <w:t>2014</w:t>
      </w:r>
      <w:r>
        <w:rPr>
          <w:spacing w:val="4"/>
        </w:rPr>
        <w:t>)</w:t>
      </w:r>
      <w:r>
        <w:t> </w:t>
      </w:r>
      <w:r>
        <w:rPr>
          <w:vertAlign w:val="superscript"/>
          /&gt;
        </w:rPr>
        <w:t>[</w:t>
      </w:r>
      <w:r>
        <w:rPr>
          <w:rFonts w:ascii="Times New Roman" w:eastAsia="宋体"/>
          <w:spacing w:val="5"/>
          <w:position w:val="11"/>
          <w:sz w:val="16"/>
        </w:rPr>
        <w:t xml:space="preserve">17</w:t>
      </w:r>
      <w:r>
        <w:rPr>
          <w:vertAlign w:val="superscript"/>
          /&gt;
        </w:rPr>
        <w:t>]</w:t>
      </w:r>
      <w:r>
        <w:t>等。</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w:t>
      </w:r>
      <w:r>
        <w:rPr>
          <w:rFonts w:cstheme="minorBidi" w:hAnsiTheme="minorHAnsi" w:eastAsiaTheme="minorHAnsi" w:asciiTheme="minorHAnsi"/>
        </w:rPr>
        <w:t>h</w:t>
      </w:r>
      <w:r>
        <w:rPr>
          <w:rFonts w:cstheme="minorBidi" w:hAnsiTheme="minorHAnsi" w:eastAsiaTheme="minorHAnsi" w:asciiTheme="minorHAnsi"/>
        </w:rPr>
        <w:t>ilip</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Eh</w:t>
      </w:r>
      <w:r>
        <w:rPr>
          <w:rFonts w:cstheme="minorBidi" w:hAnsiTheme="minorHAnsi" w:eastAsiaTheme="minorHAnsi" w:asciiTheme="minorHAnsi"/>
        </w:rPr>
        <w:t>r</w:t>
      </w:r>
      <w:r>
        <w:rPr>
          <w:rFonts w:cstheme="minorBidi" w:hAnsiTheme="minorHAnsi" w:eastAsiaTheme="minorHAnsi" w:asciiTheme="minorHAnsi"/>
        </w:rPr>
        <w:t>l</w:t>
      </w:r>
    </w:p>
    <w:p w:rsidR="0018722C">
      <w:spacing w:beforeLines="0" w:before="0" w:afterLines="0" w:after="0" w:line="440" w:lineRule="auto"/>
      <w:pPr>
        <w:sectPr w:rsidR="00556256">
          <w:type w:val="continuous"/>
          <w:pgSz w:w="11910" w:h="16840"/>
          <w:pgMar w:top="1580" w:bottom="400" w:left="900" w:right="1200"/>
          <w:cols w:num="2" w:equalWidth="0">
            <w:col w:w="7026" w:space="40"/>
            <w:col w:w="2744"/>
          </w:cols>
        </w:sectPr>
        <w:topLinePunct/>
      </w:pPr>
    </w:p>
    <w:p w:rsidR="0018722C">
      <w:pPr>
        <w:topLinePunct/>
      </w:pPr>
      <w:r>
        <w:rPr>
          <w:b/>
        </w:rPr>
        <w:t>（</w:t>
      </w:r>
      <w:r>
        <w:rPr>
          <w:rFonts w:ascii="Times New Roman" w:eastAsia="宋体"/>
          <w:b/>
        </w:rPr>
        <w:t>3</w:t>
      </w:r>
      <w:r>
        <w:rPr>
          <w:b/>
        </w:rPr>
        <w:t>）</w:t>
      </w:r>
      <w:r w:rsidR="001852F3">
        <w:rPr>
          <w:b/>
        </w:rPr>
        <w:t xml:space="preserve">产业集聚的影响因素研究。</w:t>
      </w:r>
      <w:r>
        <w:t>国外学者关于产业集聚的影响因素研究比</w:t>
      </w:r>
      <w:r>
        <w:t>较全面，</w:t>
      </w:r>
      <w:r w:rsidR="001852F3">
        <w:t xml:space="preserve">并归纳为资源投入、市场需求与潜力、产业联系、区域经济一体化等。</w:t>
      </w:r>
      <w:r>
        <w:t>如</w:t>
      </w:r>
      <w:r>
        <w:rPr>
          <w:rFonts w:ascii="Times New Roman" w:eastAsia="宋体"/>
        </w:rPr>
        <w:t>Kim</w:t>
      </w:r>
      <w:r>
        <w:t>等</w:t>
      </w:r>
      <w:r>
        <w:t>（</w:t>
      </w:r>
      <w:r>
        <w:rPr>
          <w:rFonts w:ascii="Times New Roman" w:eastAsia="宋体"/>
          <w:spacing w:val="4"/>
        </w:rPr>
        <w:t>2000</w:t>
      </w:r>
      <w:r>
        <w:t>）</w:t>
      </w:r>
      <w:r/>
      <w:r w:rsidR="001852F3">
        <w:t xml:space="preserve">重点研究了美国非都市区产业集聚的影响因素，</w:t>
      </w:r>
      <w:r w:rsidR="001852F3">
        <w:t xml:space="preserve">发现自然资</w:t>
      </w:r>
      <w:r>
        <w:t>源和劳动力要素对产业集聚的影响最为显著</w:t>
      </w:r>
      <w:r>
        <w:rPr>
          <w:rFonts w:ascii="Times New Roman" w:eastAsia="宋体"/>
        </w:rPr>
        <w:t>[</w:t>
      </w:r>
      <w:r>
        <w:rPr>
          <w:rFonts w:ascii="Times New Roman" w:eastAsia="宋体"/>
          <w:spacing w:val="3"/>
          <w:position w:val="11"/>
          <w:sz w:val="16"/>
        </w:rPr>
        <w:t>18</w:t>
      </w:r>
      <w:r>
        <w:rPr>
          <w:rFonts w:ascii="Times New Roman" w:eastAsia="宋体"/>
        </w:rPr>
        <w:t>]</w:t>
      </w:r>
      <w:r>
        <w:t>。</w:t>
      </w:r>
      <w:r>
        <w:rPr>
          <w:rFonts w:ascii="Times New Roman" w:eastAsia="宋体"/>
        </w:rPr>
        <w:t>Braunerhjelm</w:t>
      </w:r>
      <w:r w:rsidR="001852F3">
        <w:rPr>
          <w:rFonts w:ascii="Times New Roman" w:eastAsia="宋体"/>
        </w:rPr>
        <w:t xml:space="preserve"> </w:t>
      </w:r>
      <w:r>
        <w:t>和</w:t>
      </w:r>
      <w:r>
        <w:rPr>
          <w:rFonts w:ascii="Times New Roman" w:eastAsia="宋体"/>
        </w:rPr>
        <w:t>Johansso</w:t>
      </w:r>
      <w:r>
        <w:rPr>
          <w:rFonts w:ascii="Times New Roman" w:eastAsia="宋体"/>
        </w:rPr>
        <w:t>n</w:t>
      </w:r>
    </w:p>
    <w:p w:rsidR="0018722C">
      <w:pPr>
        <w:topLinePunct/>
      </w:pPr>
      <w:r>
        <w:t>（</w:t>
      </w:r>
      <w:r/>
      <w:r>
        <w:rPr>
          <w:rFonts w:ascii="Times New Roman" w:eastAsia="宋体"/>
        </w:rPr>
        <w:t>2003</w:t>
      </w:r>
      <w:r>
        <w:t>）</w:t>
      </w:r>
      <w:r/>
      <w:r w:rsidR="001852F3">
        <w:t xml:space="preserve">认为劳动力市场规模是影响瑞典产业集聚的重要原因</w:t>
      </w:r>
      <w:r>
        <w:rPr>
          <w:rFonts w:ascii="Times New Roman" w:eastAsia="宋体"/>
        </w:rPr>
        <w:t>[</w:t>
      </w:r>
      <w:r>
        <w:rPr>
          <w:rFonts w:ascii="Times New Roman" w:eastAsia="宋体"/>
          <w:spacing w:val="3"/>
          <w:position w:val="11"/>
          <w:sz w:val="16"/>
        </w:rPr>
        <w:t>19</w:t>
      </w:r>
      <w:r>
        <w:rPr>
          <w:rFonts w:ascii="Times New Roman" w:eastAsia="宋体"/>
        </w:rPr>
        <w:t>]</w:t>
      </w:r>
      <w:r>
        <w:t>。</w:t>
      </w:r>
      <w:r>
        <w:rPr>
          <w:rFonts w:ascii="Times New Roman" w:eastAsia="宋体"/>
        </w:rPr>
        <w:t>Sjoberg</w:t>
      </w:r>
      <w:r>
        <w:rPr>
          <w:rFonts w:ascii="Times New Roman" w:eastAsia="宋体"/>
        </w:rPr>
        <w:t>  </w:t>
      </w:r>
      <w:r>
        <w:t>和</w:t>
      </w:r>
    </w:p>
    <w:p w:rsidR="0018722C">
      <w:pPr>
        <w:topLinePunct/>
      </w:pPr>
      <w:r>
        <w:rPr>
          <w:rFonts w:ascii="Times New Roman" w:eastAsia="宋体"/>
        </w:rPr>
        <w:t>Sjoholm</w:t>
      </w:r>
      <w:r>
        <w:t>（</w:t>
      </w:r>
      <w:r>
        <w:rPr>
          <w:rFonts w:ascii="Times New Roman" w:eastAsia="宋体"/>
          <w:spacing w:val="4"/>
        </w:rPr>
        <w:t>2004</w:t>
      </w:r>
      <w:r>
        <w:t>）</w:t>
      </w:r>
      <w:r/>
      <w:r w:rsidR="001852F3">
        <w:t xml:space="preserve">对印度尼西亚产业集聚的影响因素进行了考察，</w:t>
      </w:r>
      <w:r w:rsidR="001852F3">
        <w:t xml:space="preserve">发现贸易自由</w:t>
      </w:r>
      <w:r>
        <w:t>化和区域经济一体化是促进产业集聚的重要原因</w:t>
      </w:r>
      <w:r>
        <w:rPr>
          <w:rFonts w:ascii="Times New Roman" w:eastAsia="宋体"/>
        </w:rPr>
        <w:t>[</w:t>
      </w:r>
      <w:r>
        <w:rPr>
          <w:rFonts w:ascii="Times New Roman" w:eastAsia="宋体"/>
        </w:rPr>
        <w:t xml:space="preserve">20</w:t>
      </w:r>
      <w:r>
        <w:rPr>
          <w:rFonts w:ascii="Times New Roman" w:eastAsia="宋体"/>
        </w:rPr>
        <w:t>]</w:t>
      </w:r>
      <w:r>
        <w:t>。</w:t>
      </w:r>
      <w:r>
        <w:rPr>
          <w:rFonts w:ascii="Times New Roman" w:eastAsia="宋体"/>
        </w:rPr>
        <w:t>Carlino</w:t>
      </w:r>
      <w:r>
        <w:t>等</w:t>
      </w:r>
      <w:r>
        <w:t>（</w:t>
      </w:r>
      <w:r>
        <w:rPr>
          <w:rFonts w:ascii="Times New Roman" w:eastAsia="宋体"/>
          <w:spacing w:val="6"/>
        </w:rPr>
        <w:t>2007</w:t>
      </w:r>
      <w:r>
        <w:t>）</w:t>
      </w:r>
      <w:r>
        <w:t>从实证</w:t>
      </w:r>
      <w:r>
        <w:t>角度研究了就业密度和城市规模对产业集聚的影响，发现城市规模对产业集聚的</w:t>
      </w:r>
      <w:r>
        <w:t>影响并不显著，</w:t>
      </w:r>
      <w:r w:rsidR="001852F3">
        <w:t xml:space="preserve">但就业密度对产业集聚的影响很显著</w:t>
      </w:r>
      <w:r>
        <w:rPr>
          <w:rFonts w:ascii="Times New Roman" w:eastAsia="宋体"/>
        </w:rPr>
        <w:t>[</w:t>
      </w:r>
      <w:r>
        <w:rPr>
          <w:rFonts w:ascii="Times New Roman" w:eastAsia="宋体"/>
        </w:rPr>
        <w:t xml:space="preserve">21</w:t>
      </w:r>
      <w:r>
        <w:rPr>
          <w:rFonts w:ascii="Times New Roman" w:eastAsia="宋体"/>
        </w:rPr>
        <w:t>]</w:t>
      </w:r>
      <w:r>
        <w:t>。</w:t>
      </w:r>
      <w:r>
        <w:rPr>
          <w:rFonts w:ascii="Times New Roman" w:eastAsia="宋体"/>
        </w:rPr>
        <w:t>Jordi</w:t>
      </w:r>
      <w:r>
        <w:t>等</w:t>
      </w:r>
      <w:r>
        <w:t>（</w:t>
      </w:r>
      <w:r>
        <w:rPr>
          <w:rFonts w:ascii="Times New Roman" w:eastAsia="宋体"/>
          <w:spacing w:val="5"/>
        </w:rPr>
        <w:t>2011</w:t>
      </w:r>
      <w:r>
        <w:t>）</w:t>
      </w:r>
      <w:r>
        <w:t>基</w:t>
      </w:r>
      <w:r>
        <w:t>于</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- 3 -</w:t>
      </w:r>
    </w:p>
    <w:p w:rsidR="0018722C">
      <w:pPr>
        <w:topLinePunct/>
      </w:pPr>
      <w:r>
        <w:t>西班牙的制造业数据，证实了马歇尔的产业集聚机制，即产业为了追求规模经济</w:t>
      </w:r>
      <w:r>
        <w:t>而向劳动力要素和技术溢出效应较丰富的地区集聚</w:t>
      </w:r>
      <w:r>
        <w:rPr>
          <w:rFonts w:ascii="Times New Roman" w:eastAsia="宋体"/>
        </w:rPr>
        <w:t>[</w:t>
      </w:r>
      <w:r>
        <w:rPr>
          <w:rFonts w:ascii="Times New Roman" w:eastAsia="宋体"/>
        </w:rPr>
        <w:t xml:space="preserve">22</w:t>
      </w:r>
      <w:r>
        <w:rPr>
          <w:rFonts w:ascii="Times New Roman" w:eastAsia="宋体"/>
        </w:rPr>
        <w:t>]</w:t>
      </w:r>
      <w:r>
        <w:t>。相应的研究还有</w:t>
      </w:r>
      <w:r>
        <w:rPr>
          <w:rFonts w:ascii="Times New Roman" w:eastAsia="宋体"/>
        </w:rPr>
        <w:t>Takaaki </w:t>
      </w:r>
      <w:r>
        <w:rPr>
          <w:rFonts w:ascii="Times New Roman" w:eastAsia="宋体"/>
        </w:rPr>
        <w:t>Takahashi</w:t>
      </w:r>
      <w:r>
        <w:t>（</w:t>
      </w:r>
      <w:r>
        <w:rPr>
          <w:rFonts w:ascii="Times New Roman" w:eastAsia="宋体"/>
          <w:spacing w:val="4"/>
        </w:rPr>
        <w:t>2013</w:t>
      </w:r>
      <w:r>
        <w:t>）</w:t>
      </w:r>
      <w:r/>
      <w:r>
        <w:rPr>
          <w:rFonts w:ascii="Times New Roman" w:eastAsia="宋体"/>
        </w:rPr>
        <w:t>[</w:t>
      </w:r>
      <w:r>
        <w:rPr>
          <w:rFonts w:ascii="Times New Roman" w:eastAsia="宋体"/>
        </w:rPr>
        <w:t xml:space="preserve">23</w:t>
      </w:r>
      <w:r>
        <w:rPr>
          <w:rFonts w:ascii="Times New Roman" w:eastAsia="宋体"/>
        </w:rPr>
        <w:t>]</w:t>
      </w:r>
      <w:r>
        <w:t>、</w:t>
      </w:r>
      <w:r>
        <w:rPr>
          <w:rFonts w:ascii="Times New Roman" w:eastAsia="宋体"/>
        </w:rPr>
        <w:t>David</w:t>
      </w:r>
      <w:r>
        <w:t>和</w:t>
      </w:r>
      <w:r>
        <w:rPr>
          <w:rFonts w:ascii="Times New Roman" w:eastAsia="宋体"/>
        </w:rPr>
        <w:t>Daniel</w:t>
      </w:r>
      <w:r>
        <w:t>（</w:t>
      </w:r>
      <w:r>
        <w:rPr>
          <w:rFonts w:ascii="Times New Roman" w:eastAsia="宋体"/>
          <w:spacing w:val="4"/>
        </w:rPr>
        <w:t>2013</w:t>
      </w:r>
      <w:r>
        <w:t>）</w:t>
      </w:r>
      <w:r/>
      <w:r>
        <w:rPr>
          <w:rFonts w:ascii="Times New Roman" w:eastAsia="宋体"/>
        </w:rPr>
        <w:t>[</w:t>
      </w:r>
      <w:r>
        <w:rPr>
          <w:rFonts w:ascii="Times New Roman" w:eastAsia="宋体"/>
          <w:spacing w:val="5"/>
          <w:position w:val="11"/>
          <w:sz w:val="16"/>
        </w:rPr>
        <w:t xml:space="preserve">24</w:t>
      </w:r>
      <w:r>
        <w:rPr>
          <w:rFonts w:ascii="Times New Roman" w:eastAsia="宋体"/>
        </w:rPr>
        <w:t>]</w:t>
      </w:r>
      <w:r>
        <w:t>等。</w:t>
      </w:r>
    </w:p>
    <w:p w:rsidR="0018722C">
      <w:pPr>
        <w:pStyle w:val="Heading3"/>
        <w:topLinePunct/>
        <w:ind w:left="200" w:hangingChars="200" w:hanging="200"/>
      </w:pPr>
      <w:bookmarkStart w:id="403701" w:name="_Toc686403701"/>
      <w:bookmarkStart w:name="_bookmark8" w:id="22"/>
      <w:bookmarkEnd w:id="22"/>
      <w:r>
        <w:rPr>
          <w:b/>
        </w:rPr>
        <w:t>1.2.2</w:t>
      </w:r>
      <w:r>
        <w:t xml:space="preserve"> </w:t>
      </w:r>
      <w:bookmarkStart w:name="_bookmark8" w:id="23"/>
      <w:bookmarkEnd w:id="23"/>
      <w:r>
        <w:t>国内文献</w:t>
      </w:r>
      <w:bookmarkEnd w:id="403701"/>
    </w:p>
    <w:p w:rsidR="0018722C">
      <w:pPr>
        <w:topLinePunct/>
      </w:pPr>
      <w:r>
        <w:t>国内关于产业集聚的文献主要表现在测度实践和影响因素研究两个方面：</w:t>
      </w:r>
    </w:p>
    <w:p w:rsidR="0018722C">
      <w:pPr>
        <w:topLinePunct/>
      </w:pPr>
      <w:r>
        <w:rPr>
          <w:b/>
        </w:rPr>
        <w:t>（</w:t>
      </w:r>
      <w:r>
        <w:rPr>
          <w:rFonts w:ascii="Times New Roman" w:hAnsi="Times New Roman" w:eastAsia="宋体"/>
          <w:b/>
        </w:rPr>
        <w:t>1</w:t>
      </w:r>
      <w:r>
        <w:rPr>
          <w:b/>
        </w:rPr>
        <w:t>）</w:t>
      </w:r>
      <w:r w:rsidR="001852F3">
        <w:rPr>
          <w:b/>
        </w:rPr>
        <w:t xml:space="preserve">产业集聚的测度实践。</w:t>
      </w:r>
      <w:r>
        <w:t>国内学者关于商业银行脆弱性的测评实践较为</w:t>
      </w:r>
      <w:r>
        <w:t>丰富，并积累了不少研究成果与经验。如文玫</w:t>
      </w:r>
      <w:r>
        <w:t>（</w:t>
      </w:r>
      <w:r>
        <w:rPr>
          <w:rFonts w:ascii="Times New Roman" w:hAnsi="Times New Roman" w:eastAsia="宋体"/>
          <w:spacing w:val="2"/>
        </w:rPr>
        <w:t>2004</w:t>
      </w:r>
      <w:r>
        <w:t>）</w:t>
      </w:r>
      <w:r>
        <w:t>利用空间基尼系数对我国</w:t>
      </w:r>
      <w:r>
        <w:t>三位数制造业的集聚状况进行了分析，发现自改革开放以来，我国制造业一直处</w:t>
      </w:r>
      <w:r>
        <w:t>于倒“</w:t>
      </w:r>
      <w:r>
        <w:rPr>
          <w:rFonts w:ascii="Times New Roman" w:hAnsi="Times New Roman" w:eastAsia="宋体"/>
        </w:rPr>
        <w:t>U</w:t>
      </w:r>
      <w:r>
        <w:t>”型的上升阶段</w:t>
      </w:r>
      <w:r>
        <w:rPr>
          <w:vertAlign w:val="superscript"/>
          /&gt;
        </w:rPr>
        <w:t>[</w:t>
      </w:r>
      <w:r>
        <w:rPr>
          <w:vertAlign w:val="superscript"/>
          /&gt;
        </w:rPr>
        <w:t xml:space="preserve">25</w:t>
      </w:r>
      <w:r>
        <w:rPr>
          <w:vertAlign w:val="superscript"/>
          /&gt;
        </w:rPr>
        <w:t>]</w:t>
      </w:r>
      <w:r>
        <w:t>。路江涌和陶志刚</w:t>
      </w:r>
      <w:r>
        <w:t>（</w:t>
      </w:r>
      <w:r>
        <w:rPr>
          <w:rFonts w:ascii="Times New Roman" w:hAnsi="Times New Roman" w:eastAsia="宋体"/>
          <w:spacing w:val="6"/>
        </w:rPr>
        <w:t>2006</w:t>
      </w:r>
      <w:r>
        <w:t>）</w:t>
      </w:r>
      <w:r>
        <w:t>利用我国制造业</w:t>
      </w:r>
      <w:r>
        <w:rPr>
          <w:rFonts w:ascii="Times New Roman" w:hAnsi="Times New Roman" w:eastAsia="宋体"/>
        </w:rPr>
        <w:t>1998</w:t>
      </w:r>
      <w:r>
        <w:t>—</w:t>
      </w:r>
    </w:p>
    <w:p w:rsidR="0018722C">
      <w:pPr>
        <w:topLinePunct/>
      </w:pPr>
      <w:r>
        <w:rPr>
          <w:rFonts w:ascii="Times New Roman" w:eastAsia="宋体"/>
        </w:rPr>
        <w:t>2003</w:t>
      </w:r>
      <w:r>
        <w:t>年的数据，</w:t>
      </w:r>
      <w:r w:rsidR="001852F3">
        <w:t xml:space="preserve">并基于</w:t>
      </w:r>
      <w:r>
        <w:rPr>
          <w:rFonts w:ascii="Times New Roman" w:eastAsia="宋体"/>
        </w:rPr>
        <w:t>EG</w:t>
      </w:r>
      <w:r>
        <w:t>指数分析了制造业的集聚特征，</w:t>
      </w:r>
      <w:r w:rsidR="001852F3">
        <w:t xml:space="preserve">发现制造业的集聚</w:t>
      </w:r>
      <w:r>
        <w:t>水平处于上升趋势，</w:t>
      </w:r>
      <w:r w:rsidR="001852F3">
        <w:t xml:space="preserve">但总体水平低于西方国家</w:t>
      </w:r>
      <w:r>
        <w:rPr>
          <w:vertAlign w:val="superscript"/>
          /&gt;
        </w:rPr>
        <w:t>[</w:t>
      </w:r>
      <w:r>
        <w:rPr>
          <w:vertAlign w:val="superscript"/>
          /&gt;
        </w:rPr>
        <w:t>26</w:t>
      </w:r>
      <w:r>
        <w:rPr>
          <w:vertAlign w:val="superscript"/>
          /&gt;
        </w:rPr>
        <w:t>]</w:t>
      </w:r>
      <w:r>
        <w:t>。吴三忙和李善同</w:t>
      </w:r>
      <w:r>
        <w:t>（</w:t>
      </w:r>
      <w:r/>
      <w:r>
        <w:rPr>
          <w:rFonts w:ascii="Times New Roman" w:eastAsia="宋体"/>
        </w:rPr>
        <w:t>2010</w:t>
      </w:r>
      <w:r>
        <w:t>）</w:t>
      </w:r>
      <w:r>
        <w:t>基</w:t>
      </w:r>
    </w:p>
    <w:p w:rsidR="0018722C">
      <w:pPr>
        <w:topLinePunct/>
      </w:pPr>
      <w:r>
        <w:t>于我国制造业</w:t>
      </w:r>
      <w:r>
        <w:rPr>
          <w:rFonts w:ascii="Times New Roman" w:hAnsi="Times New Roman" w:eastAsia="Times New Roman"/>
        </w:rPr>
        <w:t>1980—2008</w:t>
      </w:r>
      <w:r>
        <w:t>年的数据，</w:t>
      </w:r>
      <w:r w:rsidR="001852F3">
        <w:t xml:space="preserve">并利用空间基尼系数对制造业的集聚状况</w:t>
      </w:r>
    </w:p>
    <w:p w:rsidR="0018722C">
      <w:pPr>
        <w:topLinePunct/>
      </w:pPr>
      <w:r>
        <w:t>进行了考察，</w:t>
      </w:r>
      <w:r w:rsidR="001852F3">
        <w:t xml:space="preserve">发现东部沿海经济较发达地区是制造业的主要集聚地</w:t>
      </w:r>
      <w:r>
        <w:rPr>
          <w:vertAlign w:val="superscript"/>
          /&gt;
        </w:rPr>
        <w:t>[</w:t>
      </w:r>
      <w:r>
        <w:rPr>
          <w:vertAlign w:val="superscript"/>
          /&gt;
        </w:rPr>
        <w:t>27</w:t>
      </w:r>
      <w:r>
        <w:rPr>
          <w:vertAlign w:val="superscript"/>
          /&gt;
        </w:rPr>
        <w:t>]</w:t>
      </w:r>
      <w:r>
        <w:t>。贺灿飞</w:t>
      </w:r>
      <w:r>
        <w:t>和潘峰华</w:t>
      </w:r>
      <w:r>
        <w:t>（</w:t>
      </w:r>
      <w:r>
        <w:rPr>
          <w:rFonts w:ascii="Times New Roman" w:eastAsia="宋体"/>
          <w:spacing w:val="-3"/>
        </w:rPr>
        <w:t>2011</w:t>
      </w:r>
      <w:r>
        <w:t>）</w:t>
      </w:r>
      <w:r>
        <w:t>的研究显示，资本技术密集型制造业主要集中在东部沿海地区，</w:t>
      </w:r>
      <w:r>
        <w:t>而劳动密集型制造业则主要集中在沿海省区</w:t>
      </w:r>
      <w:r>
        <w:rPr>
          <w:vertAlign w:val="superscript"/>
          /&gt;
        </w:rPr>
        <w:t>[</w:t>
      </w:r>
      <w:r>
        <w:rPr>
          <w:vertAlign w:val="superscript"/>
          /&gt;
        </w:rPr>
        <w:t>28</w:t>
      </w:r>
      <w:r>
        <w:rPr>
          <w:vertAlign w:val="superscript"/>
          /&gt;
        </w:rPr>
        <w:t>]</w:t>
      </w:r>
      <w:r>
        <w:t>。孙久文和郭琪</w:t>
      </w:r>
      <w:r>
        <w:t>（</w:t>
      </w:r>
      <w:r>
        <w:rPr>
          <w:rFonts w:ascii="Times New Roman" w:eastAsia="宋体"/>
          <w:spacing w:val="3"/>
        </w:rPr>
        <w:t>2011</w:t>
      </w:r>
      <w:r>
        <w:t>）</w:t>
      </w:r>
      <w:r/>
      <w:r w:rsidR="001852F3">
        <w:t xml:space="preserve">对我国</w:t>
      </w:r>
      <w:r>
        <w:t>制造业的集聚趋势进行了分析，</w:t>
      </w:r>
      <w:r w:rsidR="001852F3">
        <w:t xml:space="preserve">发现自</w:t>
      </w:r>
      <w:r>
        <w:rPr>
          <w:rFonts w:ascii="Times New Roman" w:eastAsia="宋体"/>
        </w:rPr>
        <w:t>2005</w:t>
      </w:r>
      <w:r>
        <w:t>年后，</w:t>
      </w:r>
      <w:r w:rsidR="001852F3">
        <w:t xml:space="preserve">我国制造业出现由东部地</w:t>
      </w:r>
      <w:r w:rsidR="001852F3">
        <w:t>区</w:t>
      </w:r>
    </w:p>
    <w:p w:rsidR="0018722C">
      <w:pPr>
        <w:topLinePunct/>
      </w:pPr>
      <w:r>
        <w:t>向中部内陆省份转移的趋势</w:t>
      </w:r>
      <w:r>
        <w:rPr>
          <w:vertAlign w:val="superscript"/>
          /&gt;
        </w:rPr>
        <w:t>[</w:t>
      </w:r>
      <w:r>
        <w:rPr>
          <w:vertAlign w:val="superscript"/>
          /&gt;
        </w:rPr>
        <w:t>29</w:t>
      </w:r>
      <w:r>
        <w:rPr>
          <w:vertAlign w:val="superscript"/>
          /&gt;
        </w:rPr>
        <w:t>]</w:t>
      </w:r>
      <w:r>
        <w:t>。周炯等</w:t>
      </w:r>
      <w:r>
        <w:t>（</w:t>
      </w:r>
      <w:r/>
      <w:r>
        <w:rPr>
          <w:rFonts w:ascii="Times New Roman" w:eastAsia="宋体"/>
        </w:rPr>
        <w:t>2014</w:t>
      </w:r>
      <w:r>
        <w:t>）</w:t>
      </w:r>
      <w:r/>
      <w:r w:rsidR="001852F3">
        <w:t xml:space="preserve">利用区位熵指数考察了陕西省</w:t>
      </w:r>
    </w:p>
    <w:p w:rsidR="0018722C">
      <w:pPr>
        <w:topLinePunct/>
      </w:pPr>
      <w:r>
        <w:t>金融产业的集聚水平，发现其集聚水平出现轻微的下降趋势</w:t>
      </w:r>
      <w:r>
        <w:rPr>
          <w:vertAlign w:val="superscript"/>
          /&gt;
        </w:rPr>
        <w:t>[</w:t>
      </w:r>
      <w:r>
        <w:rPr>
          <w:vertAlign w:val="superscript"/>
          /&gt;
        </w:rPr>
        <w:t xml:space="preserve">30</w:t>
      </w:r>
      <w:r>
        <w:rPr>
          <w:vertAlign w:val="superscript"/>
          /&gt;
        </w:rPr>
        <w:t>]</w:t>
      </w:r>
      <w:r>
        <w:t>。接玉芹</w:t>
      </w:r>
      <w:r>
        <w:t>（</w:t>
      </w:r>
      <w:r>
        <w:rPr>
          <w:rFonts w:ascii="Times New Roman" w:eastAsia="宋体"/>
          <w:spacing w:val="4"/>
        </w:rPr>
        <w:t>2015</w:t>
      </w:r>
      <w:r>
        <w:t>）</w:t>
      </w:r>
      <w:r/>
      <w:r>
        <w:t>以江苏省为例，</w:t>
      </w:r>
      <w:r w:rsidR="001852F3">
        <w:t xml:space="preserve">利用行业集中度指数对沿海经济带的产业集聚现状进行了分析，</w:t>
      </w:r>
      <w:r>
        <w:t>发现江苏省的产业集聚水平不断上升，</w:t>
      </w:r>
      <w:r w:rsidR="001852F3">
        <w:t xml:space="preserve">但区域不均衡现象也开始突显</w:t>
      </w:r>
      <w:r>
        <w:rPr>
          <w:vertAlign w:val="superscript"/>
          /&gt;
        </w:rPr>
        <w:t>[</w:t>
      </w:r>
      <w:r>
        <w:rPr>
          <w:rFonts w:ascii="Times New Roman" w:eastAsia="宋体"/>
          <w:spacing w:val="5"/>
          <w:position w:val="11"/>
          <w:sz w:val="16"/>
        </w:rPr>
        <w:t xml:space="preserve">31</w:t>
      </w:r>
      <w:r>
        <w:rPr>
          <w:vertAlign w:val="superscript"/>
          /&gt;
        </w:rPr>
        <w:t>]</w:t>
      </w:r>
      <w:r>
        <w:t>。</w:t>
      </w:r>
    </w:p>
    <w:p w:rsidR="0018722C">
      <w:pPr>
        <w:topLinePunct/>
      </w:pPr>
      <w:r>
        <w:rPr>
          <w:b/>
        </w:rPr>
        <w:t>（</w:t>
      </w:r>
      <w:r>
        <w:rPr>
          <w:rFonts w:ascii="Times New Roman" w:hAnsi="Times New Roman" w:eastAsia="宋体"/>
          <w:b/>
        </w:rPr>
        <w:t>2</w:t>
      </w:r>
      <w:r>
        <w:rPr>
          <w:b/>
        </w:rPr>
        <w:t>）</w:t>
      </w:r>
      <w:r>
        <w:rPr>
          <w:b/>
        </w:rPr>
        <w:t>产业集聚的影响因素研究。</w:t>
      </w:r>
      <w:r>
        <w:t>国内学者对产业集聚的影响因素考察主要</w:t>
      </w:r>
      <w:r>
        <w:t>从经济地理、基础设施、市场化程度、对外开放度、人力资本、产业规模、产业</w:t>
      </w:r>
      <w:r>
        <w:t>政策以及政策财负竞争等方面展开。如金煜、陈钊和陆铭</w:t>
      </w:r>
      <w:r>
        <w:t>（</w:t>
      </w:r>
      <w:r>
        <w:rPr>
          <w:rFonts w:ascii="Times New Roman" w:hAnsi="Times New Roman" w:eastAsia="宋体"/>
          <w:spacing w:val="6"/>
        </w:rPr>
        <w:t>2006</w:t>
      </w:r>
      <w:r>
        <w:t>）</w:t>
      </w:r>
      <w:r>
        <w:t>利用</w:t>
      </w:r>
      <w:r>
        <w:rPr>
          <w:rFonts w:ascii="Times New Roman" w:hAnsi="Times New Roman" w:eastAsia="宋体"/>
        </w:rPr>
        <w:t>1987</w:t>
      </w:r>
      <w:r>
        <w:t>—</w:t>
      </w:r>
    </w:p>
    <w:p w:rsidR="0018722C">
      <w:pPr>
        <w:topLinePunct/>
      </w:pPr>
      <w:r>
        <w:rPr>
          <w:rFonts w:ascii="Times New Roman" w:eastAsia="宋体"/>
        </w:rPr>
        <w:t>2001</w:t>
      </w:r>
      <w:r>
        <w:t>省级面板数据，实证检验了经济政策、经济地理以及新经济地理对工业集</w:t>
      </w:r>
      <w:r>
        <w:t>聚的影响，发现基础设施、城市化水平、对外开放水平以及市场容量对工业集聚</w:t>
      </w:r>
      <w:r>
        <w:t>的影响十分显著</w:t>
      </w:r>
      <w:r>
        <w:rPr>
          <w:vertAlign w:val="superscript"/>
          /&gt;
        </w:rPr>
        <w:t>[</w:t>
      </w:r>
      <w:r>
        <w:rPr>
          <w:vertAlign w:val="superscript"/>
          /&gt;
        </w:rPr>
        <w:t>32</w:t>
      </w:r>
      <w:r>
        <w:rPr>
          <w:vertAlign w:val="superscript"/>
          /&gt;
        </w:rPr>
        <w:t>]</w:t>
      </w:r>
      <w:r>
        <w:t>。杨洪焦等</w:t>
      </w:r>
      <w:r>
        <w:t>（</w:t>
      </w:r>
      <w:r>
        <w:rPr>
          <w:rFonts w:ascii="Times New Roman" w:eastAsia="宋体"/>
          <w:spacing w:val="4"/>
        </w:rPr>
        <w:t>2008</w:t>
      </w:r>
      <w:r>
        <w:rPr>
          <w:spacing w:val="-20"/>
        </w:rPr>
        <w:t>,</w:t>
      </w:r>
      <w:r>
        <w:rPr>
          <w:spacing w:val="-20"/>
        </w:rPr>
        <w:t> </w:t>
      </w:r>
      <w:r>
        <w:rPr>
          <w:rFonts w:ascii="Times New Roman" w:eastAsia="宋体"/>
          <w:spacing w:val="4"/>
        </w:rPr>
        <w:t>2009</w:t>
      </w:r>
      <w:r>
        <w:t>）</w:t>
      </w:r>
      <w:r/>
      <w:r w:rsidR="001852F3">
        <w:t xml:space="preserve">认为东南沿海经济较发达地区具</w:t>
      </w:r>
      <w:r>
        <w:t>有良好的交通运输设施、市场规模以及人力资本，而这些因素正是吸引产业集聚</w:t>
      </w:r>
      <w:r>
        <w:t>的重要因素</w:t>
      </w:r>
      <w:r>
        <w:rPr>
          <w:vertAlign w:val="superscript"/>
          /&gt;
        </w:rPr>
        <w:t>[</w:t>
      </w:r>
      <w:r>
        <w:rPr>
          <w:vertAlign w:val="superscript"/>
          /&gt;
        </w:rPr>
        <w:t xml:space="preserve">33</w:t>
      </w:r>
      <w:r>
        <w:rPr>
          <w:vertAlign w:val="superscript"/>
          /&gt;
        </w:rPr>
        <w:t>]</w:t>
      </w:r>
      <w:r>
        <w:rPr>
          <w:vertAlign w:val="superscript"/>
          /&gt;
        </w:rPr>
        <w:t>[</w:t>
      </w:r>
      <w:r>
        <w:rPr>
          <w:vertAlign w:val="superscript"/>
          /&gt;
        </w:rPr>
        <w:t>34</w:t>
      </w:r>
      <w:r>
        <w:rPr>
          <w:vertAlign w:val="superscript"/>
          /&gt;
        </w:rPr>
        <w:t>]</w:t>
      </w:r>
      <w:r>
        <w:t>。吴建峰和符育明</w:t>
      </w:r>
      <w:r>
        <w:t>（</w:t>
      </w:r>
      <w:r>
        <w:rPr>
          <w:rFonts w:ascii="Times New Roman" w:eastAsia="宋体"/>
          <w:spacing w:val="6"/>
        </w:rPr>
        <w:t>2012</w:t>
      </w:r>
      <w:r>
        <w:t>）</w:t>
      </w:r>
      <w:r>
        <w:t>考察了马歇尔外部性特征变量对产</w:t>
      </w:r>
      <w:r>
        <w:t>业集聚的影响效应，发现产业技术投入强度、产品出口程度、市场化和对外开放</w:t>
      </w:r>
      <w:r>
        <w:t>程度均是影响制造业空间集聚的重要因素</w:t>
      </w:r>
      <w:r>
        <w:rPr>
          <w:vertAlign w:val="superscript"/>
          /&gt;
        </w:rPr>
        <w:t>[</w:t>
      </w:r>
      <w:r>
        <w:rPr>
          <w:vertAlign w:val="superscript"/>
          /&gt;
        </w:rPr>
        <w:t>35</w:t>
      </w:r>
      <w:r>
        <w:rPr>
          <w:vertAlign w:val="superscript"/>
          /&gt;
        </w:rPr>
        <w:t>]</w:t>
      </w:r>
      <w:r>
        <w:t>。王猛和王有鑫</w:t>
      </w:r>
      <w:r>
        <w:t>（</w:t>
      </w:r>
      <w:r>
        <w:rPr>
          <w:rFonts w:ascii="Times New Roman" w:eastAsia="宋体"/>
          <w:spacing w:val="4"/>
        </w:rPr>
        <w:t>2015</w:t>
      </w:r>
      <w:r>
        <w:t>）</w:t>
      </w:r>
      <w:r/>
      <w:r w:rsidR="001852F3">
        <w:t xml:space="preserve">的研究发</w:t>
      </w:r>
      <w:r>
        <w:t>现，不同地区的产业集聚影响因素存在差异。西部地区的产业集聚主要受产业</w:t>
      </w:r>
      <w:r>
        <w:t>专</w:t>
      </w:r>
    </w:p>
    <w:p w:rsidR="0018722C">
      <w:pPr>
        <w:spacing w:before="0"/>
        <w:ind w:leftChars="0" w:left="301" w:rightChars="0" w:right="0" w:firstLineChars="0" w:firstLine="0"/>
        <w:jc w:val="center"/>
        <w:topLinePunct/>
      </w:pPr>
      <w:r>
        <w:rPr>
          <w:kern w:val="2"/>
          <w:sz w:val="21"/>
          <w:szCs w:val="22"/>
          <w:rFonts w:cstheme="minorBidi" w:hAnsiTheme="minorHAnsi" w:eastAsiaTheme="minorHAnsi" w:asciiTheme="minorHAnsi"/>
        </w:rPr>
        <w:t>- 4 -</w:t>
      </w:r>
    </w:p>
    <w:p w:rsidR="0018722C">
      <w:pPr>
        <w:topLinePunct/>
      </w:pPr>
      <w:r>
        <w:t>业化、人力资本和产业政策的影响，东中部地区的产业集聚主要受产业多样化的</w:t>
      </w:r>
      <w:r>
        <w:t>影响</w:t>
      </w:r>
      <w:r>
        <w:rPr>
          <w:vertAlign w:val="superscript"/>
          /&gt;
        </w:rPr>
        <w:t>[</w:t>
      </w:r>
      <w:r>
        <w:rPr>
          <w:vertAlign w:val="superscript"/>
          /&gt;
        </w:rPr>
        <w:t>36</w:t>
      </w:r>
      <w:r>
        <w:rPr>
          <w:vertAlign w:val="superscript"/>
          /&gt;
        </w:rPr>
        <w:t>]</w:t>
      </w:r>
      <w:r>
        <w:t>。陈健生等</w:t>
      </w:r>
      <w:r>
        <w:t>（</w:t>
      </w:r>
      <w:r>
        <w:rPr>
          <w:rFonts w:ascii="Times New Roman" w:hAnsi="Times New Roman" w:eastAsia="宋体"/>
          <w:spacing w:val="6"/>
        </w:rPr>
        <w:t>2015</w:t>
      </w:r>
      <w:r>
        <w:t>）</w:t>
      </w:r>
      <w:r>
        <w:t>基于新经济地理的分析框架，并利用“</w:t>
      </w:r>
      <w:r w:rsidR="001852F3">
        <w:t xml:space="preserve">中心</w:t>
      </w:r>
      <w:r>
        <w:rPr>
          <w:rFonts w:ascii="Times New Roman" w:hAnsi="Times New Roman" w:eastAsia="宋体"/>
        </w:rPr>
        <w:t>——</w:t>
      </w:r>
      <w:r>
        <w:t>外</w:t>
      </w:r>
      <w:r>
        <w:t>围”模型考察了政府行为对产业集聚度的影响，结果发现地方政府的税负竞争和</w:t>
      </w:r>
      <w:r>
        <w:t>财政支出竞争是影响产业集聚的重要因素</w:t>
      </w:r>
      <w:r>
        <w:rPr>
          <w:vertAlign w:val="superscript"/>
          /&gt;
        </w:rPr>
        <w:t>[</w:t>
      </w:r>
      <w:r>
        <w:rPr>
          <w:vertAlign w:val="superscript"/>
          /&gt;
        </w:rPr>
        <w:t>37</w:t>
      </w:r>
      <w:r>
        <w:rPr>
          <w:vertAlign w:val="superscript"/>
          /&gt;
        </w:rPr>
        <w:t>]</w:t>
      </w:r>
      <w:r>
        <w:t>。</w:t>
      </w:r>
      <w:hyperlink r:id="rId24">
        <w:r>
          <w:t>汪晓文</w:t>
        </w:r>
      </w:hyperlink>
      <w:r>
        <w:t>等</w:t>
      </w:r>
      <w:r>
        <w:t>（</w:t>
      </w:r>
      <w:r>
        <w:rPr>
          <w:rFonts w:ascii="Times New Roman" w:hAnsi="Times New Roman" w:eastAsia="宋体"/>
          <w:spacing w:val="4"/>
        </w:rPr>
        <w:t>2015</w:t>
      </w:r>
      <w:r>
        <w:t>）</w:t>
      </w:r>
      <w:r/>
      <w:r w:rsidR="001852F3">
        <w:t xml:space="preserve">利用我国产</w:t>
      </w:r>
      <w:r w:rsidR="001852F3">
        <w:t>业</w:t>
      </w:r>
    </w:p>
    <w:p w:rsidR="0018722C">
      <w:pPr>
        <w:topLinePunct/>
      </w:pPr>
      <w:r>
        <w:t>的</w:t>
      </w:r>
      <w:r>
        <w:rPr>
          <w:rFonts w:ascii="Times New Roman" w:hAnsi="Times New Roman" w:eastAsia="宋体"/>
        </w:rPr>
        <w:t>2005</w:t>
      </w:r>
      <w:r>
        <w:t>—</w:t>
      </w:r>
      <w:r>
        <w:rPr>
          <w:rFonts w:ascii="Times New Roman" w:hAnsi="Times New Roman" w:eastAsia="宋体"/>
        </w:rPr>
        <w:t>2012</w:t>
      </w:r>
      <w:r>
        <w:t>年数据分析了产业规模与产业集聚的相关性，</w:t>
      </w:r>
      <w:r w:rsidR="001852F3">
        <w:t xml:space="preserve">发现东中部地区的产业规模对产业集聚具有正向的促进作用，而西部地区的产业规模对产业集聚的</w:t>
      </w:r>
      <w:r>
        <w:t>影响并不显著</w:t>
      </w:r>
      <w:r>
        <w:rPr>
          <w:vertAlign w:val="superscript"/>
          /&gt;
        </w:rPr>
        <w:t>[</w:t>
      </w:r>
      <w:r>
        <w:rPr>
          <w:vertAlign w:val="superscript"/>
          /&gt;
        </w:rPr>
        <w:t xml:space="preserve">38</w:t>
      </w:r>
      <w:r>
        <w:rPr>
          <w:vertAlign w:val="superscript"/>
          /&gt;
        </w:rPr>
        <w:t>]</w:t>
      </w:r>
      <w:r>
        <w:t>。</w:t>
      </w:r>
    </w:p>
    <w:p w:rsidR="0018722C">
      <w:pPr>
        <w:pStyle w:val="Heading3"/>
        <w:topLinePunct/>
        <w:ind w:left="200" w:hangingChars="200" w:hanging="200"/>
      </w:pPr>
      <w:bookmarkStart w:id="403702" w:name="_Toc686403702"/>
      <w:bookmarkStart w:name="_bookmark9" w:id="24"/>
      <w:bookmarkEnd w:id="24"/>
      <w:r>
        <w:rPr>
          <w:b/>
        </w:rPr>
        <w:t>1.2.3</w:t>
      </w:r>
      <w:r>
        <w:t xml:space="preserve"> </w:t>
      </w:r>
      <w:bookmarkStart w:name="_bookmark9" w:id="25"/>
      <w:bookmarkEnd w:id="25"/>
      <w:r>
        <w:t>文献述评</w:t>
      </w:r>
      <w:bookmarkEnd w:id="403702"/>
    </w:p>
    <w:p w:rsidR="0018722C">
      <w:pPr>
        <w:topLinePunct/>
      </w:pPr>
      <w:r>
        <w:t>从国内外研究现状来看，国外学者关于产业集聚问题的研究起步早且形成了</w:t>
      </w:r>
      <w:r>
        <w:t>成体系化的研究成果，</w:t>
      </w:r>
      <w:r w:rsidR="001852F3">
        <w:t xml:space="preserve">对于产业集聚的测度方法和相关理论均属于开创性的研</w:t>
      </w:r>
      <w:r>
        <w:t>究，为后续研究奠定了坚实的基础。而且，国外学者的经典方法与理论基础一直</w:t>
      </w:r>
      <w:r>
        <w:t>被沿用直今。总的来看，国外学者关于产业集聚问题的研究开始从宏观国家层面</w:t>
      </w:r>
      <w:r>
        <w:t>的研究走向具体化的区域性研究，从产业层面的分析走向微观企业分析。相比较</w:t>
      </w:r>
      <w:r>
        <w:t>国外的研究成果，</w:t>
      </w:r>
      <w:r w:rsidR="001852F3">
        <w:t xml:space="preserve">国内学者关于产业集聚问题的研究起步晚，</w:t>
      </w:r>
      <w:r w:rsidR="001852F3">
        <w:t xml:space="preserve">尚处于起步阶段，</w:t>
      </w:r>
      <w:r>
        <w:t>但</w:t>
      </w:r>
      <w:r>
        <w:t>近年</w:t>
      </w:r>
      <w:r>
        <w:t>来也涌现了不少研究成果以及诸如魏后凯、贺灿飞、吴三忙以及杨洪焦等</w:t>
      </w:r>
      <w:r>
        <w:t>专家学者。不过，通过对现有文献的梳理发现，国内学者比较关注东部沿海经济</w:t>
      </w:r>
      <w:r>
        <w:t>较发达地区的产业集聚问题，而对中西部地区产业集聚问题明显关注不够。但是，</w:t>
      </w:r>
      <w:r>
        <w:t>当前的中西部地区</w:t>
      </w:r>
      <w:r>
        <w:t>（</w:t>
      </w:r>
      <w:r/>
      <w:r w:rsidR="001852F3">
        <w:t xml:space="preserve">尤其是中部地区</w:t>
      </w:r>
      <w:r>
        <w:t>）</w:t>
      </w:r>
      <w:r/>
      <w:r w:rsidR="001852F3">
        <w:t xml:space="preserve">是承接东南沿海产业转移的重要承接地，</w:t>
      </w:r>
      <w:r>
        <w:t>而制造业又是东南沿海地区产业转移的重点产业，因此，深入研究中部地区制造业集聚问题具有重要的现实意义。基于此，本文设计《基于</w:t>
      </w:r>
      <w:r>
        <w:rPr>
          <w:rFonts w:ascii="Times New Roman" w:eastAsia="宋体"/>
        </w:rPr>
        <w:t>EG</w:t>
      </w:r>
      <w:r>
        <w:t>指数的中部地区</w:t>
      </w:r>
      <w:r>
        <w:t>制造业集聚水平测度及其影响因素研究》这一题目，以期在剖析中部地区制造业</w:t>
      </w:r>
      <w:r>
        <w:t>集聚现状特征的基础上，深入研究中部地区制造业集聚的影响因素，以期为中部</w:t>
      </w:r>
      <w:r>
        <w:t>地区地方政府制定科学合理的区域产业规划提供参考。</w:t>
      </w:r>
    </w:p>
    <w:p w:rsidR="0018722C">
      <w:pPr>
        <w:pStyle w:val="Heading2"/>
        <w:topLinePunct/>
        <w:ind w:left="171" w:hangingChars="171" w:hanging="171"/>
      </w:pPr>
      <w:bookmarkStart w:id="403703" w:name="_Toc686403703"/>
      <w:bookmarkStart w:name="1.3 研究思路与结构安排 " w:id="26"/>
      <w:bookmarkEnd w:id="26"/>
      <w:r>
        <w:rPr>
          <w:b/>
        </w:rPr>
        <w:t>1.3</w:t>
      </w:r>
      <w:r>
        <w:t xml:space="preserve"> </w:t>
      </w:r>
      <w:bookmarkStart w:name="_bookmark10" w:id="27"/>
      <w:bookmarkEnd w:id="27"/>
      <w:bookmarkStart w:name="_bookmark10" w:id="28"/>
      <w:bookmarkEnd w:id="28"/>
      <w:r>
        <w:t>研究思路与结构安排</w:t>
      </w:r>
      <w:bookmarkEnd w:id="403703"/>
    </w:p>
    <w:p w:rsidR="0018722C">
      <w:pPr>
        <w:pStyle w:val="Heading3"/>
        <w:topLinePunct/>
        <w:ind w:left="200" w:hangingChars="200" w:hanging="200"/>
      </w:pPr>
      <w:bookmarkStart w:id="403704" w:name="_Toc686403704"/>
      <w:bookmarkStart w:name="_bookmark11" w:id="29"/>
      <w:bookmarkEnd w:id="29"/>
      <w:r>
        <w:rPr>
          <w:b/>
        </w:rPr>
        <w:t>1.3.1</w:t>
      </w:r>
      <w:r>
        <w:t xml:space="preserve"> </w:t>
      </w:r>
      <w:bookmarkStart w:name="_bookmark11" w:id="30"/>
      <w:bookmarkEnd w:id="30"/>
      <w:r>
        <w:t>研究思路</w:t>
      </w:r>
      <w:bookmarkEnd w:id="403704"/>
    </w:p>
    <w:p w:rsidR="0018722C">
      <w:pPr>
        <w:topLinePunct/>
      </w:pPr>
      <w:r>
        <w:t>本文遵循“</w:t>
      </w:r>
      <w:r w:rsidR="001852F3">
        <w:t xml:space="preserve">理论研究→</w:t>
      </w:r>
      <w:r w:rsidR="001852F3">
        <w:t xml:space="preserve">现状分析→</w:t>
      </w:r>
      <w:r w:rsidR="001852F3">
        <w:t xml:space="preserve">实证检验→</w:t>
      </w:r>
      <w:r w:rsidR="001852F3">
        <w:t xml:space="preserve">对策建议”的逻辑思路。首先，</w:t>
      </w:r>
      <w:r>
        <w:t>对产业集聚的内涵、类型、特征、测度方法以及相关理论基础进行回顾；</w:t>
      </w:r>
      <w:r w:rsidR="001852F3">
        <w:t xml:space="preserve">然后，</w:t>
      </w:r>
      <w:r>
        <w:t>搜集研究数据，并利用</w:t>
      </w:r>
      <w:r>
        <w:rPr>
          <w:rFonts w:ascii="Times New Roman" w:hAnsi="Times New Roman" w:eastAsia="Times New Roman"/>
        </w:rPr>
        <w:t>EG</w:t>
      </w:r>
      <w:r>
        <w:t>指数测度中部地区制造业集聚水平，并以此剖析中部</w:t>
      </w:r>
      <w:r>
        <w:t>地区制造业集聚的总体现状特征以及行业分类特征；接着，归纳中部地区制造</w:t>
      </w:r>
      <w:r>
        <w:t>业</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- 5 -</w:t>
      </w:r>
    </w:p>
    <w:p w:rsidR="0018722C">
      <w:pPr>
        <w:pStyle w:val="ae"/>
        <w:topLinePunct/>
      </w:pPr>
      <w:r>
        <w:pict>
          <v:group style="margin-left:271.202393pt;margin-top:86.828682pt;width:51pt;height:4.3pt;mso-position-horizontal-relative:page;mso-position-vertical-relative:paragraph;z-index:-403552" coordorigin="5424,1737" coordsize="1020,86">
            <v:line style="position:absolute" from="5491,1770" to="6358,1770" stroked="true" strokeweight=".697395pt" strokecolor="#000000">
              <v:stroke dashstyle="solid"/>
            </v:line>
            <v:shape style="position:absolute;left:5425;top:1737;width:103;height:81" coordorigin="5425,1738" coordsize="103,81" path="m5528,1738l5425,1779,5528,1819,5528,1738xe" filled="true" fillcolor="#000000" stroked="false">
              <v:path arrowok="t"/>
              <v:fill type="solid"/>
            </v:shape>
            <v:shape style="position:absolute;left:5425;top:1737;width:103;height:81" coordorigin="5425,1738" coordsize="103,81" path="m5425,1779l5528,1738,5528,1819,5425,1779xe" filled="false" stroked="true" strokeweight=".135026pt" strokecolor="#000000">
              <v:path arrowok="t"/>
              <v:stroke dashstyle="solid"/>
            </v:shape>
            <v:shape style="position:absolute;left:6339;top:1739;width:103;height:82" coordorigin="6340,1740" coordsize="103,82" path="m6340,1740l6340,1821,6442,1779,6340,1740xe" filled="true" fillcolor="#000000" stroked="false">
              <v:path arrowok="t"/>
              <v:fill type="solid"/>
            </v:shape>
            <v:shape style="position:absolute;left:6339;top:1739;width:103;height:82" coordorigin="6340,1740" coordsize="103,82" path="m6442,1779l6340,1821,6340,1740,6442,1779xe" filled="false" stroked="true" strokeweight=".135027pt" strokecolor="#000000">
              <v:path arrowok="t"/>
              <v:stroke dashstyle="solid"/>
            </v:shape>
            <w10:wrap type="none"/>
          </v:group>
        </w:pict>
      </w:r>
      <w:r>
        <w:t>集聚的影响因素，并通过构建计量模型对影响因素进行实证检验；最后，对文章的研究思路以及主要观点进行总结，并提出相应的对策建议。具体研究逻辑结构思路见图</w:t>
      </w:r>
      <w:r>
        <w:rPr>
          <w:rFonts w:ascii="Times New Roman" w:eastAsia="Times New Roman"/>
        </w:rPr>
        <w:t>1</w:t>
      </w:r>
      <w:r>
        <w:rPr>
          <w:rFonts w:ascii="Times New Roman" w:eastAsia="Times New Roman"/>
        </w:rPr>
        <w:t>.</w:t>
      </w:r>
      <w:r>
        <w:rPr>
          <w:rFonts w:ascii="Times New Roman" w:eastAsia="Times New Roman"/>
        </w:rPr>
        <w:t>1</w:t>
      </w:r>
      <w:r>
        <w:t>。</w:t>
      </w:r>
    </w:p>
    <w:p w:rsidR="0018722C">
      <w:pPr>
        <w:pStyle w:val="aff7"/>
        <w:topLinePunct/>
      </w:pPr>
      <w:r>
        <w:pict>
          <v:shape style="margin-left:199.086716pt;margin-top:14.383469pt;width:70.8pt;height:18.2pt;mso-position-horizontal-relative:page;mso-position-vertical-relative:paragraph;z-index:1504;mso-wrap-distance-left:0;mso-wrap-distance-right:0" type="#_x0000_t202" filled="false" stroked="true" strokeweight="1.395297pt" strokecolor="#000000">
            <v:textbox inset="0,0,0,0">
              <w:txbxContent>
                <w:p w:rsidR="0018722C">
                  <w:pPr>
                    <w:spacing w:before="23"/>
                    <w:ind w:leftChars="0" w:left="114" w:rightChars="0" w:right="0" w:firstLineChars="0" w:firstLine="0"/>
                    <w:jc w:val="left"/>
                    <w:rPr>
                      <w:rFonts w:ascii="宋体" w:eastAsia="宋体" w:hint="eastAsia"/>
                      <w:sz w:val="19"/>
                    </w:rPr>
                  </w:pPr>
                  <w:r>
                    <w:rPr>
                      <w:rFonts w:ascii="宋体" w:eastAsia="宋体" w:hint="eastAsia"/>
                      <w:spacing w:val="-33"/>
                      <w:w w:val="90"/>
                      <w:sz w:val="19"/>
                    </w:rPr>
                    <w:t>选 题 背 景 分 析</w:t>
                  </w:r>
                </w:p>
              </w:txbxContent>
            </v:textbox>
            <v:stroke dashstyle="solid"/>
            <w10:wrap type="topAndBottom"/>
          </v:shape>
        </w:pict>
      </w:r>
      <w:r>
        <w:pict>
          <v:shape style="margin-left:321.62442pt;margin-top:14.383469pt;width:76.05pt;height:18.2pt;mso-position-horizontal-relative:page;mso-position-vertical-relative:paragraph;z-index:1528;mso-wrap-distance-left:0;mso-wrap-distance-right:0" type="#_x0000_t202" filled="false" stroked="true" strokeweight="1.395235pt" strokecolor="#000000">
            <v:textbox inset="0,0,0,0">
              <w:txbxContent>
                <w:p w:rsidR="0018722C">
                  <w:pPr>
                    <w:spacing w:before="23"/>
                    <w:ind w:leftChars="0" w:left="70" w:rightChars="0" w:right="0" w:firstLineChars="0" w:firstLine="0"/>
                    <w:jc w:val="left"/>
                    <w:rPr>
                      <w:rFonts w:ascii="宋体" w:eastAsia="宋体" w:hint="eastAsia"/>
                      <w:sz w:val="19"/>
                    </w:rPr>
                  </w:pPr>
                  <w:r>
                    <w:rPr>
                      <w:rFonts w:ascii="宋体" w:eastAsia="宋体" w:hint="eastAsia"/>
                      <w:spacing w:val="-34"/>
                      <w:w w:val="90"/>
                      <w:sz w:val="19"/>
                    </w:rPr>
                    <w:t>国 内 外 文 献 综 述</w:t>
                  </w:r>
                </w:p>
              </w:txbxContent>
            </v:textbox>
            <v:stroke dashstyle="solid"/>
            <w10:wrap type="topAndBottom"/>
          </v:shape>
        </w:pict>
      </w:r>
    </w:p>
    <w:p w:rsidR="0018722C">
      <w:pPr>
        <w:pStyle w:val="ae"/>
        <w:topLinePunct/>
      </w:pPr>
      <w:r>
        <w:rPr>
          <w:kern w:val="2"/>
          <w:sz w:val="22"/>
          <w:szCs w:val="22"/>
          <w:rFonts w:cstheme="minorBidi" w:hAnsiTheme="minorHAnsi" w:eastAsiaTheme="minorHAnsi" w:asciiTheme="minorHAnsi"/>
        </w:rPr>
        <w:pict>
          <v:group style="margin-left:122.729103pt;margin-top:-134.096771pt;width:348.6pt;height:380.85pt;mso-position-horizontal-relative:page;mso-position-vertical-relative:paragraph;z-index:-403576" coordorigin="2455,-2682" coordsize="6972,7617">
            <v:shape style="position:absolute;left:3587;top:-2377;width:4730;height:461" coordorigin="3588,-2377" coordsize="4730,461" path="m3588,-2011l3595,-1974,3615,-1944,3646,-1924,3683,-1917,8221,-1917,8259,-1924,8289,-1944,8309,-1974,8317,-2011,8317,-2282,8309,-2319,8289,-2349,8259,-2369,8221,-2377,3683,-2377,3646,-2369,3615,-2349,3595,-2319,3588,-2282,3588,-2011e" filled="false" stroked="true" strokeweight="1.394882pt" strokecolor="#000000">
              <v:path arrowok="t"/>
              <v:stroke dashstyle="solid"/>
            </v:shape>
            <v:line style="position:absolute" from="4698,-2675" to="5883,-2395" stroked="true" strokeweight=".697601pt" strokecolor="#000000">
              <v:stroke dashstyle="solid"/>
            </v:line>
            <v:shape style="position:absolute;left:5861;top:-2430;width:110;height:79" coordorigin="5862,-2430" coordsize="110,79" path="m5880,-2430l5862,-2351,5971,-2367,5880,-2430xe" filled="true" fillcolor="#000000" stroked="false">
              <v:path arrowok="t"/>
              <v:fill type="solid"/>
            </v:shape>
            <v:shape style="position:absolute;left:5861;top:-2430;width:110;height:79" coordorigin="5862,-2430" coordsize="110,79" path="m5971,-2367l5862,-2351,5880,-2430,5971,-2367xe" filled="false" stroked="true" strokeweight=".134993pt" strokecolor="#000000">
              <v:path arrowok="t"/>
              <v:stroke dashstyle="solid"/>
            </v:shape>
            <v:line style="position:absolute" from="6041,-2395" to="7202,-2675" stroked="true" strokeweight=".697609pt" strokecolor="#000000">
              <v:stroke dashstyle="solid"/>
            </v:line>
            <v:shape style="position:absolute;left:5971;top:-2430;width:110;height:79" coordorigin="5971,-2430" coordsize="110,79" path="m6062,-2430l5971,-2367,6081,-2351,6062,-2430xe" filled="true" fillcolor="#000000" stroked="false">
              <v:path arrowok="t"/>
              <v:fill type="solid"/>
            </v:shape>
            <v:shape style="position:absolute;left:5971;top:-2430;width:110;height:79" coordorigin="5971,-2430" coordsize="110,79" path="m5971,-2367l6062,-2430,6081,-2351,5971,-2367xe" filled="false" stroked="true" strokeweight=".134992pt" strokecolor="#000000">
              <v:path arrowok="t"/>
              <v:stroke dashstyle="solid"/>
            </v:shape>
            <v:shape style="position:absolute;left:4021;top:-1614;width:3848;height:579" coordorigin="4021,-1614" coordsize="3848,579" path="m7750,-1614l4140,-1614,4094,-1604,4056,-1579,4031,-1541,4021,-1495,4021,-1153,4031,-1108,4056,-1070,4094,-1045,4140,-1035,7750,-1035,7796,-1045,7834,-1070,7859,-1108,7869,-1153,7869,-1495,7859,-1541,7834,-1579,7796,-1604,7750,-1614xe" filled="true" fillcolor="#dfdfdf" stroked="false">
              <v:path arrowok="t"/>
              <v:fill type="solid"/>
            </v:shape>
            <v:shape style="position:absolute;left:4021;top:-1614;width:3848;height:579" coordorigin="4021,-1614" coordsize="3848,579" path="m4021,-1153l4031,-1108,4056,-1070,4094,-1045,4140,-1035,7750,-1035,7796,-1045,7834,-1070,7859,-1108,7869,-1153,7869,-1495,7859,-1541,7834,-1579,7796,-1604,7750,-1614,4140,-1614,4094,-1604,4056,-1579,4031,-1541,4021,-1495,4021,-1153e" filled="false" stroked="true" strokeweight="1.394981pt" strokecolor="#000000">
              <v:path arrowok="t"/>
              <v:stroke dashstyle="solid"/>
            </v:shape>
            <v:line style="position:absolute" from="5961,-1898" to="5961,-1688" stroked="true" strokeweight=".701305pt" strokecolor="#000000">
              <v:stroke dashstyle="solid"/>
            </v:line>
            <v:shape style="position:absolute;left:5929;top:-1706;width:84;height:102" coordorigin="5929,-1706" coordsize="84,102" path="m6013,-1706l5929,-1706,5971,-1604,6013,-1706xe" filled="true" fillcolor="#000000" stroked="false">
              <v:path arrowok="t"/>
              <v:fill type="solid"/>
            </v:shape>
            <v:shape style="position:absolute;left:5929;top:-1706;width:84;height:102" coordorigin="5929,-1706" coordsize="84,102" path="m5971,-1604l5929,-1706,6013,-1706,5971,-1604xe" filled="false" stroked="true" strokeweight=".135187pt" strokecolor="#000000">
              <v:path arrowok="t"/>
              <v:stroke dashstyle="solid"/>
            </v:shape>
            <v:shape style="position:absolute;left:1626;top:3930;width:5820;height:548" coordorigin="1626,3931" coordsize="5820,548" path="m5955,-1017l5955,-788m3783,-788l4987,-1017m6922,-1017l8072,-788m7965,-1315l9415,-1315e" filled="false" stroked="true" strokeweight=".69935pt" strokecolor="#000000">
              <v:path arrowok="t"/>
              <v:stroke dashstyle="solid"/>
            </v:shape>
            <v:shape style="position:absolute;left:7899;top:-1348;width:103;height:81" coordorigin="7900,-1347" coordsize="103,81" path="m8002,-1347l7900,-1306,8002,-1266,8002,-1347xe" filled="true" fillcolor="#000000" stroked="false">
              <v:path arrowok="t"/>
              <v:fill type="solid"/>
            </v:shape>
            <v:shape style="position:absolute;left:7899;top:-1348;width:103;height:81" coordorigin="7900,-1347" coordsize="103,81" path="m7900,-1306l8002,-1347,8002,-1266,7900,-1306xe" filled="false" stroked="true" strokeweight=".135026pt" strokecolor="#000000">
              <v:path arrowok="t"/>
              <v:stroke dashstyle="solid"/>
            </v:shape>
            <v:line style="position:absolute" from="9415,-1308" to="9415,2549" stroked="true" strokeweight=".701305pt" strokecolor="#000000">
              <v:stroke dashstyle="solid"/>
            </v:line>
            <v:shape style="position:absolute;left:9322;top:2518;width:103;height:81" coordorigin="9322,2519" coordsize="103,81" path="m9322,2519l9322,2600,9425,2558,9322,2519xe" filled="true" fillcolor="#000000" stroked="false">
              <v:path arrowok="t"/>
              <v:fill type="solid"/>
            </v:shape>
            <v:shape style="position:absolute;left:9322;top:2518;width:103;height:81" coordorigin="9322,2519" coordsize="103,81" path="m9425,2558l9322,2600,9322,2519,9425,2558xe" filled="false" stroked="true" strokeweight=".135026pt" strokecolor="#000000">
              <v:path arrowok="t"/>
              <v:stroke dashstyle="solid"/>
            </v:shape>
            <v:shape style="position:absolute;left:3739;top:166;width:4401;height:604" coordorigin="3739,167" coordsize="4401,604" path="m8013,167l3865,167,3816,176,3776,203,3749,243,3739,292,3739,645,3749,694,3776,734,3816,760,3865,770,8013,770,8063,760,8103,734,8130,694,8140,645,8140,292,8130,243,8103,203,8063,176,8013,167xe" filled="true" fillcolor="#dfdfdf" stroked="false">
              <v:path arrowok="t"/>
              <v:fill type="solid"/>
            </v:shape>
            <v:shape style="position:absolute;left:3739;top:166;width:4401;height:604" coordorigin="3739,167" coordsize="4401,604" path="m3739,645l3749,694,3776,734,3816,760,3865,770,8013,770,8063,760,8103,734,8130,694,8140,645,8140,292,8130,243,8103,203,8063,176,8013,167,3865,167,3816,176,3776,203,3749,243,3739,292,3739,645e" filled="false" stroked="true" strokeweight="1.394953pt" strokecolor="#000000">
              <v:path arrowok="t"/>
              <v:stroke dashstyle="solid"/>
            </v:shape>
            <v:shape style="position:absolute;left:260;top:5795;width:1321;height:4361" coordorigin="260,5795" coordsize="1321,4361" path="m2462,479l2462,4675m2536,479l3739,479e" filled="false" stroked="true" strokeweight=".69935pt" strokecolor="#000000">
              <v:path arrowok="t"/>
              <v:stroke dashstyle="solid"/>
            </v:shape>
            <v:shape style="position:absolute;left:2471;top:447;width:103;height:81" coordorigin="2471,447" coordsize="103,81" path="m2574,447l2471,488,2574,528,2574,447xe" filled="true" fillcolor="#000000" stroked="false">
              <v:path arrowok="t"/>
              <v:fill type="solid"/>
            </v:shape>
            <v:shape style="position:absolute;left:2471;top:447;width:103;height:81" coordorigin="2471,447" coordsize="103,81" path="m2471,488l2574,447,2574,528,2471,488xe" filled="false" stroked="true" strokeweight=".135026pt" strokecolor="#000000">
              <v:path arrowok="t"/>
              <v:stroke dashstyle="solid"/>
            </v:shape>
            <v:line style="position:absolute" from="2462,4675" to="3306,4671" stroked="true" strokeweight=".697395pt" strokecolor="#000000">
              <v:stroke dashstyle="solid"/>
            </v:line>
            <v:shape style="position:absolute;left:3292;top:4641;width:103;height:81" coordorigin="3292,4641" coordsize="103,81" path="m3292,4641l3292,4722,3395,4681,3292,4641xe" filled="true" fillcolor="#000000" stroked="false">
              <v:path arrowok="t"/>
              <v:fill type="solid"/>
            </v:shape>
            <v:shape style="position:absolute;left:3292;top:4641;width:103;height:81" coordorigin="3292,4641" coordsize="103,81" path="m3395,4681l3292,4722,3292,4641,3395,4681xe" filled="false" stroked="true" strokeweight=".135026pt" strokecolor="#000000">
              <v:path arrowok="t"/>
              <v:stroke dashstyle="solid"/>
            </v:shape>
            <v:shape style="position:absolute;left:1619;top:5026;width:4439;height:368" coordorigin="1619,5026" coordsize="4439,368" path="m3777,-32l8072,-32m3783,-261l3783,-39m5950,-261l5950,93e" filled="false" stroked="true" strokeweight=".69935pt" strokecolor="#000000">
              <v:path arrowok="t"/>
              <v:stroke dashstyle="solid"/>
            </v:shape>
            <v:shape style="position:absolute;left:5917;top:74;width:84;height:102" coordorigin="5918,75" coordsize="84,102" path="m6001,75l5918,75,5959,176,6001,75xe" filled="true" fillcolor="#000000" stroked="false">
              <v:path arrowok="t"/>
              <v:fill type="solid"/>
            </v:shape>
            <v:shape style="position:absolute;left:5917;top:74;width:84;height:102" coordorigin="5918,75" coordsize="84,102" path="m5959,176l5918,75,6001,75,5959,176xe" filled="false" stroked="true" strokeweight=".135187pt" strokecolor="#000000">
              <v:path arrowok="t"/>
              <v:stroke dashstyle="solid"/>
            </v:shape>
            <v:shape style="position:absolute;left:1575;top:5026;width:4670;height:1557" coordorigin="1576,5026" coordsize="4670,1557" path="m8072,-261l8072,-39m3735,995l8254,995m5959,791l5959,1237m8254,1015l8254,1237m3749,1001l3749,1223e" filled="false" stroked="true" strokeweight=".69935pt" strokecolor="#000000">
              <v:path arrowok="t"/>
              <v:stroke dashstyle="solid"/>
            </v:shape>
            <v:shape style="position:absolute;left:3816;top:2238;width:4280;height:599" coordorigin="3816,2239" coordsize="4280,599" path="m7971,2239l3940,2239,3892,2248,3853,2275,3826,2314,3816,2361,3816,2714,3826,2762,3853,2801,3892,2828,3940,2837,7971,2837,8019,2828,8059,2801,8086,2762,8095,2714,8095,2361,8086,2314,8059,2275,8019,2248,7971,2239xe" filled="true" fillcolor="#dfdfdf" stroked="false">
              <v:path arrowok="t"/>
              <v:fill type="solid"/>
            </v:shape>
            <v:shape style="position:absolute;left:3816;top:2238;width:4280;height:599" coordorigin="3816,2239" coordsize="4280,599" path="m3816,2714l3826,2762,3853,2801,3892,2828,3940,2837,7971,2837,8019,2828,8059,2801,8086,2762,8095,2714,8095,2361,8086,2314,8059,2275,8019,2248,7971,2239,3940,2239,3892,2248,3853,2275,3826,2314,3816,2361,3816,2714e" filled="false" stroked="true" strokeweight="1.394958pt" strokecolor="#000000">
              <v:path arrowok="t"/>
              <v:stroke dashstyle="solid"/>
            </v:shape>
            <v:line style="position:absolute" from="5959,1889" to="5959,2165" stroked="true" strokeweight=".701305pt" strokecolor="#000000">
              <v:stroke dashstyle="solid"/>
            </v:line>
            <v:shape style="position:absolute;left:5927;top:2146;width:84;height:103" coordorigin="5927,2146" coordsize="84,103" path="m6011,2146l5927,2146,5969,2248,6011,2146xe" filled="true" fillcolor="#000000" stroked="false">
              <v:path arrowok="t"/>
              <v:fill type="solid"/>
            </v:shape>
            <v:shape style="position:absolute;left:5927;top:2146;width:84;height:103" coordorigin="5927,2146" coordsize="84,103" path="m5969,2248l5927,2146,6011,2146,5969,2248xe" filled="false" stroked="true" strokeweight=".135188pt" strokecolor="#000000">
              <v:path arrowok="t"/>
              <v:stroke dashstyle="solid"/>
            </v:shape>
            <v:line style="position:absolute" from="3749,1875" to="5885,2227" stroked="true" strokeweight=".697498pt" strokecolor="#000000">
              <v:stroke dashstyle="solid"/>
            </v:line>
            <v:shape style="position:absolute;left:5866;top:2190;width:108;height:81" coordorigin="5866,2191" coordsize="108,81" path="m5880,2191l5866,2271,5973,2248,5880,2191xe" filled="true" fillcolor="#000000" stroked="false">
              <v:path arrowok="t"/>
              <v:fill type="solid"/>
            </v:shape>
            <v:shape style="position:absolute;left:5866;top:2190;width:108;height:81" coordorigin="5866,2191" coordsize="108,81" path="m5973,2248l5866,2271,5880,2191,5973,2248xe" filled="false" stroked="true" strokeweight=".13501pt" strokecolor="#000000">
              <v:path arrowok="t"/>
              <v:stroke dashstyle="solid"/>
            </v:shape>
            <v:line style="position:absolute" from="6043,2227" to="8254,1889" stroked="true" strokeweight=".697484pt" strokecolor="#000000">
              <v:stroke dashstyle="solid"/>
            </v:line>
            <v:shape style="position:absolute;left:5973;top:2192;width:108;height:82" coordorigin="5973,2192" coordsize="108,82" path="m6069,2192l5973,2248,6081,2274,6069,2192xe" filled="true" fillcolor="#000000" stroked="false">
              <v:path arrowok="t"/>
              <v:fill type="solid"/>
            </v:shape>
            <v:shape style="position:absolute;left:5973;top:2192;width:108;height:82" coordorigin="5973,2192" coordsize="108,82" path="m5973,2248l6069,2192,6081,2274,5973,2248xe" filled="false" stroked="true" strokeweight=".135011pt" strokecolor="#000000">
              <v:path arrowok="t"/>
              <v:stroke dashstyle="solid"/>
            </v:shape>
            <v:shape style="position:absolute;left:3384;top:4400;width:5131;height:521" coordorigin="3385,4400" coordsize="5131,521" path="m5950,4400l5581,4403,5116,4414,4791,4428,4491,4446,4307,4460,4136,4476,3979,4493,3907,4503,3839,4512,3775,4522,3715,4532,3610,4553,3523,4575,3457,4598,3397,4635,3385,4660,3388,4672,3457,4721,3523,4744,3610,4766,3715,4787,3775,4797,3839,4807,3907,4817,3979,4826,4056,4835,4136,4844,4307,4860,4491,4874,4791,4892,5116,4906,5462,4916,5950,4920,6438,4916,6784,4906,7108,4892,7409,4874,7593,4860,7764,4844,7844,4835,7920,4826,7993,4817,8061,4807,8125,4797,8184,4787,8290,4766,8377,4744,8443,4721,8503,4685,8515,4660,8512,4647,8443,4598,8377,4575,8290,4553,8184,4532,8125,4522,8061,4512,7993,4503,7920,4493,7764,4476,7593,4460,7409,4446,7108,4428,6784,4414,6318,4403,5950,4400xe" filled="true" fillcolor="#dfdfdf" stroked="false">
              <v:path arrowok="t"/>
              <v:fill type="solid"/>
            </v:shape>
            <v:shape style="position:absolute;left:3384;top:4400;width:5131;height:521" coordorigin="3385,4400" coordsize="5131,521" path="m3385,4660l3431,4709,3487,4732,3564,4755,3660,4777,3775,4797,3839,4807,3907,4817,3979,4826,4056,4835,4136,4844,4307,4860,4491,4874,4791,4892,5116,4906,5462,4916,5950,4920,6438,4916,6783,4906,7108,4892,7409,4874,7593,4860,7764,4844,7844,4835,7920,4826,7993,4817,8061,4807,8125,4797,8184,4787,8290,4766,8377,4744,8443,4721,8503,4685,8515,4660,8469,4610,8413,4587,8336,4564,8240,4542,8125,4522,8061,4512,7993,4503,7920,4493,7764,4476,7593,4460,7409,4446,7108,4428,6784,4414,6318,4403,5950,4400,5581,4403,5116,4414,4791,4428,4491,4446,4307,4460,4136,4476,3979,4493,3907,4503,3839,4512,3775,4522,3715,4532,3610,4553,3523,4575,3457,4598,3397,4635,3388,4647,3385,4660e" filled="false" stroked="true" strokeweight="1.394888pt" strokecolor="#000000">
              <v:path arrowok="t"/>
              <v:stroke dashstyle="solid"/>
            </v:shape>
            <v:line style="position:absolute" from="3427,3894" to="5880,4387" stroked="true" strokeweight=".697546pt" strokecolor="#000000">
              <v:stroke dashstyle="solid"/>
            </v:line>
            <v:shape style="position:absolute;left:5859;top:4349;width:110;height:79" coordorigin="5859,4350" coordsize="110,79" path="m5876,4350l5859,4429,5969,4410,5876,4350xe" filled="true" fillcolor="#000000" stroked="false">
              <v:path arrowok="t"/>
              <v:fill type="solid"/>
            </v:shape>
            <v:shape style="position:absolute;left:5859;top:4349;width:110;height:79" coordorigin="5859,4350" coordsize="110,79" path="m5969,4410l5859,4429,5876,4350,5969,4410xe" filled="false" stroked="true" strokeweight=".134994pt" strokecolor="#000000">
              <v:path arrowok="t"/>
              <v:stroke dashstyle="solid"/>
            </v:shape>
            <v:line style="position:absolute" from="4448,3894" to="5883,4375" stroked="true" strokeweight=".697789pt" strokecolor="#000000">
              <v:stroke dashstyle="solid"/>
            </v:line>
            <v:shape style="position:absolute;left:5859;top:4338;width:110;height:77" coordorigin="5859,4338" coordsize="110,77" path="m5885,4338l5859,4415,5969,4410,5885,4338xe" filled="true" fillcolor="#000000" stroked="false">
              <v:path arrowok="t"/>
              <v:fill type="solid"/>
            </v:shape>
            <v:shape style="position:absolute;left:5859;top:4338;width:110;height:77" coordorigin="5859,4338" coordsize="110,77" path="m5969,4410l5859,4415,5885,4338,5969,4410xe" filled="false" stroked="true" strokeweight=".134983pt" strokecolor="#000000">
              <v:path arrowok="t"/>
              <v:stroke dashstyle="solid"/>
            </v:shape>
            <v:line style="position:absolute" from="5455,3894" to="5903,4345" stroked="true" strokeweight=".699363pt" strokecolor="#000000">
              <v:stroke dashstyle="solid"/>
            </v:line>
            <v:shape style="position:absolute;left:5864;top:4306;width:106;height:105" type="#_x0000_t75" stroked="false">
              <v:imagedata r:id="rId26" o:title=""/>
            </v:shape>
            <v:line style="position:absolute" from="6036,4377" to="7554,3894" stroked="true" strokeweight=".697754pt" strokecolor="#000000">
              <v:stroke dashstyle="solid"/>
            </v:line>
            <v:shape style="position:absolute;left:5969;top:4340;width:110;height:77" coordorigin="5969,4341" coordsize="110,77" path="m6053,4341l5969,4410,6078,4417,6053,4341xe" filled="true" fillcolor="#000000" stroked="false">
              <v:path arrowok="t"/>
              <v:fill type="solid"/>
            </v:shape>
            <v:shape style="position:absolute;left:5969;top:4340;width:110;height:77" coordorigin="5969,4341" coordsize="110,77" path="m5969,4410l6053,4341,6078,4417,5969,4410xe" filled="false" stroked="true" strokeweight=".134984pt" strokecolor="#000000">
              <v:path arrowok="t"/>
              <v:stroke dashstyle="solid"/>
            </v:shape>
            <v:line style="position:absolute" from="6039,4387" to="8576,3894" stroked="true" strokeweight=".697537pt" strokecolor="#000000">
              <v:stroke dashstyle="solid"/>
            </v:line>
            <v:shape style="position:absolute;left:5969;top:4349;width:110;height:82" coordorigin="5969,4350" coordsize="110,82" path="m6062,4350l5969,4410,6078,4431,6062,4350xe" filled="true" fillcolor="#000000" stroked="false">
              <v:path arrowok="t"/>
              <v:fill type="solid"/>
            </v:shape>
            <v:shape style="position:absolute;left:5969;top:4349;width:110;height:82" coordorigin="5969,4350" coordsize="110,82" path="m5969,4410l6062,4350,6078,4431,5969,4410xe" filled="false" stroked="true" strokeweight=".135005pt" strokecolor="#000000">
              <v:path arrowok="t"/>
              <v:stroke dashstyle="solid"/>
            </v:shape>
            <v:line style="position:absolute" from="6017,4347" to="6519,3894" stroked="true" strokeweight=".699153pt" strokecolor="#000000">
              <v:stroke dashstyle="solid"/>
            </v:line>
            <v:shape style="position:absolute;left:5967;top:4309;width:108;height:102" type="#_x0000_t75" stroked="false">
              <v:imagedata r:id="rId27" o:title=""/>
            </v:shape>
            <v:shape style="position:absolute;left:3825;top:-2232;width:4290;height:192" type="#_x0000_t202" filled="false" stroked="false">
              <v:textbox inset="0,0,0,0">
                <w:txbxContent>
                  <w:p w:rsidR="0018722C">
                    <w:pPr>
                      <w:spacing w:line="192" w:lineRule="exact" w:before="0"/>
                      <w:ind w:leftChars="0" w:left="0" w:rightChars="0" w:right="0" w:firstLineChars="0" w:firstLine="0"/>
                      <w:jc w:val="left"/>
                      <w:rPr>
                        <w:rFonts w:ascii="宋体" w:eastAsia="宋体" w:hint="eastAsia"/>
                        <w:sz w:val="19"/>
                      </w:rPr>
                    </w:pPr>
                    <w:r>
                      <w:rPr>
                        <w:rFonts w:ascii="宋体" w:eastAsia="宋体" w:hint="eastAsia"/>
                        <w:spacing w:val="-40"/>
                        <w:w w:val="90"/>
                        <w:sz w:val="19"/>
                      </w:rPr>
                      <w:t>明 确 研 究 问 题 、 目 标 和 内 容 ， 确 定 研 究 思 路 和 方 法</w:t>
                    </w:r>
                  </w:p>
                </w:txbxContent>
              </v:textbox>
              <w10:wrap type="none"/>
            </v:shape>
            <v:shape style="position:absolute;left:4420;top:-1429;width:3129;height:231" type="#_x0000_t202" filled="false" stroked="false">
              <v:textbox inset="0,0,0,0">
                <w:txbxContent>
                  <w:p w:rsidR="0018722C">
                    <w:pPr>
                      <w:spacing w:line="231" w:lineRule="exact" w:before="0"/>
                      <w:ind w:leftChars="0" w:left="0" w:rightChars="0" w:right="0" w:firstLineChars="0" w:firstLine="0"/>
                      <w:jc w:val="left"/>
                      <w:rPr>
                        <w:rFonts w:ascii="黑体" w:eastAsia="黑体" w:hint="eastAsia"/>
                        <w:b/>
                        <w:sz w:val="23"/>
                      </w:rPr>
                    </w:pPr>
                    <w:r>
                      <w:rPr>
                        <w:rFonts w:ascii="黑体" w:eastAsia="黑体" w:hint="eastAsia"/>
                        <w:b/>
                        <w:spacing w:val="-17"/>
                        <w:w w:val="110"/>
                        <w:sz w:val="23"/>
                      </w:rPr>
                      <w:t>产业集聚的相关理论基础概述</w:t>
                    </w:r>
                  </w:p>
                </w:txbxContent>
              </v:textbox>
              <w10:wrap type="none"/>
            </v:shape>
            <v:shape style="position:absolute;left:3928;top:363;width:4081;height:231" type="#_x0000_t202" filled="false" stroked="false">
              <v:textbox inset="0,0,0,0">
                <w:txbxContent>
                  <w:p w:rsidR="0018722C">
                    <w:pPr>
                      <w:spacing w:line="231" w:lineRule="exact" w:before="0"/>
                      <w:ind w:leftChars="0" w:left="0" w:rightChars="0" w:right="0" w:firstLineChars="0" w:firstLine="0"/>
                      <w:jc w:val="left"/>
                      <w:rPr>
                        <w:rFonts w:ascii="黑体" w:eastAsia="黑体" w:hint="eastAsia"/>
                        <w:b/>
                        <w:sz w:val="23"/>
                      </w:rPr>
                    </w:pPr>
                    <w:r>
                      <w:rPr>
                        <w:rFonts w:ascii="黑体" w:eastAsia="黑体" w:hint="eastAsia"/>
                        <w:b/>
                        <w:spacing w:val="-17"/>
                        <w:w w:val="110"/>
                        <w:sz w:val="23"/>
                      </w:rPr>
                      <w:t>中部地区制造集聚水平测度与现状分析</w:t>
                    </w:r>
                  </w:p>
                </w:txbxContent>
              </v:textbox>
              <w10:wrap type="none"/>
            </v:shape>
            <v:shape style="position:absolute;left:9198;top:100;width:147;height:334" type="#_x0000_t202" filled="false" stroked="false">
              <v:textbox inset="0,0,0,0">
                <w:txbxContent>
                  <w:p w:rsidR="0018722C">
                    <w:pPr>
                      <w:spacing w:line="144" w:lineRule="exact" w:before="0"/>
                      <w:ind w:leftChars="0" w:left="0" w:rightChars="0" w:right="0" w:firstLineChars="0" w:firstLine="0"/>
                      <w:jc w:val="left"/>
                      <w:rPr>
                        <w:rFonts w:ascii="宋体" w:eastAsia="宋体" w:hint="eastAsia"/>
                        <w:b/>
                        <w:sz w:val="15"/>
                      </w:rPr>
                    </w:pPr>
                    <w:r>
                      <w:rPr>
                        <w:rFonts w:ascii="宋体" w:eastAsia="宋体" w:hint="eastAsia"/>
                        <w:b/>
                        <w:w w:val="83"/>
                        <w:sz w:val="15"/>
                      </w:rPr>
                      <w:t>反</w:t>
                    </w:r>
                  </w:p>
                  <w:p w:rsidR="0018722C">
                    <w:pPr>
                      <w:spacing w:line="188" w:lineRule="exact" w:before="0"/>
                      <w:ind w:leftChars="0" w:left="0" w:rightChars="0" w:right="0" w:firstLineChars="0" w:firstLine="0"/>
                      <w:jc w:val="left"/>
                      <w:rPr>
                        <w:rFonts w:ascii="宋体" w:eastAsia="宋体" w:hint="eastAsia"/>
                        <w:b/>
                        <w:sz w:val="15"/>
                      </w:rPr>
                    </w:pPr>
                    <w:r>
                      <w:rPr>
                        <w:rFonts w:ascii="宋体" w:eastAsia="宋体" w:hint="eastAsia"/>
                        <w:b/>
                        <w:w w:val="83"/>
                        <w:sz w:val="15"/>
                      </w:rPr>
                      <w:t>馈</w:t>
                    </w:r>
                  </w:p>
                </w:txbxContent>
              </v:textbox>
              <w10:wrap type="none"/>
            </v:shape>
            <v:shape style="position:absolute;left:4072;top:2435;width:3843;height:231" type="#_x0000_t202" filled="false" stroked="false">
              <v:textbox inset="0,0,0,0">
                <w:txbxContent>
                  <w:p w:rsidR="0018722C">
                    <w:pPr>
                      <w:spacing w:line="231" w:lineRule="exact" w:before="0"/>
                      <w:ind w:leftChars="0" w:left="0" w:rightChars="0" w:right="0" w:firstLineChars="0" w:firstLine="0"/>
                      <w:jc w:val="left"/>
                      <w:rPr>
                        <w:rFonts w:ascii="黑体" w:eastAsia="黑体" w:hint="eastAsia"/>
                        <w:b/>
                        <w:sz w:val="23"/>
                      </w:rPr>
                    </w:pPr>
                    <w:r>
                      <w:rPr>
                        <w:rFonts w:ascii="黑体" w:eastAsia="黑体" w:hint="eastAsia"/>
                        <w:b/>
                        <w:spacing w:val="-17"/>
                        <w:w w:val="110"/>
                        <w:sz w:val="23"/>
                      </w:rPr>
                      <w:t>中部地区制造业集聚的影响因素研究</w:t>
                    </w:r>
                  </w:p>
                </w:txbxContent>
              </v:textbox>
              <w10:wrap type="none"/>
            </v:shape>
            <v:shape style="position:absolute;left:8114;top:2370;width:1247;height:338" type="#_x0000_t202" filled="false" stroked="false">
              <v:textbox inset="0,0,0,0">
                <w:txbxContent>
                  <w:p w:rsidR="0018722C">
                    <w:pPr>
                      <w:tabs>
                        <w:tab w:pos="573" w:val="left" w:leader="none"/>
                        <w:tab w:pos="1226" w:val="left" w:leader="none"/>
                      </w:tabs>
                      <w:spacing w:line="149" w:lineRule="exact" w:before="0"/>
                      <w:ind w:leftChars="0" w:left="0" w:rightChars="0" w:right="0" w:firstLineChars="0" w:firstLine="0"/>
                      <w:jc w:val="left"/>
                      <w:rPr>
                        <w:rFonts w:ascii="宋体" w:eastAsia="宋体" w:hint="eastAsia"/>
                        <w:b/>
                        <w:sz w:val="15"/>
                      </w:rPr>
                    </w:pPr>
                    <w:r>
                      <w:rPr>
                        <w:b/>
                        <w:w w:val="84"/>
                        <w:sz w:val="15"/>
                        <w:u w:val="single"/>
                      </w:rPr>
                      <w:t> </w:t>
                    </w:r>
                    <w:r>
                      <w:rPr>
                        <w:b/>
                        <w:sz w:val="15"/>
                        <w:u w:val="single"/>
                      </w:rPr>
                      <w:tab/>
                    </w:r>
                    <w:r>
                      <w:rPr>
                        <w:rFonts w:ascii="宋体" w:eastAsia="宋体" w:hint="eastAsia"/>
                        <w:b/>
                        <w:w w:val="95"/>
                        <w:sz w:val="15"/>
                        <w:u w:val="single"/>
                      </w:rPr>
                      <w:t>检</w:t>
                    </w:r>
                    <w:r>
                      <w:rPr>
                        <w:rFonts w:ascii="宋体" w:eastAsia="宋体" w:hint="eastAsia"/>
                        <w:b/>
                        <w:spacing w:val="-51"/>
                        <w:w w:val="95"/>
                        <w:sz w:val="15"/>
                        <w:u w:val="single"/>
                      </w:rPr>
                      <w:t> </w:t>
                    </w:r>
                    <w:r>
                      <w:rPr>
                        <w:rFonts w:ascii="宋体" w:eastAsia="宋体" w:hint="eastAsia"/>
                        <w:b/>
                        <w:w w:val="95"/>
                        <w:sz w:val="15"/>
                        <w:u w:val="single"/>
                      </w:rPr>
                      <w:t>验</w:t>
                    </w:r>
                    <w:r>
                      <w:rPr>
                        <w:rFonts w:ascii="宋体" w:eastAsia="宋体" w:hint="eastAsia"/>
                        <w:b/>
                        <w:sz w:val="15"/>
                        <w:u w:val="single"/>
                      </w:rPr>
                      <w:tab/>
                    </w:r>
                  </w:p>
                  <w:p w:rsidR="0018722C">
                    <w:pPr>
                      <w:spacing w:line="188" w:lineRule="exact" w:before="0"/>
                      <w:ind w:leftChars="0" w:left="573" w:rightChars="0" w:right="0" w:firstLineChars="0" w:firstLine="0"/>
                      <w:jc w:val="left"/>
                      <w:rPr>
                        <w:rFonts w:ascii="宋体" w:eastAsia="宋体" w:hint="eastAsia"/>
                        <w:b/>
                        <w:sz w:val="15"/>
                      </w:rPr>
                    </w:pPr>
                    <w:r>
                      <w:rPr>
                        <w:rFonts w:ascii="宋体" w:eastAsia="宋体" w:hint="eastAsia"/>
                        <w:b/>
                        <w:w w:val="95"/>
                        <w:sz w:val="15"/>
                      </w:rPr>
                      <w:t>修 正</w:t>
                    </w:r>
                  </w:p>
                </w:txbxContent>
              </v:textbox>
              <w10:wrap type="none"/>
            </v:shape>
            <v:shape style="position:absolute;left:5159;top:4560;width:1703;height:231" type="#_x0000_t202" filled="false" stroked="false">
              <v:textbox inset="0,0,0,0">
                <w:txbxContent>
                  <w:p w:rsidR="0018722C">
                    <w:pPr>
                      <w:spacing w:line="231" w:lineRule="exact" w:before="0"/>
                      <w:ind w:leftChars="0" w:left="0" w:rightChars="0" w:right="0" w:firstLineChars="0" w:firstLine="0"/>
                      <w:jc w:val="left"/>
                      <w:rPr>
                        <w:rFonts w:ascii="黑体" w:eastAsia="黑体" w:hint="eastAsia"/>
                        <w:b/>
                        <w:sz w:val="23"/>
                      </w:rPr>
                    </w:pPr>
                    <w:r>
                      <w:rPr>
                        <w:rFonts w:ascii="黑体" w:eastAsia="黑体" w:hint="eastAsia"/>
                        <w:b/>
                        <w:spacing w:val="-16"/>
                        <w:w w:val="110"/>
                        <w:sz w:val="23"/>
                      </w:rPr>
                      <w:t>结论与对策建议</w:t>
                    </w:r>
                  </w:p>
                </w:txbxContent>
              </v:textbox>
              <w10:wrap type="none"/>
            </v:shape>
            <v:shape style="position:absolute;left:3021;top:-789;width:1507;height:509" type="#_x0000_t202" filled="false" stroked="true" strokeweight="1.395617pt" strokecolor="#000000">
              <v:textbox inset="0,0,0,0">
                <w:txbxContent>
                  <w:p w:rsidR="0018722C">
                    <w:pPr>
                      <w:spacing w:line="221" w:lineRule="exact" w:before="0"/>
                      <w:ind w:leftChars="0" w:left="62" w:rightChars="0" w:right="0" w:firstLineChars="0" w:firstLine="0"/>
                      <w:jc w:val="left"/>
                      <w:rPr>
                        <w:rFonts w:ascii="宋体" w:eastAsia="宋体" w:hint="eastAsia"/>
                        <w:sz w:val="19"/>
                      </w:rPr>
                    </w:pPr>
                    <w:r>
                      <w:rPr>
                        <w:rFonts w:ascii="宋体" w:eastAsia="宋体" w:hint="eastAsia"/>
                        <w:spacing w:val="-34"/>
                        <w:w w:val="90"/>
                        <w:sz w:val="19"/>
                      </w:rPr>
                      <w:t>产 业 集 聚 的 内 涵</w:t>
                    </w:r>
                  </w:p>
                  <w:p w:rsidR="0018722C">
                    <w:pPr>
                      <w:spacing w:line="235" w:lineRule="exact" w:before="0"/>
                      <w:ind w:leftChars="0" w:left="160" w:rightChars="0" w:right="0" w:firstLineChars="0" w:firstLine="0"/>
                      <w:jc w:val="left"/>
                      <w:rPr>
                        <w:rFonts w:ascii="宋体" w:eastAsia="宋体" w:hint="eastAsia"/>
                        <w:sz w:val="19"/>
                      </w:rPr>
                    </w:pPr>
                    <w:r>
                      <w:rPr>
                        <w:rFonts w:ascii="宋体" w:eastAsia="宋体" w:hint="eastAsia"/>
                        <w:spacing w:val="-33"/>
                        <w:w w:val="90"/>
                        <w:sz w:val="19"/>
                      </w:rPr>
                      <w:t>、 类 型 和 特 征</w:t>
                    </w:r>
                  </w:p>
                </w:txbxContent>
              </v:textbox>
              <v:stroke dashstyle="solid"/>
              <w10:wrap type="none"/>
            </v:shape>
            <v:shape style="position:absolute;left:5287;top:-789;width:1311;height:509" type="#_x0000_t202" filled="false" stroked="true" strokeweight="1.395842pt" strokecolor="#000000">
              <v:textbox inset="0,0,0,0">
                <w:txbxContent>
                  <w:p w:rsidR="0018722C">
                    <w:pPr>
                      <w:spacing w:line="213" w:lineRule="auto" w:before="13"/>
                      <w:ind w:leftChars="0" w:left="357" w:rightChars="0" w:right="20" w:hanging="295"/>
                      <w:jc w:val="left"/>
                      <w:rPr>
                        <w:rFonts w:ascii="宋体" w:eastAsia="宋体" w:hint="eastAsia"/>
                        <w:sz w:val="19"/>
                      </w:rPr>
                    </w:pPr>
                    <w:r>
                      <w:rPr>
                        <w:rFonts w:ascii="宋体" w:eastAsia="宋体" w:hint="eastAsia"/>
                        <w:spacing w:val="-31"/>
                        <w:w w:val="90"/>
                        <w:sz w:val="19"/>
                      </w:rPr>
                      <w:t>产 业 集 聚 的 测</w:t>
                    </w:r>
                    <w:r>
                      <w:rPr>
                        <w:rFonts w:ascii="宋体" w:eastAsia="宋体" w:hint="eastAsia"/>
                        <w:spacing w:val="-35"/>
                        <w:w w:val="90"/>
                        <w:sz w:val="19"/>
                      </w:rPr>
                      <w:t>度 方 法</w:t>
                    </w:r>
                  </w:p>
                </w:txbxContent>
              </v:textbox>
              <v:stroke dashstyle="solid"/>
              <w10:wrap type="none"/>
            </v:shape>
            <v:shape style="position:absolute;left:7456;top:-789;width:1211;height:509" type="#_x0000_t202" filled="false" stroked="true" strokeweight="1.395994pt" strokecolor="#000000">
              <v:textbox inset="0,0,0,0">
                <w:txbxContent>
                  <w:p w:rsidR="0018722C">
                    <w:pPr>
                      <w:spacing w:line="213" w:lineRule="auto" w:before="13"/>
                      <w:ind w:leftChars="0" w:left="209" w:rightChars="0" w:right="58" w:hanging="99"/>
                      <w:jc w:val="left"/>
                      <w:rPr>
                        <w:rFonts w:ascii="宋体" w:eastAsia="宋体" w:hint="eastAsia"/>
                        <w:sz w:val="19"/>
                      </w:rPr>
                    </w:pPr>
                    <w:r>
                      <w:rPr>
                        <w:rFonts w:ascii="宋体" w:eastAsia="宋体" w:hint="eastAsia"/>
                        <w:spacing w:val="-30"/>
                        <w:w w:val="90"/>
                        <w:sz w:val="19"/>
                      </w:rPr>
                      <w:t>产 业 集 聚 理</w:t>
                    </w:r>
                    <w:r>
                      <w:rPr>
                        <w:rFonts w:ascii="宋体" w:eastAsia="宋体" w:hint="eastAsia"/>
                        <w:spacing w:val="-35"/>
                        <w:w w:val="90"/>
                        <w:sz w:val="19"/>
                      </w:rPr>
                      <w:t>论 的 演 进</w:t>
                    </w:r>
                  </w:p>
                </w:txbxContent>
              </v:textbox>
              <v:stroke dashstyle="solid"/>
              <w10:wrap type="none"/>
            </v:shape>
            <v:shape style="position:absolute;left:2867;top:1232;width:1745;height:633" type="#_x0000_t202" filled="false" stroked="true" strokeweight="1.39573pt" strokecolor="#000000">
              <v:textbox inset="0,0,0,0">
                <w:txbxContent>
                  <w:p w:rsidR="0018722C">
                    <w:pPr>
                      <w:spacing w:line="213" w:lineRule="auto" w:before="67"/>
                      <w:ind w:leftChars="0" w:left="279" w:rightChars="0" w:right="74" w:hanging="196"/>
                      <w:jc w:val="left"/>
                      <w:rPr>
                        <w:rFonts w:ascii="宋体" w:eastAsia="宋体" w:hint="eastAsia"/>
                        <w:sz w:val="19"/>
                      </w:rPr>
                    </w:pPr>
                    <w:r>
                      <w:rPr>
                        <w:rFonts w:ascii="宋体" w:eastAsia="宋体" w:hint="eastAsia"/>
                        <w:spacing w:val="-33"/>
                        <w:w w:val="90"/>
                        <w:sz w:val="19"/>
                      </w:rPr>
                      <w:t>中 部 地 区 制 造 业 发</w:t>
                    </w:r>
                    <w:r>
                      <w:rPr>
                        <w:rFonts w:ascii="宋体" w:eastAsia="宋体" w:hint="eastAsia"/>
                        <w:spacing w:val="-35"/>
                        <w:w w:val="90"/>
                        <w:sz w:val="19"/>
                      </w:rPr>
                      <w:t>展 的 现 状 特 征</w:t>
                    </w:r>
                  </w:p>
                </w:txbxContent>
              </v:textbox>
              <v:stroke dashstyle="solid"/>
              <w10:wrap type="none"/>
            </v:shape>
            <v:shape style="position:absolute;left:5077;top:1232;width:1743;height:633" type="#_x0000_t202" filled="false" stroked="true" strokeweight="1.395725pt" strokecolor="#000000">
              <v:textbox inset="0,0,0,0">
                <w:txbxContent>
                  <w:p w:rsidR="0018722C">
                    <w:pPr>
                      <w:spacing w:line="213" w:lineRule="auto" w:before="81"/>
                      <w:ind w:leftChars="0" w:left="84" w:rightChars="0" w:right="72" w:firstLineChars="0" w:firstLine="0"/>
                      <w:jc w:val="left"/>
                      <w:rPr>
                        <w:rFonts w:ascii="宋体" w:eastAsia="宋体" w:hint="eastAsia"/>
                        <w:sz w:val="19"/>
                      </w:rPr>
                    </w:pPr>
                    <w:r>
                      <w:rPr>
                        <w:rFonts w:ascii="宋体" w:eastAsia="宋体" w:hint="eastAsia"/>
                        <w:spacing w:val="-33"/>
                        <w:w w:val="90"/>
                        <w:sz w:val="19"/>
                      </w:rPr>
                      <w:t>中 部 地 区 制 造 业 集</w:t>
                    </w:r>
                    <w:r>
                      <w:rPr>
                        <w:rFonts w:ascii="宋体" w:eastAsia="宋体" w:hint="eastAsia"/>
                        <w:spacing w:val="-36"/>
                        <w:w w:val="90"/>
                        <w:sz w:val="19"/>
                      </w:rPr>
                      <w:t>聚 的 总 体 水 平 特 征</w:t>
                    </w:r>
                  </w:p>
                </w:txbxContent>
              </v:textbox>
              <v:stroke dashstyle="solid"/>
              <w10:wrap type="none"/>
            </v:shape>
            <v:shape style="position:absolute;left:7344;top:1232;width:1801;height:633" type="#_x0000_t202" filled="false" stroked="true" strokeweight="1.395673pt" strokecolor="#000000">
              <v:textbox inset="0,0,0,0">
                <w:txbxContent>
                  <w:p w:rsidR="0018722C">
                    <w:pPr>
                      <w:spacing w:line="213" w:lineRule="auto" w:before="81"/>
                      <w:ind w:leftChars="0" w:left="112" w:rightChars="0" w:right="102" w:firstLineChars="0" w:firstLine="0"/>
                      <w:jc w:val="left"/>
                      <w:rPr>
                        <w:rFonts w:ascii="宋体" w:eastAsia="宋体" w:hint="eastAsia"/>
                        <w:sz w:val="19"/>
                      </w:rPr>
                    </w:pPr>
                    <w:r>
                      <w:rPr>
                        <w:rFonts w:ascii="宋体" w:eastAsia="宋体" w:hint="eastAsia"/>
                        <w:spacing w:val="-33"/>
                        <w:w w:val="90"/>
                        <w:sz w:val="19"/>
                      </w:rPr>
                      <w:t>中 部 地 区 制 造 业 集</w:t>
                    </w:r>
                    <w:r>
                      <w:rPr>
                        <w:rFonts w:ascii="宋体" w:eastAsia="宋体" w:hint="eastAsia"/>
                        <w:spacing w:val="-36"/>
                        <w:w w:val="90"/>
                        <w:sz w:val="19"/>
                      </w:rPr>
                      <w:t>聚 的 行 业 分 类 特 征</w:t>
                    </w:r>
                  </w:p>
                </w:txbxContent>
              </v:textbox>
              <v:stroke dashstyle="solid"/>
              <w10:wrap type="none"/>
            </v:shape>
            <w10:wrap type="none"/>
          </v:group>
        </w:pict>
      </w:r>
    </w:p>
    <w:p w:rsidR="0018722C">
      <w:pPr>
        <w:pStyle w:val="ae"/>
        <w:topLinePunct/>
      </w:pPr>
      <w:r>
        <w:rPr>
          <w:kern w:val="2"/>
          <w:szCs w:val="22"/>
          <w:rFonts w:ascii="宋体" w:eastAsia="宋体" w:hint="eastAsia" w:cstheme="minorBidi" w:hAnsiTheme="minorHAnsi"/>
          <w:b/>
          <w:w w:val="80"/>
          <w:sz w:val="15"/>
        </w:rPr>
        <w:t>补充</w:t>
      </w:r>
    </w:p>
    <w:p w:rsidR="0018722C">
      <w:pPr>
        <w:spacing w:line="220" w:lineRule="auto" w:before="71" w:after="52"/>
        <w:ind w:leftChars="0" w:left="1379" w:rightChars="0" w:right="8263" w:firstLineChars="0" w:firstLine="0"/>
        <w:jc w:val="left"/>
        <w:topLinePunct/>
      </w:pPr>
      <w:r>
        <w:rPr>
          <w:kern w:val="2"/>
          <w:sz w:val="15"/>
          <w:szCs w:val="22"/>
          <w:rFonts w:cstheme="minorBidi" w:hAnsiTheme="minorHAnsi" w:eastAsiaTheme="minorHAnsi" w:asciiTheme="minorHAnsi" w:ascii="宋体" w:eastAsia="宋体" w:hint="eastAsia"/>
          <w:b/>
          <w:w w:val="85"/>
        </w:rPr>
        <w:t>指导</w:t>
      </w:r>
    </w:p>
    <w:tbl>
      <w:tblPr>
        <w:tblW w:w="0" w:type="auto"/>
        <w:jc w:val="left"/>
        <w:tblInd w:w="21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87"/>
        <w:gridCol w:w="361"/>
        <w:gridCol w:w="272"/>
        <w:gridCol w:w="384"/>
        <w:gridCol w:w="364"/>
        <w:gridCol w:w="259"/>
        <w:gridCol w:w="385"/>
        <w:gridCol w:w="364"/>
        <w:gridCol w:w="145"/>
        <w:gridCol w:w="171"/>
        <w:gridCol w:w="386"/>
        <w:gridCol w:w="365"/>
        <w:gridCol w:w="288"/>
        <w:gridCol w:w="386"/>
        <w:gridCol w:w="366"/>
        <w:gridCol w:w="274"/>
        <w:gridCol w:w="386"/>
        <w:gridCol w:w="365"/>
      </w:tblGrid>
      <w:tr>
        <w:trPr>
          <w:trHeight w:val="240" w:hRule="atLeast"/>
        </w:trPr>
        <w:tc>
          <w:tcPr>
            <w:tcW w:w="2921" w:type="dxa"/>
            <w:gridSpan w:val="9"/>
            <w:tcBorders>
              <w:top w:val="nil"/>
              <w:left w:val="nil"/>
              <w:bottom w:val="nil"/>
            </w:tcBorders>
          </w:tcPr>
          <w:p w:rsidR="0018722C">
            <w:pPr>
              <w:topLinePunct/>
              <w:ind w:leftChars="0" w:left="0" w:rightChars="0" w:right="0" w:firstLineChars="0" w:firstLine="0"/>
              <w:spacing w:line="240" w:lineRule="atLeast"/>
            </w:pPr>
          </w:p>
        </w:tc>
        <w:tc>
          <w:tcPr>
            <w:tcW w:w="2987" w:type="dxa"/>
            <w:gridSpan w:val="9"/>
            <w:tcBorders>
              <w:top w:val="nil"/>
              <w:bottom w:val="nil"/>
              <w:right w:val="nil"/>
            </w:tcBorders>
          </w:tcPr>
          <w:p w:rsidR="0018722C">
            <w:pPr>
              <w:topLinePunct/>
              <w:ind w:leftChars="0" w:left="0" w:rightChars="0" w:right="0" w:firstLineChars="0" w:firstLine="0"/>
              <w:spacing w:line="240" w:lineRule="atLeast"/>
            </w:pPr>
          </w:p>
        </w:tc>
      </w:tr>
      <w:tr>
        <w:trPr>
          <w:trHeight w:val="200" w:hRule="atLeast"/>
        </w:trPr>
        <w:tc>
          <w:tcPr>
            <w:tcW w:w="387" w:type="dxa"/>
            <w:tcBorders>
              <w:top w:val="nil"/>
              <w:left w:val="nil"/>
              <w:bottom w:val="single" w:sz="12" w:space="0" w:color="000000"/>
            </w:tcBorders>
          </w:tcPr>
          <w:p w:rsidR="0018722C">
            <w:pPr>
              <w:topLinePunct/>
              <w:ind w:leftChars="0" w:left="0" w:rightChars="0" w:right="0" w:firstLineChars="0" w:firstLine="0"/>
              <w:spacing w:line="240" w:lineRule="atLeast"/>
            </w:pPr>
          </w:p>
        </w:tc>
        <w:tc>
          <w:tcPr>
            <w:tcW w:w="1017" w:type="dxa"/>
            <w:gridSpan w:val="3"/>
            <w:tcBorders>
              <w:bottom w:val="single" w:sz="12" w:space="0" w:color="000000"/>
            </w:tcBorders>
          </w:tcPr>
          <w:p w:rsidR="0018722C">
            <w:pPr>
              <w:topLinePunct/>
              <w:ind w:leftChars="0" w:left="0" w:rightChars="0" w:right="0" w:firstLineChars="0" w:firstLine="0"/>
              <w:spacing w:line="240" w:lineRule="atLeast"/>
            </w:pPr>
          </w:p>
        </w:tc>
        <w:tc>
          <w:tcPr>
            <w:tcW w:w="1008" w:type="dxa"/>
            <w:gridSpan w:val="3"/>
            <w:tcBorders>
              <w:bottom w:val="single" w:sz="12" w:space="0" w:color="000000"/>
            </w:tcBorders>
          </w:tcPr>
          <w:p w:rsidR="0018722C">
            <w:pPr>
              <w:topLinePunct/>
              <w:ind w:leftChars="0" w:left="0" w:rightChars="0" w:right="0" w:firstLineChars="0" w:firstLine="0"/>
              <w:spacing w:line="240" w:lineRule="atLeast"/>
            </w:pPr>
          </w:p>
        </w:tc>
        <w:tc>
          <w:tcPr>
            <w:tcW w:w="1066" w:type="dxa"/>
            <w:gridSpan w:val="4"/>
            <w:tcBorders>
              <w:bottom w:val="single" w:sz="12" w:space="0" w:color="000000"/>
            </w:tcBorders>
          </w:tcPr>
          <w:p w:rsidR="0018722C">
            <w:pPr>
              <w:topLinePunct/>
              <w:ind w:leftChars="0" w:left="0" w:rightChars="0" w:right="0" w:firstLineChars="0" w:firstLine="0"/>
              <w:spacing w:line="240" w:lineRule="atLeast"/>
            </w:pPr>
          </w:p>
        </w:tc>
        <w:tc>
          <w:tcPr>
            <w:tcW w:w="1039" w:type="dxa"/>
            <w:gridSpan w:val="3"/>
            <w:tcBorders>
              <w:bottom w:val="single" w:sz="12" w:space="0" w:color="000000"/>
            </w:tcBorders>
          </w:tcPr>
          <w:p w:rsidR="0018722C">
            <w:pPr>
              <w:topLinePunct/>
              <w:ind w:leftChars="0" w:left="0" w:rightChars="0" w:right="0" w:firstLineChars="0" w:firstLine="0"/>
              <w:spacing w:line="240" w:lineRule="atLeast"/>
            </w:pPr>
          </w:p>
        </w:tc>
        <w:tc>
          <w:tcPr>
            <w:tcW w:w="1026" w:type="dxa"/>
            <w:gridSpan w:val="3"/>
            <w:tcBorders>
              <w:bottom w:val="single" w:sz="12" w:space="0" w:color="000000"/>
            </w:tcBorders>
          </w:tcPr>
          <w:p w:rsidR="0018722C">
            <w:pPr>
              <w:topLinePunct/>
              <w:ind w:leftChars="0" w:left="0" w:rightChars="0" w:right="0" w:firstLineChars="0" w:firstLine="0"/>
              <w:spacing w:line="240" w:lineRule="atLeast"/>
            </w:pPr>
          </w:p>
        </w:tc>
        <w:tc>
          <w:tcPr>
            <w:tcW w:w="365" w:type="dxa"/>
            <w:tcBorders>
              <w:top w:val="nil"/>
              <w:bottom w:val="single" w:sz="12" w:space="0" w:color="000000"/>
              <w:right w:val="nil"/>
            </w:tcBorders>
          </w:tcPr>
          <w:p w:rsidR="0018722C">
            <w:pPr>
              <w:topLinePunct/>
              <w:ind w:leftChars="0" w:left="0" w:rightChars="0" w:right="0" w:firstLineChars="0" w:firstLine="0"/>
              <w:spacing w:line="240" w:lineRule="atLeast"/>
            </w:pPr>
          </w:p>
        </w:tc>
      </w:tr>
      <w:tr>
        <w:trPr>
          <w:trHeight w:val="500" w:hRule="atLeast"/>
        </w:trPr>
        <w:tc>
          <w:tcPr>
            <w:tcW w:w="748"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Pr>
                <w:rFonts w:ascii="宋体" w:eastAsia="宋体" w:hint="eastAsia"/>
              </w:rPr>
              <w:t>自 然 禀</w:t>
            </w:r>
            <w:r>
              <w:rPr>
                <w:rFonts w:ascii="宋体" w:eastAsia="宋体" w:hint="eastAsia"/>
              </w:rPr>
              <w:t>赋 因 素</w:t>
            </w:r>
          </w:p>
        </w:tc>
        <w:tc>
          <w:tcPr>
            <w:tcW w:w="272" w:type="dxa"/>
            <w:tcBorders>
              <w:top w:val="nil"/>
              <w:left w:val="single" w:sz="12" w:space="0" w:color="000000"/>
              <w:bottom w:val="nil"/>
              <w:right w:val="single" w:sz="12" w:space="0" w:color="000000"/>
            </w:tcBorders>
          </w:tcPr>
          <w:p w:rsidR="0018722C">
            <w:pPr>
              <w:topLinePunct/>
              <w:ind w:leftChars="0" w:left="0" w:rightChars="0" w:right="0" w:firstLineChars="0" w:firstLine="0"/>
              <w:spacing w:line="240" w:lineRule="atLeast"/>
            </w:pPr>
          </w:p>
        </w:tc>
        <w:tc>
          <w:tcPr>
            <w:tcW w:w="748"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Pr>
                <w:rFonts w:ascii="宋体" w:eastAsia="宋体" w:hint="eastAsia"/>
              </w:rPr>
              <w:t>社 会 环</w:t>
            </w:r>
            <w:r>
              <w:rPr>
                <w:rFonts w:ascii="宋体" w:eastAsia="宋体" w:hint="eastAsia"/>
              </w:rPr>
              <w:t>境 因 素</w:t>
            </w:r>
          </w:p>
        </w:tc>
        <w:tc>
          <w:tcPr>
            <w:tcW w:w="259" w:type="dxa"/>
            <w:tcBorders>
              <w:top w:val="nil"/>
              <w:left w:val="single" w:sz="12" w:space="0" w:color="000000"/>
              <w:bottom w:val="nil"/>
              <w:right w:val="single" w:sz="12" w:space="0" w:color="000000"/>
            </w:tcBorders>
          </w:tcPr>
          <w:p w:rsidR="0018722C">
            <w:pPr>
              <w:topLinePunct/>
              <w:ind w:leftChars="0" w:left="0" w:rightChars="0" w:right="0" w:firstLineChars="0" w:firstLine="0"/>
              <w:spacing w:line="240" w:lineRule="atLeast"/>
            </w:pPr>
          </w:p>
        </w:tc>
        <w:tc>
          <w:tcPr>
            <w:tcW w:w="749"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Pr>
                <w:rFonts w:ascii="宋体" w:eastAsia="宋体" w:hint="eastAsia"/>
              </w:rPr>
              <w:t>生 产 要</w:t>
            </w:r>
            <w:r>
              <w:rPr>
                <w:rFonts w:ascii="宋体" w:eastAsia="宋体" w:hint="eastAsia"/>
              </w:rPr>
              <w:t>素 因 素</w:t>
            </w:r>
          </w:p>
        </w:tc>
        <w:tc>
          <w:tcPr>
            <w:tcW w:w="316" w:type="dxa"/>
            <w:gridSpan w:val="2"/>
            <w:tcBorders>
              <w:top w:val="nil"/>
              <w:left w:val="single" w:sz="12" w:space="0" w:color="000000"/>
              <w:bottom w:val="nil"/>
              <w:right w:val="single" w:sz="12" w:space="0" w:color="000000"/>
            </w:tcBorders>
          </w:tcPr>
          <w:p w:rsidR="0018722C">
            <w:pPr>
              <w:topLinePunct/>
              <w:ind w:leftChars="0" w:left="0" w:rightChars="0" w:right="0" w:firstLineChars="0" w:firstLine="0"/>
              <w:spacing w:line="240" w:lineRule="atLeast"/>
            </w:pPr>
          </w:p>
        </w:tc>
        <w:tc>
          <w:tcPr>
            <w:tcW w:w="751"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Pr>
                <w:rFonts w:ascii="宋体" w:eastAsia="宋体" w:hint="eastAsia"/>
              </w:rPr>
              <w:t>基 础 设</w:t>
            </w:r>
            <w:r>
              <w:rPr>
                <w:rFonts w:ascii="宋体" w:eastAsia="宋体" w:hint="eastAsia"/>
              </w:rPr>
              <w:t>施 因 素</w:t>
            </w:r>
          </w:p>
        </w:tc>
        <w:tc>
          <w:tcPr>
            <w:tcW w:w="288" w:type="dxa"/>
            <w:tcBorders>
              <w:top w:val="nil"/>
              <w:left w:val="single" w:sz="12" w:space="0" w:color="000000"/>
              <w:bottom w:val="nil"/>
              <w:right w:val="single" w:sz="12" w:space="0" w:color="000000"/>
            </w:tcBorders>
          </w:tcPr>
          <w:p w:rsidR="0018722C">
            <w:pPr>
              <w:topLinePunct/>
              <w:ind w:leftChars="0" w:left="0" w:rightChars="0" w:right="0" w:firstLineChars="0" w:firstLine="0"/>
              <w:spacing w:line="240" w:lineRule="atLeast"/>
            </w:pPr>
          </w:p>
        </w:tc>
        <w:tc>
          <w:tcPr>
            <w:tcW w:w="752"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Pr>
                <w:rFonts w:ascii="宋体" w:eastAsia="宋体" w:hint="eastAsia"/>
              </w:rPr>
              <w:t>对 外 开</w:t>
            </w:r>
            <w:r>
              <w:rPr>
                <w:rFonts w:ascii="宋体" w:eastAsia="宋体" w:hint="eastAsia"/>
              </w:rPr>
              <w:t>放 因 素</w:t>
            </w:r>
          </w:p>
        </w:tc>
        <w:tc>
          <w:tcPr>
            <w:tcW w:w="274" w:type="dxa"/>
            <w:tcBorders>
              <w:top w:val="nil"/>
              <w:left w:val="single" w:sz="12" w:space="0" w:color="000000"/>
              <w:bottom w:val="nil"/>
              <w:right w:val="single" w:sz="12" w:space="0" w:color="000000"/>
            </w:tcBorders>
          </w:tcPr>
          <w:p w:rsidR="0018722C">
            <w:pPr>
              <w:topLinePunct/>
              <w:ind w:leftChars="0" w:left="0" w:rightChars="0" w:right="0" w:firstLineChars="0" w:firstLine="0"/>
              <w:spacing w:line="240" w:lineRule="atLeast"/>
            </w:pPr>
          </w:p>
        </w:tc>
        <w:tc>
          <w:tcPr>
            <w:tcW w:w="751"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Pr>
                <w:rFonts w:ascii="宋体" w:eastAsia="宋体" w:hint="eastAsia"/>
              </w:rPr>
              <w:t>政 府 政</w:t>
            </w:r>
            <w:r>
              <w:rPr>
                <w:rFonts w:ascii="宋体" w:eastAsia="宋体" w:hint="eastAsia"/>
              </w:rPr>
              <w:t>策 因 素</w:t>
            </w:r>
          </w:p>
        </w:tc>
      </w:tr>
    </w:tbl>
    <w:p w:rsidR="0018722C">
      <w:pPr>
        <w:topLinePunct/>
        <w:pStyle w:val="affa"/>
      </w:pPr>
    </w:p>
    <w:p w:rsidR="0018722C">
      <w:pPr>
        <w:pStyle w:val="a9"/>
        <w:topLinePunct/>
      </w:pPr>
      <w:bookmarkStart w:name="_bookmark12" w:id="31"/>
      <w:bookmarkEnd w:id="31"/>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1</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1  </w:t>
      </w:r>
      <w:r>
        <w:rPr>
          <w:b/>
          <w:rFonts w:ascii="宋体" w:eastAsia="宋体" w:hint="eastAsia" w:cstheme="minorBidi" w:hAnsiTheme="minorHAnsi" w:hAnsi="Times New Roman" w:cs="Times New Roman"/>
        </w:rPr>
        <w:t>本研究的逻辑结构思路图</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1.1</w:t>
      </w:r>
      <w:r>
        <w:t xml:space="preserve">  </w:t>
      </w:r>
      <w:r>
        <w:t>The </w:t>
      </w:r>
      <w:r>
        <w:rPr>
          <w:rFonts w:cstheme="minorBidi" w:hAnsiTheme="minorHAnsi" w:eastAsiaTheme="minorHAnsi" w:asciiTheme="minorHAnsi"/>
          <w:b/>
        </w:rPr>
        <w:t>logical representation </w:t>
      </w:r>
      <w:r>
        <w:rPr>
          <w:rFonts w:cstheme="minorBidi" w:hAnsiTheme="minorHAnsi" w:eastAsiaTheme="minorHAnsi" w:asciiTheme="minorHAnsi"/>
          <w:b/>
        </w:rPr>
        <w:t>of</w:t>
      </w:r>
      <w:r w:rsidR="001852F3">
        <w:rPr>
          <w:rFonts w:cstheme="minorBidi" w:hAnsiTheme="minorHAnsi" w:eastAsiaTheme="minorHAnsi" w:asciiTheme="minorHAnsi"/>
          <w:b/>
        </w:rPr>
        <w:t xml:space="preserve">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graphs</w:t>
      </w:r>
    </w:p>
    <w:p w:rsidR="0018722C">
      <w:pPr>
        <w:pStyle w:val="Heading3"/>
        <w:topLinePunct/>
        <w:ind w:left="200" w:hangingChars="200" w:hanging="200"/>
      </w:pPr>
      <w:bookmarkStart w:id="403705" w:name="_Toc686403705"/>
      <w:bookmarkStart w:name="_bookmark13" w:id="32"/>
      <w:bookmarkEnd w:id="32"/>
      <w:r>
        <w:rPr>
          <w:b/>
        </w:rPr>
        <w:t>1.3.2</w:t>
      </w:r>
      <w:r>
        <w:t xml:space="preserve"> </w:t>
      </w:r>
      <w:bookmarkStart w:name="_bookmark13" w:id="33"/>
      <w:bookmarkEnd w:id="33"/>
      <w:r>
        <w:t>结构安排</w:t>
      </w:r>
      <w:bookmarkEnd w:id="403705"/>
    </w:p>
    <w:p w:rsidR="0018722C">
      <w:pPr>
        <w:topLinePunct/>
      </w:pPr>
      <w:r>
        <w:t>本文的主要研究内容由四个部分构成，即产业集聚的相关理论基础概述、中部地区制造业集聚水平测度与现状分析、中部地区制造业集聚的影响研究以及相应的对策建议。具体研究内容如下：</w:t>
      </w:r>
    </w:p>
    <w:p w:rsidR="0018722C">
      <w:pPr>
        <w:topLinePunct/>
      </w:pPr>
      <w:r>
        <w:t>第一章，</w:t>
      </w:r>
      <w:r w:rsidR="001852F3">
        <w:t xml:space="preserve">绪论。本章首先对选题背景与研究意义进行简单描述；</w:t>
      </w:r>
      <w:r w:rsidR="001852F3">
        <w:t xml:space="preserve">然后搜集、整理国内外相关研究文献，并对现有的文献进行评述；接着，说明文章的研究</w:t>
      </w:r>
      <w:r w:rsidR="001852F3">
        <w:t>思</w:t>
      </w:r>
    </w:p>
    <w:p w:rsidR="0018722C">
      <w:pPr>
        <w:spacing w:before="1"/>
        <w:ind w:leftChars="0" w:left="321" w:rightChars="0" w:right="0" w:firstLineChars="0" w:firstLine="0"/>
        <w:jc w:val="center"/>
        <w:topLinePunct/>
      </w:pPr>
      <w:r>
        <w:rPr>
          <w:kern w:val="2"/>
          <w:sz w:val="21"/>
          <w:szCs w:val="22"/>
          <w:rFonts w:cstheme="minorBidi" w:hAnsiTheme="minorHAnsi" w:eastAsiaTheme="minorHAnsi" w:asciiTheme="minorHAnsi"/>
        </w:rPr>
        <w:t>- 6 -</w:t>
      </w:r>
    </w:p>
    <w:p w:rsidR="0018722C">
      <w:pPr>
        <w:topLinePunct/>
      </w:pPr>
      <w:r>
        <w:t>路以及具体的结构安排；最后，阐述研究过程中所运用的方法和模型，并总结本研究的创新之处。</w:t>
      </w:r>
    </w:p>
    <w:p w:rsidR="0018722C">
      <w:pPr>
        <w:topLinePunct/>
      </w:pPr>
      <w:r>
        <w:t>第二章，产业集聚的相关理论基础概述。本章首先对产业集聚的内涵进行界定，</w:t>
      </w:r>
      <w:r w:rsidR="001852F3">
        <w:t xml:space="preserve">并分析产业集聚的类型与特征；然后，重点介绍空间基尼系数、</w:t>
      </w:r>
      <w:r>
        <w:rPr>
          <w:rFonts w:ascii="Times New Roman" w:eastAsia="Times New Roman"/>
        </w:rPr>
        <w:t>Herfindah</w:t>
      </w:r>
      <w:r>
        <w:rPr>
          <w:rFonts w:ascii="Times New Roman" w:eastAsia="Times New Roman"/>
        </w:rPr>
        <w:t>l</w:t>
      </w:r>
    </w:p>
    <w:p w:rsidR="0018722C">
      <w:pPr>
        <w:topLinePunct/>
      </w:pPr>
      <w:r>
        <w:rPr>
          <w:rFonts w:ascii="Times New Roman" w:eastAsia="Times New Roman"/>
        </w:rPr>
        <w:t>-Hirscllman</w:t>
      </w:r>
      <w:r>
        <w:t>指数、</w:t>
      </w:r>
      <w:r>
        <w:rPr>
          <w:rFonts w:ascii="Times New Roman" w:eastAsia="Times New Roman"/>
        </w:rPr>
        <w:t>Devereux</w:t>
      </w:r>
      <w:r>
        <w:t>指数以及</w:t>
      </w:r>
      <w:r>
        <w:rPr>
          <w:rFonts w:ascii="Times New Roman" w:eastAsia="Times New Roman"/>
        </w:rPr>
        <w:t>Ellison-Glaese</w:t>
      </w:r>
      <w:r>
        <w:t>指数等国内外应用较广泛的产业集聚测度指标方法；最后，分别对产业区位理论、工业区位理论、增长极理论以及新经济地理学理论等相关产业集聚理论进行回顾。</w:t>
      </w:r>
    </w:p>
    <w:p w:rsidR="0018722C">
      <w:pPr>
        <w:topLinePunct/>
      </w:pPr>
      <w:r>
        <w:t>第三章，中部地区制造业集聚水平测度与现状分析。本章首先对</w:t>
      </w:r>
      <w:r>
        <w:rPr>
          <w:rFonts w:ascii="Times New Roman" w:eastAsia="Times New Roman"/>
        </w:rPr>
        <w:t>EG</w:t>
      </w:r>
      <w:r>
        <w:t>指数方法进行修正，并说明研究数据来源；然后，从区域发展特征和行业发展特征两个方面分析中部地区制造业发展的现状特征；最后，在制造业集聚水平测度的基础上，</w:t>
      </w:r>
      <w:r w:rsidR="001852F3">
        <w:t xml:space="preserve">重要剖析中部地区制造业集聚的总体水平特征以及行业分类特征。</w:t>
      </w:r>
    </w:p>
    <w:p w:rsidR="0018722C">
      <w:pPr>
        <w:topLinePunct/>
      </w:pPr>
      <w:r>
        <w:t>第四章，</w:t>
      </w:r>
      <w:r w:rsidR="001852F3">
        <w:t xml:space="preserve">中部地区制造业集聚的影响因素研究。本章首先从自然禀赋因素、社会环境因素、生产要素因素、基础设施因素、对外开放因素以及政府政策因素等方面归纳中部地区制造业集聚的影响因素；然后，构建计量模型，并利用单位根检验、协整检验以及回归分析方法实证检验上述因素对中部地区制造业集聚的影响效应。</w:t>
      </w:r>
    </w:p>
    <w:p w:rsidR="0018722C">
      <w:pPr>
        <w:topLinePunct/>
      </w:pPr>
      <w:r>
        <w:t>第五章，结论与政策建议。本章首先对文章的研究思路、研究方法以及主要观点进行总结，</w:t>
      </w:r>
      <w:r w:rsidR="001852F3">
        <w:t xml:space="preserve">并在此基础上提出相应的对策建议。</w:t>
      </w:r>
    </w:p>
    <w:p w:rsidR="0018722C">
      <w:pPr>
        <w:pStyle w:val="Heading2"/>
        <w:topLinePunct/>
        <w:ind w:left="171" w:hangingChars="171" w:hanging="171"/>
      </w:pPr>
      <w:bookmarkStart w:id="403706" w:name="_Toc686403706"/>
      <w:bookmarkStart w:name="1.4 研究方法与创新之处 " w:id="34"/>
      <w:bookmarkEnd w:id="34"/>
      <w:r>
        <w:rPr>
          <w:b/>
        </w:rPr>
        <w:t>1.4</w:t>
      </w:r>
      <w:r>
        <w:t xml:space="preserve"> </w:t>
      </w:r>
      <w:bookmarkStart w:name="_bookmark14" w:id="35"/>
      <w:bookmarkEnd w:id="35"/>
      <w:bookmarkStart w:name="_bookmark14" w:id="36"/>
      <w:bookmarkEnd w:id="36"/>
      <w:r>
        <w:t>研究方法与创新之处</w:t>
      </w:r>
      <w:bookmarkEnd w:id="403706"/>
    </w:p>
    <w:p w:rsidR="0018722C">
      <w:pPr>
        <w:pStyle w:val="Heading3"/>
        <w:topLinePunct/>
        <w:ind w:left="200" w:hangingChars="200" w:hanging="200"/>
      </w:pPr>
      <w:bookmarkStart w:id="403707" w:name="_Toc686403707"/>
      <w:bookmarkStart w:name="_bookmark15" w:id="37"/>
      <w:bookmarkEnd w:id="37"/>
      <w:r>
        <w:rPr>
          <w:b/>
        </w:rPr>
        <w:t>1.4.1</w:t>
      </w:r>
      <w:r>
        <w:t xml:space="preserve"> </w:t>
      </w:r>
      <w:bookmarkStart w:name="_bookmark15" w:id="38"/>
      <w:bookmarkEnd w:id="38"/>
      <w:r>
        <w:t>研究方法</w:t>
      </w:r>
      <w:bookmarkEnd w:id="403707"/>
    </w:p>
    <w:p w:rsidR="0018722C">
      <w:pPr>
        <w:topLinePunct/>
      </w:pPr>
      <w:r>
        <w:t>本文在已有相关研究成果的基础上，</w:t>
      </w:r>
      <w:r w:rsidR="001852F3">
        <w:t xml:space="preserve">综合运用横向比较与纵向比较相结合、定性分析与定量分析相结合、理论研究与实证研究相结合的方法对中部地区制造业集聚问题进行深入研究，</w:t>
      </w:r>
      <w:r w:rsidR="001852F3">
        <w:t xml:space="preserve">具体研究方法如下：</w:t>
      </w:r>
    </w:p>
    <w:p w:rsidR="0018722C">
      <w:pPr>
        <w:topLinePunct/>
      </w:pPr>
      <w:r>
        <w:rPr>
          <w:b/>
        </w:rPr>
        <w:t>（</w:t>
      </w:r>
      <w:r>
        <w:rPr>
          <w:rFonts w:ascii="Times New Roman" w:eastAsia="宋体"/>
          <w:b/>
        </w:rPr>
        <w:t>1</w:t>
      </w:r>
      <w:r>
        <w:rPr>
          <w:b/>
        </w:rPr>
        <w:t>）</w:t>
      </w:r>
      <w:r>
        <w:rPr>
          <w:b/>
        </w:rPr>
        <w:t>横向比较与纵向比较相结合。</w:t>
      </w:r>
      <w:r>
        <w:t>本文比较分析了中部六省制造业的区域发</w:t>
      </w:r>
      <w:r>
        <w:t>展差异和行业发展差异，并在制造业集聚水平测度的基础上，对不同行业集聚水平进行了分类比较，这属于横向比较分析。此外，文章中还比较了中部地区制造</w:t>
      </w:r>
      <w:r>
        <w:t>业集聚水平的变化趋势特征，</w:t>
      </w:r>
      <w:r w:rsidR="001852F3">
        <w:t xml:space="preserve">这属于纵向比较分析。</w:t>
      </w:r>
    </w:p>
    <w:p w:rsidR="0018722C">
      <w:pPr>
        <w:topLinePunct/>
      </w:pPr>
      <w:r>
        <w:rPr>
          <w:b/>
        </w:rPr>
        <w:t>（</w:t>
      </w:r>
      <w:r>
        <w:rPr>
          <w:rFonts w:ascii="Times New Roman" w:eastAsia="宋体"/>
          <w:b/>
        </w:rPr>
        <w:t>2</w:t>
      </w:r>
      <w:r>
        <w:rPr>
          <w:b/>
        </w:rPr>
        <w:t>）</w:t>
      </w:r>
      <w:r>
        <w:rPr>
          <w:b/>
        </w:rPr>
        <w:t>定性分析与定量分析相结合。</w:t>
      </w:r>
      <w:r>
        <w:t>本文从自然禀赋因素、社会环境因素、生</w:t>
      </w:r>
      <w:r>
        <w:t>产要素因素、基础设施因素、对外开放因素以及政府政策因素等方面归纳中部地</w:t>
      </w:r>
      <w:r>
        <w:t>区制造业集聚的影响因素，这属于典型的定性分析。另外，文章中对中部地区</w:t>
      </w:r>
      <w:r>
        <w:t>制</w:t>
      </w:r>
    </w:p>
    <w:p w:rsidR="0018722C">
      <w:pPr>
        <w:spacing w:before="91"/>
        <w:ind w:leftChars="0" w:left="321" w:rightChars="0" w:right="0" w:firstLineChars="0" w:firstLine="0"/>
        <w:jc w:val="center"/>
        <w:topLinePunct/>
      </w:pPr>
      <w:r>
        <w:rPr>
          <w:kern w:val="2"/>
          <w:sz w:val="21"/>
          <w:szCs w:val="22"/>
          <w:rFonts w:cstheme="minorBidi" w:hAnsiTheme="minorHAnsi" w:eastAsiaTheme="minorHAnsi" w:asciiTheme="minorHAnsi"/>
        </w:rPr>
        <w:t>- 7 -</w:t>
      </w:r>
    </w:p>
    <w:p w:rsidR="0018722C">
      <w:pPr>
        <w:topLinePunct/>
      </w:pPr>
      <w:r>
        <w:t>造业集聚水平的测度，</w:t>
      </w:r>
      <w:r w:rsidR="001852F3">
        <w:t xml:space="preserve">这又属于典型的定量分析。</w:t>
      </w:r>
    </w:p>
    <w:p w:rsidR="0018722C">
      <w:pPr>
        <w:topLinePunct/>
      </w:pPr>
      <w:r>
        <w:rPr>
          <w:b/>
        </w:rPr>
        <w:t>（</w:t>
      </w:r>
      <w:r>
        <w:rPr>
          <w:rFonts w:ascii="Times New Roman" w:eastAsia="宋体"/>
          <w:b/>
        </w:rPr>
        <w:t>3</w:t>
      </w:r>
      <w:r>
        <w:rPr>
          <w:b/>
        </w:rPr>
        <w:t>）</w:t>
      </w:r>
      <w:r>
        <w:rPr>
          <w:b/>
        </w:rPr>
        <w:t>理论研究与实证研究相结合。</w:t>
      </w:r>
      <w:r>
        <w:t>本文对产业集聚的内涵、类型、特征、测</w:t>
      </w:r>
      <w:r>
        <w:t>度方法以及相关理论基础进行阐述，并归纳中部地区制造业集聚的影响因素，这</w:t>
      </w:r>
      <w:r>
        <w:t>属于理论分析。与此同时，</w:t>
      </w:r>
      <w:r w:rsidR="001852F3">
        <w:t xml:space="preserve">文章还通过构建计量模型实证检验了自然禀赋因素、</w:t>
      </w:r>
      <w:r>
        <w:t>社会环境因素、生产要素因素、基础设施因素、对外开放因素以及政府政策因素</w:t>
      </w:r>
      <w:r>
        <w:t>对中部地区制造业集聚的影响效应，</w:t>
      </w:r>
      <w:r w:rsidR="001852F3">
        <w:t xml:space="preserve">这属于实证研究。</w:t>
      </w:r>
    </w:p>
    <w:p w:rsidR="0018722C">
      <w:pPr>
        <w:pStyle w:val="Heading3"/>
        <w:topLinePunct/>
        <w:ind w:left="200" w:hangingChars="200" w:hanging="200"/>
      </w:pPr>
      <w:bookmarkStart w:id="403708" w:name="_Toc686403708"/>
      <w:bookmarkStart w:name="_bookmark16" w:id="39"/>
      <w:bookmarkEnd w:id="39"/>
      <w:r>
        <w:rPr>
          <w:b/>
        </w:rPr>
        <w:t>1.4.2</w:t>
      </w:r>
      <w:r>
        <w:t xml:space="preserve"> </w:t>
      </w:r>
      <w:bookmarkStart w:name="_bookmark16" w:id="40"/>
      <w:bookmarkEnd w:id="40"/>
      <w:r>
        <w:t>创新之处</w:t>
      </w:r>
      <w:bookmarkEnd w:id="403708"/>
    </w:p>
    <w:p w:rsidR="0018722C">
      <w:pPr>
        <w:topLinePunct/>
      </w:pPr>
      <w:r>
        <w:t>本研究可能的创新之处主要有两点：</w:t>
      </w:r>
    </w:p>
    <w:p w:rsidR="0018722C">
      <w:pPr>
        <w:topLinePunct/>
      </w:pPr>
      <w:r>
        <w:t>（</w:t>
      </w:r>
      <w:r/>
      <w:r>
        <w:rPr>
          <w:rFonts w:ascii="Times New Roman" w:eastAsia="宋体"/>
        </w:rPr>
        <w:t>1</w:t>
      </w:r>
      <w:r>
        <w:t>）</w:t>
      </w:r>
      <w:r>
        <w:t>对中部地区制造业集聚水平进行测度。本文利用修正后的</w:t>
      </w:r>
      <w:r>
        <w:rPr>
          <w:rFonts w:ascii="Times New Roman" w:eastAsia="宋体"/>
        </w:rPr>
        <w:t>EG</w:t>
      </w:r>
      <w:r>
        <w:t>指数对中</w:t>
      </w:r>
      <w:r>
        <w:t>部地区制造业集聚水平进行测度，并在此基础上剖析中部地区制造业集聚的总体</w:t>
      </w:r>
      <w:r>
        <w:t>水平现状以及行业分类特征，</w:t>
      </w:r>
      <w:r w:rsidR="001852F3">
        <w:t xml:space="preserve">总结了高集聚水平的</w:t>
      </w:r>
      <w:r>
        <w:rPr>
          <w:rFonts w:ascii="Times New Roman" w:eastAsia="宋体"/>
        </w:rPr>
        <w:t>5</w:t>
      </w:r>
      <w:r>
        <w:t>个制造业行业。</w:t>
      </w:r>
    </w:p>
    <w:p w:rsidR="0018722C">
      <w:pPr>
        <w:topLinePunct/>
      </w:pPr>
      <w:r>
        <w:t>（</w:t>
      </w:r>
      <w:r/>
      <w:r>
        <w:rPr>
          <w:rFonts w:ascii="Times New Roman" w:eastAsia="宋体"/>
        </w:rPr>
        <w:t>2</w:t>
      </w:r>
      <w:r>
        <w:t>）</w:t>
      </w:r>
      <w:r>
        <w:t>对中部地区制造业集聚的影响因素研究。本文从自然禀赋因素、社会环</w:t>
      </w:r>
      <w:r>
        <w:t>境因素、生产要素因素、基础设施因素、对外开放因素以及政府政策因素等方面</w:t>
      </w:r>
      <w:r>
        <w:t>归纳中部地区制造业集聚的影响因素，并利用计量模型实证检验上述因素对中部</w:t>
      </w:r>
      <w:r>
        <w:t>地区制造业集聚的影响效应。</w:t>
      </w:r>
    </w:p>
    <w:p w:rsidR="0018722C">
      <w:pPr>
        <w:spacing w:before="91"/>
        <w:ind w:leftChars="0" w:left="321" w:rightChars="0" w:right="0" w:firstLineChars="0" w:firstLine="0"/>
        <w:jc w:val="center"/>
        <w:topLinePunct/>
      </w:pPr>
      <w:r>
        <w:rPr>
          <w:kern w:val="2"/>
          <w:sz w:val="21"/>
          <w:szCs w:val="22"/>
          <w:rFonts w:cstheme="minorBidi" w:hAnsiTheme="minorHAnsi" w:eastAsiaTheme="minorHAnsi" w:asciiTheme="minorHAnsi"/>
        </w:rPr>
        <w:t>- 8 -</w:t>
      </w:r>
    </w:p>
    <w:p w:rsidR="0018722C">
      <w:pPr>
        <w:pStyle w:val="Heading1"/>
        <w:topLinePunct/>
      </w:pPr>
      <w:bookmarkStart w:id="403709" w:name="_Toc686403709"/>
      <w:bookmarkStart w:name="第二章 产业集聚的相关理论基础 " w:id="41"/>
      <w:bookmarkEnd w:id="41"/>
      <w:bookmarkStart w:name="_bookmark17" w:id="42"/>
      <w:bookmarkEnd w:id="42"/>
      <w:r>
        <w:t>第二章</w:t>
      </w:r>
      <w:r>
        <w:t xml:space="preserve">  </w:t>
      </w:r>
      <w:r w:rsidRPr="00DB64CE">
        <w:t>产业集聚的相关理论基础</w:t>
      </w:r>
      <w:bookmarkEnd w:id="403709"/>
    </w:p>
    <w:p w:rsidR="0018722C">
      <w:pPr>
        <w:pStyle w:val="Heading2"/>
        <w:topLinePunct/>
        <w:ind w:left="171" w:hangingChars="171" w:hanging="171"/>
      </w:pPr>
      <w:bookmarkStart w:id="403710" w:name="_Toc686403710"/>
      <w:bookmarkStart w:name="2.1 产业集聚的内涵、类型与特征 " w:id="43"/>
      <w:bookmarkEnd w:id="43"/>
      <w:r>
        <w:rPr>
          <w:b/>
        </w:rPr>
        <w:t>2.1</w:t>
      </w:r>
      <w:r>
        <w:t xml:space="preserve"> </w:t>
      </w:r>
      <w:bookmarkStart w:name="_bookmark18" w:id="44"/>
      <w:bookmarkEnd w:id="44"/>
      <w:bookmarkStart w:name="_bookmark18" w:id="45"/>
      <w:bookmarkEnd w:id="45"/>
      <w:r>
        <w:t>产业集聚的内涵、类型与特征</w:t>
      </w:r>
      <w:bookmarkEnd w:id="403710"/>
    </w:p>
    <w:p w:rsidR="0018722C">
      <w:pPr>
        <w:pStyle w:val="Heading3"/>
        <w:topLinePunct/>
        <w:ind w:left="200" w:hangingChars="200" w:hanging="200"/>
      </w:pPr>
      <w:bookmarkStart w:id="403711" w:name="_Toc686403711"/>
      <w:bookmarkStart w:name="_bookmark19" w:id="46"/>
      <w:bookmarkEnd w:id="46"/>
      <w:r>
        <w:rPr>
          <w:b/>
        </w:rPr>
        <w:t>2.1.1</w:t>
      </w:r>
      <w:r>
        <w:t xml:space="preserve"> </w:t>
      </w:r>
      <w:bookmarkStart w:name="_bookmark19" w:id="47"/>
      <w:bookmarkEnd w:id="47"/>
      <w:r>
        <w:t>产业集聚的内涵</w:t>
      </w:r>
      <w:bookmarkEnd w:id="403711"/>
    </w:p>
    <w:p w:rsidR="0018722C">
      <w:pPr>
        <w:topLinePunct/>
      </w:pPr>
      <w:r>
        <w:t>学术界关于产业集聚内涵一直没有形成一致性的界定。由于研究视角不同以及表述方法差异，学者们在界定产业集聚内涵时各有侧重。马歇尔</w:t>
      </w:r>
      <w:r>
        <w:t>（</w:t>
      </w:r>
      <w:r>
        <w:rPr>
          <w:rFonts w:ascii="Times New Roman" w:hAnsi="Times New Roman" w:eastAsia="宋体"/>
          <w:spacing w:val="2"/>
        </w:rPr>
        <w:t>1890</w:t>
      </w:r>
      <w:r>
        <w:t>）</w:t>
      </w:r>
      <w:r>
        <w:t>将产</w:t>
      </w:r>
      <w:r>
        <w:t>业集聚视为专业化的“产业区</w:t>
      </w:r>
      <w:r>
        <w:t>”，即大量相关企业在某一区域集中，并通过劳动</w:t>
      </w:r>
      <w:r>
        <w:t>分工细化，使得企业生产率不断提升，进而带来区域的外部经济</w:t>
      </w:r>
      <w:r>
        <w:t>①</w:t>
      </w:r>
      <w:r>
        <w:t>。</w:t>
      </w:r>
      <w:r>
        <w:rPr>
          <w:rFonts w:ascii="Times New Roman" w:hAnsi="Times New Roman" w:eastAsia="宋体"/>
        </w:rPr>
        <w:t>Kaldor</w:t>
      </w:r>
      <w:r>
        <w:t>（</w:t>
      </w:r>
      <w:r>
        <w:rPr>
          <w:rFonts w:ascii="Times New Roman" w:hAnsi="Times New Roman" w:eastAsia="宋体"/>
          <w:spacing w:val="4"/>
        </w:rPr>
        <w:t>1970</w:t>
      </w:r>
      <w:r>
        <w:t>）</w:t>
      </w:r>
      <w:r/>
      <w:r w:rsidR="001852F3">
        <w:t xml:space="preserve">认为，产业集聚是企业生产活动的专业化、生产工序的分化以及技能和经验的交流，产业集聚不仅能够带来递增的规模收益，而且能够节省生产要素并产生积累</w:t>
      </w:r>
      <w:r>
        <w:t>优势</w:t>
      </w:r>
      <w:r>
        <w:t>②</w:t>
      </w:r>
      <w:r>
        <w:t>。魏后凯</w:t>
      </w:r>
      <w:r>
        <w:t>（</w:t>
      </w:r>
      <w:r>
        <w:rPr>
          <w:rFonts w:ascii="Times New Roman" w:hAnsi="Times New Roman" w:eastAsia="宋体"/>
          <w:spacing w:val="4"/>
        </w:rPr>
        <w:t>2004</w:t>
      </w:r>
      <w:r>
        <w:t>）</w:t>
      </w:r>
      <w:r/>
      <w:r w:rsidR="001852F3">
        <w:t xml:space="preserve">则把产业集聚定义为产业的地理集中，</w:t>
      </w:r>
      <w:r w:rsidR="001852F3">
        <w:t xml:space="preserve">也就是说，</w:t>
      </w:r>
      <w:r w:rsidR="001852F3">
        <w:t xml:space="preserve">某些</w:t>
      </w:r>
      <w:r>
        <w:t>相关产业在特定区域内集中。而且，产业集聚是产业集群的必要非充分条件，即</w:t>
      </w:r>
      <w:r>
        <w:t>产业集聚是产业集群形成的基础，</w:t>
      </w:r>
      <w:r w:rsidR="001852F3">
        <w:t xml:space="preserve">但产业集聚不一定能形成产业集群</w:t>
      </w:r>
      <w:r>
        <w:t>③ </w:t>
      </w:r>
      <w:r>
        <w:t>。</w:t>
      </w:r>
    </w:p>
    <w:p w:rsidR="0018722C">
      <w:pPr>
        <w:topLinePunct/>
      </w:pPr>
      <w:r>
        <w:t>不过，在本文看来，产业集聚应该是发生在某一地理区域内的特定经济活动现象，即专业化供给企业、关联性企业、生产服务供应商以及关联机构在特定的区域内集中，形成一种正式或非正式的产业协作体系。由此来看，产业集聚并不是单一企业的一体化发展，而是众多企业的纵向和横向一体化发展。而且，当某一地理区域内的关联性企业数量达到一定水平时，</w:t>
      </w:r>
      <w:r w:rsidR="001852F3">
        <w:t xml:space="preserve">集聚的外部规模经济便会发生。产业集聚现象在当前的经济活动中十分普遍，诸如美国洛杉矶的好莱坞环球影城、硅谷的电子工业和</w:t>
      </w:r>
      <w:hyperlink r:id="rId31">
        <w:r>
          <w:t>计算机</w:t>
        </w:r>
      </w:hyperlink>
      <w:r>
        <w:t>产业集聚地、纽约华尔街的金融产业集聚地等。</w:t>
      </w:r>
    </w:p>
    <w:p w:rsidR="0018722C">
      <w:pPr>
        <w:pStyle w:val="Heading3"/>
        <w:topLinePunct/>
        <w:ind w:left="200" w:hangingChars="200" w:hanging="200"/>
      </w:pPr>
      <w:bookmarkStart w:id="403712" w:name="_Toc686403712"/>
      <w:bookmarkStart w:name="_bookmark20" w:id="48"/>
      <w:bookmarkEnd w:id="48"/>
      <w:r>
        <w:rPr>
          <w:b/>
        </w:rPr>
        <w:t>2.1.2</w:t>
      </w:r>
      <w:r>
        <w:t xml:space="preserve"> </w:t>
      </w:r>
      <w:bookmarkStart w:name="_bookmark20" w:id="49"/>
      <w:bookmarkEnd w:id="49"/>
      <w:r>
        <w:t>产业集聚的类型</w:t>
      </w:r>
      <w:bookmarkEnd w:id="403712"/>
    </w:p>
    <w:p w:rsidR="0018722C">
      <w:pPr>
        <w:topLinePunct/>
      </w:pPr>
      <w:r>
        <w:t>由于划分视角和划分标准不一样，将导致产业集聚的类型不同。当前，学术界关于产业集聚的类型划分标准有两种，即依据产业集聚的动因以及政府在产业集聚过程中的作用。</w:t>
      </w:r>
    </w:p>
    <w:p w:rsidR="0018722C">
      <w:pPr>
        <w:topLinePunct/>
      </w:pPr>
      <w:r>
        <w:t>（</w:t>
      </w:r>
      <w:r/>
      <w:r>
        <w:rPr>
          <w:rFonts w:ascii="Times New Roman" w:eastAsia="宋体"/>
        </w:rPr>
        <w:t>1</w:t>
      </w:r>
      <w:r>
        <w:t>）</w:t>
      </w:r>
      <w:r>
        <w:t>按产业集聚的动因划分。按照产业集聚的动因，可以将产业集聚划分为</w:t>
      </w:r>
      <w:r>
        <w:t>指向型集聚和经济联系集聚。指向型产业集聚形成的根本动机就是为了充分利</w:t>
      </w:r>
      <w:r>
        <w:t>用</w:t>
      </w:r>
    </w:p>
    <w:p w:rsidR="0018722C">
      <w:pPr>
        <w:pStyle w:val="aff7"/>
        <w:topLinePunct/>
      </w:pPr>
      <w:r>
        <w:pict>
          <v:line style="position:absolute;mso-position-horizontal-relative:page;mso-position-vertical-relative:paragraph;z-index:1912;mso-wrap-distance-left:0;mso-wrap-distance-right:0" from="70.919998pt,18.965864pt" to="214.939998pt,18.965864pt" stroked="true" strokeweight=".54004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马歇尔．</w:t>
      </w:r>
      <w:r w:rsidR="001852F3">
        <w:rPr>
          <w:rFonts w:ascii="宋体" w:hAnsi="宋体" w:eastAsia="宋体" w:hint="eastAsia" w:cstheme="minorBidi"/>
        </w:rPr>
        <w:t xml:space="preserve">经济学原理</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宋体" w:hAnsi="宋体" w:eastAsia="宋体" w:hint="eastAsia" w:cstheme="minorBidi"/>
        </w:rPr>
        <w:t>．</w:t>
      </w:r>
      <w:r w:rsidR="001852F3">
        <w:rPr>
          <w:rFonts w:ascii="宋体" w:hAnsi="宋体" w:eastAsia="宋体" w:hint="eastAsia" w:cstheme="minorBidi"/>
        </w:rPr>
        <w:t xml:space="preserve">北京：</w:t>
      </w:r>
      <w:r w:rsidR="001852F3">
        <w:rPr>
          <w:rFonts w:ascii="宋体" w:hAnsi="宋体" w:eastAsia="宋体" w:hint="eastAsia" w:cstheme="minorBidi"/>
        </w:rPr>
        <w:t xml:space="preserve">商务印书馆，</w:t>
      </w:r>
      <w:r>
        <w:rPr>
          <w:rFonts w:cstheme="minorBidi" w:hAnsiTheme="minorHAnsi" w:eastAsiaTheme="minorHAnsi" w:asciiTheme="minorHAnsi"/>
        </w:rPr>
        <w:t>1997</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rPr>
        <w:t>②</w:t>
      </w:r>
      <w:r w:rsidR="001852F3">
        <w:rPr>
          <w:rFonts w:cstheme="minorBidi" w:hAnsiTheme="minorHAnsi" w:eastAsiaTheme="minorHAnsi" w:asciiTheme="minorHAnsi" w:ascii="宋体" w:hAnsi="宋体"/>
        </w:rPr>
        <w:t xml:space="preserve">  </w:t>
      </w:r>
      <w:r>
        <w:rPr>
          <w:rFonts w:cstheme="minorBidi" w:hAnsiTheme="minorHAnsi" w:eastAsiaTheme="minorHAnsi" w:asciiTheme="minorHAnsi"/>
        </w:rPr>
        <w:t>Kaldor, N</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Case for Regiona l</w:t>
      </w:r>
      <w:r w:rsidR="001852F3">
        <w:rPr>
          <w:rFonts w:cstheme="minorBidi" w:hAnsiTheme="minorHAnsi" w:eastAsiaTheme="minorHAnsi" w:asciiTheme="minorHAnsi"/>
        </w:rPr>
        <w:t xml:space="preserve"> Polices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Scottish Journal of</w:t>
      </w:r>
      <w:r w:rsidR="001852F3">
        <w:rPr>
          <w:rFonts w:cstheme="minorBidi" w:hAnsiTheme="minorHAnsi" w:eastAsiaTheme="minorHAnsi" w:asciiTheme="minorHAnsi"/>
        </w:rPr>
        <w:t xml:space="preserve"> Political Economy, 1970</w:t>
      </w:r>
      <w:r>
        <w:rPr>
          <w:rFonts w:cstheme="minorBidi" w:hAnsiTheme="minorHAnsi" w:eastAsiaTheme="minorHAnsi" w:asciiTheme="minorHAnsi"/>
        </w:rPr>
        <w:t>(</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:483 -499.</w:t>
      </w:r>
    </w:p>
    <w:p w:rsidR="0018722C">
      <w:pPr>
        <w:topLinePunct/>
      </w:pPr>
      <w:r>
        <w:rPr>
          <w:rFonts w:cstheme="minorBidi" w:hAnsiTheme="minorHAnsi" w:eastAsiaTheme="minorHAnsi" w:asciiTheme="minorHAnsi" w:ascii="宋体" w:hAnsi="宋体" w:eastAsia="宋体" w:hint="eastAsia"/>
        </w:rPr>
        <w:t>③</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魏后凯．</w:t>
      </w:r>
      <w:r w:rsidR="001852F3">
        <w:rPr>
          <w:rFonts w:ascii="宋体" w:hAnsi="宋体" w:eastAsia="宋体" w:hint="eastAsia" w:cstheme="minorBidi"/>
        </w:rPr>
        <w:t xml:space="preserve">中国产业集聚的特点、存在问题及对策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hAnsi="宋体" w:eastAsia="宋体" w:hint="eastAsia" w:cstheme="minorBidi"/>
        </w:rPr>
        <w:t>．</w:t>
      </w:r>
      <w:r w:rsidR="001852F3">
        <w:rPr>
          <w:rFonts w:ascii="宋体" w:hAnsi="宋体" w:eastAsia="宋体" w:hint="eastAsia" w:cstheme="minorBidi"/>
        </w:rPr>
        <w:t xml:space="preserve">经济学动态，</w:t>
      </w:r>
      <w:r>
        <w:rPr>
          <w:rFonts w:cstheme="minorBidi" w:hAnsiTheme="minorHAnsi" w:eastAsiaTheme="minorHAnsi" w:asciiTheme="minorHAnsi"/>
        </w:rPr>
        <w:t>2</w:t>
      </w:r>
      <w:r>
        <w:rPr>
          <w:rFonts w:cstheme="minorBidi" w:hAnsiTheme="minorHAnsi" w:eastAsiaTheme="minorHAnsi" w:asciiTheme="minorHAnsi"/>
        </w:rPr>
        <w:t>00</w:t>
      </w: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9</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58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1</w:t>
      </w:r>
      <w:r>
        <w:rPr>
          <w:rFonts w:ascii="宋体" w:hAnsi="宋体" w:eastAsia="宋体" w:hint="eastAsia" w:cstheme="minorBidi"/>
        </w:rPr>
        <w:t>．</w:t>
      </w:r>
    </w:p>
    <w:p w:rsidR="0018722C">
      <w:pPr>
        <w:spacing w:before="0"/>
        <w:ind w:leftChars="0" w:left="301" w:rightChars="0" w:right="0" w:firstLineChars="0" w:firstLine="0"/>
        <w:jc w:val="center"/>
        <w:topLinePunct/>
      </w:pPr>
      <w:r>
        <w:rPr>
          <w:kern w:val="2"/>
          <w:sz w:val="21"/>
          <w:szCs w:val="22"/>
          <w:rFonts w:cstheme="minorBidi" w:hAnsiTheme="minorHAnsi" w:eastAsiaTheme="minorHAnsi" w:asciiTheme="minorHAnsi"/>
        </w:rPr>
        <w:t>- 9 -</w:t>
      </w:r>
    </w:p>
    <w:p w:rsidR="0018722C">
      <w:pPr>
        <w:topLinePunct/>
      </w:pPr>
      <w:r>
        <w:t>区域的某种优势，比如企业向资源要素集中地集聚、向大量廉价劳动力集中地集聚、向具有交通优势的交通枢纽点集聚、向交易市场集聚。其中，指向型产业集聚还可以分为同指向同产业部门集聚、同指向多产业部门集聚以及多指向多产业部门集聚三大类型。不同于指向型集聚，经济联系集聚的动机则是为了加强某一区域内企业间的相互经济联系，</w:t>
      </w:r>
      <w:r w:rsidR="001852F3">
        <w:t xml:space="preserve">进而为企业盈利或发展创造更为有利的外部条件。经济联系集聚还可以划分为横向经济联系集聚和纵向经济联系集聚。横向经济联系集聚主要指围绕核心主导产业而形成的关联性产业集聚，如围绕汽车整车制造企业建立起来的汽车零部件生产企业、汽车销售与维修企业等。纵向经济联系集聚主要指某一核心产业周围形成的上、中、下游关联企业的集聚，如围绕钢铁制造企业建立起来的练焦、炼铁、炼钢、轧钢、机械制造企业等。</w:t>
      </w:r>
    </w:p>
    <w:p w:rsidR="0018722C">
      <w:pPr>
        <w:topLinePunct/>
      </w:pPr>
      <w:r>
        <w:t>（</w:t>
      </w:r>
      <w:r/>
      <w:r>
        <w:rPr>
          <w:rFonts w:ascii="Times New Roman" w:eastAsia="宋体"/>
        </w:rPr>
        <w:t>2</w:t>
      </w:r>
      <w:r>
        <w:t>）</w:t>
      </w:r>
      <w:r>
        <w:t>按政府在产业集聚过程中的作用划分。根据政府在产业集聚过种中发挥</w:t>
      </w:r>
      <w:r>
        <w:t>的作用大小，可以将产业集聚划分为政府主导型产业集聚和自发型产业集聚。其</w:t>
      </w:r>
      <w:r>
        <w:t>中，政府主导型产业集聚主要指中央政府或地方政府在遵循自然规律和客观经济</w:t>
      </w:r>
      <w:r>
        <w:t>规律的基础上，制定某一区域的经济发展战略规划以及相关优惠政策，进而引导、</w:t>
      </w:r>
      <w:r>
        <w:t>鼓励经济对口企业和关联性企业向该区域集中。这一类的产业集聚现象比较多，</w:t>
      </w:r>
      <w:r>
        <w:t>如台湾的新竹工业园、上海浦东的张江高科工业园以及成都的青羊工业总部基地</w:t>
      </w:r>
      <w:r>
        <w:t>等。不同于政府主导型产业集聚，自发型产业集聚受政府的干预较少，主要是基</w:t>
      </w:r>
      <w:r>
        <w:t>于自然地理、劳动力、原材料、市场以及交通设施等区位优势而形成的自发式集</w:t>
      </w:r>
      <w:r>
        <w:t>聚，</w:t>
      </w:r>
      <w:r w:rsidR="001852F3">
        <w:t xml:space="preserve">如</w:t>
      </w:r>
      <w:r>
        <w:t>ft</w:t>
      </w:r>
      <w:r/>
      <w:r w:rsidR="001852F3">
        <w:t xml:space="preserve">西大同的煤炭采掘业、浙江桐乡的皮草加工业等。</w:t>
      </w:r>
    </w:p>
    <w:p w:rsidR="0018722C">
      <w:pPr>
        <w:pStyle w:val="Heading3"/>
        <w:topLinePunct/>
        <w:ind w:left="200" w:hangingChars="200" w:hanging="200"/>
      </w:pPr>
      <w:bookmarkStart w:id="403713" w:name="_Toc686403713"/>
      <w:bookmarkStart w:name="_bookmark21" w:id="50"/>
      <w:bookmarkEnd w:id="50"/>
      <w:r>
        <w:rPr>
          <w:b/>
        </w:rPr>
        <w:t>2.1.3</w:t>
      </w:r>
      <w:r>
        <w:t xml:space="preserve"> </w:t>
      </w:r>
      <w:bookmarkStart w:name="_bookmark21" w:id="51"/>
      <w:bookmarkEnd w:id="51"/>
      <w:r>
        <w:t>产业集聚的特征</w:t>
      </w:r>
      <w:bookmarkEnd w:id="403713"/>
    </w:p>
    <w:p w:rsidR="0018722C">
      <w:pPr>
        <w:topLinePunct/>
      </w:pPr>
      <w:r>
        <w:t>（</w:t>
      </w:r>
      <w:r/>
      <w:r>
        <w:rPr>
          <w:rFonts w:ascii="Times New Roman" w:eastAsia="宋体"/>
        </w:rPr>
        <w:t>1</w:t>
      </w:r>
      <w:r>
        <w:t>）</w:t>
      </w:r>
      <w:r>
        <w:t>空间接近性。产业集聚所产生的集聚经济主要源于四个方面：一是关联</w:t>
      </w:r>
      <w:r>
        <w:t>性企业或关联性机构在特定地理区域内形成的范围经济或规模经济；二是区域基</w:t>
      </w:r>
      <w:r>
        <w:t>础设施共享；三是劳动力市场和专业化技能集中；四是供应商与消费者的相互作</w:t>
      </w:r>
      <w:r>
        <w:t>用。从上述四个来源看，空间接近性是导致上述经济活动发生的根本性条件。此</w:t>
      </w:r>
      <w:r>
        <w:t>外，产业集聚产生于外部经济，而外部经济没边界，不一定导致产业的地方化联</w:t>
      </w:r>
      <w:r>
        <w:t>系。作为产业集聚的必要条件，</w:t>
      </w:r>
      <w:r w:rsidR="001852F3">
        <w:t xml:space="preserve">地方化联系就包涵了空间接近性。</w:t>
      </w:r>
    </w:p>
    <w:p w:rsidR="0018722C">
      <w:pPr>
        <w:topLinePunct/>
      </w:pPr>
      <w:r>
        <w:t>（</w:t>
      </w:r>
      <w:r/>
      <w:r>
        <w:rPr>
          <w:rFonts w:ascii="Times New Roman" w:hAnsi="Times New Roman" w:eastAsia="宋体"/>
        </w:rPr>
        <w:t>2</w:t>
      </w:r>
      <w:r>
        <w:t>）</w:t>
      </w:r>
      <w:r>
        <w:t>联系复杂性。产业集聚是一种较为复杂的系统性经济活动，既包含了产业间的依存性联系，又包含了竞争性联系。依存性联系又叫互补联系，指某一产品的上游原材料供应商、产品生产商以及最终销售商之间的关系。竞争性联系指</w:t>
      </w:r>
      <w:r>
        <w:t>相同和相似产品的生产商或销售商在同一地区集聚而形成竞争，这种竞争关系不</w:t>
      </w:r>
      <w:r>
        <w:t>仅有利于购买者“</w:t>
      </w:r>
      <w:r w:rsidR="001852F3">
        <w:t xml:space="preserve">货比三家”，而且有助于生产商和销售商改进生产、经营模式</w:t>
      </w:r>
      <w:r w:rsidR="001852F3">
        <w:t>，</w:t>
      </w:r>
    </w:p>
    <w:p w:rsidR="0018722C">
      <w:pPr>
        <w:spacing w:before="92"/>
        <w:ind w:leftChars="0" w:left="301" w:rightChars="0" w:right="0" w:firstLineChars="0" w:firstLine="0"/>
        <w:jc w:val="center"/>
        <w:topLinePunct/>
      </w:pPr>
      <w:r>
        <w:rPr>
          <w:kern w:val="2"/>
          <w:sz w:val="21"/>
          <w:szCs w:val="22"/>
          <w:rFonts w:cstheme="minorBidi" w:hAnsiTheme="minorHAnsi" w:eastAsiaTheme="minorHAnsi" w:asciiTheme="minorHAnsi"/>
        </w:rPr>
        <w:t>- 10 -</w:t>
      </w:r>
    </w:p>
    <w:p w:rsidR="0018722C">
      <w:pPr>
        <w:topLinePunct/>
      </w:pPr>
      <w:r>
        <w:t>从而保持活力和竞争力。</w:t>
      </w:r>
    </w:p>
    <w:p w:rsidR="0018722C">
      <w:pPr>
        <w:topLinePunct/>
      </w:pPr>
      <w:r>
        <w:t>（</w:t>
      </w:r>
      <w:r/>
      <w:r>
        <w:rPr>
          <w:rFonts w:ascii="Times New Roman" w:hAnsi="Times New Roman" w:eastAsia="宋体"/>
        </w:rPr>
        <w:t>3</w:t>
      </w:r>
      <w:r>
        <w:t>）</w:t>
      </w:r>
      <w:r>
        <w:t>区域创新性。关联性产业在同一地方集中，不仅有利于产业间或企业间</w:t>
      </w:r>
      <w:r>
        <w:t>交易费用的降低，而且劳动力、投入要素、生产技能以及商业信息的集聚和交流，</w:t>
      </w:r>
      <w:r w:rsidR="001852F3">
        <w:t xml:space="preserve">有助于“</w:t>
      </w:r>
      <w:r w:rsidR="001852F3">
        <w:t xml:space="preserve">马歇尔式氛围”的加强。而且，产业集聚还可以加强共同义务，推动知</w:t>
      </w:r>
      <w:r>
        <w:t>识溢出效应的加速，为区域创新奠定基础。另外，创新性企业或机构通常会向大</w:t>
      </w:r>
      <w:r>
        <w:t>学、科研机构以及地区</w:t>
      </w:r>
      <w:r>
        <w:rPr>
          <w:rFonts w:ascii="Times New Roman" w:hAnsi="Times New Roman" w:eastAsia="宋体"/>
        </w:rPr>
        <w:t xml:space="preserve">R&amp;</w:t>
      </w:r>
      <w:r w:rsidR="001852F3">
        <w:rPr>
          <w:rFonts w:ascii="Times New Roman" w:hAnsi="Times New Roman" w:eastAsia="宋体"/>
        </w:rPr>
        <w:t xml:space="preserve"> </w:t>
      </w:r>
      <w:r w:rsidR="001852F3">
        <w:rPr>
          <w:rFonts w:ascii="Times New Roman" w:hAnsi="Times New Roman" w:eastAsia="宋体"/>
        </w:rPr>
        <w:t xml:space="preserve">D</w:t>
      </w:r>
      <w:r>
        <w:t>中心集聚，并通过知识共享和思想交流来加速知识</w:t>
      </w:r>
      <w:r>
        <w:t>和技能的溢出效应，</w:t>
      </w:r>
      <w:r w:rsidR="001852F3">
        <w:t xml:space="preserve">进而提高生产效率。可见，</w:t>
      </w:r>
      <w:r w:rsidR="001852F3">
        <w:t xml:space="preserve">这一创新具有明显的区域性。</w:t>
      </w:r>
    </w:p>
    <w:p w:rsidR="0018722C">
      <w:pPr>
        <w:pStyle w:val="Heading2"/>
        <w:topLinePunct/>
        <w:ind w:left="171" w:hangingChars="171" w:hanging="171"/>
      </w:pPr>
      <w:bookmarkStart w:id="403714" w:name="_Toc686403714"/>
      <w:bookmarkStart w:name="2.2 产业集聚理论的演进 " w:id="52"/>
      <w:bookmarkEnd w:id="52"/>
      <w:r>
        <w:rPr>
          <w:b/>
        </w:rPr>
        <w:t>2.2</w:t>
      </w:r>
      <w:r>
        <w:t xml:space="preserve"> </w:t>
      </w:r>
      <w:bookmarkStart w:name="_bookmark22" w:id="53"/>
      <w:bookmarkEnd w:id="53"/>
      <w:bookmarkStart w:name="_bookmark22" w:id="54"/>
      <w:bookmarkEnd w:id="54"/>
      <w:r>
        <w:t>产业集聚理论的演进</w:t>
      </w:r>
      <w:bookmarkEnd w:id="403714"/>
    </w:p>
    <w:p w:rsidR="0018722C">
      <w:pPr>
        <w:topLinePunct/>
      </w:pPr>
      <w:r>
        <w:t>作为产业集聚理论的古典基石，马歇尔最先从产业区位角度研究了产业集聚现象。新古典理论则在产品同质和无规模报酬递增的假定下，将产业集聚归因于区域环境、禀赋以及政策的差异。但在新经济地理学家看来，产业集聚较大程度上归因于外部经济以及规模报酬递增。因此，本文从产业区位理论、工业区位理论、增长极理论以及新经济地理理论来介绍产业集聚理论的演进。</w:t>
      </w:r>
    </w:p>
    <w:p w:rsidR="0018722C">
      <w:pPr>
        <w:pStyle w:val="Heading3"/>
        <w:topLinePunct/>
        <w:ind w:left="200" w:hangingChars="200" w:hanging="200"/>
      </w:pPr>
      <w:bookmarkStart w:id="403715" w:name="_Toc686403715"/>
      <w:bookmarkStart w:name="_bookmark23" w:id="55"/>
      <w:bookmarkEnd w:id="55"/>
      <w:r>
        <w:rPr>
          <w:b/>
        </w:rPr>
        <w:t>2.2.1</w:t>
      </w:r>
      <w:r>
        <w:t xml:space="preserve"> </w:t>
      </w:r>
      <w:bookmarkStart w:name="_bookmark23" w:id="56"/>
      <w:bookmarkEnd w:id="56"/>
      <w:r>
        <w:t>马歇尔的产业区位理论</w:t>
      </w:r>
      <w:bookmarkEnd w:id="403715"/>
    </w:p>
    <w:p w:rsidR="0018722C">
      <w:pPr>
        <w:topLinePunct/>
      </w:pPr>
      <w:r>
        <w:t>早在</w:t>
      </w:r>
      <w:r>
        <w:rPr>
          <w:rFonts w:ascii="Times New Roman" w:eastAsia="Times New Roman"/>
        </w:rPr>
        <w:t>1890</w:t>
      </w:r>
      <w:r>
        <w:t>年，</w:t>
      </w:r>
      <w:r w:rsidR="001852F3">
        <w:t xml:space="preserve">英国著名经济学家马歇尔就开始从分工视角研究产业在特定区域的集聚现象。他发现部分地方性工业开始出现明显的专业化形态特征，并将这种集聚性的专业化特征区域称作产业区。在收益不变以及完全竞争假设条件的古典经济学框架下，马歇尔将工业企业的这种集聚活动归因于对外部规模经济的追求。换而言之，纵使企业层面的规模报酬不变，但来自社会层面的规模报酬将会出现上升趋势。此外，马歇尔经研究发现，产业集聚必须具备三个条件，即空间技术溢出、具有特殊技能的劳动力积聚以及特殊投入和服务设施便利化。</w:t>
      </w:r>
    </w:p>
    <w:p w:rsidR="0018722C">
      <w:pPr>
        <w:topLinePunct/>
      </w:pPr>
      <w:r>
        <w:t>第一，</w:t>
      </w:r>
      <w:r w:rsidR="001852F3">
        <w:t xml:space="preserve">空间技术溢出。在马歇尔看来，</w:t>
      </w:r>
      <w:r w:rsidR="001852F3">
        <w:t xml:space="preserve">信息的流动总是具有距离衰减效应，</w:t>
      </w:r>
      <w:r w:rsidR="001852F3">
        <w:t xml:space="preserve">即知识和信息在当地传播会比远距离传播更有效率，而且知识和信息传播的有效性会随着空间距离的增大而变弱。因此，尽可能地营造一种协同创新的地域环境，</w:t>
      </w:r>
      <w:r w:rsidR="001852F3">
        <w:t xml:space="preserve">不仅能够激励关联企业的不断迁入，而且能够能够知识和技术的溢出而保持企业集聚区经济的持续快速增长。</w:t>
      </w:r>
    </w:p>
    <w:p w:rsidR="0018722C">
      <w:pPr>
        <w:topLinePunct/>
      </w:pPr>
      <w:r>
        <w:t>第二，</w:t>
      </w:r>
      <w:r w:rsidR="001852F3">
        <w:t xml:space="preserve">特殊技能的劳动力积聚。劳动力积聚与产业集聚具有相互促进作用。一方面，产业集聚能够提供更多的就业岗位和机会，这就意味着失业工人可以在当地找到适合自己的工作岗位，而且能够为工人寻找专业对口工作提供更大的机率；另一方面，劳动力积聚尤其是特殊技能的劳动力积聚较大程度上降低了企</w:t>
      </w:r>
      <w:r w:rsidR="001852F3">
        <w:t>业</w:t>
      </w:r>
    </w:p>
    <w:p w:rsidR="0018722C">
      <w:pPr>
        <w:spacing w:before="91"/>
        <w:ind w:leftChars="0" w:left="300" w:rightChars="0" w:right="0" w:firstLineChars="0" w:firstLine="0"/>
        <w:jc w:val="center"/>
        <w:topLinePunct/>
      </w:pPr>
      <w:r>
        <w:rPr>
          <w:kern w:val="2"/>
          <w:sz w:val="21"/>
          <w:szCs w:val="22"/>
          <w:rFonts w:cstheme="minorBidi" w:hAnsiTheme="minorHAnsi" w:eastAsiaTheme="minorHAnsi" w:asciiTheme="minorHAnsi"/>
        </w:rPr>
        <w:t>- 11 -</w:t>
      </w:r>
    </w:p>
    <w:p w:rsidR="0018722C">
      <w:pPr>
        <w:topLinePunct/>
      </w:pPr>
      <w:r>
        <w:t>寻求和招募专业型雇员的成本。如此下去，既降低了工人们的失业概率，为工人们的劳动提供了保障，也为生产厂商提供了劳动力保障，使得企业不论在“</w:t>
      </w:r>
      <w:r w:rsidR="001852F3">
        <w:t xml:space="preserve">好时光”</w:t>
      </w:r>
      <w:r w:rsidR="001852F3">
        <w:t xml:space="preserve">还是“</w:t>
      </w:r>
      <w:r w:rsidR="001852F3">
        <w:t xml:space="preserve">坏时光”</w:t>
      </w:r>
      <w:r w:rsidR="001852F3">
        <w:t xml:space="preserve">均能获得劳动力供应。</w:t>
      </w:r>
    </w:p>
    <w:p w:rsidR="0018722C">
      <w:pPr>
        <w:topLinePunct/>
      </w:pPr>
      <w:r>
        <w:t>第三，特殊投入和服务设施便利化。对于企业来讲，特殊投入和服务设施便利化能够为企业与消费者建立充分的前向与后向关联，从而维持企业更有效率的生产。此外，前向与后向关联的建立，对产出品的原材料投入以及产出品销售均提供了便利。上游的辅助性产业便可以在核心产业周边建立生产，下游的成品生产与销售部门也可以因产业集聚而降低运输成本和交易成本</w:t>
      </w:r>
      <w:r>
        <w:t>①</w:t>
      </w:r>
      <w:r w:rsidR="001852F3">
        <w:t xml:space="preserve">② </w:t>
      </w:r>
      <w:r>
        <w:t>。</w:t>
      </w:r>
    </w:p>
    <w:p w:rsidR="0018722C">
      <w:pPr>
        <w:pStyle w:val="Heading3"/>
        <w:topLinePunct/>
        <w:ind w:left="200" w:hangingChars="200" w:hanging="200"/>
      </w:pPr>
      <w:bookmarkStart w:id="403716" w:name="_Toc686403716"/>
      <w:bookmarkStart w:name="_bookmark24" w:id="57"/>
      <w:bookmarkEnd w:id="57"/>
      <w:r>
        <w:rPr>
          <w:b/>
        </w:rPr>
        <w:t>2.2.2</w:t>
      </w:r>
      <w:r>
        <w:t xml:space="preserve"> </w:t>
      </w:r>
      <w:bookmarkStart w:name="_bookmark24" w:id="58"/>
      <w:bookmarkEnd w:id="58"/>
      <w:r>
        <w:t>韦伯的工业区位理论</w:t>
      </w:r>
      <w:bookmarkEnd w:id="403716"/>
    </w:p>
    <w:p w:rsidR="0018722C">
      <w:pPr>
        <w:topLinePunct/>
      </w:pPr>
      <w:r>
        <w:t>德国经济学家韦伯根据</w:t>
      </w:r>
      <w:r>
        <w:rPr>
          <w:rFonts w:ascii="Times New Roman" w:eastAsia="Times New Roman"/>
        </w:rPr>
        <w:t>19</w:t>
      </w:r>
      <w:r>
        <w:t>世纪</w:t>
      </w:r>
      <w:r>
        <w:rPr>
          <w:rFonts w:ascii="Times New Roman" w:eastAsia="Times New Roman"/>
        </w:rPr>
        <w:t>60</w:t>
      </w:r>
      <w:r>
        <w:t>年代之后的德国工业发展资料，首次将集聚的规模经济纳入区位理论中，开拓了工业区位理论，并成为近代工业区位理论的奠基人。韦伯认为，劳动力成本、运输成本以及集聚经济是工厂进行区位选择决策时最为关注的三个因素。韦伯在企业成本最低的前提下，通过对本个区位因素的组合，</w:t>
      </w:r>
      <w:r w:rsidR="001852F3">
        <w:t xml:space="preserve">逐步建立了工业区位理论。</w:t>
      </w:r>
    </w:p>
    <w:p w:rsidR="0018722C">
      <w:pPr>
        <w:topLinePunct/>
      </w:pPr>
      <w:r>
        <w:t>第一阶段，劳动力成本指向论。韦伯选择劳动力成本作为研究对象，探索劳动费用与运费最小的生产区位。劳动力成本指向论推动了工业企业的区位格局发生了第一次偏移。第二阶段，运输成本指向论。韦伯认为，如果假定不存在运输成本之外的其它成本差异，那么运输成本指向论将成为工业地理空间区位格局的重要形成因素。第三阶段，集聚经济指向论。在考察集聚因素时，韦伯发现，集聚经济指向论将使得工业区位在劳动力成本与运输成本指向后再次发生偏移。</w:t>
      </w:r>
    </w:p>
    <w:p w:rsidR="0018722C">
      <w:pPr>
        <w:topLinePunct/>
      </w:pPr>
      <w:r>
        <w:t>韦伯工亚区位理论的另一个观点就是，特定场所的生产集中会带来生产成本和销售成本的节约。而且这种集聚作用主要通过两种形态来表现，一种是多数企业在空间上集中而形成的集聚，另一种则是企业自身规模的扩大而形成的生产集聚。第一种集聚主要通过各企业间的分工与协作而形成，所以被称为外部规模经济；第二部集聚主要来源于企业内部的大规模生产，所以又被称为内部规模经济。总的来看，韦伯工业区位理论尽管没有系统阐述企业空间集聚的过程和机制，但对企业空间集聚的动因进行了详细简述，这为后续的新经济地理学理论发展奠定了坚实的基础。</w:t>
      </w:r>
    </w:p>
    <w:p w:rsidR="0018722C">
      <w:pPr>
        <w:pStyle w:val="aff7"/>
        <w:topLinePunct/>
      </w:pPr>
      <w:r>
        <w:pict>
          <v:line style="position:absolute;mso-position-horizontal-relative:page;mso-position-vertical-relative:paragraph;z-index:1936;mso-wrap-distance-left:0;mso-wrap-distance-right:0" from="70.919998pt,11.733002pt" to="214.939998pt,11.733002pt" stroked="true" strokeweight=".54004pt" strokecolor="#000000">
            <v:stroke dashstyle="solid"/>
            <w10:wrap type="topAndBottom"/>
          </v:line>
        </w:pict>
      </w:r>
    </w:p>
    <w:p w:rsidR="0018722C">
      <w:pPr>
        <w:topLinePunct/>
      </w:pPr>
      <w:r>
        <w:rPr>
          <w:rFonts w:cstheme="minorBidi" w:hAnsiTheme="minorHAnsi" w:eastAsiaTheme="minorHAnsi" w:asciiTheme="minorHAnsi" w:ascii="宋体" w:hAnsi="宋体"/>
        </w:rPr>
        <w:t>①</w:t>
      </w:r>
      <w:r>
        <w:rPr>
          <w:rFonts w:cstheme="minorBidi" w:hAnsiTheme="minorHAnsi" w:eastAsiaTheme="minorHAnsi" w:asciiTheme="minorHAnsi"/>
        </w:rPr>
        <w:t>Ciccone, A. &amp; Hall, 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Productivity and the Density of Economic Activity</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American Economic Review, 1996,1</w:t>
      </w:r>
      <w:r>
        <w:rPr>
          <w:rFonts w:cstheme="minorBidi" w:hAnsiTheme="minorHAnsi" w:eastAsiaTheme="minorHAnsi" w:asciiTheme="minorHAnsi"/>
        </w:rPr>
        <w:t>(</w:t>
      </w:r>
      <w:r>
        <w:rPr>
          <w:rFonts w:cstheme="minorBidi" w:hAnsiTheme="minorHAnsi" w:eastAsiaTheme="minorHAnsi" w:asciiTheme="minorHAnsi"/>
        </w:rPr>
        <w:t>86</w:t>
      </w:r>
      <w:r>
        <w:rPr>
          <w:rFonts w:cstheme="minorBidi" w:hAnsiTheme="minorHAnsi" w:eastAsiaTheme="minorHAnsi" w:asciiTheme="minorHAnsi"/>
        </w:rPr>
        <w:t>)</w:t>
      </w:r>
      <w:r>
        <w:rPr>
          <w:rFonts w:cstheme="minorBidi" w:hAnsiTheme="minorHAnsi" w:eastAsiaTheme="minorHAnsi" w:asciiTheme="minorHAnsi"/>
        </w:rPr>
        <w:t>:54-70.</w:t>
      </w:r>
    </w:p>
    <w:p w:rsidR="0018722C">
      <w:pPr>
        <w:topLinePunct/>
      </w:pPr>
      <w:r>
        <w:rPr>
          <w:rFonts w:cstheme="minorBidi" w:hAnsiTheme="minorHAnsi" w:eastAsiaTheme="minorHAnsi" w:asciiTheme="minorHAnsi" w:ascii="宋体" w:hAnsi="宋体"/>
        </w:rPr>
        <w:t>②</w:t>
      </w:r>
      <w:r>
        <w:rPr>
          <w:rFonts w:cstheme="minorBidi" w:hAnsiTheme="minorHAnsi" w:eastAsiaTheme="minorHAnsi" w:asciiTheme="minorHAnsi"/>
        </w:rPr>
        <w:t>Krugman, P</w:t>
      </w:r>
      <w:r>
        <w:rPr>
          <w:rFonts w:cstheme="minorBidi" w:hAnsiTheme="minorHAnsi" w:eastAsiaTheme="minorHAnsi" w:asciiTheme="minorHAnsi"/>
        </w:rPr>
        <w:t xml:space="preserve">..</w:t>
      </w:r>
      <w:r>
        <w:rPr>
          <w:rFonts w:cstheme="minorBidi" w:hAnsiTheme="minorHAnsi" w:eastAsiaTheme="minorHAnsi" w:asciiTheme="minorHAnsi"/>
        </w:rPr>
        <w:t xml:space="preserve"> Increasing Returns and Economic Geography</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Political Economy, 1991,3</w:t>
      </w:r>
      <w:r>
        <w:rPr>
          <w:rFonts w:cstheme="minorBidi" w:hAnsiTheme="minorHAnsi" w:eastAsiaTheme="minorHAnsi" w:asciiTheme="minorHAnsi"/>
        </w:rPr>
        <w:t>(</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 483-499.</w:t>
      </w:r>
    </w:p>
    <w:p w:rsidR="0018722C">
      <w:pPr>
        <w:pStyle w:val="Heading3"/>
        <w:topLinePunct/>
        <w:ind w:left="200" w:hangingChars="200" w:hanging="200"/>
      </w:pPr>
      <w:bookmarkStart w:id="403717" w:name="_Toc686403717"/>
      <w:bookmarkStart w:name="_bookmark25" w:id="59"/>
      <w:bookmarkEnd w:id="59"/>
      <w:r>
        <w:rPr>
          <w:b/>
        </w:rPr>
        <w:t>2.2.3</w:t>
      </w:r>
      <w:r>
        <w:t xml:space="preserve"> </w:t>
      </w:r>
      <w:bookmarkStart w:name="_bookmark25" w:id="60"/>
      <w:bookmarkEnd w:id="60"/>
      <w:r>
        <w:t>佩鲁的增长极理论</w:t>
      </w:r>
      <w:bookmarkEnd w:id="403717"/>
    </w:p>
    <w:p w:rsidR="0018722C">
      <w:pPr>
        <w:topLinePunct/>
      </w:pPr>
      <w:r>
        <w:rPr>
          <w:rFonts w:ascii="Times New Roman" w:eastAsia="Times New Roman"/>
        </w:rPr>
        <w:t>20</w:t>
      </w:r>
      <w:r>
        <w:t>世纪</w:t>
      </w:r>
      <w:r>
        <w:rPr>
          <w:rFonts w:ascii="Times New Roman" w:eastAsia="Times New Roman"/>
        </w:rPr>
        <w:t>50</w:t>
      </w:r>
      <w:r>
        <w:t>年代中期，法国经济学家佩鲁在其一篇学术论文中提出了增长极概念，并认为任何一个产业可以通过寡头市场结构和产业空间集聚两个途径来推动地区经济的持续增长。增长极理论的核心思想就是，在经济增长过程中，处于核心或中心区位的产业和企业会影响周边区域的产业和企业，进而带动周边区域经济的持续增长。</w:t>
      </w:r>
    </w:p>
    <w:p w:rsidR="0018722C">
      <w:pPr>
        <w:topLinePunct/>
      </w:pPr>
      <w:r>
        <w:t>在增长极理论中，所有地理空间上的经济增长并非均匀分布，而是表现出不</w:t>
      </w:r>
      <w:r>
        <w:t>同强度的点状分布特征。地理空间上的产业各企业也就凭借这种非均匀的点状渠</w:t>
      </w:r>
      <w:r>
        <w:t>道来影响其它区域的经济增长。而且，在佩鲁看来，特定地理空间上的企业通过</w:t>
      </w:r>
      <w:r>
        <w:t>与相邻区域或周边区域的企业建立生产要素互换以及商品供求关系，影响相邻及</w:t>
      </w:r>
      <w:r>
        <w:t>周边区域企业的发展和分布。由此可见，企业才是区域经济协调发展的积极因素。</w:t>
      </w:r>
      <w:r>
        <w:t>除此之外，地方政府还可以通过区域规划以及招商引资的形式引入某种核心支柱产业或企业，</w:t>
      </w:r>
      <w:r w:rsidR="001852F3">
        <w:t xml:space="preserve">然后通过引入的企业在当前或未来某一时期影响周边区域的企业，</w:t>
      </w:r>
      <w:r>
        <w:t>从而形成间接的吸引力，引导产业或企业向该地区集聚。最后，在关联效应以及</w:t>
      </w:r>
      <w:r>
        <w:t>乘数效应的作用下，吸引源源不断的企业迁入。因此，增长极理论中的产业集聚</w:t>
      </w:r>
      <w:r>
        <w:t>并不完全是自发式产生的，</w:t>
      </w:r>
      <w:r w:rsidR="001852F3">
        <w:t xml:space="preserve">而是需要政府的积极引导。</w:t>
      </w:r>
    </w:p>
    <w:p w:rsidR="0018722C">
      <w:pPr>
        <w:pStyle w:val="Heading3"/>
        <w:topLinePunct/>
        <w:ind w:left="200" w:hangingChars="200" w:hanging="200"/>
      </w:pPr>
      <w:bookmarkStart w:id="403718" w:name="_Toc686403718"/>
      <w:bookmarkStart w:name="_bookmark26" w:id="61"/>
      <w:bookmarkEnd w:id="61"/>
      <w:r>
        <w:rPr>
          <w:b/>
        </w:rPr>
        <w:t>2.2.4</w:t>
      </w:r>
      <w:r>
        <w:t xml:space="preserve"> </w:t>
      </w:r>
      <w:bookmarkStart w:name="_bookmark26" w:id="62"/>
      <w:bookmarkEnd w:id="62"/>
      <w:r>
        <w:t>克鲁格曼的新经济地理学理论</w:t>
      </w:r>
      <w:bookmarkEnd w:id="403718"/>
    </w:p>
    <w:p w:rsidR="0018722C">
      <w:pPr>
        <w:topLinePunct/>
      </w:pPr>
      <w:r>
        <w:t>自</w:t>
      </w:r>
      <w:r>
        <w:rPr>
          <w:rFonts w:ascii="Times New Roman" w:eastAsia="宋体"/>
        </w:rPr>
        <w:t>20</w:t>
      </w:r>
      <w:r>
        <w:t>世纪</w:t>
      </w:r>
      <w:r>
        <w:rPr>
          <w:rFonts w:ascii="Times New Roman" w:eastAsia="宋体"/>
        </w:rPr>
        <w:t>90</w:t>
      </w:r>
      <w:r>
        <w:t>年代起，以克鲁格曼</w:t>
      </w:r>
      <w:r>
        <w:t>（</w:t>
      </w:r>
      <w:r>
        <w:rPr>
          <w:rFonts w:ascii="Times New Roman" w:eastAsia="宋体"/>
          <w:spacing w:val="4"/>
        </w:rPr>
        <w:t>Krugman</w:t>
      </w:r>
      <w:r>
        <w:t>）</w:t>
      </w:r>
      <w:r>
        <w:t>为代表的新经济地理学家对</w:t>
      </w:r>
      <w:r>
        <w:t>企业经济活动的空间集聚现象进行了更进一步的研究，有效地弥补了古典经济学</w:t>
      </w:r>
      <w:r>
        <w:t>和新古典经济学关于产业集聚理论研究的缺陷。通过克鲁格曼、藤田昌久</w:t>
      </w:r>
      <w:r>
        <w:t>（</w:t>
      </w:r>
      <w:r>
        <w:rPr>
          <w:rFonts w:ascii="Times New Roman" w:eastAsia="宋体"/>
          <w:spacing w:val="4"/>
        </w:rPr>
        <w:t>Fujita</w:t>
      </w:r>
      <w:r>
        <w:t>）</w:t>
      </w:r>
    </w:p>
    <w:p w:rsidR="0018722C">
      <w:pPr>
        <w:topLinePunct/>
      </w:pPr>
      <w:r>
        <w:t>①</w:t>
      </w:r>
      <w:r>
        <w:t>、维纳布尔斯</w:t>
      </w:r>
      <w:r>
        <w:t>（</w:t>
      </w:r>
      <w:r>
        <w:rPr>
          <w:rFonts w:ascii="Times New Roman" w:hAnsi="Times New Roman" w:eastAsia="宋体"/>
          <w:spacing w:val="-8"/>
          <w:w w:val="99"/>
        </w:rPr>
        <w:t>V</w:t>
      </w:r>
      <w:r>
        <w:rPr>
          <w:rFonts w:ascii="Times New Roman" w:hAnsi="Times New Roman" w:eastAsia="宋体"/>
          <w:spacing w:val="6"/>
        </w:rPr>
        <w:t>e</w:t>
      </w:r>
      <w:r>
        <w:rPr>
          <w:rFonts w:ascii="Times New Roman" w:hAnsi="Times New Roman" w:eastAsia="宋体"/>
          <w:spacing w:val="5"/>
        </w:rPr>
        <w:t>n</w:t>
      </w:r>
      <w:r>
        <w:rPr>
          <w:rFonts w:ascii="Times New Roman" w:hAnsi="Times New Roman" w:eastAsia="宋体"/>
          <w:spacing w:val="5"/>
        </w:rPr>
        <w:t>ab</w:t>
      </w:r>
      <w:r>
        <w:rPr>
          <w:rFonts w:ascii="Times New Roman" w:hAnsi="Times New Roman" w:eastAsia="宋体"/>
          <w:spacing w:val="5"/>
        </w:rPr>
        <w:t>l</w:t>
      </w:r>
      <w:r>
        <w:rPr>
          <w:rFonts w:ascii="Times New Roman" w:hAnsi="Times New Roman" w:eastAsia="宋体"/>
          <w:spacing w:val="5"/>
        </w:rPr>
        <w:t>e</w:t>
      </w:r>
      <w:r>
        <w:rPr>
          <w:rFonts w:ascii="Times New Roman" w:hAnsi="Times New Roman" w:eastAsia="宋体"/>
          <w:spacing w:val="6"/>
          <w:w w:val="99"/>
        </w:rPr>
        <w:t>s</w:t>
      </w:r>
      <w:r>
        <w:t>）</w:t>
      </w:r>
      <w:r>
        <w:t>、瓦尔兹</w:t>
      </w:r>
      <w:r>
        <w:t>（</w:t>
      </w:r>
      <w:r>
        <w:rPr>
          <w:rFonts w:ascii="Times New Roman" w:hAnsi="Times New Roman" w:eastAsia="宋体"/>
          <w:spacing w:val="-5"/>
        </w:rPr>
        <w:t>W</w:t>
      </w:r>
      <w:r>
        <w:rPr>
          <w:rFonts w:ascii="Times New Roman" w:hAnsi="Times New Roman" w:eastAsia="宋体"/>
          <w:spacing w:val="5"/>
        </w:rPr>
        <w:t>a</w:t>
      </w:r>
      <w:r>
        <w:rPr>
          <w:rFonts w:ascii="Times New Roman" w:hAnsi="Times New Roman" w:eastAsia="宋体"/>
          <w:spacing w:val="6"/>
        </w:rPr>
        <w:t>l</w:t>
      </w:r>
      <w:r>
        <w:rPr>
          <w:rFonts w:ascii="Times New Roman" w:hAnsi="Times New Roman" w:eastAsia="宋体"/>
          <w:spacing w:val="5"/>
        </w:rPr>
        <w:t>z</w:t>
      </w:r>
      <w:r>
        <w:t>）</w:t>
      </w:r>
      <w:r/>
      <w:r w:rsidR="001852F3">
        <w:t xml:space="preserve">以及莫瑞</w:t>
      </w:r>
      <w:r>
        <w:t>（</w:t>
      </w:r>
      <w:r>
        <w:rPr>
          <w:rFonts w:ascii="Times New Roman" w:hAnsi="Times New Roman" w:eastAsia="宋体"/>
          <w:spacing w:val="5"/>
          <w:w w:val="99"/>
        </w:rPr>
        <w:t>M</w:t>
      </w:r>
      <w:r>
        <w:rPr>
          <w:rFonts w:ascii="Times New Roman" w:hAnsi="Times New Roman" w:eastAsia="宋体"/>
          <w:spacing w:val="5"/>
        </w:rPr>
        <w:t>o</w:t>
      </w:r>
      <w:r>
        <w:rPr>
          <w:rFonts w:ascii="Times New Roman" w:hAnsi="Times New Roman" w:eastAsia="宋体"/>
          <w:spacing w:val="5"/>
        </w:rPr>
        <w:t>r</w:t>
      </w:r>
      <w:r>
        <w:rPr>
          <w:rFonts w:ascii="Times New Roman" w:hAnsi="Times New Roman" w:eastAsia="宋体"/>
          <w:spacing w:val="6"/>
        </w:rPr>
        <w:t>i</w:t>
      </w:r>
      <w:r>
        <w:t>）</w:t>
      </w:r>
      <w:r/>
      <w:r w:rsidR="001852F3">
        <w:t xml:space="preserve">等学者的努力，</w:t>
      </w:r>
      <w:r>
        <w:t>新经济地理学理论逐步形成。特别是克鲁格曼《地理和贸易》</w:t>
      </w:r>
      <w:r>
        <w:t>②</w:t>
      </w:r>
      <w:r>
        <w:t>和《发展、地理</w:t>
      </w:r>
      <w:r>
        <w:t>和经济理论》</w:t>
      </w:r>
      <w:r>
        <w:t>③</w:t>
      </w:r>
      <w:r>
        <w:t>两本著作的诞生，</w:t>
      </w:r>
      <w:r w:rsidR="001852F3">
        <w:t xml:space="preserve">为后续的新经济地理学理论研究奠定了基础。</w:t>
      </w:r>
      <w:r>
        <w:t>在上述两本著作中，克鲁格曼首次将经济主体划分为生产同质产品的农业以及生</w:t>
      </w:r>
      <w:r>
        <w:t>产不同质产品的制造业，并通过构建“</w:t>
      </w:r>
      <w:r w:rsidR="001852F3">
        <w:t xml:space="preserve">核心——</w:t>
      </w:r>
      <w:r w:rsidR="001852F3">
        <w:t xml:space="preserve">外围”模型，来研究产业在不完</w:t>
      </w:r>
      <w:r>
        <w:t>全竞争市场、运输成本存在以及规模报酬递增等假定下的集聚与分散状况。</w:t>
      </w:r>
    </w:p>
    <w:p w:rsidR="0018722C">
      <w:pPr>
        <w:topLinePunct/>
      </w:pPr>
      <w:r>
        <w:t>新经济地理学理论对经济活动空间集聚的解释建立在向心力与离心力分析基础上，通过比较二力的大小，来分析经济活动的集聚和分散。并认为产业空</w:t>
      </w:r>
      <w:r>
        <w:t>间</w:t>
      </w:r>
    </w:p>
    <w:p w:rsidR="0018722C">
      <w:pPr>
        <w:pStyle w:val="aff7"/>
        <w:topLinePunct/>
      </w:pPr>
      <w:r>
        <w:pict>
          <v:line style="position:absolute;mso-position-horizontal-relative:page;mso-position-vertical-relative:paragraph;z-index:1960;mso-wrap-distance-left:0;mso-wrap-distance-right:0" from="70.919998pt,15.222186pt" to="214.939998pt,15.222186pt" stroked="true" strokeweight=".54004pt" strokecolor="#000000">
            <v:stroke dashstyle="solid"/>
            <w10:wrap type="topAndBottom"/>
          </v:line>
        </w:pict>
      </w:r>
    </w:p>
    <w:p w:rsidR="0018722C">
      <w:pPr>
        <w:topLinePunct/>
      </w:pPr>
      <w:r>
        <w:rPr>
          <w:rFonts w:cstheme="minorBidi" w:hAnsiTheme="minorHAnsi" w:eastAsiaTheme="minorHAnsi" w:asciiTheme="minorHAnsi" w:ascii="宋体" w:hAnsi="宋体"/>
        </w:rPr>
        <w:t>①</w:t>
      </w:r>
      <w:r>
        <w:rPr>
          <w:rFonts w:cstheme="minorBidi" w:hAnsiTheme="minorHAnsi" w:eastAsiaTheme="minorHAnsi" w:asciiTheme="minorHAnsi"/>
        </w:rPr>
        <w:t>Fujita, M. &amp; Thisse, J.</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w:t>
      </w:r>
      <w:r w:rsidR="001852F3">
        <w:rPr>
          <w:rFonts w:cstheme="minorBidi" w:hAnsiTheme="minorHAnsi" w:eastAsiaTheme="minorHAnsi" w:asciiTheme="minorHAnsi"/>
        </w:rPr>
        <w:t xml:space="preserve">. Economics of Agglomeration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the Japanese and International Economics, 1996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:339-378.</w:t>
      </w:r>
    </w:p>
    <w:p w:rsidR="0018722C">
      <w:pPr>
        <w:topLinePunct/>
      </w:pPr>
      <w:r>
        <w:rPr>
          <w:rFonts w:cstheme="minorBidi" w:hAnsiTheme="minorHAnsi" w:eastAsiaTheme="minorHAnsi" w:asciiTheme="minorHAnsi" w:ascii="宋体" w:hAnsi="宋体"/>
        </w:rPr>
        <w:t>②</w:t>
      </w:r>
      <w:r w:rsidR="001852F3">
        <w:rPr>
          <w:rFonts w:cstheme="minorBidi" w:hAnsiTheme="minorHAnsi" w:eastAsiaTheme="minorHAnsi" w:asciiTheme="minorHAnsi" w:ascii="宋体" w:hAnsi="宋体"/>
        </w:rPr>
        <w:t xml:space="preserve"> </w:t>
      </w:r>
      <w:r>
        <w:rPr>
          <w:rFonts w:cstheme="minorBidi" w:hAnsiTheme="minorHAnsi" w:eastAsiaTheme="minorHAnsi" w:asciiTheme="minorHAnsi"/>
        </w:rPr>
        <w:t>Krugman, P</w:t>
      </w:r>
      <w:r>
        <w:rPr>
          <w:rFonts w:cstheme="minorBidi" w:hAnsiTheme="minorHAnsi" w:eastAsiaTheme="minorHAnsi" w:asciiTheme="minorHAnsi"/>
        </w:rPr>
        <w:t xml:space="preserve">..</w:t>
      </w:r>
      <w:r>
        <w:rPr>
          <w:rFonts w:cstheme="minorBidi" w:hAnsiTheme="minorHAnsi" w:eastAsiaTheme="minorHAnsi" w:asciiTheme="minorHAnsi"/>
        </w:rPr>
        <w:t xml:space="preserve"> Geography and Trade</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Leuven: Leuven University Press, 1991.</w:t>
      </w:r>
    </w:p>
    <w:p w:rsidR="0018722C">
      <w:pPr>
        <w:topLinePunct/>
      </w:pPr>
      <w:r>
        <w:rPr>
          <w:rFonts w:cstheme="minorBidi" w:hAnsiTheme="minorHAnsi" w:eastAsiaTheme="minorHAnsi" w:asciiTheme="minorHAnsi" w:ascii="宋体" w:hAnsi="宋体"/>
        </w:rPr>
        <w:t>③</w:t>
      </w:r>
      <w:r w:rsidR="001852F3">
        <w:rPr>
          <w:rFonts w:cstheme="minorBidi" w:hAnsiTheme="minorHAnsi" w:eastAsiaTheme="minorHAnsi" w:asciiTheme="minorHAnsi" w:ascii="宋体" w:hAnsi="宋体"/>
        </w:rPr>
        <w:t xml:space="preserve">  </w:t>
      </w:r>
      <w:r>
        <w:rPr>
          <w:rFonts w:cstheme="minorBidi" w:hAnsiTheme="minorHAnsi" w:eastAsiaTheme="minorHAnsi" w:asciiTheme="minorHAnsi"/>
        </w:rPr>
        <w:t>Krugman, </w:t>
      </w:r>
      <w:r w:rsidR="001852F3">
        <w:rPr>
          <w:rFonts w:cstheme="minorBidi" w:hAnsiTheme="minorHAnsi" w:eastAsiaTheme="minorHAnsi" w:asciiTheme="minorHAnsi"/>
        </w:rPr>
        <w:t xml:space="preserve">P</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Development, Geography</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Economic Theory</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Cambridge: MIT Press, 1995.</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- 13 -</w:t>
      </w:r>
    </w:p>
    <w:p w:rsidR="0018722C">
      <w:pPr>
        <w:topLinePunct/>
      </w:pPr>
      <w:r>
        <w:t>集聚是吸引产业向某一特定区域集中的向心力与推动产业向其它地区分散的离心力共同作用的结果。其中，产业集聚的向心力主要来源于运输成本的节约以及规模报酬递增，而且这种向心力会在路径依赖的作用下不断积累，从而加速“</w:t>
      </w:r>
      <w:r w:rsidR="001852F3">
        <w:t xml:space="preserve">核心——</w:t>
      </w:r>
      <w:r w:rsidR="001852F3">
        <w:t xml:space="preserve">外围”空间结构的不均衡发展。此外，产业集聚的离心力则主要来源于生产资料的不可移动性、集聚的拥挤效应以及不同空间单元的地租差异。向心力与离心力的动态变动及其不对称性最终导致了产业区位的变动。</w:t>
      </w:r>
    </w:p>
    <w:p w:rsidR="0018722C">
      <w:pPr>
        <w:pStyle w:val="Heading2"/>
        <w:topLinePunct/>
        <w:ind w:left="171" w:hangingChars="171" w:hanging="171"/>
      </w:pPr>
      <w:bookmarkStart w:id="403719" w:name="_Toc686403719"/>
      <w:bookmarkStart w:name="2.3 产业集聚的测度方法 " w:id="63"/>
      <w:bookmarkEnd w:id="63"/>
      <w:r>
        <w:rPr>
          <w:b/>
        </w:rPr>
        <w:t>2.3</w:t>
      </w:r>
      <w:r>
        <w:t xml:space="preserve"> </w:t>
      </w:r>
      <w:bookmarkStart w:name="_bookmark27" w:id="64"/>
      <w:bookmarkEnd w:id="64"/>
      <w:bookmarkStart w:name="_bookmark27" w:id="65"/>
      <w:bookmarkEnd w:id="65"/>
      <w:r>
        <w:t>产业集聚的测度方法</w:t>
      </w:r>
      <w:bookmarkEnd w:id="403719"/>
    </w:p>
    <w:p w:rsidR="0018722C">
      <w:pPr>
        <w:topLinePunct/>
      </w:pPr>
      <w:r>
        <w:t>目前，学术界关于产业集聚水平的测度方法较多，有</w:t>
      </w:r>
      <w:r>
        <w:rPr>
          <w:rFonts w:ascii="Times New Roman" w:hAnsi="Times New Roman" w:eastAsia="Times New Roman"/>
        </w:rPr>
        <w:t>CR</w:t>
      </w:r>
      <w:r>
        <w:t>空间集聚指数、</w:t>
      </w:r>
      <w:r>
        <w:rPr>
          <w:rFonts w:ascii="Times New Roman" w:hAnsi="Times New Roman" w:eastAsia="Times New Roman"/>
        </w:rPr>
        <w:t>LQ</w:t>
      </w:r>
      <w:r>
        <w:t>区位熵指数、</w:t>
      </w:r>
      <w:r>
        <w:rPr>
          <w:rFonts w:ascii="Times New Roman" w:hAnsi="Times New Roman" w:eastAsia="Times New Roman"/>
        </w:rPr>
        <w:t>Maurel-Sedillot</w:t>
      </w:r>
      <w:r>
        <w:t>指数、空间基尼系数、</w:t>
      </w:r>
      <w:r>
        <w:rPr>
          <w:rFonts w:ascii="Times New Roman" w:hAnsi="Times New Roman" w:eastAsia="Times New Roman"/>
        </w:rPr>
        <w:t>Devereux</w:t>
      </w:r>
      <w:r>
        <w:t>指数、赫芬达尔—</w:t>
      </w:r>
      <w:r w:rsidR="001852F3">
        <w:t xml:space="preserve">赫希曼指数、以及</w:t>
      </w:r>
      <w:r>
        <w:rPr>
          <w:rFonts w:ascii="Times New Roman" w:hAnsi="Times New Roman" w:eastAsia="Times New Roman"/>
        </w:rPr>
        <w:t>E-G</w:t>
      </w:r>
      <w:r>
        <w:t>空间集聚指数等。考虑到后四种指数在学术研究中应用较频繁，</w:t>
      </w:r>
      <w:r w:rsidR="001852F3">
        <w:t xml:space="preserve">所以，</w:t>
      </w:r>
      <w:r w:rsidR="001852F3">
        <w:t xml:space="preserve">本文对后四种方面进行重点介绍。</w:t>
      </w:r>
    </w:p>
    <w:p w:rsidR="0018722C">
      <w:pPr>
        <w:pStyle w:val="Heading3"/>
        <w:topLinePunct/>
        <w:ind w:left="200" w:hangingChars="200" w:hanging="200"/>
      </w:pPr>
      <w:bookmarkStart w:id="403720" w:name="_Toc686403720"/>
      <w:bookmarkStart w:name="_bookmark28" w:id="66"/>
      <w:bookmarkEnd w:id="66"/>
      <w:r>
        <w:rPr>
          <w:b/>
        </w:rPr>
        <w:t>2.3.1</w:t>
      </w:r>
      <w:r>
        <w:t xml:space="preserve"> </w:t>
      </w:r>
      <w:bookmarkStart w:name="_bookmark28" w:id="67"/>
      <w:bookmarkEnd w:id="67"/>
      <w:r>
        <w:t>空间基尼系数</w:t>
      </w:r>
      <w:bookmarkEnd w:id="403720"/>
    </w:p>
    <w:p w:rsidR="0018722C">
      <w:pPr>
        <w:topLinePunct/>
      </w:pPr>
      <w:r>
        <w:t>基尼系数是意大利经济学家</w:t>
      </w:r>
      <w:r>
        <w:rPr>
          <w:rFonts w:ascii="Times New Roman" w:hAnsi="Times New Roman" w:eastAsia="宋体"/>
        </w:rPr>
        <w:t>Gini</w:t>
      </w:r>
      <w:r>
        <w:t>于</w:t>
      </w:r>
      <w:r>
        <w:rPr>
          <w:rFonts w:ascii="Times New Roman" w:hAnsi="Times New Roman" w:eastAsia="宋体"/>
        </w:rPr>
        <w:t>1912</w:t>
      </w:r>
      <w:r>
        <w:t>年，在洛伦兹曲线的基础上，设立</w:t>
      </w:r>
      <w:r>
        <w:t>的一个指数，主要用于度量收入分配公平程度。随着空间经济学的不断发展，经</w:t>
      </w:r>
      <w:r>
        <w:t>济学克鲁格曼</w:t>
      </w:r>
      <w:r>
        <w:t>（</w:t>
      </w:r>
      <w:r/>
      <w:r>
        <w:rPr>
          <w:rFonts w:ascii="Times New Roman" w:hAnsi="Times New Roman" w:eastAsia="宋体"/>
        </w:rPr>
        <w:t>1991</w:t>
      </w:r>
      <w:r>
        <w:t>）</w:t>
      </w:r>
      <w:r/>
      <w:r>
        <w:t>①</w:t>
      </w:r>
      <w:r>
        <w:t>将基尼系数被引入产业经济学中，</w:t>
      </w:r>
      <w:r w:rsidR="001852F3">
        <w:t xml:space="preserve">并发展成为衡量产业</w:t>
      </w:r>
      <w:r>
        <w:t>集聚水平的空间基尼系数</w:t>
      </w:r>
      <w:r>
        <w:t>②</w:t>
      </w:r>
      <w:r>
        <w:t>。具体计算公式为：</w:t>
      </w:r>
    </w:p>
    <w:p w:rsidR="0018722C">
      <w:spacing w:beforeLines="0" w:before="0" w:afterLines="0" w:after="0" w:line="440" w:lineRule="auto"/>
      <w:pPr>
        <w:sectPr w:rsidR="00556256">
          <w:type w:val="continuous"/>
          <w:pgSz w:w="11910" w:h="16840"/>
          <w:pgMar w:header="882" w:footer="990" w:top="1180" w:bottom="1180" w:left="900" w:right="1280"/>
        </w:sectPr>
        <w:topLinePunct/>
      </w:pPr>
    </w:p>
    <w:p w:rsidR="0018722C">
      <w:pPr>
        <w:topLinePunct/>
      </w:pPr>
      <w:r>
        <w:rPr>
          <w:rFonts w:cstheme="minorBidi" w:hAnsiTheme="minorHAnsi" w:eastAsiaTheme="minorHAnsi" w:asciiTheme="minorHAnsi"/>
          <w:i/>
        </w:rPr>
        <w:t>S</w:t>
      </w:r>
      <w:r>
        <w:rPr>
          <w:rFonts w:cstheme="minorBidi" w:hAnsiTheme="minorHAnsi" w:eastAsiaTheme="minorHAnsi" w:asciiTheme="minorHAnsi"/>
          <w:vertAlign w:val="subscript"/>
          <w:i/>
        </w:rPr>
        <w:t>A</w:t>
      </w:r>
      <w:r>
        <w:rPr>
          <w:rFonts w:cstheme="minorBidi" w:hAnsiTheme="minorHAnsi" w:eastAsiaTheme="minorHAnsi" w:asciiTheme="minorHAnsi"/>
          <w:i/>
        </w:rPr>
        <w:tab/>
      </w:r>
      <w:r>
        <w:rPr>
          <w:vertAlign w:val="subscript"/>
          <w:rFonts w:cstheme="minorBidi" w:hAnsiTheme="minorHAnsi" w:eastAsiaTheme="minorHAnsi" w:asciiTheme="minorHAnsi"/>
        </w:rPr>
        <w:t>1</w:t>
      </w:r>
    </w:p>
    <w:p w:rsidR="0018722C">
      <w:pPr>
        <w:pStyle w:val="aff7"/>
        <w:topLinePunct/>
      </w:pPr>
      <w:r>
        <w:rPr>
          <w:kern w:val="2"/>
          <w:sz w:val="2"/>
          <w:szCs w:val="22"/>
          <w:rFonts w:cstheme="minorBidi" w:hAnsiTheme="minorHAnsi" w:eastAsiaTheme="minorHAnsi" w:asciiTheme="minorHAnsi"/>
        </w:rPr>
        <w:pict>
          <v:group style="width:39.65pt;height:.5pt;mso-position-horizontal-relative:char;mso-position-vertical-relative:line" coordorigin="0,0" coordsize="793,10">
            <v:line style="position:absolute" from="0,5" to="792,5" stroked="true" strokeweight=".495141pt" strokecolor="#000000">
              <v:stroke dashstyle="solid"/>
            </v:line>
          </v:group>
        </w:pic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perscript"/>
          /&gt;
        </w:rPr>
        <w:t/>
      </w:r>
      <w:r>
        <w:rPr>
          <w:rFonts w:cstheme="minorBidi" w:hAnsiTheme="minorHAnsi" w:eastAsiaTheme="minorHAnsi" w:asciiTheme="minorHAnsi"/>
          <w:vertAlign w:val="superscript"/>
          /&gt;
        </w:rPr>
        <w:t>N</w:t>
      </w:r>
      <w:r w:rsidR="001852F3">
        <w:rPr>
          <w:rFonts w:cstheme="minorBidi" w:hAnsiTheme="minorHAnsi" w:eastAsiaTheme="minorHAnsi" w:asciiTheme="minorHAnsi"/>
          <w:vertAlign w:val="superscript"/>
          /&gt;
        </w:rPr>
        <w:t xml:space="preserve">  </w:t>
      </w:r>
      <w:r>
        <w:rPr>
          <w:rFonts w:ascii="Symbol" w:hAnsi="Symbol" w:cstheme="minorBidi" w:eastAsiaTheme="minorHAnsi"/>
        </w:rPr>
        <w:t></w:t>
      </w:r>
      <w:r>
        <w:rPr>
          <w:rFonts w:cstheme="minorBidi" w:hAnsiTheme="minorHAnsi" w:eastAsiaTheme="minorHAnsi" w:asciiTheme="minorHAnsi"/>
          <w:i/>
        </w:rPr>
        <w:t>q</w:t>
      </w:r>
      <w:r>
        <w:rPr>
          <w:rFonts w:cstheme="minorBidi" w:hAnsiTheme="minorHAnsi" w:eastAsiaTheme="minorHAnsi" w:asciiTheme="minorHAnsi"/>
          <w:vertAlign w:val="subscript"/>
          <w:i/>
        </w:rPr>
        <w:t xml:space="preserve">ij </w:t>
      </w:r>
      <w:r>
        <w:rPr>
          <w:rFonts w:ascii="Symbol" w:hAnsi="Symbol" w:cstheme="minorBidi" w:eastAsiaTheme="minorHAnsi"/>
        </w:rPr>
        <w:t></w:t>
      </w:r>
    </w:p>
    <w:p w:rsidR="0018722C">
      <w:pPr>
        <w:pStyle w:val="aff7"/>
        <w:topLinePunct/>
      </w:pPr>
      <w:r>
        <w:rPr>
          <w:rFonts w:ascii="Symbol" w:hAnsi="Symbol"/>
          <w:sz w:val="2"/>
        </w:rPr>
        <w:pict>
          <v:group style="width:13.15pt;height:.5pt;mso-position-horizontal-relative:char;mso-position-vertical-relative:line" coordorigin="0,0" coordsize="263,10">
            <v:line style="position:absolute" from="0,5" to="262,5" stroked="true" strokeweight=".495141pt" strokecolor="#000000">
              <v:stroke dashstyle="solid"/>
            </v:line>
          </v:group>
        </w:pict>
      </w:r>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
      </w:r>
      <w:r>
        <w:rPr>
          <w:rFonts w:cstheme="minorBidi" w:hAnsiTheme="minorHAnsi" w:eastAsiaTheme="minorHAnsi" w:asciiTheme="minorHAnsi"/>
          <w:vertAlign w:val="subscript"/>
          <w:i/>
        </w:rPr>
        <w:t>N</w:t>
      </w:r>
      <w:r>
        <w:rPr>
          <w:vertAlign w:val="subscript"/>
          <w:rFonts w:ascii="Symbol" w:hAnsi="Symbol" w:cstheme="minorBidi" w:eastAsiaTheme="minorHAnsi"/>
        </w:rPr>
        <w:t></w:t>
      </w:r>
      <w:r>
        <w:rPr>
          <w:vertAlign w:val="subscript"/>
          <w:rFonts w:cstheme="minorBidi" w:hAnsiTheme="minorHAnsi" w:eastAsiaTheme="minorHAnsi" w:asciiTheme="minorHAnsi"/>
        </w:rPr>
        <w:t xml:space="preserve">1 </w:t>
      </w:r>
      <w:r>
        <w:rPr>
          <w:rFonts w:cstheme="minorBidi" w:hAnsiTheme="minorHAnsi" w:eastAsiaTheme="minorHAnsi" w:asciiTheme="minorHAnsi"/>
          <w:i/>
        </w:rPr>
        <w:t>q</w:t>
      </w:r>
      <w:r>
        <w:rPr>
          <w:rFonts w:cstheme="minorBidi" w:hAnsiTheme="minorHAnsi" w:eastAsiaTheme="minorHAnsi" w:asciiTheme="minorHAnsi"/>
          <w:i/>
        </w:rPr>
        <w:t xml:space="preserve"> </w:t>
      </w:r>
      <w:r>
        <w:rPr>
          <w:rFonts w:cstheme="minorBidi" w:hAnsiTheme="minorHAnsi" w:eastAsiaTheme="minorHAnsi" w:asciiTheme="minorHAnsi"/>
          <w:vertAlign w:val="subscript"/>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Q</w:t>
      </w:r>
      <w:r>
        <w:rPr>
          <w:rFonts w:cstheme="minorBidi" w:hAnsiTheme="minorHAnsi" w:eastAsiaTheme="minorHAnsi" w:asciiTheme="minorHAnsi"/>
          <w:i/>
        </w:rPr>
        <w:t xml:space="preserve"> </w:t>
      </w:r>
      <w:r>
        <w:rPr>
          <w:rFonts w:cstheme="minorBidi" w:hAnsiTheme="minorHAnsi" w:eastAsiaTheme="minorHAnsi" w:asciiTheme="minorHAnsi"/>
          <w:vertAlign w:val="subscript"/>
          <w:i/>
        </w:rPr>
        <w:t>j</w:t>
      </w:r>
      <w:r>
        <w:rPr>
          <w:rFonts w:ascii="Symbol" w:hAnsi="Symbol" w:cstheme="minorBidi" w:eastAsiaTheme="minorHAnsi"/>
        </w:rPr>
        <w:t></w:t>
      </w:r>
      <w:r>
        <w:rPr>
          <w:rFonts w:ascii="Symbol" w:hAnsi="Symbol" w:cstheme="minorBidi" w:eastAsiaTheme="minorHAnsi"/>
        </w:rPr>
        <w:t></w:t>
      </w:r>
    </w:p>
    <w:p w:rsidR="0018722C">
      <w:pPr>
        <w:pStyle w:val="aff7"/>
        <w:topLinePunct/>
      </w:pPr>
      <w:r>
        <w:pict>
          <v:line style="position:absolute;mso-position-horizontal-relative:page;mso-position-vertical-relative:paragraph;z-index:2032;mso-wrap-distance-left:0;mso-wrap-distance-right:0" from="422.833282pt,10.98041pt" to="435.505643pt,10.98041pt" stroked="true" strokeweight=".495141pt" strokecolor="#000000">
            <v:stroke dashstyle="solid"/>
            <w10:wrap type="topAndBottom"/>
          </v:line>
        </w:pict>
      </w:r>
    </w:p>
    <w:p w:rsidR="0018722C">
      <w:spacing w:beforeLines="0" w:before="0" w:afterLines="0" w:after="0" w:line="440" w:lineRule="auto"/>
      <w:pPr>
        <w:sectPr w:rsidR="00556256">
          <w:type w:val="continuous"/>
          <w:pgSz w:w="11910" w:h="16840"/>
          <w:pgMar w:top="1580" w:bottom="400" w:left="900" w:right="1280"/>
          <w:cols w:num="4" w:equalWidth="0">
            <w:col w:w="4187" w:space="39"/>
            <w:col w:w="2360" w:space="40"/>
            <w:col w:w="631" w:space="40"/>
            <w:col w:w="2433"/>
          </w:cols>
        </w:sectPr>
        <w:topLinePunct/>
      </w:pPr>
    </w:p>
    <w:p w:rsidR="0018722C">
      <w:pPr>
        <w:pStyle w:val="affff1"/>
        <w:topLinePunct/>
      </w:pPr>
      <w:r>
        <w:rPr>
          <w:rFonts w:cstheme="minorBidi" w:hAnsiTheme="minorHAnsi" w:eastAsiaTheme="minorHAnsi" w:asciiTheme="minorHAnsi"/>
          <w:i/>
        </w:rPr>
        <w:t>G</w:t>
      </w:r>
      <w:r>
        <w:rPr>
          <w:rFonts w:ascii="Symbol" w:hAnsi="Symbol" w:cstheme="minorBidi" w:eastAsiaTheme="minorHAnsi"/>
        </w:rPr>
        <w:t></w:t>
      </w:r>
      <w:r>
        <w:rPr>
          <w:rFonts w:cstheme="minorBidi" w:hAnsiTheme="minorHAnsi" w:eastAsiaTheme="minorHAnsi" w:asciiTheme="minorHAnsi"/>
          <w:i/>
        </w:rPr>
        <w:t>S</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S</w:t>
      </w:r>
    </w:p>
    <w:p w:rsidR="0018722C">
      <w:pPr>
        <w:spacing w:line="271" w:lineRule="exact" w:before="0"/>
        <w:ind w:leftChars="0" w:left="1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22"/>
          <w:sz w:val="21"/>
        </w:rPr>
        <w:t></w:t>
      </w:r>
      <w:r>
        <w:rPr>
          <w:kern w:val="2"/>
          <w:szCs w:val="22"/>
          <w:rFonts w:cstheme="minorBidi" w:hAnsiTheme="minorHAnsi" w:eastAsiaTheme="minorHAnsi" w:asciiTheme="minorHAnsi"/>
          <w:w w:val="122"/>
          <w:sz w:val="21"/>
        </w:rPr>
        <w:t>1</w:t>
      </w:r>
      <w:r>
        <w:rPr>
          <w:kern w:val="2"/>
          <w:szCs w:val="22"/>
          <w:rFonts w:ascii="Symbol" w:hAnsi="Symbol" w:cstheme="minorBidi" w:eastAsiaTheme="minorHAnsi"/>
          <w:w w:val="122"/>
          <w:sz w:val="21"/>
        </w:rPr>
        <w:t></w:t>
      </w:r>
      <w:r>
        <w:rPr>
          <w:kern w:val="2"/>
          <w:szCs w:val="22"/>
          <w:rFonts w:cstheme="minorBidi" w:hAnsiTheme="minorHAnsi" w:eastAsiaTheme="minorHAnsi" w:asciiTheme="minorHAnsi"/>
          <w:spacing w:val="2"/>
          <w:w w:val="122"/>
          <w:sz w:val="21"/>
        </w:rPr>
        <w:t>2</w:t>
      </w:r>
      <w:r>
        <w:rPr>
          <w:kern w:val="2"/>
          <w:szCs w:val="22"/>
          <w:rFonts w:ascii="Symbol" w:hAnsi="Symbol" w:cstheme="minorBidi" w:eastAsiaTheme="minorHAnsi"/>
          <w:spacing w:val="-8"/>
          <w:w w:val="120"/>
          <w:position w:val="-7"/>
          <w:sz w:val="32"/>
        </w:rPr>
        <w:t></w:t>
      </w:r>
      <w:r>
        <w:rPr>
          <w:kern w:val="2"/>
          <w:szCs w:val="22"/>
          <w:rFonts w:cstheme="minorBidi" w:hAnsiTheme="minorHAnsi" w:eastAsiaTheme="minorHAnsi" w:asciiTheme="minorHAnsi"/>
          <w:i/>
          <w:w w:val="123"/>
          <w:position w:val="-11"/>
          <w:sz w:val="12"/>
        </w:rPr>
        <w:t>C</w:t>
      </w:r>
      <w:r>
        <w:rPr>
          <w:kern w:val="2"/>
          <w:szCs w:val="22"/>
          <w:rFonts w:ascii="Symbol" w:hAnsi="Symbol" w:cstheme="minorBidi" w:eastAsiaTheme="minorHAnsi"/>
          <w:spacing w:val="2"/>
          <w:w w:val="123"/>
          <w:position w:val="-11"/>
          <w:sz w:val="12"/>
        </w:rPr>
        <w:t></w:t>
      </w:r>
      <w:r>
        <w:rPr>
          <w:kern w:val="2"/>
          <w:szCs w:val="22"/>
          <w:rFonts w:cstheme="minorBidi" w:hAnsiTheme="minorHAnsi" w:eastAsiaTheme="minorHAnsi" w:asciiTheme="minorHAnsi"/>
          <w:w w:val="123"/>
          <w:position w:val="-11"/>
          <w:sz w:val="12"/>
        </w:rPr>
        <w:t>0</w:t>
      </w:r>
      <w:r>
        <w:rPr>
          <w:kern w:val="2"/>
          <w:szCs w:val="22"/>
          <w:rFonts w:cstheme="minorBidi" w:hAnsiTheme="minorHAnsi" w:eastAsiaTheme="minorHAnsi" w:asciiTheme="minorHAnsi"/>
          <w:spacing w:val="4"/>
          <w:position w:val="-11"/>
          <w:sz w:val="12"/>
        </w:rPr>
        <w:t> </w:t>
      </w:r>
      <w:r>
        <w:rPr>
          <w:kern w:val="2"/>
          <w:szCs w:val="22"/>
          <w:rFonts w:cstheme="minorBidi" w:hAnsiTheme="minorHAnsi" w:eastAsiaTheme="minorHAnsi" w:asciiTheme="minorHAnsi"/>
          <w:i/>
          <w:spacing w:val="0"/>
          <w:w w:val="122"/>
          <w:sz w:val="21"/>
        </w:rPr>
        <w:t>L</w:t>
      </w:r>
      <w:r>
        <w:rPr>
          <w:kern w:val="2"/>
          <w:szCs w:val="22"/>
          <w:rFonts w:cstheme="minorBidi" w:hAnsiTheme="minorHAnsi" w:eastAsiaTheme="minorHAnsi" w:asciiTheme="minorHAnsi"/>
          <w:spacing w:val="-2"/>
          <w:w w:val="122"/>
          <w:sz w:val="21"/>
        </w:rPr>
        <w:t>(</w:t>
      </w:r>
      <w:r>
        <w:rPr>
          <w:kern w:val="2"/>
          <w:szCs w:val="22"/>
          <w:rFonts w:cstheme="minorBidi" w:hAnsiTheme="minorHAnsi" w:eastAsiaTheme="minorHAnsi" w:asciiTheme="minorHAnsi"/>
          <w:i/>
          <w:spacing w:val="6"/>
          <w:w w:val="122"/>
          <w:sz w:val="21"/>
        </w:rPr>
        <w:t>C</w:t>
      </w:r>
      <w:r>
        <w:rPr>
          <w:kern w:val="2"/>
          <w:szCs w:val="22"/>
          <w:rFonts w:cstheme="minorBidi" w:hAnsiTheme="minorHAnsi" w:eastAsiaTheme="minorHAnsi" w:asciiTheme="minorHAnsi"/>
          <w:spacing w:val="1"/>
          <w:w w:val="122"/>
          <w:sz w:val="21"/>
        </w:rPr>
        <w:t>)</w:t>
      </w:r>
      <w:r w:rsidR="001852F3">
        <w:rPr>
          <w:kern w:val="2"/>
          <w:szCs w:val="22"/>
          <w:rFonts w:cstheme="minorBidi" w:hAnsiTheme="minorHAnsi" w:eastAsiaTheme="minorHAnsi" w:asciiTheme="minorHAnsi"/>
          <w:spacing w:val="1"/>
          <w:w w:val="122"/>
          <w:sz w:val="21"/>
        </w:rPr>
        <w:t xml:space="preserve"> </w:t>
      </w:r>
      <w:r>
        <w:rPr>
          <w:kern w:val="2"/>
          <w:szCs w:val="22"/>
          <w:rFonts w:cstheme="minorBidi" w:hAnsiTheme="minorHAnsi" w:eastAsiaTheme="minorHAnsi" w:asciiTheme="minorHAnsi"/>
          <w:i/>
          <w:spacing w:val="-2"/>
          <w:w w:val="122"/>
          <w:sz w:val="21"/>
        </w:rPr>
        <w:t>d</w:t>
      </w:r>
      <w:r>
        <w:rPr>
          <w:kern w:val="2"/>
          <w:szCs w:val="22"/>
          <w:rFonts w:cstheme="minorBidi" w:hAnsiTheme="minorHAnsi" w:eastAsiaTheme="minorHAnsi" w:asciiTheme="minorHAnsi"/>
          <w:i/>
          <w:w w:val="122"/>
          <w:sz w:val="21"/>
        </w:rPr>
        <w:t>C</w:t>
      </w:r>
      <w:r>
        <w:rPr>
          <w:kern w:val="2"/>
          <w:szCs w:val="22"/>
          <w:rFonts w:ascii="Symbol" w:hAnsi="Symbol" w:cstheme="minorBidi" w:eastAsiaTheme="minorHAnsi"/>
          <w:w w:val="122"/>
          <w:sz w:val="21"/>
        </w:rPr>
        <w:t></w:t>
      </w:r>
      <w:r>
        <w:rPr>
          <w:kern w:val="2"/>
          <w:szCs w:val="22"/>
          <w:rFonts w:cstheme="minorBidi" w:hAnsiTheme="minorHAnsi" w:eastAsiaTheme="minorHAnsi" w:asciiTheme="minorHAnsi"/>
          <w:w w:val="122"/>
          <w:sz w:val="21"/>
        </w:rPr>
        <w:t>1</w:t>
      </w:r>
      <w:r>
        <w:rPr>
          <w:kern w:val="2"/>
          <w:szCs w:val="22"/>
          <w:rFonts w:ascii="Symbol" w:hAnsi="Symbol" w:cstheme="minorBidi" w:eastAsiaTheme="minorHAnsi"/>
          <w:w w:val="122"/>
          <w:sz w:val="21"/>
        </w:rPr>
        <w:t></w:t>
      </w:r>
      <w:r>
        <w:rPr>
          <w:kern w:val="2"/>
          <w:szCs w:val="22"/>
          <w:rFonts w:ascii="Symbol" w:hAnsi="Symbol" w:cstheme="minorBidi" w:eastAsiaTheme="minorHAnsi"/>
          <w:spacing w:val="14"/>
          <w:w w:val="120"/>
          <w:position w:val="-4"/>
          <w:sz w:val="32"/>
        </w:rPr>
        <w:t></w:t>
      </w:r>
      <w:r>
        <w:rPr>
          <w:kern w:val="2"/>
          <w:szCs w:val="22"/>
          <w:rFonts w:ascii="Symbol" w:hAnsi="Symbol" w:cstheme="minorBidi" w:eastAsiaTheme="minorHAnsi"/>
          <w:w w:val="122"/>
          <w:position w:val="-2"/>
          <w:sz w:val="21"/>
        </w:rPr>
        <w:t></w:t>
      </w:r>
      <w:r>
        <w:rPr>
          <w:kern w:val="2"/>
          <w:szCs w:val="22"/>
          <w:rFonts w:cstheme="minorBidi" w:hAnsiTheme="minorHAnsi" w:eastAsiaTheme="minorHAnsi" w:asciiTheme="minorHAnsi"/>
          <w:spacing w:val="-10"/>
          <w:position w:val="-2"/>
          <w:sz w:val="21"/>
        </w:rPr>
        <w:t> </w:t>
      </w:r>
      <w:r>
        <w:rPr>
          <w:kern w:val="2"/>
          <w:szCs w:val="22"/>
          <w:rFonts w:cstheme="minorBidi" w:hAnsiTheme="minorHAnsi" w:eastAsiaTheme="minorHAnsi" w:asciiTheme="minorHAnsi"/>
          <w:i/>
          <w:w w:val="122"/>
          <w:position w:val="-16"/>
          <w:sz w:val="21"/>
        </w:rPr>
        <w:t>q</w:t>
      </w:r>
    </w:p>
    <w:p w:rsidR="0018722C">
      <w:pPr>
        <w:spacing w:line="271" w:lineRule="exact" w:before="0"/>
        <w:ind w:leftChars="0" w:left="1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20"/>
          <w:position w:val="1"/>
          <w:sz w:val="21"/>
        </w:rPr>
        <w:t></w:t>
      </w:r>
      <w:r>
        <w:rPr>
          <w:kern w:val="2"/>
          <w:szCs w:val="22"/>
          <w:rFonts w:cstheme="minorBidi" w:hAnsiTheme="minorHAnsi" w:eastAsiaTheme="minorHAnsi" w:asciiTheme="minorHAnsi"/>
          <w:w w:val="120"/>
          <w:position w:val="5"/>
          <w:sz w:val="21"/>
        </w:rPr>
        <w:t>2</w:t>
      </w:r>
      <w:r>
        <w:rPr>
          <w:kern w:val="2"/>
          <w:szCs w:val="22"/>
          <w:rFonts w:ascii="Symbol" w:hAnsi="Symbol" w:cstheme="minorBidi" w:eastAsiaTheme="minorHAnsi"/>
          <w:w w:val="120"/>
          <w:sz w:val="32"/>
        </w:rPr>
        <w:t></w:t>
      </w:r>
      <w:r>
        <w:rPr>
          <w:kern w:val="2"/>
          <w:szCs w:val="22"/>
          <w:rFonts w:cstheme="minorBidi" w:hAnsiTheme="minorHAnsi" w:eastAsiaTheme="minorHAnsi" w:asciiTheme="minorHAnsi"/>
          <w:spacing w:val="-15"/>
          <w:w w:val="120"/>
          <w:sz w:val="32"/>
        </w:rPr>
        <w:t> </w:t>
      </w:r>
      <w:r>
        <w:rPr>
          <w:kern w:val="2"/>
          <w:szCs w:val="22"/>
          <w:rFonts w:cstheme="minorBidi" w:hAnsiTheme="minorHAnsi" w:eastAsiaTheme="minorHAnsi" w:asciiTheme="minorHAnsi"/>
          <w:i/>
          <w:w w:val="120"/>
          <w:position w:val="-11"/>
          <w:sz w:val="21"/>
        </w:rPr>
        <w:t>q</w:t>
      </w:r>
    </w:p>
    <w:p w:rsidR="0018722C">
      <w:pPr>
        <w:spacing w:line="213" w:lineRule="exact" w:before="58"/>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20"/>
          <w:position w:val="4"/>
          <w:sz w:val="21"/>
        </w:rPr>
        <w:t></w:t>
      </w:r>
      <w:r w:rsidR="001852F3">
        <w:rPr>
          <w:kern w:val="2"/>
          <w:szCs w:val="22"/>
          <w:rFonts w:cstheme="minorBidi" w:hAnsiTheme="minorHAnsi" w:eastAsiaTheme="minorHAnsi" w:asciiTheme="minorHAnsi"/>
          <w:w w:val="120"/>
          <w:position w:val="4"/>
          <w:sz w:val="21"/>
        </w:rPr>
        <w:t xml:space="preserve"> </w:t>
      </w:r>
      <w:r>
        <w:rPr>
          <w:kern w:val="2"/>
          <w:szCs w:val="22"/>
          <w:rFonts w:cstheme="minorBidi" w:hAnsiTheme="minorHAnsi" w:eastAsiaTheme="minorHAnsi" w:asciiTheme="minorHAnsi"/>
          <w:i/>
          <w:w w:val="120"/>
          <w:position w:val="-12"/>
          <w:sz w:val="21"/>
        </w:rPr>
        <w:t>q</w:t>
      </w:r>
      <w:r>
        <w:rPr>
          <w:kern w:val="2"/>
          <w:szCs w:val="22"/>
          <w:rFonts w:ascii="Symbol" w:hAnsi="Symbol" w:cstheme="minorBidi" w:eastAsiaTheme="minorHAnsi"/>
          <w:w w:val="120"/>
          <w:sz w:val="21"/>
        </w:rPr>
        <w:t></w:t>
      </w:r>
      <w:r>
        <w:rPr>
          <w:kern w:val="2"/>
          <w:szCs w:val="22"/>
          <w:rFonts w:ascii="Symbol" w:hAnsi="Symbol" w:cstheme="minorBidi" w:eastAsiaTheme="minorHAnsi"/>
          <w:w w:val="120"/>
          <w:position w:val="1"/>
          <w:sz w:val="21"/>
        </w:rPr>
        <w:t></w:t>
      </w:r>
    </w:p>
    <w:p w:rsidR="0018722C">
      <w:spacing w:beforeLines="0" w:before="0" w:afterLines="0" w:after="0" w:line="440" w:lineRule="auto"/>
      <w:pPr>
        <w:sectPr w:rsidR="00556256">
          <w:type w:val="continuous"/>
          <w:pgSz w:w="11910" w:h="16840"/>
          <w:pgMar w:top="1580" w:bottom="400" w:left="900" w:right="1280"/>
          <w:cols w:num="4" w:equalWidth="0">
            <w:col w:w="3143" w:space="40"/>
            <w:col w:w="3158" w:space="39"/>
            <w:col w:w="861" w:space="40"/>
            <w:col w:w="244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3336" from="397.440918pt,-2.660638pt" to="410.125188pt,-2.660638pt" stroked="true" strokeweight=".495141pt" strokecolor="#000000">
            <v:stroke dashstyle="solid"/>
            <w10:wrap type="none"/>
          </v:line>
        </w:pict>
      </w:r>
      <w:r>
        <w:rPr>
          <w:kern w:val="2"/>
          <w:szCs w:val="22"/>
          <w:rFonts w:cstheme="minorBidi" w:hAnsiTheme="minorHAnsi" w:eastAsiaTheme="minorHAnsi" w:asciiTheme="minorHAnsi"/>
          <w:i/>
          <w:w w:val="123"/>
          <w:sz w:val="12"/>
        </w:rPr>
        <w:t>A</w:t>
      </w:r>
      <w:r>
        <w:rPr>
          <w:kern w:val="2"/>
          <w:szCs w:val="22"/>
          <w:rFonts w:cstheme="minorBidi" w:hAnsiTheme="minorHAnsi" w:eastAsiaTheme="minorHAnsi" w:asciiTheme="minorHAnsi"/>
          <w:i/>
          <w:sz w:val="12"/>
        </w:rPr>
        <w:tab/>
      </w:r>
      <w:r>
        <w:rPr>
          <w:kern w:val="2"/>
          <w:szCs w:val="22"/>
          <w:rFonts w:cstheme="minorBidi" w:hAnsiTheme="minorHAnsi" w:eastAsiaTheme="minorHAnsi" w:asciiTheme="minorHAnsi"/>
          <w:i/>
          <w:w w:val="123"/>
          <w:sz w:val="12"/>
        </w:rPr>
        <w:t>B</w:t>
      </w:r>
      <w:r>
        <w:rPr>
          <w:kern w:val="2"/>
          <w:szCs w:val="22"/>
          <w:rFonts w:cstheme="minorBidi" w:hAnsiTheme="minorHAnsi" w:eastAsiaTheme="minorHAnsi" w:asciiTheme="minorHAnsi"/>
          <w:i/>
          <w:sz w:val="12"/>
        </w:rPr>
        <w:tab/>
      </w:r>
      <w:r>
        <w:rPr>
          <w:kern w:val="2"/>
          <w:szCs w:val="22"/>
          <w:rFonts w:cstheme="minorBidi" w:hAnsiTheme="minorHAnsi" w:eastAsiaTheme="minorHAnsi" w:asciiTheme="minorHAnsi"/>
          <w:i/>
          <w:w w:val="123"/>
          <w:sz w:val="12"/>
        </w:rPr>
        <w:t>j</w:t>
      </w:r>
      <w:r>
        <w:rPr>
          <w:kern w:val="2"/>
          <w:szCs w:val="22"/>
          <w:rFonts w:ascii="Symbol" w:hAnsi="Symbol" w:cstheme="minorBidi" w:eastAsiaTheme="minorHAnsi"/>
          <w:spacing w:val="-4"/>
          <w:w w:val="123"/>
          <w:sz w:val="12"/>
        </w:rPr>
        <w:t></w:t>
      </w:r>
      <w:r>
        <w:rPr>
          <w:kern w:val="2"/>
          <w:szCs w:val="22"/>
          <w:rFonts w:cstheme="minorBidi" w:hAnsiTheme="minorHAnsi" w:eastAsiaTheme="minorHAnsi" w:asciiTheme="minorHAnsi"/>
          <w:w w:val="123"/>
          <w:sz w:val="12"/>
        </w:rPr>
        <w:t>1</w:t>
      </w:r>
      <w:r>
        <w:rPr>
          <w:kern w:val="2"/>
          <w:szCs w:val="22"/>
          <w:rFonts w:ascii="Symbol" w:hAnsi="Symbol" w:cstheme="minorBidi" w:eastAsiaTheme="minorHAnsi"/>
          <w:spacing w:val="-50"/>
          <w:w w:val="122"/>
          <w:sz w:val="21"/>
        </w:rPr>
        <w:t></w:t>
      </w:r>
      <w:r>
        <w:rPr>
          <w:kern w:val="2"/>
          <w:szCs w:val="22"/>
          <w:rFonts w:ascii="Symbol" w:hAnsi="Symbol" w:cstheme="minorBidi" w:eastAsiaTheme="minorHAnsi"/>
          <w:w w:val="122"/>
          <w:sz w:val="21"/>
        </w:rPr>
        <w:t></w:t>
      </w:r>
      <w:r w:rsidR="001852F3">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i/>
          <w:w w:val="123"/>
          <w:sz w:val="12"/>
        </w:rPr>
        <w:t>j</w:t>
      </w:r>
      <w:r>
        <w:rPr>
          <w:kern w:val="2"/>
          <w:szCs w:val="22"/>
          <w:rFonts w:cstheme="minorBidi" w:hAnsiTheme="minorHAnsi" w:eastAsiaTheme="minorHAnsi" w:asciiTheme="minorHAnsi"/>
          <w:i/>
          <w:sz w:val="12"/>
        </w:rPr>
        <w:t>  </w:t>
      </w:r>
      <w:r>
        <w:rPr>
          <w:kern w:val="2"/>
          <w:szCs w:val="22"/>
          <w:rFonts w:cstheme="minorBidi" w:hAnsiTheme="minorHAnsi" w:eastAsiaTheme="minorHAnsi" w:asciiTheme="minorHAnsi"/>
          <w:i/>
          <w:spacing w:val="-3"/>
          <w:sz w:val="12"/>
        </w:rPr>
        <w:t> </w:t>
      </w:r>
      <w:r>
        <w:rPr>
          <w:kern w:val="2"/>
          <w:szCs w:val="22"/>
          <w:rFonts w:ascii="Symbol" w:hAnsi="Symbol" w:cstheme="minorBidi" w:eastAsiaTheme="minorHAnsi"/>
          <w:w w:val="122"/>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j</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spacing w:line="295" w:lineRule="exact" w:before="0"/>
        <w:ind w:leftChars="0" w:left="8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22"/>
          <w:sz w:val="21"/>
        </w:rPr>
        <w:t></w:t>
      </w:r>
      <w:r>
        <w:rPr>
          <w:kern w:val="2"/>
          <w:szCs w:val="22"/>
          <w:rFonts w:ascii="Symbol" w:hAnsi="Symbol" w:cstheme="minorBidi" w:eastAsiaTheme="minorHAnsi"/>
          <w:spacing w:val="-50"/>
          <w:w w:val="122"/>
          <w:position w:val="2"/>
          <w:sz w:val="21"/>
        </w:rPr>
        <w:t></w:t>
      </w:r>
      <w:r>
        <w:rPr>
          <w:kern w:val="2"/>
          <w:szCs w:val="22"/>
          <w:rFonts w:ascii="Symbol" w:hAnsi="Symbol" w:cstheme="minorBidi" w:eastAsiaTheme="minorHAnsi"/>
          <w:w w:val="122"/>
          <w:position w:val="-1"/>
          <w:sz w:val="21"/>
        </w:rPr>
        <w:t></w:t>
      </w:r>
    </w:p>
    <w:p w:rsidR="0018722C">
      <w:pPr>
        <w:spacing w:after="0" w:line="295" w:lineRule="auto"/>
        <w:jc w:val="left"/>
        <w:rPr>
          <w:rFonts w:ascii="Symbol" w:hAnsi="Symbol"/>
          <w:sz w:val="21"/>
        </w:rPr>
        <w:sectPr w:rsidR="00556256">
          <w:type w:val="continuous"/>
          <w:pgSz w:w="11910" w:h="16840"/>
          <w:pgMar w:top="1580" w:bottom="400" w:left="900" w:right="1280"/>
          <w:cols w:num="3" w:equalWidth="0">
            <w:col w:w="6587" w:space="40"/>
            <w:col w:w="377" w:space="39"/>
            <w:col w:w="2687"/>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Symbol" w:hAnsi="Symbol" w:eastAsia="宋体" w:cs="宋体"/>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3312" from="256.964662pt,27.269382pt" to="253.621643pt,37.796467pt" stroked="true" strokeweight=".489847pt" strokecolor="#000000">
            <v:stroke dashstyle="solid"/>
            <w10:wrap type="none"/>
          </v:line>
        </w:pict>
      </w:r>
      <w:r>
        <w:rPr>
          <w:kern w:val="2"/>
          <w:szCs w:val="22"/>
          <w:rFonts w:ascii="宋体" w:hAnsi="宋体" w:eastAsia="宋体" w:hint="eastAsia" w:cstheme="minorBidi"/>
          <w:sz w:val="24"/>
        </w:rPr>
        <w:t>其中，</w:t>
      </w:r>
      <w:r>
        <w:rPr>
          <w:kern w:val="2"/>
          <w:szCs w:val="22"/>
          <w:rFonts w:cstheme="minorBidi" w:hAnsiTheme="minorHAnsi" w:eastAsiaTheme="minorHAnsi" w:asciiTheme="minorHAnsi"/>
          <w:i/>
          <w:sz w:val="21"/>
        </w:rPr>
        <w:t>S</w:t>
      </w:r>
      <w:r>
        <w:rPr>
          <w:kern w:val="2"/>
          <w:szCs w:val="22"/>
          <w:rFonts w:cstheme="minorBidi" w:hAnsiTheme="minorHAnsi" w:eastAsiaTheme="minorHAnsi" w:asciiTheme="minorHAnsi"/>
          <w:i/>
          <w:sz w:val="12"/>
        </w:rPr>
        <w:t>A</w:t>
      </w:r>
      <w:r>
        <w:rPr>
          <w:kern w:val="2"/>
          <w:szCs w:val="22"/>
          <w:rFonts w:ascii="宋体" w:hAnsi="宋体" w:eastAsia="宋体" w:hint="eastAsia" w:cstheme="minorBidi"/>
          <w:sz w:val="24"/>
        </w:rPr>
        <w:t>为对角线与洛伦兹曲线之间的面积，</w:t>
      </w:r>
      <w:r>
        <w:rPr>
          <w:kern w:val="2"/>
          <w:szCs w:val="22"/>
          <w:rFonts w:cstheme="minorBidi" w:hAnsiTheme="minorHAnsi" w:eastAsiaTheme="minorHAnsi" w:asciiTheme="minorHAnsi"/>
          <w:i/>
          <w:sz w:val="21"/>
        </w:rPr>
        <w:t>S</w:t>
      </w:r>
      <w:r>
        <w:rPr>
          <w:kern w:val="2"/>
          <w:szCs w:val="22"/>
          <w:rFonts w:cstheme="minorBidi" w:hAnsiTheme="minorHAnsi" w:eastAsiaTheme="minorHAnsi" w:asciiTheme="minorHAnsi"/>
          <w:i/>
          <w:sz w:val="12"/>
        </w:rPr>
        <w:t>B</w:t>
      </w:r>
      <w:r>
        <w:rPr>
          <w:kern w:val="2"/>
          <w:szCs w:val="22"/>
          <w:rFonts w:ascii="宋体" w:hAnsi="宋体" w:eastAsia="宋体" w:hint="eastAsia" w:cstheme="minorBidi"/>
          <w:sz w:val="24"/>
        </w:rPr>
        <w:t>为洛伦兹曲线与两直角边组成的面积，并且假定</w:t>
      </w:r>
      <w:r>
        <w:rPr>
          <w:kern w:val="2"/>
          <w:szCs w:val="22"/>
          <w:rFonts w:cstheme="minorBidi" w:hAnsiTheme="minorHAnsi" w:eastAsiaTheme="minorHAnsi" w:asciiTheme="minorHAnsi"/>
          <w:i/>
          <w:sz w:val="21"/>
        </w:rPr>
        <w:t>S</w:t>
      </w:r>
      <w:r>
        <w:rPr>
          <w:kern w:val="2"/>
          <w:szCs w:val="22"/>
          <w:rFonts w:cstheme="minorBidi" w:hAnsiTheme="minorHAnsi" w:eastAsiaTheme="minorHAnsi" w:asciiTheme="minorHAnsi"/>
          <w:i/>
          <w:sz w:val="12"/>
        </w:rPr>
        <w:t>A</w:t>
      </w:r>
      <w:r>
        <w:rPr>
          <w:kern w:val="2"/>
          <w:szCs w:val="22"/>
          <w:rFonts w:ascii="Symbol" w:hAnsi="Symbol" w:eastAsia="Symbol" w:cstheme="minorBidi"/>
          <w:sz w:val="21"/>
        </w:rPr>
        <w:t></w:t>
      </w:r>
      <w:r>
        <w:rPr>
          <w:kern w:val="2"/>
          <w:szCs w:val="22"/>
          <w:rFonts w:cstheme="minorBidi" w:hAnsiTheme="minorHAnsi" w:eastAsiaTheme="minorHAnsi" w:asciiTheme="minorHAnsi"/>
          <w:i/>
          <w:sz w:val="21"/>
        </w:rPr>
        <w:t>S</w:t>
      </w:r>
      <w:r>
        <w:rPr>
          <w:kern w:val="2"/>
          <w:szCs w:val="22"/>
          <w:rFonts w:cstheme="minorBidi" w:hAnsiTheme="minorHAnsi" w:eastAsiaTheme="minorHAnsi" w:asciiTheme="minorHAnsi"/>
          <w:i/>
          <w:sz w:val="12"/>
        </w:rPr>
        <w:t>B</w:t>
      </w:r>
      <w:r w:rsidR="001852F3">
        <w:rPr>
          <w:kern w:val="2"/>
          <w:szCs w:val="22"/>
          <w:rFonts w:cstheme="minorBidi" w:hAnsiTheme="minorHAnsi" w:eastAsiaTheme="minorHAnsi" w:asciiTheme="minorHAnsi"/>
          <w:i/>
          <w:sz w:val="12"/>
        </w:rPr>
        <w:t xml:space="preserve"> </w:t>
      </w:r>
      <w:r>
        <w:rPr>
          <w:kern w:val="2"/>
          <w:szCs w:val="22"/>
          <w:rFonts w:ascii="Symbol" w:hAnsi="Symbol" w:eastAsia="Symbol" w:cstheme="minorBidi"/>
          <w:sz w:val="21"/>
        </w:rPr>
        <w:t></w:t>
      </w:r>
      <w:r w:rsidR="001852F3">
        <w:rPr>
          <w:kern w:val="2"/>
          <w:szCs w:val="22"/>
          <w:rFonts w:cstheme="minorBidi" w:hAnsiTheme="minorHAnsi" w:eastAsiaTheme="minorHAnsi" w:asciiTheme="minorHAnsi"/>
          <w:sz w:val="21"/>
        </w:rPr>
        <w:t xml:space="preserve">1 2</w:t>
      </w:r>
      <w:r>
        <w:rPr>
          <w:kern w:val="2"/>
          <w:szCs w:val="22"/>
          <w:rFonts w:ascii="宋体" w:hAnsi="宋体" w:eastAsia="宋体" w:hint="eastAsia" w:cstheme="minorBidi"/>
          <w:sz w:val="24"/>
        </w:rPr>
        <w:t>.</w:t>
      </w:r>
      <w:r>
        <w:rPr>
          <w:kern w:val="2"/>
          <w:szCs w:val="22"/>
          <w:rFonts w:ascii="宋体" w:hAnsi="宋体" w:eastAsia="宋体" w:hint="eastAsia" w:cstheme="minorBidi"/>
          <w:sz w:val="24"/>
        </w:rPr>
        <w:t> </w:t>
      </w:r>
      <w:r>
        <w:rPr>
          <w:kern w:val="2"/>
          <w:szCs w:val="22"/>
          <w:rFonts w:cstheme="minorBidi" w:hAnsiTheme="minorHAnsi" w:eastAsiaTheme="minorHAnsi" w:asciiTheme="minorHAnsi"/>
          <w:i/>
          <w:sz w:val="21"/>
        </w:rPr>
        <w:t>q</w:t>
      </w:r>
      <w:r>
        <w:rPr>
          <w:kern w:val="2"/>
          <w:szCs w:val="22"/>
          <w:rFonts w:cstheme="minorBidi" w:hAnsiTheme="minorHAnsi" w:eastAsiaTheme="minorHAnsi" w:asciiTheme="minorHAnsi"/>
          <w:i/>
          <w:sz w:val="12"/>
        </w:rPr>
        <w:t>ij</w:t>
      </w:r>
      <w:r w:rsidR="001852F3">
        <w:rPr>
          <w:kern w:val="2"/>
          <w:szCs w:val="22"/>
          <w:rFonts w:cstheme="minorBidi" w:hAnsiTheme="minorHAnsi" w:eastAsiaTheme="minorHAnsi" w:asciiTheme="minorHAnsi"/>
          <w:i/>
          <w:sz w:val="12"/>
        </w:rPr>
        <w:t xml:space="preserve"> </w:t>
      </w:r>
      <w:r>
        <w:rPr>
          <w:kern w:val="2"/>
          <w:szCs w:val="22"/>
          <w:rFonts w:ascii="宋体" w:hAnsi="宋体" w:eastAsia="宋体" w:hint="eastAsia" w:cstheme="minorBidi"/>
          <w:sz w:val="24"/>
        </w:rPr>
        <w:t>为</w:t>
      </w:r>
      <w:r>
        <w:rPr>
          <w:kern w:val="2"/>
          <w:szCs w:val="22"/>
          <w:rFonts w:cstheme="minorBidi" w:hAnsiTheme="minorHAnsi" w:eastAsiaTheme="minorHAnsi" w:asciiTheme="minorHAnsi"/>
          <w:i/>
          <w:sz w:val="21"/>
        </w:rPr>
        <w:t>i</w:t>
      </w:r>
      <w:r>
        <w:rPr>
          <w:kern w:val="2"/>
          <w:szCs w:val="22"/>
          <w:rFonts w:ascii="宋体" w:hAnsi="宋体" w:eastAsia="宋体" w:hint="eastAsia" w:cstheme="minorBidi"/>
          <w:sz w:val="24"/>
        </w:rPr>
        <w:t>地区</w:t>
      </w:r>
      <w:r>
        <w:rPr>
          <w:kern w:val="2"/>
          <w:szCs w:val="22"/>
          <w:rFonts w:cstheme="minorBidi" w:hAnsiTheme="minorHAnsi" w:eastAsiaTheme="minorHAnsi" w:asciiTheme="minorHAnsi"/>
          <w:i/>
          <w:sz w:val="21"/>
        </w:rPr>
        <w:t>j</w:t>
      </w:r>
      <w:r>
        <w:rPr>
          <w:kern w:val="2"/>
          <w:szCs w:val="22"/>
          <w:rFonts w:ascii="宋体" w:hAnsi="宋体" w:eastAsia="宋体" w:hint="eastAsia" w:cstheme="minorBidi"/>
          <w:sz w:val="24"/>
        </w:rPr>
        <w:t>行业的产值水平或就业人数，</w:t>
      </w:r>
    </w:p>
    <w:p w:rsidR="0018722C">
      <w:pPr>
        <w:topLinePunct/>
      </w:pPr>
      <w:r>
        <w:rPr>
          <w:rFonts w:cstheme="minorBidi" w:hAnsiTheme="minorHAnsi" w:eastAsiaTheme="minorHAnsi" w:asciiTheme="minorHAnsi"/>
          <w:i/>
        </w:rPr>
        <w:t>n</w:t>
      </w:r>
      <w:r w:rsidRPr="00000000">
        <w:rPr>
          <w:rFonts w:cstheme="minorBidi" w:hAnsiTheme="minorHAnsi" w:eastAsiaTheme="minorHAnsi" w:asciiTheme="minorHAnsi"/>
        </w:rPr>
        <w:tab/>
        <w:t>n</w:t>
      </w:r>
    </w:p>
    <w:p w:rsidR="0018722C">
      <w:pPr>
        <w:topLinePunct/>
      </w:pPr>
      <w:r>
        <w:rPr>
          <w:rFonts w:cstheme="minorBidi" w:hAnsiTheme="minorHAnsi" w:eastAsiaTheme="minorHAnsi" w:asciiTheme="minorHAnsi"/>
          <w:i/>
        </w:rPr>
        <w:t>q</w:t>
      </w:r>
      <w:r>
        <w:rPr>
          <w:rFonts w:cstheme="minorBidi" w:hAnsiTheme="minorHAnsi" w:eastAsiaTheme="minorHAnsi" w:asciiTheme="minorHAnsi"/>
          <w:i/>
        </w:rPr>
        <w:t> </w:t>
      </w:r>
      <w:r>
        <w:rPr>
          <w:rFonts w:cstheme="minorBidi" w:hAnsiTheme="minorHAnsi" w:eastAsiaTheme="minorHAnsi" w:asciiTheme="minorHAnsi"/>
          <w:vertAlign w:val="subscript"/>
          <w:i/>
        </w:rPr>
        <w:t>j</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q</w:t>
      </w:r>
      <w:r>
        <w:rPr>
          <w:rFonts w:cstheme="minorBidi" w:hAnsiTheme="minorHAnsi" w:eastAsiaTheme="minorHAnsi" w:asciiTheme="minorHAnsi"/>
          <w:i/>
        </w:rPr>
        <w:t> </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j</w:t>
      </w:r>
      <w:r>
        <w:rPr>
          <w:rFonts w:ascii="宋体" w:hAnsi="宋体" w:eastAsia="宋体" w:hint="eastAsia" w:cstheme="minorBidi"/>
        </w:rPr>
        <w:t>为</w:t>
      </w:r>
      <w:r>
        <w:rPr>
          <w:rFonts w:cstheme="minorBidi" w:hAnsiTheme="minorHAnsi" w:eastAsiaTheme="minorHAnsi" w:asciiTheme="minorHAnsi"/>
          <w:i/>
        </w:rPr>
        <w:t>j</w:t>
      </w:r>
      <w:r>
        <w:rPr>
          <w:rFonts w:ascii="宋体" w:hAnsi="宋体" w:eastAsia="宋体" w:hint="eastAsia" w:cstheme="minorBidi"/>
        </w:rPr>
        <w:t>行业的全国总产值或总就业人数，</w:t>
      </w:r>
      <w:r>
        <w:rPr>
          <w:rFonts w:cstheme="minorBidi" w:hAnsiTheme="minorHAnsi" w:eastAsiaTheme="minorHAnsi" w:asciiTheme="minorHAnsi"/>
          <w:i/>
        </w:rPr>
        <w:t>q</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q</w:t>
      </w:r>
      <w:r>
        <w:rPr>
          <w:rFonts w:cstheme="minorBidi" w:hAnsiTheme="minorHAnsi" w:eastAsiaTheme="minorHAnsi" w:asciiTheme="minorHAnsi"/>
          <w:vertAlign w:val="subscript"/>
          <w:i/>
        </w:rPr>
        <w:t>ij</w:t>
      </w:r>
      <w:r w:rsidR="001852F3">
        <w:rPr>
          <w:rFonts w:cstheme="minorBidi" w:hAnsiTheme="minorHAnsi" w:eastAsiaTheme="minorHAnsi" w:asciiTheme="minorHAnsi"/>
          <w:vertAlign w:val="subscript"/>
          <w:i/>
        </w:rPr>
        <w:t xml:space="preserve"> </w:t>
      </w:r>
      <w:r>
        <w:rPr>
          <w:rFonts w:ascii="宋体" w:hAnsi="宋体" w:eastAsia="宋体" w:hint="eastAsia" w:cstheme="minorBidi"/>
        </w:rPr>
        <w:t>则为</w:t>
      </w:r>
      <w:r>
        <w:rPr>
          <w:rFonts w:cstheme="minorBidi" w:hAnsiTheme="minorHAnsi" w:eastAsiaTheme="minorHAnsi" w:asciiTheme="minorHAnsi"/>
          <w:i/>
        </w:rPr>
        <w:t>i</w:t>
      </w:r>
      <w:r>
        <w:rPr>
          <w:rFonts w:ascii="宋体" w:hAnsi="宋体" w:eastAsia="宋体" w:hint="eastAsia" w:cstheme="minorBidi"/>
        </w:rPr>
        <w:t>地区的总产值或总</w:t>
      </w:r>
    </w:p>
    <w:p w:rsidR="0018722C">
      <w:pPr>
        <w:pStyle w:val="ae"/>
        <w:topLinePunct/>
      </w:pPr>
      <w:r>
        <w:rPr>
          <w:kern w:val="2"/>
          <w:sz w:val="22"/>
          <w:szCs w:val="22"/>
          <w:rFonts w:cstheme="minorBidi" w:hAnsiTheme="minorHAnsi" w:eastAsiaTheme="minorHAnsi" w:asciiTheme="minorHAnsi"/>
        </w:rPr>
        <w:pict>
          <v:shape style="margin-left:159.379242pt;margin-top:18.436705pt;width:15.55pt;height:6.75pt;mso-position-horizontal-relative:page;mso-position-vertical-relative:paragraph;z-index:2056;mso-wrap-distance-left:0;mso-wrap-distance-right:0" type="#_x0000_t202" filled="false" stroked="false">
            <v:textbox inset="0,0,0,0">
              <w:txbxContent>
                <w:p w:rsidR="0018722C">
                  <w:pPr>
                    <w:spacing w:line="134" w:lineRule="exact" w:before="0"/>
                    <w:ind w:leftChars="0" w:left="0" w:rightChars="0" w:right="0" w:firstLineChars="0" w:firstLine="0"/>
                    <w:jc w:val="left"/>
                    <w:rPr>
                      <w:i/>
                      <w:sz w:val="12"/>
                    </w:rPr>
                  </w:pPr>
                  <w:r>
                    <w:rPr>
                      <w:i/>
                      <w:sz w:val="12"/>
                    </w:rPr>
                    <w:t>n      n</w:t>
                  </w:r>
                </w:p>
              </w:txbxContent>
            </v:textbox>
            <w10:wrap type="topAndBottom"/>
          </v:shape>
        </w:pict>
      </w:r>
      <w:r>
        <w:rPr>
          <w:kern w:val="2"/>
          <w:szCs w:val="22"/>
          <w:rFonts w:cstheme="minorBidi" w:hAnsiTheme="minorHAnsi" w:eastAsiaTheme="minorHAnsi" w:asciiTheme="minorHAnsi"/>
          <w:i/>
          <w:sz w:val="12"/>
        </w:rPr>
        <w:t>i</w:t>
      </w:r>
      <w:r>
        <w:rPr>
          <w:kern w:val="2"/>
          <w:szCs w:val="22"/>
          <w:rFonts w:ascii="Symbol" w:hAnsi="Symbol" w:cstheme="minorBidi" w:eastAsiaTheme="minorHAnsi"/>
          <w:spacing w:val="-2"/>
          <w:sz w:val="12"/>
        </w:rPr>
        <w:t></w:t>
      </w:r>
      <w:r>
        <w:rPr>
          <w:kern w:val="2"/>
          <w:szCs w:val="22"/>
          <w:rFonts w:cstheme="minorBidi" w:hAnsiTheme="minorHAnsi" w:eastAsiaTheme="minorHAnsi" w:asciiTheme="minorHAnsi"/>
          <w:spacing w:val="-2"/>
          <w:sz w:val="12"/>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2"/>
        </w:rPr>
        <w:t>j</w:t>
      </w:r>
      <w:r>
        <w:rPr>
          <w:kern w:val="2"/>
          <w:szCs w:val="22"/>
          <w:rFonts w:ascii="Symbol" w:hAnsi="Symbol" w:cstheme="minorBidi" w:eastAsiaTheme="minorHAnsi"/>
          <w:spacing w:val="-2"/>
          <w:sz w:val="12"/>
        </w:rPr>
        <w:t></w:t>
      </w:r>
      <w:r>
        <w:rPr>
          <w:kern w:val="2"/>
          <w:szCs w:val="22"/>
          <w:rFonts w:cstheme="minorBidi" w:hAnsiTheme="minorHAnsi" w:eastAsiaTheme="minorHAnsi" w:asciiTheme="minorHAnsi"/>
          <w:spacing w:val="-2"/>
          <w:sz w:val="12"/>
        </w:rPr>
        <w:t>1</w:t>
      </w:r>
    </w:p>
    <w:p w:rsidR="0018722C">
      <w:pPr>
        <w:topLinePunct/>
      </w:pPr>
      <w:r>
        <w:rPr>
          <w:rFonts w:cstheme="minorBidi" w:hAnsiTheme="minorHAnsi" w:eastAsiaTheme="minorHAnsi" w:asciiTheme="minorHAnsi" w:ascii="宋体" w:hAnsi="宋体" w:eastAsia="宋体" w:hint="eastAsia"/>
        </w:rPr>
        <w:t>就业人数，</w:t>
      </w:r>
      <w:r>
        <w:rPr>
          <w:rFonts w:cstheme="minorBidi" w:hAnsiTheme="minorHAnsi" w:eastAsiaTheme="minorHAnsi" w:asciiTheme="minorHAnsi"/>
          <w:i/>
        </w:rPr>
        <w:t>q</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q</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j</w:t>
      </w:r>
      <w:r w:rsidR="001852F3">
        <w:rPr>
          <w:rFonts w:cstheme="minorBidi" w:hAnsiTheme="minorHAnsi" w:eastAsiaTheme="minorHAnsi" w:asciiTheme="minorHAnsi"/>
          <w:vertAlign w:val="subscript"/>
          <w:i/>
        </w:rPr>
        <w:t xml:space="preserve">  </w:t>
      </w:r>
      <w:r>
        <w:rPr>
          <w:rFonts w:ascii="宋体" w:hAnsi="宋体" w:eastAsia="宋体" w:hint="eastAsia" w:cstheme="minorBidi"/>
        </w:rPr>
        <w:t>则为全国总产值或总就业人数。类似于基尼系数，</w:t>
      </w:r>
      <w:r w:rsidR="001852F3">
        <w:rPr>
          <w:rFonts w:ascii="宋体" w:hAnsi="宋体" w:eastAsia="宋体" w:hint="eastAsia" w:cstheme="minorBidi"/>
        </w:rPr>
        <w:t xml:space="preserve">空间基</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t>尼系数也介于</w:t>
      </w:r>
      <w:r>
        <w:rPr>
          <w:rFonts w:ascii="Times New Roman" w:eastAsia="Times New Roman"/>
        </w:rPr>
        <w:t>0</w:t>
      </w:r>
      <w:r>
        <w:t>与</w:t>
      </w:r>
      <w:r>
        <w:rPr>
          <w:rFonts w:ascii="Times New Roman" w:eastAsia="Times New Roman"/>
        </w:rPr>
        <w:t>1</w:t>
      </w:r>
      <w:r>
        <w:t>之间。若空间基尼系数越接近于</w:t>
      </w:r>
      <w:r>
        <w:rPr>
          <w:rFonts w:ascii="Times New Roman" w:eastAsia="Times New Roman"/>
        </w:rPr>
        <w:t>1</w:t>
      </w:r>
      <w:r>
        <w:t>，则洛伦兹曲线越是凹进去，说明产业集聚程度越大；若空间基尼系数越接近于</w:t>
      </w:r>
      <w:r>
        <w:rPr>
          <w:rFonts w:ascii="Times New Roman" w:eastAsia="Times New Roman"/>
        </w:rPr>
        <w:t>0</w:t>
      </w:r>
      <w:r>
        <w:t>，则洛伦兹曲线越是凸出来，说明产业集聚程度越低。由于空间基尼系数比较容易测算，而且所需要的数据容易获得，</w:t>
      </w:r>
      <w:r w:rsidR="001852F3">
        <w:t xml:space="preserve">所以被国内外学者广泛应用于产业集聚水平测度。</w:t>
      </w:r>
    </w:p>
    <w:p w:rsidR="0018722C">
      <w:pPr>
        <w:pStyle w:val="aff7"/>
        <w:topLinePunct/>
      </w:pPr>
      <w:r>
        <w:pict>
          <v:line style="position:absolute;mso-position-horizontal-relative:page;mso-position-vertical-relative:paragraph;z-index:2080;mso-wrap-distance-left:0;mso-wrap-distance-right:0" from="70.919998pt,17.992521pt" to="214.939998pt,17.992521pt" stroked="true" strokeweight=".54004pt" strokecolor="#000000">
            <v:stroke dashstyle="solid"/>
            <w10:wrap type="topAndBottom"/>
          </v:line>
        </w:pict>
      </w:r>
    </w:p>
    <w:p w:rsidR="0018722C">
      <w:pPr>
        <w:topLinePunct/>
      </w:pPr>
      <w:r>
        <w:rPr>
          <w:rFonts w:cstheme="minorBidi" w:hAnsiTheme="minorHAnsi" w:eastAsiaTheme="minorHAnsi" w:asciiTheme="minorHAnsi" w:ascii="宋体" w:hAnsi="宋体"/>
        </w:rPr>
        <w:t>①</w:t>
      </w:r>
      <w:r w:rsidR="001852F3">
        <w:rPr>
          <w:rFonts w:cstheme="minorBidi" w:hAnsiTheme="minorHAnsi" w:eastAsiaTheme="minorHAnsi" w:asciiTheme="minorHAnsi" w:ascii="宋体" w:hAnsi="宋体"/>
        </w:rPr>
        <w:t xml:space="preserve">  </w:t>
      </w:r>
      <w:r>
        <w:rPr>
          <w:rFonts w:cstheme="minorBidi" w:hAnsiTheme="minorHAnsi" w:eastAsiaTheme="minorHAnsi" w:asciiTheme="minorHAnsi"/>
        </w:rPr>
        <w:t>Krugman</w:t>
      </w:r>
      <w:r w:rsidR="001852F3">
        <w:rPr>
          <w:rFonts w:cstheme="minorBidi" w:hAnsiTheme="minorHAnsi" w:eastAsiaTheme="minorHAnsi" w:asciiTheme="minorHAnsi"/>
        </w:rPr>
        <w:t xml:space="preserve"> P. </w:t>
      </w:r>
      <w:r w:rsidR="001852F3">
        <w:rPr>
          <w:rFonts w:cstheme="minorBidi" w:hAnsiTheme="minorHAnsi" w:eastAsiaTheme="minorHAnsi" w:asciiTheme="minorHAnsi"/>
        </w:rPr>
        <w:t xml:space="preserve">Geography</w:t>
      </w:r>
      <w:r w:rsidR="001852F3">
        <w:rPr>
          <w:rFonts w:cstheme="minorBidi" w:hAnsiTheme="minorHAnsi" w:eastAsiaTheme="minorHAnsi" w:asciiTheme="minorHAnsi"/>
        </w:rPr>
        <w:t xml:space="preserve"> and Trade</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Cambridge: MIT Press, 1991.</w:t>
      </w:r>
    </w:p>
    <w:p w:rsidR="0018722C">
      <w:pPr>
        <w:topLinePunct/>
      </w:pPr>
      <w:r>
        <w:rPr>
          <w:rFonts w:cstheme="minorBidi" w:hAnsiTheme="minorHAnsi" w:eastAsiaTheme="minorHAnsi" w:asciiTheme="minorHAnsi" w:ascii="宋体" w:hAnsi="宋体" w:eastAsia="宋体" w:hint="eastAsia"/>
        </w:rPr>
        <w:t>②</w:t>
      </w:r>
      <w:r w:rsidR="001852F3">
        <w:rPr>
          <w:rFonts w:cstheme="minorBidi" w:hAnsiTheme="minorHAnsi" w:eastAsiaTheme="minorHAnsi" w:asciiTheme="minorHAnsi" w:ascii="宋体" w:hAnsi="宋体" w:eastAsia="宋体" w:hint="eastAsia"/>
        </w:rPr>
        <w:t xml:space="preserve">  </w:t>
      </w:r>
      <w:hyperlink r:id="rId40">
        <w:r>
          <w:rPr>
            <w:rFonts w:ascii="宋体" w:hAnsi="宋体" w:eastAsia="宋体" w:hint="eastAsia" w:cstheme="minorBidi"/>
          </w:rPr>
          <w:t>程永宏</w:t>
        </w:r>
      </w:hyperlink>
      <w:r>
        <w:rPr>
          <w:rFonts w:ascii="宋体" w:hAnsi="宋体" w:eastAsia="宋体" w:hint="eastAsia" w:cstheme="minorBidi"/>
        </w:rPr>
        <w:t>．</w:t>
      </w:r>
      <w:r w:rsidR="001852F3">
        <w:rPr>
          <w:rFonts w:ascii="宋体" w:hAnsi="宋体" w:eastAsia="宋体" w:hint="eastAsia" w:cstheme="minorBidi"/>
        </w:rPr>
        <w:t xml:space="preserve">中国基尼系数及其分析：</w:t>
      </w:r>
      <w:r w:rsidR="001852F3">
        <w:rPr>
          <w:rFonts w:ascii="宋体" w:hAnsi="宋体" w:eastAsia="宋体" w:hint="eastAsia" w:cstheme="minorBidi"/>
        </w:rPr>
        <w:t xml:space="preserve">理论、方法和应用</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宋体" w:hAnsi="宋体" w:eastAsia="宋体" w:hint="eastAsia" w:cstheme="minorBidi"/>
        </w:rPr>
        <w:t>．北京：</w:t>
      </w:r>
      <w:r w:rsidR="001852F3">
        <w:rPr>
          <w:rFonts w:ascii="宋体" w:hAnsi="宋体" w:eastAsia="宋体" w:hint="eastAsia" w:cstheme="minorBidi"/>
        </w:rPr>
        <w:t xml:space="preserve">中国经济出版社，</w:t>
      </w:r>
      <w:r>
        <w:rPr>
          <w:rFonts w:cstheme="minorBidi" w:hAnsiTheme="minorHAnsi" w:eastAsiaTheme="minorHAnsi" w:asciiTheme="minorHAnsi"/>
        </w:rPr>
        <w:t>2013</w:t>
      </w:r>
      <w:r>
        <w:rPr>
          <w:rFonts w:ascii="宋体" w:hAnsi="宋体" w:eastAsia="宋体" w:hint="eastAsia" w:cstheme="minorBidi"/>
        </w:rPr>
        <w:t>．</w:t>
      </w:r>
    </w:p>
    <w:p w:rsidR="0018722C">
      <w:pPr>
        <w:pStyle w:val="Heading3"/>
        <w:topLinePunct/>
        <w:ind w:left="200" w:hangingChars="200" w:hanging="200"/>
      </w:pPr>
      <w:bookmarkStart w:id="403721" w:name="_Toc686403721"/>
      <w:bookmarkStart w:name="_bookmark29" w:id="68"/>
      <w:bookmarkEnd w:id="68"/>
      <w:r>
        <w:rPr>
          <w:b/>
        </w:rPr>
        <w:t>2.3.2</w:t>
      </w:r>
      <w:r>
        <w:t xml:space="preserve"> </w:t>
      </w:r>
      <w:bookmarkStart w:name="_bookmark29" w:id="69"/>
      <w:bookmarkEnd w:id="69"/>
      <w:r>
        <w:rPr>
          <w:b/>
        </w:rPr>
        <w:t>H</w:t>
      </w:r>
      <w:r>
        <w:rPr>
          <w:b/>
        </w:rPr>
        <w:t>erfindahl-Hirscllman</w:t>
      </w:r>
      <w:r>
        <w:t>指数</w:t>
      </w:r>
      <w:bookmarkEnd w:id="403721"/>
    </w:p>
    <w:p w:rsidR="0018722C">
      <w:pPr>
        <w:topLinePunct/>
      </w:pPr>
      <w:r>
        <w:rPr>
          <w:rFonts w:ascii="Times New Roman" w:hAnsi="Times New Roman" w:eastAsia="Times New Roman"/>
        </w:rPr>
        <w:t>Herfindahl-Hirscllman</w:t>
      </w:r>
      <w:r>
        <w:t>（</w:t>
      </w:r>
      <w:r>
        <w:t xml:space="preserve">赫芬达尔—</w:t>
      </w:r>
      <w:r w:rsidR="001852F3">
        <w:t xml:space="preserve">赫希曼</w:t>
      </w:r>
      <w:r>
        <w:t>）</w:t>
      </w:r>
      <w:r/>
      <w:r w:rsidR="001852F3">
        <w:t xml:space="preserve">指数，</w:t>
      </w:r>
      <w:r w:rsidR="001852F3">
        <w:t xml:space="preserve">最始应用于产业集中度水平测度，并用于衡量产业经济学中市场竞争与垄断的关系。</w:t>
      </w:r>
      <w:r w:rsidR="001852F3">
        <w:t>近年</w:t>
      </w:r>
      <w:r w:rsidR="001852F3">
        <w:t>来，被经济地理学研究者引入产业集聚方面的研究，并逐步发展成为度量产业集聚水平的一个重要指数。具体计算公式为：</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N</w:t>
      </w:r>
      <w:r w:rsidRPr="00000000">
        <w:rPr>
          <w:rFonts w:cstheme="minorBidi" w:hAnsiTheme="minorHAnsi" w:eastAsiaTheme="minorHAnsi" w:asciiTheme="minorHAnsi"/>
        </w:rPr>
        <w:tab/>
      </w:r>
      <w:r>
        <w:t>n</w:t>
      </w:r>
      <w:r w:rsidR="001852F3">
        <w:t xml:space="preserve">  </w:t>
      </w:r>
      <w:r>
        <w:rPr>
          <w:rFonts w:ascii="Symbol" w:hAnsi="Symbol" w:cstheme="minorBidi" w:eastAsiaTheme="minorHAnsi"/>
        </w:rPr>
        <w:t></w:t>
      </w:r>
      <w:r>
        <w:rPr>
          <w:rFonts w:cstheme="minorBidi" w:hAnsiTheme="minorHAnsi" w:eastAsiaTheme="minorHAnsi" w:asciiTheme="minorHAnsi"/>
          <w:i/>
        </w:rPr>
        <w:t>X</w:t>
      </w:r>
      <w:r>
        <w:rPr>
          <w:rFonts w:ascii="Symbol" w:hAnsi="Symbol" w:cstheme="minorBidi" w:eastAsiaTheme="minorHAnsi"/>
        </w:rPr>
        <w:t></w:t>
      </w:r>
      <w:r>
        <w:rPr>
          <w:rFonts w:cstheme="minorBidi" w:hAnsiTheme="minorHAnsi" w:eastAsiaTheme="minorHAnsi" w:asciiTheme="minorHAnsi"/>
        </w:rPr>
        <w:t>2</w:t>
      </w:r>
    </w:p>
    <w:p w:rsidR="0018722C">
      <w:pPr>
        <w:topLinePunct/>
      </w:pPr>
      <w:r>
        <w:rPr>
          <w:rFonts w:cstheme="minorBidi" w:hAnsiTheme="minorHAnsi" w:eastAsiaTheme="minorHAnsi" w:asciiTheme="minorHAnsi"/>
          <w:i/>
        </w:rPr>
        <w:t>HHI</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S </w:t>
      </w:r>
      <w:r>
        <w:rPr>
          <w:vertAlign w:val="superscript"/>
          /&gt;
        </w:rPr>
        <w:t>2</w:t>
      </w:r>
      <w:r w:rsidR="001852F3">
        <w:rPr>
          <w:vertAlign w:val="superscript"/>
          /&gt;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u w:val="single"/>
        </w:rPr>
        <w:t>   </w:t>
      </w:r>
      <w:r>
        <w:rPr>
          <w:rFonts w:cstheme="minorBidi" w:hAnsiTheme="minorHAnsi" w:eastAsiaTheme="minorHAnsi" w:asciiTheme="minorHAnsi"/>
          <w:i/>
          <w:vertAlign w:val="superscript"/>
          /&gt;
        </w:rPr>
        <w:t>i</w:t>
      </w:r>
      <w:r>
        <w:rPr>
          <w:rFonts w:cstheme="minorBidi" w:hAnsiTheme="minorHAnsi" w:eastAsiaTheme="minorHAnsi" w:asciiTheme="minorHAnsi"/>
          <w:vertAlign w:val="superscript"/>
          /&gt;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header="883" w:footer="272" w:top="1140" w:bottom="460" w:left="900" w:right="1200"/>
        </w:sectPr>
        <w:topLinePunct/>
      </w:pPr>
    </w:p>
    <w:p w:rsidR="0018722C">
      <w:pPr>
        <w:topLinePunct/>
      </w:pP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X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200"/>
          <w:cols w:num="2" w:equalWidth="0">
            <w:col w:w="5011" w:space="40"/>
            <w:col w:w="4759"/>
          </w:cols>
        </w:sectPr>
        <w:topLinePunct/>
      </w:pPr>
    </w:p>
    <w:p w:rsidR="0018722C">
      <w:pPr>
        <w:topLinePunct/>
      </w:pPr>
    </w:p>
    <w:p w:rsidR="0018722C">
      <w:pPr>
        <w:pStyle w:val="ae"/>
        <w:topLinePunct/>
      </w:pPr>
      <w:r>
        <w:pict>
          <v:line style="position:absolute;mso-position-horizontal-relative:page;mso-position-vertical-relative:paragraph;z-index:-403264" from="294.779957pt,91.878242pt" to="291.556458pt,101.909332pt" stroked="true" strokeweight=".49391pt" strokecolor="#000000">
            <v:stroke dashstyle="solid"/>
            <w10:wrap type="none"/>
          </v:line>
        </w:pict>
      </w:r>
      <w:r>
        <w:rPr>
          <w:spacing w:val="-6"/>
        </w:rPr>
        <w:t>其中，</w:t>
      </w:r>
      <w:r>
        <w:rPr>
          <w:rFonts w:ascii="Times New Roman" w:hAnsi="Times New Roman" w:eastAsia="宋体"/>
          <w:i/>
          <w:w w:val="99"/>
          <w:sz w:val="20"/>
        </w:rPr>
        <w:t>X</w:t>
      </w:r>
      <w:r>
        <w:rPr>
          <w:rFonts w:ascii="Times New Roman" w:hAnsi="Times New Roman" w:eastAsia="宋体"/>
          <w:i/>
          <w:sz w:val="20"/>
        </w:rPr>
        <w:t> </w:t>
      </w:r>
      <w:r>
        <w:rPr>
          <w:rFonts w:ascii="Times New Roman" w:hAnsi="Times New Roman" w:eastAsia="宋体"/>
          <w:i/>
          <w:w w:val="104"/>
          <w:sz w:val="11"/>
        </w:rPr>
        <w:t>i</w:t>
      </w:r>
      <w:r w:rsidR="001852F3">
        <w:rPr>
          <w:rFonts w:ascii="Times New Roman" w:hAnsi="Times New Roman" w:eastAsia="宋体"/>
          <w:i/>
          <w:spacing w:val="-2"/>
          <w:sz w:val="11"/>
        </w:rPr>
        <w:t xml:space="preserve"> </w:t>
      </w:r>
      <w:r>
        <w:rPr>
          <w:spacing w:val="2"/>
        </w:rPr>
        <w:t>表示某一产业在</w:t>
      </w:r>
      <w:r>
        <w:rPr>
          <w:rFonts w:ascii="Times New Roman" w:hAnsi="Times New Roman" w:eastAsia="宋体"/>
          <w:i/>
          <w:w w:val="94"/>
          <w:sz w:val="20"/>
        </w:rPr>
        <w:t>i</w:t>
      </w:r>
      <w:r>
        <w:rPr>
          <w:spacing w:val="6"/>
        </w:rPr>
        <w:t>地区的总规模</w:t>
      </w:r>
      <w:r>
        <w:t>（</w:t>
      </w:r>
      <w:r w:rsidR="001852F3">
        <w:rPr>
          <w:spacing w:val="1"/>
        </w:rPr>
        <w:t xml:space="preserve">总产值或总就业人数</w:t>
      </w:r>
      <w:r>
        <w:rPr>
          <w:spacing w:val="-54"/>
        </w:rPr>
        <w:t>）</w:t>
      </w:r>
      <w:r>
        <w:rPr>
          <w:spacing w:val="-20"/>
        </w:rPr>
        <w:t>，</w:t>
      </w:r>
      <w:r>
        <w:rPr>
          <w:rFonts w:ascii="Times New Roman" w:hAnsi="Times New Roman" w:eastAsia="宋体"/>
          <w:i/>
          <w:w w:val="101"/>
          <w:sz w:val="20"/>
        </w:rPr>
        <w:t>X</w:t>
      </w:r>
      <w:r>
        <w:rPr>
          <w:spacing w:val="10"/>
        </w:rPr>
        <w:t>表示该</w:t>
      </w:r>
      <w:r>
        <w:rPr>
          <w:spacing w:val="10"/>
        </w:rPr>
        <w:t>产业的总规模</w:t>
      </w:r>
      <w:r>
        <w:t>（</w:t>
      </w:r>
      <w:r w:rsidR="001852F3">
        <w:rPr>
          <w:spacing w:val="2"/>
        </w:rPr>
        <w:t xml:space="preserve">总产值或总就业人数</w:t>
      </w:r>
      <w:r>
        <w:rPr>
          <w:spacing w:val="-54"/>
        </w:rPr>
        <w:t>）</w:t>
      </w:r>
      <w:r>
        <w:rPr>
          <w:spacing w:val="-14"/>
        </w:rPr>
        <w:t>，</w:t>
      </w:r>
      <w:r>
        <w:rPr>
          <w:rFonts w:ascii="Times New Roman" w:hAnsi="Times New Roman" w:eastAsia="宋体"/>
          <w:i/>
          <w:spacing w:val="2"/>
          <w:w w:val="98"/>
          <w:sz w:val="20"/>
        </w:rPr>
        <w:t>S</w:t>
      </w:r>
      <w:r>
        <w:rPr>
          <w:rFonts w:ascii="Times New Roman" w:hAnsi="Times New Roman" w:eastAsia="宋体"/>
          <w:i/>
          <w:w w:val="102"/>
          <w:sz w:val="11"/>
        </w:rPr>
        <w:t>i</w:t>
      </w:r>
      <w:r w:rsidR="001852F3">
        <w:rPr>
          <w:rFonts w:ascii="Times New Roman" w:hAnsi="Times New Roman" w:eastAsia="宋体"/>
          <w:i/>
          <w:spacing w:val="-4"/>
          <w:sz w:val="11"/>
        </w:rPr>
        <w:t xml:space="preserve"> </w:t>
      </w:r>
      <w:r>
        <w:rPr>
          <w:spacing w:val="2"/>
        </w:rPr>
        <w:t>则表示该产业在</w:t>
      </w:r>
      <w:r>
        <w:rPr>
          <w:rFonts w:ascii="Times New Roman" w:hAnsi="Times New Roman" w:eastAsia="宋体"/>
          <w:i/>
          <w:w w:val="94"/>
          <w:sz w:val="20"/>
        </w:rPr>
        <w:t>i</w:t>
      </w:r>
      <w:r>
        <w:rPr>
          <w:spacing w:val="8"/>
        </w:rPr>
        <w:t>地区的市场占有率。</w:t>
      </w:r>
      <w:r>
        <w:rPr>
          <w:spacing w:val="1"/>
        </w:rPr>
        <w:t>赫芬达尔—</w:t>
      </w:r>
      <w:r w:rsidR="001852F3">
        <w:rPr>
          <w:spacing w:val="1"/>
        </w:rPr>
        <w:t xml:space="preserve">赫希曼指数实质上就是通过考量各地区产业的占有率权重，来分析该</w:t>
      </w:r>
      <w:r>
        <w:rPr>
          <w:spacing w:val="5"/>
        </w:rPr>
        <w:t>产业各地区的分布情况。当某一产业的</w:t>
      </w:r>
      <w:r>
        <w:rPr>
          <w:rFonts w:ascii="Times New Roman" w:hAnsi="Times New Roman" w:eastAsia="宋体"/>
          <w:i/>
          <w:spacing w:val="-3"/>
          <w:sz w:val="20"/>
        </w:rPr>
        <w:t>HHI</w:t>
      </w:r>
      <w:r>
        <w:rPr>
          <w:spacing w:val="3"/>
        </w:rPr>
        <w:t>取值接近</w:t>
      </w:r>
      <w:r>
        <w:rPr>
          <w:rFonts w:ascii="Times New Roman" w:hAnsi="Times New Roman" w:eastAsia="宋体"/>
        </w:rPr>
        <w:t>1</w:t>
      </w:r>
      <w:r>
        <w:rPr>
          <w:spacing w:val="6"/>
        </w:rPr>
        <w:t>时，说明该产业在某一地</w:t>
      </w:r>
      <w:r>
        <w:rPr>
          <w:spacing w:val="2"/>
        </w:rPr>
        <w:t>区集聚；而当某一产业的</w:t>
      </w:r>
      <w:r>
        <w:rPr>
          <w:rFonts w:ascii="Times New Roman" w:hAnsi="Times New Roman" w:eastAsia="宋体"/>
          <w:i/>
          <w:spacing w:val="-3"/>
          <w:sz w:val="20"/>
        </w:rPr>
        <w:t>HHI</w:t>
      </w:r>
      <w:r>
        <w:rPr>
          <w:spacing w:val="12"/>
        </w:rPr>
        <w:t>取值接近</w:t>
      </w:r>
      <w:r>
        <w:rPr>
          <w:rFonts w:ascii="Times New Roman" w:hAnsi="Times New Roman" w:eastAsia="宋体"/>
          <w:sz w:val="20"/>
        </w:rPr>
        <w:t>1 </w:t>
      </w:r>
      <w:r>
        <w:rPr>
          <w:rFonts w:ascii="Times New Roman" w:hAnsi="Times New Roman" w:eastAsia="宋体"/>
          <w:i/>
          <w:sz w:val="20"/>
        </w:rPr>
        <w:t>n</w:t>
      </w:r>
      <w:r>
        <w:rPr>
          <w:spacing w:val="0"/>
        </w:rPr>
        <w:t>时，则说明该产业在</w:t>
      </w:r>
      <w:r>
        <w:rPr>
          <w:rFonts w:ascii="Times New Roman" w:hAnsi="Times New Roman" w:eastAsia="宋体"/>
          <w:i/>
          <w:sz w:val="20"/>
        </w:rPr>
        <w:t>n</w:t>
      </w:r>
      <w:r>
        <w:rPr>
          <w:spacing w:val="8"/>
        </w:rPr>
        <w:t>个地区均匀分布。</w:t>
      </w:r>
    </w:p>
    <w:p w:rsidR="0018722C">
      <w:pPr>
        <w:pStyle w:val="Heading3"/>
        <w:topLinePunct/>
        <w:ind w:left="200" w:hangingChars="200" w:hanging="200"/>
      </w:pPr>
      <w:bookmarkStart w:id="403722" w:name="_Toc686403722"/>
      <w:bookmarkStart w:name="_bookmark30" w:id="70"/>
      <w:bookmarkEnd w:id="70"/>
      <w:r>
        <w:rPr>
          <w:b/>
        </w:rPr>
        <w:t>2.3.3</w:t>
      </w:r>
      <w:r>
        <w:t xml:space="preserve"> </w:t>
      </w:r>
      <w:bookmarkStart w:name="_bookmark30" w:id="71"/>
      <w:bookmarkEnd w:id="71"/>
      <w:r>
        <w:rPr>
          <w:b/>
        </w:rPr>
        <w:t>D</w:t>
      </w:r>
      <w:r>
        <w:rPr>
          <w:b/>
        </w:rPr>
        <w:t>evereux</w:t>
      </w:r>
      <w:r>
        <w:t>指数</w:t>
      </w:r>
      <w:bookmarkEnd w:id="403722"/>
    </w:p>
    <w:p w:rsidR="0018722C">
      <w:pPr>
        <w:topLinePunct/>
      </w:pPr>
      <w:r>
        <w:t>为了准确度量产业集聚水平，</w:t>
      </w:r>
      <w:r>
        <w:rPr>
          <w:rFonts w:ascii="Times New Roman" w:hAnsi="Times New Roman" w:eastAsia="Times New Roman"/>
        </w:rPr>
        <w:t>Devereux</w:t>
      </w:r>
      <w:r>
        <w:t>等经济学家在赫芬达尔—</w:t>
      </w:r>
      <w:r w:rsidR="001852F3">
        <w:t xml:space="preserve">赫希曼指数的基础上，于</w:t>
      </w:r>
      <w:r>
        <w:rPr>
          <w:rFonts w:ascii="Times New Roman" w:hAnsi="Times New Roman" w:eastAsia="Times New Roman"/>
        </w:rPr>
        <w:t>1999</w:t>
      </w:r>
      <w:r>
        <w:t>设立了产业集聚</w:t>
      </w:r>
      <w:r>
        <w:rPr>
          <w:rFonts w:ascii="Times New Roman" w:hAnsi="Times New Roman" w:eastAsia="Times New Roman"/>
        </w:rPr>
        <w:t>Devereux</w:t>
      </w:r>
      <w:r>
        <w:t>指数</w:t>
      </w:r>
      <w:r>
        <w:t>①</w:t>
      </w:r>
      <w:r>
        <w:t>。首先，</w:t>
      </w:r>
      <w:r>
        <w:rPr>
          <w:rFonts w:ascii="Times New Roman" w:hAnsi="Times New Roman" w:eastAsia="Times New Roman"/>
        </w:rPr>
        <w:t>Devereux</w:t>
      </w:r>
      <w:r>
        <w:t>等人</w:t>
      </w:r>
      <w:r>
        <w:t>引</w:t>
      </w:r>
    </w:p>
    <w:p w:rsidR="0018722C">
      <w:pPr>
        <w:topLinePunct/>
      </w:pPr>
      <w:r>
        <w:rPr>
          <w:rFonts w:cstheme="minorBidi" w:hAnsiTheme="minorHAnsi" w:eastAsiaTheme="minorHAnsi" w:asciiTheme="minorHAnsi" w:ascii="宋体" w:hAnsi="宋体" w:eastAsia="宋体" w:hint="eastAsia"/>
        </w:rPr>
        <w:t>入了赫芬达尔指数</w:t>
      </w:r>
      <w:r>
        <w:rPr>
          <w:rFonts w:cstheme="minorBidi" w:hAnsiTheme="minorHAnsi" w:eastAsiaTheme="minorHAnsi" w:asciiTheme="minorHAnsi"/>
          <w:i/>
        </w:rPr>
        <w:t>H</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z</w:t>
      </w:r>
      <w:r>
        <w:rPr>
          <w:vertAlign w:val="superscript"/>
          /&gt;
        </w:rPr>
        <w:t>2</w:t>
      </w:r>
      <w:r w:rsidR="001852F3">
        <w:rPr>
          <w:vertAlign w:val="superscript"/>
          /&gt;
        </w:rPr>
        <w:t xml:space="preserve"> </w:t>
      </w:r>
      <w:r>
        <w:rPr>
          <w:rFonts w:ascii="宋体" w:hAnsi="宋体" w:eastAsia="宋体" w:hint="eastAsia" w:cstheme="minorBidi"/>
        </w:rPr>
        <w:t>，</w:t>
      </w:r>
      <w:r>
        <w:rPr>
          <w:rFonts w:cstheme="minorBidi" w:hAnsiTheme="minorHAnsi" w:eastAsiaTheme="minorHAnsi" w:asciiTheme="minorHAnsi"/>
          <w:i/>
        </w:rPr>
        <w:t>z</w:t>
      </w:r>
      <w:r w:rsidR="001852F3">
        <w:rPr>
          <w:rFonts w:cstheme="minorBidi" w:hAnsiTheme="minorHAnsi" w:eastAsiaTheme="minorHAnsi" w:asciiTheme="minorHAnsi"/>
          <w:i/>
        </w:rPr>
        <w:t xml:space="preserve"> </w:t>
      </w:r>
      <w:r>
        <w:rPr>
          <w:rFonts w:ascii="宋体" w:hAnsi="宋体" w:eastAsia="宋体" w:hint="eastAsia" w:cstheme="minorBidi"/>
        </w:rPr>
        <w:t>表示第</w:t>
      </w:r>
      <w:r>
        <w:rPr>
          <w:rFonts w:cstheme="minorBidi" w:hAnsiTheme="minorHAnsi" w:eastAsiaTheme="minorHAnsi" w:asciiTheme="minorHAnsi"/>
          <w:i/>
        </w:rPr>
        <w:t>n</w:t>
      </w:r>
      <w:r>
        <w:rPr>
          <w:rFonts w:ascii="宋体" w:hAnsi="宋体" w:eastAsia="宋体" w:hint="eastAsia" w:cstheme="minorBidi"/>
        </w:rPr>
        <w:t>个企业的产值</w:t>
      </w:r>
      <w:r>
        <w:rPr>
          <w:rFonts w:ascii="宋体" w:hAnsi="宋体" w:eastAsia="宋体" w:hint="eastAsia" w:cstheme="minorBidi"/>
        </w:rPr>
        <w:t>（</w:t>
      </w:r>
      <w:r>
        <w:rPr>
          <w:rFonts w:ascii="宋体" w:hAnsi="宋体" w:eastAsia="宋体" w:hint="eastAsia" w:cstheme="minorBidi"/>
        </w:rPr>
        <w:t>就业人数</w:t>
      </w:r>
      <w:r>
        <w:rPr>
          <w:rFonts w:ascii="宋体" w:hAnsi="宋体" w:eastAsia="宋体" w:hint="eastAsia" w:cstheme="minorBidi"/>
        </w:rPr>
        <w:t>）</w:t>
      </w:r>
      <w:r>
        <w:rPr>
          <w:rFonts w:ascii="宋体" w:hAnsi="宋体" w:eastAsia="宋体" w:hint="eastAsia" w:cstheme="minorBidi"/>
        </w:rPr>
        <w:t>占整个产业</w:t>
      </w:r>
    </w:p>
    <w:p w:rsidR="0018722C">
      <w:pPr>
        <w:topLinePunct/>
      </w:pPr>
      <w:r>
        <w:rPr>
          <w:rFonts w:cstheme="minorBidi" w:hAnsiTheme="minorHAnsi" w:eastAsiaTheme="minorHAnsi" w:asciiTheme="minorHAnsi"/>
          <w:i/>
        </w:rPr>
        <w:t>n</w:t>
      </w:r>
      <w:r w:rsidRPr="00000000">
        <w:rPr>
          <w:rFonts w:cstheme="minorBidi" w:hAnsiTheme="minorHAnsi" w:eastAsiaTheme="minorHAnsi" w:asciiTheme="minorHAnsi"/>
        </w:rPr>
        <w:tab/>
        <w:t>n</w:t>
      </w:r>
    </w:p>
    <w:p w:rsidR="0018722C">
      <w:pPr>
        <w:topLinePunct/>
      </w:pPr>
      <w:r>
        <w:rPr>
          <w:rFonts w:cstheme="minorBidi" w:hAnsiTheme="minorHAnsi" w:eastAsiaTheme="minorHAnsi" w:asciiTheme="minorHAnsi"/>
          <w:i/>
        </w:rPr>
        <w:t>n</w:t>
      </w:r>
    </w:p>
    <w:p w:rsidR="0018722C">
      <w:pPr>
        <w:pStyle w:val="ae"/>
        <w:topLinePunct/>
      </w:pPr>
      <w:r>
        <w:rPr>
          <w:kern w:val="2"/>
          <w:sz w:val="22"/>
          <w:szCs w:val="22"/>
          <w:rFonts w:cstheme="minorBidi" w:hAnsiTheme="minorHAnsi" w:eastAsiaTheme="minorHAnsi" w:asciiTheme="minorHAnsi"/>
        </w:rPr>
        <w:drawing>
          <wp:inline>
            <wp:extent cx="319025" cy="134574"/>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43" cstate="print"/>
                    <a:stretch>
                      <a:fillRect/>
                    </a:stretch>
                  </pic:blipFill>
                  <pic:spPr>
                    <a:xfrm>
                      <a:off x="0" y="0"/>
                      <a:ext cx="319025" cy="134574"/>
                    </a:xfrm>
                    <a:prstGeom prst="rect">
                      <a:avLst/>
                    </a:prstGeom>
                  </pic:spPr>
                </pic:pic>
              </a:graphicData>
            </a:graphic>
          </wp:inline>
        </w:drawing>
      </w:r>
      <w:r>
        <w:rPr>
          <w:kern w:val="2"/>
          <w:szCs w:val="22"/>
          <w:rFonts w:ascii="宋体" w:hAnsi="宋体" w:eastAsia="宋体" w:hint="eastAsia" w:cstheme="minorBidi"/>
          <w:spacing w:val="15"/>
          <w:sz w:val="24"/>
        </w:rPr>
        <w:t>总产</w:t>
      </w:r>
      <w:r>
        <w:rPr>
          <w:kern w:val="2"/>
          <w:szCs w:val="22"/>
          <w:rFonts w:ascii="宋体" w:hAnsi="宋体" w:eastAsia="宋体" w:hint="eastAsia" w:cstheme="minorBidi"/>
          <w:spacing w:val="15"/>
          <w:sz w:val="24"/>
        </w:rPr>
        <w:t>值</w:t>
      </w:r>
      <w:r>
        <w:rPr>
          <w:kern w:val="2"/>
          <w:szCs w:val="22"/>
          <w:rFonts w:ascii="宋体" w:hAnsi="宋体" w:eastAsia="宋体" w:hint="eastAsia" w:cstheme="minorBidi"/>
          <w:sz w:val="24"/>
        </w:rPr>
        <w:t>（</w:t>
      </w:r>
      <w:r>
        <w:rPr>
          <w:kern w:val="2"/>
          <w:szCs w:val="22"/>
          <w:rFonts w:ascii="宋体" w:hAnsi="宋体" w:eastAsia="宋体" w:hint="eastAsia" w:cstheme="minorBidi"/>
          <w:spacing w:val="15"/>
          <w:sz w:val="24"/>
        </w:rPr>
        <w:t>总就</w:t>
      </w:r>
      <w:r>
        <w:rPr>
          <w:kern w:val="2"/>
          <w:szCs w:val="22"/>
          <w:rFonts w:ascii="宋体" w:hAnsi="宋体" w:eastAsia="宋体" w:hint="eastAsia" w:cstheme="minorBidi"/>
          <w:spacing w:val="15"/>
          <w:sz w:val="24"/>
        </w:rPr>
        <w:t>业人</w:t>
      </w:r>
      <w:r>
        <w:rPr>
          <w:kern w:val="2"/>
          <w:szCs w:val="22"/>
          <w:rFonts w:ascii="宋体" w:hAnsi="宋体" w:eastAsia="宋体" w:hint="eastAsia" w:cstheme="minorBidi"/>
          <w:spacing w:val="15"/>
          <w:sz w:val="24"/>
        </w:rPr>
        <w:t>数</w:t>
      </w:r>
      <w:r>
        <w:rPr>
          <w:kern w:val="2"/>
          <w:szCs w:val="22"/>
          <w:rFonts w:ascii="宋体" w:hAnsi="宋体" w:eastAsia="宋体" w:hint="eastAsia" w:cstheme="minorBidi"/>
          <w:sz w:val="24"/>
        </w:rPr>
        <w:t>）</w:t>
      </w:r>
      <w:r>
        <w:rPr>
          <w:kern w:val="2"/>
          <w:szCs w:val="22"/>
          <w:rFonts w:ascii="宋体" w:hAnsi="宋体" w:eastAsia="宋体" w:hint="eastAsia" w:cstheme="minorBidi"/>
          <w:spacing w:val="15"/>
          <w:sz w:val="24"/>
        </w:rPr>
        <w:t>的比</w:t>
      </w:r>
      <w:r>
        <w:rPr>
          <w:kern w:val="2"/>
          <w:szCs w:val="22"/>
          <w:rFonts w:ascii="宋体" w:hAnsi="宋体" w:eastAsia="宋体" w:hint="eastAsia" w:cstheme="minorBidi"/>
          <w:spacing w:val="15"/>
          <w:sz w:val="24"/>
        </w:rPr>
        <w:t>重</w:t>
      </w:r>
      <w:r>
        <w:rPr>
          <w:kern w:val="2"/>
          <w:szCs w:val="22"/>
          <w:rFonts w:ascii="宋体" w:hAnsi="宋体" w:eastAsia="宋体" w:hint="eastAsia" w:cstheme="minorBidi"/>
          <w:sz w:val="24"/>
        </w:rPr>
        <w:t>（</w:t>
      </w:r>
      <w:r>
        <w:rPr>
          <w:kern w:val="2"/>
          <w:szCs w:val="22"/>
          <w:rFonts w:cstheme="minorBidi" w:hAnsiTheme="minorHAnsi" w:eastAsiaTheme="minorHAnsi" w:asciiTheme="minorHAnsi"/>
          <w:i/>
          <w:sz w:val="21"/>
        </w:rPr>
        <w:t>n</w:t>
      </w:r>
      <w:r>
        <w:rPr>
          <w:kern w:val="2"/>
          <w:szCs w:val="22"/>
          <w:rFonts w:ascii="Symbol" w:hAnsi="Symbol" w:eastAsia="Symbol" w:cstheme="minorBidi"/>
          <w:sz w:val="21"/>
        </w:rPr>
        <w:t></w:t>
      </w:r>
      <w:r>
        <w:rPr>
          <w:kern w:val="2"/>
          <w:szCs w:val="22"/>
          <w:rFonts w:cstheme="minorBidi" w:hAnsiTheme="minorHAnsi" w:eastAsiaTheme="minorHAnsi" w:asciiTheme="minorHAnsi"/>
          <w:spacing w:val="-6"/>
          <w:sz w:val="21"/>
        </w:rPr>
        <w:t>1,</w:t>
      </w:r>
      <w:r>
        <w:rPr>
          <w:kern w:val="2"/>
          <w:szCs w:val="22"/>
          <w:rFonts w:cstheme="minorBidi" w:hAnsiTheme="minorHAnsi" w:eastAsiaTheme="minorHAnsi" w:asciiTheme="minorHAnsi"/>
          <w:spacing w:val="-15"/>
          <w:sz w:val="21"/>
        </w:rPr>
        <w:t> </w:t>
      </w:r>
      <w:r>
        <w:rPr>
          <w:kern w:val="2"/>
          <w:szCs w:val="22"/>
          <w:rFonts w:cstheme="minorBidi" w:hAnsiTheme="minorHAnsi" w:eastAsiaTheme="minorHAnsi" w:asciiTheme="minorHAnsi"/>
          <w:spacing w:val="-2"/>
          <w:sz w:val="21"/>
        </w:rPr>
        <w:t>2,3,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9"/>
          <w:sz w:val="21"/>
        </w:rPr>
        <w:t> </w:t>
      </w:r>
      <w:r>
        <w:rPr>
          <w:kern w:val="2"/>
          <w:szCs w:val="22"/>
          <w:rFonts w:cstheme="minorBidi" w:hAnsiTheme="minorHAnsi" w:eastAsiaTheme="minorHAnsi" w:asciiTheme="minorHAnsi"/>
          <w:i/>
          <w:sz w:val="21"/>
        </w:rPr>
        <w:t>N</w:t>
      </w:r>
      <w:r>
        <w:rPr>
          <w:kern w:val="2"/>
          <w:szCs w:val="22"/>
          <w:rFonts w:ascii="宋体" w:hAnsi="宋体" w:eastAsia="宋体" w:hint="eastAsia" w:cstheme="minorBidi"/>
          <w:spacing w:val="-50"/>
          <w:sz w:val="24"/>
        </w:rPr>
        <w:t>）</w:t>
      </w:r>
      <w:r>
        <w:rPr>
          <w:kern w:val="2"/>
          <w:szCs w:val="22"/>
          <w:rFonts w:ascii="宋体" w:hAnsi="宋体" w:eastAsia="宋体" w:hint="eastAsia" w:cstheme="minorBidi"/>
          <w:spacing w:val="15"/>
          <w:sz w:val="24"/>
        </w:rPr>
        <w:t>。然</w:t>
      </w:r>
      <w:r>
        <w:rPr>
          <w:kern w:val="2"/>
          <w:szCs w:val="22"/>
          <w:rFonts w:ascii="宋体" w:hAnsi="宋体" w:eastAsia="宋体" w:hint="eastAsia" w:cstheme="minorBidi"/>
          <w:spacing w:val="15"/>
          <w:sz w:val="24"/>
        </w:rPr>
        <w:t>后</w:t>
      </w:r>
      <w:r>
        <w:rPr>
          <w:kern w:val="2"/>
          <w:szCs w:val="22"/>
          <w:rFonts w:ascii="宋体" w:hAnsi="宋体" w:eastAsia="宋体" w:hint="eastAsia" w:cstheme="minorBidi"/>
          <w:sz w:val="24"/>
        </w:rPr>
        <w:t>，</w:t>
      </w:r>
      <w:r>
        <w:rPr>
          <w:kern w:val="2"/>
          <w:szCs w:val="22"/>
          <w:rFonts w:ascii="宋体" w:hAnsi="宋体" w:eastAsia="宋体" w:hint="eastAsia" w:cstheme="minorBidi"/>
          <w:spacing w:val="15"/>
          <w:sz w:val="24"/>
        </w:rPr>
        <w:t>引入</w:t>
      </w:r>
      <w:r>
        <w:rPr>
          <w:kern w:val="2"/>
          <w:szCs w:val="22"/>
          <w:rFonts w:ascii="宋体" w:hAnsi="宋体" w:eastAsia="宋体" w:hint="eastAsia" w:cstheme="minorBidi"/>
          <w:spacing w:val="15"/>
          <w:sz w:val="24"/>
        </w:rPr>
        <w:t>产业</w:t>
      </w:r>
      <w:r>
        <w:rPr>
          <w:kern w:val="2"/>
          <w:szCs w:val="22"/>
          <w:rFonts w:ascii="宋体" w:hAnsi="宋体" w:eastAsia="宋体" w:hint="eastAsia" w:cstheme="minorBidi"/>
          <w:spacing w:val="15"/>
          <w:sz w:val="24"/>
        </w:rPr>
        <w:t>空间</w:t>
      </w:r>
      <w:r>
        <w:rPr>
          <w:kern w:val="2"/>
          <w:szCs w:val="22"/>
          <w:rFonts w:ascii="宋体" w:hAnsi="宋体" w:eastAsia="宋体" w:hint="eastAsia" w:cstheme="minorBidi"/>
          <w:spacing w:val="15"/>
          <w:sz w:val="24"/>
        </w:rPr>
        <w:t>分布</w:t>
      </w:r>
      <w:r>
        <w:rPr>
          <w:kern w:val="2"/>
          <w:szCs w:val="22"/>
          <w:rFonts w:ascii="宋体" w:hAnsi="宋体" w:eastAsia="宋体" w:hint="eastAsia" w:cstheme="minorBidi"/>
          <w:spacing w:val="15"/>
          <w:sz w:val="24"/>
        </w:rPr>
        <w:t>指</w:t>
      </w:r>
      <w:r>
        <w:rPr>
          <w:kern w:val="2"/>
          <w:szCs w:val="22"/>
          <w:rFonts w:ascii="宋体" w:hAnsi="宋体" w:eastAsia="宋体" w:hint="eastAsia" w:cstheme="minorBidi"/>
          <w:sz w:val="24"/>
        </w:rPr>
        <w:t>数</w:t>
      </w:r>
    </w:p>
    <w:p w:rsidR="0018722C">
      <w:pPr>
        <w:pStyle w:val="ae"/>
        <w:topLinePunct/>
      </w:pPr>
      <w:r>
        <w:rPr>
          <w:kern w:val="2"/>
          <w:sz w:val="22"/>
          <w:szCs w:val="22"/>
          <w:rFonts w:cstheme="minorBidi" w:hAnsiTheme="minorHAnsi" w:eastAsiaTheme="minorHAnsi" w:asciiTheme="minorHAnsi"/>
        </w:rPr>
        <w:drawing>
          <wp:inline>
            <wp:extent cx="317147" cy="135053"/>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44" cstate="print"/>
                    <a:stretch>
                      <a:fillRect/>
                    </a:stretch>
                  </pic:blipFill>
                  <pic:spPr>
                    <a:xfrm>
                      <a:off x="0" y="0"/>
                      <a:ext cx="317147" cy="135053"/>
                    </a:xfrm>
                    <a:prstGeom prst="rect">
                      <a:avLst/>
                    </a:prstGeom>
                  </pic:spPr>
                </pic:pic>
              </a:graphicData>
            </a:graphic>
          </wp:inline>
        </w:drawing>
      </w:r>
      <w:r>
        <w:rPr>
          <w:kern w:val="2"/>
          <w:szCs w:val="22"/>
          <w:rFonts w:cstheme="minorBidi" w:hAnsiTheme="minorHAnsi" w:eastAsiaTheme="minorHAnsi" w:asciiTheme="minorHAnsi"/>
          <w:i/>
          <w:w w:val="101"/>
          <w:sz w:val="21"/>
        </w:rPr>
        <w:t>J</w:t>
      </w:r>
      <w:r>
        <w:rPr>
          <w:kern w:val="2"/>
          <w:szCs w:val="22"/>
          <w:rFonts w:ascii="Symbol" w:hAnsi="Symbol" w:eastAsia="Symbol" w:cstheme="minorBidi"/>
          <w:w w:val="101"/>
          <w:sz w:val="21"/>
        </w:rPr>
        <w:t></w:t>
      </w:r>
      <w:r>
        <w:rPr>
          <w:kern w:val="2"/>
          <w:szCs w:val="22"/>
          <w:rFonts w:ascii="Symbol" w:hAnsi="Symbol" w:eastAsia="Symbol" w:cstheme="minorBidi"/>
          <w:spacing w:val="12"/>
          <w:w w:val="103"/>
          <w:sz w:val="31"/>
        </w:rPr>
        <w:t></w:t>
      </w:r>
      <w:r>
        <w:rPr>
          <w:kern w:val="2"/>
          <w:szCs w:val="22"/>
          <w:rFonts w:cstheme="minorBidi" w:hAnsiTheme="minorHAnsi" w:eastAsiaTheme="minorHAnsi" w:asciiTheme="minorHAnsi"/>
          <w:i/>
          <w:spacing w:val="5"/>
          <w:w w:val="101"/>
          <w:sz w:val="21"/>
        </w:rPr>
        <w:t>s</w:t>
      </w:r>
      <w:r>
        <w:rPr>
          <w:kern w:val="2"/>
          <w:szCs w:val="22"/>
          <w:rFonts w:cstheme="minorBidi" w:hAnsiTheme="minorHAnsi" w:eastAsiaTheme="minorHAnsi" w:asciiTheme="minorHAnsi"/>
          <w:w w:val="102"/>
          <w:sz w:val="12"/>
        </w:rPr>
        <w:t>2</w:t>
      </w:r>
      <w:r>
        <w:rPr>
          <w:kern w:val="2"/>
          <w:szCs w:val="22"/>
          <w:rFonts w:ascii="宋体" w:hAnsi="宋体" w:eastAsia="宋体" w:hint="eastAsia" w:cstheme="minorBidi"/>
          <w:sz w:val="24"/>
        </w:rPr>
        <w:t>，</w:t>
      </w:r>
      <w:r>
        <w:rPr>
          <w:kern w:val="2"/>
          <w:szCs w:val="22"/>
          <w:rFonts w:cstheme="minorBidi" w:hAnsiTheme="minorHAnsi" w:eastAsiaTheme="minorHAnsi" w:asciiTheme="minorHAnsi"/>
          <w:i/>
          <w:w w:val="97"/>
          <w:sz w:val="21"/>
        </w:rPr>
        <w:t>s</w:t>
      </w:r>
      <w:r>
        <w:rPr>
          <w:kern w:val="2"/>
          <w:szCs w:val="22"/>
          <w:rFonts w:ascii="宋体" w:hAnsi="宋体" w:eastAsia="宋体" w:hint="eastAsia" w:cstheme="minorBidi"/>
          <w:spacing w:val="10"/>
          <w:sz w:val="24"/>
        </w:rPr>
        <w:t>表</w:t>
      </w:r>
      <w:r>
        <w:rPr>
          <w:kern w:val="2"/>
          <w:szCs w:val="22"/>
          <w:rFonts w:ascii="宋体" w:hAnsi="宋体" w:eastAsia="宋体" w:hint="eastAsia" w:cstheme="minorBidi"/>
          <w:spacing w:val="10"/>
          <w:sz w:val="24"/>
        </w:rPr>
        <w:t>示某一</w:t>
      </w:r>
      <w:r>
        <w:rPr>
          <w:kern w:val="2"/>
          <w:szCs w:val="22"/>
          <w:rFonts w:ascii="宋体" w:hAnsi="宋体" w:eastAsia="宋体" w:hint="eastAsia" w:cstheme="minorBidi"/>
          <w:spacing w:val="10"/>
          <w:sz w:val="24"/>
        </w:rPr>
        <w:t>产</w:t>
      </w:r>
      <w:r>
        <w:rPr>
          <w:kern w:val="2"/>
          <w:szCs w:val="22"/>
          <w:rFonts w:ascii="宋体" w:hAnsi="宋体" w:eastAsia="宋体" w:hint="eastAsia" w:cstheme="minorBidi"/>
          <w:spacing w:val="10"/>
          <w:sz w:val="24"/>
        </w:rPr>
        <w:t>业</w:t>
      </w:r>
      <w:r>
        <w:rPr>
          <w:kern w:val="2"/>
          <w:szCs w:val="22"/>
          <w:rFonts w:ascii="宋体" w:hAnsi="宋体" w:eastAsia="宋体" w:hint="eastAsia" w:cstheme="minorBidi"/>
          <w:sz w:val="24"/>
        </w:rPr>
        <w:t>在</w:t>
      </w:r>
      <w:r>
        <w:rPr>
          <w:kern w:val="2"/>
          <w:szCs w:val="22"/>
          <w:rFonts w:cstheme="minorBidi" w:hAnsiTheme="minorHAnsi" w:eastAsiaTheme="minorHAnsi" w:asciiTheme="minorHAnsi"/>
          <w:i/>
          <w:w w:val="97"/>
          <w:sz w:val="21"/>
        </w:rPr>
        <w:t>k</w:t>
      </w:r>
      <w:r>
        <w:rPr>
          <w:kern w:val="2"/>
          <w:szCs w:val="22"/>
          <w:rFonts w:ascii="宋体" w:hAnsi="宋体" w:eastAsia="宋体" w:hint="eastAsia" w:cstheme="minorBidi"/>
          <w:spacing w:val="10"/>
          <w:sz w:val="24"/>
        </w:rPr>
        <w:t>地</w:t>
      </w:r>
      <w:r>
        <w:rPr>
          <w:kern w:val="2"/>
          <w:szCs w:val="22"/>
          <w:rFonts w:ascii="宋体" w:hAnsi="宋体" w:eastAsia="宋体" w:hint="eastAsia" w:cstheme="minorBidi"/>
          <w:spacing w:val="10"/>
          <w:sz w:val="24"/>
        </w:rPr>
        <w:t>区</w:t>
      </w:r>
      <w:r>
        <w:rPr>
          <w:kern w:val="2"/>
          <w:szCs w:val="22"/>
          <w:rFonts w:ascii="宋体" w:hAnsi="宋体" w:eastAsia="宋体" w:hint="eastAsia" w:cstheme="minorBidi"/>
          <w:spacing w:val="10"/>
          <w:sz w:val="24"/>
        </w:rPr>
        <w:t>的产值</w:t>
      </w:r>
      <w:r>
        <w:rPr>
          <w:kern w:val="2"/>
          <w:szCs w:val="22"/>
          <w:rFonts w:ascii="宋体" w:hAnsi="宋体" w:eastAsia="宋体" w:hint="eastAsia" w:cstheme="minorBidi"/>
          <w:spacing w:val="10"/>
          <w:sz w:val="24"/>
        </w:rPr>
        <w:t>比</w:t>
      </w:r>
      <w:r>
        <w:rPr>
          <w:kern w:val="2"/>
          <w:szCs w:val="22"/>
          <w:rFonts w:ascii="宋体" w:hAnsi="宋体" w:eastAsia="宋体" w:hint="eastAsia" w:cstheme="minorBidi"/>
          <w:spacing w:val="10"/>
          <w:sz w:val="24"/>
        </w:rPr>
        <w:t>重或就</w:t>
      </w:r>
      <w:r>
        <w:rPr>
          <w:kern w:val="2"/>
          <w:szCs w:val="22"/>
          <w:rFonts w:ascii="宋体" w:hAnsi="宋体" w:eastAsia="宋体" w:hint="eastAsia" w:cstheme="minorBidi"/>
          <w:spacing w:val="10"/>
          <w:sz w:val="24"/>
        </w:rPr>
        <w:t>业</w:t>
      </w:r>
      <w:r>
        <w:rPr>
          <w:kern w:val="2"/>
          <w:szCs w:val="22"/>
          <w:rFonts w:ascii="宋体" w:hAnsi="宋体" w:eastAsia="宋体" w:hint="eastAsia" w:cstheme="minorBidi"/>
          <w:spacing w:val="10"/>
          <w:sz w:val="24"/>
        </w:rPr>
        <w:t>比</w:t>
      </w:r>
      <w:r>
        <w:rPr>
          <w:kern w:val="2"/>
          <w:szCs w:val="22"/>
          <w:rFonts w:ascii="宋体" w:hAnsi="宋体" w:eastAsia="宋体" w:hint="eastAsia" w:cstheme="minorBidi"/>
          <w:spacing w:val="-1"/>
          <w:sz w:val="24"/>
        </w:rPr>
        <w:t>重</w:t>
      </w:r>
      <w:r>
        <w:rPr>
          <w:kern w:val="2"/>
          <w:szCs w:val="22"/>
          <w:rFonts w:ascii="宋体" w:hAnsi="宋体" w:eastAsia="宋体" w:hint="eastAsia" w:cstheme="minorBidi"/>
          <w:sz w:val="24"/>
        </w:rPr>
        <w:t>（</w:t>
      </w:r>
      <w:r>
        <w:rPr>
          <w:kern w:val="2"/>
          <w:szCs w:val="22"/>
          <w:rFonts w:cstheme="minorBidi" w:hAnsiTheme="minorHAnsi" w:eastAsiaTheme="minorHAnsi" w:asciiTheme="minorHAnsi"/>
          <w:i/>
          <w:w w:val="105"/>
          <w:sz w:val="21"/>
        </w:rPr>
        <w:t>k</w:t>
      </w:r>
      <w:r>
        <w:rPr>
          <w:kern w:val="2"/>
          <w:szCs w:val="22"/>
          <w:rFonts w:ascii="Symbol" w:hAnsi="Symbol" w:eastAsia="Symbol" w:cstheme="minorBidi"/>
          <w:w w:val="105"/>
          <w:sz w:val="21"/>
        </w:rPr>
        <w:t></w:t>
      </w:r>
      <w:r>
        <w:rPr>
          <w:kern w:val="2"/>
          <w:szCs w:val="22"/>
          <w:rFonts w:cstheme="minorBidi" w:hAnsiTheme="minorHAnsi" w:eastAsiaTheme="minorHAnsi" w:asciiTheme="minorHAnsi"/>
          <w:spacing w:val="-13"/>
          <w:w w:val="105"/>
          <w:sz w:val="21"/>
        </w:rPr>
        <w:t>1</w:t>
      </w:r>
      <w:r>
        <w:rPr>
          <w:kern w:val="2"/>
          <w:szCs w:val="22"/>
          <w:rFonts w:cstheme="minorBidi" w:hAnsiTheme="minorHAnsi" w:eastAsiaTheme="minorHAnsi" w:asciiTheme="minorHAnsi"/>
          <w:w w:val="105"/>
          <w:sz w:val="21"/>
        </w:rPr>
        <w:t>,</w:t>
      </w:r>
      <w:r>
        <w:rPr>
          <w:kern w:val="2"/>
          <w:szCs w:val="22"/>
          <w:rFonts w:cstheme="minorBidi" w:hAnsiTheme="minorHAnsi" w:eastAsiaTheme="minorHAnsi" w:asciiTheme="minorHAnsi"/>
          <w:spacing w:val="-16"/>
          <w:sz w:val="21"/>
        </w:rPr>
        <w:t> </w:t>
      </w:r>
      <w:r>
        <w:rPr>
          <w:kern w:val="2"/>
          <w:szCs w:val="22"/>
          <w:rFonts w:cstheme="minorBidi" w:hAnsiTheme="minorHAnsi" w:eastAsiaTheme="minorHAnsi" w:asciiTheme="minorHAnsi"/>
          <w:spacing w:val="-5"/>
          <w:w w:val="105"/>
          <w:sz w:val="21"/>
        </w:rPr>
        <w:t>2</w:t>
      </w:r>
      <w:r>
        <w:rPr>
          <w:kern w:val="2"/>
          <w:szCs w:val="22"/>
          <w:rFonts w:cstheme="minorBidi" w:hAnsiTheme="minorHAnsi" w:eastAsiaTheme="minorHAnsi" w:asciiTheme="minorHAnsi"/>
          <w:spacing w:val="6"/>
          <w:w w:val="105"/>
          <w:sz w:val="21"/>
        </w:rPr>
        <w:t>,</w:t>
      </w:r>
      <w:r>
        <w:rPr>
          <w:kern w:val="2"/>
          <w:szCs w:val="22"/>
          <w:rFonts w:cstheme="minorBidi" w:hAnsiTheme="minorHAnsi" w:eastAsiaTheme="minorHAnsi" w:asciiTheme="minorHAnsi"/>
          <w:spacing w:val="-8"/>
          <w:w w:val="105"/>
          <w:sz w:val="21"/>
        </w:rPr>
        <w:t>3</w:t>
      </w:r>
      <w:r>
        <w:rPr>
          <w:kern w:val="2"/>
          <w:szCs w:val="22"/>
          <w:rFonts w:cstheme="minorBidi" w:hAnsiTheme="minorHAnsi" w:eastAsiaTheme="minorHAnsi" w:asciiTheme="minorHAnsi"/>
          <w:w w:val="105"/>
          <w:sz w:val="21"/>
        </w:rPr>
        <w:t>,</w:t>
      </w:r>
      <w:r>
        <w:rPr>
          <w:kern w:val="2"/>
          <w:szCs w:val="22"/>
          <w:rFonts w:cstheme="minorBidi" w:hAnsiTheme="minorHAnsi" w:eastAsiaTheme="minorHAnsi" w:asciiTheme="minorHAnsi"/>
          <w:w w:val="105"/>
          <w:sz w:val="21"/>
        </w:rPr>
        <w:t>,</w:t>
      </w:r>
      <w:r>
        <w:rPr>
          <w:kern w:val="2"/>
          <w:szCs w:val="22"/>
          <w:rFonts w:cstheme="minorBidi" w:hAnsiTheme="minorHAnsi" w:eastAsiaTheme="minorHAnsi" w:asciiTheme="minorHAnsi"/>
          <w:spacing w:val="-12"/>
          <w:sz w:val="21"/>
        </w:rPr>
        <w:t> </w:t>
      </w:r>
      <w:r>
        <w:rPr>
          <w:kern w:val="2"/>
          <w:szCs w:val="22"/>
          <w:rFonts w:cstheme="minorBidi" w:hAnsiTheme="minorHAnsi" w:eastAsiaTheme="minorHAnsi" w:asciiTheme="minorHAnsi"/>
          <w:i/>
          <w:w w:val="105"/>
          <w:sz w:val="21"/>
        </w:rPr>
        <w:t>K</w:t>
      </w:r>
      <w:r>
        <w:rPr>
          <w:kern w:val="2"/>
          <w:szCs w:val="22"/>
          <w:rFonts w:ascii="宋体" w:hAnsi="宋体" w:eastAsia="宋体" w:hint="eastAsia" w:cstheme="minorBidi"/>
          <w:spacing w:val="-55"/>
          <w:sz w:val="24"/>
        </w:rPr>
        <w:t>）</w:t>
      </w:r>
      <w:r>
        <w:rPr>
          <w:kern w:val="2"/>
          <w:szCs w:val="22"/>
          <w:rFonts w:ascii="宋体" w:hAnsi="宋体" w:eastAsia="宋体" w:hint="eastAsia" w:cstheme="minorBidi"/>
          <w:spacing w:val="-2"/>
          <w:sz w:val="24"/>
        </w:rPr>
        <w:t>。</w:t>
      </w:r>
      <w:r>
        <w:rPr>
          <w:kern w:val="2"/>
          <w:szCs w:val="22"/>
          <w:rFonts w:ascii="宋体" w:hAnsi="宋体" w:eastAsia="宋体" w:hint="eastAsia" w:cstheme="minorBidi"/>
          <w:spacing w:val="10"/>
          <w:sz w:val="24"/>
        </w:rPr>
        <w:t>于是</w:t>
      </w:r>
      <w:r>
        <w:rPr>
          <w:kern w:val="2"/>
          <w:szCs w:val="22"/>
          <w:rFonts w:ascii="宋体" w:hAnsi="宋体" w:eastAsia="宋体" w:hint="eastAsia" w:cstheme="minorBidi"/>
          <w:sz w:val="24"/>
        </w:rPr>
        <w:t>，</w:t>
      </w:r>
    </w:p>
    <w:p w:rsidR="0018722C">
      <w:pPr>
        <w:topLinePunct/>
      </w:pPr>
      <w:r>
        <w:rPr>
          <w:rFonts w:cstheme="minorBidi" w:hAnsiTheme="minorHAnsi" w:eastAsiaTheme="minorHAnsi" w:asciiTheme="minorHAnsi"/>
          <w:i/>
        </w:rPr>
        <w:t>k</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i/>
        </w:rPr>
        <w:t>k</w:t>
      </w:r>
    </w:p>
    <w:p w:rsidR="0018722C">
      <w:pPr>
        <w:topLinePunct/>
      </w:pPr>
      <w:r>
        <w:rPr>
          <w:rFonts w:cstheme="minorBidi" w:hAnsiTheme="minorHAnsi" w:eastAsiaTheme="minorHAnsi" w:asciiTheme="minorHAnsi" w:ascii="宋体" w:hAnsi="宋体" w:eastAsia="宋体" w:hint="eastAsia"/>
        </w:rPr>
        <w:t>通过比较</w:t>
      </w:r>
      <w:r>
        <w:rPr>
          <w:rFonts w:cstheme="minorBidi" w:hAnsiTheme="minorHAnsi" w:eastAsiaTheme="minorHAnsi" w:asciiTheme="minorHAnsi"/>
          <w:i/>
        </w:rPr>
        <w:t>J</w:t>
      </w:r>
      <w:r>
        <w:rPr>
          <w:rFonts w:ascii="宋体" w:hAnsi="宋体" w:eastAsia="宋体" w:hint="eastAsia" w:cstheme="minorBidi"/>
        </w:rPr>
        <w:t>与</w:t>
      </w:r>
      <w:r>
        <w:rPr>
          <w:rFonts w:cstheme="minorBidi" w:hAnsiTheme="minorHAnsi" w:eastAsiaTheme="minorHAnsi" w:asciiTheme="minorHAnsi"/>
          <w:i/>
        </w:rPr>
        <w:t>H</w:t>
      </w:r>
      <w:r>
        <w:rPr>
          <w:rFonts w:ascii="宋体" w:hAnsi="宋体" w:eastAsia="宋体" w:hint="eastAsia" w:cstheme="minorBidi"/>
        </w:rPr>
        <w:t>的大小关系，就可以判断该产业是否在空间集聚。若</w:t>
      </w:r>
      <w:r>
        <w:rPr>
          <w:rFonts w:cstheme="minorBidi" w:hAnsiTheme="minorHAnsi" w:eastAsiaTheme="minorHAnsi" w:asciiTheme="minorHAnsi"/>
          <w:i/>
        </w:rPr>
        <w:t>J</w:t>
      </w:r>
      <w:r>
        <w:rPr>
          <w:rFonts w:ascii="Symbol" w:hAnsi="Symbol" w:eastAsia="Symbol" w:cstheme="minorBidi"/>
        </w:rPr>
        <w:t></w:t>
      </w:r>
      <w:r>
        <w:rPr>
          <w:rFonts w:cstheme="minorBidi" w:hAnsiTheme="minorHAnsi" w:eastAsiaTheme="minorHAnsi" w:asciiTheme="minorHAnsi"/>
          <w:i/>
        </w:rPr>
        <w:t>H</w:t>
      </w:r>
      <w:r>
        <w:rPr>
          <w:rFonts w:ascii="宋体" w:hAnsi="宋体" w:eastAsia="宋体" w:hint="eastAsia" w:cstheme="minorBidi"/>
        </w:rPr>
        <w:t>（</w:t>
      </w:r>
      <w:r>
        <w:rPr>
          <w:rFonts w:ascii="宋体" w:hAnsi="宋体" w:eastAsia="宋体" w:hint="eastAsia" w:cstheme="minorBidi"/>
        </w:rPr>
        <w:t>两者</w:t>
      </w:r>
    </w:p>
    <w:p w:rsidR="0018722C">
      <w:pPr>
        <w:topLinePunct/>
      </w:pPr>
      <w:r>
        <w:t>之差为零</w:t>
      </w:r>
      <w:r>
        <w:t>）</w:t>
      </w:r>
      <w:r>
        <w:t>，</w:t>
      </w:r>
      <w:r w:rsidR="001852F3">
        <w:t xml:space="preserve">说明每个区域内都只有一个企业，</w:t>
      </w:r>
      <w:r w:rsidR="001852F3">
        <w:t xml:space="preserve">即经济活动在各区域内的分布是不均衡的；</w:t>
      </w:r>
      <w:r w:rsidR="001852F3">
        <w:t xml:space="preserve">反之则亦然。不过，</w:t>
      </w:r>
      <w:r w:rsidR="001852F3">
        <w:t xml:space="preserve">上述判断的前提条件是</w:t>
      </w:r>
      <w:r>
        <w:rPr>
          <w:rFonts w:ascii="Times New Roman" w:hAnsi="Times New Roman" w:eastAsia="宋体"/>
          <w:i/>
        </w:rPr>
        <w:t>N</w:t>
      </w:r>
      <w:r>
        <w:rPr>
          <w:rFonts w:ascii="Symbol" w:hAnsi="Symbol" w:eastAsia="Symbol"/>
        </w:rPr>
        <w:t></w:t>
      </w:r>
      <w:r>
        <w:rPr>
          <w:rFonts w:ascii="Times New Roman" w:hAnsi="Times New Roman" w:eastAsia="宋体"/>
          <w:i/>
        </w:rPr>
        <w:t>K </w:t>
      </w:r>
      <w:r>
        <w:t>。</w:t>
      </w:r>
    </w:p>
    <w:p w:rsidR="0018722C">
      <w:pPr>
        <w:topLinePunct/>
      </w:pPr>
      <w:r>
        <w:rPr>
          <w:rFonts w:cstheme="minorBidi" w:hAnsiTheme="minorHAnsi" w:eastAsiaTheme="minorHAnsi" w:asciiTheme="minorHAnsi" w:ascii="宋体" w:hAnsi="宋体" w:eastAsia="宋体" w:hint="eastAsia"/>
        </w:rPr>
        <w:t>假如</w:t>
      </w:r>
      <w:r>
        <w:rPr>
          <w:rFonts w:cstheme="minorBidi" w:hAnsiTheme="minorHAnsi" w:eastAsiaTheme="minorHAnsi" w:asciiTheme="minorHAnsi"/>
          <w:i/>
        </w:rPr>
        <w:t>N</w:t>
      </w:r>
      <w:r>
        <w:rPr>
          <w:rFonts w:ascii="Symbol" w:hAnsi="Symbol" w:eastAsia="Symbol" w:cstheme="minorBidi"/>
        </w:rPr>
        <w:t></w:t>
      </w:r>
      <w:r>
        <w:rPr>
          <w:rFonts w:cstheme="minorBidi" w:hAnsiTheme="minorHAnsi" w:eastAsiaTheme="minorHAnsi" w:asciiTheme="minorHAnsi"/>
          <w:i/>
        </w:rPr>
        <w:t>K</w:t>
      </w:r>
      <w:r>
        <w:rPr>
          <w:rFonts w:ascii="宋体" w:hAnsi="宋体" w:eastAsia="宋体" w:hint="eastAsia" w:cstheme="minorBidi"/>
        </w:rPr>
        <w:t>条件不成立即</w:t>
      </w:r>
      <w:r>
        <w:rPr>
          <w:rFonts w:cstheme="minorBidi" w:hAnsiTheme="minorHAnsi" w:eastAsiaTheme="minorHAnsi" w:asciiTheme="minorHAnsi"/>
          <w:i/>
        </w:rPr>
        <w:t>N</w:t>
      </w:r>
      <w:r>
        <w:rPr>
          <w:rFonts w:ascii="Symbol" w:hAnsi="Symbol" w:eastAsia="Symbol" w:cstheme="minorBidi"/>
        </w:rPr>
        <w:t></w:t>
      </w:r>
      <w:r>
        <w:rPr>
          <w:rFonts w:cstheme="minorBidi" w:hAnsiTheme="minorHAnsi" w:eastAsiaTheme="minorHAnsi" w:asciiTheme="minorHAnsi"/>
          <w:i/>
        </w:rPr>
        <w:t>K</w:t>
      </w:r>
      <w:r>
        <w:rPr>
          <w:rFonts w:ascii="宋体" w:hAnsi="宋体" w:eastAsia="宋体" w:hint="eastAsia" w:cstheme="minorBidi"/>
        </w:rPr>
        <w:t>时，那么需要引入企业产值或就业的变异系</w:t>
      </w:r>
    </w:p>
    <w:p w:rsidR="0018722C">
      <w:pPr>
        <w:topLinePunct/>
      </w:pPr>
      <w:r>
        <w:t>数，</w:t>
      </w:r>
      <w:r w:rsidR="001852F3">
        <w:t xml:space="preserve">来修正产业集聚指数。具体计算公式为：</w:t>
      </w:r>
    </w:p>
    <w:p w:rsidR="0018722C">
      <w:spacing w:beforeLines="0" w:before="0" w:afterLines="0" w:after="0" w:line="440" w:lineRule="auto"/>
      <w:pPr>
        <w:sectPr w:rsidR="00556256">
          <w:type w:val="continuous"/>
          <w:pgSz w:w="11910" w:h="16840"/>
          <w:pgMar w:top="1580" w:bottom="400" w:left="900" w:right="1200"/>
        </w:sectPr>
        <w:topLinePunct/>
      </w:pPr>
    </w:p>
    <w:p w:rsidR="0018722C">
      <w:pPr>
        <w:topLinePunct/>
      </w:pPr>
      <w:r>
        <w:rPr>
          <w:rFonts w:cstheme="minorBidi" w:hAnsiTheme="minorHAnsi" w:eastAsiaTheme="minorHAnsi" w:asciiTheme="minorHAnsi"/>
          <w:i/>
        </w:rPr>
        <w:t>M</w:t>
      </w:r>
      <w:r>
        <w:rPr>
          <w:rFonts w:ascii="Symbol" w:hAnsi="Symbol" w:cstheme="minorBidi" w:eastAsiaTheme="minorHAnsi"/>
        </w:rPr>
        <w:t></w:t>
      </w:r>
      <w:r>
        <w:rPr>
          <w:rFonts w:cstheme="minorBidi" w:hAnsiTheme="minorHAnsi" w:eastAsiaTheme="minorHAnsi" w:asciiTheme="minorHAnsi"/>
        </w:rPr>
        <w:t> </w:t>
      </w:r>
      <w:r>
        <w:rPr>
          <w:rFonts w:ascii="Symbol" w:hAnsi="Symbol" w:cstheme="minorBidi" w:eastAsiaTheme="minorHAnsi"/>
        </w:rPr>
        <w:t></w:t>
      </w:r>
    </w:p>
    <w:p w:rsidR="0018722C">
      <w:pPr>
        <w:topLinePunct/>
      </w:pPr>
      <w:r>
        <w:rPr>
          <w:rFonts w:cstheme="minorBidi" w:hAnsiTheme="minorHAnsi" w:eastAsiaTheme="minorHAnsi" w:asciiTheme="minorHAnsi"/>
          <w:i/>
        </w:rPr>
        <w:t>G </w:t>
      </w:r>
      <w:r>
        <w:rPr>
          <w:rFonts w:ascii="Symbol" w:hAnsi="Symbol" w:cstheme="minorBidi" w:eastAsiaTheme="minorHAnsi"/>
        </w:rPr>
        <w:t></w:t>
      </w:r>
    </w:p>
    <w:p w:rsidR="0018722C">
      <w:pPr>
        <w:tabs>
          <w:tab w:pos="908" w:val="left" w:leader="none"/>
          <w:tab w:pos="1642" w:val="left" w:leader="none"/>
          <w:tab w:pos="2258" w:val="left" w:leader="none"/>
        </w:tabs>
        <w:spacing w:line="350" w:lineRule="exact" w:before="99"/>
        <w:ind w:leftChars="0" w:left="3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1"/>
        </w:rPr>
        <w:t></w:t>
      </w:r>
      <w:r>
        <w:rPr>
          <w:kern w:val="2"/>
          <w:szCs w:val="22"/>
          <w:rFonts w:cstheme="minorBidi" w:hAnsiTheme="minorHAnsi" w:eastAsiaTheme="minorHAnsi" w:asciiTheme="minorHAnsi"/>
          <w:w w:val="105"/>
          <w:position w:val="14"/>
          <w:sz w:val="21"/>
        </w:rPr>
        <w:t>)</w:t>
      </w:r>
      <w:r w:rsidR="004B696B">
        <w:rPr>
          <w:kern w:val="2"/>
          <w:szCs w:val="22"/>
          <w:rFonts w:cstheme="minorBidi" w:hAnsiTheme="minorHAnsi" w:eastAsiaTheme="minorHAnsi" w:asciiTheme="minorHAnsi"/>
          <w:w w:val="105"/>
          <w:position w:val="14"/>
          <w:sz w:val="21"/>
        </w:rPr>
        <w:t xml:space="preserve"> </w:t>
      </w:r>
      <w:r>
        <w:rPr>
          <w:kern w:val="2"/>
          <w:szCs w:val="22"/>
          <w:rFonts w:cstheme="minorBidi" w:hAnsiTheme="minorHAnsi" w:eastAsiaTheme="minorHAnsi" w:asciiTheme="minorHAnsi"/>
          <w:w w:val="105"/>
          <w:position w:val="23"/>
          <w:sz w:val="12"/>
        </w:rPr>
        <w:t>2</w:t>
      </w:r>
      <w:r>
        <w:rPr>
          <w:kern w:val="2"/>
          <w:szCs w:val="22"/>
          <w:rFonts w:ascii="Symbol" w:hAnsi="Symbol" w:cstheme="minorBidi" w:eastAsiaTheme="minorHAnsi"/>
          <w:w w:val="105"/>
          <w:sz w:val="21"/>
        </w:rPr>
        <w:t></w:t>
      </w:r>
      <w:r>
        <w:rPr>
          <w:kern w:val="2"/>
          <w:szCs w:val="22"/>
          <w:rFonts w:ascii="Symbol" w:hAnsi="Symbol" w:cstheme="minorBidi" w:eastAsiaTheme="minorHAnsi"/>
          <w:w w:val="105"/>
          <w:sz w:val="21"/>
        </w:rPr>
        <w:t></w:t>
      </w:r>
      <w:r>
        <w:rPr>
          <w:kern w:val="2"/>
          <w:szCs w:val="22"/>
          <w:rFonts w:cstheme="minorBidi" w:hAnsiTheme="minorHAnsi" w:eastAsiaTheme="minorHAnsi" w:asciiTheme="minorHAnsi"/>
          <w:spacing w:val="12"/>
          <w:w w:val="105"/>
          <w:sz w:val="21"/>
        </w:rPr>
        <w:t> </w:t>
      </w:r>
      <w:r>
        <w:rPr>
          <w:kern w:val="2"/>
          <w:szCs w:val="22"/>
          <w:rFonts w:cstheme="minorBidi" w:hAnsiTheme="minorHAnsi" w:eastAsiaTheme="minorHAnsi" w:asciiTheme="minorHAnsi"/>
          <w:w w:val="105"/>
          <w:position w:val="13"/>
          <w:sz w:val="21"/>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3192" from="370.183777pt,-2.99758pt" to="379.799065pt,-2.99758pt" stroked="true" strokeweight=".485037pt" strokecolor="#000000">
            <v:stroke dashstyle="solid"/>
            <w10:wrap type="none"/>
          </v:line>
        </w:pict>
      </w:r>
      <w:r>
        <w:rPr>
          <w:kern w:val="2"/>
          <w:sz w:val="22"/>
          <w:szCs w:val="22"/>
          <w:rFonts w:cstheme="minorBidi" w:hAnsiTheme="minorHAnsi" w:eastAsiaTheme="minorHAnsi" w:asciiTheme="minorHAnsi"/>
        </w:rPr>
        <w:pict>
          <v:shape style="position:absolute;margin-left:303.020966pt;margin-top:-10.001813pt;width:55.9pt;height:11.9pt;mso-position-horizontal-relative:page;mso-position-vertical-relative:paragraph;z-index:-403072" type="#_x0000_t202" filled="false" stroked="false">
            <v:textbox inset="0,0,0,0">
              <w:txbxContent>
                <w:p w:rsidR="0018722C">
                  <w:pPr>
                    <w:tabs>
                      <w:tab w:pos="476" w:val="left" w:leader="none"/>
                      <w:tab w:pos="962" w:val="left" w:leader="none"/>
                    </w:tabs>
                    <w:spacing w:line="233" w:lineRule="exact" w:before="0"/>
                    <w:ind w:leftChars="0" w:left="0" w:rightChars="0" w:right="0" w:firstLineChars="0" w:firstLine="0"/>
                    <w:jc w:val="left"/>
                    <w:rPr>
                      <w:i/>
                      <w:sz w:val="21"/>
                    </w:rPr>
                  </w:pPr>
                  <w:r>
                    <w:rPr>
                      <w:i/>
                      <w:w w:val="103"/>
                      <w:sz w:val="12"/>
                      <w:u w:val="single"/>
                    </w:rPr>
                    <w:t> </w:t>
                  </w:r>
                  <w:r>
                    <w:rPr>
                      <w:i/>
                      <w:sz w:val="12"/>
                      <w:u w:val="single"/>
                    </w:rPr>
                    <w:tab/>
                  </w:r>
                  <w:r>
                    <w:rPr>
                      <w:i/>
                      <w:w w:val="105"/>
                      <w:sz w:val="12"/>
                      <w:u w:val="single"/>
                    </w:rPr>
                    <w:t>n</w:t>
                  </w:r>
                  <w:r>
                    <w:rPr>
                      <w:i/>
                      <w:w w:val="105"/>
                      <w:sz w:val="12"/>
                    </w:rPr>
                    <w:tab/>
                  </w:r>
                  <w:r>
                    <w:rPr>
                      <w:i/>
                      <w:position w:val="-7"/>
                      <w:sz w:val="21"/>
                    </w:rPr>
                    <w:t>H</w:t>
                  </w:r>
                </w:p>
              </w:txbxContent>
            </v:textbox>
            <w10:wrap type="none"/>
          </v:shape>
        </w:pict>
      </w:r>
      <w:r>
        <w:rPr>
          <w:kern w:val="2"/>
          <w:sz w:val="22"/>
          <w:szCs w:val="22"/>
          <w:rFonts w:cstheme="minorBidi" w:hAnsiTheme="minorHAnsi" w:eastAsiaTheme="minorHAnsi" w:asciiTheme="minorHAnsi"/>
        </w:rPr>
        <w:pict>
          <v:shape style="position:absolute;margin-left:253.818893pt;margin-top:-9.735055pt;width:4.2pt;height:11.65pt;mso-position-horizontal-relative:page;mso-position-vertical-relative:paragraph;z-index:2392" type="#_x0000_t202" filled="false" stroked="false">
            <v:textbox inset="0,0,0,0">
              <w:txbxContent>
                <w:p w:rsidR="0018722C">
                  <w:pPr>
                    <w:spacing w:line="233" w:lineRule="exact" w:before="0"/>
                    <w:ind w:leftChars="0" w:left="0" w:rightChars="0" w:right="0" w:firstLineChars="0" w:firstLine="0"/>
                    <w:jc w:val="left"/>
                    <w:rPr>
                      <w:i/>
                      <w:sz w:val="21"/>
                    </w:rPr>
                  </w:pPr>
                  <w:r>
                    <w:rPr>
                      <w:i/>
                      <w:w w:val="102"/>
                      <w:sz w:val="21"/>
                    </w:rPr>
                    <w:t>z</w:t>
                  </w:r>
                </w:p>
              </w:txbxContent>
            </v:textbox>
            <w10:wrap type="none"/>
          </v:shape>
        </w:pict>
      </w:r>
      <w:r>
        <w:rPr>
          <w:kern w:val="2"/>
          <w:sz w:val="22"/>
          <w:szCs w:val="22"/>
          <w:rFonts w:cstheme="minorBidi" w:hAnsiTheme="minorHAnsi" w:eastAsiaTheme="minorHAnsi" w:asciiTheme="minorHAnsi"/>
        </w:rPr>
        <w:pict>
          <v:shape style="position:absolute;margin-left:237.262894pt;margin-top:-18.736849pt;width:92.1pt;height:73.150pt;mso-position-horizontal-relative:page;mso-position-vertical-relative:paragraph;z-index:24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
                    <w:gridCol w:w="543"/>
                    <w:gridCol w:w="493"/>
                    <w:gridCol w:w="643"/>
                  </w:tblGrid>
                  <w:tr>
                    <w:trPr>
                      <w:trHeight w:val="300" w:hRule="atLeast"/>
                    </w:trPr>
                    <w:tc>
                      <w:tcPr>
                        <w:tcW w:w="1843" w:type="dxa"/>
                        <w:gridSpan w:val="4"/>
                      </w:tcPr>
                      <w:p w:rsidR="0018722C">
                        <w:pPr>
                          <w:widowControl w:val="0"/>
                          <w:snapToGrid w:val="1"/>
                          <w:spacing w:beforeLines="0" w:afterLines="0" w:after="0" w:line="295" w:lineRule="exact" w:before="0"/>
                          <w:ind w:firstLineChars="0" w:firstLine="0" w:rightChars="0" w:right="0" w:leftChars="0" w:left="212"/>
                          <w:jc w:val="left"/>
                          <w:autoSpaceDE w:val="0"/>
                          <w:autoSpaceDN w:val="0"/>
                          <w:tabs>
                            <w:tab w:pos="748" w:val="left" w:leader="none"/>
                            <w:tab w:pos="1322" w:val="left" w:leader="none"/>
                          </w:tabs>
                          <w:pBdr>
                            <w:bottom w:val="none" w:sz="0" w:space="0" w:color="auto"/>
                          </w:pBdr>
                          <w:rPr>
                            <w:kern w:val="2"/>
                            <w:sz w:val="21"/>
                            <w:szCs w:val="22"/>
                            <w:rFonts w:cstheme="minorBidi" w:ascii="Times New Roman" w:hAnsi="Times New Roman" w:eastAsia="Times New Roman" w:cs="Times New Roman"/>
                            <w:i/>
                          </w:rPr>
                        </w:pPr>
                        <w:r>
                          <w:rPr>
                            <w:kern w:val="2"/>
                            <w:szCs w:val="22"/>
                            <w:rFonts w:ascii="Symbol" w:hAnsi="Symbol" w:cstheme="minorBidi" w:eastAsia="Times New Roman" w:cs="Times New Roman"/>
                            <w:w w:val="105"/>
                            <w:position w:val="-1"/>
                            <w:sz w:val="21"/>
                          </w:rPr>
                          <w:t></w:t>
                        </w:r>
                        <w:r>
                          <w:rPr>
                            <w:kern w:val="2"/>
                            <w:szCs w:val="22"/>
                            <w:rFonts w:cstheme="minorBidi" w:ascii="Times New Roman" w:hAnsi="Times New Roman" w:eastAsia="Times New Roman" w:cs="Times New Roman"/>
                            <w:w w:val="105"/>
                            <w:position w:val="-1"/>
                            <w:sz w:val="21"/>
                          </w:rPr>
                          <w:tab/>
                        </w:r>
                        <w:r>
                          <w:rPr>
                            <w:kern w:val="2"/>
                            <w:szCs w:val="22"/>
                            <w:rFonts w:cstheme="minorBidi" w:ascii="Times New Roman" w:hAnsi="Times New Roman" w:eastAsia="Times New Roman" w:cs="Times New Roman"/>
                            <w:w w:val="105"/>
                            <w:position w:val="0"/>
                            <w:sz w:val="21"/>
                          </w:rPr>
                          <w:t>1</w:t>
                        </w:r>
                        <w:r>
                          <w:rPr>
                            <w:kern w:val="2"/>
                            <w:szCs w:val="22"/>
                            <w:rFonts w:cstheme="minorBidi" w:ascii="Times New Roman" w:hAnsi="Times New Roman" w:eastAsia="Times New Roman" w:cs="Times New Roman"/>
                            <w:spacing w:val="13"/>
                            <w:w w:val="105"/>
                            <w:position w:val="0"/>
                            <w:sz w:val="21"/>
                          </w:rPr>
                          <w:t> </w:t>
                        </w:r>
                        <w:r>
                          <w:rPr>
                            <w:kern w:val="2"/>
                            <w:szCs w:val="22"/>
                            <w:rFonts w:ascii="Symbol" w:hAnsi="Symbol" w:cstheme="minorBidi" w:eastAsia="Times New Roman" w:cs="Times New Roman"/>
                            <w:w w:val="105"/>
                            <w:position w:val="-1"/>
                            <w:sz w:val="21"/>
                          </w:rPr>
                          <w:t></w:t>
                        </w:r>
                        <w:r>
                          <w:rPr>
                            <w:kern w:val="2"/>
                            <w:szCs w:val="22"/>
                            <w:rFonts w:cstheme="minorBidi" w:ascii="Times New Roman" w:hAnsi="Times New Roman" w:eastAsia="Times New Roman" w:cs="Times New Roman"/>
                            <w:w w:val="105"/>
                            <w:position w:val="12"/>
                            <w:sz w:val="12"/>
                          </w:rPr>
                          <w:t>2</w:t>
                          <w:tab/>
                        </w:r>
                        <w:r>
                          <w:rPr>
                            <w:kern w:val="2"/>
                            <w:szCs w:val="22"/>
                            <w:rFonts w:cstheme="minorBidi" w:ascii="Times New Roman" w:hAnsi="Times New Roman" w:eastAsia="Times New Roman" w:cs="Times New Roman"/>
                            <w:i/>
                            <w:w w:val="105"/>
                            <w:sz w:val="21"/>
                          </w:rPr>
                          <w:t>CV</w:t>
                        </w:r>
                        <w:r>
                          <w:rPr>
                            <w:kern w:val="2"/>
                            <w:szCs w:val="22"/>
                            <w:rFonts w:cstheme="minorBidi" w:ascii="Times New Roman" w:hAnsi="Times New Roman" w:eastAsia="Times New Roman" w:cs="Times New Roman"/>
                            <w:i/>
                            <w:spacing w:val="-41"/>
                            <w:w w:val="105"/>
                            <w:sz w:val="21"/>
                          </w:rPr>
                          <w:t> </w:t>
                        </w:r>
                        <w:r>
                          <w:rPr>
                            <w:kern w:val="2"/>
                            <w:szCs w:val="22"/>
                            <w:rFonts w:cstheme="minorBidi" w:ascii="Times New Roman" w:hAnsi="Times New Roman" w:eastAsia="Times New Roman" w:cs="Times New Roman"/>
                            <w:spacing w:val="5"/>
                            <w:w w:val="105"/>
                            <w:sz w:val="21"/>
                          </w:rPr>
                          <w:t>(</w:t>
                        </w:r>
                        <w:r>
                          <w:rPr>
                            <w:kern w:val="2"/>
                            <w:szCs w:val="22"/>
                            <w:rFonts w:cstheme="minorBidi" w:ascii="Times New Roman" w:hAnsi="Times New Roman" w:eastAsia="Times New Roman" w:cs="Times New Roman"/>
                            <w:i/>
                            <w:spacing w:val="5"/>
                            <w:w w:val="105"/>
                            <w:sz w:val="21"/>
                          </w:rPr>
                          <w:t>z</w:t>
                        </w:r>
                      </w:p>
                    </w:tc>
                  </w:tr>
                  <w:tr>
                    <w:trPr>
                      <w:trHeight w:val="860" w:hRule="atLeast"/>
                    </w:trPr>
                    <w:tc>
                      <w:tcPr>
                        <w:tcW w:w="707" w:type="dxa"/>
                        <w:gridSpan w:val="2"/>
                      </w:tcPr>
                      <w:p w:rsidR="0018722C">
                        <w:pPr>
                          <w:widowControl w:val="0"/>
                          <w:snapToGrid w:val="1"/>
                          <w:spacing w:beforeLines="0" w:afterLines="0" w:after="0" w:line="93" w:lineRule="exact" w:before="0"/>
                          <w:ind w:firstLineChars="0" w:firstLine="0" w:leftChars="0" w:left="198" w:rightChars="0" w:right="211"/>
                          <w:jc w:val="center"/>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ascii="Symbol" w:hAnsi="Symbol" w:cstheme="minorBidi" w:eastAsia="Times New Roman" w:cs="Times New Roman"/>
                            <w:w w:val="105"/>
                            <w:sz w:val="21"/>
                          </w:rPr>
                          <w:t></w:t>
                        </w:r>
                        <w:r>
                          <w:rPr>
                            <w:kern w:val="2"/>
                            <w:szCs w:val="22"/>
                            <w:rFonts w:cstheme="minorBidi" w:ascii="Times New Roman" w:hAnsi="Times New Roman" w:eastAsia="Times New Roman" w:cs="Times New Roman"/>
                            <w:w w:val="105"/>
                            <w:sz w:val="21"/>
                          </w:rPr>
                          <w:t>  </w:t>
                        </w:r>
                        <w:r>
                          <w:rPr>
                            <w:kern w:val="2"/>
                            <w:szCs w:val="22"/>
                            <w:rFonts w:cstheme="minorBidi" w:ascii="Times New Roman" w:hAnsi="Times New Roman" w:eastAsia="Times New Roman" w:cs="Times New Roman"/>
                            <w:i/>
                            <w:w w:val="105"/>
                            <w:sz w:val="12"/>
                          </w:rPr>
                          <w:t>n</w:t>
                        </w:r>
                      </w:p>
                      <w:p w:rsidR="0018722C">
                        <w:pPr>
                          <w:widowControl w:val="0"/>
                          <w:snapToGrid w:val="1"/>
                          <w:spacing w:beforeLines="0" w:afterLines="0" w:after="0" w:line="194" w:lineRule="exact" w:before="0"/>
                          <w:ind w:firstLineChars="0" w:firstLine="0" w:rightChars="0" w:right="0" w:leftChars="0" w:left="50"/>
                          <w:jc w:val="left"/>
                          <w:autoSpaceDE w:val="0"/>
                          <w:autoSpaceDN w:val="0"/>
                          <w:pBdr>
                            <w:bottom w:val="none" w:sz="0" w:space="0" w:color="auto"/>
                          </w:pBdr>
                          <w:rPr>
                            <w:kern w:val="2"/>
                            <w:sz w:val="21"/>
                            <w:szCs w:val="22"/>
                            <w:rFonts w:cstheme="minorBidi" w:ascii="Symbol" w:hAnsi="Symbol" w:eastAsia="Times New Roman" w:cs="Times New Roman"/>
                          </w:rPr>
                        </w:pPr>
                        <w:r>
                          <w:rPr>
                            <w:kern w:val="2"/>
                            <w:szCs w:val="22"/>
                            <w:rFonts w:cstheme="minorBidi" w:ascii="Times New Roman" w:hAnsi="Times New Roman" w:eastAsia="Times New Roman" w:cs="Times New Roman"/>
                            <w:i/>
                            <w:w w:val="105"/>
                            <w:sz w:val="12"/>
                          </w:rPr>
                          <w:t>n   </w:t>
                        </w:r>
                        <w:r>
                          <w:rPr>
                            <w:kern w:val="2"/>
                            <w:szCs w:val="22"/>
                            <w:rFonts w:ascii="Symbol" w:hAnsi="Symbol" w:cstheme="minorBidi" w:eastAsia="Times New Roman" w:cs="Times New Roman"/>
                            <w:w w:val="105"/>
                            <w:position w:val="1"/>
                            <w:sz w:val="21"/>
                          </w:rPr>
                          <w:t></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after="0" w:line="259" w:lineRule="exact" w:before="0"/>
                          <w:ind w:firstLineChars="0" w:firstLine="0" w:rightChars="0" w:right="0" w:leftChars="0" w:left="-21"/>
                          <w:jc w:val="left"/>
                          <w:autoSpaceDE w:val="0"/>
                          <w:autoSpaceDN w:val="0"/>
                          <w:pBdr>
                            <w:bottom w:val="none" w:sz="0" w:space="0" w:color="auto"/>
                          </w:pBdr>
                          <w:rPr>
                            <w:kern w:val="2"/>
                            <w:sz w:val="21"/>
                            <w:szCs w:val="22"/>
                            <w:rFonts w:cstheme="minorBidi" w:ascii="Symbol" w:hAnsi="Symbol" w:eastAsia="Times New Roman" w:cs="Times New Roman"/>
                          </w:rPr>
                        </w:pPr>
                        <w:r>
                          <w:rPr>
                            <w:kern w:val="2"/>
                            <w:szCs w:val="22"/>
                            <w:rFonts w:ascii="Symbol" w:hAnsi="Symbol" w:cstheme="minorBidi" w:eastAsia="Times New Roman" w:cs="Times New Roman"/>
                            <w:w w:val="105"/>
                            <w:position w:val="-4"/>
                            <w:sz w:val="31"/>
                          </w:rPr>
                          <w:t></w:t>
                        </w:r>
                        <w:r>
                          <w:rPr>
                            <w:kern w:val="2"/>
                            <w:szCs w:val="22"/>
                            <w:rFonts w:ascii="Symbol" w:hAnsi="Symbol" w:cstheme="minorBidi" w:eastAsia="Times New Roman" w:cs="Times New Roman"/>
                            <w:w w:val="105"/>
                            <w:position w:val="12"/>
                            <w:sz w:val="21"/>
                          </w:rPr>
                          <w:t></w:t>
                        </w:r>
                        <w:r>
                          <w:rPr>
                            <w:kern w:val="2"/>
                            <w:szCs w:val="22"/>
                            <w:rFonts w:cstheme="minorBidi" w:ascii="Times New Roman" w:hAnsi="Times New Roman" w:eastAsia="Times New Roman" w:cs="Times New Roman"/>
                            <w:w w:val="105"/>
                            <w:position w:val="12"/>
                            <w:sz w:val="21"/>
                          </w:rPr>
                          <w:t> </w:t>
                        </w:r>
                        <w:r>
                          <w:rPr>
                            <w:kern w:val="2"/>
                            <w:szCs w:val="22"/>
                            <w:rFonts w:cstheme="minorBidi" w:ascii="Times New Roman" w:hAnsi="Times New Roman" w:eastAsia="Times New Roman" w:cs="Times New Roman"/>
                            <w:i/>
                            <w:w w:val="105"/>
                            <w:sz w:val="21"/>
                          </w:rPr>
                          <w:t>s </w:t>
                        </w:r>
                        <w:r>
                          <w:rPr>
                            <w:kern w:val="2"/>
                            <w:szCs w:val="22"/>
                            <w:rFonts w:ascii="Symbol" w:hAnsi="Symbol" w:cstheme="minorBidi" w:eastAsia="Times New Roman" w:cs="Times New Roman"/>
                            <w:w w:val="105"/>
                            <w:sz w:val="21"/>
                          </w:rPr>
                          <w:t></w:t>
                        </w:r>
                      </w:p>
                    </w:tc>
                    <w:tc>
                      <w:tcPr>
                        <w:tcW w:w="1136" w:type="dxa"/>
                        <w:gridSpan w:val="2"/>
                      </w:tcPr>
                      <w:p w:rsidR="0018722C">
                        <w:pPr>
                          <w:widowControl w:val="0"/>
                          <w:snapToGrid w:val="1"/>
                          <w:spacing w:beforeLines="0" w:afterLines="0" w:after="0" w:line="263" w:lineRule="exact" w:before="0"/>
                          <w:ind w:firstLineChars="0" w:firstLine="0" w:rightChars="0" w:right="0" w:leftChars="0" w:left="20"/>
                          <w:jc w:val="left"/>
                          <w:autoSpaceDE w:val="0"/>
                          <w:autoSpaceDN w:val="0"/>
                          <w:tabs>
                            <w:tab w:pos="901" w:val="left" w:leader="none"/>
                          </w:tabs>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N</w:t>
                        </w:r>
                        <w:r>
                          <w:rPr>
                            <w:kern w:val="2"/>
                            <w:szCs w:val="22"/>
                            <w:rFonts w:cstheme="minorBidi" w:ascii="Times New Roman" w:hAnsi="Times New Roman" w:eastAsia="Times New Roman" w:cs="Times New Roman"/>
                            <w:i/>
                            <w:spacing w:val="5"/>
                            <w:sz w:val="21"/>
                          </w:rPr>
                          <w:t> </w:t>
                        </w:r>
                        <w:r>
                          <w:rPr>
                            <w:kern w:val="2"/>
                            <w:szCs w:val="22"/>
                            <w:rFonts w:ascii="Symbol" w:hAnsi="Symbol" w:cstheme="minorBidi" w:eastAsia="Times New Roman" w:cs="Times New Roman"/>
                            <w:position w:val="11"/>
                            <w:sz w:val="21"/>
                          </w:rPr>
                          <w:t></w:t>
                        </w:r>
                        <w:r>
                          <w:rPr>
                            <w:kern w:val="2"/>
                            <w:szCs w:val="22"/>
                            <w:rFonts w:cstheme="minorBidi" w:ascii="Times New Roman" w:hAnsi="Times New Roman" w:eastAsia="Times New Roman" w:cs="Times New Roman"/>
                            <w:position w:val="11"/>
                            <w:sz w:val="21"/>
                          </w:rPr>
                          <w:tab/>
                        </w:r>
                        <w:r>
                          <w:rPr>
                            <w:kern w:val="2"/>
                            <w:szCs w:val="22"/>
                            <w:rFonts w:cstheme="minorBidi" w:ascii="Times New Roman" w:hAnsi="Times New Roman" w:eastAsia="Times New Roman" w:cs="Times New Roman"/>
                            <w:i/>
                            <w:sz w:val="21"/>
                          </w:rPr>
                          <w:t>N</w:t>
                        </w:r>
                      </w:p>
                      <w:p w:rsidR="0018722C">
                        <w:pPr>
                          <w:widowControl w:val="0"/>
                          <w:snapToGrid w:val="1"/>
                          <w:spacing w:beforeLines="0" w:afterLines="0" w:after="0" w:line="227" w:lineRule="exact" w:before="278"/>
                          <w:ind w:firstLineChars="0" w:firstLine="0" w:rightChars="0" w:right="0" w:leftChars="0" w:left="42"/>
                          <w:jc w:val="left"/>
                          <w:autoSpaceDE w:val="0"/>
                          <w:autoSpaceDN w:val="0"/>
                          <w:tabs>
                            <w:tab w:pos="615" w:val="left" w:leader="none"/>
                          </w:tabs>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w w:val="105"/>
                            <w:position w:val="0"/>
                            <w:sz w:val="21"/>
                          </w:rPr>
                          <w:t>1</w:t>
                        </w:r>
                        <w:r>
                          <w:rPr>
                            <w:kern w:val="2"/>
                            <w:szCs w:val="22"/>
                            <w:rFonts w:cstheme="minorBidi" w:ascii="Times New Roman" w:hAnsi="Times New Roman" w:eastAsia="Times New Roman" w:cs="Times New Roman"/>
                            <w:spacing w:val="12"/>
                            <w:w w:val="105"/>
                            <w:position w:val="0"/>
                            <w:sz w:val="21"/>
                          </w:rPr>
                          <w:t> </w:t>
                        </w:r>
                        <w:r>
                          <w:rPr>
                            <w:kern w:val="2"/>
                            <w:szCs w:val="22"/>
                            <w:rFonts w:ascii="Symbol" w:hAnsi="Symbol" w:cstheme="minorBidi" w:eastAsia="Times New Roman" w:cs="Times New Roman"/>
                            <w:w w:val="105"/>
                            <w:position w:val="-1"/>
                            <w:sz w:val="21"/>
                          </w:rPr>
                          <w:t></w:t>
                        </w:r>
                        <w:r>
                          <w:rPr>
                            <w:kern w:val="2"/>
                            <w:szCs w:val="22"/>
                            <w:rFonts w:cstheme="minorBidi" w:ascii="Times New Roman" w:hAnsi="Times New Roman" w:eastAsia="Times New Roman" w:cs="Times New Roman"/>
                            <w:w w:val="105"/>
                            <w:position w:val="12"/>
                            <w:sz w:val="12"/>
                          </w:rPr>
                          <w:t>2</w:t>
                          <w:tab/>
                        </w:r>
                        <w:r>
                          <w:rPr>
                            <w:kern w:val="2"/>
                            <w:szCs w:val="22"/>
                            <w:rFonts w:cstheme="minorBidi" w:ascii="Times New Roman" w:hAnsi="Times New Roman" w:eastAsia="Times New Roman" w:cs="Times New Roman"/>
                            <w:i/>
                            <w:w w:val="105"/>
                            <w:sz w:val="21"/>
                          </w:rPr>
                          <w:t>CV</w:t>
                        </w:r>
                        <w:r>
                          <w:rPr>
                            <w:kern w:val="2"/>
                            <w:szCs w:val="22"/>
                            <w:rFonts w:cstheme="minorBidi" w:ascii="Times New Roman" w:hAnsi="Times New Roman" w:eastAsia="Times New Roman" w:cs="Times New Roman"/>
                            <w:i/>
                            <w:spacing w:val="-39"/>
                            <w:w w:val="105"/>
                            <w:sz w:val="21"/>
                          </w:rPr>
                          <w:t> </w:t>
                        </w:r>
                        <w:r>
                          <w:rPr>
                            <w:kern w:val="2"/>
                            <w:szCs w:val="22"/>
                            <w:rFonts w:cstheme="minorBidi" w:ascii="Times New Roman" w:hAnsi="Times New Roman" w:eastAsia="Times New Roman" w:cs="Times New Roman"/>
                            <w:spacing w:val="1"/>
                            <w:w w:val="105"/>
                            <w:sz w:val="21"/>
                          </w:rPr>
                          <w:t>(</w:t>
                        </w:r>
                        <w:r>
                          <w:rPr>
                            <w:kern w:val="2"/>
                            <w:szCs w:val="22"/>
                            <w:rFonts w:cstheme="minorBidi" w:ascii="Times New Roman" w:hAnsi="Times New Roman" w:eastAsia="Times New Roman" w:cs="Times New Roman"/>
                            <w:i/>
                            <w:spacing w:val="1"/>
                            <w:w w:val="105"/>
                            <w:sz w:val="21"/>
                          </w:rPr>
                          <w:t>s</w:t>
                        </w:r>
                      </w:p>
                      <w:p w:rsidR="0018722C">
                        <w:pPr>
                          <w:widowControl w:val="0"/>
                          <w:snapToGrid w:val="1"/>
                          <w:spacing w:beforeLines="0" w:afterLines="0" w:after="0" w:line="72" w:lineRule="exact" w:before="0"/>
                          <w:ind w:firstLineChars="0" w:firstLine="0" w:leftChars="0" w:left="440" w:rightChars="0" w:right="-202"/>
                          <w:jc w:val="left"/>
                          <w:autoSpaceDE w:val="0"/>
                          <w:autoSpaceDN w:val="0"/>
                          <w:tabs>
                            <w:tab w:pos="1075" w:val="left" w:leader="none"/>
                            <w:tab w:pos="1335" w:val="left" w:leader="none"/>
                          </w:tabs>
                          <w:pBdr>
                            <w:bottom w:val="none" w:sz="0" w:space="0" w:color="auto"/>
                          </w:pBdr>
                          <w:rPr>
                            <w:kern w:val="2"/>
                            <w:sz w:val="12"/>
                            <w:szCs w:val="22"/>
                            <w:rFonts w:cstheme="minorBidi" w:ascii="Times New Roman" w:hAnsi="Times New Roman" w:eastAsia="Times New Roman" w:cs="Times New Roman"/>
                            <w:i/>
                          </w:rPr>
                        </w:pPr>
                        <w:r>
                          <w:rPr>
                            <w:kern w:val="2"/>
                            <w:szCs w:val="22"/>
                            <w:rFonts w:ascii="Symbol" w:hAnsi="Symbol" w:cstheme="minorBidi" w:eastAsia="Times New Roman" w:cs="Times New Roman"/>
                            <w:w w:val="105"/>
                            <w:position w:val="-7"/>
                            <w:sz w:val="21"/>
                          </w:rPr>
                          <w:t></w:t>
                        </w:r>
                        <w:r>
                          <w:rPr>
                            <w:kern w:val="2"/>
                            <w:szCs w:val="22"/>
                            <w:rFonts w:ascii="Symbol" w:hAnsi="Symbol" w:cstheme="minorBidi" w:eastAsia="Times New Roman" w:cs="Times New Roman"/>
                            <w:w w:val="105"/>
                            <w:sz w:val="21"/>
                            <w:u w:val="single"/>
                          </w:rPr>
                          <w:t></w:t>
                        </w:r>
                        <w:r>
                          <w:rPr>
                            <w:kern w:val="2"/>
                            <w:szCs w:val="22"/>
                            <w:rFonts w:cstheme="minorBidi" w:ascii="Times New Roman" w:hAnsi="Times New Roman" w:eastAsia="Times New Roman" w:cs="Times New Roman"/>
                            <w:i/>
                            <w:w w:val="105"/>
                            <w:sz w:val="12"/>
                            <w:u w:val="single"/>
                          </w:rPr>
                          <w:t>k</w:t>
                        </w:r>
                        <w:r>
                          <w:rPr>
                            <w:kern w:val="2"/>
                            <w:szCs w:val="22"/>
                            <w:rFonts w:cstheme="minorBidi" w:ascii="Times New Roman" w:hAnsi="Times New Roman" w:eastAsia="Times New Roman" w:cs="Times New Roman"/>
                            <w:i/>
                            <w:sz w:val="12"/>
                            <w:u w:val="single"/>
                          </w:rPr>
                          <w:tab/>
                        </w:r>
                      </w:p>
                    </w:tc>
                  </w:tr>
                  <w:tr>
                    <w:trPr>
                      <w:trHeight w:val="280" w:hRule="atLeast"/>
                    </w:trPr>
                    <w:tc>
                      <w:tcPr>
                        <w:tcW w:w="164"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after="0" w:line="128" w:lineRule="exact" w:before="1"/>
                          <w:ind w:firstLineChars="0" w:firstLine="0" w:rightChars="0" w:right="0" w:leftChars="0" w:left="59"/>
                          <w:jc w:val="left"/>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3"/>
                            <w:sz w:val="12"/>
                          </w:rPr>
                          <w:t>k</w:t>
                        </w:r>
                      </w:p>
                    </w:tc>
                    <w:tc>
                      <w:tcPr>
                        <w:tcW w:w="543" w:type="dxa"/>
                      </w:tcPr>
                      <w:p w:rsidR="0018722C">
                        <w:pPr>
                          <w:widowControl w:val="0"/>
                          <w:snapToGrid w:val="1"/>
                          <w:spacing w:beforeLines="0" w:afterLines="0" w:after="0" w:line="88" w:lineRule="exact" w:before="0"/>
                          <w:ind w:firstLineChars="0" w:firstLine="0" w:rightChars="0" w:right="0" w:leftChars="0" w:left="59"/>
                          <w:jc w:val="left"/>
                          <w:autoSpaceDE w:val="0"/>
                          <w:autoSpaceDN w:val="0"/>
                          <w:pBdr>
                            <w:bottom w:val="none" w:sz="0" w:space="0" w:color="auto"/>
                          </w:pBdr>
                          <w:rPr>
                            <w:kern w:val="2"/>
                            <w:sz w:val="12"/>
                            <w:szCs w:val="22"/>
                            <w:rFonts w:cstheme="minorBidi" w:ascii="Times New Roman" w:hAnsi="Times New Roman" w:eastAsia="Times New Roman" w:cs="Times New Roman"/>
                            <w:i/>
                          </w:rPr>
                        </w:pPr>
                        <w:r>
                          <w:rPr>
                            <w:kern w:val="2"/>
                            <w:szCs w:val="22"/>
                            <w:rFonts w:ascii="Symbol" w:hAnsi="Symbol" w:cstheme="minorBidi" w:eastAsia="Times New Roman" w:cs="Times New Roman"/>
                            <w:w w:val="105"/>
                            <w:sz w:val="21"/>
                          </w:rPr>
                          <w:t></w:t>
                        </w:r>
                        <w:r>
                          <w:rPr>
                            <w:kern w:val="2"/>
                            <w:szCs w:val="22"/>
                            <w:rFonts w:cstheme="minorBidi" w:ascii="Times New Roman" w:hAnsi="Times New Roman" w:eastAsia="Times New Roman" w:cs="Times New Roman"/>
                            <w:spacing w:val="52"/>
                            <w:w w:val="105"/>
                            <w:sz w:val="21"/>
                          </w:rPr>
                          <w:t> </w:t>
                        </w:r>
                        <w:r>
                          <w:rPr>
                            <w:kern w:val="2"/>
                            <w:szCs w:val="22"/>
                            <w:rFonts w:cstheme="minorBidi" w:ascii="Times New Roman" w:hAnsi="Times New Roman" w:eastAsia="Times New Roman" w:cs="Times New Roman"/>
                            <w:i/>
                            <w:w w:val="105"/>
                            <w:sz w:val="12"/>
                          </w:rPr>
                          <w:t>k</w:t>
                        </w:r>
                      </w:p>
                      <w:p w:rsidR="0018722C">
                        <w:pPr>
                          <w:widowControl w:val="0"/>
                          <w:snapToGrid w:val="1"/>
                          <w:spacing w:beforeLines="0" w:afterLines="0" w:after="0" w:line="174" w:lineRule="exact" w:before="0"/>
                          <w:ind w:firstLineChars="0" w:firstLine="0" w:rightChars="0" w:right="0" w:leftChars="0" w:left="59"/>
                          <w:jc w:val="left"/>
                          <w:autoSpaceDE w:val="0"/>
                          <w:autoSpaceDN w:val="0"/>
                          <w:pBdr>
                            <w:bottom w:val="none" w:sz="0" w:space="0" w:color="auto"/>
                          </w:pBdr>
                          <w:rPr>
                            <w:kern w:val="2"/>
                            <w:sz w:val="21"/>
                            <w:szCs w:val="22"/>
                            <w:rFonts w:cstheme="minorBidi" w:ascii="Symbol" w:hAnsi="Symbol" w:eastAsia="Times New Roman" w:cs="Times New Roman"/>
                          </w:rPr>
                        </w:pPr>
                        <w:r>
                          <w:rPr>
                            <w:kern w:val="2"/>
                            <w:szCs w:val="22"/>
                            <w:rFonts w:ascii="Symbol" w:hAnsi="Symbol" w:cstheme="minorBidi" w:eastAsia="Times New Roman" w:cs="Times New Roman"/>
                            <w:w w:val="102"/>
                            <w:sz w:val="21"/>
                          </w:rPr>
                          <w:t></w:t>
                        </w:r>
                      </w:p>
                    </w:tc>
                    <w:tc>
                      <w:tcPr>
                        <w:tcW w:w="493" w:type="dxa"/>
                        <w:tcBorders>
                          <w:top w:val="single" w:sz="4" w:space="0" w:color="000000"/>
                        </w:tcBorders>
                      </w:tcPr>
                      <w:p w:rsidR="0018722C">
                        <w:pPr>
                          <w:widowControl w:val="0"/>
                          <w:snapToGrid w:val="1"/>
                          <w:spacing w:beforeLines="0" w:afterLines="0" w:after="0" w:line="260" w:lineRule="exact" w:before="0"/>
                          <w:ind w:firstLineChars="0" w:firstLine="0" w:rightChars="0" w:right="0" w:leftChars="0" w:left="20"/>
                          <w:jc w:val="left"/>
                          <w:autoSpaceDE w:val="0"/>
                          <w:autoSpaceDN w:val="0"/>
                          <w:pBdr>
                            <w:bottom w:val="none" w:sz="0" w:space="0" w:color="auto"/>
                          </w:pBdr>
                          <w:rPr>
                            <w:kern w:val="2"/>
                            <w:sz w:val="21"/>
                            <w:szCs w:val="22"/>
                            <w:rFonts w:cstheme="minorBidi" w:ascii="Symbol" w:hAnsi="Symbol" w:eastAsia="Times New Roman" w:cs="Times New Roman"/>
                          </w:rPr>
                        </w:pPr>
                        <w:r>
                          <w:rPr>
                            <w:kern w:val="2"/>
                            <w:szCs w:val="22"/>
                            <w:rFonts w:cstheme="minorBidi" w:ascii="Times New Roman" w:hAnsi="Times New Roman" w:eastAsia="Times New Roman" w:cs="Times New Roman"/>
                            <w:i/>
                            <w:position w:val="-10"/>
                            <w:sz w:val="21"/>
                          </w:rPr>
                          <w:t>K </w:t>
                        </w:r>
                        <w:r>
                          <w:rPr>
                            <w:kern w:val="2"/>
                            <w:szCs w:val="22"/>
                            <w:rFonts w:ascii="Symbol" w:hAnsi="Symbol" w:cstheme="minorBidi" w:eastAsia="Times New Roman" w:cs="Times New Roman"/>
                            <w:sz w:val="21"/>
                          </w:rPr>
                          <w:t></w:t>
                        </w:r>
                      </w:p>
                    </w:tc>
                    <w:tc>
                      <w:tcPr>
                        <w:tcW w:w="643" w:type="dxa"/>
                      </w:tcPr>
                      <w:p w:rsidR="0018722C">
                        <w:pPr>
                          <w:widowControl w:val="0"/>
                          <w:snapToGrid w:val="1"/>
                          <w:spacing w:beforeLines="0" w:afterLines="0" w:lineRule="auto" w:line="240" w:after="0" w:before="16"/>
                          <w:ind w:firstLineChars="0" w:firstLine="0" w:rightChars="0" w:right="0" w:leftChars="0" w:left="403"/>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2"/>
                            <w:sz w:val="21"/>
                          </w:rPr>
                          <w:t>K</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Symbol" w:hAnsi="Symbol" w:cstheme="minorBidi" w:eastAsiaTheme="minorHAnsi"/>
          <w:sz w:val="21"/>
        </w:rPr>
        <w:t></w:t>
      </w:r>
      <w:r>
        <w:rPr>
          <w:kern w:val="2"/>
          <w:szCs w:val="22"/>
          <w:rFonts w:cstheme="minorBidi" w:hAnsiTheme="minorHAnsi" w:eastAsiaTheme="minorHAnsi" w:asciiTheme="minorHAnsi"/>
          <w:i/>
          <w:sz w:val="21"/>
        </w:rPr>
        <w:t>N</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3168" from="367.026428pt,14.481058pt" to="376.476106pt,14.481058pt" stroked="true" strokeweight=".485037pt" strokecolor="#000000">
            <v:stroke dashstyle="solid"/>
            <w10:wrap type="none"/>
          </v:line>
        </w:pict>
      </w:r>
      <w:r>
        <w:rPr>
          <w:kern w:val="2"/>
          <w:sz w:val="22"/>
          <w:szCs w:val="22"/>
          <w:rFonts w:cstheme="minorBidi" w:hAnsiTheme="minorHAnsi" w:eastAsiaTheme="minorHAnsi" w:asciiTheme="minorHAnsi"/>
        </w:rPr>
        <w:pict>
          <v:shape style="margin-left:350.945343pt;margin-top:7.743583pt;width:4.8pt;height:11.65pt;mso-position-horizontal-relative:page;mso-position-vertical-relative:paragraph;z-index:-403096" type="#_x0000_t202" filled="false" stroked="false">
            <v:textbox inset="0,0,0,0">
              <w:txbxContent>
                <w:p w:rsidR="0018722C">
                  <w:pPr>
                    <w:spacing w:line="233" w:lineRule="exact" w:before="0"/>
                    <w:ind w:leftChars="0" w:left="0" w:rightChars="0" w:right="0" w:firstLineChars="0" w:firstLine="0"/>
                    <w:jc w:val="left"/>
                    <w:rPr>
                      <w:i/>
                      <w:sz w:val="21"/>
                    </w:rPr>
                  </w:pPr>
                  <w:r>
                    <w:rPr>
                      <w:i/>
                      <w:w w:val="102"/>
                      <w:sz w:val="21"/>
                    </w:rPr>
                    <w:t>J</w:t>
                  </w:r>
                </w:p>
              </w:txbxContent>
            </v:textbox>
            <w10:wrap type="none"/>
          </v:shape>
        </w:pict>
      </w:r>
      <w:r>
        <w:rPr>
          <w:kern w:val="2"/>
          <w:szCs w:val="22"/>
          <w:rFonts w:cstheme="minorBidi" w:hAnsiTheme="minorHAnsi" w:eastAsiaTheme="minorHAnsi" w:asciiTheme="minorHAnsi"/>
          <w:w w:val="105"/>
          <w:sz w:val="21"/>
        </w:rPr>
        <w:t>)</w:t>
      </w:r>
      <w:r>
        <w:rPr>
          <w:kern w:val="2"/>
          <w:szCs w:val="22"/>
          <w:rFonts w:cstheme="minorBidi" w:hAnsiTheme="minorHAnsi" w:eastAsiaTheme="minorHAnsi" w:asciiTheme="minorHAnsi"/>
          <w:w w:val="105"/>
          <w:sz w:val="12"/>
        </w:rPr>
        <w:t>2</w:t>
      </w:r>
      <w:r>
        <w:rPr>
          <w:kern w:val="2"/>
          <w:szCs w:val="22"/>
          <w:rFonts w:ascii="Symbol" w:hAnsi="Symbol" w:cstheme="minorBidi" w:eastAsiaTheme="minorHAnsi"/>
          <w:w w:val="105"/>
          <w:sz w:val="21"/>
        </w:rPr>
        <w:t></w:t>
      </w:r>
      <w:r>
        <w:rPr>
          <w:kern w:val="2"/>
          <w:szCs w:val="22"/>
          <w:rFonts w:ascii="Symbol" w:hAnsi="Symbol" w:cstheme="minorBidi" w:eastAsiaTheme="minorHAnsi"/>
          <w:w w:val="105"/>
          <w:sz w:val="21"/>
        </w:rPr>
        <w:t></w:t>
      </w:r>
      <w:r>
        <w:rPr>
          <w:kern w:val="2"/>
          <w:szCs w:val="22"/>
          <w:rFonts w:cstheme="minorBidi" w:hAnsiTheme="minorHAnsi" w:eastAsiaTheme="minorHAnsi" w:asciiTheme="minorHAnsi"/>
          <w:spacing w:val="11"/>
          <w:w w:val="105"/>
          <w:sz w:val="21"/>
        </w:rPr>
        <w:t> </w:t>
      </w:r>
      <w:r>
        <w:rPr>
          <w:kern w:val="2"/>
          <w:szCs w:val="22"/>
          <w:rFonts w:cstheme="minorBidi" w:hAnsiTheme="minorHAnsi" w:eastAsiaTheme="minorHAnsi" w:asciiTheme="minorHAnsi"/>
          <w:w w:val="105"/>
          <w:sz w:val="21"/>
        </w:rPr>
        <w:t>1</w:t>
      </w:r>
    </w:p>
    <w:p w:rsidR="0018722C">
      <w:spacing w:beforeLines="0" w:before="0" w:afterLines="0" w:after="0" w:line="440" w:lineRule="auto"/>
      <w:pPr>
        <w:sectPr w:rsidR="00556256">
          <w:type w:val="continuous"/>
          <w:pgSz w:w="11910" w:h="16840"/>
          <w:pgMar w:top="1580" w:bottom="400" w:left="900" w:right="1200"/>
          <w:cols w:num="2" w:equalWidth="0">
            <w:col w:w="4044" w:space="40"/>
            <w:col w:w="5726"/>
          </w:cols>
        </w:sectPr>
        <w:topLinePunct/>
      </w:pPr>
    </w:p>
    <w:p w:rsidR="0018722C">
      <w:pPr>
        <w:tabs>
          <w:tab w:pos="6459" w:val="left" w:leader="none"/>
        </w:tabs>
        <w:spacing w:line="253" w:lineRule="exact" w:before="0"/>
        <w:ind w:leftChars="0" w:left="4772" w:rightChars="0" w:right="0" w:firstLineChars="0" w:firstLine="0"/>
        <w:jc w:val="left"/>
        <w:topLinePunct/>
      </w:pPr>
      <w:r>
        <w:rPr>
          <w:kern w:val="2"/>
          <w:sz w:val="21"/>
          <w:szCs w:val="22"/>
          <w:rFonts w:cstheme="minorBidi" w:hAnsiTheme="minorHAnsi" w:eastAsiaTheme="minorHAnsi" w:asciiTheme="minorHAnsi" w:ascii="Symbol" w:hAnsi="Symbol"/>
          <w:position w:val="-1"/>
        </w:rPr>
        <w:t></w:t>
      </w:r>
      <w:r>
        <w:rPr>
          <w:kern w:val="2"/>
          <w:szCs w:val="22"/>
          <w:rFonts w:cstheme="minorBidi" w:hAnsiTheme="minorHAnsi" w:eastAsiaTheme="minorHAnsi" w:asciiTheme="minorHAnsi"/>
          <w:i/>
          <w:sz w:val="21"/>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3144" from="406.911201pt,10.150969pt" to="403.564819pt,20.678053pt" stroked="true" strokeweight=".5112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03120" from="421.969113pt,31.242029pt" to="418.634491pt,41.736056pt" stroked="true" strokeweight=".509603pt" strokecolor="#000000">
            <v:stroke dashstyle="solid"/>
            <w10:wrap type="none"/>
          </v:line>
        </w:pict>
      </w:r>
      <w:r>
        <w:rPr>
          <w:kern w:val="2"/>
          <w:szCs w:val="22"/>
          <w:rFonts w:ascii="宋体" w:hAnsi="宋体" w:eastAsia="宋体" w:hint="eastAsia" w:cstheme="minorBidi"/>
          <w:sz w:val="24"/>
        </w:rPr>
        <w:t>其中，</w:t>
      </w:r>
      <w:r>
        <w:rPr>
          <w:kern w:val="2"/>
          <w:szCs w:val="22"/>
          <w:rFonts w:cstheme="minorBidi" w:hAnsiTheme="minorHAnsi" w:eastAsiaTheme="minorHAnsi" w:asciiTheme="minorHAnsi"/>
          <w:i/>
          <w:sz w:val="21"/>
        </w:rPr>
        <w:t>M</w:t>
      </w:r>
      <w:r>
        <w:rPr>
          <w:kern w:val="2"/>
          <w:szCs w:val="22"/>
          <w:rFonts w:ascii="宋体" w:hAnsi="宋体" w:eastAsia="宋体" w:hint="eastAsia" w:cstheme="minorBidi"/>
          <w:sz w:val="24"/>
        </w:rPr>
        <w:t>表示企业的产值或就业分布，</w:t>
      </w:r>
      <w:r w:rsidR="001852F3">
        <w:rPr>
          <w:kern w:val="2"/>
          <w:szCs w:val="22"/>
          <w:rFonts w:ascii="宋体" w:hAnsi="宋体" w:eastAsia="宋体" w:hint="eastAsia" w:cstheme="minorBidi"/>
          <w:sz w:val="24"/>
        </w:rPr>
        <w:t xml:space="preserve">当</w:t>
      </w:r>
      <w:r>
        <w:rPr>
          <w:kern w:val="2"/>
          <w:szCs w:val="22"/>
          <w:rFonts w:cstheme="minorBidi" w:hAnsiTheme="minorHAnsi" w:eastAsiaTheme="minorHAnsi" w:asciiTheme="minorHAnsi"/>
          <w:i/>
          <w:sz w:val="21"/>
        </w:rPr>
        <w:t>M</w:t>
      </w:r>
      <w:r>
        <w:rPr>
          <w:kern w:val="2"/>
          <w:szCs w:val="22"/>
          <w:rFonts w:ascii="Symbol" w:hAnsi="Symbol" w:eastAsia="Symbol" w:cstheme="minorBidi"/>
          <w:sz w:val="21"/>
        </w:rPr>
        <w:t></w:t>
      </w:r>
      <w:r w:rsidR="001852F3">
        <w:rPr>
          <w:kern w:val="2"/>
          <w:szCs w:val="22"/>
          <w:rFonts w:cstheme="minorBidi" w:hAnsiTheme="minorHAnsi" w:eastAsiaTheme="minorHAnsi" w:asciiTheme="minorHAnsi"/>
          <w:sz w:val="21"/>
        </w:rPr>
        <w:t xml:space="preserve">0</w:t>
      </w:r>
      <w:r>
        <w:rPr>
          <w:kern w:val="2"/>
          <w:szCs w:val="22"/>
          <w:rFonts w:ascii="宋体" w:hAnsi="宋体" w:eastAsia="宋体" w:hint="eastAsia" w:cstheme="minorBidi"/>
          <w:sz w:val="24"/>
        </w:rPr>
        <w:t>或</w:t>
      </w:r>
      <w:r>
        <w:rPr>
          <w:kern w:val="2"/>
          <w:szCs w:val="22"/>
          <w:rFonts w:cstheme="minorBidi" w:hAnsiTheme="minorHAnsi" w:eastAsiaTheme="minorHAnsi" w:asciiTheme="minorHAnsi"/>
          <w:i/>
          <w:sz w:val="21"/>
        </w:rPr>
        <w:t>H</w:t>
      </w:r>
      <w:r>
        <w:rPr>
          <w:kern w:val="2"/>
          <w:szCs w:val="22"/>
          <w:rFonts w:ascii="Symbol" w:hAnsi="Symbol" w:eastAsia="Symbol" w:cstheme="minorBidi"/>
          <w:sz w:val="21"/>
        </w:rPr>
        <w:t></w:t>
      </w:r>
      <w:r w:rsidR="001852F3">
        <w:rPr>
          <w:kern w:val="2"/>
          <w:szCs w:val="22"/>
          <w:rFonts w:cstheme="minorBidi" w:hAnsiTheme="minorHAnsi" w:eastAsiaTheme="minorHAnsi" w:asciiTheme="minorHAnsi"/>
          <w:sz w:val="21"/>
        </w:rPr>
        <w:t xml:space="preserve">1 </w:t>
      </w:r>
      <w:r>
        <w:rPr>
          <w:kern w:val="2"/>
          <w:szCs w:val="22"/>
          <w:rFonts w:cstheme="minorBidi" w:hAnsiTheme="minorHAnsi" w:eastAsiaTheme="minorHAnsi" w:asciiTheme="minorHAnsi"/>
          <w:i/>
          <w:sz w:val="21"/>
        </w:rPr>
        <w:t>N</w:t>
      </w:r>
      <w:r>
        <w:rPr>
          <w:kern w:val="2"/>
          <w:szCs w:val="22"/>
          <w:rFonts w:ascii="宋体" w:hAnsi="宋体" w:eastAsia="宋体" w:hint="eastAsia" w:cstheme="minorBidi"/>
          <w:sz w:val="24"/>
        </w:rPr>
        <w:t>时，</w:t>
      </w:r>
      <w:r w:rsidR="001852F3">
        <w:rPr>
          <w:kern w:val="2"/>
          <w:szCs w:val="22"/>
          <w:rFonts w:ascii="宋体" w:hAnsi="宋体" w:eastAsia="宋体" w:hint="eastAsia" w:cstheme="minorBidi"/>
          <w:sz w:val="24"/>
        </w:rPr>
        <w:t xml:space="preserve">则企业处于均匀分布状态；</w:t>
      </w:r>
      <w:r>
        <w:rPr>
          <w:kern w:val="2"/>
          <w:szCs w:val="22"/>
          <w:rFonts w:cstheme="minorBidi" w:hAnsiTheme="minorHAnsi" w:eastAsiaTheme="minorHAnsi" w:asciiTheme="minorHAnsi"/>
          <w:i/>
          <w:sz w:val="21"/>
        </w:rPr>
        <w:t>G</w:t>
      </w:r>
      <w:r>
        <w:rPr>
          <w:kern w:val="2"/>
          <w:szCs w:val="22"/>
          <w:rFonts w:ascii="宋体" w:hAnsi="宋体" w:eastAsia="宋体" w:hint="eastAsia" w:cstheme="minorBidi"/>
          <w:sz w:val="24"/>
        </w:rPr>
        <w:t>表示企业的地理空间集中程度，当</w:t>
      </w:r>
      <w:r>
        <w:rPr>
          <w:kern w:val="2"/>
          <w:szCs w:val="22"/>
          <w:rFonts w:cstheme="minorBidi" w:hAnsiTheme="minorHAnsi" w:eastAsiaTheme="minorHAnsi" w:asciiTheme="minorHAnsi"/>
          <w:i/>
          <w:sz w:val="21"/>
        </w:rPr>
        <w:t>G</w:t>
      </w:r>
      <w:r>
        <w:rPr>
          <w:kern w:val="2"/>
          <w:szCs w:val="22"/>
          <w:rFonts w:ascii="Symbol" w:hAnsi="Symbol" w:eastAsia="Symbol" w:cstheme="minorBidi"/>
          <w:sz w:val="21"/>
        </w:rPr>
        <w:t></w:t>
      </w:r>
      <w:r w:rsidR="001852F3">
        <w:rPr>
          <w:kern w:val="2"/>
          <w:szCs w:val="22"/>
          <w:rFonts w:cstheme="minorBidi" w:hAnsiTheme="minorHAnsi" w:eastAsiaTheme="minorHAnsi" w:asciiTheme="minorHAnsi"/>
          <w:sz w:val="21"/>
        </w:rPr>
        <w:t xml:space="preserve">0</w:t>
      </w:r>
      <w:r>
        <w:rPr>
          <w:kern w:val="2"/>
          <w:szCs w:val="22"/>
          <w:rFonts w:ascii="宋体" w:hAnsi="宋体" w:eastAsia="宋体" w:hint="eastAsia" w:cstheme="minorBidi"/>
          <w:sz w:val="24"/>
        </w:rPr>
        <w:t>或</w:t>
      </w:r>
      <w:r>
        <w:rPr>
          <w:kern w:val="2"/>
          <w:szCs w:val="22"/>
          <w:rFonts w:cstheme="minorBidi" w:hAnsiTheme="minorHAnsi" w:eastAsiaTheme="minorHAnsi" w:asciiTheme="minorHAnsi"/>
          <w:i/>
          <w:sz w:val="21"/>
        </w:rPr>
        <w:t>J</w:t>
      </w:r>
      <w:r>
        <w:rPr>
          <w:kern w:val="2"/>
          <w:szCs w:val="22"/>
          <w:rFonts w:ascii="Symbol" w:hAnsi="Symbol" w:eastAsia="Symbol" w:cstheme="minorBidi"/>
          <w:sz w:val="21"/>
        </w:rPr>
        <w:t></w:t>
      </w:r>
      <w:r w:rsidR="001852F3">
        <w:rPr>
          <w:kern w:val="2"/>
          <w:szCs w:val="22"/>
          <w:rFonts w:cstheme="minorBidi" w:hAnsiTheme="minorHAnsi" w:eastAsiaTheme="minorHAnsi" w:asciiTheme="minorHAnsi"/>
          <w:sz w:val="21"/>
        </w:rPr>
        <w:t xml:space="preserve">1 </w:t>
      </w:r>
      <w:r>
        <w:rPr>
          <w:kern w:val="2"/>
          <w:szCs w:val="22"/>
          <w:rFonts w:cstheme="minorBidi" w:hAnsiTheme="minorHAnsi" w:eastAsiaTheme="minorHAnsi" w:asciiTheme="minorHAnsi"/>
          <w:i/>
          <w:sz w:val="21"/>
        </w:rPr>
        <w:t>K</w:t>
      </w:r>
      <w:r>
        <w:rPr>
          <w:kern w:val="2"/>
          <w:szCs w:val="22"/>
          <w:rFonts w:ascii="宋体" w:hAnsi="宋体" w:eastAsia="宋体" w:hint="eastAsia" w:cstheme="minorBidi"/>
          <w:sz w:val="24"/>
        </w:rPr>
        <w:t>时，则企业在空</w:t>
      </w:r>
    </w:p>
    <w:p w:rsidR="0018722C">
      <w:pPr>
        <w:pStyle w:val="aff7"/>
        <w:topLinePunct/>
      </w:pPr>
      <w:r>
        <w:pict>
          <v:line style="position:absolute;mso-position-horizontal-relative:page;mso-position-vertical-relative:paragraph;z-index:2152;mso-wrap-distance-left:0;mso-wrap-distance-right:0" from="70.919998pt,12.825089pt" to="214.939998pt,12.825089pt" stroked="true" strokeweight=".54004pt" strokecolor="#000000">
            <v:stroke dashstyle="solid"/>
            <w10:wrap type="topAndBottom"/>
          </v:line>
        </w:pict>
      </w:r>
    </w:p>
    <w:p w:rsidR="0018722C">
      <w:pPr>
        <w:topLinePunct/>
      </w:pPr>
      <w:r>
        <w:rPr>
          <w:rFonts w:cstheme="minorBidi" w:hAnsiTheme="minorHAnsi" w:eastAsiaTheme="minorHAnsi" w:asciiTheme="minorHAnsi" w:ascii="宋体" w:hAnsi="宋体"/>
        </w:rPr>
        <w:t>①</w:t>
      </w:r>
      <w:r>
        <w:rPr>
          <w:rFonts w:cstheme="minorBidi" w:hAnsiTheme="minorHAnsi" w:eastAsiaTheme="minorHAnsi" w:asciiTheme="minorHAnsi"/>
        </w:rPr>
        <w:t>Devereux M., Griffith R., Simpson H</w:t>
      </w:r>
      <w:r>
        <w:rPr>
          <w:rFonts w:cstheme="minorBidi" w:hAnsiTheme="minorHAnsi" w:eastAsiaTheme="minorHAnsi" w:asciiTheme="minorHAnsi"/>
        </w:rPr>
        <w:t xml:space="preserve">..</w:t>
      </w:r>
      <w:r>
        <w:rPr>
          <w:rFonts w:cstheme="minorBidi" w:hAnsiTheme="minorHAnsi" w:eastAsiaTheme="minorHAnsi" w:asciiTheme="minorHAnsi"/>
        </w:rPr>
        <w:t xml:space="preserve"> The Geographic distribution of Production Activity in the UK</w:t>
      </w:r>
      <w:r>
        <w:rPr>
          <w:rFonts w:cstheme="minorBidi" w:hAnsiTheme="minorHAnsi" w:eastAsiaTheme="minorHAnsi" w:asciiTheme="minorHAnsi"/>
        </w:rPr>
        <w:t>[</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 University of Warwick</w:t>
      </w:r>
      <w:r w:rsidR="001852F3">
        <w:rPr>
          <w:rFonts w:cstheme="minorBidi" w:hAnsiTheme="minorHAnsi" w:eastAsiaTheme="minorHAnsi" w:asciiTheme="minorHAnsi"/>
        </w:rPr>
        <w:t xml:space="preserve"> and Institute for</w:t>
      </w:r>
      <w:r w:rsidR="001852F3">
        <w:rPr>
          <w:rFonts w:cstheme="minorBidi" w:hAnsiTheme="minorHAnsi" w:eastAsiaTheme="minorHAnsi" w:asciiTheme="minorHAnsi"/>
        </w:rPr>
        <w:t xml:space="preserve"> Fiscal Studies</w:t>
      </w:r>
      <w:r w:rsidR="001852F3">
        <w:rPr>
          <w:rFonts w:cstheme="minorBidi" w:hAnsiTheme="minorHAnsi" w:eastAsiaTheme="minorHAnsi" w:asciiTheme="minorHAnsi"/>
        </w:rPr>
        <w:t xml:space="preserve"> Working</w:t>
      </w:r>
      <w:r w:rsidR="001852F3">
        <w:rPr>
          <w:rFonts w:cstheme="minorBidi" w:hAnsiTheme="minorHAnsi" w:eastAsiaTheme="minorHAnsi" w:asciiTheme="minorHAnsi"/>
        </w:rPr>
        <w:t xml:space="preserve"> Paper, 1999.</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- 15 -</w:t>
      </w:r>
    </w:p>
    <w:p w:rsidR="0018722C">
      <w:pPr>
        <w:topLinePunct/>
      </w:pPr>
      <w:r>
        <w:t>间上表现出均匀分布状态。</w:t>
      </w:r>
    </w:p>
    <w:p w:rsidR="0018722C">
      <w:pPr>
        <w:pStyle w:val="Heading3"/>
        <w:topLinePunct/>
        <w:ind w:left="200" w:hangingChars="200" w:hanging="200"/>
      </w:pPr>
      <w:bookmarkStart w:id="403723" w:name="_Toc686403723"/>
      <w:bookmarkStart w:name="_bookmark31" w:id="72"/>
      <w:bookmarkEnd w:id="72"/>
      <w:r>
        <w:rPr>
          <w:b/>
        </w:rPr>
        <w:t>2.3.4</w:t>
      </w:r>
      <w:r>
        <w:t xml:space="preserve"> </w:t>
      </w:r>
      <w:bookmarkStart w:name="_bookmark31" w:id="73"/>
      <w:bookmarkEnd w:id="73"/>
      <w:r>
        <w:rPr>
          <w:b/>
        </w:rPr>
        <w:t>E</w:t>
      </w:r>
      <w:r>
        <w:rPr>
          <w:b/>
        </w:rPr>
        <w:t>llison-Glaeser</w:t>
      </w:r>
      <w:r>
        <w:t>指数</w:t>
      </w:r>
      <w:bookmarkEnd w:id="403723"/>
    </w:p>
    <w:p w:rsidR="0018722C">
      <w:pPr>
        <w:topLinePunct/>
      </w:pPr>
      <w:r>
        <w:rPr>
          <w:rFonts w:ascii="Times New Roman" w:eastAsia="宋体"/>
        </w:rPr>
        <w:t>Ellison</w:t>
      </w:r>
      <w:r>
        <w:t>和</w:t>
      </w:r>
      <w:r>
        <w:rPr>
          <w:rFonts w:ascii="Times New Roman" w:eastAsia="宋体"/>
        </w:rPr>
        <w:t>Glaeser</w:t>
      </w:r>
      <w:r>
        <w:t>（</w:t>
      </w:r>
      <w:r>
        <w:rPr>
          <w:rFonts w:ascii="Times New Roman" w:eastAsia="宋体"/>
          <w:spacing w:val="6"/>
        </w:rPr>
        <w:t>1997</w:t>
      </w:r>
      <w:r>
        <w:t>）</w:t>
      </w:r>
      <w:r>
        <w:t>则基于企业区位选择模型，设计出产业集聚的</w:t>
      </w:r>
      <w:r>
        <w:rPr>
          <w:rFonts w:ascii="Times New Roman" w:eastAsia="宋体"/>
        </w:rPr>
        <w:t>Ellison-Glaeser</w:t>
      </w:r>
      <w:r>
        <w:t>指数</w:t>
      </w:r>
      <w:r>
        <w:t>（</w:t>
      </w:r>
      <w:r>
        <w:rPr>
          <w:rFonts w:ascii="Times New Roman" w:eastAsia="宋体"/>
          <w:spacing w:val="2"/>
        </w:rPr>
        <w:t>EG</w:t>
      </w:r>
      <w:r>
        <w:rPr>
          <w:spacing w:val="10"/>
        </w:rPr>
        <w:t>指数</w:t>
      </w:r>
      <w:r>
        <w:t>）</w:t>
      </w:r>
      <w:r>
        <w:t>。</w:t>
      </w:r>
      <w:r>
        <w:rPr>
          <w:rFonts w:ascii="Times New Roman" w:eastAsia="宋体"/>
        </w:rPr>
        <w:t>Ellison</w:t>
      </w:r>
      <w:r>
        <w:t>和</w:t>
      </w:r>
      <w:r>
        <w:rPr>
          <w:rFonts w:ascii="Times New Roman" w:eastAsia="宋体"/>
        </w:rPr>
        <w:t>Glaeser</w:t>
      </w:r>
      <w:r>
        <w:t>认为，</w:t>
      </w:r>
      <w:r w:rsidR="001852F3">
        <w:t xml:space="preserve">企业区位选择决策并</w:t>
      </w:r>
      <w:r>
        <w:t>不是独立的，所以，各企业进行区位选择的依据就是为了尽可能地利用某种区位</w:t>
      </w:r>
      <w:r>
        <w:t>优势，诸如原材料、劳动力、交通设施等。于是，根据企业地理邻近的溢出效应，</w:t>
      </w:r>
      <w:r>
        <w:t>就可以推导出产业在某一区域的集聚系数。</w:t>
      </w:r>
    </w:p>
    <w:p w:rsidR="0018722C">
      <w:pPr>
        <w:topLinePunct/>
      </w:pPr>
      <w:r>
        <w:t>假设某一产业中有</w:t>
      </w:r>
      <w:r>
        <w:rPr>
          <w:rFonts w:ascii="Times New Roman" w:eastAsia="Times New Roman"/>
          <w:i/>
        </w:rPr>
        <w:t>N</w:t>
      </w:r>
      <w:r>
        <w:t>家企业，每个企业可供选择的厂址有</w:t>
      </w:r>
      <w:r>
        <w:rPr>
          <w:rFonts w:ascii="Times New Roman" w:eastAsia="Times New Roman"/>
          <w:i/>
        </w:rPr>
        <w:t>M</w:t>
      </w:r>
      <w:r>
        <w:t>个区域，而且</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32479">
            <wp:simplePos x="0" y="0"/>
            <wp:positionH relativeFrom="page">
              <wp:posOffset>1219485</wp:posOffset>
            </wp:positionH>
            <wp:positionV relativeFrom="paragraph">
              <wp:posOffset>121788</wp:posOffset>
            </wp:positionV>
            <wp:extent cx="342384" cy="134995"/>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46" cstate="print"/>
                    <a:stretch>
                      <a:fillRect/>
                    </a:stretch>
                  </pic:blipFill>
                  <pic:spPr>
                    <a:xfrm>
                      <a:off x="0" y="0"/>
                      <a:ext cx="342384" cy="13499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32503">
            <wp:simplePos x="0" y="0"/>
            <wp:positionH relativeFrom="page">
              <wp:posOffset>4772406</wp:posOffset>
            </wp:positionH>
            <wp:positionV relativeFrom="paragraph">
              <wp:posOffset>121788</wp:posOffset>
            </wp:positionV>
            <wp:extent cx="360661" cy="134995"/>
            <wp:effectExtent l="0" t="0" r="0" b="0"/>
            <wp:wrapNone/>
            <wp:docPr id="9" name="image7.png" descr=""/>
            <wp:cNvGraphicFramePr>
              <a:graphicFrameLocks noChangeAspect="1"/>
            </wp:cNvGraphicFramePr>
            <a:graphic>
              <a:graphicData uri="http://schemas.openxmlformats.org/drawingml/2006/picture">
                <pic:pic>
                  <pic:nvPicPr>
                    <pic:cNvPr id="10" name="image7.png"/>
                    <pic:cNvPicPr/>
                  </pic:nvPicPr>
                  <pic:blipFill>
                    <a:blip r:embed="rId47" cstate="print"/>
                    <a:stretch>
                      <a:fillRect/>
                    </a:stretch>
                  </pic:blipFill>
                  <pic:spPr>
                    <a:xfrm>
                      <a:off x="0" y="0"/>
                      <a:ext cx="360661" cy="134995"/>
                    </a:xfrm>
                    <a:prstGeom prst="rect">
                      <a:avLst/>
                    </a:prstGeom>
                  </pic:spPr>
                </pic:pic>
              </a:graphicData>
            </a:graphic>
          </wp:anchor>
        </w:drawing>
      </w:r>
      <w:r>
        <w:rPr>
          <w:kern w:val="2"/>
          <w:szCs w:val="22"/>
          <w:rFonts w:cstheme="minorBidi" w:hAnsiTheme="minorHAnsi" w:eastAsiaTheme="minorHAnsi" w:asciiTheme="minorHAnsi"/>
          <w:i/>
          <w:spacing w:val="-4"/>
          <w:sz w:val="21"/>
        </w:rPr>
        <w:t>z</w:t>
      </w:r>
      <w:r>
        <w:rPr>
          <w:kern w:val="2"/>
          <w:szCs w:val="22"/>
          <w:rFonts w:cstheme="minorBidi" w:hAnsiTheme="minorHAnsi" w:eastAsiaTheme="minorHAnsi" w:asciiTheme="minorHAnsi"/>
          <w:spacing w:val="-4"/>
          <w:sz w:val="12"/>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16"/>
          <w:sz w:val="21"/>
        </w:rPr>
        <w:t> </w:t>
      </w:r>
      <w:r>
        <w:rPr>
          <w:kern w:val="2"/>
          <w:szCs w:val="22"/>
          <w:rFonts w:cstheme="minorBidi" w:hAnsiTheme="minorHAnsi" w:eastAsiaTheme="minorHAnsi" w:asciiTheme="minorHAnsi"/>
          <w:i/>
          <w:sz w:val="21"/>
        </w:rPr>
        <w:t>z</w:t>
      </w:r>
      <w:r>
        <w:rPr>
          <w:kern w:val="2"/>
          <w:szCs w:val="22"/>
          <w:rFonts w:cstheme="minorBidi" w:hAnsiTheme="minorHAnsi" w:eastAsiaTheme="minorHAnsi" w:asciiTheme="minorHAnsi"/>
          <w:sz w:val="12"/>
        </w:rPr>
        <w:t>2</w:t>
      </w:r>
      <w:r>
        <w:rPr>
          <w:kern w:val="2"/>
          <w:szCs w:val="22"/>
          <w:rFonts w:cstheme="minorBidi" w:hAnsiTheme="minorHAnsi" w:eastAsiaTheme="minorHAnsi" w:asciiTheme="minorHAnsi"/>
          <w:sz w:val="21"/>
        </w:rPr>
        <w:t>,</w:t>
      </w:r>
      <w:r w:rsidR="004B696B">
        <w:t>,</w:t>
      </w:r>
      <w:r>
        <w:rPr>
          <w:kern w:val="2"/>
          <w:szCs w:val="22"/>
          <w:rFonts w:cstheme="minorBidi" w:hAnsiTheme="minorHAnsi" w:eastAsiaTheme="minorHAnsi" w:asciiTheme="minorHAnsi"/>
          <w:spacing w:val="-10"/>
          <w:sz w:val="21"/>
        </w:rPr>
        <w:t> </w:t>
      </w:r>
      <w:r>
        <w:rPr>
          <w:kern w:val="2"/>
          <w:szCs w:val="22"/>
          <w:rFonts w:cstheme="minorBidi" w:hAnsiTheme="minorHAnsi" w:eastAsiaTheme="minorHAnsi" w:asciiTheme="minorHAnsi"/>
          <w:i/>
          <w:spacing w:val="0"/>
          <w:sz w:val="21"/>
        </w:rPr>
        <w:t>z</w:t>
      </w:r>
      <w:r>
        <w:rPr>
          <w:kern w:val="2"/>
          <w:szCs w:val="22"/>
          <w:rFonts w:cstheme="minorBidi" w:hAnsiTheme="minorHAnsi" w:eastAsiaTheme="minorHAnsi" w:asciiTheme="minorHAnsi"/>
          <w:i/>
          <w:spacing w:val="0"/>
          <w:sz w:val="12"/>
        </w:rPr>
        <w:t>N</w:t>
      </w:r>
      <w:r>
        <w:rPr>
          <w:kern w:val="2"/>
          <w:szCs w:val="22"/>
          <w:rFonts w:ascii="宋体" w:eastAsia="宋体" w:hint="eastAsia" w:cstheme="minorBidi" w:hAnsiTheme="minorHAnsi"/>
          <w:spacing w:val="12"/>
          <w:sz w:val="24"/>
        </w:rPr>
        <w:t>分</w:t>
      </w:r>
      <w:r>
        <w:rPr>
          <w:kern w:val="2"/>
          <w:szCs w:val="22"/>
          <w:rFonts w:ascii="宋体" w:eastAsia="宋体" w:hint="eastAsia" w:cstheme="minorBidi" w:hAnsiTheme="minorHAnsi"/>
          <w:spacing w:val="12"/>
          <w:sz w:val="24"/>
        </w:rPr>
        <w:t>别</w:t>
      </w:r>
      <w:r>
        <w:rPr>
          <w:kern w:val="2"/>
          <w:szCs w:val="22"/>
          <w:rFonts w:ascii="宋体" w:eastAsia="宋体" w:hint="eastAsia" w:cstheme="minorBidi" w:hAnsiTheme="minorHAnsi"/>
          <w:spacing w:val="12"/>
          <w:sz w:val="24"/>
        </w:rPr>
        <w:t>表</w:t>
      </w:r>
      <w:r>
        <w:rPr>
          <w:kern w:val="2"/>
          <w:szCs w:val="22"/>
          <w:rFonts w:ascii="宋体" w:eastAsia="宋体" w:hint="eastAsia" w:cstheme="minorBidi" w:hAnsiTheme="minorHAnsi"/>
          <w:spacing w:val="12"/>
          <w:sz w:val="24"/>
        </w:rPr>
        <w:t>示</w:t>
      </w:r>
      <w:r>
        <w:rPr>
          <w:kern w:val="2"/>
          <w:szCs w:val="22"/>
          <w:rFonts w:ascii="宋体" w:eastAsia="宋体" w:hint="eastAsia" w:cstheme="minorBidi" w:hAnsiTheme="minorHAnsi"/>
          <w:spacing w:val="12"/>
          <w:sz w:val="24"/>
        </w:rPr>
        <w:t>各</w:t>
      </w:r>
      <w:r>
        <w:rPr>
          <w:kern w:val="2"/>
          <w:szCs w:val="22"/>
          <w:rFonts w:ascii="宋体" w:eastAsia="宋体" w:hint="eastAsia" w:cstheme="minorBidi" w:hAnsiTheme="minorHAnsi"/>
          <w:spacing w:val="12"/>
          <w:sz w:val="24"/>
        </w:rPr>
        <w:t>个</w:t>
      </w:r>
      <w:r>
        <w:rPr>
          <w:kern w:val="2"/>
          <w:szCs w:val="22"/>
          <w:rFonts w:ascii="宋体" w:eastAsia="宋体" w:hint="eastAsia" w:cstheme="minorBidi" w:hAnsiTheme="minorHAnsi"/>
          <w:spacing w:val="12"/>
          <w:sz w:val="24"/>
        </w:rPr>
        <w:t>企</w:t>
      </w:r>
      <w:r>
        <w:rPr>
          <w:kern w:val="2"/>
          <w:szCs w:val="22"/>
          <w:rFonts w:ascii="宋体" w:eastAsia="宋体" w:hint="eastAsia" w:cstheme="minorBidi" w:hAnsiTheme="minorHAnsi"/>
          <w:spacing w:val="12"/>
          <w:sz w:val="24"/>
        </w:rPr>
        <w:t>业</w:t>
      </w:r>
      <w:r>
        <w:rPr>
          <w:kern w:val="2"/>
          <w:szCs w:val="22"/>
          <w:rFonts w:ascii="宋体" w:eastAsia="宋体" w:hint="eastAsia" w:cstheme="minorBidi" w:hAnsiTheme="minorHAnsi"/>
          <w:spacing w:val="12"/>
          <w:sz w:val="24"/>
        </w:rPr>
        <w:t>的</w:t>
      </w:r>
      <w:r>
        <w:rPr>
          <w:kern w:val="2"/>
          <w:szCs w:val="22"/>
          <w:rFonts w:ascii="宋体" w:eastAsia="宋体" w:hint="eastAsia" w:cstheme="minorBidi" w:hAnsiTheme="minorHAnsi"/>
          <w:spacing w:val="12"/>
          <w:sz w:val="24"/>
        </w:rPr>
        <w:t>产</w:t>
      </w:r>
      <w:r>
        <w:rPr>
          <w:kern w:val="2"/>
          <w:szCs w:val="22"/>
          <w:rFonts w:ascii="宋体" w:eastAsia="宋体" w:hint="eastAsia" w:cstheme="minorBidi" w:hAnsiTheme="minorHAnsi"/>
          <w:spacing w:val="12"/>
          <w:sz w:val="24"/>
        </w:rPr>
        <w:t>值</w:t>
      </w:r>
      <w:r>
        <w:rPr>
          <w:kern w:val="2"/>
          <w:szCs w:val="22"/>
          <w:rFonts w:ascii="宋体" w:eastAsia="宋体" w:hint="eastAsia" w:cstheme="minorBidi" w:hAnsiTheme="minorHAnsi"/>
          <w:spacing w:val="12"/>
          <w:sz w:val="24"/>
        </w:rPr>
        <w:t>比</w:t>
      </w:r>
      <w:r>
        <w:rPr>
          <w:kern w:val="2"/>
          <w:szCs w:val="22"/>
          <w:rFonts w:ascii="宋体" w:eastAsia="宋体" w:hint="eastAsia" w:cstheme="minorBidi" w:hAnsiTheme="minorHAnsi"/>
          <w:spacing w:val="12"/>
          <w:sz w:val="24"/>
        </w:rPr>
        <w:t>或</w:t>
      </w:r>
      <w:r>
        <w:rPr>
          <w:kern w:val="2"/>
          <w:szCs w:val="22"/>
          <w:rFonts w:ascii="宋体" w:eastAsia="宋体" w:hint="eastAsia" w:cstheme="minorBidi" w:hAnsiTheme="minorHAnsi"/>
          <w:spacing w:val="12"/>
          <w:sz w:val="24"/>
        </w:rPr>
        <w:t>就</w:t>
      </w:r>
      <w:r>
        <w:rPr>
          <w:kern w:val="2"/>
          <w:szCs w:val="22"/>
          <w:rFonts w:ascii="宋体" w:eastAsia="宋体" w:hint="eastAsia" w:cstheme="minorBidi" w:hAnsiTheme="minorHAnsi"/>
          <w:spacing w:val="12"/>
          <w:sz w:val="24"/>
        </w:rPr>
        <w:t>业</w:t>
      </w:r>
      <w:r>
        <w:rPr>
          <w:kern w:val="2"/>
          <w:szCs w:val="22"/>
          <w:rFonts w:ascii="宋体" w:eastAsia="宋体" w:hint="eastAsia" w:cstheme="minorBidi" w:hAnsiTheme="minorHAnsi"/>
          <w:spacing w:val="12"/>
          <w:sz w:val="24"/>
        </w:rPr>
        <w:t>比</w:t>
      </w:r>
      <w:r>
        <w:rPr>
          <w:kern w:val="2"/>
          <w:szCs w:val="22"/>
          <w:rFonts w:ascii="宋体" w:eastAsia="宋体" w:hint="eastAsia" w:cstheme="minorBidi" w:hAnsiTheme="minorHAnsi"/>
          <w:sz w:val="24"/>
        </w:rPr>
        <w:t>，</w:t>
      </w:r>
      <w:r>
        <w:rPr>
          <w:kern w:val="2"/>
          <w:szCs w:val="22"/>
          <w:rFonts w:cstheme="minorBidi" w:hAnsiTheme="minorHAnsi" w:eastAsiaTheme="minorHAnsi" w:asciiTheme="minorHAnsi"/>
          <w:i/>
          <w:spacing w:val="-2"/>
          <w:sz w:val="21"/>
        </w:rPr>
        <w:t>x</w:t>
      </w:r>
      <w:r>
        <w:rPr>
          <w:kern w:val="2"/>
          <w:szCs w:val="22"/>
          <w:rFonts w:cstheme="minorBidi" w:hAnsiTheme="minorHAnsi" w:eastAsiaTheme="minorHAnsi" w:asciiTheme="minorHAnsi"/>
          <w:spacing w:val="-2"/>
          <w:sz w:val="12"/>
        </w:rPr>
        <w:t>1</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10"/>
          <w:sz w:val="21"/>
        </w:rPr>
        <w:t> </w:t>
      </w:r>
      <w:r>
        <w:rPr>
          <w:kern w:val="2"/>
          <w:szCs w:val="22"/>
          <w:rFonts w:cstheme="minorBidi" w:hAnsiTheme="minorHAnsi" w:eastAsiaTheme="minorHAnsi" w:asciiTheme="minorHAnsi"/>
          <w:i/>
          <w:spacing w:val="-2"/>
          <w:sz w:val="21"/>
        </w:rPr>
        <w:t>x</w:t>
      </w:r>
      <w:r>
        <w:rPr>
          <w:kern w:val="2"/>
          <w:szCs w:val="22"/>
          <w:rFonts w:cstheme="minorBidi" w:hAnsiTheme="minorHAnsi" w:eastAsiaTheme="minorHAnsi" w:asciiTheme="minorHAnsi"/>
          <w:spacing w:val="-2"/>
          <w:sz w:val="12"/>
        </w:rPr>
        <w:t>2</w:t>
      </w:r>
      <w:r>
        <w:rPr>
          <w:kern w:val="2"/>
          <w:szCs w:val="22"/>
          <w:rFonts w:cstheme="minorBidi" w:hAnsiTheme="minorHAnsi" w:eastAsiaTheme="minorHAnsi" w:asciiTheme="minorHAnsi"/>
          <w:sz w:val="21"/>
        </w:rPr>
        <w:t>,</w:t>
      </w:r>
      <w:r w:rsidR="004B696B">
        <w:t>,</w:t>
      </w:r>
      <w:r>
        <w:rPr>
          <w:kern w:val="2"/>
          <w:szCs w:val="22"/>
          <w:rFonts w:cstheme="minorBidi" w:hAnsiTheme="minorHAnsi" w:eastAsiaTheme="minorHAnsi" w:asciiTheme="minorHAnsi"/>
          <w:spacing w:val="-8"/>
          <w:sz w:val="21"/>
        </w:rPr>
        <w:t> </w:t>
      </w:r>
      <w:r>
        <w:rPr>
          <w:kern w:val="2"/>
          <w:szCs w:val="22"/>
          <w:rFonts w:cstheme="minorBidi" w:hAnsiTheme="minorHAnsi" w:eastAsiaTheme="minorHAnsi" w:asciiTheme="minorHAnsi"/>
          <w:i/>
          <w:spacing w:val="-2"/>
          <w:sz w:val="21"/>
        </w:rPr>
        <w:t>x</w:t>
      </w:r>
      <w:r>
        <w:rPr>
          <w:kern w:val="2"/>
          <w:szCs w:val="22"/>
          <w:rFonts w:cstheme="minorBidi" w:hAnsiTheme="minorHAnsi" w:eastAsiaTheme="minorHAnsi" w:asciiTheme="minorHAnsi"/>
          <w:i/>
          <w:spacing w:val="-2"/>
          <w:sz w:val="12"/>
        </w:rPr>
        <w:t>M</w:t>
      </w:r>
      <w:r w:rsidR="001852F3">
        <w:rPr>
          <w:kern w:val="2"/>
          <w:szCs w:val="22"/>
          <w:rFonts w:cstheme="minorBidi" w:hAnsiTheme="minorHAnsi" w:eastAsiaTheme="minorHAnsi" w:asciiTheme="minorHAnsi"/>
          <w:i/>
          <w:spacing w:val="-2"/>
          <w:sz w:val="12"/>
        </w:rPr>
        <w:t xml:space="preserve"> </w:t>
      </w:r>
      <w:r>
        <w:rPr>
          <w:kern w:val="2"/>
          <w:szCs w:val="22"/>
          <w:rFonts w:ascii="宋体" w:eastAsia="宋体" w:hint="eastAsia" w:cstheme="minorBidi" w:hAnsiTheme="minorHAnsi"/>
          <w:spacing w:val="12"/>
          <w:sz w:val="24"/>
        </w:rPr>
        <w:t>分别</w:t>
      </w:r>
      <w:r>
        <w:rPr>
          <w:kern w:val="2"/>
          <w:szCs w:val="22"/>
          <w:rFonts w:ascii="宋体" w:eastAsia="宋体" w:hint="eastAsia" w:cstheme="minorBidi" w:hAnsiTheme="minorHAnsi"/>
          <w:spacing w:val="12"/>
          <w:sz w:val="24"/>
        </w:rPr>
        <w:t>表</w:t>
      </w:r>
      <w:r>
        <w:rPr>
          <w:kern w:val="2"/>
          <w:szCs w:val="22"/>
          <w:rFonts w:ascii="宋体" w:eastAsia="宋体" w:hint="eastAsia" w:cstheme="minorBidi" w:hAnsiTheme="minorHAnsi"/>
          <w:spacing w:val="12"/>
          <w:sz w:val="24"/>
        </w:rPr>
        <w:t>示</w:t>
      </w:r>
      <w:r>
        <w:rPr>
          <w:kern w:val="2"/>
          <w:szCs w:val="22"/>
          <w:rFonts w:ascii="宋体" w:eastAsia="宋体" w:hint="eastAsia" w:cstheme="minorBidi" w:hAnsiTheme="minorHAnsi"/>
          <w:spacing w:val="12"/>
          <w:sz w:val="24"/>
        </w:rPr>
        <w:t>各</w:t>
      </w:r>
      <w:r>
        <w:rPr>
          <w:kern w:val="2"/>
          <w:szCs w:val="22"/>
          <w:rFonts w:ascii="宋体" w:eastAsia="宋体" w:hint="eastAsia" w:cstheme="minorBidi" w:hAnsiTheme="minorHAnsi"/>
          <w:spacing w:val="12"/>
          <w:sz w:val="24"/>
        </w:rPr>
        <w:t>个</w:t>
      </w:r>
      <w:r>
        <w:rPr>
          <w:kern w:val="2"/>
          <w:szCs w:val="22"/>
          <w:rFonts w:ascii="宋体" w:eastAsia="宋体" w:hint="eastAsia" w:cstheme="minorBidi" w:hAnsiTheme="minorHAnsi"/>
          <w:spacing w:val="12"/>
          <w:sz w:val="24"/>
        </w:rPr>
        <w:t>区域</w:t>
      </w:r>
      <w:r>
        <w:rPr>
          <w:kern w:val="2"/>
          <w:szCs w:val="22"/>
          <w:rFonts w:ascii="宋体" w:eastAsia="宋体" w:hint="eastAsia" w:cstheme="minorBidi" w:hAnsiTheme="minorHAnsi"/>
          <w:sz w:val="24"/>
        </w:rPr>
        <w:t>就</w:t>
      </w:r>
    </w:p>
    <w:p w:rsidR="0018722C">
      <w:pPr>
        <w:pStyle w:val="aff7"/>
        <w:topLinePunct/>
      </w:pPr>
      <w:r>
        <w:pict>
          <v:shape style="margin-left:452.877991pt;margin-top:8.271468pt;width:4.1pt;height:6.75pt;mso-position-horizontal-relative:page;mso-position-vertical-relative:paragraph;z-index:2440;mso-wrap-distance-left:0;mso-wrap-distance-right:0" type="#_x0000_t202" filled="false" stroked="false">
            <v:textbox inset="0,0,0,0">
              <w:txbxContent>
                <w:p w:rsidR="0018722C">
                  <w:pPr>
                    <w:spacing w:line="134" w:lineRule="exact" w:before="0"/>
                    <w:ind w:leftChars="0" w:left="0" w:rightChars="0" w:right="0" w:firstLineChars="0" w:firstLine="0"/>
                    <w:jc w:val="left"/>
                    <w:rPr>
                      <w:i/>
                      <w:sz w:val="12"/>
                    </w:rPr>
                  </w:pPr>
                  <w:r>
                    <w:rPr>
                      <w:i/>
                      <w:w w:val="102"/>
                      <w:sz w:val="12"/>
                    </w:rPr>
                    <w:t>N</w:t>
                  </w:r>
                </w:p>
              </w:txbxContent>
            </v:textbox>
            <w10:wrap type="topAndBottom"/>
          </v:shape>
        </w:pict>
      </w:r>
    </w:p>
    <w:p w:rsidR="0018722C">
      <w:pPr>
        <w:pStyle w:val="affff1"/>
        <w:topLinePunct/>
      </w:pPr>
      <w:r>
        <w:rPr>
          <w:rFonts w:cstheme="minorBidi" w:hAnsiTheme="minorHAnsi" w:eastAsiaTheme="minorHAnsi" w:asciiTheme="minorHAnsi" w:ascii="宋体" w:hAnsi="宋体" w:eastAsia="宋体" w:hint="eastAsia"/>
        </w:rPr>
        <w:t>业比</w:t>
      </w:r>
      <w:r>
        <w:rPr>
          <w:rFonts w:ascii="宋体" w:hAnsi="宋体" w:eastAsia="宋体" w:hint="eastAsia" w:cstheme="minorBidi"/>
        </w:rPr>
        <w:t>（</w:t>
      </w:r>
      <w:r w:rsidR="001852F3">
        <w:rPr>
          <w:kern w:val="2"/>
          <w:szCs w:val="22"/>
          <w:rFonts w:ascii="宋体" w:hAnsi="宋体" w:eastAsia="宋体" w:hint="eastAsia" w:cstheme="minorBidi"/>
          <w:spacing w:val="0"/>
          <w:sz w:val="24"/>
        </w:rPr>
        <w:t xml:space="preserve">或产值比</w:t>
      </w:r>
      <w:r>
        <w:rPr>
          <w:rFonts w:ascii="宋体" w:hAnsi="宋体" w:eastAsia="宋体" w:hint="eastAsia" w:cstheme="minorBidi"/>
        </w:rPr>
        <w:t>）</w:t>
      </w:r>
      <w:r>
        <w:rPr>
          <w:rFonts w:ascii="宋体" w:hAnsi="宋体" w:eastAsia="宋体" w:hint="eastAsia" w:cstheme="minorBidi"/>
        </w:rPr>
        <w:t>。此外，</w:t>
      </w:r>
      <w:r w:rsidR="001852F3">
        <w:rPr>
          <w:rFonts w:ascii="宋体" w:hAnsi="宋体" w:eastAsia="宋体" w:hint="eastAsia" w:cstheme="minorBidi"/>
        </w:rPr>
        <w:t xml:space="preserve">第</w:t>
      </w:r>
      <w:r>
        <w:rPr>
          <w:rFonts w:cstheme="minorBidi" w:hAnsiTheme="minorHAnsi" w:eastAsiaTheme="minorHAnsi" w:asciiTheme="minorHAnsi"/>
          <w:i/>
        </w:rPr>
        <w:t>i</w:t>
      </w:r>
      <w:r>
        <w:rPr>
          <w:rFonts w:ascii="宋体" w:hAnsi="宋体" w:eastAsia="宋体" w:hint="eastAsia" w:cstheme="minorBidi"/>
        </w:rPr>
        <w:t>区域中的就业比</w:t>
      </w:r>
      <w:r>
        <w:rPr>
          <w:rFonts w:ascii="宋体" w:hAnsi="宋体" w:eastAsia="宋体" w:hint="eastAsia" w:cstheme="minorBidi"/>
        </w:rPr>
        <w:t>（</w:t>
      </w:r>
      <w:r w:rsidR="001852F3">
        <w:rPr>
          <w:kern w:val="2"/>
          <w:szCs w:val="22"/>
          <w:rFonts w:ascii="宋体" w:hAnsi="宋体" w:eastAsia="宋体" w:hint="eastAsia" w:cstheme="minorBidi"/>
          <w:spacing w:val="0"/>
          <w:sz w:val="24"/>
        </w:rPr>
        <w:t xml:space="preserve">或产值比</w:t>
      </w:r>
      <w:r>
        <w:rPr>
          <w:rFonts w:ascii="宋体" w:hAnsi="宋体" w:eastAsia="宋体" w:hint="eastAsia" w:cstheme="minorBidi"/>
        </w:rPr>
        <w:t>）</w:t>
      </w:r>
      <w:r w:rsidR="001852F3">
        <w:rPr>
          <w:rFonts w:ascii="宋体" w:hAnsi="宋体" w:eastAsia="宋体" w:hint="eastAsia" w:cstheme="minorBidi"/>
        </w:rPr>
        <w:t xml:space="preserve">为</w:t>
      </w:r>
      <w:r>
        <w:rPr>
          <w:rFonts w:cstheme="minorBidi" w:hAnsiTheme="minorHAnsi" w:eastAsiaTheme="minorHAnsi" w:asciiTheme="minorHAnsi"/>
          <w:i/>
        </w:rPr>
        <w:t>s</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z </w:t>
      </w:r>
      <w:r>
        <w:rPr>
          <w:rFonts w:cstheme="minorBidi" w:hAnsiTheme="minorHAnsi" w:eastAsiaTheme="minorHAnsi" w:asciiTheme="minorHAnsi"/>
          <w:vertAlign w:val="subscript"/>
          <w:i/>
        </w:rPr>
        <w:t>j </w:t>
      </w:r>
      <w:r>
        <w:rPr>
          <w:rFonts w:cstheme="minorBidi" w:hAnsiTheme="minorHAnsi" w:eastAsiaTheme="minorHAnsi" w:asciiTheme="minorHAnsi"/>
          <w:i/>
        </w:rPr>
        <w:t>u </w:t>
      </w:r>
      <w:r>
        <w:rPr>
          <w:rFonts w:cstheme="minorBidi" w:hAnsiTheme="minorHAnsi" w:eastAsiaTheme="minorHAnsi" w:asciiTheme="minorHAnsi"/>
          <w:vertAlign w:val="subscript"/>
          <w:i/>
        </w:rPr>
        <w:t>ji</w:t>
      </w:r>
      <w:r w:rsidR="001852F3">
        <w:rPr>
          <w:rFonts w:cstheme="minorBidi" w:hAnsiTheme="minorHAnsi" w:eastAsiaTheme="minorHAnsi" w:asciiTheme="minorHAnsi"/>
          <w:vertAlign w:val="subscript"/>
          <w:i/>
        </w:rPr>
        <w:t xml:space="preserve"> </w:t>
      </w:r>
      <w:r>
        <w:rPr>
          <w:rFonts w:ascii="宋体" w:hAnsi="宋体" w:eastAsia="宋体" w:hint="eastAsia" w:cstheme="minorBidi"/>
        </w:rPr>
        <w:t>，</w:t>
      </w:r>
      <w:r>
        <w:rPr>
          <w:rFonts w:cstheme="minorBidi" w:hAnsiTheme="minorHAnsi" w:eastAsiaTheme="minorHAnsi" w:asciiTheme="minorHAnsi"/>
          <w:i/>
        </w:rPr>
        <w:t>u </w:t>
      </w:r>
      <w:r>
        <w:rPr>
          <w:rFonts w:cstheme="minorBidi" w:hAnsiTheme="minorHAnsi" w:eastAsiaTheme="minorHAnsi" w:asciiTheme="minorHAnsi"/>
          <w:vertAlign w:val="subscript"/>
          <w:i/>
        </w:rPr>
        <w:t>ji </w:t>
      </w:r>
      <w:r>
        <w:rPr>
          <w:rFonts w:ascii="宋体" w:hAnsi="宋体" w:eastAsia="宋体" w:hint="eastAsia" w:cstheme="minorBidi"/>
        </w:rPr>
        <w:t>为</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ascii="宋体" w:hAnsi="宋体" w:eastAsia="宋体" w:hint="eastAsia"/>
        </w:rPr>
        <w:t>非独立的</w:t>
      </w:r>
      <w:r>
        <w:rPr>
          <w:rFonts w:cstheme="minorBidi" w:hAnsiTheme="minorHAnsi" w:eastAsiaTheme="minorHAnsi" w:asciiTheme="minorHAnsi"/>
        </w:rPr>
        <w:t>Bernouilli</w:t>
      </w:r>
      <w:r>
        <w:rPr>
          <w:rFonts w:ascii="宋体" w:hAnsi="宋体" w:eastAsia="宋体" w:hint="eastAsia" w:cstheme="minorBidi"/>
        </w:rPr>
        <w:t>变量，且有</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i/>
        </w:rPr>
        <w:t>u </w:t>
      </w:r>
      <w:r>
        <w:rPr>
          <w:rFonts w:cstheme="minorBidi" w:hAnsiTheme="minorHAnsi" w:eastAsiaTheme="minorHAnsi" w:asciiTheme="minorHAnsi"/>
          <w:vertAlign w:val="subscript"/>
          <w:i/>
        </w:rPr>
        <w:t>ji</w:t>
      </w:r>
      <w:r>
        <w:rPr>
          <w:rFonts w:ascii="Symbol" w:hAnsi="Symbol" w:eastAsia="Symbol" w:cstheme="minorBidi"/>
        </w:rPr>
        <w:t></w:t>
      </w:r>
      <w:r w:rsidR="001852F3">
        <w:rPr>
          <w:rFonts w:cstheme="minorBidi" w:hAnsiTheme="minorHAnsi" w:eastAsiaTheme="minorHAnsi" w:asciiTheme="minorHAnsi"/>
        </w:rPr>
        <w:t xml:space="preserve">1</w:t>
      </w:r>
      <w:r>
        <w:rPr>
          <w:rFonts w:cstheme="minorBidi" w:hAnsiTheme="minorHAnsi" w:eastAsiaTheme="minorHAnsi" w:asciiTheme="minorHAnsi"/>
        </w:rPr>
        <w:t>)</w:t>
      </w:r>
      <w:r>
        <w:rPr>
          <w:rFonts w:ascii="Symbol" w:hAnsi="Symbol" w:eastAsia="Symbol" w:cstheme="minorBidi"/>
        </w:rPr>
        <w:t></w:t>
      </w:r>
      <w:r>
        <w:rPr>
          <w:rFonts w:cstheme="minorBidi" w:hAnsiTheme="minorHAnsi" w:eastAsiaTheme="minorHAnsi" w:asciiTheme="minorHAnsi"/>
          <w:i/>
        </w:rPr>
        <w:t>x</w:t>
      </w:r>
      <w:r>
        <w:rPr>
          <w:rFonts w:cstheme="minorBidi" w:hAnsiTheme="minorHAnsi" w:eastAsiaTheme="minorHAnsi" w:asciiTheme="minorHAnsi"/>
          <w:vertAlign w:val="subscript"/>
          <w:i/>
        </w:rPr>
        <w:t>i</w:t>
      </w:r>
      <w:r>
        <w:rPr>
          <w:rFonts w:ascii="宋体" w:hAnsi="宋体" w:eastAsia="宋体" w:hint="eastAsia" w:cstheme="minorBidi"/>
        </w:rPr>
        <w:t>。如果企业</w:t>
      </w:r>
      <w:r>
        <w:rPr>
          <w:rFonts w:cstheme="minorBidi" w:hAnsiTheme="minorHAnsi" w:eastAsiaTheme="minorHAnsi" w:asciiTheme="minorHAnsi"/>
          <w:i/>
        </w:rPr>
        <w:t>j</w:t>
      </w:r>
      <w:r>
        <w:rPr>
          <w:rFonts w:ascii="宋体" w:hAnsi="宋体" w:eastAsia="宋体" w:hint="eastAsia" w:cstheme="minorBidi"/>
        </w:rPr>
        <w:t>位于区域</w:t>
      </w:r>
      <w:r>
        <w:rPr>
          <w:rFonts w:cstheme="minorBidi" w:hAnsiTheme="minorHAnsi" w:eastAsiaTheme="minorHAnsi" w:asciiTheme="minorHAnsi"/>
          <w:i/>
        </w:rPr>
        <w:t>i</w:t>
      </w:r>
      <w:r>
        <w:rPr>
          <w:rFonts w:ascii="宋体" w:hAnsi="宋体" w:eastAsia="宋体" w:hint="eastAsia" w:cstheme="minorBidi"/>
        </w:rPr>
        <w:t>内，则令</w:t>
      </w:r>
      <w:r>
        <w:rPr>
          <w:rFonts w:cstheme="minorBidi" w:hAnsiTheme="minorHAnsi" w:eastAsiaTheme="minorHAnsi" w:asciiTheme="minorHAnsi"/>
          <w:i/>
        </w:rPr>
        <w:t>u </w:t>
      </w:r>
      <w:r>
        <w:rPr>
          <w:rFonts w:cstheme="minorBidi" w:hAnsiTheme="minorHAnsi" w:eastAsiaTheme="minorHAnsi" w:asciiTheme="minorHAnsi"/>
          <w:vertAlign w:val="subscript"/>
          <w:i/>
        </w:rPr>
        <w:t>ji</w:t>
      </w:r>
      <w:r>
        <w:rPr>
          <w:rFonts w:ascii="Symbol" w:hAnsi="Symbol" w:eastAsia="Symbol" w:cstheme="minorBidi"/>
        </w:rPr>
        <w:t></w:t>
      </w:r>
      <w:r w:rsidR="001852F3">
        <w:rPr>
          <w:rFonts w:cstheme="minorBidi" w:hAnsiTheme="minorHAnsi" w:eastAsiaTheme="minorHAnsi" w:asciiTheme="minorHAnsi"/>
        </w:rPr>
        <w:t xml:space="preserve">1</w:t>
      </w:r>
      <w:r>
        <w:rPr>
          <w:rFonts w:ascii="宋体" w:hAnsi="宋体" w:eastAsia="宋体" w:hint="eastAsia" w:cstheme="minorBidi"/>
        </w:rPr>
        <w:t>；</w:t>
      </w:r>
      <w:r w:rsidR="001852F3">
        <w:rPr>
          <w:rFonts w:ascii="宋体" w:hAnsi="宋体" w:eastAsia="宋体" w:hint="eastAsia" w:cstheme="minorBidi"/>
        </w:rPr>
        <w:t xml:space="preserve">如果企业</w:t>
      </w:r>
      <w:r>
        <w:rPr>
          <w:rFonts w:cstheme="minorBidi" w:hAnsiTheme="minorHAnsi" w:eastAsiaTheme="minorHAnsi" w:asciiTheme="minorHAnsi"/>
          <w:i/>
        </w:rPr>
        <w:t>j</w:t>
      </w:r>
      <w:r>
        <w:rPr>
          <w:rFonts w:ascii="宋体" w:hAnsi="宋体" w:eastAsia="宋体" w:hint="eastAsia" w:cstheme="minorBidi"/>
        </w:rPr>
        <w:t>位于区域</w:t>
      </w:r>
      <w:r>
        <w:rPr>
          <w:rFonts w:cstheme="minorBidi" w:hAnsiTheme="minorHAnsi" w:eastAsiaTheme="minorHAnsi" w:asciiTheme="minorHAnsi"/>
          <w:i/>
        </w:rPr>
        <w:t>i</w:t>
      </w:r>
      <w:r>
        <w:rPr>
          <w:rFonts w:ascii="宋体" w:hAnsi="宋体" w:eastAsia="宋体" w:hint="eastAsia" w:cstheme="minorBidi"/>
        </w:rPr>
        <w:t>外，则令</w:t>
      </w:r>
      <w:r>
        <w:rPr>
          <w:rFonts w:cstheme="minorBidi" w:hAnsiTheme="minorHAnsi" w:eastAsiaTheme="minorHAnsi" w:asciiTheme="minorHAnsi"/>
          <w:i/>
        </w:rPr>
        <w:t>u </w:t>
      </w:r>
      <w:r>
        <w:rPr>
          <w:rFonts w:cstheme="minorBidi" w:hAnsiTheme="minorHAnsi" w:eastAsiaTheme="minorHAnsi" w:asciiTheme="minorHAnsi"/>
          <w:vertAlign w:val="subscript"/>
          <w:i/>
        </w:rPr>
        <w:t>ji</w:t>
      </w:r>
      <w:r w:rsidR="001852F3">
        <w:rPr>
          <w:rFonts w:cstheme="minorBidi" w:hAnsiTheme="minorHAnsi" w:eastAsiaTheme="minorHAnsi" w:asciiTheme="minorHAnsi"/>
          <w:vertAlign w:val="subscript"/>
          <w:i/>
        </w:rPr>
        <w:t xml:space="preserve"> </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。与此同时，令任意两企业的区位选择决</w:t>
      </w:r>
      <w:r>
        <w:rPr>
          <w:rFonts w:ascii="宋体" w:hAnsi="宋体" w:eastAsia="宋体" w:hint="eastAsia" w:cstheme="minorBidi"/>
        </w:rPr>
        <w:t>策</w:t>
      </w:r>
    </w:p>
    <w:p w:rsidR="0018722C">
      <w:pPr>
        <w:topLinePunct/>
      </w:pPr>
      <w:r>
        <w:rPr>
          <w:rFonts w:cstheme="minorBidi" w:hAnsiTheme="minorHAnsi" w:eastAsiaTheme="minorHAnsi" w:asciiTheme="minorHAnsi" w:ascii="宋体" w:hAnsi="宋体" w:eastAsia="宋体" w:hint="eastAsia"/>
        </w:rPr>
        <w:t>相关性为</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i/>
        </w:rPr>
        <w:t>C</w:t>
      </w:r>
      <w:r>
        <w:rPr>
          <w:rFonts w:cstheme="minorBidi" w:hAnsiTheme="minorHAnsi" w:eastAsiaTheme="minorHAnsi" w:asciiTheme="minorHAnsi"/>
          <w:i/>
        </w:rPr>
        <w:t>o</w:t>
      </w:r>
      <w:r>
        <w:rPr>
          <w:rFonts w:cstheme="minorBidi" w:hAnsiTheme="minorHAnsi" w:eastAsiaTheme="minorHAnsi" w:asciiTheme="minorHAnsi"/>
          <w:i/>
        </w:rPr>
        <w:t> </w:t>
      </w:r>
      <w:r>
        <w:rPr>
          <w:rFonts w:cstheme="minorBidi" w:hAnsiTheme="minorHAnsi" w:eastAsiaTheme="minorHAnsi" w:asciiTheme="minorHAnsi"/>
          <w:i/>
        </w:rPr>
        <w:t>r</w:t>
      </w:r>
      <w:r>
        <w:rPr>
          <w:rFonts w:cstheme="minorBidi" w:hAnsiTheme="minorHAnsi" w:eastAsiaTheme="minorHAnsi" w:asciiTheme="minorHAnsi"/>
          <w:i/>
        </w:rPr>
        <w:t> </w:t>
      </w:r>
      <w:r>
        <w:rPr>
          <w:rFonts w:cstheme="minorBidi" w:hAnsiTheme="minorHAnsi" w:eastAsiaTheme="minorHAnsi" w:asciiTheme="minorHAnsi"/>
          <w:i/>
        </w:rPr>
        <w:t>r</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u</w:t>
      </w:r>
      <w:r>
        <w:rPr>
          <w:rFonts w:cstheme="minorBidi" w:hAnsiTheme="minorHAnsi" w:eastAsiaTheme="minorHAnsi" w:asciiTheme="minorHAnsi"/>
          <w:vertAlign w:val="subscript"/>
          <w:i/>
        </w:rPr>
        <w:t>j</w:t>
      </w:r>
      <w:r>
        <w:rPr>
          <w:rFonts w:cstheme="minorBidi" w:hAnsiTheme="minorHAnsi" w:eastAsiaTheme="minorHAnsi" w:asciiTheme="minorHAnsi"/>
          <w:vertAlign w:val="subscript"/>
          <w:i/>
        </w:rPr>
        <w:t> </w:t>
      </w:r>
      <w:r>
        <w:rPr>
          <w:rFonts w:cstheme="minorBidi" w:hAnsiTheme="minorHAnsi" w:eastAsiaTheme="minorHAnsi" w:asciiTheme="minorHAnsi"/>
          <w:vertAlign w:val="subscript"/>
          <w:i/>
        </w:rPr>
        <w:t>i</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u</w:t>
      </w:r>
      <w:r>
        <w:rPr>
          <w:rFonts w:cstheme="minorBidi" w:hAnsiTheme="minorHAnsi" w:eastAsiaTheme="minorHAnsi" w:asciiTheme="minorHAnsi"/>
          <w:vertAlign w:val="subscript"/>
          <w:i/>
        </w:rPr>
        <w:t>k</w:t>
      </w:r>
      <w:r>
        <w:rPr>
          <w:rFonts w:cstheme="minorBidi" w:hAnsiTheme="minorHAnsi" w:eastAsiaTheme="minorHAnsi" w:asciiTheme="minorHAnsi"/>
          <w:vertAlign w:val="subscript"/>
          <w:i/>
        </w:rPr>
        <w:t> </w:t>
      </w:r>
      <w:r>
        <w:rPr>
          <w:rFonts w:cstheme="minorBidi" w:hAnsiTheme="minorHAnsi" w:eastAsiaTheme="minorHAnsi" w:asciiTheme="minorHAnsi"/>
          <w:vertAlign w:val="subscript"/>
          <w:i/>
        </w:rPr>
        <w:t>i</w:t>
      </w:r>
      <w:r>
        <w:rPr>
          <w:rFonts w:cstheme="minorBidi" w:hAnsiTheme="minorHAnsi" w:eastAsiaTheme="minorHAnsi" w:asciiTheme="minorHAnsi"/>
        </w:rPr>
        <w:t>)</w:t>
      </w:r>
      <w:r>
        <w:rPr>
          <w:rFonts w:ascii="宋体" w:hAnsi="宋体" w:eastAsia="宋体" w:hint="eastAsia" w:cstheme="minorBidi"/>
        </w:rPr>
        <w:t>，那么</w:t>
      </w:r>
      <w:r>
        <w:rPr>
          <w:rFonts w:ascii="Symbol" w:hAnsi="Symbol" w:eastAsia="Symbol" w:cstheme="minorBidi"/>
          <w:i/>
        </w:rPr>
        <w:t></w:t>
      </w:r>
      <w:r>
        <w:rPr>
          <w:rFonts w:ascii="宋体" w:hAnsi="宋体" w:eastAsia="宋体" w:hint="eastAsia" w:cstheme="minorBidi"/>
        </w:rPr>
        <w:t>还可以表示产业内知识溢出效应的强度。在此情</w:t>
      </w:r>
    </w:p>
    <w:p w:rsidR="0018722C">
      <w:pPr>
        <w:topLinePunct/>
      </w:pPr>
      <w:r>
        <w:t>况下，</w:t>
      </w:r>
      <w:r w:rsidR="001852F3">
        <w:t xml:space="preserve">两企业位于同一区域</w:t>
      </w:r>
      <w:r>
        <w:rPr>
          <w:rFonts w:ascii="Times New Roman" w:eastAsia="Times New Roman"/>
          <w:i/>
        </w:rPr>
        <w:t>i</w:t>
      </w:r>
      <w:r>
        <w:t>的概率值可以通过以下公式计算出：</w:t>
      </w:r>
    </w:p>
    <w:p w:rsidR="0018722C">
      <w:pPr>
        <w:topLinePunct/>
      </w:pPr>
      <w:r>
        <w:rPr>
          <w:rFonts w:cstheme="minorBidi" w:hAnsiTheme="minorHAnsi" w:eastAsiaTheme="minorHAnsi" w:asciiTheme="minorHAnsi"/>
          <w:i/>
        </w:rPr>
        <w:t>P</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i</w:t>
      </w:r>
      <w:r>
        <w:rPr>
          <w:kern w:val="2"/>
          <w:szCs w:val="22"/>
          <w:rFonts w:cstheme="minorBidi" w:hAnsiTheme="minorHAnsi" w:eastAsiaTheme="minorHAnsi" w:asciiTheme="minorHAnsi"/>
          <w:w w:val="110"/>
          <w:sz w:val="23"/>
        </w:rPr>
        <w:t>,</w:t>
      </w:r>
      <w:r w:rsidR="001852F3">
        <w:rPr>
          <w:kern w:val="2"/>
          <w:szCs w:val="22"/>
          <w:rFonts w:cstheme="minorBidi" w:hAnsiTheme="minorHAnsi" w:eastAsiaTheme="minorHAnsi" w:asciiTheme="minorHAnsi"/>
          <w:w w:val="110"/>
          <w:sz w:val="23"/>
        </w:rPr>
        <w:t xml:space="preserve"> </w:t>
      </w:r>
      <w:r>
        <w:rPr>
          <w:kern w:val="2"/>
          <w:szCs w:val="22"/>
          <w:rFonts w:cstheme="minorBidi" w:hAnsiTheme="minorHAnsi" w:eastAsiaTheme="minorHAnsi" w:asciiTheme="minorHAnsi"/>
          <w:i/>
          <w:w w:val="110"/>
          <w:sz w:val="23"/>
        </w:rPr>
        <w:t>i</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u</w:t>
      </w:r>
      <w:r>
        <w:rPr>
          <w:kern w:val="2"/>
          <w:szCs w:val="22"/>
          <w:rFonts w:cstheme="minorBidi" w:hAnsiTheme="minorHAnsi" w:eastAsiaTheme="minorHAnsi" w:asciiTheme="minorHAnsi"/>
          <w:w w:val="110"/>
          <w:sz w:val="23"/>
        </w:rPr>
        <w:t>,</w:t>
      </w:r>
      <w:r w:rsidR="001852F3">
        <w:rPr>
          <w:kern w:val="2"/>
          <w:szCs w:val="22"/>
          <w:rFonts w:cstheme="minorBidi" w:hAnsiTheme="minorHAnsi" w:eastAsiaTheme="minorHAnsi" w:asciiTheme="minorHAnsi"/>
          <w:w w:val="110"/>
          <w:sz w:val="23"/>
        </w:rPr>
        <w:t xml:space="preserve"> </w:t>
      </w:r>
      <w:r>
        <w:rPr>
          <w:kern w:val="2"/>
          <w:szCs w:val="22"/>
          <w:rFonts w:cstheme="minorBidi" w:hAnsiTheme="minorHAnsi" w:eastAsiaTheme="minorHAnsi" w:asciiTheme="minorHAnsi"/>
          <w:i/>
          <w:w w:val="110"/>
          <w:sz w:val="23"/>
        </w:rPr>
        <w:t>u</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Cov</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u</w:t>
      </w:r>
      <w:r>
        <w:rPr>
          <w:kern w:val="2"/>
          <w:szCs w:val="22"/>
          <w:rFonts w:cstheme="minorBidi" w:hAnsiTheme="minorHAnsi" w:eastAsiaTheme="minorHAnsi" w:asciiTheme="minorHAnsi"/>
          <w:w w:val="110"/>
          <w:sz w:val="23"/>
        </w:rPr>
        <w:t>,</w:t>
      </w:r>
      <w:r w:rsidR="001852F3">
        <w:rPr>
          <w:kern w:val="2"/>
          <w:szCs w:val="22"/>
          <w:rFonts w:cstheme="minorBidi" w:hAnsiTheme="minorHAnsi" w:eastAsiaTheme="minorHAnsi" w:asciiTheme="minorHAnsi"/>
          <w:w w:val="110"/>
          <w:sz w:val="23"/>
        </w:rPr>
        <w:t xml:space="preserve"> </w:t>
      </w:r>
      <w:r>
        <w:rPr>
          <w:kern w:val="2"/>
          <w:szCs w:val="22"/>
          <w:rFonts w:cstheme="minorBidi" w:hAnsiTheme="minorHAnsi" w:eastAsiaTheme="minorHAnsi" w:asciiTheme="minorHAnsi"/>
          <w:i/>
          <w:w w:val="110"/>
          <w:sz w:val="23"/>
        </w:rPr>
        <w:t>u</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u</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E</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u</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x </w:t>
      </w:r>
      <w:r>
        <w:rPr>
          <w:rFonts w:cstheme="minorBidi" w:hAnsiTheme="minorHAnsi" w:eastAsiaTheme="minorHAnsi" w:asciiTheme="minorHAnsi"/>
        </w:rPr>
        <w:t>(</w:t>
      </w:r>
      <w:r>
        <w:rPr>
          <w:kern w:val="2"/>
          <w:szCs w:val="22"/>
          <w:rFonts w:cstheme="minorBidi" w:hAnsiTheme="minorHAnsi" w:eastAsiaTheme="minorHAnsi" w:asciiTheme="minorHAnsi"/>
          <w:w w:val="110"/>
          <w:sz w:val="23"/>
        </w:rPr>
        <w:t>1</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i/>
          <w:w w:val="110"/>
          <w:sz w:val="23"/>
        </w:rPr>
        <w:t>x</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x</w:t>
      </w:r>
      <w:r>
        <w:rPr>
          <w:vertAlign w:val="superscript"/>
          /&gt;
        </w:rPr>
        <w:t>2</w:t>
      </w:r>
    </w:p>
    <w:p w:rsidR="0018722C">
      <w:pPr>
        <w:topLinePunct/>
      </w:pPr>
      <w:r>
        <w:rPr>
          <w:rFonts w:cstheme="minorBidi" w:hAnsiTheme="minorHAnsi" w:eastAsiaTheme="minorHAnsi" w:asciiTheme="minorHAnsi"/>
          <w:i/>
        </w:rPr>
        <w:t>ji</w:t>
      </w:r>
      <w:r w:rsidRPr="00000000">
        <w:rPr>
          <w:rFonts w:cstheme="minorBidi" w:hAnsiTheme="minorHAnsi" w:eastAsiaTheme="minorHAnsi" w:asciiTheme="minorHAnsi"/>
        </w:rPr>
        <w:tab/>
        <w:t>ki</w:t>
      </w:r>
      <w:r w:rsidRPr="00000000">
        <w:rPr>
          <w:rFonts w:cstheme="minorBidi" w:hAnsiTheme="minorHAnsi" w:eastAsiaTheme="minorHAnsi" w:asciiTheme="minorHAnsi"/>
        </w:rPr>
        <w:tab/>
        <w:t>ji</w:t>
      </w:r>
      <w:r w:rsidRPr="00000000">
        <w:rPr>
          <w:rFonts w:cstheme="minorBidi" w:hAnsiTheme="minorHAnsi" w:eastAsiaTheme="minorHAnsi" w:asciiTheme="minorHAnsi"/>
        </w:rPr>
        <w:tab/>
        <w:t>ki</w:t>
      </w:r>
      <w:r w:rsidRPr="00000000">
        <w:rPr>
          <w:rFonts w:cstheme="minorBidi" w:hAnsiTheme="minorHAnsi" w:eastAsiaTheme="minorHAnsi" w:asciiTheme="minorHAnsi"/>
        </w:rPr>
        <w:tab/>
        <w:t>ji</w:t>
      </w:r>
      <w:r w:rsidRPr="00000000">
        <w:rPr>
          <w:rFonts w:cstheme="minorBidi" w:hAnsiTheme="minorHAnsi" w:eastAsiaTheme="minorHAnsi" w:asciiTheme="minorHAnsi"/>
        </w:rPr>
        <w:tab/>
        <w:t>ki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pStyle w:val="ae"/>
        <w:topLinePunct/>
      </w:pPr>
      <w:r>
        <w:rPr>
          <w:kern w:val="2"/>
          <w:sz w:val="22"/>
          <w:szCs w:val="22"/>
          <w:rFonts w:cstheme="minorBidi" w:hAnsiTheme="minorHAnsi" w:eastAsiaTheme="minorHAnsi" w:asciiTheme="minorHAnsi"/>
        </w:rPr>
        <w:pict>
          <v:shape style="margin-left:465.331268pt;margin-top:11.231542pt;width:31.55pt;height:7.1pt;mso-position-horizontal-relative:page;mso-position-vertical-relative:paragraph;z-index:-402928" type="#_x0000_t202" filled="false" stroked="false">
            <v:textbox inset="0,0,0,0">
              <w:txbxContent>
                <w:p w:rsidR="0018722C">
                  <w:pPr>
                    <w:tabs>
                      <w:tab w:pos="586" w:val="left" w:leader="none"/>
                    </w:tabs>
                    <w:spacing w:line="142" w:lineRule="exact" w:before="0"/>
                    <w:ind w:leftChars="0" w:left="0" w:rightChars="0" w:right="0" w:firstLineChars="0" w:firstLine="0"/>
                    <w:jc w:val="left"/>
                    <w:rPr>
                      <w:i/>
                      <w:sz w:val="12"/>
                    </w:rPr>
                  </w:pPr>
                  <w:r>
                    <w:rPr>
                      <w:i/>
                      <w:w w:val="120"/>
                      <w:sz w:val="12"/>
                    </w:rPr>
                    <w:t>i</w:t>
                    <w:tab/>
                    <w:t>i</w:t>
                  </w:r>
                </w:p>
              </w:txbxContent>
            </v:textbox>
            <w10:wrap type="none"/>
          </v:shape>
        </w:pict>
      </w:r>
      <w:r>
        <w:rPr>
          <w:kern w:val="2"/>
          <w:szCs w:val="22"/>
          <w:rFonts w:ascii="宋体" w:hAnsi="宋体" w:eastAsia="宋体" w:hint="eastAsia" w:cstheme="minorBidi"/>
          <w:spacing w:val="-2"/>
          <w:sz w:val="24"/>
        </w:rPr>
        <w:t>于是，</w:t>
      </w:r>
      <w:r w:rsidR="001852F3">
        <w:rPr>
          <w:kern w:val="2"/>
          <w:szCs w:val="22"/>
          <w:rFonts w:ascii="宋体" w:hAnsi="宋体" w:eastAsia="宋体" w:hint="eastAsia" w:cstheme="minorBidi"/>
          <w:spacing w:val="-2"/>
          <w:sz w:val="24"/>
        </w:rPr>
        <w:t xml:space="preserve">任意两企业位于相同区域的概率值</w:t>
      </w:r>
      <w:r>
        <w:rPr>
          <w:kern w:val="2"/>
          <w:szCs w:val="22"/>
          <w:rFonts w:cstheme="minorBidi" w:hAnsiTheme="minorHAnsi" w:eastAsiaTheme="minorHAnsi" w:asciiTheme="minorHAnsi"/>
          <w:i/>
          <w:w w:val="123"/>
          <w:sz w:val="22"/>
        </w:rPr>
        <w:t>P</w:t>
      </w:r>
      <w:r>
        <w:rPr>
          <w:kern w:val="2"/>
          <w:szCs w:val="22"/>
          <w:rFonts w:ascii="Symbol" w:hAnsi="Symbol" w:eastAsia="Symbol" w:cstheme="minorBidi"/>
          <w:w w:val="123"/>
          <w:sz w:val="22"/>
        </w:rPr>
        <w:t></w:t>
      </w:r>
      <w:r>
        <w:rPr>
          <w:kern w:val="2"/>
          <w:szCs w:val="22"/>
          <w:rFonts w:ascii="Symbol" w:hAnsi="Symbol" w:eastAsia="Symbol" w:cstheme="minorBidi"/>
          <w:spacing w:val="14"/>
          <w:w w:val="123"/>
          <w:sz w:val="33"/>
        </w:rPr>
        <w:t></w:t>
      </w:r>
      <w:r>
        <w:rPr>
          <w:kern w:val="2"/>
          <w:szCs w:val="22"/>
          <w:rFonts w:cstheme="minorBidi" w:hAnsiTheme="minorHAnsi" w:eastAsiaTheme="minorHAnsi" w:asciiTheme="minorHAnsi"/>
          <w:i/>
          <w:spacing w:val="0"/>
          <w:w w:val="123"/>
          <w:sz w:val="22"/>
        </w:rPr>
        <w:t>P</w:t>
      </w:r>
      <w:r>
        <w:rPr>
          <w:kern w:val="2"/>
          <w:szCs w:val="22"/>
          <w:rFonts w:cstheme="minorBidi" w:hAnsiTheme="minorHAnsi" w:eastAsiaTheme="minorHAnsi" w:asciiTheme="minorHAnsi"/>
          <w:spacing w:val="-2"/>
          <w:w w:val="123"/>
          <w:sz w:val="22"/>
        </w:rPr>
        <w:t>(</w:t>
      </w:r>
      <w:r>
        <w:rPr>
          <w:kern w:val="2"/>
          <w:szCs w:val="22"/>
          <w:rFonts w:cstheme="minorBidi" w:hAnsiTheme="minorHAnsi" w:eastAsiaTheme="minorHAnsi" w:asciiTheme="minorHAnsi"/>
          <w:i/>
          <w:spacing w:val="1"/>
          <w:w w:val="123"/>
          <w:sz w:val="22"/>
        </w:rPr>
        <w:t>i</w:t>
      </w:r>
      <w:r>
        <w:rPr>
          <w:kern w:val="2"/>
          <w:szCs w:val="22"/>
          <w:rFonts w:cstheme="minorBidi" w:hAnsiTheme="minorHAnsi" w:eastAsiaTheme="minorHAnsi" w:asciiTheme="minorHAnsi"/>
          <w:spacing w:val="8"/>
          <w:w w:val="123"/>
          <w:sz w:val="22"/>
        </w:rPr>
        <w:t>,</w:t>
      </w:r>
      <w:r w:rsidR="001852F3">
        <w:rPr>
          <w:kern w:val="2"/>
          <w:szCs w:val="22"/>
          <w:rFonts w:cstheme="minorBidi" w:hAnsiTheme="minorHAnsi" w:eastAsiaTheme="minorHAnsi" w:asciiTheme="minorHAnsi"/>
          <w:spacing w:val="8"/>
          <w:w w:val="123"/>
          <w:sz w:val="22"/>
        </w:rPr>
        <w:t xml:space="preserve"> </w:t>
      </w:r>
      <w:r>
        <w:rPr>
          <w:kern w:val="2"/>
          <w:szCs w:val="22"/>
          <w:rFonts w:cstheme="minorBidi" w:hAnsiTheme="minorHAnsi" w:eastAsiaTheme="minorHAnsi" w:asciiTheme="minorHAnsi"/>
          <w:i/>
          <w:spacing w:val="2"/>
          <w:w w:val="123"/>
          <w:sz w:val="22"/>
        </w:rPr>
        <w:t>i</w:t>
      </w:r>
      <w:r>
        <w:rPr>
          <w:kern w:val="2"/>
          <w:szCs w:val="22"/>
          <w:rFonts w:cstheme="minorBidi" w:hAnsiTheme="minorHAnsi" w:eastAsiaTheme="minorHAnsi" w:asciiTheme="minorHAnsi"/>
          <w:w w:val="123"/>
          <w:sz w:val="22"/>
        </w:rPr>
        <w:t>)</w:t>
      </w:r>
      <w:r>
        <w:rPr>
          <w:kern w:val="2"/>
          <w:szCs w:val="22"/>
          <w:rFonts w:ascii="Symbol" w:hAnsi="Symbol" w:eastAsia="Symbol" w:cstheme="minorBidi"/>
          <w:w w:val="123"/>
          <w:sz w:val="22"/>
        </w:rPr>
        <w:t></w:t>
      </w:r>
      <w:r>
        <w:rPr>
          <w:kern w:val="2"/>
          <w:szCs w:val="22"/>
          <w:rFonts w:ascii="Symbol" w:hAnsi="Symbol" w:eastAsia="Symbol" w:cstheme="minorBidi"/>
          <w:i/>
          <w:w w:val="113"/>
          <w:sz w:val="24"/>
        </w:rPr>
        <w:t></w:t>
      </w:r>
      <w:r>
        <w:rPr>
          <w:kern w:val="2"/>
          <w:szCs w:val="22"/>
          <w:rFonts w:cstheme="minorBidi" w:hAnsiTheme="minorHAnsi" w:eastAsiaTheme="minorHAnsi" w:asciiTheme="minorHAnsi"/>
          <w:spacing w:val="-12"/>
          <w:w w:val="123"/>
          <w:sz w:val="22"/>
        </w:rPr>
        <w:t>(</w:t>
      </w:r>
      <w:r>
        <w:rPr>
          <w:kern w:val="2"/>
          <w:szCs w:val="22"/>
          <w:rFonts w:cstheme="minorBidi" w:hAnsiTheme="minorHAnsi" w:eastAsiaTheme="minorHAnsi" w:asciiTheme="minorHAnsi"/>
          <w:spacing w:val="10"/>
          <w:w w:val="123"/>
          <w:sz w:val="22"/>
        </w:rPr>
        <w:t>1</w:t>
      </w:r>
      <w:r>
        <w:rPr>
          <w:kern w:val="2"/>
          <w:szCs w:val="22"/>
          <w:rFonts w:ascii="Symbol" w:hAnsi="Symbol" w:eastAsia="Symbol" w:cstheme="minorBidi"/>
          <w:w w:val="123"/>
          <w:sz w:val="22"/>
        </w:rPr>
        <w:t></w:t>
      </w:r>
      <w:r>
        <w:rPr>
          <w:kern w:val="2"/>
          <w:szCs w:val="22"/>
          <w:rFonts w:ascii="Symbol" w:hAnsi="Symbol" w:eastAsia="Symbol" w:cstheme="minorBidi"/>
          <w:spacing w:val="16"/>
          <w:w w:val="123"/>
          <w:sz w:val="33"/>
        </w:rPr>
        <w:t></w:t>
      </w:r>
      <w:r>
        <w:rPr>
          <w:kern w:val="2"/>
          <w:szCs w:val="22"/>
          <w:rFonts w:cstheme="minorBidi" w:hAnsiTheme="minorHAnsi" w:eastAsiaTheme="minorHAnsi" w:asciiTheme="minorHAnsi"/>
          <w:i/>
          <w:spacing w:val="4"/>
          <w:w w:val="123"/>
          <w:sz w:val="22"/>
        </w:rPr>
        <w:t>x</w:t>
      </w:r>
      <w:r>
        <w:rPr>
          <w:kern w:val="2"/>
          <w:szCs w:val="22"/>
          <w:rFonts w:cstheme="minorBidi" w:hAnsiTheme="minorHAnsi" w:eastAsiaTheme="minorHAnsi" w:asciiTheme="minorHAnsi"/>
          <w:w w:val="121"/>
          <w:sz w:val="12"/>
        </w:rPr>
        <w:t>2</w:t>
      </w:r>
      <w:r>
        <w:rPr>
          <w:kern w:val="2"/>
          <w:szCs w:val="22"/>
          <w:rFonts w:cstheme="minorBidi" w:hAnsiTheme="minorHAnsi" w:eastAsiaTheme="minorHAnsi" w:asciiTheme="minorHAnsi"/>
          <w:w w:val="123"/>
          <w:sz w:val="22"/>
        </w:rPr>
        <w:t>)</w:t>
      </w:r>
      <w:r>
        <w:rPr>
          <w:kern w:val="2"/>
          <w:szCs w:val="22"/>
          <w:rFonts w:ascii="Symbol" w:hAnsi="Symbol" w:eastAsia="Symbol" w:cstheme="minorBidi"/>
          <w:w w:val="123"/>
          <w:sz w:val="22"/>
        </w:rPr>
        <w:t></w:t>
      </w:r>
      <w:r>
        <w:rPr>
          <w:kern w:val="2"/>
          <w:szCs w:val="22"/>
          <w:rFonts w:cstheme="minorBidi" w:hAnsiTheme="minorHAnsi" w:eastAsiaTheme="minorHAnsi" w:asciiTheme="minorHAnsi"/>
          <w:i/>
          <w:spacing w:val="5"/>
          <w:w w:val="123"/>
          <w:sz w:val="22"/>
        </w:rPr>
        <w:t>x</w:t>
      </w:r>
      <w:r>
        <w:rPr>
          <w:kern w:val="2"/>
          <w:szCs w:val="22"/>
          <w:rFonts w:cstheme="minorBidi" w:hAnsiTheme="minorHAnsi" w:eastAsiaTheme="minorHAnsi" w:asciiTheme="minorHAnsi"/>
          <w:w w:val="121"/>
          <w:sz w:val="12"/>
        </w:rPr>
        <w:t>2</w:t>
      </w:r>
      <w:r>
        <w:rPr>
          <w:kern w:val="2"/>
          <w:szCs w:val="22"/>
          <w:rFonts w:cstheme="minorBidi" w:hAnsiTheme="minorHAnsi" w:eastAsiaTheme="minorHAnsi" w:asciiTheme="minorHAnsi"/>
          <w:spacing w:val="-2"/>
          <w:sz w:val="12"/>
        </w:rPr>
        <w:t>  </w:t>
      </w:r>
      <w:r>
        <w:rPr>
          <w:kern w:val="2"/>
          <w:szCs w:val="22"/>
          <w:rFonts w:ascii="宋体" w:hAnsi="宋体" w:eastAsia="宋体" w:hint="eastAsia" w:cstheme="minorBidi"/>
          <w:sz w:val="24"/>
        </w:rPr>
        <w:t>.</w:t>
      </w: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t>i</w:t>
      </w:r>
    </w:p>
    <w:p w:rsidR="0018722C">
      <w:pPr>
        <w:pStyle w:val="ae"/>
        <w:topLinePunct/>
      </w:pPr>
      <w:r>
        <w:rPr>
          <w:kern w:val="2"/>
          <w:sz w:val="22"/>
          <w:szCs w:val="22"/>
          <w:rFonts w:cstheme="minorBidi" w:hAnsiTheme="minorHAnsi" w:eastAsiaTheme="minorHAnsi" w:asciiTheme="minorHAnsi"/>
        </w:rPr>
        <w:pict>
          <v:shape style="margin-left:453.325562pt;margin-top:11.194141pt;width:1.85pt;height:7.05pt;mso-position-horizontal-relative:page;mso-position-vertical-relative:paragraph;z-index:-402904" type="#_x0000_t202" filled="false" stroked="false">
            <v:textbox inset="0,0,0,0">
              <w:txbxContent>
                <w:p w:rsidR="0018722C">
                  <w:pPr>
                    <w:spacing w:before="1"/>
                    <w:ind w:leftChars="0" w:left="0" w:rightChars="0" w:right="0" w:firstLineChars="0" w:firstLine="0"/>
                    <w:jc w:val="left"/>
                    <w:rPr>
                      <w:i/>
                      <w:sz w:val="12"/>
                    </w:rPr>
                  </w:pPr>
                  <w:r>
                    <w:rPr>
                      <w:i/>
                      <w:w w:val="107"/>
                      <w:sz w:val="12"/>
                    </w:rPr>
                    <w:t>j</w:t>
                  </w:r>
                </w:p>
              </w:txbxContent>
            </v:textbox>
            <w10:wrap type="none"/>
          </v:shape>
        </w:pict>
      </w:r>
      <w:r>
        <w:rPr>
          <w:kern w:val="2"/>
          <w:szCs w:val="22"/>
          <w:rFonts w:ascii="宋体" w:hAnsi="宋体" w:eastAsia="宋体" w:hint="eastAsia" w:cstheme="minorBidi"/>
          <w:spacing w:val="0"/>
          <w:sz w:val="24"/>
        </w:rPr>
        <w:t>为了估计出</w:t>
      </w:r>
      <w:r>
        <w:rPr>
          <w:kern w:val="2"/>
          <w:szCs w:val="22"/>
          <w:rFonts w:ascii="Symbol" w:hAnsi="Symbol" w:eastAsia="Symbol" w:cstheme="minorBidi"/>
          <w:i/>
          <w:w w:val="94"/>
          <w:sz w:val="23"/>
        </w:rPr>
        <w:t></w:t>
      </w:r>
      <w:r>
        <w:rPr>
          <w:kern w:val="2"/>
          <w:szCs w:val="22"/>
          <w:rFonts w:ascii="宋体" w:hAnsi="宋体" w:eastAsia="宋体" w:hint="eastAsia" w:cstheme="minorBidi"/>
          <w:spacing w:val="-22"/>
          <w:sz w:val="24"/>
        </w:rPr>
        <w:t>值，</w:t>
      </w:r>
      <w:r>
        <w:rPr>
          <w:kern w:val="2"/>
          <w:szCs w:val="22"/>
          <w:rFonts w:cstheme="minorBidi" w:hAnsiTheme="minorHAnsi" w:eastAsiaTheme="minorHAnsi" w:asciiTheme="minorHAnsi"/>
          <w:spacing w:val="5"/>
          <w:sz w:val="24"/>
        </w:rPr>
        <w:t>E</w:t>
      </w:r>
      <w:r>
        <w:rPr>
          <w:kern w:val="2"/>
          <w:szCs w:val="22"/>
          <w:rFonts w:cstheme="minorBidi" w:hAnsiTheme="minorHAnsi" w:eastAsiaTheme="minorHAnsi" w:asciiTheme="minorHAnsi"/>
          <w:spacing w:val="5"/>
          <w:sz w:val="24"/>
        </w:rPr>
        <w:t>ll</w:t>
      </w:r>
      <w:r>
        <w:rPr>
          <w:kern w:val="2"/>
          <w:szCs w:val="22"/>
          <w:rFonts w:cstheme="minorBidi" w:hAnsiTheme="minorHAnsi" w:eastAsiaTheme="minorHAnsi" w:asciiTheme="minorHAnsi"/>
          <w:spacing w:val="6"/>
          <w:sz w:val="24"/>
        </w:rPr>
        <w:t>i</w:t>
      </w:r>
      <w:r>
        <w:rPr>
          <w:kern w:val="2"/>
          <w:szCs w:val="22"/>
          <w:rFonts w:cstheme="minorBidi" w:hAnsiTheme="minorHAnsi" w:eastAsiaTheme="minorHAnsi" w:asciiTheme="minorHAnsi"/>
          <w:spacing w:val="6"/>
          <w:w w:val="99"/>
          <w:sz w:val="24"/>
        </w:rPr>
        <w:t>s</w:t>
      </w:r>
      <w:r>
        <w:rPr>
          <w:kern w:val="2"/>
          <w:szCs w:val="22"/>
          <w:rFonts w:cstheme="minorBidi" w:hAnsiTheme="minorHAnsi" w:eastAsiaTheme="minorHAnsi" w:asciiTheme="minorHAnsi"/>
          <w:spacing w:val="5"/>
          <w:sz w:val="24"/>
        </w:rPr>
        <w:t>o</w:t>
      </w:r>
      <w:r>
        <w:rPr>
          <w:kern w:val="2"/>
          <w:szCs w:val="22"/>
          <w:rFonts w:cstheme="minorBidi" w:hAnsiTheme="minorHAnsi" w:eastAsiaTheme="minorHAnsi" w:asciiTheme="minorHAnsi"/>
          <w:sz w:val="24"/>
        </w:rPr>
        <w:t>n</w:t>
      </w:r>
      <w:r>
        <w:rPr>
          <w:kern w:val="2"/>
          <w:szCs w:val="22"/>
          <w:rFonts w:ascii="宋体" w:hAnsi="宋体" w:eastAsia="宋体" w:hint="eastAsia" w:cstheme="minorBidi"/>
          <w:spacing w:val="-8"/>
          <w:sz w:val="24"/>
        </w:rPr>
        <w:t>和</w:t>
      </w:r>
      <w:r>
        <w:rPr>
          <w:kern w:val="2"/>
          <w:szCs w:val="22"/>
          <w:rFonts w:cstheme="minorBidi" w:hAnsiTheme="minorHAnsi" w:eastAsiaTheme="minorHAnsi" w:asciiTheme="minorHAnsi"/>
          <w:spacing w:val="5"/>
          <w:w w:val="99"/>
          <w:sz w:val="24"/>
        </w:rPr>
        <w:t>G</w:t>
      </w:r>
      <w:r>
        <w:rPr>
          <w:kern w:val="2"/>
          <w:szCs w:val="22"/>
          <w:rFonts w:cstheme="minorBidi" w:hAnsiTheme="minorHAnsi" w:eastAsiaTheme="minorHAnsi" w:asciiTheme="minorHAnsi"/>
          <w:spacing w:val="5"/>
          <w:sz w:val="24"/>
        </w:rPr>
        <w:t>l</w:t>
      </w:r>
      <w:r>
        <w:rPr>
          <w:kern w:val="2"/>
          <w:szCs w:val="22"/>
          <w:rFonts w:cstheme="minorBidi" w:hAnsiTheme="minorHAnsi" w:eastAsiaTheme="minorHAnsi" w:asciiTheme="minorHAnsi"/>
          <w:spacing w:val="5"/>
          <w:sz w:val="24"/>
        </w:rPr>
        <w:t>a</w:t>
      </w:r>
      <w:r>
        <w:rPr>
          <w:kern w:val="2"/>
          <w:szCs w:val="22"/>
          <w:rFonts w:cstheme="minorBidi" w:hAnsiTheme="minorHAnsi" w:eastAsiaTheme="minorHAnsi" w:asciiTheme="minorHAnsi"/>
          <w:spacing w:val="6"/>
          <w:sz w:val="24"/>
        </w:rPr>
        <w:t>e</w:t>
      </w:r>
      <w:r>
        <w:rPr>
          <w:kern w:val="2"/>
          <w:szCs w:val="22"/>
          <w:rFonts w:cstheme="minorBidi" w:hAnsiTheme="minorHAnsi" w:eastAsiaTheme="minorHAnsi" w:asciiTheme="minorHAnsi"/>
          <w:spacing w:val="5"/>
          <w:w w:val="99"/>
          <w:sz w:val="24"/>
        </w:rPr>
        <w:t>s</w:t>
      </w:r>
      <w:r>
        <w:rPr>
          <w:kern w:val="2"/>
          <w:szCs w:val="22"/>
          <w:rFonts w:cstheme="minorBidi" w:hAnsiTheme="minorHAnsi" w:eastAsiaTheme="minorHAnsi" w:asciiTheme="minorHAnsi"/>
          <w:spacing w:val="5"/>
          <w:sz w:val="24"/>
        </w:rPr>
        <w:t>e</w:t>
      </w:r>
      <w:r>
        <w:rPr>
          <w:kern w:val="2"/>
          <w:szCs w:val="22"/>
          <w:rFonts w:cstheme="minorBidi" w:hAnsiTheme="minorHAnsi" w:eastAsiaTheme="minorHAnsi" w:asciiTheme="minorHAnsi"/>
          <w:sz w:val="24"/>
        </w:rPr>
        <w:t>r</w:t>
      </w:r>
      <w:r>
        <w:rPr>
          <w:kern w:val="2"/>
          <w:szCs w:val="22"/>
          <w:rFonts w:ascii="宋体" w:hAnsi="宋体" w:eastAsia="宋体" w:hint="eastAsia" w:cstheme="minorBidi"/>
          <w:spacing w:val="4"/>
          <w:sz w:val="24"/>
        </w:rPr>
        <w:t>引入了赫芬达尔指数</w:t>
      </w:r>
      <w:r>
        <w:rPr>
          <w:kern w:val="2"/>
          <w:szCs w:val="22"/>
          <w:rFonts w:cstheme="minorBidi" w:hAnsiTheme="minorHAnsi" w:eastAsiaTheme="minorHAnsi" w:asciiTheme="minorHAnsi"/>
          <w:i/>
          <w:w w:val="101"/>
          <w:sz w:val="22"/>
        </w:rPr>
        <w:t>H</w:t>
      </w:r>
      <w:r>
        <w:rPr>
          <w:kern w:val="2"/>
          <w:szCs w:val="22"/>
          <w:rFonts w:ascii="Symbol" w:hAnsi="Symbol" w:eastAsia="Symbol" w:cstheme="minorBidi"/>
          <w:w w:val="101"/>
          <w:sz w:val="22"/>
        </w:rPr>
        <w:t></w:t>
      </w:r>
      <w:r>
        <w:rPr>
          <w:kern w:val="2"/>
          <w:szCs w:val="22"/>
          <w:rFonts w:ascii="Symbol" w:hAnsi="Symbol" w:eastAsia="Symbol" w:cstheme="minorBidi"/>
          <w:w w:val="101"/>
          <w:sz w:val="33"/>
        </w:rPr>
        <w:t></w:t>
      </w:r>
      <w:r>
        <w:rPr>
          <w:kern w:val="2"/>
          <w:szCs w:val="22"/>
          <w:rFonts w:cstheme="minorBidi" w:hAnsiTheme="minorHAnsi" w:eastAsiaTheme="minorHAnsi" w:asciiTheme="minorHAnsi"/>
          <w:i/>
          <w:spacing w:val="6"/>
          <w:w w:val="101"/>
          <w:sz w:val="22"/>
        </w:rPr>
        <w:t>z</w:t>
      </w:r>
      <w:r>
        <w:rPr>
          <w:kern w:val="2"/>
          <w:szCs w:val="22"/>
          <w:rFonts w:cstheme="minorBidi" w:hAnsiTheme="minorHAnsi" w:eastAsiaTheme="minorHAnsi" w:asciiTheme="minorHAnsi"/>
          <w:w w:val="107"/>
          <w:sz w:val="12"/>
        </w:rPr>
        <w:t>2</w:t>
      </w:r>
      <w:r w:rsidR="001852F3">
        <w:rPr>
          <w:kern w:val="2"/>
          <w:szCs w:val="22"/>
          <w:rFonts w:cstheme="minorBidi" w:hAnsiTheme="minorHAnsi" w:eastAsiaTheme="minorHAnsi" w:asciiTheme="minorHAnsi"/>
          <w:spacing w:val="-2"/>
          <w:sz w:val="12"/>
        </w:rPr>
        <w:t xml:space="preserve"> </w:t>
      </w:r>
      <w:r>
        <w:rPr>
          <w:kern w:val="2"/>
          <w:szCs w:val="22"/>
          <w:rFonts w:ascii="宋体" w:hAnsi="宋体" w:eastAsia="宋体" w:hint="eastAsia" w:cstheme="minorBidi"/>
          <w:spacing w:val="8"/>
          <w:sz w:val="24"/>
        </w:rPr>
        <w:t>和总体地理</w:t>
      </w:r>
    </w:p>
    <w:p w:rsidR="0018722C">
      <w:pPr>
        <w:topLinePunct/>
      </w:pPr>
      <w:r>
        <w:rPr>
          <w:rFonts w:cstheme="minorBidi" w:hAnsiTheme="minorHAnsi" w:eastAsiaTheme="minorHAnsi" w:asciiTheme="minorHAnsi"/>
          <w:i/>
        </w:rPr>
        <w:t>j</w:t>
      </w:r>
    </w:p>
    <w:p w:rsidR="0018722C">
      <w:pPr>
        <w:topLinePunct/>
      </w:pPr>
      <w:r>
        <w:t>集中指数。其中，</w:t>
      </w:r>
      <w:r>
        <w:rPr>
          <w:rFonts w:ascii="Times New Roman" w:eastAsia="Times New Roman"/>
          <w:i/>
        </w:rPr>
        <w:t>z </w:t>
      </w:r>
      <w:r>
        <w:rPr>
          <w:rFonts w:ascii="Times New Roman" w:eastAsia="Times New Roman"/>
          <w:i/>
        </w:rPr>
        <w:t>j</w:t>
      </w:r>
      <w:r>
        <w:t>表示</w:t>
      </w:r>
      <w:r>
        <w:rPr>
          <w:rFonts w:ascii="Times New Roman" w:eastAsia="Times New Roman"/>
          <w:i/>
        </w:rPr>
        <w:t>j</w:t>
      </w:r>
      <w:r>
        <w:t>企业就业占全部产业就业</w:t>
      </w:r>
      <w:r>
        <w:t>（</w:t>
      </w:r>
      <w:r/>
      <w:r w:rsidR="001852F3">
        <w:t xml:space="preserve">产值</w:t>
      </w:r>
      <w:r>
        <w:t>）</w:t>
      </w:r>
      <w:r>
        <w:t>的比值；总体地理</w:t>
      </w:r>
    </w:p>
    <w:p w:rsidR="0018722C">
      <w:pPr>
        <w:topLinePunct/>
      </w:pPr>
      <w:r>
        <w:t>集中指数计算公式为：</w:t>
      </w:r>
    </w:p>
    <w:p w:rsidR="0018722C">
      <w:pPr>
        <w:spacing w:line="233" w:lineRule="exact" w:before="80"/>
        <w:ind w:leftChars="0" w:left="1025" w:rightChars="0" w:right="0" w:firstLineChars="0" w:firstLine="0"/>
        <w:jc w:val="center"/>
        <w:topLinePunct/>
      </w:pPr>
      <w:r>
        <w:rPr>
          <w:kern w:val="2"/>
          <w:sz w:val="34"/>
          <w:szCs w:val="22"/>
          <w:rFonts w:cstheme="minorBidi" w:hAnsiTheme="minorHAnsi" w:eastAsiaTheme="minorHAnsi" w:asciiTheme="minorHAnsi" w:ascii="Symbol" w:hAnsi="Symbol"/>
          <w:w w:val="130"/>
          <w:position w:val="-4"/>
        </w:rPr>
        <w:t></w:t>
      </w:r>
      <w:r>
        <w:rPr>
          <w:kern w:val="2"/>
          <w:szCs w:val="22"/>
          <w:rFonts w:cstheme="minorBidi" w:hAnsiTheme="minorHAnsi" w:eastAsiaTheme="minorHAnsi" w:asciiTheme="minorHAnsi"/>
          <w:w w:val="130"/>
          <w:sz w:val="23"/>
        </w:rPr>
        <w:t>(</w:t>
      </w:r>
      <w:r>
        <w:rPr>
          <w:kern w:val="2"/>
          <w:szCs w:val="22"/>
          <w:rFonts w:cstheme="minorBidi" w:hAnsiTheme="minorHAnsi" w:eastAsiaTheme="minorHAnsi" w:asciiTheme="minorHAnsi"/>
          <w:i/>
          <w:w w:val="130"/>
          <w:sz w:val="23"/>
        </w:rPr>
        <w:t>S</w:t>
      </w:r>
      <w:r>
        <w:rPr>
          <w:kern w:val="2"/>
          <w:szCs w:val="22"/>
          <w:rFonts w:ascii="Symbol" w:hAnsi="Symbol" w:cstheme="minorBidi" w:eastAsiaTheme="minorHAnsi"/>
          <w:w w:val="130"/>
          <w:sz w:val="23"/>
        </w:rPr>
        <w:t></w:t>
      </w:r>
      <w:r>
        <w:rPr>
          <w:kern w:val="2"/>
          <w:szCs w:val="22"/>
          <w:rFonts w:cstheme="minorBidi" w:hAnsiTheme="minorHAnsi" w:eastAsiaTheme="minorHAnsi" w:asciiTheme="minorHAnsi"/>
          <w:i/>
          <w:w w:val="130"/>
          <w:sz w:val="23"/>
        </w:rPr>
        <w:t xml:space="preserve">x</w:t>
      </w:r>
      <w:r>
        <w:rPr>
          <w:kern w:val="2"/>
          <w:szCs w:val="22"/>
          <w:rFonts w:cstheme="minorBidi" w:hAnsiTheme="minorHAnsi" w:eastAsiaTheme="minorHAnsi" w:asciiTheme="minorHAnsi"/>
          <w:w w:val="130"/>
          <w:sz w:val="23"/>
        </w:rPr>
        <w:t>)</w:t>
      </w:r>
      <w:r w:rsidR="004B696B">
        <w:rPr>
          <w:kern w:val="2"/>
          <w:szCs w:val="22"/>
          <w:rFonts w:cstheme="minorBidi" w:hAnsiTheme="minorHAnsi" w:eastAsiaTheme="minorHAnsi" w:asciiTheme="minorHAnsi"/>
          <w:w w:val="130"/>
          <w:sz w:val="23"/>
        </w:rPr>
        <w:t xml:space="preserve"> </w:t>
      </w:r>
      <w:r>
        <w:rPr>
          <w:kern w:val="2"/>
          <w:szCs w:val="22"/>
          <w:rFonts w:cstheme="minorBidi" w:hAnsiTheme="minorHAnsi" w:eastAsiaTheme="minorHAnsi" w:asciiTheme="minorHAnsi"/>
          <w:w w:val="130"/>
          <w:position w:val="10"/>
          <w:sz w:val="13"/>
        </w:rPr>
        <w:t>2</w:t>
      </w:r>
    </w:p>
    <w:p w:rsidR="0018722C">
      <w:spacing w:beforeLines="0" w:before="0" w:afterLines="0" w:after="0" w:line="440" w:lineRule="auto"/>
      <w:pPr>
        <w:sectPr w:rsidR="00556256">
          <w:type w:val="continuous"/>
          <w:pgSz w:w="11910" w:h="16840"/>
          <w:pgMar w:header="882" w:footer="272" w:top="1180" w:bottom="460" w:left="900" w:right="1200"/>
        </w:sectPr>
        <w:topLinePunct/>
      </w:pPr>
    </w:p>
    <w:p w:rsidR="0018722C">
      <w:pPr>
        <w:topLinePunct/>
      </w:pPr>
      <w:r>
        <w:rPr>
          <w:rFonts w:cstheme="minorBidi" w:hAnsiTheme="minorHAnsi" w:eastAsiaTheme="minorHAnsi" w:asciiTheme="minorHAnsi"/>
          <w:i/>
        </w:rPr>
        <w:t>G</w:t>
      </w:r>
      <w:r>
        <w:rPr>
          <w:rFonts w:cstheme="minorBidi" w:hAnsiTheme="minorHAnsi" w:eastAsiaTheme="minorHAnsi" w:asciiTheme="minorHAnsi"/>
          <w:vertAlign w:val="subscript"/>
          <w:i/>
        </w:rPr>
        <w:t>EG</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i</w:t>
      </w:r>
      <w:r w:rsidRPr="00000000">
        <w:rPr>
          <w:rFonts w:cstheme="minorBidi" w:hAnsiTheme="minorHAnsi" w:eastAsiaTheme="minorHAnsi" w:asciiTheme="minorHAnsi"/>
        </w:rPr>
        <w:tab/>
        <w:t>i</w:t>
      </w:r>
    </w:p>
    <w:p w:rsidR="0018722C">
      <w:pPr>
        <w:pStyle w:val="ae"/>
        <w:topLinePunct/>
      </w:pPr>
      <w:r>
        <w:rPr>
          <w:kern w:val="2"/>
          <w:sz w:val="22"/>
          <w:szCs w:val="22"/>
          <w:rFonts w:cstheme="minorBidi" w:hAnsiTheme="minorHAnsi" w:eastAsiaTheme="minorHAnsi" w:asciiTheme="minorHAnsi"/>
        </w:rPr>
        <w:pict>
          <v:shape style="margin-left:290.930359pt;margin-top:5.57899pt;width:48.25pt;height:21.1pt;mso-position-horizontal-relative:page;mso-position-vertical-relative:paragraph;z-index:-402880" type="#_x0000_t202" filled="false" stroked="false">
            <v:textbox inset="0,0,0,0">
              <w:txbxContent>
                <w:p w:rsidR="0018722C">
                  <w:pPr>
                    <w:spacing w:before="0"/>
                    <w:ind w:leftChars="0" w:left="0" w:rightChars="0" w:right="0" w:firstLineChars="0" w:firstLine="0"/>
                    <w:jc w:val="left"/>
                    <w:rPr>
                      <w:sz w:val="13"/>
                    </w:rPr>
                  </w:pPr>
                  <w:r>
                    <w:rPr>
                      <w:w w:val="130"/>
                      <w:sz w:val="23"/>
                    </w:rPr>
                    <w:t>1</w:t>
                  </w:r>
                  <w:r>
                    <w:rPr>
                      <w:spacing w:val="-53"/>
                      <w:w w:val="130"/>
                      <w:sz w:val="23"/>
                    </w:rPr>
                    <w:t> </w:t>
                  </w:r>
                  <w:r>
                    <w:rPr>
                      <w:rFonts w:ascii="Symbol" w:hAnsi="Symbol"/>
                      <w:w w:val="130"/>
                      <w:sz w:val="23"/>
                    </w:rPr>
                    <w:t></w:t>
                  </w:r>
                  <w:r>
                    <w:rPr>
                      <w:spacing w:val="-30"/>
                      <w:w w:val="130"/>
                      <w:sz w:val="23"/>
                    </w:rPr>
                    <w:t> </w:t>
                  </w:r>
                  <w:r>
                    <w:rPr>
                      <w:rFonts w:ascii="Symbol" w:hAnsi="Symbol"/>
                      <w:w w:val="130"/>
                      <w:position w:val="-4"/>
                      <w:sz w:val="34"/>
                    </w:rPr>
                    <w:t></w:t>
                  </w:r>
                  <w:r>
                    <w:rPr>
                      <w:spacing w:val="-73"/>
                      <w:w w:val="130"/>
                      <w:position w:val="-4"/>
                      <w:sz w:val="34"/>
                    </w:rPr>
                    <w:t> </w:t>
                  </w:r>
                  <w:r>
                    <w:rPr>
                      <w:i/>
                      <w:spacing w:val="5"/>
                      <w:w w:val="130"/>
                      <w:sz w:val="23"/>
                    </w:rPr>
                    <w:t>x</w:t>
                  </w:r>
                  <w:r>
                    <w:rPr>
                      <w:spacing w:val="5"/>
                      <w:w w:val="130"/>
                      <w:position w:val="10"/>
                      <w:sz w:val="13"/>
                    </w:rPr>
                    <w:t>2</w:t>
                  </w:r>
                </w:p>
              </w:txbxContent>
            </v:textbox>
            <w10:wrap type="none"/>
          </v:shape>
        </w:pict>
      </w:r>
      <w:r>
        <w:rPr>
          <w:kern w:val="2"/>
          <w:szCs w:val="22"/>
          <w:rFonts w:ascii="Symbol" w:hAnsi="Symbol" w:cstheme="minorBidi" w:eastAsiaTheme="minorHAnsi"/>
          <w:w w:val="130"/>
          <w:sz w:val="23"/>
        </w:rPr>
        <w:t></w:t>
      </w:r>
      <w:r>
        <w:rPr>
          <w:kern w:val="2"/>
          <w:szCs w:val="22"/>
          <w:rFonts w:cstheme="minorBidi" w:hAnsiTheme="minorHAnsi" w:eastAsiaTheme="minorHAnsi" w:asciiTheme="minorHAnsi"/>
          <w:w w:val="130"/>
          <w:sz w:val="23"/>
          <w:u w:val="single"/>
        </w:rPr>
        <w:t> </w:t>
      </w:r>
      <w:r>
        <w:rPr>
          <w:kern w:val="2"/>
          <w:szCs w:val="22"/>
          <w:rFonts w:cstheme="minorBidi" w:hAnsiTheme="minorHAnsi" w:eastAsiaTheme="minorHAnsi" w:asciiTheme="minorHAnsi"/>
          <w:spacing w:val="32"/>
          <w:w w:val="130"/>
          <w:sz w:val="23"/>
          <w:u w:val="single"/>
        </w:rPr>
        <w:t> </w:t>
      </w:r>
      <w:r>
        <w:rPr>
          <w:kern w:val="2"/>
          <w:szCs w:val="22"/>
          <w:rFonts w:cstheme="minorBidi" w:hAnsiTheme="minorHAnsi" w:eastAsiaTheme="minorHAnsi" w:asciiTheme="minorHAnsi"/>
          <w:i/>
          <w:w w:val="130"/>
          <w:sz w:val="13"/>
          <w:u w:val="single"/>
        </w:rPr>
        <w:t>i</w:t>
      </w:r>
    </w:p>
    <w:p w:rsidR="0018722C">
      <w:pPr>
        <w:topLinePunct/>
      </w:pPr>
      <w:r>
        <w:rPr>
          <w:rFonts w:cstheme="minorBidi" w:hAnsiTheme="minorHAnsi" w:eastAsiaTheme="minorHAnsi" w:asciiTheme="minorHAnsi"/>
          <w:i/>
        </w:rPr>
        <w:t>i</w:t>
      </w:r>
    </w:p>
    <w:p w:rsidR="0018722C">
      <w:spacing w:beforeLines="0" w:before="0" w:afterLines="0" w:after="0" w:line="440" w:lineRule="auto"/>
      <w:pPr>
        <w:sectPr w:rsidR="00556256">
          <w:type w:val="continuous"/>
          <w:pgSz w:w="11910" w:h="16840"/>
          <w:pgMar w:top="1580" w:bottom="400" w:left="900" w:right="1200"/>
          <w:cols w:num="2" w:equalWidth="0">
            <w:col w:w="4397" w:space="40"/>
            <w:col w:w="5373"/>
          </w:cols>
        </w:sectPr>
        <w:topLinePunct/>
      </w:pPr>
    </w:p>
    <w:p w:rsidR="0018722C">
      <w:pPr>
        <w:topLinePunct/>
      </w:pPr>
      <w:r>
        <w:rPr>
          <w:rFonts w:cstheme="minorBidi" w:hAnsiTheme="minorHAnsi" w:eastAsiaTheme="minorHAnsi" w:asciiTheme="minorHAnsi"/>
          <w:i/>
        </w:rPr>
        <w:t>i</w:t>
      </w:r>
    </w:p>
    <w:p w:rsidR="0018722C">
      <w:pPr>
        <w:topLinePunct/>
      </w:pPr>
      <w:r>
        <w:t>在此基础上，</w:t>
      </w:r>
      <w:r w:rsidR="001852F3">
        <w:t xml:space="preserve">推导出</w:t>
      </w:r>
      <w:r>
        <w:rPr>
          <w:rFonts w:ascii="Times New Roman" w:hAnsi="Times New Roman" w:eastAsia="宋体"/>
        </w:rPr>
        <w:t>Ellison-Glaeser</w:t>
      </w:r>
      <w:r>
        <w:t>指数</w:t>
      </w:r>
      <w:r>
        <w:rPr>
          <w:rFonts w:ascii="Symbol" w:hAnsi="Symbol" w:eastAsia="Symbol"/>
          <w:i/>
        </w:rPr>
        <w:t></w:t>
      </w:r>
      <w:r>
        <w:t>的计算公式：</w:t>
      </w:r>
    </w:p>
    <w:p w:rsidR="0018722C">
      <w:pPr>
        <w:spacing w:line="215" w:lineRule="exact" w:before="200"/>
        <w:ind w:leftChars="0" w:left="1878" w:rightChars="0" w:right="0" w:firstLineChars="0" w:firstLine="0"/>
        <w:jc w:val="center"/>
        <w:topLinePunct/>
      </w:pPr>
      <w:r>
        <w:rPr>
          <w:kern w:val="2"/>
          <w:sz w:val="32"/>
          <w:szCs w:val="22"/>
          <w:rFonts w:cstheme="minorBidi" w:hAnsiTheme="minorHAnsi" w:eastAsiaTheme="minorHAnsi" w:asciiTheme="minorHAnsi" w:ascii="Symbol" w:hAnsi="Symbol"/>
          <w:w w:val="130"/>
          <w:position w:val="-4"/>
        </w:rPr>
        <w:t></w:t>
      </w:r>
      <w:r>
        <w:rPr>
          <w:kern w:val="2"/>
          <w:szCs w:val="22"/>
          <w:rFonts w:cstheme="minorBidi" w:hAnsiTheme="minorHAnsi" w:eastAsiaTheme="minorHAnsi" w:asciiTheme="minorHAnsi"/>
          <w:w w:val="130"/>
          <w:sz w:val="21"/>
        </w:rPr>
        <w:t>(</w:t>
      </w:r>
      <w:r>
        <w:rPr>
          <w:kern w:val="2"/>
          <w:szCs w:val="22"/>
          <w:rFonts w:cstheme="minorBidi" w:hAnsiTheme="minorHAnsi" w:eastAsiaTheme="minorHAnsi" w:asciiTheme="minorHAnsi"/>
          <w:i/>
          <w:w w:val="130"/>
          <w:sz w:val="21"/>
        </w:rPr>
        <w:t>S</w:t>
      </w:r>
      <w:r w:rsidR="001852F3">
        <w:rPr>
          <w:kern w:val="2"/>
          <w:szCs w:val="22"/>
          <w:rFonts w:cstheme="minorBidi" w:hAnsiTheme="minorHAnsi" w:eastAsiaTheme="minorHAnsi" w:asciiTheme="minorHAnsi"/>
          <w:i/>
          <w:w w:val="130"/>
          <w:sz w:val="21"/>
        </w:rPr>
        <w:t xml:space="preserve"> </w:t>
      </w:r>
      <w:r>
        <w:rPr>
          <w:kern w:val="2"/>
          <w:szCs w:val="22"/>
          <w:rFonts w:ascii="Symbol" w:hAnsi="Symbol" w:cstheme="minorBidi" w:eastAsiaTheme="minorHAnsi"/>
          <w:w w:val="130"/>
          <w:sz w:val="21"/>
        </w:rPr>
        <w:t></w:t>
      </w:r>
      <w:r>
        <w:rPr>
          <w:kern w:val="2"/>
          <w:szCs w:val="22"/>
          <w:rFonts w:cstheme="minorBidi" w:hAnsiTheme="minorHAnsi" w:eastAsiaTheme="minorHAnsi" w:asciiTheme="minorHAnsi"/>
          <w:i/>
          <w:w w:val="130"/>
          <w:sz w:val="21"/>
        </w:rPr>
        <w:t xml:space="preserve">x</w:t>
      </w:r>
      <w:r>
        <w:rPr>
          <w:kern w:val="2"/>
          <w:szCs w:val="22"/>
          <w:rFonts w:cstheme="minorBidi" w:hAnsiTheme="minorHAnsi" w:eastAsiaTheme="minorHAnsi" w:asciiTheme="minorHAnsi"/>
          <w:w w:val="130"/>
          <w:sz w:val="21"/>
        </w:rPr>
        <w:t>)</w:t>
      </w:r>
      <w:r w:rsidR="004B696B">
        <w:rPr>
          <w:kern w:val="2"/>
          <w:szCs w:val="22"/>
          <w:rFonts w:cstheme="minorBidi" w:hAnsiTheme="minorHAnsi" w:eastAsiaTheme="minorHAnsi" w:asciiTheme="minorHAnsi"/>
          <w:w w:val="130"/>
          <w:sz w:val="21"/>
        </w:rPr>
        <w:t xml:space="preserve"> </w:t>
      </w:r>
      <w:r>
        <w:rPr>
          <w:kern w:val="2"/>
          <w:szCs w:val="22"/>
          <w:rFonts w:cstheme="minorBidi" w:hAnsiTheme="minorHAnsi" w:eastAsiaTheme="minorHAnsi" w:asciiTheme="minorHAnsi"/>
          <w:w w:val="130"/>
          <w:position w:val="10"/>
          <w:sz w:val="12"/>
        </w:rPr>
        <w:t>2</w:t>
      </w:r>
    </w:p>
    <w:p w:rsidR="0018722C">
      <w:pPr>
        <w:pStyle w:val="ae"/>
        <w:topLinePunct/>
      </w:pPr>
      <w:r>
        <w:rPr>
          <w:kern w:val="2"/>
          <w:sz w:val="22"/>
          <w:szCs w:val="22"/>
          <w:rFonts w:cstheme="minorBidi" w:hAnsiTheme="minorHAnsi" w:eastAsiaTheme="minorHAnsi" w:asciiTheme="minorHAnsi"/>
        </w:rPr>
        <w:pict>
          <v:shape style="margin-left:383.381287pt;margin-top:3.33195pt;width:14.75pt;height:19.8pt;mso-position-horizontal-relative:page;mso-position-vertical-relative:paragraph;z-index:-402856" type="#_x0000_t202" filled="false" stroked="false">
            <v:textbox inset="0,0,0,0">
              <w:txbxContent>
                <w:p w:rsidR="0018722C">
                  <w:pPr>
                    <w:spacing w:before="3"/>
                    <w:ind w:leftChars="0" w:left="0" w:rightChars="0" w:right="0" w:firstLineChars="0" w:firstLine="0"/>
                    <w:jc w:val="left"/>
                    <w:rPr>
                      <w:rFonts w:ascii="Symbol" w:hAnsi="Symbol"/>
                      <w:sz w:val="32"/>
                    </w:rPr>
                  </w:pPr>
                  <w:r>
                    <w:rPr>
                      <w:rFonts w:ascii="Symbol" w:hAnsi="Symbol"/>
                      <w:w w:val="129"/>
                      <w:sz w:val="32"/>
                    </w:rPr>
                    <w:t></w:t>
                  </w:r>
                </w:p>
              </w:txbxContent>
            </v:textbox>
            <w10:wrap type="none"/>
          </v:shape>
        </w:pict>
      </w:r>
      <w:r>
        <w:rPr>
          <w:kern w:val="2"/>
          <w:szCs w:val="22"/>
          <w:rFonts w:cstheme="minorBidi" w:hAnsiTheme="minorHAnsi" w:eastAsiaTheme="minorHAnsi" w:asciiTheme="minorHAnsi"/>
          <w:i/>
          <w:w w:val="135"/>
          <w:sz w:val="12"/>
        </w:rPr>
        <w:t>i</w:t>
      </w:r>
      <w:r w:rsidRPr="00000000">
        <w:rPr>
          <w:kern w:val="2"/>
          <w:sz w:val="22"/>
          <w:szCs w:val="22"/>
          <w:rFonts w:cstheme="minorBidi" w:hAnsiTheme="minorHAnsi" w:eastAsiaTheme="minorHAnsi" w:asciiTheme="minorHAnsi"/>
        </w:rPr>
        <w:tab/>
        <w:t>i</w:t>
      </w:r>
    </w:p>
    <w:p w:rsidR="0018722C">
      <w:pPr>
        <w:topLinePunct/>
      </w:pPr>
      <w:r>
        <w:rPr>
          <w:rFonts w:cstheme="minorBidi" w:hAnsiTheme="minorHAnsi" w:eastAsiaTheme="minorHAnsi" w:asciiTheme="minorHAnsi"/>
          <w:i/>
          <w:u w:val="single"/>
        </w:rPr>
        <w:t> </w:t>
      </w:r>
      <w:r>
        <w:rPr>
          <w:rFonts w:cstheme="minorBidi" w:hAnsiTheme="minorHAnsi" w:eastAsiaTheme="minorHAnsi" w:asciiTheme="minorHAnsi"/>
          <w:i/>
          <w:u w:val="single"/>
        </w:rPr>
        <w:t>  </w:t>
      </w:r>
      <w:r>
        <w:rPr>
          <w:rFonts w:cstheme="minorBidi" w:hAnsiTheme="minorHAnsi" w:eastAsiaTheme="minorHAnsi" w:asciiTheme="minorHAnsi"/>
          <w:i/>
          <w:u w:val="single"/>
        </w:rPr>
        <w:t> </w:t>
      </w:r>
      <w:r>
        <w:rPr>
          <w:rFonts w:cstheme="minorBidi" w:hAnsiTheme="minorHAnsi" w:eastAsiaTheme="minorHAnsi" w:asciiTheme="minorHAnsi"/>
          <w:i/>
          <w:u w:val="single"/>
        </w:rPr>
        <w:t>i</w:t>
      </w:r>
      <w:r>
        <w:rPr>
          <w:rFonts w:ascii="Symbol" w:hAnsi="Symbol" w:cstheme="minorBidi" w:eastAsiaTheme="minorHAnsi"/>
        </w:rPr>
        <w:t></w:t>
      </w:r>
      <w:r>
        <w:rPr>
          <w:rFonts w:cstheme="minorBidi" w:hAnsiTheme="minorHAnsi" w:eastAsiaTheme="minorHAnsi" w:asciiTheme="minorHAnsi"/>
          <w:i/>
        </w:rPr>
        <w:t>z</w:t>
      </w:r>
      <w:r>
        <w:rPr>
          <w:rFonts w:cstheme="minorBidi" w:hAnsiTheme="minorHAnsi" w:eastAsiaTheme="minorHAnsi" w:asciiTheme="minorHAnsi"/>
        </w:rPr>
        <w:t>2</w:t>
      </w:r>
    </w:p>
    <w:p w:rsidR="0018722C">
      <w:spacing w:beforeLines="0" w:before="0" w:afterLines="0" w:after="0" w:line="440" w:lineRule="auto"/>
      <w:pPr>
        <w:sectPr w:rsidR="00556256">
          <w:type w:val="continuous"/>
          <w:pgSz w:w="11910" w:h="16840"/>
          <w:pgMar w:top="1580" w:bottom="400" w:left="900" w:right="1200"/>
        </w:sectPr>
        <w:topLinePunct/>
      </w:pPr>
    </w:p>
    <w:p w:rsidR="0018722C">
      <w:pPr>
        <w:pStyle w:val="ae"/>
        <w:topLinePunct/>
      </w:pPr>
      <w:r>
        <w:rPr>
          <w:kern w:val="2"/>
          <w:sz w:val="22"/>
          <w:szCs w:val="22"/>
          <w:rFonts w:cstheme="minorBidi" w:hAnsiTheme="minorHAnsi" w:eastAsiaTheme="minorHAnsi" w:asciiTheme="minorHAnsi"/>
        </w:rPr>
        <w:pict>
          <v:shape style="margin-left:354.295288pt;margin-top:10.931057pt;width:2.25pt;height:6.95pt;mso-position-horizontal-relative:page;mso-position-vertical-relative:paragraph;z-index:-402832" type="#_x0000_t202" filled="false" stroked="false">
            <v:textbox inset="0,0,0,0">
              <w:txbxContent>
                <w:p w:rsidR="0018722C">
                  <w:pPr>
                    <w:spacing w:line="137" w:lineRule="exact" w:before="0"/>
                    <w:ind w:leftChars="0" w:left="0" w:rightChars="0" w:right="0" w:firstLineChars="0" w:firstLine="0"/>
                    <w:jc w:val="left"/>
                    <w:rPr>
                      <w:i/>
                      <w:sz w:val="12"/>
                    </w:rPr>
                  </w:pPr>
                  <w:r>
                    <w:rPr>
                      <w:i/>
                      <w:w w:val="133"/>
                      <w:sz w:val="12"/>
                    </w:rPr>
                    <w:t>i</w:t>
                  </w:r>
                </w:p>
              </w:txbxContent>
            </v:textbox>
            <w10:wrap type="none"/>
          </v:shape>
        </w:pict>
      </w:r>
      <w:r>
        <w:rPr>
          <w:kern w:val="2"/>
          <w:sz w:val="22"/>
          <w:szCs w:val="22"/>
          <w:rFonts w:cstheme="minorBidi" w:hAnsiTheme="minorHAnsi" w:eastAsiaTheme="minorHAnsi" w:asciiTheme="minorHAnsi"/>
        </w:rPr>
        <w:pict>
          <v:shape style="margin-left:390.155273pt;margin-top:10.134489pt;width:2.25pt;height:6.95pt;mso-position-horizontal-relative:page;mso-position-vertical-relative:paragraph;z-index:-402784" type="#_x0000_t202" filled="false" stroked="false">
            <v:textbox inset="0,0,0,0">
              <w:txbxContent>
                <w:p w:rsidR="0018722C">
                  <w:pPr>
                    <w:spacing w:line="137" w:lineRule="exact" w:before="0"/>
                    <w:ind w:leftChars="0" w:left="0" w:rightChars="0" w:right="0" w:firstLineChars="0" w:firstLine="0"/>
                    <w:jc w:val="left"/>
                    <w:rPr>
                      <w:i/>
                      <w:sz w:val="12"/>
                    </w:rPr>
                  </w:pPr>
                  <w:r>
                    <w:rPr>
                      <w:i/>
                      <w:w w:val="133"/>
                      <w:sz w:val="12"/>
                    </w:rPr>
                    <w:t>j</w:t>
                  </w:r>
                </w:p>
              </w:txbxContent>
            </v:textbox>
            <w10:wrap type="none"/>
          </v:shape>
        </w:pict>
      </w:r>
      <w:r>
        <w:rPr>
          <w:kern w:val="2"/>
          <w:szCs w:val="22"/>
          <w:rFonts w:cstheme="minorBidi" w:hAnsiTheme="minorHAnsi" w:eastAsiaTheme="minorHAnsi" w:asciiTheme="minorHAnsi"/>
          <w:i/>
          <w:w w:val="130"/>
          <w:sz w:val="21"/>
        </w:rPr>
        <w:t>G</w:t>
      </w:r>
      <w:r>
        <w:rPr>
          <w:kern w:val="2"/>
          <w:szCs w:val="22"/>
          <w:rFonts w:ascii="Symbol" w:hAnsi="Symbol" w:cstheme="minorBidi" w:eastAsiaTheme="minorHAnsi"/>
          <w:w w:val="130"/>
          <w:sz w:val="21"/>
        </w:rPr>
        <w:t></w:t>
      </w:r>
      <w:r>
        <w:rPr>
          <w:kern w:val="2"/>
          <w:szCs w:val="22"/>
          <w:rFonts w:cstheme="minorBidi" w:hAnsiTheme="minorHAnsi" w:eastAsiaTheme="minorHAnsi" w:asciiTheme="minorHAnsi"/>
          <w:spacing w:val="-4"/>
          <w:w w:val="130"/>
          <w:sz w:val="21"/>
        </w:rPr>
        <w:t> </w:t>
      </w:r>
      <w:r>
        <w:rPr>
          <w:kern w:val="2"/>
          <w:szCs w:val="22"/>
          <w:rFonts w:cstheme="minorBidi" w:hAnsiTheme="minorHAnsi" w:eastAsiaTheme="minorHAnsi" w:asciiTheme="minorHAnsi"/>
          <w:i/>
          <w:w w:val="130"/>
          <w:sz w:val="21"/>
        </w:rPr>
        <w:t>H</w:t>
      </w:r>
    </w:p>
    <w:p w:rsidR="0018722C">
      <w:pPr>
        <w:topLinePunct/>
      </w:pPr>
      <w:bookmarkStart w:id="848625" w:name="_cwCmt1"/>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x</w:t>
      </w:r>
      <w:r>
        <w:rPr>
          <w:vertAlign w:val="superscript"/>
          /&gt;
        </w:rPr>
        <w:t>2</w:t>
      </w:r>
      <w:r w:rsidRPr="00000000">
        <w:rPr>
          <w:rFonts w:cstheme="minorBidi" w:hAnsiTheme="minorHAnsi" w:eastAsiaTheme="minorHAnsi" w:asciiTheme="minorHAnsi"/>
        </w:rPr>
        <w:tab/>
      </w:r>
      <w:r>
        <w:rPr>
          <w:rFonts w:cstheme="minorBidi" w:hAnsiTheme="minorHAnsi" w:eastAsiaTheme="minorHAnsi" w:asciiTheme="minorHAnsi"/>
          <w:vertAlign w:val="superscript"/>
          /&gt;
        </w:rPr>
        <w:t>j</w:t>
      </w:r>
      <w:bookmarkEnd w:id="848625"/>
    </w:p>
    <w:p w:rsidR="0018722C">
      <w:spacing w:beforeLines="0" w:before="0" w:afterLines="0" w:after="0" w:line="440" w:lineRule="auto"/>
      <w:pPr>
        <w:sectPr w:rsidR="00556256">
          <w:type w:val="continuous"/>
          <w:pgSz w:w="11910" w:h="16840"/>
          <w:pgMar w:top="1580" w:bottom="400" w:left="900" w:right="1200"/>
          <w:cols w:num="2" w:equalWidth="0">
            <w:col w:w="4851" w:space="40"/>
            <w:col w:w="4919"/>
          </w:cols>
        </w:sectPr>
        <w:topLinePunct/>
      </w:pPr>
    </w:p>
    <w:p w:rsidR="0018722C">
      <w:pPr>
        <w:tabs>
          <w:tab w:pos="3721" w:val="left" w:leader="none"/>
          <w:tab w:pos="4895" w:val="left" w:leader="none"/>
          <w:tab w:pos="5853" w:val="left" w:leader="none"/>
          <w:tab w:pos="7351" w:val="left" w:leader="none"/>
        </w:tabs>
        <w:spacing w:line="120" w:lineRule="exact" w:before="8"/>
        <w:ind w:leftChars="0" w:left="3261" w:rightChars="0" w:right="0" w:firstLineChars="0" w:firstLine="0"/>
        <w:jc w:val="left"/>
        <w:topLinePunct/>
      </w:pPr>
      <w:r>
        <w:rPr>
          <w:kern w:val="2"/>
          <w:sz w:val="23"/>
          <w:szCs w:val="22"/>
          <w:rFonts w:cstheme="minorBidi" w:hAnsiTheme="minorHAnsi" w:eastAsiaTheme="minorHAnsi" w:asciiTheme="minorHAnsi" w:ascii="Symbol" w:hAnsi="Symbol"/>
          <w:i/>
          <w:spacing w:val="-14"/>
          <w:w w:val="130"/>
          <w:position w:val="-8"/>
        </w:rPr>
        <w:t></w:t>
      </w:r>
      <w:r>
        <w:rPr>
          <w:kern w:val="2"/>
          <w:szCs w:val="22"/>
          <w:rFonts w:cstheme="minorBidi" w:hAnsiTheme="minorHAnsi" w:eastAsiaTheme="minorHAnsi" w:asciiTheme="minorHAnsi"/>
          <w:spacing w:val="-14"/>
          <w:w w:val="130"/>
          <w:position w:val="-6"/>
          <w:sz w:val="21"/>
        </w:rPr>
        <w:t>ˆ</w:t>
      </w:r>
      <w:r>
        <w:rPr>
          <w:kern w:val="2"/>
          <w:szCs w:val="22"/>
          <w:rFonts w:ascii="Symbol" w:hAnsi="Symbol" w:cstheme="minorBidi" w:eastAsiaTheme="minorHAnsi"/>
          <w:w w:val="130"/>
          <w:position w:val="-8"/>
          <w:sz w:val="21"/>
        </w:rPr>
        <w:t></w:t>
      </w:r>
      <w:r>
        <w:rPr>
          <w:kern w:val="2"/>
          <w:szCs w:val="22"/>
          <w:rFonts w:cstheme="minorBidi" w:hAnsiTheme="minorHAnsi" w:eastAsiaTheme="minorHAnsi" w:asciiTheme="minorHAnsi"/>
          <w:w w:val="130"/>
          <w:sz w:val="21"/>
          <w:u w:val="single"/>
        </w:rPr>
        <w:t>  </w:t>
      </w:r>
      <w:r>
        <w:rPr>
          <w:kern w:val="2"/>
          <w:szCs w:val="22"/>
          <w:rFonts w:cstheme="minorBidi" w:hAnsiTheme="minorHAnsi" w:eastAsiaTheme="minorHAnsi" w:asciiTheme="minorHAnsi"/>
          <w:spacing w:val="32"/>
          <w:w w:val="130"/>
          <w:sz w:val="21"/>
          <w:u w:val="single"/>
        </w:rPr>
        <w:t> </w:t>
      </w:r>
      <w:r>
        <w:rPr>
          <w:kern w:val="2"/>
          <w:szCs w:val="22"/>
          <w:rFonts w:cstheme="minorBidi" w:hAnsiTheme="minorHAnsi" w:eastAsiaTheme="minorHAnsi" w:asciiTheme="minorHAnsi"/>
          <w:i/>
          <w:w w:val="130"/>
          <w:sz w:val="12"/>
          <w:u w:val="single"/>
        </w:rPr>
        <w:t>EG</w:t>
      </w:r>
      <w:r>
        <w:rPr>
          <w:kern w:val="2"/>
          <w:szCs w:val="22"/>
          <w:rFonts w:ascii="Symbol" w:hAnsi="Symbol" w:cstheme="minorBidi" w:eastAsiaTheme="minorHAnsi"/>
          <w:w w:val="130"/>
          <w:position w:val="-8"/>
          <w:sz w:val="21"/>
        </w:rPr>
        <w:t></w:t>
      </w:r>
      <w:r>
        <w:rPr>
          <w:kern w:val="2"/>
          <w:szCs w:val="22"/>
          <w:rFonts w:ascii="Symbol" w:hAnsi="Symbol" w:cstheme="minorBidi" w:eastAsiaTheme="minorHAnsi"/>
          <w:w w:val="130"/>
          <w:sz w:val="21"/>
          <w:u w:val="single"/>
        </w:rPr>
        <w:t></w:t>
      </w:r>
      <w:r>
        <w:rPr>
          <w:kern w:val="2"/>
          <w:szCs w:val="22"/>
          <w:rFonts w:cstheme="minorBidi" w:hAnsiTheme="minorHAnsi" w:eastAsiaTheme="minorHAnsi" w:asciiTheme="minorHAnsi"/>
          <w:i/>
          <w:w w:val="130"/>
          <w:sz w:val="12"/>
          <w:u w:val="single"/>
        </w:rPr>
        <w:t>i</w:t>
      </w:r>
    </w:p>
    <w:p w:rsidR="0018722C">
      <w:spacing w:beforeLines="0" w:before="0" w:afterLines="0" w:after="0" w:line="440" w:lineRule="auto"/>
      <w:pPr>
        <w:sectPr w:rsidR="00556256">
          <w:type w:val="continuous"/>
          <w:pgSz w:w="11910" w:h="16840"/>
          <w:pgMar w:top="1580" w:bottom="400" w:left="900" w:right="1200"/>
        </w:sectPr>
        <w:topLinePunct/>
      </w:pPr>
    </w:p>
    <w:p w:rsidR="0018722C">
      <w:pPr>
        <w:topLinePunct/>
      </w:pPr>
      <w:r>
        <w:rPr>
          <w:rFonts w:cstheme="minorBidi" w:hAnsiTheme="minorHAnsi" w:eastAsiaTheme="minorHAnsi" w:asciiTheme="minorHAnsi"/>
          <w:i/>
        </w:rPr>
        <w:t>EG</w:t>
      </w:r>
      <w:r w:rsidRPr="00000000">
        <w:rPr>
          <w:rFonts w:cstheme="minorBidi" w:hAnsiTheme="minorHAnsi" w:eastAsiaTheme="minorHAnsi" w:asciiTheme="minorHAnsi"/>
        </w:rPr>
        <w:tab/>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z</w:t>
      </w:r>
      <w:r>
        <w:rPr>
          <w:vertAlign w:val="superscript"/>
          /&gt;
        </w:rPr>
        <w:t>2</w:t>
      </w:r>
    </w:p>
    <w:p w:rsidR="0018722C">
      <w:spacing w:beforeLines="0" w:before="0" w:afterLines="0" w:after="0" w:line="440" w:lineRule="auto"/>
      <w:pPr>
        <w:sectPr w:rsidR="00556256">
          <w:type w:val="continuous"/>
          <w:pgSz w:w="11910" w:h="16840"/>
          <w:pgMar w:top="1580" w:bottom="400" w:left="900" w:right="1200"/>
          <w:cols w:num="2" w:equalWidth="0">
            <w:col w:w="4674" w:space="40"/>
            <w:col w:w="5096"/>
          </w:cols>
        </w:sectPr>
        <w:topLinePunct/>
      </w:pPr>
    </w:p>
    <w:p w:rsidR="0018722C">
      <w:pPr>
        <w:pStyle w:val="ae"/>
        <w:topLinePunct/>
      </w:pPr>
      <w:r>
        <w:rPr>
          <w:kern w:val="2"/>
          <w:sz w:val="22"/>
          <w:szCs w:val="22"/>
          <w:rFonts w:cstheme="minorBidi" w:hAnsiTheme="minorHAnsi" w:eastAsiaTheme="minorHAnsi" w:asciiTheme="minorHAnsi"/>
        </w:rPr>
        <w:pict>
          <v:shape style="margin-left:376.372467pt;margin-top:-7.515453pt;width:2.25pt;height:6.95pt;mso-position-horizontal-relative:page;mso-position-vertical-relative:paragraph;z-index:-402808" type="#_x0000_t202" filled="false" stroked="false">
            <v:textbox inset="0,0,0,0">
              <w:txbxContent>
                <w:p w:rsidR="0018722C">
                  <w:pPr>
                    <w:spacing w:line="137" w:lineRule="exact" w:before="0"/>
                    <w:ind w:leftChars="0" w:left="0" w:rightChars="0" w:right="0" w:firstLineChars="0" w:firstLine="0"/>
                    <w:jc w:val="left"/>
                    <w:rPr>
                      <w:i/>
                      <w:sz w:val="12"/>
                    </w:rPr>
                  </w:pPr>
                  <w:r>
                    <w:rPr>
                      <w:i/>
                      <w:w w:val="133"/>
                      <w:sz w:val="12"/>
                    </w:rPr>
                    <w:t>j</w:t>
                  </w:r>
                </w:p>
              </w:txbxContent>
            </v:textbox>
            <w10:wrap type="none"/>
          </v:shape>
        </w:pict>
      </w:r>
      <w:r>
        <w:rPr>
          <w:kern w:val="2"/>
          <w:szCs w:val="22"/>
          <w:rFonts w:cstheme="minorBidi" w:hAnsiTheme="minorHAnsi" w:eastAsiaTheme="minorHAnsi" w:asciiTheme="minorHAnsi"/>
          <w:i/>
          <w:w w:val="133"/>
          <w:sz w:val="12"/>
        </w:rPr>
        <w:t>j</w:t>
      </w:r>
    </w:p>
    <w:p w:rsidR="0018722C">
      <w:pPr>
        <w:spacing w:before="0"/>
        <w:ind w:leftChars="0" w:left="301" w:rightChars="0" w:right="0" w:firstLineChars="0" w:firstLine="0"/>
        <w:jc w:val="center"/>
        <w:topLinePunct/>
      </w:pPr>
      <w:r>
        <w:rPr>
          <w:kern w:val="2"/>
          <w:sz w:val="21"/>
          <w:szCs w:val="22"/>
          <w:rFonts w:cstheme="minorBidi" w:hAnsiTheme="minorHAnsi" w:eastAsiaTheme="minorHAnsi" w:asciiTheme="minorHAnsi"/>
        </w:rPr>
        <w:t>- 16 -</w:t>
      </w:r>
    </w:p>
    <w:p w:rsidR="0018722C">
      <w:pPr>
        <w:pStyle w:val="Heading1"/>
        <w:topLinePunct/>
      </w:pPr>
      <w:bookmarkStart w:id="403724" w:name="_Toc686403724"/>
      <w:bookmarkStart w:name="第三章 中部地区制造业集聚水平测度与现状分析 " w:id="74"/>
      <w:bookmarkEnd w:id="74"/>
      <w:bookmarkStart w:name="_bookmark32" w:id="75"/>
      <w:bookmarkEnd w:id="75"/>
      <w:r>
        <w:t>第三章</w:t>
      </w:r>
      <w:r>
        <w:t xml:space="preserve">  </w:t>
      </w:r>
      <w:r w:rsidRPr="00DB64CE">
        <w:t>中部地区制造业集聚水平测度与现状分析</w:t>
      </w:r>
      <w:bookmarkEnd w:id="403724"/>
    </w:p>
    <w:p w:rsidR="0018722C">
      <w:pPr>
        <w:topLinePunct/>
      </w:pPr>
      <w:r>
        <w:t>科学合理的方法是有效测度中部地区制造业集聚水平的前提条件。由此，本文在对现有测度方法比较的基础上，选择修正后的</w:t>
      </w:r>
      <w:r>
        <w:rPr>
          <w:rFonts w:ascii="Times New Roman" w:eastAsia="Times New Roman"/>
        </w:rPr>
        <w:t>EG</w:t>
      </w:r>
      <w:r>
        <w:t>指数方法对中部地区制造业集聚水平进行测度。首先从区域发展特征和行业发展特征两个方面介绍中部地区制造业的发展现状，然后测度中部地区各制造业产业的集聚水平，并比较分析不同行业间的集聚水平差异，</w:t>
      </w:r>
      <w:r w:rsidR="001852F3">
        <w:t xml:space="preserve">进而对中部地区制造业集聚的现状特征进行剖析。</w:t>
      </w:r>
    </w:p>
    <w:p w:rsidR="0018722C">
      <w:pPr>
        <w:pStyle w:val="Heading2"/>
        <w:topLinePunct/>
        <w:ind w:left="171" w:hangingChars="171" w:hanging="171"/>
      </w:pPr>
      <w:bookmarkStart w:id="403725" w:name="_Toc686403725"/>
      <w:bookmarkStart w:name="3.1 测度方法选择与数据来源说明 " w:id="76"/>
      <w:bookmarkEnd w:id="76"/>
      <w:r>
        <w:rPr>
          <w:b/>
        </w:rPr>
        <w:t>3.1</w:t>
      </w:r>
      <w:r>
        <w:t xml:space="preserve"> </w:t>
      </w:r>
      <w:bookmarkStart w:name="_bookmark33" w:id="77"/>
      <w:bookmarkEnd w:id="77"/>
      <w:bookmarkStart w:name="_bookmark33" w:id="78"/>
      <w:bookmarkEnd w:id="78"/>
      <w:r>
        <w:t>测度方法选择与数据来源说明</w:t>
      </w:r>
      <w:bookmarkEnd w:id="403725"/>
    </w:p>
    <w:p w:rsidR="0018722C">
      <w:pPr>
        <w:pStyle w:val="Heading3"/>
        <w:topLinePunct/>
        <w:ind w:left="200" w:hangingChars="200" w:hanging="200"/>
      </w:pPr>
      <w:bookmarkStart w:id="403726" w:name="_Toc686403726"/>
      <w:bookmarkStart w:name="_bookmark34" w:id="79"/>
      <w:bookmarkEnd w:id="79"/>
      <w:r>
        <w:rPr>
          <w:b/>
        </w:rPr>
        <w:t>3.1.1</w:t>
      </w:r>
      <w:r>
        <w:t xml:space="preserve"> </w:t>
      </w:r>
      <w:bookmarkStart w:name="_bookmark34" w:id="80"/>
      <w:bookmarkEnd w:id="80"/>
      <w:r>
        <w:t>测度方法选择</w:t>
      </w:r>
      <w:bookmarkEnd w:id="403726"/>
    </w:p>
    <w:p w:rsidR="0018722C">
      <w:pPr>
        <w:topLinePunct/>
      </w:pPr>
      <w:r>
        <w:t>目前，学术界关于产业集聚水平测度的方法有很多，诸如空间基尼系数、赫</w:t>
      </w:r>
      <w:r>
        <w:t>芬达尔—</w:t>
      </w:r>
      <w:r w:rsidR="001852F3">
        <w:t xml:space="preserve">赫希曼指数、</w:t>
      </w:r>
      <w:r>
        <w:rPr>
          <w:rFonts w:ascii="Times New Roman" w:hAnsi="Times New Roman" w:eastAsia="宋体"/>
        </w:rPr>
        <w:t>Devereux</w:t>
      </w:r>
      <w:r>
        <w:t>指数以及</w:t>
      </w:r>
      <w:r>
        <w:rPr>
          <w:rFonts w:ascii="Times New Roman" w:hAnsi="Times New Roman" w:eastAsia="宋体"/>
        </w:rPr>
        <w:t>Ellison-Glaeser</w:t>
      </w:r>
      <w:r>
        <w:t>（</w:t>
      </w:r>
      <w:r/>
      <w:r>
        <w:rPr>
          <w:rFonts w:ascii="Times New Roman" w:hAnsi="Times New Roman" w:eastAsia="宋体"/>
        </w:rPr>
        <w:t>EG</w:t>
      </w:r>
      <w:r>
        <w:t>）</w:t>
      </w:r>
      <w:r/>
      <w:r w:rsidR="001852F3">
        <w:t xml:space="preserve">指数等。不过，</w:t>
      </w:r>
      <w:r>
        <w:t>每一种方法都有自己的优点，也有各自的缺陷。所以，在测度产业集聚水平时应</w:t>
      </w:r>
      <w:r>
        <w:t>该比较各种方法和优劣势，而选择一种适宜的测度方法。空间基尼系数是一种相</w:t>
      </w:r>
      <w:r>
        <w:t>对指数，在测度过程中考虑了空间地理面积对产业集中度的影响。其优势就是对</w:t>
      </w:r>
      <w:r>
        <w:t>测度数据的要求不高，而且易于计算，所以受到学者们的广泛运用。但是，空间</w:t>
      </w:r>
      <w:r>
        <w:t>基尼系数存在着一个重要的不足，就是忽略了不同产业的规模、组织状况以及空</w:t>
      </w:r>
      <w:r>
        <w:t>间区位差异，在比较不同产业空间集聚水平差异时误差较大。赫芬达尔—</w:t>
      </w:r>
      <w:r w:rsidR="001852F3">
        <w:t xml:space="preserve">赫希曼</w:t>
      </w:r>
      <w:r>
        <w:t>指数在测度产业集聚水平时考虑了地区数目和产业规模的影响，能够比较准确地</w:t>
      </w:r>
      <w:r>
        <w:t>反映产业的空间集聚状况，而且计算也较为简便。但是，赫芬达尔—</w:t>
      </w:r>
      <w:r w:rsidR="001852F3">
        <w:t xml:space="preserve">赫希曼指数</w:t>
      </w:r>
      <w:r>
        <w:t>与空间基尼系数一样，只能测度所有产业的空间集聚度，而忽略了各产业的空间</w:t>
      </w:r>
      <w:r>
        <w:t>分布特征，</w:t>
      </w:r>
      <w:r w:rsidR="001852F3">
        <w:t xml:space="preserve">所以在反映产业空间集聚时存在偏差。</w:t>
      </w:r>
      <w:r>
        <w:rPr>
          <w:rFonts w:ascii="Times New Roman" w:hAnsi="Times New Roman" w:eastAsia="宋体"/>
        </w:rPr>
        <w:t>Devereux</w:t>
      </w:r>
      <w:r>
        <w:t>指数是测度产业集</w:t>
      </w:r>
      <w:r>
        <w:t>聚程度的一种较为理想的方法，</w:t>
      </w:r>
      <w:r w:rsidR="001852F3">
        <w:t xml:space="preserve">能够准确地反映产业的空间集聚水平，</w:t>
      </w:r>
      <w:r w:rsidR="001852F3">
        <w:t xml:space="preserve">但是，</w:t>
      </w:r>
      <w:r>
        <w:rPr>
          <w:rFonts w:ascii="Times New Roman" w:hAnsi="Times New Roman" w:eastAsia="宋体"/>
        </w:rPr>
        <w:t>Devereux</w:t>
      </w:r>
      <w:r>
        <w:t>指数的可操作性不强，</w:t>
      </w:r>
      <w:r w:rsidR="001852F3">
        <w:t xml:space="preserve">特别对原始数据的要求较高，</w:t>
      </w:r>
      <w:r w:rsidR="001852F3">
        <w:t xml:space="preserve">所以当前只应用</w:t>
      </w:r>
      <w:r>
        <w:t>在少数文献中。相比较上述三种方法而言，</w:t>
      </w:r>
      <w:r>
        <w:rPr>
          <w:rFonts w:ascii="Times New Roman" w:hAnsi="Times New Roman" w:eastAsia="宋体"/>
        </w:rPr>
        <w:t>EG</w:t>
      </w:r>
      <w:r>
        <w:t>指数更适用于测度中部地区制造</w:t>
      </w:r>
      <w:r>
        <w:t>业的集聚水平。选择理由表现在两个方面：一方面，</w:t>
      </w:r>
      <w:r>
        <w:rPr>
          <w:rFonts w:ascii="Times New Roman" w:hAnsi="Times New Roman" w:eastAsia="宋体"/>
        </w:rPr>
        <w:t>EG</w:t>
      </w:r>
      <w:r>
        <w:t>指数在测度过程中去除</w:t>
      </w:r>
      <w:r>
        <w:t>了市场集中度，以消除因地区企业规模差异而产生的对产业集聚水平的影响，于</w:t>
      </w:r>
      <w:r>
        <w:t>是能够更精确地测度产业的空间分布特征。如此，就避免了因企业数量较少而导</w:t>
      </w:r>
      <w:r>
        <w:t>致产业基尼系数较高这一偏差。另一方面，</w:t>
      </w:r>
      <w:r>
        <w:rPr>
          <w:rFonts w:ascii="Times New Roman" w:hAnsi="Times New Roman" w:eastAsia="宋体"/>
        </w:rPr>
        <w:t>EG</w:t>
      </w:r>
      <w:r>
        <w:t>指数能够较好地区分企业因自然</w:t>
      </w:r>
      <w:r>
        <w:t>优势共享和外部性产业的集中与随机集中的差异，有效地弥补了空间基尼系数</w:t>
      </w:r>
      <w:r>
        <w:t>的</w:t>
      </w:r>
    </w:p>
    <w:p w:rsidR="0018722C">
      <w:pPr>
        <w:spacing w:before="1"/>
        <w:ind w:leftChars="0" w:left="301" w:rightChars="0" w:right="0" w:firstLineChars="0" w:firstLine="0"/>
        <w:jc w:val="center"/>
        <w:topLinePunct/>
      </w:pPr>
      <w:r>
        <w:rPr>
          <w:kern w:val="2"/>
          <w:sz w:val="21"/>
          <w:szCs w:val="22"/>
          <w:rFonts w:cstheme="minorBidi" w:hAnsiTheme="minorHAnsi" w:eastAsiaTheme="minorHAnsi" w:asciiTheme="minorHAnsi"/>
        </w:rPr>
        <w:t>- 17 -</w:t>
      </w:r>
    </w:p>
    <w:p w:rsidR="0018722C">
      <w:pPr>
        <w:topLinePunct/>
      </w:pPr>
      <w:r>
        <w:t>不足，</w:t>
      </w:r>
      <w:r w:rsidR="001852F3">
        <w:t xml:space="preserve">更适合用于集聚水平的跨地区跨产业比较。</w:t>
      </w:r>
    </w:p>
    <w:p w:rsidR="0018722C">
      <w:pPr>
        <w:topLinePunct/>
      </w:pPr>
      <w:r>
        <w:t>此外，</w:t>
      </w:r>
      <w:r>
        <w:rPr>
          <w:rFonts w:ascii="Times New Roman" w:eastAsia="宋体"/>
        </w:rPr>
        <w:t>Ellison</w:t>
      </w:r>
      <w:r>
        <w:t>和</w:t>
      </w:r>
      <w:r>
        <w:rPr>
          <w:rFonts w:ascii="Times New Roman" w:eastAsia="宋体"/>
        </w:rPr>
        <w:t>Glaeser</w:t>
      </w:r>
      <w:r>
        <w:t>（</w:t>
      </w:r>
      <w:r/>
      <w:r>
        <w:rPr>
          <w:rFonts w:ascii="Times New Roman" w:eastAsia="宋体"/>
        </w:rPr>
        <w:t>1997</w:t>
      </w:r>
      <w:r>
        <w:t>）</w:t>
      </w:r>
      <w:r/>
      <w:r w:rsidR="001852F3">
        <w:t xml:space="preserve">最先设立</w:t>
      </w:r>
      <w:r>
        <w:rPr>
          <w:rFonts w:ascii="Times New Roman" w:eastAsia="宋体"/>
        </w:rPr>
        <w:t>EG</w:t>
      </w:r>
      <w:r>
        <w:t>指数时，</w:t>
      </w:r>
      <w:r w:rsidR="001852F3">
        <w:t xml:space="preserve">认为对产业集聚程</w:t>
      </w:r>
      <w:r>
        <w:t>度的测度既可以基于就业人口数据视角，也可以基于总产值视角。但从既有的文</w:t>
      </w:r>
      <w:r>
        <w:t>献来看，在应用</w:t>
      </w:r>
      <w:r>
        <w:rPr>
          <w:rFonts w:ascii="Times New Roman" w:eastAsia="宋体"/>
        </w:rPr>
        <w:t>EG</w:t>
      </w:r>
      <w:r>
        <w:t>指数时，较多的学者还是使用就业人口数据进行测度。但是，</w:t>
      </w:r>
      <w:r>
        <w:t>由于我国各行业的就业人口数据难以获取，</w:t>
      </w:r>
      <w:r w:rsidR="001852F3">
        <w:t xml:space="preserve">所以，</w:t>
      </w:r>
      <w:r w:rsidR="001852F3">
        <w:t xml:space="preserve">本文选择从总产值角度应</w:t>
      </w:r>
      <w:r w:rsidR="001852F3">
        <w:t>用</w:t>
      </w:r>
    </w:p>
    <w:p w:rsidR="0018722C">
      <w:pPr>
        <w:pStyle w:val="ae"/>
        <w:topLinePunct/>
      </w:pPr>
      <w:r>
        <w:pict>
          <v:shape style="margin-left:505.825562pt;margin-top:32.269485pt;width:1.85pt;height:7.1pt;mso-position-horizontal-relative:page;mso-position-vertical-relative:paragraph;z-index:-402616" type="#_x0000_t202" filled="false" stroked="false">
            <v:textbox inset="0,0,0,0">
              <w:txbxContent>
                <w:p w:rsidR="0018722C">
                  <w:pPr>
                    <w:spacing w:line="142" w:lineRule="exact" w:before="0"/>
                    <w:ind w:leftChars="0" w:left="0" w:rightChars="0" w:right="0" w:firstLineChars="0" w:firstLine="0"/>
                    <w:jc w:val="left"/>
                    <w:rPr>
                      <w:i/>
                      <w:sz w:val="12"/>
                    </w:rPr>
                  </w:pPr>
                  <w:r>
                    <w:rPr>
                      <w:i/>
                      <w:w w:val="101"/>
                      <w:sz w:val="12"/>
                    </w:rPr>
                    <w:t>j</w:t>
                  </w:r>
                </w:p>
              </w:txbxContent>
            </v:textbox>
            <w10:wrap type="none"/>
          </v:shape>
        </w:pict>
      </w:r>
      <w:r>
        <w:pict>
          <v:shape style="margin-left:182.570099pt;margin-top:95.44529pt;width:1.85pt;height:7.1pt;mso-position-horizontal-relative:page;mso-position-vertical-relative:paragraph;z-index:-402592" type="#_x0000_t202" filled="false" stroked="false">
            <v:textbox inset="0,0,0,0">
              <w:txbxContent>
                <w:p w:rsidR="0018722C">
                  <w:pPr>
                    <w:spacing w:before="1"/>
                    <w:ind w:leftChars="0" w:left="0" w:rightChars="0" w:right="0" w:firstLineChars="0" w:firstLine="0"/>
                    <w:jc w:val="left"/>
                    <w:rPr>
                      <w:i/>
                      <w:sz w:val="12"/>
                    </w:rPr>
                  </w:pPr>
                  <w:r>
                    <w:rPr>
                      <w:i/>
                      <w:w w:val="109"/>
                      <w:sz w:val="12"/>
                    </w:rPr>
                    <w:t>j</w:t>
                  </w:r>
                </w:p>
              </w:txbxContent>
            </v:textbox>
            <w10:wrap type="none"/>
          </v:shape>
        </w:pict>
      </w:r>
      <w:r>
        <w:rPr>
          <w:rFonts w:ascii="Times New Roman" w:hAnsi="Times New Roman" w:eastAsia="宋体"/>
        </w:rPr>
        <w:t>EG</w:t>
      </w:r>
      <w:r>
        <w:t>指数来测度中部地区制造业的集聚水平。不过，由于难以获得制造业企业的员工就业的详细数据，</w:t>
      </w:r>
      <w:r w:rsidR="001852F3">
        <w:t xml:space="preserve">所以无法直接测度</w:t>
      </w:r>
      <w:r>
        <w:rPr>
          <w:rFonts w:ascii="Times New Roman" w:hAnsi="Times New Roman" w:eastAsia="宋体"/>
          <w:w w:val="99"/>
        </w:rPr>
        <w:t>EG</w:t>
      </w:r>
      <w:r w:rsidR="001852F3">
        <w:rPr>
          <w:rFonts w:ascii="Times New Roman" w:hAnsi="Times New Roman" w:eastAsia="宋体"/>
        </w:rPr>
        <w:t xml:space="preserve"> </w:t>
      </w:r>
      <w:r>
        <w:t>指数中的赫芬达尔指数</w:t>
      </w:r>
      <w:r>
        <w:rPr>
          <w:rFonts w:ascii="Times New Roman" w:hAnsi="Times New Roman" w:eastAsia="宋体"/>
          <w:i/>
          <w:w w:val="102"/>
          <w:sz w:val="22"/>
        </w:rPr>
        <w:t>H</w:t>
      </w:r>
      <w:r>
        <w:rPr>
          <w:rFonts w:ascii="Symbol" w:hAnsi="Symbol" w:eastAsia="Symbol"/>
          <w:w w:val="102"/>
          <w:sz w:val="22"/>
        </w:rPr>
        <w:t></w:t>
      </w:r>
      <w:r>
        <w:rPr>
          <w:rFonts w:ascii="Symbol" w:hAnsi="Symbol" w:eastAsia="Symbol"/>
          <w:w w:val="102"/>
          <w:sz w:val="33"/>
        </w:rPr>
        <w:t></w:t>
      </w:r>
      <w:r>
        <w:rPr>
          <w:rFonts w:ascii="Times New Roman" w:hAnsi="Times New Roman" w:eastAsia="宋体"/>
          <w:i/>
          <w:w w:val="102"/>
          <w:sz w:val="22"/>
        </w:rPr>
        <w:t>z</w:t>
      </w:r>
      <w:r>
        <w:rPr>
          <w:rFonts w:ascii="Times New Roman" w:hAnsi="Times New Roman" w:eastAsia="宋体"/>
          <w:w w:val="101"/>
          <w:sz w:val="12"/>
        </w:rPr>
        <w:t>2</w:t>
      </w:r>
      <w:r w:rsidR="001852F3">
        <w:rPr>
          <w:rFonts w:ascii="Times New Roman" w:hAnsi="Times New Roman" w:eastAsia="宋体"/>
          <w:sz w:val="12"/>
        </w:rPr>
        <w:t xml:space="preserve"> </w:t>
      </w:r>
      <w:r>
        <w:t>，也就无法趋势使用</w:t>
      </w:r>
      <w:r>
        <w:rPr>
          <w:rFonts w:ascii="Times New Roman" w:hAnsi="Times New Roman" w:eastAsia="宋体"/>
        </w:rPr>
        <w:t>EG</w:t>
      </w:r>
      <w:r>
        <w:t>指数来测度中部地区产业集聚水平。为此，本文对</w:t>
      </w:r>
      <w:r>
        <w:rPr>
          <w:rFonts w:ascii="Times New Roman" w:hAnsi="Times New Roman" w:eastAsia="宋体"/>
        </w:rPr>
        <w:t>EG</w:t>
      </w:r>
      <w:r>
        <w:t>指数进行改造，并构造一个修正后的</w:t>
      </w:r>
      <w:r>
        <w:rPr>
          <w:rFonts w:ascii="Times New Roman" w:hAnsi="Times New Roman" w:eastAsia="宋体"/>
        </w:rPr>
        <w:t>EG</w:t>
      </w:r>
      <w:r>
        <w:t>指数。具体修正思路就是将原模型中的赫芬达尔指数</w:t>
      </w:r>
      <w:r>
        <w:rPr>
          <w:rFonts w:ascii="Times New Roman" w:hAnsi="Times New Roman" w:eastAsia="宋体"/>
          <w:i/>
          <w:w w:val="103"/>
          <w:sz w:val="22"/>
        </w:rPr>
        <w:t>H</w:t>
      </w:r>
      <w:r>
        <w:rPr>
          <w:rFonts w:ascii="Symbol" w:hAnsi="Symbol" w:eastAsia="Symbol"/>
          <w:w w:val="103"/>
          <w:sz w:val="22"/>
        </w:rPr>
        <w:t></w:t>
      </w:r>
      <w:r>
        <w:rPr>
          <w:rFonts w:ascii="Symbol" w:hAnsi="Symbol" w:eastAsia="Symbol"/>
          <w:w w:val="103"/>
          <w:sz w:val="33"/>
        </w:rPr>
        <w:t></w:t>
      </w:r>
      <w:r>
        <w:rPr>
          <w:rFonts w:ascii="Times New Roman" w:hAnsi="Times New Roman" w:eastAsia="宋体"/>
          <w:i/>
          <w:w w:val="103"/>
          <w:sz w:val="22"/>
        </w:rPr>
        <w:t>z</w:t>
      </w:r>
      <w:r>
        <w:rPr>
          <w:rFonts w:ascii="Times New Roman" w:hAnsi="Times New Roman" w:eastAsia="宋体"/>
          <w:w w:val="109"/>
          <w:sz w:val="12"/>
        </w:rPr>
        <w:t>2</w:t>
      </w:r>
      <w:r w:rsidR="001852F3">
        <w:rPr>
          <w:rFonts w:ascii="Times New Roman" w:hAnsi="Times New Roman" w:eastAsia="宋体"/>
          <w:sz w:val="12"/>
        </w:rPr>
        <w:t xml:space="preserve"> </w:t>
      </w:r>
      <w:r>
        <w:t>替换成可以测度的替代指数。具体参考吴三忙和李善同</w:t>
      </w:r>
    </w:p>
    <w:p w:rsidR="0018722C">
      <w:pPr>
        <w:pStyle w:val="ae"/>
        <w:topLinePunct/>
      </w:pPr>
      <w:r>
        <w:drawing>
          <wp:anchor distT="0" distB="0" distL="0" distR="0" allowOverlap="1" layoutInCell="1" locked="0" behindDoc="1" simplePos="0" relativeHeight="268032719">
            <wp:simplePos x="0" y="0"/>
            <wp:positionH relativeFrom="page">
              <wp:posOffset>4397035</wp:posOffset>
            </wp:positionH>
            <wp:positionV relativeFrom="paragraph">
              <wp:posOffset>17776</wp:posOffset>
            </wp:positionV>
            <wp:extent cx="105497" cy="141572"/>
            <wp:effectExtent l="0" t="0" r="0" b="0"/>
            <wp:wrapNone/>
            <wp:docPr id="11" name="image8.png" descr=""/>
            <wp:cNvGraphicFramePr>
              <a:graphicFrameLocks noChangeAspect="1"/>
            </wp:cNvGraphicFramePr>
            <a:graphic>
              <a:graphicData uri="http://schemas.openxmlformats.org/drawingml/2006/picture">
                <pic:pic>
                  <pic:nvPicPr>
                    <pic:cNvPr id="12" name="image8.png"/>
                    <pic:cNvPicPr/>
                  </pic:nvPicPr>
                  <pic:blipFill>
                    <a:blip r:embed="rId50" cstate="print"/>
                    <a:stretch>
                      <a:fillRect/>
                    </a:stretch>
                  </pic:blipFill>
                  <pic:spPr>
                    <a:xfrm>
                      <a:off x="0" y="0"/>
                      <a:ext cx="105497" cy="141572"/>
                    </a:xfrm>
                    <a:prstGeom prst="rect">
                      <a:avLst/>
                    </a:prstGeom>
                  </pic:spPr>
                </pic:pic>
              </a:graphicData>
            </a:graphic>
          </wp:anchor>
        </w:drawing>
      </w:r>
      <w:r>
        <w:t>（</w:t>
      </w:r>
      <w:r>
        <w:rPr>
          <w:rFonts w:ascii="Times New Roman" w:hAnsi="Times New Roman" w:eastAsia="宋体"/>
          <w:spacing w:val="4"/>
        </w:rPr>
        <w:t>2009</w:t>
      </w:r>
      <w:r>
        <w:rPr>
          <w:spacing w:val="4"/>
        </w:rPr>
        <w:t>）</w:t>
      </w:r>
      <w:r>
        <w:rPr>
          <w:spacing w:val="-10"/>
          <w:sz w:val="12"/>
        </w:rPr>
        <w:t>①</w:t>
      </w:r>
      <w:r>
        <w:rPr>
          <w:spacing w:val="1"/>
        </w:rPr>
        <w:t>的研究思路，</w:t>
      </w:r>
      <w:r w:rsidR="001852F3">
        <w:rPr>
          <w:spacing w:val="1"/>
        </w:rPr>
        <w:t xml:space="preserve">将赫芬达尔指数替换成</w:t>
      </w:r>
      <w:r>
        <w:rPr>
          <w:rFonts w:ascii="Times New Roman" w:hAnsi="Times New Roman" w:eastAsia="宋体"/>
          <w:i/>
          <w:sz w:val="22"/>
        </w:rPr>
        <w:t>H</w:t>
      </w:r>
      <w:r>
        <w:t>，</w:t>
      </w:r>
      <w:r w:rsidR="001852F3">
        <w:t xml:space="preserve">具体表达式为：</w:t>
      </w:r>
    </w:p>
    <w:p w:rsidR="0018722C">
      <w:pPr>
        <w:topLinePunct/>
      </w:pPr>
      <w:r>
        <w:rPr>
          <w:rFonts w:cstheme="minorBidi" w:hAnsiTheme="minorHAnsi" w:eastAsiaTheme="minorHAnsi" w:asciiTheme="minorHAnsi"/>
          <w:i/>
        </w:rPr>
        <w:t>s</w:t>
      </w:r>
      <w:r>
        <w:rPr>
          <w:vertAlign w:val="subscript"/>
          <w:rFonts w:cstheme="minorBidi" w:hAnsiTheme="minorHAnsi" w:eastAsiaTheme="minorHAnsi" w:asciiTheme="minorHAnsi"/>
        </w:rPr>
        <w:t>2</w:t>
      </w:r>
    </w:p>
    <w:p w:rsidR="0018722C">
      <w:pPr>
        <w:spacing w:line="278" w:lineRule="exact" w:before="3"/>
        <w:ind w:leftChars="0" w:left="293" w:rightChars="0" w:right="0" w:firstLineChars="0" w:firstLine="0"/>
        <w:jc w:val="center"/>
        <w:topLinePunct/>
      </w:pPr>
      <w:r>
        <w:rPr>
          <w:kern w:val="2"/>
          <w:szCs w:val="22"/>
          <w:rFonts w:cstheme="minorBidi" w:hAnsiTheme="minorHAnsi" w:eastAsiaTheme="minorHAnsi" w:asciiTheme="minorHAnsi"/>
          <w:i/>
          <w:w w:val="135"/>
          <w:position w:val="-8"/>
          <w:sz w:val="24"/>
        </w:rPr>
        <w:t>H</w:t>
      </w:r>
      <w:r w:rsidR="001852F3">
        <w:rPr>
          <w:kern w:val="2"/>
          <w:szCs w:val="22"/>
          <w:rFonts w:cstheme="minorBidi" w:hAnsiTheme="minorHAnsi" w:eastAsiaTheme="minorHAnsi" w:asciiTheme="minorHAnsi"/>
          <w:i/>
          <w:w w:val="135"/>
          <w:position w:val="-8"/>
          <w:sz w:val="24"/>
        </w:rPr>
        <w:t xml:space="preserve"> </w:t>
      </w:r>
      <w:r>
        <w:rPr>
          <w:kern w:val="2"/>
          <w:szCs w:val="22"/>
          <w:rFonts w:ascii="Symbol" w:hAnsi="Symbol" w:cstheme="minorBidi" w:eastAsiaTheme="minorHAnsi"/>
          <w:w w:val="135"/>
          <w:position w:val="-8"/>
          <w:sz w:val="24"/>
        </w:rPr>
        <w:t></w:t>
      </w:r>
      <w:r>
        <w:rPr>
          <w:kern w:val="2"/>
          <w:szCs w:val="22"/>
          <w:rFonts w:ascii="Symbol" w:hAnsi="Symbol" w:cstheme="minorBidi" w:eastAsiaTheme="minorHAnsi"/>
          <w:w w:val="135"/>
          <w:position w:val="-14"/>
          <w:sz w:val="36"/>
        </w:rPr>
        <w:t></w:t>
      </w:r>
      <w:r>
        <w:rPr>
          <w:kern w:val="2"/>
          <w:szCs w:val="22"/>
          <w:rFonts w:cstheme="minorBidi" w:hAnsiTheme="minorHAnsi" w:eastAsiaTheme="minorHAnsi" w:asciiTheme="minorHAnsi"/>
          <w:w w:val="135"/>
          <w:sz w:val="36"/>
          <w:u w:val="single"/>
        </w:rPr>
        <w:t> </w:t>
      </w:r>
      <w:r>
        <w:rPr>
          <w:kern w:val="2"/>
          <w:szCs w:val="22"/>
          <w:rFonts w:cstheme="minorBidi" w:hAnsiTheme="minorHAnsi" w:eastAsiaTheme="minorHAnsi" w:asciiTheme="minorHAnsi"/>
          <w:i/>
          <w:w w:val="135"/>
          <w:sz w:val="14"/>
          <w:u w:val="single"/>
        </w:rPr>
        <w:t>i</w:t>
      </w:r>
      <w:r>
        <w:rPr>
          <w:kern w:val="2"/>
          <w:szCs w:val="22"/>
          <w:rFonts w:cstheme="minorBidi" w:hAnsiTheme="minorHAnsi" w:eastAsiaTheme="minorHAnsi" w:asciiTheme="minorHAnsi"/>
          <w:i/>
          <w:sz w:val="14"/>
          <w:u w:val="single"/>
        </w:rPr>
        <w:t> </w:t>
      </w: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i/>
        </w:rPr>
        <w:t>n</w:t>
      </w:r>
      <w:r>
        <w:rPr>
          <w:rFonts w:cstheme="minorBidi" w:hAnsiTheme="minorHAnsi" w:eastAsiaTheme="minorHAnsi" w:asciiTheme="minorHAnsi"/>
          <w:i/>
        </w:rPr>
        <w:t>i</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32743">
            <wp:simplePos x="0" y="0"/>
            <wp:positionH relativeFrom="page">
              <wp:posOffset>3436303</wp:posOffset>
            </wp:positionH>
            <wp:positionV relativeFrom="paragraph">
              <wp:posOffset>32997</wp:posOffset>
            </wp:positionV>
            <wp:extent cx="790002" cy="154381"/>
            <wp:effectExtent l="0" t="0" r="0" b="0"/>
            <wp:wrapNone/>
            <wp:docPr id="13" name="image9.png" descr=""/>
            <wp:cNvGraphicFramePr>
              <a:graphicFrameLocks noChangeAspect="1"/>
            </wp:cNvGraphicFramePr>
            <a:graphic>
              <a:graphicData uri="http://schemas.openxmlformats.org/drawingml/2006/picture">
                <pic:pic>
                  <pic:nvPicPr>
                    <pic:cNvPr id="14" name="image9.png"/>
                    <pic:cNvPicPr/>
                  </pic:nvPicPr>
                  <pic:blipFill>
                    <a:blip r:embed="rId51" cstate="print"/>
                    <a:stretch>
                      <a:fillRect/>
                    </a:stretch>
                  </pic:blipFill>
                  <pic:spPr>
                    <a:xfrm>
                      <a:off x="0" y="0"/>
                      <a:ext cx="790002" cy="154381"/>
                    </a:xfrm>
                    <a:prstGeom prst="rect">
                      <a:avLst/>
                    </a:prstGeom>
                  </pic:spPr>
                </pic:pic>
              </a:graphicData>
            </a:graphic>
          </wp:anchor>
        </w:drawing>
      </w:r>
    </w:p>
    <w:p w:rsidR="0018722C">
      <w:pPr>
        <w:pStyle w:val="affff1"/>
        <w:topLinePunct/>
      </w:pPr>
      <w:r>
        <w:t>于是，</w:t>
      </w:r>
      <w:r w:rsidR="001852F3">
        <w:t xml:space="preserve">修正后的</w:t>
      </w:r>
      <w:r>
        <w:rPr>
          <w:rFonts w:ascii="Times New Roman" w:eastAsia="Times New Roman"/>
        </w:rPr>
        <w:t>EG</w:t>
      </w:r>
      <w:r>
        <w:t>指数计算公式如下：</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spacing w:line="225" w:lineRule="exact" w:before="101"/>
        <w:ind w:leftChars="0" w:left="3880" w:rightChars="0" w:right="0" w:firstLineChars="0" w:firstLine="0"/>
        <w:jc w:val="left"/>
        <w:rPr>
          <w:i/>
          <w:sz w:val="22"/>
        </w:rPr>
      </w:pPr>
      <w:r>
        <w:pict>
          <v:line style="position:absolute;mso-position-horizontal-relative:page;mso-position-vertical-relative:paragraph;z-index:-402688" from="299.245935pt,9.312095pt" to="292.452118pt,29.73498pt" stroked="true" strokeweight=".260080pt" strokecolor="#000000">
            <v:stroke dashstyle="solid"/>
            <w10:wrap type="none"/>
          </v:line>
        </w:pict>
      </w:r>
      <w:r>
        <w:pict>
          <v:line style="position:absolute;mso-position-horizontal-relative:page;mso-position-vertical-relative:paragraph;z-index:-402664" from="384.360705pt,9.312095pt" to="380.139526pt,22.082058pt" stroked="true" strokeweight=".260094pt" strokecolor="#000000">
            <v:stroke dashstyle="solid"/>
            <w10:wrap type="none"/>
          </v:line>
        </w:pict>
      </w:r>
      <w:r>
        <w:rPr>
          <w:rFonts w:ascii="Symbol" w:hAnsi="Symbol"/>
          <w:spacing w:val="8"/>
          <w:w w:val="105"/>
          <w:position w:val="-4"/>
          <w:sz w:val="33"/>
        </w:rPr>
        <w:t></w:t>
      </w:r>
      <w:r>
        <w:rPr>
          <w:spacing w:val="8"/>
          <w:w w:val="105"/>
          <w:sz w:val="22"/>
        </w:rPr>
        <w:t>(</w:t>
      </w:r>
      <w:r>
        <w:rPr>
          <w:i/>
          <w:spacing w:val="8"/>
          <w:w w:val="105"/>
          <w:sz w:val="22"/>
        </w:rPr>
        <w:t>s</w:t>
      </w:r>
      <w:r>
        <w:rPr>
          <w:i/>
          <w:spacing w:val="7"/>
          <w:w w:val="105"/>
          <w:sz w:val="22"/>
        </w:rPr>
        <w:t> </w:t>
      </w:r>
      <w:r>
        <w:rPr>
          <w:rFonts w:ascii="Symbol" w:hAnsi="Symbol"/>
          <w:w w:val="105"/>
          <w:sz w:val="22"/>
        </w:rPr>
        <w:t></w:t>
      </w:r>
      <w:r>
        <w:rPr>
          <w:w w:val="105"/>
          <w:sz w:val="22"/>
        </w:rPr>
        <w:t> </w:t>
      </w:r>
      <w:r>
        <w:rPr>
          <w:i/>
          <w:w w:val="105"/>
          <w:sz w:val="22"/>
        </w:rPr>
        <w:t>x</w:t>
      </w:r>
      <w:r>
        <w:rPr>
          <w:w w:val="105"/>
          <w:sz w:val="22"/>
        </w:rPr>
        <w:t>)</w:t>
      </w:r>
      <w:r w:rsidR="004B696B">
        <w:rPr>
          <w:w w:val="105"/>
          <w:sz w:val="22"/>
        </w:rPr>
        <w:t xml:space="preserve"> </w:t>
      </w:r>
      <w:r>
        <w:rPr>
          <w:w w:val="105"/>
          <w:position w:val="10"/>
          <w:sz w:val="12"/>
        </w:rPr>
        <w:t>2    </w:t>
      </w:r>
      <w:r>
        <w:rPr>
          <w:spacing w:val="0"/>
          <w:w w:val="105"/>
          <w:position w:val="10"/>
          <w:sz w:val="12"/>
        </w:rPr>
        <w:t> </w:t>
      </w:r>
      <w:r>
        <w:rPr>
          <w:w w:val="105"/>
          <w:sz w:val="22"/>
        </w:rPr>
        <w:t>(1</w:t>
      </w:r>
      <w:r>
        <w:rPr>
          <w:rFonts w:ascii="Symbol" w:hAnsi="Symbol"/>
          <w:w w:val="105"/>
          <w:sz w:val="22"/>
        </w:rPr>
        <w:t></w:t>
      </w:r>
      <w:r>
        <w:rPr>
          <w:w w:val="105"/>
          <w:sz w:val="22"/>
        </w:rPr>
        <w:t> </w:t>
      </w:r>
      <w:r>
        <w:rPr>
          <w:rFonts w:ascii="Symbol" w:hAnsi="Symbol"/>
          <w:w w:val="105"/>
          <w:position w:val="-4"/>
          <w:sz w:val="33"/>
        </w:rPr>
        <w:t></w:t>
      </w:r>
      <w:r>
        <w:rPr>
          <w:w w:val="105"/>
          <w:position w:val="-4"/>
          <w:sz w:val="33"/>
        </w:rPr>
        <w:t> </w:t>
      </w:r>
      <w:r>
        <w:rPr>
          <w:i/>
          <w:spacing w:val="5"/>
          <w:w w:val="105"/>
          <w:sz w:val="22"/>
        </w:rPr>
        <w:t>x</w:t>
      </w:r>
      <w:r>
        <w:rPr>
          <w:spacing w:val="5"/>
          <w:w w:val="105"/>
          <w:position w:val="10"/>
          <w:sz w:val="12"/>
        </w:rPr>
        <w:t>2</w:t>
      </w:r>
      <w:r>
        <w:rPr>
          <w:w w:val="105"/>
          <w:sz w:val="22"/>
        </w:rPr>
        <w:t>) </w:t>
      </w:r>
      <w:r>
        <w:rPr>
          <w:rFonts w:ascii="Symbol" w:hAnsi="Symbol"/>
          <w:w w:val="105"/>
          <w:sz w:val="22"/>
        </w:rPr>
        <w:t></w:t>
      </w:r>
      <w:r>
        <w:rPr>
          <w:w w:val="105"/>
          <w:sz w:val="22"/>
        </w:rPr>
        <w:t> </w:t>
      </w:r>
      <w:r>
        <w:rPr>
          <w:rFonts w:ascii="Symbol" w:hAnsi="Symbol"/>
          <w:w w:val="105"/>
          <w:position w:val="-4"/>
          <w:sz w:val="33"/>
        </w:rPr>
        <w:t></w:t>
      </w:r>
      <w:r>
        <w:rPr>
          <w:spacing w:val="-57"/>
          <w:w w:val="105"/>
          <w:position w:val="-4"/>
          <w:sz w:val="33"/>
        </w:rPr>
        <w:t> </w:t>
      </w:r>
      <w:r>
        <w:rPr>
          <w:i/>
          <w:spacing w:val="5"/>
          <w:w w:val="105"/>
          <w:sz w:val="22"/>
        </w:rPr>
        <w:t>s</w:t>
      </w:r>
      <w:r>
        <w:rPr>
          <w:spacing w:val="5"/>
          <w:w w:val="105"/>
          <w:position w:val="10"/>
          <w:sz w:val="12"/>
        </w:rPr>
        <w:t>2   </w:t>
      </w:r>
      <w:r>
        <w:rPr>
          <w:i/>
          <w:w w:val="105"/>
          <w:sz w:val="22"/>
        </w:rPr>
        <w:t>n</w:t>
      </w:r>
    </w:p>
    <w:p w:rsidR="0018722C">
      <w:pPr>
        <w:spacing w:after="0" w:line="225" w:lineRule="auto"/>
        <w:jc w:val="left"/>
        <w:rPr>
          <w:sz w:val="22"/>
        </w:rPr>
        <w:sectPr w:rsidR="00556256">
          <w:headerReference w:type="default" r:id="rId49"/>
          <w:pgSz w:w="11910" w:h="16840"/>
          <w:pgMar w:header="883" w:footer="272" w:top="1140" w:bottom="460" w:left="900" w:right="1200"/>
        </w:sectPr>
      </w:pP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abs>
          <w:tab w:pos="3685" w:val="left" w:leader="none"/>
          <w:tab w:pos="5551" w:val="left" w:leader="none"/>
          <w:tab w:pos="6320" w:val="left" w:leader="none"/>
          <w:tab w:pos="6975" w:val="left" w:leader="none"/>
        </w:tabs>
        <w:spacing w:line="108" w:lineRule="exact" w:before="0"/>
        <w:ind w:leftChars="0" w:left="3300" w:rightChars="0" w:right="0" w:firstLineChars="0" w:firstLine="0"/>
        <w:jc w:val="left"/>
        <w:topLinePunct/>
      </w:pPr>
      <w:r>
        <w:rPr>
          <w:kern w:val="2"/>
          <w:sz w:val="23"/>
          <w:szCs w:val="22"/>
          <w:rFonts w:cstheme="minorBidi" w:hAnsiTheme="minorHAnsi" w:eastAsiaTheme="minorHAnsi" w:asciiTheme="minorHAnsi" w:ascii="Symbol" w:hAnsi="Symbol"/>
          <w:i/>
          <w:spacing w:val="-12"/>
          <w:w w:val="105"/>
          <w:position w:val="-8"/>
        </w:rPr>
        <w:t></w:t>
      </w:r>
      <w:r>
        <w:rPr>
          <w:kern w:val="2"/>
          <w:szCs w:val="22"/>
          <w:rFonts w:cstheme="minorBidi" w:hAnsiTheme="minorHAnsi" w:eastAsiaTheme="minorHAnsi" w:asciiTheme="minorHAnsi"/>
          <w:spacing w:val="-12"/>
          <w:w w:val="105"/>
          <w:position w:val="-6"/>
          <w:sz w:val="22"/>
        </w:rPr>
        <w:t>ˆ</w:t>
      </w:r>
      <w:r>
        <w:rPr>
          <w:kern w:val="2"/>
          <w:szCs w:val="22"/>
          <w:rFonts w:ascii="Symbol" w:hAnsi="Symbol" w:cstheme="minorBidi" w:eastAsiaTheme="minorHAnsi"/>
          <w:w w:val="105"/>
          <w:position w:val="-8"/>
          <w:sz w:val="22"/>
        </w:rPr>
        <w:t></w:t>
      </w:r>
      <w:r>
        <w:rPr>
          <w:kern w:val="2"/>
          <w:szCs w:val="22"/>
          <w:rFonts w:cstheme="minorBidi" w:hAnsiTheme="minorHAnsi" w:eastAsiaTheme="minorHAnsi" w:asciiTheme="minorHAnsi"/>
          <w:w w:val="105"/>
          <w:sz w:val="22"/>
          <w:u w:val="single"/>
        </w:rPr>
        <w:t> </w:t>
      </w:r>
      <w:r>
        <w:rPr>
          <w:kern w:val="2"/>
          <w:szCs w:val="22"/>
          <w:rFonts w:cstheme="minorBidi" w:hAnsiTheme="minorHAnsi" w:eastAsiaTheme="minorHAnsi" w:asciiTheme="minorHAnsi"/>
          <w:spacing w:val="24"/>
          <w:w w:val="105"/>
          <w:sz w:val="22"/>
          <w:u w:val="single"/>
        </w:rPr>
        <w:t> </w:t>
      </w:r>
      <w:r>
        <w:rPr>
          <w:kern w:val="2"/>
          <w:szCs w:val="22"/>
          <w:rFonts w:cstheme="minorBidi" w:hAnsiTheme="minorHAnsi" w:eastAsiaTheme="minorHAnsi" w:asciiTheme="minorHAnsi"/>
          <w:i/>
          <w:w w:val="105"/>
          <w:sz w:val="12"/>
          <w:u w:val="single"/>
        </w:rPr>
        <w:t>i</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t>i</w:t>
      </w:r>
    </w:p>
    <w:p w:rsidR="0018722C">
      <w:pPr>
        <w:tabs>
          <w:tab w:val="right" w:pos="4775"/>
        </w:tabs>
        <w:ind w:firstLineChars="830" w:firstLine="1992"/>
        <w:pStyle w:val="a6"/>
        <w:topLinePunct/>
        <w:textAlignment w:val="center"/>
      </w:pPr>
      <w:r>
        <w:br w:type="column"/>
      </w:r>
      <w:r/>
      <w:r>
        <w:tab/>
      </w:r>
      <w:r w:rsidP="005B568E">
        <w:t>（</w:t>
      </w:r>
      <w:r/>
      <w:r w:rsidP="00494EDC">
        <w:t xml:space="preserve"> </w:t>
      </w:r>
      <w:r>
        <w:rPr>
          <w:rFonts w:ascii="Times New Roman" w:eastAsia="Times New Roman"/>
        </w:rPr>
        <w:t>3-1</w:t>
      </w:r>
      <w:r>
        <w:t>）</w:t>
      </w:r>
    </w:p>
    <w:p w:rsidR="0018722C">
      <w:spacing w:beforeLines="0" w:before="0" w:afterLines="0" w:after="0" w:line="440" w:lineRule="auto"/>
      <w:pPr>
        <w:sectPr w:rsidR="00556256">
          <w:type w:val="continuous"/>
          <w:pgSz w:w="11910" w:h="16840"/>
          <w:pgMar w:top="1580" w:bottom="400" w:left="900" w:right="1200"/>
          <w:cols w:num="2" w:equalWidth="0">
            <w:col w:w="6976" w:space="40"/>
            <w:col w:w="279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2640" from="332.698795pt,4.289463pt" to="328.468109pt,17.082068pt" stroked="true" strokeweight=".260093pt" strokecolor="#000000">
            <v:stroke dashstyle="solid"/>
            <w10:wrap type="none"/>
          </v:line>
        </w:pict>
      </w:r>
      <w:r>
        <w:rPr>
          <w:kern w:val="2"/>
          <w:szCs w:val="22"/>
          <w:rFonts w:cstheme="minorBidi" w:hAnsiTheme="minorHAnsi" w:eastAsiaTheme="minorHAnsi" w:asciiTheme="minorHAnsi"/>
          <w:i/>
          <w:w w:val="105"/>
          <w:sz w:val="12"/>
        </w:rPr>
        <w:t>EG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3"/>
          <w:w w:val="105"/>
          <w:sz w:val="22"/>
        </w:rPr>
        <w:t>1</w:t>
      </w:r>
      <w:r>
        <w:rPr>
          <w:kern w:val="2"/>
          <w:szCs w:val="22"/>
          <w:rFonts w:ascii="Symbol" w:hAnsi="Symbol" w:cstheme="minorBidi" w:eastAsiaTheme="minorHAnsi"/>
          <w:spacing w:val="3"/>
          <w:w w:val="105"/>
          <w:sz w:val="22"/>
        </w:rPr>
        <w:t></w:t>
      </w:r>
      <w:r>
        <w:rPr>
          <w:kern w:val="2"/>
          <w:szCs w:val="22"/>
          <w:rFonts w:ascii="Symbol" w:hAnsi="Symbol" w:cstheme="minorBidi" w:eastAsiaTheme="minorHAnsi"/>
          <w:w w:val="105"/>
          <w:sz w:val="33"/>
        </w:rPr>
        <w:t></w:t>
      </w:r>
      <w:r>
        <w:rPr>
          <w:kern w:val="2"/>
          <w:szCs w:val="22"/>
          <w:rFonts w:cstheme="minorBidi" w:hAnsiTheme="minorHAnsi" w:eastAsiaTheme="minorHAnsi" w:asciiTheme="minorHAnsi"/>
          <w:i/>
          <w:spacing w:val="2"/>
          <w:w w:val="105"/>
          <w:sz w:val="22"/>
        </w:rPr>
        <w:t>s</w:t>
      </w:r>
      <w:r>
        <w:rPr>
          <w:kern w:val="2"/>
          <w:szCs w:val="22"/>
          <w:rFonts w:cstheme="minorBidi" w:hAnsiTheme="minorHAnsi" w:eastAsiaTheme="minorHAnsi" w:asciiTheme="minorHAnsi"/>
          <w:spacing w:val="2"/>
          <w:w w:val="105"/>
          <w:sz w:val="12"/>
        </w:rPr>
        <w:t>2</w:t>
      </w:r>
      <w:r>
        <w:rPr>
          <w:kern w:val="2"/>
          <w:szCs w:val="22"/>
          <w:rFonts w:cstheme="minorBidi" w:hAnsiTheme="minorHAnsi" w:eastAsiaTheme="minorHAnsi" w:asciiTheme="minorHAnsi"/>
          <w:spacing w:val="6"/>
          <w:w w:val="105"/>
          <w:sz w:val="12"/>
        </w:rPr>
        <w:t> </w:t>
      </w:r>
      <w:r>
        <w:rPr>
          <w:kern w:val="2"/>
          <w:szCs w:val="22"/>
          <w:rFonts w:cstheme="minorBidi" w:hAnsiTheme="minorHAnsi" w:eastAsiaTheme="minorHAnsi" w:asciiTheme="minorHAnsi"/>
          <w:i/>
          <w:w w:val="105"/>
          <w:sz w:val="22"/>
        </w:rPr>
        <w:t>n</w:t>
      </w: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i/>
        </w:rPr>
        <w:t>i</w:t>
      </w:r>
    </w:p>
    <w:p w:rsidR="0018722C">
      <w:pPr>
        <w:topLinePunct/>
      </w:pPr>
      <w:r>
        <w:rPr>
          <w:rFonts w:cstheme="minorBidi" w:hAnsiTheme="minorHAnsi" w:eastAsiaTheme="minorHAnsi" w:asciiTheme="minorHAnsi" w:ascii="宋体" w:eastAsia="宋体" w:hint="eastAsia"/>
        </w:rPr>
        <w:t>其中，</w:t>
      </w:r>
      <w:r>
        <w:rPr>
          <w:rFonts w:cstheme="minorBidi" w:hAnsiTheme="minorHAnsi" w:eastAsiaTheme="minorHAnsi" w:asciiTheme="minorHAnsi"/>
          <w:i/>
        </w:rPr>
        <w:t>s</w:t>
      </w:r>
      <w:r>
        <w:rPr>
          <w:rFonts w:cstheme="minorBidi" w:hAnsiTheme="minorHAnsi" w:eastAsiaTheme="minorHAnsi" w:asciiTheme="minorHAnsi"/>
          <w:vertAlign w:val="subscript"/>
          <w:i/>
        </w:rPr>
        <w:t>i</w:t>
      </w:r>
      <w:r>
        <w:rPr>
          <w:rFonts w:ascii="宋体" w:eastAsia="宋体" w:hint="eastAsia" w:cstheme="minorBidi" w:hAnsiTheme="minorHAnsi"/>
        </w:rPr>
        <w:t>表示</w:t>
      </w:r>
      <w:r>
        <w:rPr>
          <w:rFonts w:cstheme="minorBidi" w:hAnsiTheme="minorHAnsi" w:eastAsiaTheme="minorHAnsi" w:asciiTheme="minorHAnsi"/>
          <w:i/>
        </w:rPr>
        <w:t>i</w:t>
      </w:r>
      <w:r>
        <w:rPr>
          <w:rFonts w:ascii="宋体" w:eastAsia="宋体" w:hint="eastAsia" w:cstheme="minorBidi" w:hAnsiTheme="minorHAnsi"/>
        </w:rPr>
        <w:t>地区制造业行业的总产值占全国工业总产值的比例，</w:t>
      </w:r>
      <w:r>
        <w:rPr>
          <w:rFonts w:cstheme="minorBidi" w:hAnsiTheme="minorHAnsi" w:eastAsiaTheme="minorHAnsi" w:asciiTheme="minorHAnsi"/>
          <w:i/>
        </w:rPr>
        <w:t>x</w:t>
      </w:r>
      <w:r>
        <w:rPr>
          <w:rFonts w:cstheme="minorBidi" w:hAnsiTheme="minorHAnsi" w:eastAsiaTheme="minorHAnsi" w:asciiTheme="minorHAnsi"/>
          <w:vertAlign w:val="subscript"/>
          <w:i/>
        </w:rPr>
        <w:t>i</w:t>
      </w:r>
      <w:r>
        <w:rPr>
          <w:rFonts w:ascii="宋体" w:eastAsia="宋体" w:hint="eastAsia" w:cstheme="minorBidi" w:hAnsiTheme="minorHAnsi"/>
        </w:rPr>
        <w:t>表示 </w:t>
      </w:r>
      <w:r>
        <w:rPr>
          <w:rFonts w:cstheme="minorBidi" w:hAnsiTheme="minorHAnsi" w:eastAsiaTheme="minorHAnsi" w:asciiTheme="minorHAnsi"/>
          <w:i/>
        </w:rPr>
        <w:t>i</w:t>
      </w:r>
    </w:p>
    <w:p w:rsidR="0018722C">
      <w:pPr>
        <w:topLinePunct/>
      </w:pPr>
      <w:r>
        <w:t>地区的工业总产值占全国工业总产值的比例，</w:t>
      </w:r>
      <w:r>
        <w:rPr>
          <w:rFonts w:ascii="Times New Roman" w:eastAsia="Times New Roman"/>
          <w:i/>
        </w:rPr>
        <w:t>n</w:t>
      </w:r>
      <w:r>
        <w:rPr>
          <w:rFonts w:ascii="Times New Roman" w:eastAsia="Times New Roman"/>
          <w:vertAlign w:val="subscript"/>
          <w:i/>
        </w:rPr>
        <w:t>i</w:t>
      </w:r>
      <w:r w:rsidR="001852F3">
        <w:rPr>
          <w:rFonts w:ascii="Times New Roman" w:eastAsia="Times New Roman"/>
          <w:vertAlign w:val="subscript"/>
          <w:i/>
        </w:rPr>
        <w:t xml:space="preserve"> </w:t>
      </w:r>
      <w:r>
        <w:t>表示制造业行业的企业个数。</w:t>
      </w:r>
    </w:p>
    <w:p w:rsidR="0018722C">
      <w:pPr>
        <w:pStyle w:val="Heading3"/>
        <w:topLinePunct/>
        <w:ind w:left="200" w:hangingChars="200" w:hanging="200"/>
      </w:pPr>
      <w:bookmarkStart w:id="403727" w:name="_Toc686403727"/>
      <w:bookmarkStart w:name="_bookmark35" w:id="81"/>
      <w:bookmarkEnd w:id="81"/>
      <w:r>
        <w:rPr>
          <w:b/>
        </w:rPr>
        <w:t>3.1.2</w:t>
      </w:r>
      <w:r>
        <w:t xml:space="preserve"> </w:t>
      </w:r>
      <w:bookmarkStart w:name="_bookmark35" w:id="82"/>
      <w:bookmarkEnd w:id="82"/>
      <w:r>
        <w:t>数据来源说明</w:t>
      </w:r>
      <w:bookmarkEnd w:id="403727"/>
    </w:p>
    <w:p w:rsidR="0018722C">
      <w:pPr>
        <w:topLinePunct/>
      </w:pPr>
      <w:r>
        <w:t>考虑到数据的可获得性以及可行性，</w:t>
      </w:r>
      <w:r w:rsidR="001852F3">
        <w:t xml:space="preserve">本文从国民经济行业分类代码表</w:t>
      </w:r>
      <w:r>
        <w:t>（</w:t>
      </w:r>
      <w:r>
        <w:rPr>
          <w:rFonts w:ascii="Times New Roman" w:hAnsi="Times New Roman" w:eastAsia="宋体"/>
          <w:spacing w:val="5"/>
        </w:rPr>
        <w:t>GB T4</w:t>
      </w:r>
      <w:r>
        <w:rPr>
          <w:rFonts w:ascii="Times New Roman" w:hAnsi="Times New Roman" w:eastAsia="宋体"/>
          <w:spacing w:val="5"/>
        </w:rPr>
        <w:t>7</w:t>
      </w:r>
      <w:r>
        <w:rPr>
          <w:rFonts w:ascii="Times New Roman" w:hAnsi="Times New Roman" w:eastAsia="宋体"/>
          <w:spacing w:val="5"/>
        </w:rPr>
        <w:t>5</w:t>
      </w:r>
      <w:r>
        <w:rPr>
          <w:rFonts w:ascii="Times New Roman" w:hAnsi="Times New Roman" w:eastAsia="宋体"/>
          <w:spacing w:val="6"/>
        </w:rPr>
        <w:t>4-</w:t>
      </w:r>
      <w:r>
        <w:rPr>
          <w:rFonts w:ascii="Times New Roman" w:hAnsi="Times New Roman" w:eastAsia="宋体"/>
          <w:spacing w:val="5"/>
        </w:rPr>
        <w:t>20</w:t>
      </w:r>
      <w:r>
        <w:rPr>
          <w:rFonts w:ascii="Times New Roman" w:hAnsi="Times New Roman" w:eastAsia="宋体"/>
          <w:spacing w:val="1"/>
        </w:rPr>
        <w:t>1</w:t>
      </w:r>
      <w:r>
        <w:rPr>
          <w:rFonts w:ascii="Times New Roman" w:hAnsi="Times New Roman" w:eastAsia="宋体"/>
          <w:spacing w:val="5"/>
        </w:rPr>
        <w:t>1</w:t>
      </w:r>
      <w:r>
        <w:t>）</w:t>
      </w:r>
      <w:r>
        <w:t>②</w:t>
      </w:r>
      <w:r>
        <w:t>中的</w:t>
      </w:r>
      <w:r>
        <w:rPr>
          <w:rFonts w:ascii="Times New Roman" w:hAnsi="Times New Roman" w:eastAsia="宋体"/>
        </w:rPr>
        <w:t>C</w:t>
      </w:r>
      <w:r>
        <w:t>门类制造业产业作为研究对象</w:t>
      </w:r>
      <w:r>
        <w:t>（</w:t>
      </w:r>
      <w:r>
        <w:rPr>
          <w:spacing w:val="-8"/>
        </w:rPr>
        <w:t>表</w:t>
      </w:r>
      <w:r>
        <w:rPr>
          <w:rFonts w:ascii="Times New Roman" w:hAnsi="Times New Roman" w:eastAsia="宋体"/>
          <w:spacing w:val="5"/>
        </w:rPr>
        <w:t>3</w:t>
      </w:r>
      <w:r>
        <w:rPr>
          <w:rFonts w:ascii="Times New Roman" w:hAnsi="Times New Roman" w:eastAsia="宋体"/>
          <w:spacing w:val="5"/>
        </w:rPr>
        <w:t>.</w:t>
      </w:r>
      <w:r>
        <w:rPr>
          <w:rFonts w:ascii="Times New Roman" w:hAnsi="Times New Roman" w:eastAsia="宋体"/>
          <w:spacing w:val="6"/>
        </w:rPr>
        <w:t>1</w:t>
      </w:r>
      <w:r>
        <w:t>）</w:t>
      </w:r>
      <w:r>
        <w:t>。因此，本文选择</w:t>
      </w:r>
      <w:r>
        <w:t>中部地区的</w:t>
      </w:r>
      <w:r>
        <w:t>ft</w:t>
      </w:r>
      <w:r/>
      <w:r w:rsidR="001852F3">
        <w:t xml:space="preserve">西、安徽、河南、江西、湖北以及湖南等地</w:t>
      </w:r>
      <w:r>
        <w:rPr>
          <w:rFonts w:ascii="Times New Roman" w:hAnsi="Times New Roman" w:eastAsia="宋体"/>
        </w:rPr>
        <w:t>2001</w:t>
      </w:r>
      <w:r>
        <w:t>—</w:t>
      </w:r>
      <w:r>
        <w:rPr>
          <w:rFonts w:ascii="Times New Roman" w:hAnsi="Times New Roman" w:eastAsia="宋体"/>
        </w:rPr>
        <w:t>2013</w:t>
      </w:r>
      <w:r>
        <w:t>年</w:t>
      </w:r>
      <w:r>
        <w:rPr>
          <w:rFonts w:ascii="Times New Roman" w:hAnsi="Times New Roman" w:eastAsia="宋体"/>
        </w:rPr>
        <w:t>30</w:t>
      </w:r>
      <w:r>
        <w:t>个</w:t>
      </w:r>
      <w:r>
        <w:t>行</w:t>
      </w:r>
    </w:p>
    <w:p w:rsidR="0018722C">
      <w:pPr>
        <w:topLinePunct/>
      </w:pPr>
      <w:r>
        <w:t>业数据作为分布数据集。其中，</w:t>
      </w:r>
      <w:r>
        <w:rPr>
          <w:rFonts w:ascii="Times New Roman" w:hAnsi="Times New Roman" w:eastAsia="宋体"/>
        </w:rPr>
        <w:t>2003</w:t>
      </w:r>
      <w:r>
        <w:t>—</w:t>
      </w:r>
      <w:r>
        <w:rPr>
          <w:rFonts w:ascii="Times New Roman" w:hAnsi="Times New Roman" w:eastAsia="宋体"/>
        </w:rPr>
        <w:t>2011</w:t>
      </w:r>
      <w:r>
        <w:t>年的数据来自国务院发展研究中心</w:t>
      </w:r>
      <w:r>
        <w:t>统计数据库中的“</w:t>
      </w:r>
      <w:r w:rsidR="001852F3">
        <w:t xml:space="preserve">工业统计数据库”和国泰安数据服务中心的“</w:t>
      </w:r>
      <w:r w:rsidR="001852F3">
        <w:t xml:space="preserve">工业行业数据库”，</w:t>
      </w:r>
      <w:r>
        <w:rPr>
          <w:rFonts w:ascii="Times New Roman" w:hAnsi="Times New Roman" w:eastAsia="宋体"/>
        </w:rPr>
        <w:t>2001</w:t>
      </w:r>
      <w:r>
        <w:t>、</w:t>
      </w:r>
      <w:r>
        <w:rPr>
          <w:rFonts w:ascii="Times New Roman" w:hAnsi="Times New Roman" w:eastAsia="宋体"/>
        </w:rPr>
        <w:t>2002</w:t>
      </w:r>
      <w:r>
        <w:t>、</w:t>
      </w:r>
      <w:r>
        <w:rPr>
          <w:rFonts w:ascii="Times New Roman" w:hAnsi="Times New Roman" w:eastAsia="宋体"/>
        </w:rPr>
        <w:t>2012</w:t>
      </w:r>
      <w:r>
        <w:t>以及</w:t>
      </w:r>
      <w:r>
        <w:rPr>
          <w:rFonts w:ascii="Times New Roman" w:hAnsi="Times New Roman" w:eastAsia="宋体"/>
        </w:rPr>
        <w:t>2013</w:t>
      </w:r>
      <w:r>
        <w:t>年的数据来自对应年份的《中国工业统计年鉴</w:t>
      </w:r>
      <w:r>
        <w:t>》，</w:t>
      </w:r>
      <w:r>
        <w:t>部分缺失数据由《中国大型工业企业年鉴》和各地区的《统计年鉴》进行补充。</w:t>
      </w:r>
    </w:p>
    <w:p w:rsidR="0018722C">
      <w:pPr>
        <w:topLinePunct/>
      </w:pPr>
    </w:p>
    <w:p w:rsidR="0018722C">
      <w:pPr>
        <w:pStyle w:val="aff7"/>
        <w:topLinePunct/>
      </w:pPr>
      <w:r>
        <w:pict>
          <v:line style="position:absolute;mso-position-horizontal-relative:page;mso-position-vertical-relative:paragraph;z-index:2680;mso-wrap-distance-left:0;mso-wrap-distance-right:0" from="70.919998pt,19.015474pt" to="214.939998pt,19.015474pt" stroked="true" strokeweight=".53998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吴三忙，李善同．中国制造业集聚程度演变态势的实证研究</w:t>
      </w:r>
      <w:r>
        <w:rPr>
          <w:rFonts w:cstheme="minorBidi" w:hAnsiTheme="minorHAnsi" w:eastAsiaTheme="minorHAnsi" w:asciiTheme="minorHAnsi"/>
        </w:rPr>
        <w:t>——</w:t>
      </w:r>
      <w:r>
        <w:rPr>
          <w:rFonts w:ascii="宋体" w:hAnsi="宋体" w:eastAsia="宋体" w:hint="eastAsia" w:cstheme="minorBidi"/>
        </w:rPr>
        <w:t>基于</w:t>
      </w:r>
      <w:r>
        <w:rPr>
          <w:rFonts w:cstheme="minorBidi" w:hAnsiTheme="minorHAnsi" w:eastAsiaTheme="minorHAnsi" w:asciiTheme="minorHAnsi"/>
        </w:rPr>
        <w:t>1988-2007</w:t>
      </w:r>
      <w:r>
        <w:rPr>
          <w:rFonts w:ascii="宋体" w:hAnsi="宋体" w:eastAsia="宋体" w:hint="eastAsia" w:cstheme="minorBidi"/>
        </w:rPr>
        <w:t>年的数据</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hAnsi="宋体" w:eastAsia="宋体" w:hint="eastAsia" w:cstheme="minorBidi"/>
        </w:rPr>
        <w:t>．ft</w:t>
      </w:r>
      <w:r w:rsidR="001852F3">
        <w:rPr>
          <w:rFonts w:ascii="宋体" w:hAnsi="宋体" w:eastAsia="宋体" w:hint="eastAsia" w:cstheme="minorBidi"/>
        </w:rPr>
        <w:t xml:space="preserve">西财</w:t>
      </w:r>
      <w:r>
        <w:rPr>
          <w:rFonts w:ascii="宋体" w:hAnsi="宋体" w:eastAsia="宋体" w:hint="eastAsia" w:cstheme="minorBidi"/>
        </w:rPr>
        <w:t>经大学学报，</w:t>
      </w:r>
      <w:r>
        <w:rPr>
          <w:rFonts w:cstheme="minorBidi" w:hAnsiTheme="minorHAnsi" w:eastAsiaTheme="minorHAnsi" w:asciiTheme="minorHAnsi"/>
        </w:rPr>
        <w:t>20</w:t>
      </w:r>
      <w:r>
        <w:rPr>
          <w:rFonts w:cstheme="minorBidi" w:hAnsiTheme="minorHAnsi" w:eastAsiaTheme="minorHAnsi" w:asciiTheme="minorHAnsi"/>
        </w:rPr>
        <w:t>09</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2</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4</w:t>
      </w:r>
      <w:r>
        <w:rPr>
          <w:rFonts w:cstheme="minorBidi" w:hAnsiTheme="minorHAnsi" w:eastAsiaTheme="minorHAnsi" w:asciiTheme="minorHAnsi"/>
        </w:rPr>
        <w:t>0-</w:t>
      </w:r>
      <w:r>
        <w:rPr>
          <w:rFonts w:cstheme="minorBidi" w:hAnsiTheme="minorHAnsi" w:eastAsiaTheme="minorHAnsi" w:asciiTheme="minorHAnsi"/>
        </w:rPr>
        <w:t>4</w:t>
      </w:r>
      <w:r>
        <w:rPr>
          <w:rFonts w:cstheme="minorBidi" w:hAnsiTheme="minorHAnsi" w:eastAsiaTheme="minorHAnsi" w:asciiTheme="minorHAnsi"/>
        </w:rPr>
        <w:t>8</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②</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详见</w:t>
      </w:r>
      <w:hyperlink r:id="rId52">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tjbz</w:t>
        </w:r>
        <w:r>
          <w:rPr>
            <w:rFonts w:cstheme="minorBidi" w:hAnsiTheme="minorHAnsi" w:eastAsiaTheme="minorHAnsi" w:asciiTheme="minorHAnsi"/>
          </w:rPr>
          <w:t>/</w:t>
        </w:r>
        <w:r>
          <w:rPr>
            <w:rFonts w:cstheme="minorBidi" w:hAnsiTheme="minorHAnsi" w:eastAsiaTheme="minorHAnsi" w:asciiTheme="minorHAnsi"/>
          </w:rPr>
          <w:t>hyflbz</w:t>
        </w:r>
        <w:r>
          <w:rPr>
            <w:rFonts w:cstheme="minorBidi" w:hAnsiTheme="minorHAnsi" w:eastAsiaTheme="minorHAnsi" w:asciiTheme="minorHAnsi"/>
          </w:rPr>
          <w:t>/</w:t>
        </w:r>
        <w:r>
          <w:rPr>
            <w:rFonts w:cstheme="minorBidi" w:hAnsiTheme="minorHAnsi" w:eastAsiaTheme="minorHAnsi" w:asciiTheme="minorHAnsi"/>
          </w:rPr>
          <w:t xml:space="preserve"> .</w:t>
        </w:r>
      </w:hyperlink>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- 18 -</w:t>
      </w:r>
    </w:p>
    <w:p w:rsidR="0018722C">
      <w:pPr>
        <w:pStyle w:val="a8"/>
        <w:topLinePunct/>
      </w:pPr>
      <w:bookmarkStart w:name="_bookmark36" w:id="83"/>
      <w:bookmarkEnd w:id="83"/>
      <w:r>
        <w:rPr>
          <w:kern w:val="2"/>
          <w:sz w:val="24"/>
          <w:szCs w:val="24"/>
          <w:b/>
          <w:bCs/>
          <w:rFonts w:ascii="宋体" w:eastAsia="宋体" w:hint="eastAsia" w:cstheme="minorBidi" w:hAnsiTheme="minorHAnsi" w:hAnsi="Times New Roman" w:cs="Times New Roman"/>
        </w:rPr>
        <w:t>表</w:t>
      </w:r>
      <w:r>
        <w:rPr>
          <w:kern w:val="2"/>
          <w:sz w:val="24"/>
          <w:szCs w:val="24"/>
          <w:rFonts w:cstheme="minorBidi" w:hAnsiTheme="minorHAnsi" w:eastAsiaTheme="minorHAnsi" w:asciiTheme="minorHAnsi" w:ascii="Times New Roman" w:hAnsi="Times New Roman" w:eastAsia="Times New Roman" w:cs="Times New Roman"/>
          <w:b/>
          <w:bCs/>
        </w:rPr>
        <w:t>3</w:t>
      </w:r>
      <w:r>
        <w:rPr>
          <w:kern w:val="2"/>
          <w:sz w:val="24"/>
          <w:szCs w:val="24"/>
          <w:rFonts w:cstheme="minorBidi" w:hAnsiTheme="minorHAnsi" w:eastAsiaTheme="minorHAnsi" w:asciiTheme="minorHAnsi" w:ascii="Times New Roman" w:hAnsi="Times New Roman" w:eastAsia="Times New Roman" w:cs="Times New Roman"/>
          <w:b/>
          <w:bCs/>
        </w:rPr>
        <w:t>.</w:t>
      </w:r>
      <w:r>
        <w:rPr>
          <w:kern w:val="2"/>
          <w:sz w:val="24"/>
          <w:szCs w:val="24"/>
          <w:rFonts w:cstheme="minorBidi" w:hAnsiTheme="minorHAnsi" w:eastAsiaTheme="minorHAnsi" w:asciiTheme="minorHAnsi" w:ascii="Times New Roman" w:hAnsi="Times New Roman" w:eastAsia="Times New Roman" w:cs="Times New Roman"/>
          <w:b/>
          <w:bCs/>
        </w:rPr>
        <w:t>1  </w:t>
      </w:r>
      <w:r>
        <w:rPr>
          <w:kern w:val="2"/>
          <w:sz w:val="24"/>
          <w:szCs w:val="24"/>
          <w:b/>
          <w:bCs/>
          <w:rFonts w:ascii="宋体" w:eastAsia="宋体" w:hint="eastAsia" w:cstheme="minorBidi" w:hAnsiTheme="minorHAnsi" w:hAnsi="Times New Roman" w:cs="Times New Roman"/>
        </w:rPr>
        <w:t>制造业行业分类表</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3.1</w:t>
      </w:r>
      <w:r>
        <w:t xml:space="preserve">  </w:t>
      </w:r>
      <w:r>
        <w:rPr>
          <w:rFonts w:cstheme="minorBidi" w:hAnsiTheme="minorHAnsi" w:eastAsiaTheme="minorHAnsi" w:asciiTheme="minorHAnsi"/>
          <w:b/>
        </w:rPr>
        <w:t>Manufacturing</w:t>
      </w:r>
      <w:r w:rsidR="001852F3">
        <w:rPr>
          <w:rFonts w:cstheme="minorBidi" w:hAnsiTheme="minorHAnsi" w:eastAsiaTheme="minorHAnsi" w:asciiTheme="minorHAnsi"/>
          <w:b/>
        </w:rPr>
        <w:t xml:space="preserve"> </w:t>
      </w:r>
      <w:r>
        <w:rPr>
          <w:rFonts w:cstheme="minorBidi" w:hAnsiTheme="minorHAnsi" w:eastAsiaTheme="minorHAnsi" w:asciiTheme="minorHAnsi"/>
          <w:b/>
        </w:rPr>
        <w:t>industry</w:t>
      </w:r>
      <w:r>
        <w:rPr>
          <w:rFonts w:cstheme="minorBidi" w:hAnsiTheme="minorHAnsi" w:eastAsiaTheme="minorHAnsi" w:asciiTheme="minorHAnsi"/>
          <w:b/>
        </w:rPr>
        <w:t> </w:t>
      </w:r>
      <w:r>
        <w:rPr>
          <w:rFonts w:cstheme="minorBidi" w:hAnsiTheme="minorHAnsi" w:eastAsiaTheme="minorHAnsi" w:asciiTheme="minorHAnsi"/>
          <w:b/>
        </w:rPr>
        <w:t>classification</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2"/>
        <w:gridCol w:w="3821"/>
        <w:gridCol w:w="752"/>
        <w:gridCol w:w="4061"/>
      </w:tblGrid>
      <w:tr>
        <w:trPr>
          <w:tblHeader/>
        </w:trPr>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p w:rsidR="0018722C">
            <w:pPr>
              <w:pStyle w:val="a7"/>
              <w:topLinePunct/>
              <w:ind w:leftChars="0" w:left="0" w:rightChars="0" w:right="0" w:firstLineChars="0" w:firstLine="0"/>
              <w:spacing w:line="240" w:lineRule="atLeast"/>
            </w:pPr>
            <w:r>
              <w:t>代码</w:t>
            </w:r>
          </w:p>
        </w:tc>
        <w:tc>
          <w:tcPr>
            <w:tcW w:w="2051" w:type="pct"/>
            <w:vAlign w:val="center"/>
            <w:tcBorders>
              <w:bottom w:val="single" w:sz="4" w:space="0" w:color="auto"/>
            </w:tcBorders>
          </w:tcPr>
          <w:p w:rsidR="0018722C">
            <w:pPr>
              <w:pStyle w:val="a7"/>
              <w:topLinePunct/>
              <w:ind w:leftChars="0" w:left="0" w:rightChars="0" w:right="0" w:firstLineChars="0" w:firstLine="0"/>
              <w:spacing w:line="240" w:lineRule="atLeast"/>
            </w:pPr>
            <w:r>
              <w:t>类别名称</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p w:rsidR="0018722C">
            <w:pPr>
              <w:pStyle w:val="a7"/>
              <w:topLinePunct/>
              <w:ind w:leftChars="0" w:left="0" w:rightChars="0" w:right="0" w:firstLineChars="0" w:firstLine="0"/>
              <w:spacing w:line="240" w:lineRule="atLeast"/>
            </w:pPr>
            <w:r>
              <w:t>代码</w:t>
            </w:r>
          </w:p>
        </w:tc>
        <w:tc>
          <w:tcPr>
            <w:tcW w:w="2180" w:type="pct"/>
            <w:vAlign w:val="center"/>
            <w:tcBorders>
              <w:bottom w:val="single" w:sz="4" w:space="0" w:color="auto"/>
            </w:tcBorders>
          </w:tcPr>
          <w:p w:rsidR="0018722C">
            <w:pPr>
              <w:pStyle w:val="a7"/>
              <w:topLinePunct/>
              <w:ind w:leftChars="0" w:left="0" w:rightChars="0" w:right="0" w:firstLineChars="0" w:firstLine="0"/>
              <w:spacing w:line="240" w:lineRule="atLeast"/>
            </w:pPr>
            <w:r>
              <w:t>类别名称</w:t>
            </w:r>
          </w:p>
        </w:tc>
      </w:tr>
      <w:tr>
        <w:tc>
          <w:tcPr>
            <w:tcW w:w="366" w:type="pct"/>
            <w:vAlign w:val="center"/>
          </w:tcPr>
          <w:p w:rsidR="0018722C">
            <w:pPr>
              <w:pStyle w:val="ac"/>
              <w:topLinePunct/>
              <w:ind w:leftChars="0" w:left="0" w:rightChars="0" w:right="0" w:firstLineChars="0" w:firstLine="0"/>
              <w:spacing w:line="240" w:lineRule="atLeast"/>
            </w:pPr>
            <w:r>
              <w:t>C13</w:t>
            </w:r>
          </w:p>
        </w:tc>
        <w:tc>
          <w:tcPr>
            <w:tcW w:w="2051" w:type="pct"/>
            <w:vAlign w:val="center"/>
          </w:tcPr>
          <w:p w:rsidR="0018722C">
            <w:pPr>
              <w:pStyle w:val="a5"/>
              <w:topLinePunct/>
              <w:ind w:leftChars="0" w:left="0" w:rightChars="0" w:right="0" w:firstLineChars="0" w:firstLine="0"/>
              <w:spacing w:line="240" w:lineRule="atLeast"/>
            </w:pPr>
            <w:r>
              <w:t>农副食品加工业</w:t>
            </w:r>
          </w:p>
        </w:tc>
        <w:tc>
          <w:tcPr>
            <w:tcW w:w="404" w:type="pct"/>
            <w:vAlign w:val="center"/>
          </w:tcPr>
          <w:p w:rsidR="0018722C">
            <w:pPr>
              <w:pStyle w:val="a5"/>
              <w:topLinePunct/>
              <w:ind w:leftChars="0" w:left="0" w:rightChars="0" w:right="0" w:firstLineChars="0" w:firstLine="0"/>
              <w:spacing w:line="240" w:lineRule="atLeast"/>
            </w:pPr>
            <w:r>
              <w:t>C28</w:t>
            </w:r>
          </w:p>
        </w:tc>
        <w:tc>
          <w:tcPr>
            <w:tcW w:w="2180" w:type="pct"/>
            <w:vAlign w:val="center"/>
          </w:tcPr>
          <w:p w:rsidR="0018722C">
            <w:pPr>
              <w:pStyle w:val="ad"/>
              <w:topLinePunct/>
              <w:ind w:leftChars="0" w:left="0" w:rightChars="0" w:right="0" w:firstLineChars="0" w:firstLine="0"/>
              <w:spacing w:line="240" w:lineRule="atLeast"/>
            </w:pPr>
            <w:r>
              <w:t>化学纤维制造业</w:t>
            </w:r>
          </w:p>
        </w:tc>
      </w:tr>
      <w:tr>
        <w:tc>
          <w:tcPr>
            <w:tcW w:w="366" w:type="pct"/>
            <w:vAlign w:val="center"/>
          </w:tcPr>
          <w:p w:rsidR="0018722C">
            <w:pPr>
              <w:pStyle w:val="ac"/>
              <w:topLinePunct/>
              <w:ind w:leftChars="0" w:left="0" w:rightChars="0" w:right="0" w:firstLineChars="0" w:firstLine="0"/>
              <w:spacing w:line="240" w:lineRule="atLeast"/>
            </w:pPr>
            <w:r>
              <w:t>C14</w:t>
            </w:r>
          </w:p>
        </w:tc>
        <w:tc>
          <w:tcPr>
            <w:tcW w:w="2051" w:type="pct"/>
            <w:vAlign w:val="center"/>
          </w:tcPr>
          <w:p w:rsidR="0018722C">
            <w:pPr>
              <w:pStyle w:val="a5"/>
              <w:topLinePunct/>
              <w:ind w:leftChars="0" w:left="0" w:rightChars="0" w:right="0" w:firstLineChars="0" w:firstLine="0"/>
              <w:spacing w:line="240" w:lineRule="atLeast"/>
            </w:pPr>
            <w:r>
              <w:t>食品制造业</w:t>
            </w:r>
          </w:p>
        </w:tc>
        <w:tc>
          <w:tcPr>
            <w:tcW w:w="404" w:type="pct"/>
            <w:vAlign w:val="center"/>
          </w:tcPr>
          <w:p w:rsidR="0018722C">
            <w:pPr>
              <w:pStyle w:val="a5"/>
              <w:topLinePunct/>
              <w:ind w:leftChars="0" w:left="0" w:rightChars="0" w:right="0" w:firstLineChars="0" w:firstLine="0"/>
              <w:spacing w:line="240" w:lineRule="atLeast"/>
            </w:pPr>
            <w:r>
              <w:t>C29</w:t>
            </w:r>
          </w:p>
        </w:tc>
        <w:tc>
          <w:tcPr>
            <w:tcW w:w="2180" w:type="pct"/>
            <w:vAlign w:val="center"/>
          </w:tcPr>
          <w:p w:rsidR="0018722C">
            <w:pPr>
              <w:pStyle w:val="ad"/>
              <w:topLinePunct/>
              <w:ind w:leftChars="0" w:left="0" w:rightChars="0" w:right="0" w:firstLineChars="0" w:firstLine="0"/>
              <w:spacing w:line="240" w:lineRule="atLeast"/>
            </w:pPr>
            <w:r>
              <w:t>橡胶制品业</w:t>
            </w:r>
          </w:p>
        </w:tc>
      </w:tr>
      <w:tr>
        <w:tc>
          <w:tcPr>
            <w:tcW w:w="366" w:type="pct"/>
            <w:vAlign w:val="center"/>
          </w:tcPr>
          <w:p w:rsidR="0018722C">
            <w:pPr>
              <w:pStyle w:val="ac"/>
              <w:topLinePunct/>
              <w:ind w:leftChars="0" w:left="0" w:rightChars="0" w:right="0" w:firstLineChars="0" w:firstLine="0"/>
              <w:spacing w:line="240" w:lineRule="atLeast"/>
            </w:pPr>
            <w:r>
              <w:t>C15</w:t>
            </w:r>
          </w:p>
        </w:tc>
        <w:tc>
          <w:tcPr>
            <w:tcW w:w="2051" w:type="pct"/>
            <w:vAlign w:val="center"/>
          </w:tcPr>
          <w:p w:rsidR="0018722C">
            <w:pPr>
              <w:pStyle w:val="a5"/>
              <w:topLinePunct/>
              <w:ind w:leftChars="0" w:left="0" w:rightChars="0" w:right="0" w:firstLineChars="0" w:firstLine="0"/>
              <w:spacing w:line="240" w:lineRule="atLeast"/>
            </w:pPr>
            <w:r>
              <w:t>饮料制造业</w:t>
            </w:r>
          </w:p>
        </w:tc>
        <w:tc>
          <w:tcPr>
            <w:tcW w:w="404" w:type="pct"/>
            <w:vAlign w:val="center"/>
          </w:tcPr>
          <w:p w:rsidR="0018722C">
            <w:pPr>
              <w:pStyle w:val="a5"/>
              <w:topLinePunct/>
              <w:ind w:leftChars="0" w:left="0" w:rightChars="0" w:right="0" w:firstLineChars="0" w:firstLine="0"/>
              <w:spacing w:line="240" w:lineRule="atLeast"/>
            </w:pPr>
            <w:r>
              <w:t>C30</w:t>
            </w:r>
          </w:p>
        </w:tc>
        <w:tc>
          <w:tcPr>
            <w:tcW w:w="2180" w:type="pct"/>
            <w:vAlign w:val="center"/>
          </w:tcPr>
          <w:p w:rsidR="0018722C">
            <w:pPr>
              <w:pStyle w:val="ad"/>
              <w:topLinePunct/>
              <w:ind w:leftChars="0" w:left="0" w:rightChars="0" w:right="0" w:firstLineChars="0" w:firstLine="0"/>
              <w:spacing w:line="240" w:lineRule="atLeast"/>
            </w:pPr>
            <w:r>
              <w:t>塑料制品业</w:t>
            </w:r>
          </w:p>
        </w:tc>
      </w:tr>
      <w:tr>
        <w:tc>
          <w:tcPr>
            <w:tcW w:w="366" w:type="pct"/>
            <w:vAlign w:val="center"/>
          </w:tcPr>
          <w:p w:rsidR="0018722C">
            <w:pPr>
              <w:pStyle w:val="ac"/>
              <w:topLinePunct/>
              <w:ind w:leftChars="0" w:left="0" w:rightChars="0" w:right="0" w:firstLineChars="0" w:firstLine="0"/>
              <w:spacing w:line="240" w:lineRule="atLeast"/>
            </w:pPr>
            <w:r>
              <w:t>C16</w:t>
            </w:r>
          </w:p>
        </w:tc>
        <w:tc>
          <w:tcPr>
            <w:tcW w:w="2051" w:type="pct"/>
            <w:vAlign w:val="center"/>
          </w:tcPr>
          <w:p w:rsidR="0018722C">
            <w:pPr>
              <w:pStyle w:val="a5"/>
              <w:topLinePunct/>
              <w:ind w:leftChars="0" w:left="0" w:rightChars="0" w:right="0" w:firstLineChars="0" w:firstLine="0"/>
              <w:spacing w:line="240" w:lineRule="atLeast"/>
            </w:pPr>
            <w:r>
              <w:t>烟草制品业</w:t>
            </w:r>
          </w:p>
        </w:tc>
        <w:tc>
          <w:tcPr>
            <w:tcW w:w="404" w:type="pct"/>
            <w:vAlign w:val="center"/>
          </w:tcPr>
          <w:p w:rsidR="0018722C">
            <w:pPr>
              <w:pStyle w:val="a5"/>
              <w:topLinePunct/>
              <w:ind w:leftChars="0" w:left="0" w:rightChars="0" w:right="0" w:firstLineChars="0" w:firstLine="0"/>
              <w:spacing w:line="240" w:lineRule="atLeast"/>
            </w:pPr>
            <w:r>
              <w:t>C31</w:t>
            </w:r>
          </w:p>
        </w:tc>
        <w:tc>
          <w:tcPr>
            <w:tcW w:w="2180" w:type="pct"/>
            <w:vAlign w:val="center"/>
          </w:tcPr>
          <w:p w:rsidR="0018722C">
            <w:pPr>
              <w:pStyle w:val="ad"/>
              <w:topLinePunct/>
              <w:ind w:leftChars="0" w:left="0" w:rightChars="0" w:right="0" w:firstLineChars="0" w:firstLine="0"/>
              <w:spacing w:line="240" w:lineRule="atLeast"/>
            </w:pPr>
            <w:r>
              <w:t>非金属矿物制品业</w:t>
            </w:r>
          </w:p>
        </w:tc>
      </w:tr>
      <w:tr>
        <w:tc>
          <w:tcPr>
            <w:tcW w:w="366" w:type="pct"/>
            <w:vAlign w:val="center"/>
          </w:tcPr>
          <w:p w:rsidR="0018722C">
            <w:pPr>
              <w:pStyle w:val="ac"/>
              <w:topLinePunct/>
              <w:ind w:leftChars="0" w:left="0" w:rightChars="0" w:right="0" w:firstLineChars="0" w:firstLine="0"/>
              <w:spacing w:line="240" w:lineRule="atLeast"/>
            </w:pPr>
            <w:r>
              <w:t>C17</w:t>
            </w:r>
          </w:p>
        </w:tc>
        <w:tc>
          <w:tcPr>
            <w:tcW w:w="2051" w:type="pct"/>
            <w:vAlign w:val="center"/>
          </w:tcPr>
          <w:p w:rsidR="0018722C">
            <w:pPr>
              <w:pStyle w:val="a5"/>
              <w:topLinePunct/>
              <w:ind w:leftChars="0" w:left="0" w:rightChars="0" w:right="0" w:firstLineChars="0" w:firstLine="0"/>
              <w:spacing w:line="240" w:lineRule="atLeast"/>
            </w:pPr>
            <w:r>
              <w:t>纺织业</w:t>
            </w:r>
          </w:p>
        </w:tc>
        <w:tc>
          <w:tcPr>
            <w:tcW w:w="404" w:type="pct"/>
            <w:vAlign w:val="center"/>
          </w:tcPr>
          <w:p w:rsidR="0018722C">
            <w:pPr>
              <w:pStyle w:val="a5"/>
              <w:topLinePunct/>
              <w:ind w:leftChars="0" w:left="0" w:rightChars="0" w:right="0" w:firstLineChars="0" w:firstLine="0"/>
              <w:spacing w:line="240" w:lineRule="atLeast"/>
            </w:pPr>
            <w:r>
              <w:t>C32</w:t>
            </w:r>
          </w:p>
        </w:tc>
        <w:tc>
          <w:tcPr>
            <w:tcW w:w="2180" w:type="pct"/>
            <w:vAlign w:val="center"/>
          </w:tcPr>
          <w:p w:rsidR="0018722C">
            <w:pPr>
              <w:pStyle w:val="ad"/>
              <w:topLinePunct/>
              <w:ind w:leftChars="0" w:left="0" w:rightChars="0" w:right="0" w:firstLineChars="0" w:firstLine="0"/>
              <w:spacing w:line="240" w:lineRule="atLeast"/>
            </w:pPr>
            <w:r>
              <w:t>黑色金属冶炼及压延加工业</w:t>
            </w:r>
          </w:p>
        </w:tc>
      </w:tr>
      <w:tr>
        <w:tc>
          <w:tcPr>
            <w:tcW w:w="366" w:type="pct"/>
            <w:vAlign w:val="center"/>
          </w:tcPr>
          <w:p w:rsidR="0018722C">
            <w:pPr>
              <w:pStyle w:val="ac"/>
              <w:topLinePunct/>
              <w:ind w:leftChars="0" w:left="0" w:rightChars="0" w:right="0" w:firstLineChars="0" w:firstLine="0"/>
              <w:spacing w:line="240" w:lineRule="atLeast"/>
            </w:pPr>
            <w:r>
              <w:t>C18</w:t>
            </w:r>
          </w:p>
        </w:tc>
        <w:tc>
          <w:tcPr>
            <w:tcW w:w="2051" w:type="pct"/>
            <w:vAlign w:val="center"/>
          </w:tcPr>
          <w:p w:rsidR="0018722C">
            <w:pPr>
              <w:pStyle w:val="a5"/>
              <w:topLinePunct/>
              <w:ind w:leftChars="0" w:left="0" w:rightChars="0" w:right="0" w:firstLineChars="0" w:firstLine="0"/>
              <w:spacing w:line="240" w:lineRule="atLeast"/>
            </w:pPr>
            <w:r>
              <w:t>纺织服装、鞋、帽制造业</w:t>
            </w:r>
          </w:p>
        </w:tc>
        <w:tc>
          <w:tcPr>
            <w:tcW w:w="404" w:type="pct"/>
            <w:vAlign w:val="center"/>
          </w:tcPr>
          <w:p w:rsidR="0018722C">
            <w:pPr>
              <w:pStyle w:val="a5"/>
              <w:topLinePunct/>
              <w:ind w:leftChars="0" w:left="0" w:rightChars="0" w:right="0" w:firstLineChars="0" w:firstLine="0"/>
              <w:spacing w:line="240" w:lineRule="atLeast"/>
            </w:pPr>
            <w:r>
              <w:t>C33</w:t>
            </w:r>
          </w:p>
        </w:tc>
        <w:tc>
          <w:tcPr>
            <w:tcW w:w="2180" w:type="pct"/>
            <w:vAlign w:val="center"/>
          </w:tcPr>
          <w:p w:rsidR="0018722C">
            <w:pPr>
              <w:pStyle w:val="ad"/>
              <w:topLinePunct/>
              <w:ind w:leftChars="0" w:left="0" w:rightChars="0" w:right="0" w:firstLineChars="0" w:firstLine="0"/>
              <w:spacing w:line="240" w:lineRule="atLeast"/>
            </w:pPr>
            <w:r>
              <w:t>有色金属冶炼及压延加工业</w:t>
            </w:r>
          </w:p>
        </w:tc>
      </w:tr>
      <w:tr>
        <w:tc>
          <w:tcPr>
            <w:tcW w:w="366" w:type="pct"/>
            <w:vAlign w:val="center"/>
          </w:tcPr>
          <w:p w:rsidR="0018722C">
            <w:pPr>
              <w:pStyle w:val="ac"/>
              <w:topLinePunct/>
              <w:ind w:leftChars="0" w:left="0" w:rightChars="0" w:right="0" w:firstLineChars="0" w:firstLine="0"/>
              <w:spacing w:line="240" w:lineRule="atLeast"/>
            </w:pPr>
            <w:r>
              <w:t>C19</w:t>
            </w:r>
          </w:p>
        </w:tc>
        <w:tc>
          <w:tcPr>
            <w:tcW w:w="2051" w:type="pct"/>
            <w:vAlign w:val="center"/>
          </w:tcPr>
          <w:p w:rsidR="0018722C">
            <w:pPr>
              <w:pStyle w:val="a5"/>
              <w:topLinePunct/>
              <w:ind w:leftChars="0" w:left="0" w:rightChars="0" w:right="0" w:firstLineChars="0" w:firstLine="0"/>
              <w:spacing w:line="240" w:lineRule="atLeast"/>
            </w:pPr>
            <w:r>
              <w:t>皮革、毛皮、羽毛</w:t>
            </w:r>
            <w:r>
              <w:t>（</w:t>
            </w:r>
            <w:r>
              <w:t>绒</w:t>
            </w:r>
            <w:r>
              <w:t>）</w:t>
            </w:r>
            <w:r>
              <w:t>及其制品业</w:t>
            </w:r>
          </w:p>
        </w:tc>
        <w:tc>
          <w:tcPr>
            <w:tcW w:w="404" w:type="pct"/>
            <w:vAlign w:val="center"/>
          </w:tcPr>
          <w:p w:rsidR="0018722C">
            <w:pPr>
              <w:pStyle w:val="a5"/>
              <w:topLinePunct/>
              <w:ind w:leftChars="0" w:left="0" w:rightChars="0" w:right="0" w:firstLineChars="0" w:firstLine="0"/>
              <w:spacing w:line="240" w:lineRule="atLeast"/>
            </w:pPr>
            <w:r>
              <w:t>C34</w:t>
            </w:r>
          </w:p>
        </w:tc>
        <w:tc>
          <w:tcPr>
            <w:tcW w:w="2180" w:type="pct"/>
            <w:vAlign w:val="center"/>
          </w:tcPr>
          <w:p w:rsidR="0018722C">
            <w:pPr>
              <w:pStyle w:val="ad"/>
              <w:topLinePunct/>
              <w:ind w:leftChars="0" w:left="0" w:rightChars="0" w:right="0" w:firstLineChars="0" w:firstLine="0"/>
              <w:spacing w:line="240" w:lineRule="atLeast"/>
            </w:pPr>
            <w:r>
              <w:t>金属制品业</w:t>
            </w:r>
          </w:p>
        </w:tc>
      </w:tr>
      <w:tr>
        <w:tc>
          <w:tcPr>
            <w:tcW w:w="366" w:type="pct"/>
            <w:vAlign w:val="center"/>
          </w:tcPr>
          <w:p w:rsidR="0018722C">
            <w:pPr>
              <w:pStyle w:val="ac"/>
              <w:topLinePunct/>
              <w:ind w:leftChars="0" w:left="0" w:rightChars="0" w:right="0" w:firstLineChars="0" w:firstLine="0"/>
              <w:spacing w:line="240" w:lineRule="atLeast"/>
            </w:pPr>
            <w:r>
              <w:t>C20</w:t>
            </w:r>
          </w:p>
        </w:tc>
        <w:tc>
          <w:tcPr>
            <w:tcW w:w="2051" w:type="pct"/>
            <w:vAlign w:val="center"/>
          </w:tcPr>
          <w:p w:rsidR="0018722C">
            <w:pPr>
              <w:pStyle w:val="a5"/>
              <w:topLinePunct/>
              <w:ind w:leftChars="0" w:left="0" w:rightChars="0" w:right="0" w:firstLineChars="0" w:firstLine="0"/>
              <w:spacing w:line="240" w:lineRule="atLeast"/>
            </w:pPr>
            <w:r>
              <w:t>木材加工及木、竹、藤、棕、草制品业</w:t>
            </w:r>
          </w:p>
        </w:tc>
        <w:tc>
          <w:tcPr>
            <w:tcW w:w="404" w:type="pct"/>
            <w:vAlign w:val="center"/>
          </w:tcPr>
          <w:p w:rsidR="0018722C">
            <w:pPr>
              <w:pStyle w:val="a5"/>
              <w:topLinePunct/>
              <w:ind w:leftChars="0" w:left="0" w:rightChars="0" w:right="0" w:firstLineChars="0" w:firstLine="0"/>
              <w:spacing w:line="240" w:lineRule="atLeast"/>
            </w:pPr>
            <w:r>
              <w:t>C35</w:t>
            </w:r>
          </w:p>
        </w:tc>
        <w:tc>
          <w:tcPr>
            <w:tcW w:w="2180" w:type="pct"/>
            <w:vAlign w:val="center"/>
          </w:tcPr>
          <w:p w:rsidR="0018722C">
            <w:pPr>
              <w:pStyle w:val="ad"/>
              <w:topLinePunct/>
              <w:ind w:leftChars="0" w:left="0" w:rightChars="0" w:right="0" w:firstLineChars="0" w:firstLine="0"/>
              <w:spacing w:line="240" w:lineRule="atLeast"/>
            </w:pPr>
            <w:r>
              <w:t>通用设备制造业</w:t>
            </w:r>
          </w:p>
        </w:tc>
      </w:tr>
      <w:tr>
        <w:tc>
          <w:tcPr>
            <w:tcW w:w="366" w:type="pct"/>
            <w:vAlign w:val="center"/>
          </w:tcPr>
          <w:p w:rsidR="0018722C">
            <w:pPr>
              <w:pStyle w:val="ac"/>
              <w:topLinePunct/>
              <w:ind w:leftChars="0" w:left="0" w:rightChars="0" w:right="0" w:firstLineChars="0" w:firstLine="0"/>
              <w:spacing w:line="240" w:lineRule="atLeast"/>
            </w:pPr>
            <w:r>
              <w:t>C21</w:t>
            </w:r>
          </w:p>
        </w:tc>
        <w:tc>
          <w:tcPr>
            <w:tcW w:w="2051" w:type="pct"/>
            <w:vAlign w:val="center"/>
          </w:tcPr>
          <w:p w:rsidR="0018722C">
            <w:pPr>
              <w:pStyle w:val="a5"/>
              <w:topLinePunct/>
              <w:ind w:leftChars="0" w:left="0" w:rightChars="0" w:right="0" w:firstLineChars="0" w:firstLine="0"/>
              <w:spacing w:line="240" w:lineRule="atLeast"/>
            </w:pPr>
            <w:r>
              <w:t>家具制造业</w:t>
            </w:r>
          </w:p>
        </w:tc>
        <w:tc>
          <w:tcPr>
            <w:tcW w:w="404" w:type="pct"/>
            <w:vAlign w:val="center"/>
          </w:tcPr>
          <w:p w:rsidR="0018722C">
            <w:pPr>
              <w:pStyle w:val="a5"/>
              <w:topLinePunct/>
              <w:ind w:leftChars="0" w:left="0" w:rightChars="0" w:right="0" w:firstLineChars="0" w:firstLine="0"/>
              <w:spacing w:line="240" w:lineRule="atLeast"/>
            </w:pPr>
            <w:r>
              <w:t>C36</w:t>
            </w:r>
          </w:p>
        </w:tc>
        <w:tc>
          <w:tcPr>
            <w:tcW w:w="2180" w:type="pct"/>
            <w:vAlign w:val="center"/>
          </w:tcPr>
          <w:p w:rsidR="0018722C">
            <w:pPr>
              <w:pStyle w:val="ad"/>
              <w:topLinePunct/>
              <w:ind w:leftChars="0" w:left="0" w:rightChars="0" w:right="0" w:firstLineChars="0" w:firstLine="0"/>
              <w:spacing w:line="240" w:lineRule="atLeast"/>
            </w:pPr>
            <w:r>
              <w:t>专用设备制造业</w:t>
            </w:r>
          </w:p>
        </w:tc>
      </w:tr>
      <w:tr>
        <w:tc>
          <w:tcPr>
            <w:tcW w:w="366" w:type="pct"/>
            <w:vAlign w:val="center"/>
          </w:tcPr>
          <w:p w:rsidR="0018722C">
            <w:pPr>
              <w:pStyle w:val="ac"/>
              <w:topLinePunct/>
              <w:ind w:leftChars="0" w:left="0" w:rightChars="0" w:right="0" w:firstLineChars="0" w:firstLine="0"/>
              <w:spacing w:line="240" w:lineRule="atLeast"/>
            </w:pPr>
            <w:r>
              <w:t>C22</w:t>
            </w:r>
          </w:p>
        </w:tc>
        <w:tc>
          <w:tcPr>
            <w:tcW w:w="2051" w:type="pct"/>
            <w:vAlign w:val="center"/>
          </w:tcPr>
          <w:p w:rsidR="0018722C">
            <w:pPr>
              <w:pStyle w:val="a5"/>
              <w:topLinePunct/>
              <w:ind w:leftChars="0" w:left="0" w:rightChars="0" w:right="0" w:firstLineChars="0" w:firstLine="0"/>
              <w:spacing w:line="240" w:lineRule="atLeast"/>
            </w:pPr>
            <w:r>
              <w:t>造纸及纸制品业</w:t>
            </w:r>
          </w:p>
        </w:tc>
        <w:tc>
          <w:tcPr>
            <w:tcW w:w="404" w:type="pct"/>
            <w:vAlign w:val="center"/>
          </w:tcPr>
          <w:p w:rsidR="0018722C">
            <w:pPr>
              <w:pStyle w:val="a5"/>
              <w:topLinePunct/>
              <w:ind w:leftChars="0" w:left="0" w:rightChars="0" w:right="0" w:firstLineChars="0" w:firstLine="0"/>
              <w:spacing w:line="240" w:lineRule="atLeast"/>
            </w:pPr>
            <w:r>
              <w:t>C37</w:t>
            </w:r>
          </w:p>
        </w:tc>
        <w:tc>
          <w:tcPr>
            <w:tcW w:w="2180" w:type="pct"/>
            <w:vAlign w:val="center"/>
          </w:tcPr>
          <w:p w:rsidR="0018722C">
            <w:pPr>
              <w:pStyle w:val="ad"/>
              <w:topLinePunct/>
              <w:ind w:leftChars="0" w:left="0" w:rightChars="0" w:right="0" w:firstLineChars="0" w:firstLine="0"/>
              <w:spacing w:line="240" w:lineRule="atLeast"/>
            </w:pPr>
            <w:r>
              <w:t>交通运输设备制造业</w:t>
            </w:r>
          </w:p>
        </w:tc>
      </w:tr>
      <w:tr>
        <w:tc>
          <w:tcPr>
            <w:tcW w:w="366" w:type="pct"/>
            <w:vAlign w:val="center"/>
          </w:tcPr>
          <w:p w:rsidR="0018722C">
            <w:pPr>
              <w:pStyle w:val="ac"/>
              <w:topLinePunct/>
              <w:ind w:leftChars="0" w:left="0" w:rightChars="0" w:right="0" w:firstLineChars="0" w:firstLine="0"/>
              <w:spacing w:line="240" w:lineRule="atLeast"/>
            </w:pPr>
            <w:r>
              <w:t>C23</w:t>
            </w:r>
          </w:p>
        </w:tc>
        <w:tc>
          <w:tcPr>
            <w:tcW w:w="2051" w:type="pct"/>
            <w:vAlign w:val="center"/>
          </w:tcPr>
          <w:p w:rsidR="0018722C">
            <w:pPr>
              <w:pStyle w:val="a5"/>
              <w:topLinePunct/>
              <w:ind w:leftChars="0" w:left="0" w:rightChars="0" w:right="0" w:firstLineChars="0" w:firstLine="0"/>
              <w:spacing w:line="240" w:lineRule="atLeast"/>
            </w:pPr>
            <w:r>
              <w:t>印刷业和记录媒介的复制</w:t>
            </w:r>
          </w:p>
        </w:tc>
        <w:tc>
          <w:tcPr>
            <w:tcW w:w="404" w:type="pct"/>
            <w:vAlign w:val="center"/>
          </w:tcPr>
          <w:p w:rsidR="0018722C">
            <w:pPr>
              <w:pStyle w:val="a5"/>
              <w:topLinePunct/>
              <w:ind w:leftChars="0" w:left="0" w:rightChars="0" w:right="0" w:firstLineChars="0" w:firstLine="0"/>
              <w:spacing w:line="240" w:lineRule="atLeast"/>
            </w:pPr>
            <w:r>
              <w:t>C39</w:t>
            </w:r>
          </w:p>
        </w:tc>
        <w:tc>
          <w:tcPr>
            <w:tcW w:w="2180" w:type="pct"/>
            <w:vAlign w:val="center"/>
          </w:tcPr>
          <w:p w:rsidR="0018722C">
            <w:pPr>
              <w:pStyle w:val="ad"/>
              <w:topLinePunct/>
              <w:ind w:leftChars="0" w:left="0" w:rightChars="0" w:right="0" w:firstLineChars="0" w:firstLine="0"/>
              <w:spacing w:line="240" w:lineRule="atLeast"/>
            </w:pPr>
            <w:r>
              <w:t>电气机械及器材制造业</w:t>
            </w:r>
          </w:p>
        </w:tc>
      </w:tr>
      <w:tr>
        <w:tc>
          <w:tcPr>
            <w:tcW w:w="366" w:type="pct"/>
            <w:vAlign w:val="center"/>
          </w:tcPr>
          <w:p w:rsidR="0018722C">
            <w:pPr>
              <w:pStyle w:val="ac"/>
              <w:topLinePunct/>
              <w:ind w:leftChars="0" w:left="0" w:rightChars="0" w:right="0" w:firstLineChars="0" w:firstLine="0"/>
              <w:spacing w:line="240" w:lineRule="atLeast"/>
            </w:pPr>
            <w:r>
              <w:t>C24</w:t>
            </w:r>
          </w:p>
        </w:tc>
        <w:tc>
          <w:tcPr>
            <w:tcW w:w="2051" w:type="pct"/>
            <w:vAlign w:val="center"/>
          </w:tcPr>
          <w:p w:rsidR="0018722C">
            <w:pPr>
              <w:pStyle w:val="a5"/>
              <w:topLinePunct/>
              <w:ind w:leftChars="0" w:left="0" w:rightChars="0" w:right="0" w:firstLineChars="0" w:firstLine="0"/>
              <w:spacing w:line="240" w:lineRule="atLeast"/>
            </w:pPr>
            <w:r>
              <w:t>文教体育用品制造业</w:t>
            </w:r>
          </w:p>
        </w:tc>
        <w:tc>
          <w:tcPr>
            <w:tcW w:w="404" w:type="pct"/>
            <w:vAlign w:val="center"/>
          </w:tcPr>
          <w:p w:rsidR="0018722C">
            <w:pPr>
              <w:pStyle w:val="a5"/>
              <w:topLinePunct/>
              <w:ind w:leftChars="0" w:left="0" w:rightChars="0" w:right="0" w:firstLineChars="0" w:firstLine="0"/>
              <w:spacing w:line="240" w:lineRule="atLeast"/>
            </w:pPr>
            <w:r>
              <w:t>C40</w:t>
            </w:r>
          </w:p>
        </w:tc>
        <w:tc>
          <w:tcPr>
            <w:tcW w:w="2180" w:type="pct"/>
            <w:vAlign w:val="center"/>
          </w:tcPr>
          <w:p w:rsidR="0018722C">
            <w:pPr>
              <w:pStyle w:val="ad"/>
              <w:topLinePunct/>
              <w:ind w:leftChars="0" w:left="0" w:rightChars="0" w:right="0" w:firstLineChars="0" w:firstLine="0"/>
              <w:spacing w:line="240" w:lineRule="atLeast"/>
            </w:pPr>
            <w:r>
              <w:t>通信设备、计算机及其他电子设备制造业</w:t>
            </w:r>
          </w:p>
        </w:tc>
      </w:tr>
      <w:tr>
        <w:tc>
          <w:tcPr>
            <w:tcW w:w="366" w:type="pct"/>
            <w:vAlign w:val="center"/>
          </w:tcPr>
          <w:p w:rsidR="0018722C">
            <w:pPr>
              <w:pStyle w:val="ac"/>
              <w:topLinePunct/>
              <w:ind w:leftChars="0" w:left="0" w:rightChars="0" w:right="0" w:firstLineChars="0" w:firstLine="0"/>
              <w:spacing w:line="240" w:lineRule="atLeast"/>
            </w:pPr>
            <w:r>
              <w:t>C25</w:t>
            </w:r>
          </w:p>
        </w:tc>
        <w:tc>
          <w:tcPr>
            <w:tcW w:w="2051" w:type="pct"/>
            <w:vAlign w:val="center"/>
          </w:tcPr>
          <w:p w:rsidR="0018722C">
            <w:pPr>
              <w:pStyle w:val="a5"/>
              <w:topLinePunct/>
              <w:ind w:leftChars="0" w:left="0" w:rightChars="0" w:right="0" w:firstLineChars="0" w:firstLine="0"/>
              <w:spacing w:line="240" w:lineRule="atLeast"/>
            </w:pPr>
            <w:r>
              <w:t>石油加工、炼焦及核燃料加工业</w:t>
            </w:r>
          </w:p>
        </w:tc>
        <w:tc>
          <w:tcPr>
            <w:tcW w:w="404" w:type="pct"/>
            <w:vAlign w:val="center"/>
          </w:tcPr>
          <w:p w:rsidR="0018722C">
            <w:pPr>
              <w:pStyle w:val="a5"/>
              <w:topLinePunct/>
              <w:ind w:leftChars="0" w:left="0" w:rightChars="0" w:right="0" w:firstLineChars="0" w:firstLine="0"/>
              <w:spacing w:line="240" w:lineRule="atLeast"/>
            </w:pPr>
            <w:r>
              <w:t>C41</w:t>
            </w:r>
          </w:p>
        </w:tc>
        <w:tc>
          <w:tcPr>
            <w:tcW w:w="2180" w:type="pct"/>
            <w:vAlign w:val="center"/>
          </w:tcPr>
          <w:p w:rsidR="0018722C">
            <w:pPr>
              <w:pStyle w:val="ad"/>
              <w:topLinePunct/>
              <w:ind w:leftChars="0" w:left="0" w:rightChars="0" w:right="0" w:firstLineChars="0" w:firstLine="0"/>
              <w:spacing w:line="240" w:lineRule="atLeast"/>
            </w:pPr>
            <w:r>
              <w:t>仪器仪表及文化、办公用机械制造业</w:t>
            </w:r>
          </w:p>
        </w:tc>
      </w:tr>
      <w:tr>
        <w:tc>
          <w:tcPr>
            <w:tcW w:w="366" w:type="pct"/>
            <w:vAlign w:val="center"/>
          </w:tcPr>
          <w:p w:rsidR="0018722C">
            <w:pPr>
              <w:pStyle w:val="ac"/>
              <w:topLinePunct/>
              <w:ind w:leftChars="0" w:left="0" w:rightChars="0" w:right="0" w:firstLineChars="0" w:firstLine="0"/>
              <w:spacing w:line="240" w:lineRule="atLeast"/>
            </w:pPr>
            <w:r>
              <w:t>C26</w:t>
            </w:r>
          </w:p>
        </w:tc>
        <w:tc>
          <w:tcPr>
            <w:tcW w:w="2051" w:type="pct"/>
            <w:vAlign w:val="center"/>
          </w:tcPr>
          <w:p w:rsidR="0018722C">
            <w:pPr>
              <w:pStyle w:val="a5"/>
              <w:topLinePunct/>
              <w:ind w:leftChars="0" w:left="0" w:rightChars="0" w:right="0" w:firstLineChars="0" w:firstLine="0"/>
              <w:spacing w:line="240" w:lineRule="atLeast"/>
            </w:pPr>
            <w:r>
              <w:t>化学原料及化学制品制造业</w:t>
            </w:r>
          </w:p>
        </w:tc>
        <w:tc>
          <w:tcPr>
            <w:tcW w:w="404" w:type="pct"/>
            <w:vAlign w:val="center"/>
          </w:tcPr>
          <w:p w:rsidR="0018722C">
            <w:pPr>
              <w:pStyle w:val="a5"/>
              <w:topLinePunct/>
              <w:ind w:leftChars="0" w:left="0" w:rightChars="0" w:right="0" w:firstLineChars="0" w:firstLine="0"/>
              <w:spacing w:line="240" w:lineRule="atLeast"/>
            </w:pPr>
            <w:r>
              <w:t>C42</w:t>
            </w:r>
          </w:p>
        </w:tc>
        <w:tc>
          <w:tcPr>
            <w:tcW w:w="2180" w:type="pct"/>
            <w:vAlign w:val="center"/>
          </w:tcPr>
          <w:p w:rsidR="0018722C">
            <w:pPr>
              <w:pStyle w:val="ad"/>
              <w:topLinePunct/>
              <w:ind w:leftChars="0" w:left="0" w:rightChars="0" w:right="0" w:firstLineChars="0" w:firstLine="0"/>
              <w:spacing w:line="240" w:lineRule="atLeast"/>
            </w:pPr>
            <w:r>
              <w:t>工艺品及其他制造业</w:t>
            </w:r>
          </w:p>
        </w:tc>
      </w:tr>
      <w:tr>
        <w:tc>
          <w:tcPr>
            <w:tcW w:w="366" w:type="pct"/>
            <w:vAlign w:val="center"/>
            <w:tcBorders>
              <w:top w:val="single" w:sz="4" w:space="0" w:color="auto"/>
            </w:tcBorders>
          </w:tcPr>
          <w:p w:rsidR="0018722C">
            <w:pPr>
              <w:pStyle w:val="ac"/>
              <w:topLinePunct/>
              <w:ind w:leftChars="0" w:left="0" w:rightChars="0" w:right="0" w:firstLineChars="0" w:firstLine="0"/>
              <w:spacing w:line="240" w:lineRule="atLeast"/>
            </w:pPr>
            <w:r>
              <w:t>C27</w:t>
            </w:r>
          </w:p>
        </w:tc>
        <w:tc>
          <w:tcPr>
            <w:tcW w:w="2051" w:type="pct"/>
            <w:vAlign w:val="center"/>
            <w:tcBorders>
              <w:top w:val="single" w:sz="4" w:space="0" w:color="auto"/>
            </w:tcBorders>
          </w:tcPr>
          <w:p w:rsidR="0018722C">
            <w:pPr>
              <w:pStyle w:val="aff1"/>
              <w:topLinePunct/>
              <w:ind w:leftChars="0" w:left="0" w:rightChars="0" w:right="0" w:firstLineChars="0" w:firstLine="0"/>
              <w:spacing w:line="240" w:lineRule="atLeast"/>
            </w:pPr>
            <w:r>
              <w:t>医药制造业</w:t>
            </w:r>
          </w:p>
        </w:tc>
        <w:tc>
          <w:tcPr>
            <w:tcW w:w="404" w:type="pct"/>
            <w:vAlign w:val="center"/>
            <w:tcBorders>
              <w:top w:val="single" w:sz="4" w:space="0" w:color="auto"/>
            </w:tcBorders>
          </w:tcPr>
          <w:p w:rsidR="0018722C">
            <w:pPr>
              <w:pStyle w:val="aff1"/>
              <w:topLinePunct/>
              <w:ind w:leftChars="0" w:left="0" w:rightChars="0" w:right="0" w:firstLineChars="0" w:firstLine="0"/>
              <w:spacing w:line="240" w:lineRule="atLeast"/>
            </w:pPr>
            <w:r>
              <w:t>C43</w:t>
            </w:r>
          </w:p>
        </w:tc>
        <w:tc>
          <w:tcPr>
            <w:tcW w:w="2180" w:type="pct"/>
            <w:vAlign w:val="center"/>
            <w:tcBorders>
              <w:top w:val="single" w:sz="4" w:space="0" w:color="auto"/>
            </w:tcBorders>
          </w:tcPr>
          <w:p w:rsidR="0018722C">
            <w:pPr>
              <w:pStyle w:val="ad"/>
              <w:topLinePunct/>
              <w:ind w:leftChars="0" w:left="0" w:rightChars="0" w:right="0" w:firstLineChars="0" w:firstLine="0"/>
              <w:spacing w:line="240" w:lineRule="atLeast"/>
            </w:pPr>
            <w:r>
              <w:t>废弃资源和废旧材料回收加工业</w:t>
            </w:r>
          </w:p>
        </w:tc>
      </w:tr>
    </w:tbl>
    <w:p w:rsidR="0018722C">
      <w:pPr>
        <w:pStyle w:val="aff3"/>
        <w:topLinePunct/>
      </w:pPr>
      <w:r>
        <w:rPr>
          <w:rFonts w:cstheme="minorBidi" w:hAnsiTheme="minorHAnsi" w:eastAsiaTheme="minorHAnsi" w:asciiTheme="minorHAnsi" w:ascii="宋体" w:eastAsia="宋体" w:hint="eastAsia"/>
        </w:rPr>
        <w:t>资料来源：</w:t>
      </w:r>
      <w:r w:rsidR="001852F3">
        <w:rPr>
          <w:rFonts w:cstheme="minorBidi" w:hAnsiTheme="minorHAnsi" w:eastAsiaTheme="minorHAnsi" w:asciiTheme="minorHAnsi" w:ascii="宋体" w:eastAsia="宋体" w:hint="eastAsia"/>
        </w:rPr>
        <w:t xml:space="preserve">国家统计局《国民经济行业分类</w:t>
      </w:r>
      <w:r>
        <w:rPr>
          <w:rFonts w:ascii="宋体" w:eastAsia="宋体" w:hint="eastAsia" w:cstheme="minorBidi" w:hAnsiTheme="minorHAnsi"/>
        </w:rPr>
        <w:t>（</w:t>
      </w:r>
      <w:r>
        <w:rPr>
          <w:rFonts w:cstheme="minorBidi" w:hAnsiTheme="minorHAnsi" w:eastAsiaTheme="minorHAnsi" w:asciiTheme="minorHAnsi"/>
        </w:rPr>
        <w:t>G</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7</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w:t>
      </w:r>
    </w:p>
    <w:p w:rsidR="0018722C">
      <w:pPr>
        <w:pStyle w:val="Heading2"/>
        <w:topLinePunct/>
        <w:ind w:left="171" w:hangingChars="171" w:hanging="171"/>
      </w:pPr>
      <w:bookmarkStart w:id="403728" w:name="_Toc686403728"/>
      <w:bookmarkStart w:name="3.2 中部地区制造业发展的现状特征分析 " w:id="84"/>
      <w:bookmarkEnd w:id="84"/>
      <w:r>
        <w:rPr>
          <w:b/>
        </w:rPr>
        <w:t>3.2</w:t>
      </w:r>
      <w:r>
        <w:t xml:space="preserve"> </w:t>
      </w:r>
      <w:bookmarkStart w:name="_bookmark37" w:id="85"/>
      <w:bookmarkEnd w:id="85"/>
      <w:bookmarkStart w:name="_bookmark37" w:id="86"/>
      <w:bookmarkEnd w:id="86"/>
      <w:r>
        <w:t>中部地区制造业发展的现状特征分析</w:t>
      </w:r>
      <w:bookmarkEnd w:id="403728"/>
    </w:p>
    <w:p w:rsidR="0018722C">
      <w:pPr>
        <w:pStyle w:val="Heading3"/>
        <w:topLinePunct/>
        <w:ind w:left="200" w:hangingChars="200" w:hanging="200"/>
      </w:pPr>
      <w:bookmarkStart w:id="403729" w:name="_Toc686403729"/>
      <w:bookmarkStart w:name="_bookmark38" w:id="87"/>
      <w:bookmarkEnd w:id="87"/>
      <w:r>
        <w:rPr>
          <w:b/>
        </w:rPr>
        <w:t>3.2.1</w:t>
      </w:r>
      <w:r>
        <w:t xml:space="preserve"> </w:t>
      </w:r>
      <w:bookmarkStart w:name="_bookmark38" w:id="88"/>
      <w:bookmarkEnd w:id="88"/>
      <w:r>
        <w:t>中部地区制造业的区域发展特征</w:t>
      </w:r>
      <w:bookmarkEnd w:id="403729"/>
    </w:p>
    <w:p w:rsidR="0018722C">
      <w:pPr>
        <w:topLinePunct/>
      </w:pPr>
      <w:r>
        <w:t>近</w:t>
      </w:r>
      <w:r>
        <w:rPr>
          <w:rFonts w:ascii="Times New Roman" w:hAnsi="Times New Roman" w:eastAsia="宋体"/>
        </w:rPr>
        <w:t>10</w:t>
      </w:r>
      <w:r>
        <w:t>余年来，</w:t>
      </w:r>
      <w:r w:rsidR="001852F3">
        <w:t xml:space="preserve">中部地区制造业得到了快速的发展，</w:t>
      </w:r>
      <w:r w:rsidR="001852F3">
        <w:t xml:space="preserve">制造业总产值由</w:t>
      </w:r>
      <w:r>
        <w:rPr>
          <w:rFonts w:ascii="Times New Roman" w:hAnsi="Times New Roman" w:eastAsia="宋体"/>
        </w:rPr>
        <w:t>2001</w:t>
      </w:r>
      <w:r>
        <w:t>年</w:t>
      </w:r>
      <w:r>
        <w:t>的</w:t>
      </w:r>
      <w:r>
        <w:rPr>
          <w:rFonts w:ascii="Times New Roman" w:hAnsi="Times New Roman" w:eastAsia="宋体"/>
        </w:rPr>
        <w:t>11009</w:t>
      </w:r>
      <w:r>
        <w:rPr>
          <w:rFonts w:ascii="Times New Roman" w:hAnsi="Times New Roman" w:eastAsia="宋体"/>
        </w:rPr>
        <w:t>.</w:t>
      </w:r>
      <w:r>
        <w:rPr>
          <w:rFonts w:ascii="Times New Roman" w:hAnsi="Times New Roman" w:eastAsia="宋体"/>
        </w:rPr>
        <w:t>14</w:t>
      </w:r>
      <w:r>
        <w:t>亿元上升至</w:t>
      </w:r>
      <w:r>
        <w:rPr>
          <w:rFonts w:ascii="Times New Roman" w:hAnsi="Times New Roman" w:eastAsia="宋体"/>
        </w:rPr>
        <w:t>2013</w:t>
      </w:r>
      <w:r>
        <w:t>年的</w:t>
      </w:r>
      <w:r>
        <w:rPr>
          <w:rFonts w:ascii="Times New Roman" w:hAnsi="Times New Roman" w:eastAsia="宋体"/>
        </w:rPr>
        <w:t>170521</w:t>
      </w:r>
      <w:r>
        <w:rPr>
          <w:rFonts w:ascii="Times New Roman" w:hAnsi="Times New Roman" w:eastAsia="宋体"/>
        </w:rPr>
        <w:t>.</w:t>
      </w:r>
      <w:r>
        <w:rPr>
          <w:rFonts w:ascii="Times New Roman" w:hAnsi="Times New Roman" w:eastAsia="宋体"/>
        </w:rPr>
        <w:t>21</w:t>
      </w:r>
      <w:r>
        <w:t>，年增长率为</w:t>
      </w:r>
      <w:r>
        <w:rPr>
          <w:rFonts w:ascii="Times New Roman" w:hAnsi="Times New Roman" w:eastAsia="宋体"/>
        </w:rPr>
        <w:t>111</w:t>
      </w:r>
      <w:r>
        <w:rPr>
          <w:rFonts w:ascii="Times New Roman" w:hAnsi="Times New Roman" w:eastAsia="宋体"/>
        </w:rPr>
        <w:t>.</w:t>
      </w:r>
      <w:r>
        <w:rPr>
          <w:rFonts w:ascii="Times New Roman" w:hAnsi="Times New Roman" w:eastAsia="宋体"/>
        </w:rPr>
        <w:t>45%</w:t>
      </w:r>
      <w:r>
        <w:t>；制造业总产</w:t>
      </w:r>
      <w:r>
        <w:t>值占全国工业总产值的比重也由</w:t>
      </w:r>
      <w:r>
        <w:rPr>
          <w:rFonts w:ascii="Times New Roman" w:hAnsi="Times New Roman" w:eastAsia="宋体"/>
        </w:rPr>
        <w:t>2001</w:t>
      </w:r>
      <w:r>
        <w:t>年的</w:t>
      </w:r>
      <w:r>
        <w:rPr>
          <w:rFonts w:ascii="Times New Roman" w:hAnsi="Times New Roman" w:eastAsia="宋体"/>
        </w:rPr>
        <w:t>11</w:t>
      </w:r>
      <w:r>
        <w:rPr>
          <w:rFonts w:ascii="Times New Roman" w:hAnsi="Times New Roman" w:eastAsia="宋体"/>
        </w:rPr>
        <w:t>.</w:t>
      </w:r>
      <w:r>
        <w:rPr>
          <w:rFonts w:ascii="Times New Roman" w:hAnsi="Times New Roman" w:eastAsia="宋体"/>
        </w:rPr>
        <w:t>53%</w:t>
      </w:r>
      <w:r>
        <w:t>上升至</w:t>
      </w:r>
      <w:r>
        <w:rPr>
          <w:rFonts w:ascii="Times New Roman" w:hAnsi="Times New Roman" w:eastAsia="宋体"/>
        </w:rPr>
        <w:t>2013</w:t>
      </w:r>
      <w:r>
        <w:t>年的</w:t>
      </w:r>
      <w:r>
        <w:rPr>
          <w:rFonts w:ascii="Times New Roman" w:hAnsi="Times New Roman" w:eastAsia="宋体"/>
        </w:rPr>
        <w:t>16</w:t>
      </w:r>
      <w:r>
        <w:rPr>
          <w:rFonts w:ascii="Times New Roman" w:hAnsi="Times New Roman" w:eastAsia="宋体"/>
        </w:rPr>
        <w:t>.</w:t>
      </w:r>
      <w:r>
        <w:rPr>
          <w:rFonts w:ascii="Times New Roman" w:hAnsi="Times New Roman" w:eastAsia="宋体"/>
        </w:rPr>
        <w:t>57%</w:t>
      </w:r>
      <w:r>
        <w:t>。如</w:t>
      </w:r>
      <w:r>
        <w:t>此规模的发展速度主要归因于“</w:t>
      </w:r>
      <w:r w:rsidR="001852F3">
        <w:t xml:space="preserve">中部崛起战略”以及“</w:t>
      </w:r>
      <w:r w:rsidR="001852F3">
        <w:t xml:space="preserve">中部地区承接沿海产业转</w:t>
      </w:r>
      <w:r>
        <w:t>移战略”的实施，即明确中部地区作为东部和南部沿海地区劳动密集型产业、能</w:t>
      </w:r>
      <w:r>
        <w:t>源矿产开发和加工业、农产品加工业、装备制造业、高技术产业以及加工贸易等</w:t>
      </w:r>
      <w:r>
        <w:t>制造业产业的主要承接地。尽管中部六省都是享受中部崛起战略以及承接沿海产</w:t>
      </w:r>
      <w:r>
        <w:t>业转移战略等优惠政策的核心区域，但中部六省各地区制造业的发展差距依然存</w:t>
      </w:r>
      <w:r>
        <w:t>在。图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t>给出了</w:t>
      </w:r>
      <w:r>
        <w:rPr>
          <w:rFonts w:ascii="Times New Roman" w:hAnsi="Times New Roman" w:eastAsia="宋体"/>
        </w:rPr>
        <w:t>2001</w:t>
      </w:r>
      <w:r>
        <w:t>—</w:t>
      </w:r>
      <w:r>
        <w:rPr>
          <w:rFonts w:ascii="Times New Roman" w:hAnsi="Times New Roman" w:eastAsia="宋体"/>
        </w:rPr>
        <w:t>2013</w:t>
      </w:r>
      <w:r>
        <w:t>年中部六省制造业的发展水平。从图中可以看出，</w:t>
      </w:r>
      <w:r>
        <w:t>六个地区的制造业总产值均呈上升态势。不过，河南制造业发展速度最高，其次</w:t>
      </w:r>
      <w:r>
        <w:t>是湖北、湖南、安徽以及江西，</w:t>
      </w:r>
      <w:r w:rsidR="001852F3">
        <w:t xml:space="preserve">制造业发展速度最小的是</w:t>
      </w:r>
      <w:r>
        <w:t>ft</w:t>
      </w:r>
      <w:r>
        <w:t>西。</w:t>
      </w:r>
    </w:p>
    <w:p w:rsidR="0018722C">
      <w:pPr>
        <w:spacing w:before="91"/>
        <w:ind w:leftChars="0" w:left="281" w:rightChars="0" w:right="0" w:firstLineChars="0" w:firstLine="0"/>
        <w:jc w:val="center"/>
        <w:topLinePunct/>
      </w:pPr>
      <w:r>
        <w:rPr>
          <w:kern w:val="2"/>
          <w:sz w:val="21"/>
          <w:szCs w:val="22"/>
          <w:rFonts w:cstheme="minorBidi" w:hAnsiTheme="minorHAnsi" w:eastAsiaTheme="minorHAnsi" w:asciiTheme="minorHAnsi"/>
        </w:rPr>
        <w:t>- 19 -</w:t>
      </w:r>
    </w:p>
    <w:p w:rsidR="0018722C">
      <w:pPr>
        <w:pStyle w:val="ae"/>
        <w:topLinePunct/>
      </w:pPr>
      <w:r>
        <w:rPr>
          <w:kern w:val="2"/>
          <w:sz w:val="22"/>
          <w:szCs w:val="22"/>
          <w:rFonts w:cstheme="minorBidi" w:hAnsiTheme="minorHAnsi" w:eastAsiaTheme="minorHAnsi" w:asciiTheme="minorHAnsi"/>
        </w:rPr>
        <w:pict>
          <v:group style="margin-left:142.106155pt;margin-top:4.5432pt;width:274.45pt;height:147.25pt;mso-position-horizontal-relative:page;mso-position-vertical-relative:paragraph;z-index:3088" coordorigin="2842,91" coordsize="5489,2945">
            <v:rect style="position:absolute;left:2851;top:100;width:5469;height:2926" filled="true" fillcolor="#c0c0c0" stroked="false">
              <v:fill type="solid"/>
            </v:rect>
            <v:rect style="position:absolute;left:2851;top:100;width:5469;height:2926" filled="false" stroked="true" strokeweight=".975218pt" strokecolor="#333333">
              <v:stroke dashstyle="solid"/>
            </v:rect>
            <v:shape style="position:absolute;left:632;top:11481;width:5383;height:2880" coordorigin="632,11481" coordsize="5383,2880" path="m2853,102l2853,3025m2853,3027l2902,3027m2853,2734l2902,2734m2853,2441l2902,2441m2853,2149l2902,2149m2853,1856l2902,1856m2853,1566l2902,1566m2853,1273l2902,1273m2853,980l2902,980m2853,688l2902,688m2853,395l2902,395m2853,102l2902,102m2853,3027l8319,3027m2853,3027l2853,2978m3273,3027l3273,2978m3695,3027l3695,2978m4114,3027l4114,2978m4536,3027l4536,2978m4956,3027l4956,2978m5378,3027l5378,2978m5797,3027l5797,2978m6219,3027l6219,2978m6639,3027l6639,2978m7061,3027l7061,2978m7480,3027l7480,2978m7902,3027l7902,2978m8322,3027l8322,2978e" filled="false" stroked="true" strokeweight=".142225pt" strokecolor="#000000">
              <v:path arrowok="t"/>
              <v:stroke dashstyle="solid"/>
            </v:shape>
            <v:shape style="position:absolute;left:3062;top:2547;width:5049;height:425" coordorigin="3062,2547" coordsize="5049,425" path="m3062,2972l3484,2962,3903,2931,4325,2887,4745,2855,5167,2821,5586,2748,6006,2692,6428,2745,6847,2650,7269,2565,7688,2565,8111,2547e" filled="false" stroked="true" strokeweight=".975189pt" strokecolor="#000080">
              <v:path arrowok="t"/>
              <v:stroke dashstyle="solid"/>
            </v:shape>
            <v:shape style="position:absolute;left:3062;top:1315;width:5049;height:1620" coordorigin="3062,1316" coordsize="5049,1620" path="m3062,2936l3484,2921,3903,2894,4325,2845,4745,2804,5167,2733,5586,2625,6006,2487,6428,2377,6847,2094,7269,1716,7688,1586,8111,1316e" filled="false" stroked="true" strokeweight=".975201pt" strokecolor="#ff00ff">
              <v:path arrowok="t"/>
              <v:stroke dashstyle="solid"/>
            </v:shape>
            <v:shape style="position:absolute;left:3062;top:1725;width:5049;height:1250" coordorigin="3062,1725" coordsize="5049,1250" path="m3062,2975l3484,2965,3903,2950,4325,2919,4745,2880,5167,2814,5586,2711,6006,2584,6428,2516,6847,2294,7269,2072,7688,2213,8111,1725e" filled="false" stroked="true" strokeweight=".975196pt" strokecolor="#ffff00">
              <v:path arrowok="t"/>
              <v:stroke dashstyle="solid"/>
            </v:shape>
            <v:shape style="position:absolute;left:3062;top:340;width:5049;height:2506" coordorigin="3062,340" coordsize="5049,2506" path="m3062,2845l3484,2826,3903,2777,4325,2684,4745,2555,5167,2394,5586,2104,6006,1786,6428,1706,6847,1333,7269,733,7688,506,8111,340e" filled="false" stroked="true" strokeweight=".975215pt" strokecolor="#00ffff">
              <v:path arrowok="t"/>
              <v:stroke dashstyle="solid"/>
            </v:shape>
            <v:shape style="position:absolute;left:3062;top:905;width:5049;height:1952" coordorigin="3062,906" coordsize="5049,1952" path="m3062,2858l3484,2838,3903,2811,4325,2780,4745,2719,5167,2652,5586,2543,6006,2338,6428,2226,6847,1894,7269,1540,7688,1255,8111,906e" filled="false" stroked="true" strokeweight=".975206pt" strokecolor="#800080">
              <v:path arrowok="t"/>
              <v:stroke dashstyle="solid"/>
            </v:shape>
            <v:shape style="position:absolute;left:3062;top:1344;width:5049;height:1581" coordorigin="3062,1345" coordsize="5049,1581" path="m3062,2926l3484,2919,3903,2892,4325,2843,4745,2789,5167,2719,5586,2599,6006,2435,6428,2338,6847,2050,7269,1667,7688,1547,8111,1345e" filled="false" stroked="true" strokeweight=".9752pt" strokecolor="#800000">
              <v:path arrowok="t"/>
              <v:stroke dashstyle="solid"/>
            </v:shape>
            <v:shape style="position:absolute;left:3010;top:2920;width:103;height:103" coordorigin="3010,2921" coordsize="103,103" path="m3062,2921l3010,2972,3062,3023,3113,2972,3062,2921xe" filled="true" fillcolor="#000080" stroked="false">
              <v:path arrowok="t"/>
              <v:fill type="solid"/>
            </v:shape>
            <v:shape style="position:absolute;left:3010;top:2920;width:103;height:103" coordorigin="3010,2921" coordsize="103,103" path="m3062,2921l3113,2972,3062,3023,3010,2972,3062,2921xe" filled="false" stroked="true" strokeweight=".975256pt" strokecolor="#000080">
              <v:path arrowok="t"/>
              <v:stroke dashstyle="solid"/>
            </v:shape>
            <v:shape style="position:absolute;left:3432;top:2911;width:103;height:103" coordorigin="3433,2911" coordsize="103,103" path="m3484,2911l3433,2962,3484,3014,3535,2962,3484,2911xe" filled="true" fillcolor="#000080" stroked="false">
              <v:path arrowok="t"/>
              <v:fill type="solid"/>
            </v:shape>
            <v:shape style="position:absolute;left:3432;top:2911;width:103;height:103" coordorigin="3433,2911" coordsize="103,103" path="m3484,2911l3535,2962,3484,3014,3433,2962,3484,2911xe" filled="false" stroked="true" strokeweight=".975256pt" strokecolor="#000080">
              <v:path arrowok="t"/>
              <v:stroke dashstyle="solid"/>
            </v:shape>
            <v:shape style="position:absolute;left:3852;top:2879;width:103;height:103" coordorigin="3852,2880" coordsize="103,103" path="m3903,2880l3852,2931,3903,2982,3954,2931,3903,2880xe" filled="true" fillcolor="#000080" stroked="false">
              <v:path arrowok="t"/>
              <v:fill type="solid"/>
            </v:shape>
            <v:shape style="position:absolute;left:3852;top:2879;width:103;height:103" coordorigin="3852,2880" coordsize="103,103" path="m3903,2880l3954,2931,3903,2982,3852,2931,3903,2880xe" filled="false" stroked="true" strokeweight=".975256pt" strokecolor="#000080">
              <v:path arrowok="t"/>
              <v:stroke dashstyle="solid"/>
            </v:shape>
            <v:shape style="position:absolute;left:4273;top:2835;width:103;height:103" coordorigin="4274,2836" coordsize="103,103" path="m4325,2836l4274,2887,4325,2938,4376,2887,4325,2836xe" filled="true" fillcolor="#000080" stroked="false">
              <v:path arrowok="t"/>
              <v:fill type="solid"/>
            </v:shape>
            <v:shape style="position:absolute;left:4273;top:2835;width:103;height:103" coordorigin="4274,2836" coordsize="103,103" path="m4325,2836l4376,2887,4325,2938,4274,2887,4325,2836xe" filled="false" stroked="true" strokeweight=".975256pt" strokecolor="#000080">
              <v:path arrowok="t"/>
              <v:stroke dashstyle="solid"/>
            </v:shape>
            <v:shape style="position:absolute;left:4693;top:2803;width:103;height:103" coordorigin="4694,2804" coordsize="103,103" path="m4745,2804l4694,2855,4745,2906,4796,2855,4745,2804xe" filled="true" fillcolor="#000080" stroked="false">
              <v:path arrowok="t"/>
              <v:fill type="solid"/>
            </v:shape>
            <v:shape style="position:absolute;left:4693;top:2803;width:103;height:103" coordorigin="4694,2804" coordsize="103,103" path="m4745,2804l4796,2855,4745,2906,4694,2855,4745,2804xe" filled="false" stroked="true" strokeweight=".975256pt" strokecolor="#000080">
              <v:path arrowok="t"/>
              <v:stroke dashstyle="solid"/>
            </v:shape>
            <v:shape style="position:absolute;left:5115;top:2769;width:103;height:103" coordorigin="5116,2770" coordsize="103,103" path="m5167,2770l5116,2821,5167,2872,5218,2821,5167,2770xe" filled="true" fillcolor="#000080" stroked="false">
              <v:path arrowok="t"/>
              <v:fill type="solid"/>
            </v:shape>
            <v:shape style="position:absolute;left:5115;top:2769;width:103;height:103" coordorigin="5116,2770" coordsize="103,103" path="m5167,2770l5218,2821,5167,2872,5116,2821,5167,2770xe" filled="false" stroked="true" strokeweight=".975256pt" strokecolor="#000080">
              <v:path arrowok="t"/>
              <v:stroke dashstyle="solid"/>
            </v:shape>
            <v:shape style="position:absolute;left:5535;top:2696;width:103;height:103" coordorigin="5535,2697" coordsize="103,103" path="m5586,2697l5535,2748,5586,2799,5637,2748,5586,2697xe" filled="true" fillcolor="#000080" stroked="false">
              <v:path arrowok="t"/>
              <v:fill type="solid"/>
            </v:shape>
            <v:shape style="position:absolute;left:5535;top:2696;width:103;height:103" coordorigin="5535,2697" coordsize="103,103" path="m5586,2697l5637,2748,5586,2799,5535,2748,5586,2697xe" filled="false" stroked="true" strokeweight=".975256pt" strokecolor="#000080">
              <v:path arrowok="t"/>
              <v:stroke dashstyle="solid"/>
            </v:shape>
            <v:shape style="position:absolute;left:5954;top:2640;width:103;height:103" coordorigin="5954,2640" coordsize="103,103" path="m6006,2640l5954,2692,6006,2743,6057,2692,6006,2640xe" filled="true" fillcolor="#000080" stroked="false">
              <v:path arrowok="t"/>
              <v:fill type="solid"/>
            </v:shape>
            <v:shape style="position:absolute;left:5954;top:2640;width:103;height:103" coordorigin="5954,2640" coordsize="103,103" path="m6006,2640l6057,2692,6006,2743,5954,2692,6006,2640xe" filled="false" stroked="true" strokeweight=".975256pt" strokecolor="#000080">
              <v:path arrowok="t"/>
              <v:stroke dashstyle="solid"/>
            </v:shape>
            <v:shape style="position:absolute;left:6366;top:2684;width:122;height:122" type="#_x0000_t75" stroked="false">
              <v:imagedata r:id="rId55" o:title=""/>
            </v:shape>
            <v:shape style="position:absolute;left:6786;top:2588;width:122;height:123" type="#_x0000_t75" stroked="false">
              <v:imagedata r:id="rId56" o:title=""/>
            </v:shape>
            <v:shape style="position:absolute;left:7208;top:2503;width:122;height:122" type="#_x0000_t75" stroked="false">
              <v:imagedata r:id="rId55" o:title=""/>
            </v:shape>
            <v:shape style="position:absolute;left:7627;top:2503;width:122;height:122" type="#_x0000_t75" stroked="false">
              <v:imagedata r:id="rId55" o:title=""/>
            </v:shape>
            <v:shape style="position:absolute;left:8049;top:2486;width:122;height:122" type="#_x0000_t75" stroked="false">
              <v:imagedata r:id="rId57" o:title=""/>
            </v:shape>
            <v:shape style="position:absolute;left:3010;top:1264;width:5150;height:1720" coordorigin="3010,1265" coordsize="5150,1720" path="m3111,2884l3010,2884,3010,2984,3111,2984,3111,2884m3533,2870l3433,2870,3433,2970,3533,2970,3533,2870m3952,2843l3852,2843,3852,2943,3952,2943,3952,2843m4374,2794l4274,2794,4274,2894,4374,2894,4374,2794m4794,2753l4694,2753,4694,2853,4794,2853,4794,2753m5216,2682l5116,2682,5116,2782,5216,2782,5216,2682m5635,2574l5535,2574,5535,2675,5635,2675,5635,2574m6054,2435l5954,2435,5954,2535,6054,2535,6054,2435m6477,2326l6377,2326,6377,2426,6477,2426,6477,2326m6896,2043l6796,2043,6796,2143,6896,2143,6896,2043m7318,1664l7218,1664,7218,1764,7318,1764,7318,1664m7737,1535l7637,1535,7637,1635,7737,1635,7737,1535m8160,1265l8060,1265,8060,1365,8160,1365,8160,1265e" filled="true" fillcolor="#ff00ff" stroked="false">
              <v:path arrowok="t"/>
              <v:fill type="solid"/>
            </v:shape>
            <v:shape style="position:absolute;left:3010;top:2923;width:103;height:103" coordorigin="3010,2923" coordsize="103,103" path="m3062,2923l3010,3026,3113,3026,3062,2923xe" filled="true" fillcolor="#ffff00" stroked="false">
              <v:path arrowok="t"/>
              <v:fill type="solid"/>
            </v:shape>
            <v:shape style="position:absolute;left:3010;top:2923;width:103;height:103" coordorigin="3010,2923" coordsize="103,103" path="m3062,2923l3113,3026,3010,3026,3062,2923xe" filled="false" stroked="true" strokeweight=".975256pt" strokecolor="#ffff00">
              <v:path arrowok="t"/>
              <v:stroke dashstyle="solid"/>
            </v:shape>
            <v:shape style="position:absolute;left:3432;top:2913;width:103;height:103" coordorigin="3433,2914" coordsize="103,103" path="m3484,2914l3433,3016,3535,3016,3484,2914xe" filled="true" fillcolor="#ffff00" stroked="false">
              <v:path arrowok="t"/>
              <v:fill type="solid"/>
            </v:shape>
            <v:shape style="position:absolute;left:3432;top:2913;width:103;height:103" coordorigin="3433,2914" coordsize="103,103" path="m3484,2914l3535,3016,3433,3016,3484,2914xe" filled="false" stroked="true" strokeweight=".975256pt" strokecolor="#ffff00">
              <v:path arrowok="t"/>
              <v:stroke dashstyle="solid"/>
            </v:shape>
            <v:shape style="position:absolute;left:3852;top:2899;width:103;height:103" coordorigin="3852,2899" coordsize="103,103" path="m3903,2899l3852,3001,3954,3001,3903,2899xe" filled="true" fillcolor="#ffff00" stroked="false">
              <v:path arrowok="t"/>
              <v:fill type="solid"/>
            </v:shape>
            <v:shape style="position:absolute;left:3852;top:2899;width:103;height:103" coordorigin="3852,2899" coordsize="103,103" path="m3903,2899l3954,3001,3852,3001,3903,2899xe" filled="false" stroked="true" strokeweight=".975256pt" strokecolor="#ffff00">
              <v:path arrowok="t"/>
              <v:stroke dashstyle="solid"/>
            </v:shape>
            <v:shape style="position:absolute;left:4273;top:2867;width:103;height:103" coordorigin="4274,2867" coordsize="103,103" path="m4325,2867l4274,2970,4376,2970,4325,2867xe" filled="true" fillcolor="#ffff00" stroked="false">
              <v:path arrowok="t"/>
              <v:fill type="solid"/>
            </v:shape>
            <v:shape style="position:absolute;left:4273;top:2867;width:103;height:103" coordorigin="4274,2867" coordsize="103,103" path="m4325,2867l4376,2970,4274,2970,4325,2867xe" filled="false" stroked="true" strokeweight=".975256pt" strokecolor="#ffff00">
              <v:path arrowok="t"/>
              <v:stroke dashstyle="solid"/>
            </v:shape>
            <v:shape style="position:absolute;left:4693;top:2828;width:103;height:103" coordorigin="4694,2828" coordsize="103,103" path="m4745,2828l4694,2931,4796,2931,4745,2828xe" filled="true" fillcolor="#ffff00" stroked="false">
              <v:path arrowok="t"/>
              <v:fill type="solid"/>
            </v:shape>
            <v:shape style="position:absolute;left:4693;top:2828;width:103;height:103" coordorigin="4694,2828" coordsize="103,103" path="m4745,2828l4796,2931,4694,2931,4745,2828xe" filled="false" stroked="true" strokeweight=".975256pt" strokecolor="#ffff00">
              <v:path arrowok="t"/>
              <v:stroke dashstyle="solid"/>
            </v:shape>
            <v:shape style="position:absolute;left:5115;top:2762;width:103;height:103" coordorigin="5116,2762" coordsize="103,103" path="m5167,2762l5116,2865,5218,2865,5167,2762xe" filled="true" fillcolor="#ffff00" stroked="false">
              <v:path arrowok="t"/>
              <v:fill type="solid"/>
            </v:shape>
            <v:shape style="position:absolute;left:5115;top:2762;width:103;height:103" coordorigin="5116,2762" coordsize="103,103" path="m5167,2762l5218,2865,5116,2865,5167,2762xe" filled="false" stroked="true" strokeweight=".975256pt" strokecolor="#ffff00">
              <v:path arrowok="t"/>
              <v:stroke dashstyle="solid"/>
            </v:shape>
            <v:shape style="position:absolute;left:5535;top:2660;width:103;height:103" coordorigin="5535,2660" coordsize="103,103" path="m5586,2660l5535,2762,5637,2762,5586,2660xe" filled="true" fillcolor="#ffff00" stroked="false">
              <v:path arrowok="t"/>
              <v:fill type="solid"/>
            </v:shape>
            <v:shape style="position:absolute;left:5535;top:2660;width:103;height:103" coordorigin="5535,2660" coordsize="103,103" path="m5586,2660l5637,2762,5535,2762,5586,2660xe" filled="false" stroked="true" strokeweight=".975256pt" strokecolor="#ffff00">
              <v:path arrowok="t"/>
              <v:stroke dashstyle="solid"/>
            </v:shape>
            <v:shape style="position:absolute;left:5954;top:2532;width:103;height:103" coordorigin="5954,2533" coordsize="103,103" path="m6006,2533l5954,2635,6057,2635,6006,2533xe" filled="true" fillcolor="#ffff00" stroked="false">
              <v:path arrowok="t"/>
              <v:fill type="solid"/>
            </v:shape>
            <v:shape style="position:absolute;left:5954;top:2532;width:103;height:103" coordorigin="5954,2533" coordsize="103,103" path="m6006,2533l6057,2635,5954,2635,6006,2533xe" filled="false" stroked="true" strokeweight=".975256pt" strokecolor="#ffff00">
              <v:path arrowok="t"/>
              <v:stroke dashstyle="solid"/>
            </v:shape>
            <v:shape style="position:absolute;left:6376;top:2464;width:103;height:103" coordorigin="6377,2465" coordsize="103,103" path="m6428,2465l6377,2567,6479,2567,6428,2465xe" filled="true" fillcolor="#ffff00" stroked="false">
              <v:path arrowok="t"/>
              <v:fill type="solid"/>
            </v:shape>
            <v:shape style="position:absolute;left:6376;top:2464;width:103;height:103" coordorigin="6377,2465" coordsize="103,103" path="m6428,2465l6479,2567,6377,2567,6428,2465xe" filled="false" stroked="true" strokeweight=".975256pt" strokecolor="#ffff00">
              <v:path arrowok="t"/>
              <v:stroke dashstyle="solid"/>
            </v:shape>
            <v:shape style="position:absolute;left:6786;top:2232;width:122;height:122" type="#_x0000_t75" stroked="false">
              <v:imagedata r:id="rId58" o:title=""/>
            </v:shape>
            <v:shape style="position:absolute;left:7208;top:2011;width:122;height:122" type="#_x0000_t75" stroked="false">
              <v:imagedata r:id="rId58" o:title=""/>
            </v:shape>
            <v:shape style="position:absolute;left:7627;top:2152;width:122;height:122" type="#_x0000_t75" stroked="false">
              <v:imagedata r:id="rId58" o:title=""/>
            </v:shape>
            <v:shape style="position:absolute;left:8049;top:1664;width:122;height:122" type="#_x0000_t75" stroked="false">
              <v:imagedata r:id="rId59" o:title=""/>
            </v:shape>
            <v:shape style="position:absolute;left:787;top:11665;width:5071;height:2568" coordorigin="787,11665" coordsize="5071,2568" path="m3062,2845l3010,2794m3062,2845l3113,2897m3062,2845l3010,2897m3062,2845l3113,2794m3484,2826l3433,2775m3484,2826l3535,2877m3484,2826l3433,2877m3484,2826l3535,2775m3903,2777l3852,2726m3903,2777l3954,2828m3903,2777l3852,2828m3903,2777l3954,2726m4325,2684l4274,2633m4325,2684l4376,2736m4325,2684l4274,2736m4325,2684l4376,2633m4745,2555l4694,2504m4745,2555l4796,2606m4745,2555l4694,2606m4745,2555l4796,2504m5167,2394l5116,2343m5167,2394l5218,2445m5167,2394l5116,2445m5167,2394l5218,2343m5586,2104l5535,2053m5586,2104l5637,2155m5586,2104l5535,2155m5586,2104l5637,2053m6006,1786l5954,1735m6006,1786l6057,1838m6006,1786l5954,1838m6006,1786l6057,1735m6428,1706l6377,1655m6428,1706l6479,1757m6428,1706l6377,1757m6428,1706l6479,1655m6847,1333l6796,1282m6847,1333l6898,1384m6847,1333l6796,1384m6847,1333l6898,1282m7269,733l7218,681m7269,733l7320,784m7269,733l7218,784m7269,733l7320,681m7688,506l7637,455m7688,506l7740,557m7688,506l7637,557m7688,506l7740,455m8111,340l8060,289m8111,340l8162,391m8111,340l8060,391m8111,340l8162,289e" filled="false" stroked="true" strokeweight=".975256pt" strokecolor="#00ffff">
              <v:path arrowok="t"/>
              <v:stroke dashstyle="solid"/>
            </v:shape>
            <v:shape style="position:absolute;left:787;top:13521;width:3415;height:723" coordorigin="787,13522" coordsize="3415,723" path="m3062,2858l3010,2806m3062,2858l3113,2909m3062,2858l3010,2909m3062,2858l3113,2806m3062,2858l3062,2806m3062,2858l3062,2909m3484,2838l3433,2787m3484,2838l3535,2889m3484,2838l3433,2889m3484,2838l3535,2787m3484,2838l3484,2787m3484,2838l3484,2889m3903,2811l3852,2760m3903,2811l3954,2862m3903,2811l3852,2862m3903,2811l3954,2760m3903,2811l3903,2760m3903,2811l3903,2862m4325,2780l4274,2728m4325,2780l4376,2831m4325,2780l4274,2831m4325,2780l4376,2728m4325,2780l4325,2728m4325,2780l4325,2831m4745,2719l4694,2667m4745,2719l4796,2770m4745,2719l4694,2770m4745,2719l4796,2667m4745,2719l4745,2667m4745,2719l4745,2770m5167,2652l5116,2601m5167,2652l5218,2704m5167,2652l5116,2704m5167,2652l5218,2601m5167,2652l5167,2601m5167,2652l5167,2704m5586,2543l5535,2491m5586,2543l5637,2594m5586,2543l5535,2594m5586,2543l5637,2491m5586,2543l5586,2491m5586,2543l5586,2594m6006,2338l5954,2287m6006,2338l6057,2389m6006,2338l5954,2389m6006,2338l6057,2287m6006,2338l6006,2287m6006,2338l6006,2389m6428,2226l6377,2174m6428,2226l6479,2277m6428,2226l6377,2277m6428,2226l6479,2174m6428,2226l6428,2174m6428,2226l6428,2277e" filled="false" stroked="true" strokeweight=".975256pt" strokecolor="#800080">
              <v:path arrowok="t"/>
              <v:stroke dashstyle="solid"/>
            </v:shape>
            <v:shape style="position:absolute;left:6786;top:1832;width:122;height:123" type="#_x0000_t75" stroked="false">
              <v:imagedata r:id="rId60" o:title=""/>
            </v:shape>
            <v:shape style="position:absolute;left:4928;top:12846;width:101;height:101" coordorigin="4929,12847" coordsize="101,101" path="m7269,1540l7218,1489m7269,1540l7320,1591m7269,1540l7218,1591m7269,1540l7320,1489m7269,1540l7269,1489m7269,1540l7269,1591e" filled="false" stroked="true" strokeweight=".975256pt" strokecolor="#800080">
              <v:path arrowok="t"/>
              <v:stroke dashstyle="solid"/>
            </v:shape>
            <v:shape style="position:absolute;left:7627;top:1193;width:122;height:122" type="#_x0000_t75" stroked="false">
              <v:imagedata r:id="rId61" o:title=""/>
            </v:shape>
            <v:shape style="position:absolute;left:8049;top:844;width:122;height:122" type="#_x0000_t75" stroked="false">
              <v:imagedata r:id="rId62" o:title=""/>
            </v:shape>
            <v:shape style="position:absolute;left:3010;top:2874;width:101;height:100" coordorigin="3010,2875" coordsize="101,100" path="m3060,2875l3040,2878,3025,2889,3014,2904,3010,2923,3014,2944,3025,2960,3040,2971,3060,2975,3080,2971,3096,2960,3107,2944,3111,2923,3107,2904,3096,2889,3080,2878,3060,2875xe" filled="true" fillcolor="#800000" stroked="false">
              <v:path arrowok="t"/>
              <v:fill type="solid"/>
            </v:shape>
            <v:shape style="position:absolute;left:3010;top:2874;width:101;height:100" coordorigin="3010,2875" coordsize="101,100" path="m3010,2923l3014,2944,3025,2960,3040,2971,3060,2975,3080,2971,3096,2960,3107,2944,3111,2923,3107,2904,3096,2889,3080,2878,3060,2875,3040,2878,3025,2889,3014,2904,3010,2923xe" filled="false" stroked="true" strokeweight=".975256pt" strokecolor="#800000">
              <v:path arrowok="t"/>
              <v:stroke dashstyle="solid"/>
            </v:shape>
            <v:shape style="position:absolute;left:3432;top:2867;width:100;height:100" coordorigin="3433,2867" coordsize="100,100" path="m3481,2867l3463,2871,3447,2882,3437,2897,3433,2916,3437,2936,3447,2953,3463,2963,3481,2967,3502,2963,3518,2953,3529,2936,3533,2916,3529,2897,3518,2882,3502,2871,3481,2867xe" filled="true" fillcolor="#800000" stroked="false">
              <v:path arrowok="t"/>
              <v:fill type="solid"/>
            </v:shape>
            <v:shape style="position:absolute;left:3432;top:2867;width:100;height:100" coordorigin="3433,2867" coordsize="100,100" path="m3433,2916l3437,2936,3447,2953,3463,2963,3481,2967,3502,2963,3518,2953,3529,2936,3533,2916,3529,2897,3518,2882,3502,2871,3481,2867,3463,2871,3447,2882,3437,2897,3433,2916xe" filled="false" stroked="true" strokeweight=".975256pt" strokecolor="#800000">
              <v:path arrowok="t"/>
              <v:stroke dashstyle="solid"/>
            </v:shape>
            <v:shape style="position:absolute;left:3852;top:2840;width:100;height:100" coordorigin="3852,2841" coordsize="100,100" path="m3901,2841l3882,2844,3866,2855,3856,2870,3852,2889,3856,2910,3866,2926,3882,2937,3901,2940,3921,2937,3937,2926,3948,2910,3952,2889,3948,2870,3937,2855,3921,2844,3901,2841xe" filled="true" fillcolor="#800000" stroked="false">
              <v:path arrowok="t"/>
              <v:fill type="solid"/>
            </v:shape>
            <v:shape style="position:absolute;left:3852;top:2840;width:100;height:100" coordorigin="3852,2841" coordsize="100,100" path="m3852,2889l3856,2910,3866,2926,3882,2937,3901,2940,3921,2937,3937,2926,3948,2910,3952,2889,3948,2870,3937,2855,3921,2844,3901,2841,3882,2844,3866,2855,3856,2870,3852,2889xe" filled="false" stroked="true" strokeweight=".975256pt" strokecolor="#800000">
              <v:path arrowok="t"/>
              <v:stroke dashstyle="solid"/>
            </v:shape>
            <v:shape style="position:absolute;left:4273;top:2791;width:100;height:100" coordorigin="4274,2792" coordsize="100,100" path="m4323,2792l4304,2796,4288,2806,4278,2822,4274,2841,4278,2861,4288,2877,4304,2888,4323,2892,4343,2888,4359,2877,4370,2861,4374,2841,4370,2822,4359,2806,4343,2796,4323,2792xe" filled="true" fillcolor="#800000" stroked="false">
              <v:path arrowok="t"/>
              <v:fill type="solid"/>
            </v:shape>
            <v:shape style="position:absolute;left:4273;top:2791;width:100;height:100" coordorigin="4274,2792" coordsize="100,100" path="m4274,2841l4278,2861,4288,2877,4304,2888,4323,2892,4343,2888,4359,2877,4370,2861,4374,2841,4370,2822,4359,2806,4343,2796,4323,2792,4304,2796,4288,2806,4278,2822,4274,2841xe" filled="false" stroked="true" strokeweight=".975256pt" strokecolor="#800000">
              <v:path arrowok="t"/>
              <v:stroke dashstyle="solid"/>
            </v:shape>
            <v:shape style="position:absolute;left:4693;top:2738;width:100;height:100" coordorigin="4694,2738" coordsize="100,100" path="m4743,2738l4724,2742,4708,2752,4698,2768,4694,2787,4698,2807,4708,2823,4724,2834,4743,2838,4763,2834,4779,2823,4790,2807,4794,2787,4790,2768,4779,2752,4763,2742,4743,2738xe" filled="true" fillcolor="#800000" stroked="false">
              <v:path arrowok="t"/>
              <v:fill type="solid"/>
            </v:shape>
            <v:shape style="position:absolute;left:4693;top:2738;width:100;height:100" coordorigin="4694,2738" coordsize="100,100" path="m4694,2787l4698,2807,4708,2823,4724,2834,4743,2838,4763,2834,4779,2823,4790,2807,4794,2787,4790,2768,4779,2752,4763,2742,4743,2738,4724,2742,4708,2752,4698,2768,4694,2787xe" filled="false" stroked="true" strokeweight=".975256pt" strokecolor="#800000">
              <v:path arrowok="t"/>
              <v:stroke dashstyle="solid"/>
            </v:shape>
            <v:shape style="position:absolute;left:5115;top:2667;width:100;height:100" coordorigin="5116,2667" coordsize="100,100" path="m5164,2667l5145,2671,5130,2682,5119,2697,5116,2716,5119,2737,5130,2753,5145,2763,5164,2767,5185,2763,5201,2753,5212,2737,5216,2716,5212,2697,5201,2682,5185,2671,5164,2667xe" filled="true" fillcolor="#800000" stroked="false">
              <v:path arrowok="t"/>
              <v:fill type="solid"/>
            </v:shape>
            <v:shape style="position:absolute;left:5115;top:2667;width:100;height:100" coordorigin="5116,2667" coordsize="100,100" path="m5116,2716l5119,2737,5130,2753,5145,2763,5164,2767,5185,2763,5201,2753,5212,2737,5216,2716,5212,2697,5201,2682,5185,2671,5164,2667,5145,2671,5130,2682,5119,2697,5116,2716xe" filled="false" stroked="true" strokeweight=".975256pt" strokecolor="#800000">
              <v:path arrowok="t"/>
              <v:stroke dashstyle="solid"/>
            </v:shape>
            <v:shape style="position:absolute;left:5535;top:2547;width:100;height:100" coordorigin="5535,2547" coordsize="100,100" path="m5584,2547l5565,2551,5549,2562,5539,2577,5535,2596,5539,2617,5549,2633,5565,2644,5584,2647,5604,2644,5620,2633,5631,2617,5635,2596,5631,2577,5620,2562,5604,2551,5584,2547xe" filled="true" fillcolor="#800000" stroked="false">
              <v:path arrowok="t"/>
              <v:fill type="solid"/>
            </v:shape>
            <v:shape style="position:absolute;left:5535;top:2547;width:100;height:100" coordorigin="5535,2547" coordsize="100,100" path="m5535,2596l5539,2617,5549,2633,5565,2644,5584,2647,5604,2644,5620,2633,5631,2617,5635,2596,5631,2577,5620,2562,5604,2551,5584,2547,5565,2551,5549,2562,5539,2577,5535,2596xe" filled="false" stroked="true" strokeweight=".975256pt" strokecolor="#800000">
              <v:path arrowok="t"/>
              <v:stroke dashstyle="solid"/>
            </v:shape>
            <v:shape style="position:absolute;left:5954;top:2384;width:100;height:100" coordorigin="5954,2384" coordsize="100,100" path="m6003,2384l5984,2388,5969,2398,5958,2414,5954,2433,5958,2453,5969,2469,5984,2480,6003,2484,6024,2480,6040,2469,6051,2453,6054,2433,6051,2414,6040,2398,6024,2388,6003,2384xe" filled="true" fillcolor="#800000" stroked="false">
              <v:path arrowok="t"/>
              <v:fill type="solid"/>
            </v:shape>
            <v:shape style="position:absolute;left:5954;top:2384;width:100;height:100" coordorigin="5954,2384" coordsize="100,100" path="m5954,2433l5958,2453,5969,2469,5984,2480,6003,2484,6024,2480,6040,2469,6051,2453,6054,2433,6051,2414,6040,2398,6024,2388,6003,2384,5984,2388,5969,2398,5958,2414,5954,2433xe" filled="false" stroked="true" strokeweight=".975256pt" strokecolor="#800000">
              <v:path arrowok="t"/>
              <v:stroke dashstyle="solid"/>
            </v:shape>
            <v:shape style="position:absolute;left:6376;top:2286;width:100;height:100" coordorigin="6377,2287" coordsize="100,100" path="m6425,2287l6406,2290,6391,2301,6381,2316,6377,2335,6381,2356,6391,2372,6406,2383,6425,2387,6446,2383,6462,2372,6473,2356,6477,2335,6473,2316,6462,2301,6446,2290,6425,2287xe" filled="true" fillcolor="#800000" stroked="false">
              <v:path arrowok="t"/>
              <v:fill type="solid"/>
            </v:shape>
            <v:shape style="position:absolute;left:6376;top:2286;width:100;height:100" coordorigin="6377,2287" coordsize="100,100" path="m6377,2335l6381,2356,6391,2372,6406,2383,6425,2387,6446,2383,6462,2372,6473,2356,6477,2335,6473,2316,6462,2301,6446,2290,6425,2287,6406,2290,6391,2301,6381,2316,6377,2335xe" filled="false" stroked="true" strokeweight=".975256pt" strokecolor="#800000">
              <v:path arrowok="t"/>
              <v:stroke dashstyle="solid"/>
            </v:shape>
            <v:shape style="position:absolute;left:6796;top:1998;width:100;height:100" coordorigin="6796,1999" coordsize="100,100" path="m6845,1999l6826,2003,6810,2013,6800,2029,6796,2048,6800,2068,6810,2084,6826,2095,6845,2099,6865,2095,6881,2084,6892,2068,6896,2048,6892,2029,6881,2013,6865,2003,6845,1999xe" filled="true" fillcolor="#800000" stroked="false">
              <v:path arrowok="t"/>
              <v:fill type="solid"/>
            </v:shape>
            <v:shape style="position:absolute;left:6796;top:1998;width:100;height:100" coordorigin="6796,1999" coordsize="100,100" path="m6796,2048l6800,2068,6810,2084,6826,2095,6845,2099,6865,2095,6881,2084,6892,2068,6896,2048,6892,2029,6881,2013,6865,2003,6845,1999,6826,2003,6810,2013,6800,2029,6796,2048xe" filled="false" stroked="true" strokeweight=".975256pt" strokecolor="#800000">
              <v:path arrowok="t"/>
              <v:stroke dashstyle="solid"/>
            </v:shape>
            <v:shape style="position:absolute;left:7217;top:1615;width:100;height:101" coordorigin="7218,1616" coordsize="100,101" path="m7267,1616l7248,1619,7232,1630,7222,1645,7218,1664,7222,1685,7232,1701,7248,1712,7267,1716,7287,1712,7303,1701,7314,1685,7318,1664,7314,1645,7303,1630,7287,1619,7267,1616xe" filled="true" fillcolor="#800000" stroked="false">
              <v:path arrowok="t"/>
              <v:fill type="solid"/>
            </v:shape>
            <v:shape style="position:absolute;left:7217;top:1615;width:100;height:101" coordorigin="7218,1616" coordsize="100,101" path="m7218,1664l7222,1685,7232,1701,7248,1712,7267,1716,7287,1712,7303,1701,7314,1685,7318,1664,7314,1645,7303,1630,7287,1619,7267,1616,7248,1619,7232,1630,7222,1645,7218,1664xe" filled="false" stroked="true" strokeweight=".975256pt" strokecolor="#800000">
              <v:path arrowok="t"/>
              <v:stroke dashstyle="solid"/>
            </v:shape>
            <v:shape style="position:absolute;left:7637;top:1496;width:100;height:100" coordorigin="7637,1496" coordsize="100,100" path="m7686,1496l7667,1500,7652,1510,7641,1526,7637,1545,7641,1565,7652,1581,7667,1592,7686,1596,7706,1592,7723,1581,7733,1565,7737,1545,7733,1526,7723,1510,7706,1500,7686,1496xe" filled="true" fillcolor="#800000" stroked="false">
              <v:path arrowok="t"/>
              <v:fill type="solid"/>
            </v:shape>
            <v:shape style="position:absolute;left:7637;top:1496;width:100;height:100" coordorigin="7637,1496" coordsize="100,100" path="m7637,1545l7641,1565,7652,1581,7667,1592,7686,1596,7706,1592,7723,1581,7733,1565,7737,1545,7733,1526,7723,1510,7706,1500,7686,1496,7667,1500,7652,1510,7641,1526,7637,1545xe" filled="false" stroked="true" strokeweight=".975256pt" strokecolor="#800000">
              <v:path arrowok="t"/>
              <v:stroke dashstyle="solid"/>
            </v:shape>
            <v:shape style="position:absolute;left:8059;top:1293;width:100;height:100" coordorigin="8060,1294" coordsize="100,100" path="m8108,1294l8090,1298,8074,1308,8064,1324,8060,1343,8064,1363,8074,1379,8090,1390,8108,1394,8129,1390,8145,1379,8156,1363,8160,1343,8156,1324,8145,1308,8129,1298,8108,1294xe" filled="true" fillcolor="#800000" stroked="false">
              <v:path arrowok="t"/>
              <v:fill type="solid"/>
            </v:shape>
            <v:shape style="position:absolute;left:8059;top:1293;width:100;height:100" coordorigin="8060,1294" coordsize="100,100" path="m8060,1343l8064,1363,8074,1379,8090,1390,8108,1394,8129,1390,8145,1379,8156,1363,8160,1343,8156,1324,8145,1308,8129,1298,8108,1294,8090,1298,8074,1308,8064,1324,8060,1343xe" filled="false" stroked="true" strokeweight=".975256pt" strokecolor="#8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6"/>
        </w:rPr>
        <w:t>50000</w:t>
      </w:r>
    </w:p>
    <w:p w:rsidR="0018722C">
      <w:pPr>
        <w:topLinePunct/>
      </w:pPr>
      <w:r>
        <w:rPr>
          <w:rFonts w:cstheme="minorBidi" w:hAnsiTheme="minorHAnsi" w:eastAsiaTheme="minorHAnsi" w:asciiTheme="minorHAnsi"/>
        </w:rPr>
        <w:t>45000</w:t>
      </w:r>
    </w:p>
    <w:p w:rsidR="0018722C">
      <w:pPr>
        <w:topLinePunct/>
      </w:pPr>
      <w:r>
        <w:rPr>
          <w:rFonts w:cstheme="minorBidi" w:hAnsiTheme="minorHAnsi" w:eastAsiaTheme="minorHAnsi" w:asciiTheme="minorHAnsi"/>
        </w:rPr>
        <w:t>40000</w:t>
      </w:r>
    </w:p>
    <w:p w:rsidR="0018722C">
      <w:pPr>
        <w:pStyle w:val="ae"/>
        <w:topLinePunct/>
      </w:pPr>
      <w:r>
        <w:rPr>
          <w:rFonts w:cstheme="minorBidi" w:hAnsiTheme="minorHAnsi" w:eastAsiaTheme="minorHAnsi" w:asciiTheme="minorHAnsi"/>
        </w:rPr>
        <w:pict>
          <v:group style="margin-left:426.758453pt;margin-top:6.28617pt;width:20.4pt;height:6.1pt;mso-position-horizontal-relative:page;mso-position-vertical-relative:paragraph;z-index:-402328" coordorigin="8535,126" coordsize="408,122">
            <v:line style="position:absolute" from="8535,187" to="8942,187" stroked="true" strokeweight=".975188pt" strokecolor="#000080">
              <v:stroke dashstyle="solid"/>
            </v:line>
            <v:shape style="position:absolute;left:8676;top:125;width:122;height:122" type="#_x0000_t75" stroked="false">
              <v:imagedata r:id="rId63" o:title=""/>
            </v:shape>
            <w10:wrap type="none"/>
          </v:group>
        </w:pict>
      </w:r>
      <w:r>
        <w:rPr>
          <w:rFonts w:cstheme="minorBidi" w:hAnsiTheme="minorHAnsi" w:eastAsiaTheme="minorHAnsi" w:asciiTheme="minorHAnsi"/>
        </w:rPr>
        <w:pict>
          <v:shape style="margin-left:423.710571pt;margin-top:2.750131pt;width:53.65pt;height:75.4pt;mso-position-horizontal-relative:page;mso-position-vertical-relative:paragraph;z-index:-402184" type="#_x0000_t202" filled="false" stroked="true" strokeweight=".142228pt" strokecolor="#000000">
            <v:textbox inset="0,0,0,0">
              <w:txbxContent>
                <w:p w:rsidR="0018722C">
                  <w:pPr>
                    <w:spacing w:line="288" w:lineRule="auto" w:before="4"/>
                    <w:ind w:leftChars="0" w:left="508" w:rightChars="0" w:right="69" w:firstLineChars="0" w:firstLine="0"/>
                    <w:jc w:val="both"/>
                    <w:rPr>
                      <w:rFonts w:ascii="宋体" w:eastAsia="宋体" w:hint="eastAsia"/>
                      <w:sz w:val="16"/>
                    </w:rPr>
                  </w:pPr>
                  <w:r>
                    <w:rPr>
                      <w:rFonts w:ascii="宋体" w:eastAsia="宋体" w:hint="eastAsia"/>
                      <w:sz w:val="16"/>
                    </w:rPr>
                    <w:t>ft西省安徽省江西省河南省湖北省湖南省</w:t>
                  </w:r>
                </w:p>
              </w:txbxContent>
            </v:textbox>
            <v:stroke dashstyle="solid"/>
            <w10:wrap type="none"/>
          </v:shape>
        </w:pict>
      </w:r>
      <w:r>
        <w:rPr>
          <w:rFonts w:cstheme="minorBidi" w:hAnsiTheme="minorHAnsi" w:eastAsiaTheme="minorHAnsi" w:asciiTheme="minorHAnsi"/>
        </w:rPr>
        <w:t>35000</w:t>
      </w:r>
    </w:p>
    <w:p w:rsidR="0018722C">
      <w:pPr>
        <w:pStyle w:val="ae"/>
        <w:topLinePunct/>
      </w:pPr>
      <w:r>
        <w:rPr>
          <w:rFonts w:cstheme="minorBidi" w:hAnsiTheme="minorHAnsi" w:eastAsiaTheme="minorHAnsi" w:asciiTheme="minorHAnsi"/>
        </w:rPr>
        <w:pict>
          <v:group style="margin-left:426.758453pt;margin-top:4.701531pt;width:20.4pt;height:5pt;mso-position-horizontal-relative:page;mso-position-vertical-relative:paragraph;z-index:-402304" coordorigin="8535,94" coordsize="408,100">
            <v:shape style="position:absolute;left:8535;top:145;width:408;height:2" coordorigin="8535,145" coordsize="408,0" path="m8786,145l8942,145m8535,145l8686,145e" filled="false" stroked="true" strokeweight=".975188pt" strokecolor="#ff00ff">
              <v:path arrowok="t"/>
              <v:stroke dashstyle="solid"/>
            </v:shape>
            <v:rect style="position:absolute;left:8686;top:94;width:100;height:100" filled="true" fillcolor="#ff00ff" stroked="false">
              <v:fill type="solid"/>
            </v:rect>
            <w10:wrap type="none"/>
          </v:group>
        </w:pict>
      </w:r>
      <w:r>
        <w:rPr>
          <w:rFonts w:cstheme="minorBidi" w:hAnsiTheme="minorHAnsi" w:eastAsiaTheme="minorHAnsi" w:asciiTheme="minorHAnsi"/>
        </w:rPr>
        <w:pict>
          <v:group style="margin-left:426.758453pt;margin-top:16.769451pt;width:20.4pt;height:6.1pt;mso-position-horizontal-relative:page;mso-position-vertical-relative:paragraph;z-index:-402280" coordorigin="8535,335" coordsize="408,122">
            <v:line style="position:absolute" from="8535,396" to="8942,396" stroked="true" strokeweight=".975188pt" strokecolor="#ffff00">
              <v:stroke dashstyle="solid"/>
            </v:line>
            <v:shape style="position:absolute;left:8676;top:335;width:122;height:122" type="#_x0000_t75" stroked="false">
              <v:imagedata r:id="rId58" o:title=""/>
            </v:shape>
            <w10:wrap type="none"/>
          </v:group>
        </w:pict>
      </w:r>
      <w:r>
        <w:rPr>
          <w:rFonts w:cstheme="minorBidi" w:hAnsiTheme="minorHAnsi" w:eastAsiaTheme="minorHAnsi" w:asciiTheme="minorHAnsi"/>
        </w:rPr>
        <w:t>30000</w:t>
      </w:r>
    </w:p>
    <w:p w:rsidR="0018722C">
      <w:pPr>
        <w:topLinePunct/>
      </w:pPr>
      <w:r>
        <w:rPr>
          <w:rFonts w:cstheme="minorBidi" w:hAnsiTheme="minorHAnsi" w:eastAsiaTheme="minorHAnsi" w:asciiTheme="minorHAnsi"/>
        </w:rPr>
        <w:t>25000</w:t>
      </w:r>
    </w:p>
    <w:p w:rsidR="0018722C">
      <w:pPr>
        <w:pStyle w:val="aff7"/>
        <w:topLinePunct/>
      </w:pPr>
      <w:r>
        <w:rPr>
          <w:kern w:val="2"/>
          <w:sz w:val="12"/>
          <w:szCs w:val="22"/>
          <w:rFonts w:cstheme="minorBidi" w:hAnsiTheme="minorHAnsi" w:eastAsiaTheme="minorHAnsi" w:asciiTheme="minorHAnsi"/>
          <w:position w:val="-1"/>
        </w:rPr>
        <w:pict>
          <v:group style="width:20.4pt;height:6.1pt;mso-position-horizontal-relative:char;mso-position-vertical-relative:line" coordorigin="0,0" coordsize="408,122">
            <v:line style="position:absolute" from="0,61" to="407,61" stroked="true" strokeweight=".975188pt" strokecolor="#00ffff">
              <v:stroke dashstyle="solid"/>
            </v:line>
            <v:line style="position:absolute" from="202,61" to="151,10" stroked="true" strokeweight=".975256pt" strokecolor="#00ffff">
              <v:stroke dashstyle="solid"/>
            </v:line>
            <v:line style="position:absolute" from="202,61" to="254,112" stroked="true" strokeweight=".975256pt" strokecolor="#00ffff">
              <v:stroke dashstyle="solid"/>
            </v:line>
            <v:line style="position:absolute" from="202,61" to="151,112" stroked="true" strokeweight=".975256pt" strokecolor="#00ffff">
              <v:stroke dashstyle="solid"/>
            </v:line>
            <v:line style="position:absolute" from="202,61" to="254,10" stroked="true" strokeweight=".975256pt" strokecolor="#00ffff">
              <v:stroke dashstyle="solid"/>
            </v:line>
          </v:group>
        </w:pict>
      </w:r>
    </w:p>
    <w:p w:rsidR="0018722C">
      <w:pPr>
        <w:pStyle w:val="affff1"/>
        <w:topLinePunct/>
      </w:pPr>
      <w:r>
        <w:rPr>
          <w:kern w:val="2"/>
          <w:sz w:val="22"/>
          <w:szCs w:val="22"/>
          <w:rFonts w:cstheme="minorBidi" w:hAnsiTheme="minorHAnsi" w:eastAsiaTheme="minorHAnsi" w:asciiTheme="minorHAnsi"/>
        </w:rPr>
        <w:pict>
          <v:group style="margin-left:426.758453pt;margin-top:7.346844pt;width:20.4pt;height:6.1pt;mso-position-horizontal-relative:page;mso-position-vertical-relative:paragraph;z-index:-402256" coordorigin="8535,147" coordsize="408,122">
            <v:line style="position:absolute" from="8535,208" to="8942,208" stroked="true" strokeweight=".975188pt" strokecolor="#800080">
              <v:stroke dashstyle="solid"/>
            </v:line>
            <v:shape style="position:absolute;left:8676;top:146;width:122;height:122" type="#_x0000_t75" stroked="false">
              <v:imagedata r:id="rId61" o:title=""/>
            </v:shape>
            <w10:wrap type="none"/>
          </v:group>
        </w:pict>
      </w:r>
      <w:r>
        <w:rPr>
          <w:kern w:val="2"/>
          <w:szCs w:val="22"/>
          <w:rFonts w:cstheme="minorBidi" w:hAnsiTheme="minorHAnsi" w:eastAsiaTheme="minorHAnsi" w:asciiTheme="minorHAnsi"/>
          <w:sz w:val="16"/>
        </w:rPr>
        <w:t>20000</w:t>
      </w:r>
    </w:p>
    <w:p w:rsidR="0018722C">
      <w:pPr>
        <w:pStyle w:val="ae"/>
        <w:topLinePunct/>
      </w:pPr>
      <w:r>
        <w:rPr>
          <w:rFonts w:cstheme="minorBidi" w:hAnsiTheme="minorHAnsi" w:eastAsiaTheme="minorHAnsi" w:asciiTheme="minorHAnsi"/>
        </w:rPr>
        <w:pict>
          <v:group style="margin-left:426.758453pt;margin-top:10.674524pt;width:20.4pt;height:6pt;mso-position-horizontal-relative:page;mso-position-vertical-relative:paragraph;z-index:-402232" coordorigin="8535,213" coordsize="408,120">
            <v:line style="position:absolute" from="8535,274" to="8942,274" stroked="true" strokeweight=".975188pt" strokecolor="#800000">
              <v:stroke dashstyle="solid"/>
            </v:line>
            <v:shape style="position:absolute;left:8676;top:213;width:120;height:120" type="#_x0000_t75" stroked="false">
              <v:imagedata r:id="rId64" o:title=""/>
            </v:shape>
            <w10:wrap type="none"/>
          </v:group>
        </w:pict>
      </w:r>
      <w:r>
        <w:rPr>
          <w:rFonts w:cstheme="minorBidi" w:hAnsiTheme="minorHAnsi" w:eastAsiaTheme="minorHAnsi" w:asciiTheme="minorHAnsi"/>
        </w:rPr>
        <w:t>15000</w:t>
      </w:r>
    </w:p>
    <w:p w:rsidR="0018722C">
      <w:pPr>
        <w:keepNext/>
        <w:topLinePunct/>
      </w:pPr>
      <w:r>
        <w:rPr>
          <w:rFonts w:cstheme="minorBidi" w:hAnsiTheme="minorHAnsi" w:eastAsiaTheme="minorHAnsi" w:asciiTheme="minorHAnsi"/>
        </w:rPr>
        <w:t>10000</w:t>
      </w:r>
    </w:p>
    <w:p w:rsidR="0018722C">
      <w:pPr>
        <w:keepNext/>
        <w:topLinePunct/>
      </w:pPr>
      <w:r>
        <w:rPr>
          <w:rFonts w:cstheme="minorBidi" w:hAnsiTheme="minorHAnsi" w:eastAsiaTheme="minorHAnsi" w:asciiTheme="minorHAnsi"/>
        </w:rPr>
        <w:t>5000</w:t>
      </w:r>
    </w:p>
    <w:p w:rsidR="0018722C">
      <w:pPr>
        <w:pStyle w:val="ae"/>
        <w:topLinePunct/>
      </w:pPr>
      <w:r>
        <w:rPr>
          <w:kern w:val="2"/>
          <w:sz w:val="22"/>
          <w:szCs w:val="22"/>
          <w:rFonts w:cstheme="minorBidi" w:hAnsiTheme="minorHAnsi" w:eastAsiaTheme="minorHAnsi" w:asciiTheme="minorHAnsi"/>
        </w:rPr>
        <w:pict>
          <v:shape style="position:absolute;margin-left:134.145859pt;margin-top:24.231529pt;width:16.55pt;height:8.2pt;mso-position-horizontal-relative:page;mso-position-vertical-relative:paragraph;z-index:3280;rotation:316" type="#_x0000_t136" fillcolor="#000000" stroked="f">
            <o:extrusion v:ext="view" autorotationcenter="t"/>
            <v:textpath style="font-family:&amp;quot;Times New Roman&amp;quot;;font-size:8pt;v-text-kern:t;mso-text-shadow:auto" string="2001"/>
            <w10:wrap type="none"/>
          </v:shape>
        </w:pict>
      </w:r>
      <w:r>
        <w:rPr>
          <w:kern w:val="2"/>
          <w:sz w:val="22"/>
          <w:szCs w:val="22"/>
          <w:rFonts w:cstheme="minorBidi" w:hAnsiTheme="minorHAnsi" w:eastAsiaTheme="minorHAnsi" w:asciiTheme="minorHAnsi"/>
        </w:rPr>
        <w:pict>
          <v:shape style="position:absolute;margin-left:155.261612pt;margin-top:24.231543pt;width:16.55pt;height:8.2pt;mso-position-horizontal-relative:page;mso-position-vertical-relative:paragraph;z-index:3304;rotation:316" type="#_x0000_t136" fillcolor="#000000" stroked="f">
            <o:extrusion v:ext="view" autorotationcenter="t"/>
            <v:textpath style="font-family:&amp;quot;Times New Roman&amp;quot;;font-size:8pt;v-text-kern:t;mso-text-shadow:auto" string="2002"/>
            <w10:wrap type="none"/>
          </v:shape>
        </w:pict>
      </w:r>
      <w:r>
        <w:rPr>
          <w:kern w:val="2"/>
          <w:sz w:val="22"/>
          <w:szCs w:val="22"/>
          <w:rFonts w:cstheme="minorBidi" w:hAnsiTheme="minorHAnsi" w:eastAsiaTheme="minorHAnsi" w:asciiTheme="minorHAnsi"/>
        </w:rPr>
        <w:pict>
          <v:shape style="position:absolute;margin-left:176.231079pt;margin-top:24.231554pt;width:16.55pt;height:8.2pt;mso-position-horizontal-relative:page;mso-position-vertical-relative:paragraph;z-index:3328;rotation:316" type="#_x0000_t136" fillcolor="#000000" stroked="f">
            <o:extrusion v:ext="view" autorotationcenter="t"/>
            <v:textpath style="font-family:&amp;quot;Times New Roman&amp;quot;;font-size:8pt;v-text-kern:t;mso-text-shadow:auto" string="2003"/>
            <w10:wrap type="none"/>
          </v:shape>
        </w:pict>
      </w:r>
      <w:r>
        <w:rPr>
          <w:kern w:val="2"/>
          <w:sz w:val="22"/>
          <w:szCs w:val="22"/>
          <w:rFonts w:cstheme="minorBidi" w:hAnsiTheme="minorHAnsi" w:eastAsiaTheme="minorHAnsi" w:asciiTheme="minorHAnsi"/>
        </w:rPr>
        <w:pict>
          <v:shape style="position:absolute;margin-left:197.322464pt;margin-top:24.23155pt;width:16.55pt;height:8.2pt;mso-position-horizontal-relative:page;mso-position-vertical-relative:paragraph;z-index:3352;rotation:316" type="#_x0000_t136" fillcolor="#000000" stroked="f">
            <o:extrusion v:ext="view" autorotationcenter="t"/>
            <v:textpath style="font-family:&amp;quot;Times New Roman&amp;quot;;font-size:8pt;v-text-kern:t;mso-text-shadow:auto" string="2004"/>
            <w10:wrap type="none"/>
          </v:shape>
        </w:pict>
      </w:r>
      <w:r>
        <w:rPr>
          <w:kern w:val="2"/>
          <w:sz w:val="22"/>
          <w:szCs w:val="22"/>
          <w:rFonts w:cstheme="minorBidi" w:hAnsiTheme="minorHAnsi" w:eastAsiaTheme="minorHAnsi" w:asciiTheme="minorHAnsi"/>
        </w:rPr>
        <w:pict>
          <v:shape style="position:absolute;margin-left:218.287857pt;margin-top:24.231554pt;width:16.55pt;height:8.2pt;mso-position-horizontal-relative:page;mso-position-vertical-relative:paragraph;z-index:3376;rotation:316" type="#_x0000_t136" fillcolor="#000000" stroked="f">
            <o:extrusion v:ext="view" autorotationcenter="t"/>
            <v:textpath style="font-family:&amp;quot;Times New Roman&amp;quot;;font-size:8pt;v-text-kern:t;mso-text-shadow:auto" string="2005"/>
            <w10:wrap type="none"/>
          </v:shape>
        </w:pict>
      </w:r>
      <w:r>
        <w:rPr>
          <w:kern w:val="2"/>
          <w:sz w:val="22"/>
          <w:szCs w:val="22"/>
          <w:rFonts w:cstheme="minorBidi" w:hAnsiTheme="minorHAnsi" w:eastAsiaTheme="minorHAnsi" w:asciiTheme="minorHAnsi"/>
        </w:rPr>
        <w:pict>
          <v:shape style="position:absolute;margin-left:239.409714pt;margin-top:24.23155pt;width:16.55pt;height:8.2pt;mso-position-horizontal-relative:page;mso-position-vertical-relative:paragraph;z-index:3400;rotation:316" type="#_x0000_t136" fillcolor="#000000" stroked="f">
            <o:extrusion v:ext="view" autorotationcenter="t"/>
            <v:textpath style="font-family:&amp;quot;Times New Roman&amp;quot;;font-size:8pt;v-text-kern:t;mso-text-shadow:auto" string="2006"/>
            <w10:wrap type="none"/>
          </v:shape>
        </w:pict>
      </w:r>
      <w:r>
        <w:rPr>
          <w:kern w:val="2"/>
          <w:sz w:val="22"/>
          <w:szCs w:val="22"/>
          <w:rFonts w:cstheme="minorBidi" w:hAnsiTheme="minorHAnsi" w:eastAsiaTheme="minorHAnsi" w:asciiTheme="minorHAnsi"/>
        </w:rPr>
        <w:pict>
          <v:shape style="position:absolute;margin-left:260.379181pt;margin-top:24.231531pt;width:16.55pt;height:8.2pt;mso-position-horizontal-relative:page;mso-position-vertical-relative:paragraph;z-index:3424;rotation:316" type="#_x0000_t136" fillcolor="#000000" stroked="f">
            <o:extrusion v:ext="view" autorotationcenter="t"/>
            <v:textpath style="font-family:&amp;quot;Times New Roman&amp;quot;;font-size:8pt;v-text-kern:t;mso-text-shadow:auto" string="2007"/>
            <w10:wrap type="none"/>
          </v:shape>
        </w:pict>
      </w:r>
      <w:r>
        <w:rPr>
          <w:kern w:val="2"/>
          <w:sz w:val="22"/>
          <w:szCs w:val="22"/>
          <w:rFonts w:cstheme="minorBidi" w:hAnsiTheme="minorHAnsi" w:eastAsiaTheme="minorHAnsi" w:asciiTheme="minorHAnsi"/>
        </w:rPr>
        <w:pict>
          <v:shape style="position:absolute;margin-left:281.348633pt;margin-top:24.231541pt;width:16.55pt;height:8.2pt;mso-position-horizontal-relative:page;mso-position-vertical-relative:paragraph;z-index:3448;rotation:316" type="#_x0000_t136" fillcolor="#000000" stroked="f">
            <o:extrusion v:ext="view" autorotationcenter="t"/>
            <v:textpath style="font-family:&amp;quot;Times New Roman&amp;quot;;font-size:8pt;v-text-kern:t;mso-text-shadow:auto" string="2008"/>
            <w10:wrap type="none"/>
          </v:shape>
        </w:pict>
      </w:r>
      <w:r>
        <w:rPr>
          <w:kern w:val="2"/>
          <w:sz w:val="22"/>
          <w:szCs w:val="22"/>
          <w:rFonts w:cstheme="minorBidi" w:hAnsiTheme="minorHAnsi" w:eastAsiaTheme="minorHAnsi" w:asciiTheme="minorHAnsi"/>
        </w:rPr>
        <w:pict>
          <v:shape style="position:absolute;margin-left:302.440033pt;margin-top:24.231539pt;width:16.55pt;height:8.2pt;mso-position-horizontal-relative:page;mso-position-vertical-relative:paragraph;z-index:3472;rotation:316" type="#_x0000_t136" fillcolor="#000000" stroked="f">
            <o:extrusion v:ext="view" autorotationcenter="t"/>
            <v:textpath style="font-family:&amp;quot;Times New Roman&amp;quot;;font-size:8pt;v-text-kern:t;mso-text-shadow:auto" string="2009"/>
            <w10:wrap type="none"/>
          </v:shape>
        </w:pict>
      </w:r>
      <w:r>
        <w:rPr>
          <w:kern w:val="2"/>
          <w:sz w:val="22"/>
          <w:szCs w:val="22"/>
          <w:rFonts w:cstheme="minorBidi" w:hAnsiTheme="minorHAnsi" w:eastAsiaTheme="minorHAnsi" w:asciiTheme="minorHAnsi"/>
        </w:rPr>
        <w:pict>
          <v:shape style="position:absolute;margin-left:323.429810pt;margin-top:24.231527pt;width:16.55pt;height:8.2pt;mso-position-horizontal-relative:page;mso-position-vertical-relative:paragraph;z-index:3496;rotation:316" type="#_x0000_t136" fillcolor="#000000" stroked="f">
            <o:extrusion v:ext="view" autorotationcenter="t"/>
            <v:textpath style="font-family:&amp;quot;Times New Roman&amp;quot;;font-size:8pt;v-text-kern:t;mso-text-shadow:auto" string="2010"/>
            <w10:wrap type="none"/>
          </v:shape>
        </w:pict>
      </w:r>
      <w:r>
        <w:rPr>
          <w:kern w:val="2"/>
          <w:sz w:val="22"/>
          <w:szCs w:val="22"/>
          <w:rFonts w:cstheme="minorBidi" w:hAnsiTheme="minorHAnsi" w:eastAsiaTheme="minorHAnsi" w:asciiTheme="minorHAnsi"/>
        </w:rPr>
        <w:pict>
          <v:shape style="position:absolute;margin-left:344.521179pt;margin-top:24.231525pt;width:16.55pt;height:8.2pt;mso-position-horizontal-relative:page;mso-position-vertical-relative:paragraph;z-index:3520;rotation:316" type="#_x0000_t136" fillcolor="#000000" stroked="f">
            <o:extrusion v:ext="view" autorotationcenter="t"/>
            <v:textpath style="font-family:&amp;quot;Times New Roman&amp;quot;;font-size:8pt;v-text-kern:t;mso-text-shadow:auto" string="2011"/>
            <w10:wrap type="none"/>
          </v:shape>
        </w:pict>
      </w:r>
      <w:r>
        <w:rPr>
          <w:kern w:val="2"/>
          <w:sz w:val="22"/>
          <w:szCs w:val="22"/>
          <w:rFonts w:cstheme="minorBidi" w:hAnsiTheme="minorHAnsi" w:eastAsiaTheme="minorHAnsi" w:asciiTheme="minorHAnsi"/>
        </w:rPr>
        <w:pict>
          <v:shape style="position:absolute;margin-left:365.490662pt;margin-top:24.231537pt;width:16.55pt;height:8.2pt;mso-position-horizontal-relative:page;mso-position-vertical-relative:paragraph;z-index:3544;rotation:316" type="#_x0000_t136" fillcolor="#000000" stroked="f">
            <o:extrusion v:ext="view" autorotationcenter="t"/>
            <v:textpath style="font-family:&amp;quot;Times New Roman&amp;quot;;font-size:8pt;v-text-kern:t;mso-text-shadow:auto" string="2012"/>
            <w10:wrap type="none"/>
          </v:shape>
        </w:pict>
      </w:r>
      <w:r>
        <w:rPr>
          <w:kern w:val="2"/>
          <w:sz w:val="22"/>
          <w:szCs w:val="22"/>
          <w:rFonts w:cstheme="minorBidi" w:hAnsiTheme="minorHAnsi" w:eastAsiaTheme="minorHAnsi" w:asciiTheme="minorHAnsi"/>
        </w:rPr>
        <w:pict>
          <v:shape style="position:absolute;margin-left:386.582031pt;margin-top:24.231535pt;width:16.55pt;height:8.2pt;mso-position-horizontal-relative:page;mso-position-vertical-relative:paragraph;z-index:3568;rotation:316" type="#_x0000_t136" fillcolor="#000000" stroked="f">
            <o:extrusion v:ext="view" autorotationcenter="t"/>
            <v:textpath style="font-family:&amp;quot;Times New Roman&amp;quot;;font-size:8pt;v-text-kern:t;mso-text-shadow:auto" string="2013"/>
            <w10:wrap type="none"/>
          </v:shape>
        </w:pict>
      </w:r>
      <w:r>
        <w:rPr>
          <w:kern w:val="2"/>
          <w:szCs w:val="22"/>
          <w:rFonts w:cstheme="minorBidi" w:hAnsiTheme="minorHAnsi" w:eastAsiaTheme="minorHAnsi" w:asciiTheme="minorHAnsi"/>
          <w:w w:val="102"/>
          <w:sz w:val="16"/>
        </w:rPr>
        <w:t>0</w:t>
      </w:r>
    </w:p>
    <w:p w:rsidR="0018722C">
      <w:pPr>
        <w:pStyle w:val="a9"/>
        <w:topLinePunct/>
      </w:pPr>
      <w:bookmarkStart w:name="_bookmark39" w:id="89"/>
      <w:bookmarkEnd w:id="89"/>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1  </w:t>
      </w:r>
      <w:r>
        <w:rPr>
          <w:b/>
          <w:rFonts w:ascii="宋体" w:eastAsia="宋体" w:hint="eastAsia" w:cstheme="minorBidi" w:hAnsiTheme="minorHAnsi" w:hAnsi="Times New Roman" w:cs="Times New Roman"/>
        </w:rPr>
        <w:t>中部六省制造业总产值变化趋势</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3.1</w:t>
      </w:r>
      <w:r>
        <w:t xml:space="preserve">  </w:t>
      </w:r>
      <w:r>
        <w:rPr>
          <w:rFonts w:cstheme="minorBidi" w:hAnsiTheme="minorHAnsi" w:eastAsiaTheme="minorHAnsi" w:asciiTheme="minorHAnsi"/>
          <w:b/>
        </w:rPr>
        <w:t>The </w:t>
      </w:r>
      <w:r>
        <w:rPr>
          <w:rFonts w:cstheme="minorBidi" w:hAnsiTheme="minorHAnsi" w:eastAsiaTheme="minorHAnsi" w:asciiTheme="minorHAnsi"/>
          <w:b/>
        </w:rPr>
        <w:t>total output value </w:t>
      </w:r>
      <w:r>
        <w:rPr>
          <w:rFonts w:cstheme="minorBidi" w:hAnsiTheme="minorHAnsi" w:eastAsiaTheme="minorHAnsi" w:asciiTheme="minorHAnsi"/>
          <w:b/>
        </w:rPr>
        <w:t>of</w:t>
      </w:r>
      <w:r w:rsidR="001852F3">
        <w:rPr>
          <w:rFonts w:cstheme="minorBidi" w:hAnsiTheme="minorHAnsi" w:eastAsiaTheme="minorHAnsi" w:asciiTheme="minorHAnsi"/>
          <w:b/>
        </w:rPr>
        <w:t xml:space="preserve"> </w:t>
      </w:r>
      <w:r>
        <w:rPr>
          <w:rFonts w:cstheme="minorBidi" w:hAnsiTheme="minorHAnsi" w:eastAsiaTheme="minorHAnsi" w:asciiTheme="minorHAnsi"/>
          <w:b/>
        </w:rPr>
        <w:t>industry </w:t>
      </w:r>
      <w:r>
        <w:rPr>
          <w:rFonts w:cstheme="minorBidi" w:hAnsiTheme="minorHAnsi" w:eastAsiaTheme="minorHAnsi" w:asciiTheme="minorHAnsi"/>
          <w:b/>
        </w:rPr>
        <w:t>of</w:t>
      </w:r>
      <w:r w:rsidR="001852F3">
        <w:rPr>
          <w:rFonts w:cstheme="minorBidi" w:hAnsiTheme="minorHAnsi" w:eastAsiaTheme="minorHAnsi" w:asciiTheme="minorHAnsi"/>
          <w:b/>
        </w:rPr>
        <w:t xml:space="preserve"> </w:t>
      </w:r>
      <w:r>
        <w:rPr>
          <w:rFonts w:cstheme="minorBidi" w:hAnsiTheme="minorHAnsi" w:eastAsiaTheme="minorHAnsi" w:asciiTheme="minorHAnsi"/>
          <w:b/>
        </w:rPr>
        <w:t>six </w:t>
      </w:r>
      <w:r>
        <w:rPr>
          <w:rFonts w:cstheme="minorBidi" w:hAnsiTheme="minorHAnsi" w:eastAsiaTheme="minorHAnsi" w:asciiTheme="minorHAnsi"/>
          <w:b/>
        </w:rPr>
        <w:t>provinces</w:t>
      </w:r>
      <w:r>
        <w:rPr>
          <w:rFonts w:cstheme="minorBidi" w:hAnsiTheme="minorHAnsi" w:eastAsiaTheme="minorHAnsi" w:asciiTheme="minorHAnsi"/>
          <w:b/>
        </w:rPr>
        <w:t> </w:t>
      </w:r>
      <w:r>
        <w:rPr>
          <w:rFonts w:cstheme="minorBidi" w:hAnsiTheme="minorHAnsi" w:eastAsiaTheme="minorHAnsi" w:asciiTheme="minorHAnsi"/>
          <w:b/>
        </w:rPr>
        <w:t>in</w:t>
      </w:r>
      <w:r>
        <w:rPr>
          <w:rFonts w:cstheme="minorBidi" w:hAnsiTheme="minorHAnsi" w:eastAsiaTheme="minorHAnsi" w:asciiTheme="minorHAnsi"/>
          <w:b/>
        </w:rPr>
        <w:t> </w:t>
      </w:r>
      <w:r>
        <w:rPr>
          <w:rFonts w:cstheme="minorBidi" w:hAnsiTheme="minorHAnsi" w:eastAsiaTheme="minorHAnsi" w:asciiTheme="minorHAnsi"/>
          <w:b/>
        </w:rPr>
        <w:t>Central</w:t>
      </w:r>
      <w:r>
        <w:rPr>
          <w:rFonts w:cstheme="minorBidi" w:hAnsiTheme="minorHAnsi" w:eastAsiaTheme="minorHAnsi" w:asciiTheme="minorHAnsi"/>
          <w:b/>
        </w:rPr>
        <w:t> </w:t>
      </w:r>
      <w:r>
        <w:rPr>
          <w:rFonts w:cstheme="minorBidi" w:hAnsiTheme="minorHAnsi" w:eastAsiaTheme="minorHAnsi" w:asciiTheme="minorHAnsi"/>
          <w:b/>
        </w:rPr>
        <w:t>manufacturing</w:t>
      </w:r>
      <w:r>
        <w:rPr>
          <w:rFonts w:cstheme="minorBidi" w:hAnsiTheme="minorHAnsi" w:eastAsiaTheme="minorHAnsi" w:asciiTheme="minorHAnsi"/>
          <w:b/>
        </w:rPr>
        <w:t> </w:t>
      </w:r>
      <w:r>
        <w:rPr>
          <w:rFonts w:cstheme="minorBidi" w:hAnsiTheme="minorHAnsi" w:eastAsiaTheme="minorHAnsi" w:asciiTheme="minorHAnsi"/>
          <w:b/>
        </w:rPr>
        <w:t>trends</w:t>
      </w:r>
    </w:p>
    <w:p w:rsidR="0018722C">
      <w:pPr>
        <w:topLinePunct/>
      </w:pPr>
      <w:r>
        <w:t>为了更直观地比较中部六省各区域制造业发展差距，本文首先计算得出</w:t>
      </w:r>
    </w:p>
    <w:p w:rsidR="0018722C">
      <w:pPr>
        <w:topLinePunct/>
      </w:pPr>
      <w:r>
        <w:rPr>
          <w:rFonts w:ascii="Times New Roman" w:hAnsi="Times New Roman" w:eastAsia="宋体"/>
        </w:rPr>
        <w:t>2001</w:t>
      </w:r>
      <w:r>
        <w:t>—</w:t>
      </w:r>
      <w:r>
        <w:rPr>
          <w:rFonts w:ascii="Times New Roman" w:hAnsi="Times New Roman" w:eastAsia="宋体"/>
        </w:rPr>
        <w:t>2013</w:t>
      </w:r>
      <w:r>
        <w:t>年六大地区制造业总产值的平均值，然后利用</w:t>
      </w:r>
      <w:r>
        <w:rPr>
          <w:rFonts w:ascii="Times New Roman" w:hAnsi="Times New Roman" w:eastAsia="宋体"/>
        </w:rPr>
        <w:t>ArcGIS</w:t>
      </w:r>
      <w:r>
        <w:t>绘制了中部六省制造业的空间分布图</w:t>
      </w:r>
      <w:r>
        <w:t>（</w:t>
      </w:r>
      <w:r/>
      <w:r w:rsidR="001852F3">
        <w:t xml:space="preserve">图</w:t>
      </w:r>
      <w:r>
        <w:rPr>
          <w:rFonts w:ascii="Times New Roman" w:hAnsi="Times New Roman" w:eastAsia="宋体"/>
        </w:rPr>
        <w:t>3</w:t>
      </w:r>
      <w:r>
        <w:rPr>
          <w:rFonts w:ascii="Times New Roman" w:hAnsi="Times New Roman" w:eastAsia="宋体"/>
        </w:rPr>
        <w:t>.</w:t>
      </w:r>
      <w:r>
        <w:rPr>
          <w:rFonts w:ascii="Times New Roman" w:hAnsi="Times New Roman" w:eastAsia="宋体"/>
        </w:rPr>
        <w:t>2</w:t>
      </w:r>
      <w:r>
        <w:t>）</w:t>
      </w:r>
      <w:r>
        <w:t>。从图中可以看出，河南省制造业平均发展水平</w:t>
      </w:r>
      <w:r>
        <w:t>最高且平均总产值大于</w:t>
      </w:r>
      <w:r>
        <w:rPr>
          <w:rFonts w:ascii="Times New Roman" w:hAnsi="Times New Roman" w:eastAsia="宋体"/>
        </w:rPr>
        <w:t>15000</w:t>
      </w:r>
      <w:r>
        <w:t>亿元；其次是湖北、湖南、安徽以及江西，四个</w:t>
      </w:r>
      <w:r>
        <w:t>地</w:t>
      </w:r>
    </w:p>
    <w:p w:rsidR="0018722C">
      <w:pPr>
        <w:topLinePunct/>
      </w:pPr>
      <w:r>
        <w:t>区平均总产值位于</w:t>
      </w:r>
      <w:r>
        <w:rPr>
          <w:rFonts w:ascii="Times New Roman" w:hAnsi="Times New Roman" w:eastAsia="宋体"/>
        </w:rPr>
        <w:t>75</w:t>
      </w:r>
      <w:r>
        <w:rPr>
          <w:rFonts w:ascii="Times New Roman" w:hAnsi="Times New Roman" w:eastAsia="宋体"/>
        </w:rPr>
        <w:t>00</w:t>
      </w:r>
      <w:r>
        <w:t>—</w:t>
      </w:r>
      <w:r>
        <w:rPr>
          <w:rFonts w:ascii="Times New Roman" w:hAnsi="Times New Roman" w:eastAsia="宋体"/>
        </w:rPr>
        <w:t>1</w:t>
      </w:r>
      <w:r>
        <w:rPr>
          <w:rFonts w:ascii="Times New Roman" w:hAnsi="Times New Roman" w:eastAsia="宋体"/>
        </w:rPr>
        <w:t>50</w:t>
      </w:r>
      <w:r>
        <w:rPr>
          <w:rFonts w:ascii="Times New Roman" w:hAnsi="Times New Roman" w:eastAsia="宋体"/>
        </w:rPr>
        <w:t>0</w:t>
      </w:r>
      <w:r>
        <w:rPr>
          <w:rFonts w:ascii="Times New Roman" w:hAnsi="Times New Roman" w:eastAsia="宋体"/>
        </w:rPr>
        <w:t>0</w:t>
      </w:r>
      <w:r>
        <w:t>亿元之间；</w:t>
      </w:r>
      <w:r>
        <w:t>ft</w:t>
      </w:r>
      <w:r w:rsidR="001852F3">
        <w:t xml:space="preserve">西制造业平均发展水平最低且平均</w:t>
      </w:r>
    </w:p>
    <w:p w:rsidR="0018722C">
      <w:pPr>
        <w:pStyle w:val="BodyText"/>
        <w:spacing w:before="88"/>
        <w:ind w:leftChars="0" w:left="518"/>
        <w:jc w:val="both"/>
        <w:topLinePunct/>
      </w:pPr>
      <w:r>
        <w:t>总产值小于</w:t>
      </w:r>
      <w:r>
        <w:rPr>
          <w:rFonts w:ascii="Times New Roman" w:eastAsia="Times New Roman"/>
        </w:rPr>
        <w:t>7500</w:t>
      </w:r>
      <w:r>
        <w:t>亿元。</w:t>
      </w:r>
    </w:p>
    <w:p w:rsidR="0018722C">
      <w:pPr>
        <w:pStyle w:val="aff7"/>
        <w:topLinePunct/>
      </w:pPr>
      <w:r>
        <w:pict>
          <v:group style="margin-left:166.399994pt;margin-top:18.323565pt;width:262.55pt;height:200.25pt;mso-position-horizontal-relative:page;mso-position-vertical-relative:paragraph;z-index:3064;mso-wrap-distance-left:0;mso-wrap-distance-right:0" coordorigin="3328,366" coordsize="5251,4005">
            <v:rect style="position:absolute;left:6649;top:3558;width:322;height:149" filled="true" fillcolor="#ff0000" stroked="false">
              <v:fill type="solid"/>
            </v:rect>
            <v:rect style="position:absolute;left:6649;top:3558;width:322;height:149" filled="false" stroked="true" strokeweight="1.084497pt" strokecolor="#000000">
              <v:stroke dashstyle="solid"/>
            </v:rect>
            <v:rect style="position:absolute;left:6649;top:3807;width:322;height:149" filled="true" fillcolor="#ff9f40" stroked="false">
              <v:fill type="solid"/>
            </v:rect>
            <v:rect style="position:absolute;left:6649;top:3807;width:322;height:149" filled="false" stroked="true" strokeweight="1.084497pt" strokecolor="#000000">
              <v:stroke dashstyle="solid"/>
            </v:rect>
            <v:rect style="position:absolute;left:6649;top:4078;width:322;height:149" filled="true" fillcolor="#ffdfdf" stroked="false">
              <v:fill type="solid"/>
            </v:rect>
            <v:rect style="position:absolute;left:6649;top:4078;width:322;height:149" filled="false" stroked="true" strokeweight="1.084497pt" strokecolor="#000000">
              <v:stroke dashstyle="solid"/>
            </v:rect>
            <v:shape style="position:absolute;left:4337;top:425;width:2272;height:3871" type="#_x0000_t75" stroked="false">
              <v:imagedata r:id="rId66" o:title=""/>
            </v:shape>
            <v:line style="position:absolute" from="3333,369" to="8574,369" stroked="true" strokeweight=".23999pt" strokecolor="#000000">
              <v:stroke dashstyle="solid"/>
            </v:line>
            <v:line style="position:absolute" from="3330,366" to="3330,4366" stroked="true" strokeweight=".24001pt" strokecolor="#000000">
              <v:stroke dashstyle="solid"/>
            </v:line>
            <v:line style="position:absolute" from="8576,366" to="8576,4366" stroked="true" strokeweight=".24002pt" strokecolor="#000000">
              <v:stroke dashstyle="solid"/>
            </v:line>
            <v:rect style="position:absolute;left:3328;top:4366;width:5;height:5" filled="true" fillcolor="#000000" stroked="false">
              <v:fill type="solid"/>
            </v:rect>
            <v:rect style="position:absolute;left:3328;top:4366;width:5;height:5" filled="true" fillcolor="#000000" stroked="false">
              <v:fill type="solid"/>
            </v:rect>
            <v:line style="position:absolute" from="3333,4368" to="8574,4368" stroked="true" strokeweight=".23999pt" strokecolor="#000000">
              <v:stroke dashstyle="solid"/>
            </v:line>
            <v:rect style="position:absolute;left:8574;top:4366;width:5;height:5" filled="true" fillcolor="#000000" stroked="false">
              <v:fill type="solid"/>
            </v:rect>
            <v:rect style="position:absolute;left:8574;top:4366;width:5;height:5" filled="true" fillcolor="#000000" stroked="false">
              <v:fill type="solid"/>
            </v:rect>
            <v:shape style="position:absolute;left:4850;top:1165;width:315;height:136" type="#_x0000_t202" filled="false" stroked="false">
              <v:textbox inset="0,0,0,0">
                <w:txbxContent>
                  <w:p w:rsidR="0018722C">
                    <w:pPr>
                      <w:spacing w:line="135" w:lineRule="exact" w:before="0"/>
                      <w:ind w:leftChars="0" w:left="0" w:rightChars="0" w:right="0" w:firstLineChars="0" w:firstLine="0"/>
                      <w:jc w:val="left"/>
                      <w:rPr>
                        <w:rFonts w:ascii="宋体" w:eastAsia="宋体" w:hint="eastAsia"/>
                        <w:sz w:val="13"/>
                      </w:rPr>
                    </w:pPr>
                    <w:r>
                      <w:rPr>
                        <w:rFonts w:ascii="宋体" w:eastAsia="宋体" w:hint="eastAsia"/>
                        <w:w w:val="110"/>
                        <w:sz w:val="13"/>
                      </w:rPr>
                      <w:t>ft西</w:t>
                    </w:r>
                  </w:p>
                </w:txbxContent>
              </v:textbox>
              <w10:wrap type="none"/>
            </v:shape>
            <v:shape style="position:absolute;left:5164;top:2022;width:315;height:136" type="#_x0000_t202" filled="false" stroked="false">
              <v:textbox inset="0,0,0,0">
                <w:txbxContent>
                  <w:p w:rsidR="0018722C">
                    <w:pPr>
                      <w:spacing w:line="135" w:lineRule="exact" w:before="0"/>
                      <w:ind w:leftChars="0" w:left="0" w:rightChars="0" w:right="0" w:firstLineChars="0" w:firstLine="0"/>
                      <w:jc w:val="left"/>
                      <w:rPr>
                        <w:rFonts w:ascii="宋体" w:eastAsia="宋体" w:hint="eastAsia"/>
                        <w:sz w:val="13"/>
                      </w:rPr>
                    </w:pPr>
                    <w:r>
                      <w:rPr>
                        <w:rFonts w:ascii="宋体" w:eastAsia="宋体" w:hint="eastAsia"/>
                        <w:w w:val="110"/>
                        <w:sz w:val="13"/>
                      </w:rPr>
                      <w:t>河南</w:t>
                    </w:r>
                  </w:p>
                </w:txbxContent>
              </v:textbox>
              <w10:wrap type="none"/>
            </v:shape>
            <v:shape style="position:absolute;left:5934;top:2444;width:315;height:136" type="#_x0000_t202" filled="false" stroked="false">
              <v:textbox inset="0,0,0,0">
                <w:txbxContent>
                  <w:p w:rsidR="0018722C">
                    <w:pPr>
                      <w:spacing w:line="135" w:lineRule="exact" w:before="0"/>
                      <w:ind w:leftChars="0" w:left="0" w:rightChars="0" w:right="0" w:firstLineChars="0" w:firstLine="0"/>
                      <w:jc w:val="left"/>
                      <w:rPr>
                        <w:rFonts w:ascii="宋体" w:eastAsia="宋体" w:hint="eastAsia"/>
                        <w:sz w:val="13"/>
                      </w:rPr>
                    </w:pPr>
                    <w:r>
                      <w:rPr>
                        <w:rFonts w:ascii="宋体" w:eastAsia="宋体" w:hint="eastAsia"/>
                        <w:w w:val="110"/>
                        <w:sz w:val="13"/>
                      </w:rPr>
                      <w:t>安徽</w:t>
                    </w:r>
                  </w:p>
                </w:txbxContent>
              </v:textbox>
              <w10:wrap type="none"/>
            </v:shape>
            <v:shape style="position:absolute;left:4991;top:2704;width:315;height:136" type="#_x0000_t202" filled="false" stroked="false">
              <v:textbox inset="0,0,0,0">
                <w:txbxContent>
                  <w:p w:rsidR="0018722C">
                    <w:pPr>
                      <w:spacing w:line="135" w:lineRule="exact" w:before="0"/>
                      <w:ind w:leftChars="0" w:left="0" w:rightChars="0" w:right="0" w:firstLineChars="0" w:firstLine="0"/>
                      <w:jc w:val="left"/>
                      <w:rPr>
                        <w:rFonts w:ascii="宋体" w:eastAsia="宋体" w:hint="eastAsia"/>
                        <w:sz w:val="13"/>
                      </w:rPr>
                    </w:pPr>
                    <w:r>
                      <w:rPr>
                        <w:rFonts w:ascii="宋体" w:eastAsia="宋体" w:hint="eastAsia"/>
                        <w:w w:val="110"/>
                        <w:sz w:val="13"/>
                      </w:rPr>
                      <w:t>湖北</w:t>
                    </w:r>
                  </w:p>
                </w:txbxContent>
              </v:textbox>
              <w10:wrap type="none"/>
            </v:shape>
            <v:shape style="position:absolute;left:5684;top:3387;width:315;height:136" type="#_x0000_t202" filled="false" stroked="false">
              <v:textbox inset="0,0,0,0">
                <w:txbxContent>
                  <w:p w:rsidR="0018722C">
                    <w:pPr>
                      <w:spacing w:line="135" w:lineRule="exact" w:before="0"/>
                      <w:ind w:leftChars="0" w:left="0" w:rightChars="0" w:right="0" w:firstLineChars="0" w:firstLine="0"/>
                      <w:jc w:val="left"/>
                      <w:rPr>
                        <w:rFonts w:ascii="宋体" w:eastAsia="宋体" w:hint="eastAsia"/>
                        <w:sz w:val="13"/>
                      </w:rPr>
                    </w:pPr>
                    <w:r>
                      <w:rPr>
                        <w:rFonts w:ascii="宋体" w:eastAsia="宋体" w:hint="eastAsia"/>
                        <w:w w:val="110"/>
                        <w:sz w:val="13"/>
                      </w:rPr>
                      <w:t>江西</w:t>
                    </w:r>
                  </w:p>
                </w:txbxContent>
              </v:textbox>
              <w10:wrap type="none"/>
            </v:shape>
            <v:shape style="position:absolute;left:4915;top:3561;width:315;height:136" type="#_x0000_t202" filled="false" stroked="false">
              <v:textbox inset="0,0,0,0">
                <w:txbxContent>
                  <w:p w:rsidR="0018722C">
                    <w:pPr>
                      <w:spacing w:line="135" w:lineRule="exact" w:before="0"/>
                      <w:ind w:leftChars="0" w:left="0" w:rightChars="0" w:right="0" w:firstLineChars="0" w:firstLine="0"/>
                      <w:jc w:val="left"/>
                      <w:rPr>
                        <w:rFonts w:ascii="宋体" w:eastAsia="宋体" w:hint="eastAsia"/>
                        <w:sz w:val="13"/>
                      </w:rPr>
                    </w:pPr>
                    <w:r>
                      <w:rPr>
                        <w:rFonts w:ascii="宋体" w:eastAsia="宋体" w:hint="eastAsia"/>
                        <w:w w:val="110"/>
                        <w:sz w:val="13"/>
                      </w:rPr>
                      <w:t>湖南</w:t>
                    </w:r>
                  </w:p>
                </w:txbxContent>
              </v:textbox>
              <w10:wrap type="none"/>
            </v:shape>
            <v:shape style="position:absolute;left:7105;top:3541;width:1214;height:707" type="#_x0000_t202" filled="false" stroked="false">
              <v:textbox inset="0,0,0,0">
                <w:txbxContent>
                  <w:p w:rsidR="0018722C">
                    <w:pPr>
                      <w:spacing w:line="163" w:lineRule="exact" w:before="0"/>
                      <w:ind w:leftChars="0" w:left="10" w:rightChars="0" w:right="0" w:firstLineChars="0" w:firstLine="0"/>
                      <w:jc w:val="left"/>
                      <w:rPr>
                        <w:rFonts w:ascii="宋体" w:eastAsia="宋体" w:hint="eastAsia"/>
                        <w:sz w:val="13"/>
                      </w:rPr>
                    </w:pPr>
                    <w:r>
                      <w:rPr>
                        <w:rFonts w:ascii="Verdana" w:eastAsia="Verdana"/>
                        <w:w w:val="105"/>
                        <w:sz w:val="13"/>
                      </w:rPr>
                      <w:t>&gt;15000</w:t>
                    </w:r>
                    <w:r>
                      <w:rPr>
                        <w:rFonts w:ascii="宋体" w:eastAsia="宋体" w:hint="eastAsia"/>
                        <w:w w:val="105"/>
                        <w:sz w:val="13"/>
                      </w:rPr>
                      <w:t>亿元</w:t>
                    </w:r>
                  </w:p>
                  <w:p w:rsidR="0018722C">
                    <w:pPr>
                      <w:spacing w:before="91"/>
                      <w:ind w:leftChars="0" w:left="0" w:rightChars="0" w:right="0" w:firstLineChars="0" w:firstLine="0"/>
                      <w:jc w:val="left"/>
                      <w:rPr>
                        <w:rFonts w:ascii="宋体" w:eastAsia="宋体" w:hint="eastAsia"/>
                        <w:sz w:val="13"/>
                      </w:rPr>
                    </w:pPr>
                    <w:r>
                      <w:rPr>
                        <w:rFonts w:ascii="Verdana" w:eastAsia="Verdana"/>
                        <w:spacing w:val="-4"/>
                        <w:w w:val="110"/>
                        <w:sz w:val="13"/>
                      </w:rPr>
                      <w:t>7500~15000</w:t>
                    </w:r>
                    <w:r>
                      <w:rPr>
                        <w:rFonts w:ascii="宋体" w:eastAsia="宋体" w:hint="eastAsia"/>
                        <w:spacing w:val="2"/>
                        <w:w w:val="110"/>
                        <w:sz w:val="13"/>
                      </w:rPr>
                      <w:t>亿元</w:t>
                    </w:r>
                  </w:p>
                  <w:p w:rsidR="0018722C">
                    <w:pPr>
                      <w:spacing w:before="91"/>
                      <w:ind w:leftChars="0" w:left="10" w:rightChars="0" w:right="0" w:firstLineChars="0" w:firstLine="0"/>
                      <w:jc w:val="left"/>
                      <w:rPr>
                        <w:rFonts w:ascii="宋体" w:eastAsia="宋体" w:hint="eastAsia"/>
                        <w:sz w:val="13"/>
                      </w:rPr>
                    </w:pPr>
                    <w:r>
                      <w:rPr>
                        <w:rFonts w:ascii="Verdana" w:eastAsia="Verdana"/>
                        <w:w w:val="110"/>
                        <w:sz w:val="13"/>
                      </w:rPr>
                      <w:t>&lt;7500</w:t>
                    </w:r>
                    <w:r>
                      <w:rPr>
                        <w:rFonts w:ascii="宋体" w:eastAsia="宋体" w:hint="eastAsia"/>
                        <w:w w:val="110"/>
                        <w:sz w:val="13"/>
                      </w:rPr>
                      <w:t>亿元</w:t>
                    </w:r>
                  </w:p>
                </w:txbxContent>
              </v:textbox>
              <w10:wrap type="none"/>
            </v:shape>
            <w10:wrap type="topAndBottom"/>
          </v:group>
        </w:pict>
      </w:r>
    </w:p>
    <w:p w:rsidR="00000000">
      <w:pPr>
        <w:pStyle w:val="aff7"/>
        <w:spacing w:line="240" w:lineRule="atLeast"/>
        <w:topLinePunct/>
      </w:pPr>
      <w:r>
        <w:drawing>
          <wp:anchor distT="0" distB="0" distL="0" distR="0" allowOverlap="1" layoutInCell="1" locked="0" behindDoc="1" simplePos="0" relativeHeight="268033247">
            <wp:simplePos x="0" y="0"/>
            <wp:positionH relativeFrom="page">
              <wp:posOffset>2460426</wp:posOffset>
            </wp:positionH>
            <wp:positionV relativeFrom="paragraph">
              <wp:posOffset>764410</wp:posOffset>
            </wp:positionV>
            <wp:extent cx="131505" cy="228600"/>
            <wp:effectExtent l="0" t="0" r="0" b="0"/>
            <wp:wrapNone/>
            <wp:docPr id="15" name="image20.png" descr=""/>
            <wp:cNvGraphicFramePr>
              <a:graphicFrameLocks noChangeAspect="1"/>
            </wp:cNvGraphicFramePr>
            <a:graphic>
              <a:graphicData uri="http://schemas.openxmlformats.org/drawingml/2006/picture">
                <pic:pic>
                  <pic:nvPicPr>
                    <pic:cNvPr id="16" name="image20.png"/>
                    <pic:cNvPicPr/>
                  </pic:nvPicPr>
                  <pic:blipFill>
                    <a:blip r:embed="rId65" cstate="print"/>
                    <a:stretch>
                      <a:fillRect/>
                    </a:stretch>
                  </pic:blipFill>
                  <pic:spPr>
                    <a:xfrm>
                      <a:off x="0" y="0"/>
                      <a:ext cx="131505" cy="228600"/>
                    </a:xfrm>
                    <a:prstGeom prst="rect">
                      <a:avLst/>
                    </a:prstGeom>
                  </pic:spPr>
                </pic:pic>
              </a:graphicData>
            </a:graphic>
          </wp:anchor>
        </w:drawing>
      </w:r>
    </w:p>
    <w:p w:rsidR="0018722C">
      <w:pPr>
        <w:pStyle w:val="a9"/>
        <w:topLinePunct/>
      </w:pPr>
      <w:bookmarkStart w:name="_bookmark40" w:id="90"/>
      <w:bookmarkEnd w:id="90"/>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2  </w:t>
      </w:r>
      <w:r>
        <w:rPr>
          <w:b/>
          <w:rFonts w:ascii="宋体" w:eastAsia="宋体" w:hint="eastAsia" w:cstheme="minorBidi" w:hAnsiTheme="minorHAnsi" w:hAnsi="Times New Roman" w:cs="Times New Roman"/>
        </w:rPr>
        <w:t>中部六省制造业发展的空间分布特征</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3.2</w:t>
      </w:r>
      <w:r>
        <w:t xml:space="preserve">  </w:t>
      </w:r>
      <w:r>
        <w:rPr>
          <w:rFonts w:cstheme="minorBidi" w:hAnsiTheme="minorHAnsi" w:eastAsiaTheme="minorHAnsi" w:asciiTheme="minorHAnsi"/>
          <w:b/>
        </w:rPr>
        <w:t>Spatial</w:t>
      </w:r>
      <w:r>
        <w:rPr>
          <w:rFonts w:cstheme="minorBidi" w:hAnsiTheme="minorHAnsi" w:eastAsiaTheme="minorHAnsi" w:asciiTheme="minorHAnsi"/>
          <w:b/>
        </w:rPr>
        <w:t> </w:t>
      </w:r>
      <w:r>
        <w:rPr>
          <w:rFonts w:cstheme="minorBidi" w:hAnsiTheme="minorHAnsi" w:eastAsiaTheme="minorHAnsi" w:asciiTheme="minorHAnsi"/>
          <w:b/>
        </w:rPr>
        <w:t>distribution</w:t>
      </w:r>
      <w:r>
        <w:rPr>
          <w:rFonts w:cstheme="minorBidi" w:hAnsiTheme="minorHAnsi" w:eastAsiaTheme="minorHAnsi" w:asciiTheme="minorHAnsi"/>
          <w:b/>
        </w:rPr>
        <w:t> </w:t>
      </w:r>
      <w:r>
        <w:rPr>
          <w:rFonts w:cstheme="minorBidi" w:hAnsiTheme="minorHAnsi" w:eastAsiaTheme="minorHAnsi" w:asciiTheme="minorHAnsi"/>
          <w:b/>
        </w:rPr>
        <w:t>characteristics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development</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six</w:t>
      </w:r>
      <w:r>
        <w:rPr>
          <w:rFonts w:cstheme="minorBidi" w:hAnsiTheme="minorHAnsi" w:eastAsiaTheme="minorHAnsi" w:asciiTheme="minorHAnsi"/>
          <w:b/>
        </w:rPr>
        <w:t> </w:t>
      </w:r>
      <w:r>
        <w:rPr>
          <w:rFonts w:cstheme="minorBidi" w:hAnsiTheme="minorHAnsi" w:eastAsiaTheme="minorHAnsi" w:asciiTheme="minorHAnsi"/>
          <w:b/>
        </w:rPr>
        <w:t>provinces</w:t>
      </w:r>
      <w:r>
        <w:rPr>
          <w:rFonts w:cstheme="minorBidi" w:hAnsiTheme="minorHAnsi" w:eastAsiaTheme="minorHAnsi" w:asciiTheme="minorHAnsi"/>
          <w:b/>
        </w:rPr>
        <w:t> </w:t>
      </w:r>
      <w:r>
        <w:rPr>
          <w:rFonts w:cstheme="minorBidi" w:hAnsiTheme="minorHAnsi" w:eastAsiaTheme="minorHAnsi" w:asciiTheme="minorHAnsi"/>
          <w:b/>
        </w:rPr>
        <w:t>in</w:t>
      </w:r>
      <w:r w:rsidR="001852F3">
        <w:rPr>
          <w:rFonts w:cstheme="minorBidi" w:hAnsiTheme="minorHAnsi" w:eastAsiaTheme="minorHAnsi" w:asciiTheme="minorHAnsi"/>
          <w:b/>
        </w:rPr>
        <w:t xml:space="preserve"> </w:t>
      </w:r>
      <w:r>
        <w:rPr>
          <w:rFonts w:cstheme="minorBidi" w:hAnsiTheme="minorHAnsi" w:eastAsiaTheme="minorHAnsi" w:asciiTheme="minorHAnsi"/>
          <w:b/>
        </w:rPr>
        <w:t>Central </w:t>
      </w:r>
      <w:r>
        <w:rPr>
          <w:rFonts w:cstheme="minorBidi" w:hAnsiTheme="minorHAnsi" w:eastAsiaTheme="minorHAnsi" w:asciiTheme="minorHAnsi"/>
          <w:b/>
        </w:rPr>
        <w:t>manufacturing</w:t>
      </w:r>
      <w:r>
        <w:rPr>
          <w:rFonts w:cstheme="minorBidi" w:hAnsiTheme="minorHAnsi" w:eastAsiaTheme="minorHAnsi" w:asciiTheme="minorHAnsi"/>
          <w:b/>
        </w:rPr>
        <w:t> </w:t>
      </w:r>
      <w:r>
        <w:rPr>
          <w:rFonts w:cstheme="minorBidi" w:hAnsiTheme="minorHAnsi" w:eastAsiaTheme="minorHAnsi" w:asciiTheme="minorHAnsi"/>
          <w:b/>
        </w:rPr>
        <w:t>industry</w:t>
      </w:r>
    </w:p>
    <w:p w:rsidR="0018722C">
      <w:pPr>
        <w:spacing w:before="91"/>
        <w:ind w:leftChars="0" w:left="518" w:rightChars="0" w:right="1414" w:firstLineChars="0" w:firstLine="0"/>
        <w:jc w:val="center"/>
        <w:topLinePunct/>
      </w:pPr>
      <w:r>
        <w:rPr>
          <w:kern w:val="2"/>
          <w:sz w:val="21"/>
          <w:szCs w:val="22"/>
          <w:rFonts w:cstheme="minorBidi" w:hAnsiTheme="minorHAnsi" w:eastAsiaTheme="minorHAnsi" w:asciiTheme="minorHAnsi"/>
        </w:rPr>
        <w:t>- 20 -</w:t>
      </w:r>
    </w:p>
    <w:p w:rsidR="0018722C">
      <w:pPr>
        <w:pStyle w:val="Heading3"/>
        <w:topLinePunct/>
        <w:ind w:left="200" w:hangingChars="200" w:hanging="200"/>
      </w:pPr>
      <w:bookmarkStart w:id="403730" w:name="_Toc686403730"/>
      <w:bookmarkStart w:name="_bookmark41" w:id="91"/>
      <w:bookmarkEnd w:id="91"/>
      <w:r>
        <w:rPr>
          <w:b/>
        </w:rPr>
        <w:t>3.2.2</w:t>
      </w:r>
      <w:r>
        <w:t xml:space="preserve"> </w:t>
      </w:r>
      <w:bookmarkStart w:name="_bookmark41" w:id="92"/>
      <w:bookmarkEnd w:id="92"/>
      <w:r>
        <w:t>中部地区制造业的行业发展特征</w:t>
      </w:r>
      <w:bookmarkEnd w:id="403730"/>
    </w:p>
    <w:p w:rsidR="0018722C">
      <w:pPr>
        <w:topLinePunct/>
      </w:pPr>
      <w:r>
        <w:t>为了更深入地了解中部地区制造业的行业发展特征，本文根据各行业历年总</w:t>
      </w:r>
      <w:r>
        <w:t>产值平均值，</w:t>
      </w:r>
      <w:r w:rsidR="001852F3">
        <w:t xml:space="preserve">对六个地区制造业行业进行排序</w:t>
      </w:r>
      <w:r>
        <w:t>（</w:t>
      </w:r>
      <w:r>
        <w:t>表</w:t>
      </w:r>
      <w:r>
        <w:rPr>
          <w:rFonts w:ascii="Times New Roman" w:eastAsia="Times New Roman"/>
        </w:rPr>
        <w:t>3</w:t>
      </w:r>
      <w:r>
        <w:rPr>
          <w:rFonts w:ascii="Times New Roman" w:eastAsia="Times New Roman"/>
        </w:rPr>
        <w:t>.</w:t>
      </w:r>
      <w:r>
        <w:rPr>
          <w:rFonts w:ascii="Times New Roman" w:eastAsia="Times New Roman"/>
        </w:rPr>
        <w:t>2</w:t>
      </w:r>
      <w:r>
        <w:t>）</w:t>
      </w:r>
      <w:r>
        <w:t>。</w:t>
      </w:r>
    </w:p>
    <w:p w:rsidR="0018722C">
      <w:pPr>
        <w:pStyle w:val="a8"/>
        <w:topLinePunct/>
      </w:pPr>
      <w:bookmarkStart w:name="_bookmark42" w:id="93"/>
      <w:bookmarkEnd w:id="93"/>
      <w:r>
        <w:rPr>
          <w:b/>
          <w:rFonts w:ascii="宋体" w:eastAsia="宋体" w:hint="eastAsia" w:cstheme="minorBidi" w:hAnsiTheme="minorHAnsi" w:hAnsi="Times New Roman" w:cs="Times New Roman"/>
        </w:rPr>
        <w:t>表</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2  </w:t>
      </w:r>
      <w:r>
        <w:rPr>
          <w:b/>
          <w:rFonts w:ascii="宋体" w:eastAsia="宋体" w:hint="eastAsia" w:cstheme="minorBidi" w:hAnsiTheme="minorHAnsi" w:hAnsi="Times New Roman" w:cs="Times New Roman"/>
        </w:rPr>
        <w:t>中部六省制造业产业平均总产值排序</w:t>
      </w:r>
    </w:p>
    <w:p w:rsidR="0018722C">
      <w:pPr>
        <w:textAlignment w:val="center"/>
        <w:topLinePunct/>
      </w:pPr>
      <w:r>
        <w:rPr>
          <w:kern w:val="2"/>
          <w:sz w:val="22"/>
          <w:szCs w:val="22"/>
          <w:rFonts w:cstheme="minorBidi" w:hAnsiTheme="minorHAnsi" w:eastAsiaTheme="minorHAnsi" w:asciiTheme="minorHAnsi"/>
        </w:rPr>
        <w:pict>
          <v:shape style="margin-left:72.839996pt;margin-top:45.723103pt;width:411.58pt;height:445.88pt;mso-position-horizontal-relative:page;mso-position-vertical-relative:paragraph;z-index:35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9"/>
                    <w:gridCol w:w="1282"/>
                    <w:gridCol w:w="1282"/>
                    <w:gridCol w:w="1282"/>
                    <w:gridCol w:w="1283"/>
                    <w:gridCol w:w="1283"/>
                    <w:gridCol w:w="1285"/>
                  </w:tblGrid>
                  <w:tr>
                    <w:trPr>
                      <w:trHeight w:val="300" w:hRule="atLeast"/>
                    </w:trPr>
                    <w:tc>
                      <w:tcPr>
                        <w:tcW w:w="1289" w:type="dxa"/>
                        <w:tcBorders>
                          <w:top w:val="single" w:sz="12" w:space="0" w:color="000000"/>
                          <w:bottom w:val="single" w:sz="2" w:space="0" w:color="000000"/>
                        </w:tcBorders>
                      </w:tcPr>
                      <w:p w:rsidR="0018722C">
                        <w:pPr>
                          <w:widowControl w:val="0"/>
                          <w:snapToGrid w:val="1"/>
                          <w:spacing w:beforeLines="0" w:afterLines="0" w:after="0" w:line="259" w:lineRule="exact" w:before="0"/>
                          <w:ind w:firstLineChars="0" w:firstLine="0" w:leftChars="0" w:left="418" w:rightChars="0" w:right="4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排名</w:t>
                        </w:r>
                      </w:p>
                    </w:tc>
                    <w:tc>
                      <w:tcPr>
                        <w:tcW w:w="1282" w:type="dxa"/>
                        <w:tcBorders>
                          <w:top w:val="single" w:sz="12" w:space="0" w:color="000000"/>
                          <w:bottom w:val="single" w:sz="2" w:space="0" w:color="000000"/>
                        </w:tcBorders>
                      </w:tcPr>
                      <w:p w:rsidR="0018722C">
                        <w:pPr>
                          <w:widowControl w:val="0"/>
                          <w:snapToGrid w:val="1"/>
                          <w:spacing w:beforeLines="0" w:afterLines="0" w:after="0" w:line="259" w:lineRule="exact" w:before="0"/>
                          <w:ind w:firstLineChars="0" w:firstLine="0" w:leftChars="0" w:left="410" w:rightChars="0" w:right="4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ft西</w:t>
                        </w:r>
                      </w:p>
                    </w:tc>
                    <w:tc>
                      <w:tcPr>
                        <w:tcW w:w="1282" w:type="dxa"/>
                        <w:tcBorders>
                          <w:top w:val="single" w:sz="12" w:space="0" w:color="000000"/>
                          <w:bottom w:val="single" w:sz="2" w:space="0" w:color="000000"/>
                        </w:tcBorders>
                      </w:tcPr>
                      <w:p w:rsidR="0018722C">
                        <w:pPr>
                          <w:widowControl w:val="0"/>
                          <w:snapToGrid w:val="1"/>
                          <w:spacing w:beforeLines="0" w:afterLines="0" w:after="0" w:line="259" w:lineRule="exact" w:before="0"/>
                          <w:ind w:firstLineChars="0" w:firstLine="0" w:leftChars="0" w:left="411" w:rightChars="0" w:right="4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安徽</w:t>
                        </w:r>
                      </w:p>
                    </w:tc>
                    <w:tc>
                      <w:tcPr>
                        <w:tcW w:w="1282" w:type="dxa"/>
                        <w:tcBorders>
                          <w:top w:val="single" w:sz="12" w:space="0" w:color="000000"/>
                          <w:bottom w:val="single" w:sz="2" w:space="0" w:color="000000"/>
                        </w:tcBorders>
                      </w:tcPr>
                      <w:p w:rsidR="0018722C">
                        <w:pPr>
                          <w:widowControl w:val="0"/>
                          <w:snapToGrid w:val="1"/>
                          <w:spacing w:beforeLines="0" w:afterLines="0" w:after="0" w:line="259" w:lineRule="exact" w:before="0"/>
                          <w:ind w:firstLineChars="0" w:firstLine="0" w:leftChars="0" w:left="411" w:rightChars="0" w:right="4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江西</w:t>
                        </w:r>
                      </w:p>
                    </w:tc>
                    <w:tc>
                      <w:tcPr>
                        <w:tcW w:w="1283" w:type="dxa"/>
                        <w:tcBorders>
                          <w:top w:val="single" w:sz="12" w:space="0" w:color="000000"/>
                          <w:bottom w:val="single" w:sz="2" w:space="0" w:color="000000"/>
                        </w:tcBorders>
                      </w:tcPr>
                      <w:p w:rsidR="0018722C">
                        <w:pPr>
                          <w:widowControl w:val="0"/>
                          <w:snapToGrid w:val="1"/>
                          <w:spacing w:beforeLines="0" w:afterLines="0" w:after="0" w:line="259" w:lineRule="exact" w:before="0"/>
                          <w:ind w:firstLineChars="0" w:firstLine="0" w:leftChars="0" w:left="0" w:rightChars="0" w:right="40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河南</w:t>
                        </w:r>
                      </w:p>
                    </w:tc>
                    <w:tc>
                      <w:tcPr>
                        <w:tcW w:w="1283" w:type="dxa"/>
                        <w:tcBorders>
                          <w:top w:val="single" w:sz="12" w:space="0" w:color="000000"/>
                          <w:bottom w:val="single" w:sz="2" w:space="0" w:color="000000"/>
                        </w:tcBorders>
                      </w:tcPr>
                      <w:p w:rsidR="0018722C">
                        <w:pPr>
                          <w:widowControl w:val="0"/>
                          <w:snapToGrid w:val="1"/>
                          <w:spacing w:beforeLines="0" w:afterLines="0" w:after="0" w:line="259" w:lineRule="exact" w:before="0"/>
                          <w:ind w:firstLineChars="0" w:firstLine="0" w:leftChars="0" w:left="0" w:rightChars="0" w:right="40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湖北</w:t>
                        </w:r>
                      </w:p>
                    </w:tc>
                    <w:tc>
                      <w:tcPr>
                        <w:tcW w:w="1285" w:type="dxa"/>
                        <w:tcBorders>
                          <w:top w:val="single" w:sz="12" w:space="0" w:color="000000"/>
                          <w:bottom w:val="single" w:sz="2" w:space="0" w:color="000000"/>
                        </w:tcBorders>
                      </w:tcPr>
                      <w:p w:rsidR="0018722C">
                        <w:pPr>
                          <w:widowControl w:val="0"/>
                          <w:snapToGrid w:val="1"/>
                          <w:spacing w:beforeLines="0" w:afterLines="0" w:after="0" w:line="259" w:lineRule="exact" w:before="0"/>
                          <w:ind w:firstLineChars="0" w:firstLine="0" w:leftChars="0" w:left="412" w:rightChars="0" w:right="41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湖南</w:t>
                        </w:r>
                      </w:p>
                    </w:tc>
                  </w:tr>
                  <w:tr>
                    <w:trPr>
                      <w:trHeight w:val="340" w:hRule="atLeast"/>
                    </w:trPr>
                    <w:tc>
                      <w:tcPr>
                        <w:tcW w:w="1289" w:type="dxa"/>
                        <w:tcBorders>
                          <w:top w:val="single" w:sz="2" w:space="0" w:color="000000"/>
                        </w:tcBorders>
                      </w:tcPr>
                      <w:p w:rsidR="0018722C">
                        <w:pPr>
                          <w:widowControl w:val="0"/>
                          <w:snapToGrid w:val="1"/>
                          <w:spacing w:beforeLines="0" w:afterLines="0" w:lineRule="auto" w:line="240" w:after="0" w:before="70"/>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p>
                    </w:tc>
                    <w:tc>
                      <w:tcPr>
                        <w:tcW w:w="1282" w:type="dxa"/>
                        <w:tcBorders>
                          <w:top w:val="single" w:sz="2" w:space="0" w:color="000000"/>
                        </w:tcBorders>
                      </w:tcPr>
                      <w:p w:rsidR="0018722C">
                        <w:pPr>
                          <w:widowControl w:val="0"/>
                          <w:snapToGrid w:val="1"/>
                          <w:spacing w:beforeLines="0" w:afterLines="0" w:lineRule="auto" w:line="240" w:after="0" w:before="7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1282" w:type="dxa"/>
                        <w:tcBorders>
                          <w:top w:val="single" w:sz="2" w:space="0" w:color="000000"/>
                        </w:tcBorders>
                      </w:tcPr>
                      <w:p w:rsidR="0018722C">
                        <w:pPr>
                          <w:widowControl w:val="0"/>
                          <w:snapToGrid w:val="1"/>
                          <w:spacing w:beforeLines="0" w:afterLines="0" w:lineRule="auto" w:line="240" w:after="0" w:before="7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1282" w:type="dxa"/>
                        <w:tcBorders>
                          <w:top w:val="single" w:sz="2" w:space="0" w:color="000000"/>
                        </w:tcBorders>
                      </w:tcPr>
                      <w:p w:rsidR="0018722C">
                        <w:pPr>
                          <w:widowControl w:val="0"/>
                          <w:snapToGrid w:val="1"/>
                          <w:spacing w:beforeLines="0" w:afterLines="0" w:lineRule="auto" w:line="240" w:after="0" w:before="7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1283" w:type="dxa"/>
                        <w:tcBorders>
                          <w:top w:val="single" w:sz="2" w:space="0" w:color="000000"/>
                        </w:tcBorders>
                      </w:tcPr>
                      <w:p w:rsidR="0018722C">
                        <w:pPr>
                          <w:widowControl w:val="0"/>
                          <w:snapToGrid w:val="1"/>
                          <w:spacing w:beforeLines="0" w:afterLines="0" w:lineRule="auto" w:line="240" w:after="0" w:before="7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1283" w:type="dxa"/>
                        <w:tcBorders>
                          <w:top w:val="single" w:sz="2" w:space="0" w:color="000000"/>
                        </w:tcBorders>
                      </w:tcPr>
                      <w:p w:rsidR="0018722C">
                        <w:pPr>
                          <w:widowControl w:val="0"/>
                          <w:snapToGrid w:val="1"/>
                          <w:spacing w:beforeLines="0" w:afterLines="0" w:lineRule="auto" w:line="240" w:after="0" w:before="7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1285" w:type="dxa"/>
                        <w:tcBorders>
                          <w:top w:val="single" w:sz="2" w:space="0" w:color="000000"/>
                        </w:tcBorders>
                      </w:tcPr>
                      <w:p w:rsidR="0018722C">
                        <w:pPr>
                          <w:widowControl w:val="0"/>
                          <w:snapToGrid w:val="1"/>
                          <w:spacing w:beforeLines="0" w:afterLines="0" w:lineRule="auto" w:line="240" w:after="0" w:before="7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r>
                  <w:tr>
                    <w:trPr>
                      <w:trHeight w:val="300" w:hRule="atLeast"/>
                    </w:trPr>
                    <w:tc>
                      <w:tcPr>
                        <w:tcW w:w="1289" w:type="dxa"/>
                      </w:tcPr>
                      <w:p w:rsidR="0018722C">
                        <w:pPr>
                          <w:widowControl w:val="0"/>
                          <w:snapToGrid w:val="1"/>
                          <w:spacing w:beforeLines="0" w:afterLines="0" w:lineRule="auto" w:line="240" w:after="0" w:before="28"/>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w:t>
                        </w:r>
                      </w:p>
                    </w:tc>
                    <w:tc>
                      <w:tcPr>
                        <w:tcW w:w="1282" w:type="dxa"/>
                      </w:tcPr>
                      <w:p w:rsidR="0018722C">
                        <w:pPr>
                          <w:widowControl w:val="0"/>
                          <w:snapToGrid w:val="1"/>
                          <w:spacing w:beforeLines="0" w:afterLines="0" w:lineRule="auto" w:line="240" w:after="0" w:before="28"/>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1282" w:type="dxa"/>
                      </w:tcPr>
                      <w:p w:rsidR="0018722C">
                        <w:pPr>
                          <w:widowControl w:val="0"/>
                          <w:snapToGrid w:val="1"/>
                          <w:spacing w:beforeLines="0" w:afterLines="0" w:lineRule="auto" w:line="240" w:after="0" w:before="28"/>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1282" w:type="dxa"/>
                      </w:tcPr>
                      <w:p w:rsidR="0018722C">
                        <w:pPr>
                          <w:widowControl w:val="0"/>
                          <w:snapToGrid w:val="1"/>
                          <w:spacing w:beforeLines="0" w:afterLines="0" w:lineRule="auto" w:line="240" w:after="0" w:before="28"/>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1283" w:type="dxa"/>
                      </w:tcPr>
                      <w:p w:rsidR="0018722C">
                        <w:pPr>
                          <w:widowControl w:val="0"/>
                          <w:snapToGrid w:val="1"/>
                          <w:spacing w:beforeLines="0" w:afterLines="0" w:lineRule="auto" w:line="240" w:after="0" w:before="28"/>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1283" w:type="dxa"/>
                      </w:tcPr>
                      <w:p w:rsidR="0018722C">
                        <w:pPr>
                          <w:widowControl w:val="0"/>
                          <w:snapToGrid w:val="1"/>
                          <w:spacing w:beforeLines="0" w:afterLines="0" w:lineRule="auto" w:line="240" w:after="0" w:before="28"/>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1285" w:type="dxa"/>
                      </w:tcPr>
                      <w:p w:rsidR="0018722C">
                        <w:pPr>
                          <w:widowControl w:val="0"/>
                          <w:snapToGrid w:val="1"/>
                          <w:spacing w:beforeLines="0" w:afterLines="0" w:lineRule="auto" w:line="240" w:after="0" w:before="28"/>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C36</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r>
                  <w:tr>
                    <w:trPr>
                      <w:trHeight w:val="300" w:hRule="atLeast"/>
                    </w:trPr>
                    <w:tc>
                      <w:tcPr>
                        <w:tcW w:w="1289" w:type="dxa"/>
                      </w:tcPr>
                      <w:p w:rsidR="0018722C">
                        <w:pPr>
                          <w:widowControl w:val="0"/>
                          <w:snapToGrid w:val="1"/>
                          <w:spacing w:beforeLines="0" w:afterLines="0" w:lineRule="auto" w:line="240" w:after="0" w:before="31"/>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w:t>
                        </w:r>
                      </w:p>
                    </w:tc>
                    <w:tc>
                      <w:tcPr>
                        <w:tcW w:w="1282" w:type="dxa"/>
                      </w:tcPr>
                      <w:p w:rsidR="0018722C">
                        <w:pPr>
                          <w:widowControl w:val="0"/>
                          <w:snapToGrid w:val="1"/>
                          <w:spacing w:beforeLines="0" w:afterLines="0" w:lineRule="auto" w:line="240" w:after="0" w:before="31"/>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C36</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1285" w:type="dxa"/>
                      </w:tcPr>
                      <w:p w:rsidR="0018722C">
                        <w:pPr>
                          <w:widowControl w:val="0"/>
                          <w:snapToGrid w:val="1"/>
                          <w:spacing w:beforeLines="0" w:afterLines="0" w:lineRule="auto" w:line="240" w:after="0" w:before="31"/>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C36</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C35</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C40</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C35</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C35</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C27</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C35</w:t>
                        </w:r>
                      </w:p>
                    </w:tc>
                  </w:tr>
                  <w:tr>
                    <w:trPr>
                      <w:trHeight w:val="300" w:hRule="atLeast"/>
                    </w:trPr>
                    <w:tc>
                      <w:tcPr>
                        <w:tcW w:w="1289" w:type="dxa"/>
                      </w:tcPr>
                      <w:p w:rsidR="0018722C">
                        <w:pPr>
                          <w:widowControl w:val="0"/>
                          <w:snapToGrid w:val="1"/>
                          <w:spacing w:beforeLines="0" w:afterLines="0" w:lineRule="auto" w:line="240" w:after="0" w:before="31"/>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w:t>
                        </w:r>
                      </w:p>
                    </w:tc>
                    <w:tc>
                      <w:tcPr>
                        <w:tcW w:w="1282" w:type="dxa"/>
                      </w:tcPr>
                      <w:p w:rsidR="0018722C">
                        <w:pPr>
                          <w:widowControl w:val="0"/>
                          <w:snapToGrid w:val="1"/>
                          <w:spacing w:beforeLines="0" w:afterLines="0" w:lineRule="auto" w:line="240" w:after="0" w:before="31"/>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C40</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C36</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C35</w:t>
                        </w:r>
                      </w:p>
                    </w:tc>
                    <w:tc>
                      <w:tcPr>
                        <w:tcW w:w="1285" w:type="dxa"/>
                      </w:tcPr>
                      <w:p w:rsidR="0018722C">
                        <w:pPr>
                          <w:widowControl w:val="0"/>
                          <w:snapToGrid w:val="1"/>
                          <w:spacing w:beforeLines="0" w:afterLines="0" w:lineRule="auto" w:line="240" w:after="0" w:before="31"/>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1"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C34</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C34</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C18</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C14</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C15</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C16</w:t>
                        </w:r>
                      </w:p>
                    </w:tc>
                  </w:tr>
                  <w:tr>
                    <w:trPr>
                      <w:trHeight w:val="300" w:hRule="atLeast"/>
                    </w:trPr>
                    <w:tc>
                      <w:tcPr>
                        <w:tcW w:w="1289" w:type="dxa"/>
                      </w:tcPr>
                      <w:p w:rsidR="0018722C">
                        <w:pPr>
                          <w:widowControl w:val="0"/>
                          <w:snapToGrid w:val="1"/>
                          <w:spacing w:beforeLines="0" w:afterLines="0" w:lineRule="auto" w:line="240" w:after="0" w:before="31"/>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1282" w:type="dxa"/>
                      </w:tcPr>
                      <w:p w:rsidR="0018722C">
                        <w:pPr>
                          <w:widowControl w:val="0"/>
                          <w:snapToGrid w:val="1"/>
                          <w:spacing w:beforeLines="0" w:afterLines="0" w:lineRule="auto" w:line="240" w:after="0" w:before="31"/>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C27</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C30</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C40</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1285" w:type="dxa"/>
                      </w:tcPr>
                      <w:p w:rsidR="0018722C">
                        <w:pPr>
                          <w:widowControl w:val="0"/>
                          <w:snapToGrid w:val="1"/>
                          <w:spacing w:beforeLines="0" w:afterLines="0" w:lineRule="auto" w:line="240" w:after="0" w:before="31"/>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C40</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1282" w:type="dxa"/>
                      </w:tcPr>
                      <w:p w:rsidR="0018722C">
                        <w:pPr>
                          <w:widowControl w:val="0"/>
                          <w:snapToGrid w:val="1"/>
                          <w:spacing w:beforeLines="0" w:afterLines="0" w:lineRule="auto" w:line="240" w:after="0" w:before="30"/>
                          <w:ind w:firstLineChars="0" w:firstLine="0" w:leftChars="0" w:left="410"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C15</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C40</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C35</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C22</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C34</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C14</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C34</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C27</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C27</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C22</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C18</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C15</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C14</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C15</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C18</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C34</w:t>
                        </w:r>
                      </w:p>
                    </w:tc>
                  </w:tr>
                  <w:tr>
                    <w:trPr>
                      <w:trHeight w:val="300" w:hRule="atLeast"/>
                    </w:trPr>
                    <w:tc>
                      <w:tcPr>
                        <w:tcW w:w="1289" w:type="dxa"/>
                      </w:tcPr>
                      <w:p w:rsidR="0018722C">
                        <w:pPr>
                          <w:widowControl w:val="0"/>
                          <w:snapToGrid w:val="1"/>
                          <w:spacing w:beforeLines="0" w:afterLines="0" w:lineRule="auto" w:line="240" w:after="0" w:before="31"/>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282" w:type="dxa"/>
                      </w:tcPr>
                      <w:p w:rsidR="0018722C">
                        <w:pPr>
                          <w:widowControl w:val="0"/>
                          <w:snapToGrid w:val="1"/>
                          <w:spacing w:beforeLines="0" w:afterLines="0" w:lineRule="auto" w:line="240" w:after="0" w:before="31"/>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C14</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C18</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C20</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C34</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C36</w:t>
                        </w:r>
                      </w:p>
                    </w:tc>
                    <w:tc>
                      <w:tcPr>
                        <w:tcW w:w="1285" w:type="dxa"/>
                      </w:tcPr>
                      <w:p w:rsidR="0018722C">
                        <w:pPr>
                          <w:widowControl w:val="0"/>
                          <w:snapToGrid w:val="1"/>
                          <w:spacing w:beforeLines="0" w:afterLines="0" w:lineRule="auto" w:line="240" w:after="0" w:before="31"/>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C20</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C19</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C18</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C14</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C18</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C29</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C14</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C36</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C40</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C16</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C27</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C30</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C16</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C30</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C19</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C30</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C20</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C16</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C27</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C22</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C30</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C22</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C15</w:t>
                        </w:r>
                      </w:p>
                    </w:tc>
                  </w:tr>
                  <w:tr>
                    <w:trPr>
                      <w:trHeight w:val="300" w:hRule="atLeast"/>
                    </w:trPr>
                    <w:tc>
                      <w:tcPr>
                        <w:tcW w:w="1289" w:type="dxa"/>
                      </w:tcPr>
                      <w:p w:rsidR="0018722C">
                        <w:pPr>
                          <w:widowControl w:val="0"/>
                          <w:snapToGrid w:val="1"/>
                          <w:spacing w:beforeLines="0" w:afterLines="0" w:lineRule="auto" w:line="240" w:after="0" w:before="31"/>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w:t>
                        </w:r>
                      </w:p>
                    </w:tc>
                    <w:tc>
                      <w:tcPr>
                        <w:tcW w:w="1282" w:type="dxa"/>
                      </w:tcPr>
                      <w:p w:rsidR="0018722C">
                        <w:pPr>
                          <w:widowControl w:val="0"/>
                          <w:snapToGrid w:val="1"/>
                          <w:spacing w:beforeLines="0" w:afterLines="0" w:lineRule="auto" w:line="240" w:after="0" w:before="31"/>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C41</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C29</w:t>
                        </w:r>
                      </w:p>
                    </w:tc>
                    <w:tc>
                      <w:tcPr>
                        <w:tcW w:w="1282" w:type="dxa"/>
                      </w:tcPr>
                      <w:p w:rsidR="0018722C">
                        <w:pPr>
                          <w:widowControl w:val="0"/>
                          <w:snapToGrid w:val="1"/>
                          <w:spacing w:beforeLines="0" w:afterLines="0" w:lineRule="auto" w:line="240" w:after="0"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C15</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C20</w:t>
                        </w:r>
                      </w:p>
                    </w:tc>
                    <w:tc>
                      <w:tcPr>
                        <w:tcW w:w="1283" w:type="dxa"/>
                      </w:tcPr>
                      <w:p w:rsidR="0018722C">
                        <w:pPr>
                          <w:widowControl w:val="0"/>
                          <w:snapToGrid w:val="1"/>
                          <w:spacing w:beforeLines="0" w:afterLines="0" w:lineRule="auto" w:line="240" w:after="0"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C20</w:t>
                        </w:r>
                      </w:p>
                    </w:tc>
                    <w:tc>
                      <w:tcPr>
                        <w:tcW w:w="1285" w:type="dxa"/>
                      </w:tcPr>
                      <w:p w:rsidR="0018722C">
                        <w:pPr>
                          <w:widowControl w:val="0"/>
                          <w:snapToGrid w:val="1"/>
                          <w:spacing w:beforeLines="0" w:afterLines="0" w:lineRule="auto" w:line="240" w:after="0" w:before="31"/>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C30</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C22</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C22</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C16</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C29</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C23</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C19</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C23</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C43</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C24</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C42</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C29</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C41</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C24</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C19</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C23</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C16</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C42</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C23</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C20</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C23</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C42</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C21</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C41</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C21</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C42</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C24</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C29</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C41</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C28</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C43</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C28</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C41</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C21</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C23</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C21</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C42</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C43</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C42</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C28</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C28</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C19</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C29</w:t>
                        </w:r>
                      </w:p>
                    </w:tc>
                  </w:tr>
                  <w:tr>
                    <w:trPr>
                      <w:trHeight w:val="300" w:hRule="atLeast"/>
                    </w:trPr>
                    <w:tc>
                      <w:tcPr>
                        <w:tcW w:w="1289" w:type="dxa"/>
                      </w:tcPr>
                      <w:p w:rsidR="0018722C">
                        <w:pPr>
                          <w:widowControl w:val="0"/>
                          <w:snapToGrid w:val="1"/>
                          <w:spacing w:beforeLines="0" w:afterLines="0" w:lineRule="auto" w:line="240" w:after="0" w:before="30"/>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w:t>
                        </w:r>
                      </w:p>
                    </w:tc>
                    <w:tc>
                      <w:tcPr>
                        <w:tcW w:w="1282" w:type="dxa"/>
                      </w:tcPr>
                      <w:p w:rsidR="0018722C">
                        <w:pPr>
                          <w:widowControl w:val="0"/>
                          <w:snapToGrid w:val="1"/>
                          <w:spacing w:beforeLines="0" w:afterLines="0" w:lineRule="auto" w:line="240" w:after="0" w:before="30"/>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C21</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C21</w:t>
                        </w:r>
                      </w:p>
                    </w:tc>
                    <w:tc>
                      <w:tcPr>
                        <w:tcW w:w="1282" w:type="dxa"/>
                      </w:tcPr>
                      <w:p w:rsidR="0018722C">
                        <w:pPr>
                          <w:widowControl w:val="0"/>
                          <w:snapToGrid w:val="1"/>
                          <w:spacing w:beforeLines="0" w:afterLines="0" w:lineRule="auto" w:line="240" w:after="0" w:before="30"/>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C41</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C43</w:t>
                        </w:r>
                      </w:p>
                    </w:tc>
                    <w:tc>
                      <w:tcPr>
                        <w:tcW w:w="1283" w:type="dxa"/>
                      </w:tcPr>
                      <w:p w:rsidR="0018722C">
                        <w:pPr>
                          <w:widowControl w:val="0"/>
                          <w:snapToGrid w:val="1"/>
                          <w:spacing w:beforeLines="0" w:afterLines="0" w:lineRule="auto" w:line="240" w:after="0" w:before="30"/>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C43</w:t>
                        </w:r>
                      </w:p>
                    </w:tc>
                    <w:tc>
                      <w:tcPr>
                        <w:tcW w:w="1285" w:type="dxa"/>
                      </w:tcPr>
                      <w:p w:rsidR="0018722C">
                        <w:pPr>
                          <w:widowControl w:val="0"/>
                          <w:snapToGrid w:val="1"/>
                          <w:spacing w:beforeLines="0" w:afterLines="0" w:lineRule="auto" w:line="240" w:after="0" w:before="30"/>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C24</w:t>
                        </w:r>
                      </w:p>
                    </w:tc>
                  </w:tr>
                  <w:tr>
                    <w:trPr>
                      <w:trHeight w:val="260" w:hRule="atLeast"/>
                    </w:trPr>
                    <w:tc>
                      <w:tcPr>
                        <w:tcW w:w="1289" w:type="dxa"/>
                        <w:tcBorders>
                          <w:bottom w:val="single" w:sz="12" w:space="0" w:color="000000"/>
                        </w:tcBorders>
                      </w:tcPr>
                      <w:p w:rsidR="0018722C">
                        <w:pPr>
                          <w:widowControl w:val="0"/>
                          <w:snapToGrid w:val="1"/>
                          <w:spacing w:beforeLines="0" w:afterLines="0" w:after="0" w:line="222" w:lineRule="exact" w:before="31"/>
                          <w:ind w:firstLineChars="0" w:firstLine="0" w:leftChars="0" w:left="418"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1282" w:type="dxa"/>
                        <w:tcBorders>
                          <w:bottom w:val="single" w:sz="12" w:space="0" w:color="000000"/>
                        </w:tcBorders>
                      </w:tcPr>
                      <w:p w:rsidR="0018722C">
                        <w:pPr>
                          <w:widowControl w:val="0"/>
                          <w:snapToGrid w:val="1"/>
                          <w:spacing w:beforeLines="0" w:afterLines="0" w:after="0" w:line="222" w:lineRule="exact" w:before="31"/>
                          <w:ind w:firstLineChars="0" w:firstLine="0" w:leftChars="0" w:left="401"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C19</w:t>
                        </w:r>
                      </w:p>
                    </w:tc>
                    <w:tc>
                      <w:tcPr>
                        <w:tcW w:w="1282" w:type="dxa"/>
                        <w:tcBorders>
                          <w:bottom w:val="single" w:sz="12" w:space="0" w:color="000000"/>
                        </w:tcBorders>
                      </w:tcPr>
                      <w:p w:rsidR="0018722C">
                        <w:pPr>
                          <w:widowControl w:val="0"/>
                          <w:snapToGrid w:val="1"/>
                          <w:spacing w:beforeLines="0" w:afterLines="0" w:after="0" w:line="222" w:lineRule="exact"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C28</w:t>
                        </w:r>
                      </w:p>
                    </w:tc>
                    <w:tc>
                      <w:tcPr>
                        <w:tcW w:w="1282" w:type="dxa"/>
                        <w:tcBorders>
                          <w:bottom w:val="single" w:sz="12" w:space="0" w:color="000000"/>
                        </w:tcBorders>
                      </w:tcPr>
                      <w:p w:rsidR="0018722C">
                        <w:pPr>
                          <w:widowControl w:val="0"/>
                          <w:snapToGrid w:val="1"/>
                          <w:spacing w:beforeLines="0" w:afterLines="0" w:after="0" w:line="222" w:lineRule="exact" w:before="31"/>
                          <w:ind w:firstLineChars="0" w:firstLine="0" w:leftChars="0" w:left="402" w:rightChars="0" w:right="4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C43</w:t>
                        </w:r>
                      </w:p>
                    </w:tc>
                    <w:tc>
                      <w:tcPr>
                        <w:tcW w:w="1283" w:type="dxa"/>
                        <w:tcBorders>
                          <w:bottom w:val="single" w:sz="12" w:space="0" w:color="000000"/>
                        </w:tcBorders>
                      </w:tcPr>
                      <w:p w:rsidR="0018722C">
                        <w:pPr>
                          <w:widowControl w:val="0"/>
                          <w:snapToGrid w:val="1"/>
                          <w:spacing w:beforeLines="0" w:afterLines="0" w:after="0" w:line="222" w:lineRule="exact"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C24</w:t>
                        </w:r>
                      </w:p>
                    </w:tc>
                    <w:tc>
                      <w:tcPr>
                        <w:tcW w:w="1283" w:type="dxa"/>
                        <w:tcBorders>
                          <w:bottom w:val="single" w:sz="12" w:space="0" w:color="000000"/>
                        </w:tcBorders>
                      </w:tcPr>
                      <w:p w:rsidR="0018722C">
                        <w:pPr>
                          <w:widowControl w:val="0"/>
                          <w:snapToGrid w:val="1"/>
                          <w:spacing w:beforeLines="0" w:afterLines="0" w:after="0" w:line="222" w:lineRule="exact" w:before="31"/>
                          <w:ind w:firstLineChars="0" w:firstLine="0" w:leftChars="0" w:left="0" w:rightChars="0" w:right="45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C24</w:t>
                        </w:r>
                      </w:p>
                    </w:tc>
                    <w:tc>
                      <w:tcPr>
                        <w:tcW w:w="1285" w:type="dxa"/>
                        <w:tcBorders>
                          <w:bottom w:val="single" w:sz="12" w:space="0" w:color="000000"/>
                        </w:tcBorders>
                      </w:tcPr>
                      <w:p w:rsidR="0018722C">
                        <w:pPr>
                          <w:widowControl w:val="0"/>
                          <w:snapToGrid w:val="1"/>
                          <w:spacing w:beforeLines="0" w:afterLines="0" w:after="0" w:line="222" w:lineRule="exact" w:before="31"/>
                          <w:ind w:firstLineChars="0" w:firstLine="0" w:leftChars="0" w:left="403" w:rightChars="0" w:right="4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4"/>
        </w:rPr>
        <w:t>Tab.</w:t>
      </w:r>
      <w:r>
        <w:t xml:space="preserve"> </w:t>
      </w:r>
      <w:r>
        <w:rPr>
          <w:kern w:val="2"/>
          <w:szCs w:val="22"/>
          <w:rFonts w:cstheme="minorBidi" w:hAnsiTheme="minorHAnsi" w:eastAsiaTheme="minorHAnsi" w:asciiTheme="minorHAnsi"/>
          <w:b/>
          <w:spacing w:val="2"/>
          <w:sz w:val="24"/>
        </w:rPr>
        <w:t>3.2</w:t>
      </w:r>
      <w:r>
        <w:t xml:space="preserve">  </w:t>
      </w:r>
      <w:r>
        <w:rPr>
          <w:kern w:val="2"/>
          <w:szCs w:val="22"/>
          <w:rFonts w:cstheme="minorBidi" w:hAnsiTheme="minorHAnsi" w:eastAsiaTheme="minorHAnsi" w:asciiTheme="minorHAnsi"/>
          <w:b/>
          <w:spacing w:val="4"/>
          <w:sz w:val="24"/>
        </w:rPr>
        <w:t>Manufacturing </w:t>
      </w:r>
      <w:r>
        <w:rPr>
          <w:kern w:val="2"/>
          <w:szCs w:val="22"/>
          <w:rFonts w:cstheme="minorBidi" w:hAnsiTheme="minorHAnsi" w:eastAsiaTheme="minorHAnsi" w:asciiTheme="minorHAnsi"/>
          <w:b/>
          <w:spacing w:val="4"/>
          <w:sz w:val="24"/>
        </w:rPr>
        <w:t>industry total</w:t>
      </w:r>
      <w:r w:rsidR="001852F3">
        <w:rPr>
          <w:kern w:val="2"/>
          <w:szCs w:val="22"/>
          <w:rFonts w:cstheme="minorBidi" w:hAnsiTheme="minorHAnsi" w:eastAsiaTheme="minorHAnsi" w:asciiTheme="minorHAnsi"/>
          <w:b/>
          <w:spacing w:val="4"/>
          <w:sz w:val="24"/>
        </w:rPr>
        <w:t xml:space="preserve"> production value </w:t>
      </w:r>
      <w:r>
        <w:rPr>
          <w:kern w:val="2"/>
          <w:szCs w:val="22"/>
          <w:rFonts w:cstheme="minorBidi" w:hAnsiTheme="minorHAnsi" w:eastAsiaTheme="minorHAnsi" w:asciiTheme="minorHAnsi"/>
          <w:b/>
          <w:spacing w:val="2"/>
          <w:sz w:val="24"/>
        </w:rPr>
        <w:t>of</w:t>
      </w:r>
      <w:r>
        <w:rPr>
          <w:kern w:val="2"/>
          <w:szCs w:val="22"/>
          <w:rFonts w:cstheme="minorBidi" w:hAnsiTheme="minorHAnsi" w:eastAsiaTheme="minorHAnsi" w:asciiTheme="minorHAnsi"/>
          <w:b/>
          <w:spacing w:val="29"/>
          <w:sz w:val="24"/>
        </w:rPr>
        <w:t> </w:t>
      </w:r>
      <w:r>
        <w:rPr>
          <w:kern w:val="2"/>
          <w:szCs w:val="22"/>
          <w:rFonts w:cstheme="minorBidi" w:hAnsiTheme="minorHAnsi" w:eastAsiaTheme="minorHAnsi" w:asciiTheme="minorHAnsi"/>
          <w:b/>
          <w:spacing w:val="2"/>
          <w:sz w:val="24"/>
        </w:rPr>
        <w:t>six</w:t>
      </w:r>
      <w:r>
        <w:rPr>
          <w:kern w:val="2"/>
          <w:szCs w:val="22"/>
          <w:rFonts w:cstheme="minorBidi" w:hAnsiTheme="minorHAnsi" w:eastAsiaTheme="minorHAnsi" w:asciiTheme="minorHAnsi"/>
          <w:b/>
          <w:spacing w:val="13"/>
          <w:sz w:val="24"/>
        </w:rPr>
        <w:t> </w:t>
      </w:r>
      <w:r>
        <w:rPr>
          <w:kern w:val="2"/>
          <w:szCs w:val="22"/>
          <w:rFonts w:cstheme="minorBidi" w:hAnsiTheme="minorHAnsi" w:eastAsiaTheme="minorHAnsi" w:asciiTheme="minorHAnsi"/>
          <w:b/>
          <w:spacing w:val="4"/>
          <w:sz w:val="24"/>
        </w:rPr>
        <w:t>central</w:t>
      </w:r>
      <w:r>
        <w:rPr>
          <w:kern w:val="2"/>
          <w:szCs w:val="22"/>
          <w:rFonts w:cstheme="minorBidi" w:hAnsiTheme="minorHAnsi" w:eastAsiaTheme="minorHAnsi" w:asciiTheme="minorHAnsi"/>
          <w:b/>
          <w:w w:val="99"/>
          <w:sz w:val="24"/>
        </w:rPr>
        <w:t> </w:t>
      </w:r>
      <w:r>
        <w:rPr>
          <w:kern w:val="2"/>
          <w:szCs w:val="22"/>
          <w:rFonts w:cstheme="minorBidi" w:hAnsiTheme="minorHAnsi" w:eastAsiaTheme="minorHAnsi" w:asciiTheme="minorHAnsi"/>
          <w:b/>
          <w:spacing w:val="4"/>
          <w:sz w:val="24"/>
        </w:rPr>
        <w:t>provinces</w:t>
      </w:r>
      <w:r>
        <w:rPr>
          <w:kern w:val="2"/>
          <w:szCs w:val="22"/>
          <w:rFonts w:cstheme="minorBidi" w:hAnsiTheme="minorHAnsi" w:eastAsiaTheme="minorHAnsi" w:asciiTheme="minorHAnsi"/>
          <w:b/>
          <w:spacing w:val="18"/>
          <w:sz w:val="24"/>
        </w:rPr>
        <w:t> </w:t>
      </w:r>
      <w:r>
        <w:rPr>
          <w:kern w:val="2"/>
          <w:szCs w:val="22"/>
          <w:rFonts w:cstheme="minorBidi" w:hAnsiTheme="minorHAnsi" w:eastAsiaTheme="minorHAnsi" w:asciiTheme="minorHAnsi"/>
          <w:b/>
          <w:spacing w:val="4"/>
          <w:sz w:val="24"/>
        </w:rPr>
        <w:t>ranking</w:t>
      </w:r>
    </w:p>
    <w:p w:rsidR="0018722C">
      <w:pPr>
        <w:topLinePunct/>
      </w:pPr>
      <w:r>
        <w:rPr>
          <w:rFonts w:cstheme="minorBidi" w:hAnsiTheme="minorHAnsi" w:eastAsiaTheme="minorHAnsi" w:asciiTheme="minorHAnsi" w:ascii="宋体" w:eastAsia="宋体" w:hint="eastAsia"/>
        </w:rPr>
        <w:t>数据来源：</w:t>
      </w:r>
      <w:r w:rsidR="001852F3">
        <w:rPr>
          <w:rFonts w:cstheme="minorBidi" w:hAnsiTheme="minorHAnsi" w:eastAsiaTheme="minorHAnsi" w:asciiTheme="minorHAnsi" w:ascii="宋体" w:eastAsia="宋体" w:hint="eastAsia"/>
        </w:rPr>
        <w:t xml:space="preserve">作者自己整理。</w:t>
      </w:r>
    </w:p>
    <w:p w:rsidR="0018722C">
      <w:pPr>
        <w:topLinePunct/>
      </w:pPr>
      <w:r>
        <w:t>通过综合比较可以发现，</w:t>
      </w:r>
      <w:r w:rsidR="001852F3">
        <w:t xml:space="preserve">六个地区制造业排名最靠前的</w:t>
      </w:r>
      <w:r>
        <w:rPr>
          <w:rFonts w:ascii="Times New Roman" w:eastAsia="Times New Roman"/>
        </w:rPr>
        <w:t>19</w:t>
      </w:r>
      <w:r>
        <w:t>个行业总产值占</w:t>
      </w:r>
    </w:p>
    <w:p w:rsidR="0018722C">
      <w:pPr>
        <w:spacing w:before="92"/>
        <w:ind w:leftChars="0" w:left="381" w:rightChars="0" w:right="0" w:firstLineChars="0" w:firstLine="0"/>
        <w:jc w:val="center"/>
        <w:topLinePunct/>
      </w:pPr>
      <w:r>
        <w:rPr>
          <w:kern w:val="2"/>
          <w:sz w:val="21"/>
          <w:szCs w:val="22"/>
          <w:rFonts w:cstheme="minorBidi" w:hAnsiTheme="minorHAnsi" w:eastAsiaTheme="minorHAnsi" w:asciiTheme="minorHAnsi"/>
        </w:rPr>
        <w:t>- 21 -</w:t>
      </w:r>
    </w:p>
    <w:p w:rsidR="0018722C">
      <w:pPr>
        <w:topLinePunct/>
      </w:pPr>
      <w:r>
        <w:t>据了制造业总产值的</w:t>
      </w:r>
      <w:r>
        <w:rPr>
          <w:rFonts w:ascii="Times New Roman" w:eastAsia="宋体"/>
        </w:rPr>
        <w:t>98</w:t>
      </w:r>
      <w:r>
        <w:rPr>
          <w:rFonts w:ascii="Times New Roman" w:eastAsia="宋体"/>
        </w:rPr>
        <w:t>.</w:t>
      </w:r>
      <w:r>
        <w:rPr>
          <w:rFonts w:ascii="Times New Roman" w:eastAsia="宋体"/>
        </w:rPr>
        <w:t>30%</w:t>
      </w:r>
      <w:r>
        <w:t>，所以，在下文的分析过程中主要考察</w:t>
      </w:r>
      <w:r>
        <w:rPr>
          <w:rFonts w:ascii="Times New Roman" w:eastAsia="宋体"/>
        </w:rPr>
        <w:t>19</w:t>
      </w:r>
      <w:r>
        <w:t>个行业的</w:t>
      </w:r>
      <w:r>
        <w:t>空间集聚状况。其中，</w:t>
      </w:r>
      <w:r>
        <w:rPr>
          <w:rFonts w:ascii="Times New Roman" w:eastAsia="宋体"/>
        </w:rPr>
        <w:t>19</w:t>
      </w:r>
      <w:r>
        <w:t>个制造业行业分别为</w:t>
      </w:r>
      <w:r>
        <w:rPr>
          <w:rFonts w:ascii="Times New Roman" w:eastAsia="宋体"/>
        </w:rPr>
        <w:t>C40</w:t>
      </w:r>
      <w:r>
        <w:t>（</w:t>
      </w:r>
      <w:r w:rsidR="001852F3">
        <w:rPr>
          <w:spacing w:val="3"/>
        </w:rPr>
        <w:t xml:space="preserve">通信设备、计算机及其他</w:t>
      </w:r>
      <w:r>
        <w:rPr>
          <w:spacing w:val="10"/>
        </w:rPr>
        <w:t>电子设备制造业</w:t>
      </w:r>
      <w:r>
        <w:t>）</w:t>
      </w:r>
      <w:r>
        <w:t>、</w:t>
      </w:r>
      <w:r>
        <w:rPr>
          <w:rFonts w:ascii="Times New Roman" w:eastAsia="宋体"/>
        </w:rPr>
        <w:t>C39</w:t>
      </w:r>
      <w:r>
        <w:t>（</w:t>
      </w:r>
      <w:r w:rsidR="001852F3">
        <w:rPr>
          <w:spacing w:val="4"/>
        </w:rPr>
        <w:t xml:space="preserve">电气机械及器材制造业</w:t>
      </w:r>
      <w:r>
        <w:t>）</w:t>
      </w:r>
      <w:r>
        <w:t>、</w:t>
      </w:r>
      <w:r>
        <w:rPr>
          <w:rFonts w:ascii="Times New Roman" w:eastAsia="宋体"/>
        </w:rPr>
        <w:t>C37</w:t>
      </w:r>
      <w:r>
        <w:t>（</w:t>
      </w:r>
      <w:r w:rsidR="001852F3">
        <w:rPr>
          <w:spacing w:val="3"/>
        </w:rPr>
        <w:t xml:space="preserve">交通运输设备制造业</w:t>
      </w:r>
      <w:r>
        <w:t>）</w:t>
      </w:r>
      <w:r>
        <w:t>、</w:t>
      </w:r>
    </w:p>
    <w:p w:rsidR="0018722C">
      <w:pPr>
        <w:topLinePunct/>
      </w:pPr>
      <w:r>
        <w:rPr>
          <w:rFonts w:ascii="Times New Roman" w:eastAsia="宋体"/>
        </w:rPr>
        <w:t>C36</w:t>
      </w:r>
      <w:r>
        <w:t>（</w:t>
      </w:r>
      <w:r w:rsidR="001852F3">
        <w:rPr>
          <w:spacing w:val="2"/>
        </w:rPr>
        <w:t xml:space="preserve">专用设备制造业</w:t>
      </w:r>
      <w:r>
        <w:t>）</w:t>
      </w:r>
      <w:r>
        <w:t>、</w:t>
      </w:r>
      <w:r>
        <w:rPr>
          <w:rFonts w:ascii="Times New Roman" w:eastAsia="宋体"/>
        </w:rPr>
        <w:t>C35</w:t>
      </w:r>
      <w:r>
        <w:t>（</w:t>
      </w:r>
      <w:r w:rsidR="001852F3">
        <w:rPr>
          <w:spacing w:val="2"/>
        </w:rPr>
        <w:t xml:space="preserve">通用设备制造业</w:t>
      </w:r>
      <w:r>
        <w:t>）</w:t>
      </w:r>
      <w:r>
        <w:t>、</w:t>
      </w:r>
      <w:r>
        <w:rPr>
          <w:rFonts w:ascii="Times New Roman" w:eastAsia="宋体"/>
        </w:rPr>
        <w:t>C34</w:t>
      </w:r>
      <w:r>
        <w:t>（</w:t>
      </w:r>
      <w:r w:rsidR="001852F3">
        <w:rPr>
          <w:spacing w:val="0"/>
        </w:rPr>
        <w:t xml:space="preserve">金属制品业</w:t>
      </w:r>
      <w:r>
        <w:t>）</w:t>
      </w:r>
      <w:r>
        <w:t>、</w:t>
      </w:r>
      <w:r>
        <w:rPr>
          <w:rFonts w:ascii="Times New Roman" w:eastAsia="宋体"/>
        </w:rPr>
        <w:t>C33</w:t>
      </w:r>
      <w:r>
        <w:t>（</w:t>
      </w:r>
      <w:r w:rsidR="001852F3">
        <w:rPr>
          <w:spacing w:val="-24"/>
        </w:rPr>
        <w:t xml:space="preserve">有</w:t>
      </w:r>
      <w:r>
        <w:rPr>
          <w:spacing w:val="10"/>
        </w:rPr>
        <w:t>色金属冶炼及压延加工业</w:t>
      </w:r>
      <w:r>
        <w:t>）</w:t>
      </w:r>
      <w:r>
        <w:t>、</w:t>
      </w:r>
      <w:r>
        <w:rPr>
          <w:rFonts w:ascii="Times New Roman" w:eastAsia="宋体"/>
        </w:rPr>
        <w:t>C32</w:t>
      </w:r>
      <w:r>
        <w:t>（</w:t>
      </w:r>
      <w:r w:rsidR="001852F3">
        <w:rPr>
          <w:spacing w:val="5"/>
        </w:rPr>
        <w:t xml:space="preserve">黑色金属冶炼及压延加工业</w:t>
      </w:r>
      <w:r>
        <w:t>）</w:t>
      </w:r>
      <w:r>
        <w:t>、</w:t>
      </w:r>
      <w:r>
        <w:rPr>
          <w:rFonts w:ascii="Times New Roman" w:eastAsia="宋体"/>
        </w:rPr>
        <w:t>C31</w:t>
      </w:r>
      <w:r>
        <w:t>（</w:t>
      </w:r>
      <w:r w:rsidR="001852F3">
        <w:rPr>
          <w:spacing w:val="-6"/>
        </w:rPr>
        <w:t xml:space="preserve">非金属</w:t>
      </w:r>
      <w:r>
        <w:rPr>
          <w:spacing w:val="10"/>
        </w:rPr>
        <w:t>矿物制品业</w:t>
      </w:r>
      <w:r>
        <w:t>）</w:t>
      </w:r>
      <w:r>
        <w:t>、</w:t>
      </w:r>
      <w:r>
        <w:rPr>
          <w:rFonts w:ascii="Times New Roman" w:eastAsia="宋体"/>
        </w:rPr>
        <w:t>C27</w:t>
      </w:r>
      <w:r>
        <w:t>（</w:t>
      </w:r>
      <w:r w:rsidR="001852F3">
        <w:rPr>
          <w:spacing w:val="0"/>
        </w:rPr>
        <w:t xml:space="preserve">医药制造业</w:t>
      </w:r>
      <w:r>
        <w:t>）</w:t>
      </w:r>
      <w:r>
        <w:t>、</w:t>
      </w:r>
      <w:r>
        <w:rPr>
          <w:rFonts w:ascii="Times New Roman" w:eastAsia="宋体"/>
        </w:rPr>
        <w:t>C26</w:t>
      </w:r>
      <w:r>
        <w:t>（</w:t>
      </w:r>
      <w:r w:rsidR="001852F3">
        <w:rPr>
          <w:spacing w:val="5"/>
        </w:rPr>
        <w:t xml:space="preserve">化学原料及化学制品制造业</w:t>
      </w:r>
      <w:r>
        <w:t>）</w:t>
      </w:r>
      <w:r>
        <w:t>、</w:t>
      </w:r>
      <w:r>
        <w:rPr>
          <w:rFonts w:ascii="Times New Roman" w:eastAsia="宋体"/>
        </w:rPr>
        <w:t>C25</w:t>
      </w:r>
      <w:r>
        <w:t>（</w:t>
      </w:r>
      <w:r w:rsidR="001852F3">
        <w:rPr>
          <w:spacing w:val="-24"/>
        </w:rPr>
        <w:t xml:space="preserve">石</w:t>
      </w:r>
      <w:r>
        <w:rPr>
          <w:spacing w:val="8"/>
        </w:rPr>
        <w:t>油加工、炼焦及核燃料加工业</w:t>
      </w:r>
      <w:r>
        <w:t>）</w:t>
      </w:r>
      <w:r>
        <w:t>、</w:t>
      </w:r>
      <w:r>
        <w:rPr>
          <w:rFonts w:ascii="Times New Roman" w:eastAsia="宋体"/>
        </w:rPr>
        <w:t>C22</w:t>
      </w:r>
      <w:r>
        <w:t>（</w:t>
      </w:r>
      <w:r w:rsidR="001852F3">
        <w:rPr>
          <w:spacing w:val="2"/>
        </w:rPr>
        <w:t xml:space="preserve">造纸及纸制品业</w:t>
      </w:r>
      <w:r>
        <w:t>）</w:t>
      </w:r>
      <w:r>
        <w:t>、</w:t>
      </w:r>
      <w:r>
        <w:rPr>
          <w:rFonts w:ascii="Times New Roman" w:eastAsia="宋体"/>
        </w:rPr>
        <w:t>C20</w:t>
      </w:r>
      <w:r>
        <w:t>（</w:t>
      </w:r>
      <w:r w:rsidR="001852F3">
        <w:rPr>
          <w:spacing w:val="0"/>
        </w:rPr>
        <w:t xml:space="preserve">木材加工及木、</w:t>
      </w:r>
      <w:r>
        <w:rPr>
          <w:spacing w:val="10"/>
        </w:rPr>
        <w:t>竹、藤、棕、草制品业</w:t>
      </w:r>
      <w:r>
        <w:t>）</w:t>
      </w:r>
      <w:r>
        <w:t>、</w:t>
      </w:r>
      <w:r>
        <w:rPr>
          <w:rFonts w:ascii="Times New Roman" w:eastAsia="宋体"/>
        </w:rPr>
        <w:t>C17</w:t>
      </w:r>
      <w:r>
        <w:t>（</w:t>
      </w:r>
      <w:r w:rsidR="001852F3">
        <w:rPr>
          <w:spacing w:val="-4"/>
        </w:rPr>
        <w:t xml:space="preserve">纺织业</w:t>
      </w:r>
      <w:r>
        <w:t>）</w:t>
      </w:r>
      <w:r>
        <w:t>、</w:t>
      </w:r>
      <w:r>
        <w:rPr>
          <w:rFonts w:ascii="Times New Roman" w:eastAsia="宋体"/>
        </w:rPr>
        <w:t>C14</w:t>
      </w:r>
      <w:r>
        <w:t>（</w:t>
      </w:r>
      <w:r w:rsidR="001852F3">
        <w:rPr>
          <w:spacing w:val="0"/>
        </w:rPr>
        <w:t xml:space="preserve">食品制造业</w:t>
      </w:r>
      <w:r>
        <w:t>）</w:t>
      </w:r>
      <w:r>
        <w:t>、</w:t>
      </w:r>
      <w:r>
        <w:rPr>
          <w:rFonts w:ascii="Times New Roman" w:eastAsia="宋体"/>
        </w:rPr>
        <w:t>C13</w:t>
      </w:r>
      <w:r>
        <w:t>（</w:t>
      </w:r>
      <w:r w:rsidR="001852F3">
        <w:rPr>
          <w:spacing w:val="-4"/>
        </w:rPr>
        <w:t xml:space="preserve">农副食品</w:t>
      </w:r>
      <w:r>
        <w:rPr>
          <w:spacing w:val="10"/>
        </w:rPr>
        <w:t>加工业</w:t>
      </w:r>
      <w:r>
        <w:t>）</w:t>
      </w:r>
      <w:r>
        <w:t>、</w:t>
      </w:r>
      <w:r>
        <w:rPr>
          <w:rFonts w:ascii="Times New Roman" w:eastAsia="宋体"/>
        </w:rPr>
        <w:t>C15</w:t>
      </w:r>
      <w:r>
        <w:t>（</w:t>
      </w:r>
      <w:r w:rsidR="001852F3">
        <w:t xml:space="preserve">饮料制造业</w:t>
      </w:r>
      <w:r>
        <w:t>）</w:t>
      </w:r>
      <w:r/>
      <w:r w:rsidR="001852F3">
        <w:t xml:space="preserve">以及</w:t>
      </w:r>
      <w:r>
        <w:rPr>
          <w:rFonts w:ascii="Times New Roman" w:eastAsia="宋体"/>
        </w:rPr>
        <w:t>C18</w:t>
      </w:r>
      <w:r>
        <w:t>（</w:t>
      </w:r>
      <w:r w:rsidR="001852F3">
        <w:rPr>
          <w:spacing w:val="4"/>
        </w:rPr>
        <w:t xml:space="preserve">纺织服装、鞋、帽制造业</w:t>
      </w:r>
      <w:r>
        <w:t>）</w:t>
      </w:r>
      <w:r>
        <w:t>。</w:t>
      </w:r>
    </w:p>
    <w:p w:rsidR="0018722C">
      <w:pPr>
        <w:topLinePunct/>
      </w:pPr>
      <w:r>
        <w:t>为了进一步了解各地区制造业行业的发展态势，</w:t>
      </w:r>
      <w:r w:rsidR="001852F3">
        <w:t xml:space="preserve">本文还给出了中部六省</w:t>
      </w:r>
    </w:p>
    <w:p w:rsidR="0018722C">
      <w:pPr>
        <w:topLinePunct/>
      </w:pPr>
      <w:r>
        <w:rPr>
          <w:rFonts w:ascii="Times New Roman" w:eastAsia="宋体"/>
        </w:rPr>
        <w:t>200</w:t>
      </w:r>
      <w:r>
        <w:rPr>
          <w:rFonts w:ascii="Times New Roman" w:eastAsia="宋体"/>
        </w:rPr>
        <w:t>1</w:t>
      </w:r>
      <w:r>
        <w:t>年排名前</w:t>
      </w:r>
      <w:r>
        <w:rPr>
          <w:rFonts w:ascii="Times New Roman" w:eastAsia="宋体"/>
        </w:rPr>
        <w:t>5</w:t>
      </w:r>
      <w:r>
        <w:t>位的制造业产业和</w:t>
      </w:r>
      <w:r>
        <w:rPr>
          <w:rFonts w:ascii="Times New Roman" w:eastAsia="宋体"/>
        </w:rPr>
        <w:t>20</w:t>
      </w:r>
      <w:r>
        <w:rPr>
          <w:rFonts w:ascii="Times New Roman" w:eastAsia="宋体"/>
        </w:rPr>
        <w:t>1</w:t>
      </w:r>
      <w:r>
        <w:rPr>
          <w:rFonts w:ascii="Times New Roman" w:eastAsia="宋体"/>
        </w:rPr>
        <w:t>3</w:t>
      </w:r>
      <w:r>
        <w:t>年排名前</w:t>
      </w:r>
      <w:r>
        <w:rPr>
          <w:rFonts w:ascii="Times New Roman" w:eastAsia="宋体"/>
        </w:rPr>
        <w:t>5</w:t>
      </w:r>
      <w:r>
        <w:t>位的制造产业</w:t>
      </w:r>
      <w:r>
        <w:t>（</w:t>
      </w:r>
      <w:r/>
      <w:r w:rsidR="001852F3">
        <w:t xml:space="preserve">见表</w:t>
      </w:r>
      <w:r>
        <w:rPr>
          <w:rFonts w:ascii="Times New Roman" w:eastAsia="宋体"/>
        </w:rPr>
        <w:t>3</w:t>
      </w:r>
      <w:r>
        <w:rPr>
          <w:rFonts w:ascii="Times New Roman" w:eastAsia="宋体"/>
        </w:rPr>
        <w:t>.</w:t>
      </w:r>
      <w:r>
        <w:rPr>
          <w:rFonts w:ascii="Times New Roman" w:eastAsia="宋体"/>
        </w:rPr>
        <w:t>3</w:t>
      </w:r>
      <w:r>
        <w:t>）</w:t>
      </w:r>
      <w:r>
        <w:t>。</w:t>
      </w:r>
    </w:p>
    <w:p w:rsidR="0018722C">
      <w:pPr>
        <w:topLinePunct/>
      </w:pPr>
      <w:r>
        <w:t>从表中可以看出，前</w:t>
      </w:r>
      <w:r>
        <w:rPr>
          <w:rFonts w:ascii="Times New Roman" w:eastAsia="Times New Roman"/>
        </w:rPr>
        <w:t>5</w:t>
      </w:r>
      <w:r>
        <w:t>位制造业行业变动最大的是湖南省，有</w:t>
      </w:r>
      <w:r>
        <w:rPr>
          <w:rFonts w:ascii="Times New Roman" w:eastAsia="Times New Roman"/>
        </w:rPr>
        <w:t>4</w:t>
      </w:r>
      <w:r>
        <w:t>个行业位序发生</w:t>
      </w:r>
    </w:p>
    <w:p w:rsidR="0018722C">
      <w:pPr>
        <w:topLinePunct/>
      </w:pPr>
      <w:r>
        <w:t>了变化；其次是江西省，有</w:t>
      </w:r>
      <w:r>
        <w:rPr>
          <w:rFonts w:ascii="Times New Roman" w:eastAsia="Times New Roman"/>
        </w:rPr>
        <w:t>3</w:t>
      </w:r>
      <w:r>
        <w:t>个行业位序发生了变化；前</w:t>
      </w:r>
      <w:r>
        <w:rPr>
          <w:rFonts w:ascii="Times New Roman" w:eastAsia="Times New Roman"/>
        </w:rPr>
        <w:t>5</w:t>
      </w:r>
      <w:r>
        <w:t>位制造业变动最小的</w:t>
      </w:r>
    </w:p>
    <w:p w:rsidR="0018722C">
      <w:pPr>
        <w:topLinePunct/>
      </w:pPr>
      <w:r>
        <w:t>是ft西、安徽、河南以及湖北等地，仅有</w:t>
      </w:r>
      <w:r>
        <w:rPr>
          <w:rFonts w:ascii="Times New Roman" w:hAnsi="Times New Roman" w:eastAsia="Times New Roman"/>
        </w:rPr>
        <w:t>1</w:t>
      </w:r>
      <w:r>
        <w:t>个行业位序发生变化。由此，本文可以认为“</w:t>
      </w:r>
      <w:r w:rsidR="001852F3">
        <w:t xml:space="preserve">中部崛起战略”以及“</w:t>
      </w:r>
      <w:r w:rsidR="001852F3">
        <w:t xml:space="preserve">中部地区承接沿海产业转移战略”的实施对湖南和江西制造业产业结构的变动影响最大，同时也说明湖南和江西所承接的转移制造业行业与两地区初始时期的制造业主导行业差异性较大。</w:t>
      </w:r>
    </w:p>
    <w:p w:rsidR="0018722C">
      <w:pPr>
        <w:pStyle w:val="a8"/>
        <w:topLinePunct/>
      </w:pPr>
      <w:bookmarkStart w:name="_bookmark43" w:id="94"/>
      <w:bookmarkEnd w:id="94"/>
      <w:r>
        <w:rPr>
          <w:b/>
          <w:rFonts w:ascii="宋体" w:eastAsia="宋体" w:hint="eastAsia" w:cstheme="minorBidi" w:hAnsiTheme="minorHAnsi" w:hAnsi="Times New Roman" w:cs="Times New Roman"/>
        </w:rPr>
        <w:t>表</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3</w:t>
      </w:r>
      <w:r>
        <w:t xml:space="preserve">  </w:t>
      </w:r>
      <w:r>
        <w:rPr>
          <w:rFonts w:cstheme="minorBidi" w:hAnsiTheme="minorHAnsi" w:eastAsiaTheme="minorHAnsi" w:asciiTheme="minorHAnsi" w:ascii="Times New Roman" w:hAnsi="Times New Roman" w:eastAsia="Times New Roman" w:cs="Times New Roman"/>
          <w:b/>
        </w:rPr>
        <w:t>2001</w:t>
      </w:r>
      <w:r>
        <w:rPr>
          <w:b/>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2013</w:t>
      </w:r>
      <w:r>
        <w:rPr>
          <w:b/>
          <w:rFonts w:ascii="宋体" w:eastAsia="宋体" w:hint="eastAsia" w:cstheme="minorBidi" w:hAnsiTheme="minorHAnsi" w:hAnsi="Times New Roman" w:cs="Times New Roman"/>
        </w:rPr>
        <w:t>年</w:t>
      </w:r>
      <w:r>
        <w:rPr>
          <w:b/>
          <w:rFonts w:ascii="宋体" w:eastAsia="宋体" w:hint="eastAsia" w:cstheme="minorBidi" w:hAnsiTheme="minorHAnsi" w:hAnsi="Times New Roman" w:cs="Times New Roman"/>
        </w:rPr>
        <w:t>中部</w:t>
      </w:r>
      <w:r>
        <w:rPr>
          <w:b/>
          <w:rFonts w:ascii="宋体" w:eastAsia="宋体" w:hint="eastAsia" w:cstheme="minorBidi" w:hAnsiTheme="minorHAnsi" w:hAnsi="Times New Roman" w:cs="Times New Roman"/>
        </w:rPr>
        <w:t>六</w:t>
      </w:r>
      <w:r>
        <w:rPr>
          <w:b/>
          <w:rFonts w:ascii="宋体" w:eastAsia="宋体" w:hint="eastAsia" w:cstheme="minorBidi" w:hAnsiTheme="minorHAnsi" w:hAnsi="Times New Roman" w:cs="Times New Roman"/>
        </w:rPr>
        <w:t>省</w:t>
      </w:r>
      <w:r>
        <w:rPr>
          <w:b/>
          <w:rFonts w:ascii="宋体" w:eastAsia="宋体" w:hint="eastAsia" w:cstheme="minorBidi" w:hAnsiTheme="minorHAnsi" w:hAnsi="Times New Roman" w:cs="Times New Roman"/>
        </w:rPr>
        <w:t>制</w:t>
      </w:r>
      <w:r>
        <w:rPr>
          <w:b/>
          <w:rFonts w:ascii="宋体" w:eastAsia="宋体" w:hint="eastAsia" w:cstheme="minorBidi" w:hAnsiTheme="minorHAnsi" w:hAnsi="Times New Roman" w:cs="Times New Roman"/>
        </w:rPr>
        <w:t>造</w:t>
      </w:r>
      <w:r>
        <w:rPr>
          <w:b/>
          <w:rFonts w:ascii="宋体" w:eastAsia="宋体" w:hint="eastAsia" w:cstheme="minorBidi" w:hAnsiTheme="minorHAnsi" w:hAnsi="Times New Roman" w:cs="Times New Roman"/>
        </w:rPr>
        <w:t>业</w:t>
      </w:r>
      <w:r>
        <w:rPr>
          <w:b/>
          <w:rFonts w:ascii="宋体" w:eastAsia="宋体" w:hint="eastAsia" w:cstheme="minorBidi" w:hAnsiTheme="minorHAnsi" w:hAnsi="Times New Roman" w:cs="Times New Roman"/>
        </w:rPr>
        <w:t>总</w:t>
      </w:r>
      <w:r>
        <w:rPr>
          <w:b/>
          <w:rFonts w:ascii="宋体" w:eastAsia="宋体" w:hint="eastAsia" w:cstheme="minorBidi" w:hAnsiTheme="minorHAnsi" w:hAnsi="Times New Roman" w:cs="Times New Roman"/>
        </w:rPr>
        <w:t>产</w:t>
      </w:r>
      <w:r>
        <w:rPr>
          <w:b/>
          <w:rFonts w:ascii="宋体" w:eastAsia="宋体" w:hint="eastAsia" w:cstheme="minorBidi" w:hAnsiTheme="minorHAnsi" w:hAnsi="Times New Roman" w:cs="Times New Roman"/>
        </w:rPr>
        <w:t>值</w:t>
      </w:r>
      <w:r>
        <w:rPr>
          <w:b/>
          <w:rFonts w:ascii="宋体" w:eastAsia="宋体" w:hint="eastAsia" w:cstheme="minorBidi" w:hAnsiTheme="minorHAnsi" w:hAnsi="Times New Roman" w:cs="Times New Roman"/>
        </w:rPr>
        <w:t>前</w:t>
      </w:r>
      <w:r>
        <w:rPr>
          <w:rFonts w:cstheme="minorBidi" w:hAnsiTheme="minorHAnsi" w:eastAsiaTheme="minorHAnsi" w:asciiTheme="minorHAnsi" w:ascii="Times New Roman" w:hAnsi="Times New Roman" w:eastAsia="Times New Roman" w:cs="Times New Roman"/>
          <w:b/>
        </w:rPr>
        <w:t>5</w:t>
      </w:r>
      <w:r>
        <w:rPr>
          <w:b/>
          <w:rFonts w:ascii="宋体" w:eastAsia="宋体" w:hint="eastAsia" w:cstheme="minorBidi" w:hAnsiTheme="minorHAnsi" w:hAnsi="Times New Roman" w:cs="Times New Roman"/>
        </w:rPr>
        <w:t>位行业</w:t>
      </w:r>
    </w:p>
    <w:p w:rsidR="0018722C">
      <w:pPr>
        <w:textAlignment w:val="center"/>
        <w:topLinePunct/>
      </w:pPr>
      <w:r>
        <w:rPr>
          <w:kern w:val="2"/>
          <w:sz w:val="22"/>
          <w:szCs w:val="22"/>
          <w:rFonts w:cstheme="minorBidi" w:hAnsiTheme="minorHAnsi" w:eastAsiaTheme="minorHAnsi" w:asciiTheme="minorHAnsi"/>
        </w:rPr>
        <w:pict>
          <v:shape style="margin-left:65.070000pt;margin-top:45.67313pt;width:411.58pt;height:106.71pt;mso-position-horizontal-relative:page;mso-position-vertical-relative:paragraph;z-index:36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742"/>
                    <w:gridCol w:w="702"/>
                    <w:gridCol w:w="763"/>
                    <w:gridCol w:w="716"/>
                    <w:gridCol w:w="763"/>
                    <w:gridCol w:w="715"/>
                    <w:gridCol w:w="719"/>
                    <w:gridCol w:w="660"/>
                    <w:gridCol w:w="707"/>
                    <w:gridCol w:w="659"/>
                    <w:gridCol w:w="706"/>
                    <w:gridCol w:w="662"/>
                  </w:tblGrid>
                  <w:tr>
                    <w:trPr>
                      <w:trHeight w:val="300" w:hRule="atLeast"/>
                    </w:trPr>
                    <w:tc>
                      <w:tcPr>
                        <w:tcW w:w="2212" w:type="dxa"/>
                        <w:gridSpan w:val="3"/>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rightChars="0" w:right="0" w:leftChars="0" w:left="12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ft西</w:t>
                        </w:r>
                      </w:p>
                    </w:tc>
                    <w:tc>
                      <w:tcPr>
                        <w:tcW w:w="1479" w:type="dxa"/>
                        <w:gridSpan w:val="2"/>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rightChars="0" w:right="0" w:leftChars="0" w:left="5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安徽</w:t>
                        </w:r>
                      </w:p>
                    </w:tc>
                    <w:tc>
                      <w:tcPr>
                        <w:tcW w:w="1478" w:type="dxa"/>
                        <w:gridSpan w:val="2"/>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rightChars="0" w:right="0" w:leftChars="0" w:left="5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江西</w:t>
                        </w:r>
                      </w:p>
                    </w:tc>
                    <w:tc>
                      <w:tcPr>
                        <w:tcW w:w="1379" w:type="dxa"/>
                        <w:gridSpan w:val="2"/>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rightChars="0" w:right="0" w:leftChars="0" w:left="47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河南</w:t>
                        </w:r>
                      </w:p>
                    </w:tc>
                    <w:tc>
                      <w:tcPr>
                        <w:tcW w:w="1366" w:type="dxa"/>
                        <w:gridSpan w:val="2"/>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rightChars="0" w:right="0" w:leftChars="0" w:left="45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湖北</w:t>
                        </w:r>
                      </w:p>
                    </w:tc>
                    <w:tc>
                      <w:tcPr>
                        <w:tcW w:w="1368" w:type="dxa"/>
                        <w:gridSpan w:val="2"/>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rightChars="0" w:right="0" w:leftChars="0" w:left="4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湖南</w:t>
                        </w:r>
                      </w:p>
                    </w:tc>
                  </w:tr>
                  <w:tr>
                    <w:trPr>
                      <w:trHeight w:val="320" w:hRule="atLeast"/>
                    </w:trPr>
                    <w:tc>
                      <w:tcPr>
                        <w:tcW w:w="768" w:type="dxa"/>
                        <w:tcBorders>
                          <w:top w:val="single" w:sz="2" w:space="0" w:color="000000"/>
                          <w:bottom w:val="single" w:sz="2" w:space="0" w:color="000000"/>
                        </w:tcBorders>
                      </w:tcPr>
                      <w:p w:rsidR="0018722C">
                        <w:pPr>
                          <w:widowControl w:val="0"/>
                          <w:snapToGrid w:val="1"/>
                          <w:spacing w:beforeLines="0" w:afterLines="0" w:after="0" w:line="269" w:lineRule="exact" w:before="0"/>
                          <w:ind w:firstLineChars="0" w:firstLine="0" w:leftChars="0" w:left="150" w:rightChars="0" w:right="1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排名</w:t>
                        </w:r>
                      </w:p>
                    </w:tc>
                    <w:tc>
                      <w:tcPr>
                        <w:tcW w:w="742"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702"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leftChars="0" w:left="118"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763"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716"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1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763"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715"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1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719"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1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660"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leftChars="0" w:left="83"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707"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659"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706"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662" w:type="dxa"/>
                        <w:tcBorders>
                          <w:top w:val="single" w:sz="2" w:space="0" w:color="000000"/>
                          <w:bottom w:val="single" w:sz="2" w:space="0" w:color="000000"/>
                        </w:tcBorders>
                      </w:tcPr>
                      <w:p w:rsidR="0018722C">
                        <w:pPr>
                          <w:widowControl w:val="0"/>
                          <w:snapToGrid w:val="1"/>
                          <w:spacing w:beforeLines="0" w:afterLines="0" w:lineRule="auto" w:line="240" w:after="0" w:before="44"/>
                          <w:ind w:firstLineChars="0" w:firstLine="0" w:leftChars="0" w:left="88"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r>
                  <w:tr>
                    <w:trPr>
                      <w:trHeight w:val="340" w:hRule="atLeast"/>
                    </w:trPr>
                    <w:tc>
                      <w:tcPr>
                        <w:tcW w:w="768" w:type="dxa"/>
                        <w:tcBorders>
                          <w:top w:val="single" w:sz="2" w:space="0" w:color="000000"/>
                        </w:tcBorders>
                      </w:tcPr>
                      <w:p w:rsidR="0018722C">
                        <w:pPr>
                          <w:widowControl w:val="0"/>
                          <w:snapToGrid w:val="1"/>
                          <w:spacing w:beforeLines="0" w:afterLines="0" w:after="0" w:line="268" w:lineRule="exact" w:before="0"/>
                          <w:ind w:firstLineChars="0" w:firstLine="0" w:leftChars="0" w:left="150" w:rightChars="0" w:right="1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第一</w:t>
                        </w:r>
                      </w:p>
                    </w:tc>
                    <w:tc>
                      <w:tcPr>
                        <w:tcW w:w="742"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702" w:type="dxa"/>
                        <w:tcBorders>
                          <w:top w:val="single" w:sz="2" w:space="0" w:color="000000"/>
                        </w:tcBorders>
                      </w:tcPr>
                      <w:p w:rsidR="0018722C">
                        <w:pPr>
                          <w:widowControl w:val="0"/>
                          <w:snapToGrid w:val="1"/>
                          <w:spacing w:beforeLines="0" w:afterLines="0" w:lineRule="auto" w:line="240" w:after="0" w:before="70"/>
                          <w:ind w:firstLineChars="0" w:firstLine="0" w:leftChars="0" w:left="106"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763"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716"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763"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1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715"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719"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660" w:type="dxa"/>
                        <w:tcBorders>
                          <w:top w:val="single" w:sz="2" w:space="0" w:color="000000"/>
                        </w:tcBorders>
                      </w:tcPr>
                      <w:p w:rsidR="0018722C">
                        <w:pPr>
                          <w:widowControl w:val="0"/>
                          <w:snapToGrid w:val="1"/>
                          <w:spacing w:beforeLines="0" w:afterLines="0" w:lineRule="auto" w:line="240" w:after="0" w:before="70"/>
                          <w:ind w:firstLineChars="0" w:firstLine="0" w:leftChars="0" w:left="1"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707"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659"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706" w:type="dxa"/>
                        <w:tcBorders>
                          <w:top w:val="single" w:sz="2" w:space="0" w:color="000000"/>
                        </w:tcBorders>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C15</w:t>
                        </w:r>
                      </w:p>
                    </w:tc>
                    <w:tc>
                      <w:tcPr>
                        <w:tcW w:w="662" w:type="dxa"/>
                        <w:tcBorders>
                          <w:top w:val="single" w:sz="2" w:space="0" w:color="000000"/>
                        </w:tcBorders>
                      </w:tcPr>
                      <w:p w:rsidR="0018722C">
                        <w:pPr>
                          <w:widowControl w:val="0"/>
                          <w:snapToGrid w:val="1"/>
                          <w:spacing w:beforeLines="0" w:afterLines="0" w:lineRule="auto" w:line="240" w:after="0" w:before="70"/>
                          <w:ind w:firstLineChars="0" w:firstLine="0" w:leftChars="0" w:left="6"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r>
                  <w:tr>
                    <w:trPr>
                      <w:trHeight w:val="320" w:hRule="atLeast"/>
                    </w:trPr>
                    <w:tc>
                      <w:tcPr>
                        <w:tcW w:w="768" w:type="dxa"/>
                      </w:tcPr>
                      <w:p w:rsidR="0018722C">
                        <w:pPr>
                          <w:widowControl w:val="0"/>
                          <w:snapToGrid w:val="1"/>
                          <w:spacing w:beforeLines="0" w:afterLines="0" w:after="0" w:line="252" w:lineRule="exact" w:before="0"/>
                          <w:ind w:firstLineChars="0" w:firstLine="0" w:leftChars="0" w:left="150" w:rightChars="0" w:right="1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第二</w:t>
                        </w:r>
                      </w:p>
                    </w:tc>
                    <w:tc>
                      <w:tcPr>
                        <w:tcW w:w="742" w:type="dxa"/>
                      </w:tcPr>
                      <w:p w:rsidR="0018722C">
                        <w:pPr>
                          <w:widowControl w:val="0"/>
                          <w:snapToGrid w:val="1"/>
                          <w:spacing w:beforeLines="0" w:afterLines="0" w:lineRule="auto" w:line="240" w:after="0" w:before="51"/>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702" w:type="dxa"/>
                      </w:tcPr>
                      <w:p w:rsidR="0018722C">
                        <w:pPr>
                          <w:widowControl w:val="0"/>
                          <w:snapToGrid w:val="1"/>
                          <w:spacing w:beforeLines="0" w:afterLines="0" w:lineRule="auto" w:line="240" w:after="0" w:before="51"/>
                          <w:ind w:firstLineChars="0" w:firstLine="0" w:leftChars="0" w:left="107"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763" w:type="dxa"/>
                      </w:tcPr>
                      <w:p w:rsidR="0018722C">
                        <w:pPr>
                          <w:widowControl w:val="0"/>
                          <w:snapToGrid w:val="1"/>
                          <w:spacing w:beforeLines="0" w:afterLines="0" w:lineRule="auto" w:line="240" w:after="0" w:before="51"/>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716" w:type="dxa"/>
                      </w:tcPr>
                      <w:p w:rsidR="0018722C">
                        <w:pPr>
                          <w:widowControl w:val="0"/>
                          <w:snapToGrid w:val="1"/>
                          <w:spacing w:beforeLines="0" w:afterLines="0" w:lineRule="auto" w:line="240" w:after="0" w:before="51"/>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763" w:type="dxa"/>
                      </w:tcPr>
                      <w:p w:rsidR="0018722C">
                        <w:pPr>
                          <w:widowControl w:val="0"/>
                          <w:snapToGrid w:val="1"/>
                          <w:spacing w:beforeLines="0" w:afterLines="0" w:lineRule="auto" w:line="240" w:after="0" w:before="51"/>
                          <w:ind w:firstLineChars="0" w:firstLine="0" w:rightChars="0" w:right="0" w:leftChars="0" w:left="1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715" w:type="dxa"/>
                      </w:tcPr>
                      <w:p w:rsidR="0018722C">
                        <w:pPr>
                          <w:widowControl w:val="0"/>
                          <w:snapToGrid w:val="1"/>
                          <w:spacing w:beforeLines="0" w:afterLines="0" w:lineRule="auto" w:line="240" w:after="0" w:before="51"/>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719" w:type="dxa"/>
                      </w:tcPr>
                      <w:p w:rsidR="0018722C">
                        <w:pPr>
                          <w:widowControl w:val="0"/>
                          <w:snapToGrid w:val="1"/>
                          <w:spacing w:beforeLines="0" w:afterLines="0" w:lineRule="auto" w:line="240" w:after="0" w:before="51"/>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660" w:type="dxa"/>
                      </w:tcPr>
                      <w:p w:rsidR="0018722C">
                        <w:pPr>
                          <w:widowControl w:val="0"/>
                          <w:snapToGrid w:val="1"/>
                          <w:spacing w:beforeLines="0" w:afterLines="0" w:lineRule="auto" w:line="240" w:after="0" w:before="51"/>
                          <w:ind w:firstLineChars="0" w:firstLine="0" w:leftChars="0" w:left="1"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707" w:type="dxa"/>
                      </w:tcPr>
                      <w:p w:rsidR="0018722C">
                        <w:pPr>
                          <w:widowControl w:val="0"/>
                          <w:snapToGrid w:val="1"/>
                          <w:spacing w:beforeLines="0" w:afterLines="0" w:lineRule="auto" w:line="240" w:after="0" w:before="51"/>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659" w:type="dxa"/>
                      </w:tcPr>
                      <w:p w:rsidR="0018722C">
                        <w:pPr>
                          <w:widowControl w:val="0"/>
                          <w:snapToGrid w:val="1"/>
                          <w:spacing w:beforeLines="0" w:afterLines="0" w:lineRule="auto" w:line="240" w:after="0" w:before="51"/>
                          <w:ind w:firstLineChars="0" w:firstLine="0" w:rightChars="0" w:right="0" w:leftChars="0" w:left="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706" w:type="dxa"/>
                      </w:tcPr>
                      <w:p w:rsidR="0018722C">
                        <w:pPr>
                          <w:widowControl w:val="0"/>
                          <w:snapToGrid w:val="1"/>
                          <w:spacing w:beforeLines="0" w:afterLines="0" w:lineRule="auto" w:line="240" w:after="0" w:before="51"/>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C16</w:t>
                        </w:r>
                      </w:p>
                    </w:tc>
                    <w:tc>
                      <w:tcPr>
                        <w:tcW w:w="662" w:type="dxa"/>
                      </w:tcPr>
                      <w:p w:rsidR="0018722C">
                        <w:pPr>
                          <w:widowControl w:val="0"/>
                          <w:snapToGrid w:val="1"/>
                          <w:spacing w:beforeLines="0" w:afterLines="0" w:lineRule="auto" w:line="240" w:after="0" w:before="51"/>
                          <w:ind w:firstLineChars="0" w:firstLine="0" w:leftChars="0" w:left="6"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r>
                  <w:tr>
                    <w:trPr>
                      <w:trHeight w:val="320" w:hRule="atLeast"/>
                    </w:trPr>
                    <w:tc>
                      <w:tcPr>
                        <w:tcW w:w="768" w:type="dxa"/>
                      </w:tcPr>
                      <w:p w:rsidR="0018722C">
                        <w:pPr>
                          <w:widowControl w:val="0"/>
                          <w:snapToGrid w:val="1"/>
                          <w:spacing w:beforeLines="0" w:afterLines="0" w:after="0" w:line="255" w:lineRule="exact" w:before="0"/>
                          <w:ind w:firstLineChars="0" w:firstLine="0" w:leftChars="0" w:left="150" w:rightChars="0" w:right="1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第三</w:t>
                        </w:r>
                      </w:p>
                    </w:tc>
                    <w:tc>
                      <w:tcPr>
                        <w:tcW w:w="742" w:type="dxa"/>
                      </w:tcPr>
                      <w:p w:rsidR="0018722C">
                        <w:pPr>
                          <w:widowControl w:val="0"/>
                          <w:snapToGrid w:val="1"/>
                          <w:spacing w:beforeLines="0" w:afterLines="0" w:lineRule="auto" w:line="240" w:after="0" w:before="53"/>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702" w:type="dxa"/>
                      </w:tcPr>
                      <w:p w:rsidR="0018722C">
                        <w:pPr>
                          <w:widowControl w:val="0"/>
                          <w:snapToGrid w:val="1"/>
                          <w:spacing w:beforeLines="0" w:afterLines="0" w:lineRule="auto" w:line="240" w:after="0" w:before="53"/>
                          <w:ind w:firstLineChars="0" w:firstLine="0" w:leftChars="0" w:left="106"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763" w:type="dxa"/>
                      </w:tcPr>
                      <w:p w:rsidR="0018722C">
                        <w:pPr>
                          <w:widowControl w:val="0"/>
                          <w:snapToGrid w:val="1"/>
                          <w:spacing w:beforeLines="0" w:afterLines="0" w:lineRule="auto" w:line="240" w:after="0" w:before="53"/>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716" w:type="dxa"/>
                      </w:tcPr>
                      <w:p w:rsidR="0018722C">
                        <w:pPr>
                          <w:widowControl w:val="0"/>
                          <w:snapToGrid w:val="1"/>
                          <w:spacing w:beforeLines="0" w:afterLines="0" w:lineRule="auto" w:line="240" w:after="0" w:before="53"/>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763" w:type="dxa"/>
                      </w:tcPr>
                      <w:p w:rsidR="0018722C">
                        <w:pPr>
                          <w:widowControl w:val="0"/>
                          <w:snapToGrid w:val="1"/>
                          <w:spacing w:beforeLines="0" w:afterLines="0" w:lineRule="auto" w:line="240" w:after="0" w:before="53"/>
                          <w:ind w:firstLineChars="0" w:firstLine="0" w:rightChars="0" w:right="0" w:leftChars="0" w:left="1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715" w:type="dxa"/>
                      </w:tcPr>
                      <w:p w:rsidR="0018722C">
                        <w:pPr>
                          <w:widowControl w:val="0"/>
                          <w:snapToGrid w:val="1"/>
                          <w:spacing w:beforeLines="0" w:afterLines="0" w:lineRule="auto" w:line="240" w:after="0" w:before="53"/>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719" w:type="dxa"/>
                      </w:tcPr>
                      <w:p w:rsidR="0018722C">
                        <w:pPr>
                          <w:widowControl w:val="0"/>
                          <w:snapToGrid w:val="1"/>
                          <w:spacing w:beforeLines="0" w:afterLines="0" w:lineRule="auto" w:line="240" w:after="0" w:before="53"/>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660" w:type="dxa"/>
                      </w:tcPr>
                      <w:p w:rsidR="0018722C">
                        <w:pPr>
                          <w:widowControl w:val="0"/>
                          <w:snapToGrid w:val="1"/>
                          <w:spacing w:beforeLines="0" w:afterLines="0" w:lineRule="auto" w:line="240" w:after="0" w:before="53"/>
                          <w:ind w:firstLineChars="0" w:firstLine="0" w:leftChars="0" w:left="1"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707" w:type="dxa"/>
                      </w:tcPr>
                      <w:p w:rsidR="0018722C">
                        <w:pPr>
                          <w:widowControl w:val="0"/>
                          <w:snapToGrid w:val="1"/>
                          <w:spacing w:beforeLines="0" w:afterLines="0" w:lineRule="auto" w:line="240" w:after="0" w:before="53"/>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659" w:type="dxa"/>
                      </w:tcPr>
                      <w:p w:rsidR="0018722C">
                        <w:pPr>
                          <w:widowControl w:val="0"/>
                          <w:snapToGrid w:val="1"/>
                          <w:spacing w:beforeLines="0" w:afterLines="0" w:lineRule="auto" w:line="240" w:after="0" w:before="53"/>
                          <w:ind w:firstLineChars="0" w:firstLine="0" w:rightChars="0" w:right="0" w:leftChars="0" w:left="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706" w:type="dxa"/>
                      </w:tcPr>
                      <w:p w:rsidR="0018722C">
                        <w:pPr>
                          <w:widowControl w:val="0"/>
                          <w:snapToGrid w:val="1"/>
                          <w:spacing w:beforeLines="0" w:afterLines="0" w:lineRule="auto" w:line="240" w:after="0" w:before="53"/>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662" w:type="dxa"/>
                      </w:tcPr>
                      <w:p w:rsidR="0018722C">
                        <w:pPr>
                          <w:widowControl w:val="0"/>
                          <w:snapToGrid w:val="1"/>
                          <w:spacing w:beforeLines="0" w:afterLines="0" w:lineRule="auto" w:line="240" w:after="0" w:before="53"/>
                          <w:ind w:firstLineChars="0" w:firstLine="0" w:leftChars="0" w:left="6"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C36</w:t>
                        </w:r>
                      </w:p>
                    </w:tc>
                  </w:tr>
                  <w:tr>
                    <w:trPr>
                      <w:trHeight w:val="340" w:hRule="atLeast"/>
                    </w:trPr>
                    <w:tc>
                      <w:tcPr>
                        <w:tcW w:w="768" w:type="dxa"/>
                      </w:tcPr>
                      <w:p w:rsidR="0018722C">
                        <w:pPr>
                          <w:widowControl w:val="0"/>
                          <w:snapToGrid w:val="1"/>
                          <w:spacing w:beforeLines="0" w:afterLines="0" w:after="0" w:line="255" w:lineRule="exact" w:before="0"/>
                          <w:ind w:firstLineChars="0" w:firstLine="0" w:leftChars="0" w:left="150" w:rightChars="0" w:right="1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第四</w:t>
                        </w:r>
                      </w:p>
                    </w:tc>
                    <w:tc>
                      <w:tcPr>
                        <w:tcW w:w="742" w:type="dxa"/>
                      </w:tcPr>
                      <w:p w:rsidR="0018722C">
                        <w:pPr>
                          <w:widowControl w:val="0"/>
                          <w:snapToGrid w:val="1"/>
                          <w:spacing w:beforeLines="0" w:afterLines="0" w:lineRule="auto" w:line="240" w:after="0" w:before="54"/>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702" w:type="dxa"/>
                      </w:tcPr>
                      <w:p w:rsidR="0018722C">
                        <w:pPr>
                          <w:widowControl w:val="0"/>
                          <w:snapToGrid w:val="1"/>
                          <w:spacing w:beforeLines="0" w:afterLines="0" w:lineRule="auto" w:line="240" w:after="0" w:before="54"/>
                          <w:ind w:firstLineChars="0" w:firstLine="0" w:leftChars="0" w:left="106"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C40</w:t>
                        </w:r>
                      </w:p>
                    </w:tc>
                    <w:tc>
                      <w:tcPr>
                        <w:tcW w:w="763" w:type="dxa"/>
                      </w:tcPr>
                      <w:p w:rsidR="0018722C">
                        <w:pPr>
                          <w:widowControl w:val="0"/>
                          <w:snapToGrid w:val="1"/>
                          <w:spacing w:beforeLines="0" w:afterLines="0" w:lineRule="auto" w:line="240" w:after="0" w:before="54"/>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716" w:type="dxa"/>
                      </w:tcPr>
                      <w:p w:rsidR="0018722C">
                        <w:pPr>
                          <w:widowControl w:val="0"/>
                          <w:snapToGrid w:val="1"/>
                          <w:spacing w:beforeLines="0" w:afterLines="0" w:lineRule="auto" w:line="240" w:after="0" w:before="54"/>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763" w:type="dxa"/>
                      </w:tcPr>
                      <w:p w:rsidR="0018722C">
                        <w:pPr>
                          <w:widowControl w:val="0"/>
                          <w:snapToGrid w:val="1"/>
                          <w:spacing w:beforeLines="0" w:afterLines="0" w:lineRule="auto" w:line="240" w:after="0" w:before="54"/>
                          <w:ind w:firstLineChars="0" w:firstLine="0" w:rightChars="0" w:right="0" w:leftChars="0" w:left="1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715" w:type="dxa"/>
                      </w:tcPr>
                      <w:p w:rsidR="0018722C">
                        <w:pPr>
                          <w:widowControl w:val="0"/>
                          <w:snapToGrid w:val="1"/>
                          <w:spacing w:beforeLines="0" w:afterLines="0" w:lineRule="auto" w:line="240" w:after="0" w:before="54"/>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719" w:type="dxa"/>
                      </w:tcPr>
                      <w:p w:rsidR="0018722C">
                        <w:pPr>
                          <w:widowControl w:val="0"/>
                          <w:snapToGrid w:val="1"/>
                          <w:spacing w:beforeLines="0" w:afterLines="0" w:lineRule="auto" w:line="240" w:after="0" w:before="54"/>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660" w:type="dxa"/>
                      </w:tcPr>
                      <w:p w:rsidR="0018722C">
                        <w:pPr>
                          <w:widowControl w:val="0"/>
                          <w:snapToGrid w:val="1"/>
                          <w:spacing w:beforeLines="0" w:afterLines="0" w:lineRule="auto" w:line="240" w:after="0" w:before="54"/>
                          <w:ind w:firstLineChars="0" w:firstLine="0" w:leftChars="0" w:left="1"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707" w:type="dxa"/>
                      </w:tcPr>
                      <w:p w:rsidR="0018722C">
                        <w:pPr>
                          <w:widowControl w:val="0"/>
                          <w:snapToGrid w:val="1"/>
                          <w:spacing w:beforeLines="0" w:afterLines="0" w:lineRule="auto" w:line="240" w:after="0" w:before="54"/>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659" w:type="dxa"/>
                      </w:tcPr>
                      <w:p w:rsidR="0018722C">
                        <w:pPr>
                          <w:widowControl w:val="0"/>
                          <w:snapToGrid w:val="1"/>
                          <w:spacing w:beforeLines="0" w:afterLines="0" w:lineRule="auto" w:line="240" w:after="0" w:before="54"/>
                          <w:ind w:firstLineChars="0" w:firstLine="0" w:rightChars="0" w:right="0" w:leftChars="0" w:left="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706" w:type="dxa"/>
                      </w:tcPr>
                      <w:p w:rsidR="0018722C">
                        <w:pPr>
                          <w:widowControl w:val="0"/>
                          <w:snapToGrid w:val="1"/>
                          <w:spacing w:beforeLines="0" w:afterLines="0" w:lineRule="auto" w:line="240" w:after="0" w:before="54"/>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662" w:type="dxa"/>
                      </w:tcPr>
                      <w:p w:rsidR="0018722C">
                        <w:pPr>
                          <w:widowControl w:val="0"/>
                          <w:snapToGrid w:val="1"/>
                          <w:spacing w:beforeLines="0" w:afterLines="0" w:lineRule="auto" w:line="240" w:after="0" w:before="54"/>
                          <w:ind w:firstLineChars="0" w:firstLine="0" w:leftChars="0" w:left="6"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r>
                  <w:tr>
                    <w:trPr>
                      <w:trHeight w:val="320" w:hRule="atLeast"/>
                    </w:trPr>
                    <w:tc>
                      <w:tcPr>
                        <w:tcW w:w="768" w:type="dxa"/>
                        <w:tcBorders>
                          <w:bottom w:val="single" w:sz="12" w:space="0" w:color="000000"/>
                        </w:tcBorders>
                      </w:tcPr>
                      <w:p w:rsidR="0018722C">
                        <w:pPr>
                          <w:widowControl w:val="0"/>
                          <w:snapToGrid w:val="1"/>
                          <w:spacing w:beforeLines="0" w:afterLines="0" w:after="0" w:line="255" w:lineRule="exact" w:before="0"/>
                          <w:ind w:firstLineChars="0" w:firstLine="0" w:leftChars="0" w:left="150" w:rightChars="0" w:right="1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第五</w:t>
                        </w:r>
                      </w:p>
                    </w:tc>
                    <w:tc>
                      <w:tcPr>
                        <w:tcW w:w="742"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702" w:type="dxa"/>
                        <w:tcBorders>
                          <w:bottom w:val="single" w:sz="12" w:space="0" w:color="000000"/>
                        </w:tcBorders>
                      </w:tcPr>
                      <w:p w:rsidR="0018722C">
                        <w:pPr>
                          <w:widowControl w:val="0"/>
                          <w:snapToGrid w:val="1"/>
                          <w:spacing w:beforeLines="0" w:afterLines="0" w:lineRule="auto" w:line="240" w:after="0" w:before="53"/>
                          <w:ind w:firstLineChars="0" w:firstLine="0" w:leftChars="0" w:left="106"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763"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716"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763"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1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715"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719"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660" w:type="dxa"/>
                        <w:tcBorders>
                          <w:bottom w:val="single" w:sz="12" w:space="0" w:color="000000"/>
                        </w:tcBorders>
                      </w:tcPr>
                      <w:p w:rsidR="0018722C">
                        <w:pPr>
                          <w:widowControl w:val="0"/>
                          <w:snapToGrid w:val="1"/>
                          <w:spacing w:beforeLines="0" w:afterLines="0" w:lineRule="auto" w:line="240" w:after="0" w:before="53"/>
                          <w:ind w:firstLineChars="0" w:firstLine="0" w:leftChars="0" w:left="1"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707"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659"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706"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662" w:type="dxa"/>
                        <w:tcBorders>
                          <w:bottom w:val="single" w:sz="12" w:space="0" w:color="000000"/>
                        </w:tcBorders>
                      </w:tcPr>
                      <w:p w:rsidR="0018722C">
                        <w:pPr>
                          <w:widowControl w:val="0"/>
                          <w:snapToGrid w:val="1"/>
                          <w:spacing w:beforeLines="0" w:afterLines="0" w:lineRule="auto" w:line="240" w:after="0" w:before="53"/>
                          <w:ind w:firstLineChars="0" w:firstLine="0" w:leftChars="0" w:left="6"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4"/>
        </w:rPr>
        <w:t>Tab.</w:t>
      </w:r>
      <w:r>
        <w:t xml:space="preserve"> </w:t>
      </w:r>
      <w:r>
        <w:rPr>
          <w:kern w:val="2"/>
          <w:szCs w:val="22"/>
          <w:rFonts w:cstheme="minorBidi" w:hAnsiTheme="minorHAnsi" w:eastAsiaTheme="minorHAnsi" w:asciiTheme="minorHAnsi"/>
          <w:b/>
          <w:spacing w:val="2"/>
          <w:sz w:val="24"/>
        </w:rPr>
        <w:t>3.3</w:t>
      </w:r>
      <w:r>
        <w:t xml:space="preserve">  </w:t>
      </w:r>
      <w:r>
        <w:rPr>
          <w:kern w:val="2"/>
          <w:szCs w:val="22"/>
          <w:rFonts w:cstheme="minorBidi" w:hAnsiTheme="minorHAnsi" w:eastAsiaTheme="minorHAnsi" w:asciiTheme="minorHAnsi"/>
          <w:b/>
          <w:spacing w:val="4"/>
          <w:sz w:val="24"/>
        </w:rPr>
        <w:t>Manufacturing </w:t>
      </w:r>
      <w:r>
        <w:rPr>
          <w:kern w:val="2"/>
          <w:szCs w:val="22"/>
          <w:rFonts w:cstheme="minorBidi" w:hAnsiTheme="minorHAnsi" w:eastAsiaTheme="minorHAnsi" w:asciiTheme="minorHAnsi"/>
          <w:b/>
          <w:spacing w:val="4"/>
          <w:sz w:val="24"/>
        </w:rPr>
        <w:t>output </w:t>
      </w:r>
      <w:r>
        <w:rPr>
          <w:kern w:val="2"/>
          <w:szCs w:val="22"/>
          <w:rFonts w:cstheme="minorBidi" w:hAnsiTheme="minorHAnsi" w:eastAsiaTheme="minorHAnsi" w:asciiTheme="minorHAnsi"/>
          <w:b/>
          <w:spacing w:val="2"/>
          <w:sz w:val="24"/>
        </w:rPr>
        <w:t>in </w:t>
      </w:r>
      <w:r>
        <w:rPr>
          <w:kern w:val="2"/>
          <w:szCs w:val="22"/>
          <w:rFonts w:cstheme="minorBidi" w:hAnsiTheme="minorHAnsi" w:eastAsiaTheme="minorHAnsi" w:asciiTheme="minorHAnsi"/>
          <w:b/>
          <w:spacing w:val="3"/>
          <w:sz w:val="24"/>
        </w:rPr>
        <w:t>the top </w:t>
      </w:r>
      <w:r>
        <w:rPr>
          <w:kern w:val="2"/>
          <w:szCs w:val="22"/>
          <w:rFonts w:cstheme="minorBidi" w:hAnsiTheme="minorHAnsi" w:eastAsiaTheme="minorHAnsi" w:asciiTheme="minorHAnsi"/>
          <w:b/>
          <w:sz w:val="24"/>
        </w:rPr>
        <w:t>5</w:t>
      </w:r>
      <w:r w:rsidR="001852F3">
        <w:rPr>
          <w:kern w:val="2"/>
          <w:szCs w:val="22"/>
          <w:rFonts w:cstheme="minorBidi" w:hAnsiTheme="minorHAnsi" w:eastAsiaTheme="minorHAnsi" w:asciiTheme="minorHAnsi"/>
          <w:b/>
          <w:sz w:val="24"/>
        </w:rPr>
        <w:t xml:space="preserve"> </w:t>
      </w:r>
      <w:r>
        <w:rPr>
          <w:kern w:val="2"/>
          <w:szCs w:val="22"/>
          <w:rFonts w:cstheme="minorBidi" w:hAnsiTheme="minorHAnsi" w:eastAsiaTheme="minorHAnsi" w:asciiTheme="minorHAnsi"/>
          <w:b/>
          <w:spacing w:val="4"/>
          <w:sz w:val="24"/>
        </w:rPr>
        <w:t>industries</w:t>
      </w:r>
      <w:r w:rsidR="001852F3">
        <w:rPr>
          <w:kern w:val="2"/>
          <w:szCs w:val="22"/>
          <w:rFonts w:cstheme="minorBidi" w:hAnsiTheme="minorHAnsi" w:eastAsiaTheme="minorHAnsi" w:asciiTheme="minorHAnsi"/>
          <w:b/>
          <w:spacing w:val="4"/>
          <w:sz w:val="24"/>
        </w:rPr>
        <w:t xml:space="preserve"> </w:t>
      </w:r>
      <w:r>
        <w:rPr>
          <w:kern w:val="2"/>
          <w:szCs w:val="22"/>
          <w:rFonts w:cstheme="minorBidi" w:hAnsiTheme="minorHAnsi" w:eastAsiaTheme="minorHAnsi" w:asciiTheme="minorHAnsi"/>
          <w:b/>
          <w:spacing w:val="2"/>
          <w:sz w:val="24"/>
        </w:rPr>
        <w:t>of</w:t>
      </w:r>
      <w:r w:rsidR="001852F3">
        <w:rPr>
          <w:kern w:val="2"/>
          <w:szCs w:val="22"/>
          <w:rFonts w:cstheme="minorBidi" w:hAnsiTheme="minorHAnsi" w:eastAsiaTheme="minorHAnsi" w:asciiTheme="minorHAnsi"/>
          <w:b/>
          <w:spacing w:val="2"/>
          <w:sz w:val="24"/>
        </w:rPr>
        <w:t xml:space="preserve"> </w:t>
      </w:r>
      <w:r>
        <w:rPr>
          <w:kern w:val="2"/>
          <w:szCs w:val="22"/>
          <w:rFonts w:cstheme="minorBidi" w:hAnsiTheme="minorHAnsi" w:eastAsiaTheme="minorHAnsi" w:asciiTheme="minorHAnsi"/>
          <w:b/>
          <w:spacing w:val="2"/>
          <w:sz w:val="24"/>
        </w:rPr>
        <w:t>six</w:t>
      </w:r>
      <w:r>
        <w:rPr>
          <w:kern w:val="2"/>
          <w:szCs w:val="22"/>
          <w:rFonts w:cstheme="minorBidi" w:hAnsiTheme="minorHAnsi" w:eastAsiaTheme="minorHAnsi" w:asciiTheme="minorHAnsi"/>
          <w:b/>
          <w:spacing w:val="-4"/>
          <w:sz w:val="24"/>
        </w:rPr>
        <w:t> </w:t>
      </w:r>
      <w:r>
        <w:rPr>
          <w:kern w:val="2"/>
          <w:szCs w:val="22"/>
          <w:rFonts w:cstheme="minorBidi" w:hAnsiTheme="minorHAnsi" w:eastAsiaTheme="minorHAnsi" w:asciiTheme="minorHAnsi"/>
          <w:b/>
          <w:spacing w:val="4"/>
          <w:sz w:val="24"/>
        </w:rPr>
        <w:t>provinces</w:t>
      </w:r>
      <w:r>
        <w:rPr>
          <w:kern w:val="2"/>
          <w:szCs w:val="22"/>
          <w:rFonts w:cstheme="minorBidi" w:hAnsiTheme="minorHAnsi" w:eastAsiaTheme="minorHAnsi" w:asciiTheme="minorHAnsi"/>
          <w:b/>
          <w:spacing w:val="12"/>
          <w:sz w:val="24"/>
        </w:rPr>
        <w:t> </w:t>
      </w:r>
      <w:r>
        <w:rPr>
          <w:kern w:val="2"/>
          <w:szCs w:val="22"/>
          <w:rFonts w:cstheme="minorBidi" w:hAnsiTheme="minorHAnsi" w:eastAsiaTheme="minorHAnsi" w:asciiTheme="minorHAnsi"/>
          <w:b/>
          <w:spacing w:val="2"/>
          <w:sz w:val="24"/>
        </w:rPr>
        <w:t>in</w:t>
      </w:r>
      <w:r>
        <w:rPr>
          <w:kern w:val="2"/>
          <w:szCs w:val="22"/>
          <w:rFonts w:cstheme="minorBidi" w:hAnsiTheme="minorHAnsi" w:eastAsiaTheme="minorHAnsi" w:asciiTheme="minorHAnsi"/>
          <w:b/>
          <w:w w:val="99"/>
          <w:sz w:val="24"/>
        </w:rPr>
        <w:t> </w:t>
      </w:r>
      <w:r>
        <w:rPr>
          <w:kern w:val="2"/>
          <w:szCs w:val="22"/>
          <w:rFonts w:cstheme="minorBidi" w:hAnsiTheme="minorHAnsi" w:eastAsiaTheme="minorHAnsi" w:asciiTheme="minorHAnsi"/>
          <w:b/>
          <w:spacing w:val="4"/>
          <w:sz w:val="24"/>
        </w:rPr>
        <w:t>Central </w:t>
      </w:r>
      <w:r>
        <w:rPr>
          <w:kern w:val="2"/>
          <w:szCs w:val="22"/>
          <w:rFonts w:cstheme="minorBidi" w:hAnsiTheme="minorHAnsi" w:eastAsiaTheme="minorHAnsi" w:asciiTheme="minorHAnsi"/>
          <w:b/>
          <w:spacing w:val="2"/>
          <w:sz w:val="24"/>
        </w:rPr>
        <w:t>in</w:t>
      </w:r>
      <w:r w:rsidR="001852F3">
        <w:rPr>
          <w:kern w:val="2"/>
          <w:szCs w:val="22"/>
          <w:rFonts w:cstheme="minorBidi" w:hAnsiTheme="minorHAnsi" w:eastAsiaTheme="minorHAnsi" w:asciiTheme="minorHAnsi"/>
          <w:b/>
          <w:spacing w:val="2"/>
          <w:sz w:val="24"/>
        </w:rPr>
        <w:t xml:space="preserve"> </w:t>
      </w:r>
      <w:r>
        <w:rPr>
          <w:kern w:val="2"/>
          <w:szCs w:val="22"/>
          <w:rFonts w:cstheme="minorBidi" w:hAnsiTheme="minorHAnsi" w:eastAsiaTheme="minorHAnsi" w:asciiTheme="minorHAnsi"/>
          <w:b/>
          <w:spacing w:val="3"/>
          <w:sz w:val="24"/>
        </w:rPr>
        <w:t>2001 </w:t>
      </w:r>
      <w:r>
        <w:rPr>
          <w:kern w:val="2"/>
          <w:szCs w:val="22"/>
          <w:rFonts w:cstheme="minorBidi" w:hAnsiTheme="minorHAnsi" w:eastAsiaTheme="minorHAnsi" w:asciiTheme="minorHAnsi"/>
          <w:b/>
          <w:spacing w:val="2"/>
          <w:sz w:val="24"/>
        </w:rPr>
        <w:t>and</w:t>
      </w:r>
      <w:r>
        <w:rPr>
          <w:kern w:val="2"/>
          <w:szCs w:val="22"/>
          <w:rFonts w:cstheme="minorBidi" w:hAnsiTheme="minorHAnsi" w:eastAsiaTheme="minorHAnsi" w:asciiTheme="minorHAnsi"/>
          <w:b/>
          <w:spacing w:val="9"/>
          <w:sz w:val="24"/>
        </w:rPr>
        <w:t> </w:t>
      </w:r>
      <w:r>
        <w:rPr>
          <w:kern w:val="2"/>
          <w:szCs w:val="22"/>
          <w:rFonts w:cstheme="minorBidi" w:hAnsiTheme="minorHAnsi" w:eastAsiaTheme="minorHAnsi" w:asciiTheme="minorHAnsi"/>
          <w:b/>
          <w:spacing w:val="3"/>
          <w:sz w:val="24"/>
        </w:rPr>
        <w:t>2013</w:t>
      </w:r>
    </w:p>
    <w:p w:rsidR="0018722C">
      <w:pPr>
        <w:pStyle w:val="Heading2"/>
        <w:topLinePunct/>
        <w:ind w:left="171" w:hangingChars="171" w:hanging="171"/>
      </w:pPr>
      <w:bookmarkStart w:id="403731" w:name="_Toc686403731"/>
      <w:bookmarkStart w:name="3.3 中部地区制造业集聚的现状特征分析 " w:id="95"/>
      <w:bookmarkEnd w:id="95"/>
      <w:r>
        <w:rPr>
          <w:b/>
        </w:rPr>
        <w:t>3.3</w:t>
      </w:r>
      <w:r>
        <w:t xml:space="preserve"> </w:t>
      </w:r>
      <w:bookmarkStart w:name="_bookmark44" w:id="96"/>
      <w:bookmarkEnd w:id="96"/>
      <w:bookmarkStart w:name="_bookmark44" w:id="97"/>
      <w:bookmarkEnd w:id="97"/>
      <w:r>
        <w:t>中部地区制造业集聚的现状特征分析</w:t>
      </w:r>
      <w:bookmarkEnd w:id="403731"/>
    </w:p>
    <w:p w:rsidR="0018722C">
      <w:pPr>
        <w:pStyle w:val="Heading3"/>
        <w:topLinePunct/>
        <w:ind w:left="200" w:hangingChars="200" w:hanging="200"/>
      </w:pPr>
      <w:bookmarkStart w:id="403732" w:name="_Toc686403732"/>
      <w:bookmarkStart w:name="_bookmark45" w:id="98"/>
      <w:bookmarkEnd w:id="98"/>
      <w:r>
        <w:rPr>
          <w:b/>
        </w:rPr>
        <w:t>3.3.1</w:t>
      </w:r>
      <w:r>
        <w:t xml:space="preserve"> </w:t>
      </w:r>
      <w:bookmarkStart w:name="_bookmark45" w:id="99"/>
      <w:bookmarkEnd w:id="99"/>
      <w:r>
        <w:t>中部地区制造业集聚的总体水平</w:t>
      </w:r>
      <w:bookmarkEnd w:id="403732"/>
    </w:p>
    <w:p w:rsidR="0018722C">
      <w:pPr>
        <w:topLinePunct/>
      </w:pPr>
      <w:r>
        <w:t>产业集聚效应的形成有一个前提条件，即空间地域的企业规模必须达到一定水平，而低于临界值水平很难形成产业集聚。从制造业分类情况来看，二分位</w:t>
      </w:r>
      <w:r>
        <w:t>的</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- 22 -</w:t>
      </w:r>
    </w:p>
    <w:p w:rsidR="0018722C">
      <w:pPr>
        <w:topLinePunct/>
      </w:pPr>
      <w:r>
        <w:t>制造业行业就有</w:t>
      </w:r>
      <w:r>
        <w:rPr>
          <w:rFonts w:ascii="Times New Roman" w:hAnsi="Times New Roman" w:eastAsia="宋体"/>
        </w:rPr>
        <w:t>30</w:t>
      </w:r>
      <w:r>
        <w:t>个。其中，</w:t>
      </w:r>
      <w:r w:rsidR="001852F3">
        <w:t xml:space="preserve">部分制造业行业在中部地区所占的比重极小，很</w:t>
      </w:r>
      <w:r>
        <w:t>难形成空间集聚的规模效应。而且，</w:t>
      </w:r>
      <w:r w:rsidR="001852F3">
        <w:t xml:space="preserve">从上述分析来看，</w:t>
      </w:r>
      <w:r w:rsidR="001852F3">
        <w:t xml:space="preserve">排序前</w:t>
      </w:r>
      <w:r>
        <w:rPr>
          <w:rFonts w:ascii="Times New Roman" w:hAnsi="Times New Roman" w:eastAsia="宋体"/>
        </w:rPr>
        <w:t>19</w:t>
      </w:r>
      <w:r>
        <w:t>个制造业行业</w:t>
      </w:r>
      <w:r>
        <w:t>的总产值占制造业总产值比重为</w:t>
      </w:r>
      <w:r>
        <w:rPr>
          <w:rFonts w:ascii="Times New Roman" w:hAnsi="Times New Roman" w:eastAsia="宋体"/>
        </w:rPr>
        <w:t>98</w:t>
      </w:r>
      <w:r>
        <w:rPr>
          <w:rFonts w:ascii="Times New Roman" w:hAnsi="Times New Roman" w:eastAsia="宋体"/>
        </w:rPr>
        <w:t>.</w:t>
      </w:r>
      <w:r>
        <w:rPr>
          <w:rFonts w:ascii="Times New Roman" w:hAnsi="Times New Roman" w:eastAsia="宋体"/>
        </w:rPr>
        <w:t>09%</w:t>
      </w:r>
      <w:r>
        <w:t>，所以，本文只需考察排序前</w:t>
      </w:r>
      <w:r>
        <w:rPr>
          <w:rFonts w:ascii="Times New Roman" w:hAnsi="Times New Roman" w:eastAsia="宋体"/>
        </w:rPr>
        <w:t>19</w:t>
      </w:r>
      <w:r>
        <w:t>个制造</w:t>
      </w:r>
      <w:r>
        <w:t>业行业的集聚水平即可。于是，</w:t>
      </w:r>
      <w:r w:rsidR="001852F3">
        <w:t xml:space="preserve">基于式</w:t>
      </w:r>
      <w:r>
        <w:t>（</w:t>
      </w:r>
      <w:r/>
      <w:r>
        <w:rPr>
          <w:rFonts w:ascii="Times New Roman" w:hAnsi="Times New Roman" w:eastAsia="宋体"/>
        </w:rPr>
        <w:t>3-1</w:t>
      </w:r>
      <w:r>
        <w:t>）</w:t>
      </w:r>
      <w:r/>
      <w:r w:rsidR="001852F3">
        <w:t xml:space="preserve">修正后的</w:t>
      </w:r>
      <w:r>
        <w:rPr>
          <w:rFonts w:ascii="Times New Roman" w:hAnsi="Times New Roman" w:eastAsia="宋体"/>
        </w:rPr>
        <w:t>EG</w:t>
      </w:r>
      <w:r>
        <w:t>指数公式对</w:t>
      </w:r>
      <w:r>
        <w:rPr>
          <w:rFonts w:ascii="Times New Roman" w:hAnsi="Times New Roman" w:eastAsia="宋体"/>
        </w:rPr>
        <w:t>2001</w:t>
      </w:r>
      <w:r>
        <w:t>—</w:t>
      </w:r>
    </w:p>
    <w:p w:rsidR="0018722C">
      <w:pPr>
        <w:topLinePunct/>
      </w:pPr>
      <w:r>
        <w:rPr>
          <w:rFonts w:cstheme="minorBidi" w:hAnsiTheme="minorHAnsi" w:eastAsiaTheme="minorHAnsi" w:asciiTheme="minorHAnsi"/>
        </w:rPr>
        <w:t>2013</w:t>
      </w:r>
      <w:r>
        <w:rPr>
          <w:rFonts w:ascii="宋体" w:eastAsia="宋体" w:hint="eastAsia" w:cstheme="minorBidi" w:hAnsiTheme="minorHAnsi"/>
        </w:rPr>
        <w:t>年中部</w:t>
      </w:r>
      <w:r>
        <w:rPr>
          <w:rFonts w:ascii="宋体" w:eastAsia="宋体" w:hint="eastAsia" w:cstheme="minorBidi" w:hAnsiTheme="minorHAnsi"/>
        </w:rPr>
        <w:t>地</w:t>
      </w:r>
      <w:r>
        <w:rPr>
          <w:rFonts w:ascii="宋体" w:eastAsia="宋体" w:hint="eastAsia" w:cstheme="minorBidi" w:hAnsiTheme="minorHAnsi"/>
        </w:rPr>
        <w:t>区</w:t>
      </w:r>
      <w:r>
        <w:rPr>
          <w:rFonts w:cstheme="minorBidi" w:hAnsiTheme="minorHAnsi" w:eastAsiaTheme="minorHAnsi" w:asciiTheme="minorHAnsi"/>
        </w:rPr>
        <w:t>19</w:t>
      </w:r>
      <w:r>
        <w:rPr>
          <w:rFonts w:ascii="宋体" w:eastAsia="宋体" w:hint="eastAsia" w:cstheme="minorBidi" w:hAnsiTheme="minorHAnsi"/>
        </w:rPr>
        <w:t>个</w:t>
      </w:r>
      <w:r>
        <w:rPr>
          <w:rFonts w:ascii="宋体" w:eastAsia="宋体" w:hint="eastAsia" w:cstheme="minorBidi" w:hAnsiTheme="minorHAnsi"/>
        </w:rPr>
        <w:t>制</w:t>
      </w:r>
      <w:r>
        <w:rPr>
          <w:rFonts w:ascii="宋体" w:eastAsia="宋体" w:hint="eastAsia" w:cstheme="minorBidi" w:hAnsiTheme="minorHAnsi"/>
        </w:rPr>
        <w:t>造业行</w:t>
      </w:r>
      <w:r>
        <w:rPr>
          <w:rFonts w:ascii="宋体" w:eastAsia="宋体" w:hint="eastAsia" w:cstheme="minorBidi" w:hAnsiTheme="minorHAnsi"/>
        </w:rPr>
        <w:t>业</w:t>
      </w:r>
      <w:r>
        <w:rPr>
          <w:rFonts w:ascii="宋体" w:eastAsia="宋体" w:hint="eastAsia" w:cstheme="minorBidi" w:hAnsiTheme="minorHAnsi"/>
        </w:rPr>
        <w:t>集聚水</w:t>
      </w:r>
      <w:r>
        <w:rPr>
          <w:rFonts w:ascii="宋体" w:eastAsia="宋体" w:hint="eastAsia" w:cstheme="minorBidi" w:hAnsiTheme="minorHAnsi"/>
        </w:rPr>
        <w:t>平</w:t>
      </w:r>
      <w:r>
        <w:rPr>
          <w:rFonts w:ascii="宋体" w:eastAsia="宋体" w:hint="eastAsia" w:cstheme="minorBidi" w:hAnsiTheme="minorHAnsi"/>
        </w:rPr>
        <w:t>进行测</w:t>
      </w:r>
      <w:r>
        <w:rPr>
          <w:rFonts w:ascii="宋体" w:eastAsia="宋体" w:hint="eastAsia" w:cstheme="minorBidi" w:hAnsiTheme="minorHAnsi"/>
        </w:rPr>
        <w:t>度</w:t>
      </w:r>
      <w:r>
        <w:rPr>
          <w:rFonts w:ascii="宋体" w:eastAsia="宋体" w:hint="eastAsia" w:cstheme="minorBidi" w:hAnsiTheme="minorHAnsi"/>
        </w:rPr>
        <w:t>，</w:t>
      </w:r>
      <w:r>
        <w:rPr>
          <w:rFonts w:ascii="宋体" w:eastAsia="宋体" w:hint="eastAsia" w:cstheme="minorBidi" w:hAnsiTheme="minorHAnsi"/>
        </w:rPr>
        <w:t>测算</w:t>
      </w:r>
      <w:r>
        <w:rPr>
          <w:rFonts w:ascii="宋体" w:eastAsia="宋体" w:hint="eastAsia" w:cstheme="minorBidi" w:hAnsiTheme="minorHAnsi"/>
        </w:rPr>
        <w:t>结</w:t>
      </w:r>
      <w:r>
        <w:rPr>
          <w:rFonts w:ascii="宋体" w:eastAsia="宋体" w:hint="eastAsia" w:cstheme="minorBidi" w:hAnsiTheme="minorHAnsi"/>
        </w:rPr>
        <w:t>果见</w:t>
      </w:r>
      <w:r>
        <w:rPr>
          <w:rFonts w:ascii="宋体" w:eastAsia="宋体" w:hint="eastAsia" w:cstheme="minorBidi" w:hAnsiTheme="minorHAnsi"/>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rPr>
          <w:rFonts w:ascii="宋体" w:eastAsia="宋体" w:hint="eastAsia" w:cstheme="minorBidi" w:hAnsiTheme="minorHAnsi"/>
        </w:rPr>
        <w:t>。</w:t>
      </w:r>
      <w:bookmarkStart w:name="_bookmark46" w:id="100"/>
      <w:bookmarkEnd w:id="100"/>
      <w:r>
        <w:rPr>
          <w:rFonts w:ascii="宋体" w:eastAsia="宋体" w:hint="eastAsia" w:cstheme="minorBidi" w:hAnsiTheme="minorHAnsi"/>
          <w:b/>
        </w:rPr>
        <w:t>表</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4</w:t>
      </w:r>
      <w:r>
        <w:rPr>
          <w:rFonts w:ascii="宋体" w:eastAsia="宋体" w:hint="eastAsia" w:cstheme="minorBidi" w:hAnsiTheme="minorHAnsi"/>
          <w:b/>
        </w:rPr>
        <w:t>中</w:t>
      </w:r>
      <w:r>
        <w:rPr>
          <w:rFonts w:ascii="宋体" w:eastAsia="宋体" w:hint="eastAsia" w:cstheme="minorBidi" w:hAnsiTheme="minorHAnsi"/>
          <w:b/>
        </w:rPr>
        <w:t>部</w:t>
      </w:r>
      <w:r>
        <w:rPr>
          <w:rFonts w:ascii="宋体" w:eastAsia="宋体" w:hint="eastAsia" w:cstheme="minorBidi" w:hAnsiTheme="minorHAnsi"/>
          <w:b/>
        </w:rPr>
        <w:t>六</w:t>
      </w:r>
      <w:r>
        <w:rPr>
          <w:rFonts w:ascii="宋体" w:eastAsia="宋体" w:hint="eastAsia" w:cstheme="minorBidi" w:hAnsiTheme="minorHAnsi"/>
          <w:b/>
        </w:rPr>
        <w:t>省</w:t>
      </w:r>
      <w:r>
        <w:rPr>
          <w:rFonts w:ascii="宋体" w:eastAsia="宋体" w:hint="eastAsia" w:cstheme="minorBidi" w:hAnsiTheme="minorHAnsi"/>
          <w:b/>
        </w:rPr>
        <w:t>制</w:t>
      </w:r>
      <w:r>
        <w:rPr>
          <w:rFonts w:ascii="宋体" w:eastAsia="宋体" w:hint="eastAsia" w:cstheme="minorBidi" w:hAnsiTheme="minorHAnsi"/>
          <w:b/>
        </w:rPr>
        <w:t>造</w:t>
      </w:r>
      <w:r>
        <w:rPr>
          <w:rFonts w:ascii="宋体" w:eastAsia="宋体" w:hint="eastAsia" w:cstheme="minorBidi" w:hAnsiTheme="minorHAnsi"/>
          <w:b/>
        </w:rPr>
        <w:t>业</w:t>
      </w:r>
      <w:r>
        <w:rPr>
          <w:rFonts w:ascii="宋体" w:eastAsia="宋体" w:hint="eastAsia" w:cstheme="minorBidi" w:hAnsiTheme="minorHAnsi"/>
          <w:b/>
        </w:rPr>
        <w:t>行</w:t>
      </w:r>
      <w:r>
        <w:rPr>
          <w:rFonts w:ascii="宋体" w:eastAsia="宋体" w:hint="eastAsia" w:cstheme="minorBidi" w:hAnsiTheme="minorHAnsi"/>
          <w:b/>
        </w:rPr>
        <w:t>业</w:t>
      </w:r>
      <w:r>
        <w:rPr>
          <w:rFonts w:ascii="宋体" w:eastAsia="宋体" w:hint="eastAsia" w:cstheme="minorBidi" w:hAnsiTheme="minorHAnsi"/>
          <w:b/>
        </w:rPr>
        <w:t>的</w:t>
      </w:r>
      <w:r>
        <w:rPr>
          <w:rFonts w:cstheme="minorBidi" w:hAnsiTheme="minorHAnsi" w:eastAsiaTheme="minorHAnsi" w:asciiTheme="minorHAnsi"/>
          <w:b/>
        </w:rPr>
        <w:t>EG</w:t>
      </w:r>
      <w:r>
        <w:rPr>
          <w:rFonts w:ascii="宋体" w:eastAsia="宋体" w:hint="eastAsia" w:cstheme="minorBidi" w:hAnsiTheme="minorHAnsi"/>
          <w:b/>
        </w:rPr>
        <w:t>指</w:t>
      </w:r>
      <w:r>
        <w:rPr>
          <w:rFonts w:ascii="宋体" w:eastAsia="宋体" w:hint="eastAsia" w:cstheme="minorBidi" w:hAnsiTheme="minorHAnsi"/>
          <w:b/>
        </w:rPr>
        <w:t>数</w:t>
      </w:r>
      <w:r>
        <w:rPr>
          <w:rFonts w:ascii="宋体" w:eastAsia="宋体" w:hint="eastAsia" w:cstheme="minorBidi" w:hAnsiTheme="minorHAnsi"/>
          <w:b/>
        </w:rPr>
        <w:t>值</w:t>
      </w:r>
    </w:p>
    <w:p w:rsidR="0018722C">
      <w:pPr>
        <w:pStyle w:val="a8"/>
        <w:topLinePunct/>
      </w:pPr>
      <w:r>
        <w:rPr>
          <w:rFonts w:cstheme="minorBidi" w:hAnsiTheme="minorHAnsi" w:eastAsiaTheme="minorHAnsi" w:asciiTheme="minorHAnsi" w:ascii="Times New Roman" w:hAnsi="Times New Roman" w:eastAsia="Times New Roman" w:cs="Times New Roman"/>
          <w:b/>
        </w:rPr>
        <w:t>Tab.</w:t>
      </w:r>
      <w:r>
        <w:t xml:space="preserve"> </w:t>
      </w:r>
      <w:r>
        <w:rPr>
          <w:rFonts w:cstheme="minorBidi" w:hAnsiTheme="minorHAnsi" w:eastAsiaTheme="minorHAnsi" w:asciiTheme="minorHAnsi" w:ascii="Times New Roman" w:hAnsi="Times New Roman" w:eastAsia="Times New Roman" w:cs="Times New Roman"/>
          <w:b/>
        </w:rPr>
        <w:t>3.4</w:t>
      </w:r>
      <w:r>
        <w:t xml:space="preserve">  </w:t>
      </w:r>
      <w:r>
        <w:t>The </w:t>
      </w:r>
      <w:r>
        <w:rPr>
          <w:rFonts w:cstheme="minorBidi" w:hAnsiTheme="minorHAnsi" w:eastAsiaTheme="minorHAnsi" w:asciiTheme="minorHAnsi" w:ascii="Times New Roman" w:hAnsi="Times New Roman" w:eastAsia="Times New Roman" w:cs="Times New Roman"/>
          <w:b/>
        </w:rPr>
        <w:t>manufacturing industry </w:t>
      </w:r>
      <w:r>
        <w:rPr>
          <w:rFonts w:cstheme="minorBidi" w:hAnsiTheme="minorHAnsi" w:eastAsiaTheme="minorHAnsi" w:asciiTheme="minorHAnsi" w:ascii="Times New Roman" w:hAnsi="Times New Roman" w:eastAsia="Times New Roman" w:cs="Times New Roman"/>
          <w:b/>
        </w:rPr>
        <w:t>of</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six</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provinces </w:t>
      </w:r>
      <w:r>
        <w:rPr>
          <w:rFonts w:cstheme="minorBidi" w:hAnsiTheme="minorHAnsi" w:eastAsiaTheme="minorHAnsi" w:asciiTheme="minorHAnsi" w:ascii="Times New Roman" w:hAnsi="Times New Roman" w:eastAsia="Times New Roman" w:cs="Times New Roman"/>
          <w:b/>
        </w:rPr>
        <w:t>in</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Central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EG </w:t>
      </w:r>
      <w:r>
        <w:rPr>
          <w:rFonts w:cstheme="minorBidi" w:hAnsiTheme="minorHAnsi" w:eastAsiaTheme="minorHAnsi" w:asciiTheme="minorHAnsi" w:ascii="Times New Roman" w:hAnsi="Times New Roman" w:eastAsia="Times New Roman" w:cs="Times New Roman"/>
          <w:b/>
        </w:rPr>
        <w:t>index</w:t>
      </w:r>
    </w:p>
    <w:tbl>
      <w:tblPr>
        <w:tblW w:w="5000" w:type="pct"/>
        <w:tblInd w:w="1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8"/>
        <w:gridCol w:w="3160"/>
        <w:gridCol w:w="821"/>
        <w:gridCol w:w="834"/>
        <w:gridCol w:w="835"/>
        <w:gridCol w:w="835"/>
        <w:gridCol w:w="835"/>
        <w:gridCol w:w="835"/>
        <w:gridCol w:w="841"/>
      </w:tblGrid>
      <w:tr>
        <w:trPr>
          <w:tblHeader/>
        </w:trPr>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p>
        </w:tc>
        <w:tc>
          <w:tcPr>
            <w:tcW w:w="1608" w:type="pct"/>
            <w:vAlign w:val="center"/>
            <w:tcBorders>
              <w:bottom w:val="single" w:sz="4" w:space="0" w:color="auto"/>
            </w:tcBorders>
          </w:tcPr>
          <w:p w:rsidR="0018722C">
            <w:pPr>
              <w:pStyle w:val="a7"/>
              <w:topLinePunct/>
              <w:ind w:leftChars="0" w:left="0" w:rightChars="0" w:right="0" w:firstLineChars="0" w:firstLine="0"/>
              <w:spacing w:line="240" w:lineRule="atLeast"/>
            </w:pPr>
            <w:r>
              <w:t>类别名称</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421" w:type="pct"/>
            <w:vAlign w:val="center"/>
          </w:tcPr>
          <w:p w:rsidR="0018722C">
            <w:pPr>
              <w:pStyle w:val="ac"/>
              <w:topLinePunct/>
              <w:ind w:leftChars="0" w:left="0" w:rightChars="0" w:right="0" w:firstLineChars="0" w:firstLine="0"/>
              <w:spacing w:line="240" w:lineRule="atLeast"/>
            </w:pPr>
            <w:r>
              <w:t>C37</w:t>
            </w:r>
          </w:p>
        </w:tc>
        <w:tc>
          <w:tcPr>
            <w:tcW w:w="1608" w:type="pct"/>
            <w:vAlign w:val="center"/>
          </w:tcPr>
          <w:p w:rsidR="0018722C">
            <w:pPr>
              <w:pStyle w:val="a5"/>
              <w:topLinePunct/>
              <w:ind w:leftChars="0" w:left="0" w:rightChars="0" w:right="0" w:firstLineChars="0" w:firstLine="0"/>
              <w:spacing w:line="240" w:lineRule="atLeast"/>
            </w:pPr>
            <w:r>
              <w:t>交通运输设备制造业</w:t>
            </w:r>
          </w:p>
        </w:tc>
        <w:tc>
          <w:tcPr>
            <w:tcW w:w="418" w:type="pct"/>
            <w:vAlign w:val="center"/>
          </w:tcPr>
          <w:p w:rsidR="0018722C">
            <w:pPr>
              <w:pStyle w:val="affff9"/>
              <w:topLinePunct/>
              <w:ind w:leftChars="0" w:left="0" w:rightChars="0" w:right="0" w:firstLineChars="0" w:firstLine="0"/>
              <w:spacing w:line="240" w:lineRule="atLeast"/>
            </w:pPr>
            <w:r>
              <w:t>0.0432</w:t>
            </w:r>
          </w:p>
        </w:tc>
        <w:tc>
          <w:tcPr>
            <w:tcW w:w="424" w:type="pct"/>
            <w:vAlign w:val="center"/>
          </w:tcPr>
          <w:p w:rsidR="0018722C">
            <w:pPr>
              <w:pStyle w:val="affff9"/>
              <w:topLinePunct/>
              <w:ind w:leftChars="0" w:left="0" w:rightChars="0" w:right="0" w:firstLineChars="0" w:firstLine="0"/>
              <w:spacing w:line="240" w:lineRule="atLeast"/>
            </w:pPr>
            <w:r>
              <w:t>0.0444</w:t>
            </w:r>
          </w:p>
        </w:tc>
        <w:tc>
          <w:tcPr>
            <w:tcW w:w="425" w:type="pct"/>
            <w:vAlign w:val="center"/>
          </w:tcPr>
          <w:p w:rsidR="0018722C">
            <w:pPr>
              <w:pStyle w:val="affff9"/>
              <w:topLinePunct/>
              <w:ind w:leftChars="0" w:left="0" w:rightChars="0" w:right="0" w:firstLineChars="0" w:firstLine="0"/>
              <w:spacing w:line="240" w:lineRule="atLeast"/>
            </w:pPr>
            <w:r>
              <w:t>0.0457</w:t>
            </w:r>
          </w:p>
        </w:tc>
        <w:tc>
          <w:tcPr>
            <w:tcW w:w="425" w:type="pct"/>
            <w:vAlign w:val="center"/>
          </w:tcPr>
          <w:p w:rsidR="0018722C">
            <w:pPr>
              <w:pStyle w:val="affff9"/>
              <w:topLinePunct/>
              <w:ind w:leftChars="0" w:left="0" w:rightChars="0" w:right="0" w:firstLineChars="0" w:firstLine="0"/>
              <w:spacing w:line="240" w:lineRule="atLeast"/>
            </w:pPr>
            <w:r>
              <w:t>0.0457</w:t>
            </w:r>
          </w:p>
        </w:tc>
        <w:tc>
          <w:tcPr>
            <w:tcW w:w="425" w:type="pct"/>
            <w:vAlign w:val="center"/>
          </w:tcPr>
          <w:p w:rsidR="0018722C">
            <w:pPr>
              <w:pStyle w:val="affff9"/>
              <w:topLinePunct/>
              <w:ind w:leftChars="0" w:left="0" w:rightChars="0" w:right="0" w:firstLineChars="0" w:firstLine="0"/>
              <w:spacing w:line="240" w:lineRule="atLeast"/>
            </w:pPr>
            <w:r>
              <w:t>0.0539</w:t>
            </w:r>
          </w:p>
        </w:tc>
        <w:tc>
          <w:tcPr>
            <w:tcW w:w="425" w:type="pct"/>
            <w:vAlign w:val="center"/>
          </w:tcPr>
          <w:p w:rsidR="0018722C">
            <w:pPr>
              <w:pStyle w:val="affff9"/>
              <w:topLinePunct/>
              <w:ind w:leftChars="0" w:left="0" w:rightChars="0" w:right="0" w:firstLineChars="0" w:firstLine="0"/>
              <w:spacing w:line="240" w:lineRule="atLeast"/>
            </w:pPr>
            <w:r>
              <w:t>0.0545</w:t>
            </w:r>
          </w:p>
        </w:tc>
        <w:tc>
          <w:tcPr>
            <w:tcW w:w="428" w:type="pct"/>
            <w:vAlign w:val="center"/>
          </w:tcPr>
          <w:p w:rsidR="0018722C">
            <w:pPr>
              <w:pStyle w:val="affff9"/>
              <w:topLinePunct/>
              <w:ind w:leftChars="0" w:left="0" w:rightChars="0" w:right="0" w:firstLineChars="0" w:firstLine="0"/>
              <w:spacing w:line="240" w:lineRule="atLeast"/>
            </w:pPr>
            <w:r>
              <w:t>0.0585</w:t>
            </w:r>
          </w:p>
        </w:tc>
      </w:tr>
      <w:tr>
        <w:tc>
          <w:tcPr>
            <w:tcW w:w="421" w:type="pct"/>
            <w:vAlign w:val="center"/>
          </w:tcPr>
          <w:p w:rsidR="0018722C">
            <w:pPr>
              <w:pStyle w:val="ac"/>
              <w:topLinePunct/>
              <w:ind w:leftChars="0" w:left="0" w:rightChars="0" w:right="0" w:firstLineChars="0" w:firstLine="0"/>
              <w:spacing w:line="240" w:lineRule="atLeast"/>
            </w:pPr>
            <w:r>
              <w:t>C32</w:t>
            </w:r>
          </w:p>
        </w:tc>
        <w:tc>
          <w:tcPr>
            <w:tcW w:w="1608" w:type="pct"/>
            <w:vAlign w:val="center"/>
          </w:tcPr>
          <w:p w:rsidR="0018722C">
            <w:pPr>
              <w:pStyle w:val="a5"/>
              <w:topLinePunct/>
              <w:ind w:leftChars="0" w:left="0" w:rightChars="0" w:right="0" w:firstLineChars="0" w:firstLine="0"/>
              <w:spacing w:line="240" w:lineRule="atLeast"/>
            </w:pPr>
            <w:r>
              <w:t>黑色金属冶炼及压延加工业</w:t>
            </w:r>
          </w:p>
        </w:tc>
        <w:tc>
          <w:tcPr>
            <w:tcW w:w="418" w:type="pct"/>
            <w:vAlign w:val="center"/>
          </w:tcPr>
          <w:p w:rsidR="0018722C">
            <w:pPr>
              <w:pStyle w:val="affff9"/>
              <w:topLinePunct/>
              <w:ind w:leftChars="0" w:left="0" w:rightChars="0" w:right="0" w:firstLineChars="0" w:firstLine="0"/>
              <w:spacing w:line="240" w:lineRule="atLeast"/>
            </w:pPr>
            <w:r>
              <w:t>0.0379</w:t>
            </w:r>
          </w:p>
        </w:tc>
        <w:tc>
          <w:tcPr>
            <w:tcW w:w="424" w:type="pct"/>
            <w:vAlign w:val="center"/>
          </w:tcPr>
          <w:p w:rsidR="0018722C">
            <w:pPr>
              <w:pStyle w:val="affff9"/>
              <w:topLinePunct/>
              <w:ind w:leftChars="0" w:left="0" w:rightChars="0" w:right="0" w:firstLineChars="0" w:firstLine="0"/>
              <w:spacing w:line="240" w:lineRule="atLeast"/>
            </w:pPr>
            <w:r>
              <w:t>0.0374</w:t>
            </w:r>
          </w:p>
        </w:tc>
        <w:tc>
          <w:tcPr>
            <w:tcW w:w="425" w:type="pct"/>
            <w:vAlign w:val="center"/>
          </w:tcPr>
          <w:p w:rsidR="0018722C">
            <w:pPr>
              <w:pStyle w:val="affff9"/>
              <w:topLinePunct/>
              <w:ind w:leftChars="0" w:left="0" w:rightChars="0" w:right="0" w:firstLineChars="0" w:firstLine="0"/>
              <w:spacing w:line="240" w:lineRule="atLeast"/>
            </w:pPr>
            <w:r>
              <w:t>0.0388</w:t>
            </w:r>
          </w:p>
        </w:tc>
        <w:tc>
          <w:tcPr>
            <w:tcW w:w="425" w:type="pct"/>
            <w:vAlign w:val="center"/>
          </w:tcPr>
          <w:p w:rsidR="0018722C">
            <w:pPr>
              <w:pStyle w:val="affff9"/>
              <w:topLinePunct/>
              <w:ind w:leftChars="0" w:left="0" w:rightChars="0" w:right="0" w:firstLineChars="0" w:firstLine="0"/>
              <w:spacing w:line="240" w:lineRule="atLeast"/>
            </w:pPr>
            <w:r>
              <w:t>0.0435</w:t>
            </w:r>
          </w:p>
        </w:tc>
        <w:tc>
          <w:tcPr>
            <w:tcW w:w="425" w:type="pct"/>
            <w:vAlign w:val="center"/>
          </w:tcPr>
          <w:p w:rsidR="0018722C">
            <w:pPr>
              <w:pStyle w:val="affff9"/>
              <w:topLinePunct/>
              <w:ind w:leftChars="0" w:left="0" w:rightChars="0" w:right="0" w:firstLineChars="0" w:firstLine="0"/>
              <w:spacing w:line="240" w:lineRule="atLeast"/>
            </w:pPr>
            <w:r>
              <w:t>0.0484</w:t>
            </w:r>
          </w:p>
        </w:tc>
        <w:tc>
          <w:tcPr>
            <w:tcW w:w="425" w:type="pct"/>
            <w:vAlign w:val="center"/>
          </w:tcPr>
          <w:p w:rsidR="0018722C">
            <w:pPr>
              <w:pStyle w:val="affff9"/>
              <w:topLinePunct/>
              <w:ind w:leftChars="0" w:left="0" w:rightChars="0" w:right="0" w:firstLineChars="0" w:firstLine="0"/>
              <w:spacing w:line="240" w:lineRule="atLeast"/>
            </w:pPr>
            <w:r>
              <w:t>0.0539</w:t>
            </w:r>
          </w:p>
        </w:tc>
        <w:tc>
          <w:tcPr>
            <w:tcW w:w="428" w:type="pct"/>
            <w:vAlign w:val="center"/>
          </w:tcPr>
          <w:p w:rsidR="0018722C">
            <w:pPr>
              <w:pStyle w:val="affff9"/>
              <w:topLinePunct/>
              <w:ind w:leftChars="0" w:left="0" w:rightChars="0" w:right="0" w:firstLineChars="0" w:firstLine="0"/>
              <w:spacing w:line="240" w:lineRule="atLeast"/>
            </w:pPr>
            <w:r>
              <w:t>0.0553</w:t>
            </w:r>
          </w:p>
        </w:tc>
      </w:tr>
      <w:tr>
        <w:tc>
          <w:tcPr>
            <w:tcW w:w="421" w:type="pct"/>
            <w:vAlign w:val="center"/>
          </w:tcPr>
          <w:p w:rsidR="0018722C">
            <w:pPr>
              <w:pStyle w:val="ac"/>
              <w:topLinePunct/>
              <w:ind w:leftChars="0" w:left="0" w:rightChars="0" w:right="0" w:firstLineChars="0" w:firstLine="0"/>
              <w:spacing w:line="240" w:lineRule="atLeast"/>
            </w:pPr>
            <w:r>
              <w:t>C34</w:t>
            </w:r>
          </w:p>
        </w:tc>
        <w:tc>
          <w:tcPr>
            <w:tcW w:w="1608" w:type="pct"/>
            <w:vAlign w:val="center"/>
          </w:tcPr>
          <w:p w:rsidR="0018722C">
            <w:pPr>
              <w:pStyle w:val="a5"/>
              <w:topLinePunct/>
              <w:ind w:leftChars="0" w:left="0" w:rightChars="0" w:right="0" w:firstLineChars="0" w:firstLine="0"/>
              <w:spacing w:line="240" w:lineRule="atLeast"/>
            </w:pPr>
            <w:r>
              <w:t>金属制品业</w:t>
            </w:r>
          </w:p>
        </w:tc>
        <w:tc>
          <w:tcPr>
            <w:tcW w:w="418" w:type="pct"/>
            <w:vAlign w:val="center"/>
          </w:tcPr>
          <w:p w:rsidR="0018722C">
            <w:pPr>
              <w:pStyle w:val="affff9"/>
              <w:topLinePunct/>
              <w:ind w:leftChars="0" w:left="0" w:rightChars="0" w:right="0" w:firstLineChars="0" w:firstLine="0"/>
              <w:spacing w:line="240" w:lineRule="atLeast"/>
            </w:pPr>
            <w:r>
              <w:t>0.0295</w:t>
            </w:r>
          </w:p>
        </w:tc>
        <w:tc>
          <w:tcPr>
            <w:tcW w:w="424" w:type="pct"/>
            <w:vAlign w:val="center"/>
          </w:tcPr>
          <w:p w:rsidR="0018722C">
            <w:pPr>
              <w:pStyle w:val="affff9"/>
              <w:topLinePunct/>
              <w:ind w:leftChars="0" w:left="0" w:rightChars="0" w:right="0" w:firstLineChars="0" w:firstLine="0"/>
              <w:spacing w:line="240" w:lineRule="atLeast"/>
            </w:pPr>
            <w:r>
              <w:t>0.0355</w:t>
            </w:r>
          </w:p>
        </w:tc>
        <w:tc>
          <w:tcPr>
            <w:tcW w:w="425" w:type="pct"/>
            <w:vAlign w:val="center"/>
          </w:tcPr>
          <w:p w:rsidR="0018722C">
            <w:pPr>
              <w:pStyle w:val="affff9"/>
              <w:topLinePunct/>
              <w:ind w:leftChars="0" w:left="0" w:rightChars="0" w:right="0" w:firstLineChars="0" w:firstLine="0"/>
              <w:spacing w:line="240" w:lineRule="atLeast"/>
            </w:pPr>
            <w:r>
              <w:t>0.0428</w:t>
            </w:r>
          </w:p>
        </w:tc>
        <w:tc>
          <w:tcPr>
            <w:tcW w:w="425" w:type="pct"/>
            <w:vAlign w:val="center"/>
          </w:tcPr>
          <w:p w:rsidR="0018722C">
            <w:pPr>
              <w:pStyle w:val="affff9"/>
              <w:topLinePunct/>
              <w:ind w:leftChars="0" w:left="0" w:rightChars="0" w:right="0" w:firstLineChars="0" w:firstLine="0"/>
              <w:spacing w:line="240" w:lineRule="atLeast"/>
            </w:pPr>
            <w:r>
              <w:t>0.0466</w:t>
            </w:r>
          </w:p>
        </w:tc>
        <w:tc>
          <w:tcPr>
            <w:tcW w:w="425" w:type="pct"/>
            <w:vAlign w:val="center"/>
          </w:tcPr>
          <w:p w:rsidR="0018722C">
            <w:pPr>
              <w:pStyle w:val="affff9"/>
              <w:topLinePunct/>
              <w:ind w:leftChars="0" w:left="0" w:rightChars="0" w:right="0" w:firstLineChars="0" w:firstLine="0"/>
              <w:spacing w:line="240" w:lineRule="atLeast"/>
            </w:pPr>
            <w:r>
              <w:t>0.0482</w:t>
            </w:r>
          </w:p>
        </w:tc>
        <w:tc>
          <w:tcPr>
            <w:tcW w:w="425" w:type="pct"/>
            <w:vAlign w:val="center"/>
          </w:tcPr>
          <w:p w:rsidR="0018722C">
            <w:pPr>
              <w:pStyle w:val="affff9"/>
              <w:topLinePunct/>
              <w:ind w:leftChars="0" w:left="0" w:rightChars="0" w:right="0" w:firstLineChars="0" w:firstLine="0"/>
              <w:spacing w:line="240" w:lineRule="atLeast"/>
            </w:pPr>
            <w:r>
              <w:t>0.0442</w:t>
            </w:r>
          </w:p>
        </w:tc>
        <w:tc>
          <w:tcPr>
            <w:tcW w:w="428" w:type="pct"/>
            <w:vAlign w:val="center"/>
          </w:tcPr>
          <w:p w:rsidR="0018722C">
            <w:pPr>
              <w:pStyle w:val="affff9"/>
              <w:topLinePunct/>
              <w:ind w:leftChars="0" w:left="0" w:rightChars="0" w:right="0" w:firstLineChars="0" w:firstLine="0"/>
              <w:spacing w:line="240" w:lineRule="atLeast"/>
            </w:pPr>
            <w:r>
              <w:t>0.0478</w:t>
            </w:r>
          </w:p>
        </w:tc>
      </w:tr>
      <w:tr>
        <w:tc>
          <w:tcPr>
            <w:tcW w:w="421" w:type="pct"/>
            <w:vAlign w:val="center"/>
          </w:tcPr>
          <w:p w:rsidR="0018722C">
            <w:pPr>
              <w:pStyle w:val="ac"/>
              <w:topLinePunct/>
              <w:ind w:leftChars="0" w:left="0" w:rightChars="0" w:right="0" w:firstLineChars="0" w:firstLine="0"/>
              <w:spacing w:line="240" w:lineRule="atLeast"/>
            </w:pPr>
            <w:r>
              <w:t>C40</w:t>
            </w:r>
          </w:p>
        </w:tc>
        <w:tc>
          <w:tcPr>
            <w:tcW w:w="1608" w:type="pct"/>
            <w:vAlign w:val="center"/>
          </w:tcPr>
          <w:p w:rsidR="0018722C">
            <w:pPr>
              <w:pStyle w:val="a5"/>
              <w:topLinePunct/>
              <w:ind w:leftChars="0" w:left="0" w:rightChars="0" w:right="0" w:firstLineChars="0" w:firstLine="0"/>
              <w:spacing w:line="240" w:lineRule="atLeast"/>
            </w:pPr>
            <w:r>
              <w:t>通信设备、计算机及其他电子设备制</w:t>
            </w:r>
            <w:r>
              <w:t>造业</w:t>
            </w:r>
          </w:p>
        </w:tc>
        <w:tc>
          <w:tcPr>
            <w:tcW w:w="418" w:type="pct"/>
            <w:vAlign w:val="center"/>
          </w:tcPr>
          <w:p w:rsidR="0018722C">
            <w:pPr>
              <w:pStyle w:val="affff9"/>
              <w:topLinePunct/>
              <w:ind w:leftChars="0" w:left="0" w:rightChars="0" w:right="0" w:firstLineChars="0" w:firstLine="0"/>
              <w:spacing w:line="240" w:lineRule="atLeast"/>
            </w:pPr>
            <w:r>
              <w:t>0.0387</w:t>
            </w:r>
          </w:p>
        </w:tc>
        <w:tc>
          <w:tcPr>
            <w:tcW w:w="424" w:type="pct"/>
            <w:vAlign w:val="center"/>
          </w:tcPr>
          <w:p w:rsidR="0018722C">
            <w:pPr>
              <w:pStyle w:val="affff9"/>
              <w:topLinePunct/>
              <w:ind w:leftChars="0" w:left="0" w:rightChars="0" w:right="0" w:firstLineChars="0" w:firstLine="0"/>
              <w:spacing w:line="240" w:lineRule="atLeast"/>
            </w:pPr>
            <w:r>
              <w:t>0.0390</w:t>
            </w:r>
          </w:p>
        </w:tc>
        <w:tc>
          <w:tcPr>
            <w:tcW w:w="425" w:type="pct"/>
            <w:vAlign w:val="center"/>
          </w:tcPr>
          <w:p w:rsidR="0018722C">
            <w:pPr>
              <w:pStyle w:val="affff9"/>
              <w:topLinePunct/>
              <w:ind w:leftChars="0" w:left="0" w:rightChars="0" w:right="0" w:firstLineChars="0" w:firstLine="0"/>
              <w:spacing w:line="240" w:lineRule="atLeast"/>
            </w:pPr>
            <w:r>
              <w:t>0.0397</w:t>
            </w:r>
          </w:p>
        </w:tc>
        <w:tc>
          <w:tcPr>
            <w:tcW w:w="425" w:type="pct"/>
            <w:vAlign w:val="center"/>
          </w:tcPr>
          <w:p w:rsidR="0018722C">
            <w:pPr>
              <w:pStyle w:val="affff9"/>
              <w:topLinePunct/>
              <w:ind w:leftChars="0" w:left="0" w:rightChars="0" w:right="0" w:firstLineChars="0" w:firstLine="0"/>
              <w:spacing w:line="240" w:lineRule="atLeast"/>
            </w:pPr>
            <w:r>
              <w:t>0.0387</w:t>
            </w:r>
          </w:p>
        </w:tc>
        <w:tc>
          <w:tcPr>
            <w:tcW w:w="425" w:type="pct"/>
            <w:vAlign w:val="center"/>
          </w:tcPr>
          <w:p w:rsidR="0018722C">
            <w:pPr>
              <w:pStyle w:val="affff9"/>
              <w:topLinePunct/>
              <w:ind w:leftChars="0" w:left="0" w:rightChars="0" w:right="0" w:firstLineChars="0" w:firstLine="0"/>
              <w:spacing w:line="240" w:lineRule="atLeast"/>
            </w:pPr>
            <w:r>
              <w:t>0.0423</w:t>
            </w:r>
          </w:p>
        </w:tc>
        <w:tc>
          <w:tcPr>
            <w:tcW w:w="425" w:type="pct"/>
            <w:vAlign w:val="center"/>
          </w:tcPr>
          <w:p w:rsidR="0018722C">
            <w:pPr>
              <w:pStyle w:val="affff9"/>
              <w:topLinePunct/>
              <w:ind w:leftChars="0" w:left="0" w:rightChars="0" w:right="0" w:firstLineChars="0" w:firstLine="0"/>
              <w:spacing w:line="240" w:lineRule="atLeast"/>
            </w:pPr>
            <w:r>
              <w:t>0.0448</w:t>
            </w:r>
          </w:p>
        </w:tc>
        <w:tc>
          <w:tcPr>
            <w:tcW w:w="428" w:type="pct"/>
            <w:vAlign w:val="center"/>
          </w:tcPr>
          <w:p w:rsidR="0018722C">
            <w:pPr>
              <w:pStyle w:val="affff9"/>
              <w:topLinePunct/>
              <w:ind w:leftChars="0" w:left="0" w:rightChars="0" w:right="0" w:firstLineChars="0" w:firstLine="0"/>
              <w:spacing w:line="240" w:lineRule="atLeast"/>
            </w:pPr>
            <w:r>
              <w:t>0.0486</w:t>
            </w:r>
          </w:p>
        </w:tc>
      </w:tr>
      <w:tr>
        <w:tc>
          <w:tcPr>
            <w:tcW w:w="421" w:type="pct"/>
            <w:vAlign w:val="center"/>
          </w:tcPr>
          <w:p w:rsidR="0018722C">
            <w:pPr>
              <w:pStyle w:val="ac"/>
              <w:topLinePunct/>
              <w:ind w:leftChars="0" w:left="0" w:rightChars="0" w:right="0" w:firstLineChars="0" w:firstLine="0"/>
              <w:spacing w:line="240" w:lineRule="atLeast"/>
            </w:pPr>
            <w:r>
              <w:t>C18</w:t>
            </w:r>
          </w:p>
        </w:tc>
        <w:tc>
          <w:tcPr>
            <w:tcW w:w="1608" w:type="pct"/>
            <w:vAlign w:val="center"/>
          </w:tcPr>
          <w:p w:rsidR="0018722C">
            <w:pPr>
              <w:pStyle w:val="a5"/>
              <w:topLinePunct/>
              <w:ind w:leftChars="0" w:left="0" w:rightChars="0" w:right="0" w:firstLineChars="0" w:firstLine="0"/>
              <w:spacing w:line="240" w:lineRule="atLeast"/>
            </w:pPr>
            <w:r>
              <w:t>纺织服装、鞋、帽制造业</w:t>
            </w:r>
          </w:p>
        </w:tc>
        <w:tc>
          <w:tcPr>
            <w:tcW w:w="418" w:type="pct"/>
            <w:vAlign w:val="center"/>
          </w:tcPr>
          <w:p w:rsidR="0018722C">
            <w:pPr>
              <w:pStyle w:val="affff9"/>
              <w:topLinePunct/>
              <w:ind w:leftChars="0" w:left="0" w:rightChars="0" w:right="0" w:firstLineChars="0" w:firstLine="0"/>
              <w:spacing w:line="240" w:lineRule="atLeast"/>
            </w:pPr>
            <w:r>
              <w:t>0.0359</w:t>
            </w:r>
          </w:p>
        </w:tc>
        <w:tc>
          <w:tcPr>
            <w:tcW w:w="424" w:type="pct"/>
            <w:vAlign w:val="center"/>
          </w:tcPr>
          <w:p w:rsidR="0018722C">
            <w:pPr>
              <w:pStyle w:val="affff9"/>
              <w:topLinePunct/>
              <w:ind w:leftChars="0" w:left="0" w:rightChars="0" w:right="0" w:firstLineChars="0" w:firstLine="0"/>
              <w:spacing w:line="240" w:lineRule="atLeast"/>
            </w:pPr>
            <w:r>
              <w:t>0.0363</w:t>
            </w:r>
          </w:p>
        </w:tc>
        <w:tc>
          <w:tcPr>
            <w:tcW w:w="425" w:type="pct"/>
            <w:vAlign w:val="center"/>
          </w:tcPr>
          <w:p w:rsidR="0018722C">
            <w:pPr>
              <w:pStyle w:val="affff9"/>
              <w:topLinePunct/>
              <w:ind w:leftChars="0" w:left="0" w:rightChars="0" w:right="0" w:firstLineChars="0" w:firstLine="0"/>
              <w:spacing w:line="240" w:lineRule="atLeast"/>
            </w:pPr>
            <w:r>
              <w:t>0.0368</w:t>
            </w:r>
          </w:p>
        </w:tc>
        <w:tc>
          <w:tcPr>
            <w:tcW w:w="425" w:type="pct"/>
            <w:vAlign w:val="center"/>
          </w:tcPr>
          <w:p w:rsidR="0018722C">
            <w:pPr>
              <w:pStyle w:val="affff9"/>
              <w:topLinePunct/>
              <w:ind w:leftChars="0" w:left="0" w:rightChars="0" w:right="0" w:firstLineChars="0" w:firstLine="0"/>
              <w:spacing w:line="240" w:lineRule="atLeast"/>
            </w:pPr>
            <w:r>
              <w:t>0.0443</w:t>
            </w:r>
          </w:p>
        </w:tc>
        <w:tc>
          <w:tcPr>
            <w:tcW w:w="425" w:type="pct"/>
            <w:vAlign w:val="center"/>
          </w:tcPr>
          <w:p w:rsidR="0018722C">
            <w:pPr>
              <w:pStyle w:val="affff9"/>
              <w:topLinePunct/>
              <w:ind w:leftChars="0" w:left="0" w:rightChars="0" w:right="0" w:firstLineChars="0" w:firstLine="0"/>
              <w:spacing w:line="240" w:lineRule="atLeast"/>
            </w:pPr>
            <w:r>
              <w:t>0.0459</w:t>
            </w:r>
          </w:p>
        </w:tc>
        <w:tc>
          <w:tcPr>
            <w:tcW w:w="425" w:type="pct"/>
            <w:vAlign w:val="center"/>
          </w:tcPr>
          <w:p w:rsidR="0018722C">
            <w:pPr>
              <w:pStyle w:val="affff9"/>
              <w:topLinePunct/>
              <w:ind w:leftChars="0" w:left="0" w:rightChars="0" w:right="0" w:firstLineChars="0" w:firstLine="0"/>
              <w:spacing w:line="240" w:lineRule="atLeast"/>
            </w:pPr>
            <w:r>
              <w:t>0.0482</w:t>
            </w:r>
          </w:p>
        </w:tc>
        <w:tc>
          <w:tcPr>
            <w:tcW w:w="428" w:type="pct"/>
            <w:vAlign w:val="center"/>
          </w:tcPr>
          <w:p w:rsidR="0018722C">
            <w:pPr>
              <w:pStyle w:val="affff9"/>
              <w:topLinePunct/>
              <w:ind w:leftChars="0" w:left="0" w:rightChars="0" w:right="0" w:firstLineChars="0" w:firstLine="0"/>
              <w:spacing w:line="240" w:lineRule="atLeast"/>
            </w:pPr>
            <w:r>
              <w:t>0.0524</w:t>
            </w:r>
          </w:p>
        </w:tc>
      </w:tr>
      <w:tr>
        <w:tc>
          <w:tcPr>
            <w:tcW w:w="421" w:type="pct"/>
            <w:vAlign w:val="center"/>
          </w:tcPr>
          <w:p w:rsidR="0018722C">
            <w:pPr>
              <w:pStyle w:val="ac"/>
              <w:topLinePunct/>
              <w:ind w:leftChars="0" w:left="0" w:rightChars="0" w:right="0" w:firstLineChars="0" w:firstLine="0"/>
              <w:spacing w:line="240" w:lineRule="atLeast"/>
            </w:pPr>
            <w:r>
              <w:t>C20</w:t>
            </w:r>
          </w:p>
        </w:tc>
        <w:tc>
          <w:tcPr>
            <w:tcW w:w="1608" w:type="pct"/>
            <w:vAlign w:val="center"/>
          </w:tcPr>
          <w:p w:rsidR="0018722C">
            <w:pPr>
              <w:pStyle w:val="a5"/>
              <w:topLinePunct/>
              <w:ind w:leftChars="0" w:left="0" w:rightChars="0" w:right="0" w:firstLineChars="0" w:firstLine="0"/>
              <w:spacing w:line="240" w:lineRule="atLeast"/>
            </w:pPr>
            <w:r>
              <w:t>木材加工及木、竹、藤、棕、草制品业</w:t>
            </w:r>
          </w:p>
        </w:tc>
        <w:tc>
          <w:tcPr>
            <w:tcW w:w="418" w:type="pct"/>
            <w:vAlign w:val="center"/>
          </w:tcPr>
          <w:p w:rsidR="0018722C">
            <w:pPr>
              <w:pStyle w:val="affff9"/>
              <w:topLinePunct/>
              <w:ind w:leftChars="0" w:left="0" w:rightChars="0" w:right="0" w:firstLineChars="0" w:firstLine="0"/>
              <w:spacing w:line="240" w:lineRule="atLeast"/>
            </w:pPr>
            <w:r>
              <w:t>0.0241</w:t>
            </w:r>
          </w:p>
        </w:tc>
        <w:tc>
          <w:tcPr>
            <w:tcW w:w="424" w:type="pct"/>
            <w:vAlign w:val="center"/>
          </w:tcPr>
          <w:p w:rsidR="0018722C">
            <w:pPr>
              <w:pStyle w:val="affff9"/>
              <w:topLinePunct/>
              <w:ind w:leftChars="0" w:left="0" w:rightChars="0" w:right="0" w:firstLineChars="0" w:firstLine="0"/>
              <w:spacing w:line="240" w:lineRule="atLeast"/>
            </w:pPr>
            <w:r>
              <w:t>0.0242</w:t>
            </w:r>
          </w:p>
        </w:tc>
        <w:tc>
          <w:tcPr>
            <w:tcW w:w="425" w:type="pct"/>
            <w:vAlign w:val="center"/>
          </w:tcPr>
          <w:p w:rsidR="0018722C">
            <w:pPr>
              <w:pStyle w:val="affff9"/>
              <w:topLinePunct/>
              <w:ind w:leftChars="0" w:left="0" w:rightChars="0" w:right="0" w:firstLineChars="0" w:firstLine="0"/>
              <w:spacing w:line="240" w:lineRule="atLeast"/>
            </w:pPr>
            <w:r>
              <w:t>0.0265</w:t>
            </w:r>
          </w:p>
        </w:tc>
        <w:tc>
          <w:tcPr>
            <w:tcW w:w="425" w:type="pct"/>
            <w:vAlign w:val="center"/>
          </w:tcPr>
          <w:p w:rsidR="0018722C">
            <w:pPr>
              <w:pStyle w:val="affff9"/>
              <w:topLinePunct/>
              <w:ind w:leftChars="0" w:left="0" w:rightChars="0" w:right="0" w:firstLineChars="0" w:firstLine="0"/>
              <w:spacing w:line="240" w:lineRule="atLeast"/>
            </w:pPr>
            <w:r>
              <w:t>0.0233</w:t>
            </w:r>
          </w:p>
        </w:tc>
        <w:tc>
          <w:tcPr>
            <w:tcW w:w="425" w:type="pct"/>
            <w:vAlign w:val="center"/>
          </w:tcPr>
          <w:p w:rsidR="0018722C">
            <w:pPr>
              <w:pStyle w:val="affff9"/>
              <w:topLinePunct/>
              <w:ind w:leftChars="0" w:left="0" w:rightChars="0" w:right="0" w:firstLineChars="0" w:firstLine="0"/>
              <w:spacing w:line="240" w:lineRule="atLeast"/>
            </w:pPr>
            <w:r>
              <w:t>0.0268</w:t>
            </w:r>
          </w:p>
        </w:tc>
        <w:tc>
          <w:tcPr>
            <w:tcW w:w="425" w:type="pct"/>
            <w:vAlign w:val="center"/>
          </w:tcPr>
          <w:p w:rsidR="0018722C">
            <w:pPr>
              <w:pStyle w:val="affff9"/>
              <w:topLinePunct/>
              <w:ind w:leftChars="0" w:left="0" w:rightChars="0" w:right="0" w:firstLineChars="0" w:firstLine="0"/>
              <w:spacing w:line="240" w:lineRule="atLeast"/>
            </w:pPr>
            <w:r>
              <w:t>0.0288</w:t>
            </w:r>
          </w:p>
        </w:tc>
        <w:tc>
          <w:tcPr>
            <w:tcW w:w="428" w:type="pct"/>
            <w:vAlign w:val="center"/>
          </w:tcPr>
          <w:p w:rsidR="0018722C">
            <w:pPr>
              <w:pStyle w:val="affff9"/>
              <w:topLinePunct/>
              <w:ind w:leftChars="0" w:left="0" w:rightChars="0" w:right="0" w:firstLineChars="0" w:firstLine="0"/>
              <w:spacing w:line="240" w:lineRule="atLeast"/>
            </w:pPr>
            <w:r>
              <w:t>0.0317</w:t>
            </w:r>
          </w:p>
        </w:tc>
      </w:tr>
      <w:tr>
        <w:tc>
          <w:tcPr>
            <w:tcW w:w="421" w:type="pct"/>
            <w:vAlign w:val="center"/>
          </w:tcPr>
          <w:p w:rsidR="0018722C">
            <w:pPr>
              <w:pStyle w:val="ac"/>
              <w:topLinePunct/>
              <w:ind w:leftChars="0" w:left="0" w:rightChars="0" w:right="0" w:firstLineChars="0" w:firstLine="0"/>
              <w:spacing w:line="240" w:lineRule="atLeast"/>
            </w:pPr>
            <w:r>
              <w:t>C22</w:t>
            </w:r>
          </w:p>
        </w:tc>
        <w:tc>
          <w:tcPr>
            <w:tcW w:w="1608" w:type="pct"/>
            <w:vAlign w:val="center"/>
          </w:tcPr>
          <w:p w:rsidR="0018722C">
            <w:pPr>
              <w:pStyle w:val="a5"/>
              <w:topLinePunct/>
              <w:ind w:leftChars="0" w:left="0" w:rightChars="0" w:right="0" w:firstLineChars="0" w:firstLine="0"/>
              <w:spacing w:line="240" w:lineRule="atLeast"/>
            </w:pPr>
            <w:r>
              <w:t>造纸及纸制品业</w:t>
            </w:r>
          </w:p>
        </w:tc>
        <w:tc>
          <w:tcPr>
            <w:tcW w:w="418" w:type="pct"/>
            <w:vAlign w:val="center"/>
          </w:tcPr>
          <w:p w:rsidR="0018722C">
            <w:pPr>
              <w:pStyle w:val="affff9"/>
              <w:topLinePunct/>
              <w:ind w:leftChars="0" w:left="0" w:rightChars="0" w:right="0" w:firstLineChars="0" w:firstLine="0"/>
              <w:spacing w:line="240" w:lineRule="atLeast"/>
            </w:pPr>
            <w:r>
              <w:t>0.0189</w:t>
            </w:r>
          </w:p>
        </w:tc>
        <w:tc>
          <w:tcPr>
            <w:tcW w:w="424" w:type="pct"/>
            <w:vAlign w:val="center"/>
          </w:tcPr>
          <w:p w:rsidR="0018722C">
            <w:pPr>
              <w:pStyle w:val="affff9"/>
              <w:topLinePunct/>
              <w:ind w:leftChars="0" w:left="0" w:rightChars="0" w:right="0" w:firstLineChars="0" w:firstLine="0"/>
              <w:spacing w:line="240" w:lineRule="atLeast"/>
            </w:pPr>
            <w:r>
              <w:t>0.0190</w:t>
            </w:r>
          </w:p>
        </w:tc>
        <w:tc>
          <w:tcPr>
            <w:tcW w:w="425" w:type="pct"/>
            <w:vAlign w:val="center"/>
          </w:tcPr>
          <w:p w:rsidR="0018722C">
            <w:pPr>
              <w:pStyle w:val="affff9"/>
              <w:topLinePunct/>
              <w:ind w:leftChars="0" w:left="0" w:rightChars="0" w:right="0" w:firstLineChars="0" w:firstLine="0"/>
              <w:spacing w:line="240" w:lineRule="atLeast"/>
            </w:pPr>
            <w:r>
              <w:t>0.0200</w:t>
            </w:r>
          </w:p>
        </w:tc>
        <w:tc>
          <w:tcPr>
            <w:tcW w:w="425" w:type="pct"/>
            <w:vAlign w:val="center"/>
          </w:tcPr>
          <w:p w:rsidR="0018722C">
            <w:pPr>
              <w:pStyle w:val="affff9"/>
              <w:topLinePunct/>
              <w:ind w:leftChars="0" w:left="0" w:rightChars="0" w:right="0" w:firstLineChars="0" w:firstLine="0"/>
              <w:spacing w:line="240" w:lineRule="atLeast"/>
            </w:pPr>
            <w:r>
              <w:t>0.0178</w:t>
            </w:r>
          </w:p>
        </w:tc>
        <w:tc>
          <w:tcPr>
            <w:tcW w:w="425" w:type="pct"/>
            <w:vAlign w:val="center"/>
          </w:tcPr>
          <w:p w:rsidR="0018722C">
            <w:pPr>
              <w:pStyle w:val="affff9"/>
              <w:topLinePunct/>
              <w:ind w:leftChars="0" w:left="0" w:rightChars="0" w:right="0" w:firstLineChars="0" w:firstLine="0"/>
              <w:spacing w:line="240" w:lineRule="atLeast"/>
            </w:pPr>
            <w:r>
              <w:t>0.0213</w:t>
            </w:r>
          </w:p>
        </w:tc>
        <w:tc>
          <w:tcPr>
            <w:tcW w:w="425" w:type="pct"/>
            <w:vAlign w:val="center"/>
          </w:tcPr>
          <w:p w:rsidR="0018722C">
            <w:pPr>
              <w:pStyle w:val="affff9"/>
              <w:topLinePunct/>
              <w:ind w:leftChars="0" w:left="0" w:rightChars="0" w:right="0" w:firstLineChars="0" w:firstLine="0"/>
              <w:spacing w:line="240" w:lineRule="atLeast"/>
            </w:pPr>
            <w:r>
              <w:t>0.0242</w:t>
            </w:r>
          </w:p>
        </w:tc>
        <w:tc>
          <w:tcPr>
            <w:tcW w:w="428" w:type="pct"/>
            <w:vAlign w:val="center"/>
          </w:tcPr>
          <w:p w:rsidR="0018722C">
            <w:pPr>
              <w:pStyle w:val="affff9"/>
              <w:topLinePunct/>
              <w:ind w:leftChars="0" w:left="0" w:rightChars="0" w:right="0" w:firstLineChars="0" w:firstLine="0"/>
              <w:spacing w:line="240" w:lineRule="atLeast"/>
            </w:pPr>
            <w:r>
              <w:t>0.0286</w:t>
            </w:r>
          </w:p>
        </w:tc>
      </w:tr>
      <w:tr>
        <w:tc>
          <w:tcPr>
            <w:tcW w:w="421" w:type="pct"/>
            <w:vAlign w:val="center"/>
          </w:tcPr>
          <w:p w:rsidR="0018722C">
            <w:pPr>
              <w:pStyle w:val="ac"/>
              <w:topLinePunct/>
              <w:ind w:leftChars="0" w:left="0" w:rightChars="0" w:right="0" w:firstLineChars="0" w:firstLine="0"/>
              <w:spacing w:line="240" w:lineRule="atLeast"/>
            </w:pPr>
            <w:r>
              <w:t>C15</w:t>
            </w:r>
          </w:p>
        </w:tc>
        <w:tc>
          <w:tcPr>
            <w:tcW w:w="1608" w:type="pct"/>
            <w:vAlign w:val="center"/>
          </w:tcPr>
          <w:p w:rsidR="0018722C">
            <w:pPr>
              <w:pStyle w:val="a5"/>
              <w:topLinePunct/>
              <w:ind w:leftChars="0" w:left="0" w:rightChars="0" w:right="0" w:firstLineChars="0" w:firstLine="0"/>
              <w:spacing w:line="240" w:lineRule="atLeast"/>
            </w:pPr>
            <w:r>
              <w:t>饮料制造业</w:t>
            </w:r>
          </w:p>
        </w:tc>
        <w:tc>
          <w:tcPr>
            <w:tcW w:w="418" w:type="pct"/>
            <w:vAlign w:val="center"/>
          </w:tcPr>
          <w:p w:rsidR="0018722C">
            <w:pPr>
              <w:pStyle w:val="affff9"/>
              <w:topLinePunct/>
              <w:ind w:leftChars="0" w:left="0" w:rightChars="0" w:right="0" w:firstLineChars="0" w:firstLine="0"/>
              <w:spacing w:line="240" w:lineRule="atLeast"/>
            </w:pPr>
            <w:r>
              <w:t>0.0189</w:t>
            </w:r>
          </w:p>
        </w:tc>
        <w:tc>
          <w:tcPr>
            <w:tcW w:w="424" w:type="pct"/>
            <w:vAlign w:val="center"/>
          </w:tcPr>
          <w:p w:rsidR="0018722C">
            <w:pPr>
              <w:pStyle w:val="affff9"/>
              <w:topLinePunct/>
              <w:ind w:leftChars="0" w:left="0" w:rightChars="0" w:right="0" w:firstLineChars="0" w:firstLine="0"/>
              <w:spacing w:line="240" w:lineRule="atLeast"/>
            </w:pPr>
            <w:r>
              <w:t>0.0195</w:t>
            </w:r>
          </w:p>
        </w:tc>
        <w:tc>
          <w:tcPr>
            <w:tcW w:w="425" w:type="pct"/>
            <w:vAlign w:val="center"/>
          </w:tcPr>
          <w:p w:rsidR="0018722C">
            <w:pPr>
              <w:pStyle w:val="affff9"/>
              <w:topLinePunct/>
              <w:ind w:leftChars="0" w:left="0" w:rightChars="0" w:right="0" w:firstLineChars="0" w:firstLine="0"/>
              <w:spacing w:line="240" w:lineRule="atLeast"/>
            </w:pPr>
            <w:r>
              <w:t>0.0207</w:t>
            </w:r>
          </w:p>
        </w:tc>
        <w:tc>
          <w:tcPr>
            <w:tcW w:w="425" w:type="pct"/>
            <w:vAlign w:val="center"/>
          </w:tcPr>
          <w:p w:rsidR="0018722C">
            <w:pPr>
              <w:pStyle w:val="affff9"/>
              <w:topLinePunct/>
              <w:ind w:leftChars="0" w:left="0" w:rightChars="0" w:right="0" w:firstLineChars="0" w:firstLine="0"/>
              <w:spacing w:line="240" w:lineRule="atLeast"/>
            </w:pPr>
            <w:r>
              <w:t>0.0189</w:t>
            </w:r>
          </w:p>
        </w:tc>
        <w:tc>
          <w:tcPr>
            <w:tcW w:w="425" w:type="pct"/>
            <w:vAlign w:val="center"/>
          </w:tcPr>
          <w:p w:rsidR="0018722C">
            <w:pPr>
              <w:pStyle w:val="affff9"/>
              <w:topLinePunct/>
              <w:ind w:leftChars="0" w:left="0" w:rightChars="0" w:right="0" w:firstLineChars="0" w:firstLine="0"/>
              <w:spacing w:line="240" w:lineRule="atLeast"/>
            </w:pPr>
            <w:r>
              <w:t>0.0228</w:t>
            </w:r>
          </w:p>
        </w:tc>
        <w:tc>
          <w:tcPr>
            <w:tcW w:w="425" w:type="pct"/>
            <w:vAlign w:val="center"/>
          </w:tcPr>
          <w:p w:rsidR="0018722C">
            <w:pPr>
              <w:pStyle w:val="affff9"/>
              <w:topLinePunct/>
              <w:ind w:leftChars="0" w:left="0" w:rightChars="0" w:right="0" w:firstLineChars="0" w:firstLine="0"/>
              <w:spacing w:line="240" w:lineRule="atLeast"/>
            </w:pPr>
            <w:r>
              <w:t>0.0247</w:t>
            </w:r>
          </w:p>
        </w:tc>
        <w:tc>
          <w:tcPr>
            <w:tcW w:w="428" w:type="pct"/>
            <w:vAlign w:val="center"/>
          </w:tcPr>
          <w:p w:rsidR="0018722C">
            <w:pPr>
              <w:pStyle w:val="affff9"/>
              <w:topLinePunct/>
              <w:ind w:leftChars="0" w:left="0" w:rightChars="0" w:right="0" w:firstLineChars="0" w:firstLine="0"/>
              <w:spacing w:line="240" w:lineRule="atLeast"/>
            </w:pPr>
            <w:r>
              <w:t>0.0281</w:t>
            </w:r>
          </w:p>
        </w:tc>
      </w:tr>
      <w:tr>
        <w:tc>
          <w:tcPr>
            <w:tcW w:w="421" w:type="pct"/>
            <w:vAlign w:val="center"/>
          </w:tcPr>
          <w:p w:rsidR="0018722C">
            <w:pPr>
              <w:pStyle w:val="ac"/>
              <w:topLinePunct/>
              <w:ind w:leftChars="0" w:left="0" w:rightChars="0" w:right="0" w:firstLineChars="0" w:firstLine="0"/>
              <w:spacing w:line="240" w:lineRule="atLeast"/>
            </w:pPr>
            <w:r>
              <w:t>C31</w:t>
            </w:r>
          </w:p>
        </w:tc>
        <w:tc>
          <w:tcPr>
            <w:tcW w:w="1608" w:type="pct"/>
            <w:vAlign w:val="center"/>
          </w:tcPr>
          <w:p w:rsidR="0018722C">
            <w:pPr>
              <w:pStyle w:val="a5"/>
              <w:topLinePunct/>
              <w:ind w:leftChars="0" w:left="0" w:rightChars="0" w:right="0" w:firstLineChars="0" w:firstLine="0"/>
              <w:spacing w:line="240" w:lineRule="atLeast"/>
            </w:pPr>
            <w:r>
              <w:t>非金属矿物制品业</w:t>
            </w:r>
          </w:p>
        </w:tc>
        <w:tc>
          <w:tcPr>
            <w:tcW w:w="418" w:type="pct"/>
            <w:vAlign w:val="center"/>
          </w:tcPr>
          <w:p w:rsidR="0018722C">
            <w:pPr>
              <w:pStyle w:val="affff9"/>
              <w:topLinePunct/>
              <w:ind w:leftChars="0" w:left="0" w:rightChars="0" w:right="0" w:firstLineChars="0" w:firstLine="0"/>
              <w:spacing w:line="240" w:lineRule="atLeast"/>
            </w:pPr>
            <w:r>
              <w:t>0.0147</w:t>
            </w:r>
          </w:p>
        </w:tc>
        <w:tc>
          <w:tcPr>
            <w:tcW w:w="424" w:type="pct"/>
            <w:vAlign w:val="center"/>
          </w:tcPr>
          <w:p w:rsidR="0018722C">
            <w:pPr>
              <w:pStyle w:val="affff9"/>
              <w:topLinePunct/>
              <w:ind w:leftChars="0" w:left="0" w:rightChars="0" w:right="0" w:firstLineChars="0" w:firstLine="0"/>
              <w:spacing w:line="240" w:lineRule="atLeast"/>
            </w:pPr>
            <w:r>
              <w:t>0.0144</w:t>
            </w:r>
          </w:p>
        </w:tc>
        <w:tc>
          <w:tcPr>
            <w:tcW w:w="425" w:type="pct"/>
            <w:vAlign w:val="center"/>
          </w:tcPr>
          <w:p w:rsidR="0018722C">
            <w:pPr>
              <w:pStyle w:val="affff9"/>
              <w:topLinePunct/>
              <w:ind w:leftChars="0" w:left="0" w:rightChars="0" w:right="0" w:firstLineChars="0" w:firstLine="0"/>
              <w:spacing w:line="240" w:lineRule="atLeast"/>
            </w:pPr>
            <w:r>
              <w:t>0.0142</w:t>
            </w:r>
          </w:p>
        </w:tc>
        <w:tc>
          <w:tcPr>
            <w:tcW w:w="425" w:type="pct"/>
            <w:vAlign w:val="center"/>
          </w:tcPr>
          <w:p w:rsidR="0018722C">
            <w:pPr>
              <w:pStyle w:val="affff9"/>
              <w:topLinePunct/>
              <w:ind w:leftChars="0" w:left="0" w:rightChars="0" w:right="0" w:firstLineChars="0" w:firstLine="0"/>
              <w:spacing w:line="240" w:lineRule="atLeast"/>
            </w:pPr>
            <w:r>
              <w:t>0.0130</w:t>
            </w:r>
          </w:p>
        </w:tc>
        <w:tc>
          <w:tcPr>
            <w:tcW w:w="425" w:type="pct"/>
            <w:vAlign w:val="center"/>
          </w:tcPr>
          <w:p w:rsidR="0018722C">
            <w:pPr>
              <w:pStyle w:val="affff9"/>
              <w:topLinePunct/>
              <w:ind w:leftChars="0" w:left="0" w:rightChars="0" w:right="0" w:firstLineChars="0" w:firstLine="0"/>
              <w:spacing w:line="240" w:lineRule="atLeast"/>
            </w:pPr>
            <w:r>
              <w:t>0.0195</w:t>
            </w:r>
          </w:p>
        </w:tc>
        <w:tc>
          <w:tcPr>
            <w:tcW w:w="425" w:type="pct"/>
            <w:vAlign w:val="center"/>
          </w:tcPr>
          <w:p w:rsidR="0018722C">
            <w:pPr>
              <w:pStyle w:val="affff9"/>
              <w:topLinePunct/>
              <w:ind w:leftChars="0" w:left="0" w:rightChars="0" w:right="0" w:firstLineChars="0" w:firstLine="0"/>
              <w:spacing w:line="240" w:lineRule="atLeast"/>
            </w:pPr>
            <w:r>
              <w:t>0.0247</w:t>
            </w:r>
          </w:p>
        </w:tc>
        <w:tc>
          <w:tcPr>
            <w:tcW w:w="428" w:type="pct"/>
            <w:vAlign w:val="center"/>
          </w:tcPr>
          <w:p w:rsidR="0018722C">
            <w:pPr>
              <w:pStyle w:val="affff9"/>
              <w:topLinePunct/>
              <w:ind w:leftChars="0" w:left="0" w:rightChars="0" w:right="0" w:firstLineChars="0" w:firstLine="0"/>
              <w:spacing w:line="240" w:lineRule="atLeast"/>
            </w:pPr>
            <w:r>
              <w:t>0.0333</w:t>
            </w:r>
          </w:p>
        </w:tc>
      </w:tr>
      <w:tr>
        <w:tc>
          <w:tcPr>
            <w:tcW w:w="421" w:type="pct"/>
            <w:vAlign w:val="center"/>
          </w:tcPr>
          <w:p w:rsidR="0018722C">
            <w:pPr>
              <w:pStyle w:val="ac"/>
              <w:topLinePunct/>
              <w:ind w:leftChars="0" w:left="0" w:rightChars="0" w:right="0" w:firstLineChars="0" w:firstLine="0"/>
              <w:spacing w:line="240" w:lineRule="atLeast"/>
            </w:pPr>
            <w:r>
              <w:t>C14</w:t>
            </w:r>
          </w:p>
        </w:tc>
        <w:tc>
          <w:tcPr>
            <w:tcW w:w="1608" w:type="pct"/>
            <w:vAlign w:val="center"/>
          </w:tcPr>
          <w:p w:rsidR="0018722C">
            <w:pPr>
              <w:pStyle w:val="a5"/>
              <w:topLinePunct/>
              <w:ind w:leftChars="0" w:left="0" w:rightChars="0" w:right="0" w:firstLineChars="0" w:firstLine="0"/>
              <w:spacing w:line="240" w:lineRule="atLeast"/>
            </w:pPr>
            <w:r>
              <w:t>食品制造业</w:t>
            </w:r>
          </w:p>
        </w:tc>
        <w:tc>
          <w:tcPr>
            <w:tcW w:w="418" w:type="pct"/>
            <w:vAlign w:val="center"/>
          </w:tcPr>
          <w:p w:rsidR="0018722C">
            <w:pPr>
              <w:pStyle w:val="affff9"/>
              <w:topLinePunct/>
              <w:ind w:leftChars="0" w:left="0" w:rightChars="0" w:right="0" w:firstLineChars="0" w:firstLine="0"/>
              <w:spacing w:line="240" w:lineRule="atLeast"/>
            </w:pPr>
            <w:r>
              <w:t>0.0168</w:t>
            </w:r>
          </w:p>
        </w:tc>
        <w:tc>
          <w:tcPr>
            <w:tcW w:w="424" w:type="pct"/>
            <w:vAlign w:val="center"/>
          </w:tcPr>
          <w:p w:rsidR="0018722C">
            <w:pPr>
              <w:pStyle w:val="affff9"/>
              <w:topLinePunct/>
              <w:ind w:leftChars="0" w:left="0" w:rightChars="0" w:right="0" w:firstLineChars="0" w:firstLine="0"/>
              <w:spacing w:line="240" w:lineRule="atLeast"/>
            </w:pPr>
            <w:r>
              <w:t>0.0179</w:t>
            </w:r>
          </w:p>
        </w:tc>
        <w:tc>
          <w:tcPr>
            <w:tcW w:w="425" w:type="pct"/>
            <w:vAlign w:val="center"/>
          </w:tcPr>
          <w:p w:rsidR="0018722C">
            <w:pPr>
              <w:pStyle w:val="affff9"/>
              <w:topLinePunct/>
              <w:ind w:leftChars="0" w:left="0" w:rightChars="0" w:right="0" w:firstLineChars="0" w:firstLine="0"/>
              <w:spacing w:line="240" w:lineRule="atLeast"/>
            </w:pPr>
            <w:r>
              <w:t>0.0184</w:t>
            </w:r>
          </w:p>
        </w:tc>
        <w:tc>
          <w:tcPr>
            <w:tcW w:w="425" w:type="pct"/>
            <w:vAlign w:val="center"/>
          </w:tcPr>
          <w:p w:rsidR="0018722C">
            <w:pPr>
              <w:pStyle w:val="affff9"/>
              <w:topLinePunct/>
              <w:ind w:leftChars="0" w:left="0" w:rightChars="0" w:right="0" w:firstLineChars="0" w:firstLine="0"/>
              <w:spacing w:line="240" w:lineRule="atLeast"/>
            </w:pPr>
            <w:r>
              <w:t>0.0166</w:t>
            </w:r>
          </w:p>
        </w:tc>
        <w:tc>
          <w:tcPr>
            <w:tcW w:w="425" w:type="pct"/>
            <w:vAlign w:val="center"/>
          </w:tcPr>
          <w:p w:rsidR="0018722C">
            <w:pPr>
              <w:pStyle w:val="affff9"/>
              <w:topLinePunct/>
              <w:ind w:leftChars="0" w:left="0" w:rightChars="0" w:right="0" w:firstLineChars="0" w:firstLine="0"/>
              <w:spacing w:line="240" w:lineRule="atLeast"/>
            </w:pPr>
            <w:r>
              <w:t>0.0207</w:t>
            </w:r>
          </w:p>
        </w:tc>
        <w:tc>
          <w:tcPr>
            <w:tcW w:w="425" w:type="pct"/>
            <w:vAlign w:val="center"/>
          </w:tcPr>
          <w:p w:rsidR="0018722C">
            <w:pPr>
              <w:pStyle w:val="affff9"/>
              <w:topLinePunct/>
              <w:ind w:leftChars="0" w:left="0" w:rightChars="0" w:right="0" w:firstLineChars="0" w:firstLine="0"/>
              <w:spacing w:line="240" w:lineRule="atLeast"/>
            </w:pPr>
            <w:r>
              <w:t>0.0230</w:t>
            </w:r>
          </w:p>
        </w:tc>
        <w:tc>
          <w:tcPr>
            <w:tcW w:w="428" w:type="pct"/>
            <w:vAlign w:val="center"/>
          </w:tcPr>
          <w:p w:rsidR="0018722C">
            <w:pPr>
              <w:pStyle w:val="affff9"/>
              <w:topLinePunct/>
              <w:ind w:leftChars="0" w:left="0" w:rightChars="0" w:right="0" w:firstLineChars="0" w:firstLine="0"/>
              <w:spacing w:line="240" w:lineRule="atLeast"/>
            </w:pPr>
            <w:r>
              <w:t>0.0267</w:t>
            </w:r>
          </w:p>
        </w:tc>
      </w:tr>
      <w:tr>
        <w:tc>
          <w:tcPr>
            <w:tcW w:w="421" w:type="pct"/>
            <w:vAlign w:val="center"/>
          </w:tcPr>
          <w:p w:rsidR="0018722C">
            <w:pPr>
              <w:pStyle w:val="ac"/>
              <w:topLinePunct/>
              <w:ind w:leftChars="0" w:left="0" w:rightChars="0" w:right="0" w:firstLineChars="0" w:firstLine="0"/>
              <w:spacing w:line="240" w:lineRule="atLeast"/>
            </w:pPr>
            <w:r>
              <w:t>C36</w:t>
            </w:r>
          </w:p>
        </w:tc>
        <w:tc>
          <w:tcPr>
            <w:tcW w:w="1608" w:type="pct"/>
            <w:vAlign w:val="center"/>
          </w:tcPr>
          <w:p w:rsidR="0018722C">
            <w:pPr>
              <w:pStyle w:val="a5"/>
              <w:topLinePunct/>
              <w:ind w:leftChars="0" w:left="0" w:rightChars="0" w:right="0" w:firstLineChars="0" w:firstLine="0"/>
              <w:spacing w:line="240" w:lineRule="atLeast"/>
            </w:pPr>
            <w:r>
              <w:t>专用设备制造业</w:t>
            </w:r>
          </w:p>
        </w:tc>
        <w:tc>
          <w:tcPr>
            <w:tcW w:w="418" w:type="pct"/>
            <w:vAlign w:val="center"/>
          </w:tcPr>
          <w:p w:rsidR="0018722C">
            <w:pPr>
              <w:pStyle w:val="affff9"/>
              <w:topLinePunct/>
              <w:ind w:leftChars="0" w:left="0" w:rightChars="0" w:right="0" w:firstLineChars="0" w:firstLine="0"/>
              <w:spacing w:line="240" w:lineRule="atLeast"/>
            </w:pPr>
            <w:r>
              <w:t>0.0140</w:t>
            </w:r>
          </w:p>
        </w:tc>
        <w:tc>
          <w:tcPr>
            <w:tcW w:w="424" w:type="pct"/>
            <w:vAlign w:val="center"/>
          </w:tcPr>
          <w:p w:rsidR="0018722C">
            <w:pPr>
              <w:pStyle w:val="affff9"/>
              <w:topLinePunct/>
              <w:ind w:leftChars="0" w:left="0" w:rightChars="0" w:right="0" w:firstLineChars="0" w:firstLine="0"/>
              <w:spacing w:line="240" w:lineRule="atLeast"/>
            </w:pPr>
            <w:r>
              <w:t>0.0140</w:t>
            </w:r>
          </w:p>
        </w:tc>
        <w:tc>
          <w:tcPr>
            <w:tcW w:w="425" w:type="pct"/>
            <w:vAlign w:val="center"/>
          </w:tcPr>
          <w:p w:rsidR="0018722C">
            <w:pPr>
              <w:pStyle w:val="affff9"/>
              <w:topLinePunct/>
              <w:ind w:leftChars="0" w:left="0" w:rightChars="0" w:right="0" w:firstLineChars="0" w:firstLine="0"/>
              <w:spacing w:line="240" w:lineRule="atLeast"/>
            </w:pPr>
            <w:r>
              <w:t>0.0147</w:t>
            </w:r>
          </w:p>
        </w:tc>
        <w:tc>
          <w:tcPr>
            <w:tcW w:w="425" w:type="pct"/>
            <w:vAlign w:val="center"/>
          </w:tcPr>
          <w:p w:rsidR="0018722C">
            <w:pPr>
              <w:pStyle w:val="affff9"/>
              <w:topLinePunct/>
              <w:ind w:leftChars="0" w:left="0" w:rightChars="0" w:right="0" w:firstLineChars="0" w:firstLine="0"/>
              <w:spacing w:line="240" w:lineRule="atLeast"/>
            </w:pPr>
            <w:r>
              <w:t>0.0141</w:t>
            </w:r>
          </w:p>
        </w:tc>
        <w:tc>
          <w:tcPr>
            <w:tcW w:w="425" w:type="pct"/>
            <w:vAlign w:val="center"/>
          </w:tcPr>
          <w:p w:rsidR="0018722C">
            <w:pPr>
              <w:pStyle w:val="affff9"/>
              <w:topLinePunct/>
              <w:ind w:leftChars="0" w:left="0" w:rightChars="0" w:right="0" w:firstLineChars="0" w:firstLine="0"/>
              <w:spacing w:line="240" w:lineRule="atLeast"/>
            </w:pPr>
            <w:r>
              <w:t>0.0188</w:t>
            </w:r>
          </w:p>
        </w:tc>
        <w:tc>
          <w:tcPr>
            <w:tcW w:w="425" w:type="pct"/>
            <w:vAlign w:val="center"/>
          </w:tcPr>
          <w:p w:rsidR="0018722C">
            <w:pPr>
              <w:pStyle w:val="affff9"/>
              <w:topLinePunct/>
              <w:ind w:leftChars="0" w:left="0" w:rightChars="0" w:right="0" w:firstLineChars="0" w:firstLine="0"/>
              <w:spacing w:line="240" w:lineRule="atLeast"/>
            </w:pPr>
            <w:r>
              <w:t>0.0212</w:t>
            </w:r>
          </w:p>
        </w:tc>
        <w:tc>
          <w:tcPr>
            <w:tcW w:w="428" w:type="pct"/>
            <w:vAlign w:val="center"/>
          </w:tcPr>
          <w:p w:rsidR="0018722C">
            <w:pPr>
              <w:pStyle w:val="affff9"/>
              <w:topLinePunct/>
              <w:ind w:leftChars="0" w:left="0" w:rightChars="0" w:right="0" w:firstLineChars="0" w:firstLine="0"/>
              <w:spacing w:line="240" w:lineRule="atLeast"/>
            </w:pPr>
            <w:r>
              <w:t>0.0248</w:t>
            </w:r>
          </w:p>
        </w:tc>
      </w:tr>
      <w:tr>
        <w:tc>
          <w:tcPr>
            <w:tcW w:w="421" w:type="pct"/>
            <w:vAlign w:val="center"/>
          </w:tcPr>
          <w:p w:rsidR="0018722C">
            <w:pPr>
              <w:pStyle w:val="ac"/>
              <w:topLinePunct/>
              <w:ind w:leftChars="0" w:left="0" w:rightChars="0" w:right="0" w:firstLineChars="0" w:firstLine="0"/>
              <w:spacing w:line="240" w:lineRule="atLeast"/>
            </w:pPr>
            <w:r>
              <w:t>C13</w:t>
            </w:r>
          </w:p>
        </w:tc>
        <w:tc>
          <w:tcPr>
            <w:tcW w:w="1608" w:type="pct"/>
            <w:vAlign w:val="center"/>
          </w:tcPr>
          <w:p w:rsidR="0018722C">
            <w:pPr>
              <w:pStyle w:val="a5"/>
              <w:topLinePunct/>
              <w:ind w:leftChars="0" w:left="0" w:rightChars="0" w:right="0" w:firstLineChars="0" w:firstLine="0"/>
              <w:spacing w:line="240" w:lineRule="atLeast"/>
            </w:pPr>
            <w:r>
              <w:t>农副食品加工业</w:t>
            </w:r>
          </w:p>
        </w:tc>
        <w:tc>
          <w:tcPr>
            <w:tcW w:w="418" w:type="pct"/>
            <w:vAlign w:val="center"/>
          </w:tcPr>
          <w:p w:rsidR="0018722C">
            <w:pPr>
              <w:pStyle w:val="affff9"/>
              <w:topLinePunct/>
              <w:ind w:leftChars="0" w:left="0" w:rightChars="0" w:right="0" w:firstLineChars="0" w:firstLine="0"/>
              <w:spacing w:line="240" w:lineRule="atLeast"/>
            </w:pPr>
            <w:r>
              <w:t>0.0158</w:t>
            </w:r>
          </w:p>
        </w:tc>
        <w:tc>
          <w:tcPr>
            <w:tcW w:w="424" w:type="pct"/>
            <w:vAlign w:val="center"/>
          </w:tcPr>
          <w:p w:rsidR="0018722C">
            <w:pPr>
              <w:pStyle w:val="affff9"/>
              <w:topLinePunct/>
              <w:ind w:leftChars="0" w:left="0" w:rightChars="0" w:right="0" w:firstLineChars="0" w:firstLine="0"/>
              <w:spacing w:line="240" w:lineRule="atLeast"/>
            </w:pPr>
            <w:r>
              <w:t>0.0169</w:t>
            </w:r>
          </w:p>
        </w:tc>
        <w:tc>
          <w:tcPr>
            <w:tcW w:w="425" w:type="pct"/>
            <w:vAlign w:val="center"/>
          </w:tcPr>
          <w:p w:rsidR="0018722C">
            <w:pPr>
              <w:pStyle w:val="affff9"/>
              <w:topLinePunct/>
              <w:ind w:leftChars="0" w:left="0" w:rightChars="0" w:right="0" w:firstLineChars="0" w:firstLine="0"/>
              <w:spacing w:line="240" w:lineRule="atLeast"/>
            </w:pPr>
            <w:r>
              <w:t>0.0178</w:t>
            </w:r>
          </w:p>
        </w:tc>
        <w:tc>
          <w:tcPr>
            <w:tcW w:w="425" w:type="pct"/>
            <w:vAlign w:val="center"/>
          </w:tcPr>
          <w:p w:rsidR="0018722C">
            <w:pPr>
              <w:pStyle w:val="affff9"/>
              <w:topLinePunct/>
              <w:ind w:leftChars="0" w:left="0" w:rightChars="0" w:right="0" w:firstLineChars="0" w:firstLine="0"/>
              <w:spacing w:line="240" w:lineRule="atLeast"/>
            </w:pPr>
            <w:r>
              <w:t>0.0149</w:t>
            </w:r>
          </w:p>
        </w:tc>
        <w:tc>
          <w:tcPr>
            <w:tcW w:w="425" w:type="pct"/>
            <w:vAlign w:val="center"/>
          </w:tcPr>
          <w:p w:rsidR="0018722C">
            <w:pPr>
              <w:pStyle w:val="affff9"/>
              <w:topLinePunct/>
              <w:ind w:leftChars="0" w:left="0" w:rightChars="0" w:right="0" w:firstLineChars="0" w:firstLine="0"/>
              <w:spacing w:line="240" w:lineRule="atLeast"/>
            </w:pPr>
            <w:r>
              <w:t>0.0224</w:t>
            </w:r>
          </w:p>
        </w:tc>
        <w:tc>
          <w:tcPr>
            <w:tcW w:w="425" w:type="pct"/>
            <w:vAlign w:val="center"/>
          </w:tcPr>
          <w:p w:rsidR="0018722C">
            <w:pPr>
              <w:pStyle w:val="affff9"/>
              <w:topLinePunct/>
              <w:ind w:leftChars="0" w:left="0" w:rightChars="0" w:right="0" w:firstLineChars="0" w:firstLine="0"/>
              <w:spacing w:line="240" w:lineRule="atLeast"/>
            </w:pPr>
            <w:r>
              <w:t>0.0248</w:t>
            </w:r>
          </w:p>
        </w:tc>
        <w:tc>
          <w:tcPr>
            <w:tcW w:w="428" w:type="pct"/>
            <w:vAlign w:val="center"/>
          </w:tcPr>
          <w:p w:rsidR="0018722C">
            <w:pPr>
              <w:pStyle w:val="affff9"/>
              <w:topLinePunct/>
              <w:ind w:leftChars="0" w:left="0" w:rightChars="0" w:right="0" w:firstLineChars="0" w:firstLine="0"/>
              <w:spacing w:line="240" w:lineRule="atLeast"/>
            </w:pPr>
            <w:r>
              <w:t>0.0307</w:t>
            </w:r>
          </w:p>
        </w:tc>
      </w:tr>
      <w:tr>
        <w:tc>
          <w:tcPr>
            <w:tcW w:w="421" w:type="pct"/>
            <w:vAlign w:val="center"/>
          </w:tcPr>
          <w:p w:rsidR="0018722C">
            <w:pPr>
              <w:pStyle w:val="ac"/>
              <w:topLinePunct/>
              <w:ind w:leftChars="0" w:left="0" w:rightChars="0" w:right="0" w:firstLineChars="0" w:firstLine="0"/>
              <w:spacing w:line="240" w:lineRule="atLeast"/>
            </w:pPr>
            <w:r>
              <w:t>C27</w:t>
            </w:r>
          </w:p>
        </w:tc>
        <w:tc>
          <w:tcPr>
            <w:tcW w:w="1608" w:type="pct"/>
            <w:vAlign w:val="center"/>
          </w:tcPr>
          <w:p w:rsidR="0018722C">
            <w:pPr>
              <w:pStyle w:val="a5"/>
              <w:topLinePunct/>
              <w:ind w:leftChars="0" w:left="0" w:rightChars="0" w:right="0" w:firstLineChars="0" w:firstLine="0"/>
              <w:spacing w:line="240" w:lineRule="atLeast"/>
            </w:pPr>
            <w:r>
              <w:t>医药制造业</w:t>
            </w:r>
          </w:p>
        </w:tc>
        <w:tc>
          <w:tcPr>
            <w:tcW w:w="418" w:type="pct"/>
            <w:vAlign w:val="center"/>
          </w:tcPr>
          <w:p w:rsidR="0018722C">
            <w:pPr>
              <w:pStyle w:val="affff9"/>
              <w:topLinePunct/>
              <w:ind w:leftChars="0" w:left="0" w:rightChars="0" w:right="0" w:firstLineChars="0" w:firstLine="0"/>
              <w:spacing w:line="240" w:lineRule="atLeast"/>
            </w:pPr>
            <w:r>
              <w:t>0.0142</w:t>
            </w:r>
          </w:p>
        </w:tc>
        <w:tc>
          <w:tcPr>
            <w:tcW w:w="424" w:type="pct"/>
            <w:vAlign w:val="center"/>
          </w:tcPr>
          <w:p w:rsidR="0018722C">
            <w:pPr>
              <w:pStyle w:val="affff9"/>
              <w:topLinePunct/>
              <w:ind w:leftChars="0" w:left="0" w:rightChars="0" w:right="0" w:firstLineChars="0" w:firstLine="0"/>
              <w:spacing w:line="240" w:lineRule="atLeast"/>
            </w:pPr>
            <w:r>
              <w:t>0.0146</w:t>
            </w:r>
          </w:p>
        </w:tc>
        <w:tc>
          <w:tcPr>
            <w:tcW w:w="425" w:type="pct"/>
            <w:vAlign w:val="center"/>
          </w:tcPr>
          <w:p w:rsidR="0018722C">
            <w:pPr>
              <w:pStyle w:val="affff9"/>
              <w:topLinePunct/>
              <w:ind w:leftChars="0" w:left="0" w:rightChars="0" w:right="0" w:firstLineChars="0" w:firstLine="0"/>
              <w:spacing w:line="240" w:lineRule="atLeast"/>
            </w:pPr>
            <w:r>
              <w:t>0.0148</w:t>
            </w:r>
          </w:p>
        </w:tc>
        <w:tc>
          <w:tcPr>
            <w:tcW w:w="425" w:type="pct"/>
            <w:vAlign w:val="center"/>
          </w:tcPr>
          <w:p w:rsidR="0018722C">
            <w:pPr>
              <w:pStyle w:val="affff9"/>
              <w:topLinePunct/>
              <w:ind w:leftChars="0" w:left="0" w:rightChars="0" w:right="0" w:firstLineChars="0" w:firstLine="0"/>
              <w:spacing w:line="240" w:lineRule="atLeast"/>
            </w:pPr>
            <w:r>
              <w:t>0.0147</w:t>
            </w:r>
          </w:p>
        </w:tc>
        <w:tc>
          <w:tcPr>
            <w:tcW w:w="425" w:type="pct"/>
            <w:vAlign w:val="center"/>
          </w:tcPr>
          <w:p w:rsidR="0018722C">
            <w:pPr>
              <w:pStyle w:val="affff9"/>
              <w:topLinePunct/>
              <w:ind w:leftChars="0" w:left="0" w:rightChars="0" w:right="0" w:firstLineChars="0" w:firstLine="0"/>
              <w:spacing w:line="240" w:lineRule="atLeast"/>
            </w:pPr>
            <w:r>
              <w:t>0.0178</w:t>
            </w:r>
          </w:p>
        </w:tc>
        <w:tc>
          <w:tcPr>
            <w:tcW w:w="425" w:type="pct"/>
            <w:vAlign w:val="center"/>
          </w:tcPr>
          <w:p w:rsidR="0018722C">
            <w:pPr>
              <w:pStyle w:val="affff9"/>
              <w:topLinePunct/>
              <w:ind w:leftChars="0" w:left="0" w:rightChars="0" w:right="0" w:firstLineChars="0" w:firstLine="0"/>
              <w:spacing w:line="240" w:lineRule="atLeast"/>
            </w:pPr>
            <w:r>
              <w:t>0.0197</w:t>
            </w:r>
          </w:p>
        </w:tc>
        <w:tc>
          <w:tcPr>
            <w:tcW w:w="428" w:type="pct"/>
            <w:vAlign w:val="center"/>
          </w:tcPr>
          <w:p w:rsidR="0018722C">
            <w:pPr>
              <w:pStyle w:val="affff9"/>
              <w:topLinePunct/>
              <w:ind w:leftChars="0" w:left="0" w:rightChars="0" w:right="0" w:firstLineChars="0" w:firstLine="0"/>
              <w:spacing w:line="240" w:lineRule="atLeast"/>
            </w:pPr>
            <w:r>
              <w:t>0.0234</w:t>
            </w:r>
          </w:p>
        </w:tc>
      </w:tr>
      <w:tr>
        <w:tc>
          <w:tcPr>
            <w:tcW w:w="421" w:type="pct"/>
            <w:vAlign w:val="center"/>
          </w:tcPr>
          <w:p w:rsidR="0018722C">
            <w:pPr>
              <w:pStyle w:val="ac"/>
              <w:topLinePunct/>
              <w:ind w:leftChars="0" w:left="0" w:rightChars="0" w:right="0" w:firstLineChars="0" w:firstLine="0"/>
              <w:spacing w:line="240" w:lineRule="atLeast"/>
            </w:pPr>
            <w:r>
              <w:t>C35</w:t>
            </w:r>
          </w:p>
        </w:tc>
        <w:tc>
          <w:tcPr>
            <w:tcW w:w="1608" w:type="pct"/>
            <w:vAlign w:val="center"/>
          </w:tcPr>
          <w:p w:rsidR="0018722C">
            <w:pPr>
              <w:pStyle w:val="a5"/>
              <w:topLinePunct/>
              <w:ind w:leftChars="0" w:left="0" w:rightChars="0" w:right="0" w:firstLineChars="0" w:firstLine="0"/>
              <w:spacing w:line="240" w:lineRule="atLeast"/>
            </w:pPr>
            <w:r>
              <w:t>通用设备制造业</w:t>
            </w:r>
          </w:p>
        </w:tc>
        <w:tc>
          <w:tcPr>
            <w:tcW w:w="418" w:type="pct"/>
            <w:vAlign w:val="center"/>
          </w:tcPr>
          <w:p w:rsidR="0018722C">
            <w:pPr>
              <w:pStyle w:val="affff9"/>
              <w:topLinePunct/>
              <w:ind w:leftChars="0" w:left="0" w:rightChars="0" w:right="0" w:firstLineChars="0" w:firstLine="0"/>
              <w:spacing w:line="240" w:lineRule="atLeast"/>
            </w:pPr>
            <w:r>
              <w:t>0.0147</w:t>
            </w:r>
          </w:p>
        </w:tc>
        <w:tc>
          <w:tcPr>
            <w:tcW w:w="424" w:type="pct"/>
            <w:vAlign w:val="center"/>
          </w:tcPr>
          <w:p w:rsidR="0018722C">
            <w:pPr>
              <w:pStyle w:val="affff9"/>
              <w:topLinePunct/>
              <w:ind w:leftChars="0" w:left="0" w:rightChars="0" w:right="0" w:firstLineChars="0" w:firstLine="0"/>
              <w:spacing w:line="240" w:lineRule="atLeast"/>
            </w:pPr>
            <w:r>
              <w:t>0.0152</w:t>
            </w:r>
          </w:p>
        </w:tc>
        <w:tc>
          <w:tcPr>
            <w:tcW w:w="425" w:type="pct"/>
            <w:vAlign w:val="center"/>
          </w:tcPr>
          <w:p w:rsidR="0018722C">
            <w:pPr>
              <w:pStyle w:val="affff9"/>
              <w:topLinePunct/>
              <w:ind w:leftChars="0" w:left="0" w:rightChars="0" w:right="0" w:firstLineChars="0" w:firstLine="0"/>
              <w:spacing w:line="240" w:lineRule="atLeast"/>
            </w:pPr>
            <w:r>
              <w:t>0.0151</w:t>
            </w:r>
          </w:p>
        </w:tc>
        <w:tc>
          <w:tcPr>
            <w:tcW w:w="425" w:type="pct"/>
            <w:vAlign w:val="center"/>
          </w:tcPr>
          <w:p w:rsidR="0018722C">
            <w:pPr>
              <w:pStyle w:val="affff9"/>
              <w:topLinePunct/>
              <w:ind w:leftChars="0" w:left="0" w:rightChars="0" w:right="0" w:firstLineChars="0" w:firstLine="0"/>
              <w:spacing w:line="240" w:lineRule="atLeast"/>
            </w:pPr>
            <w:r>
              <w:t>0.0125</w:t>
            </w:r>
          </w:p>
        </w:tc>
        <w:tc>
          <w:tcPr>
            <w:tcW w:w="425" w:type="pct"/>
            <w:vAlign w:val="center"/>
          </w:tcPr>
          <w:p w:rsidR="0018722C">
            <w:pPr>
              <w:pStyle w:val="affff9"/>
              <w:topLinePunct/>
              <w:ind w:leftChars="0" w:left="0" w:rightChars="0" w:right="0" w:firstLineChars="0" w:firstLine="0"/>
              <w:spacing w:line="240" w:lineRule="atLeast"/>
            </w:pPr>
            <w:r>
              <w:t>0.0166</w:t>
            </w:r>
          </w:p>
        </w:tc>
        <w:tc>
          <w:tcPr>
            <w:tcW w:w="425" w:type="pct"/>
            <w:vAlign w:val="center"/>
          </w:tcPr>
          <w:p w:rsidR="0018722C">
            <w:pPr>
              <w:pStyle w:val="affff9"/>
              <w:topLinePunct/>
              <w:ind w:leftChars="0" w:left="0" w:rightChars="0" w:right="0" w:firstLineChars="0" w:firstLine="0"/>
              <w:spacing w:line="240" w:lineRule="atLeast"/>
            </w:pPr>
            <w:r>
              <w:t>0.0196</w:t>
            </w:r>
          </w:p>
        </w:tc>
        <w:tc>
          <w:tcPr>
            <w:tcW w:w="428" w:type="pct"/>
            <w:vAlign w:val="center"/>
          </w:tcPr>
          <w:p w:rsidR="0018722C">
            <w:pPr>
              <w:pStyle w:val="affff9"/>
              <w:topLinePunct/>
              <w:ind w:leftChars="0" w:left="0" w:rightChars="0" w:right="0" w:firstLineChars="0" w:firstLine="0"/>
              <w:spacing w:line="240" w:lineRule="atLeast"/>
            </w:pPr>
            <w:r>
              <w:t>0.0224</w:t>
            </w:r>
          </w:p>
        </w:tc>
      </w:tr>
      <w:tr>
        <w:tc>
          <w:tcPr>
            <w:tcW w:w="421" w:type="pct"/>
            <w:vAlign w:val="center"/>
          </w:tcPr>
          <w:p w:rsidR="0018722C">
            <w:pPr>
              <w:pStyle w:val="ac"/>
              <w:topLinePunct/>
              <w:ind w:leftChars="0" w:left="0" w:rightChars="0" w:right="0" w:firstLineChars="0" w:firstLine="0"/>
              <w:spacing w:line="240" w:lineRule="atLeast"/>
            </w:pPr>
            <w:r>
              <w:t>C39</w:t>
            </w:r>
          </w:p>
        </w:tc>
        <w:tc>
          <w:tcPr>
            <w:tcW w:w="1608" w:type="pct"/>
            <w:vAlign w:val="center"/>
          </w:tcPr>
          <w:p w:rsidR="0018722C">
            <w:pPr>
              <w:pStyle w:val="a5"/>
              <w:topLinePunct/>
              <w:ind w:leftChars="0" w:left="0" w:rightChars="0" w:right="0" w:firstLineChars="0" w:firstLine="0"/>
              <w:spacing w:line="240" w:lineRule="atLeast"/>
            </w:pPr>
            <w:r>
              <w:t>电气机械及器材制造业</w:t>
            </w:r>
          </w:p>
        </w:tc>
        <w:tc>
          <w:tcPr>
            <w:tcW w:w="418" w:type="pct"/>
            <w:vAlign w:val="center"/>
          </w:tcPr>
          <w:p w:rsidR="0018722C">
            <w:pPr>
              <w:pStyle w:val="affff9"/>
              <w:topLinePunct/>
              <w:ind w:leftChars="0" w:left="0" w:rightChars="0" w:right="0" w:firstLineChars="0" w:firstLine="0"/>
              <w:spacing w:line="240" w:lineRule="atLeast"/>
            </w:pPr>
            <w:r>
              <w:t>0.0150</w:t>
            </w:r>
          </w:p>
        </w:tc>
        <w:tc>
          <w:tcPr>
            <w:tcW w:w="424" w:type="pct"/>
            <w:vAlign w:val="center"/>
          </w:tcPr>
          <w:p w:rsidR="0018722C">
            <w:pPr>
              <w:pStyle w:val="affff9"/>
              <w:topLinePunct/>
              <w:ind w:leftChars="0" w:left="0" w:rightChars="0" w:right="0" w:firstLineChars="0" w:firstLine="0"/>
              <w:spacing w:line="240" w:lineRule="atLeast"/>
            </w:pPr>
            <w:r>
              <w:t>0.0159</w:t>
            </w:r>
          </w:p>
        </w:tc>
        <w:tc>
          <w:tcPr>
            <w:tcW w:w="425" w:type="pct"/>
            <w:vAlign w:val="center"/>
          </w:tcPr>
          <w:p w:rsidR="0018722C">
            <w:pPr>
              <w:pStyle w:val="affff9"/>
              <w:topLinePunct/>
              <w:ind w:leftChars="0" w:left="0" w:rightChars="0" w:right="0" w:firstLineChars="0" w:firstLine="0"/>
              <w:spacing w:line="240" w:lineRule="atLeast"/>
            </w:pPr>
            <w:r>
              <w:t>0.0168</w:t>
            </w:r>
          </w:p>
        </w:tc>
        <w:tc>
          <w:tcPr>
            <w:tcW w:w="425" w:type="pct"/>
            <w:vAlign w:val="center"/>
          </w:tcPr>
          <w:p w:rsidR="0018722C">
            <w:pPr>
              <w:pStyle w:val="affff9"/>
              <w:topLinePunct/>
              <w:ind w:leftChars="0" w:left="0" w:rightChars="0" w:right="0" w:firstLineChars="0" w:firstLine="0"/>
              <w:spacing w:line="240" w:lineRule="atLeast"/>
            </w:pPr>
            <w:r>
              <w:t>0.0161</w:t>
            </w:r>
          </w:p>
        </w:tc>
        <w:tc>
          <w:tcPr>
            <w:tcW w:w="425" w:type="pct"/>
            <w:vAlign w:val="center"/>
          </w:tcPr>
          <w:p w:rsidR="0018722C">
            <w:pPr>
              <w:pStyle w:val="affff9"/>
              <w:topLinePunct/>
              <w:ind w:leftChars="0" w:left="0" w:rightChars="0" w:right="0" w:firstLineChars="0" w:firstLine="0"/>
              <w:spacing w:line="240" w:lineRule="atLeast"/>
            </w:pPr>
            <w:r>
              <w:t>0.0185</w:t>
            </w:r>
          </w:p>
        </w:tc>
        <w:tc>
          <w:tcPr>
            <w:tcW w:w="425" w:type="pct"/>
            <w:vAlign w:val="center"/>
          </w:tcPr>
          <w:p w:rsidR="0018722C">
            <w:pPr>
              <w:pStyle w:val="affff9"/>
              <w:topLinePunct/>
              <w:ind w:leftChars="0" w:left="0" w:rightChars="0" w:right="0" w:firstLineChars="0" w:firstLine="0"/>
              <w:spacing w:line="240" w:lineRule="atLeast"/>
            </w:pPr>
            <w:r>
              <w:t>0.0201</w:t>
            </w:r>
          </w:p>
        </w:tc>
        <w:tc>
          <w:tcPr>
            <w:tcW w:w="428" w:type="pct"/>
            <w:vAlign w:val="center"/>
          </w:tcPr>
          <w:p w:rsidR="0018722C">
            <w:pPr>
              <w:pStyle w:val="affff9"/>
              <w:topLinePunct/>
              <w:ind w:leftChars="0" w:left="0" w:rightChars="0" w:right="0" w:firstLineChars="0" w:firstLine="0"/>
              <w:spacing w:line="240" w:lineRule="atLeast"/>
            </w:pPr>
            <w:r>
              <w:t>0.0202</w:t>
            </w:r>
          </w:p>
        </w:tc>
      </w:tr>
      <w:tr>
        <w:tc>
          <w:tcPr>
            <w:tcW w:w="421" w:type="pct"/>
            <w:vAlign w:val="center"/>
          </w:tcPr>
          <w:p w:rsidR="0018722C">
            <w:pPr>
              <w:pStyle w:val="ac"/>
              <w:topLinePunct/>
              <w:ind w:leftChars="0" w:left="0" w:rightChars="0" w:right="0" w:firstLineChars="0" w:firstLine="0"/>
              <w:spacing w:line="240" w:lineRule="atLeast"/>
            </w:pPr>
            <w:r>
              <w:t>C17</w:t>
            </w:r>
          </w:p>
        </w:tc>
        <w:tc>
          <w:tcPr>
            <w:tcW w:w="1608" w:type="pct"/>
            <w:vAlign w:val="center"/>
          </w:tcPr>
          <w:p w:rsidR="0018722C">
            <w:pPr>
              <w:pStyle w:val="a5"/>
              <w:topLinePunct/>
              <w:ind w:leftChars="0" w:left="0" w:rightChars="0" w:right="0" w:firstLineChars="0" w:firstLine="0"/>
              <w:spacing w:line="240" w:lineRule="atLeast"/>
            </w:pPr>
            <w:r>
              <w:t>纺织业</w:t>
            </w:r>
          </w:p>
        </w:tc>
        <w:tc>
          <w:tcPr>
            <w:tcW w:w="418" w:type="pct"/>
            <w:vAlign w:val="center"/>
          </w:tcPr>
          <w:p w:rsidR="0018722C">
            <w:pPr>
              <w:pStyle w:val="affff9"/>
              <w:topLinePunct/>
              <w:ind w:leftChars="0" w:left="0" w:rightChars="0" w:right="0" w:firstLineChars="0" w:firstLine="0"/>
              <w:spacing w:line="240" w:lineRule="atLeast"/>
            </w:pPr>
            <w:r>
              <w:t>0.0106</w:t>
            </w:r>
          </w:p>
        </w:tc>
        <w:tc>
          <w:tcPr>
            <w:tcW w:w="424" w:type="pct"/>
            <w:vAlign w:val="center"/>
          </w:tcPr>
          <w:p w:rsidR="0018722C">
            <w:pPr>
              <w:pStyle w:val="affff9"/>
              <w:topLinePunct/>
              <w:ind w:leftChars="0" w:left="0" w:rightChars="0" w:right="0" w:firstLineChars="0" w:firstLine="0"/>
              <w:spacing w:line="240" w:lineRule="atLeast"/>
            </w:pPr>
            <w:r>
              <w:t>0.0126</w:t>
            </w:r>
          </w:p>
        </w:tc>
        <w:tc>
          <w:tcPr>
            <w:tcW w:w="425" w:type="pct"/>
            <w:vAlign w:val="center"/>
          </w:tcPr>
          <w:p w:rsidR="0018722C">
            <w:pPr>
              <w:pStyle w:val="affff9"/>
              <w:topLinePunct/>
              <w:ind w:leftChars="0" w:left="0" w:rightChars="0" w:right="0" w:firstLineChars="0" w:firstLine="0"/>
              <w:spacing w:line="240" w:lineRule="atLeast"/>
            </w:pPr>
            <w:r>
              <w:t>0.0139</w:t>
            </w:r>
          </w:p>
        </w:tc>
        <w:tc>
          <w:tcPr>
            <w:tcW w:w="425" w:type="pct"/>
            <w:vAlign w:val="center"/>
          </w:tcPr>
          <w:p w:rsidR="0018722C">
            <w:pPr>
              <w:pStyle w:val="affff9"/>
              <w:topLinePunct/>
              <w:ind w:leftChars="0" w:left="0" w:rightChars="0" w:right="0" w:firstLineChars="0" w:firstLine="0"/>
              <w:spacing w:line="240" w:lineRule="atLeast"/>
            </w:pPr>
            <w:r>
              <w:t>0.0118</w:t>
            </w:r>
          </w:p>
        </w:tc>
        <w:tc>
          <w:tcPr>
            <w:tcW w:w="425" w:type="pct"/>
            <w:vAlign w:val="center"/>
          </w:tcPr>
          <w:p w:rsidR="0018722C">
            <w:pPr>
              <w:pStyle w:val="affff9"/>
              <w:topLinePunct/>
              <w:ind w:leftChars="0" w:left="0" w:rightChars="0" w:right="0" w:firstLineChars="0" w:firstLine="0"/>
              <w:spacing w:line="240" w:lineRule="atLeast"/>
            </w:pPr>
            <w:r>
              <w:t>0.0151</w:t>
            </w:r>
          </w:p>
        </w:tc>
        <w:tc>
          <w:tcPr>
            <w:tcW w:w="425" w:type="pct"/>
            <w:vAlign w:val="center"/>
          </w:tcPr>
          <w:p w:rsidR="0018722C">
            <w:pPr>
              <w:pStyle w:val="affff9"/>
              <w:topLinePunct/>
              <w:ind w:leftChars="0" w:left="0" w:rightChars="0" w:right="0" w:firstLineChars="0" w:firstLine="0"/>
              <w:spacing w:line="240" w:lineRule="atLeast"/>
            </w:pPr>
            <w:r>
              <w:t>0.0176</w:t>
            </w:r>
          </w:p>
        </w:tc>
        <w:tc>
          <w:tcPr>
            <w:tcW w:w="428" w:type="pct"/>
            <w:vAlign w:val="center"/>
          </w:tcPr>
          <w:p w:rsidR="0018722C">
            <w:pPr>
              <w:pStyle w:val="affff9"/>
              <w:topLinePunct/>
              <w:ind w:leftChars="0" w:left="0" w:rightChars="0" w:right="0" w:firstLineChars="0" w:firstLine="0"/>
              <w:spacing w:line="240" w:lineRule="atLeast"/>
            </w:pPr>
            <w:r>
              <w:t>0.0203</w:t>
            </w:r>
          </w:p>
        </w:tc>
      </w:tr>
      <w:tr>
        <w:tc>
          <w:tcPr>
            <w:tcW w:w="421" w:type="pct"/>
            <w:vAlign w:val="center"/>
          </w:tcPr>
          <w:p w:rsidR="0018722C">
            <w:pPr>
              <w:pStyle w:val="ac"/>
              <w:topLinePunct/>
              <w:ind w:leftChars="0" w:left="0" w:rightChars="0" w:right="0" w:firstLineChars="0" w:firstLine="0"/>
              <w:spacing w:line="240" w:lineRule="atLeast"/>
            </w:pPr>
            <w:r>
              <w:t>C25</w:t>
            </w:r>
          </w:p>
        </w:tc>
        <w:tc>
          <w:tcPr>
            <w:tcW w:w="1608" w:type="pct"/>
            <w:vAlign w:val="center"/>
          </w:tcPr>
          <w:p w:rsidR="0018722C">
            <w:pPr>
              <w:pStyle w:val="a5"/>
              <w:topLinePunct/>
              <w:ind w:leftChars="0" w:left="0" w:rightChars="0" w:right="0" w:firstLineChars="0" w:firstLine="0"/>
              <w:spacing w:line="240" w:lineRule="atLeast"/>
            </w:pPr>
            <w:r>
              <w:t>石油加工、炼焦及核燃料加工业</w:t>
            </w:r>
          </w:p>
        </w:tc>
        <w:tc>
          <w:tcPr>
            <w:tcW w:w="418" w:type="pct"/>
            <w:vAlign w:val="center"/>
          </w:tcPr>
          <w:p w:rsidR="0018722C">
            <w:pPr>
              <w:pStyle w:val="affff9"/>
              <w:topLinePunct/>
              <w:ind w:leftChars="0" w:left="0" w:rightChars="0" w:right="0" w:firstLineChars="0" w:firstLine="0"/>
              <w:spacing w:line="240" w:lineRule="atLeast"/>
            </w:pPr>
            <w:r>
              <w:t>0.0090</w:t>
            </w:r>
          </w:p>
        </w:tc>
        <w:tc>
          <w:tcPr>
            <w:tcW w:w="424" w:type="pct"/>
            <w:vAlign w:val="center"/>
          </w:tcPr>
          <w:p w:rsidR="0018722C">
            <w:pPr>
              <w:pStyle w:val="affff9"/>
              <w:topLinePunct/>
              <w:ind w:leftChars="0" w:left="0" w:rightChars="0" w:right="0" w:firstLineChars="0" w:firstLine="0"/>
              <w:spacing w:line="240" w:lineRule="atLeast"/>
            </w:pPr>
            <w:r>
              <w:t>0.0092</w:t>
            </w:r>
          </w:p>
        </w:tc>
        <w:tc>
          <w:tcPr>
            <w:tcW w:w="425" w:type="pct"/>
            <w:vAlign w:val="center"/>
          </w:tcPr>
          <w:p w:rsidR="0018722C">
            <w:pPr>
              <w:pStyle w:val="affff9"/>
              <w:topLinePunct/>
              <w:ind w:leftChars="0" w:left="0" w:rightChars="0" w:right="0" w:firstLineChars="0" w:firstLine="0"/>
              <w:spacing w:line="240" w:lineRule="atLeast"/>
            </w:pPr>
            <w:r>
              <w:t>0.0098</w:t>
            </w:r>
          </w:p>
        </w:tc>
        <w:tc>
          <w:tcPr>
            <w:tcW w:w="425" w:type="pct"/>
            <w:vAlign w:val="center"/>
          </w:tcPr>
          <w:p w:rsidR="0018722C">
            <w:pPr>
              <w:pStyle w:val="affff9"/>
              <w:topLinePunct/>
              <w:ind w:leftChars="0" w:left="0" w:rightChars="0" w:right="0" w:firstLineChars="0" w:firstLine="0"/>
              <w:spacing w:line="240" w:lineRule="atLeast"/>
            </w:pPr>
            <w:r>
              <w:t>0.0109</w:t>
            </w:r>
          </w:p>
        </w:tc>
        <w:tc>
          <w:tcPr>
            <w:tcW w:w="425" w:type="pct"/>
            <w:vAlign w:val="center"/>
          </w:tcPr>
          <w:p w:rsidR="0018722C">
            <w:pPr>
              <w:pStyle w:val="affff9"/>
              <w:topLinePunct/>
              <w:ind w:leftChars="0" w:left="0" w:rightChars="0" w:right="0" w:firstLineChars="0" w:firstLine="0"/>
              <w:spacing w:line="240" w:lineRule="atLeast"/>
            </w:pPr>
            <w:r>
              <w:t>0.0136</w:t>
            </w:r>
          </w:p>
        </w:tc>
        <w:tc>
          <w:tcPr>
            <w:tcW w:w="425" w:type="pct"/>
            <w:vAlign w:val="center"/>
          </w:tcPr>
          <w:p w:rsidR="0018722C">
            <w:pPr>
              <w:pStyle w:val="affff9"/>
              <w:topLinePunct/>
              <w:ind w:leftChars="0" w:left="0" w:rightChars="0" w:right="0" w:firstLineChars="0" w:firstLine="0"/>
              <w:spacing w:line="240" w:lineRule="atLeast"/>
            </w:pPr>
            <w:r>
              <w:t>0.0148</w:t>
            </w:r>
          </w:p>
        </w:tc>
        <w:tc>
          <w:tcPr>
            <w:tcW w:w="428" w:type="pct"/>
            <w:vAlign w:val="center"/>
          </w:tcPr>
          <w:p w:rsidR="0018722C">
            <w:pPr>
              <w:pStyle w:val="affff9"/>
              <w:topLinePunct/>
              <w:ind w:leftChars="0" w:left="0" w:rightChars="0" w:right="0" w:firstLineChars="0" w:firstLine="0"/>
              <w:spacing w:line="240" w:lineRule="atLeast"/>
            </w:pPr>
            <w:r>
              <w:t>0.0196</w:t>
            </w:r>
          </w:p>
        </w:tc>
      </w:tr>
      <w:tr>
        <w:tc>
          <w:tcPr>
            <w:tcW w:w="421" w:type="pct"/>
            <w:vAlign w:val="center"/>
          </w:tcPr>
          <w:p w:rsidR="0018722C">
            <w:pPr>
              <w:pStyle w:val="ac"/>
              <w:topLinePunct/>
              <w:ind w:leftChars="0" w:left="0" w:rightChars="0" w:right="0" w:firstLineChars="0" w:firstLine="0"/>
              <w:spacing w:line="240" w:lineRule="atLeast"/>
            </w:pPr>
            <w:r>
              <w:t>C33</w:t>
            </w:r>
          </w:p>
        </w:tc>
        <w:tc>
          <w:tcPr>
            <w:tcW w:w="1608" w:type="pct"/>
            <w:vAlign w:val="center"/>
          </w:tcPr>
          <w:p w:rsidR="0018722C">
            <w:pPr>
              <w:pStyle w:val="a5"/>
              <w:topLinePunct/>
              <w:ind w:leftChars="0" w:left="0" w:rightChars="0" w:right="0" w:firstLineChars="0" w:firstLine="0"/>
              <w:spacing w:line="240" w:lineRule="atLeast"/>
            </w:pPr>
            <w:r>
              <w:t>有色金属冶炼及压延加工业</w:t>
            </w:r>
          </w:p>
        </w:tc>
        <w:tc>
          <w:tcPr>
            <w:tcW w:w="418" w:type="pct"/>
            <w:vAlign w:val="center"/>
          </w:tcPr>
          <w:p w:rsidR="0018722C">
            <w:pPr>
              <w:pStyle w:val="affff9"/>
              <w:topLinePunct/>
              <w:ind w:leftChars="0" w:left="0" w:rightChars="0" w:right="0" w:firstLineChars="0" w:firstLine="0"/>
              <w:spacing w:line="240" w:lineRule="atLeast"/>
            </w:pPr>
            <w:r>
              <w:t>0.0054</w:t>
            </w:r>
          </w:p>
        </w:tc>
        <w:tc>
          <w:tcPr>
            <w:tcW w:w="424" w:type="pct"/>
            <w:vAlign w:val="center"/>
          </w:tcPr>
          <w:p w:rsidR="0018722C">
            <w:pPr>
              <w:pStyle w:val="affff9"/>
              <w:topLinePunct/>
              <w:ind w:leftChars="0" w:left="0" w:rightChars="0" w:right="0" w:firstLineChars="0" w:firstLine="0"/>
              <w:spacing w:line="240" w:lineRule="atLeast"/>
            </w:pPr>
            <w:r>
              <w:t>0.0060</w:t>
            </w:r>
          </w:p>
        </w:tc>
        <w:tc>
          <w:tcPr>
            <w:tcW w:w="425" w:type="pct"/>
            <w:vAlign w:val="center"/>
          </w:tcPr>
          <w:p w:rsidR="0018722C">
            <w:pPr>
              <w:pStyle w:val="affff9"/>
              <w:topLinePunct/>
              <w:ind w:leftChars="0" w:left="0" w:rightChars="0" w:right="0" w:firstLineChars="0" w:firstLine="0"/>
              <w:spacing w:line="240" w:lineRule="atLeast"/>
            </w:pPr>
            <w:r>
              <w:t>0.0063</w:t>
            </w:r>
          </w:p>
        </w:tc>
        <w:tc>
          <w:tcPr>
            <w:tcW w:w="425" w:type="pct"/>
            <w:vAlign w:val="center"/>
          </w:tcPr>
          <w:p w:rsidR="0018722C">
            <w:pPr>
              <w:pStyle w:val="affff9"/>
              <w:topLinePunct/>
              <w:ind w:leftChars="0" w:left="0" w:rightChars="0" w:right="0" w:firstLineChars="0" w:firstLine="0"/>
              <w:spacing w:line="240" w:lineRule="atLeast"/>
            </w:pPr>
            <w:r>
              <w:t>0.0056</w:t>
            </w:r>
          </w:p>
        </w:tc>
        <w:tc>
          <w:tcPr>
            <w:tcW w:w="425" w:type="pct"/>
            <w:vAlign w:val="center"/>
          </w:tcPr>
          <w:p w:rsidR="0018722C">
            <w:pPr>
              <w:pStyle w:val="affff9"/>
              <w:topLinePunct/>
              <w:ind w:leftChars="0" w:left="0" w:rightChars="0" w:right="0" w:firstLineChars="0" w:firstLine="0"/>
              <w:spacing w:line="240" w:lineRule="atLeast"/>
            </w:pPr>
            <w:r>
              <w:t>0.0079</w:t>
            </w:r>
          </w:p>
        </w:tc>
        <w:tc>
          <w:tcPr>
            <w:tcW w:w="425" w:type="pct"/>
            <w:vAlign w:val="center"/>
          </w:tcPr>
          <w:p w:rsidR="0018722C">
            <w:pPr>
              <w:pStyle w:val="affff9"/>
              <w:topLinePunct/>
              <w:ind w:leftChars="0" w:left="0" w:rightChars="0" w:right="0" w:firstLineChars="0" w:firstLine="0"/>
              <w:spacing w:line="240" w:lineRule="atLeast"/>
            </w:pPr>
            <w:r>
              <w:t>0.0135</w:t>
            </w:r>
          </w:p>
        </w:tc>
        <w:tc>
          <w:tcPr>
            <w:tcW w:w="428" w:type="pct"/>
            <w:vAlign w:val="center"/>
          </w:tcPr>
          <w:p w:rsidR="0018722C">
            <w:pPr>
              <w:pStyle w:val="affff9"/>
              <w:topLinePunct/>
              <w:ind w:leftChars="0" w:left="0" w:rightChars="0" w:right="0" w:firstLineChars="0" w:firstLine="0"/>
              <w:spacing w:line="240" w:lineRule="atLeast"/>
            </w:pPr>
            <w:r>
              <w:t>0.0201</w:t>
            </w:r>
          </w:p>
        </w:tc>
      </w:tr>
      <w:tr>
        <w:tc>
          <w:tcPr>
            <w:tcW w:w="421" w:type="pct"/>
            <w:vAlign w:val="center"/>
          </w:tcPr>
          <w:p w:rsidR="0018722C">
            <w:pPr>
              <w:pStyle w:val="ac"/>
              <w:topLinePunct/>
              <w:ind w:leftChars="0" w:left="0" w:rightChars="0" w:right="0" w:firstLineChars="0" w:firstLine="0"/>
              <w:spacing w:line="240" w:lineRule="atLeast"/>
            </w:pPr>
            <w:r>
              <w:t>C26</w:t>
            </w:r>
          </w:p>
        </w:tc>
        <w:tc>
          <w:tcPr>
            <w:tcW w:w="1608" w:type="pct"/>
            <w:vAlign w:val="center"/>
          </w:tcPr>
          <w:p w:rsidR="0018722C">
            <w:pPr>
              <w:pStyle w:val="a5"/>
              <w:topLinePunct/>
              <w:ind w:leftChars="0" w:left="0" w:rightChars="0" w:right="0" w:firstLineChars="0" w:firstLine="0"/>
              <w:spacing w:line="240" w:lineRule="atLeast"/>
            </w:pPr>
            <w:r>
              <w:t>化学原料及化学制品制造业</w:t>
            </w:r>
          </w:p>
        </w:tc>
        <w:tc>
          <w:tcPr>
            <w:tcW w:w="418" w:type="pct"/>
            <w:vAlign w:val="center"/>
          </w:tcPr>
          <w:p w:rsidR="0018722C">
            <w:pPr>
              <w:pStyle w:val="affff9"/>
              <w:topLinePunct/>
              <w:ind w:leftChars="0" w:left="0" w:rightChars="0" w:right="0" w:firstLineChars="0" w:firstLine="0"/>
              <w:spacing w:line="240" w:lineRule="atLeast"/>
            </w:pPr>
            <w:r>
              <w:t>0.0095</w:t>
            </w:r>
          </w:p>
        </w:tc>
        <w:tc>
          <w:tcPr>
            <w:tcW w:w="424" w:type="pct"/>
            <w:vAlign w:val="center"/>
          </w:tcPr>
          <w:p w:rsidR="0018722C">
            <w:pPr>
              <w:pStyle w:val="affff9"/>
              <w:topLinePunct/>
              <w:ind w:leftChars="0" w:left="0" w:rightChars="0" w:right="0" w:firstLineChars="0" w:firstLine="0"/>
              <w:spacing w:line="240" w:lineRule="atLeast"/>
            </w:pPr>
            <w:r>
              <w:t>0.0098</w:t>
            </w:r>
          </w:p>
        </w:tc>
        <w:tc>
          <w:tcPr>
            <w:tcW w:w="425" w:type="pct"/>
            <w:vAlign w:val="center"/>
          </w:tcPr>
          <w:p w:rsidR="0018722C">
            <w:pPr>
              <w:pStyle w:val="affff9"/>
              <w:topLinePunct/>
              <w:ind w:leftChars="0" w:left="0" w:rightChars="0" w:right="0" w:firstLineChars="0" w:firstLine="0"/>
              <w:spacing w:line="240" w:lineRule="atLeast"/>
            </w:pPr>
            <w:r>
              <w:t>0.0109</w:t>
            </w:r>
          </w:p>
        </w:tc>
        <w:tc>
          <w:tcPr>
            <w:tcW w:w="425" w:type="pct"/>
            <w:vAlign w:val="center"/>
          </w:tcPr>
          <w:p w:rsidR="0018722C">
            <w:pPr>
              <w:pStyle w:val="affff9"/>
              <w:topLinePunct/>
              <w:ind w:leftChars="0" w:left="0" w:rightChars="0" w:right="0" w:firstLineChars="0" w:firstLine="0"/>
              <w:spacing w:line="240" w:lineRule="atLeast"/>
            </w:pPr>
            <w:r>
              <w:t>0.0088</w:t>
            </w:r>
          </w:p>
        </w:tc>
        <w:tc>
          <w:tcPr>
            <w:tcW w:w="425" w:type="pct"/>
            <w:vAlign w:val="center"/>
          </w:tcPr>
          <w:p w:rsidR="0018722C">
            <w:pPr>
              <w:pStyle w:val="affff9"/>
              <w:topLinePunct/>
              <w:ind w:leftChars="0" w:left="0" w:rightChars="0" w:right="0" w:firstLineChars="0" w:firstLine="0"/>
              <w:spacing w:line="240" w:lineRule="atLeast"/>
            </w:pPr>
            <w:r>
              <w:t>0.0121</w:t>
            </w:r>
          </w:p>
        </w:tc>
        <w:tc>
          <w:tcPr>
            <w:tcW w:w="425" w:type="pct"/>
            <w:vAlign w:val="center"/>
          </w:tcPr>
          <w:p w:rsidR="0018722C">
            <w:pPr>
              <w:pStyle w:val="affff9"/>
              <w:topLinePunct/>
              <w:ind w:leftChars="0" w:left="0" w:rightChars="0" w:right="0" w:firstLineChars="0" w:firstLine="0"/>
              <w:spacing w:line="240" w:lineRule="atLeast"/>
            </w:pPr>
            <w:r>
              <w:t>0.0132</w:t>
            </w:r>
          </w:p>
        </w:tc>
        <w:tc>
          <w:tcPr>
            <w:tcW w:w="428" w:type="pct"/>
            <w:vAlign w:val="center"/>
          </w:tcPr>
          <w:p w:rsidR="0018722C">
            <w:pPr>
              <w:pStyle w:val="affff9"/>
              <w:topLinePunct/>
              <w:ind w:leftChars="0" w:left="0" w:rightChars="0" w:right="0" w:firstLineChars="0" w:firstLine="0"/>
              <w:spacing w:line="240" w:lineRule="atLeast"/>
            </w:pPr>
            <w:r>
              <w:t>0.0153</w:t>
            </w:r>
          </w:p>
        </w:tc>
      </w:tr>
      <w:tr>
        <w:tc>
          <w:tcPr>
            <w:tcW w:w="42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08" w:type="pct"/>
            <w:vAlign w:val="center"/>
            <w:tcBorders>
              <w:top w:val="single" w:sz="4" w:space="0" w:color="auto"/>
            </w:tcBorders>
          </w:tcPr>
          <w:p w:rsidR="0018722C">
            <w:pPr>
              <w:pStyle w:val="aff1"/>
              <w:topLinePunct/>
              <w:ind w:leftChars="0" w:left="0" w:rightChars="0" w:right="0" w:firstLineChars="0" w:firstLine="0"/>
              <w:spacing w:line="240" w:lineRule="atLeast"/>
            </w:pPr>
            <w:r>
              <w:t>行业平均值</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0.0204</w:t>
            </w:r>
          </w:p>
        </w:tc>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t>0.0211</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0.0223</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0.0220</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0.0259</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0.0282</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0.0320</w:t>
            </w:r>
          </w:p>
        </w:tc>
      </w:tr>
    </w:tbl>
    <w:p w:rsidR="0018722C">
      <w:pPr>
        <w:topLinePunct/>
        <w:pStyle w:val="affa"/>
      </w:pPr>
    </w:p>
    <w:p w:rsidR="0018722C">
      <w:pPr>
        <w:spacing w:before="0"/>
        <w:ind w:leftChars="0" w:left="41" w:rightChars="0" w:right="0" w:firstLineChars="0" w:firstLine="0"/>
        <w:jc w:val="center"/>
        <w:pStyle w:val="cw24"/>
        <w:topLinePunct/>
      </w:pPr>
      <w:r>
        <w:rPr>
          <w:kern w:val="2"/>
          <w:sz w:val="21"/>
          <w:szCs w:val="22"/>
          <w:rFonts w:cstheme="minorBidi" w:hAnsiTheme="minorHAnsi" w:eastAsiaTheme="minorHAnsi" w:asciiTheme="minorHAnsi"/>
        </w:rPr>
        <w:t>- 23 -</w:t>
      </w:r>
    </w:p>
    <w:p w:rsidR="0018722C">
      <w:pPr>
        <w:rPr/>
        <w:pStyle w:val="cw24"/>
        <w:topLinePunct/>
      </w:pPr>
    </w:p>
    <w:tbl>
      <w:tblPr>
        <w:tblW w:w="0" w:type="auto"/>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3157"/>
        <w:gridCol w:w="823"/>
        <w:gridCol w:w="834"/>
        <w:gridCol w:w="834"/>
        <w:gridCol w:w="835"/>
        <w:gridCol w:w="834"/>
        <w:gridCol w:w="834"/>
        <w:gridCol w:w="840"/>
      </w:tblGrid>
      <w:tr>
        <w:trPr>
          <w:trHeight w:val="420" w:hRule="atLeast"/>
        </w:trPr>
        <w:tc>
          <w:tcPr>
            <w:tcW w:w="831" w:type="dxa"/>
            <w:tcBorders>
              <w:top w:val="double" w:sz="1" w:space="0" w:color="000000"/>
            </w:tcBorders>
          </w:tcPr>
          <w:p w:rsidR="0018722C">
            <w:pPr>
              <w:pStyle w:val="cw24"/>
              <w:topLinePunct/>
              <w:ind w:leftChars="0" w:left="0" w:rightChars="0" w:right="0" w:firstLineChars="0" w:firstLine="0"/>
              <w:spacing w:line="240" w:lineRule="atLeast"/>
            </w:pPr>
            <w:r>
              <w:rPr>
                <w:rFonts w:ascii="宋体" w:eastAsia="宋体" w:hint="eastAsia"/>
              </w:rPr>
              <w:t>行业代码</w:t>
            </w:r>
          </w:p>
        </w:tc>
        <w:tc>
          <w:tcPr>
            <w:tcW w:w="3157" w:type="dxa"/>
            <w:tcBorders>
              <w:top w:val="double" w:sz="1" w:space="0" w:color="000000"/>
            </w:tcBorders>
          </w:tcPr>
          <w:p w:rsidR="0018722C">
            <w:pPr>
              <w:pStyle w:val="cw24"/>
              <w:topLinePunct/>
              <w:ind w:leftChars="0" w:left="0" w:rightChars="0" w:right="0" w:firstLineChars="0" w:firstLine="0"/>
              <w:spacing w:line="240" w:lineRule="atLeast"/>
            </w:pPr>
            <w:r>
              <w:rPr>
                <w:rFonts w:ascii="宋体" w:eastAsia="宋体" w:hint="eastAsia"/>
              </w:rPr>
              <w:t>类别名称</w:t>
            </w:r>
          </w:p>
        </w:tc>
        <w:tc>
          <w:tcPr>
            <w:tcW w:w="823" w:type="dxa"/>
            <w:tcBorders>
              <w:top w:val="double" w:sz="1" w:space="0" w:color="000000"/>
            </w:tcBorders>
          </w:tcPr>
          <w:p w:rsidR="0018722C">
            <w:pPr>
              <w:pStyle w:val="cw24"/>
              <w:topLinePunct/>
              <w:ind w:leftChars="0" w:left="0" w:rightChars="0" w:right="0" w:firstLineChars="0" w:firstLine="0"/>
              <w:spacing w:line="240" w:lineRule="atLeast"/>
            </w:pPr>
            <w:r>
              <w:t>2008</w:t>
            </w:r>
          </w:p>
        </w:tc>
        <w:tc>
          <w:tcPr>
            <w:tcW w:w="834" w:type="dxa"/>
            <w:tcBorders>
              <w:top w:val="double" w:sz="1" w:space="0" w:color="000000"/>
            </w:tcBorders>
          </w:tcPr>
          <w:p w:rsidR="0018722C">
            <w:pPr>
              <w:pStyle w:val="cw24"/>
              <w:topLinePunct/>
              <w:ind w:leftChars="0" w:left="0" w:rightChars="0" w:right="0" w:firstLineChars="0" w:firstLine="0"/>
              <w:spacing w:line="240" w:lineRule="atLeast"/>
            </w:pPr>
            <w:r>
              <w:t>2009</w:t>
            </w:r>
          </w:p>
        </w:tc>
        <w:tc>
          <w:tcPr>
            <w:tcW w:w="834" w:type="dxa"/>
            <w:tcBorders>
              <w:top w:val="double" w:sz="1" w:space="0" w:color="000000"/>
            </w:tcBorders>
          </w:tcPr>
          <w:p w:rsidR="0018722C">
            <w:pPr>
              <w:pStyle w:val="cw24"/>
              <w:topLinePunct/>
              <w:ind w:leftChars="0" w:left="0" w:rightChars="0" w:right="0" w:firstLineChars="0" w:firstLine="0"/>
              <w:spacing w:line="240" w:lineRule="atLeast"/>
            </w:pPr>
            <w:r>
              <w:t>2010</w:t>
            </w:r>
          </w:p>
        </w:tc>
        <w:tc>
          <w:tcPr>
            <w:tcW w:w="835" w:type="dxa"/>
            <w:tcBorders>
              <w:top w:val="double" w:sz="1" w:space="0" w:color="000000"/>
            </w:tcBorders>
          </w:tcPr>
          <w:p w:rsidR="0018722C">
            <w:pPr>
              <w:pStyle w:val="cw24"/>
              <w:topLinePunct/>
              <w:ind w:leftChars="0" w:left="0" w:rightChars="0" w:right="0" w:firstLineChars="0" w:firstLine="0"/>
              <w:spacing w:line="240" w:lineRule="atLeast"/>
            </w:pPr>
            <w:r>
              <w:t>2011</w:t>
            </w:r>
          </w:p>
        </w:tc>
        <w:tc>
          <w:tcPr>
            <w:tcW w:w="834" w:type="dxa"/>
            <w:tcBorders>
              <w:top w:val="double" w:sz="1" w:space="0" w:color="000000"/>
            </w:tcBorders>
          </w:tcPr>
          <w:p w:rsidR="0018722C">
            <w:pPr>
              <w:pStyle w:val="cw24"/>
              <w:topLinePunct/>
              <w:ind w:leftChars="0" w:left="0" w:rightChars="0" w:right="0" w:firstLineChars="0" w:firstLine="0"/>
              <w:spacing w:line="240" w:lineRule="atLeast"/>
            </w:pPr>
            <w:r>
              <w:t>2012</w:t>
            </w:r>
          </w:p>
        </w:tc>
        <w:tc>
          <w:tcPr>
            <w:tcW w:w="834" w:type="dxa"/>
            <w:tcBorders>
              <w:top w:val="double" w:sz="1" w:space="0" w:color="000000"/>
            </w:tcBorders>
          </w:tcPr>
          <w:p w:rsidR="0018722C">
            <w:pPr>
              <w:pStyle w:val="cw24"/>
              <w:topLinePunct/>
              <w:ind w:leftChars="0" w:left="0" w:rightChars="0" w:right="0" w:firstLineChars="0" w:firstLine="0"/>
              <w:spacing w:line="240" w:lineRule="atLeast"/>
            </w:pPr>
            <w:r>
              <w:t>2013</w:t>
            </w:r>
          </w:p>
        </w:tc>
        <w:tc>
          <w:tcPr>
            <w:tcW w:w="840" w:type="dxa"/>
            <w:tcBorders>
              <w:top w:val="double" w:sz="1" w:space="0" w:color="000000"/>
            </w:tcBorders>
          </w:tcPr>
          <w:p w:rsidR="0018722C">
            <w:pPr>
              <w:pStyle w:val="cw24"/>
              <w:topLinePunct/>
              <w:ind w:leftChars="0" w:left="0" w:rightChars="0" w:right="0" w:firstLineChars="0" w:firstLine="0"/>
              <w:spacing w:line="240" w:lineRule="atLeast"/>
            </w:pPr>
            <w:r>
              <w:rPr>
                <w:rFonts w:ascii="宋体" w:eastAsia="宋体" w:hint="eastAsia"/>
              </w:rPr>
              <w:t>均值</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C37</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交通运输设备制造业</w:t>
            </w:r>
          </w:p>
        </w:tc>
        <w:tc>
          <w:tcPr>
            <w:tcW w:w="823" w:type="dxa"/>
          </w:tcPr>
          <w:p w:rsidR="0018722C">
            <w:pPr>
              <w:pStyle w:val="cw24"/>
              <w:topLinePunct/>
              <w:ind w:leftChars="0" w:left="0" w:rightChars="0" w:right="0" w:firstLineChars="0" w:firstLine="0"/>
              <w:spacing w:line="240" w:lineRule="atLeast"/>
            </w:pPr>
            <w:r>
              <w:t>0.0627</w:t>
            </w:r>
          </w:p>
        </w:tc>
        <w:tc>
          <w:tcPr>
            <w:tcW w:w="834" w:type="dxa"/>
          </w:tcPr>
          <w:p w:rsidR="0018722C">
            <w:pPr>
              <w:pStyle w:val="cw24"/>
              <w:topLinePunct/>
              <w:ind w:leftChars="0" w:left="0" w:rightChars="0" w:right="0" w:firstLineChars="0" w:firstLine="0"/>
              <w:spacing w:line="240" w:lineRule="atLeast"/>
            </w:pPr>
            <w:r>
              <w:t>0.0627</w:t>
            </w:r>
          </w:p>
        </w:tc>
        <w:tc>
          <w:tcPr>
            <w:tcW w:w="834" w:type="dxa"/>
          </w:tcPr>
          <w:p w:rsidR="0018722C">
            <w:pPr>
              <w:pStyle w:val="cw24"/>
              <w:topLinePunct/>
              <w:ind w:leftChars="0" w:left="0" w:rightChars="0" w:right="0" w:firstLineChars="0" w:firstLine="0"/>
              <w:spacing w:line="240" w:lineRule="atLeast"/>
            </w:pPr>
            <w:r>
              <w:t>0.0650</w:t>
            </w:r>
          </w:p>
        </w:tc>
        <w:tc>
          <w:tcPr>
            <w:tcW w:w="835" w:type="dxa"/>
          </w:tcPr>
          <w:p w:rsidR="0018722C">
            <w:pPr>
              <w:pStyle w:val="cw24"/>
              <w:topLinePunct/>
              <w:ind w:leftChars="0" w:left="0" w:rightChars="0" w:right="0" w:firstLineChars="0" w:firstLine="0"/>
              <w:spacing w:line="240" w:lineRule="atLeast"/>
            </w:pPr>
            <w:r>
              <w:t>0.0653</w:t>
            </w:r>
          </w:p>
        </w:tc>
        <w:tc>
          <w:tcPr>
            <w:tcW w:w="834" w:type="dxa"/>
          </w:tcPr>
          <w:p w:rsidR="0018722C">
            <w:pPr>
              <w:pStyle w:val="cw24"/>
              <w:topLinePunct/>
              <w:ind w:leftChars="0" w:left="0" w:rightChars="0" w:right="0" w:firstLineChars="0" w:firstLine="0"/>
              <w:spacing w:line="240" w:lineRule="atLeast"/>
            </w:pPr>
            <w:r>
              <w:t>0.0687</w:t>
            </w:r>
          </w:p>
        </w:tc>
        <w:tc>
          <w:tcPr>
            <w:tcW w:w="834" w:type="dxa"/>
          </w:tcPr>
          <w:p w:rsidR="0018722C">
            <w:pPr>
              <w:pStyle w:val="cw24"/>
              <w:topLinePunct/>
              <w:ind w:leftChars="0" w:left="0" w:rightChars="0" w:right="0" w:firstLineChars="0" w:firstLine="0"/>
              <w:spacing w:line="240" w:lineRule="atLeast"/>
            </w:pPr>
            <w:r>
              <w:t>0.0664</w:t>
            </w:r>
          </w:p>
        </w:tc>
        <w:tc>
          <w:tcPr>
            <w:tcW w:w="840" w:type="dxa"/>
          </w:tcPr>
          <w:p w:rsidR="0018722C">
            <w:pPr>
              <w:pStyle w:val="cw24"/>
              <w:topLinePunct/>
              <w:ind w:leftChars="0" w:left="0" w:rightChars="0" w:right="0" w:firstLineChars="0" w:firstLine="0"/>
              <w:spacing w:line="240" w:lineRule="atLeast"/>
            </w:pPr>
            <w:r>
              <w:t>0.0567</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C32</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黑色金属冶炼及压延加工业</w:t>
            </w:r>
          </w:p>
        </w:tc>
        <w:tc>
          <w:tcPr>
            <w:tcW w:w="823" w:type="dxa"/>
          </w:tcPr>
          <w:p w:rsidR="0018722C">
            <w:pPr>
              <w:pStyle w:val="cw24"/>
              <w:topLinePunct/>
              <w:ind w:leftChars="0" w:left="0" w:rightChars="0" w:right="0" w:firstLineChars="0" w:firstLine="0"/>
              <w:spacing w:line="240" w:lineRule="atLeast"/>
            </w:pPr>
            <w:r>
              <w:t>0.0542</w:t>
            </w:r>
          </w:p>
        </w:tc>
        <w:tc>
          <w:tcPr>
            <w:tcW w:w="834" w:type="dxa"/>
          </w:tcPr>
          <w:p w:rsidR="0018722C">
            <w:pPr>
              <w:pStyle w:val="cw24"/>
              <w:topLinePunct/>
              <w:ind w:leftChars="0" w:left="0" w:rightChars="0" w:right="0" w:firstLineChars="0" w:firstLine="0"/>
              <w:spacing w:line="240" w:lineRule="atLeast"/>
            </w:pPr>
            <w:r>
              <w:t>0.0572</w:t>
            </w:r>
          </w:p>
        </w:tc>
        <w:tc>
          <w:tcPr>
            <w:tcW w:w="834" w:type="dxa"/>
          </w:tcPr>
          <w:p w:rsidR="0018722C">
            <w:pPr>
              <w:pStyle w:val="cw24"/>
              <w:topLinePunct/>
              <w:ind w:leftChars="0" w:left="0" w:rightChars="0" w:right="0" w:firstLineChars="0" w:firstLine="0"/>
              <w:spacing w:line="240" w:lineRule="atLeast"/>
            </w:pPr>
            <w:r>
              <w:t>0.0597</w:t>
            </w:r>
          </w:p>
        </w:tc>
        <w:tc>
          <w:tcPr>
            <w:tcW w:w="835" w:type="dxa"/>
          </w:tcPr>
          <w:p w:rsidR="0018722C">
            <w:pPr>
              <w:pStyle w:val="cw24"/>
              <w:topLinePunct/>
              <w:ind w:leftChars="0" w:left="0" w:rightChars="0" w:right="0" w:firstLineChars="0" w:firstLine="0"/>
              <w:spacing w:line="240" w:lineRule="atLeast"/>
            </w:pPr>
            <w:r>
              <w:t>0.0637</w:t>
            </w:r>
          </w:p>
        </w:tc>
        <w:tc>
          <w:tcPr>
            <w:tcW w:w="834" w:type="dxa"/>
          </w:tcPr>
          <w:p w:rsidR="0018722C">
            <w:pPr>
              <w:pStyle w:val="cw24"/>
              <w:topLinePunct/>
              <w:ind w:leftChars="0" w:left="0" w:rightChars="0" w:right="0" w:firstLineChars="0" w:firstLine="0"/>
              <w:spacing w:line="240" w:lineRule="atLeast"/>
            </w:pPr>
            <w:r>
              <w:t>0.0631</w:t>
            </w:r>
          </w:p>
        </w:tc>
        <w:tc>
          <w:tcPr>
            <w:tcW w:w="834" w:type="dxa"/>
          </w:tcPr>
          <w:p w:rsidR="0018722C">
            <w:pPr>
              <w:pStyle w:val="cw24"/>
              <w:topLinePunct/>
              <w:ind w:leftChars="0" w:left="0" w:rightChars="0" w:right="0" w:firstLineChars="0" w:firstLine="0"/>
              <w:spacing w:line="240" w:lineRule="atLeast"/>
            </w:pPr>
            <w:r>
              <w:t>0.0677</w:t>
            </w:r>
          </w:p>
        </w:tc>
        <w:tc>
          <w:tcPr>
            <w:tcW w:w="840" w:type="dxa"/>
          </w:tcPr>
          <w:p w:rsidR="0018722C">
            <w:pPr>
              <w:pStyle w:val="cw24"/>
              <w:topLinePunct/>
              <w:ind w:leftChars="0" w:left="0" w:rightChars="0" w:right="0" w:firstLineChars="0" w:firstLine="0"/>
              <w:spacing w:line="240" w:lineRule="atLeast"/>
            </w:pPr>
            <w:r>
              <w:t>0.0524</w:t>
            </w:r>
          </w:p>
        </w:tc>
      </w:tr>
      <w:pPr>
        <w:pStyle w:val="cw24"/>
        <w:topLinePunct/>
        <w:ind w:leftChars="0" w:left="0" w:rightChars="0" w:right="0" w:firstLineChars="0" w:firstLine="0"/>
        <w:spacing w:line="240" w:lineRule="atLeast"/>
      </w:pPr>
      <w:tr>
        <w:trPr>
          <w:trHeight w:val="400" w:hRule="atLeast"/>
        </w:trPr>
        <w:tc>
          <w:tcPr>
            <w:tcW w:w="831" w:type="dxa"/>
          </w:tcPr>
          <w:p w:rsidR="0018722C">
            <w:pPr>
              <w:pStyle w:val="cw24"/>
              <w:topLinePunct/>
              <w:ind w:leftChars="0" w:left="0" w:rightChars="0" w:right="0" w:firstLineChars="0" w:firstLine="0"/>
              <w:spacing w:line="240" w:lineRule="atLeast"/>
            </w:pPr>
            <w:r>
              <w:t>C34</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金属制品业</w:t>
            </w:r>
          </w:p>
        </w:tc>
        <w:tc>
          <w:tcPr>
            <w:tcW w:w="823" w:type="dxa"/>
          </w:tcPr>
          <w:p w:rsidR="0018722C">
            <w:pPr>
              <w:pStyle w:val="cw24"/>
              <w:topLinePunct/>
              <w:ind w:leftChars="0" w:left="0" w:rightChars="0" w:right="0" w:firstLineChars="0" w:firstLine="0"/>
              <w:spacing w:line="240" w:lineRule="atLeast"/>
            </w:pPr>
            <w:r>
              <w:t>0.0521</w:t>
            </w:r>
          </w:p>
        </w:tc>
        <w:tc>
          <w:tcPr>
            <w:tcW w:w="834" w:type="dxa"/>
          </w:tcPr>
          <w:p w:rsidR="0018722C">
            <w:pPr>
              <w:pStyle w:val="cw24"/>
              <w:topLinePunct/>
              <w:ind w:leftChars="0" w:left="0" w:rightChars="0" w:right="0" w:firstLineChars="0" w:firstLine="0"/>
              <w:spacing w:line="240" w:lineRule="atLeast"/>
            </w:pPr>
            <w:r>
              <w:t>0.0554</w:t>
            </w:r>
          </w:p>
        </w:tc>
        <w:tc>
          <w:tcPr>
            <w:tcW w:w="834" w:type="dxa"/>
          </w:tcPr>
          <w:p w:rsidR="0018722C">
            <w:pPr>
              <w:pStyle w:val="cw24"/>
              <w:topLinePunct/>
              <w:ind w:leftChars="0" w:left="0" w:rightChars="0" w:right="0" w:firstLineChars="0" w:firstLine="0"/>
              <w:spacing w:line="240" w:lineRule="atLeast"/>
            </w:pPr>
            <w:r>
              <w:t>0.0635</w:t>
            </w:r>
          </w:p>
        </w:tc>
        <w:tc>
          <w:tcPr>
            <w:tcW w:w="835" w:type="dxa"/>
          </w:tcPr>
          <w:p w:rsidR="0018722C">
            <w:pPr>
              <w:pStyle w:val="cw24"/>
              <w:topLinePunct/>
              <w:ind w:leftChars="0" w:left="0" w:rightChars="0" w:right="0" w:firstLineChars="0" w:firstLine="0"/>
              <w:spacing w:line="240" w:lineRule="atLeast"/>
            </w:pPr>
            <w:r>
              <w:t>0.0656</w:t>
            </w:r>
          </w:p>
        </w:tc>
        <w:tc>
          <w:tcPr>
            <w:tcW w:w="834" w:type="dxa"/>
          </w:tcPr>
          <w:p w:rsidR="0018722C">
            <w:pPr>
              <w:pStyle w:val="cw24"/>
              <w:topLinePunct/>
              <w:ind w:leftChars="0" w:left="0" w:rightChars="0" w:right="0" w:firstLineChars="0" w:firstLine="0"/>
              <w:spacing w:line="240" w:lineRule="atLeast"/>
            </w:pPr>
            <w:r>
              <w:t>0.0662</w:t>
            </w:r>
          </w:p>
        </w:tc>
        <w:tc>
          <w:tcPr>
            <w:tcW w:w="834" w:type="dxa"/>
          </w:tcPr>
          <w:p w:rsidR="0018722C">
            <w:pPr>
              <w:pStyle w:val="cw24"/>
              <w:topLinePunct/>
              <w:ind w:leftChars="0" w:left="0" w:rightChars="0" w:right="0" w:firstLineChars="0" w:firstLine="0"/>
              <w:spacing w:line="240" w:lineRule="atLeast"/>
            </w:pPr>
            <w:r>
              <w:t>0.0666</w:t>
            </w:r>
          </w:p>
        </w:tc>
        <w:tc>
          <w:tcPr>
            <w:tcW w:w="840" w:type="dxa"/>
          </w:tcPr>
          <w:p w:rsidR="0018722C">
            <w:pPr>
              <w:pStyle w:val="cw24"/>
              <w:topLinePunct/>
              <w:ind w:leftChars="0" w:left="0" w:rightChars="0" w:right="0" w:firstLineChars="0" w:firstLine="0"/>
              <w:spacing w:line="240" w:lineRule="atLeast"/>
            </w:pPr>
            <w:r>
              <w:t>0.0511</w:t>
            </w:r>
          </w:p>
        </w:tc>
      </w:tr>
      <w:pPr>
        <w:pStyle w:val="cw24"/>
        <w:topLinePunct/>
        <w:ind w:leftChars="0" w:left="0" w:rightChars="0" w:right="0" w:firstLineChars="0" w:firstLine="0"/>
        <w:spacing w:line="240" w:lineRule="atLeast"/>
      </w:pPr>
      <w:tr>
        <w:trPr>
          <w:trHeight w:val="560" w:hRule="atLeast"/>
        </w:trPr>
        <w:tc>
          <w:tcPr>
            <w:tcW w:w="831" w:type="dxa"/>
          </w:tcPr>
          <w:p w:rsidR="0018722C">
            <w:pPr>
              <w:pStyle w:val="cw24"/>
              <w:topLinePunct/>
              <w:ind w:leftChars="0" w:left="0" w:rightChars="0" w:right="0" w:firstLineChars="0" w:firstLine="0"/>
              <w:spacing w:line="240" w:lineRule="atLeast"/>
            </w:pPr>
            <w:r>
              <w:t>C40</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通信设备、计算机及其他电子设备</w:t>
            </w:r>
            <w:r>
              <w:rPr>
                <w:rFonts w:ascii="宋体" w:eastAsia="宋体" w:hint="eastAsia"/>
              </w:rPr>
              <w:t>制造业</w:t>
            </w:r>
          </w:p>
        </w:tc>
        <w:tc>
          <w:tcPr>
            <w:tcW w:w="823" w:type="dxa"/>
          </w:tcPr>
          <w:p w:rsidR="0018722C">
            <w:pPr>
              <w:pStyle w:val="cw24"/>
              <w:topLinePunct/>
              <w:ind w:leftChars="0" w:left="0" w:rightChars="0" w:right="0" w:firstLineChars="0" w:firstLine="0"/>
              <w:spacing w:line="240" w:lineRule="atLeast"/>
            </w:pPr>
            <w:r>
              <w:t>0.0531</w:t>
            </w:r>
          </w:p>
        </w:tc>
        <w:tc>
          <w:tcPr>
            <w:tcW w:w="834" w:type="dxa"/>
          </w:tcPr>
          <w:p w:rsidR="0018722C">
            <w:pPr>
              <w:pStyle w:val="cw24"/>
              <w:topLinePunct/>
              <w:ind w:leftChars="0" w:left="0" w:rightChars="0" w:right="0" w:firstLineChars="0" w:firstLine="0"/>
              <w:spacing w:line="240" w:lineRule="atLeast"/>
            </w:pPr>
            <w:r>
              <w:t>0.0547</w:t>
            </w:r>
          </w:p>
        </w:tc>
        <w:tc>
          <w:tcPr>
            <w:tcW w:w="834" w:type="dxa"/>
          </w:tcPr>
          <w:p w:rsidR="0018722C">
            <w:pPr>
              <w:pStyle w:val="cw24"/>
              <w:topLinePunct/>
              <w:ind w:leftChars="0" w:left="0" w:rightChars="0" w:right="0" w:firstLineChars="0" w:firstLine="0"/>
              <w:spacing w:line="240" w:lineRule="atLeast"/>
            </w:pPr>
            <w:r>
              <w:t>0.0562</w:t>
            </w:r>
          </w:p>
        </w:tc>
        <w:tc>
          <w:tcPr>
            <w:tcW w:w="835" w:type="dxa"/>
          </w:tcPr>
          <w:p w:rsidR="0018722C">
            <w:pPr>
              <w:pStyle w:val="cw24"/>
              <w:topLinePunct/>
              <w:ind w:leftChars="0" w:left="0" w:rightChars="0" w:right="0" w:firstLineChars="0" w:firstLine="0"/>
              <w:spacing w:line="240" w:lineRule="atLeast"/>
            </w:pPr>
            <w:r>
              <w:t>0.0658</w:t>
            </w:r>
          </w:p>
        </w:tc>
        <w:tc>
          <w:tcPr>
            <w:tcW w:w="834" w:type="dxa"/>
          </w:tcPr>
          <w:p w:rsidR="0018722C">
            <w:pPr>
              <w:pStyle w:val="cw24"/>
              <w:topLinePunct/>
              <w:ind w:leftChars="0" w:left="0" w:rightChars="0" w:right="0" w:firstLineChars="0" w:firstLine="0"/>
              <w:spacing w:line="240" w:lineRule="atLeast"/>
            </w:pPr>
            <w:r>
              <w:t>0.0681</w:t>
            </w:r>
          </w:p>
        </w:tc>
        <w:tc>
          <w:tcPr>
            <w:tcW w:w="834" w:type="dxa"/>
          </w:tcPr>
          <w:p w:rsidR="0018722C">
            <w:pPr>
              <w:pStyle w:val="cw24"/>
              <w:topLinePunct/>
              <w:ind w:leftChars="0" w:left="0" w:rightChars="0" w:right="0" w:firstLineChars="0" w:firstLine="0"/>
              <w:spacing w:line="240" w:lineRule="atLeast"/>
            </w:pPr>
            <w:r>
              <w:t>0.0738</w:t>
            </w:r>
          </w:p>
        </w:tc>
        <w:tc>
          <w:tcPr>
            <w:tcW w:w="840" w:type="dxa"/>
          </w:tcPr>
          <w:p w:rsidR="0018722C">
            <w:pPr>
              <w:pStyle w:val="cw24"/>
              <w:topLinePunct/>
              <w:ind w:leftChars="0" w:left="0" w:rightChars="0" w:right="0" w:firstLineChars="0" w:firstLine="0"/>
              <w:spacing w:line="240" w:lineRule="atLeast"/>
            </w:pPr>
            <w:r>
              <w:t>0.0510</w:t>
            </w:r>
          </w:p>
        </w:tc>
      </w:tr>
      <w:pPr>
        <w:pStyle w:val="cw24"/>
        <w:topLinePunct/>
        <w:ind w:leftChars="0" w:left="0" w:rightChars="0" w:right="0" w:firstLineChars="0" w:firstLine="0"/>
        <w:spacing w:line="240" w:lineRule="atLeast"/>
      </w:pPr>
      <w:tr>
        <w:trPr>
          <w:trHeight w:val="340" w:hRule="atLeast"/>
        </w:trPr>
        <w:tc>
          <w:tcPr>
            <w:tcW w:w="831" w:type="dxa"/>
          </w:tcPr>
          <w:p w:rsidR="0018722C">
            <w:pPr>
              <w:pStyle w:val="cw24"/>
              <w:topLinePunct/>
              <w:ind w:leftChars="0" w:left="0" w:rightChars="0" w:right="0" w:firstLineChars="0" w:firstLine="0"/>
              <w:spacing w:line="240" w:lineRule="atLeast"/>
            </w:pPr>
            <w:r>
              <w:t>C18</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纺织服装、鞋、帽制造业</w:t>
            </w:r>
          </w:p>
        </w:tc>
        <w:tc>
          <w:tcPr>
            <w:tcW w:w="823" w:type="dxa"/>
          </w:tcPr>
          <w:p w:rsidR="0018722C">
            <w:pPr>
              <w:pStyle w:val="cw24"/>
              <w:topLinePunct/>
              <w:ind w:leftChars="0" w:left="0" w:rightChars="0" w:right="0" w:firstLineChars="0" w:firstLine="0"/>
              <w:spacing w:line="240" w:lineRule="atLeast"/>
            </w:pPr>
            <w:r>
              <w:t>0.0537</w:t>
            </w:r>
          </w:p>
        </w:tc>
        <w:tc>
          <w:tcPr>
            <w:tcW w:w="834" w:type="dxa"/>
          </w:tcPr>
          <w:p w:rsidR="0018722C">
            <w:pPr>
              <w:pStyle w:val="cw24"/>
              <w:topLinePunct/>
              <w:ind w:leftChars="0" w:left="0" w:rightChars="0" w:right="0" w:firstLineChars="0" w:firstLine="0"/>
              <w:spacing w:line="240" w:lineRule="atLeast"/>
            </w:pPr>
            <w:r>
              <w:t>0.0548</w:t>
            </w:r>
          </w:p>
        </w:tc>
        <w:tc>
          <w:tcPr>
            <w:tcW w:w="834" w:type="dxa"/>
          </w:tcPr>
          <w:p w:rsidR="0018722C">
            <w:pPr>
              <w:pStyle w:val="cw24"/>
              <w:topLinePunct/>
              <w:ind w:leftChars="0" w:left="0" w:rightChars="0" w:right="0" w:firstLineChars="0" w:firstLine="0"/>
              <w:spacing w:line="240" w:lineRule="atLeast"/>
            </w:pPr>
            <w:r>
              <w:t>0.0579</w:t>
            </w:r>
          </w:p>
        </w:tc>
        <w:tc>
          <w:tcPr>
            <w:tcW w:w="835" w:type="dxa"/>
          </w:tcPr>
          <w:p w:rsidR="0018722C">
            <w:pPr>
              <w:pStyle w:val="cw24"/>
              <w:topLinePunct/>
              <w:ind w:leftChars="0" w:left="0" w:rightChars="0" w:right="0" w:firstLineChars="0" w:firstLine="0"/>
              <w:spacing w:line="240" w:lineRule="atLeast"/>
            </w:pPr>
            <w:r>
              <w:t>0.0596</w:t>
            </w:r>
          </w:p>
        </w:tc>
        <w:tc>
          <w:tcPr>
            <w:tcW w:w="834" w:type="dxa"/>
          </w:tcPr>
          <w:p w:rsidR="0018722C">
            <w:pPr>
              <w:pStyle w:val="cw24"/>
              <w:topLinePunct/>
              <w:ind w:leftChars="0" w:left="0" w:rightChars="0" w:right="0" w:firstLineChars="0" w:firstLine="0"/>
              <w:spacing w:line="240" w:lineRule="atLeast"/>
            </w:pPr>
            <w:r>
              <w:t>0.0618</w:t>
            </w:r>
          </w:p>
        </w:tc>
        <w:tc>
          <w:tcPr>
            <w:tcW w:w="834" w:type="dxa"/>
          </w:tcPr>
          <w:p w:rsidR="0018722C">
            <w:pPr>
              <w:pStyle w:val="cw24"/>
              <w:topLinePunct/>
              <w:ind w:leftChars="0" w:left="0" w:rightChars="0" w:right="0" w:firstLineChars="0" w:firstLine="0"/>
              <w:spacing w:line="240" w:lineRule="atLeast"/>
            </w:pPr>
            <w:r>
              <w:t>0.0629</w:t>
            </w:r>
          </w:p>
        </w:tc>
        <w:tc>
          <w:tcPr>
            <w:tcW w:w="840" w:type="dxa"/>
          </w:tcPr>
          <w:p w:rsidR="0018722C">
            <w:pPr>
              <w:pStyle w:val="cw24"/>
              <w:topLinePunct/>
              <w:ind w:leftChars="0" w:left="0" w:rightChars="0" w:right="0" w:firstLineChars="0" w:firstLine="0"/>
              <w:spacing w:line="240" w:lineRule="atLeast"/>
            </w:pPr>
            <w:r>
              <w:t>0.0500</w:t>
            </w:r>
          </w:p>
        </w:tc>
      </w:tr>
      <w:pPr>
        <w:pStyle w:val="cw24"/>
        <w:topLinePunct/>
        <w:ind w:leftChars="0" w:left="0" w:rightChars="0" w:right="0" w:firstLineChars="0" w:firstLine="0"/>
        <w:spacing w:line="240" w:lineRule="atLeast"/>
      </w:pPr>
      <w:tr>
        <w:trPr>
          <w:trHeight w:val="560" w:hRule="atLeast"/>
        </w:trPr>
        <w:tc>
          <w:tcPr>
            <w:tcW w:w="831" w:type="dxa"/>
          </w:tcPr>
          <w:p w:rsidR="0018722C">
            <w:pPr>
              <w:pStyle w:val="cw24"/>
              <w:topLinePunct/>
              <w:ind w:leftChars="0" w:left="0" w:rightChars="0" w:right="0" w:firstLineChars="0" w:firstLine="0"/>
              <w:spacing w:line="240" w:lineRule="atLeast"/>
            </w:pPr>
            <w:r>
              <w:t>C20</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木材加工及木、竹、藤、棕、草制</w:t>
            </w:r>
            <w:r>
              <w:rPr>
                <w:rFonts w:ascii="宋体" w:eastAsia="宋体" w:hint="eastAsia"/>
              </w:rPr>
              <w:t>品业</w:t>
            </w:r>
          </w:p>
        </w:tc>
        <w:tc>
          <w:tcPr>
            <w:tcW w:w="823" w:type="dxa"/>
          </w:tcPr>
          <w:p w:rsidR="0018722C">
            <w:pPr>
              <w:pStyle w:val="cw24"/>
              <w:topLinePunct/>
              <w:ind w:leftChars="0" w:left="0" w:rightChars="0" w:right="0" w:firstLineChars="0" w:firstLine="0"/>
              <w:spacing w:line="240" w:lineRule="atLeast"/>
            </w:pPr>
            <w:r>
              <w:t>0.0359</w:t>
            </w:r>
          </w:p>
        </w:tc>
        <w:tc>
          <w:tcPr>
            <w:tcW w:w="834" w:type="dxa"/>
          </w:tcPr>
          <w:p w:rsidR="0018722C">
            <w:pPr>
              <w:pStyle w:val="cw24"/>
              <w:topLinePunct/>
              <w:ind w:leftChars="0" w:left="0" w:rightChars="0" w:right="0" w:firstLineChars="0" w:firstLine="0"/>
              <w:spacing w:line="240" w:lineRule="atLeast"/>
            </w:pPr>
            <w:r>
              <w:t>0.0376</w:t>
            </w:r>
          </w:p>
        </w:tc>
        <w:tc>
          <w:tcPr>
            <w:tcW w:w="834" w:type="dxa"/>
          </w:tcPr>
          <w:p w:rsidR="0018722C">
            <w:pPr>
              <w:pStyle w:val="cw24"/>
              <w:topLinePunct/>
              <w:ind w:leftChars="0" w:left="0" w:rightChars="0" w:right="0" w:firstLineChars="0" w:firstLine="0"/>
              <w:spacing w:line="240" w:lineRule="atLeast"/>
            </w:pPr>
            <w:r>
              <w:t>0.0416</w:t>
            </w:r>
          </w:p>
        </w:tc>
        <w:tc>
          <w:tcPr>
            <w:tcW w:w="835" w:type="dxa"/>
          </w:tcPr>
          <w:p w:rsidR="0018722C">
            <w:pPr>
              <w:pStyle w:val="cw24"/>
              <w:topLinePunct/>
              <w:ind w:leftChars="0" w:left="0" w:rightChars="0" w:right="0" w:firstLineChars="0" w:firstLine="0"/>
              <w:spacing w:line="240" w:lineRule="atLeast"/>
            </w:pPr>
            <w:r>
              <w:t>0.0523</w:t>
            </w:r>
          </w:p>
        </w:tc>
        <w:tc>
          <w:tcPr>
            <w:tcW w:w="834" w:type="dxa"/>
          </w:tcPr>
          <w:p w:rsidR="0018722C">
            <w:pPr>
              <w:pStyle w:val="cw24"/>
              <w:topLinePunct/>
              <w:ind w:leftChars="0" w:left="0" w:rightChars="0" w:right="0" w:firstLineChars="0" w:firstLine="0"/>
              <w:spacing w:line="240" w:lineRule="atLeast"/>
            </w:pPr>
            <w:r>
              <w:t>0.0530</w:t>
            </w:r>
          </w:p>
        </w:tc>
        <w:tc>
          <w:tcPr>
            <w:tcW w:w="834" w:type="dxa"/>
          </w:tcPr>
          <w:p w:rsidR="0018722C">
            <w:pPr>
              <w:pStyle w:val="cw24"/>
              <w:topLinePunct/>
              <w:ind w:leftChars="0" w:left="0" w:rightChars="0" w:right="0" w:firstLineChars="0" w:firstLine="0"/>
              <w:spacing w:line="240" w:lineRule="atLeast"/>
            </w:pPr>
            <w:r>
              <w:t>0.0538</w:t>
            </w:r>
          </w:p>
        </w:tc>
        <w:tc>
          <w:tcPr>
            <w:tcW w:w="840" w:type="dxa"/>
          </w:tcPr>
          <w:p w:rsidR="0018722C">
            <w:pPr>
              <w:pStyle w:val="cw24"/>
              <w:topLinePunct/>
              <w:ind w:leftChars="0" w:left="0" w:rightChars="0" w:right="0" w:firstLineChars="0" w:firstLine="0"/>
              <w:spacing w:line="240" w:lineRule="atLeast"/>
            </w:pPr>
            <w:r>
              <w:t>0.0353</w:t>
            </w:r>
          </w:p>
        </w:tc>
      </w:tr>
      <w:pPr>
        <w:pStyle w:val="cw24"/>
        <w:topLinePunct/>
        <w:ind w:leftChars="0" w:left="0" w:rightChars="0" w:right="0" w:firstLineChars="0" w:firstLine="0"/>
        <w:spacing w:line="240" w:lineRule="atLeast"/>
      </w:pPr>
      <w:tr>
        <w:trPr>
          <w:trHeight w:val="380" w:hRule="atLeast"/>
        </w:trPr>
        <w:tc>
          <w:tcPr>
            <w:tcW w:w="831" w:type="dxa"/>
          </w:tcPr>
          <w:p w:rsidR="0018722C">
            <w:pPr>
              <w:pStyle w:val="cw24"/>
              <w:topLinePunct/>
              <w:ind w:leftChars="0" w:left="0" w:rightChars="0" w:right="0" w:firstLineChars="0" w:firstLine="0"/>
              <w:spacing w:line="240" w:lineRule="atLeast"/>
            </w:pPr>
            <w:r>
              <w:t>C22</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造纸及纸制品业</w:t>
            </w:r>
          </w:p>
        </w:tc>
        <w:tc>
          <w:tcPr>
            <w:tcW w:w="823" w:type="dxa"/>
          </w:tcPr>
          <w:p w:rsidR="0018722C">
            <w:pPr>
              <w:pStyle w:val="cw24"/>
              <w:topLinePunct/>
              <w:ind w:leftChars="0" w:left="0" w:rightChars="0" w:right="0" w:firstLineChars="0" w:firstLine="0"/>
              <w:spacing w:line="240" w:lineRule="atLeast"/>
            </w:pPr>
            <w:r>
              <w:t>0.0336</w:t>
            </w:r>
          </w:p>
        </w:tc>
        <w:tc>
          <w:tcPr>
            <w:tcW w:w="834" w:type="dxa"/>
          </w:tcPr>
          <w:p w:rsidR="0018722C">
            <w:pPr>
              <w:pStyle w:val="cw24"/>
              <w:topLinePunct/>
              <w:ind w:leftChars="0" w:left="0" w:rightChars="0" w:right="0" w:firstLineChars="0" w:firstLine="0"/>
              <w:spacing w:line="240" w:lineRule="atLeast"/>
            </w:pPr>
            <w:r>
              <w:t>0.0359</w:t>
            </w:r>
          </w:p>
        </w:tc>
        <w:tc>
          <w:tcPr>
            <w:tcW w:w="834" w:type="dxa"/>
          </w:tcPr>
          <w:p w:rsidR="0018722C">
            <w:pPr>
              <w:pStyle w:val="cw24"/>
              <w:topLinePunct/>
              <w:ind w:leftChars="0" w:left="0" w:rightChars="0" w:right="0" w:firstLineChars="0" w:firstLine="0"/>
              <w:spacing w:line="240" w:lineRule="atLeast"/>
            </w:pPr>
            <w:r>
              <w:t>0.0401</w:t>
            </w:r>
          </w:p>
        </w:tc>
        <w:tc>
          <w:tcPr>
            <w:tcW w:w="835" w:type="dxa"/>
          </w:tcPr>
          <w:p w:rsidR="0018722C">
            <w:pPr>
              <w:pStyle w:val="cw24"/>
              <w:topLinePunct/>
              <w:ind w:leftChars="0" w:left="0" w:rightChars="0" w:right="0" w:firstLineChars="0" w:firstLine="0"/>
              <w:spacing w:line="240" w:lineRule="atLeast"/>
            </w:pPr>
            <w:r>
              <w:t>0.0496</w:t>
            </w:r>
          </w:p>
        </w:tc>
        <w:tc>
          <w:tcPr>
            <w:tcW w:w="834" w:type="dxa"/>
          </w:tcPr>
          <w:p w:rsidR="0018722C">
            <w:pPr>
              <w:pStyle w:val="cw24"/>
              <w:topLinePunct/>
              <w:ind w:leftChars="0" w:left="0" w:rightChars="0" w:right="0" w:firstLineChars="0" w:firstLine="0"/>
              <w:spacing w:line="240" w:lineRule="atLeast"/>
            </w:pPr>
            <w:r>
              <w:t>0.0460</w:t>
            </w:r>
          </w:p>
        </w:tc>
        <w:tc>
          <w:tcPr>
            <w:tcW w:w="834" w:type="dxa"/>
          </w:tcPr>
          <w:p w:rsidR="0018722C">
            <w:pPr>
              <w:pStyle w:val="cw24"/>
              <w:topLinePunct/>
              <w:ind w:leftChars="0" w:left="0" w:rightChars="0" w:right="0" w:firstLineChars="0" w:firstLine="0"/>
              <w:spacing w:line="240" w:lineRule="atLeast"/>
            </w:pPr>
            <w:r>
              <w:t>0.0452</w:t>
            </w:r>
          </w:p>
        </w:tc>
        <w:tc>
          <w:tcPr>
            <w:tcW w:w="840" w:type="dxa"/>
          </w:tcPr>
          <w:p w:rsidR="0018722C">
            <w:pPr>
              <w:pStyle w:val="cw24"/>
              <w:topLinePunct/>
              <w:ind w:leftChars="0" w:left="0" w:rightChars="0" w:right="0" w:firstLineChars="0" w:firstLine="0"/>
              <w:spacing w:line="240" w:lineRule="atLeast"/>
            </w:pPr>
            <w:r>
              <w:t>0.0308</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C15</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饮料制造业</w:t>
            </w:r>
          </w:p>
        </w:tc>
        <w:tc>
          <w:tcPr>
            <w:tcW w:w="823" w:type="dxa"/>
          </w:tcPr>
          <w:p w:rsidR="0018722C">
            <w:pPr>
              <w:pStyle w:val="cw24"/>
              <w:topLinePunct/>
              <w:ind w:leftChars="0" w:left="0" w:rightChars="0" w:right="0" w:firstLineChars="0" w:firstLine="0"/>
              <w:spacing w:line="240" w:lineRule="atLeast"/>
            </w:pPr>
            <w:r>
              <w:t>0.0329</w:t>
            </w:r>
          </w:p>
        </w:tc>
        <w:tc>
          <w:tcPr>
            <w:tcW w:w="834" w:type="dxa"/>
          </w:tcPr>
          <w:p w:rsidR="0018722C">
            <w:pPr>
              <w:pStyle w:val="cw24"/>
              <w:topLinePunct/>
              <w:ind w:leftChars="0" w:left="0" w:rightChars="0" w:right="0" w:firstLineChars="0" w:firstLine="0"/>
              <w:spacing w:line="240" w:lineRule="atLeast"/>
            </w:pPr>
            <w:r>
              <w:t>0.0344</w:t>
            </w:r>
          </w:p>
        </w:tc>
        <w:tc>
          <w:tcPr>
            <w:tcW w:w="834" w:type="dxa"/>
          </w:tcPr>
          <w:p w:rsidR="0018722C">
            <w:pPr>
              <w:pStyle w:val="cw24"/>
              <w:topLinePunct/>
              <w:ind w:leftChars="0" w:left="0" w:rightChars="0" w:right="0" w:firstLineChars="0" w:firstLine="0"/>
              <w:spacing w:line="240" w:lineRule="atLeast"/>
            </w:pPr>
            <w:r>
              <w:t>0.0383</w:t>
            </w:r>
          </w:p>
        </w:tc>
        <w:tc>
          <w:tcPr>
            <w:tcW w:w="835" w:type="dxa"/>
          </w:tcPr>
          <w:p w:rsidR="0018722C">
            <w:pPr>
              <w:pStyle w:val="cw24"/>
              <w:topLinePunct/>
              <w:ind w:leftChars="0" w:left="0" w:rightChars="0" w:right="0" w:firstLineChars="0" w:firstLine="0"/>
              <w:spacing w:line="240" w:lineRule="atLeast"/>
            </w:pPr>
            <w:r>
              <w:t>0.0466</w:t>
            </w:r>
          </w:p>
        </w:tc>
        <w:tc>
          <w:tcPr>
            <w:tcW w:w="834" w:type="dxa"/>
          </w:tcPr>
          <w:p w:rsidR="0018722C">
            <w:pPr>
              <w:pStyle w:val="cw24"/>
              <w:topLinePunct/>
              <w:ind w:leftChars="0" w:left="0" w:rightChars="0" w:right="0" w:firstLineChars="0" w:firstLine="0"/>
              <w:spacing w:line="240" w:lineRule="atLeast"/>
            </w:pPr>
            <w:r>
              <w:t>0.0439</w:t>
            </w:r>
          </w:p>
        </w:tc>
        <w:tc>
          <w:tcPr>
            <w:tcW w:w="834" w:type="dxa"/>
          </w:tcPr>
          <w:p w:rsidR="0018722C">
            <w:pPr>
              <w:pStyle w:val="cw24"/>
              <w:topLinePunct/>
              <w:ind w:leftChars="0" w:left="0" w:rightChars="0" w:right="0" w:firstLineChars="0" w:firstLine="0"/>
              <w:spacing w:line="240" w:lineRule="atLeast"/>
            </w:pPr>
            <w:r>
              <w:t>0.0463</w:t>
            </w:r>
          </w:p>
        </w:tc>
        <w:tc>
          <w:tcPr>
            <w:tcW w:w="840" w:type="dxa"/>
          </w:tcPr>
          <w:p w:rsidR="0018722C">
            <w:pPr>
              <w:pStyle w:val="cw24"/>
              <w:topLinePunct/>
              <w:ind w:leftChars="0" w:left="0" w:rightChars="0" w:right="0" w:firstLineChars="0" w:firstLine="0"/>
              <w:spacing w:line="240" w:lineRule="atLeast"/>
            </w:pPr>
            <w:r>
              <w:t>0.0305</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C31</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非金属矿物制品业</w:t>
            </w:r>
          </w:p>
        </w:tc>
        <w:tc>
          <w:tcPr>
            <w:tcW w:w="823" w:type="dxa"/>
          </w:tcPr>
          <w:p w:rsidR="0018722C">
            <w:pPr>
              <w:pStyle w:val="cw24"/>
              <w:topLinePunct/>
              <w:ind w:leftChars="0" w:left="0" w:rightChars="0" w:right="0" w:firstLineChars="0" w:firstLine="0"/>
              <w:spacing w:line="240" w:lineRule="atLeast"/>
            </w:pPr>
            <w:r>
              <w:t>0.0397</w:t>
            </w:r>
          </w:p>
        </w:tc>
        <w:tc>
          <w:tcPr>
            <w:tcW w:w="834" w:type="dxa"/>
          </w:tcPr>
          <w:p w:rsidR="0018722C">
            <w:pPr>
              <w:pStyle w:val="cw24"/>
              <w:topLinePunct/>
              <w:ind w:leftChars="0" w:left="0" w:rightChars="0" w:right="0" w:firstLineChars="0" w:firstLine="0"/>
              <w:spacing w:line="240" w:lineRule="atLeast"/>
            </w:pPr>
            <w:r>
              <w:t>0.0420</w:t>
            </w:r>
          </w:p>
        </w:tc>
        <w:tc>
          <w:tcPr>
            <w:tcW w:w="834" w:type="dxa"/>
          </w:tcPr>
          <w:p w:rsidR="0018722C">
            <w:pPr>
              <w:pStyle w:val="cw24"/>
              <w:topLinePunct/>
              <w:ind w:leftChars="0" w:left="0" w:rightChars="0" w:right="0" w:firstLineChars="0" w:firstLine="0"/>
              <w:spacing w:line="240" w:lineRule="atLeast"/>
            </w:pPr>
            <w:r>
              <w:t>0.0370</w:t>
            </w:r>
          </w:p>
        </w:tc>
        <w:tc>
          <w:tcPr>
            <w:tcW w:w="835" w:type="dxa"/>
          </w:tcPr>
          <w:p w:rsidR="0018722C">
            <w:pPr>
              <w:pStyle w:val="cw24"/>
              <w:topLinePunct/>
              <w:ind w:leftChars="0" w:left="0" w:rightChars="0" w:right="0" w:firstLineChars="0" w:firstLine="0"/>
              <w:spacing w:line="240" w:lineRule="atLeast"/>
            </w:pPr>
            <w:r>
              <w:t>0.0448</w:t>
            </w:r>
          </w:p>
        </w:tc>
        <w:tc>
          <w:tcPr>
            <w:tcW w:w="834" w:type="dxa"/>
          </w:tcPr>
          <w:p w:rsidR="0018722C">
            <w:pPr>
              <w:pStyle w:val="cw24"/>
              <w:topLinePunct/>
              <w:ind w:leftChars="0" w:left="0" w:rightChars="0" w:right="0" w:firstLineChars="0" w:firstLine="0"/>
              <w:spacing w:line="240" w:lineRule="atLeast"/>
            </w:pPr>
            <w:r>
              <w:t>0.0426</w:t>
            </w:r>
          </w:p>
        </w:tc>
        <w:tc>
          <w:tcPr>
            <w:tcW w:w="834" w:type="dxa"/>
          </w:tcPr>
          <w:p w:rsidR="0018722C">
            <w:pPr>
              <w:pStyle w:val="cw24"/>
              <w:topLinePunct/>
              <w:ind w:leftChars="0" w:left="0" w:rightChars="0" w:right="0" w:firstLineChars="0" w:firstLine="0"/>
              <w:spacing w:line="240" w:lineRule="atLeast"/>
            </w:pPr>
            <w:r>
              <w:t>0.0414</w:t>
            </w:r>
          </w:p>
        </w:tc>
        <w:tc>
          <w:tcPr>
            <w:tcW w:w="840" w:type="dxa"/>
          </w:tcPr>
          <w:p w:rsidR="0018722C">
            <w:pPr>
              <w:pStyle w:val="cw24"/>
              <w:topLinePunct/>
              <w:ind w:leftChars="0" w:left="0" w:rightChars="0" w:right="0" w:firstLineChars="0" w:firstLine="0"/>
              <w:spacing w:line="240" w:lineRule="atLeast"/>
            </w:pPr>
            <w:r>
              <w:t>0.0293</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C14</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食品制造业</w:t>
            </w:r>
          </w:p>
        </w:tc>
        <w:tc>
          <w:tcPr>
            <w:tcW w:w="823" w:type="dxa"/>
          </w:tcPr>
          <w:p w:rsidR="0018722C">
            <w:pPr>
              <w:pStyle w:val="cw24"/>
              <w:topLinePunct/>
              <w:ind w:leftChars="0" w:left="0" w:rightChars="0" w:right="0" w:firstLineChars="0" w:firstLine="0"/>
              <w:spacing w:line="240" w:lineRule="atLeast"/>
            </w:pPr>
            <w:r>
              <w:t>0.0305</w:t>
            </w:r>
          </w:p>
        </w:tc>
        <w:tc>
          <w:tcPr>
            <w:tcW w:w="834" w:type="dxa"/>
          </w:tcPr>
          <w:p w:rsidR="0018722C">
            <w:pPr>
              <w:pStyle w:val="cw24"/>
              <w:topLinePunct/>
              <w:ind w:leftChars="0" w:left="0" w:rightChars="0" w:right="0" w:firstLineChars="0" w:firstLine="0"/>
              <w:spacing w:line="240" w:lineRule="atLeast"/>
            </w:pPr>
            <w:r>
              <w:t>0.0319</w:t>
            </w:r>
          </w:p>
        </w:tc>
        <w:tc>
          <w:tcPr>
            <w:tcW w:w="834" w:type="dxa"/>
          </w:tcPr>
          <w:p w:rsidR="0018722C">
            <w:pPr>
              <w:pStyle w:val="cw24"/>
              <w:topLinePunct/>
              <w:ind w:leftChars="0" w:left="0" w:rightChars="0" w:right="0" w:firstLineChars="0" w:firstLine="0"/>
              <w:spacing w:line="240" w:lineRule="atLeast"/>
            </w:pPr>
            <w:r>
              <w:t>0.0349</w:t>
            </w:r>
          </w:p>
        </w:tc>
        <w:tc>
          <w:tcPr>
            <w:tcW w:w="835" w:type="dxa"/>
          </w:tcPr>
          <w:p w:rsidR="0018722C">
            <w:pPr>
              <w:pStyle w:val="cw24"/>
              <w:topLinePunct/>
              <w:ind w:leftChars="0" w:left="0" w:rightChars="0" w:right="0" w:firstLineChars="0" w:firstLine="0"/>
              <w:spacing w:line="240" w:lineRule="atLeast"/>
            </w:pPr>
            <w:r>
              <w:t>0.0438</w:t>
            </w:r>
          </w:p>
        </w:tc>
        <w:tc>
          <w:tcPr>
            <w:tcW w:w="834" w:type="dxa"/>
          </w:tcPr>
          <w:p w:rsidR="0018722C">
            <w:pPr>
              <w:pStyle w:val="cw24"/>
              <w:topLinePunct/>
              <w:ind w:leftChars="0" w:left="0" w:rightChars="0" w:right="0" w:firstLineChars="0" w:firstLine="0"/>
              <w:spacing w:line="240" w:lineRule="atLeast"/>
            </w:pPr>
            <w:r>
              <w:t>0.0427</w:t>
            </w:r>
          </w:p>
        </w:tc>
        <w:tc>
          <w:tcPr>
            <w:tcW w:w="834" w:type="dxa"/>
          </w:tcPr>
          <w:p w:rsidR="0018722C">
            <w:pPr>
              <w:pStyle w:val="cw24"/>
              <w:topLinePunct/>
              <w:ind w:leftChars="0" w:left="0" w:rightChars="0" w:right="0" w:firstLineChars="0" w:firstLine="0"/>
              <w:spacing w:line="240" w:lineRule="atLeast"/>
            </w:pPr>
            <w:r>
              <w:t>0.0458</w:t>
            </w:r>
          </w:p>
        </w:tc>
        <w:tc>
          <w:tcPr>
            <w:tcW w:w="840" w:type="dxa"/>
          </w:tcPr>
          <w:p w:rsidR="0018722C">
            <w:pPr>
              <w:pStyle w:val="cw24"/>
              <w:topLinePunct/>
              <w:ind w:leftChars="0" w:left="0" w:rightChars="0" w:right="0" w:firstLineChars="0" w:firstLine="0"/>
              <w:spacing w:line="240" w:lineRule="atLeast"/>
            </w:pPr>
            <w:r>
              <w:t>0.0284</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C36</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专用设备制造业</w:t>
            </w:r>
          </w:p>
        </w:tc>
        <w:tc>
          <w:tcPr>
            <w:tcW w:w="823" w:type="dxa"/>
          </w:tcPr>
          <w:p w:rsidR="0018722C">
            <w:pPr>
              <w:pStyle w:val="cw24"/>
              <w:topLinePunct/>
              <w:ind w:leftChars="0" w:left="0" w:rightChars="0" w:right="0" w:firstLineChars="0" w:firstLine="0"/>
              <w:spacing w:line="240" w:lineRule="atLeast"/>
            </w:pPr>
            <w:r>
              <w:t>0.0280</w:t>
            </w:r>
          </w:p>
        </w:tc>
        <w:tc>
          <w:tcPr>
            <w:tcW w:w="834" w:type="dxa"/>
          </w:tcPr>
          <w:p w:rsidR="0018722C">
            <w:pPr>
              <w:pStyle w:val="cw24"/>
              <w:topLinePunct/>
              <w:ind w:leftChars="0" w:left="0" w:rightChars="0" w:right="0" w:firstLineChars="0" w:firstLine="0"/>
              <w:spacing w:line="240" w:lineRule="atLeast"/>
            </w:pPr>
            <w:r>
              <w:t>0.0308</w:t>
            </w:r>
          </w:p>
        </w:tc>
        <w:tc>
          <w:tcPr>
            <w:tcW w:w="834" w:type="dxa"/>
          </w:tcPr>
          <w:p w:rsidR="0018722C">
            <w:pPr>
              <w:pStyle w:val="cw24"/>
              <w:topLinePunct/>
              <w:ind w:leftChars="0" w:left="0" w:rightChars="0" w:right="0" w:firstLineChars="0" w:firstLine="0"/>
              <w:spacing w:line="240" w:lineRule="atLeast"/>
            </w:pPr>
            <w:r>
              <w:t>0.0336</w:t>
            </w:r>
          </w:p>
        </w:tc>
        <w:tc>
          <w:tcPr>
            <w:tcW w:w="835" w:type="dxa"/>
          </w:tcPr>
          <w:p w:rsidR="0018722C">
            <w:pPr>
              <w:pStyle w:val="cw24"/>
              <w:topLinePunct/>
              <w:ind w:leftChars="0" w:left="0" w:rightChars="0" w:right="0" w:firstLineChars="0" w:firstLine="0"/>
              <w:spacing w:line="240" w:lineRule="atLeast"/>
            </w:pPr>
            <w:r>
              <w:t>0.0437</w:t>
            </w:r>
          </w:p>
        </w:tc>
        <w:tc>
          <w:tcPr>
            <w:tcW w:w="834" w:type="dxa"/>
          </w:tcPr>
          <w:p w:rsidR="0018722C">
            <w:pPr>
              <w:pStyle w:val="cw24"/>
              <w:topLinePunct/>
              <w:ind w:leftChars="0" w:left="0" w:rightChars="0" w:right="0" w:firstLineChars="0" w:firstLine="0"/>
              <w:spacing w:line="240" w:lineRule="atLeast"/>
            </w:pPr>
            <w:r>
              <w:t>0.0439</w:t>
            </w:r>
          </w:p>
        </w:tc>
        <w:tc>
          <w:tcPr>
            <w:tcW w:w="834" w:type="dxa"/>
          </w:tcPr>
          <w:p w:rsidR="0018722C">
            <w:pPr>
              <w:pStyle w:val="cw24"/>
              <w:topLinePunct/>
              <w:ind w:leftChars="0" w:left="0" w:rightChars="0" w:right="0" w:firstLineChars="0" w:firstLine="0"/>
              <w:spacing w:line="240" w:lineRule="atLeast"/>
            </w:pPr>
            <w:r>
              <w:t>0.0417</w:t>
            </w:r>
          </w:p>
        </w:tc>
        <w:tc>
          <w:tcPr>
            <w:tcW w:w="840" w:type="dxa"/>
          </w:tcPr>
          <w:p w:rsidR="0018722C">
            <w:pPr>
              <w:pStyle w:val="cw24"/>
              <w:topLinePunct/>
              <w:ind w:leftChars="0" w:left="0" w:rightChars="0" w:right="0" w:firstLineChars="0" w:firstLine="0"/>
              <w:spacing w:line="240" w:lineRule="atLeast"/>
            </w:pPr>
            <w:r>
              <w:t>0.0264</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C13</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农副食品加工业</w:t>
            </w:r>
          </w:p>
        </w:tc>
        <w:tc>
          <w:tcPr>
            <w:tcW w:w="823" w:type="dxa"/>
          </w:tcPr>
          <w:p w:rsidR="0018722C">
            <w:pPr>
              <w:pStyle w:val="cw24"/>
              <w:topLinePunct/>
              <w:ind w:leftChars="0" w:left="0" w:rightChars="0" w:right="0" w:firstLineChars="0" w:firstLine="0"/>
              <w:spacing w:line="240" w:lineRule="atLeast"/>
            </w:pPr>
            <w:r>
              <w:t>0.0308</w:t>
            </w:r>
          </w:p>
        </w:tc>
        <w:tc>
          <w:tcPr>
            <w:tcW w:w="834" w:type="dxa"/>
          </w:tcPr>
          <w:p w:rsidR="0018722C">
            <w:pPr>
              <w:pStyle w:val="cw24"/>
              <w:topLinePunct/>
              <w:ind w:leftChars="0" w:left="0" w:rightChars="0" w:right="0" w:firstLineChars="0" w:firstLine="0"/>
              <w:spacing w:line="240" w:lineRule="atLeast"/>
            </w:pPr>
            <w:r>
              <w:t>0.0307</w:t>
            </w:r>
          </w:p>
        </w:tc>
        <w:tc>
          <w:tcPr>
            <w:tcW w:w="834" w:type="dxa"/>
          </w:tcPr>
          <w:p w:rsidR="0018722C">
            <w:pPr>
              <w:pStyle w:val="cw24"/>
              <w:topLinePunct/>
              <w:ind w:leftChars="0" w:left="0" w:rightChars="0" w:right="0" w:firstLineChars="0" w:firstLine="0"/>
              <w:spacing w:line="240" w:lineRule="atLeast"/>
            </w:pPr>
            <w:r>
              <w:t>0.0290</w:t>
            </w:r>
          </w:p>
        </w:tc>
        <w:tc>
          <w:tcPr>
            <w:tcW w:w="835" w:type="dxa"/>
          </w:tcPr>
          <w:p w:rsidR="0018722C">
            <w:pPr>
              <w:pStyle w:val="cw24"/>
              <w:topLinePunct/>
              <w:ind w:leftChars="0" w:left="0" w:rightChars="0" w:right="0" w:firstLineChars="0" w:firstLine="0"/>
              <w:spacing w:line="240" w:lineRule="atLeast"/>
            </w:pPr>
            <w:r>
              <w:t>0.0363</w:t>
            </w:r>
          </w:p>
        </w:tc>
        <w:tc>
          <w:tcPr>
            <w:tcW w:w="834" w:type="dxa"/>
          </w:tcPr>
          <w:p w:rsidR="0018722C">
            <w:pPr>
              <w:pStyle w:val="cw24"/>
              <w:topLinePunct/>
              <w:ind w:leftChars="0" w:left="0" w:rightChars="0" w:right="0" w:firstLineChars="0" w:firstLine="0"/>
              <w:spacing w:line="240" w:lineRule="atLeast"/>
            </w:pPr>
            <w:r>
              <w:t>0.0354</w:t>
            </w:r>
          </w:p>
        </w:tc>
        <w:tc>
          <w:tcPr>
            <w:tcW w:w="834" w:type="dxa"/>
          </w:tcPr>
          <w:p w:rsidR="0018722C">
            <w:pPr>
              <w:pStyle w:val="cw24"/>
              <w:topLinePunct/>
              <w:ind w:leftChars="0" w:left="0" w:rightChars="0" w:right="0" w:firstLineChars="0" w:firstLine="0"/>
              <w:spacing w:line="240" w:lineRule="atLeast"/>
            </w:pPr>
            <w:r>
              <w:t>0.0376</w:t>
            </w:r>
          </w:p>
        </w:tc>
        <w:tc>
          <w:tcPr>
            <w:tcW w:w="840" w:type="dxa"/>
          </w:tcPr>
          <w:p w:rsidR="0018722C">
            <w:pPr>
              <w:pStyle w:val="cw24"/>
              <w:topLinePunct/>
              <w:ind w:leftChars="0" w:left="0" w:rightChars="0" w:right="0" w:firstLineChars="0" w:firstLine="0"/>
              <w:spacing w:line="240" w:lineRule="atLeast"/>
            </w:pPr>
            <w:r>
              <w:t>0.0264</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C27</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医药制造业</w:t>
            </w:r>
          </w:p>
        </w:tc>
        <w:tc>
          <w:tcPr>
            <w:tcW w:w="823" w:type="dxa"/>
          </w:tcPr>
          <w:p w:rsidR="0018722C">
            <w:pPr>
              <w:pStyle w:val="cw24"/>
              <w:topLinePunct/>
              <w:ind w:leftChars="0" w:left="0" w:rightChars="0" w:right="0" w:firstLineChars="0" w:firstLine="0"/>
              <w:spacing w:line="240" w:lineRule="atLeast"/>
            </w:pPr>
            <w:r>
              <w:t>0.0278</w:t>
            </w:r>
          </w:p>
        </w:tc>
        <w:tc>
          <w:tcPr>
            <w:tcW w:w="834" w:type="dxa"/>
          </w:tcPr>
          <w:p w:rsidR="0018722C">
            <w:pPr>
              <w:pStyle w:val="cw24"/>
              <w:topLinePunct/>
              <w:ind w:leftChars="0" w:left="0" w:rightChars="0" w:right="0" w:firstLineChars="0" w:firstLine="0"/>
              <w:spacing w:line="240" w:lineRule="atLeast"/>
            </w:pPr>
            <w:r>
              <w:t>0.0288</w:t>
            </w:r>
          </w:p>
        </w:tc>
        <w:tc>
          <w:tcPr>
            <w:tcW w:w="834" w:type="dxa"/>
          </w:tcPr>
          <w:p w:rsidR="0018722C">
            <w:pPr>
              <w:pStyle w:val="cw24"/>
              <w:topLinePunct/>
              <w:ind w:leftChars="0" w:left="0" w:rightChars="0" w:right="0" w:firstLineChars="0" w:firstLine="0"/>
              <w:spacing w:line="240" w:lineRule="atLeast"/>
            </w:pPr>
            <w:r>
              <w:t>0.0323</w:t>
            </w:r>
          </w:p>
        </w:tc>
        <w:tc>
          <w:tcPr>
            <w:tcW w:w="835" w:type="dxa"/>
          </w:tcPr>
          <w:p w:rsidR="0018722C">
            <w:pPr>
              <w:pStyle w:val="cw24"/>
              <w:topLinePunct/>
              <w:ind w:leftChars="0" w:left="0" w:rightChars="0" w:right="0" w:firstLineChars="0" w:firstLine="0"/>
              <w:spacing w:line="240" w:lineRule="atLeast"/>
            </w:pPr>
            <w:r>
              <w:t>0.0405</w:t>
            </w:r>
          </w:p>
        </w:tc>
        <w:tc>
          <w:tcPr>
            <w:tcW w:w="834" w:type="dxa"/>
          </w:tcPr>
          <w:p w:rsidR="0018722C">
            <w:pPr>
              <w:pStyle w:val="cw24"/>
              <w:topLinePunct/>
              <w:ind w:leftChars="0" w:left="0" w:rightChars="0" w:right="0" w:firstLineChars="0" w:firstLine="0"/>
              <w:spacing w:line="240" w:lineRule="atLeast"/>
            </w:pPr>
            <w:r>
              <w:t>0.0420</w:t>
            </w:r>
          </w:p>
        </w:tc>
        <w:tc>
          <w:tcPr>
            <w:tcW w:w="834" w:type="dxa"/>
          </w:tcPr>
          <w:p w:rsidR="0018722C">
            <w:pPr>
              <w:pStyle w:val="cw24"/>
              <w:topLinePunct/>
              <w:ind w:leftChars="0" w:left="0" w:rightChars="0" w:right="0" w:firstLineChars="0" w:firstLine="0"/>
              <w:spacing w:line="240" w:lineRule="atLeast"/>
            </w:pPr>
            <w:r>
              <w:t>0.0427</w:t>
            </w:r>
          </w:p>
        </w:tc>
        <w:tc>
          <w:tcPr>
            <w:tcW w:w="840" w:type="dxa"/>
          </w:tcPr>
          <w:p w:rsidR="0018722C">
            <w:pPr>
              <w:pStyle w:val="cw24"/>
              <w:topLinePunct/>
              <w:ind w:leftChars="0" w:left="0" w:rightChars="0" w:right="0" w:firstLineChars="0" w:firstLine="0"/>
              <w:spacing w:line="240" w:lineRule="atLeast"/>
            </w:pPr>
            <w:r>
              <w:t>0.0256</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C35</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通用设备制造业</w:t>
            </w:r>
          </w:p>
        </w:tc>
        <w:tc>
          <w:tcPr>
            <w:tcW w:w="823" w:type="dxa"/>
          </w:tcPr>
          <w:p w:rsidR="0018722C">
            <w:pPr>
              <w:pStyle w:val="cw24"/>
              <w:topLinePunct/>
              <w:ind w:leftChars="0" w:left="0" w:rightChars="0" w:right="0" w:firstLineChars="0" w:firstLine="0"/>
              <w:spacing w:line="240" w:lineRule="atLeast"/>
            </w:pPr>
            <w:r>
              <w:t>0.0261</w:t>
            </w:r>
          </w:p>
        </w:tc>
        <w:tc>
          <w:tcPr>
            <w:tcW w:w="834" w:type="dxa"/>
          </w:tcPr>
          <w:p w:rsidR="0018722C">
            <w:pPr>
              <w:pStyle w:val="cw24"/>
              <w:topLinePunct/>
              <w:ind w:leftChars="0" w:left="0" w:rightChars="0" w:right="0" w:firstLineChars="0" w:firstLine="0"/>
              <w:spacing w:line="240" w:lineRule="atLeast"/>
            </w:pPr>
            <w:r>
              <w:t>0.0271</w:t>
            </w:r>
          </w:p>
        </w:tc>
        <w:tc>
          <w:tcPr>
            <w:tcW w:w="834" w:type="dxa"/>
          </w:tcPr>
          <w:p w:rsidR="0018722C">
            <w:pPr>
              <w:pStyle w:val="cw24"/>
              <w:topLinePunct/>
              <w:ind w:leftChars="0" w:left="0" w:rightChars="0" w:right="0" w:firstLineChars="0" w:firstLine="0"/>
              <w:spacing w:line="240" w:lineRule="atLeast"/>
            </w:pPr>
            <w:r>
              <w:t>0.0275</w:t>
            </w:r>
          </w:p>
        </w:tc>
        <w:tc>
          <w:tcPr>
            <w:tcW w:w="835" w:type="dxa"/>
          </w:tcPr>
          <w:p w:rsidR="0018722C">
            <w:pPr>
              <w:pStyle w:val="cw24"/>
              <w:topLinePunct/>
              <w:ind w:leftChars="0" w:left="0" w:rightChars="0" w:right="0" w:firstLineChars="0" w:firstLine="0"/>
              <w:spacing w:line="240" w:lineRule="atLeast"/>
            </w:pPr>
            <w:r>
              <w:t>0.0345</w:t>
            </w:r>
          </w:p>
        </w:tc>
        <w:tc>
          <w:tcPr>
            <w:tcW w:w="834" w:type="dxa"/>
          </w:tcPr>
          <w:p w:rsidR="0018722C">
            <w:pPr>
              <w:pStyle w:val="cw24"/>
              <w:topLinePunct/>
              <w:ind w:leftChars="0" w:left="0" w:rightChars="0" w:right="0" w:firstLineChars="0" w:firstLine="0"/>
              <w:spacing w:line="240" w:lineRule="atLeast"/>
            </w:pPr>
            <w:r>
              <w:t>0.0342</w:t>
            </w:r>
          </w:p>
        </w:tc>
        <w:tc>
          <w:tcPr>
            <w:tcW w:w="834" w:type="dxa"/>
          </w:tcPr>
          <w:p w:rsidR="0018722C">
            <w:pPr>
              <w:pStyle w:val="cw24"/>
              <w:topLinePunct/>
              <w:ind w:leftChars="0" w:left="0" w:rightChars="0" w:right="0" w:firstLineChars="0" w:firstLine="0"/>
              <w:spacing w:line="240" w:lineRule="atLeast"/>
            </w:pPr>
            <w:r>
              <w:t>0.0386</w:t>
            </w:r>
          </w:p>
        </w:tc>
        <w:tc>
          <w:tcPr>
            <w:tcW w:w="840" w:type="dxa"/>
          </w:tcPr>
          <w:p w:rsidR="0018722C">
            <w:pPr>
              <w:pStyle w:val="cw24"/>
              <w:topLinePunct/>
              <w:ind w:leftChars="0" w:left="0" w:rightChars="0" w:right="0" w:firstLineChars="0" w:firstLine="0"/>
              <w:spacing w:line="240" w:lineRule="atLeast"/>
            </w:pPr>
            <w:r>
              <w:t>0.0234</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C39</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电气机械及器材制造业</w:t>
            </w:r>
          </w:p>
        </w:tc>
        <w:tc>
          <w:tcPr>
            <w:tcW w:w="823" w:type="dxa"/>
          </w:tcPr>
          <w:p w:rsidR="0018722C">
            <w:pPr>
              <w:pStyle w:val="cw24"/>
              <w:topLinePunct/>
              <w:ind w:leftChars="0" w:left="0" w:rightChars="0" w:right="0" w:firstLineChars="0" w:firstLine="0"/>
              <w:spacing w:line="240" w:lineRule="atLeast"/>
            </w:pPr>
            <w:r>
              <w:t>0.0197</w:t>
            </w:r>
          </w:p>
        </w:tc>
        <w:tc>
          <w:tcPr>
            <w:tcW w:w="834" w:type="dxa"/>
          </w:tcPr>
          <w:p w:rsidR="0018722C">
            <w:pPr>
              <w:pStyle w:val="cw24"/>
              <w:topLinePunct/>
              <w:ind w:leftChars="0" w:left="0" w:rightChars="0" w:right="0" w:firstLineChars="0" w:firstLine="0"/>
              <w:spacing w:line="240" w:lineRule="atLeast"/>
            </w:pPr>
            <w:r>
              <w:t>0.0217</w:t>
            </w:r>
          </w:p>
        </w:tc>
        <w:tc>
          <w:tcPr>
            <w:tcW w:w="834" w:type="dxa"/>
          </w:tcPr>
          <w:p w:rsidR="0018722C">
            <w:pPr>
              <w:pStyle w:val="cw24"/>
              <w:topLinePunct/>
              <w:ind w:leftChars="0" w:left="0" w:rightChars="0" w:right="0" w:firstLineChars="0" w:firstLine="0"/>
              <w:spacing w:line="240" w:lineRule="atLeast"/>
            </w:pPr>
            <w:r>
              <w:t>0.0225</w:t>
            </w:r>
          </w:p>
        </w:tc>
        <w:tc>
          <w:tcPr>
            <w:tcW w:w="835" w:type="dxa"/>
          </w:tcPr>
          <w:p w:rsidR="0018722C">
            <w:pPr>
              <w:pStyle w:val="cw24"/>
              <w:topLinePunct/>
              <w:ind w:leftChars="0" w:left="0" w:rightChars="0" w:right="0" w:firstLineChars="0" w:firstLine="0"/>
              <w:spacing w:line="240" w:lineRule="atLeast"/>
            </w:pPr>
            <w:r>
              <w:t>0.0320</w:t>
            </w:r>
          </w:p>
        </w:tc>
        <w:tc>
          <w:tcPr>
            <w:tcW w:w="834" w:type="dxa"/>
          </w:tcPr>
          <w:p w:rsidR="0018722C">
            <w:pPr>
              <w:pStyle w:val="cw24"/>
              <w:topLinePunct/>
              <w:ind w:leftChars="0" w:left="0" w:rightChars="0" w:right="0" w:firstLineChars="0" w:firstLine="0"/>
              <w:spacing w:line="240" w:lineRule="atLeast"/>
            </w:pPr>
            <w:r>
              <w:t>0.0324</w:t>
            </w:r>
          </w:p>
        </w:tc>
        <w:tc>
          <w:tcPr>
            <w:tcW w:w="834" w:type="dxa"/>
          </w:tcPr>
          <w:p w:rsidR="0018722C">
            <w:pPr>
              <w:pStyle w:val="cw24"/>
              <w:topLinePunct/>
              <w:ind w:leftChars="0" w:left="0" w:rightChars="0" w:right="0" w:firstLineChars="0" w:firstLine="0"/>
              <w:spacing w:line="240" w:lineRule="atLeast"/>
            </w:pPr>
            <w:r>
              <w:t>0.0339</w:t>
            </w:r>
          </w:p>
        </w:tc>
        <w:tc>
          <w:tcPr>
            <w:tcW w:w="840" w:type="dxa"/>
          </w:tcPr>
          <w:p w:rsidR="0018722C">
            <w:pPr>
              <w:pStyle w:val="cw24"/>
              <w:topLinePunct/>
              <w:ind w:leftChars="0" w:left="0" w:rightChars="0" w:right="0" w:firstLineChars="0" w:firstLine="0"/>
              <w:spacing w:line="240" w:lineRule="atLeast"/>
            </w:pPr>
            <w:r>
              <w:t>0.0219</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C17</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纺织业</w:t>
            </w:r>
          </w:p>
        </w:tc>
        <w:tc>
          <w:tcPr>
            <w:tcW w:w="823" w:type="dxa"/>
          </w:tcPr>
          <w:p w:rsidR="0018722C">
            <w:pPr>
              <w:pStyle w:val="cw24"/>
              <w:topLinePunct/>
              <w:ind w:leftChars="0" w:left="0" w:rightChars="0" w:right="0" w:firstLineChars="0" w:firstLine="0"/>
              <w:spacing w:line="240" w:lineRule="atLeast"/>
            </w:pPr>
            <w:r>
              <w:t>0.0240</w:t>
            </w:r>
          </w:p>
        </w:tc>
        <w:tc>
          <w:tcPr>
            <w:tcW w:w="834" w:type="dxa"/>
          </w:tcPr>
          <w:p w:rsidR="0018722C">
            <w:pPr>
              <w:pStyle w:val="cw24"/>
              <w:topLinePunct/>
              <w:ind w:leftChars="0" w:left="0" w:rightChars="0" w:right="0" w:firstLineChars="0" w:firstLine="0"/>
              <w:spacing w:line="240" w:lineRule="atLeast"/>
            </w:pPr>
            <w:r>
              <w:t>0.0239</w:t>
            </w:r>
          </w:p>
        </w:tc>
        <w:tc>
          <w:tcPr>
            <w:tcW w:w="834" w:type="dxa"/>
          </w:tcPr>
          <w:p w:rsidR="0018722C">
            <w:pPr>
              <w:pStyle w:val="cw24"/>
              <w:topLinePunct/>
              <w:ind w:leftChars="0" w:left="0" w:rightChars="0" w:right="0" w:firstLineChars="0" w:firstLine="0"/>
              <w:spacing w:line="240" w:lineRule="atLeast"/>
            </w:pPr>
            <w:r>
              <w:t>0.0255</w:t>
            </w:r>
          </w:p>
        </w:tc>
        <w:tc>
          <w:tcPr>
            <w:tcW w:w="835" w:type="dxa"/>
          </w:tcPr>
          <w:p w:rsidR="0018722C">
            <w:pPr>
              <w:pStyle w:val="cw24"/>
              <w:topLinePunct/>
              <w:ind w:leftChars="0" w:left="0" w:rightChars="0" w:right="0" w:firstLineChars="0" w:firstLine="0"/>
              <w:spacing w:line="240" w:lineRule="atLeast"/>
            </w:pPr>
            <w:r>
              <w:t>0.0325</w:t>
            </w:r>
          </w:p>
        </w:tc>
        <w:tc>
          <w:tcPr>
            <w:tcW w:w="834" w:type="dxa"/>
          </w:tcPr>
          <w:p w:rsidR="0018722C">
            <w:pPr>
              <w:pStyle w:val="cw24"/>
              <w:topLinePunct/>
              <w:ind w:leftChars="0" w:left="0" w:rightChars="0" w:right="0" w:firstLineChars="0" w:firstLine="0"/>
              <w:spacing w:line="240" w:lineRule="atLeast"/>
            </w:pPr>
            <w:r>
              <w:t>0.0324</w:t>
            </w:r>
          </w:p>
        </w:tc>
        <w:tc>
          <w:tcPr>
            <w:tcW w:w="834" w:type="dxa"/>
          </w:tcPr>
          <w:p w:rsidR="0018722C">
            <w:pPr>
              <w:pStyle w:val="cw24"/>
              <w:topLinePunct/>
              <w:ind w:leftChars="0" w:left="0" w:rightChars="0" w:right="0" w:firstLineChars="0" w:firstLine="0"/>
              <w:spacing w:line="240" w:lineRule="atLeast"/>
            </w:pPr>
            <w:r>
              <w:t>0.0346</w:t>
            </w:r>
          </w:p>
        </w:tc>
        <w:tc>
          <w:tcPr>
            <w:tcW w:w="840" w:type="dxa"/>
          </w:tcPr>
          <w:p w:rsidR="0018722C">
            <w:pPr>
              <w:pStyle w:val="cw24"/>
              <w:topLinePunct/>
              <w:ind w:leftChars="0" w:left="0" w:rightChars="0" w:right="0" w:firstLineChars="0" w:firstLine="0"/>
              <w:spacing w:line="240" w:lineRule="atLeast"/>
            </w:pPr>
            <w:r>
              <w:t>0.0211</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C25</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石油加工、炼焦及核燃料加工业</w:t>
            </w:r>
          </w:p>
        </w:tc>
        <w:tc>
          <w:tcPr>
            <w:tcW w:w="823" w:type="dxa"/>
          </w:tcPr>
          <w:p w:rsidR="0018722C">
            <w:pPr>
              <w:pStyle w:val="cw24"/>
              <w:topLinePunct/>
              <w:ind w:leftChars="0" w:left="0" w:rightChars="0" w:right="0" w:firstLineChars="0" w:firstLine="0"/>
              <w:spacing w:line="240" w:lineRule="atLeast"/>
            </w:pPr>
            <w:r>
              <w:t>0.0259</w:t>
            </w:r>
          </w:p>
        </w:tc>
        <w:tc>
          <w:tcPr>
            <w:tcW w:w="834" w:type="dxa"/>
          </w:tcPr>
          <w:p w:rsidR="0018722C">
            <w:pPr>
              <w:pStyle w:val="cw24"/>
              <w:topLinePunct/>
              <w:ind w:leftChars="0" w:left="0" w:rightChars="0" w:right="0" w:firstLineChars="0" w:firstLine="0"/>
              <w:spacing w:line="240" w:lineRule="atLeast"/>
            </w:pPr>
            <w:r>
              <w:t>0.0239</w:t>
            </w:r>
          </w:p>
        </w:tc>
        <w:tc>
          <w:tcPr>
            <w:tcW w:w="834" w:type="dxa"/>
          </w:tcPr>
          <w:p w:rsidR="0018722C">
            <w:pPr>
              <w:pStyle w:val="cw24"/>
              <w:topLinePunct/>
              <w:ind w:leftChars="0" w:left="0" w:rightChars="0" w:right="0" w:firstLineChars="0" w:firstLine="0"/>
              <w:spacing w:line="240" w:lineRule="atLeast"/>
            </w:pPr>
            <w:r>
              <w:t>0.0253</w:t>
            </w:r>
          </w:p>
        </w:tc>
        <w:tc>
          <w:tcPr>
            <w:tcW w:w="835" w:type="dxa"/>
          </w:tcPr>
          <w:p w:rsidR="0018722C">
            <w:pPr>
              <w:pStyle w:val="cw24"/>
              <w:topLinePunct/>
              <w:ind w:leftChars="0" w:left="0" w:rightChars="0" w:right="0" w:firstLineChars="0" w:firstLine="0"/>
              <w:spacing w:line="240" w:lineRule="atLeast"/>
            </w:pPr>
            <w:r>
              <w:t>0.0325</w:t>
            </w:r>
          </w:p>
        </w:tc>
        <w:tc>
          <w:tcPr>
            <w:tcW w:w="834" w:type="dxa"/>
          </w:tcPr>
          <w:p w:rsidR="0018722C">
            <w:pPr>
              <w:pStyle w:val="cw24"/>
              <w:topLinePunct/>
              <w:ind w:leftChars="0" w:left="0" w:rightChars="0" w:right="0" w:firstLineChars="0" w:firstLine="0"/>
              <w:spacing w:line="240" w:lineRule="atLeast"/>
            </w:pPr>
            <w:r>
              <w:t>0.0318</w:t>
            </w:r>
          </w:p>
        </w:tc>
        <w:tc>
          <w:tcPr>
            <w:tcW w:w="834" w:type="dxa"/>
          </w:tcPr>
          <w:p w:rsidR="0018722C">
            <w:pPr>
              <w:pStyle w:val="cw24"/>
              <w:topLinePunct/>
              <w:ind w:leftChars="0" w:left="0" w:rightChars="0" w:right="0" w:firstLineChars="0" w:firstLine="0"/>
              <w:spacing w:line="240" w:lineRule="atLeast"/>
            </w:pPr>
            <w:r>
              <w:t>0.0317</w:t>
            </w:r>
          </w:p>
        </w:tc>
        <w:tc>
          <w:tcPr>
            <w:tcW w:w="840" w:type="dxa"/>
          </w:tcPr>
          <w:p w:rsidR="0018722C">
            <w:pPr>
              <w:pStyle w:val="cw24"/>
              <w:topLinePunct/>
              <w:ind w:leftChars="0" w:left="0" w:rightChars="0" w:right="0" w:firstLineChars="0" w:firstLine="0"/>
              <w:spacing w:line="240" w:lineRule="atLeast"/>
            </w:pPr>
            <w:r>
              <w:t>0.0198</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C33</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有色金属冶炼及压延加工业</w:t>
            </w:r>
          </w:p>
        </w:tc>
        <w:tc>
          <w:tcPr>
            <w:tcW w:w="823" w:type="dxa"/>
          </w:tcPr>
          <w:p w:rsidR="0018722C">
            <w:pPr>
              <w:pStyle w:val="cw24"/>
              <w:topLinePunct/>
              <w:ind w:leftChars="0" w:left="0" w:rightChars="0" w:right="0" w:firstLineChars="0" w:firstLine="0"/>
              <w:spacing w:line="240" w:lineRule="atLeast"/>
            </w:pPr>
            <w:r>
              <w:t>0.0216</w:t>
            </w:r>
          </w:p>
        </w:tc>
        <w:tc>
          <w:tcPr>
            <w:tcW w:w="834" w:type="dxa"/>
          </w:tcPr>
          <w:p w:rsidR="0018722C">
            <w:pPr>
              <w:pStyle w:val="cw24"/>
              <w:topLinePunct/>
              <w:ind w:leftChars="0" w:left="0" w:rightChars="0" w:right="0" w:firstLineChars="0" w:firstLine="0"/>
              <w:spacing w:line="240" w:lineRule="atLeast"/>
            </w:pPr>
            <w:r>
              <w:t>0.0145</w:t>
            </w:r>
          </w:p>
        </w:tc>
        <w:tc>
          <w:tcPr>
            <w:tcW w:w="834" w:type="dxa"/>
          </w:tcPr>
          <w:p w:rsidR="0018722C">
            <w:pPr>
              <w:pStyle w:val="cw24"/>
              <w:topLinePunct/>
              <w:ind w:leftChars="0" w:left="0" w:rightChars="0" w:right="0" w:firstLineChars="0" w:firstLine="0"/>
              <w:spacing w:line="240" w:lineRule="atLeast"/>
            </w:pPr>
            <w:r>
              <w:t>0.0158</w:t>
            </w:r>
          </w:p>
        </w:tc>
        <w:tc>
          <w:tcPr>
            <w:tcW w:w="835" w:type="dxa"/>
          </w:tcPr>
          <w:p w:rsidR="0018722C">
            <w:pPr>
              <w:pStyle w:val="cw24"/>
              <w:topLinePunct/>
              <w:ind w:leftChars="0" w:left="0" w:rightChars="0" w:right="0" w:firstLineChars="0" w:firstLine="0"/>
              <w:spacing w:line="240" w:lineRule="atLeast"/>
            </w:pPr>
            <w:r>
              <w:t>0.0202</w:t>
            </w:r>
          </w:p>
        </w:tc>
        <w:tc>
          <w:tcPr>
            <w:tcW w:w="834" w:type="dxa"/>
          </w:tcPr>
          <w:p w:rsidR="0018722C">
            <w:pPr>
              <w:pStyle w:val="cw24"/>
              <w:topLinePunct/>
              <w:ind w:leftChars="0" w:left="0" w:rightChars="0" w:right="0" w:firstLineChars="0" w:firstLine="0"/>
              <w:spacing w:line="240" w:lineRule="atLeast"/>
            </w:pPr>
            <w:r>
              <w:t>0.0237</w:t>
            </w:r>
          </w:p>
        </w:tc>
        <w:tc>
          <w:tcPr>
            <w:tcW w:w="834" w:type="dxa"/>
          </w:tcPr>
          <w:p w:rsidR="0018722C">
            <w:pPr>
              <w:pStyle w:val="cw24"/>
              <w:topLinePunct/>
              <w:ind w:leftChars="0" w:left="0" w:rightChars="0" w:right="0" w:firstLineChars="0" w:firstLine="0"/>
              <w:spacing w:line="240" w:lineRule="atLeast"/>
            </w:pPr>
            <w:r>
              <w:t>0.0242</w:t>
            </w:r>
          </w:p>
        </w:tc>
        <w:tc>
          <w:tcPr>
            <w:tcW w:w="840" w:type="dxa"/>
          </w:tcPr>
          <w:p w:rsidR="0018722C">
            <w:pPr>
              <w:pStyle w:val="cw24"/>
              <w:topLinePunct/>
              <w:ind w:leftChars="0" w:left="0" w:rightChars="0" w:right="0" w:firstLineChars="0" w:firstLine="0"/>
              <w:spacing w:line="240" w:lineRule="atLeast"/>
            </w:pPr>
            <w:r>
              <w:t>0.0142</w:t>
            </w:r>
          </w:p>
        </w:tc>
      </w:tr>
      <w:pPr>
        <w:pStyle w:val="cw24"/>
        <w:topLinePunct/>
        <w:ind w:leftChars="0" w:left="0" w:rightChars="0" w:right="0" w:firstLineChars="0" w:firstLine="0"/>
        <w:spacing w:line="240" w:lineRule="atLeast"/>
      </w:pPr>
      <w:tr>
        <w:trPr>
          <w:trHeight w:val="440" w:hRule="atLeast"/>
        </w:trPr>
        <w:tc>
          <w:tcPr>
            <w:tcW w:w="831" w:type="dxa"/>
          </w:tcPr>
          <w:p w:rsidR="0018722C">
            <w:pPr>
              <w:pStyle w:val="cw24"/>
              <w:topLinePunct/>
              <w:ind w:leftChars="0" w:left="0" w:rightChars="0" w:right="0" w:firstLineChars="0" w:firstLine="0"/>
              <w:spacing w:line="240" w:lineRule="atLeast"/>
            </w:pPr>
            <w:r>
              <w:t>C26</w:t>
            </w:r>
          </w:p>
        </w:tc>
        <w:tc>
          <w:tcPr>
            <w:tcW w:w="3157" w:type="dxa"/>
          </w:tcPr>
          <w:p w:rsidR="0018722C">
            <w:pPr>
              <w:pStyle w:val="cw24"/>
              <w:topLinePunct/>
              <w:ind w:leftChars="0" w:left="0" w:rightChars="0" w:right="0" w:firstLineChars="0" w:firstLine="0"/>
              <w:spacing w:line="240" w:lineRule="atLeast"/>
            </w:pPr>
            <w:r>
              <w:rPr>
                <w:rFonts w:ascii="宋体" w:eastAsia="宋体" w:hint="eastAsia"/>
              </w:rPr>
              <w:t>化学原料及化学制品制造业</w:t>
            </w:r>
          </w:p>
        </w:tc>
        <w:tc>
          <w:tcPr>
            <w:tcW w:w="823" w:type="dxa"/>
          </w:tcPr>
          <w:p w:rsidR="0018722C">
            <w:pPr>
              <w:pStyle w:val="cw24"/>
              <w:topLinePunct/>
              <w:ind w:leftChars="0" w:left="0" w:rightChars="0" w:right="0" w:firstLineChars="0" w:firstLine="0"/>
              <w:spacing w:line="240" w:lineRule="atLeast"/>
            </w:pPr>
            <w:r>
              <w:t>0.0156</w:t>
            </w:r>
          </w:p>
        </w:tc>
        <w:tc>
          <w:tcPr>
            <w:tcW w:w="834" w:type="dxa"/>
          </w:tcPr>
          <w:p w:rsidR="0018722C">
            <w:pPr>
              <w:pStyle w:val="cw24"/>
              <w:topLinePunct/>
              <w:ind w:leftChars="0" w:left="0" w:rightChars="0" w:right="0" w:firstLineChars="0" w:firstLine="0"/>
              <w:spacing w:line="240" w:lineRule="atLeast"/>
            </w:pPr>
            <w:r>
              <w:t>0.0152</w:t>
            </w:r>
          </w:p>
        </w:tc>
        <w:tc>
          <w:tcPr>
            <w:tcW w:w="834" w:type="dxa"/>
          </w:tcPr>
          <w:p w:rsidR="0018722C">
            <w:pPr>
              <w:pStyle w:val="cw24"/>
              <w:topLinePunct/>
              <w:ind w:leftChars="0" w:left="0" w:rightChars="0" w:right="0" w:firstLineChars="0" w:firstLine="0"/>
              <w:spacing w:line="240" w:lineRule="atLeast"/>
            </w:pPr>
            <w:r>
              <w:t>0.0122</w:t>
            </w:r>
          </w:p>
        </w:tc>
        <w:tc>
          <w:tcPr>
            <w:tcW w:w="835" w:type="dxa"/>
          </w:tcPr>
          <w:p w:rsidR="0018722C">
            <w:pPr>
              <w:pStyle w:val="cw24"/>
              <w:topLinePunct/>
              <w:ind w:leftChars="0" w:left="0" w:rightChars="0" w:right="0" w:firstLineChars="0" w:firstLine="0"/>
              <w:spacing w:line="240" w:lineRule="atLeast"/>
            </w:pPr>
            <w:r>
              <w:t>0.0167</w:t>
            </w:r>
          </w:p>
        </w:tc>
        <w:tc>
          <w:tcPr>
            <w:tcW w:w="834" w:type="dxa"/>
          </w:tcPr>
          <w:p w:rsidR="0018722C">
            <w:pPr>
              <w:pStyle w:val="cw24"/>
              <w:topLinePunct/>
              <w:ind w:leftChars="0" w:left="0" w:rightChars="0" w:right="0" w:firstLineChars="0" w:firstLine="0"/>
              <w:spacing w:line="240" w:lineRule="atLeast"/>
            </w:pPr>
            <w:r>
              <w:t>0.0181</w:t>
            </w:r>
          </w:p>
        </w:tc>
        <w:tc>
          <w:tcPr>
            <w:tcW w:w="834" w:type="dxa"/>
          </w:tcPr>
          <w:p w:rsidR="0018722C">
            <w:pPr>
              <w:pStyle w:val="cw24"/>
              <w:topLinePunct/>
              <w:ind w:leftChars="0" w:left="0" w:rightChars="0" w:right="0" w:firstLineChars="0" w:firstLine="0"/>
              <w:spacing w:line="240" w:lineRule="atLeast"/>
            </w:pPr>
            <w:r>
              <w:t>0.0168</w:t>
            </w:r>
          </w:p>
        </w:tc>
        <w:tc>
          <w:tcPr>
            <w:tcW w:w="840" w:type="dxa"/>
          </w:tcPr>
          <w:p w:rsidR="0018722C">
            <w:pPr>
              <w:pStyle w:val="cw24"/>
              <w:topLinePunct/>
              <w:ind w:leftChars="0" w:left="0" w:rightChars="0" w:right="0" w:firstLineChars="0" w:firstLine="0"/>
              <w:spacing w:line="240" w:lineRule="atLeast"/>
            </w:pPr>
            <w:r>
              <w:t>0.0134</w:t>
            </w:r>
          </w:p>
        </w:tc>
      </w:tr>
      <w:pPr>
        <w:pStyle w:val="cw24"/>
        <w:topLinePunct/>
        <w:ind w:leftChars="0" w:left="0" w:rightChars="0" w:right="0" w:firstLineChars="0" w:firstLine="0"/>
        <w:spacing w:line="240" w:lineRule="atLeast"/>
      </w:pPr>
      <w:tr>
        <w:trPr>
          <w:trHeight w:val="440" w:hRule="atLeast"/>
        </w:trPr>
        <w:tc>
          <w:tcPr>
            <w:tcW w:w="831" w:type="dxa"/>
            <w:tcBorders>
              <w:bottom w:val="single" w:sz="12" w:space="0" w:color="000000"/>
            </w:tcBorders>
          </w:tcPr>
          <w:p w:rsidR="0018722C">
            <w:pPr>
              <w:pStyle w:val="cw24"/>
              <w:topLinePunct/>
              <w:ind w:leftChars="0" w:left="0" w:rightChars="0" w:right="0" w:firstLineChars="0" w:firstLine="0"/>
              <w:spacing w:line="240" w:lineRule="atLeast"/>
            </w:pPr>
          </w:p>
        </w:tc>
        <w:tc>
          <w:tcPr>
            <w:tcW w:w="3157" w:type="dxa"/>
            <w:tcBorders>
              <w:bottom w:val="single" w:sz="12" w:space="0" w:color="000000"/>
            </w:tcBorders>
          </w:tcPr>
          <w:p w:rsidR="0018722C">
            <w:pPr>
              <w:pStyle w:val="cw24"/>
              <w:topLinePunct/>
              <w:ind w:leftChars="0" w:left="0" w:rightChars="0" w:right="0" w:firstLineChars="0" w:firstLine="0"/>
              <w:spacing w:line="240" w:lineRule="atLeast"/>
            </w:pPr>
            <w:r>
              <w:rPr>
                <w:rFonts w:ascii="宋体" w:eastAsia="宋体" w:hint="eastAsia"/>
              </w:rPr>
              <w:t>行业平均值</w:t>
            </w:r>
          </w:p>
        </w:tc>
        <w:tc>
          <w:tcPr>
            <w:tcW w:w="823" w:type="dxa"/>
            <w:tcBorders>
              <w:bottom w:val="single" w:sz="12" w:space="0" w:color="000000"/>
            </w:tcBorders>
          </w:tcPr>
          <w:p w:rsidR="0018722C">
            <w:pPr>
              <w:pStyle w:val="cw24"/>
              <w:topLinePunct/>
              <w:ind w:leftChars="0" w:left="0" w:rightChars="0" w:right="0" w:firstLineChars="0" w:firstLine="0"/>
              <w:spacing w:line="240" w:lineRule="atLeast"/>
            </w:pPr>
            <w:r>
              <w:t>0.0352</w:t>
            </w:r>
          </w:p>
        </w:tc>
        <w:tc>
          <w:tcPr>
            <w:tcW w:w="834" w:type="dxa"/>
            <w:tcBorders>
              <w:bottom w:val="single" w:sz="12" w:space="0" w:color="000000"/>
            </w:tcBorders>
          </w:tcPr>
          <w:p w:rsidR="0018722C">
            <w:pPr>
              <w:pStyle w:val="cw24"/>
              <w:topLinePunct/>
              <w:ind w:leftChars="0" w:left="0" w:rightChars="0" w:right="0" w:firstLineChars="0" w:firstLine="0"/>
              <w:spacing w:line="240" w:lineRule="atLeast"/>
            </w:pPr>
            <w:r>
              <w:t>0.0360</w:t>
            </w:r>
          </w:p>
        </w:tc>
        <w:tc>
          <w:tcPr>
            <w:tcW w:w="834" w:type="dxa"/>
            <w:tcBorders>
              <w:bottom w:val="single" w:sz="12" w:space="0" w:color="000000"/>
            </w:tcBorders>
          </w:tcPr>
          <w:p w:rsidR="0018722C">
            <w:pPr>
              <w:pStyle w:val="cw24"/>
              <w:topLinePunct/>
              <w:ind w:leftChars="0" w:left="0" w:rightChars="0" w:right="0" w:firstLineChars="0" w:firstLine="0"/>
              <w:spacing w:line="240" w:lineRule="atLeast"/>
            </w:pPr>
            <w:r>
              <w:t>0.0378</w:t>
            </w:r>
          </w:p>
        </w:tc>
        <w:tc>
          <w:tcPr>
            <w:tcW w:w="835" w:type="dxa"/>
            <w:tcBorders>
              <w:bottom w:val="single" w:sz="12" w:space="0" w:color="000000"/>
            </w:tcBorders>
          </w:tcPr>
          <w:p w:rsidR="0018722C">
            <w:pPr>
              <w:pStyle w:val="cw24"/>
              <w:topLinePunct/>
              <w:ind w:leftChars="0" w:left="0" w:rightChars="0" w:right="0" w:firstLineChars="0" w:firstLine="0"/>
              <w:spacing w:line="240" w:lineRule="atLeast"/>
            </w:pPr>
            <w:r>
              <w:t>0.0445</w:t>
            </w:r>
          </w:p>
        </w:tc>
        <w:tc>
          <w:tcPr>
            <w:tcW w:w="834" w:type="dxa"/>
            <w:tcBorders>
              <w:bottom w:val="single" w:sz="12" w:space="0" w:color="000000"/>
            </w:tcBorders>
          </w:tcPr>
          <w:p w:rsidR="0018722C">
            <w:pPr>
              <w:pStyle w:val="cw24"/>
              <w:topLinePunct/>
              <w:ind w:leftChars="0" w:left="0" w:rightChars="0" w:right="0" w:firstLineChars="0" w:firstLine="0"/>
              <w:spacing w:line="240" w:lineRule="atLeast"/>
            </w:pPr>
            <w:r>
              <w:t>0.0447</w:t>
            </w:r>
          </w:p>
        </w:tc>
        <w:tc>
          <w:tcPr>
            <w:tcW w:w="834" w:type="dxa"/>
            <w:tcBorders>
              <w:bottom w:val="single" w:sz="12" w:space="0" w:color="000000"/>
            </w:tcBorders>
          </w:tcPr>
          <w:p w:rsidR="0018722C">
            <w:pPr>
              <w:pStyle w:val="cw24"/>
              <w:topLinePunct/>
              <w:ind w:leftChars="0" w:left="0" w:rightChars="0" w:right="0" w:firstLineChars="0" w:firstLine="0"/>
              <w:spacing w:line="240" w:lineRule="atLeast"/>
            </w:pPr>
            <w:r>
              <w:t>0.0459</w:t>
            </w:r>
          </w:p>
        </w:tc>
        <w:tc>
          <w:tcPr>
            <w:tcW w:w="840" w:type="dxa"/>
            <w:tcBorders>
              <w:bottom w:val="single" w:sz="12" w:space="0" w:color="000000"/>
            </w:tcBorders>
          </w:tcPr>
          <w:p w:rsidR="0018722C">
            <w:pPr>
              <w:pStyle w:val="cw24"/>
              <w:topLinePunct/>
              <w:ind w:leftChars="0" w:left="0" w:rightChars="0" w:right="0" w:firstLineChars="0" w:firstLine="0"/>
              <w:spacing w:line="240" w:lineRule="atLeast"/>
            </w:pPr>
            <w:r>
              <w:t>0.0320</w:t>
            </w:r>
          </w:p>
        </w:tc>
      </w:tr>
      <w:pPr>
        <w:pStyle w:val="cw24"/>
        <w:topLinePunct/>
      </w:pPr>
    </w:tbl>
    <w:p w:rsidR="0018722C">
      <w:pPr>
        <w:pStyle w:val="cw24"/>
        <w:topLinePunct/>
        <w:pStyle w:val="affa"/>
      </w:pPr>
    </w:p>
    <w:p w:rsidR="0018722C">
      <w:pPr>
        <w:topLinePunct/>
      </w:pPr>
      <w:r>
        <w:t>为了更直接地观察中部地区制造业集聚的变化趋势，本文还绘制了</w:t>
      </w:r>
      <w:r>
        <w:rPr>
          <w:rFonts w:ascii="Times New Roman" w:hAnsi="Times New Roman" w:eastAsia="Times New Roman"/>
        </w:rPr>
        <w:t>2001</w:t>
      </w:r>
      <w:r>
        <w:t>—</w:t>
      </w:r>
    </w:p>
    <w:p w:rsidR="0018722C">
      <w:pPr>
        <w:topLinePunct/>
      </w:pPr>
      <w:r>
        <w:rPr>
          <w:rFonts w:ascii="Times New Roman" w:eastAsia="宋体"/>
        </w:rPr>
        <w:t>201</w:t>
      </w:r>
      <w:r>
        <w:rPr>
          <w:rFonts w:ascii="Times New Roman" w:eastAsia="宋体"/>
        </w:rPr>
        <w:t>3</w:t>
      </w:r>
      <w:r w:rsidR="001852F3">
        <w:rPr>
          <w:rFonts w:ascii="Times New Roman" w:eastAsia="宋体"/>
        </w:rPr>
        <w:t xml:space="preserve"> </w:t>
      </w:r>
      <w:r>
        <w:t>年中部地区制造业集聚水平趋势图</w:t>
      </w:r>
      <w:r>
        <w:t>（</w:t>
      </w:r>
      <w:r/>
      <w:r w:rsidR="001852F3">
        <w:t xml:space="preserve">图</w:t>
      </w:r>
      <w:r>
        <w:rPr>
          <w:rFonts w:ascii="Times New Roman" w:eastAsia="宋体"/>
        </w:rPr>
        <w:t>3</w:t>
      </w:r>
      <w:r>
        <w:rPr>
          <w:rFonts w:ascii="Times New Roman" w:eastAsia="宋体"/>
        </w:rPr>
        <w:t>.</w:t>
      </w:r>
      <w:r>
        <w:rPr>
          <w:rFonts w:ascii="Times New Roman" w:eastAsia="宋体"/>
        </w:rPr>
        <w:t>3</w:t>
      </w:r>
      <w:r>
        <w:t>）</w:t>
      </w:r>
      <w:r>
        <w:t>。从图中可以看出，</w:t>
      </w:r>
      <w:r w:rsidR="001852F3">
        <w:t xml:space="preserve">中部地区</w:t>
      </w:r>
    </w:p>
    <w:p w:rsidR="0018722C">
      <w:pPr>
        <w:topLinePunct/>
      </w:pPr>
      <w:r>
        <w:t>制造业平均集聚水平总体上表现出上升的态势。不过，</w:t>
      </w:r>
      <w:r>
        <w:rPr>
          <w:rFonts w:ascii="Times New Roman" w:hAnsi="Times New Roman" w:eastAsia="宋体"/>
        </w:rPr>
        <w:t>2</w:t>
      </w:r>
      <w:r>
        <w:rPr>
          <w:rFonts w:ascii="Times New Roman" w:hAnsi="Times New Roman" w:eastAsia="宋体"/>
        </w:rPr>
        <w:t>0</w:t>
      </w:r>
      <w:r>
        <w:rPr>
          <w:rFonts w:ascii="Times New Roman" w:hAnsi="Times New Roman" w:eastAsia="宋体"/>
        </w:rPr>
        <w:t>0</w:t>
      </w:r>
      <w:r>
        <w:rPr>
          <w:rFonts w:ascii="Times New Roman" w:hAnsi="Times New Roman" w:eastAsia="宋体"/>
        </w:rPr>
        <w:t>1</w:t>
      </w:r>
      <w:r>
        <w:t>—</w:t>
      </w:r>
      <w:r>
        <w:rPr>
          <w:rFonts w:ascii="Times New Roman" w:hAnsi="Times New Roman" w:eastAsia="宋体"/>
        </w:rPr>
        <w:t>2</w:t>
      </w:r>
      <w:r>
        <w:rPr>
          <w:rFonts w:ascii="Times New Roman" w:hAnsi="Times New Roman" w:eastAsia="宋体"/>
        </w:rPr>
        <w:t>00</w:t>
      </w:r>
      <w:r>
        <w:rPr>
          <w:rFonts w:ascii="Times New Roman" w:hAnsi="Times New Roman" w:eastAsia="宋体"/>
        </w:rPr>
        <w:t>4</w:t>
      </w:r>
      <w:r>
        <w:t>年间以及</w:t>
      </w:r>
      <w:r>
        <w:rPr>
          <w:rFonts w:ascii="Times New Roman" w:hAnsi="Times New Roman" w:eastAsia="宋体"/>
        </w:rPr>
        <w:t>20</w:t>
      </w:r>
      <w:r>
        <w:rPr>
          <w:rFonts w:ascii="Times New Roman" w:hAnsi="Times New Roman" w:eastAsia="宋体"/>
        </w:rPr>
        <w:t>1</w:t>
      </w:r>
      <w:r>
        <w:rPr>
          <w:rFonts w:ascii="Times New Roman" w:hAnsi="Times New Roman" w:eastAsia="宋体"/>
        </w:rPr>
        <w:t>1</w:t>
      </w:r>
    </w:p>
    <w:p w:rsidR="0018722C">
      <w:pPr>
        <w:topLinePunct/>
      </w:pPr>
      <w:r>
        <w:t>—</w:t>
      </w:r>
      <w:r>
        <w:rPr>
          <w:rFonts w:ascii="Times New Roman" w:hAnsi="Times New Roman" w:eastAsia="宋体"/>
        </w:rPr>
        <w:t>2013</w:t>
      </w:r>
      <w:r>
        <w:t>年间的平均集聚水平增长幅度不明显，而</w:t>
      </w:r>
      <w:r>
        <w:rPr>
          <w:rFonts w:ascii="Times New Roman" w:hAnsi="Times New Roman" w:eastAsia="宋体"/>
        </w:rPr>
        <w:t>2004</w:t>
      </w:r>
      <w:r>
        <w:t>—</w:t>
      </w:r>
      <w:r>
        <w:rPr>
          <w:rFonts w:ascii="Times New Roman" w:hAnsi="Times New Roman" w:eastAsia="宋体"/>
        </w:rPr>
        <w:t>2011</w:t>
      </w:r>
      <w:r>
        <w:t>年间的平均集聚水</w:t>
      </w:r>
    </w:p>
    <w:p w:rsidR="0018722C">
      <w:pPr>
        <w:topLinePunct/>
      </w:pPr>
      <w:r>
        <w:t>平呈直线上升。更进一步分析可知，</w:t>
      </w:r>
      <w:r>
        <w:rPr>
          <w:rFonts w:ascii="Times New Roman" w:hAnsi="Times New Roman" w:eastAsia="Times New Roman"/>
        </w:rPr>
        <w:t>2004</w:t>
      </w:r>
      <w:r>
        <w:t>—</w:t>
      </w:r>
      <w:r>
        <w:rPr>
          <w:rFonts w:ascii="Times New Roman" w:hAnsi="Times New Roman" w:eastAsia="Times New Roman"/>
        </w:rPr>
        <w:t>2011</w:t>
      </w:r>
      <w:r>
        <w:t>年间正好处于“</w:t>
      </w:r>
      <w:r w:rsidR="001852F3">
        <w:t xml:space="preserve">中部崛起战略”</w:t>
      </w:r>
      <w:r>
        <w:t>和“</w:t>
      </w:r>
      <w:r w:rsidR="001852F3">
        <w:t xml:space="preserve">中部地区承接沿海产业转移”战略的颁布期和实施期，由此可见，东南沿海</w:t>
      </w:r>
      <w:r>
        <w:t>地区产业向中部地区转移成为影响中部地区制造业平衡集聚水平上升的重要原</w:t>
      </w:r>
      <w:r>
        <w:t>因。</w:t>
      </w:r>
    </w:p>
    <w:p w:rsidR="0018722C">
      <w:pPr>
        <w:spacing w:before="91"/>
        <w:ind w:leftChars="0" w:left="41" w:rightChars="0" w:right="0" w:firstLineChars="0" w:firstLine="0"/>
        <w:jc w:val="center"/>
        <w:topLinePunct/>
      </w:pPr>
      <w:r>
        <w:rPr>
          <w:kern w:val="2"/>
          <w:sz w:val="21"/>
          <w:szCs w:val="22"/>
          <w:rFonts w:cstheme="minorBidi" w:hAnsiTheme="minorHAnsi" w:eastAsiaTheme="minorHAnsi" w:asciiTheme="minorHAnsi"/>
        </w:rPr>
        <w:t>- 24 -</w:t>
      </w:r>
    </w:p>
    <w:p w:rsidR="0018722C">
      <w:pPr>
        <w:pStyle w:val="ae"/>
        <w:topLinePunct/>
      </w:pPr>
      <w:r>
        <w:rPr>
          <w:kern w:val="2"/>
          <w:sz w:val="22"/>
          <w:szCs w:val="22"/>
          <w:rFonts w:cstheme="minorBidi" w:hAnsiTheme="minorHAnsi" w:eastAsiaTheme="minorHAnsi" w:asciiTheme="minorHAnsi"/>
        </w:rPr>
        <w:pict>
          <v:group style="margin-left:171.260178pt;margin-top:9.289349pt;width:249.95pt;height:149.15pt;mso-position-horizontal-relative:page;mso-position-vertical-relative:paragraph;z-index:-401752" coordorigin="3425,186" coordsize="4999,2983">
            <v:rect style="position:absolute;left:3434;top:195;width:4980;height:2963" filled="true" fillcolor="#c0c0c0" stroked="false">
              <v:fill type="solid"/>
            </v:rect>
            <v:shape style="position:absolute;left:632;top:11803;width:4595;height:2668" coordorigin="632,11803" coordsize="4595,2668" path="m3436,2864l3484,2864m3436,2566l3484,2566m3436,2271l3484,2271m3436,1974l3484,1974m3436,1678l3484,1678m3436,1383l3484,1383m3436,1085l3484,1085m3436,790l3484,790m3436,492l3484,492m3820,3159l3820,3111m4202,3159l4202,3111m4586,3159l4586,3111m4968,3159l4968,3111m5352,3159l5352,3111m5734,3159l5734,3111m6118,3159l6118,3111m6499,3159l6499,3111m6884,3159l6884,3111m7265,3159l7265,3111m7649,3159l7649,3111m8031,3159l8031,3111e" filled="false" stroked="true" strokeweight=".139985pt" strokecolor="#000000">
              <v:path arrowok="t"/>
              <v:stroke dashstyle="solid"/>
            </v:shape>
            <v:shape style="position:absolute;left:3627;top:440;width:4595;height:1513" coordorigin="3627,441" coordsize="4595,1513" path="m3627,1953l4009,1905,4393,1838,4774,1854,5158,1622,5541,1487,5925,1264,6309,1074,6690,1028,7075,920,7456,520,7840,508,8222,441e" filled="false" stroked="true" strokeweight=".959816pt" strokecolor="#000080">
              <v:path arrowok="t"/>
              <v:stroke dashstyle="solid"/>
            </v:shape>
            <v:shape style="position:absolute;left:3566;top:1893;width:121;height:120" type="#_x0000_t75" stroked="false">
              <v:imagedata r:id="rId72" o:title=""/>
            </v:shape>
            <v:shape style="position:absolute;left:3948;top:1844;width:120;height:121" type="#_x0000_t75" stroked="false">
              <v:imagedata r:id="rId73" o:title=""/>
            </v:shape>
            <v:shape style="position:absolute;left:4332;top:1777;width:120;height:121" type="#_x0000_t75" stroked="false">
              <v:imagedata r:id="rId74" o:title=""/>
            </v:shape>
            <v:shape style="position:absolute;left:4714;top:1794;width:120;height:121" type="#_x0000_t75" stroked="false">
              <v:imagedata r:id="rId75" o:title=""/>
            </v:shape>
            <v:shape style="position:absolute;left:5098;top:1561;width:121;height:120" type="#_x0000_t75" stroked="false">
              <v:imagedata r:id="rId76" o:title=""/>
            </v:shape>
            <v:shape style="position:absolute;left:5480;top:1427;width:120;height:120" type="#_x0000_t75" stroked="false">
              <v:imagedata r:id="rId63" o:title=""/>
            </v:shape>
            <v:shape style="position:absolute;left:5864;top:1204;width:120;height:120" type="#_x0000_t75" stroked="false">
              <v:imagedata r:id="rId63" o:title=""/>
            </v:shape>
            <v:shape style="position:absolute;left:6248;top:1014;width:120;height:121" type="#_x0000_t75" stroked="false">
              <v:imagedata r:id="rId77" o:title=""/>
            </v:shape>
            <v:shape style="position:absolute;left:6630;top:968;width:120;height:120" type="#_x0000_t75" stroked="false">
              <v:imagedata r:id="rId63" o:title=""/>
            </v:shape>
            <v:shape style="position:absolute;left:7014;top:860;width:120;height:120" type="#_x0000_t75" stroked="false">
              <v:imagedata r:id="rId63" o:title=""/>
            </v:shape>
            <v:shape style="position:absolute;left:7396;top:459;width:120;height:120" type="#_x0000_t75" stroked="false">
              <v:imagedata r:id="rId63" o:title=""/>
            </v:shape>
            <v:shape style="position:absolute;left:7780;top:447;width:120;height:120" type="#_x0000_t75" stroked="false">
              <v:imagedata r:id="rId63" o:title=""/>
            </v:shape>
            <v:shape style="position:absolute;left:8161;top:380;width:120;height:120" type="#_x0000_t75" stroked="false">
              <v:imagedata r:id="rId63" o:title=""/>
            </v:shape>
            <v:shape style="position:absolute;left:3434;top:195;width:4980;height:2963" type="#_x0000_t202" filled="false" stroked="true" strokeweight=".95985pt" strokecolor="#808080">
              <v:textbox inset="0,0,0,0">
                <w:txbxContent>
                  <w:p w:rsidR="0018722C">
                    <w:pPr>
                      <w:spacing w:line="240" w:lineRule="auto" w:before="0"/>
                      <w:rPr>
                        <w:sz w:val="16"/>
                      </w:rPr>
                    </w:pPr>
                  </w:p>
                  <w:p w:rsidR="0018722C">
                    <w:pPr>
                      <w:spacing w:before="0"/>
                      <w:ind w:leftChars="0" w:left="0" w:rightChars="0" w:right="0" w:firstLineChars="0" w:firstLine="0"/>
                      <w:jc w:val="left"/>
                      <w:rPr>
                        <w:sz w:val="16"/>
                      </w:rPr>
                    </w:pPr>
                    <w:r>
                      <w:rPr>
                        <w:w w:val="100"/>
                        <w:sz w:val="16"/>
                      </w:rPr>
                      <w:t>5</w:t>
                    </w:r>
                  </w:p>
                  <w:p w:rsidR="0018722C">
                    <w:pPr>
                      <w:spacing w:before="113"/>
                      <w:ind w:leftChars="0" w:left="0" w:rightChars="0" w:right="0" w:firstLineChars="0" w:firstLine="0"/>
                      <w:jc w:val="left"/>
                      <w:rPr>
                        <w:sz w:val="16"/>
                      </w:rPr>
                    </w:pPr>
                    <w:r>
                      <w:rPr>
                        <w:w w:val="100"/>
                        <w:sz w:val="16"/>
                      </w:rPr>
                      <w:t>0</w:t>
                    </w:r>
                  </w:p>
                  <w:p w:rsidR="0018722C">
                    <w:pPr>
                      <w:spacing w:before="111"/>
                      <w:ind w:leftChars="0" w:left="0" w:rightChars="0" w:right="0" w:firstLineChars="0" w:firstLine="0"/>
                      <w:jc w:val="left"/>
                      <w:rPr>
                        <w:sz w:val="16"/>
                      </w:rPr>
                    </w:pPr>
                    <w:r>
                      <w:rPr>
                        <w:w w:val="100"/>
                        <w:sz w:val="16"/>
                      </w:rPr>
                      <w:t>5</w:t>
                    </w:r>
                  </w:p>
                  <w:p w:rsidR="0018722C">
                    <w:pPr>
                      <w:spacing w:before="112"/>
                      <w:ind w:leftChars="0" w:left="0" w:rightChars="0" w:right="0" w:firstLineChars="0" w:firstLine="0"/>
                      <w:jc w:val="left"/>
                      <w:rPr>
                        <w:sz w:val="16"/>
                      </w:rPr>
                    </w:pPr>
                    <w:r>
                      <w:rPr>
                        <w:w w:val="100"/>
                        <w:sz w:val="16"/>
                      </w:rPr>
                      <w:t>0</w:t>
                    </w:r>
                  </w:p>
                  <w:p w:rsidR="0018722C">
                    <w:pPr>
                      <w:spacing w:before="110"/>
                      <w:ind w:leftChars="0" w:left="0" w:rightChars="0" w:right="0" w:firstLineChars="0" w:firstLine="0"/>
                      <w:jc w:val="left"/>
                      <w:rPr>
                        <w:sz w:val="16"/>
                      </w:rPr>
                    </w:pPr>
                    <w:r>
                      <w:rPr>
                        <w:w w:val="100"/>
                        <w:sz w:val="16"/>
                      </w:rPr>
                      <w:t>5</w:t>
                    </w:r>
                  </w:p>
                  <w:p w:rsidR="0018722C">
                    <w:pPr>
                      <w:spacing w:before="111"/>
                      <w:ind w:leftChars="0" w:left="0" w:rightChars="0" w:right="0" w:firstLineChars="0" w:firstLine="0"/>
                      <w:jc w:val="left"/>
                      <w:rPr>
                        <w:sz w:val="16"/>
                      </w:rPr>
                    </w:pPr>
                    <w:r>
                      <w:rPr>
                        <w:w w:val="100"/>
                        <w:sz w:val="16"/>
                      </w:rPr>
                      <w:t>0</w:t>
                    </w:r>
                  </w:p>
                  <w:p w:rsidR="0018722C">
                    <w:pPr>
                      <w:spacing w:before="113"/>
                      <w:ind w:leftChars="0" w:left="0" w:rightChars="0" w:right="0" w:firstLineChars="0" w:firstLine="0"/>
                      <w:jc w:val="left"/>
                      <w:rPr>
                        <w:sz w:val="16"/>
                      </w:rPr>
                    </w:pPr>
                    <w:r>
                      <w:rPr>
                        <w:w w:val="100"/>
                        <w:sz w:val="16"/>
                      </w:rPr>
                      <w:t>5</w:t>
                    </w:r>
                  </w:p>
                  <w:p w:rsidR="0018722C">
                    <w:pPr>
                      <w:spacing w:before="111"/>
                      <w:ind w:leftChars="0" w:left="0" w:rightChars="0" w:right="0" w:firstLineChars="0" w:firstLine="0"/>
                      <w:jc w:val="left"/>
                      <w:rPr>
                        <w:sz w:val="16"/>
                      </w:rPr>
                    </w:pPr>
                    <w:r>
                      <w:rPr>
                        <w:w w:val="100"/>
                        <w:sz w:val="16"/>
                      </w:rPr>
                      <w:t>0</w:t>
                    </w:r>
                  </w:p>
                  <w:p w:rsidR="0018722C">
                    <w:pPr>
                      <w:spacing w:before="114"/>
                      <w:ind w:leftChars="0" w:left="0" w:rightChars="0" w:right="0" w:firstLineChars="0" w:firstLine="0"/>
                      <w:jc w:val="left"/>
                      <w:rPr>
                        <w:sz w:val="16"/>
                      </w:rPr>
                    </w:pPr>
                    <w:r>
                      <w:rPr>
                        <w:w w:val="100"/>
                        <w:sz w:val="16"/>
                      </w:rPr>
                      <w:t>5</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6"/>
        </w:rPr>
        <w:t>0</w:t>
      </w:r>
      <w:r w:rsidR="004B696B">
        <w:rPr>
          <w:kern w:val="2"/>
          <w:szCs w:val="22"/>
          <w:rFonts w:cstheme="minorBidi" w:hAnsiTheme="minorHAnsi" w:eastAsiaTheme="minorHAnsi" w:asciiTheme="minorHAnsi"/>
          <w:sz w:val="16"/>
        </w:rPr>
        <w:t>. 0 5 0</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0 4</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0 4</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0 3</w:t>
      </w:r>
    </w:p>
    <w:p w:rsidR="0018722C">
      <w:pPr>
        <w:pStyle w:val="ae"/>
        <w:topLinePunct/>
      </w:pPr>
      <w:r>
        <w:rPr>
          <w:rFonts w:cstheme="minorBidi" w:hAnsiTheme="minorHAnsi" w:eastAsiaTheme="minorHAnsi" w:asciiTheme="minorHAnsi"/>
        </w:rPr>
        <w:pict>
          <v:shape style="margin-left:424.080872pt;margin-top:14.316501pt;width:84.9pt;height:26.1pt;mso-position-horizontal-relative:page;mso-position-vertical-relative:paragraph;z-index:3736" type="#_x0000_t202" filled="false" stroked="true" strokeweight=".139973pt" strokecolor="#000000">
            <v:textbox inset="0,0,0,0">
              <w:txbxContent>
                <w:p w:rsidR="0018722C">
                  <w:pPr>
                    <w:spacing w:line="218" w:lineRule="auto" w:before="35"/>
                    <w:ind w:leftChars="0" w:left="545" w:rightChars="0" w:right="-15" w:firstLineChars="0" w:firstLine="0"/>
                    <w:jc w:val="left"/>
                    <w:rPr>
                      <w:rFonts w:ascii="宋体" w:eastAsia="宋体" w:hint="eastAsia"/>
                      <w:sz w:val="18"/>
                    </w:rPr>
                  </w:pPr>
                  <w:r>
                    <w:rPr>
                      <w:rFonts w:ascii="宋体" w:eastAsia="宋体" w:hint="eastAsia"/>
                      <w:spacing w:val="25"/>
                      <w:sz w:val="18"/>
                    </w:rPr>
                    <w:t>中部地区 制业集聚水 平</w:t>
                  </w:r>
                </w:p>
              </w:txbxContent>
            </v:textbox>
            <v:stroke dashstyle="solid"/>
            <w10:wrap type="none"/>
          </v:shape>
        </w:pict>
      </w:r>
      <w:r>
        <w:rPr>
          <w:rFonts w:cstheme="minorBidi" w:hAnsiTheme="minorHAnsi" w:eastAsiaTheme="minorHAnsi" w:asciiTheme="minorHAnsi"/>
        </w:rPr>
        <w:t>0</w:t>
      </w:r>
      <w:r w:rsidR="004B696B">
        <w:rPr>
          <w:rFonts w:cstheme="minorBidi" w:hAnsiTheme="minorHAnsi" w:eastAsiaTheme="minorHAnsi" w:asciiTheme="minorHAnsi"/>
        </w:rPr>
        <w:t>.  0 3</w:t>
      </w:r>
    </w:p>
    <w:p w:rsidR="0018722C">
      <w:pPr>
        <w:pStyle w:val="ae"/>
        <w:topLinePunct/>
      </w:pPr>
      <w:r>
        <w:rPr>
          <w:rFonts w:cstheme="minorBidi" w:hAnsiTheme="minorHAnsi" w:eastAsiaTheme="minorHAnsi" w:asciiTheme="minorHAnsi"/>
        </w:rPr>
        <w:pict>
          <v:group style="margin-left:429.120911pt;margin-top:4.380565pt;width:20.05pt;height:6pt;mso-position-horizontal-relative:page;mso-position-vertical-relative:paragraph;z-index:3712" coordorigin="8582,88" coordsize="401,120">
            <v:line style="position:absolute" from="8582,148" to="8983,148" stroked="true" strokeweight=".959796pt" strokecolor="#000080">
              <v:stroke dashstyle="solid"/>
            </v:line>
            <v:shape style="position:absolute;left:8721;top:87;width:120;height:120" type="#_x0000_t75" stroked="false">
              <v:imagedata r:id="rId63" o:title=""/>
            </v:shape>
            <w10:wrap type="none"/>
          </v:group>
        </w:pict>
      </w:r>
      <w:r>
        <w:rPr>
          <w:rFonts w:cstheme="minorBidi" w:hAnsiTheme="minorHAnsi" w:eastAsiaTheme="minorHAnsi" w:asciiTheme="minorHAnsi"/>
        </w:rPr>
        <w:t>0</w:t>
      </w:r>
      <w:r w:rsidR="004B696B">
        <w:rPr>
          <w:rFonts w:cstheme="minorBidi" w:hAnsiTheme="minorHAnsi" w:eastAsiaTheme="minorHAnsi" w:asciiTheme="minorHAnsi"/>
        </w:rPr>
        <w:t>.  0 2</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0 2</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0 1</w:t>
      </w:r>
    </w:p>
    <w:p w:rsidR="0018722C">
      <w:pPr>
        <w:keepNext/>
        <w:topLinePunct/>
      </w:pPr>
      <w:r>
        <w:rPr>
          <w:rFonts w:cstheme="minorBidi" w:hAnsiTheme="minorHAnsi" w:eastAsiaTheme="minorHAnsi" w:asciiTheme="minorHAnsi"/>
        </w:rPr>
        <w:t>0</w:t>
      </w:r>
      <w:r w:rsidR="004B696B">
        <w:rPr>
          <w:rFonts w:cstheme="minorBidi" w:hAnsiTheme="minorHAnsi" w:eastAsiaTheme="minorHAnsi" w:asciiTheme="minorHAnsi"/>
        </w:rPr>
        <w:t>.  0 1</w:t>
      </w:r>
    </w:p>
    <w:p w:rsidR="0018722C">
      <w:pPr>
        <w:keepNext/>
        <w:topLinePunct/>
      </w:pPr>
      <w:r>
        <w:rPr>
          <w:rFonts w:cstheme="minorBidi" w:hAnsiTheme="minorHAnsi" w:eastAsiaTheme="minorHAnsi" w:asciiTheme="minorHAnsi"/>
        </w:rPr>
        <w:t>0</w:t>
      </w:r>
      <w:r w:rsidR="004B696B">
        <w:rPr>
          <w:rFonts w:cstheme="minorBidi" w:hAnsiTheme="minorHAnsi" w:eastAsiaTheme="minorHAnsi" w:asciiTheme="minorHAnsi"/>
        </w:rPr>
        <w:t>.  0 0</w:t>
      </w:r>
    </w:p>
    <w:p w:rsidR="0018722C">
      <w:pPr>
        <w:pStyle w:val="ae"/>
        <w:topLinePunct/>
      </w:pPr>
      <w:r>
        <w:rPr>
          <w:rFonts w:cstheme="minorBidi" w:hAnsiTheme="minorHAnsi" w:eastAsiaTheme="minorHAnsi" w:asciiTheme="minorHAnsi"/>
        </w:rPr>
        <w:pict>
          <v:shape style="position:absolute;margin-left:162.363831pt;margin-top:23.328012pt;width:18.650pt;height:8.0500pt;mso-position-horizontal-relative:page;mso-position-vertical-relative:paragraph;z-index:3760;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181.467896pt;margin-top:23.328033pt;width:18.650pt;height:8.0500pt;mso-position-horizontal-relative:page;mso-position-vertical-relative:paragraph;z-index:3784;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00.667953pt;margin-top:23.328012pt;width:18.650pt;height:8.0500pt;mso-position-horizontal-relative:page;mso-position-vertical-relative:paragraph;z-index:3808;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19.748016pt;margin-top:23.328028pt;width:18.650pt;height:8.0500pt;mso-position-horizontal-relative:page;mso-position-vertical-relative:paragraph;z-index:3832;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38.944077pt;margin-top:23.32802pt;width:18.650pt;height:8.0500pt;mso-position-horizontal-relative:page;mso-position-vertical-relative:paragraph;z-index:3856;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58.054138pt;margin-top:23.32802pt;width:18.650pt;height:8.0500pt;mso-position-horizontal-relative:page;mso-position-vertical-relative:paragraph;z-index:3880;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77.254181pt;margin-top:23.32803pt;width:18.650pt;height:8.0500pt;mso-position-horizontal-relative:page;mso-position-vertical-relative:paragraph;z-index:3904;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96.454254pt;margin-top:23.328007pt;width:18.650pt;height:8.0500pt;mso-position-horizontal-relative:page;mso-position-vertical-relative:paragraph;z-index:3928;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315.534302pt;margin-top:23.328022pt;width:18.650pt;height:8.0500pt;mso-position-horizontal-relative:page;mso-position-vertical-relative:paragraph;z-index:3952;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334.754364pt;margin-top:23.32802pt;width:18.650pt;height:8.0500pt;mso-position-horizontal-relative:page;mso-position-vertical-relative:paragraph;z-index:3976;rotation:316" type="#_x0000_t136" fillcolor="#000000" stroked="f">
            <o:extrusion v:ext="view" autorotationcenter="t"/>
            <v:textpath style="font-family:&amp;quot;Times New Roman&amp;quot;;font-size:8pt;v-text-kern:t;mso-text-shadow:auto" string="2  0 1"/>
            <w10:wrap type="none"/>
          </v:shape>
        </w:pict>
      </w:r>
      <w:r>
        <w:rPr>
          <w:rFonts w:cstheme="minorBidi" w:hAnsiTheme="minorHAnsi" w:eastAsiaTheme="minorHAnsi" w:asciiTheme="minorHAnsi"/>
        </w:rPr>
        <w:pict>
          <v:shape style="position:absolute;margin-left:353.834442pt;margin-top:23.328007pt;width:18.650pt;height:8.0500pt;mso-position-horizontal-relative:page;mso-position-vertical-relative:paragraph;z-index:4000;rotation:316" type="#_x0000_t136" fillcolor="#000000" stroked="f">
            <o:extrusion v:ext="view" autorotationcenter="t"/>
            <v:textpath style="font-family:&amp;quot;Times New Roman&amp;quot;;font-size:8pt;v-text-kern:t;mso-text-shadow:auto" string="2  0 1"/>
            <w10:wrap type="none"/>
          </v:shape>
        </w:pict>
      </w:r>
      <w:r>
        <w:rPr>
          <w:rFonts w:cstheme="minorBidi" w:hAnsiTheme="minorHAnsi" w:eastAsiaTheme="minorHAnsi" w:asciiTheme="minorHAnsi"/>
        </w:rPr>
        <w:pict>
          <v:shape style="position:absolute;margin-left:373.034485pt;margin-top:23.328014pt;width:18.650pt;height:8.0500pt;mso-position-horizontal-relative:page;mso-position-vertical-relative:paragraph;z-index:4024;rotation:316" type="#_x0000_t136" fillcolor="#000000" stroked="f">
            <o:extrusion v:ext="view" autorotationcenter="t"/>
            <v:textpath style="font-family:&amp;quot;Times New Roman&amp;quot;;font-size:8pt;v-text-kern:t;mso-text-shadow:auto" string="2  0 1"/>
            <w10:wrap type="none"/>
          </v:shape>
        </w:pict>
      </w:r>
      <w:r>
        <w:rPr>
          <w:rFonts w:cstheme="minorBidi" w:hAnsiTheme="minorHAnsi" w:eastAsiaTheme="minorHAnsi" w:asciiTheme="minorHAnsi"/>
        </w:rPr>
        <w:pict>
          <v:shape style="position:absolute;margin-left:392.114563pt;margin-top:23.328001pt;width:18.650pt;height:8.0500pt;mso-position-horizontal-relative:page;mso-position-vertical-relative:paragraph;z-index:4048;rotation:316" type="#_x0000_t136" fillcolor="#000000" stroked="f">
            <o:extrusion v:ext="view" autorotationcenter="t"/>
            <v:textpath style="font-family:&amp;quot;Times New Roman&amp;quot;;font-size:8pt;v-text-kern:t;mso-text-shadow:auto" string="2  0 1"/>
            <w10:wrap type="none"/>
          </v:shape>
        </w:pict>
      </w:r>
      <w:r>
        <w:rPr>
          <w:rFonts w:cstheme="minorBidi" w:hAnsiTheme="minorHAnsi" w:eastAsiaTheme="minorHAnsi" w:asciiTheme="minorHAnsi"/>
        </w:rPr>
        <w:t>0</w:t>
      </w:r>
      <w:r w:rsidR="004B696B">
        <w:rPr>
          <w:rFonts w:cstheme="minorBidi" w:hAnsiTheme="minorHAnsi" w:eastAsiaTheme="minorHAnsi" w:asciiTheme="minorHAnsi"/>
        </w:rPr>
        <w:t>. 0 0 0</w:t>
      </w:r>
    </w:p>
    <w:p w:rsidR="0018722C">
      <w:pPr>
        <w:pStyle w:val="a9"/>
        <w:topLinePunct/>
      </w:pPr>
      <w:bookmarkStart w:name="_bookmark47" w:id="101"/>
      <w:bookmarkEnd w:id="101"/>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3  </w:t>
      </w:r>
      <w:r>
        <w:rPr>
          <w:b/>
          <w:rFonts w:ascii="宋体" w:eastAsia="宋体" w:hint="eastAsia" w:cstheme="minorBidi" w:hAnsiTheme="minorHAnsi" w:hAnsi="Times New Roman" w:cs="Times New Roman"/>
        </w:rPr>
        <w:t>中部地区制造业集聚水平变化趋势</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3.3</w:t>
      </w:r>
      <w:r>
        <w:t xml:space="preserve">  </w:t>
      </w:r>
      <w:r>
        <w:rPr>
          <w:rFonts w:cstheme="minorBidi" w:hAnsiTheme="minorHAnsi" w:eastAsiaTheme="minorHAnsi" w:asciiTheme="minorHAnsi"/>
          <w:b/>
        </w:rPr>
        <w:t>The </w:t>
      </w:r>
      <w:r>
        <w:rPr>
          <w:rFonts w:cstheme="minorBidi" w:hAnsiTheme="minorHAnsi" w:eastAsiaTheme="minorHAnsi" w:asciiTheme="minorHAnsi"/>
          <w:b/>
        </w:rPr>
        <w:t>regional </w:t>
      </w:r>
      <w:r>
        <w:rPr>
          <w:rFonts w:cstheme="minorBidi" w:hAnsiTheme="minorHAnsi" w:eastAsiaTheme="minorHAnsi" w:asciiTheme="minorHAnsi"/>
          <w:b/>
        </w:rPr>
        <w:t>manufacturing agglomeration </w:t>
      </w:r>
      <w:r>
        <w:rPr>
          <w:rFonts w:cstheme="minorBidi" w:hAnsiTheme="minorHAnsi" w:eastAsiaTheme="minorHAnsi" w:asciiTheme="minorHAnsi"/>
          <w:b/>
        </w:rPr>
        <w:t>level </w:t>
      </w:r>
      <w:r>
        <w:rPr>
          <w:rFonts w:cstheme="minorBidi" w:hAnsiTheme="minorHAnsi" w:eastAsiaTheme="minorHAnsi" w:asciiTheme="minorHAnsi"/>
          <w:b/>
        </w:rPr>
        <w:t>trend</w:t>
      </w:r>
      <w:r w:rsidR="001852F3">
        <w:rPr>
          <w:rFonts w:cstheme="minorBidi" w:hAnsiTheme="minorHAnsi" w:eastAsiaTheme="minorHAnsi" w:asciiTheme="minorHAnsi"/>
          <w:b/>
        </w:rPr>
        <w:t xml:space="preserve">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six</w:t>
      </w:r>
      <w:r>
        <w:rPr>
          <w:rFonts w:cstheme="minorBidi" w:hAnsiTheme="minorHAnsi" w:eastAsiaTheme="minorHAnsi" w:asciiTheme="minorHAnsi"/>
          <w:b/>
        </w:rPr>
        <w:t> </w:t>
      </w:r>
      <w:r>
        <w:rPr>
          <w:rFonts w:cstheme="minorBidi" w:hAnsiTheme="minorHAnsi" w:eastAsiaTheme="minorHAnsi" w:asciiTheme="minorHAnsi"/>
          <w:b/>
        </w:rPr>
        <w:t>provinces</w:t>
      </w:r>
      <w:r>
        <w:rPr>
          <w:rFonts w:cstheme="minorBidi" w:hAnsiTheme="minorHAnsi" w:eastAsiaTheme="minorHAnsi" w:asciiTheme="minorHAnsi"/>
          <w:b/>
        </w:rPr>
        <w:t> </w:t>
      </w:r>
      <w:r>
        <w:rPr>
          <w:rFonts w:cstheme="minorBidi" w:hAnsiTheme="minorHAnsi" w:eastAsiaTheme="minorHAnsi" w:asciiTheme="minorHAnsi"/>
          <w:b/>
        </w:rPr>
        <w:t>in</w:t>
      </w:r>
      <w:r>
        <w:rPr>
          <w:rFonts w:cstheme="minorBidi" w:hAnsiTheme="minorHAnsi" w:eastAsiaTheme="minorHAnsi" w:asciiTheme="minorHAnsi"/>
          <w:b/>
        </w:rPr>
        <w:t> </w:t>
      </w:r>
      <w:r>
        <w:rPr>
          <w:rFonts w:cstheme="minorBidi" w:hAnsiTheme="minorHAnsi" w:eastAsiaTheme="minorHAnsi" w:asciiTheme="minorHAnsi"/>
          <w:b/>
        </w:rPr>
        <w:t>Central</w:t>
      </w:r>
    </w:p>
    <w:p w:rsidR="0018722C">
      <w:pPr>
        <w:pStyle w:val="Heading3"/>
        <w:topLinePunct/>
        <w:ind w:left="200" w:hangingChars="200" w:hanging="200"/>
      </w:pPr>
      <w:bookmarkStart w:id="403733" w:name="_Toc686403733"/>
      <w:bookmarkStart w:name="_bookmark48" w:id="102"/>
      <w:bookmarkEnd w:id="102"/>
      <w:r>
        <w:rPr>
          <w:b/>
        </w:rPr>
        <w:t>3.3.2</w:t>
      </w:r>
      <w:r>
        <w:t xml:space="preserve"> </w:t>
      </w:r>
      <w:bookmarkStart w:name="_bookmark48" w:id="103"/>
      <w:bookmarkEnd w:id="103"/>
      <w:r>
        <w:t>中部地区制造业集聚的行业分类特征</w:t>
      </w:r>
      <w:bookmarkEnd w:id="403733"/>
    </w:p>
    <w:p w:rsidR="0018722C">
      <w:pPr>
        <w:topLinePunct/>
      </w:pPr>
      <w:r>
        <w:t>从表</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还可以读出中部地区</w:t>
      </w:r>
      <w:r>
        <w:rPr>
          <w:rFonts w:ascii="Times New Roman" w:hAnsi="Times New Roman" w:eastAsia="宋体"/>
        </w:rPr>
        <w:t>19</w:t>
      </w:r>
      <w:r>
        <w:t>个制造业行业</w:t>
      </w:r>
      <w:r>
        <w:rPr>
          <w:rFonts w:ascii="Times New Roman" w:hAnsi="Times New Roman" w:eastAsia="宋体"/>
        </w:rPr>
        <w:t>2001</w:t>
      </w:r>
      <w:r>
        <w:t>—</w:t>
      </w:r>
      <w:r>
        <w:rPr>
          <w:rFonts w:ascii="Times New Roman" w:hAnsi="Times New Roman" w:eastAsia="宋体"/>
        </w:rPr>
        <w:t>2013</w:t>
      </w:r>
      <w:r>
        <w:t>年集聚水平的平</w:t>
      </w:r>
      <w:r>
        <w:t>均值。在理论界，没有关于产业集聚</w:t>
      </w:r>
      <w:r>
        <w:rPr>
          <w:rFonts w:ascii="Times New Roman" w:hAnsi="Times New Roman" w:eastAsia="宋体"/>
        </w:rPr>
        <w:t>EG</w:t>
      </w:r>
      <w:r>
        <w:t>指数的明确对应标准，但是国内外学者</w:t>
      </w:r>
      <w:r>
        <w:t>在实证研究过程中归纳了一个分类标准</w:t>
      </w:r>
      <w:r>
        <w:t>（</w:t>
      </w:r>
      <w:r/>
      <w:r>
        <w:rPr>
          <w:rFonts w:ascii="Times New Roman" w:hAnsi="Times New Roman" w:eastAsia="宋体"/>
        </w:rPr>
        <w:t>Ellison</w:t>
      </w:r>
      <w:r>
        <w:t>和</w:t>
      </w:r>
      <w:r>
        <w:rPr>
          <w:rFonts w:ascii="Times New Roman" w:hAnsi="Times New Roman" w:eastAsia="宋体"/>
        </w:rPr>
        <w:t>Glaeser</w:t>
      </w:r>
      <w:r>
        <w:t>，</w:t>
      </w:r>
      <w:r>
        <w:rPr>
          <w:rFonts w:ascii="Times New Roman" w:hAnsi="Times New Roman" w:eastAsia="宋体"/>
        </w:rPr>
        <w:t>1997</w:t>
      </w:r>
      <w:r>
        <w:t>③</w:t>
      </w:r>
      <w:r>
        <w:t>；罗勇和曹丽</w:t>
      </w:r>
      <w:r>
        <w:t>莉，</w:t>
      </w:r>
      <w:r>
        <w:rPr>
          <w:rFonts w:ascii="Times New Roman" w:hAnsi="Times New Roman" w:eastAsia="宋体"/>
        </w:rPr>
        <w:t>2005</w:t>
      </w:r>
      <w:r>
        <w:t>④</w:t>
      </w:r>
      <w:r>
        <w:t>；</w:t>
      </w:r>
      <w:r w:rsidR="001852F3">
        <w:t xml:space="preserve">李真和范爱军，</w:t>
      </w:r>
      <w:r>
        <w:rPr>
          <w:rFonts w:ascii="Times New Roman" w:hAnsi="Times New Roman" w:eastAsia="宋体"/>
        </w:rPr>
        <w:t>2008</w:t>
      </w:r>
      <w:r>
        <w:t>⑤</w:t>
      </w:r>
      <w:r>
        <w:t>）</w:t>
      </w:r>
      <w:r>
        <w:t>。其中，</w:t>
      </w:r>
      <w:r w:rsidR="001852F3">
        <w:t xml:space="preserve">当某一产业的</w:t>
      </w:r>
      <w:r>
        <w:rPr>
          <w:rFonts w:ascii="Times New Roman" w:hAnsi="Times New Roman" w:eastAsia="宋体"/>
        </w:rPr>
        <w:t>EG</w:t>
      </w:r>
      <w:r>
        <w:t>指数大于或等</w:t>
      </w:r>
      <w:r>
        <w:t>于</w:t>
      </w:r>
    </w:p>
    <w:p w:rsidR="0018722C">
      <w:pPr>
        <w:topLinePunct/>
      </w:pPr>
      <w:r>
        <w:rPr>
          <w:rFonts w:ascii="Times New Roman" w:eastAsia="宋体"/>
        </w:rPr>
        <w:t>0.05</w:t>
      </w:r>
      <w:r>
        <w:t>时，</w:t>
      </w:r>
      <w:r w:rsidR="001852F3">
        <w:t xml:space="preserve">称该产业为高水平地理集聚；</w:t>
      </w:r>
      <w:r w:rsidR="001852F3">
        <w:t xml:space="preserve">当</w:t>
      </w:r>
      <w:r>
        <w:rPr>
          <w:rFonts w:ascii="Times New Roman" w:eastAsia="宋体"/>
        </w:rPr>
        <w:t>EG</w:t>
      </w:r>
      <w:r>
        <w:t>指数小于</w:t>
      </w:r>
      <w:r>
        <w:rPr>
          <w:rFonts w:ascii="Times New Roman" w:eastAsia="宋体"/>
        </w:rPr>
        <w:t>0</w:t>
      </w:r>
      <w:r>
        <w:rPr>
          <w:rFonts w:ascii="Times New Roman" w:eastAsia="宋体"/>
        </w:rPr>
        <w:t>.</w:t>
      </w:r>
      <w:r>
        <w:rPr>
          <w:rFonts w:ascii="Times New Roman" w:eastAsia="宋体"/>
        </w:rPr>
        <w:t>05</w:t>
      </w:r>
      <w:r>
        <w:t>且大于</w:t>
      </w:r>
      <w:r>
        <w:rPr>
          <w:rFonts w:ascii="Times New Roman" w:eastAsia="宋体"/>
        </w:rPr>
        <w:t>0</w:t>
      </w:r>
      <w:r>
        <w:rPr>
          <w:rFonts w:ascii="Times New Roman" w:eastAsia="宋体"/>
        </w:rPr>
        <w:t>.</w:t>
      </w:r>
      <w:r>
        <w:rPr>
          <w:rFonts w:ascii="Times New Roman" w:eastAsia="宋体"/>
        </w:rPr>
        <w:t>02</w:t>
      </w:r>
      <w:r>
        <w:t>时，称</w:t>
      </w:r>
      <w:r>
        <w:t>该产业为中水平地理集聚，表示该产业较为均匀地分布在各个区域内；当</w:t>
      </w:r>
      <w:r>
        <w:rPr>
          <w:rFonts w:ascii="Times New Roman" w:eastAsia="宋体"/>
        </w:rPr>
        <w:t>EG</w:t>
      </w:r>
      <w:r>
        <w:t>指</w:t>
      </w:r>
      <w:r>
        <w:t>数小于或等于</w:t>
      </w:r>
      <w:r>
        <w:rPr>
          <w:rFonts w:ascii="Times New Roman" w:eastAsia="宋体"/>
        </w:rPr>
        <w:t>0</w:t>
      </w:r>
      <w:r>
        <w:rPr>
          <w:rFonts w:ascii="Times New Roman" w:eastAsia="宋体"/>
        </w:rPr>
        <w:t>.</w:t>
      </w:r>
      <w:r>
        <w:rPr>
          <w:rFonts w:ascii="Times New Roman" w:eastAsia="宋体"/>
        </w:rPr>
        <w:t>02</w:t>
      </w:r>
      <w:r>
        <w:t>时，</w:t>
      </w:r>
      <w:r w:rsidR="001852F3">
        <w:t xml:space="preserve">则称该产业表现出低水平地理集聚，</w:t>
      </w:r>
      <w:r w:rsidR="001852F3">
        <w:t xml:space="preserve">即该产业不存在空</w:t>
      </w:r>
      <w:r>
        <w:t>间集聚现象。按照上述分类标准，本文分别对高集聚行业、中集聚行业以及低集</w:t>
      </w:r>
      <w:r>
        <w:t>聚行业进行了分类，</w:t>
      </w:r>
      <w:r w:rsidR="001852F3">
        <w:t xml:space="preserve">具体分类情况详见表</w:t>
      </w:r>
      <w:r>
        <w:rPr>
          <w:rFonts w:ascii="Times New Roman" w:eastAsia="宋体"/>
        </w:rPr>
        <w:t>3</w:t>
      </w:r>
      <w:r>
        <w:rPr>
          <w:rFonts w:ascii="Times New Roman" w:eastAsia="宋体"/>
        </w:rPr>
        <w:t>.</w:t>
      </w:r>
      <w:r>
        <w:rPr>
          <w:rFonts w:ascii="Times New Roman" w:eastAsia="宋体"/>
        </w:rPr>
        <w:t>5</w:t>
      </w:r>
      <w:r>
        <w:t>。其中，</w:t>
      </w:r>
      <w:r w:rsidR="001852F3">
        <w:t xml:space="preserve">高集聚行业有</w:t>
      </w:r>
      <w:r>
        <w:rPr>
          <w:rFonts w:ascii="Times New Roman" w:eastAsia="宋体"/>
        </w:rPr>
        <w:t>5</w:t>
      </w:r>
      <w:r>
        <w:t>个，分别</w:t>
      </w:r>
      <w:r>
        <w:t>为交通运输设备制造业、黑色金属冶炼及压延加工业、金属制品业、通信设备计算机及其他电子设备制造业、纺织服装鞋帽制造业；</w:t>
      </w:r>
      <w:r w:rsidR="001852F3">
        <w:t xml:space="preserve">中集聚行业有</w:t>
      </w:r>
      <w:r>
        <w:rPr>
          <w:rFonts w:ascii="Times New Roman" w:eastAsia="宋体"/>
        </w:rPr>
        <w:t>11</w:t>
      </w:r>
      <w:r>
        <w:t>个，</w:t>
      </w:r>
      <w:r w:rsidR="001852F3">
        <w:t xml:space="preserve">分别</w:t>
      </w:r>
      <w:r>
        <w:t>为木材加工及木竹藤棕草制品业、造纸及纸制品业、饮料制造业、非金属矿物制</w:t>
      </w:r>
      <w:r>
        <w:t>品业、食品制造业、专用设备制造业、农副食品加工业、医药制造业、通用设备</w:t>
      </w:r>
      <w:r>
        <w:t>制造业、电气机械及器材制造业以及纺织业等；低集聚行业有</w:t>
      </w:r>
      <w:r>
        <w:rPr>
          <w:rFonts w:ascii="Times New Roman" w:eastAsia="宋体"/>
        </w:rPr>
        <w:t>3</w:t>
      </w:r>
      <w:r>
        <w:t>个，分别为石</w:t>
      </w:r>
      <w:r>
        <w:t>油</w:t>
      </w:r>
    </w:p>
    <w:p w:rsidR="0018722C">
      <w:pPr>
        <w:pStyle w:val="aff7"/>
        <w:topLinePunct/>
      </w:pPr>
      <w:r>
        <w:pict>
          <v:line style="position:absolute;mso-position-horizontal-relative:page;mso-position-vertical-relative:paragraph;z-index:3640;mso-wrap-distance-left:0;mso-wrap-distance-right:0" from="70.919998pt,13.000161pt" to="214.939998pt,13.000161pt" stroked="true" strokeweight=".53998pt" strokecolor="#000000">
            <v:stroke dashstyle="solid"/>
            <w10:wrap type="topAndBottom"/>
          </v:line>
        </w:pict>
      </w:r>
    </w:p>
    <w:p w:rsidR="0018722C">
      <w:pPr>
        <w:topLinePunct/>
      </w:pPr>
      <w:r>
        <w:rPr>
          <w:rFonts w:cstheme="minorBidi" w:hAnsiTheme="minorHAnsi" w:eastAsiaTheme="minorHAnsi" w:asciiTheme="minorHAnsi" w:ascii="宋体" w:hAnsi="宋体"/>
        </w:rPr>
        <w:t>③</w:t>
      </w:r>
      <w:r>
        <w:rPr>
          <w:rFonts w:cstheme="minorBidi" w:hAnsiTheme="minorHAnsi" w:eastAsiaTheme="minorHAnsi" w:asciiTheme="minorHAnsi"/>
        </w:rPr>
        <w:t>Ellison G., Glaese E</w:t>
      </w:r>
      <w:r>
        <w:rPr>
          <w:rFonts w:cstheme="minorBidi" w:hAnsiTheme="minorHAnsi" w:eastAsiaTheme="minorHAnsi" w:asciiTheme="minorHAnsi"/>
        </w:rPr>
        <w:t xml:space="preserve">..</w:t>
      </w:r>
      <w:r>
        <w:rPr>
          <w:rFonts w:cstheme="minorBidi" w:hAnsiTheme="minorHAnsi" w:eastAsiaTheme="minorHAnsi" w:asciiTheme="minorHAnsi"/>
        </w:rPr>
        <w:t xml:space="preserve"> Geographic concentration in U.</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 manufacturing industries: a dartboard approach</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w:t>
      </w:r>
      <w:r w:rsidR="001852F3">
        <w:rPr>
          <w:rFonts w:cstheme="minorBidi" w:hAnsiTheme="minorHAnsi" w:eastAsiaTheme="minorHAnsi" w:asciiTheme="minorHAnsi"/>
        </w:rPr>
        <w:t xml:space="preserve"> political Economy, 1997</w:t>
      </w:r>
      <w:r>
        <w:rPr>
          <w:rFonts w:cstheme="minorBidi" w:hAnsiTheme="minorHAnsi" w:eastAsiaTheme="minorHAnsi" w:asciiTheme="minorHAnsi"/>
        </w:rPr>
        <w:t>(</w:t>
      </w:r>
      <w:r>
        <w:rPr>
          <w:rFonts w:cstheme="minorBidi" w:hAnsiTheme="minorHAnsi" w:eastAsiaTheme="minorHAnsi" w:asciiTheme="minorHAnsi"/>
        </w:rPr>
        <w:t>105</w:t>
      </w:r>
      <w:r>
        <w:rPr>
          <w:rFonts w:cstheme="minorBidi" w:hAnsiTheme="minorHAnsi" w:eastAsiaTheme="minorHAnsi" w:asciiTheme="minorHAnsi"/>
        </w:rPr>
        <w:t>)</w:t>
      </w:r>
      <w:r>
        <w:rPr>
          <w:rFonts w:cstheme="minorBidi" w:hAnsiTheme="minorHAnsi" w:eastAsiaTheme="minorHAnsi" w:asciiTheme="minorHAnsi"/>
        </w:rPr>
        <w:t>:889 -927.</w:t>
      </w:r>
    </w:p>
    <w:p w:rsidR="0018722C">
      <w:pPr>
        <w:topLinePunct/>
      </w:pPr>
      <w:r>
        <w:rPr>
          <w:rFonts w:cstheme="minorBidi" w:hAnsiTheme="minorHAnsi" w:eastAsiaTheme="minorHAnsi" w:asciiTheme="minorHAnsi" w:ascii="宋体" w:hAnsi="宋体" w:eastAsia="宋体" w:hint="eastAsia"/>
        </w:rPr>
        <w:t>④</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罗勇，</w:t>
      </w:r>
      <w:r w:rsidR="001852F3">
        <w:rPr>
          <w:rFonts w:ascii="宋体" w:hAnsi="宋体" w:eastAsia="宋体" w:hint="eastAsia" w:cstheme="minorBidi"/>
        </w:rPr>
        <w:t xml:space="preserve">曹丽莉．</w:t>
      </w:r>
      <w:r w:rsidR="001852F3">
        <w:rPr>
          <w:rFonts w:ascii="宋体" w:hAnsi="宋体" w:eastAsia="宋体" w:hint="eastAsia" w:cstheme="minorBidi"/>
        </w:rPr>
        <w:t xml:space="preserve">中国制造业集聚程度变动趋势实证研究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hAnsi="宋体" w:eastAsia="宋体" w:hint="eastAsia" w:cstheme="minorBidi"/>
        </w:rPr>
        <w:t>．</w:t>
      </w:r>
      <w:r w:rsidR="001852F3">
        <w:rPr>
          <w:rFonts w:ascii="宋体" w:hAnsi="宋体" w:eastAsia="宋体" w:hint="eastAsia" w:cstheme="minorBidi"/>
        </w:rPr>
        <w:t xml:space="preserve">经济研究，</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8</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- 3</w:t>
      </w:r>
      <w:r>
        <w:rPr>
          <w:rFonts w:cstheme="minorBidi" w:hAnsiTheme="minorHAnsi" w:eastAsiaTheme="minorHAnsi" w:asciiTheme="minorHAnsi"/>
        </w:rPr>
        <w:t>4</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⑤</w:t>
      </w:r>
      <w:r>
        <w:rPr>
          <w:rFonts w:ascii="宋体" w:hAnsi="宋体" w:eastAsia="宋体" w:hint="eastAsia" w:cstheme="minorBidi"/>
        </w:rPr>
        <w:t>李真，</w:t>
      </w:r>
      <w:r w:rsidR="001852F3">
        <w:rPr>
          <w:rFonts w:ascii="宋体" w:hAnsi="宋体" w:eastAsia="宋体" w:hint="eastAsia" w:cstheme="minorBidi"/>
        </w:rPr>
        <w:t xml:space="preserve">范爱军．</w:t>
      </w:r>
      <w:r w:rsidR="001852F3">
        <w:rPr>
          <w:rFonts w:ascii="宋体" w:hAnsi="宋体" w:eastAsia="宋体" w:hint="eastAsia" w:cstheme="minorBidi"/>
        </w:rPr>
        <w:t xml:space="preserve">地方保护、区域市场分割与产业集聚</w:t>
      </w:r>
      <w:r>
        <w:rPr>
          <w:rFonts w:cstheme="minorBidi" w:hAnsiTheme="minorHAnsi" w:eastAsiaTheme="minorHAnsi" w:asciiTheme="minorHAnsi"/>
        </w:rPr>
        <w:t>——</w:t>
      </w:r>
      <w:r>
        <w:rPr>
          <w:rFonts w:ascii="宋体" w:hAnsi="宋体" w:eastAsia="宋体" w:hint="eastAsia" w:cstheme="minorBidi"/>
        </w:rPr>
        <w:t>基于制造业数据的实证研究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hAnsi="宋体" w:eastAsia="宋体" w:hint="eastAsia" w:cstheme="minorBidi"/>
        </w:rPr>
        <w:t>．</w:t>
      </w:r>
      <w:r>
        <w:rPr>
          <w:rFonts w:ascii="宋体" w:hAnsi="宋体" w:eastAsia="宋体" w:hint="eastAsia" w:cstheme="minorBidi"/>
        </w:rPr>
        <w:t>ft</w:t>
      </w:r>
      <w:r w:rsidR="001852F3">
        <w:rPr>
          <w:rFonts w:ascii="宋体" w:hAnsi="宋体" w:eastAsia="宋体" w:hint="eastAsia" w:cstheme="minorBidi"/>
        </w:rPr>
        <w:t xml:space="preserve">西财经</w:t>
      </w:r>
      <w:r>
        <w:rPr>
          <w:rFonts w:ascii="宋体" w:hAnsi="宋体" w:eastAsia="宋体" w:hint="eastAsia" w:cstheme="minorBidi"/>
        </w:rPr>
        <w:t>大学学报，</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5</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6</w:t>
      </w:r>
      <w:r>
        <w:rPr>
          <w:rFonts w:ascii="宋体" w:hAnsi="宋体" w:eastAsia="宋体" w:hint="eastAsia" w:cstheme="minorBidi"/>
        </w:rPr>
        <w:t>．</w:t>
      </w:r>
    </w:p>
    <w:p w:rsidR="0018722C">
      <w:pPr>
        <w:spacing w:before="0"/>
        <w:ind w:leftChars="0" w:left="518" w:rightChars="0" w:right="1414" w:firstLineChars="0" w:firstLine="0"/>
        <w:jc w:val="center"/>
        <w:topLinePunct/>
      </w:pPr>
      <w:r>
        <w:rPr>
          <w:kern w:val="2"/>
          <w:sz w:val="21"/>
          <w:szCs w:val="22"/>
          <w:rFonts w:cstheme="minorBidi" w:hAnsiTheme="minorHAnsi" w:eastAsiaTheme="minorHAnsi" w:asciiTheme="minorHAnsi"/>
        </w:rPr>
        <w:t>- 25 -</w:t>
      </w:r>
    </w:p>
    <w:p w:rsidR="0018722C">
      <w:pPr>
        <w:topLinePunct/>
      </w:pPr>
      <w:r>
        <w:t>加工炼焦及核燃料加工业、有色金属冶炼及压延加工业以及化学原料及化学制品制造业。</w:t>
      </w:r>
    </w:p>
    <w:p w:rsidR="0018722C">
      <w:pPr>
        <w:pStyle w:val="a8"/>
        <w:topLinePunct/>
      </w:pPr>
      <w:bookmarkStart w:name="_bookmark49" w:id="104"/>
      <w:bookmarkEnd w:id="104"/>
      <w:r>
        <w:rPr>
          <w:b/>
          <w:rFonts w:ascii="宋体" w:eastAsia="宋体" w:hint="eastAsia" w:cstheme="minorBidi" w:hAnsiTheme="minorHAnsi" w:hAnsi="Times New Roman" w:cs="Times New Roman"/>
        </w:rPr>
        <w:t>表</w:t>
      </w:r>
      <w:r>
        <w:rPr>
          <w:b/>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5</w:t>
      </w:r>
      <w:r>
        <w:t xml:space="preserve">  </w:t>
      </w:r>
      <w:r>
        <w:rPr>
          <w:b/>
          <w:rFonts w:ascii="宋体" w:eastAsia="宋体" w:hint="eastAsia" w:cstheme="minorBidi" w:hAnsiTheme="minorHAnsi" w:hAnsi="Times New Roman" w:cs="Times New Roman"/>
        </w:rPr>
        <w:t>中</w:t>
      </w:r>
      <w:r>
        <w:rPr>
          <w:b/>
          <w:rFonts w:ascii="宋体" w:eastAsia="宋体" w:hint="eastAsia" w:cstheme="minorBidi" w:hAnsiTheme="minorHAnsi" w:hAnsi="Times New Roman" w:cs="Times New Roman"/>
        </w:rPr>
        <w:t>部</w:t>
      </w:r>
      <w:r>
        <w:rPr>
          <w:b/>
          <w:rFonts w:ascii="宋体" w:eastAsia="宋体" w:hint="eastAsia" w:cstheme="minorBidi" w:hAnsiTheme="minorHAnsi" w:hAnsi="Times New Roman" w:cs="Times New Roman"/>
        </w:rPr>
        <w:t>地</w:t>
      </w:r>
      <w:r>
        <w:rPr>
          <w:b/>
          <w:rFonts w:ascii="宋体" w:eastAsia="宋体" w:hint="eastAsia" w:cstheme="minorBidi" w:hAnsiTheme="minorHAnsi" w:hAnsi="Times New Roman" w:cs="Times New Roman"/>
        </w:rPr>
        <w:t>区</w:t>
      </w:r>
      <w:r>
        <w:rPr>
          <w:b/>
          <w:rFonts w:ascii="宋体" w:eastAsia="宋体" w:hint="eastAsia" w:cstheme="minorBidi" w:hAnsiTheme="minorHAnsi" w:hAnsi="Times New Roman" w:cs="Times New Roman"/>
        </w:rPr>
        <w:t>制</w:t>
      </w:r>
      <w:r>
        <w:rPr>
          <w:b/>
          <w:rFonts w:ascii="宋体" w:eastAsia="宋体" w:hint="eastAsia" w:cstheme="minorBidi" w:hAnsiTheme="minorHAnsi" w:hAnsi="Times New Roman" w:cs="Times New Roman"/>
        </w:rPr>
        <w:t>造</w:t>
      </w:r>
      <w:r>
        <w:rPr>
          <w:b/>
          <w:rFonts w:ascii="宋体" w:eastAsia="宋体" w:hint="eastAsia" w:cstheme="minorBidi" w:hAnsiTheme="minorHAnsi" w:hAnsi="Times New Roman" w:cs="Times New Roman"/>
        </w:rPr>
        <w:t>业</w:t>
      </w:r>
      <w:r>
        <w:rPr>
          <w:b/>
          <w:rFonts w:ascii="宋体" w:eastAsia="宋体" w:hint="eastAsia" w:cstheme="minorBidi" w:hAnsiTheme="minorHAnsi" w:hAnsi="Times New Roman" w:cs="Times New Roman"/>
        </w:rPr>
        <w:t>行</w:t>
      </w:r>
      <w:r>
        <w:rPr>
          <w:b/>
          <w:rFonts w:ascii="宋体" w:eastAsia="宋体" w:hint="eastAsia" w:cstheme="minorBidi" w:hAnsiTheme="minorHAnsi" w:hAnsi="Times New Roman" w:cs="Times New Roman"/>
        </w:rPr>
        <w:t>业</w:t>
      </w:r>
      <w:r>
        <w:rPr>
          <w:b/>
          <w:rFonts w:ascii="宋体" w:eastAsia="宋体" w:hint="eastAsia" w:cstheme="minorBidi" w:hAnsiTheme="minorHAnsi" w:hAnsi="Times New Roman" w:cs="Times New Roman"/>
        </w:rPr>
        <w:t>的</w:t>
      </w:r>
      <w:r>
        <w:rPr>
          <w:b/>
          <w:rFonts w:ascii="宋体" w:eastAsia="宋体" w:hint="eastAsia" w:cstheme="minorBidi" w:hAnsiTheme="minorHAnsi" w:hAnsi="Times New Roman" w:cs="Times New Roman"/>
        </w:rPr>
        <w:t>集</w:t>
      </w:r>
      <w:r>
        <w:rPr>
          <w:b/>
          <w:rFonts w:ascii="宋体" w:eastAsia="宋体" w:hint="eastAsia" w:cstheme="minorBidi" w:hAnsiTheme="minorHAnsi" w:hAnsi="Times New Roman" w:cs="Times New Roman"/>
        </w:rPr>
        <w:t>聚</w:t>
      </w:r>
      <w:r>
        <w:rPr>
          <w:b/>
          <w:rFonts w:ascii="宋体" w:eastAsia="宋体" w:hint="eastAsia" w:cstheme="minorBidi" w:hAnsiTheme="minorHAnsi" w:hAnsi="Times New Roman" w:cs="Times New Roman"/>
        </w:rPr>
        <w:t>水</w:t>
      </w:r>
      <w:r>
        <w:rPr>
          <w:b/>
          <w:rFonts w:ascii="宋体" w:eastAsia="宋体" w:hint="eastAsia" w:cstheme="minorBidi" w:hAnsiTheme="minorHAnsi" w:hAnsi="Times New Roman" w:cs="Times New Roman"/>
        </w:rPr>
        <w:t>平</w:t>
      </w:r>
      <w:r>
        <w:rPr>
          <w:b/>
          <w:rFonts w:ascii="宋体" w:eastAsia="宋体" w:hint="eastAsia" w:cstheme="minorBidi" w:hAnsiTheme="minorHAnsi" w:hAnsi="Times New Roman" w:cs="Times New Roman"/>
        </w:rPr>
        <w:t>分</w:t>
      </w:r>
      <w:r>
        <w:rPr>
          <w:b/>
          <w:rFonts w:ascii="宋体" w:eastAsia="宋体" w:hint="eastAsia" w:cstheme="minorBidi" w:hAnsiTheme="minorHAnsi" w:hAnsi="Times New Roman" w:cs="Times New Roman"/>
        </w:rPr>
        <w:t>类</w:t>
      </w:r>
    </w:p>
    <w:p w:rsidR="0018722C">
      <w:pPr>
        <w:textAlignment w:val="center"/>
        <w:topLinePunct/>
      </w:pPr>
      <w:r>
        <w:rPr>
          <w:kern w:val="2"/>
          <w:sz w:val="22"/>
          <w:szCs w:val="22"/>
          <w:rFonts w:cstheme="minorBidi" w:hAnsiTheme="minorHAnsi" w:eastAsiaTheme="minorHAnsi" w:asciiTheme="minorHAnsi"/>
        </w:rPr>
        <w:pict>
          <v:shape style="margin-left:73.199997pt;margin-top:45.673141pt;width:411.58pt;height:313.33pt;mso-position-horizontal-relative:page;mso-position-vertical-relative:paragraph;z-index:4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4295"/>
                    <w:gridCol w:w="1902"/>
                    <w:gridCol w:w="1628"/>
                  </w:tblGrid>
                  <w:tr>
                    <w:trPr>
                      <w:trHeight w:val="300" w:hRule="atLeast"/>
                    </w:trPr>
                    <w:tc>
                      <w:tcPr>
                        <w:tcW w:w="1150" w:type="dxa"/>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leftChars="0" w:left="112" w:rightChars="0" w:right="1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行业代码</w:t>
                        </w:r>
                      </w:p>
                    </w:tc>
                    <w:tc>
                      <w:tcPr>
                        <w:tcW w:w="4295" w:type="dxa"/>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leftChars="0" w:left="1674" w:rightChars="0" w:right="174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类别名称</w:t>
                        </w:r>
                      </w:p>
                    </w:tc>
                    <w:tc>
                      <w:tcPr>
                        <w:tcW w:w="1902" w:type="dxa"/>
                        <w:tcBorders>
                          <w:top w:val="single" w:sz="12" w:space="0" w:color="000000"/>
                          <w:bottom w:val="single" w:sz="2" w:space="0" w:color="000000"/>
                        </w:tcBorders>
                      </w:tcPr>
                      <w:p w:rsidR="0018722C">
                        <w:pPr>
                          <w:widowControl w:val="0"/>
                          <w:snapToGrid w:val="1"/>
                          <w:spacing w:beforeLines="0" w:afterLines="0" w:after="0" w:line="272" w:lineRule="exact" w:before="0"/>
                          <w:ind w:firstLineChars="0" w:firstLine="0" w:leftChars="0" w:left="216" w:rightChars="0" w:right="2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EG </w:t>
                        </w:r>
                        <w:r>
                          <w:rPr>
                            <w:kern w:val="2"/>
                            <w:szCs w:val="22"/>
                            <w:rFonts w:ascii="宋体" w:eastAsia="宋体" w:hint="eastAsia" w:cstheme="minorBidi" w:hAnsi="Times New Roman" w:cs="Times New Roman"/>
                            <w:sz w:val="21"/>
                          </w:rPr>
                          <w:t>指数平均值</w:t>
                        </w:r>
                      </w:p>
                    </w:tc>
                    <w:tc>
                      <w:tcPr>
                        <w:tcW w:w="1628" w:type="dxa"/>
                        <w:tcBorders>
                          <w:top w:val="single" w:sz="12" w:space="0" w:color="000000"/>
                          <w:bottom w:val="single" w:sz="2" w:space="0" w:color="000000"/>
                        </w:tcBorders>
                      </w:tcPr>
                      <w:p w:rsidR="0018722C">
                        <w:pPr>
                          <w:widowControl w:val="0"/>
                          <w:snapToGrid w:val="1"/>
                          <w:spacing w:beforeLines="0" w:afterLines="0" w:after="0" w:line="256" w:lineRule="exact" w:before="0"/>
                          <w:ind w:firstLineChars="0" w:firstLine="0" w:leftChars="0" w:left="235" w:rightChars="0" w:right="27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类型</w:t>
                        </w:r>
                      </w:p>
                    </w:tc>
                  </w:tr>
                  <w:tr>
                    <w:trPr>
                      <w:trHeight w:val="320" w:hRule="atLeast"/>
                    </w:trPr>
                    <w:tc>
                      <w:tcPr>
                        <w:tcW w:w="1150" w:type="dxa"/>
                        <w:tcBorders>
                          <w:top w:val="single" w:sz="2" w:space="0" w:color="000000"/>
                        </w:tcBorders>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C37</w:t>
                        </w:r>
                      </w:p>
                    </w:tc>
                    <w:tc>
                      <w:tcPr>
                        <w:tcW w:w="4295" w:type="dxa"/>
                        <w:tcBorders>
                          <w:top w:val="single" w:sz="2" w:space="0" w:color="000000"/>
                        </w:tcBorders>
                      </w:tcPr>
                      <w:p w:rsidR="0018722C">
                        <w:pPr>
                          <w:widowControl w:val="0"/>
                          <w:snapToGrid w:val="1"/>
                          <w:spacing w:beforeLines="0" w:afterLines="0" w:after="0" w:line="269"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交通运输设备制造业</w:t>
                        </w:r>
                      </w:p>
                    </w:tc>
                    <w:tc>
                      <w:tcPr>
                        <w:tcW w:w="1902" w:type="dxa"/>
                        <w:tcBorders>
                          <w:top w:val="single" w:sz="2" w:space="0" w:color="000000"/>
                        </w:tcBorders>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0.0567</w:t>
                        </w:r>
                      </w:p>
                    </w:tc>
                    <w:tc>
                      <w:tcPr>
                        <w:tcW w:w="1628" w:type="dxa"/>
                        <w:tcBorders>
                          <w:top w:val="single" w:sz="2" w:space="0" w:color="000000"/>
                        </w:tcBorders>
                      </w:tcPr>
                      <w:p w:rsidR="0018722C">
                        <w:pPr>
                          <w:widowControl w:val="0"/>
                          <w:snapToGrid w:val="1"/>
                          <w:spacing w:beforeLines="0" w:afterLines="0" w:after="0" w:line="269"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高集聚行业</w:t>
                        </w:r>
                      </w:p>
                    </w:tc>
                  </w:tr>
                  <w:tr>
                    <w:trPr>
                      <w:trHeight w:val="320" w:hRule="atLeast"/>
                    </w:trPr>
                    <w:tc>
                      <w:tcPr>
                        <w:tcW w:w="1150" w:type="dxa"/>
                      </w:tcPr>
                      <w:p w:rsidR="0018722C">
                        <w:pPr>
                          <w:widowControl w:val="0"/>
                          <w:snapToGrid w:val="1"/>
                          <w:spacing w:beforeLines="0" w:afterLines="0" w:lineRule="auto" w:line="240" w:after="0" w:before="43"/>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C32</w:t>
                        </w:r>
                      </w:p>
                    </w:tc>
                    <w:tc>
                      <w:tcPr>
                        <w:tcW w:w="4295" w:type="dxa"/>
                      </w:tcPr>
                      <w:p w:rsidR="0018722C">
                        <w:pPr>
                          <w:widowControl w:val="0"/>
                          <w:snapToGrid w:val="1"/>
                          <w:spacing w:beforeLines="0" w:afterLines="0" w:after="0" w:line="269"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黑色金属冶炼及压延加工业</w:t>
                        </w:r>
                      </w:p>
                    </w:tc>
                    <w:tc>
                      <w:tcPr>
                        <w:tcW w:w="1902" w:type="dxa"/>
                      </w:tcPr>
                      <w:p w:rsidR="0018722C">
                        <w:pPr>
                          <w:widowControl w:val="0"/>
                          <w:snapToGrid w:val="1"/>
                          <w:spacing w:beforeLines="0" w:afterLines="0" w:lineRule="auto" w:line="240" w:after="0" w:before="43"/>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0.0524</w:t>
                        </w:r>
                      </w:p>
                    </w:tc>
                    <w:tc>
                      <w:tcPr>
                        <w:tcW w:w="1628" w:type="dxa"/>
                      </w:tcPr>
                      <w:p w:rsidR="0018722C">
                        <w:pPr>
                          <w:widowControl w:val="0"/>
                          <w:snapToGrid w:val="1"/>
                          <w:spacing w:beforeLines="0" w:afterLines="0" w:after="0" w:line="269"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高集聚行业</w:t>
                        </w:r>
                      </w:p>
                    </w:tc>
                  </w:tr>
                  <w:tr>
                    <w:trPr>
                      <w:trHeight w:val="340" w:hRule="atLeast"/>
                    </w:trPr>
                    <w:tc>
                      <w:tcPr>
                        <w:tcW w:w="1150" w:type="dxa"/>
                      </w:tcPr>
                      <w:p w:rsidR="0018722C">
                        <w:pPr>
                          <w:widowControl w:val="0"/>
                          <w:snapToGrid w:val="1"/>
                          <w:spacing w:beforeLines="0" w:afterLines="0" w:lineRule="auto" w:line="240" w:after="0" w:before="45"/>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C34</w:t>
                        </w:r>
                      </w:p>
                    </w:tc>
                    <w:tc>
                      <w:tcPr>
                        <w:tcW w:w="4295" w:type="dxa"/>
                      </w:tcPr>
                      <w:p w:rsidR="0018722C">
                        <w:pPr>
                          <w:widowControl w:val="0"/>
                          <w:snapToGrid w:val="1"/>
                          <w:spacing w:beforeLines="0" w:afterLines="0" w:after="0" w:line="271"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金属制品业</w:t>
                        </w:r>
                      </w:p>
                    </w:tc>
                    <w:tc>
                      <w:tcPr>
                        <w:tcW w:w="1902" w:type="dxa"/>
                      </w:tcPr>
                      <w:p w:rsidR="0018722C">
                        <w:pPr>
                          <w:widowControl w:val="0"/>
                          <w:snapToGrid w:val="1"/>
                          <w:spacing w:beforeLines="0" w:afterLines="0" w:lineRule="auto" w:line="240" w:after="0" w:before="45"/>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0.0511</w:t>
                        </w:r>
                      </w:p>
                    </w:tc>
                    <w:tc>
                      <w:tcPr>
                        <w:tcW w:w="1628" w:type="dxa"/>
                      </w:tcPr>
                      <w:p w:rsidR="0018722C">
                        <w:pPr>
                          <w:widowControl w:val="0"/>
                          <w:snapToGrid w:val="1"/>
                          <w:spacing w:beforeLines="0" w:afterLines="0" w:after="0" w:line="271"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高集聚行业</w:t>
                        </w:r>
                      </w:p>
                    </w:tc>
                  </w:tr>
                  <w:tr>
                    <w:trPr>
                      <w:trHeight w:val="32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C40</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通信设备等电子设备制造业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0.0510</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高集聚行业</w:t>
                        </w:r>
                      </w:p>
                    </w:tc>
                  </w:tr>
                  <w:tr>
                    <w:trPr>
                      <w:trHeight w:val="34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C18</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纺织服装、鞋、帽制造业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0.0500</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高集聚行业</w:t>
                        </w:r>
                      </w:p>
                    </w:tc>
                  </w:tr>
                  <w:tr>
                    <w:trPr>
                      <w:trHeight w:val="340" w:hRule="atLeast"/>
                    </w:trPr>
                    <w:tc>
                      <w:tcPr>
                        <w:tcW w:w="1150" w:type="dxa"/>
                      </w:tcPr>
                      <w:p w:rsidR="0018722C">
                        <w:pPr>
                          <w:widowControl w:val="0"/>
                          <w:snapToGrid w:val="1"/>
                          <w:spacing w:beforeLines="0" w:afterLines="0" w:lineRule="auto" w:line="240" w:after="0" w:before="45"/>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C20</w:t>
                        </w:r>
                      </w:p>
                    </w:tc>
                    <w:tc>
                      <w:tcPr>
                        <w:tcW w:w="4295" w:type="dxa"/>
                      </w:tcPr>
                      <w:p w:rsidR="0018722C">
                        <w:pPr>
                          <w:widowControl w:val="0"/>
                          <w:snapToGrid w:val="1"/>
                          <w:spacing w:beforeLines="0" w:afterLines="0" w:after="0" w:line="271"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木材加工及木、竹、藤、棕、草制品业</w:t>
                        </w:r>
                      </w:p>
                    </w:tc>
                    <w:tc>
                      <w:tcPr>
                        <w:tcW w:w="1902" w:type="dxa"/>
                      </w:tcPr>
                      <w:p w:rsidR="0018722C">
                        <w:pPr>
                          <w:widowControl w:val="0"/>
                          <w:snapToGrid w:val="1"/>
                          <w:spacing w:beforeLines="0" w:afterLines="0" w:lineRule="auto" w:line="240" w:after="0" w:before="45"/>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0.0353</w:t>
                        </w:r>
                      </w:p>
                    </w:tc>
                    <w:tc>
                      <w:tcPr>
                        <w:tcW w:w="1628" w:type="dxa"/>
                      </w:tcPr>
                      <w:p w:rsidR="0018722C">
                        <w:pPr>
                          <w:widowControl w:val="0"/>
                          <w:snapToGrid w:val="1"/>
                          <w:spacing w:beforeLines="0" w:afterLines="0" w:after="0" w:line="271"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2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C22</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造纸及纸制品业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0.0308</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4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C15</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饮料制造业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0.0305</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40" w:hRule="atLeast"/>
                    </w:trPr>
                    <w:tc>
                      <w:tcPr>
                        <w:tcW w:w="1150" w:type="dxa"/>
                      </w:tcPr>
                      <w:p w:rsidR="0018722C">
                        <w:pPr>
                          <w:widowControl w:val="0"/>
                          <w:snapToGrid w:val="1"/>
                          <w:spacing w:beforeLines="0" w:afterLines="0" w:lineRule="auto" w:line="240" w:after="0" w:before="45"/>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C31</w:t>
                        </w:r>
                      </w:p>
                    </w:tc>
                    <w:tc>
                      <w:tcPr>
                        <w:tcW w:w="4295" w:type="dxa"/>
                      </w:tcPr>
                      <w:p w:rsidR="0018722C">
                        <w:pPr>
                          <w:widowControl w:val="0"/>
                          <w:snapToGrid w:val="1"/>
                          <w:spacing w:beforeLines="0" w:afterLines="0" w:after="0" w:line="271"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非金属矿物制品业</w:t>
                        </w:r>
                      </w:p>
                    </w:tc>
                    <w:tc>
                      <w:tcPr>
                        <w:tcW w:w="1902" w:type="dxa"/>
                      </w:tcPr>
                      <w:p w:rsidR="0018722C">
                        <w:pPr>
                          <w:widowControl w:val="0"/>
                          <w:snapToGrid w:val="1"/>
                          <w:spacing w:beforeLines="0" w:afterLines="0" w:lineRule="auto" w:line="240" w:after="0" w:before="45"/>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0.0293</w:t>
                        </w:r>
                      </w:p>
                    </w:tc>
                    <w:tc>
                      <w:tcPr>
                        <w:tcW w:w="1628" w:type="dxa"/>
                      </w:tcPr>
                      <w:p w:rsidR="0018722C">
                        <w:pPr>
                          <w:widowControl w:val="0"/>
                          <w:snapToGrid w:val="1"/>
                          <w:spacing w:beforeLines="0" w:afterLines="0" w:after="0" w:line="271"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2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C14</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食品制造业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0.0284</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4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C36</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专用设备制造业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0.0264</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40" w:hRule="atLeast"/>
                    </w:trPr>
                    <w:tc>
                      <w:tcPr>
                        <w:tcW w:w="1150" w:type="dxa"/>
                      </w:tcPr>
                      <w:p w:rsidR="0018722C">
                        <w:pPr>
                          <w:widowControl w:val="0"/>
                          <w:snapToGrid w:val="1"/>
                          <w:spacing w:beforeLines="0" w:afterLines="0" w:lineRule="auto" w:line="240" w:after="0" w:before="45"/>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C13</w:t>
                        </w:r>
                      </w:p>
                    </w:tc>
                    <w:tc>
                      <w:tcPr>
                        <w:tcW w:w="4295" w:type="dxa"/>
                      </w:tcPr>
                      <w:p w:rsidR="0018722C">
                        <w:pPr>
                          <w:widowControl w:val="0"/>
                          <w:snapToGrid w:val="1"/>
                          <w:spacing w:beforeLines="0" w:afterLines="0" w:after="0" w:line="271"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农副食品加工业</w:t>
                        </w:r>
                      </w:p>
                    </w:tc>
                    <w:tc>
                      <w:tcPr>
                        <w:tcW w:w="1902" w:type="dxa"/>
                      </w:tcPr>
                      <w:p w:rsidR="0018722C">
                        <w:pPr>
                          <w:widowControl w:val="0"/>
                          <w:snapToGrid w:val="1"/>
                          <w:spacing w:beforeLines="0" w:afterLines="0" w:lineRule="auto" w:line="240" w:after="0" w:before="45"/>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0.0264</w:t>
                        </w:r>
                      </w:p>
                    </w:tc>
                    <w:tc>
                      <w:tcPr>
                        <w:tcW w:w="1628" w:type="dxa"/>
                      </w:tcPr>
                      <w:p w:rsidR="0018722C">
                        <w:pPr>
                          <w:widowControl w:val="0"/>
                          <w:snapToGrid w:val="1"/>
                          <w:spacing w:beforeLines="0" w:afterLines="0" w:after="0" w:line="271"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2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C27</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医药制造业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0.0256</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4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C35</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通用设备制造业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0.0234</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40" w:hRule="atLeast"/>
                    </w:trPr>
                    <w:tc>
                      <w:tcPr>
                        <w:tcW w:w="1150" w:type="dxa"/>
                      </w:tcPr>
                      <w:p w:rsidR="0018722C">
                        <w:pPr>
                          <w:widowControl w:val="0"/>
                          <w:snapToGrid w:val="1"/>
                          <w:spacing w:beforeLines="0" w:afterLines="0" w:lineRule="auto" w:line="240" w:after="0" w:before="45"/>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C39</w:t>
                        </w:r>
                      </w:p>
                    </w:tc>
                    <w:tc>
                      <w:tcPr>
                        <w:tcW w:w="4295" w:type="dxa"/>
                      </w:tcPr>
                      <w:p w:rsidR="0018722C">
                        <w:pPr>
                          <w:widowControl w:val="0"/>
                          <w:snapToGrid w:val="1"/>
                          <w:spacing w:beforeLines="0" w:afterLines="0" w:after="0" w:line="271"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电气机械及器材制造业</w:t>
                        </w:r>
                      </w:p>
                    </w:tc>
                    <w:tc>
                      <w:tcPr>
                        <w:tcW w:w="1902" w:type="dxa"/>
                      </w:tcPr>
                      <w:p w:rsidR="0018722C">
                        <w:pPr>
                          <w:widowControl w:val="0"/>
                          <w:snapToGrid w:val="1"/>
                          <w:spacing w:beforeLines="0" w:afterLines="0" w:lineRule="auto" w:line="240" w:after="0" w:before="45"/>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0.0219</w:t>
                        </w:r>
                      </w:p>
                    </w:tc>
                    <w:tc>
                      <w:tcPr>
                        <w:tcW w:w="1628" w:type="dxa"/>
                      </w:tcPr>
                      <w:p w:rsidR="0018722C">
                        <w:pPr>
                          <w:widowControl w:val="0"/>
                          <w:snapToGrid w:val="1"/>
                          <w:spacing w:beforeLines="0" w:afterLines="0" w:after="0" w:line="271"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2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C17</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纺织业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0.0211</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中集聚行业</w:t>
                        </w:r>
                      </w:p>
                    </w:tc>
                  </w:tr>
                  <w:tr>
                    <w:trPr>
                      <w:trHeight w:val="340" w:hRule="atLeast"/>
                    </w:trPr>
                    <w:tc>
                      <w:tcPr>
                        <w:tcW w:w="1150" w:type="dxa"/>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C25</w:t>
                        </w:r>
                      </w:p>
                    </w:tc>
                    <w:tc>
                      <w:tcPr>
                        <w:tcW w:w="4295" w:type="dxa"/>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石油加工、炼焦及核燃料加工业</w:t>
                        </w:r>
                      </w:p>
                    </w:tc>
                    <w:tc>
                      <w:tcPr>
                        <w:tcW w:w="1902" w:type="dxa"/>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0.0198</w:t>
                        </w:r>
                      </w:p>
                    </w:tc>
                    <w:tc>
                      <w:tcPr>
                        <w:tcW w:w="1628" w:type="dxa"/>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低集聚行业</w:t>
                        </w:r>
                      </w:p>
                    </w:tc>
                  </w:tr>
                  <w:tr>
                    <w:trPr>
                      <w:trHeight w:val="340" w:hRule="atLeast"/>
                    </w:trPr>
                    <w:tc>
                      <w:tcPr>
                        <w:tcW w:w="1150" w:type="dxa"/>
                      </w:tcPr>
                      <w:p w:rsidR="0018722C">
                        <w:pPr>
                          <w:widowControl w:val="0"/>
                          <w:snapToGrid w:val="1"/>
                          <w:spacing w:beforeLines="0" w:afterLines="0" w:lineRule="auto" w:line="240" w:after="0" w:before="45"/>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C33</w:t>
                        </w:r>
                      </w:p>
                    </w:tc>
                    <w:tc>
                      <w:tcPr>
                        <w:tcW w:w="4295" w:type="dxa"/>
                      </w:tcPr>
                      <w:p w:rsidR="0018722C">
                        <w:pPr>
                          <w:widowControl w:val="0"/>
                          <w:snapToGrid w:val="1"/>
                          <w:spacing w:beforeLines="0" w:afterLines="0" w:after="0" w:line="271"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有色金属冶炼及压延加工业</w:t>
                        </w:r>
                      </w:p>
                    </w:tc>
                    <w:tc>
                      <w:tcPr>
                        <w:tcW w:w="1902" w:type="dxa"/>
                      </w:tcPr>
                      <w:p w:rsidR="0018722C">
                        <w:pPr>
                          <w:widowControl w:val="0"/>
                          <w:snapToGrid w:val="1"/>
                          <w:spacing w:beforeLines="0" w:afterLines="0" w:lineRule="auto" w:line="240" w:after="0" w:before="45"/>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0.0142</w:t>
                        </w:r>
                      </w:p>
                    </w:tc>
                    <w:tc>
                      <w:tcPr>
                        <w:tcW w:w="1628" w:type="dxa"/>
                      </w:tcPr>
                      <w:p w:rsidR="0018722C">
                        <w:pPr>
                          <w:widowControl w:val="0"/>
                          <w:snapToGrid w:val="1"/>
                          <w:spacing w:beforeLines="0" w:afterLines="0" w:after="0" w:line="271"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低集聚行业</w:t>
                        </w:r>
                      </w:p>
                    </w:tc>
                  </w:tr>
                  <w:tr>
                    <w:trPr>
                      <w:trHeight w:val="320" w:hRule="atLeast"/>
                    </w:trPr>
                    <w:tc>
                      <w:tcPr>
                        <w:tcW w:w="1150" w:type="dxa"/>
                        <w:tcBorders>
                          <w:bottom w:val="single" w:sz="12" w:space="0" w:color="000000"/>
                        </w:tcBorders>
                      </w:tcPr>
                      <w:p w:rsidR="0018722C">
                        <w:pPr>
                          <w:widowControl w:val="0"/>
                          <w:snapToGrid w:val="1"/>
                          <w:spacing w:beforeLines="0" w:afterLines="0" w:lineRule="auto" w:line="240" w:after="0" w:before="44"/>
                          <w:ind w:firstLineChars="0" w:firstLine="0" w:leftChars="0" w:left="94"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C26</w:t>
                        </w:r>
                      </w:p>
                    </w:tc>
                    <w:tc>
                      <w:tcPr>
                        <w:tcW w:w="4295" w:type="dxa"/>
                        <w:tcBorders>
                          <w:bottom w:val="single" w:sz="12" w:space="0" w:color="000000"/>
                        </w:tcBorders>
                      </w:tcPr>
                      <w:p w:rsidR="0018722C">
                        <w:pPr>
                          <w:widowControl w:val="0"/>
                          <w:snapToGrid w:val="1"/>
                          <w:spacing w:beforeLines="0" w:afterLines="0" w:after="0" w:line="270" w:lineRule="exact" w:before="0"/>
                          <w:ind w:firstLineChars="0" w:firstLine="0" w:rightChars="0" w:right="0" w:leftChars="0" w:left="19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化学原料及化学制品制造业</w:t>
                        </w:r>
                      </w:p>
                    </w:tc>
                    <w:tc>
                      <w:tcPr>
                        <w:tcW w:w="1902" w:type="dxa"/>
                        <w:tcBorders>
                          <w:bottom w:val="single" w:sz="12" w:space="0" w:color="000000"/>
                        </w:tcBorders>
                      </w:tcPr>
                      <w:p w:rsidR="0018722C">
                        <w:pPr>
                          <w:widowControl w:val="0"/>
                          <w:snapToGrid w:val="1"/>
                          <w:spacing w:beforeLines="0" w:afterLines="0" w:lineRule="auto" w:line="240" w:after="0" w:before="44"/>
                          <w:ind w:firstLineChars="0" w:firstLine="0" w:leftChars="0" w:left="203"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0.0134</w:t>
                        </w:r>
                      </w:p>
                    </w:tc>
                    <w:tc>
                      <w:tcPr>
                        <w:tcW w:w="1628" w:type="dxa"/>
                        <w:tcBorders>
                          <w:bottom w:val="single" w:sz="12" w:space="0" w:color="000000"/>
                        </w:tcBorders>
                      </w:tcPr>
                      <w:p w:rsidR="0018722C">
                        <w:pPr>
                          <w:widowControl w:val="0"/>
                          <w:snapToGrid w:val="1"/>
                          <w:spacing w:beforeLines="0" w:afterLines="0" w:after="0" w:line="270" w:lineRule="exact" w:before="0"/>
                          <w:ind w:firstLineChars="0" w:firstLine="0" w:leftChars="0" w:left="235"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低集聚行业</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4"/>
        </w:rPr>
        <w:t>Tab.</w:t>
      </w:r>
      <w:r>
        <w:t xml:space="preserve"> </w:t>
      </w:r>
      <w:r>
        <w:rPr>
          <w:kern w:val="2"/>
          <w:szCs w:val="22"/>
          <w:rFonts w:cstheme="minorBidi" w:hAnsiTheme="minorHAnsi" w:eastAsiaTheme="minorHAnsi" w:asciiTheme="minorHAnsi"/>
          <w:b/>
          <w:spacing w:val="2"/>
          <w:sz w:val="24"/>
        </w:rPr>
        <w:t>3.5</w:t>
      </w:r>
      <w:r>
        <w:t xml:space="preserve">  </w:t>
      </w:r>
      <w:r>
        <w:t>The</w:t>
      </w:r>
      <w:r w:rsidR="001852F3">
        <w:t xml:space="preserve"> </w:t>
      </w:r>
      <w:r>
        <w:rPr>
          <w:kern w:val="2"/>
          <w:szCs w:val="22"/>
          <w:rFonts w:cstheme="minorBidi" w:hAnsiTheme="minorHAnsi" w:eastAsiaTheme="minorHAnsi" w:asciiTheme="minorHAnsi"/>
          <w:b/>
          <w:spacing w:val="4"/>
          <w:sz w:val="24"/>
        </w:rPr>
        <w:t>agglomeration </w:t>
      </w:r>
      <w:r>
        <w:rPr>
          <w:kern w:val="2"/>
          <w:szCs w:val="22"/>
          <w:rFonts w:cstheme="minorBidi" w:hAnsiTheme="minorHAnsi" w:eastAsiaTheme="minorHAnsi" w:asciiTheme="minorHAnsi"/>
          <w:b/>
          <w:spacing w:val="4"/>
          <w:sz w:val="24"/>
        </w:rPr>
        <w:t>level </w:t>
      </w:r>
      <w:r>
        <w:rPr>
          <w:kern w:val="2"/>
          <w:szCs w:val="22"/>
          <w:rFonts w:cstheme="minorBidi" w:hAnsiTheme="minorHAnsi" w:eastAsiaTheme="minorHAnsi" w:asciiTheme="minorHAnsi"/>
          <w:b/>
          <w:spacing w:val="2"/>
          <w:sz w:val="24"/>
        </w:rPr>
        <w:t>of</w:t>
      </w:r>
      <w:r w:rsidR="001852F3">
        <w:rPr>
          <w:kern w:val="2"/>
          <w:szCs w:val="22"/>
          <w:rFonts w:cstheme="minorBidi" w:hAnsiTheme="minorHAnsi" w:eastAsiaTheme="minorHAnsi" w:asciiTheme="minorHAnsi"/>
          <w:b/>
          <w:spacing w:val="2"/>
          <w:sz w:val="24"/>
        </w:rPr>
        <w:t xml:space="preserve"> </w:t>
      </w:r>
      <w:r>
        <w:rPr>
          <w:kern w:val="2"/>
          <w:szCs w:val="22"/>
          <w:rFonts w:cstheme="minorBidi" w:hAnsiTheme="minorHAnsi" w:eastAsiaTheme="minorHAnsi" w:asciiTheme="minorHAnsi"/>
          <w:b/>
          <w:spacing w:val="4"/>
          <w:sz w:val="24"/>
        </w:rPr>
        <w:t>manufacturing industries </w:t>
      </w:r>
      <w:r>
        <w:rPr>
          <w:kern w:val="2"/>
          <w:szCs w:val="22"/>
          <w:rFonts w:cstheme="minorBidi" w:hAnsiTheme="minorHAnsi" w:eastAsiaTheme="minorHAnsi" w:asciiTheme="minorHAnsi"/>
          <w:b/>
          <w:spacing w:val="2"/>
          <w:sz w:val="24"/>
        </w:rPr>
        <w:t>in</w:t>
      </w:r>
      <w:r>
        <w:rPr>
          <w:kern w:val="2"/>
          <w:szCs w:val="22"/>
          <w:rFonts w:cstheme="minorBidi" w:hAnsiTheme="minorHAnsi" w:eastAsiaTheme="minorHAnsi" w:asciiTheme="minorHAnsi"/>
          <w:b/>
          <w:spacing w:val="4"/>
          <w:sz w:val="24"/>
        </w:rPr>
        <w:t> </w:t>
      </w:r>
      <w:r>
        <w:rPr>
          <w:kern w:val="2"/>
          <w:szCs w:val="22"/>
          <w:rFonts w:cstheme="minorBidi" w:hAnsiTheme="minorHAnsi" w:eastAsiaTheme="minorHAnsi" w:asciiTheme="minorHAnsi"/>
          <w:b/>
          <w:spacing w:val="2"/>
          <w:sz w:val="24"/>
        </w:rPr>
        <w:t>the</w:t>
      </w:r>
      <w:r>
        <w:rPr>
          <w:kern w:val="2"/>
          <w:szCs w:val="22"/>
          <w:rFonts w:cstheme="minorBidi" w:hAnsiTheme="minorHAnsi" w:eastAsiaTheme="minorHAnsi" w:asciiTheme="minorHAnsi"/>
          <w:b/>
          <w:spacing w:val="13"/>
          <w:sz w:val="24"/>
        </w:rPr>
        <w:t> </w:t>
      </w:r>
      <w:r>
        <w:rPr>
          <w:kern w:val="2"/>
          <w:szCs w:val="22"/>
          <w:rFonts w:cstheme="minorBidi" w:hAnsiTheme="minorHAnsi" w:eastAsiaTheme="minorHAnsi" w:asciiTheme="minorHAnsi"/>
          <w:b/>
          <w:spacing w:val="4"/>
          <w:sz w:val="24"/>
        </w:rPr>
        <w:t>central</w:t>
      </w:r>
      <w:r>
        <w:rPr>
          <w:kern w:val="2"/>
          <w:szCs w:val="22"/>
          <w:rFonts w:cstheme="minorBidi" w:hAnsiTheme="minorHAnsi" w:eastAsiaTheme="minorHAnsi" w:asciiTheme="minorHAnsi"/>
          <w:b/>
          <w:w w:val="99"/>
          <w:sz w:val="24"/>
        </w:rPr>
        <w:t> </w:t>
      </w:r>
      <w:r>
        <w:rPr>
          <w:kern w:val="2"/>
          <w:szCs w:val="22"/>
          <w:rFonts w:cstheme="minorBidi" w:hAnsiTheme="minorHAnsi" w:eastAsiaTheme="minorHAnsi" w:asciiTheme="minorHAnsi"/>
          <w:b/>
          <w:spacing w:val="3"/>
          <w:sz w:val="24"/>
        </w:rPr>
        <w:t>region </w:t>
      </w:r>
      <w:r>
        <w:rPr>
          <w:kern w:val="2"/>
          <w:szCs w:val="22"/>
          <w:rFonts w:cstheme="minorBidi" w:hAnsiTheme="minorHAnsi" w:eastAsiaTheme="minorHAnsi" w:asciiTheme="minorHAnsi"/>
          <w:b/>
          <w:spacing w:val="2"/>
          <w:sz w:val="24"/>
        </w:rPr>
        <w:t>of </w:t>
      </w:r>
      <w:r>
        <w:rPr>
          <w:kern w:val="2"/>
          <w:szCs w:val="22"/>
          <w:rFonts w:cstheme="minorBidi" w:hAnsiTheme="minorHAnsi" w:eastAsiaTheme="minorHAnsi" w:asciiTheme="minorHAnsi"/>
          <w:b/>
          <w:spacing w:val="3"/>
          <w:sz w:val="24"/>
        </w:rPr>
        <w:t>the</w:t>
      </w:r>
      <w:r>
        <w:rPr>
          <w:kern w:val="2"/>
          <w:szCs w:val="22"/>
          <w:rFonts w:cstheme="minorBidi" w:hAnsiTheme="minorHAnsi" w:eastAsiaTheme="minorHAnsi" w:asciiTheme="minorHAnsi"/>
          <w:b/>
          <w:spacing w:val="35"/>
          <w:sz w:val="24"/>
        </w:rPr>
        <w:t> </w:t>
      </w:r>
      <w:r>
        <w:rPr>
          <w:kern w:val="2"/>
          <w:szCs w:val="22"/>
          <w:rFonts w:cstheme="minorBidi" w:hAnsiTheme="minorHAnsi" w:eastAsiaTheme="minorHAnsi" w:asciiTheme="minorHAnsi"/>
          <w:b/>
          <w:spacing w:val="4"/>
          <w:sz w:val="24"/>
        </w:rPr>
        <w:t>classification</w:t>
      </w:r>
    </w:p>
    <w:p w:rsidR="0018722C">
      <w:pPr>
        <w:topLinePunct/>
      </w:pPr>
      <w:r>
        <w:t>根据上述分类结果，本文绘制了高集聚行业、中集聚行业以及低集聚行业的</w:t>
      </w:r>
      <w:r>
        <w:t>集聚水平变化趋势图</w:t>
      </w:r>
      <w:r>
        <w:t>（</w:t>
      </w:r>
      <w:r/>
      <w:r w:rsidR="001852F3">
        <w:t xml:space="preserve">图</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5</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6</w:t>
      </w:r>
      <w:r>
        <w:t>）</w:t>
      </w:r>
      <w:r>
        <w:t>。从图</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来看，交通运输设备制</w:t>
      </w:r>
      <w:r>
        <w:t>造业、黑色金属冶炼及压延加工业、金属制品业、通信设备计算机及其他电子设</w:t>
      </w:r>
      <w:r>
        <w:t>备制造业、纺织服装鞋帽制造业在</w:t>
      </w:r>
      <w:r>
        <w:rPr>
          <w:rFonts w:ascii="Times New Roman" w:hAnsi="Times New Roman" w:eastAsia="宋体"/>
        </w:rPr>
        <w:t>2001</w:t>
      </w:r>
      <w:r>
        <w:t>—</w:t>
      </w:r>
      <w:r>
        <w:rPr>
          <w:rFonts w:ascii="Times New Roman" w:hAnsi="Times New Roman" w:eastAsia="宋体"/>
        </w:rPr>
        <w:t>2013</w:t>
      </w:r>
      <w:r>
        <w:t>年间表现出平稳地上升趋势，</w:t>
      </w:r>
      <w:r w:rsidR="001852F3">
        <w:t xml:space="preserve">说</w:t>
      </w:r>
      <w:r>
        <w:t>明上述高集聚行业的集聚水平不断增强，</w:t>
      </w:r>
      <w:r w:rsidR="001852F3">
        <w:t xml:space="preserve">而且是承接沿海产业转移的重点产业。</w:t>
      </w:r>
      <w:r>
        <w:t>从图</w:t>
      </w:r>
      <w:r>
        <w:rPr>
          <w:rFonts w:ascii="Times New Roman" w:hAnsi="Times New Roman" w:eastAsia="宋体"/>
        </w:rPr>
        <w:t>3</w:t>
      </w:r>
      <w:r>
        <w:rPr>
          <w:rFonts w:ascii="Times New Roman" w:hAnsi="Times New Roman" w:eastAsia="宋体"/>
        </w:rPr>
        <w:t>.</w:t>
      </w:r>
      <w:r>
        <w:rPr>
          <w:rFonts w:ascii="Times New Roman" w:hAnsi="Times New Roman" w:eastAsia="宋体"/>
        </w:rPr>
        <w:t>5</w:t>
      </w:r>
      <w:r>
        <w:t>来看，</w:t>
      </w:r>
      <w:r w:rsidR="001852F3">
        <w:t xml:space="preserve">木材加工及木竹藤棕草制品业、造纸及纸制品业、饮料制造业、</w:t>
      </w:r>
      <w:r>
        <w:t>非金属矿物制品业、食品制造业、专用设备制造业、农副食品加工业、医药制造</w:t>
      </w:r>
      <w:r>
        <w:t>业、通用设备制造业、电气机械及器材制造业以及纺织业等产业在空间地域内表</w:t>
      </w:r>
      <w:r>
        <w:t>现出均匀的分布态势。但是，上述产业的集聚水平在总体上呈现出上升趋势，不</w:t>
      </w:r>
      <w:r>
        <w:t>过在</w:t>
      </w:r>
      <w:r>
        <w:rPr>
          <w:rFonts w:ascii="Times New Roman" w:hAnsi="Times New Roman" w:eastAsia="宋体"/>
        </w:rPr>
        <w:t>2001</w:t>
      </w:r>
      <w:r>
        <w:t>—</w:t>
      </w:r>
      <w:r>
        <w:rPr>
          <w:rFonts w:ascii="Times New Roman" w:hAnsi="Times New Roman" w:eastAsia="宋体"/>
        </w:rPr>
        <w:t>2004</w:t>
      </w:r>
      <w:r>
        <w:t>、</w:t>
      </w:r>
      <w:r>
        <w:rPr>
          <w:rFonts w:ascii="Times New Roman" w:hAnsi="Times New Roman" w:eastAsia="宋体"/>
        </w:rPr>
        <w:t>2011</w:t>
      </w:r>
      <w:r>
        <w:t>—</w:t>
      </w:r>
      <w:r>
        <w:rPr>
          <w:rFonts w:ascii="Times New Roman" w:hAnsi="Times New Roman" w:eastAsia="宋体"/>
        </w:rPr>
        <w:t>2013</w:t>
      </w:r>
      <w:r>
        <w:t>年间的上升幅度不大，而在</w:t>
      </w:r>
      <w:r>
        <w:rPr>
          <w:rFonts w:ascii="Times New Roman" w:hAnsi="Times New Roman" w:eastAsia="宋体"/>
        </w:rPr>
        <w:t>2004</w:t>
      </w:r>
      <w:r>
        <w:t>—</w:t>
      </w:r>
      <w:r>
        <w:rPr>
          <w:rFonts w:ascii="Times New Roman" w:hAnsi="Times New Roman" w:eastAsia="宋体"/>
        </w:rPr>
        <w:t>2011</w:t>
      </w:r>
      <w:r>
        <w:t>年间表</w:t>
      </w:r>
      <w:r>
        <w:t>现</w:t>
      </w:r>
    </w:p>
    <w:p w:rsidR="0018722C">
      <w:pPr>
        <w:spacing w:before="0"/>
        <w:ind w:leftChars="0" w:left="321" w:rightChars="0" w:right="0" w:firstLineChars="0" w:firstLine="0"/>
        <w:jc w:val="center"/>
        <w:topLinePunct/>
      </w:pPr>
      <w:r>
        <w:rPr>
          <w:kern w:val="2"/>
          <w:sz w:val="21"/>
          <w:szCs w:val="22"/>
          <w:rFonts w:cstheme="minorBidi" w:hAnsiTheme="minorHAnsi" w:eastAsiaTheme="minorHAnsi" w:asciiTheme="minorHAnsi"/>
        </w:rPr>
        <w:t>- 26 -</w:t>
      </w:r>
    </w:p>
    <w:p w:rsidR="0018722C">
      <w:pPr>
        <w:topLinePunct/>
      </w:pPr>
      <w:r>
        <w:t>出线性增长趋势。总的来讲，</w:t>
      </w:r>
      <w:r w:rsidR="001852F3">
        <w:t xml:space="preserve">国务院</w:t>
      </w:r>
      <w:r>
        <w:rPr>
          <w:rFonts w:ascii="Times New Roman" w:hAnsi="Times New Roman" w:eastAsia="Times New Roman"/>
        </w:rPr>
        <w:t>2006</w:t>
      </w:r>
      <w:r>
        <w:t>年出台的“</w:t>
      </w:r>
      <w:r w:rsidR="001852F3">
        <w:t xml:space="preserve">关于促进中部地区崛起的</w:t>
      </w:r>
    </w:p>
    <w:p w:rsidR="0018722C">
      <w:pPr>
        <w:topLinePunct/>
      </w:pPr>
      <w:r>
        <w:t>若干意见</w:t>
      </w:r>
      <w:r>
        <w:rPr>
          <w:rFonts w:hint="eastAsia"/>
        </w:rPr>
        <w:t>“</w:t>
      </w:r>
      <w:r w:rsidR="001852F3">
        <w:t xml:space="preserve">以及</w:t>
      </w:r>
      <w:r>
        <w:rPr>
          <w:rFonts w:ascii="Times New Roman" w:hAnsi="Times New Roman" w:eastAsia="宋体"/>
        </w:rPr>
        <w:t>2010</w:t>
      </w:r>
      <w:r>
        <w:t>年颁布的</w:t>
      </w:r>
      <w:r>
        <w:rPr>
          <w:rFonts w:hint="eastAsia"/>
        </w:rPr>
        <w:t>”</w:t>
      </w:r>
      <w:r w:rsidR="001852F3">
        <w:t xml:space="preserve">关于中西部地区承接产业转移的指导意见</w:t>
      </w:r>
      <w:r>
        <w:rPr>
          <w:rFonts w:hint="eastAsia"/>
        </w:rPr>
        <w:t>“</w:t>
      </w:r>
      <w:r w:rsidR="001852F3">
        <w:t xml:space="preserve">为中部地区制造业产业明确了发展方向，即承接沿海发达地区产业转移。而沿海地区产业的转入也加强了中部地区制造业产业规模，</w:t>
      </w:r>
      <w:r w:rsidR="001852F3">
        <w:t xml:space="preserve">增强了空间集聚水平。</w:t>
      </w:r>
    </w:p>
    <w:p w:rsidR="0018722C">
      <w:pPr>
        <w:pStyle w:val="ae"/>
        <w:topLinePunct/>
      </w:pPr>
      <w:r>
        <w:rPr>
          <w:rFonts w:cstheme="minorBidi" w:hAnsiTheme="minorHAnsi" w:eastAsiaTheme="minorHAnsi" w:asciiTheme="minorHAnsi"/>
        </w:rPr>
        <w:pict>
          <v:group style="margin-left:147.923538pt;margin-top:9.374892pt;width:277.5pt;height:158.25pt;mso-position-horizontal-relative:page;mso-position-vertical-relative:paragraph;z-index:-401104" coordorigin="2958,187" coordsize="5550,3165">
            <v:rect style="position:absolute;left:2958;top:187;width:5535;height:3150" filled="true" fillcolor="#c0c0c0" stroked="false">
              <v:fill type="solid"/>
            </v:rect>
            <v:line style="position:absolute" from="2966,195" to="8486,195" stroked="true" strokeweight=".747225pt" strokecolor="#808080">
              <v:stroke dashstyle="solid"/>
            </v:line>
            <v:line style="position:absolute" from="8501,195" to="8501,3330" stroked="true" strokeweight=".748591pt" strokecolor="#808080">
              <v:stroke dashstyle="solid"/>
            </v:line>
            <v:line style="position:absolute" from="2981,3345" to="8501,3345" stroked="true" strokeweight=".747225pt" strokecolor="#808080">
              <v:stroke dashstyle="solid"/>
            </v:line>
            <v:line style="position:absolute" from="2966,210" to="2966,3345" stroked="true" strokeweight=".748591pt" strokecolor="#808080">
              <v:stroke dashstyle="solid"/>
            </v:line>
            <v:shape style="position:absolute;left:608;top:9500;width:5531;height:3162" coordorigin="609,9501" coordsize="5531,3162" path="m2966,195l2966,3345m2966,3345l2996,3345m2966,2955l2996,2955m2966,2565l2996,2565m2966,2160l2996,2160m2966,1770l2996,1770m2966,1380l2996,1380m2966,990l2996,990m2966,585l2996,585m2966,195l2996,195m2966,3345l8486,3345e" filled="false" stroked="true" strokeweight=".747908pt" strokecolor="#000000">
              <v:path arrowok="t"/>
              <v:stroke dashstyle="solid"/>
            </v:shape>
            <v:shape style="position:absolute;left:3378;top:3329;width:5130;height:2" coordorigin="3379,3330" coordsize="5130,0" path="m3379,3330l3394,3330m3813,3330l3828,3330m4234,3330l4249,3330m4668,3330l4683,3330m5089,3330l5104,3330m5508,3330l5523,3330m5943,3330l5958,3330m6364,3330l6379,3330m6783,3330l6798,3330m7219,3330l7234,3330m7638,3330l7653,3330m8073,3330l8088,3330m8493,3330l8508,3330e" filled="false" stroked="true" strokeweight="1.49445pt" strokecolor="#000000">
              <v:path arrowok="t"/>
              <v:stroke dashstyle="solid"/>
            </v:shape>
            <v:shape style="position:absolute;left:819;top:9952;width:5109;height:1009" coordorigin="819,9952" coordsize="5109,1009" path="m3176,1650l3596,1605m3611,1605l4016,1545m4031,1545l4436,1545m4451,1545l4871,1245m4886,1230l5291,1200m5306,1200l5726,1035m5741,1035l6146,870m6161,870l6566,870m6581,870l7001,780m7016,780l7421,765m7436,765l7841,645m7856,645l8275,735e" filled="false" stroked="true" strokeweight=".747908pt" strokecolor="#000080">
              <v:path arrowok="t"/>
              <v:stroke dashstyle="solid"/>
            </v:shape>
            <v:shape style="position:absolute;left:819;top:9982;width:5109;height:1205" coordorigin="819,9982" coordsize="5109,1205" path="m3176,1860l3596,1875m3611,1875l4016,1815m4031,1815l4436,1635m4451,1635l4871,1440m4886,1440l5291,1230m5306,1230l5726,1170m5741,1170l6146,1215m6161,1215l6566,1095m6581,1095l7001,990m7016,990l7421,840m7436,840l7841,855m7856,855l8275,675e" filled="false" stroked="true" strokeweight=".747908pt" strokecolor="#ff00ff">
              <v:path arrowok="t"/>
              <v:stroke dashstyle="solid"/>
            </v:shape>
            <v:shape style="position:absolute;left:819;top:10027;width:5109;height:1475" coordorigin="819,10028" coordsize="5109,1475" path="m3176,2190l3596,1950m3611,1950l4016,1680m4031,1665l4436,1515m4451,1515l4871,1455m4886,1455l5291,1605m5306,1605l5726,1470m5741,1470l6146,1290m6161,1290l6566,1170m6581,1170l7001,855m7016,840l7421,765m7436,765l7841,735m7856,735l8275,720e" filled="false" stroked="true" strokeweight=".747908pt" strokecolor="#ffff00">
              <v:path arrowok="t"/>
              <v:stroke dashstyle="solid"/>
            </v:shape>
            <v:shape style="position:absolute;left:819;top:9741;width:5109;height:1401" coordorigin="819,9741" coordsize="5109,1401" path="m3176,1815l3596,1815m3611,1815l4016,1785m4031,1785l4436,1830m4451,1830l4871,1680m4886,1680l5291,1575m5306,1575l5726,1440m5741,1440l6146,1245m6161,1245l6566,1185m6581,1185l7001,1140m7016,1140l7421,765m7436,750l7841,660m7856,660l8275,435e" filled="false" stroked="true" strokeweight=".747908pt" strokecolor="#00ffff">
              <v:path arrowok="t"/>
              <v:stroke dashstyle="solid"/>
            </v:shape>
            <v:shape style="position:absolute;left:819;top:10178;width:5109;height:1069" coordorigin="819,10178" coordsize="5109,1069" path="m3176,1935l3596,1920m3611,1920l4016,1890m4031,1890l4436,1620m4451,1605l4871,1545m4886,1545l5291,1440m5306,1440l5726,1275m5741,1275l6146,1230m6161,1230l6566,1185m6581,1185l7001,1065m7016,1065l7421,1005m7436,1005l7841,915m7856,915l8275,870e" filled="false" stroked="true" strokeweight=".747908pt" strokecolor="#800080">
              <v:path arrowok="t"/>
              <v:stroke dashstyle="solid"/>
            </v:shape>
            <v:shape style="position:absolute;left:3123;top:1597;width:105;height:106" type="#_x0000_t75" stroked="false">
              <v:imagedata r:id="rId80" o:title=""/>
            </v:shape>
            <v:shape style="position:absolute;left:3558;top:1552;width:106;height:105" type="#_x0000_t75" stroked="false">
              <v:imagedata r:id="rId81" o:title=""/>
            </v:shape>
            <v:shape style="position:absolute;left:3986;top:1499;width:90;height:91" coordorigin="3986,1500" coordsize="90,91" path="m4031,1500l3986,1545,4031,1590,4076,1545,4031,1500xe" filled="true" fillcolor="#000080" stroked="false">
              <v:path arrowok="t"/>
              <v:fill type="solid"/>
            </v:shape>
            <v:shape style="position:absolute;left:3986;top:1499;width:90;height:91" coordorigin="3986,1500" coordsize="90,91" path="m4031,1500l4076,1545,4031,1590,3986,1545,4031,1500xe" filled="false" stroked="true" strokeweight=".747911pt" strokecolor="#000080">
              <v:path arrowok="t"/>
              <v:stroke dashstyle="solid"/>
            </v:shape>
            <v:shape style="position:absolute;left:4405;top:1499;width:91;height:91" coordorigin="4406,1500" coordsize="91,91" path="m4451,1500l4406,1545,4451,1590,4496,1545,4451,1500xe" filled="true" fillcolor="#000080" stroked="false">
              <v:path arrowok="t"/>
              <v:fill type="solid"/>
            </v:shape>
            <v:shape style="position:absolute;left:4405;top:1499;width:91;height:91" coordorigin="4406,1500" coordsize="91,91" path="m4451,1500l4496,1545,4451,1590,4406,1545,4451,1500xe" filled="false" stroked="true" strokeweight=".747907pt" strokecolor="#000080">
              <v:path arrowok="t"/>
              <v:stroke dashstyle="solid"/>
            </v:shape>
            <v:shape style="position:absolute;left:4833;top:1177;width:105;height:106" type="#_x0000_t75" stroked="false">
              <v:imagedata r:id="rId82" o:title=""/>
            </v:shape>
            <v:shape style="position:absolute;left:5261;top:1155;width:90;height:90" coordorigin="5261,1155" coordsize="90,90" path="m5306,1155l5261,1200,5306,1245,5351,1200,5306,1155xe" filled="true" fillcolor="#000080" stroked="false">
              <v:path arrowok="t"/>
              <v:fill type="solid"/>
            </v:shape>
            <v:shape style="position:absolute;left:5261;top:1155;width:90;height:90" coordorigin="5261,1155" coordsize="90,90" path="m5306,1155l5351,1200,5306,1245,5261,1200,5306,1155xe" filled="false" stroked="true" strokeweight=".747907pt" strokecolor="#000080">
              <v:path arrowok="t"/>
              <v:stroke dashstyle="solid"/>
            </v:shape>
            <v:shape style="position:absolute;left:5688;top:982;width:105;height:105" type="#_x0000_t75" stroked="false">
              <v:imagedata r:id="rId83" o:title=""/>
            </v:shape>
            <v:shape style="position:absolute;left:6108;top:817;width:105;height:106" type="#_x0000_t75" stroked="false">
              <v:imagedata r:id="rId84" o:title=""/>
            </v:shape>
            <v:shape style="position:absolute;left:6528;top:817;width:105;height:106" type="#_x0000_t75" stroked="false">
              <v:imagedata r:id="rId84" o:title=""/>
            </v:shape>
            <v:shape style="position:absolute;left:6970;top:735;width:90;height:90" coordorigin="6971,735" coordsize="90,90" path="m7016,735l6971,780,7016,825,7061,780,7016,735xe" filled="true" fillcolor="#000080" stroked="false">
              <v:path arrowok="t"/>
              <v:fill type="solid"/>
            </v:shape>
            <v:shape style="position:absolute;left:6970;top:735;width:90;height:90" coordorigin="6971,735" coordsize="90,90" path="m7016,735l7061,780,7016,825,6971,780,7016,735xe" filled="false" stroked="true" strokeweight=".747907pt" strokecolor="#000080">
              <v:path arrowok="t"/>
              <v:stroke dashstyle="solid"/>
            </v:shape>
            <v:shape style="position:absolute;left:7390;top:720;width:91;height:90" coordorigin="7391,720" coordsize="91,90" path="m7436,720l7391,765,7436,810,7481,765,7436,720xe" filled="true" fillcolor="#000080" stroked="false">
              <v:path arrowok="t"/>
              <v:fill type="solid"/>
            </v:shape>
            <v:shape style="position:absolute;left:7390;top:720;width:91;height:90" coordorigin="7391,720" coordsize="91,90" path="m7436,720l7481,765,7436,810,7391,765,7436,720xe" filled="false" stroked="true" strokeweight=".747904pt" strokecolor="#000080">
              <v:path arrowok="t"/>
              <v:stroke dashstyle="solid"/>
            </v:shape>
            <v:shape style="position:absolute;left:7810;top:600;width:90;height:90" coordorigin="7811,600" coordsize="90,90" path="m7856,600l7811,645,7856,690,7901,645,7856,600xe" filled="true" fillcolor="#000080" stroked="false">
              <v:path arrowok="t"/>
              <v:fill type="solid"/>
            </v:shape>
            <v:shape style="position:absolute;left:7810;top:600;width:90;height:90" coordorigin="7811,600" coordsize="90,90" path="m7856,600l7901,645,7856,690,7811,645,7856,600xe" filled="false" stroked="true" strokeweight=".747907pt" strokecolor="#000080">
              <v:path arrowok="t"/>
              <v:stroke dashstyle="solid"/>
            </v:shape>
            <v:shape style="position:absolute;left:8245;top:689;width:91;height:91" coordorigin="8246,690" coordsize="91,91" path="m8291,690l8246,735,8291,780,8336,735,8291,690xe" filled="true" fillcolor="#000080" stroked="false">
              <v:path arrowok="t"/>
              <v:fill type="solid"/>
            </v:shape>
            <v:shape style="position:absolute;left:8245;top:689;width:91;height:91" coordorigin="8246,690" coordsize="91,91" path="m8291,690l8336,735,8291,780,8246,735,8291,690xe" filled="false" stroked="true" strokeweight=".747907pt" strokecolor="#000080">
              <v:path arrowok="t"/>
              <v:stroke dashstyle="solid"/>
            </v:shape>
            <v:shape style="position:absolute;left:3123;top:622;width:5190;height:1275" coordorigin="3124,623" coordsize="5190,1275" path="m3199,1808l3124,1808,3124,1882,3199,1882,3199,1808m3634,1823l3558,1823,3558,1897,3634,1897,3634,1823m4053,1762l3979,1762,3979,1837,4053,1837,4053,1762m4474,1583l4398,1583,4398,1658,4474,1658,4474,1583m4908,1388l4833,1388,4833,1462,4908,1462,4908,1388m5329,1177l5254,1177,5254,1253,5329,1253,5329,1177m5763,1118l5688,1118,5688,1192,5763,1192,5763,1118m6183,1163l6109,1163,6109,1237,6183,1237,6183,1163m6603,1043l6528,1043,6528,1118,6603,1118,6603,1043m7038,937l6964,937,6964,1013,7038,1013,7038,937m7458,787l7383,787,7383,863,7458,863,7458,787m7878,802l7803,802,7803,878,7878,878,7878,802m8313,623l8238,623,8238,697,8313,697,8313,623e" filled="true" fillcolor="#ff00ff" stroked="false">
              <v:path arrowok="t"/>
              <v:fill type="solid"/>
            </v:shape>
            <v:shape style="position:absolute;left:3123;top:2137;width:105;height:106" type="#_x0000_t75" stroked="false">
              <v:imagedata r:id="rId85" o:title=""/>
            </v:shape>
            <v:shape style="position:absolute;left:3565;top:1904;width:91;height:91" coordorigin="3566,1905" coordsize="91,91" path="m3611,1905l3566,1995,3656,1995,3611,1905xe" filled="true" fillcolor="#ffff00" stroked="false">
              <v:path arrowok="t"/>
              <v:fill type="solid"/>
            </v:shape>
            <v:shape style="position:absolute;left:3565;top:1904;width:91;height:91" coordorigin="3566,1905" coordsize="91,91" path="m3611,1905l3656,1995,3566,1995,3611,1905xe" filled="false" stroked="true" strokeweight=".747906pt" strokecolor="#ffff00">
              <v:path arrowok="t"/>
              <v:stroke dashstyle="solid"/>
            </v:shape>
            <v:shape style="position:absolute;left:3986;top:1619;width:90;height:91" coordorigin="3986,1620" coordsize="90,91" path="m4031,1620l3986,1710,4076,1710,4031,1620xe" filled="true" fillcolor="#ffff00" stroked="false">
              <v:path arrowok="t"/>
              <v:fill type="solid"/>
            </v:shape>
            <v:shape style="position:absolute;left:3986;top:1619;width:90;height:91" coordorigin="3986,1620" coordsize="90,91" path="m4031,1620l4076,1710,3986,1710,4031,1620xe" filled="false" stroked="true" strokeweight=".74791pt" strokecolor="#ffff00">
              <v:path arrowok="t"/>
              <v:stroke dashstyle="solid"/>
            </v:shape>
            <v:shape style="position:absolute;left:4405;top:1469;width:91;height:91" coordorigin="4406,1470" coordsize="91,91" path="m4451,1470l4406,1560,4496,1560,4451,1470xe" filled="true" fillcolor="#ffff00" stroked="false">
              <v:path arrowok="t"/>
              <v:fill type="solid"/>
            </v:shape>
            <v:shape style="position:absolute;left:4405;top:1469;width:91;height:91" coordorigin="4406,1470" coordsize="91,91" path="m4451,1470l4496,1560,4406,1560,4451,1470xe" filled="false" stroked="true" strokeweight=".747907pt" strokecolor="#ffff00">
              <v:path arrowok="t"/>
              <v:stroke dashstyle="solid"/>
            </v:shape>
            <v:shape style="position:absolute;left:4840;top:1410;width:90;height:90" coordorigin="4841,1410" coordsize="90,90" path="m4886,1410l4841,1500,4931,1500,4886,1410xe" filled="true" fillcolor="#ffff00" stroked="false">
              <v:path arrowok="t"/>
              <v:fill type="solid"/>
            </v:shape>
            <v:shape style="position:absolute;left:4840;top:1410;width:90;height:90" coordorigin="4841,1410" coordsize="90,90" path="m4886,1410l4931,1500,4841,1500,4886,1410xe" filled="false" stroked="true" strokeweight=".747907pt" strokecolor="#ffff00">
              <v:path arrowok="t"/>
              <v:stroke dashstyle="solid"/>
            </v:shape>
            <v:shape style="position:absolute;left:5261;top:1560;width:90;height:90" coordorigin="5261,1560" coordsize="90,90" path="m5306,1560l5261,1650,5351,1650,5306,1560xe" filled="true" fillcolor="#ffff00" stroked="false">
              <v:path arrowok="t"/>
              <v:fill type="solid"/>
            </v:shape>
            <v:shape style="position:absolute;left:5261;top:1560;width:90;height:90" coordorigin="5261,1560" coordsize="90,90" path="m5306,1560l5351,1650,5261,1650,5306,1560xe" filled="false" stroked="true" strokeweight=".747907pt" strokecolor="#ffff00">
              <v:path arrowok="t"/>
              <v:stroke dashstyle="solid"/>
            </v:shape>
            <v:shape style="position:absolute;left:5695;top:1425;width:90;height:90" coordorigin="5696,1425" coordsize="90,90" path="m5741,1425l5696,1515,5786,1515,5741,1425xe" filled="true" fillcolor="#ffff00" stroked="false">
              <v:path arrowok="t"/>
              <v:fill type="solid"/>
            </v:shape>
            <v:shape style="position:absolute;left:5695;top:1425;width:90;height:90" coordorigin="5696,1425" coordsize="90,90" path="m5741,1425l5786,1515,5696,1515,5741,1425xe" filled="false" stroked="true" strokeweight=".747907pt" strokecolor="#ffff00">
              <v:path arrowok="t"/>
              <v:stroke dashstyle="solid"/>
            </v:shape>
            <v:shape style="position:absolute;left:6116;top:1244;width:90;height:91" coordorigin="6116,1245" coordsize="90,91" path="m6161,1245l6116,1335,6206,1335,6161,1245xe" filled="true" fillcolor="#ffff00" stroked="false">
              <v:path arrowok="t"/>
              <v:fill type="solid"/>
            </v:shape>
            <v:shape style="position:absolute;left:6116;top:1244;width:90;height:91" coordorigin="6116,1245" coordsize="90,91" path="m6161,1245l6206,1335,6116,1335,6161,1245xe" filled="false" stroked="true" strokeweight=".747911pt" strokecolor="#ffff00">
              <v:path arrowok="t"/>
              <v:stroke dashstyle="solid"/>
            </v:shape>
            <v:shape style="position:absolute;left:6535;top:1125;width:90;height:90" coordorigin="6536,1125" coordsize="90,90" path="m6581,1125l6536,1215,6626,1215,6581,1125xe" filled="true" fillcolor="#ffff00" stroked="false">
              <v:path arrowok="t"/>
              <v:fill type="solid"/>
            </v:shape>
            <v:shape style="position:absolute;left:6535;top:1125;width:90;height:90" coordorigin="6536,1125" coordsize="90,90" path="m6581,1125l6626,1215,6536,1215,6581,1125xe" filled="false" stroked="true" strokeweight=".747907pt" strokecolor="#ffff00">
              <v:path arrowok="t"/>
              <v:stroke dashstyle="solid"/>
            </v:shape>
            <v:shape style="position:absolute;left:6970;top:794;width:90;height:91" coordorigin="6971,795" coordsize="90,91" path="m7016,795l6971,885,7061,885,7016,795xe" filled="true" fillcolor="#ffff00" stroked="false">
              <v:path arrowok="t"/>
              <v:fill type="solid"/>
            </v:shape>
            <v:shape style="position:absolute;left:6970;top:794;width:90;height:91" coordorigin="6971,795" coordsize="90,91" path="m7016,795l7061,885,6971,885,7016,795xe" filled="false" stroked="true" strokeweight=".74791pt" strokecolor="#ffff00">
              <v:path arrowok="t"/>
              <v:stroke dashstyle="solid"/>
            </v:shape>
            <v:shape style="position:absolute;left:7390;top:720;width:91;height:90" coordorigin="7391,720" coordsize="91,90" path="m7436,720l7391,810,7481,810,7436,720xe" filled="true" fillcolor="#ffff00" stroked="false">
              <v:path arrowok="t"/>
              <v:fill type="solid"/>
            </v:shape>
            <v:shape style="position:absolute;left:7390;top:720;width:91;height:90" coordorigin="7391,720" coordsize="91,90" path="m7436,720l7481,810,7391,810,7436,720xe" filled="false" stroked="true" strokeweight=".747904pt" strokecolor="#ffff00">
              <v:path arrowok="t"/>
              <v:stroke dashstyle="solid"/>
            </v:shape>
            <v:shape style="position:absolute;left:7810;top:689;width:90;height:91" coordorigin="7811,690" coordsize="90,91" path="m7856,690l7811,780,7901,780,7856,690xe" filled="true" fillcolor="#ffff00" stroked="false">
              <v:path arrowok="t"/>
              <v:fill type="solid"/>
            </v:shape>
            <v:shape style="position:absolute;left:7810;top:689;width:90;height:91" coordorigin="7811,690" coordsize="90,91" path="m7856,690l7901,780,7811,780,7856,690xe" filled="false" stroked="true" strokeweight=".747911pt" strokecolor="#ffff00">
              <v:path arrowok="t"/>
              <v:stroke dashstyle="solid"/>
            </v:shape>
            <v:shape style="position:absolute;left:8245;top:674;width:91;height:91" coordorigin="8246,675" coordsize="91,91" path="m8291,675l8246,765,8336,765,8291,675xe" filled="true" fillcolor="#ffff00" stroked="false">
              <v:path arrowok="t"/>
              <v:fill type="solid"/>
            </v:shape>
            <v:shape style="position:absolute;left:8245;top:674;width:91;height:91" coordorigin="8246,675" coordsize="91,91" path="m8291,675l8336,765,8246,765,8291,675xe" filled="false" stroked="true" strokeweight=".747907pt" strokecolor="#ffff00">
              <v:path arrowok="t"/>
              <v:stroke dashstyle="solid"/>
            </v:shape>
            <v:shape style="position:absolute;left:789;top:9711;width:5185;height:1461" coordorigin="789,9711" coordsize="5185,1461" path="m3176,1815l3146,1785m3176,1815l3206,1845m3176,1815l3146,1845m3176,1815l3206,1785m3611,1815l3581,1785m3611,1815l3641,1845m3611,1815l3581,1845m3611,1815l3641,1785m4031,1785l4001,1755m4031,1785l4061,1815m4031,1785l4001,1815m4031,1785l4061,1755m4451,1830l4421,1800m4451,1830l4481,1860m4451,1830l4421,1860m4451,1830l4481,1800m4886,1680l4856,1650m4886,1680l4916,1710m4886,1680l4856,1710m4886,1680l4916,1650m5306,1575l5276,1545m5306,1575l5336,1605m5306,1575l5276,1605m5306,1575l5336,1545m5741,1440l5711,1410m5741,1440l5771,1470m5741,1440l5711,1470m5741,1440l5771,1410m6161,1245l6131,1215m6161,1245l6191,1275m6161,1245l6131,1275m6161,1245l6191,1215m6581,1185l6551,1155m6581,1185l6611,1215m6581,1185l6551,1215m6581,1185l6611,1155m7016,1140l6986,1110m7016,1140l7046,1170m7016,1140l6986,1170m7016,1140l7046,1110m7436,750l7406,720m7436,750l7466,780m7436,750l7406,780m7436,750l7466,720m7856,660l7826,630m7856,660l7886,690m7856,660l7826,690m7856,660l7886,630m8291,435l8260,405m8291,435l8321,465m8291,435l8260,465m8291,435l8321,405e" filled="false" stroked="true" strokeweight=".747908pt" strokecolor="#00ffff">
              <v:path arrowok="t"/>
              <v:stroke dashstyle="solid"/>
            </v:shape>
            <v:shape style="position:absolute;left:789;top:11171;width:917;height:106" coordorigin="789,11172" coordsize="917,106" path="m3176,1935l3146,1905m3176,1935l3206,1965m3176,1935l3146,1965m3176,1935l3206,1905m3176,1905l3176,1965m3611,1920l3581,1890m3611,1920l3641,1950m3611,1920l3581,1950m3611,1920l3641,1890m3611,1890l3611,1950m4031,1890l4001,1860m4031,1890l4061,1920m4031,1890l4001,1920m4031,1890l4061,1860e" filled="false" stroked="true" strokeweight=".747908pt" strokecolor="#800080">
              <v:path arrowok="t"/>
              <v:stroke dashstyle="solid"/>
            </v:shape>
            <v:shape style="position:absolute;left:4023;top:1859;width:15;height:60" coordorigin="4023,1860" coordsize="15,60" path="m4038,1860l4023,1860,4023,1890,4023,1920,4038,1920,4038,1890,4038,1860e" filled="true" fillcolor="#800080" stroked="false">
              <v:path arrowok="t"/>
              <v:fill type="solid"/>
            </v:shape>
            <v:shape style="position:absolute;left:2066;top:10885;width:61;height:60" coordorigin="2066,10886" coordsize="61,60" path="m4451,1605l4421,1575m4451,1605l4481,1635m4451,1605l4421,1635m4451,1605l4481,1575e" filled="false" stroked="true" strokeweight=".747908pt" strokecolor="#800080">
              <v:path arrowok="t"/>
              <v:stroke dashstyle="solid"/>
            </v:shape>
            <v:shape style="position:absolute;left:4443;top:1575;width:15;height:60" coordorigin="4444,1575" coordsize="15,60" path="m4459,1575l4444,1575,4444,1605,4444,1635,4459,1635,4459,1605,4459,1575e" filled="true" fillcolor="#800080" stroked="false">
              <v:path arrowok="t"/>
              <v:fill type="solid"/>
            </v:shape>
            <v:shape style="position:absolute;left:2502;top:10720;width:481;height:166" coordorigin="2502,10720" coordsize="481,166" path="m4886,1545l4856,1515m4886,1545l4916,1575m4886,1545l4856,1575m4886,1545l4916,1515m4886,1515l4886,1575m5306,1440l5276,1410m5306,1440l5336,1470m5306,1440l5276,1470m5306,1440l5336,1410e" filled="false" stroked="true" strokeweight=".747908pt" strokecolor="#800080">
              <v:path arrowok="t"/>
              <v:stroke dashstyle="solid"/>
            </v:shape>
            <v:shape style="position:absolute;left:5298;top:1410;width:15;height:60" coordorigin="5299,1410" coordsize="15,60" path="m5314,1410l5299,1410,5299,1440,5299,1470,5314,1470,5314,1440,5314,1410e" filled="true" fillcolor="#800080" stroked="false">
              <v:path arrowok="t"/>
              <v:fill type="solid"/>
            </v:shape>
            <v:shape style="position:absolute;left:3358;top:10464;width:902;height:151" coordorigin="3359,10464" coordsize="902,151" path="m5741,1275l5711,1245m5741,1275l5771,1305m5741,1275l5711,1305m5741,1275l5771,1245m5741,1245l5741,1305m6161,1230l6131,1200m6161,1230l6191,1260m6161,1230l6131,1260m6161,1230l6191,1200m6161,1200l6161,1260m6581,1185l6551,1155m6581,1185l6611,1215m6581,1185l6551,1215m6581,1185l6611,1155e" filled="false" stroked="true" strokeweight=".747908pt" strokecolor="#800080">
              <v:path arrowok="t"/>
              <v:stroke dashstyle="solid"/>
            </v:shape>
            <v:shape style="position:absolute;left:6573;top:1155;width:15;height:60" coordorigin="6573,1155" coordsize="15,60" path="m6588,1155l6573,1155,6573,1185,6573,1215,6588,1215,6588,1185,6588,1155e" filled="true" fillcolor="#800080" stroked="false">
              <v:path arrowok="t"/>
              <v:fill type="solid"/>
            </v:shape>
            <v:shape style="position:absolute;left:4636;top:10343;width:60;height:60" coordorigin="4636,10344" coordsize="60,60" path="m7016,1065l6986,1035m7016,1065l7046,1095m7016,1065l6986,1095m7016,1065l7046,1035e" filled="false" stroked="true" strokeweight=".747908pt" strokecolor="#800080">
              <v:path arrowok="t"/>
              <v:stroke dashstyle="solid"/>
            </v:shape>
            <v:shape style="position:absolute;left:7008;top:1035;width:15;height:60" coordorigin="7008,1035" coordsize="15,60" path="m7023,1035l7008,1035,7008,1065,7008,1095,7023,1095,7023,1065,7023,1035e" filled="true" fillcolor="#800080" stroked="false">
              <v:path arrowok="t"/>
              <v:fill type="solid"/>
            </v:shape>
            <v:shape style="position:absolute;left:5056;top:10193;width:481;height:151" coordorigin="5057,10193" coordsize="481,151" path="m7436,1005l7406,975m7436,1005l7466,1035m7436,1005l7406,1035m7436,1005l7466,975m7436,975l7436,1035m7856,915l7826,885m7856,915l7886,945m7856,915l7826,945m7856,915l7886,885e" filled="false" stroked="true" strokeweight=".747908pt" strokecolor="#800080">
              <v:path arrowok="t"/>
              <v:stroke dashstyle="solid"/>
            </v:shape>
            <v:shape style="position:absolute;left:7848;top:885;width:15;height:60" coordorigin="7848,885" coordsize="15,60" path="m7863,885l7848,885,7848,915,7848,945,7863,945,7863,915,7863,885e" filled="true" fillcolor="#800080" stroked="false">
              <v:path arrowok="t"/>
              <v:fill type="solid"/>
            </v:shape>
            <v:shape style="position:absolute;left:5913;top:10147;width:61;height:61" coordorigin="5913,10148" coordsize="61,61" path="m8291,870l8260,840m8291,870l8321,900m8291,870l8260,900m8291,870l8321,840m8291,840l8291,900e" filled="false" stroked="true" strokeweight=".747908pt" strokecolor="#800080">
              <v:path arrowok="t"/>
              <v:stroke dashstyle="solid"/>
            </v:shape>
            <w10:wrap type="none"/>
          </v:group>
        </w:pict>
      </w:r>
    </w:p>
    <w:p w:rsidR="0018722C">
      <w:pPr>
        <w:pStyle w:val="ae"/>
        <w:topLinePunct/>
      </w:pPr>
      <w:r>
        <w:rPr>
          <w:rFonts w:cstheme="minorBidi" w:hAnsiTheme="minorHAnsi" w:eastAsiaTheme="minorHAnsi" w:asciiTheme="minorHAnsi"/>
        </w:rPr>
        <w:t>0</w:t>
      </w:r>
      <w:r w:rsidR="004B696B">
        <w:rPr>
          <w:rFonts w:cstheme="minorBidi" w:hAnsiTheme="minorHAnsi" w:eastAsiaTheme="minorHAnsi" w:asciiTheme="minorHAnsi"/>
        </w:rPr>
        <w:t>.  0 8</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0 7</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xml:space="preserve">. </w:t>
      </w:r>
      <w:r w:rsidR="001852F3">
        <w:rPr>
          <w:rFonts w:cstheme="minorBidi" w:hAnsiTheme="minorHAnsi" w:eastAsiaTheme="minorHAnsi" w:asciiTheme="minorHAnsi"/>
        </w:rPr>
        <w:t xml:space="preserve">0 6</w:t>
      </w:r>
    </w:p>
    <w:p w:rsidR="0018722C">
      <w:pPr>
        <w:pStyle w:val="ae"/>
        <w:topLinePunct/>
      </w:pPr>
      <w:r>
        <w:rPr>
          <w:kern w:val="2"/>
          <w:sz w:val="22"/>
          <w:szCs w:val="22"/>
          <w:rFonts w:cstheme="minorBidi" w:hAnsiTheme="minorHAnsi" w:eastAsiaTheme="minorHAnsi" w:asciiTheme="minorHAnsi"/>
        </w:rPr>
        <w:pict>
          <v:group style="position:absolute;margin-left:431.789124pt;margin-top:18.316475pt;width:18pt;height:2.25pt;mso-position-horizontal-relative:page;mso-position-vertical-relative:paragraph;z-index:4096;mso-wrap-distance-left:0;mso-wrap-distance-right:0" coordorigin="8636,366" coordsize="360,45">
            <v:line style="position:absolute" from="8636,404" to="8996,404" stroked="true" strokeweight=".747225pt" strokecolor="#ff00ff">
              <v:stroke dashstyle="solid"/>
            </v:line>
            <v:rect style="position:absolute;left:8778;top:366;width:46;height:45" filled="true" fillcolor="#ff00ff" stroked="false">
              <v:fill type="solid"/>
            </v:rect>
            <w10:wrap type="topAndBottom"/>
          </v:group>
        </w:pict>
      </w:r>
      <w:r>
        <w:rPr>
          <w:kern w:val="2"/>
          <w:sz w:val="22"/>
          <w:szCs w:val="22"/>
          <w:rFonts w:cstheme="minorBidi" w:hAnsiTheme="minorHAnsi" w:eastAsiaTheme="minorHAnsi" w:asciiTheme="minorHAnsi"/>
        </w:rPr>
        <w:pict>
          <v:group style="position:absolute;margin-left:431.789124pt;margin-top:8.557376pt;width:18pt;height:3.8pt;mso-position-horizontal-relative:page;mso-position-vertical-relative:paragraph;z-index:-401080" coordorigin="8636,171" coordsize="360,76">
            <v:line style="position:absolute" from="8636,209" to="8996,209" stroked="true" strokeweight=".747225pt" strokecolor="#000080">
              <v:stroke dashstyle="solid"/>
            </v:line>
            <v:shape style="position:absolute;left:8785;top:178;width:61;height:61" coordorigin="8786,179" coordsize="61,61" path="m8815,179l8786,209,8815,239,8846,209,8815,179xe" filled="true" fillcolor="#000080" stroked="false">
              <v:path arrowok="t"/>
              <v:fill type="solid"/>
            </v:shape>
            <v:shape style="position:absolute;left:8785;top:178;width:61;height:61" coordorigin="8786,179" coordsize="61,61" path="m8815,179l8846,209,8815,239,8786,209,8815,179xe" filled="false" stroked="true" strokeweight=".747904pt" strokecolor="#000080">
              <v:path arrowok="t"/>
              <v:stroke dashstyle="solid"/>
            </v:shape>
            <w10:wrap type="none"/>
          </v:group>
        </w:pict>
      </w:r>
      <w:r>
        <w:rPr>
          <w:kern w:val="2"/>
          <w:sz w:val="22"/>
          <w:szCs w:val="22"/>
          <w:rFonts w:cstheme="minorBidi" w:hAnsiTheme="minorHAnsi" w:eastAsiaTheme="minorHAnsi" w:asciiTheme="minorHAnsi"/>
        </w:rPr>
        <w:pict>
          <v:shape style="position:absolute;margin-left:428.425476pt;margin-top:4.816609pt;width:88.5pt;height:48.75pt;mso-position-horizontal-relative:page;mso-position-vertical-relative:paragraph;z-index:-400912" type="#_x0000_t202" filled="false" stroked="true" strokeweight=".747544pt" strokecolor="#000000">
            <v:textbox inset="0,0,0,0">
              <w:txbxContent>
                <w:p w:rsidR="0018722C">
                  <w:pPr>
                    <w:spacing w:before="25"/>
                    <w:ind w:leftChars="0" w:left="457" w:rightChars="0" w:right="0" w:firstLineChars="0" w:firstLine="0"/>
                    <w:jc w:val="left"/>
                    <w:rPr>
                      <w:rFonts w:ascii="宋体" w:eastAsia="宋体" w:hint="eastAsia"/>
                      <w:sz w:val="10"/>
                    </w:rPr>
                  </w:pPr>
                  <w:r>
                    <w:rPr>
                      <w:rFonts w:ascii="宋体" w:eastAsia="宋体" w:hint="eastAsia"/>
                      <w:w w:val="105"/>
                      <w:sz w:val="10"/>
                    </w:rPr>
                    <w:t>交通运输设备制造业</w:t>
                  </w:r>
                </w:p>
                <w:p w:rsidR="0018722C">
                  <w:pPr>
                    <w:spacing w:line="357" w:lineRule="auto" w:before="63"/>
                    <w:ind w:leftChars="0" w:left="457" w:rightChars="0" w:right="33" w:firstLineChars="0" w:firstLine="0"/>
                    <w:jc w:val="left"/>
                    <w:rPr>
                      <w:rFonts w:ascii="宋体" w:eastAsia="宋体" w:hint="eastAsia"/>
                      <w:sz w:val="10"/>
                    </w:rPr>
                  </w:pPr>
                  <w:r>
                    <w:rPr>
                      <w:rFonts w:ascii="宋体" w:eastAsia="宋体" w:hint="eastAsia"/>
                      <w:w w:val="105"/>
                      <w:sz w:val="10"/>
                    </w:rPr>
                    <w:t>黑色金属冶炼及压延加工业金属制品业</w:t>
                  </w:r>
                </w:p>
                <w:p w:rsidR="0018722C">
                  <w:pPr>
                    <w:spacing w:line="357" w:lineRule="auto" w:before="15"/>
                    <w:ind w:leftChars="0" w:left="457" w:rightChars="0" w:right="33" w:firstLineChars="0" w:firstLine="0"/>
                    <w:jc w:val="left"/>
                    <w:rPr>
                      <w:rFonts w:ascii="宋体" w:eastAsia="宋体" w:hint="eastAsia"/>
                      <w:sz w:val="10"/>
                    </w:rPr>
                  </w:pPr>
                  <w:r>
                    <w:rPr>
                      <w:rFonts w:ascii="宋体" w:eastAsia="宋体" w:hint="eastAsia"/>
                      <w:w w:val="105"/>
                      <w:sz w:val="10"/>
                    </w:rPr>
                    <w:t>通信设备等电子设备制造业纺织服装、鞋、帽制造业</w:t>
                  </w:r>
                </w:p>
              </w:txbxContent>
            </v:textbox>
            <v:stroke dashstyle="solid"/>
            <w10:wrap type="none"/>
          </v:shape>
        </w:pict>
      </w:r>
      <w:r>
        <w:rPr>
          <w:kern w:val="2"/>
          <w:szCs w:val="22"/>
          <w:rFonts w:cstheme="minorBidi" w:hAnsiTheme="minorHAnsi" w:eastAsiaTheme="minorHAnsi" w:asciiTheme="minorHAnsi"/>
          <w:w w:val="105"/>
          <w:sz w:val="16"/>
        </w:rPr>
        <w:t>0</w:t>
      </w:r>
      <w:r w:rsidR="004B696B">
        <w:rPr>
          <w:kern w:val="2"/>
          <w:szCs w:val="22"/>
          <w:rFonts w:cstheme="minorBidi" w:hAnsiTheme="minorHAnsi" w:eastAsiaTheme="minorHAnsi" w:asciiTheme="minorHAnsi"/>
          <w:w w:val="105"/>
          <w:sz w:val="16"/>
        </w:rPr>
        <w:t xml:space="preserve">. </w:t>
      </w:r>
      <w:r w:rsidR="001852F3">
        <w:rPr>
          <w:kern w:val="2"/>
          <w:szCs w:val="22"/>
          <w:rFonts w:cstheme="minorBidi" w:hAnsiTheme="minorHAnsi" w:eastAsiaTheme="minorHAnsi" w:asciiTheme="minorHAnsi"/>
          <w:w w:val="105"/>
          <w:sz w:val="16"/>
        </w:rPr>
        <w:t xml:space="preserve">0 5</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xml:space="preserve">. </w:t>
      </w:r>
      <w:r w:rsidR="001852F3">
        <w:rPr>
          <w:rFonts w:cstheme="minorBidi" w:hAnsiTheme="minorHAnsi" w:eastAsiaTheme="minorHAnsi" w:asciiTheme="minorHAnsi"/>
        </w:rPr>
        <w:t xml:space="preserve">0 4</w:t>
      </w:r>
    </w:p>
    <w:p w:rsidR="0018722C">
      <w:pPr>
        <w:pStyle w:val="aff7"/>
        <w:topLinePunct/>
      </w:pPr>
      <w:r>
        <w:rPr>
          <w:kern w:val="2"/>
          <w:sz w:val="4"/>
          <w:szCs w:val="22"/>
          <w:rFonts w:cstheme="minorBidi" w:hAnsiTheme="minorHAnsi" w:eastAsiaTheme="minorHAnsi" w:asciiTheme="minorHAnsi"/>
          <w:position w:val="0"/>
        </w:rPr>
        <w:pict>
          <v:group style="width:18pt;height:2.25pt;mso-position-horizontal-relative:char;mso-position-vertical-relative:line" coordorigin="0,0" coordsize="360,45">
            <v:line style="position:absolute" from="0,22" to="360,22" stroked="true" strokeweight=".747225pt" strokecolor="#00ffff">
              <v:stroke dashstyle="solid"/>
            </v:line>
            <v:line style="position:absolute" from="180,22" to="165,7" stroked="true" strokeweight=".747907pt" strokecolor="#00ffff">
              <v:stroke dashstyle="solid"/>
            </v:line>
            <v:line style="position:absolute" from="180,22" to="195,37" stroked="true" strokeweight=".74788pt" strokecolor="#00ffff">
              <v:stroke dashstyle="solid"/>
            </v:line>
            <v:line style="position:absolute" from="180,22" to="165,37" stroked="true" strokeweight=".747907pt" strokecolor="#00ffff">
              <v:stroke dashstyle="solid"/>
            </v:line>
            <v:line style="position:absolute" from="180,22" to="195,7" stroked="true" strokeweight=".74788pt" strokecolor="#00ffff">
              <v:stroke dashstyle="solid"/>
            </v:line>
          </v:group>
        </w:pict>
      </w:r>
    </w:p>
    <w:p w:rsidR="0018722C">
      <w:pPr>
        <w:pStyle w:val="affff1"/>
        <w:topLinePunct/>
      </w:pPr>
      <w:r>
        <w:rPr>
          <w:kern w:val="2"/>
          <w:sz w:val="22"/>
          <w:szCs w:val="22"/>
          <w:rFonts w:cstheme="minorBidi" w:hAnsiTheme="minorHAnsi" w:eastAsiaTheme="minorHAnsi" w:asciiTheme="minorHAnsi"/>
        </w:rPr>
        <w:pict>
          <v:group style="margin-left:431.789124pt;margin-top:-12.745218pt;width:18pt;height:3.8pt;mso-position-horizontal-relative:page;mso-position-vertical-relative:paragraph;z-index:-401056" coordorigin="8636,-255" coordsize="360,76">
            <v:line style="position:absolute" from="8636,-218" to="8996,-218" stroked="true" strokeweight=".747225pt" strokecolor="#ffff00">
              <v:stroke dashstyle="solid"/>
            </v:line>
            <v:shape style="position:absolute;left:8785;top:-248;width:61;height:61" coordorigin="8786,-247" coordsize="61,61" path="m8815,-247l8786,-187,8846,-187,8815,-247xe" filled="true" fillcolor="#ffff00" stroked="false">
              <v:path arrowok="t"/>
              <v:fill type="solid"/>
            </v:shape>
            <v:shape style="position:absolute;left:8785;top:-248;width:61;height:61" coordorigin="8786,-247" coordsize="61,61" path="m8815,-247l8846,-187,8786,-187,8815,-247xe" filled="false" stroked="true" strokeweight=".747907pt" strokecolor="#ffff00">
              <v:path arrowok="t"/>
              <v:stroke dashstyle="solid"/>
            </v:shape>
            <w10:wrap type="none"/>
          </v:group>
        </w:pict>
      </w:r>
      <w:r>
        <w:rPr>
          <w:kern w:val="2"/>
          <w:sz w:val="22"/>
          <w:szCs w:val="22"/>
          <w:rFonts w:cstheme="minorBidi" w:hAnsiTheme="minorHAnsi" w:eastAsiaTheme="minorHAnsi" w:asciiTheme="minorHAnsi"/>
        </w:rPr>
        <w:pict>
          <v:group style="margin-left:431.789124pt;margin-top:7.504579pt;width:18pt;height:2.25pt;mso-position-horizontal-relative:page;mso-position-vertical-relative:paragraph;z-index:-401032" coordorigin="8636,150" coordsize="360,45">
            <v:shape style="position:absolute;left:6289;top:9470;width:361;height:30" coordorigin="6289,9470" coordsize="361,30" path="m8636,173l8996,173m8815,173l8800,158m8815,173l8831,187m8815,173l8800,187m8815,173l8831,158e" filled="false" stroked="true" strokeweight=".747908pt" strokecolor="#800080">
              <v:path arrowok="t"/>
              <v:stroke dashstyle="solid"/>
            </v:shape>
            <v:shape style="position:absolute;left:8807;top:165;width:15;height:15" coordorigin="8808,165" coordsize="15,15" path="m8808,165l8823,165m8808,180l8823,180e" filled="false" stroked="true" strokeweight=".747225pt" strokecolor="#800080">
              <v:path arrowok="t"/>
              <v:stroke dashstyle="solid"/>
            </v:shape>
            <w10:wrap type="none"/>
          </v:group>
        </w:pict>
      </w:r>
      <w:r>
        <w:rPr>
          <w:kern w:val="2"/>
          <w:szCs w:val="22"/>
          <w:rFonts w:cstheme="minorBidi" w:hAnsiTheme="minorHAnsi" w:eastAsiaTheme="minorHAnsi" w:asciiTheme="minorHAnsi"/>
          <w:w w:val="105"/>
          <w:sz w:val="16"/>
        </w:rPr>
        <w:t>0</w:t>
      </w:r>
      <w:r w:rsidR="004B696B">
        <w:rPr>
          <w:kern w:val="2"/>
          <w:szCs w:val="22"/>
          <w:rFonts w:cstheme="minorBidi" w:hAnsiTheme="minorHAnsi" w:eastAsiaTheme="minorHAnsi" w:asciiTheme="minorHAnsi"/>
          <w:w w:val="105"/>
          <w:sz w:val="16"/>
        </w:rPr>
        <w:t>.  0 3</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xml:space="preserve">. </w:t>
      </w:r>
      <w:r w:rsidR="001852F3">
        <w:rPr>
          <w:rFonts w:cstheme="minorBidi" w:hAnsiTheme="minorHAnsi" w:eastAsiaTheme="minorHAnsi" w:asciiTheme="minorHAnsi"/>
        </w:rPr>
        <w:t xml:space="preserve">0 2</w:t>
      </w:r>
    </w:p>
    <w:p w:rsidR="0018722C">
      <w:pPr>
        <w:topLinePunct/>
      </w:pPr>
      <w:r>
        <w:rPr>
          <w:rFonts w:cstheme="minorBidi" w:hAnsiTheme="minorHAnsi" w:eastAsiaTheme="minorHAnsi" w:asciiTheme="minorHAnsi"/>
        </w:rPr>
        <w:t>0</w:t>
      </w:r>
      <w:r w:rsidR="004B696B">
        <w:rPr>
          <w:rFonts w:cstheme="minorBidi" w:hAnsiTheme="minorHAnsi" w:eastAsiaTheme="minorHAnsi" w:asciiTheme="minorHAnsi"/>
        </w:rPr>
        <w:t xml:space="preserve">. </w:t>
      </w:r>
      <w:r w:rsidR="001852F3">
        <w:rPr>
          <w:rFonts w:cstheme="minorBidi" w:hAnsiTheme="minorHAnsi" w:eastAsiaTheme="minorHAnsi" w:asciiTheme="minorHAnsi"/>
        </w:rPr>
        <w:t xml:space="preserve">0 1</w:t>
      </w:r>
    </w:p>
    <w:p w:rsidR="0018722C">
      <w:pPr>
        <w:topLinePunct/>
      </w:pPr>
    </w:p>
    <w:p w:rsidR="0018722C">
      <w:pPr>
        <w:pStyle w:val="ae"/>
        <w:topLinePunct/>
      </w:pPr>
      <w:r>
        <w:rPr>
          <w:rFonts w:cstheme="minorBidi" w:hAnsiTheme="minorHAnsi" w:eastAsiaTheme="minorHAnsi" w:asciiTheme="minorHAnsi"/>
        </w:rPr>
        <w:pict>
          <v:shape style="position:absolute;margin-left:137.145126pt;margin-top:22.924536pt;width:18.9pt;height:8.3pt;mso-position-horizontal-relative:page;mso-position-vertical-relative:paragraph;z-index:4576;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158.879211pt;margin-top:22.924528pt;width:18.9pt;height:8.3pt;mso-position-horizontal-relative:page;mso-position-vertical-relative:paragraph;z-index:4600;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179.889664pt;margin-top:22.924522pt;width:18.9pt;height:8.3pt;mso-position-horizontal-relative:page;mso-position-vertical-relative:paragraph;z-index:4624;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00.875153pt;margin-top:22.924517pt;width:18.9pt;height:8.3pt;mso-position-horizontal-relative:page;mso-position-vertical-relative:paragraph;z-index:4648;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22.634201pt;margin-top:22.92454pt;width:18.9pt;height:8.3pt;mso-position-horizontal-relative:page;mso-position-vertical-relative:paragraph;z-index:4672;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43.62468pt;margin-top:22.924526pt;width:18.9pt;height:8.3pt;mso-position-horizontal-relative:page;mso-position-vertical-relative:paragraph;z-index:4696;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65.373749pt;margin-top:22.924532pt;width:18.9pt;height:8.3pt;mso-position-horizontal-relative:page;mso-position-vertical-relative:paragraph;z-index:4720;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286.394165pt;margin-top:22.924513pt;width:18.9pt;height:8.3pt;mso-position-horizontal-relative:page;mso-position-vertical-relative:paragraph;z-index:4744;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307.374664pt;margin-top:22.924513pt;width:18.9pt;height:8.3pt;mso-position-horizontal-relative:page;mso-position-vertical-relative:paragraph;z-index:4768;rotation:316" type="#_x0000_t136" fillcolor="#000000" stroked="f">
            <o:extrusion v:ext="view" autorotationcenter="t"/>
            <v:textpath style="font-family:&amp;quot;Times New Roman&amp;quot;;font-size:8pt;v-text-kern:t;mso-text-shadow:auto" string="2  0 0"/>
            <w10:wrap type="none"/>
          </v:shape>
        </w:pict>
      </w:r>
      <w:r>
        <w:rPr>
          <w:rFonts w:cstheme="minorBidi" w:hAnsiTheme="minorHAnsi" w:eastAsiaTheme="minorHAnsi" w:asciiTheme="minorHAnsi"/>
        </w:rPr>
        <w:pict>
          <v:shape style="position:absolute;margin-left:329.133698pt;margin-top:22.924536pt;width:18.9pt;height:8.3pt;mso-position-horizontal-relative:page;mso-position-vertical-relative:paragraph;z-index:4792;rotation:316" type="#_x0000_t136" fillcolor="#000000" stroked="f">
            <o:extrusion v:ext="view" autorotationcenter="t"/>
            <v:textpath style="font-family:&amp;quot;Times New Roman&amp;quot;;font-size:8pt;v-text-kern:t;mso-text-shadow:auto" string="2  0 1"/>
            <w10:wrap type="none"/>
          </v:shape>
        </w:pict>
      </w:r>
      <w:r>
        <w:rPr>
          <w:rFonts w:cstheme="minorBidi" w:hAnsiTheme="minorHAnsi" w:eastAsiaTheme="minorHAnsi" w:asciiTheme="minorHAnsi"/>
        </w:rPr>
        <w:pict>
          <v:shape style="position:absolute;margin-left:350.124176pt;margin-top:22.924524pt;width:18.9pt;height:8.3pt;mso-position-horizontal-relative:page;mso-position-vertical-relative:paragraph;z-index:4816;rotation:316" type="#_x0000_t136" fillcolor="#000000" stroked="f">
            <o:extrusion v:ext="view" autorotationcenter="t"/>
            <v:textpath style="font-family:&amp;quot;Times New Roman&amp;quot;;font-size:8pt;v-text-kern:t;mso-text-shadow:auto" string="2  0 1"/>
            <w10:wrap type="none"/>
          </v:shape>
        </w:pict>
      </w:r>
      <w:r>
        <w:rPr>
          <w:rFonts w:cstheme="minorBidi" w:hAnsiTheme="minorHAnsi" w:eastAsiaTheme="minorHAnsi" w:asciiTheme="minorHAnsi"/>
        </w:rPr>
        <w:pict>
          <v:shape style="position:absolute;margin-left:371.134644pt;margin-top:22.924519pt;width:18.9pt;height:8.3pt;mso-position-horizontal-relative:page;mso-position-vertical-relative:paragraph;z-index:4840;rotation:316" type="#_x0000_t136" fillcolor="#000000" stroked="f">
            <o:extrusion v:ext="view" autorotationcenter="t"/>
            <v:textpath style="font-family:&amp;quot;Times New Roman&amp;quot;;font-size:8pt;v-text-kern:t;mso-text-shadow:auto" string="2  0 1"/>
            <w10:wrap type="none"/>
          </v:shape>
        </w:pict>
      </w:r>
      <w:r>
        <w:rPr>
          <w:rFonts w:cstheme="minorBidi" w:hAnsiTheme="minorHAnsi" w:eastAsiaTheme="minorHAnsi" w:asciiTheme="minorHAnsi"/>
        </w:rPr>
        <w:pict>
          <v:shape style="position:absolute;margin-left:392.863739pt;margin-top:22.924517pt;width:18.9pt;height:8.3pt;mso-position-horizontal-relative:page;mso-position-vertical-relative:paragraph;z-index:4864;rotation:316" type="#_x0000_t136" fillcolor="#000000" stroked="f">
            <o:extrusion v:ext="view" autorotationcenter="t"/>
            <v:textpath style="font-family:&amp;quot;Times New Roman&amp;quot;;font-size:8pt;v-text-kern:t;mso-text-shadow:auto" string="2  0 1"/>
            <w10:wrap type="none"/>
          </v:shape>
        </w:pict>
      </w:r>
      <w:r>
        <w:rPr>
          <w:rFonts w:cstheme="minorBidi" w:hAnsiTheme="minorHAnsi" w:eastAsiaTheme="minorHAnsi" w:asciiTheme="minorHAnsi"/>
        </w:rPr>
        <w:t>0</w:t>
      </w:r>
      <w:r w:rsidR="004B696B">
        <w:rPr>
          <w:rFonts w:cstheme="minorBidi" w:hAnsiTheme="minorHAnsi" w:eastAsiaTheme="minorHAnsi" w:asciiTheme="minorHAnsi"/>
        </w:rPr>
        <w:t xml:space="preserve">. </w:t>
      </w:r>
      <w:r w:rsidR="001852F3">
        <w:rPr>
          <w:rFonts w:cstheme="minorBidi" w:hAnsiTheme="minorHAnsi" w:eastAsiaTheme="minorHAnsi" w:asciiTheme="minorHAnsi"/>
        </w:rPr>
        <w:t xml:space="preserve">0 0</w:t>
      </w:r>
    </w:p>
    <w:p w:rsidR="0018722C">
      <w:pPr>
        <w:pStyle w:val="a9"/>
        <w:topLinePunct/>
      </w:pPr>
      <w:bookmarkStart w:name="_bookmark50" w:id="105"/>
      <w:bookmarkEnd w:id="105"/>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4  </w:t>
      </w:r>
      <w:r>
        <w:rPr>
          <w:b/>
          <w:rFonts w:ascii="宋体" w:eastAsia="宋体" w:hint="eastAsia" w:cstheme="minorBidi" w:hAnsiTheme="minorHAnsi" w:hAnsi="Times New Roman" w:cs="Times New Roman"/>
        </w:rPr>
        <w:t>高集聚行业的集聚水平变化趋势</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3.4</w:t>
      </w:r>
      <w:r>
        <w:t xml:space="preserve">  </w:t>
      </w:r>
      <w:r>
        <w:t>High</w:t>
      </w:r>
      <w:r>
        <w:rPr>
          <w:rFonts w:cstheme="minorBidi" w:hAnsiTheme="minorHAnsi" w:eastAsiaTheme="minorHAnsi" w:asciiTheme="minorHAnsi"/>
          <w:b/>
        </w:rPr>
        <w:t> </w:t>
      </w:r>
      <w:r>
        <w:rPr>
          <w:rFonts w:cstheme="minorBidi" w:hAnsiTheme="minorHAnsi" w:eastAsiaTheme="minorHAnsi" w:asciiTheme="minorHAnsi"/>
          <w:b/>
        </w:rPr>
        <w:t>concentration</w:t>
      </w:r>
      <w:r>
        <w:rPr>
          <w:rFonts w:cstheme="minorBidi" w:hAnsiTheme="minorHAnsi" w:eastAsiaTheme="minorHAnsi" w:asciiTheme="minorHAnsi"/>
          <w:b/>
        </w:rPr>
        <w:t> </w:t>
      </w:r>
      <w:r>
        <w:rPr>
          <w:rFonts w:cstheme="minorBidi" w:hAnsiTheme="minorHAnsi" w:eastAsiaTheme="minorHAnsi" w:asciiTheme="minorHAnsi"/>
          <w:b/>
        </w:rPr>
        <w:t>trend</w:t>
      </w:r>
      <w:r>
        <w:rPr>
          <w:rFonts w:cstheme="minorBidi" w:hAnsiTheme="minorHAnsi" w:eastAsiaTheme="minorHAnsi" w:asciiTheme="minorHAnsi"/>
          <w:b/>
        </w:rPr>
        <w:t> </w:t>
      </w:r>
      <w:r>
        <w:rPr>
          <w:rFonts w:cstheme="minorBidi" w:hAnsiTheme="minorHAnsi" w:eastAsiaTheme="minorHAnsi" w:asciiTheme="minorHAnsi"/>
          <w:b/>
        </w:rPr>
        <w:t>change</w:t>
      </w:r>
      <w:r>
        <w:rPr>
          <w:rFonts w:cstheme="minorBidi" w:hAnsiTheme="minorHAnsi" w:eastAsiaTheme="minorHAnsi" w:asciiTheme="minorHAnsi"/>
          <w:b/>
        </w:rPr>
        <w:t> </w:t>
      </w:r>
      <w:r>
        <w:rPr>
          <w:rFonts w:cstheme="minorBidi" w:hAnsiTheme="minorHAnsi" w:eastAsiaTheme="minorHAnsi" w:asciiTheme="minorHAnsi"/>
          <w:b/>
        </w:rPr>
        <w:t>in</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level</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agglomeration</w:t>
      </w:r>
      <w:r>
        <w:rPr>
          <w:rFonts w:cstheme="minorBidi" w:hAnsiTheme="minorHAnsi" w:eastAsiaTheme="minorHAnsi" w:asciiTheme="minorHAnsi"/>
          <w:b/>
        </w:rPr>
        <w:t> </w:t>
      </w:r>
      <w:r>
        <w:rPr>
          <w:rFonts w:cstheme="minorBidi" w:hAnsiTheme="minorHAnsi" w:eastAsiaTheme="minorHAnsi" w:asciiTheme="minorHAnsi"/>
          <w:b/>
        </w:rPr>
        <w:t>industry</w:t>
      </w:r>
    </w:p>
    <w:p w:rsidR="0018722C">
      <w:pPr>
        <w:pStyle w:val="ae"/>
        <w:topLinePunct/>
      </w:pPr>
      <w:r>
        <w:rPr>
          <w:kern w:val="2"/>
          <w:sz w:val="22"/>
          <w:szCs w:val="22"/>
          <w:rFonts w:cstheme="minorBidi" w:hAnsiTheme="minorHAnsi" w:eastAsiaTheme="minorHAnsi" w:asciiTheme="minorHAnsi"/>
        </w:rPr>
        <w:pict>
          <v:group style="margin-left:143.082870pt;margin-top:8.439548pt;width:281.05pt;height:165.8pt;mso-position-horizontal-relative:page;mso-position-vertical-relative:paragraph;z-index:4432" coordorigin="2862,169" coordsize="5621,3316">
            <v:rect style="position:absolute;left:2871;top:178;width:5602;height:3297" filled="true" fillcolor="#c0c0c0" stroked="false">
              <v:fill type="solid"/>
            </v:rect>
            <v:rect style="position:absolute;left:2871;top:178;width:5602;height:3297" filled="false" stroked="true" strokeweight=".959817pt" strokecolor="#808080">
              <v:stroke dashstyle="solid"/>
            </v:rect>
            <v:shape style="position:absolute;left:562;top:3970;width:5602;height:3298" coordorigin="563,3970" coordsize="5602,3298" path="m2872,180l2872,3474m2872,3476l2920,3476m2872,2926l2920,2926m2872,2376l2920,2376m2872,1827l2920,1827m2872,1279l2920,1279m2872,730l2920,730m2872,180l2920,180m2872,3476l8472,3476m2872,3476l2872,3428m3303,3476l3303,3428m3735,3476l3735,3428m4164,3476l4164,3428m4597,3476l4597,3428m5026,3476l5026,3428m5459,3476l5459,3428m5888,3476l5888,3428m6321,3476l6321,3428m6750,3476l6750,3428m7182,3476l7182,3428m7612,3476l7612,3428m8045,3476l8045,3428m8474,3476l8474,3428e" filled="false" stroked="true" strokeweight=".139987pt" strokecolor="#000000">
              <v:path arrowok="t"/>
              <v:stroke dashstyle="solid"/>
            </v:shape>
            <v:shape style="position:absolute;left:3087;top:522;width:5170;height:1676" coordorigin="3088,522" coordsize="5170,1676" path="m3088,2152l3517,2147,3949,2020,4379,2198,4812,2003,5241,1893,5673,1734,6103,1504,6533,1408,6965,1189,7395,601,7827,560,8257,522e" filled="false" stroked="true" strokeweight=".959757pt" strokecolor="#000080">
              <v:path arrowok="t"/>
              <v:stroke dashstyle="solid"/>
            </v:shape>
            <v:shape style="position:absolute;left:3087;top:752;width:5170;height:1743" coordorigin="3088,752" coordsize="5170,1743" path="m3088,2435l3517,2430,3949,2378,4379,2495,4812,2303,5241,2143,5673,1903,6103,1626,6533,1501,6965,1273,7395,752,7827,947,8257,990e" filled="false" stroked="true" strokeweight=".959759pt" strokecolor="#ff00ff">
              <v:path arrowok="t"/>
              <v:stroke dashstyle="solid"/>
            </v:shape>
            <v:shape style="position:absolute;left:3087;top:915;width:5170;height:1523" coordorigin="3088,916" coordsize="5170,1523" path="m3088,2435l3517,2402,3949,2337,4379,2438,4812,2222,5241,2116,5673,1934,6103,1667,6533,1583,6965,1372,7395,916,7827,1062,8257,930e" filled="false" stroked="true" strokeweight=".959751pt" strokecolor="#ffff00">
              <v:path arrowok="t"/>
              <v:stroke dashstyle="solid"/>
            </v:shape>
            <v:shape style="position:absolute;left:3087;top:1013;width:5170;height:1746" coordorigin="3088,1014" coordsize="5170,1746" path="m3088,2666l3517,2685,3949,2692,4379,2760,4812,2404,5241,2116,5673,1648,6103,1295,6533,1170,6965,1441,7395,1014,7827,1134,8257,1199e" filled="false" stroked="true" strokeweight=".95976pt" strokecolor="#00ffff">
              <v:path arrowok="t"/>
              <v:stroke dashstyle="solid"/>
            </v:shape>
            <v:shape style="position:absolute;left:3087;top:958;width:5170;height:1607" coordorigin="3088,959" coordsize="5170,1607" path="m3088,2550l3517,2490,3949,2462,4379,2565,4812,2339,5241,2210,5673,2011,6103,1799,6533,1722,6965,1557,7395,1069,7827,1130,8257,959e" filled="false" stroked="true" strokeweight=".959754pt" strokecolor="#800080">
              <v:path arrowok="t"/>
              <v:stroke dashstyle="solid"/>
            </v:shape>
            <v:shape style="position:absolute;left:3087;top:1064;width:5170;height:1645" coordorigin="3088,1064" coordsize="5170,1645" path="m3088,2709l3517,2704,3949,2666,4379,2697,4812,2445,5241,2313,5673,2109,6103,1934,6533,1785,6965,1629,7395,1072,7827,1064,8257,1182e" filled="false" stroked="true" strokeweight=".959756pt" strokecolor="#800000">
              <v:path arrowok="t"/>
              <v:stroke dashstyle="solid"/>
            </v:shape>
            <v:shape style="position:absolute;left:3087;top:1410;width:5170;height:1244" coordorigin="3088,1410" coordsize="5170,1244" path="m3088,2606l3517,2546,3949,2495,4379,2654,4812,2243,5241,2111,5673,1789,6103,1782,6533,1789,6965,1881,7395,1482,7827,1528,8257,1410e" filled="false" stroked="true" strokeweight=".959742pt" strokecolor="#008080">
              <v:path arrowok="t"/>
              <v:stroke dashstyle="solid"/>
            </v:shape>
            <v:shape style="position:absolute;left:3087;top:1129;width:5170;height:1568" coordorigin="3088,1130" coordsize="5170,1568" path="m3088,2697l3517,2673,3949,2661,4379,2666,4812,2495,5241,2394,5673,2188,6103,1946,6533,1891,6965,1698,7395,1252,7827,1168,8257,1130e" filled="false" stroked="true" strokeweight=".959753pt" strokecolor="#0000ff">
              <v:path arrowok="t"/>
              <v:stroke dashstyle="solid"/>
            </v:shape>
            <v:shape style="position:absolute;left:3087;top:1352;width:5170;height:1436" coordorigin="3088,1353" coordsize="5170,1436" path="m3088,2666l3517,2640,3949,2647,4379,2788,4812,2563,5241,2397,5673,2243,6103,2044,6533,1989,6965,1965,7395,1578,7827,1597,8257,1353e" filled="false" stroked="true" strokeweight=".959748pt" strokecolor="#00ccff">
              <v:path arrowok="t"/>
              <v:stroke dashstyle="solid"/>
            </v:shape>
            <v:shape style="position:absolute;left:3087;top:1614;width:5170;height:1036" coordorigin="3088,1614" coordsize="5170,1036" path="m3088,2649l3517,2601,3949,2550,4379,2592,4812,2459,5241,2370,5673,2366,6103,2394,6533,2284,6965,2239,7395,1717,7827,1693,8257,1614e" filled="false" stroked="true" strokeweight=".959736pt" strokecolor="#ccffff">
              <v:path arrowok="t"/>
              <v:stroke dashstyle="solid"/>
            </v:shape>
            <v:shape style="position:absolute;left:3087;top:1570;width:5170;height:1321" coordorigin="3088,1571" coordsize="5170,1321" path="m3088,2892l3517,2781,3949,2712,4379,2827,4812,2644,5241,2510,5673,2361,6103,2157,6533,2162,6965,2075,7395,1691,7827,1693,8257,1571e" filled="false" stroked="true" strokeweight=".959744pt" strokecolor="#ccffcc">
              <v:path arrowok="t"/>
              <v:stroke dashstyle="solid"/>
            </v:shape>
            <v:shape style="position:absolute;left:3027;top:2092;width:121;height:120" type="#_x0000_t75" stroked="false">
              <v:imagedata r:id="rId86" o:title=""/>
            </v:shape>
            <v:shape style="position:absolute;left:3457;top:2087;width:121;height:120" type="#_x0000_t75" stroked="false">
              <v:imagedata r:id="rId87" o:title=""/>
            </v:shape>
            <v:shape style="position:absolute;left:3889;top:1960;width:121;height:120" type="#_x0000_t75" stroked="false">
              <v:imagedata r:id="rId88" o:title=""/>
            </v:shape>
            <v:shape style="position:absolute;left:4319;top:2137;width:121;height:120" type="#_x0000_t75" stroked="false">
              <v:imagedata r:id="rId88" o:title=""/>
            </v:shape>
            <v:shape style="position:absolute;left:4751;top:1943;width:121;height:120" type="#_x0000_t75" stroked="false">
              <v:imagedata r:id="rId88" o:title=""/>
            </v:shape>
            <v:shape style="position:absolute;left:5181;top:1833;width:121;height:120" type="#_x0000_t75" stroked="false">
              <v:imagedata r:id="rId88" o:title=""/>
            </v:shape>
            <v:shape style="position:absolute;left:5622;top:1683;width:101;height:101" coordorigin="5623,1684" coordsize="101,101" path="m5673,1684l5623,1734,5673,1785,5724,1734,5673,1684xe" filled="true" fillcolor="#000080" stroked="false">
              <v:path arrowok="t"/>
              <v:fill type="solid"/>
            </v:shape>
            <v:shape style="position:absolute;left:5622;top:1683;width:101;height:101" coordorigin="5623,1684" coordsize="101,101" path="m5673,1684l5724,1734,5673,1785,5623,1734,5673,1684xe" filled="false" stroked="true" strokeweight=".959908pt" strokecolor="#000080">
              <v:path arrowok="t"/>
              <v:stroke dashstyle="solid"/>
            </v:shape>
            <v:shape style="position:absolute;left:6052;top:1453;width:102;height:101" coordorigin="6053,1453" coordsize="102,101" path="m6103,1453l6053,1504,6103,1554,6154,1504,6103,1453xe" filled="true" fillcolor="#000080" stroked="false">
              <v:path arrowok="t"/>
              <v:fill type="solid"/>
            </v:shape>
            <v:shape style="position:absolute;left:6052;top:1453;width:102;height:101" coordorigin="6053,1453" coordsize="102,101" path="m6103,1453l6154,1504,6103,1554,6053,1504,6103,1453xe" filled="false" stroked="true" strokeweight=".959907pt" strokecolor="#000080">
              <v:path arrowok="t"/>
              <v:stroke dashstyle="solid"/>
            </v:shape>
            <v:shape style="position:absolute;left:6482;top:1357;width:101;height:101" coordorigin="6483,1357" coordsize="101,101" path="m6533,1357l6483,1408,6533,1458,6583,1408,6533,1357xe" filled="true" fillcolor="#000080" stroked="false">
              <v:path arrowok="t"/>
              <v:fill type="solid"/>
            </v:shape>
            <v:shape style="position:absolute;left:6482;top:1357;width:101;height:101" coordorigin="6483,1357" coordsize="101,101" path="m6533,1357l6583,1408,6533,1458,6483,1408,6533,1357xe" filled="false" stroked="true" strokeweight=".959908pt" strokecolor="#000080">
              <v:path arrowok="t"/>
              <v:stroke dashstyle="solid"/>
            </v:shape>
            <v:shape style="position:absolute;left:6914;top:1139;width:101;height:101" coordorigin="6915,1139" coordsize="101,101" path="m6965,1139l6915,1189,6965,1240,7015,1189,6965,1139xe" filled="true" fillcolor="#000080" stroked="false">
              <v:path arrowok="t"/>
              <v:fill type="solid"/>
            </v:shape>
            <v:shape style="position:absolute;left:6914;top:1139;width:101;height:101" coordorigin="6915,1139" coordsize="101,101" path="m6965,1139l7015,1189,6965,1240,6915,1189,6965,1139xe" filled="false" stroked="true" strokeweight=".959908pt" strokecolor="#000080">
              <v:path arrowok="t"/>
              <v:stroke dashstyle="solid"/>
            </v:shape>
            <v:shape style="position:absolute;left:7334;top:541;width:121;height:120" type="#_x0000_t75" stroked="false">
              <v:imagedata r:id="rId88" o:title=""/>
            </v:shape>
            <v:shape style="position:absolute;left:7767;top:500;width:121;height:120" type="#_x0000_t75" stroked="false">
              <v:imagedata r:id="rId88" o:title=""/>
            </v:shape>
            <v:shape style="position:absolute;left:8196;top:462;width:121;height:120" type="#_x0000_t75" stroked="false">
              <v:imagedata r:id="rId88" o:title=""/>
            </v:shape>
            <v:shape style="position:absolute;left:3036;top:702;width:5269;height:1842" coordorigin="3037,702" coordsize="5269,1842" path="m3136,2385l3037,2385,3037,2483,3136,2483,3136,2385m3565,2380l3467,2380,3467,2478,3565,2478,3565,2380m3997,2327l3899,2327,3899,2426,3997,2426,3997,2327m4427,2445l4329,2445,4329,2543,4427,2543,4427,2445m4860,2253l4761,2253,4761,2351,4860,2351,4860,2253m5289,2092l5191,2092,5191,2191,5289,2191,5289,2092m5721,1852l5623,1852,5623,1951,5721,1951,5721,1852m6151,1576l6053,1576,6053,1674,6151,1674,6151,1576m6581,1451l6483,1451,6483,1549,6581,1549,6581,1451m7013,1223l6915,1223,6915,1321,7013,1321,7013,1223m7443,702l7344,702,7344,800,7443,800,7443,702m7875,896l7777,896,7777,995,7875,995,7875,896m8305,940l8207,940,8207,1038,8305,1038,8305,940e" filled="true" fillcolor="#ff00ff" stroked="false">
              <v:path arrowok="t"/>
              <v:fill type="solid"/>
            </v:shape>
            <v:shape style="position:absolute;left:3036;top:2384;width:102;height:101" coordorigin="3037,2385" coordsize="102,101" path="m3088,2385l3037,2486,3138,2486,3088,2385xe" filled="true" fillcolor="#ffff00" stroked="false">
              <v:path arrowok="t"/>
              <v:fill type="solid"/>
            </v:shape>
            <v:shape style="position:absolute;left:3036;top:2384;width:102;height:101" coordorigin="3037,2385" coordsize="102,101" path="m3088,2385l3138,2486,3037,2486,3088,2385xe" filled="false" stroked="true" strokeweight=".959907pt" strokecolor="#ffff00">
              <v:path arrowok="t"/>
              <v:stroke dashstyle="solid"/>
            </v:shape>
            <v:shape style="position:absolute;left:3466;top:2351;width:101;height:101" coordorigin="3467,2351" coordsize="101,101" path="m3517,2351l3467,2452,3568,2452,3517,2351xe" filled="true" fillcolor="#ffff00" stroked="false">
              <v:path arrowok="t"/>
              <v:fill type="solid"/>
            </v:shape>
            <v:shape style="position:absolute;left:3466;top:2351;width:101;height:101" coordorigin="3467,2351" coordsize="101,101" path="m3517,2351l3568,2452,3467,2452,3517,2351xe" filled="false" stroked="true" strokeweight=".959908pt" strokecolor="#ffff00">
              <v:path arrowok="t"/>
              <v:stroke dashstyle="solid"/>
            </v:shape>
            <v:shape style="position:absolute;left:3899;top:2286;width:101;height:101" coordorigin="3899,2286" coordsize="101,101" path="m3949,2286l3899,2387,4000,2387,3949,2286xe" filled="true" fillcolor="#ffff00" stroked="false">
              <v:path arrowok="t"/>
              <v:fill type="solid"/>
            </v:shape>
            <v:shape style="position:absolute;left:3899;top:2286;width:101;height:101" coordorigin="3899,2286" coordsize="101,101" path="m3949,2286l4000,2387,3899,2387,3949,2286xe" filled="false" stroked="true" strokeweight=".959908pt" strokecolor="#ffff00">
              <v:path arrowok="t"/>
              <v:stroke dashstyle="solid"/>
            </v:shape>
            <v:shape style="position:absolute;left:4328;top:2387;width:101;height:101" coordorigin="4329,2387" coordsize="101,101" path="m4379,2387l4329,2488,4429,2488,4379,2387xe" filled="true" fillcolor="#ffff00" stroked="false">
              <v:path arrowok="t"/>
              <v:fill type="solid"/>
            </v:shape>
            <v:shape style="position:absolute;left:4328;top:2387;width:101;height:101" coordorigin="4329,2387" coordsize="101,101" path="m4379,2387l4429,2488,4329,2488,4379,2387xe" filled="false" stroked="true" strokeweight=".959908pt" strokecolor="#ffff00">
              <v:path arrowok="t"/>
              <v:stroke dashstyle="solid"/>
            </v:shape>
            <v:shape style="position:absolute;left:4761;top:2171;width:101;height:101" coordorigin="4761,2171" coordsize="101,101" path="m4812,2171l4761,2272,4862,2272,4812,2171xe" filled="true" fillcolor="#ffff00" stroked="false">
              <v:path arrowok="t"/>
              <v:fill type="solid"/>
            </v:shape>
            <v:shape style="position:absolute;left:4761;top:2171;width:101;height:101" coordorigin="4761,2171" coordsize="101,101" path="m4812,2171l4862,2272,4761,2272,4812,2171xe" filled="false" stroked="true" strokeweight=".959908pt" strokecolor="#ffff00">
              <v:path arrowok="t"/>
              <v:stroke dashstyle="solid"/>
            </v:shape>
            <v:shape style="position:absolute;left:5190;top:2065;width:101;height:101" coordorigin="5191,2066" coordsize="101,101" path="m5241,2066l5191,2167,5292,2167,5241,2066xe" filled="true" fillcolor="#ffff00" stroked="false">
              <v:path arrowok="t"/>
              <v:fill type="solid"/>
            </v:shape>
            <v:shape style="position:absolute;left:5190;top:2065;width:101;height:101" coordorigin="5191,2066" coordsize="101,101" path="m5241,2066l5292,2167,5191,2167,5241,2066xe" filled="false" stroked="true" strokeweight=".959908pt" strokecolor="#ffff00">
              <v:path arrowok="t"/>
              <v:stroke dashstyle="solid"/>
            </v:shape>
            <v:shape style="position:absolute;left:5622;top:1883;width:101;height:101" coordorigin="5623,1883" coordsize="101,101" path="m5673,1883l5623,1984,5724,1984,5673,1883xe" filled="true" fillcolor="#ffff00" stroked="false">
              <v:path arrowok="t"/>
              <v:fill type="solid"/>
            </v:shape>
            <v:shape style="position:absolute;left:5622;top:1883;width:101;height:101" coordorigin="5623,1883" coordsize="101,101" path="m5673,1883l5724,1984,5623,1984,5673,1883xe" filled="false" stroked="true" strokeweight=".959908pt" strokecolor="#ffff00">
              <v:path arrowok="t"/>
              <v:stroke dashstyle="solid"/>
            </v:shape>
            <v:shape style="position:absolute;left:6052;top:1616;width:102;height:101" coordorigin="6053,1617" coordsize="102,101" path="m6103,1617l6053,1717,6154,1717,6103,1617xe" filled="true" fillcolor="#ffff00" stroked="false">
              <v:path arrowok="t"/>
              <v:fill type="solid"/>
            </v:shape>
            <v:shape style="position:absolute;left:6052;top:1616;width:102;height:101" coordorigin="6053,1617" coordsize="102,101" path="m6103,1617l6154,1717,6053,1717,6103,1617xe" filled="false" stroked="true" strokeweight=".959907pt" strokecolor="#ffff00">
              <v:path arrowok="t"/>
              <v:stroke dashstyle="solid"/>
            </v:shape>
            <v:shape style="position:absolute;left:6482;top:1532;width:101;height:101" coordorigin="6483,1533" coordsize="101,101" path="m6533,1533l6483,1633,6583,1633,6533,1533xe" filled="true" fillcolor="#ffff00" stroked="false">
              <v:path arrowok="t"/>
              <v:fill type="solid"/>
            </v:shape>
            <v:shape style="position:absolute;left:6482;top:1532;width:101;height:101" coordorigin="6483,1533" coordsize="101,101" path="m6533,1533l6583,1633,6483,1633,6533,1533xe" filled="false" stroked="true" strokeweight=".959908pt" strokecolor="#ffff00">
              <v:path arrowok="t"/>
              <v:stroke dashstyle="solid"/>
            </v:shape>
            <v:shape style="position:absolute;left:6914;top:1321;width:101;height:101" coordorigin="6915,1321" coordsize="101,101" path="m6965,1321l6915,1422,7015,1422,6965,1321xe" filled="true" fillcolor="#ffff00" stroked="false">
              <v:path arrowok="t"/>
              <v:fill type="solid"/>
            </v:shape>
            <v:shape style="position:absolute;left:6914;top:1321;width:101;height:101" coordorigin="6915,1321" coordsize="101,101" path="m6965,1321l7015,1422,6915,1422,6965,1321xe" filled="false" stroked="true" strokeweight=".959908pt" strokecolor="#ffff00">
              <v:path arrowok="t"/>
              <v:stroke dashstyle="solid"/>
            </v:shape>
            <v:shape style="position:absolute;left:7344;top:865;width:101;height:101" coordorigin="7344,865" coordsize="101,101" path="m7395,865l7344,966,7445,966,7395,865xe" filled="true" fillcolor="#ffff00" stroked="false">
              <v:path arrowok="t"/>
              <v:fill type="solid"/>
            </v:shape>
            <v:shape style="position:absolute;left:7344;top:865;width:101;height:101" coordorigin="7344,865" coordsize="101,101" path="m7395,865l7445,966,7344,966,7395,865xe" filled="false" stroked="true" strokeweight=".959908pt" strokecolor="#ffff00">
              <v:path arrowok="t"/>
              <v:stroke dashstyle="solid"/>
            </v:shape>
            <v:shape style="position:absolute;left:7776;top:1011;width:101;height:102" coordorigin="7777,1012" coordsize="101,102" path="m7827,1012l7777,1113,7878,1113,7827,1012xe" filled="true" fillcolor="#ffff00" stroked="false">
              <v:path arrowok="t"/>
              <v:fill type="solid"/>
            </v:shape>
            <v:shape style="position:absolute;left:7776;top:1011;width:101;height:102" coordorigin="7777,1012" coordsize="101,102" path="m7827,1012l7878,1113,7777,1113,7827,1012xe" filled="false" stroked="true" strokeweight=".959909pt" strokecolor="#ffff00">
              <v:path arrowok="t"/>
              <v:stroke dashstyle="solid"/>
            </v:shape>
            <v:shape style="position:absolute;left:8206;top:879;width:101;height:101" coordorigin="8207,880" coordsize="101,101" path="m8257,880l8207,980,8307,980,8257,880xe" filled="true" fillcolor="#ffff00" stroked="false">
              <v:path arrowok="t"/>
              <v:fill type="solid"/>
            </v:shape>
            <v:shape style="position:absolute;left:8206;top:879;width:101;height:101" coordorigin="8207,880" coordsize="101,101" path="m8257,880l8307,980,8207,980,8257,880xe" filled="false" stroked="true" strokeweight=".959908pt" strokecolor="#ffff00">
              <v:path arrowok="t"/>
              <v:stroke dashstyle="solid"/>
            </v:shape>
            <v:shape style="position:absolute;left:727;top:4754;width:5270;height:1847" coordorigin="727,4754" coordsize="5270,1847" path="m3088,2666l3037,2616m3088,2666l3138,2716m3088,2666l3037,2716m3088,2666l3138,2616m3517,2685l3467,2635m3517,2685l3568,2736m3517,2685l3467,2736m3517,2685l3568,2635m3949,2692l3899,2642m3949,2692l4000,2743m3949,2692l3899,2743m3949,2692l4000,2642m4379,2760l4329,2709m4379,2760l4429,2810m4379,2760l4329,2810m4379,2760l4429,2709m4812,2404l4761,2354m4812,2404l4862,2454m4812,2404l4761,2454m4812,2404l4862,2354m5241,2116l5191,2066m5241,2116l5292,2167m5241,2116l5191,2167m5241,2116l5292,2066m5673,1648l5623,1597m5673,1648l5724,1698m5673,1648l5623,1698m5673,1648l5724,1597m6103,1295l6053,1245m6103,1295l6154,1345m6103,1295l6053,1345m6103,1295l6154,1245m6533,1170l6483,1120m6533,1170l6583,1221m6533,1170l6483,1221m6533,1170l6583,1120m6965,1441l6915,1391m6965,1441l7015,1492m6965,1441l6915,1492m6965,1441l7015,1391m7395,1014l7344,964m7395,1014l7445,1064m7395,1014l7344,1064m7395,1014l7445,964m7827,1134l7777,1084m7827,1134l7878,1185m7827,1134l7777,1185m7827,1134l7878,1084m8257,1199l8207,1149m8257,1199l8307,1249m8257,1199l8207,1249m8257,1199l8307,1149e" filled="false" stroked="true" strokeweight=".959908pt" strokecolor="#00ffff">
              <v:path arrowok="t"/>
              <v:stroke dashstyle="solid"/>
            </v:shape>
            <v:shape style="position:absolute;left:727;top:6291;width:102;height:102" coordorigin="727,6291" coordsize="102,102" path="m3088,2550l3037,2500m3088,2550l3138,2601m3088,2550l3037,2601m3088,2550l3138,2500m3088,2550l3088,2500e" filled="false" stroked="true" strokeweight=".959908pt" strokecolor="#800080">
              <v:path arrowok="t"/>
              <v:stroke dashstyle="solid"/>
            </v:shape>
            <v:rect style="position:absolute;left:3078;top:2550;width:20;height:51" filled="true" fillcolor="#800080" stroked="false">
              <v:fill type="solid"/>
            </v:rect>
            <v:shape style="position:absolute;left:1157;top:6231;width:101;height:101" coordorigin="1157,6231" coordsize="101,101" path="m3517,2490l3467,2440m3517,2490l3568,2541m3517,2490l3467,2541m3517,2490l3568,2440m3517,2490l3517,2440e" filled="false" stroked="true" strokeweight=".959908pt" strokecolor="#800080">
              <v:path arrowok="t"/>
              <v:stroke dashstyle="solid"/>
            </v:shape>
            <v:rect style="position:absolute;left:3507;top:2490;width:20;height:51" filled="true" fillcolor="#800080" stroked="false">
              <v:fill type="solid"/>
            </v:rect>
            <v:shape style="position:absolute;left:1589;top:6202;width:101;height:101" coordorigin="1589,6203" coordsize="101,101" path="m3949,2462l3899,2411m3949,2462l4000,2512m3949,2462l3899,2512m3949,2462l4000,2411e" filled="false" stroked="true" strokeweight=".959908pt" strokecolor="#800080">
              <v:path arrowok="t"/>
              <v:stroke dashstyle="solid"/>
            </v:shape>
            <v:line style="position:absolute" from="3949,2411" to="3949,2512" stroked="true" strokeweight=".960095pt" strokecolor="#800080">
              <v:stroke dashstyle="solid"/>
            </v:line>
            <v:shape style="position:absolute;left:2018;top:5539;width:1825;height:868" coordorigin="2019,5540" coordsize="1825,868" path="m4379,2565l4329,2514m4379,2565l4429,2616m4379,2565l4329,2616m4379,2565l4429,2514m4379,2565l4379,2514m4379,2565l4379,2616m4812,2339l4761,2289m4812,2339l4862,2390m4812,2339l4761,2390m4812,2339l4862,2289m4812,2339l4812,2289m4812,2339l4812,2390m5241,2210l5191,2159m5241,2210l5292,2260m5241,2210l5191,2260m5241,2210l5292,2159m5241,2210l5241,2159m5241,2210l5241,2260m5673,2011l5623,1960m5673,2011l5724,2061m5673,2011l5623,2061m5673,2011l5724,1960m5673,2011l5673,1960m5673,2011l5673,2061m6103,1799l6053,1749m6103,1799l6154,1850m6103,1799l6053,1850m6103,1799l6154,1749e" filled="false" stroked="true" strokeweight=".959908pt" strokecolor="#800080">
              <v:path arrowok="t"/>
              <v:stroke dashstyle="solid"/>
            </v:shape>
            <v:shape style="position:absolute;left:6102;top:1748;width:2;height:102" coordorigin="6103,1749" coordsize="0,102" path="m6103,1850l6103,1749,6103,1850xe" filled="true" fillcolor="#800080" stroked="false">
              <v:path arrowok="t"/>
              <v:fill type="solid"/>
            </v:shape>
            <v:shape style="position:absolute;left:4172;top:5462;width:101;height:101" coordorigin="4173,5463" coordsize="101,101" path="m6533,1722l6483,1672m6533,1722l6583,1773m6533,1722l6483,1773m6533,1722l6583,1672m6533,1722l6533,1672e" filled="false" stroked="true" strokeweight=".959908pt" strokecolor="#800080">
              <v:path arrowok="t"/>
              <v:stroke dashstyle="solid"/>
            </v:shape>
            <v:rect style="position:absolute;left:6523;top:1722;width:20;height:51" filled="true" fillcolor="#800080" stroked="false">
              <v:fill type="solid"/>
            </v:rect>
            <v:shape style="position:absolute;left:4604;top:4699;width:1393;height:699" coordorigin="4605,4699" coordsize="1393,699" path="m6965,1557l6915,1506m6965,1557l7015,1607m6965,1557l6915,1607m6965,1557l7015,1506m6965,1557l6965,1506m6965,1557l6965,1607m7395,1069l7344,1019m7395,1069l7445,1120m7395,1069l7344,1120m7395,1069l7445,1019m7395,1069l7395,1019m7395,1069l7395,1120m7827,1130l7777,1079m7827,1130l7878,1180m7827,1130l7777,1180m7827,1130l7878,1079m7827,1130l7827,1079m7827,1130l7827,1180m8257,959l8207,908m8257,959l8307,1009m8257,959l8207,1009m8257,959l8307,908m8257,959l8257,908m8257,959l8257,1009e" filled="false" stroked="true" strokeweight=".959908pt" strokecolor="#800080">
              <v:path arrowok="t"/>
              <v:stroke dashstyle="solid"/>
            </v:shape>
            <v:shape style="position:absolute;left:3036;top:2658;width:99;height:99" coordorigin="3037,2659" coordsize="99,99" path="m3085,2659l3066,2663,3051,2673,3041,2688,3037,2707,3041,2727,3051,2743,3066,2753,3085,2757,3105,2753,3121,2743,3132,2727,3136,2707,3132,2688,3121,2673,3105,2663,3085,2659xe" filled="true" fillcolor="#800000" stroked="false">
              <v:path arrowok="t"/>
              <v:fill type="solid"/>
            </v:shape>
            <v:shape style="position:absolute;left:3036;top:2658;width:99;height:99" coordorigin="3037,2659" coordsize="99,99" path="m3037,2707l3041,2727,3051,2743,3066,2753,3085,2757,3105,2753,3121,2743,3132,2727,3136,2707,3132,2688,3121,2673,3105,2663,3085,2659,3066,2663,3051,2673,3041,2688,3037,2707xe" filled="false" stroked="true" strokeweight=".959907pt" strokecolor="#800000">
              <v:path arrowok="t"/>
              <v:stroke dashstyle="solid"/>
            </v:shape>
            <v:shape style="position:absolute;left:3466;top:2654;width:99;height:99" coordorigin="3467,2654" coordsize="99,99" path="m3515,2654l3496,2658,3481,2668,3471,2683,3467,2702,3471,2722,3481,2738,3496,2749,3515,2752,3535,2749,3551,2738,3562,2722,3565,2702,3562,2683,3551,2668,3535,2658,3515,2654xe" filled="true" fillcolor="#800000" stroked="false">
              <v:path arrowok="t"/>
              <v:fill type="solid"/>
            </v:shape>
            <v:shape style="position:absolute;left:3466;top:2654;width:99;height:99" coordorigin="3467,2654" coordsize="99,99" path="m3467,2702l3471,2722,3481,2738,3496,2749,3515,2752,3535,2749,3551,2738,3562,2722,3565,2702,3562,2683,3551,2668,3535,2658,3515,2654,3496,2658,3481,2668,3471,2683,3467,2702xe" filled="false" stroked="true" strokeweight=".959908pt" strokecolor="#800000">
              <v:path arrowok="t"/>
              <v:stroke dashstyle="solid"/>
            </v:shape>
            <v:shape style="position:absolute;left:3899;top:2615;width:99;height:99" coordorigin="3899,2616" coordsize="99,99" path="m3947,2616l3928,2619,3913,2630,3903,2645,3899,2664,3903,2684,3913,2700,3928,2710,3947,2714,3967,2710,3983,2700,3994,2684,3997,2664,3994,2645,3983,2630,3967,2619,3947,2616xe" filled="true" fillcolor="#800000" stroked="false">
              <v:path arrowok="t"/>
              <v:fill type="solid"/>
            </v:shape>
            <v:shape style="position:absolute;left:3899;top:2615;width:99;height:99" coordorigin="3899,2616" coordsize="99,99" path="m3899,2664l3903,2684,3913,2700,3928,2710,3947,2714,3967,2710,3983,2700,3994,2684,3997,2664,3994,2645,3983,2630,3967,2619,3947,2616,3928,2619,3913,2630,3903,2645,3899,2664xe" filled="false" stroked="true" strokeweight=".959908pt" strokecolor="#800000">
              <v:path arrowok="t"/>
              <v:stroke dashstyle="solid"/>
            </v:shape>
            <v:shape style="position:absolute;left:4328;top:2646;width:99;height:99" coordorigin="4329,2647" coordsize="99,99" path="m4377,2647l4358,2651,4343,2661,4332,2676,4329,2695,4332,2715,4343,2731,4358,2741,4377,2745,4397,2741,4413,2731,4423,2715,4427,2695,4423,2676,4413,2661,4397,2651,4377,2647xe" filled="true" fillcolor="#800000" stroked="false">
              <v:path arrowok="t"/>
              <v:fill type="solid"/>
            </v:shape>
            <v:shape style="position:absolute;left:4328;top:2646;width:99;height:99" coordorigin="4329,2647" coordsize="99,99" path="m4329,2695l4332,2715,4343,2731,4358,2741,4377,2745,4397,2741,4413,2731,4423,2715,4427,2695,4423,2676,4413,2661,4397,2651,4377,2647,4358,2651,4343,2661,4332,2676,4329,2695xe" filled="false" stroked="true" strokeweight=".959908pt" strokecolor="#800000">
              <v:path arrowok="t"/>
              <v:stroke dashstyle="solid"/>
            </v:shape>
            <v:shape style="position:absolute;left:4761;top:2394;width:99;height:99" coordorigin="4761,2394" coordsize="99,99" path="m4809,2394l4791,2398,4775,2409,4765,2424,4761,2442,4765,2462,4775,2478,4791,2489,4809,2493,4829,2489,4845,2478,4856,2462,4860,2442,4856,2424,4845,2409,4829,2398,4809,2394xe" filled="true" fillcolor="#800000" stroked="false">
              <v:path arrowok="t"/>
              <v:fill type="solid"/>
            </v:shape>
            <v:shape style="position:absolute;left:4761;top:2394;width:99;height:99" coordorigin="4761,2394" coordsize="99,99" path="m4761,2442l4765,2462,4775,2478,4791,2489,4809,2493,4829,2489,4845,2478,4856,2462,4860,2442,4856,2424,4845,2409,4829,2398,4809,2394,4791,2398,4775,2409,4765,2424,4761,2442xe" filled="false" stroked="true" strokeweight=".959908pt" strokecolor="#800000">
              <v:path arrowok="t"/>
              <v:stroke dashstyle="solid"/>
            </v:shape>
            <v:shape style="position:absolute;left:5190;top:2262;width:99;height:99" coordorigin="5191,2263" coordsize="99,99" path="m5239,2263l5220,2266,5205,2277,5195,2292,5191,2310,5195,2331,5205,2346,5220,2357,5239,2361,5259,2357,5275,2346,5285,2331,5289,2310,5285,2292,5275,2277,5259,2266,5239,2263xe" filled="true" fillcolor="#800000" stroked="false">
              <v:path arrowok="t"/>
              <v:fill type="solid"/>
            </v:shape>
            <v:shape style="position:absolute;left:5190;top:2262;width:99;height:99" coordorigin="5191,2263" coordsize="99,99" path="m5191,2310l5195,2331,5205,2346,5220,2357,5239,2361,5259,2357,5275,2346,5285,2331,5289,2310,5285,2292,5275,2277,5259,2266,5239,2263,5220,2266,5205,2277,5195,2292,5191,2310xe" filled="false" stroked="true" strokeweight=".959908pt" strokecolor="#800000">
              <v:path arrowok="t"/>
              <v:stroke dashstyle="solid"/>
            </v:shape>
            <v:shape style="position:absolute;left:5622;top:2058;width:99;height:99" coordorigin="5623,2059" coordsize="99,99" path="m5671,2059l5652,2062,5637,2073,5627,2088,5623,2107,5627,2127,5637,2143,5652,2153,5671,2157,5691,2153,5707,2143,5718,2127,5721,2107,5718,2088,5707,2073,5691,2062,5671,2059xe" filled="true" fillcolor="#800000" stroked="false">
              <v:path arrowok="t"/>
              <v:fill type="solid"/>
            </v:shape>
            <v:shape style="position:absolute;left:5622;top:2058;width:99;height:99" coordorigin="5623,2059" coordsize="99,99" path="m5623,2107l5627,2127,5637,2143,5652,2153,5671,2157,5691,2153,5707,2143,5718,2127,5721,2107,5718,2088,5707,2073,5691,2062,5671,2059,5652,2062,5637,2073,5627,2088,5623,2107xe" filled="false" stroked="true" strokeweight=".959908pt" strokecolor="#800000">
              <v:path arrowok="t"/>
              <v:stroke dashstyle="solid"/>
            </v:shape>
            <v:shape style="position:absolute;left:6052;top:1883;width:99;height:99" coordorigin="6053,1883" coordsize="99,99" path="m6101,1883l6082,1887,6067,1898,6056,1913,6053,1931,6056,1951,6067,1967,6082,1978,6101,1982,6121,1978,6137,1967,6148,1951,6151,1931,6148,1913,6137,1898,6121,1887,6101,1883xe" filled="true" fillcolor="#800000" stroked="false">
              <v:path arrowok="t"/>
              <v:fill type="solid"/>
            </v:shape>
            <v:shape style="position:absolute;left:6052;top:1883;width:99;height:99" coordorigin="6053,1883" coordsize="99,99" path="m6053,1931l6056,1951,6067,1967,6082,1978,6101,1982,6121,1978,6137,1967,6148,1951,6151,1931,6148,1913,6137,1898,6121,1887,6101,1883,6082,1887,6067,1898,6056,1913,6053,1931xe" filled="false" stroked="true" strokeweight=".959907pt" strokecolor="#800000">
              <v:path arrowok="t"/>
              <v:stroke dashstyle="solid"/>
            </v:shape>
            <v:shape style="position:absolute;left:6482;top:1734;width:99;height:99" coordorigin="6483,1734" coordsize="99,99" path="m6531,1734l6512,1738,6497,1748,6486,1763,6483,1782,6486,1802,6497,1818,6512,1829,6531,1833,6551,1829,6567,1818,6577,1802,6581,1782,6577,1763,6567,1748,6551,1738,6531,1734xe" filled="true" fillcolor="#800000" stroked="false">
              <v:path arrowok="t"/>
              <v:fill type="solid"/>
            </v:shape>
            <v:shape style="position:absolute;left:6482;top:1734;width:99;height:99" coordorigin="6483,1734" coordsize="99,99" path="m6483,1782l6486,1802,6497,1818,6512,1829,6531,1833,6551,1829,6567,1818,6577,1802,6581,1782,6577,1763,6567,1748,6551,1738,6531,1734,6512,1738,6497,1748,6486,1763,6483,1782xe" filled="false" stroked="true" strokeweight=".959909pt" strokecolor="#800000">
              <v:path arrowok="t"/>
              <v:stroke dashstyle="solid"/>
            </v:shape>
            <v:shape style="position:absolute;left:6914;top:1578;width:99;height:99" coordorigin="6915,1578" coordsize="99,99" path="m6963,1578l6944,1582,6929,1592,6918,1608,6915,1626,6918,1646,6929,1662,6944,1673,6963,1677,6983,1673,6999,1662,7009,1646,7013,1626,7009,1608,6999,1592,6983,1582,6963,1578xe" filled="true" fillcolor="#800000" stroked="false">
              <v:path arrowok="t"/>
              <v:fill type="solid"/>
            </v:shape>
            <v:shape style="position:absolute;left:6914;top:1578;width:99;height:99" coordorigin="6915,1578" coordsize="99,99" path="m6915,1626l6918,1646,6929,1662,6944,1673,6963,1677,6983,1673,6999,1662,7009,1646,7013,1626,7009,1608,6999,1592,6983,1582,6963,1578,6944,1582,6929,1592,6918,1608,6915,1626xe" filled="false" stroked="true" strokeweight=".959908pt" strokecolor="#800000">
              <v:path arrowok="t"/>
              <v:stroke dashstyle="solid"/>
            </v:shape>
            <v:shape style="position:absolute;left:7344;top:1021;width:99;height:99" coordorigin="7344,1021" coordsize="99,99" path="m7392,1021l7374,1025,7358,1035,7348,1050,7344,1069,7348,1089,7358,1105,7374,1116,7392,1120,7412,1116,7428,1105,7439,1089,7443,1069,7439,1050,7428,1035,7412,1025,7392,1021xe" filled="true" fillcolor="#800000" stroked="false">
              <v:path arrowok="t"/>
              <v:fill type="solid"/>
            </v:shape>
            <v:shape style="position:absolute;left:7344;top:1021;width:99;height:99" coordorigin="7344,1021" coordsize="99,99" path="m7344,1069l7348,1089,7358,1105,7374,1116,7392,1120,7412,1116,7428,1105,7439,1089,7443,1069,7439,1050,7428,1035,7412,1025,7392,1021,7374,1025,7358,1035,7348,1050,7344,1069xe" filled="false" stroked="true" strokeweight=".959909pt" strokecolor="#800000">
              <v:path arrowok="t"/>
              <v:stroke dashstyle="solid"/>
            </v:shape>
            <v:shape style="position:absolute;left:7776;top:1013;width:99;height:99" coordorigin="7777,1014" coordsize="99,99" path="m7825,1014l7806,1018,7791,1028,7781,1043,7777,1062,7781,1082,7791,1098,7806,1109,7825,1113,7845,1109,7861,1098,7872,1082,7875,1062,7872,1043,7861,1028,7845,1018,7825,1014xe" filled="true" fillcolor="#800000" stroked="false">
              <v:path arrowok="t"/>
              <v:fill type="solid"/>
            </v:shape>
            <v:shape style="position:absolute;left:7776;top:1013;width:99;height:99" coordorigin="7777,1014" coordsize="99,99" path="m7777,1062l7781,1082,7791,1098,7806,1109,7825,1113,7845,1109,7861,1098,7872,1082,7875,1062,7872,1043,7861,1028,7845,1018,7825,1014,7806,1018,7791,1028,7781,1043,7777,1062xe" filled="false" stroked="true" strokeweight=".959909pt" strokecolor="#800000">
              <v:path arrowok="t"/>
              <v:stroke dashstyle="solid"/>
            </v:shape>
            <v:shape style="position:absolute;left:8206;top:1131;width:99;height:99" coordorigin="8207,1132" coordsize="99,99" path="m8255,1132l8236,1136,8221,1146,8210,1161,8207,1180,8210,1200,8221,1216,8236,1226,8255,1230,8275,1226,8291,1216,8301,1200,8305,1180,8301,1161,8291,1146,8275,1136,8255,1132xe" filled="true" fillcolor="#800000" stroked="false">
              <v:path arrowok="t"/>
              <v:fill type="solid"/>
            </v:shape>
            <v:shape style="position:absolute;left:8206;top:1131;width:99;height:99" coordorigin="8207,1132" coordsize="99,99" path="m8207,1180l8210,1200,8221,1216,8236,1226,8255,1230,8275,1226,8291,1216,8301,1200,8305,1180,8301,1161,8291,1146,8275,1136,8255,1132,8236,1136,8221,1146,8210,1161,8207,1180xe" filled="false" stroked="true" strokeweight=".959908pt" strokecolor="#800000">
              <v:path arrowok="t"/>
              <v:stroke dashstyle="solid"/>
            </v:shape>
            <v:rect style="position:absolute;left:3078;top:2555;width:20;height:51" filled="true" fillcolor="#008080" stroked="false">
              <v:fill type="solid"/>
            </v:rect>
            <v:shape style="position:absolute;left:727;top:6397;width:102;height:51" coordorigin="727,6397" coordsize="102,51" path="m3088,2606l3088,2656m3088,2606l3037,2606m3088,2606l3138,2606e" filled="false" stroked="true" strokeweight=".959908pt" strokecolor="#008080">
              <v:path arrowok="t"/>
              <v:stroke dashstyle="solid"/>
            </v:shape>
            <v:rect style="position:absolute;left:3507;top:2495;width:20;height:51" filled="true" fillcolor="#008080" stroked="false">
              <v:fill type="solid"/>
            </v:rect>
            <v:shape style="position:absolute;left:1157;top:6336;width:101;height:51" coordorigin="1157,6337" coordsize="101,51" path="m3517,2546l3517,2596m3517,2546l3467,2546m3517,2546l3568,2546e" filled="false" stroked="true" strokeweight=".959908pt" strokecolor="#008080">
              <v:path arrowok="t"/>
              <v:stroke dashstyle="solid"/>
            </v:shape>
            <v:shape style="position:absolute;left:3949;top:2444;width:2;height:101" coordorigin="3949,2445" coordsize="0,101" path="m3949,2546l3949,2445,3949,2546xe" filled="true" fillcolor="#008080" stroked="false">
              <v:path arrowok="t"/>
              <v:fill type="solid"/>
            </v:shape>
            <v:shape style="position:absolute;left:1589;top:5530;width:1825;height:966" coordorigin="1589,5530" coordsize="1825,966" path="m3949,2495l3899,2495m3949,2495l4000,2495m4379,2654l4379,2604m4379,2654l4379,2704m4379,2654l4329,2654m4379,2654l4429,2654m4812,2243l4812,2193m4812,2243l4812,2294m4812,2243l4761,2243m4812,2243l4862,2243m5241,2111l5241,2061m5241,2111l5241,2162m5241,2111l5191,2111m5241,2111l5292,2111m5673,1789l5673,1739m5673,1789l5673,1840m5673,1789l5623,1789m5673,1789l5724,1789e" filled="false" stroked="true" strokeweight=".959908pt" strokecolor="#008080">
              <v:path arrowok="t"/>
              <v:stroke dashstyle="solid"/>
            </v:shape>
            <v:shape style="position:absolute;left:6102;top:1731;width:2;height:102" coordorigin="6103,1732" coordsize="0,102" path="m6103,1833l6103,1732,6103,1833xe" filled="true" fillcolor="#008080" stroked="false">
              <v:path arrowok="t"/>
              <v:fill type="solid"/>
            </v:shape>
            <v:shape style="position:absolute;left:3742;top:5573;width:102;height:2" coordorigin="3743,5573" coordsize="102,0" path="m6103,1782l6053,1782m6103,1782l6154,1782e" filled="false" stroked="true" strokeweight=".959908pt" strokecolor="#008080">
              <v:path arrowok="t"/>
              <v:stroke dashstyle="solid"/>
            </v:shape>
            <v:rect style="position:absolute;left:6523;top:1738;width:20;height:51" filled="true" fillcolor="#008080" stroked="false">
              <v:fill type="solid"/>
            </v:rect>
            <v:shape style="position:absolute;left:4172;top:5150;width:1825;height:572" coordorigin="4173,5151" coordsize="1825,572" path="m6533,1789l6533,1840m6533,1789l6483,1789m6533,1789l6583,1789m6965,1881l6965,1831m6965,1881l6965,1931m6965,1881l6915,1881m6965,1881l7015,1881m7395,1482l7395,1432m7395,1482l7395,1533m7395,1482l7344,1482m7395,1482l7445,1482m7827,1528l7827,1477m7827,1528l7827,1578m7827,1528l7777,1528m7827,1528l7878,1528m8257,1410l8257,1360m8257,1410l8257,1461m8257,1410l8207,1410m8257,1410l8307,1410e" filled="false" stroked="true" strokeweight=".959908pt" strokecolor="#008080">
              <v:path arrowok="t"/>
              <v:stroke dashstyle="solid"/>
            </v:shape>
            <v:shape style="position:absolute;left:3087;top:1119;width:5220;height:1585" coordorigin="3088,1120" coordsize="5220,1585" path="m3138,2688l3088,2688,3088,2704,3138,2704,3138,2688m3568,2664l3517,2664,3517,2680,3568,2680,3568,2664m4000,2652l3949,2652,3949,2668,4000,2668,4000,2652m4429,2656l4379,2656,4379,2673,4429,2673,4429,2656m4862,2486l4812,2486,4812,2502,4862,2502,4862,2486m5292,2385l5241,2385,5241,2402,5292,2402,5292,2385m5724,2179l5673,2179,5673,2195,5724,2195,5724,2179m6154,1936l6103,1936,6103,1953,6154,1953,6154,1936m6583,1881l6533,1881,6533,1898,6583,1898,6583,1881m7015,1689l6965,1689,6965,1705,7015,1705,7015,1689m7445,1242l7395,1242,7395,1259,7445,1259,7445,1242m7878,1158l7827,1158,7827,1175,7878,1175,7878,1158m8307,1120l8257,1120,8257,1137,8307,1137,8307,1120e" filled="true" fillcolor="#0000ff" stroked="false">
              <v:path arrowok="t"/>
              <v:fill type="solid"/>
            </v:shape>
            <v:shape style="position:absolute;left:3036;top:1343;width:5271;height:1453" coordorigin="3037,1343" coordsize="5271,1453" path="m3138,2656l3037,2656,3037,2673,3138,2673,3138,2656m3568,2630l3467,2630,3467,2647,3568,2647,3568,2630m4000,2637l3899,2637,3899,2654,4000,2654,4000,2637m4429,2779l4427,2779,4427,2796,4429,2796,4429,2779m4862,2553l4761,2553,4761,2570,4862,2570,4862,2553m5292,2387l5191,2387,5191,2404,5292,2404,5292,2387m5724,2234l5623,2234,5623,2251,5724,2251,5724,2234m6154,2035l6053,2035,6053,2051,6154,2051,6154,2035m6583,1979l6483,1979,6483,1996,6583,1996,6583,1979m7015,1955l6915,1955,6915,1972,7015,1972,7015,1955m7445,1569l7344,1569,7344,1585,7445,1585,7445,1569m7878,1588l7777,1588,7777,1605,7878,1605,7878,1588m8307,1343l8207,1343,8207,1360,8307,1360,8307,1343e" filled="true" fillcolor="#00ccff" stroked="false">
              <v:path arrowok="t"/>
              <v:fill type="solid"/>
            </v:shape>
            <v:shape style="position:absolute;left:3036;top:2598;width:102;height:101" coordorigin="3037,2599" coordsize="102,101" path="m3088,2599l3037,2649,3088,2700,3138,2649,3088,2599xe" filled="true" fillcolor="#ccffff" stroked="false">
              <v:path arrowok="t"/>
              <v:fill type="solid"/>
            </v:shape>
            <v:shape style="position:absolute;left:3036;top:2598;width:102;height:101" coordorigin="3037,2599" coordsize="102,101" path="m3088,2599l3138,2649,3088,2700,3037,2649,3088,2599xe" filled="false" stroked="true" strokeweight=".959907pt" strokecolor="#ccffff">
              <v:path arrowok="t"/>
              <v:stroke dashstyle="solid"/>
            </v:shape>
            <v:shape style="position:absolute;left:3466;top:2550;width:101;height:102" coordorigin="3467,2550" coordsize="101,102" path="m3517,2550l3467,2601,3517,2652,3568,2601,3517,2550xe" filled="true" fillcolor="#ccffff" stroked="false">
              <v:path arrowok="t"/>
              <v:fill type="solid"/>
            </v:shape>
            <v:shape style="position:absolute;left:3466;top:2550;width:101;height:102" coordorigin="3467,2550" coordsize="101,102" path="m3517,2550l3568,2601,3517,2652,3467,2601,3517,2550xe" filled="false" stroked="true" strokeweight=".959909pt" strokecolor="#ccffff">
              <v:path arrowok="t"/>
              <v:stroke dashstyle="solid"/>
            </v:shape>
            <v:shape style="position:absolute;left:3899;top:2500;width:101;height:102" coordorigin="3899,2500" coordsize="101,102" path="m3949,2500l3899,2550,3949,2601,4000,2550,3949,2500xe" filled="true" fillcolor="#ccffff" stroked="false">
              <v:path arrowok="t"/>
              <v:fill type="solid"/>
            </v:shape>
            <v:shape style="position:absolute;left:3899;top:2500;width:101;height:102" coordorigin="3899,2500" coordsize="101,102" path="m3949,2500l4000,2550,3949,2601,3899,2550,3949,2500xe" filled="false" stroked="true" strokeweight=".959909pt" strokecolor="#ccffff">
              <v:path arrowok="t"/>
              <v:stroke dashstyle="solid"/>
            </v:shape>
            <v:shape style="position:absolute;left:4328;top:2540;width:101;height:102" coordorigin="4329,2541" coordsize="101,102" path="m4379,2541l4329,2592,4379,2642,4429,2592,4379,2541xe" filled="true" fillcolor="#ccffff" stroked="false">
              <v:path arrowok="t"/>
              <v:fill type="solid"/>
            </v:shape>
            <v:shape style="position:absolute;left:4328;top:2540;width:101;height:102" coordorigin="4329,2541" coordsize="101,102" path="m4379,2541l4429,2592,4379,2642,4329,2592,4379,2541xe" filled="false" stroked="true" strokeweight=".959909pt" strokecolor="#ccffff">
              <v:path arrowok="t"/>
              <v:stroke dashstyle="solid"/>
            </v:shape>
            <v:shape style="position:absolute;left:4761;top:2408;width:101;height:101" coordorigin="4761,2409" coordsize="101,101" path="m4812,2409l4761,2459,4812,2510,4862,2459,4812,2409xe" filled="true" fillcolor="#ccffff" stroked="false">
              <v:path arrowok="t"/>
              <v:fill type="solid"/>
            </v:shape>
            <v:shape style="position:absolute;left:4761;top:2408;width:101;height:101" coordorigin="4761,2409" coordsize="101,101" path="m4812,2409l4862,2459,4812,2510,4761,2459,4812,2409xe" filled="false" stroked="true" strokeweight=".959908pt" strokecolor="#ccffff">
              <v:path arrowok="t"/>
              <v:stroke dashstyle="solid"/>
            </v:shape>
            <v:shape style="position:absolute;left:5190;top:2320;width:101;height:101" coordorigin="5191,2320" coordsize="101,101" path="m5241,2320l5191,2370,5241,2421,5292,2370,5241,2320xe" filled="true" fillcolor="#ccffff" stroked="false">
              <v:path arrowok="t"/>
              <v:fill type="solid"/>
            </v:shape>
            <v:shape style="position:absolute;left:5190;top:2320;width:101;height:101" coordorigin="5191,2320" coordsize="101,101" path="m5241,2320l5292,2370,5241,2421,5191,2370,5241,2320xe" filled="false" stroked="true" strokeweight=".959908pt" strokecolor="#ccffff">
              <v:path arrowok="t"/>
              <v:stroke dashstyle="solid"/>
            </v:shape>
            <v:shape style="position:absolute;left:5622;top:2315;width:101;height:101" coordorigin="5623,2315" coordsize="101,101" path="m5673,2315l5623,2366,5673,2416,5724,2366,5673,2315xe" filled="true" fillcolor="#ccffff" stroked="false">
              <v:path arrowok="t"/>
              <v:fill type="solid"/>
            </v:shape>
            <v:shape style="position:absolute;left:5622;top:2315;width:101;height:101" coordorigin="5623,2315" coordsize="101,101" path="m5673,2315l5724,2366,5673,2416,5623,2366,5673,2315xe" filled="false" stroked="true" strokeweight=".959908pt" strokecolor="#ccffff">
              <v:path arrowok="t"/>
              <v:stroke dashstyle="solid"/>
            </v:shape>
            <v:shape style="position:absolute;left:6042;top:2334;width:121;height:120" type="#_x0000_t75" stroked="false">
              <v:imagedata r:id="rId89" o:title=""/>
            </v:shape>
            <v:shape style="position:absolute;left:6482;top:2233;width:101;height:101" coordorigin="6483,2234" coordsize="101,101" path="m6533,2234l6483,2284,6533,2334,6583,2284,6533,2234xe" filled="true" fillcolor="#ccffff" stroked="false">
              <v:path arrowok="t"/>
              <v:fill type="solid"/>
            </v:shape>
            <v:shape style="position:absolute;left:6482;top:2233;width:101;height:101" coordorigin="6483,2234" coordsize="101,101" path="m6533,2234l6583,2284,6533,2334,6483,2284,6533,2234xe" filled="false" stroked="true" strokeweight=".959908pt" strokecolor="#ccffff">
              <v:path arrowok="t"/>
              <v:stroke dashstyle="solid"/>
            </v:shape>
            <v:shape style="position:absolute;left:6905;top:2178;width:121;height:120" type="#_x0000_t75" stroked="false">
              <v:imagedata r:id="rId90" o:title=""/>
            </v:shape>
            <v:shape style="position:absolute;left:7344;top:1666;width:101;height:101" coordorigin="7344,1667" coordsize="101,101" path="m7395,1667l7344,1717,7395,1768,7445,1717,7395,1667xe" filled="true" fillcolor="#ccffff" stroked="false">
              <v:path arrowok="t"/>
              <v:fill type="solid"/>
            </v:shape>
            <v:shape style="position:absolute;left:7344;top:1666;width:101;height:101" coordorigin="7344,1667" coordsize="101,101" path="m7395,1667l7445,1717,7395,1768,7344,1717,7395,1667xe" filled="false" stroked="true" strokeweight=".959908pt" strokecolor="#ccffff">
              <v:path arrowok="t"/>
              <v:stroke dashstyle="solid"/>
            </v:shape>
            <v:shape style="position:absolute;left:7776;top:1642;width:101;height:101" coordorigin="7777,1643" coordsize="101,101" path="m7827,1643l7777,1693,7827,1744,7878,1693,7827,1643xe" filled="true" fillcolor="#ccffff" stroked="false">
              <v:path arrowok="t"/>
              <v:fill type="solid"/>
            </v:shape>
            <v:shape style="position:absolute;left:7776;top:1642;width:101;height:101" coordorigin="7777,1643" coordsize="101,101" path="m7827,1643l7878,1693,7827,1744,7777,1693,7827,1643xe" filled="false" stroked="true" strokeweight=".959908pt" strokecolor="#ccffff">
              <v:path arrowok="t"/>
              <v:stroke dashstyle="solid"/>
            </v:shape>
            <v:shape style="position:absolute;left:8206;top:1563;width:101;height:101" coordorigin="8207,1564" coordsize="101,101" path="m8257,1564l8207,1614,8257,1665,8307,1614,8257,1564xe" filled="true" fillcolor="#ccffff" stroked="false">
              <v:path arrowok="t"/>
              <v:fill type="solid"/>
            </v:shape>
            <v:shape style="position:absolute;left:8206;top:1563;width:101;height:101" coordorigin="8207,1564" coordsize="101,101" path="m8257,1564l8307,1614,8257,1665,8207,1614,8257,1564xe" filled="false" stroked="true" strokeweight=".959908pt" strokecolor="#ccffff">
              <v:path arrowok="t"/>
              <v:stroke dashstyle="solid"/>
            </v:shape>
            <v:shape style="position:absolute;left:3036;top:1520;width:5269;height:1419" coordorigin="3037,1521" coordsize="5269,1419" path="m3136,2841l3037,2841,3037,2940,3136,2940,3136,2841m3565,2731l3467,2731,3467,2829,3565,2829,3565,2731m3997,2661l3899,2661,3899,2760,3997,2760,3997,2661m4427,2776l4329,2776,4329,2875,4427,2875,4427,2776m4860,2594l4761,2594,4761,2692,4860,2692,4860,2594m5289,2459l5191,2459,5191,2558,5289,2558,5289,2459m5721,2311l5623,2311,5623,2409,5721,2409,5721,2311m6151,2107l6053,2107,6053,2205,6151,2205,6151,2107m6581,2111l6483,2111,6483,2210,6581,2210,6581,2111m7013,2025l6915,2025,6915,2123,7013,2123,7013,2025m7443,1641l7344,1641,7344,1739,7443,1739,7443,1641m7875,1643l7777,1643,7777,1741,7875,1741,7875,1643m8305,1521l8207,1521,8207,1619,8305,1619,8305,1521e" filled="true" fillcolor="#ccffcc" stroked="false">
              <v:path arrowok="t"/>
              <v:fill type="solid"/>
            </v:shape>
            <w10:wrap type="none"/>
          </v:group>
        </w:pict>
      </w:r>
    </w:p>
    <w:p w:rsidR="0018722C">
      <w:pPr>
        <w:pStyle w:val="ae"/>
        <w:topLinePunct/>
      </w:pPr>
      <w:r>
        <w:rPr>
          <w:kern w:val="2"/>
          <w:szCs w:val="22"/>
          <w:rFonts w:cstheme="minorBidi" w:hAnsiTheme="minorHAnsi" w:eastAsiaTheme="minorHAnsi" w:asciiTheme="minorHAnsi"/>
          <w:sz w:val="16"/>
        </w:rPr>
        <w:t>0.06</w:t>
      </w:r>
    </w:p>
    <w:p w:rsidR="0018722C">
      <w:pPr>
        <w:pStyle w:val="ae"/>
        <w:topLinePunct/>
      </w:pPr>
      <w:r>
        <w:rPr>
          <w:kern w:val="2"/>
          <w:sz w:val="22"/>
          <w:szCs w:val="22"/>
          <w:rFonts w:cstheme="minorBidi" w:hAnsiTheme="minorHAnsi" w:eastAsiaTheme="minorHAnsi" w:asciiTheme="minorHAnsi"/>
        </w:rPr>
        <w:pict>
          <v:group style="margin-left:430.131104pt;margin-top:15.167797pt;width:18.650pt;height:4.6pt;mso-position-horizontal-relative:page;mso-position-vertical-relative:paragraph;z-index:4144;mso-wrap-distance-left:0;mso-wrap-distance-right:0" coordorigin="8603,303" coordsize="373,92">
            <v:line style="position:absolute" from="8603,349" to="8975,349" stroked="true" strokeweight=".959721pt" strokecolor="#000080">
              <v:stroke dashstyle="solid"/>
            </v:line>
            <v:shape style="position:absolute;left:8751;top:312;width:73;height:72" coordorigin="8751,313" coordsize="73,72" path="m8787,313l8751,349,8787,385,8823,349,8787,313xe" filled="true" fillcolor="#000080" stroked="false">
              <v:path arrowok="t"/>
              <v:fill type="solid"/>
            </v:shape>
            <v:shape style="position:absolute;left:8751;top:312;width:73;height:72" coordorigin="8751,313" coordsize="73,72" path="m8787,313l8823,349,8787,385,8751,349,8787,313xe" filled="false" stroked="true" strokeweight=".959908pt" strokecolor="#000080">
              <v:path arrowok="t"/>
              <v:stroke dashstyle="solid"/>
            </v:shape>
            <w10:wrap type="topAndBottom"/>
          </v:group>
        </w:pict>
      </w:r>
      <w:r>
        <w:rPr>
          <w:kern w:val="2"/>
          <w:sz w:val="22"/>
          <w:szCs w:val="22"/>
          <w:rFonts w:cstheme="minorBidi" w:hAnsiTheme="minorHAnsi" w:eastAsiaTheme="minorHAnsi" w:asciiTheme="minorHAnsi"/>
        </w:rPr>
        <w:pict>
          <v:shape style="margin-left:427.730865pt;margin-top:12.768587pt;width:81.05pt;height:103pt;mso-position-horizontal-relative:page;mso-position-vertical-relative:paragraph;z-index:-400888" type="#_x0000_t202" filled="false" stroked="true" strokeweight=".139993pt" strokecolor="#000000">
            <v:textbox inset="0,0,0,0">
              <w:txbxContent>
                <w:p w:rsidR="0018722C">
                  <w:pPr>
                    <w:spacing w:line="312" w:lineRule="auto" w:before="7"/>
                    <w:ind w:leftChars="0" w:left="447" w:rightChars="0" w:right="54" w:firstLineChars="0" w:firstLine="0"/>
                    <w:jc w:val="left"/>
                    <w:rPr>
                      <w:rFonts w:ascii="宋体" w:eastAsia="宋体" w:hint="eastAsia"/>
                      <w:sz w:val="11"/>
                    </w:rPr>
                  </w:pPr>
                  <w:r>
                    <w:rPr>
                      <w:rFonts w:ascii="宋体" w:eastAsia="宋体" w:hint="eastAsia"/>
                      <w:sz w:val="11"/>
                    </w:rPr>
                    <w:t>木材加工及木竹制品业造纸及纸制品业</w:t>
                  </w:r>
                </w:p>
                <w:p w:rsidR="0018722C">
                  <w:pPr>
                    <w:spacing w:before="10"/>
                    <w:ind w:leftChars="0" w:left="447" w:rightChars="0" w:right="0" w:firstLineChars="0" w:firstLine="0"/>
                    <w:jc w:val="left"/>
                    <w:rPr>
                      <w:rFonts w:ascii="宋体" w:eastAsia="宋体" w:hint="eastAsia"/>
                      <w:sz w:val="11"/>
                    </w:rPr>
                  </w:pPr>
                  <w:r>
                    <w:rPr>
                      <w:rFonts w:ascii="宋体" w:eastAsia="宋体" w:hint="eastAsia"/>
                      <w:sz w:val="11"/>
                    </w:rPr>
                    <w:t>饮料制造业</w:t>
                  </w:r>
                </w:p>
                <w:p w:rsidR="0018722C">
                  <w:pPr>
                    <w:spacing w:line="312" w:lineRule="auto" w:before="43"/>
                    <w:ind w:leftChars="0" w:left="447" w:rightChars="0" w:right="274" w:firstLineChars="0" w:firstLine="0"/>
                    <w:jc w:val="left"/>
                    <w:rPr>
                      <w:rFonts w:ascii="宋体" w:eastAsia="宋体" w:hint="eastAsia"/>
                      <w:sz w:val="11"/>
                    </w:rPr>
                  </w:pPr>
                  <w:r>
                    <w:rPr>
                      <w:rFonts w:ascii="宋体" w:eastAsia="宋体" w:hint="eastAsia"/>
                      <w:sz w:val="11"/>
                    </w:rPr>
                    <w:t>非金属矿物制品业食品制造业</w:t>
                  </w:r>
                </w:p>
                <w:p w:rsidR="0018722C">
                  <w:pPr>
                    <w:spacing w:line="312" w:lineRule="auto" w:before="11"/>
                    <w:ind w:leftChars="0" w:left="447" w:rightChars="0" w:right="395" w:firstLineChars="0" w:firstLine="0"/>
                    <w:jc w:val="both"/>
                    <w:rPr>
                      <w:rFonts w:ascii="宋体" w:eastAsia="宋体" w:hint="eastAsia"/>
                      <w:sz w:val="11"/>
                    </w:rPr>
                  </w:pPr>
                  <w:r>
                    <w:rPr>
                      <w:rFonts w:ascii="宋体" w:eastAsia="宋体" w:hint="eastAsia"/>
                      <w:sz w:val="11"/>
                    </w:rPr>
                    <w:t>专用设备制造业农副食品加工业医药制造业</w:t>
                  </w:r>
                </w:p>
                <w:p w:rsidR="0018722C">
                  <w:pPr>
                    <w:spacing w:before="10"/>
                    <w:ind w:leftChars="0" w:left="447" w:rightChars="0" w:right="0" w:firstLineChars="0" w:firstLine="0"/>
                    <w:jc w:val="left"/>
                    <w:rPr>
                      <w:rFonts w:ascii="宋体" w:eastAsia="宋体" w:hint="eastAsia"/>
                      <w:sz w:val="11"/>
                    </w:rPr>
                  </w:pPr>
                  <w:r>
                    <w:rPr>
                      <w:rFonts w:ascii="宋体" w:eastAsia="宋体" w:hint="eastAsia"/>
                      <w:sz w:val="11"/>
                    </w:rPr>
                    <w:t>通用设备制造业</w:t>
                  </w:r>
                </w:p>
                <w:p w:rsidR="0018722C">
                  <w:pPr>
                    <w:spacing w:line="312" w:lineRule="auto" w:before="43"/>
                    <w:ind w:leftChars="0" w:left="447" w:rightChars="0" w:right="54" w:firstLineChars="0" w:firstLine="0"/>
                    <w:jc w:val="left"/>
                    <w:rPr>
                      <w:rFonts w:ascii="宋体" w:eastAsia="宋体" w:hint="eastAsia"/>
                      <w:sz w:val="11"/>
                    </w:rPr>
                  </w:pPr>
                  <w:r>
                    <w:rPr>
                      <w:rFonts w:ascii="宋体" w:eastAsia="宋体" w:hint="eastAsia"/>
                      <w:sz w:val="11"/>
                    </w:rPr>
                    <w:t>电气机械及器材制造业纺织业</w:t>
                  </w:r>
                </w:p>
              </w:txbxContent>
            </v:textbox>
            <v:stroke dashstyle="solid"/>
            <w10:wrap type="none"/>
          </v:shape>
        </w:pict>
      </w:r>
      <w:r>
        <w:rPr>
          <w:kern w:val="2"/>
          <w:szCs w:val="22"/>
          <w:rFonts w:cstheme="minorBidi" w:hAnsiTheme="minorHAnsi" w:eastAsiaTheme="minorHAnsi" w:asciiTheme="minorHAnsi"/>
          <w:sz w:val="16"/>
        </w:rPr>
        <w:t>0.05</w:t>
      </w:r>
    </w:p>
    <w:p w:rsidR="0018722C">
      <w:pPr>
        <w:topLinePunct/>
      </w:pPr>
    </w:p>
    <w:p w:rsidR="0018722C">
      <w:pPr>
        <w:pStyle w:val="aff7"/>
        <w:topLinePunct/>
      </w:pPr>
      <w:r>
        <w:rPr>
          <w:kern w:val="2"/>
          <w:sz w:val="7"/>
          <w:szCs w:val="22"/>
          <w:rFonts w:cstheme="minorBidi" w:hAnsiTheme="minorHAnsi" w:eastAsiaTheme="minorHAnsi" w:asciiTheme="minorHAnsi"/>
          <w:position w:val="0"/>
        </w:rPr>
        <w:pict>
          <v:group style="width:18.650pt;height:3.55pt;mso-position-horizontal-relative:char;mso-position-vertical-relative:line" coordorigin="0,0" coordsize="373,71">
            <v:line style="position:absolute" from="0,36" to="372,36" stroked="true" strokeweight=".959721pt" strokecolor="#ff00ff">
              <v:stroke dashstyle="solid"/>
            </v:line>
            <v:rect style="position:absolute;left:148;top:0;width:70;height:71" filled="true" fillcolor="#ff00ff" stroked="false">
              <v:fill type="solid"/>
            </v:rect>
          </v:group>
        </w:pict>
      </w:r>
    </w:p>
    <w:p w:rsidR="0018722C">
      <w:pPr>
        <w:pStyle w:val="affff1"/>
        <w:topLinePunct/>
      </w:pPr>
      <w:r>
        <w:rPr>
          <w:kern w:val="2"/>
          <w:sz w:val="22"/>
          <w:szCs w:val="22"/>
          <w:rFonts w:cstheme="minorBidi" w:hAnsiTheme="minorHAnsi" w:eastAsiaTheme="minorHAnsi" w:asciiTheme="minorHAnsi"/>
        </w:rPr>
        <w:pict>
          <v:group style="margin-left:430.131104pt;margin-top:14.767606pt;width:18.650pt;height:4.6pt;mso-position-horizontal-relative:page;mso-position-vertical-relative:paragraph;z-index:4192;mso-wrap-distance-left:0;mso-wrap-distance-right:0" coordorigin="8603,295" coordsize="373,92">
            <v:line style="position:absolute" from="8603,341" to="8975,341" stroked="true" strokeweight=".959721pt" strokecolor="#00ffff">
              <v:stroke dashstyle="solid"/>
            </v:line>
            <v:line style="position:absolute" from="8787,341" to="8751,305" stroked="true" strokeweight=".959908pt" strokecolor="#00ffff">
              <v:stroke dashstyle="solid"/>
            </v:line>
            <v:line style="position:absolute" from="8787,341" to="8823,377" stroked="true" strokeweight=".959908pt" strokecolor="#00ffff">
              <v:stroke dashstyle="solid"/>
            </v:line>
            <v:line style="position:absolute" from="8787,341" to="8751,377" stroked="true" strokeweight=".959908pt" strokecolor="#00ffff">
              <v:stroke dashstyle="solid"/>
            </v:line>
            <v:line style="position:absolute" from="8787,341" to="8823,305" stroked="true" strokeweight=".959908pt" strokecolor="#00ffff">
              <v:stroke dashstyle="solid"/>
            </v:line>
            <w10:wrap type="topAndBottom"/>
          </v:group>
        </w:pict>
      </w:r>
      <w:r>
        <w:rPr>
          <w:kern w:val="2"/>
          <w:sz w:val="22"/>
          <w:szCs w:val="22"/>
          <w:rFonts w:cstheme="minorBidi" w:hAnsiTheme="minorHAnsi" w:eastAsiaTheme="minorHAnsi" w:asciiTheme="minorHAnsi"/>
        </w:rPr>
        <w:pict>
          <v:group style="margin-left:430.131104pt;margin-top:5.410323pt;width:18.650pt;height:4.6pt;mso-position-horizontal-relative:page;mso-position-vertical-relative:paragraph;z-index:-400984" coordorigin="8603,108" coordsize="373,92">
            <v:line style="position:absolute" from="8603,154" to="8975,154" stroked="true" strokeweight=".959721pt" strokecolor="#ffff00">
              <v:stroke dashstyle="solid"/>
            </v:line>
            <v:shape style="position:absolute;left:8751;top:117;width:73;height:72" coordorigin="8751,118" coordsize="73,72" path="m8787,118l8751,190,8823,190,8787,118xe" filled="true" fillcolor="#ffff00" stroked="false">
              <v:path arrowok="t"/>
              <v:fill type="solid"/>
            </v:shape>
            <v:shape style="position:absolute;left:8751;top:117;width:73;height:72" coordorigin="8751,118" coordsize="73,72" path="m8787,118l8823,190,8751,190,8787,118xe" filled="false" stroked="true" strokeweight=".959908pt" strokecolor="#ffff00">
              <v:path arrowok="t"/>
              <v:stroke dashstyle="solid"/>
            </v:shape>
            <w10:wrap type="none"/>
          </v:group>
        </w:pict>
      </w:r>
      <w:r>
        <w:rPr>
          <w:kern w:val="2"/>
          <w:szCs w:val="22"/>
          <w:rFonts w:cstheme="minorBidi" w:hAnsiTheme="minorHAnsi" w:eastAsiaTheme="minorHAnsi" w:asciiTheme="minorHAnsi"/>
          <w:sz w:val="16"/>
        </w:rPr>
        <w:t>0.04</w:t>
      </w:r>
    </w:p>
    <w:p w:rsidR="0018722C">
      <w:pPr>
        <w:topLinePunct/>
      </w:pPr>
    </w:p>
    <w:p w:rsidR="0018722C">
      <w:pPr>
        <w:pStyle w:val="aff7"/>
        <w:topLinePunct/>
      </w:pPr>
      <w:r>
        <w:rPr>
          <w:kern w:val="2"/>
          <w:sz w:val="9"/>
          <w:szCs w:val="22"/>
          <w:rFonts w:cstheme="minorBidi" w:hAnsiTheme="minorHAnsi" w:eastAsiaTheme="minorHAnsi" w:asciiTheme="minorHAnsi"/>
          <w:position w:val="-1"/>
        </w:rPr>
        <w:pict>
          <v:group style="width:18.650pt;height:4.6pt;mso-position-horizontal-relative:char;mso-position-vertical-relative:line" coordorigin="0,0" coordsize="373,92">
            <v:line style="position:absolute" from="0,46" to="372,46" stroked="true" strokeweight=".959721pt" strokecolor="#800080">
              <v:stroke dashstyle="solid"/>
            </v:line>
            <v:line style="position:absolute" from="185,46" to="149,10" stroked="true" strokeweight=".959908pt" strokecolor="#800080">
              <v:stroke dashstyle="solid"/>
            </v:line>
            <v:line style="position:absolute" from="185,46" to="221,82" stroked="true" strokeweight=".959908pt" strokecolor="#800080">
              <v:stroke dashstyle="solid"/>
            </v:line>
            <v:line style="position:absolute" from="185,46" to="149,82" stroked="true" strokeweight=".959908pt" strokecolor="#800080">
              <v:stroke dashstyle="solid"/>
            </v:line>
            <v:line style="position:absolute" from="185,46" to="221,10" stroked="true" strokeweight=".959908pt" strokecolor="#800080">
              <v:stroke dashstyle="solid"/>
            </v:line>
            <v:rect style="position:absolute;left:175;top:9;width:20;height:36" filled="true" fillcolor="#800080" stroked="false">
              <v:fill type="solid"/>
            </v:rect>
            <v:rect style="position:absolute;left:175;top:45;width:20;height:36" filled="true" fillcolor="#800080" stroked="false">
              <v:fill type="solid"/>
            </v:rect>
          </v:group>
        </w:pict>
      </w:r>
    </w:p>
    <w:p w:rsidR="0018722C">
      <w:pPr>
        <w:pStyle w:val="affff1"/>
        <w:topLinePunct/>
      </w:pPr>
      <w:r>
        <w:rPr>
          <w:kern w:val="2"/>
          <w:sz w:val="22"/>
          <w:szCs w:val="22"/>
          <w:rFonts w:cstheme="minorBidi" w:hAnsiTheme="minorHAnsi" w:eastAsiaTheme="minorHAnsi" w:asciiTheme="minorHAnsi"/>
        </w:rPr>
        <w:pict>
          <v:group style="position:absolute;margin-left:430.131104pt;margin-top:14.667351pt;width:18.650pt;height:3.6pt;mso-position-horizontal-relative:page;mso-position-vertical-relative:paragraph;z-index:4240;mso-wrap-distance-left:0;mso-wrap-distance-right:0" coordorigin="8603,293" coordsize="373,72">
            <v:line style="position:absolute" from="8603,329" to="8975,329" stroked="true" strokeweight=".959721pt" strokecolor="#008080">
              <v:stroke dashstyle="solid"/>
            </v:line>
            <v:rect style="position:absolute;left:8777;top:293;width:20;height:36" filled="true" fillcolor="#008080" stroked="false">
              <v:fill type="solid"/>
            </v:rect>
            <v:rect style="position:absolute;left:8777;top:329;width:20;height:36" filled="true" fillcolor="#008080" stroked="false">
              <v:fill type="solid"/>
            </v:rect>
            <v:line style="position:absolute" from="8787,329" to="8751,329" stroked="true" strokeweight=".959721pt" strokecolor="#008080">
              <v:stroke dashstyle="solid"/>
            </v:line>
            <v:line style="position:absolute" from="8787,329" to="8823,329" stroked="true" strokeweight=".959721pt" strokecolor="#008080">
              <v:stroke dashstyle="solid"/>
            </v:line>
            <w10:wrap type="topAndBottom"/>
          </v:group>
        </w:pict>
      </w:r>
      <w:r>
        <w:rPr>
          <w:kern w:val="2"/>
          <w:sz w:val="22"/>
          <w:szCs w:val="22"/>
          <w:rFonts w:cstheme="minorBidi" w:hAnsiTheme="minorHAnsi" w:eastAsiaTheme="minorHAnsi" w:asciiTheme="minorHAnsi"/>
        </w:rPr>
        <w:pict>
          <v:group style="position:absolute;margin-left:430.131104pt;margin-top:25.340252pt;width:18.650pt;height:1pt;mso-position-horizontal-relative:page;mso-position-vertical-relative:paragraph;z-index:4264;mso-wrap-distance-left:0;mso-wrap-distance-right:0" coordorigin="8603,507" coordsize="373,20">
            <v:line style="position:absolute" from="8603,516" to="8975,516" stroked="true" strokeweight=".959721pt" strokecolor="#0000ff">
              <v:stroke dashstyle="solid"/>
            </v:line>
            <v:rect style="position:absolute;left:8787;top:509;width:37;height:12" filled="true" fillcolor="#0000ff" stroked="false">
              <v:fill type="solid"/>
            </v:rect>
            <w10:wrap type="topAndBottom"/>
          </v:group>
        </w:pict>
      </w:r>
      <w:r>
        <w:rPr>
          <w:kern w:val="2"/>
          <w:sz w:val="22"/>
          <w:szCs w:val="22"/>
          <w:rFonts w:cstheme="minorBidi" w:hAnsiTheme="minorHAnsi" w:eastAsiaTheme="minorHAnsi" w:asciiTheme="minorHAnsi"/>
        </w:rPr>
        <w:pict>
          <v:group style="position:absolute;margin-left:430.131104pt;margin-top:4.800121pt;width:18.650pt;height:4.5pt;mso-position-horizontal-relative:page;mso-position-vertical-relative:paragraph;z-index:-400960" coordorigin="8603,96" coordsize="373,90">
            <v:line style="position:absolute" from="8603,142" to="8975,142" stroked="true" strokeweight=".959721pt" strokecolor="#800000">
              <v:stroke dashstyle="solid"/>
            </v:line>
            <v:shape style="position:absolute;left:8751;top:105;width:70;height:71" coordorigin="8751,106" coordsize="70,71" path="m8785,106l8772,108,8761,115,8754,126,8751,139,8754,153,8761,165,8772,173,8785,176,8799,173,8810,165,8818,153,8821,139,8818,126,8810,115,8799,108,8785,106xe" filled="true" fillcolor="#800000" stroked="false">
              <v:path arrowok="t"/>
              <v:fill type="solid"/>
            </v:shape>
            <v:shape style="position:absolute;left:8751;top:105;width:70;height:71" coordorigin="8751,106" coordsize="70,71" path="m8751,139l8754,153,8761,165,8772,173,8785,176,8799,173,8810,165,8818,153,8821,139,8818,126,8810,115,8799,108,8785,106,8772,108,8761,115,8754,126,8751,139xe" filled="false" stroked="true" strokeweight=".95991pt" strokecolor="#800000">
              <v:path arrowok="t"/>
              <v:stroke dashstyle="solid"/>
            </v:shape>
            <w10:wrap type="none"/>
          </v:group>
        </w:pict>
      </w:r>
      <w:r>
        <w:rPr>
          <w:kern w:val="2"/>
          <w:sz w:val="22"/>
          <w:szCs w:val="22"/>
          <w:rFonts w:cstheme="minorBidi" w:hAnsiTheme="minorHAnsi" w:eastAsiaTheme="minorHAnsi" w:asciiTheme="minorHAnsi"/>
        </w:rPr>
        <w:pict>
          <v:group style="position:absolute;margin-left:430.131104pt;margin-top:34.697533pt;width:18.650pt;height:1pt;mso-position-horizontal-relative:page;mso-position-vertical-relative:paragraph;z-index:-400936" coordorigin="8603,694" coordsize="373,20">
            <v:line style="position:absolute" from="8603,704" to="8975,704" stroked="true" strokeweight=".959721pt" strokecolor="#00ccff">
              <v:stroke dashstyle="solid"/>
            </v:line>
            <v:rect style="position:absolute;left:8751;top:696;width:73;height:12" filled="true" fillcolor="#00ccff" stroked="false">
              <v:fill type="solid"/>
            </v:rect>
            <w10:wrap type="none"/>
          </v:group>
        </w:pict>
      </w:r>
      <w:r>
        <w:rPr>
          <w:kern w:val="2"/>
          <w:szCs w:val="22"/>
          <w:rFonts w:cstheme="minorBidi" w:hAnsiTheme="minorHAnsi" w:eastAsiaTheme="minorHAnsi" w:asciiTheme="minorHAnsi"/>
          <w:sz w:val="16"/>
        </w:rPr>
        <w:t>0.03</w:t>
      </w:r>
    </w:p>
    <w:p w:rsidR="0018722C">
      <w:pPr>
        <w:topLinePunct/>
      </w:pPr>
      <w:r>
        <w:rPr>
          <w:rFonts w:cstheme="minorBidi" w:hAnsiTheme="minorHAnsi" w:eastAsiaTheme="minorHAnsi" w:asciiTheme="minorHAnsi"/>
        </w:rPr>
        <w:t>0.02</w:t>
      </w:r>
    </w:p>
    <w:p w:rsidR="0018722C">
      <w:pPr>
        <w:pStyle w:val="aff7"/>
        <w:topLinePunct/>
      </w:pPr>
      <w:r>
        <w:rPr>
          <w:kern w:val="2"/>
          <w:sz w:val="22"/>
          <w:szCs w:val="22"/>
          <w:rFonts w:cstheme="minorBidi" w:hAnsiTheme="minorHAnsi" w:eastAsiaTheme="minorHAnsi" w:asciiTheme="minorHAnsi"/>
        </w:rPr>
        <w:pict>
          <v:group style="margin-left:430.131104pt;margin-top:9.861231pt;width:18.650pt;height:3.5pt;mso-position-horizontal-relative:page;mso-position-vertical-relative:paragraph;z-index:4312;mso-wrap-distance-left:0;mso-wrap-distance-right:0" coordorigin="8603,197" coordsize="373,70">
            <v:line style="position:absolute" from="8603,233" to="8975,233" stroked="true" strokeweight=".959721pt" strokecolor="#ccffcc">
              <v:stroke dashstyle="solid"/>
            </v:line>
            <v:rect style="position:absolute;left:8751;top:197;width:70;height:70" filled="true" fillcolor="#ccffcc" stroked="false">
              <v:fill type="solid"/>
            </v:rect>
            <w10:wrap type="topAndBottom"/>
          </v:group>
        </w:pict>
      </w:r>
      <w:r>
        <w:rPr>
          <w:kern w:val="2"/>
          <w:szCs w:val="22"/>
          <w:rFonts w:cstheme="minorBidi" w:hAnsiTheme="minorHAnsi" w:eastAsiaTheme="minorHAnsi" w:asciiTheme="minorHAnsi"/>
          <w:position w:val="-1"/>
          <w:sz w:val="9"/>
        </w:rPr>
        <w:pict>
          <v:group style="width:18.650pt;height:4.6pt;mso-position-horizontal-relative:char;mso-position-vertical-relative:line" coordorigin="0,0" coordsize="373,92">
            <v:line style="position:absolute" from="0,46" to="372,46" stroked="true" strokeweight=".959721pt" strokecolor="#ccffff">
              <v:stroke dashstyle="solid"/>
            </v:line>
            <v:shape style="position:absolute;left:148;top:9;width:73;height:73" coordorigin="149,10" coordsize="73,73" path="m185,10l149,46,185,82,221,46,185,10xe" filled="true" fillcolor="#ccffff" stroked="false">
              <v:path arrowok="t"/>
              <v:fill type="solid"/>
            </v:shape>
            <v:shape style="position:absolute;left:148;top:9;width:73;height:73" coordorigin="149,10" coordsize="73,73" path="m185,10l221,46,185,82,149,46,185,10xe" filled="false" stroked="true" strokeweight=".959909pt" strokecolor="#ccffff">
              <v:path arrowok="t"/>
              <v:stroke dashstyle="solid"/>
            </v:shape>
          </v:group>
        </w:pict>
      </w:r>
    </w:p>
    <w:p w:rsidR="0018722C">
      <w:pPr>
        <w:pStyle w:val="affff1"/>
        <w:keepNext/>
        <w:topLinePunct/>
      </w:pPr>
      <w:r>
        <w:rPr>
          <w:rFonts w:cstheme="minorBidi" w:hAnsiTheme="minorHAnsi" w:eastAsiaTheme="minorHAnsi" w:asciiTheme="minorHAnsi"/>
        </w:rPr>
        <w:t>0.01</w:t>
      </w:r>
    </w:p>
    <w:p w:rsidR="0018722C">
      <w:pPr>
        <w:spacing w:line="240" w:lineRule="auto" w:before="7"/>
        <w:rPr>
          <w:sz w:val="23"/>
        </w:rPr>
      </w:pPr>
    </w:p>
    <w:p w:rsidR="0018722C">
      <w:pPr>
        <w:spacing w:before="94"/>
        <w:ind w:leftChars="0" w:left="1510" w:rightChars="0" w:right="0" w:firstLineChars="0" w:firstLine="0"/>
        <w:jc w:val="left"/>
        <w:rPr>
          <w:sz w:val="16"/>
        </w:rPr>
      </w:pPr>
      <w:r>
        <w:pict>
          <v:shape style="position:absolute;margin-left:135.727264pt;margin-top:23.327133pt;width:16.3pt;height:8.0500pt;mso-position-horizontal-relative:page;mso-position-vertical-relative:paragraph;z-index:4888;rotation:316" type="#_x0000_t136" fillcolor="#000000" stroked="f">
            <o:extrusion v:ext="view" autorotationcenter="t"/>
            <v:textpath style="font-family:&amp;quot;Times New Roman&amp;quot;;font-size:8pt;v-text-kern:t;mso-text-shadow:auto" string="2001"/>
            <w10:wrap type="none"/>
          </v:shape>
        </w:pict>
      </w:r>
      <w:r>
        <w:pict>
          <v:shape style="position:absolute;margin-left:157.233383pt;margin-top:23.327141pt;width:16.3pt;height:8.0500pt;mso-position-horizontal-relative:page;mso-position-vertical-relative:paragraph;z-index:4912;rotation:316" type="#_x0000_t136" fillcolor="#000000" stroked="f">
            <o:extrusion v:ext="view" autorotationcenter="t"/>
            <v:textpath style="font-family:&amp;quot;Times New Roman&amp;quot;;font-size:8pt;v-text-kern:t;mso-text-shadow:auto" string="2002"/>
            <w10:wrap type="none"/>
          </v:shape>
        </w:pict>
      </w:r>
      <w:r>
        <w:pict>
          <v:shape style="position:absolute;margin-left:178.835526pt;margin-top:23.327141pt;width:16.3pt;height:8.0500pt;mso-position-horizontal-relative:page;mso-position-vertical-relative:paragraph;z-index:4936;rotation:316" type="#_x0000_t136" fillcolor="#000000" stroked="f">
            <o:extrusion v:ext="view" autorotationcenter="t"/>
            <v:textpath style="font-family:&amp;quot;Times New Roman&amp;quot;;font-size:8pt;v-text-kern:t;mso-text-shadow:auto" string="2003"/>
            <w10:wrap type="none"/>
          </v:shape>
        </w:pict>
      </w:r>
      <w:r>
        <w:pict>
          <v:shape style="position:absolute;margin-left:200.317642pt;margin-top:23.327143pt;width:16.3pt;height:8.0500pt;mso-position-horizontal-relative:page;mso-position-vertical-relative:paragraph;z-index:4960;rotation:316" type="#_x0000_t136" fillcolor="#000000" stroked="f">
            <o:extrusion v:ext="view" autorotationcenter="t"/>
            <v:textpath style="font-family:&amp;quot;Times New Roman&amp;quot;;font-size:8pt;v-text-kern:t;mso-text-shadow:auto" string="2004"/>
            <w10:wrap type="none"/>
          </v:shape>
        </w:pict>
      </w:r>
      <w:r>
        <w:pict>
          <v:shape style="position:absolute;margin-left:221.915771pt;margin-top:23.327126pt;width:16.3pt;height:8.0500pt;mso-position-horizontal-relative:page;mso-position-vertical-relative:paragraph;z-index:4984;rotation:316" type="#_x0000_t136" fillcolor="#000000" stroked="f">
            <o:extrusion v:ext="view" autorotationcenter="t"/>
            <v:textpath style="font-family:&amp;quot;Times New Roman&amp;quot;;font-size:8pt;v-text-kern:t;mso-text-shadow:auto" string="2005"/>
            <w10:wrap type="none"/>
          </v:shape>
        </w:pict>
      </w:r>
      <w:r>
        <w:pict>
          <v:shape style="position:absolute;margin-left:243.427902pt;margin-top:23.327143pt;width:16.3pt;height:8.0500pt;mso-position-horizontal-relative:page;mso-position-vertical-relative:paragraph;z-index:5008;rotation:316" type="#_x0000_t136" fillcolor="#000000" stroked="f">
            <o:extrusion v:ext="view" autorotationcenter="t"/>
            <v:textpath style="font-family:&amp;quot;Times New Roman&amp;quot;;font-size:8pt;v-text-kern:t;mso-text-shadow:auto" string="2006"/>
            <w10:wrap type="none"/>
          </v:shape>
        </w:pict>
      </w:r>
      <w:r>
        <w:pict>
          <v:shape style="position:absolute;margin-left:265.030029pt;margin-top:23.327143pt;width:16.3pt;height:8.0500pt;mso-position-horizontal-relative:page;mso-position-vertical-relative:paragraph;z-index:5032;rotation:316" type="#_x0000_t136" fillcolor="#000000" stroked="f">
            <o:extrusion v:ext="view" autorotationcenter="t"/>
            <v:textpath style="font-family:&amp;quot;Times New Roman&amp;quot;;font-size:8pt;v-text-kern:t;mso-text-shadow:auto" string="2007"/>
            <w10:wrap type="none"/>
          </v:shape>
        </w:pict>
      </w:r>
      <w:r>
        <w:pict>
          <v:shape style="position:absolute;margin-left:286.512146pt;margin-top:23.327114pt;width:16.3pt;height:8.0500pt;mso-position-horizontal-relative:page;mso-position-vertical-relative:paragraph;z-index:5056;rotation:316" type="#_x0000_t136" fillcolor="#000000" stroked="f">
            <o:extrusion v:ext="view" autorotationcenter="t"/>
            <v:textpath style="font-family:&amp;quot;Times New Roman&amp;quot;;font-size:8pt;v-text-kern:t;mso-text-shadow:auto" string="2008"/>
            <w10:wrap type="none"/>
          </v:shape>
        </w:pict>
      </w:r>
      <w:r>
        <w:pict>
          <v:shape style="position:absolute;margin-left:308.014282pt;margin-top:23.327137pt;width:16.3pt;height:8.0500pt;mso-position-horizontal-relative:page;mso-position-vertical-relative:paragraph;z-index:5080;rotation:316" type="#_x0000_t136" fillcolor="#000000" stroked="f">
            <o:extrusion v:ext="view" autorotationcenter="t"/>
            <v:textpath style="font-family:&amp;quot;Times New Roman&amp;quot;;font-size:8pt;v-text-kern:t;mso-text-shadow:auto" string="2009"/>
            <w10:wrap type="none"/>
          </v:shape>
        </w:pict>
      </w:r>
      <w:r>
        <w:pict>
          <v:shape style="position:absolute;margin-left:329.616425pt;margin-top:23.32712pt;width:16.3pt;height:8.0500pt;mso-position-horizontal-relative:page;mso-position-vertical-relative:paragraph;z-index:5104;rotation:316" type="#_x0000_t136" fillcolor="#000000" stroked="f">
            <o:extrusion v:ext="view" autorotationcenter="t"/>
            <v:textpath style="font-family:&amp;quot;Times New Roman&amp;quot;;font-size:8pt;v-text-kern:t;mso-text-shadow:auto" string="2010"/>
            <w10:wrap type="none"/>
          </v:shape>
        </w:pict>
      </w:r>
      <w:r>
        <w:pict>
          <v:shape style="position:absolute;margin-left:351.098541pt;margin-top:23.327124pt;width:16.3pt;height:8.0500pt;mso-position-horizontal-relative:page;mso-position-vertical-relative:paragraph;z-index:5128;rotation:316" type="#_x0000_t136" fillcolor="#000000" stroked="f">
            <o:extrusion v:ext="view" autorotationcenter="t"/>
            <v:textpath style="font-family:&amp;quot;Times New Roman&amp;quot;;font-size:8pt;v-text-kern:t;mso-text-shadow:auto" string="2011"/>
            <w10:wrap type="none"/>
          </v:shape>
        </w:pict>
      </w:r>
      <w:r>
        <w:pict>
          <v:shape style="position:absolute;margin-left:372.700684pt;margin-top:23.327122pt;width:16.3pt;height:8.0500pt;mso-position-horizontal-relative:page;mso-position-vertical-relative:paragraph;z-index:5152;rotation:316" type="#_x0000_t136" fillcolor="#000000" stroked="f">
            <o:extrusion v:ext="view" autorotationcenter="t"/>
            <v:textpath style="font-family:&amp;quot;Times New Roman&amp;quot;;font-size:8pt;v-text-kern:t;mso-text-shadow:auto" string="2012"/>
            <w10:wrap type="none"/>
          </v:shape>
        </w:pict>
      </w:r>
      <w:r>
        <w:pict>
          <v:shape style="position:absolute;margin-left:394.212799pt;margin-top:23.327124pt;width:16.3pt;height:8.0500pt;mso-position-horizontal-relative:page;mso-position-vertical-relative:paragraph;z-index:5176;rotation:316" type="#_x0000_t136" fillcolor="#000000" stroked="f">
            <o:extrusion v:ext="view" autorotationcenter="t"/>
            <v:textpath style="font-family:&amp;quot;Times New Roman&amp;quot;;font-size:8pt;v-text-kern:t;mso-text-shadow:auto" string="2013"/>
            <w10:wrap type="none"/>
          </v:shape>
        </w:pict>
      </w:r>
      <w:r>
        <w:rPr>
          <w:sz w:val="16"/>
        </w:rPr>
        <w:t>0.00</w:t>
      </w:r>
    </w:p>
    <w:p w:rsidR="0018722C">
      <w:pPr>
        <w:spacing w:line="240" w:lineRule="auto" w:before="0"/>
        <w:rPr>
          <w:sz w:val="20"/>
        </w:rPr>
      </w:pPr>
    </w:p>
    <w:p w:rsidR="0018722C">
      <w:pPr>
        <w:spacing w:line="240" w:lineRule="auto" w:before="3"/>
        <w:rPr>
          <w:sz w:val="29"/>
        </w:rPr>
      </w:pPr>
    </w:p>
    <w:p w:rsidR="0018722C">
      <w:pPr>
        <w:pStyle w:val="a9"/>
        <w:topLinePunct/>
      </w:pPr>
      <w:bookmarkStart w:name="_bookmark51" w:id="106"/>
      <w:bookmarkEnd w:id="106"/>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5  </w:t>
      </w:r>
      <w:r>
        <w:rPr>
          <w:b/>
          <w:rFonts w:ascii="宋体" w:eastAsia="宋体" w:hint="eastAsia" w:cstheme="minorBidi" w:hAnsiTheme="minorHAnsi" w:hAnsi="Times New Roman" w:cs="Times New Roman"/>
        </w:rPr>
        <w:t>中集聚行业的集聚水平变化趋势</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3.5</w:t>
      </w:r>
      <w:r>
        <w:t xml:space="preserve">  </w:t>
      </w:r>
      <w:r>
        <w:rPr>
          <w:rFonts w:cstheme="minorBidi" w:hAnsiTheme="minorHAnsi" w:eastAsiaTheme="minorHAnsi" w:asciiTheme="minorHAnsi"/>
          <w:b/>
        </w:rPr>
        <w:t>The</w:t>
      </w:r>
      <w:r w:rsidR="001852F3">
        <w:rPr>
          <w:rFonts w:cstheme="minorBidi" w:hAnsiTheme="minorHAnsi" w:eastAsiaTheme="minorHAnsi" w:asciiTheme="minorHAnsi"/>
          <w:b/>
        </w:rPr>
        <w:t xml:space="preserve"> </w:t>
      </w:r>
      <w:r>
        <w:rPr>
          <w:rFonts w:cstheme="minorBidi" w:hAnsiTheme="minorHAnsi" w:eastAsiaTheme="minorHAnsi" w:asciiTheme="minorHAnsi"/>
          <w:b/>
        </w:rPr>
        <w:t>agglomeration </w:t>
      </w:r>
      <w:r>
        <w:rPr>
          <w:rFonts w:cstheme="minorBidi" w:hAnsiTheme="minorHAnsi" w:eastAsiaTheme="minorHAnsi" w:asciiTheme="minorHAnsi"/>
          <w:b/>
        </w:rPr>
        <w:t>level </w:t>
      </w:r>
      <w:r>
        <w:rPr>
          <w:rFonts w:cstheme="minorBidi" w:hAnsiTheme="minorHAnsi" w:eastAsiaTheme="minorHAnsi" w:asciiTheme="minorHAnsi"/>
          <w:b/>
        </w:rPr>
        <w:t>of</w:t>
      </w:r>
      <w:r w:rsidR="001852F3">
        <w:rPr>
          <w:rFonts w:cstheme="minorBidi" w:hAnsiTheme="minorHAnsi" w:eastAsiaTheme="minorHAnsi" w:asciiTheme="minorHAnsi"/>
          <w:b/>
        </w:rPr>
        <w:t xml:space="preserve"> </w:t>
      </w:r>
      <w:r>
        <w:rPr>
          <w:rFonts w:cstheme="minorBidi" w:hAnsiTheme="minorHAnsi" w:eastAsiaTheme="minorHAnsi" w:asciiTheme="minorHAnsi"/>
          <w:b/>
        </w:rPr>
        <w:t>CIMC poly </w:t>
      </w:r>
      <w:r>
        <w:rPr>
          <w:rFonts w:cstheme="minorBidi" w:hAnsiTheme="minorHAnsi" w:eastAsiaTheme="minorHAnsi" w:asciiTheme="minorHAnsi"/>
          <w:b/>
        </w:rPr>
        <w:t>industry</w:t>
      </w:r>
      <w:r>
        <w:rPr>
          <w:rFonts w:cstheme="minorBidi" w:hAnsiTheme="minorHAnsi" w:eastAsiaTheme="minorHAnsi" w:asciiTheme="minorHAnsi"/>
          <w:b/>
        </w:rPr>
        <w:t> </w:t>
      </w:r>
      <w:r>
        <w:rPr>
          <w:rFonts w:cstheme="minorBidi" w:hAnsiTheme="minorHAnsi" w:eastAsiaTheme="minorHAnsi" w:asciiTheme="minorHAnsi"/>
          <w:b/>
        </w:rPr>
        <w:t>trends</w:t>
      </w:r>
    </w:p>
    <w:p w:rsidR="0018722C">
      <w:pPr>
        <w:spacing w:before="91"/>
        <w:ind w:leftChars="0" w:left="518" w:rightChars="0" w:right="1414" w:firstLineChars="0" w:firstLine="0"/>
        <w:jc w:val="center"/>
        <w:topLinePunct/>
      </w:pPr>
      <w:r>
        <w:rPr>
          <w:kern w:val="2"/>
          <w:sz w:val="21"/>
          <w:szCs w:val="22"/>
          <w:rFonts w:cstheme="minorBidi" w:hAnsiTheme="minorHAnsi" w:eastAsiaTheme="minorHAnsi" w:asciiTheme="minorHAnsi"/>
        </w:rPr>
        <w:t>- 27 -</w:t>
      </w:r>
    </w:p>
    <w:p w:rsidR="0018722C">
      <w:pPr>
        <w:pStyle w:val="ae"/>
        <w:topLinePunct/>
      </w:pPr>
      <w:r>
        <w:rPr>
          <w:kern w:val="2"/>
          <w:sz w:val="22"/>
          <w:szCs w:val="22"/>
          <w:rFonts w:cstheme="minorBidi" w:hAnsiTheme="minorHAnsi" w:eastAsiaTheme="minorHAnsi" w:asciiTheme="minorHAnsi"/>
        </w:rPr>
        <w:pict>
          <v:group style="margin-left:168.684845pt;margin-top:4.589536pt;width:252.6pt;height:166.85pt;mso-position-horizontal-relative:page;mso-position-vertical-relative:paragraph;z-index:5248" coordorigin="3374,92" coordsize="5052,3337">
            <v:rect style="position:absolute;left:3383;top:101;width:5033;height:3318" filled="true" fillcolor="#c0c0c0" stroked="false">
              <v:fill type="solid"/>
            </v:rect>
            <v:rect style="position:absolute;left:3383;top:101;width:5033;height:3318" filled="false" stroked="true" strokeweight=".959854pt" strokecolor="#808080">
              <v:stroke dashstyle="solid"/>
            </v:rect>
            <v:shape style="position:absolute;left:562;top:11043;width:5032;height:3319" coordorigin="563,11043" coordsize="5032,3319" path="m3384,103l3384,3418m3384,3420l3433,3420m3384,2947l3433,2947m3384,2472l3433,2472m3384,1999l3433,1999m3384,1524l3433,1524m3384,1051l3433,1051m3384,576l3433,576m3384,103l3433,103m3384,3420l8415,3420m3384,3420l3384,3372m3771,3420l3771,3372m4158,3420l4158,3372m4547,3420l4547,3372m4933,3420l4933,3372m5320,3420l5320,3372m5707,3420l5707,3372m6096,3420l6096,3372m6482,3420l6482,3372m6868,3420l6868,3372m7255,3420l7255,3372m7644,3420l7644,3372m8031,3420l8031,3372m8417,3420l8417,3372e" filled="false" stroked="true" strokeweight=".139991pt" strokecolor="#000000">
              <v:path arrowok="t"/>
              <v:stroke dashstyle="solid"/>
            </v:shape>
            <v:shape style="position:absolute;left:3577;top:334;width:4644;height:2236" coordorigin="3578,334" coordsize="4644,2236" path="m3578,2569l3965,2545,4351,2493,4738,2389,5126,2127,5513,2019,5900,1564,6286,961,6673,1150,7062,1023,7449,334,7835,407,8222,414e" filled="false" stroked="true" strokeweight=".959803pt" strokecolor="#000080">
              <v:path arrowok="t"/>
              <v:stroke dashstyle="solid"/>
            </v:shape>
            <v:shape style="position:absolute;left:3577;top:1128;width:4644;height:1777" coordorigin="3578,1129" coordsize="4644,1777" path="m3578,2905l3965,2852,4351,2826,4738,2888,5126,2675,5513,2137,5900,1511,6286,1376,6673,2048,7062,1923,7449,1501,7835,1172,8222,1129e" filled="false" stroked="true" strokeweight=".959776pt" strokecolor="#ff00ff">
              <v:path arrowok="t"/>
              <v:stroke dashstyle="solid"/>
            </v:shape>
            <v:shape style="position:absolute;left:3577;top:1700;width:4644;height:884" coordorigin="3578,1700" coordsize="4644,884" path="m3578,2521l3965,2488,4351,2382,4738,2584,5126,2274,5513,2166,5900,1971,6286,1940,6673,1976,7062,2265,7449,1837,7835,1700,8222,1830e" filled="false" stroked="true" strokeweight=".959735pt" strokecolor="#ffff00">
              <v:path arrowok="t"/>
              <v:stroke dashstyle="solid"/>
            </v:shape>
            <v:shape style="position:absolute;left:3527;top:2518;width:101;height:101" coordorigin="3527,2519" coordsize="101,101" path="m3578,2519l3527,2569,3578,2620,3628,2569,3578,2519xe" filled="true" fillcolor="#000080" stroked="false">
              <v:path arrowok="t"/>
              <v:fill type="solid"/>
            </v:shape>
            <v:shape style="position:absolute;left:3527;top:2518;width:101;height:101" coordorigin="3527,2519" coordsize="101,101" path="m3578,2519l3628,2569,3578,2620,3527,2569,3578,2519xe" filled="false" stroked="true" strokeweight=".959941pt" strokecolor="#000080">
              <v:path arrowok="t"/>
              <v:stroke dashstyle="solid"/>
            </v:shape>
            <v:shape style="position:absolute;left:3914;top:2494;width:101;height:101" coordorigin="3914,2495" coordsize="101,101" path="m3965,2495l3914,2545,3965,2596,4015,2545,3965,2495xe" filled="true" fillcolor="#000080" stroked="false">
              <v:path arrowok="t"/>
              <v:fill type="solid"/>
            </v:shape>
            <v:shape style="position:absolute;left:3914;top:2494;width:101;height:101" coordorigin="3914,2495" coordsize="101,101" path="m3965,2495l4015,2545,3965,2596,3914,2545,3965,2495xe" filled="false" stroked="true" strokeweight=".959941pt" strokecolor="#000080">
              <v:path arrowok="t"/>
              <v:stroke dashstyle="solid"/>
            </v:shape>
            <v:shape style="position:absolute;left:4300;top:2442;width:101;height:101" coordorigin="4301,2442" coordsize="101,101" path="m4351,2442l4301,2493,4351,2543,4402,2493,4351,2442xe" filled="true" fillcolor="#000080" stroked="false">
              <v:path arrowok="t"/>
              <v:fill type="solid"/>
            </v:shape>
            <v:shape style="position:absolute;left:4300;top:2442;width:101;height:101" coordorigin="4301,2442" coordsize="101,101" path="m4351,2442l4402,2493,4351,2543,4301,2493,4351,2442xe" filled="false" stroked="true" strokeweight=".959941pt" strokecolor="#000080">
              <v:path arrowok="t"/>
              <v:stroke dashstyle="solid"/>
            </v:shape>
            <v:shape style="position:absolute;left:4677;top:2329;width:121;height:120" type="#_x0000_t75" stroked="false">
              <v:imagedata r:id="rId88" o:title=""/>
            </v:shape>
            <v:shape style="position:absolute;left:5075;top:2076;width:101;height:101" coordorigin="5076,2077" coordsize="101,101" path="m5126,2077l5076,2127,5126,2178,5177,2127,5126,2077xe" filled="true" fillcolor="#000080" stroked="false">
              <v:path arrowok="t"/>
              <v:fill type="solid"/>
            </v:shape>
            <v:shape style="position:absolute;left:5075;top:2076;width:101;height:101" coordorigin="5076,2077" coordsize="101,101" path="m5126,2077l5177,2127,5126,2178,5076,2127,5126,2077xe" filled="false" stroked="true" strokeweight=".959941pt" strokecolor="#000080">
              <v:path arrowok="t"/>
              <v:stroke dashstyle="solid"/>
            </v:shape>
            <v:shape style="position:absolute;left:5463;top:1969;width:101;height:101" coordorigin="5463,1969" coordsize="101,101" path="m5513,1969l5463,2019,5513,2070,5564,2019,5513,1969xe" filled="true" fillcolor="#000080" stroked="false">
              <v:path arrowok="t"/>
              <v:fill type="solid"/>
            </v:shape>
            <v:shape style="position:absolute;left:5463;top:1969;width:101;height:101" coordorigin="5463,1969" coordsize="101,101" path="m5513,1969l5564,2019,5513,2070,5463,2019,5513,1969xe" filled="false" stroked="true" strokeweight=".959941pt" strokecolor="#000080">
              <v:path arrowok="t"/>
              <v:stroke dashstyle="solid"/>
            </v:shape>
            <v:shape style="position:absolute;left:5849;top:1513;width:101;height:101" coordorigin="5850,1513" coordsize="101,101" path="m5900,1513l5850,1564,5900,1614,5950,1564,5900,1513xe" filled="true" fillcolor="#000080" stroked="false">
              <v:path arrowok="t"/>
              <v:fill type="solid"/>
            </v:shape>
            <v:shape style="position:absolute;left:5849;top:1513;width:101;height:101" coordorigin="5850,1513" coordsize="101,101" path="m5900,1513l5950,1564,5900,1614,5850,1564,5900,1513xe" filled="false" stroked="true" strokeweight=".959941pt" strokecolor="#000080">
              <v:path arrowok="t"/>
              <v:stroke dashstyle="solid"/>
            </v:shape>
            <v:shape style="position:absolute;left:6226;top:900;width:121;height:120" type="#_x0000_t75" stroked="false">
              <v:imagedata r:id="rId88" o:title=""/>
            </v:shape>
            <v:shape style="position:absolute;left:6612;top:1090;width:121;height:120" type="#_x0000_t75" stroked="false">
              <v:imagedata r:id="rId88" o:title=""/>
            </v:shape>
            <v:shape style="position:absolute;left:7002;top:963;width:121;height:120" type="#_x0000_t75" stroked="false">
              <v:imagedata r:id="rId88" o:title=""/>
            </v:shape>
            <v:shape style="position:absolute;left:7388;top:274;width:121;height:121" type="#_x0000_t75" stroked="false">
              <v:imagedata r:id="rId92" o:title=""/>
            </v:shape>
            <v:shape style="position:absolute;left:7775;top:346;width:121;height:120" type="#_x0000_t75" stroked="false">
              <v:imagedata r:id="rId88" o:title=""/>
            </v:shape>
            <v:shape style="position:absolute;left:8161;top:353;width:121;height:120" type="#_x0000_t75" stroked="false">
              <v:imagedata r:id="rId93" o:title=""/>
            </v:shape>
            <v:shape style="position:absolute;left:3527;top:1078;width:4743;height:1875" coordorigin="3527,1078" coordsize="4743,1875" path="m3626,2855l3527,2855,3527,2953,3626,2953,3626,2855m4013,2802l3914,2802,3914,2900,4013,2900,4013,2802m4399,2776l4301,2776,4301,2874,4399,2874,4399,2776m4786,2838l4687,2838,4687,2936,4786,2936,4786,2838m5174,2624l5076,2624,5076,2723,5174,2723,5174,2624m5561,2087l5463,2087,5463,2185,5561,2185,5561,2087m5948,1460l5850,1460,5850,1559,5948,1559,5948,1460m6334,1326l6236,1326,6236,1424,6334,1424,6334,1326m6721,1998l6622,1998,6622,2096,6721,2096,6721,1998m7110,1873l7012,1873,7012,1971,7110,1971,7110,1873m7497,1451l7398,1451,7398,1549,7497,1549,7497,1451m7883,1121l7785,1121,7785,1220,7883,1220,7883,1121m8270,1078l8171,1078,8171,1177,8270,1177,8270,1078e" filled="true" fillcolor="#ff00ff" stroked="false">
              <v:path arrowok="t"/>
              <v:fill type="solid"/>
            </v:shape>
            <v:shape style="position:absolute;left:3527;top:2470;width:101;height:101" coordorigin="3527,2471" coordsize="101,101" path="m3578,2471l3527,2572,3628,2572,3578,2471xe" filled="true" fillcolor="#ffff00" stroked="false">
              <v:path arrowok="t"/>
              <v:fill type="solid"/>
            </v:shape>
            <v:shape style="position:absolute;left:3527;top:2470;width:101;height:101" coordorigin="3527,2471" coordsize="101,101" path="m3578,2471l3628,2572,3527,2572,3578,2471xe" filled="false" stroked="true" strokeweight=".959941pt" strokecolor="#ffff00">
              <v:path arrowok="t"/>
              <v:stroke dashstyle="solid"/>
            </v:shape>
            <v:shape style="position:absolute;left:3914;top:2437;width:101;height:101" coordorigin="3914,2437" coordsize="101,101" path="m3965,2437l3914,2538,4015,2538,3965,2437xe" filled="true" fillcolor="#ffff00" stroked="false">
              <v:path arrowok="t"/>
              <v:fill type="solid"/>
            </v:shape>
            <v:shape style="position:absolute;left:3914;top:2437;width:101;height:101" coordorigin="3914,2437" coordsize="101,101" path="m3965,2437l4015,2538,3914,2538,3965,2437xe" filled="false" stroked="true" strokeweight=".959941pt" strokecolor="#ffff00">
              <v:path arrowok="t"/>
              <v:stroke dashstyle="solid"/>
            </v:shape>
            <v:shape style="position:absolute;left:4300;top:2331;width:101;height:101" coordorigin="4301,2332" coordsize="101,101" path="m4351,2332l4301,2433,4402,2433,4351,2332xe" filled="true" fillcolor="#ffff00" stroked="false">
              <v:path arrowok="t"/>
              <v:fill type="solid"/>
            </v:shape>
            <v:shape style="position:absolute;left:4300;top:2331;width:101;height:101" coordorigin="4301,2332" coordsize="101,101" path="m4351,2332l4402,2433,4301,2433,4351,2332xe" filled="false" stroked="true" strokeweight=".959941pt" strokecolor="#ffff00">
              <v:path arrowok="t"/>
              <v:stroke dashstyle="solid"/>
            </v:shape>
            <v:shape style="position:absolute;left:4677;top:2523;width:121;height:120" type="#_x0000_t75" stroked="false">
              <v:imagedata r:id="rId58" o:title=""/>
            </v:shape>
            <v:shape style="position:absolute;left:5075;top:2223;width:101;height:101" coordorigin="5076,2224" coordsize="101,101" path="m5126,2224l5076,2325,5177,2325,5126,2224xe" filled="true" fillcolor="#ffff00" stroked="false">
              <v:path arrowok="t"/>
              <v:fill type="solid"/>
            </v:shape>
            <v:shape style="position:absolute;left:5075;top:2223;width:101;height:101" coordorigin="5076,2224" coordsize="101,101" path="m5126,2224l5177,2325,5076,2325,5126,2224xe" filled="false" stroked="true" strokeweight=".959941pt" strokecolor="#ffff00">
              <v:path arrowok="t"/>
              <v:stroke dashstyle="solid"/>
            </v:shape>
            <v:shape style="position:absolute;left:5463;top:2115;width:101;height:102" coordorigin="5463,2115" coordsize="101,102" path="m5513,2115l5463,2217,5564,2217,5513,2115xe" filled="true" fillcolor="#ffff00" stroked="false">
              <v:path arrowok="t"/>
              <v:fill type="solid"/>
            </v:shape>
            <v:shape style="position:absolute;left:5463;top:2115;width:101;height:102" coordorigin="5463,2115" coordsize="101,102" path="m5513,2115l5564,2217,5463,2217,5513,2115xe" filled="false" stroked="true" strokeweight=".959942pt" strokecolor="#ffff00">
              <v:path arrowok="t"/>
              <v:stroke dashstyle="solid"/>
            </v:shape>
            <v:shape style="position:absolute;left:5839;top:1911;width:121;height:120" type="#_x0000_t75" stroked="false">
              <v:imagedata r:id="rId58" o:title=""/>
            </v:shape>
            <v:shape style="position:absolute;left:6226;top:1880;width:121;height:120" type="#_x0000_t75" stroked="false">
              <v:imagedata r:id="rId58" o:title=""/>
            </v:shape>
            <v:shape style="position:absolute;left:6622;top:1925;width:101;height:101" coordorigin="6622,1926" coordsize="101,101" path="m6673,1926l6622,2027,6723,2027,6673,1926xe" filled="true" fillcolor="#ffff00" stroked="false">
              <v:path arrowok="t"/>
              <v:fill type="solid"/>
            </v:shape>
            <v:shape style="position:absolute;left:6622;top:1925;width:101;height:101" coordorigin="6622,1926" coordsize="101,101" path="m6673,1926l6723,2027,6622,2027,6673,1926xe" filled="false" stroked="true" strokeweight=".959941pt" strokecolor="#ffff00">
              <v:path arrowok="t"/>
              <v:stroke dashstyle="solid"/>
            </v:shape>
            <v:shape style="position:absolute;left:7002;top:2204;width:121;height:120" type="#_x0000_t75" stroked="false">
              <v:imagedata r:id="rId58" o:title=""/>
            </v:shape>
            <v:shape style="position:absolute;left:7388;top:1777;width:121;height:120" type="#_x0000_t75" stroked="false">
              <v:imagedata r:id="rId58" o:title=""/>
            </v:shape>
            <v:shape style="position:absolute;left:7775;top:1640;width:121;height:120" type="#_x0000_t75" stroked="false">
              <v:imagedata r:id="rId58" o:title=""/>
            </v:shape>
            <v:shape style="position:absolute;left:8161;top:1769;width:121;height:120" type="#_x0000_t75" stroked="false">
              <v:imagedata r:id="rId58" o:title=""/>
            </v:shape>
            <w10:wrap type="none"/>
          </v:group>
        </w:pict>
      </w:r>
    </w:p>
    <w:p w:rsidR="0018722C">
      <w:pPr>
        <w:pStyle w:val="ae"/>
        <w:topLinePunct/>
      </w:pPr>
      <w:r>
        <w:rPr>
          <w:kern w:val="2"/>
          <w:szCs w:val="22"/>
          <w:rFonts w:cstheme="minorBidi" w:hAnsiTheme="minorHAnsi" w:eastAsiaTheme="minorHAnsi" w:asciiTheme="minorHAnsi"/>
          <w:sz w:val="16"/>
        </w:rPr>
        <w:t>0.04</w:t>
      </w:r>
    </w:p>
    <w:p w:rsidR="0018722C">
      <w:pPr>
        <w:topLinePunct/>
      </w:pPr>
      <w:r>
        <w:rPr>
          <w:rFonts w:cstheme="minorBidi" w:hAnsiTheme="minorHAnsi" w:eastAsiaTheme="minorHAnsi" w:asciiTheme="minorHAnsi"/>
        </w:rPr>
        <w:t>0.03</w:t>
      </w:r>
    </w:p>
    <w:p w:rsidR="0018722C">
      <w:pPr>
        <w:topLinePunct/>
      </w:pPr>
      <w:r>
        <w:rPr>
          <w:rFonts w:cstheme="minorBidi" w:hAnsiTheme="minorHAnsi" w:eastAsiaTheme="minorHAnsi" w:asciiTheme="minorHAnsi"/>
        </w:rPr>
        <w:t>0.03</w:t>
      </w:r>
    </w:p>
    <w:p w:rsidR="0018722C">
      <w:pPr>
        <w:pStyle w:val="ae"/>
        <w:topLinePunct/>
      </w:pPr>
      <w:r>
        <w:rPr>
          <w:rFonts w:cstheme="minorBidi" w:hAnsiTheme="minorHAnsi" w:eastAsiaTheme="minorHAnsi" w:asciiTheme="minorHAnsi"/>
        </w:rPr>
        <w:pict>
          <v:group style="position:absolute;margin-left:430.669159pt;margin-top:18.526905pt;width:18.5pt;height:3.5pt;mso-position-horizontal-relative:page;mso-position-vertical-relative:paragraph;z-index:5200;mso-wrap-distance-left:0;mso-wrap-distance-right:0" coordorigin="8613,371" coordsize="370,70">
            <v:line style="position:absolute" from="8613,407" to="8983,407" stroked="true" strokeweight=".959719pt" strokecolor="#ff00ff">
              <v:stroke dashstyle="solid"/>
            </v:line>
            <v:rect style="position:absolute;left:8762;top:370;width:70;height:70" filled="true" fillcolor="#ff00ff" stroked="false">
              <v:fill type="solid"/>
            </v:rect>
            <w10:wrap type="topAndBottom"/>
          </v:group>
        </w:pict>
      </w:r>
      <w:r>
        <w:rPr>
          <w:rFonts w:cstheme="minorBidi" w:hAnsiTheme="minorHAnsi" w:eastAsiaTheme="minorHAnsi" w:asciiTheme="minorHAnsi"/>
        </w:rPr>
        <w:pict>
          <v:group style="position:absolute;margin-left:430.669159pt;margin-top:8.9296pt;width:18.5pt;height:4.6pt;mso-position-horizontal-relative:page;mso-position-vertical-relative:paragraph;z-index:-400168" coordorigin="8613,179" coordsize="370,92">
            <v:line style="position:absolute" from="8613,224" to="8983,224" stroked="true" strokeweight=".959719pt" strokecolor="#000080">
              <v:stroke dashstyle="solid"/>
            </v:line>
            <v:shape style="position:absolute;left:8762;top:188;width:73;height:72" coordorigin="8762,188" coordsize="73,72" path="m8798,188l8762,224,8798,260,8834,224,8798,188xe" filled="true" fillcolor="#000080" stroked="false">
              <v:path arrowok="t"/>
              <v:fill type="solid"/>
            </v:shape>
            <v:shape style="position:absolute;left:8762;top:188;width:73;height:72" coordorigin="8762,188" coordsize="73,72" path="m8798,188l8834,224,8798,260,8762,224,8798,188xe" filled="false" stroked="true" strokeweight=".959941pt" strokecolor="#000080">
              <v:path arrowok="t"/>
              <v:stroke dashstyle="solid"/>
            </v:shape>
            <w10:wrap type="none"/>
          </v:group>
        </w:pict>
      </w:r>
      <w:r>
        <w:rPr>
          <w:rFonts w:cstheme="minorBidi" w:hAnsiTheme="minorHAnsi" w:eastAsiaTheme="minorHAnsi" w:asciiTheme="minorHAnsi"/>
        </w:rPr>
        <w:pict>
          <v:group style="position:absolute;margin-left:430.669159pt;margin-top:27.164267pt;width:18.5pt;height:4.6pt;mso-position-horizontal-relative:page;mso-position-vertical-relative:paragraph;z-index:-400144" coordorigin="8613,543" coordsize="370,92">
            <v:line style="position:absolute" from="8613,589" to="8983,589" stroked="true" strokeweight=".959719pt" strokecolor="#ffff00">
              <v:stroke dashstyle="solid"/>
            </v:line>
            <v:shape style="position:absolute;left:8762;top:552;width:73;height:72" coordorigin="8762,553" coordsize="73,72" path="m8798,553l8762,625,8834,625,8798,553xe" filled="true" fillcolor="#ffff00" stroked="false">
              <v:path arrowok="t"/>
              <v:fill type="solid"/>
            </v:shape>
            <v:shape style="position:absolute;left:8762;top:552;width:73;height:72" coordorigin="8762,553" coordsize="73,72" path="m8798,553l8834,625,8762,625,8798,553xe" filled="false" stroked="true" strokeweight=".959941pt" strokecolor="#ffff00">
              <v:path arrowok="t"/>
              <v:stroke dashstyle="solid"/>
            </v:shape>
            <w10:wrap type="none"/>
          </v:group>
        </w:pict>
      </w:r>
      <w:r>
        <w:rPr>
          <w:rFonts w:cstheme="minorBidi" w:hAnsiTheme="minorHAnsi" w:eastAsiaTheme="minorHAnsi" w:asciiTheme="minorHAnsi"/>
        </w:rPr>
        <w:pict>
          <v:shape style="position:absolute;margin-left:428.238739pt;margin-top:6.770342pt;width:89pt;height:27.4pt;mso-position-horizontal-relative:page;mso-position-vertical-relative:paragraph;z-index:-400120" type="#_x0000_t202" filled="false" stroked="true" strokeweight=".139965pt" strokecolor="#000000">
            <v:textbox inset="0,0,0,0">
              <w:txbxContent>
                <w:p w:rsidR="0018722C">
                  <w:pPr>
                    <w:spacing w:line="333" w:lineRule="auto" w:before="13"/>
                    <w:ind w:leftChars="0" w:left="443" w:rightChars="0" w:right="64" w:firstLineChars="0" w:firstLine="0"/>
                    <w:jc w:val="left"/>
                    <w:rPr>
                      <w:rFonts w:ascii="宋体" w:eastAsia="宋体" w:hint="eastAsia"/>
                      <w:sz w:val="10"/>
                    </w:rPr>
                  </w:pPr>
                  <w:r>
                    <w:rPr>
                      <w:rFonts w:ascii="宋体" w:eastAsia="宋体" w:hint="eastAsia"/>
                      <w:w w:val="105"/>
                      <w:sz w:val="10"/>
                    </w:rPr>
                    <w:t>石油加工及核燃料加工业 有色金属冶炼及压延加工业化学原料及化学制品制造业</w:t>
                  </w:r>
                </w:p>
              </w:txbxContent>
            </v:textbox>
            <v:stroke dashstyle="solid"/>
            <w10:wrap type="none"/>
          </v:shape>
        </w:pict>
      </w:r>
      <w:r>
        <w:rPr>
          <w:rFonts w:cstheme="minorBidi" w:hAnsiTheme="minorHAnsi" w:eastAsiaTheme="minorHAnsi" w:asciiTheme="minorHAnsi"/>
        </w:rPr>
        <w:t>0.02</w:t>
      </w:r>
    </w:p>
    <w:p w:rsidR="0018722C">
      <w:pPr>
        <w:topLinePunct/>
      </w:pPr>
      <w:r>
        <w:rPr>
          <w:rFonts w:cstheme="minorBidi" w:hAnsiTheme="minorHAnsi" w:eastAsiaTheme="minorHAnsi" w:asciiTheme="minorHAnsi"/>
        </w:rPr>
        <w:t>0.02</w:t>
      </w:r>
    </w:p>
    <w:p w:rsidR="0018722C">
      <w:pPr>
        <w:spacing w:line="240" w:lineRule="auto" w:before="11"/>
        <w:rPr>
          <w:sz w:val="16"/>
        </w:rPr>
      </w:pPr>
    </w:p>
    <w:p w:rsidR="0018722C">
      <w:pPr>
        <w:topLinePunct/>
      </w:pPr>
      <w:r>
        <w:rPr>
          <w:rFonts w:cstheme="minorBidi" w:hAnsiTheme="minorHAnsi" w:eastAsiaTheme="minorHAnsi" w:asciiTheme="minorHAnsi"/>
        </w:rPr>
        <w:t>0.01</w:t>
      </w:r>
    </w:p>
    <w:p w:rsidR="0018722C">
      <w:pPr>
        <w:keepNext/>
        <w:topLinePunct/>
      </w:pPr>
      <w:r>
        <w:rPr>
          <w:rFonts w:cstheme="minorBidi" w:hAnsiTheme="minorHAnsi" w:eastAsiaTheme="minorHAnsi" w:asciiTheme="minorHAnsi"/>
        </w:rPr>
        <w:t>0.01</w:t>
      </w:r>
    </w:p>
    <w:p w:rsidR="0018722C">
      <w:pPr>
        <w:topLinePunct/>
      </w:pPr>
    </w:p>
    <w:p w:rsidR="0018722C">
      <w:pPr>
        <w:pStyle w:val="ae"/>
        <w:topLinePunct/>
      </w:pPr>
      <w:r>
        <w:rPr>
          <w:rFonts w:cstheme="minorBidi" w:hAnsiTheme="minorHAnsi" w:eastAsiaTheme="minorHAnsi" w:asciiTheme="minorHAnsi"/>
        </w:rPr>
        <w:pict>
          <v:shape style="position:absolute;margin-left:160.248642pt;margin-top:23.3267pt;width:16.3pt;height:8.0500pt;mso-position-horizontal-relative:page;mso-position-vertical-relative:paragraph;z-index:5344;rotation:316" type="#_x0000_t136" fillcolor="#000000" stroked="f">
            <o:extrusion v:ext="view" autorotationcenter="t"/>
            <v:textpath style="font-family:&amp;quot;Times New Roman&amp;quot;;font-size:8pt;v-text-kern:t;mso-text-shadow:auto" string="2001"/>
            <w10:wrap type="none"/>
          </v:shape>
        </w:pict>
      </w:r>
      <w:r>
        <w:rPr>
          <w:rFonts w:cstheme="minorBidi" w:hAnsiTheme="minorHAnsi" w:eastAsiaTheme="minorHAnsi" w:asciiTheme="minorHAnsi"/>
        </w:rPr>
        <w:pict>
          <v:shape style="position:absolute;margin-left:179.595917pt;margin-top:23.326696pt;width:16.3pt;height:8.0500pt;mso-position-horizontal-relative:page;mso-position-vertical-relative:paragraph;z-index:5368;rotation:316" type="#_x0000_t136" fillcolor="#000000" stroked="f">
            <o:extrusion v:ext="view" autorotationcenter="t"/>
            <v:textpath style="font-family:&amp;quot;Times New Roman&amp;quot;;font-size:8pt;v-text-kern:t;mso-text-shadow:auto" string="2002"/>
            <w10:wrap type="none"/>
          </v:shape>
        </w:pict>
      </w:r>
      <w:r>
        <w:rPr>
          <w:rFonts w:cstheme="minorBidi" w:hAnsiTheme="minorHAnsi" w:eastAsiaTheme="minorHAnsi" w:asciiTheme="minorHAnsi"/>
        </w:rPr>
        <w:pict>
          <v:shape style="position:absolute;margin-left:198.919205pt;margin-top:23.326687pt;width:16.3pt;height:8.0500pt;mso-position-horizontal-relative:page;mso-position-vertical-relative:paragraph;z-index:5392;rotation:316" type="#_x0000_t136" fillcolor="#000000" stroked="f">
            <o:extrusion v:ext="view" autorotationcenter="t"/>
            <v:textpath style="font-family:&amp;quot;Times New Roman&amp;quot;;font-size:8pt;v-text-kern:t;mso-text-shadow:auto" string="2003"/>
            <w10:wrap type="none"/>
          </v:shape>
        </w:pict>
      </w:r>
      <w:r>
        <w:rPr>
          <w:rFonts w:cstheme="minorBidi" w:hAnsiTheme="minorHAnsi" w:eastAsiaTheme="minorHAnsi" w:asciiTheme="minorHAnsi"/>
        </w:rPr>
        <w:pict>
          <v:shape style="position:absolute;margin-left:218.242477pt;margin-top:23.326677pt;width:16.3pt;height:8.0500pt;mso-position-horizontal-relative:page;mso-position-vertical-relative:paragraph;z-index:5416;rotation:316" type="#_x0000_t136" fillcolor="#000000" stroked="f">
            <o:extrusion v:ext="view" autorotationcenter="t"/>
            <v:textpath style="font-family:&amp;quot;Times New Roman&amp;quot;;font-size:8pt;v-text-kern:t;mso-text-shadow:auto" string="2004"/>
            <w10:wrap type="none"/>
          </v:shape>
        </w:pict>
      </w:r>
      <w:r>
        <w:rPr>
          <w:rFonts w:cstheme="minorBidi" w:hAnsiTheme="minorHAnsi" w:eastAsiaTheme="minorHAnsi" w:asciiTheme="minorHAnsi"/>
        </w:rPr>
        <w:pict>
          <v:shape style="position:absolute;margin-left:237.681778pt;margin-top:23.326683pt;width:16.3pt;height:8.0500pt;mso-position-horizontal-relative:page;mso-position-vertical-relative:paragraph;z-index:5440;rotation:316" type="#_x0000_t136" fillcolor="#000000" stroked="f">
            <o:extrusion v:ext="view" autorotationcenter="t"/>
            <v:textpath style="font-family:&amp;quot;Times New Roman&amp;quot;;font-size:8pt;v-text-kern:t;mso-text-shadow:auto" string="2005"/>
            <w10:wrap type="none"/>
          </v:shape>
        </w:pict>
      </w:r>
      <w:r>
        <w:rPr>
          <w:rFonts w:cstheme="minorBidi" w:hAnsiTheme="minorHAnsi" w:eastAsiaTheme="minorHAnsi" w:asciiTheme="minorHAnsi"/>
        </w:rPr>
        <w:pict>
          <v:shape style="position:absolute;margin-left:257.005066pt;margin-top:23.326672pt;width:16.3pt;height:8.0500pt;mso-position-horizontal-relative:page;mso-position-vertical-relative:paragraph;z-index:5464;rotation:316" type="#_x0000_t136" fillcolor="#000000" stroked="f">
            <o:extrusion v:ext="view" autorotationcenter="t"/>
            <v:textpath style="font-family:&amp;quot;Times New Roman&amp;quot;;font-size:8pt;v-text-kern:t;mso-text-shadow:auto" string="2006"/>
            <w10:wrap type="none"/>
          </v:shape>
        </w:pict>
      </w:r>
      <w:r>
        <w:rPr>
          <w:rFonts w:cstheme="minorBidi" w:hAnsiTheme="minorHAnsi" w:eastAsiaTheme="minorHAnsi" w:asciiTheme="minorHAnsi"/>
        </w:rPr>
        <w:pict>
          <v:shape style="position:absolute;margin-left:276.358337pt;margin-top:23.326679pt;width:16.3pt;height:8.0500pt;mso-position-horizontal-relative:page;mso-position-vertical-relative:paragraph;z-index:5488;rotation:316" type="#_x0000_t136" fillcolor="#000000" stroked="f">
            <o:extrusion v:ext="view" autorotationcenter="t"/>
            <v:textpath style="font-family:&amp;quot;Times New Roman&amp;quot;;font-size:8pt;v-text-kern:t;mso-text-shadow:auto" string="2007"/>
            <w10:wrap type="none"/>
          </v:shape>
        </w:pict>
      </w:r>
      <w:r>
        <w:rPr>
          <w:rFonts w:cstheme="minorBidi" w:hAnsiTheme="minorHAnsi" w:eastAsiaTheme="minorHAnsi" w:asciiTheme="minorHAnsi"/>
        </w:rPr>
        <w:pict>
          <v:shape style="position:absolute;margin-left:295.681610pt;margin-top:23.326668pt;width:16.3pt;height:8.0500pt;mso-position-horizontal-relative:page;mso-position-vertical-relative:paragraph;z-index:5512;rotation:316" type="#_x0000_t136" fillcolor="#000000" stroked="f">
            <o:extrusion v:ext="view" autorotationcenter="t"/>
            <v:textpath style="font-family:&amp;quot;Times New Roman&amp;quot;;font-size:8pt;v-text-kern:t;mso-text-shadow:auto" string="2008"/>
            <w10:wrap type="none"/>
          </v:shape>
        </w:pict>
      </w:r>
      <w:r>
        <w:rPr>
          <w:rFonts w:cstheme="minorBidi" w:hAnsiTheme="minorHAnsi" w:eastAsiaTheme="minorHAnsi" w:asciiTheme="minorHAnsi"/>
        </w:rPr>
        <w:pict>
          <v:shape style="position:absolute;margin-left:315.004913pt;margin-top:23.326689pt;width:16.3pt;height:8.0500pt;mso-position-horizontal-relative:page;mso-position-vertical-relative:paragraph;z-index:5536;rotation:316" type="#_x0000_t136" fillcolor="#000000" stroked="f">
            <o:extrusion v:ext="view" autorotationcenter="t"/>
            <v:textpath style="font-family:&amp;quot;Times New Roman&amp;quot;;font-size:8pt;v-text-kern:t;mso-text-shadow:auto" string="2009"/>
            <w10:wrap type="none"/>
          </v:shape>
        </w:pict>
      </w:r>
      <w:r>
        <w:rPr>
          <w:rFonts w:cstheme="minorBidi" w:hAnsiTheme="minorHAnsi" w:eastAsiaTheme="minorHAnsi" w:asciiTheme="minorHAnsi"/>
        </w:rPr>
        <w:pict>
          <v:shape style="position:absolute;margin-left:334.448212pt;margin-top:23.326679pt;width:16.3pt;height:8.0500pt;mso-position-horizontal-relative:page;mso-position-vertical-relative:paragraph;z-index:5560;rotation:316" type="#_x0000_t136" fillcolor="#000000" stroked="f">
            <o:extrusion v:ext="view" autorotationcenter="t"/>
            <v:textpath style="font-family:&amp;quot;Times New Roman&amp;quot;;font-size:8pt;v-text-kern:t;mso-text-shadow:auto" string="2010"/>
            <w10:wrap type="none"/>
          </v:shape>
        </w:pict>
      </w:r>
      <w:r>
        <w:rPr>
          <w:rFonts w:cstheme="minorBidi" w:hAnsiTheme="minorHAnsi" w:eastAsiaTheme="minorHAnsi" w:asciiTheme="minorHAnsi"/>
        </w:rPr>
        <w:pict>
          <v:shape style="position:absolute;margin-left:353.791473pt;margin-top:23.326691pt;width:16.3pt;height:8.0500pt;mso-position-horizontal-relative:page;mso-position-vertical-relative:paragraph;z-index:5584;rotation:316" type="#_x0000_t136" fillcolor="#000000" stroked="f">
            <o:extrusion v:ext="view" autorotationcenter="t"/>
            <v:textpath style="font-family:&amp;quot;Times New Roman&amp;quot;;font-size:8pt;v-text-kern:t;mso-text-shadow:auto" string="2011"/>
            <w10:wrap type="none"/>
          </v:shape>
        </w:pict>
      </w:r>
      <w:r>
        <w:rPr>
          <w:rFonts w:cstheme="minorBidi" w:hAnsiTheme="minorHAnsi" w:eastAsiaTheme="minorHAnsi" w:asciiTheme="minorHAnsi"/>
        </w:rPr>
        <w:pict>
          <v:shape style="position:absolute;margin-left:373.114777pt;margin-top:23.326681pt;width:16.3pt;height:8.0500pt;mso-position-horizontal-relative:page;mso-position-vertical-relative:paragraph;z-index:5608;rotation:316" type="#_x0000_t136" fillcolor="#000000" stroked="f">
            <o:extrusion v:ext="view" autorotationcenter="t"/>
            <v:textpath style="font-family:&amp;quot;Times New Roman&amp;quot;;font-size:8pt;v-text-kern:t;mso-text-shadow:auto" string="2012"/>
            <w10:wrap type="none"/>
          </v:shape>
        </w:pict>
      </w:r>
      <w:r>
        <w:rPr>
          <w:rFonts w:cstheme="minorBidi" w:hAnsiTheme="minorHAnsi" w:eastAsiaTheme="minorHAnsi" w:asciiTheme="minorHAnsi"/>
        </w:rPr>
        <w:pict>
          <v:shape style="position:absolute;margin-left:392.438049pt;margin-top:23.326672pt;width:16.3pt;height:8.0500pt;mso-position-horizontal-relative:page;mso-position-vertical-relative:paragraph;z-index:5632;rotation:316" type="#_x0000_t136" fillcolor="#000000" stroked="f">
            <o:extrusion v:ext="view" autorotationcenter="t"/>
            <v:textpath style="font-family:&amp;quot;Times New Roman&amp;quot;;font-size:8pt;v-text-kern:t;mso-text-shadow:auto" string="2013"/>
            <w10:wrap type="none"/>
          </v:shape>
        </w:pict>
      </w:r>
      <w:r>
        <w:rPr>
          <w:rFonts w:cstheme="minorBidi" w:hAnsiTheme="minorHAnsi" w:eastAsiaTheme="minorHAnsi" w:asciiTheme="minorHAnsi"/>
        </w:rPr>
        <w:t>0.00</w:t>
      </w:r>
    </w:p>
    <w:p w:rsidR="0018722C">
      <w:pPr>
        <w:pStyle w:val="a9"/>
        <w:topLinePunct/>
      </w:pPr>
      <w:bookmarkStart w:name="_bookmark52" w:id="107"/>
      <w:bookmarkEnd w:id="107"/>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Times New Roman" w:cs="Times New Roman"/>
          <w:b/>
        </w:rPr>
        <w:t>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6  </w:t>
      </w:r>
      <w:r>
        <w:rPr>
          <w:b/>
          <w:rFonts w:ascii="宋体" w:eastAsia="宋体" w:hint="eastAsia" w:cstheme="minorBidi" w:hAnsiTheme="minorHAnsi" w:hAnsi="Times New Roman" w:cs="Times New Roman"/>
        </w:rPr>
        <w:t>低集聚行业的集聚水平变化趋势</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3.6</w:t>
      </w:r>
      <w:r>
        <w:t xml:space="preserve">  </w:t>
      </w:r>
      <w:r>
        <w:t>Low </w:t>
      </w:r>
      <w:r>
        <w:rPr>
          <w:rFonts w:cstheme="minorBidi" w:hAnsiTheme="minorHAnsi" w:eastAsiaTheme="minorHAnsi" w:asciiTheme="minorHAnsi"/>
          <w:b/>
        </w:rPr>
        <w:t>concentration </w:t>
      </w:r>
      <w:r>
        <w:rPr>
          <w:rFonts w:cstheme="minorBidi" w:hAnsiTheme="minorHAnsi" w:eastAsiaTheme="minorHAnsi" w:asciiTheme="minorHAnsi"/>
          <w:b/>
        </w:rPr>
        <w:t>trend </w:t>
      </w:r>
      <w:r>
        <w:rPr>
          <w:rFonts w:cstheme="minorBidi" w:hAnsiTheme="minorHAnsi" w:eastAsiaTheme="minorHAnsi" w:asciiTheme="minorHAnsi"/>
          <w:b/>
        </w:rPr>
        <w:t>change </w:t>
      </w:r>
      <w:r>
        <w:rPr>
          <w:rFonts w:cstheme="minorBidi" w:hAnsiTheme="minorHAnsi" w:eastAsiaTheme="minorHAnsi" w:asciiTheme="minorHAnsi"/>
          <w:b/>
        </w:rPr>
        <w:t>in </w:t>
      </w:r>
      <w:r>
        <w:rPr>
          <w:rFonts w:cstheme="minorBidi" w:hAnsiTheme="minorHAnsi" w:eastAsiaTheme="minorHAnsi" w:asciiTheme="minorHAnsi"/>
          <w:b/>
        </w:rPr>
        <w:t>the </w:t>
      </w:r>
      <w:r>
        <w:rPr>
          <w:rFonts w:cstheme="minorBidi" w:hAnsiTheme="minorHAnsi" w:eastAsiaTheme="minorHAnsi" w:asciiTheme="minorHAnsi"/>
          <w:b/>
        </w:rPr>
        <w:t>level </w:t>
      </w:r>
      <w:r>
        <w:rPr>
          <w:rFonts w:cstheme="minorBidi" w:hAnsiTheme="minorHAnsi" w:eastAsiaTheme="minorHAnsi" w:asciiTheme="minorHAnsi"/>
          <w:b/>
        </w:rPr>
        <w:t>of</w:t>
      </w:r>
      <w:r w:rsidR="001852F3">
        <w:rPr>
          <w:rFonts w:cstheme="minorBidi" w:hAnsiTheme="minorHAnsi" w:eastAsiaTheme="minorHAnsi" w:asciiTheme="minorHAnsi"/>
          <w:b/>
        </w:rPr>
        <w:t xml:space="preserve"> </w:t>
      </w:r>
      <w:r>
        <w:rPr>
          <w:rFonts w:cstheme="minorBidi" w:hAnsiTheme="minorHAnsi" w:eastAsiaTheme="minorHAnsi" w:asciiTheme="minorHAnsi"/>
          <w:b/>
        </w:rPr>
        <w:t>agglomeration</w:t>
      </w:r>
      <w:r>
        <w:rPr>
          <w:rFonts w:cstheme="minorBidi" w:hAnsiTheme="minorHAnsi" w:eastAsiaTheme="minorHAnsi" w:asciiTheme="minorHAnsi"/>
          <w:b/>
        </w:rPr>
        <w:t> </w:t>
      </w:r>
      <w:r>
        <w:rPr>
          <w:rFonts w:cstheme="minorBidi" w:hAnsiTheme="minorHAnsi" w:eastAsiaTheme="minorHAnsi" w:asciiTheme="minorHAnsi"/>
          <w:b/>
        </w:rPr>
        <w:t>industry</w:t>
      </w:r>
    </w:p>
    <w:p w:rsidR="0018722C">
      <w:pPr>
        <w:topLinePunct/>
      </w:pPr>
      <w:r>
        <w:t>图</w:t>
      </w:r>
      <w:r>
        <w:rPr>
          <w:rFonts w:ascii="Times New Roman" w:hAnsi="Times New Roman" w:eastAsia="宋体"/>
        </w:rPr>
        <w:t>3</w:t>
      </w:r>
      <w:r>
        <w:rPr>
          <w:rFonts w:ascii="Times New Roman" w:hAnsi="Times New Roman" w:eastAsia="宋体"/>
        </w:rPr>
        <w:t>.</w:t>
      </w:r>
      <w:r>
        <w:rPr>
          <w:rFonts w:ascii="Times New Roman" w:hAnsi="Times New Roman" w:eastAsia="宋体"/>
        </w:rPr>
        <w:t>6</w:t>
      </w:r>
      <w:r>
        <w:t>报告了低集聚行业的集聚水平变化趋势，即石油加工炼焦及核燃料加</w:t>
      </w:r>
      <w:r>
        <w:t>工业、有色金属冶炼及压延加工业、化学原料及化学制品制造业并没有表现出在</w:t>
      </w:r>
      <w:r>
        <w:t>空间集聚的现象。不过，从图中可以看出，石油加工炼焦及核燃料加工业、有色</w:t>
      </w:r>
      <w:r>
        <w:t>金属冶炼及压延加工业、化学原料及化学制品制造业在</w:t>
      </w:r>
      <w:r>
        <w:rPr>
          <w:rFonts w:ascii="Times New Roman" w:hAnsi="Times New Roman" w:eastAsia="宋体"/>
        </w:rPr>
        <w:t>2001</w:t>
      </w:r>
      <w:r>
        <w:t>—</w:t>
      </w:r>
      <w:r>
        <w:rPr>
          <w:rFonts w:ascii="Times New Roman" w:hAnsi="Times New Roman" w:eastAsia="宋体"/>
        </w:rPr>
        <w:t>2013</w:t>
      </w:r>
      <w:r>
        <w:t>年间总体</w:t>
      </w:r>
      <w:r>
        <w:t>上</w:t>
      </w:r>
    </w:p>
    <w:p w:rsidR="0018722C">
      <w:pPr>
        <w:topLinePunct/>
      </w:pPr>
      <w:r>
        <w:t>表现出上升趋势，</w:t>
      </w:r>
      <w:r w:rsidR="001852F3">
        <w:t xml:space="preserve">但在</w:t>
      </w:r>
      <w:r>
        <w:rPr>
          <w:rFonts w:ascii="Times New Roman" w:hAnsi="Times New Roman" w:eastAsia="Times New Roman"/>
        </w:rPr>
        <w:t>2008</w:t>
      </w:r>
      <w:r>
        <w:t>—</w:t>
      </w:r>
      <w:r>
        <w:rPr>
          <w:rFonts w:ascii="Times New Roman" w:hAnsi="Times New Roman" w:eastAsia="Times New Roman"/>
        </w:rPr>
        <w:t>2011</w:t>
      </w:r>
      <w:r>
        <w:t>年间出现短暂的下降。其主要原因可能是因</w:t>
      </w:r>
    </w:p>
    <w:p w:rsidR="0018722C">
      <w:pPr>
        <w:topLinePunct/>
      </w:pPr>
      <w:r>
        <w:t>为上述行业集聚水平低，</w:t>
      </w:r>
      <w:r w:rsidR="001852F3">
        <w:t xml:space="preserve">没有形成规模效应，</w:t>
      </w:r>
      <w:r w:rsidR="001852F3">
        <w:t xml:space="preserve">所以没有经受得住</w:t>
      </w:r>
      <w:r>
        <w:rPr>
          <w:rFonts w:ascii="Times New Roman" w:eastAsia="Times New Roman"/>
        </w:rPr>
        <w:t>2008</w:t>
      </w:r>
      <w:r>
        <w:t>年金融危机的影响。</w:t>
      </w:r>
    </w:p>
    <w:p w:rsidR="0018722C">
      <w:pPr>
        <w:topLinePunct/>
      </w:pPr>
      <w:r>
        <w:t>综合上述分析可以得出以下几点结论：第一，从整体水平上来讲，中部地区制造业的空间集聚水平较低，</w:t>
      </w:r>
      <w:r w:rsidR="001852F3">
        <w:t xml:space="preserve">集聚优势并不明显。在已测度的</w:t>
      </w:r>
      <w:r>
        <w:rPr>
          <w:rFonts w:ascii="Times New Roman" w:eastAsia="Times New Roman"/>
        </w:rPr>
        <w:t>19</w:t>
      </w:r>
      <w:r>
        <w:t>个制造业行</w:t>
      </w:r>
      <w:r>
        <w:t>业</w:t>
      </w:r>
    </w:p>
    <w:p w:rsidR="0018722C">
      <w:pPr>
        <w:topLinePunct/>
      </w:pPr>
      <w:r>
        <w:t>中，高水平集聚行业仅有</w:t>
      </w:r>
      <w:r>
        <w:rPr>
          <w:rFonts w:ascii="Times New Roman" w:hAnsi="Times New Roman" w:eastAsia="宋体"/>
        </w:rPr>
        <w:t>5</w:t>
      </w:r>
      <w:r>
        <w:t>个。也就是说，有接近四分之三的产业在空间地域内</w:t>
      </w:r>
      <w:r>
        <w:t>没有表现明显的集聚态势，这一点与当前中部地区制造业产业结构现状相符。除</w:t>
      </w:r>
      <w:r>
        <w:t>了</w:t>
      </w:r>
      <w:r>
        <w:t>ft</w:t>
      </w:r>
      <w:r/>
      <w:r w:rsidR="001852F3">
        <w:t xml:space="preserve">西在矿产资源加工以及矿产设备生产方面具有明显的集聚优势外，</w:t>
      </w:r>
      <w:r w:rsidR="001852F3">
        <w:t xml:space="preserve">其余</w:t>
      </w:r>
      <w:r>
        <w:rPr>
          <w:rFonts w:ascii="Times New Roman" w:hAnsi="Times New Roman" w:eastAsia="宋体"/>
        </w:rPr>
        <w:t>5</w:t>
      </w:r>
      <w:r>
        <w:t>个地区的制造业布局大体相同，即本应形成并发挥集聚优势的产业被平均分布到</w:t>
      </w:r>
      <w:r>
        <w:t>各个地区中，从而使得中部地区制造业的总体集聚水平一直较低，这一结论与崔</w:t>
      </w:r>
      <w:r>
        <w:t>建华和牛旻昱</w:t>
      </w:r>
      <w:r>
        <w:t>（</w:t>
      </w:r>
      <w:r/>
      <w:r>
        <w:rPr>
          <w:rFonts w:ascii="Times New Roman" w:hAnsi="Times New Roman" w:eastAsia="宋体"/>
        </w:rPr>
        <w:t>2015</w:t>
      </w:r>
      <w:r>
        <w:t>）</w:t>
      </w:r>
      <w:r/>
      <w:r>
        <w:t>⑥</w:t>
      </w:r>
      <w:r>
        <w:t>的研究结论基本一致。第二，</w:t>
      </w:r>
      <w:r w:rsidR="001852F3">
        <w:t xml:space="preserve">从各产业集聚水平的变化</w:t>
      </w:r>
      <w:r>
        <w:t>趋势来看，尽管各类型制造业产业的平均集聚水平都表现出上升的态势，但高集</w:t>
      </w:r>
      <w:r>
        <w:t>聚度制造业产业的集聚水平增长速度更快幅度更大。这说明中部地区集聚水平</w:t>
      </w:r>
      <w:r>
        <w:t>越</w:t>
      </w:r>
    </w:p>
    <w:p w:rsidR="0018722C">
      <w:pPr>
        <w:pStyle w:val="aff7"/>
        <w:topLinePunct/>
      </w:pPr>
      <w:r>
        <w:pict>
          <v:line style="position:absolute;mso-position-horizontal-relative:page;mso-position-vertical-relative:paragraph;z-index:5224;mso-wrap-distance-left:0;mso-wrap-distance-right:0" from="70.919998pt,19.322233pt" to="214.939998pt,19.322233pt" stroked="true" strokeweight=".54004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⑥</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崔建华，牛旻昱．中部地区制造业地理集聚水平影响因素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．安徽师范大学学报</w:t>
      </w:r>
      <w:r>
        <w:rPr>
          <w:rFonts w:ascii="宋体" w:hAnsi="宋体" w:eastAsia="宋体" w:hint="eastAsia" w:cstheme="minorBidi"/>
        </w:rPr>
        <w:t>（</w:t>
      </w:r>
      <w:r w:rsidR="001852F3">
        <w:rPr>
          <w:rFonts w:ascii="宋体" w:hAnsi="宋体" w:eastAsia="宋体" w:hint="eastAsia" w:cstheme="minorBidi"/>
        </w:rPr>
        <w:t xml:space="preserve">人文社会科学版</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t>20</w:t>
      </w:r>
      <w:r>
        <w:rPr>
          <w:rFonts w:cstheme="minorBidi" w:hAnsiTheme="minorHAnsi" w:eastAsiaTheme="minorHAnsi" w:asciiTheme="minorHAnsi"/>
        </w:rPr>
        <w:t>15</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rPr>
        <w:t> </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pacing w:val="-39"/>
          <w:sz w:val="18"/>
        </w:rPr>
        <w:t>)</w:t>
      </w:r>
      <w:r>
        <w:rPr>
          <w:rFonts w:ascii="宋体" w:eastAsia="宋体" w:hint="eastAsia" w:cstheme="minorBidi" w:hAnsiTheme="minorHAnsi"/>
        </w:rPr>
        <w:t>：</w:t>
      </w:r>
      <w:r>
        <w:rPr>
          <w:rFonts w:cstheme="minorBidi" w:hAnsiTheme="minorHAnsi" w:eastAsiaTheme="minorHAnsi" w:asciiTheme="minorHAnsi"/>
        </w:rPr>
        <w:t>23</w:t>
      </w:r>
      <w:r>
        <w:rPr>
          <w:rFonts w:cstheme="minorBidi" w:hAnsiTheme="minorHAnsi" w:eastAsiaTheme="minorHAnsi" w:asciiTheme="minorHAnsi"/>
        </w:rPr>
        <w:t>5-</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2</w:t>
      </w:r>
      <w:r>
        <w:rPr>
          <w:rFonts w:ascii="宋体" w:eastAsia="宋体" w:hint="eastAsia" w:cstheme="minorBidi" w:hAnsiTheme="minorHAnsi"/>
        </w:rPr>
        <w:t>．</w:t>
      </w:r>
    </w:p>
    <w:p w:rsidR="0018722C">
      <w:pPr>
        <w:spacing w:before="0"/>
        <w:ind w:leftChars="0" w:left="518" w:rightChars="0" w:right="1414" w:firstLineChars="0" w:firstLine="0"/>
        <w:jc w:val="center"/>
        <w:topLinePunct/>
      </w:pPr>
      <w:r>
        <w:rPr>
          <w:kern w:val="2"/>
          <w:sz w:val="21"/>
          <w:szCs w:val="22"/>
          <w:rFonts w:cstheme="minorBidi" w:hAnsiTheme="minorHAnsi" w:eastAsiaTheme="minorHAnsi" w:asciiTheme="minorHAnsi"/>
        </w:rPr>
        <w:t>- 28 -</w:t>
      </w:r>
    </w:p>
    <w:p w:rsidR="0018722C">
      <w:pPr>
        <w:topLinePunct/>
      </w:pPr>
      <w:r>
        <w:t>高的制造业产业，在提升空间集聚水平时更具优势和潜力，而且其空间集聚速度</w:t>
      </w:r>
      <w:r>
        <w:t>要快于中低水平的制造业产业。第三，相比较而言，中部地区高集聚水平的制造</w:t>
      </w:r>
      <w:r>
        <w:t>业产业主要集中在资本密集型产业或技术密集型产业，而且资本密集型产业与技</w:t>
      </w:r>
      <w:r>
        <w:t>术密集型产业的平均集聚水平与集聚速度要高于劳动力密集型产业，这就是典型</w:t>
      </w:r>
      <w:r>
        <w:t>的“</w:t>
      </w:r>
      <w:r w:rsidR="001852F3">
        <w:t xml:space="preserve">物随钱走、物随技术走”</w:t>
      </w:r>
      <w:r w:rsidR="001852F3">
        <w:t xml:space="preserve">现象。这一结论也与罗勇和曹丽莉</w:t>
      </w:r>
      <w:r>
        <w:t>（</w:t>
      </w:r>
      <w:r>
        <w:rPr>
          <w:rFonts w:ascii="Times New Roman" w:hAnsi="Times New Roman" w:eastAsia="宋体"/>
          <w:spacing w:val="4"/>
        </w:rPr>
        <w:t>2005</w:t>
      </w:r>
      <w:r>
        <w:t>）</w:t>
      </w:r>
      <w:r/>
      <w:r>
        <w:t>⑦</w:t>
      </w:r>
      <w:r>
        <w:t>以及</w:t>
      </w:r>
      <w:r>
        <w:t>贺灿飞、朱彦刚和朱晟君</w:t>
      </w:r>
      <w:r>
        <w:t>（</w:t>
      </w:r>
      <w:r>
        <w:rPr>
          <w:rFonts w:ascii="Times New Roman" w:hAnsi="Times New Roman" w:eastAsia="宋体"/>
          <w:spacing w:val="4"/>
        </w:rPr>
        <w:t>2010</w:t>
      </w:r>
      <w:r>
        <w:t>）</w:t>
      </w:r>
      <w:r/>
      <w:r>
        <w:t>⑧</w:t>
      </w:r>
      <w:r>
        <w:t>的研究结论相一致。</w:t>
      </w:r>
    </w:p>
    <w:p w:rsidR="0018722C">
      <w:pPr>
        <w:topLinePunct/>
      </w:pPr>
    </w:p>
    <w:p w:rsidR="0018722C">
      <w:pPr>
        <w:pStyle w:val="aff7"/>
        <w:topLinePunct/>
      </w:pPr>
      <w:r>
        <w:pict>
          <v:line style="position:absolute;mso-position-horizontal-relative:page;mso-position-vertical-relative:paragraph;z-index:5656;mso-wrap-distance-left:0;mso-wrap-distance-right:0" from="70.919998pt,20.652645pt" to="214.939998pt,20.652645pt" stroked="true" strokeweight=".53998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⑦</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罗勇，</w:t>
      </w:r>
      <w:r w:rsidR="001852F3">
        <w:rPr>
          <w:rFonts w:ascii="宋体" w:hAnsi="宋体" w:eastAsia="宋体" w:hint="eastAsia" w:cstheme="minorBidi"/>
        </w:rPr>
        <w:t xml:space="preserve">曹丽莉．</w:t>
      </w:r>
      <w:r w:rsidR="001852F3">
        <w:rPr>
          <w:rFonts w:ascii="宋体" w:hAnsi="宋体" w:eastAsia="宋体" w:hint="eastAsia" w:cstheme="minorBidi"/>
        </w:rPr>
        <w:t xml:space="preserve">中国制造业集聚程度变动趋势实证研究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hAnsi="宋体" w:eastAsia="宋体" w:hint="eastAsia" w:cstheme="minorBidi"/>
        </w:rPr>
        <w:t>．</w:t>
      </w:r>
      <w:r w:rsidR="001852F3">
        <w:rPr>
          <w:rFonts w:ascii="宋体" w:hAnsi="宋体" w:eastAsia="宋体" w:hint="eastAsia" w:cstheme="minorBidi"/>
        </w:rPr>
        <w:t xml:space="preserve">经济研究，</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8</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- 3</w:t>
      </w:r>
      <w:r>
        <w:rPr>
          <w:rFonts w:cstheme="minorBidi" w:hAnsiTheme="minorHAnsi" w:eastAsiaTheme="minorHAnsi" w:asciiTheme="minorHAnsi"/>
        </w:rPr>
        <w:t>4</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⑧</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贺灿飞，</w:t>
      </w:r>
      <w:r w:rsidR="001852F3">
        <w:rPr>
          <w:rFonts w:ascii="宋体" w:hAnsi="宋体" w:eastAsia="宋体" w:hint="eastAsia" w:cstheme="minorBidi"/>
        </w:rPr>
        <w:t xml:space="preserve">朱彦刚，</w:t>
      </w:r>
      <w:r w:rsidR="001852F3">
        <w:rPr>
          <w:rFonts w:ascii="宋体" w:hAnsi="宋体" w:eastAsia="宋体" w:hint="eastAsia" w:cstheme="minorBidi"/>
        </w:rPr>
        <w:t xml:space="preserve">朱晟君．</w:t>
      </w:r>
      <w:r w:rsidR="001852F3">
        <w:rPr>
          <w:rFonts w:ascii="宋体" w:hAnsi="宋体" w:eastAsia="宋体" w:hint="eastAsia" w:cstheme="minorBidi"/>
        </w:rPr>
        <w:t xml:space="preserve">产业特性、区域特征与中国制造业地理集聚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hAnsi="宋体" w:eastAsia="宋体" w:hint="eastAsia" w:cstheme="minorBidi"/>
        </w:rPr>
        <w:t>．</w:t>
      </w:r>
      <w:r w:rsidR="001852F3">
        <w:rPr>
          <w:rFonts w:ascii="宋体" w:hAnsi="宋体" w:eastAsia="宋体" w:hint="eastAsia" w:cstheme="minorBidi"/>
        </w:rPr>
        <w:t xml:space="preserve">地理学报，</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0</w:t>
      </w:r>
      <w:r>
        <w:rPr>
          <w:rFonts w:ascii="宋体" w:hAnsi="宋体" w:eastAsia="宋体" w:hint="eastAsia" w:cstheme="minorBidi"/>
        </w:rPr>
        <w:t>）</w:t>
      </w:r>
      <w:r>
        <w:rPr>
          <w:rFonts w:ascii="宋体" w:hAnsi="宋体" w:eastAsia="宋体" w:hint="eastAsia" w:cstheme="minorBidi"/>
        </w:rPr>
        <w:t xml:space="preserve">：</w:t>
      </w:r>
      <w:r>
        <w:rPr>
          <w:rFonts w:cstheme="minorBidi" w:hAnsiTheme="minorHAnsi" w:eastAsiaTheme="minorHAnsi" w:asciiTheme="minorHAnsi"/>
        </w:rPr>
        <w:t>1218-1228</w:t>
      </w:r>
      <w:r>
        <w:rPr>
          <w:rFonts w:ascii="宋体" w:hAnsi="宋体" w:eastAsia="宋体" w:hint="eastAsia" w:cstheme="minorBidi"/>
        </w:rPr>
        <w:t>．</w:t>
      </w:r>
    </w:p>
    <w:p w:rsidR="0018722C">
      <w:pPr>
        <w:spacing w:before="1"/>
        <w:ind w:leftChars="0" w:left="381" w:rightChars="0" w:right="0" w:firstLineChars="0" w:firstLine="0"/>
        <w:jc w:val="center"/>
        <w:topLinePunct/>
      </w:pPr>
      <w:r>
        <w:rPr>
          <w:kern w:val="2"/>
          <w:sz w:val="21"/>
          <w:szCs w:val="22"/>
          <w:rFonts w:cstheme="minorBidi" w:hAnsiTheme="minorHAnsi" w:eastAsiaTheme="minorHAnsi" w:asciiTheme="minorHAnsi"/>
        </w:rPr>
        <w:t>- 29 -</w:t>
      </w:r>
    </w:p>
    <w:p w:rsidR="0018722C">
      <w:pPr>
        <w:pStyle w:val="Heading1"/>
        <w:topLinePunct/>
      </w:pPr>
      <w:bookmarkStart w:id="403734" w:name="_Toc686403734"/>
      <w:bookmarkStart w:name="第四章 中部地区制造业集聚的影响因素研究 " w:id="108"/>
      <w:bookmarkEnd w:id="108"/>
      <w:bookmarkStart w:name="_bookmark53" w:id="109"/>
      <w:bookmarkEnd w:id="109"/>
      <w:r>
        <w:t>第四章</w:t>
      </w:r>
      <w:r>
        <w:t xml:space="preserve">  </w:t>
      </w:r>
      <w:r w:rsidRPr="00DB64CE">
        <w:t>中部地区制造业集聚的影响因素研究</w:t>
      </w:r>
      <w:bookmarkEnd w:id="403734"/>
    </w:p>
    <w:p w:rsidR="0018722C">
      <w:pPr>
        <w:topLinePunct/>
      </w:pPr>
      <w:r>
        <w:t>深入剖析制造业集聚的影响因素以及各类因素对中部地区制造业集聚的影响效应，对于准确把握中部地区制造业的集聚规律具有重要作用。本章首先从自然禀赋因素、市场环境因素、生产要素因素、基础设施因素、对外开放因素以及政府政策因素等六个方面归纳中部地区制造业集聚的影响因素；然后，通过构建计量模型，并利用单位根检验、协整检验以及回归估计方法实证检验各类因素对中部地区制造业集聚的影响效应。</w:t>
      </w:r>
    </w:p>
    <w:p w:rsidR="0018722C">
      <w:pPr>
        <w:pStyle w:val="Heading2"/>
        <w:topLinePunct/>
        <w:ind w:left="171" w:hangingChars="171" w:hanging="171"/>
      </w:pPr>
      <w:bookmarkStart w:id="403735" w:name="_Toc686403735"/>
      <w:bookmarkStart w:name="4.1 中部地区制造业集聚的主要影响因素 " w:id="110"/>
      <w:bookmarkEnd w:id="110"/>
      <w:r>
        <w:rPr>
          <w:b/>
        </w:rPr>
        <w:t>4.1</w:t>
      </w:r>
      <w:r>
        <w:t xml:space="preserve"> </w:t>
      </w:r>
      <w:bookmarkStart w:name="_bookmark54" w:id="111"/>
      <w:bookmarkEnd w:id="111"/>
      <w:bookmarkStart w:name="_bookmark54" w:id="112"/>
      <w:bookmarkEnd w:id="112"/>
      <w:r>
        <w:t>中部地区制造业集聚的主要影响因素</w:t>
      </w:r>
      <w:bookmarkEnd w:id="403735"/>
    </w:p>
    <w:p w:rsidR="0018722C">
      <w:pPr>
        <w:pStyle w:val="Heading3"/>
        <w:topLinePunct/>
        <w:ind w:left="200" w:hangingChars="200" w:hanging="200"/>
      </w:pPr>
      <w:bookmarkStart w:id="403736" w:name="_Toc686403736"/>
      <w:bookmarkStart w:name="_bookmark55" w:id="113"/>
      <w:bookmarkEnd w:id="113"/>
      <w:r>
        <w:rPr>
          <w:b/>
        </w:rPr>
        <w:t>4.1.1</w:t>
      </w:r>
      <w:r>
        <w:t xml:space="preserve"> </w:t>
      </w:r>
      <w:bookmarkStart w:name="_bookmark55" w:id="114"/>
      <w:bookmarkEnd w:id="114"/>
      <w:r>
        <w:t>自然禀赋因素</w:t>
      </w:r>
      <w:bookmarkEnd w:id="403736"/>
    </w:p>
    <w:p w:rsidR="0018722C">
      <w:pPr>
        <w:topLinePunct/>
      </w:pPr>
      <w:r>
        <w:t>从经济地理学理论来看，自然禀赋因素是影响中部地区制造业集聚的先天性</w:t>
      </w:r>
      <w:r>
        <w:t>因素。通常来讲，自然禀赋包括自然条件和自然资源两个方面。自然条件是指不</w:t>
      </w:r>
      <w:r>
        <w:t>以人的意志为转移、未经人为改造以及人类赖以生存的自然环境。自然资源则指</w:t>
      </w:r>
      <w:r>
        <w:t>自然条件中能够被人类充分利用的那部分内容。因此，广义上的自然禀赋涵盖了</w:t>
      </w:r>
      <w:r>
        <w:t>地形地貌、气候水文、自然特产等自然因素。从</w:t>
      </w:r>
      <w:r>
        <w:rPr>
          <w:rFonts w:ascii="Times New Roman" w:hAnsi="Times New Roman" w:eastAsia="宋体"/>
        </w:rPr>
        <w:t>H-O</w:t>
      </w:r>
      <w:r>
        <w:t>理论</w:t>
      </w:r>
      <w:r>
        <w:t>（</w:t>
      </w:r>
      <w:r w:rsidR="001852F3">
        <w:t xml:space="preserve">即赫克歇尔</w:t>
      </w:r>
      <w:r>
        <w:rPr>
          <w:rFonts w:ascii="Times New Roman" w:hAnsi="Times New Roman" w:eastAsia="宋体"/>
        </w:rPr>
        <w:t>-</w:t>
      </w:r>
      <w:r>
        <w:t>俄林理</w:t>
      </w:r>
      <w:r>
        <w:t>论</w:t>
      </w:r>
      <w:r>
        <w:t>）</w:t>
      </w:r>
      <w:r>
        <w:t>来看，地理位置、气候条件以及自然资源等外生因素是影响产业区位选择的</w:t>
      </w:r>
      <w:r>
        <w:t>重要因素之一，所以各产业在地理空间上的集中或扩散在一定程度上取决于自然</w:t>
      </w:r>
      <w:r>
        <w:t>禀赋因素在地理空间上的集中与分散。而且，在国内外学者看来，自然禀赋因素</w:t>
      </w:r>
      <w:r>
        <w:t>对产业集聚的影响特别重要</w:t>
      </w:r>
      <w:r>
        <w:t>（</w:t>
      </w:r>
      <w:r/>
      <w:r>
        <w:rPr>
          <w:rFonts w:ascii="Times New Roman" w:hAnsi="Times New Roman" w:eastAsia="宋体"/>
        </w:rPr>
        <w:t>Kim</w:t>
      </w:r>
      <w:r>
        <w:t>，</w:t>
      </w:r>
      <w:r>
        <w:rPr>
          <w:rFonts w:ascii="Times New Roman" w:hAnsi="Times New Roman" w:eastAsia="宋体"/>
        </w:rPr>
        <w:t>1999</w:t>
      </w:r>
      <w:r>
        <w:t>①</w:t>
      </w:r>
      <w:r>
        <w:t>；</w:t>
      </w:r>
      <w:r>
        <w:rPr>
          <w:rFonts w:ascii="Times New Roman" w:hAnsi="Times New Roman" w:eastAsia="宋体"/>
        </w:rPr>
        <w:t>Ellison</w:t>
      </w:r>
      <w:r>
        <w:t>和</w:t>
      </w:r>
      <w:r>
        <w:rPr>
          <w:rFonts w:ascii="Times New Roman" w:hAnsi="Times New Roman" w:eastAsia="宋体"/>
        </w:rPr>
        <w:t>Glaeser</w:t>
      </w:r>
      <w:r>
        <w:t>，</w:t>
      </w:r>
      <w:r>
        <w:rPr>
          <w:rFonts w:ascii="Times New Roman" w:hAnsi="Times New Roman" w:eastAsia="宋体"/>
        </w:rPr>
        <w:t>1999</w:t>
      </w:r>
      <w:r>
        <w:t>②</w:t>
      </w:r>
      <w:r>
        <w:t>；</w:t>
      </w:r>
      <w:r w:rsidR="001852F3">
        <w:t xml:space="preserve">金煜</w:t>
      </w:r>
      <w:r w:rsidR="001852F3">
        <w:t>，</w:t>
      </w:r>
    </w:p>
    <w:p w:rsidR="0018722C">
      <w:pPr>
        <w:topLinePunct/>
      </w:pPr>
      <w:r>
        <w:rPr>
          <w:rFonts w:ascii="Times New Roman" w:eastAsia="Times New Roman"/>
        </w:rPr>
        <w:t>20</w:t>
      </w:r>
      <w:r>
        <w:rPr>
          <w:rFonts w:ascii="Times New Roman" w:eastAsia="Times New Roman"/>
        </w:rPr>
        <w:t>0</w:t>
      </w:r>
      <w:r>
        <w:rPr>
          <w:rFonts w:ascii="Times New Roman" w:eastAsia="Times New Roman"/>
        </w:rPr>
        <w:t>6</w:t>
      </w:r>
      <w:r>
        <w:t>）</w:t>
      </w:r>
      <w:r>
        <w:t>，这是因为不同产业对生产资料的依赖性性较强。而生产资料在地理空间</w:t>
      </w:r>
      <w:r>
        <w:t>分布的不均衡性也就决定了不同产业空间分布的不均衡性。例如，我国东南沿海</w:t>
      </w:r>
      <w:r>
        <w:t>更接近国际市场地理优势的区位很容易形成出口依存度较高的纺织业、通信设备</w:t>
      </w:r>
      <w:r>
        <w:t>等电子设备制造业以及专用设备制造业等产业的地理集聚。而中部地区由于较低</w:t>
      </w:r>
      <w:r>
        <w:t>的土地成本、劳动力成本、环境成本，所以容易形成交通运输设备制造业、黑色金属冶炼及压延加工业、金属制品业、通信设备等电子设备制造业以及纺织服</w:t>
      </w:r>
      <w:r>
        <w:t>装</w:t>
      </w:r>
    </w:p>
    <w:p w:rsidR="0018722C">
      <w:pPr>
        <w:pStyle w:val="aff7"/>
        <w:topLinePunct/>
      </w:pPr>
      <w:r>
        <w:pict>
          <v:line style="position:absolute;mso-position-horizontal-relative:page;mso-position-vertical-relative:paragraph;z-index:5680;mso-wrap-distance-left:0;mso-wrap-distance-right:0" from="70.919998pt,10.92019pt" to="214.939998pt,10.92019pt" stroked="true" strokeweight=".54004pt" strokecolor="#000000">
            <v:stroke dashstyle="solid"/>
            <w10:wrap type="topAndBottom"/>
          </v:line>
        </w:pict>
      </w:r>
    </w:p>
    <w:p w:rsidR="0018722C">
      <w:pPr>
        <w:topLinePunct/>
      </w:pPr>
      <w:r>
        <w:rPr>
          <w:rFonts w:cstheme="minorBidi" w:hAnsiTheme="minorHAnsi" w:eastAsiaTheme="minorHAnsi" w:asciiTheme="minorHAnsi" w:ascii="宋体" w:hAnsi="宋体"/>
        </w:rPr>
        <w:t>①</w:t>
      </w:r>
      <w:r>
        <w:rPr>
          <w:rFonts w:cstheme="minorBidi" w:hAnsiTheme="minorHAnsi" w:eastAsiaTheme="minorHAnsi" w:asciiTheme="minorHAnsi"/>
        </w:rPr>
        <w:t>Kim S. Regions, resources and economic geography: sources of US regional comparative advantage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Regional Science and</w:t>
      </w:r>
      <w:r w:rsidR="001852F3">
        <w:rPr>
          <w:rFonts w:cstheme="minorBidi" w:hAnsiTheme="minorHAnsi" w:eastAsiaTheme="minorHAnsi" w:asciiTheme="minorHAnsi"/>
        </w:rPr>
        <w:t xml:space="preserve"> Urban Economics, 1999</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:1 -32.</w:t>
      </w:r>
    </w:p>
    <w:p w:rsidR="0018722C">
      <w:pPr>
        <w:topLinePunct/>
      </w:pPr>
      <w:r>
        <w:rPr>
          <w:rFonts w:cstheme="minorBidi" w:hAnsiTheme="minorHAnsi" w:eastAsiaTheme="minorHAnsi" w:asciiTheme="minorHAnsi" w:ascii="宋体" w:hAnsi="宋体"/>
        </w:rPr>
        <w:t>②</w:t>
      </w:r>
      <w:r>
        <w:rPr>
          <w:rFonts w:cstheme="minorBidi" w:hAnsiTheme="minorHAnsi" w:eastAsiaTheme="minorHAnsi" w:asciiTheme="minorHAnsi"/>
        </w:rPr>
        <w:t>Ellison G., Glaeser 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w:t>
      </w:r>
      <w:r w:rsidR="001852F3">
        <w:rPr>
          <w:rFonts w:cstheme="minorBidi" w:hAnsiTheme="minorHAnsi" w:eastAsiaTheme="minorHAnsi" w:asciiTheme="minorHAnsi"/>
        </w:rPr>
        <w:t xml:space="preserve">. The geographic concentration of industry: does natural advantage explain agglomeration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American</w:t>
      </w:r>
      <w:r w:rsidR="001852F3">
        <w:rPr>
          <w:rFonts w:cstheme="minorBidi" w:hAnsiTheme="minorHAnsi" w:eastAsiaTheme="minorHAnsi" w:asciiTheme="minorHAnsi"/>
        </w:rPr>
        <w:t xml:space="preserve">Economic</w:t>
      </w:r>
      <w:r w:rsidR="001852F3">
        <w:rPr>
          <w:rFonts w:cstheme="minorBidi" w:hAnsiTheme="minorHAnsi" w:eastAsiaTheme="minorHAnsi" w:asciiTheme="minorHAnsi"/>
        </w:rPr>
        <w:t xml:space="preserve">Review, 1999</w:t>
      </w:r>
      <w:r>
        <w:rPr>
          <w:rFonts w:cstheme="minorBidi" w:hAnsiTheme="minorHAnsi" w:eastAsiaTheme="minorHAnsi" w:asciiTheme="minorHAnsi"/>
        </w:rPr>
        <w:t>(</w:t>
      </w:r>
      <w:r>
        <w:rPr>
          <w:rFonts w:cstheme="minorBidi" w:hAnsiTheme="minorHAnsi" w:eastAsiaTheme="minorHAnsi" w:asciiTheme="minorHAnsi"/>
        </w:rPr>
        <w:t>89</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311</w:t>
      </w:r>
      <w:r w:rsidR="001852F3">
        <w:rPr>
          <w:rFonts w:cstheme="minorBidi" w:hAnsiTheme="minorHAnsi" w:eastAsiaTheme="minorHAnsi" w:asciiTheme="minorHAnsi"/>
        </w:rPr>
        <w:t xml:space="preserve">-316.</w:t>
      </w:r>
    </w:p>
    <w:p w:rsidR="0018722C">
      <w:pPr>
        <w:spacing w:before="91"/>
        <w:ind w:leftChars="0" w:left="381" w:rightChars="0" w:right="0" w:firstLineChars="0" w:firstLine="0"/>
        <w:jc w:val="center"/>
        <w:topLinePunct/>
      </w:pPr>
      <w:r>
        <w:rPr>
          <w:kern w:val="2"/>
          <w:sz w:val="21"/>
          <w:szCs w:val="22"/>
          <w:rFonts w:cstheme="minorBidi" w:hAnsiTheme="minorHAnsi" w:eastAsiaTheme="minorHAnsi" w:asciiTheme="minorHAnsi"/>
        </w:rPr>
        <w:t>- 31 -</w:t>
      </w:r>
    </w:p>
    <w:p w:rsidR="0018722C">
      <w:pPr>
        <w:topLinePunct/>
      </w:pPr>
      <w:r>
        <w:t>鞋帽制造业等产业的空间集聚。</w:t>
      </w:r>
    </w:p>
    <w:p w:rsidR="0018722C">
      <w:pPr>
        <w:pStyle w:val="Heading3"/>
        <w:topLinePunct/>
        <w:ind w:left="200" w:hangingChars="200" w:hanging="200"/>
      </w:pPr>
      <w:bookmarkStart w:id="403737" w:name="_Toc686403737"/>
      <w:bookmarkStart w:name="_bookmark56" w:id="115"/>
      <w:bookmarkEnd w:id="115"/>
      <w:r>
        <w:rPr>
          <w:b/>
        </w:rPr>
        <w:t>4.1.2</w:t>
      </w:r>
      <w:r>
        <w:t xml:space="preserve"> </w:t>
      </w:r>
      <w:bookmarkStart w:name="_bookmark56" w:id="116"/>
      <w:bookmarkEnd w:id="116"/>
      <w:r>
        <w:t>市场环境因素</w:t>
      </w:r>
      <w:bookmarkEnd w:id="403737"/>
    </w:p>
    <w:p w:rsidR="0018722C">
      <w:pPr>
        <w:topLinePunct/>
      </w:pPr>
      <w:r>
        <w:t>市场规模、市场容量以及市场需求结构变化对中部地区制造业集聚的影响也不容忽视。市场容量是指市场需求量与供给量之和，市场容量的大小直接决定了市场规模的大小。市场规模的大小又与当地产品需求者或劳动力数量有关，产品需求者或劳动者数量越多，则市场规模越大。而市场规模大小，又会进一步决定地区企业规模的大小。由此可见，只有市场容量的扩大才会保障市场规模，进而刺激新企业的不断进入以及在位企业在利润最大化目标下扩大生产规模。而市场需求结构的变化也会影响中部地区制造业在地理空间上的集中或分散。在当前这一经济全球化发展趋势下，市场结构变化越来越迅速、市场不确定性也越来越强，</w:t>
      </w:r>
      <w:r w:rsidR="001852F3">
        <w:t xml:space="preserve">能否适应市场结构的变化是衡量企业生存发展能力的重要标准。社会经济的不断进步，使得顾客需求的快速变化成为可能。顾客需求结构由之前的单一性向多样性转变，推动了市场需求从被动接受向主动引导供给转变。也正是这一转变，迫使企业不断调整其生产行为、市场行为以及区位选择行业。历经了生产指向型转变为市场指向型后，企业不得不从灵活生产和高强度产品研发来提升竞争力，这对于高科技企业集聚以及柔性集聚体形成具有重要的作用。</w:t>
      </w:r>
    </w:p>
    <w:p w:rsidR="0018722C">
      <w:pPr>
        <w:pStyle w:val="Heading3"/>
        <w:topLinePunct/>
        <w:ind w:left="200" w:hangingChars="200" w:hanging="200"/>
      </w:pPr>
      <w:bookmarkStart w:id="403738" w:name="_Toc686403738"/>
      <w:bookmarkStart w:name="_bookmark57" w:id="117"/>
      <w:bookmarkEnd w:id="117"/>
      <w:r>
        <w:rPr>
          <w:b/>
        </w:rPr>
        <w:t>4.1.3</w:t>
      </w:r>
      <w:r>
        <w:t xml:space="preserve"> </w:t>
      </w:r>
      <w:bookmarkStart w:name="_bookmark57" w:id="118"/>
      <w:bookmarkEnd w:id="118"/>
      <w:r>
        <w:t>生产要素因素</w:t>
      </w:r>
      <w:bookmarkEnd w:id="403738"/>
    </w:p>
    <w:p w:rsidR="0018722C">
      <w:pPr>
        <w:topLinePunct/>
      </w:pPr>
      <w:r>
        <w:t>生产要素历来是影响制造业集聚的重要因素，这在中部地区也不例外。一般来讲，生产要素由人的要素与物的要素构成，具体可以包括劳动力要素、资本要素、技术要素等内容。劳动力要素的供给规模与质量是影响产业空间地区集聚的重要因素之一。不同类型的产业，对劳动力要素的需求不一致。诸如纺织业、皮革毛皮羽毛</w:t>
      </w:r>
      <w:r>
        <w:rPr>
          <w:rFonts w:ascii="Times New Roman" w:hAnsi="Times New Roman" w:eastAsia="Times New Roman"/>
          <w:rFonts w:ascii="Times New Roman" w:hAnsi="Times New Roman" w:eastAsia="Times New Roman"/>
        </w:rPr>
        <w:t>（</w:t>
      </w:r>
      <w:r>
        <w:t>绒</w:t>
      </w:r>
      <w:r>
        <w:rPr>
          <w:rFonts w:ascii="Times New Roman" w:hAnsi="Times New Roman" w:eastAsia="Times New Roman"/>
          <w:rFonts w:ascii="Times New Roman" w:hAnsi="Times New Roman" w:eastAsia="Times New Roman"/>
        </w:rPr>
        <w:t>）</w:t>
      </w:r>
      <w:r>
        <w:t>及其制品业、木材加工及木竹藤棕草制品业、印刷业和记录媒介的复制等产业对劳动者技能要求不高，所以这一类型的劳动力密集型产业通常容易向劳动力资源丰富的地区集聚。而医药制造业、交通运输设备制造业、通信设备计算机及其他电子设备制造业、工艺品及其他制造业等产业对劳动者技能水平要求较高，所以这一类型的技术密集型产业容易向经济较发达的高新技术产业园区集聚</w:t>
      </w:r>
      <w:r>
        <w:t>③</w:t>
      </w:r>
      <w:r>
        <w:t>。除此之外，劳动力分工对产业集聚的影响也十分明显。在杨小凯看来，</w:t>
      </w:r>
      <w:r w:rsidR="001852F3">
        <w:t xml:space="preserve">随着分工的不断演进，劳动力专业水平不断提高，企业则在高度劳动力专业化</w:t>
      </w:r>
      <w:r w:rsidR="001852F3">
        <w:t>分</w:t>
      </w:r>
    </w:p>
    <w:p w:rsidR="0018722C">
      <w:pPr>
        <w:pStyle w:val="aff7"/>
        <w:topLinePunct/>
      </w:pPr>
      <w:r>
        <w:pict>
          <v:line style="position:absolute;mso-position-horizontal-relative:page;mso-position-vertical-relative:paragraph;z-index:5704;mso-wrap-distance-left:0;mso-wrap-distance-right:0" from="70.919998pt,18.869707pt" to="214.939998pt,18.869707pt" stroked="true" strokeweight=".54004pt" strokecolor="#000000">
            <v:stroke dashstyle="solid"/>
            <w10:wrap type="topAndBottom"/>
          </v:line>
        </w:pict>
      </w:r>
    </w:p>
    <w:p w:rsidR="0018722C">
      <w:pPr>
        <w:topLinePunct/>
      </w:pPr>
      <w:r>
        <w:rPr>
          <w:rFonts w:cstheme="minorBidi" w:hAnsiTheme="minorHAnsi" w:eastAsiaTheme="minorHAnsi" w:asciiTheme="minorHAnsi" w:ascii="宋体" w:hAnsi="宋体"/>
        </w:rPr>
        <w:t>③</w:t>
      </w:r>
      <w:r>
        <w:rPr>
          <w:rFonts w:cstheme="minorBidi" w:hAnsiTheme="minorHAnsi" w:eastAsiaTheme="minorHAnsi" w:asciiTheme="minorHAnsi"/>
        </w:rPr>
        <w:t>Martin, P. and Ottaviano, G. Growing Locations: Industry Location in a Model of Endogenous Growth</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European Economic Review, </w:t>
      </w:r>
      <w:r w:rsidR="001852F3">
        <w:rPr>
          <w:rFonts w:cstheme="minorBidi" w:hAnsiTheme="minorHAnsi" w:eastAsiaTheme="minorHAnsi" w:asciiTheme="minorHAnsi"/>
        </w:rPr>
        <w:t xml:space="preserve">1999,43,</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:281 -302.</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- 32 -</w:t>
      </w:r>
    </w:p>
    <w:p w:rsidR="0018722C">
      <w:pPr>
        <w:topLinePunct/>
      </w:pPr>
      <w:r>
        <w:t>工基础上形成专有化生产和研发。这样下去，企业的生产效率得到提升，企业的产品质量也得到改善。这种在地域上相对集中且专业化分工的产业集聚所形成的竞争力是那些“</w:t>
      </w:r>
      <w:r w:rsidR="001852F3">
        <w:t xml:space="preserve">大而全”</w:t>
      </w:r>
      <w:r w:rsidR="001852F3">
        <w:t xml:space="preserve">的生产方式无法比拟的</w:t>
      </w:r>
      <w:r>
        <w:t>④ </w:t>
      </w:r>
      <w:r>
        <w:t>。</w:t>
      </w:r>
    </w:p>
    <w:p w:rsidR="0018722C">
      <w:pPr>
        <w:topLinePunct/>
      </w:pPr>
      <w:r>
        <w:t>除了劳动力要素，资本要素也是影响产业集聚的重要因素之一。从我国中部六省制造业的发展态势来看，省会城市和副省级城市依然是制造业产业的高密度集聚区。其主要原因还是省会城市和副省级城市是中部六省的资本集聚区，特别是</w:t>
      </w:r>
      <w:r>
        <w:rPr>
          <w:rFonts w:ascii="Times New Roman" w:hAnsi="Times New Roman" w:eastAsia="Times New Roman"/>
        </w:rPr>
        <w:t>FDI</w:t>
      </w:r>
      <w:r>
        <w:t>集聚区。制造业企业在资本密集区域集聚，</w:t>
      </w:r>
      <w:r w:rsidR="001852F3">
        <w:t xml:space="preserve">会吸引更多的资本流入制造业部门，而大量资本注入制造业部门不仅能够提升制造业企业的资本实力，还能改善其技术水平以及生产效率，</w:t>
      </w:r>
      <w:r w:rsidR="001852F3">
        <w:t xml:space="preserve">这就为进一步吸引资本流入创造了条件</w:t>
      </w:r>
      <w:r>
        <w:t>⑤</w:t>
      </w:r>
      <w:r>
        <w:t>。如此循环下去，制造业企业的生产率越来越高，产业结构合理化程度和高极化程度也会越来越高，地区的产业集聚水平也会越来越高，直到产业集聚的规模报酬递增效应带来的收益等于产业过于集聚带来的拥挤成本才会停止。</w:t>
      </w:r>
    </w:p>
    <w:p w:rsidR="0018722C">
      <w:pPr>
        <w:pStyle w:val="Heading3"/>
        <w:topLinePunct/>
        <w:ind w:left="200" w:hangingChars="200" w:hanging="200"/>
      </w:pPr>
      <w:bookmarkStart w:id="403739" w:name="_Toc686403739"/>
      <w:bookmarkStart w:name="_bookmark58" w:id="119"/>
      <w:bookmarkEnd w:id="119"/>
      <w:r>
        <w:rPr>
          <w:b/>
        </w:rPr>
        <w:t>4.1.4</w:t>
      </w:r>
      <w:r>
        <w:t xml:space="preserve"> </w:t>
      </w:r>
      <w:bookmarkStart w:name="_bookmark58" w:id="120"/>
      <w:bookmarkEnd w:id="120"/>
      <w:r>
        <w:t>基础设施因素</w:t>
      </w:r>
      <w:bookmarkEnd w:id="403739"/>
    </w:p>
    <w:p w:rsidR="0018722C">
      <w:pPr>
        <w:topLinePunct/>
      </w:pPr>
      <w:r>
        <w:t>除了自然禀赋和市场环境等经济地理因素，影响中部地区制造业空间集聚的</w:t>
      </w:r>
      <w:r>
        <w:t>经济地理因素还有包括通讯设施、铁路设施、公路设施在内的基础设施因素。其</w:t>
      </w:r>
      <w:r>
        <w:t>主要原因是，企业在通讯设施、铁路设施以及公路设施等基础设施条件较好的区</w:t>
      </w:r>
      <w:r>
        <w:t>域投资设厂，能够有效地降低运输成本，而运输成本的节约能够让企业获得更好</w:t>
      </w:r>
      <w:r>
        <w:t>的价格优势，进而提升企业竞争力。如此下去，处于其它空间地域的关联性企业</w:t>
      </w:r>
      <w:r>
        <w:t>就会选择向基础设施条件好的区域迁移，以节省运输成本而获得价格竞争力</w:t>
      </w:r>
      <w:r>
        <w:t>（</w:t>
      </w:r>
      <w:r w:rsidR="001852F3">
        <w:rPr>
          <w:spacing w:val="-22"/>
        </w:rPr>
        <w:t xml:space="preserve">罗</w:t>
      </w:r>
      <w:r>
        <w:rPr>
          <w:spacing w:val="0"/>
        </w:rPr>
        <w:t>杰斯和马丁，</w:t>
      </w:r>
      <w:r>
        <w:rPr>
          <w:rFonts w:ascii="Times New Roman" w:hAnsi="Times New Roman" w:eastAsia="宋体"/>
          <w:spacing w:val="5"/>
        </w:rPr>
        <w:t>19</w:t>
      </w:r>
      <w:r>
        <w:rPr>
          <w:rFonts w:ascii="Times New Roman" w:hAnsi="Times New Roman" w:eastAsia="宋体"/>
          <w:spacing w:val="5"/>
        </w:rPr>
        <w:t>9</w:t>
      </w:r>
      <w:r>
        <w:rPr>
          <w:rFonts w:ascii="Times New Roman" w:hAnsi="Times New Roman" w:eastAsia="宋体"/>
          <w:spacing w:val="6"/>
        </w:rPr>
        <w:t>5</w:t>
      </w:r>
      <w:r>
        <w:t>）</w:t>
      </w:r>
      <w:r>
        <w:t>。类似于罗杰斯与马丁的研究结论，藤田昌久、克鲁格曼和</w:t>
      </w:r>
      <w:r>
        <w:t>维纳布尔</w:t>
      </w:r>
      <w:r>
        <w:t>（</w:t>
      </w:r>
      <w:r>
        <w:rPr>
          <w:rFonts w:ascii="Times New Roman" w:hAnsi="Times New Roman" w:eastAsia="宋体"/>
          <w:spacing w:val="2"/>
        </w:rPr>
        <w:t>1999</w:t>
      </w:r>
      <w:r>
        <w:t>）</w:t>
      </w:r>
      <w:r>
        <w:t>从新经济地理学视角阐述了空间成本</w:t>
      </w:r>
      <w:r>
        <w:t>（</w:t>
      </w:r>
      <w:r w:rsidR="001852F3">
        <w:t xml:space="preserve">或运输成本</w:t>
      </w:r>
      <w:r>
        <w:t>）</w:t>
      </w:r>
      <w:r>
        <w:t>对制造业</w:t>
      </w:r>
      <w:r>
        <w:t>产业集聚的影响</w:t>
      </w:r>
      <w:r>
        <w:t>⑥</w:t>
      </w:r>
      <w:r>
        <w:t>。不过，</w:t>
      </w:r>
      <w:r w:rsidR="001852F3">
        <w:t xml:space="preserve">藤田昌久、克鲁格曼和维纳布尔认为空间成本的降低</w:t>
      </w:r>
      <w:r>
        <w:t>能够对制造业产业集聚产业正向促进作用，但并不意味着空间成本的持续走低能</w:t>
      </w:r>
      <w:r>
        <w:t>够导致制造业产业空间集聚水平的不断上升。这是因为在发展初期，空间运输成</w:t>
      </w:r>
      <w:r>
        <w:t>本的降低将增强企业的价格竞争优势，</w:t>
      </w:r>
      <w:r w:rsidR="001852F3">
        <w:t xml:space="preserve">从而吸引企业向基础设施较好地区位集</w:t>
      </w:r>
      <w:r>
        <w:t>聚。不过，当该地区企业数量达到一定规模时，产业集聚水平的提升只会带来更高的拥挤成本，那么此时的空间成本效应便会下降，由此会对产业的空间集聚</w:t>
      </w:r>
      <w:r>
        <w:t>产</w:t>
      </w:r>
    </w:p>
    <w:p w:rsidR="0018722C">
      <w:pPr>
        <w:pStyle w:val="aff7"/>
        <w:topLinePunct/>
      </w:pPr>
      <w:r>
        <w:pict>
          <v:line style="position:absolute;mso-position-horizontal-relative:page;mso-position-vertical-relative:paragraph;z-index:5728;mso-wrap-distance-left:0;mso-wrap-distance-right:0" from="70.919998pt,11.654008pt" to="214.939998pt,11.654008pt" stroked="true" strokeweight=".53998pt" strokecolor="#000000">
            <v:stroke dashstyle="solid"/>
            <w10:wrap type="topAndBottom"/>
          </v:line>
        </w:pict>
      </w:r>
    </w:p>
    <w:p w:rsidR="0018722C">
      <w:pPr>
        <w:topLinePunct/>
      </w:pPr>
      <w:r>
        <w:rPr>
          <w:rFonts w:cstheme="minorBidi" w:hAnsiTheme="minorHAnsi" w:eastAsiaTheme="minorHAnsi" w:asciiTheme="minorHAnsi" w:ascii="宋体" w:hAnsi="宋体"/>
        </w:rPr>
        <w:t>④</w:t>
      </w:r>
      <w:r>
        <w:rPr>
          <w:rFonts w:cstheme="minorBidi" w:hAnsiTheme="minorHAnsi" w:eastAsiaTheme="minorHAnsi" w:asciiTheme="minorHAnsi"/>
        </w:rPr>
        <w:t>Xiao KaiYang and Jeff Borland. A</w:t>
      </w:r>
      <w:r w:rsidR="001852F3">
        <w:rPr>
          <w:rFonts w:cstheme="minorBidi" w:hAnsiTheme="minorHAnsi" w:eastAsiaTheme="minorHAnsi" w:asciiTheme="minorHAnsi"/>
        </w:rPr>
        <w:t xml:space="preserve"> Microeconomic</w:t>
      </w:r>
      <w:r w:rsidR="001852F3">
        <w:rPr>
          <w:rFonts w:cstheme="minorBidi" w:hAnsiTheme="minorHAnsi" w:eastAsiaTheme="minorHAnsi" w:asciiTheme="minorHAnsi"/>
        </w:rPr>
        <w:t xml:space="preserve"> Mechanism</w:t>
      </w:r>
      <w:r w:rsidR="001852F3">
        <w:rPr>
          <w:rFonts w:cstheme="minorBidi" w:hAnsiTheme="minorHAnsi" w:eastAsiaTheme="minorHAnsi" w:asciiTheme="minorHAnsi"/>
        </w:rPr>
        <w:t xml:space="preserve"> for</w:t>
      </w:r>
      <w:r w:rsidR="001852F3">
        <w:rPr>
          <w:rFonts w:cstheme="minorBidi" w:hAnsiTheme="minorHAnsi" w:eastAsiaTheme="minorHAnsi" w:asciiTheme="minorHAnsi"/>
        </w:rPr>
        <w:t xml:space="preserve"> Economic</w:t>
      </w:r>
      <w:r w:rsidR="001852F3">
        <w:rPr>
          <w:rFonts w:cstheme="minorBidi" w:hAnsiTheme="minorHAnsi" w:eastAsiaTheme="minorHAnsi" w:asciiTheme="minorHAnsi"/>
        </w:rPr>
        <w:t xml:space="preserve"> Growth</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Journal</w:t>
      </w:r>
      <w:r w:rsidR="001852F3">
        <w:rPr>
          <w:rFonts w:cstheme="minorBidi" w:hAnsiTheme="minorHAnsi" w:eastAsiaTheme="minorHAnsi" w:asciiTheme="minorHAnsi"/>
        </w:rPr>
        <w:t xml:space="preserve"> of Political</w:t>
      </w:r>
      <w:r w:rsidR="001852F3">
        <w:rPr>
          <w:rFonts w:cstheme="minorBidi" w:hAnsiTheme="minorHAnsi" w:eastAsiaTheme="minorHAnsi" w:asciiTheme="minorHAnsi"/>
        </w:rPr>
        <w:t xml:space="preserve"> Economy, 1999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:460-482.</w:t>
      </w:r>
    </w:p>
    <w:p w:rsidR="0018722C">
      <w:pPr>
        <w:topLinePunct/>
      </w:pPr>
      <w:r>
        <w:rPr>
          <w:rFonts w:cstheme="minorBidi" w:hAnsiTheme="minorHAnsi" w:eastAsiaTheme="minorHAnsi" w:asciiTheme="minorHAnsi" w:ascii="宋体" w:hAnsi="宋体"/>
        </w:rPr>
        <w:t>⑤</w:t>
      </w:r>
      <w:r w:rsidR="001852F3">
        <w:rPr>
          <w:rFonts w:cstheme="minorBidi" w:hAnsiTheme="minorHAnsi" w:eastAsiaTheme="minorHAnsi" w:asciiTheme="minorHAnsi" w:ascii="宋体" w:hAnsi="宋体"/>
        </w:rPr>
        <w:t xml:space="preserve">  </w:t>
      </w:r>
      <w:r>
        <w:rPr>
          <w:rFonts w:cstheme="minorBidi" w:hAnsiTheme="minorHAnsi" w:eastAsiaTheme="minorHAnsi" w:asciiTheme="minorHAnsi"/>
        </w:rPr>
        <w:t>Mitra. and</w:t>
      </w:r>
      <w:r w:rsidR="001852F3">
        <w:rPr>
          <w:rFonts w:cstheme="minorBidi" w:hAnsiTheme="minorHAnsi" w:eastAsiaTheme="minorHAnsi" w:asciiTheme="minorHAnsi"/>
        </w:rPr>
        <w:t xml:space="preserve"> Sato, H. Agglomeration Economies in</w:t>
      </w:r>
      <w:r w:rsidR="001852F3">
        <w:rPr>
          <w:rFonts w:cstheme="minorBidi" w:hAnsiTheme="minorHAnsi" w:eastAsiaTheme="minorHAnsi" w:asciiTheme="minorHAnsi"/>
        </w:rPr>
        <w:t xml:space="preserve"> Japan: Technical</w:t>
      </w:r>
      <w:r w:rsidR="001852F3">
        <w:rPr>
          <w:rFonts w:cstheme="minorBidi" w:hAnsiTheme="minorHAnsi" w:eastAsiaTheme="minorHAnsi" w:asciiTheme="minorHAnsi"/>
        </w:rPr>
        <w:t xml:space="preserve"> Efficiency, </w:t>
      </w:r>
      <w:r w:rsidR="001852F3">
        <w:rPr>
          <w:rFonts w:cstheme="minorBidi" w:hAnsiTheme="minorHAnsi" w:eastAsiaTheme="minorHAnsi" w:asciiTheme="minorHAnsi"/>
        </w:rPr>
        <w:t xml:space="preserve">Growth</w:t>
      </w:r>
      <w:r w:rsidR="001852F3">
        <w:rPr>
          <w:rFonts w:cstheme="minorBidi" w:hAnsiTheme="minorHAnsi" w:eastAsiaTheme="minorHAnsi" w:asciiTheme="minorHAnsi"/>
        </w:rPr>
        <w:t xml:space="preserve"> and Unemploymen</w:t>
      </w:r>
      <w:r w:rsidR="001852F3">
        <w:rPr>
          <w:rFonts w:cstheme="minorBidi" w:hAnsiTheme="minorHAnsi" w:eastAsiaTheme="minorHAnsi" w:asciiTheme="minorHAnsi"/>
        </w:rPr>
        <w:t>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Review of</w:t>
      </w:r>
      <w:r w:rsidR="001852F3">
        <w:rPr>
          <w:rFonts w:cstheme="minorBidi" w:hAnsiTheme="minorHAnsi" w:eastAsiaTheme="minorHAnsi" w:asciiTheme="minorHAnsi"/>
        </w:rPr>
        <w:t xml:space="preserve"> Urban and</w:t>
      </w:r>
      <w:r w:rsidR="001852F3">
        <w:rPr>
          <w:rFonts w:cstheme="minorBidi" w:hAnsiTheme="minorHAnsi" w:eastAsiaTheme="minorHAnsi" w:asciiTheme="minorHAnsi"/>
        </w:rPr>
        <w:t xml:space="preserve"> Regional Development Studies, 2007, 19, </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3:197 -209.</w:t>
      </w:r>
    </w:p>
    <w:p w:rsidR="0018722C">
      <w:pPr>
        <w:topLinePunct/>
      </w:pPr>
      <w:r>
        <w:rPr>
          <w:rFonts w:cstheme="minorBidi" w:hAnsiTheme="minorHAnsi" w:eastAsiaTheme="minorHAnsi" w:asciiTheme="minorHAnsi" w:ascii="宋体" w:hAnsi="宋体" w:eastAsia="宋体" w:hint="eastAsia"/>
        </w:rPr>
        <w:t>⑥</w:t>
      </w:r>
      <w:r>
        <w:rPr>
          <w:rFonts w:ascii="宋体" w:hAnsi="宋体" w:eastAsia="宋体" w:hint="eastAsia" w:cstheme="minorBidi"/>
        </w:rPr>
        <w:t>藤田昌久</w:t>
      </w:r>
      <w:r>
        <w:rPr>
          <w:rFonts w:ascii="宋体" w:hAnsi="宋体" w:eastAsia="宋体" w:hint="eastAsia" w:cstheme="minorBidi"/>
        </w:rPr>
        <w:t>，</w:t>
      </w:r>
      <w:r>
        <w:rPr>
          <w:rFonts w:ascii="宋体" w:hAnsi="宋体" w:eastAsia="宋体" w:hint="eastAsia" w:cstheme="minorBidi"/>
        </w:rPr>
        <w:t>保罗</w:t>
      </w:r>
      <w:r>
        <w:rPr>
          <w:kern w:val="2"/>
          <w:sz w:val="18"/>
          <w:rFonts w:hint="eastAsia"/>
        </w:rPr>
        <w:t>・</w:t>
      </w:r>
      <w:r>
        <w:rPr>
          <w:rFonts w:ascii="宋体" w:hAnsi="宋体" w:eastAsia="宋体" w:hint="eastAsia" w:cstheme="minorBidi"/>
        </w:rPr>
        <w:t>克鲁格曼</w:t>
      </w:r>
      <w:r>
        <w:rPr>
          <w:rFonts w:ascii="宋体" w:hAnsi="宋体" w:eastAsia="宋体" w:hint="eastAsia" w:cstheme="minorBidi"/>
        </w:rPr>
        <w:t>，</w:t>
      </w:r>
      <w:r>
        <w:rPr>
          <w:rFonts w:ascii="宋体" w:hAnsi="宋体" w:eastAsia="宋体" w:hint="eastAsia" w:cstheme="minorBidi"/>
        </w:rPr>
        <w:t>安东尼</w:t>
      </w:r>
      <w:r>
        <w:rPr>
          <w:kern w:val="2"/>
          <w:sz w:val="18"/>
          <w:rFonts w:hint="eastAsia"/>
        </w:rPr>
        <w:t>・</w:t>
      </w:r>
      <w:r>
        <w:rPr>
          <w:rFonts w:cstheme="minorBidi" w:hAnsiTheme="minorHAnsi" w:eastAsiaTheme="minorHAnsi" w:asciiTheme="minorHAnsi"/>
        </w:rPr>
        <w:t>J·</w:t>
      </w:r>
      <w:r>
        <w:rPr>
          <w:rFonts w:ascii="宋体" w:hAnsi="宋体" w:eastAsia="宋体" w:hint="eastAsia" w:cstheme="minorBidi"/>
        </w:rPr>
        <w:t>维纳布尔斯著；梁琦译．空间经济学</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宋体" w:hAnsi="宋体" w:eastAsia="宋体" w:hint="eastAsia" w:cstheme="minorBidi"/>
        </w:rPr>
        <w:t>．北京：中国人民大学出版社，</w:t>
      </w:r>
      <w:r>
        <w:rPr>
          <w:rFonts w:cstheme="minorBidi" w:hAnsiTheme="minorHAnsi" w:eastAsiaTheme="minorHAnsi" w:asciiTheme="minorHAnsi"/>
        </w:rPr>
        <w:t>2011</w:t>
      </w:r>
      <w:r>
        <w:rPr>
          <w:rFonts w:ascii="宋体" w:hAnsi="宋体" w:eastAsia="宋体" w:hint="eastAsia" w:cstheme="minorBidi"/>
        </w:rPr>
        <w:t>．</w:t>
      </w:r>
    </w:p>
    <w:p w:rsidR="0018722C">
      <w:pPr>
        <w:spacing w:before="1"/>
        <w:ind w:leftChars="0" w:left="381" w:rightChars="0" w:right="0" w:firstLineChars="0" w:firstLine="0"/>
        <w:jc w:val="center"/>
        <w:topLinePunct/>
      </w:pPr>
      <w:r>
        <w:rPr>
          <w:kern w:val="2"/>
          <w:sz w:val="21"/>
          <w:szCs w:val="22"/>
          <w:rFonts w:cstheme="minorBidi" w:hAnsiTheme="minorHAnsi" w:eastAsiaTheme="minorHAnsi" w:asciiTheme="minorHAnsi"/>
        </w:rPr>
        <w:t>- 33 -</w:t>
      </w:r>
    </w:p>
    <w:p w:rsidR="0018722C">
      <w:pPr>
        <w:topLinePunct/>
      </w:pPr>
      <w:r>
        <w:t>生一种抑制效应。这也就是当前部分研究者提出的基础设施与产业集聚水平呈倒</w:t>
      </w:r>
    </w:p>
    <w:p w:rsidR="0018722C">
      <w:pPr>
        <w:topLinePunct/>
      </w:pPr>
      <w:r>
        <w:t>“</w:t>
      </w:r>
      <w:r>
        <w:rPr>
          <w:rFonts w:ascii="Times New Roman" w:hAnsi="Times New Roman" w:eastAsia="Times New Roman"/>
        </w:rPr>
        <w:t>U</w:t>
      </w:r>
      <w:r>
        <w:t>”</w:t>
      </w:r>
      <w:r w:rsidR="001852F3">
        <w:t xml:space="preserve">型变化趋势</w:t>
      </w:r>
      <w:r>
        <w:t>⑦ </w:t>
      </w:r>
      <w:r>
        <w:t>。</w:t>
      </w:r>
    </w:p>
    <w:p w:rsidR="0018722C">
      <w:pPr>
        <w:pStyle w:val="Heading3"/>
        <w:topLinePunct/>
        <w:ind w:left="200" w:hangingChars="200" w:hanging="200"/>
      </w:pPr>
      <w:bookmarkStart w:id="403740" w:name="_Toc686403740"/>
      <w:bookmarkStart w:name="_bookmark59" w:id="121"/>
      <w:bookmarkEnd w:id="121"/>
      <w:r>
        <w:rPr>
          <w:b/>
        </w:rPr>
        <w:t>4.1.5</w:t>
      </w:r>
      <w:r>
        <w:t xml:space="preserve"> </w:t>
      </w:r>
      <w:bookmarkStart w:name="_bookmark59" w:id="122"/>
      <w:bookmarkEnd w:id="122"/>
      <w:r>
        <w:t>对外开放因素</w:t>
      </w:r>
      <w:bookmarkEnd w:id="403740"/>
    </w:p>
    <w:p w:rsidR="0018722C">
      <w:pPr>
        <w:topLinePunct/>
      </w:pPr>
      <w:r>
        <w:t>对外开放水平也是影响中部地区制造业集聚的重要因素。这是因为，一个地区的对外开放程度越强，</w:t>
      </w:r>
      <w:r w:rsidR="001852F3">
        <w:t xml:space="preserve">则说明该地区企业将会获得更大的市场规模与市场潜力。在利益驱动下，各种资源便会向这些地区集中。这种经济活动集聚现象的产生必须具备一个前提条件，即这种类型行业的产品具有出口的潜力，或者说该行业的对外依存度比较高。在此情况下，中部地区制造业空间集聚现象便会从两个方面产生：</w:t>
      </w:r>
      <w:r w:rsidR="001852F3">
        <w:t xml:space="preserve">一是中部地区现有的制造业企业通过自身生产规模的扩大来吸引资源，二是处于中部地区外围的制造业企业为了获得外部性而通过产业转移的方式不断向该区域集聚。此外，中部地区的对外开放程度还会决定该区域制造业企业所生产的产品能够凭借有效的销售渠道输出国外。而且，对外开放水平的高低直接决定了中部地区制造业企业接受对外来资本和技术的成效，即能否便捷地、有效地获到外商直接投资以及国外先进生产技术与设备。这种获取外来资本以及国外先进技术的区位优势对于发展中国家的企业发展具有举足轻重的作用，产业集聚也就是在这种驱动力量作用下产生的。诸如，改革开放初期，我国东南沿海在对外开放政策下，成为外来资本和外来技术的主要汇集地，那些对外市场较为敏感的产业在沿海经济发达地区迅速集聚。除此之外，对外开放还在一定程度上推进了生产要素在中部地区区域间的流动，进一定强化了地区的专业化发展，这也在一定程度上深化了制造业产业集聚水平。</w:t>
      </w:r>
    </w:p>
    <w:p w:rsidR="0018722C">
      <w:pPr>
        <w:pStyle w:val="Heading3"/>
        <w:topLinePunct/>
        <w:ind w:left="200" w:hangingChars="200" w:hanging="200"/>
      </w:pPr>
      <w:bookmarkStart w:id="403741" w:name="_Toc686403741"/>
      <w:bookmarkStart w:name="_bookmark60" w:id="123"/>
      <w:bookmarkEnd w:id="123"/>
      <w:r>
        <w:rPr>
          <w:b/>
        </w:rPr>
        <w:t>4.1.6</w:t>
      </w:r>
      <w:r>
        <w:t xml:space="preserve"> </w:t>
      </w:r>
      <w:bookmarkStart w:name="_bookmark60" w:id="124"/>
      <w:bookmarkEnd w:id="124"/>
      <w:r>
        <w:t>政府政策因素</w:t>
      </w:r>
      <w:bookmarkEnd w:id="403741"/>
    </w:p>
    <w:p w:rsidR="0018722C">
      <w:pPr>
        <w:topLinePunct/>
      </w:pPr>
      <w:r>
        <w:t>除了自然禀赋因素、市场环境因素、生产要素因素、基础设施因素以及对外</w:t>
      </w:r>
      <w:r>
        <w:t>开放因素，政府政策因素对中部地区制造业产业集聚的影响也不容忽视。现阶段，</w:t>
      </w:r>
      <w:r>
        <w:t>我国政策的经济政策对市场经济发展的影响越来越明显，产业的空间地理集聚显</w:t>
      </w:r>
      <w:r>
        <w:t>示出明显的政府政策导向性。例如，国务院</w:t>
      </w:r>
      <w:r>
        <w:rPr>
          <w:rFonts w:ascii="Times New Roman" w:hAnsi="Times New Roman" w:eastAsia="宋体"/>
        </w:rPr>
        <w:t>2006</w:t>
      </w:r>
      <w:r>
        <w:t>年和</w:t>
      </w:r>
      <w:r>
        <w:rPr>
          <w:rFonts w:ascii="Times New Roman" w:hAnsi="Times New Roman" w:eastAsia="宋体"/>
        </w:rPr>
        <w:t>2010</w:t>
      </w:r>
      <w:r>
        <w:t>年分布的“</w:t>
      </w:r>
      <w:r w:rsidR="001852F3">
        <w:t xml:space="preserve">关于促进</w:t>
      </w:r>
      <w:r>
        <w:t>中部地区崛起的若干意见”和“关于中西部地区承接产业转移的指导意见</w:t>
      </w:r>
      <w:r>
        <w:t>”，</w:t>
      </w:r>
      <w:r w:rsidR="001852F3">
        <w:t xml:space="preserve">明</w:t>
      </w:r>
      <w:r>
        <w:t>确了中部地区在承国内外劳动密集型产业、能源矿产开发和加工业、农产品加工</w:t>
      </w:r>
      <w:r>
        <w:t>业、装备制造业、高技术产业以及加工贸易等制造业产业的重要任务。而自“</w:t>
      </w:r>
      <w:r w:rsidR="001852F3">
        <w:t xml:space="preserve">中</w:t>
      </w:r>
      <w:r>
        <w:t>部崛起战略”和“</w:t>
      </w:r>
      <w:r w:rsidR="001852F3">
        <w:t xml:space="preserve">中部地区承接沿海地区产业转移战略”实施后，中部地区制</w:t>
      </w:r>
      <w:r w:rsidR="001852F3">
        <w:t>造</w:t>
      </w:r>
    </w:p>
    <w:p w:rsidR="0018722C">
      <w:pPr>
        <w:pStyle w:val="aff7"/>
        <w:topLinePunct/>
      </w:pPr>
      <w:r>
        <w:pict>
          <v:line style="position:absolute;mso-position-horizontal-relative:page;mso-position-vertical-relative:paragraph;z-index:5752;mso-wrap-distance-left:0;mso-wrap-distance-right:0" from="70.919998pt,17.726494pt" to="214.939998pt,17.726494pt" stroked="true" strokeweight=".53998pt" strokecolor="#000000">
            <v:stroke dashstyle="solid"/>
            <w10:wrap type="topAndBottom"/>
          </v:line>
        </w:pict>
      </w:r>
    </w:p>
    <w:p w:rsidR="0018722C">
      <w:pPr>
        <w:topLinePunct/>
      </w:pPr>
      <w:r>
        <w:rPr>
          <w:rFonts w:cstheme="minorBidi" w:hAnsiTheme="minorHAnsi" w:eastAsiaTheme="minorHAnsi" w:asciiTheme="minorHAnsi" w:ascii="宋体" w:hAnsi="宋体"/>
        </w:rPr>
        <w:t>⑦</w:t>
      </w:r>
      <w:r w:rsidR="001852F3">
        <w:rPr>
          <w:rFonts w:cstheme="minorBidi" w:hAnsiTheme="minorHAnsi" w:eastAsiaTheme="minorHAnsi" w:asciiTheme="minorHAnsi" w:ascii="宋体" w:hAnsi="宋体"/>
        </w:rPr>
        <w:t xml:space="preserve">  </w:t>
      </w:r>
      <w:r>
        <w:rPr>
          <w:rFonts w:cstheme="minorBidi" w:hAnsiTheme="minorHAnsi" w:eastAsiaTheme="minorHAnsi" w:asciiTheme="minorHAnsi"/>
        </w:rPr>
        <w:t>Krugman P. </w:t>
      </w:r>
      <w:r w:rsidR="001852F3">
        <w:rPr>
          <w:rFonts w:cstheme="minorBidi" w:hAnsiTheme="minorHAnsi" w:eastAsiaTheme="minorHAnsi" w:asciiTheme="minorHAnsi"/>
        </w:rPr>
        <w:t xml:space="preserve">What</w:t>
      </w:r>
      <w:r>
        <w:rPr>
          <w:rFonts w:cstheme="minorBidi" w:hAnsiTheme="minorHAnsi" w:eastAsiaTheme="minorHAnsi" w:asciiTheme="minorHAnsi"/>
        </w:rPr>
        <w:t>'</w:t>
      </w:r>
      <w:r>
        <w:rPr>
          <w:rFonts w:cstheme="minorBidi" w:hAnsiTheme="minorHAnsi" w:eastAsiaTheme="minorHAnsi" w:asciiTheme="minorHAnsi"/>
        </w:rPr>
        <w:t>s new about the New Economic Geography</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Oxford Review of Economic Policy, 1998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7-17.</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- 34 -</w:t>
      </w:r>
    </w:p>
    <w:p w:rsidR="0018722C">
      <w:pPr>
        <w:topLinePunct/>
      </w:pPr>
      <w:r>
        <w:t>业产业发展特征及其集聚水平发生了显著的变化，大量的工业经济开发区、高新技术产业园以及高新技术孵化基地如雨后春笋般的涌现出来，这种产业集聚现象</w:t>
      </w:r>
      <w:r>
        <w:t>完全可以归属于政府政策导向式的集聚。除了通过制定区域产业发展战略来引导</w:t>
      </w:r>
      <w:r>
        <w:t>产业集聚，</w:t>
      </w:r>
      <w:r w:rsidR="001852F3">
        <w:t xml:space="preserve">地方政府还会通过财税政策竞争来吸引企业向该地区集聚</w:t>
      </w:r>
      <w:r>
        <w:t>⑧</w:t>
      </w:r>
      <w:r>
        <w:t>。普埃约</w:t>
      </w:r>
      <w:r>
        <w:t>和桑斯</w:t>
      </w:r>
      <w:r>
        <w:t>（</w:t>
      </w:r>
      <w:r/>
      <w:r>
        <w:rPr>
          <w:rFonts w:ascii="Times New Roman" w:hAnsi="Times New Roman" w:eastAsia="宋体"/>
        </w:rPr>
        <w:t>2001</w:t>
      </w:r>
      <w:r>
        <w:t>）</w:t>
      </w:r>
      <w:r>
        <w:t>的研究结论也显示，广大生产厂商偏好于向政府能力强且效率高、</w:t>
      </w:r>
      <w:r>
        <w:t>政府产业政策鲜明、财税优惠政策好的区位集中。</w:t>
      </w:r>
    </w:p>
    <w:p w:rsidR="0018722C">
      <w:pPr>
        <w:pStyle w:val="Heading2"/>
        <w:topLinePunct/>
        <w:ind w:left="171" w:hangingChars="171" w:hanging="171"/>
      </w:pPr>
      <w:bookmarkStart w:id="403742" w:name="_Toc686403742"/>
      <w:bookmarkStart w:name="4.2 中部地区制造业集聚影响因素的实证分析 " w:id="125"/>
      <w:bookmarkEnd w:id="125"/>
      <w:r>
        <w:rPr>
          <w:b/>
        </w:rPr>
        <w:t>4.2</w:t>
      </w:r>
      <w:r>
        <w:t xml:space="preserve"> </w:t>
      </w:r>
      <w:bookmarkStart w:name="_bookmark61" w:id="126"/>
      <w:bookmarkEnd w:id="126"/>
      <w:bookmarkStart w:name="_bookmark61" w:id="127"/>
      <w:bookmarkEnd w:id="127"/>
      <w:r>
        <w:t>中部地区制造业集聚影响因素的实证分析</w:t>
      </w:r>
      <w:bookmarkEnd w:id="403742"/>
    </w:p>
    <w:p w:rsidR="0018722C">
      <w:pPr>
        <w:pStyle w:val="Heading3"/>
        <w:topLinePunct/>
        <w:ind w:left="200" w:hangingChars="200" w:hanging="200"/>
      </w:pPr>
      <w:bookmarkStart w:id="403743" w:name="_Toc686403743"/>
      <w:bookmarkStart w:name="_bookmark62" w:id="128"/>
      <w:bookmarkEnd w:id="128"/>
      <w:r>
        <w:rPr>
          <w:b/>
        </w:rPr>
        <w:t>4.2.1</w:t>
      </w:r>
      <w:r>
        <w:t xml:space="preserve"> </w:t>
      </w:r>
      <w:bookmarkStart w:name="_bookmark62" w:id="129"/>
      <w:bookmarkEnd w:id="129"/>
      <w:r>
        <w:t>变量选择</w:t>
      </w:r>
      <w:bookmarkEnd w:id="403743"/>
    </w:p>
    <w:p w:rsidR="0018722C">
      <w:pPr>
        <w:topLinePunct/>
      </w:pPr>
      <w:r>
        <w:t>（</w:t>
      </w:r>
      <w:r/>
      <w:r>
        <w:rPr>
          <w:rFonts w:ascii="Times New Roman" w:eastAsia="宋体"/>
        </w:rPr>
        <w:t>1</w:t>
      </w:r>
      <w:r>
        <w:t>）</w:t>
      </w:r>
      <w:r>
        <w:t>因变量指标。本文从已测度的</w:t>
      </w:r>
      <w:r>
        <w:rPr>
          <w:rFonts w:ascii="Times New Roman" w:eastAsia="宋体"/>
        </w:rPr>
        <w:t>19</w:t>
      </w:r>
      <w:r>
        <w:t>个制造业行业中，选择具有明显空间</w:t>
      </w:r>
      <w:r>
        <w:t>集聚效应的交通运输设备制造业</w:t>
      </w:r>
      <w:r>
        <w:t>（</w:t>
      </w:r>
      <w:r>
        <w:rPr>
          <w:rFonts w:ascii="Times New Roman" w:eastAsia="宋体"/>
          <w:i/>
          <w:spacing w:val="5"/>
        </w:rPr>
        <w:t>C</w:t>
      </w:r>
      <w:r>
        <w:rPr>
          <w:rFonts w:ascii="Times New Roman" w:eastAsia="宋体"/>
          <w:i/>
          <w:spacing w:val="5"/>
        </w:rPr>
        <w:t>3</w:t>
      </w:r>
      <w:r>
        <w:rPr>
          <w:rFonts w:ascii="Times New Roman" w:eastAsia="宋体"/>
          <w:i/>
          <w:spacing w:val="6"/>
        </w:rPr>
        <w:t>7</w:t>
      </w:r>
      <w:r>
        <w:t>）</w:t>
      </w:r>
      <w:r>
        <w:t>、黑色金属冶炼及压延加工业</w:t>
      </w:r>
      <w:r>
        <w:t>（</w:t>
      </w:r>
      <w:r>
        <w:rPr>
          <w:rFonts w:ascii="Times New Roman" w:eastAsia="宋体"/>
          <w:i/>
          <w:spacing w:val="5"/>
        </w:rPr>
        <w:t>C</w:t>
      </w:r>
      <w:r>
        <w:rPr>
          <w:rFonts w:ascii="Times New Roman" w:eastAsia="宋体"/>
          <w:i/>
          <w:spacing w:val="5"/>
        </w:rPr>
        <w:t>3</w:t>
      </w:r>
      <w:r>
        <w:rPr>
          <w:rFonts w:ascii="Times New Roman" w:eastAsia="宋体"/>
          <w:i/>
          <w:spacing w:val="6"/>
        </w:rPr>
        <w:t>2</w:t>
      </w:r>
      <w:r>
        <w:t>）</w:t>
      </w:r>
      <w:r>
        <w:t>、</w:t>
      </w:r>
      <w:r>
        <w:t>金属制品业</w:t>
      </w:r>
      <w:r>
        <w:t>（</w:t>
      </w:r>
      <w:r>
        <w:rPr>
          <w:rFonts w:ascii="Times New Roman" w:eastAsia="宋体"/>
          <w:i/>
          <w:spacing w:val="5"/>
        </w:rPr>
        <w:t>C</w:t>
      </w:r>
      <w:r>
        <w:rPr>
          <w:rFonts w:ascii="Times New Roman" w:eastAsia="宋体"/>
          <w:i/>
          <w:spacing w:val="5"/>
        </w:rPr>
        <w:t>3</w:t>
      </w:r>
      <w:r>
        <w:rPr>
          <w:rFonts w:ascii="Times New Roman" w:eastAsia="宋体"/>
          <w:i/>
          <w:spacing w:val="5"/>
        </w:rPr>
        <w:t>4</w:t>
      </w:r>
      <w:r>
        <w:t>）</w:t>
      </w:r>
      <w:r>
        <w:t>、通信设备计算机及其他电子设备制造业</w:t>
      </w:r>
      <w:r>
        <w:t>（</w:t>
      </w:r>
      <w:r>
        <w:rPr>
          <w:rFonts w:ascii="Times New Roman" w:eastAsia="宋体"/>
          <w:i/>
          <w:spacing w:val="5"/>
        </w:rPr>
        <w:t>C</w:t>
      </w:r>
      <w:r>
        <w:rPr>
          <w:rFonts w:ascii="Times New Roman" w:eastAsia="宋体"/>
          <w:i/>
          <w:spacing w:val="5"/>
        </w:rPr>
        <w:t>4</w:t>
      </w:r>
      <w:r>
        <w:rPr>
          <w:rFonts w:ascii="Times New Roman" w:eastAsia="宋体"/>
          <w:i/>
          <w:spacing w:val="6"/>
        </w:rPr>
        <w:t>0</w:t>
      </w:r>
      <w:r>
        <w:t>）</w:t>
      </w:r>
      <w:r>
        <w:t>以及纺织服</w:t>
      </w:r>
      <w:r>
        <w:t>装鞋帽制造业</w:t>
      </w:r>
      <w:r>
        <w:t>（</w:t>
      </w:r>
      <w:r>
        <w:rPr>
          <w:rFonts w:ascii="Times New Roman" w:eastAsia="宋体"/>
          <w:i/>
          <w:spacing w:val="5"/>
        </w:rPr>
        <w:t>C18</w:t>
      </w:r>
      <w:r>
        <w:t>）</w:t>
      </w:r>
      <w:r>
        <w:t>等</w:t>
      </w:r>
      <w:r>
        <w:rPr>
          <w:rFonts w:ascii="Times New Roman" w:eastAsia="宋体"/>
        </w:rPr>
        <w:t>5</w:t>
      </w:r>
      <w:r>
        <w:t>个行业作为实证研究对象，并将上述产业的空间集</w:t>
      </w:r>
      <w:r>
        <w:t>聚</w:t>
      </w:r>
    </w:p>
    <w:p w:rsidR="0018722C">
      <w:pPr>
        <w:topLinePunct/>
      </w:pPr>
      <w:r>
        <w:rPr>
          <w:rFonts w:ascii="Times New Roman" w:eastAsia="Times New Roman"/>
        </w:rPr>
        <w:t>EG</w:t>
      </w:r>
      <w:r>
        <w:t>指数作为因变量指标。</w:t>
      </w:r>
    </w:p>
    <w:p w:rsidR="0018722C">
      <w:pPr>
        <w:topLinePunct/>
      </w:pPr>
      <w:r>
        <w:t>（</w:t>
      </w:r>
      <w:r/>
      <w:r>
        <w:rPr>
          <w:rFonts w:ascii="Times New Roman" w:hAnsi="Times New Roman" w:eastAsia="宋体"/>
        </w:rPr>
        <w:t>2</w:t>
      </w:r>
      <w:r>
        <w:t>）</w:t>
      </w:r>
      <w:r/>
      <w:r w:rsidR="001852F3">
        <w:t xml:space="preserve">自变量指标。根据前文的影响因素归纳以及国内外学者关于产业集聚</w:t>
      </w:r>
      <w:r>
        <w:t>影响因素的实证分析经验，</w:t>
      </w:r>
      <w:r w:rsidR="001852F3">
        <w:t xml:space="preserve">本文选择劳动力</w:t>
      </w:r>
      <w:r>
        <w:t>（</w:t>
      </w:r>
      <w:r>
        <w:rPr>
          <w:rFonts w:ascii="Times New Roman" w:hAnsi="Times New Roman" w:eastAsia="宋体"/>
          <w:i/>
          <w:spacing w:val="5"/>
          <w:w w:val="99"/>
        </w:rPr>
        <w:t>L</w:t>
      </w:r>
      <w:r>
        <w:rPr>
          <w:rFonts w:ascii="Times New Roman" w:hAnsi="Times New Roman" w:eastAsia="宋体"/>
          <w:i/>
          <w:spacing w:val="5"/>
        </w:rPr>
        <w:t>ab</w:t>
      </w:r>
      <w:r>
        <w:rPr>
          <w:rFonts w:ascii="Times New Roman" w:hAnsi="Times New Roman" w:eastAsia="宋体"/>
          <w:i/>
          <w:spacing w:val="5"/>
        </w:rPr>
        <w:t>o</w:t>
      </w:r>
      <w:r>
        <w:rPr>
          <w:rFonts w:ascii="Times New Roman" w:hAnsi="Times New Roman" w:eastAsia="宋体"/>
          <w:i/>
          <w:spacing w:val="6"/>
          <w:w w:val="99"/>
        </w:rPr>
        <w:t>r</w:t>
      </w:r>
      <w:r>
        <w:t>）</w:t>
      </w:r>
      <w:r>
        <w:t>、物质资本</w:t>
      </w:r>
      <w:r>
        <w:t>（</w:t>
      </w:r>
      <w:r>
        <w:rPr>
          <w:rFonts w:ascii="Times New Roman" w:hAnsi="Times New Roman" w:eastAsia="宋体"/>
          <w:i/>
          <w:spacing w:val="5"/>
        </w:rPr>
        <w:t>C</w:t>
      </w:r>
      <w:r>
        <w:rPr>
          <w:rFonts w:ascii="Times New Roman" w:hAnsi="Times New Roman" w:eastAsia="宋体"/>
          <w:i/>
          <w:spacing w:val="5"/>
        </w:rPr>
        <w:t>ap</w:t>
      </w:r>
      <w:r>
        <w:rPr>
          <w:rFonts w:ascii="Times New Roman" w:hAnsi="Times New Roman" w:eastAsia="宋体"/>
          <w:i/>
          <w:spacing w:val="5"/>
        </w:rPr>
        <w:t>i</w:t>
      </w:r>
      <w:r>
        <w:rPr>
          <w:rFonts w:ascii="Times New Roman" w:hAnsi="Times New Roman" w:eastAsia="宋体"/>
          <w:i/>
          <w:spacing w:val="6"/>
        </w:rPr>
        <w:t>t</w:t>
      </w:r>
      <w:r>
        <w:rPr>
          <w:rFonts w:ascii="Times New Roman" w:hAnsi="Times New Roman" w:eastAsia="宋体"/>
          <w:i/>
          <w:spacing w:val="5"/>
        </w:rPr>
        <w:t>a</w:t>
      </w:r>
      <w:r>
        <w:rPr>
          <w:rFonts w:ascii="Times New Roman" w:hAnsi="Times New Roman" w:eastAsia="宋体"/>
          <w:i/>
          <w:spacing w:val="6"/>
        </w:rPr>
        <w:t>l</w:t>
      </w:r>
      <w:r>
        <w:t>）</w:t>
      </w:r>
      <w:r>
        <w:t>、人</w:t>
      </w:r>
      <w:r>
        <w:t>力资本</w:t>
      </w:r>
      <w:r>
        <w:t>（</w:t>
      </w:r>
      <w:r>
        <w:rPr>
          <w:rFonts w:ascii="Times New Roman" w:hAnsi="Times New Roman" w:eastAsia="宋体"/>
          <w:i/>
          <w:spacing w:val="5"/>
          <w:w w:val="99"/>
        </w:rPr>
        <w:t>H</w:t>
      </w:r>
      <w:r>
        <w:rPr>
          <w:rFonts w:ascii="Times New Roman" w:hAnsi="Times New Roman" w:eastAsia="宋体"/>
          <w:i/>
          <w:spacing w:val="5"/>
        </w:rPr>
        <w:t>_ca</w:t>
      </w:r>
      <w:r>
        <w:rPr>
          <w:rFonts w:ascii="Times New Roman" w:hAnsi="Times New Roman" w:eastAsia="宋体"/>
          <w:i/>
          <w:spacing w:val="6"/>
        </w:rPr>
        <w:t>p</w:t>
      </w:r>
      <w:r>
        <w:t>）</w:t>
      </w:r>
      <w:r>
        <w:t>、市场规模</w:t>
      </w:r>
      <w:r>
        <w:t>（</w:t>
      </w:r>
      <w:r>
        <w:rPr>
          <w:rFonts w:ascii="Times New Roman" w:hAnsi="Times New Roman" w:eastAsia="宋体"/>
          <w:i/>
          <w:spacing w:val="5"/>
        </w:rPr>
        <w:t>M</w:t>
      </w:r>
      <w:r>
        <w:rPr>
          <w:rFonts w:ascii="Times New Roman" w:hAnsi="Times New Roman" w:eastAsia="宋体"/>
          <w:i/>
          <w:spacing w:val="5"/>
        </w:rPr>
        <w:t>_</w:t>
      </w:r>
      <w:r>
        <w:rPr>
          <w:rFonts w:ascii="Times New Roman" w:hAnsi="Times New Roman" w:eastAsia="宋体"/>
          <w:i/>
          <w:spacing w:val="5"/>
          <w:w w:val="99"/>
        </w:rPr>
        <w:t>s</w:t>
      </w:r>
      <w:r>
        <w:rPr>
          <w:rFonts w:ascii="Times New Roman" w:hAnsi="Times New Roman" w:eastAsia="宋体"/>
          <w:i/>
          <w:spacing w:val="5"/>
        </w:rPr>
        <w:t>i</w:t>
      </w:r>
      <w:r>
        <w:rPr>
          <w:rFonts w:ascii="Times New Roman" w:hAnsi="Times New Roman" w:eastAsia="宋体"/>
          <w:i/>
          <w:spacing w:val="5"/>
          <w:w w:val="99"/>
        </w:rPr>
        <w:t>z</w:t>
      </w:r>
      <w:r>
        <w:rPr>
          <w:rFonts w:ascii="Times New Roman" w:hAnsi="Times New Roman" w:eastAsia="宋体"/>
          <w:i/>
          <w:spacing w:val="6"/>
        </w:rPr>
        <w:t>e</w:t>
      </w:r>
      <w:r>
        <w:t>）</w:t>
      </w:r>
      <w:r>
        <w:t>、政府政策</w:t>
      </w:r>
      <w:r>
        <w:t>（</w:t>
      </w:r>
      <w:r>
        <w:rPr>
          <w:rFonts w:ascii="Times New Roman" w:hAnsi="Times New Roman" w:eastAsia="宋体"/>
          <w:i/>
          <w:spacing w:val="5"/>
          <w:w w:val="99"/>
        </w:rPr>
        <w:t>G</w:t>
      </w:r>
      <w:r>
        <w:rPr>
          <w:rFonts w:ascii="Times New Roman" w:hAnsi="Times New Roman" w:eastAsia="宋体"/>
          <w:i/>
          <w:spacing w:val="5"/>
        </w:rPr>
        <w:t>o</w:t>
      </w:r>
      <w:r>
        <w:rPr>
          <w:rFonts w:ascii="Times New Roman" w:hAnsi="Times New Roman" w:eastAsia="宋体"/>
          <w:i/>
          <w:spacing w:val="6"/>
        </w:rPr>
        <w:t>v</w:t>
      </w:r>
      <w:r>
        <w:t>）</w:t>
      </w:r>
      <w:r>
        <w:t>、对外开放水平</w:t>
      </w:r>
      <w:r>
        <w:t>（</w:t>
      </w:r>
      <w:r>
        <w:rPr>
          <w:rFonts w:ascii="Times New Roman" w:hAnsi="Times New Roman" w:eastAsia="宋体"/>
          <w:i/>
          <w:spacing w:val="5"/>
          <w:w w:val="99"/>
        </w:rPr>
        <w:t>O</w:t>
      </w:r>
      <w:r>
        <w:rPr>
          <w:rFonts w:ascii="Times New Roman" w:hAnsi="Times New Roman" w:eastAsia="宋体"/>
          <w:i/>
          <w:spacing w:val="5"/>
        </w:rPr>
        <w:t>p</w:t>
      </w:r>
      <w:r>
        <w:rPr>
          <w:rFonts w:ascii="Times New Roman" w:hAnsi="Times New Roman" w:eastAsia="宋体"/>
          <w:i/>
          <w:spacing w:val="6"/>
        </w:rPr>
        <w:t>e</w:t>
      </w:r>
      <w:r>
        <w:rPr>
          <w:rFonts w:ascii="Times New Roman" w:hAnsi="Times New Roman" w:eastAsia="宋体"/>
          <w:i/>
          <w:spacing w:val="5"/>
        </w:rPr>
        <w:t>n</w:t>
      </w:r>
      <w:r>
        <w:t>）</w:t>
      </w:r>
      <w:r>
        <w:t>以及交通基础设施</w:t>
      </w:r>
      <w:r>
        <w:t>（</w:t>
      </w:r>
      <w:r>
        <w:rPr>
          <w:rFonts w:ascii="Times New Roman" w:hAnsi="Times New Roman" w:eastAsia="宋体"/>
          <w:i/>
          <w:spacing w:val="4"/>
        </w:rPr>
        <w:t>Road</w:t>
      </w:r>
      <w:r>
        <w:t>）</w:t>
      </w:r>
      <w:r/>
      <w:r w:rsidR="001852F3">
        <w:t xml:space="preserve">作为实证分析的自变量。其中，</w:t>
      </w:r>
      <w:r w:rsidR="001852F3">
        <w:t xml:space="preserve">劳动力因素以主要</w:t>
      </w:r>
      <w:r>
        <w:t>年份全社会从业人员来衡量，从业人员数量越多说明地区劳动力资源越丰富，就会吸引劳动力密集型产业向该地区集聚。物质资本变量以当年的物质资本存量来</w:t>
      </w:r>
      <w:r>
        <w:t>衡量，</w:t>
      </w:r>
      <w:r w:rsidR="001852F3">
        <w:t xml:space="preserve">具体参照</w:t>
      </w:r>
      <w:r>
        <w:rPr>
          <w:rFonts w:ascii="Times New Roman" w:hAnsi="Times New Roman" w:eastAsia="宋体"/>
        </w:rPr>
        <w:t>Goldsmith</w:t>
      </w:r>
      <w:r>
        <w:t>（</w:t>
      </w:r>
      <w:r>
        <w:rPr>
          <w:rFonts w:ascii="Times New Roman" w:hAnsi="Times New Roman" w:eastAsia="宋体"/>
          <w:spacing w:val="4"/>
        </w:rPr>
        <w:t>1951</w:t>
      </w:r>
      <w:r>
        <w:t>）</w:t>
      </w:r>
      <w:r/>
      <w:r w:rsidR="001852F3">
        <w:t xml:space="preserve">的永续盘存法进行测算，</w:t>
      </w:r>
      <w:r w:rsidR="001852F3">
        <w:t xml:space="preserve">即以上一期存量加</w:t>
      </w:r>
      <w:r>
        <w:t>上当期的实际投入量。其中，固定资产折旧率</w:t>
      </w:r>
      <w:r>
        <w:rPr>
          <w:rFonts w:ascii="Symbol" w:hAnsi="Symbol" w:eastAsia="Symbol"/>
          <w:i/>
        </w:rPr>
        <w:t></w:t>
      </w:r>
      <w:r>
        <w:t>借鉴张军</w:t>
      </w:r>
      <w:r>
        <w:t>（</w:t>
      </w:r>
      <w:r>
        <w:rPr>
          <w:rFonts w:ascii="Times New Roman" w:hAnsi="Times New Roman" w:eastAsia="宋体"/>
          <w:spacing w:val="5"/>
        </w:rPr>
        <w:t>2004</w:t>
      </w:r>
      <w:r>
        <w:t>）</w:t>
      </w:r>
      <w:r>
        <w:t>的思路，将</w:t>
      </w:r>
      <w:r>
        <w:rPr>
          <w:rFonts w:ascii="Symbol" w:hAnsi="Symbol" w:eastAsia="Symbol"/>
          <w:i/>
        </w:rPr>
        <w:t></w:t>
      </w:r>
      <w:r>
        <w:t>取固定值</w:t>
      </w:r>
      <w:r>
        <w:rPr>
          <w:rFonts w:ascii="Times New Roman" w:hAnsi="Times New Roman" w:eastAsia="宋体"/>
        </w:rPr>
        <w:t>9</w:t>
      </w:r>
      <w:r>
        <w:rPr>
          <w:rFonts w:ascii="Times New Roman" w:hAnsi="Times New Roman" w:eastAsia="宋体"/>
        </w:rPr>
        <w:t>.</w:t>
      </w:r>
      <w:r>
        <w:rPr>
          <w:rFonts w:ascii="Times New Roman" w:hAnsi="Times New Roman" w:eastAsia="宋体"/>
        </w:rPr>
        <w:t>6%</w:t>
      </w:r>
      <w:r>
        <w:t>。人力资本因素以从事科技活动的人员数量来衡量，</w:t>
      </w:r>
      <w:r w:rsidR="001852F3">
        <w:t xml:space="preserve">从事科技活</w:t>
      </w:r>
      <w:r>
        <w:t>动的人员数量越高，则说明该地区的人力资本要素越密集，那么就会吸引技术密</w:t>
      </w:r>
      <w:r>
        <w:t>集型产业向该地区集聚。市场规模则以城乡居民的可支配收入来衡量，具体计算</w:t>
      </w:r>
      <w:r>
        <w:t>方法就是将城镇、农村居民人均可支配收入与对应的人口数量进行加权求和，地</w:t>
      </w:r>
      <w:r>
        <w:t>区市场规模越大，也会吸引部分相关产业向该地区集聚。政府政策主要用地方政府关于教育、科学技术、交通运输设施、环境保护以及工业商业金融服务等事务</w:t>
      </w:r>
      <w:r>
        <w:t>的政府支出总额来考量，政府政策的优劣也会直接影响到产业的区位选择。对</w:t>
      </w:r>
      <w:r>
        <w:t>外</w:t>
      </w:r>
    </w:p>
    <w:p w:rsidR="0018722C">
      <w:pPr>
        <w:pStyle w:val="aff7"/>
        <w:topLinePunct/>
      </w:pPr>
      <w:r>
        <w:pict>
          <v:line style="position:absolute;mso-position-horizontal-relative:page;mso-position-vertical-relative:paragraph;z-index:5776;mso-wrap-distance-left:0;mso-wrap-distance-right:0" from="70.919998pt,16.328787pt" to="214.939998pt,16.328787pt" stroked="true" strokeweight=".54004pt" strokecolor="#000000">
            <v:stroke dashstyle="solid"/>
            <w10:wrap type="topAndBottom"/>
          </v:line>
        </w:pict>
      </w:r>
    </w:p>
    <w:p w:rsidR="0018722C">
      <w:pPr>
        <w:pStyle w:val="affff1"/>
        <w:topLinePunct/>
      </w:pPr>
      <w:r>
        <w:rPr>
          <w:rFonts w:cstheme="minorBidi" w:hAnsiTheme="minorHAnsi" w:eastAsiaTheme="minorHAnsi" w:asciiTheme="minorHAnsi" w:ascii="宋体" w:hAnsi="宋体"/>
        </w:rPr>
        <w:t>⑧</w:t>
      </w:r>
      <w:r w:rsidR="001852F3">
        <w:rPr>
          <w:rFonts w:cstheme="minorBidi" w:hAnsiTheme="minorHAnsi" w:eastAsiaTheme="minorHAnsi" w:asciiTheme="minorHAnsi" w:ascii="宋体" w:hAnsi="宋体"/>
        </w:rPr>
        <w:t xml:space="preserve">  </w:t>
      </w:r>
      <w:r>
        <w:rPr>
          <w:rFonts w:cstheme="minorBidi" w:hAnsiTheme="minorHAnsi" w:eastAsiaTheme="minorHAnsi" w:asciiTheme="minorHAnsi"/>
        </w:rPr>
        <w:t>Geppert, K. </w:t>
      </w:r>
      <w:r w:rsidR="001852F3">
        <w:rPr>
          <w:rFonts w:cstheme="minorBidi" w:hAnsiTheme="minorHAnsi" w:eastAsiaTheme="minorHAnsi" w:asciiTheme="minorHAnsi"/>
        </w:rPr>
        <w:t xml:space="preserve">Gornig, M. </w:t>
      </w:r>
      <w:r w:rsidR="001852F3">
        <w:rPr>
          <w:rFonts w:cstheme="minorBidi" w:hAnsiTheme="minorHAnsi" w:eastAsiaTheme="minorHAnsi" w:asciiTheme="minorHAnsi"/>
        </w:rPr>
        <w:t xml:space="preserve">and Werwatz, A. </w:t>
      </w:r>
      <w:r w:rsidR="001852F3">
        <w:rPr>
          <w:rFonts w:cstheme="minorBidi" w:hAnsiTheme="minorHAnsi" w:eastAsiaTheme="minorHAnsi" w:asciiTheme="minorHAnsi"/>
        </w:rPr>
        <w:t xml:space="preserve">Economic Growth of Agglomeration and</w:t>
      </w:r>
      <w:r w:rsidR="001852F3">
        <w:rPr>
          <w:rFonts w:cstheme="minorBidi" w:hAnsiTheme="minorHAnsi" w:eastAsiaTheme="minorHAnsi" w:asciiTheme="minorHAnsi"/>
        </w:rPr>
        <w:t xml:space="preserve"> Geographic Concentra</w:t>
      </w:r>
    </w:p>
    <w:p w:rsidR="0018722C">
      <w:pPr>
        <w:topLinePunct/>
      </w:pPr>
      <w:r>
        <w:rPr>
          <w:rFonts w:cstheme="minorBidi" w:hAnsiTheme="minorHAnsi" w:eastAsiaTheme="minorHAnsi" w:asciiTheme="minorHAnsi"/>
        </w:rPr>
        <w:t>-tion of Industrial: Evidence from Germany</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Regional Studies, 2008, 42,</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30</w:t>
      </w:r>
      <w:r>
        <w:rPr>
          <w:rFonts w:cstheme="minorBidi" w:hAnsiTheme="minorHAnsi" w:eastAsiaTheme="minorHAnsi" w:asciiTheme="minorHAnsi"/>
        </w:rPr>
        <w:t>)</w:t>
      </w:r>
      <w:r>
        <w:rPr>
          <w:rFonts w:cstheme="minorBidi" w:hAnsiTheme="minorHAnsi" w:eastAsiaTheme="minorHAnsi" w:asciiTheme="minorHAnsi"/>
        </w:rPr>
        <w:t>: 413 -421.</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- 35 -</w:t>
      </w:r>
    </w:p>
    <w:p w:rsidR="0018722C">
      <w:pPr>
        <w:topLinePunct/>
      </w:pPr>
      <w:r>
        <w:t>开放水平以地区实际利用外资额度来考量，利用外资程度越高则说明产业对外依</w:t>
      </w:r>
      <w:r>
        <w:t>存度越高，那么这一类型的产业便会向对外开放水平较高的地域集聚。交通基础</w:t>
      </w:r>
      <w:r>
        <w:t>设施以铁路营业里程与公路线路里程之和来衡量，根据藤田昌久</w:t>
      </w:r>
      <w:r>
        <w:t>（</w:t>
      </w:r>
      <w:r/>
      <w:r>
        <w:rPr>
          <w:rFonts w:ascii="Times New Roman" w:eastAsia="宋体"/>
        </w:rPr>
        <w:t>1999</w:t>
      </w:r>
      <w:r>
        <w:t>）</w:t>
      </w:r>
      <w:r>
        <w:t>的研究，</w:t>
      </w:r>
      <w:r>
        <w:t>交通基础设施会影响空间运输成本，而空间运输成本又是影响产业集聚的重要因</w:t>
      </w:r>
      <w:r>
        <w:t>素。可见，</w:t>
      </w:r>
      <w:r w:rsidR="001852F3">
        <w:t xml:space="preserve">交通基础设施的优劣也是影响产业空间集聚的主要因素。</w:t>
      </w:r>
    </w:p>
    <w:p w:rsidR="0018722C">
      <w:pPr>
        <w:topLinePunct/>
      </w:pPr>
      <w:r>
        <w:t>（</w:t>
      </w:r>
      <w:r/>
      <w:r>
        <w:rPr>
          <w:rFonts w:ascii="Times New Roman" w:eastAsia="宋体"/>
        </w:rPr>
        <w:t>3</w:t>
      </w:r>
      <w:r>
        <w:t>）</w:t>
      </w:r>
      <w:r>
        <w:t>控制变量指标。为了有效地区分因企业异质性而导致的空间集聚现象，</w:t>
      </w:r>
      <w:r w:rsidR="001852F3">
        <w:t xml:space="preserve">本文还选择了部分与行业相关的经济效益指标作为控制变量，具体包括总资产贡</w:t>
      </w:r>
      <w:r>
        <w:t>献率</w:t>
      </w:r>
      <w:r>
        <w:t>（</w:t>
      </w:r>
      <w:r>
        <w:rPr>
          <w:rFonts w:ascii="Times New Roman" w:eastAsia="宋体"/>
          <w:i/>
          <w:spacing w:val="2"/>
        </w:rPr>
        <w:t>TACR</w:t>
      </w:r>
      <w:r>
        <w:t>）</w:t>
      </w:r>
      <w:r/>
      <w:r w:rsidR="001852F3">
        <w:t xml:space="preserve">以及资产负债率</w:t>
      </w:r>
      <w:r>
        <w:t>（</w:t>
      </w:r>
      <w:r>
        <w:rPr>
          <w:rFonts w:ascii="Times New Roman" w:eastAsia="宋体"/>
          <w:i/>
          <w:spacing w:val="3"/>
        </w:rPr>
        <w:t>LEV</w:t>
      </w:r>
      <w:r>
        <w:t>）</w:t>
      </w:r>
      <w:r/>
      <w:r w:rsidR="001852F3">
        <w:t xml:space="preserve">等指标。</w:t>
      </w:r>
    </w:p>
    <w:p w:rsidR="0018722C">
      <w:pPr>
        <w:pStyle w:val="Heading3"/>
        <w:topLinePunct/>
        <w:ind w:left="200" w:hangingChars="200" w:hanging="200"/>
      </w:pPr>
      <w:bookmarkStart w:id="403744" w:name="_Toc686403744"/>
      <w:bookmarkStart w:name="_bookmark63" w:id="130"/>
      <w:bookmarkEnd w:id="130"/>
      <w:r>
        <w:rPr>
          <w:b/>
        </w:rPr>
        <w:t>4.2.2</w:t>
      </w:r>
      <w:r>
        <w:t xml:space="preserve"> </w:t>
      </w:r>
      <w:bookmarkStart w:name="_bookmark63" w:id="131"/>
      <w:bookmarkEnd w:id="131"/>
      <w:r>
        <w:t>模型构建与数据来源</w:t>
      </w:r>
      <w:bookmarkEnd w:id="403744"/>
    </w:p>
    <w:p w:rsidR="0018722C">
      <w:pPr>
        <w:topLinePunct/>
      </w:pPr>
      <w:r>
        <w:t>为了对中部地区制造业产业集聚的影响因素进行实证考察，本文首先基于半</w:t>
      </w:r>
      <w:r>
        <w:t>对数模型思路设置了初始计量模型</w:t>
      </w:r>
      <w:r>
        <w:t>（</w:t>
      </w:r>
      <w:r>
        <w:rPr>
          <w:rFonts w:ascii="Times New Roman" w:eastAsia="宋体"/>
          <w:spacing w:val="6"/>
        </w:rPr>
        <w:t>4</w:t>
      </w:r>
      <w:r>
        <w:rPr>
          <w:rFonts w:ascii="Times New Roman" w:eastAsia="宋体"/>
          <w:spacing w:val="5"/>
        </w:rPr>
        <w:t>-</w:t>
      </w:r>
      <w:r>
        <w:rPr>
          <w:rFonts w:ascii="Times New Roman" w:eastAsia="宋体"/>
          <w:spacing w:val="5"/>
        </w:rPr>
        <w:t>1</w:t>
      </w:r>
      <w:r>
        <w:t>）</w:t>
      </w:r>
      <w:r>
        <w:t>。与此同时，为了消除因中部地区制造</w:t>
      </w:r>
      <w:r>
        <w:t>业产业异质性而产生的对集聚水平的影响，本文还在初始计量模型</w:t>
      </w:r>
      <w:r>
        <w:t>（</w:t>
      </w:r>
      <w:r>
        <w:rPr>
          <w:rFonts w:ascii="Times New Roman" w:eastAsia="宋体"/>
          <w:spacing w:val="6"/>
        </w:rPr>
        <w:t>4-1</w:t>
      </w:r>
      <w:r>
        <w:t>）</w:t>
      </w:r>
      <w:r>
        <w:t>的基</w:t>
      </w:r>
      <w:r>
        <w:t>于上加入了能够反映各产业异质性的总资产贡献率和资产负债率控制变量，并得</w:t>
      </w:r>
      <w:r>
        <w:t>到半对数计量模型</w:t>
      </w:r>
      <w:r>
        <w:t>（</w:t>
      </w:r>
      <w:r>
        <w:rPr>
          <w:rFonts w:ascii="Times New Roman" w:eastAsia="宋体"/>
          <w:spacing w:val="5"/>
        </w:rPr>
        <w:t>4</w:t>
      </w:r>
      <w:r>
        <w:rPr>
          <w:rFonts w:ascii="Times New Roman" w:eastAsia="宋体"/>
          <w:spacing w:val="6"/>
        </w:rPr>
        <w:t>-</w:t>
      </w:r>
      <w:r>
        <w:rPr>
          <w:rFonts w:ascii="Times New Roman" w:eastAsia="宋体"/>
          <w:spacing w:val="5"/>
        </w:rPr>
        <w:t>2</w:t>
      </w:r>
      <w:r>
        <w:t>）</w:t>
      </w:r>
      <w:r>
        <w:t>。</w:t>
      </w:r>
    </w:p>
    <w:p w:rsidR="0018722C">
      <w:pPr>
        <w:topLinePunct/>
      </w:pPr>
      <w:r>
        <w:rPr>
          <w:rFonts w:cstheme="minorBidi" w:hAnsiTheme="minorHAnsi" w:eastAsiaTheme="minorHAnsi" w:asciiTheme="minorHAnsi"/>
          <w:i/>
        </w:rPr>
        <w:t>EG</w:t>
      </w:r>
      <w:r>
        <w:rPr>
          <w:rFonts w:cstheme="minorBidi" w:hAnsiTheme="minorHAnsi" w:eastAsiaTheme="minorHAnsi" w:asciiTheme="minorHAnsi"/>
          <w:vertAlign w:val="subscript"/>
          <w:i/>
        </w:rPr>
        <w:t>it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 </w:t>
      </w:r>
      <w:r>
        <w:rPr>
          <w:rFonts w:cstheme="minorBidi" w:hAnsiTheme="minorHAnsi" w:eastAsiaTheme="minorHAnsi" w:asciiTheme="minorHAnsi"/>
        </w:rPr>
        <w:t>ln </w:t>
      </w:r>
      <w:r>
        <w:rPr>
          <w:rFonts w:cstheme="minorBidi" w:hAnsiTheme="minorHAnsi" w:eastAsiaTheme="minorHAnsi" w:asciiTheme="minorHAnsi"/>
          <w:i/>
        </w:rPr>
        <w:t>Labor</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 </w:t>
      </w:r>
      <w:r>
        <w:rPr>
          <w:rFonts w:cstheme="minorBidi" w:hAnsiTheme="minorHAnsi" w:eastAsiaTheme="minorHAnsi" w:asciiTheme="minorHAnsi"/>
        </w:rPr>
        <w:t>ln </w:t>
      </w:r>
      <w:r>
        <w:rPr>
          <w:rFonts w:cstheme="minorBidi" w:hAnsiTheme="minorHAnsi" w:eastAsiaTheme="minorHAnsi" w:asciiTheme="minorHAnsi"/>
          <w:i/>
        </w:rPr>
        <w:t>Capital</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 </w:t>
      </w:r>
      <w:r>
        <w:rPr>
          <w:rFonts w:cstheme="minorBidi" w:hAnsiTheme="minorHAnsi" w:eastAsiaTheme="minorHAnsi" w:asciiTheme="minorHAnsi"/>
        </w:rPr>
        <w:t>ln </w:t>
      </w:r>
      <w:r>
        <w:rPr>
          <w:rFonts w:cstheme="minorBidi" w:hAnsiTheme="minorHAnsi" w:eastAsiaTheme="minorHAnsi" w:asciiTheme="minorHAnsi"/>
          <w:i/>
        </w:rPr>
        <w:t>H </w:t>
      </w:r>
      <w:r>
        <w:rPr>
          <w:rFonts w:cstheme="minorBidi" w:hAnsiTheme="minorHAnsi" w:eastAsiaTheme="minorHAnsi" w:asciiTheme="minorHAnsi"/>
        </w:rPr>
        <w:t>_ </w:t>
      </w:r>
      <w:r>
        <w:rPr>
          <w:rFonts w:cstheme="minorBidi" w:hAnsiTheme="minorHAnsi" w:eastAsiaTheme="minorHAnsi" w:asciiTheme="minorHAnsi"/>
          <w:i/>
        </w:rPr>
        <w:t>cap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 </w:t>
      </w:r>
      <w:r>
        <w:rPr>
          <w:rFonts w:cstheme="minorBidi" w:hAnsiTheme="minorHAnsi" w:eastAsiaTheme="minorHAnsi" w:asciiTheme="minorHAnsi"/>
        </w:rPr>
        <w:t>ln </w:t>
      </w:r>
      <w:r>
        <w:rPr>
          <w:rFonts w:cstheme="minorBidi" w:hAnsiTheme="minorHAnsi" w:eastAsiaTheme="minorHAnsi" w:asciiTheme="minorHAnsi"/>
          <w:i/>
        </w:rPr>
        <w:t>M </w:t>
      </w:r>
      <w:r>
        <w:rPr>
          <w:rFonts w:cstheme="minorBidi" w:hAnsiTheme="minorHAnsi" w:eastAsiaTheme="minorHAnsi" w:asciiTheme="minorHAnsi"/>
        </w:rPr>
        <w:t>_ </w:t>
      </w:r>
      <w:r>
        <w:rPr>
          <w:rFonts w:cstheme="minorBidi" w:hAnsiTheme="minorHAnsi" w:eastAsiaTheme="minorHAnsi" w:asciiTheme="minorHAnsi"/>
          <w:i/>
        </w:rPr>
        <w:t>size</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 </w:t>
      </w:r>
      <w:r>
        <w:rPr>
          <w:rFonts w:cstheme="minorBidi" w:hAnsiTheme="minorHAnsi" w:eastAsiaTheme="minorHAnsi" w:asciiTheme="minorHAnsi"/>
        </w:rPr>
        <w:t>ln </w:t>
      </w:r>
      <w:r>
        <w:rPr>
          <w:rFonts w:cstheme="minorBidi" w:hAnsiTheme="minorHAnsi" w:eastAsiaTheme="minorHAnsi" w:asciiTheme="minorHAnsi"/>
          <w:i/>
        </w:rPr>
        <w:t>Gov</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6 </w:t>
      </w:r>
      <w:r>
        <w:rPr>
          <w:rFonts w:cstheme="minorBidi" w:hAnsiTheme="minorHAnsi" w:eastAsiaTheme="minorHAnsi" w:asciiTheme="minorHAnsi"/>
        </w:rPr>
        <w:t>ln </w:t>
      </w:r>
      <w:r>
        <w:rPr>
          <w:rFonts w:cstheme="minorBidi" w:hAnsiTheme="minorHAnsi" w:eastAsiaTheme="minorHAnsi" w:asciiTheme="minorHAnsi"/>
          <w:i/>
        </w:rPr>
        <w:t>Open</w:t>
      </w:r>
      <w:r>
        <w:rPr>
          <w:rFonts w:cstheme="minorBidi" w:hAnsiTheme="minorHAnsi" w:eastAsiaTheme="minorHAnsi" w:asciiTheme="minorHAnsi"/>
          <w:vertAlign w:val="subscript"/>
          <w:i/>
        </w:rPr>
        <w:t>t</w:t>
      </w:r>
    </w:p>
    <w:p w:rsidR="0018722C">
      <w:spacing w:beforeLines="0" w:before="0" w:afterLines="0" w:after="0" w:line="440" w:lineRule="auto"/>
      <w:pPr>
        <w:sectPr w:rsidR="00556256">
          <w:type w:val="continuous"/>
          <w:pgSz w:w="11910" w:h="16840"/>
          <w:pgMar w:header="883" w:footer="272" w:top="1140" w:bottom="460" w:left="900" w:right="1200"/>
        </w:sectPr>
        <w:topLinePunct/>
      </w:pPr>
    </w:p>
    <w:p w:rsidR="0018722C">
      <w:pPr>
        <w:spacing w:before="135"/>
        <w:ind w:leftChars="0" w:left="1713" w:rightChars="0" w:right="0" w:firstLineChars="0" w:firstLine="0"/>
        <w:jc w:val="left"/>
        <w:topLinePunct/>
      </w:pPr>
      <w:bookmarkStart w:id="848626" w:name="_cwCmt2"/>
      <w:r>
        <w:rPr>
          <w:kern w:val="2"/>
          <w:sz w:val="21"/>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2"/>
        </w:rPr>
        <w:t></w:t>
      </w:r>
      <w:r>
        <w:rPr>
          <w:kern w:val="2"/>
          <w:szCs w:val="22"/>
          <w:rFonts w:cstheme="minorBidi" w:hAnsiTheme="minorHAnsi" w:eastAsiaTheme="minorHAnsi" w:asciiTheme="minorHAnsi"/>
          <w:w w:val="105"/>
          <w:position w:val="-4"/>
          <w:sz w:val="12"/>
        </w:rPr>
        <w:t>7 </w:t>
      </w:r>
      <w:r>
        <w:rPr>
          <w:kern w:val="2"/>
          <w:szCs w:val="22"/>
          <w:rFonts w:cstheme="minorBidi" w:hAnsiTheme="minorHAnsi" w:eastAsiaTheme="minorHAnsi" w:asciiTheme="minorHAnsi"/>
          <w:spacing w:val="-2"/>
          <w:w w:val="105"/>
          <w:sz w:val="21"/>
        </w:rPr>
        <w:t>ln </w:t>
      </w:r>
      <w:r>
        <w:rPr>
          <w:kern w:val="2"/>
          <w:szCs w:val="22"/>
          <w:rFonts w:cstheme="minorBidi" w:hAnsiTheme="minorHAnsi" w:eastAsiaTheme="minorHAnsi" w:asciiTheme="minorHAnsi"/>
          <w:i/>
          <w:spacing w:val="-2"/>
          <w:w w:val="105"/>
          <w:sz w:val="21"/>
        </w:rPr>
        <w:t>Road</w:t>
      </w:r>
      <w:r>
        <w:rPr>
          <w:kern w:val="2"/>
          <w:szCs w:val="22"/>
          <w:rFonts w:cstheme="minorBidi" w:hAnsiTheme="minorHAnsi" w:eastAsiaTheme="minorHAnsi" w:asciiTheme="minorHAnsi"/>
          <w:i/>
          <w:spacing w:val="-2"/>
          <w:w w:val="105"/>
          <w:position w:val="-4"/>
          <w:sz w:val="12"/>
        </w:rPr>
        <w:t>t</w:t>
      </w:r>
      <w:r w:rsidR="001852F3">
        <w:rPr>
          <w:kern w:val="2"/>
          <w:szCs w:val="22"/>
          <w:rFonts w:cstheme="minorBidi" w:hAnsiTheme="minorHAnsi" w:eastAsiaTheme="minorHAnsi" w:asciiTheme="minorHAnsi"/>
          <w:i/>
          <w:spacing w:val="-2"/>
          <w:w w:val="105"/>
          <w:position w:val="-4"/>
          <w:sz w:val="12"/>
        </w:rPr>
        <w:t xml:space="preserve">  </w:t>
      </w:r>
      <w:r>
        <w:rPr>
          <w:kern w:val="2"/>
          <w:szCs w:val="22"/>
          <w:rFonts w:ascii="Symbol" w:hAnsi="Symbol" w:cstheme="minorBidi" w:eastAsiaTheme="minorHAnsi"/>
          <w:w w:val="105"/>
          <w:sz w:val="21"/>
        </w:rPr>
        <w:t></w:t>
      </w:r>
      <w:r>
        <w:rPr>
          <w:kern w:val="2"/>
          <w:szCs w:val="22"/>
          <w:rFonts w:ascii="Symbol" w:hAnsi="Symbol" w:cstheme="minorBidi" w:eastAsiaTheme="minorHAnsi"/>
          <w:i/>
          <w:spacing w:val="1"/>
          <w:w w:val="105"/>
          <w:sz w:val="22"/>
        </w:rPr>
        <w:t></w:t>
      </w:r>
      <w:r>
        <w:rPr>
          <w:kern w:val="2"/>
          <w:szCs w:val="22"/>
          <w:rFonts w:cstheme="minorBidi" w:hAnsiTheme="minorHAnsi" w:eastAsiaTheme="minorHAnsi" w:asciiTheme="minorHAnsi"/>
          <w:i/>
          <w:spacing w:val="1"/>
          <w:w w:val="105"/>
          <w:position w:val="-4"/>
          <w:sz w:val="12"/>
        </w:rPr>
        <w:t>t</w:t>
      </w:r>
      <w:bookmarkEnd w:id="848626"/>
    </w:p>
    <w:p w:rsidR="0018722C">
      <w:pPr>
        <w:tabs>
          <w:tab w:val="right" w:pos="959"/>
        </w:tabs>
        <w:ind w:firstLineChars="1625" w:firstLine="3900"/>
        <w:pStyle w:val="a6"/>
        <w:topLinePunct/>
        <w:textAlignment w:val="center"/>
      </w:pPr>
      <w:r>
        <w:br w:type="column"/>
      </w:r>
      <w:r/>
      <w:r>
        <w:tab/>
      </w:r>
      <w:r w:rsidP="005B568E">
        <w:t>（</w:t>
      </w:r>
      <w:r/>
      <w:r w:rsidP="00494EDC">
        <w:t xml:space="preserve"> </w:t>
      </w:r>
      <w:r>
        <w:rPr>
          <w:rFonts w:ascii="Times New Roman" w:eastAsia="Times New Roman"/>
        </w:rPr>
        <w:t>4-1</w:t>
      </w:r>
      <w:r>
        <w:t>）</w:t>
      </w:r>
    </w:p>
    <w:p w:rsidR="0018722C">
      <w:spacing w:beforeLines="0" w:before="0" w:afterLines="0" w:after="0" w:line="440" w:lineRule="auto"/>
      <w:pPr>
        <w:sectPr w:rsidR="00556256">
          <w:type w:val="continuous"/>
          <w:pgSz w:w="11910" w:h="16840"/>
          <w:pgMar w:top="1580" w:bottom="400" w:left="900" w:right="1200"/>
          <w:cols w:num="2" w:equalWidth="0">
            <w:col w:w="3123" w:space="3856"/>
            <w:col w:w="2831"/>
          </w:cols>
        </w:sectPr>
        <w:topLinePunct/>
      </w:pPr>
    </w:p>
    <w:p w:rsidR="0018722C">
      <w:pPr>
        <w:topLinePunct/>
      </w:pPr>
      <w:r>
        <w:rPr>
          <w:rFonts w:cstheme="minorBidi" w:hAnsiTheme="minorHAnsi" w:eastAsiaTheme="minorHAnsi" w:asciiTheme="minorHAnsi"/>
          <w:i/>
        </w:rPr>
        <w:t>EG</w:t>
      </w:r>
      <w:r>
        <w:rPr>
          <w:rFonts w:cstheme="minorBidi" w:hAnsiTheme="minorHAnsi" w:eastAsiaTheme="minorHAnsi" w:asciiTheme="minorHAnsi"/>
          <w:vertAlign w:val="subscript"/>
          <w:i/>
        </w:rPr>
        <w:t>it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 </w:t>
      </w:r>
      <w:r>
        <w:rPr>
          <w:rFonts w:cstheme="minorBidi" w:hAnsiTheme="minorHAnsi" w:eastAsiaTheme="minorHAnsi" w:asciiTheme="minorHAnsi"/>
        </w:rPr>
        <w:t>ln </w:t>
      </w:r>
      <w:r>
        <w:rPr>
          <w:rFonts w:cstheme="minorBidi" w:hAnsiTheme="minorHAnsi" w:eastAsiaTheme="minorHAnsi" w:asciiTheme="minorHAnsi"/>
          <w:i/>
        </w:rPr>
        <w:t>Labor</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 </w:t>
      </w:r>
      <w:r>
        <w:rPr>
          <w:rFonts w:cstheme="minorBidi" w:hAnsiTheme="minorHAnsi" w:eastAsiaTheme="minorHAnsi" w:asciiTheme="minorHAnsi"/>
        </w:rPr>
        <w:t>ln </w:t>
      </w:r>
      <w:r>
        <w:rPr>
          <w:rFonts w:cstheme="minorBidi" w:hAnsiTheme="minorHAnsi" w:eastAsiaTheme="minorHAnsi" w:asciiTheme="minorHAnsi"/>
          <w:i/>
        </w:rPr>
        <w:t>Capital</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 </w:t>
      </w:r>
      <w:r>
        <w:rPr>
          <w:rFonts w:cstheme="minorBidi" w:hAnsiTheme="minorHAnsi" w:eastAsiaTheme="minorHAnsi" w:asciiTheme="minorHAnsi"/>
        </w:rPr>
        <w:t>ln </w:t>
      </w:r>
      <w:r>
        <w:rPr>
          <w:rFonts w:cstheme="minorBidi" w:hAnsiTheme="minorHAnsi" w:eastAsiaTheme="minorHAnsi" w:asciiTheme="minorHAnsi"/>
          <w:i/>
        </w:rPr>
        <w:t>H </w:t>
      </w:r>
      <w:r>
        <w:rPr>
          <w:rFonts w:cstheme="minorBidi" w:hAnsiTheme="minorHAnsi" w:eastAsiaTheme="minorHAnsi" w:asciiTheme="minorHAnsi"/>
        </w:rPr>
        <w:t>_ </w:t>
      </w:r>
      <w:r>
        <w:rPr>
          <w:rFonts w:cstheme="minorBidi" w:hAnsiTheme="minorHAnsi" w:eastAsiaTheme="minorHAnsi" w:asciiTheme="minorHAnsi"/>
          <w:i/>
        </w:rPr>
        <w:t>cap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 </w:t>
      </w:r>
      <w:r>
        <w:rPr>
          <w:rFonts w:cstheme="minorBidi" w:hAnsiTheme="minorHAnsi" w:eastAsiaTheme="minorHAnsi" w:asciiTheme="minorHAnsi"/>
        </w:rPr>
        <w:t>ln </w:t>
      </w:r>
      <w:r>
        <w:rPr>
          <w:rFonts w:cstheme="minorBidi" w:hAnsiTheme="minorHAnsi" w:eastAsiaTheme="minorHAnsi" w:asciiTheme="minorHAnsi"/>
          <w:i/>
        </w:rPr>
        <w:t>M </w:t>
      </w:r>
      <w:r>
        <w:rPr>
          <w:rFonts w:cstheme="minorBidi" w:hAnsiTheme="minorHAnsi" w:eastAsiaTheme="minorHAnsi" w:asciiTheme="minorHAnsi"/>
        </w:rPr>
        <w:t>_ </w:t>
      </w:r>
      <w:r>
        <w:rPr>
          <w:rFonts w:cstheme="minorBidi" w:hAnsiTheme="minorHAnsi" w:eastAsiaTheme="minorHAnsi" w:asciiTheme="minorHAnsi"/>
          <w:i/>
        </w:rPr>
        <w:t>size</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 </w:t>
      </w:r>
      <w:r>
        <w:rPr>
          <w:rFonts w:cstheme="minorBidi" w:hAnsiTheme="minorHAnsi" w:eastAsiaTheme="minorHAnsi" w:asciiTheme="minorHAnsi"/>
        </w:rPr>
        <w:t>ln </w:t>
      </w:r>
      <w:r>
        <w:rPr>
          <w:rFonts w:cstheme="minorBidi" w:hAnsiTheme="minorHAnsi" w:eastAsiaTheme="minorHAnsi" w:asciiTheme="minorHAnsi"/>
          <w:i/>
        </w:rPr>
        <w:t>Gov</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6 </w:t>
      </w:r>
      <w:r>
        <w:rPr>
          <w:rFonts w:cstheme="minorBidi" w:hAnsiTheme="minorHAnsi" w:eastAsiaTheme="minorHAnsi" w:asciiTheme="minorHAnsi"/>
        </w:rPr>
        <w:t>ln </w:t>
      </w:r>
      <w:r>
        <w:rPr>
          <w:rFonts w:cstheme="minorBidi" w:hAnsiTheme="minorHAnsi" w:eastAsiaTheme="minorHAnsi" w:asciiTheme="minorHAnsi"/>
          <w:i/>
        </w:rPr>
        <w:t>Open</w:t>
      </w:r>
      <w:r>
        <w:rPr>
          <w:rFonts w:cstheme="minorBidi" w:hAnsiTheme="minorHAnsi" w:eastAsiaTheme="minorHAnsi" w:asciiTheme="minorHAnsi"/>
          <w:vertAlign w:val="subscript"/>
          <w:i/>
        </w:rPr>
        <w:t>t</w:t>
      </w:r>
    </w:p>
    <w:p w:rsidR="0018722C">
      <w:spacing w:beforeLines="0" w:before="0" w:afterLines="0" w:after="0" w:line="440" w:lineRule="auto"/>
      <w:pPr>
        <w:sectPr w:rsidR="00556256">
          <w:type w:val="continuous"/>
          <w:pgSz w:w="11910" w:h="16840"/>
          <w:pgMar w:top="1580" w:bottom="400" w:left="900" w:right="1200"/>
        </w:sectPr>
        <w:topLinePunct/>
      </w:pPr>
    </w:p>
    <w:p w:rsidR="0018722C">
      <w:pPr>
        <w:spacing w:before="134"/>
        <w:ind w:leftChars="0" w:left="1728" w:rightChars="0" w:right="0" w:firstLineChars="0" w:firstLine="0"/>
        <w:jc w:val="left"/>
        <w:topLinePunct/>
      </w:pPr>
      <w:r>
        <w:rPr>
          <w:kern w:val="2"/>
          <w:sz w:val="21"/>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2"/>
        </w:rPr>
        <w:t></w:t>
      </w:r>
      <w:r>
        <w:rPr>
          <w:kern w:val="2"/>
          <w:szCs w:val="22"/>
          <w:rFonts w:cstheme="minorBidi" w:hAnsiTheme="minorHAnsi" w:eastAsiaTheme="minorHAnsi" w:asciiTheme="minorHAnsi"/>
          <w:w w:val="105"/>
          <w:position w:val="-4"/>
          <w:sz w:val="12"/>
        </w:rPr>
        <w:t>7</w:t>
      </w:r>
      <w:r>
        <w:rPr>
          <w:kern w:val="2"/>
          <w:szCs w:val="22"/>
          <w:rFonts w:cstheme="minorBidi" w:hAnsiTheme="minorHAnsi" w:eastAsiaTheme="minorHAnsi" w:asciiTheme="minorHAnsi"/>
          <w:spacing w:val="8"/>
          <w:w w:val="105"/>
          <w:position w:val="-4"/>
          <w:sz w:val="12"/>
        </w:rPr>
        <w:t> </w:t>
      </w:r>
      <w:r>
        <w:rPr>
          <w:kern w:val="2"/>
          <w:szCs w:val="22"/>
          <w:rFonts w:cstheme="minorBidi" w:hAnsiTheme="minorHAnsi" w:eastAsiaTheme="minorHAnsi" w:asciiTheme="minorHAnsi"/>
          <w:spacing w:val="-2"/>
          <w:w w:val="105"/>
          <w:sz w:val="21"/>
        </w:rPr>
        <w:t>ln</w:t>
      </w:r>
      <w:r>
        <w:rPr>
          <w:kern w:val="2"/>
          <w:szCs w:val="22"/>
          <w:rFonts w:cstheme="minorBidi" w:hAnsiTheme="minorHAnsi" w:eastAsiaTheme="minorHAnsi" w:asciiTheme="minorHAnsi"/>
          <w:spacing w:val="-10"/>
          <w:w w:val="105"/>
          <w:sz w:val="21"/>
        </w:rPr>
        <w:t> </w:t>
      </w:r>
      <w:r>
        <w:rPr>
          <w:kern w:val="2"/>
          <w:szCs w:val="22"/>
          <w:rFonts w:cstheme="minorBidi" w:hAnsiTheme="minorHAnsi" w:eastAsiaTheme="minorHAnsi" w:asciiTheme="minorHAnsi"/>
          <w:i/>
          <w:spacing w:val="-2"/>
          <w:w w:val="105"/>
          <w:sz w:val="21"/>
        </w:rPr>
        <w:t>Road</w:t>
      </w:r>
      <w:r>
        <w:rPr>
          <w:kern w:val="2"/>
          <w:szCs w:val="22"/>
          <w:rFonts w:cstheme="minorBidi" w:hAnsiTheme="minorHAnsi" w:eastAsiaTheme="minorHAnsi" w:asciiTheme="minorHAnsi"/>
          <w:i/>
          <w:spacing w:val="-2"/>
          <w:w w:val="105"/>
          <w:position w:val="-4"/>
          <w:sz w:val="12"/>
        </w:rPr>
        <w:t>t</w:t>
      </w:r>
      <w:r>
        <w:rPr>
          <w:kern w:val="2"/>
          <w:szCs w:val="22"/>
          <w:rFonts w:ascii="Symbol" w:hAnsi="Symbol" w:cstheme="minorBidi" w:eastAsiaTheme="minorHAnsi"/>
          <w:w w:val="105"/>
          <w:sz w:val="21"/>
        </w:rPr>
        <w:t></w:t>
      </w:r>
      <w:r>
        <w:rPr>
          <w:kern w:val="2"/>
          <w:szCs w:val="22"/>
          <w:rFonts w:ascii="Symbol" w:hAnsi="Symbol" w:cstheme="minorBidi" w:eastAsiaTheme="minorHAnsi"/>
          <w:i/>
          <w:spacing w:val="-2"/>
          <w:w w:val="105"/>
          <w:sz w:val="22"/>
        </w:rPr>
        <w:t></w:t>
      </w:r>
      <w:r>
        <w:rPr>
          <w:kern w:val="2"/>
          <w:szCs w:val="22"/>
          <w:rFonts w:cstheme="minorBidi" w:hAnsiTheme="minorHAnsi" w:eastAsiaTheme="minorHAnsi" w:asciiTheme="minorHAnsi"/>
          <w:spacing w:val="-2"/>
          <w:w w:val="105"/>
          <w:position w:val="-4"/>
          <w:sz w:val="12"/>
        </w:rPr>
        <w:t>1</w:t>
      </w:r>
      <w:r>
        <w:rPr>
          <w:kern w:val="2"/>
          <w:szCs w:val="22"/>
          <w:rFonts w:cstheme="minorBidi" w:hAnsiTheme="minorHAnsi" w:eastAsiaTheme="minorHAnsi" w:asciiTheme="minorHAnsi"/>
          <w:i/>
          <w:spacing w:val="-2"/>
          <w:w w:val="105"/>
          <w:sz w:val="21"/>
        </w:rPr>
        <w:t>TACR</w:t>
      </w:r>
      <w:r>
        <w:rPr>
          <w:kern w:val="2"/>
          <w:szCs w:val="22"/>
          <w:rFonts w:ascii="Symbol" w:hAnsi="Symbol" w:cstheme="minorBidi" w:eastAsiaTheme="minorHAnsi"/>
          <w:w w:val="105"/>
          <w:sz w:val="21"/>
        </w:rPr>
        <w:t></w:t>
      </w:r>
      <w:r>
        <w:rPr>
          <w:kern w:val="2"/>
          <w:szCs w:val="22"/>
          <w:rFonts w:ascii="Symbol" w:hAnsi="Symbol" w:cstheme="minorBidi" w:eastAsiaTheme="minorHAnsi"/>
          <w:i/>
          <w:w w:val="105"/>
          <w:sz w:val="22"/>
        </w:rPr>
        <w:t></w:t>
      </w:r>
      <w:r>
        <w:rPr>
          <w:kern w:val="2"/>
          <w:szCs w:val="22"/>
          <w:rFonts w:cstheme="minorBidi" w:hAnsiTheme="minorHAnsi" w:eastAsiaTheme="minorHAnsi" w:asciiTheme="minorHAnsi"/>
          <w:w w:val="105"/>
          <w:position w:val="-4"/>
          <w:sz w:val="12"/>
        </w:rPr>
        <w:t>2</w:t>
      </w:r>
      <w:r>
        <w:rPr>
          <w:kern w:val="2"/>
          <w:szCs w:val="22"/>
          <w:rFonts w:cstheme="minorBidi" w:hAnsiTheme="minorHAnsi" w:eastAsiaTheme="minorHAnsi" w:asciiTheme="minorHAnsi"/>
          <w:spacing w:val="-8"/>
          <w:w w:val="105"/>
          <w:position w:val="-4"/>
          <w:sz w:val="12"/>
        </w:rPr>
        <w:t> </w:t>
      </w:r>
      <w:r>
        <w:rPr>
          <w:kern w:val="2"/>
          <w:szCs w:val="22"/>
          <w:rFonts w:cstheme="minorBidi" w:hAnsiTheme="minorHAnsi" w:eastAsiaTheme="minorHAnsi" w:asciiTheme="minorHAnsi"/>
          <w:i/>
          <w:spacing w:val="-2"/>
          <w:w w:val="105"/>
          <w:sz w:val="21"/>
        </w:rPr>
        <w:t>LEV</w:t>
      </w:r>
      <w:r>
        <w:rPr>
          <w:kern w:val="2"/>
          <w:szCs w:val="22"/>
          <w:rFonts w:ascii="Symbol" w:hAnsi="Symbol" w:cstheme="minorBidi" w:eastAsiaTheme="minorHAnsi"/>
          <w:w w:val="105"/>
          <w:sz w:val="21"/>
        </w:rPr>
        <w:t></w:t>
      </w:r>
      <w:r>
        <w:rPr>
          <w:kern w:val="2"/>
          <w:szCs w:val="22"/>
          <w:rFonts w:ascii="Symbol" w:hAnsi="Symbol" w:cstheme="minorBidi" w:eastAsiaTheme="minorHAnsi"/>
          <w:i/>
          <w:spacing w:val="1"/>
          <w:w w:val="105"/>
          <w:sz w:val="22"/>
        </w:rPr>
        <w:t></w:t>
      </w:r>
      <w:r>
        <w:rPr>
          <w:kern w:val="2"/>
          <w:szCs w:val="22"/>
          <w:rFonts w:cstheme="minorBidi" w:hAnsiTheme="minorHAnsi" w:eastAsiaTheme="minorHAnsi" w:asciiTheme="minorHAnsi"/>
          <w:i/>
          <w:spacing w:val="1"/>
          <w:w w:val="105"/>
          <w:position w:val="-4"/>
          <w:sz w:val="12"/>
        </w:rPr>
        <w:t>t</w:t>
      </w:r>
    </w:p>
    <w:p w:rsidR="0018722C">
      <w:pPr>
        <w:tabs>
          <w:tab w:val="right" w:pos="2689"/>
        </w:tabs>
        <w:ind w:firstLineChars="1265" w:firstLine="3035"/>
        <w:pStyle w:val="a6"/>
        <w:topLinePunct/>
        <w:textAlignment w:val="center"/>
      </w:pPr>
      <w:r>
        <w:br w:type="column"/>
      </w:r>
      <w:r/>
      <w:r>
        <w:tab/>
      </w:r>
      <w:r w:rsidP="005B568E">
        <w:t>（</w:t>
      </w:r>
      <w:r/>
      <w:r w:rsidP="00494EDC">
        <w:t xml:space="preserve"> </w:t>
      </w:r>
      <w:r>
        <w:rPr>
          <w:rFonts w:ascii="Times New Roman" w:eastAsia="Times New Roman"/>
        </w:rPr>
        <w:t>4-2</w:t>
      </w:r>
      <w:r>
        <w:t>）</w:t>
      </w:r>
    </w:p>
    <w:p w:rsidR="0018722C">
      <w:spacing w:beforeLines="0" w:before="0" w:afterLines="0" w:after="0" w:line="440" w:lineRule="auto"/>
      <w:pPr>
        <w:sectPr w:rsidR="00556256">
          <w:type w:val="continuous"/>
          <w:pgSz w:w="11910" w:h="16840"/>
          <w:pgMar w:top="1580" w:bottom="400" w:left="900" w:right="1200"/>
          <w:cols w:num="2" w:equalWidth="0">
            <w:col w:w="4787" w:space="2126"/>
            <w:col w:w="2897"/>
          </w:cols>
        </w:sectPr>
        <w:topLinePunct/>
      </w:pPr>
    </w:p>
    <w:p w:rsidR="0018722C">
      <w:pPr>
        <w:topLinePunct/>
      </w:pPr>
      <w:r>
        <w:t>其中，</w:t>
      </w:r>
      <w:r>
        <w:rPr>
          <w:rFonts w:ascii="Symbol" w:hAnsi="Symbol" w:eastAsia="Symbol"/>
          <w:i/>
        </w:rPr>
        <w:t></w:t>
      </w:r>
      <w:r>
        <w:t>为截距项系数，</w:t>
      </w:r>
      <w:r>
        <w:rPr>
          <w:rFonts w:ascii="Symbol" w:hAnsi="Symbol" w:eastAsia="Symbol"/>
          <w:i/>
        </w:rPr>
        <w:t></w:t>
      </w:r>
      <w:r>
        <w:rPr>
          <w:rFonts w:ascii="Times New Roman" w:hAnsi="Times New Roman" w:eastAsia="宋体"/>
          <w:i/>
        </w:rPr>
        <w:t>i</w:t>
      </w:r>
      <w:r>
        <w:t>为各影响因素的估计系数，</w:t>
      </w:r>
      <w:r>
        <w:rPr>
          <w:rFonts w:ascii="Symbol" w:hAnsi="Symbol" w:eastAsia="Symbol"/>
          <w:i/>
        </w:rPr>
        <w:t></w:t>
      </w:r>
      <w:r>
        <w:rPr>
          <w:rFonts w:ascii="Times New Roman" w:hAnsi="Times New Roman" w:eastAsia="宋体"/>
          <w:i/>
        </w:rPr>
        <w:t>i</w:t>
      </w:r>
      <w:r>
        <w:t>为各控制变量的估计系数，</w:t>
      </w:r>
      <w:r>
        <w:rPr>
          <w:rFonts w:ascii="Times New Roman" w:hAnsi="Times New Roman" w:eastAsia="宋体"/>
          <w:i/>
        </w:rPr>
        <w:t>t</w:t>
      </w:r>
      <w:r>
        <w:t>表示时间年份，</w:t>
      </w:r>
      <w:r>
        <w:rPr>
          <w:rFonts w:ascii="Times New Roman" w:hAnsi="Times New Roman" w:eastAsia="宋体"/>
          <w:i/>
        </w:rPr>
        <w:t>i</w:t>
      </w:r>
      <w:r>
        <w:t>则为交通运输设备制造业、黑色金属冶炼及压延加工业、金属制品业、通信设备等电子设备制造业、纺织服装鞋帽制造业等行业中的任一产业，</w:t>
      </w:r>
      <w:r>
        <w:rPr>
          <w:rFonts w:ascii="Symbol" w:hAnsi="Symbol" w:eastAsia="Symbol"/>
          <w:i/>
        </w:rPr>
        <w:t></w:t>
      </w:r>
      <w:r>
        <w:rPr>
          <w:rFonts w:ascii="Times New Roman" w:hAnsi="Times New Roman" w:eastAsia="宋体"/>
          <w:i/>
        </w:rPr>
        <w:t>t</w:t>
      </w:r>
      <w:r>
        <w:t>为误差项。</w:t>
      </w:r>
    </w:p>
    <w:p w:rsidR="0018722C">
      <w:pPr>
        <w:topLinePunct/>
      </w:pPr>
      <w:r>
        <w:t>本研究采用</w:t>
      </w:r>
      <w:r>
        <w:rPr>
          <w:rFonts w:ascii="Times New Roman" w:hAnsi="Times New Roman" w:eastAsia="Times New Roman"/>
        </w:rPr>
        <w:t>2001—2013</w:t>
      </w:r>
      <w:r>
        <w:t>年</w:t>
      </w:r>
      <w:r>
        <w:rPr>
          <w:rFonts w:ascii="Times New Roman" w:hAnsi="Times New Roman" w:eastAsia="Times New Roman"/>
        </w:rPr>
        <w:t>5</w:t>
      </w:r>
      <w:r>
        <w:t>个高集聚行业的时间序列数据作为分析数据集。其中，各行业的空间集聚指数由上文中测算的</w:t>
      </w:r>
      <w:r>
        <w:rPr>
          <w:rFonts w:ascii="Times New Roman" w:hAnsi="Times New Roman" w:eastAsia="Times New Roman"/>
        </w:rPr>
        <w:t>EG</w:t>
      </w:r>
      <w:r>
        <w:t>指数给出。各自变量数据以及控制变量数据来源于国泰安数据服务中心的“</w:t>
      </w:r>
      <w:r w:rsidR="001852F3">
        <w:t xml:space="preserve">工业行业数据库”和对应年份的《中国工业统计年鉴》，</w:t>
      </w:r>
      <w:r w:rsidR="001852F3">
        <w:t xml:space="preserve">部分缺失数据由各地区《统计年鉴》进行补充。</w:t>
      </w:r>
    </w:p>
    <w:p w:rsidR="0018722C">
      <w:pPr>
        <w:pStyle w:val="Heading3"/>
        <w:topLinePunct/>
        <w:ind w:left="200" w:hangingChars="200" w:hanging="200"/>
      </w:pPr>
      <w:bookmarkStart w:id="403745" w:name="_Toc686403745"/>
      <w:bookmarkStart w:name="_bookmark64" w:id="132"/>
      <w:bookmarkEnd w:id="132"/>
      <w:r>
        <w:rPr>
          <w:b/>
        </w:rPr>
        <w:t>4.2.3</w:t>
      </w:r>
      <w:r>
        <w:t xml:space="preserve"> </w:t>
      </w:r>
      <w:bookmarkStart w:name="_bookmark64" w:id="133"/>
      <w:bookmarkEnd w:id="133"/>
      <w:r>
        <w:t>实证结果分析与讨论</w:t>
      </w:r>
      <w:bookmarkEnd w:id="403745"/>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w:t>
      </w:r>
      <w:r>
        <w:rPr>
          <w:kern w:val="2"/>
          <w:sz w:val="24"/>
          <w:szCs w:val="24"/>
          <w:rFonts w:cstheme="minorBidi" w:hAnsiTheme="minorHAnsi" w:eastAsiaTheme="minorHAnsi" w:asciiTheme="minorHAnsi" w:ascii="Times New Roman" w:hAnsi="Times New Roman" w:eastAsia="宋体" w:cs="Times New Roman"/>
          <w:b/>
          <w:bCs/>
          <w:spacing w:val="2"/>
        </w:rPr>
        <w:t>1</w:t>
      </w:r>
      <w:r>
        <w:rPr>
          <w:kern w:val="2"/>
          <w:sz w:val="24"/>
          <w:szCs w:val="24"/>
          <w:b/>
          <w:bCs/>
          <w:rFonts w:ascii="宋体" w:eastAsia="宋体" w:hint="eastAsia" w:cstheme="minorBidi" w:hAnsiTheme="minorHAnsi" w:hAnsi="Times New Roman" w:cs="Times New Roman"/>
          <w:spacing w:val="2"/>
        </w:rPr>
        <w:t>）</w:t>
      </w:r>
      <w:r w:rsidR="001852F3">
        <w:rPr>
          <w:kern w:val="2"/>
          <w:sz w:val="24"/>
          <w:szCs w:val="24"/>
          <w:b/>
          <w:bCs/>
          <w:rFonts w:ascii="宋体" w:eastAsia="宋体" w:hint="eastAsia" w:cstheme="minorBidi" w:hAnsiTheme="minorHAnsi" w:hAnsi="Times New Roman" w:cs="Times New Roman"/>
          <w:spacing w:val="-2"/>
        </w:rPr>
        <w:t xml:space="preserve">平衡性检验</w:t>
      </w:r>
    </w:p>
    <w:p w:rsidR="0018722C">
      <w:pPr>
        <w:topLinePunct/>
      </w:pPr>
      <w:r>
        <w:t>时间序列数据进行回归估计很容易因其不平衡状态而使得估计结果具有潜</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- 36 -</w:t>
      </w:r>
    </w:p>
    <w:p w:rsidR="0018722C">
      <w:pPr>
        <w:topLinePunct/>
      </w:pPr>
      <w:r>
        <w:t>在的“</w:t>
      </w:r>
      <w:r w:rsidR="001852F3">
        <w:t xml:space="preserve">虚假性”。所以，</w:t>
      </w:r>
      <w:r w:rsidR="001852F3">
        <w:t xml:space="preserve">在回归分析之前需要对数据进行平稳性检验。本文采用</w:t>
      </w:r>
      <w:r>
        <w:rPr>
          <w:rFonts w:ascii="Times New Roman" w:hAnsi="Times New Roman" w:eastAsia="宋体"/>
        </w:rPr>
        <w:t>ADF</w:t>
      </w:r>
      <w:r>
        <w:t>（</w:t>
      </w:r>
      <w:r>
        <w:rPr>
          <w:rFonts w:ascii="Times New Roman" w:hAnsi="Times New Roman" w:eastAsia="宋体"/>
          <w:spacing w:val="4"/>
        </w:rPr>
        <w:t>Augmented</w:t>
      </w:r>
      <w:r>
        <w:rPr>
          <w:rFonts w:ascii="Times New Roman" w:hAnsi="Times New Roman" w:eastAsia="宋体"/>
          <w:spacing w:val="3"/>
        </w:rPr>
        <w:t> </w:t>
      </w:r>
      <w:r>
        <w:rPr>
          <w:rFonts w:ascii="Times New Roman" w:hAnsi="Times New Roman" w:eastAsia="宋体"/>
          <w:spacing w:val="4"/>
        </w:rPr>
        <w:t>Dickey-Fuller</w:t>
      </w:r>
      <w:r>
        <w:t>）</w:t>
      </w:r>
      <w:r/>
      <w:r w:rsidR="001852F3">
        <w:t xml:space="preserve">检验方法，</w:t>
      </w:r>
      <w:r w:rsidR="001852F3">
        <w:t xml:space="preserve">利用</w:t>
      </w:r>
      <w:r>
        <w:rPr>
          <w:rFonts w:ascii="Times New Roman" w:hAnsi="Times New Roman" w:eastAsia="宋体"/>
        </w:rPr>
        <w:t>AIC</w:t>
      </w:r>
      <w:r>
        <w:t>与</w:t>
      </w:r>
      <w:r>
        <w:rPr>
          <w:rFonts w:ascii="Times New Roman" w:hAnsi="Times New Roman" w:eastAsia="宋体"/>
        </w:rPr>
        <w:t>SC</w:t>
      </w:r>
      <w:r>
        <w:t>准则确定变量滞后</w:t>
      </w:r>
      <w:r>
        <w:t>阶数的基础上，对所有因变量、自变量以及控制变量进行平稳性检验</w:t>
      </w:r>
      <w:r>
        <w:t>（</w:t>
      </w:r>
      <w:r w:rsidR="001852F3">
        <w:rPr>
          <w:spacing w:val="-20"/>
          <w:w w:val="99"/>
        </w:rPr>
        <w:t xml:space="preserve">表</w:t>
      </w:r>
      <w:r>
        <w:rPr>
          <w:rFonts w:ascii="Times New Roman" w:hAnsi="Times New Roman" w:eastAsia="宋体"/>
          <w:spacing w:val="5"/>
          <w:w w:val="99"/>
        </w:rPr>
        <w:t>4.</w:t>
      </w:r>
      <w:r>
        <w:rPr>
          <w:rFonts w:ascii="Times New Roman" w:hAnsi="Times New Roman" w:eastAsia="宋体"/>
          <w:spacing w:val="6"/>
          <w:w w:val="99"/>
        </w:rPr>
        <w:t>1</w:t>
      </w:r>
      <w:r>
        <w:t>）</w:t>
      </w:r>
      <w:r>
        <w:t>。</w:t>
      </w:r>
      <w:r>
        <w:t>从表中的统计结果来看，原水平序列数据均为非平稳序列，不过经一阶差分变换</w:t>
      </w:r>
      <w:r>
        <w:t>后，就成了平稳性序列，</w:t>
      </w:r>
      <w:r w:rsidR="001852F3">
        <w:t xml:space="preserve">也就是说上述变量均为</w:t>
      </w:r>
      <w:r>
        <w:rPr>
          <w:rFonts w:ascii="Times New Roman" w:hAnsi="Times New Roman" w:eastAsia="宋体"/>
        </w:rPr>
        <w:t>I</w:t>
      </w:r>
      <w:r>
        <w:t>（</w:t>
      </w:r>
      <w:r>
        <w:rPr>
          <w:rFonts w:ascii="Times New Roman" w:hAnsi="Times New Roman" w:eastAsia="宋体"/>
          <w:spacing w:val="2"/>
        </w:rPr>
        <w:t>1</w:t>
      </w:r>
      <w:r>
        <w:t>）</w:t>
      </w:r>
      <w:r/>
      <w:r w:rsidR="001852F3">
        <w:t xml:space="preserve">序列。根据统计规律，</w:t>
      </w:r>
      <w:r>
        <w:t>如果各变量均为一阶单整序列，</w:t>
      </w:r>
      <w:r w:rsidR="001852F3">
        <w:t xml:space="preserve">那么可以直接对上述数据进行协整检验。</w:t>
      </w:r>
    </w:p>
    <w:p w:rsidR="0018722C">
      <w:pPr>
        <w:pStyle w:val="a8"/>
        <w:topLinePunct/>
      </w:pPr>
      <w:bookmarkStart w:name="_bookmark65" w:id="134"/>
      <w:bookmarkEnd w:id="134"/>
      <w:r>
        <w:rPr>
          <w:kern w:val="2"/>
          <w:sz w:val="24"/>
          <w:szCs w:val="24"/>
          <w:b/>
          <w:bCs/>
          <w:rFonts w:ascii="宋体" w:eastAsia="宋体" w:hint="eastAsia" w:cstheme="minorBidi" w:hAnsiTheme="minorHAnsi" w:hAnsi="Times New Roman" w:cs="Times New Roman"/>
        </w:rPr>
        <w:t>表</w:t>
      </w:r>
      <w:r>
        <w:rPr>
          <w:kern w:val="2"/>
          <w:sz w:val="24"/>
          <w:szCs w:val="24"/>
          <w:b/>
          <w:bCs/>
          <w:rFonts w:ascii="宋体" w:eastAsia="宋体" w:hint="eastAsia" w:cstheme="minorBidi" w:hAnsiTheme="minorHAnsi" w:hAnsi="Times New Roman" w:cs="Times New Roman"/>
          <w:spacing w:val="-16"/>
        </w:rPr>
        <w:t> </w:t>
      </w:r>
      <w:r>
        <w:rPr>
          <w:kern w:val="2"/>
          <w:sz w:val="24"/>
          <w:szCs w:val="24"/>
          <w:rFonts w:cstheme="minorBidi" w:hAnsiTheme="minorHAnsi" w:eastAsiaTheme="minorHAnsi" w:asciiTheme="minorHAnsi" w:ascii="Times New Roman" w:hAnsi="Times New Roman" w:eastAsia="Times New Roman" w:cs="Times New Roman"/>
          <w:b/>
          <w:bCs/>
          <w:spacing w:val="3"/>
        </w:rPr>
        <w:t>4</w:t>
      </w:r>
      <w:r>
        <w:rPr>
          <w:kern w:val="2"/>
          <w:sz w:val="24"/>
          <w:szCs w:val="24"/>
          <w:rFonts w:cstheme="minorBidi" w:hAnsiTheme="minorHAnsi" w:eastAsiaTheme="minorHAnsi" w:asciiTheme="minorHAnsi" w:ascii="Times New Roman" w:hAnsi="Times New Roman" w:eastAsia="Times New Roman" w:cs="Times New Roman"/>
          <w:b/>
          <w:bCs/>
          <w:spacing w:val="3"/>
        </w:rPr>
        <w:t>.</w:t>
      </w:r>
      <w:r>
        <w:rPr>
          <w:kern w:val="2"/>
          <w:sz w:val="24"/>
          <w:szCs w:val="24"/>
          <w:rFonts w:cstheme="minorBidi" w:hAnsiTheme="minorHAnsi" w:eastAsiaTheme="minorHAnsi" w:asciiTheme="minorHAnsi" w:ascii="Times New Roman" w:hAnsi="Times New Roman" w:eastAsia="Times New Roman" w:cs="Times New Roman"/>
          <w:b/>
          <w:bCs/>
          <w:spacing w:val="3"/>
        </w:rPr>
        <w:t>1</w:t>
      </w:r>
      <w:r>
        <w:t xml:space="preserve">  </w:t>
      </w:r>
      <w:r>
        <w:rPr>
          <w:kern w:val="2"/>
          <w:sz w:val="24"/>
          <w:szCs w:val="24"/>
          <w:b/>
          <w:bCs/>
          <w:rFonts w:ascii="宋体" w:eastAsia="宋体" w:hint="eastAsia" w:cstheme="minorBidi" w:hAnsiTheme="minorHAnsi" w:hAnsi="Times New Roman" w:cs="Times New Roman"/>
          <w:spacing w:val="10"/>
          <w:w w:val="95"/>
        </w:rPr>
        <w:t>单</w:t>
      </w:r>
      <w:r>
        <w:rPr>
          <w:kern w:val="2"/>
          <w:sz w:val="24"/>
          <w:szCs w:val="24"/>
          <w:b/>
          <w:bCs/>
          <w:rFonts w:ascii="宋体" w:eastAsia="宋体" w:hint="eastAsia" w:cstheme="minorBidi" w:hAnsiTheme="minorHAnsi" w:hAnsi="Times New Roman" w:cs="Times New Roman"/>
          <w:spacing w:val="10"/>
          <w:w w:val="95"/>
        </w:rPr>
        <w:t>位</w:t>
      </w:r>
      <w:r>
        <w:rPr>
          <w:kern w:val="2"/>
          <w:sz w:val="24"/>
          <w:szCs w:val="24"/>
          <w:b/>
          <w:bCs/>
          <w:rFonts w:ascii="宋体" w:eastAsia="宋体" w:hint="eastAsia" w:cstheme="minorBidi" w:hAnsiTheme="minorHAnsi" w:hAnsi="Times New Roman" w:cs="Times New Roman"/>
          <w:spacing w:val="10"/>
          <w:w w:val="95"/>
        </w:rPr>
        <w:t>根</w:t>
      </w:r>
      <w:r>
        <w:rPr>
          <w:kern w:val="2"/>
          <w:sz w:val="24"/>
          <w:szCs w:val="24"/>
          <w:b/>
          <w:bCs/>
          <w:rFonts w:ascii="宋体" w:eastAsia="宋体" w:hint="eastAsia" w:cstheme="minorBidi" w:hAnsiTheme="minorHAnsi" w:hAnsi="Times New Roman" w:cs="Times New Roman"/>
          <w:spacing w:val="10"/>
          <w:w w:val="95"/>
        </w:rPr>
        <w:t>检</w:t>
      </w:r>
      <w:r>
        <w:rPr>
          <w:kern w:val="2"/>
          <w:sz w:val="24"/>
          <w:szCs w:val="24"/>
          <w:b/>
          <w:bCs/>
          <w:rFonts w:ascii="宋体" w:eastAsia="宋体" w:hint="eastAsia" w:cstheme="minorBidi" w:hAnsiTheme="minorHAnsi" w:hAnsi="Times New Roman" w:cs="Times New Roman"/>
          <w:w w:val="95"/>
        </w:rPr>
        <w:t>验</w:t>
      </w:r>
    </w:p>
    <w:p w:rsidR="0018722C">
      <w:pPr>
        <w:pStyle w:val="a8"/>
        <w:topLinePunct/>
      </w:pPr>
      <w:r>
        <w:t>Tab.</w:t>
      </w:r>
      <w:r>
        <w:t xml:space="preserve"> </w:t>
      </w:r>
      <w:r/>
      <w:r>
        <w:t>4.1</w:t>
      </w:r>
      <w:r>
        <w:t xml:space="preserve">  </w:t>
      </w:r>
      <w:r>
        <w:t>Unit </w:t>
      </w:r>
      <w:r>
        <w:t>root</w:t>
      </w:r>
      <w:r>
        <w:t> </w:t>
      </w:r>
      <w:r>
        <w:t>test</w:t>
      </w:r>
    </w:p>
    <w:tbl>
      <w:tblPr>
        <w:tblW w:w="5000" w:type="pct"/>
        <w:tblInd w:w="6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8"/>
        <w:gridCol w:w="1709"/>
        <w:gridCol w:w="1964"/>
        <w:gridCol w:w="1923"/>
        <w:gridCol w:w="1395"/>
      </w:tblGrid>
      <w:tr>
        <w:trPr>
          <w:tblHeader/>
        </w:trPr>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变 量</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ADF</w:t>
            </w:r>
            <w:r>
              <w:t>统计量</w:t>
            </w:r>
          </w:p>
        </w:tc>
        <w:tc>
          <w:tcPr>
            <w:tcW w:w="1120"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水平临界值</w:t>
            </w:r>
          </w:p>
        </w:tc>
        <w:tc>
          <w:tcPr>
            <w:tcW w:w="1096"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水平临界值</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检验结果</w:t>
            </w:r>
          </w:p>
        </w:tc>
      </w:tr>
      <w:tr>
        <w:tc>
          <w:tcPr>
            <w:tcW w:w="1014" w:type="pct"/>
            <w:vAlign w:val="center"/>
          </w:tcPr>
          <w:p w:rsidR="0018722C">
            <w:pPr>
              <w:pStyle w:val="ac"/>
              <w:topLinePunct/>
              <w:ind w:leftChars="0" w:left="0" w:rightChars="0" w:right="0" w:firstLineChars="0" w:firstLine="0"/>
              <w:spacing w:line="240" w:lineRule="atLeast"/>
            </w:pPr>
            <w:r>
              <w:t>EG</w:t>
            </w:r>
            <w:r>
              <w:t>C18</w:t>
            </w:r>
            <w:r>
              <w:t>~I</w:t>
            </w:r>
            <w:r>
              <w:t>(</w:t>
            </w:r>
            <w:r>
              <w:t>1</w:t>
            </w:r>
            <w:r>
              <w:t>)</w:t>
            </w:r>
          </w:p>
        </w:tc>
        <w:tc>
          <w:tcPr>
            <w:tcW w:w="974" w:type="pct"/>
            <w:vAlign w:val="center"/>
          </w:tcPr>
          <w:p w:rsidR="0018722C">
            <w:pPr>
              <w:pStyle w:val="a5"/>
              <w:topLinePunct/>
              <w:ind w:leftChars="0" w:left="0" w:rightChars="0" w:right="0" w:firstLineChars="0" w:firstLine="0"/>
              <w:spacing w:line="240" w:lineRule="atLeast"/>
            </w:pPr>
            <w:r>
              <w:t>-10.6519***</w:t>
            </w:r>
          </w:p>
        </w:tc>
        <w:tc>
          <w:tcPr>
            <w:tcW w:w="1120" w:type="pct"/>
            <w:vAlign w:val="center"/>
          </w:tcPr>
          <w:p w:rsidR="0018722C">
            <w:pPr>
              <w:pStyle w:val="affff9"/>
              <w:topLinePunct/>
              <w:ind w:leftChars="0" w:left="0" w:rightChars="0" w:right="0" w:firstLineChars="0" w:firstLine="0"/>
              <w:spacing w:line="240" w:lineRule="atLeast"/>
            </w:pPr>
            <w:r>
              <w:t>-5.2954</w:t>
            </w:r>
          </w:p>
        </w:tc>
        <w:tc>
          <w:tcPr>
            <w:tcW w:w="1096" w:type="pct"/>
            <w:vAlign w:val="center"/>
          </w:tcPr>
          <w:p w:rsidR="0018722C">
            <w:pPr>
              <w:pStyle w:val="affff9"/>
              <w:topLinePunct/>
              <w:ind w:leftChars="0" w:left="0" w:rightChars="0" w:right="0" w:firstLineChars="0" w:firstLine="0"/>
              <w:spacing w:line="240" w:lineRule="atLeast"/>
            </w:pPr>
            <w:r>
              <w:t>-4.0082</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EG</w:t>
            </w:r>
            <w:r>
              <w:t>C32</w:t>
            </w:r>
            <w:r>
              <w:t>~I</w:t>
            </w:r>
            <w:r>
              <w:t>(</w:t>
            </w:r>
            <w:r>
              <w:t>1</w:t>
            </w:r>
            <w:r>
              <w:t>)</w:t>
            </w:r>
          </w:p>
        </w:tc>
        <w:tc>
          <w:tcPr>
            <w:tcW w:w="974" w:type="pct"/>
            <w:vAlign w:val="center"/>
          </w:tcPr>
          <w:p w:rsidR="0018722C">
            <w:pPr>
              <w:pStyle w:val="a5"/>
              <w:topLinePunct/>
              <w:ind w:leftChars="0" w:left="0" w:rightChars="0" w:right="0" w:firstLineChars="0" w:firstLine="0"/>
              <w:spacing w:line="240" w:lineRule="atLeast"/>
            </w:pPr>
            <w:r>
              <w:t>-3.5763**</w:t>
            </w:r>
          </w:p>
        </w:tc>
        <w:tc>
          <w:tcPr>
            <w:tcW w:w="1120" w:type="pct"/>
            <w:vAlign w:val="center"/>
          </w:tcPr>
          <w:p w:rsidR="0018722C">
            <w:pPr>
              <w:pStyle w:val="affff9"/>
              <w:topLinePunct/>
              <w:ind w:leftChars="0" w:left="0" w:rightChars="0" w:right="0" w:firstLineChars="0" w:firstLine="0"/>
              <w:spacing w:line="240" w:lineRule="atLeast"/>
            </w:pPr>
            <w:r>
              <w:t>-4.2971</w:t>
            </w:r>
          </w:p>
        </w:tc>
        <w:tc>
          <w:tcPr>
            <w:tcW w:w="1096" w:type="pct"/>
            <w:vAlign w:val="center"/>
          </w:tcPr>
          <w:p w:rsidR="0018722C">
            <w:pPr>
              <w:pStyle w:val="affff9"/>
              <w:topLinePunct/>
              <w:ind w:leftChars="0" w:left="0" w:rightChars="0" w:right="0" w:firstLineChars="0" w:firstLine="0"/>
              <w:spacing w:line="240" w:lineRule="atLeast"/>
            </w:pPr>
            <w:r>
              <w:t>-3.2127</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EG</w:t>
            </w:r>
            <w:r>
              <w:t>C34</w:t>
            </w:r>
            <w:r>
              <w:t>~I</w:t>
            </w:r>
            <w:r>
              <w:t>(</w:t>
            </w:r>
            <w:r>
              <w:t>1</w:t>
            </w:r>
            <w:r>
              <w:t>)</w:t>
            </w:r>
          </w:p>
        </w:tc>
        <w:tc>
          <w:tcPr>
            <w:tcW w:w="974" w:type="pct"/>
            <w:vAlign w:val="center"/>
          </w:tcPr>
          <w:p w:rsidR="0018722C">
            <w:pPr>
              <w:pStyle w:val="a5"/>
              <w:topLinePunct/>
              <w:ind w:leftChars="0" w:left="0" w:rightChars="0" w:right="0" w:firstLineChars="0" w:firstLine="0"/>
              <w:spacing w:line="240" w:lineRule="atLeast"/>
            </w:pPr>
            <w:r>
              <w:t>-3.8523**</w:t>
            </w:r>
          </w:p>
        </w:tc>
        <w:tc>
          <w:tcPr>
            <w:tcW w:w="1120" w:type="pct"/>
            <w:vAlign w:val="center"/>
          </w:tcPr>
          <w:p w:rsidR="0018722C">
            <w:pPr>
              <w:pStyle w:val="affff9"/>
              <w:topLinePunct/>
              <w:ind w:leftChars="0" w:left="0" w:rightChars="0" w:right="0" w:firstLineChars="0" w:firstLine="0"/>
              <w:spacing w:line="240" w:lineRule="atLeast"/>
            </w:pPr>
            <w:r>
              <w:t>-4.2971</w:t>
            </w:r>
          </w:p>
        </w:tc>
        <w:tc>
          <w:tcPr>
            <w:tcW w:w="1096" w:type="pct"/>
            <w:vAlign w:val="center"/>
          </w:tcPr>
          <w:p w:rsidR="0018722C">
            <w:pPr>
              <w:pStyle w:val="affff9"/>
              <w:topLinePunct/>
              <w:ind w:leftChars="0" w:left="0" w:rightChars="0" w:right="0" w:firstLineChars="0" w:firstLine="0"/>
              <w:spacing w:line="240" w:lineRule="atLeast"/>
            </w:pPr>
            <w:r>
              <w:t>-3.2127</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EG</w:t>
            </w:r>
            <w:r>
              <w:t>C37</w:t>
            </w:r>
            <w:r>
              <w:t>~I</w:t>
            </w:r>
            <w:r>
              <w:t>(</w:t>
            </w:r>
            <w:r>
              <w:t>1</w:t>
            </w:r>
            <w:r>
              <w:t>)</w:t>
            </w:r>
          </w:p>
        </w:tc>
        <w:tc>
          <w:tcPr>
            <w:tcW w:w="974" w:type="pct"/>
            <w:vAlign w:val="center"/>
          </w:tcPr>
          <w:p w:rsidR="0018722C">
            <w:pPr>
              <w:pStyle w:val="a5"/>
              <w:topLinePunct/>
              <w:ind w:leftChars="0" w:left="0" w:rightChars="0" w:right="0" w:firstLineChars="0" w:firstLine="0"/>
              <w:spacing w:line="240" w:lineRule="atLeast"/>
            </w:pPr>
            <w:r>
              <w:t>-4.3539***</w:t>
            </w:r>
          </w:p>
        </w:tc>
        <w:tc>
          <w:tcPr>
            <w:tcW w:w="1120" w:type="pct"/>
            <w:vAlign w:val="center"/>
          </w:tcPr>
          <w:p w:rsidR="0018722C">
            <w:pPr>
              <w:pStyle w:val="affff9"/>
              <w:topLinePunct/>
              <w:ind w:leftChars="0" w:left="0" w:rightChars="0" w:right="0" w:firstLineChars="0" w:firstLine="0"/>
              <w:spacing w:line="240" w:lineRule="atLeast"/>
            </w:pPr>
            <w:r>
              <w:t>-4.2001</w:t>
            </w:r>
          </w:p>
        </w:tc>
        <w:tc>
          <w:tcPr>
            <w:tcW w:w="1096" w:type="pct"/>
            <w:vAlign w:val="center"/>
          </w:tcPr>
          <w:p w:rsidR="0018722C">
            <w:pPr>
              <w:pStyle w:val="affff9"/>
              <w:topLinePunct/>
              <w:ind w:leftChars="0" w:left="0" w:rightChars="0" w:right="0" w:firstLineChars="0" w:firstLine="0"/>
              <w:spacing w:line="240" w:lineRule="atLeast"/>
            </w:pPr>
            <w:r>
              <w:t>-3.1754</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EG</w:t>
            </w:r>
            <w:r>
              <w:t>C40</w:t>
            </w:r>
            <w:r>
              <w:t>~I</w:t>
            </w:r>
            <w:r>
              <w:t>(</w:t>
            </w:r>
            <w:r>
              <w:t>1</w:t>
            </w:r>
            <w:r>
              <w:t>)</w:t>
            </w:r>
          </w:p>
        </w:tc>
        <w:tc>
          <w:tcPr>
            <w:tcW w:w="974" w:type="pct"/>
            <w:vAlign w:val="center"/>
          </w:tcPr>
          <w:p w:rsidR="0018722C">
            <w:pPr>
              <w:pStyle w:val="a5"/>
              <w:topLinePunct/>
              <w:ind w:leftChars="0" w:left="0" w:rightChars="0" w:right="0" w:firstLineChars="0" w:firstLine="0"/>
              <w:spacing w:line="240" w:lineRule="atLeast"/>
            </w:pPr>
            <w:r>
              <w:t>-4.7953***</w:t>
            </w:r>
          </w:p>
        </w:tc>
        <w:tc>
          <w:tcPr>
            <w:tcW w:w="1120" w:type="pct"/>
            <w:vAlign w:val="center"/>
          </w:tcPr>
          <w:p w:rsidR="0018722C">
            <w:pPr>
              <w:pStyle w:val="affff9"/>
              <w:topLinePunct/>
              <w:ind w:leftChars="0" w:left="0" w:rightChars="0" w:right="0" w:firstLineChars="0" w:firstLine="0"/>
              <w:spacing w:line="240" w:lineRule="atLeast"/>
            </w:pPr>
            <w:r>
              <w:t>-4.4206</w:t>
            </w:r>
          </w:p>
        </w:tc>
        <w:tc>
          <w:tcPr>
            <w:tcW w:w="1096" w:type="pct"/>
            <w:vAlign w:val="center"/>
          </w:tcPr>
          <w:p w:rsidR="0018722C">
            <w:pPr>
              <w:pStyle w:val="affff9"/>
              <w:topLinePunct/>
              <w:ind w:leftChars="0" w:left="0" w:rightChars="0" w:right="0" w:firstLineChars="0" w:firstLine="0"/>
              <w:spacing w:line="240" w:lineRule="atLeast"/>
            </w:pPr>
            <w:r>
              <w:t>-3.2598</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LnLabor~I</w:t>
            </w:r>
            <w:r>
              <w:t>(</w:t>
            </w:r>
            <w:r>
              <w:t>1</w:t>
            </w:r>
            <w:r>
              <w:t>)</w:t>
            </w:r>
          </w:p>
        </w:tc>
        <w:tc>
          <w:tcPr>
            <w:tcW w:w="974" w:type="pct"/>
            <w:vAlign w:val="center"/>
          </w:tcPr>
          <w:p w:rsidR="0018722C">
            <w:pPr>
              <w:pStyle w:val="a5"/>
              <w:topLinePunct/>
              <w:ind w:leftChars="0" w:left="0" w:rightChars="0" w:right="0" w:firstLineChars="0" w:firstLine="0"/>
              <w:spacing w:line="240" w:lineRule="atLeast"/>
            </w:pPr>
            <w:r>
              <w:t>-4.6422**</w:t>
            </w:r>
          </w:p>
        </w:tc>
        <w:tc>
          <w:tcPr>
            <w:tcW w:w="1120" w:type="pct"/>
            <w:vAlign w:val="center"/>
          </w:tcPr>
          <w:p w:rsidR="0018722C">
            <w:pPr>
              <w:pStyle w:val="affff9"/>
              <w:topLinePunct/>
              <w:ind w:leftChars="0" w:left="0" w:rightChars="0" w:right="0" w:firstLineChars="0" w:firstLine="0"/>
              <w:spacing w:line="240" w:lineRule="atLeast"/>
            </w:pPr>
            <w:r>
              <w:t>-5.2954</w:t>
            </w:r>
          </w:p>
        </w:tc>
        <w:tc>
          <w:tcPr>
            <w:tcW w:w="1096" w:type="pct"/>
            <w:vAlign w:val="center"/>
          </w:tcPr>
          <w:p w:rsidR="0018722C">
            <w:pPr>
              <w:pStyle w:val="affff9"/>
              <w:topLinePunct/>
              <w:ind w:leftChars="0" w:left="0" w:rightChars="0" w:right="0" w:firstLineChars="0" w:firstLine="0"/>
              <w:spacing w:line="240" w:lineRule="atLeast"/>
            </w:pPr>
            <w:r>
              <w:t>-4.0082</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LnCapital~I</w:t>
            </w:r>
            <w:r>
              <w:t>(</w:t>
            </w:r>
            <w:r>
              <w:t>1</w:t>
            </w:r>
            <w:r>
              <w:t>)</w:t>
            </w:r>
          </w:p>
        </w:tc>
        <w:tc>
          <w:tcPr>
            <w:tcW w:w="974" w:type="pct"/>
            <w:vAlign w:val="center"/>
          </w:tcPr>
          <w:p w:rsidR="0018722C">
            <w:pPr>
              <w:pStyle w:val="a5"/>
              <w:topLinePunct/>
              <w:ind w:leftChars="0" w:left="0" w:rightChars="0" w:right="0" w:firstLineChars="0" w:firstLine="0"/>
              <w:spacing w:line="240" w:lineRule="atLeast"/>
            </w:pPr>
            <w:r>
              <w:t>-4.1598**</w:t>
            </w:r>
          </w:p>
        </w:tc>
        <w:tc>
          <w:tcPr>
            <w:tcW w:w="1120" w:type="pct"/>
            <w:vAlign w:val="center"/>
          </w:tcPr>
          <w:p w:rsidR="0018722C">
            <w:pPr>
              <w:pStyle w:val="affff9"/>
              <w:topLinePunct/>
              <w:ind w:leftChars="0" w:left="0" w:rightChars="0" w:right="0" w:firstLineChars="0" w:firstLine="0"/>
              <w:spacing w:line="240" w:lineRule="atLeast"/>
            </w:pPr>
            <w:r>
              <w:t>-5.5217</w:t>
            </w:r>
          </w:p>
        </w:tc>
        <w:tc>
          <w:tcPr>
            <w:tcW w:w="1096" w:type="pct"/>
            <w:vAlign w:val="center"/>
          </w:tcPr>
          <w:p w:rsidR="0018722C">
            <w:pPr>
              <w:pStyle w:val="affff9"/>
              <w:topLinePunct/>
              <w:ind w:leftChars="0" w:left="0" w:rightChars="0" w:right="0" w:firstLineChars="0" w:firstLine="0"/>
              <w:spacing w:line="240" w:lineRule="atLeast"/>
            </w:pPr>
            <w:r>
              <w:t>-4.1078</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LnH_cap~I</w:t>
            </w:r>
            <w:r>
              <w:t>(</w:t>
            </w:r>
            <w:r>
              <w:t>1</w:t>
            </w:r>
            <w:r>
              <w:t>)</w:t>
            </w:r>
          </w:p>
        </w:tc>
        <w:tc>
          <w:tcPr>
            <w:tcW w:w="974" w:type="pct"/>
            <w:vAlign w:val="center"/>
          </w:tcPr>
          <w:p w:rsidR="0018722C">
            <w:pPr>
              <w:pStyle w:val="a5"/>
              <w:topLinePunct/>
              <w:ind w:leftChars="0" w:left="0" w:rightChars="0" w:right="0" w:firstLineChars="0" w:firstLine="0"/>
              <w:spacing w:line="240" w:lineRule="atLeast"/>
            </w:pPr>
            <w:r>
              <w:t>-4.4156**</w:t>
            </w:r>
          </w:p>
        </w:tc>
        <w:tc>
          <w:tcPr>
            <w:tcW w:w="1120" w:type="pct"/>
            <w:vAlign w:val="center"/>
          </w:tcPr>
          <w:p w:rsidR="0018722C">
            <w:pPr>
              <w:pStyle w:val="affff9"/>
              <w:topLinePunct/>
              <w:ind w:leftChars="0" w:left="0" w:rightChars="0" w:right="0" w:firstLineChars="0" w:firstLine="0"/>
              <w:spacing w:line="240" w:lineRule="atLeast"/>
            </w:pPr>
            <w:r>
              <w:t>-5.2953</w:t>
            </w:r>
          </w:p>
        </w:tc>
        <w:tc>
          <w:tcPr>
            <w:tcW w:w="1096" w:type="pct"/>
            <w:vAlign w:val="center"/>
          </w:tcPr>
          <w:p w:rsidR="0018722C">
            <w:pPr>
              <w:pStyle w:val="affff9"/>
              <w:topLinePunct/>
              <w:ind w:leftChars="0" w:left="0" w:rightChars="0" w:right="0" w:firstLineChars="0" w:firstLine="0"/>
              <w:spacing w:line="240" w:lineRule="atLeast"/>
            </w:pPr>
            <w:r>
              <w:t>-4.0081</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LnM_size~I</w:t>
            </w:r>
            <w:r>
              <w:t>(</w:t>
            </w:r>
            <w:r>
              <w:t>1</w:t>
            </w:r>
            <w:r>
              <w:t>)</w:t>
            </w:r>
          </w:p>
        </w:tc>
        <w:tc>
          <w:tcPr>
            <w:tcW w:w="974" w:type="pct"/>
            <w:vAlign w:val="center"/>
          </w:tcPr>
          <w:p w:rsidR="0018722C">
            <w:pPr>
              <w:pStyle w:val="a5"/>
              <w:topLinePunct/>
              <w:ind w:leftChars="0" w:left="0" w:rightChars="0" w:right="0" w:firstLineChars="0" w:firstLine="0"/>
              <w:spacing w:line="240" w:lineRule="atLeast"/>
            </w:pPr>
            <w:r>
              <w:t>-4.3035**</w:t>
            </w:r>
          </w:p>
        </w:tc>
        <w:tc>
          <w:tcPr>
            <w:tcW w:w="1120" w:type="pct"/>
            <w:vAlign w:val="center"/>
          </w:tcPr>
          <w:p w:rsidR="0018722C">
            <w:pPr>
              <w:pStyle w:val="affff9"/>
              <w:topLinePunct/>
              <w:ind w:leftChars="0" w:left="0" w:rightChars="0" w:right="0" w:firstLineChars="0" w:firstLine="0"/>
              <w:spacing w:line="240" w:lineRule="atLeast"/>
            </w:pPr>
            <w:r>
              <w:t>-5.2953</w:t>
            </w:r>
          </w:p>
        </w:tc>
        <w:tc>
          <w:tcPr>
            <w:tcW w:w="1096" w:type="pct"/>
            <w:vAlign w:val="center"/>
          </w:tcPr>
          <w:p w:rsidR="0018722C">
            <w:pPr>
              <w:pStyle w:val="affff9"/>
              <w:topLinePunct/>
              <w:ind w:leftChars="0" w:left="0" w:rightChars="0" w:right="0" w:firstLineChars="0" w:firstLine="0"/>
              <w:spacing w:line="240" w:lineRule="atLeast"/>
            </w:pPr>
            <w:r>
              <w:t>-4.0081</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LnGov~I</w:t>
            </w:r>
            <w:r>
              <w:t>(</w:t>
            </w:r>
            <w:r>
              <w:t>1</w:t>
            </w:r>
            <w:r>
              <w:t>)</w:t>
            </w:r>
          </w:p>
        </w:tc>
        <w:tc>
          <w:tcPr>
            <w:tcW w:w="974" w:type="pct"/>
            <w:vAlign w:val="center"/>
          </w:tcPr>
          <w:p w:rsidR="0018722C">
            <w:pPr>
              <w:pStyle w:val="a5"/>
              <w:topLinePunct/>
              <w:ind w:leftChars="0" w:left="0" w:rightChars="0" w:right="0" w:firstLineChars="0" w:firstLine="0"/>
              <w:spacing w:line="240" w:lineRule="atLeast"/>
            </w:pPr>
            <w:r>
              <w:t>-3.7490**</w:t>
            </w:r>
          </w:p>
        </w:tc>
        <w:tc>
          <w:tcPr>
            <w:tcW w:w="1120" w:type="pct"/>
            <w:vAlign w:val="center"/>
          </w:tcPr>
          <w:p w:rsidR="0018722C">
            <w:pPr>
              <w:pStyle w:val="affff9"/>
              <w:topLinePunct/>
              <w:ind w:leftChars="0" w:left="0" w:rightChars="0" w:right="0" w:firstLineChars="0" w:firstLine="0"/>
              <w:spacing w:line="240" w:lineRule="atLeast"/>
            </w:pPr>
            <w:r>
              <w:t>-4.2971</w:t>
            </w:r>
          </w:p>
        </w:tc>
        <w:tc>
          <w:tcPr>
            <w:tcW w:w="1096" w:type="pct"/>
            <w:vAlign w:val="center"/>
          </w:tcPr>
          <w:p w:rsidR="0018722C">
            <w:pPr>
              <w:pStyle w:val="affff9"/>
              <w:topLinePunct/>
              <w:ind w:leftChars="0" w:left="0" w:rightChars="0" w:right="0" w:firstLineChars="0" w:firstLine="0"/>
              <w:spacing w:line="240" w:lineRule="atLeast"/>
            </w:pPr>
            <w:r>
              <w:t>-3.2127</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LnOpen~I</w:t>
            </w:r>
            <w:r>
              <w:t>(</w:t>
            </w:r>
            <w:r>
              <w:t>1</w:t>
            </w:r>
            <w:r>
              <w:t>)</w:t>
            </w:r>
          </w:p>
        </w:tc>
        <w:tc>
          <w:tcPr>
            <w:tcW w:w="974" w:type="pct"/>
            <w:vAlign w:val="center"/>
          </w:tcPr>
          <w:p w:rsidR="0018722C">
            <w:pPr>
              <w:pStyle w:val="a5"/>
              <w:topLinePunct/>
              <w:ind w:leftChars="0" w:left="0" w:rightChars="0" w:right="0" w:firstLineChars="0" w:firstLine="0"/>
              <w:spacing w:line="240" w:lineRule="atLeast"/>
            </w:pPr>
            <w:r>
              <w:t>-3.6014**</w:t>
            </w:r>
          </w:p>
        </w:tc>
        <w:tc>
          <w:tcPr>
            <w:tcW w:w="1120" w:type="pct"/>
            <w:vAlign w:val="center"/>
          </w:tcPr>
          <w:p w:rsidR="0018722C">
            <w:pPr>
              <w:pStyle w:val="affff9"/>
              <w:topLinePunct/>
              <w:ind w:leftChars="0" w:left="0" w:rightChars="0" w:right="0" w:firstLineChars="0" w:firstLine="0"/>
              <w:spacing w:line="240" w:lineRule="atLeast"/>
            </w:pPr>
            <w:r>
              <w:t>-4.2971</w:t>
            </w:r>
          </w:p>
        </w:tc>
        <w:tc>
          <w:tcPr>
            <w:tcW w:w="1096" w:type="pct"/>
            <w:vAlign w:val="center"/>
          </w:tcPr>
          <w:p w:rsidR="0018722C">
            <w:pPr>
              <w:pStyle w:val="affff9"/>
              <w:topLinePunct/>
              <w:ind w:leftChars="0" w:left="0" w:rightChars="0" w:right="0" w:firstLineChars="0" w:firstLine="0"/>
              <w:spacing w:line="240" w:lineRule="atLeast"/>
            </w:pPr>
            <w:r>
              <w:t>-3.2127</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LnRoad~I</w:t>
            </w:r>
            <w:r>
              <w:t>(</w:t>
            </w:r>
            <w:r>
              <w:t>1</w:t>
            </w:r>
            <w:r>
              <w:t>)</w:t>
            </w:r>
          </w:p>
        </w:tc>
        <w:tc>
          <w:tcPr>
            <w:tcW w:w="974" w:type="pct"/>
            <w:vAlign w:val="center"/>
          </w:tcPr>
          <w:p w:rsidR="0018722C">
            <w:pPr>
              <w:pStyle w:val="a5"/>
              <w:topLinePunct/>
              <w:ind w:leftChars="0" w:left="0" w:rightChars="0" w:right="0" w:firstLineChars="0" w:firstLine="0"/>
              <w:spacing w:line="240" w:lineRule="atLeast"/>
            </w:pPr>
            <w:r>
              <w:t>-3.3787**</w:t>
            </w:r>
          </w:p>
        </w:tc>
        <w:tc>
          <w:tcPr>
            <w:tcW w:w="1120" w:type="pct"/>
            <w:vAlign w:val="center"/>
          </w:tcPr>
          <w:p w:rsidR="0018722C">
            <w:pPr>
              <w:pStyle w:val="affff9"/>
              <w:topLinePunct/>
              <w:ind w:leftChars="0" w:left="0" w:rightChars="0" w:right="0" w:firstLineChars="0" w:firstLine="0"/>
              <w:spacing w:line="240" w:lineRule="atLeast"/>
            </w:pPr>
            <w:r>
              <w:t>-4.2001</w:t>
            </w:r>
          </w:p>
        </w:tc>
        <w:tc>
          <w:tcPr>
            <w:tcW w:w="1096" w:type="pct"/>
            <w:vAlign w:val="center"/>
          </w:tcPr>
          <w:p w:rsidR="0018722C">
            <w:pPr>
              <w:pStyle w:val="affff9"/>
              <w:topLinePunct/>
              <w:ind w:leftChars="0" w:left="0" w:rightChars="0" w:right="0" w:firstLineChars="0" w:firstLine="0"/>
              <w:spacing w:line="240" w:lineRule="atLeast"/>
            </w:pPr>
            <w:r>
              <w:t>-3.1754</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Pr>
          <w:p w:rsidR="0018722C">
            <w:pPr>
              <w:pStyle w:val="ac"/>
              <w:topLinePunct/>
              <w:ind w:leftChars="0" w:left="0" w:rightChars="0" w:right="0" w:firstLineChars="0" w:firstLine="0"/>
              <w:spacing w:line="240" w:lineRule="atLeast"/>
            </w:pPr>
            <w:r>
              <w:t>TACR~I</w:t>
            </w:r>
            <w:r>
              <w:t>(</w:t>
            </w:r>
            <w:r>
              <w:t>1</w:t>
            </w:r>
            <w:r>
              <w:t>)</w:t>
            </w:r>
          </w:p>
        </w:tc>
        <w:tc>
          <w:tcPr>
            <w:tcW w:w="974" w:type="pct"/>
            <w:vAlign w:val="center"/>
          </w:tcPr>
          <w:p w:rsidR="0018722C">
            <w:pPr>
              <w:pStyle w:val="a5"/>
              <w:topLinePunct/>
              <w:ind w:leftChars="0" w:left="0" w:rightChars="0" w:right="0" w:firstLineChars="0" w:firstLine="0"/>
              <w:spacing w:line="240" w:lineRule="atLeast"/>
            </w:pPr>
            <w:r>
              <w:t>-3.4208**</w:t>
            </w:r>
          </w:p>
        </w:tc>
        <w:tc>
          <w:tcPr>
            <w:tcW w:w="1120" w:type="pct"/>
            <w:vAlign w:val="center"/>
          </w:tcPr>
          <w:p w:rsidR="0018722C">
            <w:pPr>
              <w:pStyle w:val="affff9"/>
              <w:topLinePunct/>
              <w:ind w:leftChars="0" w:left="0" w:rightChars="0" w:right="0" w:firstLineChars="0" w:firstLine="0"/>
              <w:spacing w:line="240" w:lineRule="atLeast"/>
            </w:pPr>
            <w:r>
              <w:t>-4.2971</w:t>
            </w:r>
          </w:p>
        </w:tc>
        <w:tc>
          <w:tcPr>
            <w:tcW w:w="1096" w:type="pct"/>
            <w:vAlign w:val="center"/>
          </w:tcPr>
          <w:p w:rsidR="0018722C">
            <w:pPr>
              <w:pStyle w:val="affff9"/>
              <w:topLinePunct/>
              <w:ind w:leftChars="0" w:left="0" w:rightChars="0" w:right="0" w:firstLineChars="0" w:firstLine="0"/>
              <w:spacing w:line="240" w:lineRule="atLeast"/>
            </w:pPr>
            <w:r>
              <w:t>-3.2127</w:t>
            </w:r>
          </w:p>
        </w:tc>
        <w:tc>
          <w:tcPr>
            <w:tcW w:w="795" w:type="pct"/>
            <w:vAlign w:val="center"/>
          </w:tcPr>
          <w:p w:rsidR="0018722C">
            <w:pPr>
              <w:pStyle w:val="ad"/>
              <w:topLinePunct/>
              <w:ind w:leftChars="0" w:left="0" w:rightChars="0" w:right="0" w:firstLineChars="0" w:firstLine="0"/>
              <w:spacing w:line="240" w:lineRule="atLeast"/>
            </w:pPr>
            <w:r>
              <w:t>平稳</w:t>
            </w:r>
          </w:p>
        </w:tc>
      </w:tr>
      <w:tr>
        <w:tc>
          <w:tcPr>
            <w:tcW w:w="1014" w:type="pct"/>
            <w:vAlign w:val="center"/>
            <w:tcBorders>
              <w:top w:val="single" w:sz="4" w:space="0" w:color="auto"/>
            </w:tcBorders>
          </w:tcPr>
          <w:p w:rsidR="0018722C">
            <w:pPr>
              <w:pStyle w:val="ac"/>
              <w:topLinePunct/>
              <w:ind w:leftChars="0" w:left="0" w:rightChars="0" w:right="0" w:firstLineChars="0" w:firstLine="0"/>
              <w:spacing w:line="240" w:lineRule="atLeast"/>
            </w:pPr>
            <w:r>
              <w:t>LEV~I</w:t>
            </w:r>
            <w:r>
              <w:t>(</w:t>
            </w:r>
            <w:r>
              <w:t>1</w:t>
            </w:r>
            <w:r>
              <w:t>)</w:t>
            </w:r>
          </w:p>
        </w:tc>
        <w:tc>
          <w:tcPr>
            <w:tcW w:w="974" w:type="pct"/>
            <w:vAlign w:val="center"/>
            <w:tcBorders>
              <w:top w:val="single" w:sz="4" w:space="0" w:color="auto"/>
            </w:tcBorders>
          </w:tcPr>
          <w:p w:rsidR="0018722C">
            <w:pPr>
              <w:pStyle w:val="aff1"/>
              <w:topLinePunct/>
              <w:ind w:leftChars="0" w:left="0" w:rightChars="0" w:right="0" w:firstLineChars="0" w:firstLine="0"/>
              <w:spacing w:line="240" w:lineRule="atLeast"/>
            </w:pPr>
            <w:r>
              <w:t>-3.3794**</w:t>
            </w:r>
          </w:p>
        </w:tc>
        <w:tc>
          <w:tcPr>
            <w:tcW w:w="1120" w:type="pct"/>
            <w:vAlign w:val="center"/>
            <w:tcBorders>
              <w:top w:val="single" w:sz="4" w:space="0" w:color="auto"/>
            </w:tcBorders>
          </w:tcPr>
          <w:p w:rsidR="0018722C">
            <w:pPr>
              <w:pStyle w:val="affff9"/>
              <w:topLinePunct/>
              <w:ind w:leftChars="0" w:left="0" w:rightChars="0" w:right="0" w:firstLineChars="0" w:firstLine="0"/>
              <w:spacing w:line="240" w:lineRule="atLeast"/>
            </w:pPr>
            <w:r>
              <w:t>-4.2971</w:t>
            </w:r>
          </w:p>
        </w:tc>
        <w:tc>
          <w:tcPr>
            <w:tcW w:w="1096" w:type="pct"/>
            <w:vAlign w:val="center"/>
            <w:tcBorders>
              <w:top w:val="single" w:sz="4" w:space="0" w:color="auto"/>
            </w:tcBorders>
          </w:tcPr>
          <w:p w:rsidR="0018722C">
            <w:pPr>
              <w:pStyle w:val="affff9"/>
              <w:topLinePunct/>
              <w:ind w:leftChars="0" w:left="0" w:rightChars="0" w:right="0" w:firstLineChars="0" w:firstLine="0"/>
              <w:spacing w:line="240" w:lineRule="atLeast"/>
            </w:pPr>
            <w:r>
              <w:t>-3.2127</w:t>
            </w:r>
          </w:p>
        </w:tc>
        <w:tc>
          <w:tcPr>
            <w:tcW w:w="795"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分别表示在</w:t>
      </w:r>
      <w:r>
        <w:rPr>
          <w:rFonts w:cstheme="minorBidi" w:hAnsiTheme="minorHAnsi" w:eastAsiaTheme="minorHAnsi" w:asciiTheme="minorHAnsi"/>
        </w:rPr>
        <w:t>1%</w:t>
      </w:r>
      <w:r>
        <w:rPr>
          <w:rFonts w:ascii="宋体" w:eastAsia="宋体" w:hint="eastAsia" w:cstheme="minorBidi" w:hAnsiTheme="minorHAnsi"/>
        </w:rPr>
        <w:t>和</w:t>
      </w:r>
      <w:r>
        <w:rPr>
          <w:rFonts w:cstheme="minorBidi" w:hAnsiTheme="minorHAnsi" w:eastAsiaTheme="minorHAnsi" w:asciiTheme="minorHAnsi"/>
        </w:rPr>
        <w:t>5%</w:t>
      </w:r>
      <w:r>
        <w:rPr>
          <w:rFonts w:ascii="宋体" w:eastAsia="宋体" w:hint="eastAsia" w:cstheme="minorBidi" w:hAnsiTheme="minorHAnsi"/>
        </w:rPr>
        <w:t>水平上显著。</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w:t>
      </w:r>
      <w:r>
        <w:rPr>
          <w:kern w:val="2"/>
          <w:sz w:val="24"/>
          <w:szCs w:val="24"/>
          <w:rFonts w:cstheme="minorBidi" w:hAnsiTheme="minorHAnsi" w:eastAsiaTheme="minorHAnsi" w:asciiTheme="minorHAnsi" w:ascii="Times New Roman" w:hAnsi="Times New Roman" w:eastAsia="宋体" w:cs="Times New Roman"/>
          <w:b/>
          <w:bCs/>
          <w:spacing w:val="2"/>
        </w:rPr>
        <w:t>2</w:t>
      </w:r>
      <w:r>
        <w:rPr>
          <w:kern w:val="2"/>
          <w:sz w:val="24"/>
          <w:szCs w:val="24"/>
          <w:b/>
          <w:bCs/>
          <w:rFonts w:ascii="宋体" w:eastAsia="宋体" w:hint="eastAsia" w:cstheme="minorBidi" w:hAnsiTheme="minorHAnsi" w:hAnsi="Times New Roman" w:cs="Times New Roman"/>
          <w:spacing w:val="2"/>
        </w:rPr>
        <w:t>）</w:t>
      </w:r>
      <w:r w:rsidR="001852F3">
        <w:rPr>
          <w:kern w:val="2"/>
          <w:sz w:val="24"/>
          <w:szCs w:val="24"/>
          <w:b/>
          <w:bCs/>
          <w:rFonts w:ascii="宋体" w:eastAsia="宋体" w:hint="eastAsia" w:cstheme="minorBidi" w:hAnsiTheme="minorHAnsi" w:hAnsi="Times New Roman" w:cs="Times New Roman"/>
          <w:spacing w:val="-4"/>
        </w:rPr>
        <w:t xml:space="preserve">协整检验</w:t>
      </w:r>
    </w:p>
    <w:p w:rsidR="0018722C">
      <w:pPr>
        <w:topLinePunct/>
      </w:pPr>
      <w:r>
        <w:t>非平稳时间序列进行回归估计很容易出现伪回归问题，但若干个同阶单整序</w:t>
      </w:r>
      <w:r>
        <w:t>列数据的线性组合则可能存在着长期均衡的协整关系。因此，本文采用</w:t>
      </w:r>
      <w:r>
        <w:rPr>
          <w:rFonts w:ascii="Times New Roman" w:eastAsia="Times New Roman"/>
        </w:rPr>
        <w:t>Johansen</w:t>
      </w:r>
      <w:r>
        <w:t>似然比检验方法分别考察以交通运输设备制造业、黑色金属冶炼及压延加工业、</w:t>
      </w:r>
      <w:r>
        <w:t>金属制品业、通信设备计算机及其他电子设备制造业、纺织服装鞋帽制造业为因</w:t>
      </w:r>
      <w:r>
        <w:t>变量的模型的协整关系</w:t>
      </w:r>
      <w:r>
        <w:t>（</w:t>
      </w:r>
      <w:r>
        <w:t>表</w:t>
      </w:r>
      <w:r>
        <w:rPr>
          <w:rFonts w:ascii="Times New Roman" w:eastAsia="Times New Roman"/>
        </w:rPr>
        <w:t>4</w:t>
      </w:r>
      <w:r>
        <w:rPr>
          <w:rFonts w:ascii="Times New Roman" w:eastAsia="Times New Roman"/>
        </w:rPr>
        <w:t>.</w:t>
      </w:r>
      <w:r>
        <w:rPr>
          <w:rFonts w:ascii="Times New Roman" w:eastAsia="Times New Roman"/>
        </w:rPr>
        <w:t>2</w:t>
      </w:r>
      <w:r>
        <w:t>）</w:t>
      </w:r>
      <w:r>
        <w:t>。从表</w:t>
      </w:r>
      <w:r>
        <w:rPr>
          <w:rFonts w:ascii="Times New Roman" w:eastAsia="Times New Roman"/>
        </w:rPr>
        <w:t>4</w:t>
      </w:r>
      <w:r>
        <w:rPr>
          <w:rFonts w:ascii="Times New Roman" w:eastAsia="Times New Roman"/>
        </w:rPr>
        <w:t>.</w:t>
      </w:r>
      <w:r>
        <w:rPr>
          <w:rFonts w:ascii="Times New Roman" w:eastAsia="Times New Roman"/>
        </w:rPr>
        <w:t>2</w:t>
      </w:r>
      <w:r>
        <w:t>中可以看出以交通运输设备制造业、</w:t>
      </w:r>
      <w:r>
        <w:t>黑色金属冶炼及压延加工业、金属制品业、通信设备等电子设备制造业、木材加</w:t>
      </w:r>
      <w:r>
        <w:t>工及纺织服装鞋帽制造业为因变量的模型均存在协整关系。于是，本文可以直接</w:t>
      </w:r>
      <w:r>
        <w:t>对上述模型进行回归估计。</w:t>
      </w:r>
    </w:p>
    <w:p w:rsidR="0018722C">
      <w:pPr>
        <w:spacing w:before="91"/>
        <w:ind w:leftChars="0" w:left="301" w:rightChars="0" w:right="0" w:firstLineChars="0" w:firstLine="0"/>
        <w:jc w:val="center"/>
        <w:topLinePunct/>
      </w:pPr>
      <w:bookmarkStart w:name="_bookmark66" w:id="135"/>
      <w:bookmarkEnd w:id="135"/>
      <w:r>
        <w:rPr>
          <w:kern w:val="2"/>
          <w:szCs w:val="22"/>
          <w:rFonts w:cstheme="minorBidi" w:hAnsiTheme="minorHAnsi" w:eastAsiaTheme="minorHAnsi" w:asciiTheme="minorHAnsi"/>
          <w:sz w:val="21"/>
        </w:rPr>
        <w:t>- 37 -</w:t>
      </w:r>
    </w:p>
    <w:p w:rsidR="0018722C">
      <w:pPr>
        <w:pStyle w:val="a8"/>
        <w:topLinePunct/>
      </w:pPr>
      <w:r>
        <w:rPr>
          <w:kern w:val="2"/>
          <w:sz w:val="24"/>
          <w:szCs w:val="24"/>
          <w:rFonts w:cstheme="minorBidi" w:hAnsiTheme="minorHAnsi" w:eastAsiaTheme="minorHAnsi" w:asciiTheme="minorHAnsi" w:ascii="宋体" w:hAnsi="Times New Roman" w:eastAsia="宋体" w:cs="Times New Roman" w:hint="eastAsia"/>
          <w:b/>
          <w:bCs/>
        </w:rPr>
        <w:t>表</w:t>
      </w:r>
      <w:r>
        <w:rPr>
          <w:kern w:val="2"/>
          <w:sz w:val="24"/>
          <w:szCs w:val="24"/>
          <w:b/>
          <w:bCs/>
          <w:rFonts w:ascii="宋体" w:eastAsia="宋体" w:hint="eastAsia" w:cstheme="minorBidi" w:hAnsiTheme="minorHAnsi" w:hAnsi="Times New Roman" w:cs="Times New Roman"/>
          <w:spacing w:val="-16"/>
        </w:rPr>
        <w:t> </w:t>
      </w:r>
      <w:r>
        <w:rPr>
          <w:kern w:val="2"/>
          <w:sz w:val="24"/>
          <w:szCs w:val="24"/>
          <w:rFonts w:cstheme="minorBidi" w:hAnsiTheme="minorHAnsi" w:eastAsiaTheme="minorHAnsi" w:asciiTheme="minorHAnsi" w:ascii="Times New Roman" w:hAnsi="Times New Roman" w:eastAsia="Times New Roman" w:cs="Times New Roman"/>
          <w:b/>
          <w:bCs/>
          <w:spacing w:val="2"/>
        </w:rPr>
        <w:t>4</w:t>
      </w:r>
      <w:r>
        <w:rPr>
          <w:kern w:val="2"/>
          <w:sz w:val="24"/>
          <w:szCs w:val="24"/>
          <w:rFonts w:cstheme="minorBidi" w:hAnsiTheme="minorHAnsi" w:eastAsiaTheme="minorHAnsi" w:asciiTheme="minorHAnsi" w:ascii="Times New Roman" w:hAnsi="Times New Roman" w:eastAsia="Times New Roman" w:cs="Times New Roman"/>
          <w:b/>
          <w:bCs/>
          <w:spacing w:val="2"/>
        </w:rPr>
        <w:t>.</w:t>
      </w:r>
      <w:r>
        <w:rPr>
          <w:kern w:val="2"/>
          <w:sz w:val="24"/>
          <w:szCs w:val="24"/>
          <w:rFonts w:cstheme="minorBidi" w:hAnsiTheme="minorHAnsi" w:eastAsiaTheme="minorHAnsi" w:asciiTheme="minorHAnsi" w:ascii="Times New Roman" w:hAnsi="Times New Roman" w:eastAsia="Times New Roman" w:cs="Times New Roman"/>
          <w:b/>
          <w:bCs/>
          <w:spacing w:val="2"/>
        </w:rPr>
        <w:t>2</w:t>
      </w:r>
      <w:r>
        <w:t xml:space="preserve">  </w:t>
      </w:r>
      <w:r>
        <w:rPr>
          <w:kern w:val="2"/>
          <w:sz w:val="24"/>
          <w:szCs w:val="24"/>
          <w:b/>
          <w:bCs/>
          <w:rFonts w:ascii="宋体" w:eastAsia="宋体" w:hint="eastAsia" w:cstheme="minorBidi" w:hAnsiTheme="minorHAnsi" w:hAnsi="Times New Roman" w:cs="Times New Roman"/>
          <w:spacing w:val="11"/>
          <w:w w:val="95"/>
        </w:rPr>
        <w:t>协</w:t>
      </w:r>
      <w:r>
        <w:rPr>
          <w:kern w:val="2"/>
          <w:sz w:val="24"/>
          <w:szCs w:val="24"/>
          <w:b/>
          <w:bCs/>
          <w:rFonts w:ascii="宋体" w:eastAsia="宋体" w:hint="eastAsia" w:cstheme="minorBidi" w:hAnsiTheme="minorHAnsi" w:hAnsi="Times New Roman" w:cs="Times New Roman"/>
          <w:spacing w:val="10"/>
          <w:w w:val="95"/>
        </w:rPr>
        <w:t>整</w:t>
      </w:r>
      <w:r>
        <w:rPr>
          <w:kern w:val="2"/>
          <w:sz w:val="24"/>
          <w:szCs w:val="24"/>
          <w:b/>
          <w:bCs/>
          <w:rFonts w:ascii="宋体" w:eastAsia="宋体" w:hint="eastAsia" w:cstheme="minorBidi" w:hAnsiTheme="minorHAnsi" w:hAnsi="Times New Roman" w:cs="Times New Roman"/>
          <w:spacing w:val="10"/>
          <w:w w:val="95"/>
        </w:rPr>
        <w:t>检</w:t>
      </w:r>
      <w:r>
        <w:rPr>
          <w:kern w:val="2"/>
          <w:sz w:val="24"/>
          <w:szCs w:val="24"/>
          <w:b/>
          <w:bCs/>
          <w:rFonts w:ascii="宋体" w:eastAsia="宋体" w:hint="eastAsia" w:cstheme="minorBidi" w:hAnsiTheme="minorHAnsi" w:hAnsi="Times New Roman" w:cs="Times New Roman"/>
          <w:w w:val="95"/>
        </w:rPr>
        <w:t>验</w:t>
      </w:r>
    </w:p>
    <w:p w:rsidR="0018722C">
      <w:pPr>
        <w:pStyle w:val="a8"/>
        <w:topLinePunct/>
      </w:pPr>
      <w:r>
        <w:t>Tab.</w:t>
      </w:r>
      <w:r>
        <w:t xml:space="preserve"> </w:t>
      </w:r>
      <w:r/>
      <w:r>
        <w:t>4.2</w:t>
      </w:r>
      <w:r>
        <w:t xml:space="preserve">  </w:t>
      </w:r>
      <w:r>
        <w:t>Cointegration</w:t>
      </w:r>
      <w:r>
        <w:t> </w:t>
      </w:r>
      <w:r>
        <w:t>test</w:t>
      </w:r>
    </w:p>
    <w:tbl>
      <w:tblPr>
        <w:tblW w:w="5000" w:type="pct"/>
        <w:tblInd w:w="6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55"/>
        <w:gridCol w:w="1506"/>
        <w:gridCol w:w="1414"/>
        <w:gridCol w:w="1539"/>
        <w:gridCol w:w="1179"/>
      </w:tblGrid>
      <w:tr>
        <w:trPr>
          <w:tblHeader/>
        </w:trPr>
        <w:tc>
          <w:tcPr>
            <w:tcW w:w="267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协整关系数量</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临界值</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值</w:t>
            </w:r>
          </w:p>
        </w:tc>
      </w:tr>
      <w:tr>
        <w:tc>
          <w:tcPr>
            <w:tcW w:w="1830" w:type="pct"/>
            <w:vAlign w:val="center"/>
          </w:tcPr>
          <w:p w:rsidR="0018722C">
            <w:pPr>
              <w:pStyle w:val="ac"/>
              <w:topLinePunct/>
              <w:ind w:leftChars="0" w:left="0" w:rightChars="0" w:right="0" w:firstLineChars="0" w:firstLine="0"/>
              <w:spacing w:line="240" w:lineRule="atLeast"/>
            </w:pPr>
            <w:r>
              <w:t>以</w:t>
            </w:r>
            <w:r>
              <w:t>EG</w:t>
            </w:r>
            <w:r>
              <w:t>C18</w:t>
            </w:r>
            <w:r>
              <w:t>为因变量的模型</w:t>
            </w:r>
          </w:p>
        </w:tc>
        <w:tc>
          <w:tcPr>
            <w:tcW w:w="847" w:type="pct"/>
            <w:vAlign w:val="center"/>
          </w:tcPr>
          <w:p w:rsidR="0018722C">
            <w:pPr>
              <w:pStyle w:val="a5"/>
              <w:topLinePunct/>
              <w:ind w:leftChars="0" w:left="0" w:rightChars="0" w:right="0" w:firstLineChars="0" w:firstLine="0"/>
              <w:spacing w:line="240" w:lineRule="atLeast"/>
            </w:pPr>
            <w:r>
              <w:t>4</w:t>
            </w:r>
            <w:r>
              <w:t>个</w:t>
            </w:r>
          </w:p>
        </w:tc>
        <w:tc>
          <w:tcPr>
            <w:tcW w:w="795" w:type="pct"/>
            <w:vAlign w:val="center"/>
          </w:tcPr>
          <w:p w:rsidR="0018722C">
            <w:pPr>
              <w:pStyle w:val="affff9"/>
              <w:topLinePunct/>
              <w:ind w:leftChars="0" w:left="0" w:rightChars="0" w:right="0" w:firstLineChars="0" w:firstLine="0"/>
              <w:spacing w:line="240" w:lineRule="atLeast"/>
            </w:pPr>
            <w:r>
              <w:t>30.3732</w:t>
            </w:r>
          </w:p>
        </w:tc>
        <w:tc>
          <w:tcPr>
            <w:tcW w:w="865" w:type="pct"/>
            <w:vAlign w:val="center"/>
          </w:tcPr>
          <w:p w:rsidR="0018722C">
            <w:pPr>
              <w:pStyle w:val="affff9"/>
              <w:topLinePunct/>
              <w:ind w:leftChars="0" w:left="0" w:rightChars="0" w:right="0" w:firstLineChars="0" w:firstLine="0"/>
              <w:spacing w:line="240" w:lineRule="atLeast"/>
            </w:pPr>
            <w:r>
              <w:t>29.7970</w:t>
            </w:r>
          </w:p>
        </w:tc>
        <w:tc>
          <w:tcPr>
            <w:tcW w:w="663" w:type="pct"/>
            <w:vAlign w:val="center"/>
          </w:tcPr>
          <w:p w:rsidR="0018722C">
            <w:pPr>
              <w:pStyle w:val="affff9"/>
              <w:topLinePunct/>
              <w:ind w:leftChars="0" w:left="0" w:rightChars="0" w:right="0" w:firstLineChars="0" w:firstLine="0"/>
              <w:spacing w:line="240" w:lineRule="atLeast"/>
            </w:pPr>
            <w:r>
              <w:t>0.0429</w:t>
            </w:r>
          </w:p>
        </w:tc>
      </w:tr>
      <w:tr>
        <w:tc>
          <w:tcPr>
            <w:tcW w:w="1830" w:type="pct"/>
            <w:vAlign w:val="center"/>
          </w:tcPr>
          <w:p w:rsidR="0018722C">
            <w:pPr>
              <w:pStyle w:val="ac"/>
              <w:topLinePunct/>
              <w:ind w:leftChars="0" w:left="0" w:rightChars="0" w:right="0" w:firstLineChars="0" w:firstLine="0"/>
              <w:spacing w:line="240" w:lineRule="atLeast"/>
            </w:pPr>
            <w:r>
              <w:t>以</w:t>
            </w:r>
            <w:r>
              <w:t>EG</w:t>
            </w:r>
            <w:r>
              <w:t>C32</w:t>
            </w:r>
            <w:r>
              <w:t>为因变量的模型</w:t>
            </w:r>
          </w:p>
        </w:tc>
        <w:tc>
          <w:tcPr>
            <w:tcW w:w="847" w:type="pct"/>
            <w:vAlign w:val="center"/>
          </w:tcPr>
          <w:p w:rsidR="0018722C">
            <w:pPr>
              <w:pStyle w:val="a5"/>
              <w:topLinePunct/>
              <w:ind w:leftChars="0" w:left="0" w:rightChars="0" w:right="0" w:firstLineChars="0" w:firstLine="0"/>
              <w:spacing w:line="240" w:lineRule="atLeast"/>
            </w:pPr>
            <w:r>
              <w:t>3</w:t>
            </w:r>
            <w:r>
              <w:t>个</w:t>
            </w:r>
          </w:p>
        </w:tc>
        <w:tc>
          <w:tcPr>
            <w:tcW w:w="795" w:type="pct"/>
            <w:vAlign w:val="center"/>
          </w:tcPr>
          <w:p w:rsidR="0018722C">
            <w:pPr>
              <w:pStyle w:val="affff9"/>
              <w:topLinePunct/>
              <w:ind w:leftChars="0" w:left="0" w:rightChars="0" w:right="0" w:firstLineChars="0" w:firstLine="0"/>
              <w:spacing w:line="240" w:lineRule="atLeast"/>
            </w:pPr>
            <w:r>
              <w:t>25.7684</w:t>
            </w:r>
          </w:p>
        </w:tc>
        <w:tc>
          <w:tcPr>
            <w:tcW w:w="865" w:type="pct"/>
            <w:vAlign w:val="center"/>
          </w:tcPr>
          <w:p w:rsidR="0018722C">
            <w:pPr>
              <w:pStyle w:val="affff9"/>
              <w:topLinePunct/>
              <w:ind w:leftChars="0" w:left="0" w:rightChars="0" w:right="0" w:firstLineChars="0" w:firstLine="0"/>
              <w:spacing w:line="240" w:lineRule="atLeast"/>
            </w:pPr>
            <w:r>
              <w:t>25.4947</w:t>
            </w:r>
          </w:p>
        </w:tc>
        <w:tc>
          <w:tcPr>
            <w:tcW w:w="663" w:type="pct"/>
            <w:vAlign w:val="center"/>
          </w:tcPr>
          <w:p w:rsidR="0018722C">
            <w:pPr>
              <w:pStyle w:val="affff9"/>
              <w:topLinePunct/>
              <w:ind w:leftChars="0" w:left="0" w:rightChars="0" w:right="0" w:firstLineChars="0" w:firstLine="0"/>
              <w:spacing w:line="240" w:lineRule="atLeast"/>
            </w:pPr>
            <w:r>
              <w:t>0.0484</w:t>
            </w:r>
          </w:p>
        </w:tc>
      </w:tr>
      <w:tr>
        <w:tc>
          <w:tcPr>
            <w:tcW w:w="1830" w:type="pct"/>
            <w:vAlign w:val="center"/>
          </w:tcPr>
          <w:p w:rsidR="0018722C">
            <w:pPr>
              <w:pStyle w:val="ac"/>
              <w:topLinePunct/>
              <w:ind w:leftChars="0" w:left="0" w:rightChars="0" w:right="0" w:firstLineChars="0" w:firstLine="0"/>
              <w:spacing w:line="240" w:lineRule="atLeast"/>
            </w:pPr>
            <w:r>
              <w:t>以</w:t>
            </w:r>
            <w:r>
              <w:t>EG</w:t>
            </w:r>
            <w:r>
              <w:t>C34</w:t>
            </w:r>
            <w:r>
              <w:t>为因变量的模型</w:t>
            </w:r>
          </w:p>
        </w:tc>
        <w:tc>
          <w:tcPr>
            <w:tcW w:w="847" w:type="pct"/>
            <w:vAlign w:val="center"/>
          </w:tcPr>
          <w:p w:rsidR="0018722C">
            <w:pPr>
              <w:pStyle w:val="a5"/>
              <w:topLinePunct/>
              <w:ind w:leftChars="0" w:left="0" w:rightChars="0" w:right="0" w:firstLineChars="0" w:firstLine="0"/>
              <w:spacing w:line="240" w:lineRule="atLeast"/>
            </w:pPr>
            <w:r>
              <w:t>4</w:t>
            </w:r>
            <w:r>
              <w:t>个</w:t>
            </w:r>
          </w:p>
        </w:tc>
        <w:tc>
          <w:tcPr>
            <w:tcW w:w="795" w:type="pct"/>
            <w:vAlign w:val="center"/>
          </w:tcPr>
          <w:p w:rsidR="0018722C">
            <w:pPr>
              <w:pStyle w:val="affff9"/>
              <w:topLinePunct/>
              <w:ind w:leftChars="0" w:left="0" w:rightChars="0" w:right="0" w:firstLineChars="0" w:firstLine="0"/>
              <w:spacing w:line="240" w:lineRule="atLeast"/>
            </w:pPr>
            <w:r>
              <w:t>33.9923</w:t>
            </w:r>
          </w:p>
        </w:tc>
        <w:tc>
          <w:tcPr>
            <w:tcW w:w="865" w:type="pct"/>
            <w:vAlign w:val="center"/>
          </w:tcPr>
          <w:p w:rsidR="0018722C">
            <w:pPr>
              <w:pStyle w:val="affff9"/>
              <w:topLinePunct/>
              <w:ind w:leftChars="0" w:left="0" w:rightChars="0" w:right="0" w:firstLineChars="0" w:firstLine="0"/>
              <w:spacing w:line="240" w:lineRule="atLeast"/>
            </w:pPr>
            <w:r>
              <w:t>29.7970</w:t>
            </w:r>
          </w:p>
        </w:tc>
        <w:tc>
          <w:tcPr>
            <w:tcW w:w="663" w:type="pct"/>
            <w:vAlign w:val="center"/>
          </w:tcPr>
          <w:p w:rsidR="0018722C">
            <w:pPr>
              <w:pStyle w:val="affff9"/>
              <w:topLinePunct/>
              <w:ind w:leftChars="0" w:left="0" w:rightChars="0" w:right="0" w:firstLineChars="0" w:firstLine="0"/>
              <w:spacing w:line="240" w:lineRule="atLeast"/>
            </w:pPr>
            <w:r>
              <w:t>0.0381</w:t>
            </w:r>
          </w:p>
        </w:tc>
      </w:tr>
      <w:tr>
        <w:tc>
          <w:tcPr>
            <w:tcW w:w="1830" w:type="pct"/>
            <w:vAlign w:val="center"/>
          </w:tcPr>
          <w:p w:rsidR="0018722C">
            <w:pPr>
              <w:pStyle w:val="ac"/>
              <w:topLinePunct/>
              <w:ind w:leftChars="0" w:left="0" w:rightChars="0" w:right="0" w:firstLineChars="0" w:firstLine="0"/>
              <w:spacing w:line="240" w:lineRule="atLeast"/>
            </w:pPr>
            <w:r>
              <w:t>以</w:t>
            </w:r>
            <w:r>
              <w:t>EG</w:t>
            </w:r>
            <w:r>
              <w:t>C37</w:t>
            </w:r>
            <w:r>
              <w:t>为因变量的模型</w:t>
            </w:r>
          </w:p>
        </w:tc>
        <w:tc>
          <w:tcPr>
            <w:tcW w:w="847" w:type="pct"/>
            <w:vAlign w:val="center"/>
          </w:tcPr>
          <w:p w:rsidR="0018722C">
            <w:pPr>
              <w:pStyle w:val="a5"/>
              <w:topLinePunct/>
              <w:ind w:leftChars="0" w:left="0" w:rightChars="0" w:right="0" w:firstLineChars="0" w:firstLine="0"/>
              <w:spacing w:line="240" w:lineRule="atLeast"/>
            </w:pPr>
            <w:r>
              <w:t>2</w:t>
            </w:r>
            <w:r>
              <w:t>个</w:t>
            </w:r>
          </w:p>
        </w:tc>
        <w:tc>
          <w:tcPr>
            <w:tcW w:w="795" w:type="pct"/>
            <w:vAlign w:val="center"/>
          </w:tcPr>
          <w:p w:rsidR="0018722C">
            <w:pPr>
              <w:pStyle w:val="affff9"/>
              <w:topLinePunct/>
              <w:ind w:leftChars="0" w:left="0" w:rightChars="0" w:right="0" w:firstLineChars="0" w:firstLine="0"/>
              <w:spacing w:line="240" w:lineRule="atLeast"/>
            </w:pPr>
            <w:r>
              <w:t>20.4156</w:t>
            </w:r>
          </w:p>
        </w:tc>
        <w:tc>
          <w:tcPr>
            <w:tcW w:w="865" w:type="pct"/>
            <w:vAlign w:val="center"/>
          </w:tcPr>
          <w:p w:rsidR="0018722C">
            <w:pPr>
              <w:pStyle w:val="affff9"/>
              <w:topLinePunct/>
              <w:ind w:leftChars="0" w:left="0" w:rightChars="0" w:right="0" w:firstLineChars="0" w:firstLine="0"/>
              <w:spacing w:line="240" w:lineRule="atLeast"/>
            </w:pPr>
            <w:r>
              <w:t>17.3267</w:t>
            </w:r>
          </w:p>
        </w:tc>
        <w:tc>
          <w:tcPr>
            <w:tcW w:w="663" w:type="pct"/>
            <w:vAlign w:val="center"/>
          </w:tcPr>
          <w:p w:rsidR="0018722C">
            <w:pPr>
              <w:pStyle w:val="affff9"/>
              <w:topLinePunct/>
              <w:ind w:leftChars="0" w:left="0" w:rightChars="0" w:right="0" w:firstLineChars="0" w:firstLine="0"/>
              <w:spacing w:line="240" w:lineRule="atLeast"/>
            </w:pPr>
            <w:r>
              <w:t>0.0401</w:t>
            </w:r>
          </w:p>
        </w:tc>
      </w:tr>
      <w:tr>
        <w:tc>
          <w:tcPr>
            <w:tcW w:w="1830" w:type="pct"/>
            <w:vAlign w:val="center"/>
            <w:tcBorders>
              <w:top w:val="single" w:sz="4" w:space="0" w:color="auto"/>
            </w:tcBorders>
          </w:tcPr>
          <w:p w:rsidR="0018722C">
            <w:pPr>
              <w:pStyle w:val="ac"/>
              <w:topLinePunct/>
              <w:ind w:leftChars="0" w:left="0" w:rightChars="0" w:right="0" w:firstLineChars="0" w:firstLine="0"/>
              <w:spacing w:line="240" w:lineRule="atLeast"/>
            </w:pPr>
            <w:r>
              <w:t>以</w:t>
            </w:r>
            <w:r>
              <w:t>EG</w:t>
            </w:r>
            <w:r>
              <w:t>C40</w:t>
            </w:r>
            <w:r>
              <w:t>为因变量的模型</w:t>
            </w:r>
          </w:p>
        </w:tc>
        <w:tc>
          <w:tcPr>
            <w:tcW w:w="847" w:type="pct"/>
            <w:vAlign w:val="center"/>
            <w:tcBorders>
              <w:top w:val="single" w:sz="4" w:space="0" w:color="auto"/>
            </w:tcBorders>
          </w:tcPr>
          <w:p w:rsidR="0018722C">
            <w:pPr>
              <w:pStyle w:val="aff1"/>
              <w:topLinePunct/>
              <w:ind w:leftChars="0" w:left="0" w:rightChars="0" w:right="0" w:firstLineChars="0" w:firstLine="0"/>
              <w:spacing w:line="240" w:lineRule="atLeast"/>
            </w:pPr>
            <w:r>
              <w:t>3</w:t>
            </w:r>
            <w:r>
              <w:t>个</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27.4316</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25.4947</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0.0368</w:t>
            </w:r>
          </w:p>
        </w:tc>
      </w:tr>
    </w:tbl>
    <w:p w:rsidR="0018722C">
      <w:pPr>
        <w:pStyle w:val="affa"/>
      </w:pPr>
    </w:p>
    <w:p w:rsidR="0018722C">
      <w:pPr>
        <w:spacing w:before="208"/>
        <w:ind w:leftChars="0" w:left="913" w:rightChars="0" w:right="0" w:firstLineChars="0" w:firstLine="0"/>
        <w:jc w:val="left"/>
        <w:topLinePunct/>
      </w:pPr>
      <w:r>
        <w:rPr>
          <w:kern w:val="2"/>
          <w:sz w:val="24"/>
          <w:szCs w:val="22"/>
          <w:rFonts w:cstheme="minorBidi" w:hAnsiTheme="minorHAnsi" w:eastAsiaTheme="minorHAnsi" w:asciiTheme="minorHAnsi" w:ascii="宋体" w:eastAsia="宋体" w:hint="eastAsia"/>
          <w:b/>
        </w:rPr>
        <w:t>（</w:t>
      </w:r>
      <w:r>
        <w:rPr>
          <w:kern w:val="2"/>
          <w:szCs w:val="22"/>
          <w:rFonts w:cstheme="minorBidi" w:hAnsiTheme="minorHAnsi" w:eastAsiaTheme="minorHAnsi" w:asciiTheme="minorHAnsi"/>
          <w:b/>
          <w:spacing w:val="2"/>
          <w:sz w:val="24"/>
        </w:rPr>
        <w:t>3</w:t>
      </w:r>
      <w:r>
        <w:rPr>
          <w:kern w:val="2"/>
          <w:szCs w:val="22"/>
          <w:rFonts w:ascii="宋体" w:eastAsia="宋体" w:hint="eastAsia" w:cstheme="minorBidi" w:hAnsiTheme="minorHAnsi"/>
          <w:b/>
          <w:spacing w:val="2"/>
          <w:sz w:val="24"/>
        </w:rPr>
        <w:t>）</w:t>
      </w:r>
      <w:r w:rsidR="001852F3">
        <w:rPr>
          <w:kern w:val="2"/>
          <w:szCs w:val="22"/>
          <w:rFonts w:ascii="宋体" w:eastAsia="宋体" w:hint="eastAsia" w:cstheme="minorBidi" w:hAnsiTheme="minorHAnsi"/>
          <w:b/>
          <w:spacing w:val="-4"/>
          <w:sz w:val="24"/>
        </w:rPr>
        <w:t xml:space="preserve">回归估计</w:t>
      </w:r>
    </w:p>
    <w:p w:rsidR="0018722C">
      <w:pPr>
        <w:topLinePunct/>
      </w:pPr>
      <w:r>
        <w:t>根据</w:t>
      </w:r>
      <w:r>
        <w:rPr>
          <w:rFonts w:ascii="Times New Roman" w:eastAsia="宋体"/>
        </w:rPr>
        <w:t>Stock</w:t>
      </w:r>
      <w:r>
        <w:t>（</w:t>
      </w:r>
      <w:r>
        <w:rPr>
          <w:rFonts w:ascii="Times New Roman" w:eastAsia="宋体"/>
          <w:spacing w:val="4"/>
        </w:rPr>
        <w:t>1987</w:t>
      </w:r>
      <w:r>
        <w:t>）</w:t>
      </w:r>
      <w:r/>
      <w:r w:rsidR="001852F3">
        <w:t xml:space="preserve">的观点，</w:t>
      </w:r>
      <w:r w:rsidR="001852F3">
        <w:t xml:space="preserve">对存在协整关系的时间序列进行回归估计，</w:t>
      </w:r>
      <w:r w:rsidR="001852F3">
        <w:t xml:space="preserve">其</w:t>
      </w:r>
      <w:r>
        <w:t>估计结果具有一致性。因此，</w:t>
      </w:r>
      <w:r w:rsidR="001852F3">
        <w:t xml:space="preserve">本文运用</w:t>
      </w:r>
      <w:r>
        <w:rPr>
          <w:rFonts w:ascii="Times New Roman" w:eastAsia="宋体"/>
        </w:rPr>
        <w:t>OLS</w:t>
      </w:r>
      <w:r>
        <w:t>估计方法检验各因素对制造业产业集聚的影响效应</w:t>
      </w:r>
      <w:r>
        <w:t>（</w:t>
      </w:r>
      <w:r w:rsidR="001852F3">
        <w:rPr>
          <w:spacing w:val="-22"/>
        </w:rPr>
        <w:t xml:space="preserve">表</w:t>
      </w:r>
      <w:r>
        <w:rPr>
          <w:rFonts w:ascii="Times New Roman" w:eastAsia="宋体"/>
          <w:spacing w:val="5"/>
        </w:rPr>
        <w:t>4</w:t>
      </w:r>
      <w:r>
        <w:rPr>
          <w:rFonts w:ascii="Times New Roman" w:eastAsia="宋体"/>
          <w:spacing w:val="5"/>
        </w:rPr>
        <w:t>.3</w:t>
      </w:r>
      <w:r>
        <w:rPr>
          <w:spacing w:val="-5"/>
        </w:rPr>
        <w:t>、表</w:t>
      </w:r>
      <w:r>
        <w:rPr>
          <w:rFonts w:ascii="Times New Roman" w:eastAsia="宋体"/>
          <w:spacing w:val="5"/>
        </w:rPr>
        <w:t>4</w:t>
      </w:r>
      <w:r>
        <w:rPr>
          <w:rFonts w:ascii="Times New Roman" w:eastAsia="宋体"/>
          <w:spacing w:val="5"/>
        </w:rPr>
        <w:t>.</w:t>
      </w:r>
      <w:r>
        <w:rPr>
          <w:rFonts w:ascii="Times New Roman" w:eastAsia="宋体"/>
          <w:spacing w:val="5"/>
        </w:rPr>
        <w:t>4</w:t>
      </w:r>
      <w:r>
        <w:t>）</w:t>
      </w:r>
      <w:r>
        <w:t>。表</w:t>
      </w:r>
      <w:r>
        <w:rPr>
          <w:rFonts w:ascii="Times New Roman" w:eastAsia="宋体"/>
        </w:rPr>
        <w:t>4</w:t>
      </w:r>
      <w:r>
        <w:rPr>
          <w:rFonts w:ascii="Times New Roman" w:eastAsia="宋体"/>
        </w:rPr>
        <w:t>.</w:t>
      </w:r>
      <w:r>
        <w:rPr>
          <w:rFonts w:ascii="Times New Roman" w:eastAsia="宋体"/>
        </w:rPr>
        <w:t>3</w:t>
      </w:r>
      <w:r>
        <w:t>报告了交通运输设备制造业</w:t>
      </w:r>
      <w:r>
        <w:t>（</w:t>
      </w:r>
      <w:r>
        <w:rPr>
          <w:rFonts w:ascii="Times New Roman" w:eastAsia="宋体"/>
          <w:spacing w:val="5"/>
          <w:w w:val="99"/>
        </w:rPr>
        <w:t>E</w:t>
      </w:r>
      <w:r>
        <w:rPr>
          <w:rFonts w:ascii="Times New Roman" w:eastAsia="宋体"/>
          <w:spacing w:val="5"/>
          <w:w w:val="99"/>
        </w:rPr>
        <w:t>G</w:t>
      </w:r>
      <w:r>
        <w:rPr>
          <w:rFonts w:ascii="Times New Roman" w:eastAsia="宋体"/>
          <w:spacing w:val="5"/>
          <w:w w:val="99"/>
          <w:position w:val="-2"/>
          <w:sz w:val="16"/>
        </w:rPr>
        <w:t>C3</w:t>
      </w:r>
      <w:r>
        <w:rPr>
          <w:rFonts w:ascii="Times New Roman" w:eastAsia="宋体"/>
          <w:spacing w:val="6"/>
          <w:w w:val="99"/>
          <w:position w:val="-2"/>
          <w:sz w:val="16"/>
        </w:rPr>
        <w:t>7</w:t>
      </w:r>
      <w:r>
        <w:t>）</w:t>
      </w:r>
      <w:r>
        <w:t>、</w:t>
      </w:r>
      <w:r>
        <w:t>黑色金属冶炼及压延加工业</w:t>
      </w:r>
      <w:r>
        <w:t>（</w:t>
      </w:r>
      <w:r>
        <w:rPr>
          <w:rFonts w:ascii="Times New Roman" w:eastAsia="宋体"/>
          <w:spacing w:val="5"/>
          <w:w w:val="99"/>
        </w:rPr>
        <w:t>EG</w:t>
      </w:r>
      <w:r>
        <w:rPr>
          <w:rFonts w:ascii="Times New Roman" w:eastAsia="宋体"/>
          <w:spacing w:val="5"/>
          <w:w w:val="99"/>
          <w:position w:val="-2"/>
          <w:sz w:val="16"/>
        </w:rPr>
        <w:t>C3</w:t>
      </w:r>
      <w:r>
        <w:rPr>
          <w:rFonts w:ascii="Times New Roman" w:eastAsia="宋体"/>
          <w:spacing w:val="6"/>
          <w:w w:val="99"/>
          <w:position w:val="-2"/>
          <w:sz w:val="16"/>
        </w:rPr>
        <w:t>2</w:t>
      </w:r>
      <w:r>
        <w:t>）</w:t>
      </w:r>
      <w:r>
        <w:t>、金属制品业</w:t>
      </w:r>
      <w:r>
        <w:t>（</w:t>
      </w:r>
      <w:r>
        <w:rPr>
          <w:rFonts w:ascii="Times New Roman" w:eastAsia="宋体"/>
          <w:spacing w:val="5"/>
          <w:w w:val="99"/>
        </w:rPr>
        <w:t>EG</w:t>
      </w:r>
      <w:r>
        <w:rPr>
          <w:rFonts w:ascii="Times New Roman" w:eastAsia="宋体"/>
          <w:spacing w:val="5"/>
          <w:w w:val="99"/>
          <w:position w:val="-2"/>
          <w:sz w:val="16"/>
        </w:rPr>
        <w:t>C3</w:t>
      </w:r>
      <w:r>
        <w:rPr>
          <w:rFonts w:ascii="Times New Roman" w:eastAsia="宋体"/>
          <w:spacing w:val="6"/>
          <w:w w:val="99"/>
          <w:position w:val="-2"/>
          <w:sz w:val="16"/>
        </w:rPr>
        <w:t>4</w:t>
      </w:r>
      <w:r>
        <w:t>）</w:t>
      </w:r>
      <w:r/>
      <w:r w:rsidR="001852F3">
        <w:t xml:space="preserve">空间集聚影响因素</w:t>
      </w:r>
      <w:r>
        <w:t>的实证检验结果。其中，模型</w:t>
      </w:r>
      <w:r>
        <w:t>（</w:t>
      </w:r>
      <w:r>
        <w:rPr>
          <w:rFonts w:ascii="Times New Roman" w:eastAsia="宋体"/>
          <w:spacing w:val="2"/>
        </w:rPr>
        <w:t>1</w:t>
      </w:r>
      <w:r>
        <w:t>）</w:t>
      </w:r>
      <w:r>
        <w:t>和模型</w:t>
      </w:r>
      <w:r>
        <w:t>（</w:t>
      </w:r>
      <w:r>
        <w:rPr>
          <w:rFonts w:ascii="Times New Roman" w:eastAsia="宋体"/>
          <w:spacing w:val="2"/>
        </w:rPr>
        <w:t>2</w:t>
      </w:r>
      <w:r>
        <w:t>）</w:t>
      </w:r>
      <w:r>
        <w:t>分别给出未加入控制变量与加入</w:t>
      </w:r>
      <w:r>
        <w:t>控制变量的交通运输设备制造业空间集聚影响因素的回归估计结果。模型</w:t>
      </w:r>
      <w:r>
        <w:t>（</w:t>
      </w:r>
      <w:r>
        <w:rPr>
          <w:rFonts w:ascii="Times New Roman" w:eastAsia="宋体"/>
          <w:spacing w:val="2"/>
        </w:rPr>
        <w:t>3</w:t>
      </w:r>
      <w:r>
        <w:t>）</w:t>
      </w:r>
      <w:r/>
      <w:r>
        <w:t>和模型</w:t>
      </w:r>
      <w:r>
        <w:t>（</w:t>
      </w:r>
      <w:r>
        <w:rPr>
          <w:rFonts w:ascii="Times New Roman" w:eastAsia="宋体"/>
          <w:spacing w:val="8"/>
        </w:rPr>
        <w:t>4</w:t>
      </w:r>
      <w:r>
        <w:t>）</w:t>
      </w:r>
      <w:r>
        <w:t>分别给出未加入控制变量与加入控制变量的黑色金属冶炼及压延加</w:t>
      </w:r>
      <w:r>
        <w:t>工业空间集聚影响因素的回归估计结果。模型</w:t>
      </w:r>
      <w:r>
        <w:t>（</w:t>
      </w:r>
      <w:r>
        <w:rPr>
          <w:rFonts w:ascii="Times New Roman" w:eastAsia="宋体"/>
          <w:spacing w:val="2"/>
        </w:rPr>
        <w:t>5</w:t>
      </w:r>
      <w:r>
        <w:t>）</w:t>
      </w:r>
      <w:r>
        <w:t>和模型</w:t>
      </w:r>
      <w:r>
        <w:t>（</w:t>
      </w:r>
      <w:r>
        <w:rPr>
          <w:rFonts w:ascii="Times New Roman" w:eastAsia="宋体"/>
          <w:spacing w:val="2"/>
        </w:rPr>
        <w:t>6</w:t>
      </w:r>
      <w:r>
        <w:t>）</w:t>
      </w:r>
      <w:r>
        <w:t>分别给出未加入</w:t>
      </w:r>
      <w:r>
        <w:t>控制变量与加入控制变量的金属制品业空间集聚影响因素的回归估计结果。</w:t>
      </w:r>
    </w:p>
    <w:p w:rsidR="0018722C">
      <w:pPr>
        <w:pStyle w:val="a8"/>
        <w:topLinePunct/>
      </w:pPr>
      <w:bookmarkStart w:name="_bookmark67" w:id="136"/>
      <w:bookmarkEnd w:id="136"/>
      <w:r>
        <w:rPr>
          <w:b/>
          <w:rFonts w:ascii="宋体" w:hAnsi="宋体" w:eastAsia="宋体" w:hint="eastAsia" w:cstheme="minorBidi" w:cs="Times New Roman"/>
        </w:rPr>
        <w:t>表</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4</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3</w:t>
      </w:r>
      <w:r>
        <w:t xml:space="preserve">  </w:t>
      </w:r>
      <w:r>
        <w:rPr>
          <w:b/>
          <w:rFonts w:ascii="宋体" w:hAnsi="宋体" w:eastAsia="宋体" w:hint="eastAsia" w:cstheme="minorBidi" w:cs="Times New Roman"/>
        </w:rPr>
        <w:t>回</w:t>
      </w:r>
      <w:r>
        <w:rPr>
          <w:b/>
          <w:rFonts w:ascii="宋体" w:hAnsi="宋体" w:eastAsia="宋体" w:hint="eastAsia" w:cstheme="minorBidi" w:cs="Times New Roman"/>
        </w:rPr>
        <w:t>归</w:t>
      </w:r>
      <w:r>
        <w:rPr>
          <w:b/>
          <w:rFonts w:ascii="宋体" w:hAnsi="宋体" w:eastAsia="宋体" w:hint="eastAsia" w:cstheme="minorBidi" w:cs="Times New Roman"/>
        </w:rPr>
        <w:t>估</w:t>
      </w:r>
      <w:r>
        <w:rPr>
          <w:b/>
          <w:rFonts w:ascii="宋体" w:hAnsi="宋体" w:eastAsia="宋体" w:hint="eastAsia" w:cstheme="minorBidi" w:cs="Times New Roman"/>
        </w:rPr>
        <w:t>计</w:t>
      </w:r>
      <w:r>
        <w:rPr>
          <w:b/>
          <w:rFonts w:ascii="宋体" w:hAnsi="宋体" w:eastAsia="宋体" w:hint="eastAsia" w:cstheme="minorBidi" w:cs="Times New Roman"/>
        </w:rPr>
        <w:t>结</w:t>
      </w:r>
      <w:r>
        <w:rPr>
          <w:b/>
          <w:rFonts w:ascii="宋体" w:hAnsi="宋体" w:eastAsia="宋体" w:hint="eastAsia" w:cstheme="minorBidi" w:cs="Times New Roman"/>
        </w:rPr>
        <w:t>果</w:t>
      </w:r>
      <w:r>
        <w:rPr>
          <w:b/>
          <w:rFonts w:ascii="宋体" w:hAnsi="宋体" w:eastAsia="宋体" w:hint="eastAsia" w:cstheme="minorBidi" w:cs="Times New Roman"/>
        </w:rPr>
        <w:t>（</w:t>
      </w:r>
      <w:r>
        <w:rPr>
          <w:b/>
          <w:rFonts w:ascii="宋体" w:hAnsi="宋体" w:eastAsia="宋体" w:hint="eastAsia" w:cstheme="minorBidi" w:cs="Times New Roman"/>
        </w:rPr>
        <w:t>Ⅰ</w:t>
      </w:r>
      <w:r>
        <w:rPr>
          <w:b/>
          <w:rFonts w:ascii="宋体" w:hAnsi="宋体" w:eastAsia="宋体" w:hint="eastAsia" w:cstheme="minorBidi" w:cs="Times New Roman"/>
        </w:rPr>
        <w:t> </w:t>
      </w:r>
      <w:r>
        <w:rPr>
          <w:b/>
          <w:rFonts w:ascii="宋体" w:hAnsi="宋体" w:eastAsia="宋体" w:hint="eastAsia" w:cstheme="minorBidi" w:cs="Times New Roman"/>
        </w:rPr>
        <w:t>）</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4.3</w:t>
      </w:r>
      <w:r>
        <w:t xml:space="preserve">  </w:t>
      </w:r>
      <w:r>
        <w:t>The </w:t>
      </w:r>
      <w:r>
        <w:rPr>
          <w:rFonts w:cstheme="minorBidi" w:hAnsiTheme="minorHAnsi" w:eastAsiaTheme="minorHAnsi" w:asciiTheme="minorHAnsi"/>
          <w:b/>
        </w:rPr>
        <w:t>results </w:t>
      </w:r>
      <w:r>
        <w:rPr>
          <w:rFonts w:cstheme="minorBidi" w:hAnsiTheme="minorHAnsi" w:eastAsiaTheme="minorHAnsi" w:asciiTheme="minorHAnsi"/>
          <w:b/>
        </w:rPr>
        <w:t>of </w:t>
      </w:r>
      <w:r>
        <w:rPr>
          <w:rFonts w:cstheme="minorBidi" w:hAnsiTheme="minorHAnsi" w:eastAsiaTheme="minorHAnsi" w:asciiTheme="minorHAnsi"/>
          <w:b/>
        </w:rPr>
        <w:t>regression</w:t>
      </w:r>
      <w:r>
        <w:rPr>
          <w:rFonts w:cstheme="minorBidi" w:hAnsiTheme="minorHAnsi" w:eastAsiaTheme="minorHAnsi" w:asciiTheme="minorHAnsi"/>
          <w:b/>
        </w:rPr>
        <w:t> </w:t>
      </w:r>
      <w:r>
        <w:rPr>
          <w:rFonts w:cstheme="minorBidi" w:hAnsiTheme="minorHAnsi" w:eastAsiaTheme="minorHAnsi" w:asciiTheme="minorHAnsi"/>
          <w:b/>
        </w:rPr>
        <w:t>estimation</w:t>
      </w:r>
      <w:r>
        <w:rPr>
          <w:rFonts w:ascii="宋体" w:hAnsi="宋体" w:eastAsia="宋体" w:hint="eastAsia" w:cstheme="minorBidi"/>
          <w:b/>
        </w:rPr>
        <w:t>（</w:t>
      </w:r>
      <w:r>
        <w:rPr>
          <w:rFonts w:ascii="宋体" w:hAnsi="宋体" w:eastAsia="宋体" w:hint="eastAsia" w:cstheme="minorBidi"/>
          <w:b/>
        </w:rPr>
        <w:t xml:space="preserve">Ⅰ</w:t>
      </w:r>
      <w:r>
        <w:rPr>
          <w:rFonts w:ascii="宋体" w:hAnsi="宋体" w:eastAsia="宋体" w:hint="eastAsia" w:cstheme="minorBidi"/>
          <w:b/>
        </w:rPr>
        <w:t>）</w:t>
      </w:r>
    </w:p>
    <w:tbl>
      <w:tblPr>
        <w:tblW w:w="5000" w:type="pct"/>
        <w:tblInd w:w="6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5"/>
        <w:gridCol w:w="1196"/>
        <w:gridCol w:w="1236"/>
        <w:gridCol w:w="1234"/>
        <w:gridCol w:w="1220"/>
        <w:gridCol w:w="1220"/>
        <w:gridCol w:w="1197"/>
      </w:tblGrid>
      <w:tr>
        <w:trPr>
          <w:tblHeader/>
        </w:trPr>
        <w:tc>
          <w:tcPr>
            <w:tcW w:w="223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EG</w:t>
            </w:r>
            <w:r w:rsidRPr="00000000">
              <w:rPr>
                <w:sz w:val="24"/>
                <w:szCs w:val="24"/>
              </w:rPr>
              <w:t>C37</w:t>
            </w:r>
          </w:p>
        </w:tc>
        <w:tc>
          <w:tcPr>
            <w:tcW w:w="13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EG</w:t>
            </w:r>
            <w:r w:rsidRPr="00000000">
              <w:rPr>
                <w:sz w:val="24"/>
                <w:szCs w:val="24"/>
              </w:rPr>
              <w:t>C32</w:t>
            </w:r>
          </w:p>
        </w:tc>
        <w:tc>
          <w:tcPr>
            <w:tcW w:w="13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EG</w:t>
            </w:r>
            <w:r w:rsidRPr="00000000">
              <w:rPr>
                <w:sz w:val="24"/>
                <w:szCs w:val="24"/>
              </w:rPr>
              <w:t>C34</w:t>
            </w:r>
          </w:p>
        </w:tc>
      </w:tr>
      <w:tr>
        <w:tc>
          <w:tcPr>
            <w:tcW w:w="854" w:type="pct"/>
            <w:vAlign w:val="center"/>
          </w:tcPr>
          <w:p w:rsidR="0018722C">
            <w:pPr>
              <w:pStyle w:val="ac"/>
              <w:topLinePunct/>
              <w:ind w:leftChars="0" w:left="0" w:rightChars="0" w:right="0" w:firstLineChars="0" w:firstLine="0"/>
              <w:spacing w:line="240" w:lineRule="atLeast"/>
            </w:pP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3</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4</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5</w:t>
            </w:r>
            <w:r w:rsidRPr="00000000">
              <w:rPr>
                <w:sz w:val="24"/>
                <w:szCs w:val="24"/>
              </w:rPr>
              <w:t>）</w:t>
            </w:r>
          </w:p>
        </w:tc>
        <w:tc>
          <w:tcPr>
            <w:tcW w:w="67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6</w:t>
            </w:r>
            <w:r w:rsidRPr="00000000">
              <w:rPr>
                <w:sz w:val="24"/>
                <w:szCs w:val="24"/>
              </w:rPr>
              <w:t>）</w:t>
            </w:r>
          </w:p>
        </w:tc>
      </w:tr>
      <w:tr>
        <w:tc>
          <w:tcPr>
            <w:tcW w:w="854"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-1.6349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-1.6474</w:t>
            </w:r>
            <w:r w:rsidRPr="00000000">
              <w:rPr>
                <w:sz w:val="24"/>
                <w:szCs w:val="24"/>
              </w:rPr>
              <w:t>）</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-2.35049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-0.6134</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-5.0934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-3.8854</w:t>
            </w:r>
            <w:r w:rsidRPr="00000000">
              <w:rPr>
                <w:sz w:val="24"/>
                <w:szCs w:val="24"/>
              </w:rPr>
              <w:t>）</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-3.1536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-2.2354</w:t>
            </w:r>
            <w:r w:rsidRPr="00000000">
              <w:rPr>
                <w:sz w:val="24"/>
                <w:szCs w:val="24"/>
              </w:rPr>
              <w:t>）</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3.9483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1.3510</w:t>
            </w:r>
            <w:r w:rsidRPr="00000000">
              <w:rPr>
                <w:sz w:val="24"/>
                <w:szCs w:val="24"/>
              </w:rPr>
              <w:t>)</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3.9483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1.3510</w:t>
            </w:r>
            <w:r w:rsidRPr="00000000">
              <w:rPr>
                <w:sz w:val="24"/>
                <w:szCs w:val="24"/>
              </w:rPr>
              <w:t>)</w:t>
            </w:r>
          </w:p>
        </w:tc>
      </w:tr>
      <w:tr>
        <w:tc>
          <w:tcPr>
            <w:tcW w:w="854" w:type="pct"/>
            <w:vAlign w:val="center"/>
          </w:tcPr>
          <w:p w:rsidR="0018722C">
            <w:pPr>
              <w:pStyle w:val="ac"/>
              <w:topLinePunct/>
              <w:ind w:leftChars="0" w:left="0" w:rightChars="0" w:right="0" w:firstLineChars="0" w:firstLine="0"/>
              <w:spacing w:line="240" w:lineRule="atLeast"/>
            </w:pPr>
            <w:r w:rsidRPr="00000000">
              <w:rPr>
                <w:sz w:val="24"/>
                <w:szCs w:val="24"/>
              </w:rPr>
              <w:t>LnLabor</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0.1144**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1.9536</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0.2064**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1.9165</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0.1017**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3.8033</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0.2563**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3.4026</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0.1476**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-2.3983</w:t>
            </w:r>
            <w:r w:rsidRPr="00000000">
              <w:rPr>
                <w:sz w:val="24"/>
                <w:szCs w:val="24"/>
              </w:rPr>
              <w:t>)</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0.1476**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-2.3983</w:t>
            </w:r>
            <w:r w:rsidRPr="00000000">
              <w:rPr>
                <w:sz w:val="24"/>
                <w:szCs w:val="24"/>
              </w:rPr>
              <w:t>)</w:t>
            </w:r>
          </w:p>
        </w:tc>
      </w:tr>
      <w:tr>
        <w:tc>
          <w:tcPr>
            <w:tcW w:w="854" w:type="pct"/>
            <w:vAlign w:val="center"/>
          </w:tcPr>
          <w:p w:rsidR="0018722C">
            <w:pPr>
              <w:pStyle w:val="ac"/>
              <w:topLinePunct/>
              <w:ind w:leftChars="0" w:left="0" w:rightChars="0" w:right="0" w:firstLineChars="0" w:firstLine="0"/>
              <w:spacing w:line="240" w:lineRule="atLeast"/>
            </w:pPr>
            <w:r w:rsidRPr="00000000">
              <w:rPr>
                <w:sz w:val="24"/>
                <w:szCs w:val="24"/>
              </w:rPr>
              <w:t>LnCapital</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0.2148**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2.9707</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0.1273**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3.1707</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0.2837**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3.5289</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0.1148**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2.6436</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0.3079**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3.5435</w:t>
            </w:r>
            <w:r w:rsidRPr="00000000">
              <w:rPr>
                <w:sz w:val="24"/>
                <w:szCs w:val="24"/>
              </w:rPr>
              <w:t>)</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0.3079**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3.5435</w:t>
            </w:r>
            <w:r w:rsidRPr="00000000">
              <w:rPr>
                <w:sz w:val="24"/>
                <w:szCs w:val="24"/>
              </w:rPr>
              <w:t>)</w:t>
            </w:r>
          </w:p>
        </w:tc>
      </w:tr>
      <w:tr>
        <w:tc>
          <w:tcPr>
            <w:tcW w:w="854" w:type="pct"/>
            <w:vAlign w:val="center"/>
          </w:tcPr>
          <w:p w:rsidR="0018722C">
            <w:pPr>
              <w:pStyle w:val="ac"/>
              <w:topLinePunct/>
              <w:ind w:leftChars="0" w:left="0" w:rightChars="0" w:right="0" w:firstLineChars="0" w:firstLine="0"/>
              <w:spacing w:line="240" w:lineRule="atLeast"/>
            </w:pPr>
            <w:r w:rsidRPr="00000000">
              <w:rPr>
                <w:sz w:val="24"/>
                <w:szCs w:val="24"/>
              </w:rPr>
              <w:t>LnH_cap</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0.1358**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-3.4677</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0.1358**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-3.4677</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0.1378**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-2.3069</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0.1248**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-2.5279</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0.4219**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3.7198</w:t>
            </w:r>
            <w:r w:rsidRPr="00000000">
              <w:rPr>
                <w:sz w:val="24"/>
                <w:szCs w:val="24"/>
              </w:rPr>
              <w:t>)</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0.4219**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3.7198</w:t>
            </w:r>
            <w:r w:rsidRPr="00000000">
              <w:rPr>
                <w:sz w:val="24"/>
                <w:szCs w:val="24"/>
              </w:rPr>
              <w:t>)</w:t>
            </w:r>
          </w:p>
        </w:tc>
      </w:tr>
      <w:tr>
        <w:tc>
          <w:tcPr>
            <w:tcW w:w="854" w:type="pct"/>
            <w:vAlign w:val="center"/>
          </w:tcPr>
          <w:p w:rsidR="0018722C">
            <w:pPr>
              <w:pStyle w:val="ac"/>
              <w:topLinePunct/>
              <w:ind w:leftChars="0" w:left="0" w:rightChars="0" w:right="0" w:firstLineChars="0" w:firstLine="0"/>
              <w:spacing w:line="240" w:lineRule="atLeast"/>
            </w:pPr>
            <w:r w:rsidRPr="00000000">
              <w:rPr>
                <w:sz w:val="24"/>
                <w:szCs w:val="24"/>
              </w:rPr>
              <w:t>LnM_size</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0.0008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0.0538</w:t>
            </w:r>
            <w:r w:rsidRPr="00000000">
              <w:rPr>
                <w:sz w:val="24"/>
                <w:szCs w:val="24"/>
              </w:rPr>
              <w:t>）</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0.0002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0.0426</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0.0472**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-2.1567</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0.0503**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-2.6358</w:t>
            </w:r>
            <w:r w:rsidRPr="00000000">
              <w:rPr>
                <w:sz w:val="24"/>
                <w:szCs w:val="24"/>
              </w:rPr>
              <w:t>）</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0.0458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0.9375</w:t>
            </w:r>
            <w:r w:rsidRPr="00000000">
              <w:rPr>
                <w:sz w:val="24"/>
                <w:szCs w:val="24"/>
              </w:rPr>
              <w:t>)</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0.0458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0.9375</w:t>
            </w:r>
            <w:r w:rsidRPr="00000000">
              <w:rPr>
                <w:sz w:val="24"/>
                <w:szCs w:val="24"/>
              </w:rPr>
              <w:t>)</w:t>
            </w:r>
          </w:p>
        </w:tc>
      </w:tr>
      <w:tr>
        <w:tc>
          <w:tcPr>
            <w:tcW w:w="854" w:type="pct"/>
            <w:vAlign w:val="center"/>
          </w:tcPr>
          <w:p w:rsidR="0018722C">
            <w:pPr>
              <w:pStyle w:val="ac"/>
              <w:topLinePunct/>
              <w:ind w:leftChars="0" w:left="0" w:rightChars="0" w:right="0" w:firstLineChars="0" w:firstLine="0"/>
              <w:spacing w:line="240" w:lineRule="atLeast"/>
            </w:pPr>
            <w:r w:rsidRPr="00000000">
              <w:rPr>
                <w:sz w:val="24"/>
                <w:szCs w:val="24"/>
              </w:rPr>
              <w:t>LnGov</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0.0004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0.2061</w:t>
            </w:r>
            <w:r w:rsidRPr="00000000">
              <w:rPr>
                <w:sz w:val="24"/>
                <w:szCs w:val="24"/>
              </w:rPr>
              <w:t>）</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0.0005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0.1418</w:t>
            </w:r>
            <w:r w:rsidRPr="00000000">
              <w:rPr>
                <w:sz w:val="24"/>
                <w:szCs w:val="24"/>
              </w:rPr>
              <w:t>）</w:t>
            </w:r>
          </w:p>
        </w:tc>
        <w:tc>
          <w:tcPr>
            <w:tcW w:w="700" w:type="pct"/>
            <w:vAlign w:val="center"/>
          </w:tcPr>
          <w:p w:rsidR="0018722C">
            <w:pPr>
              <w:pStyle w:val="a5"/>
              <w:topLinePunct/>
              <w:ind w:leftChars="0" w:left="0" w:rightChars="0" w:right="0" w:firstLineChars="0" w:firstLine="0"/>
              <w:spacing w:line="240" w:lineRule="atLeast"/>
            </w:pPr>
            <w:r w:rsidRPr="00000000">
              <w:rPr>
                <w:sz w:val="24"/>
                <w:szCs w:val="24"/>
              </w:rPr>
              <w:t>0.0703*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1.8334</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0.0679*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1.8147</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0.0935**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-2.1204</w:t>
            </w:r>
            <w:r w:rsidRPr="00000000">
              <w:rPr>
                <w:sz w:val="24"/>
                <w:szCs w:val="24"/>
              </w:rPr>
              <w:t>)</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0.0935**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-2.1204</w:t>
            </w:r>
            <w:r w:rsidRPr="00000000">
              <w:rPr>
                <w:sz w:val="24"/>
                <w:szCs w:val="24"/>
              </w:rPr>
              <w:t>)</w:t>
            </w:r>
          </w:p>
        </w:tc>
      </w:tr>
      <w:tr>
        <w:tc>
          <w:tcPr>
            <w:tcW w:w="854" w:type="pct"/>
            <w:vAlign w:val="center"/>
          </w:tcPr>
          <w:p w:rsidR="0018722C">
            <w:pPr>
              <w:pStyle w:val="ac"/>
              <w:topLinePunct/>
              <w:ind w:leftChars="0" w:left="0" w:rightChars="0" w:right="0" w:firstLineChars="0" w:firstLine="0"/>
              <w:spacing w:line="240" w:lineRule="atLeast"/>
            </w:pPr>
            <w:r w:rsidRPr="00000000">
              <w:rPr>
                <w:sz w:val="24"/>
                <w:szCs w:val="24"/>
              </w:rPr>
              <w:t>LnOpen</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0.0098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-1.3733</w:t>
            </w:r>
            <w:r w:rsidRPr="00000000">
              <w:rPr>
                <w:sz w:val="24"/>
                <w:szCs w:val="24"/>
              </w:rPr>
              <w:t>）</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0.0057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-1.0341</w:t>
            </w:r>
            <w:r w:rsidRPr="00000000">
              <w:rPr>
                <w:sz w:val="24"/>
                <w:szCs w:val="24"/>
              </w:rPr>
              <w:t>）</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0.1993</w:t>
            </w:r>
            <w:r w:rsidRPr="00000000">
              <w:rPr>
                <w:sz w:val="24"/>
                <w:szCs w:val="24"/>
              </w:rPr>
              <w:t>）</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0.0027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0.2683</w:t>
            </w:r>
            <w:r w:rsidRPr="00000000">
              <w:rPr>
                <w:sz w:val="24"/>
                <w:szCs w:val="24"/>
              </w:rPr>
              <w:t>）</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0.1298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-1.3733</w:t>
            </w:r>
            <w:r w:rsidRPr="00000000">
              <w:rPr>
                <w:sz w:val="24"/>
                <w:szCs w:val="24"/>
              </w:rPr>
              <w:t>）</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-0.0057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-1.0341</w:t>
            </w:r>
            <w:r w:rsidRPr="00000000">
              <w:rPr>
                <w:sz w:val="24"/>
                <w:szCs w:val="24"/>
              </w:rPr>
              <w:t>）</w:t>
            </w:r>
          </w:p>
        </w:tc>
      </w:tr>
      <w:tr>
        <w:tc>
          <w:tcPr>
            <w:tcW w:w="85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LnRoad</w:t>
            </w:r>
          </w:p>
        </w:tc>
        <w:tc>
          <w:tcPr>
            <w:tcW w:w="6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0.0915**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-1.9392</w:t>
            </w:r>
            <w:r w:rsidRPr="00000000">
              <w:rPr>
                <w:sz w:val="24"/>
                <w:szCs w:val="24"/>
              </w:rPr>
              <w:t>）</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0.1046**</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-1.9835</w:t>
            </w:r>
            <w:r w:rsidRPr="00000000">
              <w:rPr>
                <w:sz w:val="24"/>
                <w:szCs w:val="24"/>
              </w:rPr>
              <w:t>）</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0.0034</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1.3550</w:t>
            </w:r>
            <w:r w:rsidRPr="00000000">
              <w:rPr>
                <w:sz w:val="24"/>
                <w:szCs w:val="24"/>
              </w:rPr>
              <w:t>）</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0.0042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1.4625</w:t>
            </w:r>
            <w:r w:rsidRPr="00000000">
              <w:rPr>
                <w:sz w:val="24"/>
                <w:szCs w:val="24"/>
              </w:rPr>
              <w:t>）</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-0.0141</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-1.5286</w:t>
            </w:r>
            <w:r w:rsidRPr="00000000">
              <w:rPr>
                <w:sz w:val="24"/>
                <w:szCs w:val="24"/>
              </w:rPr>
              <w:t>)</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-0.0141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-1.5286</w:t>
            </w:r>
            <w:r w:rsidRPr="00000000">
              <w:rPr>
                <w:sz w:val="24"/>
                <w:szCs w:val="24"/>
              </w:rPr>
              <w:t>)</w:t>
            </w:r>
          </w:p>
        </w:tc>
      </w:tr>
    </w:tbl>
    <w:p w:rsidR="0018722C">
      <w:pPr>
        <w:topLinePunct/>
        <w:pStyle w:val="affa"/>
      </w:pPr>
    </w:p>
    <w:p w:rsidR="0018722C">
      <w:pPr>
        <w:spacing w:before="0"/>
        <w:ind w:leftChars="0" w:left="301" w:rightChars="0" w:right="0" w:firstLineChars="0" w:firstLine="0"/>
        <w:jc w:val="center"/>
        <w:pStyle w:val="cw24"/>
        <w:topLinePunct/>
      </w:pPr>
      <w:r>
        <w:rPr>
          <w:kern w:val="2"/>
          <w:sz w:val="21"/>
          <w:szCs w:val="22"/>
          <w:rFonts w:cstheme="minorBidi" w:hAnsiTheme="minorHAnsi" w:eastAsiaTheme="minorHAnsi" w:asciiTheme="minorHAnsi"/>
        </w:rPr>
        <w:t>- 38 -</w:t>
      </w:r>
    </w:p>
    <w:p w:rsidR="0018722C">
      <w:pPr>
        <w:rPr/>
        <w:pStyle w:val="cw24"/>
        <w:topLinePunct/>
      </w:pPr>
    </w:p>
    <w:tbl>
      <w:tblPr>
        <w:tblW w:w="0" w:type="auto"/>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1151"/>
        <w:gridCol w:w="1264"/>
        <w:gridCol w:w="1195"/>
        <w:gridCol w:w="1311"/>
        <w:gridCol w:w="1117"/>
        <w:gridCol w:w="1184"/>
      </w:tblGrid>
      <w:tr>
        <w:trPr>
          <w:trHeight w:val="480" w:hRule="atLeast"/>
        </w:trPr>
        <w:tc>
          <w:tcPr>
            <w:tcW w:w="1598" w:type="dxa"/>
            <w:tcBorders>
              <w:top w:val="single" w:sz="12" w:space="0" w:color="000000"/>
            </w:tcBorders>
          </w:tcPr>
          <w:p w:rsidR="0018722C">
            <w:pPr>
              <w:pStyle w:val="cw24"/>
              <w:topLinePunct/>
              <w:ind w:leftChars="0" w:left="0" w:rightChars="0" w:right="0" w:firstLineChars="0" w:firstLine="0"/>
              <w:spacing w:line="240" w:lineRule="atLeast"/>
            </w:pPr>
            <w:r>
              <w:rPr>
                <w:i/>
              </w:rPr>
              <w:t>TACR</w:t>
            </w:r>
          </w:p>
        </w:tc>
        <w:tc>
          <w:tcPr>
            <w:tcW w:w="1151" w:type="dxa"/>
            <w:tcBorders>
              <w:top w:val="single" w:sz="12" w:space="0" w:color="000000"/>
            </w:tcBorders>
          </w:tcPr>
          <w:p w:rsidR="0018722C">
            <w:pPr>
              <w:pStyle w:val="cw24"/>
              <w:topLinePunct/>
              <w:ind w:leftChars="0" w:left="0" w:rightChars="0" w:right="0" w:firstLineChars="0" w:firstLine="0"/>
              <w:spacing w:line="240" w:lineRule="atLeast"/>
            </w:pPr>
          </w:p>
        </w:tc>
        <w:tc>
          <w:tcPr>
            <w:tcW w:w="1264" w:type="dxa"/>
            <w:tcBorders>
              <w:top w:val="single" w:sz="12" w:space="0" w:color="000000"/>
            </w:tcBorders>
          </w:tcPr>
          <w:p w:rsidR="0018722C">
            <w:pPr>
              <w:pStyle w:val="cw24"/>
              <w:topLinePunct/>
              <w:ind w:leftChars="0" w:left="0" w:rightChars="0" w:right="0" w:firstLineChars="0" w:firstLine="0"/>
              <w:spacing w:line="240" w:lineRule="atLeast"/>
            </w:pPr>
            <w:r>
              <w:t>0.0285</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0.6223</w:t>
            </w:r>
            <w:r>
              <w:rPr>
                <w:rFonts w:ascii="宋体" w:eastAsia="宋体" w:hint="eastAsia"/>
              </w:rPr>
              <w:t>）</w:t>
            </w:r>
          </w:p>
        </w:tc>
        <w:tc>
          <w:tcPr>
            <w:tcW w:w="1195" w:type="dxa"/>
            <w:tcBorders>
              <w:top w:val="single" w:sz="12" w:space="0" w:color="000000"/>
            </w:tcBorders>
          </w:tcPr>
          <w:p w:rsidR="0018722C">
            <w:pPr>
              <w:pStyle w:val="cw24"/>
              <w:topLinePunct/>
              <w:ind w:leftChars="0" w:left="0" w:rightChars="0" w:right="0" w:firstLineChars="0" w:firstLine="0"/>
              <w:spacing w:line="240" w:lineRule="atLeast"/>
            </w:pPr>
          </w:p>
        </w:tc>
        <w:tc>
          <w:tcPr>
            <w:tcW w:w="1311" w:type="dxa"/>
            <w:tcBorders>
              <w:top w:val="single" w:sz="12" w:space="0" w:color="000000"/>
            </w:tcBorders>
          </w:tcPr>
          <w:p w:rsidR="0018722C">
            <w:pPr>
              <w:pStyle w:val="cw24"/>
              <w:topLinePunct/>
              <w:ind w:leftChars="0" w:left="0" w:rightChars="0" w:right="0" w:firstLineChars="0" w:firstLine="0"/>
              <w:spacing w:line="240" w:lineRule="atLeast"/>
            </w:pPr>
            <w:r>
              <w:t>-0.1589</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-3.9442</w:t>
            </w:r>
            <w:r>
              <w:rPr>
                <w:rFonts w:ascii="宋体" w:eastAsia="宋体" w:hint="eastAsia"/>
              </w:rPr>
              <w:t>）</w:t>
            </w:r>
          </w:p>
        </w:tc>
        <w:tc>
          <w:tcPr>
            <w:tcW w:w="1117" w:type="dxa"/>
            <w:tcBorders>
              <w:top w:val="single" w:sz="12" w:space="0" w:color="000000"/>
            </w:tcBorders>
          </w:tcPr>
          <w:p w:rsidR="0018722C">
            <w:pPr>
              <w:pStyle w:val="cw24"/>
              <w:topLinePunct/>
              <w:ind w:leftChars="0" w:left="0" w:rightChars="0" w:right="0" w:firstLineChars="0" w:firstLine="0"/>
              <w:spacing w:line="240" w:lineRule="atLeast"/>
            </w:pPr>
          </w:p>
        </w:tc>
        <w:tc>
          <w:tcPr>
            <w:tcW w:w="1184" w:type="dxa"/>
            <w:tcBorders>
              <w:top w:val="single" w:sz="12" w:space="0" w:color="000000"/>
            </w:tcBorders>
          </w:tcPr>
          <w:p w:rsidR="0018722C">
            <w:pPr>
              <w:pStyle w:val="cw24"/>
              <w:topLinePunct/>
              <w:ind w:leftChars="0" w:left="0" w:rightChars="0" w:right="0" w:firstLineChars="0" w:firstLine="0"/>
              <w:spacing w:line="240" w:lineRule="atLeast"/>
            </w:pPr>
            <w:r>
              <w:t>0.0461**</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1.9374</w:t>
            </w:r>
            <w:r>
              <w:rPr>
                <w:rFonts w:ascii="宋体" w:eastAsia="宋体" w:hint="eastAsia"/>
              </w:rPr>
              <w:t>）</w:t>
            </w:r>
          </w:p>
        </w:tc>
      </w:tr>
      <w:pPr>
        <w:pStyle w:val="cw24"/>
        <w:topLinePunct/>
        <w:ind w:leftChars="0" w:left="0" w:rightChars="0" w:right="0" w:firstLineChars="0" w:firstLine="0"/>
        <w:spacing w:line="240" w:lineRule="atLeast"/>
      </w:pPr>
      <w:tr>
        <w:trPr>
          <w:trHeight w:val="540" w:hRule="atLeast"/>
        </w:trPr>
        <w:tc>
          <w:tcPr>
            <w:tcW w:w="1598" w:type="dxa"/>
          </w:tcPr>
          <w:p w:rsidR="0018722C">
            <w:pPr>
              <w:pStyle w:val="cw24"/>
              <w:topLinePunct/>
              <w:ind w:leftChars="0" w:left="0" w:rightChars="0" w:right="0" w:firstLineChars="0" w:firstLine="0"/>
              <w:spacing w:line="240" w:lineRule="atLeast"/>
            </w:pPr>
            <w:r>
              <w:rPr>
                <w:i/>
              </w:rPr>
              <w:t>LEV</w:t>
            </w:r>
          </w:p>
        </w:tc>
        <w:tc>
          <w:tcPr>
            <w:tcW w:w="1151" w:type="dxa"/>
          </w:tcPr>
          <w:p w:rsidR="0018722C">
            <w:pPr>
              <w:pStyle w:val="cw24"/>
              <w:topLinePunct/>
              <w:ind w:leftChars="0" w:left="0" w:rightChars="0" w:right="0" w:firstLineChars="0" w:firstLine="0"/>
              <w:spacing w:line="240" w:lineRule="atLeast"/>
            </w:pPr>
          </w:p>
        </w:tc>
        <w:tc>
          <w:tcPr>
            <w:tcW w:w="1264" w:type="dxa"/>
          </w:tcPr>
          <w:p w:rsidR="0018722C">
            <w:pPr>
              <w:pStyle w:val="cw24"/>
              <w:topLinePunct/>
              <w:ind w:leftChars="0" w:left="0" w:rightChars="0" w:right="0" w:firstLineChars="0" w:firstLine="0"/>
              <w:spacing w:line="240" w:lineRule="atLeast"/>
            </w:pPr>
            <w:r>
              <w:t>0.2521</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0.8628</w:t>
            </w:r>
            <w:r>
              <w:rPr>
                <w:rFonts w:ascii="宋体" w:eastAsia="宋体" w:hint="eastAsia"/>
              </w:rPr>
              <w:t>）</w:t>
            </w:r>
          </w:p>
        </w:tc>
        <w:tc>
          <w:tcPr>
            <w:tcW w:w="1195" w:type="dxa"/>
          </w:tcPr>
          <w:p w:rsidR="0018722C">
            <w:pPr>
              <w:pStyle w:val="cw24"/>
              <w:topLinePunct/>
              <w:ind w:leftChars="0" w:left="0" w:rightChars="0" w:right="0" w:firstLineChars="0" w:firstLine="0"/>
              <w:spacing w:line="240" w:lineRule="atLeast"/>
            </w:pPr>
          </w:p>
        </w:tc>
        <w:tc>
          <w:tcPr>
            <w:tcW w:w="1311" w:type="dxa"/>
          </w:tcPr>
          <w:p w:rsidR="0018722C">
            <w:pPr>
              <w:pStyle w:val="cw24"/>
              <w:topLinePunct/>
              <w:ind w:leftChars="0" w:left="0" w:rightChars="0" w:right="0" w:firstLineChars="0" w:firstLine="0"/>
              <w:spacing w:line="240" w:lineRule="atLeast"/>
            </w:pPr>
            <w:r>
              <w:t>0.09340</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1.6404</w:t>
            </w:r>
            <w:r>
              <w:rPr>
                <w:rFonts w:ascii="宋体" w:eastAsia="宋体" w:hint="eastAsia"/>
              </w:rPr>
              <w:t>）</w:t>
            </w:r>
          </w:p>
        </w:tc>
        <w:tc>
          <w:tcPr>
            <w:tcW w:w="1117" w:type="dxa"/>
          </w:tcPr>
          <w:p w:rsidR="0018722C">
            <w:pPr>
              <w:pStyle w:val="cw24"/>
              <w:topLinePunct/>
              <w:ind w:leftChars="0" w:left="0" w:rightChars="0" w:right="0" w:firstLineChars="0" w:firstLine="0"/>
              <w:spacing w:line="240" w:lineRule="atLeast"/>
            </w:pPr>
          </w:p>
        </w:tc>
        <w:tc>
          <w:tcPr>
            <w:tcW w:w="1184" w:type="dxa"/>
          </w:tcPr>
          <w:p w:rsidR="0018722C">
            <w:pPr>
              <w:pStyle w:val="cw24"/>
              <w:topLinePunct/>
              <w:ind w:leftChars="0" w:left="0" w:rightChars="0" w:right="0" w:firstLineChars="0" w:firstLine="0"/>
              <w:spacing w:line="240" w:lineRule="atLeast"/>
            </w:pPr>
            <w:r>
              <w:t>0.49489</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-1.7878</w:t>
            </w:r>
            <w:r>
              <w:rPr>
                <w:rFonts w:ascii="宋体" w:eastAsia="宋体" w:hint="eastAsia"/>
              </w:rPr>
              <w:t>）</w:t>
            </w:r>
          </w:p>
        </w:tc>
      </w:tr>
      <w:pPr>
        <w:pStyle w:val="cw24"/>
        <w:topLinePunct/>
        <w:ind w:leftChars="0" w:left="0" w:rightChars="0" w:right="0" w:firstLineChars="0" w:firstLine="0"/>
        <w:spacing w:line="240" w:lineRule="atLeast"/>
      </w:pPr>
      <w:tr>
        <w:trPr>
          <w:trHeight w:val="460" w:hRule="atLeast"/>
        </w:trPr>
        <w:tc>
          <w:tcPr>
            <w:tcW w:w="1598" w:type="dxa"/>
          </w:tcPr>
          <w:p w:rsidR="0018722C">
            <w:pPr>
              <w:pStyle w:val="cw24"/>
              <w:topLinePunct/>
              <w:ind w:leftChars="0" w:left="0" w:rightChars="0" w:right="0" w:firstLineChars="0" w:firstLine="0"/>
              <w:spacing w:line="240" w:lineRule="atLeast"/>
            </w:pPr>
            <w:r>
              <w:t>Adjusted R</w:t>
            </w:r>
            <w:r>
              <w:t>2</w:t>
            </w:r>
          </w:p>
        </w:tc>
        <w:tc>
          <w:tcPr>
            <w:tcW w:w="1151" w:type="dxa"/>
          </w:tcPr>
          <w:p w:rsidR="0018722C">
            <w:pPr>
              <w:pStyle w:val="cw24"/>
              <w:topLinePunct/>
              <w:ind w:leftChars="0" w:left="0" w:rightChars="0" w:right="0" w:firstLineChars="0" w:firstLine="0"/>
              <w:spacing w:line="240" w:lineRule="atLeast"/>
            </w:pPr>
            <w:r>
              <w:t>0.9491</w:t>
            </w:r>
          </w:p>
        </w:tc>
        <w:tc>
          <w:tcPr>
            <w:tcW w:w="1264" w:type="dxa"/>
          </w:tcPr>
          <w:p w:rsidR="0018722C">
            <w:pPr>
              <w:pStyle w:val="cw24"/>
              <w:topLinePunct/>
              <w:ind w:leftChars="0" w:left="0" w:rightChars="0" w:right="0" w:firstLineChars="0" w:firstLine="0"/>
              <w:spacing w:line="240" w:lineRule="atLeast"/>
            </w:pPr>
            <w:r>
              <w:t>0.9573</w:t>
            </w:r>
          </w:p>
        </w:tc>
        <w:tc>
          <w:tcPr>
            <w:tcW w:w="1195" w:type="dxa"/>
          </w:tcPr>
          <w:p w:rsidR="0018722C">
            <w:pPr>
              <w:pStyle w:val="cw24"/>
              <w:topLinePunct/>
              <w:ind w:leftChars="0" w:left="0" w:rightChars="0" w:right="0" w:firstLineChars="0" w:firstLine="0"/>
              <w:spacing w:line="240" w:lineRule="atLeast"/>
            </w:pPr>
            <w:r>
              <w:t>0.9374</w:t>
            </w:r>
          </w:p>
        </w:tc>
        <w:tc>
          <w:tcPr>
            <w:tcW w:w="1311" w:type="dxa"/>
          </w:tcPr>
          <w:p w:rsidR="0018722C">
            <w:pPr>
              <w:pStyle w:val="cw24"/>
              <w:topLinePunct/>
              <w:ind w:leftChars="0" w:left="0" w:rightChars="0" w:right="0" w:firstLineChars="0" w:firstLine="0"/>
              <w:spacing w:line="240" w:lineRule="atLeast"/>
            </w:pPr>
            <w:r>
              <w:t>0.9517</w:t>
            </w:r>
          </w:p>
        </w:tc>
        <w:tc>
          <w:tcPr>
            <w:tcW w:w="1117" w:type="dxa"/>
          </w:tcPr>
          <w:p w:rsidR="0018722C">
            <w:pPr>
              <w:pStyle w:val="cw24"/>
              <w:topLinePunct/>
              <w:ind w:leftChars="0" w:left="0" w:rightChars="0" w:right="0" w:firstLineChars="0" w:firstLine="0"/>
              <w:spacing w:line="240" w:lineRule="atLeast"/>
            </w:pPr>
            <w:r>
              <w:t>0.90595</w:t>
            </w:r>
          </w:p>
        </w:tc>
        <w:tc>
          <w:tcPr>
            <w:tcW w:w="1184" w:type="dxa"/>
          </w:tcPr>
          <w:p w:rsidR="0018722C">
            <w:pPr>
              <w:pStyle w:val="cw24"/>
              <w:topLinePunct/>
              <w:ind w:leftChars="0" w:left="0" w:rightChars="0" w:right="0" w:firstLineChars="0" w:firstLine="0"/>
              <w:spacing w:line="240" w:lineRule="atLeast"/>
            </w:pPr>
            <w:r>
              <w:t>0.95422</w:t>
            </w:r>
          </w:p>
        </w:tc>
      </w:tr>
      <w:pPr>
        <w:pStyle w:val="cw24"/>
        <w:topLinePunct/>
        <w:ind w:leftChars="0" w:left="0" w:rightChars="0" w:right="0" w:firstLineChars="0" w:firstLine="0"/>
        <w:spacing w:line="240" w:lineRule="atLeast"/>
      </w:pPr>
      <w:tr>
        <w:trPr>
          <w:trHeight w:val="500" w:hRule="atLeast"/>
        </w:trPr>
        <w:tc>
          <w:tcPr>
            <w:tcW w:w="1598" w:type="dxa"/>
          </w:tcPr>
          <w:p w:rsidR="0018722C">
            <w:pPr>
              <w:pStyle w:val="cw24"/>
              <w:topLinePunct/>
              <w:ind w:leftChars="0" w:left="0" w:rightChars="0" w:right="0" w:firstLineChars="0" w:firstLine="0"/>
              <w:spacing w:line="240" w:lineRule="atLeast"/>
            </w:pPr>
            <w:r>
              <w:t>F-stat.</w:t>
            </w:r>
          </w:p>
        </w:tc>
        <w:tc>
          <w:tcPr>
            <w:tcW w:w="1151" w:type="dxa"/>
          </w:tcPr>
          <w:p w:rsidR="0018722C">
            <w:pPr>
              <w:pStyle w:val="cw24"/>
              <w:topLinePunct/>
              <w:ind w:leftChars="0" w:left="0" w:rightChars="0" w:right="0" w:firstLineChars="0" w:firstLine="0"/>
              <w:spacing w:line="240" w:lineRule="atLeast"/>
            </w:pPr>
            <w:r>
              <w:t>213.5001</w:t>
            </w:r>
          </w:p>
        </w:tc>
        <w:tc>
          <w:tcPr>
            <w:tcW w:w="1264" w:type="dxa"/>
          </w:tcPr>
          <w:p w:rsidR="0018722C">
            <w:pPr>
              <w:pStyle w:val="cw24"/>
              <w:topLinePunct/>
              <w:ind w:leftChars="0" w:left="0" w:rightChars="0" w:right="0" w:firstLineChars="0" w:firstLine="0"/>
              <w:spacing w:line="240" w:lineRule="atLeast"/>
            </w:pPr>
            <w:r>
              <w:t>256.2368</w:t>
            </w:r>
          </w:p>
        </w:tc>
        <w:tc>
          <w:tcPr>
            <w:tcW w:w="1195" w:type="dxa"/>
          </w:tcPr>
          <w:p w:rsidR="0018722C">
            <w:pPr>
              <w:pStyle w:val="cw24"/>
              <w:topLinePunct/>
              <w:ind w:leftChars="0" w:left="0" w:rightChars="0" w:right="0" w:firstLineChars="0" w:firstLine="0"/>
              <w:spacing w:line="240" w:lineRule="atLeast"/>
            </w:pPr>
            <w:r>
              <w:t>199.1839</w:t>
            </w:r>
          </w:p>
        </w:tc>
        <w:tc>
          <w:tcPr>
            <w:tcW w:w="1311" w:type="dxa"/>
          </w:tcPr>
          <w:p w:rsidR="0018722C">
            <w:pPr>
              <w:pStyle w:val="cw24"/>
              <w:topLinePunct/>
              <w:ind w:leftChars="0" w:left="0" w:rightChars="0" w:right="0" w:firstLineChars="0" w:firstLine="0"/>
              <w:spacing w:line="240" w:lineRule="atLeast"/>
            </w:pPr>
            <w:r>
              <w:t>205.0463</w:t>
            </w:r>
          </w:p>
        </w:tc>
        <w:tc>
          <w:tcPr>
            <w:tcW w:w="1117" w:type="dxa"/>
          </w:tcPr>
          <w:p w:rsidR="0018722C">
            <w:pPr>
              <w:pStyle w:val="cw24"/>
              <w:topLinePunct/>
              <w:ind w:leftChars="0" w:left="0" w:rightChars="0" w:right="0" w:firstLineChars="0" w:firstLine="0"/>
              <w:spacing w:line="240" w:lineRule="atLeast"/>
            </w:pPr>
            <w:r>
              <w:t>85.0875</w:t>
            </w:r>
          </w:p>
        </w:tc>
        <w:tc>
          <w:tcPr>
            <w:tcW w:w="1184" w:type="dxa"/>
          </w:tcPr>
          <w:p w:rsidR="0018722C">
            <w:pPr>
              <w:pStyle w:val="cw24"/>
              <w:topLinePunct/>
              <w:ind w:leftChars="0" w:left="0" w:rightChars="0" w:right="0" w:firstLineChars="0" w:firstLine="0"/>
              <w:spacing w:line="240" w:lineRule="atLeast"/>
            </w:pPr>
            <w:r>
              <w:t>73.7495</w:t>
            </w:r>
          </w:p>
        </w:tc>
      </w:tr>
      <w:pPr>
        <w:pStyle w:val="cw24"/>
        <w:topLinePunct/>
        <w:ind w:leftChars="0" w:left="0" w:rightChars="0" w:right="0" w:firstLineChars="0" w:firstLine="0"/>
        <w:spacing w:line="240" w:lineRule="atLeast"/>
      </w:pPr>
      <w:tr>
        <w:trPr>
          <w:trHeight w:val="500" w:hRule="atLeast"/>
        </w:trPr>
        <w:tc>
          <w:tcPr>
            <w:tcW w:w="1598" w:type="dxa"/>
          </w:tcPr>
          <w:p w:rsidR="0018722C">
            <w:pPr>
              <w:pStyle w:val="cw24"/>
              <w:topLinePunct/>
              <w:ind w:leftChars="0" w:left="0" w:rightChars="0" w:right="0" w:firstLineChars="0" w:firstLine="0"/>
              <w:spacing w:line="240" w:lineRule="atLeast"/>
            </w:pPr>
            <w:r>
              <w:t>P</w:t>
            </w:r>
            <w:r>
              <w:t>r</w:t>
            </w:r>
            <w:r>
              <w:t>o</w:t>
            </w:r>
            <w:r>
              <w:t>b</w:t>
            </w:r>
            <w:r>
              <w:rPr>
                <w:rFonts w:ascii="宋体" w:eastAsia="宋体" w:hint="eastAsia"/>
              </w:rPr>
              <w:t>（</w:t>
            </w:r>
            <w:r>
              <w:rPr>
                <w:rFonts w:ascii="宋体" w:eastAsia="宋体" w:hint="eastAsia"/>
              </w:rPr>
              <w:t> </w:t>
            </w:r>
            <w:r>
              <w:t>F</w:t>
            </w:r>
            <w:r>
              <w:t>-</w:t>
            </w:r>
            <w:r>
              <w:t>s</w:t>
            </w:r>
            <w:r>
              <w:t>ta</w:t>
            </w:r>
            <w:r>
              <w:t>t.</w:t>
            </w:r>
            <w:r>
              <w:rPr>
                <w:rFonts w:ascii="宋体" w:eastAsia="宋体" w:hint="eastAsia"/>
              </w:rPr>
              <w:t>）</w:t>
            </w:r>
          </w:p>
        </w:tc>
        <w:tc>
          <w:tcPr>
            <w:tcW w:w="1151" w:type="dxa"/>
          </w:tcPr>
          <w:p w:rsidR="0018722C">
            <w:pPr>
              <w:pStyle w:val="cw24"/>
              <w:topLinePunct/>
              <w:ind w:leftChars="0" w:left="0" w:rightChars="0" w:right="0" w:firstLineChars="0" w:firstLine="0"/>
              <w:spacing w:line="240" w:lineRule="atLeast"/>
            </w:pPr>
            <w:r>
              <w:t>0.0000</w:t>
            </w:r>
          </w:p>
        </w:tc>
        <w:tc>
          <w:tcPr>
            <w:tcW w:w="1264" w:type="dxa"/>
          </w:tcPr>
          <w:p w:rsidR="0018722C">
            <w:pPr>
              <w:pStyle w:val="cw24"/>
              <w:topLinePunct/>
              <w:ind w:leftChars="0" w:left="0" w:rightChars="0" w:right="0" w:firstLineChars="0" w:firstLine="0"/>
              <w:spacing w:line="240" w:lineRule="atLeast"/>
            </w:pPr>
            <w:r>
              <w:t>0.0000</w:t>
            </w:r>
          </w:p>
        </w:tc>
        <w:tc>
          <w:tcPr>
            <w:tcW w:w="1195" w:type="dxa"/>
          </w:tcPr>
          <w:p w:rsidR="0018722C">
            <w:pPr>
              <w:pStyle w:val="cw24"/>
              <w:topLinePunct/>
              <w:ind w:leftChars="0" w:left="0" w:rightChars="0" w:right="0" w:firstLineChars="0" w:firstLine="0"/>
              <w:spacing w:line="240" w:lineRule="atLeast"/>
            </w:pPr>
            <w:r>
              <w:t>0.00000</w:t>
            </w:r>
          </w:p>
        </w:tc>
        <w:tc>
          <w:tcPr>
            <w:tcW w:w="1311" w:type="dxa"/>
          </w:tcPr>
          <w:p w:rsidR="0018722C">
            <w:pPr>
              <w:pStyle w:val="cw24"/>
              <w:topLinePunct/>
              <w:ind w:leftChars="0" w:left="0" w:rightChars="0" w:right="0" w:firstLineChars="0" w:firstLine="0"/>
              <w:spacing w:line="240" w:lineRule="atLeast"/>
            </w:pPr>
            <w:r>
              <w:t>0.00000</w:t>
            </w:r>
          </w:p>
        </w:tc>
        <w:tc>
          <w:tcPr>
            <w:tcW w:w="1117" w:type="dxa"/>
          </w:tcPr>
          <w:p w:rsidR="0018722C">
            <w:pPr>
              <w:pStyle w:val="cw24"/>
              <w:topLinePunct/>
              <w:ind w:leftChars="0" w:left="0" w:rightChars="0" w:right="0" w:firstLineChars="0" w:firstLine="0"/>
              <w:spacing w:line="240" w:lineRule="atLeast"/>
            </w:pPr>
            <w:r>
              <w:t>0.00000</w:t>
            </w:r>
          </w:p>
        </w:tc>
        <w:tc>
          <w:tcPr>
            <w:tcW w:w="1184" w:type="dxa"/>
          </w:tcPr>
          <w:p w:rsidR="0018722C">
            <w:pPr>
              <w:pStyle w:val="cw24"/>
              <w:topLinePunct/>
              <w:ind w:leftChars="0" w:left="0" w:rightChars="0" w:right="0" w:firstLineChars="0" w:firstLine="0"/>
              <w:spacing w:line="240" w:lineRule="atLeast"/>
            </w:pPr>
            <w:r>
              <w:t>0.00000</w:t>
            </w:r>
          </w:p>
        </w:tc>
      </w:tr>
      <w:pPr>
        <w:pStyle w:val="cw24"/>
        <w:topLinePunct/>
        <w:ind w:leftChars="0" w:left="0" w:rightChars="0" w:right="0" w:firstLineChars="0" w:firstLine="0"/>
        <w:spacing w:line="240" w:lineRule="atLeast"/>
      </w:pPr>
      <w:tr>
        <w:trPr>
          <w:trHeight w:val="500" w:hRule="atLeast"/>
        </w:trPr>
        <w:tc>
          <w:tcPr>
            <w:tcW w:w="1598" w:type="dxa"/>
            <w:tcBorders>
              <w:bottom w:val="single" w:sz="12" w:space="0" w:color="000000"/>
            </w:tcBorders>
          </w:tcPr>
          <w:p w:rsidR="0018722C">
            <w:pPr>
              <w:pStyle w:val="cw24"/>
              <w:topLinePunct/>
              <w:ind w:leftChars="0" w:left="0" w:rightChars="0" w:right="0" w:firstLineChars="0" w:firstLine="0"/>
              <w:spacing w:line="240" w:lineRule="atLeast"/>
            </w:pPr>
            <w:r>
              <w:t>D.W. stat.</w:t>
            </w:r>
          </w:p>
        </w:tc>
        <w:tc>
          <w:tcPr>
            <w:tcW w:w="1151" w:type="dxa"/>
            <w:tcBorders>
              <w:bottom w:val="single" w:sz="12" w:space="0" w:color="000000"/>
            </w:tcBorders>
          </w:tcPr>
          <w:p w:rsidR="0018722C">
            <w:pPr>
              <w:pStyle w:val="cw24"/>
              <w:topLinePunct/>
              <w:ind w:leftChars="0" w:left="0" w:rightChars="0" w:right="0" w:firstLineChars="0" w:firstLine="0"/>
              <w:spacing w:line="240" w:lineRule="atLeast"/>
            </w:pPr>
            <w:r>
              <w:t>2.1583</w:t>
            </w:r>
          </w:p>
        </w:tc>
        <w:tc>
          <w:tcPr>
            <w:tcW w:w="1264" w:type="dxa"/>
            <w:tcBorders>
              <w:bottom w:val="single" w:sz="12" w:space="0" w:color="000000"/>
            </w:tcBorders>
          </w:tcPr>
          <w:p w:rsidR="0018722C">
            <w:pPr>
              <w:pStyle w:val="cw24"/>
              <w:topLinePunct/>
              <w:ind w:leftChars="0" w:left="0" w:rightChars="0" w:right="0" w:firstLineChars="0" w:firstLine="0"/>
              <w:spacing w:line="240" w:lineRule="atLeast"/>
            </w:pPr>
            <w:r>
              <w:t>2.1230</w:t>
            </w:r>
          </w:p>
        </w:tc>
        <w:tc>
          <w:tcPr>
            <w:tcW w:w="1195" w:type="dxa"/>
            <w:tcBorders>
              <w:bottom w:val="single" w:sz="12" w:space="0" w:color="000000"/>
            </w:tcBorders>
          </w:tcPr>
          <w:p w:rsidR="0018722C">
            <w:pPr>
              <w:pStyle w:val="cw24"/>
              <w:topLinePunct/>
              <w:ind w:leftChars="0" w:left="0" w:rightChars="0" w:right="0" w:firstLineChars="0" w:firstLine="0"/>
              <w:spacing w:line="240" w:lineRule="atLeast"/>
            </w:pPr>
            <w:r>
              <w:t>1.9486</w:t>
            </w:r>
          </w:p>
        </w:tc>
        <w:tc>
          <w:tcPr>
            <w:tcW w:w="1311" w:type="dxa"/>
            <w:tcBorders>
              <w:bottom w:val="single" w:sz="12" w:space="0" w:color="000000"/>
            </w:tcBorders>
          </w:tcPr>
          <w:p w:rsidR="0018722C">
            <w:pPr>
              <w:pStyle w:val="cw24"/>
              <w:topLinePunct/>
              <w:ind w:leftChars="0" w:left="0" w:rightChars="0" w:right="0" w:firstLineChars="0" w:firstLine="0"/>
              <w:spacing w:line="240" w:lineRule="atLeast"/>
            </w:pPr>
            <w:r>
              <w:t>2.0094</w:t>
            </w:r>
          </w:p>
        </w:tc>
        <w:tc>
          <w:tcPr>
            <w:tcW w:w="1117" w:type="dxa"/>
            <w:tcBorders>
              <w:bottom w:val="single" w:sz="12" w:space="0" w:color="000000"/>
            </w:tcBorders>
          </w:tcPr>
          <w:p w:rsidR="0018722C">
            <w:pPr>
              <w:pStyle w:val="cw24"/>
              <w:topLinePunct/>
              <w:ind w:leftChars="0" w:left="0" w:rightChars="0" w:right="0" w:firstLineChars="0" w:firstLine="0"/>
              <w:spacing w:line="240" w:lineRule="atLeast"/>
            </w:pPr>
            <w:r>
              <w:t>1.8583</w:t>
            </w:r>
          </w:p>
        </w:tc>
        <w:tc>
          <w:tcPr>
            <w:tcW w:w="1184" w:type="dxa"/>
            <w:tcBorders>
              <w:bottom w:val="single" w:sz="12" w:space="0" w:color="000000"/>
            </w:tcBorders>
          </w:tcPr>
          <w:p w:rsidR="0018722C">
            <w:pPr>
              <w:pStyle w:val="cw24"/>
              <w:topLinePunct/>
              <w:ind w:leftChars="0" w:left="0" w:rightChars="0" w:right="0" w:firstLineChars="0" w:firstLine="0"/>
              <w:spacing w:line="240" w:lineRule="atLeast"/>
            </w:pPr>
            <w:r>
              <w:t>1.8883</w:t>
            </w:r>
          </w:p>
        </w:tc>
      </w:tr>
      <w:pPr>
        <w:pStyle w:val="cw24"/>
        <w:topLinePunct/>
      </w:pP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分别表示在</w:t>
      </w:r>
      <w:r>
        <w:rPr>
          <w:rFonts w:cstheme="minorBidi" w:hAnsiTheme="minorHAnsi" w:eastAsiaTheme="minorHAnsi" w:asciiTheme="minorHAnsi"/>
        </w:rPr>
        <w:t>1%</w:t>
      </w:r>
      <w:r>
        <w:rPr>
          <w:rFonts w:ascii="宋体" w:eastAsia="宋体" w:hint="eastAsia" w:cstheme="minorBidi" w:hAnsiTheme="minorHAnsi"/>
        </w:rPr>
        <w:t>和</w:t>
      </w:r>
      <w:r>
        <w:rPr>
          <w:rFonts w:cstheme="minorBidi" w:hAnsiTheme="minorHAnsi" w:eastAsiaTheme="minorHAnsi" w:asciiTheme="minorHAnsi"/>
        </w:rPr>
        <w:t>5%</w:t>
      </w:r>
      <w:r>
        <w:rPr>
          <w:rFonts w:ascii="宋体" w:eastAsia="宋体" w:hint="eastAsia" w:cstheme="minorBidi" w:hAnsiTheme="minorHAnsi"/>
        </w:rPr>
        <w:t>水平上显著，括号内为</w:t>
      </w:r>
      <w:r>
        <w:rPr>
          <w:rFonts w:cstheme="minorBidi" w:hAnsiTheme="minorHAnsi" w:eastAsiaTheme="minorHAnsi" w:asciiTheme="minorHAnsi"/>
        </w:rPr>
        <w:t>t</w:t>
      </w:r>
      <w:r>
        <w:rPr>
          <w:rFonts w:ascii="宋体" w:eastAsia="宋体" w:hint="eastAsia" w:cstheme="minorBidi" w:hAnsiTheme="minorHAnsi"/>
        </w:rPr>
        <w:t>统计值。</w:t>
      </w:r>
    </w:p>
    <w:p w:rsidR="0018722C">
      <w:pPr>
        <w:topLinePunct/>
      </w:pPr>
      <w:r>
        <w:t>从模型</w:t>
      </w:r>
      <w:r>
        <w:t>（</w:t>
      </w:r>
      <w:r>
        <w:rPr>
          <w:rFonts w:ascii="Times New Roman" w:eastAsia="宋体"/>
          <w:spacing w:val="8"/>
        </w:rPr>
        <w:t>1</w:t>
      </w:r>
      <w:r>
        <w:t>）</w:t>
      </w:r>
      <w:r>
        <w:t>的估计结果来看，</w:t>
      </w:r>
      <w:r w:rsidR="001852F3">
        <w:t xml:space="preserve">劳动力要素、物质资本要素、人力资本要素</w:t>
      </w:r>
      <w:r>
        <w:t>以及交通基础设施变量均在</w:t>
      </w:r>
      <w:r>
        <w:rPr>
          <w:rFonts w:ascii="Times New Roman" w:eastAsia="宋体"/>
        </w:rPr>
        <w:t>5%</w:t>
      </w:r>
      <w:r>
        <w:t>的水平上显著且估计系数大于零，说明上述因素</w:t>
      </w:r>
      <w:r>
        <w:t>对交通运输设备制造业空间集聚具有比较明显的促进作用，即新经济地理学所讲</w:t>
      </w:r>
      <w:r>
        <w:t>的拉力。市场规模、政府政策以及对外开放水平变量在</w:t>
      </w:r>
      <w:r>
        <w:rPr>
          <w:rFonts w:ascii="Times New Roman" w:eastAsia="宋体"/>
        </w:rPr>
        <w:t>5%</w:t>
      </w:r>
      <w:r>
        <w:t>水平上并不显著，</w:t>
      </w:r>
      <w:r w:rsidR="001852F3">
        <w:t xml:space="preserve">说</w:t>
      </w:r>
      <w:r>
        <w:t>明这三个因素对交通运输设备制造业空间集聚的影响不明显。从劳动力要素、物</w:t>
      </w:r>
      <w:r>
        <w:t>质资本要素、人力资本要素以及交通基础设施变量的回归系数来看，物质资本要素的估计系数最大，其次是劳动力要素和人力资本要素，交通基础设施变量的估计系数最小，说明物质资本是吸引交通运输设备制造业集聚的主要因素，而劳动</w:t>
      </w:r>
      <w:r>
        <w:t>力要素、人力资本要素以及交通基础设施对交通交通运输设备制造业集聚的影响</w:t>
      </w:r>
      <w:r>
        <w:t>也不能忽视。此外，从模型的估计结果来看，调整后的拟合优度为</w:t>
      </w:r>
      <w:r>
        <w:rPr>
          <w:rFonts w:ascii="Times New Roman" w:eastAsia="宋体"/>
        </w:rPr>
        <w:t>0</w:t>
      </w:r>
      <w:r>
        <w:rPr>
          <w:rFonts w:ascii="Times New Roman" w:eastAsia="宋体"/>
        </w:rPr>
        <w:t>.</w:t>
      </w:r>
      <w:r>
        <w:rPr>
          <w:rFonts w:ascii="Times New Roman" w:eastAsia="宋体"/>
        </w:rPr>
        <w:t>94</w:t>
      </w:r>
      <w:r>
        <w:t>，说明模</w:t>
      </w:r>
      <w:r>
        <w:t>型能够有效地解释因变量与自变量间</w:t>
      </w:r>
      <w:r>
        <w:rPr>
          <w:rFonts w:ascii="Times New Roman" w:eastAsia="宋体"/>
        </w:rPr>
        <w:t>94%</w:t>
      </w:r>
      <w:r>
        <w:t>的信息。模型的</w:t>
      </w:r>
      <w:r>
        <w:rPr>
          <w:rFonts w:ascii="Times New Roman" w:eastAsia="宋体"/>
        </w:rPr>
        <w:t>F</w:t>
      </w:r>
      <w:r>
        <w:t>统计值为</w:t>
      </w:r>
      <w:r>
        <w:rPr>
          <w:rFonts w:ascii="Times New Roman" w:eastAsia="宋体"/>
        </w:rPr>
        <w:t>213</w:t>
      </w:r>
      <w:r>
        <w:rPr>
          <w:rFonts w:ascii="Times New Roman" w:eastAsia="宋体"/>
        </w:rPr>
        <w:t>.</w:t>
      </w:r>
      <w:r>
        <w:rPr>
          <w:rFonts w:ascii="Times New Roman" w:eastAsia="宋体"/>
        </w:rPr>
        <w:t>50</w:t>
      </w:r>
      <w:r>
        <w:t>，</w:t>
      </w:r>
      <w:r w:rsidR="001852F3">
        <w:t xml:space="preserve">对应的概率</w:t>
      </w:r>
      <w:r>
        <w:rPr>
          <w:rFonts w:ascii="Times New Roman" w:eastAsia="宋体"/>
        </w:rPr>
        <w:t>P</w:t>
      </w:r>
      <w:r>
        <w:t>值为</w:t>
      </w:r>
      <w:r>
        <w:rPr>
          <w:rFonts w:ascii="Times New Roman" w:eastAsia="宋体"/>
        </w:rPr>
        <w:t>0</w:t>
      </w:r>
      <w:r>
        <w:t>，</w:t>
      </w:r>
      <w:r w:rsidR="001852F3">
        <w:t xml:space="preserve">说明模型设定较好。而</w:t>
      </w:r>
      <w:r>
        <w:rPr>
          <w:rFonts w:ascii="Times New Roman" w:eastAsia="宋体"/>
        </w:rPr>
        <w:t xml:space="preserve">D.</w:t>
      </w:r>
      <w:r w:rsidR="001852F3">
        <w:rPr>
          <w:rFonts w:ascii="Times New Roman" w:eastAsia="宋体"/>
        </w:rPr>
        <w:t xml:space="preserve"> </w:t>
      </w:r>
      <w:r w:rsidR="001852F3">
        <w:rPr>
          <w:rFonts w:ascii="Times New Roman" w:eastAsia="宋体"/>
        </w:rPr>
        <w:t xml:space="preserve">W.</w:t>
      </w:r>
      <w:r>
        <w:t>统计值为</w:t>
      </w:r>
      <w:r>
        <w:rPr>
          <w:rFonts w:ascii="Times New Roman" w:eastAsia="宋体"/>
        </w:rPr>
        <w:t>2</w:t>
      </w:r>
      <w:r>
        <w:rPr>
          <w:rFonts w:ascii="Times New Roman" w:eastAsia="宋体"/>
        </w:rPr>
        <w:t>.</w:t>
      </w:r>
      <w:r>
        <w:rPr>
          <w:rFonts w:ascii="Times New Roman" w:eastAsia="宋体"/>
        </w:rPr>
        <w:t>15</w:t>
      </w:r>
      <w:r>
        <w:t>，</w:t>
      </w:r>
      <w:r w:rsidR="001852F3">
        <w:t xml:space="preserve">比较接近</w:t>
      </w:r>
      <w:r>
        <w:rPr>
          <w:rFonts w:ascii="Times New Roman" w:eastAsia="宋体"/>
        </w:rPr>
        <w:t>2</w:t>
      </w:r>
      <w:r>
        <w:t>，</w:t>
      </w:r>
      <w:r>
        <w:t>说明自相关现象不存在。模型</w:t>
      </w:r>
      <w:r>
        <w:t>（</w:t>
      </w:r>
      <w:r>
        <w:rPr>
          <w:rFonts w:ascii="Times New Roman" w:eastAsia="宋体"/>
          <w:spacing w:val="2"/>
        </w:rPr>
        <w:t>2</w:t>
      </w:r>
      <w:r>
        <w:t>）</w:t>
      </w:r>
      <w:r>
        <w:t>在模型</w:t>
      </w:r>
      <w:r>
        <w:t>（</w:t>
      </w:r>
      <w:r>
        <w:rPr>
          <w:rFonts w:ascii="Times New Roman" w:eastAsia="宋体"/>
          <w:spacing w:val="2"/>
        </w:rPr>
        <w:t>1</w:t>
      </w:r>
      <w:r>
        <w:t>）</w:t>
      </w:r>
      <w:r>
        <w:t>的基础上引入了控制变量，不过</w:t>
      </w:r>
      <w:r>
        <w:t>其估计结果基本上与模型</w:t>
      </w:r>
      <w:r>
        <w:t>（</w:t>
      </w:r>
      <w:r>
        <w:rPr>
          <w:rFonts w:ascii="Times New Roman" w:eastAsia="宋体"/>
          <w:spacing w:val="-2"/>
        </w:rPr>
        <w:t>1</w:t>
      </w:r>
      <w:r>
        <w:t>）</w:t>
      </w:r>
      <w:r>
        <w:t>的估计结果等同，而且加入的控制变量并不显著。</w:t>
      </w:r>
      <w:r>
        <w:t>由此可见，交通运输设备制造业在中部地区集聚主要归因于物质资本积累所产生</w:t>
      </w:r>
      <w:r>
        <w:t>的空间拉力。</w:t>
      </w:r>
    </w:p>
    <w:p w:rsidR="0018722C">
      <w:pPr>
        <w:topLinePunct/>
      </w:pPr>
      <w:r>
        <w:t>模型</w:t>
      </w:r>
      <w:r>
        <w:t>（</w:t>
      </w:r>
      <w:r/>
      <w:r>
        <w:rPr>
          <w:rFonts w:ascii="Times New Roman" w:eastAsia="宋体"/>
        </w:rPr>
        <w:t>3</w:t>
      </w:r>
      <w:r>
        <w:t>）</w:t>
      </w:r>
      <w:r>
        <w:t>报告了黑色金属冶炼及压延加工业空间集聚因素的估计结果。从</w:t>
      </w:r>
      <w:r>
        <w:t>表中可以看出，劳动力要素、物质资本要素、人力资本要素以及市场规模等变量</w:t>
      </w:r>
      <w:r>
        <w:t>均在</w:t>
      </w:r>
      <w:r>
        <w:rPr>
          <w:rFonts w:ascii="Times New Roman" w:eastAsia="宋体"/>
        </w:rPr>
        <w:t>5%</w:t>
      </w:r>
      <w:r>
        <w:t>水平显著，说明上述因素对黑色金属冶炼及压延加工业空间集聚的影响</w:t>
      </w:r>
      <w:r>
        <w:t>较为明显。政府政策变量在</w:t>
      </w:r>
      <w:r>
        <w:rPr>
          <w:rFonts w:ascii="Times New Roman" w:eastAsia="宋体"/>
        </w:rPr>
        <w:t>10%</w:t>
      </w:r>
      <w:r>
        <w:t>水平上显著，</w:t>
      </w:r>
      <w:r w:rsidR="001852F3">
        <w:t xml:space="preserve">对外开放水平以及交通基础设施</w:t>
      </w:r>
      <w:r>
        <w:t>水平变量在</w:t>
      </w:r>
      <w:r>
        <w:rPr>
          <w:rFonts w:ascii="Times New Roman" w:eastAsia="宋体"/>
        </w:rPr>
        <w:t>5%</w:t>
      </w:r>
      <w:r>
        <w:t>水平不显著，说明这些因素并不能显著地影响黑色金属冶炼及压</w:t>
      </w:r>
      <w:r>
        <w:t>延加工业在中部地区集聚。从变量的估计系数来看，劳动力要素、物质资本要素、</w:t>
      </w:r>
      <w:r>
        <w:t>人力资本要素以及市场规模变量均为正，说明这四个因素会对黑色金属冶炼及</w:t>
      </w:r>
      <w:r>
        <w:t>压</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- 39 -</w:t>
      </w:r>
    </w:p>
    <w:p w:rsidR="0018722C">
      <w:pPr>
        <w:topLinePunct/>
      </w:pPr>
      <w:r>
        <w:t>延加工业在中部地区集聚产生拉力。相比较而言，物质资本要素的估计系数最大，</w:t>
      </w:r>
      <w:r>
        <w:t>其次是劳动力要素和人力资本要素，</w:t>
      </w:r>
      <w:r w:rsidR="001852F3">
        <w:t xml:space="preserve">市场规模变量的估计系数最低。由此可见，</w:t>
      </w:r>
      <w:r>
        <w:t>物质资本是吸引黑色金属冶炼及压延加工业向中部地区集聚的主要因素，劳动力规模与质量也能名黑色金属冶炼及压延加工业向中部地区集聚产生拉力，而市场</w:t>
      </w:r>
      <w:r>
        <w:t>规模的影响效应很低且基本上可能忽略不计。从模型的检验结果来看，调整后的</w:t>
      </w:r>
      <w:r>
        <w:t>拟合优度为</w:t>
      </w:r>
      <w:r>
        <w:rPr>
          <w:rFonts w:ascii="Times New Roman" w:eastAsia="宋体"/>
        </w:rPr>
        <w:t>0</w:t>
      </w:r>
      <w:r>
        <w:rPr>
          <w:rFonts w:ascii="Times New Roman" w:eastAsia="宋体"/>
        </w:rPr>
        <w:t>.</w:t>
      </w:r>
      <w:r>
        <w:rPr>
          <w:rFonts w:ascii="Times New Roman" w:eastAsia="宋体"/>
        </w:rPr>
        <w:t>93</w:t>
      </w:r>
      <w:r>
        <w:t>，</w:t>
      </w:r>
      <w:r w:rsidR="001852F3">
        <w:t xml:space="preserve">说明模型能够有效地解释因变量与自变量间</w:t>
      </w:r>
      <w:r>
        <w:rPr>
          <w:rFonts w:ascii="Times New Roman" w:eastAsia="宋体"/>
        </w:rPr>
        <w:t>93%</w:t>
      </w:r>
      <w:r>
        <w:t>的信息。模</w:t>
      </w:r>
      <w:r>
        <w:t>型的</w:t>
      </w:r>
      <w:r>
        <w:rPr>
          <w:rFonts w:ascii="Times New Roman" w:eastAsia="宋体"/>
        </w:rPr>
        <w:t>F</w:t>
      </w:r>
      <w:r>
        <w:t>统计值为</w:t>
      </w:r>
      <w:r>
        <w:rPr>
          <w:rFonts w:ascii="Times New Roman" w:eastAsia="宋体"/>
        </w:rPr>
        <w:t>199</w:t>
      </w:r>
      <w:r>
        <w:rPr>
          <w:rFonts w:ascii="Times New Roman" w:eastAsia="宋体"/>
        </w:rPr>
        <w:t>.</w:t>
      </w:r>
      <w:r>
        <w:rPr>
          <w:rFonts w:ascii="Times New Roman" w:eastAsia="宋体"/>
        </w:rPr>
        <w:t>18</w:t>
      </w:r>
      <w:r>
        <w:t>，</w:t>
      </w:r>
      <w:r w:rsidR="001852F3">
        <w:t xml:space="preserve">对应的概率</w:t>
      </w:r>
      <w:r>
        <w:rPr>
          <w:rFonts w:ascii="Times New Roman" w:eastAsia="宋体"/>
        </w:rPr>
        <w:t>P</w:t>
      </w:r>
      <w:r>
        <w:t>值为</w:t>
      </w:r>
      <w:r>
        <w:rPr>
          <w:rFonts w:ascii="Times New Roman" w:eastAsia="宋体"/>
        </w:rPr>
        <w:t>0</w:t>
      </w:r>
      <w:r>
        <w:t>，</w:t>
      </w:r>
      <w:r w:rsidR="001852F3">
        <w:t xml:space="preserve">说明模型设定较好。而</w:t>
      </w:r>
      <w:r>
        <w:rPr>
          <w:rFonts w:ascii="Times New Roman" w:eastAsia="宋体"/>
        </w:rPr>
        <w:t xml:space="preserve">D.</w:t>
      </w:r>
      <w:r w:rsidR="001852F3">
        <w:rPr>
          <w:rFonts w:ascii="Times New Roman" w:eastAsia="宋体"/>
        </w:rPr>
        <w:t xml:space="preserve"> </w:t>
      </w:r>
      <w:r w:rsidR="001852F3">
        <w:rPr>
          <w:rFonts w:ascii="Times New Roman" w:eastAsia="宋体"/>
        </w:rPr>
        <w:t xml:space="preserve">W.</w:t>
      </w:r>
      <w:r>
        <w:t>统</w:t>
      </w:r>
      <w:r>
        <w:t>计值为</w:t>
      </w:r>
      <w:r>
        <w:rPr>
          <w:rFonts w:ascii="Times New Roman" w:eastAsia="宋体"/>
        </w:rPr>
        <w:t>2</w:t>
      </w:r>
      <w:r>
        <w:rPr>
          <w:rFonts w:ascii="Times New Roman" w:eastAsia="宋体"/>
        </w:rPr>
        <w:t>.</w:t>
      </w:r>
      <w:r>
        <w:rPr>
          <w:rFonts w:ascii="Times New Roman" w:eastAsia="宋体"/>
        </w:rPr>
        <w:t>01</w:t>
      </w:r>
      <w:r>
        <w:t>，说明自相关现象不存在。此外，在引入控制变量后，各因素的估计</w:t>
      </w:r>
      <w:r>
        <w:t>值基本上没有发生变化。因此，本文认为黑色金属冶炼及压延加工业在中部地区</w:t>
      </w:r>
      <w:r>
        <w:t>集聚主要归因于物质资本积累产生的空间拉力。</w:t>
      </w:r>
    </w:p>
    <w:p w:rsidR="0018722C">
      <w:pPr>
        <w:topLinePunct/>
      </w:pPr>
      <w:r>
        <w:t>模型</w:t>
      </w:r>
      <w:r>
        <w:t>（</w:t>
      </w:r>
      <w:r>
        <w:rPr>
          <w:rFonts w:ascii="Times New Roman" w:eastAsia="宋体"/>
          <w:spacing w:val="8"/>
        </w:rPr>
        <w:t>5</w:t>
      </w:r>
      <w:r>
        <w:t>）</w:t>
      </w:r>
      <w:r>
        <w:t>给出了金属制品业集聚影响因素的检验结果。从表中的统计结果</w:t>
      </w:r>
      <w:r>
        <w:t>来看，</w:t>
      </w:r>
      <w:r w:rsidR="001852F3">
        <w:t xml:space="preserve">劳动力要素、物质资本要素、人力资本要素以及政府政策等变量均在</w:t>
      </w:r>
      <w:r>
        <w:rPr>
          <w:rFonts w:ascii="Times New Roman" w:eastAsia="宋体"/>
        </w:rPr>
        <w:t>5%</w:t>
      </w:r>
      <w:r>
        <w:t>水平显著且估计系数均为正，说明上述因素对金属制品业在中部地区集聚具有比</w:t>
      </w:r>
      <w:r>
        <w:t>较明显的促进作用。市场规模、对外开放水平以及交通基础设施水平变量在</w:t>
      </w:r>
      <w:r>
        <w:rPr>
          <w:rFonts w:ascii="Times New Roman" w:eastAsia="宋体"/>
        </w:rPr>
        <w:t>5%</w:t>
      </w:r>
      <w:r>
        <w:t>水平不显著，说明这些因素不能对金属制品业在中部地区集聚产生显著影响。从</w:t>
      </w:r>
      <w:r>
        <w:t>影响因素的估计系数来看，人力资本要素和物质资本要素的估计值最高，其次是</w:t>
      </w:r>
      <w:r>
        <w:t>劳动力要素和政府政策变量，说明人力资本和物质资本是吸引金属制品业向中部</w:t>
      </w:r>
      <w:r>
        <w:t>地区集聚的主要因素，不过，劳动力要素和政府政策也会对其产生某种拉力。从模型的检验结果来看，调整后的拟合优度为</w:t>
      </w:r>
      <w:r>
        <w:rPr>
          <w:rFonts w:ascii="Times New Roman" w:eastAsia="宋体"/>
        </w:rPr>
        <w:t>0</w:t>
      </w:r>
      <w:r>
        <w:rPr>
          <w:rFonts w:ascii="Times New Roman" w:eastAsia="宋体"/>
        </w:rPr>
        <w:t>.</w:t>
      </w:r>
      <w:r>
        <w:rPr>
          <w:rFonts w:ascii="Times New Roman" w:eastAsia="宋体"/>
        </w:rPr>
        <w:t>90</w:t>
      </w:r>
      <w:r>
        <w:t>，说明模型能够有效地解释因变</w:t>
      </w:r>
      <w:r>
        <w:t>量与自变量间</w:t>
      </w:r>
      <w:r>
        <w:rPr>
          <w:rFonts w:ascii="Times New Roman" w:eastAsia="宋体"/>
        </w:rPr>
        <w:t>90%</w:t>
      </w:r>
      <w:r>
        <w:t>的信息。模型的</w:t>
      </w:r>
      <w:r>
        <w:rPr>
          <w:rFonts w:ascii="Times New Roman" w:eastAsia="宋体"/>
        </w:rPr>
        <w:t>F</w:t>
      </w:r>
      <w:r>
        <w:t>统计值为</w:t>
      </w:r>
      <w:r>
        <w:rPr>
          <w:rFonts w:ascii="Times New Roman" w:eastAsia="宋体"/>
        </w:rPr>
        <w:t>85</w:t>
      </w:r>
      <w:r>
        <w:rPr>
          <w:rFonts w:ascii="Times New Roman" w:eastAsia="宋体"/>
        </w:rPr>
        <w:t>.</w:t>
      </w:r>
      <w:r>
        <w:rPr>
          <w:rFonts w:ascii="Times New Roman" w:eastAsia="宋体"/>
        </w:rPr>
        <w:t>09</w:t>
      </w:r>
      <w:r>
        <w:t>，</w:t>
      </w:r>
      <w:r w:rsidR="001852F3">
        <w:t xml:space="preserve">对应的概率</w:t>
      </w:r>
      <w:r>
        <w:rPr>
          <w:rFonts w:ascii="Times New Roman" w:eastAsia="宋体"/>
        </w:rPr>
        <w:t>P</w:t>
      </w:r>
      <w:r>
        <w:t>值为</w:t>
      </w:r>
      <w:r>
        <w:rPr>
          <w:rFonts w:ascii="Times New Roman" w:eastAsia="宋体"/>
        </w:rPr>
        <w:t>0</w:t>
      </w:r>
      <w:r>
        <w:t>，说</w:t>
      </w:r>
      <w:r>
        <w:t>明模型设定较好。而</w:t>
      </w:r>
      <w:r>
        <w:rPr>
          <w:rFonts w:ascii="Times New Roman" w:eastAsia="宋体"/>
        </w:rPr>
        <w:t xml:space="preserve">D.</w:t>
      </w:r>
      <w:r w:rsidR="001852F3">
        <w:rPr>
          <w:rFonts w:ascii="Times New Roman" w:eastAsia="宋体"/>
        </w:rPr>
        <w:t xml:space="preserve"> </w:t>
      </w:r>
      <w:r w:rsidR="001852F3">
        <w:rPr>
          <w:rFonts w:ascii="Times New Roman" w:eastAsia="宋体"/>
        </w:rPr>
        <w:t xml:space="preserve">W.</w:t>
      </w:r>
      <w:r>
        <w:t>统计值为</w:t>
      </w:r>
      <w:r>
        <w:rPr>
          <w:rFonts w:ascii="Times New Roman" w:eastAsia="宋体"/>
        </w:rPr>
        <w:t>1</w:t>
      </w:r>
      <w:r>
        <w:rPr>
          <w:rFonts w:ascii="Times New Roman" w:eastAsia="宋体"/>
        </w:rPr>
        <w:t>.</w:t>
      </w:r>
      <w:r>
        <w:rPr>
          <w:rFonts w:ascii="Times New Roman" w:eastAsia="宋体"/>
        </w:rPr>
        <w:t>86</w:t>
      </w:r>
      <w:r>
        <w:t>，</w:t>
      </w:r>
      <w:r w:rsidR="001852F3">
        <w:t xml:space="preserve">比较接近临界值</w:t>
      </w:r>
      <w:r>
        <w:rPr>
          <w:rFonts w:ascii="Times New Roman" w:eastAsia="宋体"/>
        </w:rPr>
        <w:t>2</w:t>
      </w:r>
      <w:r>
        <w:t>，</w:t>
      </w:r>
      <w:r w:rsidR="001852F3">
        <w:t xml:space="preserve">说明模型不存在</w:t>
      </w:r>
      <w:r>
        <w:t>自相关问题。此外，模型</w:t>
      </w:r>
      <w:r>
        <w:t>（</w:t>
      </w:r>
      <w:r>
        <w:rPr>
          <w:rFonts w:ascii="Times New Roman" w:eastAsia="宋体"/>
        </w:rPr>
        <w:t>6</w:t>
      </w:r>
      <w:r>
        <w:t>）</w:t>
      </w:r>
      <w:r>
        <w:t>在模型</w:t>
      </w:r>
      <w:r>
        <w:t>（</w:t>
      </w:r>
      <w:r>
        <w:rPr>
          <w:rFonts w:ascii="Times New Roman" w:eastAsia="宋体"/>
        </w:rPr>
        <w:t>5</w:t>
      </w:r>
      <w:r>
        <w:t>）</w:t>
      </w:r>
      <w:r>
        <w:t>的基础上引入了控制变量，结果显示，</w:t>
      </w:r>
      <w:r>
        <w:t>总资产贡献率在</w:t>
      </w:r>
      <w:r>
        <w:rPr>
          <w:rFonts w:ascii="Times New Roman" w:eastAsia="宋体"/>
        </w:rPr>
        <w:t>5%</w:t>
      </w:r>
      <w:r>
        <w:t>水平上显著且为正数，说明金属制品业企业的经营管理效率</w:t>
      </w:r>
      <w:r>
        <w:t>越高，也会对金属制品业空间集聚产生拉力，不过影响效应较低以至于可以忽略不计。由此可见，金属制品业在中部地区集聚主要归因于人力资本和物质资本积</w:t>
      </w:r>
      <w:r>
        <w:t>累所产生的空间拉力。</w:t>
      </w:r>
    </w:p>
    <w:p w:rsidR="0018722C">
      <w:pPr>
        <w:topLinePunct/>
      </w:pPr>
      <w:r>
        <w:t>表</w:t>
      </w:r>
      <w:r>
        <w:rPr>
          <w:rFonts w:ascii="Times New Roman" w:eastAsia="宋体"/>
        </w:rPr>
        <w:t>4</w:t>
      </w:r>
      <w:r>
        <w:rPr>
          <w:rFonts w:ascii="Times New Roman" w:eastAsia="宋体"/>
        </w:rPr>
        <w:t>.</w:t>
      </w:r>
      <w:r>
        <w:rPr>
          <w:rFonts w:ascii="Times New Roman" w:eastAsia="宋体"/>
        </w:rPr>
        <w:t>4</w:t>
      </w:r>
      <w:r>
        <w:t>报告了通信设备计算机及其他电子设备制造业</w:t>
      </w:r>
      <w:r>
        <w:t>（</w:t>
      </w:r>
      <w:r>
        <w:rPr>
          <w:rFonts w:ascii="Times New Roman" w:eastAsia="宋体"/>
          <w:spacing w:val="5"/>
          <w:w w:val="99"/>
        </w:rPr>
        <w:t>E</w:t>
      </w:r>
      <w:r>
        <w:rPr>
          <w:rFonts w:ascii="Times New Roman" w:eastAsia="宋体"/>
          <w:spacing w:val="5"/>
          <w:w w:val="99"/>
        </w:rPr>
        <w:t>G</w:t>
      </w:r>
      <w:r>
        <w:rPr>
          <w:rFonts w:ascii="Times New Roman" w:eastAsia="宋体"/>
          <w:spacing w:val="5"/>
          <w:w w:val="99"/>
          <w:position w:val="-2"/>
          <w:sz w:val="16"/>
        </w:rPr>
        <w:t>C4</w:t>
      </w:r>
      <w:r>
        <w:rPr>
          <w:rFonts w:ascii="Times New Roman" w:eastAsia="宋体"/>
          <w:spacing w:val="6"/>
          <w:w w:val="99"/>
          <w:position w:val="-2"/>
          <w:sz w:val="16"/>
        </w:rPr>
        <w:t>0</w:t>
      </w:r>
      <w:r>
        <w:t>）</w:t>
      </w:r>
      <w:r>
        <w:t>、纺织服装鞋</w:t>
      </w:r>
      <w:r>
        <w:t>帽制造业</w:t>
      </w:r>
      <w:r>
        <w:t>（</w:t>
      </w:r>
      <w:r>
        <w:rPr>
          <w:rFonts w:ascii="Times New Roman" w:eastAsia="宋体"/>
          <w:spacing w:val="4"/>
        </w:rPr>
        <w:t>EG</w:t>
      </w:r>
      <w:r>
        <w:rPr>
          <w:rFonts w:ascii="Times New Roman" w:eastAsia="宋体"/>
          <w:spacing w:val="4"/>
          <w:position w:val="-2"/>
          <w:sz w:val="16"/>
        </w:rPr>
        <w:t>C18</w:t>
      </w:r>
      <w:r>
        <w:t>）</w:t>
      </w:r>
      <w:r>
        <w:t>空间集聚影响因素的实证检验结果。其中，模型</w:t>
      </w:r>
      <w:r>
        <w:t>（</w:t>
      </w:r>
      <w:r>
        <w:rPr>
          <w:rFonts w:ascii="Times New Roman" w:eastAsia="宋体"/>
          <w:spacing w:val="3"/>
        </w:rPr>
        <w:t>7</w:t>
      </w:r>
      <w:r>
        <w:t>）</w:t>
      </w:r>
      <w:r>
        <w:t>和模</w:t>
      </w:r>
      <w:r>
        <w:t>型</w:t>
      </w:r>
    </w:p>
    <w:p w:rsidR="0018722C">
      <w:pPr>
        <w:topLinePunct/>
      </w:pPr>
      <w:r>
        <w:t>（</w:t>
      </w:r>
      <w:r/>
      <w:r>
        <w:rPr>
          <w:rFonts w:ascii="Times New Roman" w:eastAsia="宋体"/>
        </w:rPr>
        <w:t>8</w:t>
      </w:r>
      <w:r>
        <w:t>）</w:t>
      </w:r>
      <w:r>
        <w:t>分别给出未加入控制变量与加入控制变量的通信设备、计算机及其他电子</w:t>
      </w:r>
      <w:r>
        <w:t>设备制造业空间集聚影响因素的回归估计结果。模型</w:t>
      </w:r>
      <w:r>
        <w:t>（</w:t>
      </w:r>
      <w:r>
        <w:rPr>
          <w:rFonts w:ascii="Times New Roman" w:eastAsia="宋体"/>
          <w:spacing w:val="8"/>
        </w:rPr>
        <w:t>9</w:t>
      </w:r>
      <w:r>
        <w:t>）</w:t>
      </w:r>
      <w:r>
        <w:t>和模型</w:t>
      </w:r>
      <w:r>
        <w:t>（</w:t>
      </w:r>
      <w:r>
        <w:rPr>
          <w:rFonts w:ascii="Times New Roman" w:eastAsia="宋体"/>
          <w:spacing w:val="3"/>
        </w:rPr>
        <w:t>10</w:t>
      </w:r>
      <w:r>
        <w:t>）</w:t>
      </w:r>
      <w:r/>
      <w:r w:rsidR="001852F3">
        <w:t xml:space="preserve">分别给</w:t>
      </w:r>
      <w:r>
        <w:t>出未加入控制变量与加入控制变量的纺织服装鞋帽制造业空间集聚影响因素的</w:t>
      </w:r>
      <w:r>
        <w:t>回归估计结果。</w:t>
      </w:r>
    </w:p>
    <w:p w:rsidR="0018722C">
      <w:pPr>
        <w:spacing w:before="92"/>
        <w:ind w:leftChars="0" w:left="301" w:rightChars="0" w:right="0" w:firstLineChars="0" w:firstLine="0"/>
        <w:jc w:val="center"/>
        <w:topLinePunct/>
      </w:pPr>
      <w:r>
        <w:rPr>
          <w:kern w:val="2"/>
          <w:sz w:val="21"/>
          <w:szCs w:val="22"/>
          <w:rFonts w:cstheme="minorBidi" w:hAnsiTheme="minorHAnsi" w:eastAsiaTheme="minorHAnsi" w:asciiTheme="minorHAnsi"/>
        </w:rPr>
        <w:t>- 40 -</w:t>
      </w:r>
    </w:p>
    <w:p w:rsidR="0018722C">
      <w:pPr>
        <w:topLinePunct/>
      </w:pPr>
      <w:r>
        <w:t>从模型</w:t>
      </w:r>
      <w:r>
        <w:t>（</w:t>
      </w:r>
      <w:r/>
      <w:r>
        <w:rPr>
          <w:rFonts w:ascii="Times New Roman" w:eastAsia="宋体"/>
        </w:rPr>
        <w:t>7</w:t>
      </w:r>
      <w:r>
        <w:t>）</w:t>
      </w:r>
      <w:r>
        <w:t>的估计结果来看，劳动力要素、物质资本要素、人力资本要素、</w:t>
      </w:r>
      <w:r>
        <w:t>对外开放水平以及交通基础设施变量均在</w:t>
      </w:r>
      <w:r>
        <w:rPr>
          <w:rFonts w:ascii="Times New Roman" w:eastAsia="宋体"/>
        </w:rPr>
        <w:t>5%</w:t>
      </w:r>
      <w:r>
        <w:t>的水平上显著且估计系数大于零，</w:t>
      </w:r>
      <w:r>
        <w:t>说明上述因素对通信设备、计算机及其他电子设备制造业空间集聚具有比较明显</w:t>
      </w:r>
      <w:r>
        <w:t>的促进作用。市场规模变量在</w:t>
      </w:r>
      <w:r>
        <w:rPr>
          <w:rFonts w:ascii="Times New Roman" w:eastAsia="宋体"/>
        </w:rPr>
        <w:t>10%</w:t>
      </w:r>
      <w:r>
        <w:t>水平显著，政府政策变量在</w:t>
      </w:r>
      <w:r>
        <w:rPr>
          <w:rFonts w:ascii="Times New Roman" w:eastAsia="宋体"/>
        </w:rPr>
        <w:t>5%</w:t>
      </w:r>
      <w:r>
        <w:t>水平上并不显</w:t>
      </w:r>
      <w:r>
        <w:t>著，说明这两个因素对通信设备、计算机及其他电子设备制造业空间集聚的影响不明显。从劳动力要素、物质资本要素、人力资本要素、对外开放水平以及交通</w:t>
      </w:r>
      <w:r>
        <w:t>基础设施变量的回归系数来看，劳动力要素和人力资本要素的估计系数最大，其</w:t>
      </w:r>
      <w:r>
        <w:t>次是物质资本要素、对处开放水平以及交通基础设施，说明劳动力要素和人力资</w:t>
      </w:r>
      <w:r>
        <w:t>本要素是拉动通信设备、计算机及其他电子设备制造业向中部地区集聚的主要因</w:t>
      </w:r>
      <w:r>
        <w:t>素，物质资本要素、对处开放水平以及交通基础设施同样也是促进通信设备、计</w:t>
      </w:r>
      <w:r>
        <w:t>算机及其他电子设备制造业向中部地区集聚的不可忽视的拉力。此外，从模型的</w:t>
      </w:r>
      <w:r>
        <w:t>估计结果来看，调整后的拟合优度为</w:t>
      </w:r>
      <w:r>
        <w:rPr>
          <w:rFonts w:ascii="Times New Roman" w:eastAsia="宋体"/>
        </w:rPr>
        <w:t>0</w:t>
      </w:r>
      <w:r>
        <w:rPr>
          <w:rFonts w:ascii="Times New Roman" w:eastAsia="宋体"/>
        </w:rPr>
        <w:t>.</w:t>
      </w:r>
      <w:r>
        <w:rPr>
          <w:rFonts w:ascii="Times New Roman" w:eastAsia="宋体"/>
        </w:rPr>
        <w:t>95</w:t>
      </w:r>
      <w:r>
        <w:t>，说明模型能够有效地解释因变量与自</w:t>
      </w:r>
      <w:r>
        <w:t>变量间</w:t>
      </w:r>
      <w:r>
        <w:rPr>
          <w:rFonts w:ascii="Times New Roman" w:eastAsia="宋体"/>
        </w:rPr>
        <w:t>95%</w:t>
      </w:r>
      <w:r>
        <w:t>的信息。模型的</w:t>
      </w:r>
      <w:r>
        <w:rPr>
          <w:rFonts w:ascii="Times New Roman" w:eastAsia="宋体"/>
        </w:rPr>
        <w:t>F</w:t>
      </w:r>
      <w:r>
        <w:t>统计值为</w:t>
      </w:r>
      <w:r>
        <w:rPr>
          <w:rFonts w:ascii="Times New Roman" w:eastAsia="宋体"/>
        </w:rPr>
        <w:t>143</w:t>
      </w:r>
      <w:r>
        <w:rPr>
          <w:rFonts w:ascii="Times New Roman" w:eastAsia="宋体"/>
        </w:rPr>
        <w:t>.</w:t>
      </w:r>
      <w:r>
        <w:rPr>
          <w:rFonts w:ascii="Times New Roman" w:eastAsia="宋体"/>
        </w:rPr>
        <w:t>52</w:t>
      </w:r>
      <w:r>
        <w:t>，对应的概率</w:t>
      </w:r>
      <w:r>
        <w:rPr>
          <w:rFonts w:ascii="Times New Roman" w:eastAsia="宋体"/>
        </w:rPr>
        <w:t>P</w:t>
      </w:r>
      <w:r>
        <w:t>值为</w:t>
      </w:r>
      <w:r>
        <w:rPr>
          <w:rFonts w:ascii="Times New Roman" w:eastAsia="宋体"/>
        </w:rPr>
        <w:t>0</w:t>
      </w:r>
      <w:r>
        <w:t>，说明模型</w:t>
      </w:r>
      <w:r>
        <w:t>设定较好。而</w:t>
      </w:r>
      <w:r>
        <w:rPr>
          <w:rFonts w:ascii="Times New Roman" w:eastAsia="宋体"/>
        </w:rPr>
        <w:t xml:space="preserve">D.</w:t>
      </w:r>
      <w:r w:rsidR="001852F3">
        <w:rPr>
          <w:rFonts w:ascii="Times New Roman" w:eastAsia="宋体"/>
        </w:rPr>
        <w:t xml:space="preserve"> </w:t>
      </w:r>
      <w:r w:rsidR="001852F3">
        <w:rPr>
          <w:rFonts w:ascii="Times New Roman" w:eastAsia="宋体"/>
        </w:rPr>
        <w:t xml:space="preserve">W.</w:t>
      </w:r>
      <w:r>
        <w:t>统计值为</w:t>
      </w:r>
      <w:r>
        <w:rPr>
          <w:rFonts w:ascii="Times New Roman" w:eastAsia="宋体"/>
        </w:rPr>
        <w:t>1</w:t>
      </w:r>
      <w:r>
        <w:rPr>
          <w:rFonts w:ascii="Times New Roman" w:eastAsia="宋体"/>
        </w:rPr>
        <w:t>.</w:t>
      </w:r>
      <w:r>
        <w:rPr>
          <w:rFonts w:ascii="Times New Roman" w:eastAsia="宋体"/>
        </w:rPr>
        <w:t>79</w:t>
      </w:r>
      <w:r>
        <w:t>，比较接近</w:t>
      </w:r>
      <w:r>
        <w:rPr>
          <w:rFonts w:ascii="Times New Roman" w:eastAsia="宋体"/>
        </w:rPr>
        <w:t>2</w:t>
      </w:r>
      <w:r>
        <w:t>，</w:t>
      </w:r>
      <w:r w:rsidR="001852F3">
        <w:t xml:space="preserve">说明自相关现象不存在。</w:t>
      </w:r>
      <w:r w:rsidR="001852F3">
        <w:t>模</w:t>
      </w:r>
      <w:r w:rsidR="001852F3">
        <w:t>型</w:t>
      </w:r>
    </w:p>
    <w:p w:rsidR="0018722C">
      <w:pPr>
        <w:topLinePunct/>
      </w:pPr>
      <w:r>
        <w:t>（</w:t>
      </w:r>
      <w:r/>
      <w:r>
        <w:rPr>
          <w:rFonts w:ascii="Times New Roman" w:eastAsia="宋体"/>
        </w:rPr>
        <w:t>8</w:t>
      </w:r>
      <w:r>
        <w:t>）</w:t>
      </w:r>
      <w:r>
        <w:t>在模型</w:t>
      </w:r>
      <w:r>
        <w:t>（</w:t>
      </w:r>
      <w:r>
        <w:rPr>
          <w:rFonts w:ascii="Times New Roman" w:eastAsia="宋体"/>
          <w:spacing w:val="8"/>
        </w:rPr>
        <w:t>7</w:t>
      </w:r>
      <w:r>
        <w:t>）</w:t>
      </w:r>
      <w:r>
        <w:t>的基础上引入了控制变量，不过模型</w:t>
      </w:r>
      <w:r>
        <w:t>（</w:t>
      </w:r>
      <w:r>
        <w:rPr>
          <w:rFonts w:ascii="Times New Roman" w:eastAsia="宋体"/>
          <w:spacing w:val="8"/>
        </w:rPr>
        <w:t>8</w:t>
      </w:r>
      <w:r>
        <w:t>）</w:t>
      </w:r>
      <w:r>
        <w:t>除了显示出与模型</w:t>
      </w:r>
    </w:p>
    <w:p w:rsidR="0018722C">
      <w:pPr>
        <w:topLinePunct/>
      </w:pPr>
      <w:r>
        <w:t>（</w:t>
      </w:r>
      <w:r/>
      <w:r>
        <w:rPr>
          <w:rFonts w:ascii="Times New Roman" w:eastAsia="宋体"/>
        </w:rPr>
        <w:t>7</w:t>
      </w:r>
      <w:r>
        <w:t>）</w:t>
      </w:r>
      <w:r/>
      <w:r w:rsidR="001852F3">
        <w:t xml:space="preserve">比较一致的检验结果外，</w:t>
      </w:r>
      <w:r w:rsidR="001852F3">
        <w:t xml:space="preserve">还表明总资产贡献率在</w:t>
      </w:r>
      <w:r>
        <w:rPr>
          <w:rFonts w:ascii="Times New Roman" w:eastAsia="宋体"/>
        </w:rPr>
        <w:t>5%</w:t>
      </w:r>
      <w:r>
        <w:t>水平上显著且为正数，</w:t>
      </w:r>
      <w:r>
        <w:t>这说明企业的经营管理效率也会对通信设备、计算机及其他电子设备制造业集聚</w:t>
      </w:r>
      <w:r>
        <w:t>产生拉力，只不过这种拉力较弱而已。由此可见，通信设备、计算机及其他电子</w:t>
      </w:r>
      <w:r>
        <w:t>设备制造业在中部地区集聚主要归因于劳动力要素和人力资本要素积累所产生</w:t>
      </w:r>
      <w:r>
        <w:t>的空间拉力。</w:t>
      </w:r>
    </w:p>
    <w:p w:rsidR="0018722C">
      <w:pPr>
        <w:pStyle w:val="a8"/>
        <w:topLinePunct/>
      </w:pPr>
      <w:bookmarkStart w:name="_bookmark68" w:id="137"/>
      <w:bookmarkEnd w:id="137"/>
      <w:r>
        <w:rPr>
          <w:b/>
          <w:rFonts w:ascii="宋体" w:hAnsi="宋体" w:eastAsia="宋体" w:hint="eastAsia" w:cstheme="minorBidi" w:cs="Times New Roman"/>
        </w:rPr>
        <w:t>表</w:t>
      </w:r>
      <w:r>
        <w:rPr>
          <w:b/>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b/>
        </w:rPr>
        <w:t>4</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4</w:t>
      </w:r>
      <w:r>
        <w:t xml:space="preserve">  </w:t>
      </w:r>
      <w:r>
        <w:rPr>
          <w:b/>
          <w:rFonts w:ascii="宋体" w:hAnsi="宋体" w:eastAsia="宋体" w:hint="eastAsia" w:cstheme="minorBidi" w:cs="Times New Roman"/>
        </w:rPr>
        <w:t>回</w:t>
      </w:r>
      <w:r>
        <w:rPr>
          <w:b/>
          <w:rFonts w:ascii="宋体" w:hAnsi="宋体" w:eastAsia="宋体" w:hint="eastAsia" w:cstheme="minorBidi" w:cs="Times New Roman"/>
        </w:rPr>
        <w:t>归</w:t>
      </w:r>
      <w:r>
        <w:rPr>
          <w:b/>
          <w:rFonts w:ascii="宋体" w:hAnsi="宋体" w:eastAsia="宋体" w:hint="eastAsia" w:cstheme="minorBidi" w:cs="Times New Roman"/>
        </w:rPr>
        <w:t>估</w:t>
      </w:r>
      <w:r>
        <w:rPr>
          <w:b/>
          <w:rFonts w:ascii="宋体" w:hAnsi="宋体" w:eastAsia="宋体" w:hint="eastAsia" w:cstheme="minorBidi" w:cs="Times New Roman"/>
        </w:rPr>
        <w:t>计</w:t>
      </w:r>
      <w:r>
        <w:rPr>
          <w:b/>
          <w:rFonts w:ascii="宋体" w:hAnsi="宋体" w:eastAsia="宋体" w:hint="eastAsia" w:cstheme="minorBidi" w:cs="Times New Roman"/>
        </w:rPr>
        <w:t>结</w:t>
      </w:r>
      <w:r>
        <w:rPr>
          <w:b/>
          <w:rFonts w:ascii="宋体" w:hAnsi="宋体" w:eastAsia="宋体" w:hint="eastAsia" w:cstheme="minorBidi" w:cs="Times New Roman"/>
        </w:rPr>
        <w:t>果</w:t>
      </w:r>
      <w:r>
        <w:rPr>
          <w:b/>
          <w:rFonts w:ascii="宋体" w:hAnsi="宋体" w:eastAsia="宋体" w:hint="eastAsia" w:cstheme="minorBidi" w:cs="Times New Roman"/>
        </w:rPr>
        <w:t>（</w:t>
      </w:r>
      <w:r>
        <w:rPr>
          <w:b/>
          <w:rFonts w:ascii="宋体" w:hAnsi="宋体" w:eastAsia="宋体" w:hint="eastAsia" w:cstheme="minorBidi" w:cs="Times New Roman"/>
        </w:rPr>
        <w:t>Ⅱ</w:t>
      </w:r>
      <w:r>
        <w:rPr>
          <w:b/>
          <w:rFonts w:ascii="宋体" w:hAnsi="宋体" w:eastAsia="宋体" w:hint="eastAsia" w:cstheme="minorBidi" w:cs="Times New Roman"/>
        </w:rPr>
        <w:t> </w:t>
      </w:r>
      <w:r>
        <w:rPr>
          <w:b/>
          <w:rFonts w:ascii="宋体" w:hAnsi="宋体" w:eastAsia="宋体" w:hint="eastAsia" w:cstheme="minorBidi" w:cs="Times New Roman"/>
        </w:rPr>
        <w:t>）</w:t>
      </w:r>
    </w:p>
    <w:p w:rsidR="0018722C">
      <w:pPr>
        <w:pStyle w:val="a8"/>
        <w:topLinePunct/>
      </w:pPr>
      <w:r>
        <w:t>Tab.</w:t>
      </w:r>
      <w:r>
        <w:t xml:space="preserve"> </w:t>
      </w:r>
      <w:r/>
      <w:r>
        <w:t>4.4</w:t>
      </w:r>
      <w:r>
        <w:t xml:space="preserve">  </w:t>
      </w:r>
      <w:r>
        <w:t>The </w:t>
      </w:r>
      <w:r>
        <w:t>results </w:t>
      </w:r>
      <w:r>
        <w:t>of </w:t>
      </w:r>
      <w:r>
        <w:t>regression</w:t>
      </w:r>
      <w:r>
        <w:t> </w:t>
      </w:r>
      <w:r>
        <w:t>estimation</w:t>
      </w:r>
      <w:r>
        <w:t>（</w:t>
      </w:r>
      <w:r>
        <w:t xml:space="preserve">Ⅱ</w:t>
      </w:r>
      <w:r>
        <w:t>）</w:t>
      </w:r>
      <w:r/>
    </w:p>
    <w:tbl>
      <w:tblPr>
        <w:tblW w:w="5000" w:type="pct"/>
        <w:tblInd w:w="12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0"/>
        <w:gridCol w:w="1558"/>
        <w:gridCol w:w="1450"/>
        <w:gridCol w:w="1432"/>
        <w:gridCol w:w="1492"/>
      </w:tblGrid>
      <w:tr>
        <w:trPr>
          <w:tblHeader/>
        </w:trPr>
        <w:tc>
          <w:tcPr>
            <w:tcW w:w="306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tab/>
            </w:r>
            <w:r>
              <w:rPr>
                <w:u w:val="single"/>
              </w:rPr>
              <w:t>EG</w:t>
            </w:r>
            <w:r>
              <w:rPr>
                <w:u w:val="single"/>
              </w:rPr>
              <w:t>C40</w:t>
            </w:r>
          </w:p>
        </w:tc>
        <w:tc>
          <w:tcPr>
            <w:tcW w:w="193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EG</w:t>
            </w:r>
            <w:r>
              <w:rPr>
                <w:u w:val="single"/>
              </w:rPr>
              <w:t>C18</w:t>
            </w:r>
          </w:p>
        </w:tc>
      </w:tr>
      <w:tr>
        <w:tc>
          <w:tcPr>
            <w:tcW w:w="1067" w:type="pct"/>
            <w:vAlign w:val="center"/>
          </w:tcPr>
          <w:p w:rsidR="0018722C">
            <w:pPr>
              <w:pStyle w:val="ac"/>
              <w:topLinePunct/>
              <w:ind w:leftChars="0" w:left="0" w:rightChars="0" w:right="0" w:firstLineChars="0" w:firstLine="0"/>
              <w:spacing w:line="240" w:lineRule="atLeast"/>
            </w:pPr>
          </w:p>
        </w:tc>
        <w:tc>
          <w:tcPr>
            <w:tcW w:w="1033" w:type="pct"/>
            <w:vAlign w:val="center"/>
          </w:tcPr>
          <w:p w:rsidR="0018722C">
            <w:pPr>
              <w:pStyle w:val="a5"/>
              <w:topLinePunct/>
              <w:ind w:leftChars="0" w:left="0" w:rightChars="0" w:right="0" w:firstLineChars="0" w:firstLine="0"/>
              <w:spacing w:line="240" w:lineRule="atLeast"/>
            </w:pPr>
            <w:r>
              <w:t>（</w:t>
            </w:r>
            <w:r>
              <w:t> </w:t>
            </w:r>
            <w:r>
              <w:t>7</w:t>
            </w:r>
            <w:r>
              <w:t>）</w:t>
            </w:r>
          </w:p>
        </w:tc>
        <w:tc>
          <w:tcPr>
            <w:tcW w:w="961" w:type="pct"/>
            <w:vAlign w:val="center"/>
          </w:tcPr>
          <w:p w:rsidR="0018722C">
            <w:pPr>
              <w:pStyle w:val="a5"/>
              <w:topLinePunct/>
              <w:ind w:leftChars="0" w:left="0" w:rightChars="0" w:right="0" w:firstLineChars="0" w:firstLine="0"/>
              <w:spacing w:line="240" w:lineRule="atLeast"/>
            </w:pPr>
            <w:r>
              <w:t>（</w:t>
            </w:r>
            <w:r>
              <w:t> </w:t>
            </w:r>
            <w:r>
              <w:t>8</w:t>
            </w:r>
            <w:r>
              <w:t>）</w:t>
            </w:r>
          </w:p>
        </w:tc>
        <w:tc>
          <w:tcPr>
            <w:tcW w:w="949" w:type="pct"/>
            <w:vAlign w:val="center"/>
          </w:tcPr>
          <w:p w:rsidR="0018722C">
            <w:pPr>
              <w:pStyle w:val="a5"/>
              <w:topLinePunct/>
              <w:ind w:leftChars="0" w:left="0" w:rightChars="0" w:right="0" w:firstLineChars="0" w:firstLine="0"/>
              <w:spacing w:line="240" w:lineRule="atLeast"/>
            </w:pPr>
            <w:r>
              <w:t>（</w:t>
            </w:r>
            <w:r>
              <w:t> </w:t>
            </w:r>
            <w:r>
              <w:t>9</w:t>
            </w:r>
            <w:r>
              <w:t>）</w:t>
            </w:r>
          </w:p>
        </w:tc>
        <w:tc>
          <w:tcPr>
            <w:tcW w:w="989" w:type="pct"/>
            <w:vAlign w:val="center"/>
          </w:tcPr>
          <w:p w:rsidR="0018722C">
            <w:pPr>
              <w:pStyle w:val="ad"/>
              <w:topLinePunct/>
              <w:ind w:leftChars="0" w:left="0" w:rightChars="0" w:right="0" w:firstLineChars="0" w:firstLine="0"/>
              <w:spacing w:line="240" w:lineRule="atLeast"/>
            </w:pPr>
            <w:r>
              <w:t>（</w:t>
            </w:r>
            <w:r>
              <w:t> </w:t>
            </w:r>
            <w:r>
              <w:t>10</w:t>
            </w:r>
            <w:r>
              <w:t>）</w:t>
            </w:r>
          </w:p>
        </w:tc>
      </w:tr>
      <w:tr>
        <w:tc>
          <w:tcPr>
            <w:tcW w:w="1067" w:type="pct"/>
            <w:vAlign w:val="center"/>
          </w:tcPr>
          <w:p w:rsidR="0018722C">
            <w:pPr>
              <w:pStyle w:val="ac"/>
              <w:topLinePunct/>
              <w:ind w:leftChars="0" w:left="0" w:rightChars="0" w:right="0" w:firstLineChars="0" w:firstLine="0"/>
              <w:spacing w:line="240" w:lineRule="atLeast"/>
            </w:pPr>
            <w:r>
              <w:t>C</w:t>
            </w:r>
          </w:p>
        </w:tc>
        <w:tc>
          <w:tcPr>
            <w:tcW w:w="1033" w:type="pct"/>
            <w:vAlign w:val="center"/>
          </w:tcPr>
          <w:p w:rsidR="0018722C">
            <w:pPr>
              <w:pStyle w:val="affff9"/>
              <w:topLinePunct/>
              <w:ind w:leftChars="0" w:left="0" w:rightChars="0" w:right="0" w:firstLineChars="0" w:firstLine="0"/>
              <w:spacing w:line="240" w:lineRule="atLeast"/>
            </w:pPr>
            <w:r>
              <w:t>-3.5349</w:t>
            </w:r>
          </w:p>
          <w:p w:rsidR="0018722C">
            <w:pPr>
              <w:pStyle w:val="a5"/>
              <w:topLinePunct/>
              <w:ind w:leftChars="0" w:left="0" w:rightChars="0" w:right="0" w:firstLineChars="0" w:firstLine="0"/>
              <w:spacing w:line="240" w:lineRule="atLeast"/>
            </w:pPr>
            <w:r>
              <w:t>（</w:t>
            </w:r>
            <w:r>
              <w:t> </w:t>
            </w:r>
            <w:r>
              <w:t>-1.2254</w:t>
            </w:r>
            <w:r>
              <w:t>）</w:t>
            </w:r>
          </w:p>
        </w:tc>
        <w:tc>
          <w:tcPr>
            <w:tcW w:w="961" w:type="pct"/>
            <w:vAlign w:val="center"/>
          </w:tcPr>
          <w:p w:rsidR="0018722C">
            <w:pPr>
              <w:pStyle w:val="affff9"/>
              <w:topLinePunct/>
              <w:ind w:leftChars="0" w:left="0" w:rightChars="0" w:right="0" w:firstLineChars="0" w:firstLine="0"/>
              <w:spacing w:line="240" w:lineRule="atLeast"/>
            </w:pPr>
            <w:r>
              <w:t>-2.3529</w:t>
            </w:r>
          </w:p>
          <w:p w:rsidR="0018722C">
            <w:pPr>
              <w:pStyle w:val="a5"/>
              <w:topLinePunct/>
              <w:ind w:leftChars="0" w:left="0" w:rightChars="0" w:right="0" w:firstLineChars="0" w:firstLine="0"/>
              <w:spacing w:line="240" w:lineRule="atLeast"/>
            </w:pPr>
            <w:r>
              <w:t>（</w:t>
            </w:r>
            <w:r>
              <w:t> </w:t>
            </w:r>
            <w:r>
              <w:t>-0.6424</w:t>
            </w:r>
            <w:r>
              <w:t>）</w:t>
            </w:r>
          </w:p>
        </w:tc>
        <w:tc>
          <w:tcPr>
            <w:tcW w:w="949" w:type="pct"/>
            <w:vAlign w:val="center"/>
          </w:tcPr>
          <w:p w:rsidR="0018722C">
            <w:pPr>
              <w:pStyle w:val="affff9"/>
              <w:topLinePunct/>
              <w:ind w:leftChars="0" w:left="0" w:rightChars="0" w:right="0" w:firstLineChars="0" w:firstLine="0"/>
              <w:spacing w:line="240" w:lineRule="atLeast"/>
            </w:pPr>
            <w:r>
              <w:t>-1.0334</w:t>
            </w:r>
          </w:p>
          <w:p w:rsidR="0018722C">
            <w:pPr>
              <w:pStyle w:val="a5"/>
              <w:topLinePunct/>
              <w:ind w:leftChars="0" w:left="0" w:rightChars="0" w:right="0" w:firstLineChars="0" w:firstLine="0"/>
              <w:spacing w:line="240" w:lineRule="atLeast"/>
            </w:pPr>
            <w:r>
              <w:t>（</w:t>
            </w:r>
            <w:r>
              <w:t> </w:t>
            </w:r>
            <w:r>
              <w:t>-3.8234</w:t>
            </w:r>
            <w:r>
              <w:t>）</w:t>
            </w:r>
          </w:p>
        </w:tc>
        <w:tc>
          <w:tcPr>
            <w:tcW w:w="989" w:type="pct"/>
            <w:vAlign w:val="center"/>
          </w:tcPr>
          <w:p w:rsidR="0018722C">
            <w:pPr>
              <w:pStyle w:val="affff9"/>
              <w:topLinePunct/>
              <w:ind w:leftChars="0" w:left="0" w:rightChars="0" w:right="0" w:firstLineChars="0" w:firstLine="0"/>
              <w:spacing w:line="240" w:lineRule="atLeast"/>
            </w:pPr>
            <w:r>
              <w:t>-2.1566</w:t>
            </w:r>
          </w:p>
          <w:p w:rsidR="0018722C">
            <w:pPr>
              <w:pStyle w:val="ad"/>
              <w:topLinePunct/>
              <w:ind w:leftChars="0" w:left="0" w:rightChars="0" w:right="0" w:firstLineChars="0" w:firstLine="0"/>
              <w:spacing w:line="240" w:lineRule="atLeast"/>
            </w:pPr>
            <w:r>
              <w:t>（</w:t>
            </w:r>
            <w:r>
              <w:t> </w:t>
            </w:r>
            <w:r>
              <w:t>-2.2354</w:t>
            </w:r>
            <w:r>
              <w:t>）</w:t>
            </w:r>
          </w:p>
        </w:tc>
      </w:tr>
      <w:tr>
        <w:tc>
          <w:tcPr>
            <w:tcW w:w="1067" w:type="pct"/>
            <w:vAlign w:val="center"/>
          </w:tcPr>
          <w:p w:rsidR="0018722C">
            <w:pPr>
              <w:pStyle w:val="ac"/>
              <w:topLinePunct/>
              <w:ind w:leftChars="0" w:left="0" w:rightChars="0" w:right="0" w:firstLineChars="0" w:firstLine="0"/>
              <w:spacing w:line="240" w:lineRule="atLeast"/>
            </w:pPr>
            <w:r>
              <w:t>LnLabor</w:t>
            </w:r>
          </w:p>
        </w:tc>
        <w:tc>
          <w:tcPr>
            <w:tcW w:w="1033" w:type="pct"/>
            <w:vAlign w:val="center"/>
          </w:tcPr>
          <w:p w:rsidR="0018722C">
            <w:pPr>
              <w:pStyle w:val="a5"/>
              <w:topLinePunct/>
              <w:ind w:leftChars="0" w:left="0" w:rightChars="0" w:right="0" w:firstLineChars="0" w:firstLine="0"/>
              <w:spacing w:line="240" w:lineRule="atLeast"/>
            </w:pPr>
            <w:r>
              <w:t>0.1921**</w:t>
            </w:r>
          </w:p>
          <w:p w:rsidR="0018722C">
            <w:pPr>
              <w:pStyle w:val="a5"/>
              <w:topLinePunct/>
              <w:ind w:leftChars="0" w:left="0" w:rightChars="0" w:right="0" w:firstLineChars="0" w:firstLine="0"/>
              <w:spacing w:line="240" w:lineRule="atLeast"/>
            </w:pPr>
            <w:r>
              <w:t>（</w:t>
            </w:r>
            <w:r>
              <w:t> </w:t>
            </w:r>
            <w:r>
              <w:t>1.9866</w:t>
            </w:r>
            <w:r>
              <w:t>）</w:t>
            </w:r>
          </w:p>
        </w:tc>
        <w:tc>
          <w:tcPr>
            <w:tcW w:w="961" w:type="pct"/>
            <w:vAlign w:val="center"/>
          </w:tcPr>
          <w:p w:rsidR="0018722C">
            <w:pPr>
              <w:pStyle w:val="a5"/>
              <w:topLinePunct/>
              <w:ind w:leftChars="0" w:left="0" w:rightChars="0" w:right="0" w:firstLineChars="0" w:firstLine="0"/>
              <w:spacing w:line="240" w:lineRule="atLeast"/>
            </w:pPr>
            <w:r>
              <w:t>0.2064**</w:t>
            </w:r>
          </w:p>
          <w:p w:rsidR="0018722C">
            <w:pPr>
              <w:pStyle w:val="a5"/>
              <w:topLinePunct/>
              <w:ind w:leftChars="0" w:left="0" w:rightChars="0" w:right="0" w:firstLineChars="0" w:firstLine="0"/>
              <w:spacing w:line="240" w:lineRule="atLeast"/>
            </w:pPr>
            <w:r>
              <w:t>（</w:t>
            </w:r>
            <w:r>
              <w:t> </w:t>
            </w:r>
            <w:r>
              <w:t>1.9165</w:t>
            </w:r>
            <w:r>
              <w:t>）</w:t>
            </w:r>
          </w:p>
        </w:tc>
        <w:tc>
          <w:tcPr>
            <w:tcW w:w="949" w:type="pct"/>
            <w:vAlign w:val="center"/>
          </w:tcPr>
          <w:p w:rsidR="0018722C">
            <w:pPr>
              <w:pStyle w:val="a5"/>
              <w:topLinePunct/>
              <w:ind w:leftChars="0" w:left="0" w:rightChars="0" w:right="0" w:firstLineChars="0" w:firstLine="0"/>
              <w:spacing w:line="240" w:lineRule="atLeast"/>
            </w:pPr>
            <w:r>
              <w:t>0.6817***</w:t>
            </w:r>
          </w:p>
          <w:p w:rsidR="0018722C">
            <w:pPr>
              <w:pStyle w:val="a5"/>
              <w:topLinePunct/>
              <w:ind w:leftChars="0" w:left="0" w:rightChars="0" w:right="0" w:firstLineChars="0" w:firstLine="0"/>
              <w:spacing w:line="240" w:lineRule="atLeast"/>
            </w:pPr>
            <w:r>
              <w:t>（</w:t>
            </w:r>
            <w:r>
              <w:t> </w:t>
            </w:r>
            <w:r>
              <w:t>8.8033</w:t>
            </w:r>
            <w:r>
              <w:t>）</w:t>
            </w:r>
          </w:p>
        </w:tc>
        <w:tc>
          <w:tcPr>
            <w:tcW w:w="989" w:type="pct"/>
            <w:vAlign w:val="center"/>
          </w:tcPr>
          <w:p w:rsidR="0018722C">
            <w:pPr>
              <w:pStyle w:val="a5"/>
              <w:topLinePunct/>
              <w:ind w:leftChars="0" w:left="0" w:rightChars="0" w:right="0" w:firstLineChars="0" w:firstLine="0"/>
              <w:spacing w:line="240" w:lineRule="atLeast"/>
            </w:pPr>
            <w:r>
              <w:t>0.6563***</w:t>
            </w:r>
          </w:p>
          <w:p w:rsidR="0018722C">
            <w:pPr>
              <w:pStyle w:val="ad"/>
              <w:topLinePunct/>
              <w:ind w:leftChars="0" w:left="0" w:rightChars="0" w:right="0" w:firstLineChars="0" w:firstLine="0"/>
              <w:spacing w:line="240" w:lineRule="atLeast"/>
            </w:pPr>
            <w:r>
              <w:t>（</w:t>
            </w:r>
            <w:r>
              <w:t> </w:t>
            </w:r>
            <w:r>
              <w:t>13.4026</w:t>
            </w:r>
            <w:r>
              <w:t>）</w:t>
            </w:r>
          </w:p>
        </w:tc>
      </w:tr>
      <w:tr>
        <w:tc>
          <w:tcPr>
            <w:tcW w:w="1067" w:type="pct"/>
            <w:vAlign w:val="center"/>
          </w:tcPr>
          <w:p w:rsidR="0018722C">
            <w:pPr>
              <w:pStyle w:val="ac"/>
              <w:topLinePunct/>
              <w:ind w:leftChars="0" w:left="0" w:rightChars="0" w:right="0" w:firstLineChars="0" w:firstLine="0"/>
              <w:spacing w:line="240" w:lineRule="atLeast"/>
            </w:pPr>
            <w:r>
              <w:t>LnCapital</w:t>
            </w:r>
          </w:p>
        </w:tc>
        <w:tc>
          <w:tcPr>
            <w:tcW w:w="1033" w:type="pct"/>
            <w:vAlign w:val="center"/>
          </w:tcPr>
          <w:p w:rsidR="0018722C">
            <w:pPr>
              <w:pStyle w:val="a5"/>
              <w:topLinePunct/>
              <w:ind w:leftChars="0" w:left="0" w:rightChars="0" w:right="0" w:firstLineChars="0" w:firstLine="0"/>
              <w:spacing w:line="240" w:lineRule="atLeast"/>
            </w:pPr>
            <w:r>
              <w:t>0.1148**</w:t>
            </w:r>
          </w:p>
          <w:p w:rsidR="0018722C">
            <w:pPr>
              <w:pStyle w:val="a5"/>
              <w:topLinePunct/>
              <w:ind w:leftChars="0" w:left="0" w:rightChars="0" w:right="0" w:firstLineChars="0" w:firstLine="0"/>
              <w:spacing w:line="240" w:lineRule="atLeast"/>
            </w:pPr>
            <w:r>
              <w:t>（</w:t>
            </w:r>
            <w:r>
              <w:t> </w:t>
            </w:r>
            <w:r>
              <w:t>2.9707</w:t>
            </w:r>
            <w:r>
              <w:t>）</w:t>
            </w:r>
          </w:p>
        </w:tc>
        <w:tc>
          <w:tcPr>
            <w:tcW w:w="961" w:type="pct"/>
            <w:vAlign w:val="center"/>
          </w:tcPr>
          <w:p w:rsidR="0018722C">
            <w:pPr>
              <w:pStyle w:val="a5"/>
              <w:topLinePunct/>
              <w:ind w:leftChars="0" w:left="0" w:rightChars="0" w:right="0" w:firstLineChars="0" w:firstLine="0"/>
              <w:spacing w:line="240" w:lineRule="atLeast"/>
            </w:pPr>
            <w:r>
              <w:t>0.1273**</w:t>
            </w:r>
          </w:p>
          <w:p w:rsidR="0018722C">
            <w:pPr>
              <w:pStyle w:val="a5"/>
              <w:topLinePunct/>
              <w:ind w:leftChars="0" w:left="0" w:rightChars="0" w:right="0" w:firstLineChars="0" w:firstLine="0"/>
              <w:spacing w:line="240" w:lineRule="atLeast"/>
            </w:pPr>
            <w:r>
              <w:t>（</w:t>
            </w:r>
            <w:r>
              <w:t> </w:t>
            </w:r>
            <w:r>
              <w:t>3.1707</w:t>
            </w:r>
            <w:r>
              <w:t>）</w:t>
            </w:r>
          </w:p>
        </w:tc>
        <w:tc>
          <w:tcPr>
            <w:tcW w:w="949" w:type="pct"/>
            <w:vAlign w:val="center"/>
          </w:tcPr>
          <w:p w:rsidR="0018722C">
            <w:pPr>
              <w:pStyle w:val="a5"/>
              <w:topLinePunct/>
              <w:ind w:leftChars="0" w:left="0" w:rightChars="0" w:right="0" w:firstLineChars="0" w:firstLine="0"/>
              <w:spacing w:line="240" w:lineRule="atLeast"/>
            </w:pPr>
            <w:r>
              <w:t>0.0737**</w:t>
            </w:r>
          </w:p>
          <w:p w:rsidR="0018722C">
            <w:pPr>
              <w:pStyle w:val="a5"/>
              <w:topLinePunct/>
              <w:ind w:leftChars="0" w:left="0" w:rightChars="0" w:right="0" w:firstLineChars="0" w:firstLine="0"/>
              <w:spacing w:line="240" w:lineRule="atLeast"/>
            </w:pPr>
            <w:r>
              <w:t>（</w:t>
            </w:r>
            <w:r>
              <w:t> </w:t>
            </w:r>
            <w:r>
              <w:t>2.3219</w:t>
            </w:r>
            <w:r>
              <w:t>）</w:t>
            </w:r>
          </w:p>
        </w:tc>
        <w:tc>
          <w:tcPr>
            <w:tcW w:w="989" w:type="pct"/>
            <w:vAlign w:val="center"/>
          </w:tcPr>
          <w:p w:rsidR="0018722C">
            <w:pPr>
              <w:pStyle w:val="a5"/>
              <w:topLinePunct/>
              <w:ind w:leftChars="0" w:left="0" w:rightChars="0" w:right="0" w:firstLineChars="0" w:firstLine="0"/>
              <w:spacing w:line="240" w:lineRule="atLeast"/>
            </w:pPr>
            <w:r>
              <w:t>0.1047**</w:t>
            </w:r>
          </w:p>
          <w:p w:rsidR="0018722C">
            <w:pPr>
              <w:pStyle w:val="ad"/>
              <w:topLinePunct/>
              <w:ind w:leftChars="0" w:left="0" w:rightChars="0" w:right="0" w:firstLineChars="0" w:firstLine="0"/>
              <w:spacing w:line="240" w:lineRule="atLeast"/>
            </w:pPr>
            <w:r>
              <w:t>（</w:t>
            </w:r>
            <w:r>
              <w:t> </w:t>
            </w:r>
            <w:r>
              <w:t>2.7736</w:t>
            </w:r>
            <w:r>
              <w:t>）</w:t>
            </w:r>
          </w:p>
        </w:tc>
      </w:tr>
      <w:tr>
        <w:tc>
          <w:tcPr>
            <w:tcW w:w="1067" w:type="pct"/>
            <w:vAlign w:val="center"/>
          </w:tcPr>
          <w:p w:rsidR="0018722C">
            <w:pPr>
              <w:pStyle w:val="ac"/>
              <w:topLinePunct/>
              <w:ind w:leftChars="0" w:left="0" w:rightChars="0" w:right="0" w:firstLineChars="0" w:firstLine="0"/>
              <w:spacing w:line="240" w:lineRule="atLeast"/>
            </w:pPr>
            <w:r>
              <w:t>LnH_cap</w:t>
            </w:r>
          </w:p>
        </w:tc>
        <w:tc>
          <w:tcPr>
            <w:tcW w:w="1033" w:type="pct"/>
            <w:vAlign w:val="center"/>
          </w:tcPr>
          <w:p w:rsidR="0018722C">
            <w:pPr>
              <w:pStyle w:val="a5"/>
              <w:topLinePunct/>
              <w:ind w:leftChars="0" w:left="0" w:rightChars="0" w:right="0" w:firstLineChars="0" w:firstLine="0"/>
              <w:spacing w:line="240" w:lineRule="atLeast"/>
            </w:pPr>
            <w:r>
              <w:t>0.1358**</w:t>
            </w:r>
          </w:p>
          <w:p w:rsidR="0018722C">
            <w:pPr>
              <w:pStyle w:val="a5"/>
              <w:topLinePunct/>
              <w:ind w:leftChars="0" w:left="0" w:rightChars="0" w:right="0" w:firstLineChars="0" w:firstLine="0"/>
              <w:spacing w:line="240" w:lineRule="atLeast"/>
            </w:pPr>
            <w:r>
              <w:t>（</w:t>
            </w:r>
            <w:r>
              <w:t> </w:t>
            </w:r>
            <w:r>
              <w:t>-3.4677</w:t>
            </w:r>
            <w:r>
              <w:t>）</w:t>
            </w:r>
          </w:p>
        </w:tc>
        <w:tc>
          <w:tcPr>
            <w:tcW w:w="961" w:type="pct"/>
            <w:vAlign w:val="center"/>
          </w:tcPr>
          <w:p w:rsidR="0018722C">
            <w:pPr>
              <w:pStyle w:val="a5"/>
              <w:topLinePunct/>
              <w:ind w:leftChars="0" w:left="0" w:rightChars="0" w:right="0" w:firstLineChars="0" w:firstLine="0"/>
              <w:spacing w:line="240" w:lineRule="atLeast"/>
            </w:pPr>
            <w:r>
              <w:t>0.1358**</w:t>
            </w:r>
          </w:p>
          <w:p w:rsidR="0018722C">
            <w:pPr>
              <w:pStyle w:val="a5"/>
              <w:topLinePunct/>
              <w:ind w:leftChars="0" w:left="0" w:rightChars="0" w:right="0" w:firstLineChars="0" w:firstLine="0"/>
              <w:spacing w:line="240" w:lineRule="atLeast"/>
            </w:pPr>
            <w:r>
              <w:t>（</w:t>
            </w:r>
            <w:r>
              <w:t> </w:t>
            </w:r>
            <w:r>
              <w:t>-3.4677</w:t>
            </w:r>
            <w:r>
              <w:t>）</w:t>
            </w:r>
          </w:p>
        </w:tc>
        <w:tc>
          <w:tcPr>
            <w:tcW w:w="949" w:type="pct"/>
            <w:vAlign w:val="center"/>
          </w:tcPr>
          <w:p w:rsidR="0018722C">
            <w:pPr>
              <w:pStyle w:val="affff9"/>
              <w:topLinePunct/>
              <w:ind w:leftChars="0" w:left="0" w:rightChars="0" w:right="0" w:firstLineChars="0" w:firstLine="0"/>
              <w:spacing w:line="240" w:lineRule="atLeast"/>
            </w:pPr>
            <w:r>
              <w:t>0.0378</w:t>
            </w:r>
          </w:p>
          <w:p w:rsidR="0018722C">
            <w:pPr>
              <w:pStyle w:val="a5"/>
              <w:topLinePunct/>
              <w:ind w:leftChars="0" w:left="0" w:rightChars="0" w:right="0" w:firstLineChars="0" w:firstLine="0"/>
              <w:spacing w:line="240" w:lineRule="atLeast"/>
            </w:pPr>
            <w:r>
              <w:t>（</w:t>
            </w:r>
            <w:r>
              <w:t> </w:t>
            </w:r>
            <w:r>
              <w:t>-0.3069</w:t>
            </w:r>
            <w:r>
              <w:t>）</w:t>
            </w:r>
          </w:p>
        </w:tc>
        <w:tc>
          <w:tcPr>
            <w:tcW w:w="989" w:type="pct"/>
            <w:vAlign w:val="center"/>
          </w:tcPr>
          <w:p w:rsidR="0018722C">
            <w:pPr>
              <w:pStyle w:val="affff9"/>
              <w:topLinePunct/>
              <w:ind w:leftChars="0" w:left="0" w:rightChars="0" w:right="0" w:firstLineChars="0" w:firstLine="0"/>
              <w:spacing w:line="240" w:lineRule="atLeast"/>
            </w:pPr>
            <w:r>
              <w:t>0.0148</w:t>
            </w:r>
          </w:p>
          <w:p w:rsidR="0018722C">
            <w:pPr>
              <w:pStyle w:val="ad"/>
              <w:topLinePunct/>
              <w:ind w:leftChars="0" w:left="0" w:rightChars="0" w:right="0" w:firstLineChars="0" w:firstLine="0"/>
              <w:spacing w:line="240" w:lineRule="atLeast"/>
            </w:pPr>
            <w:r>
              <w:t>（</w:t>
            </w:r>
            <w:r>
              <w:t> </w:t>
            </w:r>
            <w:r>
              <w:t>-0.5279</w:t>
            </w:r>
            <w:r>
              <w:t>）</w:t>
            </w:r>
          </w:p>
        </w:tc>
      </w:tr>
      <w:tr>
        <w:tc>
          <w:tcPr>
            <w:tcW w:w="1067" w:type="pct"/>
            <w:vAlign w:val="center"/>
          </w:tcPr>
          <w:p w:rsidR="0018722C">
            <w:pPr>
              <w:pStyle w:val="ac"/>
              <w:topLinePunct/>
              <w:ind w:leftChars="0" w:left="0" w:rightChars="0" w:right="0" w:firstLineChars="0" w:firstLine="0"/>
              <w:spacing w:line="240" w:lineRule="atLeast"/>
            </w:pPr>
            <w:r>
              <w:t>LnM_size</w:t>
            </w:r>
          </w:p>
        </w:tc>
        <w:tc>
          <w:tcPr>
            <w:tcW w:w="1033" w:type="pct"/>
            <w:vAlign w:val="center"/>
          </w:tcPr>
          <w:p w:rsidR="0018722C">
            <w:pPr>
              <w:pStyle w:val="a5"/>
              <w:topLinePunct/>
              <w:ind w:leftChars="0" w:left="0" w:rightChars="0" w:right="0" w:firstLineChars="0" w:firstLine="0"/>
              <w:spacing w:line="240" w:lineRule="atLeast"/>
            </w:pPr>
            <w:r>
              <w:t>0.0248*</w:t>
            </w:r>
          </w:p>
          <w:p w:rsidR="0018722C">
            <w:pPr>
              <w:pStyle w:val="a5"/>
              <w:topLinePunct/>
              <w:ind w:leftChars="0" w:left="0" w:rightChars="0" w:right="0" w:firstLineChars="0" w:firstLine="0"/>
              <w:spacing w:line="240" w:lineRule="atLeast"/>
            </w:pPr>
            <w:r>
              <w:t>（</w:t>
            </w:r>
            <w:r>
              <w:t> </w:t>
            </w:r>
            <w:r>
              <w:t>-1.6938</w:t>
            </w:r>
            <w:r>
              <w:t>）</w:t>
            </w:r>
          </w:p>
        </w:tc>
        <w:tc>
          <w:tcPr>
            <w:tcW w:w="961" w:type="pct"/>
            <w:vAlign w:val="center"/>
          </w:tcPr>
          <w:p w:rsidR="0018722C">
            <w:pPr>
              <w:pStyle w:val="affff9"/>
              <w:topLinePunct/>
              <w:ind w:leftChars="0" w:left="0" w:rightChars="0" w:right="0" w:firstLineChars="0" w:firstLine="0"/>
              <w:spacing w:line="240" w:lineRule="atLeast"/>
            </w:pPr>
            <w:r>
              <w:t>0.0002</w:t>
            </w:r>
          </w:p>
          <w:p w:rsidR="0018722C">
            <w:pPr>
              <w:pStyle w:val="a5"/>
              <w:topLinePunct/>
              <w:ind w:leftChars="0" w:left="0" w:rightChars="0" w:right="0" w:firstLineChars="0" w:firstLine="0"/>
              <w:spacing w:line="240" w:lineRule="atLeast"/>
            </w:pPr>
            <w:r>
              <w:t>（</w:t>
            </w:r>
            <w:r>
              <w:t> </w:t>
            </w:r>
            <w:r>
              <w:t>-0.0426</w:t>
            </w:r>
            <w:r>
              <w:t>）</w:t>
            </w:r>
          </w:p>
        </w:tc>
        <w:tc>
          <w:tcPr>
            <w:tcW w:w="949" w:type="pct"/>
            <w:vAlign w:val="center"/>
          </w:tcPr>
          <w:p w:rsidR="0018722C">
            <w:pPr>
              <w:pStyle w:val="a5"/>
              <w:topLinePunct/>
              <w:ind w:leftChars="0" w:left="0" w:rightChars="0" w:right="0" w:firstLineChars="0" w:firstLine="0"/>
              <w:spacing w:line="240" w:lineRule="atLeast"/>
            </w:pPr>
            <w:r>
              <w:t>0.1196**</w:t>
            </w:r>
          </w:p>
          <w:p w:rsidR="0018722C">
            <w:pPr>
              <w:pStyle w:val="a5"/>
              <w:topLinePunct/>
              <w:ind w:leftChars="0" w:left="0" w:rightChars="0" w:right="0" w:firstLineChars="0" w:firstLine="0"/>
              <w:spacing w:line="240" w:lineRule="atLeast"/>
            </w:pPr>
            <w:r>
              <w:t>（</w:t>
            </w:r>
            <w:r>
              <w:t> </w:t>
            </w:r>
            <w:r>
              <w:t>-3.4467</w:t>
            </w:r>
            <w:r>
              <w:t>）</w:t>
            </w:r>
          </w:p>
        </w:tc>
        <w:tc>
          <w:tcPr>
            <w:tcW w:w="989" w:type="pct"/>
            <w:vAlign w:val="center"/>
          </w:tcPr>
          <w:p w:rsidR="0018722C">
            <w:pPr>
              <w:pStyle w:val="a5"/>
              <w:topLinePunct/>
              <w:ind w:leftChars="0" w:left="0" w:rightChars="0" w:right="0" w:firstLineChars="0" w:firstLine="0"/>
              <w:spacing w:line="240" w:lineRule="atLeast"/>
            </w:pPr>
            <w:r>
              <w:t>0.1243**</w:t>
            </w:r>
          </w:p>
          <w:p w:rsidR="0018722C">
            <w:pPr>
              <w:pStyle w:val="ad"/>
              <w:topLinePunct/>
              <w:ind w:leftChars="0" w:left="0" w:rightChars="0" w:right="0" w:firstLineChars="0" w:firstLine="0"/>
              <w:spacing w:line="240" w:lineRule="atLeast"/>
            </w:pPr>
            <w:r>
              <w:t>（</w:t>
            </w:r>
            <w:r>
              <w:t> </w:t>
            </w:r>
            <w:r>
              <w:t>-3.6638</w:t>
            </w:r>
            <w:r>
              <w:t>）</w:t>
            </w:r>
          </w:p>
        </w:tc>
      </w:tr>
      <w:tr>
        <w:tc>
          <w:tcPr>
            <w:tcW w:w="1067" w:type="pct"/>
            <w:vAlign w:val="center"/>
            <w:tcBorders>
              <w:top w:val="single" w:sz="4" w:space="0" w:color="auto"/>
            </w:tcBorders>
          </w:tcPr>
          <w:p w:rsidR="0018722C">
            <w:pPr>
              <w:pStyle w:val="ac"/>
              <w:topLinePunct/>
              <w:ind w:leftChars="0" w:left="0" w:rightChars="0" w:right="0" w:firstLineChars="0" w:firstLine="0"/>
              <w:spacing w:line="240" w:lineRule="atLeast"/>
            </w:pPr>
            <w:r>
              <w:t>LnGov</w:t>
            </w:r>
          </w:p>
        </w:tc>
        <w:tc>
          <w:tcPr>
            <w:tcW w:w="1033" w:type="pct"/>
            <w:vAlign w:val="center"/>
            <w:tcBorders>
              <w:top w:val="single" w:sz="4" w:space="0" w:color="auto"/>
            </w:tcBorders>
          </w:tcPr>
          <w:p w:rsidR="0018722C">
            <w:pPr>
              <w:pStyle w:val="affff9"/>
              <w:topLinePunct/>
              <w:ind w:leftChars="0" w:left="0" w:rightChars="0" w:right="0" w:firstLineChars="0" w:firstLine="0"/>
              <w:spacing w:line="240" w:lineRule="atLeast"/>
            </w:pPr>
            <w:r>
              <w:t>0.0017</w:t>
            </w:r>
          </w:p>
          <w:p w:rsidR="0018722C">
            <w:pPr>
              <w:pStyle w:val="aff1"/>
              <w:topLinePunct/>
              <w:ind w:leftChars="0" w:left="0" w:rightChars="0" w:right="0" w:firstLineChars="0" w:firstLine="0"/>
              <w:spacing w:line="240" w:lineRule="atLeast"/>
            </w:pPr>
            <w:r>
              <w:t>（</w:t>
            </w:r>
            <w:r>
              <w:t> </w:t>
            </w:r>
            <w:r>
              <w:t>1.2371</w:t>
            </w:r>
            <w:r>
              <w:t>）</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0.0021</w:t>
            </w:r>
          </w:p>
          <w:p w:rsidR="0018722C">
            <w:pPr>
              <w:pStyle w:val="aff1"/>
              <w:topLinePunct/>
              <w:ind w:leftChars="0" w:left="0" w:rightChars="0" w:right="0" w:firstLineChars="0" w:firstLine="0"/>
              <w:spacing w:line="240" w:lineRule="atLeast"/>
            </w:pPr>
            <w:r>
              <w:t>（</w:t>
            </w:r>
            <w:r>
              <w:t> </w:t>
            </w:r>
            <w:r>
              <w:t>1.1413</w:t>
            </w:r>
            <w:r>
              <w:t>）</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t>0.0034</w:t>
            </w:r>
          </w:p>
          <w:p w:rsidR="0018722C">
            <w:pPr>
              <w:pStyle w:val="aff1"/>
              <w:topLinePunct/>
              <w:ind w:leftChars="0" w:left="0" w:rightChars="0" w:right="0" w:firstLineChars="0" w:firstLine="0"/>
              <w:spacing w:line="240" w:lineRule="atLeast"/>
            </w:pPr>
            <w:r>
              <w:t>（</w:t>
            </w:r>
            <w:r>
              <w:t> </w:t>
            </w:r>
            <w:r>
              <w:t>1.1134</w:t>
            </w:r>
            <w:r>
              <w:t>）</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0.0059</w:t>
            </w:r>
          </w:p>
          <w:p w:rsidR="0018722C">
            <w:pPr>
              <w:pStyle w:val="ad"/>
              <w:topLinePunct/>
              <w:ind w:leftChars="0" w:left="0" w:rightChars="0" w:right="0" w:firstLineChars="0" w:firstLine="0"/>
              <w:spacing w:line="240" w:lineRule="atLeast"/>
            </w:pPr>
            <w:r>
              <w:t>（</w:t>
            </w:r>
            <w:r>
              <w:t> </w:t>
            </w:r>
            <w:r>
              <w:t>1.2147</w:t>
            </w:r>
            <w:r>
              <w:t>）</w:t>
            </w:r>
          </w:p>
        </w:tc>
      </w:tr>
    </w:tbl>
    <w:p w:rsidR="0018722C">
      <w:pPr>
        <w:topLinePunct/>
        <w:pStyle w:val="affa"/>
      </w:pPr>
    </w:p>
    <w:p w:rsidR="0018722C">
      <w:pPr>
        <w:spacing w:before="0"/>
        <w:ind w:leftChars="0" w:left="301" w:rightChars="0" w:right="0" w:firstLineChars="0" w:firstLine="0"/>
        <w:jc w:val="center"/>
        <w:pStyle w:val="cw24"/>
        <w:topLinePunct/>
      </w:pPr>
      <w:r>
        <w:rPr>
          <w:kern w:val="2"/>
          <w:sz w:val="21"/>
          <w:szCs w:val="22"/>
          <w:rFonts w:cstheme="minorBidi" w:hAnsiTheme="minorHAnsi" w:eastAsiaTheme="minorHAnsi" w:asciiTheme="minorHAnsi"/>
        </w:rPr>
        <w:t>- 41 -</w:t>
      </w:r>
    </w:p>
    <w:p w:rsidR="0018722C">
      <w:pPr>
        <w:rPr/>
        <w:pStyle w:val="cw24"/>
        <w:topLinePunct/>
      </w:pPr>
    </w:p>
    <w:tbl>
      <w:tblPr>
        <w:tblW w:w="0" w:type="auto"/>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1425"/>
        <w:gridCol w:w="1471"/>
        <w:gridCol w:w="1421"/>
        <w:gridCol w:w="1483"/>
      </w:tblGrid>
      <w:tr>
        <w:trPr>
          <w:trHeight w:val="520" w:hRule="atLeast"/>
        </w:trPr>
        <w:tc>
          <w:tcPr>
            <w:tcW w:w="1747" w:type="dxa"/>
            <w:tcBorders>
              <w:top w:val="single" w:sz="4" w:space="0" w:color="000000"/>
            </w:tcBorders>
          </w:tcPr>
          <w:p w:rsidR="0018722C">
            <w:pPr>
              <w:pStyle w:val="cw24"/>
              <w:topLinePunct/>
              <w:ind w:leftChars="0" w:left="0" w:rightChars="0" w:right="0" w:firstLineChars="0" w:firstLine="0"/>
              <w:spacing w:line="240" w:lineRule="atLeast"/>
            </w:pPr>
            <w:r>
              <w:rPr>
                <w:i/>
              </w:rPr>
              <w:t>LnOpen</w:t>
            </w:r>
          </w:p>
        </w:tc>
        <w:tc>
          <w:tcPr>
            <w:tcW w:w="1425" w:type="dxa"/>
            <w:tcBorders>
              <w:top w:val="single" w:sz="4" w:space="0" w:color="000000"/>
            </w:tcBorders>
          </w:tcPr>
          <w:p w:rsidR="0018722C">
            <w:pPr>
              <w:pStyle w:val="cw24"/>
              <w:topLinePunct/>
              <w:ind w:leftChars="0" w:left="0" w:rightChars="0" w:right="0" w:firstLineChars="0" w:firstLine="0"/>
              <w:spacing w:line="240" w:lineRule="atLeast"/>
            </w:pPr>
            <w:r>
              <w:t>0.1251**</w:t>
            </w:r>
          </w:p>
          <w:p w:rsidR="0018722C">
            <w:pPr>
              <w:pStyle w:val="cw24"/>
              <w:topLinePunct/>
              <w:ind w:leftChars="0" w:left="0" w:rightChars="0" w:right="0" w:firstLineChars="0" w:firstLine="0"/>
              <w:spacing w:line="240" w:lineRule="atLeast"/>
            </w:pPr>
            <w:r>
              <w:t>(</w:t>
            </w:r>
            <w:r>
              <w:t xml:space="preserve">3.1837</w:t>
            </w:r>
            <w:r>
              <w:t>)</w:t>
            </w:r>
          </w:p>
        </w:tc>
        <w:tc>
          <w:tcPr>
            <w:tcW w:w="1471" w:type="dxa"/>
            <w:tcBorders>
              <w:top w:val="single" w:sz="4" w:space="0" w:color="000000"/>
            </w:tcBorders>
          </w:tcPr>
          <w:p w:rsidR="0018722C">
            <w:pPr>
              <w:pStyle w:val="cw24"/>
              <w:topLinePunct/>
              <w:ind w:leftChars="0" w:left="0" w:rightChars="0" w:right="0" w:firstLineChars="0" w:firstLine="0"/>
              <w:spacing w:line="240" w:lineRule="atLeast"/>
            </w:pPr>
            <w:r>
              <w:t>0.1251**</w:t>
            </w:r>
          </w:p>
          <w:p w:rsidR="0018722C">
            <w:pPr>
              <w:pStyle w:val="cw24"/>
              <w:topLinePunct/>
              <w:ind w:leftChars="0" w:left="0" w:rightChars="0" w:right="0" w:firstLineChars="0" w:firstLine="0"/>
              <w:spacing w:line="240" w:lineRule="atLeast"/>
            </w:pPr>
            <w:r>
              <w:t>(</w:t>
            </w:r>
            <w:r>
              <w:t xml:space="preserve">3.1837</w:t>
            </w:r>
            <w:r>
              <w:t>)</w:t>
            </w:r>
          </w:p>
        </w:tc>
        <w:tc>
          <w:tcPr>
            <w:tcW w:w="1421" w:type="dxa"/>
            <w:tcBorders>
              <w:top w:val="single" w:sz="4" w:space="0" w:color="000000"/>
            </w:tcBorders>
          </w:tcPr>
          <w:p w:rsidR="0018722C">
            <w:pPr>
              <w:pStyle w:val="cw24"/>
              <w:topLinePunct/>
              <w:ind w:leftChars="0" w:left="0" w:rightChars="0" w:right="0" w:firstLineChars="0" w:firstLine="0"/>
              <w:spacing w:line="240" w:lineRule="atLeast"/>
            </w:pPr>
            <w:r>
              <w:t>0.0053</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0.1423</w:t>
            </w:r>
            <w:r>
              <w:rPr>
                <w:rFonts w:ascii="宋体" w:eastAsia="宋体" w:hint="eastAsia"/>
              </w:rPr>
              <w:t>）</w:t>
            </w:r>
          </w:p>
        </w:tc>
        <w:tc>
          <w:tcPr>
            <w:tcW w:w="1483" w:type="dxa"/>
            <w:tcBorders>
              <w:top w:val="single" w:sz="4" w:space="0" w:color="000000"/>
            </w:tcBorders>
          </w:tcPr>
          <w:p w:rsidR="0018722C">
            <w:pPr>
              <w:pStyle w:val="cw24"/>
              <w:topLinePunct/>
              <w:ind w:leftChars="0" w:left="0" w:rightChars="0" w:right="0" w:firstLineChars="0" w:firstLine="0"/>
              <w:spacing w:line="240" w:lineRule="atLeast"/>
            </w:pPr>
            <w:r>
              <w:t>0.0077</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0.3483</w:t>
            </w:r>
            <w:r>
              <w:rPr>
                <w:rFonts w:ascii="宋体" w:eastAsia="宋体" w:hint="eastAsia"/>
              </w:rPr>
              <w:t>）</w:t>
            </w:r>
          </w:p>
        </w:tc>
      </w:tr>
      <w:pPr>
        <w:pStyle w:val="cw24"/>
        <w:topLinePunct/>
        <w:ind w:leftChars="0" w:left="0" w:rightChars="0" w:right="0" w:firstLineChars="0" w:firstLine="0"/>
        <w:spacing w:line="240" w:lineRule="atLeast"/>
      </w:pPr>
      <w:tr>
        <w:trPr>
          <w:trHeight w:val="520" w:hRule="atLeast"/>
        </w:trPr>
        <w:tc>
          <w:tcPr>
            <w:tcW w:w="1747" w:type="dxa"/>
          </w:tcPr>
          <w:p w:rsidR="0018722C">
            <w:pPr>
              <w:pStyle w:val="cw24"/>
              <w:topLinePunct/>
              <w:ind w:leftChars="0" w:left="0" w:rightChars="0" w:right="0" w:firstLineChars="0" w:firstLine="0"/>
              <w:spacing w:line="240" w:lineRule="atLeast"/>
            </w:pPr>
            <w:r>
              <w:rPr>
                <w:i/>
              </w:rPr>
              <w:t>LnRoad</w:t>
            </w:r>
          </w:p>
        </w:tc>
        <w:tc>
          <w:tcPr>
            <w:tcW w:w="1425" w:type="dxa"/>
          </w:tcPr>
          <w:p w:rsidR="0018722C">
            <w:pPr>
              <w:pStyle w:val="cw24"/>
              <w:topLinePunct/>
              <w:ind w:leftChars="0" w:left="0" w:rightChars="0" w:right="0" w:firstLineChars="0" w:firstLine="0"/>
              <w:spacing w:line="240" w:lineRule="atLeast"/>
            </w:pPr>
            <w:r>
              <w:t>0.0845**</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-1.9331</w:t>
            </w:r>
            <w:r>
              <w:rPr>
                <w:rFonts w:ascii="宋体" w:eastAsia="宋体" w:hint="eastAsia"/>
              </w:rPr>
              <w:t>）</w:t>
            </w:r>
          </w:p>
        </w:tc>
        <w:tc>
          <w:tcPr>
            <w:tcW w:w="1471" w:type="dxa"/>
          </w:tcPr>
          <w:p w:rsidR="0018722C">
            <w:pPr>
              <w:pStyle w:val="cw24"/>
              <w:topLinePunct/>
              <w:ind w:leftChars="0" w:left="0" w:rightChars="0" w:right="0" w:firstLineChars="0" w:firstLine="0"/>
              <w:spacing w:line="240" w:lineRule="atLeast"/>
            </w:pPr>
            <w:r>
              <w:t>0.1012**</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-1.8435</w:t>
            </w:r>
            <w:r>
              <w:rPr>
                <w:rFonts w:ascii="宋体" w:eastAsia="宋体" w:hint="eastAsia"/>
              </w:rPr>
              <w:t>）</w:t>
            </w:r>
          </w:p>
        </w:tc>
        <w:tc>
          <w:tcPr>
            <w:tcW w:w="1421" w:type="dxa"/>
          </w:tcPr>
          <w:p w:rsidR="0018722C">
            <w:pPr>
              <w:pStyle w:val="cw24"/>
              <w:topLinePunct/>
              <w:ind w:leftChars="0" w:left="0" w:rightChars="0" w:right="0" w:firstLineChars="0" w:firstLine="0"/>
              <w:spacing w:line="240" w:lineRule="atLeast"/>
            </w:pPr>
            <w:r>
              <w:t>0.0976**</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3.3250</w:t>
            </w:r>
            <w:r>
              <w:rPr>
                <w:rFonts w:ascii="宋体" w:eastAsia="宋体" w:hint="eastAsia"/>
              </w:rPr>
              <w:t>）</w:t>
            </w:r>
          </w:p>
        </w:tc>
        <w:tc>
          <w:tcPr>
            <w:tcW w:w="1483" w:type="dxa"/>
          </w:tcPr>
          <w:p w:rsidR="0018722C">
            <w:pPr>
              <w:pStyle w:val="cw24"/>
              <w:topLinePunct/>
              <w:ind w:leftChars="0" w:left="0" w:rightChars="0" w:right="0" w:firstLineChars="0" w:firstLine="0"/>
              <w:spacing w:line="240" w:lineRule="atLeast"/>
            </w:pPr>
            <w:r>
              <w:t>0.1042**</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3.4425</w:t>
            </w:r>
            <w:r>
              <w:rPr>
                <w:rFonts w:ascii="宋体" w:eastAsia="宋体" w:hint="eastAsia"/>
              </w:rPr>
              <w:t>）</w:t>
            </w:r>
          </w:p>
        </w:tc>
      </w:tr>
      <w:pPr>
        <w:pStyle w:val="cw24"/>
        <w:topLinePunct/>
        <w:ind w:leftChars="0" w:left="0" w:rightChars="0" w:right="0" w:firstLineChars="0" w:firstLine="0"/>
        <w:spacing w:line="240" w:lineRule="atLeast"/>
      </w:pPr>
      <w:tr>
        <w:trPr>
          <w:trHeight w:val="520" w:hRule="atLeast"/>
        </w:trPr>
        <w:tc>
          <w:tcPr>
            <w:tcW w:w="1747" w:type="dxa"/>
          </w:tcPr>
          <w:p w:rsidR="0018722C">
            <w:pPr>
              <w:pStyle w:val="cw24"/>
              <w:topLinePunct/>
              <w:ind w:leftChars="0" w:left="0" w:rightChars="0" w:right="0" w:firstLineChars="0" w:firstLine="0"/>
              <w:spacing w:line="240" w:lineRule="atLeast"/>
            </w:pPr>
            <w:r>
              <w:rPr>
                <w:i/>
              </w:rPr>
              <w:t>TACR</w:t>
            </w:r>
          </w:p>
        </w:tc>
        <w:tc>
          <w:tcPr>
            <w:tcW w:w="1425" w:type="dxa"/>
          </w:tcPr>
          <w:p w:rsidR="0018722C">
            <w:pPr>
              <w:pStyle w:val="cw24"/>
              <w:topLinePunct/>
              <w:ind w:leftChars="0" w:left="0" w:rightChars="0" w:right="0" w:firstLineChars="0" w:firstLine="0"/>
              <w:spacing w:line="240" w:lineRule="atLeast"/>
            </w:pPr>
          </w:p>
        </w:tc>
        <w:tc>
          <w:tcPr>
            <w:tcW w:w="1471" w:type="dxa"/>
          </w:tcPr>
          <w:p w:rsidR="0018722C">
            <w:pPr>
              <w:pStyle w:val="cw24"/>
              <w:topLinePunct/>
              <w:ind w:leftChars="0" w:left="0" w:rightChars="0" w:right="0" w:firstLineChars="0" w:firstLine="0"/>
              <w:spacing w:line="240" w:lineRule="atLeast"/>
            </w:pPr>
            <w:r>
              <w:t>0.1285**</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2.4843</w:t>
            </w:r>
            <w:r>
              <w:rPr>
                <w:rFonts w:ascii="宋体" w:eastAsia="宋体" w:hint="eastAsia"/>
              </w:rPr>
              <w:t>）</w:t>
            </w:r>
          </w:p>
        </w:tc>
        <w:tc>
          <w:tcPr>
            <w:tcW w:w="1421" w:type="dxa"/>
          </w:tcPr>
          <w:p w:rsidR="0018722C">
            <w:pPr>
              <w:pStyle w:val="cw24"/>
              <w:topLinePunct/>
              <w:ind w:leftChars="0" w:left="0" w:rightChars="0" w:right="0" w:firstLineChars="0" w:firstLine="0"/>
              <w:spacing w:line="240" w:lineRule="atLeast"/>
            </w:pPr>
          </w:p>
        </w:tc>
        <w:tc>
          <w:tcPr>
            <w:tcW w:w="1483" w:type="dxa"/>
          </w:tcPr>
          <w:p w:rsidR="0018722C">
            <w:pPr>
              <w:pStyle w:val="cw24"/>
              <w:topLinePunct/>
              <w:ind w:leftChars="0" w:left="0" w:rightChars="0" w:right="0" w:firstLineChars="0" w:firstLine="0"/>
              <w:spacing w:line="240" w:lineRule="atLeast"/>
            </w:pPr>
            <w:r>
              <w:t>0.0233</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-1.9442</w:t>
            </w:r>
            <w:r>
              <w:rPr>
                <w:rFonts w:ascii="宋体" w:eastAsia="宋体" w:hint="eastAsia"/>
              </w:rPr>
              <w:t>）</w:t>
            </w:r>
          </w:p>
        </w:tc>
      </w:tr>
      <w:pPr>
        <w:pStyle w:val="cw24"/>
        <w:topLinePunct/>
        <w:ind w:leftChars="0" w:left="0" w:rightChars="0" w:right="0" w:firstLineChars="0" w:firstLine="0"/>
        <w:spacing w:line="240" w:lineRule="atLeast"/>
      </w:pPr>
      <w:tr>
        <w:trPr>
          <w:trHeight w:val="540" w:hRule="atLeast"/>
        </w:trPr>
        <w:tc>
          <w:tcPr>
            <w:tcW w:w="1747" w:type="dxa"/>
          </w:tcPr>
          <w:p w:rsidR="0018722C">
            <w:pPr>
              <w:pStyle w:val="cw24"/>
              <w:topLinePunct/>
              <w:ind w:leftChars="0" w:left="0" w:rightChars="0" w:right="0" w:firstLineChars="0" w:firstLine="0"/>
              <w:spacing w:line="240" w:lineRule="atLeast"/>
            </w:pPr>
            <w:r>
              <w:rPr>
                <w:i/>
              </w:rPr>
              <w:t>LEV</w:t>
            </w:r>
          </w:p>
        </w:tc>
        <w:tc>
          <w:tcPr>
            <w:tcW w:w="1425" w:type="dxa"/>
          </w:tcPr>
          <w:p w:rsidR="0018722C">
            <w:pPr>
              <w:pStyle w:val="cw24"/>
              <w:topLinePunct/>
              <w:ind w:leftChars="0" w:left="0" w:rightChars="0" w:right="0" w:firstLineChars="0" w:firstLine="0"/>
              <w:spacing w:line="240" w:lineRule="atLeast"/>
            </w:pPr>
          </w:p>
        </w:tc>
        <w:tc>
          <w:tcPr>
            <w:tcW w:w="1471" w:type="dxa"/>
          </w:tcPr>
          <w:p w:rsidR="0018722C">
            <w:pPr>
              <w:pStyle w:val="cw24"/>
              <w:topLinePunct/>
              <w:ind w:leftChars="0" w:left="0" w:rightChars="0" w:right="0" w:firstLineChars="0" w:firstLine="0"/>
              <w:spacing w:line="240" w:lineRule="atLeast"/>
            </w:pPr>
            <w:r>
              <w:t>0.0521</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0.4248</w:t>
            </w:r>
            <w:r>
              <w:rPr>
                <w:rFonts w:ascii="宋体" w:eastAsia="宋体" w:hint="eastAsia"/>
              </w:rPr>
              <w:t>）</w:t>
            </w:r>
          </w:p>
        </w:tc>
        <w:tc>
          <w:tcPr>
            <w:tcW w:w="1421" w:type="dxa"/>
          </w:tcPr>
          <w:p w:rsidR="0018722C">
            <w:pPr>
              <w:pStyle w:val="cw24"/>
              <w:topLinePunct/>
              <w:ind w:leftChars="0" w:left="0" w:rightChars="0" w:right="0" w:firstLineChars="0" w:firstLine="0"/>
              <w:spacing w:line="240" w:lineRule="atLeast"/>
            </w:pPr>
          </w:p>
        </w:tc>
        <w:tc>
          <w:tcPr>
            <w:tcW w:w="1483" w:type="dxa"/>
          </w:tcPr>
          <w:p w:rsidR="0018722C">
            <w:pPr>
              <w:pStyle w:val="cw24"/>
              <w:topLinePunct/>
              <w:ind w:leftChars="0" w:left="0" w:rightChars="0" w:right="0" w:firstLineChars="0" w:firstLine="0"/>
              <w:spacing w:line="240" w:lineRule="atLeast"/>
            </w:pPr>
            <w:r>
              <w:t>0.0340</w:t>
            </w:r>
          </w:p>
          <w:p w:rsidR="0018722C">
            <w:pPr>
              <w:pStyle w:val="cw24"/>
              <w:topLinePunct/>
              <w:ind w:leftChars="0" w:left="0" w:rightChars="0" w:right="0" w:firstLineChars="0" w:firstLine="0"/>
              <w:spacing w:line="240" w:lineRule="atLeast"/>
            </w:pPr>
            <w:r>
              <w:rPr>
                <w:rFonts w:ascii="宋体" w:eastAsia="宋体" w:hint="eastAsia"/>
              </w:rPr>
              <w:t>（</w:t>
            </w:r>
            <w:r>
              <w:rPr>
                <w:rFonts w:ascii="宋体" w:eastAsia="宋体" w:hint="eastAsia"/>
              </w:rPr>
              <w:t> </w:t>
            </w:r>
            <w:r>
              <w:t>1.2004</w:t>
            </w:r>
            <w:r>
              <w:rPr>
                <w:rFonts w:ascii="宋体" w:eastAsia="宋体" w:hint="eastAsia"/>
              </w:rPr>
              <w:t>）</w:t>
            </w:r>
          </w:p>
        </w:tc>
      </w:tr>
      <w:pPr>
        <w:pStyle w:val="cw24"/>
        <w:topLinePunct/>
        <w:ind w:leftChars="0" w:left="0" w:rightChars="0" w:right="0" w:firstLineChars="0" w:firstLine="0"/>
        <w:spacing w:line="240" w:lineRule="atLeast"/>
      </w:pPr>
      <w:tr>
        <w:trPr>
          <w:trHeight w:val="380" w:hRule="atLeast"/>
        </w:trPr>
        <w:tc>
          <w:tcPr>
            <w:tcW w:w="1747" w:type="dxa"/>
          </w:tcPr>
          <w:p w:rsidR="0018722C">
            <w:pPr>
              <w:pStyle w:val="cw24"/>
              <w:topLinePunct/>
              <w:ind w:leftChars="0" w:left="0" w:rightChars="0" w:right="0" w:firstLineChars="0" w:firstLine="0"/>
              <w:spacing w:line="240" w:lineRule="atLeast"/>
            </w:pPr>
            <w:r>
              <w:t>Adjusted R</w:t>
            </w:r>
            <w:r>
              <w:t>2</w:t>
            </w:r>
          </w:p>
        </w:tc>
        <w:tc>
          <w:tcPr>
            <w:tcW w:w="1425" w:type="dxa"/>
          </w:tcPr>
          <w:p w:rsidR="0018722C">
            <w:pPr>
              <w:pStyle w:val="cw24"/>
              <w:topLinePunct/>
              <w:ind w:leftChars="0" w:left="0" w:rightChars="0" w:right="0" w:firstLineChars="0" w:firstLine="0"/>
              <w:spacing w:line="240" w:lineRule="atLeast"/>
            </w:pPr>
            <w:r>
              <w:t>0.9525</w:t>
            </w:r>
          </w:p>
        </w:tc>
        <w:tc>
          <w:tcPr>
            <w:tcW w:w="1471" w:type="dxa"/>
          </w:tcPr>
          <w:p w:rsidR="0018722C">
            <w:pPr>
              <w:pStyle w:val="cw24"/>
              <w:topLinePunct/>
              <w:ind w:leftChars="0" w:left="0" w:rightChars="0" w:right="0" w:firstLineChars="0" w:firstLine="0"/>
              <w:spacing w:line="240" w:lineRule="atLeast"/>
            </w:pPr>
            <w:r>
              <w:t>0.9732</w:t>
            </w:r>
          </w:p>
        </w:tc>
        <w:tc>
          <w:tcPr>
            <w:tcW w:w="1421" w:type="dxa"/>
          </w:tcPr>
          <w:p w:rsidR="0018722C">
            <w:pPr>
              <w:pStyle w:val="cw24"/>
              <w:topLinePunct/>
              <w:ind w:leftChars="0" w:left="0" w:rightChars="0" w:right="0" w:firstLineChars="0" w:firstLine="0"/>
              <w:spacing w:line="240" w:lineRule="atLeast"/>
            </w:pPr>
            <w:r>
              <w:t>0.9673</w:t>
            </w:r>
          </w:p>
        </w:tc>
        <w:tc>
          <w:tcPr>
            <w:tcW w:w="1483" w:type="dxa"/>
          </w:tcPr>
          <w:p w:rsidR="0018722C">
            <w:pPr>
              <w:pStyle w:val="cw24"/>
              <w:topLinePunct/>
              <w:ind w:leftChars="0" w:left="0" w:rightChars="0" w:right="0" w:firstLineChars="0" w:firstLine="0"/>
              <w:spacing w:line="240" w:lineRule="atLeast"/>
            </w:pPr>
            <w:r>
              <w:t>0.9634</w:t>
            </w:r>
          </w:p>
        </w:tc>
      </w:tr>
      <w:pPr>
        <w:pStyle w:val="cw24"/>
        <w:topLinePunct/>
        <w:ind w:leftChars="0" w:left="0" w:rightChars="0" w:right="0" w:firstLineChars="0" w:firstLine="0"/>
        <w:spacing w:line="240" w:lineRule="atLeast"/>
      </w:pPr>
      <w:tr>
        <w:trPr>
          <w:trHeight w:val="400" w:hRule="atLeast"/>
        </w:trPr>
        <w:tc>
          <w:tcPr>
            <w:tcW w:w="1747" w:type="dxa"/>
          </w:tcPr>
          <w:p w:rsidR="0018722C">
            <w:pPr>
              <w:pStyle w:val="cw24"/>
              <w:topLinePunct/>
              <w:ind w:leftChars="0" w:left="0" w:rightChars="0" w:right="0" w:firstLineChars="0" w:firstLine="0"/>
              <w:spacing w:line="240" w:lineRule="atLeast"/>
            </w:pPr>
            <w:r>
              <w:t>F-stat.</w:t>
            </w:r>
          </w:p>
        </w:tc>
        <w:tc>
          <w:tcPr>
            <w:tcW w:w="1425" w:type="dxa"/>
          </w:tcPr>
          <w:p w:rsidR="0018722C">
            <w:pPr>
              <w:pStyle w:val="cw24"/>
              <w:topLinePunct/>
              <w:ind w:leftChars="0" w:left="0" w:rightChars="0" w:right="0" w:firstLineChars="0" w:firstLine="0"/>
              <w:spacing w:line="240" w:lineRule="atLeast"/>
            </w:pPr>
            <w:r>
              <w:t>143.5241</w:t>
            </w:r>
          </w:p>
        </w:tc>
        <w:tc>
          <w:tcPr>
            <w:tcW w:w="1471" w:type="dxa"/>
          </w:tcPr>
          <w:p w:rsidR="0018722C">
            <w:pPr>
              <w:pStyle w:val="cw24"/>
              <w:topLinePunct/>
              <w:ind w:leftChars="0" w:left="0" w:rightChars="0" w:right="0" w:firstLineChars="0" w:firstLine="0"/>
              <w:spacing w:line="240" w:lineRule="atLeast"/>
            </w:pPr>
            <w:r>
              <w:t>186.2638</w:t>
            </w:r>
          </w:p>
        </w:tc>
        <w:tc>
          <w:tcPr>
            <w:tcW w:w="1421" w:type="dxa"/>
          </w:tcPr>
          <w:p w:rsidR="0018722C">
            <w:pPr>
              <w:pStyle w:val="cw24"/>
              <w:topLinePunct/>
              <w:ind w:leftChars="0" w:left="0" w:rightChars="0" w:right="0" w:firstLineChars="0" w:firstLine="0"/>
              <w:spacing w:line="240" w:lineRule="atLeast"/>
            </w:pPr>
            <w:r>
              <w:t>174.1833</w:t>
            </w:r>
          </w:p>
        </w:tc>
        <w:tc>
          <w:tcPr>
            <w:tcW w:w="1483" w:type="dxa"/>
          </w:tcPr>
          <w:p w:rsidR="0018722C">
            <w:pPr>
              <w:pStyle w:val="cw24"/>
              <w:topLinePunct/>
              <w:ind w:leftChars="0" w:left="0" w:rightChars="0" w:right="0" w:firstLineChars="0" w:firstLine="0"/>
              <w:spacing w:line="240" w:lineRule="atLeast"/>
            </w:pPr>
            <w:r>
              <w:t>195.0323</w:t>
            </w:r>
          </w:p>
        </w:tc>
      </w:tr>
      <w:pPr>
        <w:pStyle w:val="cw24"/>
        <w:topLinePunct/>
        <w:ind w:leftChars="0" w:left="0" w:rightChars="0" w:right="0" w:firstLineChars="0" w:firstLine="0"/>
        <w:spacing w:line="240" w:lineRule="atLeast"/>
      </w:pPr>
      <w:tr>
        <w:trPr>
          <w:trHeight w:val="380" w:hRule="atLeast"/>
        </w:trPr>
        <w:tc>
          <w:tcPr>
            <w:tcW w:w="1747" w:type="dxa"/>
          </w:tcPr>
          <w:p w:rsidR="0018722C">
            <w:pPr>
              <w:pStyle w:val="cw24"/>
              <w:topLinePunct/>
              <w:ind w:leftChars="0" w:left="0" w:rightChars="0" w:right="0" w:firstLineChars="0" w:firstLine="0"/>
              <w:spacing w:line="240" w:lineRule="atLeast"/>
            </w:pPr>
            <w:r>
              <w:t>Prob</w:t>
            </w:r>
            <w:r>
              <w:rPr>
                <w:rFonts w:ascii="宋体" w:eastAsia="宋体" w:hint="eastAsia"/>
              </w:rPr>
              <w:t>（</w:t>
            </w:r>
            <w:r>
              <w:rPr>
                <w:rFonts w:ascii="宋体" w:eastAsia="宋体" w:hint="eastAsia"/>
              </w:rPr>
              <w:t> </w:t>
            </w:r>
            <w:r>
              <w:t>F-stat.</w:t>
            </w:r>
            <w:r>
              <w:rPr>
                <w:rFonts w:ascii="宋体" w:eastAsia="宋体" w:hint="eastAsia"/>
              </w:rPr>
              <w:t>）</w:t>
            </w:r>
          </w:p>
        </w:tc>
        <w:tc>
          <w:tcPr>
            <w:tcW w:w="1425" w:type="dxa"/>
          </w:tcPr>
          <w:p w:rsidR="0018722C">
            <w:pPr>
              <w:pStyle w:val="cw24"/>
              <w:topLinePunct/>
              <w:ind w:leftChars="0" w:left="0" w:rightChars="0" w:right="0" w:firstLineChars="0" w:firstLine="0"/>
              <w:spacing w:line="240" w:lineRule="atLeast"/>
            </w:pPr>
            <w:r>
              <w:t>0.0000</w:t>
            </w:r>
          </w:p>
        </w:tc>
        <w:tc>
          <w:tcPr>
            <w:tcW w:w="1471" w:type="dxa"/>
          </w:tcPr>
          <w:p w:rsidR="0018722C">
            <w:pPr>
              <w:pStyle w:val="cw24"/>
              <w:topLinePunct/>
              <w:ind w:leftChars="0" w:left="0" w:rightChars="0" w:right="0" w:firstLineChars="0" w:firstLine="0"/>
              <w:spacing w:line="240" w:lineRule="atLeast"/>
            </w:pPr>
            <w:r>
              <w:t>0.0000</w:t>
            </w:r>
          </w:p>
        </w:tc>
        <w:tc>
          <w:tcPr>
            <w:tcW w:w="1421" w:type="dxa"/>
          </w:tcPr>
          <w:p w:rsidR="0018722C">
            <w:pPr>
              <w:pStyle w:val="cw24"/>
              <w:topLinePunct/>
              <w:ind w:leftChars="0" w:left="0" w:rightChars="0" w:right="0" w:firstLineChars="0" w:firstLine="0"/>
              <w:spacing w:line="240" w:lineRule="atLeast"/>
            </w:pPr>
            <w:r>
              <w:t>0.0000</w:t>
            </w:r>
          </w:p>
        </w:tc>
        <w:tc>
          <w:tcPr>
            <w:tcW w:w="1483" w:type="dxa"/>
          </w:tcPr>
          <w:p w:rsidR="0018722C">
            <w:pPr>
              <w:pStyle w:val="cw24"/>
              <w:topLinePunct/>
              <w:ind w:leftChars="0" w:left="0" w:rightChars="0" w:right="0" w:firstLineChars="0" w:firstLine="0"/>
              <w:spacing w:line="240" w:lineRule="atLeast"/>
            </w:pPr>
            <w:r>
              <w:t>0.0000</w:t>
            </w:r>
          </w:p>
        </w:tc>
      </w:tr>
      <w:pPr>
        <w:pStyle w:val="cw24"/>
        <w:topLinePunct/>
        <w:ind w:leftChars="0" w:left="0" w:rightChars="0" w:right="0" w:firstLineChars="0" w:firstLine="0"/>
        <w:spacing w:line="240" w:lineRule="atLeast"/>
      </w:pPr>
      <w:tr>
        <w:trPr>
          <w:trHeight w:val="400" w:hRule="atLeast"/>
        </w:trPr>
        <w:tc>
          <w:tcPr>
            <w:tcW w:w="1747" w:type="dxa"/>
            <w:tcBorders>
              <w:bottom w:val="single" w:sz="12" w:space="0" w:color="000000"/>
            </w:tcBorders>
          </w:tcPr>
          <w:p w:rsidR="0018722C">
            <w:pPr>
              <w:pStyle w:val="cw24"/>
              <w:topLinePunct/>
              <w:ind w:leftChars="0" w:left="0" w:rightChars="0" w:right="0" w:firstLineChars="0" w:firstLine="0"/>
              <w:spacing w:line="240" w:lineRule="atLeast"/>
            </w:pPr>
            <w:r>
              <w:t>D.W. stat.</w:t>
            </w:r>
          </w:p>
        </w:tc>
        <w:tc>
          <w:tcPr>
            <w:tcW w:w="1425" w:type="dxa"/>
            <w:tcBorders>
              <w:bottom w:val="single" w:sz="12" w:space="0" w:color="000000"/>
            </w:tcBorders>
          </w:tcPr>
          <w:p w:rsidR="0018722C">
            <w:pPr>
              <w:pStyle w:val="cw24"/>
              <w:topLinePunct/>
              <w:ind w:leftChars="0" w:left="0" w:rightChars="0" w:right="0" w:firstLineChars="0" w:firstLine="0"/>
              <w:spacing w:line="240" w:lineRule="atLeast"/>
            </w:pPr>
            <w:r>
              <w:t>1.7932</w:t>
            </w:r>
          </w:p>
        </w:tc>
        <w:tc>
          <w:tcPr>
            <w:tcW w:w="1471" w:type="dxa"/>
            <w:tcBorders>
              <w:bottom w:val="single" w:sz="12" w:space="0" w:color="000000"/>
            </w:tcBorders>
          </w:tcPr>
          <w:p w:rsidR="0018722C">
            <w:pPr>
              <w:pStyle w:val="cw24"/>
              <w:topLinePunct/>
              <w:ind w:leftChars="0" w:left="0" w:rightChars="0" w:right="0" w:firstLineChars="0" w:firstLine="0"/>
              <w:spacing w:line="240" w:lineRule="atLeast"/>
            </w:pPr>
            <w:r>
              <w:t>1.8462</w:t>
            </w:r>
          </w:p>
        </w:tc>
        <w:tc>
          <w:tcPr>
            <w:tcW w:w="1421" w:type="dxa"/>
            <w:tcBorders>
              <w:bottom w:val="single" w:sz="12" w:space="0" w:color="000000"/>
            </w:tcBorders>
          </w:tcPr>
          <w:p w:rsidR="0018722C">
            <w:pPr>
              <w:pStyle w:val="cw24"/>
              <w:topLinePunct/>
              <w:ind w:leftChars="0" w:left="0" w:rightChars="0" w:right="0" w:firstLineChars="0" w:firstLine="0"/>
              <w:spacing w:line="240" w:lineRule="atLeast"/>
            </w:pPr>
            <w:r>
              <w:t>1.9353</w:t>
            </w:r>
          </w:p>
        </w:tc>
        <w:tc>
          <w:tcPr>
            <w:tcW w:w="1483" w:type="dxa"/>
            <w:tcBorders>
              <w:bottom w:val="single" w:sz="12" w:space="0" w:color="000000"/>
            </w:tcBorders>
          </w:tcPr>
          <w:p w:rsidR="0018722C">
            <w:pPr>
              <w:pStyle w:val="cw24"/>
              <w:topLinePunct/>
              <w:ind w:leftChars="0" w:left="0" w:rightChars="0" w:right="0" w:firstLineChars="0" w:firstLine="0"/>
              <w:spacing w:line="240" w:lineRule="atLeast"/>
            </w:pPr>
            <w:r>
              <w:t>1.9121</w:t>
            </w:r>
          </w:p>
        </w:tc>
      </w:tr>
      <w:pPr>
        <w:pStyle w:val="cw24"/>
        <w:topLinePunct/>
      </w:pP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分别表示在</w:t>
      </w:r>
      <w:r>
        <w:rPr>
          <w:rFonts w:cstheme="minorBidi" w:hAnsiTheme="minorHAnsi" w:eastAsiaTheme="minorHAnsi" w:asciiTheme="minorHAnsi"/>
        </w:rPr>
        <w:t>1%</w:t>
      </w:r>
      <w:r>
        <w:rPr>
          <w:rFonts w:ascii="宋体" w:eastAsia="宋体" w:hint="eastAsia" w:cstheme="minorBidi" w:hAnsiTheme="minorHAnsi"/>
        </w:rPr>
        <w:t>和</w:t>
      </w:r>
      <w:r>
        <w:rPr>
          <w:rFonts w:cstheme="minorBidi" w:hAnsiTheme="minorHAnsi" w:eastAsiaTheme="minorHAnsi" w:asciiTheme="minorHAnsi"/>
        </w:rPr>
        <w:t>5%</w:t>
      </w:r>
      <w:r>
        <w:rPr>
          <w:rFonts w:ascii="宋体" w:eastAsia="宋体" w:hint="eastAsia" w:cstheme="minorBidi" w:hAnsiTheme="minorHAnsi"/>
        </w:rPr>
        <w:t>水平上显著，括号内为</w:t>
      </w:r>
      <w:r>
        <w:rPr>
          <w:rFonts w:cstheme="minorBidi" w:hAnsiTheme="minorHAnsi" w:eastAsiaTheme="minorHAnsi" w:asciiTheme="minorHAnsi"/>
        </w:rPr>
        <w:t>t</w:t>
      </w:r>
      <w:r>
        <w:rPr>
          <w:rFonts w:ascii="宋体" w:eastAsia="宋体" w:hint="eastAsia" w:cstheme="minorBidi" w:hAnsiTheme="minorHAnsi"/>
        </w:rPr>
        <w:t>统计值。</w:t>
      </w:r>
    </w:p>
    <w:p w:rsidR="0018722C">
      <w:pPr>
        <w:topLinePunct/>
      </w:pPr>
      <w:r>
        <w:t>模型</w:t>
      </w:r>
      <w:r>
        <w:t>（</w:t>
      </w:r>
      <w:r/>
      <w:r>
        <w:rPr>
          <w:rFonts w:ascii="Times New Roman" w:eastAsia="宋体"/>
        </w:rPr>
        <w:t>9</w:t>
      </w:r>
      <w:r>
        <w:t>）</w:t>
      </w:r>
      <w:r>
        <w:t>则报告了纺织服装鞋帽制造业空间集聚因素的估计结果。从表中</w:t>
      </w:r>
      <w:r>
        <w:t>可以看出，</w:t>
      </w:r>
      <w:r w:rsidR="001852F3">
        <w:t xml:space="preserve">劳动力要素在</w:t>
      </w:r>
      <w:r>
        <w:rPr>
          <w:rFonts w:ascii="Times New Roman" w:eastAsia="宋体"/>
        </w:rPr>
        <w:t>1%</w:t>
      </w:r>
      <w:r>
        <w:t>的水平上高度显著，</w:t>
      </w:r>
      <w:r w:rsidR="001852F3">
        <w:t xml:space="preserve">而且其估计系数最高，说明劳</w:t>
      </w:r>
      <w:r>
        <w:t>动力要素积累是推动纺织服装鞋帽制造业向中部地区空间集聚的重要拉力。物质</w:t>
      </w:r>
      <w:r>
        <w:t>资本要素、市场规模以及交通基础设施在</w:t>
      </w:r>
      <w:r>
        <w:rPr>
          <w:rFonts w:ascii="Times New Roman" w:eastAsia="宋体"/>
        </w:rPr>
        <w:t>5%</w:t>
      </w:r>
      <w:r>
        <w:t>的水平上显著，而且估计系数为正，</w:t>
      </w:r>
      <w:r>
        <w:t>说明这三种要素也是影响纺织服装鞋帽制造业向中部地区空间集聚的因素，不过</w:t>
      </w:r>
      <w:r>
        <w:t>这三种要素的影响效应远低于劳动力要素。此外，人力资本要素、政府政策以及</w:t>
      </w:r>
      <w:r>
        <w:t>对外开放水平在</w:t>
      </w:r>
      <w:r>
        <w:rPr>
          <w:rFonts w:ascii="Times New Roman" w:eastAsia="宋体"/>
        </w:rPr>
        <w:t>5%</w:t>
      </w:r>
      <w:r>
        <w:t>的水平并不显著，说明这三种要素对纺织服装鞋帽制造业空</w:t>
      </w:r>
      <w:r>
        <w:t>间集聚的影响效应并不明显。从模型的检验结果来看，调整后的拟合优度为</w:t>
      </w:r>
      <w:r>
        <w:rPr>
          <w:rFonts w:ascii="Times New Roman" w:eastAsia="宋体"/>
        </w:rPr>
        <w:t>0</w:t>
      </w:r>
      <w:r>
        <w:rPr>
          <w:rFonts w:ascii="Times New Roman" w:eastAsia="宋体"/>
        </w:rPr>
        <w:t>.</w:t>
      </w:r>
      <w:r>
        <w:rPr>
          <w:rFonts w:ascii="Times New Roman" w:eastAsia="宋体"/>
        </w:rPr>
        <w:t>97</w:t>
      </w:r>
      <w:r>
        <w:t>，</w:t>
      </w:r>
      <w:r>
        <w:t>说明模型能够有效地解释因变量与自变量间</w:t>
      </w:r>
      <w:r>
        <w:rPr>
          <w:rFonts w:ascii="Times New Roman" w:eastAsia="宋体"/>
        </w:rPr>
        <w:t>97%</w:t>
      </w:r>
      <w:r>
        <w:t>的信息。模型的</w:t>
      </w:r>
      <w:r>
        <w:rPr>
          <w:rFonts w:ascii="Times New Roman" w:eastAsia="宋体"/>
        </w:rPr>
        <w:t>F</w:t>
      </w:r>
      <w:r w:rsidR="001852F3">
        <w:rPr>
          <w:rFonts w:ascii="Times New Roman" w:eastAsia="宋体"/>
        </w:rPr>
        <w:t xml:space="preserve"> </w:t>
      </w:r>
      <w:r>
        <w:t>统计值</w:t>
      </w:r>
      <w:r>
        <w:t>为</w:t>
      </w:r>
    </w:p>
    <w:p w:rsidR="0018722C">
      <w:pPr>
        <w:topLinePunct/>
      </w:pPr>
      <w:r>
        <w:rPr>
          <w:rFonts w:ascii="Times New Roman" w:eastAsia="宋体"/>
        </w:rPr>
        <w:t>174.18</w:t>
      </w:r>
      <w:r>
        <w:t>，对应的概率</w:t>
      </w:r>
      <w:r>
        <w:rPr>
          <w:rFonts w:ascii="Times New Roman" w:eastAsia="宋体"/>
        </w:rPr>
        <w:t>P</w:t>
      </w:r>
      <w:r>
        <w:t>值为</w:t>
      </w:r>
      <w:r>
        <w:rPr>
          <w:rFonts w:ascii="Times New Roman" w:eastAsia="宋体"/>
        </w:rPr>
        <w:t>0</w:t>
      </w:r>
      <w:r>
        <w:t>，说明模型设定较好。而</w:t>
      </w:r>
      <w:r>
        <w:rPr>
          <w:rFonts w:ascii="Times New Roman" w:eastAsia="宋体"/>
        </w:rPr>
        <w:t xml:space="preserve">D.</w:t>
      </w:r>
      <w:r w:rsidR="001852F3">
        <w:rPr>
          <w:rFonts w:ascii="Times New Roman" w:eastAsia="宋体"/>
        </w:rPr>
        <w:t xml:space="preserve"> </w:t>
      </w:r>
      <w:r w:rsidR="001852F3">
        <w:rPr>
          <w:rFonts w:ascii="Times New Roman" w:eastAsia="宋体"/>
        </w:rPr>
        <w:t xml:space="preserve">W.</w:t>
      </w:r>
      <w:r>
        <w:t>统计值为</w:t>
      </w:r>
      <w:r>
        <w:rPr>
          <w:rFonts w:ascii="Times New Roman" w:eastAsia="宋体"/>
        </w:rPr>
        <w:t>1</w:t>
      </w:r>
      <w:r>
        <w:rPr>
          <w:rFonts w:ascii="Times New Roman" w:eastAsia="宋体"/>
        </w:rPr>
        <w:t>.</w:t>
      </w:r>
      <w:r>
        <w:rPr>
          <w:rFonts w:ascii="Times New Roman" w:eastAsia="宋体"/>
        </w:rPr>
        <w:t>94</w:t>
      </w:r>
      <w:r>
        <w:t>，说明自相关现象不存在。此外，</w:t>
      </w:r>
      <w:r w:rsidR="001852F3">
        <w:t xml:space="preserve">从模型</w:t>
      </w:r>
      <w:r>
        <w:t>（</w:t>
      </w:r>
      <w:r/>
      <w:r>
        <w:rPr>
          <w:rFonts w:ascii="Times New Roman" w:eastAsia="宋体"/>
        </w:rPr>
        <w:t>10</w:t>
      </w:r>
      <w:r>
        <w:t>）</w:t>
      </w:r>
      <w:r/>
      <w:r w:rsidR="001852F3">
        <w:t xml:space="preserve">的估计结果来看，</w:t>
      </w:r>
      <w:r w:rsidR="001852F3">
        <w:t xml:space="preserve">在引入控制变量后，</w:t>
      </w:r>
      <w:r>
        <w:t>各因素的估计值基本上没有发生变化而且控制变量也不显著。因此，本文认为纺</w:t>
      </w:r>
      <w:r>
        <w:t>织服装鞋帽制造业在中部地区集聚主要归因于劳动力要素积累产生的空间拉力。</w:t>
      </w:r>
    </w:p>
    <w:p w:rsidR="0018722C">
      <w:pPr>
        <w:pStyle w:val="Heading3"/>
        <w:topLinePunct/>
        <w:ind w:left="200" w:hangingChars="200" w:hanging="200"/>
      </w:pPr>
      <w:bookmarkStart w:id="403746" w:name="_Toc686403746"/>
      <w:bookmarkStart w:name="_bookmark69" w:id="138"/>
      <w:bookmarkEnd w:id="138"/>
      <w:r>
        <w:rPr>
          <w:b/>
        </w:rPr>
        <w:t>4.2.4</w:t>
      </w:r>
      <w:r>
        <w:t xml:space="preserve"> </w:t>
      </w:r>
      <w:r>
        <w:t>实证研究结论</w:t>
      </w:r>
      <w:bookmarkEnd w:id="403746"/>
    </w:p>
    <w:p w:rsidR="0018722C">
      <w:pPr>
        <w:topLinePunct/>
      </w:pPr>
      <w:r>
        <w:t>本章首先从自然禀赋因素、市场环境因素、生产要素因素、基础设施因素、对外开放因素以及政府政策因素等六个方面归纳中部地区制造业集聚的影响因素，并简单阐述各类因素对中部地区制造业集聚的影响机理；然后，确定变量指标，构建计量模型，并利用单位根检验、协整检验以及回归估计方法实证检验各类因素对中部地区制造业集聚的影响效应。得到以下结论：第一，物质资本积累所产生的空间拉力是导致交通运输设备制造业、黑色金属冶炼及压延加工业在中部地区集聚的主要原因；第二，金属制品业在中部地区集聚主要归因于人力资</w:t>
      </w:r>
      <w:r>
        <w:t>本</w:t>
      </w:r>
    </w:p>
    <w:p w:rsidR="0018722C">
      <w:pPr>
        <w:spacing w:before="92"/>
        <w:ind w:leftChars="0" w:left="301" w:rightChars="0" w:right="0" w:firstLineChars="0" w:firstLine="0"/>
        <w:jc w:val="center"/>
        <w:topLinePunct/>
      </w:pPr>
      <w:r>
        <w:rPr>
          <w:kern w:val="2"/>
          <w:sz w:val="21"/>
          <w:szCs w:val="22"/>
          <w:rFonts w:cstheme="minorBidi" w:hAnsiTheme="minorHAnsi" w:eastAsiaTheme="minorHAnsi" w:asciiTheme="minorHAnsi"/>
        </w:rPr>
        <w:t>- 42 -</w:t>
      </w:r>
    </w:p>
    <w:p w:rsidR="0018722C">
      <w:pPr>
        <w:topLinePunct/>
      </w:pPr>
      <w:r>
        <w:t>和物质资本积累所产生的空间拉力；第三，通信设备、计算机及其他电子设备制造业在中部地区集聚主要归因于劳动力要素和人力资本要素积累所产生的空间拉力；第四，纺织服装鞋帽制造业在中部地区集聚主要归因于劳动力要素积累产生的空间拉力。总之，物质资本和人力资本要素聚集是导致资本密集型和技术密集型产业在中部地区的空间集聚的重要拉力，而劳动力要素聚集则是拉动劳动力密集型产业向中部地区集聚的重要因素。</w:t>
      </w:r>
    </w:p>
    <w:p w:rsidR="0018722C">
      <w:pPr>
        <w:spacing w:before="92"/>
        <w:ind w:leftChars="0" w:left="381" w:rightChars="0" w:right="0" w:firstLineChars="0" w:firstLine="0"/>
        <w:jc w:val="center"/>
        <w:topLinePunct/>
      </w:pPr>
      <w:r>
        <w:rPr>
          <w:kern w:val="2"/>
          <w:sz w:val="21"/>
          <w:szCs w:val="22"/>
          <w:rFonts w:cstheme="minorBidi" w:hAnsiTheme="minorHAnsi" w:eastAsiaTheme="minorHAnsi" w:asciiTheme="minorHAnsi"/>
        </w:rPr>
        <w:t>- 43 -</w:t>
      </w:r>
    </w:p>
    <w:p w:rsidR="0018722C">
      <w:pPr>
        <w:pStyle w:val="Heading1"/>
        <w:topLinePunct/>
      </w:pPr>
      <w:bookmarkStart w:id="403747" w:name="_Toc686403747"/>
      <w:bookmarkStart w:name="第五章 结论与政策建议 " w:id="139"/>
      <w:bookmarkEnd w:id="139"/>
      <w:bookmarkStart w:name="_bookmark70" w:id="140"/>
      <w:bookmarkEnd w:id="140"/>
      <w:r>
        <w:t>第五章</w:t>
      </w:r>
      <w:r>
        <w:t xml:space="preserve">  </w:t>
      </w:r>
      <w:r w:rsidRPr="00DB64CE">
        <w:t>结论与政策建议</w:t>
      </w:r>
      <w:bookmarkEnd w:id="403747"/>
    </w:p>
    <w:p w:rsidR="0018722C">
      <w:pPr>
        <w:pStyle w:val="Heading2"/>
        <w:topLinePunct/>
        <w:ind w:left="171" w:hangingChars="171" w:hanging="171"/>
      </w:pPr>
      <w:bookmarkStart w:id="403748" w:name="_Toc686403748"/>
      <w:bookmarkStart w:name="5.1 结论 " w:id="141"/>
      <w:bookmarkEnd w:id="141"/>
      <w:r>
        <w:rPr>
          <w:b/>
        </w:rPr>
        <w:t>5.1</w:t>
      </w:r>
      <w:r>
        <w:t xml:space="preserve"> </w:t>
      </w:r>
      <w:bookmarkStart w:name="_bookmark71" w:id="142"/>
      <w:bookmarkEnd w:id="142"/>
      <w:bookmarkStart w:name="_bookmark71" w:id="143"/>
      <w:bookmarkEnd w:id="143"/>
      <w:r>
        <w:t>结论</w:t>
      </w:r>
      <w:bookmarkEnd w:id="403748"/>
    </w:p>
    <w:p w:rsidR="0018722C">
      <w:pPr>
        <w:topLinePunct/>
      </w:pPr>
      <w:r>
        <w:t>本文在资料搜集与文献整理的基础上，对产业集聚的内涵、类型、特征、测度方法以及相关理论基础进行回顾；然后，分析中部地区制造业的区域发展特征以及行业发展特征，并利用修正后的</w:t>
      </w:r>
      <w:r>
        <w:rPr>
          <w:rFonts w:ascii="Times New Roman" w:eastAsia="Times New Roman"/>
        </w:rPr>
        <w:t>EG</w:t>
      </w:r>
      <w:r>
        <w:t>指数测度中部地区制造业集聚水平，进而剖析中部地区制造业集聚的总体现状特征和行业分类特征；接着，归纳中部地区制造业集聚的影响因素，并通过构建计量模型，利用单位根检验、协整检验以及回归估计方法实证检验各类因素对中部地区制造业集聚的影响效应；最后，对文章的研究思路以及主要观点进行总结，并提出相应的对策建议。根据各章节的具体研究，</w:t>
      </w:r>
      <w:r w:rsidR="001852F3">
        <w:t xml:space="preserve">得到以下结论：</w:t>
      </w:r>
    </w:p>
    <w:p w:rsidR="0018722C">
      <w:pPr>
        <w:topLinePunct/>
      </w:pPr>
      <w:r>
        <w:t>（</w:t>
      </w:r>
      <w:r/>
      <w:r>
        <w:rPr>
          <w:rFonts w:ascii="Times New Roman" w:eastAsia="宋体"/>
        </w:rPr>
        <w:t>1</w:t>
      </w:r>
      <w:r>
        <w:t>）</w:t>
      </w:r>
      <w:r/>
      <w:r w:rsidR="001852F3">
        <w:t xml:space="preserve">中部地区制造业的区域发展特征表现为：</w:t>
      </w:r>
      <w:r w:rsidR="001852F3">
        <w:t xml:space="preserve">河南发展速度最高，其次是</w:t>
      </w:r>
      <w:r>
        <w:t>湖北、湖南、安徽以及江西，</w:t>
      </w:r>
      <w:r>
        <w:t>ft</w:t>
      </w:r>
      <w:r>
        <w:t>西发展速度最小。中部地区制造业的行业发展特</w:t>
      </w:r>
      <w:r>
        <w:t>征表现为：</w:t>
      </w:r>
      <w:r w:rsidR="001852F3">
        <w:t xml:space="preserve">近三分之二的产业占据了整个制造业总产值的</w:t>
      </w:r>
      <w:r>
        <w:rPr>
          <w:rFonts w:ascii="Times New Roman" w:eastAsia="宋体"/>
        </w:rPr>
        <w:t>98</w:t>
      </w:r>
      <w:r>
        <w:rPr>
          <w:rFonts w:ascii="Times New Roman" w:eastAsia="宋体"/>
        </w:rPr>
        <w:t>.</w:t>
      </w:r>
      <w:r>
        <w:rPr>
          <w:rFonts w:ascii="Times New Roman" w:eastAsia="宋体"/>
        </w:rPr>
        <w:t>30%</w:t>
      </w:r>
      <w:r>
        <w:t>。其中，</w:t>
      </w:r>
      <w:r w:rsidR="001852F3">
        <w:t xml:space="preserve">排名</w:t>
      </w:r>
      <w:r>
        <w:t>最靠前的</w:t>
      </w:r>
      <w:r>
        <w:rPr>
          <w:rFonts w:ascii="Times New Roman" w:eastAsia="宋体"/>
        </w:rPr>
        <w:t>19</w:t>
      </w:r>
      <w:r>
        <w:t>个行业分别为通信设备计算机及其他电子设备制造业、电气机械及</w:t>
      </w:r>
      <w:r>
        <w:t>器材制造业、交通运输设备制造业、专用设备制造业、通用设备制造业、金属制</w:t>
      </w:r>
      <w:r>
        <w:t>品业、有色金属冶炼及压延加工业、黑色金属冶炼及压延加工业、非金属矿物制</w:t>
      </w:r>
      <w:r>
        <w:t>品业、医药制造业、化学原料及化学制品制造业、石油加工炼焦及核燃料加工业、</w:t>
      </w:r>
      <w:r>
        <w:t>造纸及纸制品业、木材加工及木竹藤棕草制品业、纺织业、食品制造业、农副食</w:t>
      </w:r>
      <w:r>
        <w:t>品加工业、饮料制造业以及纺织服装鞋帽制造业。</w:t>
      </w:r>
    </w:p>
    <w:p w:rsidR="0018722C">
      <w:pPr>
        <w:topLinePunct/>
      </w:pPr>
      <w:r>
        <w:t>（</w:t>
      </w:r>
      <w:r/>
      <w:r>
        <w:rPr>
          <w:rFonts w:ascii="Times New Roman" w:eastAsia="宋体"/>
        </w:rPr>
        <w:t>2</w:t>
      </w:r>
      <w:r>
        <w:t>）</w:t>
      </w:r>
      <w:r/>
      <w:r w:rsidR="001852F3">
        <w:t xml:space="preserve">从整体水平上来讲，中部地区制造业的空间集聚水平较低，集聚优势</w:t>
      </w:r>
      <w:r>
        <w:t>并不明显。在已测度的</w:t>
      </w:r>
      <w:r>
        <w:rPr>
          <w:rFonts w:ascii="Times New Roman" w:eastAsia="宋体"/>
        </w:rPr>
        <w:t>19</w:t>
      </w:r>
      <w:r>
        <w:t>个制造业行业中，</w:t>
      </w:r>
      <w:r w:rsidR="001852F3">
        <w:t xml:space="preserve">高水平集聚行业仅有</w:t>
      </w:r>
      <w:r>
        <w:rPr>
          <w:rFonts w:ascii="Times New Roman" w:eastAsia="宋体"/>
        </w:rPr>
        <w:t>5</w:t>
      </w:r>
      <w:r>
        <w:t>个，分别为</w:t>
      </w:r>
      <w:r>
        <w:t>交通运输设备制造业、黑色金属冶炼及压延加工业、金属制品业、通信设备计算</w:t>
      </w:r>
      <w:r>
        <w:t>机及其他电子设备制造业以及纺织服装鞋帽制造业。也就是说，有接近四分之三</w:t>
      </w:r>
      <w:r>
        <w:t>的产业在空间地域内没有表现明显的集聚态势，这一点与当前中部地区制造业产</w:t>
      </w:r>
      <w:r>
        <w:t>业结构现状相符。</w:t>
      </w:r>
    </w:p>
    <w:p w:rsidR="0018722C">
      <w:pPr>
        <w:topLinePunct/>
      </w:pPr>
      <w:r>
        <w:t>（</w:t>
      </w:r>
      <w:r/>
      <w:r>
        <w:rPr>
          <w:rFonts w:ascii="Times New Roman" w:eastAsia="宋体"/>
        </w:rPr>
        <w:t>3</w:t>
      </w:r>
      <w:r>
        <w:t>）</w:t>
      </w:r>
      <w:r>
        <w:t>从各产业集聚水平的变化趋势来看，尽管各类型制造业产业的平均集</w:t>
      </w:r>
      <w:r>
        <w:t>聚水平都表现出上升的态势，但高集聚度制造业产业的集聚水平增长速度更快且</w:t>
      </w:r>
      <w:r>
        <w:t>增长幅度更大。这说明中部地区集聚水平越高的制造业产业，在提升空间集聚水</w:t>
      </w:r>
      <w:r>
        <w:t>平时更具优势和潜力，</w:t>
      </w:r>
      <w:r w:rsidR="001852F3">
        <w:t xml:space="preserve">而且其空间集聚速度要快于中低集聚水平的制造业产业。</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- 45 -</w:t>
      </w:r>
    </w:p>
    <w:p w:rsidR="0018722C">
      <w:pPr>
        <w:topLinePunct/>
      </w:pPr>
      <w:r>
        <w:t>此外，中部地区高集聚水平的制造业产业主要集中在资本密集型产业或技术密集型产业，而且资本密集型产业与技术密集型产业的平均集聚水平与集聚速度都要高于劳动力密集型产业。</w:t>
      </w:r>
    </w:p>
    <w:p w:rsidR="0018722C">
      <w:pPr>
        <w:topLinePunct/>
      </w:pPr>
      <w:r>
        <w:t>（</w:t>
      </w:r>
      <w:r/>
      <w:r>
        <w:rPr>
          <w:rFonts w:ascii="Times New Roman" w:eastAsia="宋体"/>
        </w:rPr>
        <w:t>4</w:t>
      </w:r>
      <w:r>
        <w:t>）</w:t>
      </w:r>
      <w:r/>
      <w:r w:rsidR="001852F3">
        <w:t xml:space="preserve">物质资本和人力资本要素聚集是导致资本密集型和技术密集型产业在</w:t>
      </w:r>
      <w:r>
        <w:t>中部地区的空间集聚的重要拉力，而劳动力要素聚集则是拉动劳动力密集型产业向中部地区集聚的重要因素。其中，交通运输设备制造业、黑色金属冶炼及压延</w:t>
      </w:r>
      <w:r>
        <w:t>加工业在中部地区集聚主要归因于物质资本积累所产生的空间拉力；金属制品业</w:t>
      </w:r>
      <w:r>
        <w:t>在中部地区集聚主要归因于人力资本和物质资本积累所产生的空间拉力；通信设</w:t>
      </w:r>
      <w:r>
        <w:t>备、计算机及其他电子设备制造业在中部地区集聚主要归因于劳动力要素和人力</w:t>
      </w:r>
      <w:r>
        <w:t>资本要素积累所产生的空间拉力；纺织服装鞋帽制造业在中部地区集聚主要归因</w:t>
      </w:r>
      <w:r>
        <w:t>于劳动力要素积累产生的空间拉力。</w:t>
      </w:r>
    </w:p>
    <w:p w:rsidR="0018722C">
      <w:pPr>
        <w:pStyle w:val="Heading2"/>
        <w:topLinePunct/>
        <w:ind w:left="171" w:hangingChars="171" w:hanging="171"/>
      </w:pPr>
      <w:bookmarkStart w:id="403749" w:name="_Toc686403749"/>
      <w:bookmarkStart w:name="5.2 政策建议 " w:id="144"/>
      <w:bookmarkEnd w:id="144"/>
      <w:r>
        <w:rPr>
          <w:b/>
        </w:rPr>
        <w:t>5.2</w:t>
      </w:r>
      <w:r>
        <w:t xml:space="preserve"> </w:t>
      </w:r>
      <w:bookmarkStart w:name="_bookmark72" w:id="145"/>
      <w:bookmarkEnd w:id="145"/>
      <w:bookmarkStart w:name="_bookmark72" w:id="146"/>
      <w:bookmarkEnd w:id="146"/>
      <w:r>
        <w:t>政策建议</w:t>
      </w:r>
      <w:bookmarkEnd w:id="403749"/>
    </w:p>
    <w:p w:rsidR="0018722C">
      <w:pPr>
        <w:topLinePunct/>
      </w:pPr>
      <w:r>
        <w:t>由于制造业产业在空间地域集聚很容易带来规模经济效应以及外部经济，对</w:t>
      </w:r>
      <w:r>
        <w:t>于推动区域经济增长具有重要作用，所以中部地区各级政府为了招商引资，吸引</w:t>
      </w:r>
      <w:r>
        <w:t>企业入驻，以形成产业集聚的规模效应，不断“</w:t>
      </w:r>
      <w:r w:rsidR="001852F3">
        <w:t xml:space="preserve">筑巢引凤”，将本地区打造为“</w:t>
      </w:r>
      <w:r w:rsidR="001852F3">
        <w:t xml:space="preserve">政</w:t>
      </w:r>
      <w:r>
        <w:t>策高地”。但是，</w:t>
      </w:r>
      <w:r w:rsidR="001852F3">
        <w:t xml:space="preserve">在实际操作过程中，由于现实条件制约、运输成本约束以及环</w:t>
      </w:r>
      <w:r>
        <w:t>境服从成本的限制，导致这种“</w:t>
      </w:r>
      <w:r w:rsidR="001852F3">
        <w:t xml:space="preserve">政策高地”难以在吸引产业转移并形成集聚效应</w:t>
      </w:r>
      <w:r>
        <w:t>中发挥实质性作用。究其原因，我们可以发现，从地方政府到微观企业，各个主</w:t>
      </w:r>
      <w:r>
        <w:t>体在对待区域产业政策时有着不同的考虑。其中，地方政府在制定区域产业政策</w:t>
      </w:r>
      <w:r>
        <w:t>时既要贯彻中央的方针政策，又要结合本地区的优势，有的放矢地寻求与本地区</w:t>
      </w:r>
      <w:r>
        <w:t>发展战略相契合的产业。而企业在区位选择决策时，不仅要考虑各区域优惠政策</w:t>
      </w:r>
      <w:r>
        <w:t>的带来的短期利益，</w:t>
      </w:r>
      <w:r w:rsidR="001852F3">
        <w:t xml:space="preserve">还要综合性地考虑生产要素成本以及产品市场潜力等因素。</w:t>
      </w:r>
      <w:r>
        <w:t>因此，各地方政府在制定区域产业政策时既要考虑自身利益的最大化，也要考虑</w:t>
      </w:r>
      <w:r>
        <w:t>微观企业的发展潜力。特别是在制定与实施吸引产业集聚政策时应重点把握好以</w:t>
      </w:r>
      <w:r>
        <w:t>下四点：</w:t>
      </w:r>
      <w:r>
        <w:t> </w:t>
      </w:r>
    </w:p>
    <w:p w:rsidR="0018722C">
      <w:pPr>
        <w:topLinePunct/>
      </w:pPr>
      <w:r>
        <w:rPr>
          <w:b/>
        </w:rPr>
        <w:t>第一，发展区域产业要正确理解产业集聚概念</w:t>
      </w:r>
      <w:r>
        <w:rPr>
          <w:b/>
        </w:rPr>
        <w:t>。</w:t>
      </w:r>
      <w:r>
        <w:t>“</w:t>
      </w:r>
      <w:r w:rsidR="001852F3">
        <w:t xml:space="preserve">发展区域产业一定要有产</w:t>
      </w:r>
      <w:r>
        <w:t>业集聚概念”，</w:t>
      </w:r>
      <w:r w:rsidR="001852F3">
        <w:t xml:space="preserve">这是区域经济研究的行话。但是，这里的“一定”并不指一味地</w:t>
      </w:r>
      <w:r>
        <w:t>强行发展，而是科学合理地制定产业集聚发展规划。对于某些不具备产业集聚条</w:t>
      </w:r>
      <w:r>
        <w:t>件的区域，强行实施产业集聚政策，那么政策失败的可能性就会大大增加。中部</w:t>
      </w:r>
      <w:r>
        <w:t>地区目前处于经济发展的关键时期，</w:t>
      </w:r>
      <w:r w:rsidR="001852F3">
        <w:t xml:space="preserve">制造业产业的发展空间和发展潜力都非常</w:t>
      </w:r>
      <w:r>
        <w:t>大，但是这种乐观的发展前景在中部地区仍具有很大的不确定性。这种不确定</w:t>
      </w:r>
      <w:r>
        <w:t>性</w:t>
      </w:r>
    </w:p>
    <w:p w:rsidR="0018722C">
      <w:pPr>
        <w:spacing w:before="92"/>
        <w:ind w:leftChars="0" w:left="321" w:rightChars="0" w:right="0" w:firstLineChars="0" w:firstLine="0"/>
        <w:jc w:val="center"/>
        <w:topLinePunct/>
      </w:pPr>
      <w:r>
        <w:rPr>
          <w:kern w:val="2"/>
          <w:sz w:val="21"/>
          <w:szCs w:val="22"/>
          <w:rFonts w:cstheme="minorBidi" w:hAnsiTheme="minorHAnsi" w:eastAsiaTheme="minorHAnsi" w:asciiTheme="minorHAnsi"/>
        </w:rPr>
        <w:t>- 46 -</w:t>
      </w:r>
    </w:p>
    <w:p w:rsidR="0018722C">
      <w:pPr>
        <w:topLinePunct/>
      </w:pPr>
      <w:r>
        <w:t>较大程度上取决于各地区承接产业集聚的地理条件、经济条件以及政策条件是否</w:t>
      </w:r>
      <w:r>
        <w:t>具备。对此，中部地区不少地方政府还缺乏足够的认识，以至于在地区产业发展</w:t>
      </w:r>
      <w:r>
        <w:t>规划中，</w:t>
      </w:r>
      <w:r w:rsidR="001852F3">
        <w:t xml:space="preserve">某些地方政府还提倡“</w:t>
      </w:r>
      <w:r w:rsidR="001852F3">
        <w:t xml:space="preserve">大而全”</w:t>
      </w:r>
      <w:r w:rsidR="001852F3">
        <w:t xml:space="preserve">的发展战略。从前文的分析结果来看，</w:t>
      </w:r>
      <w:r>
        <w:t>中部地区近四分之三的制造业产业被均衡分布在各个区域内，以至于在某些不大</w:t>
      </w:r>
      <w:r>
        <w:t>的区域范围内</w:t>
      </w:r>
      <w:r>
        <w:t>（</w:t>
      </w:r>
      <w:r>
        <w:t>比如一个县</w:t>
      </w:r>
      <w:r>
        <w:t>）</w:t>
      </w:r>
      <w:r>
        <w:t>，还要发展一系列热门产业。这种现象只能表明地</w:t>
      </w:r>
      <w:r>
        <w:t>方政府对新时期、新形势下的产业发展规律和发展战略缺乏认识。因此，中部地</w:t>
      </w:r>
      <w:r>
        <w:t>区有必要学习和借鉴东部地区的“</w:t>
      </w:r>
      <w:r w:rsidR="001852F3">
        <w:t xml:space="preserve">块状经济”成功经验，比如上海张江高科生物</w:t>
      </w:r>
      <w:r>
        <w:t>医药产业园、浙江海宁的皮革城以及浙江平湖的童车生产基地等。</w:t>
      </w:r>
    </w:p>
    <w:p w:rsidR="0018722C">
      <w:pPr>
        <w:topLinePunct/>
      </w:pPr>
      <w:r>
        <w:rPr>
          <w:b/>
        </w:rPr>
        <w:t>第二，</w:t>
      </w:r>
      <w:r w:rsidR="001852F3">
        <w:rPr>
          <w:b/>
        </w:rPr>
        <w:t xml:space="preserve">处理好产业集聚“</w:t>
      </w:r>
      <w:r w:rsidR="001852F3">
        <w:rPr>
          <w:b/>
        </w:rPr>
        <w:t xml:space="preserve">过密”</w:t>
      </w:r>
      <w:r w:rsidR="001852F3">
        <w:rPr>
          <w:b/>
        </w:rPr>
        <w:t xml:space="preserve">与“</w:t>
      </w:r>
      <w:r w:rsidR="001852F3">
        <w:rPr>
          <w:b/>
        </w:rPr>
        <w:t xml:space="preserve">过疏”</w:t>
      </w:r>
      <w:r w:rsidR="001852F3">
        <w:rPr>
          <w:b/>
        </w:rPr>
        <w:t xml:space="preserve">问题。</w:t>
      </w:r>
      <w:r>
        <w:t>从新经济地理学理论来看，产业规模过疏不利于形成集聚的规模效应，而产业集聚度过密又会产生拥挤成本而降低产业集聚所带来的外部经济性。对于制造业集聚问题，中部地区部分政府官员还存在着一些非理性认识。比如，部分政府官员认为，制造业集聚程度越高则越有利于地方经济的发展，而且有助于地区产业竞争力的提升。地确，在经济发展初期，制造业集聚水平越高则越有利于规模报酬和外部经济性，特别是一些规范有序的产业集群确实成为区域经济增长的新引擎。但是，制造业集聚程度高于地区自然环境和经济环境的承载力时，各种因产业过度集聚而产生的环境污染、资源浪费、生产资料成本以及拥挤成本等负面效应便会迅速显现出来。如此下去，产业集聚而形成的规模报酬递增以及外部经济等正向效应会被集聚过密而产生的负向效应逐步抵消。因此，地方政府在发展区域经济过程中，应该尊重市场机制规律，正确处理好产业集聚的“</w:t>
      </w:r>
      <w:r w:rsidR="001852F3">
        <w:t xml:space="preserve">过密”与“</w:t>
      </w:r>
      <w:r w:rsidR="001852F3">
        <w:t xml:space="preserve">过疏”问题。除此之外，还要理性看待产业集聚现象，并且在承接产业转移过程中，对产业集聚进行有效地引导与监督。</w:t>
      </w:r>
    </w:p>
    <w:p w:rsidR="0018722C">
      <w:pPr>
        <w:topLinePunct/>
      </w:pPr>
      <w:r>
        <w:rPr>
          <w:b/>
        </w:rPr>
        <w:t>第三，鼓励区域内资本和技术密集型制造业发展。</w:t>
      </w:r>
      <w:r>
        <w:t>从前文的分析结果来看，</w:t>
      </w:r>
      <w:r w:rsidR="001852F3">
        <w:t xml:space="preserve">中部地区空间集聚水平最高的制造业产业主要集中在资本密集型产业和技术密集型产业，而且资本密集型产业与技术密集型产业的平均集聚水平与集聚速度都要高于劳动力密集型产业，这说明鼓励区域内资本密集型制造业产业和技术密集型制造业产业优先发展，并将中部地区打造成为先进制造业基地符合经济学原理以经济发展规律。与此同时，资本密集型产业和技术密集型产业与其它产业的前后向关联、上下向关联度更大，并且规模报酬优势更大，更容易发挥产业集聚的规模报酬增长效应和外部经济优势，这也证实了中部地区集聚水平越高的制造业产业在提升空间集聚水平时更具优势和潜力。另外，国务院出台的“</w:t>
      </w:r>
      <w:r w:rsidR="001852F3">
        <w:t xml:space="preserve">关于促进中部地区崛起的若干意见”以及</w:t>
      </w:r>
      <w:r w:rsidR="001852F3">
        <w:t xml:space="preserve">“</w:t>
      </w:r>
      <w:r w:rsidR="001852F3">
        <w:t xml:space="preserve">关于中西部地区承接产业转移的指导意见”，</w:t>
      </w:r>
      <w:r w:rsidR="001852F3">
        <w:t>明</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rPr>
        <w:t>- 47 -</w:t>
      </w:r>
    </w:p>
    <w:p w:rsidR="0018722C">
      <w:pPr>
        <w:topLinePunct/>
      </w:pPr>
      <w:r>
        <w:t>确了中部地区在承接能源矿产开发和加工业、装备制造业、高技术产业以及加工贸易等制造业产业的重要任务，为中部地区制造与实施区域产业政策提供了战略指引。因此，在未来的区域产业发展规划中，出台多元化的指导性产业政策，明确以高新技术制造业为主导的资本技术密集型产业作为战略性新兴产业来培育，</w:t>
      </w:r>
      <w:r w:rsidR="001852F3">
        <w:t xml:space="preserve">促进高新技术制造业对传统产业以及先进适用技术的融合，进一步提升产业结构合理化和高级化程度，</w:t>
      </w:r>
      <w:r w:rsidR="001852F3">
        <w:t xml:space="preserve">将成为本地方政府应该重点关注的内容。</w:t>
      </w:r>
    </w:p>
    <w:p w:rsidR="0018722C">
      <w:pPr>
        <w:topLinePunct/>
      </w:pPr>
      <w:r>
        <w:rPr>
          <w:b/>
        </w:rPr>
        <w:t>第四，加大与制造业相关联的基础设施建设。</w:t>
      </w:r>
      <w:r>
        <w:t>在新经济地理学理论中，</w:t>
      </w:r>
      <w:r w:rsidR="001852F3">
        <w:t xml:space="preserve">交通和通信基础设施而决定的空间运输成本是影响制造业空间集聚的重要因素。前文的实证研究结论也进一步证实了，交通基础设施对交通运输设备制造业、通信设备计算机及其他电子设备制造业、纺织服装鞋帽制造业向中部地区集聚的促进作用。由此看来，对于那些基础设施条件较落后地区，纵使地方政府给出了最为优惠的招商引资政策，也不会吸引产业在该地区集聚。经济发展落后的地区根本没有资金来改造当地的基础设施，</w:t>
      </w:r>
      <w:r w:rsidR="001852F3">
        <w:t xml:space="preserve">而落后的基础设施条件又难以吸引企业入驻，</w:t>
      </w:r>
      <w:r w:rsidR="001852F3">
        <w:t xml:space="preserve">如此下去经济发展就会陷入一个死循环，即经济落后地区只会更加落后，而经济发达地区便会越来越发达。要打破这破恶性循环，不能一味地依靠优惠的招商引资政策，而是在制定区域产业发展政策的同时，“</w:t>
      </w:r>
      <w:r w:rsidR="001852F3">
        <w:t xml:space="preserve">筑巢引凤”，加强地区基础设施建设，</w:t>
      </w:r>
      <w:r w:rsidR="001852F3">
        <w:t xml:space="preserve">进而吸引产业向落后地区迁移。</w:t>
      </w:r>
    </w:p>
    <w:p w:rsidR="0018722C">
      <w:pPr>
        <w:spacing w:before="0"/>
        <w:ind w:leftChars="0" w:left="321" w:rightChars="0" w:right="0" w:firstLineChars="0" w:firstLine="0"/>
        <w:jc w:val="center"/>
        <w:topLinePunct/>
      </w:pPr>
      <w:r>
        <w:rPr>
          <w:kern w:val="2"/>
          <w:sz w:val="21"/>
          <w:szCs w:val="22"/>
          <w:rFonts w:cstheme="minorBidi" w:hAnsiTheme="minorHAnsi" w:eastAsiaTheme="minorHAnsi" w:asciiTheme="minorHAnsi"/>
        </w:rPr>
        <w:t>- 48 -</w:t>
      </w:r>
    </w:p>
    <w:p w:rsidR="0018722C">
      <w:pPr>
        <w:pStyle w:val="afff1"/>
        <w:topLinePunct/>
      </w:pPr>
      <w:bookmarkStart w:id="403750" w:name="_Toc686403750"/>
      <w:bookmarkStart w:name="参考文献 " w:id="147"/>
      <w:bookmarkEnd w:id="147"/>
      <w:bookmarkStart w:name="_bookmark73" w:id="148"/>
      <w:bookmarkEnd w:id="148"/>
      <w:r>
        <w:t>参考文献</w:t>
      </w:r>
      <w:bookmarkEnd w:id="403750"/>
    </w:p>
    <w:p w:rsidR="0018722C">
      <w:pPr>
        <w:pStyle w:val="cw22"/>
        <w:topLinePunct/>
      </w:pPr>
      <w:r>
        <w:t>[</w:t>
      </w:r>
      <w:r>
        <w:t xml:space="preserve">1</w:t>
      </w:r>
      <w:r>
        <w:t>]</w:t>
      </w:r>
      <w:r>
        <w:t xml:space="preserve"> </w:t>
      </w:r>
      <w:r>
        <w:t>Krugman </w:t>
      </w:r>
      <w:r>
        <w:t>P.  </w:t>
      </w:r>
      <w:r>
        <w:t>Geography </w:t>
      </w:r>
      <w:r>
        <w:t>and </w:t>
      </w:r>
      <w:r>
        <w:t>Trade</w:t>
      </w:r>
      <w:r>
        <w:t>[</w:t>
      </w:r>
      <w:r>
        <w:rPr>
          <w:spacing w:val="2"/>
          <w:sz w:val="21"/>
        </w:rPr>
        <w:t xml:space="preserve">M</w:t>
      </w:r>
      <w:r>
        <w:t>]</w:t>
      </w:r>
      <w:r>
        <w:t xml:space="preserve">.  </w:t>
      </w:r>
      <w:r>
        <w:t>Cambridge: </w:t>
      </w:r>
      <w:r>
        <w:t>MIT </w:t>
      </w:r>
      <w:r>
        <w:t>Press,</w:t>
      </w:r>
      <w:r>
        <w:t> </w:t>
      </w:r>
      <w:r>
        <w:t>1991.</w:t>
      </w:r>
    </w:p>
    <w:p w:rsidR="0018722C">
      <w:pPr>
        <w:pStyle w:val="cw22"/>
        <w:topLinePunct/>
      </w:pPr>
      <w:r>
        <w:t>[</w:t>
      </w:r>
      <w:r>
        <w:t xml:space="preserve">2</w:t>
      </w:r>
      <w:r>
        <w:t>]</w:t>
      </w:r>
      <w:r>
        <w:t xml:space="preserve"> </w:t>
      </w:r>
      <w:r>
        <w:t>Ellison </w:t>
      </w:r>
      <w:r>
        <w:t>G., </w:t>
      </w:r>
      <w:r>
        <w:t>Glaese </w:t>
      </w:r>
      <w:r>
        <w:t>E</w:t>
      </w:r>
      <w:r>
        <w:t xml:space="preserve">..</w:t>
      </w:r>
      <w:r>
        <w:t xml:space="preserve"> </w:t>
      </w:r>
      <w:r>
        <w:t>Geographic concentration </w:t>
      </w:r>
      <w:r>
        <w:t>in </w:t>
      </w:r>
      <w:r>
        <w:t>U.</w:t>
      </w:r>
      <w:r w:rsidR="004B696B">
        <w:t xml:space="preserve"> </w:t>
      </w:r>
      <w:r w:rsidR="004B696B">
        <w:t>S. </w:t>
      </w:r>
      <w:r>
        <w:t>manufacturing industries: </w:t>
      </w:r>
      <w:r>
        <w:t>a  </w:t>
      </w:r>
      <w:r>
        <w:t>dartboard approach</w:t>
      </w:r>
      <w:r>
        <w:t>[</w:t>
      </w:r>
      <w:r>
        <w:t xml:space="preserve">J</w:t>
      </w:r>
      <w:r>
        <w:t>]</w:t>
      </w:r>
      <w:r>
        <w:t xml:space="preserve">. Journal </w:t>
      </w:r>
      <w:r>
        <w:t>of </w:t>
      </w:r>
      <w:r>
        <w:t>political </w:t>
      </w:r>
      <w:r>
        <w:t>Economy, </w:t>
      </w:r>
      <w:r>
        <w:t> </w:t>
      </w:r>
      <w:r>
        <w:t>1997</w:t>
      </w:r>
      <w:r>
        <w:t>(</w:t>
      </w:r>
      <w:r>
        <w:t xml:space="preserve">105</w:t>
      </w:r>
      <w:r>
        <w:t>)</w:t>
      </w:r>
      <w:r>
        <w:t xml:space="preserve">:889 </w:t>
      </w:r>
      <w:r>
        <w:t>-927.</w:t>
      </w:r>
    </w:p>
    <w:p w:rsidR="0018722C">
      <w:pPr>
        <w:pStyle w:val="cw22"/>
        <w:topLinePunct/>
      </w:pPr>
      <w:r>
        <w:t>[</w:t>
      </w:r>
      <w:r>
        <w:t xml:space="preserve">3</w:t>
      </w:r>
      <w:r>
        <w:t>]</w:t>
      </w:r>
      <w:r>
        <w:t xml:space="preserve"> </w:t>
      </w:r>
      <w:r>
        <w:t>Devereux </w:t>
      </w:r>
      <w:r>
        <w:t>M., </w:t>
      </w:r>
      <w:r>
        <w:t>Griffith </w:t>
      </w:r>
      <w:r>
        <w:t>R., </w:t>
      </w:r>
      <w:r>
        <w:t>Simpson </w:t>
      </w:r>
      <w:r>
        <w:t>H</w:t>
      </w:r>
      <w:r>
        <w:t xml:space="preserve">..</w:t>
      </w:r>
      <w:r>
        <w:t xml:space="preserve"> The  </w:t>
      </w:r>
      <w:r>
        <w:t>Geographic distribution </w:t>
      </w:r>
      <w:r>
        <w:t>of </w:t>
      </w:r>
      <w:r>
        <w:t>Production Activity  </w:t>
      </w:r>
      <w:r>
        <w:t>in</w:t>
      </w:r>
      <w:r>
        <w:t> </w:t>
      </w:r>
      <w:r>
        <w:t>the</w:t>
      </w:r>
      <w:r>
        <w:t> </w:t>
      </w:r>
      <w:r>
        <w:t>UK</w:t>
      </w:r>
      <w:r>
        <w:t>[</w:t>
      </w:r>
      <w:r>
        <w:rPr>
          <w:spacing w:val="3"/>
          <w:sz w:val="21"/>
        </w:rPr>
        <w:t>R</w:t>
      </w:r>
      <w:r>
        <w:t>]</w:t>
      </w:r>
      <w:r>
        <w:t>.</w:t>
      </w:r>
      <w:r>
        <w:t> </w:t>
      </w:r>
      <w:r>
        <w:t>University</w:t>
      </w:r>
      <w:r>
        <w:t> </w:t>
      </w:r>
      <w:r>
        <w:t>of</w:t>
      </w:r>
      <w:r>
        <w:t> </w:t>
      </w:r>
      <w:r>
        <w:t>Warwick</w:t>
      </w:r>
      <w:r>
        <w:t> </w:t>
      </w:r>
      <w:r>
        <w:t>and</w:t>
      </w:r>
      <w:r>
        <w:t> </w:t>
      </w:r>
      <w:r>
        <w:t>Institute</w:t>
      </w:r>
      <w:r>
        <w:t> </w:t>
      </w:r>
      <w:r>
        <w:t>for</w:t>
      </w:r>
      <w:r>
        <w:t> </w:t>
      </w:r>
      <w:r>
        <w:t>Fiscal</w:t>
      </w:r>
      <w:r>
        <w:t> </w:t>
      </w:r>
      <w:r>
        <w:t>Studies</w:t>
      </w:r>
      <w:r>
        <w:t> </w:t>
      </w:r>
      <w:r>
        <w:t>Working</w:t>
      </w:r>
      <w:r>
        <w:t> </w:t>
      </w:r>
      <w:r>
        <w:t>Paper,</w:t>
      </w:r>
      <w:r>
        <w:t> </w:t>
      </w:r>
      <w:r>
        <w:t>1999.</w:t>
      </w:r>
    </w:p>
    <w:p w:rsidR="0018722C">
      <w:pPr>
        <w:pStyle w:val="cw22"/>
        <w:topLinePunct/>
      </w:pPr>
      <w:r>
        <w:t>[</w:t>
      </w:r>
      <w:r>
        <w:t xml:space="preserve">4</w:t>
      </w:r>
      <w:r>
        <w:t>]</w:t>
      </w:r>
      <w:r>
        <w:t xml:space="preserve"> </w:t>
      </w:r>
      <w:r>
        <w:t>Devereux </w:t>
      </w:r>
      <w:r>
        <w:t>M., </w:t>
      </w:r>
      <w:r>
        <w:t>Griffith </w:t>
      </w:r>
      <w:r>
        <w:t>R., </w:t>
      </w:r>
      <w:r>
        <w:t>Simpson </w:t>
      </w:r>
      <w:r>
        <w:t>H</w:t>
      </w:r>
      <w:r>
        <w:t xml:space="preserve">..</w:t>
      </w:r>
      <w:r>
        <w:t xml:space="preserve"> The </w:t>
      </w:r>
      <w:r>
        <w:t>Geographic distribution </w:t>
      </w:r>
      <w:r>
        <w:t>of </w:t>
      </w:r>
      <w:r>
        <w:t>Production Activity  </w:t>
      </w:r>
      <w:r>
        <w:t>in</w:t>
      </w:r>
      <w:r>
        <w:t> </w:t>
      </w:r>
      <w:r>
        <w:t>the</w:t>
      </w:r>
      <w:r>
        <w:t> </w:t>
      </w:r>
      <w:r>
        <w:t>UK</w:t>
      </w:r>
      <w:r>
        <w:t>[</w:t>
      </w:r>
      <w:r>
        <w:t>J</w:t>
      </w:r>
      <w:r>
        <w:t>]</w:t>
      </w:r>
      <w:r>
        <w:t>.</w:t>
      </w:r>
      <w:r>
        <w:t> </w:t>
      </w:r>
      <w:r>
        <w:t>Regional</w:t>
      </w:r>
      <w:r>
        <w:t> </w:t>
      </w:r>
      <w:r>
        <w:t>Science</w:t>
      </w:r>
      <w:r>
        <w:t> </w:t>
      </w:r>
      <w:r>
        <w:t>and</w:t>
      </w:r>
      <w:r>
        <w:t> </w:t>
      </w:r>
      <w:r>
        <w:t>Urban</w:t>
      </w:r>
      <w:r>
        <w:t> </w:t>
      </w:r>
      <w:r>
        <w:t>Economics,</w:t>
      </w:r>
      <w:r>
        <w:t> </w:t>
      </w:r>
      <w:r>
        <w:t>2004</w:t>
      </w:r>
      <w:r>
        <w:t>(</w:t>
      </w:r>
      <w:r>
        <w:t>34</w:t>
      </w:r>
      <w:r>
        <w:t>)</w:t>
      </w:r>
      <w:r>
        <w:t>:533-564.</w:t>
      </w:r>
    </w:p>
    <w:p w:rsidR="0018722C">
      <w:pPr>
        <w:pStyle w:val="cw22"/>
        <w:topLinePunct/>
      </w:pPr>
      <w:r>
        <w:t>[</w:t>
      </w:r>
      <w:r>
        <w:t xml:space="preserve">5</w:t>
      </w:r>
      <w:r>
        <w:t>]</w:t>
      </w:r>
      <w:r>
        <w:t xml:space="preserve"> </w:t>
      </w:r>
      <w:r>
        <w:t>Barrios </w:t>
      </w:r>
      <w:r>
        <w:t>S., </w:t>
      </w:r>
      <w:r>
        <w:t>Bertinelli </w:t>
      </w:r>
      <w:r>
        <w:t>L., </w:t>
      </w:r>
      <w:r>
        <w:t>Strobl </w:t>
      </w:r>
      <w:r>
        <w:t>E</w:t>
      </w:r>
      <w:r>
        <w:t xml:space="preserve">..</w:t>
      </w:r>
      <w:r>
        <w:t xml:space="preserve"> </w:t>
      </w:r>
      <w:r>
        <w:t>The </w:t>
      </w:r>
      <w:r>
        <w:t>dynamics </w:t>
      </w:r>
      <w:r>
        <w:t>of </w:t>
      </w:r>
      <w:r>
        <w:t>agglomeration: evidence </w:t>
      </w:r>
      <w:r>
        <w:t>from Ireland </w:t>
      </w:r>
      <w:r>
        <w:t>and </w:t>
      </w:r>
      <w:r>
        <w:t>Portugal</w:t>
      </w:r>
      <w:r>
        <w:t>[</w:t>
      </w:r>
      <w:r>
        <w:t xml:space="preserve">J</w:t>
      </w:r>
      <w:r>
        <w:t>]</w:t>
      </w:r>
      <w:r>
        <w:t xml:space="preserve">. Journal </w:t>
      </w:r>
      <w:r>
        <w:t>of </w:t>
      </w:r>
      <w:r>
        <w:t>Urban Economics, </w:t>
      </w:r>
      <w:r>
        <w:t> </w:t>
      </w:r>
      <w:r>
        <w:t>2005</w:t>
      </w:r>
      <w:r>
        <w:t>(</w:t>
      </w:r>
      <w:r>
        <w:t xml:space="preserve">57</w:t>
      </w:r>
      <w:r>
        <w:t>)</w:t>
      </w:r>
      <w:r>
        <w:t xml:space="preserve">:170 </w:t>
      </w:r>
      <w:r>
        <w:t>-188.</w:t>
      </w:r>
    </w:p>
    <w:p w:rsidR="0018722C">
      <w:pPr>
        <w:pStyle w:val="cw22"/>
        <w:topLinePunct/>
      </w:pPr>
      <w:r>
        <w:t>[</w:t>
      </w:r>
      <w:r>
        <w:t xml:space="preserve">6</w:t>
      </w:r>
      <w:r>
        <w:t>]</w:t>
      </w:r>
      <w:r>
        <w:t xml:space="preserve"> </w:t>
      </w:r>
      <w:r>
        <w:t>Duranton </w:t>
      </w:r>
      <w:r>
        <w:t>G., </w:t>
      </w:r>
      <w:r>
        <w:t>Overman</w:t>
      </w:r>
      <w:r>
        <w:t> </w:t>
      </w:r>
      <w:r>
        <w:t>H.</w:t>
      </w:r>
      <w:r w:rsidR="004B696B">
        <w:t xml:space="preserve"> </w:t>
      </w:r>
      <w:r w:rsidR="004B696B">
        <w:t>G.</w:t>
      </w:r>
      <w:r w:rsidR="004B696B">
        <w:t xml:space="preserve">. </w:t>
      </w:r>
      <w:r>
        <w:t>Testing </w:t>
      </w:r>
      <w:r>
        <w:t>for </w:t>
      </w:r>
      <w:r>
        <w:t>localization </w:t>
      </w:r>
      <w:r>
        <w:t>using</w:t>
      </w:r>
      <w:r>
        <w:t> </w:t>
      </w:r>
      <w:r>
        <w:t>micro-geogtaphic  data</w:t>
      </w:r>
      <w:r>
        <w:t>[</w:t>
      </w:r>
      <w:r>
        <w:t xml:space="preserve">J</w:t>
      </w:r>
      <w:r>
        <w:t>]</w:t>
      </w:r>
      <w:r>
        <w:t xml:space="preserve">. </w:t>
      </w:r>
      <w:r>
        <w:t>Review </w:t>
      </w:r>
      <w:r>
        <w:t>of  </w:t>
      </w:r>
      <w:r>
        <w:t>Economic Studies, </w:t>
      </w:r>
      <w:r>
        <w:t>2005</w:t>
      </w:r>
      <w:r>
        <w:t>(</w:t>
      </w:r>
      <w:r>
        <w:t>72</w:t>
      </w:r>
      <w:r>
        <w:t>)</w:t>
      </w:r>
      <w:r>
        <w:t>:1077</w:t>
      </w:r>
      <w:r>
        <w:t> </w:t>
      </w:r>
      <w:r>
        <w:t>-1106.</w:t>
      </w:r>
    </w:p>
    <w:p w:rsidR="0018722C">
      <w:pPr>
        <w:pStyle w:val="cw22"/>
        <w:topLinePunct/>
      </w:pPr>
      <w:r>
        <w:t>[</w:t>
      </w:r>
      <w:r>
        <w:t xml:space="preserve">7</w:t>
      </w:r>
      <w:r>
        <w:t>]</w:t>
      </w:r>
      <w:r>
        <w:t xml:space="preserve"> </w:t>
      </w:r>
      <w:r>
        <w:t>Alsleben </w:t>
      </w:r>
      <w:r>
        <w:t>et </w:t>
      </w:r>
      <w:r>
        <w:t>al</w:t>
      </w:r>
      <w:r>
        <w:t xml:space="preserve">..</w:t>
      </w:r>
      <w:r>
        <w:t xml:space="preserve"> </w:t>
      </w:r>
      <w:r>
        <w:t>Are </w:t>
      </w:r>
      <w:r>
        <w:t>there really </w:t>
      </w:r>
      <w:r>
        <w:t>high-tech clusters</w:t>
      </w:r>
      <w:r>
        <w:t>?</w:t>
      </w:r>
      <w:r>
        <w:t>  </w:t>
      </w:r>
      <w:r>
        <w:t>The  </w:t>
      </w:r>
      <w:r>
        <w:t>geographic  concentration  </w:t>
      </w:r>
      <w:r>
        <w:t>of </w:t>
      </w:r>
      <w:r>
        <w:t>German </w:t>
      </w:r>
      <w:r>
        <w:t>manufacturing industries </w:t>
      </w:r>
      <w:r>
        <w:t>and its </w:t>
      </w:r>
      <w:r>
        <w:t>determinants </w:t>
      </w:r>
      <w:r>
        <w:t>[</w:t>
      </w:r>
      <w:r>
        <w:t xml:space="preserve">J</w:t>
      </w:r>
      <w:r>
        <w:t>]</w:t>
      </w:r>
      <w:r>
        <w:t xml:space="preserve">. </w:t>
      </w:r>
      <w:r>
        <w:t>The </w:t>
      </w:r>
      <w:r>
        <w:t>Annals </w:t>
      </w:r>
      <w:r>
        <w:t>of </w:t>
      </w:r>
      <w:r>
        <w:t>Regional </w:t>
      </w:r>
      <w:r>
        <w:t>Science, </w:t>
      </w:r>
      <w:r>
        <w:t>2006,40</w:t>
      </w:r>
      <w:r>
        <w:t>(</w:t>
      </w:r>
      <w:r>
        <w:t>l</w:t>
      </w:r>
      <w:r>
        <w:t>)</w:t>
      </w:r>
      <w:r>
        <w:t>:19-42.</w:t>
      </w:r>
    </w:p>
    <w:p w:rsidR="0018722C">
      <w:pPr>
        <w:pStyle w:val="cw22"/>
        <w:topLinePunct/>
      </w:pPr>
      <w:r>
        <w:t>[</w:t>
      </w:r>
      <w:r>
        <w:t xml:space="preserve">8</w:t>
      </w:r>
      <w:r>
        <w:t>]</w:t>
      </w:r>
      <w:r>
        <w:t xml:space="preserve"> </w:t>
      </w:r>
      <w:r>
        <w:t>Pasquale Commendatore, </w:t>
      </w:r>
      <w:r>
        <w:t>Ingrid</w:t>
      </w:r>
      <w:r>
        <w:t> </w:t>
      </w:r>
      <w:r>
        <w:t>Kubin, </w:t>
      </w:r>
      <w:r>
        <w:t>Carmelo</w:t>
      </w:r>
      <w:r>
        <w:t> </w:t>
      </w:r>
      <w:r>
        <w:t>Petraglia, </w:t>
      </w:r>
      <w:r>
        <w:t>Iryna</w:t>
      </w:r>
      <w:r>
        <w:t> </w:t>
      </w:r>
      <w:r>
        <w:t>Sushko</w:t>
      </w:r>
      <w:r>
        <w:t>. </w:t>
      </w:r>
      <w:r>
        <w:t>Regional integration,</w:t>
      </w:r>
      <w:r w:rsidR="004B696B">
        <w:t xml:space="preserve"> </w:t>
      </w:r>
      <w:r w:rsidR="004B696B">
        <w:t>international liberalisation </w:t>
      </w:r>
      <w:r>
        <w:t>and </w:t>
      </w:r>
      <w:r>
        <w:t>the </w:t>
      </w:r>
      <w:r>
        <w:t>dynamics </w:t>
      </w:r>
      <w:r>
        <w:t>of </w:t>
      </w:r>
      <w:r>
        <w:t>industrial agglomeration </w:t>
      </w:r>
      <w:r>
        <w:t>[</w:t>
      </w:r>
      <w:r>
        <w:t xml:space="preserve">J</w:t>
      </w:r>
      <w:r>
        <w:t>]</w:t>
      </w:r>
      <w:r>
        <w:t xml:space="preserve">. Journal </w:t>
      </w:r>
      <w:r>
        <w:t>of </w:t>
      </w:r>
      <w:r>
        <w:t>Economic </w:t>
      </w:r>
      <w:r>
        <w:t>Dynamics </w:t>
      </w:r>
      <w:r>
        <w:t>and  </w:t>
      </w:r>
      <w:r>
        <w:t>Control, </w:t>
      </w:r>
      <w:r>
        <w:t>2014,11</w:t>
      </w:r>
      <w:r>
        <w:t>(</w:t>
      </w:r>
      <w:r>
        <w:t xml:space="preserve">48</w:t>
      </w:r>
      <w:r>
        <w:t>)</w:t>
      </w:r>
      <w:r>
        <w:t xml:space="preserve">: </w:t>
      </w:r>
      <w:r>
        <w:t> </w:t>
      </w:r>
      <w:r>
        <w:t>265-287.</w:t>
      </w:r>
    </w:p>
    <w:p w:rsidR="0018722C">
      <w:pPr>
        <w:pStyle w:val="cw22"/>
        <w:topLinePunct/>
      </w:pPr>
      <w:r>
        <w:t>[</w:t>
      </w:r>
      <w:r>
        <w:t xml:space="preserve">9</w:t>
      </w:r>
      <w:r>
        <w:t>]</w:t>
      </w:r>
      <w:r>
        <w:t xml:space="preserve"> </w:t>
      </w:r>
      <w:r>
        <w:t>Michiel  </w:t>
      </w:r>
      <w:r>
        <w:t>Gerritse. Competing </w:t>
      </w:r>
      <w:r>
        <w:t>for  </w:t>
      </w:r>
      <w:r>
        <w:t>firms </w:t>
      </w:r>
      <w:r>
        <w:t>under  agglomeration: </w:t>
      </w:r>
      <w:r>
        <w:t>Policy timing </w:t>
      </w:r>
      <w:r>
        <w:t>and  </w:t>
      </w:r>
      <w:r>
        <w:t>welfare  </w:t>
      </w:r>
      <w:r>
        <w:t>[</w:t>
      </w:r>
      <w:r>
        <w:t xml:space="preserve">J</w:t>
      </w:r>
      <w:r>
        <w:t>]</w:t>
      </w:r>
      <w:r>
        <w:t>.</w:t>
      </w:r>
      <w:r>
        <w:t> </w:t>
      </w:r>
      <w:r>
        <w:t>Regional</w:t>
      </w:r>
      <w:r>
        <w:t> </w:t>
      </w:r>
      <w:r>
        <w:t>Science</w:t>
      </w:r>
      <w:r>
        <w:t> </w:t>
      </w:r>
      <w:r>
        <w:t>and</w:t>
      </w:r>
      <w:r>
        <w:t> </w:t>
      </w:r>
      <w:r>
        <w:t>Urban</w:t>
      </w:r>
      <w:r>
        <w:t> </w:t>
      </w:r>
      <w:r>
        <w:t>Economics,</w:t>
      </w:r>
      <w:r>
        <w:t> </w:t>
      </w:r>
      <w:r>
        <w:t>2014,11</w:t>
      </w:r>
      <w:r>
        <w:t>(</w:t>
      </w:r>
      <w:r>
        <w:t>49</w:t>
      </w:r>
      <w:r>
        <w:t>)</w:t>
      </w:r>
      <w:r>
        <w:t>:48-57.</w:t>
      </w:r>
    </w:p>
    <w:p w:rsidR="0018722C">
      <w:pPr>
        <w:pStyle w:val="cw22"/>
        <w:topLinePunct/>
      </w:pPr>
      <w:r>
        <w:t>[</w:t>
      </w:r>
      <w:r>
        <w:t xml:space="preserve">10</w:t>
      </w:r>
      <w:r>
        <w:t>]</w:t>
      </w:r>
      <w:r>
        <w:t xml:space="preserve"> </w:t>
      </w:r>
      <w:r>
        <w:t>Jaison</w:t>
      </w:r>
      <w:r>
        <w:t> </w:t>
      </w:r>
      <w:r>
        <w:t>R. </w:t>
      </w:r>
      <w:r>
        <w:t>Abel,</w:t>
      </w:r>
      <w:r>
        <w:t> </w:t>
      </w:r>
      <w:r>
        <w:t>Richard Deitz. </w:t>
      </w:r>
      <w:hyperlink r:id="rId119">
        <w:r>
          <w:t>Agglomeration </w:t>
        </w:r>
        <w:r>
          <w:t>and job </w:t>
        </w:r>
        <w:r>
          <w:t>matching</w:t>
        </w:r>
        <w:r>
          <w:t> </w:t>
        </w:r>
        <w:r>
          <w:t>among college</w:t>
        </w:r>
      </w:hyperlink>
      <w:hyperlink r:id="rId119">
        <w:r>
          <w:t> graduates</w:t>
        </w:r>
      </w:hyperlink>
      <w:r>
        <w:t>[</w:t>
      </w:r>
      <w:r>
        <w:t xml:space="preserve">J</w:t>
      </w:r>
      <w:r>
        <w:t>]</w:t>
      </w:r>
      <w:r>
        <w:t>.</w:t>
      </w:r>
      <w:r>
        <w:t> </w:t>
      </w:r>
      <w:r>
        <w:t>Regional</w:t>
      </w:r>
      <w:r>
        <w:t> </w:t>
      </w:r>
      <w:r>
        <w:t>Science</w:t>
      </w:r>
      <w:r>
        <w:t> </w:t>
      </w:r>
      <w:r>
        <w:t>and</w:t>
      </w:r>
      <w:r>
        <w:t> </w:t>
      </w:r>
      <w:r>
        <w:t>Urban</w:t>
      </w:r>
      <w:r>
        <w:t> </w:t>
      </w:r>
      <w:r>
        <w:t>Economics,</w:t>
      </w:r>
      <w:r>
        <w:t> </w:t>
      </w:r>
      <w:r>
        <w:t>2015,3</w:t>
      </w:r>
      <w:r>
        <w:t>(</w:t>
      </w:r>
      <w:r>
        <w:t>51</w:t>
      </w:r>
      <w:r>
        <w:t>)</w:t>
      </w:r>
      <w:r>
        <w:t>:14-24.</w:t>
      </w:r>
    </w:p>
    <w:p w:rsidR="0018722C">
      <w:pPr>
        <w:pStyle w:val="cw22"/>
        <w:topLinePunct/>
      </w:pPr>
      <w:r>
        <w:t>[</w:t>
      </w:r>
      <w:r>
        <w:t xml:space="preserve">11</w:t>
      </w:r>
      <w:r>
        <w:t>]</w:t>
      </w:r>
      <w:r>
        <w:t xml:space="preserve"> </w:t>
      </w:r>
      <w:r>
        <w:t>Marshall A</w:t>
      </w:r>
      <w:r>
        <w:t>..</w:t>
      </w:r>
      <w:r w:rsidR="001852F3">
        <w:t xml:space="preserve"> </w:t>
      </w:r>
      <w:r w:rsidR="001852F3">
        <w:t xml:space="preserve">Principles </w:t>
      </w:r>
      <w:r>
        <w:t>of</w:t>
      </w:r>
      <w:r w:rsidR="001852F3">
        <w:t xml:space="preserve"> </w:t>
      </w:r>
      <w:r>
        <w:t>economics: </w:t>
      </w:r>
      <w:r>
        <w:t>an</w:t>
      </w:r>
      <w:r w:rsidR="001852F3">
        <w:t xml:space="preserve"> </w:t>
      </w:r>
      <w:r>
        <w:t>introductory</w:t>
      </w:r>
      <w:r>
        <w:t>[</w:t>
      </w:r>
      <w:r>
        <w:rPr>
          <w:spacing w:val="4"/>
          <w:sz w:val="21"/>
        </w:rPr>
        <w:t xml:space="preserve">M</w:t>
      </w:r>
      <w:r>
        <w:t>]</w:t>
      </w:r>
      <w:r>
        <w:t xml:space="preserve">. </w:t>
      </w:r>
      <w:r>
        <w:t>London: </w:t>
      </w:r>
      <w:r>
        <w:t>Macmillan,</w:t>
      </w:r>
      <w:r>
        <w:t> </w:t>
      </w:r>
      <w:r>
        <w:t>1890.</w:t>
      </w:r>
    </w:p>
    <w:p w:rsidR="0018722C">
      <w:pPr>
        <w:pStyle w:val="cw22"/>
        <w:topLinePunct/>
      </w:pPr>
      <w:r>
        <w:t>[</w:t>
      </w:r>
      <w:r>
        <w:t xml:space="preserve">12</w:t>
      </w:r>
      <w:r>
        <w:t>]</w:t>
      </w:r>
      <w:r>
        <w:t xml:space="preserve"> </w:t>
      </w:r>
      <w:r>
        <w:t>Fujita </w:t>
      </w:r>
      <w:r>
        <w:t>M, </w:t>
      </w:r>
      <w:r>
        <w:t>Thisse J.</w:t>
      </w:r>
      <w:r w:rsidR="004B696B">
        <w:t xml:space="preserve"> </w:t>
      </w:r>
      <w:r w:rsidR="004B696B">
        <w:t>F.</w:t>
      </w:r>
      <w:r w:rsidR="004B696B">
        <w:t>.</w:t>
      </w:r>
      <w:r w:rsidR="004B696B">
        <w:t xml:space="preserve"> </w:t>
      </w:r>
      <w:r w:rsidR="004B696B">
        <w:t>Economics </w:t>
      </w:r>
      <w:r>
        <w:t>of </w:t>
      </w:r>
      <w:r>
        <w:t>agglomeration</w:t>
      </w:r>
      <w:r>
        <w:t>[</w:t>
      </w:r>
      <w:r>
        <w:rPr>
          <w:spacing w:val="3"/>
          <w:sz w:val="21"/>
        </w:rPr>
        <w:t xml:space="preserve">M</w:t>
      </w:r>
      <w:r>
        <w:t>]</w:t>
      </w:r>
      <w:r>
        <w:t xml:space="preserve">. Cambridge: Cambridge University </w:t>
      </w:r>
      <w:r>
        <w:t>Press,</w:t>
      </w:r>
      <w:r>
        <w:t> </w:t>
      </w:r>
      <w:r>
        <w:t>2002.</w:t>
      </w:r>
    </w:p>
    <w:p w:rsidR="0018722C">
      <w:pPr>
        <w:pStyle w:val="cw22"/>
        <w:topLinePunct/>
      </w:pPr>
      <w:r>
        <w:t>[</w:t>
      </w:r>
      <w:r>
        <w:t xml:space="preserve">13</w:t>
      </w:r>
      <w:r>
        <w:t>]</w:t>
      </w:r>
      <w:r>
        <w:t xml:space="preserve"> </w:t>
      </w:r>
      <w:r>
        <w:t>Wen </w:t>
      </w:r>
      <w:r>
        <w:t>M</w:t>
      </w:r>
      <w:r>
        <w:t xml:space="preserve">..</w:t>
      </w:r>
      <w:r>
        <w:t xml:space="preserve"> </w:t>
      </w:r>
      <w:r>
        <w:t>Relocation </w:t>
      </w:r>
      <w:r>
        <w:t>and </w:t>
      </w:r>
      <w:r>
        <w:t>agglomeration </w:t>
      </w:r>
      <w:r>
        <w:t>of </w:t>
      </w:r>
      <w:r>
        <w:t>Chinese industry</w:t>
      </w:r>
      <w:r>
        <w:t>[</w:t>
      </w:r>
      <w:r>
        <w:t xml:space="preserve">J</w:t>
      </w:r>
      <w:r>
        <w:t>]</w:t>
      </w:r>
      <w:r>
        <w:t xml:space="preserve">. Journal </w:t>
      </w:r>
      <w:r>
        <w:t>of </w:t>
      </w:r>
      <w:r>
        <w:t>Development Economics,</w:t>
      </w:r>
      <w:r>
        <w:t> </w:t>
      </w:r>
      <w:r>
        <w:t>2004</w:t>
      </w:r>
      <w:r>
        <w:t>(</w:t>
      </w:r>
      <w:r>
        <w:t>73</w:t>
      </w:r>
      <w:r>
        <w:t>)</w:t>
      </w:r>
      <w:r>
        <w:t>:329-347.</w:t>
      </w:r>
    </w:p>
    <w:p w:rsidR="0018722C">
      <w:pPr>
        <w:pStyle w:val="cw22"/>
        <w:topLinePunct/>
      </w:pPr>
      <w:r>
        <w:t>[</w:t>
      </w:r>
      <w:r>
        <w:t xml:space="preserve">14</w:t>
      </w:r>
      <w:r>
        <w:t>]</w:t>
      </w:r>
      <w:r>
        <w:t xml:space="preserve"> </w:t>
      </w:r>
      <w:r>
        <w:t>William </w:t>
      </w:r>
      <w:r>
        <w:t>A. </w:t>
      </w:r>
      <w:r>
        <w:t>Brock,</w:t>
      </w:r>
      <w:r>
        <w:t> </w:t>
      </w:r>
      <w:r>
        <w:t>Anastasios Xepapadeas, Athanasios </w:t>
      </w:r>
      <w:r>
        <w:t>N. </w:t>
      </w:r>
      <w:r>
        <w:t>Yannacopoulos</w:t>
      </w:r>
      <w:r>
        <w:t>. </w:t>
      </w:r>
      <w:r>
        <w:t>Spatial externalities </w:t>
      </w:r>
      <w:r>
        <w:t>and </w:t>
      </w:r>
      <w:r>
        <w:t>agglomeration </w:t>
      </w:r>
      <w:r>
        <w:t>in </w:t>
      </w:r>
      <w:r>
        <w:t>a </w:t>
      </w:r>
      <w:r>
        <w:t>competitive</w:t>
      </w:r>
      <w:r w:rsidR="001852F3">
        <w:t xml:space="preserve"> </w:t>
      </w:r>
      <w:r>
        <w:t>industry</w:t>
      </w:r>
      <w:r>
        <w:t>[</w:t>
      </w:r>
      <w:r>
        <w:t>J</w:t>
      </w:r>
      <w:r>
        <w:t>]</w:t>
      </w:r>
      <w:r>
        <w:t>.</w:t>
      </w:r>
      <w:r>
        <w:t> </w:t>
      </w:r>
      <w:r>
        <w:t>Journal</w:t>
      </w:r>
      <w:r w:rsidR="001852F3">
        <w:t xml:space="preserve"> </w:t>
      </w:r>
      <w:r>
        <w:t>of</w:t>
      </w:r>
      <w:r w:rsidR="001852F3">
        <w:t xml:space="preserve"> </w:t>
      </w:r>
      <w:r>
        <w:t>Economic Dynamics </w:t>
      </w:r>
      <w:r>
        <w:t>and</w:t>
      </w:r>
      <w:r w:rsidR="001852F3">
        <w:t xml:space="preserve"> </w:t>
      </w:r>
      <w:r>
        <w:t>Control, 2014,5</w:t>
      </w:r>
      <w:r>
        <w:t>(</w:t>
      </w:r>
      <w:r>
        <w:t>42</w:t>
      </w:r>
      <w:r>
        <w:t>)</w:t>
      </w:r>
      <w:r>
        <w:t>:</w:t>
      </w:r>
      <w:r>
        <w:t> </w:t>
      </w:r>
      <w:r>
        <w:t>143-174.</w:t>
      </w:r>
    </w:p>
    <w:p w:rsidR="0018722C">
      <w:pPr>
        <w:pStyle w:val="cw22"/>
        <w:topLinePunct/>
      </w:pPr>
      <w:r>
        <w:t>[</w:t>
      </w:r>
      <w:r>
        <w:t xml:space="preserve">15</w:t>
      </w:r>
      <w:r>
        <w:t>]</w:t>
      </w:r>
      <w:r>
        <w:t xml:space="preserve"> </w:t>
      </w:r>
      <w:r>
        <w:t>Maximilian </w:t>
      </w:r>
      <w:r>
        <w:t>von </w:t>
      </w:r>
      <w:r>
        <w:t>Ehrlich, </w:t>
      </w:r>
      <w:r>
        <w:t>Tobias </w:t>
      </w:r>
      <w:r>
        <w:t>Seidel. </w:t>
      </w:r>
      <w:hyperlink r:id="rId120">
        <w:r>
          <w:t>More similar </w:t>
        </w:r>
        <w:r>
          <w:t>firms- </w:t>
        </w:r>
        <w:r>
          <w:t>More similar </w:t>
        </w:r>
        <w:r>
          <w:t>regions</w:t>
        </w:r>
        <w:r>
          <w:t>On</w:t>
        </w:r>
        <w:r>
          <w:t>the</w:t>
        </w:r>
      </w:hyperlink>
      <w:hyperlink r:id="rId120">
        <w:r/>
        <w:r w:rsidR="001852F3">
          <w:t xml:space="preserve">role</w:t>
        </w:r>
        <w:r w:rsidR="001852F3">
          <w:t xml:space="preserve">of</w:t>
        </w:r>
        <w:r>
          <w:t>firm</w:t>
        </w:r>
        <w:r>
          <w:t>heterogeneity</w:t>
        </w:r>
        <w:r>
          <w:t>for</w:t>
        </w:r>
        <w:r>
          <w:t>agglomeration</w:t>
        </w:r>
      </w:hyperlink>
      <w:r/>
      <w:r>
        <w:t>[</w:t>
      </w:r>
      <w:r>
        <w:t xml:space="preserve">J</w:t>
      </w:r>
      <w:r>
        <w:t>]</w:t>
      </w:r>
      <w:r>
        <w:t xml:space="preserve">. Regional</w:t>
      </w:r>
      <w:r w:rsidR="001852F3">
        <w:t xml:space="preserve">Science</w:t>
      </w:r>
      <w:r>
        <w:t>and</w:t>
      </w:r>
      <w:r>
        <w:t>Urban</w:t>
      </w:r>
      <w:r>
        <w:t>Economics, 2013,3</w:t>
      </w:r>
      <w:r>
        <w:t>(</w:t>
      </w:r>
      <w:r>
        <w:t>43</w:t>
      </w:r>
      <w:r>
        <w:t>)</w:t>
      </w:r>
      <w:r>
        <w:t>:</w:t>
      </w:r>
      <w:r>
        <w:t> </w:t>
      </w:r>
      <w:r>
        <w:t>539-548.</w:t>
      </w:r>
    </w:p>
    <w:p w:rsidR="0018722C">
      <w:pPr>
        <w:pStyle w:val="cw22"/>
        <w:topLinePunct/>
      </w:pPr>
      <w:r>
        <w:t>[</w:t>
      </w:r>
      <w:r>
        <w:t xml:space="preserve">16</w:t>
      </w:r>
      <w:r>
        <w:t>]</w:t>
      </w:r>
      <w:r>
        <w:t xml:space="preserve"> </w:t>
      </w:r>
      <w:r>
        <w:t>Philipp</w:t>
      </w:r>
      <w:r>
        <w:t> </w:t>
      </w:r>
      <w:r>
        <w:t>Ehrl. </w:t>
      </w:r>
      <w:r/>
      <w:r>
        <w:t>Agglomeration</w:t>
      </w:r>
      <w:r w:rsidRPr="00000000">
        <w:tab/>
        <w:t>economies</w:t>
      </w:r>
      <w:r w:rsidR="001852F3">
        <w:t xml:space="preserve">  </w:t>
      </w:r>
      <w:r>
        <w:t>with</w:t>
      </w:r>
      <w:r w:rsidR="001852F3">
        <w:t xml:space="preserve">  </w:t>
      </w:r>
      <w:r>
        <w:t>consistent</w:t>
      </w:r>
      <w:r w:rsidR="001852F3">
        <w:t xml:space="preserve">  productivity</w:t>
      </w:r>
      <w:r w:rsidR="001852F3">
        <w:t xml:space="preserve">  </w:t>
      </w:r>
      <w:r>
        <w:t>estimates</w:t>
      </w:r>
      <w:r>
        <w:t> </w:t>
      </w:r>
      <w:r>
        <w:t>[</w:t>
      </w:r>
      <w:r>
        <w:rPr>
          <w:spacing w:val="2"/>
          <w:sz w:val="21"/>
        </w:rPr>
        <w:t xml:space="preserve">J</w:t>
      </w:r>
      <w:r>
        <w:t>]</w:t>
      </w:r>
      <w:r>
        <w:t>.</w:t>
      </w:r>
    </w:p>
    <w:p w:rsidR="0018722C">
      <w:pPr>
        <w:spacing w:before="92"/>
        <w:ind w:leftChars="0" w:left="382" w:rightChars="0" w:right="0" w:firstLineChars="0" w:firstLine="0"/>
        <w:jc w:val="center"/>
        <w:topLinePunct/>
      </w:pPr>
      <w:r>
        <w:rPr>
          <w:kern w:val="2"/>
          <w:sz w:val="21"/>
          <w:szCs w:val="22"/>
          <w:rFonts w:cstheme="minorBidi" w:hAnsiTheme="minorHAnsi" w:eastAsiaTheme="minorHAnsi" w:asciiTheme="minorHAnsi"/>
        </w:rPr>
        <w:t>- 49 -</w:t>
      </w:r>
    </w:p>
    <w:p w:rsidR="0018722C">
      <w:pPr>
        <w:topLinePunct/>
      </w:pPr>
      <w:r>
        <w:rPr>
          <w:rFonts w:cstheme="minorBidi" w:hAnsiTheme="minorHAnsi" w:eastAsiaTheme="minorHAnsi" w:asciiTheme="minorHAnsi"/>
        </w:rPr>
        <w:t>Regional Science and</w:t>
      </w:r>
      <w:r w:rsidR="001852F3">
        <w:rPr>
          <w:rFonts w:cstheme="minorBidi" w:hAnsiTheme="minorHAnsi" w:eastAsiaTheme="minorHAnsi" w:asciiTheme="minorHAnsi"/>
        </w:rPr>
        <w:t xml:space="preserve"> Urban Economics, 2013,5</w:t>
      </w:r>
      <w:r>
        <w:rPr>
          <w:rFonts w:cstheme="minorBidi" w:hAnsiTheme="minorHAnsi" w:eastAsiaTheme="minorHAnsi" w:asciiTheme="minorHAnsi"/>
        </w:rPr>
        <w:t>(</w:t>
      </w:r>
      <w:r>
        <w:rPr>
          <w:rFonts w:cstheme="minorBidi" w:hAnsiTheme="minorHAnsi" w:eastAsiaTheme="minorHAnsi" w:asciiTheme="minorHAnsi"/>
        </w:rPr>
        <w:t>43</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751-763.</w:t>
      </w:r>
    </w:p>
    <w:p w:rsidR="0018722C">
      <w:pPr>
        <w:pStyle w:val="cw22"/>
        <w:topLinePunct/>
      </w:pPr>
      <w:r>
        <w:t>[</w:t>
      </w:r>
      <w:r>
        <w:t xml:space="preserve">17</w:t>
      </w:r>
      <w:r>
        <w:t>]</w:t>
      </w:r>
      <w:r>
        <w:t xml:space="preserve"> </w:t>
      </w:r>
      <w:r>
        <w:t>Fabio Cerina, Francesco </w:t>
      </w:r>
      <w:r>
        <w:t>Mureddu. </w:t>
      </w:r>
      <w:r>
        <w:t>Is </w:t>
      </w:r>
      <w:r>
        <w:t>agglomeration </w:t>
      </w:r>
      <w:r>
        <w:t>really good </w:t>
      </w:r>
      <w:r>
        <w:t>for </w:t>
      </w:r>
      <w:r>
        <w:t>growth</w:t>
      </w:r>
      <w:r>
        <w:t>Global</w:t>
      </w:r>
      <w:r>
        <w:t>efficiency, </w:t>
      </w:r>
      <w:r>
        <w:t>interregional</w:t>
      </w:r>
      <w:r>
        <w:t>equity</w:t>
      </w:r>
      <w:r>
        <w:t>and</w:t>
      </w:r>
      <w:r>
        <w:t>uneven</w:t>
      </w:r>
      <w:r>
        <w:t>growth</w:t>
      </w:r>
      <w:r>
        <w:t>[</w:t>
      </w:r>
      <w:r>
        <w:t xml:space="preserve">J</w:t>
      </w:r>
      <w:r>
        <w:t>]</w:t>
      </w:r>
      <w:r>
        <w:t xml:space="preserve">. </w:t>
      </w:r>
      <w:r>
        <w:t>Journal</w:t>
      </w:r>
      <w:r>
        <w:t>of</w:t>
      </w:r>
      <w:r>
        <w:t>Urban</w:t>
      </w:r>
      <w:r/>
      <w:r>
        <w:t>Economics, 2014,11</w:t>
      </w:r>
      <w:r>
        <w:t>(</w:t>
      </w:r>
      <w:r>
        <w:t>84</w:t>
      </w:r>
      <w:r>
        <w:t>)</w:t>
      </w:r>
      <w:r>
        <w:t>:</w:t>
      </w:r>
      <w:r>
        <w:t> </w:t>
      </w:r>
      <w:r>
        <w:t>9-22.</w:t>
      </w:r>
    </w:p>
    <w:p w:rsidR="0018722C">
      <w:pPr>
        <w:pStyle w:val="cw22"/>
        <w:topLinePunct/>
      </w:pPr>
      <w:r>
        <w:t>[</w:t>
      </w:r>
      <w:r>
        <w:t xml:space="preserve">18</w:t>
      </w:r>
      <w:r>
        <w:t>]</w:t>
      </w:r>
      <w:r>
        <w:t xml:space="preserve"> </w:t>
      </w:r>
      <w:r>
        <w:t>Kim</w:t>
      </w:r>
      <w:r>
        <w:t> </w:t>
      </w:r>
      <w:r>
        <w:t>Y., </w:t>
      </w:r>
      <w:r>
        <w:t>Barkley</w:t>
      </w:r>
      <w:r>
        <w:t> </w:t>
      </w:r>
      <w:r>
        <w:t xml:space="preserve">D.</w:t>
      </w:r>
      <w:r w:rsidR="001852F3">
        <w:t xml:space="preserve"> </w:t>
      </w:r>
      <w:r w:rsidR="001852F3">
        <w:t xml:space="preserve">L,</w:t>
      </w:r>
      <w:r>
        <w:t> </w:t>
      </w:r>
      <w:r>
        <w:t>Henry</w:t>
      </w:r>
      <w:r>
        <w:t> </w:t>
      </w:r>
      <w:r>
        <w:t xml:space="preserve">M.</w:t>
      </w:r>
      <w:r w:rsidR="001852F3">
        <w:t xml:space="preserve"> </w:t>
      </w:r>
      <w:r w:rsidR="001852F3">
        <w:t xml:space="preserve">S</w:t>
      </w:r>
      <w:r w:rsidR="001852F3">
        <w:t>..</w:t>
      </w:r>
      <w:r>
        <w:t> </w:t>
      </w:r>
      <w:r>
        <w:t>Industry </w:t>
      </w:r>
      <w:r>
        <w:t>characteristics </w:t>
      </w:r>
      <w:r>
        <w:t>linked</w:t>
      </w:r>
      <w:r>
        <w:t> </w:t>
      </w:r>
      <w:r>
        <w:t>to </w:t>
      </w:r>
      <w:r>
        <w:t>establishment concentrations </w:t>
      </w:r>
      <w:r>
        <w:t>in </w:t>
      </w:r>
      <w:r>
        <w:t>non-metropolitan area</w:t>
      </w:r>
      <w:r>
        <w:t>[</w:t>
      </w:r>
      <w:r>
        <w:t xml:space="preserve">J</w:t>
      </w:r>
      <w:r>
        <w:t>]</w:t>
      </w:r>
      <w:r>
        <w:t xml:space="preserve">. Journal </w:t>
      </w:r>
      <w:r>
        <w:t>of </w:t>
      </w:r>
      <w:r>
        <w:t>Regional Science, </w:t>
      </w:r>
      <w:r w:rsidR="001852F3">
        <w:t xml:space="preserve">2000</w:t>
      </w:r>
      <w:r>
        <w:t>(</w:t>
      </w:r>
      <w:r>
        <w:t>40</w:t>
      </w:r>
      <w:r>
        <w:t>)</w:t>
      </w:r>
      <w:r>
        <w:t>: </w:t>
      </w:r>
      <w:r w:rsidR="001852F3">
        <w:t xml:space="preserve">231-259.</w:t>
      </w:r>
    </w:p>
    <w:p w:rsidR="0018722C">
      <w:pPr>
        <w:pStyle w:val="cw22"/>
        <w:topLinePunct/>
      </w:pPr>
      <w:r>
        <w:t>[</w:t>
      </w:r>
      <w:r>
        <w:t xml:space="preserve">19</w:t>
      </w:r>
      <w:r>
        <w:t>]</w:t>
      </w:r>
      <w:r>
        <w:t xml:space="preserve"> </w:t>
      </w:r>
      <w:r>
        <w:t>Braunerhjelm </w:t>
      </w:r>
      <w:r>
        <w:t>P., </w:t>
      </w:r>
      <w:r>
        <w:t>Johansson </w:t>
      </w:r>
      <w:r>
        <w:t>D</w:t>
      </w:r>
      <w:r>
        <w:t xml:space="preserve">..</w:t>
      </w:r>
      <w:r>
        <w:t xml:space="preserve"> The </w:t>
      </w:r>
      <w:r>
        <w:t>determinants </w:t>
      </w:r>
      <w:r>
        <w:t>of </w:t>
      </w:r>
      <w:r>
        <w:t>spatial </w:t>
      </w:r>
      <w:r>
        <w:t>concentration: </w:t>
      </w:r>
      <w:r>
        <w:t>the </w:t>
      </w:r>
      <w:r>
        <w:t>manufacturing </w:t>
      </w:r>
      <w:r>
        <w:t>and </w:t>
      </w:r>
      <w:r>
        <w:t>service</w:t>
      </w:r>
      <w:r>
        <w:t> </w:t>
      </w:r>
      <w:r>
        <w:t>sectors </w:t>
      </w:r>
      <w:r>
        <w:t>in </w:t>
      </w:r>
      <w:r>
        <w:t>an </w:t>
      </w:r>
      <w:r>
        <w:t>international perspective</w:t>
      </w:r>
      <w:r>
        <w:t>[</w:t>
      </w:r>
      <w:r>
        <w:t xml:space="preserve">J</w:t>
      </w:r>
      <w:r>
        <w:t>]</w:t>
      </w:r>
      <w:r>
        <w:t xml:space="preserve">. Industry</w:t>
      </w:r>
      <w:r w:rsidR="001852F3">
        <w:t xml:space="preserve"> </w:t>
      </w:r>
      <w:r>
        <w:t>and </w:t>
      </w:r>
      <w:r>
        <w:t>Innovation,</w:t>
      </w:r>
      <w:r>
        <w:t> </w:t>
      </w:r>
      <w:r>
        <w:t>2003</w:t>
      </w:r>
      <w:r>
        <w:t>(</w:t>
      </w:r>
      <w:r>
        <w:t>10</w:t>
      </w:r>
      <w:r>
        <w:t>)</w:t>
      </w:r>
      <w:r>
        <w:t>:41-63.</w:t>
      </w:r>
    </w:p>
    <w:p w:rsidR="0018722C">
      <w:pPr>
        <w:pStyle w:val="cw22"/>
        <w:topLinePunct/>
      </w:pPr>
      <w:r>
        <w:t>[</w:t>
      </w:r>
      <w:r>
        <w:t xml:space="preserve">20</w:t>
      </w:r>
      <w:r>
        <w:t>]</w:t>
      </w:r>
      <w:r>
        <w:t xml:space="preserve"> </w:t>
      </w:r>
      <w:r>
        <w:t>Sjoberg</w:t>
      </w:r>
      <w:r>
        <w:t> </w:t>
      </w:r>
      <w:r>
        <w:t>O., </w:t>
      </w:r>
      <w:r>
        <w:t>Sjoholm</w:t>
      </w:r>
      <w:r>
        <w:t> </w:t>
      </w:r>
      <w:r>
        <w:t>F</w:t>
      </w:r>
      <w:r>
        <w:t xml:space="preserve">..</w:t>
      </w:r>
      <w:r>
        <w:t xml:space="preserve"> </w:t>
      </w:r>
      <w:r>
        <w:t>Trade </w:t>
      </w:r>
      <w:r>
        <w:t>liberalization </w:t>
      </w:r>
      <w:r>
        <w:t>and the </w:t>
      </w:r>
      <w:r>
        <w:t>geography </w:t>
      </w:r>
      <w:r>
        <w:t>of </w:t>
      </w:r>
      <w:r>
        <w:t>production: agglomeration, concentration </w:t>
      </w:r>
      <w:r>
        <w:t>and </w:t>
      </w:r>
      <w:r>
        <w:t>dispersal </w:t>
      </w:r>
      <w:r>
        <w:t>in </w:t>
      </w:r>
      <w:r>
        <w:t>Indonesia </w:t>
      </w:r>
      <w:r>
        <w:rPr>
          <w:rFonts w:ascii="宋体" w:hAnsi="宋体"/>
          <w:rFonts w:ascii="宋体" w:hAnsi="宋体"/>
          <w:sz w:val="21"/>
        </w:rPr>
        <w:t>'</w:t>
      </w:r>
      <w:r>
        <w:rPr>
          <w:rFonts w:ascii="宋体" w:hAnsi="宋体"/>
        </w:rPr>
        <w:t> </w:t>
      </w:r>
      <w:r>
        <w:t>s </w:t>
      </w:r>
      <w:r>
        <w:t>manufacturing industry</w:t>
      </w:r>
      <w:r>
        <w:t>[</w:t>
      </w:r>
      <w:r>
        <w:t xml:space="preserve">J</w:t>
      </w:r>
      <w:r>
        <w:t>]</w:t>
      </w:r>
      <w:r>
        <w:t xml:space="preserve">. </w:t>
      </w:r>
      <w:r>
        <w:t>Economic</w:t>
      </w:r>
      <w:r w:rsidR="001852F3">
        <w:t xml:space="preserve"> Geography,</w:t>
      </w:r>
      <w:r>
        <w:t> </w:t>
      </w:r>
      <w:r>
        <w:t>2004</w:t>
      </w:r>
      <w:r>
        <w:t>(</w:t>
      </w:r>
      <w:r>
        <w:t>80</w:t>
      </w:r>
      <w:r>
        <w:t>)</w:t>
      </w:r>
      <w:r>
        <w:t>:287-310.</w:t>
      </w:r>
    </w:p>
    <w:p w:rsidR="0018722C">
      <w:pPr>
        <w:pStyle w:val="cw22"/>
        <w:topLinePunct/>
      </w:pPr>
      <w:r>
        <w:t>[</w:t>
      </w:r>
      <w:r>
        <w:t xml:space="preserve">21</w:t>
      </w:r>
      <w:r>
        <w:t>]</w:t>
      </w:r>
      <w:r>
        <w:t xml:space="preserve"> </w:t>
      </w:r>
      <w:r>
        <w:t>CarlinoG., </w:t>
      </w:r>
      <w:r>
        <w:t>Chatterjee S., Hunt </w:t>
      </w:r>
      <w:r>
        <w:t>R</w:t>
      </w:r>
      <w:r>
        <w:t xml:space="preserve">..</w:t>
      </w:r>
      <w:r>
        <w:t xml:space="preserve"> </w:t>
      </w:r>
      <w:r>
        <w:t>Urban </w:t>
      </w:r>
      <w:r>
        <w:t>density </w:t>
      </w:r>
      <w:r>
        <w:t>and the rate of </w:t>
      </w:r>
      <w:r>
        <w:t>invention</w:t>
      </w:r>
      <w:r>
        <w:t>[</w:t>
      </w:r>
      <w:r>
        <w:t xml:space="preserve">J</w:t>
      </w:r>
      <w:r>
        <w:t>]</w:t>
      </w:r>
      <w:r>
        <w:t xml:space="preserve">. </w:t>
      </w:r>
      <w:r>
        <w:t>Journal </w:t>
      </w:r>
      <w:r>
        <w:t>of </w:t>
      </w:r>
      <w:r>
        <w:t>Urban </w:t>
      </w:r>
      <w:r>
        <w:t>Economics, 2007,</w:t>
      </w:r>
      <w:r>
        <w:t> </w:t>
      </w:r>
      <w:r>
        <w:t>61</w:t>
      </w:r>
      <w:r>
        <w:t>(</w:t>
      </w:r>
      <w:r>
        <w:t>3</w:t>
      </w:r>
      <w:r>
        <w:t>)</w:t>
      </w:r>
      <w:r>
        <w:t>:389</w:t>
      </w:r>
      <w:r>
        <w:rPr>
          <w:rFonts w:ascii="宋体" w:hAnsi="宋体"/>
        </w:rPr>
        <w:t>–</w:t>
      </w:r>
      <w:r>
        <w:t>419.</w:t>
      </w:r>
    </w:p>
    <w:p w:rsidR="0018722C">
      <w:pPr>
        <w:pStyle w:val="cw22"/>
        <w:topLinePunct/>
      </w:pPr>
      <w:r>
        <w:t>[</w:t>
      </w:r>
      <w:r>
        <w:t xml:space="preserve">22</w:t>
      </w:r>
      <w:r>
        <w:t>]</w:t>
      </w:r>
      <w:r>
        <w:t xml:space="preserve"> </w:t>
      </w:r>
      <w:r>
        <w:t>Jordi </w:t>
      </w:r>
      <w:r>
        <w:t>Jofre-Monseny, Raquel </w:t>
      </w:r>
      <w:r>
        <w:t>Marín </w:t>
      </w:r>
      <w:r>
        <w:t>-López, </w:t>
      </w:r>
      <w:r>
        <w:t>Elisabet </w:t>
      </w:r>
      <w:r>
        <w:t>Vilade </w:t>
      </w:r>
      <w:r>
        <w:t>cans-Marsal. </w:t>
      </w:r>
      <w:r>
        <w:t>The</w:t>
      </w:r>
      <w:r w:rsidR="001852F3">
        <w:t xml:space="preserve"> </w:t>
      </w:r>
      <w:r>
        <w:t>mechanisms</w:t>
      </w:r>
      <w:r>
        <w:t> </w:t>
      </w:r>
      <w:r>
        <w:t>of </w:t>
      </w:r>
      <w:r>
        <w:t>agglomeration: Evidence</w:t>
      </w:r>
      <w:r w:rsidR="001852F3">
        <w:t xml:space="preserve"> </w:t>
      </w:r>
      <w:r>
        <w:t>from the effect </w:t>
      </w:r>
      <w:r>
        <w:t>of </w:t>
      </w:r>
      <w:r>
        <w:t>inter-industry relations </w:t>
      </w:r>
      <w:r>
        <w:t>on</w:t>
      </w:r>
      <w:r w:rsidR="001852F3">
        <w:t xml:space="preserve"> </w:t>
      </w:r>
      <w:r>
        <w:t>the </w:t>
      </w:r>
      <w:r>
        <w:t>location </w:t>
      </w:r>
      <w:r>
        <w:t>of</w:t>
      </w:r>
      <w:r w:rsidR="001852F3">
        <w:t xml:space="preserve"> new</w:t>
      </w:r>
      <w:r>
        <w:t> </w:t>
      </w:r>
      <w:r>
        <w:t>firms</w:t>
      </w:r>
      <w:r>
        <w:t>[</w:t>
      </w:r>
      <w:r>
        <w:t>J</w:t>
      </w:r>
      <w:r>
        <w:t>]</w:t>
      </w:r>
      <w:r>
        <w:t>.</w:t>
      </w:r>
      <w:r>
        <w:t> </w:t>
      </w:r>
      <w:r>
        <w:t>Journal</w:t>
      </w:r>
      <w:r>
        <w:t> </w:t>
      </w:r>
      <w:r>
        <w:t>of</w:t>
      </w:r>
      <w:r>
        <w:t> </w:t>
      </w:r>
      <w:r>
        <w:t>Urban</w:t>
      </w:r>
      <w:r>
        <w:t> </w:t>
      </w:r>
      <w:r>
        <w:t>Economics,2011,2</w:t>
      </w:r>
      <w:r>
        <w:t>(</w:t>
      </w:r>
      <w:r>
        <w:t>70</w:t>
      </w:r>
      <w:r>
        <w:t>)</w:t>
      </w:r>
      <w:r>
        <w:t>:</w:t>
      </w:r>
      <w:r>
        <w:t> </w:t>
      </w:r>
      <w:r>
        <w:t>61-74.</w:t>
      </w:r>
    </w:p>
    <w:p w:rsidR="0018722C">
      <w:pPr>
        <w:pStyle w:val="cw22"/>
        <w:topLinePunct/>
      </w:pPr>
      <w:r>
        <w:t>[</w:t>
      </w:r>
      <w:r>
        <w:t xml:space="preserve">23</w:t>
      </w:r>
      <w:r>
        <w:t>]</w:t>
      </w:r>
      <w:r>
        <w:t xml:space="preserve"> </w:t>
      </w:r>
      <w:r>
        <w:t>Takaaki </w:t>
      </w:r>
      <w:r>
        <w:t>Takahashi. </w:t>
      </w:r>
      <w:r>
        <w:t>Agglomeration </w:t>
      </w:r>
      <w:r>
        <w:t>in </w:t>
      </w:r>
      <w:r>
        <w:t>a </w:t>
      </w:r>
      <w:r>
        <w:t>city with </w:t>
      </w:r>
      <w:r>
        <w:t>choosy consumers under imperfect information</w:t>
      </w:r>
      <w:r w:rsidR="001852F3">
        <w:t xml:space="preserve"> </w:t>
      </w:r>
      <w:r>
        <w:t>[</w:t>
      </w:r>
      <w:r>
        <w:t xml:space="preserve">J</w:t>
      </w:r>
      <w:r>
        <w:t>]</w:t>
      </w:r>
      <w:r>
        <w:t xml:space="preserve">. </w:t>
      </w:r>
      <w:r>
        <w:t>Journal </w:t>
      </w:r>
      <w:r>
        <w:t>of </w:t>
      </w:r>
      <w:r>
        <w:t>Urban </w:t>
      </w:r>
      <w:r>
        <w:t>Economics,2013,7</w:t>
      </w:r>
      <w:r>
        <w:t>(</w:t>
      </w:r>
      <w:r>
        <w:t>76</w:t>
      </w:r>
      <w:r>
        <w:t>)</w:t>
      </w:r>
      <w:r>
        <w:t>:</w:t>
      </w:r>
      <w:r>
        <w:t> </w:t>
      </w:r>
      <w:r>
        <w:t>28-42.</w:t>
      </w:r>
    </w:p>
    <w:p w:rsidR="0018722C">
      <w:pPr>
        <w:pStyle w:val="cw22"/>
        <w:topLinePunct/>
      </w:pPr>
      <w:r>
        <w:t>[</w:t>
      </w:r>
      <w:r>
        <w:t xml:space="preserve">24</w:t>
      </w:r>
      <w:r>
        <w:t>]</w:t>
      </w:r>
      <w:r>
        <w:t xml:space="preserve"> </w:t>
      </w:r>
      <w:r>
        <w:t>David </w:t>
      </w:r>
      <w:r>
        <w:t>C. </w:t>
      </w:r>
      <w:r>
        <w:t>Mar</w:t>
      </w:r>
      <w:r>
        <w:rPr>
          <w:rFonts w:ascii="宋体" w:hAnsi="宋体"/>
        </w:rPr>
        <w:t>é</w:t>
      </w:r>
      <w:r>
        <w:t>, Daniel </w:t>
      </w:r>
      <w:r>
        <w:t>J.</w:t>
      </w:r>
      <w:r>
        <w:t> </w:t>
      </w:r>
      <w:r>
        <w:t>Graham.</w:t>
      </w:r>
      <w:r>
        <w:t> </w:t>
      </w:r>
      <w:r>
        <w:t>Agglomeration</w:t>
      </w:r>
      <w:r w:rsidRPr="00000000">
        <w:tab/>
        <w:t>elasticities</w:t>
      </w:r>
      <w:r w:rsidR="001852F3">
        <w:t xml:space="preserve"> </w:t>
      </w:r>
      <w:r>
        <w:t>and</w:t>
      </w:r>
      <w:r w:rsidR="001852F3">
        <w:t xml:space="preserve"> </w:t>
      </w:r>
      <w:r>
        <w:t>firm </w:t>
      </w:r>
      <w:r>
        <w:t>heterogeneity</w:t>
      </w:r>
      <w:r>
        <w:t> </w:t>
      </w:r>
      <w:r>
        <w:t>[</w:t>
      </w:r>
      <w:r>
        <w:rPr>
          <w:spacing w:val="2"/>
          <w:sz w:val="21"/>
        </w:rPr>
        <w:t xml:space="preserve">J</w:t>
      </w:r>
      <w:r>
        <w:t>]</w:t>
      </w:r>
      <w:r>
        <w:t>.</w:t>
      </w:r>
    </w:p>
    <w:p w:rsidR="0018722C">
      <w:pPr>
        <w:topLinePunct/>
      </w:pPr>
      <w:r>
        <w:rPr>
          <w:rFonts w:cstheme="minorBidi" w:hAnsiTheme="minorHAnsi" w:eastAsiaTheme="minorHAnsi" w:asciiTheme="minorHAnsi"/>
        </w:rPr>
        <w:t>Journal of Urban Economics, 2013,5</w:t>
      </w:r>
      <w:r>
        <w:rPr>
          <w:rFonts w:cstheme="minorBidi" w:hAnsiTheme="minorHAnsi" w:eastAsiaTheme="minorHAnsi" w:asciiTheme="minorHAnsi"/>
        </w:rPr>
        <w:t>(</w:t>
      </w:r>
      <w:r>
        <w:rPr>
          <w:rFonts w:cstheme="minorBidi" w:hAnsiTheme="minorHAnsi" w:eastAsiaTheme="minorHAnsi" w:asciiTheme="minorHAnsi"/>
        </w:rPr>
        <w:t>75</w:t>
      </w:r>
      <w:r>
        <w:rPr>
          <w:rFonts w:cstheme="minorBidi" w:hAnsiTheme="minorHAnsi" w:eastAsiaTheme="minorHAnsi" w:asciiTheme="minorHAnsi"/>
        </w:rPr>
        <w:t>)</w:t>
      </w:r>
      <w:r>
        <w:rPr>
          <w:rFonts w:cstheme="minorBidi" w:hAnsiTheme="minorHAnsi" w:eastAsiaTheme="minorHAnsi" w:asciiTheme="minorHAnsi"/>
        </w:rPr>
        <w:t>: 44-56.</w:t>
      </w:r>
    </w:p>
    <w:p w:rsidR="0018722C">
      <w:pPr>
        <w:pStyle w:val="cw22"/>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文玫．中国工业在区域上的重新定位和聚集</w:t>
      </w:r>
      <w:r>
        <w:t>[</w:t>
      </w:r>
      <w:r>
        <w:t>J</w:t>
      </w:r>
      <w:r>
        <w:t>]</w:t>
      </w:r>
      <w:r>
        <w:rPr>
          <w:rFonts w:ascii="宋体" w:eastAsia="宋体" w:hint="eastAsia"/>
        </w:rPr>
        <w:t>．经济研究，</w:t>
      </w:r>
      <w:r>
        <w:t>2</w:t>
      </w:r>
      <w:r>
        <w:t>0</w:t>
      </w:r>
      <w:r>
        <w:t>04</w:t>
      </w:r>
      <w:r>
        <w:rPr>
          <w:rFonts w:ascii="宋体" w:eastAsia="宋体" w:hint="eastAsia"/>
        </w:rPr>
        <w:t>（</w:t>
      </w:r>
      <w:r>
        <w:t>2</w:t>
      </w:r>
      <w:r>
        <w:rPr>
          <w:rFonts w:ascii="宋体" w:eastAsia="宋体" w:hint="eastAsia"/>
        </w:rPr>
        <w:t>）</w:t>
      </w:r>
      <w:r>
        <w:rPr>
          <w:rFonts w:ascii="宋体" w:eastAsia="宋体" w:hint="eastAsia"/>
        </w:rPr>
        <w:t>：</w:t>
      </w:r>
      <w:r>
        <w:t>84</w:t>
      </w:r>
      <w:r>
        <w:t>-9</w:t>
      </w:r>
      <w:r>
        <w:t>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路江涌，陶志刚．中国制造业区域集聚及国际比较</w:t>
      </w:r>
      <w:r>
        <w:t>[</w:t>
      </w:r>
      <w:r>
        <w:t>J</w:t>
      </w:r>
      <w:r>
        <w:t>]</w:t>
      </w:r>
      <w:r>
        <w:rPr>
          <w:rFonts w:ascii="宋体" w:eastAsia="宋体" w:hint="eastAsia"/>
        </w:rPr>
        <w:t>．经济研究，</w:t>
      </w:r>
      <w:r>
        <w:t>2</w:t>
      </w:r>
      <w:r>
        <w:t>0</w:t>
      </w:r>
      <w:r>
        <w:t>0</w:t>
      </w:r>
      <w:r>
        <w:t>6</w:t>
      </w:r>
      <w:r>
        <w:rPr>
          <w:rFonts w:ascii="宋体" w:eastAsia="宋体" w:hint="eastAsia"/>
        </w:rPr>
        <w:t>（</w:t>
      </w:r>
      <w:r>
        <w:t>3</w:t>
      </w:r>
      <w:r>
        <w:rPr>
          <w:rFonts w:ascii="宋体" w:eastAsia="宋体" w:hint="eastAsia"/>
        </w:rPr>
        <w:t>）</w:t>
      </w:r>
      <w:r>
        <w:rPr>
          <w:rFonts w:ascii="宋体" w:eastAsia="宋体" w:hint="eastAsia"/>
        </w:rPr>
        <w:t>：</w:t>
      </w:r>
      <w:r>
        <w:t>1</w:t>
      </w:r>
      <w:r>
        <w:t>0</w:t>
      </w:r>
      <w:r>
        <w:t>3</w:t>
      </w:r>
      <w:r>
        <w:t>-</w:t>
      </w:r>
      <w:r>
        <w:t>1</w:t>
      </w:r>
      <w:r>
        <w:t>1</w:t>
      </w:r>
      <w:r>
        <w:t>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吴三忙，李善同．中国制造业地理集聚的时空演变特征分析：</w:t>
      </w:r>
      <w:r>
        <w:t>1980-2008</w:t>
      </w:r>
      <w:r>
        <w:t>[</w:t>
      </w:r>
      <w:r>
        <w:rPr>
          <w:spacing w:val="0"/>
          <w:sz w:val="21"/>
        </w:rPr>
        <w:t>J</w:t>
      </w:r>
      <w:r>
        <w:t>]</w:t>
      </w:r>
      <w:r>
        <w:rPr>
          <w:rFonts w:ascii="宋体" w:eastAsia="宋体" w:hint="eastAsia"/>
        </w:rPr>
        <w:t>．财经研究，</w:t>
      </w:r>
    </w:p>
    <w:p w:rsidR="0018722C">
      <w:pPr>
        <w:topLinePunct/>
      </w:pPr>
      <w:r>
        <w:rPr>
          <w:rFonts w:cstheme="minorBidi" w:hAnsiTheme="minorHAnsi" w:eastAsiaTheme="minorHAnsi" w:asciiTheme="minorHAnsi"/>
        </w:rPr>
        <w:t>20</w:t>
      </w:r>
      <w:r>
        <w:rPr>
          <w:rFonts w:cstheme="minorBidi" w:hAnsiTheme="minorHAnsi" w:eastAsiaTheme="minorHAnsi" w:asciiTheme="minorHAnsi"/>
        </w:rPr>
        <w:t>10</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10</w:t>
      </w:r>
      <w:r>
        <w:rPr>
          <w:rFonts w:ascii="宋体" w:eastAsia="宋体" w:hint="eastAsia" w:cstheme="minorBidi" w:hAnsiTheme="minorHAnsi"/>
          <w:kern w:val="2"/>
          <w:rFonts w:ascii="宋体" w:eastAsia="宋体" w:hint="eastAsia" w:cstheme="minorBidi" w:hAnsiTheme="minorHAnsi"/>
          <w:spacing w:val="-48"/>
          <w:sz w:val="21"/>
        </w:rPr>
        <w:t>)</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14</w:t>
      </w:r>
      <w:r>
        <w:rPr>
          <w:rFonts w:ascii="宋体" w:eastAsia="宋体" w:hint="eastAsia" w:cstheme="minorBidi" w:hAnsiTheme="minorHAnsi"/>
        </w:rPr>
        <w:t>．</w:t>
      </w:r>
    </w:p>
    <w:p w:rsidR="0018722C">
      <w:pPr>
        <w:pStyle w:val="cw22"/>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贺灿飞，潘峰华．中国制造业地理集聚的成因与趋势</w:t>
      </w:r>
      <w:r>
        <w:t>[</w:t>
      </w:r>
      <w:r>
        <w:t>J</w:t>
      </w:r>
      <w:r>
        <w:t>]</w:t>
      </w:r>
      <w:r>
        <w:rPr>
          <w:rFonts w:ascii="宋体" w:eastAsia="宋体" w:hint="eastAsia"/>
        </w:rPr>
        <w:t>．南方经济，</w:t>
      </w:r>
      <w:r>
        <w:t>2</w:t>
      </w:r>
      <w:r>
        <w:t>0</w:t>
      </w:r>
      <w:r>
        <w:t>1</w:t>
      </w:r>
      <w:r>
        <w:t>1</w:t>
      </w:r>
      <w:r>
        <w:rPr>
          <w:rFonts w:ascii="宋体" w:eastAsia="宋体" w:hint="eastAsia"/>
        </w:rPr>
        <w:t>（</w:t>
      </w:r>
      <w:r>
        <w:t>6</w:t>
      </w:r>
      <w:r>
        <w:rPr>
          <w:rFonts w:ascii="宋体" w:eastAsia="宋体" w:hint="eastAsia"/>
        </w:rPr>
        <w:t>）</w:t>
      </w:r>
      <w:r>
        <w:rPr>
          <w:rFonts w:ascii="宋体" w:eastAsia="宋体" w:hint="eastAsia"/>
        </w:rPr>
        <w:t>：</w:t>
      </w:r>
      <w:r>
        <w:t>38</w:t>
      </w:r>
      <w:r>
        <w:t>-</w:t>
      </w:r>
      <w:r>
        <w:t>52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29</w:t>
      </w:r>
      <w:r>
        <w:rPr>
          <w:rFonts w:ascii="宋体" w:eastAsia="宋体" w:hint="eastAsia"/>
        </w:rPr>
        <w:t>]</w:t>
      </w:r>
      <w:r>
        <w:rPr>
          <w:rFonts w:ascii="宋体" w:eastAsia="宋体" w:hint="eastAsia"/>
        </w:rPr>
        <w:t>孙久文，郭琪．新形势下的制造业空间结构调整与产业转移</w:t>
      </w:r>
      <w:r>
        <w:t>[</w:t>
      </w:r>
      <w:r>
        <w:rPr>
          <w:spacing w:val="3"/>
          <w:sz w:val="21"/>
        </w:rPr>
        <w:t xml:space="preserve">J</w:t>
      </w:r>
      <w:r>
        <w:t>]</w:t>
      </w:r>
      <w:r>
        <w:rPr>
          <w:rFonts w:ascii="宋体" w:eastAsia="宋体" w:hint="eastAsia"/>
        </w:rPr>
        <w:t>．</w:t>
      </w:r>
      <w:r>
        <w:rPr>
          <w:rFonts w:ascii="宋体" w:eastAsia="宋体" w:hint="eastAsia"/>
        </w:rPr>
        <w:t>ft</w:t>
      </w:r>
      <w:r>
        <w:rPr>
          <w:rFonts w:ascii="宋体" w:eastAsia="宋体" w:hint="eastAsia"/>
        </w:rPr>
        <w:t>东财政学院学报，</w:t>
      </w:r>
    </w:p>
    <w:p w:rsidR="0018722C">
      <w:pPr>
        <w:topLinePunct/>
      </w:pP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spacing w:val="-48"/>
          <w:sz w:val="21"/>
        </w:rPr>
        <w:t>)</w:t>
      </w:r>
      <w:r>
        <w:rPr>
          <w:rFonts w:ascii="宋体" w:eastAsia="宋体" w:hint="eastAsia" w:cstheme="minorBidi" w:hAns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12</w:t>
      </w:r>
      <w:r>
        <w:rPr>
          <w:rFonts w:ascii="宋体" w:eastAsia="宋体" w:hint="eastAsia" w:cstheme="minorBidi" w:hAnsiTheme="minorHAnsi"/>
        </w:rPr>
        <w:t>．</w:t>
      </w:r>
    </w:p>
    <w:p w:rsidR="0018722C">
      <w:pPr>
        <w:pStyle w:val="cw22"/>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周炯，陈梅，王蕾．基于区位熵指数的陕西省金融产业集聚水平研究</w:t>
      </w:r>
      <w:r>
        <w:t>[</w:t>
      </w:r>
      <w:r>
        <w:t xml:space="preserve">J</w:t>
      </w:r>
      <w:r>
        <w:t>]</w:t>
      </w:r>
      <w:r>
        <w:rPr>
          <w:rFonts w:ascii="宋体" w:eastAsia="宋体" w:hint="eastAsia"/>
        </w:rPr>
        <w:t>．统计与决策，</w:t>
      </w:r>
      <w:r>
        <w:t>20</w:t>
      </w:r>
      <w:r>
        <w:t>14</w:t>
      </w:r>
      <w:r>
        <w:rPr>
          <w:rFonts w:ascii="宋体" w:eastAsia="宋体" w:hint="eastAsia"/>
        </w:rPr>
        <w:t>（</w:t>
      </w:r>
      <w:r>
        <w:t>24</w:t>
      </w:r>
      <w:r>
        <w:rPr>
          <w:rFonts w:ascii="宋体" w:eastAsia="宋体" w:hint="eastAsia"/>
        </w:rPr>
        <w:t>）</w:t>
      </w:r>
      <w:r>
        <w:rPr>
          <w:rFonts w:ascii="宋体" w:eastAsia="宋体" w:hint="eastAsia"/>
        </w:rPr>
        <w:t>：</w:t>
      </w:r>
      <w:r>
        <w:t>1</w:t>
      </w:r>
      <w:r>
        <w:t>7</w:t>
      </w:r>
      <w:r>
        <w:t>6</w:t>
      </w:r>
      <w:r>
        <w:t>-</w:t>
      </w:r>
      <w:r>
        <w:t>1</w:t>
      </w:r>
      <w:r>
        <w:t>7</w:t>
      </w:r>
      <w:r>
        <w:t>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接玉芹．沿海经济带产业集聚现状及对策</w:t>
      </w:r>
      <w:r>
        <w:t>[</w:t>
      </w:r>
      <w:r>
        <w:t>J</w:t>
      </w:r>
      <w:r>
        <w:t>]</w:t>
      </w:r>
      <w:r>
        <w:rPr>
          <w:rFonts w:ascii="宋体" w:eastAsia="宋体" w:hint="eastAsia"/>
        </w:rPr>
        <w:t>．经济纵横，</w:t>
      </w:r>
      <w:r>
        <w:t>20</w:t>
      </w:r>
      <w:r>
        <w:t>15</w:t>
      </w:r>
      <w:r>
        <w:rPr>
          <w:rFonts w:ascii="宋体" w:eastAsia="宋体" w:hint="eastAsia"/>
        </w:rPr>
        <w:t>（</w:t>
      </w:r>
      <w:r>
        <w:t>1</w:t>
      </w:r>
      <w:r>
        <w:rPr>
          <w:rFonts w:ascii="宋体" w:eastAsia="宋体" w:hint="eastAsia"/>
        </w:rPr>
        <w:t>）</w:t>
      </w:r>
      <w:r>
        <w:rPr>
          <w:rFonts w:ascii="宋体" w:eastAsia="宋体" w:hint="eastAsia"/>
        </w:rPr>
        <w:t>：</w:t>
      </w:r>
      <w:r>
        <w:t>10</w:t>
      </w:r>
      <w:r>
        <w:t>1</w:t>
      </w:r>
      <w:r>
        <w:t>-</w:t>
      </w:r>
      <w:r>
        <w:t>1</w:t>
      </w:r>
      <w:r>
        <w:t>0</w:t>
      </w:r>
      <w:r>
        <w:t>5</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金煜，陈钊，陆铭．中国的地区工业集聚：经济地理、新经济地理与经济政策</w:t>
      </w:r>
      <w:r>
        <w:t>[</w:t>
      </w:r>
      <w:r>
        <w:t xml:space="preserve">J</w:t>
      </w:r>
      <w:r>
        <w:t>]</w:t>
      </w:r>
      <w:r>
        <w:rPr>
          <w:rFonts w:ascii="宋体" w:eastAsia="宋体" w:hint="eastAsia"/>
        </w:rPr>
        <w:t>．经</w:t>
      </w:r>
      <w:r>
        <w:rPr>
          <w:rFonts w:ascii="宋体" w:eastAsia="宋体" w:hint="eastAsia"/>
        </w:rPr>
        <w:t>济研究，</w:t>
      </w:r>
      <w:r>
        <w:t>20</w:t>
      </w:r>
      <w:r>
        <w:t>0</w:t>
      </w:r>
      <w:r>
        <w:t>6</w:t>
      </w:r>
      <w:r>
        <w:rPr>
          <w:rFonts w:ascii="宋体" w:eastAsia="宋体" w:hint="eastAsia"/>
        </w:rPr>
        <w:t>（</w:t>
      </w:r>
      <w:r>
        <w:t>4</w:t>
      </w:r>
      <w:r>
        <w:rPr>
          <w:rFonts w:ascii="宋体" w:eastAsia="宋体" w:hint="eastAsia"/>
        </w:rPr>
        <w:t>）</w:t>
      </w:r>
      <w:r>
        <w:rPr>
          <w:rFonts w:ascii="宋体" w:eastAsia="宋体" w:hint="eastAsia"/>
        </w:rPr>
        <w:t>：</w:t>
      </w:r>
      <w:r>
        <w:t>79</w:t>
      </w:r>
      <w:r>
        <w:t>-8</w:t>
      </w:r>
      <w:r>
        <w:t>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杨洪焦，孙林岩，吴安波．中国制造业聚集度的变动趋势及其影响因素研究</w:t>
      </w:r>
      <w:r>
        <w:t>[</w:t>
      </w:r>
      <w:r>
        <w:rPr>
          <w:spacing w:val="4"/>
          <w:sz w:val="21"/>
        </w:rPr>
        <w:t xml:space="preserve">J</w:t>
      </w:r>
      <w:r>
        <w:t>]</w:t>
      </w:r>
      <w:r>
        <w:rPr>
          <w:rFonts w:ascii="宋体" w:eastAsia="宋体" w:hint="eastAsia"/>
        </w:rPr>
        <w:t>．中国</w:t>
      </w:r>
    </w:p>
    <w:p w:rsidR="0018722C">
      <w:pPr>
        <w:spacing w:before="91"/>
        <w:ind w:leftChars="0" w:left="382" w:rightChars="0" w:right="0" w:firstLineChars="0" w:firstLine="0"/>
        <w:jc w:val="center"/>
        <w:topLinePunct/>
      </w:pPr>
      <w:r>
        <w:rPr>
          <w:kern w:val="2"/>
          <w:sz w:val="21"/>
          <w:szCs w:val="22"/>
          <w:rFonts w:cstheme="minorBidi" w:hAnsiTheme="minorHAnsi" w:eastAsiaTheme="minorHAnsi" w:asciiTheme="minorHAnsi"/>
        </w:rPr>
        <w:t>- 50 -</w:t>
      </w:r>
    </w:p>
    <w:p w:rsidR="0018722C">
      <w:pPr>
        <w:spacing w:before="42"/>
        <w:ind w:leftChars="0" w:left="984" w:rightChars="0" w:right="0" w:firstLineChars="0" w:firstLine="0"/>
        <w:jc w:val="left"/>
        <w:topLinePunct/>
      </w:pPr>
      <w:r>
        <w:rPr>
          <w:kern w:val="2"/>
          <w:sz w:val="21"/>
          <w:szCs w:val="22"/>
          <w:rFonts w:cstheme="minorBidi" w:hAnsiTheme="minorHAnsi" w:eastAsiaTheme="minorHAnsi" w:asciiTheme="minorHAnsi" w:ascii="宋体" w:eastAsia="宋体" w:hint="eastAsia"/>
          <w:spacing w:val="-1"/>
        </w:rPr>
        <w:t>工业经济，</w:t>
      </w:r>
      <w:r>
        <w:rPr>
          <w:kern w:val="2"/>
          <w:szCs w:val="22"/>
          <w:rFonts w:cstheme="minorBidi" w:hAnsiTheme="minorHAnsi" w:eastAsiaTheme="minorHAnsi" w:asciiTheme="minorHAnsi"/>
          <w:spacing w:val="4"/>
          <w:sz w:val="21"/>
        </w:rPr>
        <w:t>20</w:t>
      </w:r>
      <w:r>
        <w:rPr>
          <w:kern w:val="2"/>
          <w:szCs w:val="22"/>
          <w:rFonts w:cstheme="minorBidi" w:hAnsiTheme="minorHAnsi" w:eastAsiaTheme="minorHAnsi" w:asciiTheme="minorHAnsi"/>
          <w:spacing w:val="5"/>
          <w:sz w:val="21"/>
        </w:rPr>
        <w:t>08</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pacing w:val="5"/>
          <w:sz w:val="21"/>
        </w:rPr>
        <w:t>4</w:t>
      </w:r>
      <w:r>
        <w:rPr>
          <w:kern w:val="2"/>
          <w:szCs w:val="22"/>
          <w:rFonts w:ascii="宋体" w:eastAsia="宋体" w:hint="eastAsia" w:cstheme="minorBidi" w:hAnsiTheme="minorHAnsi"/>
          <w:spacing w:val="-48"/>
          <w:sz w:val="21"/>
        </w:rPr>
        <w:t>）</w:t>
      </w:r>
      <w:r>
        <w:rPr>
          <w:kern w:val="2"/>
          <w:szCs w:val="22"/>
          <w:rFonts w:ascii="宋体" w:eastAsia="宋体" w:hint="eastAsia" w:cstheme="minorBidi" w:hAnsiTheme="minorHAnsi"/>
          <w:spacing w:val="-22"/>
          <w:sz w:val="21"/>
        </w:rPr>
        <w:t>：</w:t>
      </w:r>
      <w:r>
        <w:rPr>
          <w:kern w:val="2"/>
          <w:szCs w:val="22"/>
          <w:rFonts w:cstheme="minorBidi" w:hAnsiTheme="minorHAnsi" w:eastAsiaTheme="minorHAnsi" w:asciiTheme="minorHAnsi"/>
          <w:spacing w:val="4"/>
          <w:sz w:val="21"/>
        </w:rPr>
        <w:t>6</w:t>
      </w:r>
      <w:r>
        <w:rPr>
          <w:kern w:val="2"/>
          <w:szCs w:val="22"/>
          <w:rFonts w:cstheme="minorBidi" w:hAnsiTheme="minorHAnsi" w:eastAsiaTheme="minorHAnsi" w:asciiTheme="minorHAnsi"/>
          <w:spacing w:val="5"/>
          <w:sz w:val="21"/>
        </w:rPr>
        <w:t>4</w:t>
      </w:r>
      <w:r>
        <w:rPr>
          <w:kern w:val="2"/>
          <w:szCs w:val="22"/>
          <w:rFonts w:cstheme="minorBidi" w:hAnsiTheme="minorHAnsi" w:eastAsiaTheme="minorHAnsi" w:asciiTheme="minorHAnsi"/>
          <w:spacing w:val="4"/>
          <w:sz w:val="21"/>
        </w:rPr>
        <w:t>-7</w:t>
      </w:r>
      <w:r>
        <w:rPr>
          <w:kern w:val="2"/>
          <w:szCs w:val="22"/>
          <w:rFonts w:cstheme="minorBidi" w:hAnsiTheme="minorHAnsi" w:eastAsiaTheme="minorHAnsi" w:asciiTheme="minorHAnsi"/>
          <w:spacing w:val="5"/>
          <w:sz w:val="21"/>
        </w:rPr>
        <w:t>2</w:t>
      </w:r>
      <w:r>
        <w:rPr>
          <w:kern w:val="2"/>
          <w:szCs w:val="22"/>
          <w:rFonts w:ascii="宋体" w:eastAsia="宋体" w:hint="eastAsia" w:cstheme="minorBidi" w:hAnsiTheme="minorHAnsi"/>
          <w:sz w:val="21"/>
        </w:rPr>
        <w:t>．</w:t>
      </w:r>
    </w:p>
    <w:p w:rsidR="0018722C">
      <w:pPr>
        <w:pStyle w:val="cw22"/>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杨洪焦，孙林岩，梁冬寒．我国高新技术产业聚集度的变动趋势及区位因素分析</w:t>
      </w:r>
      <w:r>
        <w:t>[</w:t>
      </w:r>
      <w:r>
        <w:t xml:space="preserve">J</w:t>
      </w:r>
      <w:r>
        <w:t>]</w:t>
      </w:r>
      <w:r>
        <w:rPr>
          <w:rFonts w:ascii="宋体" w:eastAsia="宋体" w:hint="eastAsia"/>
        </w:rPr>
        <w:t>．科</w:t>
      </w:r>
      <w:r>
        <w:rPr>
          <w:rFonts w:ascii="宋体" w:eastAsia="宋体" w:hint="eastAsia"/>
        </w:rPr>
        <w:t>学学研究，</w:t>
      </w:r>
      <w:r>
        <w:t>20</w:t>
      </w:r>
      <w:r>
        <w:t>09</w:t>
      </w:r>
      <w:r>
        <w:rPr>
          <w:rFonts w:ascii="宋体" w:eastAsia="宋体" w:hint="eastAsia"/>
        </w:rPr>
        <w:t>（</w:t>
      </w:r>
      <w:r>
        <w:t>9</w:t>
      </w:r>
      <w:r>
        <w:rPr>
          <w:rFonts w:ascii="宋体" w:eastAsia="宋体" w:hint="eastAsia"/>
        </w:rPr>
        <w:t>）</w:t>
      </w:r>
      <w:r>
        <w:rPr>
          <w:rFonts w:ascii="宋体" w:eastAsia="宋体" w:hint="eastAsia"/>
        </w:rPr>
        <w:t>：</w:t>
      </w:r>
      <w:r>
        <w:t>13</w:t>
      </w:r>
      <w:r>
        <w:t>36</w:t>
      </w:r>
      <w:r>
        <w:t>-</w:t>
      </w:r>
      <w:r>
        <w:t>1</w:t>
      </w:r>
      <w:r>
        <w:t>4</w:t>
      </w:r>
      <w:r>
        <w:t>4</w:t>
      </w:r>
      <w:r>
        <w:t>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吴建峰，符育明．经济集聚中马歇尔外部性的识别</w:t>
      </w:r>
      <w:r>
        <w:t>[</w:t>
      </w:r>
      <w:r>
        <w:t>J</w:t>
      </w:r>
      <w:r>
        <w:t>]</w:t>
      </w:r>
      <w:r>
        <w:rPr>
          <w:rFonts w:ascii="宋体" w:eastAsia="宋体" w:hint="eastAsia"/>
        </w:rPr>
        <w:t>．经济学</w:t>
      </w:r>
      <w:r>
        <w:rPr>
          <w:rFonts w:ascii="宋体" w:eastAsia="宋体" w:hint="eastAsia"/>
        </w:rPr>
        <w:t>（</w:t>
      </w:r>
      <w:r>
        <w:rPr>
          <w:rFonts w:ascii="宋体" w:eastAsia="宋体" w:hint="eastAsia"/>
          <w:spacing w:val="10"/>
          <w:w w:val="99"/>
          <w:sz w:val="21"/>
        </w:rPr>
        <w:t>季刊</w:t>
      </w:r>
      <w:r>
        <w:rPr>
          <w:rFonts w:ascii="宋体" w:eastAsia="宋体" w:hint="eastAsia"/>
        </w:rPr>
        <w:t>）</w:t>
      </w:r>
      <w:r>
        <w:rPr>
          <w:rFonts w:ascii="宋体" w:eastAsia="宋体" w:hint="eastAsia"/>
        </w:rPr>
        <w:t>，</w:t>
      </w:r>
      <w:r>
        <w:t>20</w:t>
      </w:r>
      <w:r>
        <w:t>1</w:t>
      </w:r>
      <w:r>
        <w:t>2</w:t>
      </w:r>
      <w:r>
        <w:rPr>
          <w:rFonts w:ascii="宋体" w:eastAsia="宋体" w:hint="eastAsia"/>
        </w:rPr>
        <w:t>（</w:t>
      </w:r>
      <w:r>
        <w:rPr>
          <w:spacing w:val="6"/>
          <w:w w:val="99"/>
          <w:sz w:val="21"/>
        </w:rPr>
        <w:t>1</w:t>
      </w:r>
      <w:r>
        <w:rPr>
          <w:rFonts w:ascii="宋体" w:eastAsia="宋体" w:hint="eastAsia"/>
        </w:rPr>
        <w:t>）</w:t>
      </w:r>
      <w:r>
        <w:rPr>
          <w:rFonts w:ascii="宋体" w:eastAsia="宋体" w:hint="eastAsia"/>
        </w:rPr>
        <w:t xml:space="preserve">：</w:t>
      </w:r>
      <w:r>
        <w:t>675-690</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36</w:t>
      </w:r>
      <w:r>
        <w:rPr>
          <w:rFonts w:ascii="宋体" w:hAnsi="宋体" w:eastAsia="宋体" w:hint="eastAsia"/>
        </w:rPr>
        <w:t>]</w:t>
      </w:r>
      <w:r>
        <w:rPr>
          <w:rFonts w:ascii="宋体" w:hAnsi="宋体" w:eastAsia="宋体" w:hint="eastAsia"/>
        </w:rPr>
        <w:t>王猛，</w:t>
      </w:r>
      <w:r w:rsidR="001852F3">
        <w:rPr>
          <w:rFonts w:ascii="宋体" w:hAnsi="宋体" w:eastAsia="宋体" w:hint="eastAsia"/>
        </w:rPr>
        <w:t xml:space="preserve">王有鑫．</w:t>
      </w:r>
      <w:r w:rsidR="001852F3">
        <w:rPr>
          <w:rFonts w:ascii="宋体" w:hAnsi="宋体" w:eastAsia="宋体" w:hint="eastAsia"/>
        </w:rPr>
        <w:t xml:space="preserve">城市文化产业集聚的影响因素研究——</w:t>
      </w:r>
      <w:r w:rsidR="001852F3">
        <w:rPr>
          <w:rFonts w:ascii="宋体" w:hAnsi="宋体" w:eastAsia="宋体" w:hint="eastAsia"/>
        </w:rPr>
        <w:t xml:space="preserve">来自</w:t>
      </w:r>
      <w:r>
        <w:t>35</w:t>
      </w:r>
      <w:r/>
      <w:r w:rsidR="001852F3">
        <w:t xml:space="preserve"> </w:t>
      </w:r>
      <w:r>
        <w:rPr>
          <w:rFonts w:ascii="宋体" w:hAnsi="宋体" w:eastAsia="宋体" w:hint="eastAsia"/>
        </w:rPr>
        <w:t>个大中城市的证据</w:t>
      </w:r>
    </w:p>
    <w:p w:rsidR="0018722C">
      <w:pPr>
        <w:topLinePunct/>
      </w:pP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．江西财经大学学报，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15</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12</w:t>
      </w:r>
      <w:r>
        <w:rPr>
          <w:rFonts w:cstheme="minorBidi" w:hAnsiTheme="minorHAnsi" w:eastAsiaTheme="minorHAnsi" w:asciiTheme="minorHAnsi"/>
        </w:rPr>
        <w:t>-2</w:t>
      </w:r>
      <w:r>
        <w:rPr>
          <w:rFonts w:cstheme="minorBidi" w:hAnsiTheme="minorHAnsi" w:eastAsiaTheme="minorHAnsi" w:asciiTheme="minorHAnsi"/>
        </w:rPr>
        <w:t>0</w:t>
      </w:r>
      <w:r>
        <w:rPr>
          <w:rFonts w:ascii="宋体" w:eastAsia="宋体" w:hint="eastAsia" w:cstheme="minorBidi" w:hAnsiTheme="minorHAnsi"/>
        </w:rPr>
        <w:t>．</w:t>
      </w:r>
    </w:p>
    <w:p w:rsidR="0018722C">
      <w:pPr>
        <w:pStyle w:val="cw22"/>
        <w:topLinePunct/>
      </w:pPr>
      <w:r>
        <w:rPr>
          <w:rFonts w:ascii="宋体" w:hAnsi="宋体" w:eastAsia="宋体" w:hint="eastAsia"/>
        </w:rPr>
        <w:t>[</w:t>
      </w:r>
      <w:r>
        <w:rPr>
          <w:rFonts w:ascii="宋体" w:hAnsi="宋体" w:eastAsia="宋体" w:hint="eastAsia"/>
        </w:rPr>
        <w:t xml:space="preserve">37</w:t>
      </w:r>
      <w:r>
        <w:rPr>
          <w:rFonts w:ascii="宋体" w:hAnsi="宋体" w:eastAsia="宋体" w:hint="eastAsia"/>
        </w:rPr>
        <w:t>]</w:t>
      </w:r>
      <w:r>
        <w:rPr>
          <w:rFonts w:ascii="宋体" w:hAnsi="宋体" w:eastAsia="宋体" w:hint="eastAsia"/>
        </w:rPr>
        <w:t>陈健生，</w:t>
      </w:r>
      <w:r w:rsidR="001852F3">
        <w:rPr>
          <w:rFonts w:ascii="宋体" w:hAnsi="宋体" w:eastAsia="宋体" w:hint="eastAsia"/>
        </w:rPr>
        <w:t xml:space="preserve">李文宇，</w:t>
      </w:r>
      <w:r w:rsidR="001852F3">
        <w:rPr>
          <w:rFonts w:ascii="宋体" w:hAnsi="宋体" w:eastAsia="宋体" w:hint="eastAsia"/>
        </w:rPr>
        <w:t xml:space="preserve">刘洪铎．</w:t>
      </w:r>
      <w:r w:rsidR="001852F3">
        <w:rPr>
          <w:rFonts w:ascii="宋体" w:hAnsi="宋体" w:eastAsia="宋体" w:hint="eastAsia"/>
        </w:rPr>
        <w:t xml:space="preserve">区域竞争、本地市场效应与产业集聚</w:t>
      </w:r>
      <w:r>
        <w:t>——</w:t>
      </w:r>
      <w:r>
        <w:rPr>
          <w:rFonts w:ascii="宋体" w:hAnsi="宋体" w:eastAsia="宋体" w:hint="eastAsia"/>
        </w:rPr>
        <w:t>一个包含政府部</w:t>
      </w:r>
      <w:r>
        <w:rPr>
          <w:rFonts w:ascii="宋体" w:hAnsi="宋体" w:eastAsia="宋体" w:hint="eastAsia"/>
        </w:rPr>
        <w:t>门的新经济地理分析</w:t>
      </w:r>
      <w:r>
        <w:t>[</w:t>
      </w:r>
      <w:r>
        <w:t>J</w:t>
      </w:r>
      <w:r>
        <w:t>]</w:t>
      </w:r>
      <w:r/>
      <w:r w:rsidR="001852F3">
        <w:t xml:space="preserve"> </w:t>
      </w:r>
      <w:r>
        <w:rPr>
          <w:rFonts w:ascii="宋体" w:hAnsi="宋体" w:eastAsia="宋体" w:hint="eastAsia"/>
        </w:rPr>
        <w:t>．</w:t>
      </w:r>
      <w:r w:rsidR="001852F3">
        <w:rPr>
          <w:rFonts w:ascii="宋体" w:hAnsi="宋体" w:eastAsia="宋体" w:hint="eastAsia"/>
        </w:rPr>
        <w:t xml:space="preserve">产业经济研究，</w:t>
      </w:r>
      <w:r>
        <w:t>20</w:t>
      </w:r>
      <w:r>
        <w:t>1</w:t>
      </w:r>
      <w:r>
        <w:t>5</w:t>
      </w:r>
      <w:r>
        <w:rPr>
          <w:rFonts w:ascii="宋体" w:hAnsi="宋体" w:eastAsia="宋体" w:hint="eastAsia"/>
        </w:rPr>
        <w:t>（</w:t>
      </w:r>
      <w:r>
        <w:t>1</w:t>
      </w:r>
      <w:r>
        <w:rPr>
          <w:rFonts w:ascii="宋体" w:hAnsi="宋体" w:eastAsia="宋体" w:hint="eastAsia"/>
        </w:rPr>
        <w:t>）</w:t>
      </w:r>
      <w:r>
        <w:rPr>
          <w:rFonts w:ascii="宋体" w:hAnsi="宋体" w:eastAsia="宋体" w:hint="eastAsia"/>
        </w:rPr>
        <w:t>：</w:t>
      </w:r>
      <w:r>
        <w:t>83</w:t>
      </w:r>
      <w:r>
        <w:t>-9</w:t>
      </w:r>
      <w:r>
        <w:t>2</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汪晓文，倪鲲鹏，马晓锦．</w:t>
      </w:r>
      <w:r w:rsidR="001852F3">
        <w:rPr>
          <w:rFonts w:ascii="宋体" w:eastAsia="宋体" w:hint="eastAsia"/>
        </w:rPr>
        <w:t xml:space="preserve">区域视角下新兴产业集聚与产业规模的关系研究</w:t>
      </w:r>
      <w:r>
        <w:t>[</w:t>
      </w:r>
      <w:r>
        <w:t>J</w:t>
      </w:r>
      <w:r>
        <w:t>]</w:t>
      </w:r>
      <w:r/>
      <w:r>
        <w:rPr>
          <w:rFonts w:ascii="宋体" w:eastAsia="宋体" w:hint="eastAsia"/>
        </w:rPr>
        <w:t>．</w:t>
      </w:r>
      <w:r w:rsidR="001852F3">
        <w:rPr>
          <w:rFonts w:ascii="宋体" w:eastAsia="宋体" w:hint="eastAsia"/>
        </w:rPr>
        <w:t xml:space="preserve">贵</w:t>
      </w:r>
      <w:r>
        <w:rPr>
          <w:rFonts w:ascii="宋体" w:eastAsia="宋体" w:hint="eastAsia"/>
        </w:rPr>
        <w:t>州社会科学，</w:t>
      </w:r>
      <w:r>
        <w:t>2</w:t>
      </w:r>
      <w:r>
        <w:t>0</w:t>
      </w:r>
      <w:r>
        <w:t>15</w:t>
      </w:r>
      <w:r>
        <w:rPr>
          <w:rFonts w:ascii="宋体" w:eastAsia="宋体" w:hint="eastAsia"/>
        </w:rPr>
        <w:t>（</w:t>
      </w:r>
      <w:r>
        <w:t>2</w:t>
      </w:r>
      <w:r>
        <w:rPr>
          <w:rFonts w:ascii="宋体" w:eastAsia="宋体" w:hint="eastAsia"/>
        </w:rPr>
        <w:t>）</w:t>
      </w:r>
      <w:r>
        <w:rPr>
          <w:rFonts w:ascii="宋体" w:eastAsia="宋体" w:hint="eastAsia"/>
        </w:rPr>
        <w:t>：</w:t>
      </w:r>
      <w:r>
        <w:t>1</w:t>
      </w:r>
      <w:r>
        <w:t>10</w:t>
      </w:r>
      <w:r>
        <w:t>-</w:t>
      </w:r>
      <w:r>
        <w:t>1</w:t>
      </w:r>
      <w:r>
        <w:t>1</w:t>
      </w:r>
      <w:r>
        <w:t>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马歇尔．经济学原理</w:t>
      </w:r>
      <w:r>
        <w:t>[</w:t>
      </w:r>
      <w:r>
        <w:rPr>
          <w:spacing w:val="5"/>
          <w:sz w:val="21"/>
        </w:rPr>
        <w:t xml:space="preserve">M</w:t>
      </w:r>
      <w:r>
        <w:t>]</w:t>
      </w:r>
      <w:r>
        <w:rPr>
          <w:rFonts w:ascii="宋体" w:eastAsia="宋体" w:hint="eastAsia"/>
        </w:rPr>
        <w:t>．北京：商务印书馆，</w:t>
      </w:r>
      <w:r>
        <w:t>1997</w:t>
      </w:r>
      <w:r>
        <w:rPr>
          <w:rFonts w:ascii="宋体" w:eastAsia="宋体" w:hint="eastAsia"/>
        </w:rPr>
        <w:t>．</w:t>
      </w:r>
    </w:p>
    <w:p w:rsidR="0018722C">
      <w:pPr>
        <w:pStyle w:val="cw22"/>
        <w:topLinePunct/>
      </w:pPr>
      <w:r>
        <w:t>[</w:t>
      </w:r>
      <w:r>
        <w:t xml:space="preserve">40</w:t>
      </w:r>
      <w:r>
        <w:t>]</w:t>
      </w:r>
      <w:r>
        <w:t xml:space="preserve"> </w:t>
      </w:r>
      <w:r>
        <w:t>Kaldor, N</w:t>
      </w:r>
      <w:r>
        <w:t>..</w:t>
      </w:r>
      <w:r w:rsidR="004B696B">
        <w:t xml:space="preserve"> </w:t>
      </w:r>
      <w:r w:rsidR="004B696B">
        <w:t>The </w:t>
      </w:r>
      <w:r>
        <w:t>Case </w:t>
      </w:r>
      <w:r>
        <w:t>for Regional </w:t>
      </w:r>
      <w:r>
        <w:t>Polices</w:t>
      </w:r>
      <w:r>
        <w:t>[</w:t>
      </w:r>
      <w:r>
        <w:t xml:space="preserve">J</w:t>
      </w:r>
      <w:r>
        <w:t>]</w:t>
      </w:r>
      <w:r>
        <w:t xml:space="preserve">.</w:t>
      </w:r>
      <w:r w:rsidR="004B696B">
        <w:t xml:space="preserve"> </w:t>
      </w:r>
      <w:r w:rsidR="004B696B">
        <w:t xml:space="preserve">The Scottish </w:t>
      </w:r>
      <w:r>
        <w:t>Journ </w:t>
      </w:r>
      <w:r>
        <w:t>al </w:t>
      </w:r>
      <w:r>
        <w:t>of </w:t>
      </w:r>
      <w:r>
        <w:t>Political </w:t>
      </w:r>
      <w:r>
        <w:t>Economy, </w:t>
      </w:r>
      <w:r>
        <w:t>1970</w:t>
      </w:r>
      <w:r>
        <w:t>(</w:t>
      </w:r>
      <w:r>
        <w:t>99</w:t>
      </w:r>
      <w:r>
        <w:t>)</w:t>
      </w:r>
      <w:r>
        <w:t>:483-499.</w:t>
      </w:r>
    </w:p>
    <w:p w:rsidR="0018722C">
      <w:pPr>
        <w:pStyle w:val="cw22"/>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魏后凯．中国产业集聚的特点、存在问题及对策</w:t>
      </w:r>
      <w:r>
        <w:t>[</w:t>
      </w:r>
      <w:r>
        <w:t>J</w:t>
      </w:r>
      <w:r>
        <w:t>]</w:t>
      </w:r>
      <w:r>
        <w:rPr>
          <w:rFonts w:ascii="宋体" w:eastAsia="宋体" w:hint="eastAsia"/>
        </w:rPr>
        <w:t>．</w:t>
      </w:r>
      <w:r w:rsidR="001852F3">
        <w:rPr>
          <w:rFonts w:ascii="宋体" w:eastAsia="宋体" w:hint="eastAsia"/>
        </w:rPr>
        <w:t xml:space="preserve">经济学动态，</w:t>
      </w:r>
      <w:r>
        <w:t>20</w:t>
      </w:r>
      <w:r>
        <w:t>0</w:t>
      </w:r>
      <w:r>
        <w:t>4</w:t>
      </w:r>
      <w:r>
        <w:rPr>
          <w:rFonts w:ascii="宋体" w:eastAsia="宋体" w:hint="eastAsia"/>
        </w:rPr>
        <w:t>（</w:t>
      </w:r>
      <w:r>
        <w:t>9</w:t>
      </w:r>
      <w:r>
        <w:rPr>
          <w:rFonts w:ascii="宋体" w:eastAsia="宋体" w:hint="eastAsia"/>
        </w:rPr>
        <w:t>）</w:t>
      </w:r>
      <w:r>
        <w:rPr>
          <w:rFonts w:ascii="宋体" w:eastAsia="宋体" w:hint="eastAsia"/>
        </w:rPr>
        <w:t>：</w:t>
      </w:r>
      <w:r>
        <w:t>58</w:t>
      </w:r>
      <w:r>
        <w:t>-6</w:t>
      </w:r>
      <w:r>
        <w:t>1</w:t>
      </w:r>
      <w:r>
        <w:rPr>
          <w:rFonts w:ascii="宋体" w:eastAsia="宋体" w:hint="eastAsia"/>
        </w:rPr>
        <w:t>．</w:t>
      </w:r>
    </w:p>
    <w:p w:rsidR="0018722C">
      <w:pPr>
        <w:pStyle w:val="cw22"/>
        <w:topLinePunct/>
      </w:pPr>
      <w:r>
        <w:t>[</w:t>
      </w:r>
      <w:r>
        <w:t xml:space="preserve">42</w:t>
      </w:r>
      <w:r>
        <w:t>]</w:t>
      </w:r>
      <w:r>
        <w:t xml:space="preserve"> </w:t>
      </w:r>
      <w:r>
        <w:t>Krugman </w:t>
      </w:r>
      <w:r>
        <w:t>P. </w:t>
      </w:r>
      <w:r>
        <w:t>What</w:t>
      </w:r>
      <w:r>
        <w:rPr>
          <w:rFonts w:ascii="宋体" w:hAnsi="宋体"/>
          <w:rFonts w:ascii="宋体" w:hAnsi="宋体"/>
          <w:spacing w:val="3"/>
          <w:sz w:val="21"/>
        </w:rPr>
        <w:t>'</w:t>
      </w:r>
      <w:r>
        <w:rPr>
          <w:rFonts w:ascii="宋体" w:hAnsi="宋体"/>
        </w:rPr>
        <w:t> </w:t>
      </w:r>
      <w:r>
        <w:t>s </w:t>
      </w:r>
      <w:r>
        <w:t>new about the </w:t>
      </w:r>
      <w:r>
        <w:t>New </w:t>
      </w:r>
      <w:r>
        <w:t>Economic </w:t>
      </w:r>
      <w:r>
        <w:t>Geography</w:t>
      </w:r>
      <w:r>
        <w:t>[</w:t>
      </w:r>
      <w:r>
        <w:t xml:space="preserve">J</w:t>
      </w:r>
      <w:r>
        <w:t>]</w:t>
      </w:r>
      <w:r>
        <w:t xml:space="preserve">. Oxford </w:t>
      </w:r>
      <w:r>
        <w:t>Review </w:t>
      </w:r>
      <w:r>
        <w:t>of </w:t>
      </w:r>
      <w:r>
        <w:t>Economic </w:t>
      </w:r>
      <w:r>
        <w:t>Policy, </w:t>
      </w:r>
      <w:r>
        <w:t>1998</w:t>
      </w:r>
      <w:r>
        <w:t>(</w:t>
      </w:r>
      <w:r>
        <w:t>2</w:t>
      </w:r>
      <w:r>
        <w:t>)</w:t>
      </w:r>
      <w:r>
        <w:t>:</w:t>
      </w:r>
      <w:r>
        <w:t> </w:t>
      </w:r>
      <w:r>
        <w:t>7-17.</w:t>
      </w:r>
    </w:p>
    <w:p w:rsidR="0018722C">
      <w:pPr>
        <w:pStyle w:val="cw22"/>
        <w:topLinePunct/>
      </w:pPr>
      <w:hyperlink r:id="rId40">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程永宏</w:t>
        </w:r>
      </w:hyperlink>
      <w:r>
        <w:rPr>
          <w:rFonts w:ascii="宋体" w:eastAsia="宋体" w:hint="eastAsia"/>
        </w:rPr>
        <w:t>．</w:t>
      </w:r>
      <w:r w:rsidR="001852F3">
        <w:rPr>
          <w:rFonts w:ascii="宋体" w:eastAsia="宋体" w:hint="eastAsia"/>
        </w:rPr>
        <w:t xml:space="preserve">中国基尼系数及其分析：</w:t>
      </w:r>
      <w:r w:rsidR="001852F3">
        <w:rPr>
          <w:rFonts w:ascii="宋体" w:eastAsia="宋体" w:hint="eastAsia"/>
        </w:rPr>
        <w:t xml:space="preserve">理论、方法和应用</w:t>
      </w:r>
      <w:r>
        <w:t>[</w:t>
      </w:r>
      <w:r>
        <w:rPr>
          <w:spacing w:val="3"/>
          <w:sz w:val="21"/>
        </w:rPr>
        <w:t xml:space="preserve">M</w:t>
      </w:r>
      <w:r>
        <w:t>]</w:t>
      </w:r>
      <w:r>
        <w:rPr>
          <w:rFonts w:ascii="宋体" w:eastAsia="宋体" w:hint="eastAsia"/>
        </w:rPr>
        <w:t>．</w:t>
      </w:r>
      <w:r w:rsidR="001852F3">
        <w:rPr>
          <w:rFonts w:ascii="宋体" w:eastAsia="宋体" w:hint="eastAsia"/>
        </w:rPr>
        <w:t xml:space="preserve">北京：</w:t>
      </w:r>
      <w:r w:rsidR="001852F3">
        <w:rPr>
          <w:rFonts w:ascii="宋体" w:eastAsia="宋体" w:hint="eastAsia"/>
        </w:rPr>
        <w:t xml:space="preserve">中国经济出版社，</w:t>
      </w:r>
    </w:p>
    <w:p w:rsidR="0018722C">
      <w:pPr>
        <w:topLinePunct/>
      </w:pPr>
      <w:r>
        <w:rPr>
          <w:rFonts w:cstheme="minorBidi" w:hAnsiTheme="minorHAnsi" w:eastAsiaTheme="minorHAnsi" w:asciiTheme="minorHAnsi"/>
        </w:rPr>
        <w:t>2013</w:t>
      </w:r>
      <w:r>
        <w:rPr>
          <w:rFonts w:ascii="宋体" w:eastAsia="宋体" w:hint="eastAsia" w:cstheme="minorBidi" w:hAnsiTheme="minorHAnsi"/>
        </w:rPr>
        <w:t>．</w:t>
      </w:r>
    </w:p>
    <w:p w:rsidR="0018722C">
      <w:pPr>
        <w:pStyle w:val="cw22"/>
        <w:topLinePunct/>
      </w:pPr>
      <w:r>
        <w:t>[</w:t>
      </w:r>
      <w:r>
        <w:t xml:space="preserve">44</w:t>
      </w:r>
      <w:r>
        <w:t>]</w:t>
      </w:r>
      <w:r>
        <w:t xml:space="preserve"> </w:t>
      </w:r>
      <w:r>
        <w:t>Krugman, </w:t>
      </w:r>
      <w:r>
        <w:t>P</w:t>
      </w:r>
      <w:r>
        <w:t xml:space="preserve">..</w:t>
      </w:r>
      <w:r>
        <w:t xml:space="preserve"> </w:t>
      </w:r>
      <w:r>
        <w:t>Increasing Returns </w:t>
      </w:r>
      <w:r>
        <w:t>and </w:t>
      </w:r>
      <w:r>
        <w:t>Economic Geography</w:t>
      </w:r>
      <w:r>
        <w:t>[</w:t>
      </w:r>
      <w:r>
        <w:t xml:space="preserve">J</w:t>
      </w:r>
      <w:r>
        <w:t>]</w:t>
      </w:r>
      <w:r>
        <w:t xml:space="preserve">. </w:t>
      </w:r>
      <w:r>
        <w:t>Journal</w:t>
      </w:r>
      <w:r>
        <w:t> </w:t>
      </w:r>
      <w:r>
        <w:t>of</w:t>
      </w:r>
      <w:r w:rsidR="001852F3">
        <w:t xml:space="preserve"> </w:t>
      </w:r>
      <w:r>
        <w:t>Political </w:t>
      </w:r>
      <w:r>
        <w:t>Economy, </w:t>
      </w:r>
      <w:r>
        <w:t>1991,3</w:t>
      </w:r>
      <w:r>
        <w:t>(</w:t>
      </w:r>
      <w:r>
        <w:t>99</w:t>
      </w:r>
      <w:r>
        <w:t>)</w:t>
      </w:r>
      <w:r>
        <w:t>:</w:t>
      </w:r>
      <w:r>
        <w:t> </w:t>
      </w:r>
      <w:r>
        <w:t>483-499.</w:t>
      </w:r>
    </w:p>
    <w:p w:rsidR="0018722C">
      <w:pPr>
        <w:pStyle w:val="cw22"/>
        <w:topLinePunct/>
      </w:pPr>
      <w:r>
        <w:t>[</w:t>
      </w:r>
      <w:r>
        <w:t xml:space="preserve">45</w:t>
      </w:r>
      <w:r>
        <w:t>]</w:t>
      </w:r>
      <w:r>
        <w:t xml:space="preserve"> </w:t>
      </w:r>
      <w:r>
        <w:t>Ciccone, </w:t>
      </w:r>
      <w:r>
        <w:t>A. </w:t>
      </w:r>
      <w:r>
        <w:t>&amp; </w:t>
      </w:r>
      <w:r>
        <w:t>Hall, R.</w:t>
      </w:r>
      <w:r w:rsidR="001852F3">
        <w:t xml:space="preserve"> </w:t>
      </w:r>
      <w:r w:rsidR="001852F3">
        <w:t xml:space="preserve">E.</w:t>
      </w:r>
      <w:r w:rsidR="001852F3">
        <w:t xml:space="preserve">. </w:t>
      </w:r>
      <w:r>
        <w:t>Productivity </w:t>
      </w:r>
      <w:r>
        <w:t>and the </w:t>
      </w:r>
      <w:r>
        <w:t>Density </w:t>
      </w:r>
      <w:r>
        <w:t>of </w:t>
      </w:r>
      <w:r>
        <w:t>Economic </w:t>
      </w:r>
      <w:r>
        <w:t>Activ ity</w:t>
      </w:r>
      <w:r>
        <w:t>[</w:t>
      </w:r>
      <w:r>
        <w:t xml:space="preserve">J</w:t>
      </w:r>
      <w:r>
        <w:t>]</w:t>
      </w:r>
      <w:r>
        <w:t xml:space="preserve">. </w:t>
      </w:r>
      <w:r>
        <w:t>American </w:t>
      </w:r>
      <w:r>
        <w:t>Economic</w:t>
      </w:r>
      <w:r w:rsidR="001852F3">
        <w:t xml:space="preserve"> </w:t>
      </w:r>
      <w:r>
        <w:t>Review,</w:t>
      </w:r>
      <w:r>
        <w:t> </w:t>
      </w:r>
      <w:r>
        <w:t>1996,1</w:t>
      </w:r>
      <w:r>
        <w:t>(</w:t>
      </w:r>
      <w:r>
        <w:t>86</w:t>
      </w:r>
      <w:r>
        <w:t>)</w:t>
      </w:r>
      <w:r>
        <w:t>:54-70.</w:t>
      </w:r>
    </w:p>
    <w:p w:rsidR="0018722C">
      <w:pPr>
        <w:pStyle w:val="cw22"/>
        <w:topLinePunct/>
      </w:pPr>
      <w:r>
        <w:t>[</w:t>
      </w:r>
      <w:r>
        <w:t xml:space="preserve">46</w:t>
      </w:r>
      <w:r>
        <w:t>]</w:t>
      </w:r>
      <w:r>
        <w:t xml:space="preserve"> </w:t>
      </w:r>
      <w:r>
        <w:t>Fujita, </w:t>
      </w:r>
      <w:r>
        <w:t>M. </w:t>
      </w:r>
      <w:r>
        <w:t>&amp; </w:t>
      </w:r>
      <w:r>
        <w:t>Thisse, </w:t>
      </w:r>
      <w:r>
        <w:t>J.</w:t>
      </w:r>
      <w:r w:rsidR="001852F3">
        <w:t xml:space="preserve"> </w:t>
      </w:r>
      <w:r w:rsidR="001852F3">
        <w:t xml:space="preserve">F.</w:t>
      </w:r>
      <w:r w:rsidR="001852F3">
        <w:t xml:space="preserve">. </w:t>
      </w:r>
      <w:r>
        <w:t>Economics </w:t>
      </w:r>
      <w:r>
        <w:t>of </w:t>
      </w:r>
      <w:r>
        <w:t>Agglomeration</w:t>
      </w:r>
      <w:r>
        <w:t>[</w:t>
      </w:r>
      <w:r>
        <w:t xml:space="preserve">J</w:t>
      </w:r>
      <w:r>
        <w:t>]</w:t>
      </w:r>
      <w:r>
        <w:t xml:space="preserve">. Journal </w:t>
      </w:r>
      <w:r>
        <w:t>of the </w:t>
      </w:r>
      <w:r>
        <w:t>Japanese and </w:t>
      </w:r>
      <w:r>
        <w:t>International</w:t>
      </w:r>
      <w:r w:rsidR="001852F3">
        <w:t xml:space="preserve"> Economics,</w:t>
      </w:r>
      <w:r>
        <w:t> </w:t>
      </w:r>
      <w:r>
        <w:t>1996</w:t>
      </w:r>
      <w:r>
        <w:t>(</w:t>
      </w:r>
      <w:r>
        <w:t>10</w:t>
      </w:r>
      <w:r>
        <w:t>)</w:t>
      </w:r>
      <w:r>
        <w:t>:339-378.</w:t>
      </w:r>
    </w:p>
    <w:p w:rsidR="0018722C">
      <w:pPr>
        <w:pStyle w:val="cw22"/>
        <w:topLinePunct/>
      </w:pPr>
      <w:r>
        <w:t>[</w:t>
      </w:r>
      <w:r>
        <w:t xml:space="preserve">47</w:t>
      </w:r>
      <w:r>
        <w:t>]</w:t>
      </w:r>
      <w:r>
        <w:t xml:space="preserve"> </w:t>
      </w:r>
      <w:r>
        <w:t>Krugman, </w:t>
      </w:r>
      <w:r>
        <w:t>P</w:t>
      </w:r>
      <w:r>
        <w:t xml:space="preserve">..</w:t>
      </w:r>
      <w:r>
        <w:t xml:space="preserve"> </w:t>
      </w:r>
      <w:r>
        <w:t>Development, Geography </w:t>
      </w:r>
      <w:r>
        <w:t>and </w:t>
      </w:r>
      <w:r>
        <w:t>Economic </w:t>
      </w:r>
      <w:r>
        <w:t>Theory</w:t>
      </w:r>
      <w:r>
        <w:t>[</w:t>
      </w:r>
      <w:r>
        <w:rPr>
          <w:spacing w:val="3"/>
          <w:sz w:val="21"/>
        </w:rPr>
        <w:t xml:space="preserve">M</w:t>
      </w:r>
      <w:r>
        <w:t>]</w:t>
      </w:r>
      <w:r>
        <w:t xml:space="preserve">. Cambridge: </w:t>
      </w:r>
      <w:r>
        <w:t>MIT </w:t>
      </w:r>
      <w:r>
        <w:t>Press, 1995.</w:t>
      </w:r>
    </w:p>
    <w:p w:rsidR="0018722C">
      <w:pPr>
        <w:pStyle w:val="cw22"/>
        <w:topLinePunct/>
      </w:pPr>
      <w:r>
        <w:rPr>
          <w:rFonts w:ascii="宋体" w:hAnsi="宋体" w:eastAsia="宋体" w:hint="eastAsia"/>
        </w:rPr>
        <w:t>[</w:t>
      </w:r>
      <w:r>
        <w:rPr>
          <w:rFonts w:ascii="宋体" w:hAnsi="宋体" w:eastAsia="宋体" w:hint="eastAsia"/>
        </w:rPr>
        <w:t xml:space="preserve">48</w:t>
      </w:r>
      <w:r>
        <w:rPr>
          <w:rFonts w:ascii="宋体" w:hAnsi="宋体" w:eastAsia="宋体" w:hint="eastAsia"/>
        </w:rPr>
        <w:t>]</w:t>
      </w:r>
      <w:r>
        <w:rPr>
          <w:rFonts w:ascii="宋体" w:hAnsi="宋体" w:eastAsia="宋体" w:hint="eastAsia"/>
        </w:rPr>
        <w:t>吴三忙，李善同．中国制造业集聚程度演变态势的实证研究——</w:t>
      </w:r>
      <w:r w:rsidR="001852F3">
        <w:rPr>
          <w:rFonts w:ascii="宋体" w:hAnsi="宋体" w:eastAsia="宋体" w:hint="eastAsia"/>
        </w:rPr>
        <w:t xml:space="preserve">基于</w:t>
      </w:r>
      <w:r>
        <w:t>1988-2007</w:t>
      </w:r>
      <w:r/>
      <w:r>
        <w:rPr>
          <w:rFonts w:ascii="宋体" w:hAnsi="宋体" w:eastAsia="宋体" w:hint="eastAsia"/>
        </w:rPr>
        <w:t>年的</w:t>
      </w:r>
    </w:p>
    <w:p w:rsidR="0018722C">
      <w:pPr>
        <w:topLinePunct/>
      </w:pPr>
      <w:r>
        <w:rPr>
          <w:rFonts w:cstheme="minorBidi" w:hAnsiTheme="minorHAnsi" w:eastAsiaTheme="minorHAnsi" w:asciiTheme="minorHAnsi" w:ascii="宋体" w:eastAsia="宋体" w:hint="eastAsia"/>
        </w:rPr>
        <w:t>数据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ft</w:t>
      </w:r>
      <w:r w:rsidR="001852F3">
        <w:rPr>
          <w:rFonts w:ascii="宋体" w:eastAsia="宋体" w:hint="eastAsia" w:cstheme="minorBidi" w:hAnsiTheme="minorHAnsi"/>
        </w:rPr>
        <w:t xml:space="preserve">西财经大学学报，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09</w:t>
      </w:r>
      <w:r>
        <w:rPr>
          <w:rFonts w:ascii="宋体" w:eastAsia="宋体" w:hint="eastAsia" w:cstheme="minorBidi" w:hAnsiTheme="minorHAnsi"/>
        </w:rPr>
        <w:t>（</w:t>
      </w:r>
      <w:r>
        <w:rPr>
          <w:rFonts w:cstheme="minorBidi" w:hAnsiTheme="minorHAnsi" w:eastAsiaTheme="minorHAnsi" w:asciiTheme="minorHAnsi"/>
        </w:rPr>
        <w:t>12</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40</w:t>
      </w:r>
      <w:r>
        <w:rPr>
          <w:rFonts w:cstheme="minorBidi" w:hAnsiTheme="minorHAnsi" w:eastAsiaTheme="minorHAnsi" w:asciiTheme="minorHAnsi"/>
        </w:rPr>
        <w:t>-</w:t>
      </w:r>
      <w:r>
        <w:rPr>
          <w:rFonts w:cstheme="minorBidi" w:hAnsiTheme="minorHAnsi" w:eastAsiaTheme="minorHAnsi" w:asciiTheme="minorHAnsi"/>
        </w:rPr>
        <w:t>48</w:t>
      </w:r>
      <w:r>
        <w:rPr>
          <w:rFonts w:ascii="宋体" w:eastAsia="宋体" w:hint="eastAsia" w:cstheme="minorBidi" w:hAnsiTheme="minorHAnsi"/>
        </w:rPr>
        <w:t>．</w:t>
      </w:r>
    </w:p>
    <w:p w:rsidR="0018722C">
      <w:pPr>
        <w:pStyle w:val="cw22"/>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罗勇，曹丽莉．中国制造业集聚程度变动趋势实证研究</w:t>
      </w:r>
      <w:r>
        <w:t>[</w:t>
      </w:r>
      <w:r>
        <w:t>J</w:t>
      </w:r>
      <w:r>
        <w:t>]</w:t>
      </w:r>
      <w:r>
        <w:rPr>
          <w:rFonts w:ascii="宋体" w:eastAsia="宋体" w:hint="eastAsia"/>
        </w:rPr>
        <w:t>．经济研究，</w:t>
      </w:r>
      <w:r>
        <w:t>20</w:t>
      </w:r>
      <w:r>
        <w:t>0</w:t>
      </w:r>
      <w:r>
        <w:t>5</w:t>
      </w:r>
      <w:r>
        <w:rPr>
          <w:rFonts w:ascii="宋体" w:eastAsia="宋体" w:hint="eastAsia"/>
        </w:rPr>
        <w:t>（</w:t>
      </w:r>
      <w:r>
        <w:t>8</w:t>
      </w:r>
      <w:r>
        <w:rPr>
          <w:rFonts w:ascii="宋体" w:eastAsia="宋体" w:hint="eastAsia"/>
        </w:rPr>
        <w:t>）</w:t>
      </w:r>
      <w:r>
        <w:rPr>
          <w:rFonts w:ascii="宋体" w:eastAsia="宋体" w:hint="eastAsia"/>
        </w:rPr>
        <w:t>：</w:t>
      </w:r>
      <w:r>
        <w:t>12</w:t>
      </w:r>
      <w:r>
        <w:t>-3</w:t>
      </w:r>
      <w:r>
        <w:t>4</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50</w:t>
      </w:r>
      <w:r>
        <w:rPr>
          <w:rFonts w:ascii="宋体" w:hAnsi="宋体" w:eastAsia="宋体" w:hint="eastAsia"/>
        </w:rPr>
        <w:t>]</w:t>
      </w:r>
      <w:r>
        <w:rPr>
          <w:rFonts w:ascii="宋体" w:hAnsi="宋体" w:eastAsia="宋体" w:hint="eastAsia"/>
        </w:rPr>
        <w:t>李真，范爱军．地方保护、区域市场分割与产业集聚——</w:t>
      </w:r>
      <w:r w:rsidR="001852F3">
        <w:rPr>
          <w:rFonts w:ascii="宋体" w:hAnsi="宋体" w:eastAsia="宋体" w:hint="eastAsia"/>
        </w:rPr>
        <w:t xml:space="preserve">基于制造业数据的实证研究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ft</w:t>
      </w:r>
      <w:r w:rsidR="001852F3">
        <w:rPr>
          <w:rFonts w:ascii="宋体" w:eastAsia="宋体" w:hint="eastAsia" w:cstheme="minorBidi" w:hAnsiTheme="minorHAnsi"/>
        </w:rPr>
        <w:t xml:space="preserve">西财经大学学报，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08</w:t>
      </w:r>
      <w:r>
        <w:rPr>
          <w:rFonts w:ascii="宋体" w:eastAsia="宋体" w:hint="eastAsia" w:cstheme="minorBidi" w:hAnsiTheme="minorHAnsi"/>
          <w:kern w:val="2"/>
          <w:rFonts w:ascii="宋体" w:eastAsia="宋体" w:hint="eastAsia" w:cstheme="minorBidi" w:hAnsiTheme="minorHAnsi"/>
          <w:w w:val="99"/>
          <w:sz w:val="21"/>
        </w:rPr>
        <w:t>(</w:t>
      </w:r>
      <w:r>
        <w:rPr>
          <w:rFonts w:ascii="宋体" w:eastAsia="宋体" w:hint="eastAsia" w:cstheme="minorBidi" w:hAnsiTheme="minorHAnsi"/>
        </w:rPr>
        <w:t> </w:t>
      </w:r>
      <w:r>
        <w:rPr>
          <w:rFonts w:cstheme="minorBidi" w:hAnsiTheme="minorHAnsi" w:eastAsiaTheme="minorHAnsi" w:asciiTheme="minorHAnsi"/>
        </w:rPr>
        <w:t>10</w:t>
      </w:r>
      <w:r>
        <w:rPr>
          <w:rFonts w:ascii="宋体" w:eastAsia="宋体" w:hint="eastAsia" w:cstheme="minorBidi" w:hAnsiTheme="minorHAnsi"/>
          <w:kern w:val="2"/>
          <w:rFonts w:ascii="宋体" w:eastAsia="宋体" w:hint="eastAsia" w:cstheme="minorBidi" w:hAnsiTheme="minorHAnsi"/>
          <w:spacing w:val="-48"/>
          <w:w w:val="99"/>
          <w:sz w:val="21"/>
        </w:rPr>
        <w:t>)</w:t>
      </w:r>
      <w:r>
        <w:rPr>
          <w:rFonts w:ascii="宋体" w:eastAsia="宋体" w:hint="eastAsia" w:cstheme="minorBidi" w:hAnsiTheme="minorHAnsi"/>
        </w:rPr>
        <w:t>：</w:t>
      </w:r>
      <w:r>
        <w:rPr>
          <w:rFonts w:cstheme="minorBidi" w:hAnsiTheme="minorHAnsi" w:eastAsiaTheme="minorHAnsi" w:asciiTheme="minorHAnsi"/>
        </w:rPr>
        <w:t>50</w:t>
      </w:r>
      <w:r>
        <w:rPr>
          <w:rFonts w:cstheme="minorBidi" w:hAnsiTheme="minorHAnsi" w:eastAsiaTheme="minorHAnsi" w:asciiTheme="minorHAnsi"/>
        </w:rPr>
        <w:t>-</w:t>
      </w:r>
      <w:r>
        <w:rPr>
          <w:rFonts w:cstheme="minorBidi" w:hAnsiTheme="minorHAnsi" w:eastAsiaTheme="minorHAnsi" w:asciiTheme="minorHAnsi"/>
        </w:rPr>
        <w:t>56</w:t>
      </w:r>
      <w:r>
        <w:rPr>
          <w:rFonts w:ascii="宋体" w:eastAsia="宋体" w:hint="eastAsia" w:cstheme="minorBidi" w:hAnsiTheme="minorHAnsi"/>
        </w:rPr>
        <w:t>．</w:t>
      </w:r>
    </w:p>
    <w:p w:rsidR="0018722C">
      <w:pPr>
        <w:pStyle w:val="cw22"/>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崔建华，牛旻昱．中部地区制造业地理集聚水平影响因素</w:t>
      </w:r>
      <w:r>
        <w:t>[</w:t>
      </w:r>
      <w:r>
        <w:t>J</w:t>
      </w:r>
      <w:r>
        <w:t>]</w:t>
      </w:r>
      <w:r/>
      <w:r>
        <w:rPr>
          <w:rFonts w:ascii="宋体" w:eastAsia="宋体" w:hint="eastAsia"/>
        </w:rPr>
        <w:t>．安徽师范大学学报</w:t>
      </w:r>
      <w:r>
        <w:rPr>
          <w:rFonts w:ascii="宋体" w:eastAsia="宋体" w:hint="eastAsia"/>
        </w:rPr>
        <w:t>（</w:t>
      </w:r>
      <w:r w:rsidR="001852F3">
        <w:rPr>
          <w:rFonts w:ascii="宋体" w:eastAsia="宋体" w:hint="eastAsia"/>
          <w:spacing w:val="-22"/>
          <w:sz w:val="21"/>
        </w:rPr>
        <w:t xml:space="preserve">人</w:t>
      </w:r>
      <w:r>
        <w:rPr>
          <w:rFonts w:ascii="宋体" w:eastAsia="宋体" w:hint="eastAsia"/>
          <w:spacing w:val="8"/>
          <w:w w:val="99"/>
          <w:sz w:val="21"/>
        </w:rPr>
        <w:t>文社会科学版</w:t>
      </w:r>
      <w:r>
        <w:rPr>
          <w:rFonts w:ascii="宋体" w:eastAsia="宋体" w:hint="eastAsia"/>
        </w:rPr>
        <w:t>）</w:t>
      </w:r>
      <w:r>
        <w:rPr>
          <w:rFonts w:ascii="宋体" w:eastAsia="宋体" w:hint="eastAsia"/>
        </w:rPr>
        <w:t>，</w:t>
      </w:r>
      <w:r>
        <w:t>20</w:t>
      </w:r>
      <w:r>
        <w:t>1</w:t>
      </w:r>
      <w:r>
        <w:t>5</w:t>
      </w:r>
      <w:r>
        <w:rPr>
          <w:rFonts w:ascii="宋体" w:eastAsia="宋体" w:hint="eastAsia"/>
        </w:rPr>
        <w:t>（</w:t>
      </w:r>
      <w:r>
        <w:rPr>
          <w:spacing w:val="5"/>
          <w:w w:val="99"/>
          <w:sz w:val="21"/>
        </w:rPr>
        <w:t>2</w:t>
      </w:r>
      <w:r>
        <w:rPr>
          <w:rFonts w:ascii="宋体" w:eastAsia="宋体" w:hint="eastAsia"/>
        </w:rPr>
        <w:t>）</w:t>
      </w:r>
      <w:r>
        <w:rPr>
          <w:rFonts w:ascii="宋体" w:eastAsia="宋体" w:hint="eastAsia"/>
        </w:rPr>
        <w:t>：</w:t>
      </w:r>
      <w:r>
        <w:t>2</w:t>
      </w:r>
      <w:r>
        <w:t>3</w:t>
      </w:r>
      <w:r>
        <w:t>5</w:t>
      </w:r>
      <w:r>
        <w:t>-</w:t>
      </w:r>
      <w:r>
        <w:t>2</w:t>
      </w:r>
      <w:r>
        <w:t>4</w:t>
      </w:r>
      <w:r>
        <w:t>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52</w:t>
      </w:r>
      <w:r>
        <w:rPr>
          <w:rFonts w:ascii="宋体" w:eastAsia="宋体" w:hint="eastAsia"/>
        </w:rPr>
        <w:t>]</w:t>
      </w:r>
      <w:r>
        <w:rPr>
          <w:rFonts w:ascii="宋体" w:eastAsia="宋体" w:hint="eastAsia"/>
        </w:rPr>
        <w:t>贺灿飞，朱彦刚，朱晟君．产业特性、区域特征与中国制造业地理集聚</w:t>
      </w:r>
      <w:r>
        <w:t>[</w:t>
      </w:r>
      <w:r>
        <w:rPr>
          <w:spacing w:val="2"/>
          <w:sz w:val="21"/>
        </w:rPr>
        <w:t xml:space="preserve">J</w:t>
      </w:r>
      <w:r>
        <w:t>]</w:t>
      </w:r>
      <w:r>
        <w:rPr>
          <w:rFonts w:ascii="宋体" w:eastAsia="宋体" w:hint="eastAsia"/>
        </w:rPr>
        <w:t>．地理学报，</w:t>
      </w:r>
    </w:p>
    <w:p w:rsidR="0018722C">
      <w:pPr>
        <w:spacing w:before="92"/>
        <w:ind w:leftChars="0" w:left="382" w:rightChars="0" w:right="0" w:firstLineChars="0" w:firstLine="0"/>
        <w:jc w:val="center"/>
        <w:topLinePunct/>
      </w:pPr>
      <w:r>
        <w:rPr>
          <w:kern w:val="2"/>
          <w:sz w:val="21"/>
          <w:szCs w:val="22"/>
          <w:rFonts w:cstheme="minorBidi" w:hAnsiTheme="minorHAnsi" w:eastAsiaTheme="minorHAnsi" w:asciiTheme="minorHAnsi"/>
        </w:rPr>
        <w:t>- 51 -</w:t>
      </w:r>
    </w:p>
    <w:p w:rsidR="0018722C">
      <w:pPr>
        <w:topLinePunct/>
      </w:pPr>
      <w:r>
        <w:rPr>
          <w:rFonts w:cstheme="minorBidi" w:hAnsiTheme="minorHAnsi" w:eastAsiaTheme="minorHAnsi" w:asciiTheme="minorHAnsi"/>
        </w:rPr>
        <w:t>20</w:t>
      </w:r>
      <w:r>
        <w:rPr>
          <w:rFonts w:cstheme="minorBidi" w:hAnsiTheme="minorHAnsi" w:eastAsiaTheme="minorHAnsi" w:asciiTheme="minorHAnsi"/>
        </w:rPr>
        <w:t>10</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10</w:t>
      </w:r>
      <w:r>
        <w:rPr>
          <w:rFonts w:ascii="宋体" w:eastAsia="宋体" w:hint="eastAsia" w:cstheme="minorBidi" w:hAnsiTheme="minorHAnsi"/>
          <w:kern w:val="2"/>
          <w:rFonts w:ascii="宋体" w:eastAsia="宋体" w:hint="eastAsia" w:cstheme="minorBidi" w:hAnsiTheme="minorHAnsi"/>
          <w:spacing w:val="-48"/>
          <w:sz w:val="21"/>
        </w:rPr>
        <w:t>)</w:t>
      </w:r>
      <w:r>
        <w:rPr>
          <w:rFonts w:ascii="宋体" w:eastAsia="宋体" w:hint="eastAsia" w:cstheme="minorBidi" w:hAns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8</w:t>
      </w:r>
      <w:r>
        <w:rPr>
          <w:rFonts w:ascii="宋体" w:eastAsia="宋体" w:hint="eastAsia" w:cstheme="minorBidi" w:hAnsiTheme="minorHAnsi"/>
        </w:rPr>
        <w:t>．</w:t>
      </w:r>
    </w:p>
    <w:p w:rsidR="0018722C">
      <w:pPr>
        <w:pStyle w:val="cw22"/>
        <w:topLinePunct/>
      </w:pPr>
      <w:r>
        <w:t>[</w:t>
      </w:r>
      <w:r>
        <w:t xml:space="preserve">53</w:t>
      </w:r>
      <w:r>
        <w:t>]</w:t>
      </w:r>
      <w:r>
        <w:t xml:space="preserve"> </w:t>
      </w:r>
      <w:r>
        <w:t>Kim </w:t>
      </w:r>
      <w:r>
        <w:t>S. </w:t>
      </w:r>
      <w:r>
        <w:t>Regions, resources </w:t>
      </w:r>
      <w:r>
        <w:t>and </w:t>
      </w:r>
      <w:r>
        <w:t>economic geography: sources </w:t>
      </w:r>
      <w:r>
        <w:t>of </w:t>
      </w:r>
      <w:r>
        <w:t>US </w:t>
      </w:r>
      <w:r>
        <w:t>regional comparative advantage</w:t>
      </w:r>
      <w:r>
        <w:t>[</w:t>
      </w:r>
      <w:r>
        <w:t xml:space="preserve">J</w:t>
      </w:r>
      <w:r>
        <w:t>]</w:t>
      </w:r>
      <w:r>
        <w:t xml:space="preserve">. Regional </w:t>
      </w:r>
      <w:r>
        <w:t>Science </w:t>
      </w:r>
      <w:r>
        <w:t>and </w:t>
      </w:r>
      <w:r>
        <w:t>Urban </w:t>
      </w:r>
      <w:r>
        <w:t>Economics, </w:t>
      </w:r>
      <w:r>
        <w:t> </w:t>
      </w:r>
      <w:r>
        <w:t>1999</w:t>
      </w:r>
      <w:r>
        <w:t>(</w:t>
      </w:r>
      <w:r>
        <w:t xml:space="preserve">29</w:t>
      </w:r>
      <w:r>
        <w:t>)</w:t>
      </w:r>
      <w:r>
        <w:t xml:space="preserve">:1 </w:t>
      </w:r>
      <w:r>
        <w:t>-32.</w:t>
      </w:r>
    </w:p>
    <w:p w:rsidR="0018722C">
      <w:pPr>
        <w:pStyle w:val="cw22"/>
        <w:topLinePunct/>
      </w:pPr>
      <w:r>
        <w:t>[</w:t>
      </w:r>
      <w:r>
        <w:t xml:space="preserve">54</w:t>
      </w:r>
      <w:r>
        <w:t>]</w:t>
      </w:r>
      <w:r>
        <w:t xml:space="preserve"> </w:t>
      </w:r>
      <w:r>
        <w:t>Ellison </w:t>
      </w:r>
      <w:r>
        <w:t>G., </w:t>
      </w:r>
      <w:r>
        <w:t>Glaeser E.</w:t>
      </w:r>
      <w:r w:rsidR="004B696B">
        <w:t xml:space="preserve"> </w:t>
      </w:r>
      <w:r w:rsidR="004B696B">
        <w:t>L.</w:t>
      </w:r>
      <w:r w:rsidR="004B696B">
        <w:t xml:space="preserve">. </w:t>
      </w:r>
      <w:r>
        <w:t>The </w:t>
      </w:r>
      <w:r>
        <w:t>geographic concentration </w:t>
      </w:r>
      <w:r>
        <w:t>of </w:t>
      </w:r>
      <w:r>
        <w:t>industry: </w:t>
      </w:r>
      <w:r>
        <w:t>does natural </w:t>
      </w:r>
      <w:r>
        <w:t>advantage </w:t>
      </w:r>
      <w:r>
        <w:t>explain </w:t>
      </w:r>
      <w:r>
        <w:t>agglomeration</w:t>
      </w:r>
      <w:r>
        <w:t>?</w:t>
      </w:r>
      <w:r>
        <w:t>[</w:t>
      </w:r>
      <w:r>
        <w:t xml:space="preserve">J</w:t>
      </w:r>
      <w:r>
        <w:t>]</w:t>
      </w:r>
      <w:r>
        <w:t xml:space="preserve">. </w:t>
      </w:r>
      <w:r>
        <w:t>American  Economic  </w:t>
      </w:r>
      <w:r>
        <w:t>Review, </w:t>
      </w:r>
      <w:r>
        <w:t>1999</w:t>
      </w:r>
      <w:r>
        <w:t>(</w:t>
      </w:r>
      <w:r>
        <w:t xml:space="preserve">89</w:t>
      </w:r>
      <w:r>
        <w:t>)</w:t>
      </w:r>
      <w:r>
        <w:t xml:space="preserve">: </w:t>
      </w:r>
      <w:r>
        <w:t>311 </w:t>
      </w:r>
      <w:r>
        <w:t>-316.</w:t>
      </w:r>
    </w:p>
    <w:p w:rsidR="0018722C">
      <w:pPr>
        <w:pStyle w:val="cw22"/>
        <w:topLinePunct/>
      </w:pPr>
      <w:r>
        <w:t>[</w:t>
      </w:r>
      <w:r>
        <w:t xml:space="preserve">55</w:t>
      </w:r>
      <w:r>
        <w:t>]</w:t>
      </w:r>
      <w:r>
        <w:t xml:space="preserve"> </w:t>
      </w:r>
      <w:r>
        <w:t>Martin,</w:t>
      </w:r>
      <w:r>
        <w:t> </w:t>
      </w:r>
      <w:r>
        <w:t>P. </w:t>
      </w:r>
      <w:r>
        <w:t>and </w:t>
      </w:r>
      <w:r>
        <w:t>Ottaviano, </w:t>
      </w:r>
      <w:r>
        <w:t>G. </w:t>
      </w:r>
      <w:r>
        <w:t>Growing Locations: Industry </w:t>
      </w:r>
      <w:r>
        <w:t>Location</w:t>
      </w:r>
      <w:r>
        <w:t> </w:t>
      </w:r>
      <w:r>
        <w:t>in </w:t>
      </w:r>
      <w:r>
        <w:t>a </w:t>
      </w:r>
      <w:r>
        <w:t>Model </w:t>
      </w:r>
      <w:r>
        <w:t>of </w:t>
      </w:r>
      <w:r>
        <w:t>Endogenous Growth</w:t>
      </w:r>
      <w:r>
        <w:t>[</w:t>
      </w:r>
      <w:r>
        <w:t xml:space="preserve">J</w:t>
      </w:r>
      <w:r>
        <w:t>]</w:t>
      </w:r>
      <w:r>
        <w:t xml:space="preserve">. European </w:t>
      </w:r>
      <w:r>
        <w:t>Economic </w:t>
      </w:r>
      <w:r>
        <w:t>Review, </w:t>
      </w:r>
      <w:r>
        <w:t> </w:t>
      </w:r>
      <w:r>
        <w:t>1 </w:t>
      </w:r>
      <w:r>
        <w:t>999,43,</w:t>
      </w:r>
      <w:r w:rsidR="004B696B">
        <w:t xml:space="preserve"> </w:t>
      </w:r>
      <w:r>
        <w:t>(</w:t>
      </w:r>
      <w:r>
        <w:t>2</w:t>
      </w:r>
      <w:r>
        <w:t>)</w:t>
      </w:r>
      <w:r>
        <w:t>:281-302.</w:t>
      </w:r>
    </w:p>
    <w:p w:rsidR="0018722C">
      <w:pPr>
        <w:pStyle w:val="cw22"/>
        <w:topLinePunct/>
      </w:pPr>
      <w:r>
        <w:t>[</w:t>
      </w:r>
      <w:r>
        <w:t xml:space="preserve">56</w:t>
      </w:r>
      <w:r>
        <w:t>]</w:t>
      </w:r>
      <w:r>
        <w:t xml:space="preserve"> </w:t>
      </w:r>
      <w:r>
        <w:t>Xiao </w:t>
      </w:r>
      <w:r>
        <w:t>KaiYang </w:t>
      </w:r>
      <w:r>
        <w:t>and Jeff </w:t>
      </w:r>
      <w:r>
        <w:t>Borland. </w:t>
      </w:r>
      <w:r>
        <w:t>A </w:t>
      </w:r>
      <w:r>
        <w:t>Microeconomic Mechanism </w:t>
      </w:r>
      <w:r>
        <w:t>for </w:t>
      </w:r>
      <w:r>
        <w:t>Economic Growth</w:t>
      </w:r>
      <w:r>
        <w:t>[</w:t>
      </w:r>
      <w:r>
        <w:t xml:space="preserve">J</w:t>
      </w:r>
      <w:r>
        <w:t>]</w:t>
      </w:r>
      <w:r>
        <w:t xml:space="preserve">. </w:t>
      </w:r>
      <w:r>
        <w:t>Journal </w:t>
      </w:r>
      <w:r>
        <w:t>of </w:t>
      </w:r>
      <w:r>
        <w:t>Political </w:t>
      </w:r>
      <w:r>
        <w:t>Economy, </w:t>
      </w:r>
      <w:r>
        <w:t> </w:t>
      </w:r>
      <w:r>
        <w:t>1999</w:t>
      </w:r>
      <w:r>
        <w:t>(</w:t>
      </w:r>
      <w:r>
        <w:t>3</w:t>
      </w:r>
      <w:r>
        <w:t>)</w:t>
      </w:r>
      <w:r>
        <w:t>:460-482.</w:t>
      </w:r>
    </w:p>
    <w:p w:rsidR="0018722C">
      <w:pPr>
        <w:pStyle w:val="cw22"/>
        <w:topLinePunct/>
      </w:pPr>
      <w:r>
        <w:t>[</w:t>
      </w:r>
      <w:r>
        <w:t xml:space="preserve">57</w:t>
      </w:r>
      <w:r>
        <w:t>]</w:t>
      </w:r>
      <w:r>
        <w:t xml:space="preserve"> </w:t>
      </w:r>
      <w:r>
        <w:t>Mitra. </w:t>
      </w:r>
      <w:r>
        <w:t>and </w:t>
      </w:r>
      <w:r>
        <w:t>Sato, </w:t>
      </w:r>
      <w:r>
        <w:t>H. </w:t>
      </w:r>
      <w:r>
        <w:t>Agglomeration Economies </w:t>
      </w:r>
      <w:r>
        <w:t>in </w:t>
      </w:r>
      <w:r>
        <w:t>Japan: </w:t>
      </w:r>
      <w:r>
        <w:t>Technical Efficiency, </w:t>
      </w:r>
      <w:r>
        <w:t>Growth </w:t>
      </w:r>
      <w:r>
        <w:t>and </w:t>
      </w:r>
      <w:r>
        <w:t>Unemployment </w:t>
      </w:r>
      <w:r>
        <w:t>[</w:t>
      </w:r>
      <w:r>
        <w:t xml:space="preserve">J</w:t>
      </w:r>
      <w:r>
        <w:t>]</w:t>
      </w:r>
      <w:r>
        <w:t xml:space="preserve">. </w:t>
      </w:r>
      <w:r>
        <w:t>Review </w:t>
      </w:r>
      <w:r>
        <w:t>of </w:t>
      </w:r>
      <w:r>
        <w:t>Urban</w:t>
      </w:r>
      <w:r>
        <w:t> </w:t>
      </w:r>
      <w:r>
        <w:t>and </w:t>
      </w:r>
      <w:r>
        <w:t>Regional Development </w:t>
      </w:r>
      <w:r>
        <w:t>Studies, 2007, </w:t>
      </w:r>
      <w:r>
        <w:t>19, </w:t>
      </w:r>
      <w:r>
        <w:t>(</w:t>
      </w:r>
      <w:r>
        <w:t xml:space="preserve">3</w:t>
      </w:r>
      <w:r>
        <w:t>)</w:t>
      </w:r>
      <w:r w:rsidR="004B696B">
        <w:t xml:space="preserve"> </w:t>
      </w:r>
      <w:r>
        <w:t>3:197-209.</w:t>
      </w:r>
    </w:p>
    <w:p w:rsidR="0018722C">
      <w:pPr>
        <w:pStyle w:val="cw22"/>
        <w:topLinePunct/>
      </w:pPr>
      <w:r>
        <w:rPr>
          <w:rFonts w:ascii="宋体" w:hAnsi="宋体" w:eastAsia="宋体" w:hint="eastAsia"/>
        </w:rPr>
        <w:t>[</w:t>
      </w:r>
      <w:r>
        <w:rPr>
          <w:rFonts w:ascii="宋体" w:hAnsi="宋体" w:eastAsia="宋体" w:hint="eastAsia"/>
        </w:rPr>
        <w:t xml:space="preserve">58</w:t>
      </w:r>
      <w:r>
        <w:rPr>
          <w:rFonts w:ascii="宋体" w:hAnsi="宋体" w:eastAsia="宋体" w:hint="eastAsia"/>
        </w:rPr>
        <w:t>]</w:t>
      </w:r>
      <w:r>
        <w:rPr>
          <w:rFonts w:ascii="宋体" w:hAnsi="宋体" w:eastAsia="宋体" w:hint="eastAsia"/>
        </w:rPr>
        <w:t>藤田昌久，保罗</w:t>
      </w:r>
      <w:r>
        <w:rPr>
          <w:rFonts w:ascii="宋体" w:hAnsi="宋体" w:eastAsia="宋体" w:hint="eastAsia"/>
          <w:rFonts w:ascii="宋体" w:hAnsi="宋体" w:eastAsia="宋体" w:hint="eastAsia"/>
          <w:spacing w:val="5"/>
          <w:sz w:val="21"/>
        </w:rPr>
        <w:t>・</w:t>
      </w:r>
      <w:r>
        <w:rPr>
          <w:rFonts w:ascii="宋体" w:hAnsi="宋体" w:eastAsia="宋体" w:hint="eastAsia"/>
        </w:rPr>
        <w:t>克鲁格曼，安东尼</w:t>
      </w:r>
      <w:r>
        <w:rPr>
          <w:rFonts w:ascii="宋体" w:hAnsi="宋体" w:eastAsia="宋体" w:hint="eastAsia"/>
          <w:rFonts w:ascii="宋体" w:hAnsi="宋体" w:eastAsia="宋体" w:hint="eastAsia"/>
          <w:spacing w:val="4"/>
          <w:sz w:val="21"/>
        </w:rPr>
        <w:t>・</w:t>
      </w:r>
      <w:r>
        <w:t>J</w:t>
      </w:r>
      <w:r>
        <w:rPr>
          <w:rFonts w:ascii="宋体" w:hAnsi="宋体" w:eastAsia="宋体" w:hint="eastAsia"/>
        </w:rPr>
        <w:t>·维纳布尔斯著；梁琦译．空间经济学</w:t>
      </w:r>
      <w:r>
        <w:t>[</w:t>
      </w:r>
      <w:r>
        <w:rPr>
          <w:sz w:val="21"/>
        </w:rPr>
        <w:t xml:space="preserve">M</w:t>
      </w:r>
      <w:r>
        <w:t>]</w:t>
      </w:r>
      <w:r>
        <w:rPr>
          <w:rFonts w:ascii="宋体" w:hAnsi="宋体" w:eastAsia="宋体" w:hint="eastAsia"/>
        </w:rPr>
        <w:t>．北</w:t>
      </w:r>
    </w:p>
    <w:p w:rsidR="0018722C">
      <w:pPr>
        <w:topLinePunct/>
      </w:pPr>
      <w:r>
        <w:rPr>
          <w:rFonts w:cstheme="minorBidi" w:hAnsiTheme="minorHAnsi" w:eastAsiaTheme="minorHAnsi" w:asciiTheme="minorHAnsi" w:ascii="宋体" w:eastAsia="宋体" w:hint="eastAsia"/>
        </w:rPr>
        <w:t>京：中国人民大学出版社，</w:t>
      </w:r>
      <w:r>
        <w:rPr>
          <w:rFonts w:cstheme="minorBidi" w:hAnsiTheme="minorHAnsi" w:eastAsiaTheme="minorHAnsi" w:asciiTheme="minorHAnsi"/>
        </w:rPr>
        <w:t>2011</w:t>
      </w:r>
      <w:r>
        <w:rPr>
          <w:rFonts w:ascii="宋体" w:eastAsia="宋体" w:hint="eastAsia" w:cstheme="minorBidi" w:hAnsiTheme="minorHAnsi"/>
        </w:rPr>
        <w:t>．</w:t>
      </w:r>
    </w:p>
    <w:p w:rsidR="0018722C">
      <w:pPr>
        <w:pStyle w:val="cw22"/>
        <w:topLinePunct/>
      </w:pPr>
      <w:r>
        <w:t>[</w:t>
      </w:r>
      <w:r>
        <w:t xml:space="preserve">59</w:t>
      </w:r>
      <w:r>
        <w:t>]</w:t>
      </w:r>
      <w:r>
        <w:t xml:space="preserve"> </w:t>
      </w:r>
      <w:r>
        <w:t>Krugman </w:t>
      </w:r>
      <w:r>
        <w:t>P. </w:t>
      </w:r>
      <w:r>
        <w:t>What</w:t>
      </w:r>
      <w:r>
        <w:rPr>
          <w:rFonts w:ascii="宋体" w:hAnsi="宋体"/>
          <w:rFonts w:ascii="宋体" w:hAnsi="宋体"/>
          <w:spacing w:val="3"/>
          <w:sz w:val="21"/>
        </w:rPr>
        <w:t>'</w:t>
      </w:r>
      <w:r>
        <w:rPr>
          <w:rFonts w:ascii="宋体" w:hAnsi="宋体"/>
        </w:rPr>
        <w:t> </w:t>
      </w:r>
      <w:r>
        <w:t>s </w:t>
      </w:r>
      <w:r>
        <w:t>new about the </w:t>
      </w:r>
      <w:r>
        <w:t>New </w:t>
      </w:r>
      <w:r>
        <w:t>Economic </w:t>
      </w:r>
      <w:r>
        <w:t>Geography</w:t>
      </w:r>
      <w:r>
        <w:t>[</w:t>
      </w:r>
      <w:r>
        <w:t xml:space="preserve">J</w:t>
      </w:r>
      <w:r>
        <w:t>]</w:t>
      </w:r>
      <w:r>
        <w:t xml:space="preserve">. Oxford </w:t>
      </w:r>
      <w:r>
        <w:t>Review </w:t>
      </w:r>
      <w:r>
        <w:t>of </w:t>
      </w:r>
      <w:r>
        <w:t>Economic </w:t>
      </w:r>
      <w:r>
        <w:t>Policy, </w:t>
      </w:r>
      <w:r>
        <w:t>1998</w:t>
      </w:r>
      <w:r>
        <w:t>(</w:t>
      </w:r>
      <w:r>
        <w:t>2</w:t>
      </w:r>
      <w:r>
        <w:t>)</w:t>
      </w:r>
      <w:r>
        <w:t>:</w:t>
      </w:r>
      <w:r>
        <w:t> </w:t>
      </w:r>
      <w:r>
        <w:t>7-17.</w:t>
      </w:r>
    </w:p>
    <w:p w:rsidR="0018722C">
      <w:pPr>
        <w:pStyle w:val="cw22"/>
        <w:topLinePunct/>
      </w:pPr>
      <w:r>
        <w:t>[</w:t>
      </w:r>
      <w:r>
        <w:t xml:space="preserve">60</w:t>
      </w:r>
      <w:r>
        <w:t>]</w:t>
      </w:r>
      <w:r>
        <w:t xml:space="preserve"> </w:t>
      </w:r>
      <w:r>
        <w:t>Geppert, </w:t>
      </w:r>
      <w:r>
        <w:t>K. </w:t>
      </w:r>
      <w:r>
        <w:t>Gornig, </w:t>
      </w:r>
      <w:r>
        <w:t>M. </w:t>
      </w:r>
      <w:r>
        <w:t>and </w:t>
      </w:r>
      <w:r>
        <w:t>Werwatz, A. </w:t>
      </w:r>
      <w:r>
        <w:t>Economic Growth </w:t>
      </w:r>
      <w:r>
        <w:t>of </w:t>
      </w:r>
      <w:r>
        <w:t>Agglomeration </w:t>
      </w:r>
      <w:r>
        <w:t>and </w:t>
      </w:r>
      <w:r>
        <w:t>Geographic Concentration </w:t>
      </w:r>
      <w:r>
        <w:t>of </w:t>
      </w:r>
      <w:r>
        <w:t>Industrial: Evidence </w:t>
      </w:r>
      <w:r>
        <w:t>from </w:t>
      </w:r>
      <w:r>
        <w:t>Germany</w:t>
      </w:r>
      <w:r>
        <w:t>[</w:t>
      </w:r>
      <w:r>
        <w:t xml:space="preserve">J</w:t>
      </w:r>
      <w:r>
        <w:t>]</w:t>
      </w:r>
      <w:r>
        <w:t xml:space="preserve">. </w:t>
      </w:r>
      <w:r>
        <w:t>Regional</w:t>
      </w:r>
      <w:r w:rsidR="001852F3">
        <w:t xml:space="preserve"> Studies, </w:t>
      </w:r>
      <w:r w:rsidR="001852F3">
        <w:t xml:space="preserve">2008, </w:t>
      </w:r>
      <w:r>
        <w:t>42,</w:t>
      </w:r>
      <w:r w:rsidR="004B696B">
        <w:t xml:space="preserve"> </w:t>
      </w:r>
      <w:r>
        <w:t>(</w:t>
      </w:r>
      <w:r>
        <w:t>30</w:t>
      </w:r>
      <w:r>
        <w:t>)</w:t>
      </w:r>
      <w:r>
        <w:t>:</w:t>
      </w:r>
      <w:r>
        <w:t> </w:t>
      </w:r>
      <w:r>
        <w:t>413-421</w:t>
      </w:r>
    </w:p>
    <w:p w:rsidR="0018722C">
      <w:pPr>
        <w:spacing w:before="0"/>
        <w:ind w:leftChars="0" w:left="382" w:rightChars="0" w:right="0" w:firstLineChars="0" w:firstLine="0"/>
        <w:jc w:val="center"/>
        <w:topLinePunct/>
      </w:pPr>
      <w:r>
        <w:rPr>
          <w:kern w:val="2"/>
          <w:sz w:val="21"/>
          <w:szCs w:val="22"/>
          <w:rFonts w:cstheme="minorBidi" w:hAnsiTheme="minorHAnsi" w:eastAsiaTheme="minorHAnsi" w:asciiTheme="minorHAnsi"/>
        </w:rPr>
        <w:t>- 52 -</w:t>
      </w:r>
    </w:p>
    <w:p w:rsidR="0018722C">
      <w:pPr>
        <w:pStyle w:val="aff2"/>
        <w:topLinePunct/>
      </w:pPr>
      <w:bookmarkStart w:name="致谢 " w:id="149"/>
      <w:bookmarkEnd w:id="149"/>
      <w:bookmarkStart w:name="_bookmark74" w:id="150"/>
      <w:bookmarkEnd w:id="150"/>
      <w:r>
        <w:t>致</w:t>
      </w:r>
      <w:r w:rsidR="004F241D">
        <w:rPr>
          <w:b/>
        </w:rPr>
        <w:t xml:space="preserve">  </w:t>
      </w:r>
      <w:r w:rsidR="004F241D">
        <w:rPr>
          <w:b/>
        </w:rPr>
        <w:t xml:space="preserve">谢</w:t>
      </w:r>
    </w:p>
    <w:p w:rsidR="0018722C">
      <w:pPr>
        <w:topLinePunct/>
      </w:pPr>
      <w:r>
        <w:rPr>
          <w:rFonts w:ascii="Times New Roman" w:eastAsia="Times New Roman"/>
        </w:rPr>
        <w:t>2012</w:t>
      </w:r>
      <w:r>
        <w:t>年至今，</w:t>
      </w:r>
      <w:r w:rsidR="001852F3">
        <w:t xml:space="preserve">我度过了我人生最为充实而丰富的几年。时光飞逝，</w:t>
      </w:r>
      <w:r w:rsidR="001852F3">
        <w:t xml:space="preserve">就在樱花盛开不久之后，</w:t>
      </w:r>
      <w:r w:rsidR="001852F3">
        <w:t xml:space="preserve">就要再次和朝夕相处的校园说再见了。</w:t>
      </w:r>
    </w:p>
    <w:p w:rsidR="0018722C">
      <w:pPr>
        <w:topLinePunct/>
      </w:pPr>
      <w:r>
        <w:t>曾经在外漂泊的我，</w:t>
      </w:r>
      <w:r w:rsidR="001852F3">
        <w:t xml:space="preserve">为了求学的梦想，</w:t>
      </w:r>
      <w:r w:rsidR="001852F3">
        <w:t xml:space="preserve">重回校园。刚入学院大门的那一幕，</w:t>
      </w:r>
      <w:r w:rsidR="001852F3">
        <w:t xml:space="preserve">听见窗外鸟儿欢乐的在歌唱，</w:t>
      </w:r>
      <w:r w:rsidR="001852F3">
        <w:t xml:space="preserve">我与将来要朝夕相处的同学相互微笑的那一刹那，</w:t>
      </w:r>
      <w:r w:rsidR="001852F3">
        <w:t xml:space="preserve">以及我导师李老师和刘老师那慈祥的眼神，我早已铭刻于心。我知道这是我需要珍惜和用全力去守护的美好。所以我用我的努力和智慧去完成人生阶段性完满的篇章。我想我做到了。所以我需要用我的文章和文字来感谢每一个关心或帮助我的人。</w:t>
      </w:r>
    </w:p>
    <w:p w:rsidR="0018722C">
      <w:pPr>
        <w:topLinePunct/>
      </w:pPr>
      <w:r>
        <w:t>首先，我一定要感谢一路耐心指导我的导师。李老师和刘老师在繁忙工作之后，利用本属于你们自己的空余时间，给我提出相当多的指导建议。我在导师们的这种排除万难的精神感染下，论文才得以圆满完成。事实上，李老师和刘老师，</w:t>
      </w:r>
      <w:r w:rsidR="001852F3">
        <w:t xml:space="preserve">是你们坚定了我的奋斗目标，是你们对学习的热情、对生活的热爱、对事物的透彻理解能力，以及你们那慈祥的父爱，让我感到无比的温暖，也让我更加具有敢于承担责任的勇气。李老师和刘老师，你们对我的影响，将被永久的写在我的记忆里。</w:t>
      </w:r>
    </w:p>
    <w:p w:rsidR="0018722C">
      <w:pPr>
        <w:topLinePunct/>
      </w:pPr>
      <w:r>
        <w:t>然后我要感谢研究生学院和商学院众多帮助过我的老师和朋友，是你们无私的付出让我在为人处世上的缺点得以改正，是你们无私的努力让我在专业知识上的不足得以改善。在此，尤其想感谢的是商学院第三教学楼</w:t>
      </w:r>
      <w:r>
        <w:rPr>
          <w:rFonts w:ascii="Times New Roman" w:eastAsia="Times New Roman"/>
        </w:rPr>
        <w:t>401</w:t>
      </w:r>
      <w:r>
        <w:t>实验室的师兄和师姐，</w:t>
      </w:r>
      <w:r w:rsidR="001852F3">
        <w:t xml:space="preserve">以及一同在奋斗的同学们。师兄胡黎明博士，</w:t>
      </w:r>
      <w:r w:rsidR="001852F3">
        <w:t xml:space="preserve">赵瑞华老师，</w:t>
      </w:r>
      <w:r w:rsidR="001852F3">
        <w:t xml:space="preserve">曾小明老师，</w:t>
      </w:r>
      <w:r w:rsidR="001852F3">
        <w:t xml:space="preserve">以及师姐易秋平博士、师兄罗登辉，同学陈乐丰、李彬、曾颖，遇见你们是我的幸运。我作为一个跨专业的学生，和你们相处一直能感觉到你们对我的包容和支持。在此我衷心感谢你们！</w:t>
      </w:r>
    </w:p>
    <w:p w:rsidR="0018722C">
      <w:pPr>
        <w:topLinePunct/>
      </w:pPr>
      <w:r>
        <w:t>最后要感谢默默支持和爱护我的我的爱人刘春燕，是你让我的研究生生活变得完满而幸福，是你让我懂得了家庭中的爱与学习、工作上的责任同样重要。当然我还要感谢我的父母，</w:t>
      </w:r>
      <w:r w:rsidR="001852F3">
        <w:t xml:space="preserve">是你们一直鞭策我，</w:t>
      </w:r>
      <w:r w:rsidR="001852F3">
        <w:t xml:space="preserve">让我能成为一个对社会有用的人，</w:t>
      </w:r>
      <w:r w:rsidR="001852F3">
        <w:t xml:space="preserve">我想我没有辜负你们对我的期望。</w:t>
      </w:r>
    </w:p>
    <w:p w:rsidR="0018722C">
      <w:pPr>
        <w:topLinePunct/>
      </w:pPr>
      <w:r>
        <w:t>至此，在今后的道路上，我会一直怀揣感激的心，将自己承担的责任，努力完成的更好。</w:t>
      </w:r>
    </w:p>
    <w:p w:rsidR="0018722C">
      <w:pPr>
        <w:spacing w:before="92"/>
        <w:ind w:leftChars="0" w:left="301" w:rightChars="0" w:right="0" w:firstLineChars="0" w:firstLine="0"/>
        <w:jc w:val="center"/>
        <w:topLinePunct/>
      </w:pPr>
      <w:r>
        <w:rPr>
          <w:kern w:val="2"/>
          <w:sz w:val="18"/>
          <w:szCs w:val="22"/>
          <w:rFonts w:cstheme="minorBidi" w:hAnsiTheme="minorHAnsi" w:eastAsiaTheme="minorHAnsi" w:asciiTheme="minorHAnsi"/>
        </w:rPr>
        <w:t>- 53 -</w:t>
      </w:r>
    </w:p>
    <w:p w:rsidR="0018722C">
      <w:pPr>
        <w:pStyle w:val="a4"/>
        <w:topLinePunct/>
      </w:pPr>
      <w:bookmarkStart w:id="403751" w:name="_Toc686403751"/>
      <w:bookmarkStart w:name="附录A（主要成果） " w:id="151"/>
      <w:bookmarkEnd w:id="151"/>
      <w:bookmarkStart w:name="_bookmark75" w:id="152"/>
      <w:bookmarkEnd w:id="152"/>
      <w:r>
        <w:rPr>
          <w:b/>
        </w:rPr>
        <w:t>附录</w:t>
      </w:r>
      <w:r>
        <w:rPr>
          <w:b/>
        </w:rPr>
        <w:t>A</w:t>
      </w:r>
      <w:r>
        <w:t>（</w:t>
      </w:r>
      <w:r>
        <w:t xml:space="preserve">主要成果</w:t>
      </w:r>
      <w:r>
        <w:t>）</w:t>
      </w:r>
      <w:bookmarkEnd w:id="403751"/>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覃烨．</w:t>
      </w:r>
      <w:r w:rsidR="001852F3">
        <w:rPr>
          <w:rFonts w:ascii="宋体" w:eastAsia="宋体" w:hint="eastAsia" w:cstheme="minorBidi" w:hAnsiTheme="minorHAnsi"/>
        </w:rPr>
        <w:t xml:space="preserve">中国中小型高新企业发展战略研究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宋体" w:eastAsia="宋体" w:hint="eastAsia" w:cstheme="minorBidi" w:hAnsiTheme="minorHAnsi"/>
        </w:rPr>
        <w:t>．</w:t>
      </w:r>
      <w:hyperlink r:id="rId129">
        <w:r>
          <w:rPr>
            <w:rFonts w:ascii="宋体" w:eastAsia="宋体" w:hint="eastAsia" w:cstheme="minorBidi" w:hAnsiTheme="minorHAnsi"/>
          </w:rPr>
          <w:t>经营管理者</w:t>
        </w:r>
      </w:hyperlink>
      <w:r>
        <w:rPr>
          <w:rFonts w:ascii="宋体" w:eastAsia="宋体" w:hint="eastAsia" w:cstheme="minorBidi" w:hAnsiTheme="minorHAnsi"/>
        </w:rPr>
        <w:t>，</w:t>
      </w:r>
      <w:r>
        <w:rPr>
          <w:rFonts w:cstheme="minorBidi" w:hAnsiTheme="minorHAnsi" w:eastAsiaTheme="minorHAnsi" w:asciiTheme="minorHAnsi"/>
        </w:rPr>
        <w:t>2015</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:241</w:t>
      </w:r>
      <w:r>
        <w:rPr>
          <w:rFonts w:ascii="宋体" w:eastAsia="宋体" w:hint="eastAsia" w:cstheme="minorBidi" w:hAnsiTheme="minorHAnsi"/>
        </w:rPr>
        <w:t>．</w:t>
      </w:r>
    </w:p>
    <w:p w:rsidR="0018722C">
      <w:pPr>
        <w:spacing w:before="0"/>
        <w:ind w:leftChars="0" w:left="381" w:rightChars="0" w:right="0" w:firstLineChars="0" w:firstLine="0"/>
        <w:jc w:val="center"/>
        <w:topLinePunct/>
      </w:pPr>
      <w:r>
        <w:rPr>
          <w:kern w:val="2"/>
          <w:sz w:val="18"/>
          <w:szCs w:val="22"/>
          <w:rFonts w:cstheme="minorBidi" w:hAnsiTheme="minorHAnsi" w:eastAsiaTheme="minorHAnsi" w:asciiTheme="minorHAnsi"/>
        </w:rPr>
        <w:t>- 55 -</w:t>
      </w:r>
    </w:p>
    <w:p w:rsidR="0018722C">
      <w:pPr>
        <w:pStyle w:val="a4"/>
        <w:topLinePunct/>
      </w:pPr>
      <w:bookmarkStart w:id="403752" w:name="_Toc686403752"/>
      <w:bookmarkStart w:name="附录B（研究数据） " w:id="153"/>
      <w:bookmarkEnd w:id="153"/>
      <w:bookmarkStart w:name="_bookmark76" w:id="154"/>
      <w:bookmarkEnd w:id="154"/>
      <w:r>
        <w:rPr>
          <w:b/>
        </w:rPr>
        <w:t>附录</w:t>
      </w:r>
      <w:r>
        <w:rPr>
          <w:b/>
        </w:rPr>
        <w:t>B</w:t>
      </w:r>
      <w:r>
        <w:t>（</w:t>
      </w:r>
      <w:r>
        <w:t xml:space="preserve">研究数据</w:t>
      </w:r>
      <w:r>
        <w:t>）</w:t>
      </w:r>
      <w:bookmarkEnd w:id="403752"/>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1  </w:t>
      </w:r>
      <w:r>
        <w:rPr>
          <w:rFonts w:cstheme="minorBidi" w:hAnsiTheme="minorHAnsi" w:eastAsiaTheme="minorHAnsi" w:asciiTheme="minorHAnsi" w:ascii="宋体" w:hAnsi="宋体" w:eastAsia="宋体" w:cs="宋体"/>
          <w:b/>
        </w:rPr>
        <w:t>工业总产值</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4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3"/>
        <w:gridCol w:w="1122"/>
        <w:gridCol w:w="1077"/>
        <w:gridCol w:w="1083"/>
        <w:gridCol w:w="1109"/>
        <w:gridCol w:w="1022"/>
        <w:gridCol w:w="1109"/>
        <w:gridCol w:w="1086"/>
      </w:tblGrid>
      <w:tr>
        <w:trPr>
          <w:tblHeader/>
        </w:trPr>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603" w:type="pct"/>
            <w:vAlign w:val="center"/>
          </w:tcPr>
          <w:p w:rsidR="0018722C">
            <w:pPr>
              <w:pStyle w:val="ac"/>
              <w:topLinePunct/>
              <w:ind w:leftChars="0" w:left="0" w:rightChars="0" w:right="0" w:firstLineChars="0" w:firstLine="0"/>
              <w:spacing w:line="240" w:lineRule="atLeast"/>
            </w:pPr>
            <w:r>
              <w:t>ft 西省</w:t>
            </w:r>
            <w:r/>
          </w:p>
        </w:tc>
        <w:tc>
          <w:tcPr>
            <w:tcW w:w="648" w:type="pct"/>
            <w:vAlign w:val="center"/>
          </w:tcPr>
          <w:p w:rsidR="0018722C">
            <w:pPr>
              <w:pStyle w:val="affff9"/>
              <w:topLinePunct/>
              <w:ind w:leftChars="0" w:left="0" w:rightChars="0" w:right="0" w:firstLineChars="0" w:firstLine="0"/>
              <w:spacing w:line="240" w:lineRule="atLeast"/>
            </w:pPr>
            <w:r>
              <w:t>1358.86</w:t>
            </w:r>
          </w:p>
        </w:tc>
        <w:tc>
          <w:tcPr>
            <w:tcW w:w="622" w:type="pct"/>
            <w:vAlign w:val="center"/>
          </w:tcPr>
          <w:p w:rsidR="0018722C">
            <w:pPr>
              <w:pStyle w:val="affff9"/>
              <w:topLinePunct/>
              <w:ind w:leftChars="0" w:left="0" w:rightChars="0" w:right="0" w:firstLineChars="0" w:firstLine="0"/>
              <w:spacing w:line="240" w:lineRule="atLeast"/>
            </w:pPr>
            <w:r>
              <w:t>1707.67</w:t>
            </w:r>
          </w:p>
        </w:tc>
        <w:tc>
          <w:tcPr>
            <w:tcW w:w="626" w:type="pct"/>
            <w:vAlign w:val="center"/>
          </w:tcPr>
          <w:p w:rsidR="0018722C">
            <w:pPr>
              <w:pStyle w:val="affff9"/>
              <w:topLinePunct/>
              <w:ind w:leftChars="0" w:left="0" w:rightChars="0" w:right="0" w:firstLineChars="0" w:firstLine="0"/>
              <w:spacing w:line="240" w:lineRule="atLeast"/>
            </w:pPr>
            <w:r>
              <w:t>2465.3</w:t>
            </w:r>
          </w:p>
        </w:tc>
        <w:tc>
          <w:tcPr>
            <w:tcW w:w="641" w:type="pct"/>
            <w:vAlign w:val="center"/>
          </w:tcPr>
          <w:p w:rsidR="0018722C">
            <w:pPr>
              <w:pStyle w:val="affff9"/>
              <w:topLinePunct/>
              <w:ind w:leftChars="0" w:left="0" w:rightChars="0" w:right="0" w:firstLineChars="0" w:firstLine="0"/>
              <w:spacing w:line="240" w:lineRule="atLeast"/>
            </w:pPr>
            <w:r>
              <w:t>3295.28</w:t>
            </w:r>
          </w:p>
        </w:tc>
        <w:tc>
          <w:tcPr>
            <w:tcW w:w="591" w:type="pct"/>
            <w:vAlign w:val="center"/>
          </w:tcPr>
          <w:p w:rsidR="0018722C">
            <w:pPr>
              <w:pStyle w:val="affff9"/>
              <w:topLinePunct/>
              <w:ind w:leftChars="0" w:left="0" w:rightChars="0" w:right="0" w:firstLineChars="0" w:firstLine="0"/>
              <w:spacing w:line="240" w:lineRule="atLeast"/>
            </w:pPr>
            <w:r>
              <w:t>4784.59</w:t>
            </w:r>
          </w:p>
        </w:tc>
        <w:tc>
          <w:tcPr>
            <w:tcW w:w="641" w:type="pct"/>
            <w:vAlign w:val="center"/>
          </w:tcPr>
          <w:p w:rsidR="0018722C">
            <w:pPr>
              <w:pStyle w:val="affff9"/>
              <w:topLinePunct/>
              <w:ind w:leftChars="0" w:left="0" w:rightChars="0" w:right="0" w:firstLineChars="0" w:firstLine="0"/>
              <w:spacing w:line="240" w:lineRule="atLeast"/>
            </w:pPr>
            <w:r>
              <w:t>5849.43</w:t>
            </w:r>
          </w:p>
        </w:tc>
        <w:tc>
          <w:tcPr>
            <w:tcW w:w="628" w:type="pct"/>
            <w:vAlign w:val="center"/>
          </w:tcPr>
          <w:p w:rsidR="0018722C">
            <w:pPr>
              <w:pStyle w:val="affff9"/>
              <w:topLinePunct/>
              <w:ind w:leftChars="0" w:left="0" w:rightChars="0" w:right="0" w:firstLineChars="0" w:firstLine="0"/>
              <w:spacing w:line="240" w:lineRule="atLeast"/>
            </w:pPr>
            <w:r>
              <w:t>7855.75</w:t>
            </w:r>
          </w:p>
        </w:tc>
      </w:tr>
      <w:tr>
        <w:tc>
          <w:tcPr>
            <w:tcW w:w="603" w:type="pct"/>
            <w:vAlign w:val="center"/>
          </w:tcPr>
          <w:p w:rsidR="0018722C">
            <w:pPr>
              <w:pStyle w:val="ac"/>
              <w:topLinePunct/>
              <w:ind w:leftChars="0" w:left="0" w:rightChars="0" w:right="0" w:firstLineChars="0" w:firstLine="0"/>
              <w:spacing w:line="240" w:lineRule="atLeast"/>
            </w:pPr>
            <w:r>
              <w:t>安徽省</w:t>
            </w:r>
            <w:r/>
          </w:p>
        </w:tc>
        <w:tc>
          <w:tcPr>
            <w:tcW w:w="648" w:type="pct"/>
            <w:vAlign w:val="center"/>
          </w:tcPr>
          <w:p w:rsidR="0018722C">
            <w:pPr>
              <w:pStyle w:val="affff9"/>
              <w:topLinePunct/>
              <w:ind w:leftChars="0" w:left="0" w:rightChars="0" w:right="0" w:firstLineChars="0" w:firstLine="0"/>
              <w:spacing w:line="240" w:lineRule="atLeast"/>
            </w:pPr>
            <w:r>
              <w:t>1771.34</w:t>
            </w:r>
          </w:p>
        </w:tc>
        <w:tc>
          <w:tcPr>
            <w:tcW w:w="622" w:type="pct"/>
            <w:vAlign w:val="center"/>
          </w:tcPr>
          <w:p w:rsidR="0018722C">
            <w:pPr>
              <w:pStyle w:val="affff9"/>
              <w:topLinePunct/>
              <w:ind w:leftChars="0" w:left="0" w:rightChars="0" w:right="0" w:firstLineChars="0" w:firstLine="0"/>
              <w:spacing w:line="240" w:lineRule="atLeast"/>
            </w:pPr>
            <w:r>
              <w:t>2096.18</w:t>
            </w:r>
          </w:p>
        </w:tc>
        <w:tc>
          <w:tcPr>
            <w:tcW w:w="626" w:type="pct"/>
            <w:vAlign w:val="center"/>
          </w:tcPr>
          <w:p w:rsidR="0018722C">
            <w:pPr>
              <w:pStyle w:val="affff9"/>
              <w:topLinePunct/>
              <w:ind w:leftChars="0" w:left="0" w:rightChars="0" w:right="0" w:firstLineChars="0" w:firstLine="0"/>
              <w:spacing w:line="240" w:lineRule="atLeast"/>
            </w:pPr>
            <w:r>
              <w:t>2620.12</w:t>
            </w:r>
          </w:p>
        </w:tc>
        <w:tc>
          <w:tcPr>
            <w:tcW w:w="641" w:type="pct"/>
            <w:vAlign w:val="center"/>
          </w:tcPr>
          <w:p w:rsidR="0018722C">
            <w:pPr>
              <w:pStyle w:val="affff9"/>
              <w:topLinePunct/>
              <w:ind w:leftChars="0" w:left="0" w:rightChars="0" w:right="0" w:firstLineChars="0" w:firstLine="0"/>
              <w:spacing w:line="240" w:lineRule="atLeast"/>
            </w:pPr>
            <w:r>
              <w:t>3604.97</w:t>
            </w:r>
          </w:p>
        </w:tc>
        <w:tc>
          <w:tcPr>
            <w:tcW w:w="591" w:type="pct"/>
            <w:vAlign w:val="center"/>
          </w:tcPr>
          <w:p w:rsidR="0018722C">
            <w:pPr>
              <w:pStyle w:val="affff9"/>
              <w:topLinePunct/>
              <w:ind w:leftChars="0" w:left="0" w:rightChars="0" w:right="0" w:firstLineChars="0" w:firstLine="0"/>
              <w:spacing w:line="240" w:lineRule="atLeast"/>
            </w:pPr>
            <w:r>
              <w:t>4523.27</w:t>
            </w:r>
          </w:p>
        </w:tc>
        <w:tc>
          <w:tcPr>
            <w:tcW w:w="641" w:type="pct"/>
            <w:vAlign w:val="center"/>
          </w:tcPr>
          <w:p w:rsidR="0018722C">
            <w:pPr>
              <w:pStyle w:val="affff9"/>
              <w:topLinePunct/>
              <w:ind w:leftChars="0" w:left="0" w:rightChars="0" w:right="0" w:firstLineChars="0" w:firstLine="0"/>
              <w:spacing w:line="240" w:lineRule="atLeast"/>
            </w:pPr>
            <w:r>
              <w:t>5863.07</w:t>
            </w:r>
          </w:p>
        </w:tc>
        <w:tc>
          <w:tcPr>
            <w:tcW w:w="628" w:type="pct"/>
            <w:vAlign w:val="center"/>
          </w:tcPr>
          <w:p w:rsidR="0018722C">
            <w:pPr>
              <w:pStyle w:val="affff9"/>
              <w:topLinePunct/>
              <w:ind w:leftChars="0" w:left="0" w:rightChars="0" w:right="0" w:firstLineChars="0" w:firstLine="0"/>
              <w:spacing w:line="240" w:lineRule="atLeast"/>
            </w:pPr>
            <w:r>
              <w:t>7868.85</w:t>
            </w:r>
          </w:p>
        </w:tc>
      </w:tr>
      <w:tr>
        <w:tc>
          <w:tcPr>
            <w:tcW w:w="603" w:type="pct"/>
            <w:vAlign w:val="center"/>
          </w:tcPr>
          <w:p w:rsidR="0018722C">
            <w:pPr>
              <w:pStyle w:val="ac"/>
              <w:topLinePunct/>
              <w:ind w:leftChars="0" w:left="0" w:rightChars="0" w:right="0" w:firstLineChars="0" w:firstLine="0"/>
              <w:spacing w:line="240" w:lineRule="atLeast"/>
            </w:pPr>
            <w:r>
              <w:t>江西省</w:t>
            </w:r>
            <w:r/>
          </w:p>
        </w:tc>
        <w:tc>
          <w:tcPr>
            <w:tcW w:w="648" w:type="pct"/>
            <w:vAlign w:val="center"/>
          </w:tcPr>
          <w:p w:rsidR="0018722C">
            <w:pPr>
              <w:pStyle w:val="affff9"/>
              <w:topLinePunct/>
              <w:ind w:leftChars="0" w:left="0" w:rightChars="0" w:right="0" w:firstLineChars="0" w:firstLine="0"/>
              <w:spacing w:line="240" w:lineRule="atLeast"/>
            </w:pPr>
            <w:r>
              <w:t>973.6</w:t>
            </w:r>
          </w:p>
        </w:tc>
        <w:tc>
          <w:tcPr>
            <w:tcW w:w="622" w:type="pct"/>
            <w:vAlign w:val="center"/>
          </w:tcPr>
          <w:p w:rsidR="0018722C">
            <w:pPr>
              <w:pStyle w:val="affff9"/>
              <w:topLinePunct/>
              <w:ind w:leftChars="0" w:left="0" w:rightChars="0" w:right="0" w:firstLineChars="0" w:firstLine="0"/>
              <w:spacing w:line="240" w:lineRule="atLeast"/>
            </w:pPr>
            <w:r>
              <w:t>1143.26</w:t>
            </w:r>
          </w:p>
        </w:tc>
        <w:tc>
          <w:tcPr>
            <w:tcW w:w="626" w:type="pct"/>
            <w:vAlign w:val="center"/>
          </w:tcPr>
          <w:p w:rsidR="0018722C">
            <w:pPr>
              <w:pStyle w:val="affff9"/>
              <w:topLinePunct/>
              <w:ind w:leftChars="0" w:left="0" w:rightChars="0" w:right="0" w:firstLineChars="0" w:firstLine="0"/>
              <w:spacing w:line="240" w:lineRule="atLeast"/>
            </w:pPr>
            <w:r>
              <w:t>1494.28</w:t>
            </w:r>
          </w:p>
        </w:tc>
        <w:tc>
          <w:tcPr>
            <w:tcW w:w="641" w:type="pct"/>
            <w:vAlign w:val="center"/>
          </w:tcPr>
          <w:p w:rsidR="0018722C">
            <w:pPr>
              <w:pStyle w:val="affff9"/>
              <w:topLinePunct/>
              <w:ind w:leftChars="0" w:left="0" w:rightChars="0" w:right="0" w:firstLineChars="0" w:firstLine="0"/>
              <w:spacing w:line="240" w:lineRule="atLeast"/>
            </w:pPr>
            <w:r>
              <w:t>2117.08</w:t>
            </w:r>
          </w:p>
        </w:tc>
        <w:tc>
          <w:tcPr>
            <w:tcW w:w="591" w:type="pct"/>
            <w:vAlign w:val="center"/>
          </w:tcPr>
          <w:p w:rsidR="0018722C">
            <w:pPr>
              <w:pStyle w:val="affff9"/>
              <w:topLinePunct/>
              <w:ind w:leftChars="0" w:left="0" w:rightChars="0" w:right="0" w:firstLineChars="0" w:firstLine="0"/>
              <w:spacing w:line="240" w:lineRule="atLeast"/>
            </w:pPr>
            <w:r>
              <w:t>2909.13</w:t>
            </w:r>
          </w:p>
        </w:tc>
        <w:tc>
          <w:tcPr>
            <w:tcW w:w="641" w:type="pct"/>
            <w:vAlign w:val="center"/>
          </w:tcPr>
          <w:p w:rsidR="0018722C">
            <w:pPr>
              <w:pStyle w:val="affff9"/>
              <w:topLinePunct/>
              <w:ind w:leftChars="0" w:left="0" w:rightChars="0" w:right="0" w:firstLineChars="0" w:firstLine="0"/>
              <w:spacing w:line="240" w:lineRule="atLeast"/>
            </w:pPr>
            <w:r>
              <w:t>4173.74</w:t>
            </w:r>
          </w:p>
        </w:tc>
        <w:tc>
          <w:tcPr>
            <w:tcW w:w="628" w:type="pct"/>
            <w:vAlign w:val="center"/>
          </w:tcPr>
          <w:p w:rsidR="0018722C">
            <w:pPr>
              <w:pStyle w:val="affff9"/>
              <w:topLinePunct/>
              <w:ind w:leftChars="0" w:left="0" w:rightChars="0" w:right="0" w:firstLineChars="0" w:firstLine="0"/>
              <w:spacing w:line="240" w:lineRule="atLeast"/>
            </w:pPr>
            <w:r>
              <w:t>6241.14</w:t>
            </w:r>
          </w:p>
        </w:tc>
      </w:tr>
      <w:tr>
        <w:tc>
          <w:tcPr>
            <w:tcW w:w="603" w:type="pct"/>
            <w:vAlign w:val="center"/>
          </w:tcPr>
          <w:p w:rsidR="0018722C">
            <w:pPr>
              <w:pStyle w:val="ac"/>
              <w:topLinePunct/>
              <w:ind w:leftChars="0" w:left="0" w:rightChars="0" w:right="0" w:firstLineChars="0" w:firstLine="0"/>
              <w:spacing w:line="240" w:lineRule="atLeast"/>
            </w:pPr>
            <w:r>
              <w:t>河南省</w:t>
            </w:r>
            <w:r/>
          </w:p>
        </w:tc>
        <w:tc>
          <w:tcPr>
            <w:tcW w:w="648" w:type="pct"/>
            <w:vAlign w:val="center"/>
          </w:tcPr>
          <w:p w:rsidR="0018722C">
            <w:pPr>
              <w:pStyle w:val="affff9"/>
              <w:topLinePunct/>
              <w:ind w:leftChars="0" w:left="0" w:rightChars="0" w:right="0" w:firstLineChars="0" w:firstLine="0"/>
              <w:spacing w:line="240" w:lineRule="atLeast"/>
            </w:pPr>
            <w:r>
              <w:t>3642.32</w:t>
            </w:r>
          </w:p>
        </w:tc>
        <w:tc>
          <w:tcPr>
            <w:tcW w:w="622" w:type="pct"/>
            <w:vAlign w:val="center"/>
          </w:tcPr>
          <w:p w:rsidR="0018722C">
            <w:pPr>
              <w:pStyle w:val="affff9"/>
              <w:topLinePunct/>
              <w:ind w:leftChars="0" w:left="0" w:rightChars="0" w:right="0" w:firstLineChars="0" w:firstLine="0"/>
              <w:spacing w:line="240" w:lineRule="atLeast"/>
            </w:pPr>
            <w:r>
              <w:t>4159.57</w:t>
            </w:r>
          </w:p>
        </w:tc>
        <w:tc>
          <w:tcPr>
            <w:tcW w:w="626" w:type="pct"/>
            <w:vAlign w:val="center"/>
          </w:tcPr>
          <w:p w:rsidR="0018722C">
            <w:pPr>
              <w:pStyle w:val="affff9"/>
              <w:topLinePunct/>
              <w:ind w:leftChars="0" w:left="0" w:rightChars="0" w:right="0" w:firstLineChars="0" w:firstLine="0"/>
              <w:spacing w:line="240" w:lineRule="atLeast"/>
            </w:pPr>
            <w:r>
              <w:t>5284.81</w:t>
            </w:r>
          </w:p>
        </w:tc>
        <w:tc>
          <w:tcPr>
            <w:tcW w:w="641" w:type="pct"/>
            <w:vAlign w:val="center"/>
          </w:tcPr>
          <w:p w:rsidR="0018722C">
            <w:pPr>
              <w:pStyle w:val="affff9"/>
              <w:topLinePunct/>
              <w:ind w:leftChars="0" w:left="0" w:rightChars="0" w:right="0" w:firstLineChars="0" w:firstLine="0"/>
              <w:spacing w:line="240" w:lineRule="atLeast"/>
            </w:pPr>
            <w:r>
              <w:t>7065.33</w:t>
            </w:r>
          </w:p>
        </w:tc>
        <w:tc>
          <w:tcPr>
            <w:tcW w:w="591" w:type="pct"/>
            <w:vAlign w:val="center"/>
          </w:tcPr>
          <w:p w:rsidR="0018722C">
            <w:pPr>
              <w:pStyle w:val="affff9"/>
              <w:topLinePunct/>
              <w:ind w:leftChars="0" w:left="0" w:rightChars="0" w:right="0" w:firstLineChars="0" w:firstLine="0"/>
              <w:spacing w:line="240" w:lineRule="atLeast"/>
            </w:pPr>
            <w:r>
              <w:t>10114.44</w:t>
            </w:r>
          </w:p>
        </w:tc>
        <w:tc>
          <w:tcPr>
            <w:tcW w:w="641" w:type="pct"/>
            <w:vAlign w:val="center"/>
          </w:tcPr>
          <w:p w:rsidR="0018722C">
            <w:pPr>
              <w:pStyle w:val="affff9"/>
              <w:topLinePunct/>
              <w:ind w:leftChars="0" w:left="0" w:rightChars="0" w:right="0" w:firstLineChars="0" w:firstLine="0"/>
              <w:spacing w:line="240" w:lineRule="atLeast"/>
            </w:pPr>
            <w:r>
              <w:t>13809.07</w:t>
            </w:r>
          </w:p>
        </w:tc>
        <w:tc>
          <w:tcPr>
            <w:tcW w:w="628" w:type="pct"/>
            <w:vAlign w:val="center"/>
          </w:tcPr>
          <w:p w:rsidR="0018722C">
            <w:pPr>
              <w:pStyle w:val="affff9"/>
              <w:topLinePunct/>
              <w:ind w:leftChars="0" w:left="0" w:rightChars="0" w:right="0" w:firstLineChars="0" w:firstLine="0"/>
              <w:spacing w:line="240" w:lineRule="atLeast"/>
            </w:pPr>
            <w:r>
              <w:t>18936.82</w:t>
            </w:r>
          </w:p>
        </w:tc>
      </w:tr>
      <w:tr>
        <w:tc>
          <w:tcPr>
            <w:tcW w:w="603" w:type="pct"/>
            <w:vAlign w:val="center"/>
          </w:tcPr>
          <w:p w:rsidR="0018722C">
            <w:pPr>
              <w:pStyle w:val="ac"/>
              <w:topLinePunct/>
              <w:ind w:leftChars="0" w:left="0" w:rightChars="0" w:right="0" w:firstLineChars="0" w:firstLine="0"/>
              <w:spacing w:line="240" w:lineRule="atLeast"/>
            </w:pPr>
            <w:r>
              <w:t>湖北省</w:t>
            </w:r>
            <w:r/>
          </w:p>
        </w:tc>
        <w:tc>
          <w:tcPr>
            <w:tcW w:w="648" w:type="pct"/>
            <w:vAlign w:val="center"/>
          </w:tcPr>
          <w:p w:rsidR="0018722C">
            <w:pPr>
              <w:pStyle w:val="affff9"/>
              <w:topLinePunct/>
              <w:ind w:leftChars="0" w:left="0" w:rightChars="0" w:right="0" w:firstLineChars="0" w:firstLine="0"/>
              <w:spacing w:line="240" w:lineRule="atLeast"/>
            </w:pPr>
            <w:r>
              <w:t>3043.82</w:t>
            </w:r>
          </w:p>
        </w:tc>
        <w:tc>
          <w:tcPr>
            <w:tcW w:w="622" w:type="pct"/>
            <w:vAlign w:val="center"/>
          </w:tcPr>
          <w:p w:rsidR="0018722C">
            <w:pPr>
              <w:pStyle w:val="affff9"/>
              <w:topLinePunct/>
              <w:ind w:leftChars="0" w:left="0" w:rightChars="0" w:right="0" w:firstLineChars="0" w:firstLine="0"/>
              <w:spacing w:line="240" w:lineRule="atLeast"/>
            </w:pPr>
            <w:r>
              <w:t>3378.31</w:t>
            </w:r>
          </w:p>
        </w:tc>
        <w:tc>
          <w:tcPr>
            <w:tcW w:w="626" w:type="pct"/>
            <w:vAlign w:val="center"/>
          </w:tcPr>
          <w:p w:rsidR="0018722C">
            <w:pPr>
              <w:pStyle w:val="affff9"/>
              <w:topLinePunct/>
              <w:ind w:leftChars="0" w:left="0" w:rightChars="0" w:right="0" w:firstLineChars="0" w:firstLine="0"/>
              <w:spacing w:line="240" w:lineRule="atLeast"/>
            </w:pPr>
            <w:r>
              <w:t>3993.99</w:t>
            </w:r>
          </w:p>
        </w:tc>
        <w:tc>
          <w:tcPr>
            <w:tcW w:w="641" w:type="pct"/>
            <w:vAlign w:val="center"/>
          </w:tcPr>
          <w:p w:rsidR="0018722C">
            <w:pPr>
              <w:pStyle w:val="affff9"/>
              <w:topLinePunct/>
              <w:ind w:leftChars="0" w:left="0" w:rightChars="0" w:right="0" w:firstLineChars="0" w:firstLine="0"/>
              <w:spacing w:line="240" w:lineRule="atLeast"/>
            </w:pPr>
            <w:r>
              <w:t>5097.01</w:t>
            </w:r>
          </w:p>
        </w:tc>
        <w:tc>
          <w:tcPr>
            <w:tcW w:w="591" w:type="pct"/>
            <w:vAlign w:val="center"/>
          </w:tcPr>
          <w:p w:rsidR="0018722C">
            <w:pPr>
              <w:pStyle w:val="affff9"/>
              <w:topLinePunct/>
              <w:ind w:leftChars="0" w:left="0" w:rightChars="0" w:right="0" w:firstLineChars="0" w:firstLine="0"/>
              <w:spacing w:line="240" w:lineRule="atLeast"/>
            </w:pPr>
            <w:r>
              <w:t>5962.54</w:t>
            </w:r>
          </w:p>
        </w:tc>
        <w:tc>
          <w:tcPr>
            <w:tcW w:w="641" w:type="pct"/>
            <w:vAlign w:val="center"/>
          </w:tcPr>
          <w:p w:rsidR="0018722C">
            <w:pPr>
              <w:pStyle w:val="affff9"/>
              <w:topLinePunct/>
              <w:ind w:leftChars="0" w:left="0" w:rightChars="0" w:right="0" w:firstLineChars="0" w:firstLine="0"/>
              <w:spacing w:line="240" w:lineRule="atLeast"/>
            </w:pPr>
            <w:r>
              <w:t>7314.81</w:t>
            </w:r>
          </w:p>
        </w:tc>
        <w:tc>
          <w:tcPr>
            <w:tcW w:w="628" w:type="pct"/>
            <w:vAlign w:val="center"/>
          </w:tcPr>
          <w:p w:rsidR="0018722C">
            <w:pPr>
              <w:pStyle w:val="affff9"/>
              <w:topLinePunct/>
              <w:ind w:leftChars="0" w:left="0" w:rightChars="0" w:right="0" w:firstLineChars="0" w:firstLine="0"/>
              <w:spacing w:line="240" w:lineRule="atLeast"/>
            </w:pPr>
            <w:r>
              <w:t>9390.43</w:t>
            </w:r>
          </w:p>
        </w:tc>
      </w:tr>
      <w:tr>
        <w:tc>
          <w:tcPr>
            <w:tcW w:w="603" w:type="pct"/>
            <w:vAlign w:val="center"/>
          </w:tcPr>
          <w:p w:rsidR="0018722C">
            <w:pPr>
              <w:pStyle w:val="ac"/>
              <w:topLinePunct/>
              <w:ind w:leftChars="0" w:left="0" w:rightChars="0" w:right="0" w:firstLineChars="0" w:firstLine="0"/>
              <w:spacing w:line="240" w:lineRule="atLeast"/>
            </w:pPr>
            <w:r>
              <w:t>湖南省</w:t>
            </w:r>
            <w:r/>
          </w:p>
        </w:tc>
        <w:tc>
          <w:tcPr>
            <w:tcW w:w="648" w:type="pct"/>
            <w:vAlign w:val="center"/>
          </w:tcPr>
          <w:p w:rsidR="0018722C">
            <w:pPr>
              <w:pStyle w:val="affff9"/>
              <w:topLinePunct/>
              <w:ind w:leftChars="0" w:left="0" w:rightChars="0" w:right="0" w:firstLineChars="0" w:firstLine="0"/>
              <w:spacing w:line="240" w:lineRule="atLeast"/>
            </w:pPr>
            <w:r>
              <w:t>1699.15</w:t>
            </w:r>
          </w:p>
        </w:tc>
        <w:tc>
          <w:tcPr>
            <w:tcW w:w="622" w:type="pct"/>
            <w:vAlign w:val="center"/>
          </w:tcPr>
          <w:p w:rsidR="0018722C">
            <w:pPr>
              <w:pStyle w:val="affff9"/>
              <w:topLinePunct/>
              <w:ind w:leftChars="0" w:left="0" w:rightChars="0" w:right="0" w:firstLineChars="0" w:firstLine="0"/>
              <w:spacing w:line="240" w:lineRule="atLeast"/>
            </w:pPr>
            <w:r>
              <w:t>1980.04</w:t>
            </w:r>
          </w:p>
        </w:tc>
        <w:tc>
          <w:tcPr>
            <w:tcW w:w="626" w:type="pct"/>
            <w:vAlign w:val="center"/>
          </w:tcPr>
          <w:p w:rsidR="0018722C">
            <w:pPr>
              <w:pStyle w:val="affff9"/>
              <w:topLinePunct/>
              <w:ind w:leftChars="0" w:left="0" w:rightChars="0" w:right="0" w:firstLineChars="0" w:firstLine="0"/>
              <w:spacing w:line="240" w:lineRule="atLeast"/>
            </w:pPr>
            <w:r>
              <w:t>2604.98</w:t>
            </w:r>
          </w:p>
        </w:tc>
        <w:tc>
          <w:tcPr>
            <w:tcW w:w="641" w:type="pct"/>
            <w:vAlign w:val="center"/>
          </w:tcPr>
          <w:p w:rsidR="0018722C">
            <w:pPr>
              <w:pStyle w:val="affff9"/>
              <w:topLinePunct/>
              <w:ind w:leftChars="0" w:left="0" w:rightChars="0" w:right="0" w:firstLineChars="0" w:firstLine="0"/>
              <w:spacing w:line="240" w:lineRule="atLeast"/>
            </w:pPr>
            <w:r>
              <w:t>3452.44</w:t>
            </w:r>
          </w:p>
        </w:tc>
        <w:tc>
          <w:tcPr>
            <w:tcW w:w="591" w:type="pct"/>
            <w:vAlign w:val="center"/>
          </w:tcPr>
          <w:p w:rsidR="0018722C">
            <w:pPr>
              <w:pStyle w:val="affff9"/>
              <w:topLinePunct/>
              <w:ind w:leftChars="0" w:left="0" w:rightChars="0" w:right="0" w:firstLineChars="0" w:firstLine="0"/>
              <w:spacing w:line="240" w:lineRule="atLeast"/>
            </w:pPr>
            <w:r>
              <w:t>4585.31</w:t>
            </w:r>
          </w:p>
        </w:tc>
        <w:tc>
          <w:tcPr>
            <w:tcW w:w="641" w:type="pct"/>
            <w:vAlign w:val="center"/>
          </w:tcPr>
          <w:p w:rsidR="0018722C">
            <w:pPr>
              <w:pStyle w:val="affff9"/>
              <w:topLinePunct/>
              <w:ind w:leftChars="0" w:left="0" w:rightChars="0" w:right="0" w:firstLineChars="0" w:firstLine="0"/>
              <w:spacing w:line="240" w:lineRule="atLeast"/>
            </w:pPr>
            <w:r>
              <w:t>5968.67</w:t>
            </w:r>
          </w:p>
        </w:tc>
        <w:tc>
          <w:tcPr>
            <w:tcW w:w="628" w:type="pct"/>
            <w:vAlign w:val="center"/>
          </w:tcPr>
          <w:p w:rsidR="0018722C">
            <w:pPr>
              <w:pStyle w:val="affff9"/>
              <w:topLinePunct/>
              <w:ind w:leftChars="0" w:left="0" w:rightChars="0" w:right="0" w:firstLineChars="0" w:firstLine="0"/>
              <w:spacing w:line="240" w:lineRule="atLeast"/>
            </w:pPr>
            <w:r>
              <w:t>8348.97</w:t>
            </w:r>
          </w:p>
        </w:tc>
      </w:tr>
      <w:tr>
        <w:tc>
          <w:tcPr>
            <w:tcW w:w="603" w:type="pct"/>
            <w:vAlign w:val="center"/>
          </w:tcPr>
          <w:p w:rsidR="0018722C">
            <w:pPr>
              <w:pStyle w:val="ac"/>
              <w:topLinePunct/>
              <w:ind w:leftChars="0" w:left="0" w:rightChars="0" w:right="0" w:firstLineChars="0" w:firstLine="0"/>
              <w:spacing w:line="240" w:lineRule="atLeast"/>
            </w:pPr>
            <w:r>
              <w:t>全国</w:t>
            </w:r>
          </w:p>
        </w:tc>
        <w:tc>
          <w:tcPr>
            <w:tcW w:w="648" w:type="pct"/>
            <w:vAlign w:val="center"/>
          </w:tcPr>
          <w:p w:rsidR="0018722C">
            <w:pPr>
              <w:pStyle w:val="affff9"/>
              <w:topLinePunct/>
              <w:ind w:leftChars="0" w:left="0" w:rightChars="0" w:right="0" w:firstLineChars="0" w:firstLine="0"/>
              <w:spacing w:line="240" w:lineRule="atLeast"/>
            </w:pPr>
            <w:r>
              <w:t>95448.98</w:t>
            </w:r>
          </w:p>
        </w:tc>
        <w:tc>
          <w:tcPr>
            <w:tcW w:w="622" w:type="pct"/>
            <w:vAlign w:val="center"/>
          </w:tcPr>
          <w:p w:rsidR="0018722C">
            <w:pPr>
              <w:pStyle w:val="affff9"/>
              <w:topLinePunct/>
              <w:ind w:leftChars="0" w:left="0" w:rightChars="0" w:right="0" w:firstLineChars="0" w:firstLine="0"/>
              <w:spacing w:line="240" w:lineRule="atLeast"/>
            </w:pPr>
            <w:r>
              <w:t>110776.48</w:t>
            </w:r>
          </w:p>
        </w:tc>
        <w:tc>
          <w:tcPr>
            <w:tcW w:w="626" w:type="pct"/>
            <w:vAlign w:val="center"/>
          </w:tcPr>
          <w:p w:rsidR="0018722C">
            <w:pPr>
              <w:pStyle w:val="affff9"/>
              <w:topLinePunct/>
              <w:ind w:leftChars="0" w:left="0" w:rightChars="0" w:right="0" w:firstLineChars="0" w:firstLine="0"/>
              <w:spacing w:line="240" w:lineRule="atLeast"/>
            </w:pPr>
            <w:r>
              <w:t>142271.22</w:t>
            </w:r>
          </w:p>
        </w:tc>
        <w:tc>
          <w:tcPr>
            <w:tcW w:w="641" w:type="pct"/>
            <w:vAlign w:val="center"/>
          </w:tcPr>
          <w:p w:rsidR="0018722C">
            <w:pPr>
              <w:pStyle w:val="affff9"/>
              <w:topLinePunct/>
              <w:ind w:leftChars="0" w:left="0" w:rightChars="0" w:right="0" w:firstLineChars="0" w:firstLine="0"/>
              <w:spacing w:line="240" w:lineRule="atLeast"/>
            </w:pPr>
            <w:r>
              <w:t>201722.19</w:t>
            </w:r>
          </w:p>
        </w:tc>
        <w:tc>
          <w:tcPr>
            <w:tcW w:w="591" w:type="pct"/>
            <w:vAlign w:val="center"/>
          </w:tcPr>
          <w:p w:rsidR="0018722C">
            <w:pPr>
              <w:pStyle w:val="affff9"/>
              <w:topLinePunct/>
              <w:ind w:leftChars="0" w:left="0" w:rightChars="0" w:right="0" w:firstLineChars="0" w:firstLine="0"/>
              <w:spacing w:line="240" w:lineRule="atLeast"/>
            </w:pPr>
            <w:r>
              <w:t>251619.5</w:t>
            </w:r>
          </w:p>
        </w:tc>
        <w:tc>
          <w:tcPr>
            <w:tcW w:w="641" w:type="pct"/>
            <w:vAlign w:val="center"/>
          </w:tcPr>
          <w:p w:rsidR="0018722C">
            <w:pPr>
              <w:pStyle w:val="affff9"/>
              <w:topLinePunct/>
              <w:ind w:leftChars="0" w:left="0" w:rightChars="0" w:right="0" w:firstLineChars="0" w:firstLine="0"/>
              <w:spacing w:line="240" w:lineRule="atLeast"/>
            </w:pPr>
            <w:r>
              <w:t>316588.96</w:t>
            </w:r>
          </w:p>
        </w:tc>
        <w:tc>
          <w:tcPr>
            <w:tcW w:w="628" w:type="pct"/>
            <w:vAlign w:val="center"/>
          </w:tcPr>
          <w:p w:rsidR="0018722C">
            <w:pPr>
              <w:pStyle w:val="affff9"/>
              <w:topLinePunct/>
              <w:ind w:leftChars="0" w:left="0" w:rightChars="0" w:right="0" w:firstLineChars="0" w:firstLine="0"/>
              <w:spacing w:line="240" w:lineRule="atLeast"/>
            </w:pPr>
            <w:r>
              <w:t>405177.13</w:t>
            </w:r>
          </w:p>
        </w:tc>
      </w:tr>
      <w:tr>
        <w:tc>
          <w:tcPr>
            <w:tcW w:w="603" w:type="pct"/>
            <w:vAlign w:val="center"/>
          </w:tcPr>
          <w:p w:rsidR="0018722C">
            <w:pPr>
              <w:pStyle w:val="ac"/>
              <w:topLinePunct/>
              <w:ind w:leftChars="0" w:left="0" w:rightChars="0" w:right="0" w:firstLineChars="0" w:firstLine="0"/>
              <w:spacing w:line="240" w:lineRule="atLeast"/>
            </w:pPr>
            <w:r>
              <w:t>地区</w:t>
            </w:r>
            <w:r/>
          </w:p>
        </w:tc>
        <w:tc>
          <w:tcPr>
            <w:tcW w:w="648" w:type="pct"/>
            <w:vAlign w:val="center"/>
          </w:tcPr>
          <w:p w:rsidR="0018722C">
            <w:pPr>
              <w:pStyle w:val="affff9"/>
              <w:topLinePunct/>
              <w:ind w:leftChars="0" w:left="0" w:rightChars="0" w:right="0" w:firstLineChars="0" w:firstLine="0"/>
              <w:spacing w:line="240" w:lineRule="atLeast"/>
            </w:pPr>
            <w:r>
              <w:t>2008</w:t>
            </w:r>
          </w:p>
        </w:tc>
        <w:tc>
          <w:tcPr>
            <w:tcW w:w="622" w:type="pct"/>
            <w:vAlign w:val="center"/>
          </w:tcPr>
          <w:p w:rsidR="0018722C">
            <w:pPr>
              <w:pStyle w:val="affff9"/>
              <w:topLinePunct/>
              <w:ind w:leftChars="0" w:left="0" w:rightChars="0" w:right="0" w:firstLineChars="0" w:firstLine="0"/>
              <w:spacing w:line="240" w:lineRule="atLeast"/>
            </w:pPr>
            <w:r>
              <w:t>2009</w:t>
            </w:r>
          </w:p>
        </w:tc>
        <w:tc>
          <w:tcPr>
            <w:tcW w:w="626" w:type="pct"/>
            <w:vAlign w:val="center"/>
          </w:tcPr>
          <w:p w:rsidR="0018722C">
            <w:pPr>
              <w:pStyle w:val="affff9"/>
              <w:topLinePunct/>
              <w:ind w:leftChars="0" w:left="0" w:rightChars="0" w:right="0" w:firstLineChars="0" w:firstLine="0"/>
              <w:spacing w:line="240" w:lineRule="atLeast"/>
            </w:pPr>
            <w:r>
              <w:t>2010</w:t>
            </w:r>
          </w:p>
        </w:tc>
        <w:tc>
          <w:tcPr>
            <w:tcW w:w="641" w:type="pct"/>
            <w:vAlign w:val="center"/>
          </w:tcPr>
          <w:p w:rsidR="0018722C">
            <w:pPr>
              <w:pStyle w:val="affff9"/>
              <w:topLinePunct/>
              <w:ind w:leftChars="0" w:left="0" w:rightChars="0" w:right="0" w:firstLineChars="0" w:firstLine="0"/>
              <w:spacing w:line="240" w:lineRule="atLeast"/>
            </w:pPr>
            <w:r>
              <w:t>2011</w:t>
            </w:r>
          </w:p>
        </w:tc>
        <w:tc>
          <w:tcPr>
            <w:tcW w:w="591" w:type="pct"/>
            <w:vAlign w:val="center"/>
          </w:tcPr>
          <w:p w:rsidR="0018722C">
            <w:pPr>
              <w:pStyle w:val="affff9"/>
              <w:topLinePunct/>
              <w:ind w:leftChars="0" w:left="0" w:rightChars="0" w:right="0" w:firstLineChars="0" w:firstLine="0"/>
              <w:spacing w:line="240" w:lineRule="atLeast"/>
            </w:pPr>
            <w:r>
              <w:t>2012</w:t>
            </w:r>
          </w:p>
        </w:tc>
        <w:tc>
          <w:tcPr>
            <w:tcW w:w="641" w:type="pct"/>
            <w:vAlign w:val="center"/>
          </w:tcPr>
          <w:p w:rsidR="0018722C">
            <w:pPr>
              <w:pStyle w:val="affff9"/>
              <w:topLinePunct/>
              <w:ind w:leftChars="0" w:left="0" w:rightChars="0" w:right="0" w:firstLineChars="0" w:firstLine="0"/>
              <w:spacing w:line="240" w:lineRule="atLeast"/>
            </w:pPr>
            <w:r>
              <w:t>2013</w:t>
            </w:r>
          </w:p>
        </w:tc>
        <w:tc>
          <w:tcPr>
            <w:tcW w:w="628" w:type="pct"/>
            <w:vAlign w:val="center"/>
          </w:tcPr>
          <w:p w:rsidR="0018722C">
            <w:pPr>
              <w:pStyle w:val="ad"/>
              <w:topLinePunct/>
              <w:ind w:leftChars="0" w:left="0" w:rightChars="0" w:right="0" w:firstLineChars="0" w:firstLine="0"/>
              <w:spacing w:line="240" w:lineRule="atLeast"/>
            </w:pPr>
          </w:p>
        </w:tc>
      </w:tr>
      <w:tr>
        <w:tc>
          <w:tcPr>
            <w:tcW w:w="603" w:type="pct"/>
            <w:vAlign w:val="center"/>
          </w:tcPr>
          <w:p w:rsidR="0018722C">
            <w:pPr>
              <w:pStyle w:val="ac"/>
              <w:topLinePunct/>
              <w:ind w:leftChars="0" w:left="0" w:rightChars="0" w:right="0" w:firstLineChars="0" w:firstLine="0"/>
              <w:spacing w:line="240" w:lineRule="atLeast"/>
            </w:pPr>
            <w:r>
              <w:t>ft 西省</w:t>
            </w:r>
            <w:r/>
          </w:p>
        </w:tc>
        <w:tc>
          <w:tcPr>
            <w:tcW w:w="648" w:type="pct"/>
            <w:vAlign w:val="center"/>
          </w:tcPr>
          <w:p w:rsidR="0018722C">
            <w:pPr>
              <w:pStyle w:val="affff9"/>
              <w:topLinePunct/>
              <w:ind w:leftChars="0" w:left="0" w:rightChars="0" w:right="0" w:firstLineChars="0" w:firstLine="0"/>
              <w:spacing w:line="240" w:lineRule="atLeast"/>
            </w:pPr>
            <w:r>
              <w:t>10130.61</w:t>
            </w:r>
          </w:p>
        </w:tc>
        <w:tc>
          <w:tcPr>
            <w:tcW w:w="622" w:type="pct"/>
            <w:vAlign w:val="center"/>
          </w:tcPr>
          <w:p w:rsidR="0018722C">
            <w:pPr>
              <w:pStyle w:val="affff9"/>
              <w:topLinePunct/>
              <w:ind w:leftChars="0" w:left="0" w:rightChars="0" w:right="0" w:firstLineChars="0" w:firstLine="0"/>
              <w:spacing w:line="240" w:lineRule="atLeast"/>
            </w:pPr>
            <w:r>
              <w:t>9139.67</w:t>
            </w:r>
          </w:p>
        </w:tc>
        <w:tc>
          <w:tcPr>
            <w:tcW w:w="626" w:type="pct"/>
            <w:vAlign w:val="center"/>
          </w:tcPr>
          <w:p w:rsidR="0018722C">
            <w:pPr>
              <w:pStyle w:val="affff9"/>
              <w:topLinePunct/>
              <w:ind w:leftChars="0" w:left="0" w:rightChars="0" w:right="0" w:firstLineChars="0" w:firstLine="0"/>
              <w:spacing w:line="240" w:lineRule="atLeast"/>
            </w:pPr>
            <w:r>
              <w:t>12712.5</w:t>
            </w:r>
          </w:p>
        </w:tc>
        <w:tc>
          <w:tcPr>
            <w:tcW w:w="641" w:type="pct"/>
            <w:vAlign w:val="center"/>
          </w:tcPr>
          <w:p w:rsidR="0018722C">
            <w:pPr>
              <w:pStyle w:val="affff9"/>
              <w:topLinePunct/>
              <w:ind w:leftChars="0" w:left="0" w:rightChars="0" w:right="0" w:firstLineChars="0" w:firstLine="0"/>
              <w:spacing w:line="240" w:lineRule="atLeast"/>
            </w:pPr>
            <w:r>
              <w:t>16803.91</w:t>
            </w:r>
          </w:p>
        </w:tc>
        <w:tc>
          <w:tcPr>
            <w:tcW w:w="591" w:type="pct"/>
            <w:vAlign w:val="center"/>
          </w:tcPr>
          <w:p w:rsidR="0018722C">
            <w:pPr>
              <w:pStyle w:val="affff9"/>
              <w:topLinePunct/>
              <w:ind w:leftChars="0" w:left="0" w:rightChars="0" w:right="0" w:firstLineChars="0" w:firstLine="0"/>
              <w:spacing w:line="240" w:lineRule="atLeast"/>
            </w:pPr>
            <w:r>
              <w:t>18118.94</w:t>
            </w:r>
          </w:p>
        </w:tc>
        <w:tc>
          <w:tcPr>
            <w:tcW w:w="641" w:type="pct"/>
            <w:vAlign w:val="center"/>
          </w:tcPr>
          <w:p w:rsidR="0018722C">
            <w:pPr>
              <w:pStyle w:val="affff9"/>
              <w:topLinePunct/>
              <w:ind w:leftChars="0" w:left="0" w:rightChars="0" w:right="0" w:firstLineChars="0" w:firstLine="0"/>
              <w:spacing w:line="240" w:lineRule="atLeast"/>
            </w:pPr>
            <w:r>
              <w:t>18404.65</w:t>
            </w:r>
          </w:p>
        </w:tc>
        <w:tc>
          <w:tcPr>
            <w:tcW w:w="628" w:type="pct"/>
            <w:vAlign w:val="center"/>
          </w:tcPr>
          <w:p w:rsidR="0018722C">
            <w:pPr>
              <w:pStyle w:val="ad"/>
              <w:topLinePunct/>
              <w:ind w:leftChars="0" w:left="0" w:rightChars="0" w:right="0" w:firstLineChars="0" w:firstLine="0"/>
              <w:spacing w:line="240" w:lineRule="atLeast"/>
            </w:pPr>
          </w:p>
        </w:tc>
      </w:tr>
      <w:tr>
        <w:tc>
          <w:tcPr>
            <w:tcW w:w="603" w:type="pct"/>
            <w:vAlign w:val="center"/>
          </w:tcPr>
          <w:p w:rsidR="0018722C">
            <w:pPr>
              <w:pStyle w:val="ac"/>
              <w:topLinePunct/>
              <w:ind w:leftChars="0" w:left="0" w:rightChars="0" w:right="0" w:firstLineChars="0" w:firstLine="0"/>
              <w:spacing w:line="240" w:lineRule="atLeast"/>
            </w:pPr>
            <w:r>
              <w:t>安徽省</w:t>
            </w:r>
            <w:r/>
          </w:p>
        </w:tc>
        <w:tc>
          <w:tcPr>
            <w:tcW w:w="648" w:type="pct"/>
            <w:vAlign w:val="center"/>
          </w:tcPr>
          <w:p w:rsidR="0018722C">
            <w:pPr>
              <w:pStyle w:val="affff9"/>
              <w:topLinePunct/>
              <w:ind w:leftChars="0" w:left="0" w:rightChars="0" w:right="0" w:firstLineChars="0" w:firstLine="0"/>
              <w:spacing w:line="240" w:lineRule="atLeast"/>
            </w:pPr>
            <w:r>
              <w:t>10980.44</w:t>
            </w:r>
          </w:p>
        </w:tc>
        <w:tc>
          <w:tcPr>
            <w:tcW w:w="622" w:type="pct"/>
            <w:vAlign w:val="center"/>
          </w:tcPr>
          <w:p w:rsidR="0018722C">
            <w:pPr>
              <w:pStyle w:val="affff9"/>
              <w:topLinePunct/>
              <w:ind w:leftChars="0" w:left="0" w:rightChars="0" w:right="0" w:firstLineChars="0" w:firstLine="0"/>
              <w:spacing w:line="240" w:lineRule="atLeast"/>
            </w:pPr>
            <w:r>
              <w:t>12787.17</w:t>
            </w:r>
          </w:p>
        </w:tc>
        <w:tc>
          <w:tcPr>
            <w:tcW w:w="626" w:type="pct"/>
            <w:vAlign w:val="center"/>
          </w:tcPr>
          <w:p w:rsidR="0018722C">
            <w:pPr>
              <w:pStyle w:val="affff9"/>
              <w:topLinePunct/>
              <w:ind w:leftChars="0" w:left="0" w:rightChars="0" w:right="0" w:firstLineChars="0" w:firstLine="0"/>
              <w:spacing w:line="240" w:lineRule="atLeast"/>
            </w:pPr>
            <w:r>
              <w:t>18164.6</w:t>
            </w:r>
          </w:p>
        </w:tc>
        <w:tc>
          <w:tcPr>
            <w:tcW w:w="641" w:type="pct"/>
            <w:vAlign w:val="center"/>
          </w:tcPr>
          <w:p w:rsidR="0018722C">
            <w:pPr>
              <w:pStyle w:val="affff9"/>
              <w:topLinePunct/>
              <w:ind w:leftChars="0" w:left="0" w:rightChars="0" w:right="0" w:firstLineChars="0" w:firstLine="0"/>
              <w:spacing w:line="240" w:lineRule="atLeast"/>
            </w:pPr>
            <w:r>
              <w:t>24960.16</w:t>
            </w:r>
          </w:p>
        </w:tc>
        <w:tc>
          <w:tcPr>
            <w:tcW w:w="591" w:type="pct"/>
            <w:vAlign w:val="center"/>
          </w:tcPr>
          <w:p w:rsidR="0018722C">
            <w:pPr>
              <w:pStyle w:val="affff9"/>
              <w:topLinePunct/>
              <w:ind w:leftChars="0" w:left="0" w:rightChars="0" w:right="0" w:firstLineChars="0" w:firstLine="0"/>
              <w:spacing w:line="240" w:lineRule="atLeast"/>
            </w:pPr>
            <w:r>
              <w:t>28905.07</w:t>
            </w:r>
          </w:p>
        </w:tc>
        <w:tc>
          <w:tcPr>
            <w:tcW w:w="641" w:type="pct"/>
            <w:vAlign w:val="center"/>
          </w:tcPr>
          <w:p w:rsidR="0018722C">
            <w:pPr>
              <w:pStyle w:val="affff9"/>
              <w:topLinePunct/>
              <w:ind w:leftChars="0" w:left="0" w:rightChars="0" w:right="0" w:firstLineChars="0" w:firstLine="0"/>
              <w:spacing w:line="240" w:lineRule="atLeast"/>
            </w:pPr>
            <w:r>
              <w:t>33079.46</w:t>
            </w:r>
          </w:p>
        </w:tc>
        <w:tc>
          <w:tcPr>
            <w:tcW w:w="628" w:type="pct"/>
            <w:vAlign w:val="center"/>
          </w:tcPr>
          <w:p w:rsidR="0018722C">
            <w:pPr>
              <w:pStyle w:val="ad"/>
              <w:topLinePunct/>
              <w:ind w:leftChars="0" w:left="0" w:rightChars="0" w:right="0" w:firstLineChars="0" w:firstLine="0"/>
              <w:spacing w:line="240" w:lineRule="atLeast"/>
            </w:pPr>
          </w:p>
        </w:tc>
      </w:tr>
      <w:tr>
        <w:tc>
          <w:tcPr>
            <w:tcW w:w="603" w:type="pct"/>
            <w:vAlign w:val="center"/>
          </w:tcPr>
          <w:p w:rsidR="0018722C">
            <w:pPr>
              <w:pStyle w:val="ac"/>
              <w:topLinePunct/>
              <w:ind w:leftChars="0" w:left="0" w:rightChars="0" w:right="0" w:firstLineChars="0" w:firstLine="0"/>
              <w:spacing w:line="240" w:lineRule="atLeast"/>
            </w:pPr>
            <w:r>
              <w:t>江西省</w:t>
            </w:r>
            <w:r/>
          </w:p>
        </w:tc>
        <w:tc>
          <w:tcPr>
            <w:tcW w:w="648" w:type="pct"/>
            <w:vAlign w:val="center"/>
          </w:tcPr>
          <w:p w:rsidR="0018722C">
            <w:pPr>
              <w:pStyle w:val="affff9"/>
              <w:topLinePunct/>
              <w:ind w:leftChars="0" w:left="0" w:rightChars="0" w:right="0" w:firstLineChars="0" w:firstLine="0"/>
              <w:spacing w:line="240" w:lineRule="atLeast"/>
            </w:pPr>
            <w:r>
              <w:t>8526.41</w:t>
            </w:r>
          </w:p>
        </w:tc>
        <w:tc>
          <w:tcPr>
            <w:tcW w:w="622" w:type="pct"/>
            <w:vAlign w:val="center"/>
          </w:tcPr>
          <w:p w:rsidR="0018722C">
            <w:pPr>
              <w:pStyle w:val="affff9"/>
              <w:topLinePunct/>
              <w:ind w:leftChars="0" w:left="0" w:rightChars="0" w:right="0" w:firstLineChars="0" w:firstLine="0"/>
              <w:spacing w:line="240" w:lineRule="atLeast"/>
            </w:pPr>
            <w:r>
              <w:t>9921.5</w:t>
            </w:r>
          </w:p>
        </w:tc>
        <w:tc>
          <w:tcPr>
            <w:tcW w:w="626" w:type="pct"/>
            <w:vAlign w:val="center"/>
          </w:tcPr>
          <w:p w:rsidR="0018722C">
            <w:pPr>
              <w:pStyle w:val="affff9"/>
              <w:topLinePunct/>
              <w:ind w:leftChars="0" w:left="0" w:rightChars="0" w:right="0" w:firstLineChars="0" w:firstLine="0"/>
              <w:spacing w:line="240" w:lineRule="atLeast"/>
            </w:pPr>
            <w:r>
              <w:t>14250.47</w:t>
            </w:r>
          </w:p>
        </w:tc>
        <w:tc>
          <w:tcPr>
            <w:tcW w:w="641" w:type="pct"/>
            <w:vAlign w:val="center"/>
          </w:tcPr>
          <w:p w:rsidR="0018722C">
            <w:pPr>
              <w:pStyle w:val="affff9"/>
              <w:topLinePunct/>
              <w:ind w:leftChars="0" w:left="0" w:rightChars="0" w:right="0" w:firstLineChars="0" w:firstLine="0"/>
              <w:spacing w:line="240" w:lineRule="atLeast"/>
            </w:pPr>
            <w:r>
              <w:t>18580.33</w:t>
            </w:r>
          </w:p>
        </w:tc>
        <w:tc>
          <w:tcPr>
            <w:tcW w:w="591" w:type="pct"/>
            <w:vAlign w:val="center"/>
          </w:tcPr>
          <w:p w:rsidR="0018722C">
            <w:pPr>
              <w:pStyle w:val="affff9"/>
              <w:topLinePunct/>
              <w:ind w:leftChars="0" w:left="0" w:rightChars="0" w:right="0" w:firstLineChars="0" w:firstLine="0"/>
              <w:spacing w:line="240" w:lineRule="atLeast"/>
            </w:pPr>
            <w:r>
              <w:t>22533.38</w:t>
            </w:r>
          </w:p>
        </w:tc>
        <w:tc>
          <w:tcPr>
            <w:tcW w:w="641" w:type="pct"/>
            <w:vAlign w:val="center"/>
          </w:tcPr>
          <w:p w:rsidR="0018722C">
            <w:pPr>
              <w:pStyle w:val="affff9"/>
              <w:topLinePunct/>
              <w:ind w:leftChars="0" w:left="0" w:rightChars="0" w:right="0" w:firstLineChars="0" w:firstLine="0"/>
              <w:spacing w:line="240" w:lineRule="atLeast"/>
            </w:pPr>
            <w:r>
              <w:t>26700.22</w:t>
            </w:r>
          </w:p>
        </w:tc>
        <w:tc>
          <w:tcPr>
            <w:tcW w:w="628" w:type="pct"/>
            <w:vAlign w:val="center"/>
          </w:tcPr>
          <w:p w:rsidR="0018722C">
            <w:pPr>
              <w:pStyle w:val="ad"/>
              <w:topLinePunct/>
              <w:ind w:leftChars="0" w:left="0" w:rightChars="0" w:right="0" w:firstLineChars="0" w:firstLine="0"/>
              <w:spacing w:line="240" w:lineRule="atLeast"/>
            </w:pPr>
          </w:p>
        </w:tc>
      </w:tr>
      <w:tr>
        <w:tc>
          <w:tcPr>
            <w:tcW w:w="603" w:type="pct"/>
            <w:vAlign w:val="center"/>
          </w:tcPr>
          <w:p w:rsidR="0018722C">
            <w:pPr>
              <w:pStyle w:val="ac"/>
              <w:topLinePunct/>
              <w:ind w:leftChars="0" w:left="0" w:rightChars="0" w:right="0" w:firstLineChars="0" w:firstLine="0"/>
              <w:spacing w:line="240" w:lineRule="atLeast"/>
            </w:pPr>
            <w:r>
              <w:t>河南省</w:t>
            </w:r>
            <w:r/>
          </w:p>
        </w:tc>
        <w:tc>
          <w:tcPr>
            <w:tcW w:w="648" w:type="pct"/>
            <w:vAlign w:val="center"/>
          </w:tcPr>
          <w:p w:rsidR="0018722C">
            <w:pPr>
              <w:pStyle w:val="affff9"/>
              <w:topLinePunct/>
              <w:ind w:leftChars="0" w:left="0" w:rightChars="0" w:right="0" w:firstLineChars="0" w:firstLine="0"/>
              <w:spacing w:line="240" w:lineRule="atLeast"/>
            </w:pPr>
            <w:r>
              <w:t>25389.8</w:t>
            </w:r>
          </w:p>
        </w:tc>
        <w:tc>
          <w:tcPr>
            <w:tcW w:w="622" w:type="pct"/>
            <w:vAlign w:val="center"/>
          </w:tcPr>
          <w:p w:rsidR="0018722C">
            <w:pPr>
              <w:pStyle w:val="affff9"/>
              <w:topLinePunct/>
              <w:ind w:leftChars="0" w:left="0" w:rightChars="0" w:right="0" w:firstLineChars="0" w:firstLine="0"/>
              <w:spacing w:line="240" w:lineRule="atLeast"/>
            </w:pPr>
            <w:r>
              <w:t>28246.65</w:t>
            </w:r>
          </w:p>
        </w:tc>
        <w:tc>
          <w:tcPr>
            <w:tcW w:w="626" w:type="pct"/>
            <w:vAlign w:val="center"/>
          </w:tcPr>
          <w:p w:rsidR="0018722C">
            <w:pPr>
              <w:pStyle w:val="affff9"/>
              <w:topLinePunct/>
              <w:ind w:leftChars="0" w:left="0" w:rightChars="0" w:right="0" w:firstLineChars="0" w:firstLine="0"/>
              <w:spacing w:line="240" w:lineRule="atLeast"/>
            </w:pPr>
            <w:r>
              <w:t>36163.12</w:t>
            </w:r>
          </w:p>
        </w:tc>
        <w:tc>
          <w:tcPr>
            <w:tcW w:w="641" w:type="pct"/>
            <w:vAlign w:val="center"/>
          </w:tcPr>
          <w:p w:rsidR="0018722C">
            <w:pPr>
              <w:pStyle w:val="affff9"/>
              <w:topLinePunct/>
              <w:ind w:leftChars="0" w:left="0" w:rightChars="0" w:right="0" w:firstLineChars="0" w:firstLine="0"/>
              <w:spacing w:line="240" w:lineRule="atLeast"/>
            </w:pPr>
            <w:r>
              <w:t>47647.21</w:t>
            </w:r>
          </w:p>
        </w:tc>
        <w:tc>
          <w:tcPr>
            <w:tcW w:w="591" w:type="pct"/>
            <w:vAlign w:val="center"/>
          </w:tcPr>
          <w:p w:rsidR="0018722C">
            <w:pPr>
              <w:pStyle w:val="affff9"/>
              <w:topLinePunct/>
              <w:ind w:leftChars="0" w:left="0" w:rightChars="0" w:right="0" w:firstLineChars="0" w:firstLine="0"/>
              <w:spacing w:line="240" w:lineRule="atLeast"/>
            </w:pPr>
            <w:r>
              <w:t>52276.38</w:t>
            </w:r>
          </w:p>
        </w:tc>
        <w:tc>
          <w:tcPr>
            <w:tcW w:w="641" w:type="pct"/>
            <w:vAlign w:val="center"/>
          </w:tcPr>
          <w:p w:rsidR="0018722C">
            <w:pPr>
              <w:pStyle w:val="affff9"/>
              <w:topLinePunct/>
              <w:ind w:leftChars="0" w:left="0" w:rightChars="0" w:right="0" w:firstLineChars="0" w:firstLine="0"/>
              <w:spacing w:line="240" w:lineRule="atLeast"/>
            </w:pPr>
            <w:r>
              <w:t>59454.79</w:t>
            </w:r>
          </w:p>
        </w:tc>
        <w:tc>
          <w:tcPr>
            <w:tcW w:w="628" w:type="pct"/>
            <w:vAlign w:val="center"/>
          </w:tcPr>
          <w:p w:rsidR="0018722C">
            <w:pPr>
              <w:pStyle w:val="ad"/>
              <w:topLinePunct/>
              <w:ind w:leftChars="0" w:left="0" w:rightChars="0" w:right="0" w:firstLineChars="0" w:firstLine="0"/>
              <w:spacing w:line="240" w:lineRule="atLeast"/>
            </w:pPr>
          </w:p>
        </w:tc>
      </w:tr>
      <w:tr>
        <w:tc>
          <w:tcPr>
            <w:tcW w:w="603" w:type="pct"/>
            <w:vAlign w:val="center"/>
          </w:tcPr>
          <w:p w:rsidR="0018722C">
            <w:pPr>
              <w:pStyle w:val="ac"/>
              <w:topLinePunct/>
              <w:ind w:leftChars="0" w:left="0" w:rightChars="0" w:right="0" w:firstLineChars="0" w:firstLine="0"/>
              <w:spacing w:line="240" w:lineRule="atLeast"/>
            </w:pPr>
            <w:r>
              <w:t>湖北省</w:t>
            </w:r>
            <w:r/>
          </w:p>
        </w:tc>
        <w:tc>
          <w:tcPr>
            <w:tcW w:w="648" w:type="pct"/>
            <w:vAlign w:val="center"/>
          </w:tcPr>
          <w:p w:rsidR="0018722C">
            <w:pPr>
              <w:pStyle w:val="affff9"/>
              <w:topLinePunct/>
              <w:ind w:leftChars="0" w:left="0" w:rightChars="0" w:right="0" w:firstLineChars="0" w:firstLine="0"/>
              <w:spacing w:line="240" w:lineRule="atLeast"/>
            </w:pPr>
            <w:r>
              <w:t>13081.9</w:t>
            </w:r>
          </w:p>
        </w:tc>
        <w:tc>
          <w:tcPr>
            <w:tcW w:w="622" w:type="pct"/>
            <w:vAlign w:val="center"/>
          </w:tcPr>
          <w:p w:rsidR="0018722C">
            <w:pPr>
              <w:pStyle w:val="affff9"/>
              <w:topLinePunct/>
              <w:ind w:leftChars="0" w:left="0" w:rightChars="0" w:right="0" w:firstLineChars="0" w:firstLine="0"/>
              <w:spacing w:line="240" w:lineRule="atLeast"/>
            </w:pPr>
            <w:r>
              <w:t>15331.62</w:t>
            </w:r>
          </w:p>
        </w:tc>
        <w:tc>
          <w:tcPr>
            <w:tcW w:w="626" w:type="pct"/>
            <w:vAlign w:val="center"/>
          </w:tcPr>
          <w:p w:rsidR="0018722C">
            <w:pPr>
              <w:pStyle w:val="affff9"/>
              <w:topLinePunct/>
              <w:ind w:leftChars="0" w:left="0" w:rightChars="0" w:right="0" w:firstLineChars="0" w:firstLine="0"/>
              <w:spacing w:line="240" w:lineRule="atLeast"/>
            </w:pPr>
            <w:r>
              <w:t>21151.56</w:t>
            </w:r>
          </w:p>
        </w:tc>
        <w:tc>
          <w:tcPr>
            <w:tcW w:w="641" w:type="pct"/>
            <w:vAlign w:val="center"/>
          </w:tcPr>
          <w:p w:rsidR="0018722C">
            <w:pPr>
              <w:pStyle w:val="affff9"/>
              <w:topLinePunct/>
              <w:ind w:leftChars="0" w:left="0" w:rightChars="0" w:right="0" w:firstLineChars="0" w:firstLine="0"/>
              <w:spacing w:line="240" w:lineRule="atLeast"/>
            </w:pPr>
            <w:r>
              <w:t>27081.87</w:t>
            </w:r>
          </w:p>
        </w:tc>
        <w:tc>
          <w:tcPr>
            <w:tcW w:w="591" w:type="pct"/>
            <w:vAlign w:val="center"/>
          </w:tcPr>
          <w:p w:rsidR="0018722C">
            <w:pPr>
              <w:pStyle w:val="affff9"/>
              <w:topLinePunct/>
              <w:ind w:leftChars="0" w:left="0" w:rightChars="0" w:right="0" w:firstLineChars="0" w:firstLine="0"/>
              <w:spacing w:line="240" w:lineRule="atLeast"/>
            </w:pPr>
            <w:r>
              <w:t>32325.95</w:t>
            </w:r>
          </w:p>
        </w:tc>
        <w:tc>
          <w:tcPr>
            <w:tcW w:w="641" w:type="pct"/>
            <w:vAlign w:val="center"/>
          </w:tcPr>
          <w:p w:rsidR="0018722C">
            <w:pPr>
              <w:pStyle w:val="affff9"/>
              <w:topLinePunct/>
              <w:ind w:leftChars="0" w:left="0" w:rightChars="0" w:right="0" w:firstLineChars="0" w:firstLine="0"/>
              <w:spacing w:line="240" w:lineRule="atLeast"/>
            </w:pPr>
            <w:r>
              <w:t>37864.54</w:t>
            </w:r>
          </w:p>
        </w:tc>
        <w:tc>
          <w:tcPr>
            <w:tcW w:w="628" w:type="pct"/>
            <w:vAlign w:val="center"/>
          </w:tcPr>
          <w:p w:rsidR="0018722C">
            <w:pPr>
              <w:pStyle w:val="ad"/>
              <w:topLinePunct/>
              <w:ind w:leftChars="0" w:left="0" w:rightChars="0" w:right="0" w:firstLineChars="0" w:firstLine="0"/>
              <w:spacing w:line="240" w:lineRule="atLeast"/>
            </w:pPr>
          </w:p>
        </w:tc>
      </w:tr>
      <w:tr>
        <w:tc>
          <w:tcPr>
            <w:tcW w:w="603" w:type="pct"/>
            <w:vAlign w:val="center"/>
          </w:tcPr>
          <w:p w:rsidR="0018722C">
            <w:pPr>
              <w:pStyle w:val="ac"/>
              <w:topLinePunct/>
              <w:ind w:leftChars="0" w:left="0" w:rightChars="0" w:right="0" w:firstLineChars="0" w:firstLine="0"/>
              <w:spacing w:line="240" w:lineRule="atLeast"/>
            </w:pPr>
            <w:r>
              <w:t>湖南省</w:t>
            </w:r>
            <w:r/>
          </w:p>
        </w:tc>
        <w:tc>
          <w:tcPr>
            <w:tcW w:w="648" w:type="pct"/>
            <w:vAlign w:val="center"/>
          </w:tcPr>
          <w:p w:rsidR="0018722C">
            <w:pPr>
              <w:pStyle w:val="affff9"/>
              <w:topLinePunct/>
              <w:ind w:leftChars="0" w:left="0" w:rightChars="0" w:right="0" w:firstLineChars="0" w:firstLine="0"/>
              <w:spacing w:line="240" w:lineRule="atLeast"/>
            </w:pPr>
            <w:r>
              <w:t>11285.44</w:t>
            </w:r>
          </w:p>
        </w:tc>
        <w:tc>
          <w:tcPr>
            <w:tcW w:w="622" w:type="pct"/>
            <w:vAlign w:val="center"/>
          </w:tcPr>
          <w:p w:rsidR="0018722C">
            <w:pPr>
              <w:pStyle w:val="affff9"/>
              <w:topLinePunct/>
              <w:ind w:leftChars="0" w:left="0" w:rightChars="0" w:right="0" w:firstLineChars="0" w:firstLine="0"/>
              <w:spacing w:line="240" w:lineRule="atLeast"/>
            </w:pPr>
            <w:r>
              <w:t>13077.27</w:t>
            </w:r>
          </w:p>
        </w:tc>
        <w:tc>
          <w:tcPr>
            <w:tcW w:w="626" w:type="pct"/>
            <w:vAlign w:val="center"/>
          </w:tcPr>
          <w:p w:rsidR="0018722C">
            <w:pPr>
              <w:pStyle w:val="affff9"/>
              <w:topLinePunct/>
              <w:ind w:leftChars="0" w:left="0" w:rightChars="0" w:right="0" w:firstLineChars="0" w:firstLine="0"/>
              <w:spacing w:line="240" w:lineRule="atLeast"/>
            </w:pPr>
            <w:r>
              <w:t>18669.79</w:t>
            </w:r>
          </w:p>
        </w:tc>
        <w:tc>
          <w:tcPr>
            <w:tcW w:w="641" w:type="pct"/>
            <w:vAlign w:val="center"/>
          </w:tcPr>
          <w:p w:rsidR="0018722C">
            <w:pPr>
              <w:pStyle w:val="affff9"/>
              <w:topLinePunct/>
              <w:ind w:leftChars="0" w:left="0" w:rightChars="0" w:right="0" w:firstLineChars="0" w:firstLine="0"/>
              <w:spacing w:line="240" w:lineRule="atLeast"/>
            </w:pPr>
            <w:r>
              <w:t>25726.21</w:t>
            </w:r>
          </w:p>
        </w:tc>
        <w:tc>
          <w:tcPr>
            <w:tcW w:w="591" w:type="pct"/>
            <w:vAlign w:val="center"/>
          </w:tcPr>
          <w:p w:rsidR="0018722C">
            <w:pPr>
              <w:pStyle w:val="affff9"/>
              <w:topLinePunct/>
              <w:ind w:leftChars="0" w:left="0" w:rightChars="0" w:right="0" w:firstLineChars="0" w:firstLine="0"/>
              <w:spacing w:line="240" w:lineRule="atLeast"/>
            </w:pPr>
            <w:r>
              <w:t>27823.31</w:t>
            </w:r>
          </w:p>
        </w:tc>
        <w:tc>
          <w:tcPr>
            <w:tcW w:w="641" w:type="pct"/>
            <w:vAlign w:val="center"/>
          </w:tcPr>
          <w:p w:rsidR="0018722C">
            <w:pPr>
              <w:pStyle w:val="affff9"/>
              <w:topLinePunct/>
              <w:ind w:leftChars="0" w:left="0" w:rightChars="0" w:right="0" w:firstLineChars="0" w:firstLine="0"/>
              <w:spacing w:line="240" w:lineRule="atLeast"/>
            </w:pPr>
            <w:r>
              <w:t>31616.57</w:t>
            </w:r>
          </w:p>
        </w:tc>
        <w:tc>
          <w:tcPr>
            <w:tcW w:w="628" w:type="pct"/>
            <w:vAlign w:val="center"/>
          </w:tcPr>
          <w:p w:rsidR="0018722C">
            <w:pPr>
              <w:pStyle w:val="ad"/>
              <w:topLinePunct/>
              <w:ind w:leftChars="0" w:left="0" w:rightChars="0" w:right="0" w:firstLineChars="0" w:firstLine="0"/>
              <w:spacing w:line="240" w:lineRule="atLeast"/>
            </w:pPr>
          </w:p>
        </w:tc>
      </w:tr>
      <w:tr>
        <w:tc>
          <w:tcPr>
            <w:tcW w:w="603" w:type="pct"/>
            <w:vAlign w:val="center"/>
            <w:tcBorders>
              <w:top w:val="single" w:sz="4" w:space="0" w:color="auto"/>
            </w:tcBorders>
          </w:tcPr>
          <w:p w:rsidR="0018722C">
            <w:pPr>
              <w:pStyle w:val="ac"/>
              <w:topLinePunct/>
              <w:ind w:leftChars="0" w:left="0" w:rightChars="0" w:right="0" w:firstLineChars="0" w:firstLine="0"/>
              <w:spacing w:line="240" w:lineRule="atLeast"/>
            </w:pPr>
            <w:r>
              <w:t>全国</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507284.89</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548311.42</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698590.54</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844268.79</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929291.5</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1029150</w:t>
            </w:r>
          </w:p>
        </w:tc>
        <w:tc>
          <w:tcPr>
            <w:tcW w:w="62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b/>
        </w:rPr>
        <w:t>附表</w:t>
      </w:r>
      <w:r>
        <w:rPr>
          <w:rFonts w:cstheme="minorBidi" w:hAnsiTheme="minorHAnsi" w:eastAsiaTheme="minorHAnsi" w:asciiTheme="minorHAnsi"/>
          <w:b/>
        </w:rPr>
        <w:t>2  </w:t>
      </w:r>
      <w:r>
        <w:rPr>
          <w:rFonts w:ascii="宋体" w:eastAsia="宋体" w:hint="eastAsia" w:cstheme="minorBidi" w:hAnsiTheme="minorHAnsi"/>
          <w:b/>
        </w:rPr>
        <w:t>制造业企业数量</w:t>
      </w:r>
      <w:r>
        <w:rPr>
          <w:rFonts w:ascii="宋体" w:eastAsia="宋体" w:hint="eastAsia" w:cstheme="minorBidi" w:hAnsiTheme="minorHAnsi"/>
          <w:b/>
        </w:rPr>
        <w:t>（</w:t>
      </w:r>
      <w:r>
        <w:rPr>
          <w:rFonts w:ascii="宋体" w:eastAsia="宋体" w:hint="eastAsia" w:cstheme="minorBidi" w:hAnsiTheme="minorHAnsi"/>
          <w:b/>
        </w:rPr>
        <w:t>单位：</w:t>
      </w:r>
      <w:r w:rsidR="001852F3">
        <w:rPr>
          <w:rFonts w:ascii="宋体" w:eastAsia="宋体" w:hint="eastAsia" w:cstheme="minorBidi" w:hAnsiTheme="minorHAnsi"/>
          <w:b/>
        </w:rPr>
        <w:t xml:space="preserve">个</w:t>
      </w:r>
      <w:r>
        <w:rPr>
          <w:rFonts w:ascii="宋体" w:eastAsia="宋体" w:hint="eastAsia" w:cstheme="minorBidi" w:hAnsiTheme="minorHAnsi"/>
          <w:b/>
        </w:rPr>
        <w:t>）</w:t>
      </w:r>
    </w:p>
    <w:tbl>
      <w:tblPr>
        <w:tblW w:w="5000" w:type="pct"/>
        <w:tblInd w:w="4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5"/>
        <w:gridCol w:w="994"/>
        <w:gridCol w:w="1080"/>
        <w:gridCol w:w="1080"/>
        <w:gridCol w:w="1080"/>
        <w:gridCol w:w="1080"/>
        <w:gridCol w:w="1080"/>
        <w:gridCol w:w="1080"/>
      </w:tblGrid>
      <w:tr>
        <w:trPr>
          <w:tblHeader/>
        </w:trPr>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679" w:type="pct"/>
            <w:vAlign w:val="center"/>
          </w:tcPr>
          <w:p w:rsidR="0018722C">
            <w:pPr>
              <w:pStyle w:val="ac"/>
              <w:topLinePunct/>
              <w:ind w:leftChars="0" w:left="0" w:rightChars="0" w:right="0" w:firstLineChars="0" w:firstLine="0"/>
              <w:spacing w:line="240" w:lineRule="atLeast"/>
            </w:pPr>
            <w:r>
              <w:t>ft 西省</w:t>
            </w:r>
            <w:r/>
          </w:p>
        </w:tc>
        <w:tc>
          <w:tcPr>
            <w:tcW w:w="575" w:type="pct"/>
            <w:vAlign w:val="center"/>
          </w:tcPr>
          <w:p w:rsidR="0018722C">
            <w:pPr>
              <w:pStyle w:val="affff9"/>
              <w:topLinePunct/>
              <w:ind w:leftChars="0" w:left="0" w:rightChars="0" w:right="0" w:firstLineChars="0" w:firstLine="0"/>
              <w:spacing w:line="240" w:lineRule="atLeast"/>
            </w:pPr>
            <w:r>
              <w:t>188</w:t>
            </w:r>
          </w:p>
        </w:tc>
        <w:tc>
          <w:tcPr>
            <w:tcW w:w="624" w:type="pct"/>
            <w:vAlign w:val="center"/>
          </w:tcPr>
          <w:p w:rsidR="0018722C">
            <w:pPr>
              <w:pStyle w:val="affff9"/>
              <w:topLinePunct/>
              <w:ind w:leftChars="0" w:left="0" w:rightChars="0" w:right="0" w:firstLineChars="0" w:firstLine="0"/>
              <w:spacing w:line="240" w:lineRule="atLeast"/>
            </w:pPr>
            <w:r>
              <w:t>242</w:t>
            </w:r>
          </w:p>
        </w:tc>
        <w:tc>
          <w:tcPr>
            <w:tcW w:w="624" w:type="pct"/>
            <w:vAlign w:val="center"/>
          </w:tcPr>
          <w:p w:rsidR="0018722C">
            <w:pPr>
              <w:pStyle w:val="affff9"/>
              <w:topLinePunct/>
              <w:ind w:leftChars="0" w:left="0" w:rightChars="0" w:right="0" w:firstLineChars="0" w:firstLine="0"/>
              <w:spacing w:line="240" w:lineRule="atLeast"/>
            </w:pPr>
            <w:r>
              <w:t>296</w:t>
            </w:r>
          </w:p>
        </w:tc>
        <w:tc>
          <w:tcPr>
            <w:tcW w:w="624" w:type="pct"/>
            <w:vAlign w:val="center"/>
          </w:tcPr>
          <w:p w:rsidR="0018722C">
            <w:pPr>
              <w:pStyle w:val="affff9"/>
              <w:topLinePunct/>
              <w:ind w:leftChars="0" w:left="0" w:rightChars="0" w:right="0" w:firstLineChars="0" w:firstLine="0"/>
              <w:spacing w:line="240" w:lineRule="atLeast"/>
            </w:pPr>
            <w:r>
              <w:t>350</w:t>
            </w:r>
          </w:p>
        </w:tc>
        <w:tc>
          <w:tcPr>
            <w:tcW w:w="624" w:type="pct"/>
            <w:vAlign w:val="center"/>
          </w:tcPr>
          <w:p w:rsidR="0018722C">
            <w:pPr>
              <w:pStyle w:val="affff9"/>
              <w:topLinePunct/>
              <w:ind w:leftChars="0" w:left="0" w:rightChars="0" w:right="0" w:firstLineChars="0" w:firstLine="0"/>
              <w:spacing w:line="240" w:lineRule="atLeast"/>
            </w:pPr>
            <w:r>
              <w:t>287</w:t>
            </w:r>
          </w:p>
        </w:tc>
        <w:tc>
          <w:tcPr>
            <w:tcW w:w="624" w:type="pct"/>
            <w:vAlign w:val="center"/>
          </w:tcPr>
          <w:p w:rsidR="0018722C">
            <w:pPr>
              <w:pStyle w:val="affff9"/>
              <w:topLinePunct/>
              <w:ind w:leftChars="0" w:left="0" w:rightChars="0" w:right="0" w:firstLineChars="0" w:firstLine="0"/>
              <w:spacing w:line="240" w:lineRule="atLeast"/>
            </w:pPr>
            <w:r>
              <w:t>290</w:t>
            </w:r>
          </w:p>
        </w:tc>
        <w:tc>
          <w:tcPr>
            <w:tcW w:w="624" w:type="pct"/>
            <w:vAlign w:val="center"/>
          </w:tcPr>
          <w:p w:rsidR="0018722C">
            <w:pPr>
              <w:pStyle w:val="affff9"/>
              <w:topLinePunct/>
              <w:ind w:leftChars="0" w:left="0" w:rightChars="0" w:right="0" w:firstLineChars="0" w:firstLine="0"/>
              <w:spacing w:line="240" w:lineRule="atLeast"/>
            </w:pPr>
            <w:r>
              <w:t>281</w:t>
            </w:r>
          </w:p>
        </w:tc>
      </w:tr>
      <w:tr>
        <w:tc>
          <w:tcPr>
            <w:tcW w:w="679" w:type="pct"/>
            <w:vAlign w:val="center"/>
          </w:tcPr>
          <w:p w:rsidR="0018722C">
            <w:pPr>
              <w:pStyle w:val="ac"/>
              <w:topLinePunct/>
              <w:ind w:leftChars="0" w:left="0" w:rightChars="0" w:right="0" w:firstLineChars="0" w:firstLine="0"/>
              <w:spacing w:line="240" w:lineRule="atLeast"/>
            </w:pPr>
            <w:r>
              <w:t>安徽省</w:t>
            </w:r>
            <w:r/>
          </w:p>
        </w:tc>
        <w:tc>
          <w:tcPr>
            <w:tcW w:w="575" w:type="pct"/>
            <w:vAlign w:val="center"/>
          </w:tcPr>
          <w:p w:rsidR="0018722C">
            <w:pPr>
              <w:pStyle w:val="affff9"/>
              <w:topLinePunct/>
              <w:ind w:leftChars="0" w:left="0" w:rightChars="0" w:right="0" w:firstLineChars="0" w:firstLine="0"/>
              <w:spacing w:line="240" w:lineRule="atLeast"/>
            </w:pPr>
            <w:r>
              <w:t>244</w:t>
            </w:r>
          </w:p>
        </w:tc>
        <w:tc>
          <w:tcPr>
            <w:tcW w:w="624" w:type="pct"/>
            <w:vAlign w:val="center"/>
          </w:tcPr>
          <w:p w:rsidR="0018722C">
            <w:pPr>
              <w:pStyle w:val="affff9"/>
              <w:topLinePunct/>
              <w:ind w:leftChars="0" w:left="0" w:rightChars="0" w:right="0" w:firstLineChars="0" w:firstLine="0"/>
              <w:spacing w:line="240" w:lineRule="atLeast"/>
            </w:pPr>
            <w:r>
              <w:t>266</w:t>
            </w:r>
          </w:p>
        </w:tc>
        <w:tc>
          <w:tcPr>
            <w:tcW w:w="624" w:type="pct"/>
            <w:vAlign w:val="center"/>
          </w:tcPr>
          <w:p w:rsidR="0018722C">
            <w:pPr>
              <w:pStyle w:val="affff9"/>
              <w:topLinePunct/>
              <w:ind w:leftChars="0" w:left="0" w:rightChars="0" w:right="0" w:firstLineChars="0" w:firstLine="0"/>
              <w:spacing w:line="240" w:lineRule="atLeast"/>
            </w:pPr>
            <w:r>
              <w:t>288</w:t>
            </w:r>
          </w:p>
        </w:tc>
        <w:tc>
          <w:tcPr>
            <w:tcW w:w="624" w:type="pct"/>
            <w:vAlign w:val="center"/>
          </w:tcPr>
          <w:p w:rsidR="0018722C">
            <w:pPr>
              <w:pStyle w:val="affff9"/>
              <w:topLinePunct/>
              <w:ind w:leftChars="0" w:left="0" w:rightChars="0" w:right="0" w:firstLineChars="0" w:firstLine="0"/>
              <w:spacing w:line="240" w:lineRule="atLeast"/>
            </w:pPr>
            <w:r>
              <w:t>310</w:t>
            </w:r>
          </w:p>
        </w:tc>
        <w:tc>
          <w:tcPr>
            <w:tcW w:w="624" w:type="pct"/>
            <w:vAlign w:val="center"/>
          </w:tcPr>
          <w:p w:rsidR="0018722C">
            <w:pPr>
              <w:pStyle w:val="affff9"/>
              <w:topLinePunct/>
              <w:ind w:leftChars="0" w:left="0" w:rightChars="0" w:right="0" w:firstLineChars="0" w:firstLine="0"/>
              <w:spacing w:line="240" w:lineRule="atLeast"/>
            </w:pPr>
            <w:r>
              <w:t>350</w:t>
            </w:r>
          </w:p>
        </w:tc>
        <w:tc>
          <w:tcPr>
            <w:tcW w:w="624" w:type="pct"/>
            <w:vAlign w:val="center"/>
          </w:tcPr>
          <w:p w:rsidR="0018722C">
            <w:pPr>
              <w:pStyle w:val="affff9"/>
              <w:topLinePunct/>
              <w:ind w:leftChars="0" w:left="0" w:rightChars="0" w:right="0" w:firstLineChars="0" w:firstLine="0"/>
              <w:spacing w:line="240" w:lineRule="atLeast"/>
            </w:pPr>
            <w:r>
              <w:t>419</w:t>
            </w:r>
          </w:p>
        </w:tc>
        <w:tc>
          <w:tcPr>
            <w:tcW w:w="624" w:type="pct"/>
            <w:vAlign w:val="center"/>
          </w:tcPr>
          <w:p w:rsidR="0018722C">
            <w:pPr>
              <w:pStyle w:val="affff9"/>
              <w:topLinePunct/>
              <w:ind w:leftChars="0" w:left="0" w:rightChars="0" w:right="0" w:firstLineChars="0" w:firstLine="0"/>
              <w:spacing w:line="240" w:lineRule="atLeast"/>
            </w:pPr>
            <w:r>
              <w:t>518</w:t>
            </w:r>
          </w:p>
        </w:tc>
      </w:tr>
      <w:tr>
        <w:tc>
          <w:tcPr>
            <w:tcW w:w="679" w:type="pct"/>
            <w:vAlign w:val="center"/>
          </w:tcPr>
          <w:p w:rsidR="0018722C">
            <w:pPr>
              <w:pStyle w:val="ac"/>
              <w:topLinePunct/>
              <w:ind w:leftChars="0" w:left="0" w:rightChars="0" w:right="0" w:firstLineChars="0" w:firstLine="0"/>
              <w:spacing w:line="240" w:lineRule="atLeast"/>
            </w:pPr>
            <w:r>
              <w:t>江西省</w:t>
            </w:r>
            <w:r/>
          </w:p>
        </w:tc>
        <w:tc>
          <w:tcPr>
            <w:tcW w:w="575" w:type="pct"/>
            <w:vAlign w:val="center"/>
          </w:tcPr>
          <w:p w:rsidR="0018722C">
            <w:pPr>
              <w:pStyle w:val="affff9"/>
              <w:topLinePunct/>
              <w:ind w:leftChars="0" w:left="0" w:rightChars="0" w:right="0" w:firstLineChars="0" w:firstLine="0"/>
              <w:spacing w:line="240" w:lineRule="atLeast"/>
            </w:pPr>
            <w:r>
              <w:t>121</w:t>
            </w:r>
          </w:p>
        </w:tc>
        <w:tc>
          <w:tcPr>
            <w:tcW w:w="624" w:type="pct"/>
            <w:vAlign w:val="center"/>
          </w:tcPr>
          <w:p w:rsidR="0018722C">
            <w:pPr>
              <w:pStyle w:val="affff9"/>
              <w:topLinePunct/>
              <w:ind w:leftChars="0" w:left="0" w:rightChars="0" w:right="0" w:firstLineChars="0" w:firstLine="0"/>
              <w:spacing w:line="240" w:lineRule="atLeast"/>
            </w:pPr>
            <w:r>
              <w:t>189</w:t>
            </w:r>
          </w:p>
        </w:tc>
        <w:tc>
          <w:tcPr>
            <w:tcW w:w="624" w:type="pct"/>
            <w:vAlign w:val="center"/>
          </w:tcPr>
          <w:p w:rsidR="0018722C">
            <w:pPr>
              <w:pStyle w:val="affff9"/>
              <w:topLinePunct/>
              <w:ind w:leftChars="0" w:left="0" w:rightChars="0" w:right="0" w:firstLineChars="0" w:firstLine="0"/>
              <w:spacing w:line="240" w:lineRule="atLeast"/>
            </w:pPr>
            <w:r>
              <w:t>257</w:t>
            </w:r>
          </w:p>
        </w:tc>
        <w:tc>
          <w:tcPr>
            <w:tcW w:w="624" w:type="pct"/>
            <w:vAlign w:val="center"/>
          </w:tcPr>
          <w:p w:rsidR="0018722C">
            <w:pPr>
              <w:pStyle w:val="affff9"/>
              <w:topLinePunct/>
              <w:ind w:leftChars="0" w:left="0" w:rightChars="0" w:right="0" w:firstLineChars="0" w:firstLine="0"/>
              <w:spacing w:line="240" w:lineRule="atLeast"/>
            </w:pPr>
            <w:r>
              <w:t>325</w:t>
            </w:r>
          </w:p>
        </w:tc>
        <w:tc>
          <w:tcPr>
            <w:tcW w:w="624" w:type="pct"/>
            <w:vAlign w:val="center"/>
          </w:tcPr>
          <w:p w:rsidR="0018722C">
            <w:pPr>
              <w:pStyle w:val="affff9"/>
              <w:topLinePunct/>
              <w:ind w:leftChars="0" w:left="0" w:rightChars="0" w:right="0" w:firstLineChars="0" w:firstLine="0"/>
              <w:spacing w:line="240" w:lineRule="atLeast"/>
            </w:pPr>
            <w:r>
              <w:t>400</w:t>
            </w:r>
          </w:p>
        </w:tc>
        <w:tc>
          <w:tcPr>
            <w:tcW w:w="624" w:type="pct"/>
            <w:vAlign w:val="center"/>
          </w:tcPr>
          <w:p w:rsidR="0018722C">
            <w:pPr>
              <w:pStyle w:val="affff9"/>
              <w:topLinePunct/>
              <w:ind w:leftChars="0" w:left="0" w:rightChars="0" w:right="0" w:firstLineChars="0" w:firstLine="0"/>
              <w:spacing w:line="240" w:lineRule="atLeast"/>
            </w:pPr>
            <w:r>
              <w:t>549</w:t>
            </w:r>
          </w:p>
        </w:tc>
        <w:tc>
          <w:tcPr>
            <w:tcW w:w="624" w:type="pct"/>
            <w:vAlign w:val="center"/>
          </w:tcPr>
          <w:p w:rsidR="0018722C">
            <w:pPr>
              <w:pStyle w:val="affff9"/>
              <w:topLinePunct/>
              <w:ind w:leftChars="0" w:left="0" w:rightChars="0" w:right="0" w:firstLineChars="0" w:firstLine="0"/>
              <w:spacing w:line="240" w:lineRule="atLeast"/>
            </w:pPr>
            <w:r>
              <w:t>641</w:t>
            </w:r>
          </w:p>
        </w:tc>
      </w:tr>
      <w:tr>
        <w:tc>
          <w:tcPr>
            <w:tcW w:w="679" w:type="pct"/>
            <w:vAlign w:val="center"/>
          </w:tcPr>
          <w:p w:rsidR="0018722C">
            <w:pPr>
              <w:pStyle w:val="ac"/>
              <w:topLinePunct/>
              <w:ind w:leftChars="0" w:left="0" w:rightChars="0" w:right="0" w:firstLineChars="0" w:firstLine="0"/>
              <w:spacing w:line="240" w:lineRule="atLeast"/>
            </w:pPr>
            <w:r>
              <w:t>河南省</w:t>
            </w:r>
            <w:r/>
          </w:p>
        </w:tc>
        <w:tc>
          <w:tcPr>
            <w:tcW w:w="575" w:type="pct"/>
            <w:vAlign w:val="center"/>
          </w:tcPr>
          <w:p w:rsidR="0018722C">
            <w:pPr>
              <w:pStyle w:val="affff9"/>
              <w:topLinePunct/>
              <w:ind w:leftChars="0" w:left="0" w:rightChars="0" w:right="0" w:firstLineChars="0" w:firstLine="0"/>
              <w:spacing w:line="240" w:lineRule="atLeast"/>
            </w:pPr>
            <w:r>
              <w:t>355</w:t>
            </w:r>
          </w:p>
        </w:tc>
        <w:tc>
          <w:tcPr>
            <w:tcW w:w="624" w:type="pct"/>
            <w:vAlign w:val="center"/>
          </w:tcPr>
          <w:p w:rsidR="0018722C">
            <w:pPr>
              <w:pStyle w:val="affff9"/>
              <w:topLinePunct/>
              <w:ind w:leftChars="0" w:left="0" w:rightChars="0" w:right="0" w:firstLineChars="0" w:firstLine="0"/>
              <w:spacing w:line="240" w:lineRule="atLeast"/>
            </w:pPr>
            <w:r>
              <w:t>492</w:t>
            </w:r>
          </w:p>
        </w:tc>
        <w:tc>
          <w:tcPr>
            <w:tcW w:w="624" w:type="pct"/>
            <w:vAlign w:val="center"/>
          </w:tcPr>
          <w:p w:rsidR="0018722C">
            <w:pPr>
              <w:pStyle w:val="affff9"/>
              <w:topLinePunct/>
              <w:ind w:leftChars="0" w:left="0" w:rightChars="0" w:right="0" w:firstLineChars="0" w:firstLine="0"/>
              <w:spacing w:line="240" w:lineRule="atLeast"/>
            </w:pPr>
            <w:r>
              <w:t>629</w:t>
            </w:r>
          </w:p>
        </w:tc>
        <w:tc>
          <w:tcPr>
            <w:tcW w:w="624" w:type="pct"/>
            <w:vAlign w:val="center"/>
          </w:tcPr>
          <w:p w:rsidR="0018722C">
            <w:pPr>
              <w:pStyle w:val="affff9"/>
              <w:topLinePunct/>
              <w:ind w:leftChars="0" w:left="0" w:rightChars="0" w:right="0" w:firstLineChars="0" w:firstLine="0"/>
              <w:spacing w:line="240" w:lineRule="atLeast"/>
            </w:pPr>
            <w:r>
              <w:t>766</w:t>
            </w:r>
          </w:p>
        </w:tc>
        <w:tc>
          <w:tcPr>
            <w:tcW w:w="624" w:type="pct"/>
            <w:vAlign w:val="center"/>
          </w:tcPr>
          <w:p w:rsidR="0018722C">
            <w:pPr>
              <w:pStyle w:val="affff9"/>
              <w:topLinePunct/>
              <w:ind w:leftChars="0" w:left="0" w:rightChars="0" w:right="0" w:firstLineChars="0" w:firstLine="0"/>
              <w:spacing w:line="240" w:lineRule="atLeast"/>
            </w:pPr>
            <w:r>
              <w:t>725</w:t>
            </w:r>
          </w:p>
        </w:tc>
        <w:tc>
          <w:tcPr>
            <w:tcW w:w="624" w:type="pct"/>
            <w:vAlign w:val="center"/>
          </w:tcPr>
          <w:p w:rsidR="0018722C">
            <w:pPr>
              <w:pStyle w:val="affff9"/>
              <w:topLinePunct/>
              <w:ind w:leftChars="0" w:left="0" w:rightChars="0" w:right="0" w:firstLineChars="0" w:firstLine="0"/>
              <w:spacing w:line="240" w:lineRule="atLeast"/>
            </w:pPr>
            <w:r>
              <w:t>759</w:t>
            </w:r>
          </w:p>
        </w:tc>
        <w:tc>
          <w:tcPr>
            <w:tcW w:w="624" w:type="pct"/>
            <w:vAlign w:val="center"/>
          </w:tcPr>
          <w:p w:rsidR="0018722C">
            <w:pPr>
              <w:pStyle w:val="affff9"/>
              <w:topLinePunct/>
              <w:ind w:leftChars="0" w:left="0" w:rightChars="0" w:right="0" w:firstLineChars="0" w:firstLine="0"/>
              <w:spacing w:line="240" w:lineRule="atLeast"/>
            </w:pPr>
            <w:r>
              <w:t>866</w:t>
            </w:r>
          </w:p>
        </w:tc>
      </w:tr>
      <w:tr>
        <w:tc>
          <w:tcPr>
            <w:tcW w:w="679" w:type="pct"/>
            <w:vAlign w:val="center"/>
          </w:tcPr>
          <w:p w:rsidR="0018722C">
            <w:pPr>
              <w:pStyle w:val="ac"/>
              <w:topLinePunct/>
              <w:ind w:leftChars="0" w:left="0" w:rightChars="0" w:right="0" w:firstLineChars="0" w:firstLine="0"/>
              <w:spacing w:line="240" w:lineRule="atLeast"/>
            </w:pPr>
            <w:r>
              <w:t>湖北省</w:t>
            </w:r>
            <w:r/>
          </w:p>
        </w:tc>
        <w:tc>
          <w:tcPr>
            <w:tcW w:w="575" w:type="pct"/>
            <w:vAlign w:val="center"/>
          </w:tcPr>
          <w:p w:rsidR="0018722C">
            <w:pPr>
              <w:pStyle w:val="affff9"/>
              <w:topLinePunct/>
              <w:ind w:leftChars="0" w:left="0" w:rightChars="0" w:right="0" w:firstLineChars="0" w:firstLine="0"/>
              <w:spacing w:line="240" w:lineRule="atLeast"/>
            </w:pPr>
            <w:r>
              <w:t>504</w:t>
            </w:r>
          </w:p>
        </w:tc>
        <w:tc>
          <w:tcPr>
            <w:tcW w:w="624" w:type="pct"/>
            <w:vAlign w:val="center"/>
          </w:tcPr>
          <w:p w:rsidR="0018722C">
            <w:pPr>
              <w:pStyle w:val="affff9"/>
              <w:topLinePunct/>
              <w:ind w:leftChars="0" w:left="0" w:rightChars="0" w:right="0" w:firstLineChars="0" w:firstLine="0"/>
              <w:spacing w:line="240" w:lineRule="atLeast"/>
            </w:pPr>
            <w:r>
              <w:t>505</w:t>
            </w:r>
          </w:p>
        </w:tc>
        <w:tc>
          <w:tcPr>
            <w:tcW w:w="624" w:type="pct"/>
            <w:vAlign w:val="center"/>
          </w:tcPr>
          <w:p w:rsidR="0018722C">
            <w:pPr>
              <w:pStyle w:val="affff9"/>
              <w:topLinePunct/>
              <w:ind w:leftChars="0" w:left="0" w:rightChars="0" w:right="0" w:firstLineChars="0" w:firstLine="0"/>
              <w:spacing w:line="240" w:lineRule="atLeast"/>
            </w:pPr>
            <w:r>
              <w:t>506</w:t>
            </w:r>
          </w:p>
        </w:tc>
        <w:tc>
          <w:tcPr>
            <w:tcW w:w="624" w:type="pct"/>
            <w:vAlign w:val="center"/>
          </w:tcPr>
          <w:p w:rsidR="0018722C">
            <w:pPr>
              <w:pStyle w:val="affff9"/>
              <w:topLinePunct/>
              <w:ind w:leftChars="0" w:left="0" w:rightChars="0" w:right="0" w:firstLineChars="0" w:firstLine="0"/>
              <w:spacing w:line="240" w:lineRule="atLeast"/>
            </w:pPr>
            <w:r>
              <w:t>507</w:t>
            </w:r>
          </w:p>
        </w:tc>
        <w:tc>
          <w:tcPr>
            <w:tcW w:w="624" w:type="pct"/>
            <w:vAlign w:val="center"/>
          </w:tcPr>
          <w:p w:rsidR="0018722C">
            <w:pPr>
              <w:pStyle w:val="affff9"/>
              <w:topLinePunct/>
              <w:ind w:leftChars="0" w:left="0" w:rightChars="0" w:right="0" w:firstLineChars="0" w:firstLine="0"/>
              <w:spacing w:line="240" w:lineRule="atLeast"/>
            </w:pPr>
            <w:r>
              <w:t>554</w:t>
            </w:r>
          </w:p>
        </w:tc>
        <w:tc>
          <w:tcPr>
            <w:tcW w:w="624" w:type="pct"/>
            <w:vAlign w:val="center"/>
          </w:tcPr>
          <w:p w:rsidR="0018722C">
            <w:pPr>
              <w:pStyle w:val="affff9"/>
              <w:topLinePunct/>
              <w:ind w:leftChars="0" w:left="0" w:rightChars="0" w:right="0" w:firstLineChars="0" w:firstLine="0"/>
              <w:spacing w:line="240" w:lineRule="atLeast"/>
            </w:pPr>
            <w:r>
              <w:t>607</w:t>
            </w:r>
          </w:p>
        </w:tc>
        <w:tc>
          <w:tcPr>
            <w:tcW w:w="624" w:type="pct"/>
            <w:vAlign w:val="center"/>
          </w:tcPr>
          <w:p w:rsidR="0018722C">
            <w:pPr>
              <w:pStyle w:val="affff9"/>
              <w:topLinePunct/>
              <w:ind w:leftChars="0" w:left="0" w:rightChars="0" w:right="0" w:firstLineChars="0" w:firstLine="0"/>
              <w:spacing w:line="240" w:lineRule="atLeast"/>
            </w:pPr>
            <w:r>
              <w:t>707</w:t>
            </w:r>
          </w:p>
        </w:tc>
      </w:tr>
      <w:tr>
        <w:tc>
          <w:tcPr>
            <w:tcW w:w="679" w:type="pct"/>
            <w:vAlign w:val="center"/>
          </w:tcPr>
          <w:p w:rsidR="0018722C">
            <w:pPr>
              <w:pStyle w:val="ac"/>
              <w:topLinePunct/>
              <w:ind w:leftChars="0" w:left="0" w:rightChars="0" w:right="0" w:firstLineChars="0" w:firstLine="0"/>
              <w:spacing w:line="240" w:lineRule="atLeast"/>
            </w:pPr>
            <w:r>
              <w:t>湖南省</w:t>
            </w:r>
            <w:r/>
          </w:p>
        </w:tc>
        <w:tc>
          <w:tcPr>
            <w:tcW w:w="575" w:type="pct"/>
            <w:vAlign w:val="center"/>
          </w:tcPr>
          <w:p w:rsidR="0018722C">
            <w:pPr>
              <w:pStyle w:val="affff9"/>
              <w:topLinePunct/>
              <w:ind w:leftChars="0" w:left="0" w:rightChars="0" w:right="0" w:firstLineChars="0" w:firstLine="0"/>
              <w:spacing w:line="240" w:lineRule="atLeast"/>
            </w:pPr>
            <w:r>
              <w:t>306</w:t>
            </w:r>
          </w:p>
        </w:tc>
        <w:tc>
          <w:tcPr>
            <w:tcW w:w="624" w:type="pct"/>
            <w:vAlign w:val="center"/>
          </w:tcPr>
          <w:p w:rsidR="0018722C">
            <w:pPr>
              <w:pStyle w:val="affff9"/>
              <w:topLinePunct/>
              <w:ind w:leftChars="0" w:left="0" w:rightChars="0" w:right="0" w:firstLineChars="0" w:firstLine="0"/>
              <w:spacing w:line="240" w:lineRule="atLeast"/>
            </w:pPr>
            <w:r>
              <w:t>513</w:t>
            </w:r>
          </w:p>
        </w:tc>
        <w:tc>
          <w:tcPr>
            <w:tcW w:w="624" w:type="pct"/>
            <w:vAlign w:val="center"/>
          </w:tcPr>
          <w:p w:rsidR="0018722C">
            <w:pPr>
              <w:pStyle w:val="affff9"/>
              <w:topLinePunct/>
              <w:ind w:leftChars="0" w:left="0" w:rightChars="0" w:right="0" w:firstLineChars="0" w:firstLine="0"/>
              <w:spacing w:line="240" w:lineRule="atLeast"/>
            </w:pPr>
            <w:r>
              <w:t>720</w:t>
            </w:r>
          </w:p>
        </w:tc>
        <w:tc>
          <w:tcPr>
            <w:tcW w:w="624" w:type="pct"/>
            <w:vAlign w:val="center"/>
          </w:tcPr>
          <w:p w:rsidR="0018722C">
            <w:pPr>
              <w:pStyle w:val="affff9"/>
              <w:topLinePunct/>
              <w:ind w:leftChars="0" w:left="0" w:rightChars="0" w:right="0" w:firstLineChars="0" w:firstLine="0"/>
              <w:spacing w:line="240" w:lineRule="atLeast"/>
            </w:pPr>
            <w:r>
              <w:t>927</w:t>
            </w:r>
          </w:p>
        </w:tc>
        <w:tc>
          <w:tcPr>
            <w:tcW w:w="624" w:type="pct"/>
            <w:vAlign w:val="center"/>
          </w:tcPr>
          <w:p w:rsidR="0018722C">
            <w:pPr>
              <w:pStyle w:val="affff9"/>
              <w:topLinePunct/>
              <w:ind w:leftChars="0" w:left="0" w:rightChars="0" w:right="0" w:firstLineChars="0" w:firstLine="0"/>
              <w:spacing w:line="240" w:lineRule="atLeast"/>
            </w:pPr>
            <w:r>
              <w:t>1014</w:t>
            </w:r>
          </w:p>
        </w:tc>
        <w:tc>
          <w:tcPr>
            <w:tcW w:w="624" w:type="pct"/>
            <w:vAlign w:val="center"/>
          </w:tcPr>
          <w:p w:rsidR="0018722C">
            <w:pPr>
              <w:pStyle w:val="affff9"/>
              <w:topLinePunct/>
              <w:ind w:leftChars="0" w:left="0" w:rightChars="0" w:right="0" w:firstLineChars="0" w:firstLine="0"/>
              <w:spacing w:line="240" w:lineRule="atLeast"/>
            </w:pPr>
            <w:r>
              <w:t>1160</w:t>
            </w:r>
          </w:p>
        </w:tc>
        <w:tc>
          <w:tcPr>
            <w:tcW w:w="624" w:type="pct"/>
            <w:vAlign w:val="center"/>
          </w:tcPr>
          <w:p w:rsidR="0018722C">
            <w:pPr>
              <w:pStyle w:val="affff9"/>
              <w:topLinePunct/>
              <w:ind w:leftChars="0" w:left="0" w:rightChars="0" w:right="0" w:firstLineChars="0" w:firstLine="0"/>
              <w:spacing w:line="240" w:lineRule="atLeast"/>
            </w:pPr>
            <w:r>
              <w:t>1338</w:t>
            </w:r>
          </w:p>
        </w:tc>
      </w:tr>
      <w:tr>
        <w:tc>
          <w:tcPr>
            <w:tcW w:w="679" w:type="pct"/>
            <w:vAlign w:val="center"/>
          </w:tcPr>
          <w:p w:rsidR="0018722C">
            <w:pPr>
              <w:pStyle w:val="ac"/>
              <w:topLinePunct/>
              <w:ind w:leftChars="0" w:left="0" w:rightChars="0" w:right="0" w:firstLineChars="0" w:firstLine="0"/>
              <w:spacing w:line="240" w:lineRule="atLeast"/>
            </w:pPr>
            <w:r>
              <w:t>地区</w:t>
            </w:r>
            <w:r/>
          </w:p>
        </w:tc>
        <w:tc>
          <w:tcPr>
            <w:tcW w:w="575" w:type="pct"/>
            <w:vAlign w:val="center"/>
          </w:tcPr>
          <w:p w:rsidR="0018722C">
            <w:pPr>
              <w:pStyle w:val="affff9"/>
              <w:topLinePunct/>
              <w:ind w:leftChars="0" w:left="0" w:rightChars="0" w:right="0" w:firstLineChars="0" w:firstLine="0"/>
              <w:spacing w:line="240" w:lineRule="atLeast"/>
            </w:pPr>
            <w:r>
              <w:t>2008</w:t>
            </w:r>
          </w:p>
        </w:tc>
        <w:tc>
          <w:tcPr>
            <w:tcW w:w="624" w:type="pct"/>
            <w:vAlign w:val="center"/>
          </w:tcPr>
          <w:p w:rsidR="0018722C">
            <w:pPr>
              <w:pStyle w:val="affff9"/>
              <w:topLinePunct/>
              <w:ind w:leftChars="0" w:left="0" w:rightChars="0" w:right="0" w:firstLineChars="0" w:firstLine="0"/>
              <w:spacing w:line="240" w:lineRule="atLeast"/>
            </w:pPr>
            <w:r>
              <w:t>2009</w:t>
            </w:r>
          </w:p>
        </w:tc>
        <w:tc>
          <w:tcPr>
            <w:tcW w:w="624" w:type="pct"/>
            <w:vAlign w:val="center"/>
          </w:tcPr>
          <w:p w:rsidR="0018722C">
            <w:pPr>
              <w:pStyle w:val="affff9"/>
              <w:topLinePunct/>
              <w:ind w:leftChars="0" w:left="0" w:rightChars="0" w:right="0" w:firstLineChars="0" w:firstLine="0"/>
              <w:spacing w:line="240" w:lineRule="atLeast"/>
            </w:pPr>
            <w:r>
              <w:t>2010</w:t>
            </w:r>
          </w:p>
        </w:tc>
        <w:tc>
          <w:tcPr>
            <w:tcW w:w="624" w:type="pct"/>
            <w:vAlign w:val="center"/>
          </w:tcPr>
          <w:p w:rsidR="0018722C">
            <w:pPr>
              <w:pStyle w:val="affff9"/>
              <w:topLinePunct/>
              <w:ind w:leftChars="0" w:left="0" w:rightChars="0" w:right="0" w:firstLineChars="0" w:firstLine="0"/>
              <w:spacing w:line="240" w:lineRule="atLeast"/>
            </w:pPr>
            <w:r>
              <w:t>2011</w:t>
            </w:r>
          </w:p>
        </w:tc>
        <w:tc>
          <w:tcPr>
            <w:tcW w:w="624" w:type="pct"/>
            <w:vAlign w:val="center"/>
          </w:tcPr>
          <w:p w:rsidR="0018722C">
            <w:pPr>
              <w:pStyle w:val="affff9"/>
              <w:topLinePunct/>
              <w:ind w:leftChars="0" w:left="0" w:rightChars="0" w:right="0" w:firstLineChars="0" w:firstLine="0"/>
              <w:spacing w:line="240" w:lineRule="atLeast"/>
            </w:pPr>
            <w:r>
              <w:t>2012</w:t>
            </w:r>
          </w:p>
        </w:tc>
        <w:tc>
          <w:tcPr>
            <w:tcW w:w="624" w:type="pct"/>
            <w:vAlign w:val="center"/>
          </w:tcPr>
          <w:p w:rsidR="0018722C">
            <w:pPr>
              <w:pStyle w:val="affff9"/>
              <w:topLinePunct/>
              <w:ind w:leftChars="0" w:left="0" w:rightChars="0" w:right="0" w:firstLineChars="0" w:firstLine="0"/>
              <w:spacing w:line="240" w:lineRule="atLeast"/>
            </w:pPr>
            <w:r>
              <w:t>2013</w:t>
            </w:r>
          </w:p>
        </w:tc>
        <w:tc>
          <w:tcPr>
            <w:tcW w:w="624" w:type="pct"/>
            <w:vAlign w:val="center"/>
          </w:tcPr>
          <w:p w:rsidR="0018722C">
            <w:pPr>
              <w:pStyle w:val="ad"/>
              <w:topLinePunct/>
              <w:ind w:leftChars="0" w:left="0" w:rightChars="0" w:right="0" w:firstLineChars="0" w:firstLine="0"/>
              <w:spacing w:line="240" w:lineRule="atLeast"/>
            </w:pPr>
          </w:p>
        </w:tc>
      </w:tr>
      <w:tr>
        <w:tc>
          <w:tcPr>
            <w:tcW w:w="679" w:type="pct"/>
            <w:vAlign w:val="center"/>
          </w:tcPr>
          <w:p w:rsidR="0018722C">
            <w:pPr>
              <w:pStyle w:val="ac"/>
              <w:topLinePunct/>
              <w:ind w:leftChars="0" w:left="0" w:rightChars="0" w:right="0" w:firstLineChars="0" w:firstLine="0"/>
              <w:spacing w:line="240" w:lineRule="atLeast"/>
            </w:pPr>
            <w:r>
              <w:t>ft 西省</w:t>
            </w:r>
            <w:r/>
          </w:p>
        </w:tc>
        <w:tc>
          <w:tcPr>
            <w:tcW w:w="575" w:type="pct"/>
            <w:vAlign w:val="center"/>
          </w:tcPr>
          <w:p w:rsidR="0018722C">
            <w:pPr>
              <w:pStyle w:val="affff9"/>
              <w:topLinePunct/>
              <w:ind w:leftChars="0" w:left="0" w:rightChars="0" w:right="0" w:firstLineChars="0" w:firstLine="0"/>
              <w:spacing w:line="240" w:lineRule="atLeast"/>
            </w:pPr>
            <w:r>
              <w:t>272</w:t>
            </w:r>
          </w:p>
        </w:tc>
        <w:tc>
          <w:tcPr>
            <w:tcW w:w="624" w:type="pct"/>
            <w:vAlign w:val="center"/>
          </w:tcPr>
          <w:p w:rsidR="0018722C">
            <w:pPr>
              <w:pStyle w:val="affff9"/>
              <w:topLinePunct/>
              <w:ind w:leftChars="0" w:left="0" w:rightChars="0" w:right="0" w:firstLineChars="0" w:firstLine="0"/>
              <w:spacing w:line="240" w:lineRule="atLeast"/>
            </w:pPr>
            <w:r>
              <w:t>261</w:t>
            </w:r>
          </w:p>
        </w:tc>
        <w:tc>
          <w:tcPr>
            <w:tcW w:w="624" w:type="pct"/>
            <w:vAlign w:val="center"/>
          </w:tcPr>
          <w:p w:rsidR="0018722C">
            <w:pPr>
              <w:pStyle w:val="affff9"/>
              <w:topLinePunct/>
              <w:ind w:leftChars="0" w:left="0" w:rightChars="0" w:right="0" w:firstLineChars="0" w:firstLine="0"/>
              <w:spacing w:line="240" w:lineRule="atLeast"/>
            </w:pPr>
            <w:r>
              <w:t>255</w:t>
            </w:r>
          </w:p>
        </w:tc>
        <w:tc>
          <w:tcPr>
            <w:tcW w:w="624" w:type="pct"/>
            <w:vAlign w:val="center"/>
          </w:tcPr>
          <w:p w:rsidR="0018722C">
            <w:pPr>
              <w:pStyle w:val="affff9"/>
              <w:topLinePunct/>
              <w:ind w:leftChars="0" w:left="0" w:rightChars="0" w:right="0" w:firstLineChars="0" w:firstLine="0"/>
              <w:spacing w:line="240" w:lineRule="atLeast"/>
            </w:pPr>
            <w:r>
              <w:t>205</w:t>
            </w:r>
          </w:p>
        </w:tc>
        <w:tc>
          <w:tcPr>
            <w:tcW w:w="624" w:type="pct"/>
            <w:vAlign w:val="center"/>
          </w:tcPr>
          <w:p w:rsidR="0018722C">
            <w:pPr>
              <w:pStyle w:val="affff9"/>
              <w:topLinePunct/>
              <w:ind w:leftChars="0" w:left="0" w:rightChars="0" w:right="0" w:firstLineChars="0" w:firstLine="0"/>
              <w:spacing w:line="240" w:lineRule="atLeast"/>
            </w:pPr>
            <w:r>
              <w:t>198</w:t>
            </w:r>
          </w:p>
        </w:tc>
        <w:tc>
          <w:tcPr>
            <w:tcW w:w="624" w:type="pct"/>
            <w:vAlign w:val="center"/>
          </w:tcPr>
          <w:p w:rsidR="0018722C">
            <w:pPr>
              <w:pStyle w:val="affff9"/>
              <w:topLinePunct/>
              <w:ind w:leftChars="0" w:left="0" w:rightChars="0" w:right="0" w:firstLineChars="0" w:firstLine="0"/>
              <w:spacing w:line="240" w:lineRule="atLeast"/>
            </w:pPr>
            <w:r>
              <w:t>205</w:t>
            </w:r>
          </w:p>
        </w:tc>
        <w:tc>
          <w:tcPr>
            <w:tcW w:w="624" w:type="pct"/>
            <w:vAlign w:val="center"/>
          </w:tcPr>
          <w:p w:rsidR="0018722C">
            <w:pPr>
              <w:pStyle w:val="ad"/>
              <w:topLinePunct/>
              <w:ind w:leftChars="0" w:left="0" w:rightChars="0" w:right="0" w:firstLineChars="0" w:firstLine="0"/>
              <w:spacing w:line="240" w:lineRule="atLeast"/>
            </w:pPr>
          </w:p>
        </w:tc>
      </w:tr>
      <w:tr>
        <w:tc>
          <w:tcPr>
            <w:tcW w:w="679" w:type="pct"/>
            <w:vAlign w:val="center"/>
          </w:tcPr>
          <w:p w:rsidR="0018722C">
            <w:pPr>
              <w:pStyle w:val="ac"/>
              <w:topLinePunct/>
              <w:ind w:leftChars="0" w:left="0" w:rightChars="0" w:right="0" w:firstLineChars="0" w:firstLine="0"/>
              <w:spacing w:line="240" w:lineRule="atLeast"/>
            </w:pPr>
            <w:r>
              <w:t>安徽省</w:t>
            </w:r>
            <w:r/>
          </w:p>
        </w:tc>
        <w:tc>
          <w:tcPr>
            <w:tcW w:w="575" w:type="pct"/>
            <w:vAlign w:val="center"/>
          </w:tcPr>
          <w:p w:rsidR="0018722C">
            <w:pPr>
              <w:pStyle w:val="affff9"/>
              <w:topLinePunct/>
              <w:ind w:leftChars="0" w:left="0" w:rightChars="0" w:right="0" w:firstLineChars="0" w:firstLine="0"/>
              <w:spacing w:line="240" w:lineRule="atLeast"/>
            </w:pPr>
            <w:r>
              <w:t>727</w:t>
            </w:r>
          </w:p>
        </w:tc>
        <w:tc>
          <w:tcPr>
            <w:tcW w:w="624" w:type="pct"/>
            <w:vAlign w:val="center"/>
          </w:tcPr>
          <w:p w:rsidR="0018722C">
            <w:pPr>
              <w:pStyle w:val="affff9"/>
              <w:topLinePunct/>
              <w:ind w:leftChars="0" w:left="0" w:rightChars="0" w:right="0" w:firstLineChars="0" w:firstLine="0"/>
              <w:spacing w:line="240" w:lineRule="atLeast"/>
            </w:pPr>
            <w:r>
              <w:t>890</w:t>
            </w:r>
          </w:p>
        </w:tc>
        <w:tc>
          <w:tcPr>
            <w:tcW w:w="624" w:type="pct"/>
            <w:vAlign w:val="center"/>
          </w:tcPr>
          <w:p w:rsidR="0018722C">
            <w:pPr>
              <w:pStyle w:val="affff9"/>
              <w:topLinePunct/>
              <w:ind w:leftChars="0" w:left="0" w:rightChars="0" w:right="0" w:firstLineChars="0" w:firstLine="0"/>
              <w:spacing w:line="240" w:lineRule="atLeast"/>
            </w:pPr>
            <w:r>
              <w:t>1022</w:t>
            </w:r>
          </w:p>
        </w:tc>
        <w:tc>
          <w:tcPr>
            <w:tcW w:w="624" w:type="pct"/>
            <w:vAlign w:val="center"/>
          </w:tcPr>
          <w:p w:rsidR="0018722C">
            <w:pPr>
              <w:pStyle w:val="affff9"/>
              <w:topLinePunct/>
              <w:ind w:leftChars="0" w:left="0" w:rightChars="0" w:right="0" w:firstLineChars="0" w:firstLine="0"/>
              <w:spacing w:line="240" w:lineRule="atLeast"/>
            </w:pPr>
            <w:r>
              <w:t>740</w:t>
            </w:r>
          </w:p>
        </w:tc>
        <w:tc>
          <w:tcPr>
            <w:tcW w:w="624" w:type="pct"/>
            <w:vAlign w:val="center"/>
          </w:tcPr>
          <w:p w:rsidR="0018722C">
            <w:pPr>
              <w:pStyle w:val="affff9"/>
              <w:topLinePunct/>
              <w:ind w:leftChars="0" w:left="0" w:rightChars="0" w:right="0" w:firstLineChars="0" w:firstLine="0"/>
              <w:spacing w:line="240" w:lineRule="atLeast"/>
            </w:pPr>
            <w:r>
              <w:t>758</w:t>
            </w:r>
          </w:p>
        </w:tc>
        <w:tc>
          <w:tcPr>
            <w:tcW w:w="624" w:type="pct"/>
            <w:vAlign w:val="center"/>
          </w:tcPr>
          <w:p w:rsidR="0018722C">
            <w:pPr>
              <w:pStyle w:val="affff9"/>
              <w:topLinePunct/>
              <w:ind w:leftChars="0" w:left="0" w:rightChars="0" w:right="0" w:firstLineChars="0" w:firstLine="0"/>
              <w:spacing w:line="240" w:lineRule="atLeast"/>
            </w:pPr>
            <w:r>
              <w:t>676</w:t>
            </w:r>
          </w:p>
        </w:tc>
        <w:tc>
          <w:tcPr>
            <w:tcW w:w="624" w:type="pct"/>
            <w:vAlign w:val="center"/>
          </w:tcPr>
          <w:p w:rsidR="0018722C">
            <w:pPr>
              <w:pStyle w:val="ad"/>
              <w:topLinePunct/>
              <w:ind w:leftChars="0" w:left="0" w:rightChars="0" w:right="0" w:firstLineChars="0" w:firstLine="0"/>
              <w:spacing w:line="240" w:lineRule="atLeast"/>
            </w:pPr>
          </w:p>
        </w:tc>
      </w:tr>
      <w:tr>
        <w:tc>
          <w:tcPr>
            <w:tcW w:w="679" w:type="pct"/>
            <w:vAlign w:val="center"/>
          </w:tcPr>
          <w:p w:rsidR="0018722C">
            <w:pPr>
              <w:pStyle w:val="ac"/>
              <w:topLinePunct/>
              <w:ind w:leftChars="0" w:left="0" w:rightChars="0" w:right="0" w:firstLineChars="0" w:firstLine="0"/>
              <w:spacing w:line="240" w:lineRule="atLeast"/>
            </w:pPr>
            <w:r>
              <w:t>江西省</w:t>
            </w:r>
            <w:r/>
          </w:p>
        </w:tc>
        <w:tc>
          <w:tcPr>
            <w:tcW w:w="575" w:type="pct"/>
            <w:vAlign w:val="center"/>
          </w:tcPr>
          <w:p w:rsidR="0018722C">
            <w:pPr>
              <w:pStyle w:val="affff9"/>
              <w:topLinePunct/>
              <w:ind w:leftChars="0" w:left="0" w:rightChars="0" w:right="0" w:firstLineChars="0" w:firstLine="0"/>
              <w:spacing w:line="240" w:lineRule="atLeast"/>
            </w:pPr>
            <w:r>
              <w:t>828</w:t>
            </w:r>
          </w:p>
        </w:tc>
        <w:tc>
          <w:tcPr>
            <w:tcW w:w="624" w:type="pct"/>
            <w:vAlign w:val="center"/>
          </w:tcPr>
          <w:p w:rsidR="0018722C">
            <w:pPr>
              <w:pStyle w:val="affff9"/>
              <w:topLinePunct/>
              <w:ind w:leftChars="0" w:left="0" w:rightChars="0" w:right="0" w:firstLineChars="0" w:firstLine="0"/>
              <w:spacing w:line="240" w:lineRule="atLeast"/>
            </w:pPr>
            <w:r>
              <w:t>839</w:t>
            </w:r>
          </w:p>
        </w:tc>
        <w:tc>
          <w:tcPr>
            <w:tcW w:w="624" w:type="pct"/>
            <w:vAlign w:val="center"/>
          </w:tcPr>
          <w:p w:rsidR="0018722C">
            <w:pPr>
              <w:pStyle w:val="affff9"/>
              <w:topLinePunct/>
              <w:ind w:leftChars="0" w:left="0" w:rightChars="0" w:right="0" w:firstLineChars="0" w:firstLine="0"/>
              <w:spacing w:line="240" w:lineRule="atLeast"/>
            </w:pPr>
            <w:r>
              <w:t>863</w:t>
            </w:r>
          </w:p>
        </w:tc>
        <w:tc>
          <w:tcPr>
            <w:tcW w:w="624" w:type="pct"/>
            <w:vAlign w:val="center"/>
          </w:tcPr>
          <w:p w:rsidR="0018722C">
            <w:pPr>
              <w:pStyle w:val="affff9"/>
              <w:topLinePunct/>
              <w:ind w:leftChars="0" w:left="0" w:rightChars="0" w:right="0" w:firstLineChars="0" w:firstLine="0"/>
              <w:spacing w:line="240" w:lineRule="atLeast"/>
            </w:pPr>
            <w:r>
              <w:t>650</w:t>
            </w:r>
          </w:p>
        </w:tc>
        <w:tc>
          <w:tcPr>
            <w:tcW w:w="624" w:type="pct"/>
            <w:vAlign w:val="center"/>
          </w:tcPr>
          <w:p w:rsidR="0018722C">
            <w:pPr>
              <w:pStyle w:val="affff9"/>
              <w:topLinePunct/>
              <w:ind w:leftChars="0" w:left="0" w:rightChars="0" w:right="0" w:firstLineChars="0" w:firstLine="0"/>
              <w:spacing w:line="240" w:lineRule="atLeast"/>
            </w:pPr>
            <w:r>
              <w:t>437</w:t>
            </w:r>
          </w:p>
        </w:tc>
        <w:tc>
          <w:tcPr>
            <w:tcW w:w="624" w:type="pct"/>
            <w:vAlign w:val="center"/>
          </w:tcPr>
          <w:p w:rsidR="0018722C">
            <w:pPr>
              <w:pStyle w:val="affff9"/>
              <w:topLinePunct/>
              <w:ind w:leftChars="0" w:left="0" w:rightChars="0" w:right="0" w:firstLineChars="0" w:firstLine="0"/>
              <w:spacing w:line="240" w:lineRule="atLeast"/>
            </w:pPr>
            <w:r>
              <w:t>224</w:t>
            </w:r>
          </w:p>
        </w:tc>
        <w:tc>
          <w:tcPr>
            <w:tcW w:w="624" w:type="pct"/>
            <w:vAlign w:val="center"/>
          </w:tcPr>
          <w:p w:rsidR="0018722C">
            <w:pPr>
              <w:pStyle w:val="ad"/>
              <w:topLinePunct/>
              <w:ind w:leftChars="0" w:left="0" w:rightChars="0" w:right="0" w:firstLineChars="0" w:firstLine="0"/>
              <w:spacing w:line="240" w:lineRule="atLeast"/>
            </w:pPr>
          </w:p>
        </w:tc>
      </w:tr>
      <w:tr>
        <w:tc>
          <w:tcPr>
            <w:tcW w:w="679" w:type="pct"/>
            <w:vAlign w:val="center"/>
          </w:tcPr>
          <w:p w:rsidR="0018722C">
            <w:pPr>
              <w:pStyle w:val="ac"/>
              <w:topLinePunct/>
              <w:ind w:leftChars="0" w:left="0" w:rightChars="0" w:right="0" w:firstLineChars="0" w:firstLine="0"/>
              <w:spacing w:line="240" w:lineRule="atLeast"/>
            </w:pPr>
            <w:r>
              <w:t>河南省</w:t>
            </w:r>
            <w:r/>
          </w:p>
        </w:tc>
        <w:tc>
          <w:tcPr>
            <w:tcW w:w="575" w:type="pct"/>
            <w:vAlign w:val="center"/>
          </w:tcPr>
          <w:p w:rsidR="0018722C">
            <w:pPr>
              <w:pStyle w:val="affff9"/>
              <w:topLinePunct/>
              <w:ind w:leftChars="0" w:left="0" w:rightChars="0" w:right="0" w:firstLineChars="0" w:firstLine="0"/>
              <w:spacing w:line="240" w:lineRule="atLeast"/>
            </w:pPr>
            <w:r>
              <w:t>1103</w:t>
            </w:r>
          </w:p>
        </w:tc>
        <w:tc>
          <w:tcPr>
            <w:tcW w:w="624" w:type="pct"/>
            <w:vAlign w:val="center"/>
          </w:tcPr>
          <w:p w:rsidR="0018722C">
            <w:pPr>
              <w:pStyle w:val="affff9"/>
              <w:topLinePunct/>
              <w:ind w:leftChars="0" w:left="0" w:rightChars="0" w:right="0" w:firstLineChars="0" w:firstLine="0"/>
              <w:spacing w:line="240" w:lineRule="atLeast"/>
            </w:pPr>
            <w:r>
              <w:t>1046</w:t>
            </w:r>
          </w:p>
        </w:tc>
        <w:tc>
          <w:tcPr>
            <w:tcW w:w="624" w:type="pct"/>
            <w:vAlign w:val="center"/>
          </w:tcPr>
          <w:p w:rsidR="0018722C">
            <w:pPr>
              <w:pStyle w:val="affff9"/>
              <w:topLinePunct/>
              <w:ind w:leftChars="0" w:left="0" w:rightChars="0" w:right="0" w:firstLineChars="0" w:firstLine="0"/>
              <w:spacing w:line="240" w:lineRule="atLeast"/>
            </w:pPr>
            <w:r>
              <w:t>1091</w:t>
            </w:r>
          </w:p>
        </w:tc>
        <w:tc>
          <w:tcPr>
            <w:tcW w:w="624" w:type="pct"/>
            <w:vAlign w:val="center"/>
          </w:tcPr>
          <w:p w:rsidR="0018722C">
            <w:pPr>
              <w:pStyle w:val="affff9"/>
              <w:topLinePunct/>
              <w:ind w:leftChars="0" w:left="0" w:rightChars="0" w:right="0" w:firstLineChars="0" w:firstLine="0"/>
              <w:spacing w:line="240" w:lineRule="atLeast"/>
            </w:pPr>
            <w:r>
              <w:t>1040</w:t>
            </w:r>
          </w:p>
        </w:tc>
        <w:tc>
          <w:tcPr>
            <w:tcW w:w="624" w:type="pct"/>
            <w:vAlign w:val="center"/>
          </w:tcPr>
          <w:p w:rsidR="0018722C">
            <w:pPr>
              <w:pStyle w:val="affff9"/>
              <w:topLinePunct/>
              <w:ind w:leftChars="0" w:left="0" w:rightChars="0" w:right="0" w:firstLineChars="0" w:firstLine="0"/>
              <w:spacing w:line="240" w:lineRule="atLeast"/>
            </w:pPr>
            <w:r>
              <w:t>1053</w:t>
            </w:r>
          </w:p>
        </w:tc>
        <w:tc>
          <w:tcPr>
            <w:tcW w:w="624" w:type="pct"/>
            <w:vAlign w:val="center"/>
          </w:tcPr>
          <w:p w:rsidR="0018722C">
            <w:pPr>
              <w:pStyle w:val="affff9"/>
              <w:topLinePunct/>
              <w:ind w:leftChars="0" w:left="0" w:rightChars="0" w:right="0" w:firstLineChars="0" w:firstLine="0"/>
              <w:spacing w:line="240" w:lineRule="atLeast"/>
            </w:pPr>
            <w:r>
              <w:t>1063</w:t>
            </w:r>
          </w:p>
        </w:tc>
        <w:tc>
          <w:tcPr>
            <w:tcW w:w="624" w:type="pct"/>
            <w:vAlign w:val="center"/>
          </w:tcPr>
          <w:p w:rsidR="0018722C">
            <w:pPr>
              <w:pStyle w:val="ad"/>
              <w:topLinePunct/>
              <w:ind w:leftChars="0" w:left="0" w:rightChars="0" w:right="0" w:firstLineChars="0" w:firstLine="0"/>
              <w:spacing w:line="240" w:lineRule="atLeast"/>
            </w:pPr>
          </w:p>
        </w:tc>
      </w:tr>
      <w:tr>
        <w:tc>
          <w:tcPr>
            <w:tcW w:w="679" w:type="pct"/>
            <w:vAlign w:val="center"/>
          </w:tcPr>
          <w:p w:rsidR="0018722C">
            <w:pPr>
              <w:pStyle w:val="ac"/>
              <w:topLinePunct/>
              <w:ind w:leftChars="0" w:left="0" w:rightChars="0" w:right="0" w:firstLineChars="0" w:firstLine="0"/>
              <w:spacing w:line="240" w:lineRule="atLeast"/>
            </w:pPr>
            <w:r>
              <w:t>湖北省</w:t>
            </w:r>
            <w:r/>
          </w:p>
        </w:tc>
        <w:tc>
          <w:tcPr>
            <w:tcW w:w="575" w:type="pct"/>
            <w:vAlign w:val="center"/>
          </w:tcPr>
          <w:p w:rsidR="0018722C">
            <w:pPr>
              <w:pStyle w:val="affff9"/>
              <w:topLinePunct/>
              <w:ind w:leftChars="0" w:left="0" w:rightChars="0" w:right="0" w:firstLineChars="0" w:firstLine="0"/>
              <w:spacing w:line="240" w:lineRule="atLeast"/>
            </w:pPr>
            <w:r>
              <w:t>914</w:t>
            </w:r>
          </w:p>
        </w:tc>
        <w:tc>
          <w:tcPr>
            <w:tcW w:w="624" w:type="pct"/>
            <w:vAlign w:val="center"/>
          </w:tcPr>
          <w:p w:rsidR="0018722C">
            <w:pPr>
              <w:pStyle w:val="affff9"/>
              <w:topLinePunct/>
              <w:ind w:leftChars="0" w:left="0" w:rightChars="0" w:right="0" w:firstLineChars="0" w:firstLine="0"/>
              <w:spacing w:line="240" w:lineRule="atLeast"/>
            </w:pPr>
            <w:r>
              <w:t>1009</w:t>
            </w:r>
          </w:p>
        </w:tc>
        <w:tc>
          <w:tcPr>
            <w:tcW w:w="624" w:type="pct"/>
            <w:vAlign w:val="center"/>
          </w:tcPr>
          <w:p w:rsidR="0018722C">
            <w:pPr>
              <w:pStyle w:val="affff9"/>
              <w:topLinePunct/>
              <w:ind w:leftChars="0" w:left="0" w:rightChars="0" w:right="0" w:firstLineChars="0" w:firstLine="0"/>
              <w:spacing w:line="240" w:lineRule="atLeast"/>
            </w:pPr>
            <w:r>
              <w:t>1105</w:t>
            </w:r>
          </w:p>
        </w:tc>
        <w:tc>
          <w:tcPr>
            <w:tcW w:w="624" w:type="pct"/>
            <w:vAlign w:val="center"/>
          </w:tcPr>
          <w:p w:rsidR="0018722C">
            <w:pPr>
              <w:pStyle w:val="affff9"/>
              <w:topLinePunct/>
              <w:ind w:leftChars="0" w:left="0" w:rightChars="0" w:right="0" w:firstLineChars="0" w:firstLine="0"/>
              <w:spacing w:line="240" w:lineRule="atLeast"/>
            </w:pPr>
            <w:r>
              <w:t>774</w:t>
            </w:r>
          </w:p>
        </w:tc>
        <w:tc>
          <w:tcPr>
            <w:tcW w:w="624" w:type="pct"/>
            <w:vAlign w:val="center"/>
          </w:tcPr>
          <w:p w:rsidR="0018722C">
            <w:pPr>
              <w:pStyle w:val="affff9"/>
              <w:topLinePunct/>
              <w:ind w:leftChars="0" w:left="0" w:rightChars="0" w:right="0" w:firstLineChars="0" w:firstLine="0"/>
              <w:spacing w:line="240" w:lineRule="atLeast"/>
            </w:pPr>
            <w:r>
              <w:t>854</w:t>
            </w:r>
          </w:p>
        </w:tc>
        <w:tc>
          <w:tcPr>
            <w:tcW w:w="624" w:type="pct"/>
            <w:vAlign w:val="center"/>
          </w:tcPr>
          <w:p w:rsidR="0018722C">
            <w:pPr>
              <w:pStyle w:val="affff9"/>
              <w:topLinePunct/>
              <w:ind w:leftChars="0" w:left="0" w:rightChars="0" w:right="0" w:firstLineChars="0" w:firstLine="0"/>
              <w:spacing w:line="240" w:lineRule="atLeast"/>
            </w:pPr>
            <w:r>
              <w:t>896</w:t>
            </w:r>
          </w:p>
        </w:tc>
        <w:tc>
          <w:tcPr>
            <w:tcW w:w="624" w:type="pct"/>
            <w:vAlign w:val="center"/>
          </w:tcPr>
          <w:p w:rsidR="0018722C">
            <w:pPr>
              <w:pStyle w:val="ad"/>
              <w:topLinePunct/>
              <w:ind w:leftChars="0" w:left="0" w:rightChars="0" w:right="0" w:firstLineChars="0" w:firstLine="0"/>
              <w:spacing w:line="240" w:lineRule="atLeast"/>
            </w:pPr>
          </w:p>
        </w:tc>
      </w:tr>
      <w:tr>
        <w:tc>
          <w:tcPr>
            <w:tcW w:w="679" w:type="pct"/>
            <w:vAlign w:val="center"/>
            <w:tcBorders>
              <w:top w:val="single" w:sz="4" w:space="0" w:color="auto"/>
            </w:tcBorders>
          </w:tcPr>
          <w:p w:rsidR="0018722C">
            <w:pPr>
              <w:pStyle w:val="ac"/>
              <w:topLinePunct/>
              <w:ind w:leftChars="0" w:left="0" w:rightChars="0" w:right="0" w:firstLineChars="0" w:firstLine="0"/>
              <w:spacing w:line="240" w:lineRule="atLeast"/>
            </w:pPr>
            <w:r>
              <w:t>湖南省</w:t>
            </w:r>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1610</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1713</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1766</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1600</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1748</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1784</w:t>
            </w:r>
          </w:p>
        </w:tc>
        <w:tc>
          <w:tcPr>
            <w:tcW w:w="6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spacing w:before="1"/>
        <w:ind w:leftChars="0" w:left="381" w:rightChars="0" w:right="0" w:firstLineChars="0" w:firstLine="0"/>
        <w:jc w:val="center"/>
        <w:topLinePunct/>
      </w:pPr>
      <w:r>
        <w:rPr>
          <w:kern w:val="2"/>
          <w:sz w:val="18"/>
          <w:szCs w:val="22"/>
          <w:rFonts w:cstheme="minorBidi" w:hAnsiTheme="minorHAnsi" w:eastAsiaTheme="minorHAnsi" w:asciiTheme="minorHAnsi"/>
        </w:rPr>
        <w:t>- 57 -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3  </w:t>
      </w:r>
      <w:r>
        <w:rPr>
          <w:rFonts w:cstheme="minorBidi" w:hAnsiTheme="minorHAnsi" w:eastAsiaTheme="minorHAnsi" w:asciiTheme="minorHAnsi" w:ascii="宋体" w:hAnsi="宋体" w:eastAsia="宋体" w:cs="宋体"/>
          <w:b/>
        </w:rPr>
        <w:t>ft西省制造业行业总产值</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5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0"/>
        <w:gridCol w:w="975"/>
        <w:gridCol w:w="994"/>
        <w:gridCol w:w="1170"/>
        <w:gridCol w:w="1066"/>
        <w:gridCol w:w="1154"/>
        <w:gridCol w:w="1132"/>
        <w:gridCol w:w="1147"/>
      </w:tblGrid>
      <w:tr>
        <w:trPr>
          <w:tblHeader/>
        </w:trPr>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669" w:type="pct"/>
            <w:vAlign w:val="center"/>
          </w:tcPr>
          <w:p w:rsidR="0018722C">
            <w:pPr>
              <w:pStyle w:val="ac"/>
              <w:topLinePunct/>
              <w:ind w:leftChars="0" w:left="0" w:rightChars="0" w:right="0" w:firstLineChars="0" w:firstLine="0"/>
              <w:spacing w:line="240" w:lineRule="atLeast"/>
            </w:pPr>
            <w:r>
              <w:t>C13</w:t>
            </w:r>
          </w:p>
        </w:tc>
        <w:tc>
          <w:tcPr>
            <w:tcW w:w="553" w:type="pct"/>
            <w:vAlign w:val="center"/>
          </w:tcPr>
          <w:p w:rsidR="0018722C">
            <w:pPr>
              <w:pStyle w:val="affff9"/>
              <w:topLinePunct/>
              <w:ind w:leftChars="0" w:left="0" w:rightChars="0" w:right="0" w:firstLineChars="0" w:firstLine="0"/>
              <w:spacing w:line="240" w:lineRule="atLeast"/>
            </w:pPr>
            <w:r>
              <w:t>18.18</w:t>
            </w:r>
          </w:p>
        </w:tc>
        <w:tc>
          <w:tcPr>
            <w:tcW w:w="564" w:type="pct"/>
            <w:vAlign w:val="center"/>
          </w:tcPr>
          <w:p w:rsidR="0018722C">
            <w:pPr>
              <w:pStyle w:val="affff9"/>
              <w:topLinePunct/>
              <w:ind w:leftChars="0" w:left="0" w:rightChars="0" w:right="0" w:firstLineChars="0" w:firstLine="0"/>
              <w:spacing w:line="240" w:lineRule="atLeast"/>
            </w:pPr>
            <w:r>
              <w:t>22.56</w:t>
            </w:r>
          </w:p>
        </w:tc>
        <w:tc>
          <w:tcPr>
            <w:tcW w:w="663" w:type="pct"/>
            <w:vAlign w:val="center"/>
          </w:tcPr>
          <w:p w:rsidR="0018722C">
            <w:pPr>
              <w:pStyle w:val="affff9"/>
              <w:topLinePunct/>
              <w:ind w:leftChars="0" w:left="0" w:rightChars="0" w:right="0" w:firstLineChars="0" w:firstLine="0"/>
              <w:spacing w:line="240" w:lineRule="atLeast"/>
            </w:pPr>
            <w:r>
              <w:t>34.61595</w:t>
            </w:r>
          </w:p>
        </w:tc>
        <w:tc>
          <w:tcPr>
            <w:tcW w:w="604" w:type="pct"/>
            <w:vAlign w:val="center"/>
          </w:tcPr>
          <w:p w:rsidR="0018722C">
            <w:pPr>
              <w:pStyle w:val="affff9"/>
              <w:topLinePunct/>
              <w:ind w:leftChars="0" w:left="0" w:rightChars="0" w:right="0" w:firstLineChars="0" w:firstLine="0"/>
              <w:spacing w:line="240" w:lineRule="atLeast"/>
            </w:pPr>
            <w:r>
              <w:t>43.40779</w:t>
            </w:r>
          </w:p>
        </w:tc>
        <w:tc>
          <w:tcPr>
            <w:tcW w:w="654" w:type="pct"/>
            <w:vAlign w:val="center"/>
          </w:tcPr>
          <w:p w:rsidR="0018722C">
            <w:pPr>
              <w:pStyle w:val="affff9"/>
              <w:topLinePunct/>
              <w:ind w:leftChars="0" w:left="0" w:rightChars="0" w:right="0" w:firstLineChars="0" w:firstLine="0"/>
              <w:spacing w:line="240" w:lineRule="atLeast"/>
            </w:pPr>
            <w:r>
              <w:t>53.45942</w:t>
            </w:r>
          </w:p>
        </w:tc>
        <w:tc>
          <w:tcPr>
            <w:tcW w:w="642" w:type="pct"/>
            <w:vAlign w:val="center"/>
          </w:tcPr>
          <w:p w:rsidR="0018722C">
            <w:pPr>
              <w:pStyle w:val="affff9"/>
              <w:topLinePunct/>
              <w:ind w:leftChars="0" w:left="0" w:rightChars="0" w:right="0" w:firstLineChars="0" w:firstLine="0"/>
              <w:spacing w:line="240" w:lineRule="atLeast"/>
            </w:pPr>
            <w:r>
              <w:t>63.86979</w:t>
            </w:r>
          </w:p>
        </w:tc>
        <w:tc>
          <w:tcPr>
            <w:tcW w:w="650" w:type="pct"/>
            <w:vAlign w:val="center"/>
          </w:tcPr>
          <w:p w:rsidR="0018722C">
            <w:pPr>
              <w:pStyle w:val="affff9"/>
              <w:topLinePunct/>
              <w:ind w:leftChars="0" w:left="0" w:rightChars="0" w:right="0" w:firstLineChars="0" w:firstLine="0"/>
              <w:spacing w:line="240" w:lineRule="atLeast"/>
            </w:pPr>
            <w:r>
              <w:t>88.64886</w:t>
            </w:r>
          </w:p>
        </w:tc>
      </w:tr>
      <w:tr>
        <w:tc>
          <w:tcPr>
            <w:tcW w:w="669" w:type="pct"/>
            <w:vAlign w:val="center"/>
          </w:tcPr>
          <w:p w:rsidR="0018722C">
            <w:pPr>
              <w:pStyle w:val="ac"/>
              <w:topLinePunct/>
              <w:ind w:leftChars="0" w:left="0" w:rightChars="0" w:right="0" w:firstLineChars="0" w:firstLine="0"/>
              <w:spacing w:line="240" w:lineRule="atLeast"/>
            </w:pPr>
            <w:r>
              <w:t>C15</w:t>
            </w:r>
          </w:p>
        </w:tc>
        <w:tc>
          <w:tcPr>
            <w:tcW w:w="553" w:type="pct"/>
            <w:vAlign w:val="center"/>
          </w:tcPr>
          <w:p w:rsidR="0018722C">
            <w:pPr>
              <w:pStyle w:val="affff9"/>
              <w:topLinePunct/>
              <w:ind w:leftChars="0" w:left="0" w:rightChars="0" w:right="0" w:firstLineChars="0" w:firstLine="0"/>
              <w:spacing w:line="240" w:lineRule="atLeast"/>
            </w:pPr>
            <w:r>
              <w:t>11.28</w:t>
            </w:r>
          </w:p>
        </w:tc>
        <w:tc>
          <w:tcPr>
            <w:tcW w:w="564" w:type="pct"/>
            <w:vAlign w:val="center"/>
          </w:tcPr>
          <w:p w:rsidR="0018722C">
            <w:pPr>
              <w:pStyle w:val="affff9"/>
              <w:topLinePunct/>
              <w:ind w:leftChars="0" w:left="0" w:rightChars="0" w:right="0" w:firstLineChars="0" w:firstLine="0"/>
              <w:spacing w:line="240" w:lineRule="atLeast"/>
            </w:pPr>
            <w:r>
              <w:t>17.76</w:t>
            </w:r>
          </w:p>
        </w:tc>
        <w:tc>
          <w:tcPr>
            <w:tcW w:w="663" w:type="pct"/>
            <w:vAlign w:val="center"/>
          </w:tcPr>
          <w:p w:rsidR="0018722C">
            <w:pPr>
              <w:pStyle w:val="affff9"/>
              <w:topLinePunct/>
              <w:ind w:leftChars="0" w:left="0" w:rightChars="0" w:right="0" w:firstLineChars="0" w:firstLine="0"/>
              <w:spacing w:line="240" w:lineRule="atLeast"/>
            </w:pPr>
            <w:r>
              <w:t>23.42083</w:t>
            </w:r>
          </w:p>
        </w:tc>
        <w:tc>
          <w:tcPr>
            <w:tcW w:w="604" w:type="pct"/>
            <w:vAlign w:val="center"/>
          </w:tcPr>
          <w:p w:rsidR="0018722C">
            <w:pPr>
              <w:pStyle w:val="affff9"/>
              <w:topLinePunct/>
              <w:ind w:leftChars="0" w:left="0" w:rightChars="0" w:right="0" w:firstLineChars="0" w:firstLine="0"/>
              <w:spacing w:line="240" w:lineRule="atLeast"/>
            </w:pPr>
            <w:r>
              <w:t>31.76544</w:t>
            </w:r>
          </w:p>
        </w:tc>
        <w:tc>
          <w:tcPr>
            <w:tcW w:w="654" w:type="pct"/>
            <w:vAlign w:val="center"/>
          </w:tcPr>
          <w:p w:rsidR="0018722C">
            <w:pPr>
              <w:pStyle w:val="affff9"/>
              <w:topLinePunct/>
              <w:ind w:leftChars="0" w:left="0" w:rightChars="0" w:right="0" w:firstLineChars="0" w:firstLine="0"/>
              <w:spacing w:line="240" w:lineRule="atLeast"/>
            </w:pPr>
            <w:r>
              <w:t>33.64324</w:t>
            </w:r>
          </w:p>
        </w:tc>
        <w:tc>
          <w:tcPr>
            <w:tcW w:w="642" w:type="pct"/>
            <w:vAlign w:val="center"/>
          </w:tcPr>
          <w:p w:rsidR="0018722C">
            <w:pPr>
              <w:pStyle w:val="affff9"/>
              <w:topLinePunct/>
              <w:ind w:leftChars="0" w:left="0" w:rightChars="0" w:right="0" w:firstLineChars="0" w:firstLine="0"/>
              <w:spacing w:line="240" w:lineRule="atLeast"/>
            </w:pPr>
            <w:r>
              <w:t>31.60744</w:t>
            </w:r>
          </w:p>
        </w:tc>
        <w:tc>
          <w:tcPr>
            <w:tcW w:w="650" w:type="pct"/>
            <w:vAlign w:val="center"/>
          </w:tcPr>
          <w:p w:rsidR="0018722C">
            <w:pPr>
              <w:pStyle w:val="affff9"/>
              <w:topLinePunct/>
              <w:ind w:leftChars="0" w:left="0" w:rightChars="0" w:right="0" w:firstLineChars="0" w:firstLine="0"/>
              <w:spacing w:line="240" w:lineRule="atLeast"/>
            </w:pPr>
            <w:r>
              <w:t>52.41495</w:t>
            </w:r>
          </w:p>
        </w:tc>
      </w:tr>
      <w:tr>
        <w:tc>
          <w:tcPr>
            <w:tcW w:w="669" w:type="pct"/>
            <w:vAlign w:val="center"/>
          </w:tcPr>
          <w:p w:rsidR="0018722C">
            <w:pPr>
              <w:pStyle w:val="ac"/>
              <w:topLinePunct/>
              <w:ind w:leftChars="0" w:left="0" w:rightChars="0" w:right="0" w:firstLineChars="0" w:firstLine="0"/>
              <w:spacing w:line="240" w:lineRule="atLeast"/>
            </w:pPr>
            <w:r>
              <w:t>C17</w:t>
            </w:r>
          </w:p>
        </w:tc>
        <w:tc>
          <w:tcPr>
            <w:tcW w:w="553" w:type="pct"/>
            <w:vAlign w:val="center"/>
          </w:tcPr>
          <w:p w:rsidR="0018722C">
            <w:pPr>
              <w:pStyle w:val="affff9"/>
              <w:topLinePunct/>
              <w:ind w:leftChars="0" w:left="0" w:rightChars="0" w:right="0" w:firstLineChars="0" w:firstLine="0"/>
              <w:spacing w:line="240" w:lineRule="atLeast"/>
            </w:pPr>
            <w:r>
              <w:t>18.19</w:t>
            </w:r>
          </w:p>
        </w:tc>
        <w:tc>
          <w:tcPr>
            <w:tcW w:w="564" w:type="pct"/>
            <w:vAlign w:val="center"/>
          </w:tcPr>
          <w:p w:rsidR="0018722C">
            <w:pPr>
              <w:pStyle w:val="affff9"/>
              <w:topLinePunct/>
              <w:ind w:leftChars="0" w:left="0" w:rightChars="0" w:right="0" w:firstLineChars="0" w:firstLine="0"/>
              <w:spacing w:line="240" w:lineRule="atLeast"/>
            </w:pPr>
            <w:r>
              <w:t>19.17</w:t>
            </w:r>
          </w:p>
        </w:tc>
        <w:tc>
          <w:tcPr>
            <w:tcW w:w="663" w:type="pct"/>
            <w:vAlign w:val="center"/>
          </w:tcPr>
          <w:p w:rsidR="0018722C">
            <w:pPr>
              <w:pStyle w:val="affff9"/>
              <w:topLinePunct/>
              <w:ind w:leftChars="0" w:left="0" w:rightChars="0" w:right="0" w:firstLineChars="0" w:firstLine="0"/>
              <w:spacing w:line="240" w:lineRule="atLeast"/>
            </w:pPr>
            <w:r>
              <w:t>21.87565</w:t>
            </w:r>
          </w:p>
        </w:tc>
        <w:tc>
          <w:tcPr>
            <w:tcW w:w="604" w:type="pct"/>
            <w:vAlign w:val="center"/>
          </w:tcPr>
          <w:p w:rsidR="0018722C">
            <w:pPr>
              <w:pStyle w:val="affff9"/>
              <w:topLinePunct/>
              <w:ind w:leftChars="0" w:left="0" w:rightChars="0" w:right="0" w:firstLineChars="0" w:firstLine="0"/>
              <w:spacing w:line="240" w:lineRule="atLeast"/>
            </w:pPr>
            <w:r>
              <w:t>30.7411</w:t>
            </w:r>
          </w:p>
        </w:tc>
        <w:tc>
          <w:tcPr>
            <w:tcW w:w="654" w:type="pct"/>
            <w:vAlign w:val="center"/>
          </w:tcPr>
          <w:p w:rsidR="0018722C">
            <w:pPr>
              <w:pStyle w:val="affff9"/>
              <w:topLinePunct/>
              <w:ind w:leftChars="0" w:left="0" w:rightChars="0" w:right="0" w:firstLineChars="0" w:firstLine="0"/>
              <w:spacing w:line="240" w:lineRule="atLeast"/>
            </w:pPr>
            <w:r>
              <w:t>36.7937</w:t>
            </w:r>
          </w:p>
        </w:tc>
        <w:tc>
          <w:tcPr>
            <w:tcW w:w="642" w:type="pct"/>
            <w:vAlign w:val="center"/>
          </w:tcPr>
          <w:p w:rsidR="0018722C">
            <w:pPr>
              <w:pStyle w:val="affff9"/>
              <w:topLinePunct/>
              <w:ind w:leftChars="0" w:left="0" w:rightChars="0" w:right="0" w:firstLineChars="0" w:firstLine="0"/>
              <w:spacing w:line="240" w:lineRule="atLeast"/>
            </w:pPr>
            <w:r>
              <w:t>51.84397</w:t>
            </w:r>
          </w:p>
        </w:tc>
        <w:tc>
          <w:tcPr>
            <w:tcW w:w="650" w:type="pct"/>
            <w:vAlign w:val="center"/>
          </w:tcPr>
          <w:p w:rsidR="0018722C">
            <w:pPr>
              <w:pStyle w:val="affff9"/>
              <w:topLinePunct/>
              <w:ind w:leftChars="0" w:left="0" w:rightChars="0" w:right="0" w:firstLineChars="0" w:firstLine="0"/>
              <w:spacing w:line="240" w:lineRule="atLeast"/>
            </w:pPr>
            <w:r>
              <w:t>68.7577</w:t>
            </w:r>
          </w:p>
        </w:tc>
      </w:tr>
      <w:tr>
        <w:tc>
          <w:tcPr>
            <w:tcW w:w="669" w:type="pct"/>
            <w:vAlign w:val="center"/>
          </w:tcPr>
          <w:p w:rsidR="0018722C">
            <w:pPr>
              <w:pStyle w:val="ac"/>
              <w:topLinePunct/>
              <w:ind w:leftChars="0" w:left="0" w:rightChars="0" w:right="0" w:firstLineChars="0" w:firstLine="0"/>
              <w:spacing w:line="240" w:lineRule="atLeast"/>
            </w:pPr>
            <w:r>
              <w:t>C19</w:t>
            </w:r>
          </w:p>
        </w:tc>
        <w:tc>
          <w:tcPr>
            <w:tcW w:w="553" w:type="pct"/>
            <w:vAlign w:val="center"/>
          </w:tcPr>
          <w:p w:rsidR="0018722C">
            <w:pPr>
              <w:pStyle w:val="affff9"/>
              <w:topLinePunct/>
              <w:ind w:leftChars="0" w:left="0" w:rightChars="0" w:right="0" w:firstLineChars="0" w:firstLine="0"/>
              <w:spacing w:line="240" w:lineRule="atLeast"/>
            </w:pPr>
            <w:r>
              <w:t>6.61</w:t>
            </w:r>
          </w:p>
        </w:tc>
        <w:tc>
          <w:tcPr>
            <w:tcW w:w="564" w:type="pct"/>
            <w:vAlign w:val="center"/>
          </w:tcPr>
          <w:p w:rsidR="0018722C">
            <w:pPr>
              <w:pStyle w:val="affff9"/>
              <w:topLinePunct/>
              <w:ind w:leftChars="0" w:left="0" w:rightChars="0" w:right="0" w:firstLineChars="0" w:firstLine="0"/>
              <w:spacing w:line="240" w:lineRule="atLeast"/>
            </w:pPr>
            <w:r>
              <w:t>9.28</w:t>
            </w:r>
          </w:p>
        </w:tc>
        <w:tc>
          <w:tcPr>
            <w:tcW w:w="663" w:type="pct"/>
            <w:vAlign w:val="center"/>
          </w:tcPr>
          <w:p w:rsidR="0018722C">
            <w:pPr>
              <w:pStyle w:val="affff9"/>
              <w:topLinePunct/>
              <w:ind w:leftChars="0" w:left="0" w:rightChars="0" w:right="0" w:firstLineChars="0" w:firstLine="0"/>
              <w:spacing w:line="240" w:lineRule="atLeast"/>
            </w:pPr>
            <w:r>
              <w:t>0</w:t>
            </w:r>
          </w:p>
        </w:tc>
        <w:tc>
          <w:tcPr>
            <w:tcW w:w="604" w:type="pct"/>
            <w:vAlign w:val="center"/>
          </w:tcPr>
          <w:p w:rsidR="0018722C">
            <w:pPr>
              <w:pStyle w:val="affff9"/>
              <w:topLinePunct/>
              <w:ind w:leftChars="0" w:left="0" w:rightChars="0" w:right="0" w:firstLineChars="0" w:firstLine="0"/>
              <w:spacing w:line="240" w:lineRule="atLeast"/>
            </w:pPr>
            <w:r>
              <w:t>0</w:t>
            </w:r>
          </w:p>
        </w:tc>
        <w:tc>
          <w:tcPr>
            <w:tcW w:w="654"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650" w:type="pct"/>
            <w:vAlign w:val="center"/>
          </w:tcPr>
          <w:p w:rsidR="0018722C">
            <w:pPr>
              <w:pStyle w:val="affff9"/>
              <w:topLinePunct/>
              <w:ind w:leftChars="0" w:left="0" w:rightChars="0" w:right="0" w:firstLineChars="0" w:firstLine="0"/>
              <w:spacing w:line="240" w:lineRule="atLeast"/>
            </w:pPr>
            <w:r>
              <w:t>17.70475</w:t>
            </w:r>
          </w:p>
        </w:tc>
      </w:tr>
      <w:tr>
        <w:tc>
          <w:tcPr>
            <w:tcW w:w="669" w:type="pct"/>
            <w:vAlign w:val="center"/>
          </w:tcPr>
          <w:p w:rsidR="0018722C">
            <w:pPr>
              <w:pStyle w:val="ac"/>
              <w:topLinePunct/>
              <w:ind w:leftChars="0" w:left="0" w:rightChars="0" w:right="0" w:firstLineChars="0" w:firstLine="0"/>
              <w:spacing w:line="240" w:lineRule="atLeast"/>
            </w:pPr>
            <w:r>
              <w:t>C21</w:t>
            </w:r>
          </w:p>
        </w:tc>
        <w:tc>
          <w:tcPr>
            <w:tcW w:w="553" w:type="pct"/>
            <w:vAlign w:val="center"/>
          </w:tcPr>
          <w:p w:rsidR="0018722C">
            <w:pPr>
              <w:pStyle w:val="affff9"/>
              <w:topLinePunct/>
              <w:ind w:leftChars="0" w:left="0" w:rightChars="0" w:right="0" w:firstLineChars="0" w:firstLine="0"/>
              <w:spacing w:line="240" w:lineRule="atLeast"/>
            </w:pPr>
            <w:r>
              <w:t>25.58</w:t>
            </w:r>
          </w:p>
        </w:tc>
        <w:tc>
          <w:tcPr>
            <w:tcW w:w="564" w:type="pct"/>
            <w:vAlign w:val="center"/>
          </w:tcPr>
          <w:p w:rsidR="0018722C">
            <w:pPr>
              <w:pStyle w:val="affff9"/>
              <w:topLinePunct/>
              <w:ind w:leftChars="0" w:left="0" w:rightChars="0" w:right="0" w:firstLineChars="0" w:firstLine="0"/>
              <w:spacing w:line="240" w:lineRule="atLeast"/>
            </w:pPr>
            <w:r>
              <w:t>25.48</w:t>
            </w:r>
          </w:p>
        </w:tc>
        <w:tc>
          <w:tcPr>
            <w:tcW w:w="663" w:type="pct"/>
            <w:vAlign w:val="center"/>
          </w:tcPr>
          <w:p w:rsidR="0018722C">
            <w:pPr>
              <w:pStyle w:val="affff9"/>
              <w:topLinePunct/>
              <w:ind w:leftChars="0" w:left="0" w:rightChars="0" w:right="0" w:firstLineChars="0" w:firstLine="0"/>
              <w:spacing w:line="240" w:lineRule="atLeast"/>
            </w:pPr>
            <w:r>
              <w:t>25.93401</w:t>
            </w:r>
          </w:p>
        </w:tc>
        <w:tc>
          <w:tcPr>
            <w:tcW w:w="604" w:type="pct"/>
            <w:vAlign w:val="center"/>
          </w:tcPr>
          <w:p w:rsidR="0018722C">
            <w:pPr>
              <w:pStyle w:val="affff9"/>
              <w:topLinePunct/>
              <w:ind w:leftChars="0" w:left="0" w:rightChars="0" w:right="0" w:firstLineChars="0" w:firstLine="0"/>
              <w:spacing w:line="240" w:lineRule="atLeast"/>
            </w:pPr>
            <w:r>
              <w:t>27.84494</w:t>
            </w:r>
          </w:p>
        </w:tc>
        <w:tc>
          <w:tcPr>
            <w:tcW w:w="654" w:type="pct"/>
            <w:vAlign w:val="center"/>
          </w:tcPr>
          <w:p w:rsidR="0018722C">
            <w:pPr>
              <w:pStyle w:val="affff9"/>
              <w:topLinePunct/>
              <w:ind w:leftChars="0" w:left="0" w:rightChars="0" w:right="0" w:firstLineChars="0" w:firstLine="0"/>
              <w:spacing w:line="240" w:lineRule="atLeast"/>
            </w:pPr>
            <w:r>
              <w:t>29.73208</w:t>
            </w:r>
          </w:p>
        </w:tc>
        <w:tc>
          <w:tcPr>
            <w:tcW w:w="642" w:type="pct"/>
            <w:vAlign w:val="center"/>
          </w:tcPr>
          <w:p w:rsidR="0018722C">
            <w:pPr>
              <w:pStyle w:val="affff9"/>
              <w:topLinePunct/>
              <w:ind w:leftChars="0" w:left="0" w:rightChars="0" w:right="0" w:firstLineChars="0" w:firstLine="0"/>
              <w:spacing w:line="240" w:lineRule="atLeast"/>
            </w:pPr>
            <w:r>
              <w:t>30.93788</w:t>
            </w:r>
          </w:p>
        </w:tc>
        <w:tc>
          <w:tcPr>
            <w:tcW w:w="650" w:type="pct"/>
            <w:vAlign w:val="center"/>
          </w:tcPr>
          <w:p w:rsidR="0018722C">
            <w:pPr>
              <w:pStyle w:val="affff9"/>
              <w:topLinePunct/>
              <w:ind w:leftChars="0" w:left="0" w:rightChars="0" w:right="0" w:firstLineChars="0" w:firstLine="0"/>
              <w:spacing w:line="240" w:lineRule="atLeast"/>
            </w:pPr>
            <w:r>
              <w:t>26.22811</w:t>
            </w:r>
          </w:p>
        </w:tc>
      </w:tr>
      <w:tr>
        <w:tc>
          <w:tcPr>
            <w:tcW w:w="669" w:type="pct"/>
            <w:vAlign w:val="center"/>
          </w:tcPr>
          <w:p w:rsidR="0018722C">
            <w:pPr>
              <w:pStyle w:val="ac"/>
              <w:topLinePunct/>
              <w:ind w:leftChars="0" w:left="0" w:rightChars="0" w:right="0" w:firstLineChars="0" w:firstLine="0"/>
              <w:spacing w:line="240" w:lineRule="atLeast"/>
            </w:pPr>
            <w:r>
              <w:t>C23</w:t>
            </w:r>
          </w:p>
        </w:tc>
        <w:tc>
          <w:tcPr>
            <w:tcW w:w="553" w:type="pct"/>
            <w:vAlign w:val="center"/>
          </w:tcPr>
          <w:p w:rsidR="0018722C">
            <w:pPr>
              <w:pStyle w:val="affff9"/>
              <w:topLinePunct/>
              <w:ind w:leftChars="0" w:left="0" w:rightChars="0" w:right="0" w:firstLineChars="0" w:firstLine="0"/>
              <w:spacing w:line="240" w:lineRule="atLeast"/>
            </w:pPr>
            <w:r>
              <w:t>2.52</w:t>
            </w:r>
          </w:p>
        </w:tc>
        <w:tc>
          <w:tcPr>
            <w:tcW w:w="564" w:type="pct"/>
            <w:vAlign w:val="center"/>
          </w:tcPr>
          <w:p w:rsidR="0018722C">
            <w:pPr>
              <w:pStyle w:val="affff9"/>
              <w:topLinePunct/>
              <w:ind w:leftChars="0" w:left="0" w:rightChars="0" w:right="0" w:firstLineChars="0" w:firstLine="0"/>
              <w:spacing w:line="240" w:lineRule="atLeast"/>
            </w:pPr>
            <w:r>
              <w:t>2.96</w:t>
            </w:r>
          </w:p>
        </w:tc>
        <w:tc>
          <w:tcPr>
            <w:tcW w:w="663" w:type="pct"/>
            <w:vAlign w:val="center"/>
          </w:tcPr>
          <w:p w:rsidR="0018722C">
            <w:pPr>
              <w:pStyle w:val="affff9"/>
              <w:topLinePunct/>
              <w:ind w:leftChars="0" w:left="0" w:rightChars="0" w:right="0" w:firstLineChars="0" w:firstLine="0"/>
              <w:spacing w:line="240" w:lineRule="atLeast"/>
            </w:pPr>
            <w:r>
              <w:t>3.14847</w:t>
            </w:r>
          </w:p>
        </w:tc>
        <w:tc>
          <w:tcPr>
            <w:tcW w:w="604" w:type="pct"/>
            <w:vAlign w:val="center"/>
          </w:tcPr>
          <w:p w:rsidR="0018722C">
            <w:pPr>
              <w:pStyle w:val="affff9"/>
              <w:topLinePunct/>
              <w:ind w:leftChars="0" w:left="0" w:rightChars="0" w:right="0" w:firstLineChars="0" w:firstLine="0"/>
              <w:spacing w:line="240" w:lineRule="atLeast"/>
            </w:pPr>
            <w:r>
              <w:t>4.09807</w:t>
            </w:r>
          </w:p>
        </w:tc>
        <w:tc>
          <w:tcPr>
            <w:tcW w:w="654" w:type="pct"/>
            <w:vAlign w:val="center"/>
          </w:tcPr>
          <w:p w:rsidR="0018722C">
            <w:pPr>
              <w:pStyle w:val="affff9"/>
              <w:topLinePunct/>
              <w:ind w:leftChars="0" w:left="0" w:rightChars="0" w:right="0" w:firstLineChars="0" w:firstLine="0"/>
              <w:spacing w:line="240" w:lineRule="atLeast"/>
            </w:pPr>
            <w:r>
              <w:t>4.83578</w:t>
            </w:r>
          </w:p>
        </w:tc>
        <w:tc>
          <w:tcPr>
            <w:tcW w:w="642" w:type="pct"/>
            <w:vAlign w:val="center"/>
          </w:tcPr>
          <w:p w:rsidR="0018722C">
            <w:pPr>
              <w:pStyle w:val="affff9"/>
              <w:topLinePunct/>
              <w:ind w:leftChars="0" w:left="0" w:rightChars="0" w:right="0" w:firstLineChars="0" w:firstLine="0"/>
              <w:spacing w:line="240" w:lineRule="atLeast"/>
            </w:pPr>
            <w:r>
              <w:t>5.22273</w:t>
            </w:r>
          </w:p>
        </w:tc>
        <w:tc>
          <w:tcPr>
            <w:tcW w:w="650" w:type="pct"/>
            <w:vAlign w:val="center"/>
          </w:tcPr>
          <w:p w:rsidR="0018722C">
            <w:pPr>
              <w:pStyle w:val="affff9"/>
              <w:topLinePunct/>
              <w:ind w:leftChars="0" w:left="0" w:rightChars="0" w:right="0" w:firstLineChars="0" w:firstLine="0"/>
              <w:spacing w:line="240" w:lineRule="atLeast"/>
            </w:pPr>
            <w:r>
              <w:t>7.41213</w:t>
            </w:r>
          </w:p>
        </w:tc>
      </w:tr>
      <w:tr>
        <w:tc>
          <w:tcPr>
            <w:tcW w:w="669" w:type="pct"/>
            <w:vAlign w:val="center"/>
          </w:tcPr>
          <w:p w:rsidR="0018722C">
            <w:pPr>
              <w:pStyle w:val="ac"/>
              <w:topLinePunct/>
              <w:ind w:leftChars="0" w:left="0" w:rightChars="0" w:right="0" w:firstLineChars="0" w:firstLine="0"/>
              <w:spacing w:line="240" w:lineRule="atLeast"/>
            </w:pPr>
            <w:r>
              <w:t>C25</w:t>
            </w:r>
          </w:p>
        </w:tc>
        <w:tc>
          <w:tcPr>
            <w:tcW w:w="553" w:type="pct"/>
            <w:vAlign w:val="center"/>
          </w:tcPr>
          <w:p w:rsidR="0018722C">
            <w:pPr>
              <w:pStyle w:val="affff9"/>
              <w:topLinePunct/>
              <w:ind w:leftChars="0" w:left="0" w:rightChars="0" w:right="0" w:firstLineChars="0" w:firstLine="0"/>
              <w:spacing w:line="240" w:lineRule="atLeast"/>
            </w:pPr>
            <w:r>
              <w:t>0.09</w:t>
            </w:r>
          </w:p>
        </w:tc>
        <w:tc>
          <w:tcPr>
            <w:tcW w:w="564" w:type="pct"/>
            <w:vAlign w:val="center"/>
          </w:tcPr>
          <w:p w:rsidR="0018722C">
            <w:pPr>
              <w:pStyle w:val="affff9"/>
              <w:topLinePunct/>
              <w:ind w:leftChars="0" w:left="0" w:rightChars="0" w:right="0" w:firstLineChars="0" w:firstLine="0"/>
              <w:spacing w:line="240" w:lineRule="atLeast"/>
            </w:pPr>
            <w:r>
              <w:t>0.12</w:t>
            </w:r>
          </w:p>
        </w:tc>
        <w:tc>
          <w:tcPr>
            <w:tcW w:w="663" w:type="pct"/>
            <w:vAlign w:val="center"/>
          </w:tcPr>
          <w:p w:rsidR="0018722C">
            <w:pPr>
              <w:pStyle w:val="affff9"/>
              <w:topLinePunct/>
              <w:ind w:leftChars="0" w:left="0" w:rightChars="0" w:right="0" w:firstLineChars="0" w:firstLine="0"/>
              <w:spacing w:line="240" w:lineRule="atLeast"/>
            </w:pPr>
            <w:r>
              <w:t>0.14127</w:t>
            </w:r>
          </w:p>
        </w:tc>
        <w:tc>
          <w:tcPr>
            <w:tcW w:w="604" w:type="pct"/>
            <w:vAlign w:val="center"/>
          </w:tcPr>
          <w:p w:rsidR="0018722C">
            <w:pPr>
              <w:pStyle w:val="affff9"/>
              <w:topLinePunct/>
              <w:ind w:leftChars="0" w:left="0" w:rightChars="0" w:right="0" w:firstLineChars="0" w:firstLine="0"/>
              <w:spacing w:line="240" w:lineRule="atLeast"/>
            </w:pPr>
            <w:r>
              <w:t>0.13906</w:t>
            </w:r>
          </w:p>
        </w:tc>
        <w:tc>
          <w:tcPr>
            <w:tcW w:w="654" w:type="pct"/>
            <w:vAlign w:val="center"/>
          </w:tcPr>
          <w:p w:rsidR="0018722C">
            <w:pPr>
              <w:pStyle w:val="affff9"/>
              <w:topLinePunct/>
              <w:ind w:leftChars="0" w:left="0" w:rightChars="0" w:right="0" w:firstLineChars="0" w:firstLine="0"/>
              <w:spacing w:line="240" w:lineRule="atLeast"/>
            </w:pPr>
            <w:r>
              <w:t>0.0833</w:t>
            </w:r>
          </w:p>
        </w:tc>
        <w:tc>
          <w:tcPr>
            <w:tcW w:w="642" w:type="pct"/>
            <w:vAlign w:val="center"/>
          </w:tcPr>
          <w:p w:rsidR="0018722C">
            <w:pPr>
              <w:pStyle w:val="affff9"/>
              <w:topLinePunct/>
              <w:ind w:leftChars="0" w:left="0" w:rightChars="0" w:right="0" w:firstLineChars="0" w:firstLine="0"/>
              <w:spacing w:line="240" w:lineRule="atLeast"/>
            </w:pPr>
            <w:r>
              <w:t>0</w:t>
            </w:r>
          </w:p>
        </w:tc>
        <w:tc>
          <w:tcPr>
            <w:tcW w:w="650" w:type="pct"/>
            <w:vAlign w:val="center"/>
          </w:tcPr>
          <w:p w:rsidR="0018722C">
            <w:pPr>
              <w:pStyle w:val="affff9"/>
              <w:topLinePunct/>
              <w:ind w:leftChars="0" w:left="0" w:rightChars="0" w:right="0" w:firstLineChars="0" w:firstLine="0"/>
              <w:spacing w:line="240" w:lineRule="atLeast"/>
            </w:pPr>
            <w:r>
              <w:t>0.05157</w:t>
            </w:r>
          </w:p>
        </w:tc>
      </w:tr>
      <w:tr>
        <w:tc>
          <w:tcPr>
            <w:tcW w:w="669" w:type="pct"/>
            <w:vAlign w:val="center"/>
          </w:tcPr>
          <w:p w:rsidR="0018722C">
            <w:pPr>
              <w:pStyle w:val="ac"/>
              <w:topLinePunct/>
              <w:ind w:leftChars="0" w:left="0" w:rightChars="0" w:right="0" w:firstLineChars="0" w:firstLine="0"/>
              <w:spacing w:line="240" w:lineRule="atLeast"/>
            </w:pPr>
            <w:r>
              <w:t>C27</w:t>
            </w:r>
          </w:p>
        </w:tc>
        <w:tc>
          <w:tcPr>
            <w:tcW w:w="553" w:type="pct"/>
            <w:vAlign w:val="center"/>
          </w:tcPr>
          <w:p w:rsidR="0018722C">
            <w:pPr>
              <w:pStyle w:val="affff9"/>
              <w:topLinePunct/>
              <w:ind w:leftChars="0" w:left="0" w:rightChars="0" w:right="0" w:firstLineChars="0" w:firstLine="0"/>
              <w:spacing w:line="240" w:lineRule="atLeast"/>
            </w:pPr>
            <w:r>
              <w:t>0.03</w:t>
            </w:r>
          </w:p>
        </w:tc>
        <w:tc>
          <w:tcPr>
            <w:tcW w:w="564" w:type="pct"/>
            <w:vAlign w:val="center"/>
          </w:tcPr>
          <w:p w:rsidR="0018722C">
            <w:pPr>
              <w:pStyle w:val="affff9"/>
              <w:topLinePunct/>
              <w:ind w:leftChars="0" w:left="0" w:rightChars="0" w:right="0" w:firstLineChars="0" w:firstLine="0"/>
              <w:spacing w:line="240" w:lineRule="atLeast"/>
            </w:pPr>
            <w:r>
              <w:t>0.04</w:t>
            </w:r>
          </w:p>
        </w:tc>
        <w:tc>
          <w:tcPr>
            <w:tcW w:w="663" w:type="pct"/>
            <w:vAlign w:val="center"/>
          </w:tcPr>
          <w:p w:rsidR="0018722C">
            <w:pPr>
              <w:pStyle w:val="affff9"/>
              <w:topLinePunct/>
              <w:ind w:leftChars="0" w:left="0" w:rightChars="0" w:right="0" w:firstLineChars="0" w:firstLine="0"/>
              <w:spacing w:line="240" w:lineRule="atLeast"/>
            </w:pPr>
            <w:r>
              <w:t>0</w:t>
            </w:r>
          </w:p>
        </w:tc>
        <w:tc>
          <w:tcPr>
            <w:tcW w:w="604" w:type="pct"/>
            <w:vAlign w:val="center"/>
          </w:tcPr>
          <w:p w:rsidR="0018722C">
            <w:pPr>
              <w:pStyle w:val="affff9"/>
              <w:topLinePunct/>
              <w:ind w:leftChars="0" w:left="0" w:rightChars="0" w:right="0" w:firstLineChars="0" w:firstLine="0"/>
              <w:spacing w:line="240" w:lineRule="atLeast"/>
            </w:pPr>
            <w:r>
              <w:t>0.57951</w:t>
            </w:r>
          </w:p>
        </w:tc>
        <w:tc>
          <w:tcPr>
            <w:tcW w:w="654" w:type="pct"/>
            <w:vAlign w:val="center"/>
          </w:tcPr>
          <w:p w:rsidR="0018722C">
            <w:pPr>
              <w:pStyle w:val="affff9"/>
              <w:topLinePunct/>
              <w:ind w:leftChars="0" w:left="0" w:rightChars="0" w:right="0" w:firstLineChars="0" w:firstLine="0"/>
              <w:spacing w:line="240" w:lineRule="atLeast"/>
            </w:pPr>
            <w:r>
              <w:t>1.43297</w:t>
            </w:r>
          </w:p>
        </w:tc>
        <w:tc>
          <w:tcPr>
            <w:tcW w:w="642" w:type="pct"/>
            <w:vAlign w:val="center"/>
          </w:tcPr>
          <w:p w:rsidR="0018722C">
            <w:pPr>
              <w:pStyle w:val="affff9"/>
              <w:topLinePunct/>
              <w:ind w:leftChars="0" w:left="0" w:rightChars="0" w:right="0" w:firstLineChars="0" w:firstLine="0"/>
              <w:spacing w:line="240" w:lineRule="atLeast"/>
            </w:pPr>
            <w:r>
              <w:t>2.01145</w:t>
            </w:r>
          </w:p>
        </w:tc>
        <w:tc>
          <w:tcPr>
            <w:tcW w:w="650" w:type="pct"/>
            <w:vAlign w:val="center"/>
          </w:tcPr>
          <w:p w:rsidR="0018722C">
            <w:pPr>
              <w:pStyle w:val="affff9"/>
              <w:topLinePunct/>
              <w:ind w:leftChars="0" w:left="0" w:rightChars="0" w:right="0" w:firstLineChars="0" w:firstLine="0"/>
              <w:spacing w:line="240" w:lineRule="atLeast"/>
            </w:pPr>
            <w:r>
              <w:t>3.0825</w:t>
            </w:r>
          </w:p>
        </w:tc>
      </w:tr>
      <w:tr>
        <w:tc>
          <w:tcPr>
            <w:tcW w:w="669" w:type="pct"/>
            <w:vAlign w:val="center"/>
          </w:tcPr>
          <w:p w:rsidR="0018722C">
            <w:pPr>
              <w:pStyle w:val="ac"/>
              <w:topLinePunct/>
              <w:ind w:leftChars="0" w:left="0" w:rightChars="0" w:right="0" w:firstLineChars="0" w:firstLine="0"/>
              <w:spacing w:line="240" w:lineRule="atLeast"/>
            </w:pPr>
            <w:r>
              <w:t>C29</w:t>
            </w:r>
          </w:p>
        </w:tc>
        <w:tc>
          <w:tcPr>
            <w:tcW w:w="553" w:type="pct"/>
            <w:vAlign w:val="center"/>
          </w:tcPr>
          <w:p w:rsidR="0018722C">
            <w:pPr>
              <w:pStyle w:val="affff9"/>
              <w:topLinePunct/>
              <w:ind w:leftChars="0" w:left="0" w:rightChars="0" w:right="0" w:firstLineChars="0" w:firstLine="0"/>
              <w:spacing w:line="240" w:lineRule="atLeast"/>
            </w:pPr>
            <w:r>
              <w:t>0.23</w:t>
            </w:r>
          </w:p>
        </w:tc>
        <w:tc>
          <w:tcPr>
            <w:tcW w:w="564" w:type="pct"/>
            <w:vAlign w:val="center"/>
          </w:tcPr>
          <w:p w:rsidR="0018722C">
            <w:pPr>
              <w:pStyle w:val="affff9"/>
              <w:topLinePunct/>
              <w:ind w:leftChars="0" w:left="0" w:rightChars="0" w:right="0" w:firstLineChars="0" w:firstLine="0"/>
              <w:spacing w:line="240" w:lineRule="atLeast"/>
            </w:pPr>
            <w:r>
              <w:t>0.47</w:t>
            </w:r>
          </w:p>
        </w:tc>
        <w:tc>
          <w:tcPr>
            <w:tcW w:w="663" w:type="pct"/>
            <w:vAlign w:val="center"/>
          </w:tcPr>
          <w:p w:rsidR="0018722C">
            <w:pPr>
              <w:pStyle w:val="affff9"/>
              <w:topLinePunct/>
              <w:ind w:leftChars="0" w:left="0" w:rightChars="0" w:right="0" w:firstLineChars="0" w:firstLine="0"/>
              <w:spacing w:line="240" w:lineRule="atLeast"/>
            </w:pPr>
            <w:r>
              <w:t>0.67123</w:t>
            </w:r>
          </w:p>
        </w:tc>
        <w:tc>
          <w:tcPr>
            <w:tcW w:w="604" w:type="pct"/>
            <w:vAlign w:val="center"/>
          </w:tcPr>
          <w:p w:rsidR="0018722C">
            <w:pPr>
              <w:pStyle w:val="affff9"/>
              <w:topLinePunct/>
              <w:ind w:leftChars="0" w:left="0" w:rightChars="0" w:right="0" w:firstLineChars="0" w:firstLine="0"/>
              <w:spacing w:line="240" w:lineRule="atLeast"/>
            </w:pPr>
            <w:r>
              <w:t>0.5767</w:t>
            </w:r>
          </w:p>
        </w:tc>
        <w:tc>
          <w:tcPr>
            <w:tcW w:w="654" w:type="pct"/>
            <w:vAlign w:val="center"/>
          </w:tcPr>
          <w:p w:rsidR="0018722C">
            <w:pPr>
              <w:pStyle w:val="affff9"/>
              <w:topLinePunct/>
              <w:ind w:leftChars="0" w:left="0" w:rightChars="0" w:right="0" w:firstLineChars="0" w:firstLine="0"/>
              <w:spacing w:line="240" w:lineRule="atLeast"/>
            </w:pPr>
            <w:r>
              <w:t>0.60106</w:t>
            </w:r>
          </w:p>
        </w:tc>
        <w:tc>
          <w:tcPr>
            <w:tcW w:w="642" w:type="pct"/>
            <w:vAlign w:val="center"/>
          </w:tcPr>
          <w:p w:rsidR="0018722C">
            <w:pPr>
              <w:pStyle w:val="affff9"/>
              <w:topLinePunct/>
              <w:ind w:leftChars="0" w:left="0" w:rightChars="0" w:right="0" w:firstLineChars="0" w:firstLine="0"/>
              <w:spacing w:line="240" w:lineRule="atLeast"/>
            </w:pPr>
            <w:r>
              <w:t>0.88558</w:t>
            </w:r>
          </w:p>
        </w:tc>
        <w:tc>
          <w:tcPr>
            <w:tcW w:w="650" w:type="pct"/>
            <w:vAlign w:val="center"/>
          </w:tcPr>
          <w:p w:rsidR="0018722C">
            <w:pPr>
              <w:pStyle w:val="affff9"/>
              <w:topLinePunct/>
              <w:ind w:leftChars="0" w:left="0" w:rightChars="0" w:right="0" w:firstLineChars="0" w:firstLine="0"/>
              <w:spacing w:line="240" w:lineRule="atLeast"/>
            </w:pPr>
            <w:r>
              <w:t>0.89992</w:t>
            </w:r>
          </w:p>
        </w:tc>
      </w:tr>
      <w:tr>
        <w:tc>
          <w:tcPr>
            <w:tcW w:w="669" w:type="pct"/>
            <w:vAlign w:val="center"/>
          </w:tcPr>
          <w:p w:rsidR="0018722C">
            <w:pPr>
              <w:pStyle w:val="ac"/>
              <w:topLinePunct/>
              <w:ind w:leftChars="0" w:left="0" w:rightChars="0" w:right="0" w:firstLineChars="0" w:firstLine="0"/>
              <w:spacing w:line="240" w:lineRule="atLeast"/>
            </w:pPr>
            <w:r>
              <w:t>C31</w:t>
            </w:r>
          </w:p>
        </w:tc>
        <w:tc>
          <w:tcPr>
            <w:tcW w:w="553" w:type="pct"/>
            <w:vAlign w:val="center"/>
          </w:tcPr>
          <w:p w:rsidR="0018722C">
            <w:pPr>
              <w:pStyle w:val="affff9"/>
              <w:topLinePunct/>
              <w:ind w:leftChars="0" w:left="0" w:rightChars="0" w:right="0" w:firstLineChars="0" w:firstLine="0"/>
              <w:spacing w:line="240" w:lineRule="atLeast"/>
            </w:pPr>
            <w:r>
              <w:t>4.26</w:t>
            </w:r>
          </w:p>
        </w:tc>
        <w:tc>
          <w:tcPr>
            <w:tcW w:w="564" w:type="pct"/>
            <w:vAlign w:val="center"/>
          </w:tcPr>
          <w:p w:rsidR="0018722C">
            <w:pPr>
              <w:pStyle w:val="affff9"/>
              <w:topLinePunct/>
              <w:ind w:leftChars="0" w:left="0" w:rightChars="0" w:right="0" w:firstLineChars="0" w:firstLine="0"/>
              <w:spacing w:line="240" w:lineRule="atLeast"/>
            </w:pPr>
            <w:r>
              <w:t>4.85</w:t>
            </w:r>
          </w:p>
        </w:tc>
        <w:tc>
          <w:tcPr>
            <w:tcW w:w="663" w:type="pct"/>
            <w:vAlign w:val="center"/>
          </w:tcPr>
          <w:p w:rsidR="0018722C">
            <w:pPr>
              <w:pStyle w:val="affff9"/>
              <w:topLinePunct/>
              <w:ind w:leftChars="0" w:left="0" w:rightChars="0" w:right="0" w:firstLineChars="0" w:firstLine="0"/>
              <w:spacing w:line="240" w:lineRule="atLeast"/>
            </w:pPr>
            <w:r>
              <w:t>5.22668</w:t>
            </w:r>
          </w:p>
        </w:tc>
        <w:tc>
          <w:tcPr>
            <w:tcW w:w="604" w:type="pct"/>
            <w:vAlign w:val="center"/>
          </w:tcPr>
          <w:p w:rsidR="0018722C">
            <w:pPr>
              <w:pStyle w:val="affff9"/>
              <w:topLinePunct/>
              <w:ind w:leftChars="0" w:left="0" w:rightChars="0" w:right="0" w:firstLineChars="0" w:firstLine="0"/>
              <w:spacing w:line="240" w:lineRule="atLeast"/>
            </w:pPr>
            <w:r>
              <w:t>6.11826</w:t>
            </w:r>
          </w:p>
        </w:tc>
        <w:tc>
          <w:tcPr>
            <w:tcW w:w="654" w:type="pct"/>
            <w:vAlign w:val="center"/>
          </w:tcPr>
          <w:p w:rsidR="0018722C">
            <w:pPr>
              <w:pStyle w:val="affff9"/>
              <w:topLinePunct/>
              <w:ind w:leftChars="0" w:left="0" w:rightChars="0" w:right="0" w:firstLineChars="0" w:firstLine="0"/>
              <w:spacing w:line="240" w:lineRule="atLeast"/>
            </w:pPr>
            <w:r>
              <w:t>9.33512</w:t>
            </w:r>
          </w:p>
        </w:tc>
        <w:tc>
          <w:tcPr>
            <w:tcW w:w="642" w:type="pct"/>
            <w:vAlign w:val="center"/>
          </w:tcPr>
          <w:p w:rsidR="0018722C">
            <w:pPr>
              <w:pStyle w:val="affff9"/>
              <w:topLinePunct/>
              <w:ind w:leftChars="0" w:left="0" w:rightChars="0" w:right="0" w:firstLineChars="0" w:firstLine="0"/>
              <w:spacing w:line="240" w:lineRule="atLeast"/>
            </w:pPr>
            <w:r>
              <w:t>11.46241</w:t>
            </w:r>
          </w:p>
        </w:tc>
        <w:tc>
          <w:tcPr>
            <w:tcW w:w="650" w:type="pct"/>
            <w:vAlign w:val="center"/>
          </w:tcPr>
          <w:p w:rsidR="0018722C">
            <w:pPr>
              <w:pStyle w:val="affff9"/>
              <w:topLinePunct/>
              <w:ind w:leftChars="0" w:left="0" w:rightChars="0" w:right="0" w:firstLineChars="0" w:firstLine="0"/>
              <w:spacing w:line="240" w:lineRule="atLeast"/>
            </w:pPr>
            <w:r>
              <w:t>10.73313</w:t>
            </w:r>
          </w:p>
        </w:tc>
      </w:tr>
      <w:tr>
        <w:tc>
          <w:tcPr>
            <w:tcW w:w="669" w:type="pct"/>
            <w:vAlign w:val="center"/>
          </w:tcPr>
          <w:p w:rsidR="0018722C">
            <w:pPr>
              <w:pStyle w:val="ac"/>
              <w:topLinePunct/>
              <w:ind w:leftChars="0" w:left="0" w:rightChars="0" w:right="0" w:firstLineChars="0" w:firstLine="0"/>
              <w:spacing w:line="240" w:lineRule="atLeast"/>
            </w:pPr>
            <w:r>
              <w:t>C33</w:t>
            </w:r>
          </w:p>
        </w:tc>
        <w:tc>
          <w:tcPr>
            <w:tcW w:w="553" w:type="pct"/>
            <w:vAlign w:val="center"/>
          </w:tcPr>
          <w:p w:rsidR="0018722C">
            <w:pPr>
              <w:pStyle w:val="affff9"/>
              <w:topLinePunct/>
              <w:ind w:leftChars="0" w:left="0" w:rightChars="0" w:right="0" w:firstLineChars="0" w:firstLine="0"/>
              <w:spacing w:line="240" w:lineRule="atLeast"/>
            </w:pPr>
            <w:r>
              <w:t>4.02</w:t>
            </w:r>
          </w:p>
        </w:tc>
        <w:tc>
          <w:tcPr>
            <w:tcW w:w="564" w:type="pct"/>
            <w:vAlign w:val="center"/>
          </w:tcPr>
          <w:p w:rsidR="0018722C">
            <w:pPr>
              <w:pStyle w:val="affff9"/>
              <w:topLinePunct/>
              <w:ind w:leftChars="0" w:left="0" w:rightChars="0" w:right="0" w:firstLineChars="0" w:firstLine="0"/>
              <w:spacing w:line="240" w:lineRule="atLeast"/>
            </w:pPr>
            <w:r>
              <w:t>4.73</w:t>
            </w:r>
          </w:p>
        </w:tc>
        <w:tc>
          <w:tcPr>
            <w:tcW w:w="663" w:type="pct"/>
            <w:vAlign w:val="center"/>
          </w:tcPr>
          <w:p w:rsidR="0018722C">
            <w:pPr>
              <w:pStyle w:val="affff9"/>
              <w:topLinePunct/>
              <w:ind w:leftChars="0" w:left="0" w:rightChars="0" w:right="0" w:firstLineChars="0" w:firstLine="0"/>
              <w:spacing w:line="240" w:lineRule="atLeast"/>
            </w:pPr>
            <w:r>
              <w:t>5.70573</w:t>
            </w:r>
          </w:p>
        </w:tc>
        <w:tc>
          <w:tcPr>
            <w:tcW w:w="604" w:type="pct"/>
            <w:vAlign w:val="center"/>
          </w:tcPr>
          <w:p w:rsidR="0018722C">
            <w:pPr>
              <w:pStyle w:val="affff9"/>
              <w:topLinePunct/>
              <w:ind w:leftChars="0" w:left="0" w:rightChars="0" w:right="0" w:firstLineChars="0" w:firstLine="0"/>
              <w:spacing w:line="240" w:lineRule="atLeast"/>
            </w:pPr>
            <w:r>
              <w:t>5.24337</w:t>
            </w:r>
          </w:p>
        </w:tc>
        <w:tc>
          <w:tcPr>
            <w:tcW w:w="654" w:type="pct"/>
            <w:vAlign w:val="center"/>
          </w:tcPr>
          <w:p w:rsidR="0018722C">
            <w:pPr>
              <w:pStyle w:val="affff9"/>
              <w:topLinePunct/>
              <w:ind w:leftChars="0" w:left="0" w:rightChars="0" w:right="0" w:firstLineChars="0" w:firstLine="0"/>
              <w:spacing w:line="240" w:lineRule="atLeast"/>
            </w:pPr>
            <w:r>
              <w:t>5.55693</w:t>
            </w:r>
          </w:p>
        </w:tc>
        <w:tc>
          <w:tcPr>
            <w:tcW w:w="642" w:type="pct"/>
            <w:vAlign w:val="center"/>
          </w:tcPr>
          <w:p w:rsidR="0018722C">
            <w:pPr>
              <w:pStyle w:val="affff9"/>
              <w:topLinePunct/>
              <w:ind w:leftChars="0" w:left="0" w:rightChars="0" w:right="0" w:firstLineChars="0" w:firstLine="0"/>
              <w:spacing w:line="240" w:lineRule="atLeast"/>
            </w:pPr>
            <w:r>
              <w:t>4.87183</w:t>
            </w:r>
          </w:p>
        </w:tc>
        <w:tc>
          <w:tcPr>
            <w:tcW w:w="650" w:type="pct"/>
            <w:vAlign w:val="center"/>
          </w:tcPr>
          <w:p w:rsidR="0018722C">
            <w:pPr>
              <w:pStyle w:val="affff9"/>
              <w:topLinePunct/>
              <w:ind w:leftChars="0" w:left="0" w:rightChars="0" w:right="0" w:firstLineChars="0" w:firstLine="0"/>
              <w:spacing w:line="240" w:lineRule="atLeast"/>
            </w:pPr>
            <w:r>
              <w:t>6.06759</w:t>
            </w:r>
          </w:p>
        </w:tc>
      </w:tr>
      <w:tr>
        <w:tc>
          <w:tcPr>
            <w:tcW w:w="669" w:type="pct"/>
            <w:vAlign w:val="center"/>
          </w:tcPr>
          <w:p w:rsidR="0018722C">
            <w:pPr>
              <w:pStyle w:val="ac"/>
              <w:topLinePunct/>
              <w:ind w:leftChars="0" w:left="0" w:rightChars="0" w:right="0" w:firstLineChars="0" w:firstLine="0"/>
              <w:spacing w:line="240" w:lineRule="atLeast"/>
            </w:pPr>
            <w:r>
              <w:t>C35</w:t>
            </w:r>
          </w:p>
        </w:tc>
        <w:tc>
          <w:tcPr>
            <w:tcW w:w="553" w:type="pct"/>
            <w:vAlign w:val="center"/>
          </w:tcPr>
          <w:p w:rsidR="0018722C">
            <w:pPr>
              <w:pStyle w:val="affff9"/>
              <w:topLinePunct/>
              <w:ind w:leftChars="0" w:left="0" w:rightChars="0" w:right="0" w:firstLineChars="0" w:firstLine="0"/>
              <w:spacing w:line="240" w:lineRule="atLeast"/>
            </w:pPr>
            <w:r>
              <w:t>3.67</w:t>
            </w:r>
          </w:p>
        </w:tc>
        <w:tc>
          <w:tcPr>
            <w:tcW w:w="564" w:type="pct"/>
            <w:vAlign w:val="center"/>
          </w:tcPr>
          <w:p w:rsidR="0018722C">
            <w:pPr>
              <w:pStyle w:val="affff9"/>
              <w:topLinePunct/>
              <w:ind w:leftChars="0" w:left="0" w:rightChars="0" w:right="0" w:firstLineChars="0" w:firstLine="0"/>
              <w:spacing w:line="240" w:lineRule="atLeast"/>
            </w:pPr>
            <w:r>
              <w:t>4.19</w:t>
            </w:r>
          </w:p>
        </w:tc>
        <w:tc>
          <w:tcPr>
            <w:tcW w:w="663" w:type="pct"/>
            <w:vAlign w:val="center"/>
          </w:tcPr>
          <w:p w:rsidR="0018722C">
            <w:pPr>
              <w:pStyle w:val="affff9"/>
              <w:topLinePunct/>
              <w:ind w:leftChars="0" w:left="0" w:rightChars="0" w:right="0" w:firstLineChars="0" w:firstLine="0"/>
              <w:spacing w:line="240" w:lineRule="atLeast"/>
            </w:pPr>
            <w:r>
              <w:t>5.21226</w:t>
            </w:r>
          </w:p>
        </w:tc>
        <w:tc>
          <w:tcPr>
            <w:tcW w:w="604" w:type="pct"/>
            <w:vAlign w:val="center"/>
          </w:tcPr>
          <w:p w:rsidR="0018722C">
            <w:pPr>
              <w:pStyle w:val="affff9"/>
              <w:topLinePunct/>
              <w:ind w:leftChars="0" w:left="0" w:rightChars="0" w:right="0" w:firstLineChars="0" w:firstLine="0"/>
              <w:spacing w:line="240" w:lineRule="atLeast"/>
            </w:pPr>
            <w:r>
              <w:t>4.633</w:t>
            </w:r>
          </w:p>
        </w:tc>
        <w:tc>
          <w:tcPr>
            <w:tcW w:w="654" w:type="pct"/>
            <w:vAlign w:val="center"/>
          </w:tcPr>
          <w:p w:rsidR="0018722C">
            <w:pPr>
              <w:pStyle w:val="affff9"/>
              <w:topLinePunct/>
              <w:ind w:leftChars="0" w:left="0" w:rightChars="0" w:right="0" w:firstLineChars="0" w:firstLine="0"/>
              <w:spacing w:line="240" w:lineRule="atLeast"/>
            </w:pPr>
            <w:r>
              <w:t>5.21211</w:t>
            </w:r>
          </w:p>
        </w:tc>
        <w:tc>
          <w:tcPr>
            <w:tcW w:w="642" w:type="pct"/>
            <w:vAlign w:val="center"/>
          </w:tcPr>
          <w:p w:rsidR="0018722C">
            <w:pPr>
              <w:pStyle w:val="affff9"/>
              <w:topLinePunct/>
              <w:ind w:leftChars="0" w:left="0" w:rightChars="0" w:right="0" w:firstLineChars="0" w:firstLine="0"/>
              <w:spacing w:line="240" w:lineRule="atLeast"/>
            </w:pPr>
            <w:r>
              <w:t>7.77588</w:t>
            </w:r>
          </w:p>
        </w:tc>
        <w:tc>
          <w:tcPr>
            <w:tcW w:w="650" w:type="pct"/>
            <w:vAlign w:val="center"/>
          </w:tcPr>
          <w:p w:rsidR="0018722C">
            <w:pPr>
              <w:pStyle w:val="affff9"/>
              <w:topLinePunct/>
              <w:ind w:leftChars="0" w:left="0" w:rightChars="0" w:right="0" w:firstLineChars="0" w:firstLine="0"/>
              <w:spacing w:line="240" w:lineRule="atLeast"/>
            </w:pPr>
            <w:r>
              <w:t>8.01481</w:t>
            </w:r>
          </w:p>
        </w:tc>
      </w:tr>
      <w:tr>
        <w:tc>
          <w:tcPr>
            <w:tcW w:w="669" w:type="pct"/>
            <w:vAlign w:val="center"/>
          </w:tcPr>
          <w:p w:rsidR="0018722C">
            <w:pPr>
              <w:pStyle w:val="ac"/>
              <w:topLinePunct/>
              <w:ind w:leftChars="0" w:left="0" w:rightChars="0" w:right="0" w:firstLineChars="0" w:firstLine="0"/>
              <w:spacing w:line="240" w:lineRule="atLeast"/>
            </w:pPr>
            <w:r>
              <w:t>C37</w:t>
            </w:r>
          </w:p>
        </w:tc>
        <w:tc>
          <w:tcPr>
            <w:tcW w:w="553" w:type="pct"/>
            <w:vAlign w:val="center"/>
          </w:tcPr>
          <w:p w:rsidR="0018722C">
            <w:pPr>
              <w:pStyle w:val="affff9"/>
              <w:topLinePunct/>
              <w:ind w:leftChars="0" w:left="0" w:rightChars="0" w:right="0" w:firstLineChars="0" w:firstLine="0"/>
              <w:spacing w:line="240" w:lineRule="atLeast"/>
            </w:pPr>
            <w:r>
              <w:t>90.47</w:t>
            </w:r>
          </w:p>
        </w:tc>
        <w:tc>
          <w:tcPr>
            <w:tcW w:w="564" w:type="pct"/>
            <w:vAlign w:val="center"/>
          </w:tcPr>
          <w:p w:rsidR="0018722C">
            <w:pPr>
              <w:pStyle w:val="affff9"/>
              <w:topLinePunct/>
              <w:ind w:leftChars="0" w:left="0" w:rightChars="0" w:right="0" w:firstLineChars="0" w:firstLine="0"/>
              <w:spacing w:line="240" w:lineRule="atLeast"/>
            </w:pPr>
            <w:r>
              <w:t>134.02</w:t>
            </w:r>
          </w:p>
        </w:tc>
        <w:tc>
          <w:tcPr>
            <w:tcW w:w="663" w:type="pct"/>
            <w:vAlign w:val="center"/>
          </w:tcPr>
          <w:p w:rsidR="0018722C">
            <w:pPr>
              <w:pStyle w:val="affff9"/>
              <w:topLinePunct/>
              <w:ind w:leftChars="0" w:left="0" w:rightChars="0" w:right="0" w:firstLineChars="0" w:firstLine="0"/>
              <w:spacing w:line="240" w:lineRule="atLeast"/>
            </w:pPr>
            <w:r>
              <w:t>280.95737</w:t>
            </w:r>
          </w:p>
        </w:tc>
        <w:tc>
          <w:tcPr>
            <w:tcW w:w="604" w:type="pct"/>
            <w:vAlign w:val="center"/>
          </w:tcPr>
          <w:p w:rsidR="0018722C">
            <w:pPr>
              <w:pStyle w:val="affff9"/>
              <w:topLinePunct/>
              <w:ind w:leftChars="0" w:left="0" w:rightChars="0" w:right="0" w:firstLineChars="0" w:firstLine="0"/>
              <w:spacing w:line="240" w:lineRule="atLeast"/>
            </w:pPr>
            <w:r>
              <w:t>495.44486</w:t>
            </w:r>
          </w:p>
        </w:tc>
        <w:tc>
          <w:tcPr>
            <w:tcW w:w="654" w:type="pct"/>
            <w:vAlign w:val="center"/>
          </w:tcPr>
          <w:p w:rsidR="0018722C">
            <w:pPr>
              <w:pStyle w:val="affff9"/>
              <w:topLinePunct/>
              <w:ind w:leftChars="0" w:left="0" w:rightChars="0" w:right="0" w:firstLineChars="0" w:firstLine="0"/>
              <w:spacing w:line="240" w:lineRule="atLeast"/>
            </w:pPr>
            <w:r>
              <w:t>625.96104</w:t>
            </w:r>
          </w:p>
        </w:tc>
        <w:tc>
          <w:tcPr>
            <w:tcW w:w="642" w:type="pct"/>
            <w:vAlign w:val="center"/>
          </w:tcPr>
          <w:p w:rsidR="0018722C">
            <w:pPr>
              <w:pStyle w:val="affff9"/>
              <w:topLinePunct/>
              <w:ind w:leftChars="0" w:left="0" w:rightChars="0" w:right="0" w:firstLineChars="0" w:firstLine="0"/>
              <w:spacing w:line="240" w:lineRule="atLeast"/>
            </w:pPr>
            <w:r>
              <w:t>729.21855</w:t>
            </w:r>
          </w:p>
        </w:tc>
        <w:tc>
          <w:tcPr>
            <w:tcW w:w="650" w:type="pct"/>
            <w:vAlign w:val="center"/>
          </w:tcPr>
          <w:p w:rsidR="0018722C">
            <w:pPr>
              <w:pStyle w:val="affff9"/>
              <w:topLinePunct/>
              <w:ind w:leftChars="0" w:left="0" w:rightChars="0" w:right="0" w:firstLineChars="0" w:firstLine="0"/>
              <w:spacing w:line="240" w:lineRule="atLeast"/>
            </w:pPr>
            <w:r>
              <w:t>993.27392</w:t>
            </w:r>
          </w:p>
        </w:tc>
      </w:tr>
      <w:tr>
        <w:tc>
          <w:tcPr>
            <w:tcW w:w="669" w:type="pct"/>
            <w:vAlign w:val="center"/>
          </w:tcPr>
          <w:p w:rsidR="0018722C">
            <w:pPr>
              <w:pStyle w:val="ac"/>
              <w:topLinePunct/>
              <w:ind w:leftChars="0" w:left="0" w:rightChars="0" w:right="0" w:firstLineChars="0" w:firstLine="0"/>
              <w:spacing w:line="240" w:lineRule="atLeast"/>
            </w:pPr>
            <w:r>
              <w:t>C40</w:t>
            </w:r>
          </w:p>
        </w:tc>
        <w:tc>
          <w:tcPr>
            <w:tcW w:w="553" w:type="pct"/>
            <w:vAlign w:val="center"/>
          </w:tcPr>
          <w:p w:rsidR="0018722C">
            <w:pPr>
              <w:pStyle w:val="affff9"/>
              <w:topLinePunct/>
              <w:ind w:leftChars="0" w:left="0" w:rightChars="0" w:right="0" w:firstLineChars="0" w:firstLine="0"/>
              <w:spacing w:line="240" w:lineRule="atLeast"/>
            </w:pPr>
            <w:r>
              <w:t>104.02</w:t>
            </w:r>
          </w:p>
        </w:tc>
        <w:tc>
          <w:tcPr>
            <w:tcW w:w="564" w:type="pct"/>
            <w:vAlign w:val="center"/>
          </w:tcPr>
          <w:p w:rsidR="0018722C">
            <w:pPr>
              <w:pStyle w:val="affff9"/>
              <w:topLinePunct/>
              <w:ind w:leftChars="0" w:left="0" w:rightChars="0" w:right="0" w:firstLineChars="0" w:firstLine="0"/>
              <w:spacing w:line="240" w:lineRule="atLeast"/>
            </w:pPr>
            <w:r>
              <w:t>129.93</w:t>
            </w:r>
          </w:p>
        </w:tc>
        <w:tc>
          <w:tcPr>
            <w:tcW w:w="663" w:type="pct"/>
            <w:vAlign w:val="center"/>
          </w:tcPr>
          <w:p w:rsidR="0018722C">
            <w:pPr>
              <w:pStyle w:val="affff9"/>
              <w:topLinePunct/>
              <w:ind w:leftChars="0" w:left="0" w:rightChars="0" w:right="0" w:firstLineChars="0" w:firstLine="0"/>
              <w:spacing w:line="240" w:lineRule="atLeast"/>
            </w:pPr>
            <w:r>
              <w:t>155.52534</w:t>
            </w:r>
          </w:p>
        </w:tc>
        <w:tc>
          <w:tcPr>
            <w:tcW w:w="604" w:type="pct"/>
            <w:vAlign w:val="center"/>
          </w:tcPr>
          <w:p w:rsidR="0018722C">
            <w:pPr>
              <w:pStyle w:val="affff9"/>
              <w:topLinePunct/>
              <w:ind w:leftChars="0" w:left="0" w:rightChars="0" w:right="0" w:firstLineChars="0" w:firstLine="0"/>
              <w:spacing w:line="240" w:lineRule="atLeast"/>
            </w:pPr>
            <w:r>
              <w:t>211.76739</w:t>
            </w:r>
          </w:p>
        </w:tc>
        <w:tc>
          <w:tcPr>
            <w:tcW w:w="654" w:type="pct"/>
            <w:vAlign w:val="center"/>
          </w:tcPr>
          <w:p w:rsidR="0018722C">
            <w:pPr>
              <w:pStyle w:val="affff9"/>
              <w:topLinePunct/>
              <w:ind w:leftChars="0" w:left="0" w:rightChars="0" w:right="0" w:firstLineChars="0" w:firstLine="0"/>
              <w:spacing w:line="240" w:lineRule="atLeast"/>
            </w:pPr>
            <w:r>
              <w:t>253.2635</w:t>
            </w:r>
          </w:p>
        </w:tc>
        <w:tc>
          <w:tcPr>
            <w:tcW w:w="642" w:type="pct"/>
            <w:vAlign w:val="center"/>
          </w:tcPr>
          <w:p w:rsidR="0018722C">
            <w:pPr>
              <w:pStyle w:val="affff9"/>
              <w:topLinePunct/>
              <w:ind w:leftChars="0" w:left="0" w:rightChars="0" w:right="0" w:firstLineChars="0" w:firstLine="0"/>
              <w:spacing w:line="240" w:lineRule="atLeast"/>
            </w:pPr>
            <w:r>
              <w:t>313.24878</w:t>
            </w:r>
          </w:p>
        </w:tc>
        <w:tc>
          <w:tcPr>
            <w:tcW w:w="650" w:type="pct"/>
            <w:vAlign w:val="center"/>
          </w:tcPr>
          <w:p w:rsidR="0018722C">
            <w:pPr>
              <w:pStyle w:val="affff9"/>
              <w:topLinePunct/>
              <w:ind w:leftChars="0" w:left="0" w:rightChars="0" w:right="0" w:firstLineChars="0" w:firstLine="0"/>
              <w:spacing w:line="240" w:lineRule="atLeast"/>
            </w:pPr>
            <w:r>
              <w:t>426.65702</w:t>
            </w:r>
          </w:p>
        </w:tc>
      </w:tr>
      <w:tr>
        <w:tc>
          <w:tcPr>
            <w:tcW w:w="669" w:type="pct"/>
            <w:vAlign w:val="center"/>
          </w:tcPr>
          <w:p w:rsidR="0018722C">
            <w:pPr>
              <w:pStyle w:val="ac"/>
              <w:topLinePunct/>
              <w:ind w:leftChars="0" w:left="0" w:rightChars="0" w:right="0" w:firstLineChars="0" w:firstLine="0"/>
              <w:spacing w:line="240" w:lineRule="atLeast"/>
            </w:pPr>
            <w:r>
              <w:t>C42</w:t>
            </w:r>
          </w:p>
        </w:tc>
        <w:tc>
          <w:tcPr>
            <w:tcW w:w="553" w:type="pct"/>
            <w:vAlign w:val="center"/>
          </w:tcPr>
          <w:p w:rsidR="0018722C">
            <w:pPr>
              <w:pStyle w:val="affff9"/>
              <w:topLinePunct/>
              <w:ind w:leftChars="0" w:left="0" w:rightChars="0" w:right="0" w:firstLineChars="0" w:firstLine="0"/>
              <w:spacing w:line="240" w:lineRule="atLeast"/>
            </w:pPr>
            <w:r>
              <w:t>27.08</w:t>
            </w:r>
          </w:p>
        </w:tc>
        <w:tc>
          <w:tcPr>
            <w:tcW w:w="564" w:type="pct"/>
            <w:vAlign w:val="center"/>
          </w:tcPr>
          <w:p w:rsidR="0018722C">
            <w:pPr>
              <w:pStyle w:val="affff9"/>
              <w:topLinePunct/>
              <w:ind w:leftChars="0" w:left="0" w:rightChars="0" w:right="0" w:firstLineChars="0" w:firstLine="0"/>
              <w:spacing w:line="240" w:lineRule="atLeast"/>
            </w:pPr>
            <w:r>
              <w:t>32.60</w:t>
            </w:r>
          </w:p>
        </w:tc>
        <w:tc>
          <w:tcPr>
            <w:tcW w:w="663" w:type="pct"/>
            <w:vAlign w:val="center"/>
          </w:tcPr>
          <w:p w:rsidR="0018722C">
            <w:pPr>
              <w:pStyle w:val="affff9"/>
              <w:topLinePunct/>
              <w:ind w:leftChars="0" w:left="0" w:rightChars="0" w:right="0" w:firstLineChars="0" w:firstLine="0"/>
              <w:spacing w:line="240" w:lineRule="atLeast"/>
            </w:pPr>
            <w:r>
              <w:t>38.32648</w:t>
            </w:r>
          </w:p>
        </w:tc>
        <w:tc>
          <w:tcPr>
            <w:tcW w:w="604" w:type="pct"/>
            <w:vAlign w:val="center"/>
          </w:tcPr>
          <w:p w:rsidR="0018722C">
            <w:pPr>
              <w:pStyle w:val="affff9"/>
              <w:topLinePunct/>
              <w:ind w:leftChars="0" w:left="0" w:rightChars="0" w:right="0" w:firstLineChars="0" w:firstLine="0"/>
              <w:spacing w:line="240" w:lineRule="atLeast"/>
            </w:pPr>
            <w:r>
              <w:t>42.65821</w:t>
            </w:r>
          </w:p>
        </w:tc>
        <w:tc>
          <w:tcPr>
            <w:tcW w:w="654" w:type="pct"/>
            <w:vAlign w:val="center"/>
          </w:tcPr>
          <w:p w:rsidR="0018722C">
            <w:pPr>
              <w:pStyle w:val="affff9"/>
              <w:topLinePunct/>
              <w:ind w:leftChars="0" w:left="0" w:rightChars="0" w:right="0" w:firstLineChars="0" w:firstLine="0"/>
              <w:spacing w:line="240" w:lineRule="atLeast"/>
            </w:pPr>
            <w:r>
              <w:t>49.08342</w:t>
            </w:r>
          </w:p>
        </w:tc>
        <w:tc>
          <w:tcPr>
            <w:tcW w:w="642" w:type="pct"/>
            <w:vAlign w:val="center"/>
          </w:tcPr>
          <w:p w:rsidR="0018722C">
            <w:pPr>
              <w:pStyle w:val="affff9"/>
              <w:topLinePunct/>
              <w:ind w:leftChars="0" w:left="0" w:rightChars="0" w:right="0" w:firstLineChars="0" w:firstLine="0"/>
              <w:spacing w:line="240" w:lineRule="atLeast"/>
            </w:pPr>
            <w:r>
              <w:t>54.55836</w:t>
            </w:r>
          </w:p>
        </w:tc>
        <w:tc>
          <w:tcPr>
            <w:tcW w:w="650" w:type="pct"/>
            <w:vAlign w:val="center"/>
          </w:tcPr>
          <w:p w:rsidR="0018722C">
            <w:pPr>
              <w:pStyle w:val="affff9"/>
              <w:topLinePunct/>
              <w:ind w:leftChars="0" w:left="0" w:rightChars="0" w:right="0" w:firstLineChars="0" w:firstLine="0"/>
              <w:spacing w:line="240" w:lineRule="atLeast"/>
            </w:pPr>
            <w:r>
              <w:t>67.07824</w:t>
            </w:r>
          </w:p>
        </w:tc>
      </w:tr>
      <w:tr>
        <w:tc>
          <w:tcPr>
            <w:tcW w:w="669" w:type="pct"/>
            <w:vAlign w:val="center"/>
          </w:tcPr>
          <w:p w:rsidR="0018722C">
            <w:pPr>
              <w:pStyle w:val="ac"/>
              <w:topLinePunct/>
              <w:ind w:leftChars="0" w:left="0" w:rightChars="0" w:right="0" w:firstLineChars="0" w:firstLine="0"/>
              <w:spacing w:line="240" w:lineRule="atLeast"/>
            </w:pPr>
            <w:r>
              <w:t>C14</w:t>
            </w:r>
          </w:p>
        </w:tc>
        <w:tc>
          <w:tcPr>
            <w:tcW w:w="553" w:type="pct"/>
            <w:vAlign w:val="center"/>
          </w:tcPr>
          <w:p w:rsidR="0018722C">
            <w:pPr>
              <w:pStyle w:val="affff9"/>
              <w:topLinePunct/>
              <w:ind w:leftChars="0" w:left="0" w:rightChars="0" w:right="0" w:firstLineChars="0" w:firstLine="0"/>
              <w:spacing w:line="240" w:lineRule="atLeast"/>
            </w:pPr>
            <w:r>
              <w:t>4.64</w:t>
            </w:r>
          </w:p>
        </w:tc>
        <w:tc>
          <w:tcPr>
            <w:tcW w:w="564" w:type="pct"/>
            <w:vAlign w:val="center"/>
          </w:tcPr>
          <w:p w:rsidR="0018722C">
            <w:pPr>
              <w:pStyle w:val="affff9"/>
              <w:topLinePunct/>
              <w:ind w:leftChars="0" w:left="0" w:rightChars="0" w:right="0" w:firstLineChars="0" w:firstLine="0"/>
              <w:spacing w:line="240" w:lineRule="atLeast"/>
            </w:pPr>
            <w:r>
              <w:t>2.77</w:t>
            </w:r>
          </w:p>
        </w:tc>
        <w:tc>
          <w:tcPr>
            <w:tcW w:w="663" w:type="pct"/>
            <w:vAlign w:val="center"/>
          </w:tcPr>
          <w:p w:rsidR="0018722C">
            <w:pPr>
              <w:pStyle w:val="affff9"/>
              <w:topLinePunct/>
              <w:ind w:leftChars="0" w:left="0" w:rightChars="0" w:right="0" w:firstLineChars="0" w:firstLine="0"/>
              <w:spacing w:line="240" w:lineRule="atLeast"/>
            </w:pPr>
            <w:r>
              <w:t>0</w:t>
            </w:r>
          </w:p>
        </w:tc>
        <w:tc>
          <w:tcPr>
            <w:tcW w:w="604" w:type="pct"/>
            <w:vAlign w:val="center"/>
          </w:tcPr>
          <w:p w:rsidR="0018722C">
            <w:pPr>
              <w:pStyle w:val="affff9"/>
              <w:topLinePunct/>
              <w:ind w:leftChars="0" w:left="0" w:rightChars="0" w:right="0" w:firstLineChars="0" w:firstLine="0"/>
              <w:spacing w:line="240" w:lineRule="atLeast"/>
            </w:pPr>
            <w:r>
              <w:t>3.70828</w:t>
            </w:r>
          </w:p>
        </w:tc>
        <w:tc>
          <w:tcPr>
            <w:tcW w:w="654" w:type="pct"/>
            <w:vAlign w:val="center"/>
          </w:tcPr>
          <w:p w:rsidR="0018722C">
            <w:pPr>
              <w:pStyle w:val="affff9"/>
              <w:topLinePunct/>
              <w:ind w:leftChars="0" w:left="0" w:rightChars="0" w:right="0" w:firstLineChars="0" w:firstLine="0"/>
              <w:spacing w:line="240" w:lineRule="atLeast"/>
            </w:pPr>
            <w:r>
              <w:t>2.8762</w:t>
            </w:r>
          </w:p>
        </w:tc>
        <w:tc>
          <w:tcPr>
            <w:tcW w:w="642" w:type="pct"/>
            <w:vAlign w:val="center"/>
          </w:tcPr>
          <w:p w:rsidR="0018722C">
            <w:pPr>
              <w:pStyle w:val="affff9"/>
              <w:topLinePunct/>
              <w:ind w:leftChars="0" w:left="0" w:rightChars="0" w:right="0" w:firstLineChars="0" w:firstLine="0"/>
              <w:spacing w:line="240" w:lineRule="atLeast"/>
            </w:pPr>
            <w:r>
              <w:t>2.97493</w:t>
            </w:r>
          </w:p>
        </w:tc>
        <w:tc>
          <w:tcPr>
            <w:tcW w:w="650" w:type="pct"/>
            <w:vAlign w:val="center"/>
          </w:tcPr>
          <w:p w:rsidR="0018722C">
            <w:pPr>
              <w:pStyle w:val="affff9"/>
              <w:topLinePunct/>
              <w:ind w:leftChars="0" w:left="0" w:rightChars="0" w:right="0" w:firstLineChars="0" w:firstLine="0"/>
              <w:spacing w:line="240" w:lineRule="atLeast"/>
            </w:pPr>
            <w:r>
              <w:t>5.5656</w:t>
            </w:r>
          </w:p>
        </w:tc>
      </w:tr>
      <w:tr>
        <w:tc>
          <w:tcPr>
            <w:tcW w:w="669" w:type="pct"/>
            <w:vAlign w:val="center"/>
          </w:tcPr>
          <w:p w:rsidR="0018722C">
            <w:pPr>
              <w:pStyle w:val="ac"/>
              <w:topLinePunct/>
              <w:ind w:leftChars="0" w:left="0" w:rightChars="0" w:right="0" w:firstLineChars="0" w:firstLine="0"/>
              <w:spacing w:line="240" w:lineRule="atLeast"/>
            </w:pPr>
            <w:r>
              <w:t>C16</w:t>
            </w:r>
          </w:p>
        </w:tc>
        <w:tc>
          <w:tcPr>
            <w:tcW w:w="553" w:type="pct"/>
            <w:vAlign w:val="center"/>
          </w:tcPr>
          <w:p w:rsidR="0018722C">
            <w:pPr>
              <w:pStyle w:val="affff9"/>
              <w:topLinePunct/>
              <w:ind w:leftChars="0" w:left="0" w:rightChars="0" w:right="0" w:firstLineChars="0" w:firstLine="0"/>
              <w:spacing w:line="240" w:lineRule="atLeast"/>
            </w:pPr>
            <w:r>
              <w:t>10.63</w:t>
            </w:r>
          </w:p>
        </w:tc>
        <w:tc>
          <w:tcPr>
            <w:tcW w:w="564" w:type="pct"/>
            <w:vAlign w:val="center"/>
          </w:tcPr>
          <w:p w:rsidR="0018722C">
            <w:pPr>
              <w:pStyle w:val="affff9"/>
              <w:topLinePunct/>
              <w:ind w:leftChars="0" w:left="0" w:rightChars="0" w:right="0" w:firstLineChars="0" w:firstLine="0"/>
              <w:spacing w:line="240" w:lineRule="atLeast"/>
            </w:pPr>
            <w:r>
              <w:t>11.25</w:t>
            </w:r>
          </w:p>
        </w:tc>
        <w:tc>
          <w:tcPr>
            <w:tcW w:w="663" w:type="pct"/>
            <w:vAlign w:val="center"/>
          </w:tcPr>
          <w:p w:rsidR="0018722C">
            <w:pPr>
              <w:pStyle w:val="affff9"/>
              <w:topLinePunct/>
              <w:ind w:leftChars="0" w:left="0" w:rightChars="0" w:right="0" w:firstLineChars="0" w:firstLine="0"/>
              <w:spacing w:line="240" w:lineRule="atLeast"/>
            </w:pPr>
            <w:r>
              <w:t>12.0258</w:t>
            </w:r>
          </w:p>
        </w:tc>
        <w:tc>
          <w:tcPr>
            <w:tcW w:w="604" w:type="pct"/>
            <w:vAlign w:val="center"/>
          </w:tcPr>
          <w:p w:rsidR="0018722C">
            <w:pPr>
              <w:pStyle w:val="affff9"/>
              <w:topLinePunct/>
              <w:ind w:leftChars="0" w:left="0" w:rightChars="0" w:right="0" w:firstLineChars="0" w:firstLine="0"/>
              <w:spacing w:line="240" w:lineRule="atLeast"/>
            </w:pPr>
            <w:r>
              <w:t>13.2703</w:t>
            </w:r>
          </w:p>
        </w:tc>
        <w:tc>
          <w:tcPr>
            <w:tcW w:w="654" w:type="pct"/>
            <w:vAlign w:val="center"/>
          </w:tcPr>
          <w:p w:rsidR="0018722C">
            <w:pPr>
              <w:pStyle w:val="affff9"/>
              <w:topLinePunct/>
              <w:ind w:leftChars="0" w:left="0" w:rightChars="0" w:right="0" w:firstLineChars="0" w:firstLine="0"/>
              <w:spacing w:line="240" w:lineRule="atLeast"/>
            </w:pPr>
            <w:r>
              <w:t>14.57334</w:t>
            </w:r>
          </w:p>
        </w:tc>
        <w:tc>
          <w:tcPr>
            <w:tcW w:w="642" w:type="pct"/>
            <w:vAlign w:val="center"/>
          </w:tcPr>
          <w:p w:rsidR="0018722C">
            <w:pPr>
              <w:pStyle w:val="affff9"/>
              <w:topLinePunct/>
              <w:ind w:leftChars="0" w:left="0" w:rightChars="0" w:right="0" w:firstLineChars="0" w:firstLine="0"/>
              <w:spacing w:line="240" w:lineRule="atLeast"/>
            </w:pPr>
            <w:r>
              <w:t>11.78185</w:t>
            </w:r>
          </w:p>
        </w:tc>
        <w:tc>
          <w:tcPr>
            <w:tcW w:w="650" w:type="pct"/>
            <w:vAlign w:val="center"/>
          </w:tcPr>
          <w:p w:rsidR="0018722C">
            <w:pPr>
              <w:pStyle w:val="affff9"/>
              <w:topLinePunct/>
              <w:ind w:leftChars="0" w:left="0" w:rightChars="0" w:right="0" w:firstLineChars="0" w:firstLine="0"/>
              <w:spacing w:line="240" w:lineRule="atLeast"/>
            </w:pPr>
            <w:r>
              <w:t>13.55876</w:t>
            </w:r>
          </w:p>
        </w:tc>
      </w:tr>
      <w:tr>
        <w:tc>
          <w:tcPr>
            <w:tcW w:w="669" w:type="pct"/>
            <w:vAlign w:val="center"/>
          </w:tcPr>
          <w:p w:rsidR="0018722C">
            <w:pPr>
              <w:pStyle w:val="ac"/>
              <w:topLinePunct/>
              <w:ind w:leftChars="0" w:left="0" w:rightChars="0" w:right="0" w:firstLineChars="0" w:firstLine="0"/>
              <w:spacing w:line="240" w:lineRule="atLeast"/>
            </w:pPr>
            <w:r>
              <w:t>C18</w:t>
            </w:r>
          </w:p>
        </w:tc>
        <w:tc>
          <w:tcPr>
            <w:tcW w:w="553" w:type="pct"/>
            <w:vAlign w:val="center"/>
          </w:tcPr>
          <w:p w:rsidR="0018722C">
            <w:pPr>
              <w:pStyle w:val="affff9"/>
              <w:topLinePunct/>
              <w:ind w:leftChars="0" w:left="0" w:rightChars="0" w:right="0" w:firstLineChars="0" w:firstLine="0"/>
              <w:spacing w:line="240" w:lineRule="atLeast"/>
            </w:pPr>
            <w:r>
              <w:t>3.85</w:t>
            </w:r>
          </w:p>
        </w:tc>
        <w:tc>
          <w:tcPr>
            <w:tcW w:w="564" w:type="pct"/>
            <w:vAlign w:val="center"/>
          </w:tcPr>
          <w:p w:rsidR="0018722C">
            <w:pPr>
              <w:pStyle w:val="affff9"/>
              <w:topLinePunct/>
              <w:ind w:leftChars="0" w:left="0" w:rightChars="0" w:right="0" w:firstLineChars="0" w:firstLine="0"/>
              <w:spacing w:line="240" w:lineRule="atLeast"/>
            </w:pPr>
            <w:r>
              <w:t>5.02</w:t>
            </w:r>
          </w:p>
        </w:tc>
        <w:tc>
          <w:tcPr>
            <w:tcW w:w="663" w:type="pct"/>
            <w:vAlign w:val="center"/>
          </w:tcPr>
          <w:p w:rsidR="0018722C">
            <w:pPr>
              <w:pStyle w:val="affff9"/>
              <w:topLinePunct/>
              <w:ind w:leftChars="0" w:left="0" w:rightChars="0" w:right="0" w:firstLineChars="0" w:firstLine="0"/>
              <w:spacing w:line="240" w:lineRule="atLeast"/>
            </w:pPr>
            <w:r>
              <w:t>6.4577</w:t>
            </w:r>
          </w:p>
        </w:tc>
        <w:tc>
          <w:tcPr>
            <w:tcW w:w="604" w:type="pct"/>
            <w:vAlign w:val="center"/>
          </w:tcPr>
          <w:p w:rsidR="0018722C">
            <w:pPr>
              <w:pStyle w:val="affff9"/>
              <w:topLinePunct/>
              <w:ind w:leftChars="0" w:left="0" w:rightChars="0" w:right="0" w:firstLineChars="0" w:firstLine="0"/>
              <w:spacing w:line="240" w:lineRule="atLeast"/>
            </w:pPr>
            <w:r>
              <w:t>8.14029</w:t>
            </w:r>
          </w:p>
        </w:tc>
        <w:tc>
          <w:tcPr>
            <w:tcW w:w="654" w:type="pct"/>
            <w:vAlign w:val="center"/>
          </w:tcPr>
          <w:p w:rsidR="0018722C">
            <w:pPr>
              <w:pStyle w:val="affff9"/>
              <w:topLinePunct/>
              <w:ind w:leftChars="0" w:left="0" w:rightChars="0" w:right="0" w:firstLineChars="0" w:firstLine="0"/>
              <w:spacing w:line="240" w:lineRule="atLeast"/>
            </w:pPr>
            <w:r>
              <w:t>12.98805</w:t>
            </w:r>
          </w:p>
        </w:tc>
        <w:tc>
          <w:tcPr>
            <w:tcW w:w="642" w:type="pct"/>
            <w:vAlign w:val="center"/>
          </w:tcPr>
          <w:p w:rsidR="0018722C">
            <w:pPr>
              <w:pStyle w:val="affff9"/>
              <w:topLinePunct/>
              <w:ind w:leftChars="0" w:left="0" w:rightChars="0" w:right="0" w:firstLineChars="0" w:firstLine="0"/>
              <w:spacing w:line="240" w:lineRule="atLeast"/>
            </w:pPr>
            <w:r>
              <w:t>15.01937</w:t>
            </w:r>
          </w:p>
        </w:tc>
        <w:tc>
          <w:tcPr>
            <w:tcW w:w="650" w:type="pct"/>
            <w:vAlign w:val="center"/>
          </w:tcPr>
          <w:p w:rsidR="0018722C">
            <w:pPr>
              <w:pStyle w:val="affff9"/>
              <w:topLinePunct/>
              <w:ind w:leftChars="0" w:left="0" w:rightChars="0" w:right="0" w:firstLineChars="0" w:firstLine="0"/>
              <w:spacing w:line="240" w:lineRule="atLeast"/>
            </w:pPr>
            <w:r>
              <w:t>13.49195</w:t>
            </w:r>
          </w:p>
        </w:tc>
      </w:tr>
      <w:tr>
        <w:tc>
          <w:tcPr>
            <w:tcW w:w="669" w:type="pct"/>
            <w:vAlign w:val="center"/>
          </w:tcPr>
          <w:p w:rsidR="0018722C">
            <w:pPr>
              <w:pStyle w:val="ac"/>
              <w:topLinePunct/>
              <w:ind w:leftChars="0" w:left="0" w:rightChars="0" w:right="0" w:firstLineChars="0" w:firstLine="0"/>
              <w:spacing w:line="240" w:lineRule="atLeast"/>
            </w:pPr>
            <w:r>
              <w:t>C20</w:t>
            </w:r>
          </w:p>
        </w:tc>
        <w:tc>
          <w:tcPr>
            <w:tcW w:w="553" w:type="pct"/>
            <w:vAlign w:val="center"/>
          </w:tcPr>
          <w:p w:rsidR="0018722C">
            <w:pPr>
              <w:pStyle w:val="affff9"/>
              <w:topLinePunct/>
              <w:ind w:leftChars="0" w:left="0" w:rightChars="0" w:right="0" w:firstLineChars="0" w:firstLine="0"/>
              <w:spacing w:line="240" w:lineRule="atLeast"/>
            </w:pPr>
            <w:r>
              <w:t>54.80</w:t>
            </w:r>
          </w:p>
        </w:tc>
        <w:tc>
          <w:tcPr>
            <w:tcW w:w="564" w:type="pct"/>
            <w:vAlign w:val="center"/>
          </w:tcPr>
          <w:p w:rsidR="0018722C">
            <w:pPr>
              <w:pStyle w:val="affff9"/>
              <w:topLinePunct/>
              <w:ind w:leftChars="0" w:left="0" w:rightChars="0" w:right="0" w:firstLineChars="0" w:firstLine="0"/>
              <w:spacing w:line="240" w:lineRule="atLeast"/>
            </w:pPr>
            <w:r>
              <w:t>67.39</w:t>
            </w:r>
          </w:p>
        </w:tc>
        <w:tc>
          <w:tcPr>
            <w:tcW w:w="663" w:type="pct"/>
            <w:vAlign w:val="center"/>
          </w:tcPr>
          <w:p w:rsidR="0018722C">
            <w:pPr>
              <w:pStyle w:val="affff9"/>
              <w:topLinePunct/>
              <w:ind w:leftChars="0" w:left="0" w:rightChars="0" w:right="0" w:firstLineChars="0" w:firstLine="0"/>
              <w:spacing w:line="240" w:lineRule="atLeast"/>
            </w:pPr>
            <w:r>
              <w:t>77.37022</w:t>
            </w:r>
          </w:p>
        </w:tc>
        <w:tc>
          <w:tcPr>
            <w:tcW w:w="604" w:type="pct"/>
            <w:vAlign w:val="center"/>
          </w:tcPr>
          <w:p w:rsidR="0018722C">
            <w:pPr>
              <w:pStyle w:val="affff9"/>
              <w:topLinePunct/>
              <w:ind w:leftChars="0" w:left="0" w:rightChars="0" w:right="0" w:firstLineChars="0" w:firstLine="0"/>
              <w:spacing w:line="240" w:lineRule="atLeast"/>
            </w:pPr>
            <w:r>
              <w:t>100.64612</w:t>
            </w:r>
          </w:p>
        </w:tc>
        <w:tc>
          <w:tcPr>
            <w:tcW w:w="654" w:type="pct"/>
            <w:vAlign w:val="center"/>
          </w:tcPr>
          <w:p w:rsidR="0018722C">
            <w:pPr>
              <w:pStyle w:val="affff9"/>
              <w:topLinePunct/>
              <w:ind w:leftChars="0" w:left="0" w:rightChars="0" w:right="0" w:firstLineChars="0" w:firstLine="0"/>
              <w:spacing w:line="240" w:lineRule="atLeast"/>
            </w:pPr>
            <w:r>
              <w:t>99.95058</w:t>
            </w:r>
          </w:p>
        </w:tc>
        <w:tc>
          <w:tcPr>
            <w:tcW w:w="642" w:type="pct"/>
            <w:vAlign w:val="center"/>
          </w:tcPr>
          <w:p w:rsidR="0018722C">
            <w:pPr>
              <w:pStyle w:val="affff9"/>
              <w:topLinePunct/>
              <w:ind w:leftChars="0" w:left="0" w:rightChars="0" w:right="0" w:firstLineChars="0" w:firstLine="0"/>
              <w:spacing w:line="240" w:lineRule="atLeast"/>
            </w:pPr>
            <w:r>
              <w:t>112.51921</w:t>
            </w:r>
          </w:p>
        </w:tc>
        <w:tc>
          <w:tcPr>
            <w:tcW w:w="650" w:type="pct"/>
            <w:vAlign w:val="center"/>
          </w:tcPr>
          <w:p w:rsidR="0018722C">
            <w:pPr>
              <w:pStyle w:val="affff9"/>
              <w:topLinePunct/>
              <w:ind w:leftChars="0" w:left="0" w:rightChars="0" w:right="0" w:firstLineChars="0" w:firstLine="0"/>
              <w:spacing w:line="240" w:lineRule="atLeast"/>
            </w:pPr>
            <w:r>
              <w:t>136.25959</w:t>
            </w:r>
          </w:p>
        </w:tc>
      </w:tr>
      <w:tr>
        <w:tc>
          <w:tcPr>
            <w:tcW w:w="669" w:type="pct"/>
            <w:vAlign w:val="center"/>
          </w:tcPr>
          <w:p w:rsidR="0018722C">
            <w:pPr>
              <w:pStyle w:val="ac"/>
              <w:topLinePunct/>
              <w:ind w:leftChars="0" w:left="0" w:rightChars="0" w:right="0" w:firstLineChars="0" w:firstLine="0"/>
              <w:spacing w:line="240" w:lineRule="atLeast"/>
            </w:pPr>
            <w:r>
              <w:t>C22</w:t>
            </w:r>
          </w:p>
        </w:tc>
        <w:tc>
          <w:tcPr>
            <w:tcW w:w="553" w:type="pct"/>
            <w:vAlign w:val="center"/>
          </w:tcPr>
          <w:p w:rsidR="0018722C">
            <w:pPr>
              <w:pStyle w:val="affff9"/>
              <w:topLinePunct/>
              <w:ind w:leftChars="0" w:left="0" w:rightChars="0" w:right="0" w:firstLineChars="0" w:firstLine="0"/>
              <w:spacing w:line="240" w:lineRule="atLeast"/>
            </w:pPr>
            <w:r>
              <w:t>263.23</w:t>
            </w:r>
          </w:p>
        </w:tc>
        <w:tc>
          <w:tcPr>
            <w:tcW w:w="564" w:type="pct"/>
            <w:vAlign w:val="center"/>
          </w:tcPr>
          <w:p w:rsidR="0018722C">
            <w:pPr>
              <w:pStyle w:val="affff9"/>
              <w:topLinePunct/>
              <w:ind w:leftChars="0" w:left="0" w:rightChars="0" w:right="0" w:firstLineChars="0" w:firstLine="0"/>
              <w:spacing w:line="240" w:lineRule="atLeast"/>
            </w:pPr>
            <w:r>
              <w:t>325.61</w:t>
            </w:r>
          </w:p>
        </w:tc>
        <w:tc>
          <w:tcPr>
            <w:tcW w:w="663" w:type="pct"/>
            <w:vAlign w:val="center"/>
          </w:tcPr>
          <w:p w:rsidR="0018722C">
            <w:pPr>
              <w:pStyle w:val="affff9"/>
              <w:topLinePunct/>
              <w:ind w:leftChars="0" w:left="0" w:rightChars="0" w:right="0" w:firstLineChars="0" w:firstLine="0"/>
              <w:spacing w:line="240" w:lineRule="atLeast"/>
            </w:pPr>
            <w:r>
              <w:t>562.06211</w:t>
            </w:r>
          </w:p>
        </w:tc>
        <w:tc>
          <w:tcPr>
            <w:tcW w:w="604" w:type="pct"/>
            <w:vAlign w:val="center"/>
          </w:tcPr>
          <w:p w:rsidR="0018722C">
            <w:pPr>
              <w:pStyle w:val="affff9"/>
              <w:topLinePunct/>
              <w:ind w:leftChars="0" w:left="0" w:rightChars="0" w:right="0" w:firstLineChars="0" w:firstLine="0"/>
              <w:spacing w:line="240" w:lineRule="atLeast"/>
            </w:pPr>
            <w:r>
              <w:t>863.02784</w:t>
            </w:r>
          </w:p>
        </w:tc>
        <w:tc>
          <w:tcPr>
            <w:tcW w:w="654" w:type="pct"/>
            <w:vAlign w:val="center"/>
          </w:tcPr>
          <w:p w:rsidR="0018722C">
            <w:pPr>
              <w:pStyle w:val="affff9"/>
              <w:topLinePunct/>
              <w:ind w:leftChars="0" w:left="0" w:rightChars="0" w:right="0" w:firstLineChars="0" w:firstLine="0"/>
              <w:spacing w:line="240" w:lineRule="atLeast"/>
            </w:pPr>
            <w:r>
              <w:t>1047.55698</w:t>
            </w:r>
          </w:p>
        </w:tc>
        <w:tc>
          <w:tcPr>
            <w:tcW w:w="642" w:type="pct"/>
            <w:vAlign w:val="center"/>
          </w:tcPr>
          <w:p w:rsidR="0018722C">
            <w:pPr>
              <w:pStyle w:val="affff9"/>
              <w:topLinePunct/>
              <w:ind w:leftChars="0" w:left="0" w:rightChars="0" w:right="0" w:firstLineChars="0" w:firstLine="0"/>
              <w:spacing w:line="240" w:lineRule="atLeast"/>
            </w:pPr>
            <w:r>
              <w:t>1185.74693</w:t>
            </w:r>
          </w:p>
        </w:tc>
        <w:tc>
          <w:tcPr>
            <w:tcW w:w="650" w:type="pct"/>
            <w:vAlign w:val="center"/>
          </w:tcPr>
          <w:p w:rsidR="0018722C">
            <w:pPr>
              <w:pStyle w:val="affff9"/>
              <w:topLinePunct/>
              <w:ind w:leftChars="0" w:left="0" w:rightChars="0" w:right="0" w:firstLineChars="0" w:firstLine="0"/>
              <w:spacing w:line="240" w:lineRule="atLeast"/>
            </w:pPr>
            <w:r>
              <w:t>1736.50641</w:t>
            </w:r>
          </w:p>
        </w:tc>
      </w:tr>
      <w:tr>
        <w:tc>
          <w:tcPr>
            <w:tcW w:w="669" w:type="pct"/>
            <w:vAlign w:val="center"/>
          </w:tcPr>
          <w:p w:rsidR="0018722C">
            <w:pPr>
              <w:pStyle w:val="ac"/>
              <w:topLinePunct/>
              <w:ind w:leftChars="0" w:left="0" w:rightChars="0" w:right="0" w:firstLineChars="0" w:firstLine="0"/>
              <w:spacing w:line="240" w:lineRule="atLeast"/>
            </w:pPr>
            <w:r>
              <w:t>C24</w:t>
            </w:r>
          </w:p>
        </w:tc>
        <w:tc>
          <w:tcPr>
            <w:tcW w:w="553" w:type="pct"/>
            <w:vAlign w:val="center"/>
          </w:tcPr>
          <w:p w:rsidR="0018722C">
            <w:pPr>
              <w:pStyle w:val="affff9"/>
              <w:topLinePunct/>
              <w:ind w:leftChars="0" w:left="0" w:rightChars="0" w:right="0" w:firstLineChars="0" w:firstLine="0"/>
              <w:spacing w:line="240" w:lineRule="atLeast"/>
            </w:pPr>
            <w:r>
              <w:t>87.52</w:t>
            </w:r>
          </w:p>
        </w:tc>
        <w:tc>
          <w:tcPr>
            <w:tcW w:w="564" w:type="pct"/>
            <w:vAlign w:val="center"/>
          </w:tcPr>
          <w:p w:rsidR="0018722C">
            <w:pPr>
              <w:pStyle w:val="affff9"/>
              <w:topLinePunct/>
              <w:ind w:leftChars="0" w:left="0" w:rightChars="0" w:right="0" w:firstLineChars="0" w:firstLine="0"/>
              <w:spacing w:line="240" w:lineRule="atLeast"/>
            </w:pPr>
            <w:r>
              <w:t>89.50</w:t>
            </w:r>
          </w:p>
        </w:tc>
        <w:tc>
          <w:tcPr>
            <w:tcW w:w="663" w:type="pct"/>
            <w:vAlign w:val="center"/>
          </w:tcPr>
          <w:p w:rsidR="0018722C">
            <w:pPr>
              <w:pStyle w:val="affff9"/>
              <w:topLinePunct/>
              <w:ind w:leftChars="0" w:left="0" w:rightChars="0" w:right="0" w:firstLineChars="0" w:firstLine="0"/>
              <w:spacing w:line="240" w:lineRule="atLeast"/>
            </w:pPr>
            <w:r>
              <w:t>137.63636</w:t>
            </w:r>
          </w:p>
        </w:tc>
        <w:tc>
          <w:tcPr>
            <w:tcW w:w="604" w:type="pct"/>
            <w:vAlign w:val="center"/>
          </w:tcPr>
          <w:p w:rsidR="0018722C">
            <w:pPr>
              <w:pStyle w:val="affff9"/>
              <w:topLinePunct/>
              <w:ind w:leftChars="0" w:left="0" w:rightChars="0" w:right="0" w:firstLineChars="0" w:firstLine="0"/>
              <w:spacing w:line="240" w:lineRule="atLeast"/>
            </w:pPr>
            <w:r>
              <w:t>186.85708</w:t>
            </w:r>
          </w:p>
        </w:tc>
        <w:tc>
          <w:tcPr>
            <w:tcW w:w="654" w:type="pct"/>
            <w:vAlign w:val="center"/>
          </w:tcPr>
          <w:p w:rsidR="0018722C">
            <w:pPr>
              <w:pStyle w:val="affff9"/>
              <w:topLinePunct/>
              <w:ind w:leftChars="0" w:left="0" w:rightChars="0" w:right="0" w:firstLineChars="0" w:firstLine="0"/>
              <w:spacing w:line="240" w:lineRule="atLeast"/>
            </w:pPr>
            <w:r>
              <w:t>237.84098</w:t>
            </w:r>
          </w:p>
        </w:tc>
        <w:tc>
          <w:tcPr>
            <w:tcW w:w="642" w:type="pct"/>
            <w:vAlign w:val="center"/>
          </w:tcPr>
          <w:p w:rsidR="0018722C">
            <w:pPr>
              <w:pStyle w:val="affff9"/>
              <w:topLinePunct/>
              <w:ind w:leftChars="0" w:left="0" w:rightChars="0" w:right="0" w:firstLineChars="0" w:firstLine="0"/>
              <w:spacing w:line="240" w:lineRule="atLeast"/>
            </w:pPr>
            <w:r>
              <w:t>356.43347</w:t>
            </w:r>
          </w:p>
        </w:tc>
        <w:tc>
          <w:tcPr>
            <w:tcW w:w="650" w:type="pct"/>
            <w:vAlign w:val="center"/>
          </w:tcPr>
          <w:p w:rsidR="0018722C">
            <w:pPr>
              <w:pStyle w:val="affff9"/>
              <w:topLinePunct/>
              <w:ind w:leftChars="0" w:left="0" w:rightChars="0" w:right="0" w:firstLineChars="0" w:firstLine="0"/>
              <w:spacing w:line="240" w:lineRule="atLeast"/>
            </w:pPr>
            <w:r>
              <w:t>426.5023</w:t>
            </w:r>
          </w:p>
        </w:tc>
      </w:tr>
      <w:tr>
        <w:tc>
          <w:tcPr>
            <w:tcW w:w="669" w:type="pct"/>
            <w:vAlign w:val="center"/>
          </w:tcPr>
          <w:p w:rsidR="0018722C">
            <w:pPr>
              <w:pStyle w:val="ac"/>
              <w:topLinePunct/>
              <w:ind w:leftChars="0" w:left="0" w:rightChars="0" w:right="0" w:firstLineChars="0" w:firstLine="0"/>
              <w:spacing w:line="240" w:lineRule="atLeast"/>
            </w:pPr>
            <w:r>
              <w:t>C26</w:t>
            </w:r>
          </w:p>
        </w:tc>
        <w:tc>
          <w:tcPr>
            <w:tcW w:w="553" w:type="pct"/>
            <w:vAlign w:val="center"/>
          </w:tcPr>
          <w:p w:rsidR="0018722C">
            <w:pPr>
              <w:pStyle w:val="affff9"/>
              <w:topLinePunct/>
              <w:ind w:leftChars="0" w:left="0" w:rightChars="0" w:right="0" w:firstLineChars="0" w:firstLine="0"/>
              <w:spacing w:line="240" w:lineRule="atLeast"/>
            </w:pPr>
            <w:r>
              <w:t>25.96</w:t>
            </w:r>
          </w:p>
        </w:tc>
        <w:tc>
          <w:tcPr>
            <w:tcW w:w="564" w:type="pct"/>
            <w:vAlign w:val="center"/>
          </w:tcPr>
          <w:p w:rsidR="0018722C">
            <w:pPr>
              <w:pStyle w:val="affff9"/>
              <w:topLinePunct/>
              <w:ind w:leftChars="0" w:left="0" w:rightChars="0" w:right="0" w:firstLineChars="0" w:firstLine="0"/>
              <w:spacing w:line="240" w:lineRule="atLeast"/>
            </w:pPr>
            <w:r>
              <w:t>26.76</w:t>
            </w:r>
          </w:p>
        </w:tc>
        <w:tc>
          <w:tcPr>
            <w:tcW w:w="663" w:type="pct"/>
            <w:vAlign w:val="center"/>
          </w:tcPr>
          <w:p w:rsidR="0018722C">
            <w:pPr>
              <w:pStyle w:val="affff9"/>
              <w:topLinePunct/>
              <w:ind w:leftChars="0" w:left="0" w:rightChars="0" w:right="0" w:firstLineChars="0" w:firstLine="0"/>
              <w:spacing w:line="240" w:lineRule="atLeast"/>
            </w:pPr>
            <w:r>
              <w:t>22.50075</w:t>
            </w:r>
          </w:p>
        </w:tc>
        <w:tc>
          <w:tcPr>
            <w:tcW w:w="604" w:type="pct"/>
            <w:vAlign w:val="center"/>
          </w:tcPr>
          <w:p w:rsidR="0018722C">
            <w:pPr>
              <w:pStyle w:val="affff9"/>
              <w:topLinePunct/>
              <w:ind w:leftChars="0" w:left="0" w:rightChars="0" w:right="0" w:firstLineChars="0" w:firstLine="0"/>
              <w:spacing w:line="240" w:lineRule="atLeast"/>
            </w:pPr>
            <w:r>
              <w:t>25.64509</w:t>
            </w:r>
          </w:p>
        </w:tc>
        <w:tc>
          <w:tcPr>
            <w:tcW w:w="654" w:type="pct"/>
            <w:vAlign w:val="center"/>
          </w:tcPr>
          <w:p w:rsidR="0018722C">
            <w:pPr>
              <w:pStyle w:val="affff9"/>
              <w:topLinePunct/>
              <w:ind w:leftChars="0" w:left="0" w:rightChars="0" w:right="0" w:firstLineChars="0" w:firstLine="0"/>
              <w:spacing w:line="240" w:lineRule="atLeast"/>
            </w:pPr>
            <w:r>
              <w:t>37.57145</w:t>
            </w:r>
          </w:p>
        </w:tc>
        <w:tc>
          <w:tcPr>
            <w:tcW w:w="642" w:type="pct"/>
            <w:vAlign w:val="center"/>
          </w:tcPr>
          <w:p w:rsidR="0018722C">
            <w:pPr>
              <w:pStyle w:val="affff9"/>
              <w:topLinePunct/>
              <w:ind w:leftChars="0" w:left="0" w:rightChars="0" w:right="0" w:firstLineChars="0" w:firstLine="0"/>
              <w:spacing w:line="240" w:lineRule="atLeast"/>
            </w:pPr>
            <w:r>
              <w:t>45.23652</w:t>
            </w:r>
          </w:p>
        </w:tc>
        <w:tc>
          <w:tcPr>
            <w:tcW w:w="650" w:type="pct"/>
            <w:vAlign w:val="center"/>
          </w:tcPr>
          <w:p w:rsidR="0018722C">
            <w:pPr>
              <w:pStyle w:val="affff9"/>
              <w:topLinePunct/>
              <w:ind w:leftChars="0" w:left="0" w:rightChars="0" w:right="0" w:firstLineChars="0" w:firstLine="0"/>
              <w:spacing w:line="240" w:lineRule="atLeast"/>
            </w:pPr>
            <w:r>
              <w:t>35.79187</w:t>
            </w:r>
          </w:p>
        </w:tc>
      </w:tr>
      <w:tr>
        <w:tc>
          <w:tcPr>
            <w:tcW w:w="669" w:type="pct"/>
            <w:vAlign w:val="center"/>
          </w:tcPr>
          <w:p w:rsidR="0018722C">
            <w:pPr>
              <w:pStyle w:val="ac"/>
              <w:topLinePunct/>
              <w:ind w:leftChars="0" w:left="0" w:rightChars="0" w:right="0" w:firstLineChars="0" w:firstLine="0"/>
              <w:spacing w:line="240" w:lineRule="atLeast"/>
            </w:pPr>
            <w:r>
              <w:t>C28</w:t>
            </w:r>
          </w:p>
        </w:tc>
        <w:tc>
          <w:tcPr>
            <w:tcW w:w="553" w:type="pct"/>
            <w:vAlign w:val="center"/>
          </w:tcPr>
          <w:p w:rsidR="0018722C">
            <w:pPr>
              <w:pStyle w:val="affff9"/>
              <w:topLinePunct/>
              <w:ind w:leftChars="0" w:left="0" w:rightChars="0" w:right="0" w:firstLineChars="0" w:firstLine="0"/>
              <w:spacing w:line="240" w:lineRule="atLeast"/>
            </w:pPr>
            <w:r>
              <w:t>32.72</w:t>
            </w:r>
          </w:p>
        </w:tc>
        <w:tc>
          <w:tcPr>
            <w:tcW w:w="564" w:type="pct"/>
            <w:vAlign w:val="center"/>
          </w:tcPr>
          <w:p w:rsidR="0018722C">
            <w:pPr>
              <w:pStyle w:val="affff9"/>
              <w:topLinePunct/>
              <w:ind w:leftChars="0" w:left="0" w:rightChars="0" w:right="0" w:firstLineChars="0" w:firstLine="0"/>
              <w:spacing w:line="240" w:lineRule="atLeast"/>
            </w:pPr>
            <w:r>
              <w:t>35.83</w:t>
            </w:r>
          </w:p>
        </w:tc>
        <w:tc>
          <w:tcPr>
            <w:tcW w:w="663" w:type="pct"/>
            <w:vAlign w:val="center"/>
          </w:tcPr>
          <w:p w:rsidR="0018722C">
            <w:pPr>
              <w:pStyle w:val="affff9"/>
              <w:topLinePunct/>
              <w:ind w:leftChars="0" w:left="0" w:rightChars="0" w:right="0" w:firstLineChars="0" w:firstLine="0"/>
              <w:spacing w:line="240" w:lineRule="atLeast"/>
            </w:pPr>
            <w:r>
              <w:t>58.21009</w:t>
            </w:r>
          </w:p>
        </w:tc>
        <w:tc>
          <w:tcPr>
            <w:tcW w:w="604" w:type="pct"/>
            <w:vAlign w:val="center"/>
          </w:tcPr>
          <w:p w:rsidR="0018722C">
            <w:pPr>
              <w:pStyle w:val="affff9"/>
              <w:topLinePunct/>
              <w:ind w:leftChars="0" w:left="0" w:rightChars="0" w:right="0" w:firstLineChars="0" w:firstLine="0"/>
              <w:spacing w:line="240" w:lineRule="atLeast"/>
            </w:pPr>
            <w:r>
              <w:t>102.83392</w:t>
            </w:r>
          </w:p>
        </w:tc>
        <w:tc>
          <w:tcPr>
            <w:tcW w:w="654" w:type="pct"/>
            <w:vAlign w:val="center"/>
          </w:tcPr>
          <w:p w:rsidR="0018722C">
            <w:pPr>
              <w:pStyle w:val="affff9"/>
              <w:topLinePunct/>
              <w:ind w:leftChars="0" w:left="0" w:rightChars="0" w:right="0" w:firstLineChars="0" w:firstLine="0"/>
              <w:spacing w:line="240" w:lineRule="atLeast"/>
            </w:pPr>
            <w:r>
              <w:t>127.68978</w:t>
            </w:r>
          </w:p>
        </w:tc>
        <w:tc>
          <w:tcPr>
            <w:tcW w:w="642" w:type="pct"/>
            <w:vAlign w:val="center"/>
          </w:tcPr>
          <w:p w:rsidR="0018722C">
            <w:pPr>
              <w:pStyle w:val="affff9"/>
              <w:topLinePunct/>
              <w:ind w:leftChars="0" w:left="0" w:rightChars="0" w:right="0" w:firstLineChars="0" w:firstLine="0"/>
              <w:spacing w:line="240" w:lineRule="atLeast"/>
            </w:pPr>
            <w:r>
              <w:t>88.62943</w:t>
            </w:r>
          </w:p>
        </w:tc>
        <w:tc>
          <w:tcPr>
            <w:tcW w:w="650" w:type="pct"/>
            <w:vAlign w:val="center"/>
          </w:tcPr>
          <w:p w:rsidR="0018722C">
            <w:pPr>
              <w:pStyle w:val="affff9"/>
              <w:topLinePunct/>
              <w:ind w:leftChars="0" w:left="0" w:rightChars="0" w:right="0" w:firstLineChars="0" w:firstLine="0"/>
              <w:spacing w:line="240" w:lineRule="atLeast"/>
            </w:pPr>
            <w:r>
              <w:t>125.45052</w:t>
            </w:r>
          </w:p>
        </w:tc>
      </w:tr>
      <w:tr>
        <w:tc>
          <w:tcPr>
            <w:tcW w:w="669" w:type="pct"/>
            <w:vAlign w:val="center"/>
          </w:tcPr>
          <w:p w:rsidR="0018722C">
            <w:pPr>
              <w:pStyle w:val="ac"/>
              <w:topLinePunct/>
              <w:ind w:leftChars="0" w:left="0" w:rightChars="0" w:right="0" w:firstLineChars="0" w:firstLine="0"/>
              <w:spacing w:line="240" w:lineRule="atLeast"/>
            </w:pPr>
            <w:r>
              <w:t>C30</w:t>
            </w:r>
          </w:p>
        </w:tc>
        <w:tc>
          <w:tcPr>
            <w:tcW w:w="553" w:type="pct"/>
            <w:vAlign w:val="center"/>
          </w:tcPr>
          <w:p w:rsidR="0018722C">
            <w:pPr>
              <w:pStyle w:val="affff9"/>
              <w:topLinePunct/>
              <w:ind w:leftChars="0" w:left="0" w:rightChars="0" w:right="0" w:firstLineChars="0" w:firstLine="0"/>
              <w:spacing w:line="240" w:lineRule="atLeast"/>
            </w:pPr>
            <w:r>
              <w:t>31.72</w:t>
            </w:r>
          </w:p>
        </w:tc>
        <w:tc>
          <w:tcPr>
            <w:tcW w:w="564" w:type="pct"/>
            <w:vAlign w:val="center"/>
          </w:tcPr>
          <w:p w:rsidR="0018722C">
            <w:pPr>
              <w:pStyle w:val="affff9"/>
              <w:topLinePunct/>
              <w:ind w:leftChars="0" w:left="0" w:rightChars="0" w:right="0" w:firstLineChars="0" w:firstLine="0"/>
              <w:spacing w:line="240" w:lineRule="atLeast"/>
            </w:pPr>
            <w:r>
              <w:t>43.62</w:t>
            </w:r>
          </w:p>
        </w:tc>
        <w:tc>
          <w:tcPr>
            <w:tcW w:w="663" w:type="pct"/>
            <w:vAlign w:val="center"/>
          </w:tcPr>
          <w:p w:rsidR="0018722C">
            <w:pPr>
              <w:pStyle w:val="affff9"/>
              <w:topLinePunct/>
              <w:ind w:leftChars="0" w:left="0" w:rightChars="0" w:right="0" w:firstLineChars="0" w:firstLine="0"/>
              <w:spacing w:line="240" w:lineRule="atLeast"/>
            </w:pPr>
            <w:r>
              <w:t>77.05147</w:t>
            </w:r>
          </w:p>
        </w:tc>
        <w:tc>
          <w:tcPr>
            <w:tcW w:w="604" w:type="pct"/>
            <w:vAlign w:val="center"/>
          </w:tcPr>
          <w:p w:rsidR="0018722C">
            <w:pPr>
              <w:pStyle w:val="affff9"/>
              <w:topLinePunct/>
              <w:ind w:leftChars="0" w:left="0" w:rightChars="0" w:right="0" w:firstLineChars="0" w:firstLine="0"/>
              <w:spacing w:line="240" w:lineRule="atLeast"/>
            </w:pPr>
            <w:r>
              <w:t>85.36692</w:t>
            </w:r>
          </w:p>
        </w:tc>
        <w:tc>
          <w:tcPr>
            <w:tcW w:w="654" w:type="pct"/>
            <w:vAlign w:val="center"/>
          </w:tcPr>
          <w:p w:rsidR="0018722C">
            <w:pPr>
              <w:pStyle w:val="affff9"/>
              <w:topLinePunct/>
              <w:ind w:leftChars="0" w:left="0" w:rightChars="0" w:right="0" w:firstLineChars="0" w:firstLine="0"/>
              <w:spacing w:line="240" w:lineRule="atLeast"/>
            </w:pPr>
            <w:r>
              <w:t>132.70318</w:t>
            </w:r>
          </w:p>
        </w:tc>
        <w:tc>
          <w:tcPr>
            <w:tcW w:w="642" w:type="pct"/>
            <w:vAlign w:val="center"/>
          </w:tcPr>
          <w:p w:rsidR="0018722C">
            <w:pPr>
              <w:pStyle w:val="affff9"/>
              <w:topLinePunct/>
              <w:ind w:leftChars="0" w:left="0" w:rightChars="0" w:right="0" w:firstLineChars="0" w:firstLine="0"/>
              <w:spacing w:line="240" w:lineRule="atLeast"/>
            </w:pPr>
            <w:r>
              <w:t>208.25942</w:t>
            </w:r>
          </w:p>
        </w:tc>
        <w:tc>
          <w:tcPr>
            <w:tcW w:w="650" w:type="pct"/>
            <w:vAlign w:val="center"/>
          </w:tcPr>
          <w:p w:rsidR="0018722C">
            <w:pPr>
              <w:pStyle w:val="affff9"/>
              <w:topLinePunct/>
              <w:ind w:leftChars="0" w:left="0" w:rightChars="0" w:right="0" w:firstLineChars="0" w:firstLine="0"/>
              <w:spacing w:line="240" w:lineRule="atLeast"/>
            </w:pPr>
            <w:r>
              <w:t>258.49402</w:t>
            </w:r>
          </w:p>
        </w:tc>
      </w:tr>
      <w:tr>
        <w:tc>
          <w:tcPr>
            <w:tcW w:w="669" w:type="pct"/>
            <w:vAlign w:val="center"/>
          </w:tcPr>
          <w:p w:rsidR="0018722C">
            <w:pPr>
              <w:pStyle w:val="ac"/>
              <w:topLinePunct/>
              <w:ind w:leftChars="0" w:left="0" w:rightChars="0" w:right="0" w:firstLineChars="0" w:firstLine="0"/>
              <w:spacing w:line="240" w:lineRule="atLeast"/>
            </w:pPr>
            <w:r>
              <w:t>C32</w:t>
            </w:r>
          </w:p>
        </w:tc>
        <w:tc>
          <w:tcPr>
            <w:tcW w:w="553" w:type="pct"/>
            <w:vAlign w:val="center"/>
          </w:tcPr>
          <w:p w:rsidR="0018722C">
            <w:pPr>
              <w:pStyle w:val="affff9"/>
              <w:topLinePunct/>
              <w:ind w:leftChars="0" w:left="0" w:rightChars="0" w:right="0" w:firstLineChars="0" w:firstLine="0"/>
              <w:spacing w:line="240" w:lineRule="atLeast"/>
            </w:pPr>
            <w:r>
              <w:t>37.79</w:t>
            </w:r>
          </w:p>
        </w:tc>
        <w:tc>
          <w:tcPr>
            <w:tcW w:w="564" w:type="pct"/>
            <w:vAlign w:val="center"/>
          </w:tcPr>
          <w:p w:rsidR="0018722C">
            <w:pPr>
              <w:pStyle w:val="affff9"/>
              <w:topLinePunct/>
              <w:ind w:leftChars="0" w:left="0" w:rightChars="0" w:right="0" w:firstLineChars="0" w:firstLine="0"/>
              <w:spacing w:line="240" w:lineRule="atLeast"/>
            </w:pPr>
            <w:r>
              <w:t>45.96</w:t>
            </w:r>
          </w:p>
        </w:tc>
        <w:tc>
          <w:tcPr>
            <w:tcW w:w="663" w:type="pct"/>
            <w:vAlign w:val="center"/>
          </w:tcPr>
          <w:p w:rsidR="0018722C">
            <w:pPr>
              <w:pStyle w:val="affff9"/>
              <w:topLinePunct/>
              <w:ind w:leftChars="0" w:left="0" w:rightChars="0" w:right="0" w:firstLineChars="0" w:firstLine="0"/>
              <w:spacing w:line="240" w:lineRule="atLeast"/>
            </w:pPr>
            <w:r>
              <w:t>45.33227</w:t>
            </w:r>
          </w:p>
        </w:tc>
        <w:tc>
          <w:tcPr>
            <w:tcW w:w="604" w:type="pct"/>
            <w:vAlign w:val="center"/>
          </w:tcPr>
          <w:p w:rsidR="0018722C">
            <w:pPr>
              <w:pStyle w:val="affff9"/>
              <w:topLinePunct/>
              <w:ind w:leftChars="0" w:left="0" w:rightChars="0" w:right="0" w:firstLineChars="0" w:firstLine="0"/>
              <w:spacing w:line="240" w:lineRule="atLeast"/>
            </w:pPr>
            <w:r>
              <w:t>49.8547</w:t>
            </w:r>
          </w:p>
        </w:tc>
        <w:tc>
          <w:tcPr>
            <w:tcW w:w="654" w:type="pct"/>
            <w:vAlign w:val="center"/>
          </w:tcPr>
          <w:p w:rsidR="0018722C">
            <w:pPr>
              <w:pStyle w:val="affff9"/>
              <w:topLinePunct/>
              <w:ind w:leftChars="0" w:left="0" w:rightChars="0" w:right="0" w:firstLineChars="0" w:firstLine="0"/>
              <w:spacing w:line="240" w:lineRule="atLeast"/>
            </w:pPr>
            <w:r>
              <w:t>46.49711</w:t>
            </w:r>
          </w:p>
        </w:tc>
        <w:tc>
          <w:tcPr>
            <w:tcW w:w="642" w:type="pct"/>
            <w:vAlign w:val="center"/>
          </w:tcPr>
          <w:p w:rsidR="0018722C">
            <w:pPr>
              <w:pStyle w:val="affff9"/>
              <w:topLinePunct/>
              <w:ind w:leftChars="0" w:left="0" w:rightChars="0" w:right="0" w:firstLineChars="0" w:firstLine="0"/>
              <w:spacing w:line="240" w:lineRule="atLeast"/>
            </w:pPr>
            <w:r>
              <w:t>65.76902</w:t>
            </w:r>
          </w:p>
        </w:tc>
        <w:tc>
          <w:tcPr>
            <w:tcW w:w="650" w:type="pct"/>
            <w:vAlign w:val="center"/>
          </w:tcPr>
          <w:p w:rsidR="0018722C">
            <w:pPr>
              <w:pStyle w:val="affff9"/>
              <w:topLinePunct/>
              <w:ind w:leftChars="0" w:left="0" w:rightChars="0" w:right="0" w:firstLineChars="0" w:firstLine="0"/>
              <w:spacing w:line="240" w:lineRule="atLeast"/>
            </w:pPr>
            <w:r>
              <w:t>88.97982</w:t>
            </w:r>
          </w:p>
        </w:tc>
      </w:tr>
      <w:tr>
        <w:tc>
          <w:tcPr>
            <w:tcW w:w="669" w:type="pct"/>
            <w:vAlign w:val="center"/>
          </w:tcPr>
          <w:p w:rsidR="0018722C">
            <w:pPr>
              <w:pStyle w:val="ac"/>
              <w:topLinePunct/>
              <w:ind w:leftChars="0" w:left="0" w:rightChars="0" w:right="0" w:firstLineChars="0" w:firstLine="0"/>
              <w:spacing w:line="240" w:lineRule="atLeast"/>
            </w:pPr>
            <w:r>
              <w:t>C34</w:t>
            </w:r>
          </w:p>
        </w:tc>
        <w:tc>
          <w:tcPr>
            <w:tcW w:w="553" w:type="pct"/>
            <w:vAlign w:val="center"/>
          </w:tcPr>
          <w:p w:rsidR="0018722C">
            <w:pPr>
              <w:pStyle w:val="affff9"/>
              <w:topLinePunct/>
              <w:ind w:leftChars="0" w:left="0" w:rightChars="0" w:right="0" w:firstLineChars="0" w:firstLine="0"/>
              <w:spacing w:line="240" w:lineRule="atLeast"/>
            </w:pPr>
            <w:r>
              <w:t>18.58</w:t>
            </w:r>
          </w:p>
        </w:tc>
        <w:tc>
          <w:tcPr>
            <w:tcW w:w="564" w:type="pct"/>
            <w:vAlign w:val="center"/>
          </w:tcPr>
          <w:p w:rsidR="0018722C">
            <w:pPr>
              <w:pStyle w:val="affff9"/>
              <w:topLinePunct/>
              <w:ind w:leftChars="0" w:left="0" w:rightChars="0" w:right="0" w:firstLineChars="0" w:firstLine="0"/>
              <w:spacing w:line="240" w:lineRule="atLeast"/>
            </w:pPr>
            <w:r>
              <w:t>16.67</w:t>
            </w:r>
          </w:p>
        </w:tc>
        <w:tc>
          <w:tcPr>
            <w:tcW w:w="663" w:type="pct"/>
            <w:vAlign w:val="center"/>
          </w:tcPr>
          <w:p w:rsidR="0018722C">
            <w:pPr>
              <w:pStyle w:val="affff9"/>
              <w:topLinePunct/>
              <w:ind w:leftChars="0" w:left="0" w:rightChars="0" w:right="0" w:firstLineChars="0" w:firstLine="0"/>
              <w:spacing w:line="240" w:lineRule="atLeast"/>
            </w:pPr>
            <w:r>
              <w:t>16.45961</w:t>
            </w:r>
          </w:p>
        </w:tc>
        <w:tc>
          <w:tcPr>
            <w:tcW w:w="604" w:type="pct"/>
            <w:vAlign w:val="center"/>
          </w:tcPr>
          <w:p w:rsidR="0018722C">
            <w:pPr>
              <w:pStyle w:val="affff9"/>
              <w:topLinePunct/>
              <w:ind w:leftChars="0" w:left="0" w:rightChars="0" w:right="0" w:firstLineChars="0" w:firstLine="0"/>
              <w:spacing w:line="240" w:lineRule="atLeast"/>
            </w:pPr>
            <w:r>
              <w:t>31.58893</w:t>
            </w:r>
          </w:p>
        </w:tc>
        <w:tc>
          <w:tcPr>
            <w:tcW w:w="654" w:type="pct"/>
            <w:vAlign w:val="center"/>
          </w:tcPr>
          <w:p w:rsidR="0018722C">
            <w:pPr>
              <w:pStyle w:val="affff9"/>
              <w:topLinePunct/>
              <w:ind w:leftChars="0" w:left="0" w:rightChars="0" w:right="0" w:firstLineChars="0" w:firstLine="0"/>
              <w:spacing w:line="240" w:lineRule="atLeast"/>
            </w:pPr>
            <w:r>
              <w:t>19.6547</w:t>
            </w:r>
          </w:p>
        </w:tc>
        <w:tc>
          <w:tcPr>
            <w:tcW w:w="642" w:type="pct"/>
            <w:vAlign w:val="center"/>
          </w:tcPr>
          <w:p w:rsidR="0018722C">
            <w:pPr>
              <w:pStyle w:val="affff9"/>
              <w:topLinePunct/>
              <w:ind w:leftChars="0" w:left="0" w:rightChars="0" w:right="0" w:firstLineChars="0" w:firstLine="0"/>
              <w:spacing w:line="240" w:lineRule="atLeast"/>
            </w:pPr>
            <w:r>
              <w:t>27.04659</w:t>
            </w:r>
          </w:p>
        </w:tc>
        <w:tc>
          <w:tcPr>
            <w:tcW w:w="650" w:type="pct"/>
            <w:vAlign w:val="center"/>
          </w:tcPr>
          <w:p w:rsidR="0018722C">
            <w:pPr>
              <w:pStyle w:val="affff9"/>
              <w:topLinePunct/>
              <w:ind w:leftChars="0" w:left="0" w:rightChars="0" w:right="0" w:firstLineChars="0" w:firstLine="0"/>
              <w:spacing w:line="240" w:lineRule="atLeast"/>
            </w:pPr>
            <w:r>
              <w:t>37.55941</w:t>
            </w:r>
          </w:p>
        </w:tc>
      </w:tr>
      <w:tr>
        <w:tc>
          <w:tcPr>
            <w:tcW w:w="669" w:type="pct"/>
            <w:vAlign w:val="center"/>
          </w:tcPr>
          <w:p w:rsidR="0018722C">
            <w:pPr>
              <w:pStyle w:val="ac"/>
              <w:topLinePunct/>
              <w:ind w:leftChars="0" w:left="0" w:rightChars="0" w:right="0" w:firstLineChars="0" w:firstLine="0"/>
              <w:spacing w:line="240" w:lineRule="atLeast"/>
            </w:pPr>
            <w:r>
              <w:t>C36</w:t>
            </w:r>
          </w:p>
        </w:tc>
        <w:tc>
          <w:tcPr>
            <w:tcW w:w="553" w:type="pct"/>
            <w:vAlign w:val="center"/>
          </w:tcPr>
          <w:p w:rsidR="0018722C">
            <w:pPr>
              <w:pStyle w:val="affff9"/>
              <w:topLinePunct/>
              <w:ind w:leftChars="0" w:left="0" w:rightChars="0" w:right="0" w:firstLineChars="0" w:firstLine="0"/>
              <w:spacing w:line="240" w:lineRule="atLeast"/>
            </w:pPr>
            <w:r>
              <w:t>8.25</w:t>
            </w:r>
          </w:p>
        </w:tc>
        <w:tc>
          <w:tcPr>
            <w:tcW w:w="564" w:type="pct"/>
            <w:vAlign w:val="center"/>
          </w:tcPr>
          <w:p w:rsidR="0018722C">
            <w:pPr>
              <w:pStyle w:val="affff9"/>
              <w:topLinePunct/>
              <w:ind w:leftChars="0" w:left="0" w:rightChars="0" w:right="0" w:firstLineChars="0" w:firstLine="0"/>
              <w:spacing w:line="240" w:lineRule="atLeast"/>
            </w:pPr>
            <w:r>
              <w:t>11.31</w:t>
            </w:r>
          </w:p>
        </w:tc>
        <w:tc>
          <w:tcPr>
            <w:tcW w:w="663" w:type="pct"/>
            <w:vAlign w:val="center"/>
          </w:tcPr>
          <w:p w:rsidR="0018722C">
            <w:pPr>
              <w:pStyle w:val="affff9"/>
              <w:topLinePunct/>
              <w:ind w:leftChars="0" w:left="0" w:rightChars="0" w:right="0" w:firstLineChars="0" w:firstLine="0"/>
              <w:spacing w:line="240" w:lineRule="atLeast"/>
            </w:pPr>
            <w:r>
              <w:t>9.60278</w:t>
            </w:r>
          </w:p>
        </w:tc>
        <w:tc>
          <w:tcPr>
            <w:tcW w:w="604" w:type="pct"/>
            <w:vAlign w:val="center"/>
          </w:tcPr>
          <w:p w:rsidR="0018722C">
            <w:pPr>
              <w:pStyle w:val="affff9"/>
              <w:topLinePunct/>
              <w:ind w:leftChars="0" w:left="0" w:rightChars="0" w:right="0" w:firstLineChars="0" w:firstLine="0"/>
              <w:spacing w:line="240" w:lineRule="atLeast"/>
            </w:pPr>
            <w:r>
              <w:t>10.65357</w:t>
            </w:r>
          </w:p>
        </w:tc>
        <w:tc>
          <w:tcPr>
            <w:tcW w:w="654" w:type="pct"/>
            <w:vAlign w:val="center"/>
          </w:tcPr>
          <w:p w:rsidR="0018722C">
            <w:pPr>
              <w:pStyle w:val="affff9"/>
              <w:topLinePunct/>
              <w:ind w:leftChars="0" w:left="0" w:rightChars="0" w:right="0" w:firstLineChars="0" w:firstLine="0"/>
              <w:spacing w:line="240" w:lineRule="atLeast"/>
            </w:pPr>
            <w:r>
              <w:t>15.03275</w:t>
            </w:r>
          </w:p>
        </w:tc>
        <w:tc>
          <w:tcPr>
            <w:tcW w:w="642" w:type="pct"/>
            <w:vAlign w:val="center"/>
          </w:tcPr>
          <w:p w:rsidR="0018722C">
            <w:pPr>
              <w:pStyle w:val="affff9"/>
              <w:topLinePunct/>
              <w:ind w:leftChars="0" w:left="0" w:rightChars="0" w:right="0" w:firstLineChars="0" w:firstLine="0"/>
              <w:spacing w:line="240" w:lineRule="atLeast"/>
            </w:pPr>
            <w:r>
              <w:t>43.19546</w:t>
            </w:r>
          </w:p>
        </w:tc>
        <w:tc>
          <w:tcPr>
            <w:tcW w:w="650" w:type="pct"/>
            <w:vAlign w:val="center"/>
          </w:tcPr>
          <w:p w:rsidR="0018722C">
            <w:pPr>
              <w:pStyle w:val="affff9"/>
              <w:topLinePunct/>
              <w:ind w:leftChars="0" w:left="0" w:rightChars="0" w:right="0" w:firstLineChars="0" w:firstLine="0"/>
              <w:spacing w:line="240" w:lineRule="atLeast"/>
            </w:pPr>
            <w:r>
              <w:t>73.14105</w:t>
            </w:r>
          </w:p>
        </w:tc>
      </w:tr>
      <w:tr>
        <w:tc>
          <w:tcPr>
            <w:tcW w:w="669" w:type="pct"/>
            <w:vAlign w:val="center"/>
          </w:tcPr>
          <w:p w:rsidR="0018722C">
            <w:pPr>
              <w:pStyle w:val="ac"/>
              <w:topLinePunct/>
              <w:ind w:leftChars="0" w:left="0" w:rightChars="0" w:right="0" w:firstLineChars="0" w:firstLine="0"/>
              <w:spacing w:line="240" w:lineRule="atLeast"/>
            </w:pPr>
            <w:r>
              <w:t>C39</w:t>
            </w:r>
          </w:p>
        </w:tc>
        <w:tc>
          <w:tcPr>
            <w:tcW w:w="553" w:type="pct"/>
            <w:vAlign w:val="center"/>
          </w:tcPr>
          <w:p w:rsidR="0018722C">
            <w:pPr>
              <w:pStyle w:val="affff9"/>
              <w:topLinePunct/>
              <w:ind w:leftChars="0" w:left="0" w:rightChars="0" w:right="0" w:firstLineChars="0" w:firstLine="0"/>
              <w:spacing w:line="240" w:lineRule="atLeast"/>
            </w:pPr>
            <w:r>
              <w:t>2.01</w:t>
            </w:r>
          </w:p>
        </w:tc>
        <w:tc>
          <w:tcPr>
            <w:tcW w:w="564" w:type="pct"/>
            <w:vAlign w:val="center"/>
          </w:tcPr>
          <w:p w:rsidR="0018722C">
            <w:pPr>
              <w:pStyle w:val="affff9"/>
              <w:topLinePunct/>
              <w:ind w:leftChars="0" w:left="0" w:rightChars="0" w:right="0" w:firstLineChars="0" w:firstLine="0"/>
              <w:spacing w:line="240" w:lineRule="atLeast"/>
            </w:pPr>
            <w:r>
              <w:t>3.01</w:t>
            </w:r>
          </w:p>
        </w:tc>
        <w:tc>
          <w:tcPr>
            <w:tcW w:w="663" w:type="pct"/>
            <w:vAlign w:val="center"/>
          </w:tcPr>
          <w:p w:rsidR="0018722C">
            <w:pPr>
              <w:pStyle w:val="affff9"/>
              <w:topLinePunct/>
              <w:ind w:leftChars="0" w:left="0" w:rightChars="0" w:right="0" w:firstLineChars="0" w:firstLine="0"/>
              <w:spacing w:line="240" w:lineRule="atLeast"/>
            </w:pPr>
            <w:r>
              <w:t>3.56023</w:t>
            </w:r>
          </w:p>
        </w:tc>
        <w:tc>
          <w:tcPr>
            <w:tcW w:w="604" w:type="pct"/>
            <w:vAlign w:val="center"/>
          </w:tcPr>
          <w:p w:rsidR="0018722C">
            <w:pPr>
              <w:pStyle w:val="affff9"/>
              <w:topLinePunct/>
              <w:ind w:leftChars="0" w:left="0" w:rightChars="0" w:right="0" w:firstLineChars="0" w:firstLine="0"/>
              <w:spacing w:line="240" w:lineRule="atLeast"/>
            </w:pPr>
            <w:r>
              <w:t>4.75168</w:t>
            </w:r>
          </w:p>
        </w:tc>
        <w:tc>
          <w:tcPr>
            <w:tcW w:w="654" w:type="pct"/>
            <w:vAlign w:val="center"/>
          </w:tcPr>
          <w:p w:rsidR="0018722C">
            <w:pPr>
              <w:pStyle w:val="affff9"/>
              <w:topLinePunct/>
              <w:ind w:leftChars="0" w:left="0" w:rightChars="0" w:right="0" w:firstLineChars="0" w:firstLine="0"/>
              <w:spacing w:line="240" w:lineRule="atLeast"/>
            </w:pPr>
            <w:r>
              <w:t>9.74382</w:t>
            </w:r>
          </w:p>
        </w:tc>
        <w:tc>
          <w:tcPr>
            <w:tcW w:w="642" w:type="pct"/>
            <w:vAlign w:val="center"/>
          </w:tcPr>
          <w:p w:rsidR="0018722C">
            <w:pPr>
              <w:pStyle w:val="affff9"/>
              <w:topLinePunct/>
              <w:ind w:leftChars="0" w:left="0" w:rightChars="0" w:right="0" w:firstLineChars="0" w:firstLine="0"/>
              <w:spacing w:line="240" w:lineRule="atLeast"/>
            </w:pPr>
            <w:r>
              <w:t>11.48928</w:t>
            </w:r>
          </w:p>
        </w:tc>
        <w:tc>
          <w:tcPr>
            <w:tcW w:w="650" w:type="pct"/>
            <w:vAlign w:val="center"/>
          </w:tcPr>
          <w:p w:rsidR="0018722C">
            <w:pPr>
              <w:pStyle w:val="affff9"/>
              <w:topLinePunct/>
              <w:ind w:leftChars="0" w:left="0" w:rightChars="0" w:right="0" w:firstLineChars="0" w:firstLine="0"/>
              <w:spacing w:line="240" w:lineRule="atLeast"/>
            </w:pPr>
            <w:r>
              <w:t>14.10664</w:t>
            </w:r>
          </w:p>
        </w:tc>
      </w:tr>
      <w:tr>
        <w:tc>
          <w:tcPr>
            <w:tcW w:w="669" w:type="pct"/>
            <w:vAlign w:val="center"/>
          </w:tcPr>
          <w:p w:rsidR="0018722C">
            <w:pPr>
              <w:pStyle w:val="ac"/>
              <w:topLinePunct/>
              <w:ind w:leftChars="0" w:left="0" w:rightChars="0" w:right="0" w:firstLineChars="0" w:firstLine="0"/>
              <w:spacing w:line="240" w:lineRule="atLeast"/>
            </w:pPr>
            <w:r>
              <w:t>C41</w:t>
            </w:r>
          </w:p>
        </w:tc>
        <w:tc>
          <w:tcPr>
            <w:tcW w:w="553" w:type="pct"/>
            <w:vAlign w:val="center"/>
          </w:tcPr>
          <w:p w:rsidR="0018722C">
            <w:pPr>
              <w:pStyle w:val="affff9"/>
              <w:topLinePunct/>
              <w:ind w:leftChars="0" w:left="0" w:rightChars="0" w:right="0" w:firstLineChars="0" w:firstLine="0"/>
              <w:spacing w:line="240" w:lineRule="atLeast"/>
            </w:pPr>
            <w:r>
              <w:t>0.93</w:t>
            </w:r>
          </w:p>
        </w:tc>
        <w:tc>
          <w:tcPr>
            <w:tcW w:w="564" w:type="pct"/>
            <w:vAlign w:val="center"/>
          </w:tcPr>
          <w:p w:rsidR="0018722C">
            <w:pPr>
              <w:pStyle w:val="affff9"/>
              <w:topLinePunct/>
              <w:ind w:leftChars="0" w:left="0" w:rightChars="0" w:right="0" w:firstLineChars="0" w:firstLine="0"/>
              <w:spacing w:line="240" w:lineRule="atLeast"/>
            </w:pPr>
            <w:r>
              <w:t>1.26</w:t>
            </w:r>
          </w:p>
        </w:tc>
        <w:tc>
          <w:tcPr>
            <w:tcW w:w="663" w:type="pct"/>
            <w:vAlign w:val="center"/>
          </w:tcPr>
          <w:p w:rsidR="0018722C">
            <w:pPr>
              <w:pStyle w:val="affff9"/>
              <w:topLinePunct/>
              <w:ind w:leftChars="0" w:left="0" w:rightChars="0" w:right="0" w:firstLineChars="0" w:firstLine="0"/>
              <w:spacing w:line="240" w:lineRule="atLeast"/>
            </w:pPr>
            <w:r>
              <w:t>1.33332</w:t>
            </w:r>
          </w:p>
        </w:tc>
        <w:tc>
          <w:tcPr>
            <w:tcW w:w="604" w:type="pct"/>
            <w:vAlign w:val="center"/>
          </w:tcPr>
          <w:p w:rsidR="0018722C">
            <w:pPr>
              <w:pStyle w:val="affff9"/>
              <w:topLinePunct/>
              <w:ind w:leftChars="0" w:left="0" w:rightChars="0" w:right="0" w:firstLineChars="0" w:firstLine="0"/>
              <w:spacing w:line="240" w:lineRule="atLeast"/>
            </w:pPr>
            <w:r>
              <w:t>3.28826</w:t>
            </w:r>
          </w:p>
        </w:tc>
        <w:tc>
          <w:tcPr>
            <w:tcW w:w="654" w:type="pct"/>
            <w:vAlign w:val="center"/>
          </w:tcPr>
          <w:p w:rsidR="0018722C">
            <w:pPr>
              <w:pStyle w:val="affff9"/>
              <w:topLinePunct/>
              <w:ind w:leftChars="0" w:left="0" w:rightChars="0" w:right="0" w:firstLineChars="0" w:firstLine="0"/>
              <w:spacing w:line="240" w:lineRule="atLeast"/>
            </w:pPr>
            <w:r>
              <w:t>3.88966</w:t>
            </w:r>
          </w:p>
        </w:tc>
        <w:tc>
          <w:tcPr>
            <w:tcW w:w="642" w:type="pct"/>
            <w:vAlign w:val="center"/>
          </w:tcPr>
          <w:p w:rsidR="0018722C">
            <w:pPr>
              <w:pStyle w:val="affff9"/>
              <w:topLinePunct/>
              <w:ind w:leftChars="0" w:left="0" w:rightChars="0" w:right="0" w:firstLineChars="0" w:firstLine="0"/>
              <w:spacing w:line="240" w:lineRule="atLeast"/>
            </w:pPr>
            <w:r>
              <w:t>2.73629</w:t>
            </w:r>
          </w:p>
        </w:tc>
        <w:tc>
          <w:tcPr>
            <w:tcW w:w="650" w:type="pct"/>
            <w:vAlign w:val="center"/>
          </w:tcPr>
          <w:p w:rsidR="0018722C">
            <w:pPr>
              <w:pStyle w:val="affff9"/>
              <w:topLinePunct/>
              <w:ind w:leftChars="0" w:left="0" w:rightChars="0" w:right="0" w:firstLineChars="0" w:firstLine="0"/>
              <w:spacing w:line="240" w:lineRule="atLeast"/>
            </w:pPr>
            <w:r>
              <w:t>2.07949</w:t>
            </w:r>
          </w:p>
        </w:tc>
      </w:tr>
      <w:tr>
        <w:tc>
          <w:tcPr>
            <w:tcW w:w="669"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rPr>
        <w:t>- 58 -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3  </w:t>
      </w:r>
      <w:r>
        <w:rPr>
          <w:rFonts w:cstheme="minorBidi" w:hAnsiTheme="minorHAnsi" w:eastAsiaTheme="minorHAnsi" w:asciiTheme="minorHAnsi" w:ascii="宋体" w:hAnsi="宋体" w:eastAsia="宋体" w:cs="宋体"/>
          <w:b/>
        </w:rPr>
        <w:t>ft西省制造业行业总产值续</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8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7"/>
        <w:gridCol w:w="1217"/>
        <w:gridCol w:w="1228"/>
        <w:gridCol w:w="1132"/>
        <w:gridCol w:w="1293"/>
        <w:gridCol w:w="1106"/>
        <w:gridCol w:w="1287"/>
      </w:tblGrid>
      <w:tr>
        <w:trPr>
          <w:tblHeader/>
        </w:trPr>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687" w:type="pct"/>
            <w:vAlign w:val="center"/>
          </w:tcPr>
          <w:p w:rsidR="0018722C">
            <w:pPr>
              <w:pStyle w:val="ac"/>
              <w:topLinePunct/>
              <w:ind w:leftChars="0" w:left="0" w:rightChars="0" w:right="0" w:firstLineChars="0" w:firstLine="0"/>
              <w:spacing w:line="240" w:lineRule="atLeast"/>
            </w:pPr>
            <w:r>
              <w:t>C13</w:t>
            </w:r>
          </w:p>
        </w:tc>
        <w:tc>
          <w:tcPr>
            <w:tcW w:w="723" w:type="pct"/>
            <w:vAlign w:val="center"/>
          </w:tcPr>
          <w:p w:rsidR="0018722C">
            <w:pPr>
              <w:pStyle w:val="affff9"/>
              <w:topLinePunct/>
              <w:ind w:leftChars="0" w:left="0" w:rightChars="0" w:right="0" w:firstLineChars="0" w:firstLine="0"/>
              <w:spacing w:line="240" w:lineRule="atLeast"/>
            </w:pPr>
            <w:r>
              <w:t>102.87777</w:t>
            </w:r>
          </w:p>
        </w:tc>
        <w:tc>
          <w:tcPr>
            <w:tcW w:w="729" w:type="pct"/>
            <w:vAlign w:val="center"/>
          </w:tcPr>
          <w:p w:rsidR="0018722C">
            <w:pPr>
              <w:pStyle w:val="affff9"/>
              <w:topLinePunct/>
              <w:ind w:leftChars="0" w:left="0" w:rightChars="0" w:right="0" w:firstLineChars="0" w:firstLine="0"/>
              <w:spacing w:line="240" w:lineRule="atLeast"/>
            </w:pPr>
            <w:r>
              <w:t>133.60703</w:t>
            </w:r>
          </w:p>
        </w:tc>
        <w:tc>
          <w:tcPr>
            <w:tcW w:w="672" w:type="pct"/>
            <w:vAlign w:val="center"/>
          </w:tcPr>
          <w:p w:rsidR="0018722C">
            <w:pPr>
              <w:pStyle w:val="affff9"/>
              <w:topLinePunct/>
              <w:ind w:leftChars="0" w:left="0" w:rightChars="0" w:right="0" w:firstLineChars="0" w:firstLine="0"/>
              <w:spacing w:line="240" w:lineRule="atLeast"/>
            </w:pPr>
            <w:r>
              <w:t>193.4019</w:t>
            </w:r>
          </w:p>
        </w:tc>
        <w:tc>
          <w:tcPr>
            <w:tcW w:w="768" w:type="pct"/>
            <w:vAlign w:val="center"/>
          </w:tcPr>
          <w:p w:rsidR="0018722C">
            <w:pPr>
              <w:pStyle w:val="affff9"/>
              <w:topLinePunct/>
              <w:ind w:leftChars="0" w:left="0" w:rightChars="0" w:right="0" w:firstLineChars="0" w:firstLine="0"/>
              <w:spacing w:line="240" w:lineRule="atLeast"/>
            </w:pPr>
            <w:r>
              <w:t>271.2182</w:t>
            </w:r>
          </w:p>
        </w:tc>
        <w:tc>
          <w:tcPr>
            <w:tcW w:w="657" w:type="pct"/>
            <w:vAlign w:val="center"/>
          </w:tcPr>
          <w:p w:rsidR="0018722C">
            <w:pPr>
              <w:pStyle w:val="affff9"/>
              <w:topLinePunct/>
              <w:ind w:leftChars="0" w:left="0" w:rightChars="0" w:right="0" w:firstLineChars="0" w:firstLine="0"/>
              <w:spacing w:line="240" w:lineRule="atLeast"/>
            </w:pPr>
            <w:r>
              <w:t>287.0472</w:t>
            </w:r>
          </w:p>
        </w:tc>
        <w:tc>
          <w:tcPr>
            <w:tcW w:w="764" w:type="pct"/>
            <w:vAlign w:val="center"/>
          </w:tcPr>
          <w:p w:rsidR="0018722C">
            <w:pPr>
              <w:pStyle w:val="affff9"/>
              <w:topLinePunct/>
              <w:ind w:leftChars="0" w:left="0" w:rightChars="0" w:right="0" w:firstLineChars="0" w:firstLine="0"/>
              <w:spacing w:line="240" w:lineRule="atLeast"/>
            </w:pPr>
            <w:r>
              <w:t>354.34297</w:t>
            </w:r>
          </w:p>
        </w:tc>
      </w:tr>
      <w:tr>
        <w:tc>
          <w:tcPr>
            <w:tcW w:w="687" w:type="pct"/>
            <w:vAlign w:val="center"/>
          </w:tcPr>
          <w:p w:rsidR="0018722C">
            <w:pPr>
              <w:pStyle w:val="ac"/>
              <w:topLinePunct/>
              <w:ind w:leftChars="0" w:left="0" w:rightChars="0" w:right="0" w:firstLineChars="0" w:firstLine="0"/>
              <w:spacing w:line="240" w:lineRule="atLeast"/>
            </w:pPr>
            <w:r>
              <w:t>C15</w:t>
            </w:r>
          </w:p>
        </w:tc>
        <w:tc>
          <w:tcPr>
            <w:tcW w:w="723" w:type="pct"/>
            <w:vAlign w:val="center"/>
          </w:tcPr>
          <w:p w:rsidR="0018722C">
            <w:pPr>
              <w:pStyle w:val="affff9"/>
              <w:topLinePunct/>
              <w:ind w:leftChars="0" w:left="0" w:rightChars="0" w:right="0" w:firstLineChars="0" w:firstLine="0"/>
              <w:spacing w:line="240" w:lineRule="atLeast"/>
            </w:pPr>
            <w:r>
              <w:t>67.33535</w:t>
            </w:r>
          </w:p>
        </w:tc>
        <w:tc>
          <w:tcPr>
            <w:tcW w:w="729" w:type="pct"/>
            <w:vAlign w:val="center"/>
          </w:tcPr>
          <w:p w:rsidR="0018722C">
            <w:pPr>
              <w:pStyle w:val="affff9"/>
              <w:topLinePunct/>
              <w:ind w:leftChars="0" w:left="0" w:rightChars="0" w:right="0" w:firstLineChars="0" w:firstLine="0"/>
              <w:spacing w:line="240" w:lineRule="atLeast"/>
            </w:pPr>
            <w:r>
              <w:t>62.83425</w:t>
            </w:r>
          </w:p>
        </w:tc>
        <w:tc>
          <w:tcPr>
            <w:tcW w:w="672" w:type="pct"/>
            <w:vAlign w:val="center"/>
          </w:tcPr>
          <w:p w:rsidR="0018722C">
            <w:pPr>
              <w:pStyle w:val="affff9"/>
              <w:topLinePunct/>
              <w:ind w:leftChars="0" w:left="0" w:rightChars="0" w:right="0" w:firstLineChars="0" w:firstLine="0"/>
              <w:spacing w:line="240" w:lineRule="atLeast"/>
            </w:pPr>
            <w:r>
              <w:t>80.4922</w:t>
            </w:r>
          </w:p>
        </w:tc>
        <w:tc>
          <w:tcPr>
            <w:tcW w:w="768" w:type="pct"/>
            <w:vAlign w:val="center"/>
          </w:tcPr>
          <w:p w:rsidR="0018722C">
            <w:pPr>
              <w:pStyle w:val="affff9"/>
              <w:topLinePunct/>
              <w:ind w:leftChars="0" w:left="0" w:rightChars="0" w:right="0" w:firstLineChars="0" w:firstLine="0"/>
              <w:spacing w:line="240" w:lineRule="atLeast"/>
            </w:pPr>
            <w:r>
              <w:t>101.8065</w:t>
            </w:r>
          </w:p>
        </w:tc>
        <w:tc>
          <w:tcPr>
            <w:tcW w:w="657" w:type="pct"/>
            <w:vAlign w:val="center"/>
          </w:tcPr>
          <w:p w:rsidR="0018722C">
            <w:pPr>
              <w:pStyle w:val="affff9"/>
              <w:topLinePunct/>
              <w:ind w:leftChars="0" w:left="0" w:rightChars="0" w:right="0" w:firstLineChars="0" w:firstLine="0"/>
              <w:spacing w:line="240" w:lineRule="atLeast"/>
            </w:pPr>
            <w:r>
              <w:t>109.174</w:t>
            </w:r>
          </w:p>
        </w:tc>
        <w:tc>
          <w:tcPr>
            <w:tcW w:w="764" w:type="pct"/>
            <w:vAlign w:val="center"/>
          </w:tcPr>
          <w:p w:rsidR="0018722C">
            <w:pPr>
              <w:pStyle w:val="affff9"/>
              <w:topLinePunct/>
              <w:ind w:leftChars="0" w:left="0" w:rightChars="0" w:right="0" w:firstLineChars="0" w:firstLine="0"/>
              <w:spacing w:line="240" w:lineRule="atLeast"/>
            </w:pPr>
            <w:r>
              <w:t>117.10415</w:t>
            </w:r>
          </w:p>
        </w:tc>
      </w:tr>
      <w:tr>
        <w:tc>
          <w:tcPr>
            <w:tcW w:w="687" w:type="pct"/>
            <w:vAlign w:val="center"/>
          </w:tcPr>
          <w:p w:rsidR="0018722C">
            <w:pPr>
              <w:pStyle w:val="ac"/>
              <w:topLinePunct/>
              <w:ind w:leftChars="0" w:left="0" w:rightChars="0" w:right="0" w:firstLineChars="0" w:firstLine="0"/>
              <w:spacing w:line="240" w:lineRule="atLeast"/>
            </w:pPr>
            <w:r>
              <w:t>C17</w:t>
            </w:r>
          </w:p>
        </w:tc>
        <w:tc>
          <w:tcPr>
            <w:tcW w:w="723" w:type="pct"/>
            <w:vAlign w:val="center"/>
          </w:tcPr>
          <w:p w:rsidR="0018722C">
            <w:pPr>
              <w:pStyle w:val="affff9"/>
              <w:topLinePunct/>
              <w:ind w:leftChars="0" w:left="0" w:rightChars="0" w:right="0" w:firstLineChars="0" w:firstLine="0"/>
              <w:spacing w:line="240" w:lineRule="atLeast"/>
            </w:pPr>
            <w:r>
              <w:t>68.05987</w:t>
            </w:r>
          </w:p>
        </w:tc>
        <w:tc>
          <w:tcPr>
            <w:tcW w:w="729" w:type="pct"/>
            <w:vAlign w:val="center"/>
          </w:tcPr>
          <w:p w:rsidR="0018722C">
            <w:pPr>
              <w:pStyle w:val="affff9"/>
              <w:topLinePunct/>
              <w:ind w:leftChars="0" w:left="0" w:rightChars="0" w:right="0" w:firstLineChars="0" w:firstLine="0"/>
              <w:spacing w:line="240" w:lineRule="atLeast"/>
            </w:pPr>
            <w:r>
              <w:t>69.3661</w:t>
            </w:r>
          </w:p>
        </w:tc>
        <w:tc>
          <w:tcPr>
            <w:tcW w:w="672" w:type="pct"/>
            <w:vAlign w:val="center"/>
          </w:tcPr>
          <w:p w:rsidR="0018722C">
            <w:pPr>
              <w:pStyle w:val="affff9"/>
              <w:topLinePunct/>
              <w:ind w:leftChars="0" w:left="0" w:rightChars="0" w:right="0" w:firstLineChars="0" w:firstLine="0"/>
              <w:spacing w:line="240" w:lineRule="atLeast"/>
            </w:pPr>
            <w:r>
              <w:t>89.4953</w:t>
            </w:r>
          </w:p>
        </w:tc>
        <w:tc>
          <w:tcPr>
            <w:tcW w:w="768" w:type="pct"/>
            <w:vAlign w:val="center"/>
          </w:tcPr>
          <w:p w:rsidR="0018722C">
            <w:pPr>
              <w:pStyle w:val="affff9"/>
              <w:topLinePunct/>
              <w:ind w:leftChars="0" w:left="0" w:rightChars="0" w:right="0" w:firstLineChars="0" w:firstLine="0"/>
              <w:spacing w:line="240" w:lineRule="atLeast"/>
            </w:pPr>
            <w:r>
              <w:t>134.07537</w:t>
            </w:r>
          </w:p>
        </w:tc>
        <w:tc>
          <w:tcPr>
            <w:tcW w:w="657" w:type="pct"/>
            <w:vAlign w:val="center"/>
          </w:tcPr>
          <w:p w:rsidR="0018722C">
            <w:pPr>
              <w:pStyle w:val="affff9"/>
              <w:topLinePunct/>
              <w:ind w:leftChars="0" w:left="0" w:rightChars="0" w:right="0" w:firstLineChars="0" w:firstLine="0"/>
              <w:spacing w:line="240" w:lineRule="atLeast"/>
            </w:pPr>
            <w:r>
              <w:t>147.2022</w:t>
            </w:r>
          </w:p>
        </w:tc>
        <w:tc>
          <w:tcPr>
            <w:tcW w:w="764" w:type="pct"/>
            <w:vAlign w:val="center"/>
          </w:tcPr>
          <w:p w:rsidR="0018722C">
            <w:pPr>
              <w:pStyle w:val="affff9"/>
              <w:topLinePunct/>
              <w:ind w:leftChars="0" w:left="0" w:rightChars="0" w:right="0" w:firstLineChars="0" w:firstLine="0"/>
              <w:spacing w:line="240" w:lineRule="atLeast"/>
            </w:pPr>
            <w:r>
              <w:t>143.16455</w:t>
            </w:r>
          </w:p>
        </w:tc>
      </w:tr>
      <w:tr>
        <w:tc>
          <w:tcPr>
            <w:tcW w:w="687" w:type="pct"/>
            <w:vAlign w:val="center"/>
          </w:tcPr>
          <w:p w:rsidR="0018722C">
            <w:pPr>
              <w:pStyle w:val="ac"/>
              <w:topLinePunct/>
              <w:ind w:leftChars="0" w:left="0" w:rightChars="0" w:right="0" w:firstLineChars="0" w:firstLine="0"/>
              <w:spacing w:line="240" w:lineRule="atLeast"/>
            </w:pPr>
            <w:r>
              <w:t>C19</w:t>
            </w:r>
          </w:p>
        </w:tc>
        <w:tc>
          <w:tcPr>
            <w:tcW w:w="723" w:type="pct"/>
            <w:vAlign w:val="center"/>
          </w:tcPr>
          <w:p w:rsidR="0018722C">
            <w:pPr>
              <w:pStyle w:val="affff9"/>
              <w:topLinePunct/>
              <w:ind w:leftChars="0" w:left="0" w:rightChars="0" w:right="0" w:firstLineChars="0" w:firstLine="0"/>
              <w:spacing w:line="240" w:lineRule="atLeast"/>
            </w:pPr>
            <w:r>
              <w:t>21.19459</w:t>
            </w:r>
          </w:p>
        </w:tc>
        <w:tc>
          <w:tcPr>
            <w:tcW w:w="729" w:type="pct"/>
            <w:vAlign w:val="center"/>
          </w:tcPr>
          <w:p w:rsidR="0018722C">
            <w:pPr>
              <w:pStyle w:val="affff9"/>
              <w:topLinePunct/>
              <w:ind w:leftChars="0" w:left="0" w:rightChars="0" w:right="0" w:firstLineChars="0" w:firstLine="0"/>
              <w:spacing w:line="240" w:lineRule="atLeast"/>
            </w:pPr>
            <w:r>
              <w:t>23.83712</w:t>
            </w:r>
          </w:p>
        </w:tc>
        <w:tc>
          <w:tcPr>
            <w:tcW w:w="672" w:type="pct"/>
            <w:vAlign w:val="center"/>
          </w:tcPr>
          <w:p w:rsidR="0018722C">
            <w:pPr>
              <w:pStyle w:val="affff9"/>
              <w:topLinePunct/>
              <w:ind w:leftChars="0" w:left="0" w:rightChars="0" w:right="0" w:firstLineChars="0" w:firstLine="0"/>
              <w:spacing w:line="240" w:lineRule="atLeast"/>
            </w:pPr>
            <w:r>
              <w:t>26.3106</w:t>
            </w:r>
          </w:p>
        </w:tc>
        <w:tc>
          <w:tcPr>
            <w:tcW w:w="768" w:type="pct"/>
            <w:vAlign w:val="center"/>
          </w:tcPr>
          <w:p w:rsidR="0018722C">
            <w:pPr>
              <w:pStyle w:val="affff9"/>
              <w:topLinePunct/>
              <w:ind w:leftChars="0" w:left="0" w:rightChars="0" w:right="0" w:firstLineChars="0" w:firstLine="0"/>
              <w:spacing w:line="240" w:lineRule="atLeast"/>
            </w:pPr>
            <w:r>
              <w:t>31.45348</w:t>
            </w:r>
          </w:p>
        </w:tc>
        <w:tc>
          <w:tcPr>
            <w:tcW w:w="657" w:type="pct"/>
            <w:vAlign w:val="center"/>
          </w:tcPr>
          <w:p w:rsidR="0018722C">
            <w:pPr>
              <w:pStyle w:val="affff9"/>
              <w:topLinePunct/>
              <w:ind w:leftChars="0" w:left="0" w:rightChars="0" w:right="0" w:firstLineChars="0" w:firstLine="0"/>
              <w:spacing w:line="240" w:lineRule="atLeast"/>
            </w:pPr>
            <w:r>
              <w:t>36.9101</w:t>
            </w:r>
          </w:p>
        </w:tc>
        <w:tc>
          <w:tcPr>
            <w:tcW w:w="764" w:type="pct"/>
            <w:vAlign w:val="center"/>
          </w:tcPr>
          <w:p w:rsidR="0018722C">
            <w:pPr>
              <w:pStyle w:val="affff9"/>
              <w:topLinePunct/>
              <w:ind w:leftChars="0" w:left="0" w:rightChars="0" w:right="0" w:firstLineChars="0" w:firstLine="0"/>
              <w:spacing w:line="240" w:lineRule="atLeast"/>
            </w:pPr>
            <w:r>
              <w:t>41.34673</w:t>
            </w:r>
          </w:p>
        </w:tc>
      </w:tr>
      <w:tr>
        <w:tc>
          <w:tcPr>
            <w:tcW w:w="687" w:type="pct"/>
            <w:vAlign w:val="center"/>
          </w:tcPr>
          <w:p w:rsidR="0018722C">
            <w:pPr>
              <w:pStyle w:val="ac"/>
              <w:topLinePunct/>
              <w:ind w:leftChars="0" w:left="0" w:rightChars="0" w:right="0" w:firstLineChars="0" w:firstLine="0"/>
              <w:spacing w:line="240" w:lineRule="atLeast"/>
            </w:pPr>
            <w:r>
              <w:t>C21</w:t>
            </w:r>
          </w:p>
        </w:tc>
        <w:tc>
          <w:tcPr>
            <w:tcW w:w="723" w:type="pct"/>
            <w:vAlign w:val="center"/>
          </w:tcPr>
          <w:p w:rsidR="0018722C">
            <w:pPr>
              <w:pStyle w:val="affff9"/>
              <w:topLinePunct/>
              <w:ind w:leftChars="0" w:left="0" w:rightChars="0" w:right="0" w:firstLineChars="0" w:firstLine="0"/>
              <w:spacing w:line="240" w:lineRule="atLeast"/>
            </w:pPr>
            <w:r>
              <w:t>18.51366</w:t>
            </w:r>
          </w:p>
        </w:tc>
        <w:tc>
          <w:tcPr>
            <w:tcW w:w="729" w:type="pct"/>
            <w:vAlign w:val="center"/>
          </w:tcPr>
          <w:p w:rsidR="0018722C">
            <w:pPr>
              <w:pStyle w:val="affff9"/>
              <w:topLinePunct/>
              <w:ind w:leftChars="0" w:left="0" w:rightChars="0" w:right="0" w:firstLineChars="0" w:firstLine="0"/>
              <w:spacing w:line="240" w:lineRule="atLeast"/>
            </w:pPr>
            <w:r>
              <w:t>19.29117</w:t>
            </w:r>
          </w:p>
        </w:tc>
        <w:tc>
          <w:tcPr>
            <w:tcW w:w="672" w:type="pct"/>
            <w:vAlign w:val="center"/>
          </w:tcPr>
          <w:p w:rsidR="0018722C">
            <w:pPr>
              <w:pStyle w:val="affff9"/>
              <w:topLinePunct/>
              <w:ind w:leftChars="0" w:left="0" w:rightChars="0" w:right="0" w:firstLineChars="0" w:firstLine="0"/>
              <w:spacing w:line="240" w:lineRule="atLeast"/>
            </w:pPr>
            <w:r>
              <w:t>30.4436</w:t>
            </w:r>
          </w:p>
        </w:tc>
        <w:tc>
          <w:tcPr>
            <w:tcW w:w="768" w:type="pct"/>
            <w:vAlign w:val="center"/>
          </w:tcPr>
          <w:p w:rsidR="0018722C">
            <w:pPr>
              <w:pStyle w:val="affff9"/>
              <w:topLinePunct/>
              <w:ind w:leftChars="0" w:left="0" w:rightChars="0" w:right="0" w:firstLineChars="0" w:firstLine="0"/>
              <w:spacing w:line="240" w:lineRule="atLeast"/>
            </w:pPr>
            <w:r>
              <w:t>35.20178</w:t>
            </w:r>
          </w:p>
        </w:tc>
        <w:tc>
          <w:tcPr>
            <w:tcW w:w="657" w:type="pct"/>
            <w:vAlign w:val="center"/>
          </w:tcPr>
          <w:p w:rsidR="0018722C">
            <w:pPr>
              <w:pStyle w:val="affff9"/>
              <w:topLinePunct/>
              <w:ind w:leftChars="0" w:left="0" w:rightChars="0" w:right="0" w:firstLineChars="0" w:firstLine="0"/>
              <w:spacing w:line="240" w:lineRule="atLeast"/>
            </w:pPr>
            <w:r>
              <w:t>32.3478</w:t>
            </w:r>
          </w:p>
        </w:tc>
        <w:tc>
          <w:tcPr>
            <w:tcW w:w="764" w:type="pct"/>
            <w:vAlign w:val="center"/>
          </w:tcPr>
          <w:p w:rsidR="0018722C">
            <w:pPr>
              <w:pStyle w:val="affff9"/>
              <w:topLinePunct/>
              <w:ind w:leftChars="0" w:left="0" w:rightChars="0" w:right="0" w:firstLineChars="0" w:firstLine="0"/>
              <w:spacing w:line="240" w:lineRule="atLeast"/>
            </w:pPr>
            <w:r>
              <w:t>41.98391</w:t>
            </w:r>
          </w:p>
        </w:tc>
      </w:tr>
      <w:tr>
        <w:tc>
          <w:tcPr>
            <w:tcW w:w="687" w:type="pct"/>
            <w:vAlign w:val="center"/>
          </w:tcPr>
          <w:p w:rsidR="0018722C">
            <w:pPr>
              <w:pStyle w:val="ac"/>
              <w:topLinePunct/>
              <w:ind w:leftChars="0" w:left="0" w:rightChars="0" w:right="0" w:firstLineChars="0" w:firstLine="0"/>
              <w:spacing w:line="240" w:lineRule="atLeast"/>
            </w:pPr>
            <w:r>
              <w:t>C23</w:t>
            </w:r>
          </w:p>
        </w:tc>
        <w:tc>
          <w:tcPr>
            <w:tcW w:w="723" w:type="pct"/>
            <w:vAlign w:val="center"/>
          </w:tcPr>
          <w:p w:rsidR="0018722C">
            <w:pPr>
              <w:pStyle w:val="affff9"/>
              <w:topLinePunct/>
              <w:ind w:leftChars="0" w:left="0" w:rightChars="0" w:right="0" w:firstLineChars="0" w:firstLine="0"/>
              <w:spacing w:line="240" w:lineRule="atLeast"/>
            </w:pPr>
            <w:r>
              <w:t>10.14653</w:t>
            </w:r>
          </w:p>
        </w:tc>
        <w:tc>
          <w:tcPr>
            <w:tcW w:w="729" w:type="pct"/>
            <w:vAlign w:val="center"/>
          </w:tcPr>
          <w:p w:rsidR="0018722C">
            <w:pPr>
              <w:pStyle w:val="affff9"/>
              <w:topLinePunct/>
              <w:ind w:leftChars="0" w:left="0" w:rightChars="0" w:right="0" w:firstLineChars="0" w:firstLine="0"/>
              <w:spacing w:line="240" w:lineRule="atLeast"/>
            </w:pPr>
            <w:r>
              <w:t>11.14181</w:t>
            </w:r>
          </w:p>
        </w:tc>
        <w:tc>
          <w:tcPr>
            <w:tcW w:w="672" w:type="pct"/>
            <w:vAlign w:val="center"/>
          </w:tcPr>
          <w:p w:rsidR="0018722C">
            <w:pPr>
              <w:pStyle w:val="affff9"/>
              <w:topLinePunct/>
              <w:ind w:leftChars="0" w:left="0" w:rightChars="0" w:right="0" w:firstLineChars="0" w:firstLine="0"/>
              <w:spacing w:line="240" w:lineRule="atLeast"/>
            </w:pPr>
            <w:r>
              <w:t>13.8</w:t>
            </w:r>
          </w:p>
        </w:tc>
        <w:tc>
          <w:tcPr>
            <w:tcW w:w="768" w:type="pct"/>
            <w:vAlign w:val="center"/>
          </w:tcPr>
          <w:p w:rsidR="0018722C">
            <w:pPr>
              <w:pStyle w:val="affff9"/>
              <w:topLinePunct/>
              <w:ind w:leftChars="0" w:left="0" w:rightChars="0" w:right="0" w:firstLineChars="0" w:firstLine="0"/>
              <w:spacing w:line="240" w:lineRule="atLeast"/>
            </w:pPr>
            <w:r>
              <w:t>22.89559</w:t>
            </w:r>
          </w:p>
        </w:tc>
        <w:tc>
          <w:tcPr>
            <w:tcW w:w="657" w:type="pct"/>
            <w:vAlign w:val="center"/>
          </w:tcPr>
          <w:p w:rsidR="0018722C">
            <w:pPr>
              <w:pStyle w:val="affff9"/>
              <w:topLinePunct/>
              <w:ind w:leftChars="0" w:left="0" w:rightChars="0" w:right="0" w:firstLineChars="0" w:firstLine="0"/>
              <w:spacing w:line="240" w:lineRule="atLeast"/>
            </w:pPr>
            <w:r>
              <w:t>16.9255</w:t>
            </w:r>
          </w:p>
        </w:tc>
        <w:tc>
          <w:tcPr>
            <w:tcW w:w="764" w:type="pct"/>
            <w:vAlign w:val="center"/>
          </w:tcPr>
          <w:p w:rsidR="0018722C">
            <w:pPr>
              <w:pStyle w:val="affff9"/>
              <w:topLinePunct/>
              <w:ind w:leftChars="0" w:left="0" w:rightChars="0" w:right="0" w:firstLineChars="0" w:firstLine="0"/>
              <w:spacing w:line="240" w:lineRule="atLeast"/>
            </w:pPr>
            <w:r>
              <w:t>19.06376</w:t>
            </w:r>
          </w:p>
        </w:tc>
      </w:tr>
      <w:tr>
        <w:tc>
          <w:tcPr>
            <w:tcW w:w="687" w:type="pct"/>
            <w:vAlign w:val="center"/>
          </w:tcPr>
          <w:p w:rsidR="0018722C">
            <w:pPr>
              <w:pStyle w:val="ac"/>
              <w:topLinePunct/>
              <w:ind w:leftChars="0" w:left="0" w:rightChars="0" w:right="0" w:firstLineChars="0" w:firstLine="0"/>
              <w:spacing w:line="240" w:lineRule="atLeast"/>
            </w:pPr>
            <w:r>
              <w:t>C25</w:t>
            </w:r>
          </w:p>
        </w:tc>
        <w:tc>
          <w:tcPr>
            <w:tcW w:w="723" w:type="pct"/>
            <w:vAlign w:val="center"/>
          </w:tcPr>
          <w:p w:rsidR="0018722C">
            <w:pPr>
              <w:pStyle w:val="affff9"/>
              <w:topLinePunct/>
              <w:ind w:leftChars="0" w:left="0" w:rightChars="0" w:right="0" w:firstLineChars="0" w:firstLine="0"/>
              <w:spacing w:line="240" w:lineRule="atLeast"/>
            </w:pPr>
            <w:r>
              <w:t>0.05189</w:t>
            </w:r>
          </w:p>
        </w:tc>
        <w:tc>
          <w:tcPr>
            <w:tcW w:w="729" w:type="pct"/>
            <w:vAlign w:val="center"/>
          </w:tcPr>
          <w:p w:rsidR="0018722C">
            <w:pPr>
              <w:pStyle w:val="affff9"/>
              <w:topLinePunct/>
              <w:ind w:leftChars="0" w:left="0" w:rightChars="0" w:right="0" w:firstLineChars="0" w:firstLine="0"/>
              <w:spacing w:line="240" w:lineRule="atLeast"/>
            </w:pPr>
            <w:r>
              <w:t>0.0514</w:t>
            </w:r>
          </w:p>
        </w:tc>
        <w:tc>
          <w:tcPr>
            <w:tcW w:w="672" w:type="pct"/>
            <w:vAlign w:val="center"/>
          </w:tcPr>
          <w:p w:rsidR="0018722C">
            <w:pPr>
              <w:pStyle w:val="affff9"/>
              <w:topLinePunct/>
              <w:ind w:leftChars="0" w:left="0" w:rightChars="0" w:right="0" w:firstLineChars="0" w:firstLine="0"/>
              <w:spacing w:line="240" w:lineRule="atLeast"/>
            </w:pPr>
            <w:r>
              <w:t>1.0293</w:t>
            </w:r>
          </w:p>
        </w:tc>
        <w:tc>
          <w:tcPr>
            <w:tcW w:w="768" w:type="pct"/>
            <w:vAlign w:val="center"/>
          </w:tcPr>
          <w:p w:rsidR="0018722C">
            <w:pPr>
              <w:pStyle w:val="affff9"/>
              <w:topLinePunct/>
              <w:ind w:leftChars="0" w:left="0" w:rightChars="0" w:right="0" w:firstLineChars="0" w:firstLine="0"/>
              <w:spacing w:line="240" w:lineRule="atLeast"/>
            </w:pPr>
            <w:r>
              <w:t>3.19824</w:t>
            </w:r>
          </w:p>
        </w:tc>
        <w:tc>
          <w:tcPr>
            <w:tcW w:w="657" w:type="pct"/>
            <w:vAlign w:val="center"/>
          </w:tcPr>
          <w:p w:rsidR="0018722C">
            <w:pPr>
              <w:pStyle w:val="affff9"/>
              <w:topLinePunct/>
              <w:ind w:leftChars="0" w:left="0" w:rightChars="0" w:right="0" w:firstLineChars="0" w:firstLine="0"/>
              <w:spacing w:line="240" w:lineRule="atLeast"/>
            </w:pPr>
            <w:r>
              <w:t>3.7916</w:t>
            </w:r>
          </w:p>
        </w:tc>
        <w:tc>
          <w:tcPr>
            <w:tcW w:w="764" w:type="pct"/>
            <w:vAlign w:val="center"/>
          </w:tcPr>
          <w:p w:rsidR="0018722C">
            <w:pPr>
              <w:pStyle w:val="affff9"/>
              <w:topLinePunct/>
              <w:ind w:leftChars="0" w:left="0" w:rightChars="0" w:right="0" w:firstLineChars="0" w:firstLine="0"/>
              <w:spacing w:line="240" w:lineRule="atLeast"/>
            </w:pPr>
            <w:r>
              <w:t>6.9671</w:t>
            </w:r>
          </w:p>
        </w:tc>
      </w:tr>
      <w:tr>
        <w:tc>
          <w:tcPr>
            <w:tcW w:w="687" w:type="pct"/>
            <w:vAlign w:val="center"/>
          </w:tcPr>
          <w:p w:rsidR="0018722C">
            <w:pPr>
              <w:pStyle w:val="ac"/>
              <w:topLinePunct/>
              <w:ind w:leftChars="0" w:left="0" w:rightChars="0" w:right="0" w:firstLineChars="0" w:firstLine="0"/>
              <w:spacing w:line="240" w:lineRule="atLeast"/>
            </w:pPr>
            <w:r>
              <w:t>C27</w:t>
            </w:r>
          </w:p>
        </w:tc>
        <w:tc>
          <w:tcPr>
            <w:tcW w:w="723" w:type="pct"/>
            <w:vAlign w:val="center"/>
          </w:tcPr>
          <w:p w:rsidR="0018722C">
            <w:pPr>
              <w:pStyle w:val="affff9"/>
              <w:topLinePunct/>
              <w:ind w:leftChars="0" w:left="0" w:rightChars="0" w:right="0" w:firstLineChars="0" w:firstLine="0"/>
              <w:spacing w:line="240" w:lineRule="atLeast"/>
            </w:pPr>
            <w:r>
              <w:t>5.17642</w:t>
            </w:r>
          </w:p>
        </w:tc>
        <w:tc>
          <w:tcPr>
            <w:tcW w:w="729" w:type="pct"/>
            <w:vAlign w:val="center"/>
          </w:tcPr>
          <w:p w:rsidR="0018722C">
            <w:pPr>
              <w:pStyle w:val="affff9"/>
              <w:topLinePunct/>
              <w:ind w:leftChars="0" w:left="0" w:rightChars="0" w:right="0" w:firstLineChars="0" w:firstLine="0"/>
              <w:spacing w:line="240" w:lineRule="atLeast"/>
            </w:pPr>
            <w:r>
              <w:t>5.52297</w:t>
            </w:r>
          </w:p>
        </w:tc>
        <w:tc>
          <w:tcPr>
            <w:tcW w:w="672" w:type="pct"/>
            <w:vAlign w:val="center"/>
          </w:tcPr>
          <w:p w:rsidR="0018722C">
            <w:pPr>
              <w:pStyle w:val="affff9"/>
              <w:topLinePunct/>
              <w:ind w:leftChars="0" w:left="0" w:rightChars="0" w:right="0" w:firstLineChars="0" w:firstLine="0"/>
              <w:spacing w:line="240" w:lineRule="atLeast"/>
            </w:pPr>
            <w:r>
              <w:t>8.043</w:t>
            </w:r>
          </w:p>
        </w:tc>
        <w:tc>
          <w:tcPr>
            <w:tcW w:w="768" w:type="pct"/>
            <w:vAlign w:val="center"/>
          </w:tcPr>
          <w:p w:rsidR="0018722C">
            <w:pPr>
              <w:pStyle w:val="affff9"/>
              <w:topLinePunct/>
              <w:ind w:leftChars="0" w:left="0" w:rightChars="0" w:right="0" w:firstLineChars="0" w:firstLine="0"/>
              <w:spacing w:line="240" w:lineRule="atLeast"/>
            </w:pPr>
            <w:r>
              <w:t>9.71172</w:t>
            </w:r>
          </w:p>
        </w:tc>
        <w:tc>
          <w:tcPr>
            <w:tcW w:w="657" w:type="pct"/>
            <w:vAlign w:val="center"/>
          </w:tcPr>
          <w:p w:rsidR="0018722C">
            <w:pPr>
              <w:pStyle w:val="affff9"/>
              <w:topLinePunct/>
              <w:ind w:leftChars="0" w:left="0" w:rightChars="0" w:right="0" w:firstLineChars="0" w:firstLine="0"/>
              <w:spacing w:line="240" w:lineRule="atLeast"/>
            </w:pPr>
            <w:r>
              <w:t>11.7223</w:t>
            </w:r>
          </w:p>
        </w:tc>
        <w:tc>
          <w:tcPr>
            <w:tcW w:w="764" w:type="pct"/>
            <w:vAlign w:val="center"/>
          </w:tcPr>
          <w:p w:rsidR="0018722C">
            <w:pPr>
              <w:pStyle w:val="affff9"/>
              <w:topLinePunct/>
              <w:ind w:leftChars="0" w:left="0" w:rightChars="0" w:right="0" w:firstLineChars="0" w:firstLine="0"/>
              <w:spacing w:line="240" w:lineRule="atLeast"/>
            </w:pPr>
            <w:r>
              <w:t>12.81838</w:t>
            </w:r>
          </w:p>
        </w:tc>
      </w:tr>
      <w:tr>
        <w:tc>
          <w:tcPr>
            <w:tcW w:w="687" w:type="pct"/>
            <w:vAlign w:val="center"/>
          </w:tcPr>
          <w:p w:rsidR="0018722C">
            <w:pPr>
              <w:pStyle w:val="ac"/>
              <w:topLinePunct/>
              <w:ind w:leftChars="0" w:left="0" w:rightChars="0" w:right="0" w:firstLineChars="0" w:firstLine="0"/>
              <w:spacing w:line="240" w:lineRule="atLeast"/>
            </w:pPr>
            <w:r>
              <w:t>C29</w:t>
            </w:r>
          </w:p>
        </w:tc>
        <w:tc>
          <w:tcPr>
            <w:tcW w:w="723" w:type="pct"/>
            <w:vAlign w:val="center"/>
          </w:tcPr>
          <w:p w:rsidR="0018722C">
            <w:pPr>
              <w:pStyle w:val="affff9"/>
              <w:topLinePunct/>
              <w:ind w:leftChars="0" w:left="0" w:rightChars="0" w:right="0" w:firstLineChars="0" w:firstLine="0"/>
              <w:spacing w:line="240" w:lineRule="atLeast"/>
            </w:pPr>
            <w:r>
              <w:t>1.04935</w:t>
            </w:r>
          </w:p>
        </w:tc>
        <w:tc>
          <w:tcPr>
            <w:tcW w:w="729" w:type="pct"/>
            <w:vAlign w:val="center"/>
          </w:tcPr>
          <w:p w:rsidR="0018722C">
            <w:pPr>
              <w:pStyle w:val="affff9"/>
              <w:topLinePunct/>
              <w:ind w:leftChars="0" w:left="0" w:rightChars="0" w:right="0" w:firstLineChars="0" w:firstLine="0"/>
              <w:spacing w:line="240" w:lineRule="atLeast"/>
            </w:pPr>
            <w:r>
              <w:t>0.98339</w:t>
            </w:r>
          </w:p>
        </w:tc>
        <w:tc>
          <w:tcPr>
            <w:tcW w:w="672" w:type="pct"/>
            <w:vAlign w:val="center"/>
          </w:tcPr>
          <w:p w:rsidR="0018722C">
            <w:pPr>
              <w:pStyle w:val="affff9"/>
              <w:topLinePunct/>
              <w:ind w:leftChars="0" w:left="0" w:rightChars="0" w:right="0" w:firstLineChars="0" w:firstLine="0"/>
              <w:spacing w:line="240" w:lineRule="atLeast"/>
            </w:pPr>
            <w:r>
              <w:t>1.3078</w:t>
            </w:r>
          </w:p>
        </w:tc>
        <w:tc>
          <w:tcPr>
            <w:tcW w:w="768" w:type="pct"/>
            <w:vAlign w:val="center"/>
          </w:tcPr>
          <w:p w:rsidR="0018722C">
            <w:pPr>
              <w:pStyle w:val="affff9"/>
              <w:topLinePunct/>
              <w:ind w:leftChars="0" w:left="0" w:rightChars="0" w:right="0" w:firstLineChars="0" w:firstLine="0"/>
              <w:spacing w:line="240" w:lineRule="atLeast"/>
            </w:pPr>
            <w:r>
              <w:t>1.68338</w:t>
            </w:r>
          </w:p>
        </w:tc>
        <w:tc>
          <w:tcPr>
            <w:tcW w:w="657" w:type="pct"/>
            <w:vAlign w:val="center"/>
          </w:tcPr>
          <w:p w:rsidR="0018722C">
            <w:pPr>
              <w:pStyle w:val="affff9"/>
              <w:topLinePunct/>
              <w:ind w:leftChars="0" w:left="0" w:rightChars="0" w:right="0" w:firstLineChars="0" w:firstLine="0"/>
              <w:spacing w:line="240" w:lineRule="atLeast"/>
            </w:pPr>
            <w:r>
              <w:t>1.9166</w:t>
            </w:r>
          </w:p>
        </w:tc>
        <w:tc>
          <w:tcPr>
            <w:tcW w:w="764" w:type="pct"/>
            <w:vAlign w:val="center"/>
          </w:tcPr>
          <w:p w:rsidR="0018722C">
            <w:pPr>
              <w:pStyle w:val="affff9"/>
              <w:topLinePunct/>
              <w:ind w:leftChars="0" w:left="0" w:rightChars="0" w:right="0" w:firstLineChars="0" w:firstLine="0"/>
              <w:spacing w:line="240" w:lineRule="atLeast"/>
            </w:pPr>
            <w:r>
              <w:t>5.74735</w:t>
            </w:r>
          </w:p>
        </w:tc>
      </w:tr>
      <w:tr>
        <w:tc>
          <w:tcPr>
            <w:tcW w:w="687" w:type="pct"/>
            <w:vAlign w:val="center"/>
          </w:tcPr>
          <w:p w:rsidR="0018722C">
            <w:pPr>
              <w:pStyle w:val="ac"/>
              <w:topLinePunct/>
              <w:ind w:leftChars="0" w:left="0" w:rightChars="0" w:right="0" w:firstLineChars="0" w:firstLine="0"/>
              <w:spacing w:line="240" w:lineRule="atLeast"/>
            </w:pPr>
            <w:r>
              <w:t>C31</w:t>
            </w:r>
          </w:p>
        </w:tc>
        <w:tc>
          <w:tcPr>
            <w:tcW w:w="723" w:type="pct"/>
            <w:vAlign w:val="center"/>
          </w:tcPr>
          <w:p w:rsidR="0018722C">
            <w:pPr>
              <w:pStyle w:val="affff9"/>
              <w:topLinePunct/>
              <w:ind w:leftChars="0" w:left="0" w:rightChars="0" w:right="0" w:firstLineChars="0" w:firstLine="0"/>
              <w:spacing w:line="240" w:lineRule="atLeast"/>
            </w:pPr>
            <w:r>
              <w:t>11.3432</w:t>
            </w:r>
          </w:p>
        </w:tc>
        <w:tc>
          <w:tcPr>
            <w:tcW w:w="729" w:type="pct"/>
            <w:vAlign w:val="center"/>
          </w:tcPr>
          <w:p w:rsidR="0018722C">
            <w:pPr>
              <w:pStyle w:val="affff9"/>
              <w:topLinePunct/>
              <w:ind w:leftChars="0" w:left="0" w:rightChars="0" w:right="0" w:firstLineChars="0" w:firstLine="0"/>
              <w:spacing w:line="240" w:lineRule="atLeast"/>
            </w:pPr>
            <w:r>
              <w:t>8.6527</w:t>
            </w:r>
          </w:p>
        </w:tc>
        <w:tc>
          <w:tcPr>
            <w:tcW w:w="672" w:type="pct"/>
            <w:vAlign w:val="center"/>
          </w:tcPr>
          <w:p w:rsidR="0018722C">
            <w:pPr>
              <w:pStyle w:val="affff9"/>
              <w:topLinePunct/>
              <w:ind w:leftChars="0" w:left="0" w:rightChars="0" w:right="0" w:firstLineChars="0" w:firstLine="0"/>
              <w:spacing w:line="240" w:lineRule="atLeast"/>
            </w:pPr>
            <w:r>
              <w:t>11.5629</w:t>
            </w:r>
          </w:p>
        </w:tc>
        <w:tc>
          <w:tcPr>
            <w:tcW w:w="768" w:type="pct"/>
            <w:vAlign w:val="center"/>
          </w:tcPr>
          <w:p w:rsidR="0018722C">
            <w:pPr>
              <w:pStyle w:val="affff9"/>
              <w:topLinePunct/>
              <w:ind w:leftChars="0" w:left="0" w:rightChars="0" w:right="0" w:firstLineChars="0" w:firstLine="0"/>
              <w:spacing w:line="240" w:lineRule="atLeast"/>
            </w:pPr>
            <w:r>
              <w:t>14.48882</w:t>
            </w:r>
          </w:p>
        </w:tc>
        <w:tc>
          <w:tcPr>
            <w:tcW w:w="657" w:type="pct"/>
            <w:vAlign w:val="center"/>
          </w:tcPr>
          <w:p w:rsidR="0018722C">
            <w:pPr>
              <w:pStyle w:val="affff9"/>
              <w:topLinePunct/>
              <w:ind w:leftChars="0" w:left="0" w:rightChars="0" w:right="0" w:firstLineChars="0" w:firstLine="0"/>
              <w:spacing w:line="240" w:lineRule="atLeast"/>
            </w:pPr>
            <w:r>
              <w:t>17.3869</w:t>
            </w:r>
          </w:p>
        </w:tc>
        <w:tc>
          <w:tcPr>
            <w:tcW w:w="764" w:type="pct"/>
            <w:vAlign w:val="center"/>
          </w:tcPr>
          <w:p w:rsidR="0018722C">
            <w:pPr>
              <w:pStyle w:val="affff9"/>
              <w:topLinePunct/>
              <w:ind w:leftChars="0" w:left="0" w:rightChars="0" w:right="0" w:firstLineChars="0" w:firstLine="0"/>
              <w:spacing w:line="240" w:lineRule="atLeast"/>
            </w:pPr>
            <w:r>
              <w:t>19.74871</w:t>
            </w:r>
          </w:p>
        </w:tc>
      </w:tr>
      <w:tr>
        <w:tc>
          <w:tcPr>
            <w:tcW w:w="687" w:type="pct"/>
            <w:vAlign w:val="center"/>
          </w:tcPr>
          <w:p w:rsidR="0018722C">
            <w:pPr>
              <w:pStyle w:val="ac"/>
              <w:topLinePunct/>
              <w:ind w:leftChars="0" w:left="0" w:rightChars="0" w:right="0" w:firstLineChars="0" w:firstLine="0"/>
              <w:spacing w:line="240" w:lineRule="atLeast"/>
            </w:pPr>
            <w:r>
              <w:t>C33</w:t>
            </w:r>
          </w:p>
        </w:tc>
        <w:tc>
          <w:tcPr>
            <w:tcW w:w="723" w:type="pct"/>
            <w:vAlign w:val="center"/>
          </w:tcPr>
          <w:p w:rsidR="0018722C">
            <w:pPr>
              <w:pStyle w:val="affff9"/>
              <w:topLinePunct/>
              <w:ind w:leftChars="0" w:left="0" w:rightChars="0" w:right="0" w:firstLineChars="0" w:firstLine="0"/>
              <w:spacing w:line="240" w:lineRule="atLeast"/>
            </w:pPr>
            <w:r>
              <w:t>8.82219</w:t>
            </w:r>
          </w:p>
        </w:tc>
        <w:tc>
          <w:tcPr>
            <w:tcW w:w="729" w:type="pct"/>
            <w:vAlign w:val="center"/>
          </w:tcPr>
          <w:p w:rsidR="0018722C">
            <w:pPr>
              <w:pStyle w:val="affff9"/>
              <w:topLinePunct/>
              <w:ind w:leftChars="0" w:left="0" w:rightChars="0" w:right="0" w:firstLineChars="0" w:firstLine="0"/>
              <w:spacing w:line="240" w:lineRule="atLeast"/>
            </w:pPr>
            <w:r>
              <w:t>9.50371</w:t>
            </w:r>
          </w:p>
        </w:tc>
        <w:tc>
          <w:tcPr>
            <w:tcW w:w="672" w:type="pct"/>
            <w:vAlign w:val="center"/>
          </w:tcPr>
          <w:p w:rsidR="0018722C">
            <w:pPr>
              <w:pStyle w:val="affff9"/>
              <w:topLinePunct/>
              <w:ind w:leftChars="0" w:left="0" w:rightChars="0" w:right="0" w:firstLineChars="0" w:firstLine="0"/>
              <w:spacing w:line="240" w:lineRule="atLeast"/>
            </w:pPr>
            <w:r>
              <w:t>13.9376</w:t>
            </w:r>
          </w:p>
        </w:tc>
        <w:tc>
          <w:tcPr>
            <w:tcW w:w="768" w:type="pct"/>
            <w:vAlign w:val="center"/>
          </w:tcPr>
          <w:p w:rsidR="0018722C">
            <w:pPr>
              <w:pStyle w:val="affff9"/>
              <w:topLinePunct/>
              <w:ind w:leftChars="0" w:left="0" w:rightChars="0" w:right="0" w:firstLineChars="0" w:firstLine="0"/>
              <w:spacing w:line="240" w:lineRule="atLeast"/>
            </w:pPr>
            <w:r>
              <w:t>11.93388</w:t>
            </w:r>
          </w:p>
        </w:tc>
        <w:tc>
          <w:tcPr>
            <w:tcW w:w="657" w:type="pct"/>
            <w:vAlign w:val="center"/>
          </w:tcPr>
          <w:p w:rsidR="0018722C">
            <w:pPr>
              <w:pStyle w:val="affff9"/>
              <w:topLinePunct/>
              <w:ind w:leftChars="0" w:left="0" w:rightChars="0" w:right="0" w:firstLineChars="0" w:firstLine="0"/>
              <w:spacing w:line="240" w:lineRule="atLeast"/>
            </w:pPr>
            <w:r>
              <w:t>15.3628</w:t>
            </w:r>
          </w:p>
        </w:tc>
        <w:tc>
          <w:tcPr>
            <w:tcW w:w="764" w:type="pct"/>
            <w:vAlign w:val="center"/>
          </w:tcPr>
          <w:p w:rsidR="0018722C">
            <w:pPr>
              <w:pStyle w:val="affff9"/>
              <w:topLinePunct/>
              <w:ind w:leftChars="0" w:left="0" w:rightChars="0" w:right="0" w:firstLineChars="0" w:firstLine="0"/>
              <w:spacing w:line="240" w:lineRule="atLeast"/>
            </w:pPr>
            <w:r>
              <w:t>16.77291</w:t>
            </w:r>
          </w:p>
        </w:tc>
      </w:tr>
      <w:tr>
        <w:tc>
          <w:tcPr>
            <w:tcW w:w="687" w:type="pct"/>
            <w:vAlign w:val="center"/>
          </w:tcPr>
          <w:p w:rsidR="0018722C">
            <w:pPr>
              <w:pStyle w:val="ac"/>
              <w:topLinePunct/>
              <w:ind w:leftChars="0" w:left="0" w:rightChars="0" w:right="0" w:firstLineChars="0" w:firstLine="0"/>
              <w:spacing w:line="240" w:lineRule="atLeast"/>
            </w:pPr>
            <w:r>
              <w:t>C35</w:t>
            </w:r>
          </w:p>
        </w:tc>
        <w:tc>
          <w:tcPr>
            <w:tcW w:w="723" w:type="pct"/>
            <w:vAlign w:val="center"/>
          </w:tcPr>
          <w:p w:rsidR="0018722C">
            <w:pPr>
              <w:pStyle w:val="affff9"/>
              <w:topLinePunct/>
              <w:ind w:leftChars="0" w:left="0" w:rightChars="0" w:right="0" w:firstLineChars="0" w:firstLine="0"/>
              <w:spacing w:line="240" w:lineRule="atLeast"/>
            </w:pPr>
            <w:r>
              <w:t>6.31532</w:t>
            </w:r>
          </w:p>
        </w:tc>
        <w:tc>
          <w:tcPr>
            <w:tcW w:w="729" w:type="pct"/>
            <w:vAlign w:val="center"/>
          </w:tcPr>
          <w:p w:rsidR="0018722C">
            <w:pPr>
              <w:pStyle w:val="affff9"/>
              <w:topLinePunct/>
              <w:ind w:leftChars="0" w:left="0" w:rightChars="0" w:right="0" w:firstLineChars="0" w:firstLine="0"/>
              <w:spacing w:line="240" w:lineRule="atLeast"/>
            </w:pPr>
            <w:r>
              <w:t>4.33184</w:t>
            </w:r>
          </w:p>
        </w:tc>
        <w:tc>
          <w:tcPr>
            <w:tcW w:w="672" w:type="pct"/>
            <w:vAlign w:val="center"/>
          </w:tcPr>
          <w:p w:rsidR="0018722C">
            <w:pPr>
              <w:pStyle w:val="affff9"/>
              <w:topLinePunct/>
              <w:ind w:leftChars="0" w:left="0" w:rightChars="0" w:right="0" w:firstLineChars="0" w:firstLine="0"/>
              <w:spacing w:line="240" w:lineRule="atLeast"/>
            </w:pPr>
            <w:r>
              <w:t>4.7215</w:t>
            </w:r>
          </w:p>
        </w:tc>
        <w:tc>
          <w:tcPr>
            <w:tcW w:w="768" w:type="pct"/>
            <w:vAlign w:val="center"/>
          </w:tcPr>
          <w:p w:rsidR="0018722C">
            <w:pPr>
              <w:pStyle w:val="affff9"/>
              <w:topLinePunct/>
              <w:ind w:leftChars="0" w:left="0" w:rightChars="0" w:right="0" w:firstLineChars="0" w:firstLine="0"/>
              <w:spacing w:line="240" w:lineRule="atLeast"/>
            </w:pPr>
            <w:r>
              <w:t>5.2335</w:t>
            </w:r>
          </w:p>
        </w:tc>
        <w:tc>
          <w:tcPr>
            <w:tcW w:w="657" w:type="pct"/>
            <w:vAlign w:val="center"/>
          </w:tcPr>
          <w:p w:rsidR="0018722C">
            <w:pPr>
              <w:pStyle w:val="affff9"/>
              <w:topLinePunct/>
              <w:ind w:leftChars="0" w:left="0" w:rightChars="0" w:right="0" w:firstLineChars="0" w:firstLine="0"/>
              <w:spacing w:line="240" w:lineRule="atLeast"/>
            </w:pPr>
            <w:r>
              <w:t>12.5693</w:t>
            </w:r>
          </w:p>
        </w:tc>
        <w:tc>
          <w:tcPr>
            <w:tcW w:w="764" w:type="pct"/>
            <w:vAlign w:val="center"/>
          </w:tcPr>
          <w:p w:rsidR="0018722C">
            <w:pPr>
              <w:pStyle w:val="affff9"/>
              <w:topLinePunct/>
              <w:ind w:leftChars="0" w:left="0" w:rightChars="0" w:right="0" w:firstLineChars="0" w:firstLine="0"/>
              <w:spacing w:line="240" w:lineRule="atLeast"/>
            </w:pPr>
            <w:r>
              <w:t>10.84292</w:t>
            </w:r>
          </w:p>
        </w:tc>
      </w:tr>
      <w:tr>
        <w:tc>
          <w:tcPr>
            <w:tcW w:w="687" w:type="pct"/>
            <w:vAlign w:val="center"/>
          </w:tcPr>
          <w:p w:rsidR="0018722C">
            <w:pPr>
              <w:pStyle w:val="ac"/>
              <w:topLinePunct/>
              <w:ind w:leftChars="0" w:left="0" w:rightChars="0" w:right="0" w:firstLineChars="0" w:firstLine="0"/>
              <w:spacing w:line="240" w:lineRule="atLeast"/>
            </w:pPr>
            <w:r>
              <w:t>C37</w:t>
            </w:r>
          </w:p>
        </w:tc>
        <w:tc>
          <w:tcPr>
            <w:tcW w:w="723" w:type="pct"/>
            <w:vAlign w:val="center"/>
          </w:tcPr>
          <w:p w:rsidR="0018722C">
            <w:pPr>
              <w:pStyle w:val="affff9"/>
              <w:topLinePunct/>
              <w:ind w:leftChars="0" w:left="0" w:rightChars="0" w:right="0" w:firstLineChars="0" w:firstLine="0"/>
              <w:spacing w:line="240" w:lineRule="atLeast"/>
            </w:pPr>
            <w:r>
              <w:t>1560.94675</w:t>
            </w:r>
          </w:p>
        </w:tc>
        <w:tc>
          <w:tcPr>
            <w:tcW w:w="729" w:type="pct"/>
            <w:vAlign w:val="center"/>
          </w:tcPr>
          <w:p w:rsidR="0018722C">
            <w:pPr>
              <w:pStyle w:val="affff9"/>
              <w:topLinePunct/>
              <w:ind w:leftChars="0" w:left="0" w:rightChars="0" w:right="0" w:firstLineChars="0" w:firstLine="0"/>
              <w:spacing w:line="240" w:lineRule="atLeast"/>
            </w:pPr>
            <w:r>
              <w:t>1155.45689</w:t>
            </w:r>
          </w:p>
        </w:tc>
        <w:tc>
          <w:tcPr>
            <w:tcW w:w="672" w:type="pct"/>
            <w:vAlign w:val="center"/>
          </w:tcPr>
          <w:p w:rsidR="0018722C">
            <w:pPr>
              <w:pStyle w:val="affff9"/>
              <w:topLinePunct/>
              <w:ind w:leftChars="0" w:left="0" w:rightChars="0" w:right="0" w:firstLineChars="0" w:firstLine="0"/>
              <w:spacing w:line="240" w:lineRule="atLeast"/>
            </w:pPr>
            <w:r>
              <w:t>1462.0883</w:t>
            </w:r>
          </w:p>
        </w:tc>
        <w:tc>
          <w:tcPr>
            <w:tcW w:w="768" w:type="pct"/>
            <w:vAlign w:val="center"/>
          </w:tcPr>
          <w:p w:rsidR="0018722C">
            <w:pPr>
              <w:pStyle w:val="affff9"/>
              <w:topLinePunct/>
              <w:ind w:leftChars="0" w:left="0" w:rightChars="0" w:right="0" w:firstLineChars="0" w:firstLine="0"/>
              <w:spacing w:line="240" w:lineRule="atLeast"/>
            </w:pPr>
            <w:r>
              <w:t>1694.66458</w:t>
            </w:r>
          </w:p>
        </w:tc>
        <w:tc>
          <w:tcPr>
            <w:tcW w:w="657" w:type="pct"/>
            <w:vAlign w:val="center"/>
          </w:tcPr>
          <w:p w:rsidR="0018722C">
            <w:pPr>
              <w:pStyle w:val="affff9"/>
              <w:topLinePunct/>
              <w:ind w:leftChars="0" w:left="0" w:rightChars="0" w:right="0" w:firstLineChars="0" w:firstLine="0"/>
              <w:spacing w:line="240" w:lineRule="atLeast"/>
            </w:pPr>
            <w:r>
              <w:t>1366.716</w:t>
            </w:r>
          </w:p>
        </w:tc>
        <w:tc>
          <w:tcPr>
            <w:tcW w:w="764" w:type="pct"/>
            <w:vAlign w:val="center"/>
          </w:tcPr>
          <w:p w:rsidR="0018722C">
            <w:pPr>
              <w:pStyle w:val="affff9"/>
              <w:topLinePunct/>
              <w:ind w:leftChars="0" w:left="0" w:rightChars="0" w:right="0" w:firstLineChars="0" w:firstLine="0"/>
              <w:spacing w:line="240" w:lineRule="atLeast"/>
            </w:pPr>
            <w:r>
              <w:t>1266.62223</w:t>
            </w:r>
          </w:p>
        </w:tc>
      </w:tr>
      <w:tr>
        <w:tc>
          <w:tcPr>
            <w:tcW w:w="687" w:type="pct"/>
            <w:vAlign w:val="center"/>
          </w:tcPr>
          <w:p w:rsidR="0018722C">
            <w:pPr>
              <w:pStyle w:val="ac"/>
              <w:topLinePunct/>
              <w:ind w:leftChars="0" w:left="0" w:rightChars="0" w:right="0" w:firstLineChars="0" w:firstLine="0"/>
              <w:spacing w:line="240" w:lineRule="atLeast"/>
            </w:pPr>
            <w:r>
              <w:t>C40</w:t>
            </w:r>
          </w:p>
        </w:tc>
        <w:tc>
          <w:tcPr>
            <w:tcW w:w="723" w:type="pct"/>
            <w:vAlign w:val="center"/>
          </w:tcPr>
          <w:p w:rsidR="0018722C">
            <w:pPr>
              <w:pStyle w:val="affff9"/>
              <w:topLinePunct/>
              <w:ind w:leftChars="0" w:left="0" w:rightChars="0" w:right="0" w:firstLineChars="0" w:firstLine="0"/>
              <w:spacing w:line="240" w:lineRule="atLeast"/>
            </w:pPr>
            <w:r>
              <w:t>468.45721</w:t>
            </w:r>
          </w:p>
        </w:tc>
        <w:tc>
          <w:tcPr>
            <w:tcW w:w="729" w:type="pct"/>
            <w:vAlign w:val="center"/>
          </w:tcPr>
          <w:p w:rsidR="0018722C">
            <w:pPr>
              <w:pStyle w:val="affff9"/>
              <w:topLinePunct/>
              <w:ind w:leftChars="0" w:left="0" w:rightChars="0" w:right="0" w:firstLineChars="0" w:firstLine="0"/>
              <w:spacing w:line="240" w:lineRule="atLeast"/>
            </w:pPr>
            <w:r>
              <w:t>416.67835</w:t>
            </w:r>
          </w:p>
        </w:tc>
        <w:tc>
          <w:tcPr>
            <w:tcW w:w="672" w:type="pct"/>
            <w:vAlign w:val="center"/>
          </w:tcPr>
          <w:p w:rsidR="0018722C">
            <w:pPr>
              <w:pStyle w:val="affff9"/>
              <w:topLinePunct/>
              <w:ind w:leftChars="0" w:left="0" w:rightChars="0" w:right="0" w:firstLineChars="0" w:firstLine="0"/>
              <w:spacing w:line="240" w:lineRule="atLeast"/>
            </w:pPr>
            <w:r>
              <w:t>509.4686</w:t>
            </w:r>
          </w:p>
        </w:tc>
        <w:tc>
          <w:tcPr>
            <w:tcW w:w="768" w:type="pct"/>
            <w:vAlign w:val="center"/>
          </w:tcPr>
          <w:p w:rsidR="0018722C">
            <w:pPr>
              <w:pStyle w:val="affff9"/>
              <w:topLinePunct/>
              <w:ind w:leftChars="0" w:left="0" w:rightChars="0" w:right="0" w:firstLineChars="0" w:firstLine="0"/>
              <w:spacing w:line="240" w:lineRule="atLeast"/>
            </w:pPr>
            <w:r>
              <w:t>620.71147</w:t>
            </w:r>
          </w:p>
        </w:tc>
        <w:tc>
          <w:tcPr>
            <w:tcW w:w="657" w:type="pct"/>
            <w:vAlign w:val="center"/>
          </w:tcPr>
          <w:p w:rsidR="0018722C">
            <w:pPr>
              <w:pStyle w:val="affff9"/>
              <w:topLinePunct/>
              <w:ind w:leftChars="0" w:left="0" w:rightChars="0" w:right="0" w:firstLineChars="0" w:firstLine="0"/>
              <w:spacing w:line="240" w:lineRule="atLeast"/>
            </w:pPr>
            <w:r>
              <w:t>647.9551</w:t>
            </w:r>
          </w:p>
        </w:tc>
        <w:tc>
          <w:tcPr>
            <w:tcW w:w="764" w:type="pct"/>
            <w:vAlign w:val="center"/>
          </w:tcPr>
          <w:p w:rsidR="0018722C">
            <w:pPr>
              <w:pStyle w:val="affff9"/>
              <w:topLinePunct/>
              <w:ind w:leftChars="0" w:left="0" w:rightChars="0" w:right="0" w:firstLineChars="0" w:firstLine="0"/>
              <w:spacing w:line="240" w:lineRule="atLeast"/>
            </w:pPr>
            <w:r>
              <w:t>654.30727</w:t>
            </w:r>
          </w:p>
        </w:tc>
      </w:tr>
      <w:tr>
        <w:tc>
          <w:tcPr>
            <w:tcW w:w="687" w:type="pct"/>
            <w:vAlign w:val="center"/>
          </w:tcPr>
          <w:p w:rsidR="0018722C">
            <w:pPr>
              <w:pStyle w:val="ac"/>
              <w:topLinePunct/>
              <w:ind w:leftChars="0" w:left="0" w:rightChars="0" w:right="0" w:firstLineChars="0" w:firstLine="0"/>
              <w:spacing w:line="240" w:lineRule="atLeast"/>
            </w:pPr>
            <w:r>
              <w:t>C42</w:t>
            </w:r>
          </w:p>
        </w:tc>
        <w:tc>
          <w:tcPr>
            <w:tcW w:w="723" w:type="pct"/>
            <w:vAlign w:val="center"/>
          </w:tcPr>
          <w:p w:rsidR="0018722C">
            <w:pPr>
              <w:pStyle w:val="affff9"/>
              <w:topLinePunct/>
              <w:ind w:leftChars="0" w:left="0" w:rightChars="0" w:right="0" w:firstLineChars="0" w:firstLine="0"/>
              <w:spacing w:line="240" w:lineRule="atLeast"/>
            </w:pPr>
            <w:r>
              <w:t>75.26268</w:t>
            </w:r>
          </w:p>
        </w:tc>
        <w:tc>
          <w:tcPr>
            <w:tcW w:w="729" w:type="pct"/>
            <w:vAlign w:val="center"/>
          </w:tcPr>
          <w:p w:rsidR="0018722C">
            <w:pPr>
              <w:pStyle w:val="affff9"/>
              <w:topLinePunct/>
              <w:ind w:leftChars="0" w:left="0" w:rightChars="0" w:right="0" w:firstLineChars="0" w:firstLine="0"/>
              <w:spacing w:line="240" w:lineRule="atLeast"/>
            </w:pPr>
            <w:r>
              <w:t>81.13078</w:t>
            </w:r>
          </w:p>
        </w:tc>
        <w:tc>
          <w:tcPr>
            <w:tcW w:w="672" w:type="pct"/>
            <w:vAlign w:val="center"/>
          </w:tcPr>
          <w:p w:rsidR="0018722C">
            <w:pPr>
              <w:pStyle w:val="affff9"/>
              <w:topLinePunct/>
              <w:ind w:leftChars="0" w:left="0" w:rightChars="0" w:right="0" w:firstLineChars="0" w:firstLine="0"/>
              <w:spacing w:line="240" w:lineRule="atLeast"/>
            </w:pPr>
            <w:r>
              <w:t>105.5647</w:t>
            </w:r>
          </w:p>
        </w:tc>
        <w:tc>
          <w:tcPr>
            <w:tcW w:w="768" w:type="pct"/>
            <w:vAlign w:val="center"/>
          </w:tcPr>
          <w:p w:rsidR="0018722C">
            <w:pPr>
              <w:pStyle w:val="affff9"/>
              <w:topLinePunct/>
              <w:ind w:leftChars="0" w:left="0" w:rightChars="0" w:right="0" w:firstLineChars="0" w:firstLine="0"/>
              <w:spacing w:line="240" w:lineRule="atLeast"/>
            </w:pPr>
            <w:r>
              <w:t>114.18849</w:t>
            </w:r>
          </w:p>
        </w:tc>
        <w:tc>
          <w:tcPr>
            <w:tcW w:w="657" w:type="pct"/>
            <w:vAlign w:val="center"/>
          </w:tcPr>
          <w:p w:rsidR="0018722C">
            <w:pPr>
              <w:pStyle w:val="affff9"/>
              <w:topLinePunct/>
              <w:ind w:leftChars="0" w:left="0" w:rightChars="0" w:right="0" w:firstLineChars="0" w:firstLine="0"/>
              <w:spacing w:line="240" w:lineRule="atLeast"/>
            </w:pPr>
            <w:r>
              <w:t>115.91</w:t>
            </w:r>
          </w:p>
        </w:tc>
        <w:tc>
          <w:tcPr>
            <w:tcW w:w="764" w:type="pct"/>
            <w:vAlign w:val="center"/>
          </w:tcPr>
          <w:p w:rsidR="0018722C">
            <w:pPr>
              <w:pStyle w:val="affff9"/>
              <w:topLinePunct/>
              <w:ind w:leftChars="0" w:left="0" w:rightChars="0" w:right="0" w:firstLineChars="0" w:firstLine="0"/>
              <w:spacing w:line="240" w:lineRule="atLeast"/>
            </w:pPr>
            <w:r>
              <w:t>148.7422</w:t>
            </w:r>
          </w:p>
        </w:tc>
      </w:tr>
      <w:tr>
        <w:tc>
          <w:tcPr>
            <w:tcW w:w="687" w:type="pct"/>
            <w:vAlign w:val="center"/>
          </w:tcPr>
          <w:p w:rsidR="0018722C">
            <w:pPr>
              <w:pStyle w:val="ac"/>
              <w:topLinePunct/>
              <w:ind w:leftChars="0" w:left="0" w:rightChars="0" w:right="0" w:firstLineChars="0" w:firstLine="0"/>
              <w:spacing w:line="240" w:lineRule="atLeast"/>
            </w:pPr>
            <w:r>
              <w:t>C14</w:t>
            </w:r>
          </w:p>
        </w:tc>
        <w:tc>
          <w:tcPr>
            <w:tcW w:w="723" w:type="pct"/>
            <w:vAlign w:val="center"/>
          </w:tcPr>
          <w:p w:rsidR="0018722C">
            <w:pPr>
              <w:pStyle w:val="affff9"/>
              <w:topLinePunct/>
              <w:ind w:leftChars="0" w:left="0" w:rightChars="0" w:right="0" w:firstLineChars="0" w:firstLine="0"/>
              <w:spacing w:line="240" w:lineRule="atLeast"/>
            </w:pPr>
            <w:r>
              <w:t>4.1037</w:t>
            </w:r>
          </w:p>
        </w:tc>
        <w:tc>
          <w:tcPr>
            <w:tcW w:w="729" w:type="pct"/>
            <w:vAlign w:val="center"/>
          </w:tcPr>
          <w:p w:rsidR="0018722C">
            <w:pPr>
              <w:pStyle w:val="affff9"/>
              <w:topLinePunct/>
              <w:ind w:leftChars="0" w:left="0" w:rightChars="0" w:right="0" w:firstLineChars="0" w:firstLine="0"/>
              <w:spacing w:line="240" w:lineRule="atLeast"/>
            </w:pPr>
            <w:r>
              <w:t>0.85603</w:t>
            </w:r>
          </w:p>
        </w:tc>
        <w:tc>
          <w:tcPr>
            <w:tcW w:w="672" w:type="pct"/>
            <w:vAlign w:val="center"/>
          </w:tcPr>
          <w:p w:rsidR="0018722C">
            <w:pPr>
              <w:pStyle w:val="affff9"/>
              <w:topLinePunct/>
              <w:ind w:leftChars="0" w:left="0" w:rightChars="0" w:right="0" w:firstLineChars="0" w:firstLine="0"/>
              <w:spacing w:line="240" w:lineRule="atLeast"/>
            </w:pPr>
            <w:r>
              <w:t>0.9778</w:t>
            </w:r>
          </w:p>
        </w:tc>
        <w:tc>
          <w:tcPr>
            <w:tcW w:w="768" w:type="pct"/>
            <w:vAlign w:val="center"/>
          </w:tcPr>
          <w:p w:rsidR="0018722C">
            <w:pPr>
              <w:pStyle w:val="affff9"/>
              <w:topLinePunct/>
              <w:ind w:leftChars="0" w:left="0" w:rightChars="0" w:right="0" w:firstLineChars="0" w:firstLine="0"/>
              <w:spacing w:line="240" w:lineRule="atLeast"/>
            </w:pPr>
            <w:r>
              <w:t>0.50594</w:t>
            </w:r>
          </w:p>
        </w:tc>
        <w:tc>
          <w:tcPr>
            <w:tcW w:w="657" w:type="pct"/>
            <w:vAlign w:val="center"/>
          </w:tcPr>
          <w:p w:rsidR="0018722C">
            <w:pPr>
              <w:pStyle w:val="affff9"/>
              <w:topLinePunct/>
              <w:ind w:leftChars="0" w:left="0" w:rightChars="0" w:right="0" w:firstLineChars="0" w:firstLine="0"/>
              <w:spacing w:line="240" w:lineRule="atLeast"/>
            </w:pPr>
            <w:r>
              <w:t>0.3514</w:t>
            </w:r>
          </w:p>
        </w:tc>
        <w:tc>
          <w:tcPr>
            <w:tcW w:w="764" w:type="pct"/>
            <w:vAlign w:val="center"/>
          </w:tcPr>
          <w:p w:rsidR="0018722C">
            <w:pPr>
              <w:pStyle w:val="affff9"/>
              <w:topLinePunct/>
              <w:ind w:leftChars="0" w:left="0" w:rightChars="0" w:right="0" w:firstLineChars="0" w:firstLine="0"/>
              <w:spacing w:line="240" w:lineRule="atLeast"/>
            </w:pPr>
            <w:r>
              <w:t>0.1919</w:t>
            </w:r>
          </w:p>
        </w:tc>
      </w:tr>
      <w:tr>
        <w:tc>
          <w:tcPr>
            <w:tcW w:w="687" w:type="pct"/>
            <w:vAlign w:val="center"/>
          </w:tcPr>
          <w:p w:rsidR="0018722C">
            <w:pPr>
              <w:pStyle w:val="ac"/>
              <w:topLinePunct/>
              <w:ind w:leftChars="0" w:left="0" w:rightChars="0" w:right="0" w:firstLineChars="0" w:firstLine="0"/>
              <w:spacing w:line="240" w:lineRule="atLeast"/>
            </w:pPr>
            <w:r>
              <w:t>C16</w:t>
            </w:r>
          </w:p>
        </w:tc>
        <w:tc>
          <w:tcPr>
            <w:tcW w:w="723" w:type="pct"/>
            <w:vAlign w:val="center"/>
          </w:tcPr>
          <w:p w:rsidR="0018722C">
            <w:pPr>
              <w:pStyle w:val="affff9"/>
              <w:topLinePunct/>
              <w:ind w:leftChars="0" w:left="0" w:rightChars="0" w:right="0" w:firstLineChars="0" w:firstLine="0"/>
              <w:spacing w:line="240" w:lineRule="atLeast"/>
            </w:pPr>
            <w:r>
              <w:t>18.46778</w:t>
            </w:r>
          </w:p>
        </w:tc>
        <w:tc>
          <w:tcPr>
            <w:tcW w:w="729" w:type="pct"/>
            <w:vAlign w:val="center"/>
          </w:tcPr>
          <w:p w:rsidR="0018722C">
            <w:pPr>
              <w:pStyle w:val="affff9"/>
              <w:topLinePunct/>
              <w:ind w:leftChars="0" w:left="0" w:rightChars="0" w:right="0" w:firstLineChars="0" w:firstLine="0"/>
              <w:spacing w:line="240" w:lineRule="atLeast"/>
            </w:pPr>
            <w:r>
              <w:t>23.07547</w:t>
            </w:r>
          </w:p>
        </w:tc>
        <w:tc>
          <w:tcPr>
            <w:tcW w:w="672" w:type="pct"/>
            <w:vAlign w:val="center"/>
          </w:tcPr>
          <w:p w:rsidR="0018722C">
            <w:pPr>
              <w:pStyle w:val="affff9"/>
              <w:topLinePunct/>
              <w:ind w:leftChars="0" w:left="0" w:rightChars="0" w:right="0" w:firstLineChars="0" w:firstLine="0"/>
              <w:spacing w:line="240" w:lineRule="atLeast"/>
            </w:pPr>
            <w:r>
              <w:t>33.6352</w:t>
            </w:r>
          </w:p>
        </w:tc>
        <w:tc>
          <w:tcPr>
            <w:tcW w:w="768" w:type="pct"/>
            <w:vAlign w:val="center"/>
          </w:tcPr>
          <w:p w:rsidR="0018722C">
            <w:pPr>
              <w:pStyle w:val="affff9"/>
              <w:topLinePunct/>
              <w:ind w:leftChars="0" w:left="0" w:rightChars="0" w:right="0" w:firstLineChars="0" w:firstLine="0"/>
              <w:spacing w:line="240" w:lineRule="atLeast"/>
            </w:pPr>
            <w:r>
              <w:t>41.56</w:t>
            </w:r>
          </w:p>
        </w:tc>
        <w:tc>
          <w:tcPr>
            <w:tcW w:w="657" w:type="pct"/>
            <w:vAlign w:val="center"/>
          </w:tcPr>
          <w:p w:rsidR="0018722C">
            <w:pPr>
              <w:pStyle w:val="affff9"/>
              <w:topLinePunct/>
              <w:ind w:leftChars="0" w:left="0" w:rightChars="0" w:right="0" w:firstLineChars="0" w:firstLine="0"/>
              <w:spacing w:line="240" w:lineRule="atLeast"/>
            </w:pPr>
            <w:r>
              <w:t>43.156</w:t>
            </w:r>
          </w:p>
        </w:tc>
        <w:tc>
          <w:tcPr>
            <w:tcW w:w="764" w:type="pct"/>
            <w:vAlign w:val="center"/>
          </w:tcPr>
          <w:p w:rsidR="0018722C">
            <w:pPr>
              <w:pStyle w:val="affff9"/>
              <w:topLinePunct/>
              <w:ind w:leftChars="0" w:left="0" w:rightChars="0" w:right="0" w:firstLineChars="0" w:firstLine="0"/>
              <w:spacing w:line="240" w:lineRule="atLeast"/>
            </w:pPr>
            <w:r>
              <w:t>43.64</w:t>
            </w:r>
          </w:p>
        </w:tc>
      </w:tr>
      <w:tr>
        <w:tc>
          <w:tcPr>
            <w:tcW w:w="687" w:type="pct"/>
            <w:vAlign w:val="center"/>
          </w:tcPr>
          <w:p w:rsidR="0018722C">
            <w:pPr>
              <w:pStyle w:val="ac"/>
              <w:topLinePunct/>
              <w:ind w:leftChars="0" w:left="0" w:rightChars="0" w:right="0" w:firstLineChars="0" w:firstLine="0"/>
              <w:spacing w:line="240" w:lineRule="atLeast"/>
            </w:pPr>
            <w:r>
              <w:t>C18</w:t>
            </w:r>
          </w:p>
        </w:tc>
        <w:tc>
          <w:tcPr>
            <w:tcW w:w="723" w:type="pct"/>
            <w:vAlign w:val="center"/>
          </w:tcPr>
          <w:p w:rsidR="0018722C">
            <w:pPr>
              <w:pStyle w:val="affff9"/>
              <w:topLinePunct/>
              <w:ind w:leftChars="0" w:left="0" w:rightChars="0" w:right="0" w:firstLineChars="0" w:firstLine="0"/>
              <w:spacing w:line="240" w:lineRule="atLeast"/>
            </w:pPr>
            <w:r>
              <w:t>21.61406</w:t>
            </w:r>
          </w:p>
        </w:tc>
        <w:tc>
          <w:tcPr>
            <w:tcW w:w="729" w:type="pct"/>
            <w:vAlign w:val="center"/>
          </w:tcPr>
          <w:p w:rsidR="0018722C">
            <w:pPr>
              <w:pStyle w:val="affff9"/>
              <w:topLinePunct/>
              <w:ind w:leftChars="0" w:left="0" w:rightChars="0" w:right="0" w:firstLineChars="0" w:firstLine="0"/>
              <w:spacing w:line="240" w:lineRule="atLeast"/>
            </w:pPr>
            <w:r>
              <w:t>22.74704</w:t>
            </w:r>
          </w:p>
        </w:tc>
        <w:tc>
          <w:tcPr>
            <w:tcW w:w="672" w:type="pct"/>
            <w:vAlign w:val="center"/>
          </w:tcPr>
          <w:p w:rsidR="0018722C">
            <w:pPr>
              <w:pStyle w:val="affff9"/>
              <w:topLinePunct/>
              <w:ind w:leftChars="0" w:left="0" w:rightChars="0" w:right="0" w:firstLineChars="0" w:firstLine="0"/>
              <w:spacing w:line="240" w:lineRule="atLeast"/>
            </w:pPr>
            <w:r>
              <w:t>30.6393</w:t>
            </w:r>
          </w:p>
        </w:tc>
        <w:tc>
          <w:tcPr>
            <w:tcW w:w="768" w:type="pct"/>
            <w:vAlign w:val="center"/>
          </w:tcPr>
          <w:p w:rsidR="0018722C">
            <w:pPr>
              <w:pStyle w:val="affff9"/>
              <w:topLinePunct/>
              <w:ind w:leftChars="0" w:left="0" w:rightChars="0" w:right="0" w:firstLineChars="0" w:firstLine="0"/>
              <w:spacing w:line="240" w:lineRule="atLeast"/>
            </w:pPr>
            <w:r>
              <w:t>36.36528</w:t>
            </w:r>
          </w:p>
        </w:tc>
        <w:tc>
          <w:tcPr>
            <w:tcW w:w="657" w:type="pct"/>
            <w:vAlign w:val="center"/>
          </w:tcPr>
          <w:p w:rsidR="0018722C">
            <w:pPr>
              <w:pStyle w:val="affff9"/>
              <w:topLinePunct/>
              <w:ind w:leftChars="0" w:left="0" w:rightChars="0" w:right="0" w:firstLineChars="0" w:firstLine="0"/>
              <w:spacing w:line="240" w:lineRule="atLeast"/>
            </w:pPr>
            <w:r>
              <w:t>37.44</w:t>
            </w:r>
          </w:p>
        </w:tc>
        <w:tc>
          <w:tcPr>
            <w:tcW w:w="764" w:type="pct"/>
            <w:vAlign w:val="center"/>
          </w:tcPr>
          <w:p w:rsidR="0018722C">
            <w:pPr>
              <w:pStyle w:val="affff9"/>
              <w:topLinePunct/>
              <w:ind w:leftChars="0" w:left="0" w:rightChars="0" w:right="0" w:firstLineChars="0" w:firstLine="0"/>
              <w:spacing w:line="240" w:lineRule="atLeast"/>
            </w:pPr>
            <w:r>
              <w:t>37.607</w:t>
            </w:r>
          </w:p>
        </w:tc>
      </w:tr>
      <w:tr>
        <w:tc>
          <w:tcPr>
            <w:tcW w:w="687" w:type="pct"/>
            <w:vAlign w:val="center"/>
          </w:tcPr>
          <w:p w:rsidR="0018722C">
            <w:pPr>
              <w:pStyle w:val="ac"/>
              <w:topLinePunct/>
              <w:ind w:leftChars="0" w:left="0" w:rightChars="0" w:right="0" w:firstLineChars="0" w:firstLine="0"/>
              <w:spacing w:line="240" w:lineRule="atLeast"/>
            </w:pPr>
            <w:r>
              <w:t>C20</w:t>
            </w:r>
          </w:p>
        </w:tc>
        <w:tc>
          <w:tcPr>
            <w:tcW w:w="723" w:type="pct"/>
            <w:vAlign w:val="center"/>
          </w:tcPr>
          <w:p w:rsidR="0018722C">
            <w:pPr>
              <w:pStyle w:val="affff9"/>
              <w:topLinePunct/>
              <w:ind w:leftChars="0" w:left="0" w:rightChars="0" w:right="0" w:firstLineChars="0" w:firstLine="0"/>
              <w:spacing w:line="240" w:lineRule="atLeast"/>
            </w:pPr>
            <w:r>
              <w:t>173.64799</w:t>
            </w:r>
          </w:p>
        </w:tc>
        <w:tc>
          <w:tcPr>
            <w:tcW w:w="729" w:type="pct"/>
            <w:vAlign w:val="center"/>
          </w:tcPr>
          <w:p w:rsidR="0018722C">
            <w:pPr>
              <w:pStyle w:val="affff9"/>
              <w:topLinePunct/>
              <w:ind w:leftChars="0" w:left="0" w:rightChars="0" w:right="0" w:firstLineChars="0" w:firstLine="0"/>
              <w:spacing w:line="240" w:lineRule="atLeast"/>
            </w:pPr>
            <w:r>
              <w:t>195.07759</w:t>
            </w:r>
          </w:p>
        </w:tc>
        <w:tc>
          <w:tcPr>
            <w:tcW w:w="672" w:type="pct"/>
            <w:vAlign w:val="center"/>
          </w:tcPr>
          <w:p w:rsidR="0018722C">
            <w:pPr>
              <w:pStyle w:val="affff9"/>
              <w:topLinePunct/>
              <w:ind w:leftChars="0" w:left="0" w:rightChars="0" w:right="0" w:firstLineChars="0" w:firstLine="0"/>
              <w:spacing w:line="240" w:lineRule="atLeast"/>
            </w:pPr>
            <w:r>
              <w:t>292.1644</w:t>
            </w:r>
          </w:p>
        </w:tc>
        <w:tc>
          <w:tcPr>
            <w:tcW w:w="768" w:type="pct"/>
            <w:vAlign w:val="center"/>
          </w:tcPr>
          <w:p w:rsidR="0018722C">
            <w:pPr>
              <w:pStyle w:val="affff9"/>
              <w:topLinePunct/>
              <w:ind w:leftChars="0" w:left="0" w:rightChars="0" w:right="0" w:firstLineChars="0" w:firstLine="0"/>
              <w:spacing w:line="240" w:lineRule="atLeast"/>
            </w:pPr>
            <w:r>
              <w:t>369.44672</w:t>
            </w:r>
          </w:p>
        </w:tc>
        <w:tc>
          <w:tcPr>
            <w:tcW w:w="657" w:type="pct"/>
            <w:vAlign w:val="center"/>
          </w:tcPr>
          <w:p w:rsidR="0018722C">
            <w:pPr>
              <w:pStyle w:val="affff9"/>
              <w:topLinePunct/>
              <w:ind w:leftChars="0" w:left="0" w:rightChars="0" w:right="0" w:firstLineChars="0" w:firstLine="0"/>
              <w:spacing w:line="240" w:lineRule="atLeast"/>
            </w:pPr>
            <w:r>
              <w:t>362.4246</w:t>
            </w:r>
          </w:p>
        </w:tc>
        <w:tc>
          <w:tcPr>
            <w:tcW w:w="764" w:type="pct"/>
            <w:vAlign w:val="center"/>
          </w:tcPr>
          <w:p w:rsidR="0018722C">
            <w:pPr>
              <w:pStyle w:val="affff9"/>
              <w:topLinePunct/>
              <w:ind w:leftChars="0" w:left="0" w:rightChars="0" w:right="0" w:firstLineChars="0" w:firstLine="0"/>
              <w:spacing w:line="240" w:lineRule="atLeast"/>
            </w:pPr>
            <w:r>
              <w:t>383.05211</w:t>
            </w:r>
          </w:p>
        </w:tc>
      </w:tr>
      <w:tr>
        <w:tc>
          <w:tcPr>
            <w:tcW w:w="687" w:type="pct"/>
            <w:vAlign w:val="center"/>
          </w:tcPr>
          <w:p w:rsidR="0018722C">
            <w:pPr>
              <w:pStyle w:val="ac"/>
              <w:topLinePunct/>
              <w:ind w:leftChars="0" w:left="0" w:rightChars="0" w:right="0" w:firstLineChars="0" w:firstLine="0"/>
              <w:spacing w:line="240" w:lineRule="atLeast"/>
            </w:pPr>
            <w:r>
              <w:t>C22</w:t>
            </w:r>
          </w:p>
        </w:tc>
        <w:tc>
          <w:tcPr>
            <w:tcW w:w="723" w:type="pct"/>
            <w:vAlign w:val="center"/>
          </w:tcPr>
          <w:p w:rsidR="0018722C">
            <w:pPr>
              <w:pStyle w:val="affff9"/>
              <w:topLinePunct/>
              <w:ind w:leftChars="0" w:left="0" w:rightChars="0" w:right="0" w:firstLineChars="0" w:firstLine="0"/>
              <w:spacing w:line="240" w:lineRule="atLeast"/>
            </w:pPr>
            <w:r>
              <w:t>1899.93339</w:t>
            </w:r>
          </w:p>
        </w:tc>
        <w:tc>
          <w:tcPr>
            <w:tcW w:w="729" w:type="pct"/>
            <w:vAlign w:val="center"/>
          </w:tcPr>
          <w:p w:rsidR="0018722C">
            <w:pPr>
              <w:pStyle w:val="affff9"/>
              <w:topLinePunct/>
              <w:ind w:leftChars="0" w:left="0" w:rightChars="0" w:right="0" w:firstLineChars="0" w:firstLine="0"/>
              <w:spacing w:line="240" w:lineRule="atLeast"/>
            </w:pPr>
            <w:r>
              <w:t>1532.5316</w:t>
            </w:r>
          </w:p>
        </w:tc>
        <w:tc>
          <w:tcPr>
            <w:tcW w:w="672" w:type="pct"/>
            <w:vAlign w:val="center"/>
          </w:tcPr>
          <w:p w:rsidR="0018722C">
            <w:pPr>
              <w:pStyle w:val="affff9"/>
              <w:topLinePunct/>
              <w:ind w:leftChars="0" w:left="0" w:rightChars="0" w:right="0" w:firstLineChars="0" w:firstLine="0"/>
              <w:spacing w:line="240" w:lineRule="atLeast"/>
            </w:pPr>
            <w:r>
              <w:t>1997.5177</w:t>
            </w:r>
          </w:p>
        </w:tc>
        <w:tc>
          <w:tcPr>
            <w:tcW w:w="768" w:type="pct"/>
            <w:vAlign w:val="center"/>
          </w:tcPr>
          <w:p w:rsidR="0018722C">
            <w:pPr>
              <w:pStyle w:val="affff9"/>
              <w:topLinePunct/>
              <w:ind w:leftChars="0" w:left="0" w:rightChars="0" w:right="0" w:firstLineChars="0" w:firstLine="0"/>
              <w:spacing w:line="240" w:lineRule="atLeast"/>
            </w:pPr>
            <w:r>
              <w:t>2587.43273</w:t>
            </w:r>
          </w:p>
        </w:tc>
        <w:tc>
          <w:tcPr>
            <w:tcW w:w="657" w:type="pct"/>
            <w:vAlign w:val="center"/>
          </w:tcPr>
          <w:p w:rsidR="0018722C">
            <w:pPr>
              <w:pStyle w:val="affff9"/>
              <w:topLinePunct/>
              <w:ind w:leftChars="0" w:left="0" w:rightChars="0" w:right="0" w:firstLineChars="0" w:firstLine="0"/>
              <w:spacing w:line="240" w:lineRule="atLeast"/>
            </w:pPr>
            <w:r>
              <w:t>2531.425</w:t>
            </w:r>
          </w:p>
        </w:tc>
        <w:tc>
          <w:tcPr>
            <w:tcW w:w="764" w:type="pct"/>
            <w:vAlign w:val="center"/>
          </w:tcPr>
          <w:p w:rsidR="0018722C">
            <w:pPr>
              <w:pStyle w:val="affff9"/>
              <w:topLinePunct/>
              <w:ind w:leftChars="0" w:left="0" w:rightChars="0" w:right="0" w:firstLineChars="0" w:firstLine="0"/>
              <w:spacing w:line="240" w:lineRule="atLeast"/>
            </w:pPr>
            <w:r>
              <w:t>2668.21383</w:t>
            </w:r>
          </w:p>
        </w:tc>
      </w:tr>
      <w:tr>
        <w:tc>
          <w:tcPr>
            <w:tcW w:w="687" w:type="pct"/>
            <w:vAlign w:val="center"/>
          </w:tcPr>
          <w:p w:rsidR="0018722C">
            <w:pPr>
              <w:pStyle w:val="ac"/>
              <w:topLinePunct/>
              <w:ind w:leftChars="0" w:left="0" w:rightChars="0" w:right="0" w:firstLineChars="0" w:firstLine="0"/>
              <w:spacing w:line="240" w:lineRule="atLeast"/>
            </w:pPr>
            <w:r>
              <w:t>C24</w:t>
            </w:r>
          </w:p>
        </w:tc>
        <w:tc>
          <w:tcPr>
            <w:tcW w:w="723" w:type="pct"/>
            <w:vAlign w:val="center"/>
          </w:tcPr>
          <w:p w:rsidR="0018722C">
            <w:pPr>
              <w:pStyle w:val="affff9"/>
              <w:topLinePunct/>
              <w:ind w:leftChars="0" w:left="0" w:rightChars="0" w:right="0" w:firstLineChars="0" w:firstLine="0"/>
              <w:spacing w:line="240" w:lineRule="atLeast"/>
            </w:pPr>
            <w:r>
              <w:t>422.18972</w:t>
            </w:r>
          </w:p>
        </w:tc>
        <w:tc>
          <w:tcPr>
            <w:tcW w:w="729" w:type="pct"/>
            <w:vAlign w:val="center"/>
          </w:tcPr>
          <w:p w:rsidR="0018722C">
            <w:pPr>
              <w:pStyle w:val="affff9"/>
              <w:topLinePunct/>
              <w:ind w:leftChars="0" w:left="0" w:rightChars="0" w:right="0" w:firstLineChars="0" w:firstLine="0"/>
              <w:spacing w:line="240" w:lineRule="atLeast"/>
            </w:pPr>
            <w:r>
              <w:t>274.39052</w:t>
            </w:r>
          </w:p>
        </w:tc>
        <w:tc>
          <w:tcPr>
            <w:tcW w:w="672" w:type="pct"/>
            <w:vAlign w:val="center"/>
          </w:tcPr>
          <w:p w:rsidR="0018722C">
            <w:pPr>
              <w:pStyle w:val="affff9"/>
              <w:topLinePunct/>
              <w:ind w:leftChars="0" w:left="0" w:rightChars="0" w:right="0" w:firstLineChars="0" w:firstLine="0"/>
              <w:spacing w:line="240" w:lineRule="atLeast"/>
            </w:pPr>
            <w:r>
              <w:t>404.1938</w:t>
            </w:r>
          </w:p>
        </w:tc>
        <w:tc>
          <w:tcPr>
            <w:tcW w:w="768" w:type="pct"/>
            <w:vAlign w:val="center"/>
          </w:tcPr>
          <w:p w:rsidR="0018722C">
            <w:pPr>
              <w:pStyle w:val="affff9"/>
              <w:topLinePunct/>
              <w:ind w:leftChars="0" w:left="0" w:rightChars="0" w:right="0" w:firstLineChars="0" w:firstLine="0"/>
              <w:spacing w:line="240" w:lineRule="atLeast"/>
            </w:pPr>
            <w:r>
              <w:t>519.6067</w:t>
            </w:r>
          </w:p>
        </w:tc>
        <w:tc>
          <w:tcPr>
            <w:tcW w:w="657" w:type="pct"/>
            <w:vAlign w:val="center"/>
          </w:tcPr>
          <w:p w:rsidR="0018722C">
            <w:pPr>
              <w:pStyle w:val="affff9"/>
              <w:topLinePunct/>
              <w:ind w:leftChars="0" w:left="0" w:rightChars="0" w:right="0" w:firstLineChars="0" w:firstLine="0"/>
              <w:spacing w:line="240" w:lineRule="atLeast"/>
            </w:pPr>
            <w:r>
              <w:t>476.1636</w:t>
            </w:r>
          </w:p>
        </w:tc>
        <w:tc>
          <w:tcPr>
            <w:tcW w:w="764" w:type="pct"/>
            <w:vAlign w:val="center"/>
          </w:tcPr>
          <w:p w:rsidR="0018722C">
            <w:pPr>
              <w:pStyle w:val="affff9"/>
              <w:topLinePunct/>
              <w:ind w:leftChars="0" w:left="0" w:rightChars="0" w:right="0" w:firstLineChars="0" w:firstLine="0"/>
              <w:spacing w:line="240" w:lineRule="atLeast"/>
            </w:pPr>
            <w:r>
              <w:t>486.14815</w:t>
            </w:r>
          </w:p>
        </w:tc>
      </w:tr>
      <w:tr>
        <w:tc>
          <w:tcPr>
            <w:tcW w:w="687" w:type="pct"/>
            <w:vAlign w:val="center"/>
          </w:tcPr>
          <w:p w:rsidR="0018722C">
            <w:pPr>
              <w:pStyle w:val="ac"/>
              <w:topLinePunct/>
              <w:ind w:leftChars="0" w:left="0" w:rightChars="0" w:right="0" w:firstLineChars="0" w:firstLine="0"/>
              <w:spacing w:line="240" w:lineRule="atLeast"/>
            </w:pPr>
            <w:r>
              <w:t>C26</w:t>
            </w:r>
          </w:p>
        </w:tc>
        <w:tc>
          <w:tcPr>
            <w:tcW w:w="723" w:type="pct"/>
            <w:vAlign w:val="center"/>
          </w:tcPr>
          <w:p w:rsidR="0018722C">
            <w:pPr>
              <w:pStyle w:val="affff9"/>
              <w:topLinePunct/>
              <w:ind w:leftChars="0" w:left="0" w:rightChars="0" w:right="0" w:firstLineChars="0" w:firstLine="0"/>
              <w:spacing w:line="240" w:lineRule="atLeast"/>
            </w:pPr>
            <w:r>
              <w:t>38.42455</w:t>
            </w:r>
          </w:p>
        </w:tc>
        <w:tc>
          <w:tcPr>
            <w:tcW w:w="729" w:type="pct"/>
            <w:vAlign w:val="center"/>
          </w:tcPr>
          <w:p w:rsidR="0018722C">
            <w:pPr>
              <w:pStyle w:val="affff9"/>
              <w:topLinePunct/>
              <w:ind w:leftChars="0" w:left="0" w:rightChars="0" w:right="0" w:firstLineChars="0" w:firstLine="0"/>
              <w:spacing w:line="240" w:lineRule="atLeast"/>
            </w:pPr>
            <w:r>
              <w:t>38.99562</w:t>
            </w:r>
          </w:p>
        </w:tc>
        <w:tc>
          <w:tcPr>
            <w:tcW w:w="672" w:type="pct"/>
            <w:vAlign w:val="center"/>
          </w:tcPr>
          <w:p w:rsidR="0018722C">
            <w:pPr>
              <w:pStyle w:val="affff9"/>
              <w:topLinePunct/>
              <w:ind w:leftChars="0" w:left="0" w:rightChars="0" w:right="0" w:firstLineChars="0" w:firstLine="0"/>
              <w:spacing w:line="240" w:lineRule="atLeast"/>
            </w:pPr>
            <w:r>
              <w:t>49.247</w:t>
            </w:r>
          </w:p>
        </w:tc>
        <w:tc>
          <w:tcPr>
            <w:tcW w:w="768" w:type="pct"/>
            <w:vAlign w:val="center"/>
          </w:tcPr>
          <w:p w:rsidR="0018722C">
            <w:pPr>
              <w:pStyle w:val="affff9"/>
              <w:topLinePunct/>
              <w:ind w:leftChars="0" w:left="0" w:rightChars="0" w:right="0" w:firstLineChars="0" w:firstLine="0"/>
              <w:spacing w:line="240" w:lineRule="atLeast"/>
            </w:pPr>
            <w:r>
              <w:t>206.52</w:t>
            </w:r>
          </w:p>
        </w:tc>
        <w:tc>
          <w:tcPr>
            <w:tcW w:w="657" w:type="pct"/>
            <w:vAlign w:val="center"/>
          </w:tcPr>
          <w:p w:rsidR="0018722C">
            <w:pPr>
              <w:pStyle w:val="affff9"/>
              <w:topLinePunct/>
              <w:ind w:leftChars="0" w:left="0" w:rightChars="0" w:right="0" w:firstLineChars="0" w:firstLine="0"/>
              <w:spacing w:line="240" w:lineRule="atLeast"/>
            </w:pPr>
            <w:r>
              <w:t>219.2817</w:t>
            </w:r>
          </w:p>
        </w:tc>
        <w:tc>
          <w:tcPr>
            <w:tcW w:w="764" w:type="pct"/>
            <w:vAlign w:val="center"/>
          </w:tcPr>
          <w:p w:rsidR="0018722C">
            <w:pPr>
              <w:pStyle w:val="affff9"/>
              <w:topLinePunct/>
              <w:ind w:leftChars="0" w:left="0" w:rightChars="0" w:right="0" w:firstLineChars="0" w:firstLine="0"/>
              <w:spacing w:line="240" w:lineRule="atLeast"/>
            </w:pPr>
            <w:r>
              <w:t>235.60082</w:t>
            </w:r>
          </w:p>
        </w:tc>
      </w:tr>
      <w:tr>
        <w:tc>
          <w:tcPr>
            <w:tcW w:w="687" w:type="pct"/>
            <w:vAlign w:val="center"/>
          </w:tcPr>
          <w:p w:rsidR="0018722C">
            <w:pPr>
              <w:pStyle w:val="ac"/>
              <w:topLinePunct/>
              <w:ind w:leftChars="0" w:left="0" w:rightChars="0" w:right="0" w:firstLineChars="0" w:firstLine="0"/>
              <w:spacing w:line="240" w:lineRule="atLeast"/>
            </w:pPr>
            <w:r>
              <w:t>C28</w:t>
            </w:r>
          </w:p>
        </w:tc>
        <w:tc>
          <w:tcPr>
            <w:tcW w:w="723" w:type="pct"/>
            <w:vAlign w:val="center"/>
          </w:tcPr>
          <w:p w:rsidR="0018722C">
            <w:pPr>
              <w:pStyle w:val="affff9"/>
              <w:topLinePunct/>
              <w:ind w:leftChars="0" w:left="0" w:rightChars="0" w:right="0" w:firstLineChars="0" w:firstLine="0"/>
              <w:spacing w:line="240" w:lineRule="atLeast"/>
            </w:pPr>
            <w:r>
              <w:t>133.08805</w:t>
            </w:r>
          </w:p>
        </w:tc>
        <w:tc>
          <w:tcPr>
            <w:tcW w:w="729" w:type="pct"/>
            <w:vAlign w:val="center"/>
          </w:tcPr>
          <w:p w:rsidR="0018722C">
            <w:pPr>
              <w:pStyle w:val="affff9"/>
              <w:topLinePunct/>
              <w:ind w:leftChars="0" w:left="0" w:rightChars="0" w:right="0" w:firstLineChars="0" w:firstLine="0"/>
              <w:spacing w:line="240" w:lineRule="atLeast"/>
            </w:pPr>
            <w:r>
              <w:t>142.18353</w:t>
            </w:r>
          </w:p>
        </w:tc>
        <w:tc>
          <w:tcPr>
            <w:tcW w:w="672" w:type="pct"/>
            <w:vAlign w:val="center"/>
          </w:tcPr>
          <w:p w:rsidR="0018722C">
            <w:pPr>
              <w:pStyle w:val="affff9"/>
              <w:topLinePunct/>
              <w:ind w:leftChars="0" w:left="0" w:rightChars="0" w:right="0" w:firstLineChars="0" w:firstLine="0"/>
              <w:spacing w:line="240" w:lineRule="atLeast"/>
            </w:pPr>
            <w:r>
              <w:t>230.0341</w:t>
            </w:r>
          </w:p>
        </w:tc>
        <w:tc>
          <w:tcPr>
            <w:tcW w:w="768" w:type="pct"/>
            <w:vAlign w:val="center"/>
          </w:tcPr>
          <w:p w:rsidR="0018722C">
            <w:pPr>
              <w:pStyle w:val="affff9"/>
              <w:topLinePunct/>
              <w:ind w:leftChars="0" w:left="0" w:rightChars="0" w:right="0" w:firstLineChars="0" w:firstLine="0"/>
              <w:spacing w:line="240" w:lineRule="atLeast"/>
            </w:pPr>
            <w:r>
              <w:t>149.47</w:t>
            </w:r>
          </w:p>
        </w:tc>
        <w:tc>
          <w:tcPr>
            <w:tcW w:w="657" w:type="pct"/>
            <w:vAlign w:val="center"/>
          </w:tcPr>
          <w:p w:rsidR="0018722C">
            <w:pPr>
              <w:pStyle w:val="affff9"/>
              <w:topLinePunct/>
              <w:ind w:leftChars="0" w:left="0" w:rightChars="0" w:right="0" w:firstLineChars="0" w:firstLine="0"/>
              <w:spacing w:line="240" w:lineRule="atLeast"/>
            </w:pPr>
            <w:r>
              <w:t>189.695</w:t>
            </w:r>
          </w:p>
        </w:tc>
        <w:tc>
          <w:tcPr>
            <w:tcW w:w="764" w:type="pct"/>
            <w:vAlign w:val="center"/>
          </w:tcPr>
          <w:p w:rsidR="0018722C">
            <w:pPr>
              <w:pStyle w:val="affff9"/>
              <w:topLinePunct/>
              <w:ind w:leftChars="0" w:left="0" w:rightChars="0" w:right="0" w:firstLineChars="0" w:firstLine="0"/>
              <w:spacing w:line="240" w:lineRule="atLeast"/>
            </w:pPr>
            <w:r>
              <w:t>206.19381</w:t>
            </w:r>
          </w:p>
        </w:tc>
      </w:tr>
      <w:tr>
        <w:tc>
          <w:tcPr>
            <w:tcW w:w="687" w:type="pct"/>
            <w:vAlign w:val="center"/>
          </w:tcPr>
          <w:p w:rsidR="0018722C">
            <w:pPr>
              <w:pStyle w:val="ac"/>
              <w:topLinePunct/>
              <w:ind w:leftChars="0" w:left="0" w:rightChars="0" w:right="0" w:firstLineChars="0" w:firstLine="0"/>
              <w:spacing w:line="240" w:lineRule="atLeast"/>
            </w:pPr>
            <w:r>
              <w:t>C30</w:t>
            </w:r>
          </w:p>
        </w:tc>
        <w:tc>
          <w:tcPr>
            <w:tcW w:w="723" w:type="pct"/>
            <w:vAlign w:val="center"/>
          </w:tcPr>
          <w:p w:rsidR="0018722C">
            <w:pPr>
              <w:pStyle w:val="affff9"/>
              <w:topLinePunct/>
              <w:ind w:leftChars="0" w:left="0" w:rightChars="0" w:right="0" w:firstLineChars="0" w:firstLine="0"/>
              <w:spacing w:line="240" w:lineRule="atLeast"/>
            </w:pPr>
            <w:r>
              <w:t>282.51053</w:t>
            </w:r>
          </w:p>
        </w:tc>
        <w:tc>
          <w:tcPr>
            <w:tcW w:w="729" w:type="pct"/>
            <w:vAlign w:val="center"/>
          </w:tcPr>
          <w:p w:rsidR="0018722C">
            <w:pPr>
              <w:pStyle w:val="affff9"/>
              <w:topLinePunct/>
              <w:ind w:leftChars="0" w:left="0" w:rightChars="0" w:right="0" w:firstLineChars="0" w:firstLine="0"/>
              <w:spacing w:line="240" w:lineRule="atLeast"/>
            </w:pPr>
            <w:r>
              <w:t>301.779</w:t>
            </w:r>
          </w:p>
        </w:tc>
        <w:tc>
          <w:tcPr>
            <w:tcW w:w="672" w:type="pct"/>
            <w:vAlign w:val="center"/>
          </w:tcPr>
          <w:p w:rsidR="0018722C">
            <w:pPr>
              <w:pStyle w:val="affff9"/>
              <w:topLinePunct/>
              <w:ind w:leftChars="0" w:left="0" w:rightChars="0" w:right="0" w:firstLineChars="0" w:firstLine="0"/>
              <w:spacing w:line="240" w:lineRule="atLeast"/>
            </w:pPr>
            <w:r>
              <w:t>368.2125</w:t>
            </w:r>
          </w:p>
        </w:tc>
        <w:tc>
          <w:tcPr>
            <w:tcW w:w="768" w:type="pct"/>
            <w:vAlign w:val="center"/>
          </w:tcPr>
          <w:p w:rsidR="0018722C">
            <w:pPr>
              <w:pStyle w:val="affff9"/>
              <w:topLinePunct/>
              <w:ind w:leftChars="0" w:left="0" w:rightChars="0" w:right="0" w:firstLineChars="0" w:firstLine="0"/>
              <w:spacing w:line="240" w:lineRule="atLeast"/>
            </w:pPr>
            <w:r>
              <w:t>366.16</w:t>
            </w:r>
          </w:p>
        </w:tc>
        <w:tc>
          <w:tcPr>
            <w:tcW w:w="657" w:type="pct"/>
            <w:vAlign w:val="center"/>
          </w:tcPr>
          <w:p w:rsidR="0018722C">
            <w:pPr>
              <w:pStyle w:val="affff9"/>
              <w:topLinePunct/>
              <w:ind w:leftChars="0" w:left="0" w:rightChars="0" w:right="0" w:firstLineChars="0" w:firstLine="0"/>
              <w:spacing w:line="240" w:lineRule="atLeast"/>
            </w:pPr>
            <w:r>
              <w:t>394.6666</w:t>
            </w:r>
          </w:p>
        </w:tc>
        <w:tc>
          <w:tcPr>
            <w:tcW w:w="764" w:type="pct"/>
            <w:vAlign w:val="center"/>
          </w:tcPr>
          <w:p w:rsidR="0018722C">
            <w:pPr>
              <w:pStyle w:val="affff9"/>
              <w:topLinePunct/>
              <w:ind w:leftChars="0" w:left="0" w:rightChars="0" w:right="0" w:firstLineChars="0" w:firstLine="0"/>
              <w:spacing w:line="240" w:lineRule="atLeast"/>
            </w:pPr>
            <w:r>
              <w:t>360.40178</w:t>
            </w:r>
          </w:p>
        </w:tc>
      </w:tr>
      <w:tr>
        <w:tc>
          <w:tcPr>
            <w:tcW w:w="687" w:type="pct"/>
            <w:vAlign w:val="center"/>
          </w:tcPr>
          <w:p w:rsidR="0018722C">
            <w:pPr>
              <w:pStyle w:val="ac"/>
              <w:topLinePunct/>
              <w:ind w:leftChars="0" w:left="0" w:rightChars="0" w:right="0" w:firstLineChars="0" w:firstLine="0"/>
              <w:spacing w:line="240" w:lineRule="atLeast"/>
            </w:pPr>
            <w:r>
              <w:t>C32</w:t>
            </w:r>
          </w:p>
        </w:tc>
        <w:tc>
          <w:tcPr>
            <w:tcW w:w="723" w:type="pct"/>
            <w:vAlign w:val="center"/>
          </w:tcPr>
          <w:p w:rsidR="0018722C">
            <w:pPr>
              <w:pStyle w:val="affff9"/>
              <w:topLinePunct/>
              <w:ind w:leftChars="0" w:left="0" w:rightChars="0" w:right="0" w:firstLineChars="0" w:firstLine="0"/>
              <w:spacing w:line="240" w:lineRule="atLeast"/>
            </w:pPr>
            <w:r>
              <w:t>103.56669</w:t>
            </w:r>
          </w:p>
        </w:tc>
        <w:tc>
          <w:tcPr>
            <w:tcW w:w="729" w:type="pct"/>
            <w:vAlign w:val="center"/>
          </w:tcPr>
          <w:p w:rsidR="0018722C">
            <w:pPr>
              <w:pStyle w:val="affff9"/>
              <w:topLinePunct/>
              <w:ind w:leftChars="0" w:left="0" w:rightChars="0" w:right="0" w:firstLineChars="0" w:firstLine="0"/>
              <w:spacing w:line="240" w:lineRule="atLeast"/>
            </w:pPr>
            <w:r>
              <w:t>99.42431</w:t>
            </w:r>
          </w:p>
        </w:tc>
        <w:tc>
          <w:tcPr>
            <w:tcW w:w="672" w:type="pct"/>
            <w:vAlign w:val="center"/>
          </w:tcPr>
          <w:p w:rsidR="0018722C">
            <w:pPr>
              <w:pStyle w:val="affff9"/>
              <w:topLinePunct/>
              <w:ind w:leftChars="0" w:left="0" w:rightChars="0" w:right="0" w:firstLineChars="0" w:firstLine="0"/>
              <w:spacing w:line="240" w:lineRule="atLeast"/>
            </w:pPr>
            <w:r>
              <w:t>226.6602</w:t>
            </w:r>
          </w:p>
        </w:tc>
        <w:tc>
          <w:tcPr>
            <w:tcW w:w="768" w:type="pct"/>
            <w:vAlign w:val="center"/>
          </w:tcPr>
          <w:p w:rsidR="0018722C">
            <w:pPr>
              <w:pStyle w:val="affff9"/>
              <w:topLinePunct/>
              <w:ind w:leftChars="0" w:left="0" w:rightChars="0" w:right="0" w:firstLineChars="0" w:firstLine="0"/>
              <w:spacing w:line="240" w:lineRule="atLeast"/>
            </w:pPr>
            <w:r>
              <w:t>199.39551</w:t>
            </w:r>
          </w:p>
        </w:tc>
        <w:tc>
          <w:tcPr>
            <w:tcW w:w="657" w:type="pct"/>
            <w:vAlign w:val="center"/>
          </w:tcPr>
          <w:p w:rsidR="0018722C">
            <w:pPr>
              <w:pStyle w:val="affff9"/>
              <w:topLinePunct/>
              <w:ind w:leftChars="0" w:left="0" w:rightChars="0" w:right="0" w:firstLineChars="0" w:firstLine="0"/>
              <w:spacing w:line="240" w:lineRule="atLeast"/>
            </w:pPr>
            <w:r>
              <w:t>187.1111</w:t>
            </w:r>
          </w:p>
        </w:tc>
        <w:tc>
          <w:tcPr>
            <w:tcW w:w="764" w:type="pct"/>
            <w:vAlign w:val="center"/>
          </w:tcPr>
          <w:p w:rsidR="0018722C">
            <w:pPr>
              <w:pStyle w:val="affff9"/>
              <w:topLinePunct/>
              <w:ind w:leftChars="0" w:left="0" w:rightChars="0" w:right="0" w:firstLineChars="0" w:firstLine="0"/>
              <w:spacing w:line="240" w:lineRule="atLeast"/>
            </w:pPr>
            <w:r>
              <w:t>215.59</w:t>
            </w:r>
          </w:p>
        </w:tc>
      </w:tr>
      <w:tr>
        <w:tc>
          <w:tcPr>
            <w:tcW w:w="687" w:type="pct"/>
            <w:vAlign w:val="center"/>
          </w:tcPr>
          <w:p w:rsidR="0018722C">
            <w:pPr>
              <w:pStyle w:val="ac"/>
              <w:topLinePunct/>
              <w:ind w:leftChars="0" w:left="0" w:rightChars="0" w:right="0" w:firstLineChars="0" w:firstLine="0"/>
              <w:spacing w:line="240" w:lineRule="atLeast"/>
            </w:pPr>
            <w:r>
              <w:t>C34</w:t>
            </w:r>
          </w:p>
        </w:tc>
        <w:tc>
          <w:tcPr>
            <w:tcW w:w="723" w:type="pct"/>
            <w:vAlign w:val="center"/>
          </w:tcPr>
          <w:p w:rsidR="0018722C">
            <w:pPr>
              <w:pStyle w:val="affff9"/>
              <w:topLinePunct/>
              <w:ind w:leftChars="0" w:left="0" w:rightChars="0" w:right="0" w:firstLineChars="0" w:firstLine="0"/>
              <w:spacing w:line="240" w:lineRule="atLeast"/>
            </w:pPr>
            <w:r>
              <w:t>59.05789</w:t>
            </w:r>
          </w:p>
        </w:tc>
        <w:tc>
          <w:tcPr>
            <w:tcW w:w="729" w:type="pct"/>
            <w:vAlign w:val="center"/>
          </w:tcPr>
          <w:p w:rsidR="0018722C">
            <w:pPr>
              <w:pStyle w:val="affff9"/>
              <w:topLinePunct/>
              <w:ind w:leftChars="0" w:left="0" w:rightChars="0" w:right="0" w:firstLineChars="0" w:firstLine="0"/>
              <w:spacing w:line="240" w:lineRule="atLeast"/>
            </w:pPr>
            <w:r>
              <w:t>56.9033</w:t>
            </w:r>
          </w:p>
        </w:tc>
        <w:tc>
          <w:tcPr>
            <w:tcW w:w="672" w:type="pct"/>
            <w:vAlign w:val="center"/>
          </w:tcPr>
          <w:p w:rsidR="0018722C">
            <w:pPr>
              <w:pStyle w:val="affff9"/>
              <w:topLinePunct/>
              <w:ind w:leftChars="0" w:left="0" w:rightChars="0" w:right="0" w:firstLineChars="0" w:firstLine="0"/>
              <w:spacing w:line="240" w:lineRule="atLeast"/>
            </w:pPr>
            <w:r>
              <w:t>88.9432</w:t>
            </w:r>
          </w:p>
        </w:tc>
        <w:tc>
          <w:tcPr>
            <w:tcW w:w="768" w:type="pct"/>
            <w:vAlign w:val="center"/>
          </w:tcPr>
          <w:p w:rsidR="0018722C">
            <w:pPr>
              <w:pStyle w:val="affff9"/>
              <w:topLinePunct/>
              <w:ind w:leftChars="0" w:left="0" w:rightChars="0" w:right="0" w:firstLineChars="0" w:firstLine="0"/>
              <w:spacing w:line="240" w:lineRule="atLeast"/>
            </w:pPr>
            <w:r>
              <w:t>123.53525</w:t>
            </w:r>
          </w:p>
        </w:tc>
        <w:tc>
          <w:tcPr>
            <w:tcW w:w="657" w:type="pct"/>
            <w:vAlign w:val="center"/>
          </w:tcPr>
          <w:p w:rsidR="0018722C">
            <w:pPr>
              <w:pStyle w:val="affff9"/>
              <w:topLinePunct/>
              <w:ind w:leftChars="0" w:left="0" w:rightChars="0" w:right="0" w:firstLineChars="0" w:firstLine="0"/>
              <w:spacing w:line="240" w:lineRule="atLeast"/>
            </w:pPr>
            <w:r>
              <w:t>131.7367</w:t>
            </w:r>
          </w:p>
        </w:tc>
        <w:tc>
          <w:tcPr>
            <w:tcW w:w="764" w:type="pct"/>
            <w:vAlign w:val="center"/>
          </w:tcPr>
          <w:p w:rsidR="0018722C">
            <w:pPr>
              <w:pStyle w:val="affff9"/>
              <w:topLinePunct/>
              <w:ind w:leftChars="0" w:left="0" w:rightChars="0" w:right="0" w:firstLineChars="0" w:firstLine="0"/>
              <w:spacing w:line="240" w:lineRule="atLeast"/>
            </w:pPr>
            <w:r>
              <w:t>135.7923</w:t>
            </w:r>
          </w:p>
        </w:tc>
      </w:tr>
      <w:tr>
        <w:tc>
          <w:tcPr>
            <w:tcW w:w="687" w:type="pct"/>
            <w:vAlign w:val="center"/>
          </w:tcPr>
          <w:p w:rsidR="0018722C">
            <w:pPr>
              <w:pStyle w:val="ac"/>
              <w:topLinePunct/>
              <w:ind w:leftChars="0" w:left="0" w:rightChars="0" w:right="0" w:firstLineChars="0" w:firstLine="0"/>
              <w:spacing w:line="240" w:lineRule="atLeast"/>
            </w:pPr>
            <w:r>
              <w:t>C36</w:t>
            </w:r>
          </w:p>
        </w:tc>
        <w:tc>
          <w:tcPr>
            <w:tcW w:w="723" w:type="pct"/>
            <w:vAlign w:val="center"/>
          </w:tcPr>
          <w:p w:rsidR="0018722C">
            <w:pPr>
              <w:pStyle w:val="affff9"/>
              <w:topLinePunct/>
              <w:ind w:leftChars="0" w:left="0" w:rightChars="0" w:right="0" w:firstLineChars="0" w:firstLine="0"/>
              <w:spacing w:line="240" w:lineRule="atLeast"/>
            </w:pPr>
            <w:r>
              <w:t>101.76836</w:t>
            </w:r>
          </w:p>
        </w:tc>
        <w:tc>
          <w:tcPr>
            <w:tcW w:w="729" w:type="pct"/>
            <w:vAlign w:val="center"/>
          </w:tcPr>
          <w:p w:rsidR="0018722C">
            <w:pPr>
              <w:pStyle w:val="affff9"/>
              <w:topLinePunct/>
              <w:ind w:leftChars="0" w:left="0" w:rightChars="0" w:right="0" w:firstLineChars="0" w:firstLine="0"/>
              <w:spacing w:line="240" w:lineRule="atLeast"/>
            </w:pPr>
            <w:r>
              <w:t>100.93617</w:t>
            </w:r>
          </w:p>
        </w:tc>
        <w:tc>
          <w:tcPr>
            <w:tcW w:w="672" w:type="pct"/>
            <w:vAlign w:val="center"/>
          </w:tcPr>
          <w:p w:rsidR="0018722C">
            <w:pPr>
              <w:pStyle w:val="affff9"/>
              <w:topLinePunct/>
              <w:ind w:leftChars="0" w:left="0" w:rightChars="0" w:right="0" w:firstLineChars="0" w:firstLine="0"/>
              <w:spacing w:line="240" w:lineRule="atLeast"/>
            </w:pPr>
            <w:r>
              <w:t>124.6913</w:t>
            </w:r>
          </w:p>
        </w:tc>
        <w:tc>
          <w:tcPr>
            <w:tcW w:w="768" w:type="pct"/>
            <w:vAlign w:val="center"/>
          </w:tcPr>
          <w:p w:rsidR="0018722C">
            <w:pPr>
              <w:pStyle w:val="affff9"/>
              <w:topLinePunct/>
              <w:ind w:leftChars="0" w:left="0" w:rightChars="0" w:right="0" w:firstLineChars="0" w:firstLine="0"/>
              <w:spacing w:line="240" w:lineRule="atLeast"/>
            </w:pPr>
            <w:r>
              <w:t>180.73117</w:t>
            </w:r>
          </w:p>
        </w:tc>
        <w:tc>
          <w:tcPr>
            <w:tcW w:w="657" w:type="pct"/>
            <w:vAlign w:val="center"/>
          </w:tcPr>
          <w:p w:rsidR="0018722C">
            <w:pPr>
              <w:pStyle w:val="affff9"/>
              <w:topLinePunct/>
              <w:ind w:leftChars="0" w:left="0" w:rightChars="0" w:right="0" w:firstLineChars="0" w:firstLine="0"/>
              <w:spacing w:line="240" w:lineRule="atLeast"/>
            </w:pPr>
            <w:r>
              <w:t>438.3701</w:t>
            </w:r>
          </w:p>
        </w:tc>
        <w:tc>
          <w:tcPr>
            <w:tcW w:w="764" w:type="pct"/>
            <w:vAlign w:val="center"/>
          </w:tcPr>
          <w:p w:rsidR="0018722C">
            <w:pPr>
              <w:pStyle w:val="affff9"/>
              <w:topLinePunct/>
              <w:ind w:leftChars="0" w:left="0" w:rightChars="0" w:right="0" w:firstLineChars="0" w:firstLine="0"/>
              <w:spacing w:line="240" w:lineRule="atLeast"/>
            </w:pPr>
            <w:r>
              <w:t>490.25884</w:t>
            </w:r>
          </w:p>
        </w:tc>
      </w:tr>
      <w:tr>
        <w:tc>
          <w:tcPr>
            <w:tcW w:w="687" w:type="pct"/>
            <w:vAlign w:val="center"/>
          </w:tcPr>
          <w:p w:rsidR="0018722C">
            <w:pPr>
              <w:pStyle w:val="ac"/>
              <w:topLinePunct/>
              <w:ind w:leftChars="0" w:left="0" w:rightChars="0" w:right="0" w:firstLineChars="0" w:firstLine="0"/>
              <w:spacing w:line="240" w:lineRule="atLeast"/>
            </w:pPr>
            <w:r>
              <w:t>C39</w:t>
            </w:r>
          </w:p>
        </w:tc>
        <w:tc>
          <w:tcPr>
            <w:tcW w:w="723" w:type="pct"/>
            <w:vAlign w:val="center"/>
          </w:tcPr>
          <w:p w:rsidR="0018722C">
            <w:pPr>
              <w:pStyle w:val="affff9"/>
              <w:topLinePunct/>
              <w:ind w:leftChars="0" w:left="0" w:rightChars="0" w:right="0" w:firstLineChars="0" w:firstLine="0"/>
              <w:spacing w:line="240" w:lineRule="atLeast"/>
            </w:pPr>
            <w:r>
              <w:t>14.12963</w:t>
            </w:r>
          </w:p>
        </w:tc>
        <w:tc>
          <w:tcPr>
            <w:tcW w:w="729" w:type="pct"/>
            <w:vAlign w:val="center"/>
          </w:tcPr>
          <w:p w:rsidR="0018722C">
            <w:pPr>
              <w:pStyle w:val="affff9"/>
              <w:topLinePunct/>
              <w:ind w:leftChars="0" w:left="0" w:rightChars="0" w:right="0" w:firstLineChars="0" w:firstLine="0"/>
              <w:spacing w:line="240" w:lineRule="atLeast"/>
            </w:pPr>
            <w:r>
              <w:t>13.65353</w:t>
            </w:r>
          </w:p>
        </w:tc>
        <w:tc>
          <w:tcPr>
            <w:tcW w:w="672" w:type="pct"/>
            <w:vAlign w:val="center"/>
          </w:tcPr>
          <w:p w:rsidR="0018722C">
            <w:pPr>
              <w:pStyle w:val="affff9"/>
              <w:topLinePunct/>
              <w:ind w:leftChars="0" w:left="0" w:rightChars="0" w:right="0" w:firstLineChars="0" w:firstLine="0"/>
              <w:spacing w:line="240" w:lineRule="atLeast"/>
            </w:pPr>
            <w:r>
              <w:t>18.2395</w:t>
            </w:r>
          </w:p>
        </w:tc>
        <w:tc>
          <w:tcPr>
            <w:tcW w:w="768" w:type="pct"/>
            <w:vAlign w:val="center"/>
          </w:tcPr>
          <w:p w:rsidR="0018722C">
            <w:pPr>
              <w:pStyle w:val="affff9"/>
              <w:topLinePunct/>
              <w:ind w:leftChars="0" w:left="0" w:rightChars="0" w:right="0" w:firstLineChars="0" w:firstLine="0"/>
              <w:spacing w:line="240" w:lineRule="atLeast"/>
            </w:pPr>
            <w:r>
              <w:t>22.45788</w:t>
            </w:r>
          </w:p>
        </w:tc>
        <w:tc>
          <w:tcPr>
            <w:tcW w:w="657" w:type="pct"/>
            <w:vAlign w:val="center"/>
          </w:tcPr>
          <w:p w:rsidR="0018722C">
            <w:pPr>
              <w:pStyle w:val="affff9"/>
              <w:topLinePunct/>
              <w:ind w:leftChars="0" w:left="0" w:rightChars="0" w:right="0" w:firstLineChars="0" w:firstLine="0"/>
              <w:spacing w:line="240" w:lineRule="atLeast"/>
            </w:pPr>
            <w:r>
              <w:t>43.1276</w:t>
            </w:r>
          </w:p>
        </w:tc>
        <w:tc>
          <w:tcPr>
            <w:tcW w:w="764" w:type="pct"/>
            <w:vAlign w:val="center"/>
          </w:tcPr>
          <w:p w:rsidR="0018722C">
            <w:pPr>
              <w:pStyle w:val="affff9"/>
              <w:topLinePunct/>
              <w:ind w:leftChars="0" w:left="0" w:rightChars="0" w:right="0" w:firstLineChars="0" w:firstLine="0"/>
              <w:spacing w:line="240" w:lineRule="atLeast"/>
            </w:pPr>
            <w:r>
              <w:t>39.02783</w:t>
            </w:r>
          </w:p>
        </w:tc>
      </w:tr>
      <w:tr>
        <w:tc>
          <w:tcPr>
            <w:tcW w:w="687" w:type="pct"/>
            <w:vAlign w:val="center"/>
          </w:tcPr>
          <w:p w:rsidR="0018722C">
            <w:pPr>
              <w:pStyle w:val="ac"/>
              <w:topLinePunct/>
              <w:ind w:leftChars="0" w:left="0" w:rightChars="0" w:right="0" w:firstLineChars="0" w:firstLine="0"/>
              <w:spacing w:line="240" w:lineRule="atLeast"/>
            </w:pPr>
            <w:r>
              <w:t>C41</w:t>
            </w:r>
          </w:p>
        </w:tc>
        <w:tc>
          <w:tcPr>
            <w:tcW w:w="723" w:type="pct"/>
            <w:vAlign w:val="center"/>
          </w:tcPr>
          <w:p w:rsidR="0018722C">
            <w:pPr>
              <w:pStyle w:val="affff9"/>
              <w:topLinePunct/>
              <w:ind w:leftChars="0" w:left="0" w:rightChars="0" w:right="0" w:firstLineChars="0" w:firstLine="0"/>
              <w:spacing w:line="240" w:lineRule="atLeast"/>
            </w:pPr>
            <w:r>
              <w:t>1.98083</w:t>
            </w:r>
          </w:p>
        </w:tc>
        <w:tc>
          <w:tcPr>
            <w:tcW w:w="729" w:type="pct"/>
            <w:vAlign w:val="center"/>
          </w:tcPr>
          <w:p w:rsidR="0018722C">
            <w:pPr>
              <w:pStyle w:val="affff9"/>
              <w:topLinePunct/>
              <w:ind w:leftChars="0" w:left="0" w:rightChars="0" w:right="0" w:firstLineChars="0" w:firstLine="0"/>
              <w:spacing w:line="240" w:lineRule="atLeast"/>
            </w:pPr>
            <w:r>
              <w:t>3.69307</w:t>
            </w:r>
          </w:p>
        </w:tc>
        <w:tc>
          <w:tcPr>
            <w:tcW w:w="672" w:type="pct"/>
            <w:vAlign w:val="center"/>
          </w:tcPr>
          <w:p w:rsidR="0018722C">
            <w:pPr>
              <w:pStyle w:val="affff9"/>
              <w:topLinePunct/>
              <w:ind w:leftChars="0" w:left="0" w:rightChars="0" w:right="0" w:firstLineChars="0" w:firstLine="0"/>
              <w:spacing w:line="240" w:lineRule="atLeast"/>
            </w:pPr>
            <w:r>
              <w:t>7.1516</w:t>
            </w:r>
          </w:p>
        </w:tc>
        <w:tc>
          <w:tcPr>
            <w:tcW w:w="768" w:type="pct"/>
            <w:vAlign w:val="center"/>
          </w:tcPr>
          <w:p w:rsidR="0018722C">
            <w:pPr>
              <w:pStyle w:val="affff9"/>
              <w:topLinePunct/>
              <w:ind w:leftChars="0" w:left="0" w:rightChars="0" w:right="0" w:firstLineChars="0" w:firstLine="0"/>
              <w:spacing w:line="240" w:lineRule="atLeast"/>
            </w:pPr>
            <w:r>
              <w:t>12.62954</w:t>
            </w:r>
          </w:p>
        </w:tc>
        <w:tc>
          <w:tcPr>
            <w:tcW w:w="657" w:type="pct"/>
            <w:vAlign w:val="center"/>
          </w:tcPr>
          <w:p w:rsidR="0018722C">
            <w:pPr>
              <w:pStyle w:val="affff9"/>
              <w:topLinePunct/>
              <w:ind w:leftChars="0" w:left="0" w:rightChars="0" w:right="0" w:firstLineChars="0" w:firstLine="0"/>
              <w:spacing w:line="240" w:lineRule="atLeast"/>
            </w:pPr>
            <w:r>
              <w:t>7.9283</w:t>
            </w:r>
          </w:p>
        </w:tc>
        <w:tc>
          <w:tcPr>
            <w:tcW w:w="764" w:type="pct"/>
            <w:vAlign w:val="center"/>
          </w:tcPr>
          <w:p w:rsidR="0018722C">
            <w:pPr>
              <w:pStyle w:val="affff9"/>
              <w:topLinePunct/>
              <w:ind w:leftChars="0" w:left="0" w:rightChars="0" w:right="0" w:firstLineChars="0" w:firstLine="0"/>
              <w:spacing w:line="240" w:lineRule="atLeast"/>
            </w:pPr>
            <w:r>
              <w:t>6.97</w:t>
            </w:r>
          </w:p>
        </w:tc>
      </w:tr>
      <w:tr>
        <w:tc>
          <w:tcPr>
            <w:tcW w:w="687"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0.2844</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4.21</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11.47</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10.71</w:t>
            </w:r>
          </w:p>
        </w:tc>
      </w:tr>
    </w:tbl>
    <w:p w:rsidR="0018722C">
      <w:pPr>
        <w:topLinePunct/>
        <w:pStyle w:val="affa"/>
      </w:pPr>
    </w:p>
    <w:p w:rsidR="0018722C">
      <w:pPr>
        <w:spacing w:before="1"/>
        <w:ind w:leftChars="0" w:left="381" w:rightChars="0" w:right="0" w:firstLineChars="0" w:firstLine="0"/>
        <w:jc w:val="center"/>
        <w:topLinePunct/>
      </w:pPr>
      <w:r>
        <w:rPr>
          <w:kern w:val="2"/>
          <w:sz w:val="18"/>
          <w:szCs w:val="22"/>
          <w:rFonts w:cstheme="minorBidi" w:hAnsiTheme="minorHAnsi" w:eastAsiaTheme="minorHAnsi" w:asciiTheme="minorHAnsi"/>
        </w:rPr>
        <w:t>- 59 -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4  </w:t>
      </w:r>
      <w:r>
        <w:rPr>
          <w:rFonts w:cstheme="minorBidi" w:hAnsiTheme="minorHAnsi" w:eastAsiaTheme="minorHAnsi" w:asciiTheme="minorHAnsi" w:ascii="宋体" w:hAnsi="宋体" w:eastAsia="宋体" w:cs="宋体"/>
          <w:b/>
        </w:rPr>
        <w:t>安徽省制造业行业总产值</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6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0"/>
        <w:gridCol w:w="975"/>
        <w:gridCol w:w="1081"/>
        <w:gridCol w:w="1081"/>
        <w:gridCol w:w="1096"/>
        <w:gridCol w:w="1123"/>
        <w:gridCol w:w="1136"/>
        <w:gridCol w:w="1144"/>
      </w:tblGrid>
      <w:tr>
        <w:trPr>
          <w:tblHeader/>
        </w:trPr>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669" w:type="pct"/>
            <w:vAlign w:val="center"/>
          </w:tcPr>
          <w:p w:rsidR="0018722C">
            <w:pPr>
              <w:pStyle w:val="ac"/>
              <w:topLinePunct/>
              <w:ind w:leftChars="0" w:left="0" w:rightChars="0" w:right="0" w:firstLineChars="0" w:firstLine="0"/>
              <w:spacing w:line="240" w:lineRule="atLeast"/>
            </w:pPr>
            <w:r>
              <w:t>C13</w:t>
            </w:r>
          </w:p>
        </w:tc>
        <w:tc>
          <w:tcPr>
            <w:tcW w:w="553" w:type="pct"/>
            <w:vAlign w:val="center"/>
          </w:tcPr>
          <w:p w:rsidR="0018722C">
            <w:pPr>
              <w:pStyle w:val="affff9"/>
              <w:topLinePunct/>
              <w:ind w:leftChars="0" w:left="0" w:rightChars="0" w:right="0" w:firstLineChars="0" w:firstLine="0"/>
              <w:spacing w:line="240" w:lineRule="atLeast"/>
            </w:pPr>
            <w:r>
              <w:t>92.18</w:t>
            </w:r>
          </w:p>
        </w:tc>
        <w:tc>
          <w:tcPr>
            <w:tcW w:w="613" w:type="pct"/>
            <w:vAlign w:val="center"/>
          </w:tcPr>
          <w:p w:rsidR="0018722C">
            <w:pPr>
              <w:pStyle w:val="affff9"/>
              <w:topLinePunct/>
              <w:ind w:leftChars="0" w:left="0" w:rightChars="0" w:right="0" w:firstLineChars="0" w:firstLine="0"/>
              <w:spacing w:line="240" w:lineRule="atLeast"/>
            </w:pPr>
            <w:r>
              <w:t>98.80</w:t>
            </w:r>
          </w:p>
        </w:tc>
        <w:tc>
          <w:tcPr>
            <w:tcW w:w="613" w:type="pct"/>
            <w:vAlign w:val="center"/>
          </w:tcPr>
          <w:p w:rsidR="0018722C">
            <w:pPr>
              <w:pStyle w:val="affff9"/>
              <w:topLinePunct/>
              <w:ind w:leftChars="0" w:left="0" w:rightChars="0" w:right="0" w:firstLineChars="0" w:firstLine="0"/>
              <w:spacing w:line="240" w:lineRule="atLeast"/>
            </w:pPr>
            <w:r>
              <w:t>134.44</w:t>
            </w:r>
          </w:p>
        </w:tc>
        <w:tc>
          <w:tcPr>
            <w:tcW w:w="622" w:type="pct"/>
            <w:vAlign w:val="center"/>
          </w:tcPr>
          <w:p w:rsidR="0018722C">
            <w:pPr>
              <w:pStyle w:val="affff9"/>
              <w:topLinePunct/>
              <w:ind w:leftChars="0" w:left="0" w:rightChars="0" w:right="0" w:firstLineChars="0" w:firstLine="0"/>
              <w:spacing w:line="240" w:lineRule="atLeast"/>
            </w:pPr>
            <w:r>
              <w:t>167.37</w:t>
            </w:r>
          </w:p>
        </w:tc>
        <w:tc>
          <w:tcPr>
            <w:tcW w:w="637" w:type="pct"/>
            <w:vAlign w:val="center"/>
          </w:tcPr>
          <w:p w:rsidR="0018722C">
            <w:pPr>
              <w:pStyle w:val="affff9"/>
              <w:topLinePunct/>
              <w:ind w:leftChars="0" w:left="0" w:rightChars="0" w:right="0" w:firstLineChars="0" w:firstLine="0"/>
              <w:spacing w:line="240" w:lineRule="atLeast"/>
            </w:pPr>
            <w:r>
              <w:t>219.71</w:t>
            </w:r>
          </w:p>
        </w:tc>
        <w:tc>
          <w:tcPr>
            <w:tcW w:w="644" w:type="pct"/>
            <w:vAlign w:val="center"/>
          </w:tcPr>
          <w:p w:rsidR="0018722C">
            <w:pPr>
              <w:pStyle w:val="affff9"/>
              <w:topLinePunct/>
              <w:ind w:leftChars="0" w:left="0" w:rightChars="0" w:right="0" w:firstLineChars="0" w:firstLine="0"/>
              <w:spacing w:line="240" w:lineRule="atLeast"/>
            </w:pPr>
            <w:r>
              <w:t>274.84</w:t>
            </w:r>
          </w:p>
        </w:tc>
        <w:tc>
          <w:tcPr>
            <w:tcW w:w="649" w:type="pct"/>
            <w:vAlign w:val="center"/>
          </w:tcPr>
          <w:p w:rsidR="0018722C">
            <w:pPr>
              <w:pStyle w:val="affff9"/>
              <w:topLinePunct/>
              <w:ind w:leftChars="0" w:left="0" w:rightChars="0" w:right="0" w:firstLineChars="0" w:firstLine="0"/>
              <w:spacing w:line="240" w:lineRule="atLeast"/>
            </w:pPr>
            <w:r>
              <w:t>443.84</w:t>
            </w:r>
          </w:p>
        </w:tc>
      </w:tr>
      <w:tr>
        <w:tc>
          <w:tcPr>
            <w:tcW w:w="669" w:type="pct"/>
            <w:vAlign w:val="center"/>
          </w:tcPr>
          <w:p w:rsidR="0018722C">
            <w:pPr>
              <w:pStyle w:val="ac"/>
              <w:topLinePunct/>
              <w:ind w:leftChars="0" w:left="0" w:rightChars="0" w:right="0" w:firstLineChars="0" w:firstLine="0"/>
              <w:spacing w:line="240" w:lineRule="atLeast"/>
            </w:pPr>
            <w:r>
              <w:t>C15</w:t>
            </w:r>
          </w:p>
        </w:tc>
        <w:tc>
          <w:tcPr>
            <w:tcW w:w="553" w:type="pct"/>
            <w:vAlign w:val="center"/>
          </w:tcPr>
          <w:p w:rsidR="0018722C">
            <w:pPr>
              <w:pStyle w:val="affff9"/>
              <w:topLinePunct/>
              <w:ind w:leftChars="0" w:left="0" w:rightChars="0" w:right="0" w:firstLineChars="0" w:firstLine="0"/>
              <w:spacing w:line="240" w:lineRule="atLeast"/>
            </w:pPr>
            <w:r>
              <w:t>24.40</w:t>
            </w:r>
          </w:p>
        </w:tc>
        <w:tc>
          <w:tcPr>
            <w:tcW w:w="613" w:type="pct"/>
            <w:vAlign w:val="center"/>
          </w:tcPr>
          <w:p w:rsidR="0018722C">
            <w:pPr>
              <w:pStyle w:val="affff9"/>
              <w:topLinePunct/>
              <w:ind w:leftChars="0" w:left="0" w:rightChars="0" w:right="0" w:firstLineChars="0" w:firstLine="0"/>
              <w:spacing w:line="240" w:lineRule="atLeast"/>
            </w:pPr>
            <w:r>
              <w:t>37.95</w:t>
            </w:r>
          </w:p>
        </w:tc>
        <w:tc>
          <w:tcPr>
            <w:tcW w:w="613" w:type="pct"/>
            <w:vAlign w:val="center"/>
          </w:tcPr>
          <w:p w:rsidR="0018722C">
            <w:pPr>
              <w:pStyle w:val="affff9"/>
              <w:topLinePunct/>
              <w:ind w:leftChars="0" w:left="0" w:rightChars="0" w:right="0" w:firstLineChars="0" w:firstLine="0"/>
              <w:spacing w:line="240" w:lineRule="atLeast"/>
            </w:pPr>
            <w:r>
              <w:t>34.92</w:t>
            </w:r>
          </w:p>
        </w:tc>
        <w:tc>
          <w:tcPr>
            <w:tcW w:w="622" w:type="pct"/>
            <w:vAlign w:val="center"/>
          </w:tcPr>
          <w:p w:rsidR="0018722C">
            <w:pPr>
              <w:pStyle w:val="affff9"/>
              <w:topLinePunct/>
              <w:ind w:leftChars="0" w:left="0" w:rightChars="0" w:right="0" w:firstLineChars="0" w:firstLine="0"/>
              <w:spacing w:line="240" w:lineRule="atLeast"/>
            </w:pPr>
            <w:r>
              <w:t>57.72</w:t>
            </w:r>
          </w:p>
        </w:tc>
        <w:tc>
          <w:tcPr>
            <w:tcW w:w="637" w:type="pct"/>
            <w:vAlign w:val="center"/>
          </w:tcPr>
          <w:p w:rsidR="0018722C">
            <w:pPr>
              <w:pStyle w:val="affff9"/>
              <w:topLinePunct/>
              <w:ind w:leftChars="0" w:left="0" w:rightChars="0" w:right="0" w:firstLineChars="0" w:firstLine="0"/>
              <w:spacing w:line="240" w:lineRule="atLeast"/>
            </w:pPr>
            <w:r>
              <w:t>82.16</w:t>
            </w:r>
          </w:p>
        </w:tc>
        <w:tc>
          <w:tcPr>
            <w:tcW w:w="644" w:type="pct"/>
            <w:vAlign w:val="center"/>
          </w:tcPr>
          <w:p w:rsidR="0018722C">
            <w:pPr>
              <w:pStyle w:val="affff9"/>
              <w:topLinePunct/>
              <w:ind w:leftChars="0" w:left="0" w:rightChars="0" w:right="0" w:firstLineChars="0" w:firstLine="0"/>
              <w:spacing w:line="240" w:lineRule="atLeast"/>
            </w:pPr>
            <w:r>
              <w:t>130.72</w:t>
            </w:r>
          </w:p>
        </w:tc>
        <w:tc>
          <w:tcPr>
            <w:tcW w:w="649" w:type="pct"/>
            <w:vAlign w:val="center"/>
          </w:tcPr>
          <w:p w:rsidR="0018722C">
            <w:pPr>
              <w:pStyle w:val="affff9"/>
              <w:topLinePunct/>
              <w:ind w:leftChars="0" w:left="0" w:rightChars="0" w:right="0" w:firstLineChars="0" w:firstLine="0"/>
              <w:spacing w:line="240" w:lineRule="atLeast"/>
            </w:pPr>
            <w:r>
              <w:t>148.22</w:t>
            </w:r>
          </w:p>
        </w:tc>
      </w:tr>
      <w:tr>
        <w:tc>
          <w:tcPr>
            <w:tcW w:w="669" w:type="pct"/>
            <w:vAlign w:val="center"/>
          </w:tcPr>
          <w:p w:rsidR="0018722C">
            <w:pPr>
              <w:pStyle w:val="ac"/>
              <w:topLinePunct/>
              <w:ind w:leftChars="0" w:left="0" w:rightChars="0" w:right="0" w:firstLineChars="0" w:firstLine="0"/>
              <w:spacing w:line="240" w:lineRule="atLeast"/>
            </w:pPr>
            <w:r>
              <w:t>C17</w:t>
            </w:r>
          </w:p>
        </w:tc>
        <w:tc>
          <w:tcPr>
            <w:tcW w:w="553" w:type="pct"/>
            <w:vAlign w:val="center"/>
          </w:tcPr>
          <w:p w:rsidR="0018722C">
            <w:pPr>
              <w:pStyle w:val="affff9"/>
              <w:topLinePunct/>
              <w:ind w:leftChars="0" w:left="0" w:rightChars="0" w:right="0" w:firstLineChars="0" w:firstLine="0"/>
              <w:spacing w:line="240" w:lineRule="atLeast"/>
            </w:pPr>
            <w:r>
              <w:t>71.70</w:t>
            </w:r>
          </w:p>
        </w:tc>
        <w:tc>
          <w:tcPr>
            <w:tcW w:w="613" w:type="pct"/>
            <w:vAlign w:val="center"/>
          </w:tcPr>
          <w:p w:rsidR="0018722C">
            <w:pPr>
              <w:pStyle w:val="affff9"/>
              <w:topLinePunct/>
              <w:ind w:leftChars="0" w:left="0" w:rightChars="0" w:right="0" w:firstLineChars="0" w:firstLine="0"/>
              <w:spacing w:line="240" w:lineRule="atLeast"/>
            </w:pPr>
            <w:r>
              <w:t>68.90</w:t>
            </w:r>
          </w:p>
        </w:tc>
        <w:tc>
          <w:tcPr>
            <w:tcW w:w="613" w:type="pct"/>
            <w:vAlign w:val="center"/>
          </w:tcPr>
          <w:p w:rsidR="0018722C">
            <w:pPr>
              <w:pStyle w:val="affff9"/>
              <w:topLinePunct/>
              <w:ind w:leftChars="0" w:left="0" w:rightChars="0" w:right="0" w:firstLineChars="0" w:firstLine="0"/>
              <w:spacing w:line="240" w:lineRule="atLeast"/>
            </w:pPr>
            <w:r>
              <w:t>68.70</w:t>
            </w:r>
          </w:p>
        </w:tc>
        <w:tc>
          <w:tcPr>
            <w:tcW w:w="622" w:type="pct"/>
            <w:vAlign w:val="center"/>
          </w:tcPr>
          <w:p w:rsidR="0018722C">
            <w:pPr>
              <w:pStyle w:val="affff9"/>
              <w:topLinePunct/>
              <w:ind w:leftChars="0" w:left="0" w:rightChars="0" w:right="0" w:firstLineChars="0" w:firstLine="0"/>
              <w:spacing w:line="240" w:lineRule="atLeast"/>
            </w:pPr>
            <w:r>
              <w:t>72.91</w:t>
            </w:r>
          </w:p>
        </w:tc>
        <w:tc>
          <w:tcPr>
            <w:tcW w:w="637" w:type="pct"/>
            <w:vAlign w:val="center"/>
          </w:tcPr>
          <w:p w:rsidR="0018722C">
            <w:pPr>
              <w:pStyle w:val="affff9"/>
              <w:topLinePunct/>
              <w:ind w:leftChars="0" w:left="0" w:rightChars="0" w:right="0" w:firstLineChars="0" w:firstLine="0"/>
              <w:spacing w:line="240" w:lineRule="atLeast"/>
            </w:pPr>
            <w:r>
              <w:t>88.99</w:t>
            </w:r>
          </w:p>
        </w:tc>
        <w:tc>
          <w:tcPr>
            <w:tcW w:w="644" w:type="pct"/>
            <w:vAlign w:val="center"/>
          </w:tcPr>
          <w:p w:rsidR="0018722C">
            <w:pPr>
              <w:pStyle w:val="affff9"/>
              <w:topLinePunct/>
              <w:ind w:leftChars="0" w:left="0" w:rightChars="0" w:right="0" w:firstLineChars="0" w:firstLine="0"/>
              <w:spacing w:line="240" w:lineRule="atLeast"/>
            </w:pPr>
            <w:r>
              <w:t>114.64</w:t>
            </w:r>
          </w:p>
        </w:tc>
        <w:tc>
          <w:tcPr>
            <w:tcW w:w="649" w:type="pct"/>
            <w:vAlign w:val="center"/>
          </w:tcPr>
          <w:p w:rsidR="0018722C">
            <w:pPr>
              <w:pStyle w:val="affff9"/>
              <w:topLinePunct/>
              <w:ind w:leftChars="0" w:left="0" w:rightChars="0" w:right="0" w:firstLineChars="0" w:firstLine="0"/>
              <w:spacing w:line="240" w:lineRule="atLeast"/>
            </w:pPr>
            <w:r>
              <w:t>151.07</w:t>
            </w:r>
          </w:p>
        </w:tc>
      </w:tr>
      <w:tr>
        <w:tc>
          <w:tcPr>
            <w:tcW w:w="669" w:type="pct"/>
            <w:vAlign w:val="center"/>
          </w:tcPr>
          <w:p w:rsidR="0018722C">
            <w:pPr>
              <w:pStyle w:val="ac"/>
              <w:topLinePunct/>
              <w:ind w:leftChars="0" w:left="0" w:rightChars="0" w:right="0" w:firstLineChars="0" w:firstLine="0"/>
              <w:spacing w:line="240" w:lineRule="atLeast"/>
            </w:pPr>
            <w:r>
              <w:t>C19</w:t>
            </w:r>
          </w:p>
        </w:tc>
        <w:tc>
          <w:tcPr>
            <w:tcW w:w="553" w:type="pct"/>
            <w:vAlign w:val="center"/>
          </w:tcPr>
          <w:p w:rsidR="0018722C">
            <w:pPr>
              <w:pStyle w:val="affff9"/>
              <w:topLinePunct/>
              <w:ind w:leftChars="0" w:left="0" w:rightChars="0" w:right="0" w:firstLineChars="0" w:firstLine="0"/>
              <w:spacing w:line="240" w:lineRule="atLeast"/>
            </w:pPr>
            <w:r>
              <w:t>64.69</w:t>
            </w:r>
          </w:p>
        </w:tc>
        <w:tc>
          <w:tcPr>
            <w:tcW w:w="613" w:type="pct"/>
            <w:vAlign w:val="center"/>
          </w:tcPr>
          <w:p w:rsidR="0018722C">
            <w:pPr>
              <w:pStyle w:val="affff9"/>
              <w:topLinePunct/>
              <w:ind w:leftChars="0" w:left="0" w:rightChars="0" w:right="0" w:firstLineChars="0" w:firstLine="0"/>
              <w:spacing w:line="240" w:lineRule="atLeast"/>
            </w:pPr>
            <w:r>
              <w:t>83.77</w:t>
            </w:r>
          </w:p>
        </w:tc>
        <w:tc>
          <w:tcPr>
            <w:tcW w:w="613" w:type="pct"/>
            <w:vAlign w:val="center"/>
          </w:tcPr>
          <w:p w:rsidR="0018722C">
            <w:pPr>
              <w:pStyle w:val="affff9"/>
              <w:topLinePunct/>
              <w:ind w:leftChars="0" w:left="0" w:rightChars="0" w:right="0" w:firstLineChars="0" w:firstLine="0"/>
              <w:spacing w:line="240" w:lineRule="atLeast"/>
            </w:pPr>
            <w:r>
              <w:t>91.77</w:t>
            </w:r>
          </w:p>
        </w:tc>
        <w:tc>
          <w:tcPr>
            <w:tcW w:w="622" w:type="pct"/>
            <w:vAlign w:val="center"/>
          </w:tcPr>
          <w:p w:rsidR="0018722C">
            <w:pPr>
              <w:pStyle w:val="affff9"/>
              <w:topLinePunct/>
              <w:ind w:leftChars="0" w:left="0" w:rightChars="0" w:right="0" w:firstLineChars="0" w:firstLine="0"/>
              <w:spacing w:line="240" w:lineRule="atLeast"/>
            </w:pPr>
            <w:r>
              <w:t>106.61</w:t>
            </w:r>
          </w:p>
        </w:tc>
        <w:tc>
          <w:tcPr>
            <w:tcW w:w="637" w:type="pct"/>
            <w:vAlign w:val="center"/>
          </w:tcPr>
          <w:p w:rsidR="0018722C">
            <w:pPr>
              <w:pStyle w:val="affff9"/>
              <w:topLinePunct/>
              <w:ind w:leftChars="0" w:left="0" w:rightChars="0" w:right="0" w:firstLineChars="0" w:firstLine="0"/>
              <w:spacing w:line="240" w:lineRule="atLeast"/>
            </w:pPr>
            <w:r>
              <w:t>118.60</w:t>
            </w:r>
          </w:p>
        </w:tc>
        <w:tc>
          <w:tcPr>
            <w:tcW w:w="644" w:type="pct"/>
            <w:vAlign w:val="center"/>
          </w:tcPr>
          <w:p w:rsidR="0018722C">
            <w:pPr>
              <w:pStyle w:val="affff9"/>
              <w:topLinePunct/>
              <w:ind w:leftChars="0" w:left="0" w:rightChars="0" w:right="0" w:firstLineChars="0" w:firstLine="0"/>
              <w:spacing w:line="240" w:lineRule="atLeast"/>
            </w:pPr>
            <w:r>
              <w:t>131.09</w:t>
            </w:r>
          </w:p>
        </w:tc>
        <w:tc>
          <w:tcPr>
            <w:tcW w:w="649" w:type="pct"/>
            <w:vAlign w:val="center"/>
          </w:tcPr>
          <w:p w:rsidR="0018722C">
            <w:pPr>
              <w:pStyle w:val="affff9"/>
              <w:topLinePunct/>
              <w:ind w:leftChars="0" w:left="0" w:rightChars="0" w:right="0" w:firstLineChars="0" w:firstLine="0"/>
              <w:spacing w:line="240" w:lineRule="atLeast"/>
            </w:pPr>
            <w:r>
              <w:t>158.45</w:t>
            </w:r>
          </w:p>
        </w:tc>
      </w:tr>
      <w:tr>
        <w:tc>
          <w:tcPr>
            <w:tcW w:w="669" w:type="pct"/>
            <w:vAlign w:val="center"/>
          </w:tcPr>
          <w:p w:rsidR="0018722C">
            <w:pPr>
              <w:pStyle w:val="ac"/>
              <w:topLinePunct/>
              <w:ind w:leftChars="0" w:left="0" w:rightChars="0" w:right="0" w:firstLineChars="0" w:firstLine="0"/>
              <w:spacing w:line="240" w:lineRule="atLeast"/>
            </w:pPr>
            <w:r>
              <w:t>C21</w:t>
            </w:r>
          </w:p>
        </w:tc>
        <w:tc>
          <w:tcPr>
            <w:tcW w:w="553" w:type="pct"/>
            <w:vAlign w:val="center"/>
          </w:tcPr>
          <w:p w:rsidR="0018722C">
            <w:pPr>
              <w:pStyle w:val="affff9"/>
              <w:topLinePunct/>
              <w:ind w:leftChars="0" w:left="0" w:rightChars="0" w:right="0" w:firstLineChars="0" w:firstLine="0"/>
              <w:spacing w:line="240" w:lineRule="atLeast"/>
            </w:pPr>
            <w:r>
              <w:t>120.82</w:t>
            </w:r>
          </w:p>
        </w:tc>
        <w:tc>
          <w:tcPr>
            <w:tcW w:w="613" w:type="pct"/>
            <w:vAlign w:val="center"/>
          </w:tcPr>
          <w:p w:rsidR="0018722C">
            <w:pPr>
              <w:pStyle w:val="affff9"/>
              <w:topLinePunct/>
              <w:ind w:leftChars="0" w:left="0" w:rightChars="0" w:right="0" w:firstLineChars="0" w:firstLine="0"/>
              <w:spacing w:line="240" w:lineRule="atLeast"/>
            </w:pPr>
            <w:r>
              <w:t>126.23</w:t>
            </w:r>
          </w:p>
        </w:tc>
        <w:tc>
          <w:tcPr>
            <w:tcW w:w="613" w:type="pct"/>
            <w:vAlign w:val="center"/>
          </w:tcPr>
          <w:p w:rsidR="0018722C">
            <w:pPr>
              <w:pStyle w:val="affff9"/>
              <w:topLinePunct/>
              <w:ind w:leftChars="0" w:left="0" w:rightChars="0" w:right="0" w:firstLineChars="0" w:firstLine="0"/>
              <w:spacing w:line="240" w:lineRule="atLeast"/>
            </w:pPr>
            <w:r>
              <w:t>132.04</w:t>
            </w:r>
          </w:p>
        </w:tc>
        <w:tc>
          <w:tcPr>
            <w:tcW w:w="622" w:type="pct"/>
            <w:vAlign w:val="center"/>
          </w:tcPr>
          <w:p w:rsidR="0018722C">
            <w:pPr>
              <w:pStyle w:val="affff9"/>
              <w:topLinePunct/>
              <w:ind w:leftChars="0" w:left="0" w:rightChars="0" w:right="0" w:firstLineChars="0" w:firstLine="0"/>
              <w:spacing w:line="240" w:lineRule="atLeast"/>
            </w:pPr>
            <w:r>
              <w:t>151.22</w:t>
            </w:r>
          </w:p>
        </w:tc>
        <w:tc>
          <w:tcPr>
            <w:tcW w:w="637" w:type="pct"/>
            <w:vAlign w:val="center"/>
          </w:tcPr>
          <w:p w:rsidR="0018722C">
            <w:pPr>
              <w:pStyle w:val="affff9"/>
              <w:topLinePunct/>
              <w:ind w:leftChars="0" w:left="0" w:rightChars="0" w:right="0" w:firstLineChars="0" w:firstLine="0"/>
              <w:spacing w:line="240" w:lineRule="atLeast"/>
            </w:pPr>
            <w:r>
              <w:t>163.19</w:t>
            </w:r>
          </w:p>
        </w:tc>
        <w:tc>
          <w:tcPr>
            <w:tcW w:w="644" w:type="pct"/>
            <w:vAlign w:val="center"/>
          </w:tcPr>
          <w:p w:rsidR="0018722C">
            <w:pPr>
              <w:pStyle w:val="affff9"/>
              <w:topLinePunct/>
              <w:ind w:leftChars="0" w:left="0" w:rightChars="0" w:right="0" w:firstLineChars="0" w:firstLine="0"/>
              <w:spacing w:line="240" w:lineRule="atLeast"/>
            </w:pPr>
            <w:r>
              <w:t>186.91</w:t>
            </w:r>
          </w:p>
        </w:tc>
        <w:tc>
          <w:tcPr>
            <w:tcW w:w="649" w:type="pct"/>
            <w:vAlign w:val="center"/>
          </w:tcPr>
          <w:p w:rsidR="0018722C">
            <w:pPr>
              <w:pStyle w:val="affff9"/>
              <w:topLinePunct/>
              <w:ind w:leftChars="0" w:left="0" w:rightChars="0" w:right="0" w:firstLineChars="0" w:firstLine="0"/>
              <w:spacing w:line="240" w:lineRule="atLeast"/>
            </w:pPr>
            <w:r>
              <w:t>240.66</w:t>
            </w:r>
          </w:p>
        </w:tc>
      </w:tr>
      <w:tr>
        <w:tc>
          <w:tcPr>
            <w:tcW w:w="669" w:type="pct"/>
            <w:vAlign w:val="center"/>
          </w:tcPr>
          <w:p w:rsidR="0018722C">
            <w:pPr>
              <w:pStyle w:val="ac"/>
              <w:topLinePunct/>
              <w:ind w:leftChars="0" w:left="0" w:rightChars="0" w:right="0" w:firstLineChars="0" w:firstLine="0"/>
              <w:spacing w:line="240" w:lineRule="atLeast"/>
            </w:pPr>
            <w:r>
              <w:t>C23</w:t>
            </w:r>
          </w:p>
        </w:tc>
        <w:tc>
          <w:tcPr>
            <w:tcW w:w="553" w:type="pct"/>
            <w:vAlign w:val="center"/>
          </w:tcPr>
          <w:p w:rsidR="0018722C">
            <w:pPr>
              <w:pStyle w:val="affff9"/>
              <w:topLinePunct/>
              <w:ind w:leftChars="0" w:left="0" w:rightChars="0" w:right="0" w:firstLineChars="0" w:firstLine="0"/>
              <w:spacing w:line="240" w:lineRule="atLeast"/>
            </w:pPr>
            <w:r>
              <w:t>15.90</w:t>
            </w:r>
          </w:p>
        </w:tc>
        <w:tc>
          <w:tcPr>
            <w:tcW w:w="613" w:type="pct"/>
            <w:vAlign w:val="center"/>
          </w:tcPr>
          <w:p w:rsidR="0018722C">
            <w:pPr>
              <w:pStyle w:val="affff9"/>
              <w:topLinePunct/>
              <w:ind w:leftChars="0" w:left="0" w:rightChars="0" w:right="0" w:firstLineChars="0" w:firstLine="0"/>
              <w:spacing w:line="240" w:lineRule="atLeast"/>
            </w:pPr>
            <w:r>
              <w:t>16.60</w:t>
            </w:r>
          </w:p>
        </w:tc>
        <w:tc>
          <w:tcPr>
            <w:tcW w:w="613" w:type="pct"/>
            <w:vAlign w:val="center"/>
          </w:tcPr>
          <w:p w:rsidR="0018722C">
            <w:pPr>
              <w:pStyle w:val="affff9"/>
              <w:topLinePunct/>
              <w:ind w:leftChars="0" w:left="0" w:rightChars="0" w:right="0" w:firstLineChars="0" w:firstLine="0"/>
              <w:spacing w:line="240" w:lineRule="atLeast"/>
            </w:pPr>
            <w:r>
              <w:t>18.37</w:t>
            </w:r>
          </w:p>
        </w:tc>
        <w:tc>
          <w:tcPr>
            <w:tcW w:w="622" w:type="pct"/>
            <w:vAlign w:val="center"/>
          </w:tcPr>
          <w:p w:rsidR="0018722C">
            <w:pPr>
              <w:pStyle w:val="affff9"/>
              <w:topLinePunct/>
              <w:ind w:leftChars="0" w:left="0" w:rightChars="0" w:right="0" w:firstLineChars="0" w:firstLine="0"/>
              <w:spacing w:line="240" w:lineRule="atLeast"/>
            </w:pPr>
            <w:r>
              <w:t>24.34</w:t>
            </w:r>
          </w:p>
        </w:tc>
        <w:tc>
          <w:tcPr>
            <w:tcW w:w="637" w:type="pct"/>
            <w:vAlign w:val="center"/>
          </w:tcPr>
          <w:p w:rsidR="0018722C">
            <w:pPr>
              <w:pStyle w:val="affff9"/>
              <w:topLinePunct/>
              <w:ind w:leftChars="0" w:left="0" w:rightChars="0" w:right="0" w:firstLineChars="0" w:firstLine="0"/>
              <w:spacing w:line="240" w:lineRule="atLeast"/>
            </w:pPr>
            <w:r>
              <w:t>32.58</w:t>
            </w:r>
          </w:p>
        </w:tc>
        <w:tc>
          <w:tcPr>
            <w:tcW w:w="644" w:type="pct"/>
            <w:vAlign w:val="center"/>
          </w:tcPr>
          <w:p w:rsidR="0018722C">
            <w:pPr>
              <w:pStyle w:val="affff9"/>
              <w:topLinePunct/>
              <w:ind w:leftChars="0" w:left="0" w:rightChars="0" w:right="0" w:firstLineChars="0" w:firstLine="0"/>
              <w:spacing w:line="240" w:lineRule="atLeast"/>
            </w:pPr>
            <w:r>
              <w:t>42.72</w:t>
            </w:r>
          </w:p>
        </w:tc>
        <w:tc>
          <w:tcPr>
            <w:tcW w:w="649" w:type="pct"/>
            <w:vAlign w:val="center"/>
          </w:tcPr>
          <w:p w:rsidR="0018722C">
            <w:pPr>
              <w:pStyle w:val="affff9"/>
              <w:topLinePunct/>
              <w:ind w:leftChars="0" w:left="0" w:rightChars="0" w:right="0" w:firstLineChars="0" w:firstLine="0"/>
              <w:spacing w:line="240" w:lineRule="atLeast"/>
            </w:pPr>
            <w:r>
              <w:t>66.78</w:t>
            </w:r>
          </w:p>
        </w:tc>
      </w:tr>
      <w:tr>
        <w:tc>
          <w:tcPr>
            <w:tcW w:w="669" w:type="pct"/>
            <w:vAlign w:val="center"/>
          </w:tcPr>
          <w:p w:rsidR="0018722C">
            <w:pPr>
              <w:pStyle w:val="ac"/>
              <w:topLinePunct/>
              <w:ind w:leftChars="0" w:left="0" w:rightChars="0" w:right="0" w:firstLineChars="0" w:firstLine="0"/>
              <w:spacing w:line="240" w:lineRule="atLeast"/>
            </w:pPr>
            <w:r>
              <w:t>C25</w:t>
            </w:r>
          </w:p>
        </w:tc>
        <w:tc>
          <w:tcPr>
            <w:tcW w:w="553" w:type="pct"/>
            <w:vAlign w:val="center"/>
          </w:tcPr>
          <w:p w:rsidR="0018722C">
            <w:pPr>
              <w:pStyle w:val="affff9"/>
              <w:topLinePunct/>
              <w:ind w:leftChars="0" w:left="0" w:rightChars="0" w:right="0" w:firstLineChars="0" w:firstLine="0"/>
              <w:spacing w:line="240" w:lineRule="atLeast"/>
            </w:pPr>
            <w:r>
              <w:t>14.63</w:t>
            </w:r>
          </w:p>
        </w:tc>
        <w:tc>
          <w:tcPr>
            <w:tcW w:w="613" w:type="pct"/>
            <w:vAlign w:val="center"/>
          </w:tcPr>
          <w:p w:rsidR="0018722C">
            <w:pPr>
              <w:pStyle w:val="affff9"/>
              <w:topLinePunct/>
              <w:ind w:leftChars="0" w:left="0" w:rightChars="0" w:right="0" w:firstLineChars="0" w:firstLine="0"/>
              <w:spacing w:line="240" w:lineRule="atLeast"/>
            </w:pPr>
            <w:r>
              <w:t>19.41</w:t>
            </w:r>
          </w:p>
        </w:tc>
        <w:tc>
          <w:tcPr>
            <w:tcW w:w="613" w:type="pct"/>
            <w:vAlign w:val="center"/>
          </w:tcPr>
          <w:p w:rsidR="0018722C">
            <w:pPr>
              <w:pStyle w:val="affff9"/>
              <w:topLinePunct/>
              <w:ind w:leftChars="0" w:left="0" w:rightChars="0" w:right="0" w:firstLineChars="0" w:firstLine="0"/>
              <w:spacing w:line="240" w:lineRule="atLeast"/>
            </w:pPr>
            <w:r>
              <w:t>23.06</w:t>
            </w:r>
          </w:p>
        </w:tc>
        <w:tc>
          <w:tcPr>
            <w:tcW w:w="622" w:type="pct"/>
            <w:vAlign w:val="center"/>
          </w:tcPr>
          <w:p w:rsidR="0018722C">
            <w:pPr>
              <w:pStyle w:val="affff9"/>
              <w:topLinePunct/>
              <w:ind w:leftChars="0" w:left="0" w:rightChars="0" w:right="0" w:firstLineChars="0" w:firstLine="0"/>
              <w:spacing w:line="240" w:lineRule="atLeast"/>
            </w:pPr>
            <w:r>
              <w:t>30.58</w:t>
            </w:r>
          </w:p>
        </w:tc>
        <w:tc>
          <w:tcPr>
            <w:tcW w:w="637" w:type="pct"/>
            <w:vAlign w:val="center"/>
          </w:tcPr>
          <w:p w:rsidR="0018722C">
            <w:pPr>
              <w:pStyle w:val="affff9"/>
              <w:topLinePunct/>
              <w:ind w:leftChars="0" w:left="0" w:rightChars="0" w:right="0" w:firstLineChars="0" w:firstLine="0"/>
              <w:spacing w:line="240" w:lineRule="atLeast"/>
            </w:pPr>
            <w:r>
              <w:t>36.21</w:t>
            </w:r>
          </w:p>
        </w:tc>
        <w:tc>
          <w:tcPr>
            <w:tcW w:w="644" w:type="pct"/>
            <w:vAlign w:val="center"/>
          </w:tcPr>
          <w:p w:rsidR="0018722C">
            <w:pPr>
              <w:pStyle w:val="affff9"/>
              <w:topLinePunct/>
              <w:ind w:leftChars="0" w:left="0" w:rightChars="0" w:right="0" w:firstLineChars="0" w:firstLine="0"/>
              <w:spacing w:line="240" w:lineRule="atLeast"/>
            </w:pPr>
            <w:r>
              <w:t>49.07</w:t>
            </w:r>
          </w:p>
        </w:tc>
        <w:tc>
          <w:tcPr>
            <w:tcW w:w="649" w:type="pct"/>
            <w:vAlign w:val="center"/>
          </w:tcPr>
          <w:p w:rsidR="0018722C">
            <w:pPr>
              <w:pStyle w:val="affff9"/>
              <w:topLinePunct/>
              <w:ind w:leftChars="0" w:left="0" w:rightChars="0" w:right="0" w:firstLineChars="0" w:firstLine="0"/>
              <w:spacing w:line="240" w:lineRule="atLeast"/>
            </w:pPr>
            <w:r>
              <w:t>67.23</w:t>
            </w:r>
          </w:p>
        </w:tc>
      </w:tr>
      <w:tr>
        <w:tc>
          <w:tcPr>
            <w:tcW w:w="669" w:type="pct"/>
            <w:vAlign w:val="center"/>
          </w:tcPr>
          <w:p w:rsidR="0018722C">
            <w:pPr>
              <w:pStyle w:val="ac"/>
              <w:topLinePunct/>
              <w:ind w:leftChars="0" w:left="0" w:rightChars="0" w:right="0" w:firstLineChars="0" w:firstLine="0"/>
              <w:spacing w:line="240" w:lineRule="atLeast"/>
            </w:pPr>
            <w:r>
              <w:t>C27</w:t>
            </w:r>
          </w:p>
        </w:tc>
        <w:tc>
          <w:tcPr>
            <w:tcW w:w="553" w:type="pct"/>
            <w:vAlign w:val="center"/>
          </w:tcPr>
          <w:p w:rsidR="0018722C">
            <w:pPr>
              <w:pStyle w:val="affff9"/>
              <w:topLinePunct/>
              <w:ind w:leftChars="0" w:left="0" w:rightChars="0" w:right="0" w:firstLineChars="0" w:firstLine="0"/>
              <w:spacing w:line="240" w:lineRule="atLeast"/>
            </w:pPr>
            <w:r>
              <w:t>30.18</w:t>
            </w:r>
          </w:p>
        </w:tc>
        <w:tc>
          <w:tcPr>
            <w:tcW w:w="613" w:type="pct"/>
            <w:vAlign w:val="center"/>
          </w:tcPr>
          <w:p w:rsidR="0018722C">
            <w:pPr>
              <w:pStyle w:val="affff9"/>
              <w:topLinePunct/>
              <w:ind w:leftChars="0" w:left="0" w:rightChars="0" w:right="0" w:firstLineChars="0" w:firstLine="0"/>
              <w:spacing w:line="240" w:lineRule="atLeast"/>
            </w:pPr>
            <w:r>
              <w:t>32.66</w:t>
            </w:r>
          </w:p>
        </w:tc>
        <w:tc>
          <w:tcPr>
            <w:tcW w:w="613" w:type="pct"/>
            <w:vAlign w:val="center"/>
          </w:tcPr>
          <w:p w:rsidR="0018722C">
            <w:pPr>
              <w:pStyle w:val="affff9"/>
              <w:topLinePunct/>
              <w:ind w:leftChars="0" w:left="0" w:rightChars="0" w:right="0" w:firstLineChars="0" w:firstLine="0"/>
              <w:spacing w:line="240" w:lineRule="atLeast"/>
            </w:pPr>
            <w:r>
              <w:t>35.48</w:t>
            </w:r>
          </w:p>
        </w:tc>
        <w:tc>
          <w:tcPr>
            <w:tcW w:w="622" w:type="pct"/>
            <w:vAlign w:val="center"/>
          </w:tcPr>
          <w:p w:rsidR="0018722C">
            <w:pPr>
              <w:pStyle w:val="affff9"/>
              <w:topLinePunct/>
              <w:ind w:leftChars="0" w:left="0" w:rightChars="0" w:right="0" w:firstLineChars="0" w:firstLine="0"/>
              <w:spacing w:line="240" w:lineRule="atLeast"/>
            </w:pPr>
            <w:r>
              <w:t>38.56</w:t>
            </w:r>
          </w:p>
        </w:tc>
        <w:tc>
          <w:tcPr>
            <w:tcW w:w="637" w:type="pct"/>
            <w:vAlign w:val="center"/>
          </w:tcPr>
          <w:p w:rsidR="0018722C">
            <w:pPr>
              <w:pStyle w:val="affff9"/>
              <w:topLinePunct/>
              <w:ind w:leftChars="0" w:left="0" w:rightChars="0" w:right="0" w:firstLineChars="0" w:firstLine="0"/>
              <w:spacing w:line="240" w:lineRule="atLeast"/>
            </w:pPr>
            <w:r>
              <w:t>47.23</w:t>
            </w:r>
          </w:p>
        </w:tc>
        <w:tc>
          <w:tcPr>
            <w:tcW w:w="644" w:type="pct"/>
            <w:vAlign w:val="center"/>
          </w:tcPr>
          <w:p w:rsidR="0018722C">
            <w:pPr>
              <w:pStyle w:val="affff9"/>
              <w:topLinePunct/>
              <w:ind w:leftChars="0" w:left="0" w:rightChars="0" w:right="0" w:firstLineChars="0" w:firstLine="0"/>
              <w:spacing w:line="240" w:lineRule="atLeast"/>
            </w:pPr>
            <w:r>
              <w:t>64.12</w:t>
            </w:r>
          </w:p>
        </w:tc>
        <w:tc>
          <w:tcPr>
            <w:tcW w:w="649" w:type="pct"/>
            <w:vAlign w:val="center"/>
          </w:tcPr>
          <w:p w:rsidR="0018722C">
            <w:pPr>
              <w:pStyle w:val="affff9"/>
              <w:topLinePunct/>
              <w:ind w:leftChars="0" w:left="0" w:rightChars="0" w:right="0" w:firstLineChars="0" w:firstLine="0"/>
              <w:spacing w:line="240" w:lineRule="atLeast"/>
            </w:pPr>
            <w:r>
              <w:t>94.50</w:t>
            </w:r>
          </w:p>
        </w:tc>
      </w:tr>
      <w:tr>
        <w:tc>
          <w:tcPr>
            <w:tcW w:w="669" w:type="pct"/>
            <w:vAlign w:val="center"/>
          </w:tcPr>
          <w:p w:rsidR="0018722C">
            <w:pPr>
              <w:pStyle w:val="ac"/>
              <w:topLinePunct/>
              <w:ind w:leftChars="0" w:left="0" w:rightChars="0" w:right="0" w:firstLineChars="0" w:firstLine="0"/>
              <w:spacing w:line="240" w:lineRule="atLeast"/>
            </w:pPr>
            <w:r>
              <w:t>C29</w:t>
            </w:r>
          </w:p>
        </w:tc>
        <w:tc>
          <w:tcPr>
            <w:tcW w:w="553" w:type="pct"/>
            <w:vAlign w:val="center"/>
          </w:tcPr>
          <w:p w:rsidR="0018722C">
            <w:pPr>
              <w:pStyle w:val="affff9"/>
              <w:topLinePunct/>
              <w:ind w:leftChars="0" w:left="0" w:rightChars="0" w:right="0" w:firstLineChars="0" w:firstLine="0"/>
              <w:spacing w:line="240" w:lineRule="atLeast"/>
            </w:pPr>
            <w:r>
              <w:t>3.42</w:t>
            </w:r>
          </w:p>
        </w:tc>
        <w:tc>
          <w:tcPr>
            <w:tcW w:w="613" w:type="pct"/>
            <w:vAlign w:val="center"/>
          </w:tcPr>
          <w:p w:rsidR="0018722C">
            <w:pPr>
              <w:pStyle w:val="affff9"/>
              <w:topLinePunct/>
              <w:ind w:leftChars="0" w:left="0" w:rightChars="0" w:right="0" w:firstLineChars="0" w:firstLine="0"/>
              <w:spacing w:line="240" w:lineRule="atLeast"/>
            </w:pPr>
            <w:r>
              <w:t>3.89</w:t>
            </w:r>
          </w:p>
        </w:tc>
        <w:tc>
          <w:tcPr>
            <w:tcW w:w="613" w:type="pct"/>
            <w:vAlign w:val="center"/>
          </w:tcPr>
          <w:p w:rsidR="0018722C">
            <w:pPr>
              <w:pStyle w:val="affff9"/>
              <w:topLinePunct/>
              <w:ind w:leftChars="0" w:left="0" w:rightChars="0" w:right="0" w:firstLineChars="0" w:firstLine="0"/>
              <w:spacing w:line="240" w:lineRule="atLeast"/>
            </w:pPr>
            <w:r>
              <w:t>4.04</w:t>
            </w:r>
          </w:p>
        </w:tc>
        <w:tc>
          <w:tcPr>
            <w:tcW w:w="622" w:type="pct"/>
            <w:vAlign w:val="center"/>
          </w:tcPr>
          <w:p w:rsidR="0018722C">
            <w:pPr>
              <w:pStyle w:val="affff9"/>
              <w:topLinePunct/>
              <w:ind w:leftChars="0" w:left="0" w:rightChars="0" w:right="0" w:firstLineChars="0" w:firstLine="0"/>
              <w:spacing w:line="240" w:lineRule="atLeast"/>
            </w:pPr>
            <w:r>
              <w:t>4.22</w:t>
            </w:r>
          </w:p>
        </w:tc>
        <w:tc>
          <w:tcPr>
            <w:tcW w:w="637" w:type="pct"/>
            <w:vAlign w:val="center"/>
          </w:tcPr>
          <w:p w:rsidR="0018722C">
            <w:pPr>
              <w:pStyle w:val="affff9"/>
              <w:topLinePunct/>
              <w:ind w:leftChars="0" w:left="0" w:rightChars="0" w:right="0" w:firstLineChars="0" w:firstLine="0"/>
              <w:spacing w:line="240" w:lineRule="atLeast"/>
            </w:pPr>
            <w:r>
              <w:t>4.55</w:t>
            </w:r>
          </w:p>
        </w:tc>
        <w:tc>
          <w:tcPr>
            <w:tcW w:w="644" w:type="pct"/>
            <w:vAlign w:val="center"/>
          </w:tcPr>
          <w:p w:rsidR="0018722C">
            <w:pPr>
              <w:pStyle w:val="affff9"/>
              <w:topLinePunct/>
              <w:ind w:leftChars="0" w:left="0" w:rightChars="0" w:right="0" w:firstLineChars="0" w:firstLine="0"/>
              <w:spacing w:line="240" w:lineRule="atLeast"/>
            </w:pPr>
            <w:r>
              <w:t>7.91</w:t>
            </w:r>
          </w:p>
        </w:tc>
        <w:tc>
          <w:tcPr>
            <w:tcW w:w="649" w:type="pct"/>
            <w:vAlign w:val="center"/>
          </w:tcPr>
          <w:p w:rsidR="0018722C">
            <w:pPr>
              <w:pStyle w:val="affff9"/>
              <w:topLinePunct/>
              <w:ind w:leftChars="0" w:left="0" w:rightChars="0" w:right="0" w:firstLineChars="0" w:firstLine="0"/>
              <w:spacing w:line="240" w:lineRule="atLeast"/>
            </w:pPr>
            <w:r>
              <w:t>13.44</w:t>
            </w:r>
          </w:p>
        </w:tc>
      </w:tr>
      <w:tr>
        <w:tc>
          <w:tcPr>
            <w:tcW w:w="669" w:type="pct"/>
            <w:vAlign w:val="center"/>
          </w:tcPr>
          <w:p w:rsidR="0018722C">
            <w:pPr>
              <w:pStyle w:val="ac"/>
              <w:topLinePunct/>
              <w:ind w:leftChars="0" w:left="0" w:rightChars="0" w:right="0" w:firstLineChars="0" w:firstLine="0"/>
              <w:spacing w:line="240" w:lineRule="atLeast"/>
            </w:pPr>
            <w:r>
              <w:t>C31</w:t>
            </w:r>
          </w:p>
        </w:tc>
        <w:tc>
          <w:tcPr>
            <w:tcW w:w="553" w:type="pct"/>
            <w:vAlign w:val="center"/>
          </w:tcPr>
          <w:p w:rsidR="0018722C">
            <w:pPr>
              <w:pStyle w:val="affff9"/>
              <w:topLinePunct/>
              <w:ind w:leftChars="0" w:left="0" w:rightChars="0" w:right="0" w:firstLineChars="0" w:firstLine="0"/>
              <w:spacing w:line="240" w:lineRule="atLeast"/>
            </w:pPr>
            <w:r>
              <w:t>21.79</w:t>
            </w:r>
          </w:p>
        </w:tc>
        <w:tc>
          <w:tcPr>
            <w:tcW w:w="613" w:type="pct"/>
            <w:vAlign w:val="center"/>
          </w:tcPr>
          <w:p w:rsidR="0018722C">
            <w:pPr>
              <w:pStyle w:val="affff9"/>
              <w:topLinePunct/>
              <w:ind w:leftChars="0" w:left="0" w:rightChars="0" w:right="0" w:firstLineChars="0" w:firstLine="0"/>
              <w:spacing w:line="240" w:lineRule="atLeast"/>
            </w:pPr>
            <w:r>
              <w:t>24.49</w:t>
            </w:r>
          </w:p>
        </w:tc>
        <w:tc>
          <w:tcPr>
            <w:tcW w:w="613" w:type="pct"/>
            <w:vAlign w:val="center"/>
          </w:tcPr>
          <w:p w:rsidR="0018722C">
            <w:pPr>
              <w:pStyle w:val="affff9"/>
              <w:topLinePunct/>
              <w:ind w:leftChars="0" w:left="0" w:rightChars="0" w:right="0" w:firstLineChars="0" w:firstLine="0"/>
              <w:spacing w:line="240" w:lineRule="atLeast"/>
            </w:pPr>
            <w:r>
              <w:t>29.67</w:t>
            </w:r>
          </w:p>
        </w:tc>
        <w:tc>
          <w:tcPr>
            <w:tcW w:w="622" w:type="pct"/>
            <w:vAlign w:val="center"/>
          </w:tcPr>
          <w:p w:rsidR="0018722C">
            <w:pPr>
              <w:pStyle w:val="affff9"/>
              <w:topLinePunct/>
              <w:ind w:leftChars="0" w:left="0" w:rightChars="0" w:right="0" w:firstLineChars="0" w:firstLine="0"/>
              <w:spacing w:line="240" w:lineRule="atLeast"/>
            </w:pPr>
            <w:r>
              <w:t>40.97</w:t>
            </w:r>
          </w:p>
        </w:tc>
        <w:tc>
          <w:tcPr>
            <w:tcW w:w="637" w:type="pct"/>
            <w:vAlign w:val="center"/>
          </w:tcPr>
          <w:p w:rsidR="0018722C">
            <w:pPr>
              <w:pStyle w:val="affff9"/>
              <w:topLinePunct/>
              <w:ind w:leftChars="0" w:left="0" w:rightChars="0" w:right="0" w:firstLineChars="0" w:firstLine="0"/>
              <w:spacing w:line="240" w:lineRule="atLeast"/>
            </w:pPr>
            <w:r>
              <w:t>47.38</w:t>
            </w:r>
          </w:p>
        </w:tc>
        <w:tc>
          <w:tcPr>
            <w:tcW w:w="644" w:type="pct"/>
            <w:vAlign w:val="center"/>
          </w:tcPr>
          <w:p w:rsidR="0018722C">
            <w:pPr>
              <w:pStyle w:val="affff9"/>
              <w:topLinePunct/>
              <w:ind w:leftChars="0" w:left="0" w:rightChars="0" w:right="0" w:firstLineChars="0" w:firstLine="0"/>
              <w:spacing w:line="240" w:lineRule="atLeast"/>
            </w:pPr>
            <w:r>
              <w:t>58.94</w:t>
            </w:r>
          </w:p>
        </w:tc>
        <w:tc>
          <w:tcPr>
            <w:tcW w:w="649" w:type="pct"/>
            <w:vAlign w:val="center"/>
          </w:tcPr>
          <w:p w:rsidR="0018722C">
            <w:pPr>
              <w:pStyle w:val="affff9"/>
              <w:topLinePunct/>
              <w:ind w:leftChars="0" w:left="0" w:rightChars="0" w:right="0" w:firstLineChars="0" w:firstLine="0"/>
              <w:spacing w:line="240" w:lineRule="atLeast"/>
            </w:pPr>
            <w:r>
              <w:t>77.35</w:t>
            </w:r>
          </w:p>
        </w:tc>
      </w:tr>
      <w:tr>
        <w:tc>
          <w:tcPr>
            <w:tcW w:w="669" w:type="pct"/>
            <w:vAlign w:val="center"/>
          </w:tcPr>
          <w:p w:rsidR="0018722C">
            <w:pPr>
              <w:pStyle w:val="ac"/>
              <w:topLinePunct/>
              <w:ind w:leftChars="0" w:left="0" w:rightChars="0" w:right="0" w:firstLineChars="0" w:firstLine="0"/>
              <w:spacing w:line="240" w:lineRule="atLeast"/>
            </w:pPr>
            <w:r>
              <w:t>C33</w:t>
            </w:r>
          </w:p>
        </w:tc>
        <w:tc>
          <w:tcPr>
            <w:tcW w:w="553" w:type="pct"/>
            <w:vAlign w:val="center"/>
          </w:tcPr>
          <w:p w:rsidR="0018722C">
            <w:pPr>
              <w:pStyle w:val="affff9"/>
              <w:topLinePunct/>
              <w:ind w:leftChars="0" w:left="0" w:rightChars="0" w:right="0" w:firstLineChars="0" w:firstLine="0"/>
              <w:spacing w:line="240" w:lineRule="atLeast"/>
            </w:pPr>
            <w:r>
              <w:t>10.42</w:t>
            </w:r>
          </w:p>
        </w:tc>
        <w:tc>
          <w:tcPr>
            <w:tcW w:w="613" w:type="pct"/>
            <w:vAlign w:val="center"/>
          </w:tcPr>
          <w:p w:rsidR="0018722C">
            <w:pPr>
              <w:pStyle w:val="affff9"/>
              <w:topLinePunct/>
              <w:ind w:leftChars="0" w:left="0" w:rightChars="0" w:right="0" w:firstLineChars="0" w:firstLine="0"/>
              <w:spacing w:line="240" w:lineRule="atLeast"/>
            </w:pPr>
            <w:r>
              <w:t>13.24</w:t>
            </w:r>
          </w:p>
        </w:tc>
        <w:tc>
          <w:tcPr>
            <w:tcW w:w="613" w:type="pct"/>
            <w:vAlign w:val="center"/>
          </w:tcPr>
          <w:p w:rsidR="0018722C">
            <w:pPr>
              <w:pStyle w:val="affff9"/>
              <w:topLinePunct/>
              <w:ind w:leftChars="0" w:left="0" w:rightChars="0" w:right="0" w:firstLineChars="0" w:firstLine="0"/>
              <w:spacing w:line="240" w:lineRule="atLeast"/>
            </w:pPr>
            <w:r>
              <w:t>18.18</w:t>
            </w:r>
          </w:p>
        </w:tc>
        <w:tc>
          <w:tcPr>
            <w:tcW w:w="622" w:type="pct"/>
            <w:vAlign w:val="center"/>
          </w:tcPr>
          <w:p w:rsidR="0018722C">
            <w:pPr>
              <w:pStyle w:val="affff9"/>
              <w:topLinePunct/>
              <w:ind w:leftChars="0" w:left="0" w:rightChars="0" w:right="0" w:firstLineChars="0" w:firstLine="0"/>
              <w:spacing w:line="240" w:lineRule="atLeast"/>
            </w:pPr>
            <w:r>
              <w:t>12.71</w:t>
            </w:r>
          </w:p>
        </w:tc>
        <w:tc>
          <w:tcPr>
            <w:tcW w:w="637" w:type="pct"/>
            <w:vAlign w:val="center"/>
          </w:tcPr>
          <w:p w:rsidR="0018722C">
            <w:pPr>
              <w:pStyle w:val="affff9"/>
              <w:topLinePunct/>
              <w:ind w:leftChars="0" w:left="0" w:rightChars="0" w:right="0" w:firstLineChars="0" w:firstLine="0"/>
              <w:spacing w:line="240" w:lineRule="atLeast"/>
            </w:pPr>
            <w:r>
              <w:t>26.12</w:t>
            </w:r>
          </w:p>
        </w:tc>
        <w:tc>
          <w:tcPr>
            <w:tcW w:w="644" w:type="pct"/>
            <w:vAlign w:val="center"/>
          </w:tcPr>
          <w:p w:rsidR="0018722C">
            <w:pPr>
              <w:pStyle w:val="affff9"/>
              <w:topLinePunct/>
              <w:ind w:leftChars="0" w:left="0" w:rightChars="0" w:right="0" w:firstLineChars="0" w:firstLine="0"/>
              <w:spacing w:line="240" w:lineRule="atLeast"/>
            </w:pPr>
            <w:r>
              <w:t>33.22</w:t>
            </w:r>
          </w:p>
        </w:tc>
        <w:tc>
          <w:tcPr>
            <w:tcW w:w="649" w:type="pct"/>
            <w:vAlign w:val="center"/>
          </w:tcPr>
          <w:p w:rsidR="0018722C">
            <w:pPr>
              <w:pStyle w:val="affff9"/>
              <w:topLinePunct/>
              <w:ind w:leftChars="0" w:left="0" w:rightChars="0" w:right="0" w:firstLineChars="0" w:firstLine="0"/>
              <w:spacing w:line="240" w:lineRule="atLeast"/>
            </w:pPr>
            <w:r>
              <w:t>47.43</w:t>
            </w:r>
          </w:p>
        </w:tc>
      </w:tr>
      <w:tr>
        <w:tc>
          <w:tcPr>
            <w:tcW w:w="669" w:type="pct"/>
            <w:vAlign w:val="center"/>
          </w:tcPr>
          <w:p w:rsidR="0018722C">
            <w:pPr>
              <w:pStyle w:val="ac"/>
              <w:topLinePunct/>
              <w:ind w:leftChars="0" w:left="0" w:rightChars="0" w:right="0" w:firstLineChars="0" w:firstLine="0"/>
              <w:spacing w:line="240" w:lineRule="atLeast"/>
            </w:pPr>
            <w:r>
              <w:t>C35</w:t>
            </w:r>
          </w:p>
        </w:tc>
        <w:tc>
          <w:tcPr>
            <w:tcW w:w="553" w:type="pct"/>
            <w:vAlign w:val="center"/>
          </w:tcPr>
          <w:p w:rsidR="0018722C">
            <w:pPr>
              <w:pStyle w:val="affff9"/>
              <w:topLinePunct/>
              <w:ind w:leftChars="0" w:left="0" w:rightChars="0" w:right="0" w:firstLineChars="0" w:firstLine="0"/>
              <w:spacing w:line="240" w:lineRule="atLeast"/>
            </w:pPr>
            <w:r>
              <w:t>6.33</w:t>
            </w:r>
          </w:p>
        </w:tc>
        <w:tc>
          <w:tcPr>
            <w:tcW w:w="613" w:type="pct"/>
            <w:vAlign w:val="center"/>
          </w:tcPr>
          <w:p w:rsidR="0018722C">
            <w:pPr>
              <w:pStyle w:val="affff9"/>
              <w:topLinePunct/>
              <w:ind w:leftChars="0" w:left="0" w:rightChars="0" w:right="0" w:firstLineChars="0" w:firstLine="0"/>
              <w:spacing w:line="240" w:lineRule="atLeast"/>
            </w:pPr>
            <w:r>
              <w:t>8.54</w:t>
            </w:r>
          </w:p>
        </w:tc>
        <w:tc>
          <w:tcPr>
            <w:tcW w:w="613" w:type="pct"/>
            <w:vAlign w:val="center"/>
          </w:tcPr>
          <w:p w:rsidR="0018722C">
            <w:pPr>
              <w:pStyle w:val="affff9"/>
              <w:topLinePunct/>
              <w:ind w:leftChars="0" w:left="0" w:rightChars="0" w:right="0" w:firstLineChars="0" w:firstLine="0"/>
              <w:spacing w:line="240" w:lineRule="atLeast"/>
            </w:pPr>
            <w:r>
              <w:t>10.85</w:t>
            </w:r>
          </w:p>
        </w:tc>
        <w:tc>
          <w:tcPr>
            <w:tcW w:w="622" w:type="pct"/>
            <w:vAlign w:val="center"/>
          </w:tcPr>
          <w:p w:rsidR="0018722C">
            <w:pPr>
              <w:pStyle w:val="affff9"/>
              <w:topLinePunct/>
              <w:ind w:leftChars="0" w:left="0" w:rightChars="0" w:right="0" w:firstLineChars="0" w:firstLine="0"/>
              <w:spacing w:line="240" w:lineRule="atLeast"/>
            </w:pPr>
            <w:r>
              <w:t>13.60</w:t>
            </w:r>
          </w:p>
        </w:tc>
        <w:tc>
          <w:tcPr>
            <w:tcW w:w="637" w:type="pct"/>
            <w:vAlign w:val="center"/>
          </w:tcPr>
          <w:p w:rsidR="0018722C">
            <w:pPr>
              <w:pStyle w:val="affff9"/>
              <w:topLinePunct/>
              <w:ind w:leftChars="0" w:left="0" w:rightChars="0" w:right="0" w:firstLineChars="0" w:firstLine="0"/>
              <w:spacing w:line="240" w:lineRule="atLeast"/>
            </w:pPr>
            <w:r>
              <w:t>13.29</w:t>
            </w:r>
          </w:p>
        </w:tc>
        <w:tc>
          <w:tcPr>
            <w:tcW w:w="644" w:type="pct"/>
            <w:vAlign w:val="center"/>
          </w:tcPr>
          <w:p w:rsidR="0018722C">
            <w:pPr>
              <w:pStyle w:val="affff9"/>
              <w:topLinePunct/>
              <w:ind w:leftChars="0" w:left="0" w:rightChars="0" w:right="0" w:firstLineChars="0" w:firstLine="0"/>
              <w:spacing w:line="240" w:lineRule="atLeast"/>
            </w:pPr>
            <w:r>
              <w:t>16.68</w:t>
            </w:r>
          </w:p>
        </w:tc>
        <w:tc>
          <w:tcPr>
            <w:tcW w:w="649" w:type="pct"/>
            <w:vAlign w:val="center"/>
          </w:tcPr>
          <w:p w:rsidR="0018722C">
            <w:pPr>
              <w:pStyle w:val="affff9"/>
              <w:topLinePunct/>
              <w:ind w:leftChars="0" w:left="0" w:rightChars="0" w:right="0" w:firstLineChars="0" w:firstLine="0"/>
              <w:spacing w:line="240" w:lineRule="atLeast"/>
            </w:pPr>
            <w:r>
              <w:t>23.62</w:t>
            </w:r>
          </w:p>
        </w:tc>
      </w:tr>
      <w:tr>
        <w:tc>
          <w:tcPr>
            <w:tcW w:w="669" w:type="pct"/>
            <w:vAlign w:val="center"/>
          </w:tcPr>
          <w:p w:rsidR="0018722C">
            <w:pPr>
              <w:pStyle w:val="ac"/>
              <w:topLinePunct/>
              <w:ind w:leftChars="0" w:left="0" w:rightChars="0" w:right="0" w:firstLineChars="0" w:firstLine="0"/>
              <w:spacing w:line="240" w:lineRule="atLeast"/>
            </w:pPr>
            <w:r>
              <w:t>C37</w:t>
            </w:r>
          </w:p>
        </w:tc>
        <w:tc>
          <w:tcPr>
            <w:tcW w:w="553" w:type="pct"/>
            <w:vAlign w:val="center"/>
          </w:tcPr>
          <w:p w:rsidR="0018722C">
            <w:pPr>
              <w:pStyle w:val="affff9"/>
              <w:topLinePunct/>
              <w:ind w:leftChars="0" w:left="0" w:rightChars="0" w:right="0" w:firstLineChars="0" w:firstLine="0"/>
              <w:spacing w:line="240" w:lineRule="atLeast"/>
            </w:pPr>
            <w:r>
              <w:t>68.61</w:t>
            </w:r>
          </w:p>
        </w:tc>
        <w:tc>
          <w:tcPr>
            <w:tcW w:w="613" w:type="pct"/>
            <w:vAlign w:val="center"/>
          </w:tcPr>
          <w:p w:rsidR="0018722C">
            <w:pPr>
              <w:pStyle w:val="affff9"/>
              <w:topLinePunct/>
              <w:ind w:leftChars="0" w:left="0" w:rightChars="0" w:right="0" w:firstLineChars="0" w:firstLine="0"/>
              <w:spacing w:line="240" w:lineRule="atLeast"/>
            </w:pPr>
            <w:r>
              <w:t>70.93</w:t>
            </w:r>
          </w:p>
        </w:tc>
        <w:tc>
          <w:tcPr>
            <w:tcW w:w="613" w:type="pct"/>
            <w:vAlign w:val="center"/>
          </w:tcPr>
          <w:p w:rsidR="0018722C">
            <w:pPr>
              <w:pStyle w:val="affff9"/>
              <w:topLinePunct/>
              <w:ind w:leftChars="0" w:left="0" w:rightChars="0" w:right="0" w:firstLineChars="0" w:firstLine="0"/>
              <w:spacing w:line="240" w:lineRule="atLeast"/>
            </w:pPr>
            <w:r>
              <w:t>92.00</w:t>
            </w:r>
          </w:p>
        </w:tc>
        <w:tc>
          <w:tcPr>
            <w:tcW w:w="622" w:type="pct"/>
            <w:vAlign w:val="center"/>
          </w:tcPr>
          <w:p w:rsidR="0018722C">
            <w:pPr>
              <w:pStyle w:val="affff9"/>
              <w:topLinePunct/>
              <w:ind w:leftChars="0" w:left="0" w:rightChars="0" w:right="0" w:firstLineChars="0" w:firstLine="0"/>
              <w:spacing w:line="240" w:lineRule="atLeast"/>
            </w:pPr>
            <w:r>
              <w:t>131.44</w:t>
            </w:r>
          </w:p>
        </w:tc>
        <w:tc>
          <w:tcPr>
            <w:tcW w:w="637" w:type="pct"/>
            <w:vAlign w:val="center"/>
          </w:tcPr>
          <w:p w:rsidR="0018722C">
            <w:pPr>
              <w:pStyle w:val="affff9"/>
              <w:topLinePunct/>
              <w:ind w:leftChars="0" w:left="0" w:rightChars="0" w:right="0" w:firstLineChars="0" w:firstLine="0"/>
              <w:spacing w:line="240" w:lineRule="atLeast"/>
            </w:pPr>
            <w:r>
              <w:t>157.67</w:t>
            </w:r>
          </w:p>
        </w:tc>
        <w:tc>
          <w:tcPr>
            <w:tcW w:w="644" w:type="pct"/>
            <w:vAlign w:val="center"/>
          </w:tcPr>
          <w:p w:rsidR="0018722C">
            <w:pPr>
              <w:pStyle w:val="affff9"/>
              <w:topLinePunct/>
              <w:ind w:leftChars="0" w:left="0" w:rightChars="0" w:right="0" w:firstLineChars="0" w:firstLine="0"/>
              <w:spacing w:line="240" w:lineRule="atLeast"/>
            </w:pPr>
            <w:r>
              <w:t>185.95</w:t>
            </w:r>
          </w:p>
        </w:tc>
        <w:tc>
          <w:tcPr>
            <w:tcW w:w="649" w:type="pct"/>
            <w:vAlign w:val="center"/>
          </w:tcPr>
          <w:p w:rsidR="0018722C">
            <w:pPr>
              <w:pStyle w:val="affff9"/>
              <w:topLinePunct/>
              <w:ind w:leftChars="0" w:left="0" w:rightChars="0" w:right="0" w:firstLineChars="0" w:firstLine="0"/>
              <w:spacing w:line="240" w:lineRule="atLeast"/>
            </w:pPr>
            <w:r>
              <w:t>213.01</w:t>
            </w:r>
          </w:p>
        </w:tc>
      </w:tr>
      <w:tr>
        <w:tc>
          <w:tcPr>
            <w:tcW w:w="669" w:type="pct"/>
            <w:vAlign w:val="center"/>
          </w:tcPr>
          <w:p w:rsidR="0018722C">
            <w:pPr>
              <w:pStyle w:val="ac"/>
              <w:topLinePunct/>
              <w:ind w:leftChars="0" w:left="0" w:rightChars="0" w:right="0" w:firstLineChars="0" w:firstLine="0"/>
              <w:spacing w:line="240" w:lineRule="atLeast"/>
            </w:pPr>
            <w:r>
              <w:t>C40</w:t>
            </w:r>
          </w:p>
        </w:tc>
        <w:tc>
          <w:tcPr>
            <w:tcW w:w="553" w:type="pct"/>
            <w:vAlign w:val="center"/>
          </w:tcPr>
          <w:p w:rsidR="0018722C">
            <w:pPr>
              <w:pStyle w:val="affff9"/>
              <w:topLinePunct/>
              <w:ind w:leftChars="0" w:left="0" w:rightChars="0" w:right="0" w:firstLineChars="0" w:firstLine="0"/>
              <w:spacing w:line="240" w:lineRule="atLeast"/>
            </w:pPr>
            <w:r>
              <w:t>119.23</w:t>
            </w:r>
          </w:p>
        </w:tc>
        <w:tc>
          <w:tcPr>
            <w:tcW w:w="613" w:type="pct"/>
            <w:vAlign w:val="center"/>
          </w:tcPr>
          <w:p w:rsidR="0018722C">
            <w:pPr>
              <w:pStyle w:val="affff9"/>
              <w:topLinePunct/>
              <w:ind w:leftChars="0" w:left="0" w:rightChars="0" w:right="0" w:firstLineChars="0" w:firstLine="0"/>
              <w:spacing w:line="240" w:lineRule="atLeast"/>
            </w:pPr>
            <w:r>
              <w:t>130.40</w:t>
            </w:r>
          </w:p>
        </w:tc>
        <w:tc>
          <w:tcPr>
            <w:tcW w:w="613" w:type="pct"/>
            <w:vAlign w:val="center"/>
          </w:tcPr>
          <w:p w:rsidR="0018722C">
            <w:pPr>
              <w:pStyle w:val="affff9"/>
              <w:topLinePunct/>
              <w:ind w:leftChars="0" w:left="0" w:rightChars="0" w:right="0" w:firstLineChars="0" w:firstLine="0"/>
              <w:spacing w:line="240" w:lineRule="atLeast"/>
            </w:pPr>
            <w:r>
              <w:t>156.32</w:t>
            </w:r>
          </w:p>
        </w:tc>
        <w:tc>
          <w:tcPr>
            <w:tcW w:w="622" w:type="pct"/>
            <w:vAlign w:val="center"/>
          </w:tcPr>
          <w:p w:rsidR="0018722C">
            <w:pPr>
              <w:pStyle w:val="affff9"/>
              <w:topLinePunct/>
              <w:ind w:leftChars="0" w:left="0" w:rightChars="0" w:right="0" w:firstLineChars="0" w:firstLine="0"/>
              <w:spacing w:line="240" w:lineRule="atLeast"/>
            </w:pPr>
            <w:r>
              <w:t>229.75</w:t>
            </w:r>
          </w:p>
        </w:tc>
        <w:tc>
          <w:tcPr>
            <w:tcW w:w="637" w:type="pct"/>
            <w:vAlign w:val="center"/>
          </w:tcPr>
          <w:p w:rsidR="0018722C">
            <w:pPr>
              <w:pStyle w:val="affff9"/>
              <w:topLinePunct/>
              <w:ind w:leftChars="0" w:left="0" w:rightChars="0" w:right="0" w:firstLineChars="0" w:firstLine="0"/>
              <w:spacing w:line="240" w:lineRule="atLeast"/>
            </w:pPr>
            <w:r>
              <w:t>288.27</w:t>
            </w:r>
          </w:p>
        </w:tc>
        <w:tc>
          <w:tcPr>
            <w:tcW w:w="644" w:type="pct"/>
            <w:vAlign w:val="center"/>
          </w:tcPr>
          <w:p w:rsidR="0018722C">
            <w:pPr>
              <w:pStyle w:val="affff9"/>
              <w:topLinePunct/>
              <w:ind w:leftChars="0" w:left="0" w:rightChars="0" w:right="0" w:firstLineChars="0" w:firstLine="0"/>
              <w:spacing w:line="240" w:lineRule="atLeast"/>
            </w:pPr>
            <w:r>
              <w:t>350.68</w:t>
            </w:r>
          </w:p>
        </w:tc>
        <w:tc>
          <w:tcPr>
            <w:tcW w:w="649" w:type="pct"/>
            <w:vAlign w:val="center"/>
          </w:tcPr>
          <w:p w:rsidR="0018722C">
            <w:pPr>
              <w:pStyle w:val="affff9"/>
              <w:topLinePunct/>
              <w:ind w:leftChars="0" w:left="0" w:rightChars="0" w:right="0" w:firstLineChars="0" w:firstLine="0"/>
              <w:spacing w:line="240" w:lineRule="atLeast"/>
            </w:pPr>
            <w:r>
              <w:t>489.83</w:t>
            </w:r>
          </w:p>
        </w:tc>
      </w:tr>
      <w:tr>
        <w:tc>
          <w:tcPr>
            <w:tcW w:w="669" w:type="pct"/>
            <w:vAlign w:val="center"/>
          </w:tcPr>
          <w:p w:rsidR="0018722C">
            <w:pPr>
              <w:pStyle w:val="ac"/>
              <w:topLinePunct/>
              <w:ind w:leftChars="0" w:left="0" w:rightChars="0" w:right="0" w:firstLineChars="0" w:firstLine="0"/>
              <w:spacing w:line="240" w:lineRule="atLeast"/>
            </w:pPr>
            <w:r>
              <w:t>C42</w:t>
            </w:r>
          </w:p>
        </w:tc>
        <w:tc>
          <w:tcPr>
            <w:tcW w:w="553" w:type="pct"/>
            <w:vAlign w:val="center"/>
          </w:tcPr>
          <w:p w:rsidR="0018722C">
            <w:pPr>
              <w:pStyle w:val="affff9"/>
              <w:topLinePunct/>
              <w:ind w:leftChars="0" w:left="0" w:rightChars="0" w:right="0" w:firstLineChars="0" w:firstLine="0"/>
              <w:spacing w:line="240" w:lineRule="atLeast"/>
            </w:pPr>
            <w:r>
              <w:t>27.92</w:t>
            </w:r>
          </w:p>
        </w:tc>
        <w:tc>
          <w:tcPr>
            <w:tcW w:w="613" w:type="pct"/>
            <w:vAlign w:val="center"/>
          </w:tcPr>
          <w:p w:rsidR="0018722C">
            <w:pPr>
              <w:pStyle w:val="affff9"/>
              <w:topLinePunct/>
              <w:ind w:leftChars="0" w:left="0" w:rightChars="0" w:right="0" w:firstLineChars="0" w:firstLine="0"/>
              <w:spacing w:line="240" w:lineRule="atLeast"/>
            </w:pPr>
            <w:r>
              <w:t>32.23</w:t>
            </w:r>
          </w:p>
        </w:tc>
        <w:tc>
          <w:tcPr>
            <w:tcW w:w="613" w:type="pct"/>
            <w:vAlign w:val="center"/>
          </w:tcPr>
          <w:p w:rsidR="0018722C">
            <w:pPr>
              <w:pStyle w:val="affff9"/>
              <w:topLinePunct/>
              <w:ind w:leftChars="0" w:left="0" w:rightChars="0" w:right="0" w:firstLineChars="0" w:firstLine="0"/>
              <w:spacing w:line="240" w:lineRule="atLeast"/>
            </w:pPr>
            <w:r>
              <w:t>35.78</w:t>
            </w:r>
          </w:p>
        </w:tc>
        <w:tc>
          <w:tcPr>
            <w:tcW w:w="622" w:type="pct"/>
            <w:vAlign w:val="center"/>
          </w:tcPr>
          <w:p w:rsidR="0018722C">
            <w:pPr>
              <w:pStyle w:val="affff9"/>
              <w:topLinePunct/>
              <w:ind w:leftChars="0" w:left="0" w:rightChars="0" w:right="0" w:firstLineChars="0" w:firstLine="0"/>
              <w:spacing w:line="240" w:lineRule="atLeast"/>
            </w:pPr>
            <w:r>
              <w:t>40.85</w:t>
            </w:r>
          </w:p>
        </w:tc>
        <w:tc>
          <w:tcPr>
            <w:tcW w:w="637" w:type="pct"/>
            <w:vAlign w:val="center"/>
          </w:tcPr>
          <w:p w:rsidR="0018722C">
            <w:pPr>
              <w:pStyle w:val="affff9"/>
              <w:topLinePunct/>
              <w:ind w:leftChars="0" w:left="0" w:rightChars="0" w:right="0" w:firstLineChars="0" w:firstLine="0"/>
              <w:spacing w:line="240" w:lineRule="atLeast"/>
            </w:pPr>
            <w:r>
              <w:t>50.73</w:t>
            </w:r>
          </w:p>
        </w:tc>
        <w:tc>
          <w:tcPr>
            <w:tcW w:w="644" w:type="pct"/>
            <w:vAlign w:val="center"/>
          </w:tcPr>
          <w:p w:rsidR="0018722C">
            <w:pPr>
              <w:pStyle w:val="affff9"/>
              <w:topLinePunct/>
              <w:ind w:leftChars="0" w:left="0" w:rightChars="0" w:right="0" w:firstLineChars="0" w:firstLine="0"/>
              <w:spacing w:line="240" w:lineRule="atLeast"/>
            </w:pPr>
            <w:r>
              <w:t>61.75</w:t>
            </w:r>
          </w:p>
        </w:tc>
        <w:tc>
          <w:tcPr>
            <w:tcW w:w="649" w:type="pct"/>
            <w:vAlign w:val="center"/>
          </w:tcPr>
          <w:p w:rsidR="0018722C">
            <w:pPr>
              <w:pStyle w:val="affff9"/>
              <w:topLinePunct/>
              <w:ind w:leftChars="0" w:left="0" w:rightChars="0" w:right="0" w:firstLineChars="0" w:firstLine="0"/>
              <w:spacing w:line="240" w:lineRule="atLeast"/>
            </w:pPr>
            <w:r>
              <w:t>89.66</w:t>
            </w:r>
          </w:p>
        </w:tc>
      </w:tr>
      <w:tr>
        <w:tc>
          <w:tcPr>
            <w:tcW w:w="669" w:type="pct"/>
            <w:vAlign w:val="center"/>
          </w:tcPr>
          <w:p w:rsidR="0018722C">
            <w:pPr>
              <w:pStyle w:val="ac"/>
              <w:topLinePunct/>
              <w:ind w:leftChars="0" w:left="0" w:rightChars="0" w:right="0" w:firstLineChars="0" w:firstLine="0"/>
              <w:spacing w:line="240" w:lineRule="atLeast"/>
            </w:pPr>
            <w:r>
              <w:t>C14</w:t>
            </w:r>
          </w:p>
        </w:tc>
        <w:tc>
          <w:tcPr>
            <w:tcW w:w="553" w:type="pct"/>
            <w:vAlign w:val="center"/>
          </w:tcPr>
          <w:p w:rsidR="0018722C">
            <w:pPr>
              <w:pStyle w:val="affff9"/>
              <w:topLinePunct/>
              <w:ind w:leftChars="0" w:left="0" w:rightChars="0" w:right="0" w:firstLineChars="0" w:firstLine="0"/>
              <w:spacing w:line="240" w:lineRule="atLeast"/>
            </w:pPr>
            <w:r>
              <w:t>9.18</w:t>
            </w:r>
          </w:p>
        </w:tc>
        <w:tc>
          <w:tcPr>
            <w:tcW w:w="613" w:type="pct"/>
            <w:vAlign w:val="center"/>
          </w:tcPr>
          <w:p w:rsidR="0018722C">
            <w:pPr>
              <w:pStyle w:val="affff9"/>
              <w:topLinePunct/>
              <w:ind w:leftChars="0" w:left="0" w:rightChars="0" w:right="0" w:firstLineChars="0" w:firstLine="0"/>
              <w:spacing w:line="240" w:lineRule="atLeast"/>
            </w:pPr>
            <w:r>
              <w:t>13.03</w:t>
            </w:r>
          </w:p>
        </w:tc>
        <w:tc>
          <w:tcPr>
            <w:tcW w:w="613" w:type="pct"/>
            <w:vAlign w:val="center"/>
          </w:tcPr>
          <w:p w:rsidR="0018722C">
            <w:pPr>
              <w:pStyle w:val="affff9"/>
              <w:topLinePunct/>
              <w:ind w:leftChars="0" w:left="0" w:rightChars="0" w:right="0" w:firstLineChars="0" w:firstLine="0"/>
              <w:spacing w:line="240" w:lineRule="atLeast"/>
            </w:pPr>
            <w:r>
              <w:t>18.45</w:t>
            </w:r>
          </w:p>
        </w:tc>
        <w:tc>
          <w:tcPr>
            <w:tcW w:w="622" w:type="pct"/>
            <w:vAlign w:val="center"/>
          </w:tcPr>
          <w:p w:rsidR="0018722C">
            <w:pPr>
              <w:pStyle w:val="affff9"/>
              <w:topLinePunct/>
              <w:ind w:leftChars="0" w:left="0" w:rightChars="0" w:right="0" w:firstLineChars="0" w:firstLine="0"/>
              <w:spacing w:line="240" w:lineRule="atLeast"/>
            </w:pPr>
            <w:r>
              <w:t>21.80</w:t>
            </w:r>
          </w:p>
        </w:tc>
        <w:tc>
          <w:tcPr>
            <w:tcW w:w="637" w:type="pct"/>
            <w:vAlign w:val="center"/>
          </w:tcPr>
          <w:p w:rsidR="0018722C">
            <w:pPr>
              <w:pStyle w:val="affff9"/>
              <w:topLinePunct/>
              <w:ind w:leftChars="0" w:left="0" w:rightChars="0" w:right="0" w:firstLineChars="0" w:firstLine="0"/>
              <w:spacing w:line="240" w:lineRule="atLeast"/>
            </w:pPr>
            <w:r>
              <w:t>21.36</w:t>
            </w:r>
          </w:p>
        </w:tc>
        <w:tc>
          <w:tcPr>
            <w:tcW w:w="644" w:type="pct"/>
            <w:vAlign w:val="center"/>
          </w:tcPr>
          <w:p w:rsidR="0018722C">
            <w:pPr>
              <w:pStyle w:val="affff9"/>
              <w:topLinePunct/>
              <w:ind w:leftChars="0" w:left="0" w:rightChars="0" w:right="0" w:firstLineChars="0" w:firstLine="0"/>
              <w:spacing w:line="240" w:lineRule="atLeast"/>
            </w:pPr>
            <w:r>
              <w:t>25.19</w:t>
            </w:r>
          </w:p>
        </w:tc>
        <w:tc>
          <w:tcPr>
            <w:tcW w:w="649" w:type="pct"/>
            <w:vAlign w:val="center"/>
          </w:tcPr>
          <w:p w:rsidR="0018722C">
            <w:pPr>
              <w:pStyle w:val="affff9"/>
              <w:topLinePunct/>
              <w:ind w:leftChars="0" w:left="0" w:rightChars="0" w:right="0" w:firstLineChars="0" w:firstLine="0"/>
              <w:spacing w:line="240" w:lineRule="atLeast"/>
            </w:pPr>
            <w:r>
              <w:t>32.08</w:t>
            </w:r>
          </w:p>
        </w:tc>
      </w:tr>
      <w:tr>
        <w:tc>
          <w:tcPr>
            <w:tcW w:w="669" w:type="pct"/>
            <w:vAlign w:val="center"/>
          </w:tcPr>
          <w:p w:rsidR="0018722C">
            <w:pPr>
              <w:pStyle w:val="ac"/>
              <w:topLinePunct/>
              <w:ind w:leftChars="0" w:left="0" w:rightChars="0" w:right="0" w:firstLineChars="0" w:firstLine="0"/>
              <w:spacing w:line="240" w:lineRule="atLeast"/>
            </w:pPr>
            <w:r>
              <w:t>C16</w:t>
            </w:r>
          </w:p>
        </w:tc>
        <w:tc>
          <w:tcPr>
            <w:tcW w:w="553" w:type="pct"/>
            <w:vAlign w:val="center"/>
          </w:tcPr>
          <w:p w:rsidR="0018722C">
            <w:pPr>
              <w:pStyle w:val="affff9"/>
              <w:topLinePunct/>
              <w:ind w:leftChars="0" w:left="0" w:rightChars="0" w:right="0" w:firstLineChars="0" w:firstLine="0"/>
              <w:spacing w:line="240" w:lineRule="atLeast"/>
            </w:pPr>
            <w:r>
              <w:t>40.36</w:t>
            </w:r>
          </w:p>
        </w:tc>
        <w:tc>
          <w:tcPr>
            <w:tcW w:w="613" w:type="pct"/>
            <w:vAlign w:val="center"/>
          </w:tcPr>
          <w:p w:rsidR="0018722C">
            <w:pPr>
              <w:pStyle w:val="affff9"/>
              <w:topLinePunct/>
              <w:ind w:leftChars="0" w:left="0" w:rightChars="0" w:right="0" w:firstLineChars="0" w:firstLine="0"/>
              <w:spacing w:line="240" w:lineRule="atLeast"/>
            </w:pPr>
            <w:r>
              <w:t>46.43</w:t>
            </w:r>
          </w:p>
        </w:tc>
        <w:tc>
          <w:tcPr>
            <w:tcW w:w="613" w:type="pct"/>
            <w:vAlign w:val="center"/>
          </w:tcPr>
          <w:p w:rsidR="0018722C">
            <w:pPr>
              <w:pStyle w:val="affff9"/>
              <w:topLinePunct/>
              <w:ind w:leftChars="0" w:left="0" w:rightChars="0" w:right="0" w:firstLineChars="0" w:firstLine="0"/>
              <w:spacing w:line="240" w:lineRule="atLeast"/>
            </w:pPr>
            <w:r>
              <w:t>51.04</w:t>
            </w:r>
          </w:p>
        </w:tc>
        <w:tc>
          <w:tcPr>
            <w:tcW w:w="622" w:type="pct"/>
            <w:vAlign w:val="center"/>
          </w:tcPr>
          <w:p w:rsidR="0018722C">
            <w:pPr>
              <w:pStyle w:val="affff9"/>
              <w:topLinePunct/>
              <w:ind w:leftChars="0" w:left="0" w:rightChars="0" w:right="0" w:firstLineChars="0" w:firstLine="0"/>
              <w:spacing w:line="240" w:lineRule="atLeast"/>
            </w:pPr>
            <w:r>
              <w:t>61.10</w:t>
            </w:r>
          </w:p>
        </w:tc>
        <w:tc>
          <w:tcPr>
            <w:tcW w:w="637" w:type="pct"/>
            <w:vAlign w:val="center"/>
          </w:tcPr>
          <w:p w:rsidR="0018722C">
            <w:pPr>
              <w:pStyle w:val="affff9"/>
              <w:topLinePunct/>
              <w:ind w:leftChars="0" w:left="0" w:rightChars="0" w:right="0" w:firstLineChars="0" w:firstLine="0"/>
              <w:spacing w:line="240" w:lineRule="atLeast"/>
            </w:pPr>
            <w:r>
              <w:t>70.56</w:t>
            </w:r>
          </w:p>
        </w:tc>
        <w:tc>
          <w:tcPr>
            <w:tcW w:w="644" w:type="pct"/>
            <w:vAlign w:val="center"/>
          </w:tcPr>
          <w:p w:rsidR="0018722C">
            <w:pPr>
              <w:pStyle w:val="affff9"/>
              <w:topLinePunct/>
              <w:ind w:leftChars="0" w:left="0" w:rightChars="0" w:right="0" w:firstLineChars="0" w:firstLine="0"/>
              <w:spacing w:line="240" w:lineRule="atLeast"/>
            </w:pPr>
            <w:r>
              <w:t>86.11</w:t>
            </w:r>
          </w:p>
        </w:tc>
        <w:tc>
          <w:tcPr>
            <w:tcW w:w="649" w:type="pct"/>
            <w:vAlign w:val="center"/>
          </w:tcPr>
          <w:p w:rsidR="0018722C">
            <w:pPr>
              <w:pStyle w:val="affff9"/>
              <w:topLinePunct/>
              <w:ind w:leftChars="0" w:left="0" w:rightChars="0" w:right="0" w:firstLineChars="0" w:firstLine="0"/>
              <w:spacing w:line="240" w:lineRule="atLeast"/>
            </w:pPr>
            <w:r>
              <w:t>104.75</w:t>
            </w:r>
          </w:p>
        </w:tc>
      </w:tr>
      <w:tr>
        <w:tc>
          <w:tcPr>
            <w:tcW w:w="669" w:type="pct"/>
            <w:vAlign w:val="center"/>
          </w:tcPr>
          <w:p w:rsidR="0018722C">
            <w:pPr>
              <w:pStyle w:val="ac"/>
              <w:topLinePunct/>
              <w:ind w:leftChars="0" w:left="0" w:rightChars="0" w:right="0" w:firstLineChars="0" w:firstLine="0"/>
              <w:spacing w:line="240" w:lineRule="atLeast"/>
            </w:pPr>
            <w:r>
              <w:t>C18</w:t>
            </w:r>
          </w:p>
        </w:tc>
        <w:tc>
          <w:tcPr>
            <w:tcW w:w="553" w:type="pct"/>
            <w:vAlign w:val="center"/>
          </w:tcPr>
          <w:p w:rsidR="0018722C">
            <w:pPr>
              <w:pStyle w:val="affff9"/>
              <w:topLinePunct/>
              <w:ind w:leftChars="0" w:left="0" w:rightChars="0" w:right="0" w:firstLineChars="0" w:firstLine="0"/>
              <w:spacing w:line="240" w:lineRule="atLeast"/>
            </w:pPr>
            <w:r>
              <w:t>42.35</w:t>
            </w:r>
          </w:p>
        </w:tc>
        <w:tc>
          <w:tcPr>
            <w:tcW w:w="613" w:type="pct"/>
            <w:vAlign w:val="center"/>
          </w:tcPr>
          <w:p w:rsidR="0018722C">
            <w:pPr>
              <w:pStyle w:val="affff9"/>
              <w:topLinePunct/>
              <w:ind w:leftChars="0" w:left="0" w:rightChars="0" w:right="0" w:firstLineChars="0" w:firstLine="0"/>
              <w:spacing w:line="240" w:lineRule="atLeast"/>
            </w:pPr>
            <w:r>
              <w:t>58.43</w:t>
            </w:r>
          </w:p>
        </w:tc>
        <w:tc>
          <w:tcPr>
            <w:tcW w:w="613" w:type="pct"/>
            <w:vAlign w:val="center"/>
          </w:tcPr>
          <w:p w:rsidR="0018722C">
            <w:pPr>
              <w:pStyle w:val="affff9"/>
              <w:topLinePunct/>
              <w:ind w:leftChars="0" w:left="0" w:rightChars="0" w:right="0" w:firstLineChars="0" w:firstLine="0"/>
              <w:spacing w:line="240" w:lineRule="atLeast"/>
            </w:pPr>
            <w:r>
              <w:t>70.74</w:t>
            </w:r>
          </w:p>
        </w:tc>
        <w:tc>
          <w:tcPr>
            <w:tcW w:w="622" w:type="pct"/>
            <w:vAlign w:val="center"/>
          </w:tcPr>
          <w:p w:rsidR="0018722C">
            <w:pPr>
              <w:pStyle w:val="affff9"/>
              <w:topLinePunct/>
              <w:ind w:leftChars="0" w:left="0" w:rightChars="0" w:right="0" w:firstLineChars="0" w:firstLine="0"/>
              <w:spacing w:line="240" w:lineRule="atLeast"/>
            </w:pPr>
            <w:r>
              <w:t>104.85</w:t>
            </w:r>
          </w:p>
        </w:tc>
        <w:tc>
          <w:tcPr>
            <w:tcW w:w="637" w:type="pct"/>
            <w:vAlign w:val="center"/>
          </w:tcPr>
          <w:p w:rsidR="0018722C">
            <w:pPr>
              <w:pStyle w:val="affff9"/>
              <w:topLinePunct/>
              <w:ind w:leftChars="0" w:left="0" w:rightChars="0" w:right="0" w:firstLineChars="0" w:firstLine="0"/>
              <w:spacing w:line="240" w:lineRule="atLeast"/>
            </w:pPr>
            <w:r>
              <w:t>128.82</w:t>
            </w:r>
          </w:p>
        </w:tc>
        <w:tc>
          <w:tcPr>
            <w:tcW w:w="644" w:type="pct"/>
            <w:vAlign w:val="center"/>
          </w:tcPr>
          <w:p w:rsidR="0018722C">
            <w:pPr>
              <w:pStyle w:val="affff9"/>
              <w:topLinePunct/>
              <w:ind w:leftChars="0" w:left="0" w:rightChars="0" w:right="0" w:firstLineChars="0" w:firstLine="0"/>
              <w:spacing w:line="240" w:lineRule="atLeast"/>
            </w:pPr>
            <w:r>
              <w:t>145.70</w:t>
            </w:r>
          </w:p>
        </w:tc>
        <w:tc>
          <w:tcPr>
            <w:tcW w:w="649" w:type="pct"/>
            <w:vAlign w:val="center"/>
          </w:tcPr>
          <w:p w:rsidR="0018722C">
            <w:pPr>
              <w:pStyle w:val="affff9"/>
              <w:topLinePunct/>
              <w:ind w:leftChars="0" w:left="0" w:rightChars="0" w:right="0" w:firstLineChars="0" w:firstLine="0"/>
              <w:spacing w:line="240" w:lineRule="atLeast"/>
            </w:pPr>
            <w:r>
              <w:t>198.41</w:t>
            </w:r>
          </w:p>
        </w:tc>
      </w:tr>
      <w:tr>
        <w:tc>
          <w:tcPr>
            <w:tcW w:w="669" w:type="pct"/>
            <w:vAlign w:val="center"/>
          </w:tcPr>
          <w:p w:rsidR="0018722C">
            <w:pPr>
              <w:pStyle w:val="ac"/>
              <w:topLinePunct/>
              <w:ind w:leftChars="0" w:left="0" w:rightChars="0" w:right="0" w:firstLineChars="0" w:firstLine="0"/>
              <w:spacing w:line="240" w:lineRule="atLeast"/>
            </w:pPr>
            <w:r>
              <w:t>C20</w:t>
            </w:r>
          </w:p>
        </w:tc>
        <w:tc>
          <w:tcPr>
            <w:tcW w:w="553" w:type="pct"/>
            <w:vAlign w:val="center"/>
          </w:tcPr>
          <w:p w:rsidR="0018722C">
            <w:pPr>
              <w:pStyle w:val="affff9"/>
              <w:topLinePunct/>
              <w:ind w:leftChars="0" w:left="0" w:rightChars="0" w:right="0" w:firstLineChars="0" w:firstLine="0"/>
              <w:spacing w:line="240" w:lineRule="atLeast"/>
            </w:pPr>
            <w:r>
              <w:t>86.86</w:t>
            </w:r>
          </w:p>
        </w:tc>
        <w:tc>
          <w:tcPr>
            <w:tcW w:w="613" w:type="pct"/>
            <w:vAlign w:val="center"/>
          </w:tcPr>
          <w:p w:rsidR="0018722C">
            <w:pPr>
              <w:pStyle w:val="affff9"/>
              <w:topLinePunct/>
              <w:ind w:leftChars="0" w:left="0" w:rightChars="0" w:right="0" w:firstLineChars="0" w:firstLine="0"/>
              <w:spacing w:line="240" w:lineRule="atLeast"/>
            </w:pPr>
            <w:r>
              <w:t>101.33</w:t>
            </w:r>
          </w:p>
        </w:tc>
        <w:tc>
          <w:tcPr>
            <w:tcW w:w="613" w:type="pct"/>
            <w:vAlign w:val="center"/>
          </w:tcPr>
          <w:p w:rsidR="0018722C">
            <w:pPr>
              <w:pStyle w:val="affff9"/>
              <w:topLinePunct/>
              <w:ind w:leftChars="0" w:left="0" w:rightChars="0" w:right="0" w:firstLineChars="0" w:firstLine="0"/>
              <w:spacing w:line="240" w:lineRule="atLeast"/>
            </w:pPr>
            <w:r>
              <w:t>129.17</w:t>
            </w:r>
          </w:p>
        </w:tc>
        <w:tc>
          <w:tcPr>
            <w:tcW w:w="622" w:type="pct"/>
            <w:vAlign w:val="center"/>
          </w:tcPr>
          <w:p w:rsidR="0018722C">
            <w:pPr>
              <w:pStyle w:val="affff9"/>
              <w:topLinePunct/>
              <w:ind w:leftChars="0" w:left="0" w:rightChars="0" w:right="0" w:firstLineChars="0" w:firstLine="0"/>
              <w:spacing w:line="240" w:lineRule="atLeast"/>
            </w:pPr>
            <w:r>
              <w:t>177.22</w:t>
            </w:r>
          </w:p>
        </w:tc>
        <w:tc>
          <w:tcPr>
            <w:tcW w:w="637" w:type="pct"/>
            <w:vAlign w:val="center"/>
          </w:tcPr>
          <w:p w:rsidR="0018722C">
            <w:pPr>
              <w:pStyle w:val="affff9"/>
              <w:topLinePunct/>
              <w:ind w:leftChars="0" w:left="0" w:rightChars="0" w:right="0" w:firstLineChars="0" w:firstLine="0"/>
              <w:spacing w:line="240" w:lineRule="atLeast"/>
            </w:pPr>
            <w:r>
              <w:t>188.03</w:t>
            </w:r>
          </w:p>
        </w:tc>
        <w:tc>
          <w:tcPr>
            <w:tcW w:w="644" w:type="pct"/>
            <w:vAlign w:val="center"/>
          </w:tcPr>
          <w:p w:rsidR="0018722C">
            <w:pPr>
              <w:pStyle w:val="affff9"/>
              <w:topLinePunct/>
              <w:ind w:leftChars="0" w:left="0" w:rightChars="0" w:right="0" w:firstLineChars="0" w:firstLine="0"/>
              <w:spacing w:line="240" w:lineRule="atLeast"/>
            </w:pPr>
            <w:r>
              <w:t>257.12</w:t>
            </w:r>
          </w:p>
        </w:tc>
        <w:tc>
          <w:tcPr>
            <w:tcW w:w="649" w:type="pct"/>
            <w:vAlign w:val="center"/>
          </w:tcPr>
          <w:p w:rsidR="0018722C">
            <w:pPr>
              <w:pStyle w:val="affff9"/>
              <w:topLinePunct/>
              <w:ind w:leftChars="0" w:left="0" w:rightChars="0" w:right="0" w:firstLineChars="0" w:firstLine="0"/>
              <w:spacing w:line="240" w:lineRule="atLeast"/>
            </w:pPr>
            <w:r>
              <w:t>342.07</w:t>
            </w:r>
          </w:p>
        </w:tc>
      </w:tr>
      <w:tr>
        <w:tc>
          <w:tcPr>
            <w:tcW w:w="669" w:type="pct"/>
            <w:vAlign w:val="center"/>
          </w:tcPr>
          <w:p w:rsidR="0018722C">
            <w:pPr>
              <w:pStyle w:val="ac"/>
              <w:topLinePunct/>
              <w:ind w:leftChars="0" w:left="0" w:rightChars="0" w:right="0" w:firstLineChars="0" w:firstLine="0"/>
              <w:spacing w:line="240" w:lineRule="atLeast"/>
            </w:pPr>
            <w:r>
              <w:t>C22</w:t>
            </w:r>
          </w:p>
        </w:tc>
        <w:tc>
          <w:tcPr>
            <w:tcW w:w="553" w:type="pct"/>
            <w:vAlign w:val="center"/>
          </w:tcPr>
          <w:p w:rsidR="0018722C">
            <w:pPr>
              <w:pStyle w:val="affff9"/>
              <w:topLinePunct/>
              <w:ind w:leftChars="0" w:left="0" w:rightChars="0" w:right="0" w:firstLineChars="0" w:firstLine="0"/>
              <w:spacing w:line="240" w:lineRule="atLeast"/>
            </w:pPr>
            <w:r>
              <w:t>132.77</w:t>
            </w:r>
          </w:p>
        </w:tc>
        <w:tc>
          <w:tcPr>
            <w:tcW w:w="613" w:type="pct"/>
            <w:vAlign w:val="center"/>
          </w:tcPr>
          <w:p w:rsidR="0018722C">
            <w:pPr>
              <w:pStyle w:val="affff9"/>
              <w:topLinePunct/>
              <w:ind w:leftChars="0" w:left="0" w:rightChars="0" w:right="0" w:firstLineChars="0" w:firstLine="0"/>
              <w:spacing w:line="240" w:lineRule="atLeast"/>
            </w:pPr>
            <w:r>
              <w:t>149.45</w:t>
            </w:r>
          </w:p>
        </w:tc>
        <w:tc>
          <w:tcPr>
            <w:tcW w:w="613" w:type="pct"/>
            <w:vAlign w:val="center"/>
          </w:tcPr>
          <w:p w:rsidR="0018722C">
            <w:pPr>
              <w:pStyle w:val="affff9"/>
              <w:topLinePunct/>
              <w:ind w:leftChars="0" w:left="0" w:rightChars="0" w:right="0" w:firstLineChars="0" w:firstLine="0"/>
              <w:spacing w:line="240" w:lineRule="atLeast"/>
            </w:pPr>
            <w:r>
              <w:t>218.05</w:t>
            </w:r>
          </w:p>
        </w:tc>
        <w:tc>
          <w:tcPr>
            <w:tcW w:w="622" w:type="pct"/>
            <w:vAlign w:val="center"/>
          </w:tcPr>
          <w:p w:rsidR="0018722C">
            <w:pPr>
              <w:pStyle w:val="affff9"/>
              <w:topLinePunct/>
              <w:ind w:leftChars="0" w:left="0" w:rightChars="0" w:right="0" w:firstLineChars="0" w:firstLine="0"/>
              <w:spacing w:line="240" w:lineRule="atLeast"/>
            </w:pPr>
            <w:r>
              <w:t>393.54</w:t>
            </w:r>
          </w:p>
        </w:tc>
        <w:tc>
          <w:tcPr>
            <w:tcW w:w="637" w:type="pct"/>
            <w:vAlign w:val="center"/>
          </w:tcPr>
          <w:p w:rsidR="0018722C">
            <w:pPr>
              <w:pStyle w:val="affff9"/>
              <w:topLinePunct/>
              <w:ind w:leftChars="0" w:left="0" w:rightChars="0" w:right="0" w:firstLineChars="0" w:firstLine="0"/>
              <w:spacing w:line="240" w:lineRule="atLeast"/>
            </w:pPr>
            <w:r>
              <w:t>471.62</w:t>
            </w:r>
          </w:p>
        </w:tc>
        <w:tc>
          <w:tcPr>
            <w:tcW w:w="644" w:type="pct"/>
            <w:vAlign w:val="center"/>
          </w:tcPr>
          <w:p w:rsidR="0018722C">
            <w:pPr>
              <w:pStyle w:val="affff9"/>
              <w:topLinePunct/>
              <w:ind w:leftChars="0" w:left="0" w:rightChars="0" w:right="0" w:firstLineChars="0" w:firstLine="0"/>
              <w:spacing w:line="240" w:lineRule="atLeast"/>
            </w:pPr>
            <w:r>
              <w:t>511.50</w:t>
            </w:r>
          </w:p>
        </w:tc>
        <w:tc>
          <w:tcPr>
            <w:tcW w:w="649" w:type="pct"/>
            <w:vAlign w:val="center"/>
          </w:tcPr>
          <w:p w:rsidR="0018722C">
            <w:pPr>
              <w:pStyle w:val="affff9"/>
              <w:topLinePunct/>
              <w:ind w:leftChars="0" w:left="0" w:rightChars="0" w:right="0" w:firstLineChars="0" w:firstLine="0"/>
              <w:spacing w:line="240" w:lineRule="atLeast"/>
            </w:pPr>
            <w:r>
              <w:t>759.87</w:t>
            </w:r>
          </w:p>
        </w:tc>
      </w:tr>
      <w:tr>
        <w:tc>
          <w:tcPr>
            <w:tcW w:w="669" w:type="pct"/>
            <w:vAlign w:val="center"/>
          </w:tcPr>
          <w:p w:rsidR="0018722C">
            <w:pPr>
              <w:pStyle w:val="ac"/>
              <w:topLinePunct/>
              <w:ind w:leftChars="0" w:left="0" w:rightChars="0" w:right="0" w:firstLineChars="0" w:firstLine="0"/>
              <w:spacing w:line="240" w:lineRule="atLeast"/>
            </w:pPr>
            <w:r>
              <w:t>C24</w:t>
            </w:r>
          </w:p>
        </w:tc>
        <w:tc>
          <w:tcPr>
            <w:tcW w:w="553" w:type="pct"/>
            <w:vAlign w:val="center"/>
          </w:tcPr>
          <w:p w:rsidR="0018722C">
            <w:pPr>
              <w:pStyle w:val="affff9"/>
              <w:topLinePunct/>
              <w:ind w:leftChars="0" w:left="0" w:rightChars="0" w:right="0" w:firstLineChars="0" w:firstLine="0"/>
              <w:spacing w:line="240" w:lineRule="atLeast"/>
            </w:pPr>
            <w:r>
              <w:t>68.17</w:t>
            </w:r>
          </w:p>
        </w:tc>
        <w:tc>
          <w:tcPr>
            <w:tcW w:w="613" w:type="pct"/>
            <w:vAlign w:val="center"/>
          </w:tcPr>
          <w:p w:rsidR="0018722C">
            <w:pPr>
              <w:pStyle w:val="affff9"/>
              <w:topLinePunct/>
              <w:ind w:leftChars="0" w:left="0" w:rightChars="0" w:right="0" w:firstLineChars="0" w:firstLine="0"/>
              <w:spacing w:line="240" w:lineRule="atLeast"/>
            </w:pPr>
            <w:r>
              <w:t>76.30</w:t>
            </w:r>
          </w:p>
        </w:tc>
        <w:tc>
          <w:tcPr>
            <w:tcW w:w="613" w:type="pct"/>
            <w:vAlign w:val="center"/>
          </w:tcPr>
          <w:p w:rsidR="0018722C">
            <w:pPr>
              <w:pStyle w:val="affff9"/>
              <w:topLinePunct/>
              <w:ind w:leftChars="0" w:left="0" w:rightChars="0" w:right="0" w:firstLineChars="0" w:firstLine="0"/>
              <w:spacing w:line="240" w:lineRule="atLeast"/>
            </w:pPr>
            <w:r>
              <w:t>101.73</w:t>
            </w:r>
          </w:p>
        </w:tc>
        <w:tc>
          <w:tcPr>
            <w:tcW w:w="622" w:type="pct"/>
            <w:vAlign w:val="center"/>
          </w:tcPr>
          <w:p w:rsidR="0018722C">
            <w:pPr>
              <w:pStyle w:val="affff9"/>
              <w:topLinePunct/>
              <w:ind w:leftChars="0" w:left="0" w:rightChars="0" w:right="0" w:firstLineChars="0" w:firstLine="0"/>
              <w:spacing w:line="240" w:lineRule="atLeast"/>
            </w:pPr>
            <w:r>
              <w:t>175.41</w:t>
            </w:r>
          </w:p>
        </w:tc>
        <w:tc>
          <w:tcPr>
            <w:tcW w:w="637" w:type="pct"/>
            <w:vAlign w:val="center"/>
          </w:tcPr>
          <w:p w:rsidR="0018722C">
            <w:pPr>
              <w:pStyle w:val="affff9"/>
              <w:topLinePunct/>
              <w:ind w:leftChars="0" w:left="0" w:rightChars="0" w:right="0" w:firstLineChars="0" w:firstLine="0"/>
              <w:spacing w:line="240" w:lineRule="atLeast"/>
            </w:pPr>
            <w:r>
              <w:t>273.63</w:t>
            </w:r>
          </w:p>
        </w:tc>
        <w:tc>
          <w:tcPr>
            <w:tcW w:w="644" w:type="pct"/>
            <w:vAlign w:val="center"/>
          </w:tcPr>
          <w:p w:rsidR="0018722C">
            <w:pPr>
              <w:pStyle w:val="affff9"/>
              <w:topLinePunct/>
              <w:ind w:leftChars="0" w:left="0" w:rightChars="0" w:right="0" w:firstLineChars="0" w:firstLine="0"/>
              <w:spacing w:line="240" w:lineRule="atLeast"/>
            </w:pPr>
            <w:r>
              <w:t>503.41</w:t>
            </w:r>
          </w:p>
        </w:tc>
        <w:tc>
          <w:tcPr>
            <w:tcW w:w="649" w:type="pct"/>
            <w:vAlign w:val="center"/>
          </w:tcPr>
          <w:p w:rsidR="0018722C">
            <w:pPr>
              <w:pStyle w:val="affff9"/>
              <w:topLinePunct/>
              <w:ind w:leftChars="0" w:left="0" w:rightChars="0" w:right="0" w:firstLineChars="0" w:firstLine="0"/>
              <w:spacing w:line="240" w:lineRule="atLeast"/>
            </w:pPr>
            <w:r>
              <w:t>636.97</w:t>
            </w:r>
          </w:p>
        </w:tc>
      </w:tr>
      <w:tr>
        <w:tc>
          <w:tcPr>
            <w:tcW w:w="669" w:type="pct"/>
            <w:vAlign w:val="center"/>
          </w:tcPr>
          <w:p w:rsidR="0018722C">
            <w:pPr>
              <w:pStyle w:val="ac"/>
              <w:topLinePunct/>
              <w:ind w:leftChars="0" w:left="0" w:rightChars="0" w:right="0" w:firstLineChars="0" w:firstLine="0"/>
              <w:spacing w:line="240" w:lineRule="atLeast"/>
            </w:pPr>
            <w:r>
              <w:t>C26</w:t>
            </w:r>
          </w:p>
        </w:tc>
        <w:tc>
          <w:tcPr>
            <w:tcW w:w="553" w:type="pct"/>
            <w:vAlign w:val="center"/>
          </w:tcPr>
          <w:p w:rsidR="0018722C">
            <w:pPr>
              <w:pStyle w:val="affff9"/>
              <w:topLinePunct/>
              <w:ind w:leftChars="0" w:left="0" w:rightChars="0" w:right="0" w:firstLineChars="0" w:firstLine="0"/>
              <w:spacing w:line="240" w:lineRule="atLeast"/>
            </w:pPr>
            <w:r>
              <w:t>16.51</w:t>
            </w:r>
          </w:p>
        </w:tc>
        <w:tc>
          <w:tcPr>
            <w:tcW w:w="613" w:type="pct"/>
            <w:vAlign w:val="center"/>
          </w:tcPr>
          <w:p w:rsidR="0018722C">
            <w:pPr>
              <w:pStyle w:val="affff9"/>
              <w:topLinePunct/>
              <w:ind w:leftChars="0" w:left="0" w:rightChars="0" w:right="0" w:firstLineChars="0" w:firstLine="0"/>
              <w:spacing w:line="240" w:lineRule="atLeast"/>
            </w:pPr>
            <w:r>
              <w:t>22.61</w:t>
            </w:r>
          </w:p>
        </w:tc>
        <w:tc>
          <w:tcPr>
            <w:tcW w:w="613" w:type="pct"/>
            <w:vAlign w:val="center"/>
          </w:tcPr>
          <w:p w:rsidR="0018722C">
            <w:pPr>
              <w:pStyle w:val="affff9"/>
              <w:topLinePunct/>
              <w:ind w:leftChars="0" w:left="0" w:rightChars="0" w:right="0" w:firstLineChars="0" w:firstLine="0"/>
              <w:spacing w:line="240" w:lineRule="atLeast"/>
            </w:pPr>
            <w:r>
              <w:t>30.52</w:t>
            </w:r>
          </w:p>
        </w:tc>
        <w:tc>
          <w:tcPr>
            <w:tcW w:w="622" w:type="pct"/>
            <w:vAlign w:val="center"/>
          </w:tcPr>
          <w:p w:rsidR="0018722C">
            <w:pPr>
              <w:pStyle w:val="affff9"/>
              <w:topLinePunct/>
              <w:ind w:leftChars="0" w:left="0" w:rightChars="0" w:right="0" w:firstLineChars="0" w:firstLine="0"/>
              <w:spacing w:line="240" w:lineRule="atLeast"/>
            </w:pPr>
            <w:r>
              <w:t>61.78</w:t>
            </w:r>
          </w:p>
        </w:tc>
        <w:tc>
          <w:tcPr>
            <w:tcW w:w="637" w:type="pct"/>
            <w:vAlign w:val="center"/>
          </w:tcPr>
          <w:p w:rsidR="0018722C">
            <w:pPr>
              <w:pStyle w:val="affff9"/>
              <w:topLinePunct/>
              <w:ind w:leftChars="0" w:left="0" w:rightChars="0" w:right="0" w:firstLineChars="0" w:firstLine="0"/>
              <w:spacing w:line="240" w:lineRule="atLeast"/>
            </w:pPr>
            <w:r>
              <w:t>97.49</w:t>
            </w:r>
          </w:p>
        </w:tc>
        <w:tc>
          <w:tcPr>
            <w:tcW w:w="644" w:type="pct"/>
            <w:vAlign w:val="center"/>
          </w:tcPr>
          <w:p w:rsidR="0018722C">
            <w:pPr>
              <w:pStyle w:val="affff9"/>
              <w:topLinePunct/>
              <w:ind w:leftChars="0" w:left="0" w:rightChars="0" w:right="0" w:firstLineChars="0" w:firstLine="0"/>
              <w:spacing w:line="240" w:lineRule="atLeast"/>
            </w:pPr>
            <w:r>
              <w:t>114.30</w:t>
            </w:r>
          </w:p>
        </w:tc>
        <w:tc>
          <w:tcPr>
            <w:tcW w:w="649" w:type="pct"/>
            <w:vAlign w:val="center"/>
          </w:tcPr>
          <w:p w:rsidR="0018722C">
            <w:pPr>
              <w:pStyle w:val="affff9"/>
              <w:topLinePunct/>
              <w:ind w:leftChars="0" w:left="0" w:rightChars="0" w:right="0" w:firstLineChars="0" w:firstLine="0"/>
              <w:spacing w:line="240" w:lineRule="atLeast"/>
            </w:pPr>
            <w:r>
              <w:t>175.58</w:t>
            </w:r>
          </w:p>
        </w:tc>
      </w:tr>
      <w:tr>
        <w:tc>
          <w:tcPr>
            <w:tcW w:w="669" w:type="pct"/>
            <w:vAlign w:val="center"/>
          </w:tcPr>
          <w:p w:rsidR="0018722C">
            <w:pPr>
              <w:pStyle w:val="ac"/>
              <w:topLinePunct/>
              <w:ind w:leftChars="0" w:left="0" w:rightChars="0" w:right="0" w:firstLineChars="0" w:firstLine="0"/>
              <w:spacing w:line="240" w:lineRule="atLeast"/>
            </w:pPr>
            <w:r>
              <w:t>C28</w:t>
            </w:r>
          </w:p>
        </w:tc>
        <w:tc>
          <w:tcPr>
            <w:tcW w:w="553" w:type="pct"/>
            <w:vAlign w:val="center"/>
          </w:tcPr>
          <w:p w:rsidR="0018722C">
            <w:pPr>
              <w:pStyle w:val="affff9"/>
              <w:topLinePunct/>
              <w:ind w:leftChars="0" w:left="0" w:rightChars="0" w:right="0" w:firstLineChars="0" w:firstLine="0"/>
              <w:spacing w:line="240" w:lineRule="atLeast"/>
            </w:pPr>
            <w:r>
              <w:t>55.28</w:t>
            </w:r>
          </w:p>
        </w:tc>
        <w:tc>
          <w:tcPr>
            <w:tcW w:w="613" w:type="pct"/>
            <w:vAlign w:val="center"/>
          </w:tcPr>
          <w:p w:rsidR="0018722C">
            <w:pPr>
              <w:pStyle w:val="affff9"/>
              <w:topLinePunct/>
              <w:ind w:leftChars="0" w:left="0" w:rightChars="0" w:right="0" w:firstLineChars="0" w:firstLine="0"/>
              <w:spacing w:line="240" w:lineRule="atLeast"/>
            </w:pPr>
            <w:r>
              <w:t>64.28</w:t>
            </w:r>
          </w:p>
        </w:tc>
        <w:tc>
          <w:tcPr>
            <w:tcW w:w="613" w:type="pct"/>
            <w:vAlign w:val="center"/>
          </w:tcPr>
          <w:p w:rsidR="0018722C">
            <w:pPr>
              <w:pStyle w:val="affff9"/>
              <w:topLinePunct/>
              <w:ind w:leftChars="0" w:left="0" w:rightChars="0" w:right="0" w:firstLineChars="0" w:firstLine="0"/>
              <w:spacing w:line="240" w:lineRule="atLeast"/>
            </w:pPr>
            <w:r>
              <w:t>82.73</w:t>
            </w:r>
          </w:p>
        </w:tc>
        <w:tc>
          <w:tcPr>
            <w:tcW w:w="622" w:type="pct"/>
            <w:vAlign w:val="center"/>
          </w:tcPr>
          <w:p w:rsidR="0018722C">
            <w:pPr>
              <w:pStyle w:val="affff9"/>
              <w:topLinePunct/>
              <w:ind w:leftChars="0" w:left="0" w:rightChars="0" w:right="0" w:firstLineChars="0" w:firstLine="0"/>
              <w:spacing w:line="240" w:lineRule="atLeast"/>
            </w:pPr>
            <w:r>
              <w:t>128.91</w:t>
            </w:r>
          </w:p>
        </w:tc>
        <w:tc>
          <w:tcPr>
            <w:tcW w:w="637" w:type="pct"/>
            <w:vAlign w:val="center"/>
          </w:tcPr>
          <w:p w:rsidR="0018722C">
            <w:pPr>
              <w:pStyle w:val="affff9"/>
              <w:topLinePunct/>
              <w:ind w:leftChars="0" w:left="0" w:rightChars="0" w:right="0" w:firstLineChars="0" w:firstLine="0"/>
              <w:spacing w:line="240" w:lineRule="atLeast"/>
            </w:pPr>
            <w:r>
              <w:t>152.39</w:t>
            </w:r>
          </w:p>
        </w:tc>
        <w:tc>
          <w:tcPr>
            <w:tcW w:w="644" w:type="pct"/>
            <w:vAlign w:val="center"/>
          </w:tcPr>
          <w:p w:rsidR="0018722C">
            <w:pPr>
              <w:pStyle w:val="affff9"/>
              <w:topLinePunct/>
              <w:ind w:leftChars="0" w:left="0" w:rightChars="0" w:right="0" w:firstLineChars="0" w:firstLine="0"/>
              <w:spacing w:line="240" w:lineRule="atLeast"/>
            </w:pPr>
            <w:r>
              <w:t>209.42</w:t>
            </w:r>
          </w:p>
        </w:tc>
        <w:tc>
          <w:tcPr>
            <w:tcW w:w="649" w:type="pct"/>
            <w:vAlign w:val="center"/>
          </w:tcPr>
          <w:p w:rsidR="0018722C">
            <w:pPr>
              <w:pStyle w:val="affff9"/>
              <w:topLinePunct/>
              <w:ind w:leftChars="0" w:left="0" w:rightChars="0" w:right="0" w:firstLineChars="0" w:firstLine="0"/>
              <w:spacing w:line="240" w:lineRule="atLeast"/>
            </w:pPr>
            <w:r>
              <w:t>305.28</w:t>
            </w:r>
          </w:p>
        </w:tc>
      </w:tr>
      <w:tr>
        <w:tc>
          <w:tcPr>
            <w:tcW w:w="669" w:type="pct"/>
            <w:vAlign w:val="center"/>
          </w:tcPr>
          <w:p w:rsidR="0018722C">
            <w:pPr>
              <w:pStyle w:val="ac"/>
              <w:topLinePunct/>
              <w:ind w:leftChars="0" w:left="0" w:rightChars="0" w:right="0" w:firstLineChars="0" w:firstLine="0"/>
              <w:spacing w:line="240" w:lineRule="atLeast"/>
            </w:pPr>
            <w:r>
              <w:t>C30</w:t>
            </w:r>
          </w:p>
        </w:tc>
        <w:tc>
          <w:tcPr>
            <w:tcW w:w="553" w:type="pct"/>
            <w:vAlign w:val="center"/>
          </w:tcPr>
          <w:p w:rsidR="0018722C">
            <w:pPr>
              <w:pStyle w:val="affff9"/>
              <w:topLinePunct/>
              <w:ind w:leftChars="0" w:left="0" w:rightChars="0" w:right="0" w:firstLineChars="0" w:firstLine="0"/>
              <w:spacing w:line="240" w:lineRule="atLeast"/>
            </w:pPr>
            <w:r>
              <w:t>41.59</w:t>
            </w:r>
          </w:p>
        </w:tc>
        <w:tc>
          <w:tcPr>
            <w:tcW w:w="613" w:type="pct"/>
            <w:vAlign w:val="center"/>
          </w:tcPr>
          <w:p w:rsidR="0018722C">
            <w:pPr>
              <w:pStyle w:val="affff9"/>
              <w:topLinePunct/>
              <w:ind w:leftChars="0" w:left="0" w:rightChars="0" w:right="0" w:firstLineChars="0" w:firstLine="0"/>
              <w:spacing w:line="240" w:lineRule="atLeast"/>
            </w:pPr>
            <w:r>
              <w:t>69.98</w:t>
            </w:r>
          </w:p>
        </w:tc>
        <w:tc>
          <w:tcPr>
            <w:tcW w:w="613" w:type="pct"/>
            <w:vAlign w:val="center"/>
          </w:tcPr>
          <w:p w:rsidR="0018722C">
            <w:pPr>
              <w:pStyle w:val="affff9"/>
              <w:topLinePunct/>
              <w:ind w:leftChars="0" w:left="0" w:rightChars="0" w:right="0" w:firstLineChars="0" w:firstLine="0"/>
              <w:spacing w:line="240" w:lineRule="atLeast"/>
            </w:pPr>
            <w:r>
              <w:t>85.07</w:t>
            </w:r>
          </w:p>
        </w:tc>
        <w:tc>
          <w:tcPr>
            <w:tcW w:w="622" w:type="pct"/>
            <w:vAlign w:val="center"/>
          </w:tcPr>
          <w:p w:rsidR="0018722C">
            <w:pPr>
              <w:pStyle w:val="affff9"/>
              <w:topLinePunct/>
              <w:ind w:leftChars="0" w:left="0" w:rightChars="0" w:right="0" w:firstLineChars="0" w:firstLine="0"/>
              <w:spacing w:line="240" w:lineRule="atLeast"/>
            </w:pPr>
            <w:r>
              <w:t>83.26</w:t>
            </w:r>
          </w:p>
        </w:tc>
        <w:tc>
          <w:tcPr>
            <w:tcW w:w="637" w:type="pct"/>
            <w:vAlign w:val="center"/>
          </w:tcPr>
          <w:p w:rsidR="0018722C">
            <w:pPr>
              <w:pStyle w:val="affff9"/>
              <w:topLinePunct/>
              <w:ind w:leftChars="0" w:left="0" w:rightChars="0" w:right="0" w:firstLineChars="0" w:firstLine="0"/>
              <w:spacing w:line="240" w:lineRule="atLeast"/>
            </w:pPr>
            <w:r>
              <w:t>83.37</w:t>
            </w:r>
          </w:p>
        </w:tc>
        <w:tc>
          <w:tcPr>
            <w:tcW w:w="644" w:type="pct"/>
            <w:vAlign w:val="center"/>
          </w:tcPr>
          <w:p w:rsidR="0018722C">
            <w:pPr>
              <w:pStyle w:val="affff9"/>
              <w:topLinePunct/>
              <w:ind w:leftChars="0" w:left="0" w:rightChars="0" w:right="0" w:firstLineChars="0" w:firstLine="0"/>
              <w:spacing w:line="240" w:lineRule="atLeast"/>
            </w:pPr>
            <w:r>
              <w:t>128.34</w:t>
            </w:r>
          </w:p>
        </w:tc>
        <w:tc>
          <w:tcPr>
            <w:tcW w:w="649" w:type="pct"/>
            <w:vAlign w:val="center"/>
          </w:tcPr>
          <w:p w:rsidR="0018722C">
            <w:pPr>
              <w:pStyle w:val="affff9"/>
              <w:topLinePunct/>
              <w:ind w:leftChars="0" w:left="0" w:rightChars="0" w:right="0" w:firstLineChars="0" w:firstLine="0"/>
              <w:spacing w:line="240" w:lineRule="atLeast"/>
            </w:pPr>
            <w:r>
              <w:t>173.27</w:t>
            </w:r>
          </w:p>
        </w:tc>
      </w:tr>
      <w:tr>
        <w:tc>
          <w:tcPr>
            <w:tcW w:w="669" w:type="pct"/>
            <w:vAlign w:val="center"/>
          </w:tcPr>
          <w:p w:rsidR="0018722C">
            <w:pPr>
              <w:pStyle w:val="ac"/>
              <w:topLinePunct/>
              <w:ind w:leftChars="0" w:left="0" w:rightChars="0" w:right="0" w:firstLineChars="0" w:firstLine="0"/>
              <w:spacing w:line="240" w:lineRule="atLeast"/>
            </w:pPr>
            <w:r>
              <w:t>C32</w:t>
            </w:r>
          </w:p>
        </w:tc>
        <w:tc>
          <w:tcPr>
            <w:tcW w:w="553" w:type="pct"/>
            <w:vAlign w:val="center"/>
          </w:tcPr>
          <w:p w:rsidR="0018722C">
            <w:pPr>
              <w:pStyle w:val="affff9"/>
              <w:topLinePunct/>
              <w:ind w:leftChars="0" w:left="0" w:rightChars="0" w:right="0" w:firstLineChars="0" w:firstLine="0"/>
              <w:spacing w:line="240" w:lineRule="atLeast"/>
            </w:pPr>
            <w:r>
              <w:t>163.31</w:t>
            </w:r>
          </w:p>
        </w:tc>
        <w:tc>
          <w:tcPr>
            <w:tcW w:w="613" w:type="pct"/>
            <w:vAlign w:val="center"/>
          </w:tcPr>
          <w:p w:rsidR="0018722C">
            <w:pPr>
              <w:pStyle w:val="affff9"/>
              <w:topLinePunct/>
              <w:ind w:leftChars="0" w:left="0" w:rightChars="0" w:right="0" w:firstLineChars="0" w:firstLine="0"/>
              <w:spacing w:line="240" w:lineRule="atLeast"/>
            </w:pPr>
            <w:r>
              <w:t>211.11</w:t>
            </w:r>
          </w:p>
        </w:tc>
        <w:tc>
          <w:tcPr>
            <w:tcW w:w="613" w:type="pct"/>
            <w:vAlign w:val="center"/>
          </w:tcPr>
          <w:p w:rsidR="0018722C">
            <w:pPr>
              <w:pStyle w:val="affff9"/>
              <w:topLinePunct/>
              <w:ind w:leftChars="0" w:left="0" w:rightChars="0" w:right="0" w:firstLineChars="0" w:firstLine="0"/>
              <w:spacing w:line="240" w:lineRule="atLeast"/>
            </w:pPr>
            <w:r>
              <w:t>283.23</w:t>
            </w:r>
          </w:p>
        </w:tc>
        <w:tc>
          <w:tcPr>
            <w:tcW w:w="622" w:type="pct"/>
            <w:vAlign w:val="center"/>
          </w:tcPr>
          <w:p w:rsidR="0018722C">
            <w:pPr>
              <w:pStyle w:val="affff9"/>
              <w:topLinePunct/>
              <w:ind w:leftChars="0" w:left="0" w:rightChars="0" w:right="0" w:firstLineChars="0" w:firstLine="0"/>
              <w:spacing w:line="240" w:lineRule="atLeast"/>
            </w:pPr>
            <w:r>
              <w:t>306.94</w:t>
            </w:r>
          </w:p>
        </w:tc>
        <w:tc>
          <w:tcPr>
            <w:tcW w:w="637" w:type="pct"/>
            <w:vAlign w:val="center"/>
          </w:tcPr>
          <w:p w:rsidR="0018722C">
            <w:pPr>
              <w:pStyle w:val="affff9"/>
              <w:topLinePunct/>
              <w:ind w:leftChars="0" w:left="0" w:rightChars="0" w:right="0" w:firstLineChars="0" w:firstLine="0"/>
              <w:spacing w:line="240" w:lineRule="atLeast"/>
            </w:pPr>
            <w:r>
              <w:t>385.28</w:t>
            </w:r>
          </w:p>
        </w:tc>
        <w:tc>
          <w:tcPr>
            <w:tcW w:w="644" w:type="pct"/>
            <w:vAlign w:val="center"/>
          </w:tcPr>
          <w:p w:rsidR="0018722C">
            <w:pPr>
              <w:pStyle w:val="affff9"/>
              <w:topLinePunct/>
              <w:ind w:leftChars="0" w:left="0" w:rightChars="0" w:right="0" w:firstLineChars="0" w:firstLine="0"/>
              <w:spacing w:line="240" w:lineRule="atLeast"/>
            </w:pPr>
            <w:r>
              <w:t>551.03</w:t>
            </w:r>
          </w:p>
        </w:tc>
        <w:tc>
          <w:tcPr>
            <w:tcW w:w="649" w:type="pct"/>
            <w:vAlign w:val="center"/>
          </w:tcPr>
          <w:p w:rsidR="0018722C">
            <w:pPr>
              <w:pStyle w:val="affff9"/>
              <w:topLinePunct/>
              <w:ind w:leftChars="0" w:left="0" w:rightChars="0" w:right="0" w:firstLineChars="0" w:firstLine="0"/>
              <w:spacing w:line="240" w:lineRule="atLeast"/>
            </w:pPr>
            <w:r>
              <w:t>727.70</w:t>
            </w:r>
          </w:p>
        </w:tc>
      </w:tr>
      <w:tr>
        <w:tc>
          <w:tcPr>
            <w:tcW w:w="669" w:type="pct"/>
            <w:vAlign w:val="center"/>
          </w:tcPr>
          <w:p w:rsidR="0018722C">
            <w:pPr>
              <w:pStyle w:val="ac"/>
              <w:topLinePunct/>
              <w:ind w:leftChars="0" w:left="0" w:rightChars="0" w:right="0" w:firstLineChars="0" w:firstLine="0"/>
              <w:spacing w:line="240" w:lineRule="atLeast"/>
            </w:pPr>
            <w:r>
              <w:t>C34</w:t>
            </w:r>
          </w:p>
        </w:tc>
        <w:tc>
          <w:tcPr>
            <w:tcW w:w="553" w:type="pct"/>
            <w:vAlign w:val="center"/>
          </w:tcPr>
          <w:p w:rsidR="0018722C">
            <w:pPr>
              <w:pStyle w:val="affff9"/>
              <w:topLinePunct/>
              <w:ind w:leftChars="0" w:left="0" w:rightChars="0" w:right="0" w:firstLineChars="0" w:firstLine="0"/>
              <w:spacing w:line="240" w:lineRule="atLeast"/>
            </w:pPr>
            <w:r>
              <w:t>142.98</w:t>
            </w:r>
          </w:p>
        </w:tc>
        <w:tc>
          <w:tcPr>
            <w:tcW w:w="613" w:type="pct"/>
            <w:vAlign w:val="center"/>
          </w:tcPr>
          <w:p w:rsidR="0018722C">
            <w:pPr>
              <w:pStyle w:val="affff9"/>
              <w:topLinePunct/>
              <w:ind w:leftChars="0" w:left="0" w:rightChars="0" w:right="0" w:firstLineChars="0" w:firstLine="0"/>
              <w:spacing w:line="240" w:lineRule="atLeast"/>
            </w:pPr>
            <w:r>
              <w:t>155.38</w:t>
            </w:r>
          </w:p>
        </w:tc>
        <w:tc>
          <w:tcPr>
            <w:tcW w:w="613" w:type="pct"/>
            <w:vAlign w:val="center"/>
          </w:tcPr>
          <w:p w:rsidR="0018722C">
            <w:pPr>
              <w:pStyle w:val="affff9"/>
              <w:topLinePunct/>
              <w:ind w:leftChars="0" w:left="0" w:rightChars="0" w:right="0" w:firstLineChars="0" w:firstLine="0"/>
              <w:spacing w:line="240" w:lineRule="atLeast"/>
            </w:pPr>
            <w:r>
              <w:t>215.07</w:t>
            </w:r>
          </w:p>
        </w:tc>
        <w:tc>
          <w:tcPr>
            <w:tcW w:w="622" w:type="pct"/>
            <w:vAlign w:val="center"/>
          </w:tcPr>
          <w:p w:rsidR="0018722C">
            <w:pPr>
              <w:pStyle w:val="affff9"/>
              <w:topLinePunct/>
              <w:ind w:leftChars="0" w:left="0" w:rightChars="0" w:right="0" w:firstLineChars="0" w:firstLine="0"/>
              <w:spacing w:line="240" w:lineRule="atLeast"/>
            </w:pPr>
            <w:r>
              <w:t>332.12</w:t>
            </w:r>
          </w:p>
        </w:tc>
        <w:tc>
          <w:tcPr>
            <w:tcW w:w="637" w:type="pct"/>
            <w:vAlign w:val="center"/>
          </w:tcPr>
          <w:p w:rsidR="0018722C">
            <w:pPr>
              <w:pStyle w:val="affff9"/>
              <w:topLinePunct/>
              <w:ind w:leftChars="0" w:left="0" w:rightChars="0" w:right="0" w:firstLineChars="0" w:firstLine="0"/>
              <w:spacing w:line="240" w:lineRule="atLeast"/>
            </w:pPr>
            <w:r>
              <w:t>422.64</w:t>
            </w:r>
          </w:p>
        </w:tc>
        <w:tc>
          <w:tcPr>
            <w:tcW w:w="644" w:type="pct"/>
            <w:vAlign w:val="center"/>
          </w:tcPr>
          <w:p w:rsidR="0018722C">
            <w:pPr>
              <w:pStyle w:val="affff9"/>
              <w:topLinePunct/>
              <w:ind w:leftChars="0" w:left="0" w:rightChars="0" w:right="0" w:firstLineChars="0" w:firstLine="0"/>
              <w:spacing w:line="240" w:lineRule="atLeast"/>
            </w:pPr>
            <w:r>
              <w:t>576.50</w:t>
            </w:r>
          </w:p>
        </w:tc>
        <w:tc>
          <w:tcPr>
            <w:tcW w:w="649" w:type="pct"/>
            <w:vAlign w:val="center"/>
          </w:tcPr>
          <w:p w:rsidR="0018722C">
            <w:pPr>
              <w:pStyle w:val="affff9"/>
              <w:topLinePunct/>
              <w:ind w:leftChars="0" w:left="0" w:rightChars="0" w:right="0" w:firstLineChars="0" w:firstLine="0"/>
              <w:spacing w:line="240" w:lineRule="atLeast"/>
            </w:pPr>
            <w:r>
              <w:t>845.37</w:t>
            </w:r>
          </w:p>
        </w:tc>
      </w:tr>
      <w:tr>
        <w:tc>
          <w:tcPr>
            <w:tcW w:w="669" w:type="pct"/>
            <w:vAlign w:val="center"/>
          </w:tcPr>
          <w:p w:rsidR="0018722C">
            <w:pPr>
              <w:pStyle w:val="ac"/>
              <w:topLinePunct/>
              <w:ind w:leftChars="0" w:left="0" w:rightChars="0" w:right="0" w:firstLineChars="0" w:firstLine="0"/>
              <w:spacing w:line="240" w:lineRule="atLeast"/>
            </w:pPr>
            <w:r>
              <w:t>C36</w:t>
            </w:r>
          </w:p>
        </w:tc>
        <w:tc>
          <w:tcPr>
            <w:tcW w:w="553" w:type="pct"/>
            <w:vAlign w:val="center"/>
          </w:tcPr>
          <w:p w:rsidR="0018722C">
            <w:pPr>
              <w:pStyle w:val="affff9"/>
              <w:topLinePunct/>
              <w:ind w:leftChars="0" w:left="0" w:rightChars="0" w:right="0" w:firstLineChars="0" w:firstLine="0"/>
              <w:spacing w:line="240" w:lineRule="atLeast"/>
            </w:pPr>
            <w:r>
              <w:t>50.66</w:t>
            </w:r>
          </w:p>
        </w:tc>
        <w:tc>
          <w:tcPr>
            <w:tcW w:w="613" w:type="pct"/>
            <w:vAlign w:val="center"/>
          </w:tcPr>
          <w:p w:rsidR="0018722C">
            <w:pPr>
              <w:pStyle w:val="affff9"/>
              <w:topLinePunct/>
              <w:ind w:leftChars="0" w:left="0" w:rightChars="0" w:right="0" w:firstLineChars="0" w:firstLine="0"/>
              <w:spacing w:line="240" w:lineRule="atLeast"/>
            </w:pPr>
            <w:r>
              <w:t>58.58</w:t>
            </w:r>
          </w:p>
        </w:tc>
        <w:tc>
          <w:tcPr>
            <w:tcW w:w="613" w:type="pct"/>
            <w:vAlign w:val="center"/>
          </w:tcPr>
          <w:p w:rsidR="0018722C">
            <w:pPr>
              <w:pStyle w:val="affff9"/>
              <w:topLinePunct/>
              <w:ind w:leftChars="0" w:left="0" w:rightChars="0" w:right="0" w:firstLineChars="0" w:firstLine="0"/>
              <w:spacing w:line="240" w:lineRule="atLeast"/>
            </w:pPr>
            <w:r>
              <w:t>63.65</w:t>
            </w:r>
          </w:p>
        </w:tc>
        <w:tc>
          <w:tcPr>
            <w:tcW w:w="622" w:type="pct"/>
            <w:vAlign w:val="center"/>
          </w:tcPr>
          <w:p w:rsidR="0018722C">
            <w:pPr>
              <w:pStyle w:val="affff9"/>
              <w:topLinePunct/>
              <w:ind w:leftChars="0" w:left="0" w:rightChars="0" w:right="0" w:firstLineChars="0" w:firstLine="0"/>
              <w:spacing w:line="240" w:lineRule="atLeast"/>
            </w:pPr>
            <w:r>
              <w:t>78.21</w:t>
            </w:r>
          </w:p>
        </w:tc>
        <w:tc>
          <w:tcPr>
            <w:tcW w:w="637" w:type="pct"/>
            <w:vAlign w:val="center"/>
          </w:tcPr>
          <w:p w:rsidR="0018722C">
            <w:pPr>
              <w:pStyle w:val="affff9"/>
              <w:topLinePunct/>
              <w:ind w:leftChars="0" w:left="0" w:rightChars="0" w:right="0" w:firstLineChars="0" w:firstLine="0"/>
              <w:spacing w:line="240" w:lineRule="atLeast"/>
            </w:pPr>
            <w:r>
              <w:t>84.71</w:t>
            </w:r>
          </w:p>
        </w:tc>
        <w:tc>
          <w:tcPr>
            <w:tcW w:w="644" w:type="pct"/>
            <w:vAlign w:val="center"/>
          </w:tcPr>
          <w:p w:rsidR="0018722C">
            <w:pPr>
              <w:pStyle w:val="affff9"/>
              <w:topLinePunct/>
              <w:ind w:leftChars="0" w:left="0" w:rightChars="0" w:right="0" w:firstLineChars="0" w:firstLine="0"/>
              <w:spacing w:line="240" w:lineRule="atLeast"/>
            </w:pPr>
            <w:r>
              <w:t>113.28</w:t>
            </w:r>
          </w:p>
        </w:tc>
        <w:tc>
          <w:tcPr>
            <w:tcW w:w="649" w:type="pct"/>
            <w:vAlign w:val="center"/>
          </w:tcPr>
          <w:p w:rsidR="0018722C">
            <w:pPr>
              <w:pStyle w:val="affff9"/>
              <w:topLinePunct/>
              <w:ind w:leftChars="0" w:left="0" w:rightChars="0" w:right="0" w:firstLineChars="0" w:firstLine="0"/>
              <w:spacing w:line="240" w:lineRule="atLeast"/>
            </w:pPr>
            <w:r>
              <w:t>131.61</w:t>
            </w:r>
          </w:p>
        </w:tc>
      </w:tr>
      <w:tr>
        <w:tc>
          <w:tcPr>
            <w:tcW w:w="669" w:type="pct"/>
            <w:vAlign w:val="center"/>
          </w:tcPr>
          <w:p w:rsidR="0018722C">
            <w:pPr>
              <w:pStyle w:val="ac"/>
              <w:topLinePunct/>
              <w:ind w:leftChars="0" w:left="0" w:rightChars="0" w:right="0" w:firstLineChars="0" w:firstLine="0"/>
              <w:spacing w:line="240" w:lineRule="atLeast"/>
            </w:pPr>
            <w:r>
              <w:t>C39</w:t>
            </w:r>
          </w:p>
        </w:tc>
        <w:tc>
          <w:tcPr>
            <w:tcW w:w="553" w:type="pct"/>
            <w:vAlign w:val="center"/>
          </w:tcPr>
          <w:p w:rsidR="0018722C">
            <w:pPr>
              <w:pStyle w:val="affff9"/>
              <w:topLinePunct/>
              <w:ind w:leftChars="0" w:left="0" w:rightChars="0" w:right="0" w:firstLineChars="0" w:firstLine="0"/>
              <w:spacing w:line="240" w:lineRule="atLeast"/>
            </w:pPr>
            <w:r>
              <w:t>5.40</w:t>
            </w:r>
          </w:p>
        </w:tc>
        <w:tc>
          <w:tcPr>
            <w:tcW w:w="613" w:type="pct"/>
            <w:vAlign w:val="center"/>
          </w:tcPr>
          <w:p w:rsidR="0018722C">
            <w:pPr>
              <w:pStyle w:val="affff9"/>
              <w:topLinePunct/>
              <w:ind w:leftChars="0" w:left="0" w:rightChars="0" w:right="0" w:firstLineChars="0" w:firstLine="0"/>
              <w:spacing w:line="240" w:lineRule="atLeast"/>
            </w:pPr>
            <w:r>
              <w:t>10.95</w:t>
            </w:r>
          </w:p>
        </w:tc>
        <w:tc>
          <w:tcPr>
            <w:tcW w:w="613" w:type="pct"/>
            <w:vAlign w:val="center"/>
          </w:tcPr>
          <w:p w:rsidR="0018722C">
            <w:pPr>
              <w:pStyle w:val="affff9"/>
              <w:topLinePunct/>
              <w:ind w:leftChars="0" w:left="0" w:rightChars="0" w:right="0" w:firstLineChars="0" w:firstLine="0"/>
              <w:spacing w:line="240" w:lineRule="atLeast"/>
            </w:pPr>
            <w:r>
              <w:t>13.90</w:t>
            </w:r>
          </w:p>
        </w:tc>
        <w:tc>
          <w:tcPr>
            <w:tcW w:w="622" w:type="pct"/>
            <w:vAlign w:val="center"/>
          </w:tcPr>
          <w:p w:rsidR="0018722C">
            <w:pPr>
              <w:pStyle w:val="affff9"/>
              <w:topLinePunct/>
              <w:ind w:leftChars="0" w:left="0" w:rightChars="0" w:right="0" w:firstLineChars="0" w:firstLine="0"/>
              <w:spacing w:line="240" w:lineRule="atLeast"/>
            </w:pPr>
            <w:r>
              <w:t>17.35</w:t>
            </w:r>
          </w:p>
        </w:tc>
        <w:tc>
          <w:tcPr>
            <w:tcW w:w="637" w:type="pct"/>
            <w:vAlign w:val="center"/>
          </w:tcPr>
          <w:p w:rsidR="0018722C">
            <w:pPr>
              <w:pStyle w:val="affff9"/>
              <w:topLinePunct/>
              <w:ind w:leftChars="0" w:left="0" w:rightChars="0" w:right="0" w:firstLineChars="0" w:firstLine="0"/>
              <w:spacing w:line="240" w:lineRule="atLeast"/>
            </w:pPr>
            <w:r>
              <w:t>22.54</w:t>
            </w:r>
          </w:p>
        </w:tc>
        <w:tc>
          <w:tcPr>
            <w:tcW w:w="644" w:type="pct"/>
            <w:vAlign w:val="center"/>
          </w:tcPr>
          <w:p w:rsidR="0018722C">
            <w:pPr>
              <w:pStyle w:val="affff9"/>
              <w:topLinePunct/>
              <w:ind w:leftChars="0" w:left="0" w:rightChars="0" w:right="0" w:firstLineChars="0" w:firstLine="0"/>
              <w:spacing w:line="240" w:lineRule="atLeast"/>
            </w:pPr>
            <w:r>
              <w:t>27.68</w:t>
            </w:r>
          </w:p>
        </w:tc>
        <w:tc>
          <w:tcPr>
            <w:tcW w:w="649" w:type="pct"/>
            <w:vAlign w:val="center"/>
          </w:tcPr>
          <w:p w:rsidR="0018722C">
            <w:pPr>
              <w:pStyle w:val="affff9"/>
              <w:topLinePunct/>
              <w:ind w:leftChars="0" w:left="0" w:rightChars="0" w:right="0" w:firstLineChars="0" w:firstLine="0"/>
              <w:spacing w:line="240" w:lineRule="atLeast"/>
            </w:pPr>
            <w:r>
              <w:t>39.20</w:t>
            </w:r>
          </w:p>
        </w:tc>
      </w:tr>
      <w:tr>
        <w:tc>
          <w:tcPr>
            <w:tcW w:w="669" w:type="pct"/>
            <w:vAlign w:val="center"/>
          </w:tcPr>
          <w:p w:rsidR="0018722C">
            <w:pPr>
              <w:pStyle w:val="ac"/>
              <w:topLinePunct/>
              <w:ind w:leftChars="0" w:left="0" w:rightChars="0" w:right="0" w:firstLineChars="0" w:firstLine="0"/>
              <w:spacing w:line="240" w:lineRule="atLeast"/>
            </w:pPr>
            <w:r>
              <w:t>C41</w:t>
            </w:r>
          </w:p>
        </w:tc>
        <w:tc>
          <w:tcPr>
            <w:tcW w:w="553" w:type="pct"/>
            <w:vAlign w:val="center"/>
          </w:tcPr>
          <w:p w:rsidR="0018722C">
            <w:pPr>
              <w:pStyle w:val="affff9"/>
              <w:topLinePunct/>
              <w:ind w:leftChars="0" w:left="0" w:rightChars="0" w:right="0" w:firstLineChars="0" w:firstLine="0"/>
              <w:spacing w:line="240" w:lineRule="atLeast"/>
            </w:pPr>
            <w:r>
              <w:t>4.23</w:t>
            </w:r>
          </w:p>
        </w:tc>
        <w:tc>
          <w:tcPr>
            <w:tcW w:w="613" w:type="pct"/>
            <w:vAlign w:val="center"/>
          </w:tcPr>
          <w:p w:rsidR="0018722C">
            <w:pPr>
              <w:pStyle w:val="affff9"/>
              <w:topLinePunct/>
              <w:ind w:leftChars="0" w:left="0" w:rightChars="0" w:right="0" w:firstLineChars="0" w:firstLine="0"/>
              <w:spacing w:line="240" w:lineRule="atLeast"/>
            </w:pPr>
            <w:r>
              <w:t>5.83</w:t>
            </w:r>
          </w:p>
        </w:tc>
        <w:tc>
          <w:tcPr>
            <w:tcW w:w="613" w:type="pct"/>
            <w:vAlign w:val="center"/>
          </w:tcPr>
          <w:p w:rsidR="0018722C">
            <w:pPr>
              <w:pStyle w:val="affff9"/>
              <w:topLinePunct/>
              <w:ind w:leftChars="0" w:left="0" w:rightChars="0" w:right="0" w:firstLineChars="0" w:firstLine="0"/>
              <w:spacing w:line="240" w:lineRule="atLeast"/>
            </w:pPr>
            <w:r>
              <w:t>7.14</w:t>
            </w:r>
          </w:p>
        </w:tc>
        <w:tc>
          <w:tcPr>
            <w:tcW w:w="622" w:type="pct"/>
            <w:vAlign w:val="center"/>
          </w:tcPr>
          <w:p w:rsidR="0018722C">
            <w:pPr>
              <w:pStyle w:val="affff9"/>
              <w:topLinePunct/>
              <w:ind w:leftChars="0" w:left="0" w:rightChars="0" w:right="0" w:firstLineChars="0" w:firstLine="0"/>
              <w:spacing w:line="240" w:lineRule="atLeast"/>
            </w:pPr>
            <w:r>
              <w:t>10.87</w:t>
            </w:r>
          </w:p>
        </w:tc>
        <w:tc>
          <w:tcPr>
            <w:tcW w:w="637" w:type="pct"/>
            <w:vAlign w:val="center"/>
          </w:tcPr>
          <w:p w:rsidR="0018722C">
            <w:pPr>
              <w:pStyle w:val="affff9"/>
              <w:topLinePunct/>
              <w:ind w:leftChars="0" w:left="0" w:rightChars="0" w:right="0" w:firstLineChars="0" w:firstLine="0"/>
              <w:spacing w:line="240" w:lineRule="atLeast"/>
            </w:pPr>
            <w:r>
              <w:t>23.02</w:t>
            </w:r>
          </w:p>
        </w:tc>
        <w:tc>
          <w:tcPr>
            <w:tcW w:w="644" w:type="pct"/>
            <w:vAlign w:val="center"/>
          </w:tcPr>
          <w:p w:rsidR="0018722C">
            <w:pPr>
              <w:pStyle w:val="affff9"/>
              <w:topLinePunct/>
              <w:ind w:leftChars="0" w:left="0" w:rightChars="0" w:right="0" w:firstLineChars="0" w:firstLine="0"/>
              <w:spacing w:line="240" w:lineRule="atLeast"/>
            </w:pPr>
            <w:r>
              <w:t>31.36</w:t>
            </w:r>
          </w:p>
        </w:tc>
        <w:tc>
          <w:tcPr>
            <w:tcW w:w="649" w:type="pct"/>
            <w:vAlign w:val="center"/>
          </w:tcPr>
          <w:p w:rsidR="0018722C">
            <w:pPr>
              <w:pStyle w:val="affff9"/>
              <w:topLinePunct/>
              <w:ind w:leftChars="0" w:left="0" w:rightChars="0" w:right="0" w:firstLineChars="0" w:firstLine="0"/>
              <w:spacing w:line="240" w:lineRule="atLeast"/>
            </w:pPr>
            <w:r>
              <w:t>31.17</w:t>
            </w:r>
          </w:p>
        </w:tc>
      </w:tr>
      <w:tr>
        <w:tc>
          <w:tcPr>
            <w:tcW w:w="669"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1.69</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2.29</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4.55</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15.04</w:t>
            </w:r>
          </w:p>
        </w:tc>
      </w:tr>
    </w:tbl>
    <w:p w:rsidR="0018722C">
      <w:pPr>
        <w:topLinePunct/>
        <w:pStyle w:val="affa"/>
      </w:pP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rPr>
        <w:t>- 60 -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4  </w:t>
      </w:r>
      <w:r>
        <w:rPr>
          <w:rFonts w:cstheme="minorBidi" w:hAnsiTheme="minorHAnsi" w:eastAsiaTheme="minorHAnsi" w:asciiTheme="minorHAnsi" w:ascii="宋体" w:hAnsi="宋体" w:eastAsia="宋体" w:cs="宋体"/>
          <w:b/>
        </w:rPr>
        <w:t>安徽省制造业行业总产值续</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7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4"/>
        <w:gridCol w:w="1142"/>
        <w:gridCol w:w="1222"/>
        <w:gridCol w:w="1206"/>
        <w:gridCol w:w="1224"/>
        <w:gridCol w:w="1240"/>
        <w:gridCol w:w="1247"/>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740" w:type="pct"/>
            <w:vAlign w:val="center"/>
          </w:tcPr>
          <w:p w:rsidR="0018722C">
            <w:pPr>
              <w:pStyle w:val="ac"/>
              <w:topLinePunct/>
              <w:ind w:leftChars="0" w:left="0" w:rightChars="0" w:right="0" w:firstLineChars="0" w:firstLine="0"/>
              <w:spacing w:line="240" w:lineRule="atLeast"/>
            </w:pPr>
            <w:r>
              <w:t>C13</w:t>
            </w:r>
          </w:p>
        </w:tc>
        <w:tc>
          <w:tcPr>
            <w:tcW w:w="668" w:type="pct"/>
            <w:vAlign w:val="center"/>
          </w:tcPr>
          <w:p w:rsidR="0018722C">
            <w:pPr>
              <w:pStyle w:val="affff9"/>
              <w:topLinePunct/>
              <w:ind w:leftChars="0" w:left="0" w:rightChars="0" w:right="0" w:firstLineChars="0" w:firstLine="0"/>
              <w:spacing w:line="240" w:lineRule="atLeast"/>
            </w:pPr>
            <w:r>
              <w:t>685.58</w:t>
            </w:r>
          </w:p>
        </w:tc>
        <w:tc>
          <w:tcPr>
            <w:tcW w:w="715" w:type="pct"/>
            <w:vAlign w:val="center"/>
          </w:tcPr>
          <w:p w:rsidR="0018722C">
            <w:pPr>
              <w:pStyle w:val="affff9"/>
              <w:topLinePunct/>
              <w:ind w:leftChars="0" w:left="0" w:rightChars="0" w:right="0" w:firstLineChars="0" w:firstLine="0"/>
              <w:spacing w:line="240" w:lineRule="atLeast"/>
            </w:pPr>
            <w:r>
              <w:t>923.23</w:t>
            </w:r>
          </w:p>
        </w:tc>
        <w:tc>
          <w:tcPr>
            <w:tcW w:w="706" w:type="pct"/>
            <w:vAlign w:val="center"/>
          </w:tcPr>
          <w:p w:rsidR="0018722C">
            <w:pPr>
              <w:pStyle w:val="affff9"/>
              <w:topLinePunct/>
              <w:ind w:leftChars="0" w:left="0" w:rightChars="0" w:right="0" w:firstLineChars="0" w:firstLine="0"/>
              <w:spacing w:line="240" w:lineRule="atLeast"/>
            </w:pPr>
            <w:r>
              <w:t>1305.48</w:t>
            </w:r>
          </w:p>
        </w:tc>
        <w:tc>
          <w:tcPr>
            <w:tcW w:w="716" w:type="pct"/>
            <w:vAlign w:val="center"/>
          </w:tcPr>
          <w:p w:rsidR="0018722C">
            <w:pPr>
              <w:pStyle w:val="affff9"/>
              <w:topLinePunct/>
              <w:ind w:leftChars="0" w:left="0" w:rightChars="0" w:right="0" w:firstLineChars="0" w:firstLine="0"/>
              <w:spacing w:line="240" w:lineRule="atLeast"/>
            </w:pPr>
            <w:r>
              <w:t>1872.72</w:t>
            </w:r>
          </w:p>
        </w:tc>
        <w:tc>
          <w:tcPr>
            <w:tcW w:w="726" w:type="pct"/>
            <w:vAlign w:val="center"/>
          </w:tcPr>
          <w:p w:rsidR="0018722C">
            <w:pPr>
              <w:pStyle w:val="affff9"/>
              <w:topLinePunct/>
              <w:ind w:leftChars="0" w:left="0" w:rightChars="0" w:right="0" w:firstLineChars="0" w:firstLine="0"/>
              <w:spacing w:line="240" w:lineRule="atLeast"/>
            </w:pPr>
            <w:r>
              <w:t>2199.67</w:t>
            </w:r>
          </w:p>
        </w:tc>
        <w:tc>
          <w:tcPr>
            <w:tcW w:w="730" w:type="pct"/>
            <w:vAlign w:val="center"/>
          </w:tcPr>
          <w:p w:rsidR="0018722C">
            <w:pPr>
              <w:pStyle w:val="affff9"/>
              <w:topLinePunct/>
              <w:ind w:leftChars="0" w:left="0" w:rightChars="0" w:right="0" w:firstLineChars="0" w:firstLine="0"/>
              <w:spacing w:line="240" w:lineRule="atLeast"/>
            </w:pPr>
            <w:r>
              <w:t>2555.75</w:t>
            </w:r>
          </w:p>
        </w:tc>
      </w:tr>
      <w:tr>
        <w:tc>
          <w:tcPr>
            <w:tcW w:w="740" w:type="pct"/>
            <w:vAlign w:val="center"/>
          </w:tcPr>
          <w:p w:rsidR="0018722C">
            <w:pPr>
              <w:pStyle w:val="ac"/>
              <w:topLinePunct/>
              <w:ind w:leftChars="0" w:left="0" w:rightChars="0" w:right="0" w:firstLineChars="0" w:firstLine="0"/>
              <w:spacing w:line="240" w:lineRule="atLeast"/>
            </w:pPr>
            <w:r>
              <w:t>C15</w:t>
            </w:r>
          </w:p>
        </w:tc>
        <w:tc>
          <w:tcPr>
            <w:tcW w:w="668" w:type="pct"/>
            <w:vAlign w:val="center"/>
          </w:tcPr>
          <w:p w:rsidR="0018722C">
            <w:pPr>
              <w:pStyle w:val="affff9"/>
              <w:topLinePunct/>
              <w:ind w:leftChars="0" w:left="0" w:rightChars="0" w:right="0" w:firstLineChars="0" w:firstLine="0"/>
              <w:spacing w:line="240" w:lineRule="atLeast"/>
            </w:pPr>
            <w:r>
              <w:t>186.24</w:t>
            </w:r>
          </w:p>
        </w:tc>
        <w:tc>
          <w:tcPr>
            <w:tcW w:w="715" w:type="pct"/>
            <w:vAlign w:val="center"/>
          </w:tcPr>
          <w:p w:rsidR="0018722C">
            <w:pPr>
              <w:pStyle w:val="affff9"/>
              <w:topLinePunct/>
              <w:ind w:leftChars="0" w:left="0" w:rightChars="0" w:right="0" w:firstLineChars="0" w:firstLine="0"/>
              <w:spacing w:line="240" w:lineRule="atLeast"/>
            </w:pPr>
            <w:r>
              <w:t>161.61</w:t>
            </w:r>
          </w:p>
        </w:tc>
        <w:tc>
          <w:tcPr>
            <w:tcW w:w="706" w:type="pct"/>
            <w:vAlign w:val="center"/>
          </w:tcPr>
          <w:p w:rsidR="0018722C">
            <w:pPr>
              <w:pStyle w:val="affff9"/>
              <w:topLinePunct/>
              <w:ind w:leftChars="0" w:left="0" w:rightChars="0" w:right="0" w:firstLineChars="0" w:firstLine="0"/>
              <w:spacing w:line="240" w:lineRule="atLeast"/>
            </w:pPr>
            <w:r>
              <w:t>236.35</w:t>
            </w:r>
          </w:p>
        </w:tc>
        <w:tc>
          <w:tcPr>
            <w:tcW w:w="716" w:type="pct"/>
            <w:vAlign w:val="center"/>
          </w:tcPr>
          <w:p w:rsidR="0018722C">
            <w:pPr>
              <w:pStyle w:val="affff9"/>
              <w:topLinePunct/>
              <w:ind w:leftChars="0" w:left="0" w:rightChars="0" w:right="0" w:firstLineChars="0" w:firstLine="0"/>
              <w:spacing w:line="240" w:lineRule="atLeast"/>
            </w:pPr>
            <w:r>
              <w:t>349.05</w:t>
            </w:r>
          </w:p>
        </w:tc>
        <w:tc>
          <w:tcPr>
            <w:tcW w:w="726" w:type="pct"/>
            <w:vAlign w:val="center"/>
          </w:tcPr>
          <w:p w:rsidR="0018722C">
            <w:pPr>
              <w:pStyle w:val="affff9"/>
              <w:topLinePunct/>
              <w:ind w:leftChars="0" w:left="0" w:rightChars="0" w:right="0" w:firstLineChars="0" w:firstLine="0"/>
              <w:spacing w:line="240" w:lineRule="atLeast"/>
            </w:pPr>
            <w:r>
              <w:t>401.77</w:t>
            </w:r>
          </w:p>
        </w:tc>
        <w:tc>
          <w:tcPr>
            <w:tcW w:w="730" w:type="pct"/>
            <w:vAlign w:val="center"/>
          </w:tcPr>
          <w:p w:rsidR="0018722C">
            <w:pPr>
              <w:pStyle w:val="affff9"/>
              <w:topLinePunct/>
              <w:ind w:leftChars="0" w:left="0" w:rightChars="0" w:right="0" w:firstLineChars="0" w:firstLine="0"/>
              <w:spacing w:line="240" w:lineRule="atLeast"/>
            </w:pPr>
            <w:r>
              <w:t>501.77</w:t>
            </w:r>
          </w:p>
        </w:tc>
      </w:tr>
      <w:tr>
        <w:tc>
          <w:tcPr>
            <w:tcW w:w="740" w:type="pct"/>
            <w:vAlign w:val="center"/>
          </w:tcPr>
          <w:p w:rsidR="0018722C">
            <w:pPr>
              <w:pStyle w:val="ac"/>
              <w:topLinePunct/>
              <w:ind w:leftChars="0" w:left="0" w:rightChars="0" w:right="0" w:firstLineChars="0" w:firstLine="0"/>
              <w:spacing w:line="240" w:lineRule="atLeast"/>
            </w:pPr>
            <w:r>
              <w:t>C17</w:t>
            </w:r>
          </w:p>
        </w:tc>
        <w:tc>
          <w:tcPr>
            <w:tcW w:w="668" w:type="pct"/>
            <w:vAlign w:val="center"/>
          </w:tcPr>
          <w:p w:rsidR="0018722C">
            <w:pPr>
              <w:pStyle w:val="affff9"/>
              <w:topLinePunct/>
              <w:ind w:leftChars="0" w:left="0" w:rightChars="0" w:right="0" w:firstLineChars="0" w:firstLine="0"/>
              <w:spacing w:line="240" w:lineRule="atLeast"/>
            </w:pPr>
            <w:r>
              <w:t>178.92</w:t>
            </w:r>
          </w:p>
        </w:tc>
        <w:tc>
          <w:tcPr>
            <w:tcW w:w="715" w:type="pct"/>
            <w:vAlign w:val="center"/>
          </w:tcPr>
          <w:p w:rsidR="0018722C">
            <w:pPr>
              <w:pStyle w:val="affff9"/>
              <w:topLinePunct/>
              <w:ind w:leftChars="0" w:left="0" w:rightChars="0" w:right="0" w:firstLineChars="0" w:firstLine="0"/>
              <w:spacing w:line="240" w:lineRule="atLeast"/>
            </w:pPr>
            <w:r>
              <w:t>224.64</w:t>
            </w:r>
          </w:p>
        </w:tc>
        <w:tc>
          <w:tcPr>
            <w:tcW w:w="706" w:type="pct"/>
            <w:vAlign w:val="center"/>
          </w:tcPr>
          <w:p w:rsidR="0018722C">
            <w:pPr>
              <w:pStyle w:val="affff9"/>
              <w:topLinePunct/>
              <w:ind w:leftChars="0" w:left="0" w:rightChars="0" w:right="0" w:firstLineChars="0" w:firstLine="0"/>
              <w:spacing w:line="240" w:lineRule="atLeast"/>
            </w:pPr>
            <w:r>
              <w:t>302.33</w:t>
            </w:r>
          </w:p>
        </w:tc>
        <w:tc>
          <w:tcPr>
            <w:tcW w:w="716" w:type="pct"/>
            <w:vAlign w:val="center"/>
          </w:tcPr>
          <w:p w:rsidR="0018722C">
            <w:pPr>
              <w:pStyle w:val="affff9"/>
              <w:topLinePunct/>
              <w:ind w:leftChars="0" w:left="0" w:rightChars="0" w:right="0" w:firstLineChars="0" w:firstLine="0"/>
              <w:spacing w:line="240" w:lineRule="atLeast"/>
            </w:pPr>
            <w:r>
              <w:t>409.58</w:t>
            </w:r>
          </w:p>
        </w:tc>
        <w:tc>
          <w:tcPr>
            <w:tcW w:w="726" w:type="pct"/>
            <w:vAlign w:val="center"/>
          </w:tcPr>
          <w:p w:rsidR="0018722C">
            <w:pPr>
              <w:pStyle w:val="affff9"/>
              <w:topLinePunct/>
              <w:ind w:leftChars="0" w:left="0" w:rightChars="0" w:right="0" w:firstLineChars="0" w:firstLine="0"/>
              <w:spacing w:line="240" w:lineRule="atLeast"/>
            </w:pPr>
            <w:r>
              <w:t>508.97</w:t>
            </w:r>
          </w:p>
        </w:tc>
        <w:tc>
          <w:tcPr>
            <w:tcW w:w="730" w:type="pct"/>
            <w:vAlign w:val="center"/>
          </w:tcPr>
          <w:p w:rsidR="0018722C">
            <w:pPr>
              <w:pStyle w:val="affff9"/>
              <w:topLinePunct/>
              <w:ind w:leftChars="0" w:left="0" w:rightChars="0" w:right="0" w:firstLineChars="0" w:firstLine="0"/>
              <w:spacing w:line="240" w:lineRule="atLeast"/>
            </w:pPr>
            <w:r>
              <w:t>559.93</w:t>
            </w:r>
          </w:p>
        </w:tc>
      </w:tr>
      <w:tr>
        <w:tc>
          <w:tcPr>
            <w:tcW w:w="740" w:type="pct"/>
            <w:vAlign w:val="center"/>
          </w:tcPr>
          <w:p w:rsidR="0018722C">
            <w:pPr>
              <w:pStyle w:val="ac"/>
              <w:topLinePunct/>
              <w:ind w:leftChars="0" w:left="0" w:rightChars="0" w:right="0" w:firstLineChars="0" w:firstLine="0"/>
              <w:spacing w:line="240" w:lineRule="atLeast"/>
            </w:pPr>
            <w:r>
              <w:t>C19</w:t>
            </w:r>
          </w:p>
        </w:tc>
        <w:tc>
          <w:tcPr>
            <w:tcW w:w="668" w:type="pct"/>
            <w:vAlign w:val="center"/>
          </w:tcPr>
          <w:p w:rsidR="0018722C">
            <w:pPr>
              <w:pStyle w:val="affff9"/>
              <w:topLinePunct/>
              <w:ind w:leftChars="0" w:left="0" w:rightChars="0" w:right="0" w:firstLineChars="0" w:firstLine="0"/>
              <w:spacing w:line="240" w:lineRule="atLeast"/>
            </w:pPr>
            <w:r>
              <w:t>175.33</w:t>
            </w:r>
          </w:p>
        </w:tc>
        <w:tc>
          <w:tcPr>
            <w:tcW w:w="715" w:type="pct"/>
            <w:vAlign w:val="center"/>
          </w:tcPr>
          <w:p w:rsidR="0018722C">
            <w:pPr>
              <w:pStyle w:val="affff9"/>
              <w:topLinePunct/>
              <w:ind w:leftChars="0" w:left="0" w:rightChars="0" w:right="0" w:firstLineChars="0" w:firstLine="0"/>
              <w:spacing w:line="240" w:lineRule="atLeast"/>
            </w:pPr>
            <w:r>
              <w:t>198.45</w:t>
            </w:r>
          </w:p>
        </w:tc>
        <w:tc>
          <w:tcPr>
            <w:tcW w:w="706" w:type="pct"/>
            <w:vAlign w:val="center"/>
          </w:tcPr>
          <w:p w:rsidR="0018722C">
            <w:pPr>
              <w:pStyle w:val="affff9"/>
              <w:topLinePunct/>
              <w:ind w:leftChars="0" w:left="0" w:rightChars="0" w:right="0" w:firstLineChars="0" w:firstLine="0"/>
              <w:spacing w:line="240" w:lineRule="atLeast"/>
            </w:pPr>
            <w:r>
              <w:t>226.27</w:t>
            </w:r>
          </w:p>
        </w:tc>
        <w:tc>
          <w:tcPr>
            <w:tcW w:w="716" w:type="pct"/>
            <w:vAlign w:val="center"/>
          </w:tcPr>
          <w:p w:rsidR="0018722C">
            <w:pPr>
              <w:pStyle w:val="affff9"/>
              <w:topLinePunct/>
              <w:ind w:leftChars="0" w:left="0" w:rightChars="0" w:right="0" w:firstLineChars="0" w:firstLine="0"/>
              <w:spacing w:line="240" w:lineRule="atLeast"/>
            </w:pPr>
            <w:r>
              <w:t>258.69</w:t>
            </w:r>
          </w:p>
        </w:tc>
        <w:tc>
          <w:tcPr>
            <w:tcW w:w="726" w:type="pct"/>
            <w:vAlign w:val="center"/>
          </w:tcPr>
          <w:p w:rsidR="0018722C">
            <w:pPr>
              <w:pStyle w:val="affff9"/>
              <w:topLinePunct/>
              <w:ind w:leftChars="0" w:left="0" w:rightChars="0" w:right="0" w:firstLineChars="0" w:firstLine="0"/>
              <w:spacing w:line="240" w:lineRule="atLeast"/>
            </w:pPr>
            <w:r>
              <w:t>291.00</w:t>
            </w:r>
          </w:p>
        </w:tc>
        <w:tc>
          <w:tcPr>
            <w:tcW w:w="730" w:type="pct"/>
            <w:vAlign w:val="center"/>
          </w:tcPr>
          <w:p w:rsidR="0018722C">
            <w:pPr>
              <w:pStyle w:val="affff9"/>
              <w:topLinePunct/>
              <w:ind w:leftChars="0" w:left="0" w:rightChars="0" w:right="0" w:firstLineChars="0" w:firstLine="0"/>
              <w:spacing w:line="240" w:lineRule="atLeast"/>
            </w:pPr>
            <w:r>
              <w:t>323.60</w:t>
            </w:r>
          </w:p>
        </w:tc>
      </w:tr>
      <w:tr>
        <w:tc>
          <w:tcPr>
            <w:tcW w:w="740" w:type="pct"/>
            <w:vAlign w:val="center"/>
          </w:tcPr>
          <w:p w:rsidR="0018722C">
            <w:pPr>
              <w:pStyle w:val="ac"/>
              <w:topLinePunct/>
              <w:ind w:leftChars="0" w:left="0" w:rightChars="0" w:right="0" w:firstLineChars="0" w:firstLine="0"/>
              <w:spacing w:line="240" w:lineRule="atLeast"/>
            </w:pPr>
            <w:r>
              <w:t>C21</w:t>
            </w:r>
          </w:p>
        </w:tc>
        <w:tc>
          <w:tcPr>
            <w:tcW w:w="668" w:type="pct"/>
            <w:vAlign w:val="center"/>
          </w:tcPr>
          <w:p w:rsidR="0018722C">
            <w:pPr>
              <w:pStyle w:val="affff9"/>
              <w:topLinePunct/>
              <w:ind w:leftChars="0" w:left="0" w:rightChars="0" w:right="0" w:firstLineChars="0" w:firstLine="0"/>
              <w:spacing w:line="240" w:lineRule="atLeast"/>
            </w:pPr>
            <w:r>
              <w:t>287.36</w:t>
            </w:r>
          </w:p>
        </w:tc>
        <w:tc>
          <w:tcPr>
            <w:tcW w:w="715" w:type="pct"/>
            <w:vAlign w:val="center"/>
          </w:tcPr>
          <w:p w:rsidR="0018722C">
            <w:pPr>
              <w:pStyle w:val="affff9"/>
              <w:topLinePunct/>
              <w:ind w:leftChars="0" w:left="0" w:rightChars="0" w:right="0" w:firstLineChars="0" w:firstLine="0"/>
              <w:spacing w:line="240" w:lineRule="atLeast"/>
            </w:pPr>
            <w:r>
              <w:t>359.88</w:t>
            </w:r>
          </w:p>
        </w:tc>
        <w:tc>
          <w:tcPr>
            <w:tcW w:w="706" w:type="pct"/>
            <w:vAlign w:val="center"/>
          </w:tcPr>
          <w:p w:rsidR="0018722C">
            <w:pPr>
              <w:pStyle w:val="affff9"/>
              <w:topLinePunct/>
              <w:ind w:leftChars="0" w:left="0" w:rightChars="0" w:right="0" w:firstLineChars="0" w:firstLine="0"/>
              <w:spacing w:line="240" w:lineRule="atLeast"/>
            </w:pPr>
            <w:r>
              <w:t>492.26</w:t>
            </w:r>
          </w:p>
        </w:tc>
        <w:tc>
          <w:tcPr>
            <w:tcW w:w="716" w:type="pct"/>
            <w:vAlign w:val="center"/>
          </w:tcPr>
          <w:p w:rsidR="0018722C">
            <w:pPr>
              <w:pStyle w:val="affff9"/>
              <w:topLinePunct/>
              <w:ind w:leftChars="0" w:left="0" w:rightChars="0" w:right="0" w:firstLineChars="0" w:firstLine="0"/>
              <w:spacing w:line="240" w:lineRule="atLeast"/>
            </w:pPr>
            <w:r>
              <w:t>701.55</w:t>
            </w:r>
          </w:p>
        </w:tc>
        <w:tc>
          <w:tcPr>
            <w:tcW w:w="726" w:type="pct"/>
            <w:vAlign w:val="center"/>
          </w:tcPr>
          <w:p w:rsidR="0018722C">
            <w:pPr>
              <w:pStyle w:val="affff9"/>
              <w:topLinePunct/>
              <w:ind w:leftChars="0" w:left="0" w:rightChars="0" w:right="0" w:firstLineChars="0" w:firstLine="0"/>
              <w:spacing w:line="240" w:lineRule="atLeast"/>
            </w:pPr>
            <w:r>
              <w:t>733.51</w:t>
            </w:r>
          </w:p>
        </w:tc>
        <w:tc>
          <w:tcPr>
            <w:tcW w:w="730" w:type="pct"/>
            <w:vAlign w:val="center"/>
          </w:tcPr>
          <w:p w:rsidR="0018722C">
            <w:pPr>
              <w:pStyle w:val="affff9"/>
              <w:topLinePunct/>
              <w:ind w:leftChars="0" w:left="0" w:rightChars="0" w:right="0" w:firstLineChars="0" w:firstLine="0"/>
              <w:spacing w:line="240" w:lineRule="atLeast"/>
            </w:pPr>
            <w:r>
              <w:t>843.70</w:t>
            </w:r>
          </w:p>
        </w:tc>
      </w:tr>
      <w:tr>
        <w:tc>
          <w:tcPr>
            <w:tcW w:w="740" w:type="pct"/>
            <w:vAlign w:val="center"/>
          </w:tcPr>
          <w:p w:rsidR="0018722C">
            <w:pPr>
              <w:pStyle w:val="ac"/>
              <w:topLinePunct/>
              <w:ind w:leftChars="0" w:left="0" w:rightChars="0" w:right="0" w:firstLineChars="0" w:firstLine="0"/>
              <w:spacing w:line="240" w:lineRule="atLeast"/>
            </w:pPr>
            <w:r>
              <w:t>C23</w:t>
            </w:r>
          </w:p>
        </w:tc>
        <w:tc>
          <w:tcPr>
            <w:tcW w:w="668" w:type="pct"/>
            <w:vAlign w:val="center"/>
          </w:tcPr>
          <w:p w:rsidR="0018722C">
            <w:pPr>
              <w:pStyle w:val="affff9"/>
              <w:topLinePunct/>
              <w:ind w:leftChars="0" w:left="0" w:rightChars="0" w:right="0" w:firstLineChars="0" w:firstLine="0"/>
              <w:spacing w:line="240" w:lineRule="atLeast"/>
            </w:pPr>
            <w:r>
              <w:t>105.60</w:t>
            </w:r>
          </w:p>
        </w:tc>
        <w:tc>
          <w:tcPr>
            <w:tcW w:w="715" w:type="pct"/>
            <w:vAlign w:val="center"/>
          </w:tcPr>
          <w:p w:rsidR="0018722C">
            <w:pPr>
              <w:pStyle w:val="affff9"/>
              <w:topLinePunct/>
              <w:ind w:leftChars="0" w:left="0" w:rightChars="0" w:right="0" w:firstLineChars="0" w:firstLine="0"/>
              <w:spacing w:line="240" w:lineRule="atLeast"/>
            </w:pPr>
            <w:r>
              <w:t>155.06</w:t>
            </w:r>
          </w:p>
        </w:tc>
        <w:tc>
          <w:tcPr>
            <w:tcW w:w="706" w:type="pct"/>
            <w:vAlign w:val="center"/>
          </w:tcPr>
          <w:p w:rsidR="0018722C">
            <w:pPr>
              <w:pStyle w:val="affff9"/>
              <w:topLinePunct/>
              <w:ind w:leftChars="0" w:left="0" w:rightChars="0" w:right="0" w:firstLineChars="0" w:firstLine="0"/>
              <w:spacing w:line="240" w:lineRule="atLeast"/>
            </w:pPr>
            <w:r>
              <w:t>267.45</w:t>
            </w:r>
          </w:p>
        </w:tc>
        <w:tc>
          <w:tcPr>
            <w:tcW w:w="716" w:type="pct"/>
            <w:vAlign w:val="center"/>
          </w:tcPr>
          <w:p w:rsidR="0018722C">
            <w:pPr>
              <w:pStyle w:val="affff9"/>
              <w:topLinePunct/>
              <w:ind w:leftChars="0" w:left="0" w:rightChars="0" w:right="0" w:firstLineChars="0" w:firstLine="0"/>
              <w:spacing w:line="240" w:lineRule="atLeast"/>
            </w:pPr>
            <w:r>
              <w:t>438.85</w:t>
            </w:r>
          </w:p>
        </w:tc>
        <w:tc>
          <w:tcPr>
            <w:tcW w:w="726" w:type="pct"/>
            <w:vAlign w:val="center"/>
          </w:tcPr>
          <w:p w:rsidR="0018722C">
            <w:pPr>
              <w:pStyle w:val="affff9"/>
              <w:topLinePunct/>
              <w:ind w:leftChars="0" w:left="0" w:rightChars="0" w:right="0" w:firstLineChars="0" w:firstLine="0"/>
              <w:spacing w:line="240" w:lineRule="atLeast"/>
            </w:pPr>
            <w:r>
              <w:t>569.40</w:t>
            </w:r>
          </w:p>
        </w:tc>
        <w:tc>
          <w:tcPr>
            <w:tcW w:w="730" w:type="pct"/>
            <w:vAlign w:val="center"/>
          </w:tcPr>
          <w:p w:rsidR="0018722C">
            <w:pPr>
              <w:pStyle w:val="affff9"/>
              <w:topLinePunct/>
              <w:ind w:leftChars="0" w:left="0" w:rightChars="0" w:right="0" w:firstLineChars="0" w:firstLine="0"/>
              <w:spacing w:line="240" w:lineRule="atLeast"/>
            </w:pPr>
            <w:r>
              <w:t>729.62</w:t>
            </w:r>
          </w:p>
        </w:tc>
      </w:tr>
      <w:tr>
        <w:tc>
          <w:tcPr>
            <w:tcW w:w="740" w:type="pct"/>
            <w:vAlign w:val="center"/>
          </w:tcPr>
          <w:p w:rsidR="0018722C">
            <w:pPr>
              <w:pStyle w:val="ac"/>
              <w:topLinePunct/>
              <w:ind w:leftChars="0" w:left="0" w:rightChars="0" w:right="0" w:firstLineChars="0" w:firstLine="0"/>
              <w:spacing w:line="240" w:lineRule="atLeast"/>
            </w:pPr>
            <w:r>
              <w:t>C25</w:t>
            </w:r>
          </w:p>
        </w:tc>
        <w:tc>
          <w:tcPr>
            <w:tcW w:w="668" w:type="pct"/>
            <w:vAlign w:val="center"/>
          </w:tcPr>
          <w:p w:rsidR="0018722C">
            <w:pPr>
              <w:pStyle w:val="affff9"/>
              <w:topLinePunct/>
              <w:ind w:leftChars="0" w:left="0" w:rightChars="0" w:right="0" w:firstLineChars="0" w:firstLine="0"/>
              <w:spacing w:line="240" w:lineRule="atLeast"/>
            </w:pPr>
            <w:r>
              <w:t>84.07</w:t>
            </w:r>
          </w:p>
        </w:tc>
        <w:tc>
          <w:tcPr>
            <w:tcW w:w="715" w:type="pct"/>
            <w:vAlign w:val="center"/>
          </w:tcPr>
          <w:p w:rsidR="0018722C">
            <w:pPr>
              <w:pStyle w:val="affff9"/>
              <w:topLinePunct/>
              <w:ind w:leftChars="0" w:left="0" w:rightChars="0" w:right="0" w:firstLineChars="0" w:firstLine="0"/>
              <w:spacing w:line="240" w:lineRule="atLeast"/>
            </w:pPr>
            <w:r>
              <w:t>100.98</w:t>
            </w:r>
          </w:p>
        </w:tc>
        <w:tc>
          <w:tcPr>
            <w:tcW w:w="706" w:type="pct"/>
            <w:vAlign w:val="center"/>
          </w:tcPr>
          <w:p w:rsidR="0018722C">
            <w:pPr>
              <w:pStyle w:val="affff9"/>
              <w:topLinePunct/>
              <w:ind w:leftChars="0" w:left="0" w:rightChars="0" w:right="0" w:firstLineChars="0" w:firstLine="0"/>
              <w:spacing w:line="240" w:lineRule="atLeast"/>
            </w:pPr>
            <w:r>
              <w:t>148.97</w:t>
            </w:r>
          </w:p>
        </w:tc>
        <w:tc>
          <w:tcPr>
            <w:tcW w:w="716" w:type="pct"/>
            <w:vAlign w:val="center"/>
          </w:tcPr>
          <w:p w:rsidR="0018722C">
            <w:pPr>
              <w:pStyle w:val="affff9"/>
              <w:topLinePunct/>
              <w:ind w:leftChars="0" w:left="0" w:rightChars="0" w:right="0" w:firstLineChars="0" w:firstLine="0"/>
              <w:spacing w:line="240" w:lineRule="atLeast"/>
            </w:pPr>
            <w:r>
              <w:t>231.14</w:t>
            </w:r>
          </w:p>
        </w:tc>
        <w:tc>
          <w:tcPr>
            <w:tcW w:w="726" w:type="pct"/>
            <w:vAlign w:val="center"/>
          </w:tcPr>
          <w:p w:rsidR="0018722C">
            <w:pPr>
              <w:pStyle w:val="affff9"/>
              <w:topLinePunct/>
              <w:ind w:leftChars="0" w:left="0" w:rightChars="0" w:right="0" w:firstLineChars="0" w:firstLine="0"/>
              <w:spacing w:line="240" w:lineRule="atLeast"/>
            </w:pPr>
            <w:r>
              <w:t>260.70</w:t>
            </w:r>
          </w:p>
        </w:tc>
        <w:tc>
          <w:tcPr>
            <w:tcW w:w="730" w:type="pct"/>
            <w:vAlign w:val="center"/>
          </w:tcPr>
          <w:p w:rsidR="0018722C">
            <w:pPr>
              <w:pStyle w:val="affff9"/>
              <w:topLinePunct/>
              <w:ind w:leftChars="0" w:left="0" w:rightChars="0" w:right="0" w:firstLineChars="0" w:firstLine="0"/>
              <w:spacing w:line="240" w:lineRule="atLeast"/>
            </w:pPr>
            <w:r>
              <w:t>267.06</w:t>
            </w:r>
          </w:p>
        </w:tc>
      </w:tr>
      <w:tr>
        <w:tc>
          <w:tcPr>
            <w:tcW w:w="740" w:type="pct"/>
            <w:vAlign w:val="center"/>
          </w:tcPr>
          <w:p w:rsidR="0018722C">
            <w:pPr>
              <w:pStyle w:val="ac"/>
              <w:topLinePunct/>
              <w:ind w:leftChars="0" w:left="0" w:rightChars="0" w:right="0" w:firstLineChars="0" w:firstLine="0"/>
              <w:spacing w:line="240" w:lineRule="atLeast"/>
            </w:pPr>
            <w:r>
              <w:t>C27</w:t>
            </w:r>
          </w:p>
        </w:tc>
        <w:tc>
          <w:tcPr>
            <w:tcW w:w="668" w:type="pct"/>
            <w:vAlign w:val="center"/>
          </w:tcPr>
          <w:p w:rsidR="0018722C">
            <w:pPr>
              <w:pStyle w:val="affff9"/>
              <w:topLinePunct/>
              <w:ind w:leftChars="0" w:left="0" w:rightChars="0" w:right="0" w:firstLineChars="0" w:firstLine="0"/>
              <w:spacing w:line="240" w:lineRule="atLeast"/>
            </w:pPr>
            <w:r>
              <w:t>146.92</w:t>
            </w:r>
          </w:p>
        </w:tc>
        <w:tc>
          <w:tcPr>
            <w:tcW w:w="715" w:type="pct"/>
            <w:vAlign w:val="center"/>
          </w:tcPr>
          <w:p w:rsidR="0018722C">
            <w:pPr>
              <w:pStyle w:val="affff9"/>
              <w:topLinePunct/>
              <w:ind w:leftChars="0" w:left="0" w:rightChars="0" w:right="0" w:firstLineChars="0" w:firstLine="0"/>
              <w:spacing w:line="240" w:lineRule="atLeast"/>
            </w:pPr>
            <w:r>
              <w:t>186.66</w:t>
            </w:r>
          </w:p>
        </w:tc>
        <w:tc>
          <w:tcPr>
            <w:tcW w:w="706" w:type="pct"/>
            <w:vAlign w:val="center"/>
          </w:tcPr>
          <w:p w:rsidR="0018722C">
            <w:pPr>
              <w:pStyle w:val="affff9"/>
              <w:topLinePunct/>
              <w:ind w:leftChars="0" w:left="0" w:rightChars="0" w:right="0" w:firstLineChars="0" w:firstLine="0"/>
              <w:spacing w:line="240" w:lineRule="atLeast"/>
            </w:pPr>
            <w:r>
              <w:t>283.69</w:t>
            </w:r>
          </w:p>
        </w:tc>
        <w:tc>
          <w:tcPr>
            <w:tcW w:w="716" w:type="pct"/>
            <w:vAlign w:val="center"/>
          </w:tcPr>
          <w:p w:rsidR="0018722C">
            <w:pPr>
              <w:pStyle w:val="affff9"/>
              <w:topLinePunct/>
              <w:ind w:leftChars="0" w:left="0" w:rightChars="0" w:right="0" w:firstLineChars="0" w:firstLine="0"/>
              <w:spacing w:line="240" w:lineRule="atLeast"/>
            </w:pPr>
            <w:r>
              <w:t>413.71</w:t>
            </w:r>
          </w:p>
        </w:tc>
        <w:tc>
          <w:tcPr>
            <w:tcW w:w="726" w:type="pct"/>
            <w:vAlign w:val="center"/>
          </w:tcPr>
          <w:p w:rsidR="0018722C">
            <w:pPr>
              <w:pStyle w:val="affff9"/>
              <w:topLinePunct/>
              <w:ind w:leftChars="0" w:left="0" w:rightChars="0" w:right="0" w:firstLineChars="0" w:firstLine="0"/>
              <w:spacing w:line="240" w:lineRule="atLeast"/>
            </w:pPr>
            <w:r>
              <w:t>467.22</w:t>
            </w:r>
          </w:p>
        </w:tc>
        <w:tc>
          <w:tcPr>
            <w:tcW w:w="730" w:type="pct"/>
            <w:vAlign w:val="center"/>
          </w:tcPr>
          <w:p w:rsidR="0018722C">
            <w:pPr>
              <w:pStyle w:val="affff9"/>
              <w:topLinePunct/>
              <w:ind w:leftChars="0" w:left="0" w:rightChars="0" w:right="0" w:firstLineChars="0" w:firstLine="0"/>
              <w:spacing w:line="240" w:lineRule="atLeast"/>
            </w:pPr>
            <w:r>
              <w:t>571.41</w:t>
            </w:r>
          </w:p>
        </w:tc>
      </w:tr>
      <w:tr>
        <w:tc>
          <w:tcPr>
            <w:tcW w:w="740" w:type="pct"/>
            <w:vAlign w:val="center"/>
          </w:tcPr>
          <w:p w:rsidR="0018722C">
            <w:pPr>
              <w:pStyle w:val="ac"/>
              <w:topLinePunct/>
              <w:ind w:leftChars="0" w:left="0" w:rightChars="0" w:right="0" w:firstLineChars="0" w:firstLine="0"/>
              <w:spacing w:line="240" w:lineRule="atLeast"/>
            </w:pPr>
            <w:r>
              <w:t>C29</w:t>
            </w:r>
          </w:p>
        </w:tc>
        <w:tc>
          <w:tcPr>
            <w:tcW w:w="668" w:type="pct"/>
            <w:vAlign w:val="center"/>
          </w:tcPr>
          <w:p w:rsidR="0018722C">
            <w:pPr>
              <w:pStyle w:val="affff9"/>
              <w:topLinePunct/>
              <w:ind w:leftChars="0" w:left="0" w:rightChars="0" w:right="0" w:firstLineChars="0" w:firstLine="0"/>
              <w:spacing w:line="240" w:lineRule="atLeast"/>
            </w:pPr>
            <w:r>
              <w:t>23.84</w:t>
            </w:r>
          </w:p>
        </w:tc>
        <w:tc>
          <w:tcPr>
            <w:tcW w:w="715" w:type="pct"/>
            <w:vAlign w:val="center"/>
          </w:tcPr>
          <w:p w:rsidR="0018722C">
            <w:pPr>
              <w:pStyle w:val="affff9"/>
              <w:topLinePunct/>
              <w:ind w:leftChars="0" w:left="0" w:rightChars="0" w:right="0" w:firstLineChars="0" w:firstLine="0"/>
              <w:spacing w:line="240" w:lineRule="atLeast"/>
            </w:pPr>
            <w:r>
              <w:t>39.85</w:t>
            </w:r>
          </w:p>
        </w:tc>
        <w:tc>
          <w:tcPr>
            <w:tcW w:w="706" w:type="pct"/>
            <w:vAlign w:val="center"/>
          </w:tcPr>
          <w:p w:rsidR="0018722C">
            <w:pPr>
              <w:pStyle w:val="affff9"/>
              <w:topLinePunct/>
              <w:ind w:leftChars="0" w:left="0" w:rightChars="0" w:right="0" w:firstLineChars="0" w:firstLine="0"/>
              <w:spacing w:line="240" w:lineRule="atLeast"/>
            </w:pPr>
            <w:r>
              <w:t>72.43</w:t>
            </w:r>
          </w:p>
        </w:tc>
        <w:tc>
          <w:tcPr>
            <w:tcW w:w="716" w:type="pct"/>
            <w:vAlign w:val="center"/>
          </w:tcPr>
          <w:p w:rsidR="0018722C">
            <w:pPr>
              <w:pStyle w:val="affff9"/>
              <w:topLinePunct/>
              <w:ind w:leftChars="0" w:left="0" w:rightChars="0" w:right="0" w:firstLineChars="0" w:firstLine="0"/>
              <w:spacing w:line="240" w:lineRule="atLeast"/>
            </w:pPr>
            <w:r>
              <w:t>122.07</w:t>
            </w:r>
          </w:p>
        </w:tc>
        <w:tc>
          <w:tcPr>
            <w:tcW w:w="726" w:type="pct"/>
            <w:vAlign w:val="center"/>
          </w:tcPr>
          <w:p w:rsidR="0018722C">
            <w:pPr>
              <w:pStyle w:val="affff9"/>
              <w:topLinePunct/>
              <w:ind w:leftChars="0" w:left="0" w:rightChars="0" w:right="0" w:firstLineChars="0" w:firstLine="0"/>
              <w:spacing w:line="240" w:lineRule="atLeast"/>
            </w:pPr>
            <w:r>
              <w:t>156.00</w:t>
            </w:r>
          </w:p>
        </w:tc>
        <w:tc>
          <w:tcPr>
            <w:tcW w:w="730" w:type="pct"/>
            <w:vAlign w:val="center"/>
          </w:tcPr>
          <w:p w:rsidR="0018722C">
            <w:pPr>
              <w:pStyle w:val="affff9"/>
              <w:topLinePunct/>
              <w:ind w:leftChars="0" w:left="0" w:rightChars="0" w:right="0" w:firstLineChars="0" w:firstLine="0"/>
              <w:spacing w:line="240" w:lineRule="atLeast"/>
            </w:pPr>
            <w:r>
              <w:t>206.19</w:t>
            </w:r>
          </w:p>
        </w:tc>
      </w:tr>
      <w:tr>
        <w:tc>
          <w:tcPr>
            <w:tcW w:w="740" w:type="pct"/>
            <w:vAlign w:val="center"/>
          </w:tcPr>
          <w:p w:rsidR="0018722C">
            <w:pPr>
              <w:pStyle w:val="ac"/>
              <w:topLinePunct/>
              <w:ind w:leftChars="0" w:left="0" w:rightChars="0" w:right="0" w:firstLineChars="0" w:firstLine="0"/>
              <w:spacing w:line="240" w:lineRule="atLeast"/>
            </w:pPr>
            <w:r>
              <w:t>C31</w:t>
            </w:r>
          </w:p>
        </w:tc>
        <w:tc>
          <w:tcPr>
            <w:tcW w:w="668" w:type="pct"/>
            <w:vAlign w:val="center"/>
          </w:tcPr>
          <w:p w:rsidR="0018722C">
            <w:pPr>
              <w:pStyle w:val="affff9"/>
              <w:topLinePunct/>
              <w:ind w:leftChars="0" w:left="0" w:rightChars="0" w:right="0" w:firstLineChars="0" w:firstLine="0"/>
              <w:spacing w:line="240" w:lineRule="atLeast"/>
            </w:pPr>
            <w:r>
              <w:t>118.79</w:t>
            </w:r>
          </w:p>
        </w:tc>
        <w:tc>
          <w:tcPr>
            <w:tcW w:w="715" w:type="pct"/>
            <w:vAlign w:val="center"/>
          </w:tcPr>
          <w:p w:rsidR="0018722C">
            <w:pPr>
              <w:pStyle w:val="affff9"/>
              <w:topLinePunct/>
              <w:ind w:leftChars="0" w:left="0" w:rightChars="0" w:right="0" w:firstLineChars="0" w:firstLine="0"/>
              <w:spacing w:line="240" w:lineRule="atLeast"/>
            </w:pPr>
            <w:r>
              <w:t>141.46</w:t>
            </w:r>
          </w:p>
        </w:tc>
        <w:tc>
          <w:tcPr>
            <w:tcW w:w="706" w:type="pct"/>
            <w:vAlign w:val="center"/>
          </w:tcPr>
          <w:p w:rsidR="0018722C">
            <w:pPr>
              <w:pStyle w:val="affff9"/>
              <w:topLinePunct/>
              <w:ind w:leftChars="0" w:left="0" w:rightChars="0" w:right="0" w:firstLineChars="0" w:firstLine="0"/>
              <w:spacing w:line="240" w:lineRule="atLeast"/>
            </w:pPr>
            <w:r>
              <w:t>185.42</w:t>
            </w:r>
          </w:p>
        </w:tc>
        <w:tc>
          <w:tcPr>
            <w:tcW w:w="716" w:type="pct"/>
            <w:vAlign w:val="center"/>
          </w:tcPr>
          <w:p w:rsidR="0018722C">
            <w:pPr>
              <w:pStyle w:val="affff9"/>
              <w:topLinePunct/>
              <w:ind w:leftChars="0" w:left="0" w:rightChars="0" w:right="0" w:firstLineChars="0" w:firstLine="0"/>
              <w:spacing w:line="240" w:lineRule="atLeast"/>
            </w:pPr>
            <w:r>
              <w:t>261.51</w:t>
            </w:r>
          </w:p>
        </w:tc>
        <w:tc>
          <w:tcPr>
            <w:tcW w:w="726" w:type="pct"/>
            <w:vAlign w:val="center"/>
          </w:tcPr>
          <w:p w:rsidR="0018722C">
            <w:pPr>
              <w:pStyle w:val="affff9"/>
              <w:topLinePunct/>
              <w:ind w:leftChars="0" w:left="0" w:rightChars="0" w:right="0" w:firstLineChars="0" w:firstLine="0"/>
              <w:spacing w:line="240" w:lineRule="atLeast"/>
            </w:pPr>
            <w:r>
              <w:t>268.46</w:t>
            </w:r>
          </w:p>
        </w:tc>
        <w:tc>
          <w:tcPr>
            <w:tcW w:w="730" w:type="pct"/>
            <w:vAlign w:val="center"/>
          </w:tcPr>
          <w:p w:rsidR="0018722C">
            <w:pPr>
              <w:pStyle w:val="affff9"/>
              <w:topLinePunct/>
              <w:ind w:leftChars="0" w:left="0" w:rightChars="0" w:right="0" w:firstLineChars="0" w:firstLine="0"/>
              <w:spacing w:line="240" w:lineRule="atLeast"/>
            </w:pPr>
            <w:r>
              <w:t>267.06</w:t>
            </w:r>
          </w:p>
        </w:tc>
      </w:tr>
      <w:tr>
        <w:tc>
          <w:tcPr>
            <w:tcW w:w="740" w:type="pct"/>
            <w:vAlign w:val="center"/>
          </w:tcPr>
          <w:p w:rsidR="0018722C">
            <w:pPr>
              <w:pStyle w:val="ac"/>
              <w:topLinePunct/>
              <w:ind w:leftChars="0" w:left="0" w:rightChars="0" w:right="0" w:firstLineChars="0" w:firstLine="0"/>
              <w:spacing w:line="240" w:lineRule="atLeast"/>
            </w:pPr>
            <w:r>
              <w:t>C33</w:t>
            </w:r>
          </w:p>
        </w:tc>
        <w:tc>
          <w:tcPr>
            <w:tcW w:w="668" w:type="pct"/>
            <w:vAlign w:val="center"/>
          </w:tcPr>
          <w:p w:rsidR="0018722C">
            <w:pPr>
              <w:pStyle w:val="affff9"/>
              <w:topLinePunct/>
              <w:ind w:leftChars="0" w:left="0" w:rightChars="0" w:right="0" w:firstLineChars="0" w:firstLine="0"/>
              <w:spacing w:line="240" w:lineRule="atLeast"/>
            </w:pPr>
            <w:r>
              <w:t>67.24</w:t>
            </w:r>
          </w:p>
        </w:tc>
        <w:tc>
          <w:tcPr>
            <w:tcW w:w="715" w:type="pct"/>
            <w:vAlign w:val="center"/>
          </w:tcPr>
          <w:p w:rsidR="0018722C">
            <w:pPr>
              <w:pStyle w:val="affff9"/>
              <w:topLinePunct/>
              <w:ind w:leftChars="0" w:left="0" w:rightChars="0" w:right="0" w:firstLineChars="0" w:firstLine="0"/>
              <w:spacing w:line="240" w:lineRule="atLeast"/>
            </w:pPr>
            <w:r>
              <w:t>85.95</w:t>
            </w:r>
          </w:p>
        </w:tc>
        <w:tc>
          <w:tcPr>
            <w:tcW w:w="706" w:type="pct"/>
            <w:vAlign w:val="center"/>
          </w:tcPr>
          <w:p w:rsidR="0018722C">
            <w:pPr>
              <w:pStyle w:val="affff9"/>
              <w:topLinePunct/>
              <w:ind w:leftChars="0" w:left="0" w:rightChars="0" w:right="0" w:firstLineChars="0" w:firstLine="0"/>
              <w:spacing w:line="240" w:lineRule="atLeast"/>
            </w:pPr>
            <w:r>
              <w:t>109.33</w:t>
            </w:r>
          </w:p>
        </w:tc>
        <w:tc>
          <w:tcPr>
            <w:tcW w:w="716" w:type="pct"/>
            <w:vAlign w:val="center"/>
          </w:tcPr>
          <w:p w:rsidR="0018722C">
            <w:pPr>
              <w:pStyle w:val="affff9"/>
              <w:topLinePunct/>
              <w:ind w:leftChars="0" w:left="0" w:rightChars="0" w:right="0" w:firstLineChars="0" w:firstLine="0"/>
              <w:spacing w:line="240" w:lineRule="atLeast"/>
            </w:pPr>
            <w:r>
              <w:t>165.92</w:t>
            </w:r>
          </w:p>
        </w:tc>
        <w:tc>
          <w:tcPr>
            <w:tcW w:w="726" w:type="pct"/>
            <w:vAlign w:val="center"/>
          </w:tcPr>
          <w:p w:rsidR="0018722C">
            <w:pPr>
              <w:pStyle w:val="affff9"/>
              <w:topLinePunct/>
              <w:ind w:leftChars="0" w:left="0" w:rightChars="0" w:right="0" w:firstLineChars="0" w:firstLine="0"/>
              <w:spacing w:line="240" w:lineRule="atLeast"/>
            </w:pPr>
            <w:r>
              <w:t>218.80</w:t>
            </w:r>
          </w:p>
        </w:tc>
        <w:tc>
          <w:tcPr>
            <w:tcW w:w="730" w:type="pct"/>
            <w:vAlign w:val="center"/>
          </w:tcPr>
          <w:p w:rsidR="0018722C">
            <w:pPr>
              <w:pStyle w:val="affff9"/>
              <w:topLinePunct/>
              <w:ind w:leftChars="0" w:left="0" w:rightChars="0" w:right="0" w:firstLineChars="0" w:firstLine="0"/>
              <w:spacing w:line="240" w:lineRule="atLeast"/>
            </w:pPr>
            <w:r>
              <w:t>328.15</w:t>
            </w:r>
          </w:p>
        </w:tc>
      </w:tr>
      <w:tr>
        <w:tc>
          <w:tcPr>
            <w:tcW w:w="740" w:type="pct"/>
            <w:vAlign w:val="center"/>
          </w:tcPr>
          <w:p w:rsidR="0018722C">
            <w:pPr>
              <w:pStyle w:val="ac"/>
              <w:topLinePunct/>
              <w:ind w:leftChars="0" w:left="0" w:rightChars="0" w:right="0" w:firstLineChars="0" w:firstLine="0"/>
              <w:spacing w:line="240" w:lineRule="atLeast"/>
            </w:pPr>
            <w:r>
              <w:t>C35</w:t>
            </w:r>
          </w:p>
        </w:tc>
        <w:tc>
          <w:tcPr>
            <w:tcW w:w="668" w:type="pct"/>
            <w:vAlign w:val="center"/>
          </w:tcPr>
          <w:p w:rsidR="0018722C">
            <w:pPr>
              <w:pStyle w:val="affff9"/>
              <w:topLinePunct/>
              <w:ind w:leftChars="0" w:left="0" w:rightChars="0" w:right="0" w:firstLineChars="0" w:firstLine="0"/>
              <w:spacing w:line="240" w:lineRule="atLeast"/>
            </w:pPr>
            <w:r>
              <w:t>33.12</w:t>
            </w:r>
          </w:p>
        </w:tc>
        <w:tc>
          <w:tcPr>
            <w:tcW w:w="715" w:type="pct"/>
            <w:vAlign w:val="center"/>
          </w:tcPr>
          <w:p w:rsidR="0018722C">
            <w:pPr>
              <w:pStyle w:val="affff9"/>
              <w:topLinePunct/>
              <w:ind w:leftChars="0" w:left="0" w:rightChars="0" w:right="0" w:firstLineChars="0" w:firstLine="0"/>
              <w:spacing w:line="240" w:lineRule="atLeast"/>
            </w:pPr>
            <w:r>
              <w:t>38.55</w:t>
            </w:r>
          </w:p>
        </w:tc>
        <w:tc>
          <w:tcPr>
            <w:tcW w:w="706" w:type="pct"/>
            <w:vAlign w:val="center"/>
          </w:tcPr>
          <w:p w:rsidR="0018722C">
            <w:pPr>
              <w:pStyle w:val="affff9"/>
              <w:topLinePunct/>
              <w:ind w:leftChars="0" w:left="0" w:rightChars="0" w:right="0" w:firstLineChars="0" w:firstLine="0"/>
              <w:spacing w:line="240" w:lineRule="atLeast"/>
            </w:pPr>
            <w:r>
              <w:t>58.22</w:t>
            </w:r>
          </w:p>
        </w:tc>
        <w:tc>
          <w:tcPr>
            <w:tcW w:w="716" w:type="pct"/>
            <w:vAlign w:val="center"/>
          </w:tcPr>
          <w:p w:rsidR="0018722C">
            <w:pPr>
              <w:pStyle w:val="affff9"/>
              <w:topLinePunct/>
              <w:ind w:leftChars="0" w:left="0" w:rightChars="0" w:right="0" w:firstLineChars="0" w:firstLine="0"/>
              <w:spacing w:line="240" w:lineRule="atLeast"/>
            </w:pPr>
            <w:r>
              <w:t>76.21</w:t>
            </w:r>
          </w:p>
        </w:tc>
        <w:tc>
          <w:tcPr>
            <w:tcW w:w="726" w:type="pct"/>
            <w:vAlign w:val="center"/>
          </w:tcPr>
          <w:p w:rsidR="0018722C">
            <w:pPr>
              <w:pStyle w:val="affff9"/>
              <w:topLinePunct/>
              <w:ind w:leftChars="0" w:left="0" w:rightChars="0" w:right="0" w:firstLineChars="0" w:firstLine="0"/>
              <w:spacing w:line="240" w:lineRule="atLeast"/>
            </w:pPr>
            <w:r>
              <w:t>211.85</w:t>
            </w:r>
          </w:p>
        </w:tc>
        <w:tc>
          <w:tcPr>
            <w:tcW w:w="730" w:type="pct"/>
            <w:vAlign w:val="center"/>
          </w:tcPr>
          <w:p w:rsidR="0018722C">
            <w:pPr>
              <w:pStyle w:val="affff9"/>
              <w:topLinePunct/>
              <w:ind w:leftChars="0" w:left="0" w:rightChars="0" w:right="0" w:firstLineChars="0" w:firstLine="0"/>
              <w:spacing w:line="240" w:lineRule="atLeast"/>
            </w:pPr>
            <w:r>
              <w:t>305.33</w:t>
            </w:r>
          </w:p>
        </w:tc>
      </w:tr>
      <w:tr>
        <w:tc>
          <w:tcPr>
            <w:tcW w:w="740" w:type="pct"/>
            <w:vAlign w:val="center"/>
          </w:tcPr>
          <w:p w:rsidR="0018722C">
            <w:pPr>
              <w:pStyle w:val="ac"/>
              <w:topLinePunct/>
              <w:ind w:leftChars="0" w:left="0" w:rightChars="0" w:right="0" w:firstLineChars="0" w:firstLine="0"/>
              <w:spacing w:line="240" w:lineRule="atLeast"/>
            </w:pPr>
            <w:r>
              <w:t>C37</w:t>
            </w:r>
          </w:p>
        </w:tc>
        <w:tc>
          <w:tcPr>
            <w:tcW w:w="668" w:type="pct"/>
            <w:vAlign w:val="center"/>
          </w:tcPr>
          <w:p w:rsidR="0018722C">
            <w:pPr>
              <w:pStyle w:val="affff9"/>
              <w:topLinePunct/>
              <w:ind w:leftChars="0" w:left="0" w:rightChars="0" w:right="0" w:firstLineChars="0" w:firstLine="0"/>
              <w:spacing w:line="240" w:lineRule="atLeast"/>
            </w:pPr>
            <w:r>
              <w:t>253.65</w:t>
            </w:r>
          </w:p>
        </w:tc>
        <w:tc>
          <w:tcPr>
            <w:tcW w:w="715" w:type="pct"/>
            <w:vAlign w:val="center"/>
          </w:tcPr>
          <w:p w:rsidR="0018722C">
            <w:pPr>
              <w:pStyle w:val="affff9"/>
              <w:topLinePunct/>
              <w:ind w:leftChars="0" w:left="0" w:rightChars="0" w:right="0" w:firstLineChars="0" w:firstLine="0"/>
              <w:spacing w:line="240" w:lineRule="atLeast"/>
            </w:pPr>
            <w:r>
              <w:t>247.11</w:t>
            </w:r>
          </w:p>
        </w:tc>
        <w:tc>
          <w:tcPr>
            <w:tcW w:w="706" w:type="pct"/>
            <w:vAlign w:val="center"/>
          </w:tcPr>
          <w:p w:rsidR="0018722C">
            <w:pPr>
              <w:pStyle w:val="affff9"/>
              <w:topLinePunct/>
              <w:ind w:leftChars="0" w:left="0" w:rightChars="0" w:right="0" w:firstLineChars="0" w:firstLine="0"/>
              <w:spacing w:line="240" w:lineRule="atLeast"/>
            </w:pPr>
            <w:r>
              <w:t>330.45</w:t>
            </w:r>
          </w:p>
        </w:tc>
        <w:tc>
          <w:tcPr>
            <w:tcW w:w="716" w:type="pct"/>
            <w:vAlign w:val="center"/>
          </w:tcPr>
          <w:p w:rsidR="0018722C">
            <w:pPr>
              <w:pStyle w:val="affff9"/>
              <w:topLinePunct/>
              <w:ind w:leftChars="0" w:left="0" w:rightChars="0" w:right="0" w:firstLineChars="0" w:firstLine="0"/>
              <w:spacing w:line="240" w:lineRule="atLeast"/>
            </w:pPr>
            <w:r>
              <w:t>401.19</w:t>
            </w:r>
          </w:p>
        </w:tc>
        <w:tc>
          <w:tcPr>
            <w:tcW w:w="726" w:type="pct"/>
            <w:vAlign w:val="center"/>
          </w:tcPr>
          <w:p w:rsidR="0018722C">
            <w:pPr>
              <w:pStyle w:val="affff9"/>
              <w:topLinePunct/>
              <w:ind w:leftChars="0" w:left="0" w:rightChars="0" w:right="0" w:firstLineChars="0" w:firstLine="0"/>
              <w:spacing w:line="240" w:lineRule="atLeast"/>
            </w:pPr>
            <w:r>
              <w:t>341.83</w:t>
            </w:r>
          </w:p>
        </w:tc>
        <w:tc>
          <w:tcPr>
            <w:tcW w:w="730" w:type="pct"/>
            <w:vAlign w:val="center"/>
          </w:tcPr>
          <w:p w:rsidR="0018722C">
            <w:pPr>
              <w:pStyle w:val="affff9"/>
              <w:topLinePunct/>
              <w:ind w:leftChars="0" w:left="0" w:rightChars="0" w:right="0" w:firstLineChars="0" w:firstLine="0"/>
              <w:spacing w:line="240" w:lineRule="atLeast"/>
            </w:pPr>
            <w:r>
              <w:t>444.76</w:t>
            </w:r>
          </w:p>
        </w:tc>
      </w:tr>
      <w:tr>
        <w:tc>
          <w:tcPr>
            <w:tcW w:w="740" w:type="pct"/>
            <w:vAlign w:val="center"/>
          </w:tcPr>
          <w:p w:rsidR="0018722C">
            <w:pPr>
              <w:pStyle w:val="ac"/>
              <w:topLinePunct/>
              <w:ind w:leftChars="0" w:left="0" w:rightChars="0" w:right="0" w:firstLineChars="0" w:firstLine="0"/>
              <w:spacing w:line="240" w:lineRule="atLeast"/>
            </w:pPr>
            <w:r>
              <w:t>C40</w:t>
            </w:r>
          </w:p>
        </w:tc>
        <w:tc>
          <w:tcPr>
            <w:tcW w:w="668" w:type="pct"/>
            <w:vAlign w:val="center"/>
          </w:tcPr>
          <w:p w:rsidR="0018722C">
            <w:pPr>
              <w:pStyle w:val="affff9"/>
              <w:topLinePunct/>
              <w:ind w:leftChars="0" w:left="0" w:rightChars="0" w:right="0" w:firstLineChars="0" w:firstLine="0"/>
              <w:spacing w:line="240" w:lineRule="atLeast"/>
            </w:pPr>
            <w:r>
              <w:t>672.08</w:t>
            </w:r>
          </w:p>
        </w:tc>
        <w:tc>
          <w:tcPr>
            <w:tcW w:w="715" w:type="pct"/>
            <w:vAlign w:val="center"/>
          </w:tcPr>
          <w:p w:rsidR="0018722C">
            <w:pPr>
              <w:pStyle w:val="affff9"/>
              <w:topLinePunct/>
              <w:ind w:leftChars="0" w:left="0" w:rightChars="0" w:right="0" w:firstLineChars="0" w:firstLine="0"/>
              <w:spacing w:line="240" w:lineRule="atLeast"/>
            </w:pPr>
            <w:r>
              <w:t>829.11</w:t>
            </w:r>
          </w:p>
        </w:tc>
        <w:tc>
          <w:tcPr>
            <w:tcW w:w="706" w:type="pct"/>
            <w:vAlign w:val="center"/>
          </w:tcPr>
          <w:p w:rsidR="0018722C">
            <w:pPr>
              <w:pStyle w:val="affff9"/>
              <w:topLinePunct/>
              <w:ind w:leftChars="0" w:left="0" w:rightChars="0" w:right="0" w:firstLineChars="0" w:firstLine="0"/>
              <w:spacing w:line="240" w:lineRule="atLeast"/>
            </w:pPr>
            <w:r>
              <w:t>1143.91</w:t>
            </w:r>
          </w:p>
        </w:tc>
        <w:tc>
          <w:tcPr>
            <w:tcW w:w="716" w:type="pct"/>
            <w:vAlign w:val="center"/>
          </w:tcPr>
          <w:p w:rsidR="0018722C">
            <w:pPr>
              <w:pStyle w:val="affff9"/>
              <w:topLinePunct/>
              <w:ind w:leftChars="0" w:left="0" w:rightChars="0" w:right="0" w:firstLineChars="0" w:firstLine="0"/>
              <w:spacing w:line="240" w:lineRule="atLeast"/>
            </w:pPr>
            <w:r>
              <w:t>1549.99</w:t>
            </w:r>
          </w:p>
        </w:tc>
        <w:tc>
          <w:tcPr>
            <w:tcW w:w="726" w:type="pct"/>
            <w:vAlign w:val="center"/>
          </w:tcPr>
          <w:p w:rsidR="0018722C">
            <w:pPr>
              <w:pStyle w:val="affff9"/>
              <w:topLinePunct/>
              <w:ind w:leftChars="0" w:left="0" w:rightChars="0" w:right="0" w:firstLineChars="0" w:firstLine="0"/>
              <w:spacing w:line="240" w:lineRule="atLeast"/>
            </w:pPr>
            <w:r>
              <w:t>1645.68</w:t>
            </w:r>
          </w:p>
        </w:tc>
        <w:tc>
          <w:tcPr>
            <w:tcW w:w="730" w:type="pct"/>
            <w:vAlign w:val="center"/>
          </w:tcPr>
          <w:p w:rsidR="0018722C">
            <w:pPr>
              <w:pStyle w:val="affff9"/>
              <w:topLinePunct/>
              <w:ind w:leftChars="0" w:left="0" w:rightChars="0" w:right="0" w:firstLineChars="0" w:firstLine="0"/>
              <w:spacing w:line="240" w:lineRule="atLeast"/>
            </w:pPr>
            <w:r>
              <w:t>1963.60</w:t>
            </w:r>
          </w:p>
        </w:tc>
      </w:tr>
      <w:tr>
        <w:tc>
          <w:tcPr>
            <w:tcW w:w="740" w:type="pct"/>
            <w:vAlign w:val="center"/>
          </w:tcPr>
          <w:p w:rsidR="0018722C">
            <w:pPr>
              <w:pStyle w:val="ac"/>
              <w:topLinePunct/>
              <w:ind w:leftChars="0" w:left="0" w:rightChars="0" w:right="0" w:firstLineChars="0" w:firstLine="0"/>
              <w:spacing w:line="240" w:lineRule="atLeast"/>
            </w:pPr>
            <w:r>
              <w:t>C42</w:t>
            </w:r>
          </w:p>
        </w:tc>
        <w:tc>
          <w:tcPr>
            <w:tcW w:w="668" w:type="pct"/>
            <w:vAlign w:val="center"/>
          </w:tcPr>
          <w:p w:rsidR="0018722C">
            <w:pPr>
              <w:pStyle w:val="affff9"/>
              <w:topLinePunct/>
              <w:ind w:leftChars="0" w:left="0" w:rightChars="0" w:right="0" w:firstLineChars="0" w:firstLine="0"/>
              <w:spacing w:line="240" w:lineRule="atLeast"/>
            </w:pPr>
            <w:r>
              <w:t>131.52</w:t>
            </w:r>
          </w:p>
        </w:tc>
        <w:tc>
          <w:tcPr>
            <w:tcW w:w="715" w:type="pct"/>
            <w:vAlign w:val="center"/>
          </w:tcPr>
          <w:p w:rsidR="0018722C">
            <w:pPr>
              <w:pStyle w:val="affff9"/>
              <w:topLinePunct/>
              <w:ind w:leftChars="0" w:left="0" w:rightChars="0" w:right="0" w:firstLineChars="0" w:firstLine="0"/>
              <w:spacing w:line="240" w:lineRule="atLeast"/>
            </w:pPr>
            <w:r>
              <w:t>169.98</w:t>
            </w:r>
          </w:p>
        </w:tc>
        <w:tc>
          <w:tcPr>
            <w:tcW w:w="706" w:type="pct"/>
            <w:vAlign w:val="center"/>
          </w:tcPr>
          <w:p w:rsidR="0018722C">
            <w:pPr>
              <w:pStyle w:val="affff9"/>
              <w:topLinePunct/>
              <w:ind w:leftChars="0" w:left="0" w:rightChars="0" w:right="0" w:firstLineChars="0" w:firstLine="0"/>
              <w:spacing w:line="240" w:lineRule="atLeast"/>
            </w:pPr>
            <w:r>
              <w:t>246.71</w:t>
            </w:r>
          </w:p>
        </w:tc>
        <w:tc>
          <w:tcPr>
            <w:tcW w:w="716" w:type="pct"/>
            <w:vAlign w:val="center"/>
          </w:tcPr>
          <w:p w:rsidR="0018722C">
            <w:pPr>
              <w:pStyle w:val="affff9"/>
              <w:topLinePunct/>
              <w:ind w:leftChars="0" w:left="0" w:rightChars="0" w:right="0" w:firstLineChars="0" w:firstLine="0"/>
              <w:spacing w:line="240" w:lineRule="atLeast"/>
            </w:pPr>
            <w:r>
              <w:t>352.43</w:t>
            </w:r>
          </w:p>
        </w:tc>
        <w:tc>
          <w:tcPr>
            <w:tcW w:w="726" w:type="pct"/>
            <w:vAlign w:val="center"/>
          </w:tcPr>
          <w:p w:rsidR="0018722C">
            <w:pPr>
              <w:pStyle w:val="affff9"/>
              <w:topLinePunct/>
              <w:ind w:leftChars="0" w:left="0" w:rightChars="0" w:right="0" w:firstLineChars="0" w:firstLine="0"/>
              <w:spacing w:line="240" w:lineRule="atLeast"/>
            </w:pPr>
            <w:r>
              <w:t>421.24</w:t>
            </w:r>
          </w:p>
        </w:tc>
        <w:tc>
          <w:tcPr>
            <w:tcW w:w="730" w:type="pct"/>
            <w:vAlign w:val="center"/>
          </w:tcPr>
          <w:p w:rsidR="0018722C">
            <w:pPr>
              <w:pStyle w:val="affff9"/>
              <w:topLinePunct/>
              <w:ind w:leftChars="0" w:left="0" w:rightChars="0" w:right="0" w:firstLineChars="0" w:firstLine="0"/>
              <w:spacing w:line="240" w:lineRule="atLeast"/>
            </w:pPr>
            <w:r>
              <w:t>528.43</w:t>
            </w:r>
          </w:p>
        </w:tc>
      </w:tr>
      <w:tr>
        <w:tc>
          <w:tcPr>
            <w:tcW w:w="740" w:type="pct"/>
            <w:vAlign w:val="center"/>
          </w:tcPr>
          <w:p w:rsidR="0018722C">
            <w:pPr>
              <w:pStyle w:val="ac"/>
              <w:topLinePunct/>
              <w:ind w:leftChars="0" w:left="0" w:rightChars="0" w:right="0" w:firstLineChars="0" w:firstLine="0"/>
              <w:spacing w:line="240" w:lineRule="atLeast"/>
            </w:pPr>
            <w:r>
              <w:t>C14</w:t>
            </w:r>
          </w:p>
        </w:tc>
        <w:tc>
          <w:tcPr>
            <w:tcW w:w="668" w:type="pct"/>
            <w:vAlign w:val="center"/>
          </w:tcPr>
          <w:p w:rsidR="0018722C">
            <w:pPr>
              <w:pStyle w:val="affff9"/>
              <w:topLinePunct/>
              <w:ind w:leftChars="0" w:left="0" w:rightChars="0" w:right="0" w:firstLineChars="0" w:firstLine="0"/>
              <w:spacing w:line="240" w:lineRule="atLeast"/>
            </w:pPr>
            <w:r>
              <w:t>36.11</w:t>
            </w:r>
          </w:p>
        </w:tc>
        <w:tc>
          <w:tcPr>
            <w:tcW w:w="715" w:type="pct"/>
            <w:vAlign w:val="center"/>
          </w:tcPr>
          <w:p w:rsidR="0018722C">
            <w:pPr>
              <w:pStyle w:val="affff9"/>
              <w:topLinePunct/>
              <w:ind w:leftChars="0" w:left="0" w:rightChars="0" w:right="0" w:firstLineChars="0" w:firstLine="0"/>
              <w:spacing w:line="240" w:lineRule="atLeast"/>
            </w:pPr>
            <w:r>
              <w:t>37.37</w:t>
            </w:r>
          </w:p>
        </w:tc>
        <w:tc>
          <w:tcPr>
            <w:tcW w:w="706" w:type="pct"/>
            <w:vAlign w:val="center"/>
          </w:tcPr>
          <w:p w:rsidR="0018722C">
            <w:pPr>
              <w:pStyle w:val="affff9"/>
              <w:topLinePunct/>
              <w:ind w:leftChars="0" w:left="0" w:rightChars="0" w:right="0" w:firstLineChars="0" w:firstLine="0"/>
              <w:spacing w:line="240" w:lineRule="atLeast"/>
            </w:pPr>
            <w:r>
              <w:t>55.98</w:t>
            </w:r>
          </w:p>
        </w:tc>
        <w:tc>
          <w:tcPr>
            <w:tcW w:w="716" w:type="pct"/>
            <w:vAlign w:val="center"/>
          </w:tcPr>
          <w:p w:rsidR="0018722C">
            <w:pPr>
              <w:pStyle w:val="affff9"/>
              <w:topLinePunct/>
              <w:ind w:leftChars="0" w:left="0" w:rightChars="0" w:right="0" w:firstLineChars="0" w:firstLine="0"/>
              <w:spacing w:line="240" w:lineRule="atLeast"/>
            </w:pPr>
            <w:r>
              <w:t>80.81</w:t>
            </w:r>
          </w:p>
        </w:tc>
        <w:tc>
          <w:tcPr>
            <w:tcW w:w="726" w:type="pct"/>
            <w:vAlign w:val="center"/>
          </w:tcPr>
          <w:p w:rsidR="0018722C">
            <w:pPr>
              <w:pStyle w:val="affff9"/>
              <w:topLinePunct/>
              <w:ind w:leftChars="0" w:left="0" w:rightChars="0" w:right="0" w:firstLineChars="0" w:firstLine="0"/>
              <w:spacing w:line="240" w:lineRule="atLeast"/>
            </w:pPr>
            <w:r>
              <w:t>67.81</w:t>
            </w:r>
          </w:p>
        </w:tc>
        <w:tc>
          <w:tcPr>
            <w:tcW w:w="730" w:type="pct"/>
            <w:vAlign w:val="center"/>
          </w:tcPr>
          <w:p w:rsidR="0018722C">
            <w:pPr>
              <w:pStyle w:val="affff9"/>
              <w:topLinePunct/>
              <w:ind w:leftChars="0" w:left="0" w:rightChars="0" w:right="0" w:firstLineChars="0" w:firstLine="0"/>
              <w:spacing w:line="240" w:lineRule="atLeast"/>
            </w:pPr>
            <w:r>
              <w:t>73.81</w:t>
            </w:r>
          </w:p>
        </w:tc>
      </w:tr>
      <w:tr>
        <w:tc>
          <w:tcPr>
            <w:tcW w:w="740" w:type="pct"/>
            <w:vAlign w:val="center"/>
          </w:tcPr>
          <w:p w:rsidR="0018722C">
            <w:pPr>
              <w:pStyle w:val="ac"/>
              <w:topLinePunct/>
              <w:ind w:leftChars="0" w:left="0" w:rightChars="0" w:right="0" w:firstLineChars="0" w:firstLine="0"/>
              <w:spacing w:line="240" w:lineRule="atLeast"/>
            </w:pPr>
            <w:r>
              <w:t>C16</w:t>
            </w:r>
          </w:p>
        </w:tc>
        <w:tc>
          <w:tcPr>
            <w:tcW w:w="668" w:type="pct"/>
            <w:vAlign w:val="center"/>
          </w:tcPr>
          <w:p w:rsidR="0018722C">
            <w:pPr>
              <w:pStyle w:val="affff9"/>
              <w:topLinePunct/>
              <w:ind w:leftChars="0" w:left="0" w:rightChars="0" w:right="0" w:firstLineChars="0" w:firstLine="0"/>
              <w:spacing w:line="240" w:lineRule="atLeast"/>
            </w:pPr>
            <w:r>
              <w:t>119.45</w:t>
            </w:r>
          </w:p>
        </w:tc>
        <w:tc>
          <w:tcPr>
            <w:tcW w:w="715" w:type="pct"/>
            <w:vAlign w:val="center"/>
          </w:tcPr>
          <w:p w:rsidR="0018722C">
            <w:pPr>
              <w:pStyle w:val="affff9"/>
              <w:topLinePunct/>
              <w:ind w:leftChars="0" w:left="0" w:rightChars="0" w:right="0" w:firstLineChars="0" w:firstLine="0"/>
              <w:spacing w:line="240" w:lineRule="atLeast"/>
            </w:pPr>
            <w:r>
              <w:t>141.50</w:t>
            </w:r>
          </w:p>
        </w:tc>
        <w:tc>
          <w:tcPr>
            <w:tcW w:w="706" w:type="pct"/>
            <w:vAlign w:val="center"/>
          </w:tcPr>
          <w:p w:rsidR="0018722C">
            <w:pPr>
              <w:pStyle w:val="affff9"/>
              <w:topLinePunct/>
              <w:ind w:leftChars="0" w:left="0" w:rightChars="0" w:right="0" w:firstLineChars="0" w:firstLine="0"/>
              <w:spacing w:line="240" w:lineRule="atLeast"/>
            </w:pPr>
            <w:r>
              <w:t>174.79</w:t>
            </w:r>
          </w:p>
        </w:tc>
        <w:tc>
          <w:tcPr>
            <w:tcW w:w="716" w:type="pct"/>
            <w:vAlign w:val="center"/>
          </w:tcPr>
          <w:p w:rsidR="0018722C">
            <w:pPr>
              <w:pStyle w:val="affff9"/>
              <w:topLinePunct/>
              <w:ind w:leftChars="0" w:left="0" w:rightChars="0" w:right="0" w:firstLineChars="0" w:firstLine="0"/>
              <w:spacing w:line="240" w:lineRule="atLeast"/>
            </w:pPr>
            <w:r>
              <w:t>236.66</w:t>
            </w:r>
          </w:p>
        </w:tc>
        <w:tc>
          <w:tcPr>
            <w:tcW w:w="726" w:type="pct"/>
            <w:vAlign w:val="center"/>
          </w:tcPr>
          <w:p w:rsidR="0018722C">
            <w:pPr>
              <w:pStyle w:val="affff9"/>
              <w:topLinePunct/>
              <w:ind w:leftChars="0" w:left="0" w:rightChars="0" w:right="0" w:firstLineChars="0" w:firstLine="0"/>
              <w:spacing w:line="240" w:lineRule="atLeast"/>
            </w:pPr>
            <w:r>
              <w:t>269.40</w:t>
            </w:r>
          </w:p>
        </w:tc>
        <w:tc>
          <w:tcPr>
            <w:tcW w:w="730" w:type="pct"/>
            <w:vAlign w:val="center"/>
          </w:tcPr>
          <w:p w:rsidR="0018722C">
            <w:pPr>
              <w:pStyle w:val="affff9"/>
              <w:topLinePunct/>
              <w:ind w:leftChars="0" w:left="0" w:rightChars="0" w:right="0" w:firstLineChars="0" w:firstLine="0"/>
              <w:spacing w:line="240" w:lineRule="atLeast"/>
            </w:pPr>
            <w:r>
              <w:t>294.20</w:t>
            </w:r>
          </w:p>
        </w:tc>
      </w:tr>
      <w:tr>
        <w:tc>
          <w:tcPr>
            <w:tcW w:w="740" w:type="pct"/>
            <w:vAlign w:val="center"/>
          </w:tcPr>
          <w:p w:rsidR="0018722C">
            <w:pPr>
              <w:pStyle w:val="ac"/>
              <w:topLinePunct/>
              <w:ind w:leftChars="0" w:left="0" w:rightChars="0" w:right="0" w:firstLineChars="0" w:firstLine="0"/>
              <w:spacing w:line="240" w:lineRule="atLeast"/>
            </w:pPr>
            <w:r>
              <w:t>C18</w:t>
            </w:r>
          </w:p>
        </w:tc>
        <w:tc>
          <w:tcPr>
            <w:tcW w:w="668" w:type="pct"/>
            <w:vAlign w:val="center"/>
          </w:tcPr>
          <w:p w:rsidR="0018722C">
            <w:pPr>
              <w:pStyle w:val="affff9"/>
              <w:topLinePunct/>
              <w:ind w:leftChars="0" w:left="0" w:rightChars="0" w:right="0" w:firstLineChars="0" w:firstLine="0"/>
              <w:spacing w:line="240" w:lineRule="atLeast"/>
            </w:pPr>
            <w:r>
              <w:t>263.51</w:t>
            </w:r>
          </w:p>
        </w:tc>
        <w:tc>
          <w:tcPr>
            <w:tcW w:w="715" w:type="pct"/>
            <w:vAlign w:val="center"/>
          </w:tcPr>
          <w:p w:rsidR="0018722C">
            <w:pPr>
              <w:pStyle w:val="affff9"/>
              <w:topLinePunct/>
              <w:ind w:leftChars="0" w:left="0" w:rightChars="0" w:right="0" w:firstLineChars="0" w:firstLine="0"/>
              <w:spacing w:line="240" w:lineRule="atLeast"/>
            </w:pPr>
            <w:r>
              <w:t>300.20</w:t>
            </w:r>
          </w:p>
        </w:tc>
        <w:tc>
          <w:tcPr>
            <w:tcW w:w="706" w:type="pct"/>
            <w:vAlign w:val="center"/>
          </w:tcPr>
          <w:p w:rsidR="0018722C">
            <w:pPr>
              <w:pStyle w:val="affff9"/>
              <w:topLinePunct/>
              <w:ind w:leftChars="0" w:left="0" w:rightChars="0" w:right="0" w:firstLineChars="0" w:firstLine="0"/>
              <w:spacing w:line="240" w:lineRule="atLeast"/>
            </w:pPr>
            <w:r>
              <w:t>437.65</w:t>
            </w:r>
          </w:p>
        </w:tc>
        <w:tc>
          <w:tcPr>
            <w:tcW w:w="716" w:type="pct"/>
            <w:vAlign w:val="center"/>
          </w:tcPr>
          <w:p w:rsidR="0018722C">
            <w:pPr>
              <w:pStyle w:val="affff9"/>
              <w:topLinePunct/>
              <w:ind w:leftChars="0" w:left="0" w:rightChars="0" w:right="0" w:firstLineChars="0" w:firstLine="0"/>
              <w:spacing w:line="240" w:lineRule="atLeast"/>
            </w:pPr>
            <w:r>
              <w:t>611.37</w:t>
            </w:r>
          </w:p>
        </w:tc>
        <w:tc>
          <w:tcPr>
            <w:tcW w:w="726" w:type="pct"/>
            <w:vAlign w:val="center"/>
          </w:tcPr>
          <w:p w:rsidR="0018722C">
            <w:pPr>
              <w:pStyle w:val="affff9"/>
              <w:topLinePunct/>
              <w:ind w:leftChars="0" w:left="0" w:rightChars="0" w:right="0" w:firstLineChars="0" w:firstLine="0"/>
              <w:spacing w:line="240" w:lineRule="atLeast"/>
            </w:pPr>
            <w:r>
              <w:t>755.27</w:t>
            </w:r>
          </w:p>
        </w:tc>
        <w:tc>
          <w:tcPr>
            <w:tcW w:w="730" w:type="pct"/>
            <w:vAlign w:val="center"/>
          </w:tcPr>
          <w:p w:rsidR="0018722C">
            <w:pPr>
              <w:pStyle w:val="affff9"/>
              <w:topLinePunct/>
              <w:ind w:leftChars="0" w:left="0" w:rightChars="0" w:right="0" w:firstLineChars="0" w:firstLine="0"/>
              <w:spacing w:line="240" w:lineRule="atLeast"/>
            </w:pPr>
            <w:r>
              <w:t>863.24</w:t>
            </w:r>
          </w:p>
        </w:tc>
      </w:tr>
      <w:tr>
        <w:tc>
          <w:tcPr>
            <w:tcW w:w="740" w:type="pct"/>
            <w:vAlign w:val="center"/>
          </w:tcPr>
          <w:p w:rsidR="0018722C">
            <w:pPr>
              <w:pStyle w:val="ac"/>
              <w:topLinePunct/>
              <w:ind w:leftChars="0" w:left="0" w:rightChars="0" w:right="0" w:firstLineChars="0" w:firstLine="0"/>
              <w:spacing w:line="240" w:lineRule="atLeast"/>
            </w:pPr>
            <w:r>
              <w:t>C20</w:t>
            </w:r>
          </w:p>
        </w:tc>
        <w:tc>
          <w:tcPr>
            <w:tcW w:w="668" w:type="pct"/>
            <w:vAlign w:val="center"/>
          </w:tcPr>
          <w:p w:rsidR="0018722C">
            <w:pPr>
              <w:pStyle w:val="affff9"/>
              <w:topLinePunct/>
              <w:ind w:leftChars="0" w:left="0" w:rightChars="0" w:right="0" w:firstLineChars="0" w:firstLine="0"/>
              <w:spacing w:line="240" w:lineRule="atLeast"/>
            </w:pPr>
            <w:r>
              <w:t>489.61</w:t>
            </w:r>
          </w:p>
        </w:tc>
        <w:tc>
          <w:tcPr>
            <w:tcW w:w="715" w:type="pct"/>
            <w:vAlign w:val="center"/>
          </w:tcPr>
          <w:p w:rsidR="0018722C">
            <w:pPr>
              <w:pStyle w:val="affff9"/>
              <w:topLinePunct/>
              <w:ind w:leftChars="0" w:left="0" w:rightChars="0" w:right="0" w:firstLineChars="0" w:firstLine="0"/>
              <w:spacing w:line="240" w:lineRule="atLeast"/>
            </w:pPr>
            <w:r>
              <w:t>609.84</w:t>
            </w:r>
          </w:p>
        </w:tc>
        <w:tc>
          <w:tcPr>
            <w:tcW w:w="706" w:type="pct"/>
            <w:vAlign w:val="center"/>
          </w:tcPr>
          <w:p w:rsidR="0018722C">
            <w:pPr>
              <w:pStyle w:val="affff9"/>
              <w:topLinePunct/>
              <w:ind w:leftChars="0" w:left="0" w:rightChars="0" w:right="0" w:firstLineChars="0" w:firstLine="0"/>
              <w:spacing w:line="240" w:lineRule="atLeast"/>
            </w:pPr>
            <w:r>
              <w:t>936.73</w:t>
            </w:r>
          </w:p>
        </w:tc>
        <w:tc>
          <w:tcPr>
            <w:tcW w:w="716" w:type="pct"/>
            <w:vAlign w:val="center"/>
          </w:tcPr>
          <w:p w:rsidR="0018722C">
            <w:pPr>
              <w:pStyle w:val="affff9"/>
              <w:topLinePunct/>
              <w:ind w:leftChars="0" w:left="0" w:rightChars="0" w:right="0" w:firstLineChars="0" w:firstLine="0"/>
              <w:spacing w:line="240" w:lineRule="atLeast"/>
            </w:pPr>
            <w:r>
              <w:t>1439.70</w:t>
            </w:r>
          </w:p>
        </w:tc>
        <w:tc>
          <w:tcPr>
            <w:tcW w:w="726" w:type="pct"/>
            <w:vAlign w:val="center"/>
          </w:tcPr>
          <w:p w:rsidR="0018722C">
            <w:pPr>
              <w:pStyle w:val="affff9"/>
              <w:topLinePunct/>
              <w:ind w:leftChars="0" w:left="0" w:rightChars="0" w:right="0" w:firstLineChars="0" w:firstLine="0"/>
              <w:spacing w:line="240" w:lineRule="atLeast"/>
            </w:pPr>
            <w:r>
              <w:t>1575.70</w:t>
            </w:r>
          </w:p>
        </w:tc>
        <w:tc>
          <w:tcPr>
            <w:tcW w:w="730" w:type="pct"/>
            <w:vAlign w:val="center"/>
          </w:tcPr>
          <w:p w:rsidR="0018722C">
            <w:pPr>
              <w:pStyle w:val="affff9"/>
              <w:topLinePunct/>
              <w:ind w:leftChars="0" w:left="0" w:rightChars="0" w:right="0" w:firstLineChars="0" w:firstLine="0"/>
              <w:spacing w:line="240" w:lineRule="atLeast"/>
            </w:pPr>
            <w:r>
              <w:t>1945.20</w:t>
            </w:r>
          </w:p>
        </w:tc>
      </w:tr>
      <w:tr>
        <w:tc>
          <w:tcPr>
            <w:tcW w:w="740" w:type="pct"/>
            <w:vAlign w:val="center"/>
          </w:tcPr>
          <w:p w:rsidR="0018722C">
            <w:pPr>
              <w:pStyle w:val="ac"/>
              <w:topLinePunct/>
              <w:ind w:leftChars="0" w:left="0" w:rightChars="0" w:right="0" w:firstLineChars="0" w:firstLine="0"/>
              <w:spacing w:line="240" w:lineRule="atLeast"/>
            </w:pPr>
            <w:r>
              <w:t>C22</w:t>
            </w:r>
          </w:p>
        </w:tc>
        <w:tc>
          <w:tcPr>
            <w:tcW w:w="668" w:type="pct"/>
            <w:vAlign w:val="center"/>
          </w:tcPr>
          <w:p w:rsidR="0018722C">
            <w:pPr>
              <w:pStyle w:val="affff9"/>
              <w:topLinePunct/>
              <w:ind w:leftChars="0" w:left="0" w:rightChars="0" w:right="0" w:firstLineChars="0" w:firstLine="0"/>
              <w:spacing w:line="240" w:lineRule="atLeast"/>
            </w:pPr>
            <w:r>
              <w:t>1171.82</w:t>
            </w:r>
          </w:p>
        </w:tc>
        <w:tc>
          <w:tcPr>
            <w:tcW w:w="715" w:type="pct"/>
            <w:vAlign w:val="center"/>
          </w:tcPr>
          <w:p w:rsidR="0018722C">
            <w:pPr>
              <w:pStyle w:val="affff9"/>
              <w:topLinePunct/>
              <w:ind w:leftChars="0" w:left="0" w:rightChars="0" w:right="0" w:firstLineChars="0" w:firstLine="0"/>
              <w:spacing w:line="240" w:lineRule="atLeast"/>
            </w:pPr>
            <w:r>
              <w:t>1075.54</w:t>
            </w:r>
          </w:p>
        </w:tc>
        <w:tc>
          <w:tcPr>
            <w:tcW w:w="706" w:type="pct"/>
            <w:vAlign w:val="center"/>
          </w:tcPr>
          <w:p w:rsidR="0018722C">
            <w:pPr>
              <w:pStyle w:val="affff9"/>
              <w:topLinePunct/>
              <w:ind w:leftChars="0" w:left="0" w:rightChars="0" w:right="0" w:firstLineChars="0" w:firstLine="0"/>
              <w:spacing w:line="240" w:lineRule="atLeast"/>
            </w:pPr>
            <w:r>
              <w:t>1362.64</w:t>
            </w:r>
          </w:p>
        </w:tc>
        <w:tc>
          <w:tcPr>
            <w:tcW w:w="716" w:type="pct"/>
            <w:vAlign w:val="center"/>
          </w:tcPr>
          <w:p w:rsidR="0018722C">
            <w:pPr>
              <w:pStyle w:val="affff9"/>
              <w:topLinePunct/>
              <w:ind w:leftChars="0" w:left="0" w:rightChars="0" w:right="0" w:firstLineChars="0" w:firstLine="0"/>
              <w:spacing w:line="240" w:lineRule="atLeast"/>
            </w:pPr>
            <w:r>
              <w:t>1774.12</w:t>
            </w:r>
          </w:p>
        </w:tc>
        <w:tc>
          <w:tcPr>
            <w:tcW w:w="726" w:type="pct"/>
            <w:vAlign w:val="center"/>
          </w:tcPr>
          <w:p w:rsidR="0018722C">
            <w:pPr>
              <w:pStyle w:val="affff9"/>
              <w:topLinePunct/>
              <w:ind w:leftChars="0" w:left="0" w:rightChars="0" w:right="0" w:firstLineChars="0" w:firstLine="0"/>
              <w:spacing w:line="240" w:lineRule="atLeast"/>
            </w:pPr>
            <w:r>
              <w:t>1948.47</w:t>
            </w:r>
          </w:p>
        </w:tc>
        <w:tc>
          <w:tcPr>
            <w:tcW w:w="730" w:type="pct"/>
            <w:vAlign w:val="center"/>
          </w:tcPr>
          <w:p w:rsidR="0018722C">
            <w:pPr>
              <w:pStyle w:val="affff9"/>
              <w:topLinePunct/>
              <w:ind w:leftChars="0" w:left="0" w:rightChars="0" w:right="0" w:firstLineChars="0" w:firstLine="0"/>
              <w:spacing w:line="240" w:lineRule="atLeast"/>
            </w:pPr>
            <w:r>
              <w:t>2084.39</w:t>
            </w:r>
          </w:p>
        </w:tc>
      </w:tr>
      <w:tr>
        <w:tc>
          <w:tcPr>
            <w:tcW w:w="740" w:type="pct"/>
            <w:vAlign w:val="center"/>
          </w:tcPr>
          <w:p w:rsidR="0018722C">
            <w:pPr>
              <w:pStyle w:val="ac"/>
              <w:topLinePunct/>
              <w:ind w:leftChars="0" w:left="0" w:rightChars="0" w:right="0" w:firstLineChars="0" w:firstLine="0"/>
              <w:spacing w:line="240" w:lineRule="atLeast"/>
            </w:pPr>
            <w:r>
              <w:t>C24</w:t>
            </w:r>
          </w:p>
        </w:tc>
        <w:tc>
          <w:tcPr>
            <w:tcW w:w="668" w:type="pct"/>
            <w:vAlign w:val="center"/>
          </w:tcPr>
          <w:p w:rsidR="0018722C">
            <w:pPr>
              <w:pStyle w:val="affff9"/>
              <w:topLinePunct/>
              <w:ind w:leftChars="0" w:left="0" w:rightChars="0" w:right="0" w:firstLineChars="0" w:firstLine="0"/>
              <w:spacing w:line="240" w:lineRule="atLeast"/>
            </w:pPr>
            <w:r>
              <w:t>726.24</w:t>
            </w:r>
          </w:p>
        </w:tc>
        <w:tc>
          <w:tcPr>
            <w:tcW w:w="715" w:type="pct"/>
            <w:vAlign w:val="center"/>
          </w:tcPr>
          <w:p w:rsidR="0018722C">
            <w:pPr>
              <w:pStyle w:val="affff9"/>
              <w:topLinePunct/>
              <w:ind w:leftChars="0" w:left="0" w:rightChars="0" w:right="0" w:firstLineChars="0" w:firstLine="0"/>
              <w:spacing w:line="240" w:lineRule="atLeast"/>
            </w:pPr>
            <w:r>
              <w:t>741.13</w:t>
            </w:r>
          </w:p>
        </w:tc>
        <w:tc>
          <w:tcPr>
            <w:tcW w:w="706" w:type="pct"/>
            <w:vAlign w:val="center"/>
          </w:tcPr>
          <w:p w:rsidR="0018722C">
            <w:pPr>
              <w:pStyle w:val="affff9"/>
              <w:topLinePunct/>
              <w:ind w:leftChars="0" w:left="0" w:rightChars="0" w:right="0" w:firstLineChars="0" w:firstLine="0"/>
              <w:spacing w:line="240" w:lineRule="atLeast"/>
            </w:pPr>
            <w:r>
              <w:t>1170.25</w:t>
            </w:r>
          </w:p>
        </w:tc>
        <w:tc>
          <w:tcPr>
            <w:tcW w:w="716" w:type="pct"/>
            <w:vAlign w:val="center"/>
          </w:tcPr>
          <w:p w:rsidR="0018722C">
            <w:pPr>
              <w:pStyle w:val="affff9"/>
              <w:topLinePunct/>
              <w:ind w:leftChars="0" w:left="0" w:rightChars="0" w:right="0" w:firstLineChars="0" w:firstLine="0"/>
              <w:spacing w:line="240" w:lineRule="atLeast"/>
            </w:pPr>
            <w:r>
              <w:t>1579.91</w:t>
            </w:r>
          </w:p>
        </w:tc>
        <w:tc>
          <w:tcPr>
            <w:tcW w:w="726" w:type="pct"/>
            <w:vAlign w:val="center"/>
          </w:tcPr>
          <w:p w:rsidR="0018722C">
            <w:pPr>
              <w:pStyle w:val="affff9"/>
              <w:topLinePunct/>
              <w:ind w:leftChars="0" w:left="0" w:rightChars="0" w:right="0" w:firstLineChars="0" w:firstLine="0"/>
              <w:spacing w:line="240" w:lineRule="atLeast"/>
            </w:pPr>
            <w:r>
              <w:t>1489.33</w:t>
            </w:r>
          </w:p>
        </w:tc>
        <w:tc>
          <w:tcPr>
            <w:tcW w:w="730" w:type="pct"/>
            <w:vAlign w:val="center"/>
          </w:tcPr>
          <w:p w:rsidR="0018722C">
            <w:pPr>
              <w:pStyle w:val="affff9"/>
              <w:topLinePunct/>
              <w:ind w:leftChars="0" w:left="0" w:rightChars="0" w:right="0" w:firstLineChars="0" w:firstLine="0"/>
              <w:spacing w:line="240" w:lineRule="atLeast"/>
            </w:pPr>
            <w:r>
              <w:t>1757.95</w:t>
            </w:r>
          </w:p>
        </w:tc>
      </w:tr>
      <w:tr>
        <w:tc>
          <w:tcPr>
            <w:tcW w:w="740" w:type="pct"/>
            <w:vAlign w:val="center"/>
          </w:tcPr>
          <w:p w:rsidR="0018722C">
            <w:pPr>
              <w:pStyle w:val="ac"/>
              <w:topLinePunct/>
              <w:ind w:leftChars="0" w:left="0" w:rightChars="0" w:right="0" w:firstLineChars="0" w:firstLine="0"/>
              <w:spacing w:line="240" w:lineRule="atLeast"/>
            </w:pPr>
            <w:r>
              <w:t>C26</w:t>
            </w:r>
          </w:p>
        </w:tc>
        <w:tc>
          <w:tcPr>
            <w:tcW w:w="668" w:type="pct"/>
            <w:vAlign w:val="center"/>
          </w:tcPr>
          <w:p w:rsidR="0018722C">
            <w:pPr>
              <w:pStyle w:val="affff9"/>
              <w:topLinePunct/>
              <w:ind w:leftChars="0" w:left="0" w:rightChars="0" w:right="0" w:firstLineChars="0" w:firstLine="0"/>
              <w:spacing w:line="240" w:lineRule="atLeast"/>
            </w:pPr>
            <w:r>
              <w:t>281.66</w:t>
            </w:r>
          </w:p>
        </w:tc>
        <w:tc>
          <w:tcPr>
            <w:tcW w:w="715" w:type="pct"/>
            <w:vAlign w:val="center"/>
          </w:tcPr>
          <w:p w:rsidR="0018722C">
            <w:pPr>
              <w:pStyle w:val="affff9"/>
              <w:topLinePunct/>
              <w:ind w:leftChars="0" w:left="0" w:rightChars="0" w:right="0" w:firstLineChars="0" w:firstLine="0"/>
              <w:spacing w:line="240" w:lineRule="atLeast"/>
            </w:pPr>
            <w:r>
              <w:t>359.18</w:t>
            </w:r>
          </w:p>
        </w:tc>
        <w:tc>
          <w:tcPr>
            <w:tcW w:w="706" w:type="pct"/>
            <w:vAlign w:val="center"/>
          </w:tcPr>
          <w:p w:rsidR="0018722C">
            <w:pPr>
              <w:pStyle w:val="affff9"/>
              <w:topLinePunct/>
              <w:ind w:leftChars="0" w:left="0" w:rightChars="0" w:right="0" w:firstLineChars="0" w:firstLine="0"/>
              <w:spacing w:line="240" w:lineRule="atLeast"/>
            </w:pPr>
            <w:r>
              <w:t>499.58</w:t>
            </w:r>
          </w:p>
        </w:tc>
        <w:tc>
          <w:tcPr>
            <w:tcW w:w="716" w:type="pct"/>
            <w:vAlign w:val="center"/>
          </w:tcPr>
          <w:p w:rsidR="0018722C">
            <w:pPr>
              <w:pStyle w:val="affff9"/>
              <w:topLinePunct/>
              <w:ind w:leftChars="0" w:left="0" w:rightChars="0" w:right="0" w:firstLineChars="0" w:firstLine="0"/>
              <w:spacing w:line="240" w:lineRule="atLeast"/>
            </w:pPr>
            <w:r>
              <w:t>719.41</w:t>
            </w:r>
          </w:p>
        </w:tc>
        <w:tc>
          <w:tcPr>
            <w:tcW w:w="726" w:type="pct"/>
            <w:vAlign w:val="center"/>
          </w:tcPr>
          <w:p w:rsidR="0018722C">
            <w:pPr>
              <w:pStyle w:val="affff9"/>
              <w:topLinePunct/>
              <w:ind w:leftChars="0" w:left="0" w:rightChars="0" w:right="0" w:firstLineChars="0" w:firstLine="0"/>
              <w:spacing w:line="240" w:lineRule="atLeast"/>
            </w:pPr>
            <w:r>
              <w:t>909.45</w:t>
            </w:r>
          </w:p>
        </w:tc>
        <w:tc>
          <w:tcPr>
            <w:tcW w:w="730" w:type="pct"/>
            <w:vAlign w:val="center"/>
          </w:tcPr>
          <w:p w:rsidR="0018722C">
            <w:pPr>
              <w:pStyle w:val="affff9"/>
              <w:topLinePunct/>
              <w:ind w:leftChars="0" w:left="0" w:rightChars="0" w:right="0" w:firstLineChars="0" w:firstLine="0"/>
              <w:spacing w:line="240" w:lineRule="atLeast"/>
            </w:pPr>
            <w:r>
              <w:t>1118.95</w:t>
            </w:r>
          </w:p>
        </w:tc>
      </w:tr>
      <w:tr>
        <w:tc>
          <w:tcPr>
            <w:tcW w:w="740" w:type="pct"/>
            <w:vAlign w:val="center"/>
          </w:tcPr>
          <w:p w:rsidR="0018722C">
            <w:pPr>
              <w:pStyle w:val="ac"/>
              <w:topLinePunct/>
              <w:ind w:leftChars="0" w:left="0" w:rightChars="0" w:right="0" w:firstLineChars="0" w:firstLine="0"/>
              <w:spacing w:line="240" w:lineRule="atLeast"/>
            </w:pPr>
            <w:r>
              <w:t>C28</w:t>
            </w:r>
          </w:p>
        </w:tc>
        <w:tc>
          <w:tcPr>
            <w:tcW w:w="668" w:type="pct"/>
            <w:vAlign w:val="center"/>
          </w:tcPr>
          <w:p w:rsidR="0018722C">
            <w:pPr>
              <w:pStyle w:val="affff9"/>
              <w:topLinePunct/>
              <w:ind w:leftChars="0" w:left="0" w:rightChars="0" w:right="0" w:firstLineChars="0" w:firstLine="0"/>
              <w:spacing w:line="240" w:lineRule="atLeast"/>
            </w:pPr>
            <w:r>
              <w:t>458.03</w:t>
            </w:r>
          </w:p>
        </w:tc>
        <w:tc>
          <w:tcPr>
            <w:tcW w:w="715" w:type="pct"/>
            <w:vAlign w:val="center"/>
          </w:tcPr>
          <w:p w:rsidR="0018722C">
            <w:pPr>
              <w:pStyle w:val="affff9"/>
              <w:topLinePunct/>
              <w:ind w:leftChars="0" w:left="0" w:rightChars="0" w:right="0" w:firstLineChars="0" w:firstLine="0"/>
              <w:spacing w:line="240" w:lineRule="atLeast"/>
            </w:pPr>
            <w:r>
              <w:t>548.30</w:t>
            </w:r>
          </w:p>
        </w:tc>
        <w:tc>
          <w:tcPr>
            <w:tcW w:w="706" w:type="pct"/>
            <w:vAlign w:val="center"/>
          </w:tcPr>
          <w:p w:rsidR="0018722C">
            <w:pPr>
              <w:pStyle w:val="affff9"/>
              <w:topLinePunct/>
              <w:ind w:leftChars="0" w:left="0" w:rightChars="0" w:right="0" w:firstLineChars="0" w:firstLine="0"/>
              <w:spacing w:line="240" w:lineRule="atLeast"/>
            </w:pPr>
            <w:r>
              <w:t>896.88</w:t>
            </w:r>
          </w:p>
        </w:tc>
        <w:tc>
          <w:tcPr>
            <w:tcW w:w="716" w:type="pct"/>
            <w:vAlign w:val="center"/>
          </w:tcPr>
          <w:p w:rsidR="0018722C">
            <w:pPr>
              <w:pStyle w:val="affff9"/>
              <w:topLinePunct/>
              <w:ind w:leftChars="0" w:left="0" w:rightChars="0" w:right="0" w:firstLineChars="0" w:firstLine="0"/>
              <w:spacing w:line="240" w:lineRule="atLeast"/>
            </w:pPr>
            <w:r>
              <w:t>1271.23</w:t>
            </w:r>
          </w:p>
        </w:tc>
        <w:tc>
          <w:tcPr>
            <w:tcW w:w="726" w:type="pct"/>
            <w:vAlign w:val="center"/>
          </w:tcPr>
          <w:p w:rsidR="0018722C">
            <w:pPr>
              <w:pStyle w:val="affff9"/>
              <w:topLinePunct/>
              <w:ind w:leftChars="0" w:left="0" w:rightChars="0" w:right="0" w:firstLineChars="0" w:firstLine="0"/>
              <w:spacing w:line="240" w:lineRule="atLeast"/>
            </w:pPr>
            <w:r>
              <w:t>1346.15</w:t>
            </w:r>
          </w:p>
        </w:tc>
        <w:tc>
          <w:tcPr>
            <w:tcW w:w="730" w:type="pct"/>
            <w:vAlign w:val="center"/>
          </w:tcPr>
          <w:p w:rsidR="0018722C">
            <w:pPr>
              <w:pStyle w:val="affff9"/>
              <w:topLinePunct/>
              <w:ind w:leftChars="0" w:left="0" w:rightChars="0" w:right="0" w:firstLineChars="0" w:firstLine="0"/>
              <w:spacing w:line="240" w:lineRule="atLeast"/>
            </w:pPr>
            <w:r>
              <w:t>1728.55</w:t>
            </w:r>
          </w:p>
        </w:tc>
      </w:tr>
      <w:tr>
        <w:tc>
          <w:tcPr>
            <w:tcW w:w="740" w:type="pct"/>
            <w:vAlign w:val="center"/>
          </w:tcPr>
          <w:p w:rsidR="0018722C">
            <w:pPr>
              <w:pStyle w:val="ac"/>
              <w:topLinePunct/>
              <w:ind w:leftChars="0" w:left="0" w:rightChars="0" w:right="0" w:firstLineChars="0" w:firstLine="0"/>
              <w:spacing w:line="240" w:lineRule="atLeast"/>
            </w:pPr>
            <w:r>
              <w:t>C30</w:t>
            </w:r>
          </w:p>
        </w:tc>
        <w:tc>
          <w:tcPr>
            <w:tcW w:w="668" w:type="pct"/>
            <w:vAlign w:val="center"/>
          </w:tcPr>
          <w:p w:rsidR="0018722C">
            <w:pPr>
              <w:pStyle w:val="affff9"/>
              <w:topLinePunct/>
              <w:ind w:leftChars="0" w:left="0" w:rightChars="0" w:right="0" w:firstLineChars="0" w:firstLine="0"/>
              <w:spacing w:line="240" w:lineRule="atLeast"/>
            </w:pPr>
            <w:r>
              <w:t>271.72</w:t>
            </w:r>
          </w:p>
        </w:tc>
        <w:tc>
          <w:tcPr>
            <w:tcW w:w="715" w:type="pct"/>
            <w:vAlign w:val="center"/>
          </w:tcPr>
          <w:p w:rsidR="0018722C">
            <w:pPr>
              <w:pStyle w:val="affff9"/>
              <w:topLinePunct/>
              <w:ind w:leftChars="0" w:left="0" w:rightChars="0" w:right="0" w:firstLineChars="0" w:firstLine="0"/>
              <w:spacing w:line="240" w:lineRule="atLeast"/>
            </w:pPr>
            <w:r>
              <w:t>361.28</w:t>
            </w:r>
          </w:p>
        </w:tc>
        <w:tc>
          <w:tcPr>
            <w:tcW w:w="706" w:type="pct"/>
            <w:vAlign w:val="center"/>
          </w:tcPr>
          <w:p w:rsidR="0018722C">
            <w:pPr>
              <w:pStyle w:val="affff9"/>
              <w:topLinePunct/>
              <w:ind w:leftChars="0" w:left="0" w:rightChars="0" w:right="0" w:firstLineChars="0" w:firstLine="0"/>
              <w:spacing w:line="240" w:lineRule="atLeast"/>
            </w:pPr>
            <w:r>
              <w:t>525.07</w:t>
            </w:r>
          </w:p>
        </w:tc>
        <w:tc>
          <w:tcPr>
            <w:tcW w:w="716" w:type="pct"/>
            <w:vAlign w:val="center"/>
          </w:tcPr>
          <w:p w:rsidR="0018722C">
            <w:pPr>
              <w:pStyle w:val="affff9"/>
              <w:topLinePunct/>
              <w:ind w:leftChars="0" w:left="0" w:rightChars="0" w:right="0" w:firstLineChars="0" w:firstLine="0"/>
              <w:spacing w:line="240" w:lineRule="atLeast"/>
            </w:pPr>
            <w:r>
              <w:t>728.70</w:t>
            </w:r>
          </w:p>
        </w:tc>
        <w:tc>
          <w:tcPr>
            <w:tcW w:w="726" w:type="pct"/>
            <w:vAlign w:val="center"/>
          </w:tcPr>
          <w:p w:rsidR="0018722C">
            <w:pPr>
              <w:pStyle w:val="affff9"/>
              <w:topLinePunct/>
              <w:ind w:leftChars="0" w:left="0" w:rightChars="0" w:right="0" w:firstLineChars="0" w:firstLine="0"/>
              <w:spacing w:line="240" w:lineRule="atLeast"/>
            </w:pPr>
            <w:r>
              <w:t>942.71</w:t>
            </w:r>
          </w:p>
        </w:tc>
        <w:tc>
          <w:tcPr>
            <w:tcW w:w="730" w:type="pct"/>
            <w:vAlign w:val="center"/>
          </w:tcPr>
          <w:p w:rsidR="0018722C">
            <w:pPr>
              <w:pStyle w:val="affff9"/>
              <w:topLinePunct/>
              <w:ind w:leftChars="0" w:left="0" w:rightChars="0" w:right="0" w:firstLineChars="0" w:firstLine="0"/>
              <w:spacing w:line="240" w:lineRule="atLeast"/>
            </w:pPr>
            <w:r>
              <w:t>1168.98</w:t>
            </w:r>
          </w:p>
        </w:tc>
      </w:tr>
      <w:tr>
        <w:tc>
          <w:tcPr>
            <w:tcW w:w="740" w:type="pct"/>
            <w:vAlign w:val="center"/>
          </w:tcPr>
          <w:p w:rsidR="0018722C">
            <w:pPr>
              <w:pStyle w:val="ac"/>
              <w:topLinePunct/>
              <w:ind w:leftChars="0" w:left="0" w:rightChars="0" w:right="0" w:firstLineChars="0" w:firstLine="0"/>
              <w:spacing w:line="240" w:lineRule="atLeast"/>
            </w:pPr>
            <w:r>
              <w:t>C32</w:t>
            </w:r>
          </w:p>
        </w:tc>
        <w:tc>
          <w:tcPr>
            <w:tcW w:w="668" w:type="pct"/>
            <w:vAlign w:val="center"/>
          </w:tcPr>
          <w:p w:rsidR="0018722C">
            <w:pPr>
              <w:pStyle w:val="affff9"/>
              <w:topLinePunct/>
              <w:ind w:leftChars="0" w:left="0" w:rightChars="0" w:right="0" w:firstLineChars="0" w:firstLine="0"/>
              <w:spacing w:line="240" w:lineRule="atLeast"/>
            </w:pPr>
            <w:r>
              <w:t>839.95</w:t>
            </w:r>
          </w:p>
        </w:tc>
        <w:tc>
          <w:tcPr>
            <w:tcW w:w="715" w:type="pct"/>
            <w:vAlign w:val="center"/>
          </w:tcPr>
          <w:p w:rsidR="0018722C">
            <w:pPr>
              <w:pStyle w:val="affff9"/>
              <w:topLinePunct/>
              <w:ind w:leftChars="0" w:left="0" w:rightChars="0" w:right="0" w:firstLineChars="0" w:firstLine="0"/>
              <w:spacing w:line="240" w:lineRule="atLeast"/>
            </w:pPr>
            <w:r>
              <w:t>1228.48</w:t>
            </w:r>
          </w:p>
        </w:tc>
        <w:tc>
          <w:tcPr>
            <w:tcW w:w="706" w:type="pct"/>
            <w:vAlign w:val="center"/>
          </w:tcPr>
          <w:p w:rsidR="0018722C">
            <w:pPr>
              <w:pStyle w:val="affff9"/>
              <w:topLinePunct/>
              <w:ind w:leftChars="0" w:left="0" w:rightChars="0" w:right="0" w:firstLineChars="0" w:firstLine="0"/>
              <w:spacing w:line="240" w:lineRule="atLeast"/>
            </w:pPr>
            <w:r>
              <w:t>1765.13</w:t>
            </w:r>
          </w:p>
        </w:tc>
        <w:tc>
          <w:tcPr>
            <w:tcW w:w="716" w:type="pct"/>
            <w:vAlign w:val="center"/>
          </w:tcPr>
          <w:p w:rsidR="0018722C">
            <w:pPr>
              <w:pStyle w:val="affff9"/>
              <w:topLinePunct/>
              <w:ind w:leftChars="0" w:left="0" w:rightChars="0" w:right="0" w:firstLineChars="0" w:firstLine="0"/>
              <w:spacing w:line="240" w:lineRule="atLeast"/>
            </w:pPr>
            <w:r>
              <w:t>2146.95</w:t>
            </w:r>
          </w:p>
        </w:tc>
        <w:tc>
          <w:tcPr>
            <w:tcW w:w="726" w:type="pct"/>
            <w:vAlign w:val="center"/>
          </w:tcPr>
          <w:p w:rsidR="0018722C">
            <w:pPr>
              <w:pStyle w:val="affff9"/>
              <w:topLinePunct/>
              <w:ind w:leftChars="0" w:left="0" w:rightChars="0" w:right="0" w:firstLineChars="0" w:firstLine="0"/>
              <w:spacing w:line="240" w:lineRule="atLeast"/>
            </w:pPr>
            <w:r>
              <w:t>1804.69</w:t>
            </w:r>
          </w:p>
        </w:tc>
        <w:tc>
          <w:tcPr>
            <w:tcW w:w="730" w:type="pct"/>
            <w:vAlign w:val="center"/>
          </w:tcPr>
          <w:p w:rsidR="0018722C">
            <w:pPr>
              <w:pStyle w:val="affff9"/>
              <w:topLinePunct/>
              <w:ind w:leftChars="0" w:left="0" w:rightChars="0" w:right="0" w:firstLineChars="0" w:firstLine="0"/>
              <w:spacing w:line="240" w:lineRule="atLeast"/>
            </w:pPr>
            <w:r>
              <w:t>1966.72</w:t>
            </w:r>
          </w:p>
        </w:tc>
      </w:tr>
      <w:tr>
        <w:tc>
          <w:tcPr>
            <w:tcW w:w="740" w:type="pct"/>
            <w:vAlign w:val="center"/>
          </w:tcPr>
          <w:p w:rsidR="0018722C">
            <w:pPr>
              <w:pStyle w:val="ac"/>
              <w:topLinePunct/>
              <w:ind w:leftChars="0" w:left="0" w:rightChars="0" w:right="0" w:firstLineChars="0" w:firstLine="0"/>
              <w:spacing w:line="240" w:lineRule="atLeast"/>
            </w:pPr>
            <w:r>
              <w:t>C34</w:t>
            </w:r>
          </w:p>
        </w:tc>
        <w:tc>
          <w:tcPr>
            <w:tcW w:w="668" w:type="pct"/>
            <w:vAlign w:val="center"/>
          </w:tcPr>
          <w:p w:rsidR="0018722C">
            <w:pPr>
              <w:pStyle w:val="affff9"/>
              <w:topLinePunct/>
              <w:ind w:leftChars="0" w:left="0" w:rightChars="0" w:right="0" w:firstLineChars="0" w:firstLine="0"/>
              <w:spacing w:line="240" w:lineRule="atLeast"/>
            </w:pPr>
            <w:r>
              <w:t>1106.99</w:t>
            </w:r>
          </w:p>
        </w:tc>
        <w:tc>
          <w:tcPr>
            <w:tcW w:w="715" w:type="pct"/>
            <w:vAlign w:val="center"/>
          </w:tcPr>
          <w:p w:rsidR="0018722C">
            <w:pPr>
              <w:pStyle w:val="affff9"/>
              <w:topLinePunct/>
              <w:ind w:leftChars="0" w:left="0" w:rightChars="0" w:right="0" w:firstLineChars="0" w:firstLine="0"/>
              <w:spacing w:line="240" w:lineRule="atLeast"/>
            </w:pPr>
            <w:r>
              <w:t>1446.67</w:t>
            </w:r>
          </w:p>
        </w:tc>
        <w:tc>
          <w:tcPr>
            <w:tcW w:w="706" w:type="pct"/>
            <w:vAlign w:val="center"/>
          </w:tcPr>
          <w:p w:rsidR="0018722C">
            <w:pPr>
              <w:pStyle w:val="affff9"/>
              <w:topLinePunct/>
              <w:ind w:leftChars="0" w:left="0" w:rightChars="0" w:right="0" w:firstLineChars="0" w:firstLine="0"/>
              <w:spacing w:line="240" w:lineRule="atLeast"/>
            </w:pPr>
            <w:r>
              <w:t>1992.91</w:t>
            </w:r>
          </w:p>
        </w:tc>
        <w:tc>
          <w:tcPr>
            <w:tcW w:w="716" w:type="pct"/>
            <w:vAlign w:val="center"/>
          </w:tcPr>
          <w:p w:rsidR="0018722C">
            <w:pPr>
              <w:pStyle w:val="affff9"/>
              <w:topLinePunct/>
              <w:ind w:leftChars="0" w:left="0" w:rightChars="0" w:right="0" w:firstLineChars="0" w:firstLine="0"/>
              <w:spacing w:line="240" w:lineRule="atLeast"/>
            </w:pPr>
            <w:r>
              <w:t>3098.21</w:t>
            </w:r>
          </w:p>
        </w:tc>
        <w:tc>
          <w:tcPr>
            <w:tcW w:w="726" w:type="pct"/>
            <w:vAlign w:val="center"/>
          </w:tcPr>
          <w:p w:rsidR="0018722C">
            <w:pPr>
              <w:pStyle w:val="affff9"/>
              <w:topLinePunct/>
              <w:ind w:leftChars="0" w:left="0" w:rightChars="0" w:right="0" w:firstLineChars="0" w:firstLine="0"/>
              <w:spacing w:line="240" w:lineRule="atLeast"/>
            </w:pPr>
            <w:r>
              <w:t>3470.26</w:t>
            </w:r>
          </w:p>
        </w:tc>
        <w:tc>
          <w:tcPr>
            <w:tcW w:w="730" w:type="pct"/>
            <w:vAlign w:val="center"/>
          </w:tcPr>
          <w:p w:rsidR="0018722C">
            <w:pPr>
              <w:pStyle w:val="affff9"/>
              <w:topLinePunct/>
              <w:ind w:leftChars="0" w:left="0" w:rightChars="0" w:right="0" w:firstLineChars="0" w:firstLine="0"/>
              <w:spacing w:line="240" w:lineRule="atLeast"/>
            </w:pPr>
            <w:r>
              <w:t>4078.09</w:t>
            </w:r>
          </w:p>
        </w:tc>
      </w:tr>
      <w:tr>
        <w:tc>
          <w:tcPr>
            <w:tcW w:w="740" w:type="pct"/>
            <w:vAlign w:val="center"/>
          </w:tcPr>
          <w:p w:rsidR="0018722C">
            <w:pPr>
              <w:pStyle w:val="ac"/>
              <w:topLinePunct/>
              <w:ind w:leftChars="0" w:left="0" w:rightChars="0" w:right="0" w:firstLineChars="0" w:firstLine="0"/>
              <w:spacing w:line="240" w:lineRule="atLeast"/>
            </w:pPr>
            <w:r>
              <w:t>C36</w:t>
            </w:r>
          </w:p>
        </w:tc>
        <w:tc>
          <w:tcPr>
            <w:tcW w:w="668" w:type="pct"/>
            <w:vAlign w:val="center"/>
          </w:tcPr>
          <w:p w:rsidR="0018722C">
            <w:pPr>
              <w:pStyle w:val="affff9"/>
              <w:topLinePunct/>
              <w:ind w:leftChars="0" w:left="0" w:rightChars="0" w:right="0" w:firstLineChars="0" w:firstLine="0"/>
              <w:spacing w:line="240" w:lineRule="atLeast"/>
            </w:pPr>
            <w:r>
              <w:t>162.03</w:t>
            </w:r>
          </w:p>
        </w:tc>
        <w:tc>
          <w:tcPr>
            <w:tcW w:w="715" w:type="pct"/>
            <w:vAlign w:val="center"/>
          </w:tcPr>
          <w:p w:rsidR="0018722C">
            <w:pPr>
              <w:pStyle w:val="affff9"/>
              <w:topLinePunct/>
              <w:ind w:leftChars="0" w:left="0" w:rightChars="0" w:right="0" w:firstLineChars="0" w:firstLine="0"/>
              <w:spacing w:line="240" w:lineRule="atLeast"/>
            </w:pPr>
            <w:r>
              <w:t>194.62</w:t>
            </w:r>
          </w:p>
        </w:tc>
        <w:tc>
          <w:tcPr>
            <w:tcW w:w="706" w:type="pct"/>
            <w:vAlign w:val="center"/>
          </w:tcPr>
          <w:p w:rsidR="0018722C">
            <w:pPr>
              <w:pStyle w:val="affff9"/>
              <w:topLinePunct/>
              <w:ind w:leftChars="0" w:left="0" w:rightChars="0" w:right="0" w:firstLineChars="0" w:firstLine="0"/>
              <w:spacing w:line="240" w:lineRule="atLeast"/>
            </w:pPr>
            <w:r>
              <w:t>297.33</w:t>
            </w:r>
          </w:p>
        </w:tc>
        <w:tc>
          <w:tcPr>
            <w:tcW w:w="716" w:type="pct"/>
            <w:vAlign w:val="center"/>
          </w:tcPr>
          <w:p w:rsidR="0018722C">
            <w:pPr>
              <w:pStyle w:val="affff9"/>
              <w:topLinePunct/>
              <w:ind w:leftChars="0" w:left="0" w:rightChars="0" w:right="0" w:firstLineChars="0" w:firstLine="0"/>
              <w:spacing w:line="240" w:lineRule="atLeast"/>
            </w:pPr>
            <w:r>
              <w:t>587.48</w:t>
            </w:r>
          </w:p>
        </w:tc>
        <w:tc>
          <w:tcPr>
            <w:tcW w:w="726" w:type="pct"/>
            <w:vAlign w:val="center"/>
          </w:tcPr>
          <w:p w:rsidR="0018722C">
            <w:pPr>
              <w:pStyle w:val="affff9"/>
              <w:topLinePunct/>
              <w:ind w:leftChars="0" w:left="0" w:rightChars="0" w:right="0" w:firstLineChars="0" w:firstLine="0"/>
              <w:spacing w:line="240" w:lineRule="atLeast"/>
            </w:pPr>
            <w:r>
              <w:t>768.99</w:t>
            </w:r>
          </w:p>
        </w:tc>
        <w:tc>
          <w:tcPr>
            <w:tcW w:w="730" w:type="pct"/>
            <w:vAlign w:val="center"/>
          </w:tcPr>
          <w:p w:rsidR="0018722C">
            <w:pPr>
              <w:pStyle w:val="affff9"/>
              <w:topLinePunct/>
              <w:ind w:leftChars="0" w:left="0" w:rightChars="0" w:right="0" w:firstLineChars="0" w:firstLine="0"/>
              <w:spacing w:line="240" w:lineRule="atLeast"/>
            </w:pPr>
            <w:r>
              <w:t>1074.70</w:t>
            </w:r>
          </w:p>
        </w:tc>
      </w:tr>
      <w:tr>
        <w:tc>
          <w:tcPr>
            <w:tcW w:w="740" w:type="pct"/>
            <w:vAlign w:val="center"/>
          </w:tcPr>
          <w:p w:rsidR="0018722C">
            <w:pPr>
              <w:pStyle w:val="ac"/>
              <w:topLinePunct/>
              <w:ind w:leftChars="0" w:left="0" w:rightChars="0" w:right="0" w:firstLineChars="0" w:firstLine="0"/>
              <w:spacing w:line="240" w:lineRule="atLeast"/>
            </w:pPr>
            <w:r>
              <w:t>C39</w:t>
            </w:r>
          </w:p>
        </w:tc>
        <w:tc>
          <w:tcPr>
            <w:tcW w:w="668" w:type="pct"/>
            <w:vAlign w:val="center"/>
          </w:tcPr>
          <w:p w:rsidR="0018722C">
            <w:pPr>
              <w:pStyle w:val="affff9"/>
              <w:topLinePunct/>
              <w:ind w:leftChars="0" w:left="0" w:rightChars="0" w:right="0" w:firstLineChars="0" w:firstLine="0"/>
              <w:spacing w:line="240" w:lineRule="atLeast"/>
            </w:pPr>
            <w:r>
              <w:t>53.20</w:t>
            </w:r>
          </w:p>
        </w:tc>
        <w:tc>
          <w:tcPr>
            <w:tcW w:w="715" w:type="pct"/>
            <w:vAlign w:val="center"/>
          </w:tcPr>
          <w:p w:rsidR="0018722C">
            <w:pPr>
              <w:pStyle w:val="affff9"/>
              <w:topLinePunct/>
              <w:ind w:leftChars="0" w:left="0" w:rightChars="0" w:right="0" w:firstLineChars="0" w:firstLine="0"/>
              <w:spacing w:line="240" w:lineRule="atLeast"/>
            </w:pPr>
            <w:r>
              <w:t>67.31</w:t>
            </w:r>
          </w:p>
        </w:tc>
        <w:tc>
          <w:tcPr>
            <w:tcW w:w="706" w:type="pct"/>
            <w:vAlign w:val="center"/>
          </w:tcPr>
          <w:p w:rsidR="0018722C">
            <w:pPr>
              <w:pStyle w:val="affff9"/>
              <w:topLinePunct/>
              <w:ind w:leftChars="0" w:left="0" w:rightChars="0" w:right="0" w:firstLineChars="0" w:firstLine="0"/>
              <w:spacing w:line="240" w:lineRule="atLeast"/>
            </w:pPr>
            <w:r>
              <w:t>92.14</w:t>
            </w:r>
          </w:p>
        </w:tc>
        <w:tc>
          <w:tcPr>
            <w:tcW w:w="716" w:type="pct"/>
            <w:vAlign w:val="center"/>
          </w:tcPr>
          <w:p w:rsidR="0018722C">
            <w:pPr>
              <w:pStyle w:val="affff9"/>
              <w:topLinePunct/>
              <w:ind w:leftChars="0" w:left="0" w:rightChars="0" w:right="0" w:firstLineChars="0" w:firstLine="0"/>
              <w:spacing w:line="240" w:lineRule="atLeast"/>
            </w:pPr>
            <w:r>
              <w:t>120.23</w:t>
            </w:r>
          </w:p>
        </w:tc>
        <w:tc>
          <w:tcPr>
            <w:tcW w:w="726" w:type="pct"/>
            <w:vAlign w:val="center"/>
          </w:tcPr>
          <w:p w:rsidR="0018722C">
            <w:pPr>
              <w:pStyle w:val="affff9"/>
              <w:topLinePunct/>
              <w:ind w:leftChars="0" w:left="0" w:rightChars="0" w:right="0" w:firstLineChars="0" w:firstLine="0"/>
              <w:spacing w:line="240" w:lineRule="atLeast"/>
            </w:pPr>
            <w:r>
              <w:t>125.88</w:t>
            </w:r>
          </w:p>
        </w:tc>
        <w:tc>
          <w:tcPr>
            <w:tcW w:w="730" w:type="pct"/>
            <w:vAlign w:val="center"/>
          </w:tcPr>
          <w:p w:rsidR="0018722C">
            <w:pPr>
              <w:pStyle w:val="affff9"/>
              <w:topLinePunct/>
              <w:ind w:leftChars="0" w:left="0" w:rightChars="0" w:right="0" w:firstLineChars="0" w:firstLine="0"/>
              <w:spacing w:line="240" w:lineRule="atLeast"/>
            </w:pPr>
            <w:r>
              <w:t>155.59</w:t>
            </w:r>
          </w:p>
        </w:tc>
      </w:tr>
      <w:tr>
        <w:tc>
          <w:tcPr>
            <w:tcW w:w="740" w:type="pct"/>
            <w:vAlign w:val="center"/>
          </w:tcPr>
          <w:p w:rsidR="0018722C">
            <w:pPr>
              <w:pStyle w:val="ac"/>
              <w:topLinePunct/>
              <w:ind w:leftChars="0" w:left="0" w:rightChars="0" w:right="0" w:firstLineChars="0" w:firstLine="0"/>
              <w:spacing w:line="240" w:lineRule="atLeast"/>
            </w:pPr>
            <w:r>
              <w:t>C41</w:t>
            </w:r>
          </w:p>
        </w:tc>
        <w:tc>
          <w:tcPr>
            <w:tcW w:w="668" w:type="pct"/>
            <w:vAlign w:val="center"/>
          </w:tcPr>
          <w:p w:rsidR="0018722C">
            <w:pPr>
              <w:pStyle w:val="affff9"/>
              <w:topLinePunct/>
              <w:ind w:leftChars="0" w:left="0" w:rightChars="0" w:right="0" w:firstLineChars="0" w:firstLine="0"/>
              <w:spacing w:line="240" w:lineRule="atLeast"/>
            </w:pPr>
            <w:r>
              <w:t>50.88</w:t>
            </w:r>
          </w:p>
        </w:tc>
        <w:tc>
          <w:tcPr>
            <w:tcW w:w="715" w:type="pct"/>
            <w:vAlign w:val="center"/>
          </w:tcPr>
          <w:p w:rsidR="0018722C">
            <w:pPr>
              <w:pStyle w:val="affff9"/>
              <w:topLinePunct/>
              <w:ind w:leftChars="0" w:left="0" w:rightChars="0" w:right="0" w:firstLineChars="0" w:firstLine="0"/>
              <w:spacing w:line="240" w:lineRule="atLeast"/>
            </w:pPr>
            <w:r>
              <w:t>69.63</w:t>
            </w:r>
          </w:p>
        </w:tc>
        <w:tc>
          <w:tcPr>
            <w:tcW w:w="706" w:type="pct"/>
            <w:vAlign w:val="center"/>
          </w:tcPr>
          <w:p w:rsidR="0018722C">
            <w:pPr>
              <w:pStyle w:val="affff9"/>
              <w:topLinePunct/>
              <w:ind w:leftChars="0" w:left="0" w:rightChars="0" w:right="0" w:firstLineChars="0" w:firstLine="0"/>
              <w:spacing w:line="240" w:lineRule="atLeast"/>
            </w:pPr>
            <w:r>
              <w:t>95.47</w:t>
            </w:r>
          </w:p>
        </w:tc>
        <w:tc>
          <w:tcPr>
            <w:tcW w:w="716" w:type="pct"/>
            <w:vAlign w:val="center"/>
          </w:tcPr>
          <w:p w:rsidR="0018722C">
            <w:pPr>
              <w:pStyle w:val="affff9"/>
              <w:topLinePunct/>
              <w:ind w:leftChars="0" w:left="0" w:rightChars="0" w:right="0" w:firstLineChars="0" w:firstLine="0"/>
              <w:spacing w:line="240" w:lineRule="atLeast"/>
            </w:pPr>
            <w:r>
              <w:t>143.18</w:t>
            </w:r>
          </w:p>
        </w:tc>
        <w:tc>
          <w:tcPr>
            <w:tcW w:w="726" w:type="pct"/>
            <w:vAlign w:val="center"/>
          </w:tcPr>
          <w:p w:rsidR="0018722C">
            <w:pPr>
              <w:pStyle w:val="affff9"/>
              <w:topLinePunct/>
              <w:ind w:leftChars="0" w:left="0" w:rightChars="0" w:right="0" w:firstLineChars="0" w:firstLine="0"/>
              <w:spacing w:line="240" w:lineRule="atLeast"/>
            </w:pPr>
            <w:r>
              <w:t>96.97</w:t>
            </w:r>
          </w:p>
        </w:tc>
        <w:tc>
          <w:tcPr>
            <w:tcW w:w="730" w:type="pct"/>
            <w:vAlign w:val="center"/>
          </w:tcPr>
          <w:p w:rsidR="0018722C">
            <w:pPr>
              <w:pStyle w:val="affff9"/>
              <w:topLinePunct/>
              <w:ind w:leftChars="0" w:left="0" w:rightChars="0" w:right="0" w:firstLineChars="0" w:firstLine="0"/>
              <w:spacing w:line="240" w:lineRule="atLeast"/>
            </w:pPr>
            <w:r>
              <w:t>114.88</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31.25</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46.76</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216.62</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260.24</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338.12</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418.42</w:t>
            </w:r>
          </w:p>
        </w:tc>
      </w:tr>
    </w:tbl>
    <w:p w:rsidR="0018722C">
      <w:pPr>
        <w:topLinePunct/>
        <w:pStyle w:val="affa"/>
      </w:pPr>
    </w:p>
    <w:p w:rsidR="0018722C">
      <w:pPr>
        <w:spacing w:before="0"/>
        <w:ind w:leftChars="0" w:left="381" w:rightChars="0" w:right="0" w:firstLineChars="0" w:firstLine="0"/>
        <w:jc w:val="center"/>
        <w:topLinePunct/>
      </w:pPr>
      <w:r>
        <w:rPr>
          <w:kern w:val="2"/>
          <w:sz w:val="18"/>
          <w:szCs w:val="22"/>
          <w:rFonts w:cstheme="minorBidi" w:hAnsiTheme="minorHAnsi" w:eastAsiaTheme="minorHAnsi" w:asciiTheme="minorHAnsi"/>
        </w:rPr>
        <w:t>- 61 -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5  </w:t>
      </w:r>
      <w:r>
        <w:rPr>
          <w:rFonts w:cstheme="minorBidi" w:hAnsiTheme="minorHAnsi" w:eastAsiaTheme="minorHAnsi" w:asciiTheme="minorHAnsi" w:ascii="宋体" w:hAnsi="宋体" w:eastAsia="宋体" w:cs="宋体"/>
          <w:b/>
        </w:rPr>
        <w:t>江西省制造业行业总产值</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6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2"/>
        <w:gridCol w:w="971"/>
        <w:gridCol w:w="1082"/>
        <w:gridCol w:w="1081"/>
        <w:gridCol w:w="1096"/>
        <w:gridCol w:w="1124"/>
        <w:gridCol w:w="1107"/>
        <w:gridCol w:w="1174"/>
      </w:tblGrid>
      <w:tr>
        <w:trPr>
          <w:tblHeader/>
        </w:trPr>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670" w:type="pct"/>
            <w:vAlign w:val="center"/>
          </w:tcPr>
          <w:p w:rsidR="0018722C">
            <w:pPr>
              <w:pStyle w:val="ac"/>
              <w:topLinePunct/>
              <w:ind w:leftChars="0" w:left="0" w:rightChars="0" w:right="0" w:firstLineChars="0" w:firstLine="0"/>
              <w:spacing w:line="240" w:lineRule="atLeast"/>
            </w:pPr>
            <w:r>
              <w:t>C13</w:t>
            </w:r>
          </w:p>
        </w:tc>
        <w:tc>
          <w:tcPr>
            <w:tcW w:w="551" w:type="pct"/>
            <w:vAlign w:val="center"/>
          </w:tcPr>
          <w:p w:rsidR="0018722C">
            <w:pPr>
              <w:pStyle w:val="affff9"/>
              <w:topLinePunct/>
              <w:ind w:leftChars="0" w:left="0" w:rightChars="0" w:right="0" w:firstLineChars="0" w:firstLine="0"/>
              <w:spacing w:line="240" w:lineRule="atLeast"/>
            </w:pPr>
            <w:r>
              <w:t>46.21</w:t>
            </w:r>
          </w:p>
        </w:tc>
        <w:tc>
          <w:tcPr>
            <w:tcW w:w="614" w:type="pct"/>
            <w:vAlign w:val="center"/>
          </w:tcPr>
          <w:p w:rsidR="0018722C">
            <w:pPr>
              <w:pStyle w:val="affff9"/>
              <w:topLinePunct/>
              <w:ind w:leftChars="0" w:left="0" w:rightChars="0" w:right="0" w:firstLineChars="0" w:firstLine="0"/>
              <w:spacing w:line="240" w:lineRule="atLeast"/>
            </w:pPr>
            <w:r>
              <w:t>64.83</w:t>
            </w:r>
          </w:p>
        </w:tc>
        <w:tc>
          <w:tcPr>
            <w:tcW w:w="613" w:type="pct"/>
            <w:vAlign w:val="center"/>
          </w:tcPr>
          <w:p w:rsidR="0018722C">
            <w:pPr>
              <w:pStyle w:val="affff9"/>
              <w:topLinePunct/>
              <w:ind w:leftChars="0" w:left="0" w:rightChars="0" w:right="0" w:firstLineChars="0" w:firstLine="0"/>
              <w:spacing w:line="240" w:lineRule="atLeast"/>
            </w:pPr>
            <w:r>
              <w:t>59.54</w:t>
            </w:r>
          </w:p>
        </w:tc>
        <w:tc>
          <w:tcPr>
            <w:tcW w:w="622" w:type="pct"/>
            <w:vAlign w:val="center"/>
          </w:tcPr>
          <w:p w:rsidR="0018722C">
            <w:pPr>
              <w:pStyle w:val="affff9"/>
              <w:topLinePunct/>
              <w:ind w:leftChars="0" w:left="0" w:rightChars="0" w:right="0" w:firstLineChars="0" w:firstLine="0"/>
              <w:spacing w:line="240" w:lineRule="atLeast"/>
            </w:pPr>
            <w:r>
              <w:t>95.70</w:t>
            </w:r>
          </w:p>
        </w:tc>
        <w:tc>
          <w:tcPr>
            <w:tcW w:w="637" w:type="pct"/>
            <w:vAlign w:val="center"/>
          </w:tcPr>
          <w:p w:rsidR="0018722C">
            <w:pPr>
              <w:pStyle w:val="affff9"/>
              <w:topLinePunct/>
              <w:ind w:leftChars="0" w:left="0" w:rightChars="0" w:right="0" w:firstLineChars="0" w:firstLine="0"/>
              <w:spacing w:line="240" w:lineRule="atLeast"/>
            </w:pPr>
            <w:r>
              <w:t>129.25</w:t>
            </w:r>
          </w:p>
        </w:tc>
        <w:tc>
          <w:tcPr>
            <w:tcW w:w="628" w:type="pct"/>
            <w:vAlign w:val="center"/>
          </w:tcPr>
          <w:p w:rsidR="0018722C">
            <w:pPr>
              <w:pStyle w:val="affff9"/>
              <w:topLinePunct/>
              <w:ind w:leftChars="0" w:left="0" w:rightChars="0" w:right="0" w:firstLineChars="0" w:firstLine="0"/>
              <w:spacing w:line="240" w:lineRule="atLeast"/>
            </w:pPr>
            <w:r>
              <w:t>171.73</w:t>
            </w:r>
          </w:p>
        </w:tc>
        <w:tc>
          <w:tcPr>
            <w:tcW w:w="666" w:type="pct"/>
            <w:vAlign w:val="center"/>
          </w:tcPr>
          <w:p w:rsidR="0018722C">
            <w:pPr>
              <w:pStyle w:val="affff9"/>
              <w:topLinePunct/>
              <w:ind w:leftChars="0" w:left="0" w:rightChars="0" w:right="0" w:firstLineChars="0" w:firstLine="0"/>
              <w:spacing w:line="240" w:lineRule="atLeast"/>
            </w:pPr>
            <w:r>
              <w:t>244.24</w:t>
            </w:r>
          </w:p>
        </w:tc>
      </w:tr>
      <w:tr>
        <w:tc>
          <w:tcPr>
            <w:tcW w:w="670" w:type="pct"/>
            <w:vAlign w:val="center"/>
          </w:tcPr>
          <w:p w:rsidR="0018722C">
            <w:pPr>
              <w:pStyle w:val="ac"/>
              <w:topLinePunct/>
              <w:ind w:leftChars="0" w:left="0" w:rightChars="0" w:right="0" w:firstLineChars="0" w:firstLine="0"/>
              <w:spacing w:line="240" w:lineRule="atLeast"/>
            </w:pPr>
            <w:r>
              <w:t>C15</w:t>
            </w:r>
          </w:p>
        </w:tc>
        <w:tc>
          <w:tcPr>
            <w:tcW w:w="551" w:type="pct"/>
            <w:vAlign w:val="center"/>
          </w:tcPr>
          <w:p w:rsidR="0018722C">
            <w:pPr>
              <w:pStyle w:val="affff9"/>
              <w:topLinePunct/>
              <w:ind w:leftChars="0" w:left="0" w:rightChars="0" w:right="0" w:firstLineChars="0" w:firstLine="0"/>
              <w:spacing w:line="240" w:lineRule="atLeast"/>
            </w:pPr>
            <w:r>
              <w:t>10.55</w:t>
            </w:r>
          </w:p>
        </w:tc>
        <w:tc>
          <w:tcPr>
            <w:tcW w:w="614" w:type="pct"/>
            <w:vAlign w:val="center"/>
          </w:tcPr>
          <w:p w:rsidR="0018722C">
            <w:pPr>
              <w:pStyle w:val="affff9"/>
              <w:topLinePunct/>
              <w:ind w:leftChars="0" w:left="0" w:rightChars="0" w:right="0" w:firstLineChars="0" w:firstLine="0"/>
              <w:spacing w:line="240" w:lineRule="atLeast"/>
            </w:pPr>
            <w:r>
              <w:t>12.66</w:t>
            </w:r>
          </w:p>
        </w:tc>
        <w:tc>
          <w:tcPr>
            <w:tcW w:w="613" w:type="pct"/>
            <w:vAlign w:val="center"/>
          </w:tcPr>
          <w:p w:rsidR="0018722C">
            <w:pPr>
              <w:pStyle w:val="affff9"/>
              <w:topLinePunct/>
              <w:ind w:leftChars="0" w:left="0" w:rightChars="0" w:right="0" w:firstLineChars="0" w:firstLine="0"/>
              <w:spacing w:line="240" w:lineRule="atLeast"/>
            </w:pPr>
            <w:r>
              <w:t>23.18</w:t>
            </w:r>
          </w:p>
        </w:tc>
        <w:tc>
          <w:tcPr>
            <w:tcW w:w="622" w:type="pct"/>
            <w:vAlign w:val="center"/>
          </w:tcPr>
          <w:p w:rsidR="0018722C">
            <w:pPr>
              <w:pStyle w:val="affff9"/>
              <w:topLinePunct/>
              <w:ind w:leftChars="0" w:left="0" w:rightChars="0" w:right="0" w:firstLineChars="0" w:firstLine="0"/>
              <w:spacing w:line="240" w:lineRule="atLeast"/>
            </w:pPr>
            <w:r>
              <w:t>31.12</w:t>
            </w:r>
          </w:p>
        </w:tc>
        <w:tc>
          <w:tcPr>
            <w:tcW w:w="637" w:type="pct"/>
            <w:vAlign w:val="center"/>
          </w:tcPr>
          <w:p w:rsidR="0018722C">
            <w:pPr>
              <w:pStyle w:val="affff9"/>
              <w:topLinePunct/>
              <w:ind w:leftChars="0" w:left="0" w:rightChars="0" w:right="0" w:firstLineChars="0" w:firstLine="0"/>
              <w:spacing w:line="240" w:lineRule="atLeast"/>
            </w:pPr>
            <w:r>
              <w:t>39.70</w:t>
            </w:r>
          </w:p>
        </w:tc>
        <w:tc>
          <w:tcPr>
            <w:tcW w:w="628" w:type="pct"/>
            <w:vAlign w:val="center"/>
          </w:tcPr>
          <w:p w:rsidR="0018722C">
            <w:pPr>
              <w:pStyle w:val="affff9"/>
              <w:topLinePunct/>
              <w:ind w:leftChars="0" w:left="0" w:rightChars="0" w:right="0" w:firstLineChars="0" w:firstLine="0"/>
              <w:spacing w:line="240" w:lineRule="atLeast"/>
            </w:pPr>
            <w:r>
              <w:t>61.51</w:t>
            </w:r>
          </w:p>
        </w:tc>
        <w:tc>
          <w:tcPr>
            <w:tcW w:w="666" w:type="pct"/>
            <w:vAlign w:val="center"/>
          </w:tcPr>
          <w:p w:rsidR="0018722C">
            <w:pPr>
              <w:pStyle w:val="affff9"/>
              <w:topLinePunct/>
              <w:ind w:leftChars="0" w:left="0" w:rightChars="0" w:right="0" w:firstLineChars="0" w:firstLine="0"/>
              <w:spacing w:line="240" w:lineRule="atLeast"/>
            </w:pPr>
            <w:r>
              <w:t>91.32</w:t>
            </w:r>
          </w:p>
        </w:tc>
      </w:tr>
      <w:tr>
        <w:tc>
          <w:tcPr>
            <w:tcW w:w="670" w:type="pct"/>
            <w:vAlign w:val="center"/>
          </w:tcPr>
          <w:p w:rsidR="0018722C">
            <w:pPr>
              <w:pStyle w:val="ac"/>
              <w:topLinePunct/>
              <w:ind w:leftChars="0" w:left="0" w:rightChars="0" w:right="0" w:firstLineChars="0" w:firstLine="0"/>
              <w:spacing w:line="240" w:lineRule="atLeast"/>
            </w:pPr>
            <w:r>
              <w:t>C17</w:t>
            </w:r>
          </w:p>
        </w:tc>
        <w:tc>
          <w:tcPr>
            <w:tcW w:w="551" w:type="pct"/>
            <w:vAlign w:val="center"/>
          </w:tcPr>
          <w:p w:rsidR="0018722C">
            <w:pPr>
              <w:pStyle w:val="affff9"/>
              <w:topLinePunct/>
              <w:ind w:leftChars="0" w:left="0" w:rightChars="0" w:right="0" w:firstLineChars="0" w:firstLine="0"/>
              <w:spacing w:line="240" w:lineRule="atLeast"/>
            </w:pPr>
            <w:r>
              <w:t>16.94</w:t>
            </w:r>
          </w:p>
        </w:tc>
        <w:tc>
          <w:tcPr>
            <w:tcW w:w="614" w:type="pct"/>
            <w:vAlign w:val="center"/>
          </w:tcPr>
          <w:p w:rsidR="0018722C">
            <w:pPr>
              <w:pStyle w:val="affff9"/>
              <w:topLinePunct/>
              <w:ind w:leftChars="0" w:left="0" w:rightChars="0" w:right="0" w:firstLineChars="0" w:firstLine="0"/>
              <w:spacing w:line="240" w:lineRule="atLeast"/>
            </w:pPr>
            <w:r>
              <w:t>17.59</w:t>
            </w:r>
          </w:p>
        </w:tc>
        <w:tc>
          <w:tcPr>
            <w:tcW w:w="613" w:type="pct"/>
            <w:vAlign w:val="center"/>
          </w:tcPr>
          <w:p w:rsidR="0018722C">
            <w:pPr>
              <w:pStyle w:val="affff9"/>
              <w:topLinePunct/>
              <w:ind w:leftChars="0" w:left="0" w:rightChars="0" w:right="0" w:firstLineChars="0" w:firstLine="0"/>
              <w:spacing w:line="240" w:lineRule="atLeast"/>
            </w:pPr>
            <w:r>
              <w:t>22.17</w:t>
            </w:r>
          </w:p>
        </w:tc>
        <w:tc>
          <w:tcPr>
            <w:tcW w:w="622" w:type="pct"/>
            <w:vAlign w:val="center"/>
          </w:tcPr>
          <w:p w:rsidR="0018722C">
            <w:pPr>
              <w:pStyle w:val="affff9"/>
              <w:topLinePunct/>
              <w:ind w:leftChars="0" w:left="0" w:rightChars="0" w:right="0" w:firstLineChars="0" w:firstLine="0"/>
              <w:spacing w:line="240" w:lineRule="atLeast"/>
            </w:pPr>
            <w:r>
              <w:t>27.38</w:t>
            </w:r>
          </w:p>
        </w:tc>
        <w:tc>
          <w:tcPr>
            <w:tcW w:w="637" w:type="pct"/>
            <w:vAlign w:val="center"/>
          </w:tcPr>
          <w:p w:rsidR="0018722C">
            <w:pPr>
              <w:pStyle w:val="affff9"/>
              <w:topLinePunct/>
              <w:ind w:leftChars="0" w:left="0" w:rightChars="0" w:right="0" w:firstLineChars="0" w:firstLine="0"/>
              <w:spacing w:line="240" w:lineRule="atLeast"/>
            </w:pPr>
            <w:r>
              <w:t>34.69</w:t>
            </w:r>
          </w:p>
        </w:tc>
        <w:tc>
          <w:tcPr>
            <w:tcW w:w="628" w:type="pct"/>
            <w:vAlign w:val="center"/>
          </w:tcPr>
          <w:p w:rsidR="0018722C">
            <w:pPr>
              <w:pStyle w:val="affff9"/>
              <w:topLinePunct/>
              <w:ind w:leftChars="0" w:left="0" w:rightChars="0" w:right="0" w:firstLineChars="0" w:firstLine="0"/>
              <w:spacing w:line="240" w:lineRule="atLeast"/>
            </w:pPr>
            <w:r>
              <w:t>49.96</w:t>
            </w:r>
          </w:p>
        </w:tc>
        <w:tc>
          <w:tcPr>
            <w:tcW w:w="666" w:type="pct"/>
            <w:vAlign w:val="center"/>
          </w:tcPr>
          <w:p w:rsidR="0018722C">
            <w:pPr>
              <w:pStyle w:val="affff9"/>
              <w:topLinePunct/>
              <w:ind w:leftChars="0" w:left="0" w:rightChars="0" w:right="0" w:firstLineChars="0" w:firstLine="0"/>
              <w:spacing w:line="240" w:lineRule="atLeast"/>
            </w:pPr>
            <w:r>
              <w:t>70.13</w:t>
            </w:r>
          </w:p>
        </w:tc>
      </w:tr>
      <w:tr>
        <w:tc>
          <w:tcPr>
            <w:tcW w:w="670" w:type="pct"/>
            <w:vAlign w:val="center"/>
          </w:tcPr>
          <w:p w:rsidR="0018722C">
            <w:pPr>
              <w:pStyle w:val="ac"/>
              <w:topLinePunct/>
              <w:ind w:leftChars="0" w:left="0" w:rightChars="0" w:right="0" w:firstLineChars="0" w:firstLine="0"/>
              <w:spacing w:line="240" w:lineRule="atLeast"/>
            </w:pPr>
            <w:r>
              <w:t>C19</w:t>
            </w:r>
          </w:p>
        </w:tc>
        <w:tc>
          <w:tcPr>
            <w:tcW w:w="551" w:type="pct"/>
            <w:vAlign w:val="center"/>
          </w:tcPr>
          <w:p w:rsidR="0018722C">
            <w:pPr>
              <w:pStyle w:val="affff9"/>
              <w:topLinePunct/>
              <w:ind w:leftChars="0" w:left="0" w:rightChars="0" w:right="0" w:firstLineChars="0" w:firstLine="0"/>
              <w:spacing w:line="240" w:lineRule="atLeast"/>
            </w:pPr>
            <w:r>
              <w:t>32.54</w:t>
            </w:r>
          </w:p>
        </w:tc>
        <w:tc>
          <w:tcPr>
            <w:tcW w:w="614" w:type="pct"/>
            <w:vAlign w:val="center"/>
          </w:tcPr>
          <w:p w:rsidR="0018722C">
            <w:pPr>
              <w:pStyle w:val="affff9"/>
              <w:topLinePunct/>
              <w:ind w:leftChars="0" w:left="0" w:rightChars="0" w:right="0" w:firstLineChars="0" w:firstLine="0"/>
              <w:spacing w:line="240" w:lineRule="atLeast"/>
            </w:pPr>
            <w:r>
              <w:t>41.18</w:t>
            </w:r>
          </w:p>
        </w:tc>
        <w:tc>
          <w:tcPr>
            <w:tcW w:w="613" w:type="pct"/>
            <w:vAlign w:val="center"/>
          </w:tcPr>
          <w:p w:rsidR="0018722C">
            <w:pPr>
              <w:pStyle w:val="affff9"/>
              <w:topLinePunct/>
              <w:ind w:leftChars="0" w:left="0" w:rightChars="0" w:right="0" w:firstLineChars="0" w:firstLine="0"/>
              <w:spacing w:line="240" w:lineRule="atLeast"/>
            </w:pPr>
            <w:r>
              <w:t>47.58</w:t>
            </w:r>
          </w:p>
        </w:tc>
        <w:tc>
          <w:tcPr>
            <w:tcW w:w="622" w:type="pct"/>
            <w:vAlign w:val="center"/>
          </w:tcPr>
          <w:p w:rsidR="0018722C">
            <w:pPr>
              <w:pStyle w:val="affff9"/>
              <w:topLinePunct/>
              <w:ind w:leftChars="0" w:left="0" w:rightChars="0" w:right="0" w:firstLineChars="0" w:firstLine="0"/>
              <w:spacing w:line="240" w:lineRule="atLeast"/>
            </w:pPr>
            <w:r>
              <w:t>50.44</w:t>
            </w:r>
          </w:p>
        </w:tc>
        <w:tc>
          <w:tcPr>
            <w:tcW w:w="637" w:type="pct"/>
            <w:vAlign w:val="center"/>
          </w:tcPr>
          <w:p w:rsidR="0018722C">
            <w:pPr>
              <w:pStyle w:val="affff9"/>
              <w:topLinePunct/>
              <w:ind w:leftChars="0" w:left="0" w:rightChars="0" w:right="0" w:firstLineChars="0" w:firstLine="0"/>
              <w:spacing w:line="240" w:lineRule="atLeast"/>
            </w:pPr>
            <w:r>
              <w:t>57.14</w:t>
            </w:r>
          </w:p>
        </w:tc>
        <w:tc>
          <w:tcPr>
            <w:tcW w:w="628" w:type="pct"/>
            <w:vAlign w:val="center"/>
          </w:tcPr>
          <w:p w:rsidR="0018722C">
            <w:pPr>
              <w:pStyle w:val="affff9"/>
              <w:topLinePunct/>
              <w:ind w:leftChars="0" w:left="0" w:rightChars="0" w:right="0" w:firstLineChars="0" w:firstLine="0"/>
              <w:spacing w:line="240" w:lineRule="atLeast"/>
            </w:pPr>
            <w:r>
              <w:t>58.63</w:t>
            </w:r>
          </w:p>
        </w:tc>
        <w:tc>
          <w:tcPr>
            <w:tcW w:w="666" w:type="pct"/>
            <w:vAlign w:val="center"/>
          </w:tcPr>
          <w:p w:rsidR="0018722C">
            <w:pPr>
              <w:pStyle w:val="affff9"/>
              <w:topLinePunct/>
              <w:ind w:leftChars="0" w:left="0" w:rightChars="0" w:right="0" w:firstLineChars="0" w:firstLine="0"/>
              <w:spacing w:line="240" w:lineRule="atLeast"/>
            </w:pPr>
            <w:r>
              <w:t>68.84</w:t>
            </w:r>
          </w:p>
        </w:tc>
      </w:tr>
      <w:tr>
        <w:tc>
          <w:tcPr>
            <w:tcW w:w="670" w:type="pct"/>
            <w:vAlign w:val="center"/>
          </w:tcPr>
          <w:p w:rsidR="0018722C">
            <w:pPr>
              <w:pStyle w:val="ac"/>
              <w:topLinePunct/>
              <w:ind w:leftChars="0" w:left="0" w:rightChars="0" w:right="0" w:firstLineChars="0" w:firstLine="0"/>
              <w:spacing w:line="240" w:lineRule="atLeast"/>
            </w:pPr>
            <w:r>
              <w:t>C21</w:t>
            </w:r>
          </w:p>
        </w:tc>
        <w:tc>
          <w:tcPr>
            <w:tcW w:w="551" w:type="pct"/>
            <w:vAlign w:val="center"/>
          </w:tcPr>
          <w:p w:rsidR="0018722C">
            <w:pPr>
              <w:pStyle w:val="affff9"/>
              <w:topLinePunct/>
              <w:ind w:leftChars="0" w:left="0" w:rightChars="0" w:right="0" w:firstLineChars="0" w:firstLine="0"/>
              <w:spacing w:line="240" w:lineRule="atLeast"/>
            </w:pPr>
            <w:r>
              <w:t>37.83</w:t>
            </w:r>
          </w:p>
        </w:tc>
        <w:tc>
          <w:tcPr>
            <w:tcW w:w="614" w:type="pct"/>
            <w:vAlign w:val="center"/>
          </w:tcPr>
          <w:p w:rsidR="0018722C">
            <w:pPr>
              <w:pStyle w:val="affff9"/>
              <w:topLinePunct/>
              <w:ind w:leftChars="0" w:left="0" w:rightChars="0" w:right="0" w:firstLineChars="0" w:firstLine="0"/>
              <w:spacing w:line="240" w:lineRule="atLeast"/>
            </w:pPr>
            <w:r>
              <w:t>41.27</w:t>
            </w:r>
          </w:p>
        </w:tc>
        <w:tc>
          <w:tcPr>
            <w:tcW w:w="613" w:type="pct"/>
            <w:vAlign w:val="center"/>
          </w:tcPr>
          <w:p w:rsidR="0018722C">
            <w:pPr>
              <w:pStyle w:val="affff9"/>
              <w:topLinePunct/>
              <w:ind w:leftChars="0" w:left="0" w:rightChars="0" w:right="0" w:firstLineChars="0" w:firstLine="0"/>
              <w:spacing w:line="240" w:lineRule="atLeast"/>
            </w:pPr>
            <w:r>
              <w:t>57.09</w:t>
            </w:r>
          </w:p>
        </w:tc>
        <w:tc>
          <w:tcPr>
            <w:tcW w:w="622" w:type="pct"/>
            <w:vAlign w:val="center"/>
          </w:tcPr>
          <w:p w:rsidR="0018722C">
            <w:pPr>
              <w:pStyle w:val="affff9"/>
              <w:topLinePunct/>
              <w:ind w:leftChars="0" w:left="0" w:rightChars="0" w:right="0" w:firstLineChars="0" w:firstLine="0"/>
              <w:spacing w:line="240" w:lineRule="atLeast"/>
            </w:pPr>
            <w:r>
              <w:t>76.70</w:t>
            </w:r>
          </w:p>
        </w:tc>
        <w:tc>
          <w:tcPr>
            <w:tcW w:w="637" w:type="pct"/>
            <w:vAlign w:val="center"/>
          </w:tcPr>
          <w:p w:rsidR="0018722C">
            <w:pPr>
              <w:pStyle w:val="affff9"/>
              <w:topLinePunct/>
              <w:ind w:leftChars="0" w:left="0" w:rightChars="0" w:right="0" w:firstLineChars="0" w:firstLine="0"/>
              <w:spacing w:line="240" w:lineRule="atLeast"/>
            </w:pPr>
            <w:r>
              <w:t>108.00</w:t>
            </w:r>
          </w:p>
        </w:tc>
        <w:tc>
          <w:tcPr>
            <w:tcW w:w="628" w:type="pct"/>
            <w:vAlign w:val="center"/>
          </w:tcPr>
          <w:p w:rsidR="0018722C">
            <w:pPr>
              <w:pStyle w:val="affff9"/>
              <w:topLinePunct/>
              <w:ind w:leftChars="0" w:left="0" w:rightChars="0" w:right="0" w:firstLineChars="0" w:firstLine="0"/>
              <w:spacing w:line="240" w:lineRule="atLeast"/>
            </w:pPr>
            <w:r>
              <w:t>145.84</w:t>
            </w:r>
          </w:p>
        </w:tc>
        <w:tc>
          <w:tcPr>
            <w:tcW w:w="666" w:type="pct"/>
            <w:vAlign w:val="center"/>
          </w:tcPr>
          <w:p w:rsidR="0018722C">
            <w:pPr>
              <w:pStyle w:val="affff9"/>
              <w:topLinePunct/>
              <w:ind w:leftChars="0" w:left="0" w:rightChars="0" w:right="0" w:firstLineChars="0" w:firstLine="0"/>
              <w:spacing w:line="240" w:lineRule="atLeast"/>
            </w:pPr>
            <w:r>
              <w:t>227.13</w:t>
            </w:r>
          </w:p>
        </w:tc>
      </w:tr>
      <w:tr>
        <w:tc>
          <w:tcPr>
            <w:tcW w:w="670" w:type="pct"/>
            <w:vAlign w:val="center"/>
          </w:tcPr>
          <w:p w:rsidR="0018722C">
            <w:pPr>
              <w:pStyle w:val="ac"/>
              <w:topLinePunct/>
              <w:ind w:leftChars="0" w:left="0" w:rightChars="0" w:right="0" w:firstLineChars="0" w:firstLine="0"/>
              <w:spacing w:line="240" w:lineRule="atLeast"/>
            </w:pPr>
            <w:r>
              <w:t>C23</w:t>
            </w:r>
          </w:p>
        </w:tc>
        <w:tc>
          <w:tcPr>
            <w:tcW w:w="551" w:type="pct"/>
            <w:vAlign w:val="center"/>
          </w:tcPr>
          <w:p w:rsidR="0018722C">
            <w:pPr>
              <w:pStyle w:val="affff9"/>
              <w:topLinePunct/>
              <w:ind w:leftChars="0" w:left="0" w:rightChars="0" w:right="0" w:firstLineChars="0" w:firstLine="0"/>
              <w:spacing w:line="240" w:lineRule="atLeast"/>
            </w:pPr>
            <w:r>
              <w:t>34.10</w:t>
            </w:r>
          </w:p>
        </w:tc>
        <w:tc>
          <w:tcPr>
            <w:tcW w:w="614" w:type="pct"/>
            <w:vAlign w:val="center"/>
          </w:tcPr>
          <w:p w:rsidR="0018722C">
            <w:pPr>
              <w:pStyle w:val="affff9"/>
              <w:topLinePunct/>
              <w:ind w:leftChars="0" w:left="0" w:rightChars="0" w:right="0" w:firstLineChars="0" w:firstLine="0"/>
              <w:spacing w:line="240" w:lineRule="atLeast"/>
            </w:pPr>
            <w:r>
              <w:t>35.20</w:t>
            </w:r>
          </w:p>
        </w:tc>
        <w:tc>
          <w:tcPr>
            <w:tcW w:w="613" w:type="pct"/>
            <w:vAlign w:val="center"/>
          </w:tcPr>
          <w:p w:rsidR="0018722C">
            <w:pPr>
              <w:pStyle w:val="affff9"/>
              <w:topLinePunct/>
              <w:ind w:leftChars="0" w:left="0" w:rightChars="0" w:right="0" w:firstLineChars="0" w:firstLine="0"/>
              <w:spacing w:line="240" w:lineRule="atLeast"/>
            </w:pPr>
            <w:r>
              <w:t>9.48</w:t>
            </w:r>
          </w:p>
        </w:tc>
        <w:tc>
          <w:tcPr>
            <w:tcW w:w="622" w:type="pct"/>
            <w:vAlign w:val="center"/>
          </w:tcPr>
          <w:p w:rsidR="0018722C">
            <w:pPr>
              <w:pStyle w:val="affff9"/>
              <w:topLinePunct/>
              <w:ind w:leftChars="0" w:left="0" w:rightChars="0" w:right="0" w:firstLineChars="0" w:firstLine="0"/>
              <w:spacing w:line="240" w:lineRule="atLeast"/>
            </w:pPr>
            <w:r>
              <w:t>56.30</w:t>
            </w:r>
          </w:p>
        </w:tc>
        <w:tc>
          <w:tcPr>
            <w:tcW w:w="637" w:type="pct"/>
            <w:vAlign w:val="center"/>
          </w:tcPr>
          <w:p w:rsidR="0018722C">
            <w:pPr>
              <w:pStyle w:val="affff9"/>
              <w:topLinePunct/>
              <w:ind w:leftChars="0" w:left="0" w:rightChars="0" w:right="0" w:firstLineChars="0" w:firstLine="0"/>
              <w:spacing w:line="240" w:lineRule="atLeast"/>
            </w:pPr>
            <w:r>
              <w:t>79.15</w:t>
            </w:r>
          </w:p>
        </w:tc>
        <w:tc>
          <w:tcPr>
            <w:tcW w:w="628" w:type="pct"/>
            <w:vAlign w:val="center"/>
          </w:tcPr>
          <w:p w:rsidR="0018722C">
            <w:pPr>
              <w:pStyle w:val="affff9"/>
              <w:topLinePunct/>
              <w:ind w:leftChars="0" w:left="0" w:rightChars="0" w:right="0" w:firstLineChars="0" w:firstLine="0"/>
              <w:spacing w:line="240" w:lineRule="atLeast"/>
            </w:pPr>
            <w:r>
              <w:t>97.89</w:t>
            </w:r>
          </w:p>
        </w:tc>
        <w:tc>
          <w:tcPr>
            <w:tcW w:w="666" w:type="pct"/>
            <w:vAlign w:val="center"/>
          </w:tcPr>
          <w:p w:rsidR="0018722C">
            <w:pPr>
              <w:pStyle w:val="affff9"/>
              <w:topLinePunct/>
              <w:ind w:leftChars="0" w:left="0" w:rightChars="0" w:right="0" w:firstLineChars="0" w:firstLine="0"/>
              <w:spacing w:line="240" w:lineRule="atLeast"/>
            </w:pPr>
            <w:r>
              <w:t>130.08</w:t>
            </w:r>
          </w:p>
        </w:tc>
      </w:tr>
      <w:tr>
        <w:tc>
          <w:tcPr>
            <w:tcW w:w="670" w:type="pct"/>
            <w:vAlign w:val="center"/>
          </w:tcPr>
          <w:p w:rsidR="0018722C">
            <w:pPr>
              <w:pStyle w:val="ac"/>
              <w:topLinePunct/>
              <w:ind w:leftChars="0" w:left="0" w:rightChars="0" w:right="0" w:firstLineChars="0" w:firstLine="0"/>
              <w:spacing w:line="240" w:lineRule="atLeast"/>
            </w:pPr>
            <w:r>
              <w:t>C25</w:t>
            </w:r>
          </w:p>
        </w:tc>
        <w:tc>
          <w:tcPr>
            <w:tcW w:w="551" w:type="pct"/>
            <w:vAlign w:val="center"/>
          </w:tcPr>
          <w:p w:rsidR="0018722C">
            <w:pPr>
              <w:pStyle w:val="affff9"/>
              <w:topLinePunct/>
              <w:ind w:leftChars="0" w:left="0" w:rightChars="0" w:right="0" w:firstLineChars="0" w:firstLine="0"/>
              <w:spacing w:line="240" w:lineRule="atLeast"/>
            </w:pPr>
            <w:r>
              <w:t>10.42</w:t>
            </w:r>
          </w:p>
        </w:tc>
        <w:tc>
          <w:tcPr>
            <w:tcW w:w="614" w:type="pct"/>
            <w:vAlign w:val="center"/>
          </w:tcPr>
          <w:p w:rsidR="0018722C">
            <w:pPr>
              <w:pStyle w:val="affff9"/>
              <w:topLinePunct/>
              <w:ind w:leftChars="0" w:left="0" w:rightChars="0" w:right="0" w:firstLineChars="0" w:firstLine="0"/>
              <w:spacing w:line="240" w:lineRule="atLeast"/>
            </w:pPr>
            <w:r>
              <w:t>12.41</w:t>
            </w:r>
          </w:p>
        </w:tc>
        <w:tc>
          <w:tcPr>
            <w:tcW w:w="613" w:type="pct"/>
            <w:vAlign w:val="center"/>
          </w:tcPr>
          <w:p w:rsidR="0018722C">
            <w:pPr>
              <w:pStyle w:val="affff9"/>
              <w:topLinePunct/>
              <w:ind w:leftChars="0" w:left="0" w:rightChars="0" w:right="0" w:firstLineChars="0" w:firstLine="0"/>
              <w:spacing w:line="240" w:lineRule="atLeast"/>
            </w:pPr>
            <w:r>
              <w:t>14.50</w:t>
            </w:r>
          </w:p>
        </w:tc>
        <w:tc>
          <w:tcPr>
            <w:tcW w:w="622" w:type="pct"/>
            <w:vAlign w:val="center"/>
          </w:tcPr>
          <w:p w:rsidR="0018722C">
            <w:pPr>
              <w:pStyle w:val="affff9"/>
              <w:topLinePunct/>
              <w:ind w:leftChars="0" w:left="0" w:rightChars="0" w:right="0" w:firstLineChars="0" w:firstLine="0"/>
              <w:spacing w:line="240" w:lineRule="atLeast"/>
            </w:pPr>
            <w:r>
              <w:t>21.09</w:t>
            </w:r>
          </w:p>
        </w:tc>
        <w:tc>
          <w:tcPr>
            <w:tcW w:w="637" w:type="pct"/>
            <w:vAlign w:val="center"/>
          </w:tcPr>
          <w:p w:rsidR="0018722C">
            <w:pPr>
              <w:pStyle w:val="affff9"/>
              <w:topLinePunct/>
              <w:ind w:leftChars="0" w:left="0" w:rightChars="0" w:right="0" w:firstLineChars="0" w:firstLine="0"/>
              <w:spacing w:line="240" w:lineRule="atLeast"/>
            </w:pPr>
            <w:r>
              <w:t>19.77</w:t>
            </w:r>
          </w:p>
        </w:tc>
        <w:tc>
          <w:tcPr>
            <w:tcW w:w="628" w:type="pct"/>
            <w:vAlign w:val="center"/>
          </w:tcPr>
          <w:p w:rsidR="0018722C">
            <w:pPr>
              <w:pStyle w:val="affff9"/>
              <w:topLinePunct/>
              <w:ind w:leftChars="0" w:left="0" w:rightChars="0" w:right="0" w:firstLineChars="0" w:firstLine="0"/>
              <w:spacing w:line="240" w:lineRule="atLeast"/>
            </w:pPr>
            <w:r>
              <w:t>37.29</w:t>
            </w:r>
          </w:p>
        </w:tc>
        <w:tc>
          <w:tcPr>
            <w:tcW w:w="666" w:type="pct"/>
            <w:vAlign w:val="center"/>
          </w:tcPr>
          <w:p w:rsidR="0018722C">
            <w:pPr>
              <w:pStyle w:val="affff9"/>
              <w:topLinePunct/>
              <w:ind w:leftChars="0" w:left="0" w:rightChars="0" w:right="0" w:firstLineChars="0" w:firstLine="0"/>
              <w:spacing w:line="240" w:lineRule="atLeast"/>
            </w:pPr>
            <w:r>
              <w:t>62.97</w:t>
            </w:r>
          </w:p>
        </w:tc>
      </w:tr>
      <w:tr>
        <w:tc>
          <w:tcPr>
            <w:tcW w:w="670" w:type="pct"/>
            <w:vAlign w:val="center"/>
          </w:tcPr>
          <w:p w:rsidR="0018722C">
            <w:pPr>
              <w:pStyle w:val="ac"/>
              <w:topLinePunct/>
              <w:ind w:leftChars="0" w:left="0" w:rightChars="0" w:right="0" w:firstLineChars="0" w:firstLine="0"/>
              <w:spacing w:line="240" w:lineRule="atLeast"/>
            </w:pPr>
            <w:r>
              <w:t>C27</w:t>
            </w:r>
          </w:p>
        </w:tc>
        <w:tc>
          <w:tcPr>
            <w:tcW w:w="551" w:type="pct"/>
            <w:vAlign w:val="center"/>
          </w:tcPr>
          <w:p w:rsidR="0018722C">
            <w:pPr>
              <w:pStyle w:val="affff9"/>
              <w:topLinePunct/>
              <w:ind w:leftChars="0" w:left="0" w:rightChars="0" w:right="0" w:firstLineChars="0" w:firstLine="0"/>
              <w:spacing w:line="240" w:lineRule="atLeast"/>
            </w:pPr>
            <w:r>
              <w:t>12.56</w:t>
            </w:r>
          </w:p>
        </w:tc>
        <w:tc>
          <w:tcPr>
            <w:tcW w:w="614" w:type="pct"/>
            <w:vAlign w:val="center"/>
          </w:tcPr>
          <w:p w:rsidR="0018722C">
            <w:pPr>
              <w:pStyle w:val="affff9"/>
              <w:topLinePunct/>
              <w:ind w:leftChars="0" w:left="0" w:rightChars="0" w:right="0" w:firstLineChars="0" w:firstLine="0"/>
              <w:spacing w:line="240" w:lineRule="atLeast"/>
            </w:pPr>
            <w:r>
              <w:t>16.36</w:t>
            </w:r>
          </w:p>
        </w:tc>
        <w:tc>
          <w:tcPr>
            <w:tcW w:w="613" w:type="pct"/>
            <w:vAlign w:val="center"/>
          </w:tcPr>
          <w:p w:rsidR="0018722C">
            <w:pPr>
              <w:pStyle w:val="affff9"/>
              <w:topLinePunct/>
              <w:ind w:leftChars="0" w:left="0" w:rightChars="0" w:right="0" w:firstLineChars="0" w:firstLine="0"/>
              <w:spacing w:line="240" w:lineRule="atLeast"/>
            </w:pPr>
            <w:r>
              <w:t>19.32</w:t>
            </w:r>
          </w:p>
        </w:tc>
        <w:tc>
          <w:tcPr>
            <w:tcW w:w="622" w:type="pct"/>
            <w:vAlign w:val="center"/>
          </w:tcPr>
          <w:p w:rsidR="0018722C">
            <w:pPr>
              <w:pStyle w:val="affff9"/>
              <w:topLinePunct/>
              <w:ind w:leftChars="0" w:left="0" w:rightChars="0" w:right="0" w:firstLineChars="0" w:firstLine="0"/>
              <w:spacing w:line="240" w:lineRule="atLeast"/>
            </w:pPr>
            <w:r>
              <w:t>22.37</w:t>
            </w:r>
          </w:p>
        </w:tc>
        <w:tc>
          <w:tcPr>
            <w:tcW w:w="637" w:type="pct"/>
            <w:vAlign w:val="center"/>
          </w:tcPr>
          <w:p w:rsidR="0018722C">
            <w:pPr>
              <w:pStyle w:val="affff9"/>
              <w:topLinePunct/>
              <w:ind w:leftChars="0" w:left="0" w:rightChars="0" w:right="0" w:firstLineChars="0" w:firstLine="0"/>
              <w:spacing w:line="240" w:lineRule="atLeast"/>
            </w:pPr>
            <w:r>
              <w:t>39.04</w:t>
            </w:r>
          </w:p>
        </w:tc>
        <w:tc>
          <w:tcPr>
            <w:tcW w:w="628" w:type="pct"/>
            <w:vAlign w:val="center"/>
          </w:tcPr>
          <w:p w:rsidR="0018722C">
            <w:pPr>
              <w:pStyle w:val="affff9"/>
              <w:topLinePunct/>
              <w:ind w:leftChars="0" w:left="0" w:rightChars="0" w:right="0" w:firstLineChars="0" w:firstLine="0"/>
              <w:spacing w:line="240" w:lineRule="atLeast"/>
            </w:pPr>
            <w:r>
              <w:t>55.57</w:t>
            </w:r>
          </w:p>
        </w:tc>
        <w:tc>
          <w:tcPr>
            <w:tcW w:w="666" w:type="pct"/>
            <w:vAlign w:val="center"/>
          </w:tcPr>
          <w:p w:rsidR="0018722C">
            <w:pPr>
              <w:pStyle w:val="affff9"/>
              <w:topLinePunct/>
              <w:ind w:leftChars="0" w:left="0" w:rightChars="0" w:right="0" w:firstLineChars="0" w:firstLine="0"/>
              <w:spacing w:line="240" w:lineRule="atLeast"/>
            </w:pPr>
            <w:r>
              <w:t>92.34</w:t>
            </w:r>
          </w:p>
        </w:tc>
      </w:tr>
      <w:tr>
        <w:tc>
          <w:tcPr>
            <w:tcW w:w="670" w:type="pct"/>
            <w:vAlign w:val="center"/>
          </w:tcPr>
          <w:p w:rsidR="0018722C">
            <w:pPr>
              <w:pStyle w:val="ac"/>
              <w:topLinePunct/>
              <w:ind w:leftChars="0" w:left="0" w:rightChars="0" w:right="0" w:firstLineChars="0" w:firstLine="0"/>
              <w:spacing w:line="240" w:lineRule="atLeast"/>
            </w:pPr>
            <w:r>
              <w:t>C29</w:t>
            </w:r>
          </w:p>
        </w:tc>
        <w:tc>
          <w:tcPr>
            <w:tcW w:w="551" w:type="pct"/>
            <w:vAlign w:val="center"/>
          </w:tcPr>
          <w:p w:rsidR="0018722C">
            <w:pPr>
              <w:pStyle w:val="affff9"/>
              <w:topLinePunct/>
              <w:ind w:leftChars="0" w:left="0" w:rightChars="0" w:right="0" w:firstLineChars="0" w:firstLine="0"/>
              <w:spacing w:line="240" w:lineRule="atLeast"/>
            </w:pPr>
            <w:r>
              <w:t>0.67</w:t>
            </w:r>
          </w:p>
        </w:tc>
        <w:tc>
          <w:tcPr>
            <w:tcW w:w="614" w:type="pct"/>
            <w:vAlign w:val="center"/>
          </w:tcPr>
          <w:p w:rsidR="0018722C">
            <w:pPr>
              <w:pStyle w:val="affff9"/>
              <w:topLinePunct/>
              <w:ind w:leftChars="0" w:left="0" w:rightChars="0" w:right="0" w:firstLineChars="0" w:firstLine="0"/>
              <w:spacing w:line="240" w:lineRule="atLeast"/>
            </w:pPr>
            <w:r>
              <w:t>1.03</w:t>
            </w:r>
          </w:p>
        </w:tc>
        <w:tc>
          <w:tcPr>
            <w:tcW w:w="613" w:type="pct"/>
            <w:vAlign w:val="center"/>
          </w:tcPr>
          <w:p w:rsidR="0018722C">
            <w:pPr>
              <w:pStyle w:val="affff9"/>
              <w:topLinePunct/>
              <w:ind w:leftChars="0" w:left="0" w:rightChars="0" w:right="0" w:firstLineChars="0" w:firstLine="0"/>
              <w:spacing w:line="240" w:lineRule="atLeast"/>
            </w:pPr>
            <w:r>
              <w:t>0.96</w:t>
            </w:r>
          </w:p>
        </w:tc>
        <w:tc>
          <w:tcPr>
            <w:tcW w:w="622" w:type="pct"/>
            <w:vAlign w:val="center"/>
          </w:tcPr>
          <w:p w:rsidR="0018722C">
            <w:pPr>
              <w:pStyle w:val="affff9"/>
              <w:topLinePunct/>
              <w:ind w:leftChars="0" w:left="0" w:rightChars="0" w:right="0" w:firstLineChars="0" w:firstLine="0"/>
              <w:spacing w:line="240" w:lineRule="atLeast"/>
            </w:pPr>
            <w:r>
              <w:t>3.14</w:t>
            </w:r>
          </w:p>
        </w:tc>
        <w:tc>
          <w:tcPr>
            <w:tcW w:w="637" w:type="pct"/>
            <w:vAlign w:val="center"/>
          </w:tcPr>
          <w:p w:rsidR="0018722C">
            <w:pPr>
              <w:pStyle w:val="affff9"/>
              <w:topLinePunct/>
              <w:ind w:leftChars="0" w:left="0" w:rightChars="0" w:right="0" w:firstLineChars="0" w:firstLine="0"/>
              <w:spacing w:line="240" w:lineRule="atLeast"/>
            </w:pPr>
            <w:r>
              <w:t>4.87</w:t>
            </w:r>
          </w:p>
        </w:tc>
        <w:tc>
          <w:tcPr>
            <w:tcW w:w="628" w:type="pct"/>
            <w:vAlign w:val="center"/>
          </w:tcPr>
          <w:p w:rsidR="0018722C">
            <w:pPr>
              <w:pStyle w:val="affff9"/>
              <w:topLinePunct/>
              <w:ind w:leftChars="0" w:left="0" w:rightChars="0" w:right="0" w:firstLineChars="0" w:firstLine="0"/>
              <w:spacing w:line="240" w:lineRule="atLeast"/>
            </w:pPr>
            <w:r>
              <w:t>8.07</w:t>
            </w:r>
          </w:p>
        </w:tc>
        <w:tc>
          <w:tcPr>
            <w:tcW w:w="666" w:type="pct"/>
            <w:vAlign w:val="center"/>
          </w:tcPr>
          <w:p w:rsidR="0018722C">
            <w:pPr>
              <w:pStyle w:val="affff9"/>
              <w:topLinePunct/>
              <w:ind w:leftChars="0" w:left="0" w:rightChars="0" w:right="0" w:firstLineChars="0" w:firstLine="0"/>
              <w:spacing w:line="240" w:lineRule="atLeast"/>
            </w:pPr>
            <w:r>
              <w:t>15.79</w:t>
            </w:r>
          </w:p>
        </w:tc>
      </w:tr>
      <w:tr>
        <w:tc>
          <w:tcPr>
            <w:tcW w:w="670" w:type="pct"/>
            <w:vAlign w:val="center"/>
          </w:tcPr>
          <w:p w:rsidR="0018722C">
            <w:pPr>
              <w:pStyle w:val="ac"/>
              <w:topLinePunct/>
              <w:ind w:leftChars="0" w:left="0" w:rightChars="0" w:right="0" w:firstLineChars="0" w:firstLine="0"/>
              <w:spacing w:line="240" w:lineRule="atLeast"/>
            </w:pPr>
            <w:r>
              <w:t>C31</w:t>
            </w:r>
          </w:p>
        </w:tc>
        <w:tc>
          <w:tcPr>
            <w:tcW w:w="551" w:type="pct"/>
            <w:vAlign w:val="center"/>
          </w:tcPr>
          <w:p w:rsidR="0018722C">
            <w:pPr>
              <w:pStyle w:val="affff9"/>
              <w:topLinePunct/>
              <w:ind w:leftChars="0" w:left="0" w:rightChars="0" w:right="0" w:firstLineChars="0" w:firstLine="0"/>
              <w:spacing w:line="240" w:lineRule="atLeast"/>
            </w:pPr>
            <w:r>
              <w:t>14.86</w:t>
            </w:r>
          </w:p>
        </w:tc>
        <w:tc>
          <w:tcPr>
            <w:tcW w:w="614" w:type="pct"/>
            <w:vAlign w:val="center"/>
          </w:tcPr>
          <w:p w:rsidR="0018722C">
            <w:pPr>
              <w:pStyle w:val="affff9"/>
              <w:topLinePunct/>
              <w:ind w:leftChars="0" w:left="0" w:rightChars="0" w:right="0" w:firstLineChars="0" w:firstLine="0"/>
              <w:spacing w:line="240" w:lineRule="atLeast"/>
            </w:pPr>
            <w:r>
              <w:t>15.90</w:t>
            </w:r>
          </w:p>
        </w:tc>
        <w:tc>
          <w:tcPr>
            <w:tcW w:w="613" w:type="pct"/>
            <w:vAlign w:val="center"/>
          </w:tcPr>
          <w:p w:rsidR="0018722C">
            <w:pPr>
              <w:pStyle w:val="affff9"/>
              <w:topLinePunct/>
              <w:ind w:leftChars="0" w:left="0" w:rightChars="0" w:right="0" w:firstLineChars="0" w:firstLine="0"/>
              <w:spacing w:line="240" w:lineRule="atLeast"/>
            </w:pPr>
            <w:r>
              <w:t>13.42</w:t>
            </w:r>
          </w:p>
        </w:tc>
        <w:tc>
          <w:tcPr>
            <w:tcW w:w="622" w:type="pct"/>
            <w:vAlign w:val="center"/>
          </w:tcPr>
          <w:p w:rsidR="0018722C">
            <w:pPr>
              <w:pStyle w:val="affff9"/>
              <w:topLinePunct/>
              <w:ind w:leftChars="0" w:left="0" w:rightChars="0" w:right="0" w:firstLineChars="0" w:firstLine="0"/>
              <w:spacing w:line="240" w:lineRule="atLeast"/>
            </w:pPr>
            <w:r>
              <w:t>24.33</w:t>
            </w:r>
          </w:p>
        </w:tc>
        <w:tc>
          <w:tcPr>
            <w:tcW w:w="637" w:type="pct"/>
            <w:vAlign w:val="center"/>
          </w:tcPr>
          <w:p w:rsidR="0018722C">
            <w:pPr>
              <w:pStyle w:val="affff9"/>
              <w:topLinePunct/>
              <w:ind w:leftChars="0" w:left="0" w:rightChars="0" w:right="0" w:firstLineChars="0" w:firstLine="0"/>
              <w:spacing w:line="240" w:lineRule="atLeast"/>
            </w:pPr>
            <w:r>
              <w:t>46.14</w:t>
            </w:r>
          </w:p>
        </w:tc>
        <w:tc>
          <w:tcPr>
            <w:tcW w:w="628" w:type="pct"/>
            <w:vAlign w:val="center"/>
          </w:tcPr>
          <w:p w:rsidR="0018722C">
            <w:pPr>
              <w:pStyle w:val="affff9"/>
              <w:topLinePunct/>
              <w:ind w:leftChars="0" w:left="0" w:rightChars="0" w:right="0" w:firstLineChars="0" w:firstLine="0"/>
              <w:spacing w:line="240" w:lineRule="atLeast"/>
            </w:pPr>
            <w:r>
              <w:t>66.14</w:t>
            </w:r>
          </w:p>
        </w:tc>
        <w:tc>
          <w:tcPr>
            <w:tcW w:w="666" w:type="pct"/>
            <w:vAlign w:val="center"/>
          </w:tcPr>
          <w:p w:rsidR="0018722C">
            <w:pPr>
              <w:pStyle w:val="affff9"/>
              <w:topLinePunct/>
              <w:ind w:leftChars="0" w:left="0" w:rightChars="0" w:right="0" w:firstLineChars="0" w:firstLine="0"/>
              <w:spacing w:line="240" w:lineRule="atLeast"/>
            </w:pPr>
            <w:r>
              <w:t>82.15</w:t>
            </w:r>
          </w:p>
        </w:tc>
      </w:tr>
      <w:tr>
        <w:tc>
          <w:tcPr>
            <w:tcW w:w="670" w:type="pct"/>
            <w:vAlign w:val="center"/>
          </w:tcPr>
          <w:p w:rsidR="0018722C">
            <w:pPr>
              <w:pStyle w:val="ac"/>
              <w:topLinePunct/>
              <w:ind w:leftChars="0" w:left="0" w:rightChars="0" w:right="0" w:firstLineChars="0" w:firstLine="0"/>
              <w:spacing w:line="240" w:lineRule="atLeast"/>
            </w:pPr>
            <w:r>
              <w:t>C33</w:t>
            </w:r>
          </w:p>
        </w:tc>
        <w:tc>
          <w:tcPr>
            <w:tcW w:w="551" w:type="pct"/>
            <w:vAlign w:val="center"/>
          </w:tcPr>
          <w:p w:rsidR="0018722C">
            <w:pPr>
              <w:pStyle w:val="affff9"/>
              <w:topLinePunct/>
              <w:ind w:leftChars="0" w:left="0" w:rightChars="0" w:right="0" w:firstLineChars="0" w:firstLine="0"/>
              <w:spacing w:line="240" w:lineRule="atLeast"/>
            </w:pPr>
            <w:r>
              <w:t>17.45</w:t>
            </w:r>
          </w:p>
        </w:tc>
        <w:tc>
          <w:tcPr>
            <w:tcW w:w="614" w:type="pct"/>
            <w:vAlign w:val="center"/>
          </w:tcPr>
          <w:p w:rsidR="0018722C">
            <w:pPr>
              <w:pStyle w:val="affff9"/>
              <w:topLinePunct/>
              <w:ind w:leftChars="0" w:left="0" w:rightChars="0" w:right="0" w:firstLineChars="0" w:firstLine="0"/>
              <w:spacing w:line="240" w:lineRule="atLeast"/>
            </w:pPr>
            <w:r>
              <w:t>19.53</w:t>
            </w:r>
          </w:p>
        </w:tc>
        <w:tc>
          <w:tcPr>
            <w:tcW w:w="613" w:type="pct"/>
            <w:vAlign w:val="center"/>
          </w:tcPr>
          <w:p w:rsidR="0018722C">
            <w:pPr>
              <w:pStyle w:val="affff9"/>
              <w:topLinePunct/>
              <w:ind w:leftChars="0" w:left="0" w:rightChars="0" w:right="0" w:firstLineChars="0" w:firstLine="0"/>
              <w:spacing w:line="240" w:lineRule="atLeast"/>
            </w:pPr>
            <w:r>
              <w:t>22.06</w:t>
            </w:r>
          </w:p>
        </w:tc>
        <w:tc>
          <w:tcPr>
            <w:tcW w:w="622" w:type="pct"/>
            <w:vAlign w:val="center"/>
          </w:tcPr>
          <w:p w:rsidR="0018722C">
            <w:pPr>
              <w:pStyle w:val="affff9"/>
              <w:topLinePunct/>
              <w:ind w:leftChars="0" w:left="0" w:rightChars="0" w:right="0" w:firstLineChars="0" w:firstLine="0"/>
              <w:spacing w:line="240" w:lineRule="atLeast"/>
            </w:pPr>
            <w:r>
              <w:t>21.53</w:t>
            </w:r>
          </w:p>
        </w:tc>
        <w:tc>
          <w:tcPr>
            <w:tcW w:w="637" w:type="pct"/>
            <w:vAlign w:val="center"/>
          </w:tcPr>
          <w:p w:rsidR="0018722C">
            <w:pPr>
              <w:pStyle w:val="affff9"/>
              <w:topLinePunct/>
              <w:ind w:leftChars="0" w:left="0" w:rightChars="0" w:right="0" w:firstLineChars="0" w:firstLine="0"/>
              <w:spacing w:line="240" w:lineRule="atLeast"/>
            </w:pPr>
            <w:r>
              <w:t>26.19</w:t>
            </w:r>
          </w:p>
        </w:tc>
        <w:tc>
          <w:tcPr>
            <w:tcW w:w="628" w:type="pct"/>
            <w:vAlign w:val="center"/>
          </w:tcPr>
          <w:p w:rsidR="0018722C">
            <w:pPr>
              <w:pStyle w:val="affff9"/>
              <w:topLinePunct/>
              <w:ind w:leftChars="0" w:left="0" w:rightChars="0" w:right="0" w:firstLineChars="0" w:firstLine="0"/>
              <w:spacing w:line="240" w:lineRule="atLeast"/>
            </w:pPr>
            <w:r>
              <w:t>30.30</w:t>
            </w:r>
          </w:p>
        </w:tc>
        <w:tc>
          <w:tcPr>
            <w:tcW w:w="666" w:type="pct"/>
            <w:vAlign w:val="center"/>
          </w:tcPr>
          <w:p w:rsidR="0018722C">
            <w:pPr>
              <w:pStyle w:val="affff9"/>
              <w:topLinePunct/>
              <w:ind w:leftChars="0" w:left="0" w:rightChars="0" w:right="0" w:firstLineChars="0" w:firstLine="0"/>
              <w:spacing w:line="240" w:lineRule="atLeast"/>
            </w:pPr>
            <w:r>
              <w:t>43.33</w:t>
            </w:r>
          </w:p>
        </w:tc>
      </w:tr>
      <w:tr>
        <w:tc>
          <w:tcPr>
            <w:tcW w:w="670" w:type="pct"/>
            <w:vAlign w:val="center"/>
          </w:tcPr>
          <w:p w:rsidR="0018722C">
            <w:pPr>
              <w:pStyle w:val="ac"/>
              <w:topLinePunct/>
              <w:ind w:leftChars="0" w:left="0" w:rightChars="0" w:right="0" w:firstLineChars="0" w:firstLine="0"/>
              <w:spacing w:line="240" w:lineRule="atLeast"/>
            </w:pPr>
            <w:r>
              <w:t>C35</w:t>
            </w:r>
          </w:p>
        </w:tc>
        <w:tc>
          <w:tcPr>
            <w:tcW w:w="551" w:type="pct"/>
            <w:vAlign w:val="center"/>
          </w:tcPr>
          <w:p w:rsidR="0018722C">
            <w:pPr>
              <w:pStyle w:val="affff9"/>
              <w:topLinePunct/>
              <w:ind w:leftChars="0" w:left="0" w:rightChars="0" w:right="0" w:firstLineChars="0" w:firstLine="0"/>
              <w:spacing w:line="240" w:lineRule="atLeast"/>
            </w:pPr>
            <w:r>
              <w:t>1.85</w:t>
            </w:r>
          </w:p>
        </w:tc>
        <w:tc>
          <w:tcPr>
            <w:tcW w:w="614" w:type="pct"/>
            <w:vAlign w:val="center"/>
          </w:tcPr>
          <w:p w:rsidR="0018722C">
            <w:pPr>
              <w:pStyle w:val="affff9"/>
              <w:topLinePunct/>
              <w:ind w:leftChars="0" w:left="0" w:rightChars="0" w:right="0" w:firstLineChars="0" w:firstLine="0"/>
              <w:spacing w:line="240" w:lineRule="atLeast"/>
            </w:pPr>
            <w:r>
              <w:t>2.67</w:t>
            </w:r>
          </w:p>
        </w:tc>
        <w:tc>
          <w:tcPr>
            <w:tcW w:w="613" w:type="pct"/>
            <w:vAlign w:val="center"/>
          </w:tcPr>
          <w:p w:rsidR="0018722C">
            <w:pPr>
              <w:pStyle w:val="affff9"/>
              <w:topLinePunct/>
              <w:ind w:leftChars="0" w:left="0" w:rightChars="0" w:right="0" w:firstLineChars="0" w:firstLine="0"/>
              <w:spacing w:line="240" w:lineRule="atLeast"/>
            </w:pPr>
            <w:r>
              <w:t>3.03</w:t>
            </w:r>
          </w:p>
        </w:tc>
        <w:tc>
          <w:tcPr>
            <w:tcW w:w="622" w:type="pct"/>
            <w:vAlign w:val="center"/>
          </w:tcPr>
          <w:p w:rsidR="0018722C">
            <w:pPr>
              <w:pStyle w:val="affff9"/>
              <w:topLinePunct/>
              <w:ind w:leftChars="0" w:left="0" w:rightChars="0" w:right="0" w:firstLineChars="0" w:firstLine="0"/>
              <w:spacing w:line="240" w:lineRule="atLeast"/>
            </w:pPr>
            <w:r>
              <w:t>4.12</w:t>
            </w:r>
          </w:p>
        </w:tc>
        <w:tc>
          <w:tcPr>
            <w:tcW w:w="637" w:type="pct"/>
            <w:vAlign w:val="center"/>
          </w:tcPr>
          <w:p w:rsidR="0018722C">
            <w:pPr>
              <w:pStyle w:val="affff9"/>
              <w:topLinePunct/>
              <w:ind w:leftChars="0" w:left="0" w:rightChars="0" w:right="0" w:firstLineChars="0" w:firstLine="0"/>
              <w:spacing w:line="240" w:lineRule="atLeast"/>
            </w:pPr>
            <w:r>
              <w:t>6.53</w:t>
            </w:r>
          </w:p>
        </w:tc>
        <w:tc>
          <w:tcPr>
            <w:tcW w:w="628" w:type="pct"/>
            <w:vAlign w:val="center"/>
          </w:tcPr>
          <w:p w:rsidR="0018722C">
            <w:pPr>
              <w:pStyle w:val="affff9"/>
              <w:topLinePunct/>
              <w:ind w:leftChars="0" w:left="0" w:rightChars="0" w:right="0" w:firstLineChars="0" w:firstLine="0"/>
              <w:spacing w:line="240" w:lineRule="atLeast"/>
            </w:pPr>
            <w:r>
              <w:t>10.86</w:t>
            </w:r>
          </w:p>
        </w:tc>
        <w:tc>
          <w:tcPr>
            <w:tcW w:w="666" w:type="pct"/>
            <w:vAlign w:val="center"/>
          </w:tcPr>
          <w:p w:rsidR="0018722C">
            <w:pPr>
              <w:pStyle w:val="affff9"/>
              <w:topLinePunct/>
              <w:ind w:leftChars="0" w:left="0" w:rightChars="0" w:right="0" w:firstLineChars="0" w:firstLine="0"/>
              <w:spacing w:line="240" w:lineRule="atLeast"/>
            </w:pPr>
            <w:r>
              <w:t>19.00</w:t>
            </w:r>
          </w:p>
        </w:tc>
      </w:tr>
      <w:tr>
        <w:tc>
          <w:tcPr>
            <w:tcW w:w="670" w:type="pct"/>
            <w:vAlign w:val="center"/>
          </w:tcPr>
          <w:p w:rsidR="0018722C">
            <w:pPr>
              <w:pStyle w:val="ac"/>
              <w:topLinePunct/>
              <w:ind w:leftChars="0" w:left="0" w:rightChars="0" w:right="0" w:firstLineChars="0" w:firstLine="0"/>
              <w:spacing w:line="240" w:lineRule="atLeast"/>
            </w:pPr>
            <w:r>
              <w:t>C37</w:t>
            </w:r>
          </w:p>
        </w:tc>
        <w:tc>
          <w:tcPr>
            <w:tcW w:w="551" w:type="pct"/>
            <w:vAlign w:val="center"/>
          </w:tcPr>
          <w:p w:rsidR="0018722C">
            <w:pPr>
              <w:pStyle w:val="affff9"/>
              <w:topLinePunct/>
              <w:ind w:leftChars="0" w:left="0" w:rightChars="0" w:right="0" w:firstLineChars="0" w:firstLine="0"/>
              <w:spacing w:line="240" w:lineRule="atLeast"/>
            </w:pPr>
            <w:r>
              <w:t>70.27</w:t>
            </w:r>
          </w:p>
        </w:tc>
        <w:tc>
          <w:tcPr>
            <w:tcW w:w="614" w:type="pct"/>
            <w:vAlign w:val="center"/>
          </w:tcPr>
          <w:p w:rsidR="0018722C">
            <w:pPr>
              <w:pStyle w:val="affff9"/>
              <w:topLinePunct/>
              <w:ind w:leftChars="0" w:left="0" w:rightChars="0" w:right="0" w:firstLineChars="0" w:firstLine="0"/>
              <w:spacing w:line="240" w:lineRule="atLeast"/>
            </w:pPr>
            <w:r>
              <w:t>69.77</w:t>
            </w:r>
          </w:p>
        </w:tc>
        <w:tc>
          <w:tcPr>
            <w:tcW w:w="613" w:type="pct"/>
            <w:vAlign w:val="center"/>
          </w:tcPr>
          <w:p w:rsidR="0018722C">
            <w:pPr>
              <w:pStyle w:val="affff9"/>
              <w:topLinePunct/>
              <w:ind w:leftChars="0" w:left="0" w:rightChars="0" w:right="0" w:firstLineChars="0" w:firstLine="0"/>
              <w:spacing w:line="240" w:lineRule="atLeast"/>
            </w:pPr>
            <w:r>
              <w:t>87.75</w:t>
            </w:r>
          </w:p>
        </w:tc>
        <w:tc>
          <w:tcPr>
            <w:tcW w:w="622" w:type="pct"/>
            <w:vAlign w:val="center"/>
          </w:tcPr>
          <w:p w:rsidR="0018722C">
            <w:pPr>
              <w:pStyle w:val="affff9"/>
              <w:topLinePunct/>
              <w:ind w:leftChars="0" w:left="0" w:rightChars="0" w:right="0" w:firstLineChars="0" w:firstLine="0"/>
              <w:spacing w:line="240" w:lineRule="atLeast"/>
            </w:pPr>
            <w:r>
              <w:t>127.31</w:t>
            </w:r>
          </w:p>
        </w:tc>
        <w:tc>
          <w:tcPr>
            <w:tcW w:w="637" w:type="pct"/>
            <w:vAlign w:val="center"/>
          </w:tcPr>
          <w:p w:rsidR="0018722C">
            <w:pPr>
              <w:pStyle w:val="affff9"/>
              <w:topLinePunct/>
              <w:ind w:leftChars="0" w:left="0" w:rightChars="0" w:right="0" w:firstLineChars="0" w:firstLine="0"/>
              <w:spacing w:line="240" w:lineRule="atLeast"/>
            </w:pPr>
            <w:r>
              <w:t>156.85</w:t>
            </w:r>
          </w:p>
        </w:tc>
        <w:tc>
          <w:tcPr>
            <w:tcW w:w="628" w:type="pct"/>
            <w:vAlign w:val="center"/>
          </w:tcPr>
          <w:p w:rsidR="0018722C">
            <w:pPr>
              <w:pStyle w:val="affff9"/>
              <w:topLinePunct/>
              <w:ind w:leftChars="0" w:left="0" w:rightChars="0" w:right="0" w:firstLineChars="0" w:firstLine="0"/>
              <w:spacing w:line="240" w:lineRule="atLeast"/>
            </w:pPr>
            <w:r>
              <w:t>195.56</w:t>
            </w:r>
          </w:p>
        </w:tc>
        <w:tc>
          <w:tcPr>
            <w:tcW w:w="666" w:type="pct"/>
            <w:vAlign w:val="center"/>
          </w:tcPr>
          <w:p w:rsidR="0018722C">
            <w:pPr>
              <w:pStyle w:val="affff9"/>
              <w:topLinePunct/>
              <w:ind w:leftChars="0" w:left="0" w:rightChars="0" w:right="0" w:firstLineChars="0" w:firstLine="0"/>
              <w:spacing w:line="240" w:lineRule="atLeast"/>
            </w:pPr>
            <w:r>
              <w:t>210.25</w:t>
            </w:r>
          </w:p>
        </w:tc>
      </w:tr>
      <w:tr>
        <w:tc>
          <w:tcPr>
            <w:tcW w:w="670" w:type="pct"/>
            <w:vAlign w:val="center"/>
          </w:tcPr>
          <w:p w:rsidR="0018722C">
            <w:pPr>
              <w:pStyle w:val="ac"/>
              <w:topLinePunct/>
              <w:ind w:leftChars="0" w:left="0" w:rightChars="0" w:right="0" w:firstLineChars="0" w:firstLine="0"/>
              <w:spacing w:line="240" w:lineRule="atLeast"/>
            </w:pPr>
            <w:r>
              <w:t>C40</w:t>
            </w:r>
          </w:p>
        </w:tc>
        <w:tc>
          <w:tcPr>
            <w:tcW w:w="551" w:type="pct"/>
            <w:vAlign w:val="center"/>
          </w:tcPr>
          <w:p w:rsidR="0018722C">
            <w:pPr>
              <w:pStyle w:val="affff9"/>
              <w:topLinePunct/>
              <w:ind w:leftChars="0" w:left="0" w:rightChars="0" w:right="0" w:firstLineChars="0" w:firstLine="0"/>
              <w:spacing w:line="240" w:lineRule="atLeast"/>
            </w:pPr>
            <w:r>
              <w:t>62.65</w:t>
            </w:r>
          </w:p>
        </w:tc>
        <w:tc>
          <w:tcPr>
            <w:tcW w:w="614" w:type="pct"/>
            <w:vAlign w:val="center"/>
          </w:tcPr>
          <w:p w:rsidR="0018722C">
            <w:pPr>
              <w:pStyle w:val="affff9"/>
              <w:topLinePunct/>
              <w:ind w:leftChars="0" w:left="0" w:rightChars="0" w:right="0" w:firstLineChars="0" w:firstLine="0"/>
              <w:spacing w:line="240" w:lineRule="atLeast"/>
            </w:pPr>
            <w:r>
              <w:t>66.08</w:t>
            </w:r>
          </w:p>
        </w:tc>
        <w:tc>
          <w:tcPr>
            <w:tcW w:w="613" w:type="pct"/>
            <w:vAlign w:val="center"/>
          </w:tcPr>
          <w:p w:rsidR="0018722C">
            <w:pPr>
              <w:pStyle w:val="affff9"/>
              <w:topLinePunct/>
              <w:ind w:leftChars="0" w:left="0" w:rightChars="0" w:right="0" w:firstLineChars="0" w:firstLine="0"/>
              <w:spacing w:line="240" w:lineRule="atLeast"/>
            </w:pPr>
            <w:r>
              <w:t>73.21</w:t>
            </w:r>
          </w:p>
        </w:tc>
        <w:tc>
          <w:tcPr>
            <w:tcW w:w="622" w:type="pct"/>
            <w:vAlign w:val="center"/>
          </w:tcPr>
          <w:p w:rsidR="0018722C">
            <w:pPr>
              <w:pStyle w:val="affff9"/>
              <w:topLinePunct/>
              <w:ind w:leftChars="0" w:left="0" w:rightChars="0" w:right="0" w:firstLineChars="0" w:firstLine="0"/>
              <w:spacing w:line="240" w:lineRule="atLeast"/>
            </w:pPr>
            <w:r>
              <w:t>108.76</w:t>
            </w:r>
          </w:p>
        </w:tc>
        <w:tc>
          <w:tcPr>
            <w:tcW w:w="637" w:type="pct"/>
            <w:vAlign w:val="center"/>
          </w:tcPr>
          <w:p w:rsidR="0018722C">
            <w:pPr>
              <w:pStyle w:val="affff9"/>
              <w:topLinePunct/>
              <w:ind w:leftChars="0" w:left="0" w:rightChars="0" w:right="0" w:firstLineChars="0" w:firstLine="0"/>
              <w:spacing w:line="240" w:lineRule="atLeast"/>
            </w:pPr>
            <w:r>
              <w:t>150.17</w:t>
            </w:r>
          </w:p>
        </w:tc>
        <w:tc>
          <w:tcPr>
            <w:tcW w:w="628" w:type="pct"/>
            <w:vAlign w:val="center"/>
          </w:tcPr>
          <w:p w:rsidR="0018722C">
            <w:pPr>
              <w:pStyle w:val="affff9"/>
              <w:topLinePunct/>
              <w:ind w:leftChars="0" w:left="0" w:rightChars="0" w:right="0" w:firstLineChars="0" w:firstLine="0"/>
              <w:spacing w:line="240" w:lineRule="atLeast"/>
            </w:pPr>
            <w:r>
              <w:t>210.93</w:t>
            </w:r>
          </w:p>
        </w:tc>
        <w:tc>
          <w:tcPr>
            <w:tcW w:w="666" w:type="pct"/>
            <w:vAlign w:val="center"/>
          </w:tcPr>
          <w:p w:rsidR="0018722C">
            <w:pPr>
              <w:pStyle w:val="affff9"/>
              <w:topLinePunct/>
              <w:ind w:leftChars="0" w:left="0" w:rightChars="0" w:right="0" w:firstLineChars="0" w:firstLine="0"/>
              <w:spacing w:line="240" w:lineRule="atLeast"/>
            </w:pPr>
            <w:r>
              <w:t>329.16</w:t>
            </w:r>
          </w:p>
        </w:tc>
      </w:tr>
      <w:tr>
        <w:tc>
          <w:tcPr>
            <w:tcW w:w="670" w:type="pct"/>
            <w:vAlign w:val="center"/>
          </w:tcPr>
          <w:p w:rsidR="0018722C">
            <w:pPr>
              <w:pStyle w:val="ac"/>
              <w:topLinePunct/>
              <w:ind w:leftChars="0" w:left="0" w:rightChars="0" w:right="0" w:firstLineChars="0" w:firstLine="0"/>
              <w:spacing w:line="240" w:lineRule="atLeast"/>
            </w:pPr>
            <w:r>
              <w:t>C42</w:t>
            </w:r>
          </w:p>
        </w:tc>
        <w:tc>
          <w:tcPr>
            <w:tcW w:w="551" w:type="pct"/>
            <w:vAlign w:val="center"/>
          </w:tcPr>
          <w:p w:rsidR="0018722C">
            <w:pPr>
              <w:pStyle w:val="affff9"/>
              <w:topLinePunct/>
              <w:ind w:leftChars="0" w:left="0" w:rightChars="0" w:right="0" w:firstLineChars="0" w:firstLine="0"/>
              <w:spacing w:line="240" w:lineRule="atLeast"/>
            </w:pPr>
            <w:r>
              <w:t>44.53</w:t>
            </w:r>
          </w:p>
        </w:tc>
        <w:tc>
          <w:tcPr>
            <w:tcW w:w="614" w:type="pct"/>
            <w:vAlign w:val="center"/>
          </w:tcPr>
          <w:p w:rsidR="0018722C">
            <w:pPr>
              <w:pStyle w:val="affff9"/>
              <w:topLinePunct/>
              <w:ind w:leftChars="0" w:left="0" w:rightChars="0" w:right="0" w:firstLineChars="0" w:firstLine="0"/>
              <w:spacing w:line="240" w:lineRule="atLeast"/>
            </w:pPr>
            <w:r>
              <w:t>55.03</w:t>
            </w:r>
          </w:p>
        </w:tc>
        <w:tc>
          <w:tcPr>
            <w:tcW w:w="613" w:type="pct"/>
            <w:vAlign w:val="center"/>
          </w:tcPr>
          <w:p w:rsidR="0018722C">
            <w:pPr>
              <w:pStyle w:val="affff9"/>
              <w:topLinePunct/>
              <w:ind w:leftChars="0" w:left="0" w:rightChars="0" w:right="0" w:firstLineChars="0" w:firstLine="0"/>
              <w:spacing w:line="240" w:lineRule="atLeast"/>
            </w:pPr>
            <w:r>
              <w:t>84.87</w:t>
            </w:r>
          </w:p>
        </w:tc>
        <w:tc>
          <w:tcPr>
            <w:tcW w:w="622" w:type="pct"/>
            <w:vAlign w:val="center"/>
          </w:tcPr>
          <w:p w:rsidR="0018722C">
            <w:pPr>
              <w:pStyle w:val="affff9"/>
              <w:topLinePunct/>
              <w:ind w:leftChars="0" w:left="0" w:rightChars="0" w:right="0" w:firstLineChars="0" w:firstLine="0"/>
              <w:spacing w:line="240" w:lineRule="atLeast"/>
            </w:pPr>
            <w:r>
              <w:t>94.78</w:t>
            </w:r>
          </w:p>
        </w:tc>
        <w:tc>
          <w:tcPr>
            <w:tcW w:w="637" w:type="pct"/>
            <w:vAlign w:val="center"/>
          </w:tcPr>
          <w:p w:rsidR="0018722C">
            <w:pPr>
              <w:pStyle w:val="affff9"/>
              <w:topLinePunct/>
              <w:ind w:leftChars="0" w:left="0" w:rightChars="0" w:right="0" w:firstLineChars="0" w:firstLine="0"/>
              <w:spacing w:line="240" w:lineRule="atLeast"/>
            </w:pPr>
            <w:r>
              <w:t>122.64</w:t>
            </w:r>
          </w:p>
        </w:tc>
        <w:tc>
          <w:tcPr>
            <w:tcW w:w="628" w:type="pct"/>
            <w:vAlign w:val="center"/>
          </w:tcPr>
          <w:p w:rsidR="0018722C">
            <w:pPr>
              <w:pStyle w:val="affff9"/>
              <w:topLinePunct/>
              <w:ind w:leftChars="0" w:left="0" w:rightChars="0" w:right="0" w:firstLineChars="0" w:firstLine="0"/>
              <w:spacing w:line="240" w:lineRule="atLeast"/>
            </w:pPr>
            <w:r>
              <w:t>174.60</w:t>
            </w:r>
          </w:p>
        </w:tc>
        <w:tc>
          <w:tcPr>
            <w:tcW w:w="666" w:type="pct"/>
            <w:vAlign w:val="center"/>
          </w:tcPr>
          <w:p w:rsidR="0018722C">
            <w:pPr>
              <w:pStyle w:val="affff9"/>
              <w:topLinePunct/>
              <w:ind w:leftChars="0" w:left="0" w:rightChars="0" w:right="0" w:firstLineChars="0" w:firstLine="0"/>
              <w:spacing w:line="240" w:lineRule="atLeast"/>
            </w:pPr>
            <w:r>
              <w:t>218.43</w:t>
            </w:r>
          </w:p>
        </w:tc>
      </w:tr>
      <w:tr>
        <w:tc>
          <w:tcPr>
            <w:tcW w:w="670" w:type="pct"/>
            <w:vAlign w:val="center"/>
          </w:tcPr>
          <w:p w:rsidR="0018722C">
            <w:pPr>
              <w:pStyle w:val="ac"/>
              <w:topLinePunct/>
              <w:ind w:leftChars="0" w:left="0" w:rightChars="0" w:right="0" w:firstLineChars="0" w:firstLine="0"/>
              <w:spacing w:line="240" w:lineRule="atLeast"/>
            </w:pPr>
            <w:r>
              <w:t>C14</w:t>
            </w:r>
          </w:p>
        </w:tc>
        <w:tc>
          <w:tcPr>
            <w:tcW w:w="551" w:type="pct"/>
            <w:vAlign w:val="center"/>
          </w:tcPr>
          <w:p w:rsidR="0018722C">
            <w:pPr>
              <w:pStyle w:val="affff9"/>
              <w:topLinePunct/>
              <w:ind w:leftChars="0" w:left="0" w:rightChars="0" w:right="0" w:firstLineChars="0" w:firstLine="0"/>
              <w:spacing w:line="240" w:lineRule="atLeast"/>
            </w:pPr>
            <w:r>
              <w:t>11.04</w:t>
            </w:r>
          </w:p>
        </w:tc>
        <w:tc>
          <w:tcPr>
            <w:tcW w:w="614" w:type="pct"/>
            <w:vAlign w:val="center"/>
          </w:tcPr>
          <w:p w:rsidR="0018722C">
            <w:pPr>
              <w:pStyle w:val="affff9"/>
              <w:topLinePunct/>
              <w:ind w:leftChars="0" w:left="0" w:rightChars="0" w:right="0" w:firstLineChars="0" w:firstLine="0"/>
              <w:spacing w:line="240" w:lineRule="atLeast"/>
            </w:pPr>
            <w:r>
              <w:t>10.85</w:t>
            </w:r>
          </w:p>
        </w:tc>
        <w:tc>
          <w:tcPr>
            <w:tcW w:w="613" w:type="pct"/>
            <w:vAlign w:val="center"/>
          </w:tcPr>
          <w:p w:rsidR="0018722C">
            <w:pPr>
              <w:pStyle w:val="affff9"/>
              <w:topLinePunct/>
              <w:ind w:leftChars="0" w:left="0" w:rightChars="0" w:right="0" w:firstLineChars="0" w:firstLine="0"/>
              <w:spacing w:line="240" w:lineRule="atLeast"/>
            </w:pPr>
            <w:r>
              <w:t>14.32</w:t>
            </w:r>
          </w:p>
        </w:tc>
        <w:tc>
          <w:tcPr>
            <w:tcW w:w="622" w:type="pct"/>
            <w:vAlign w:val="center"/>
          </w:tcPr>
          <w:p w:rsidR="0018722C">
            <w:pPr>
              <w:pStyle w:val="affff9"/>
              <w:topLinePunct/>
              <w:ind w:leftChars="0" w:left="0" w:rightChars="0" w:right="0" w:firstLineChars="0" w:firstLine="0"/>
              <w:spacing w:line="240" w:lineRule="atLeast"/>
            </w:pPr>
            <w:r>
              <w:t>21.78</w:t>
            </w:r>
          </w:p>
        </w:tc>
        <w:tc>
          <w:tcPr>
            <w:tcW w:w="637" w:type="pct"/>
            <w:vAlign w:val="center"/>
          </w:tcPr>
          <w:p w:rsidR="0018722C">
            <w:pPr>
              <w:pStyle w:val="affff9"/>
              <w:topLinePunct/>
              <w:ind w:leftChars="0" w:left="0" w:rightChars="0" w:right="0" w:firstLineChars="0" w:firstLine="0"/>
              <w:spacing w:line="240" w:lineRule="atLeast"/>
            </w:pPr>
            <w:r>
              <w:t>33.89</w:t>
            </w:r>
          </w:p>
        </w:tc>
        <w:tc>
          <w:tcPr>
            <w:tcW w:w="628" w:type="pct"/>
            <w:vAlign w:val="center"/>
          </w:tcPr>
          <w:p w:rsidR="0018722C">
            <w:pPr>
              <w:pStyle w:val="affff9"/>
              <w:topLinePunct/>
              <w:ind w:leftChars="0" w:left="0" w:rightChars="0" w:right="0" w:firstLineChars="0" w:firstLine="0"/>
              <w:spacing w:line="240" w:lineRule="atLeast"/>
            </w:pPr>
            <w:r>
              <w:t>34.90</w:t>
            </w:r>
          </w:p>
        </w:tc>
        <w:tc>
          <w:tcPr>
            <w:tcW w:w="666" w:type="pct"/>
            <w:vAlign w:val="center"/>
          </w:tcPr>
          <w:p w:rsidR="0018722C">
            <w:pPr>
              <w:pStyle w:val="affff9"/>
              <w:topLinePunct/>
              <w:ind w:leftChars="0" w:left="0" w:rightChars="0" w:right="0" w:firstLineChars="0" w:firstLine="0"/>
              <w:spacing w:line="240" w:lineRule="atLeast"/>
            </w:pPr>
            <w:r>
              <w:t>53.23</w:t>
            </w:r>
          </w:p>
        </w:tc>
      </w:tr>
      <w:tr>
        <w:tc>
          <w:tcPr>
            <w:tcW w:w="670" w:type="pct"/>
            <w:vAlign w:val="center"/>
          </w:tcPr>
          <w:p w:rsidR="0018722C">
            <w:pPr>
              <w:pStyle w:val="ac"/>
              <w:topLinePunct/>
              <w:ind w:leftChars="0" w:left="0" w:rightChars="0" w:right="0" w:firstLineChars="0" w:firstLine="0"/>
              <w:spacing w:line="240" w:lineRule="atLeast"/>
            </w:pPr>
            <w:r>
              <w:t>C16</w:t>
            </w:r>
          </w:p>
        </w:tc>
        <w:tc>
          <w:tcPr>
            <w:tcW w:w="551" w:type="pct"/>
            <w:vAlign w:val="center"/>
          </w:tcPr>
          <w:p w:rsidR="0018722C">
            <w:pPr>
              <w:pStyle w:val="affff9"/>
              <w:topLinePunct/>
              <w:ind w:leftChars="0" w:left="0" w:rightChars="0" w:right="0" w:firstLineChars="0" w:firstLine="0"/>
              <w:spacing w:line="240" w:lineRule="atLeast"/>
            </w:pPr>
            <w:r>
              <w:t>3.21</w:t>
            </w:r>
          </w:p>
        </w:tc>
        <w:tc>
          <w:tcPr>
            <w:tcW w:w="614" w:type="pct"/>
            <w:vAlign w:val="center"/>
          </w:tcPr>
          <w:p w:rsidR="0018722C">
            <w:pPr>
              <w:pStyle w:val="affff9"/>
              <w:topLinePunct/>
              <w:ind w:leftChars="0" w:left="0" w:rightChars="0" w:right="0" w:firstLineChars="0" w:firstLine="0"/>
              <w:spacing w:line="240" w:lineRule="atLeast"/>
            </w:pPr>
            <w:r>
              <w:t>4.57</w:t>
            </w:r>
          </w:p>
        </w:tc>
        <w:tc>
          <w:tcPr>
            <w:tcW w:w="613" w:type="pct"/>
            <w:vAlign w:val="center"/>
          </w:tcPr>
          <w:p w:rsidR="0018722C">
            <w:pPr>
              <w:pStyle w:val="affff9"/>
              <w:topLinePunct/>
              <w:ind w:leftChars="0" w:left="0" w:rightChars="0" w:right="0" w:firstLineChars="0" w:firstLine="0"/>
              <w:spacing w:line="240" w:lineRule="atLeast"/>
            </w:pPr>
            <w:r>
              <w:t>6.86</w:t>
            </w:r>
          </w:p>
        </w:tc>
        <w:tc>
          <w:tcPr>
            <w:tcW w:w="622" w:type="pct"/>
            <w:vAlign w:val="center"/>
          </w:tcPr>
          <w:p w:rsidR="0018722C">
            <w:pPr>
              <w:pStyle w:val="affff9"/>
              <w:topLinePunct/>
              <w:ind w:leftChars="0" w:left="0" w:rightChars="0" w:right="0" w:firstLineChars="0" w:firstLine="0"/>
              <w:spacing w:line="240" w:lineRule="atLeast"/>
            </w:pPr>
            <w:r>
              <w:t>11.34</w:t>
            </w:r>
          </w:p>
        </w:tc>
        <w:tc>
          <w:tcPr>
            <w:tcW w:w="637" w:type="pct"/>
            <w:vAlign w:val="center"/>
          </w:tcPr>
          <w:p w:rsidR="0018722C">
            <w:pPr>
              <w:pStyle w:val="affff9"/>
              <w:topLinePunct/>
              <w:ind w:leftChars="0" w:left="0" w:rightChars="0" w:right="0" w:firstLineChars="0" w:firstLine="0"/>
              <w:spacing w:line="240" w:lineRule="atLeast"/>
            </w:pPr>
            <w:r>
              <w:t>16.14</w:t>
            </w:r>
          </w:p>
        </w:tc>
        <w:tc>
          <w:tcPr>
            <w:tcW w:w="628" w:type="pct"/>
            <w:vAlign w:val="center"/>
          </w:tcPr>
          <w:p w:rsidR="0018722C">
            <w:pPr>
              <w:pStyle w:val="affff9"/>
              <w:topLinePunct/>
              <w:ind w:leftChars="0" w:left="0" w:rightChars="0" w:right="0" w:firstLineChars="0" w:firstLine="0"/>
              <w:spacing w:line="240" w:lineRule="atLeast"/>
            </w:pPr>
            <w:r>
              <w:t>18.39</w:t>
            </w:r>
          </w:p>
        </w:tc>
        <w:tc>
          <w:tcPr>
            <w:tcW w:w="666" w:type="pct"/>
            <w:vAlign w:val="center"/>
          </w:tcPr>
          <w:p w:rsidR="0018722C">
            <w:pPr>
              <w:pStyle w:val="affff9"/>
              <w:topLinePunct/>
              <w:ind w:leftChars="0" w:left="0" w:rightChars="0" w:right="0" w:firstLineChars="0" w:firstLine="0"/>
              <w:spacing w:line="240" w:lineRule="atLeast"/>
            </w:pPr>
            <w:r>
              <w:t>27.35</w:t>
            </w:r>
          </w:p>
        </w:tc>
      </w:tr>
      <w:tr>
        <w:tc>
          <w:tcPr>
            <w:tcW w:w="670" w:type="pct"/>
            <w:vAlign w:val="center"/>
          </w:tcPr>
          <w:p w:rsidR="0018722C">
            <w:pPr>
              <w:pStyle w:val="ac"/>
              <w:topLinePunct/>
              <w:ind w:leftChars="0" w:left="0" w:rightChars="0" w:right="0" w:firstLineChars="0" w:firstLine="0"/>
              <w:spacing w:line="240" w:lineRule="atLeast"/>
            </w:pPr>
            <w:r>
              <w:t>C18</w:t>
            </w:r>
          </w:p>
        </w:tc>
        <w:tc>
          <w:tcPr>
            <w:tcW w:w="551" w:type="pct"/>
            <w:vAlign w:val="center"/>
          </w:tcPr>
          <w:p w:rsidR="0018722C">
            <w:pPr>
              <w:pStyle w:val="affff9"/>
              <w:topLinePunct/>
              <w:ind w:leftChars="0" w:left="0" w:rightChars="0" w:right="0" w:firstLineChars="0" w:firstLine="0"/>
              <w:spacing w:line="240" w:lineRule="atLeast"/>
            </w:pPr>
            <w:r>
              <w:t>2.75</w:t>
            </w:r>
          </w:p>
        </w:tc>
        <w:tc>
          <w:tcPr>
            <w:tcW w:w="614" w:type="pct"/>
            <w:vAlign w:val="center"/>
          </w:tcPr>
          <w:p w:rsidR="0018722C">
            <w:pPr>
              <w:pStyle w:val="affff9"/>
              <w:topLinePunct/>
              <w:ind w:leftChars="0" w:left="0" w:rightChars="0" w:right="0" w:firstLineChars="0" w:firstLine="0"/>
              <w:spacing w:line="240" w:lineRule="atLeast"/>
            </w:pPr>
            <w:r>
              <w:t>4.73</w:t>
            </w:r>
          </w:p>
        </w:tc>
        <w:tc>
          <w:tcPr>
            <w:tcW w:w="613" w:type="pct"/>
            <w:vAlign w:val="center"/>
          </w:tcPr>
          <w:p w:rsidR="0018722C">
            <w:pPr>
              <w:pStyle w:val="affff9"/>
              <w:topLinePunct/>
              <w:ind w:leftChars="0" w:left="0" w:rightChars="0" w:right="0" w:firstLineChars="0" w:firstLine="0"/>
              <w:spacing w:line="240" w:lineRule="atLeast"/>
            </w:pPr>
            <w:r>
              <w:t>6.37</w:t>
            </w:r>
          </w:p>
        </w:tc>
        <w:tc>
          <w:tcPr>
            <w:tcW w:w="622" w:type="pct"/>
            <w:vAlign w:val="center"/>
          </w:tcPr>
          <w:p w:rsidR="0018722C">
            <w:pPr>
              <w:pStyle w:val="affff9"/>
              <w:topLinePunct/>
              <w:ind w:leftChars="0" w:left="0" w:rightChars="0" w:right="0" w:firstLineChars="0" w:firstLine="0"/>
              <w:spacing w:line="240" w:lineRule="atLeast"/>
            </w:pPr>
            <w:r>
              <w:t>11.76</w:t>
            </w:r>
          </w:p>
        </w:tc>
        <w:tc>
          <w:tcPr>
            <w:tcW w:w="637" w:type="pct"/>
            <w:vAlign w:val="center"/>
          </w:tcPr>
          <w:p w:rsidR="0018722C">
            <w:pPr>
              <w:pStyle w:val="affff9"/>
              <w:topLinePunct/>
              <w:ind w:leftChars="0" w:left="0" w:rightChars="0" w:right="0" w:firstLineChars="0" w:firstLine="0"/>
              <w:spacing w:line="240" w:lineRule="atLeast"/>
            </w:pPr>
            <w:r>
              <w:t>21.50</w:t>
            </w:r>
          </w:p>
        </w:tc>
        <w:tc>
          <w:tcPr>
            <w:tcW w:w="628" w:type="pct"/>
            <w:vAlign w:val="center"/>
          </w:tcPr>
          <w:p w:rsidR="0018722C">
            <w:pPr>
              <w:pStyle w:val="affff9"/>
              <w:topLinePunct/>
              <w:ind w:leftChars="0" w:left="0" w:rightChars="0" w:right="0" w:firstLineChars="0" w:firstLine="0"/>
              <w:spacing w:line="240" w:lineRule="atLeast"/>
            </w:pPr>
            <w:r>
              <w:t>34.48</w:t>
            </w:r>
          </w:p>
        </w:tc>
        <w:tc>
          <w:tcPr>
            <w:tcW w:w="666" w:type="pct"/>
            <w:vAlign w:val="center"/>
          </w:tcPr>
          <w:p w:rsidR="0018722C">
            <w:pPr>
              <w:pStyle w:val="affff9"/>
              <w:topLinePunct/>
              <w:ind w:leftChars="0" w:left="0" w:rightChars="0" w:right="0" w:firstLineChars="0" w:firstLine="0"/>
              <w:spacing w:line="240" w:lineRule="atLeast"/>
            </w:pPr>
            <w:r>
              <w:t>58.16</w:t>
            </w:r>
          </w:p>
        </w:tc>
      </w:tr>
      <w:tr>
        <w:tc>
          <w:tcPr>
            <w:tcW w:w="670" w:type="pct"/>
            <w:vAlign w:val="center"/>
          </w:tcPr>
          <w:p w:rsidR="0018722C">
            <w:pPr>
              <w:pStyle w:val="ac"/>
              <w:topLinePunct/>
              <w:ind w:leftChars="0" w:left="0" w:rightChars="0" w:right="0" w:firstLineChars="0" w:firstLine="0"/>
              <w:spacing w:line="240" w:lineRule="atLeast"/>
            </w:pPr>
            <w:r>
              <w:t>C20</w:t>
            </w:r>
          </w:p>
        </w:tc>
        <w:tc>
          <w:tcPr>
            <w:tcW w:w="551" w:type="pct"/>
            <w:vAlign w:val="center"/>
          </w:tcPr>
          <w:p w:rsidR="0018722C">
            <w:pPr>
              <w:pStyle w:val="affff9"/>
              <w:topLinePunct/>
              <w:ind w:leftChars="0" w:left="0" w:rightChars="0" w:right="0" w:firstLineChars="0" w:firstLine="0"/>
              <w:spacing w:line="240" w:lineRule="atLeast"/>
            </w:pPr>
            <w:r>
              <w:t>50.47</w:t>
            </w:r>
          </w:p>
        </w:tc>
        <w:tc>
          <w:tcPr>
            <w:tcW w:w="614" w:type="pct"/>
            <w:vAlign w:val="center"/>
          </w:tcPr>
          <w:p w:rsidR="0018722C">
            <w:pPr>
              <w:pStyle w:val="affff9"/>
              <w:topLinePunct/>
              <w:ind w:leftChars="0" w:left="0" w:rightChars="0" w:right="0" w:firstLineChars="0" w:firstLine="0"/>
              <w:spacing w:line="240" w:lineRule="atLeast"/>
            </w:pPr>
            <w:r>
              <w:t>57.19</w:t>
            </w:r>
          </w:p>
        </w:tc>
        <w:tc>
          <w:tcPr>
            <w:tcW w:w="613" w:type="pct"/>
            <w:vAlign w:val="center"/>
          </w:tcPr>
          <w:p w:rsidR="0018722C">
            <w:pPr>
              <w:pStyle w:val="affff9"/>
              <w:topLinePunct/>
              <w:ind w:leftChars="0" w:left="0" w:rightChars="0" w:right="0" w:firstLineChars="0" w:firstLine="0"/>
              <w:spacing w:line="240" w:lineRule="atLeast"/>
            </w:pPr>
            <w:r>
              <w:t>84.12</w:t>
            </w:r>
          </w:p>
        </w:tc>
        <w:tc>
          <w:tcPr>
            <w:tcW w:w="622" w:type="pct"/>
            <w:vAlign w:val="center"/>
          </w:tcPr>
          <w:p w:rsidR="0018722C">
            <w:pPr>
              <w:pStyle w:val="affff9"/>
              <w:topLinePunct/>
              <w:ind w:leftChars="0" w:left="0" w:rightChars="0" w:right="0" w:firstLineChars="0" w:firstLine="0"/>
              <w:spacing w:line="240" w:lineRule="atLeast"/>
            </w:pPr>
            <w:r>
              <w:t>117.65</w:t>
            </w:r>
          </w:p>
        </w:tc>
        <w:tc>
          <w:tcPr>
            <w:tcW w:w="637" w:type="pct"/>
            <w:vAlign w:val="center"/>
          </w:tcPr>
          <w:p w:rsidR="0018722C">
            <w:pPr>
              <w:pStyle w:val="affff9"/>
              <w:topLinePunct/>
              <w:ind w:leftChars="0" w:left="0" w:rightChars="0" w:right="0" w:firstLineChars="0" w:firstLine="0"/>
              <w:spacing w:line="240" w:lineRule="atLeast"/>
            </w:pPr>
            <w:r>
              <w:t>162.31</w:t>
            </w:r>
          </w:p>
        </w:tc>
        <w:tc>
          <w:tcPr>
            <w:tcW w:w="628" w:type="pct"/>
            <w:vAlign w:val="center"/>
          </w:tcPr>
          <w:p w:rsidR="0018722C">
            <w:pPr>
              <w:pStyle w:val="affff9"/>
              <w:topLinePunct/>
              <w:ind w:leftChars="0" w:left="0" w:rightChars="0" w:right="0" w:firstLineChars="0" w:firstLine="0"/>
              <w:spacing w:line="240" w:lineRule="atLeast"/>
            </w:pPr>
            <w:r>
              <w:t>237.86</w:t>
            </w:r>
          </w:p>
        </w:tc>
        <w:tc>
          <w:tcPr>
            <w:tcW w:w="666" w:type="pct"/>
            <w:vAlign w:val="center"/>
          </w:tcPr>
          <w:p w:rsidR="0018722C">
            <w:pPr>
              <w:pStyle w:val="affff9"/>
              <w:topLinePunct/>
              <w:ind w:leftChars="0" w:left="0" w:rightChars="0" w:right="0" w:firstLineChars="0" w:firstLine="0"/>
              <w:spacing w:line="240" w:lineRule="atLeast"/>
            </w:pPr>
            <w:r>
              <w:t>373.26</w:t>
            </w:r>
          </w:p>
        </w:tc>
      </w:tr>
      <w:tr>
        <w:tc>
          <w:tcPr>
            <w:tcW w:w="670" w:type="pct"/>
            <w:vAlign w:val="center"/>
          </w:tcPr>
          <w:p w:rsidR="0018722C">
            <w:pPr>
              <w:pStyle w:val="ac"/>
              <w:topLinePunct/>
              <w:ind w:leftChars="0" w:left="0" w:rightChars="0" w:right="0" w:firstLineChars="0" w:firstLine="0"/>
              <w:spacing w:line="240" w:lineRule="atLeast"/>
            </w:pPr>
            <w:r>
              <w:t>C22</w:t>
            </w:r>
          </w:p>
        </w:tc>
        <w:tc>
          <w:tcPr>
            <w:tcW w:w="551" w:type="pct"/>
            <w:vAlign w:val="center"/>
          </w:tcPr>
          <w:p w:rsidR="0018722C">
            <w:pPr>
              <w:pStyle w:val="affff9"/>
              <w:topLinePunct/>
              <w:ind w:leftChars="0" w:left="0" w:rightChars="0" w:right="0" w:firstLineChars="0" w:firstLine="0"/>
              <w:spacing w:line="240" w:lineRule="atLeast"/>
            </w:pPr>
            <w:r>
              <w:t>89.86</w:t>
            </w:r>
          </w:p>
        </w:tc>
        <w:tc>
          <w:tcPr>
            <w:tcW w:w="614" w:type="pct"/>
            <w:vAlign w:val="center"/>
          </w:tcPr>
          <w:p w:rsidR="0018722C">
            <w:pPr>
              <w:pStyle w:val="affff9"/>
              <w:topLinePunct/>
              <w:ind w:leftChars="0" w:left="0" w:rightChars="0" w:right="0" w:firstLineChars="0" w:firstLine="0"/>
              <w:spacing w:line="240" w:lineRule="atLeast"/>
            </w:pPr>
            <w:r>
              <w:t>118.40</w:t>
            </w:r>
          </w:p>
        </w:tc>
        <w:tc>
          <w:tcPr>
            <w:tcW w:w="613" w:type="pct"/>
            <w:vAlign w:val="center"/>
          </w:tcPr>
          <w:p w:rsidR="0018722C">
            <w:pPr>
              <w:pStyle w:val="affff9"/>
              <w:topLinePunct/>
              <w:ind w:leftChars="0" w:left="0" w:rightChars="0" w:right="0" w:firstLineChars="0" w:firstLine="0"/>
              <w:spacing w:line="240" w:lineRule="atLeast"/>
            </w:pPr>
            <w:r>
              <w:t>178.45</w:t>
            </w:r>
          </w:p>
        </w:tc>
        <w:tc>
          <w:tcPr>
            <w:tcW w:w="622" w:type="pct"/>
            <w:vAlign w:val="center"/>
          </w:tcPr>
          <w:p w:rsidR="0018722C">
            <w:pPr>
              <w:pStyle w:val="affff9"/>
              <w:topLinePunct/>
              <w:ind w:leftChars="0" w:left="0" w:rightChars="0" w:right="0" w:firstLineChars="0" w:firstLine="0"/>
              <w:spacing w:line="240" w:lineRule="atLeast"/>
            </w:pPr>
            <w:r>
              <w:t>253.51</w:t>
            </w:r>
          </w:p>
        </w:tc>
        <w:tc>
          <w:tcPr>
            <w:tcW w:w="637" w:type="pct"/>
            <w:vAlign w:val="center"/>
          </w:tcPr>
          <w:p w:rsidR="0018722C">
            <w:pPr>
              <w:pStyle w:val="affff9"/>
              <w:topLinePunct/>
              <w:ind w:leftChars="0" w:left="0" w:rightChars="0" w:right="0" w:firstLineChars="0" w:firstLine="0"/>
              <w:spacing w:line="240" w:lineRule="atLeast"/>
            </w:pPr>
            <w:r>
              <w:t>338.58</w:t>
            </w:r>
          </w:p>
        </w:tc>
        <w:tc>
          <w:tcPr>
            <w:tcW w:w="628" w:type="pct"/>
            <w:vAlign w:val="center"/>
          </w:tcPr>
          <w:p w:rsidR="0018722C">
            <w:pPr>
              <w:pStyle w:val="affff9"/>
              <w:topLinePunct/>
              <w:ind w:leftChars="0" w:left="0" w:rightChars="0" w:right="0" w:firstLineChars="0" w:firstLine="0"/>
              <w:spacing w:line="240" w:lineRule="atLeast"/>
            </w:pPr>
            <w:r>
              <w:t>426.47</w:t>
            </w:r>
          </w:p>
        </w:tc>
        <w:tc>
          <w:tcPr>
            <w:tcW w:w="666" w:type="pct"/>
            <w:vAlign w:val="center"/>
          </w:tcPr>
          <w:p w:rsidR="0018722C">
            <w:pPr>
              <w:pStyle w:val="affff9"/>
              <w:topLinePunct/>
              <w:ind w:leftChars="0" w:left="0" w:rightChars="0" w:right="0" w:firstLineChars="0" w:firstLine="0"/>
              <w:spacing w:line="240" w:lineRule="atLeast"/>
            </w:pPr>
            <w:r>
              <w:t>564.10</w:t>
            </w:r>
          </w:p>
        </w:tc>
      </w:tr>
      <w:tr>
        <w:tc>
          <w:tcPr>
            <w:tcW w:w="670" w:type="pct"/>
            <w:vAlign w:val="center"/>
          </w:tcPr>
          <w:p w:rsidR="0018722C">
            <w:pPr>
              <w:pStyle w:val="ac"/>
              <w:topLinePunct/>
              <w:ind w:leftChars="0" w:left="0" w:rightChars="0" w:right="0" w:firstLineChars="0" w:firstLine="0"/>
              <w:spacing w:line="240" w:lineRule="atLeast"/>
            </w:pPr>
            <w:r>
              <w:t>C24</w:t>
            </w:r>
          </w:p>
        </w:tc>
        <w:tc>
          <w:tcPr>
            <w:tcW w:w="551" w:type="pct"/>
            <w:vAlign w:val="center"/>
          </w:tcPr>
          <w:p w:rsidR="0018722C">
            <w:pPr>
              <w:pStyle w:val="affff9"/>
              <w:topLinePunct/>
              <w:ind w:leftChars="0" w:left="0" w:rightChars="0" w:right="0" w:firstLineChars="0" w:firstLine="0"/>
              <w:spacing w:line="240" w:lineRule="atLeast"/>
            </w:pPr>
            <w:r>
              <w:t>83.95</w:t>
            </w:r>
          </w:p>
        </w:tc>
        <w:tc>
          <w:tcPr>
            <w:tcW w:w="614" w:type="pct"/>
            <w:vAlign w:val="center"/>
          </w:tcPr>
          <w:p w:rsidR="0018722C">
            <w:pPr>
              <w:pStyle w:val="affff9"/>
              <w:topLinePunct/>
              <w:ind w:leftChars="0" w:left="0" w:rightChars="0" w:right="0" w:firstLineChars="0" w:firstLine="0"/>
              <w:spacing w:line="240" w:lineRule="atLeast"/>
            </w:pPr>
            <w:r>
              <w:t>77.33</w:t>
            </w:r>
          </w:p>
        </w:tc>
        <w:tc>
          <w:tcPr>
            <w:tcW w:w="613" w:type="pct"/>
            <w:vAlign w:val="center"/>
          </w:tcPr>
          <w:p w:rsidR="0018722C">
            <w:pPr>
              <w:pStyle w:val="affff9"/>
              <w:topLinePunct/>
              <w:ind w:leftChars="0" w:left="0" w:rightChars="0" w:right="0" w:firstLineChars="0" w:firstLine="0"/>
              <w:spacing w:line="240" w:lineRule="atLeast"/>
            </w:pPr>
            <w:r>
              <w:t>135.03</w:t>
            </w:r>
          </w:p>
        </w:tc>
        <w:tc>
          <w:tcPr>
            <w:tcW w:w="622" w:type="pct"/>
            <w:vAlign w:val="center"/>
          </w:tcPr>
          <w:p w:rsidR="0018722C">
            <w:pPr>
              <w:pStyle w:val="affff9"/>
              <w:topLinePunct/>
              <w:ind w:leftChars="0" w:left="0" w:rightChars="0" w:right="0" w:firstLineChars="0" w:firstLine="0"/>
              <w:spacing w:line="240" w:lineRule="atLeast"/>
            </w:pPr>
            <w:r>
              <w:t>254.98</w:t>
            </w:r>
          </w:p>
        </w:tc>
        <w:tc>
          <w:tcPr>
            <w:tcW w:w="637" w:type="pct"/>
            <w:vAlign w:val="center"/>
          </w:tcPr>
          <w:p w:rsidR="0018722C">
            <w:pPr>
              <w:pStyle w:val="affff9"/>
              <w:topLinePunct/>
              <w:ind w:leftChars="0" w:left="0" w:rightChars="0" w:right="0" w:firstLineChars="0" w:firstLine="0"/>
              <w:spacing w:line="240" w:lineRule="atLeast"/>
            </w:pPr>
            <w:r>
              <w:t>380.58</w:t>
            </w:r>
          </w:p>
        </w:tc>
        <w:tc>
          <w:tcPr>
            <w:tcW w:w="628" w:type="pct"/>
            <w:vAlign w:val="center"/>
          </w:tcPr>
          <w:p w:rsidR="0018722C">
            <w:pPr>
              <w:pStyle w:val="affff9"/>
              <w:topLinePunct/>
              <w:ind w:leftChars="0" w:left="0" w:rightChars="0" w:right="0" w:firstLineChars="0" w:firstLine="0"/>
              <w:spacing w:line="240" w:lineRule="atLeast"/>
            </w:pPr>
            <w:r>
              <w:t>733.46</w:t>
            </w:r>
          </w:p>
        </w:tc>
        <w:tc>
          <w:tcPr>
            <w:tcW w:w="666" w:type="pct"/>
            <w:vAlign w:val="center"/>
          </w:tcPr>
          <w:p w:rsidR="0018722C">
            <w:pPr>
              <w:pStyle w:val="affff9"/>
              <w:topLinePunct/>
              <w:ind w:leftChars="0" w:left="0" w:rightChars="0" w:right="0" w:firstLineChars="0" w:firstLine="0"/>
              <w:spacing w:line="240" w:lineRule="atLeast"/>
            </w:pPr>
            <w:r>
              <w:t>1285.76</w:t>
            </w:r>
          </w:p>
        </w:tc>
      </w:tr>
      <w:tr>
        <w:tc>
          <w:tcPr>
            <w:tcW w:w="670" w:type="pct"/>
            <w:vAlign w:val="center"/>
          </w:tcPr>
          <w:p w:rsidR="0018722C">
            <w:pPr>
              <w:pStyle w:val="ac"/>
              <w:topLinePunct/>
              <w:ind w:leftChars="0" w:left="0" w:rightChars="0" w:right="0" w:firstLineChars="0" w:firstLine="0"/>
              <w:spacing w:line="240" w:lineRule="atLeast"/>
            </w:pPr>
            <w:r>
              <w:t>C26</w:t>
            </w:r>
          </w:p>
        </w:tc>
        <w:tc>
          <w:tcPr>
            <w:tcW w:w="551" w:type="pct"/>
            <w:vAlign w:val="center"/>
          </w:tcPr>
          <w:p w:rsidR="0018722C">
            <w:pPr>
              <w:pStyle w:val="affff9"/>
              <w:topLinePunct/>
              <w:ind w:leftChars="0" w:left="0" w:rightChars="0" w:right="0" w:firstLineChars="0" w:firstLine="0"/>
              <w:spacing w:line="240" w:lineRule="atLeast"/>
            </w:pPr>
            <w:r>
              <w:t>11.49</w:t>
            </w:r>
          </w:p>
        </w:tc>
        <w:tc>
          <w:tcPr>
            <w:tcW w:w="614" w:type="pct"/>
            <w:vAlign w:val="center"/>
          </w:tcPr>
          <w:p w:rsidR="0018722C">
            <w:pPr>
              <w:pStyle w:val="affff9"/>
              <w:topLinePunct/>
              <w:ind w:leftChars="0" w:left="0" w:rightChars="0" w:right="0" w:firstLineChars="0" w:firstLine="0"/>
              <w:spacing w:line="240" w:lineRule="atLeast"/>
            </w:pPr>
            <w:r>
              <w:t>15.21</w:t>
            </w:r>
          </w:p>
        </w:tc>
        <w:tc>
          <w:tcPr>
            <w:tcW w:w="613" w:type="pct"/>
            <w:vAlign w:val="center"/>
          </w:tcPr>
          <w:p w:rsidR="0018722C">
            <w:pPr>
              <w:pStyle w:val="affff9"/>
              <w:topLinePunct/>
              <w:ind w:leftChars="0" w:left="0" w:rightChars="0" w:right="0" w:firstLineChars="0" w:firstLine="0"/>
              <w:spacing w:line="240" w:lineRule="atLeast"/>
            </w:pPr>
            <w:r>
              <w:t>17.04</w:t>
            </w:r>
          </w:p>
        </w:tc>
        <w:tc>
          <w:tcPr>
            <w:tcW w:w="622" w:type="pct"/>
            <w:vAlign w:val="center"/>
          </w:tcPr>
          <w:p w:rsidR="0018722C">
            <w:pPr>
              <w:pStyle w:val="affff9"/>
              <w:topLinePunct/>
              <w:ind w:leftChars="0" w:left="0" w:rightChars="0" w:right="0" w:firstLineChars="0" w:firstLine="0"/>
              <w:spacing w:line="240" w:lineRule="atLeast"/>
            </w:pPr>
            <w:r>
              <w:t>29.03</w:t>
            </w:r>
          </w:p>
        </w:tc>
        <w:tc>
          <w:tcPr>
            <w:tcW w:w="637" w:type="pct"/>
            <w:vAlign w:val="center"/>
          </w:tcPr>
          <w:p w:rsidR="0018722C">
            <w:pPr>
              <w:pStyle w:val="affff9"/>
              <w:topLinePunct/>
              <w:ind w:leftChars="0" w:left="0" w:rightChars="0" w:right="0" w:firstLineChars="0" w:firstLine="0"/>
              <w:spacing w:line="240" w:lineRule="atLeast"/>
            </w:pPr>
            <w:r>
              <w:t>44.06</w:t>
            </w:r>
          </w:p>
        </w:tc>
        <w:tc>
          <w:tcPr>
            <w:tcW w:w="628" w:type="pct"/>
            <w:vAlign w:val="center"/>
          </w:tcPr>
          <w:p w:rsidR="0018722C">
            <w:pPr>
              <w:pStyle w:val="affff9"/>
              <w:topLinePunct/>
              <w:ind w:leftChars="0" w:left="0" w:rightChars="0" w:right="0" w:firstLineChars="0" w:firstLine="0"/>
              <w:spacing w:line="240" w:lineRule="atLeast"/>
            </w:pPr>
            <w:r>
              <w:t>73.37</w:t>
            </w:r>
          </w:p>
        </w:tc>
        <w:tc>
          <w:tcPr>
            <w:tcW w:w="666" w:type="pct"/>
            <w:vAlign w:val="center"/>
          </w:tcPr>
          <w:p w:rsidR="0018722C">
            <w:pPr>
              <w:pStyle w:val="affff9"/>
              <w:topLinePunct/>
              <w:ind w:leftChars="0" w:left="0" w:rightChars="0" w:right="0" w:firstLineChars="0" w:firstLine="0"/>
              <w:spacing w:line="240" w:lineRule="atLeast"/>
            </w:pPr>
            <w:r>
              <w:t>109.24</w:t>
            </w:r>
          </w:p>
        </w:tc>
      </w:tr>
      <w:tr>
        <w:tc>
          <w:tcPr>
            <w:tcW w:w="670" w:type="pct"/>
            <w:vAlign w:val="center"/>
          </w:tcPr>
          <w:p w:rsidR="0018722C">
            <w:pPr>
              <w:pStyle w:val="ac"/>
              <w:topLinePunct/>
              <w:ind w:leftChars="0" w:left="0" w:rightChars="0" w:right="0" w:firstLineChars="0" w:firstLine="0"/>
              <w:spacing w:line="240" w:lineRule="atLeast"/>
            </w:pPr>
            <w:r>
              <w:t>C28</w:t>
            </w:r>
          </w:p>
        </w:tc>
        <w:tc>
          <w:tcPr>
            <w:tcW w:w="551" w:type="pct"/>
            <w:vAlign w:val="center"/>
          </w:tcPr>
          <w:p w:rsidR="0018722C">
            <w:pPr>
              <w:pStyle w:val="affff9"/>
              <w:topLinePunct/>
              <w:ind w:leftChars="0" w:left="0" w:rightChars="0" w:right="0" w:firstLineChars="0" w:firstLine="0"/>
              <w:spacing w:line="240" w:lineRule="atLeast"/>
            </w:pPr>
            <w:r>
              <w:t>22.05</w:t>
            </w:r>
          </w:p>
        </w:tc>
        <w:tc>
          <w:tcPr>
            <w:tcW w:w="614" w:type="pct"/>
            <w:vAlign w:val="center"/>
          </w:tcPr>
          <w:p w:rsidR="0018722C">
            <w:pPr>
              <w:pStyle w:val="affff9"/>
              <w:topLinePunct/>
              <w:ind w:leftChars="0" w:left="0" w:rightChars="0" w:right="0" w:firstLineChars="0" w:firstLine="0"/>
              <w:spacing w:line="240" w:lineRule="atLeast"/>
            </w:pPr>
            <w:r>
              <w:t>24.22</w:t>
            </w:r>
          </w:p>
        </w:tc>
        <w:tc>
          <w:tcPr>
            <w:tcW w:w="613" w:type="pct"/>
            <w:vAlign w:val="center"/>
          </w:tcPr>
          <w:p w:rsidR="0018722C">
            <w:pPr>
              <w:pStyle w:val="affff9"/>
              <w:topLinePunct/>
              <w:ind w:leftChars="0" w:left="0" w:rightChars="0" w:right="0" w:firstLineChars="0" w:firstLine="0"/>
              <w:spacing w:line="240" w:lineRule="atLeast"/>
            </w:pPr>
            <w:r>
              <w:t>27.47</w:t>
            </w:r>
          </w:p>
        </w:tc>
        <w:tc>
          <w:tcPr>
            <w:tcW w:w="622" w:type="pct"/>
            <w:vAlign w:val="center"/>
          </w:tcPr>
          <w:p w:rsidR="0018722C">
            <w:pPr>
              <w:pStyle w:val="affff9"/>
              <w:topLinePunct/>
              <w:ind w:leftChars="0" w:left="0" w:rightChars="0" w:right="0" w:firstLineChars="0" w:firstLine="0"/>
              <w:spacing w:line="240" w:lineRule="atLeast"/>
            </w:pPr>
            <w:r>
              <w:t>40.51</w:t>
            </w:r>
          </w:p>
        </w:tc>
        <w:tc>
          <w:tcPr>
            <w:tcW w:w="637" w:type="pct"/>
            <w:vAlign w:val="center"/>
          </w:tcPr>
          <w:p w:rsidR="0018722C">
            <w:pPr>
              <w:pStyle w:val="affff9"/>
              <w:topLinePunct/>
              <w:ind w:leftChars="0" w:left="0" w:rightChars="0" w:right="0" w:firstLineChars="0" w:firstLine="0"/>
              <w:spacing w:line="240" w:lineRule="atLeast"/>
            </w:pPr>
            <w:r>
              <w:t>43.81</w:t>
            </w:r>
          </w:p>
        </w:tc>
        <w:tc>
          <w:tcPr>
            <w:tcW w:w="628" w:type="pct"/>
            <w:vAlign w:val="center"/>
          </w:tcPr>
          <w:p w:rsidR="0018722C">
            <w:pPr>
              <w:pStyle w:val="affff9"/>
              <w:topLinePunct/>
              <w:ind w:leftChars="0" w:left="0" w:rightChars="0" w:right="0" w:firstLineChars="0" w:firstLine="0"/>
              <w:spacing w:line="240" w:lineRule="atLeast"/>
            </w:pPr>
            <w:r>
              <w:t>64.56</w:t>
            </w:r>
          </w:p>
        </w:tc>
        <w:tc>
          <w:tcPr>
            <w:tcW w:w="666" w:type="pct"/>
            <w:vAlign w:val="center"/>
          </w:tcPr>
          <w:p w:rsidR="0018722C">
            <w:pPr>
              <w:pStyle w:val="affff9"/>
              <w:topLinePunct/>
              <w:ind w:leftChars="0" w:left="0" w:rightChars="0" w:right="0" w:firstLineChars="0" w:firstLine="0"/>
              <w:spacing w:line="240" w:lineRule="atLeast"/>
            </w:pPr>
            <w:r>
              <w:t>92.35</w:t>
            </w:r>
          </w:p>
        </w:tc>
      </w:tr>
      <w:tr>
        <w:tc>
          <w:tcPr>
            <w:tcW w:w="670" w:type="pct"/>
            <w:vAlign w:val="center"/>
          </w:tcPr>
          <w:p w:rsidR="0018722C">
            <w:pPr>
              <w:pStyle w:val="ac"/>
              <w:topLinePunct/>
              <w:ind w:leftChars="0" w:left="0" w:rightChars="0" w:right="0" w:firstLineChars="0" w:firstLine="0"/>
              <w:spacing w:line="240" w:lineRule="atLeast"/>
            </w:pPr>
            <w:r>
              <w:t>C30</w:t>
            </w:r>
          </w:p>
        </w:tc>
        <w:tc>
          <w:tcPr>
            <w:tcW w:w="551" w:type="pct"/>
            <w:vAlign w:val="center"/>
          </w:tcPr>
          <w:p w:rsidR="0018722C">
            <w:pPr>
              <w:pStyle w:val="affff9"/>
              <w:topLinePunct/>
              <w:ind w:leftChars="0" w:left="0" w:rightChars="0" w:right="0" w:firstLineChars="0" w:firstLine="0"/>
              <w:spacing w:line="240" w:lineRule="atLeast"/>
            </w:pPr>
            <w:r>
              <w:t>14.36</w:t>
            </w:r>
          </w:p>
        </w:tc>
        <w:tc>
          <w:tcPr>
            <w:tcW w:w="614" w:type="pct"/>
            <w:vAlign w:val="center"/>
          </w:tcPr>
          <w:p w:rsidR="0018722C">
            <w:pPr>
              <w:pStyle w:val="affff9"/>
              <w:topLinePunct/>
              <w:ind w:leftChars="0" w:left="0" w:rightChars="0" w:right="0" w:firstLineChars="0" w:firstLine="0"/>
              <w:spacing w:line="240" w:lineRule="atLeast"/>
            </w:pPr>
            <w:r>
              <w:t>17.33</w:t>
            </w:r>
          </w:p>
        </w:tc>
        <w:tc>
          <w:tcPr>
            <w:tcW w:w="613" w:type="pct"/>
            <w:vAlign w:val="center"/>
          </w:tcPr>
          <w:p w:rsidR="0018722C">
            <w:pPr>
              <w:pStyle w:val="affff9"/>
              <w:topLinePunct/>
              <w:ind w:leftChars="0" w:left="0" w:rightChars="0" w:right="0" w:firstLineChars="0" w:firstLine="0"/>
              <w:spacing w:line="240" w:lineRule="atLeast"/>
            </w:pPr>
            <w:r>
              <w:t>18.04</w:t>
            </w:r>
          </w:p>
        </w:tc>
        <w:tc>
          <w:tcPr>
            <w:tcW w:w="622" w:type="pct"/>
            <w:vAlign w:val="center"/>
          </w:tcPr>
          <w:p w:rsidR="0018722C">
            <w:pPr>
              <w:pStyle w:val="affff9"/>
              <w:topLinePunct/>
              <w:ind w:leftChars="0" w:left="0" w:rightChars="0" w:right="0" w:firstLineChars="0" w:firstLine="0"/>
              <w:spacing w:line="240" w:lineRule="atLeast"/>
            </w:pPr>
            <w:r>
              <w:t>24.47</w:t>
            </w:r>
          </w:p>
        </w:tc>
        <w:tc>
          <w:tcPr>
            <w:tcW w:w="637" w:type="pct"/>
            <w:vAlign w:val="center"/>
          </w:tcPr>
          <w:p w:rsidR="0018722C">
            <w:pPr>
              <w:pStyle w:val="affff9"/>
              <w:topLinePunct/>
              <w:ind w:leftChars="0" w:left="0" w:rightChars="0" w:right="0" w:firstLineChars="0" w:firstLine="0"/>
              <w:spacing w:line="240" w:lineRule="atLeast"/>
            </w:pPr>
            <w:r>
              <w:t>28.19</w:t>
            </w:r>
          </w:p>
        </w:tc>
        <w:tc>
          <w:tcPr>
            <w:tcW w:w="628" w:type="pct"/>
            <w:vAlign w:val="center"/>
          </w:tcPr>
          <w:p w:rsidR="0018722C">
            <w:pPr>
              <w:pStyle w:val="affff9"/>
              <w:topLinePunct/>
              <w:ind w:leftChars="0" w:left="0" w:rightChars="0" w:right="0" w:firstLineChars="0" w:firstLine="0"/>
              <w:spacing w:line="240" w:lineRule="atLeast"/>
            </w:pPr>
            <w:r>
              <w:t>38.21</w:t>
            </w:r>
          </w:p>
        </w:tc>
        <w:tc>
          <w:tcPr>
            <w:tcW w:w="666" w:type="pct"/>
            <w:vAlign w:val="center"/>
          </w:tcPr>
          <w:p w:rsidR="0018722C">
            <w:pPr>
              <w:pStyle w:val="affff9"/>
              <w:topLinePunct/>
              <w:ind w:leftChars="0" w:left="0" w:rightChars="0" w:right="0" w:firstLineChars="0" w:firstLine="0"/>
              <w:spacing w:line="240" w:lineRule="atLeast"/>
            </w:pPr>
            <w:r>
              <w:t>56.09</w:t>
            </w:r>
          </w:p>
        </w:tc>
      </w:tr>
      <w:tr>
        <w:tc>
          <w:tcPr>
            <w:tcW w:w="670" w:type="pct"/>
            <w:vAlign w:val="center"/>
          </w:tcPr>
          <w:p w:rsidR="0018722C">
            <w:pPr>
              <w:pStyle w:val="ac"/>
              <w:topLinePunct/>
              <w:ind w:leftChars="0" w:left="0" w:rightChars="0" w:right="0" w:firstLineChars="0" w:firstLine="0"/>
              <w:spacing w:line="240" w:lineRule="atLeast"/>
            </w:pPr>
            <w:r>
              <w:t>C32</w:t>
            </w:r>
          </w:p>
        </w:tc>
        <w:tc>
          <w:tcPr>
            <w:tcW w:w="551" w:type="pct"/>
            <w:vAlign w:val="center"/>
          </w:tcPr>
          <w:p w:rsidR="0018722C">
            <w:pPr>
              <w:pStyle w:val="affff9"/>
              <w:topLinePunct/>
              <w:ind w:leftChars="0" w:left="0" w:rightChars="0" w:right="0" w:firstLineChars="0" w:firstLine="0"/>
              <w:spacing w:line="240" w:lineRule="atLeast"/>
            </w:pPr>
            <w:r>
              <w:t>119.26</w:t>
            </w:r>
          </w:p>
        </w:tc>
        <w:tc>
          <w:tcPr>
            <w:tcW w:w="614" w:type="pct"/>
            <w:vAlign w:val="center"/>
          </w:tcPr>
          <w:p w:rsidR="0018722C">
            <w:pPr>
              <w:pStyle w:val="affff9"/>
              <w:topLinePunct/>
              <w:ind w:leftChars="0" w:left="0" w:rightChars="0" w:right="0" w:firstLineChars="0" w:firstLine="0"/>
              <w:spacing w:line="240" w:lineRule="atLeast"/>
            </w:pPr>
            <w:r>
              <w:t>154.52</w:t>
            </w:r>
          </w:p>
        </w:tc>
        <w:tc>
          <w:tcPr>
            <w:tcW w:w="613" w:type="pct"/>
            <w:vAlign w:val="center"/>
          </w:tcPr>
          <w:p w:rsidR="0018722C">
            <w:pPr>
              <w:pStyle w:val="affff9"/>
              <w:topLinePunct/>
              <w:ind w:leftChars="0" w:left="0" w:rightChars="0" w:right="0" w:firstLineChars="0" w:firstLine="0"/>
              <w:spacing w:line="240" w:lineRule="atLeast"/>
            </w:pPr>
            <w:r>
              <w:t>164.53</w:t>
            </w:r>
          </w:p>
        </w:tc>
        <w:tc>
          <w:tcPr>
            <w:tcW w:w="622" w:type="pct"/>
            <w:vAlign w:val="center"/>
          </w:tcPr>
          <w:p w:rsidR="0018722C">
            <w:pPr>
              <w:pStyle w:val="affff9"/>
              <w:topLinePunct/>
              <w:ind w:leftChars="0" w:left="0" w:rightChars="0" w:right="0" w:firstLineChars="0" w:firstLine="0"/>
              <w:spacing w:line="240" w:lineRule="atLeast"/>
            </w:pPr>
            <w:r>
              <w:t>190.86</w:t>
            </w:r>
          </w:p>
        </w:tc>
        <w:tc>
          <w:tcPr>
            <w:tcW w:w="637" w:type="pct"/>
            <w:vAlign w:val="center"/>
          </w:tcPr>
          <w:p w:rsidR="0018722C">
            <w:pPr>
              <w:pStyle w:val="affff9"/>
              <w:topLinePunct/>
              <w:ind w:leftChars="0" w:left="0" w:rightChars="0" w:right="0" w:firstLineChars="0" w:firstLine="0"/>
              <w:spacing w:line="240" w:lineRule="atLeast"/>
            </w:pPr>
            <w:r>
              <w:t>221.51</w:t>
            </w:r>
          </w:p>
        </w:tc>
        <w:tc>
          <w:tcPr>
            <w:tcW w:w="628" w:type="pct"/>
            <w:vAlign w:val="center"/>
          </w:tcPr>
          <w:p w:rsidR="0018722C">
            <w:pPr>
              <w:pStyle w:val="affff9"/>
              <w:topLinePunct/>
              <w:ind w:leftChars="0" w:left="0" w:rightChars="0" w:right="0" w:firstLineChars="0" w:firstLine="0"/>
              <w:spacing w:line="240" w:lineRule="atLeast"/>
            </w:pPr>
            <w:r>
              <w:t>289.64</w:t>
            </w:r>
          </w:p>
        </w:tc>
        <w:tc>
          <w:tcPr>
            <w:tcW w:w="666" w:type="pct"/>
            <w:vAlign w:val="center"/>
          </w:tcPr>
          <w:p w:rsidR="0018722C">
            <w:pPr>
              <w:pStyle w:val="affff9"/>
              <w:topLinePunct/>
              <w:ind w:leftChars="0" w:left="0" w:rightChars="0" w:right="0" w:firstLineChars="0" w:firstLine="0"/>
              <w:spacing w:line="240" w:lineRule="atLeast"/>
            </w:pPr>
            <w:r>
              <w:t>364.25</w:t>
            </w:r>
          </w:p>
        </w:tc>
      </w:tr>
      <w:tr>
        <w:tc>
          <w:tcPr>
            <w:tcW w:w="670" w:type="pct"/>
            <w:vAlign w:val="center"/>
          </w:tcPr>
          <w:p w:rsidR="0018722C">
            <w:pPr>
              <w:pStyle w:val="ac"/>
              <w:topLinePunct/>
              <w:ind w:leftChars="0" w:left="0" w:rightChars="0" w:right="0" w:firstLineChars="0" w:firstLine="0"/>
              <w:spacing w:line="240" w:lineRule="atLeast"/>
            </w:pPr>
            <w:r>
              <w:t>C34</w:t>
            </w:r>
          </w:p>
        </w:tc>
        <w:tc>
          <w:tcPr>
            <w:tcW w:w="551" w:type="pct"/>
            <w:vAlign w:val="center"/>
          </w:tcPr>
          <w:p w:rsidR="0018722C">
            <w:pPr>
              <w:pStyle w:val="affff9"/>
              <w:topLinePunct/>
              <w:ind w:leftChars="0" w:left="0" w:rightChars="0" w:right="0" w:firstLineChars="0" w:firstLine="0"/>
              <w:spacing w:line="240" w:lineRule="atLeast"/>
            </w:pPr>
            <w:r>
              <w:t>31.14</w:t>
            </w:r>
          </w:p>
        </w:tc>
        <w:tc>
          <w:tcPr>
            <w:tcW w:w="614" w:type="pct"/>
            <w:vAlign w:val="center"/>
          </w:tcPr>
          <w:p w:rsidR="0018722C">
            <w:pPr>
              <w:pStyle w:val="affff9"/>
              <w:topLinePunct/>
              <w:ind w:leftChars="0" w:left="0" w:rightChars="0" w:right="0" w:firstLineChars="0" w:firstLine="0"/>
              <w:spacing w:line="240" w:lineRule="atLeast"/>
            </w:pPr>
            <w:r>
              <w:t>33.85</w:t>
            </w:r>
          </w:p>
        </w:tc>
        <w:tc>
          <w:tcPr>
            <w:tcW w:w="613" w:type="pct"/>
            <w:vAlign w:val="center"/>
          </w:tcPr>
          <w:p w:rsidR="0018722C">
            <w:pPr>
              <w:pStyle w:val="affff9"/>
              <w:topLinePunct/>
              <w:ind w:leftChars="0" w:left="0" w:rightChars="0" w:right="0" w:firstLineChars="0" w:firstLine="0"/>
              <w:spacing w:line="240" w:lineRule="atLeast"/>
            </w:pPr>
            <w:r>
              <w:t>42.98</w:t>
            </w:r>
          </w:p>
        </w:tc>
        <w:tc>
          <w:tcPr>
            <w:tcW w:w="622" w:type="pct"/>
            <w:vAlign w:val="center"/>
          </w:tcPr>
          <w:p w:rsidR="0018722C">
            <w:pPr>
              <w:pStyle w:val="affff9"/>
              <w:topLinePunct/>
              <w:ind w:leftChars="0" w:left="0" w:rightChars="0" w:right="0" w:firstLineChars="0" w:firstLine="0"/>
              <w:spacing w:line="240" w:lineRule="atLeast"/>
            </w:pPr>
            <w:r>
              <w:t>66.34</w:t>
            </w:r>
          </w:p>
        </w:tc>
        <w:tc>
          <w:tcPr>
            <w:tcW w:w="637" w:type="pct"/>
            <w:vAlign w:val="center"/>
          </w:tcPr>
          <w:p w:rsidR="0018722C">
            <w:pPr>
              <w:pStyle w:val="affff9"/>
              <w:topLinePunct/>
              <w:ind w:leftChars="0" w:left="0" w:rightChars="0" w:right="0" w:firstLineChars="0" w:firstLine="0"/>
              <w:spacing w:line="240" w:lineRule="atLeast"/>
            </w:pPr>
            <w:r>
              <w:t>103.21</w:t>
            </w:r>
          </w:p>
        </w:tc>
        <w:tc>
          <w:tcPr>
            <w:tcW w:w="628" w:type="pct"/>
            <w:vAlign w:val="center"/>
          </w:tcPr>
          <w:p w:rsidR="0018722C">
            <w:pPr>
              <w:pStyle w:val="affff9"/>
              <w:topLinePunct/>
              <w:ind w:leftChars="0" w:left="0" w:rightChars="0" w:right="0" w:firstLineChars="0" w:firstLine="0"/>
              <w:spacing w:line="240" w:lineRule="atLeast"/>
            </w:pPr>
            <w:r>
              <w:t>155.51</w:t>
            </w:r>
          </w:p>
        </w:tc>
        <w:tc>
          <w:tcPr>
            <w:tcW w:w="666" w:type="pct"/>
            <w:vAlign w:val="center"/>
          </w:tcPr>
          <w:p w:rsidR="0018722C">
            <w:pPr>
              <w:pStyle w:val="affff9"/>
              <w:topLinePunct/>
              <w:ind w:leftChars="0" w:left="0" w:rightChars="0" w:right="0" w:firstLineChars="0" w:firstLine="0"/>
              <w:spacing w:line="240" w:lineRule="atLeast"/>
            </w:pPr>
            <w:r>
              <w:t>304.76</w:t>
            </w:r>
          </w:p>
        </w:tc>
      </w:tr>
      <w:tr>
        <w:tc>
          <w:tcPr>
            <w:tcW w:w="670" w:type="pct"/>
            <w:vAlign w:val="center"/>
          </w:tcPr>
          <w:p w:rsidR="0018722C">
            <w:pPr>
              <w:pStyle w:val="ac"/>
              <w:topLinePunct/>
              <w:ind w:leftChars="0" w:left="0" w:rightChars="0" w:right="0" w:firstLineChars="0" w:firstLine="0"/>
              <w:spacing w:line="240" w:lineRule="atLeast"/>
            </w:pPr>
            <w:r>
              <w:t>C36</w:t>
            </w:r>
          </w:p>
        </w:tc>
        <w:tc>
          <w:tcPr>
            <w:tcW w:w="551" w:type="pct"/>
            <w:vAlign w:val="center"/>
          </w:tcPr>
          <w:p w:rsidR="0018722C">
            <w:pPr>
              <w:pStyle w:val="affff9"/>
              <w:topLinePunct/>
              <w:ind w:leftChars="0" w:left="0" w:rightChars="0" w:right="0" w:firstLineChars="0" w:firstLine="0"/>
              <w:spacing w:line="240" w:lineRule="atLeast"/>
            </w:pPr>
            <w:r>
              <w:t>22.51</w:t>
            </w:r>
          </w:p>
        </w:tc>
        <w:tc>
          <w:tcPr>
            <w:tcW w:w="614" w:type="pct"/>
            <w:vAlign w:val="center"/>
          </w:tcPr>
          <w:p w:rsidR="0018722C">
            <w:pPr>
              <w:pStyle w:val="affff9"/>
              <w:topLinePunct/>
              <w:ind w:leftChars="0" w:left="0" w:rightChars="0" w:right="0" w:firstLineChars="0" w:firstLine="0"/>
              <w:spacing w:line="240" w:lineRule="atLeast"/>
            </w:pPr>
            <w:r>
              <w:t>21.09</w:t>
            </w:r>
          </w:p>
        </w:tc>
        <w:tc>
          <w:tcPr>
            <w:tcW w:w="613" w:type="pct"/>
            <w:vAlign w:val="center"/>
          </w:tcPr>
          <w:p w:rsidR="0018722C">
            <w:pPr>
              <w:pStyle w:val="affff9"/>
              <w:topLinePunct/>
              <w:ind w:leftChars="0" w:left="0" w:rightChars="0" w:right="0" w:firstLineChars="0" w:firstLine="0"/>
              <w:spacing w:line="240" w:lineRule="atLeast"/>
            </w:pPr>
            <w:r>
              <w:t>31.96</w:t>
            </w:r>
          </w:p>
        </w:tc>
        <w:tc>
          <w:tcPr>
            <w:tcW w:w="622" w:type="pct"/>
            <w:vAlign w:val="center"/>
          </w:tcPr>
          <w:p w:rsidR="0018722C">
            <w:pPr>
              <w:pStyle w:val="affff9"/>
              <w:topLinePunct/>
              <w:ind w:leftChars="0" w:left="0" w:rightChars="0" w:right="0" w:firstLineChars="0" w:firstLine="0"/>
              <w:spacing w:line="240" w:lineRule="atLeast"/>
            </w:pPr>
            <w:r>
              <w:t>32.19</w:t>
            </w:r>
          </w:p>
        </w:tc>
        <w:tc>
          <w:tcPr>
            <w:tcW w:w="637" w:type="pct"/>
            <w:vAlign w:val="center"/>
          </w:tcPr>
          <w:p w:rsidR="0018722C">
            <w:pPr>
              <w:pStyle w:val="affff9"/>
              <w:topLinePunct/>
              <w:ind w:leftChars="0" w:left="0" w:rightChars="0" w:right="0" w:firstLineChars="0" w:firstLine="0"/>
              <w:spacing w:line="240" w:lineRule="atLeast"/>
            </w:pPr>
            <w:r>
              <w:t>57.72</w:t>
            </w:r>
          </w:p>
        </w:tc>
        <w:tc>
          <w:tcPr>
            <w:tcW w:w="628" w:type="pct"/>
            <w:vAlign w:val="center"/>
          </w:tcPr>
          <w:p w:rsidR="0018722C">
            <w:pPr>
              <w:pStyle w:val="affff9"/>
              <w:topLinePunct/>
              <w:ind w:leftChars="0" w:left="0" w:rightChars="0" w:right="0" w:firstLineChars="0" w:firstLine="0"/>
              <w:spacing w:line="240" w:lineRule="atLeast"/>
            </w:pPr>
            <w:r>
              <w:t>77.92</w:t>
            </w:r>
          </w:p>
        </w:tc>
        <w:tc>
          <w:tcPr>
            <w:tcW w:w="666" w:type="pct"/>
            <w:vAlign w:val="center"/>
          </w:tcPr>
          <w:p w:rsidR="0018722C">
            <w:pPr>
              <w:pStyle w:val="affff9"/>
              <w:topLinePunct/>
              <w:ind w:leftChars="0" w:left="0" w:rightChars="0" w:right="0" w:firstLineChars="0" w:firstLine="0"/>
              <w:spacing w:line="240" w:lineRule="atLeast"/>
            </w:pPr>
            <w:r>
              <w:t>113.09</w:t>
            </w:r>
          </w:p>
        </w:tc>
      </w:tr>
      <w:tr>
        <w:tc>
          <w:tcPr>
            <w:tcW w:w="670" w:type="pct"/>
            <w:vAlign w:val="center"/>
          </w:tcPr>
          <w:p w:rsidR="0018722C">
            <w:pPr>
              <w:pStyle w:val="ac"/>
              <w:topLinePunct/>
              <w:ind w:leftChars="0" w:left="0" w:rightChars="0" w:right="0" w:firstLineChars="0" w:firstLine="0"/>
              <w:spacing w:line="240" w:lineRule="atLeast"/>
            </w:pPr>
            <w:r>
              <w:t>C39</w:t>
            </w:r>
          </w:p>
        </w:tc>
        <w:tc>
          <w:tcPr>
            <w:tcW w:w="551" w:type="pct"/>
            <w:vAlign w:val="center"/>
          </w:tcPr>
          <w:p w:rsidR="0018722C">
            <w:pPr>
              <w:pStyle w:val="affff9"/>
              <w:topLinePunct/>
              <w:ind w:leftChars="0" w:left="0" w:rightChars="0" w:right="0" w:firstLineChars="0" w:firstLine="0"/>
              <w:spacing w:line="240" w:lineRule="atLeast"/>
            </w:pPr>
            <w:r>
              <w:t>6.14</w:t>
            </w:r>
          </w:p>
        </w:tc>
        <w:tc>
          <w:tcPr>
            <w:tcW w:w="614" w:type="pct"/>
            <w:vAlign w:val="center"/>
          </w:tcPr>
          <w:p w:rsidR="0018722C">
            <w:pPr>
              <w:pStyle w:val="affff9"/>
              <w:topLinePunct/>
              <w:ind w:leftChars="0" w:left="0" w:rightChars="0" w:right="0" w:firstLineChars="0" w:firstLine="0"/>
              <w:spacing w:line="240" w:lineRule="atLeast"/>
            </w:pPr>
            <w:r>
              <w:t>7.49</w:t>
            </w:r>
          </w:p>
        </w:tc>
        <w:tc>
          <w:tcPr>
            <w:tcW w:w="613" w:type="pct"/>
            <w:vAlign w:val="center"/>
          </w:tcPr>
          <w:p w:rsidR="0018722C">
            <w:pPr>
              <w:pStyle w:val="affff9"/>
              <w:topLinePunct/>
              <w:ind w:leftChars="0" w:left="0" w:rightChars="0" w:right="0" w:firstLineChars="0" w:firstLine="0"/>
              <w:spacing w:line="240" w:lineRule="atLeast"/>
            </w:pPr>
            <w:r>
              <w:t>9.86</w:t>
            </w:r>
          </w:p>
        </w:tc>
        <w:tc>
          <w:tcPr>
            <w:tcW w:w="622" w:type="pct"/>
            <w:vAlign w:val="center"/>
          </w:tcPr>
          <w:p w:rsidR="0018722C">
            <w:pPr>
              <w:pStyle w:val="affff9"/>
              <w:topLinePunct/>
              <w:ind w:leftChars="0" w:left="0" w:rightChars="0" w:right="0" w:firstLineChars="0" w:firstLine="0"/>
              <w:spacing w:line="240" w:lineRule="atLeast"/>
            </w:pPr>
            <w:r>
              <w:t>12.88</w:t>
            </w:r>
          </w:p>
        </w:tc>
        <w:tc>
          <w:tcPr>
            <w:tcW w:w="637" w:type="pct"/>
            <w:vAlign w:val="center"/>
          </w:tcPr>
          <w:p w:rsidR="0018722C">
            <w:pPr>
              <w:pStyle w:val="affff9"/>
              <w:topLinePunct/>
              <w:ind w:leftChars="0" w:left="0" w:rightChars="0" w:right="0" w:firstLineChars="0" w:firstLine="0"/>
              <w:spacing w:line="240" w:lineRule="atLeast"/>
            </w:pPr>
            <w:r>
              <w:t>14.97</w:t>
            </w:r>
          </w:p>
        </w:tc>
        <w:tc>
          <w:tcPr>
            <w:tcW w:w="628" w:type="pct"/>
            <w:vAlign w:val="center"/>
          </w:tcPr>
          <w:p w:rsidR="0018722C">
            <w:pPr>
              <w:pStyle w:val="affff9"/>
              <w:topLinePunct/>
              <w:ind w:leftChars="0" w:left="0" w:rightChars="0" w:right="0" w:firstLineChars="0" w:firstLine="0"/>
              <w:spacing w:line="240" w:lineRule="atLeast"/>
            </w:pPr>
            <w:r>
              <w:t>21.42</w:t>
            </w:r>
          </w:p>
        </w:tc>
        <w:tc>
          <w:tcPr>
            <w:tcW w:w="666" w:type="pct"/>
            <w:vAlign w:val="center"/>
          </w:tcPr>
          <w:p w:rsidR="0018722C">
            <w:pPr>
              <w:pStyle w:val="affff9"/>
              <w:topLinePunct/>
              <w:ind w:leftChars="0" w:left="0" w:rightChars="0" w:right="0" w:firstLineChars="0" w:firstLine="0"/>
              <w:spacing w:line="240" w:lineRule="atLeast"/>
            </w:pPr>
            <w:r>
              <w:t>33.03</w:t>
            </w:r>
          </w:p>
        </w:tc>
      </w:tr>
      <w:tr>
        <w:tc>
          <w:tcPr>
            <w:tcW w:w="670" w:type="pct"/>
            <w:vAlign w:val="center"/>
          </w:tcPr>
          <w:p w:rsidR="0018722C">
            <w:pPr>
              <w:pStyle w:val="ac"/>
              <w:topLinePunct/>
              <w:ind w:leftChars="0" w:left="0" w:rightChars="0" w:right="0" w:firstLineChars="0" w:firstLine="0"/>
              <w:spacing w:line="240" w:lineRule="atLeast"/>
            </w:pPr>
            <w:r>
              <w:t>C41</w:t>
            </w:r>
          </w:p>
        </w:tc>
        <w:tc>
          <w:tcPr>
            <w:tcW w:w="551" w:type="pct"/>
            <w:vAlign w:val="center"/>
          </w:tcPr>
          <w:p w:rsidR="0018722C">
            <w:pPr>
              <w:pStyle w:val="affff9"/>
              <w:topLinePunct/>
              <w:ind w:leftChars="0" w:left="0" w:rightChars="0" w:right="0" w:firstLineChars="0" w:firstLine="0"/>
              <w:spacing w:line="240" w:lineRule="atLeast"/>
            </w:pPr>
            <w:r>
              <w:t>6.03</w:t>
            </w:r>
          </w:p>
        </w:tc>
        <w:tc>
          <w:tcPr>
            <w:tcW w:w="614" w:type="pct"/>
            <w:vAlign w:val="center"/>
          </w:tcPr>
          <w:p w:rsidR="0018722C">
            <w:pPr>
              <w:pStyle w:val="affff9"/>
              <w:topLinePunct/>
              <w:ind w:leftChars="0" w:left="0" w:rightChars="0" w:right="0" w:firstLineChars="0" w:firstLine="0"/>
              <w:spacing w:line="240" w:lineRule="atLeast"/>
            </w:pPr>
            <w:r>
              <w:t>7.223</w:t>
            </w:r>
          </w:p>
        </w:tc>
        <w:tc>
          <w:tcPr>
            <w:tcW w:w="613" w:type="pct"/>
            <w:vAlign w:val="center"/>
          </w:tcPr>
          <w:p w:rsidR="0018722C">
            <w:pPr>
              <w:pStyle w:val="affff9"/>
              <w:topLinePunct/>
              <w:ind w:leftChars="0" w:left="0" w:rightChars="0" w:right="0" w:firstLineChars="0" w:firstLine="0"/>
              <w:spacing w:line="240" w:lineRule="atLeast"/>
            </w:pPr>
            <w:r>
              <w:t>8.57</w:t>
            </w:r>
          </w:p>
        </w:tc>
        <w:tc>
          <w:tcPr>
            <w:tcW w:w="622" w:type="pct"/>
            <w:vAlign w:val="center"/>
          </w:tcPr>
          <w:p w:rsidR="0018722C">
            <w:pPr>
              <w:pStyle w:val="affff9"/>
              <w:topLinePunct/>
              <w:ind w:leftChars="0" w:left="0" w:rightChars="0" w:right="0" w:firstLineChars="0" w:firstLine="0"/>
              <w:spacing w:line="240" w:lineRule="atLeast"/>
            </w:pPr>
            <w:r>
              <w:t>9.60</w:t>
            </w:r>
          </w:p>
        </w:tc>
        <w:tc>
          <w:tcPr>
            <w:tcW w:w="637" w:type="pct"/>
            <w:vAlign w:val="center"/>
          </w:tcPr>
          <w:p w:rsidR="0018722C">
            <w:pPr>
              <w:pStyle w:val="affff9"/>
              <w:topLinePunct/>
              <w:ind w:leftChars="0" w:left="0" w:rightChars="0" w:right="0" w:firstLineChars="0" w:firstLine="0"/>
              <w:spacing w:line="240" w:lineRule="atLeast"/>
            </w:pPr>
            <w:r>
              <w:t>21.71</w:t>
            </w:r>
          </w:p>
        </w:tc>
        <w:tc>
          <w:tcPr>
            <w:tcW w:w="628" w:type="pct"/>
            <w:vAlign w:val="center"/>
          </w:tcPr>
          <w:p w:rsidR="0018722C">
            <w:pPr>
              <w:pStyle w:val="affff9"/>
              <w:topLinePunct/>
              <w:ind w:leftChars="0" w:left="0" w:rightChars="0" w:right="0" w:firstLineChars="0" w:firstLine="0"/>
              <w:spacing w:line="240" w:lineRule="atLeast"/>
            </w:pPr>
            <w:r>
              <w:t>33.25</w:t>
            </w:r>
          </w:p>
        </w:tc>
        <w:tc>
          <w:tcPr>
            <w:tcW w:w="666" w:type="pct"/>
            <w:vAlign w:val="center"/>
          </w:tcPr>
          <w:p w:rsidR="0018722C">
            <w:pPr>
              <w:pStyle w:val="affff9"/>
              <w:topLinePunct/>
              <w:ind w:leftChars="0" w:left="0" w:rightChars="0" w:right="0" w:firstLineChars="0" w:firstLine="0"/>
              <w:spacing w:line="240" w:lineRule="atLeast"/>
            </w:pPr>
            <w:r>
              <w:t>42.15</w:t>
            </w:r>
          </w:p>
        </w:tc>
      </w:tr>
      <w:tr>
        <w:tc>
          <w:tcPr>
            <w:tcW w:w="670"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0.19</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0.21</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0.39</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0.60</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3.03</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3.69</w:t>
            </w:r>
          </w:p>
        </w:tc>
      </w:tr>
    </w:tbl>
    <w:p w:rsidR="0018722C">
      <w:pPr>
        <w:topLinePunct/>
        <w:pStyle w:val="affa"/>
      </w:pP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rPr>
        <w:t>- 62 -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5  </w:t>
      </w:r>
      <w:r>
        <w:rPr>
          <w:rFonts w:cstheme="minorBidi" w:hAnsiTheme="minorHAnsi" w:eastAsiaTheme="minorHAnsi" w:asciiTheme="minorHAnsi" w:ascii="宋体" w:hAnsi="宋体" w:eastAsia="宋体" w:cs="宋体"/>
          <w:b/>
        </w:rPr>
        <w:t>江西省制造业行业总产值续</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8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4"/>
        <w:gridCol w:w="1128"/>
        <w:gridCol w:w="1202"/>
        <w:gridCol w:w="1188"/>
        <w:gridCol w:w="1206"/>
        <w:gridCol w:w="1222"/>
        <w:gridCol w:w="1229"/>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739" w:type="pct"/>
            <w:vAlign w:val="center"/>
          </w:tcPr>
          <w:p w:rsidR="0018722C">
            <w:pPr>
              <w:pStyle w:val="ac"/>
              <w:topLinePunct/>
              <w:ind w:leftChars="0" w:left="0" w:rightChars="0" w:right="0" w:firstLineChars="0" w:firstLine="0"/>
              <w:spacing w:line="240" w:lineRule="atLeast"/>
            </w:pPr>
            <w:r>
              <w:t>C13</w:t>
            </w:r>
          </w:p>
        </w:tc>
        <w:tc>
          <w:tcPr>
            <w:tcW w:w="670" w:type="pct"/>
            <w:vAlign w:val="center"/>
          </w:tcPr>
          <w:p w:rsidR="0018722C">
            <w:pPr>
              <w:pStyle w:val="affff9"/>
              <w:topLinePunct/>
              <w:ind w:leftChars="0" w:left="0" w:rightChars="0" w:right="0" w:firstLineChars="0" w:firstLine="0"/>
              <w:spacing w:line="240" w:lineRule="atLeast"/>
            </w:pPr>
            <w:r>
              <w:t>378.82</w:t>
            </w:r>
          </w:p>
        </w:tc>
        <w:tc>
          <w:tcPr>
            <w:tcW w:w="714" w:type="pct"/>
            <w:vAlign w:val="center"/>
          </w:tcPr>
          <w:p w:rsidR="0018722C">
            <w:pPr>
              <w:pStyle w:val="affff9"/>
              <w:topLinePunct/>
              <w:ind w:leftChars="0" w:left="0" w:rightChars="0" w:right="0" w:firstLineChars="0" w:firstLine="0"/>
              <w:spacing w:line="240" w:lineRule="atLeast"/>
            </w:pPr>
            <w:r>
              <w:t>481.63</w:t>
            </w:r>
          </w:p>
        </w:tc>
        <w:tc>
          <w:tcPr>
            <w:tcW w:w="706" w:type="pct"/>
            <w:vAlign w:val="center"/>
          </w:tcPr>
          <w:p w:rsidR="0018722C">
            <w:pPr>
              <w:pStyle w:val="affff9"/>
              <w:topLinePunct/>
              <w:ind w:leftChars="0" w:left="0" w:rightChars="0" w:right="0" w:firstLineChars="0" w:firstLine="0"/>
              <w:spacing w:line="240" w:lineRule="atLeast"/>
            </w:pPr>
            <w:r>
              <w:t>665.76</w:t>
            </w:r>
          </w:p>
        </w:tc>
        <w:tc>
          <w:tcPr>
            <w:tcW w:w="716" w:type="pct"/>
            <w:vAlign w:val="center"/>
          </w:tcPr>
          <w:p w:rsidR="0018722C">
            <w:pPr>
              <w:pStyle w:val="affff9"/>
              <w:topLinePunct/>
              <w:ind w:leftChars="0" w:left="0" w:rightChars="0" w:right="0" w:firstLineChars="0" w:firstLine="0"/>
              <w:spacing w:line="240" w:lineRule="atLeast"/>
            </w:pPr>
            <w:r>
              <w:t>838.34</w:t>
            </w:r>
          </w:p>
        </w:tc>
        <w:tc>
          <w:tcPr>
            <w:tcW w:w="726" w:type="pct"/>
            <w:vAlign w:val="center"/>
          </w:tcPr>
          <w:p w:rsidR="0018722C">
            <w:pPr>
              <w:pStyle w:val="affff9"/>
              <w:topLinePunct/>
              <w:ind w:leftChars="0" w:left="0" w:rightChars="0" w:right="0" w:firstLineChars="0" w:firstLine="0"/>
              <w:spacing w:line="240" w:lineRule="atLeast"/>
            </w:pPr>
            <w:r>
              <w:t>1132.24</w:t>
            </w:r>
          </w:p>
        </w:tc>
        <w:tc>
          <w:tcPr>
            <w:tcW w:w="730" w:type="pct"/>
            <w:vAlign w:val="center"/>
          </w:tcPr>
          <w:p w:rsidR="0018722C">
            <w:pPr>
              <w:pStyle w:val="affff9"/>
              <w:topLinePunct/>
              <w:ind w:leftChars="0" w:left="0" w:rightChars="0" w:right="0" w:firstLineChars="0" w:firstLine="0"/>
              <w:spacing w:line="240" w:lineRule="atLeast"/>
            </w:pPr>
            <w:r>
              <w:t>1409.00</w:t>
            </w:r>
          </w:p>
        </w:tc>
      </w:tr>
      <w:tr>
        <w:tc>
          <w:tcPr>
            <w:tcW w:w="739" w:type="pct"/>
            <w:vAlign w:val="center"/>
          </w:tcPr>
          <w:p w:rsidR="0018722C">
            <w:pPr>
              <w:pStyle w:val="ac"/>
              <w:topLinePunct/>
              <w:ind w:leftChars="0" w:left="0" w:rightChars="0" w:right="0" w:firstLineChars="0" w:firstLine="0"/>
              <w:spacing w:line="240" w:lineRule="atLeast"/>
            </w:pPr>
            <w:r>
              <w:t>C15</w:t>
            </w:r>
          </w:p>
        </w:tc>
        <w:tc>
          <w:tcPr>
            <w:tcW w:w="670" w:type="pct"/>
            <w:vAlign w:val="center"/>
          </w:tcPr>
          <w:p w:rsidR="0018722C">
            <w:pPr>
              <w:pStyle w:val="affff9"/>
              <w:topLinePunct/>
              <w:ind w:leftChars="0" w:left="0" w:rightChars="0" w:right="0" w:firstLineChars="0" w:firstLine="0"/>
              <w:spacing w:line="240" w:lineRule="atLeast"/>
            </w:pPr>
            <w:r>
              <w:t>142.67</w:t>
            </w:r>
          </w:p>
        </w:tc>
        <w:tc>
          <w:tcPr>
            <w:tcW w:w="714" w:type="pct"/>
            <w:vAlign w:val="center"/>
          </w:tcPr>
          <w:p w:rsidR="0018722C">
            <w:pPr>
              <w:pStyle w:val="affff9"/>
              <w:topLinePunct/>
              <w:ind w:leftChars="0" w:left="0" w:rightChars="0" w:right="0" w:firstLineChars="0" w:firstLine="0"/>
              <w:spacing w:line="240" w:lineRule="atLeast"/>
            </w:pPr>
            <w:r>
              <w:t>179.81</w:t>
            </w:r>
          </w:p>
        </w:tc>
        <w:tc>
          <w:tcPr>
            <w:tcW w:w="706" w:type="pct"/>
            <w:vAlign w:val="center"/>
          </w:tcPr>
          <w:p w:rsidR="0018722C">
            <w:pPr>
              <w:pStyle w:val="affff9"/>
              <w:topLinePunct/>
              <w:ind w:leftChars="0" w:left="0" w:rightChars="0" w:right="0" w:firstLineChars="0" w:firstLine="0"/>
              <w:spacing w:line="240" w:lineRule="atLeast"/>
            </w:pPr>
            <w:r>
              <w:t>242.31</w:t>
            </w:r>
          </w:p>
        </w:tc>
        <w:tc>
          <w:tcPr>
            <w:tcW w:w="716" w:type="pct"/>
            <w:vAlign w:val="center"/>
          </w:tcPr>
          <w:p w:rsidR="0018722C">
            <w:pPr>
              <w:pStyle w:val="affff9"/>
              <w:topLinePunct/>
              <w:ind w:leftChars="0" w:left="0" w:rightChars="0" w:right="0" w:firstLineChars="0" w:firstLine="0"/>
              <w:spacing w:line="240" w:lineRule="atLeast"/>
            </w:pPr>
            <w:r>
              <w:t>269.77</w:t>
            </w:r>
          </w:p>
        </w:tc>
        <w:tc>
          <w:tcPr>
            <w:tcW w:w="726" w:type="pct"/>
            <w:vAlign w:val="center"/>
          </w:tcPr>
          <w:p w:rsidR="0018722C">
            <w:pPr>
              <w:pStyle w:val="affff9"/>
              <w:topLinePunct/>
              <w:ind w:leftChars="0" w:left="0" w:rightChars="0" w:right="0" w:firstLineChars="0" w:firstLine="0"/>
              <w:spacing w:line="240" w:lineRule="atLeast"/>
            </w:pPr>
            <w:r>
              <w:t>359.17</w:t>
            </w:r>
          </w:p>
        </w:tc>
        <w:tc>
          <w:tcPr>
            <w:tcW w:w="730" w:type="pct"/>
            <w:vAlign w:val="center"/>
          </w:tcPr>
          <w:p w:rsidR="0018722C">
            <w:pPr>
              <w:pStyle w:val="affff9"/>
              <w:topLinePunct/>
              <w:ind w:leftChars="0" w:left="0" w:rightChars="0" w:right="0" w:firstLineChars="0" w:firstLine="0"/>
              <w:spacing w:line="240" w:lineRule="atLeast"/>
            </w:pPr>
            <w:r>
              <w:t>404.28</w:t>
            </w:r>
          </w:p>
        </w:tc>
      </w:tr>
      <w:tr>
        <w:tc>
          <w:tcPr>
            <w:tcW w:w="739" w:type="pct"/>
            <w:vAlign w:val="center"/>
          </w:tcPr>
          <w:p w:rsidR="0018722C">
            <w:pPr>
              <w:pStyle w:val="ac"/>
              <w:topLinePunct/>
              <w:ind w:leftChars="0" w:left="0" w:rightChars="0" w:right="0" w:firstLineChars="0" w:firstLine="0"/>
              <w:spacing w:line="240" w:lineRule="atLeast"/>
            </w:pPr>
            <w:r>
              <w:t>C17</w:t>
            </w:r>
          </w:p>
        </w:tc>
        <w:tc>
          <w:tcPr>
            <w:tcW w:w="670" w:type="pct"/>
            <w:vAlign w:val="center"/>
          </w:tcPr>
          <w:p w:rsidR="0018722C">
            <w:pPr>
              <w:pStyle w:val="affff9"/>
              <w:topLinePunct/>
              <w:ind w:leftChars="0" w:left="0" w:rightChars="0" w:right="0" w:firstLineChars="0" w:firstLine="0"/>
              <w:spacing w:line="240" w:lineRule="atLeast"/>
            </w:pPr>
            <w:r>
              <w:t>99.18</w:t>
            </w:r>
          </w:p>
        </w:tc>
        <w:tc>
          <w:tcPr>
            <w:tcW w:w="714" w:type="pct"/>
            <w:vAlign w:val="center"/>
          </w:tcPr>
          <w:p w:rsidR="0018722C">
            <w:pPr>
              <w:pStyle w:val="affff9"/>
              <w:topLinePunct/>
              <w:ind w:leftChars="0" w:left="0" w:rightChars="0" w:right="0" w:firstLineChars="0" w:firstLine="0"/>
              <w:spacing w:line="240" w:lineRule="atLeast"/>
            </w:pPr>
            <w:r>
              <w:t>109.23</w:t>
            </w:r>
          </w:p>
        </w:tc>
        <w:tc>
          <w:tcPr>
            <w:tcW w:w="706" w:type="pct"/>
            <w:vAlign w:val="center"/>
          </w:tcPr>
          <w:p w:rsidR="0018722C">
            <w:pPr>
              <w:pStyle w:val="affff9"/>
              <w:topLinePunct/>
              <w:ind w:leftChars="0" w:left="0" w:rightChars="0" w:right="0" w:firstLineChars="0" w:firstLine="0"/>
              <w:spacing w:line="240" w:lineRule="atLeast"/>
            </w:pPr>
            <w:r>
              <w:t>129.96</w:t>
            </w:r>
          </w:p>
        </w:tc>
        <w:tc>
          <w:tcPr>
            <w:tcW w:w="716" w:type="pct"/>
            <w:vAlign w:val="center"/>
          </w:tcPr>
          <w:p w:rsidR="0018722C">
            <w:pPr>
              <w:pStyle w:val="affff9"/>
              <w:topLinePunct/>
              <w:ind w:leftChars="0" w:left="0" w:rightChars="0" w:right="0" w:firstLineChars="0" w:firstLine="0"/>
              <w:spacing w:line="240" w:lineRule="atLeast"/>
            </w:pPr>
            <w:r>
              <w:t>165.00</w:t>
            </w:r>
          </w:p>
        </w:tc>
        <w:tc>
          <w:tcPr>
            <w:tcW w:w="726" w:type="pct"/>
            <w:vAlign w:val="center"/>
          </w:tcPr>
          <w:p w:rsidR="0018722C">
            <w:pPr>
              <w:pStyle w:val="affff9"/>
              <w:topLinePunct/>
              <w:ind w:leftChars="0" w:left="0" w:rightChars="0" w:right="0" w:firstLineChars="0" w:firstLine="0"/>
              <w:spacing w:line="240" w:lineRule="atLeast"/>
            </w:pPr>
            <w:r>
              <w:t>209.24</w:t>
            </w:r>
          </w:p>
        </w:tc>
        <w:tc>
          <w:tcPr>
            <w:tcW w:w="730" w:type="pct"/>
            <w:vAlign w:val="center"/>
          </w:tcPr>
          <w:p w:rsidR="0018722C">
            <w:pPr>
              <w:pStyle w:val="affff9"/>
              <w:topLinePunct/>
              <w:ind w:leftChars="0" w:left="0" w:rightChars="0" w:right="0" w:firstLineChars="0" w:firstLine="0"/>
              <w:spacing w:line="240" w:lineRule="atLeast"/>
            </w:pPr>
            <w:r>
              <w:t>259.77</w:t>
            </w:r>
          </w:p>
        </w:tc>
      </w:tr>
      <w:tr>
        <w:tc>
          <w:tcPr>
            <w:tcW w:w="739" w:type="pct"/>
            <w:vAlign w:val="center"/>
          </w:tcPr>
          <w:p w:rsidR="0018722C">
            <w:pPr>
              <w:pStyle w:val="ac"/>
              <w:topLinePunct/>
              <w:ind w:leftChars="0" w:left="0" w:rightChars="0" w:right="0" w:firstLineChars="0" w:firstLine="0"/>
              <w:spacing w:line="240" w:lineRule="atLeast"/>
            </w:pPr>
            <w:r>
              <w:t>C19</w:t>
            </w:r>
          </w:p>
        </w:tc>
        <w:tc>
          <w:tcPr>
            <w:tcW w:w="670" w:type="pct"/>
            <w:vAlign w:val="center"/>
          </w:tcPr>
          <w:p w:rsidR="0018722C">
            <w:pPr>
              <w:pStyle w:val="affff9"/>
              <w:topLinePunct/>
              <w:ind w:leftChars="0" w:left="0" w:rightChars="0" w:right="0" w:firstLineChars="0" w:firstLine="0"/>
              <w:spacing w:line="240" w:lineRule="atLeast"/>
            </w:pPr>
            <w:r>
              <w:t>77.11</w:t>
            </w:r>
          </w:p>
        </w:tc>
        <w:tc>
          <w:tcPr>
            <w:tcW w:w="714" w:type="pct"/>
            <w:vAlign w:val="center"/>
          </w:tcPr>
          <w:p w:rsidR="0018722C">
            <w:pPr>
              <w:pStyle w:val="affff9"/>
              <w:topLinePunct/>
              <w:ind w:leftChars="0" w:left="0" w:rightChars="0" w:right="0" w:firstLineChars="0" w:firstLine="0"/>
              <w:spacing w:line="240" w:lineRule="atLeast"/>
            </w:pPr>
            <w:r>
              <w:t>82.94</w:t>
            </w:r>
          </w:p>
        </w:tc>
        <w:tc>
          <w:tcPr>
            <w:tcW w:w="706" w:type="pct"/>
            <w:vAlign w:val="center"/>
          </w:tcPr>
          <w:p w:rsidR="0018722C">
            <w:pPr>
              <w:pStyle w:val="affff9"/>
              <w:topLinePunct/>
              <w:ind w:leftChars="0" w:left="0" w:rightChars="0" w:right="0" w:firstLineChars="0" w:firstLine="0"/>
              <w:spacing w:line="240" w:lineRule="atLeast"/>
            </w:pPr>
            <w:r>
              <w:t>93.57</w:t>
            </w:r>
          </w:p>
        </w:tc>
        <w:tc>
          <w:tcPr>
            <w:tcW w:w="716" w:type="pct"/>
            <w:vAlign w:val="center"/>
          </w:tcPr>
          <w:p w:rsidR="0018722C">
            <w:pPr>
              <w:pStyle w:val="affff9"/>
              <w:topLinePunct/>
              <w:ind w:leftChars="0" w:left="0" w:rightChars="0" w:right="0" w:firstLineChars="0" w:firstLine="0"/>
              <w:spacing w:line="240" w:lineRule="atLeast"/>
            </w:pPr>
            <w:r>
              <w:t>109.44</w:t>
            </w:r>
          </w:p>
        </w:tc>
        <w:tc>
          <w:tcPr>
            <w:tcW w:w="726" w:type="pct"/>
            <w:vAlign w:val="center"/>
          </w:tcPr>
          <w:p w:rsidR="0018722C">
            <w:pPr>
              <w:pStyle w:val="affff9"/>
              <w:topLinePunct/>
              <w:ind w:leftChars="0" w:left="0" w:rightChars="0" w:right="0" w:firstLineChars="0" w:firstLine="0"/>
              <w:spacing w:line="240" w:lineRule="atLeast"/>
            </w:pPr>
            <w:r>
              <w:t>136.69</w:t>
            </w:r>
          </w:p>
        </w:tc>
        <w:tc>
          <w:tcPr>
            <w:tcW w:w="730" w:type="pct"/>
            <w:vAlign w:val="center"/>
          </w:tcPr>
          <w:p w:rsidR="0018722C">
            <w:pPr>
              <w:pStyle w:val="affff9"/>
              <w:topLinePunct/>
              <w:ind w:leftChars="0" w:left="0" w:rightChars="0" w:right="0" w:firstLineChars="0" w:firstLine="0"/>
              <w:spacing w:line="240" w:lineRule="atLeast"/>
            </w:pPr>
            <w:r>
              <w:t>160.99</w:t>
            </w:r>
          </w:p>
        </w:tc>
      </w:tr>
      <w:tr>
        <w:tc>
          <w:tcPr>
            <w:tcW w:w="739" w:type="pct"/>
            <w:vAlign w:val="center"/>
          </w:tcPr>
          <w:p w:rsidR="0018722C">
            <w:pPr>
              <w:pStyle w:val="ac"/>
              <w:topLinePunct/>
              <w:ind w:leftChars="0" w:left="0" w:rightChars="0" w:right="0" w:firstLineChars="0" w:firstLine="0"/>
              <w:spacing w:line="240" w:lineRule="atLeast"/>
            </w:pPr>
            <w:r>
              <w:t>C21</w:t>
            </w:r>
          </w:p>
        </w:tc>
        <w:tc>
          <w:tcPr>
            <w:tcW w:w="670" w:type="pct"/>
            <w:vAlign w:val="center"/>
          </w:tcPr>
          <w:p w:rsidR="0018722C">
            <w:pPr>
              <w:pStyle w:val="affff9"/>
              <w:topLinePunct/>
              <w:ind w:leftChars="0" w:left="0" w:rightChars="0" w:right="0" w:firstLineChars="0" w:firstLine="0"/>
              <w:spacing w:line="240" w:lineRule="atLeast"/>
            </w:pPr>
            <w:r>
              <w:t>304.52</w:t>
            </w:r>
          </w:p>
        </w:tc>
        <w:tc>
          <w:tcPr>
            <w:tcW w:w="714" w:type="pct"/>
            <w:vAlign w:val="center"/>
          </w:tcPr>
          <w:p w:rsidR="0018722C">
            <w:pPr>
              <w:pStyle w:val="affff9"/>
              <w:topLinePunct/>
              <w:ind w:leftChars="0" w:left="0" w:rightChars="0" w:right="0" w:firstLineChars="0" w:firstLine="0"/>
              <w:spacing w:line="240" w:lineRule="atLeast"/>
            </w:pPr>
            <w:r>
              <w:t>380.35</w:t>
            </w:r>
          </w:p>
        </w:tc>
        <w:tc>
          <w:tcPr>
            <w:tcW w:w="706" w:type="pct"/>
            <w:vAlign w:val="center"/>
          </w:tcPr>
          <w:p w:rsidR="0018722C">
            <w:pPr>
              <w:pStyle w:val="affff9"/>
              <w:topLinePunct/>
              <w:ind w:leftChars="0" w:left="0" w:rightChars="0" w:right="0" w:firstLineChars="0" w:firstLine="0"/>
              <w:spacing w:line="240" w:lineRule="atLeast"/>
            </w:pPr>
            <w:r>
              <w:t>538.02</w:t>
            </w:r>
          </w:p>
        </w:tc>
        <w:tc>
          <w:tcPr>
            <w:tcW w:w="716" w:type="pct"/>
            <w:vAlign w:val="center"/>
          </w:tcPr>
          <w:p w:rsidR="0018722C">
            <w:pPr>
              <w:pStyle w:val="affff9"/>
              <w:topLinePunct/>
              <w:ind w:leftChars="0" w:left="0" w:rightChars="0" w:right="0" w:firstLineChars="0" w:firstLine="0"/>
              <w:spacing w:line="240" w:lineRule="atLeast"/>
            </w:pPr>
            <w:r>
              <w:t>658.81</w:t>
            </w:r>
          </w:p>
        </w:tc>
        <w:tc>
          <w:tcPr>
            <w:tcW w:w="726" w:type="pct"/>
            <w:vAlign w:val="center"/>
          </w:tcPr>
          <w:p w:rsidR="0018722C">
            <w:pPr>
              <w:pStyle w:val="affff9"/>
              <w:topLinePunct/>
              <w:ind w:leftChars="0" w:left="0" w:rightChars="0" w:right="0" w:firstLineChars="0" w:firstLine="0"/>
              <w:spacing w:line="240" w:lineRule="atLeast"/>
            </w:pPr>
            <w:r>
              <w:t>618.52</w:t>
            </w:r>
          </w:p>
        </w:tc>
        <w:tc>
          <w:tcPr>
            <w:tcW w:w="730" w:type="pct"/>
            <w:vAlign w:val="center"/>
          </w:tcPr>
          <w:p w:rsidR="0018722C">
            <w:pPr>
              <w:pStyle w:val="affff9"/>
              <w:topLinePunct/>
              <w:ind w:leftChars="0" w:left="0" w:rightChars="0" w:right="0" w:firstLineChars="0" w:firstLine="0"/>
              <w:spacing w:line="240" w:lineRule="atLeast"/>
            </w:pPr>
            <w:r>
              <w:t>736.83</w:t>
            </w:r>
          </w:p>
        </w:tc>
      </w:tr>
      <w:tr>
        <w:tc>
          <w:tcPr>
            <w:tcW w:w="739" w:type="pct"/>
            <w:vAlign w:val="center"/>
          </w:tcPr>
          <w:p w:rsidR="0018722C">
            <w:pPr>
              <w:pStyle w:val="ac"/>
              <w:topLinePunct/>
              <w:ind w:leftChars="0" w:left="0" w:rightChars="0" w:right="0" w:firstLineChars="0" w:firstLine="0"/>
              <w:spacing w:line="240" w:lineRule="atLeast"/>
            </w:pPr>
            <w:r>
              <w:t>C23</w:t>
            </w:r>
          </w:p>
        </w:tc>
        <w:tc>
          <w:tcPr>
            <w:tcW w:w="670" w:type="pct"/>
            <w:vAlign w:val="center"/>
          </w:tcPr>
          <w:p w:rsidR="0018722C">
            <w:pPr>
              <w:pStyle w:val="affff9"/>
              <w:topLinePunct/>
              <w:ind w:leftChars="0" w:left="0" w:rightChars="0" w:right="0" w:firstLineChars="0" w:firstLine="0"/>
              <w:spacing w:line="240" w:lineRule="atLeast"/>
            </w:pPr>
            <w:r>
              <w:t>163.25</w:t>
            </w:r>
          </w:p>
        </w:tc>
        <w:tc>
          <w:tcPr>
            <w:tcW w:w="714" w:type="pct"/>
            <w:vAlign w:val="center"/>
          </w:tcPr>
          <w:p w:rsidR="0018722C">
            <w:pPr>
              <w:pStyle w:val="affff9"/>
              <w:topLinePunct/>
              <w:ind w:leftChars="0" w:left="0" w:rightChars="0" w:right="0" w:firstLineChars="0" w:firstLine="0"/>
              <w:spacing w:line="240" w:lineRule="atLeast"/>
            </w:pPr>
            <w:r>
              <w:t>218.22</w:t>
            </w:r>
          </w:p>
        </w:tc>
        <w:tc>
          <w:tcPr>
            <w:tcW w:w="706" w:type="pct"/>
            <w:vAlign w:val="center"/>
          </w:tcPr>
          <w:p w:rsidR="0018722C">
            <w:pPr>
              <w:pStyle w:val="affff9"/>
              <w:topLinePunct/>
              <w:ind w:leftChars="0" w:left="0" w:rightChars="0" w:right="0" w:firstLineChars="0" w:firstLine="0"/>
              <w:spacing w:line="240" w:lineRule="atLeast"/>
            </w:pPr>
            <w:r>
              <w:t>307.86</w:t>
            </w:r>
          </w:p>
        </w:tc>
        <w:tc>
          <w:tcPr>
            <w:tcW w:w="716" w:type="pct"/>
            <w:vAlign w:val="center"/>
          </w:tcPr>
          <w:p w:rsidR="0018722C">
            <w:pPr>
              <w:pStyle w:val="affff9"/>
              <w:topLinePunct/>
              <w:ind w:leftChars="0" w:left="0" w:rightChars="0" w:right="0" w:firstLineChars="0" w:firstLine="0"/>
              <w:spacing w:line="240" w:lineRule="atLeast"/>
            </w:pPr>
            <w:r>
              <w:t>413.28</w:t>
            </w:r>
          </w:p>
        </w:tc>
        <w:tc>
          <w:tcPr>
            <w:tcW w:w="726" w:type="pct"/>
            <w:vAlign w:val="center"/>
          </w:tcPr>
          <w:p w:rsidR="0018722C">
            <w:pPr>
              <w:pStyle w:val="affff9"/>
              <w:topLinePunct/>
              <w:ind w:leftChars="0" w:left="0" w:rightChars="0" w:right="0" w:firstLineChars="0" w:firstLine="0"/>
              <w:spacing w:line="240" w:lineRule="atLeast"/>
            </w:pPr>
            <w:r>
              <w:t>725.69</w:t>
            </w:r>
          </w:p>
        </w:tc>
        <w:tc>
          <w:tcPr>
            <w:tcW w:w="730" w:type="pct"/>
            <w:vAlign w:val="center"/>
          </w:tcPr>
          <w:p w:rsidR="0018722C">
            <w:pPr>
              <w:pStyle w:val="affff9"/>
              <w:topLinePunct/>
              <w:ind w:leftChars="0" w:left="0" w:rightChars="0" w:right="0" w:firstLineChars="0" w:firstLine="0"/>
              <w:spacing w:line="240" w:lineRule="atLeast"/>
            </w:pPr>
            <w:r>
              <w:t>541.80</w:t>
            </w:r>
          </w:p>
        </w:tc>
      </w:tr>
      <w:tr>
        <w:tc>
          <w:tcPr>
            <w:tcW w:w="739" w:type="pct"/>
            <w:vAlign w:val="center"/>
          </w:tcPr>
          <w:p w:rsidR="0018722C">
            <w:pPr>
              <w:pStyle w:val="ac"/>
              <w:topLinePunct/>
              <w:ind w:leftChars="0" w:left="0" w:rightChars="0" w:right="0" w:firstLineChars="0" w:firstLine="0"/>
              <w:spacing w:line="240" w:lineRule="atLeast"/>
            </w:pPr>
            <w:r>
              <w:t>C25</w:t>
            </w:r>
          </w:p>
        </w:tc>
        <w:tc>
          <w:tcPr>
            <w:tcW w:w="670" w:type="pct"/>
            <w:vAlign w:val="center"/>
          </w:tcPr>
          <w:p w:rsidR="0018722C">
            <w:pPr>
              <w:pStyle w:val="affff9"/>
              <w:topLinePunct/>
              <w:ind w:leftChars="0" w:left="0" w:rightChars="0" w:right="0" w:firstLineChars="0" w:firstLine="0"/>
              <w:spacing w:line="240" w:lineRule="atLeast"/>
            </w:pPr>
            <w:r>
              <w:t>98.74</w:t>
            </w:r>
          </w:p>
        </w:tc>
        <w:tc>
          <w:tcPr>
            <w:tcW w:w="714" w:type="pct"/>
            <w:vAlign w:val="center"/>
          </w:tcPr>
          <w:p w:rsidR="0018722C">
            <w:pPr>
              <w:pStyle w:val="affff9"/>
              <w:topLinePunct/>
              <w:ind w:leftChars="0" w:left="0" w:rightChars="0" w:right="0" w:firstLineChars="0" w:firstLine="0"/>
              <w:spacing w:line="240" w:lineRule="atLeast"/>
            </w:pPr>
            <w:r>
              <w:t>135.57</w:t>
            </w:r>
          </w:p>
        </w:tc>
        <w:tc>
          <w:tcPr>
            <w:tcW w:w="706" w:type="pct"/>
            <w:vAlign w:val="center"/>
          </w:tcPr>
          <w:p w:rsidR="0018722C">
            <w:pPr>
              <w:pStyle w:val="affff9"/>
              <w:topLinePunct/>
              <w:ind w:leftChars="0" w:left="0" w:rightChars="0" w:right="0" w:firstLineChars="0" w:firstLine="0"/>
              <w:spacing w:line="240" w:lineRule="atLeast"/>
            </w:pPr>
            <w:r>
              <w:t>182.44</w:t>
            </w:r>
          </w:p>
        </w:tc>
        <w:tc>
          <w:tcPr>
            <w:tcW w:w="716" w:type="pct"/>
            <w:vAlign w:val="center"/>
          </w:tcPr>
          <w:p w:rsidR="0018722C">
            <w:pPr>
              <w:pStyle w:val="affff9"/>
              <w:topLinePunct/>
              <w:ind w:leftChars="0" w:left="0" w:rightChars="0" w:right="0" w:firstLineChars="0" w:firstLine="0"/>
              <w:spacing w:line="240" w:lineRule="atLeast"/>
            </w:pPr>
            <w:r>
              <w:t>232.62</w:t>
            </w:r>
          </w:p>
        </w:tc>
        <w:tc>
          <w:tcPr>
            <w:tcW w:w="726" w:type="pct"/>
            <w:vAlign w:val="center"/>
          </w:tcPr>
          <w:p w:rsidR="0018722C">
            <w:pPr>
              <w:pStyle w:val="affff9"/>
              <w:topLinePunct/>
              <w:ind w:leftChars="0" w:left="0" w:rightChars="0" w:right="0" w:firstLineChars="0" w:firstLine="0"/>
              <w:spacing w:line="240" w:lineRule="atLeast"/>
            </w:pPr>
            <w:r>
              <w:t>311.20</w:t>
            </w:r>
          </w:p>
        </w:tc>
        <w:tc>
          <w:tcPr>
            <w:tcW w:w="730" w:type="pct"/>
            <w:vAlign w:val="center"/>
          </w:tcPr>
          <w:p w:rsidR="0018722C">
            <w:pPr>
              <w:pStyle w:val="affff9"/>
              <w:topLinePunct/>
              <w:ind w:leftChars="0" w:left="0" w:rightChars="0" w:right="0" w:firstLineChars="0" w:firstLine="0"/>
              <w:spacing w:line="240" w:lineRule="atLeast"/>
            </w:pPr>
            <w:r>
              <w:t>401.20</w:t>
            </w:r>
          </w:p>
        </w:tc>
      </w:tr>
      <w:tr>
        <w:tc>
          <w:tcPr>
            <w:tcW w:w="739" w:type="pct"/>
            <w:vAlign w:val="center"/>
          </w:tcPr>
          <w:p w:rsidR="0018722C">
            <w:pPr>
              <w:pStyle w:val="ac"/>
              <w:topLinePunct/>
              <w:ind w:leftChars="0" w:left="0" w:rightChars="0" w:right="0" w:firstLineChars="0" w:firstLine="0"/>
              <w:spacing w:line="240" w:lineRule="atLeast"/>
            </w:pPr>
            <w:r>
              <w:t>C27</w:t>
            </w:r>
          </w:p>
        </w:tc>
        <w:tc>
          <w:tcPr>
            <w:tcW w:w="670" w:type="pct"/>
            <w:vAlign w:val="center"/>
          </w:tcPr>
          <w:p w:rsidR="0018722C">
            <w:pPr>
              <w:pStyle w:val="affff9"/>
              <w:topLinePunct/>
              <w:ind w:leftChars="0" w:left="0" w:rightChars="0" w:right="0" w:firstLineChars="0" w:firstLine="0"/>
              <w:spacing w:line="240" w:lineRule="atLeast"/>
            </w:pPr>
            <w:r>
              <w:t>127.48</w:t>
            </w:r>
          </w:p>
        </w:tc>
        <w:tc>
          <w:tcPr>
            <w:tcW w:w="714" w:type="pct"/>
            <w:vAlign w:val="center"/>
          </w:tcPr>
          <w:p w:rsidR="0018722C">
            <w:pPr>
              <w:pStyle w:val="affff9"/>
              <w:topLinePunct/>
              <w:ind w:leftChars="0" w:left="0" w:rightChars="0" w:right="0" w:firstLineChars="0" w:firstLine="0"/>
              <w:spacing w:line="240" w:lineRule="atLeast"/>
            </w:pPr>
            <w:r>
              <w:t>160.69</w:t>
            </w:r>
          </w:p>
        </w:tc>
        <w:tc>
          <w:tcPr>
            <w:tcW w:w="706" w:type="pct"/>
            <w:vAlign w:val="center"/>
          </w:tcPr>
          <w:p w:rsidR="0018722C">
            <w:pPr>
              <w:pStyle w:val="affff9"/>
              <w:topLinePunct/>
              <w:ind w:leftChars="0" w:left="0" w:rightChars="0" w:right="0" w:firstLineChars="0" w:firstLine="0"/>
              <w:spacing w:line="240" w:lineRule="atLeast"/>
            </w:pPr>
            <w:r>
              <w:t>217.97</w:t>
            </w:r>
          </w:p>
        </w:tc>
        <w:tc>
          <w:tcPr>
            <w:tcW w:w="716" w:type="pct"/>
            <w:vAlign w:val="center"/>
          </w:tcPr>
          <w:p w:rsidR="0018722C">
            <w:pPr>
              <w:pStyle w:val="affff9"/>
              <w:topLinePunct/>
              <w:ind w:leftChars="0" w:left="0" w:rightChars="0" w:right="0" w:firstLineChars="0" w:firstLine="0"/>
              <w:spacing w:line="240" w:lineRule="atLeast"/>
            </w:pPr>
            <w:r>
              <w:t>250.53</w:t>
            </w:r>
          </w:p>
        </w:tc>
        <w:tc>
          <w:tcPr>
            <w:tcW w:w="726" w:type="pct"/>
            <w:vAlign w:val="center"/>
          </w:tcPr>
          <w:p w:rsidR="0018722C">
            <w:pPr>
              <w:pStyle w:val="affff9"/>
              <w:topLinePunct/>
              <w:ind w:leftChars="0" w:left="0" w:rightChars="0" w:right="0" w:firstLineChars="0" w:firstLine="0"/>
              <w:spacing w:line="240" w:lineRule="atLeast"/>
            </w:pPr>
            <w:r>
              <w:t>300.47</w:t>
            </w:r>
          </w:p>
        </w:tc>
        <w:tc>
          <w:tcPr>
            <w:tcW w:w="730" w:type="pct"/>
            <w:vAlign w:val="center"/>
          </w:tcPr>
          <w:p w:rsidR="0018722C">
            <w:pPr>
              <w:pStyle w:val="affff9"/>
              <w:topLinePunct/>
              <w:ind w:leftChars="0" w:left="0" w:rightChars="0" w:right="0" w:firstLineChars="0" w:firstLine="0"/>
              <w:spacing w:line="240" w:lineRule="atLeast"/>
            </w:pPr>
            <w:r>
              <w:t>347.50</w:t>
            </w:r>
          </w:p>
        </w:tc>
      </w:tr>
      <w:tr>
        <w:tc>
          <w:tcPr>
            <w:tcW w:w="739" w:type="pct"/>
            <w:vAlign w:val="center"/>
          </w:tcPr>
          <w:p w:rsidR="0018722C">
            <w:pPr>
              <w:pStyle w:val="ac"/>
              <w:topLinePunct/>
              <w:ind w:leftChars="0" w:left="0" w:rightChars="0" w:right="0" w:firstLineChars="0" w:firstLine="0"/>
              <w:spacing w:line="240" w:lineRule="atLeast"/>
            </w:pPr>
            <w:r>
              <w:t>C29</w:t>
            </w:r>
          </w:p>
        </w:tc>
        <w:tc>
          <w:tcPr>
            <w:tcW w:w="670" w:type="pct"/>
            <w:vAlign w:val="center"/>
          </w:tcPr>
          <w:p w:rsidR="0018722C">
            <w:pPr>
              <w:pStyle w:val="affff9"/>
              <w:topLinePunct/>
              <w:ind w:leftChars="0" w:left="0" w:rightChars="0" w:right="0" w:firstLineChars="0" w:firstLine="0"/>
              <w:spacing w:line="240" w:lineRule="atLeast"/>
            </w:pPr>
            <w:r>
              <w:t>30.56</w:t>
            </w:r>
          </w:p>
        </w:tc>
        <w:tc>
          <w:tcPr>
            <w:tcW w:w="714" w:type="pct"/>
            <w:vAlign w:val="center"/>
          </w:tcPr>
          <w:p w:rsidR="0018722C">
            <w:pPr>
              <w:pStyle w:val="affff9"/>
              <w:topLinePunct/>
              <w:ind w:leftChars="0" w:left="0" w:rightChars="0" w:right="0" w:firstLineChars="0" w:firstLine="0"/>
              <w:spacing w:line="240" w:lineRule="atLeast"/>
            </w:pPr>
            <w:r>
              <w:t>44.71</w:t>
            </w:r>
          </w:p>
        </w:tc>
        <w:tc>
          <w:tcPr>
            <w:tcW w:w="706" w:type="pct"/>
            <w:vAlign w:val="center"/>
          </w:tcPr>
          <w:p w:rsidR="0018722C">
            <w:pPr>
              <w:pStyle w:val="affff9"/>
              <w:topLinePunct/>
              <w:ind w:leftChars="0" w:left="0" w:rightChars="0" w:right="0" w:firstLineChars="0" w:firstLine="0"/>
              <w:spacing w:line="240" w:lineRule="atLeast"/>
            </w:pPr>
            <w:r>
              <w:t>72.62</w:t>
            </w:r>
          </w:p>
        </w:tc>
        <w:tc>
          <w:tcPr>
            <w:tcW w:w="716" w:type="pct"/>
            <w:vAlign w:val="center"/>
          </w:tcPr>
          <w:p w:rsidR="0018722C">
            <w:pPr>
              <w:pStyle w:val="affff9"/>
              <w:topLinePunct/>
              <w:ind w:leftChars="0" w:left="0" w:rightChars="0" w:right="0" w:firstLineChars="0" w:firstLine="0"/>
              <w:spacing w:line="240" w:lineRule="atLeast"/>
            </w:pPr>
            <w:r>
              <w:t>82.10</w:t>
            </w:r>
          </w:p>
        </w:tc>
        <w:tc>
          <w:tcPr>
            <w:tcW w:w="726" w:type="pct"/>
            <w:vAlign w:val="center"/>
          </w:tcPr>
          <w:p w:rsidR="0018722C">
            <w:pPr>
              <w:pStyle w:val="affff9"/>
              <w:topLinePunct/>
              <w:ind w:leftChars="0" w:left="0" w:rightChars="0" w:right="0" w:firstLineChars="0" w:firstLine="0"/>
              <w:spacing w:line="240" w:lineRule="atLeast"/>
            </w:pPr>
            <w:r>
              <w:t>124.29</w:t>
            </w:r>
          </w:p>
        </w:tc>
        <w:tc>
          <w:tcPr>
            <w:tcW w:w="730" w:type="pct"/>
            <w:vAlign w:val="center"/>
          </w:tcPr>
          <w:p w:rsidR="0018722C">
            <w:pPr>
              <w:pStyle w:val="affff9"/>
              <w:topLinePunct/>
              <w:ind w:leftChars="0" w:left="0" w:rightChars="0" w:right="0" w:firstLineChars="0" w:firstLine="0"/>
              <w:spacing w:line="240" w:lineRule="atLeast"/>
            </w:pPr>
            <w:r>
              <w:t>126.89</w:t>
            </w:r>
          </w:p>
        </w:tc>
      </w:tr>
      <w:tr>
        <w:tc>
          <w:tcPr>
            <w:tcW w:w="739" w:type="pct"/>
            <w:vAlign w:val="center"/>
          </w:tcPr>
          <w:p w:rsidR="0018722C">
            <w:pPr>
              <w:pStyle w:val="ac"/>
              <w:topLinePunct/>
              <w:ind w:leftChars="0" w:left="0" w:rightChars="0" w:right="0" w:firstLineChars="0" w:firstLine="0"/>
              <w:spacing w:line="240" w:lineRule="atLeast"/>
            </w:pPr>
            <w:r>
              <w:t>C31</w:t>
            </w:r>
          </w:p>
        </w:tc>
        <w:tc>
          <w:tcPr>
            <w:tcW w:w="670" w:type="pct"/>
            <w:vAlign w:val="center"/>
          </w:tcPr>
          <w:p w:rsidR="0018722C">
            <w:pPr>
              <w:pStyle w:val="affff9"/>
              <w:topLinePunct/>
              <w:ind w:leftChars="0" w:left="0" w:rightChars="0" w:right="0" w:firstLineChars="0" w:firstLine="0"/>
              <w:spacing w:line="240" w:lineRule="atLeast"/>
            </w:pPr>
            <w:r>
              <w:t>101.34</w:t>
            </w:r>
          </w:p>
        </w:tc>
        <w:tc>
          <w:tcPr>
            <w:tcW w:w="714" w:type="pct"/>
            <w:vAlign w:val="center"/>
          </w:tcPr>
          <w:p w:rsidR="0018722C">
            <w:pPr>
              <w:pStyle w:val="affff9"/>
              <w:topLinePunct/>
              <w:ind w:leftChars="0" w:left="0" w:rightChars="0" w:right="0" w:firstLineChars="0" w:firstLine="0"/>
              <w:spacing w:line="240" w:lineRule="atLeast"/>
            </w:pPr>
            <w:r>
              <w:t>118.69</w:t>
            </w:r>
          </w:p>
        </w:tc>
        <w:tc>
          <w:tcPr>
            <w:tcW w:w="706" w:type="pct"/>
            <w:vAlign w:val="center"/>
          </w:tcPr>
          <w:p w:rsidR="0018722C">
            <w:pPr>
              <w:pStyle w:val="affff9"/>
              <w:topLinePunct/>
              <w:ind w:leftChars="0" w:left="0" w:rightChars="0" w:right="0" w:firstLineChars="0" w:firstLine="0"/>
              <w:spacing w:line="240" w:lineRule="atLeast"/>
            </w:pPr>
            <w:r>
              <w:t>170.01</w:t>
            </w:r>
          </w:p>
        </w:tc>
        <w:tc>
          <w:tcPr>
            <w:tcW w:w="716" w:type="pct"/>
            <w:vAlign w:val="center"/>
          </w:tcPr>
          <w:p w:rsidR="0018722C">
            <w:pPr>
              <w:pStyle w:val="affff9"/>
              <w:topLinePunct/>
              <w:ind w:leftChars="0" w:left="0" w:rightChars="0" w:right="0" w:firstLineChars="0" w:firstLine="0"/>
              <w:spacing w:line="240" w:lineRule="atLeast"/>
            </w:pPr>
            <w:r>
              <w:t>213.43</w:t>
            </w:r>
          </w:p>
        </w:tc>
        <w:tc>
          <w:tcPr>
            <w:tcW w:w="726" w:type="pct"/>
            <w:vAlign w:val="center"/>
          </w:tcPr>
          <w:p w:rsidR="0018722C">
            <w:pPr>
              <w:pStyle w:val="affff9"/>
              <w:topLinePunct/>
              <w:ind w:leftChars="0" w:left="0" w:rightChars="0" w:right="0" w:firstLineChars="0" w:firstLine="0"/>
              <w:spacing w:line="240" w:lineRule="atLeast"/>
            </w:pPr>
            <w:r>
              <w:t>263.59</w:t>
            </w:r>
          </w:p>
        </w:tc>
        <w:tc>
          <w:tcPr>
            <w:tcW w:w="730" w:type="pct"/>
            <w:vAlign w:val="center"/>
          </w:tcPr>
          <w:p w:rsidR="0018722C">
            <w:pPr>
              <w:pStyle w:val="affff9"/>
              <w:topLinePunct/>
              <w:ind w:leftChars="0" w:left="0" w:rightChars="0" w:right="0" w:firstLineChars="0" w:firstLine="0"/>
              <w:spacing w:line="240" w:lineRule="atLeast"/>
            </w:pPr>
            <w:r>
              <w:t>261.83</w:t>
            </w:r>
          </w:p>
        </w:tc>
      </w:tr>
      <w:tr>
        <w:tc>
          <w:tcPr>
            <w:tcW w:w="739" w:type="pct"/>
            <w:vAlign w:val="center"/>
          </w:tcPr>
          <w:p w:rsidR="0018722C">
            <w:pPr>
              <w:pStyle w:val="ac"/>
              <w:topLinePunct/>
              <w:ind w:leftChars="0" w:left="0" w:rightChars="0" w:right="0" w:firstLineChars="0" w:firstLine="0"/>
              <w:spacing w:line="240" w:lineRule="atLeast"/>
            </w:pPr>
            <w:r>
              <w:t>C33</w:t>
            </w:r>
          </w:p>
        </w:tc>
        <w:tc>
          <w:tcPr>
            <w:tcW w:w="670" w:type="pct"/>
            <w:vAlign w:val="center"/>
          </w:tcPr>
          <w:p w:rsidR="0018722C">
            <w:pPr>
              <w:pStyle w:val="affff9"/>
              <w:topLinePunct/>
              <w:ind w:leftChars="0" w:left="0" w:rightChars="0" w:right="0" w:firstLineChars="0" w:firstLine="0"/>
              <w:spacing w:line="240" w:lineRule="atLeast"/>
            </w:pPr>
            <w:r>
              <w:t>59.62</w:t>
            </w:r>
          </w:p>
        </w:tc>
        <w:tc>
          <w:tcPr>
            <w:tcW w:w="714" w:type="pct"/>
            <w:vAlign w:val="center"/>
          </w:tcPr>
          <w:p w:rsidR="0018722C">
            <w:pPr>
              <w:pStyle w:val="affff9"/>
              <w:topLinePunct/>
              <w:ind w:leftChars="0" w:left="0" w:rightChars="0" w:right="0" w:firstLineChars="0" w:firstLine="0"/>
              <w:spacing w:line="240" w:lineRule="atLeast"/>
            </w:pPr>
            <w:r>
              <w:t>67.18</w:t>
            </w:r>
          </w:p>
        </w:tc>
        <w:tc>
          <w:tcPr>
            <w:tcW w:w="706" w:type="pct"/>
            <w:vAlign w:val="center"/>
          </w:tcPr>
          <w:p w:rsidR="0018722C">
            <w:pPr>
              <w:pStyle w:val="affff9"/>
              <w:topLinePunct/>
              <w:ind w:leftChars="0" w:left="0" w:rightChars="0" w:right="0" w:firstLineChars="0" w:firstLine="0"/>
              <w:spacing w:line="240" w:lineRule="atLeast"/>
            </w:pPr>
            <w:r>
              <w:t>90.41</w:t>
            </w:r>
          </w:p>
        </w:tc>
        <w:tc>
          <w:tcPr>
            <w:tcW w:w="716" w:type="pct"/>
            <w:vAlign w:val="center"/>
          </w:tcPr>
          <w:p w:rsidR="0018722C">
            <w:pPr>
              <w:pStyle w:val="affff9"/>
              <w:topLinePunct/>
              <w:ind w:leftChars="0" w:left="0" w:rightChars="0" w:right="0" w:firstLineChars="0" w:firstLine="0"/>
              <w:spacing w:line="240" w:lineRule="atLeast"/>
            </w:pPr>
            <w:r>
              <w:t>96.57</w:t>
            </w:r>
          </w:p>
        </w:tc>
        <w:tc>
          <w:tcPr>
            <w:tcW w:w="726" w:type="pct"/>
            <w:vAlign w:val="center"/>
          </w:tcPr>
          <w:p w:rsidR="0018722C">
            <w:pPr>
              <w:pStyle w:val="affff9"/>
              <w:topLinePunct/>
              <w:ind w:leftChars="0" w:left="0" w:rightChars="0" w:right="0" w:firstLineChars="0" w:firstLine="0"/>
              <w:spacing w:line="240" w:lineRule="atLeast"/>
            </w:pPr>
            <w:r>
              <w:t>134.55</w:t>
            </w:r>
          </w:p>
        </w:tc>
        <w:tc>
          <w:tcPr>
            <w:tcW w:w="730" w:type="pct"/>
            <w:vAlign w:val="center"/>
          </w:tcPr>
          <w:p w:rsidR="0018722C">
            <w:pPr>
              <w:pStyle w:val="affff9"/>
              <w:topLinePunct/>
              <w:ind w:leftChars="0" w:left="0" w:rightChars="0" w:right="0" w:firstLineChars="0" w:firstLine="0"/>
              <w:spacing w:line="240" w:lineRule="atLeast"/>
            </w:pPr>
            <w:r>
              <w:t>231.91</w:t>
            </w:r>
          </w:p>
        </w:tc>
      </w:tr>
      <w:tr>
        <w:tc>
          <w:tcPr>
            <w:tcW w:w="739" w:type="pct"/>
            <w:vAlign w:val="center"/>
          </w:tcPr>
          <w:p w:rsidR="0018722C">
            <w:pPr>
              <w:pStyle w:val="ac"/>
              <w:topLinePunct/>
              <w:ind w:leftChars="0" w:left="0" w:rightChars="0" w:right="0" w:firstLineChars="0" w:firstLine="0"/>
              <w:spacing w:line="240" w:lineRule="atLeast"/>
            </w:pPr>
            <w:r>
              <w:t>C35</w:t>
            </w:r>
          </w:p>
        </w:tc>
        <w:tc>
          <w:tcPr>
            <w:tcW w:w="670" w:type="pct"/>
            <w:vAlign w:val="center"/>
          </w:tcPr>
          <w:p w:rsidR="0018722C">
            <w:pPr>
              <w:pStyle w:val="affff9"/>
              <w:topLinePunct/>
              <w:ind w:leftChars="0" w:left="0" w:rightChars="0" w:right="0" w:firstLineChars="0" w:firstLine="0"/>
              <w:spacing w:line="240" w:lineRule="atLeast"/>
            </w:pPr>
            <w:r>
              <w:t>30.89</w:t>
            </w:r>
          </w:p>
        </w:tc>
        <w:tc>
          <w:tcPr>
            <w:tcW w:w="714" w:type="pct"/>
            <w:vAlign w:val="center"/>
          </w:tcPr>
          <w:p w:rsidR="0018722C">
            <w:pPr>
              <w:pStyle w:val="affff9"/>
              <w:topLinePunct/>
              <w:ind w:leftChars="0" w:left="0" w:rightChars="0" w:right="0" w:firstLineChars="0" w:firstLine="0"/>
              <w:spacing w:line="240" w:lineRule="atLeast"/>
            </w:pPr>
            <w:r>
              <w:t>43.64</w:t>
            </w:r>
          </w:p>
        </w:tc>
        <w:tc>
          <w:tcPr>
            <w:tcW w:w="706" w:type="pct"/>
            <w:vAlign w:val="center"/>
          </w:tcPr>
          <w:p w:rsidR="0018722C">
            <w:pPr>
              <w:pStyle w:val="affff9"/>
              <w:topLinePunct/>
              <w:ind w:leftChars="0" w:left="0" w:rightChars="0" w:right="0" w:firstLineChars="0" w:firstLine="0"/>
              <w:spacing w:line="240" w:lineRule="atLeast"/>
            </w:pPr>
            <w:r>
              <w:t>70.44</w:t>
            </w:r>
          </w:p>
        </w:tc>
        <w:tc>
          <w:tcPr>
            <w:tcW w:w="716" w:type="pct"/>
            <w:vAlign w:val="center"/>
          </w:tcPr>
          <w:p w:rsidR="0018722C">
            <w:pPr>
              <w:pStyle w:val="affff9"/>
              <w:topLinePunct/>
              <w:ind w:leftChars="0" w:left="0" w:rightChars="0" w:right="0" w:firstLineChars="0" w:firstLine="0"/>
              <w:spacing w:line="240" w:lineRule="atLeast"/>
            </w:pPr>
            <w:r>
              <w:t>87.06</w:t>
            </w:r>
          </w:p>
        </w:tc>
        <w:tc>
          <w:tcPr>
            <w:tcW w:w="726" w:type="pct"/>
            <w:vAlign w:val="center"/>
          </w:tcPr>
          <w:p w:rsidR="0018722C">
            <w:pPr>
              <w:pStyle w:val="affff9"/>
              <w:topLinePunct/>
              <w:ind w:leftChars="0" w:left="0" w:rightChars="0" w:right="0" w:firstLineChars="0" w:firstLine="0"/>
              <w:spacing w:line="240" w:lineRule="atLeast"/>
            </w:pPr>
            <w:r>
              <w:t>261.75</w:t>
            </w:r>
          </w:p>
        </w:tc>
        <w:tc>
          <w:tcPr>
            <w:tcW w:w="730" w:type="pct"/>
            <w:vAlign w:val="center"/>
          </w:tcPr>
          <w:p w:rsidR="0018722C">
            <w:pPr>
              <w:pStyle w:val="affff9"/>
              <w:topLinePunct/>
              <w:ind w:leftChars="0" w:left="0" w:rightChars="0" w:right="0" w:firstLineChars="0" w:firstLine="0"/>
              <w:spacing w:line="240" w:lineRule="atLeast"/>
            </w:pPr>
            <w:r>
              <w:t>416.84</w:t>
            </w:r>
          </w:p>
        </w:tc>
      </w:tr>
      <w:tr>
        <w:tc>
          <w:tcPr>
            <w:tcW w:w="739" w:type="pct"/>
            <w:vAlign w:val="center"/>
          </w:tcPr>
          <w:p w:rsidR="0018722C">
            <w:pPr>
              <w:pStyle w:val="ac"/>
              <w:topLinePunct/>
              <w:ind w:leftChars="0" w:left="0" w:rightChars="0" w:right="0" w:firstLineChars="0" w:firstLine="0"/>
              <w:spacing w:line="240" w:lineRule="atLeast"/>
            </w:pPr>
            <w:r>
              <w:t>C37</w:t>
            </w:r>
          </w:p>
        </w:tc>
        <w:tc>
          <w:tcPr>
            <w:tcW w:w="670" w:type="pct"/>
            <w:vAlign w:val="center"/>
          </w:tcPr>
          <w:p w:rsidR="0018722C">
            <w:pPr>
              <w:pStyle w:val="affff9"/>
              <w:topLinePunct/>
              <w:ind w:leftChars="0" w:left="0" w:rightChars="0" w:right="0" w:firstLineChars="0" w:firstLine="0"/>
              <w:spacing w:line="240" w:lineRule="atLeast"/>
            </w:pPr>
            <w:r>
              <w:t>273.48</w:t>
            </w:r>
          </w:p>
        </w:tc>
        <w:tc>
          <w:tcPr>
            <w:tcW w:w="714" w:type="pct"/>
            <w:vAlign w:val="center"/>
          </w:tcPr>
          <w:p w:rsidR="0018722C">
            <w:pPr>
              <w:pStyle w:val="affff9"/>
              <w:topLinePunct/>
              <w:ind w:leftChars="0" w:left="0" w:rightChars="0" w:right="0" w:firstLineChars="0" w:firstLine="0"/>
              <w:spacing w:line="240" w:lineRule="atLeast"/>
            </w:pPr>
            <w:r>
              <w:t>266.99</w:t>
            </w:r>
          </w:p>
        </w:tc>
        <w:tc>
          <w:tcPr>
            <w:tcW w:w="706" w:type="pct"/>
            <w:vAlign w:val="center"/>
          </w:tcPr>
          <w:p w:rsidR="0018722C">
            <w:pPr>
              <w:pStyle w:val="affff9"/>
              <w:topLinePunct/>
              <w:ind w:leftChars="0" w:left="0" w:rightChars="0" w:right="0" w:firstLineChars="0" w:firstLine="0"/>
              <w:spacing w:line="240" w:lineRule="atLeast"/>
            </w:pPr>
            <w:r>
              <w:t>363.95</w:t>
            </w:r>
          </w:p>
        </w:tc>
        <w:tc>
          <w:tcPr>
            <w:tcW w:w="716" w:type="pct"/>
            <w:vAlign w:val="center"/>
          </w:tcPr>
          <w:p w:rsidR="0018722C">
            <w:pPr>
              <w:pStyle w:val="affff9"/>
              <w:topLinePunct/>
              <w:ind w:leftChars="0" w:left="0" w:rightChars="0" w:right="0" w:firstLineChars="0" w:firstLine="0"/>
              <w:spacing w:line="240" w:lineRule="atLeast"/>
            </w:pPr>
            <w:r>
              <w:t>425.63</w:t>
            </w:r>
          </w:p>
        </w:tc>
        <w:tc>
          <w:tcPr>
            <w:tcW w:w="726" w:type="pct"/>
            <w:vAlign w:val="center"/>
          </w:tcPr>
          <w:p w:rsidR="0018722C">
            <w:pPr>
              <w:pStyle w:val="affff9"/>
              <w:topLinePunct/>
              <w:ind w:leftChars="0" w:left="0" w:rightChars="0" w:right="0" w:firstLineChars="0" w:firstLine="0"/>
              <w:spacing w:line="240" w:lineRule="atLeast"/>
            </w:pPr>
            <w:r>
              <w:t>465.84</w:t>
            </w:r>
          </w:p>
        </w:tc>
        <w:tc>
          <w:tcPr>
            <w:tcW w:w="730" w:type="pct"/>
            <w:vAlign w:val="center"/>
          </w:tcPr>
          <w:p w:rsidR="0018722C">
            <w:pPr>
              <w:pStyle w:val="affff9"/>
              <w:topLinePunct/>
              <w:ind w:leftChars="0" w:left="0" w:rightChars="0" w:right="0" w:firstLineChars="0" w:firstLine="0"/>
              <w:spacing w:line="240" w:lineRule="atLeast"/>
            </w:pPr>
            <w:r>
              <w:t>541.46</w:t>
            </w:r>
          </w:p>
        </w:tc>
      </w:tr>
      <w:tr>
        <w:tc>
          <w:tcPr>
            <w:tcW w:w="739" w:type="pct"/>
            <w:vAlign w:val="center"/>
          </w:tcPr>
          <w:p w:rsidR="0018722C">
            <w:pPr>
              <w:pStyle w:val="ac"/>
              <w:topLinePunct/>
              <w:ind w:leftChars="0" w:left="0" w:rightChars="0" w:right="0" w:firstLineChars="0" w:firstLine="0"/>
              <w:spacing w:line="240" w:lineRule="atLeast"/>
            </w:pPr>
            <w:r>
              <w:t>C40</w:t>
            </w:r>
          </w:p>
        </w:tc>
        <w:tc>
          <w:tcPr>
            <w:tcW w:w="670" w:type="pct"/>
            <w:vAlign w:val="center"/>
          </w:tcPr>
          <w:p w:rsidR="0018722C">
            <w:pPr>
              <w:pStyle w:val="affff9"/>
              <w:topLinePunct/>
              <w:ind w:leftChars="0" w:left="0" w:rightChars="0" w:right="0" w:firstLineChars="0" w:firstLine="0"/>
              <w:spacing w:line="240" w:lineRule="atLeast"/>
            </w:pPr>
            <w:r>
              <w:t>558.61</w:t>
            </w:r>
          </w:p>
        </w:tc>
        <w:tc>
          <w:tcPr>
            <w:tcW w:w="714" w:type="pct"/>
            <w:vAlign w:val="center"/>
          </w:tcPr>
          <w:p w:rsidR="0018722C">
            <w:pPr>
              <w:pStyle w:val="affff9"/>
              <w:topLinePunct/>
              <w:ind w:leftChars="0" w:left="0" w:rightChars="0" w:right="0" w:firstLineChars="0" w:firstLine="0"/>
              <w:spacing w:line="240" w:lineRule="atLeast"/>
            </w:pPr>
            <w:r>
              <w:t>716.43</w:t>
            </w:r>
          </w:p>
        </w:tc>
        <w:tc>
          <w:tcPr>
            <w:tcW w:w="706" w:type="pct"/>
            <w:vAlign w:val="center"/>
          </w:tcPr>
          <w:p w:rsidR="0018722C">
            <w:pPr>
              <w:pStyle w:val="affff9"/>
              <w:topLinePunct/>
              <w:ind w:leftChars="0" w:left="0" w:rightChars="0" w:right="0" w:firstLineChars="0" w:firstLine="0"/>
              <w:spacing w:line="240" w:lineRule="atLeast"/>
            </w:pPr>
            <w:r>
              <w:t>1231.03</w:t>
            </w:r>
          </w:p>
        </w:tc>
        <w:tc>
          <w:tcPr>
            <w:tcW w:w="716" w:type="pct"/>
            <w:vAlign w:val="center"/>
          </w:tcPr>
          <w:p w:rsidR="0018722C">
            <w:pPr>
              <w:pStyle w:val="affff9"/>
              <w:topLinePunct/>
              <w:ind w:leftChars="0" w:left="0" w:rightChars="0" w:right="0" w:firstLineChars="0" w:firstLine="0"/>
              <w:spacing w:line="240" w:lineRule="atLeast"/>
            </w:pPr>
            <w:r>
              <w:t>1582.32</w:t>
            </w:r>
          </w:p>
        </w:tc>
        <w:tc>
          <w:tcPr>
            <w:tcW w:w="726" w:type="pct"/>
            <w:vAlign w:val="center"/>
          </w:tcPr>
          <w:p w:rsidR="0018722C">
            <w:pPr>
              <w:pStyle w:val="affff9"/>
              <w:topLinePunct/>
              <w:ind w:leftChars="0" w:left="0" w:rightChars="0" w:right="0" w:firstLineChars="0" w:firstLine="0"/>
              <w:spacing w:line="240" w:lineRule="atLeast"/>
            </w:pPr>
            <w:r>
              <w:t>1706.89</w:t>
            </w:r>
          </w:p>
        </w:tc>
        <w:tc>
          <w:tcPr>
            <w:tcW w:w="730" w:type="pct"/>
            <w:vAlign w:val="center"/>
          </w:tcPr>
          <w:p w:rsidR="0018722C">
            <w:pPr>
              <w:pStyle w:val="affff9"/>
              <w:topLinePunct/>
              <w:ind w:leftChars="0" w:left="0" w:rightChars="0" w:right="0" w:firstLineChars="0" w:firstLine="0"/>
              <w:spacing w:line="240" w:lineRule="atLeast"/>
            </w:pPr>
            <w:r>
              <w:t>1891.15</w:t>
            </w:r>
          </w:p>
        </w:tc>
      </w:tr>
      <w:tr>
        <w:tc>
          <w:tcPr>
            <w:tcW w:w="739" w:type="pct"/>
            <w:vAlign w:val="center"/>
          </w:tcPr>
          <w:p w:rsidR="0018722C">
            <w:pPr>
              <w:pStyle w:val="ac"/>
              <w:topLinePunct/>
              <w:ind w:leftChars="0" w:left="0" w:rightChars="0" w:right="0" w:firstLineChars="0" w:firstLine="0"/>
              <w:spacing w:line="240" w:lineRule="atLeast"/>
            </w:pPr>
            <w:r>
              <w:t>C42</w:t>
            </w:r>
          </w:p>
        </w:tc>
        <w:tc>
          <w:tcPr>
            <w:tcW w:w="670" w:type="pct"/>
            <w:vAlign w:val="center"/>
          </w:tcPr>
          <w:p w:rsidR="0018722C">
            <w:pPr>
              <w:pStyle w:val="affff9"/>
              <w:topLinePunct/>
              <w:ind w:leftChars="0" w:left="0" w:rightChars="0" w:right="0" w:firstLineChars="0" w:firstLine="0"/>
              <w:spacing w:line="240" w:lineRule="atLeast"/>
            </w:pPr>
            <w:r>
              <w:t>290.49</w:t>
            </w:r>
          </w:p>
        </w:tc>
        <w:tc>
          <w:tcPr>
            <w:tcW w:w="714" w:type="pct"/>
            <w:vAlign w:val="center"/>
          </w:tcPr>
          <w:p w:rsidR="0018722C">
            <w:pPr>
              <w:pStyle w:val="affff9"/>
              <w:topLinePunct/>
              <w:ind w:leftChars="0" w:left="0" w:rightChars="0" w:right="0" w:firstLineChars="0" w:firstLine="0"/>
              <w:spacing w:line="240" w:lineRule="atLeast"/>
            </w:pPr>
            <w:r>
              <w:t>346.73</w:t>
            </w:r>
          </w:p>
        </w:tc>
        <w:tc>
          <w:tcPr>
            <w:tcW w:w="706" w:type="pct"/>
            <w:vAlign w:val="center"/>
          </w:tcPr>
          <w:p w:rsidR="0018722C">
            <w:pPr>
              <w:pStyle w:val="affff9"/>
              <w:topLinePunct/>
              <w:ind w:leftChars="0" w:left="0" w:rightChars="0" w:right="0" w:firstLineChars="0" w:firstLine="0"/>
              <w:spacing w:line="240" w:lineRule="atLeast"/>
            </w:pPr>
            <w:r>
              <w:t>467.99</w:t>
            </w:r>
          </w:p>
        </w:tc>
        <w:tc>
          <w:tcPr>
            <w:tcW w:w="716" w:type="pct"/>
            <w:vAlign w:val="center"/>
          </w:tcPr>
          <w:p w:rsidR="0018722C">
            <w:pPr>
              <w:pStyle w:val="affff9"/>
              <w:topLinePunct/>
              <w:ind w:leftChars="0" w:left="0" w:rightChars="0" w:right="0" w:firstLineChars="0" w:firstLine="0"/>
              <w:spacing w:line="240" w:lineRule="atLeast"/>
            </w:pPr>
            <w:r>
              <w:t>584.78</w:t>
            </w:r>
          </w:p>
        </w:tc>
        <w:tc>
          <w:tcPr>
            <w:tcW w:w="726" w:type="pct"/>
            <w:vAlign w:val="center"/>
          </w:tcPr>
          <w:p w:rsidR="0018722C">
            <w:pPr>
              <w:pStyle w:val="affff9"/>
              <w:topLinePunct/>
              <w:ind w:leftChars="0" w:left="0" w:rightChars="0" w:right="0" w:firstLineChars="0" w:firstLine="0"/>
              <w:spacing w:line="240" w:lineRule="atLeast"/>
            </w:pPr>
            <w:r>
              <w:t>715.87</w:t>
            </w:r>
          </w:p>
        </w:tc>
        <w:tc>
          <w:tcPr>
            <w:tcW w:w="730" w:type="pct"/>
            <w:vAlign w:val="center"/>
          </w:tcPr>
          <w:p w:rsidR="0018722C">
            <w:pPr>
              <w:pStyle w:val="affff9"/>
              <w:topLinePunct/>
              <w:ind w:leftChars="0" w:left="0" w:rightChars="0" w:right="0" w:firstLineChars="0" w:firstLine="0"/>
              <w:spacing w:line="240" w:lineRule="atLeast"/>
            </w:pPr>
            <w:r>
              <w:t>838.39</w:t>
            </w:r>
          </w:p>
        </w:tc>
      </w:tr>
      <w:tr>
        <w:tc>
          <w:tcPr>
            <w:tcW w:w="739" w:type="pct"/>
            <w:vAlign w:val="center"/>
          </w:tcPr>
          <w:p w:rsidR="0018722C">
            <w:pPr>
              <w:pStyle w:val="ac"/>
              <w:topLinePunct/>
              <w:ind w:leftChars="0" w:left="0" w:rightChars="0" w:right="0" w:firstLineChars="0" w:firstLine="0"/>
              <w:spacing w:line="240" w:lineRule="atLeast"/>
            </w:pPr>
            <w:r>
              <w:t>C14</w:t>
            </w:r>
          </w:p>
        </w:tc>
        <w:tc>
          <w:tcPr>
            <w:tcW w:w="670" w:type="pct"/>
            <w:vAlign w:val="center"/>
          </w:tcPr>
          <w:p w:rsidR="0018722C">
            <w:pPr>
              <w:pStyle w:val="affff9"/>
              <w:topLinePunct/>
              <w:ind w:leftChars="0" w:left="0" w:rightChars="0" w:right="0" w:firstLineChars="0" w:firstLine="0"/>
              <w:spacing w:line="240" w:lineRule="atLeast"/>
            </w:pPr>
            <w:r>
              <w:t>33.20</w:t>
            </w:r>
          </w:p>
        </w:tc>
        <w:tc>
          <w:tcPr>
            <w:tcW w:w="714" w:type="pct"/>
            <w:vAlign w:val="center"/>
          </w:tcPr>
          <w:p w:rsidR="0018722C">
            <w:pPr>
              <w:pStyle w:val="affff9"/>
              <w:topLinePunct/>
              <w:ind w:leftChars="0" w:left="0" w:rightChars="0" w:right="0" w:firstLineChars="0" w:firstLine="0"/>
              <w:spacing w:line="240" w:lineRule="atLeast"/>
            </w:pPr>
            <w:r>
              <w:t>24.83</w:t>
            </w:r>
          </w:p>
        </w:tc>
        <w:tc>
          <w:tcPr>
            <w:tcW w:w="706" w:type="pct"/>
            <w:vAlign w:val="center"/>
          </w:tcPr>
          <w:p w:rsidR="0018722C">
            <w:pPr>
              <w:pStyle w:val="affff9"/>
              <w:topLinePunct/>
              <w:ind w:leftChars="0" w:left="0" w:rightChars="0" w:right="0" w:firstLineChars="0" w:firstLine="0"/>
              <w:spacing w:line="240" w:lineRule="atLeast"/>
            </w:pPr>
            <w:r>
              <w:t>36.48</w:t>
            </w:r>
          </w:p>
        </w:tc>
        <w:tc>
          <w:tcPr>
            <w:tcW w:w="716" w:type="pct"/>
            <w:vAlign w:val="center"/>
          </w:tcPr>
          <w:p w:rsidR="0018722C">
            <w:pPr>
              <w:pStyle w:val="affff9"/>
              <w:topLinePunct/>
              <w:ind w:leftChars="0" w:left="0" w:rightChars="0" w:right="0" w:firstLineChars="0" w:firstLine="0"/>
              <w:spacing w:line="240" w:lineRule="atLeast"/>
            </w:pPr>
            <w:r>
              <w:t>59.34</w:t>
            </w:r>
          </w:p>
        </w:tc>
        <w:tc>
          <w:tcPr>
            <w:tcW w:w="726" w:type="pct"/>
            <w:vAlign w:val="center"/>
          </w:tcPr>
          <w:p w:rsidR="0018722C">
            <w:pPr>
              <w:pStyle w:val="affff9"/>
              <w:topLinePunct/>
              <w:ind w:leftChars="0" w:left="0" w:rightChars="0" w:right="0" w:firstLineChars="0" w:firstLine="0"/>
              <w:spacing w:line="240" w:lineRule="atLeast"/>
            </w:pPr>
            <w:r>
              <w:t>67.59</w:t>
            </w:r>
          </w:p>
        </w:tc>
        <w:tc>
          <w:tcPr>
            <w:tcW w:w="730" w:type="pct"/>
            <w:vAlign w:val="center"/>
          </w:tcPr>
          <w:p w:rsidR="0018722C">
            <w:pPr>
              <w:pStyle w:val="affff9"/>
              <w:topLinePunct/>
              <w:ind w:leftChars="0" w:left="0" w:rightChars="0" w:right="0" w:firstLineChars="0" w:firstLine="0"/>
              <w:spacing w:line="240" w:lineRule="atLeast"/>
            </w:pPr>
            <w:r>
              <w:t>65.62</w:t>
            </w:r>
          </w:p>
        </w:tc>
      </w:tr>
      <w:tr>
        <w:tc>
          <w:tcPr>
            <w:tcW w:w="739" w:type="pct"/>
            <w:vAlign w:val="center"/>
          </w:tcPr>
          <w:p w:rsidR="0018722C">
            <w:pPr>
              <w:pStyle w:val="ac"/>
              <w:topLinePunct/>
              <w:ind w:leftChars="0" w:left="0" w:rightChars="0" w:right="0" w:firstLineChars="0" w:firstLine="0"/>
              <w:spacing w:line="240" w:lineRule="atLeast"/>
            </w:pPr>
            <w:r>
              <w:t>C16</w:t>
            </w:r>
          </w:p>
        </w:tc>
        <w:tc>
          <w:tcPr>
            <w:tcW w:w="670" w:type="pct"/>
            <w:vAlign w:val="center"/>
          </w:tcPr>
          <w:p w:rsidR="0018722C">
            <w:pPr>
              <w:pStyle w:val="affff9"/>
              <w:topLinePunct/>
              <w:ind w:leftChars="0" w:left="0" w:rightChars="0" w:right="0" w:firstLineChars="0" w:firstLine="0"/>
              <w:spacing w:line="240" w:lineRule="atLeast"/>
            </w:pPr>
            <w:r>
              <w:t>38.93</w:t>
            </w:r>
          </w:p>
        </w:tc>
        <w:tc>
          <w:tcPr>
            <w:tcW w:w="714" w:type="pct"/>
            <w:vAlign w:val="center"/>
          </w:tcPr>
          <w:p w:rsidR="0018722C">
            <w:pPr>
              <w:pStyle w:val="affff9"/>
              <w:topLinePunct/>
              <w:ind w:leftChars="0" w:left="0" w:rightChars="0" w:right="0" w:firstLineChars="0" w:firstLine="0"/>
              <w:spacing w:line="240" w:lineRule="atLeast"/>
            </w:pPr>
            <w:r>
              <w:t>45.51</w:t>
            </w:r>
          </w:p>
        </w:tc>
        <w:tc>
          <w:tcPr>
            <w:tcW w:w="706" w:type="pct"/>
            <w:vAlign w:val="center"/>
          </w:tcPr>
          <w:p w:rsidR="0018722C">
            <w:pPr>
              <w:pStyle w:val="affff9"/>
              <w:topLinePunct/>
              <w:ind w:leftChars="0" w:left="0" w:rightChars="0" w:right="0" w:firstLineChars="0" w:firstLine="0"/>
              <w:spacing w:line="240" w:lineRule="atLeast"/>
            </w:pPr>
            <w:r>
              <w:t>65.43</w:t>
            </w:r>
          </w:p>
        </w:tc>
        <w:tc>
          <w:tcPr>
            <w:tcW w:w="716" w:type="pct"/>
            <w:vAlign w:val="center"/>
          </w:tcPr>
          <w:p w:rsidR="0018722C">
            <w:pPr>
              <w:pStyle w:val="affff9"/>
              <w:topLinePunct/>
              <w:ind w:leftChars="0" w:left="0" w:rightChars="0" w:right="0" w:firstLineChars="0" w:firstLine="0"/>
              <w:spacing w:line="240" w:lineRule="atLeast"/>
            </w:pPr>
            <w:r>
              <w:t>79.06</w:t>
            </w:r>
          </w:p>
        </w:tc>
        <w:tc>
          <w:tcPr>
            <w:tcW w:w="726" w:type="pct"/>
            <w:vAlign w:val="center"/>
          </w:tcPr>
          <w:p w:rsidR="0018722C">
            <w:pPr>
              <w:pStyle w:val="affff9"/>
              <w:topLinePunct/>
              <w:ind w:leftChars="0" w:left="0" w:rightChars="0" w:right="0" w:firstLineChars="0" w:firstLine="0"/>
              <w:spacing w:line="240" w:lineRule="atLeast"/>
            </w:pPr>
            <w:r>
              <w:t>99.63</w:t>
            </w:r>
          </w:p>
        </w:tc>
        <w:tc>
          <w:tcPr>
            <w:tcW w:w="730" w:type="pct"/>
            <w:vAlign w:val="center"/>
          </w:tcPr>
          <w:p w:rsidR="0018722C">
            <w:pPr>
              <w:pStyle w:val="affff9"/>
              <w:topLinePunct/>
              <w:ind w:leftChars="0" w:left="0" w:rightChars="0" w:right="0" w:firstLineChars="0" w:firstLine="0"/>
              <w:spacing w:line="240" w:lineRule="atLeast"/>
            </w:pPr>
            <w:r>
              <w:t>158.68</w:t>
            </w:r>
          </w:p>
        </w:tc>
      </w:tr>
      <w:tr>
        <w:tc>
          <w:tcPr>
            <w:tcW w:w="739" w:type="pct"/>
            <w:vAlign w:val="center"/>
          </w:tcPr>
          <w:p w:rsidR="0018722C">
            <w:pPr>
              <w:pStyle w:val="ac"/>
              <w:topLinePunct/>
              <w:ind w:leftChars="0" w:left="0" w:rightChars="0" w:right="0" w:firstLineChars="0" w:firstLine="0"/>
              <w:spacing w:line="240" w:lineRule="atLeast"/>
            </w:pPr>
            <w:r>
              <w:t>C18</w:t>
            </w:r>
          </w:p>
        </w:tc>
        <w:tc>
          <w:tcPr>
            <w:tcW w:w="670" w:type="pct"/>
            <w:vAlign w:val="center"/>
          </w:tcPr>
          <w:p w:rsidR="0018722C">
            <w:pPr>
              <w:pStyle w:val="affff9"/>
              <w:topLinePunct/>
              <w:ind w:leftChars="0" w:left="0" w:rightChars="0" w:right="0" w:firstLineChars="0" w:firstLine="0"/>
              <w:spacing w:line="240" w:lineRule="atLeast"/>
            </w:pPr>
            <w:r>
              <w:t>97.14</w:t>
            </w:r>
          </w:p>
        </w:tc>
        <w:tc>
          <w:tcPr>
            <w:tcW w:w="714" w:type="pct"/>
            <w:vAlign w:val="center"/>
          </w:tcPr>
          <w:p w:rsidR="0018722C">
            <w:pPr>
              <w:pStyle w:val="affff9"/>
              <w:topLinePunct/>
              <w:ind w:leftChars="0" w:left="0" w:rightChars="0" w:right="0" w:firstLineChars="0" w:firstLine="0"/>
              <w:spacing w:line="240" w:lineRule="atLeast"/>
            </w:pPr>
            <w:r>
              <w:t>130.81</w:t>
            </w:r>
          </w:p>
        </w:tc>
        <w:tc>
          <w:tcPr>
            <w:tcW w:w="706" w:type="pct"/>
            <w:vAlign w:val="center"/>
          </w:tcPr>
          <w:p w:rsidR="0018722C">
            <w:pPr>
              <w:pStyle w:val="affff9"/>
              <w:topLinePunct/>
              <w:ind w:leftChars="0" w:left="0" w:rightChars="0" w:right="0" w:firstLineChars="0" w:firstLine="0"/>
              <w:spacing w:line="240" w:lineRule="atLeast"/>
            </w:pPr>
            <w:r>
              <w:t>194.61</w:t>
            </w:r>
          </w:p>
        </w:tc>
        <w:tc>
          <w:tcPr>
            <w:tcW w:w="716" w:type="pct"/>
            <w:vAlign w:val="center"/>
          </w:tcPr>
          <w:p w:rsidR="0018722C">
            <w:pPr>
              <w:pStyle w:val="affff9"/>
              <w:topLinePunct/>
              <w:ind w:leftChars="0" w:left="0" w:rightChars="0" w:right="0" w:firstLineChars="0" w:firstLine="0"/>
              <w:spacing w:line="240" w:lineRule="atLeast"/>
            </w:pPr>
            <w:r>
              <w:t>251.85</w:t>
            </w:r>
          </w:p>
        </w:tc>
        <w:tc>
          <w:tcPr>
            <w:tcW w:w="726" w:type="pct"/>
            <w:vAlign w:val="center"/>
          </w:tcPr>
          <w:p w:rsidR="0018722C">
            <w:pPr>
              <w:pStyle w:val="affff9"/>
              <w:topLinePunct/>
              <w:ind w:leftChars="0" w:left="0" w:rightChars="0" w:right="0" w:firstLineChars="0" w:firstLine="0"/>
              <w:spacing w:line="240" w:lineRule="atLeast"/>
            </w:pPr>
            <w:r>
              <w:t>283.79</w:t>
            </w:r>
          </w:p>
        </w:tc>
        <w:tc>
          <w:tcPr>
            <w:tcW w:w="730" w:type="pct"/>
            <w:vAlign w:val="center"/>
          </w:tcPr>
          <w:p w:rsidR="0018722C">
            <w:pPr>
              <w:pStyle w:val="affff9"/>
              <w:topLinePunct/>
              <w:ind w:leftChars="0" w:left="0" w:rightChars="0" w:right="0" w:firstLineChars="0" w:firstLine="0"/>
              <w:spacing w:line="240" w:lineRule="atLeast"/>
            </w:pPr>
            <w:r>
              <w:t>315.34</w:t>
            </w:r>
          </w:p>
        </w:tc>
      </w:tr>
      <w:tr>
        <w:tc>
          <w:tcPr>
            <w:tcW w:w="739" w:type="pct"/>
            <w:vAlign w:val="center"/>
          </w:tcPr>
          <w:p w:rsidR="0018722C">
            <w:pPr>
              <w:pStyle w:val="ac"/>
              <w:topLinePunct/>
              <w:ind w:leftChars="0" w:left="0" w:rightChars="0" w:right="0" w:firstLineChars="0" w:firstLine="0"/>
              <w:spacing w:line="240" w:lineRule="atLeast"/>
            </w:pPr>
            <w:r>
              <w:t>C20</w:t>
            </w:r>
          </w:p>
        </w:tc>
        <w:tc>
          <w:tcPr>
            <w:tcW w:w="670" w:type="pct"/>
            <w:vAlign w:val="center"/>
          </w:tcPr>
          <w:p w:rsidR="0018722C">
            <w:pPr>
              <w:pStyle w:val="affff9"/>
              <w:topLinePunct/>
              <w:ind w:leftChars="0" w:left="0" w:rightChars="0" w:right="0" w:firstLineChars="0" w:firstLine="0"/>
              <w:spacing w:line="240" w:lineRule="atLeast"/>
            </w:pPr>
            <w:r>
              <w:t>544.27</w:t>
            </w:r>
          </w:p>
        </w:tc>
        <w:tc>
          <w:tcPr>
            <w:tcW w:w="714" w:type="pct"/>
            <w:vAlign w:val="center"/>
          </w:tcPr>
          <w:p w:rsidR="0018722C">
            <w:pPr>
              <w:pStyle w:val="affff9"/>
              <w:topLinePunct/>
              <w:ind w:leftChars="0" w:left="0" w:rightChars="0" w:right="0" w:firstLineChars="0" w:firstLine="0"/>
              <w:spacing w:line="240" w:lineRule="atLeast"/>
            </w:pPr>
            <w:r>
              <w:t>725.56</w:t>
            </w:r>
          </w:p>
        </w:tc>
        <w:tc>
          <w:tcPr>
            <w:tcW w:w="706" w:type="pct"/>
            <w:vAlign w:val="center"/>
          </w:tcPr>
          <w:p w:rsidR="0018722C">
            <w:pPr>
              <w:pStyle w:val="affff9"/>
              <w:topLinePunct/>
              <w:ind w:leftChars="0" w:left="0" w:rightChars="0" w:right="0" w:firstLineChars="0" w:firstLine="0"/>
              <w:spacing w:line="240" w:lineRule="atLeast"/>
            </w:pPr>
            <w:r>
              <w:t>1050.29</w:t>
            </w:r>
          </w:p>
        </w:tc>
        <w:tc>
          <w:tcPr>
            <w:tcW w:w="716" w:type="pct"/>
            <w:vAlign w:val="center"/>
          </w:tcPr>
          <w:p w:rsidR="0018722C">
            <w:pPr>
              <w:pStyle w:val="affff9"/>
              <w:topLinePunct/>
              <w:ind w:leftChars="0" w:left="0" w:rightChars="0" w:right="0" w:firstLineChars="0" w:firstLine="0"/>
              <w:spacing w:line="240" w:lineRule="atLeast"/>
            </w:pPr>
            <w:r>
              <w:t>1345.42</w:t>
            </w:r>
          </w:p>
        </w:tc>
        <w:tc>
          <w:tcPr>
            <w:tcW w:w="726" w:type="pct"/>
            <w:vAlign w:val="center"/>
          </w:tcPr>
          <w:p w:rsidR="0018722C">
            <w:pPr>
              <w:pStyle w:val="affff9"/>
              <w:topLinePunct/>
              <w:ind w:leftChars="0" w:left="0" w:rightChars="0" w:right="0" w:firstLineChars="0" w:firstLine="0"/>
              <w:spacing w:line="240" w:lineRule="atLeast"/>
            </w:pPr>
            <w:r>
              <w:t>0.00</w:t>
            </w:r>
          </w:p>
        </w:tc>
        <w:tc>
          <w:tcPr>
            <w:tcW w:w="730" w:type="pct"/>
            <w:vAlign w:val="center"/>
          </w:tcPr>
          <w:p w:rsidR="0018722C">
            <w:pPr>
              <w:pStyle w:val="affff9"/>
              <w:topLinePunct/>
              <w:ind w:leftChars="0" w:left="0" w:rightChars="0" w:right="0" w:firstLineChars="0" w:firstLine="0"/>
              <w:spacing w:line="240" w:lineRule="atLeast"/>
            </w:pPr>
            <w:r>
              <w:t>2037.39</w:t>
            </w:r>
          </w:p>
        </w:tc>
      </w:tr>
      <w:tr>
        <w:tc>
          <w:tcPr>
            <w:tcW w:w="739" w:type="pct"/>
            <w:vAlign w:val="center"/>
          </w:tcPr>
          <w:p w:rsidR="0018722C">
            <w:pPr>
              <w:pStyle w:val="ac"/>
              <w:topLinePunct/>
              <w:ind w:leftChars="0" w:left="0" w:rightChars="0" w:right="0" w:firstLineChars="0" w:firstLine="0"/>
              <w:spacing w:line="240" w:lineRule="atLeast"/>
            </w:pPr>
            <w:r>
              <w:t>C22</w:t>
            </w:r>
          </w:p>
        </w:tc>
        <w:tc>
          <w:tcPr>
            <w:tcW w:w="670" w:type="pct"/>
            <w:vAlign w:val="center"/>
          </w:tcPr>
          <w:p w:rsidR="0018722C">
            <w:pPr>
              <w:pStyle w:val="affff9"/>
              <w:topLinePunct/>
              <w:ind w:leftChars="0" w:left="0" w:rightChars="0" w:right="0" w:firstLineChars="0" w:firstLine="0"/>
              <w:spacing w:line="240" w:lineRule="atLeast"/>
            </w:pPr>
            <w:r>
              <w:t>741.33</w:t>
            </w:r>
          </w:p>
        </w:tc>
        <w:tc>
          <w:tcPr>
            <w:tcW w:w="714" w:type="pct"/>
            <w:vAlign w:val="center"/>
          </w:tcPr>
          <w:p w:rsidR="0018722C">
            <w:pPr>
              <w:pStyle w:val="affff9"/>
              <w:topLinePunct/>
              <w:ind w:leftChars="0" w:left="0" w:rightChars="0" w:right="0" w:firstLineChars="0" w:firstLine="0"/>
              <w:spacing w:line="240" w:lineRule="atLeast"/>
            </w:pPr>
            <w:r>
              <w:t>680.58</w:t>
            </w:r>
          </w:p>
        </w:tc>
        <w:tc>
          <w:tcPr>
            <w:tcW w:w="706" w:type="pct"/>
            <w:vAlign w:val="center"/>
          </w:tcPr>
          <w:p w:rsidR="0018722C">
            <w:pPr>
              <w:pStyle w:val="affff9"/>
              <w:topLinePunct/>
              <w:ind w:leftChars="0" w:left="0" w:rightChars="0" w:right="0" w:firstLineChars="0" w:firstLine="0"/>
              <w:spacing w:line="240" w:lineRule="atLeast"/>
            </w:pPr>
            <w:r>
              <w:t>926.50</w:t>
            </w:r>
          </w:p>
        </w:tc>
        <w:tc>
          <w:tcPr>
            <w:tcW w:w="716" w:type="pct"/>
            <w:vAlign w:val="center"/>
          </w:tcPr>
          <w:p w:rsidR="0018722C">
            <w:pPr>
              <w:pStyle w:val="affff9"/>
              <w:topLinePunct/>
              <w:ind w:leftChars="0" w:left="0" w:rightChars="0" w:right="0" w:firstLineChars="0" w:firstLine="0"/>
              <w:spacing w:line="240" w:lineRule="atLeast"/>
            </w:pPr>
            <w:r>
              <w:t>1203.62</w:t>
            </w:r>
          </w:p>
        </w:tc>
        <w:tc>
          <w:tcPr>
            <w:tcW w:w="726" w:type="pct"/>
            <w:vAlign w:val="center"/>
          </w:tcPr>
          <w:p w:rsidR="0018722C">
            <w:pPr>
              <w:pStyle w:val="affff9"/>
              <w:topLinePunct/>
              <w:ind w:leftChars="0" w:left="0" w:rightChars="0" w:right="0" w:firstLineChars="0" w:firstLine="0"/>
              <w:spacing w:line="240" w:lineRule="atLeast"/>
            </w:pPr>
            <w:r>
              <w:t>0.00</w:t>
            </w:r>
          </w:p>
        </w:tc>
        <w:tc>
          <w:tcPr>
            <w:tcW w:w="730" w:type="pct"/>
            <w:vAlign w:val="center"/>
          </w:tcPr>
          <w:p w:rsidR="0018722C">
            <w:pPr>
              <w:pStyle w:val="affff9"/>
              <w:topLinePunct/>
              <w:ind w:leftChars="0" w:left="0" w:rightChars="0" w:right="0" w:firstLineChars="0" w:firstLine="0"/>
              <w:spacing w:line="240" w:lineRule="atLeast"/>
            </w:pPr>
            <w:r>
              <w:t>1182.78</w:t>
            </w:r>
          </w:p>
        </w:tc>
      </w:tr>
      <w:tr>
        <w:tc>
          <w:tcPr>
            <w:tcW w:w="739" w:type="pct"/>
            <w:vAlign w:val="center"/>
          </w:tcPr>
          <w:p w:rsidR="0018722C">
            <w:pPr>
              <w:pStyle w:val="ac"/>
              <w:topLinePunct/>
              <w:ind w:leftChars="0" w:left="0" w:rightChars="0" w:right="0" w:firstLineChars="0" w:firstLine="0"/>
              <w:spacing w:line="240" w:lineRule="atLeast"/>
            </w:pPr>
            <w:r>
              <w:t>C24</w:t>
            </w:r>
          </w:p>
        </w:tc>
        <w:tc>
          <w:tcPr>
            <w:tcW w:w="670" w:type="pct"/>
            <w:vAlign w:val="center"/>
          </w:tcPr>
          <w:p w:rsidR="0018722C">
            <w:pPr>
              <w:pStyle w:val="affff9"/>
              <w:topLinePunct/>
              <w:ind w:leftChars="0" w:left="0" w:rightChars="0" w:right="0" w:firstLineChars="0" w:firstLine="0"/>
              <w:spacing w:line="240" w:lineRule="atLeast"/>
            </w:pPr>
            <w:r>
              <w:t>1744.02</w:t>
            </w:r>
          </w:p>
        </w:tc>
        <w:tc>
          <w:tcPr>
            <w:tcW w:w="714" w:type="pct"/>
            <w:vAlign w:val="center"/>
          </w:tcPr>
          <w:p w:rsidR="0018722C">
            <w:pPr>
              <w:pStyle w:val="affff9"/>
              <w:topLinePunct/>
              <w:ind w:leftChars="0" w:left="0" w:rightChars="0" w:right="0" w:firstLineChars="0" w:firstLine="0"/>
              <w:spacing w:line="240" w:lineRule="atLeast"/>
            </w:pPr>
            <w:r>
              <w:t>1689.12</w:t>
            </w:r>
          </w:p>
        </w:tc>
        <w:tc>
          <w:tcPr>
            <w:tcW w:w="706" w:type="pct"/>
            <w:vAlign w:val="center"/>
          </w:tcPr>
          <w:p w:rsidR="0018722C">
            <w:pPr>
              <w:pStyle w:val="affff9"/>
              <w:topLinePunct/>
              <w:ind w:leftChars="0" w:left="0" w:rightChars="0" w:right="0" w:firstLineChars="0" w:firstLine="0"/>
              <w:spacing w:line="240" w:lineRule="atLeast"/>
            </w:pPr>
            <w:r>
              <w:t>2502.27</w:t>
            </w:r>
          </w:p>
        </w:tc>
        <w:tc>
          <w:tcPr>
            <w:tcW w:w="716" w:type="pct"/>
            <w:vAlign w:val="center"/>
          </w:tcPr>
          <w:p w:rsidR="0018722C">
            <w:pPr>
              <w:pStyle w:val="affff9"/>
              <w:topLinePunct/>
              <w:ind w:leftChars="0" w:left="0" w:rightChars="0" w:right="0" w:firstLineChars="0" w:firstLine="0"/>
              <w:spacing w:line="240" w:lineRule="atLeast"/>
            </w:pPr>
            <w:r>
              <w:t>3469.49</w:t>
            </w:r>
          </w:p>
        </w:tc>
        <w:tc>
          <w:tcPr>
            <w:tcW w:w="726" w:type="pct"/>
            <w:vAlign w:val="center"/>
          </w:tcPr>
          <w:p w:rsidR="0018722C">
            <w:pPr>
              <w:pStyle w:val="affff9"/>
              <w:topLinePunct/>
              <w:ind w:leftChars="0" w:left="0" w:rightChars="0" w:right="0" w:firstLineChars="0" w:firstLine="0"/>
              <w:spacing w:line="240" w:lineRule="atLeast"/>
            </w:pPr>
            <w:r>
              <w:t>3822.63</w:t>
            </w:r>
          </w:p>
        </w:tc>
        <w:tc>
          <w:tcPr>
            <w:tcW w:w="730" w:type="pct"/>
            <w:vAlign w:val="center"/>
          </w:tcPr>
          <w:p w:rsidR="0018722C">
            <w:pPr>
              <w:pStyle w:val="affff9"/>
              <w:topLinePunct/>
              <w:ind w:leftChars="0" w:left="0" w:rightChars="0" w:right="0" w:firstLineChars="0" w:firstLine="0"/>
              <w:spacing w:line="240" w:lineRule="atLeast"/>
            </w:pPr>
            <w:r>
              <w:t>4339.19</w:t>
            </w:r>
          </w:p>
        </w:tc>
      </w:tr>
      <w:tr>
        <w:tc>
          <w:tcPr>
            <w:tcW w:w="739" w:type="pct"/>
            <w:vAlign w:val="center"/>
          </w:tcPr>
          <w:p w:rsidR="0018722C">
            <w:pPr>
              <w:pStyle w:val="ac"/>
              <w:topLinePunct/>
              <w:ind w:leftChars="0" w:left="0" w:rightChars="0" w:right="0" w:firstLineChars="0" w:firstLine="0"/>
              <w:spacing w:line="240" w:lineRule="atLeast"/>
            </w:pPr>
            <w:r>
              <w:t>C26</w:t>
            </w:r>
          </w:p>
        </w:tc>
        <w:tc>
          <w:tcPr>
            <w:tcW w:w="670" w:type="pct"/>
            <w:vAlign w:val="center"/>
          </w:tcPr>
          <w:p w:rsidR="0018722C">
            <w:pPr>
              <w:pStyle w:val="affff9"/>
              <w:topLinePunct/>
              <w:ind w:leftChars="0" w:left="0" w:rightChars="0" w:right="0" w:firstLineChars="0" w:firstLine="0"/>
              <w:spacing w:line="240" w:lineRule="atLeast"/>
            </w:pPr>
            <w:r>
              <w:t>132.42</w:t>
            </w:r>
          </w:p>
        </w:tc>
        <w:tc>
          <w:tcPr>
            <w:tcW w:w="714" w:type="pct"/>
            <w:vAlign w:val="center"/>
          </w:tcPr>
          <w:p w:rsidR="0018722C">
            <w:pPr>
              <w:pStyle w:val="affff9"/>
              <w:topLinePunct/>
              <w:ind w:leftChars="0" w:left="0" w:rightChars="0" w:right="0" w:firstLineChars="0" w:firstLine="0"/>
              <w:spacing w:line="240" w:lineRule="atLeast"/>
            </w:pPr>
            <w:r>
              <w:t>172.81</w:t>
            </w:r>
          </w:p>
        </w:tc>
        <w:tc>
          <w:tcPr>
            <w:tcW w:w="706" w:type="pct"/>
            <w:vAlign w:val="center"/>
          </w:tcPr>
          <w:p w:rsidR="0018722C">
            <w:pPr>
              <w:pStyle w:val="affff9"/>
              <w:topLinePunct/>
              <w:ind w:leftChars="0" w:left="0" w:rightChars="0" w:right="0" w:firstLineChars="0" w:firstLine="0"/>
              <w:spacing w:line="240" w:lineRule="atLeast"/>
            </w:pPr>
            <w:r>
              <w:t>255.45</w:t>
            </w:r>
          </w:p>
        </w:tc>
        <w:tc>
          <w:tcPr>
            <w:tcW w:w="716" w:type="pct"/>
            <w:vAlign w:val="center"/>
          </w:tcPr>
          <w:p w:rsidR="0018722C">
            <w:pPr>
              <w:pStyle w:val="affff9"/>
              <w:topLinePunct/>
              <w:ind w:leftChars="0" w:left="0" w:rightChars="0" w:right="0" w:firstLineChars="0" w:firstLine="0"/>
              <w:spacing w:line="240" w:lineRule="atLeast"/>
            </w:pPr>
            <w:r>
              <w:t>307.49</w:t>
            </w:r>
          </w:p>
        </w:tc>
        <w:tc>
          <w:tcPr>
            <w:tcW w:w="726" w:type="pct"/>
            <w:vAlign w:val="center"/>
          </w:tcPr>
          <w:p w:rsidR="0018722C">
            <w:pPr>
              <w:pStyle w:val="affff9"/>
              <w:topLinePunct/>
              <w:ind w:leftChars="0" w:left="0" w:rightChars="0" w:right="0" w:firstLineChars="0" w:firstLine="0"/>
              <w:spacing w:line="240" w:lineRule="atLeast"/>
            </w:pPr>
            <w:r>
              <w:t>425.73</w:t>
            </w:r>
          </w:p>
        </w:tc>
        <w:tc>
          <w:tcPr>
            <w:tcW w:w="730" w:type="pct"/>
            <w:vAlign w:val="center"/>
          </w:tcPr>
          <w:p w:rsidR="0018722C">
            <w:pPr>
              <w:pStyle w:val="affff9"/>
              <w:topLinePunct/>
              <w:ind w:leftChars="0" w:left="0" w:rightChars="0" w:right="0" w:firstLineChars="0" w:firstLine="0"/>
              <w:spacing w:line="240" w:lineRule="atLeast"/>
            </w:pPr>
            <w:r>
              <w:t>501.83</w:t>
            </w:r>
          </w:p>
        </w:tc>
      </w:tr>
      <w:tr>
        <w:tc>
          <w:tcPr>
            <w:tcW w:w="739" w:type="pct"/>
            <w:vAlign w:val="center"/>
          </w:tcPr>
          <w:p w:rsidR="0018722C">
            <w:pPr>
              <w:pStyle w:val="ac"/>
              <w:topLinePunct/>
              <w:ind w:leftChars="0" w:left="0" w:rightChars="0" w:right="0" w:firstLineChars="0" w:firstLine="0"/>
              <w:spacing w:line="240" w:lineRule="atLeast"/>
            </w:pPr>
            <w:r>
              <w:t>C28</w:t>
            </w:r>
          </w:p>
        </w:tc>
        <w:tc>
          <w:tcPr>
            <w:tcW w:w="670" w:type="pct"/>
            <w:vAlign w:val="center"/>
          </w:tcPr>
          <w:p w:rsidR="0018722C">
            <w:pPr>
              <w:pStyle w:val="affff9"/>
              <w:topLinePunct/>
              <w:ind w:leftChars="0" w:left="0" w:rightChars="0" w:right="0" w:firstLineChars="0" w:firstLine="0"/>
              <w:spacing w:line="240" w:lineRule="atLeast"/>
            </w:pPr>
            <w:r>
              <w:t>135.96</w:t>
            </w:r>
          </w:p>
        </w:tc>
        <w:tc>
          <w:tcPr>
            <w:tcW w:w="714" w:type="pct"/>
            <w:vAlign w:val="center"/>
          </w:tcPr>
          <w:p w:rsidR="0018722C">
            <w:pPr>
              <w:pStyle w:val="affff9"/>
              <w:topLinePunct/>
              <w:ind w:leftChars="0" w:left="0" w:rightChars="0" w:right="0" w:firstLineChars="0" w:firstLine="0"/>
              <w:spacing w:line="240" w:lineRule="atLeast"/>
            </w:pPr>
            <w:r>
              <w:t>169.25</w:t>
            </w:r>
          </w:p>
        </w:tc>
        <w:tc>
          <w:tcPr>
            <w:tcW w:w="706" w:type="pct"/>
            <w:vAlign w:val="center"/>
          </w:tcPr>
          <w:p w:rsidR="0018722C">
            <w:pPr>
              <w:pStyle w:val="affff9"/>
              <w:topLinePunct/>
              <w:ind w:leftChars="0" w:left="0" w:rightChars="0" w:right="0" w:firstLineChars="0" w:firstLine="0"/>
              <w:spacing w:line="240" w:lineRule="atLeast"/>
            </w:pPr>
            <w:r>
              <w:t>249.79</w:t>
            </w:r>
          </w:p>
        </w:tc>
        <w:tc>
          <w:tcPr>
            <w:tcW w:w="716" w:type="pct"/>
            <w:vAlign w:val="center"/>
          </w:tcPr>
          <w:p w:rsidR="0018722C">
            <w:pPr>
              <w:pStyle w:val="affff9"/>
              <w:topLinePunct/>
              <w:ind w:leftChars="0" w:left="0" w:rightChars="0" w:right="0" w:firstLineChars="0" w:firstLine="0"/>
              <w:spacing w:line="240" w:lineRule="atLeast"/>
            </w:pPr>
            <w:r>
              <w:t>397.60</w:t>
            </w:r>
          </w:p>
        </w:tc>
        <w:tc>
          <w:tcPr>
            <w:tcW w:w="726" w:type="pct"/>
            <w:vAlign w:val="center"/>
          </w:tcPr>
          <w:p w:rsidR="0018722C">
            <w:pPr>
              <w:pStyle w:val="affff9"/>
              <w:topLinePunct/>
              <w:ind w:leftChars="0" w:left="0" w:rightChars="0" w:right="0" w:firstLineChars="0" w:firstLine="0"/>
              <w:spacing w:line="240" w:lineRule="atLeast"/>
            </w:pPr>
            <w:r>
              <w:t>444.58</w:t>
            </w:r>
          </w:p>
        </w:tc>
        <w:tc>
          <w:tcPr>
            <w:tcW w:w="730" w:type="pct"/>
            <w:vAlign w:val="center"/>
          </w:tcPr>
          <w:p w:rsidR="0018722C">
            <w:pPr>
              <w:pStyle w:val="affff9"/>
              <w:topLinePunct/>
              <w:ind w:leftChars="0" w:left="0" w:rightChars="0" w:right="0" w:firstLineChars="0" w:firstLine="0"/>
              <w:spacing w:line="240" w:lineRule="atLeast"/>
            </w:pPr>
            <w:r>
              <w:t>526.81</w:t>
            </w:r>
          </w:p>
        </w:tc>
      </w:tr>
      <w:tr>
        <w:tc>
          <w:tcPr>
            <w:tcW w:w="739" w:type="pct"/>
            <w:vAlign w:val="center"/>
          </w:tcPr>
          <w:p w:rsidR="0018722C">
            <w:pPr>
              <w:pStyle w:val="ac"/>
              <w:topLinePunct/>
              <w:ind w:leftChars="0" w:left="0" w:rightChars="0" w:right="0" w:firstLineChars="0" w:firstLine="0"/>
              <w:spacing w:line="240" w:lineRule="atLeast"/>
            </w:pPr>
            <w:r>
              <w:t>C30</w:t>
            </w:r>
          </w:p>
        </w:tc>
        <w:tc>
          <w:tcPr>
            <w:tcW w:w="670" w:type="pct"/>
            <w:vAlign w:val="center"/>
          </w:tcPr>
          <w:p w:rsidR="0018722C">
            <w:pPr>
              <w:pStyle w:val="affff9"/>
              <w:topLinePunct/>
              <w:ind w:leftChars="0" w:left="0" w:rightChars="0" w:right="0" w:firstLineChars="0" w:firstLine="0"/>
              <w:spacing w:line="240" w:lineRule="atLeast"/>
            </w:pPr>
            <w:r>
              <w:t>96.20</w:t>
            </w:r>
          </w:p>
        </w:tc>
        <w:tc>
          <w:tcPr>
            <w:tcW w:w="714" w:type="pct"/>
            <w:vAlign w:val="center"/>
          </w:tcPr>
          <w:p w:rsidR="0018722C">
            <w:pPr>
              <w:pStyle w:val="affff9"/>
              <w:topLinePunct/>
              <w:ind w:leftChars="0" w:left="0" w:rightChars="0" w:right="0" w:firstLineChars="0" w:firstLine="0"/>
              <w:spacing w:line="240" w:lineRule="atLeast"/>
            </w:pPr>
            <w:r>
              <w:t>131.53</w:t>
            </w:r>
          </w:p>
        </w:tc>
        <w:tc>
          <w:tcPr>
            <w:tcW w:w="706" w:type="pct"/>
            <w:vAlign w:val="center"/>
          </w:tcPr>
          <w:p w:rsidR="0018722C">
            <w:pPr>
              <w:pStyle w:val="affff9"/>
              <w:topLinePunct/>
              <w:ind w:leftChars="0" w:left="0" w:rightChars="0" w:right="0" w:firstLineChars="0" w:firstLine="0"/>
              <w:spacing w:line="240" w:lineRule="atLeast"/>
            </w:pPr>
            <w:r>
              <w:t>174.97</w:t>
            </w:r>
          </w:p>
        </w:tc>
        <w:tc>
          <w:tcPr>
            <w:tcW w:w="716" w:type="pct"/>
            <w:vAlign w:val="center"/>
          </w:tcPr>
          <w:p w:rsidR="0018722C">
            <w:pPr>
              <w:pStyle w:val="affff9"/>
              <w:topLinePunct/>
              <w:ind w:leftChars="0" w:left="0" w:rightChars="0" w:right="0" w:firstLineChars="0" w:firstLine="0"/>
              <w:spacing w:line="240" w:lineRule="atLeast"/>
            </w:pPr>
            <w:r>
              <w:t>229.42</w:t>
            </w:r>
          </w:p>
        </w:tc>
        <w:tc>
          <w:tcPr>
            <w:tcW w:w="726" w:type="pct"/>
            <w:vAlign w:val="center"/>
          </w:tcPr>
          <w:p w:rsidR="0018722C">
            <w:pPr>
              <w:pStyle w:val="affff9"/>
              <w:topLinePunct/>
              <w:ind w:leftChars="0" w:left="0" w:rightChars="0" w:right="0" w:firstLineChars="0" w:firstLine="0"/>
              <w:spacing w:line="240" w:lineRule="atLeast"/>
            </w:pPr>
            <w:r>
              <w:t>305.03</w:t>
            </w:r>
          </w:p>
        </w:tc>
        <w:tc>
          <w:tcPr>
            <w:tcW w:w="730" w:type="pct"/>
            <w:vAlign w:val="center"/>
          </w:tcPr>
          <w:p w:rsidR="0018722C">
            <w:pPr>
              <w:pStyle w:val="affff9"/>
              <w:topLinePunct/>
              <w:ind w:leftChars="0" w:left="0" w:rightChars="0" w:right="0" w:firstLineChars="0" w:firstLine="0"/>
              <w:spacing w:line="240" w:lineRule="atLeast"/>
            </w:pPr>
            <w:r>
              <w:t>377.73</w:t>
            </w:r>
          </w:p>
        </w:tc>
      </w:tr>
      <w:tr>
        <w:tc>
          <w:tcPr>
            <w:tcW w:w="739" w:type="pct"/>
            <w:vAlign w:val="center"/>
          </w:tcPr>
          <w:p w:rsidR="0018722C">
            <w:pPr>
              <w:pStyle w:val="ac"/>
              <w:topLinePunct/>
              <w:ind w:leftChars="0" w:left="0" w:rightChars="0" w:right="0" w:firstLineChars="0" w:firstLine="0"/>
              <w:spacing w:line="240" w:lineRule="atLeast"/>
            </w:pPr>
            <w:r>
              <w:t>C32</w:t>
            </w:r>
          </w:p>
        </w:tc>
        <w:tc>
          <w:tcPr>
            <w:tcW w:w="670" w:type="pct"/>
            <w:vAlign w:val="center"/>
          </w:tcPr>
          <w:p w:rsidR="0018722C">
            <w:pPr>
              <w:pStyle w:val="affff9"/>
              <w:topLinePunct/>
              <w:ind w:leftChars="0" w:left="0" w:rightChars="0" w:right="0" w:firstLineChars="0" w:firstLine="0"/>
              <w:spacing w:line="240" w:lineRule="atLeast"/>
            </w:pPr>
            <w:r>
              <w:t>423.79</w:t>
            </w:r>
          </w:p>
        </w:tc>
        <w:tc>
          <w:tcPr>
            <w:tcW w:w="714" w:type="pct"/>
            <w:vAlign w:val="center"/>
          </w:tcPr>
          <w:p w:rsidR="0018722C">
            <w:pPr>
              <w:pStyle w:val="affff9"/>
              <w:topLinePunct/>
              <w:ind w:leftChars="0" w:left="0" w:rightChars="0" w:right="0" w:firstLineChars="0" w:firstLine="0"/>
              <w:spacing w:line="240" w:lineRule="atLeast"/>
            </w:pPr>
            <w:r>
              <w:t>525.45</w:t>
            </w:r>
          </w:p>
        </w:tc>
        <w:tc>
          <w:tcPr>
            <w:tcW w:w="706" w:type="pct"/>
            <w:vAlign w:val="center"/>
          </w:tcPr>
          <w:p w:rsidR="0018722C">
            <w:pPr>
              <w:pStyle w:val="affff9"/>
              <w:topLinePunct/>
              <w:ind w:leftChars="0" w:left="0" w:rightChars="0" w:right="0" w:firstLineChars="0" w:firstLine="0"/>
              <w:spacing w:line="240" w:lineRule="atLeast"/>
            </w:pPr>
            <w:r>
              <w:t>719.91</w:t>
            </w:r>
          </w:p>
        </w:tc>
        <w:tc>
          <w:tcPr>
            <w:tcW w:w="716" w:type="pct"/>
            <w:vAlign w:val="center"/>
          </w:tcPr>
          <w:p w:rsidR="0018722C">
            <w:pPr>
              <w:pStyle w:val="affff9"/>
              <w:topLinePunct/>
              <w:ind w:leftChars="0" w:left="0" w:rightChars="0" w:right="0" w:firstLineChars="0" w:firstLine="0"/>
              <w:spacing w:line="240" w:lineRule="atLeast"/>
            </w:pPr>
            <w:r>
              <w:t>863.07</w:t>
            </w:r>
          </w:p>
        </w:tc>
        <w:tc>
          <w:tcPr>
            <w:tcW w:w="726" w:type="pct"/>
            <w:vAlign w:val="center"/>
          </w:tcPr>
          <w:p w:rsidR="0018722C">
            <w:pPr>
              <w:pStyle w:val="affff9"/>
              <w:topLinePunct/>
              <w:ind w:leftChars="0" w:left="0" w:rightChars="0" w:right="0" w:firstLineChars="0" w:firstLine="0"/>
              <w:spacing w:line="240" w:lineRule="atLeast"/>
            </w:pPr>
            <w:r>
              <w:t>914.53</w:t>
            </w:r>
          </w:p>
        </w:tc>
        <w:tc>
          <w:tcPr>
            <w:tcW w:w="730" w:type="pct"/>
            <w:vAlign w:val="center"/>
          </w:tcPr>
          <w:p w:rsidR="0018722C">
            <w:pPr>
              <w:pStyle w:val="affff9"/>
              <w:topLinePunct/>
              <w:ind w:leftChars="0" w:left="0" w:rightChars="0" w:right="0" w:firstLineChars="0" w:firstLine="0"/>
              <w:spacing w:line="240" w:lineRule="atLeast"/>
            </w:pPr>
            <w:r>
              <w:t>1145.49</w:t>
            </w:r>
          </w:p>
        </w:tc>
      </w:tr>
      <w:tr>
        <w:tc>
          <w:tcPr>
            <w:tcW w:w="739" w:type="pct"/>
            <w:vAlign w:val="center"/>
          </w:tcPr>
          <w:p w:rsidR="0018722C">
            <w:pPr>
              <w:pStyle w:val="ac"/>
              <w:topLinePunct/>
              <w:ind w:leftChars="0" w:left="0" w:rightChars="0" w:right="0" w:firstLineChars="0" w:firstLine="0"/>
              <w:spacing w:line="240" w:lineRule="atLeast"/>
            </w:pPr>
            <w:r>
              <w:t>C34</w:t>
            </w:r>
          </w:p>
        </w:tc>
        <w:tc>
          <w:tcPr>
            <w:tcW w:w="670" w:type="pct"/>
            <w:vAlign w:val="center"/>
          </w:tcPr>
          <w:p w:rsidR="0018722C">
            <w:pPr>
              <w:pStyle w:val="affff9"/>
              <w:topLinePunct/>
              <w:ind w:leftChars="0" w:left="0" w:rightChars="0" w:right="0" w:firstLineChars="0" w:firstLine="0"/>
              <w:spacing w:line="240" w:lineRule="atLeast"/>
            </w:pPr>
            <w:r>
              <w:t>550.06</w:t>
            </w:r>
          </w:p>
        </w:tc>
        <w:tc>
          <w:tcPr>
            <w:tcW w:w="714" w:type="pct"/>
            <w:vAlign w:val="center"/>
          </w:tcPr>
          <w:p w:rsidR="0018722C">
            <w:pPr>
              <w:pStyle w:val="affff9"/>
              <w:topLinePunct/>
              <w:ind w:leftChars="0" w:left="0" w:rightChars="0" w:right="0" w:firstLineChars="0" w:firstLine="0"/>
              <w:spacing w:line="240" w:lineRule="atLeast"/>
            </w:pPr>
            <w:r>
              <w:t>670.56</w:t>
            </w:r>
          </w:p>
        </w:tc>
        <w:tc>
          <w:tcPr>
            <w:tcW w:w="706" w:type="pct"/>
            <w:vAlign w:val="center"/>
          </w:tcPr>
          <w:p w:rsidR="0018722C">
            <w:pPr>
              <w:pStyle w:val="affff9"/>
              <w:topLinePunct/>
              <w:ind w:leftChars="0" w:left="0" w:rightChars="0" w:right="0" w:firstLineChars="0" w:firstLine="0"/>
              <w:spacing w:line="240" w:lineRule="atLeast"/>
            </w:pPr>
            <w:r>
              <w:t>915.10</w:t>
            </w:r>
          </w:p>
        </w:tc>
        <w:tc>
          <w:tcPr>
            <w:tcW w:w="716" w:type="pct"/>
            <w:vAlign w:val="center"/>
          </w:tcPr>
          <w:p w:rsidR="0018722C">
            <w:pPr>
              <w:pStyle w:val="affff9"/>
              <w:topLinePunct/>
              <w:ind w:leftChars="0" w:left="0" w:rightChars="0" w:right="0" w:firstLineChars="0" w:firstLine="0"/>
              <w:spacing w:line="240" w:lineRule="atLeast"/>
            </w:pPr>
            <w:r>
              <w:t>1237.77</w:t>
            </w:r>
          </w:p>
        </w:tc>
        <w:tc>
          <w:tcPr>
            <w:tcW w:w="726" w:type="pct"/>
            <w:vAlign w:val="center"/>
          </w:tcPr>
          <w:p w:rsidR="0018722C">
            <w:pPr>
              <w:pStyle w:val="affff9"/>
              <w:topLinePunct/>
              <w:ind w:leftChars="0" w:left="0" w:rightChars="0" w:right="0" w:firstLineChars="0" w:firstLine="0"/>
              <w:spacing w:line="240" w:lineRule="atLeast"/>
            </w:pPr>
            <w:r>
              <w:t>0.00</w:t>
            </w:r>
          </w:p>
        </w:tc>
        <w:tc>
          <w:tcPr>
            <w:tcW w:w="730" w:type="pct"/>
            <w:vAlign w:val="center"/>
          </w:tcPr>
          <w:p w:rsidR="0018722C">
            <w:pPr>
              <w:pStyle w:val="affff9"/>
              <w:topLinePunct/>
              <w:ind w:leftChars="0" w:left="0" w:rightChars="0" w:right="0" w:firstLineChars="0" w:firstLine="0"/>
              <w:spacing w:line="240" w:lineRule="atLeast"/>
            </w:pPr>
            <w:r>
              <w:t>1951.15</w:t>
            </w:r>
          </w:p>
        </w:tc>
      </w:tr>
      <w:tr>
        <w:tc>
          <w:tcPr>
            <w:tcW w:w="739" w:type="pct"/>
            <w:vAlign w:val="center"/>
          </w:tcPr>
          <w:p w:rsidR="0018722C">
            <w:pPr>
              <w:pStyle w:val="ac"/>
              <w:topLinePunct/>
              <w:ind w:leftChars="0" w:left="0" w:rightChars="0" w:right="0" w:firstLineChars="0" w:firstLine="0"/>
              <w:spacing w:line="240" w:lineRule="atLeast"/>
            </w:pPr>
            <w:r>
              <w:t>C36</w:t>
            </w:r>
          </w:p>
        </w:tc>
        <w:tc>
          <w:tcPr>
            <w:tcW w:w="670" w:type="pct"/>
            <w:vAlign w:val="center"/>
          </w:tcPr>
          <w:p w:rsidR="0018722C">
            <w:pPr>
              <w:pStyle w:val="affff9"/>
              <w:topLinePunct/>
              <w:ind w:leftChars="0" w:left="0" w:rightChars="0" w:right="0" w:firstLineChars="0" w:firstLine="0"/>
              <w:spacing w:line="240" w:lineRule="atLeast"/>
            </w:pPr>
            <w:r>
              <w:t>168.82</w:t>
            </w:r>
          </w:p>
        </w:tc>
        <w:tc>
          <w:tcPr>
            <w:tcW w:w="714" w:type="pct"/>
            <w:vAlign w:val="center"/>
          </w:tcPr>
          <w:p w:rsidR="0018722C">
            <w:pPr>
              <w:pStyle w:val="affff9"/>
              <w:topLinePunct/>
              <w:ind w:leftChars="0" w:left="0" w:rightChars="0" w:right="0" w:firstLineChars="0" w:firstLine="0"/>
              <w:spacing w:line="240" w:lineRule="atLeast"/>
            </w:pPr>
            <w:r>
              <w:t>260.44</w:t>
            </w:r>
          </w:p>
        </w:tc>
        <w:tc>
          <w:tcPr>
            <w:tcW w:w="706" w:type="pct"/>
            <w:vAlign w:val="center"/>
          </w:tcPr>
          <w:p w:rsidR="0018722C">
            <w:pPr>
              <w:pStyle w:val="affff9"/>
              <w:topLinePunct/>
              <w:ind w:leftChars="0" w:left="0" w:rightChars="0" w:right="0" w:firstLineChars="0" w:firstLine="0"/>
              <w:spacing w:line="240" w:lineRule="atLeast"/>
            </w:pPr>
            <w:r>
              <w:t>379.76</w:t>
            </w:r>
          </w:p>
        </w:tc>
        <w:tc>
          <w:tcPr>
            <w:tcW w:w="716" w:type="pct"/>
            <w:vAlign w:val="center"/>
          </w:tcPr>
          <w:p w:rsidR="0018722C">
            <w:pPr>
              <w:pStyle w:val="affff9"/>
              <w:topLinePunct/>
              <w:ind w:leftChars="0" w:left="0" w:rightChars="0" w:right="0" w:firstLineChars="0" w:firstLine="0"/>
              <w:spacing w:line="240" w:lineRule="atLeast"/>
            </w:pPr>
            <w:r>
              <w:t>575.35</w:t>
            </w:r>
          </w:p>
        </w:tc>
        <w:tc>
          <w:tcPr>
            <w:tcW w:w="726" w:type="pct"/>
            <w:vAlign w:val="center"/>
          </w:tcPr>
          <w:p w:rsidR="0018722C">
            <w:pPr>
              <w:pStyle w:val="affff9"/>
              <w:topLinePunct/>
              <w:ind w:leftChars="0" w:left="0" w:rightChars="0" w:right="0" w:firstLineChars="0" w:firstLine="0"/>
              <w:spacing w:line="240" w:lineRule="atLeast"/>
            </w:pPr>
            <w:r>
              <w:t>0.00</w:t>
            </w:r>
          </w:p>
        </w:tc>
        <w:tc>
          <w:tcPr>
            <w:tcW w:w="730" w:type="pct"/>
            <w:vAlign w:val="center"/>
          </w:tcPr>
          <w:p w:rsidR="0018722C">
            <w:pPr>
              <w:pStyle w:val="affff9"/>
              <w:topLinePunct/>
              <w:ind w:leftChars="0" w:left="0" w:rightChars="0" w:right="0" w:firstLineChars="0" w:firstLine="0"/>
              <w:spacing w:line="240" w:lineRule="atLeast"/>
            </w:pPr>
            <w:r>
              <w:t>850.39</w:t>
            </w:r>
          </w:p>
        </w:tc>
      </w:tr>
      <w:tr>
        <w:tc>
          <w:tcPr>
            <w:tcW w:w="739" w:type="pct"/>
            <w:vAlign w:val="center"/>
          </w:tcPr>
          <w:p w:rsidR="0018722C">
            <w:pPr>
              <w:pStyle w:val="ac"/>
              <w:topLinePunct/>
              <w:ind w:leftChars="0" w:left="0" w:rightChars="0" w:right="0" w:firstLineChars="0" w:firstLine="0"/>
              <w:spacing w:line="240" w:lineRule="atLeast"/>
            </w:pPr>
            <w:r>
              <w:t>C39</w:t>
            </w:r>
          </w:p>
        </w:tc>
        <w:tc>
          <w:tcPr>
            <w:tcW w:w="670" w:type="pct"/>
            <w:vAlign w:val="center"/>
          </w:tcPr>
          <w:p w:rsidR="0018722C">
            <w:pPr>
              <w:pStyle w:val="affff9"/>
              <w:topLinePunct/>
              <w:ind w:leftChars="0" w:left="0" w:rightChars="0" w:right="0" w:firstLineChars="0" w:firstLine="0"/>
              <w:spacing w:line="240" w:lineRule="atLeast"/>
            </w:pPr>
            <w:r>
              <w:t>37.63</w:t>
            </w:r>
          </w:p>
        </w:tc>
        <w:tc>
          <w:tcPr>
            <w:tcW w:w="714" w:type="pct"/>
            <w:vAlign w:val="center"/>
          </w:tcPr>
          <w:p w:rsidR="0018722C">
            <w:pPr>
              <w:pStyle w:val="affff9"/>
              <w:topLinePunct/>
              <w:ind w:leftChars="0" w:left="0" w:rightChars="0" w:right="0" w:firstLineChars="0" w:firstLine="0"/>
              <w:spacing w:line="240" w:lineRule="atLeast"/>
            </w:pPr>
            <w:r>
              <w:t>40.59</w:t>
            </w:r>
          </w:p>
        </w:tc>
        <w:tc>
          <w:tcPr>
            <w:tcW w:w="706" w:type="pct"/>
            <w:vAlign w:val="center"/>
          </w:tcPr>
          <w:p w:rsidR="0018722C">
            <w:pPr>
              <w:pStyle w:val="affff9"/>
              <w:topLinePunct/>
              <w:ind w:leftChars="0" w:left="0" w:rightChars="0" w:right="0" w:firstLineChars="0" w:firstLine="0"/>
              <w:spacing w:line="240" w:lineRule="atLeast"/>
            </w:pPr>
            <w:r>
              <w:t>56.21</w:t>
            </w:r>
          </w:p>
        </w:tc>
        <w:tc>
          <w:tcPr>
            <w:tcW w:w="716" w:type="pct"/>
            <w:vAlign w:val="center"/>
          </w:tcPr>
          <w:p w:rsidR="0018722C">
            <w:pPr>
              <w:pStyle w:val="affff9"/>
              <w:topLinePunct/>
              <w:ind w:leftChars="0" w:left="0" w:rightChars="0" w:right="0" w:firstLineChars="0" w:firstLine="0"/>
              <w:spacing w:line="240" w:lineRule="atLeast"/>
            </w:pPr>
            <w:r>
              <w:t>75.20</w:t>
            </w:r>
          </w:p>
        </w:tc>
        <w:tc>
          <w:tcPr>
            <w:tcW w:w="726" w:type="pct"/>
            <w:vAlign w:val="center"/>
          </w:tcPr>
          <w:p w:rsidR="0018722C">
            <w:pPr>
              <w:pStyle w:val="affff9"/>
              <w:topLinePunct/>
              <w:ind w:leftChars="0" w:left="0" w:rightChars="0" w:right="0" w:firstLineChars="0" w:firstLine="0"/>
              <w:spacing w:line="240" w:lineRule="atLeast"/>
            </w:pPr>
            <w:r>
              <w:t>0.00</w:t>
            </w:r>
          </w:p>
        </w:tc>
        <w:tc>
          <w:tcPr>
            <w:tcW w:w="730" w:type="pct"/>
            <w:vAlign w:val="center"/>
          </w:tcPr>
          <w:p w:rsidR="0018722C">
            <w:pPr>
              <w:pStyle w:val="affff9"/>
              <w:topLinePunct/>
              <w:ind w:leftChars="0" w:left="0" w:rightChars="0" w:right="0" w:firstLineChars="0" w:firstLine="0"/>
              <w:spacing w:line="240" w:lineRule="atLeast"/>
            </w:pPr>
            <w:r>
              <w:t>90.99</w:t>
            </w:r>
          </w:p>
        </w:tc>
      </w:tr>
      <w:tr>
        <w:tc>
          <w:tcPr>
            <w:tcW w:w="739" w:type="pct"/>
            <w:vAlign w:val="center"/>
          </w:tcPr>
          <w:p w:rsidR="0018722C">
            <w:pPr>
              <w:pStyle w:val="ac"/>
              <w:topLinePunct/>
              <w:ind w:leftChars="0" w:left="0" w:rightChars="0" w:right="0" w:firstLineChars="0" w:firstLine="0"/>
              <w:spacing w:line="240" w:lineRule="atLeast"/>
            </w:pPr>
            <w:r>
              <w:t>C41</w:t>
            </w:r>
          </w:p>
        </w:tc>
        <w:tc>
          <w:tcPr>
            <w:tcW w:w="670" w:type="pct"/>
            <w:vAlign w:val="center"/>
          </w:tcPr>
          <w:p w:rsidR="0018722C">
            <w:pPr>
              <w:pStyle w:val="affff9"/>
              <w:topLinePunct/>
              <w:ind w:leftChars="0" w:left="0" w:rightChars="0" w:right="0" w:firstLineChars="0" w:firstLine="0"/>
              <w:spacing w:line="240" w:lineRule="atLeast"/>
            </w:pPr>
            <w:r>
              <w:t>58.61</w:t>
            </w:r>
          </w:p>
        </w:tc>
        <w:tc>
          <w:tcPr>
            <w:tcW w:w="714" w:type="pct"/>
            <w:vAlign w:val="center"/>
          </w:tcPr>
          <w:p w:rsidR="0018722C">
            <w:pPr>
              <w:pStyle w:val="affff9"/>
              <w:topLinePunct/>
              <w:ind w:leftChars="0" w:left="0" w:rightChars="0" w:right="0" w:firstLineChars="0" w:firstLine="0"/>
              <w:spacing w:line="240" w:lineRule="atLeast"/>
            </w:pPr>
            <w:r>
              <w:t>75.64</w:t>
            </w:r>
          </w:p>
        </w:tc>
        <w:tc>
          <w:tcPr>
            <w:tcW w:w="706" w:type="pct"/>
            <w:vAlign w:val="center"/>
          </w:tcPr>
          <w:p w:rsidR="0018722C">
            <w:pPr>
              <w:pStyle w:val="affff9"/>
              <w:topLinePunct/>
              <w:ind w:leftChars="0" w:left="0" w:rightChars="0" w:right="0" w:firstLineChars="0" w:firstLine="0"/>
              <w:spacing w:line="240" w:lineRule="atLeast"/>
            </w:pPr>
            <w:r>
              <w:t>110.05</w:t>
            </w:r>
          </w:p>
        </w:tc>
        <w:tc>
          <w:tcPr>
            <w:tcW w:w="716" w:type="pct"/>
            <w:vAlign w:val="center"/>
          </w:tcPr>
          <w:p w:rsidR="0018722C">
            <w:pPr>
              <w:pStyle w:val="affff9"/>
              <w:topLinePunct/>
              <w:ind w:leftChars="0" w:left="0" w:rightChars="0" w:right="0" w:firstLineChars="0" w:firstLine="0"/>
              <w:spacing w:line="240" w:lineRule="atLeast"/>
            </w:pPr>
            <w:r>
              <w:t>149.16</w:t>
            </w:r>
          </w:p>
        </w:tc>
        <w:tc>
          <w:tcPr>
            <w:tcW w:w="726" w:type="pct"/>
            <w:vAlign w:val="center"/>
          </w:tcPr>
          <w:p w:rsidR="0018722C">
            <w:pPr>
              <w:pStyle w:val="affff9"/>
              <w:topLinePunct/>
              <w:ind w:leftChars="0" w:left="0" w:rightChars="0" w:right="0" w:firstLineChars="0" w:firstLine="0"/>
              <w:spacing w:line="240" w:lineRule="atLeast"/>
            </w:pPr>
            <w:r>
              <w:t>40.46</w:t>
            </w:r>
          </w:p>
        </w:tc>
        <w:tc>
          <w:tcPr>
            <w:tcW w:w="730" w:type="pct"/>
            <w:vAlign w:val="center"/>
          </w:tcPr>
          <w:p w:rsidR="0018722C">
            <w:pPr>
              <w:pStyle w:val="affff9"/>
              <w:topLinePunct/>
              <w:ind w:leftChars="0" w:left="0" w:rightChars="0" w:right="0" w:firstLineChars="0" w:firstLine="0"/>
              <w:spacing w:line="240" w:lineRule="atLeast"/>
            </w:pPr>
            <w:r>
              <w:t>44.64</w:t>
            </w:r>
          </w:p>
        </w:tc>
      </w:tr>
      <w:tr>
        <w:tc>
          <w:tcPr>
            <w:tcW w:w="739"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9.61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21.85</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35.07</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46.77</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79.67</w:t>
            </w:r>
          </w:p>
        </w:tc>
      </w:tr>
    </w:tbl>
    <w:p w:rsidR="0018722C">
      <w:pPr>
        <w:topLinePunct/>
        <w:pStyle w:val="affa"/>
      </w:pPr>
    </w:p>
    <w:p w:rsidR="0018722C">
      <w:pPr>
        <w:spacing w:before="1"/>
        <w:ind w:leftChars="0" w:left="381" w:rightChars="0" w:right="0" w:firstLineChars="0" w:firstLine="0"/>
        <w:jc w:val="center"/>
        <w:topLinePunct/>
      </w:pPr>
      <w:r>
        <w:rPr>
          <w:kern w:val="2"/>
          <w:sz w:val="18"/>
          <w:szCs w:val="22"/>
          <w:rFonts w:cstheme="minorBidi" w:hAnsiTheme="minorHAnsi" w:eastAsiaTheme="minorHAnsi" w:asciiTheme="minorHAnsi"/>
        </w:rPr>
        <w:t>- 63 -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6  </w:t>
      </w:r>
      <w:r>
        <w:rPr>
          <w:rFonts w:cstheme="minorBidi" w:hAnsiTheme="minorHAnsi" w:eastAsiaTheme="minorHAnsi" w:asciiTheme="minorHAnsi" w:ascii="宋体" w:hAnsi="宋体" w:eastAsia="宋体" w:cs="宋体"/>
          <w:b/>
        </w:rPr>
        <w:t>河南省制造业行业总产值</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6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0"/>
        <w:gridCol w:w="975"/>
        <w:gridCol w:w="1080"/>
        <w:gridCol w:w="1081"/>
        <w:gridCol w:w="1096"/>
        <w:gridCol w:w="1096"/>
        <w:gridCol w:w="1161"/>
        <w:gridCol w:w="1146"/>
      </w:tblGrid>
      <w:tr>
        <w:trPr>
          <w:tblHeader/>
        </w:trPr>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669" w:type="pct"/>
            <w:vAlign w:val="center"/>
          </w:tcPr>
          <w:p w:rsidR="0018722C">
            <w:pPr>
              <w:pStyle w:val="ac"/>
              <w:topLinePunct/>
              <w:ind w:leftChars="0" w:left="0" w:rightChars="0" w:right="0" w:firstLineChars="0" w:firstLine="0"/>
              <w:spacing w:line="240" w:lineRule="atLeast"/>
            </w:pPr>
            <w:r>
              <w:t>C13</w:t>
            </w:r>
          </w:p>
        </w:tc>
        <w:tc>
          <w:tcPr>
            <w:tcW w:w="553" w:type="pct"/>
            <w:vAlign w:val="center"/>
          </w:tcPr>
          <w:p w:rsidR="0018722C">
            <w:pPr>
              <w:pStyle w:val="affff9"/>
              <w:topLinePunct/>
              <w:ind w:leftChars="0" w:left="0" w:rightChars="0" w:right="0" w:firstLineChars="0" w:firstLine="0"/>
              <w:spacing w:line="240" w:lineRule="atLeast"/>
            </w:pPr>
            <w:r>
              <w:t>318.64</w:t>
            </w:r>
          </w:p>
        </w:tc>
        <w:tc>
          <w:tcPr>
            <w:tcW w:w="613" w:type="pct"/>
            <w:vAlign w:val="center"/>
          </w:tcPr>
          <w:p w:rsidR="0018722C">
            <w:pPr>
              <w:pStyle w:val="affff9"/>
              <w:topLinePunct/>
              <w:ind w:leftChars="0" w:left="0" w:rightChars="0" w:right="0" w:firstLineChars="0" w:firstLine="0"/>
              <w:spacing w:line="240" w:lineRule="atLeast"/>
            </w:pPr>
            <w:r>
              <w:t>374.54</w:t>
            </w:r>
          </w:p>
        </w:tc>
        <w:tc>
          <w:tcPr>
            <w:tcW w:w="613" w:type="pct"/>
            <w:vAlign w:val="center"/>
          </w:tcPr>
          <w:p w:rsidR="0018722C">
            <w:pPr>
              <w:pStyle w:val="affff9"/>
              <w:topLinePunct/>
              <w:ind w:leftChars="0" w:left="0" w:rightChars="0" w:right="0" w:firstLineChars="0" w:firstLine="0"/>
              <w:spacing w:line="240" w:lineRule="atLeast"/>
            </w:pPr>
            <w:r>
              <w:t>485.22</w:t>
            </w:r>
          </w:p>
        </w:tc>
        <w:tc>
          <w:tcPr>
            <w:tcW w:w="622" w:type="pct"/>
            <w:vAlign w:val="center"/>
          </w:tcPr>
          <w:p w:rsidR="0018722C">
            <w:pPr>
              <w:pStyle w:val="affff9"/>
              <w:topLinePunct/>
              <w:ind w:leftChars="0" w:left="0" w:rightChars="0" w:right="0" w:firstLineChars="0" w:firstLine="0"/>
              <w:spacing w:line="240" w:lineRule="atLeast"/>
            </w:pPr>
            <w:r>
              <w:t>616.88</w:t>
            </w:r>
          </w:p>
        </w:tc>
        <w:tc>
          <w:tcPr>
            <w:tcW w:w="622" w:type="pct"/>
            <w:vAlign w:val="center"/>
          </w:tcPr>
          <w:p w:rsidR="0018722C">
            <w:pPr>
              <w:pStyle w:val="affff9"/>
              <w:topLinePunct/>
              <w:ind w:leftChars="0" w:left="0" w:rightChars="0" w:right="0" w:firstLineChars="0" w:firstLine="0"/>
              <w:spacing w:line="240" w:lineRule="atLeast"/>
            </w:pPr>
            <w:r>
              <w:t>893.00</w:t>
            </w:r>
          </w:p>
        </w:tc>
        <w:tc>
          <w:tcPr>
            <w:tcW w:w="659" w:type="pct"/>
            <w:vAlign w:val="center"/>
          </w:tcPr>
          <w:p w:rsidR="0018722C">
            <w:pPr>
              <w:pStyle w:val="affff9"/>
              <w:topLinePunct/>
              <w:ind w:leftChars="0" w:left="0" w:rightChars="0" w:right="0" w:firstLineChars="0" w:firstLine="0"/>
              <w:spacing w:line="240" w:lineRule="atLeast"/>
            </w:pPr>
            <w:r>
              <w:t>1114.51</w:t>
            </w:r>
          </w:p>
        </w:tc>
        <w:tc>
          <w:tcPr>
            <w:tcW w:w="650" w:type="pct"/>
            <w:vAlign w:val="center"/>
          </w:tcPr>
          <w:p w:rsidR="0018722C">
            <w:pPr>
              <w:pStyle w:val="affff9"/>
              <w:topLinePunct/>
              <w:ind w:leftChars="0" w:left="0" w:rightChars="0" w:right="0" w:firstLineChars="0" w:firstLine="0"/>
              <w:spacing w:line="240" w:lineRule="atLeast"/>
            </w:pPr>
            <w:r>
              <w:t>1614.89</w:t>
            </w:r>
          </w:p>
        </w:tc>
      </w:tr>
      <w:tr>
        <w:tc>
          <w:tcPr>
            <w:tcW w:w="669" w:type="pct"/>
            <w:vAlign w:val="center"/>
          </w:tcPr>
          <w:p w:rsidR="0018722C">
            <w:pPr>
              <w:pStyle w:val="ac"/>
              <w:topLinePunct/>
              <w:ind w:leftChars="0" w:left="0" w:rightChars="0" w:right="0" w:firstLineChars="0" w:firstLine="0"/>
              <w:spacing w:line="240" w:lineRule="atLeast"/>
            </w:pPr>
            <w:r>
              <w:t>C15</w:t>
            </w:r>
          </w:p>
        </w:tc>
        <w:tc>
          <w:tcPr>
            <w:tcW w:w="553" w:type="pct"/>
            <w:vAlign w:val="center"/>
          </w:tcPr>
          <w:p w:rsidR="0018722C">
            <w:pPr>
              <w:pStyle w:val="affff9"/>
              <w:topLinePunct/>
              <w:ind w:leftChars="0" w:left="0" w:rightChars="0" w:right="0" w:firstLineChars="0" w:firstLine="0"/>
              <w:spacing w:line="240" w:lineRule="atLeast"/>
            </w:pPr>
            <w:r>
              <w:t>125.82</w:t>
            </w:r>
          </w:p>
        </w:tc>
        <w:tc>
          <w:tcPr>
            <w:tcW w:w="613" w:type="pct"/>
            <w:vAlign w:val="center"/>
          </w:tcPr>
          <w:p w:rsidR="0018722C">
            <w:pPr>
              <w:pStyle w:val="affff9"/>
              <w:topLinePunct/>
              <w:ind w:leftChars="0" w:left="0" w:rightChars="0" w:right="0" w:firstLineChars="0" w:firstLine="0"/>
              <w:spacing w:line="240" w:lineRule="atLeast"/>
            </w:pPr>
            <w:r>
              <w:t>142.70</w:t>
            </w:r>
          </w:p>
        </w:tc>
        <w:tc>
          <w:tcPr>
            <w:tcW w:w="613" w:type="pct"/>
            <w:vAlign w:val="center"/>
          </w:tcPr>
          <w:p w:rsidR="0018722C">
            <w:pPr>
              <w:pStyle w:val="affff9"/>
              <w:topLinePunct/>
              <w:ind w:leftChars="0" w:left="0" w:rightChars="0" w:right="0" w:firstLineChars="0" w:firstLine="0"/>
              <w:spacing w:line="240" w:lineRule="atLeast"/>
            </w:pPr>
            <w:r>
              <w:t>186.71</w:t>
            </w:r>
          </w:p>
        </w:tc>
        <w:tc>
          <w:tcPr>
            <w:tcW w:w="622" w:type="pct"/>
            <w:vAlign w:val="center"/>
          </w:tcPr>
          <w:p w:rsidR="0018722C">
            <w:pPr>
              <w:pStyle w:val="affff9"/>
              <w:topLinePunct/>
              <w:ind w:leftChars="0" w:left="0" w:rightChars="0" w:right="0" w:firstLineChars="0" w:firstLine="0"/>
              <w:spacing w:line="240" w:lineRule="atLeast"/>
            </w:pPr>
            <w:r>
              <w:t>213.67</w:t>
            </w:r>
          </w:p>
        </w:tc>
        <w:tc>
          <w:tcPr>
            <w:tcW w:w="622" w:type="pct"/>
            <w:vAlign w:val="center"/>
          </w:tcPr>
          <w:p w:rsidR="0018722C">
            <w:pPr>
              <w:pStyle w:val="affff9"/>
              <w:topLinePunct/>
              <w:ind w:leftChars="0" w:left="0" w:rightChars="0" w:right="0" w:firstLineChars="0" w:firstLine="0"/>
              <w:spacing w:line="240" w:lineRule="atLeast"/>
            </w:pPr>
            <w:r>
              <w:t>314.98</w:t>
            </w:r>
          </w:p>
        </w:tc>
        <w:tc>
          <w:tcPr>
            <w:tcW w:w="659" w:type="pct"/>
            <w:vAlign w:val="center"/>
          </w:tcPr>
          <w:p w:rsidR="0018722C">
            <w:pPr>
              <w:pStyle w:val="affff9"/>
              <w:topLinePunct/>
              <w:ind w:leftChars="0" w:left="0" w:rightChars="0" w:right="0" w:firstLineChars="0" w:firstLine="0"/>
              <w:spacing w:line="240" w:lineRule="atLeast"/>
            </w:pPr>
            <w:r>
              <w:t>432.85</w:t>
            </w:r>
          </w:p>
        </w:tc>
        <w:tc>
          <w:tcPr>
            <w:tcW w:w="650" w:type="pct"/>
            <w:vAlign w:val="center"/>
          </w:tcPr>
          <w:p w:rsidR="0018722C">
            <w:pPr>
              <w:pStyle w:val="affff9"/>
              <w:topLinePunct/>
              <w:ind w:leftChars="0" w:left="0" w:rightChars="0" w:right="0" w:firstLineChars="0" w:firstLine="0"/>
              <w:spacing w:line="240" w:lineRule="atLeast"/>
            </w:pPr>
            <w:r>
              <w:t>607.55</w:t>
            </w:r>
          </w:p>
        </w:tc>
      </w:tr>
      <w:tr>
        <w:tc>
          <w:tcPr>
            <w:tcW w:w="669" w:type="pct"/>
            <w:vAlign w:val="center"/>
          </w:tcPr>
          <w:p w:rsidR="0018722C">
            <w:pPr>
              <w:pStyle w:val="ac"/>
              <w:topLinePunct/>
              <w:ind w:leftChars="0" w:left="0" w:rightChars="0" w:right="0" w:firstLineChars="0" w:firstLine="0"/>
              <w:spacing w:line="240" w:lineRule="atLeast"/>
            </w:pPr>
            <w:r>
              <w:t>C17</w:t>
            </w:r>
          </w:p>
        </w:tc>
        <w:tc>
          <w:tcPr>
            <w:tcW w:w="553" w:type="pct"/>
            <w:vAlign w:val="center"/>
          </w:tcPr>
          <w:p w:rsidR="0018722C">
            <w:pPr>
              <w:pStyle w:val="affff9"/>
              <w:topLinePunct/>
              <w:ind w:leftChars="0" w:left="0" w:rightChars="0" w:right="0" w:firstLineChars="0" w:firstLine="0"/>
              <w:spacing w:line="240" w:lineRule="atLeast"/>
            </w:pPr>
            <w:r>
              <w:t>82.33</w:t>
            </w:r>
          </w:p>
        </w:tc>
        <w:tc>
          <w:tcPr>
            <w:tcW w:w="613" w:type="pct"/>
            <w:vAlign w:val="center"/>
          </w:tcPr>
          <w:p w:rsidR="0018722C">
            <w:pPr>
              <w:pStyle w:val="affff9"/>
              <w:topLinePunct/>
              <w:ind w:leftChars="0" w:left="0" w:rightChars="0" w:right="0" w:firstLineChars="0" w:firstLine="0"/>
              <w:spacing w:line="240" w:lineRule="atLeast"/>
            </w:pPr>
            <w:r>
              <w:t>82.95</w:t>
            </w:r>
          </w:p>
        </w:tc>
        <w:tc>
          <w:tcPr>
            <w:tcW w:w="613" w:type="pct"/>
            <w:vAlign w:val="center"/>
          </w:tcPr>
          <w:p w:rsidR="0018722C">
            <w:pPr>
              <w:pStyle w:val="affff9"/>
              <w:topLinePunct/>
              <w:ind w:leftChars="0" w:left="0" w:rightChars="0" w:right="0" w:firstLineChars="0" w:firstLine="0"/>
              <w:spacing w:line="240" w:lineRule="atLeast"/>
            </w:pPr>
            <w:r>
              <w:t>86.35</w:t>
            </w:r>
          </w:p>
        </w:tc>
        <w:tc>
          <w:tcPr>
            <w:tcW w:w="622" w:type="pct"/>
            <w:vAlign w:val="center"/>
          </w:tcPr>
          <w:p w:rsidR="0018722C">
            <w:pPr>
              <w:pStyle w:val="affff9"/>
              <w:topLinePunct/>
              <w:ind w:leftChars="0" w:left="0" w:rightChars="0" w:right="0" w:firstLineChars="0" w:firstLine="0"/>
              <w:spacing w:line="240" w:lineRule="atLeast"/>
            </w:pPr>
            <w:r>
              <w:t>118.28</w:t>
            </w:r>
          </w:p>
        </w:tc>
        <w:tc>
          <w:tcPr>
            <w:tcW w:w="622" w:type="pct"/>
            <w:vAlign w:val="center"/>
          </w:tcPr>
          <w:p w:rsidR="0018722C">
            <w:pPr>
              <w:pStyle w:val="affff9"/>
              <w:topLinePunct/>
              <w:ind w:leftChars="0" w:left="0" w:rightChars="0" w:right="0" w:firstLineChars="0" w:firstLine="0"/>
              <w:spacing w:line="240" w:lineRule="atLeast"/>
            </w:pPr>
            <w:r>
              <w:t>175.79</w:t>
            </w:r>
          </w:p>
        </w:tc>
        <w:tc>
          <w:tcPr>
            <w:tcW w:w="659" w:type="pct"/>
            <w:vAlign w:val="center"/>
          </w:tcPr>
          <w:p w:rsidR="0018722C">
            <w:pPr>
              <w:pStyle w:val="affff9"/>
              <w:topLinePunct/>
              <w:ind w:leftChars="0" w:left="0" w:rightChars="0" w:right="0" w:firstLineChars="0" w:firstLine="0"/>
              <w:spacing w:line="240" w:lineRule="atLeast"/>
            </w:pPr>
            <w:r>
              <w:t>247.90</w:t>
            </w:r>
          </w:p>
        </w:tc>
        <w:tc>
          <w:tcPr>
            <w:tcW w:w="650" w:type="pct"/>
            <w:vAlign w:val="center"/>
          </w:tcPr>
          <w:p w:rsidR="0018722C">
            <w:pPr>
              <w:pStyle w:val="affff9"/>
              <w:topLinePunct/>
              <w:ind w:leftChars="0" w:left="0" w:rightChars="0" w:right="0" w:firstLineChars="0" w:firstLine="0"/>
              <w:spacing w:line="240" w:lineRule="atLeast"/>
            </w:pPr>
            <w:r>
              <w:t>374.81</w:t>
            </w:r>
          </w:p>
        </w:tc>
      </w:tr>
      <w:tr>
        <w:tc>
          <w:tcPr>
            <w:tcW w:w="669" w:type="pct"/>
            <w:vAlign w:val="center"/>
          </w:tcPr>
          <w:p w:rsidR="0018722C">
            <w:pPr>
              <w:pStyle w:val="ac"/>
              <w:topLinePunct/>
              <w:ind w:leftChars="0" w:left="0" w:rightChars="0" w:right="0" w:firstLineChars="0" w:firstLine="0"/>
              <w:spacing w:line="240" w:lineRule="atLeast"/>
            </w:pPr>
            <w:r>
              <w:t>C19</w:t>
            </w:r>
          </w:p>
        </w:tc>
        <w:tc>
          <w:tcPr>
            <w:tcW w:w="553" w:type="pct"/>
            <w:vAlign w:val="center"/>
          </w:tcPr>
          <w:p w:rsidR="0018722C">
            <w:pPr>
              <w:pStyle w:val="affff9"/>
              <w:topLinePunct/>
              <w:ind w:leftChars="0" w:left="0" w:rightChars="0" w:right="0" w:firstLineChars="0" w:firstLine="0"/>
              <w:spacing w:line="240" w:lineRule="atLeast"/>
            </w:pPr>
            <w:r>
              <w:t>94.60</w:t>
            </w:r>
          </w:p>
        </w:tc>
        <w:tc>
          <w:tcPr>
            <w:tcW w:w="613" w:type="pct"/>
            <w:vAlign w:val="center"/>
          </w:tcPr>
          <w:p w:rsidR="0018722C">
            <w:pPr>
              <w:pStyle w:val="affff9"/>
              <w:topLinePunct/>
              <w:ind w:leftChars="0" w:left="0" w:rightChars="0" w:right="0" w:firstLineChars="0" w:firstLine="0"/>
              <w:spacing w:line="240" w:lineRule="atLeast"/>
            </w:pPr>
            <w:r>
              <w:t>100.66</w:t>
            </w:r>
          </w:p>
        </w:tc>
        <w:tc>
          <w:tcPr>
            <w:tcW w:w="613" w:type="pct"/>
            <w:vAlign w:val="center"/>
          </w:tcPr>
          <w:p w:rsidR="0018722C">
            <w:pPr>
              <w:pStyle w:val="affff9"/>
              <w:topLinePunct/>
              <w:ind w:leftChars="0" w:left="0" w:rightChars="0" w:right="0" w:firstLineChars="0" w:firstLine="0"/>
              <w:spacing w:line="240" w:lineRule="atLeast"/>
            </w:pPr>
            <w:r>
              <w:t>108.53</w:t>
            </w:r>
          </w:p>
        </w:tc>
        <w:tc>
          <w:tcPr>
            <w:tcW w:w="622" w:type="pct"/>
            <w:vAlign w:val="center"/>
          </w:tcPr>
          <w:p w:rsidR="0018722C">
            <w:pPr>
              <w:pStyle w:val="affff9"/>
              <w:topLinePunct/>
              <w:ind w:leftChars="0" w:left="0" w:rightChars="0" w:right="0" w:firstLineChars="0" w:firstLine="0"/>
              <w:spacing w:line="240" w:lineRule="atLeast"/>
            </w:pPr>
            <w:r>
              <w:t>123.69</w:t>
            </w:r>
          </w:p>
        </w:tc>
        <w:tc>
          <w:tcPr>
            <w:tcW w:w="622" w:type="pct"/>
            <w:vAlign w:val="center"/>
          </w:tcPr>
          <w:p w:rsidR="0018722C">
            <w:pPr>
              <w:pStyle w:val="affff9"/>
              <w:topLinePunct/>
              <w:ind w:leftChars="0" w:left="0" w:rightChars="0" w:right="0" w:firstLineChars="0" w:firstLine="0"/>
              <w:spacing w:line="240" w:lineRule="atLeast"/>
            </w:pPr>
            <w:r>
              <w:t>142.94</w:t>
            </w:r>
          </w:p>
        </w:tc>
        <w:tc>
          <w:tcPr>
            <w:tcW w:w="659" w:type="pct"/>
            <w:vAlign w:val="center"/>
          </w:tcPr>
          <w:p w:rsidR="0018722C">
            <w:pPr>
              <w:pStyle w:val="affff9"/>
              <w:topLinePunct/>
              <w:ind w:leftChars="0" w:left="0" w:rightChars="0" w:right="0" w:firstLineChars="0" w:firstLine="0"/>
              <w:spacing w:line="240" w:lineRule="atLeast"/>
            </w:pPr>
            <w:r>
              <w:t>159.81</w:t>
            </w:r>
          </w:p>
        </w:tc>
        <w:tc>
          <w:tcPr>
            <w:tcW w:w="650" w:type="pct"/>
            <w:vAlign w:val="center"/>
          </w:tcPr>
          <w:p w:rsidR="0018722C">
            <w:pPr>
              <w:pStyle w:val="affff9"/>
              <w:topLinePunct/>
              <w:ind w:leftChars="0" w:left="0" w:rightChars="0" w:right="0" w:firstLineChars="0" w:firstLine="0"/>
              <w:spacing w:line="240" w:lineRule="atLeast"/>
            </w:pPr>
            <w:r>
              <w:t>187.30</w:t>
            </w:r>
          </w:p>
        </w:tc>
      </w:tr>
      <w:tr>
        <w:tc>
          <w:tcPr>
            <w:tcW w:w="669" w:type="pct"/>
            <w:vAlign w:val="center"/>
          </w:tcPr>
          <w:p w:rsidR="0018722C">
            <w:pPr>
              <w:pStyle w:val="ac"/>
              <w:topLinePunct/>
              <w:ind w:leftChars="0" w:left="0" w:rightChars="0" w:right="0" w:firstLineChars="0" w:firstLine="0"/>
              <w:spacing w:line="240" w:lineRule="atLeast"/>
            </w:pPr>
            <w:r>
              <w:t>C21</w:t>
            </w:r>
          </w:p>
        </w:tc>
        <w:tc>
          <w:tcPr>
            <w:tcW w:w="553" w:type="pct"/>
            <w:vAlign w:val="center"/>
          </w:tcPr>
          <w:p w:rsidR="0018722C">
            <w:pPr>
              <w:pStyle w:val="affff9"/>
              <w:topLinePunct/>
              <w:ind w:leftChars="0" w:left="0" w:rightChars="0" w:right="0" w:firstLineChars="0" w:firstLine="0"/>
              <w:spacing w:line="240" w:lineRule="atLeast"/>
            </w:pPr>
            <w:r>
              <w:t>215.22</w:t>
            </w:r>
          </w:p>
        </w:tc>
        <w:tc>
          <w:tcPr>
            <w:tcW w:w="613" w:type="pct"/>
            <w:vAlign w:val="center"/>
          </w:tcPr>
          <w:p w:rsidR="0018722C">
            <w:pPr>
              <w:pStyle w:val="affff9"/>
              <w:topLinePunct/>
              <w:ind w:leftChars="0" w:left="0" w:rightChars="0" w:right="0" w:firstLineChars="0" w:firstLine="0"/>
              <w:spacing w:line="240" w:lineRule="atLeast"/>
            </w:pPr>
            <w:r>
              <w:t>210.54</w:t>
            </w:r>
          </w:p>
        </w:tc>
        <w:tc>
          <w:tcPr>
            <w:tcW w:w="613" w:type="pct"/>
            <w:vAlign w:val="center"/>
          </w:tcPr>
          <w:p w:rsidR="0018722C">
            <w:pPr>
              <w:pStyle w:val="affff9"/>
              <w:topLinePunct/>
              <w:ind w:leftChars="0" w:left="0" w:rightChars="0" w:right="0" w:firstLineChars="0" w:firstLine="0"/>
              <w:spacing w:line="240" w:lineRule="atLeast"/>
            </w:pPr>
            <w:r>
              <w:t>223.73</w:t>
            </w:r>
          </w:p>
        </w:tc>
        <w:tc>
          <w:tcPr>
            <w:tcW w:w="622" w:type="pct"/>
            <w:vAlign w:val="center"/>
          </w:tcPr>
          <w:p w:rsidR="0018722C">
            <w:pPr>
              <w:pStyle w:val="affff9"/>
              <w:topLinePunct/>
              <w:ind w:leftChars="0" w:left="0" w:rightChars="0" w:right="0" w:firstLineChars="0" w:firstLine="0"/>
              <w:spacing w:line="240" w:lineRule="atLeast"/>
            </w:pPr>
            <w:r>
              <w:t>302.58</w:t>
            </w:r>
          </w:p>
        </w:tc>
        <w:tc>
          <w:tcPr>
            <w:tcW w:w="622" w:type="pct"/>
            <w:vAlign w:val="center"/>
          </w:tcPr>
          <w:p w:rsidR="0018722C">
            <w:pPr>
              <w:pStyle w:val="affff9"/>
              <w:topLinePunct/>
              <w:ind w:leftChars="0" w:left="0" w:rightChars="0" w:right="0" w:firstLineChars="0" w:firstLine="0"/>
              <w:spacing w:line="240" w:lineRule="atLeast"/>
            </w:pPr>
            <w:r>
              <w:t>402.26</w:t>
            </w:r>
          </w:p>
        </w:tc>
        <w:tc>
          <w:tcPr>
            <w:tcW w:w="659" w:type="pct"/>
            <w:vAlign w:val="center"/>
          </w:tcPr>
          <w:p w:rsidR="0018722C">
            <w:pPr>
              <w:pStyle w:val="affff9"/>
              <w:topLinePunct/>
              <w:ind w:leftChars="0" w:left="0" w:rightChars="0" w:right="0" w:firstLineChars="0" w:firstLine="0"/>
              <w:spacing w:line="240" w:lineRule="atLeast"/>
            </w:pPr>
            <w:r>
              <w:t>533.67</w:t>
            </w:r>
          </w:p>
        </w:tc>
        <w:tc>
          <w:tcPr>
            <w:tcW w:w="650" w:type="pct"/>
            <w:vAlign w:val="center"/>
          </w:tcPr>
          <w:p w:rsidR="0018722C">
            <w:pPr>
              <w:pStyle w:val="affff9"/>
              <w:topLinePunct/>
              <w:ind w:leftChars="0" w:left="0" w:rightChars="0" w:right="0" w:firstLineChars="0" w:firstLine="0"/>
              <w:spacing w:line="240" w:lineRule="atLeast"/>
            </w:pPr>
            <w:r>
              <w:t>784.83</w:t>
            </w:r>
          </w:p>
        </w:tc>
      </w:tr>
      <w:tr>
        <w:tc>
          <w:tcPr>
            <w:tcW w:w="669" w:type="pct"/>
            <w:vAlign w:val="center"/>
          </w:tcPr>
          <w:p w:rsidR="0018722C">
            <w:pPr>
              <w:pStyle w:val="ac"/>
              <w:topLinePunct/>
              <w:ind w:leftChars="0" w:left="0" w:rightChars="0" w:right="0" w:firstLineChars="0" w:firstLine="0"/>
              <w:spacing w:line="240" w:lineRule="atLeast"/>
            </w:pPr>
            <w:r>
              <w:t>C23</w:t>
            </w:r>
          </w:p>
        </w:tc>
        <w:tc>
          <w:tcPr>
            <w:tcW w:w="553" w:type="pct"/>
            <w:vAlign w:val="center"/>
          </w:tcPr>
          <w:p w:rsidR="0018722C">
            <w:pPr>
              <w:pStyle w:val="affff9"/>
              <w:topLinePunct/>
              <w:ind w:leftChars="0" w:left="0" w:rightChars="0" w:right="0" w:firstLineChars="0" w:firstLine="0"/>
              <w:spacing w:line="240" w:lineRule="atLeast"/>
            </w:pPr>
            <w:r>
              <w:t>17.50</w:t>
            </w:r>
          </w:p>
        </w:tc>
        <w:tc>
          <w:tcPr>
            <w:tcW w:w="613" w:type="pct"/>
            <w:vAlign w:val="center"/>
          </w:tcPr>
          <w:p w:rsidR="0018722C">
            <w:pPr>
              <w:pStyle w:val="affff9"/>
              <w:topLinePunct/>
              <w:ind w:leftChars="0" w:left="0" w:rightChars="0" w:right="0" w:firstLineChars="0" w:firstLine="0"/>
              <w:spacing w:line="240" w:lineRule="atLeast"/>
            </w:pPr>
            <w:r>
              <w:t>18.54</w:t>
            </w:r>
          </w:p>
        </w:tc>
        <w:tc>
          <w:tcPr>
            <w:tcW w:w="613" w:type="pct"/>
            <w:vAlign w:val="center"/>
          </w:tcPr>
          <w:p w:rsidR="0018722C">
            <w:pPr>
              <w:pStyle w:val="affff9"/>
              <w:topLinePunct/>
              <w:ind w:leftChars="0" w:left="0" w:rightChars="0" w:right="0" w:firstLineChars="0" w:firstLine="0"/>
              <w:spacing w:line="240" w:lineRule="atLeast"/>
            </w:pPr>
            <w:r>
              <w:t>19.38</w:t>
            </w:r>
          </w:p>
        </w:tc>
        <w:tc>
          <w:tcPr>
            <w:tcW w:w="622" w:type="pct"/>
            <w:vAlign w:val="center"/>
          </w:tcPr>
          <w:p w:rsidR="0018722C">
            <w:pPr>
              <w:pStyle w:val="affff9"/>
              <w:topLinePunct/>
              <w:ind w:leftChars="0" w:left="0" w:rightChars="0" w:right="0" w:firstLineChars="0" w:firstLine="0"/>
              <w:spacing w:line="240" w:lineRule="atLeast"/>
            </w:pPr>
            <w:r>
              <w:t>28.52</w:t>
            </w:r>
          </w:p>
        </w:tc>
        <w:tc>
          <w:tcPr>
            <w:tcW w:w="622" w:type="pct"/>
            <w:vAlign w:val="center"/>
          </w:tcPr>
          <w:p w:rsidR="0018722C">
            <w:pPr>
              <w:pStyle w:val="affff9"/>
              <w:topLinePunct/>
              <w:ind w:leftChars="0" w:left="0" w:rightChars="0" w:right="0" w:firstLineChars="0" w:firstLine="0"/>
              <w:spacing w:line="240" w:lineRule="atLeast"/>
            </w:pPr>
            <w:r>
              <w:t>38.04</w:t>
            </w:r>
          </w:p>
        </w:tc>
        <w:tc>
          <w:tcPr>
            <w:tcW w:w="659" w:type="pct"/>
            <w:vAlign w:val="center"/>
          </w:tcPr>
          <w:p w:rsidR="0018722C">
            <w:pPr>
              <w:pStyle w:val="affff9"/>
              <w:topLinePunct/>
              <w:ind w:leftChars="0" w:left="0" w:rightChars="0" w:right="0" w:firstLineChars="0" w:firstLine="0"/>
              <w:spacing w:line="240" w:lineRule="atLeast"/>
            </w:pPr>
            <w:r>
              <w:t>67.03</w:t>
            </w:r>
          </w:p>
        </w:tc>
        <w:tc>
          <w:tcPr>
            <w:tcW w:w="650" w:type="pct"/>
            <w:vAlign w:val="center"/>
          </w:tcPr>
          <w:p w:rsidR="0018722C">
            <w:pPr>
              <w:pStyle w:val="affff9"/>
              <w:topLinePunct/>
              <w:ind w:leftChars="0" w:left="0" w:rightChars="0" w:right="0" w:firstLineChars="0" w:firstLine="0"/>
              <w:spacing w:line="240" w:lineRule="atLeast"/>
            </w:pPr>
            <w:r>
              <w:t>99.29</w:t>
            </w:r>
          </w:p>
        </w:tc>
      </w:tr>
      <w:tr>
        <w:tc>
          <w:tcPr>
            <w:tcW w:w="669" w:type="pct"/>
            <w:vAlign w:val="center"/>
          </w:tcPr>
          <w:p w:rsidR="0018722C">
            <w:pPr>
              <w:pStyle w:val="ac"/>
              <w:topLinePunct/>
              <w:ind w:leftChars="0" w:left="0" w:rightChars="0" w:right="0" w:firstLineChars="0" w:firstLine="0"/>
              <w:spacing w:line="240" w:lineRule="atLeast"/>
            </w:pPr>
            <w:r>
              <w:t>C25</w:t>
            </w:r>
          </w:p>
        </w:tc>
        <w:tc>
          <w:tcPr>
            <w:tcW w:w="553" w:type="pct"/>
            <w:vAlign w:val="center"/>
          </w:tcPr>
          <w:p w:rsidR="0018722C">
            <w:pPr>
              <w:pStyle w:val="affff9"/>
              <w:topLinePunct/>
              <w:ind w:leftChars="0" w:left="0" w:rightChars="0" w:right="0" w:firstLineChars="0" w:firstLine="0"/>
              <w:spacing w:line="240" w:lineRule="atLeast"/>
            </w:pPr>
            <w:r>
              <w:t>57.48</w:t>
            </w:r>
          </w:p>
        </w:tc>
        <w:tc>
          <w:tcPr>
            <w:tcW w:w="613" w:type="pct"/>
            <w:vAlign w:val="center"/>
          </w:tcPr>
          <w:p w:rsidR="0018722C">
            <w:pPr>
              <w:pStyle w:val="affff9"/>
              <w:topLinePunct/>
              <w:ind w:leftChars="0" w:left="0" w:rightChars="0" w:right="0" w:firstLineChars="0" w:firstLine="0"/>
              <w:spacing w:line="240" w:lineRule="atLeast"/>
            </w:pPr>
            <w:r>
              <w:t>63.73</w:t>
            </w:r>
          </w:p>
        </w:tc>
        <w:tc>
          <w:tcPr>
            <w:tcW w:w="613" w:type="pct"/>
            <w:vAlign w:val="center"/>
          </w:tcPr>
          <w:p w:rsidR="0018722C">
            <w:pPr>
              <w:pStyle w:val="affff9"/>
              <w:topLinePunct/>
              <w:ind w:leftChars="0" w:left="0" w:rightChars="0" w:right="0" w:firstLineChars="0" w:firstLine="0"/>
              <w:spacing w:line="240" w:lineRule="atLeast"/>
            </w:pPr>
            <w:r>
              <w:t>72.75</w:t>
            </w:r>
          </w:p>
        </w:tc>
        <w:tc>
          <w:tcPr>
            <w:tcW w:w="622" w:type="pct"/>
            <w:vAlign w:val="center"/>
          </w:tcPr>
          <w:p w:rsidR="0018722C">
            <w:pPr>
              <w:pStyle w:val="affff9"/>
              <w:topLinePunct/>
              <w:ind w:leftChars="0" w:left="0" w:rightChars="0" w:right="0" w:firstLineChars="0" w:firstLine="0"/>
              <w:spacing w:line="240" w:lineRule="atLeast"/>
            </w:pPr>
            <w:r>
              <w:t>91.14</w:t>
            </w:r>
          </w:p>
        </w:tc>
        <w:tc>
          <w:tcPr>
            <w:tcW w:w="622" w:type="pct"/>
            <w:vAlign w:val="center"/>
          </w:tcPr>
          <w:p w:rsidR="0018722C">
            <w:pPr>
              <w:pStyle w:val="affff9"/>
              <w:topLinePunct/>
              <w:ind w:leftChars="0" w:left="0" w:rightChars="0" w:right="0" w:firstLineChars="0" w:firstLine="0"/>
              <w:spacing w:line="240" w:lineRule="atLeast"/>
            </w:pPr>
            <w:r>
              <w:t>127.96</w:t>
            </w:r>
          </w:p>
        </w:tc>
        <w:tc>
          <w:tcPr>
            <w:tcW w:w="659" w:type="pct"/>
            <w:vAlign w:val="center"/>
          </w:tcPr>
          <w:p w:rsidR="0018722C">
            <w:pPr>
              <w:pStyle w:val="affff9"/>
              <w:topLinePunct/>
              <w:ind w:leftChars="0" w:left="0" w:rightChars="0" w:right="0" w:firstLineChars="0" w:firstLine="0"/>
              <w:spacing w:line="240" w:lineRule="atLeast"/>
            </w:pPr>
            <w:r>
              <w:t>173.48</w:t>
            </w:r>
          </w:p>
        </w:tc>
        <w:tc>
          <w:tcPr>
            <w:tcW w:w="650" w:type="pct"/>
            <w:vAlign w:val="center"/>
          </w:tcPr>
          <w:p w:rsidR="0018722C">
            <w:pPr>
              <w:pStyle w:val="affff9"/>
              <w:topLinePunct/>
              <w:ind w:leftChars="0" w:left="0" w:rightChars="0" w:right="0" w:firstLineChars="0" w:firstLine="0"/>
              <w:spacing w:line="240" w:lineRule="atLeast"/>
            </w:pPr>
            <w:r>
              <w:t>245.92</w:t>
            </w:r>
          </w:p>
        </w:tc>
      </w:tr>
      <w:tr>
        <w:tc>
          <w:tcPr>
            <w:tcW w:w="669" w:type="pct"/>
            <w:vAlign w:val="center"/>
          </w:tcPr>
          <w:p w:rsidR="0018722C">
            <w:pPr>
              <w:pStyle w:val="ac"/>
              <w:topLinePunct/>
              <w:ind w:leftChars="0" w:left="0" w:rightChars="0" w:right="0" w:firstLineChars="0" w:firstLine="0"/>
              <w:spacing w:line="240" w:lineRule="atLeast"/>
            </w:pPr>
            <w:r>
              <w:t>C27</w:t>
            </w:r>
          </w:p>
        </w:tc>
        <w:tc>
          <w:tcPr>
            <w:tcW w:w="553" w:type="pct"/>
            <w:vAlign w:val="center"/>
          </w:tcPr>
          <w:p w:rsidR="0018722C">
            <w:pPr>
              <w:pStyle w:val="affff9"/>
              <w:topLinePunct/>
              <w:ind w:leftChars="0" w:left="0" w:rightChars="0" w:right="0" w:firstLineChars="0" w:firstLine="0"/>
              <w:spacing w:line="240" w:lineRule="atLeast"/>
            </w:pPr>
            <w:r>
              <w:t>23.84</w:t>
            </w:r>
          </w:p>
        </w:tc>
        <w:tc>
          <w:tcPr>
            <w:tcW w:w="613" w:type="pct"/>
            <w:vAlign w:val="center"/>
          </w:tcPr>
          <w:p w:rsidR="0018722C">
            <w:pPr>
              <w:pStyle w:val="affff9"/>
              <w:topLinePunct/>
              <w:ind w:leftChars="0" w:left="0" w:rightChars="0" w:right="0" w:firstLineChars="0" w:firstLine="0"/>
              <w:spacing w:line="240" w:lineRule="atLeast"/>
            </w:pPr>
            <w:r>
              <w:t>28.58</w:t>
            </w:r>
          </w:p>
        </w:tc>
        <w:tc>
          <w:tcPr>
            <w:tcW w:w="613" w:type="pct"/>
            <w:vAlign w:val="center"/>
          </w:tcPr>
          <w:p w:rsidR="0018722C">
            <w:pPr>
              <w:pStyle w:val="affff9"/>
              <w:topLinePunct/>
              <w:ind w:leftChars="0" w:left="0" w:rightChars="0" w:right="0" w:firstLineChars="0" w:firstLine="0"/>
              <w:spacing w:line="240" w:lineRule="atLeast"/>
            </w:pPr>
            <w:r>
              <w:t>31.81</w:t>
            </w:r>
          </w:p>
        </w:tc>
        <w:tc>
          <w:tcPr>
            <w:tcW w:w="622" w:type="pct"/>
            <w:vAlign w:val="center"/>
          </w:tcPr>
          <w:p w:rsidR="0018722C">
            <w:pPr>
              <w:pStyle w:val="affff9"/>
              <w:topLinePunct/>
              <w:ind w:leftChars="0" w:left="0" w:rightChars="0" w:right="0" w:firstLineChars="0" w:firstLine="0"/>
              <w:spacing w:line="240" w:lineRule="atLeast"/>
            </w:pPr>
            <w:r>
              <w:t>55.79</w:t>
            </w:r>
          </w:p>
        </w:tc>
        <w:tc>
          <w:tcPr>
            <w:tcW w:w="622" w:type="pct"/>
            <w:vAlign w:val="center"/>
          </w:tcPr>
          <w:p w:rsidR="0018722C">
            <w:pPr>
              <w:pStyle w:val="affff9"/>
              <w:topLinePunct/>
              <w:ind w:leftChars="0" w:left="0" w:rightChars="0" w:right="0" w:firstLineChars="0" w:firstLine="0"/>
              <w:spacing w:line="240" w:lineRule="atLeast"/>
            </w:pPr>
            <w:r>
              <w:t>74.91</w:t>
            </w:r>
          </w:p>
        </w:tc>
        <w:tc>
          <w:tcPr>
            <w:tcW w:w="659" w:type="pct"/>
            <w:vAlign w:val="center"/>
          </w:tcPr>
          <w:p w:rsidR="0018722C">
            <w:pPr>
              <w:pStyle w:val="affff9"/>
              <w:topLinePunct/>
              <w:ind w:leftChars="0" w:left="0" w:rightChars="0" w:right="0" w:firstLineChars="0" w:firstLine="0"/>
              <w:spacing w:line="240" w:lineRule="atLeast"/>
            </w:pPr>
            <w:r>
              <w:t>125.40</w:t>
            </w:r>
          </w:p>
        </w:tc>
        <w:tc>
          <w:tcPr>
            <w:tcW w:w="650" w:type="pct"/>
            <w:vAlign w:val="center"/>
          </w:tcPr>
          <w:p w:rsidR="0018722C">
            <w:pPr>
              <w:pStyle w:val="affff9"/>
              <w:topLinePunct/>
              <w:ind w:leftChars="0" w:left="0" w:rightChars="0" w:right="0" w:firstLineChars="0" w:firstLine="0"/>
              <w:spacing w:line="240" w:lineRule="atLeast"/>
            </w:pPr>
            <w:r>
              <w:t>209.75</w:t>
            </w:r>
          </w:p>
        </w:tc>
      </w:tr>
      <w:tr>
        <w:tc>
          <w:tcPr>
            <w:tcW w:w="669" w:type="pct"/>
            <w:vAlign w:val="center"/>
          </w:tcPr>
          <w:p w:rsidR="0018722C">
            <w:pPr>
              <w:pStyle w:val="ac"/>
              <w:topLinePunct/>
              <w:ind w:leftChars="0" w:left="0" w:rightChars="0" w:right="0" w:firstLineChars="0" w:firstLine="0"/>
              <w:spacing w:line="240" w:lineRule="atLeast"/>
            </w:pPr>
            <w:r>
              <w:t>C29</w:t>
            </w:r>
          </w:p>
        </w:tc>
        <w:tc>
          <w:tcPr>
            <w:tcW w:w="553" w:type="pct"/>
            <w:vAlign w:val="center"/>
          </w:tcPr>
          <w:p w:rsidR="0018722C">
            <w:pPr>
              <w:pStyle w:val="affff9"/>
              <w:topLinePunct/>
              <w:ind w:leftChars="0" w:left="0" w:rightChars="0" w:right="0" w:firstLineChars="0" w:firstLine="0"/>
              <w:spacing w:line="240" w:lineRule="atLeast"/>
            </w:pPr>
            <w:r>
              <w:t>12.85</w:t>
            </w:r>
          </w:p>
        </w:tc>
        <w:tc>
          <w:tcPr>
            <w:tcW w:w="613" w:type="pct"/>
            <w:vAlign w:val="center"/>
          </w:tcPr>
          <w:p w:rsidR="0018722C">
            <w:pPr>
              <w:pStyle w:val="affff9"/>
              <w:topLinePunct/>
              <w:ind w:leftChars="0" w:left="0" w:rightChars="0" w:right="0" w:firstLineChars="0" w:firstLine="0"/>
              <w:spacing w:line="240" w:lineRule="atLeast"/>
            </w:pPr>
            <w:r>
              <w:t>15.37</w:t>
            </w:r>
          </w:p>
        </w:tc>
        <w:tc>
          <w:tcPr>
            <w:tcW w:w="613" w:type="pct"/>
            <w:vAlign w:val="center"/>
          </w:tcPr>
          <w:p w:rsidR="0018722C">
            <w:pPr>
              <w:pStyle w:val="affff9"/>
              <w:topLinePunct/>
              <w:ind w:leftChars="0" w:left="0" w:rightChars="0" w:right="0" w:firstLineChars="0" w:firstLine="0"/>
              <w:spacing w:line="240" w:lineRule="atLeast"/>
            </w:pPr>
            <w:r>
              <w:t>17.61</w:t>
            </w:r>
          </w:p>
        </w:tc>
        <w:tc>
          <w:tcPr>
            <w:tcW w:w="622" w:type="pct"/>
            <w:vAlign w:val="center"/>
          </w:tcPr>
          <w:p w:rsidR="0018722C">
            <w:pPr>
              <w:pStyle w:val="affff9"/>
              <w:topLinePunct/>
              <w:ind w:leftChars="0" w:left="0" w:rightChars="0" w:right="0" w:firstLineChars="0" w:firstLine="0"/>
              <w:spacing w:line="240" w:lineRule="atLeast"/>
            </w:pPr>
            <w:r>
              <w:t>25.22</w:t>
            </w:r>
          </w:p>
        </w:tc>
        <w:tc>
          <w:tcPr>
            <w:tcW w:w="622" w:type="pct"/>
            <w:vAlign w:val="center"/>
          </w:tcPr>
          <w:p w:rsidR="0018722C">
            <w:pPr>
              <w:pStyle w:val="affff9"/>
              <w:topLinePunct/>
              <w:ind w:leftChars="0" w:left="0" w:rightChars="0" w:right="0" w:firstLineChars="0" w:firstLine="0"/>
              <w:spacing w:line="240" w:lineRule="atLeast"/>
            </w:pPr>
            <w:r>
              <w:t>42.04</w:t>
            </w:r>
          </w:p>
        </w:tc>
        <w:tc>
          <w:tcPr>
            <w:tcW w:w="659" w:type="pct"/>
            <w:vAlign w:val="center"/>
          </w:tcPr>
          <w:p w:rsidR="0018722C">
            <w:pPr>
              <w:pStyle w:val="affff9"/>
              <w:topLinePunct/>
              <w:ind w:leftChars="0" w:left="0" w:rightChars="0" w:right="0" w:firstLineChars="0" w:firstLine="0"/>
              <w:spacing w:line="240" w:lineRule="atLeast"/>
            </w:pPr>
            <w:r>
              <w:t>64.72</w:t>
            </w:r>
          </w:p>
        </w:tc>
        <w:tc>
          <w:tcPr>
            <w:tcW w:w="650" w:type="pct"/>
            <w:vAlign w:val="center"/>
          </w:tcPr>
          <w:p w:rsidR="0018722C">
            <w:pPr>
              <w:pStyle w:val="affff9"/>
              <w:topLinePunct/>
              <w:ind w:leftChars="0" w:left="0" w:rightChars="0" w:right="0" w:firstLineChars="0" w:firstLine="0"/>
              <w:spacing w:line="240" w:lineRule="atLeast"/>
            </w:pPr>
            <w:r>
              <w:t>89.69</w:t>
            </w:r>
          </w:p>
        </w:tc>
      </w:tr>
      <w:tr>
        <w:tc>
          <w:tcPr>
            <w:tcW w:w="669" w:type="pct"/>
            <w:vAlign w:val="center"/>
          </w:tcPr>
          <w:p w:rsidR="0018722C">
            <w:pPr>
              <w:pStyle w:val="ac"/>
              <w:topLinePunct/>
              <w:ind w:leftChars="0" w:left="0" w:rightChars="0" w:right="0" w:firstLineChars="0" w:firstLine="0"/>
              <w:spacing w:line="240" w:lineRule="atLeast"/>
            </w:pPr>
            <w:r>
              <w:t>C31</w:t>
            </w:r>
          </w:p>
        </w:tc>
        <w:tc>
          <w:tcPr>
            <w:tcW w:w="553" w:type="pct"/>
            <w:vAlign w:val="center"/>
          </w:tcPr>
          <w:p w:rsidR="0018722C">
            <w:pPr>
              <w:pStyle w:val="affff9"/>
              <w:topLinePunct/>
              <w:ind w:leftChars="0" w:left="0" w:rightChars="0" w:right="0" w:firstLineChars="0" w:firstLine="0"/>
              <w:spacing w:line="240" w:lineRule="atLeast"/>
            </w:pPr>
            <w:r>
              <w:t>106.28</w:t>
            </w:r>
          </w:p>
        </w:tc>
        <w:tc>
          <w:tcPr>
            <w:tcW w:w="613" w:type="pct"/>
            <w:vAlign w:val="center"/>
          </w:tcPr>
          <w:p w:rsidR="0018722C">
            <w:pPr>
              <w:pStyle w:val="affff9"/>
              <w:topLinePunct/>
              <w:ind w:leftChars="0" w:left="0" w:rightChars="0" w:right="0" w:firstLineChars="0" w:firstLine="0"/>
              <w:spacing w:line="240" w:lineRule="atLeast"/>
            </w:pPr>
            <w:r>
              <w:t>122.66</w:t>
            </w:r>
          </w:p>
        </w:tc>
        <w:tc>
          <w:tcPr>
            <w:tcW w:w="613" w:type="pct"/>
            <w:vAlign w:val="center"/>
          </w:tcPr>
          <w:p w:rsidR="0018722C">
            <w:pPr>
              <w:pStyle w:val="affff9"/>
              <w:topLinePunct/>
              <w:ind w:leftChars="0" w:left="0" w:rightChars="0" w:right="0" w:firstLineChars="0" w:firstLine="0"/>
              <w:spacing w:line="240" w:lineRule="atLeast"/>
            </w:pPr>
            <w:r>
              <w:t>145.33</w:t>
            </w:r>
          </w:p>
        </w:tc>
        <w:tc>
          <w:tcPr>
            <w:tcW w:w="622" w:type="pct"/>
            <w:vAlign w:val="center"/>
          </w:tcPr>
          <w:p w:rsidR="0018722C">
            <w:pPr>
              <w:pStyle w:val="affff9"/>
              <w:topLinePunct/>
              <w:ind w:leftChars="0" w:left="0" w:rightChars="0" w:right="0" w:firstLineChars="0" w:firstLine="0"/>
              <w:spacing w:line="240" w:lineRule="atLeast"/>
            </w:pPr>
            <w:r>
              <w:t>191.26</w:t>
            </w:r>
          </w:p>
        </w:tc>
        <w:tc>
          <w:tcPr>
            <w:tcW w:w="622" w:type="pct"/>
            <w:vAlign w:val="center"/>
          </w:tcPr>
          <w:p w:rsidR="0018722C">
            <w:pPr>
              <w:pStyle w:val="affff9"/>
              <w:topLinePunct/>
              <w:ind w:leftChars="0" w:left="0" w:rightChars="0" w:right="0" w:firstLineChars="0" w:firstLine="0"/>
              <w:spacing w:line="240" w:lineRule="atLeast"/>
            </w:pPr>
            <w:r>
              <w:t>263.06</w:t>
            </w:r>
          </w:p>
        </w:tc>
        <w:tc>
          <w:tcPr>
            <w:tcW w:w="659" w:type="pct"/>
            <w:vAlign w:val="center"/>
          </w:tcPr>
          <w:p w:rsidR="0018722C">
            <w:pPr>
              <w:pStyle w:val="affff9"/>
              <w:topLinePunct/>
              <w:ind w:leftChars="0" w:left="0" w:rightChars="0" w:right="0" w:firstLineChars="0" w:firstLine="0"/>
              <w:spacing w:line="240" w:lineRule="atLeast"/>
            </w:pPr>
            <w:r>
              <w:t>362.00</w:t>
            </w:r>
          </w:p>
        </w:tc>
        <w:tc>
          <w:tcPr>
            <w:tcW w:w="650" w:type="pct"/>
            <w:vAlign w:val="center"/>
          </w:tcPr>
          <w:p w:rsidR="0018722C">
            <w:pPr>
              <w:pStyle w:val="affff9"/>
              <w:topLinePunct/>
              <w:ind w:leftChars="0" w:left="0" w:rightChars="0" w:right="0" w:firstLineChars="0" w:firstLine="0"/>
              <w:spacing w:line="240" w:lineRule="atLeast"/>
            </w:pPr>
            <w:r>
              <w:t>534.06</w:t>
            </w:r>
          </w:p>
        </w:tc>
      </w:tr>
      <w:tr>
        <w:tc>
          <w:tcPr>
            <w:tcW w:w="669" w:type="pct"/>
            <w:vAlign w:val="center"/>
          </w:tcPr>
          <w:p w:rsidR="0018722C">
            <w:pPr>
              <w:pStyle w:val="ac"/>
              <w:topLinePunct/>
              <w:ind w:leftChars="0" w:left="0" w:rightChars="0" w:right="0" w:firstLineChars="0" w:firstLine="0"/>
              <w:spacing w:line="240" w:lineRule="atLeast"/>
            </w:pPr>
            <w:r>
              <w:t>C33</w:t>
            </w:r>
          </w:p>
        </w:tc>
        <w:tc>
          <w:tcPr>
            <w:tcW w:w="553" w:type="pct"/>
            <w:vAlign w:val="center"/>
          </w:tcPr>
          <w:p w:rsidR="0018722C">
            <w:pPr>
              <w:pStyle w:val="affff9"/>
              <w:topLinePunct/>
              <w:ind w:leftChars="0" w:left="0" w:rightChars="0" w:right="0" w:firstLineChars="0" w:firstLine="0"/>
              <w:spacing w:line="240" w:lineRule="atLeast"/>
            </w:pPr>
            <w:r>
              <w:t>25.34</w:t>
            </w:r>
          </w:p>
        </w:tc>
        <w:tc>
          <w:tcPr>
            <w:tcW w:w="613" w:type="pct"/>
            <w:vAlign w:val="center"/>
          </w:tcPr>
          <w:p w:rsidR="0018722C">
            <w:pPr>
              <w:pStyle w:val="affff9"/>
              <w:topLinePunct/>
              <w:ind w:leftChars="0" w:left="0" w:rightChars="0" w:right="0" w:firstLineChars="0" w:firstLine="0"/>
              <w:spacing w:line="240" w:lineRule="atLeast"/>
            </w:pPr>
            <w:r>
              <w:t>28.53</w:t>
            </w:r>
          </w:p>
        </w:tc>
        <w:tc>
          <w:tcPr>
            <w:tcW w:w="613" w:type="pct"/>
            <w:vAlign w:val="center"/>
          </w:tcPr>
          <w:p w:rsidR="0018722C">
            <w:pPr>
              <w:pStyle w:val="affff9"/>
              <w:topLinePunct/>
              <w:ind w:leftChars="0" w:left="0" w:rightChars="0" w:right="0" w:firstLineChars="0" w:firstLine="0"/>
              <w:spacing w:line="240" w:lineRule="atLeast"/>
            </w:pPr>
            <w:r>
              <w:t>30.75</w:t>
            </w:r>
          </w:p>
        </w:tc>
        <w:tc>
          <w:tcPr>
            <w:tcW w:w="622" w:type="pct"/>
            <w:vAlign w:val="center"/>
          </w:tcPr>
          <w:p w:rsidR="0018722C">
            <w:pPr>
              <w:pStyle w:val="affff9"/>
              <w:topLinePunct/>
              <w:ind w:leftChars="0" w:left="0" w:rightChars="0" w:right="0" w:firstLineChars="0" w:firstLine="0"/>
              <w:spacing w:line="240" w:lineRule="atLeast"/>
            </w:pPr>
            <w:r>
              <w:t>33.83</w:t>
            </w:r>
          </w:p>
        </w:tc>
        <w:tc>
          <w:tcPr>
            <w:tcW w:w="622" w:type="pct"/>
            <w:vAlign w:val="center"/>
          </w:tcPr>
          <w:p w:rsidR="0018722C">
            <w:pPr>
              <w:pStyle w:val="affff9"/>
              <w:topLinePunct/>
              <w:ind w:leftChars="0" w:left="0" w:rightChars="0" w:right="0" w:firstLineChars="0" w:firstLine="0"/>
              <w:spacing w:line="240" w:lineRule="atLeast"/>
            </w:pPr>
            <w:r>
              <w:t>50.89</w:t>
            </w:r>
          </w:p>
        </w:tc>
        <w:tc>
          <w:tcPr>
            <w:tcW w:w="659" w:type="pct"/>
            <w:vAlign w:val="center"/>
          </w:tcPr>
          <w:p w:rsidR="0018722C">
            <w:pPr>
              <w:pStyle w:val="affff9"/>
              <w:topLinePunct/>
              <w:ind w:leftChars="0" w:left="0" w:rightChars="0" w:right="0" w:firstLineChars="0" w:firstLine="0"/>
              <w:spacing w:line="240" w:lineRule="atLeast"/>
            </w:pPr>
            <w:r>
              <w:t>63.52</w:t>
            </w:r>
          </w:p>
        </w:tc>
        <w:tc>
          <w:tcPr>
            <w:tcW w:w="650" w:type="pct"/>
            <w:vAlign w:val="center"/>
          </w:tcPr>
          <w:p w:rsidR="0018722C">
            <w:pPr>
              <w:pStyle w:val="affff9"/>
              <w:topLinePunct/>
              <w:ind w:leftChars="0" w:left="0" w:rightChars="0" w:right="0" w:firstLineChars="0" w:firstLine="0"/>
              <w:spacing w:line="240" w:lineRule="atLeast"/>
            </w:pPr>
            <w:r>
              <w:t>75.43</w:t>
            </w:r>
          </w:p>
        </w:tc>
      </w:tr>
      <w:tr>
        <w:tc>
          <w:tcPr>
            <w:tcW w:w="669" w:type="pct"/>
            <w:vAlign w:val="center"/>
          </w:tcPr>
          <w:p w:rsidR="0018722C">
            <w:pPr>
              <w:pStyle w:val="ac"/>
              <w:topLinePunct/>
              <w:ind w:leftChars="0" w:left="0" w:rightChars="0" w:right="0" w:firstLineChars="0" w:firstLine="0"/>
              <w:spacing w:line="240" w:lineRule="atLeast"/>
            </w:pPr>
            <w:r>
              <w:t>C35</w:t>
            </w:r>
          </w:p>
        </w:tc>
        <w:tc>
          <w:tcPr>
            <w:tcW w:w="553" w:type="pct"/>
            <w:vAlign w:val="center"/>
          </w:tcPr>
          <w:p w:rsidR="0018722C">
            <w:pPr>
              <w:pStyle w:val="affff9"/>
              <w:topLinePunct/>
              <w:ind w:leftChars="0" w:left="0" w:rightChars="0" w:right="0" w:firstLineChars="0" w:firstLine="0"/>
              <w:spacing w:line="240" w:lineRule="atLeast"/>
            </w:pPr>
            <w:r>
              <w:t>1.03</w:t>
            </w:r>
          </w:p>
        </w:tc>
        <w:tc>
          <w:tcPr>
            <w:tcW w:w="613" w:type="pct"/>
            <w:vAlign w:val="center"/>
          </w:tcPr>
          <w:p w:rsidR="0018722C">
            <w:pPr>
              <w:pStyle w:val="affff9"/>
              <w:topLinePunct/>
              <w:ind w:leftChars="0" w:left="0" w:rightChars="0" w:right="0" w:firstLineChars="0" w:firstLine="0"/>
              <w:spacing w:line="240" w:lineRule="atLeast"/>
            </w:pPr>
            <w:r>
              <w:t>1.31</w:t>
            </w:r>
          </w:p>
        </w:tc>
        <w:tc>
          <w:tcPr>
            <w:tcW w:w="613" w:type="pct"/>
            <w:vAlign w:val="center"/>
          </w:tcPr>
          <w:p w:rsidR="0018722C">
            <w:pPr>
              <w:pStyle w:val="affff9"/>
              <w:topLinePunct/>
              <w:ind w:leftChars="0" w:left="0" w:rightChars="0" w:right="0" w:firstLineChars="0" w:firstLine="0"/>
              <w:spacing w:line="240" w:lineRule="atLeast"/>
            </w:pPr>
            <w:r>
              <w:t>1.88</w:t>
            </w:r>
          </w:p>
        </w:tc>
        <w:tc>
          <w:tcPr>
            <w:tcW w:w="622" w:type="pct"/>
            <w:vAlign w:val="center"/>
          </w:tcPr>
          <w:p w:rsidR="0018722C">
            <w:pPr>
              <w:pStyle w:val="affff9"/>
              <w:topLinePunct/>
              <w:ind w:leftChars="0" w:left="0" w:rightChars="0" w:right="0" w:firstLineChars="0" w:firstLine="0"/>
              <w:spacing w:line="240" w:lineRule="atLeast"/>
            </w:pPr>
            <w:r>
              <w:t>2.47</w:t>
            </w:r>
          </w:p>
        </w:tc>
        <w:tc>
          <w:tcPr>
            <w:tcW w:w="622" w:type="pct"/>
            <w:vAlign w:val="center"/>
          </w:tcPr>
          <w:p w:rsidR="0018722C">
            <w:pPr>
              <w:pStyle w:val="affff9"/>
              <w:topLinePunct/>
              <w:ind w:leftChars="0" w:left="0" w:rightChars="0" w:right="0" w:firstLineChars="0" w:firstLine="0"/>
              <w:spacing w:line="240" w:lineRule="atLeast"/>
            </w:pPr>
            <w:r>
              <w:t>3.68</w:t>
            </w:r>
          </w:p>
        </w:tc>
        <w:tc>
          <w:tcPr>
            <w:tcW w:w="659" w:type="pct"/>
            <w:vAlign w:val="center"/>
          </w:tcPr>
          <w:p w:rsidR="0018722C">
            <w:pPr>
              <w:pStyle w:val="affff9"/>
              <w:topLinePunct/>
              <w:ind w:leftChars="0" w:left="0" w:rightChars="0" w:right="0" w:firstLineChars="0" w:firstLine="0"/>
              <w:spacing w:line="240" w:lineRule="atLeast"/>
            </w:pPr>
            <w:r>
              <w:t>6.08</w:t>
            </w:r>
          </w:p>
        </w:tc>
        <w:tc>
          <w:tcPr>
            <w:tcW w:w="650" w:type="pct"/>
            <w:vAlign w:val="center"/>
          </w:tcPr>
          <w:p w:rsidR="0018722C">
            <w:pPr>
              <w:pStyle w:val="affff9"/>
              <w:topLinePunct/>
              <w:ind w:leftChars="0" w:left="0" w:rightChars="0" w:right="0" w:firstLineChars="0" w:firstLine="0"/>
              <w:spacing w:line="240" w:lineRule="atLeast"/>
            </w:pPr>
            <w:r>
              <w:t>12.17</w:t>
            </w:r>
          </w:p>
        </w:tc>
      </w:tr>
      <w:tr>
        <w:tc>
          <w:tcPr>
            <w:tcW w:w="669" w:type="pct"/>
            <w:vAlign w:val="center"/>
          </w:tcPr>
          <w:p w:rsidR="0018722C">
            <w:pPr>
              <w:pStyle w:val="ac"/>
              <w:topLinePunct/>
              <w:ind w:leftChars="0" w:left="0" w:rightChars="0" w:right="0" w:firstLineChars="0" w:firstLine="0"/>
              <w:spacing w:line="240" w:lineRule="atLeast"/>
            </w:pPr>
            <w:r>
              <w:t>C37</w:t>
            </w:r>
          </w:p>
        </w:tc>
        <w:tc>
          <w:tcPr>
            <w:tcW w:w="553" w:type="pct"/>
            <w:vAlign w:val="center"/>
          </w:tcPr>
          <w:p w:rsidR="0018722C">
            <w:pPr>
              <w:pStyle w:val="affff9"/>
              <w:topLinePunct/>
              <w:ind w:leftChars="0" w:left="0" w:rightChars="0" w:right="0" w:firstLineChars="0" w:firstLine="0"/>
              <w:spacing w:line="240" w:lineRule="atLeast"/>
            </w:pPr>
            <w:r>
              <w:t>136.27</w:t>
            </w:r>
          </w:p>
        </w:tc>
        <w:tc>
          <w:tcPr>
            <w:tcW w:w="613" w:type="pct"/>
            <w:vAlign w:val="center"/>
          </w:tcPr>
          <w:p w:rsidR="0018722C">
            <w:pPr>
              <w:pStyle w:val="affff9"/>
              <w:topLinePunct/>
              <w:ind w:leftChars="0" w:left="0" w:rightChars="0" w:right="0" w:firstLineChars="0" w:firstLine="0"/>
              <w:spacing w:line="240" w:lineRule="atLeast"/>
            </w:pPr>
            <w:r>
              <w:t>131.59</w:t>
            </w:r>
          </w:p>
        </w:tc>
        <w:tc>
          <w:tcPr>
            <w:tcW w:w="613" w:type="pct"/>
            <w:vAlign w:val="center"/>
          </w:tcPr>
          <w:p w:rsidR="0018722C">
            <w:pPr>
              <w:pStyle w:val="affff9"/>
              <w:topLinePunct/>
              <w:ind w:leftChars="0" w:left="0" w:rightChars="0" w:right="0" w:firstLineChars="0" w:firstLine="0"/>
              <w:spacing w:line="240" w:lineRule="atLeast"/>
            </w:pPr>
            <w:r>
              <w:t>182.85</w:t>
            </w:r>
          </w:p>
        </w:tc>
        <w:tc>
          <w:tcPr>
            <w:tcW w:w="622" w:type="pct"/>
            <w:vAlign w:val="center"/>
          </w:tcPr>
          <w:p w:rsidR="0018722C">
            <w:pPr>
              <w:pStyle w:val="affff9"/>
              <w:topLinePunct/>
              <w:ind w:leftChars="0" w:left="0" w:rightChars="0" w:right="0" w:firstLineChars="0" w:firstLine="0"/>
              <w:spacing w:line="240" w:lineRule="atLeast"/>
            </w:pPr>
            <w:r>
              <w:t>254.36</w:t>
            </w:r>
          </w:p>
        </w:tc>
        <w:tc>
          <w:tcPr>
            <w:tcW w:w="622" w:type="pct"/>
            <w:vAlign w:val="center"/>
          </w:tcPr>
          <w:p w:rsidR="0018722C">
            <w:pPr>
              <w:pStyle w:val="affff9"/>
              <w:topLinePunct/>
              <w:ind w:leftChars="0" w:left="0" w:rightChars="0" w:right="0" w:firstLineChars="0" w:firstLine="0"/>
              <w:spacing w:line="240" w:lineRule="atLeast"/>
            </w:pPr>
            <w:r>
              <w:t>333.02</w:t>
            </w:r>
          </w:p>
        </w:tc>
        <w:tc>
          <w:tcPr>
            <w:tcW w:w="659" w:type="pct"/>
            <w:vAlign w:val="center"/>
          </w:tcPr>
          <w:p w:rsidR="0018722C">
            <w:pPr>
              <w:pStyle w:val="affff9"/>
              <w:topLinePunct/>
              <w:ind w:leftChars="0" w:left="0" w:rightChars="0" w:right="0" w:firstLineChars="0" w:firstLine="0"/>
              <w:spacing w:line="240" w:lineRule="atLeast"/>
            </w:pPr>
            <w:r>
              <w:t>439.84</w:t>
            </w:r>
          </w:p>
        </w:tc>
        <w:tc>
          <w:tcPr>
            <w:tcW w:w="650" w:type="pct"/>
            <w:vAlign w:val="center"/>
          </w:tcPr>
          <w:p w:rsidR="0018722C">
            <w:pPr>
              <w:pStyle w:val="affff9"/>
              <w:topLinePunct/>
              <w:ind w:leftChars="0" w:left="0" w:rightChars="0" w:right="0" w:firstLineChars="0" w:firstLine="0"/>
              <w:spacing w:line="240" w:lineRule="atLeast"/>
            </w:pPr>
            <w:r>
              <w:t>484.57</w:t>
            </w:r>
          </w:p>
        </w:tc>
      </w:tr>
      <w:tr>
        <w:tc>
          <w:tcPr>
            <w:tcW w:w="669" w:type="pct"/>
            <w:vAlign w:val="center"/>
          </w:tcPr>
          <w:p w:rsidR="0018722C">
            <w:pPr>
              <w:pStyle w:val="ac"/>
              <w:topLinePunct/>
              <w:ind w:leftChars="0" w:left="0" w:rightChars="0" w:right="0" w:firstLineChars="0" w:firstLine="0"/>
              <w:spacing w:line="240" w:lineRule="atLeast"/>
            </w:pPr>
            <w:r>
              <w:t>C40</w:t>
            </w:r>
          </w:p>
        </w:tc>
        <w:tc>
          <w:tcPr>
            <w:tcW w:w="553" w:type="pct"/>
            <w:vAlign w:val="center"/>
          </w:tcPr>
          <w:p w:rsidR="0018722C">
            <w:pPr>
              <w:pStyle w:val="affff9"/>
              <w:topLinePunct/>
              <w:ind w:leftChars="0" w:left="0" w:rightChars="0" w:right="0" w:firstLineChars="0" w:firstLine="0"/>
              <w:spacing w:line="240" w:lineRule="atLeast"/>
            </w:pPr>
            <w:r>
              <w:t>235.84</w:t>
            </w:r>
          </w:p>
        </w:tc>
        <w:tc>
          <w:tcPr>
            <w:tcW w:w="613" w:type="pct"/>
            <w:vAlign w:val="center"/>
          </w:tcPr>
          <w:p w:rsidR="0018722C">
            <w:pPr>
              <w:pStyle w:val="affff9"/>
              <w:topLinePunct/>
              <w:ind w:leftChars="0" w:left="0" w:rightChars="0" w:right="0" w:firstLineChars="0" w:firstLine="0"/>
              <w:spacing w:line="240" w:lineRule="atLeast"/>
            </w:pPr>
            <w:r>
              <w:t>260.57</w:t>
            </w:r>
          </w:p>
        </w:tc>
        <w:tc>
          <w:tcPr>
            <w:tcW w:w="613" w:type="pct"/>
            <w:vAlign w:val="center"/>
          </w:tcPr>
          <w:p w:rsidR="0018722C">
            <w:pPr>
              <w:pStyle w:val="affff9"/>
              <w:topLinePunct/>
              <w:ind w:leftChars="0" w:left="0" w:rightChars="0" w:right="0" w:firstLineChars="0" w:firstLine="0"/>
              <w:spacing w:line="240" w:lineRule="atLeast"/>
            </w:pPr>
            <w:r>
              <w:t>305.86</w:t>
            </w:r>
          </w:p>
        </w:tc>
        <w:tc>
          <w:tcPr>
            <w:tcW w:w="622" w:type="pct"/>
            <w:vAlign w:val="center"/>
          </w:tcPr>
          <w:p w:rsidR="0018722C">
            <w:pPr>
              <w:pStyle w:val="affff9"/>
              <w:topLinePunct/>
              <w:ind w:leftChars="0" w:left="0" w:rightChars="0" w:right="0" w:firstLineChars="0" w:firstLine="0"/>
              <w:spacing w:line="240" w:lineRule="atLeast"/>
            </w:pPr>
            <w:r>
              <w:t>416.47</w:t>
            </w:r>
          </w:p>
        </w:tc>
        <w:tc>
          <w:tcPr>
            <w:tcW w:w="622" w:type="pct"/>
            <w:vAlign w:val="center"/>
          </w:tcPr>
          <w:p w:rsidR="0018722C">
            <w:pPr>
              <w:pStyle w:val="affff9"/>
              <w:topLinePunct/>
              <w:ind w:leftChars="0" w:left="0" w:rightChars="0" w:right="0" w:firstLineChars="0" w:firstLine="0"/>
              <w:spacing w:line="240" w:lineRule="atLeast"/>
            </w:pPr>
            <w:r>
              <w:t>572.60</w:t>
            </w:r>
          </w:p>
        </w:tc>
        <w:tc>
          <w:tcPr>
            <w:tcW w:w="659" w:type="pct"/>
            <w:vAlign w:val="center"/>
          </w:tcPr>
          <w:p w:rsidR="0018722C">
            <w:pPr>
              <w:pStyle w:val="affff9"/>
              <w:topLinePunct/>
              <w:ind w:leftChars="0" w:left="0" w:rightChars="0" w:right="0" w:firstLineChars="0" w:firstLine="0"/>
              <w:spacing w:line="240" w:lineRule="atLeast"/>
            </w:pPr>
            <w:r>
              <w:t>707.17</w:t>
            </w:r>
          </w:p>
        </w:tc>
        <w:tc>
          <w:tcPr>
            <w:tcW w:w="650" w:type="pct"/>
            <w:vAlign w:val="center"/>
          </w:tcPr>
          <w:p w:rsidR="0018722C">
            <w:pPr>
              <w:pStyle w:val="affff9"/>
              <w:topLinePunct/>
              <w:ind w:leftChars="0" w:left="0" w:rightChars="0" w:right="0" w:firstLineChars="0" w:firstLine="0"/>
              <w:spacing w:line="240" w:lineRule="atLeast"/>
            </w:pPr>
            <w:r>
              <w:t>1061.22</w:t>
            </w:r>
          </w:p>
        </w:tc>
      </w:tr>
      <w:tr>
        <w:tc>
          <w:tcPr>
            <w:tcW w:w="669" w:type="pct"/>
            <w:vAlign w:val="center"/>
          </w:tcPr>
          <w:p w:rsidR="0018722C">
            <w:pPr>
              <w:pStyle w:val="ac"/>
              <w:topLinePunct/>
              <w:ind w:leftChars="0" w:left="0" w:rightChars="0" w:right="0" w:firstLineChars="0" w:firstLine="0"/>
              <w:spacing w:line="240" w:lineRule="atLeast"/>
            </w:pPr>
            <w:r>
              <w:t>C42</w:t>
            </w:r>
          </w:p>
        </w:tc>
        <w:tc>
          <w:tcPr>
            <w:tcW w:w="553" w:type="pct"/>
            <w:vAlign w:val="center"/>
          </w:tcPr>
          <w:p w:rsidR="0018722C">
            <w:pPr>
              <w:pStyle w:val="affff9"/>
              <w:topLinePunct/>
              <w:ind w:leftChars="0" w:left="0" w:rightChars="0" w:right="0" w:firstLineChars="0" w:firstLine="0"/>
              <w:spacing w:line="240" w:lineRule="atLeast"/>
            </w:pPr>
            <w:r>
              <w:t>70.81</w:t>
            </w:r>
          </w:p>
        </w:tc>
        <w:tc>
          <w:tcPr>
            <w:tcW w:w="613" w:type="pct"/>
            <w:vAlign w:val="center"/>
          </w:tcPr>
          <w:p w:rsidR="0018722C">
            <w:pPr>
              <w:pStyle w:val="affff9"/>
              <w:topLinePunct/>
              <w:ind w:leftChars="0" w:left="0" w:rightChars="0" w:right="0" w:firstLineChars="0" w:firstLine="0"/>
              <w:spacing w:line="240" w:lineRule="atLeast"/>
            </w:pPr>
            <w:r>
              <w:t>76.71</w:t>
            </w:r>
          </w:p>
        </w:tc>
        <w:tc>
          <w:tcPr>
            <w:tcW w:w="613" w:type="pct"/>
            <w:vAlign w:val="center"/>
          </w:tcPr>
          <w:p w:rsidR="0018722C">
            <w:pPr>
              <w:pStyle w:val="affff9"/>
              <w:topLinePunct/>
              <w:ind w:leftChars="0" w:left="0" w:rightChars="0" w:right="0" w:firstLineChars="0" w:firstLine="0"/>
              <w:spacing w:line="240" w:lineRule="atLeast"/>
            </w:pPr>
            <w:r>
              <w:t>99.69</w:t>
            </w:r>
          </w:p>
        </w:tc>
        <w:tc>
          <w:tcPr>
            <w:tcW w:w="622" w:type="pct"/>
            <w:vAlign w:val="center"/>
          </w:tcPr>
          <w:p w:rsidR="0018722C">
            <w:pPr>
              <w:pStyle w:val="affff9"/>
              <w:topLinePunct/>
              <w:ind w:leftChars="0" w:left="0" w:rightChars="0" w:right="0" w:firstLineChars="0" w:firstLine="0"/>
              <w:spacing w:line="240" w:lineRule="atLeast"/>
            </w:pPr>
            <w:r>
              <w:t>136.29</w:t>
            </w:r>
          </w:p>
        </w:tc>
        <w:tc>
          <w:tcPr>
            <w:tcW w:w="622" w:type="pct"/>
            <w:vAlign w:val="center"/>
          </w:tcPr>
          <w:p w:rsidR="0018722C">
            <w:pPr>
              <w:pStyle w:val="affff9"/>
              <w:topLinePunct/>
              <w:ind w:leftChars="0" w:left="0" w:rightChars="0" w:right="0" w:firstLineChars="0" w:firstLine="0"/>
              <w:spacing w:line="240" w:lineRule="atLeast"/>
            </w:pPr>
            <w:r>
              <w:t>183.85</w:t>
            </w:r>
          </w:p>
        </w:tc>
        <w:tc>
          <w:tcPr>
            <w:tcW w:w="659" w:type="pct"/>
            <w:vAlign w:val="center"/>
          </w:tcPr>
          <w:p w:rsidR="0018722C">
            <w:pPr>
              <w:pStyle w:val="affff9"/>
              <w:topLinePunct/>
              <w:ind w:leftChars="0" w:left="0" w:rightChars="0" w:right="0" w:firstLineChars="0" w:firstLine="0"/>
              <w:spacing w:line="240" w:lineRule="atLeast"/>
            </w:pPr>
            <w:r>
              <w:t>262.78</w:t>
            </w:r>
          </w:p>
        </w:tc>
        <w:tc>
          <w:tcPr>
            <w:tcW w:w="650" w:type="pct"/>
            <w:vAlign w:val="center"/>
          </w:tcPr>
          <w:p w:rsidR="0018722C">
            <w:pPr>
              <w:pStyle w:val="affff9"/>
              <w:topLinePunct/>
              <w:ind w:leftChars="0" w:left="0" w:rightChars="0" w:right="0" w:firstLineChars="0" w:firstLine="0"/>
              <w:spacing w:line="240" w:lineRule="atLeast"/>
            </w:pPr>
            <w:r>
              <w:t>375.68</w:t>
            </w:r>
          </w:p>
        </w:tc>
      </w:tr>
      <w:tr>
        <w:tc>
          <w:tcPr>
            <w:tcW w:w="669" w:type="pct"/>
            <w:vAlign w:val="center"/>
          </w:tcPr>
          <w:p w:rsidR="0018722C">
            <w:pPr>
              <w:pStyle w:val="ac"/>
              <w:topLinePunct/>
              <w:ind w:leftChars="0" w:left="0" w:rightChars="0" w:right="0" w:firstLineChars="0" w:firstLine="0"/>
              <w:spacing w:line="240" w:lineRule="atLeast"/>
            </w:pPr>
            <w:r>
              <w:t>C14</w:t>
            </w:r>
          </w:p>
        </w:tc>
        <w:tc>
          <w:tcPr>
            <w:tcW w:w="553" w:type="pct"/>
            <w:vAlign w:val="center"/>
          </w:tcPr>
          <w:p w:rsidR="0018722C">
            <w:pPr>
              <w:pStyle w:val="affff9"/>
              <w:topLinePunct/>
              <w:ind w:leftChars="0" w:left="0" w:rightChars="0" w:right="0" w:firstLineChars="0" w:firstLine="0"/>
              <w:spacing w:line="240" w:lineRule="atLeast"/>
            </w:pPr>
            <w:r>
              <w:t>45.85</w:t>
            </w:r>
          </w:p>
        </w:tc>
        <w:tc>
          <w:tcPr>
            <w:tcW w:w="613" w:type="pct"/>
            <w:vAlign w:val="center"/>
          </w:tcPr>
          <w:p w:rsidR="0018722C">
            <w:pPr>
              <w:pStyle w:val="affff9"/>
              <w:topLinePunct/>
              <w:ind w:leftChars="0" w:left="0" w:rightChars="0" w:right="0" w:firstLineChars="0" w:firstLine="0"/>
              <w:spacing w:line="240" w:lineRule="atLeast"/>
            </w:pPr>
            <w:r>
              <w:t>48.48</w:t>
            </w:r>
          </w:p>
        </w:tc>
        <w:tc>
          <w:tcPr>
            <w:tcW w:w="613" w:type="pct"/>
            <w:vAlign w:val="center"/>
          </w:tcPr>
          <w:p w:rsidR="0018722C">
            <w:pPr>
              <w:pStyle w:val="affff9"/>
              <w:topLinePunct/>
              <w:ind w:leftChars="0" w:left="0" w:rightChars="0" w:right="0" w:firstLineChars="0" w:firstLine="0"/>
              <w:spacing w:line="240" w:lineRule="atLeast"/>
            </w:pPr>
            <w:r>
              <w:t>57.43</w:t>
            </w:r>
          </w:p>
        </w:tc>
        <w:tc>
          <w:tcPr>
            <w:tcW w:w="622" w:type="pct"/>
            <w:vAlign w:val="center"/>
          </w:tcPr>
          <w:p w:rsidR="0018722C">
            <w:pPr>
              <w:pStyle w:val="affff9"/>
              <w:topLinePunct/>
              <w:ind w:leftChars="0" w:left="0" w:rightChars="0" w:right="0" w:firstLineChars="0" w:firstLine="0"/>
              <w:spacing w:line="240" w:lineRule="atLeast"/>
            </w:pPr>
            <w:r>
              <w:t>74.18</w:t>
            </w:r>
          </w:p>
        </w:tc>
        <w:tc>
          <w:tcPr>
            <w:tcW w:w="622" w:type="pct"/>
            <w:vAlign w:val="center"/>
          </w:tcPr>
          <w:p w:rsidR="0018722C">
            <w:pPr>
              <w:pStyle w:val="affff9"/>
              <w:topLinePunct/>
              <w:ind w:leftChars="0" w:left="0" w:rightChars="0" w:right="0" w:firstLineChars="0" w:firstLine="0"/>
              <w:spacing w:line="240" w:lineRule="atLeast"/>
            </w:pPr>
            <w:r>
              <w:t>84.53</w:t>
            </w:r>
          </w:p>
        </w:tc>
        <w:tc>
          <w:tcPr>
            <w:tcW w:w="659" w:type="pct"/>
            <w:vAlign w:val="center"/>
          </w:tcPr>
          <w:p w:rsidR="0018722C">
            <w:pPr>
              <w:pStyle w:val="affff9"/>
              <w:topLinePunct/>
              <w:ind w:leftChars="0" w:left="0" w:rightChars="0" w:right="0" w:firstLineChars="0" w:firstLine="0"/>
              <w:spacing w:line="240" w:lineRule="atLeast"/>
            </w:pPr>
            <w:r>
              <w:t>105.59</w:t>
            </w:r>
          </w:p>
        </w:tc>
        <w:tc>
          <w:tcPr>
            <w:tcW w:w="650" w:type="pct"/>
            <w:vAlign w:val="center"/>
          </w:tcPr>
          <w:p w:rsidR="0018722C">
            <w:pPr>
              <w:pStyle w:val="affff9"/>
              <w:topLinePunct/>
              <w:ind w:leftChars="0" w:left="0" w:rightChars="0" w:right="0" w:firstLineChars="0" w:firstLine="0"/>
              <w:spacing w:line="240" w:lineRule="atLeast"/>
            </w:pPr>
            <w:r>
              <w:t>138.34</w:t>
            </w:r>
          </w:p>
        </w:tc>
      </w:tr>
      <w:tr>
        <w:tc>
          <w:tcPr>
            <w:tcW w:w="669" w:type="pct"/>
            <w:vAlign w:val="center"/>
          </w:tcPr>
          <w:p w:rsidR="0018722C">
            <w:pPr>
              <w:pStyle w:val="ac"/>
              <w:topLinePunct/>
              <w:ind w:leftChars="0" w:left="0" w:rightChars="0" w:right="0" w:firstLineChars="0" w:firstLine="0"/>
              <w:spacing w:line="240" w:lineRule="atLeast"/>
            </w:pPr>
            <w:r>
              <w:t>C16</w:t>
            </w:r>
          </w:p>
        </w:tc>
        <w:tc>
          <w:tcPr>
            <w:tcW w:w="553" w:type="pct"/>
            <w:vAlign w:val="center"/>
          </w:tcPr>
          <w:p w:rsidR="0018722C">
            <w:pPr>
              <w:pStyle w:val="affff9"/>
              <w:topLinePunct/>
              <w:ind w:leftChars="0" w:left="0" w:rightChars="0" w:right="0" w:firstLineChars="0" w:firstLine="0"/>
              <w:spacing w:line="240" w:lineRule="atLeast"/>
            </w:pPr>
            <w:r>
              <w:t>40.73</w:t>
            </w:r>
          </w:p>
        </w:tc>
        <w:tc>
          <w:tcPr>
            <w:tcW w:w="613" w:type="pct"/>
            <w:vAlign w:val="center"/>
          </w:tcPr>
          <w:p w:rsidR="0018722C">
            <w:pPr>
              <w:pStyle w:val="affff9"/>
              <w:topLinePunct/>
              <w:ind w:leftChars="0" w:left="0" w:rightChars="0" w:right="0" w:firstLineChars="0" w:firstLine="0"/>
              <w:spacing w:line="240" w:lineRule="atLeast"/>
            </w:pPr>
            <w:r>
              <w:t>46.22</w:t>
            </w:r>
          </w:p>
        </w:tc>
        <w:tc>
          <w:tcPr>
            <w:tcW w:w="613" w:type="pct"/>
            <w:vAlign w:val="center"/>
          </w:tcPr>
          <w:p w:rsidR="0018722C">
            <w:pPr>
              <w:pStyle w:val="affff9"/>
              <w:topLinePunct/>
              <w:ind w:leftChars="0" w:left="0" w:rightChars="0" w:right="0" w:firstLineChars="0" w:firstLine="0"/>
              <w:spacing w:line="240" w:lineRule="atLeast"/>
            </w:pPr>
            <w:r>
              <w:t>50.35</w:t>
            </w:r>
          </w:p>
        </w:tc>
        <w:tc>
          <w:tcPr>
            <w:tcW w:w="622" w:type="pct"/>
            <w:vAlign w:val="center"/>
          </w:tcPr>
          <w:p w:rsidR="0018722C">
            <w:pPr>
              <w:pStyle w:val="affff9"/>
              <w:topLinePunct/>
              <w:ind w:leftChars="0" w:left="0" w:rightChars="0" w:right="0" w:firstLineChars="0" w:firstLine="0"/>
              <w:spacing w:line="240" w:lineRule="atLeast"/>
            </w:pPr>
            <w:r>
              <w:t>68.63</w:t>
            </w:r>
          </w:p>
        </w:tc>
        <w:tc>
          <w:tcPr>
            <w:tcW w:w="622" w:type="pct"/>
            <w:vAlign w:val="center"/>
          </w:tcPr>
          <w:p w:rsidR="0018722C">
            <w:pPr>
              <w:pStyle w:val="affff9"/>
              <w:topLinePunct/>
              <w:ind w:leftChars="0" w:left="0" w:rightChars="0" w:right="0" w:firstLineChars="0" w:firstLine="0"/>
              <w:spacing w:line="240" w:lineRule="atLeast"/>
            </w:pPr>
            <w:r>
              <w:t>97.93</w:t>
            </w:r>
          </w:p>
        </w:tc>
        <w:tc>
          <w:tcPr>
            <w:tcW w:w="659" w:type="pct"/>
            <w:vAlign w:val="center"/>
          </w:tcPr>
          <w:p w:rsidR="0018722C">
            <w:pPr>
              <w:pStyle w:val="affff9"/>
              <w:topLinePunct/>
              <w:ind w:leftChars="0" w:left="0" w:rightChars="0" w:right="0" w:firstLineChars="0" w:firstLine="0"/>
              <w:spacing w:line="240" w:lineRule="atLeast"/>
            </w:pPr>
            <w:r>
              <w:t>141.18</w:t>
            </w:r>
          </w:p>
        </w:tc>
        <w:tc>
          <w:tcPr>
            <w:tcW w:w="650" w:type="pct"/>
            <w:vAlign w:val="center"/>
          </w:tcPr>
          <w:p w:rsidR="0018722C">
            <w:pPr>
              <w:pStyle w:val="affff9"/>
              <w:topLinePunct/>
              <w:ind w:leftChars="0" w:left="0" w:rightChars="0" w:right="0" w:firstLineChars="0" w:firstLine="0"/>
              <w:spacing w:line="240" w:lineRule="atLeast"/>
            </w:pPr>
            <w:r>
              <w:t>228.55</w:t>
            </w:r>
          </w:p>
        </w:tc>
      </w:tr>
      <w:tr>
        <w:tc>
          <w:tcPr>
            <w:tcW w:w="669" w:type="pct"/>
            <w:vAlign w:val="center"/>
          </w:tcPr>
          <w:p w:rsidR="0018722C">
            <w:pPr>
              <w:pStyle w:val="ac"/>
              <w:topLinePunct/>
              <w:ind w:leftChars="0" w:left="0" w:rightChars="0" w:right="0" w:firstLineChars="0" w:firstLine="0"/>
              <w:spacing w:line="240" w:lineRule="atLeast"/>
            </w:pPr>
            <w:r>
              <w:t>C18</w:t>
            </w:r>
          </w:p>
        </w:tc>
        <w:tc>
          <w:tcPr>
            <w:tcW w:w="553" w:type="pct"/>
            <w:vAlign w:val="center"/>
          </w:tcPr>
          <w:p w:rsidR="0018722C">
            <w:pPr>
              <w:pStyle w:val="affff9"/>
              <w:topLinePunct/>
              <w:ind w:leftChars="0" w:left="0" w:rightChars="0" w:right="0" w:firstLineChars="0" w:firstLine="0"/>
              <w:spacing w:line="240" w:lineRule="atLeast"/>
            </w:pPr>
            <w:r>
              <w:t>46.23</w:t>
            </w:r>
          </w:p>
        </w:tc>
        <w:tc>
          <w:tcPr>
            <w:tcW w:w="613" w:type="pct"/>
            <w:vAlign w:val="center"/>
          </w:tcPr>
          <w:p w:rsidR="0018722C">
            <w:pPr>
              <w:pStyle w:val="affff9"/>
              <w:topLinePunct/>
              <w:ind w:leftChars="0" w:left="0" w:rightChars="0" w:right="0" w:firstLineChars="0" w:firstLine="0"/>
              <w:spacing w:line="240" w:lineRule="atLeast"/>
            </w:pPr>
            <w:r>
              <w:t>53.45</w:t>
            </w:r>
          </w:p>
        </w:tc>
        <w:tc>
          <w:tcPr>
            <w:tcW w:w="613" w:type="pct"/>
            <w:vAlign w:val="center"/>
          </w:tcPr>
          <w:p w:rsidR="0018722C">
            <w:pPr>
              <w:pStyle w:val="affff9"/>
              <w:topLinePunct/>
              <w:ind w:leftChars="0" w:left="0" w:rightChars="0" w:right="0" w:firstLineChars="0" w:firstLine="0"/>
              <w:spacing w:line="240" w:lineRule="atLeast"/>
            </w:pPr>
            <w:r>
              <w:t>68.83</w:t>
            </w:r>
          </w:p>
        </w:tc>
        <w:tc>
          <w:tcPr>
            <w:tcW w:w="622" w:type="pct"/>
            <w:vAlign w:val="center"/>
          </w:tcPr>
          <w:p w:rsidR="0018722C">
            <w:pPr>
              <w:pStyle w:val="affff9"/>
              <w:topLinePunct/>
              <w:ind w:leftChars="0" w:left="0" w:rightChars="0" w:right="0" w:firstLineChars="0" w:firstLine="0"/>
              <w:spacing w:line="240" w:lineRule="atLeast"/>
            </w:pPr>
            <w:r>
              <w:t>100.83</w:t>
            </w:r>
          </w:p>
        </w:tc>
        <w:tc>
          <w:tcPr>
            <w:tcW w:w="622" w:type="pct"/>
            <w:vAlign w:val="center"/>
          </w:tcPr>
          <w:p w:rsidR="0018722C">
            <w:pPr>
              <w:pStyle w:val="affff9"/>
              <w:topLinePunct/>
              <w:ind w:leftChars="0" w:left="0" w:rightChars="0" w:right="0" w:firstLineChars="0" w:firstLine="0"/>
              <w:spacing w:line="240" w:lineRule="atLeast"/>
            </w:pPr>
            <w:r>
              <w:t>148.52</w:t>
            </w:r>
          </w:p>
        </w:tc>
        <w:tc>
          <w:tcPr>
            <w:tcW w:w="659" w:type="pct"/>
            <w:vAlign w:val="center"/>
          </w:tcPr>
          <w:p w:rsidR="0018722C">
            <w:pPr>
              <w:pStyle w:val="affff9"/>
              <w:topLinePunct/>
              <w:ind w:leftChars="0" w:left="0" w:rightChars="0" w:right="0" w:firstLineChars="0" w:firstLine="0"/>
              <w:spacing w:line="240" w:lineRule="atLeast"/>
            </w:pPr>
            <w:r>
              <w:t>202.69</w:t>
            </w:r>
          </w:p>
        </w:tc>
        <w:tc>
          <w:tcPr>
            <w:tcW w:w="650" w:type="pct"/>
            <w:vAlign w:val="center"/>
          </w:tcPr>
          <w:p w:rsidR="0018722C">
            <w:pPr>
              <w:pStyle w:val="affff9"/>
              <w:topLinePunct/>
              <w:ind w:leftChars="0" w:left="0" w:rightChars="0" w:right="0" w:firstLineChars="0" w:firstLine="0"/>
              <w:spacing w:line="240" w:lineRule="atLeast"/>
            </w:pPr>
            <w:r>
              <w:t>241.49</w:t>
            </w:r>
          </w:p>
        </w:tc>
      </w:tr>
      <w:tr>
        <w:tc>
          <w:tcPr>
            <w:tcW w:w="669" w:type="pct"/>
            <w:vAlign w:val="center"/>
          </w:tcPr>
          <w:p w:rsidR="0018722C">
            <w:pPr>
              <w:pStyle w:val="ac"/>
              <w:topLinePunct/>
              <w:ind w:leftChars="0" w:left="0" w:rightChars="0" w:right="0" w:firstLineChars="0" w:firstLine="0"/>
              <w:spacing w:line="240" w:lineRule="atLeast"/>
            </w:pPr>
            <w:r>
              <w:t>C20</w:t>
            </w:r>
          </w:p>
        </w:tc>
        <w:tc>
          <w:tcPr>
            <w:tcW w:w="553" w:type="pct"/>
            <w:vAlign w:val="center"/>
          </w:tcPr>
          <w:p w:rsidR="0018722C">
            <w:pPr>
              <w:pStyle w:val="affff9"/>
              <w:topLinePunct/>
              <w:ind w:leftChars="0" w:left="0" w:rightChars="0" w:right="0" w:firstLineChars="0" w:firstLine="0"/>
              <w:spacing w:line="240" w:lineRule="atLeast"/>
            </w:pPr>
            <w:r>
              <w:t>331.36</w:t>
            </w:r>
          </w:p>
        </w:tc>
        <w:tc>
          <w:tcPr>
            <w:tcW w:w="613" w:type="pct"/>
            <w:vAlign w:val="center"/>
          </w:tcPr>
          <w:p w:rsidR="0018722C">
            <w:pPr>
              <w:pStyle w:val="affff9"/>
              <w:topLinePunct/>
              <w:ind w:leftChars="0" w:left="0" w:rightChars="0" w:right="0" w:firstLineChars="0" w:firstLine="0"/>
              <w:spacing w:line="240" w:lineRule="atLeast"/>
            </w:pPr>
            <w:r>
              <w:t>361.75</w:t>
            </w:r>
          </w:p>
        </w:tc>
        <w:tc>
          <w:tcPr>
            <w:tcW w:w="613" w:type="pct"/>
            <w:vAlign w:val="center"/>
          </w:tcPr>
          <w:p w:rsidR="0018722C">
            <w:pPr>
              <w:pStyle w:val="affff9"/>
              <w:topLinePunct/>
              <w:ind w:leftChars="0" w:left="0" w:rightChars="0" w:right="0" w:firstLineChars="0" w:firstLine="0"/>
              <w:spacing w:line="240" w:lineRule="atLeast"/>
            </w:pPr>
            <w:r>
              <w:t>470.35</w:t>
            </w:r>
          </w:p>
        </w:tc>
        <w:tc>
          <w:tcPr>
            <w:tcW w:w="622" w:type="pct"/>
            <w:vAlign w:val="center"/>
          </w:tcPr>
          <w:p w:rsidR="0018722C">
            <w:pPr>
              <w:pStyle w:val="affff9"/>
              <w:topLinePunct/>
              <w:ind w:leftChars="0" w:left="0" w:rightChars="0" w:right="0" w:firstLineChars="0" w:firstLine="0"/>
              <w:spacing w:line="240" w:lineRule="atLeast"/>
            </w:pPr>
            <w:r>
              <w:t>617.18</w:t>
            </w:r>
          </w:p>
        </w:tc>
        <w:tc>
          <w:tcPr>
            <w:tcW w:w="622" w:type="pct"/>
            <w:vAlign w:val="center"/>
          </w:tcPr>
          <w:p w:rsidR="0018722C">
            <w:pPr>
              <w:pStyle w:val="affff9"/>
              <w:topLinePunct/>
              <w:ind w:leftChars="0" w:left="0" w:rightChars="0" w:right="0" w:firstLineChars="0" w:firstLine="0"/>
              <w:spacing w:line="240" w:lineRule="atLeast"/>
            </w:pPr>
            <w:r>
              <w:t>866.13</w:t>
            </w:r>
          </w:p>
        </w:tc>
        <w:tc>
          <w:tcPr>
            <w:tcW w:w="659" w:type="pct"/>
            <w:vAlign w:val="center"/>
          </w:tcPr>
          <w:p w:rsidR="0018722C">
            <w:pPr>
              <w:pStyle w:val="affff9"/>
              <w:topLinePunct/>
              <w:ind w:leftChars="0" w:left="0" w:rightChars="0" w:right="0" w:firstLineChars="0" w:firstLine="0"/>
              <w:spacing w:line="240" w:lineRule="atLeast"/>
            </w:pPr>
            <w:r>
              <w:t>1191.36</w:t>
            </w:r>
          </w:p>
        </w:tc>
        <w:tc>
          <w:tcPr>
            <w:tcW w:w="650" w:type="pct"/>
            <w:vAlign w:val="center"/>
          </w:tcPr>
          <w:p w:rsidR="0018722C">
            <w:pPr>
              <w:pStyle w:val="affff9"/>
              <w:topLinePunct/>
              <w:ind w:leftChars="0" w:left="0" w:rightChars="0" w:right="0" w:firstLineChars="0" w:firstLine="0"/>
              <w:spacing w:line="240" w:lineRule="atLeast"/>
            </w:pPr>
            <w:r>
              <w:t>1814.17</w:t>
            </w:r>
          </w:p>
        </w:tc>
      </w:tr>
      <w:tr>
        <w:tc>
          <w:tcPr>
            <w:tcW w:w="669" w:type="pct"/>
            <w:vAlign w:val="center"/>
          </w:tcPr>
          <w:p w:rsidR="0018722C">
            <w:pPr>
              <w:pStyle w:val="ac"/>
              <w:topLinePunct/>
              <w:ind w:leftChars="0" w:left="0" w:rightChars="0" w:right="0" w:firstLineChars="0" w:firstLine="0"/>
              <w:spacing w:line="240" w:lineRule="atLeast"/>
            </w:pPr>
            <w:r>
              <w:t>C22</w:t>
            </w:r>
          </w:p>
        </w:tc>
        <w:tc>
          <w:tcPr>
            <w:tcW w:w="553" w:type="pct"/>
            <w:vAlign w:val="center"/>
          </w:tcPr>
          <w:p w:rsidR="0018722C">
            <w:pPr>
              <w:pStyle w:val="affff9"/>
              <w:topLinePunct/>
              <w:ind w:leftChars="0" w:left="0" w:rightChars="0" w:right="0" w:firstLineChars="0" w:firstLine="0"/>
              <w:spacing w:line="240" w:lineRule="atLeast"/>
            </w:pPr>
            <w:r>
              <w:t>174.72</w:t>
            </w:r>
          </w:p>
        </w:tc>
        <w:tc>
          <w:tcPr>
            <w:tcW w:w="613" w:type="pct"/>
            <w:vAlign w:val="center"/>
          </w:tcPr>
          <w:p w:rsidR="0018722C">
            <w:pPr>
              <w:pStyle w:val="affff9"/>
              <w:topLinePunct/>
              <w:ind w:leftChars="0" w:left="0" w:rightChars="0" w:right="0" w:firstLineChars="0" w:firstLine="0"/>
              <w:spacing w:line="240" w:lineRule="atLeast"/>
            </w:pPr>
            <w:r>
              <w:t>206.59</w:t>
            </w:r>
          </w:p>
        </w:tc>
        <w:tc>
          <w:tcPr>
            <w:tcW w:w="613" w:type="pct"/>
            <w:vAlign w:val="center"/>
          </w:tcPr>
          <w:p w:rsidR="0018722C">
            <w:pPr>
              <w:pStyle w:val="affff9"/>
              <w:topLinePunct/>
              <w:ind w:leftChars="0" w:left="0" w:rightChars="0" w:right="0" w:firstLineChars="0" w:firstLine="0"/>
              <w:spacing w:line="240" w:lineRule="atLeast"/>
            </w:pPr>
            <w:r>
              <w:t>327.61</w:t>
            </w:r>
          </w:p>
        </w:tc>
        <w:tc>
          <w:tcPr>
            <w:tcW w:w="622" w:type="pct"/>
            <w:vAlign w:val="center"/>
          </w:tcPr>
          <w:p w:rsidR="0018722C">
            <w:pPr>
              <w:pStyle w:val="affff9"/>
              <w:topLinePunct/>
              <w:ind w:leftChars="0" w:left="0" w:rightChars="0" w:right="0" w:firstLineChars="0" w:firstLine="0"/>
              <w:spacing w:line="240" w:lineRule="atLeast"/>
            </w:pPr>
            <w:r>
              <w:t>532.97</w:t>
            </w:r>
          </w:p>
        </w:tc>
        <w:tc>
          <w:tcPr>
            <w:tcW w:w="622" w:type="pct"/>
            <w:vAlign w:val="center"/>
          </w:tcPr>
          <w:p w:rsidR="0018722C">
            <w:pPr>
              <w:pStyle w:val="affff9"/>
              <w:topLinePunct/>
              <w:ind w:leftChars="0" w:left="0" w:rightChars="0" w:right="0" w:firstLineChars="0" w:firstLine="0"/>
              <w:spacing w:line="240" w:lineRule="atLeast"/>
            </w:pPr>
            <w:r>
              <w:t>748.67</w:t>
            </w:r>
          </w:p>
        </w:tc>
        <w:tc>
          <w:tcPr>
            <w:tcW w:w="659" w:type="pct"/>
            <w:vAlign w:val="center"/>
          </w:tcPr>
          <w:p w:rsidR="0018722C">
            <w:pPr>
              <w:pStyle w:val="affff9"/>
              <w:topLinePunct/>
              <w:ind w:leftChars="0" w:left="0" w:rightChars="0" w:right="0" w:firstLineChars="0" w:firstLine="0"/>
              <w:spacing w:line="240" w:lineRule="atLeast"/>
            </w:pPr>
            <w:r>
              <w:t>932.49</w:t>
            </w:r>
          </w:p>
        </w:tc>
        <w:tc>
          <w:tcPr>
            <w:tcW w:w="650" w:type="pct"/>
            <w:vAlign w:val="center"/>
          </w:tcPr>
          <w:p w:rsidR="0018722C">
            <w:pPr>
              <w:pStyle w:val="affff9"/>
              <w:topLinePunct/>
              <w:ind w:leftChars="0" w:left="0" w:rightChars="0" w:right="0" w:firstLineChars="0" w:firstLine="0"/>
              <w:spacing w:line="240" w:lineRule="atLeast"/>
            </w:pPr>
            <w:r>
              <w:t>1473.72</w:t>
            </w:r>
          </w:p>
        </w:tc>
      </w:tr>
      <w:tr>
        <w:tc>
          <w:tcPr>
            <w:tcW w:w="669" w:type="pct"/>
            <w:vAlign w:val="center"/>
          </w:tcPr>
          <w:p w:rsidR="0018722C">
            <w:pPr>
              <w:pStyle w:val="ac"/>
              <w:topLinePunct/>
              <w:ind w:leftChars="0" w:left="0" w:rightChars="0" w:right="0" w:firstLineChars="0" w:firstLine="0"/>
              <w:spacing w:line="240" w:lineRule="atLeast"/>
            </w:pPr>
            <w:r>
              <w:t>C24</w:t>
            </w:r>
          </w:p>
        </w:tc>
        <w:tc>
          <w:tcPr>
            <w:tcW w:w="553" w:type="pct"/>
            <w:vAlign w:val="center"/>
          </w:tcPr>
          <w:p w:rsidR="0018722C">
            <w:pPr>
              <w:pStyle w:val="affff9"/>
              <w:topLinePunct/>
              <w:ind w:leftChars="0" w:left="0" w:rightChars="0" w:right="0" w:firstLineChars="0" w:firstLine="0"/>
              <w:spacing w:line="240" w:lineRule="atLeast"/>
            </w:pPr>
            <w:r>
              <w:t>195.34</w:t>
            </w:r>
          </w:p>
        </w:tc>
        <w:tc>
          <w:tcPr>
            <w:tcW w:w="613" w:type="pct"/>
            <w:vAlign w:val="center"/>
          </w:tcPr>
          <w:p w:rsidR="0018722C">
            <w:pPr>
              <w:pStyle w:val="affff9"/>
              <w:topLinePunct/>
              <w:ind w:leftChars="0" w:left="0" w:rightChars="0" w:right="0" w:firstLineChars="0" w:firstLine="0"/>
              <w:spacing w:line="240" w:lineRule="atLeast"/>
            </w:pPr>
            <w:r>
              <w:t>206.74</w:t>
            </w:r>
          </w:p>
        </w:tc>
        <w:tc>
          <w:tcPr>
            <w:tcW w:w="613" w:type="pct"/>
            <w:vAlign w:val="center"/>
          </w:tcPr>
          <w:p w:rsidR="0018722C">
            <w:pPr>
              <w:pStyle w:val="affff9"/>
              <w:topLinePunct/>
              <w:ind w:leftChars="0" w:left="0" w:rightChars="0" w:right="0" w:firstLineChars="0" w:firstLine="0"/>
              <w:spacing w:line="240" w:lineRule="atLeast"/>
            </w:pPr>
            <w:r>
              <w:t>292.00</w:t>
            </w:r>
          </w:p>
        </w:tc>
        <w:tc>
          <w:tcPr>
            <w:tcW w:w="622" w:type="pct"/>
            <w:vAlign w:val="center"/>
          </w:tcPr>
          <w:p w:rsidR="0018722C">
            <w:pPr>
              <w:pStyle w:val="affff9"/>
              <w:topLinePunct/>
              <w:ind w:leftChars="0" w:left="0" w:rightChars="0" w:right="0" w:firstLineChars="0" w:firstLine="0"/>
              <w:spacing w:line="240" w:lineRule="atLeast"/>
            </w:pPr>
            <w:r>
              <w:t>528.66</w:t>
            </w:r>
          </w:p>
        </w:tc>
        <w:tc>
          <w:tcPr>
            <w:tcW w:w="622" w:type="pct"/>
            <w:vAlign w:val="center"/>
          </w:tcPr>
          <w:p w:rsidR="0018722C">
            <w:pPr>
              <w:pStyle w:val="affff9"/>
              <w:topLinePunct/>
              <w:ind w:leftChars="0" w:left="0" w:rightChars="0" w:right="0" w:firstLineChars="0" w:firstLine="0"/>
              <w:spacing w:line="240" w:lineRule="atLeast"/>
            </w:pPr>
            <w:r>
              <w:t>712.75</w:t>
            </w:r>
          </w:p>
        </w:tc>
        <w:tc>
          <w:tcPr>
            <w:tcW w:w="659" w:type="pct"/>
            <w:vAlign w:val="center"/>
          </w:tcPr>
          <w:p w:rsidR="0018722C">
            <w:pPr>
              <w:pStyle w:val="affff9"/>
              <w:topLinePunct/>
              <w:ind w:leftChars="0" w:left="0" w:rightChars="0" w:right="0" w:firstLineChars="0" w:firstLine="0"/>
              <w:spacing w:line="240" w:lineRule="atLeast"/>
            </w:pPr>
            <w:r>
              <w:t>1117.62</w:t>
            </w:r>
          </w:p>
        </w:tc>
        <w:tc>
          <w:tcPr>
            <w:tcW w:w="650" w:type="pct"/>
            <w:vAlign w:val="center"/>
          </w:tcPr>
          <w:p w:rsidR="0018722C">
            <w:pPr>
              <w:pStyle w:val="affff9"/>
              <w:topLinePunct/>
              <w:ind w:leftChars="0" w:left="0" w:rightChars="0" w:right="0" w:firstLineChars="0" w:firstLine="0"/>
              <w:spacing w:line="240" w:lineRule="atLeast"/>
            </w:pPr>
            <w:r>
              <w:t>1733.21</w:t>
            </w:r>
          </w:p>
        </w:tc>
      </w:tr>
      <w:tr>
        <w:tc>
          <w:tcPr>
            <w:tcW w:w="669" w:type="pct"/>
            <w:vAlign w:val="center"/>
          </w:tcPr>
          <w:p w:rsidR="0018722C">
            <w:pPr>
              <w:pStyle w:val="ac"/>
              <w:topLinePunct/>
              <w:ind w:leftChars="0" w:left="0" w:rightChars="0" w:right="0" w:firstLineChars="0" w:firstLine="0"/>
              <w:spacing w:line="240" w:lineRule="atLeast"/>
            </w:pPr>
            <w:r>
              <w:t>C26</w:t>
            </w:r>
          </w:p>
        </w:tc>
        <w:tc>
          <w:tcPr>
            <w:tcW w:w="553" w:type="pct"/>
            <w:vAlign w:val="center"/>
          </w:tcPr>
          <w:p w:rsidR="0018722C">
            <w:pPr>
              <w:pStyle w:val="affff9"/>
              <w:topLinePunct/>
              <w:ind w:leftChars="0" w:left="0" w:rightChars="0" w:right="0" w:firstLineChars="0" w:firstLine="0"/>
              <w:spacing w:line="240" w:lineRule="atLeast"/>
            </w:pPr>
            <w:r>
              <w:t>54.46</w:t>
            </w:r>
          </w:p>
        </w:tc>
        <w:tc>
          <w:tcPr>
            <w:tcW w:w="613" w:type="pct"/>
            <w:vAlign w:val="center"/>
          </w:tcPr>
          <w:p w:rsidR="0018722C">
            <w:pPr>
              <w:pStyle w:val="affff9"/>
              <w:topLinePunct/>
              <w:ind w:leftChars="0" w:left="0" w:rightChars="0" w:right="0" w:firstLineChars="0" w:firstLine="0"/>
              <w:spacing w:line="240" w:lineRule="atLeast"/>
            </w:pPr>
            <w:r>
              <w:t>54.84</w:t>
            </w:r>
          </w:p>
        </w:tc>
        <w:tc>
          <w:tcPr>
            <w:tcW w:w="613" w:type="pct"/>
            <w:vAlign w:val="center"/>
          </w:tcPr>
          <w:p w:rsidR="0018722C">
            <w:pPr>
              <w:pStyle w:val="affff9"/>
              <w:topLinePunct/>
              <w:ind w:leftChars="0" w:left="0" w:rightChars="0" w:right="0" w:firstLineChars="0" w:firstLine="0"/>
              <w:spacing w:line="240" w:lineRule="atLeast"/>
            </w:pPr>
            <w:r>
              <w:t>58.47</w:t>
            </w:r>
          </w:p>
        </w:tc>
        <w:tc>
          <w:tcPr>
            <w:tcW w:w="622" w:type="pct"/>
            <w:vAlign w:val="center"/>
          </w:tcPr>
          <w:p w:rsidR="0018722C">
            <w:pPr>
              <w:pStyle w:val="affff9"/>
              <w:topLinePunct/>
              <w:ind w:leftChars="0" w:left="0" w:rightChars="0" w:right="0" w:firstLineChars="0" w:firstLine="0"/>
              <w:spacing w:line="240" w:lineRule="atLeast"/>
            </w:pPr>
            <w:r>
              <w:t>96.77</w:t>
            </w:r>
          </w:p>
        </w:tc>
        <w:tc>
          <w:tcPr>
            <w:tcW w:w="622" w:type="pct"/>
            <w:vAlign w:val="center"/>
          </w:tcPr>
          <w:p w:rsidR="0018722C">
            <w:pPr>
              <w:pStyle w:val="affff9"/>
              <w:topLinePunct/>
              <w:ind w:leftChars="0" w:left="0" w:rightChars="0" w:right="0" w:firstLineChars="0" w:firstLine="0"/>
              <w:spacing w:line="240" w:lineRule="atLeast"/>
            </w:pPr>
            <w:r>
              <w:t>136.15</w:t>
            </w:r>
          </w:p>
        </w:tc>
        <w:tc>
          <w:tcPr>
            <w:tcW w:w="659" w:type="pct"/>
            <w:vAlign w:val="center"/>
          </w:tcPr>
          <w:p w:rsidR="0018722C">
            <w:pPr>
              <w:pStyle w:val="affff9"/>
              <w:topLinePunct/>
              <w:ind w:leftChars="0" w:left="0" w:rightChars="0" w:right="0" w:firstLineChars="0" w:firstLine="0"/>
              <w:spacing w:line="240" w:lineRule="atLeast"/>
            </w:pPr>
            <w:r>
              <w:t>223.54</w:t>
            </w:r>
          </w:p>
        </w:tc>
        <w:tc>
          <w:tcPr>
            <w:tcW w:w="650" w:type="pct"/>
            <w:vAlign w:val="center"/>
          </w:tcPr>
          <w:p w:rsidR="0018722C">
            <w:pPr>
              <w:pStyle w:val="affff9"/>
              <w:topLinePunct/>
              <w:ind w:leftChars="0" w:left="0" w:rightChars="0" w:right="0" w:firstLineChars="0" w:firstLine="0"/>
              <w:spacing w:line="240" w:lineRule="atLeast"/>
            </w:pPr>
            <w:r>
              <w:t>277.57</w:t>
            </w:r>
          </w:p>
        </w:tc>
      </w:tr>
      <w:tr>
        <w:tc>
          <w:tcPr>
            <w:tcW w:w="669" w:type="pct"/>
            <w:vAlign w:val="center"/>
          </w:tcPr>
          <w:p w:rsidR="0018722C">
            <w:pPr>
              <w:pStyle w:val="ac"/>
              <w:topLinePunct/>
              <w:ind w:leftChars="0" w:left="0" w:rightChars="0" w:right="0" w:firstLineChars="0" w:firstLine="0"/>
              <w:spacing w:line="240" w:lineRule="atLeast"/>
            </w:pPr>
            <w:r>
              <w:t>C28</w:t>
            </w:r>
          </w:p>
        </w:tc>
        <w:tc>
          <w:tcPr>
            <w:tcW w:w="553" w:type="pct"/>
            <w:vAlign w:val="center"/>
          </w:tcPr>
          <w:p w:rsidR="0018722C">
            <w:pPr>
              <w:pStyle w:val="affff9"/>
              <w:topLinePunct/>
              <w:ind w:leftChars="0" w:left="0" w:rightChars="0" w:right="0" w:firstLineChars="0" w:firstLine="0"/>
              <w:spacing w:line="240" w:lineRule="atLeast"/>
            </w:pPr>
            <w:r>
              <w:t>115.65</w:t>
            </w:r>
          </w:p>
        </w:tc>
        <w:tc>
          <w:tcPr>
            <w:tcW w:w="613" w:type="pct"/>
            <w:vAlign w:val="center"/>
          </w:tcPr>
          <w:p w:rsidR="0018722C">
            <w:pPr>
              <w:pStyle w:val="affff9"/>
              <w:topLinePunct/>
              <w:ind w:leftChars="0" w:left="0" w:rightChars="0" w:right="0" w:firstLineChars="0" w:firstLine="0"/>
              <w:spacing w:line="240" w:lineRule="atLeast"/>
            </w:pPr>
            <w:r>
              <w:t>128.51</w:t>
            </w:r>
          </w:p>
        </w:tc>
        <w:tc>
          <w:tcPr>
            <w:tcW w:w="613" w:type="pct"/>
            <w:vAlign w:val="center"/>
          </w:tcPr>
          <w:p w:rsidR="0018722C">
            <w:pPr>
              <w:pStyle w:val="affff9"/>
              <w:topLinePunct/>
              <w:ind w:leftChars="0" w:left="0" w:rightChars="0" w:right="0" w:firstLineChars="0" w:firstLine="0"/>
              <w:spacing w:line="240" w:lineRule="atLeast"/>
            </w:pPr>
            <w:r>
              <w:t>170.75</w:t>
            </w:r>
          </w:p>
        </w:tc>
        <w:tc>
          <w:tcPr>
            <w:tcW w:w="622" w:type="pct"/>
            <w:vAlign w:val="center"/>
          </w:tcPr>
          <w:p w:rsidR="0018722C">
            <w:pPr>
              <w:pStyle w:val="affff9"/>
              <w:topLinePunct/>
              <w:ind w:leftChars="0" w:left="0" w:rightChars="0" w:right="0" w:firstLineChars="0" w:firstLine="0"/>
              <w:spacing w:line="240" w:lineRule="atLeast"/>
            </w:pPr>
            <w:r>
              <w:t>225.35</w:t>
            </w:r>
          </w:p>
        </w:tc>
        <w:tc>
          <w:tcPr>
            <w:tcW w:w="622" w:type="pct"/>
            <w:vAlign w:val="center"/>
          </w:tcPr>
          <w:p w:rsidR="0018722C">
            <w:pPr>
              <w:pStyle w:val="affff9"/>
              <w:topLinePunct/>
              <w:ind w:leftChars="0" w:left="0" w:rightChars="0" w:right="0" w:firstLineChars="0" w:firstLine="0"/>
              <w:spacing w:line="240" w:lineRule="atLeast"/>
            </w:pPr>
            <w:r>
              <w:t>354.79</w:t>
            </w:r>
          </w:p>
        </w:tc>
        <w:tc>
          <w:tcPr>
            <w:tcW w:w="659" w:type="pct"/>
            <w:vAlign w:val="center"/>
          </w:tcPr>
          <w:p w:rsidR="0018722C">
            <w:pPr>
              <w:pStyle w:val="affff9"/>
              <w:topLinePunct/>
              <w:ind w:leftChars="0" w:left="0" w:rightChars="0" w:right="0" w:firstLineChars="0" w:firstLine="0"/>
              <w:spacing w:line="240" w:lineRule="atLeast"/>
            </w:pPr>
            <w:r>
              <w:t>468.56</w:t>
            </w:r>
          </w:p>
        </w:tc>
        <w:tc>
          <w:tcPr>
            <w:tcW w:w="650" w:type="pct"/>
            <w:vAlign w:val="center"/>
          </w:tcPr>
          <w:p w:rsidR="0018722C">
            <w:pPr>
              <w:pStyle w:val="affff9"/>
              <w:topLinePunct/>
              <w:ind w:leftChars="0" w:left="0" w:rightChars="0" w:right="0" w:firstLineChars="0" w:firstLine="0"/>
              <w:spacing w:line="240" w:lineRule="atLeast"/>
            </w:pPr>
            <w:r>
              <w:t>709.42</w:t>
            </w:r>
          </w:p>
        </w:tc>
      </w:tr>
      <w:tr>
        <w:tc>
          <w:tcPr>
            <w:tcW w:w="669" w:type="pct"/>
            <w:vAlign w:val="center"/>
          </w:tcPr>
          <w:p w:rsidR="0018722C">
            <w:pPr>
              <w:pStyle w:val="ac"/>
              <w:topLinePunct/>
              <w:ind w:leftChars="0" w:left="0" w:rightChars="0" w:right="0" w:firstLineChars="0" w:firstLine="0"/>
              <w:spacing w:line="240" w:lineRule="atLeast"/>
            </w:pPr>
            <w:r>
              <w:t>C30</w:t>
            </w:r>
          </w:p>
        </w:tc>
        <w:tc>
          <w:tcPr>
            <w:tcW w:w="553" w:type="pct"/>
            <w:vAlign w:val="center"/>
          </w:tcPr>
          <w:p w:rsidR="0018722C">
            <w:pPr>
              <w:pStyle w:val="affff9"/>
              <w:topLinePunct/>
              <w:ind w:leftChars="0" w:left="0" w:rightChars="0" w:right="0" w:firstLineChars="0" w:firstLine="0"/>
              <w:spacing w:line="240" w:lineRule="atLeast"/>
            </w:pPr>
            <w:r>
              <w:t>174.86</w:t>
            </w:r>
          </w:p>
        </w:tc>
        <w:tc>
          <w:tcPr>
            <w:tcW w:w="613" w:type="pct"/>
            <w:vAlign w:val="center"/>
          </w:tcPr>
          <w:p w:rsidR="0018722C">
            <w:pPr>
              <w:pStyle w:val="affff9"/>
              <w:topLinePunct/>
              <w:ind w:leftChars="0" w:left="0" w:rightChars="0" w:right="0" w:firstLineChars="0" w:firstLine="0"/>
              <w:spacing w:line="240" w:lineRule="atLeast"/>
            </w:pPr>
            <w:r>
              <w:t>199.27</w:t>
            </w:r>
          </w:p>
        </w:tc>
        <w:tc>
          <w:tcPr>
            <w:tcW w:w="613" w:type="pct"/>
            <w:vAlign w:val="center"/>
          </w:tcPr>
          <w:p w:rsidR="0018722C">
            <w:pPr>
              <w:pStyle w:val="affff9"/>
              <w:topLinePunct/>
              <w:ind w:leftChars="0" w:left="0" w:rightChars="0" w:right="0" w:firstLineChars="0" w:firstLine="0"/>
              <w:spacing w:line="240" w:lineRule="atLeast"/>
            </w:pPr>
            <w:r>
              <w:t>252.49</w:t>
            </w:r>
          </w:p>
        </w:tc>
        <w:tc>
          <w:tcPr>
            <w:tcW w:w="622" w:type="pct"/>
            <w:vAlign w:val="center"/>
          </w:tcPr>
          <w:p w:rsidR="0018722C">
            <w:pPr>
              <w:pStyle w:val="affff9"/>
              <w:topLinePunct/>
              <w:ind w:leftChars="0" w:left="0" w:rightChars="0" w:right="0" w:firstLineChars="0" w:firstLine="0"/>
              <w:spacing w:line="240" w:lineRule="atLeast"/>
            </w:pPr>
            <w:r>
              <w:t>342.12</w:t>
            </w:r>
          </w:p>
        </w:tc>
        <w:tc>
          <w:tcPr>
            <w:tcW w:w="622" w:type="pct"/>
            <w:vAlign w:val="center"/>
          </w:tcPr>
          <w:p w:rsidR="0018722C">
            <w:pPr>
              <w:pStyle w:val="affff9"/>
              <w:topLinePunct/>
              <w:ind w:leftChars="0" w:left="0" w:rightChars="0" w:right="0" w:firstLineChars="0" w:firstLine="0"/>
              <w:spacing w:line="240" w:lineRule="atLeast"/>
            </w:pPr>
            <w:r>
              <w:t>446.56</w:t>
            </w:r>
          </w:p>
        </w:tc>
        <w:tc>
          <w:tcPr>
            <w:tcW w:w="659" w:type="pct"/>
            <w:vAlign w:val="center"/>
          </w:tcPr>
          <w:p w:rsidR="0018722C">
            <w:pPr>
              <w:pStyle w:val="affff9"/>
              <w:topLinePunct/>
              <w:ind w:leftChars="0" w:left="0" w:rightChars="0" w:right="0" w:firstLineChars="0" w:firstLine="0"/>
              <w:spacing w:line="240" w:lineRule="atLeast"/>
            </w:pPr>
            <w:r>
              <w:t>574.59</w:t>
            </w:r>
          </w:p>
        </w:tc>
        <w:tc>
          <w:tcPr>
            <w:tcW w:w="650" w:type="pct"/>
            <w:vAlign w:val="center"/>
          </w:tcPr>
          <w:p w:rsidR="0018722C">
            <w:pPr>
              <w:pStyle w:val="affff9"/>
              <w:topLinePunct/>
              <w:ind w:leftChars="0" w:left="0" w:rightChars="0" w:right="0" w:firstLineChars="0" w:firstLine="0"/>
              <w:spacing w:line="240" w:lineRule="atLeast"/>
            </w:pPr>
            <w:r>
              <w:t>797.90</w:t>
            </w:r>
          </w:p>
        </w:tc>
      </w:tr>
      <w:tr>
        <w:tc>
          <w:tcPr>
            <w:tcW w:w="669" w:type="pct"/>
            <w:vAlign w:val="center"/>
          </w:tcPr>
          <w:p w:rsidR="0018722C">
            <w:pPr>
              <w:pStyle w:val="ac"/>
              <w:topLinePunct/>
              <w:ind w:leftChars="0" w:left="0" w:rightChars="0" w:right="0" w:firstLineChars="0" w:firstLine="0"/>
              <w:spacing w:line="240" w:lineRule="atLeast"/>
            </w:pPr>
            <w:r>
              <w:t>C32</w:t>
            </w:r>
          </w:p>
        </w:tc>
        <w:tc>
          <w:tcPr>
            <w:tcW w:w="553" w:type="pct"/>
            <w:vAlign w:val="center"/>
          </w:tcPr>
          <w:p w:rsidR="0018722C">
            <w:pPr>
              <w:pStyle w:val="affff9"/>
              <w:topLinePunct/>
              <w:ind w:leftChars="0" w:left="0" w:rightChars="0" w:right="0" w:firstLineChars="0" w:firstLine="0"/>
              <w:spacing w:line="240" w:lineRule="atLeast"/>
            </w:pPr>
            <w:r>
              <w:t>118.40</w:t>
            </w:r>
          </w:p>
        </w:tc>
        <w:tc>
          <w:tcPr>
            <w:tcW w:w="613" w:type="pct"/>
            <w:vAlign w:val="center"/>
          </w:tcPr>
          <w:p w:rsidR="0018722C">
            <w:pPr>
              <w:pStyle w:val="affff9"/>
              <w:topLinePunct/>
              <w:ind w:leftChars="0" w:left="0" w:rightChars="0" w:right="0" w:firstLineChars="0" w:firstLine="0"/>
              <w:spacing w:line="240" w:lineRule="atLeast"/>
            </w:pPr>
            <w:r>
              <w:t>153.42</w:t>
            </w:r>
          </w:p>
        </w:tc>
        <w:tc>
          <w:tcPr>
            <w:tcW w:w="613" w:type="pct"/>
            <w:vAlign w:val="center"/>
          </w:tcPr>
          <w:p w:rsidR="0018722C">
            <w:pPr>
              <w:pStyle w:val="affff9"/>
              <w:topLinePunct/>
              <w:ind w:leftChars="0" w:left="0" w:rightChars="0" w:right="0" w:firstLineChars="0" w:firstLine="0"/>
              <w:spacing w:line="240" w:lineRule="atLeast"/>
            </w:pPr>
            <w:r>
              <w:t>184.60</w:t>
            </w:r>
          </w:p>
        </w:tc>
        <w:tc>
          <w:tcPr>
            <w:tcW w:w="622" w:type="pct"/>
            <w:vAlign w:val="center"/>
          </w:tcPr>
          <w:p w:rsidR="0018722C">
            <w:pPr>
              <w:pStyle w:val="affff9"/>
              <w:topLinePunct/>
              <w:ind w:leftChars="0" w:left="0" w:rightChars="0" w:right="0" w:firstLineChars="0" w:firstLine="0"/>
              <w:spacing w:line="240" w:lineRule="atLeast"/>
            </w:pPr>
            <w:r>
              <w:t>271.90</w:t>
            </w:r>
          </w:p>
        </w:tc>
        <w:tc>
          <w:tcPr>
            <w:tcW w:w="622" w:type="pct"/>
            <w:vAlign w:val="center"/>
          </w:tcPr>
          <w:p w:rsidR="0018722C">
            <w:pPr>
              <w:pStyle w:val="affff9"/>
              <w:topLinePunct/>
              <w:ind w:leftChars="0" w:left="0" w:rightChars="0" w:right="0" w:firstLineChars="0" w:firstLine="0"/>
              <w:spacing w:line="240" w:lineRule="atLeast"/>
            </w:pPr>
            <w:r>
              <w:t>317.11</w:t>
            </w:r>
          </w:p>
        </w:tc>
        <w:tc>
          <w:tcPr>
            <w:tcW w:w="659" w:type="pct"/>
            <w:vAlign w:val="center"/>
          </w:tcPr>
          <w:p w:rsidR="0018722C">
            <w:pPr>
              <w:pStyle w:val="affff9"/>
              <w:topLinePunct/>
              <w:ind w:leftChars="0" w:left="0" w:rightChars="0" w:right="0" w:firstLineChars="0" w:firstLine="0"/>
              <w:spacing w:line="240" w:lineRule="atLeast"/>
            </w:pPr>
            <w:r>
              <w:t>408.71</w:t>
            </w:r>
          </w:p>
        </w:tc>
        <w:tc>
          <w:tcPr>
            <w:tcW w:w="650" w:type="pct"/>
            <w:vAlign w:val="center"/>
          </w:tcPr>
          <w:p w:rsidR="0018722C">
            <w:pPr>
              <w:pStyle w:val="affff9"/>
              <w:topLinePunct/>
              <w:ind w:leftChars="0" w:left="0" w:rightChars="0" w:right="0" w:firstLineChars="0" w:firstLine="0"/>
              <w:spacing w:line="240" w:lineRule="atLeast"/>
            </w:pPr>
            <w:r>
              <w:t>637.04</w:t>
            </w:r>
          </w:p>
        </w:tc>
      </w:tr>
      <w:tr>
        <w:tc>
          <w:tcPr>
            <w:tcW w:w="669" w:type="pct"/>
            <w:vAlign w:val="center"/>
          </w:tcPr>
          <w:p w:rsidR="0018722C">
            <w:pPr>
              <w:pStyle w:val="ac"/>
              <w:topLinePunct/>
              <w:ind w:leftChars="0" w:left="0" w:rightChars="0" w:right="0" w:firstLineChars="0" w:firstLine="0"/>
              <w:spacing w:line="240" w:lineRule="atLeast"/>
            </w:pPr>
            <w:r>
              <w:t>C34</w:t>
            </w:r>
          </w:p>
        </w:tc>
        <w:tc>
          <w:tcPr>
            <w:tcW w:w="553" w:type="pct"/>
            <w:vAlign w:val="center"/>
          </w:tcPr>
          <w:p w:rsidR="0018722C">
            <w:pPr>
              <w:pStyle w:val="affff9"/>
              <w:topLinePunct/>
              <w:ind w:leftChars="0" w:left="0" w:rightChars="0" w:right="0" w:firstLineChars="0" w:firstLine="0"/>
              <w:spacing w:line="240" w:lineRule="atLeast"/>
            </w:pPr>
            <w:r>
              <w:t>133.61</w:t>
            </w:r>
          </w:p>
        </w:tc>
        <w:tc>
          <w:tcPr>
            <w:tcW w:w="613" w:type="pct"/>
            <w:vAlign w:val="center"/>
          </w:tcPr>
          <w:p w:rsidR="0018722C">
            <w:pPr>
              <w:pStyle w:val="affff9"/>
              <w:topLinePunct/>
              <w:ind w:leftChars="0" w:left="0" w:rightChars="0" w:right="0" w:firstLineChars="0" w:firstLine="0"/>
              <w:spacing w:line="240" w:lineRule="atLeast"/>
            </w:pPr>
            <w:r>
              <w:t>148.56</w:t>
            </w:r>
          </w:p>
        </w:tc>
        <w:tc>
          <w:tcPr>
            <w:tcW w:w="613" w:type="pct"/>
            <w:vAlign w:val="center"/>
          </w:tcPr>
          <w:p w:rsidR="0018722C">
            <w:pPr>
              <w:pStyle w:val="affff9"/>
              <w:topLinePunct/>
              <w:ind w:leftChars="0" w:left="0" w:rightChars="0" w:right="0" w:firstLineChars="0" w:firstLine="0"/>
              <w:spacing w:line="240" w:lineRule="atLeast"/>
            </w:pPr>
            <w:r>
              <w:t>169.01</w:t>
            </w:r>
          </w:p>
        </w:tc>
        <w:tc>
          <w:tcPr>
            <w:tcW w:w="622" w:type="pct"/>
            <w:vAlign w:val="center"/>
          </w:tcPr>
          <w:p w:rsidR="0018722C">
            <w:pPr>
              <w:pStyle w:val="affff9"/>
              <w:topLinePunct/>
              <w:ind w:leftChars="0" w:left="0" w:rightChars="0" w:right="0" w:firstLineChars="0" w:firstLine="0"/>
              <w:spacing w:line="240" w:lineRule="atLeast"/>
            </w:pPr>
            <w:r>
              <w:t>196.41</w:t>
            </w:r>
          </w:p>
        </w:tc>
        <w:tc>
          <w:tcPr>
            <w:tcW w:w="622" w:type="pct"/>
            <w:vAlign w:val="center"/>
          </w:tcPr>
          <w:p w:rsidR="0018722C">
            <w:pPr>
              <w:pStyle w:val="affff9"/>
              <w:topLinePunct/>
              <w:ind w:leftChars="0" w:left="0" w:rightChars="0" w:right="0" w:firstLineChars="0" w:firstLine="0"/>
              <w:spacing w:line="240" w:lineRule="atLeast"/>
            </w:pPr>
            <w:r>
              <w:t>276.12</w:t>
            </w:r>
          </w:p>
        </w:tc>
        <w:tc>
          <w:tcPr>
            <w:tcW w:w="659" w:type="pct"/>
            <w:vAlign w:val="center"/>
          </w:tcPr>
          <w:p w:rsidR="0018722C">
            <w:pPr>
              <w:pStyle w:val="affff9"/>
              <w:topLinePunct/>
              <w:ind w:leftChars="0" w:left="0" w:rightChars="0" w:right="0" w:firstLineChars="0" w:firstLine="0"/>
              <w:spacing w:line="240" w:lineRule="atLeast"/>
            </w:pPr>
            <w:r>
              <w:t>357.66</w:t>
            </w:r>
          </w:p>
        </w:tc>
        <w:tc>
          <w:tcPr>
            <w:tcW w:w="650" w:type="pct"/>
            <w:vAlign w:val="center"/>
          </w:tcPr>
          <w:p w:rsidR="0018722C">
            <w:pPr>
              <w:pStyle w:val="affff9"/>
              <w:topLinePunct/>
              <w:ind w:leftChars="0" w:left="0" w:rightChars="0" w:right="0" w:firstLineChars="0" w:firstLine="0"/>
              <w:spacing w:line="240" w:lineRule="atLeast"/>
            </w:pPr>
            <w:r>
              <w:t>525.06</w:t>
            </w:r>
          </w:p>
        </w:tc>
      </w:tr>
      <w:tr>
        <w:tc>
          <w:tcPr>
            <w:tcW w:w="669" w:type="pct"/>
            <w:vAlign w:val="center"/>
          </w:tcPr>
          <w:p w:rsidR="0018722C">
            <w:pPr>
              <w:pStyle w:val="ac"/>
              <w:topLinePunct/>
              <w:ind w:leftChars="0" w:left="0" w:rightChars="0" w:right="0" w:firstLineChars="0" w:firstLine="0"/>
              <w:spacing w:line="240" w:lineRule="atLeast"/>
            </w:pPr>
            <w:r>
              <w:t>C36</w:t>
            </w:r>
          </w:p>
        </w:tc>
        <w:tc>
          <w:tcPr>
            <w:tcW w:w="553" w:type="pct"/>
            <w:vAlign w:val="center"/>
          </w:tcPr>
          <w:p w:rsidR="0018722C">
            <w:pPr>
              <w:pStyle w:val="affff9"/>
              <w:topLinePunct/>
              <w:ind w:leftChars="0" w:left="0" w:rightChars="0" w:right="0" w:firstLineChars="0" w:firstLine="0"/>
              <w:spacing w:line="240" w:lineRule="atLeast"/>
            </w:pPr>
            <w:r>
              <w:t>50.49</w:t>
            </w:r>
          </w:p>
        </w:tc>
        <w:tc>
          <w:tcPr>
            <w:tcW w:w="613" w:type="pct"/>
            <w:vAlign w:val="center"/>
          </w:tcPr>
          <w:p w:rsidR="0018722C">
            <w:pPr>
              <w:pStyle w:val="affff9"/>
              <w:topLinePunct/>
              <w:ind w:leftChars="0" w:left="0" w:rightChars="0" w:right="0" w:firstLineChars="0" w:firstLine="0"/>
              <w:spacing w:line="240" w:lineRule="atLeast"/>
            </w:pPr>
            <w:r>
              <w:t>61.07</w:t>
            </w:r>
          </w:p>
        </w:tc>
        <w:tc>
          <w:tcPr>
            <w:tcW w:w="613" w:type="pct"/>
            <w:vAlign w:val="center"/>
          </w:tcPr>
          <w:p w:rsidR="0018722C">
            <w:pPr>
              <w:pStyle w:val="affff9"/>
              <w:topLinePunct/>
              <w:ind w:leftChars="0" w:left="0" w:rightChars="0" w:right="0" w:firstLineChars="0" w:firstLine="0"/>
              <w:spacing w:line="240" w:lineRule="atLeast"/>
            </w:pPr>
            <w:r>
              <w:t>70.68</w:t>
            </w:r>
          </w:p>
        </w:tc>
        <w:tc>
          <w:tcPr>
            <w:tcW w:w="622" w:type="pct"/>
            <w:vAlign w:val="center"/>
          </w:tcPr>
          <w:p w:rsidR="0018722C">
            <w:pPr>
              <w:pStyle w:val="affff9"/>
              <w:topLinePunct/>
              <w:ind w:leftChars="0" w:left="0" w:rightChars="0" w:right="0" w:firstLineChars="0" w:firstLine="0"/>
              <w:spacing w:line="240" w:lineRule="atLeast"/>
            </w:pPr>
            <w:r>
              <w:t>82.16</w:t>
            </w:r>
          </w:p>
        </w:tc>
        <w:tc>
          <w:tcPr>
            <w:tcW w:w="622" w:type="pct"/>
            <w:vAlign w:val="center"/>
          </w:tcPr>
          <w:p w:rsidR="0018722C">
            <w:pPr>
              <w:pStyle w:val="affff9"/>
              <w:topLinePunct/>
              <w:ind w:leftChars="0" w:left="0" w:rightChars="0" w:right="0" w:firstLineChars="0" w:firstLine="0"/>
              <w:spacing w:line="240" w:lineRule="atLeast"/>
            </w:pPr>
            <w:r>
              <w:t>85.79</w:t>
            </w:r>
          </w:p>
        </w:tc>
        <w:tc>
          <w:tcPr>
            <w:tcW w:w="659" w:type="pct"/>
            <w:vAlign w:val="center"/>
          </w:tcPr>
          <w:p w:rsidR="0018722C">
            <w:pPr>
              <w:pStyle w:val="affff9"/>
              <w:topLinePunct/>
              <w:ind w:leftChars="0" w:left="0" w:rightChars="0" w:right="0" w:firstLineChars="0" w:firstLine="0"/>
              <w:spacing w:line="240" w:lineRule="atLeast"/>
            </w:pPr>
            <w:r>
              <w:t>88.28</w:t>
            </w:r>
          </w:p>
        </w:tc>
        <w:tc>
          <w:tcPr>
            <w:tcW w:w="650" w:type="pct"/>
            <w:vAlign w:val="center"/>
          </w:tcPr>
          <w:p w:rsidR="0018722C">
            <w:pPr>
              <w:pStyle w:val="affff9"/>
              <w:topLinePunct/>
              <w:ind w:leftChars="0" w:left="0" w:rightChars="0" w:right="0" w:firstLineChars="0" w:firstLine="0"/>
              <w:spacing w:line="240" w:lineRule="atLeast"/>
            </w:pPr>
            <w:r>
              <w:t>106.59</w:t>
            </w:r>
          </w:p>
        </w:tc>
      </w:tr>
      <w:tr>
        <w:tc>
          <w:tcPr>
            <w:tcW w:w="669" w:type="pct"/>
            <w:vAlign w:val="center"/>
          </w:tcPr>
          <w:p w:rsidR="0018722C">
            <w:pPr>
              <w:pStyle w:val="ac"/>
              <w:topLinePunct/>
              <w:ind w:leftChars="0" w:left="0" w:rightChars="0" w:right="0" w:firstLineChars="0" w:firstLine="0"/>
              <w:spacing w:line="240" w:lineRule="atLeast"/>
            </w:pPr>
            <w:r>
              <w:t>C39</w:t>
            </w:r>
          </w:p>
        </w:tc>
        <w:tc>
          <w:tcPr>
            <w:tcW w:w="553" w:type="pct"/>
            <w:vAlign w:val="center"/>
          </w:tcPr>
          <w:p w:rsidR="0018722C">
            <w:pPr>
              <w:pStyle w:val="affff9"/>
              <w:topLinePunct/>
              <w:ind w:leftChars="0" w:left="0" w:rightChars="0" w:right="0" w:firstLineChars="0" w:firstLine="0"/>
              <w:spacing w:line="240" w:lineRule="atLeast"/>
            </w:pPr>
            <w:r>
              <w:t>9.80</w:t>
            </w:r>
          </w:p>
        </w:tc>
        <w:tc>
          <w:tcPr>
            <w:tcW w:w="613" w:type="pct"/>
            <w:vAlign w:val="center"/>
          </w:tcPr>
          <w:p w:rsidR="0018722C">
            <w:pPr>
              <w:pStyle w:val="affff9"/>
              <w:topLinePunct/>
              <w:ind w:leftChars="0" w:left="0" w:rightChars="0" w:right="0" w:firstLineChars="0" w:firstLine="0"/>
              <w:spacing w:line="240" w:lineRule="atLeast"/>
            </w:pPr>
            <w:r>
              <w:t>10.57</w:t>
            </w:r>
          </w:p>
        </w:tc>
        <w:tc>
          <w:tcPr>
            <w:tcW w:w="613" w:type="pct"/>
            <w:vAlign w:val="center"/>
          </w:tcPr>
          <w:p w:rsidR="0018722C">
            <w:pPr>
              <w:pStyle w:val="affff9"/>
              <w:topLinePunct/>
              <w:ind w:leftChars="0" w:left="0" w:rightChars="0" w:right="0" w:firstLineChars="0" w:firstLine="0"/>
              <w:spacing w:line="240" w:lineRule="atLeast"/>
            </w:pPr>
            <w:r>
              <w:t>9.87</w:t>
            </w:r>
          </w:p>
        </w:tc>
        <w:tc>
          <w:tcPr>
            <w:tcW w:w="622" w:type="pct"/>
            <w:vAlign w:val="center"/>
          </w:tcPr>
          <w:p w:rsidR="0018722C">
            <w:pPr>
              <w:pStyle w:val="affff9"/>
              <w:topLinePunct/>
              <w:ind w:leftChars="0" w:left="0" w:rightChars="0" w:right="0" w:firstLineChars="0" w:firstLine="0"/>
              <w:spacing w:line="240" w:lineRule="atLeast"/>
            </w:pPr>
            <w:r>
              <w:t>29.07</w:t>
            </w:r>
          </w:p>
        </w:tc>
        <w:tc>
          <w:tcPr>
            <w:tcW w:w="622" w:type="pct"/>
            <w:vAlign w:val="center"/>
          </w:tcPr>
          <w:p w:rsidR="0018722C">
            <w:pPr>
              <w:pStyle w:val="affff9"/>
              <w:topLinePunct/>
              <w:ind w:leftChars="0" w:left="0" w:rightChars="0" w:right="0" w:firstLineChars="0" w:firstLine="0"/>
              <w:spacing w:line="240" w:lineRule="atLeast"/>
            </w:pPr>
            <w:r>
              <w:t>37.10</w:t>
            </w:r>
          </w:p>
        </w:tc>
        <w:tc>
          <w:tcPr>
            <w:tcW w:w="659" w:type="pct"/>
            <w:vAlign w:val="center"/>
          </w:tcPr>
          <w:p w:rsidR="0018722C">
            <w:pPr>
              <w:pStyle w:val="affff9"/>
              <w:topLinePunct/>
              <w:ind w:leftChars="0" w:left="0" w:rightChars="0" w:right="0" w:firstLineChars="0" w:firstLine="0"/>
              <w:spacing w:line="240" w:lineRule="atLeast"/>
            </w:pPr>
            <w:r>
              <w:t>68.96</w:t>
            </w:r>
          </w:p>
        </w:tc>
        <w:tc>
          <w:tcPr>
            <w:tcW w:w="650" w:type="pct"/>
            <w:vAlign w:val="center"/>
          </w:tcPr>
          <w:p w:rsidR="0018722C">
            <w:pPr>
              <w:pStyle w:val="affff9"/>
              <w:topLinePunct/>
              <w:ind w:leftChars="0" w:left="0" w:rightChars="0" w:right="0" w:firstLineChars="0" w:firstLine="0"/>
              <w:spacing w:line="240" w:lineRule="atLeast"/>
            </w:pPr>
            <w:r>
              <w:t>104.89</w:t>
            </w:r>
          </w:p>
        </w:tc>
      </w:tr>
      <w:tr>
        <w:tc>
          <w:tcPr>
            <w:tcW w:w="669" w:type="pct"/>
            <w:vAlign w:val="center"/>
          </w:tcPr>
          <w:p w:rsidR="0018722C">
            <w:pPr>
              <w:pStyle w:val="ac"/>
              <w:topLinePunct/>
              <w:ind w:leftChars="0" w:left="0" w:rightChars="0" w:right="0" w:firstLineChars="0" w:firstLine="0"/>
              <w:spacing w:line="240" w:lineRule="atLeast"/>
            </w:pPr>
            <w:r>
              <w:t>C41</w:t>
            </w:r>
          </w:p>
        </w:tc>
        <w:tc>
          <w:tcPr>
            <w:tcW w:w="553" w:type="pct"/>
            <w:vAlign w:val="center"/>
          </w:tcPr>
          <w:p w:rsidR="0018722C">
            <w:pPr>
              <w:pStyle w:val="affff9"/>
              <w:topLinePunct/>
              <w:ind w:leftChars="0" w:left="0" w:rightChars="0" w:right="0" w:firstLineChars="0" w:firstLine="0"/>
              <w:spacing w:line="240" w:lineRule="atLeast"/>
            </w:pPr>
            <w:r>
              <w:t>61.43</w:t>
            </w:r>
          </w:p>
        </w:tc>
        <w:tc>
          <w:tcPr>
            <w:tcW w:w="613" w:type="pct"/>
            <w:vAlign w:val="center"/>
          </w:tcPr>
          <w:p w:rsidR="0018722C">
            <w:pPr>
              <w:pStyle w:val="affff9"/>
              <w:topLinePunct/>
              <w:ind w:leftChars="0" w:left="0" w:rightChars="0" w:right="0" w:firstLineChars="0" w:firstLine="0"/>
              <w:spacing w:line="240" w:lineRule="atLeast"/>
            </w:pPr>
            <w:r>
              <w:t>65.35</w:t>
            </w:r>
          </w:p>
        </w:tc>
        <w:tc>
          <w:tcPr>
            <w:tcW w:w="613" w:type="pct"/>
            <w:vAlign w:val="center"/>
          </w:tcPr>
          <w:p w:rsidR="0018722C">
            <w:pPr>
              <w:pStyle w:val="affff9"/>
              <w:topLinePunct/>
              <w:ind w:leftChars="0" w:left="0" w:rightChars="0" w:right="0" w:firstLineChars="0" w:firstLine="0"/>
              <w:spacing w:line="240" w:lineRule="atLeast"/>
            </w:pPr>
            <w:r>
              <w:t>67.47</w:t>
            </w:r>
          </w:p>
        </w:tc>
        <w:tc>
          <w:tcPr>
            <w:tcW w:w="622" w:type="pct"/>
            <w:vAlign w:val="center"/>
          </w:tcPr>
          <w:p w:rsidR="0018722C">
            <w:pPr>
              <w:pStyle w:val="affff9"/>
              <w:topLinePunct/>
              <w:ind w:leftChars="0" w:left="0" w:rightChars="0" w:right="0" w:firstLineChars="0" w:firstLine="0"/>
              <w:spacing w:line="240" w:lineRule="atLeast"/>
            </w:pPr>
            <w:r>
              <w:t>68.84</w:t>
            </w:r>
          </w:p>
        </w:tc>
        <w:tc>
          <w:tcPr>
            <w:tcW w:w="622" w:type="pct"/>
            <w:vAlign w:val="center"/>
          </w:tcPr>
          <w:p w:rsidR="0018722C">
            <w:pPr>
              <w:pStyle w:val="affff9"/>
              <w:topLinePunct/>
              <w:ind w:leftChars="0" w:left="0" w:rightChars="0" w:right="0" w:firstLineChars="0" w:firstLine="0"/>
              <w:spacing w:line="240" w:lineRule="atLeast"/>
            </w:pPr>
            <w:r>
              <w:t>98.73</w:t>
            </w:r>
          </w:p>
        </w:tc>
        <w:tc>
          <w:tcPr>
            <w:tcW w:w="659" w:type="pct"/>
            <w:vAlign w:val="center"/>
          </w:tcPr>
          <w:p w:rsidR="0018722C">
            <w:pPr>
              <w:pStyle w:val="affff9"/>
              <w:topLinePunct/>
              <w:ind w:leftChars="0" w:left="0" w:rightChars="0" w:right="0" w:firstLineChars="0" w:firstLine="0"/>
              <w:spacing w:line="240" w:lineRule="atLeast"/>
            </w:pPr>
            <w:r>
              <w:t>135.46</w:t>
            </w:r>
          </w:p>
        </w:tc>
        <w:tc>
          <w:tcPr>
            <w:tcW w:w="650" w:type="pct"/>
            <w:vAlign w:val="center"/>
          </w:tcPr>
          <w:p w:rsidR="0018722C">
            <w:pPr>
              <w:pStyle w:val="affff9"/>
              <w:topLinePunct/>
              <w:ind w:leftChars="0" w:left="0" w:rightChars="0" w:right="0" w:firstLineChars="0" w:firstLine="0"/>
              <w:spacing w:line="240" w:lineRule="atLeast"/>
            </w:pPr>
            <w:r>
              <w:t>197.12</w:t>
            </w:r>
          </w:p>
        </w:tc>
      </w:tr>
      <w:tr>
        <w:tc>
          <w:tcPr>
            <w:tcW w:w="669"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0.85</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1.18</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2.57</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9.16</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18.24</w:t>
            </w:r>
          </w:p>
        </w:tc>
      </w:tr>
    </w:tbl>
    <w:p w:rsidR="0018722C">
      <w:pPr>
        <w:topLinePunct/>
        <w:pStyle w:val="affa"/>
      </w:pP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rPr>
        <w:t>- 64 -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6  </w:t>
      </w:r>
      <w:r>
        <w:rPr>
          <w:rFonts w:cstheme="minorBidi" w:hAnsiTheme="minorHAnsi" w:eastAsiaTheme="minorHAnsi" w:asciiTheme="minorHAnsi" w:ascii="宋体" w:hAnsi="宋体" w:eastAsia="宋体" w:cs="宋体"/>
          <w:b/>
        </w:rPr>
        <w:t>河南省制造业行业总产值续</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8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4"/>
        <w:gridCol w:w="1128"/>
        <w:gridCol w:w="1202"/>
        <w:gridCol w:w="1188"/>
        <w:gridCol w:w="1206"/>
        <w:gridCol w:w="1222"/>
        <w:gridCol w:w="1229"/>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739" w:type="pct"/>
            <w:vAlign w:val="center"/>
          </w:tcPr>
          <w:p w:rsidR="0018722C">
            <w:pPr>
              <w:pStyle w:val="ac"/>
              <w:topLinePunct/>
              <w:ind w:leftChars="0" w:left="0" w:rightChars="0" w:right="0" w:firstLineChars="0" w:firstLine="0"/>
              <w:spacing w:line="240" w:lineRule="atLeast"/>
            </w:pPr>
            <w:r>
              <w:t>C13</w:t>
            </w:r>
          </w:p>
        </w:tc>
        <w:tc>
          <w:tcPr>
            <w:tcW w:w="670" w:type="pct"/>
            <w:vAlign w:val="center"/>
          </w:tcPr>
          <w:p w:rsidR="0018722C">
            <w:pPr>
              <w:pStyle w:val="affff9"/>
              <w:topLinePunct/>
              <w:ind w:leftChars="0" w:left="0" w:rightChars="0" w:right="0" w:firstLineChars="0" w:firstLine="0"/>
              <w:spacing w:line="240" w:lineRule="atLeast"/>
            </w:pPr>
            <w:r>
              <w:t>2046.51</w:t>
            </w:r>
          </w:p>
        </w:tc>
        <w:tc>
          <w:tcPr>
            <w:tcW w:w="714" w:type="pct"/>
            <w:vAlign w:val="center"/>
          </w:tcPr>
          <w:p w:rsidR="0018722C">
            <w:pPr>
              <w:pStyle w:val="affff9"/>
              <w:topLinePunct/>
              <w:ind w:leftChars="0" w:left="0" w:rightChars="0" w:right="0" w:firstLineChars="0" w:firstLine="0"/>
              <w:spacing w:line="240" w:lineRule="atLeast"/>
            </w:pPr>
            <w:r>
              <w:t>2191.32</w:t>
            </w:r>
          </w:p>
        </w:tc>
        <w:tc>
          <w:tcPr>
            <w:tcW w:w="706" w:type="pct"/>
            <w:vAlign w:val="center"/>
          </w:tcPr>
          <w:p w:rsidR="0018722C">
            <w:pPr>
              <w:pStyle w:val="affff9"/>
              <w:topLinePunct/>
              <w:ind w:leftChars="0" w:left="0" w:rightChars="0" w:right="0" w:firstLineChars="0" w:firstLine="0"/>
              <w:spacing w:line="240" w:lineRule="atLeast"/>
            </w:pPr>
            <w:r>
              <w:t>2785.67</w:t>
            </w:r>
          </w:p>
        </w:tc>
        <w:tc>
          <w:tcPr>
            <w:tcW w:w="716" w:type="pct"/>
            <w:vAlign w:val="center"/>
          </w:tcPr>
          <w:p w:rsidR="0018722C">
            <w:pPr>
              <w:pStyle w:val="affff9"/>
              <w:topLinePunct/>
              <w:ind w:leftChars="0" w:left="0" w:rightChars="0" w:right="0" w:firstLineChars="0" w:firstLine="0"/>
              <w:spacing w:line="240" w:lineRule="atLeast"/>
            </w:pPr>
            <w:r>
              <w:t>3718.77</w:t>
            </w:r>
          </w:p>
        </w:tc>
        <w:tc>
          <w:tcPr>
            <w:tcW w:w="726" w:type="pct"/>
            <w:vAlign w:val="center"/>
          </w:tcPr>
          <w:p w:rsidR="0018722C">
            <w:pPr>
              <w:pStyle w:val="affff9"/>
              <w:topLinePunct/>
              <w:ind w:leftChars="0" w:left="0" w:rightChars="0" w:right="0" w:firstLineChars="0" w:firstLine="0"/>
              <w:spacing w:line="240" w:lineRule="atLeast"/>
            </w:pPr>
            <w:r>
              <w:t>4053.31</w:t>
            </w:r>
          </w:p>
        </w:tc>
        <w:tc>
          <w:tcPr>
            <w:tcW w:w="730" w:type="pct"/>
            <w:vAlign w:val="center"/>
          </w:tcPr>
          <w:p w:rsidR="0018722C">
            <w:pPr>
              <w:pStyle w:val="affff9"/>
              <w:topLinePunct/>
              <w:ind w:leftChars="0" w:left="0" w:rightChars="0" w:right="0" w:firstLineChars="0" w:firstLine="0"/>
              <w:spacing w:line="240" w:lineRule="atLeast"/>
            </w:pPr>
            <w:r>
              <w:t>4326.30</w:t>
            </w:r>
          </w:p>
        </w:tc>
      </w:tr>
      <w:tr>
        <w:tc>
          <w:tcPr>
            <w:tcW w:w="739" w:type="pct"/>
            <w:vAlign w:val="center"/>
          </w:tcPr>
          <w:p w:rsidR="0018722C">
            <w:pPr>
              <w:pStyle w:val="ac"/>
              <w:topLinePunct/>
              <w:ind w:leftChars="0" w:left="0" w:rightChars="0" w:right="0" w:firstLineChars="0" w:firstLine="0"/>
              <w:spacing w:line="240" w:lineRule="atLeast"/>
            </w:pPr>
            <w:r>
              <w:t>C15</w:t>
            </w:r>
          </w:p>
        </w:tc>
        <w:tc>
          <w:tcPr>
            <w:tcW w:w="670" w:type="pct"/>
            <w:vAlign w:val="center"/>
          </w:tcPr>
          <w:p w:rsidR="0018722C">
            <w:pPr>
              <w:pStyle w:val="affff9"/>
              <w:topLinePunct/>
              <w:ind w:leftChars="0" w:left="0" w:rightChars="0" w:right="0" w:firstLineChars="0" w:firstLine="0"/>
              <w:spacing w:line="240" w:lineRule="atLeast"/>
            </w:pPr>
            <w:r>
              <w:t>805.47</w:t>
            </w:r>
          </w:p>
        </w:tc>
        <w:tc>
          <w:tcPr>
            <w:tcW w:w="714" w:type="pct"/>
            <w:vAlign w:val="center"/>
          </w:tcPr>
          <w:p w:rsidR="0018722C">
            <w:pPr>
              <w:pStyle w:val="affff9"/>
              <w:topLinePunct/>
              <w:ind w:leftChars="0" w:left="0" w:rightChars="0" w:right="0" w:firstLineChars="0" w:firstLine="0"/>
              <w:spacing w:line="240" w:lineRule="atLeast"/>
            </w:pPr>
            <w:r>
              <w:t>991.91</w:t>
            </w:r>
          </w:p>
        </w:tc>
        <w:tc>
          <w:tcPr>
            <w:tcW w:w="706" w:type="pct"/>
            <w:vAlign w:val="center"/>
          </w:tcPr>
          <w:p w:rsidR="0018722C">
            <w:pPr>
              <w:pStyle w:val="affff9"/>
              <w:topLinePunct/>
              <w:ind w:leftChars="0" w:left="0" w:rightChars="0" w:right="0" w:firstLineChars="0" w:firstLine="0"/>
              <w:spacing w:line="240" w:lineRule="atLeast"/>
            </w:pPr>
            <w:r>
              <w:t>1200.59</w:t>
            </w:r>
          </w:p>
        </w:tc>
        <w:tc>
          <w:tcPr>
            <w:tcW w:w="716" w:type="pct"/>
            <w:vAlign w:val="center"/>
          </w:tcPr>
          <w:p w:rsidR="0018722C">
            <w:pPr>
              <w:pStyle w:val="affff9"/>
              <w:topLinePunct/>
              <w:ind w:leftChars="0" w:left="0" w:rightChars="0" w:right="0" w:firstLineChars="0" w:firstLine="0"/>
              <w:spacing w:line="240" w:lineRule="atLeast"/>
            </w:pPr>
            <w:r>
              <w:t>1556.20</w:t>
            </w:r>
          </w:p>
        </w:tc>
        <w:tc>
          <w:tcPr>
            <w:tcW w:w="726" w:type="pct"/>
            <w:vAlign w:val="center"/>
          </w:tcPr>
          <w:p w:rsidR="0018722C">
            <w:pPr>
              <w:pStyle w:val="affff9"/>
              <w:topLinePunct/>
              <w:ind w:leftChars="0" w:left="0" w:rightChars="0" w:right="0" w:firstLineChars="0" w:firstLine="0"/>
              <w:spacing w:line="240" w:lineRule="atLeast"/>
            </w:pPr>
            <w:r>
              <w:t>1564.19</w:t>
            </w:r>
          </w:p>
        </w:tc>
        <w:tc>
          <w:tcPr>
            <w:tcW w:w="730" w:type="pct"/>
            <w:vAlign w:val="center"/>
          </w:tcPr>
          <w:p w:rsidR="0018722C">
            <w:pPr>
              <w:pStyle w:val="affff9"/>
              <w:topLinePunct/>
              <w:ind w:leftChars="0" w:left="0" w:rightChars="0" w:right="0" w:firstLineChars="0" w:firstLine="0"/>
              <w:spacing w:line="240" w:lineRule="atLeast"/>
            </w:pPr>
            <w:r>
              <w:t>1683.40</w:t>
            </w:r>
          </w:p>
        </w:tc>
      </w:tr>
      <w:tr>
        <w:tc>
          <w:tcPr>
            <w:tcW w:w="739" w:type="pct"/>
            <w:vAlign w:val="center"/>
          </w:tcPr>
          <w:p w:rsidR="0018722C">
            <w:pPr>
              <w:pStyle w:val="ac"/>
              <w:topLinePunct/>
              <w:ind w:leftChars="0" w:left="0" w:rightChars="0" w:right="0" w:firstLineChars="0" w:firstLine="0"/>
              <w:spacing w:line="240" w:lineRule="atLeast"/>
            </w:pPr>
            <w:r>
              <w:t>C17</w:t>
            </w:r>
          </w:p>
        </w:tc>
        <w:tc>
          <w:tcPr>
            <w:tcW w:w="670" w:type="pct"/>
            <w:vAlign w:val="center"/>
          </w:tcPr>
          <w:p w:rsidR="0018722C">
            <w:pPr>
              <w:pStyle w:val="affff9"/>
              <w:topLinePunct/>
              <w:ind w:leftChars="0" w:left="0" w:rightChars="0" w:right="0" w:firstLineChars="0" w:firstLine="0"/>
              <w:spacing w:line="240" w:lineRule="atLeast"/>
            </w:pPr>
            <w:r>
              <w:t>497.93</w:t>
            </w:r>
          </w:p>
        </w:tc>
        <w:tc>
          <w:tcPr>
            <w:tcW w:w="714" w:type="pct"/>
            <w:vAlign w:val="center"/>
          </w:tcPr>
          <w:p w:rsidR="0018722C">
            <w:pPr>
              <w:pStyle w:val="affff9"/>
              <w:topLinePunct/>
              <w:ind w:leftChars="0" w:left="0" w:rightChars="0" w:right="0" w:firstLineChars="0" w:firstLine="0"/>
              <w:spacing w:line="240" w:lineRule="atLeast"/>
            </w:pPr>
            <w:r>
              <w:t>553.47</w:t>
            </w:r>
          </w:p>
        </w:tc>
        <w:tc>
          <w:tcPr>
            <w:tcW w:w="706" w:type="pct"/>
            <w:vAlign w:val="center"/>
          </w:tcPr>
          <w:p w:rsidR="0018722C">
            <w:pPr>
              <w:pStyle w:val="affff9"/>
              <w:topLinePunct/>
              <w:ind w:leftChars="0" w:left="0" w:rightChars="0" w:right="0" w:firstLineChars="0" w:firstLine="0"/>
              <w:spacing w:line="240" w:lineRule="atLeast"/>
            </w:pPr>
            <w:r>
              <w:t>683.71</w:t>
            </w:r>
          </w:p>
        </w:tc>
        <w:tc>
          <w:tcPr>
            <w:tcW w:w="716" w:type="pct"/>
            <w:vAlign w:val="center"/>
          </w:tcPr>
          <w:p w:rsidR="0018722C">
            <w:pPr>
              <w:pStyle w:val="affff9"/>
              <w:topLinePunct/>
              <w:ind w:leftChars="0" w:left="0" w:rightChars="0" w:right="0" w:firstLineChars="0" w:firstLine="0"/>
              <w:spacing w:line="240" w:lineRule="atLeast"/>
            </w:pPr>
            <w:r>
              <w:t>902.62</w:t>
            </w:r>
          </w:p>
        </w:tc>
        <w:tc>
          <w:tcPr>
            <w:tcW w:w="726" w:type="pct"/>
            <w:vAlign w:val="center"/>
          </w:tcPr>
          <w:p w:rsidR="0018722C">
            <w:pPr>
              <w:pStyle w:val="affff9"/>
              <w:topLinePunct/>
              <w:ind w:leftChars="0" w:left="0" w:rightChars="0" w:right="0" w:firstLineChars="0" w:firstLine="0"/>
              <w:spacing w:line="240" w:lineRule="atLeast"/>
            </w:pPr>
            <w:r>
              <w:t>984.80</w:t>
            </w:r>
          </w:p>
        </w:tc>
        <w:tc>
          <w:tcPr>
            <w:tcW w:w="730" w:type="pct"/>
            <w:vAlign w:val="center"/>
          </w:tcPr>
          <w:p w:rsidR="0018722C">
            <w:pPr>
              <w:pStyle w:val="affff9"/>
              <w:topLinePunct/>
              <w:ind w:leftChars="0" w:left="0" w:rightChars="0" w:right="0" w:firstLineChars="0" w:firstLine="0"/>
              <w:spacing w:line="240" w:lineRule="atLeast"/>
            </w:pPr>
            <w:r>
              <w:t>1107.34</w:t>
            </w:r>
          </w:p>
        </w:tc>
      </w:tr>
      <w:tr>
        <w:tc>
          <w:tcPr>
            <w:tcW w:w="739" w:type="pct"/>
            <w:vAlign w:val="center"/>
          </w:tcPr>
          <w:p w:rsidR="0018722C">
            <w:pPr>
              <w:pStyle w:val="ac"/>
              <w:topLinePunct/>
              <w:ind w:leftChars="0" w:left="0" w:rightChars="0" w:right="0" w:firstLineChars="0" w:firstLine="0"/>
              <w:spacing w:line="240" w:lineRule="atLeast"/>
            </w:pPr>
            <w:r>
              <w:t>C19</w:t>
            </w:r>
          </w:p>
        </w:tc>
        <w:tc>
          <w:tcPr>
            <w:tcW w:w="670" w:type="pct"/>
            <w:vAlign w:val="center"/>
          </w:tcPr>
          <w:p w:rsidR="0018722C">
            <w:pPr>
              <w:pStyle w:val="affff9"/>
              <w:topLinePunct/>
              <w:ind w:leftChars="0" w:left="0" w:rightChars="0" w:right="0" w:firstLineChars="0" w:firstLine="0"/>
              <w:spacing w:line="240" w:lineRule="atLeast"/>
            </w:pPr>
            <w:r>
              <w:t>211.25</w:t>
            </w:r>
          </w:p>
        </w:tc>
        <w:tc>
          <w:tcPr>
            <w:tcW w:w="714" w:type="pct"/>
            <w:vAlign w:val="center"/>
          </w:tcPr>
          <w:p w:rsidR="0018722C">
            <w:pPr>
              <w:pStyle w:val="affff9"/>
              <w:topLinePunct/>
              <w:ind w:leftChars="0" w:left="0" w:rightChars="0" w:right="0" w:firstLineChars="0" w:firstLine="0"/>
              <w:spacing w:line="240" w:lineRule="atLeast"/>
            </w:pPr>
            <w:r>
              <w:t>243.35</w:t>
            </w:r>
          </w:p>
        </w:tc>
        <w:tc>
          <w:tcPr>
            <w:tcW w:w="706" w:type="pct"/>
            <w:vAlign w:val="center"/>
          </w:tcPr>
          <w:p w:rsidR="0018722C">
            <w:pPr>
              <w:pStyle w:val="affff9"/>
              <w:topLinePunct/>
              <w:ind w:leftChars="0" w:left="0" w:rightChars="0" w:right="0" w:firstLineChars="0" w:firstLine="0"/>
              <w:spacing w:line="240" w:lineRule="atLeast"/>
            </w:pPr>
            <w:r>
              <w:t>280.79</w:t>
            </w:r>
          </w:p>
        </w:tc>
        <w:tc>
          <w:tcPr>
            <w:tcW w:w="716" w:type="pct"/>
            <w:vAlign w:val="center"/>
          </w:tcPr>
          <w:p w:rsidR="0018722C">
            <w:pPr>
              <w:pStyle w:val="affff9"/>
              <w:topLinePunct/>
              <w:ind w:leftChars="0" w:left="0" w:rightChars="0" w:right="0" w:firstLineChars="0" w:firstLine="0"/>
              <w:spacing w:line="240" w:lineRule="atLeast"/>
            </w:pPr>
            <w:r>
              <w:t>342.53</w:t>
            </w:r>
          </w:p>
        </w:tc>
        <w:tc>
          <w:tcPr>
            <w:tcW w:w="726" w:type="pct"/>
            <w:vAlign w:val="center"/>
          </w:tcPr>
          <w:p w:rsidR="0018722C">
            <w:pPr>
              <w:pStyle w:val="affff9"/>
              <w:topLinePunct/>
              <w:ind w:leftChars="0" w:left="0" w:rightChars="0" w:right="0" w:firstLineChars="0" w:firstLine="0"/>
              <w:spacing w:line="240" w:lineRule="atLeast"/>
            </w:pPr>
            <w:r>
              <w:t>414.18</w:t>
            </w:r>
          </w:p>
        </w:tc>
        <w:tc>
          <w:tcPr>
            <w:tcW w:w="730" w:type="pct"/>
            <w:vAlign w:val="center"/>
          </w:tcPr>
          <w:p w:rsidR="0018722C">
            <w:pPr>
              <w:pStyle w:val="affff9"/>
              <w:topLinePunct/>
              <w:ind w:leftChars="0" w:left="0" w:rightChars="0" w:right="0" w:firstLineChars="0" w:firstLine="0"/>
              <w:spacing w:line="240" w:lineRule="atLeast"/>
            </w:pPr>
            <w:r>
              <w:t>492.56</w:t>
            </w:r>
          </w:p>
        </w:tc>
      </w:tr>
      <w:tr>
        <w:tc>
          <w:tcPr>
            <w:tcW w:w="739" w:type="pct"/>
            <w:vAlign w:val="center"/>
          </w:tcPr>
          <w:p w:rsidR="0018722C">
            <w:pPr>
              <w:pStyle w:val="ac"/>
              <w:topLinePunct/>
              <w:ind w:leftChars="0" w:left="0" w:rightChars="0" w:right="0" w:firstLineChars="0" w:firstLine="0"/>
              <w:spacing w:line="240" w:lineRule="atLeast"/>
            </w:pPr>
            <w:r>
              <w:t>C21</w:t>
            </w:r>
          </w:p>
        </w:tc>
        <w:tc>
          <w:tcPr>
            <w:tcW w:w="670" w:type="pct"/>
            <w:vAlign w:val="center"/>
          </w:tcPr>
          <w:p w:rsidR="0018722C">
            <w:pPr>
              <w:pStyle w:val="affff9"/>
              <w:topLinePunct/>
              <w:ind w:leftChars="0" w:left="0" w:rightChars="0" w:right="0" w:firstLineChars="0" w:firstLine="0"/>
              <w:spacing w:line="240" w:lineRule="atLeast"/>
            </w:pPr>
            <w:r>
              <w:t>995.10</w:t>
            </w:r>
          </w:p>
        </w:tc>
        <w:tc>
          <w:tcPr>
            <w:tcW w:w="714" w:type="pct"/>
            <w:vAlign w:val="center"/>
          </w:tcPr>
          <w:p w:rsidR="0018722C">
            <w:pPr>
              <w:pStyle w:val="affff9"/>
              <w:topLinePunct/>
              <w:ind w:leftChars="0" w:left="0" w:rightChars="0" w:right="0" w:firstLineChars="0" w:firstLine="0"/>
              <w:spacing w:line="240" w:lineRule="atLeast"/>
            </w:pPr>
            <w:r>
              <w:t>1040.45</w:t>
            </w:r>
          </w:p>
        </w:tc>
        <w:tc>
          <w:tcPr>
            <w:tcW w:w="706" w:type="pct"/>
            <w:vAlign w:val="center"/>
          </w:tcPr>
          <w:p w:rsidR="0018722C">
            <w:pPr>
              <w:pStyle w:val="affff9"/>
              <w:topLinePunct/>
              <w:ind w:leftChars="0" w:left="0" w:rightChars="0" w:right="0" w:firstLineChars="0" w:firstLine="0"/>
              <w:spacing w:line="240" w:lineRule="atLeast"/>
            </w:pPr>
            <w:r>
              <w:t>1320.46</w:t>
            </w:r>
          </w:p>
        </w:tc>
        <w:tc>
          <w:tcPr>
            <w:tcW w:w="716" w:type="pct"/>
            <w:vAlign w:val="center"/>
          </w:tcPr>
          <w:p w:rsidR="0018722C">
            <w:pPr>
              <w:pStyle w:val="affff9"/>
              <w:topLinePunct/>
              <w:ind w:leftChars="0" w:left="0" w:rightChars="0" w:right="0" w:firstLineChars="0" w:firstLine="0"/>
              <w:spacing w:line="240" w:lineRule="atLeast"/>
            </w:pPr>
            <w:r>
              <w:t>1898.49</w:t>
            </w:r>
          </w:p>
        </w:tc>
        <w:tc>
          <w:tcPr>
            <w:tcW w:w="726" w:type="pct"/>
            <w:vAlign w:val="center"/>
          </w:tcPr>
          <w:p w:rsidR="0018722C">
            <w:pPr>
              <w:pStyle w:val="affff9"/>
              <w:topLinePunct/>
              <w:ind w:leftChars="0" w:left="0" w:rightChars="0" w:right="0" w:firstLineChars="0" w:firstLine="0"/>
              <w:spacing w:line="240" w:lineRule="atLeast"/>
            </w:pPr>
            <w:r>
              <w:t>1850.87</w:t>
            </w:r>
          </w:p>
        </w:tc>
        <w:tc>
          <w:tcPr>
            <w:tcW w:w="730" w:type="pct"/>
            <w:vAlign w:val="center"/>
          </w:tcPr>
          <w:p w:rsidR="0018722C">
            <w:pPr>
              <w:pStyle w:val="affff9"/>
              <w:topLinePunct/>
              <w:ind w:leftChars="0" w:left="0" w:rightChars="0" w:right="0" w:firstLineChars="0" w:firstLine="0"/>
              <w:spacing w:line="240" w:lineRule="atLeast"/>
            </w:pPr>
            <w:r>
              <w:t>2091.30</w:t>
            </w:r>
          </w:p>
        </w:tc>
      </w:tr>
      <w:tr>
        <w:tc>
          <w:tcPr>
            <w:tcW w:w="739" w:type="pct"/>
            <w:vAlign w:val="center"/>
          </w:tcPr>
          <w:p w:rsidR="0018722C">
            <w:pPr>
              <w:pStyle w:val="ac"/>
              <w:topLinePunct/>
              <w:ind w:leftChars="0" w:left="0" w:rightChars="0" w:right="0" w:firstLineChars="0" w:firstLine="0"/>
              <w:spacing w:line="240" w:lineRule="atLeast"/>
            </w:pPr>
            <w:r>
              <w:t>C23</w:t>
            </w:r>
          </w:p>
        </w:tc>
        <w:tc>
          <w:tcPr>
            <w:tcW w:w="670" w:type="pct"/>
            <w:vAlign w:val="center"/>
          </w:tcPr>
          <w:p w:rsidR="0018722C">
            <w:pPr>
              <w:pStyle w:val="affff9"/>
              <w:topLinePunct/>
              <w:ind w:leftChars="0" w:left="0" w:rightChars="0" w:right="0" w:firstLineChars="0" w:firstLine="0"/>
              <w:spacing w:line="240" w:lineRule="atLeast"/>
            </w:pPr>
            <w:r>
              <w:t>171.36</w:t>
            </w:r>
          </w:p>
        </w:tc>
        <w:tc>
          <w:tcPr>
            <w:tcW w:w="714" w:type="pct"/>
            <w:vAlign w:val="center"/>
          </w:tcPr>
          <w:p w:rsidR="0018722C">
            <w:pPr>
              <w:pStyle w:val="affff9"/>
              <w:topLinePunct/>
              <w:ind w:leftChars="0" w:left="0" w:rightChars="0" w:right="0" w:firstLineChars="0" w:firstLine="0"/>
              <w:spacing w:line="240" w:lineRule="atLeast"/>
            </w:pPr>
            <w:r>
              <w:t>200.15</w:t>
            </w:r>
          </w:p>
        </w:tc>
        <w:tc>
          <w:tcPr>
            <w:tcW w:w="706" w:type="pct"/>
            <w:vAlign w:val="center"/>
          </w:tcPr>
          <w:p w:rsidR="0018722C">
            <w:pPr>
              <w:pStyle w:val="affff9"/>
              <w:topLinePunct/>
              <w:ind w:leftChars="0" w:left="0" w:rightChars="0" w:right="0" w:firstLineChars="0" w:firstLine="0"/>
              <w:spacing w:line="240" w:lineRule="atLeast"/>
            </w:pPr>
            <w:r>
              <w:t>306.57</w:t>
            </w:r>
          </w:p>
        </w:tc>
        <w:tc>
          <w:tcPr>
            <w:tcW w:w="716" w:type="pct"/>
            <w:vAlign w:val="center"/>
          </w:tcPr>
          <w:p w:rsidR="0018722C">
            <w:pPr>
              <w:pStyle w:val="affff9"/>
              <w:topLinePunct/>
              <w:ind w:leftChars="0" w:left="0" w:rightChars="0" w:right="0" w:firstLineChars="0" w:firstLine="0"/>
              <w:spacing w:line="240" w:lineRule="atLeast"/>
            </w:pPr>
            <w:r>
              <w:t>466.33</w:t>
            </w:r>
          </w:p>
        </w:tc>
        <w:tc>
          <w:tcPr>
            <w:tcW w:w="726" w:type="pct"/>
            <w:vAlign w:val="center"/>
          </w:tcPr>
          <w:p w:rsidR="0018722C">
            <w:pPr>
              <w:pStyle w:val="affff9"/>
              <w:topLinePunct/>
              <w:ind w:leftChars="0" w:left="0" w:rightChars="0" w:right="0" w:firstLineChars="0" w:firstLine="0"/>
              <w:spacing w:line="240" w:lineRule="atLeast"/>
            </w:pPr>
            <w:r>
              <w:t>583.92</w:t>
            </w:r>
          </w:p>
        </w:tc>
        <w:tc>
          <w:tcPr>
            <w:tcW w:w="730" w:type="pct"/>
            <w:vAlign w:val="center"/>
          </w:tcPr>
          <w:p w:rsidR="0018722C">
            <w:pPr>
              <w:pStyle w:val="affff9"/>
              <w:topLinePunct/>
              <w:ind w:leftChars="0" w:left="0" w:rightChars="0" w:right="0" w:firstLineChars="0" w:firstLine="0"/>
              <w:spacing w:line="240" w:lineRule="atLeast"/>
            </w:pPr>
            <w:r>
              <w:t>693.40</w:t>
            </w:r>
          </w:p>
        </w:tc>
      </w:tr>
      <w:tr>
        <w:tc>
          <w:tcPr>
            <w:tcW w:w="739" w:type="pct"/>
            <w:vAlign w:val="center"/>
          </w:tcPr>
          <w:p w:rsidR="0018722C">
            <w:pPr>
              <w:pStyle w:val="ac"/>
              <w:topLinePunct/>
              <w:ind w:leftChars="0" w:left="0" w:rightChars="0" w:right="0" w:firstLineChars="0" w:firstLine="0"/>
              <w:spacing w:line="240" w:lineRule="atLeast"/>
            </w:pPr>
            <w:r>
              <w:t>C25</w:t>
            </w:r>
          </w:p>
        </w:tc>
        <w:tc>
          <w:tcPr>
            <w:tcW w:w="670" w:type="pct"/>
            <w:vAlign w:val="center"/>
          </w:tcPr>
          <w:p w:rsidR="0018722C">
            <w:pPr>
              <w:pStyle w:val="affff9"/>
              <w:topLinePunct/>
              <w:ind w:leftChars="0" w:left="0" w:rightChars="0" w:right="0" w:firstLineChars="0" w:firstLine="0"/>
              <w:spacing w:line="240" w:lineRule="atLeast"/>
            </w:pPr>
            <w:r>
              <w:t>311.95</w:t>
            </w:r>
          </w:p>
        </w:tc>
        <w:tc>
          <w:tcPr>
            <w:tcW w:w="714" w:type="pct"/>
            <w:vAlign w:val="center"/>
          </w:tcPr>
          <w:p w:rsidR="0018722C">
            <w:pPr>
              <w:pStyle w:val="affff9"/>
              <w:topLinePunct/>
              <w:ind w:leftChars="0" w:left="0" w:rightChars="0" w:right="0" w:firstLineChars="0" w:firstLine="0"/>
              <w:spacing w:line="240" w:lineRule="atLeast"/>
            </w:pPr>
            <w:r>
              <w:t>385.64</w:t>
            </w:r>
          </w:p>
        </w:tc>
        <w:tc>
          <w:tcPr>
            <w:tcW w:w="706" w:type="pct"/>
            <w:vAlign w:val="center"/>
          </w:tcPr>
          <w:p w:rsidR="0018722C">
            <w:pPr>
              <w:pStyle w:val="affff9"/>
              <w:topLinePunct/>
              <w:ind w:leftChars="0" w:left="0" w:rightChars="0" w:right="0" w:firstLineChars="0" w:firstLine="0"/>
              <w:spacing w:line="240" w:lineRule="atLeast"/>
            </w:pPr>
            <w:r>
              <w:t>488.90</w:t>
            </w:r>
          </w:p>
        </w:tc>
        <w:tc>
          <w:tcPr>
            <w:tcW w:w="716" w:type="pct"/>
            <w:vAlign w:val="center"/>
          </w:tcPr>
          <w:p w:rsidR="0018722C">
            <w:pPr>
              <w:pStyle w:val="affff9"/>
              <w:topLinePunct/>
              <w:ind w:leftChars="0" w:left="0" w:rightChars="0" w:right="0" w:firstLineChars="0" w:firstLine="0"/>
              <w:spacing w:line="240" w:lineRule="atLeast"/>
            </w:pPr>
            <w:r>
              <w:t>693.20</w:t>
            </w:r>
          </w:p>
        </w:tc>
        <w:tc>
          <w:tcPr>
            <w:tcW w:w="726" w:type="pct"/>
            <w:vAlign w:val="center"/>
          </w:tcPr>
          <w:p w:rsidR="0018722C">
            <w:pPr>
              <w:pStyle w:val="affff9"/>
              <w:topLinePunct/>
              <w:ind w:leftChars="0" w:left="0" w:rightChars="0" w:right="0" w:firstLineChars="0" w:firstLine="0"/>
              <w:spacing w:line="240" w:lineRule="atLeast"/>
            </w:pPr>
            <w:r>
              <w:t>916.67</w:t>
            </w:r>
          </w:p>
        </w:tc>
        <w:tc>
          <w:tcPr>
            <w:tcW w:w="730" w:type="pct"/>
            <w:vAlign w:val="center"/>
          </w:tcPr>
          <w:p w:rsidR="0018722C">
            <w:pPr>
              <w:pStyle w:val="affff9"/>
              <w:topLinePunct/>
              <w:ind w:leftChars="0" w:left="0" w:rightChars="0" w:right="0" w:firstLineChars="0" w:firstLine="0"/>
              <w:spacing w:line="240" w:lineRule="atLeast"/>
            </w:pPr>
            <w:r>
              <w:t>935.20</w:t>
            </w:r>
          </w:p>
        </w:tc>
      </w:tr>
      <w:tr>
        <w:tc>
          <w:tcPr>
            <w:tcW w:w="739" w:type="pct"/>
            <w:vAlign w:val="center"/>
          </w:tcPr>
          <w:p w:rsidR="0018722C">
            <w:pPr>
              <w:pStyle w:val="ac"/>
              <w:topLinePunct/>
              <w:ind w:leftChars="0" w:left="0" w:rightChars="0" w:right="0" w:firstLineChars="0" w:firstLine="0"/>
              <w:spacing w:line="240" w:lineRule="atLeast"/>
            </w:pPr>
            <w:r>
              <w:t>C27</w:t>
            </w:r>
          </w:p>
        </w:tc>
        <w:tc>
          <w:tcPr>
            <w:tcW w:w="670" w:type="pct"/>
            <w:vAlign w:val="center"/>
          </w:tcPr>
          <w:p w:rsidR="0018722C">
            <w:pPr>
              <w:pStyle w:val="affff9"/>
              <w:topLinePunct/>
              <w:ind w:leftChars="0" w:left="0" w:rightChars="0" w:right="0" w:firstLineChars="0" w:firstLine="0"/>
              <w:spacing w:line="240" w:lineRule="atLeast"/>
            </w:pPr>
            <w:r>
              <w:t>354.05</w:t>
            </w:r>
          </w:p>
        </w:tc>
        <w:tc>
          <w:tcPr>
            <w:tcW w:w="714" w:type="pct"/>
            <w:vAlign w:val="center"/>
          </w:tcPr>
          <w:p w:rsidR="0018722C">
            <w:pPr>
              <w:pStyle w:val="affff9"/>
              <w:topLinePunct/>
              <w:ind w:leftChars="0" w:left="0" w:rightChars="0" w:right="0" w:firstLineChars="0" w:firstLine="0"/>
              <w:spacing w:line="240" w:lineRule="atLeast"/>
            </w:pPr>
            <w:r>
              <w:t>406.31</w:t>
            </w:r>
          </w:p>
        </w:tc>
        <w:tc>
          <w:tcPr>
            <w:tcW w:w="706" w:type="pct"/>
            <w:vAlign w:val="center"/>
          </w:tcPr>
          <w:p w:rsidR="0018722C">
            <w:pPr>
              <w:pStyle w:val="affff9"/>
              <w:topLinePunct/>
              <w:ind w:leftChars="0" w:left="0" w:rightChars="0" w:right="0" w:firstLineChars="0" w:firstLine="0"/>
              <w:spacing w:line="240" w:lineRule="atLeast"/>
            </w:pPr>
            <w:r>
              <w:t>515.77</w:t>
            </w:r>
          </w:p>
        </w:tc>
        <w:tc>
          <w:tcPr>
            <w:tcW w:w="716" w:type="pct"/>
            <w:vAlign w:val="center"/>
          </w:tcPr>
          <w:p w:rsidR="0018722C">
            <w:pPr>
              <w:pStyle w:val="affff9"/>
              <w:topLinePunct/>
              <w:ind w:leftChars="0" w:left="0" w:rightChars="0" w:right="0" w:firstLineChars="0" w:firstLine="0"/>
              <w:spacing w:line="240" w:lineRule="atLeast"/>
            </w:pPr>
            <w:r>
              <w:t>580.29</w:t>
            </w:r>
          </w:p>
        </w:tc>
        <w:tc>
          <w:tcPr>
            <w:tcW w:w="726" w:type="pct"/>
            <w:vAlign w:val="center"/>
          </w:tcPr>
          <w:p w:rsidR="0018722C">
            <w:pPr>
              <w:pStyle w:val="affff9"/>
              <w:topLinePunct/>
              <w:ind w:leftChars="0" w:left="0" w:rightChars="0" w:right="0" w:firstLineChars="0" w:firstLine="0"/>
              <w:spacing w:line="240" w:lineRule="atLeast"/>
            </w:pPr>
            <w:r>
              <w:t>630.02</w:t>
            </w:r>
          </w:p>
        </w:tc>
        <w:tc>
          <w:tcPr>
            <w:tcW w:w="730" w:type="pct"/>
            <w:vAlign w:val="center"/>
          </w:tcPr>
          <w:p w:rsidR="0018722C">
            <w:pPr>
              <w:pStyle w:val="affff9"/>
              <w:topLinePunct/>
              <w:ind w:leftChars="0" w:left="0" w:rightChars="0" w:right="0" w:firstLineChars="0" w:firstLine="0"/>
              <w:spacing w:line="240" w:lineRule="atLeast"/>
            </w:pPr>
            <w:r>
              <w:t>725.40</w:t>
            </w:r>
          </w:p>
        </w:tc>
      </w:tr>
      <w:tr>
        <w:tc>
          <w:tcPr>
            <w:tcW w:w="739" w:type="pct"/>
            <w:vAlign w:val="center"/>
          </w:tcPr>
          <w:p w:rsidR="0018722C">
            <w:pPr>
              <w:pStyle w:val="ac"/>
              <w:topLinePunct/>
              <w:ind w:leftChars="0" w:left="0" w:rightChars="0" w:right="0" w:firstLineChars="0" w:firstLine="0"/>
              <w:spacing w:line="240" w:lineRule="atLeast"/>
            </w:pPr>
            <w:r>
              <w:t>C29</w:t>
            </w:r>
          </w:p>
        </w:tc>
        <w:tc>
          <w:tcPr>
            <w:tcW w:w="670" w:type="pct"/>
            <w:vAlign w:val="center"/>
          </w:tcPr>
          <w:p w:rsidR="0018722C">
            <w:pPr>
              <w:pStyle w:val="affff9"/>
              <w:topLinePunct/>
              <w:ind w:leftChars="0" w:left="0" w:rightChars="0" w:right="0" w:firstLineChars="0" w:firstLine="0"/>
              <w:spacing w:line="240" w:lineRule="atLeast"/>
            </w:pPr>
            <w:r>
              <w:t>146.01</w:t>
            </w:r>
          </w:p>
        </w:tc>
        <w:tc>
          <w:tcPr>
            <w:tcW w:w="714" w:type="pct"/>
            <w:vAlign w:val="center"/>
          </w:tcPr>
          <w:p w:rsidR="0018722C">
            <w:pPr>
              <w:pStyle w:val="affff9"/>
              <w:topLinePunct/>
              <w:ind w:leftChars="0" w:left="0" w:rightChars="0" w:right="0" w:firstLineChars="0" w:firstLine="0"/>
              <w:spacing w:line="240" w:lineRule="atLeast"/>
            </w:pPr>
            <w:r>
              <w:t>180.06</w:t>
            </w:r>
          </w:p>
        </w:tc>
        <w:tc>
          <w:tcPr>
            <w:tcW w:w="706" w:type="pct"/>
            <w:vAlign w:val="center"/>
          </w:tcPr>
          <w:p w:rsidR="0018722C">
            <w:pPr>
              <w:pStyle w:val="affff9"/>
              <w:topLinePunct/>
              <w:ind w:leftChars="0" w:left="0" w:rightChars="0" w:right="0" w:firstLineChars="0" w:firstLine="0"/>
              <w:spacing w:line="240" w:lineRule="atLeast"/>
            </w:pPr>
            <w:r>
              <w:t>241.91</w:t>
            </w:r>
          </w:p>
        </w:tc>
        <w:tc>
          <w:tcPr>
            <w:tcW w:w="716" w:type="pct"/>
            <w:vAlign w:val="center"/>
          </w:tcPr>
          <w:p w:rsidR="0018722C">
            <w:pPr>
              <w:pStyle w:val="affff9"/>
              <w:topLinePunct/>
              <w:ind w:leftChars="0" w:left="0" w:rightChars="0" w:right="0" w:firstLineChars="0" w:firstLine="0"/>
              <w:spacing w:line="240" w:lineRule="atLeast"/>
            </w:pPr>
            <w:r>
              <w:t>332.79</w:t>
            </w:r>
          </w:p>
        </w:tc>
        <w:tc>
          <w:tcPr>
            <w:tcW w:w="726" w:type="pct"/>
            <w:vAlign w:val="center"/>
          </w:tcPr>
          <w:p w:rsidR="0018722C">
            <w:pPr>
              <w:pStyle w:val="affff9"/>
              <w:topLinePunct/>
              <w:ind w:leftChars="0" w:left="0" w:rightChars="0" w:right="0" w:firstLineChars="0" w:firstLine="0"/>
              <w:spacing w:line="240" w:lineRule="atLeast"/>
            </w:pPr>
            <w:r>
              <w:t>398.08</w:t>
            </w:r>
          </w:p>
        </w:tc>
        <w:tc>
          <w:tcPr>
            <w:tcW w:w="730" w:type="pct"/>
            <w:vAlign w:val="center"/>
          </w:tcPr>
          <w:p w:rsidR="0018722C">
            <w:pPr>
              <w:pStyle w:val="affff9"/>
              <w:topLinePunct/>
              <w:ind w:leftChars="0" w:left="0" w:rightChars="0" w:right="0" w:firstLineChars="0" w:firstLine="0"/>
              <w:spacing w:line="240" w:lineRule="atLeast"/>
            </w:pPr>
            <w:r>
              <w:t>442.50</w:t>
            </w:r>
          </w:p>
        </w:tc>
      </w:tr>
      <w:tr>
        <w:tc>
          <w:tcPr>
            <w:tcW w:w="739" w:type="pct"/>
            <w:vAlign w:val="center"/>
          </w:tcPr>
          <w:p w:rsidR="0018722C">
            <w:pPr>
              <w:pStyle w:val="ac"/>
              <w:topLinePunct/>
              <w:ind w:leftChars="0" w:left="0" w:rightChars="0" w:right="0" w:firstLineChars="0" w:firstLine="0"/>
              <w:spacing w:line="240" w:lineRule="atLeast"/>
            </w:pPr>
            <w:r>
              <w:t>C31</w:t>
            </w:r>
          </w:p>
        </w:tc>
        <w:tc>
          <w:tcPr>
            <w:tcW w:w="670" w:type="pct"/>
            <w:vAlign w:val="center"/>
          </w:tcPr>
          <w:p w:rsidR="0018722C">
            <w:pPr>
              <w:pStyle w:val="affff9"/>
              <w:topLinePunct/>
              <w:ind w:leftChars="0" w:left="0" w:rightChars="0" w:right="0" w:firstLineChars="0" w:firstLine="0"/>
              <w:spacing w:line="240" w:lineRule="atLeast"/>
            </w:pPr>
            <w:r>
              <w:t>679.35</w:t>
            </w:r>
          </w:p>
        </w:tc>
        <w:tc>
          <w:tcPr>
            <w:tcW w:w="714" w:type="pct"/>
            <w:vAlign w:val="center"/>
          </w:tcPr>
          <w:p w:rsidR="0018722C">
            <w:pPr>
              <w:pStyle w:val="affff9"/>
              <w:topLinePunct/>
              <w:ind w:leftChars="0" w:left="0" w:rightChars="0" w:right="0" w:firstLineChars="0" w:firstLine="0"/>
              <w:spacing w:line="240" w:lineRule="atLeast"/>
            </w:pPr>
            <w:r>
              <w:t>683.79</w:t>
            </w:r>
          </w:p>
        </w:tc>
        <w:tc>
          <w:tcPr>
            <w:tcW w:w="706" w:type="pct"/>
            <w:vAlign w:val="center"/>
          </w:tcPr>
          <w:p w:rsidR="0018722C">
            <w:pPr>
              <w:pStyle w:val="affff9"/>
              <w:topLinePunct/>
              <w:ind w:leftChars="0" w:left="0" w:rightChars="0" w:right="0" w:firstLineChars="0" w:firstLine="0"/>
              <w:spacing w:line="240" w:lineRule="atLeast"/>
            </w:pPr>
            <w:r>
              <w:t>816.78</w:t>
            </w:r>
          </w:p>
        </w:tc>
        <w:tc>
          <w:tcPr>
            <w:tcW w:w="716" w:type="pct"/>
            <w:vAlign w:val="center"/>
          </w:tcPr>
          <w:p w:rsidR="0018722C">
            <w:pPr>
              <w:pStyle w:val="affff9"/>
              <w:topLinePunct/>
              <w:ind w:leftChars="0" w:left="0" w:rightChars="0" w:right="0" w:firstLineChars="0" w:firstLine="0"/>
              <w:spacing w:line="240" w:lineRule="atLeast"/>
            </w:pPr>
            <w:r>
              <w:t>1032.48</w:t>
            </w:r>
          </w:p>
        </w:tc>
        <w:tc>
          <w:tcPr>
            <w:tcW w:w="726" w:type="pct"/>
            <w:vAlign w:val="center"/>
          </w:tcPr>
          <w:p w:rsidR="0018722C">
            <w:pPr>
              <w:pStyle w:val="affff9"/>
              <w:topLinePunct/>
              <w:ind w:leftChars="0" w:left="0" w:rightChars="0" w:right="0" w:firstLineChars="0" w:firstLine="0"/>
              <w:spacing w:line="240" w:lineRule="atLeast"/>
            </w:pPr>
            <w:r>
              <w:t>901.97</w:t>
            </w:r>
          </w:p>
        </w:tc>
        <w:tc>
          <w:tcPr>
            <w:tcW w:w="730" w:type="pct"/>
            <w:vAlign w:val="center"/>
          </w:tcPr>
          <w:p w:rsidR="0018722C">
            <w:pPr>
              <w:pStyle w:val="affff9"/>
              <w:topLinePunct/>
              <w:ind w:leftChars="0" w:left="0" w:rightChars="0" w:right="0" w:firstLineChars="0" w:firstLine="0"/>
              <w:spacing w:line="240" w:lineRule="atLeast"/>
            </w:pPr>
            <w:r>
              <w:t>1046.23</w:t>
            </w:r>
          </w:p>
        </w:tc>
      </w:tr>
      <w:tr>
        <w:tc>
          <w:tcPr>
            <w:tcW w:w="739" w:type="pct"/>
            <w:vAlign w:val="center"/>
          </w:tcPr>
          <w:p w:rsidR="0018722C">
            <w:pPr>
              <w:pStyle w:val="ac"/>
              <w:topLinePunct/>
              <w:ind w:leftChars="0" w:left="0" w:rightChars="0" w:right="0" w:firstLineChars="0" w:firstLine="0"/>
              <w:spacing w:line="240" w:lineRule="atLeast"/>
            </w:pPr>
            <w:r>
              <w:t>C33</w:t>
            </w:r>
          </w:p>
        </w:tc>
        <w:tc>
          <w:tcPr>
            <w:tcW w:w="670" w:type="pct"/>
            <w:vAlign w:val="center"/>
          </w:tcPr>
          <w:p w:rsidR="0018722C">
            <w:pPr>
              <w:pStyle w:val="affff9"/>
              <w:topLinePunct/>
              <w:ind w:leftChars="0" w:left="0" w:rightChars="0" w:right="0" w:firstLineChars="0" w:firstLine="0"/>
              <w:spacing w:line="240" w:lineRule="atLeast"/>
            </w:pPr>
            <w:r>
              <w:t>117.20</w:t>
            </w:r>
          </w:p>
        </w:tc>
        <w:tc>
          <w:tcPr>
            <w:tcW w:w="714" w:type="pct"/>
            <w:vAlign w:val="center"/>
          </w:tcPr>
          <w:p w:rsidR="0018722C">
            <w:pPr>
              <w:pStyle w:val="affff9"/>
              <w:topLinePunct/>
              <w:ind w:leftChars="0" w:left="0" w:rightChars="0" w:right="0" w:firstLineChars="0" w:firstLine="0"/>
              <w:spacing w:line="240" w:lineRule="atLeast"/>
            </w:pPr>
            <w:r>
              <w:t>129.46</w:t>
            </w:r>
          </w:p>
        </w:tc>
        <w:tc>
          <w:tcPr>
            <w:tcW w:w="706" w:type="pct"/>
            <w:vAlign w:val="center"/>
          </w:tcPr>
          <w:p w:rsidR="0018722C">
            <w:pPr>
              <w:pStyle w:val="affff9"/>
              <w:topLinePunct/>
              <w:ind w:leftChars="0" w:left="0" w:rightChars="0" w:right="0" w:firstLineChars="0" w:firstLine="0"/>
              <w:spacing w:line="240" w:lineRule="atLeast"/>
            </w:pPr>
            <w:r>
              <w:t>149.77</w:t>
            </w:r>
          </w:p>
        </w:tc>
        <w:tc>
          <w:tcPr>
            <w:tcW w:w="716" w:type="pct"/>
            <w:vAlign w:val="center"/>
          </w:tcPr>
          <w:p w:rsidR="0018722C">
            <w:pPr>
              <w:pStyle w:val="affff9"/>
              <w:topLinePunct/>
              <w:ind w:leftChars="0" w:left="0" w:rightChars="0" w:right="0" w:firstLineChars="0" w:firstLine="0"/>
              <w:spacing w:line="240" w:lineRule="atLeast"/>
            </w:pPr>
            <w:r>
              <w:t>187.49</w:t>
            </w:r>
          </w:p>
        </w:tc>
        <w:tc>
          <w:tcPr>
            <w:tcW w:w="726" w:type="pct"/>
            <w:vAlign w:val="center"/>
          </w:tcPr>
          <w:p w:rsidR="0018722C">
            <w:pPr>
              <w:pStyle w:val="affff9"/>
              <w:topLinePunct/>
              <w:ind w:leftChars="0" w:left="0" w:rightChars="0" w:right="0" w:firstLineChars="0" w:firstLine="0"/>
              <w:spacing w:line="240" w:lineRule="atLeast"/>
            </w:pPr>
            <w:r>
              <w:t>246.26</w:t>
            </w:r>
          </w:p>
        </w:tc>
        <w:tc>
          <w:tcPr>
            <w:tcW w:w="730" w:type="pct"/>
            <w:vAlign w:val="center"/>
          </w:tcPr>
          <w:p w:rsidR="0018722C">
            <w:pPr>
              <w:pStyle w:val="affff9"/>
              <w:topLinePunct/>
              <w:ind w:leftChars="0" w:left="0" w:rightChars="0" w:right="0" w:firstLineChars="0" w:firstLine="0"/>
              <w:spacing w:line="240" w:lineRule="atLeast"/>
            </w:pPr>
            <w:r>
              <w:t>293.30</w:t>
            </w:r>
          </w:p>
        </w:tc>
      </w:tr>
      <w:tr>
        <w:tc>
          <w:tcPr>
            <w:tcW w:w="739" w:type="pct"/>
            <w:vAlign w:val="center"/>
          </w:tcPr>
          <w:p w:rsidR="0018722C">
            <w:pPr>
              <w:pStyle w:val="ac"/>
              <w:topLinePunct/>
              <w:ind w:leftChars="0" w:left="0" w:rightChars="0" w:right="0" w:firstLineChars="0" w:firstLine="0"/>
              <w:spacing w:line="240" w:lineRule="atLeast"/>
            </w:pPr>
            <w:r>
              <w:t>C35</w:t>
            </w:r>
          </w:p>
        </w:tc>
        <w:tc>
          <w:tcPr>
            <w:tcW w:w="670" w:type="pct"/>
            <w:vAlign w:val="center"/>
          </w:tcPr>
          <w:p w:rsidR="0018722C">
            <w:pPr>
              <w:pStyle w:val="affff9"/>
              <w:topLinePunct/>
              <w:ind w:leftChars="0" w:left="0" w:rightChars="0" w:right="0" w:firstLineChars="0" w:firstLine="0"/>
              <w:spacing w:line="240" w:lineRule="atLeast"/>
            </w:pPr>
            <w:r>
              <w:t>25.78</w:t>
            </w:r>
          </w:p>
        </w:tc>
        <w:tc>
          <w:tcPr>
            <w:tcW w:w="714" w:type="pct"/>
            <w:vAlign w:val="center"/>
          </w:tcPr>
          <w:p w:rsidR="0018722C">
            <w:pPr>
              <w:pStyle w:val="affff9"/>
              <w:topLinePunct/>
              <w:ind w:leftChars="0" w:left="0" w:rightChars="0" w:right="0" w:firstLineChars="0" w:firstLine="0"/>
              <w:spacing w:line="240" w:lineRule="atLeast"/>
            </w:pPr>
            <w:r>
              <w:t>27.67</w:t>
            </w:r>
          </w:p>
        </w:tc>
        <w:tc>
          <w:tcPr>
            <w:tcW w:w="706" w:type="pct"/>
            <w:vAlign w:val="center"/>
          </w:tcPr>
          <w:p w:rsidR="0018722C">
            <w:pPr>
              <w:pStyle w:val="affff9"/>
              <w:topLinePunct/>
              <w:ind w:leftChars="0" w:left="0" w:rightChars="0" w:right="0" w:firstLineChars="0" w:firstLine="0"/>
              <w:spacing w:line="240" w:lineRule="atLeast"/>
            </w:pPr>
            <w:r>
              <w:t>38.03</w:t>
            </w:r>
          </w:p>
        </w:tc>
        <w:tc>
          <w:tcPr>
            <w:tcW w:w="716" w:type="pct"/>
            <w:vAlign w:val="center"/>
          </w:tcPr>
          <w:p w:rsidR="0018722C">
            <w:pPr>
              <w:pStyle w:val="affff9"/>
              <w:topLinePunct/>
              <w:ind w:leftChars="0" w:left="0" w:rightChars="0" w:right="0" w:firstLineChars="0" w:firstLine="0"/>
              <w:spacing w:line="240" w:lineRule="atLeast"/>
            </w:pPr>
            <w:r>
              <w:t>63.61</w:t>
            </w:r>
          </w:p>
        </w:tc>
        <w:tc>
          <w:tcPr>
            <w:tcW w:w="726" w:type="pct"/>
            <w:vAlign w:val="center"/>
          </w:tcPr>
          <w:p w:rsidR="0018722C">
            <w:pPr>
              <w:pStyle w:val="affff9"/>
              <w:topLinePunct/>
              <w:ind w:leftChars="0" w:left="0" w:rightChars="0" w:right="0" w:firstLineChars="0" w:firstLine="0"/>
              <w:spacing w:line="240" w:lineRule="atLeast"/>
            </w:pPr>
            <w:r>
              <w:t>75.29</w:t>
            </w:r>
          </w:p>
        </w:tc>
        <w:tc>
          <w:tcPr>
            <w:tcW w:w="730" w:type="pct"/>
            <w:vAlign w:val="center"/>
          </w:tcPr>
          <w:p w:rsidR="0018722C">
            <w:pPr>
              <w:pStyle w:val="affff9"/>
              <w:topLinePunct/>
              <w:ind w:leftChars="0" w:left="0" w:rightChars="0" w:right="0" w:firstLineChars="0" w:firstLine="0"/>
              <w:spacing w:line="240" w:lineRule="atLeast"/>
            </w:pPr>
            <w:r>
              <w:t>88.34</w:t>
            </w:r>
          </w:p>
        </w:tc>
      </w:tr>
      <w:tr>
        <w:tc>
          <w:tcPr>
            <w:tcW w:w="739" w:type="pct"/>
            <w:vAlign w:val="center"/>
          </w:tcPr>
          <w:p w:rsidR="0018722C">
            <w:pPr>
              <w:pStyle w:val="ac"/>
              <w:topLinePunct/>
              <w:ind w:leftChars="0" w:left="0" w:rightChars="0" w:right="0" w:firstLineChars="0" w:firstLine="0"/>
              <w:spacing w:line="240" w:lineRule="atLeast"/>
            </w:pPr>
            <w:r>
              <w:t>C37</w:t>
            </w:r>
          </w:p>
        </w:tc>
        <w:tc>
          <w:tcPr>
            <w:tcW w:w="670" w:type="pct"/>
            <w:vAlign w:val="center"/>
          </w:tcPr>
          <w:p w:rsidR="0018722C">
            <w:pPr>
              <w:pStyle w:val="affff9"/>
              <w:topLinePunct/>
              <w:ind w:leftChars="0" w:left="0" w:rightChars="0" w:right="0" w:firstLineChars="0" w:firstLine="0"/>
              <w:spacing w:line="240" w:lineRule="atLeast"/>
            </w:pPr>
            <w:r>
              <w:t>704.03</w:t>
            </w:r>
          </w:p>
        </w:tc>
        <w:tc>
          <w:tcPr>
            <w:tcW w:w="714" w:type="pct"/>
            <w:vAlign w:val="center"/>
          </w:tcPr>
          <w:p w:rsidR="0018722C">
            <w:pPr>
              <w:pStyle w:val="affff9"/>
              <w:topLinePunct/>
              <w:ind w:leftChars="0" w:left="0" w:rightChars="0" w:right="0" w:firstLineChars="0" w:firstLine="0"/>
              <w:spacing w:line="240" w:lineRule="atLeast"/>
            </w:pPr>
            <w:r>
              <w:t>738.25</w:t>
            </w:r>
          </w:p>
        </w:tc>
        <w:tc>
          <w:tcPr>
            <w:tcW w:w="706" w:type="pct"/>
            <w:vAlign w:val="center"/>
          </w:tcPr>
          <w:p w:rsidR="0018722C">
            <w:pPr>
              <w:pStyle w:val="affff9"/>
              <w:topLinePunct/>
              <w:ind w:leftChars="0" w:left="0" w:rightChars="0" w:right="0" w:firstLineChars="0" w:firstLine="0"/>
              <w:spacing w:line="240" w:lineRule="atLeast"/>
            </w:pPr>
            <w:r>
              <w:t>951.68</w:t>
            </w:r>
          </w:p>
        </w:tc>
        <w:tc>
          <w:tcPr>
            <w:tcW w:w="716" w:type="pct"/>
            <w:vAlign w:val="center"/>
          </w:tcPr>
          <w:p w:rsidR="0018722C">
            <w:pPr>
              <w:pStyle w:val="affff9"/>
              <w:topLinePunct/>
              <w:ind w:leftChars="0" w:left="0" w:rightChars="0" w:right="0" w:firstLineChars="0" w:firstLine="0"/>
              <w:spacing w:line="240" w:lineRule="atLeast"/>
            </w:pPr>
            <w:r>
              <w:t>1214.32</w:t>
            </w:r>
          </w:p>
        </w:tc>
        <w:tc>
          <w:tcPr>
            <w:tcW w:w="726" w:type="pct"/>
            <w:vAlign w:val="center"/>
          </w:tcPr>
          <w:p w:rsidR="0018722C">
            <w:pPr>
              <w:pStyle w:val="affff9"/>
              <w:topLinePunct/>
              <w:ind w:leftChars="0" w:left="0" w:rightChars="0" w:right="0" w:firstLineChars="0" w:firstLine="0"/>
              <w:spacing w:line="240" w:lineRule="atLeast"/>
            </w:pPr>
            <w:r>
              <w:t>1281.51</w:t>
            </w:r>
          </w:p>
        </w:tc>
        <w:tc>
          <w:tcPr>
            <w:tcW w:w="730" w:type="pct"/>
            <w:vAlign w:val="center"/>
          </w:tcPr>
          <w:p w:rsidR="0018722C">
            <w:pPr>
              <w:pStyle w:val="affff9"/>
              <w:topLinePunct/>
              <w:ind w:leftChars="0" w:left="0" w:rightChars="0" w:right="0" w:firstLineChars="0" w:firstLine="0"/>
              <w:spacing w:line="240" w:lineRule="atLeast"/>
            </w:pPr>
            <w:r>
              <w:t>1353.64</w:t>
            </w:r>
          </w:p>
        </w:tc>
      </w:tr>
      <w:tr>
        <w:tc>
          <w:tcPr>
            <w:tcW w:w="739" w:type="pct"/>
            <w:vAlign w:val="center"/>
          </w:tcPr>
          <w:p w:rsidR="0018722C">
            <w:pPr>
              <w:pStyle w:val="ac"/>
              <w:topLinePunct/>
              <w:ind w:leftChars="0" w:left="0" w:rightChars="0" w:right="0" w:firstLineChars="0" w:firstLine="0"/>
              <w:spacing w:line="240" w:lineRule="atLeast"/>
            </w:pPr>
            <w:r>
              <w:t>C40</w:t>
            </w:r>
          </w:p>
        </w:tc>
        <w:tc>
          <w:tcPr>
            <w:tcW w:w="670" w:type="pct"/>
            <w:vAlign w:val="center"/>
          </w:tcPr>
          <w:p w:rsidR="0018722C">
            <w:pPr>
              <w:pStyle w:val="affff9"/>
              <w:topLinePunct/>
              <w:ind w:leftChars="0" w:left="0" w:rightChars="0" w:right="0" w:firstLineChars="0" w:firstLine="0"/>
              <w:spacing w:line="240" w:lineRule="atLeast"/>
            </w:pPr>
            <w:r>
              <w:t>1421.07</w:t>
            </w:r>
          </w:p>
        </w:tc>
        <w:tc>
          <w:tcPr>
            <w:tcW w:w="714" w:type="pct"/>
            <w:vAlign w:val="center"/>
          </w:tcPr>
          <w:p w:rsidR="0018722C">
            <w:pPr>
              <w:pStyle w:val="affff9"/>
              <w:topLinePunct/>
              <w:ind w:leftChars="0" w:left="0" w:rightChars="0" w:right="0" w:firstLineChars="0" w:firstLine="0"/>
              <w:spacing w:line="240" w:lineRule="atLeast"/>
            </w:pPr>
            <w:r>
              <w:t>1366.34</w:t>
            </w:r>
          </w:p>
        </w:tc>
        <w:tc>
          <w:tcPr>
            <w:tcW w:w="706" w:type="pct"/>
            <w:vAlign w:val="center"/>
          </w:tcPr>
          <w:p w:rsidR="0018722C">
            <w:pPr>
              <w:pStyle w:val="affff9"/>
              <w:topLinePunct/>
              <w:ind w:leftChars="0" w:left="0" w:rightChars="0" w:right="0" w:firstLineChars="0" w:firstLine="0"/>
              <w:spacing w:line="240" w:lineRule="atLeast"/>
            </w:pPr>
            <w:r>
              <w:t>1767.12</w:t>
            </w:r>
          </w:p>
        </w:tc>
        <w:tc>
          <w:tcPr>
            <w:tcW w:w="716" w:type="pct"/>
            <w:vAlign w:val="center"/>
          </w:tcPr>
          <w:p w:rsidR="0018722C">
            <w:pPr>
              <w:pStyle w:val="affff9"/>
              <w:topLinePunct/>
              <w:ind w:leftChars="0" w:left="0" w:rightChars="0" w:right="0" w:firstLineChars="0" w:firstLine="0"/>
              <w:spacing w:line="240" w:lineRule="atLeast"/>
            </w:pPr>
            <w:r>
              <w:t>2539.07</w:t>
            </w:r>
          </w:p>
        </w:tc>
        <w:tc>
          <w:tcPr>
            <w:tcW w:w="726" w:type="pct"/>
            <w:vAlign w:val="center"/>
          </w:tcPr>
          <w:p w:rsidR="0018722C">
            <w:pPr>
              <w:pStyle w:val="affff9"/>
              <w:topLinePunct/>
              <w:ind w:leftChars="0" w:left="0" w:rightChars="0" w:right="0" w:firstLineChars="0" w:firstLine="0"/>
              <w:spacing w:line="240" w:lineRule="atLeast"/>
            </w:pPr>
            <w:r>
              <w:t>2667.72</w:t>
            </w:r>
          </w:p>
        </w:tc>
        <w:tc>
          <w:tcPr>
            <w:tcW w:w="730" w:type="pct"/>
            <w:vAlign w:val="center"/>
          </w:tcPr>
          <w:p w:rsidR="0018722C">
            <w:pPr>
              <w:pStyle w:val="affff9"/>
              <w:topLinePunct/>
              <w:ind w:leftChars="0" w:left="0" w:rightChars="0" w:right="0" w:firstLineChars="0" w:firstLine="0"/>
              <w:spacing w:line="240" w:lineRule="atLeast"/>
            </w:pPr>
            <w:r>
              <w:t>2804.20</w:t>
            </w:r>
          </w:p>
        </w:tc>
      </w:tr>
      <w:tr>
        <w:tc>
          <w:tcPr>
            <w:tcW w:w="739" w:type="pct"/>
            <w:vAlign w:val="center"/>
          </w:tcPr>
          <w:p w:rsidR="0018722C">
            <w:pPr>
              <w:pStyle w:val="ac"/>
              <w:topLinePunct/>
              <w:ind w:leftChars="0" w:left="0" w:rightChars="0" w:right="0" w:firstLineChars="0" w:firstLine="0"/>
              <w:spacing w:line="240" w:lineRule="atLeast"/>
            </w:pPr>
            <w:r>
              <w:t>C42</w:t>
            </w:r>
          </w:p>
        </w:tc>
        <w:tc>
          <w:tcPr>
            <w:tcW w:w="670" w:type="pct"/>
            <w:vAlign w:val="center"/>
          </w:tcPr>
          <w:p w:rsidR="0018722C">
            <w:pPr>
              <w:pStyle w:val="affff9"/>
              <w:topLinePunct/>
              <w:ind w:leftChars="0" w:left="0" w:rightChars="0" w:right="0" w:firstLineChars="0" w:firstLine="0"/>
              <w:spacing w:line="240" w:lineRule="atLeast"/>
            </w:pPr>
            <w:r>
              <w:t>488.46</w:t>
            </w:r>
          </w:p>
        </w:tc>
        <w:tc>
          <w:tcPr>
            <w:tcW w:w="714" w:type="pct"/>
            <w:vAlign w:val="center"/>
          </w:tcPr>
          <w:p w:rsidR="0018722C">
            <w:pPr>
              <w:pStyle w:val="affff9"/>
              <w:topLinePunct/>
              <w:ind w:leftChars="0" w:left="0" w:rightChars="0" w:right="0" w:firstLineChars="0" w:firstLine="0"/>
              <w:spacing w:line="240" w:lineRule="atLeast"/>
            </w:pPr>
            <w:r>
              <w:t>574.53</w:t>
            </w:r>
          </w:p>
        </w:tc>
        <w:tc>
          <w:tcPr>
            <w:tcW w:w="706" w:type="pct"/>
            <w:vAlign w:val="center"/>
          </w:tcPr>
          <w:p w:rsidR="0018722C">
            <w:pPr>
              <w:pStyle w:val="affff9"/>
              <w:topLinePunct/>
              <w:ind w:leftChars="0" w:left="0" w:rightChars="0" w:right="0" w:firstLineChars="0" w:firstLine="0"/>
              <w:spacing w:line="240" w:lineRule="atLeast"/>
            </w:pPr>
            <w:r>
              <w:t>744.43</w:t>
            </w:r>
          </w:p>
        </w:tc>
        <w:tc>
          <w:tcPr>
            <w:tcW w:w="716" w:type="pct"/>
            <w:vAlign w:val="center"/>
          </w:tcPr>
          <w:p w:rsidR="0018722C">
            <w:pPr>
              <w:pStyle w:val="affff9"/>
              <w:topLinePunct/>
              <w:ind w:leftChars="0" w:left="0" w:rightChars="0" w:right="0" w:firstLineChars="0" w:firstLine="0"/>
              <w:spacing w:line="240" w:lineRule="atLeast"/>
            </w:pPr>
            <w:r>
              <w:t>1084.00</w:t>
            </w:r>
          </w:p>
        </w:tc>
        <w:tc>
          <w:tcPr>
            <w:tcW w:w="726" w:type="pct"/>
            <w:vAlign w:val="center"/>
          </w:tcPr>
          <w:p w:rsidR="0018722C">
            <w:pPr>
              <w:pStyle w:val="affff9"/>
              <w:topLinePunct/>
              <w:ind w:leftChars="0" w:left="0" w:rightChars="0" w:right="0" w:firstLineChars="0" w:firstLine="0"/>
              <w:spacing w:line="240" w:lineRule="atLeast"/>
            </w:pPr>
            <w:r>
              <w:t>1084.24</w:t>
            </w:r>
          </w:p>
        </w:tc>
        <w:tc>
          <w:tcPr>
            <w:tcW w:w="730" w:type="pct"/>
            <w:vAlign w:val="center"/>
          </w:tcPr>
          <w:p w:rsidR="0018722C">
            <w:pPr>
              <w:pStyle w:val="affff9"/>
              <w:topLinePunct/>
              <w:ind w:leftChars="0" w:left="0" w:rightChars="0" w:right="0" w:firstLineChars="0" w:firstLine="0"/>
              <w:spacing w:line="240" w:lineRule="atLeast"/>
            </w:pPr>
            <w:r>
              <w:t>1102.30</w:t>
            </w:r>
          </w:p>
        </w:tc>
      </w:tr>
      <w:tr>
        <w:tc>
          <w:tcPr>
            <w:tcW w:w="739" w:type="pct"/>
            <w:vAlign w:val="center"/>
          </w:tcPr>
          <w:p w:rsidR="0018722C">
            <w:pPr>
              <w:pStyle w:val="ac"/>
              <w:topLinePunct/>
              <w:ind w:leftChars="0" w:left="0" w:rightChars="0" w:right="0" w:firstLineChars="0" w:firstLine="0"/>
              <w:spacing w:line="240" w:lineRule="atLeast"/>
            </w:pPr>
            <w:r>
              <w:t>C14</w:t>
            </w:r>
          </w:p>
        </w:tc>
        <w:tc>
          <w:tcPr>
            <w:tcW w:w="670" w:type="pct"/>
            <w:vAlign w:val="center"/>
          </w:tcPr>
          <w:p w:rsidR="0018722C">
            <w:pPr>
              <w:pStyle w:val="affff9"/>
              <w:topLinePunct/>
              <w:ind w:leftChars="0" w:left="0" w:rightChars="0" w:right="0" w:firstLineChars="0" w:firstLine="0"/>
              <w:spacing w:line="240" w:lineRule="atLeast"/>
            </w:pPr>
            <w:r>
              <w:t>118.07</w:t>
            </w:r>
          </w:p>
        </w:tc>
        <w:tc>
          <w:tcPr>
            <w:tcW w:w="714" w:type="pct"/>
            <w:vAlign w:val="center"/>
          </w:tcPr>
          <w:p w:rsidR="0018722C">
            <w:pPr>
              <w:pStyle w:val="affff9"/>
              <w:topLinePunct/>
              <w:ind w:leftChars="0" w:left="0" w:rightChars="0" w:right="0" w:firstLineChars="0" w:firstLine="0"/>
              <w:spacing w:line="240" w:lineRule="atLeast"/>
            </w:pPr>
            <w:r>
              <w:t>61.71</w:t>
            </w:r>
          </w:p>
        </w:tc>
        <w:tc>
          <w:tcPr>
            <w:tcW w:w="706" w:type="pct"/>
            <w:vAlign w:val="center"/>
          </w:tcPr>
          <w:p w:rsidR="0018722C">
            <w:pPr>
              <w:pStyle w:val="affff9"/>
              <w:topLinePunct/>
              <w:ind w:leftChars="0" w:left="0" w:rightChars="0" w:right="0" w:firstLineChars="0" w:firstLine="0"/>
              <w:spacing w:line="240" w:lineRule="atLeast"/>
            </w:pPr>
            <w:r>
              <w:t>119.56</w:t>
            </w:r>
          </w:p>
        </w:tc>
        <w:tc>
          <w:tcPr>
            <w:tcW w:w="716" w:type="pct"/>
            <w:vAlign w:val="center"/>
          </w:tcPr>
          <w:p w:rsidR="0018722C">
            <w:pPr>
              <w:pStyle w:val="affff9"/>
              <w:topLinePunct/>
              <w:ind w:leftChars="0" w:left="0" w:rightChars="0" w:right="0" w:firstLineChars="0" w:firstLine="0"/>
              <w:spacing w:line="240" w:lineRule="atLeast"/>
            </w:pPr>
            <w:r>
              <w:t>136.95</w:t>
            </w:r>
          </w:p>
        </w:tc>
        <w:tc>
          <w:tcPr>
            <w:tcW w:w="726" w:type="pct"/>
            <w:vAlign w:val="center"/>
          </w:tcPr>
          <w:p w:rsidR="0018722C">
            <w:pPr>
              <w:pStyle w:val="affff9"/>
              <w:topLinePunct/>
              <w:ind w:leftChars="0" w:left="0" w:rightChars="0" w:right="0" w:firstLineChars="0" w:firstLine="0"/>
              <w:spacing w:line="240" w:lineRule="atLeast"/>
            </w:pPr>
            <w:r>
              <w:t>86.19</w:t>
            </w:r>
          </w:p>
        </w:tc>
        <w:tc>
          <w:tcPr>
            <w:tcW w:w="730" w:type="pct"/>
            <w:vAlign w:val="center"/>
          </w:tcPr>
          <w:p w:rsidR="0018722C">
            <w:pPr>
              <w:pStyle w:val="affff9"/>
              <w:topLinePunct/>
              <w:ind w:leftChars="0" w:left="0" w:rightChars="0" w:right="0" w:firstLineChars="0" w:firstLine="0"/>
              <w:spacing w:line="240" w:lineRule="atLeast"/>
            </w:pPr>
            <w:r>
              <w:t>102.40</w:t>
            </w:r>
          </w:p>
        </w:tc>
      </w:tr>
      <w:tr>
        <w:tc>
          <w:tcPr>
            <w:tcW w:w="739" w:type="pct"/>
            <w:vAlign w:val="center"/>
          </w:tcPr>
          <w:p w:rsidR="0018722C">
            <w:pPr>
              <w:pStyle w:val="ac"/>
              <w:topLinePunct/>
              <w:ind w:leftChars="0" w:left="0" w:rightChars="0" w:right="0" w:firstLineChars="0" w:firstLine="0"/>
              <w:spacing w:line="240" w:lineRule="atLeast"/>
            </w:pPr>
            <w:r>
              <w:t>C16</w:t>
            </w:r>
          </w:p>
        </w:tc>
        <w:tc>
          <w:tcPr>
            <w:tcW w:w="670" w:type="pct"/>
            <w:vAlign w:val="center"/>
          </w:tcPr>
          <w:p w:rsidR="0018722C">
            <w:pPr>
              <w:pStyle w:val="affff9"/>
              <w:topLinePunct/>
              <w:ind w:leftChars="0" w:left="0" w:rightChars="0" w:right="0" w:firstLineChars="0" w:firstLine="0"/>
              <w:spacing w:line="240" w:lineRule="atLeast"/>
            </w:pPr>
            <w:r>
              <w:t>262.86</w:t>
            </w:r>
          </w:p>
        </w:tc>
        <w:tc>
          <w:tcPr>
            <w:tcW w:w="714" w:type="pct"/>
            <w:vAlign w:val="center"/>
          </w:tcPr>
          <w:p w:rsidR="0018722C">
            <w:pPr>
              <w:pStyle w:val="affff9"/>
              <w:topLinePunct/>
              <w:ind w:leftChars="0" w:left="0" w:rightChars="0" w:right="0" w:firstLineChars="0" w:firstLine="0"/>
              <w:spacing w:line="240" w:lineRule="atLeast"/>
            </w:pPr>
            <w:r>
              <w:t>280.86</w:t>
            </w:r>
          </w:p>
        </w:tc>
        <w:tc>
          <w:tcPr>
            <w:tcW w:w="706" w:type="pct"/>
            <w:vAlign w:val="center"/>
          </w:tcPr>
          <w:p w:rsidR="0018722C">
            <w:pPr>
              <w:pStyle w:val="affff9"/>
              <w:topLinePunct/>
              <w:ind w:leftChars="0" w:left="0" w:rightChars="0" w:right="0" w:firstLineChars="0" w:firstLine="0"/>
              <w:spacing w:line="240" w:lineRule="atLeast"/>
            </w:pPr>
            <w:r>
              <w:t>361.11</w:t>
            </w:r>
          </w:p>
        </w:tc>
        <w:tc>
          <w:tcPr>
            <w:tcW w:w="716" w:type="pct"/>
            <w:vAlign w:val="center"/>
          </w:tcPr>
          <w:p w:rsidR="0018722C">
            <w:pPr>
              <w:pStyle w:val="affff9"/>
              <w:topLinePunct/>
              <w:ind w:leftChars="0" w:left="0" w:rightChars="0" w:right="0" w:firstLineChars="0" w:firstLine="0"/>
              <w:spacing w:line="240" w:lineRule="atLeast"/>
            </w:pPr>
            <w:r>
              <w:t>454.43</w:t>
            </w:r>
          </w:p>
        </w:tc>
        <w:tc>
          <w:tcPr>
            <w:tcW w:w="726" w:type="pct"/>
            <w:vAlign w:val="center"/>
          </w:tcPr>
          <w:p w:rsidR="0018722C">
            <w:pPr>
              <w:pStyle w:val="affff9"/>
              <w:topLinePunct/>
              <w:ind w:leftChars="0" w:left="0" w:rightChars="0" w:right="0" w:firstLineChars="0" w:firstLine="0"/>
              <w:spacing w:line="240" w:lineRule="atLeast"/>
            </w:pPr>
            <w:r>
              <w:t>516.20</w:t>
            </w:r>
          </w:p>
        </w:tc>
        <w:tc>
          <w:tcPr>
            <w:tcW w:w="730" w:type="pct"/>
            <w:vAlign w:val="center"/>
          </w:tcPr>
          <w:p w:rsidR="0018722C">
            <w:pPr>
              <w:pStyle w:val="affff9"/>
              <w:topLinePunct/>
              <w:ind w:leftChars="0" w:left="0" w:rightChars="0" w:right="0" w:firstLineChars="0" w:firstLine="0"/>
              <w:spacing w:line="240" w:lineRule="atLeast"/>
            </w:pPr>
            <w:r>
              <w:t>563.20</w:t>
            </w:r>
          </w:p>
        </w:tc>
      </w:tr>
      <w:tr>
        <w:tc>
          <w:tcPr>
            <w:tcW w:w="739" w:type="pct"/>
            <w:vAlign w:val="center"/>
          </w:tcPr>
          <w:p w:rsidR="0018722C">
            <w:pPr>
              <w:pStyle w:val="ac"/>
              <w:topLinePunct/>
              <w:ind w:leftChars="0" w:left="0" w:rightChars="0" w:right="0" w:firstLineChars="0" w:firstLine="0"/>
              <w:spacing w:line="240" w:lineRule="atLeast"/>
            </w:pPr>
            <w:r>
              <w:t>C18</w:t>
            </w:r>
          </w:p>
        </w:tc>
        <w:tc>
          <w:tcPr>
            <w:tcW w:w="670" w:type="pct"/>
            <w:vAlign w:val="center"/>
          </w:tcPr>
          <w:p w:rsidR="0018722C">
            <w:pPr>
              <w:pStyle w:val="affff9"/>
              <w:topLinePunct/>
              <w:ind w:leftChars="0" w:left="0" w:rightChars="0" w:right="0" w:firstLineChars="0" w:firstLine="0"/>
              <w:spacing w:line="240" w:lineRule="atLeast"/>
            </w:pPr>
            <w:r>
              <w:t>314.25</w:t>
            </w:r>
          </w:p>
        </w:tc>
        <w:tc>
          <w:tcPr>
            <w:tcW w:w="714" w:type="pct"/>
            <w:vAlign w:val="center"/>
          </w:tcPr>
          <w:p w:rsidR="0018722C">
            <w:pPr>
              <w:pStyle w:val="affff9"/>
              <w:topLinePunct/>
              <w:ind w:leftChars="0" w:left="0" w:rightChars="0" w:right="0" w:firstLineChars="0" w:firstLine="0"/>
              <w:spacing w:line="240" w:lineRule="atLeast"/>
            </w:pPr>
            <w:r>
              <w:t>365.52</w:t>
            </w:r>
          </w:p>
        </w:tc>
        <w:tc>
          <w:tcPr>
            <w:tcW w:w="706" w:type="pct"/>
            <w:vAlign w:val="center"/>
          </w:tcPr>
          <w:p w:rsidR="0018722C">
            <w:pPr>
              <w:pStyle w:val="affff9"/>
              <w:topLinePunct/>
              <w:ind w:leftChars="0" w:left="0" w:rightChars="0" w:right="0" w:firstLineChars="0" w:firstLine="0"/>
              <w:spacing w:line="240" w:lineRule="atLeast"/>
            </w:pPr>
            <w:r>
              <w:t>495.37</w:t>
            </w:r>
          </w:p>
        </w:tc>
        <w:tc>
          <w:tcPr>
            <w:tcW w:w="716" w:type="pct"/>
            <w:vAlign w:val="center"/>
          </w:tcPr>
          <w:p w:rsidR="0018722C">
            <w:pPr>
              <w:pStyle w:val="affff9"/>
              <w:topLinePunct/>
              <w:ind w:leftChars="0" w:left="0" w:rightChars="0" w:right="0" w:firstLineChars="0" w:firstLine="0"/>
              <w:spacing w:line="240" w:lineRule="atLeast"/>
            </w:pPr>
            <w:r>
              <w:t>713.43</w:t>
            </w:r>
          </w:p>
        </w:tc>
        <w:tc>
          <w:tcPr>
            <w:tcW w:w="726" w:type="pct"/>
            <w:vAlign w:val="center"/>
          </w:tcPr>
          <w:p w:rsidR="0018722C">
            <w:pPr>
              <w:pStyle w:val="affff9"/>
              <w:topLinePunct/>
              <w:ind w:leftChars="0" w:left="0" w:rightChars="0" w:right="0" w:firstLineChars="0" w:firstLine="0"/>
              <w:spacing w:line="240" w:lineRule="atLeast"/>
            </w:pPr>
            <w:r>
              <w:t>796.77</w:t>
            </w:r>
          </w:p>
        </w:tc>
        <w:tc>
          <w:tcPr>
            <w:tcW w:w="730" w:type="pct"/>
            <w:vAlign w:val="center"/>
          </w:tcPr>
          <w:p w:rsidR="0018722C">
            <w:pPr>
              <w:pStyle w:val="affff9"/>
              <w:topLinePunct/>
              <w:ind w:leftChars="0" w:left="0" w:rightChars="0" w:right="0" w:firstLineChars="0" w:firstLine="0"/>
              <w:spacing w:line="240" w:lineRule="atLeast"/>
            </w:pPr>
            <w:r>
              <w:t>842.53</w:t>
            </w:r>
          </w:p>
        </w:tc>
      </w:tr>
      <w:tr>
        <w:tc>
          <w:tcPr>
            <w:tcW w:w="739" w:type="pct"/>
            <w:vAlign w:val="center"/>
          </w:tcPr>
          <w:p w:rsidR="0018722C">
            <w:pPr>
              <w:pStyle w:val="ac"/>
              <w:topLinePunct/>
              <w:ind w:leftChars="0" w:left="0" w:rightChars="0" w:right="0" w:firstLineChars="0" w:firstLine="0"/>
              <w:spacing w:line="240" w:lineRule="atLeast"/>
            </w:pPr>
            <w:r>
              <w:t>C20</w:t>
            </w:r>
          </w:p>
        </w:tc>
        <w:tc>
          <w:tcPr>
            <w:tcW w:w="670" w:type="pct"/>
            <w:vAlign w:val="center"/>
          </w:tcPr>
          <w:p w:rsidR="0018722C">
            <w:pPr>
              <w:pStyle w:val="affff9"/>
              <w:topLinePunct/>
              <w:ind w:leftChars="0" w:left="0" w:rightChars="0" w:right="0" w:firstLineChars="0" w:firstLine="0"/>
              <w:spacing w:line="240" w:lineRule="atLeast"/>
            </w:pPr>
            <w:r>
              <w:t>2572.04</w:t>
            </w:r>
          </w:p>
        </w:tc>
        <w:tc>
          <w:tcPr>
            <w:tcW w:w="714" w:type="pct"/>
            <w:vAlign w:val="center"/>
          </w:tcPr>
          <w:p w:rsidR="0018722C">
            <w:pPr>
              <w:pStyle w:val="affff9"/>
              <w:topLinePunct/>
              <w:ind w:leftChars="0" w:left="0" w:rightChars="0" w:right="0" w:firstLineChars="0" w:firstLine="0"/>
              <w:spacing w:line="240" w:lineRule="atLeast"/>
            </w:pPr>
            <w:r>
              <w:t>2988.52</w:t>
            </w:r>
          </w:p>
        </w:tc>
        <w:tc>
          <w:tcPr>
            <w:tcW w:w="706" w:type="pct"/>
            <w:vAlign w:val="center"/>
          </w:tcPr>
          <w:p w:rsidR="0018722C">
            <w:pPr>
              <w:pStyle w:val="affff9"/>
              <w:topLinePunct/>
              <w:ind w:leftChars="0" w:left="0" w:rightChars="0" w:right="0" w:firstLineChars="0" w:firstLine="0"/>
              <w:spacing w:line="240" w:lineRule="atLeast"/>
            </w:pPr>
            <w:r>
              <w:t>3771.37</w:t>
            </w:r>
          </w:p>
        </w:tc>
        <w:tc>
          <w:tcPr>
            <w:tcW w:w="716" w:type="pct"/>
            <w:vAlign w:val="center"/>
          </w:tcPr>
          <w:p w:rsidR="0018722C">
            <w:pPr>
              <w:pStyle w:val="affff9"/>
              <w:topLinePunct/>
              <w:ind w:leftChars="0" w:left="0" w:rightChars="0" w:right="0" w:firstLineChars="0" w:firstLine="0"/>
              <w:spacing w:line="240" w:lineRule="atLeast"/>
            </w:pPr>
            <w:r>
              <w:t>5082.80</w:t>
            </w:r>
          </w:p>
        </w:tc>
        <w:tc>
          <w:tcPr>
            <w:tcW w:w="726" w:type="pct"/>
            <w:vAlign w:val="center"/>
          </w:tcPr>
          <w:p w:rsidR="0018722C">
            <w:pPr>
              <w:pStyle w:val="affff9"/>
              <w:topLinePunct/>
              <w:ind w:leftChars="0" w:left="0" w:rightChars="0" w:right="0" w:firstLineChars="0" w:firstLine="0"/>
              <w:spacing w:line="240" w:lineRule="atLeast"/>
            </w:pPr>
            <w:r>
              <w:t>5547.36</w:t>
            </w:r>
          </w:p>
        </w:tc>
        <w:tc>
          <w:tcPr>
            <w:tcW w:w="730" w:type="pct"/>
            <w:vAlign w:val="center"/>
          </w:tcPr>
          <w:p w:rsidR="0018722C">
            <w:pPr>
              <w:pStyle w:val="affff9"/>
              <w:topLinePunct/>
              <w:ind w:leftChars="0" w:left="0" w:rightChars="0" w:right="0" w:firstLineChars="0" w:firstLine="0"/>
              <w:spacing w:line="240" w:lineRule="atLeast"/>
            </w:pPr>
            <w:r>
              <w:t>5832.50</w:t>
            </w:r>
          </w:p>
        </w:tc>
      </w:tr>
      <w:tr>
        <w:tc>
          <w:tcPr>
            <w:tcW w:w="739" w:type="pct"/>
            <w:vAlign w:val="center"/>
          </w:tcPr>
          <w:p w:rsidR="0018722C">
            <w:pPr>
              <w:pStyle w:val="ac"/>
              <w:topLinePunct/>
              <w:ind w:leftChars="0" w:left="0" w:rightChars="0" w:right="0" w:firstLineChars="0" w:firstLine="0"/>
              <w:spacing w:line="240" w:lineRule="atLeast"/>
            </w:pPr>
            <w:r>
              <w:t>C22</w:t>
            </w:r>
          </w:p>
        </w:tc>
        <w:tc>
          <w:tcPr>
            <w:tcW w:w="670" w:type="pct"/>
            <w:vAlign w:val="center"/>
          </w:tcPr>
          <w:p w:rsidR="0018722C">
            <w:pPr>
              <w:pStyle w:val="affff9"/>
              <w:topLinePunct/>
              <w:ind w:leftChars="0" w:left="0" w:rightChars="0" w:right="0" w:firstLineChars="0" w:firstLine="0"/>
              <w:spacing w:line="240" w:lineRule="atLeast"/>
            </w:pPr>
            <w:r>
              <w:t>1913.90</w:t>
            </w:r>
          </w:p>
        </w:tc>
        <w:tc>
          <w:tcPr>
            <w:tcW w:w="714" w:type="pct"/>
            <w:vAlign w:val="center"/>
          </w:tcPr>
          <w:p w:rsidR="0018722C">
            <w:pPr>
              <w:pStyle w:val="affff9"/>
              <w:topLinePunct/>
              <w:ind w:leftChars="0" w:left="0" w:rightChars="0" w:right="0" w:firstLineChars="0" w:firstLine="0"/>
              <w:spacing w:line="240" w:lineRule="atLeast"/>
            </w:pPr>
            <w:r>
              <w:t>1676.60</w:t>
            </w:r>
          </w:p>
        </w:tc>
        <w:tc>
          <w:tcPr>
            <w:tcW w:w="706" w:type="pct"/>
            <w:vAlign w:val="center"/>
          </w:tcPr>
          <w:p w:rsidR="0018722C">
            <w:pPr>
              <w:pStyle w:val="affff9"/>
              <w:topLinePunct/>
              <w:ind w:leftChars="0" w:left="0" w:rightChars="0" w:right="0" w:firstLineChars="0" w:firstLine="0"/>
              <w:spacing w:line="240" w:lineRule="atLeast"/>
            </w:pPr>
            <w:r>
              <w:t>1937.63</w:t>
            </w:r>
          </w:p>
        </w:tc>
        <w:tc>
          <w:tcPr>
            <w:tcW w:w="716" w:type="pct"/>
            <w:vAlign w:val="center"/>
          </w:tcPr>
          <w:p w:rsidR="0018722C">
            <w:pPr>
              <w:pStyle w:val="affff9"/>
              <w:topLinePunct/>
              <w:ind w:leftChars="0" w:left="0" w:rightChars="0" w:right="0" w:firstLineChars="0" w:firstLine="0"/>
              <w:spacing w:line="240" w:lineRule="atLeast"/>
            </w:pPr>
            <w:r>
              <w:t>2463.15</w:t>
            </w:r>
          </w:p>
        </w:tc>
        <w:tc>
          <w:tcPr>
            <w:tcW w:w="726" w:type="pct"/>
            <w:vAlign w:val="center"/>
          </w:tcPr>
          <w:p w:rsidR="0018722C">
            <w:pPr>
              <w:pStyle w:val="affff9"/>
              <w:topLinePunct/>
              <w:ind w:leftChars="0" w:left="0" w:rightChars="0" w:right="0" w:firstLineChars="0" w:firstLine="0"/>
              <w:spacing w:line="240" w:lineRule="atLeast"/>
            </w:pPr>
            <w:r>
              <w:t>3061.40</w:t>
            </w:r>
          </w:p>
        </w:tc>
        <w:tc>
          <w:tcPr>
            <w:tcW w:w="730" w:type="pct"/>
            <w:vAlign w:val="center"/>
          </w:tcPr>
          <w:p w:rsidR="0018722C">
            <w:pPr>
              <w:pStyle w:val="affff9"/>
              <w:topLinePunct/>
              <w:ind w:leftChars="0" w:left="0" w:rightChars="0" w:right="0" w:firstLineChars="0" w:firstLine="0"/>
              <w:spacing w:line="240" w:lineRule="atLeast"/>
            </w:pPr>
            <w:r>
              <w:t>3313.30</w:t>
            </w:r>
          </w:p>
        </w:tc>
      </w:tr>
      <w:tr>
        <w:tc>
          <w:tcPr>
            <w:tcW w:w="739" w:type="pct"/>
            <w:vAlign w:val="center"/>
          </w:tcPr>
          <w:p w:rsidR="0018722C">
            <w:pPr>
              <w:pStyle w:val="ac"/>
              <w:topLinePunct/>
              <w:ind w:leftChars="0" w:left="0" w:rightChars="0" w:right="0" w:firstLineChars="0" w:firstLine="0"/>
              <w:spacing w:line="240" w:lineRule="atLeast"/>
            </w:pPr>
            <w:r>
              <w:t>C24</w:t>
            </w:r>
          </w:p>
        </w:tc>
        <w:tc>
          <w:tcPr>
            <w:tcW w:w="670" w:type="pct"/>
            <w:vAlign w:val="center"/>
          </w:tcPr>
          <w:p w:rsidR="0018722C">
            <w:pPr>
              <w:pStyle w:val="affff9"/>
              <w:topLinePunct/>
              <w:ind w:leftChars="0" w:left="0" w:rightChars="0" w:right="0" w:firstLineChars="0" w:firstLine="0"/>
              <w:spacing w:line="240" w:lineRule="atLeast"/>
            </w:pPr>
            <w:r>
              <w:t>2323.11</w:t>
            </w:r>
          </w:p>
        </w:tc>
        <w:tc>
          <w:tcPr>
            <w:tcW w:w="714" w:type="pct"/>
            <w:vAlign w:val="center"/>
          </w:tcPr>
          <w:p w:rsidR="0018722C">
            <w:pPr>
              <w:pStyle w:val="affff9"/>
              <w:topLinePunct/>
              <w:ind w:leftChars="0" w:left="0" w:rightChars="0" w:right="0" w:firstLineChars="0" w:firstLine="0"/>
              <w:spacing w:line="240" w:lineRule="atLeast"/>
            </w:pPr>
            <w:r>
              <w:t>2072.85</w:t>
            </w:r>
          </w:p>
        </w:tc>
        <w:tc>
          <w:tcPr>
            <w:tcW w:w="706" w:type="pct"/>
            <w:vAlign w:val="center"/>
          </w:tcPr>
          <w:p w:rsidR="0018722C">
            <w:pPr>
              <w:pStyle w:val="affff9"/>
              <w:topLinePunct/>
              <w:ind w:leftChars="0" w:left="0" w:rightChars="0" w:right="0" w:firstLineChars="0" w:firstLine="0"/>
              <w:spacing w:line="240" w:lineRule="atLeast"/>
            </w:pPr>
            <w:r>
              <w:t>2771.38</w:t>
            </w:r>
          </w:p>
        </w:tc>
        <w:tc>
          <w:tcPr>
            <w:tcW w:w="716" w:type="pct"/>
            <w:vAlign w:val="center"/>
          </w:tcPr>
          <w:p w:rsidR="0018722C">
            <w:pPr>
              <w:pStyle w:val="affff9"/>
              <w:topLinePunct/>
              <w:ind w:leftChars="0" w:left="0" w:rightChars="0" w:right="0" w:firstLineChars="0" w:firstLine="0"/>
              <w:spacing w:line="240" w:lineRule="atLeast"/>
            </w:pPr>
            <w:r>
              <w:t>3726.46</w:t>
            </w:r>
          </w:p>
        </w:tc>
        <w:tc>
          <w:tcPr>
            <w:tcW w:w="726" w:type="pct"/>
            <w:vAlign w:val="center"/>
          </w:tcPr>
          <w:p w:rsidR="0018722C">
            <w:pPr>
              <w:pStyle w:val="affff9"/>
              <w:topLinePunct/>
              <w:ind w:leftChars="0" w:left="0" w:rightChars="0" w:right="0" w:firstLineChars="0" w:firstLine="0"/>
              <w:spacing w:line="240" w:lineRule="atLeast"/>
            </w:pPr>
            <w:r>
              <w:t>3865.56</w:t>
            </w:r>
          </w:p>
        </w:tc>
        <w:tc>
          <w:tcPr>
            <w:tcW w:w="730" w:type="pct"/>
            <w:vAlign w:val="center"/>
          </w:tcPr>
          <w:p w:rsidR="0018722C">
            <w:pPr>
              <w:pStyle w:val="affff9"/>
              <w:topLinePunct/>
              <w:ind w:leftChars="0" w:left="0" w:rightChars="0" w:right="0" w:firstLineChars="0" w:firstLine="0"/>
              <w:spacing w:line="240" w:lineRule="atLeast"/>
            </w:pPr>
            <w:r>
              <w:t>3998.32</w:t>
            </w:r>
          </w:p>
        </w:tc>
      </w:tr>
      <w:tr>
        <w:tc>
          <w:tcPr>
            <w:tcW w:w="739" w:type="pct"/>
            <w:vAlign w:val="center"/>
          </w:tcPr>
          <w:p w:rsidR="0018722C">
            <w:pPr>
              <w:pStyle w:val="ac"/>
              <w:topLinePunct/>
              <w:ind w:leftChars="0" w:left="0" w:rightChars="0" w:right="0" w:firstLineChars="0" w:firstLine="0"/>
              <w:spacing w:line="240" w:lineRule="atLeast"/>
            </w:pPr>
            <w:r>
              <w:t>C26</w:t>
            </w:r>
          </w:p>
        </w:tc>
        <w:tc>
          <w:tcPr>
            <w:tcW w:w="670" w:type="pct"/>
            <w:vAlign w:val="center"/>
          </w:tcPr>
          <w:p w:rsidR="0018722C">
            <w:pPr>
              <w:pStyle w:val="affff9"/>
              <w:topLinePunct/>
              <w:ind w:leftChars="0" w:left="0" w:rightChars="0" w:right="0" w:firstLineChars="0" w:firstLine="0"/>
              <w:spacing w:line="240" w:lineRule="atLeast"/>
            </w:pPr>
            <w:r>
              <w:t>394.96</w:t>
            </w:r>
          </w:p>
        </w:tc>
        <w:tc>
          <w:tcPr>
            <w:tcW w:w="714" w:type="pct"/>
            <w:vAlign w:val="center"/>
          </w:tcPr>
          <w:p w:rsidR="0018722C">
            <w:pPr>
              <w:pStyle w:val="affff9"/>
              <w:topLinePunct/>
              <w:ind w:leftChars="0" w:left="0" w:rightChars="0" w:right="0" w:firstLineChars="0" w:firstLine="0"/>
              <w:spacing w:line="240" w:lineRule="atLeast"/>
            </w:pPr>
            <w:r>
              <w:t>435.84</w:t>
            </w:r>
          </w:p>
        </w:tc>
        <w:tc>
          <w:tcPr>
            <w:tcW w:w="706" w:type="pct"/>
            <w:vAlign w:val="center"/>
          </w:tcPr>
          <w:p w:rsidR="0018722C">
            <w:pPr>
              <w:pStyle w:val="affff9"/>
              <w:topLinePunct/>
              <w:ind w:leftChars="0" w:left="0" w:rightChars="0" w:right="0" w:firstLineChars="0" w:firstLine="0"/>
              <w:spacing w:line="240" w:lineRule="atLeast"/>
            </w:pPr>
            <w:r>
              <w:t>622.60</w:t>
            </w:r>
          </w:p>
        </w:tc>
        <w:tc>
          <w:tcPr>
            <w:tcW w:w="716" w:type="pct"/>
            <w:vAlign w:val="center"/>
          </w:tcPr>
          <w:p w:rsidR="0018722C">
            <w:pPr>
              <w:pStyle w:val="affff9"/>
              <w:topLinePunct/>
              <w:ind w:leftChars="0" w:left="0" w:rightChars="0" w:right="0" w:firstLineChars="0" w:firstLine="0"/>
              <w:spacing w:line="240" w:lineRule="atLeast"/>
            </w:pPr>
            <w:r>
              <w:t>785.10</w:t>
            </w:r>
          </w:p>
        </w:tc>
        <w:tc>
          <w:tcPr>
            <w:tcW w:w="726" w:type="pct"/>
            <w:vAlign w:val="center"/>
          </w:tcPr>
          <w:p w:rsidR="0018722C">
            <w:pPr>
              <w:pStyle w:val="affff9"/>
              <w:topLinePunct/>
              <w:ind w:leftChars="0" w:left="0" w:rightChars="0" w:right="0" w:firstLineChars="0" w:firstLine="0"/>
              <w:spacing w:line="240" w:lineRule="atLeast"/>
            </w:pPr>
            <w:r>
              <w:t>1045.63</w:t>
            </w:r>
          </w:p>
        </w:tc>
        <w:tc>
          <w:tcPr>
            <w:tcW w:w="730" w:type="pct"/>
            <w:vAlign w:val="center"/>
          </w:tcPr>
          <w:p w:rsidR="0018722C">
            <w:pPr>
              <w:pStyle w:val="affff9"/>
              <w:topLinePunct/>
              <w:ind w:leftChars="0" w:left="0" w:rightChars="0" w:right="0" w:firstLineChars="0" w:firstLine="0"/>
              <w:spacing w:line="240" w:lineRule="atLeast"/>
            </w:pPr>
            <w:r>
              <w:t>1024.30</w:t>
            </w:r>
          </w:p>
        </w:tc>
      </w:tr>
      <w:tr>
        <w:tc>
          <w:tcPr>
            <w:tcW w:w="739" w:type="pct"/>
            <w:vAlign w:val="center"/>
          </w:tcPr>
          <w:p w:rsidR="0018722C">
            <w:pPr>
              <w:pStyle w:val="ac"/>
              <w:topLinePunct/>
              <w:ind w:leftChars="0" w:left="0" w:rightChars="0" w:right="0" w:firstLineChars="0" w:firstLine="0"/>
              <w:spacing w:line="240" w:lineRule="atLeast"/>
            </w:pPr>
            <w:r>
              <w:t>C28</w:t>
            </w:r>
          </w:p>
        </w:tc>
        <w:tc>
          <w:tcPr>
            <w:tcW w:w="670" w:type="pct"/>
            <w:vAlign w:val="center"/>
          </w:tcPr>
          <w:p w:rsidR="0018722C">
            <w:pPr>
              <w:pStyle w:val="affff9"/>
              <w:topLinePunct/>
              <w:ind w:leftChars="0" w:left="0" w:rightChars="0" w:right="0" w:firstLineChars="0" w:firstLine="0"/>
              <w:spacing w:line="240" w:lineRule="atLeast"/>
            </w:pPr>
            <w:r>
              <w:t>1072.74</w:t>
            </w:r>
          </w:p>
        </w:tc>
        <w:tc>
          <w:tcPr>
            <w:tcW w:w="714" w:type="pct"/>
            <w:vAlign w:val="center"/>
          </w:tcPr>
          <w:p w:rsidR="0018722C">
            <w:pPr>
              <w:pStyle w:val="affff9"/>
              <w:topLinePunct/>
              <w:ind w:leftChars="0" w:left="0" w:rightChars="0" w:right="0" w:firstLineChars="0" w:firstLine="0"/>
              <w:spacing w:line="240" w:lineRule="atLeast"/>
            </w:pPr>
            <w:r>
              <w:t>1222.36</w:t>
            </w:r>
          </w:p>
        </w:tc>
        <w:tc>
          <w:tcPr>
            <w:tcW w:w="706" w:type="pct"/>
            <w:vAlign w:val="center"/>
          </w:tcPr>
          <w:p w:rsidR="0018722C">
            <w:pPr>
              <w:pStyle w:val="affff9"/>
              <w:topLinePunct/>
              <w:ind w:leftChars="0" w:left="0" w:rightChars="0" w:right="0" w:firstLineChars="0" w:firstLine="0"/>
              <w:spacing w:line="240" w:lineRule="atLeast"/>
            </w:pPr>
            <w:r>
              <w:t>1635.72</w:t>
            </w:r>
          </w:p>
        </w:tc>
        <w:tc>
          <w:tcPr>
            <w:tcW w:w="716" w:type="pct"/>
            <w:vAlign w:val="center"/>
          </w:tcPr>
          <w:p w:rsidR="0018722C">
            <w:pPr>
              <w:pStyle w:val="affff9"/>
              <w:topLinePunct/>
              <w:ind w:leftChars="0" w:left="0" w:rightChars="0" w:right="0" w:firstLineChars="0" w:firstLine="0"/>
              <w:spacing w:line="240" w:lineRule="atLeast"/>
            </w:pPr>
            <w:r>
              <w:t>2208.27</w:t>
            </w:r>
          </w:p>
        </w:tc>
        <w:tc>
          <w:tcPr>
            <w:tcW w:w="726" w:type="pct"/>
            <w:vAlign w:val="center"/>
          </w:tcPr>
          <w:p w:rsidR="0018722C">
            <w:pPr>
              <w:pStyle w:val="affff9"/>
              <w:topLinePunct/>
              <w:ind w:leftChars="0" w:left="0" w:rightChars="0" w:right="0" w:firstLineChars="0" w:firstLine="0"/>
              <w:spacing w:line="240" w:lineRule="atLeast"/>
            </w:pPr>
            <w:r>
              <w:t>1830.09</w:t>
            </w:r>
          </w:p>
        </w:tc>
        <w:tc>
          <w:tcPr>
            <w:tcW w:w="730" w:type="pct"/>
            <w:vAlign w:val="center"/>
          </w:tcPr>
          <w:p w:rsidR="0018722C">
            <w:pPr>
              <w:pStyle w:val="affff9"/>
              <w:topLinePunct/>
              <w:ind w:leftChars="0" w:left="0" w:rightChars="0" w:right="0" w:firstLineChars="0" w:firstLine="0"/>
              <w:spacing w:line="240" w:lineRule="atLeast"/>
            </w:pPr>
            <w:r>
              <w:t>2018.43</w:t>
            </w:r>
          </w:p>
        </w:tc>
      </w:tr>
      <w:tr>
        <w:tc>
          <w:tcPr>
            <w:tcW w:w="739" w:type="pct"/>
            <w:vAlign w:val="center"/>
          </w:tcPr>
          <w:p w:rsidR="0018722C">
            <w:pPr>
              <w:pStyle w:val="ac"/>
              <w:topLinePunct/>
              <w:ind w:leftChars="0" w:left="0" w:rightChars="0" w:right="0" w:firstLineChars="0" w:firstLine="0"/>
              <w:spacing w:line="240" w:lineRule="atLeast"/>
            </w:pPr>
            <w:r>
              <w:t>C30</w:t>
            </w:r>
          </w:p>
        </w:tc>
        <w:tc>
          <w:tcPr>
            <w:tcW w:w="670" w:type="pct"/>
            <w:vAlign w:val="center"/>
          </w:tcPr>
          <w:p w:rsidR="0018722C">
            <w:pPr>
              <w:pStyle w:val="affff9"/>
              <w:topLinePunct/>
              <w:ind w:leftChars="0" w:left="0" w:rightChars="0" w:right="0" w:firstLineChars="0" w:firstLine="0"/>
              <w:spacing w:line="240" w:lineRule="atLeast"/>
            </w:pPr>
            <w:r>
              <w:t>1069.48</w:t>
            </w:r>
          </w:p>
        </w:tc>
        <w:tc>
          <w:tcPr>
            <w:tcW w:w="714" w:type="pct"/>
            <w:vAlign w:val="center"/>
          </w:tcPr>
          <w:p w:rsidR="0018722C">
            <w:pPr>
              <w:pStyle w:val="affff9"/>
              <w:topLinePunct/>
              <w:ind w:leftChars="0" w:left="0" w:rightChars="0" w:right="0" w:firstLineChars="0" w:firstLine="0"/>
              <w:spacing w:line="240" w:lineRule="atLeast"/>
            </w:pPr>
            <w:r>
              <w:t>1313.59</w:t>
            </w:r>
          </w:p>
        </w:tc>
        <w:tc>
          <w:tcPr>
            <w:tcW w:w="706" w:type="pct"/>
            <w:vAlign w:val="center"/>
          </w:tcPr>
          <w:p w:rsidR="0018722C">
            <w:pPr>
              <w:pStyle w:val="affff9"/>
              <w:topLinePunct/>
              <w:ind w:leftChars="0" w:left="0" w:rightChars="0" w:right="0" w:firstLineChars="0" w:firstLine="0"/>
              <w:spacing w:line="240" w:lineRule="atLeast"/>
            </w:pPr>
            <w:r>
              <w:t>1619.00</w:t>
            </w:r>
          </w:p>
        </w:tc>
        <w:tc>
          <w:tcPr>
            <w:tcW w:w="716" w:type="pct"/>
            <w:vAlign w:val="center"/>
          </w:tcPr>
          <w:p w:rsidR="0018722C">
            <w:pPr>
              <w:pStyle w:val="affff9"/>
              <w:topLinePunct/>
              <w:ind w:leftChars="0" w:left="0" w:rightChars="0" w:right="0" w:firstLineChars="0" w:firstLine="0"/>
              <w:spacing w:line="240" w:lineRule="atLeast"/>
            </w:pPr>
            <w:r>
              <w:t>2130.89</w:t>
            </w:r>
          </w:p>
        </w:tc>
        <w:tc>
          <w:tcPr>
            <w:tcW w:w="726" w:type="pct"/>
            <w:vAlign w:val="center"/>
          </w:tcPr>
          <w:p w:rsidR="0018722C">
            <w:pPr>
              <w:pStyle w:val="affff9"/>
              <w:topLinePunct/>
              <w:ind w:leftChars="0" w:left="0" w:rightChars="0" w:right="0" w:firstLineChars="0" w:firstLine="0"/>
              <w:spacing w:line="240" w:lineRule="atLeast"/>
            </w:pPr>
            <w:r>
              <w:t>2296.45</w:t>
            </w:r>
          </w:p>
        </w:tc>
        <w:tc>
          <w:tcPr>
            <w:tcW w:w="730" w:type="pct"/>
            <w:vAlign w:val="center"/>
          </w:tcPr>
          <w:p w:rsidR="0018722C">
            <w:pPr>
              <w:pStyle w:val="affff9"/>
              <w:topLinePunct/>
              <w:ind w:leftChars="0" w:left="0" w:rightChars="0" w:right="0" w:firstLineChars="0" w:firstLine="0"/>
              <w:spacing w:line="240" w:lineRule="atLeast"/>
            </w:pPr>
            <w:r>
              <w:t>2237.40</w:t>
            </w:r>
          </w:p>
        </w:tc>
      </w:tr>
      <w:tr>
        <w:tc>
          <w:tcPr>
            <w:tcW w:w="739" w:type="pct"/>
            <w:vAlign w:val="center"/>
          </w:tcPr>
          <w:p w:rsidR="0018722C">
            <w:pPr>
              <w:pStyle w:val="ac"/>
              <w:topLinePunct/>
              <w:ind w:leftChars="0" w:left="0" w:rightChars="0" w:right="0" w:firstLineChars="0" w:firstLine="0"/>
              <w:spacing w:line="240" w:lineRule="atLeast"/>
            </w:pPr>
            <w:r>
              <w:t>C32</w:t>
            </w:r>
          </w:p>
        </w:tc>
        <w:tc>
          <w:tcPr>
            <w:tcW w:w="670" w:type="pct"/>
            <w:vAlign w:val="center"/>
          </w:tcPr>
          <w:p w:rsidR="0018722C">
            <w:pPr>
              <w:pStyle w:val="affff9"/>
              <w:topLinePunct/>
              <w:ind w:leftChars="0" w:left="0" w:rightChars="0" w:right="0" w:firstLineChars="0" w:firstLine="0"/>
              <w:spacing w:line="240" w:lineRule="atLeast"/>
            </w:pPr>
            <w:r>
              <w:t>865.47</w:t>
            </w:r>
          </w:p>
        </w:tc>
        <w:tc>
          <w:tcPr>
            <w:tcW w:w="714" w:type="pct"/>
            <w:vAlign w:val="center"/>
          </w:tcPr>
          <w:p w:rsidR="0018722C">
            <w:pPr>
              <w:pStyle w:val="affff9"/>
              <w:topLinePunct/>
              <w:ind w:leftChars="0" w:left="0" w:rightChars="0" w:right="0" w:firstLineChars="0" w:firstLine="0"/>
              <w:spacing w:line="240" w:lineRule="atLeast"/>
            </w:pPr>
            <w:r>
              <w:t>989.53</w:t>
            </w:r>
          </w:p>
        </w:tc>
        <w:tc>
          <w:tcPr>
            <w:tcW w:w="706" w:type="pct"/>
            <w:vAlign w:val="center"/>
          </w:tcPr>
          <w:p w:rsidR="0018722C">
            <w:pPr>
              <w:pStyle w:val="affff9"/>
              <w:topLinePunct/>
              <w:ind w:leftChars="0" w:left="0" w:rightChars="0" w:right="0" w:firstLineChars="0" w:firstLine="0"/>
              <w:spacing w:line="240" w:lineRule="atLeast"/>
            </w:pPr>
            <w:r>
              <w:t>1393.98</w:t>
            </w:r>
          </w:p>
        </w:tc>
        <w:tc>
          <w:tcPr>
            <w:tcW w:w="716" w:type="pct"/>
            <w:vAlign w:val="center"/>
          </w:tcPr>
          <w:p w:rsidR="0018722C">
            <w:pPr>
              <w:pStyle w:val="affff9"/>
              <w:topLinePunct/>
              <w:ind w:leftChars="0" w:left="0" w:rightChars="0" w:right="0" w:firstLineChars="0" w:firstLine="0"/>
              <w:spacing w:line="240" w:lineRule="atLeast"/>
            </w:pPr>
            <w:r>
              <w:t>1919.32</w:t>
            </w:r>
          </w:p>
        </w:tc>
        <w:tc>
          <w:tcPr>
            <w:tcW w:w="726" w:type="pct"/>
            <w:vAlign w:val="center"/>
          </w:tcPr>
          <w:p w:rsidR="0018722C">
            <w:pPr>
              <w:pStyle w:val="affff9"/>
              <w:topLinePunct/>
              <w:ind w:leftChars="0" w:left="0" w:rightChars="0" w:right="0" w:firstLineChars="0" w:firstLine="0"/>
              <w:spacing w:line="240" w:lineRule="atLeast"/>
            </w:pPr>
            <w:r>
              <w:t>2037.29</w:t>
            </w:r>
          </w:p>
        </w:tc>
        <w:tc>
          <w:tcPr>
            <w:tcW w:w="730" w:type="pct"/>
            <w:vAlign w:val="center"/>
          </w:tcPr>
          <w:p w:rsidR="0018722C">
            <w:pPr>
              <w:pStyle w:val="affff9"/>
              <w:topLinePunct/>
              <w:ind w:leftChars="0" w:left="0" w:rightChars="0" w:right="0" w:firstLineChars="0" w:firstLine="0"/>
              <w:spacing w:line="240" w:lineRule="atLeast"/>
            </w:pPr>
            <w:r>
              <w:t>2173.25</w:t>
            </w:r>
          </w:p>
        </w:tc>
      </w:tr>
      <w:tr>
        <w:tc>
          <w:tcPr>
            <w:tcW w:w="739" w:type="pct"/>
            <w:vAlign w:val="center"/>
          </w:tcPr>
          <w:p w:rsidR="0018722C">
            <w:pPr>
              <w:pStyle w:val="ac"/>
              <w:topLinePunct/>
              <w:ind w:leftChars="0" w:left="0" w:rightChars="0" w:right="0" w:firstLineChars="0" w:firstLine="0"/>
              <w:spacing w:line="240" w:lineRule="atLeast"/>
            </w:pPr>
            <w:r>
              <w:t>C34</w:t>
            </w:r>
          </w:p>
        </w:tc>
        <w:tc>
          <w:tcPr>
            <w:tcW w:w="670" w:type="pct"/>
            <w:vAlign w:val="center"/>
          </w:tcPr>
          <w:p w:rsidR="0018722C">
            <w:pPr>
              <w:pStyle w:val="affff9"/>
              <w:topLinePunct/>
              <w:ind w:leftChars="0" w:left="0" w:rightChars="0" w:right="0" w:firstLineChars="0" w:firstLine="0"/>
              <w:spacing w:line="240" w:lineRule="atLeast"/>
            </w:pPr>
            <w:r>
              <w:t>783.63</w:t>
            </w:r>
          </w:p>
        </w:tc>
        <w:tc>
          <w:tcPr>
            <w:tcW w:w="714" w:type="pct"/>
            <w:vAlign w:val="center"/>
          </w:tcPr>
          <w:p w:rsidR="0018722C">
            <w:pPr>
              <w:pStyle w:val="affff9"/>
              <w:topLinePunct/>
              <w:ind w:leftChars="0" w:left="0" w:rightChars="0" w:right="0" w:firstLineChars="0" w:firstLine="0"/>
              <w:spacing w:line="240" w:lineRule="atLeast"/>
            </w:pPr>
            <w:r>
              <w:t>859.46</w:t>
            </w:r>
          </w:p>
        </w:tc>
        <w:tc>
          <w:tcPr>
            <w:tcW w:w="706" w:type="pct"/>
            <w:vAlign w:val="center"/>
          </w:tcPr>
          <w:p w:rsidR="0018722C">
            <w:pPr>
              <w:pStyle w:val="affff9"/>
              <w:topLinePunct/>
              <w:ind w:leftChars="0" w:left="0" w:rightChars="0" w:right="0" w:firstLineChars="0" w:firstLine="0"/>
              <w:spacing w:line="240" w:lineRule="atLeast"/>
            </w:pPr>
            <w:r>
              <w:t>1154.73</w:t>
            </w:r>
          </w:p>
        </w:tc>
        <w:tc>
          <w:tcPr>
            <w:tcW w:w="716" w:type="pct"/>
            <w:vAlign w:val="center"/>
          </w:tcPr>
          <w:p w:rsidR="0018722C">
            <w:pPr>
              <w:pStyle w:val="affff9"/>
              <w:topLinePunct/>
              <w:ind w:leftChars="0" w:left="0" w:rightChars="0" w:right="0" w:firstLineChars="0" w:firstLine="0"/>
              <w:spacing w:line="240" w:lineRule="atLeast"/>
            </w:pPr>
            <w:r>
              <w:t>1542.10</w:t>
            </w:r>
          </w:p>
        </w:tc>
        <w:tc>
          <w:tcPr>
            <w:tcW w:w="726" w:type="pct"/>
            <w:vAlign w:val="center"/>
          </w:tcPr>
          <w:p w:rsidR="0018722C">
            <w:pPr>
              <w:pStyle w:val="affff9"/>
              <w:topLinePunct/>
              <w:ind w:leftChars="0" w:left="0" w:rightChars="0" w:right="0" w:firstLineChars="0" w:firstLine="0"/>
              <w:spacing w:line="240" w:lineRule="atLeast"/>
            </w:pPr>
            <w:r>
              <w:t>1816.28</w:t>
            </w:r>
          </w:p>
        </w:tc>
        <w:tc>
          <w:tcPr>
            <w:tcW w:w="730" w:type="pct"/>
            <w:vAlign w:val="center"/>
          </w:tcPr>
          <w:p w:rsidR="0018722C">
            <w:pPr>
              <w:pStyle w:val="affff9"/>
              <w:topLinePunct/>
              <w:ind w:leftChars="0" w:left="0" w:rightChars="0" w:right="0" w:firstLineChars="0" w:firstLine="0"/>
              <w:spacing w:line="240" w:lineRule="atLeast"/>
            </w:pPr>
            <w:r>
              <w:t>2024.42</w:t>
            </w:r>
          </w:p>
        </w:tc>
      </w:tr>
      <w:tr>
        <w:tc>
          <w:tcPr>
            <w:tcW w:w="739" w:type="pct"/>
            <w:vAlign w:val="center"/>
          </w:tcPr>
          <w:p w:rsidR="0018722C">
            <w:pPr>
              <w:pStyle w:val="ac"/>
              <w:topLinePunct/>
              <w:ind w:leftChars="0" w:left="0" w:rightChars="0" w:right="0" w:firstLineChars="0" w:firstLine="0"/>
              <w:spacing w:line="240" w:lineRule="atLeast"/>
            </w:pPr>
            <w:r>
              <w:t>C36</w:t>
            </w:r>
          </w:p>
        </w:tc>
        <w:tc>
          <w:tcPr>
            <w:tcW w:w="670" w:type="pct"/>
            <w:vAlign w:val="center"/>
          </w:tcPr>
          <w:p w:rsidR="0018722C">
            <w:pPr>
              <w:pStyle w:val="affff9"/>
              <w:topLinePunct/>
              <w:ind w:leftChars="0" w:left="0" w:rightChars="0" w:right="0" w:firstLineChars="0" w:firstLine="0"/>
              <w:spacing w:line="240" w:lineRule="atLeast"/>
            </w:pPr>
            <w:r>
              <w:t>138.94</w:t>
            </w:r>
          </w:p>
        </w:tc>
        <w:tc>
          <w:tcPr>
            <w:tcW w:w="714" w:type="pct"/>
            <w:vAlign w:val="center"/>
          </w:tcPr>
          <w:p w:rsidR="0018722C">
            <w:pPr>
              <w:pStyle w:val="affff9"/>
              <w:topLinePunct/>
              <w:ind w:leftChars="0" w:left="0" w:rightChars="0" w:right="0" w:firstLineChars="0" w:firstLine="0"/>
              <w:spacing w:line="240" w:lineRule="atLeast"/>
            </w:pPr>
            <w:r>
              <w:t>135.58</w:t>
            </w:r>
          </w:p>
        </w:tc>
        <w:tc>
          <w:tcPr>
            <w:tcW w:w="706" w:type="pct"/>
            <w:vAlign w:val="center"/>
          </w:tcPr>
          <w:p w:rsidR="0018722C">
            <w:pPr>
              <w:pStyle w:val="affff9"/>
              <w:topLinePunct/>
              <w:ind w:leftChars="0" w:left="0" w:rightChars="0" w:right="0" w:firstLineChars="0" w:firstLine="0"/>
              <w:spacing w:line="240" w:lineRule="atLeast"/>
            </w:pPr>
            <w:r>
              <w:t>200.10</w:t>
            </w:r>
          </w:p>
        </w:tc>
        <w:tc>
          <w:tcPr>
            <w:tcW w:w="716" w:type="pct"/>
            <w:vAlign w:val="center"/>
          </w:tcPr>
          <w:p w:rsidR="0018722C">
            <w:pPr>
              <w:pStyle w:val="affff9"/>
              <w:topLinePunct/>
              <w:ind w:leftChars="0" w:left="0" w:rightChars="0" w:right="0" w:firstLineChars="0" w:firstLine="0"/>
              <w:spacing w:line="240" w:lineRule="atLeast"/>
            </w:pPr>
            <w:r>
              <w:t>699.33</w:t>
            </w:r>
          </w:p>
        </w:tc>
        <w:tc>
          <w:tcPr>
            <w:tcW w:w="726" w:type="pct"/>
            <w:vAlign w:val="center"/>
          </w:tcPr>
          <w:p w:rsidR="0018722C">
            <w:pPr>
              <w:pStyle w:val="affff9"/>
              <w:topLinePunct/>
              <w:ind w:leftChars="0" w:left="0" w:rightChars="0" w:right="0" w:firstLineChars="0" w:firstLine="0"/>
              <w:spacing w:line="240" w:lineRule="atLeast"/>
            </w:pPr>
            <w:r>
              <w:t>1675.41</w:t>
            </w:r>
          </w:p>
        </w:tc>
        <w:tc>
          <w:tcPr>
            <w:tcW w:w="730" w:type="pct"/>
            <w:vAlign w:val="center"/>
          </w:tcPr>
          <w:p w:rsidR="0018722C">
            <w:pPr>
              <w:pStyle w:val="affff9"/>
              <w:topLinePunct/>
              <w:ind w:leftChars="0" w:left="0" w:rightChars="0" w:right="0" w:firstLineChars="0" w:firstLine="0"/>
              <w:spacing w:line="240" w:lineRule="atLeast"/>
            </w:pPr>
            <w:r>
              <w:t>1732.40</w:t>
            </w:r>
          </w:p>
        </w:tc>
      </w:tr>
      <w:tr>
        <w:tc>
          <w:tcPr>
            <w:tcW w:w="739" w:type="pct"/>
            <w:vAlign w:val="center"/>
          </w:tcPr>
          <w:p w:rsidR="0018722C">
            <w:pPr>
              <w:pStyle w:val="ac"/>
              <w:topLinePunct/>
              <w:ind w:leftChars="0" w:left="0" w:rightChars="0" w:right="0" w:firstLineChars="0" w:firstLine="0"/>
              <w:spacing w:line="240" w:lineRule="atLeast"/>
            </w:pPr>
            <w:r>
              <w:t>C39</w:t>
            </w:r>
          </w:p>
        </w:tc>
        <w:tc>
          <w:tcPr>
            <w:tcW w:w="670" w:type="pct"/>
            <w:vAlign w:val="center"/>
          </w:tcPr>
          <w:p w:rsidR="0018722C">
            <w:pPr>
              <w:pStyle w:val="affff9"/>
              <w:topLinePunct/>
              <w:ind w:leftChars="0" w:left="0" w:rightChars="0" w:right="0" w:firstLineChars="0" w:firstLine="0"/>
              <w:spacing w:line="240" w:lineRule="atLeast"/>
            </w:pPr>
            <w:r>
              <w:t>128.22</w:t>
            </w:r>
          </w:p>
        </w:tc>
        <w:tc>
          <w:tcPr>
            <w:tcW w:w="714" w:type="pct"/>
            <w:vAlign w:val="center"/>
          </w:tcPr>
          <w:p w:rsidR="0018722C">
            <w:pPr>
              <w:pStyle w:val="affff9"/>
              <w:topLinePunct/>
              <w:ind w:leftChars="0" w:left="0" w:rightChars="0" w:right="0" w:firstLineChars="0" w:firstLine="0"/>
              <w:spacing w:line="240" w:lineRule="atLeast"/>
            </w:pPr>
            <w:r>
              <w:t>158.11</w:t>
            </w:r>
          </w:p>
        </w:tc>
        <w:tc>
          <w:tcPr>
            <w:tcW w:w="706" w:type="pct"/>
            <w:vAlign w:val="center"/>
          </w:tcPr>
          <w:p w:rsidR="0018722C">
            <w:pPr>
              <w:pStyle w:val="affff9"/>
              <w:topLinePunct/>
              <w:ind w:leftChars="0" w:left="0" w:rightChars="0" w:right="0" w:firstLineChars="0" w:firstLine="0"/>
              <w:spacing w:line="240" w:lineRule="atLeast"/>
            </w:pPr>
            <w:r>
              <w:t>182.29</w:t>
            </w:r>
          </w:p>
        </w:tc>
        <w:tc>
          <w:tcPr>
            <w:tcW w:w="716" w:type="pct"/>
            <w:vAlign w:val="center"/>
          </w:tcPr>
          <w:p w:rsidR="0018722C">
            <w:pPr>
              <w:pStyle w:val="affff9"/>
              <w:topLinePunct/>
              <w:ind w:leftChars="0" w:left="0" w:rightChars="0" w:right="0" w:firstLineChars="0" w:firstLine="0"/>
              <w:spacing w:line="240" w:lineRule="atLeast"/>
            </w:pPr>
            <w:r>
              <w:t>241.88</w:t>
            </w:r>
          </w:p>
        </w:tc>
        <w:tc>
          <w:tcPr>
            <w:tcW w:w="726" w:type="pct"/>
            <w:vAlign w:val="center"/>
          </w:tcPr>
          <w:p w:rsidR="0018722C">
            <w:pPr>
              <w:pStyle w:val="affff9"/>
              <w:topLinePunct/>
              <w:ind w:leftChars="0" w:left="0" w:rightChars="0" w:right="0" w:firstLineChars="0" w:firstLine="0"/>
              <w:spacing w:line="240" w:lineRule="atLeast"/>
            </w:pPr>
            <w:r>
              <w:t>222.42</w:t>
            </w:r>
          </w:p>
        </w:tc>
        <w:tc>
          <w:tcPr>
            <w:tcW w:w="730" w:type="pct"/>
            <w:vAlign w:val="center"/>
          </w:tcPr>
          <w:p w:rsidR="0018722C">
            <w:pPr>
              <w:pStyle w:val="affff9"/>
              <w:topLinePunct/>
              <w:ind w:leftChars="0" w:left="0" w:rightChars="0" w:right="0" w:firstLineChars="0" w:firstLine="0"/>
              <w:spacing w:line="240" w:lineRule="atLeast"/>
            </w:pPr>
            <w:r>
              <w:t>246.32</w:t>
            </w:r>
          </w:p>
        </w:tc>
      </w:tr>
      <w:tr>
        <w:tc>
          <w:tcPr>
            <w:tcW w:w="739" w:type="pct"/>
            <w:vAlign w:val="center"/>
          </w:tcPr>
          <w:p w:rsidR="0018722C">
            <w:pPr>
              <w:pStyle w:val="ac"/>
              <w:topLinePunct/>
              <w:ind w:leftChars="0" w:left="0" w:rightChars="0" w:right="0" w:firstLineChars="0" w:firstLine="0"/>
              <w:spacing w:line="240" w:lineRule="atLeast"/>
            </w:pPr>
            <w:r>
              <w:t>C41</w:t>
            </w:r>
          </w:p>
        </w:tc>
        <w:tc>
          <w:tcPr>
            <w:tcW w:w="670" w:type="pct"/>
            <w:vAlign w:val="center"/>
          </w:tcPr>
          <w:p w:rsidR="0018722C">
            <w:pPr>
              <w:pStyle w:val="affff9"/>
              <w:topLinePunct/>
              <w:ind w:leftChars="0" w:left="0" w:rightChars="0" w:right="0" w:firstLineChars="0" w:firstLine="0"/>
              <w:spacing w:line="240" w:lineRule="atLeast"/>
            </w:pPr>
            <w:r>
              <w:t>247.39</w:t>
            </w:r>
          </w:p>
        </w:tc>
        <w:tc>
          <w:tcPr>
            <w:tcW w:w="714" w:type="pct"/>
            <w:vAlign w:val="center"/>
          </w:tcPr>
          <w:p w:rsidR="0018722C">
            <w:pPr>
              <w:pStyle w:val="affff9"/>
              <w:topLinePunct/>
              <w:ind w:leftChars="0" w:left="0" w:rightChars="0" w:right="0" w:firstLineChars="0" w:firstLine="0"/>
              <w:spacing w:line="240" w:lineRule="atLeast"/>
            </w:pPr>
            <w:r>
              <w:t>253.10</w:t>
            </w:r>
          </w:p>
        </w:tc>
        <w:tc>
          <w:tcPr>
            <w:tcW w:w="706" w:type="pct"/>
            <w:vAlign w:val="center"/>
          </w:tcPr>
          <w:p w:rsidR="0018722C">
            <w:pPr>
              <w:pStyle w:val="affff9"/>
              <w:topLinePunct/>
              <w:ind w:leftChars="0" w:left="0" w:rightChars="0" w:right="0" w:firstLineChars="0" w:firstLine="0"/>
              <w:spacing w:line="240" w:lineRule="atLeast"/>
            </w:pPr>
            <w:r>
              <w:t>307.59</w:t>
            </w:r>
          </w:p>
        </w:tc>
        <w:tc>
          <w:tcPr>
            <w:tcW w:w="716" w:type="pct"/>
            <w:vAlign w:val="center"/>
          </w:tcPr>
          <w:p w:rsidR="0018722C">
            <w:pPr>
              <w:pStyle w:val="affff9"/>
              <w:topLinePunct/>
              <w:ind w:leftChars="0" w:left="0" w:rightChars="0" w:right="0" w:firstLineChars="0" w:firstLine="0"/>
              <w:spacing w:line="240" w:lineRule="atLeast"/>
            </w:pPr>
            <w:r>
              <w:t>391.44</w:t>
            </w:r>
          </w:p>
        </w:tc>
        <w:tc>
          <w:tcPr>
            <w:tcW w:w="726" w:type="pct"/>
            <w:vAlign w:val="center"/>
          </w:tcPr>
          <w:p w:rsidR="0018722C">
            <w:pPr>
              <w:pStyle w:val="affff9"/>
              <w:topLinePunct/>
              <w:ind w:leftChars="0" w:left="0" w:rightChars="0" w:right="0" w:firstLineChars="0" w:firstLine="0"/>
              <w:spacing w:line="240" w:lineRule="atLeast"/>
            </w:pPr>
            <w:r>
              <w:t>534.08</w:t>
            </w:r>
          </w:p>
        </w:tc>
        <w:tc>
          <w:tcPr>
            <w:tcW w:w="730" w:type="pct"/>
            <w:vAlign w:val="center"/>
          </w:tcPr>
          <w:p w:rsidR="0018722C">
            <w:pPr>
              <w:pStyle w:val="affff9"/>
              <w:topLinePunct/>
              <w:ind w:leftChars="0" w:left="0" w:rightChars="0" w:right="0" w:firstLineChars="0" w:firstLine="0"/>
              <w:spacing w:line="240" w:lineRule="atLeast"/>
            </w:pPr>
            <w:r>
              <w:t>512.40</w:t>
            </w:r>
          </w:p>
        </w:tc>
      </w:tr>
      <w:tr>
        <w:tc>
          <w:tcPr>
            <w:tcW w:w="739"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21.70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24.03</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55.41</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97.61</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96.90</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103.43</w:t>
            </w:r>
          </w:p>
        </w:tc>
      </w:tr>
    </w:tbl>
    <w:p w:rsidR="0018722C">
      <w:pPr>
        <w:topLinePunct/>
        <w:pStyle w:val="affa"/>
      </w:pPr>
    </w:p>
    <w:p w:rsidR="0018722C">
      <w:pPr>
        <w:spacing w:before="1"/>
        <w:ind w:leftChars="0" w:left="381" w:rightChars="0" w:right="0" w:firstLineChars="0" w:firstLine="0"/>
        <w:jc w:val="center"/>
        <w:topLinePunct/>
      </w:pPr>
      <w:r>
        <w:rPr>
          <w:kern w:val="2"/>
          <w:sz w:val="18"/>
          <w:szCs w:val="22"/>
          <w:rFonts w:cstheme="minorBidi" w:hAnsiTheme="minorHAnsi" w:eastAsiaTheme="minorHAnsi" w:asciiTheme="minorHAnsi"/>
        </w:rPr>
        <w:t>- 65 -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7  </w:t>
      </w:r>
      <w:r>
        <w:rPr>
          <w:rFonts w:cstheme="minorBidi" w:hAnsiTheme="minorHAnsi" w:eastAsiaTheme="minorHAnsi" w:asciiTheme="minorHAnsi" w:ascii="宋体" w:hAnsi="宋体" w:eastAsia="宋体" w:cs="宋体"/>
          <w:b/>
        </w:rPr>
        <w:t>湖北省制造业行业总产值</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6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0"/>
        <w:gridCol w:w="975"/>
        <w:gridCol w:w="1081"/>
        <w:gridCol w:w="1051"/>
        <w:gridCol w:w="1124"/>
        <w:gridCol w:w="1123"/>
        <w:gridCol w:w="1136"/>
        <w:gridCol w:w="1144"/>
      </w:tblGrid>
      <w:tr>
        <w:trPr>
          <w:tblHeader/>
        </w:trPr>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669" w:type="pct"/>
            <w:vAlign w:val="center"/>
          </w:tcPr>
          <w:p w:rsidR="0018722C">
            <w:pPr>
              <w:pStyle w:val="ac"/>
              <w:topLinePunct/>
              <w:ind w:leftChars="0" w:left="0" w:rightChars="0" w:right="0" w:firstLineChars="0" w:firstLine="0"/>
              <w:spacing w:line="240" w:lineRule="atLeast"/>
            </w:pPr>
            <w:r>
              <w:t>C13</w:t>
            </w:r>
          </w:p>
        </w:tc>
        <w:tc>
          <w:tcPr>
            <w:tcW w:w="553" w:type="pct"/>
            <w:vAlign w:val="center"/>
          </w:tcPr>
          <w:p w:rsidR="0018722C">
            <w:pPr>
              <w:pStyle w:val="affff9"/>
              <w:topLinePunct/>
              <w:ind w:leftChars="0" w:left="0" w:rightChars="0" w:right="0" w:firstLineChars="0" w:firstLine="0"/>
              <w:spacing w:line="240" w:lineRule="atLeast"/>
            </w:pPr>
            <w:r>
              <w:t>186.13</w:t>
            </w:r>
          </w:p>
        </w:tc>
        <w:tc>
          <w:tcPr>
            <w:tcW w:w="613" w:type="pct"/>
            <w:vAlign w:val="center"/>
          </w:tcPr>
          <w:p w:rsidR="0018722C">
            <w:pPr>
              <w:pStyle w:val="affff9"/>
              <w:topLinePunct/>
              <w:ind w:leftChars="0" w:left="0" w:rightChars="0" w:right="0" w:firstLineChars="0" w:firstLine="0"/>
              <w:spacing w:line="240" w:lineRule="atLeast"/>
            </w:pPr>
            <w:r>
              <w:t>181.57</w:t>
            </w:r>
          </w:p>
        </w:tc>
        <w:tc>
          <w:tcPr>
            <w:tcW w:w="596" w:type="pct"/>
            <w:vAlign w:val="center"/>
          </w:tcPr>
          <w:p w:rsidR="0018722C">
            <w:pPr>
              <w:pStyle w:val="affff9"/>
              <w:topLinePunct/>
              <w:ind w:leftChars="0" w:left="0" w:rightChars="0" w:right="0" w:firstLineChars="0" w:firstLine="0"/>
              <w:spacing w:line="240" w:lineRule="atLeast"/>
            </w:pPr>
            <w:r>
              <w:t>194.84</w:t>
            </w:r>
          </w:p>
        </w:tc>
        <w:tc>
          <w:tcPr>
            <w:tcW w:w="638" w:type="pct"/>
            <w:vAlign w:val="center"/>
          </w:tcPr>
          <w:p w:rsidR="0018722C">
            <w:pPr>
              <w:pStyle w:val="affff9"/>
              <w:topLinePunct/>
              <w:ind w:leftChars="0" w:left="0" w:rightChars="0" w:right="0" w:firstLineChars="0" w:firstLine="0"/>
              <w:spacing w:line="240" w:lineRule="atLeast"/>
            </w:pPr>
            <w:r>
              <w:t>178.28</w:t>
            </w:r>
          </w:p>
        </w:tc>
        <w:tc>
          <w:tcPr>
            <w:tcW w:w="637" w:type="pct"/>
            <w:vAlign w:val="center"/>
          </w:tcPr>
          <w:p w:rsidR="0018722C">
            <w:pPr>
              <w:pStyle w:val="affff9"/>
              <w:topLinePunct/>
              <w:ind w:leftChars="0" w:left="0" w:rightChars="0" w:right="0" w:firstLineChars="0" w:firstLine="0"/>
              <w:spacing w:line="240" w:lineRule="atLeast"/>
            </w:pPr>
            <w:r>
              <w:t>232.96</w:t>
            </w:r>
          </w:p>
        </w:tc>
        <w:tc>
          <w:tcPr>
            <w:tcW w:w="644" w:type="pct"/>
            <w:vAlign w:val="center"/>
          </w:tcPr>
          <w:p w:rsidR="0018722C">
            <w:pPr>
              <w:pStyle w:val="affff9"/>
              <w:topLinePunct/>
              <w:ind w:leftChars="0" w:left="0" w:rightChars="0" w:right="0" w:firstLineChars="0" w:firstLine="0"/>
              <w:spacing w:line="240" w:lineRule="atLeast"/>
            </w:pPr>
            <w:r>
              <w:t>316.34</w:t>
            </w:r>
          </w:p>
        </w:tc>
        <w:tc>
          <w:tcPr>
            <w:tcW w:w="649" w:type="pct"/>
            <w:vAlign w:val="center"/>
          </w:tcPr>
          <w:p w:rsidR="0018722C">
            <w:pPr>
              <w:pStyle w:val="affff9"/>
              <w:topLinePunct/>
              <w:ind w:leftChars="0" w:left="0" w:rightChars="0" w:right="0" w:firstLineChars="0" w:firstLine="0"/>
              <w:spacing w:line="240" w:lineRule="atLeast"/>
            </w:pPr>
            <w:r>
              <w:t>472.28</w:t>
            </w:r>
          </w:p>
        </w:tc>
      </w:tr>
      <w:tr>
        <w:tc>
          <w:tcPr>
            <w:tcW w:w="669" w:type="pct"/>
            <w:vAlign w:val="center"/>
          </w:tcPr>
          <w:p w:rsidR="0018722C">
            <w:pPr>
              <w:pStyle w:val="ac"/>
              <w:topLinePunct/>
              <w:ind w:leftChars="0" w:left="0" w:rightChars="0" w:right="0" w:firstLineChars="0" w:firstLine="0"/>
              <w:spacing w:line="240" w:lineRule="atLeast"/>
            </w:pPr>
            <w:r>
              <w:t>C15</w:t>
            </w:r>
          </w:p>
        </w:tc>
        <w:tc>
          <w:tcPr>
            <w:tcW w:w="553" w:type="pct"/>
            <w:vAlign w:val="center"/>
          </w:tcPr>
          <w:p w:rsidR="0018722C">
            <w:pPr>
              <w:pStyle w:val="affff9"/>
              <w:topLinePunct/>
              <w:ind w:leftChars="0" w:left="0" w:rightChars="0" w:right="0" w:firstLineChars="0" w:firstLine="0"/>
              <w:spacing w:line="240" w:lineRule="atLeast"/>
            </w:pPr>
            <w:r>
              <w:t>38.32</w:t>
            </w:r>
          </w:p>
        </w:tc>
        <w:tc>
          <w:tcPr>
            <w:tcW w:w="613" w:type="pct"/>
            <w:vAlign w:val="center"/>
          </w:tcPr>
          <w:p w:rsidR="0018722C">
            <w:pPr>
              <w:pStyle w:val="affff9"/>
              <w:topLinePunct/>
              <w:ind w:leftChars="0" w:left="0" w:rightChars="0" w:right="0" w:firstLineChars="0" w:firstLine="0"/>
              <w:spacing w:line="240" w:lineRule="atLeast"/>
            </w:pPr>
            <w:r>
              <w:t>44.51</w:t>
            </w:r>
          </w:p>
        </w:tc>
        <w:tc>
          <w:tcPr>
            <w:tcW w:w="596" w:type="pct"/>
            <w:vAlign w:val="center"/>
          </w:tcPr>
          <w:p w:rsidR="0018722C">
            <w:pPr>
              <w:pStyle w:val="affff9"/>
              <w:topLinePunct/>
              <w:ind w:leftChars="0" w:left="0" w:rightChars="0" w:right="0" w:firstLineChars="0" w:firstLine="0"/>
              <w:spacing w:line="240" w:lineRule="atLeast"/>
            </w:pPr>
            <w:r>
              <w:t>63.94</w:t>
            </w:r>
          </w:p>
        </w:tc>
        <w:tc>
          <w:tcPr>
            <w:tcW w:w="638" w:type="pct"/>
            <w:vAlign w:val="center"/>
          </w:tcPr>
          <w:p w:rsidR="0018722C">
            <w:pPr>
              <w:pStyle w:val="affff9"/>
              <w:topLinePunct/>
              <w:ind w:leftChars="0" w:left="0" w:rightChars="0" w:right="0" w:firstLineChars="0" w:firstLine="0"/>
              <w:spacing w:line="240" w:lineRule="atLeast"/>
            </w:pPr>
            <w:r>
              <w:t>68.08</w:t>
            </w:r>
          </w:p>
        </w:tc>
        <w:tc>
          <w:tcPr>
            <w:tcW w:w="637" w:type="pct"/>
            <w:vAlign w:val="center"/>
          </w:tcPr>
          <w:p w:rsidR="0018722C">
            <w:pPr>
              <w:pStyle w:val="affff9"/>
              <w:topLinePunct/>
              <w:ind w:leftChars="0" w:left="0" w:rightChars="0" w:right="0" w:firstLineChars="0" w:firstLine="0"/>
              <w:spacing w:line="240" w:lineRule="atLeast"/>
            </w:pPr>
            <w:r>
              <w:t>79.79</w:t>
            </w:r>
          </w:p>
        </w:tc>
        <w:tc>
          <w:tcPr>
            <w:tcW w:w="644" w:type="pct"/>
            <w:vAlign w:val="center"/>
          </w:tcPr>
          <w:p w:rsidR="0018722C">
            <w:pPr>
              <w:pStyle w:val="affff9"/>
              <w:topLinePunct/>
              <w:ind w:leftChars="0" w:left="0" w:rightChars="0" w:right="0" w:firstLineChars="0" w:firstLine="0"/>
              <w:spacing w:line="240" w:lineRule="atLeast"/>
            </w:pPr>
            <w:r>
              <w:t>95.85</w:t>
            </w:r>
          </w:p>
        </w:tc>
        <w:tc>
          <w:tcPr>
            <w:tcW w:w="649" w:type="pct"/>
            <w:vAlign w:val="center"/>
          </w:tcPr>
          <w:p w:rsidR="0018722C">
            <w:pPr>
              <w:pStyle w:val="affff9"/>
              <w:topLinePunct/>
              <w:ind w:leftChars="0" w:left="0" w:rightChars="0" w:right="0" w:firstLineChars="0" w:firstLine="0"/>
              <w:spacing w:line="240" w:lineRule="atLeast"/>
            </w:pPr>
            <w:r>
              <w:t>134.24</w:t>
            </w:r>
          </w:p>
        </w:tc>
      </w:tr>
      <w:tr>
        <w:tc>
          <w:tcPr>
            <w:tcW w:w="669" w:type="pct"/>
            <w:vAlign w:val="center"/>
          </w:tcPr>
          <w:p w:rsidR="0018722C">
            <w:pPr>
              <w:pStyle w:val="ac"/>
              <w:topLinePunct/>
              <w:ind w:leftChars="0" w:left="0" w:rightChars="0" w:right="0" w:firstLineChars="0" w:firstLine="0"/>
              <w:spacing w:line="240" w:lineRule="atLeast"/>
            </w:pPr>
            <w:r>
              <w:t>C17</w:t>
            </w:r>
          </w:p>
        </w:tc>
        <w:tc>
          <w:tcPr>
            <w:tcW w:w="553" w:type="pct"/>
            <w:vAlign w:val="center"/>
          </w:tcPr>
          <w:p w:rsidR="0018722C">
            <w:pPr>
              <w:pStyle w:val="affff9"/>
              <w:topLinePunct/>
              <w:ind w:leftChars="0" w:left="0" w:rightChars="0" w:right="0" w:firstLineChars="0" w:firstLine="0"/>
              <w:spacing w:line="240" w:lineRule="atLeast"/>
            </w:pPr>
            <w:r>
              <w:t>84.15</w:t>
            </w:r>
          </w:p>
        </w:tc>
        <w:tc>
          <w:tcPr>
            <w:tcW w:w="613" w:type="pct"/>
            <w:vAlign w:val="center"/>
          </w:tcPr>
          <w:p w:rsidR="0018722C">
            <w:pPr>
              <w:pStyle w:val="affff9"/>
              <w:topLinePunct/>
              <w:ind w:leftChars="0" w:left="0" w:rightChars="0" w:right="0" w:firstLineChars="0" w:firstLine="0"/>
              <w:spacing w:line="240" w:lineRule="atLeast"/>
            </w:pPr>
            <w:r>
              <w:t>89.37</w:t>
            </w:r>
          </w:p>
        </w:tc>
        <w:tc>
          <w:tcPr>
            <w:tcW w:w="596" w:type="pct"/>
            <w:vAlign w:val="center"/>
          </w:tcPr>
          <w:p w:rsidR="0018722C">
            <w:pPr>
              <w:pStyle w:val="affff9"/>
              <w:topLinePunct/>
              <w:ind w:leftChars="0" w:left="0" w:rightChars="0" w:right="0" w:firstLineChars="0" w:firstLine="0"/>
              <w:spacing w:line="240" w:lineRule="atLeast"/>
            </w:pPr>
            <w:r>
              <w:t>91.13</w:t>
            </w:r>
          </w:p>
        </w:tc>
        <w:tc>
          <w:tcPr>
            <w:tcW w:w="638" w:type="pct"/>
            <w:vAlign w:val="center"/>
          </w:tcPr>
          <w:p w:rsidR="0018722C">
            <w:pPr>
              <w:pStyle w:val="affff9"/>
              <w:topLinePunct/>
              <w:ind w:leftChars="0" w:left="0" w:rightChars="0" w:right="0" w:firstLineChars="0" w:firstLine="0"/>
              <w:spacing w:line="240" w:lineRule="atLeast"/>
            </w:pPr>
            <w:r>
              <w:t>97.31</w:t>
            </w:r>
          </w:p>
        </w:tc>
        <w:tc>
          <w:tcPr>
            <w:tcW w:w="637" w:type="pct"/>
            <w:vAlign w:val="center"/>
          </w:tcPr>
          <w:p w:rsidR="0018722C">
            <w:pPr>
              <w:pStyle w:val="affff9"/>
              <w:topLinePunct/>
              <w:ind w:leftChars="0" w:left="0" w:rightChars="0" w:right="0" w:firstLineChars="0" w:firstLine="0"/>
              <w:spacing w:line="240" w:lineRule="atLeast"/>
            </w:pPr>
            <w:r>
              <w:t>115.24</w:t>
            </w:r>
          </w:p>
        </w:tc>
        <w:tc>
          <w:tcPr>
            <w:tcW w:w="644" w:type="pct"/>
            <w:vAlign w:val="center"/>
          </w:tcPr>
          <w:p w:rsidR="0018722C">
            <w:pPr>
              <w:pStyle w:val="affff9"/>
              <w:topLinePunct/>
              <w:ind w:leftChars="0" w:left="0" w:rightChars="0" w:right="0" w:firstLineChars="0" w:firstLine="0"/>
              <w:spacing w:line="240" w:lineRule="atLeast"/>
            </w:pPr>
            <w:r>
              <w:t>173.14</w:t>
            </w:r>
          </w:p>
        </w:tc>
        <w:tc>
          <w:tcPr>
            <w:tcW w:w="649" w:type="pct"/>
            <w:vAlign w:val="center"/>
          </w:tcPr>
          <w:p w:rsidR="0018722C">
            <w:pPr>
              <w:pStyle w:val="affff9"/>
              <w:topLinePunct/>
              <w:ind w:leftChars="0" w:left="0" w:rightChars="0" w:right="0" w:firstLineChars="0" w:firstLine="0"/>
              <w:spacing w:line="240" w:lineRule="atLeast"/>
            </w:pPr>
            <w:r>
              <w:t>229.24</w:t>
            </w:r>
          </w:p>
        </w:tc>
      </w:tr>
      <w:tr>
        <w:tc>
          <w:tcPr>
            <w:tcW w:w="669" w:type="pct"/>
            <w:vAlign w:val="center"/>
          </w:tcPr>
          <w:p w:rsidR="0018722C">
            <w:pPr>
              <w:pStyle w:val="ac"/>
              <w:topLinePunct/>
              <w:ind w:leftChars="0" w:left="0" w:rightChars="0" w:right="0" w:firstLineChars="0" w:firstLine="0"/>
              <w:spacing w:line="240" w:lineRule="atLeast"/>
            </w:pPr>
            <w:r>
              <w:t>C19</w:t>
            </w:r>
          </w:p>
        </w:tc>
        <w:tc>
          <w:tcPr>
            <w:tcW w:w="553" w:type="pct"/>
            <w:vAlign w:val="center"/>
          </w:tcPr>
          <w:p w:rsidR="0018722C">
            <w:pPr>
              <w:pStyle w:val="affff9"/>
              <w:topLinePunct/>
              <w:ind w:leftChars="0" w:left="0" w:rightChars="0" w:right="0" w:firstLineChars="0" w:firstLine="0"/>
              <w:spacing w:line="240" w:lineRule="atLeast"/>
            </w:pPr>
            <w:r>
              <w:t>94.36</w:t>
            </w:r>
          </w:p>
        </w:tc>
        <w:tc>
          <w:tcPr>
            <w:tcW w:w="613" w:type="pct"/>
            <w:vAlign w:val="center"/>
          </w:tcPr>
          <w:p w:rsidR="0018722C">
            <w:pPr>
              <w:pStyle w:val="affff9"/>
              <w:topLinePunct/>
              <w:ind w:leftChars="0" w:left="0" w:rightChars="0" w:right="0" w:firstLineChars="0" w:firstLine="0"/>
              <w:spacing w:line="240" w:lineRule="atLeast"/>
            </w:pPr>
            <w:r>
              <w:t>92.50</w:t>
            </w:r>
          </w:p>
        </w:tc>
        <w:tc>
          <w:tcPr>
            <w:tcW w:w="596" w:type="pct"/>
            <w:vAlign w:val="center"/>
          </w:tcPr>
          <w:p w:rsidR="0018722C">
            <w:pPr>
              <w:pStyle w:val="affff9"/>
              <w:topLinePunct/>
              <w:ind w:leftChars="0" w:left="0" w:rightChars="0" w:right="0" w:firstLineChars="0" w:firstLine="0"/>
              <w:spacing w:line="240" w:lineRule="atLeast"/>
            </w:pPr>
            <w:r>
              <w:t>95.21</w:t>
            </w:r>
          </w:p>
        </w:tc>
        <w:tc>
          <w:tcPr>
            <w:tcW w:w="638" w:type="pct"/>
            <w:vAlign w:val="center"/>
          </w:tcPr>
          <w:p w:rsidR="0018722C">
            <w:pPr>
              <w:pStyle w:val="affff9"/>
              <w:topLinePunct/>
              <w:ind w:leftChars="0" w:left="0" w:rightChars="0" w:right="0" w:firstLineChars="0" w:firstLine="0"/>
              <w:spacing w:line="240" w:lineRule="atLeast"/>
            </w:pPr>
            <w:r>
              <w:t>117.18</w:t>
            </w:r>
          </w:p>
        </w:tc>
        <w:tc>
          <w:tcPr>
            <w:tcW w:w="637" w:type="pct"/>
            <w:vAlign w:val="center"/>
          </w:tcPr>
          <w:p w:rsidR="0018722C">
            <w:pPr>
              <w:pStyle w:val="affff9"/>
              <w:topLinePunct/>
              <w:ind w:leftChars="0" w:left="0" w:rightChars="0" w:right="0" w:firstLineChars="0" w:firstLine="0"/>
              <w:spacing w:line="240" w:lineRule="atLeast"/>
            </w:pPr>
            <w:r>
              <w:t>152.90</w:t>
            </w:r>
          </w:p>
        </w:tc>
        <w:tc>
          <w:tcPr>
            <w:tcW w:w="644" w:type="pct"/>
            <w:vAlign w:val="center"/>
          </w:tcPr>
          <w:p w:rsidR="0018722C">
            <w:pPr>
              <w:pStyle w:val="affff9"/>
              <w:topLinePunct/>
              <w:ind w:leftChars="0" w:left="0" w:rightChars="0" w:right="0" w:firstLineChars="0" w:firstLine="0"/>
              <w:spacing w:line="240" w:lineRule="atLeast"/>
            </w:pPr>
            <w:r>
              <w:t>178.14</w:t>
            </w:r>
          </w:p>
        </w:tc>
        <w:tc>
          <w:tcPr>
            <w:tcW w:w="649" w:type="pct"/>
            <w:vAlign w:val="center"/>
          </w:tcPr>
          <w:p w:rsidR="0018722C">
            <w:pPr>
              <w:pStyle w:val="affff9"/>
              <w:topLinePunct/>
              <w:ind w:leftChars="0" w:left="0" w:rightChars="0" w:right="0" w:firstLineChars="0" w:firstLine="0"/>
              <w:spacing w:line="240" w:lineRule="atLeast"/>
            </w:pPr>
            <w:r>
              <w:t>220.16</w:t>
            </w:r>
          </w:p>
        </w:tc>
      </w:tr>
      <w:tr>
        <w:tc>
          <w:tcPr>
            <w:tcW w:w="669" w:type="pct"/>
            <w:vAlign w:val="center"/>
          </w:tcPr>
          <w:p w:rsidR="0018722C">
            <w:pPr>
              <w:pStyle w:val="ac"/>
              <w:topLinePunct/>
              <w:ind w:leftChars="0" w:left="0" w:rightChars="0" w:right="0" w:firstLineChars="0" w:firstLine="0"/>
              <w:spacing w:line="240" w:lineRule="atLeast"/>
            </w:pPr>
            <w:r>
              <w:t>C21</w:t>
            </w:r>
          </w:p>
        </w:tc>
        <w:tc>
          <w:tcPr>
            <w:tcW w:w="553" w:type="pct"/>
            <w:vAlign w:val="center"/>
          </w:tcPr>
          <w:p w:rsidR="0018722C">
            <w:pPr>
              <w:pStyle w:val="affff9"/>
              <w:topLinePunct/>
              <w:ind w:leftChars="0" w:left="0" w:rightChars="0" w:right="0" w:firstLineChars="0" w:firstLine="0"/>
              <w:spacing w:line="240" w:lineRule="atLeast"/>
            </w:pPr>
            <w:r>
              <w:t>221.89</w:t>
            </w:r>
          </w:p>
        </w:tc>
        <w:tc>
          <w:tcPr>
            <w:tcW w:w="613" w:type="pct"/>
            <w:vAlign w:val="center"/>
          </w:tcPr>
          <w:p w:rsidR="0018722C">
            <w:pPr>
              <w:pStyle w:val="affff9"/>
              <w:topLinePunct/>
              <w:ind w:leftChars="0" w:left="0" w:rightChars="0" w:right="0" w:firstLineChars="0" w:firstLine="0"/>
              <w:spacing w:line="240" w:lineRule="atLeast"/>
            </w:pPr>
            <w:r>
              <w:t>221.45</w:t>
            </w:r>
          </w:p>
        </w:tc>
        <w:tc>
          <w:tcPr>
            <w:tcW w:w="596" w:type="pct"/>
            <w:vAlign w:val="center"/>
          </w:tcPr>
          <w:p w:rsidR="0018722C">
            <w:pPr>
              <w:pStyle w:val="affff9"/>
              <w:topLinePunct/>
              <w:ind w:leftChars="0" w:left="0" w:rightChars="0" w:right="0" w:firstLineChars="0" w:firstLine="0"/>
              <w:spacing w:line="240" w:lineRule="atLeast"/>
            </w:pPr>
            <w:r>
              <w:t>250.22</w:t>
            </w:r>
          </w:p>
        </w:tc>
        <w:tc>
          <w:tcPr>
            <w:tcW w:w="638" w:type="pct"/>
            <w:vAlign w:val="center"/>
          </w:tcPr>
          <w:p w:rsidR="0018722C">
            <w:pPr>
              <w:pStyle w:val="affff9"/>
              <w:topLinePunct/>
              <w:ind w:leftChars="0" w:left="0" w:rightChars="0" w:right="0" w:firstLineChars="0" w:firstLine="0"/>
              <w:spacing w:line="240" w:lineRule="atLeast"/>
            </w:pPr>
            <w:r>
              <w:t>249.76</w:t>
            </w:r>
          </w:p>
        </w:tc>
        <w:tc>
          <w:tcPr>
            <w:tcW w:w="637" w:type="pct"/>
            <w:vAlign w:val="center"/>
          </w:tcPr>
          <w:p w:rsidR="0018722C">
            <w:pPr>
              <w:pStyle w:val="affff9"/>
              <w:topLinePunct/>
              <w:ind w:leftChars="0" w:left="0" w:rightChars="0" w:right="0" w:firstLineChars="0" w:firstLine="0"/>
              <w:spacing w:line="240" w:lineRule="atLeast"/>
            </w:pPr>
            <w:r>
              <w:t>302.64</w:t>
            </w:r>
          </w:p>
        </w:tc>
        <w:tc>
          <w:tcPr>
            <w:tcW w:w="644" w:type="pct"/>
            <w:vAlign w:val="center"/>
          </w:tcPr>
          <w:p w:rsidR="0018722C">
            <w:pPr>
              <w:pStyle w:val="affff9"/>
              <w:topLinePunct/>
              <w:ind w:leftChars="0" w:left="0" w:rightChars="0" w:right="0" w:firstLineChars="0" w:firstLine="0"/>
              <w:spacing w:line="240" w:lineRule="atLeast"/>
            </w:pPr>
            <w:r>
              <w:t>372.65</w:t>
            </w:r>
          </w:p>
        </w:tc>
        <w:tc>
          <w:tcPr>
            <w:tcW w:w="649" w:type="pct"/>
            <w:vAlign w:val="center"/>
          </w:tcPr>
          <w:p w:rsidR="0018722C">
            <w:pPr>
              <w:pStyle w:val="affff9"/>
              <w:topLinePunct/>
              <w:ind w:leftChars="0" w:left="0" w:rightChars="0" w:right="0" w:firstLineChars="0" w:firstLine="0"/>
              <w:spacing w:line="240" w:lineRule="atLeast"/>
            </w:pPr>
            <w:r>
              <w:t>462.06</w:t>
            </w:r>
          </w:p>
        </w:tc>
      </w:tr>
      <w:tr>
        <w:tc>
          <w:tcPr>
            <w:tcW w:w="669" w:type="pct"/>
            <w:vAlign w:val="center"/>
          </w:tcPr>
          <w:p w:rsidR="0018722C">
            <w:pPr>
              <w:pStyle w:val="ac"/>
              <w:topLinePunct/>
              <w:ind w:leftChars="0" w:left="0" w:rightChars="0" w:right="0" w:firstLineChars="0" w:firstLine="0"/>
              <w:spacing w:line="240" w:lineRule="atLeast"/>
            </w:pPr>
            <w:r>
              <w:t>C23</w:t>
            </w:r>
          </w:p>
        </w:tc>
        <w:tc>
          <w:tcPr>
            <w:tcW w:w="553" w:type="pct"/>
            <w:vAlign w:val="center"/>
          </w:tcPr>
          <w:p w:rsidR="0018722C">
            <w:pPr>
              <w:pStyle w:val="affff9"/>
              <w:topLinePunct/>
              <w:ind w:leftChars="0" w:left="0" w:rightChars="0" w:right="0" w:firstLineChars="0" w:firstLine="0"/>
              <w:spacing w:line="240" w:lineRule="atLeast"/>
            </w:pPr>
            <w:r>
              <w:t>51.30</w:t>
            </w:r>
          </w:p>
        </w:tc>
        <w:tc>
          <w:tcPr>
            <w:tcW w:w="613" w:type="pct"/>
            <w:vAlign w:val="center"/>
          </w:tcPr>
          <w:p w:rsidR="0018722C">
            <w:pPr>
              <w:pStyle w:val="affff9"/>
              <w:topLinePunct/>
              <w:ind w:leftChars="0" w:left="0" w:rightChars="0" w:right="0" w:firstLineChars="0" w:firstLine="0"/>
              <w:spacing w:line="240" w:lineRule="atLeast"/>
            </w:pPr>
            <w:r>
              <w:t>56.20</w:t>
            </w:r>
          </w:p>
        </w:tc>
        <w:tc>
          <w:tcPr>
            <w:tcW w:w="596" w:type="pct"/>
            <w:vAlign w:val="center"/>
          </w:tcPr>
          <w:p w:rsidR="0018722C">
            <w:pPr>
              <w:pStyle w:val="affff9"/>
              <w:topLinePunct/>
              <w:ind w:leftChars="0" w:left="0" w:rightChars="0" w:right="0" w:firstLineChars="0" w:firstLine="0"/>
              <w:spacing w:line="240" w:lineRule="atLeast"/>
            </w:pPr>
            <w:r>
              <w:t>107.74</w:t>
            </w:r>
          </w:p>
        </w:tc>
        <w:tc>
          <w:tcPr>
            <w:tcW w:w="638" w:type="pct"/>
            <w:vAlign w:val="center"/>
          </w:tcPr>
          <w:p w:rsidR="0018722C">
            <w:pPr>
              <w:pStyle w:val="affff9"/>
              <w:topLinePunct/>
              <w:ind w:leftChars="0" w:left="0" w:rightChars="0" w:right="0" w:firstLineChars="0" w:firstLine="0"/>
              <w:spacing w:line="240" w:lineRule="atLeast"/>
            </w:pPr>
            <w:r>
              <w:t>71.27</w:t>
            </w:r>
          </w:p>
        </w:tc>
        <w:tc>
          <w:tcPr>
            <w:tcW w:w="637" w:type="pct"/>
            <w:vAlign w:val="center"/>
          </w:tcPr>
          <w:p w:rsidR="0018722C">
            <w:pPr>
              <w:pStyle w:val="affff9"/>
              <w:topLinePunct/>
              <w:ind w:leftChars="0" w:left="0" w:rightChars="0" w:right="0" w:firstLineChars="0" w:firstLine="0"/>
              <w:spacing w:line="240" w:lineRule="atLeast"/>
            </w:pPr>
            <w:r>
              <w:t>93.16</w:t>
            </w:r>
          </w:p>
        </w:tc>
        <w:tc>
          <w:tcPr>
            <w:tcW w:w="644" w:type="pct"/>
            <w:vAlign w:val="center"/>
          </w:tcPr>
          <w:p w:rsidR="0018722C">
            <w:pPr>
              <w:pStyle w:val="affff9"/>
              <w:topLinePunct/>
              <w:ind w:leftChars="0" w:left="0" w:rightChars="0" w:right="0" w:firstLineChars="0" w:firstLine="0"/>
              <w:spacing w:line="240" w:lineRule="atLeast"/>
            </w:pPr>
            <w:r>
              <w:t>112.19</w:t>
            </w:r>
          </w:p>
        </w:tc>
        <w:tc>
          <w:tcPr>
            <w:tcW w:w="649" w:type="pct"/>
            <w:vAlign w:val="center"/>
          </w:tcPr>
          <w:p w:rsidR="0018722C">
            <w:pPr>
              <w:pStyle w:val="affff9"/>
              <w:topLinePunct/>
              <w:ind w:leftChars="0" w:left="0" w:rightChars="0" w:right="0" w:firstLineChars="0" w:firstLine="0"/>
              <w:spacing w:line="240" w:lineRule="atLeast"/>
            </w:pPr>
            <w:r>
              <w:t>151.17</w:t>
            </w:r>
          </w:p>
        </w:tc>
      </w:tr>
      <w:tr>
        <w:tc>
          <w:tcPr>
            <w:tcW w:w="669" w:type="pct"/>
            <w:vAlign w:val="center"/>
          </w:tcPr>
          <w:p w:rsidR="0018722C">
            <w:pPr>
              <w:pStyle w:val="ac"/>
              <w:topLinePunct/>
              <w:ind w:leftChars="0" w:left="0" w:rightChars="0" w:right="0" w:firstLineChars="0" w:firstLine="0"/>
              <w:spacing w:line="240" w:lineRule="atLeast"/>
            </w:pPr>
            <w:r>
              <w:t>C25</w:t>
            </w:r>
          </w:p>
        </w:tc>
        <w:tc>
          <w:tcPr>
            <w:tcW w:w="553" w:type="pct"/>
            <w:vAlign w:val="center"/>
          </w:tcPr>
          <w:p w:rsidR="0018722C">
            <w:pPr>
              <w:pStyle w:val="affff9"/>
              <w:topLinePunct/>
              <w:ind w:leftChars="0" w:left="0" w:rightChars="0" w:right="0" w:firstLineChars="0" w:firstLine="0"/>
              <w:spacing w:line="240" w:lineRule="atLeast"/>
            </w:pPr>
            <w:r>
              <w:t>4.63</w:t>
            </w:r>
          </w:p>
        </w:tc>
        <w:tc>
          <w:tcPr>
            <w:tcW w:w="613" w:type="pct"/>
            <w:vAlign w:val="center"/>
          </w:tcPr>
          <w:p w:rsidR="0018722C">
            <w:pPr>
              <w:pStyle w:val="affff9"/>
              <w:topLinePunct/>
              <w:ind w:leftChars="0" w:left="0" w:rightChars="0" w:right="0" w:firstLineChars="0" w:firstLine="0"/>
              <w:spacing w:line="240" w:lineRule="atLeast"/>
            </w:pPr>
            <w:r>
              <w:t>7.43</w:t>
            </w:r>
          </w:p>
        </w:tc>
        <w:tc>
          <w:tcPr>
            <w:tcW w:w="596" w:type="pct"/>
            <w:vAlign w:val="center"/>
          </w:tcPr>
          <w:p w:rsidR="0018722C">
            <w:pPr>
              <w:pStyle w:val="affff9"/>
              <w:topLinePunct/>
              <w:ind w:leftChars="0" w:left="0" w:rightChars="0" w:right="0" w:firstLineChars="0" w:firstLine="0"/>
              <w:spacing w:line="240" w:lineRule="atLeast"/>
            </w:pPr>
            <w:r>
              <w:t>10.10</w:t>
            </w:r>
          </w:p>
        </w:tc>
        <w:tc>
          <w:tcPr>
            <w:tcW w:w="638" w:type="pct"/>
            <w:vAlign w:val="center"/>
          </w:tcPr>
          <w:p w:rsidR="0018722C">
            <w:pPr>
              <w:pStyle w:val="affff9"/>
              <w:topLinePunct/>
              <w:ind w:leftChars="0" w:left="0" w:rightChars="0" w:right="0" w:firstLineChars="0" w:firstLine="0"/>
              <w:spacing w:line="240" w:lineRule="atLeast"/>
            </w:pPr>
            <w:r>
              <w:t>6.99</w:t>
            </w:r>
          </w:p>
        </w:tc>
        <w:tc>
          <w:tcPr>
            <w:tcW w:w="637" w:type="pct"/>
            <w:vAlign w:val="center"/>
          </w:tcPr>
          <w:p w:rsidR="0018722C">
            <w:pPr>
              <w:pStyle w:val="affff9"/>
              <w:topLinePunct/>
              <w:ind w:leftChars="0" w:left="0" w:rightChars="0" w:right="0" w:firstLineChars="0" w:firstLine="0"/>
              <w:spacing w:line="240" w:lineRule="atLeast"/>
            </w:pPr>
            <w:r>
              <w:t>10.05</w:t>
            </w:r>
          </w:p>
        </w:tc>
        <w:tc>
          <w:tcPr>
            <w:tcW w:w="644" w:type="pct"/>
            <w:vAlign w:val="center"/>
          </w:tcPr>
          <w:p w:rsidR="0018722C">
            <w:pPr>
              <w:pStyle w:val="affff9"/>
              <w:topLinePunct/>
              <w:ind w:leftChars="0" w:left="0" w:rightChars="0" w:right="0" w:firstLineChars="0" w:firstLine="0"/>
              <w:spacing w:line="240" w:lineRule="atLeast"/>
            </w:pPr>
            <w:r>
              <w:t>12.84</w:t>
            </w:r>
          </w:p>
        </w:tc>
        <w:tc>
          <w:tcPr>
            <w:tcW w:w="649" w:type="pct"/>
            <w:vAlign w:val="center"/>
          </w:tcPr>
          <w:p w:rsidR="0018722C">
            <w:pPr>
              <w:pStyle w:val="affff9"/>
              <w:topLinePunct/>
              <w:ind w:leftChars="0" w:left="0" w:rightChars="0" w:right="0" w:firstLineChars="0" w:firstLine="0"/>
              <w:spacing w:line="240" w:lineRule="atLeast"/>
            </w:pPr>
            <w:r>
              <w:t>16.33</w:t>
            </w:r>
          </w:p>
        </w:tc>
      </w:tr>
      <w:tr>
        <w:tc>
          <w:tcPr>
            <w:tcW w:w="669" w:type="pct"/>
            <w:vAlign w:val="center"/>
          </w:tcPr>
          <w:p w:rsidR="0018722C">
            <w:pPr>
              <w:pStyle w:val="ac"/>
              <w:topLinePunct/>
              <w:ind w:leftChars="0" w:left="0" w:rightChars="0" w:right="0" w:firstLineChars="0" w:firstLine="0"/>
              <w:spacing w:line="240" w:lineRule="atLeast"/>
            </w:pPr>
            <w:r>
              <w:t>C27</w:t>
            </w:r>
          </w:p>
        </w:tc>
        <w:tc>
          <w:tcPr>
            <w:tcW w:w="553" w:type="pct"/>
            <w:vAlign w:val="center"/>
          </w:tcPr>
          <w:p w:rsidR="0018722C">
            <w:pPr>
              <w:pStyle w:val="affff9"/>
              <w:topLinePunct/>
              <w:ind w:leftChars="0" w:left="0" w:rightChars="0" w:right="0" w:firstLineChars="0" w:firstLine="0"/>
              <w:spacing w:line="240" w:lineRule="atLeast"/>
            </w:pPr>
            <w:r>
              <w:t>23.35</w:t>
            </w:r>
          </w:p>
        </w:tc>
        <w:tc>
          <w:tcPr>
            <w:tcW w:w="613" w:type="pct"/>
            <w:vAlign w:val="center"/>
          </w:tcPr>
          <w:p w:rsidR="0018722C">
            <w:pPr>
              <w:pStyle w:val="affff9"/>
              <w:topLinePunct/>
              <w:ind w:leftChars="0" w:left="0" w:rightChars="0" w:right="0" w:firstLineChars="0" w:firstLine="0"/>
              <w:spacing w:line="240" w:lineRule="atLeast"/>
            </w:pPr>
            <w:r>
              <w:t>25.32</w:t>
            </w:r>
          </w:p>
        </w:tc>
        <w:tc>
          <w:tcPr>
            <w:tcW w:w="596" w:type="pct"/>
            <w:vAlign w:val="center"/>
          </w:tcPr>
          <w:p w:rsidR="0018722C">
            <w:pPr>
              <w:pStyle w:val="affff9"/>
              <w:topLinePunct/>
              <w:ind w:leftChars="0" w:left="0" w:rightChars="0" w:right="0" w:firstLineChars="0" w:firstLine="0"/>
              <w:spacing w:line="240" w:lineRule="atLeast"/>
            </w:pPr>
            <w:r>
              <w:t>29.51</w:t>
            </w:r>
          </w:p>
        </w:tc>
        <w:tc>
          <w:tcPr>
            <w:tcW w:w="638" w:type="pct"/>
            <w:vAlign w:val="center"/>
          </w:tcPr>
          <w:p w:rsidR="0018722C">
            <w:pPr>
              <w:pStyle w:val="affff9"/>
              <w:topLinePunct/>
              <w:ind w:leftChars="0" w:left="0" w:rightChars="0" w:right="0" w:firstLineChars="0" w:firstLine="0"/>
              <w:spacing w:line="240" w:lineRule="atLeast"/>
            </w:pPr>
            <w:r>
              <w:t>24.65</w:t>
            </w:r>
          </w:p>
        </w:tc>
        <w:tc>
          <w:tcPr>
            <w:tcW w:w="637" w:type="pct"/>
            <w:vAlign w:val="center"/>
          </w:tcPr>
          <w:p w:rsidR="0018722C">
            <w:pPr>
              <w:pStyle w:val="affff9"/>
              <w:topLinePunct/>
              <w:ind w:leftChars="0" w:left="0" w:rightChars="0" w:right="0" w:firstLineChars="0" w:firstLine="0"/>
              <w:spacing w:line="240" w:lineRule="atLeast"/>
            </w:pPr>
            <w:r>
              <w:t>28.76</w:t>
            </w:r>
          </w:p>
        </w:tc>
        <w:tc>
          <w:tcPr>
            <w:tcW w:w="644" w:type="pct"/>
            <w:vAlign w:val="center"/>
          </w:tcPr>
          <w:p w:rsidR="0018722C">
            <w:pPr>
              <w:pStyle w:val="affff9"/>
              <w:topLinePunct/>
              <w:ind w:leftChars="0" w:left="0" w:rightChars="0" w:right="0" w:firstLineChars="0" w:firstLine="0"/>
              <w:spacing w:line="240" w:lineRule="atLeast"/>
            </w:pPr>
            <w:r>
              <w:t>39.53</w:t>
            </w:r>
          </w:p>
        </w:tc>
        <w:tc>
          <w:tcPr>
            <w:tcW w:w="649" w:type="pct"/>
            <w:vAlign w:val="center"/>
          </w:tcPr>
          <w:p w:rsidR="0018722C">
            <w:pPr>
              <w:pStyle w:val="affff9"/>
              <w:topLinePunct/>
              <w:ind w:leftChars="0" w:left="0" w:rightChars="0" w:right="0" w:firstLineChars="0" w:firstLine="0"/>
              <w:spacing w:line="240" w:lineRule="atLeast"/>
            </w:pPr>
            <w:r>
              <w:t>53.54</w:t>
            </w:r>
          </w:p>
        </w:tc>
      </w:tr>
      <w:tr>
        <w:tc>
          <w:tcPr>
            <w:tcW w:w="669" w:type="pct"/>
            <w:vAlign w:val="center"/>
          </w:tcPr>
          <w:p w:rsidR="0018722C">
            <w:pPr>
              <w:pStyle w:val="ac"/>
              <w:topLinePunct/>
              <w:ind w:leftChars="0" w:left="0" w:rightChars="0" w:right="0" w:firstLineChars="0" w:firstLine="0"/>
              <w:spacing w:line="240" w:lineRule="atLeast"/>
            </w:pPr>
            <w:r>
              <w:t>C29</w:t>
            </w:r>
          </w:p>
        </w:tc>
        <w:tc>
          <w:tcPr>
            <w:tcW w:w="553" w:type="pct"/>
            <w:vAlign w:val="center"/>
          </w:tcPr>
          <w:p w:rsidR="0018722C">
            <w:pPr>
              <w:pStyle w:val="affff9"/>
              <w:topLinePunct/>
              <w:ind w:leftChars="0" w:left="0" w:rightChars="0" w:right="0" w:firstLineChars="0" w:firstLine="0"/>
              <w:spacing w:line="240" w:lineRule="atLeast"/>
            </w:pPr>
            <w:r>
              <w:t>7.67</w:t>
            </w:r>
          </w:p>
        </w:tc>
        <w:tc>
          <w:tcPr>
            <w:tcW w:w="613" w:type="pct"/>
            <w:vAlign w:val="center"/>
          </w:tcPr>
          <w:p w:rsidR="0018722C">
            <w:pPr>
              <w:pStyle w:val="affff9"/>
              <w:topLinePunct/>
              <w:ind w:leftChars="0" w:left="0" w:rightChars="0" w:right="0" w:firstLineChars="0" w:firstLine="0"/>
              <w:spacing w:line="240" w:lineRule="atLeast"/>
            </w:pPr>
            <w:r>
              <w:t>8.42</w:t>
            </w:r>
          </w:p>
        </w:tc>
        <w:tc>
          <w:tcPr>
            <w:tcW w:w="596" w:type="pct"/>
            <w:vAlign w:val="center"/>
          </w:tcPr>
          <w:p w:rsidR="0018722C">
            <w:pPr>
              <w:pStyle w:val="affff9"/>
              <w:topLinePunct/>
              <w:ind w:leftChars="0" w:left="0" w:rightChars="0" w:right="0" w:firstLineChars="0" w:firstLine="0"/>
              <w:spacing w:line="240" w:lineRule="atLeast"/>
            </w:pPr>
            <w:r>
              <w:t>15.61</w:t>
            </w:r>
          </w:p>
        </w:tc>
        <w:tc>
          <w:tcPr>
            <w:tcW w:w="638" w:type="pct"/>
            <w:vAlign w:val="center"/>
          </w:tcPr>
          <w:p w:rsidR="0018722C">
            <w:pPr>
              <w:pStyle w:val="affff9"/>
              <w:topLinePunct/>
              <w:ind w:leftChars="0" w:left="0" w:rightChars="0" w:right="0" w:firstLineChars="0" w:firstLine="0"/>
              <w:spacing w:line="240" w:lineRule="atLeast"/>
            </w:pPr>
            <w:r>
              <w:t>8.08</w:t>
            </w:r>
          </w:p>
        </w:tc>
        <w:tc>
          <w:tcPr>
            <w:tcW w:w="637" w:type="pct"/>
            <w:vAlign w:val="center"/>
          </w:tcPr>
          <w:p w:rsidR="0018722C">
            <w:pPr>
              <w:pStyle w:val="affff9"/>
              <w:topLinePunct/>
              <w:ind w:leftChars="0" w:left="0" w:rightChars="0" w:right="0" w:firstLineChars="0" w:firstLine="0"/>
              <w:spacing w:line="240" w:lineRule="atLeast"/>
            </w:pPr>
            <w:r>
              <w:t>10.94</w:t>
            </w:r>
          </w:p>
        </w:tc>
        <w:tc>
          <w:tcPr>
            <w:tcW w:w="644" w:type="pct"/>
            <w:vAlign w:val="center"/>
          </w:tcPr>
          <w:p w:rsidR="0018722C">
            <w:pPr>
              <w:pStyle w:val="affff9"/>
              <w:topLinePunct/>
              <w:ind w:leftChars="0" w:left="0" w:rightChars="0" w:right="0" w:firstLineChars="0" w:firstLine="0"/>
              <w:spacing w:line="240" w:lineRule="atLeast"/>
            </w:pPr>
            <w:r>
              <w:t>12.58</w:t>
            </w:r>
          </w:p>
        </w:tc>
        <w:tc>
          <w:tcPr>
            <w:tcW w:w="649" w:type="pct"/>
            <w:vAlign w:val="center"/>
          </w:tcPr>
          <w:p w:rsidR="0018722C">
            <w:pPr>
              <w:pStyle w:val="affff9"/>
              <w:topLinePunct/>
              <w:ind w:leftChars="0" w:left="0" w:rightChars="0" w:right="0" w:firstLineChars="0" w:firstLine="0"/>
              <w:spacing w:line="240" w:lineRule="atLeast"/>
            </w:pPr>
            <w:r>
              <w:t>16.19</w:t>
            </w:r>
          </w:p>
        </w:tc>
      </w:tr>
      <w:tr>
        <w:tc>
          <w:tcPr>
            <w:tcW w:w="669" w:type="pct"/>
            <w:vAlign w:val="center"/>
          </w:tcPr>
          <w:p w:rsidR="0018722C">
            <w:pPr>
              <w:pStyle w:val="ac"/>
              <w:topLinePunct/>
              <w:ind w:leftChars="0" w:left="0" w:rightChars="0" w:right="0" w:firstLineChars="0" w:firstLine="0"/>
              <w:spacing w:line="240" w:lineRule="atLeast"/>
            </w:pPr>
            <w:r>
              <w:t>C31</w:t>
            </w:r>
          </w:p>
        </w:tc>
        <w:tc>
          <w:tcPr>
            <w:tcW w:w="553" w:type="pct"/>
            <w:vAlign w:val="center"/>
          </w:tcPr>
          <w:p w:rsidR="0018722C">
            <w:pPr>
              <w:pStyle w:val="affff9"/>
              <w:topLinePunct/>
              <w:ind w:leftChars="0" w:left="0" w:rightChars="0" w:right="0" w:firstLineChars="0" w:firstLine="0"/>
              <w:spacing w:line="240" w:lineRule="atLeast"/>
            </w:pPr>
            <w:r>
              <w:t>58.08</w:t>
            </w:r>
          </w:p>
        </w:tc>
        <w:tc>
          <w:tcPr>
            <w:tcW w:w="613" w:type="pct"/>
            <w:vAlign w:val="center"/>
          </w:tcPr>
          <w:p w:rsidR="0018722C">
            <w:pPr>
              <w:pStyle w:val="affff9"/>
              <w:topLinePunct/>
              <w:ind w:leftChars="0" w:left="0" w:rightChars="0" w:right="0" w:firstLineChars="0" w:firstLine="0"/>
              <w:spacing w:line="240" w:lineRule="atLeast"/>
            </w:pPr>
            <w:r>
              <w:t>65.09</w:t>
            </w:r>
          </w:p>
        </w:tc>
        <w:tc>
          <w:tcPr>
            <w:tcW w:w="596" w:type="pct"/>
            <w:vAlign w:val="center"/>
          </w:tcPr>
          <w:p w:rsidR="0018722C">
            <w:pPr>
              <w:pStyle w:val="affff9"/>
              <w:topLinePunct/>
              <w:ind w:leftChars="0" w:left="0" w:rightChars="0" w:right="0" w:firstLineChars="0" w:firstLine="0"/>
              <w:spacing w:line="240" w:lineRule="atLeast"/>
            </w:pPr>
            <w:r>
              <w:t>73.36</w:t>
            </w:r>
          </w:p>
        </w:tc>
        <w:tc>
          <w:tcPr>
            <w:tcW w:w="638" w:type="pct"/>
            <w:vAlign w:val="center"/>
          </w:tcPr>
          <w:p w:rsidR="0018722C">
            <w:pPr>
              <w:pStyle w:val="affff9"/>
              <w:topLinePunct/>
              <w:ind w:leftChars="0" w:left="0" w:rightChars="0" w:right="0" w:firstLineChars="0" w:firstLine="0"/>
              <w:spacing w:line="240" w:lineRule="atLeast"/>
            </w:pPr>
            <w:r>
              <w:t>70.85</w:t>
            </w:r>
          </w:p>
        </w:tc>
        <w:tc>
          <w:tcPr>
            <w:tcW w:w="637" w:type="pct"/>
            <w:vAlign w:val="center"/>
          </w:tcPr>
          <w:p w:rsidR="0018722C">
            <w:pPr>
              <w:pStyle w:val="affff9"/>
              <w:topLinePunct/>
              <w:ind w:leftChars="0" w:left="0" w:rightChars="0" w:right="0" w:firstLineChars="0" w:firstLine="0"/>
              <w:spacing w:line="240" w:lineRule="atLeast"/>
            </w:pPr>
            <w:r>
              <w:t>81.87</w:t>
            </w:r>
          </w:p>
        </w:tc>
        <w:tc>
          <w:tcPr>
            <w:tcW w:w="644" w:type="pct"/>
            <w:vAlign w:val="center"/>
          </w:tcPr>
          <w:p w:rsidR="0018722C">
            <w:pPr>
              <w:pStyle w:val="affff9"/>
              <w:topLinePunct/>
              <w:ind w:leftChars="0" w:left="0" w:rightChars="0" w:right="0" w:firstLineChars="0" w:firstLine="0"/>
              <w:spacing w:line="240" w:lineRule="atLeast"/>
            </w:pPr>
            <w:r>
              <w:t>96.40</w:t>
            </w:r>
          </w:p>
        </w:tc>
        <w:tc>
          <w:tcPr>
            <w:tcW w:w="649" w:type="pct"/>
            <w:vAlign w:val="center"/>
          </w:tcPr>
          <w:p w:rsidR="0018722C">
            <w:pPr>
              <w:pStyle w:val="affff9"/>
              <w:topLinePunct/>
              <w:ind w:leftChars="0" w:left="0" w:rightChars="0" w:right="0" w:firstLineChars="0" w:firstLine="0"/>
              <w:spacing w:line="240" w:lineRule="atLeast"/>
            </w:pPr>
            <w:r>
              <w:t>114.71</w:t>
            </w:r>
          </w:p>
        </w:tc>
      </w:tr>
      <w:tr>
        <w:tc>
          <w:tcPr>
            <w:tcW w:w="669" w:type="pct"/>
            <w:vAlign w:val="center"/>
          </w:tcPr>
          <w:p w:rsidR="0018722C">
            <w:pPr>
              <w:pStyle w:val="ac"/>
              <w:topLinePunct/>
              <w:ind w:leftChars="0" w:left="0" w:rightChars="0" w:right="0" w:firstLineChars="0" w:firstLine="0"/>
              <w:spacing w:line="240" w:lineRule="atLeast"/>
            </w:pPr>
            <w:r>
              <w:t>C33</w:t>
            </w:r>
          </w:p>
        </w:tc>
        <w:tc>
          <w:tcPr>
            <w:tcW w:w="553" w:type="pct"/>
            <w:vAlign w:val="center"/>
          </w:tcPr>
          <w:p w:rsidR="0018722C">
            <w:pPr>
              <w:pStyle w:val="affff9"/>
              <w:topLinePunct/>
              <w:ind w:leftChars="0" w:left="0" w:rightChars="0" w:right="0" w:firstLineChars="0" w:firstLine="0"/>
              <w:spacing w:line="240" w:lineRule="atLeast"/>
            </w:pPr>
            <w:r>
              <w:t>31.52</w:t>
            </w:r>
          </w:p>
        </w:tc>
        <w:tc>
          <w:tcPr>
            <w:tcW w:w="613" w:type="pct"/>
            <w:vAlign w:val="center"/>
          </w:tcPr>
          <w:p w:rsidR="0018722C">
            <w:pPr>
              <w:pStyle w:val="affff9"/>
              <w:topLinePunct/>
              <w:ind w:leftChars="0" w:left="0" w:rightChars="0" w:right="0" w:firstLineChars="0" w:firstLine="0"/>
              <w:spacing w:line="240" w:lineRule="atLeast"/>
            </w:pPr>
            <w:r>
              <w:t>34.26</w:t>
            </w:r>
          </w:p>
        </w:tc>
        <w:tc>
          <w:tcPr>
            <w:tcW w:w="596" w:type="pct"/>
            <w:vAlign w:val="center"/>
          </w:tcPr>
          <w:p w:rsidR="0018722C">
            <w:pPr>
              <w:pStyle w:val="affff9"/>
              <w:topLinePunct/>
              <w:ind w:leftChars="0" w:left="0" w:rightChars="0" w:right="0" w:firstLineChars="0" w:firstLine="0"/>
              <w:spacing w:line="240" w:lineRule="atLeast"/>
            </w:pPr>
            <w:r>
              <w:t>38.94</w:t>
            </w:r>
          </w:p>
        </w:tc>
        <w:tc>
          <w:tcPr>
            <w:tcW w:w="638" w:type="pct"/>
            <w:vAlign w:val="center"/>
          </w:tcPr>
          <w:p w:rsidR="0018722C">
            <w:pPr>
              <w:pStyle w:val="affff9"/>
              <w:topLinePunct/>
              <w:ind w:leftChars="0" w:left="0" w:rightChars="0" w:right="0" w:firstLineChars="0" w:firstLine="0"/>
              <w:spacing w:line="240" w:lineRule="atLeast"/>
            </w:pPr>
            <w:r>
              <w:t>34.12</w:t>
            </w:r>
          </w:p>
        </w:tc>
        <w:tc>
          <w:tcPr>
            <w:tcW w:w="637" w:type="pct"/>
            <w:vAlign w:val="center"/>
          </w:tcPr>
          <w:p w:rsidR="0018722C">
            <w:pPr>
              <w:pStyle w:val="affff9"/>
              <w:topLinePunct/>
              <w:ind w:leftChars="0" w:left="0" w:rightChars="0" w:right="0" w:firstLineChars="0" w:firstLine="0"/>
              <w:spacing w:line="240" w:lineRule="atLeast"/>
            </w:pPr>
            <w:r>
              <w:t>44.52</w:t>
            </w:r>
          </w:p>
        </w:tc>
        <w:tc>
          <w:tcPr>
            <w:tcW w:w="644" w:type="pct"/>
            <w:vAlign w:val="center"/>
          </w:tcPr>
          <w:p w:rsidR="0018722C">
            <w:pPr>
              <w:pStyle w:val="affff9"/>
              <w:topLinePunct/>
              <w:ind w:leftChars="0" w:left="0" w:rightChars="0" w:right="0" w:firstLineChars="0" w:firstLine="0"/>
              <w:spacing w:line="240" w:lineRule="atLeast"/>
            </w:pPr>
            <w:r>
              <w:t>49.43</w:t>
            </w:r>
          </w:p>
        </w:tc>
        <w:tc>
          <w:tcPr>
            <w:tcW w:w="649" w:type="pct"/>
            <w:vAlign w:val="center"/>
          </w:tcPr>
          <w:p w:rsidR="0018722C">
            <w:pPr>
              <w:pStyle w:val="affff9"/>
              <w:topLinePunct/>
              <w:ind w:leftChars="0" w:left="0" w:rightChars="0" w:right="0" w:firstLineChars="0" w:firstLine="0"/>
              <w:spacing w:line="240" w:lineRule="atLeast"/>
            </w:pPr>
            <w:r>
              <w:t>59.67</w:t>
            </w:r>
          </w:p>
        </w:tc>
      </w:tr>
      <w:tr>
        <w:tc>
          <w:tcPr>
            <w:tcW w:w="669" w:type="pct"/>
            <w:vAlign w:val="center"/>
          </w:tcPr>
          <w:p w:rsidR="0018722C">
            <w:pPr>
              <w:pStyle w:val="ac"/>
              <w:topLinePunct/>
              <w:ind w:leftChars="0" w:left="0" w:rightChars="0" w:right="0" w:firstLineChars="0" w:firstLine="0"/>
              <w:spacing w:line="240" w:lineRule="atLeast"/>
            </w:pPr>
            <w:r>
              <w:t>C35</w:t>
            </w:r>
          </w:p>
        </w:tc>
        <w:tc>
          <w:tcPr>
            <w:tcW w:w="553" w:type="pct"/>
            <w:vAlign w:val="center"/>
          </w:tcPr>
          <w:p w:rsidR="0018722C">
            <w:pPr>
              <w:pStyle w:val="affff9"/>
              <w:topLinePunct/>
              <w:ind w:leftChars="0" w:left="0" w:rightChars="0" w:right="0" w:firstLineChars="0" w:firstLine="0"/>
              <w:spacing w:line="240" w:lineRule="atLeast"/>
            </w:pPr>
            <w:r>
              <w:t>2.34</w:t>
            </w:r>
          </w:p>
        </w:tc>
        <w:tc>
          <w:tcPr>
            <w:tcW w:w="613" w:type="pct"/>
            <w:vAlign w:val="center"/>
          </w:tcPr>
          <w:p w:rsidR="0018722C">
            <w:pPr>
              <w:pStyle w:val="affff9"/>
              <w:topLinePunct/>
              <w:ind w:leftChars="0" w:left="0" w:rightChars="0" w:right="0" w:firstLineChars="0" w:firstLine="0"/>
              <w:spacing w:line="240" w:lineRule="atLeast"/>
            </w:pPr>
            <w:r>
              <w:t>3.67</w:t>
            </w:r>
          </w:p>
        </w:tc>
        <w:tc>
          <w:tcPr>
            <w:tcW w:w="596" w:type="pct"/>
            <w:vAlign w:val="center"/>
          </w:tcPr>
          <w:p w:rsidR="0018722C">
            <w:pPr>
              <w:pStyle w:val="affff9"/>
              <w:topLinePunct/>
              <w:ind w:leftChars="0" w:left="0" w:rightChars="0" w:right="0" w:firstLineChars="0" w:firstLine="0"/>
              <w:spacing w:line="240" w:lineRule="atLeast"/>
            </w:pPr>
            <w:r>
              <w:t>4.86</w:t>
            </w:r>
          </w:p>
        </w:tc>
        <w:tc>
          <w:tcPr>
            <w:tcW w:w="638" w:type="pct"/>
            <w:vAlign w:val="center"/>
          </w:tcPr>
          <w:p w:rsidR="0018722C">
            <w:pPr>
              <w:pStyle w:val="affff9"/>
              <w:topLinePunct/>
              <w:ind w:leftChars="0" w:left="0" w:rightChars="0" w:right="0" w:firstLineChars="0" w:firstLine="0"/>
              <w:spacing w:line="240" w:lineRule="atLeast"/>
            </w:pPr>
            <w:r>
              <w:t>4.05</w:t>
            </w:r>
          </w:p>
        </w:tc>
        <w:tc>
          <w:tcPr>
            <w:tcW w:w="637" w:type="pct"/>
            <w:vAlign w:val="center"/>
          </w:tcPr>
          <w:p w:rsidR="0018722C">
            <w:pPr>
              <w:pStyle w:val="affff9"/>
              <w:topLinePunct/>
              <w:ind w:leftChars="0" w:left="0" w:rightChars="0" w:right="0" w:firstLineChars="0" w:firstLine="0"/>
              <w:spacing w:line="240" w:lineRule="atLeast"/>
            </w:pPr>
            <w:r>
              <w:t>6.80</w:t>
            </w:r>
          </w:p>
        </w:tc>
        <w:tc>
          <w:tcPr>
            <w:tcW w:w="644" w:type="pct"/>
            <w:vAlign w:val="center"/>
          </w:tcPr>
          <w:p w:rsidR="0018722C">
            <w:pPr>
              <w:pStyle w:val="affff9"/>
              <w:topLinePunct/>
              <w:ind w:leftChars="0" w:left="0" w:rightChars="0" w:right="0" w:firstLineChars="0" w:firstLine="0"/>
              <w:spacing w:line="240" w:lineRule="atLeast"/>
            </w:pPr>
            <w:r>
              <w:t>6.84</w:t>
            </w:r>
          </w:p>
        </w:tc>
        <w:tc>
          <w:tcPr>
            <w:tcW w:w="649" w:type="pct"/>
            <w:vAlign w:val="center"/>
          </w:tcPr>
          <w:p w:rsidR="0018722C">
            <w:pPr>
              <w:pStyle w:val="affff9"/>
              <w:topLinePunct/>
              <w:ind w:leftChars="0" w:left="0" w:rightChars="0" w:right="0" w:firstLineChars="0" w:firstLine="0"/>
              <w:spacing w:line="240" w:lineRule="atLeast"/>
            </w:pPr>
            <w:r>
              <w:t>9.10</w:t>
            </w:r>
          </w:p>
        </w:tc>
      </w:tr>
      <w:tr>
        <w:tc>
          <w:tcPr>
            <w:tcW w:w="669" w:type="pct"/>
            <w:vAlign w:val="center"/>
          </w:tcPr>
          <w:p w:rsidR="0018722C">
            <w:pPr>
              <w:pStyle w:val="ac"/>
              <w:topLinePunct/>
              <w:ind w:leftChars="0" w:left="0" w:rightChars="0" w:right="0" w:firstLineChars="0" w:firstLine="0"/>
              <w:spacing w:line="240" w:lineRule="atLeast"/>
            </w:pPr>
            <w:r>
              <w:t>C37</w:t>
            </w:r>
          </w:p>
        </w:tc>
        <w:tc>
          <w:tcPr>
            <w:tcW w:w="553" w:type="pct"/>
            <w:vAlign w:val="center"/>
          </w:tcPr>
          <w:p w:rsidR="0018722C">
            <w:pPr>
              <w:pStyle w:val="affff9"/>
              <w:topLinePunct/>
              <w:ind w:leftChars="0" w:left="0" w:rightChars="0" w:right="0" w:firstLineChars="0" w:firstLine="0"/>
              <w:spacing w:line="240" w:lineRule="atLeast"/>
            </w:pPr>
            <w:r>
              <w:t>145.37</w:t>
            </w:r>
          </w:p>
        </w:tc>
        <w:tc>
          <w:tcPr>
            <w:tcW w:w="613" w:type="pct"/>
            <w:vAlign w:val="center"/>
          </w:tcPr>
          <w:p w:rsidR="0018722C">
            <w:pPr>
              <w:pStyle w:val="affff9"/>
              <w:topLinePunct/>
              <w:ind w:leftChars="0" w:left="0" w:rightChars="0" w:right="0" w:firstLineChars="0" w:firstLine="0"/>
              <w:spacing w:line="240" w:lineRule="atLeast"/>
            </w:pPr>
            <w:r>
              <w:t>148.66</w:t>
            </w:r>
          </w:p>
        </w:tc>
        <w:tc>
          <w:tcPr>
            <w:tcW w:w="596" w:type="pct"/>
            <w:vAlign w:val="center"/>
          </w:tcPr>
          <w:p w:rsidR="0018722C">
            <w:pPr>
              <w:pStyle w:val="affff9"/>
              <w:topLinePunct/>
              <w:ind w:leftChars="0" w:left="0" w:rightChars="0" w:right="0" w:firstLineChars="0" w:firstLine="0"/>
              <w:spacing w:line="240" w:lineRule="atLeast"/>
            </w:pPr>
            <w:r>
              <w:t>175.19</w:t>
            </w:r>
          </w:p>
        </w:tc>
        <w:tc>
          <w:tcPr>
            <w:tcW w:w="638" w:type="pct"/>
            <w:vAlign w:val="center"/>
          </w:tcPr>
          <w:p w:rsidR="0018722C">
            <w:pPr>
              <w:pStyle w:val="affff9"/>
              <w:topLinePunct/>
              <w:ind w:leftChars="0" w:left="0" w:rightChars="0" w:right="0" w:firstLineChars="0" w:firstLine="0"/>
              <w:spacing w:line="240" w:lineRule="atLeast"/>
            </w:pPr>
            <w:r>
              <w:t>247.06</w:t>
            </w:r>
          </w:p>
        </w:tc>
        <w:tc>
          <w:tcPr>
            <w:tcW w:w="637" w:type="pct"/>
            <w:vAlign w:val="center"/>
          </w:tcPr>
          <w:p w:rsidR="0018722C">
            <w:pPr>
              <w:pStyle w:val="affff9"/>
              <w:topLinePunct/>
              <w:ind w:leftChars="0" w:left="0" w:rightChars="0" w:right="0" w:firstLineChars="0" w:firstLine="0"/>
              <w:spacing w:line="240" w:lineRule="atLeast"/>
            </w:pPr>
            <w:r>
              <w:t>315.51</w:t>
            </w:r>
          </w:p>
        </w:tc>
        <w:tc>
          <w:tcPr>
            <w:tcW w:w="644" w:type="pct"/>
            <w:vAlign w:val="center"/>
          </w:tcPr>
          <w:p w:rsidR="0018722C">
            <w:pPr>
              <w:pStyle w:val="affff9"/>
              <w:topLinePunct/>
              <w:ind w:leftChars="0" w:left="0" w:rightChars="0" w:right="0" w:firstLineChars="0" w:firstLine="0"/>
              <w:spacing w:line="240" w:lineRule="atLeast"/>
            </w:pPr>
            <w:r>
              <w:t>369.73</w:t>
            </w:r>
          </w:p>
        </w:tc>
        <w:tc>
          <w:tcPr>
            <w:tcW w:w="649" w:type="pct"/>
            <w:vAlign w:val="center"/>
          </w:tcPr>
          <w:p w:rsidR="0018722C">
            <w:pPr>
              <w:pStyle w:val="affff9"/>
              <w:topLinePunct/>
              <w:ind w:leftChars="0" w:left="0" w:rightChars="0" w:right="0" w:firstLineChars="0" w:firstLine="0"/>
              <w:spacing w:line="240" w:lineRule="atLeast"/>
            </w:pPr>
            <w:r>
              <w:t>393.88</w:t>
            </w:r>
          </w:p>
        </w:tc>
      </w:tr>
      <w:tr>
        <w:tc>
          <w:tcPr>
            <w:tcW w:w="669" w:type="pct"/>
            <w:vAlign w:val="center"/>
          </w:tcPr>
          <w:p w:rsidR="0018722C">
            <w:pPr>
              <w:pStyle w:val="ac"/>
              <w:topLinePunct/>
              <w:ind w:leftChars="0" w:left="0" w:rightChars="0" w:right="0" w:firstLineChars="0" w:firstLine="0"/>
              <w:spacing w:line="240" w:lineRule="atLeast"/>
            </w:pPr>
            <w:r>
              <w:t>C40</w:t>
            </w:r>
          </w:p>
        </w:tc>
        <w:tc>
          <w:tcPr>
            <w:tcW w:w="553" w:type="pct"/>
            <w:vAlign w:val="center"/>
          </w:tcPr>
          <w:p w:rsidR="0018722C">
            <w:pPr>
              <w:pStyle w:val="affff9"/>
              <w:topLinePunct/>
              <w:ind w:leftChars="0" w:left="0" w:rightChars="0" w:right="0" w:firstLineChars="0" w:firstLine="0"/>
              <w:spacing w:line="240" w:lineRule="atLeast"/>
            </w:pPr>
            <w:r>
              <w:t>204.89</w:t>
            </w:r>
          </w:p>
        </w:tc>
        <w:tc>
          <w:tcPr>
            <w:tcW w:w="613" w:type="pct"/>
            <w:vAlign w:val="center"/>
          </w:tcPr>
          <w:p w:rsidR="0018722C">
            <w:pPr>
              <w:pStyle w:val="affff9"/>
              <w:topLinePunct/>
              <w:ind w:leftChars="0" w:left="0" w:rightChars="0" w:right="0" w:firstLineChars="0" w:firstLine="0"/>
              <w:spacing w:line="240" w:lineRule="atLeast"/>
            </w:pPr>
            <w:r>
              <w:t>223.96</w:t>
            </w:r>
          </w:p>
        </w:tc>
        <w:tc>
          <w:tcPr>
            <w:tcW w:w="596" w:type="pct"/>
            <w:vAlign w:val="center"/>
          </w:tcPr>
          <w:p w:rsidR="0018722C">
            <w:pPr>
              <w:pStyle w:val="affff9"/>
              <w:topLinePunct/>
              <w:ind w:leftChars="0" w:left="0" w:rightChars="0" w:right="0" w:firstLineChars="0" w:firstLine="0"/>
              <w:spacing w:line="240" w:lineRule="atLeast"/>
            </w:pPr>
            <w:r>
              <w:t>277.30</w:t>
            </w:r>
          </w:p>
        </w:tc>
        <w:tc>
          <w:tcPr>
            <w:tcW w:w="638" w:type="pct"/>
            <w:vAlign w:val="center"/>
          </w:tcPr>
          <w:p w:rsidR="0018722C">
            <w:pPr>
              <w:pStyle w:val="affff9"/>
              <w:topLinePunct/>
              <w:ind w:leftChars="0" w:left="0" w:rightChars="0" w:right="0" w:firstLineChars="0" w:firstLine="0"/>
              <w:spacing w:line="240" w:lineRule="atLeast"/>
            </w:pPr>
            <w:r>
              <w:t>300.95</w:t>
            </w:r>
          </w:p>
        </w:tc>
        <w:tc>
          <w:tcPr>
            <w:tcW w:w="637" w:type="pct"/>
            <w:vAlign w:val="center"/>
          </w:tcPr>
          <w:p w:rsidR="0018722C">
            <w:pPr>
              <w:pStyle w:val="affff9"/>
              <w:topLinePunct/>
              <w:ind w:leftChars="0" w:left="0" w:rightChars="0" w:right="0" w:firstLineChars="0" w:firstLine="0"/>
              <w:spacing w:line="240" w:lineRule="atLeast"/>
            </w:pPr>
            <w:r>
              <w:t>424.16</w:t>
            </w:r>
          </w:p>
        </w:tc>
        <w:tc>
          <w:tcPr>
            <w:tcW w:w="644" w:type="pct"/>
            <w:vAlign w:val="center"/>
          </w:tcPr>
          <w:p w:rsidR="0018722C">
            <w:pPr>
              <w:pStyle w:val="affff9"/>
              <w:topLinePunct/>
              <w:ind w:leftChars="0" w:left="0" w:rightChars="0" w:right="0" w:firstLineChars="0" w:firstLine="0"/>
              <w:spacing w:line="240" w:lineRule="atLeast"/>
            </w:pPr>
            <w:r>
              <w:t>509.51</w:t>
            </w:r>
          </w:p>
        </w:tc>
        <w:tc>
          <w:tcPr>
            <w:tcW w:w="649" w:type="pct"/>
            <w:vAlign w:val="center"/>
          </w:tcPr>
          <w:p w:rsidR="0018722C">
            <w:pPr>
              <w:pStyle w:val="affff9"/>
              <w:topLinePunct/>
              <w:ind w:leftChars="0" w:left="0" w:rightChars="0" w:right="0" w:firstLineChars="0" w:firstLine="0"/>
              <w:spacing w:line="240" w:lineRule="atLeast"/>
            </w:pPr>
            <w:r>
              <w:t>690.35</w:t>
            </w:r>
          </w:p>
        </w:tc>
      </w:tr>
      <w:tr>
        <w:tc>
          <w:tcPr>
            <w:tcW w:w="669" w:type="pct"/>
            <w:vAlign w:val="center"/>
          </w:tcPr>
          <w:p w:rsidR="0018722C">
            <w:pPr>
              <w:pStyle w:val="ac"/>
              <w:topLinePunct/>
              <w:ind w:leftChars="0" w:left="0" w:rightChars="0" w:right="0" w:firstLineChars="0" w:firstLine="0"/>
              <w:spacing w:line="240" w:lineRule="atLeast"/>
            </w:pPr>
            <w:r>
              <w:t>C42</w:t>
            </w:r>
          </w:p>
        </w:tc>
        <w:tc>
          <w:tcPr>
            <w:tcW w:w="553" w:type="pct"/>
            <w:vAlign w:val="center"/>
          </w:tcPr>
          <w:p w:rsidR="0018722C">
            <w:pPr>
              <w:pStyle w:val="affff9"/>
              <w:topLinePunct/>
              <w:ind w:leftChars="0" w:left="0" w:rightChars="0" w:right="0" w:firstLineChars="0" w:firstLine="0"/>
              <w:spacing w:line="240" w:lineRule="atLeast"/>
            </w:pPr>
            <w:r>
              <w:t>98.72</w:t>
            </w:r>
          </w:p>
        </w:tc>
        <w:tc>
          <w:tcPr>
            <w:tcW w:w="613" w:type="pct"/>
            <w:vAlign w:val="center"/>
          </w:tcPr>
          <w:p w:rsidR="0018722C">
            <w:pPr>
              <w:pStyle w:val="affff9"/>
              <w:topLinePunct/>
              <w:ind w:leftChars="0" w:left="0" w:rightChars="0" w:right="0" w:firstLineChars="0" w:firstLine="0"/>
              <w:spacing w:line="240" w:lineRule="atLeast"/>
            </w:pPr>
            <w:r>
              <w:t>122.59</w:t>
            </w:r>
          </w:p>
        </w:tc>
        <w:tc>
          <w:tcPr>
            <w:tcW w:w="596" w:type="pct"/>
            <w:vAlign w:val="center"/>
          </w:tcPr>
          <w:p w:rsidR="0018722C">
            <w:pPr>
              <w:pStyle w:val="affff9"/>
              <w:topLinePunct/>
              <w:ind w:leftChars="0" w:left="0" w:rightChars="0" w:right="0" w:firstLineChars="0" w:firstLine="0"/>
              <w:spacing w:line="240" w:lineRule="atLeast"/>
            </w:pPr>
            <w:r>
              <w:t>128.11</w:t>
            </w:r>
          </w:p>
        </w:tc>
        <w:tc>
          <w:tcPr>
            <w:tcW w:w="638" w:type="pct"/>
            <w:vAlign w:val="center"/>
          </w:tcPr>
          <w:p w:rsidR="0018722C">
            <w:pPr>
              <w:pStyle w:val="affff9"/>
              <w:topLinePunct/>
              <w:ind w:leftChars="0" w:left="0" w:rightChars="0" w:right="0" w:firstLineChars="0" w:firstLine="0"/>
              <w:spacing w:line="240" w:lineRule="atLeast"/>
            </w:pPr>
            <w:r>
              <w:t>93.04</w:t>
            </w:r>
          </w:p>
        </w:tc>
        <w:tc>
          <w:tcPr>
            <w:tcW w:w="637" w:type="pct"/>
            <w:vAlign w:val="center"/>
          </w:tcPr>
          <w:p w:rsidR="0018722C">
            <w:pPr>
              <w:pStyle w:val="affff9"/>
              <w:topLinePunct/>
              <w:ind w:leftChars="0" w:left="0" w:rightChars="0" w:right="0" w:firstLineChars="0" w:firstLine="0"/>
              <w:spacing w:line="240" w:lineRule="atLeast"/>
            </w:pPr>
            <w:r>
              <w:t>147.41</w:t>
            </w:r>
          </w:p>
        </w:tc>
        <w:tc>
          <w:tcPr>
            <w:tcW w:w="644" w:type="pct"/>
            <w:vAlign w:val="center"/>
          </w:tcPr>
          <w:p w:rsidR="0018722C">
            <w:pPr>
              <w:pStyle w:val="affff9"/>
              <w:topLinePunct/>
              <w:ind w:leftChars="0" w:left="0" w:rightChars="0" w:right="0" w:firstLineChars="0" w:firstLine="0"/>
              <w:spacing w:line="240" w:lineRule="atLeast"/>
            </w:pPr>
            <w:r>
              <w:t>173.50</w:t>
            </w:r>
          </w:p>
        </w:tc>
        <w:tc>
          <w:tcPr>
            <w:tcW w:w="649" w:type="pct"/>
            <w:vAlign w:val="center"/>
          </w:tcPr>
          <w:p w:rsidR="0018722C">
            <w:pPr>
              <w:pStyle w:val="affff9"/>
              <w:topLinePunct/>
              <w:ind w:leftChars="0" w:left="0" w:rightChars="0" w:right="0" w:firstLineChars="0" w:firstLine="0"/>
              <w:spacing w:line="240" w:lineRule="atLeast"/>
            </w:pPr>
            <w:r>
              <w:t>224.61</w:t>
            </w:r>
          </w:p>
        </w:tc>
      </w:tr>
      <w:tr>
        <w:tc>
          <w:tcPr>
            <w:tcW w:w="669" w:type="pct"/>
            <w:vAlign w:val="center"/>
          </w:tcPr>
          <w:p w:rsidR="0018722C">
            <w:pPr>
              <w:pStyle w:val="ac"/>
              <w:topLinePunct/>
              <w:ind w:leftChars="0" w:left="0" w:rightChars="0" w:right="0" w:firstLineChars="0" w:firstLine="0"/>
              <w:spacing w:line="240" w:lineRule="atLeast"/>
            </w:pPr>
            <w:r>
              <w:t>C14</w:t>
            </w:r>
          </w:p>
        </w:tc>
        <w:tc>
          <w:tcPr>
            <w:tcW w:w="553" w:type="pct"/>
            <w:vAlign w:val="center"/>
          </w:tcPr>
          <w:p w:rsidR="0018722C">
            <w:pPr>
              <w:pStyle w:val="affff9"/>
              <w:topLinePunct/>
              <w:ind w:leftChars="0" w:left="0" w:rightChars="0" w:right="0" w:firstLineChars="0" w:firstLine="0"/>
              <w:spacing w:line="240" w:lineRule="atLeast"/>
            </w:pPr>
            <w:r>
              <w:t>18.94</w:t>
            </w:r>
          </w:p>
        </w:tc>
        <w:tc>
          <w:tcPr>
            <w:tcW w:w="613" w:type="pct"/>
            <w:vAlign w:val="center"/>
          </w:tcPr>
          <w:p w:rsidR="0018722C">
            <w:pPr>
              <w:pStyle w:val="affff9"/>
              <w:topLinePunct/>
              <w:ind w:leftChars="0" w:left="0" w:rightChars="0" w:right="0" w:firstLineChars="0" w:firstLine="0"/>
              <w:spacing w:line="240" w:lineRule="atLeast"/>
            </w:pPr>
            <w:r>
              <w:t>18.22</w:t>
            </w:r>
          </w:p>
        </w:tc>
        <w:tc>
          <w:tcPr>
            <w:tcW w:w="596" w:type="pct"/>
            <w:vAlign w:val="center"/>
          </w:tcPr>
          <w:p w:rsidR="0018722C">
            <w:pPr>
              <w:pStyle w:val="affff9"/>
              <w:topLinePunct/>
              <w:ind w:leftChars="0" w:left="0" w:rightChars="0" w:right="0" w:firstLineChars="0" w:firstLine="0"/>
              <w:spacing w:line="240" w:lineRule="atLeast"/>
            </w:pPr>
            <w:r>
              <w:t>19.08</w:t>
            </w:r>
          </w:p>
        </w:tc>
        <w:tc>
          <w:tcPr>
            <w:tcW w:w="638" w:type="pct"/>
            <w:vAlign w:val="center"/>
          </w:tcPr>
          <w:p w:rsidR="0018722C">
            <w:pPr>
              <w:pStyle w:val="affff9"/>
              <w:topLinePunct/>
              <w:ind w:leftChars="0" w:left="0" w:rightChars="0" w:right="0" w:firstLineChars="0" w:firstLine="0"/>
              <w:spacing w:line="240" w:lineRule="atLeast"/>
            </w:pPr>
            <w:r>
              <w:t>20.45</w:t>
            </w:r>
          </w:p>
        </w:tc>
        <w:tc>
          <w:tcPr>
            <w:tcW w:w="637" w:type="pct"/>
            <w:vAlign w:val="center"/>
          </w:tcPr>
          <w:p w:rsidR="0018722C">
            <w:pPr>
              <w:pStyle w:val="affff9"/>
              <w:topLinePunct/>
              <w:ind w:leftChars="0" w:left="0" w:rightChars="0" w:right="0" w:firstLineChars="0" w:firstLine="0"/>
              <w:spacing w:line="240" w:lineRule="atLeast"/>
            </w:pPr>
            <w:r>
              <w:t>20.31</w:t>
            </w:r>
          </w:p>
        </w:tc>
        <w:tc>
          <w:tcPr>
            <w:tcW w:w="644" w:type="pct"/>
            <w:vAlign w:val="center"/>
          </w:tcPr>
          <w:p w:rsidR="0018722C">
            <w:pPr>
              <w:pStyle w:val="affff9"/>
              <w:topLinePunct/>
              <w:ind w:leftChars="0" w:left="0" w:rightChars="0" w:right="0" w:firstLineChars="0" w:firstLine="0"/>
              <w:spacing w:line="240" w:lineRule="atLeast"/>
            </w:pPr>
            <w:r>
              <w:t>23.71</w:t>
            </w:r>
          </w:p>
        </w:tc>
        <w:tc>
          <w:tcPr>
            <w:tcW w:w="649" w:type="pct"/>
            <w:vAlign w:val="center"/>
          </w:tcPr>
          <w:p w:rsidR="0018722C">
            <w:pPr>
              <w:pStyle w:val="affff9"/>
              <w:topLinePunct/>
              <w:ind w:leftChars="0" w:left="0" w:rightChars="0" w:right="0" w:firstLineChars="0" w:firstLine="0"/>
              <w:spacing w:line="240" w:lineRule="atLeast"/>
            </w:pPr>
            <w:r>
              <w:t>33.24</w:t>
            </w:r>
          </w:p>
        </w:tc>
      </w:tr>
      <w:tr>
        <w:tc>
          <w:tcPr>
            <w:tcW w:w="669" w:type="pct"/>
            <w:vAlign w:val="center"/>
          </w:tcPr>
          <w:p w:rsidR="0018722C">
            <w:pPr>
              <w:pStyle w:val="ac"/>
              <w:topLinePunct/>
              <w:ind w:leftChars="0" w:left="0" w:rightChars="0" w:right="0" w:firstLineChars="0" w:firstLine="0"/>
              <w:spacing w:line="240" w:lineRule="atLeast"/>
            </w:pPr>
            <w:r>
              <w:t>C16</w:t>
            </w:r>
          </w:p>
        </w:tc>
        <w:tc>
          <w:tcPr>
            <w:tcW w:w="553" w:type="pct"/>
            <w:vAlign w:val="center"/>
          </w:tcPr>
          <w:p w:rsidR="0018722C">
            <w:pPr>
              <w:pStyle w:val="affff9"/>
              <w:topLinePunct/>
              <w:ind w:leftChars="0" w:left="0" w:rightChars="0" w:right="0" w:firstLineChars="0" w:firstLine="0"/>
              <w:spacing w:line="240" w:lineRule="atLeast"/>
            </w:pPr>
            <w:r>
              <w:t>10.53</w:t>
            </w:r>
          </w:p>
        </w:tc>
        <w:tc>
          <w:tcPr>
            <w:tcW w:w="613" w:type="pct"/>
            <w:vAlign w:val="center"/>
          </w:tcPr>
          <w:p w:rsidR="0018722C">
            <w:pPr>
              <w:pStyle w:val="affff9"/>
              <w:topLinePunct/>
              <w:ind w:leftChars="0" w:left="0" w:rightChars="0" w:right="0" w:firstLineChars="0" w:firstLine="0"/>
              <w:spacing w:line="240" w:lineRule="atLeast"/>
            </w:pPr>
            <w:r>
              <w:t>12.35</w:t>
            </w:r>
          </w:p>
        </w:tc>
        <w:tc>
          <w:tcPr>
            <w:tcW w:w="596" w:type="pct"/>
            <w:vAlign w:val="center"/>
          </w:tcPr>
          <w:p w:rsidR="0018722C">
            <w:pPr>
              <w:pStyle w:val="affff9"/>
              <w:topLinePunct/>
              <w:ind w:leftChars="0" w:left="0" w:rightChars="0" w:right="0" w:firstLineChars="0" w:firstLine="0"/>
              <w:spacing w:line="240" w:lineRule="atLeast"/>
            </w:pPr>
            <w:r>
              <w:t>19.87</w:t>
            </w:r>
          </w:p>
        </w:tc>
        <w:tc>
          <w:tcPr>
            <w:tcW w:w="638" w:type="pct"/>
            <w:vAlign w:val="center"/>
          </w:tcPr>
          <w:p w:rsidR="0018722C">
            <w:pPr>
              <w:pStyle w:val="affff9"/>
              <w:topLinePunct/>
              <w:ind w:leftChars="0" w:left="0" w:rightChars="0" w:right="0" w:firstLineChars="0" w:firstLine="0"/>
              <w:spacing w:line="240" w:lineRule="atLeast"/>
            </w:pPr>
            <w:r>
              <w:t>12.14</w:t>
            </w:r>
          </w:p>
        </w:tc>
        <w:tc>
          <w:tcPr>
            <w:tcW w:w="637" w:type="pct"/>
            <w:vAlign w:val="center"/>
          </w:tcPr>
          <w:p w:rsidR="0018722C">
            <w:pPr>
              <w:pStyle w:val="affff9"/>
              <w:topLinePunct/>
              <w:ind w:leftChars="0" w:left="0" w:rightChars="0" w:right="0" w:firstLineChars="0" w:firstLine="0"/>
              <w:spacing w:line="240" w:lineRule="atLeast"/>
            </w:pPr>
            <w:r>
              <w:t>17.85</w:t>
            </w:r>
          </w:p>
        </w:tc>
        <w:tc>
          <w:tcPr>
            <w:tcW w:w="644" w:type="pct"/>
            <w:vAlign w:val="center"/>
          </w:tcPr>
          <w:p w:rsidR="0018722C">
            <w:pPr>
              <w:pStyle w:val="affff9"/>
              <w:topLinePunct/>
              <w:ind w:leftChars="0" w:left="0" w:rightChars="0" w:right="0" w:firstLineChars="0" w:firstLine="0"/>
              <w:spacing w:line="240" w:lineRule="atLeast"/>
            </w:pPr>
            <w:r>
              <w:t>26.37</w:t>
            </w:r>
          </w:p>
        </w:tc>
        <w:tc>
          <w:tcPr>
            <w:tcW w:w="649" w:type="pct"/>
            <w:vAlign w:val="center"/>
          </w:tcPr>
          <w:p w:rsidR="0018722C">
            <w:pPr>
              <w:pStyle w:val="affff9"/>
              <w:topLinePunct/>
              <w:ind w:leftChars="0" w:left="0" w:rightChars="0" w:right="0" w:firstLineChars="0" w:firstLine="0"/>
              <w:spacing w:line="240" w:lineRule="atLeast"/>
            </w:pPr>
            <w:r>
              <w:t>32.49</w:t>
            </w:r>
          </w:p>
        </w:tc>
      </w:tr>
      <w:tr>
        <w:tc>
          <w:tcPr>
            <w:tcW w:w="669" w:type="pct"/>
            <w:vAlign w:val="center"/>
          </w:tcPr>
          <w:p w:rsidR="0018722C">
            <w:pPr>
              <w:pStyle w:val="ac"/>
              <w:topLinePunct/>
              <w:ind w:leftChars="0" w:left="0" w:rightChars="0" w:right="0" w:firstLineChars="0" w:firstLine="0"/>
              <w:spacing w:line="240" w:lineRule="atLeast"/>
            </w:pPr>
            <w:r>
              <w:t>C18</w:t>
            </w:r>
          </w:p>
        </w:tc>
        <w:tc>
          <w:tcPr>
            <w:tcW w:w="553" w:type="pct"/>
            <w:vAlign w:val="center"/>
          </w:tcPr>
          <w:p w:rsidR="0018722C">
            <w:pPr>
              <w:pStyle w:val="affff9"/>
              <w:topLinePunct/>
              <w:ind w:leftChars="0" w:left="0" w:rightChars="0" w:right="0" w:firstLineChars="0" w:firstLine="0"/>
              <w:spacing w:line="240" w:lineRule="atLeast"/>
            </w:pPr>
            <w:r>
              <w:t>43.32</w:t>
            </w:r>
          </w:p>
        </w:tc>
        <w:tc>
          <w:tcPr>
            <w:tcW w:w="613" w:type="pct"/>
            <w:vAlign w:val="center"/>
          </w:tcPr>
          <w:p w:rsidR="0018722C">
            <w:pPr>
              <w:pStyle w:val="affff9"/>
              <w:topLinePunct/>
              <w:ind w:leftChars="0" w:left="0" w:rightChars="0" w:right="0" w:firstLineChars="0" w:firstLine="0"/>
              <w:spacing w:line="240" w:lineRule="atLeast"/>
            </w:pPr>
            <w:r>
              <w:t>48.35</w:t>
            </w:r>
          </w:p>
        </w:tc>
        <w:tc>
          <w:tcPr>
            <w:tcW w:w="596" w:type="pct"/>
            <w:vAlign w:val="center"/>
          </w:tcPr>
          <w:p w:rsidR="0018722C">
            <w:pPr>
              <w:pStyle w:val="affff9"/>
              <w:topLinePunct/>
              <w:ind w:leftChars="0" w:left="0" w:rightChars="0" w:right="0" w:firstLineChars="0" w:firstLine="0"/>
              <w:spacing w:line="240" w:lineRule="atLeast"/>
            </w:pPr>
            <w:r>
              <w:t>67.42</w:t>
            </w:r>
          </w:p>
        </w:tc>
        <w:tc>
          <w:tcPr>
            <w:tcW w:w="638" w:type="pct"/>
            <w:vAlign w:val="center"/>
          </w:tcPr>
          <w:p w:rsidR="0018722C">
            <w:pPr>
              <w:pStyle w:val="affff9"/>
              <w:topLinePunct/>
              <w:ind w:leftChars="0" w:left="0" w:rightChars="0" w:right="0" w:firstLineChars="0" w:firstLine="0"/>
              <w:spacing w:line="240" w:lineRule="atLeast"/>
            </w:pPr>
            <w:r>
              <w:t>53.59</w:t>
            </w:r>
          </w:p>
        </w:tc>
        <w:tc>
          <w:tcPr>
            <w:tcW w:w="637" w:type="pct"/>
            <w:vAlign w:val="center"/>
          </w:tcPr>
          <w:p w:rsidR="0018722C">
            <w:pPr>
              <w:pStyle w:val="affff9"/>
              <w:topLinePunct/>
              <w:ind w:leftChars="0" w:left="0" w:rightChars="0" w:right="0" w:firstLineChars="0" w:firstLine="0"/>
              <w:spacing w:line="240" w:lineRule="atLeast"/>
            </w:pPr>
            <w:r>
              <w:t>79.30</w:t>
            </w:r>
          </w:p>
        </w:tc>
        <w:tc>
          <w:tcPr>
            <w:tcW w:w="644" w:type="pct"/>
            <w:vAlign w:val="center"/>
          </w:tcPr>
          <w:p w:rsidR="0018722C">
            <w:pPr>
              <w:pStyle w:val="affff9"/>
              <w:topLinePunct/>
              <w:ind w:leftChars="0" w:left="0" w:rightChars="0" w:right="0" w:firstLineChars="0" w:firstLine="0"/>
              <w:spacing w:line="240" w:lineRule="atLeast"/>
            </w:pPr>
            <w:r>
              <w:t>100.47</w:t>
            </w:r>
          </w:p>
        </w:tc>
        <w:tc>
          <w:tcPr>
            <w:tcW w:w="649" w:type="pct"/>
            <w:vAlign w:val="center"/>
          </w:tcPr>
          <w:p w:rsidR="0018722C">
            <w:pPr>
              <w:pStyle w:val="affff9"/>
              <w:topLinePunct/>
              <w:ind w:leftChars="0" w:left="0" w:rightChars="0" w:right="0" w:firstLineChars="0" w:firstLine="0"/>
              <w:spacing w:line="240" w:lineRule="atLeast"/>
            </w:pPr>
            <w:r>
              <w:t>132.53</w:t>
            </w:r>
          </w:p>
        </w:tc>
      </w:tr>
      <w:tr>
        <w:tc>
          <w:tcPr>
            <w:tcW w:w="669" w:type="pct"/>
            <w:vAlign w:val="center"/>
          </w:tcPr>
          <w:p w:rsidR="0018722C">
            <w:pPr>
              <w:pStyle w:val="ac"/>
              <w:topLinePunct/>
              <w:ind w:leftChars="0" w:left="0" w:rightChars="0" w:right="0" w:firstLineChars="0" w:firstLine="0"/>
              <w:spacing w:line="240" w:lineRule="atLeast"/>
            </w:pPr>
            <w:r>
              <w:t>C20</w:t>
            </w:r>
          </w:p>
        </w:tc>
        <w:tc>
          <w:tcPr>
            <w:tcW w:w="553" w:type="pct"/>
            <w:vAlign w:val="center"/>
          </w:tcPr>
          <w:p w:rsidR="0018722C">
            <w:pPr>
              <w:pStyle w:val="affff9"/>
              <w:topLinePunct/>
              <w:ind w:leftChars="0" w:left="0" w:rightChars="0" w:right="0" w:firstLineChars="0" w:firstLine="0"/>
              <w:spacing w:line="240" w:lineRule="atLeast"/>
            </w:pPr>
            <w:r>
              <w:t>162.78</w:t>
            </w:r>
          </w:p>
        </w:tc>
        <w:tc>
          <w:tcPr>
            <w:tcW w:w="613" w:type="pct"/>
            <w:vAlign w:val="center"/>
          </w:tcPr>
          <w:p w:rsidR="0018722C">
            <w:pPr>
              <w:pStyle w:val="affff9"/>
              <w:topLinePunct/>
              <w:ind w:leftChars="0" w:left="0" w:rightChars="0" w:right="0" w:firstLineChars="0" w:firstLine="0"/>
              <w:spacing w:line="240" w:lineRule="atLeast"/>
            </w:pPr>
            <w:r>
              <w:t>176.47</w:t>
            </w:r>
          </w:p>
        </w:tc>
        <w:tc>
          <w:tcPr>
            <w:tcW w:w="596" w:type="pct"/>
            <w:vAlign w:val="center"/>
          </w:tcPr>
          <w:p w:rsidR="0018722C">
            <w:pPr>
              <w:pStyle w:val="affff9"/>
              <w:topLinePunct/>
              <w:ind w:leftChars="0" w:left="0" w:rightChars="0" w:right="0" w:firstLineChars="0" w:firstLine="0"/>
              <w:spacing w:line="240" w:lineRule="atLeast"/>
            </w:pPr>
            <w:r>
              <w:t>191.85</w:t>
            </w:r>
          </w:p>
        </w:tc>
        <w:tc>
          <w:tcPr>
            <w:tcW w:w="638" w:type="pct"/>
            <w:vAlign w:val="center"/>
          </w:tcPr>
          <w:p w:rsidR="0018722C">
            <w:pPr>
              <w:pStyle w:val="affff9"/>
              <w:topLinePunct/>
              <w:ind w:leftChars="0" w:left="0" w:rightChars="0" w:right="0" w:firstLineChars="0" w:firstLine="0"/>
              <w:spacing w:line="240" w:lineRule="atLeast"/>
            </w:pPr>
            <w:r>
              <w:t>172.55</w:t>
            </w:r>
          </w:p>
        </w:tc>
        <w:tc>
          <w:tcPr>
            <w:tcW w:w="637" w:type="pct"/>
            <w:vAlign w:val="center"/>
          </w:tcPr>
          <w:p w:rsidR="0018722C">
            <w:pPr>
              <w:pStyle w:val="affff9"/>
              <w:topLinePunct/>
              <w:ind w:leftChars="0" w:left="0" w:rightChars="0" w:right="0" w:firstLineChars="0" w:firstLine="0"/>
              <w:spacing w:line="240" w:lineRule="atLeast"/>
            </w:pPr>
            <w:r>
              <w:t>229.51</w:t>
            </w:r>
          </w:p>
        </w:tc>
        <w:tc>
          <w:tcPr>
            <w:tcW w:w="644" w:type="pct"/>
            <w:vAlign w:val="center"/>
          </w:tcPr>
          <w:p w:rsidR="0018722C">
            <w:pPr>
              <w:pStyle w:val="affff9"/>
              <w:topLinePunct/>
              <w:ind w:leftChars="0" w:left="0" w:rightChars="0" w:right="0" w:firstLineChars="0" w:firstLine="0"/>
              <w:spacing w:line="240" w:lineRule="atLeast"/>
            </w:pPr>
            <w:r>
              <w:t>283.31</w:t>
            </w:r>
          </w:p>
        </w:tc>
        <w:tc>
          <w:tcPr>
            <w:tcW w:w="649" w:type="pct"/>
            <w:vAlign w:val="center"/>
          </w:tcPr>
          <w:p w:rsidR="0018722C">
            <w:pPr>
              <w:pStyle w:val="affff9"/>
              <w:topLinePunct/>
              <w:ind w:leftChars="0" w:left="0" w:rightChars="0" w:right="0" w:firstLineChars="0" w:firstLine="0"/>
              <w:spacing w:line="240" w:lineRule="atLeast"/>
            </w:pPr>
            <w:r>
              <w:t>384.67</w:t>
            </w:r>
          </w:p>
        </w:tc>
      </w:tr>
      <w:tr>
        <w:tc>
          <w:tcPr>
            <w:tcW w:w="669" w:type="pct"/>
            <w:vAlign w:val="center"/>
          </w:tcPr>
          <w:p w:rsidR="0018722C">
            <w:pPr>
              <w:pStyle w:val="ac"/>
              <w:topLinePunct/>
              <w:ind w:leftChars="0" w:left="0" w:rightChars="0" w:right="0" w:firstLineChars="0" w:firstLine="0"/>
              <w:spacing w:line="240" w:lineRule="atLeast"/>
            </w:pPr>
            <w:r>
              <w:t>C22</w:t>
            </w:r>
          </w:p>
        </w:tc>
        <w:tc>
          <w:tcPr>
            <w:tcW w:w="553" w:type="pct"/>
            <w:vAlign w:val="center"/>
          </w:tcPr>
          <w:p w:rsidR="0018722C">
            <w:pPr>
              <w:pStyle w:val="affff9"/>
              <w:topLinePunct/>
              <w:ind w:leftChars="0" w:left="0" w:rightChars="0" w:right="0" w:firstLineChars="0" w:firstLine="0"/>
              <w:spacing w:line="240" w:lineRule="atLeast"/>
            </w:pPr>
            <w:r>
              <w:t>267.25</w:t>
            </w:r>
          </w:p>
        </w:tc>
        <w:tc>
          <w:tcPr>
            <w:tcW w:w="613" w:type="pct"/>
            <w:vAlign w:val="center"/>
          </w:tcPr>
          <w:p w:rsidR="0018722C">
            <w:pPr>
              <w:pStyle w:val="affff9"/>
              <w:topLinePunct/>
              <w:ind w:leftChars="0" w:left="0" w:rightChars="0" w:right="0" w:firstLineChars="0" w:firstLine="0"/>
              <w:spacing w:line="240" w:lineRule="atLeast"/>
            </w:pPr>
            <w:r>
              <w:t>289.68</w:t>
            </w:r>
          </w:p>
        </w:tc>
        <w:tc>
          <w:tcPr>
            <w:tcW w:w="596" w:type="pct"/>
            <w:vAlign w:val="center"/>
          </w:tcPr>
          <w:p w:rsidR="0018722C">
            <w:pPr>
              <w:pStyle w:val="affff9"/>
              <w:topLinePunct/>
              <w:ind w:leftChars="0" w:left="0" w:rightChars="0" w:right="0" w:firstLineChars="0" w:firstLine="0"/>
              <w:spacing w:line="240" w:lineRule="atLeast"/>
            </w:pPr>
            <w:r>
              <w:t>380.59</w:t>
            </w:r>
          </w:p>
        </w:tc>
        <w:tc>
          <w:tcPr>
            <w:tcW w:w="638" w:type="pct"/>
            <w:vAlign w:val="center"/>
          </w:tcPr>
          <w:p w:rsidR="0018722C">
            <w:pPr>
              <w:pStyle w:val="affff9"/>
              <w:topLinePunct/>
              <w:ind w:leftChars="0" w:left="0" w:rightChars="0" w:right="0" w:firstLineChars="0" w:firstLine="0"/>
              <w:spacing w:line="240" w:lineRule="atLeast"/>
            </w:pPr>
            <w:r>
              <w:t>617.30</w:t>
            </w:r>
          </w:p>
        </w:tc>
        <w:tc>
          <w:tcPr>
            <w:tcW w:w="637" w:type="pct"/>
            <w:vAlign w:val="center"/>
          </w:tcPr>
          <w:p w:rsidR="0018722C">
            <w:pPr>
              <w:pStyle w:val="affff9"/>
              <w:topLinePunct/>
              <w:ind w:leftChars="0" w:left="0" w:rightChars="0" w:right="0" w:firstLineChars="0" w:firstLine="0"/>
              <w:spacing w:line="240" w:lineRule="atLeast"/>
            </w:pPr>
            <w:r>
              <w:t>712.89</w:t>
            </w:r>
          </w:p>
        </w:tc>
        <w:tc>
          <w:tcPr>
            <w:tcW w:w="644" w:type="pct"/>
            <w:vAlign w:val="center"/>
          </w:tcPr>
          <w:p w:rsidR="0018722C">
            <w:pPr>
              <w:pStyle w:val="affff9"/>
              <w:topLinePunct/>
              <w:ind w:leftChars="0" w:left="0" w:rightChars="0" w:right="0" w:firstLineChars="0" w:firstLine="0"/>
              <w:spacing w:line="240" w:lineRule="atLeast"/>
            </w:pPr>
            <w:r>
              <w:t>717.75</w:t>
            </w:r>
          </w:p>
        </w:tc>
        <w:tc>
          <w:tcPr>
            <w:tcW w:w="649" w:type="pct"/>
            <w:vAlign w:val="center"/>
          </w:tcPr>
          <w:p w:rsidR="0018722C">
            <w:pPr>
              <w:pStyle w:val="affff9"/>
              <w:topLinePunct/>
              <w:ind w:leftChars="0" w:left="0" w:rightChars="0" w:right="0" w:firstLineChars="0" w:firstLine="0"/>
              <w:spacing w:line="240" w:lineRule="atLeast"/>
            </w:pPr>
            <w:r>
              <w:t>925.72</w:t>
            </w:r>
          </w:p>
        </w:tc>
      </w:tr>
      <w:tr>
        <w:tc>
          <w:tcPr>
            <w:tcW w:w="669" w:type="pct"/>
            <w:vAlign w:val="center"/>
          </w:tcPr>
          <w:p w:rsidR="0018722C">
            <w:pPr>
              <w:pStyle w:val="ac"/>
              <w:topLinePunct/>
              <w:ind w:leftChars="0" w:left="0" w:rightChars="0" w:right="0" w:firstLineChars="0" w:firstLine="0"/>
              <w:spacing w:line="240" w:lineRule="atLeast"/>
            </w:pPr>
            <w:r>
              <w:t>C24</w:t>
            </w:r>
          </w:p>
        </w:tc>
        <w:tc>
          <w:tcPr>
            <w:tcW w:w="553" w:type="pct"/>
            <w:vAlign w:val="center"/>
          </w:tcPr>
          <w:p w:rsidR="0018722C">
            <w:pPr>
              <w:pStyle w:val="affff9"/>
              <w:topLinePunct/>
              <w:ind w:leftChars="0" w:left="0" w:rightChars="0" w:right="0" w:firstLineChars="0" w:firstLine="0"/>
              <w:spacing w:line="240" w:lineRule="atLeast"/>
            </w:pPr>
            <w:r>
              <w:t>61.15</w:t>
            </w:r>
          </w:p>
        </w:tc>
        <w:tc>
          <w:tcPr>
            <w:tcW w:w="613" w:type="pct"/>
            <w:vAlign w:val="center"/>
          </w:tcPr>
          <w:p w:rsidR="0018722C">
            <w:pPr>
              <w:pStyle w:val="affff9"/>
              <w:topLinePunct/>
              <w:ind w:leftChars="0" w:left="0" w:rightChars="0" w:right="0" w:firstLineChars="0" w:firstLine="0"/>
              <w:spacing w:line="240" w:lineRule="atLeast"/>
            </w:pPr>
            <w:r>
              <w:t>71.40</w:t>
            </w:r>
          </w:p>
        </w:tc>
        <w:tc>
          <w:tcPr>
            <w:tcW w:w="596" w:type="pct"/>
            <w:vAlign w:val="center"/>
          </w:tcPr>
          <w:p w:rsidR="0018722C">
            <w:pPr>
              <w:pStyle w:val="affff9"/>
              <w:topLinePunct/>
              <w:ind w:leftChars="0" w:left="0" w:rightChars="0" w:right="0" w:firstLineChars="0" w:firstLine="0"/>
              <w:spacing w:line="240" w:lineRule="atLeast"/>
            </w:pPr>
            <w:r>
              <w:t>79.22</w:t>
            </w:r>
          </w:p>
        </w:tc>
        <w:tc>
          <w:tcPr>
            <w:tcW w:w="638" w:type="pct"/>
            <w:vAlign w:val="center"/>
          </w:tcPr>
          <w:p w:rsidR="0018722C">
            <w:pPr>
              <w:pStyle w:val="affff9"/>
              <w:topLinePunct/>
              <w:ind w:leftChars="0" w:left="0" w:rightChars="0" w:right="0" w:firstLineChars="0" w:firstLine="0"/>
              <w:spacing w:line="240" w:lineRule="atLeast"/>
            </w:pPr>
            <w:r>
              <w:t>133.28</w:t>
            </w:r>
          </w:p>
        </w:tc>
        <w:tc>
          <w:tcPr>
            <w:tcW w:w="637" w:type="pct"/>
            <w:vAlign w:val="center"/>
          </w:tcPr>
          <w:p w:rsidR="0018722C">
            <w:pPr>
              <w:pStyle w:val="affff9"/>
              <w:topLinePunct/>
              <w:ind w:leftChars="0" w:left="0" w:rightChars="0" w:right="0" w:firstLineChars="0" w:firstLine="0"/>
              <w:spacing w:line="240" w:lineRule="atLeast"/>
            </w:pPr>
            <w:r>
              <w:t>176.25</w:t>
            </w:r>
          </w:p>
        </w:tc>
        <w:tc>
          <w:tcPr>
            <w:tcW w:w="644" w:type="pct"/>
            <w:vAlign w:val="center"/>
          </w:tcPr>
          <w:p w:rsidR="0018722C">
            <w:pPr>
              <w:pStyle w:val="affff9"/>
              <w:topLinePunct/>
              <w:ind w:leftChars="0" w:left="0" w:rightChars="0" w:right="0" w:firstLineChars="0" w:firstLine="0"/>
              <w:spacing w:line="240" w:lineRule="atLeast"/>
            </w:pPr>
            <w:r>
              <w:t>255.78</w:t>
            </w:r>
          </w:p>
        </w:tc>
        <w:tc>
          <w:tcPr>
            <w:tcW w:w="649" w:type="pct"/>
            <w:vAlign w:val="center"/>
          </w:tcPr>
          <w:p w:rsidR="0018722C">
            <w:pPr>
              <w:pStyle w:val="affff9"/>
              <w:topLinePunct/>
              <w:ind w:leftChars="0" w:left="0" w:rightChars="0" w:right="0" w:firstLineChars="0" w:firstLine="0"/>
              <w:spacing w:line="240" w:lineRule="atLeast"/>
            </w:pPr>
            <w:r>
              <w:t>369.28</w:t>
            </w:r>
          </w:p>
        </w:tc>
      </w:tr>
      <w:tr>
        <w:tc>
          <w:tcPr>
            <w:tcW w:w="669" w:type="pct"/>
            <w:vAlign w:val="center"/>
          </w:tcPr>
          <w:p w:rsidR="0018722C">
            <w:pPr>
              <w:pStyle w:val="ac"/>
              <w:topLinePunct/>
              <w:ind w:leftChars="0" w:left="0" w:rightChars="0" w:right="0" w:firstLineChars="0" w:firstLine="0"/>
              <w:spacing w:line="240" w:lineRule="atLeast"/>
            </w:pPr>
            <w:r>
              <w:t>C26</w:t>
            </w:r>
          </w:p>
        </w:tc>
        <w:tc>
          <w:tcPr>
            <w:tcW w:w="553" w:type="pct"/>
            <w:vAlign w:val="center"/>
          </w:tcPr>
          <w:p w:rsidR="0018722C">
            <w:pPr>
              <w:pStyle w:val="affff9"/>
              <w:topLinePunct/>
              <w:ind w:leftChars="0" w:left="0" w:rightChars="0" w:right="0" w:firstLineChars="0" w:firstLine="0"/>
              <w:spacing w:line="240" w:lineRule="atLeast"/>
            </w:pPr>
            <w:r>
              <w:t>92.84</w:t>
            </w:r>
          </w:p>
        </w:tc>
        <w:tc>
          <w:tcPr>
            <w:tcW w:w="613" w:type="pct"/>
            <w:vAlign w:val="center"/>
          </w:tcPr>
          <w:p w:rsidR="0018722C">
            <w:pPr>
              <w:pStyle w:val="affff9"/>
              <w:topLinePunct/>
              <w:ind w:leftChars="0" w:left="0" w:rightChars="0" w:right="0" w:firstLineChars="0" w:firstLine="0"/>
              <w:spacing w:line="240" w:lineRule="atLeast"/>
            </w:pPr>
            <w:r>
              <w:t>89.71</w:t>
            </w:r>
          </w:p>
        </w:tc>
        <w:tc>
          <w:tcPr>
            <w:tcW w:w="596" w:type="pct"/>
            <w:vAlign w:val="center"/>
          </w:tcPr>
          <w:p w:rsidR="0018722C">
            <w:pPr>
              <w:pStyle w:val="affff9"/>
              <w:topLinePunct/>
              <w:ind w:leftChars="0" w:left="0" w:rightChars="0" w:right="0" w:firstLineChars="0" w:firstLine="0"/>
              <w:spacing w:line="240" w:lineRule="atLeast"/>
            </w:pPr>
            <w:r>
              <w:t>89.84</w:t>
            </w:r>
          </w:p>
        </w:tc>
        <w:tc>
          <w:tcPr>
            <w:tcW w:w="638" w:type="pct"/>
            <w:vAlign w:val="center"/>
          </w:tcPr>
          <w:p w:rsidR="0018722C">
            <w:pPr>
              <w:pStyle w:val="affff9"/>
              <w:topLinePunct/>
              <w:ind w:leftChars="0" w:left="0" w:rightChars="0" w:right="0" w:firstLineChars="0" w:firstLine="0"/>
              <w:spacing w:line="240" w:lineRule="atLeast"/>
            </w:pPr>
            <w:r>
              <w:t>75.00</w:t>
            </w:r>
          </w:p>
        </w:tc>
        <w:tc>
          <w:tcPr>
            <w:tcW w:w="637" w:type="pct"/>
            <w:vAlign w:val="center"/>
          </w:tcPr>
          <w:p w:rsidR="0018722C">
            <w:pPr>
              <w:pStyle w:val="affff9"/>
              <w:topLinePunct/>
              <w:ind w:leftChars="0" w:left="0" w:rightChars="0" w:right="0" w:firstLineChars="0" w:firstLine="0"/>
              <w:spacing w:line="240" w:lineRule="atLeast"/>
            </w:pPr>
            <w:r>
              <w:t>112.40</w:t>
            </w:r>
          </w:p>
        </w:tc>
        <w:tc>
          <w:tcPr>
            <w:tcW w:w="644" w:type="pct"/>
            <w:vAlign w:val="center"/>
          </w:tcPr>
          <w:p w:rsidR="0018722C">
            <w:pPr>
              <w:pStyle w:val="affff9"/>
              <w:topLinePunct/>
              <w:ind w:leftChars="0" w:left="0" w:rightChars="0" w:right="0" w:firstLineChars="0" w:firstLine="0"/>
              <w:spacing w:line="240" w:lineRule="atLeast"/>
            </w:pPr>
            <w:r>
              <w:t>138.55</w:t>
            </w:r>
          </w:p>
        </w:tc>
        <w:tc>
          <w:tcPr>
            <w:tcW w:w="649" w:type="pct"/>
            <w:vAlign w:val="center"/>
          </w:tcPr>
          <w:p w:rsidR="0018722C">
            <w:pPr>
              <w:pStyle w:val="affff9"/>
              <w:topLinePunct/>
              <w:ind w:leftChars="0" w:left="0" w:rightChars="0" w:right="0" w:firstLineChars="0" w:firstLine="0"/>
              <w:spacing w:line="240" w:lineRule="atLeast"/>
            </w:pPr>
            <w:r>
              <w:t>190.47</w:t>
            </w:r>
          </w:p>
        </w:tc>
      </w:tr>
      <w:tr>
        <w:tc>
          <w:tcPr>
            <w:tcW w:w="669" w:type="pct"/>
            <w:vAlign w:val="center"/>
          </w:tcPr>
          <w:p w:rsidR="0018722C">
            <w:pPr>
              <w:pStyle w:val="ac"/>
              <w:topLinePunct/>
              <w:ind w:leftChars="0" w:left="0" w:rightChars="0" w:right="0" w:firstLineChars="0" w:firstLine="0"/>
              <w:spacing w:line="240" w:lineRule="atLeast"/>
            </w:pPr>
            <w:r>
              <w:t>C28</w:t>
            </w:r>
          </w:p>
        </w:tc>
        <w:tc>
          <w:tcPr>
            <w:tcW w:w="553" w:type="pct"/>
            <w:vAlign w:val="center"/>
          </w:tcPr>
          <w:p w:rsidR="0018722C">
            <w:pPr>
              <w:pStyle w:val="affff9"/>
              <w:topLinePunct/>
              <w:ind w:leftChars="0" w:left="0" w:rightChars="0" w:right="0" w:firstLineChars="0" w:firstLine="0"/>
              <w:spacing w:line="240" w:lineRule="atLeast"/>
            </w:pPr>
            <w:r>
              <w:t>88.24</w:t>
            </w:r>
          </w:p>
        </w:tc>
        <w:tc>
          <w:tcPr>
            <w:tcW w:w="613" w:type="pct"/>
            <w:vAlign w:val="center"/>
          </w:tcPr>
          <w:p w:rsidR="0018722C">
            <w:pPr>
              <w:pStyle w:val="affff9"/>
              <w:topLinePunct/>
              <w:ind w:leftChars="0" w:left="0" w:rightChars="0" w:right="0" w:firstLineChars="0" w:firstLine="0"/>
              <w:spacing w:line="240" w:lineRule="atLeast"/>
            </w:pPr>
            <w:r>
              <w:t>116.15</w:t>
            </w:r>
          </w:p>
        </w:tc>
        <w:tc>
          <w:tcPr>
            <w:tcW w:w="596" w:type="pct"/>
            <w:vAlign w:val="center"/>
          </w:tcPr>
          <w:p w:rsidR="0018722C">
            <w:pPr>
              <w:pStyle w:val="affff9"/>
              <w:topLinePunct/>
              <w:ind w:leftChars="0" w:left="0" w:rightChars="0" w:right="0" w:firstLineChars="0" w:firstLine="0"/>
              <w:spacing w:line="240" w:lineRule="atLeast"/>
            </w:pPr>
            <w:r>
              <w:t>167.94</w:t>
            </w:r>
          </w:p>
        </w:tc>
        <w:tc>
          <w:tcPr>
            <w:tcW w:w="638" w:type="pct"/>
            <w:vAlign w:val="center"/>
          </w:tcPr>
          <w:p w:rsidR="0018722C">
            <w:pPr>
              <w:pStyle w:val="affff9"/>
              <w:topLinePunct/>
              <w:ind w:leftChars="0" w:left="0" w:rightChars="0" w:right="0" w:firstLineChars="0" w:firstLine="0"/>
              <w:spacing w:line="240" w:lineRule="atLeast"/>
            </w:pPr>
            <w:r>
              <w:t>168.87</w:t>
            </w:r>
          </w:p>
        </w:tc>
        <w:tc>
          <w:tcPr>
            <w:tcW w:w="637" w:type="pct"/>
            <w:vAlign w:val="center"/>
          </w:tcPr>
          <w:p w:rsidR="0018722C">
            <w:pPr>
              <w:pStyle w:val="affff9"/>
              <w:topLinePunct/>
              <w:ind w:leftChars="0" w:left="0" w:rightChars="0" w:right="0" w:firstLineChars="0" w:firstLine="0"/>
              <w:spacing w:line="240" w:lineRule="atLeast"/>
            </w:pPr>
            <w:r>
              <w:t>224.41</w:t>
            </w:r>
          </w:p>
        </w:tc>
        <w:tc>
          <w:tcPr>
            <w:tcW w:w="644" w:type="pct"/>
            <w:vAlign w:val="center"/>
          </w:tcPr>
          <w:p w:rsidR="0018722C">
            <w:pPr>
              <w:pStyle w:val="affff9"/>
              <w:topLinePunct/>
              <w:ind w:leftChars="0" w:left="0" w:rightChars="0" w:right="0" w:firstLineChars="0" w:firstLine="0"/>
              <w:spacing w:line="240" w:lineRule="atLeast"/>
            </w:pPr>
            <w:r>
              <w:t>272.13</w:t>
            </w:r>
          </w:p>
        </w:tc>
        <w:tc>
          <w:tcPr>
            <w:tcW w:w="649" w:type="pct"/>
            <w:vAlign w:val="center"/>
          </w:tcPr>
          <w:p w:rsidR="0018722C">
            <w:pPr>
              <w:pStyle w:val="affff9"/>
              <w:topLinePunct/>
              <w:ind w:leftChars="0" w:left="0" w:rightChars="0" w:right="0" w:firstLineChars="0" w:firstLine="0"/>
              <w:spacing w:line="240" w:lineRule="atLeast"/>
            </w:pPr>
            <w:r>
              <w:t>379.20</w:t>
            </w:r>
          </w:p>
        </w:tc>
      </w:tr>
      <w:tr>
        <w:tc>
          <w:tcPr>
            <w:tcW w:w="669" w:type="pct"/>
            <w:vAlign w:val="center"/>
          </w:tcPr>
          <w:p w:rsidR="0018722C">
            <w:pPr>
              <w:pStyle w:val="ac"/>
              <w:topLinePunct/>
              <w:ind w:leftChars="0" w:left="0" w:rightChars="0" w:right="0" w:firstLineChars="0" w:firstLine="0"/>
              <w:spacing w:line="240" w:lineRule="atLeast"/>
            </w:pPr>
            <w:r>
              <w:t>C30</w:t>
            </w:r>
          </w:p>
        </w:tc>
        <w:tc>
          <w:tcPr>
            <w:tcW w:w="553" w:type="pct"/>
            <w:vAlign w:val="center"/>
          </w:tcPr>
          <w:p w:rsidR="0018722C">
            <w:pPr>
              <w:pStyle w:val="affff9"/>
              <w:topLinePunct/>
              <w:ind w:leftChars="0" w:left="0" w:rightChars="0" w:right="0" w:firstLineChars="0" w:firstLine="0"/>
              <w:spacing w:line="240" w:lineRule="atLeast"/>
            </w:pPr>
            <w:r>
              <w:t>82.09</w:t>
            </w:r>
          </w:p>
        </w:tc>
        <w:tc>
          <w:tcPr>
            <w:tcW w:w="613" w:type="pct"/>
            <w:vAlign w:val="center"/>
          </w:tcPr>
          <w:p w:rsidR="0018722C">
            <w:pPr>
              <w:pStyle w:val="affff9"/>
              <w:topLinePunct/>
              <w:ind w:leftChars="0" w:left="0" w:rightChars="0" w:right="0" w:firstLineChars="0" w:firstLine="0"/>
              <w:spacing w:line="240" w:lineRule="atLeast"/>
            </w:pPr>
            <w:r>
              <w:t>86.02</w:t>
            </w:r>
          </w:p>
        </w:tc>
        <w:tc>
          <w:tcPr>
            <w:tcW w:w="596" w:type="pct"/>
            <w:vAlign w:val="center"/>
          </w:tcPr>
          <w:p w:rsidR="0018722C">
            <w:pPr>
              <w:pStyle w:val="affff9"/>
              <w:topLinePunct/>
              <w:ind w:leftChars="0" w:left="0" w:rightChars="0" w:right="0" w:firstLineChars="0" w:firstLine="0"/>
              <w:spacing w:line="240" w:lineRule="atLeast"/>
            </w:pPr>
            <w:r>
              <w:t>68.39</w:t>
            </w:r>
          </w:p>
        </w:tc>
        <w:tc>
          <w:tcPr>
            <w:tcW w:w="638" w:type="pct"/>
            <w:vAlign w:val="center"/>
          </w:tcPr>
          <w:p w:rsidR="0018722C">
            <w:pPr>
              <w:pStyle w:val="affff9"/>
              <w:topLinePunct/>
              <w:ind w:leftChars="0" w:left="0" w:rightChars="0" w:right="0" w:firstLineChars="0" w:firstLine="0"/>
              <w:spacing w:line="240" w:lineRule="atLeast"/>
            </w:pPr>
            <w:r>
              <w:t>65.16</w:t>
            </w:r>
          </w:p>
        </w:tc>
        <w:tc>
          <w:tcPr>
            <w:tcW w:w="637" w:type="pct"/>
            <w:vAlign w:val="center"/>
          </w:tcPr>
          <w:p w:rsidR="0018722C">
            <w:pPr>
              <w:pStyle w:val="affff9"/>
              <w:topLinePunct/>
              <w:ind w:leftChars="0" w:left="0" w:rightChars="0" w:right="0" w:firstLineChars="0" w:firstLine="0"/>
              <w:spacing w:line="240" w:lineRule="atLeast"/>
            </w:pPr>
            <w:r>
              <w:t>76.26</w:t>
            </w:r>
          </w:p>
        </w:tc>
        <w:tc>
          <w:tcPr>
            <w:tcW w:w="644" w:type="pct"/>
            <w:vAlign w:val="center"/>
          </w:tcPr>
          <w:p w:rsidR="0018722C">
            <w:pPr>
              <w:pStyle w:val="affff9"/>
              <w:topLinePunct/>
              <w:ind w:leftChars="0" w:left="0" w:rightChars="0" w:right="0" w:firstLineChars="0" w:firstLine="0"/>
              <w:spacing w:line="240" w:lineRule="atLeast"/>
            </w:pPr>
            <w:r>
              <w:t>94.80</w:t>
            </w:r>
          </w:p>
        </w:tc>
        <w:tc>
          <w:tcPr>
            <w:tcW w:w="649" w:type="pct"/>
            <w:vAlign w:val="center"/>
          </w:tcPr>
          <w:p w:rsidR="0018722C">
            <w:pPr>
              <w:pStyle w:val="affff9"/>
              <w:topLinePunct/>
              <w:ind w:leftChars="0" w:left="0" w:rightChars="0" w:right="0" w:firstLineChars="0" w:firstLine="0"/>
              <w:spacing w:line="240" w:lineRule="atLeast"/>
            </w:pPr>
            <w:r>
              <w:t>126.58</w:t>
            </w:r>
          </w:p>
        </w:tc>
      </w:tr>
      <w:tr>
        <w:tc>
          <w:tcPr>
            <w:tcW w:w="669" w:type="pct"/>
            <w:vAlign w:val="center"/>
          </w:tcPr>
          <w:p w:rsidR="0018722C">
            <w:pPr>
              <w:pStyle w:val="ac"/>
              <w:topLinePunct/>
              <w:ind w:leftChars="0" w:left="0" w:rightChars="0" w:right="0" w:firstLineChars="0" w:firstLine="0"/>
              <w:spacing w:line="240" w:lineRule="atLeast"/>
            </w:pPr>
            <w:r>
              <w:t>C32</w:t>
            </w:r>
          </w:p>
        </w:tc>
        <w:tc>
          <w:tcPr>
            <w:tcW w:w="553" w:type="pct"/>
            <w:vAlign w:val="center"/>
          </w:tcPr>
          <w:p w:rsidR="0018722C">
            <w:pPr>
              <w:pStyle w:val="affff9"/>
              <w:topLinePunct/>
              <w:ind w:leftChars="0" w:left="0" w:rightChars="0" w:right="0" w:firstLineChars="0" w:firstLine="0"/>
              <w:spacing w:line="240" w:lineRule="atLeast"/>
            </w:pPr>
            <w:r>
              <w:t>518.40</w:t>
            </w:r>
          </w:p>
        </w:tc>
        <w:tc>
          <w:tcPr>
            <w:tcW w:w="613" w:type="pct"/>
            <w:vAlign w:val="center"/>
          </w:tcPr>
          <w:p w:rsidR="0018722C">
            <w:pPr>
              <w:pStyle w:val="affff9"/>
              <w:topLinePunct/>
              <w:ind w:leftChars="0" w:left="0" w:rightChars="0" w:right="0" w:firstLineChars="0" w:firstLine="0"/>
              <w:spacing w:line="240" w:lineRule="atLeast"/>
            </w:pPr>
            <w:r>
              <w:t>711.05</w:t>
            </w:r>
          </w:p>
        </w:tc>
        <w:tc>
          <w:tcPr>
            <w:tcW w:w="596" w:type="pct"/>
            <w:vAlign w:val="center"/>
          </w:tcPr>
          <w:p w:rsidR="0018722C">
            <w:pPr>
              <w:pStyle w:val="affff9"/>
              <w:topLinePunct/>
              <w:ind w:leftChars="0" w:left="0" w:rightChars="0" w:right="0" w:firstLineChars="0" w:firstLine="0"/>
              <w:spacing w:line="240" w:lineRule="atLeast"/>
            </w:pPr>
            <w:r>
              <w:t>718.46</w:t>
            </w:r>
          </w:p>
        </w:tc>
        <w:tc>
          <w:tcPr>
            <w:tcW w:w="638" w:type="pct"/>
            <w:vAlign w:val="center"/>
          </w:tcPr>
          <w:p w:rsidR="0018722C">
            <w:pPr>
              <w:pStyle w:val="affff9"/>
              <w:topLinePunct/>
              <w:ind w:leftChars="0" w:left="0" w:rightChars="0" w:right="0" w:firstLineChars="0" w:firstLine="0"/>
              <w:spacing w:line="240" w:lineRule="atLeast"/>
            </w:pPr>
            <w:r>
              <w:t>1016.61</w:t>
            </w:r>
          </w:p>
        </w:tc>
        <w:tc>
          <w:tcPr>
            <w:tcW w:w="637" w:type="pct"/>
            <w:vAlign w:val="center"/>
          </w:tcPr>
          <w:p w:rsidR="0018722C">
            <w:pPr>
              <w:pStyle w:val="affff9"/>
              <w:topLinePunct/>
              <w:ind w:leftChars="0" w:left="0" w:rightChars="0" w:right="0" w:firstLineChars="0" w:firstLine="0"/>
              <w:spacing w:line="240" w:lineRule="atLeast"/>
            </w:pPr>
            <w:r>
              <w:t>1076.21</w:t>
            </w:r>
          </w:p>
        </w:tc>
        <w:tc>
          <w:tcPr>
            <w:tcW w:w="644" w:type="pct"/>
            <w:vAlign w:val="center"/>
          </w:tcPr>
          <w:p w:rsidR="0018722C">
            <w:pPr>
              <w:pStyle w:val="affff9"/>
              <w:topLinePunct/>
              <w:ind w:leftChars="0" w:left="0" w:rightChars="0" w:right="0" w:firstLineChars="0" w:firstLine="0"/>
              <w:spacing w:line="240" w:lineRule="atLeast"/>
            </w:pPr>
            <w:r>
              <w:t>1327.09</w:t>
            </w:r>
          </w:p>
        </w:tc>
        <w:tc>
          <w:tcPr>
            <w:tcW w:w="649" w:type="pct"/>
            <w:vAlign w:val="center"/>
          </w:tcPr>
          <w:p w:rsidR="0018722C">
            <w:pPr>
              <w:pStyle w:val="affff9"/>
              <w:topLinePunct/>
              <w:ind w:leftChars="0" w:left="0" w:rightChars="0" w:right="0" w:firstLineChars="0" w:firstLine="0"/>
              <w:spacing w:line="240" w:lineRule="atLeast"/>
            </w:pPr>
            <w:r>
              <w:t>1662.75</w:t>
            </w:r>
          </w:p>
        </w:tc>
      </w:tr>
      <w:tr>
        <w:tc>
          <w:tcPr>
            <w:tcW w:w="669" w:type="pct"/>
            <w:vAlign w:val="center"/>
          </w:tcPr>
          <w:p w:rsidR="0018722C">
            <w:pPr>
              <w:pStyle w:val="ac"/>
              <w:topLinePunct/>
              <w:ind w:leftChars="0" w:left="0" w:rightChars="0" w:right="0" w:firstLineChars="0" w:firstLine="0"/>
              <w:spacing w:line="240" w:lineRule="atLeast"/>
            </w:pPr>
            <w:r>
              <w:t>C34</w:t>
            </w:r>
          </w:p>
        </w:tc>
        <w:tc>
          <w:tcPr>
            <w:tcW w:w="553" w:type="pct"/>
            <w:vAlign w:val="center"/>
          </w:tcPr>
          <w:p w:rsidR="0018722C">
            <w:pPr>
              <w:pStyle w:val="affff9"/>
              <w:topLinePunct/>
              <w:ind w:leftChars="0" w:left="0" w:rightChars="0" w:right="0" w:firstLineChars="0" w:firstLine="0"/>
              <w:spacing w:line="240" w:lineRule="atLeast"/>
            </w:pPr>
            <w:r>
              <w:t>105.94</w:t>
            </w:r>
          </w:p>
        </w:tc>
        <w:tc>
          <w:tcPr>
            <w:tcW w:w="613" w:type="pct"/>
            <w:vAlign w:val="center"/>
          </w:tcPr>
          <w:p w:rsidR="0018722C">
            <w:pPr>
              <w:pStyle w:val="affff9"/>
              <w:topLinePunct/>
              <w:ind w:leftChars="0" w:left="0" w:rightChars="0" w:right="0" w:firstLineChars="0" w:firstLine="0"/>
              <w:spacing w:line="240" w:lineRule="atLeast"/>
            </w:pPr>
            <w:r>
              <w:t>105.05</w:t>
            </w:r>
          </w:p>
        </w:tc>
        <w:tc>
          <w:tcPr>
            <w:tcW w:w="596" w:type="pct"/>
            <w:vAlign w:val="center"/>
          </w:tcPr>
          <w:p w:rsidR="0018722C">
            <w:pPr>
              <w:pStyle w:val="affff9"/>
              <w:topLinePunct/>
              <w:ind w:leftChars="0" w:left="0" w:rightChars="0" w:right="0" w:firstLineChars="0" w:firstLine="0"/>
              <w:spacing w:line="240" w:lineRule="atLeast"/>
            </w:pPr>
            <w:r>
              <w:t>135.69</w:t>
            </w:r>
          </w:p>
        </w:tc>
        <w:tc>
          <w:tcPr>
            <w:tcW w:w="638" w:type="pct"/>
            <w:vAlign w:val="center"/>
          </w:tcPr>
          <w:p w:rsidR="0018722C">
            <w:pPr>
              <w:pStyle w:val="affff9"/>
              <w:topLinePunct/>
              <w:ind w:leftChars="0" w:left="0" w:rightChars="0" w:right="0" w:firstLineChars="0" w:firstLine="0"/>
              <w:spacing w:line="240" w:lineRule="atLeast"/>
            </w:pPr>
            <w:r>
              <w:t>108.09</w:t>
            </w:r>
          </w:p>
        </w:tc>
        <w:tc>
          <w:tcPr>
            <w:tcW w:w="637" w:type="pct"/>
            <w:vAlign w:val="center"/>
          </w:tcPr>
          <w:p w:rsidR="0018722C">
            <w:pPr>
              <w:pStyle w:val="affff9"/>
              <w:topLinePunct/>
              <w:ind w:leftChars="0" w:left="0" w:rightChars="0" w:right="0" w:firstLineChars="0" w:firstLine="0"/>
              <w:spacing w:line="240" w:lineRule="atLeast"/>
            </w:pPr>
            <w:r>
              <w:t>159.28</w:t>
            </w:r>
          </w:p>
        </w:tc>
        <w:tc>
          <w:tcPr>
            <w:tcW w:w="644" w:type="pct"/>
            <w:vAlign w:val="center"/>
          </w:tcPr>
          <w:p w:rsidR="0018722C">
            <w:pPr>
              <w:pStyle w:val="affff9"/>
              <w:topLinePunct/>
              <w:ind w:leftChars="0" w:left="0" w:rightChars="0" w:right="0" w:firstLineChars="0" w:firstLine="0"/>
              <w:spacing w:line="240" w:lineRule="atLeast"/>
            </w:pPr>
            <w:r>
              <w:t>199.51</w:t>
            </w:r>
          </w:p>
        </w:tc>
        <w:tc>
          <w:tcPr>
            <w:tcW w:w="649" w:type="pct"/>
            <w:vAlign w:val="center"/>
          </w:tcPr>
          <w:p w:rsidR="0018722C">
            <w:pPr>
              <w:pStyle w:val="affff9"/>
              <w:topLinePunct/>
              <w:ind w:leftChars="0" w:left="0" w:rightChars="0" w:right="0" w:firstLineChars="0" w:firstLine="0"/>
              <w:spacing w:line="240" w:lineRule="atLeast"/>
            </w:pPr>
            <w:r>
              <w:t>310.10</w:t>
            </w:r>
          </w:p>
        </w:tc>
      </w:tr>
      <w:tr>
        <w:tc>
          <w:tcPr>
            <w:tcW w:w="669" w:type="pct"/>
            <w:vAlign w:val="center"/>
          </w:tcPr>
          <w:p w:rsidR="0018722C">
            <w:pPr>
              <w:pStyle w:val="ac"/>
              <w:topLinePunct/>
              <w:ind w:leftChars="0" w:left="0" w:rightChars="0" w:right="0" w:firstLineChars="0" w:firstLine="0"/>
              <w:spacing w:line="240" w:lineRule="atLeast"/>
            </w:pPr>
            <w:r>
              <w:t>C36</w:t>
            </w:r>
          </w:p>
        </w:tc>
        <w:tc>
          <w:tcPr>
            <w:tcW w:w="553" w:type="pct"/>
            <w:vAlign w:val="center"/>
          </w:tcPr>
          <w:p w:rsidR="0018722C">
            <w:pPr>
              <w:pStyle w:val="affff9"/>
              <w:topLinePunct/>
              <w:ind w:leftChars="0" w:left="0" w:rightChars="0" w:right="0" w:firstLineChars="0" w:firstLine="0"/>
              <w:spacing w:line="240" w:lineRule="atLeast"/>
            </w:pPr>
            <w:r>
              <w:t>132.34</w:t>
            </w:r>
          </w:p>
        </w:tc>
        <w:tc>
          <w:tcPr>
            <w:tcW w:w="613" w:type="pct"/>
            <w:vAlign w:val="center"/>
          </w:tcPr>
          <w:p w:rsidR="0018722C">
            <w:pPr>
              <w:pStyle w:val="affff9"/>
              <w:topLinePunct/>
              <w:ind w:leftChars="0" w:left="0" w:rightChars="0" w:right="0" w:firstLineChars="0" w:firstLine="0"/>
              <w:spacing w:line="240" w:lineRule="atLeast"/>
            </w:pPr>
            <w:r>
              <w:t>126.70</w:t>
            </w:r>
          </w:p>
        </w:tc>
        <w:tc>
          <w:tcPr>
            <w:tcW w:w="596" w:type="pct"/>
            <w:vAlign w:val="center"/>
          </w:tcPr>
          <w:p w:rsidR="0018722C">
            <w:pPr>
              <w:pStyle w:val="affff9"/>
              <w:topLinePunct/>
              <w:ind w:leftChars="0" w:left="0" w:rightChars="0" w:right="0" w:firstLineChars="0" w:firstLine="0"/>
              <w:spacing w:line="240" w:lineRule="atLeast"/>
            </w:pPr>
            <w:r>
              <w:t>138.25</w:t>
            </w:r>
          </w:p>
        </w:tc>
        <w:tc>
          <w:tcPr>
            <w:tcW w:w="638" w:type="pct"/>
            <w:vAlign w:val="center"/>
          </w:tcPr>
          <w:p w:rsidR="0018722C">
            <w:pPr>
              <w:pStyle w:val="affff9"/>
              <w:topLinePunct/>
              <w:ind w:leftChars="0" w:left="0" w:rightChars="0" w:right="0" w:firstLineChars="0" w:firstLine="0"/>
              <w:spacing w:line="240" w:lineRule="atLeast"/>
            </w:pPr>
            <w:r>
              <w:t>142.36</w:t>
            </w:r>
          </w:p>
        </w:tc>
        <w:tc>
          <w:tcPr>
            <w:tcW w:w="637" w:type="pct"/>
            <w:vAlign w:val="center"/>
          </w:tcPr>
          <w:p w:rsidR="0018722C">
            <w:pPr>
              <w:pStyle w:val="affff9"/>
              <w:topLinePunct/>
              <w:ind w:leftChars="0" w:left="0" w:rightChars="0" w:right="0" w:firstLineChars="0" w:firstLine="0"/>
              <w:spacing w:line="240" w:lineRule="atLeast"/>
            </w:pPr>
            <w:r>
              <w:t>229.41</w:t>
            </w:r>
          </w:p>
        </w:tc>
        <w:tc>
          <w:tcPr>
            <w:tcW w:w="644" w:type="pct"/>
            <w:vAlign w:val="center"/>
          </w:tcPr>
          <w:p w:rsidR="0018722C">
            <w:pPr>
              <w:pStyle w:val="affff9"/>
              <w:topLinePunct/>
              <w:ind w:leftChars="0" w:left="0" w:rightChars="0" w:right="0" w:firstLineChars="0" w:firstLine="0"/>
              <w:spacing w:line="240" w:lineRule="atLeast"/>
            </w:pPr>
            <w:r>
              <w:t>331.51</w:t>
            </w:r>
          </w:p>
        </w:tc>
        <w:tc>
          <w:tcPr>
            <w:tcW w:w="649" w:type="pct"/>
            <w:vAlign w:val="center"/>
          </w:tcPr>
          <w:p w:rsidR="0018722C">
            <w:pPr>
              <w:pStyle w:val="affff9"/>
              <w:topLinePunct/>
              <w:ind w:leftChars="0" w:left="0" w:rightChars="0" w:right="0" w:firstLineChars="0" w:firstLine="0"/>
              <w:spacing w:line="240" w:lineRule="atLeast"/>
            </w:pPr>
            <w:r>
              <w:t>379.85</w:t>
            </w:r>
          </w:p>
        </w:tc>
      </w:tr>
      <w:tr>
        <w:tc>
          <w:tcPr>
            <w:tcW w:w="669" w:type="pct"/>
            <w:vAlign w:val="center"/>
          </w:tcPr>
          <w:p w:rsidR="0018722C">
            <w:pPr>
              <w:pStyle w:val="ac"/>
              <w:topLinePunct/>
              <w:ind w:leftChars="0" w:left="0" w:rightChars="0" w:right="0" w:firstLineChars="0" w:firstLine="0"/>
              <w:spacing w:line="240" w:lineRule="atLeast"/>
            </w:pPr>
            <w:r>
              <w:t>C39</w:t>
            </w:r>
          </w:p>
        </w:tc>
        <w:tc>
          <w:tcPr>
            <w:tcW w:w="553" w:type="pct"/>
            <w:vAlign w:val="center"/>
          </w:tcPr>
          <w:p w:rsidR="0018722C">
            <w:pPr>
              <w:pStyle w:val="affff9"/>
              <w:topLinePunct/>
              <w:ind w:leftChars="0" w:left="0" w:rightChars="0" w:right="0" w:firstLineChars="0" w:firstLine="0"/>
              <w:spacing w:line="240" w:lineRule="atLeast"/>
            </w:pPr>
            <w:r>
              <w:t>19.68</w:t>
            </w:r>
          </w:p>
        </w:tc>
        <w:tc>
          <w:tcPr>
            <w:tcW w:w="613" w:type="pct"/>
            <w:vAlign w:val="center"/>
          </w:tcPr>
          <w:p w:rsidR="0018722C">
            <w:pPr>
              <w:pStyle w:val="affff9"/>
              <w:topLinePunct/>
              <w:ind w:leftChars="0" w:left="0" w:rightChars="0" w:right="0" w:firstLineChars="0" w:firstLine="0"/>
              <w:spacing w:line="240" w:lineRule="atLeast"/>
            </w:pPr>
            <w:r>
              <w:t>18.54</w:t>
            </w:r>
          </w:p>
        </w:tc>
        <w:tc>
          <w:tcPr>
            <w:tcW w:w="596" w:type="pct"/>
            <w:vAlign w:val="center"/>
          </w:tcPr>
          <w:p w:rsidR="0018722C">
            <w:pPr>
              <w:pStyle w:val="affff9"/>
              <w:topLinePunct/>
              <w:ind w:leftChars="0" w:left="0" w:rightChars="0" w:right="0" w:firstLineChars="0" w:firstLine="0"/>
              <w:spacing w:line="240" w:lineRule="atLeast"/>
            </w:pPr>
            <w:r>
              <w:t>20.06</w:t>
            </w:r>
          </w:p>
        </w:tc>
        <w:tc>
          <w:tcPr>
            <w:tcW w:w="638" w:type="pct"/>
            <w:vAlign w:val="center"/>
          </w:tcPr>
          <w:p w:rsidR="0018722C">
            <w:pPr>
              <w:pStyle w:val="affff9"/>
              <w:topLinePunct/>
              <w:ind w:leftChars="0" w:left="0" w:rightChars="0" w:right="0" w:firstLineChars="0" w:firstLine="0"/>
              <w:spacing w:line="240" w:lineRule="atLeast"/>
            </w:pPr>
            <w:r>
              <w:t>18.55</w:t>
            </w:r>
          </w:p>
        </w:tc>
        <w:tc>
          <w:tcPr>
            <w:tcW w:w="637" w:type="pct"/>
            <w:vAlign w:val="center"/>
          </w:tcPr>
          <w:p w:rsidR="0018722C">
            <w:pPr>
              <w:pStyle w:val="affff9"/>
              <w:topLinePunct/>
              <w:ind w:leftChars="0" w:left="0" w:rightChars="0" w:right="0" w:firstLineChars="0" w:firstLine="0"/>
              <w:spacing w:line="240" w:lineRule="atLeast"/>
            </w:pPr>
            <w:r>
              <w:t>40.28</w:t>
            </w:r>
          </w:p>
        </w:tc>
        <w:tc>
          <w:tcPr>
            <w:tcW w:w="644" w:type="pct"/>
            <w:vAlign w:val="center"/>
          </w:tcPr>
          <w:p w:rsidR="0018722C">
            <w:pPr>
              <w:pStyle w:val="affff9"/>
              <w:topLinePunct/>
              <w:ind w:leftChars="0" w:left="0" w:rightChars="0" w:right="0" w:firstLineChars="0" w:firstLine="0"/>
              <w:spacing w:line="240" w:lineRule="atLeast"/>
            </w:pPr>
            <w:r>
              <w:t>49.56</w:t>
            </w:r>
          </w:p>
        </w:tc>
        <w:tc>
          <w:tcPr>
            <w:tcW w:w="649" w:type="pct"/>
            <w:vAlign w:val="center"/>
          </w:tcPr>
          <w:p w:rsidR="0018722C">
            <w:pPr>
              <w:pStyle w:val="affff9"/>
              <w:topLinePunct/>
              <w:ind w:leftChars="0" w:left="0" w:rightChars="0" w:right="0" w:firstLineChars="0" w:firstLine="0"/>
              <w:spacing w:line="240" w:lineRule="atLeast"/>
            </w:pPr>
            <w:r>
              <w:t>51.93</w:t>
            </w:r>
          </w:p>
        </w:tc>
      </w:tr>
      <w:tr>
        <w:tc>
          <w:tcPr>
            <w:tcW w:w="669" w:type="pct"/>
            <w:vAlign w:val="center"/>
          </w:tcPr>
          <w:p w:rsidR="0018722C">
            <w:pPr>
              <w:pStyle w:val="ac"/>
              <w:topLinePunct/>
              <w:ind w:leftChars="0" w:left="0" w:rightChars="0" w:right="0" w:firstLineChars="0" w:firstLine="0"/>
              <w:spacing w:line="240" w:lineRule="atLeast"/>
            </w:pPr>
            <w:r>
              <w:t>C41</w:t>
            </w:r>
          </w:p>
        </w:tc>
        <w:tc>
          <w:tcPr>
            <w:tcW w:w="553" w:type="pct"/>
            <w:vAlign w:val="center"/>
          </w:tcPr>
          <w:p w:rsidR="0018722C">
            <w:pPr>
              <w:pStyle w:val="affff9"/>
              <w:topLinePunct/>
              <w:ind w:leftChars="0" w:left="0" w:rightChars="0" w:right="0" w:firstLineChars="0" w:firstLine="0"/>
              <w:spacing w:line="240" w:lineRule="atLeast"/>
            </w:pPr>
            <w:r>
              <w:t>5.67</w:t>
            </w:r>
          </w:p>
        </w:tc>
        <w:tc>
          <w:tcPr>
            <w:tcW w:w="613" w:type="pct"/>
            <w:vAlign w:val="center"/>
          </w:tcPr>
          <w:p w:rsidR="0018722C">
            <w:pPr>
              <w:pStyle w:val="affff9"/>
              <w:topLinePunct/>
              <w:ind w:leftChars="0" w:left="0" w:rightChars="0" w:right="0" w:firstLineChars="0" w:firstLine="0"/>
              <w:spacing w:line="240" w:lineRule="atLeast"/>
            </w:pPr>
            <w:r>
              <w:t>8.42</w:t>
            </w:r>
          </w:p>
        </w:tc>
        <w:tc>
          <w:tcPr>
            <w:tcW w:w="596" w:type="pct"/>
            <w:vAlign w:val="center"/>
          </w:tcPr>
          <w:p w:rsidR="0018722C">
            <w:pPr>
              <w:pStyle w:val="affff9"/>
              <w:topLinePunct/>
              <w:ind w:leftChars="0" w:left="0" w:rightChars="0" w:right="0" w:firstLineChars="0" w:firstLine="0"/>
              <w:spacing w:line="240" w:lineRule="atLeast"/>
            </w:pPr>
            <w:r>
              <w:t>10.86</w:t>
            </w:r>
          </w:p>
        </w:tc>
        <w:tc>
          <w:tcPr>
            <w:tcW w:w="638" w:type="pct"/>
            <w:vAlign w:val="center"/>
          </w:tcPr>
          <w:p w:rsidR="0018722C">
            <w:pPr>
              <w:pStyle w:val="affff9"/>
              <w:topLinePunct/>
              <w:ind w:leftChars="0" w:left="0" w:rightChars="0" w:right="0" w:firstLineChars="0" w:firstLine="0"/>
              <w:spacing w:line="240" w:lineRule="atLeast"/>
            </w:pPr>
            <w:r>
              <w:t>25.12</w:t>
            </w:r>
          </w:p>
        </w:tc>
        <w:tc>
          <w:tcPr>
            <w:tcW w:w="637" w:type="pct"/>
            <w:vAlign w:val="center"/>
          </w:tcPr>
          <w:p w:rsidR="0018722C">
            <w:pPr>
              <w:pStyle w:val="affff9"/>
              <w:topLinePunct/>
              <w:ind w:leftChars="0" w:left="0" w:rightChars="0" w:right="0" w:firstLineChars="0" w:firstLine="0"/>
              <w:spacing w:line="240" w:lineRule="atLeast"/>
            </w:pPr>
            <w:r>
              <w:t>32.63</w:t>
            </w:r>
          </w:p>
        </w:tc>
        <w:tc>
          <w:tcPr>
            <w:tcW w:w="644" w:type="pct"/>
            <w:vAlign w:val="center"/>
          </w:tcPr>
          <w:p w:rsidR="0018722C">
            <w:pPr>
              <w:pStyle w:val="affff9"/>
              <w:topLinePunct/>
              <w:ind w:leftChars="0" w:left="0" w:rightChars="0" w:right="0" w:firstLineChars="0" w:firstLine="0"/>
              <w:spacing w:line="240" w:lineRule="atLeast"/>
            </w:pPr>
            <w:r>
              <w:t>34.21</w:t>
            </w:r>
          </w:p>
        </w:tc>
        <w:tc>
          <w:tcPr>
            <w:tcW w:w="649" w:type="pct"/>
            <w:vAlign w:val="center"/>
          </w:tcPr>
          <w:p w:rsidR="0018722C">
            <w:pPr>
              <w:pStyle w:val="affff9"/>
              <w:topLinePunct/>
              <w:ind w:leftChars="0" w:left="0" w:rightChars="0" w:right="0" w:firstLineChars="0" w:firstLine="0"/>
              <w:spacing w:line="240" w:lineRule="atLeast"/>
            </w:pPr>
            <w:r>
              <w:t>36.84</w:t>
            </w:r>
          </w:p>
        </w:tc>
      </w:tr>
      <w:tr>
        <w:tc>
          <w:tcPr>
            <w:tcW w:w="669"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1.21</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1.71</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t>3.40</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5.55</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8.11</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13.80</w:t>
            </w:r>
          </w:p>
        </w:tc>
      </w:tr>
    </w:tbl>
    <w:p w:rsidR="0018722C">
      <w:pPr>
        <w:topLinePunct/>
        <w:pStyle w:val="affa"/>
      </w:pP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rPr>
        <w:t>- 66 -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7  </w:t>
      </w:r>
      <w:r>
        <w:rPr>
          <w:rFonts w:cstheme="minorBidi" w:hAnsiTheme="minorHAnsi" w:eastAsiaTheme="minorHAnsi" w:asciiTheme="minorHAnsi" w:ascii="宋体" w:hAnsi="宋体" w:eastAsia="宋体" w:cs="宋体"/>
          <w:b/>
        </w:rPr>
        <w:t>湖北省制造业行业总产值续</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8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3"/>
        <w:gridCol w:w="1099"/>
        <w:gridCol w:w="1203"/>
        <w:gridCol w:w="1187"/>
        <w:gridCol w:w="1205"/>
        <w:gridCol w:w="1221"/>
        <w:gridCol w:w="1229"/>
      </w:tblGrid>
      <w:tr>
        <w:trPr>
          <w:tblHeader/>
        </w:trPr>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756" w:type="pct"/>
            <w:vAlign w:val="center"/>
          </w:tcPr>
          <w:p w:rsidR="0018722C">
            <w:pPr>
              <w:pStyle w:val="ac"/>
              <w:topLinePunct/>
              <w:ind w:leftChars="0" w:left="0" w:rightChars="0" w:right="0" w:firstLineChars="0" w:firstLine="0"/>
              <w:spacing w:line="240" w:lineRule="atLeast"/>
            </w:pPr>
            <w:r>
              <w:t>C13</w:t>
            </w:r>
          </w:p>
        </w:tc>
        <w:tc>
          <w:tcPr>
            <w:tcW w:w="653" w:type="pct"/>
            <w:vAlign w:val="center"/>
          </w:tcPr>
          <w:p w:rsidR="0018722C">
            <w:pPr>
              <w:pStyle w:val="affff9"/>
              <w:topLinePunct/>
              <w:ind w:leftChars="0" w:left="0" w:rightChars="0" w:right="0" w:firstLineChars="0" w:firstLine="0"/>
              <w:spacing w:line="240" w:lineRule="atLeast"/>
            </w:pPr>
            <w:r>
              <w:t>96.40</w:t>
            </w:r>
          </w:p>
        </w:tc>
        <w:tc>
          <w:tcPr>
            <w:tcW w:w="715" w:type="pct"/>
            <w:vAlign w:val="center"/>
          </w:tcPr>
          <w:p w:rsidR="0018722C">
            <w:pPr>
              <w:pStyle w:val="affff9"/>
              <w:topLinePunct/>
              <w:ind w:leftChars="0" w:left="0" w:rightChars="0" w:right="0" w:firstLineChars="0" w:firstLine="0"/>
              <w:spacing w:line="240" w:lineRule="atLeast"/>
            </w:pPr>
            <w:r>
              <w:t>118.57</w:t>
            </w:r>
          </w:p>
        </w:tc>
        <w:tc>
          <w:tcPr>
            <w:tcW w:w="705" w:type="pct"/>
            <w:vAlign w:val="center"/>
          </w:tcPr>
          <w:p w:rsidR="0018722C">
            <w:pPr>
              <w:pStyle w:val="affff9"/>
              <w:topLinePunct/>
              <w:ind w:leftChars="0" w:left="0" w:rightChars="0" w:right="0" w:firstLineChars="0" w:firstLine="0"/>
              <w:spacing w:line="240" w:lineRule="atLeast"/>
            </w:pPr>
            <w:r>
              <w:t>137.18</w:t>
            </w:r>
          </w:p>
        </w:tc>
        <w:tc>
          <w:tcPr>
            <w:tcW w:w="716" w:type="pct"/>
            <w:vAlign w:val="center"/>
          </w:tcPr>
          <w:p w:rsidR="0018722C">
            <w:pPr>
              <w:pStyle w:val="affff9"/>
              <w:topLinePunct/>
              <w:ind w:leftChars="0" w:left="0" w:rightChars="0" w:right="0" w:firstLineChars="0" w:firstLine="0"/>
              <w:spacing w:line="240" w:lineRule="atLeast"/>
            </w:pPr>
            <w:r>
              <w:t>185.76</w:t>
            </w:r>
          </w:p>
        </w:tc>
        <w:tc>
          <w:tcPr>
            <w:tcW w:w="725" w:type="pct"/>
            <w:vAlign w:val="center"/>
          </w:tcPr>
          <w:p w:rsidR="0018722C">
            <w:pPr>
              <w:pStyle w:val="affff9"/>
              <w:topLinePunct/>
              <w:ind w:leftChars="0" w:left="0" w:rightChars="0" w:right="0" w:firstLineChars="0" w:firstLine="0"/>
              <w:spacing w:line="240" w:lineRule="atLeast"/>
            </w:pPr>
            <w:r>
              <w:t>260.20</w:t>
            </w:r>
          </w:p>
        </w:tc>
        <w:tc>
          <w:tcPr>
            <w:tcW w:w="730" w:type="pct"/>
            <w:vAlign w:val="center"/>
          </w:tcPr>
          <w:p w:rsidR="0018722C">
            <w:pPr>
              <w:pStyle w:val="affff9"/>
              <w:topLinePunct/>
              <w:ind w:leftChars="0" w:left="0" w:rightChars="0" w:right="0" w:firstLineChars="0" w:firstLine="0"/>
              <w:spacing w:line="240" w:lineRule="atLeast"/>
            </w:pPr>
            <w:r>
              <w:t>344.88</w:t>
            </w:r>
          </w:p>
        </w:tc>
      </w:tr>
      <w:tr>
        <w:tc>
          <w:tcPr>
            <w:tcW w:w="756" w:type="pct"/>
            <w:vAlign w:val="center"/>
          </w:tcPr>
          <w:p w:rsidR="0018722C">
            <w:pPr>
              <w:pStyle w:val="ac"/>
              <w:topLinePunct/>
              <w:ind w:leftChars="0" w:left="0" w:rightChars="0" w:right="0" w:firstLineChars="0" w:firstLine="0"/>
              <w:spacing w:line="240" w:lineRule="atLeast"/>
            </w:pPr>
            <w:r>
              <w:t>C15</w:t>
            </w:r>
          </w:p>
        </w:tc>
        <w:tc>
          <w:tcPr>
            <w:tcW w:w="653" w:type="pct"/>
            <w:vAlign w:val="center"/>
          </w:tcPr>
          <w:p w:rsidR="0018722C">
            <w:pPr>
              <w:pStyle w:val="affff9"/>
              <w:topLinePunct/>
              <w:ind w:leftChars="0" w:left="0" w:rightChars="0" w:right="0" w:firstLineChars="0" w:firstLine="0"/>
              <w:spacing w:line="240" w:lineRule="atLeast"/>
            </w:pPr>
            <w:r>
              <w:t>22.16</w:t>
            </w:r>
          </w:p>
        </w:tc>
        <w:tc>
          <w:tcPr>
            <w:tcW w:w="715" w:type="pct"/>
            <w:vAlign w:val="center"/>
          </w:tcPr>
          <w:p w:rsidR="0018722C">
            <w:pPr>
              <w:pStyle w:val="affff9"/>
              <w:topLinePunct/>
              <w:ind w:leftChars="0" w:left="0" w:rightChars="0" w:right="0" w:firstLineChars="0" w:firstLine="0"/>
              <w:spacing w:line="240" w:lineRule="atLeast"/>
            </w:pPr>
            <w:r>
              <w:t>30.16</w:t>
            </w:r>
          </w:p>
        </w:tc>
        <w:tc>
          <w:tcPr>
            <w:tcW w:w="705" w:type="pct"/>
            <w:vAlign w:val="center"/>
          </w:tcPr>
          <w:p w:rsidR="0018722C">
            <w:pPr>
              <w:pStyle w:val="affff9"/>
              <w:topLinePunct/>
              <w:ind w:leftChars="0" w:left="0" w:rightChars="0" w:right="0" w:firstLineChars="0" w:firstLine="0"/>
              <w:spacing w:line="240" w:lineRule="atLeast"/>
            </w:pPr>
            <w:r>
              <w:t>47.30</w:t>
            </w:r>
          </w:p>
        </w:tc>
        <w:tc>
          <w:tcPr>
            <w:tcW w:w="716" w:type="pct"/>
            <w:vAlign w:val="center"/>
          </w:tcPr>
          <w:p w:rsidR="0018722C">
            <w:pPr>
              <w:pStyle w:val="affff9"/>
              <w:topLinePunct/>
              <w:ind w:leftChars="0" w:left="0" w:rightChars="0" w:right="0" w:firstLineChars="0" w:firstLine="0"/>
              <w:spacing w:line="240" w:lineRule="atLeast"/>
            </w:pPr>
            <w:r>
              <w:t>83.53</w:t>
            </w:r>
          </w:p>
        </w:tc>
        <w:tc>
          <w:tcPr>
            <w:tcW w:w="725" w:type="pct"/>
            <w:vAlign w:val="center"/>
          </w:tcPr>
          <w:p w:rsidR="0018722C">
            <w:pPr>
              <w:pStyle w:val="affff9"/>
              <w:topLinePunct/>
              <w:ind w:leftChars="0" w:left="0" w:rightChars="0" w:right="0" w:firstLineChars="0" w:firstLine="0"/>
              <w:spacing w:line="240" w:lineRule="atLeast"/>
            </w:pPr>
            <w:r>
              <w:t>117.74</w:t>
            </w:r>
          </w:p>
        </w:tc>
        <w:tc>
          <w:tcPr>
            <w:tcW w:w="730" w:type="pct"/>
            <w:vAlign w:val="center"/>
          </w:tcPr>
          <w:p w:rsidR="0018722C">
            <w:pPr>
              <w:pStyle w:val="affff9"/>
              <w:topLinePunct/>
              <w:ind w:leftChars="0" w:left="0" w:rightChars="0" w:right="0" w:firstLineChars="0" w:firstLine="0"/>
              <w:spacing w:line="240" w:lineRule="atLeast"/>
            </w:pPr>
            <w:r>
              <w:t>165.62</w:t>
            </w:r>
          </w:p>
        </w:tc>
      </w:tr>
      <w:tr>
        <w:tc>
          <w:tcPr>
            <w:tcW w:w="756" w:type="pct"/>
            <w:vAlign w:val="center"/>
          </w:tcPr>
          <w:p w:rsidR="0018722C">
            <w:pPr>
              <w:pStyle w:val="ac"/>
              <w:topLinePunct/>
              <w:ind w:leftChars="0" w:left="0" w:rightChars="0" w:right="0" w:firstLineChars="0" w:firstLine="0"/>
              <w:spacing w:line="240" w:lineRule="atLeast"/>
            </w:pPr>
            <w:r>
              <w:t>C17</w:t>
            </w:r>
          </w:p>
        </w:tc>
        <w:tc>
          <w:tcPr>
            <w:tcW w:w="653" w:type="pct"/>
            <w:vAlign w:val="center"/>
          </w:tcPr>
          <w:p w:rsidR="0018722C">
            <w:pPr>
              <w:pStyle w:val="affff9"/>
              <w:topLinePunct/>
              <w:ind w:leftChars="0" w:left="0" w:rightChars="0" w:right="0" w:firstLineChars="0" w:firstLine="0"/>
              <w:spacing w:line="240" w:lineRule="atLeast"/>
            </w:pPr>
            <w:r>
              <w:t>201.95</w:t>
            </w:r>
          </w:p>
        </w:tc>
        <w:tc>
          <w:tcPr>
            <w:tcW w:w="715" w:type="pct"/>
            <w:vAlign w:val="center"/>
          </w:tcPr>
          <w:p w:rsidR="0018722C">
            <w:pPr>
              <w:pStyle w:val="affff9"/>
              <w:topLinePunct/>
              <w:ind w:leftChars="0" w:left="0" w:rightChars="0" w:right="0" w:firstLineChars="0" w:firstLine="0"/>
              <w:spacing w:line="240" w:lineRule="atLeast"/>
            </w:pPr>
            <w:r>
              <w:t>32.06</w:t>
            </w:r>
          </w:p>
        </w:tc>
        <w:tc>
          <w:tcPr>
            <w:tcW w:w="705" w:type="pct"/>
            <w:vAlign w:val="center"/>
          </w:tcPr>
          <w:p w:rsidR="0018722C">
            <w:pPr>
              <w:pStyle w:val="affff9"/>
              <w:topLinePunct/>
              <w:ind w:leftChars="0" w:left="0" w:rightChars="0" w:right="0" w:firstLineChars="0" w:firstLine="0"/>
              <w:spacing w:line="240" w:lineRule="atLeast"/>
            </w:pPr>
            <w:r>
              <w:t>40.49</w:t>
            </w:r>
          </w:p>
        </w:tc>
        <w:tc>
          <w:tcPr>
            <w:tcW w:w="716" w:type="pct"/>
            <w:vAlign w:val="center"/>
          </w:tcPr>
          <w:p w:rsidR="0018722C">
            <w:pPr>
              <w:pStyle w:val="affff9"/>
              <w:topLinePunct/>
              <w:ind w:leftChars="0" w:left="0" w:rightChars="0" w:right="0" w:firstLineChars="0" w:firstLine="0"/>
              <w:spacing w:line="240" w:lineRule="atLeast"/>
            </w:pPr>
            <w:r>
              <w:t>36.00</w:t>
            </w:r>
          </w:p>
        </w:tc>
        <w:tc>
          <w:tcPr>
            <w:tcW w:w="725" w:type="pct"/>
            <w:vAlign w:val="center"/>
          </w:tcPr>
          <w:p w:rsidR="0018722C">
            <w:pPr>
              <w:pStyle w:val="affff9"/>
              <w:topLinePunct/>
              <w:ind w:leftChars="0" w:left="0" w:rightChars="0" w:right="0" w:firstLineChars="0" w:firstLine="0"/>
              <w:spacing w:line="240" w:lineRule="atLeast"/>
            </w:pPr>
            <w:r>
              <w:t>54.14</w:t>
            </w:r>
          </w:p>
        </w:tc>
        <w:tc>
          <w:tcPr>
            <w:tcW w:w="730" w:type="pct"/>
            <w:vAlign w:val="center"/>
          </w:tcPr>
          <w:p w:rsidR="0018722C">
            <w:pPr>
              <w:pStyle w:val="affff9"/>
              <w:topLinePunct/>
              <w:ind w:leftChars="0" w:left="0" w:rightChars="0" w:right="0" w:firstLineChars="0" w:firstLine="0"/>
              <w:spacing w:line="240" w:lineRule="atLeast"/>
            </w:pPr>
            <w:r>
              <w:t>70.04</w:t>
            </w:r>
          </w:p>
        </w:tc>
      </w:tr>
      <w:tr>
        <w:tc>
          <w:tcPr>
            <w:tcW w:w="756" w:type="pct"/>
            <w:vAlign w:val="center"/>
          </w:tcPr>
          <w:p w:rsidR="0018722C">
            <w:pPr>
              <w:pStyle w:val="ac"/>
              <w:topLinePunct/>
              <w:ind w:leftChars="0" w:left="0" w:rightChars="0" w:right="0" w:firstLineChars="0" w:firstLine="0"/>
              <w:spacing w:line="240" w:lineRule="atLeast"/>
            </w:pPr>
            <w:r>
              <w:t>C19</w:t>
            </w:r>
          </w:p>
        </w:tc>
        <w:tc>
          <w:tcPr>
            <w:tcW w:w="653" w:type="pct"/>
            <w:vAlign w:val="center"/>
          </w:tcPr>
          <w:p w:rsidR="0018722C">
            <w:pPr>
              <w:pStyle w:val="affff9"/>
              <w:topLinePunct/>
              <w:ind w:leftChars="0" w:left="0" w:rightChars="0" w:right="0" w:firstLineChars="0" w:firstLine="0"/>
              <w:spacing w:line="240" w:lineRule="atLeast"/>
            </w:pPr>
            <w:r>
              <w:t>149.19</w:t>
            </w:r>
          </w:p>
        </w:tc>
        <w:tc>
          <w:tcPr>
            <w:tcW w:w="715" w:type="pct"/>
            <w:vAlign w:val="center"/>
          </w:tcPr>
          <w:p w:rsidR="0018722C">
            <w:pPr>
              <w:pStyle w:val="affff9"/>
              <w:topLinePunct/>
              <w:ind w:leftChars="0" w:left="0" w:rightChars="0" w:right="0" w:firstLineChars="0" w:firstLine="0"/>
              <w:spacing w:line="240" w:lineRule="atLeast"/>
            </w:pPr>
            <w:r>
              <w:t>164.83</w:t>
            </w:r>
          </w:p>
        </w:tc>
        <w:tc>
          <w:tcPr>
            <w:tcW w:w="705" w:type="pct"/>
            <w:vAlign w:val="center"/>
          </w:tcPr>
          <w:p w:rsidR="0018722C">
            <w:pPr>
              <w:pStyle w:val="affff9"/>
              <w:topLinePunct/>
              <w:ind w:leftChars="0" w:left="0" w:rightChars="0" w:right="0" w:firstLineChars="0" w:firstLine="0"/>
              <w:spacing w:line="240" w:lineRule="atLeast"/>
            </w:pPr>
            <w:r>
              <w:t>182.03</w:t>
            </w:r>
          </w:p>
        </w:tc>
        <w:tc>
          <w:tcPr>
            <w:tcW w:w="716" w:type="pct"/>
            <w:vAlign w:val="center"/>
          </w:tcPr>
          <w:p w:rsidR="0018722C">
            <w:pPr>
              <w:pStyle w:val="affff9"/>
              <w:topLinePunct/>
              <w:ind w:leftChars="0" w:left="0" w:rightChars="0" w:right="0" w:firstLineChars="0" w:firstLine="0"/>
              <w:spacing w:line="240" w:lineRule="atLeast"/>
            </w:pPr>
            <w:r>
              <w:t>233.65</w:t>
            </w:r>
          </w:p>
        </w:tc>
        <w:tc>
          <w:tcPr>
            <w:tcW w:w="725" w:type="pct"/>
            <w:vAlign w:val="center"/>
          </w:tcPr>
          <w:p w:rsidR="0018722C">
            <w:pPr>
              <w:pStyle w:val="affff9"/>
              <w:topLinePunct/>
              <w:ind w:leftChars="0" w:left="0" w:rightChars="0" w:right="0" w:firstLineChars="0" w:firstLine="0"/>
              <w:spacing w:line="240" w:lineRule="atLeast"/>
            </w:pPr>
            <w:r>
              <w:t>259.19</w:t>
            </w:r>
          </w:p>
        </w:tc>
        <w:tc>
          <w:tcPr>
            <w:tcW w:w="730" w:type="pct"/>
            <w:vAlign w:val="center"/>
          </w:tcPr>
          <w:p w:rsidR="0018722C">
            <w:pPr>
              <w:pStyle w:val="affff9"/>
              <w:topLinePunct/>
              <w:ind w:leftChars="0" w:left="0" w:rightChars="0" w:right="0" w:firstLineChars="0" w:firstLine="0"/>
              <w:spacing w:line="240" w:lineRule="atLeast"/>
            </w:pPr>
            <w:r>
              <w:t>298.20</w:t>
            </w:r>
          </w:p>
        </w:tc>
      </w:tr>
      <w:tr>
        <w:tc>
          <w:tcPr>
            <w:tcW w:w="756" w:type="pct"/>
            <w:vAlign w:val="center"/>
          </w:tcPr>
          <w:p w:rsidR="0018722C">
            <w:pPr>
              <w:pStyle w:val="ac"/>
              <w:topLinePunct/>
              <w:ind w:leftChars="0" w:left="0" w:rightChars="0" w:right="0" w:firstLineChars="0" w:firstLine="0"/>
              <w:spacing w:line="240" w:lineRule="atLeast"/>
            </w:pPr>
            <w:r>
              <w:t>C21</w:t>
            </w:r>
          </w:p>
        </w:tc>
        <w:tc>
          <w:tcPr>
            <w:tcW w:w="653" w:type="pct"/>
            <w:vAlign w:val="center"/>
          </w:tcPr>
          <w:p w:rsidR="0018722C">
            <w:pPr>
              <w:pStyle w:val="affff9"/>
              <w:topLinePunct/>
              <w:ind w:leftChars="0" w:left="0" w:rightChars="0" w:right="0" w:firstLineChars="0" w:firstLine="0"/>
              <w:spacing w:line="240" w:lineRule="atLeast"/>
            </w:pPr>
            <w:r>
              <w:t>50.97</w:t>
            </w:r>
          </w:p>
        </w:tc>
        <w:tc>
          <w:tcPr>
            <w:tcW w:w="715" w:type="pct"/>
            <w:vAlign w:val="center"/>
          </w:tcPr>
          <w:p w:rsidR="0018722C">
            <w:pPr>
              <w:pStyle w:val="affff9"/>
              <w:topLinePunct/>
              <w:ind w:leftChars="0" w:left="0" w:rightChars="0" w:right="0" w:firstLineChars="0" w:firstLine="0"/>
              <w:spacing w:line="240" w:lineRule="atLeast"/>
            </w:pPr>
            <w:r>
              <w:t>67.33</w:t>
            </w:r>
          </w:p>
        </w:tc>
        <w:tc>
          <w:tcPr>
            <w:tcW w:w="705" w:type="pct"/>
            <w:vAlign w:val="center"/>
          </w:tcPr>
          <w:p w:rsidR="0018722C">
            <w:pPr>
              <w:pStyle w:val="affff9"/>
              <w:topLinePunct/>
              <w:ind w:leftChars="0" w:left="0" w:rightChars="0" w:right="0" w:firstLineChars="0" w:firstLine="0"/>
              <w:spacing w:line="240" w:lineRule="atLeast"/>
            </w:pPr>
            <w:r>
              <w:t>77.71</w:t>
            </w:r>
          </w:p>
        </w:tc>
        <w:tc>
          <w:tcPr>
            <w:tcW w:w="716" w:type="pct"/>
            <w:vAlign w:val="center"/>
          </w:tcPr>
          <w:p w:rsidR="0018722C">
            <w:pPr>
              <w:pStyle w:val="affff9"/>
              <w:topLinePunct/>
              <w:ind w:leftChars="0" w:left="0" w:rightChars="0" w:right="0" w:firstLineChars="0" w:firstLine="0"/>
              <w:spacing w:line="240" w:lineRule="atLeast"/>
            </w:pPr>
            <w:r>
              <w:t>99.33</w:t>
            </w:r>
          </w:p>
        </w:tc>
        <w:tc>
          <w:tcPr>
            <w:tcW w:w="725" w:type="pct"/>
            <w:vAlign w:val="center"/>
          </w:tcPr>
          <w:p w:rsidR="0018722C">
            <w:pPr>
              <w:pStyle w:val="affff9"/>
              <w:topLinePunct/>
              <w:ind w:leftChars="0" w:left="0" w:rightChars="0" w:right="0" w:firstLineChars="0" w:firstLine="0"/>
              <w:spacing w:line="240" w:lineRule="atLeast"/>
            </w:pPr>
            <w:r>
              <w:t>136.29</w:t>
            </w:r>
          </w:p>
        </w:tc>
        <w:tc>
          <w:tcPr>
            <w:tcW w:w="730" w:type="pct"/>
            <w:vAlign w:val="center"/>
          </w:tcPr>
          <w:p w:rsidR="0018722C">
            <w:pPr>
              <w:pStyle w:val="affff9"/>
              <w:topLinePunct/>
              <w:ind w:leftChars="0" w:left="0" w:rightChars="0" w:right="0" w:firstLineChars="0" w:firstLine="0"/>
              <w:spacing w:line="240" w:lineRule="atLeast"/>
            </w:pPr>
            <w:r>
              <w:t>168.57</w:t>
            </w:r>
          </w:p>
        </w:tc>
      </w:tr>
      <w:tr>
        <w:tc>
          <w:tcPr>
            <w:tcW w:w="756" w:type="pct"/>
            <w:vAlign w:val="center"/>
          </w:tcPr>
          <w:p w:rsidR="0018722C">
            <w:pPr>
              <w:pStyle w:val="ac"/>
              <w:topLinePunct/>
              <w:ind w:leftChars="0" w:left="0" w:rightChars="0" w:right="0" w:firstLineChars="0" w:firstLine="0"/>
              <w:spacing w:line="240" w:lineRule="atLeast"/>
            </w:pPr>
            <w:r>
              <w:t>C23</w:t>
            </w:r>
          </w:p>
        </w:tc>
        <w:tc>
          <w:tcPr>
            <w:tcW w:w="653" w:type="pct"/>
            <w:vAlign w:val="center"/>
          </w:tcPr>
          <w:p w:rsidR="0018722C">
            <w:pPr>
              <w:pStyle w:val="affff9"/>
              <w:topLinePunct/>
              <w:ind w:leftChars="0" w:left="0" w:rightChars="0" w:right="0" w:firstLineChars="0" w:firstLine="0"/>
              <w:spacing w:line="240" w:lineRule="atLeast"/>
            </w:pPr>
            <w:r>
              <w:t>8.20</w:t>
            </w:r>
          </w:p>
        </w:tc>
        <w:tc>
          <w:tcPr>
            <w:tcW w:w="715" w:type="pct"/>
            <w:vAlign w:val="center"/>
          </w:tcPr>
          <w:p w:rsidR="0018722C">
            <w:pPr>
              <w:pStyle w:val="affff9"/>
              <w:topLinePunct/>
              <w:ind w:leftChars="0" w:left="0" w:rightChars="0" w:right="0" w:firstLineChars="0" w:firstLine="0"/>
              <w:spacing w:line="240" w:lineRule="atLeast"/>
            </w:pPr>
            <w:r>
              <w:t>12.70</w:t>
            </w:r>
          </w:p>
        </w:tc>
        <w:tc>
          <w:tcPr>
            <w:tcW w:w="705" w:type="pct"/>
            <w:vAlign w:val="center"/>
          </w:tcPr>
          <w:p w:rsidR="0018722C">
            <w:pPr>
              <w:pStyle w:val="affff9"/>
              <w:topLinePunct/>
              <w:ind w:leftChars="0" w:left="0" w:rightChars="0" w:right="0" w:firstLineChars="0" w:firstLine="0"/>
              <w:spacing w:line="240" w:lineRule="atLeast"/>
            </w:pPr>
            <w:r>
              <w:t>15.20</w:t>
            </w:r>
          </w:p>
        </w:tc>
        <w:tc>
          <w:tcPr>
            <w:tcW w:w="716" w:type="pct"/>
            <w:vAlign w:val="center"/>
          </w:tcPr>
          <w:p w:rsidR="0018722C">
            <w:pPr>
              <w:pStyle w:val="affff9"/>
              <w:topLinePunct/>
              <w:ind w:leftChars="0" w:left="0" w:rightChars="0" w:right="0" w:firstLineChars="0" w:firstLine="0"/>
              <w:spacing w:line="240" w:lineRule="atLeast"/>
            </w:pPr>
            <w:r>
              <w:t>16.94</w:t>
            </w:r>
          </w:p>
        </w:tc>
        <w:tc>
          <w:tcPr>
            <w:tcW w:w="725" w:type="pct"/>
            <w:vAlign w:val="center"/>
          </w:tcPr>
          <w:p w:rsidR="0018722C">
            <w:pPr>
              <w:pStyle w:val="affff9"/>
              <w:topLinePunct/>
              <w:ind w:leftChars="0" w:left="0" w:rightChars="0" w:right="0" w:firstLineChars="0" w:firstLine="0"/>
              <w:spacing w:line="240" w:lineRule="atLeast"/>
            </w:pPr>
            <w:r>
              <w:t>22.69</w:t>
            </w:r>
          </w:p>
        </w:tc>
        <w:tc>
          <w:tcPr>
            <w:tcW w:w="730" w:type="pct"/>
            <w:vAlign w:val="center"/>
          </w:tcPr>
          <w:p w:rsidR="0018722C">
            <w:pPr>
              <w:pStyle w:val="affff9"/>
              <w:topLinePunct/>
              <w:ind w:leftChars="0" w:left="0" w:rightChars="0" w:right="0" w:firstLineChars="0" w:firstLine="0"/>
              <w:spacing w:line="240" w:lineRule="atLeast"/>
            </w:pPr>
            <w:r>
              <w:t>37.73</w:t>
            </w:r>
          </w:p>
        </w:tc>
      </w:tr>
      <w:tr>
        <w:tc>
          <w:tcPr>
            <w:tcW w:w="756" w:type="pct"/>
            <w:vAlign w:val="center"/>
          </w:tcPr>
          <w:p w:rsidR="0018722C">
            <w:pPr>
              <w:pStyle w:val="ac"/>
              <w:topLinePunct/>
              <w:ind w:leftChars="0" w:left="0" w:rightChars="0" w:right="0" w:firstLineChars="0" w:firstLine="0"/>
              <w:spacing w:line="240" w:lineRule="atLeast"/>
            </w:pPr>
            <w:r>
              <w:t>C25</w:t>
            </w:r>
          </w:p>
        </w:tc>
        <w:tc>
          <w:tcPr>
            <w:tcW w:w="653" w:type="pct"/>
            <w:vAlign w:val="center"/>
          </w:tcPr>
          <w:p w:rsidR="0018722C">
            <w:pPr>
              <w:pStyle w:val="affff9"/>
              <w:topLinePunct/>
              <w:ind w:leftChars="0" w:left="0" w:rightChars="0" w:right="0" w:firstLineChars="0" w:firstLine="0"/>
              <w:spacing w:line="240" w:lineRule="atLeast"/>
            </w:pPr>
            <w:r>
              <w:t>15.32</w:t>
            </w:r>
          </w:p>
        </w:tc>
        <w:tc>
          <w:tcPr>
            <w:tcW w:w="715" w:type="pct"/>
            <w:vAlign w:val="center"/>
          </w:tcPr>
          <w:p w:rsidR="0018722C">
            <w:pPr>
              <w:pStyle w:val="affff9"/>
              <w:topLinePunct/>
              <w:ind w:leftChars="0" w:left="0" w:rightChars="0" w:right="0" w:firstLineChars="0" w:firstLine="0"/>
              <w:spacing w:line="240" w:lineRule="atLeast"/>
            </w:pPr>
            <w:r>
              <w:t>19.41</w:t>
            </w:r>
          </w:p>
        </w:tc>
        <w:tc>
          <w:tcPr>
            <w:tcW w:w="705" w:type="pct"/>
            <w:vAlign w:val="center"/>
          </w:tcPr>
          <w:p w:rsidR="0018722C">
            <w:pPr>
              <w:pStyle w:val="affff9"/>
              <w:topLinePunct/>
              <w:ind w:leftChars="0" w:left="0" w:rightChars="0" w:right="0" w:firstLineChars="0" w:firstLine="0"/>
              <w:spacing w:line="240" w:lineRule="atLeast"/>
            </w:pPr>
            <w:r>
              <w:t>21.71</w:t>
            </w:r>
          </w:p>
        </w:tc>
        <w:tc>
          <w:tcPr>
            <w:tcW w:w="716" w:type="pct"/>
            <w:vAlign w:val="center"/>
          </w:tcPr>
          <w:p w:rsidR="0018722C">
            <w:pPr>
              <w:pStyle w:val="affff9"/>
              <w:topLinePunct/>
              <w:ind w:leftChars="0" w:left="0" w:rightChars="0" w:right="0" w:firstLineChars="0" w:firstLine="0"/>
              <w:spacing w:line="240" w:lineRule="atLeast"/>
            </w:pPr>
            <w:r>
              <w:t>22.39</w:t>
            </w:r>
          </w:p>
        </w:tc>
        <w:tc>
          <w:tcPr>
            <w:tcW w:w="725" w:type="pct"/>
            <w:vAlign w:val="center"/>
          </w:tcPr>
          <w:p w:rsidR="0018722C">
            <w:pPr>
              <w:pStyle w:val="affff9"/>
              <w:topLinePunct/>
              <w:ind w:leftChars="0" w:left="0" w:rightChars="0" w:right="0" w:firstLineChars="0" w:firstLine="0"/>
              <w:spacing w:line="240" w:lineRule="atLeast"/>
            </w:pPr>
            <w:r>
              <w:t>41.59</w:t>
            </w:r>
          </w:p>
        </w:tc>
        <w:tc>
          <w:tcPr>
            <w:tcW w:w="730" w:type="pct"/>
            <w:vAlign w:val="center"/>
          </w:tcPr>
          <w:p w:rsidR="0018722C">
            <w:pPr>
              <w:pStyle w:val="affff9"/>
              <w:topLinePunct/>
              <w:ind w:leftChars="0" w:left="0" w:rightChars="0" w:right="0" w:firstLineChars="0" w:firstLine="0"/>
              <w:spacing w:line="240" w:lineRule="atLeast"/>
            </w:pPr>
            <w:r>
              <w:t>52.93</w:t>
            </w:r>
          </w:p>
        </w:tc>
      </w:tr>
      <w:tr>
        <w:tc>
          <w:tcPr>
            <w:tcW w:w="756" w:type="pct"/>
            <w:vAlign w:val="center"/>
          </w:tcPr>
          <w:p w:rsidR="0018722C">
            <w:pPr>
              <w:pStyle w:val="ac"/>
              <w:topLinePunct/>
              <w:ind w:leftChars="0" w:left="0" w:rightChars="0" w:right="0" w:firstLineChars="0" w:firstLine="0"/>
              <w:spacing w:line="240" w:lineRule="atLeast"/>
            </w:pPr>
            <w:r>
              <w:t>C27</w:t>
            </w:r>
          </w:p>
        </w:tc>
        <w:tc>
          <w:tcPr>
            <w:tcW w:w="653" w:type="pct"/>
            <w:vAlign w:val="center"/>
          </w:tcPr>
          <w:p w:rsidR="0018722C">
            <w:pPr>
              <w:pStyle w:val="affff9"/>
              <w:topLinePunct/>
              <w:ind w:leftChars="0" w:left="0" w:rightChars="0" w:right="0" w:firstLineChars="0" w:firstLine="0"/>
              <w:spacing w:line="240" w:lineRule="atLeast"/>
            </w:pPr>
            <w:r>
              <w:t>20.57</w:t>
            </w:r>
          </w:p>
        </w:tc>
        <w:tc>
          <w:tcPr>
            <w:tcW w:w="715" w:type="pct"/>
            <w:vAlign w:val="center"/>
          </w:tcPr>
          <w:p w:rsidR="0018722C">
            <w:pPr>
              <w:pStyle w:val="affff9"/>
              <w:topLinePunct/>
              <w:ind w:leftChars="0" w:left="0" w:rightChars="0" w:right="0" w:firstLineChars="0" w:firstLine="0"/>
              <w:spacing w:line="240" w:lineRule="atLeast"/>
            </w:pPr>
            <w:r>
              <w:t>28.36</w:t>
            </w:r>
          </w:p>
        </w:tc>
        <w:tc>
          <w:tcPr>
            <w:tcW w:w="705" w:type="pct"/>
            <w:vAlign w:val="center"/>
          </w:tcPr>
          <w:p w:rsidR="0018722C">
            <w:pPr>
              <w:pStyle w:val="affff9"/>
              <w:topLinePunct/>
              <w:ind w:leftChars="0" w:left="0" w:rightChars="0" w:right="0" w:firstLineChars="0" w:firstLine="0"/>
              <w:spacing w:line="240" w:lineRule="atLeast"/>
            </w:pPr>
            <w:r>
              <w:t>31.99</w:t>
            </w:r>
          </w:p>
        </w:tc>
        <w:tc>
          <w:tcPr>
            <w:tcW w:w="716" w:type="pct"/>
            <w:vAlign w:val="center"/>
          </w:tcPr>
          <w:p w:rsidR="0018722C">
            <w:pPr>
              <w:pStyle w:val="affff9"/>
              <w:topLinePunct/>
              <w:ind w:leftChars="0" w:left="0" w:rightChars="0" w:right="0" w:firstLineChars="0" w:firstLine="0"/>
              <w:spacing w:line="240" w:lineRule="atLeast"/>
            </w:pPr>
            <w:r>
              <w:t>45.28</w:t>
            </w:r>
          </w:p>
        </w:tc>
        <w:tc>
          <w:tcPr>
            <w:tcW w:w="725" w:type="pct"/>
            <w:vAlign w:val="center"/>
          </w:tcPr>
          <w:p w:rsidR="0018722C">
            <w:pPr>
              <w:pStyle w:val="affff9"/>
              <w:topLinePunct/>
              <w:ind w:leftChars="0" w:left="0" w:rightChars="0" w:right="0" w:firstLineChars="0" w:firstLine="0"/>
              <w:spacing w:line="240" w:lineRule="atLeast"/>
            </w:pPr>
            <w:r>
              <w:t>74.60</w:t>
            </w:r>
          </w:p>
        </w:tc>
        <w:tc>
          <w:tcPr>
            <w:tcW w:w="730" w:type="pct"/>
            <w:vAlign w:val="center"/>
          </w:tcPr>
          <w:p w:rsidR="0018722C">
            <w:pPr>
              <w:pStyle w:val="affff9"/>
              <w:topLinePunct/>
              <w:ind w:leftChars="0" w:left="0" w:rightChars="0" w:right="0" w:firstLineChars="0" w:firstLine="0"/>
              <w:spacing w:line="240" w:lineRule="atLeast"/>
            </w:pPr>
            <w:r>
              <w:t>103.49</w:t>
            </w:r>
          </w:p>
        </w:tc>
      </w:tr>
      <w:tr>
        <w:tc>
          <w:tcPr>
            <w:tcW w:w="756" w:type="pct"/>
            <w:vAlign w:val="center"/>
          </w:tcPr>
          <w:p w:rsidR="0018722C">
            <w:pPr>
              <w:pStyle w:val="ac"/>
              <w:topLinePunct/>
              <w:ind w:leftChars="0" w:left="0" w:rightChars="0" w:right="0" w:firstLineChars="0" w:firstLine="0"/>
              <w:spacing w:line="240" w:lineRule="atLeast"/>
            </w:pPr>
            <w:r>
              <w:t>C29</w:t>
            </w:r>
          </w:p>
        </w:tc>
        <w:tc>
          <w:tcPr>
            <w:tcW w:w="653" w:type="pct"/>
            <w:vAlign w:val="center"/>
          </w:tcPr>
          <w:p w:rsidR="0018722C">
            <w:pPr>
              <w:pStyle w:val="affff9"/>
              <w:topLinePunct/>
              <w:ind w:leftChars="0" w:left="0" w:rightChars="0" w:right="0" w:firstLineChars="0" w:firstLine="0"/>
              <w:spacing w:line="240" w:lineRule="atLeast"/>
            </w:pPr>
            <w:r>
              <w:t>8.40</w:t>
            </w:r>
          </w:p>
        </w:tc>
        <w:tc>
          <w:tcPr>
            <w:tcW w:w="715" w:type="pct"/>
            <w:vAlign w:val="center"/>
          </w:tcPr>
          <w:p w:rsidR="0018722C">
            <w:pPr>
              <w:pStyle w:val="affff9"/>
              <w:topLinePunct/>
              <w:ind w:leftChars="0" w:left="0" w:rightChars="0" w:right="0" w:firstLineChars="0" w:firstLine="0"/>
              <w:spacing w:line="240" w:lineRule="atLeast"/>
            </w:pPr>
            <w:r>
              <w:t>9.68</w:t>
            </w:r>
          </w:p>
        </w:tc>
        <w:tc>
          <w:tcPr>
            <w:tcW w:w="705" w:type="pct"/>
            <w:vAlign w:val="center"/>
          </w:tcPr>
          <w:p w:rsidR="0018722C">
            <w:pPr>
              <w:pStyle w:val="affff9"/>
              <w:topLinePunct/>
              <w:ind w:leftChars="0" w:left="0" w:rightChars="0" w:right="0" w:firstLineChars="0" w:firstLine="0"/>
              <w:spacing w:line="240" w:lineRule="atLeast"/>
            </w:pPr>
            <w:r>
              <w:t>10.37</w:t>
            </w:r>
          </w:p>
        </w:tc>
        <w:tc>
          <w:tcPr>
            <w:tcW w:w="716" w:type="pct"/>
            <w:vAlign w:val="center"/>
          </w:tcPr>
          <w:p w:rsidR="0018722C">
            <w:pPr>
              <w:pStyle w:val="affff9"/>
              <w:topLinePunct/>
              <w:ind w:leftChars="0" w:left="0" w:rightChars="0" w:right="0" w:firstLineChars="0" w:firstLine="0"/>
              <w:spacing w:line="240" w:lineRule="atLeast"/>
            </w:pPr>
            <w:r>
              <w:t>13.50</w:t>
            </w:r>
          </w:p>
        </w:tc>
        <w:tc>
          <w:tcPr>
            <w:tcW w:w="725" w:type="pct"/>
            <w:vAlign w:val="center"/>
          </w:tcPr>
          <w:p w:rsidR="0018722C">
            <w:pPr>
              <w:pStyle w:val="affff9"/>
              <w:topLinePunct/>
              <w:ind w:leftChars="0" w:left="0" w:rightChars="0" w:right="0" w:firstLineChars="0" w:firstLine="0"/>
              <w:spacing w:line="240" w:lineRule="atLeast"/>
            </w:pPr>
            <w:r>
              <w:t>21.76</w:t>
            </w:r>
          </w:p>
        </w:tc>
        <w:tc>
          <w:tcPr>
            <w:tcW w:w="730" w:type="pct"/>
            <w:vAlign w:val="center"/>
          </w:tcPr>
          <w:p w:rsidR="0018722C">
            <w:pPr>
              <w:pStyle w:val="affff9"/>
              <w:topLinePunct/>
              <w:ind w:leftChars="0" w:left="0" w:rightChars="0" w:right="0" w:firstLineChars="0" w:firstLine="0"/>
              <w:spacing w:line="240" w:lineRule="atLeast"/>
            </w:pPr>
            <w:r>
              <w:t>31.32</w:t>
            </w:r>
          </w:p>
        </w:tc>
      </w:tr>
      <w:tr>
        <w:tc>
          <w:tcPr>
            <w:tcW w:w="756" w:type="pct"/>
            <w:vAlign w:val="center"/>
          </w:tcPr>
          <w:p w:rsidR="0018722C">
            <w:pPr>
              <w:pStyle w:val="ac"/>
              <w:topLinePunct/>
              <w:ind w:leftChars="0" w:left="0" w:rightChars="0" w:right="0" w:firstLineChars="0" w:firstLine="0"/>
              <w:spacing w:line="240" w:lineRule="atLeast"/>
            </w:pPr>
            <w:r>
              <w:t>C31</w:t>
            </w:r>
          </w:p>
        </w:tc>
        <w:tc>
          <w:tcPr>
            <w:tcW w:w="653" w:type="pct"/>
            <w:vAlign w:val="center"/>
          </w:tcPr>
          <w:p w:rsidR="0018722C">
            <w:pPr>
              <w:pStyle w:val="affff9"/>
              <w:topLinePunct/>
              <w:ind w:leftChars="0" w:left="0" w:rightChars="0" w:right="0" w:firstLineChars="0" w:firstLine="0"/>
              <w:spacing w:line="240" w:lineRule="atLeast"/>
            </w:pPr>
            <w:r>
              <w:t>51.87</w:t>
            </w:r>
          </w:p>
        </w:tc>
        <w:tc>
          <w:tcPr>
            <w:tcW w:w="715" w:type="pct"/>
            <w:vAlign w:val="center"/>
          </w:tcPr>
          <w:p w:rsidR="0018722C">
            <w:pPr>
              <w:pStyle w:val="affff9"/>
              <w:topLinePunct/>
              <w:ind w:leftChars="0" w:left="0" w:rightChars="0" w:right="0" w:firstLineChars="0" w:firstLine="0"/>
              <w:spacing w:line="240" w:lineRule="atLeast"/>
            </w:pPr>
            <w:r>
              <w:t>54.36</w:t>
            </w:r>
          </w:p>
        </w:tc>
        <w:tc>
          <w:tcPr>
            <w:tcW w:w="705" w:type="pct"/>
            <w:vAlign w:val="center"/>
          </w:tcPr>
          <w:p w:rsidR="0018722C">
            <w:pPr>
              <w:pStyle w:val="affff9"/>
              <w:topLinePunct/>
              <w:ind w:leftChars="0" w:left="0" w:rightChars="0" w:right="0" w:firstLineChars="0" w:firstLine="0"/>
              <w:spacing w:line="240" w:lineRule="atLeast"/>
            </w:pPr>
            <w:r>
              <w:t>74.04</w:t>
            </w:r>
          </w:p>
        </w:tc>
        <w:tc>
          <w:tcPr>
            <w:tcW w:w="716" w:type="pct"/>
            <w:vAlign w:val="center"/>
          </w:tcPr>
          <w:p w:rsidR="0018722C">
            <w:pPr>
              <w:pStyle w:val="affff9"/>
              <w:topLinePunct/>
              <w:ind w:leftChars="0" w:left="0" w:rightChars="0" w:right="0" w:firstLineChars="0" w:firstLine="0"/>
              <w:spacing w:line="240" w:lineRule="atLeast"/>
            </w:pPr>
            <w:r>
              <w:t>97.06</w:t>
            </w:r>
          </w:p>
        </w:tc>
        <w:tc>
          <w:tcPr>
            <w:tcW w:w="725" w:type="pct"/>
            <w:vAlign w:val="center"/>
          </w:tcPr>
          <w:p w:rsidR="0018722C">
            <w:pPr>
              <w:pStyle w:val="affff9"/>
              <w:topLinePunct/>
              <w:ind w:leftChars="0" w:left="0" w:rightChars="0" w:right="0" w:firstLineChars="0" w:firstLine="0"/>
              <w:spacing w:line="240" w:lineRule="atLeast"/>
            </w:pPr>
            <w:r>
              <w:t>134.09</w:t>
            </w:r>
          </w:p>
        </w:tc>
        <w:tc>
          <w:tcPr>
            <w:tcW w:w="730" w:type="pct"/>
            <w:vAlign w:val="center"/>
          </w:tcPr>
          <w:p w:rsidR="0018722C">
            <w:pPr>
              <w:pStyle w:val="affff9"/>
              <w:topLinePunct/>
              <w:ind w:leftChars="0" w:left="0" w:rightChars="0" w:right="0" w:firstLineChars="0" w:firstLine="0"/>
              <w:spacing w:line="240" w:lineRule="atLeast"/>
            </w:pPr>
            <w:r>
              <w:t>147.74</w:t>
            </w:r>
          </w:p>
        </w:tc>
      </w:tr>
      <w:tr>
        <w:tc>
          <w:tcPr>
            <w:tcW w:w="756" w:type="pct"/>
            <w:vAlign w:val="center"/>
          </w:tcPr>
          <w:p w:rsidR="0018722C">
            <w:pPr>
              <w:pStyle w:val="ac"/>
              <w:topLinePunct/>
              <w:ind w:leftChars="0" w:left="0" w:rightChars="0" w:right="0" w:firstLineChars="0" w:firstLine="0"/>
              <w:spacing w:line="240" w:lineRule="atLeast"/>
            </w:pPr>
            <w:r>
              <w:t>C33</w:t>
            </w:r>
          </w:p>
        </w:tc>
        <w:tc>
          <w:tcPr>
            <w:tcW w:w="653" w:type="pct"/>
            <w:vAlign w:val="center"/>
          </w:tcPr>
          <w:p w:rsidR="0018722C">
            <w:pPr>
              <w:pStyle w:val="affff9"/>
              <w:topLinePunct/>
              <w:ind w:leftChars="0" w:left="0" w:rightChars="0" w:right="0" w:firstLineChars="0" w:firstLine="0"/>
              <w:spacing w:line="240" w:lineRule="atLeast"/>
            </w:pPr>
            <w:r>
              <w:t>15.58</w:t>
            </w:r>
          </w:p>
        </w:tc>
        <w:tc>
          <w:tcPr>
            <w:tcW w:w="715" w:type="pct"/>
            <w:vAlign w:val="center"/>
          </w:tcPr>
          <w:p w:rsidR="0018722C">
            <w:pPr>
              <w:pStyle w:val="affff9"/>
              <w:topLinePunct/>
              <w:ind w:leftChars="0" w:left="0" w:rightChars="0" w:right="0" w:firstLineChars="0" w:firstLine="0"/>
              <w:spacing w:line="240" w:lineRule="atLeast"/>
            </w:pPr>
            <w:r>
              <w:t>21.57</w:t>
            </w:r>
          </w:p>
        </w:tc>
        <w:tc>
          <w:tcPr>
            <w:tcW w:w="705" w:type="pct"/>
            <w:vAlign w:val="center"/>
          </w:tcPr>
          <w:p w:rsidR="0018722C">
            <w:pPr>
              <w:pStyle w:val="affff9"/>
              <w:topLinePunct/>
              <w:ind w:leftChars="0" w:left="0" w:rightChars="0" w:right="0" w:firstLineChars="0" w:firstLine="0"/>
              <w:spacing w:line="240" w:lineRule="atLeast"/>
            </w:pPr>
            <w:r>
              <w:t>24.03</w:t>
            </w:r>
          </w:p>
        </w:tc>
        <w:tc>
          <w:tcPr>
            <w:tcW w:w="716" w:type="pct"/>
            <w:vAlign w:val="center"/>
          </w:tcPr>
          <w:p w:rsidR="0018722C">
            <w:pPr>
              <w:pStyle w:val="affff9"/>
              <w:topLinePunct/>
              <w:ind w:leftChars="0" w:left="0" w:rightChars="0" w:right="0" w:firstLineChars="0" w:firstLine="0"/>
              <w:spacing w:line="240" w:lineRule="atLeast"/>
            </w:pPr>
            <w:r>
              <w:t>30.14</w:t>
            </w:r>
          </w:p>
        </w:tc>
        <w:tc>
          <w:tcPr>
            <w:tcW w:w="725" w:type="pct"/>
            <w:vAlign w:val="center"/>
          </w:tcPr>
          <w:p w:rsidR="0018722C">
            <w:pPr>
              <w:pStyle w:val="affff9"/>
              <w:topLinePunct/>
              <w:ind w:leftChars="0" w:left="0" w:rightChars="0" w:right="0" w:firstLineChars="0" w:firstLine="0"/>
              <w:spacing w:line="240" w:lineRule="atLeast"/>
            </w:pPr>
            <w:r>
              <w:t>38.13</w:t>
            </w:r>
          </w:p>
        </w:tc>
        <w:tc>
          <w:tcPr>
            <w:tcW w:w="730" w:type="pct"/>
            <w:vAlign w:val="center"/>
          </w:tcPr>
          <w:p w:rsidR="0018722C">
            <w:pPr>
              <w:pStyle w:val="affff9"/>
              <w:topLinePunct/>
              <w:ind w:leftChars="0" w:left="0" w:rightChars="0" w:right="0" w:firstLineChars="0" w:firstLine="0"/>
              <w:spacing w:line="240" w:lineRule="atLeast"/>
            </w:pPr>
            <w:r>
              <w:t>46.28</w:t>
            </w:r>
          </w:p>
        </w:tc>
      </w:tr>
      <w:tr>
        <w:tc>
          <w:tcPr>
            <w:tcW w:w="756" w:type="pct"/>
            <w:vAlign w:val="center"/>
          </w:tcPr>
          <w:p w:rsidR="0018722C">
            <w:pPr>
              <w:pStyle w:val="ac"/>
              <w:topLinePunct/>
              <w:ind w:leftChars="0" w:left="0" w:rightChars="0" w:right="0" w:firstLineChars="0" w:firstLine="0"/>
              <w:spacing w:line="240" w:lineRule="atLeast"/>
            </w:pPr>
            <w:r>
              <w:t>C35</w:t>
            </w:r>
          </w:p>
        </w:tc>
        <w:tc>
          <w:tcPr>
            <w:tcW w:w="653" w:type="pct"/>
            <w:vAlign w:val="center"/>
          </w:tcPr>
          <w:p w:rsidR="0018722C">
            <w:pPr>
              <w:pStyle w:val="affff9"/>
              <w:topLinePunct/>
              <w:ind w:leftChars="0" w:left="0" w:rightChars="0" w:right="0" w:firstLineChars="0" w:firstLine="0"/>
              <w:spacing w:line="240" w:lineRule="atLeast"/>
            </w:pPr>
            <w:r>
              <w:t>1.03</w:t>
            </w:r>
          </w:p>
        </w:tc>
        <w:tc>
          <w:tcPr>
            <w:tcW w:w="715" w:type="pct"/>
            <w:vAlign w:val="center"/>
          </w:tcPr>
          <w:p w:rsidR="0018722C">
            <w:pPr>
              <w:pStyle w:val="affff9"/>
              <w:topLinePunct/>
              <w:ind w:leftChars="0" w:left="0" w:rightChars="0" w:right="0" w:firstLineChars="0" w:firstLine="0"/>
              <w:spacing w:line="240" w:lineRule="atLeast"/>
            </w:pPr>
            <w:r>
              <w:t>1.36</w:t>
            </w:r>
          </w:p>
        </w:tc>
        <w:tc>
          <w:tcPr>
            <w:tcW w:w="705" w:type="pct"/>
            <w:vAlign w:val="center"/>
          </w:tcPr>
          <w:p w:rsidR="0018722C">
            <w:pPr>
              <w:pStyle w:val="affff9"/>
              <w:topLinePunct/>
              <w:ind w:leftChars="0" w:left="0" w:rightChars="0" w:right="0" w:firstLineChars="0" w:firstLine="0"/>
              <w:spacing w:line="240" w:lineRule="atLeast"/>
            </w:pPr>
            <w:r>
              <w:t>1.50</w:t>
            </w:r>
          </w:p>
        </w:tc>
        <w:tc>
          <w:tcPr>
            <w:tcW w:w="716" w:type="pct"/>
            <w:vAlign w:val="center"/>
          </w:tcPr>
          <w:p w:rsidR="0018722C">
            <w:pPr>
              <w:pStyle w:val="affff9"/>
              <w:topLinePunct/>
              <w:ind w:leftChars="0" w:left="0" w:rightChars="0" w:right="0" w:firstLineChars="0" w:firstLine="0"/>
              <w:spacing w:line="240" w:lineRule="atLeast"/>
            </w:pPr>
            <w:r>
              <w:t>1.83</w:t>
            </w:r>
          </w:p>
        </w:tc>
        <w:tc>
          <w:tcPr>
            <w:tcW w:w="725" w:type="pct"/>
            <w:vAlign w:val="center"/>
          </w:tcPr>
          <w:p w:rsidR="0018722C">
            <w:pPr>
              <w:pStyle w:val="affff9"/>
              <w:topLinePunct/>
              <w:ind w:leftChars="0" w:left="0" w:rightChars="0" w:right="0" w:firstLineChars="0" w:firstLine="0"/>
              <w:spacing w:line="240" w:lineRule="atLeast"/>
            </w:pPr>
            <w:r>
              <w:t>4.09</w:t>
            </w:r>
          </w:p>
        </w:tc>
        <w:tc>
          <w:tcPr>
            <w:tcW w:w="730" w:type="pct"/>
            <w:vAlign w:val="center"/>
          </w:tcPr>
          <w:p w:rsidR="0018722C">
            <w:pPr>
              <w:pStyle w:val="affff9"/>
              <w:topLinePunct/>
              <w:ind w:leftChars="0" w:left="0" w:rightChars="0" w:right="0" w:firstLineChars="0" w:firstLine="0"/>
              <w:spacing w:line="240" w:lineRule="atLeast"/>
            </w:pPr>
            <w:r>
              <w:t>7.38</w:t>
            </w:r>
          </w:p>
        </w:tc>
      </w:tr>
      <w:tr>
        <w:tc>
          <w:tcPr>
            <w:tcW w:w="756" w:type="pct"/>
            <w:vAlign w:val="center"/>
          </w:tcPr>
          <w:p w:rsidR="0018722C">
            <w:pPr>
              <w:pStyle w:val="ac"/>
              <w:topLinePunct/>
              <w:ind w:leftChars="0" w:left="0" w:rightChars="0" w:right="0" w:firstLineChars="0" w:firstLine="0"/>
              <w:spacing w:line="240" w:lineRule="atLeast"/>
            </w:pPr>
            <w:r>
              <w:t>C37</w:t>
            </w:r>
          </w:p>
        </w:tc>
        <w:tc>
          <w:tcPr>
            <w:tcW w:w="653" w:type="pct"/>
            <w:vAlign w:val="center"/>
          </w:tcPr>
          <w:p w:rsidR="0018722C">
            <w:pPr>
              <w:pStyle w:val="affff9"/>
              <w:topLinePunct/>
              <w:ind w:leftChars="0" w:left="0" w:rightChars="0" w:right="0" w:firstLineChars="0" w:firstLine="0"/>
              <w:spacing w:line="240" w:lineRule="atLeast"/>
            </w:pPr>
            <w:r>
              <w:t>137.50</w:t>
            </w:r>
          </w:p>
        </w:tc>
        <w:tc>
          <w:tcPr>
            <w:tcW w:w="715" w:type="pct"/>
            <w:vAlign w:val="center"/>
          </w:tcPr>
          <w:p w:rsidR="0018722C">
            <w:pPr>
              <w:pStyle w:val="affff9"/>
              <w:topLinePunct/>
              <w:ind w:leftChars="0" w:left="0" w:rightChars="0" w:right="0" w:firstLineChars="0" w:firstLine="0"/>
              <w:spacing w:line="240" w:lineRule="atLeast"/>
            </w:pPr>
            <w:r>
              <w:t>140.27</w:t>
            </w:r>
          </w:p>
        </w:tc>
        <w:tc>
          <w:tcPr>
            <w:tcW w:w="705" w:type="pct"/>
            <w:vAlign w:val="center"/>
          </w:tcPr>
          <w:p w:rsidR="0018722C">
            <w:pPr>
              <w:pStyle w:val="affff9"/>
              <w:topLinePunct/>
              <w:ind w:leftChars="0" w:left="0" w:rightChars="0" w:right="0" w:firstLineChars="0" w:firstLine="0"/>
              <w:spacing w:line="240" w:lineRule="atLeast"/>
            </w:pPr>
            <w:r>
              <w:t>178.18</w:t>
            </w:r>
          </w:p>
        </w:tc>
        <w:tc>
          <w:tcPr>
            <w:tcW w:w="716" w:type="pct"/>
            <w:vAlign w:val="center"/>
          </w:tcPr>
          <w:p w:rsidR="0018722C">
            <w:pPr>
              <w:pStyle w:val="affff9"/>
              <w:topLinePunct/>
              <w:ind w:leftChars="0" w:left="0" w:rightChars="0" w:right="0" w:firstLineChars="0" w:firstLine="0"/>
              <w:spacing w:line="240" w:lineRule="atLeast"/>
            </w:pPr>
            <w:r>
              <w:t>238.66</w:t>
            </w:r>
          </w:p>
        </w:tc>
        <w:tc>
          <w:tcPr>
            <w:tcW w:w="725" w:type="pct"/>
            <w:vAlign w:val="center"/>
          </w:tcPr>
          <w:p w:rsidR="0018722C">
            <w:pPr>
              <w:pStyle w:val="affff9"/>
              <w:topLinePunct/>
              <w:ind w:leftChars="0" w:left="0" w:rightChars="0" w:right="0" w:firstLineChars="0" w:firstLine="0"/>
              <w:spacing w:line="240" w:lineRule="atLeast"/>
            </w:pPr>
            <w:r>
              <w:t>292.16</w:t>
            </w:r>
          </w:p>
        </w:tc>
        <w:tc>
          <w:tcPr>
            <w:tcW w:w="730" w:type="pct"/>
            <w:vAlign w:val="center"/>
          </w:tcPr>
          <w:p w:rsidR="0018722C">
            <w:pPr>
              <w:pStyle w:val="affff9"/>
              <w:topLinePunct/>
              <w:ind w:leftChars="0" w:left="0" w:rightChars="0" w:right="0" w:firstLineChars="0" w:firstLine="0"/>
              <w:spacing w:line="240" w:lineRule="atLeast"/>
            </w:pPr>
            <w:r>
              <w:t>342.62</w:t>
            </w:r>
          </w:p>
        </w:tc>
      </w:tr>
      <w:tr>
        <w:tc>
          <w:tcPr>
            <w:tcW w:w="756" w:type="pct"/>
            <w:vAlign w:val="center"/>
          </w:tcPr>
          <w:p w:rsidR="0018722C">
            <w:pPr>
              <w:pStyle w:val="ac"/>
              <w:topLinePunct/>
              <w:ind w:leftChars="0" w:left="0" w:rightChars="0" w:right="0" w:firstLineChars="0" w:firstLine="0"/>
              <w:spacing w:line="240" w:lineRule="atLeast"/>
            </w:pPr>
            <w:r>
              <w:t>C40</w:t>
            </w:r>
          </w:p>
        </w:tc>
        <w:tc>
          <w:tcPr>
            <w:tcW w:w="653" w:type="pct"/>
            <w:vAlign w:val="center"/>
          </w:tcPr>
          <w:p w:rsidR="0018722C">
            <w:pPr>
              <w:pStyle w:val="affff9"/>
              <w:topLinePunct/>
              <w:ind w:leftChars="0" w:left="0" w:rightChars="0" w:right="0" w:firstLineChars="0" w:firstLine="0"/>
              <w:spacing w:line="240" w:lineRule="atLeast"/>
            </w:pPr>
            <w:r>
              <w:t>142.94</w:t>
            </w:r>
          </w:p>
        </w:tc>
        <w:tc>
          <w:tcPr>
            <w:tcW w:w="715" w:type="pct"/>
            <w:vAlign w:val="center"/>
          </w:tcPr>
          <w:p w:rsidR="0018722C">
            <w:pPr>
              <w:pStyle w:val="affff9"/>
              <w:topLinePunct/>
              <w:ind w:leftChars="0" w:left="0" w:rightChars="0" w:right="0" w:firstLineChars="0" w:firstLine="0"/>
              <w:spacing w:line="240" w:lineRule="atLeast"/>
            </w:pPr>
            <w:r>
              <w:t>172.41</w:t>
            </w:r>
          </w:p>
        </w:tc>
        <w:tc>
          <w:tcPr>
            <w:tcW w:w="705" w:type="pct"/>
            <w:vAlign w:val="center"/>
          </w:tcPr>
          <w:p w:rsidR="0018722C">
            <w:pPr>
              <w:pStyle w:val="affff9"/>
              <w:topLinePunct/>
              <w:ind w:leftChars="0" w:left="0" w:rightChars="0" w:right="0" w:firstLineChars="0" w:firstLine="0"/>
              <w:spacing w:line="240" w:lineRule="atLeast"/>
            </w:pPr>
            <w:r>
              <w:t>216.70</w:t>
            </w:r>
          </w:p>
        </w:tc>
        <w:tc>
          <w:tcPr>
            <w:tcW w:w="716" w:type="pct"/>
            <w:vAlign w:val="center"/>
          </w:tcPr>
          <w:p w:rsidR="0018722C">
            <w:pPr>
              <w:pStyle w:val="affff9"/>
              <w:topLinePunct/>
              <w:ind w:leftChars="0" w:left="0" w:rightChars="0" w:right="0" w:firstLineChars="0" w:firstLine="0"/>
              <w:spacing w:line="240" w:lineRule="atLeast"/>
            </w:pPr>
            <w:r>
              <w:t>288.46</w:t>
            </w:r>
          </w:p>
        </w:tc>
        <w:tc>
          <w:tcPr>
            <w:tcW w:w="725" w:type="pct"/>
            <w:vAlign w:val="center"/>
          </w:tcPr>
          <w:p w:rsidR="0018722C">
            <w:pPr>
              <w:pStyle w:val="affff9"/>
              <w:topLinePunct/>
              <w:ind w:leftChars="0" w:left="0" w:rightChars="0" w:right="0" w:firstLineChars="0" w:firstLine="0"/>
              <w:spacing w:line="240" w:lineRule="atLeast"/>
            </w:pPr>
            <w:r>
              <w:t>378.63</w:t>
            </w:r>
          </w:p>
        </w:tc>
        <w:tc>
          <w:tcPr>
            <w:tcW w:w="730" w:type="pct"/>
            <w:vAlign w:val="center"/>
          </w:tcPr>
          <w:p w:rsidR="0018722C">
            <w:pPr>
              <w:pStyle w:val="affff9"/>
              <w:topLinePunct/>
              <w:ind w:leftChars="0" w:left="0" w:rightChars="0" w:right="0" w:firstLineChars="0" w:firstLine="0"/>
              <w:spacing w:line="240" w:lineRule="atLeast"/>
            </w:pPr>
            <w:r>
              <w:t>466.77</w:t>
            </w:r>
          </w:p>
        </w:tc>
      </w:tr>
      <w:tr>
        <w:tc>
          <w:tcPr>
            <w:tcW w:w="756" w:type="pct"/>
            <w:vAlign w:val="center"/>
          </w:tcPr>
          <w:p w:rsidR="0018722C">
            <w:pPr>
              <w:pStyle w:val="ac"/>
              <w:topLinePunct/>
              <w:ind w:leftChars="0" w:left="0" w:rightChars="0" w:right="0" w:firstLineChars="0" w:firstLine="0"/>
              <w:spacing w:line="240" w:lineRule="atLeast"/>
            </w:pPr>
            <w:r>
              <w:t>C42</w:t>
            </w:r>
          </w:p>
        </w:tc>
        <w:tc>
          <w:tcPr>
            <w:tcW w:w="653" w:type="pct"/>
            <w:vAlign w:val="center"/>
          </w:tcPr>
          <w:p w:rsidR="0018722C">
            <w:pPr>
              <w:pStyle w:val="affff9"/>
              <w:topLinePunct/>
              <w:ind w:leftChars="0" w:left="0" w:rightChars="0" w:right="0" w:firstLineChars="0" w:firstLine="0"/>
              <w:spacing w:line="240" w:lineRule="atLeast"/>
            </w:pPr>
            <w:r>
              <w:t>32.83</w:t>
            </w:r>
          </w:p>
        </w:tc>
        <w:tc>
          <w:tcPr>
            <w:tcW w:w="715" w:type="pct"/>
            <w:vAlign w:val="center"/>
          </w:tcPr>
          <w:p w:rsidR="0018722C">
            <w:pPr>
              <w:pStyle w:val="affff9"/>
              <w:topLinePunct/>
              <w:ind w:leftChars="0" w:left="0" w:rightChars="0" w:right="0" w:firstLineChars="0" w:firstLine="0"/>
              <w:spacing w:line="240" w:lineRule="atLeast"/>
            </w:pPr>
            <w:r>
              <w:t>38.33</w:t>
            </w:r>
          </w:p>
        </w:tc>
        <w:tc>
          <w:tcPr>
            <w:tcW w:w="705" w:type="pct"/>
            <w:vAlign w:val="center"/>
          </w:tcPr>
          <w:p w:rsidR="0018722C">
            <w:pPr>
              <w:pStyle w:val="affff9"/>
              <w:topLinePunct/>
              <w:ind w:leftChars="0" w:left="0" w:rightChars="0" w:right="0" w:firstLineChars="0" w:firstLine="0"/>
              <w:spacing w:line="240" w:lineRule="atLeast"/>
            </w:pPr>
            <w:r>
              <w:t>56.03</w:t>
            </w:r>
          </w:p>
        </w:tc>
        <w:tc>
          <w:tcPr>
            <w:tcW w:w="716" w:type="pct"/>
            <w:vAlign w:val="center"/>
          </w:tcPr>
          <w:p w:rsidR="0018722C">
            <w:pPr>
              <w:pStyle w:val="affff9"/>
              <w:topLinePunct/>
              <w:ind w:leftChars="0" w:left="0" w:rightChars="0" w:right="0" w:firstLineChars="0" w:firstLine="0"/>
              <w:spacing w:line="240" w:lineRule="atLeast"/>
            </w:pPr>
            <w:r>
              <w:t>70.11</w:t>
            </w:r>
          </w:p>
        </w:tc>
        <w:tc>
          <w:tcPr>
            <w:tcW w:w="725" w:type="pct"/>
            <w:vAlign w:val="center"/>
          </w:tcPr>
          <w:p w:rsidR="0018722C">
            <w:pPr>
              <w:pStyle w:val="affff9"/>
              <w:topLinePunct/>
              <w:ind w:leftChars="0" w:left="0" w:rightChars="0" w:right="0" w:firstLineChars="0" w:firstLine="0"/>
              <w:spacing w:line="240" w:lineRule="atLeast"/>
            </w:pPr>
            <w:r>
              <w:t>97.03</w:t>
            </w:r>
          </w:p>
        </w:tc>
        <w:tc>
          <w:tcPr>
            <w:tcW w:w="730" w:type="pct"/>
            <w:vAlign w:val="center"/>
          </w:tcPr>
          <w:p w:rsidR="0018722C">
            <w:pPr>
              <w:pStyle w:val="affff9"/>
              <w:topLinePunct/>
              <w:ind w:leftChars="0" w:left="0" w:rightChars="0" w:right="0" w:firstLineChars="0" w:firstLine="0"/>
              <w:spacing w:line="240" w:lineRule="atLeast"/>
            </w:pPr>
            <w:r>
              <w:t>118.48</w:t>
            </w:r>
          </w:p>
        </w:tc>
      </w:tr>
      <w:tr>
        <w:tc>
          <w:tcPr>
            <w:tcW w:w="756" w:type="pct"/>
            <w:vAlign w:val="center"/>
          </w:tcPr>
          <w:p w:rsidR="0018722C">
            <w:pPr>
              <w:pStyle w:val="ac"/>
              <w:topLinePunct/>
              <w:ind w:leftChars="0" w:left="0" w:rightChars="0" w:right="0" w:firstLineChars="0" w:firstLine="0"/>
              <w:spacing w:line="240" w:lineRule="atLeast"/>
            </w:pPr>
            <w:r>
              <w:t>C14</w:t>
            </w:r>
          </w:p>
        </w:tc>
        <w:tc>
          <w:tcPr>
            <w:tcW w:w="653" w:type="pct"/>
            <w:vAlign w:val="center"/>
          </w:tcPr>
          <w:p w:rsidR="0018722C">
            <w:pPr>
              <w:pStyle w:val="affff9"/>
              <w:topLinePunct/>
              <w:ind w:leftChars="0" w:left="0" w:rightChars="0" w:right="0" w:firstLineChars="0" w:firstLine="0"/>
              <w:spacing w:line="240" w:lineRule="atLeast"/>
            </w:pPr>
            <w:r>
              <w:t>16.57</w:t>
            </w:r>
          </w:p>
        </w:tc>
        <w:tc>
          <w:tcPr>
            <w:tcW w:w="715" w:type="pct"/>
            <w:vAlign w:val="center"/>
          </w:tcPr>
          <w:p w:rsidR="0018722C">
            <w:pPr>
              <w:pStyle w:val="affff9"/>
              <w:topLinePunct/>
              <w:ind w:leftChars="0" w:left="0" w:rightChars="0" w:right="0" w:firstLineChars="0" w:firstLine="0"/>
              <w:spacing w:line="240" w:lineRule="atLeast"/>
            </w:pPr>
            <w:r>
              <w:t>20.93</w:t>
            </w:r>
          </w:p>
        </w:tc>
        <w:tc>
          <w:tcPr>
            <w:tcW w:w="705" w:type="pct"/>
            <w:vAlign w:val="center"/>
          </w:tcPr>
          <w:p w:rsidR="0018722C">
            <w:pPr>
              <w:pStyle w:val="affff9"/>
              <w:topLinePunct/>
              <w:ind w:leftChars="0" w:left="0" w:rightChars="0" w:right="0" w:firstLineChars="0" w:firstLine="0"/>
              <w:spacing w:line="240" w:lineRule="atLeast"/>
            </w:pPr>
            <w:r>
              <w:t>20.02</w:t>
            </w:r>
          </w:p>
        </w:tc>
        <w:tc>
          <w:tcPr>
            <w:tcW w:w="716" w:type="pct"/>
            <w:vAlign w:val="center"/>
          </w:tcPr>
          <w:p w:rsidR="0018722C">
            <w:pPr>
              <w:pStyle w:val="affff9"/>
              <w:topLinePunct/>
              <w:ind w:leftChars="0" w:left="0" w:rightChars="0" w:right="0" w:firstLineChars="0" w:firstLine="0"/>
              <w:spacing w:line="240" w:lineRule="atLeast"/>
            </w:pPr>
            <w:r>
              <w:t>22.29</w:t>
            </w:r>
          </w:p>
        </w:tc>
        <w:tc>
          <w:tcPr>
            <w:tcW w:w="725" w:type="pct"/>
            <w:vAlign w:val="center"/>
          </w:tcPr>
          <w:p w:rsidR="0018722C">
            <w:pPr>
              <w:pStyle w:val="affff9"/>
              <w:topLinePunct/>
              <w:ind w:leftChars="0" w:left="0" w:rightChars="0" w:right="0" w:firstLineChars="0" w:firstLine="0"/>
              <w:spacing w:line="240" w:lineRule="atLeast"/>
            </w:pPr>
            <w:r>
              <w:t>27.84</w:t>
            </w:r>
          </w:p>
        </w:tc>
        <w:tc>
          <w:tcPr>
            <w:tcW w:w="730" w:type="pct"/>
            <w:vAlign w:val="center"/>
          </w:tcPr>
          <w:p w:rsidR="0018722C">
            <w:pPr>
              <w:pStyle w:val="affff9"/>
              <w:topLinePunct/>
              <w:ind w:leftChars="0" w:left="0" w:rightChars="0" w:right="0" w:firstLineChars="0" w:firstLine="0"/>
              <w:spacing w:line="240" w:lineRule="atLeast"/>
            </w:pPr>
            <w:r>
              <w:t>25.18</w:t>
            </w:r>
          </w:p>
        </w:tc>
      </w:tr>
      <w:tr>
        <w:tc>
          <w:tcPr>
            <w:tcW w:w="756" w:type="pct"/>
            <w:vAlign w:val="center"/>
          </w:tcPr>
          <w:p w:rsidR="0018722C">
            <w:pPr>
              <w:pStyle w:val="ac"/>
              <w:topLinePunct/>
              <w:ind w:leftChars="0" w:left="0" w:rightChars="0" w:right="0" w:firstLineChars="0" w:firstLine="0"/>
              <w:spacing w:line="240" w:lineRule="atLeast"/>
            </w:pPr>
            <w:r>
              <w:t>C16</w:t>
            </w:r>
          </w:p>
        </w:tc>
        <w:tc>
          <w:tcPr>
            <w:tcW w:w="653" w:type="pct"/>
            <w:vAlign w:val="center"/>
          </w:tcPr>
          <w:p w:rsidR="0018722C">
            <w:pPr>
              <w:pStyle w:val="affff9"/>
              <w:topLinePunct/>
              <w:ind w:leftChars="0" w:left="0" w:rightChars="0" w:right="0" w:firstLineChars="0" w:firstLine="0"/>
              <w:spacing w:line="240" w:lineRule="atLeast"/>
            </w:pPr>
            <w:r>
              <w:t>9.46</w:t>
            </w:r>
          </w:p>
        </w:tc>
        <w:tc>
          <w:tcPr>
            <w:tcW w:w="715" w:type="pct"/>
            <w:vAlign w:val="center"/>
          </w:tcPr>
          <w:p w:rsidR="0018722C">
            <w:pPr>
              <w:pStyle w:val="affff9"/>
              <w:topLinePunct/>
              <w:ind w:leftChars="0" w:left="0" w:rightChars="0" w:right="0" w:firstLineChars="0" w:firstLine="0"/>
              <w:spacing w:line="240" w:lineRule="atLeast"/>
            </w:pPr>
            <w:r>
              <w:t>12.56</w:t>
            </w:r>
          </w:p>
        </w:tc>
        <w:tc>
          <w:tcPr>
            <w:tcW w:w="705" w:type="pct"/>
            <w:vAlign w:val="center"/>
          </w:tcPr>
          <w:p w:rsidR="0018722C">
            <w:pPr>
              <w:pStyle w:val="affff9"/>
              <w:topLinePunct/>
              <w:ind w:leftChars="0" w:left="0" w:rightChars="0" w:right="0" w:firstLineChars="0" w:firstLine="0"/>
              <w:spacing w:line="240" w:lineRule="atLeast"/>
            </w:pPr>
            <w:r>
              <w:t>13.46</w:t>
            </w:r>
          </w:p>
        </w:tc>
        <w:tc>
          <w:tcPr>
            <w:tcW w:w="716" w:type="pct"/>
            <w:vAlign w:val="center"/>
          </w:tcPr>
          <w:p w:rsidR="0018722C">
            <w:pPr>
              <w:pStyle w:val="affff9"/>
              <w:topLinePunct/>
              <w:ind w:leftChars="0" w:left="0" w:rightChars="0" w:right="0" w:firstLineChars="0" w:firstLine="0"/>
              <w:spacing w:line="240" w:lineRule="atLeast"/>
            </w:pPr>
            <w:r>
              <w:t>15.46</w:t>
            </w:r>
          </w:p>
        </w:tc>
        <w:tc>
          <w:tcPr>
            <w:tcW w:w="725" w:type="pct"/>
            <w:vAlign w:val="center"/>
          </w:tcPr>
          <w:p w:rsidR="0018722C">
            <w:pPr>
              <w:pStyle w:val="affff9"/>
              <w:topLinePunct/>
              <w:ind w:leftChars="0" w:left="0" w:rightChars="0" w:right="0" w:firstLineChars="0" w:firstLine="0"/>
              <w:spacing w:line="240" w:lineRule="atLeast"/>
            </w:pPr>
            <w:r>
              <w:t>16.52</w:t>
            </w:r>
          </w:p>
        </w:tc>
        <w:tc>
          <w:tcPr>
            <w:tcW w:w="730" w:type="pct"/>
            <w:vAlign w:val="center"/>
          </w:tcPr>
          <w:p w:rsidR="0018722C">
            <w:pPr>
              <w:pStyle w:val="affff9"/>
              <w:topLinePunct/>
              <w:ind w:leftChars="0" w:left="0" w:rightChars="0" w:right="0" w:firstLineChars="0" w:firstLine="0"/>
              <w:spacing w:line="240" w:lineRule="atLeast"/>
            </w:pPr>
            <w:r>
              <w:t>18.10</w:t>
            </w:r>
          </w:p>
        </w:tc>
      </w:tr>
      <w:tr>
        <w:tc>
          <w:tcPr>
            <w:tcW w:w="756" w:type="pct"/>
            <w:vAlign w:val="center"/>
          </w:tcPr>
          <w:p w:rsidR="0018722C">
            <w:pPr>
              <w:pStyle w:val="ac"/>
              <w:topLinePunct/>
              <w:ind w:leftChars="0" w:left="0" w:rightChars="0" w:right="0" w:firstLineChars="0" w:firstLine="0"/>
              <w:spacing w:line="240" w:lineRule="atLeast"/>
            </w:pPr>
            <w:r>
              <w:t>C18</w:t>
            </w:r>
          </w:p>
        </w:tc>
        <w:tc>
          <w:tcPr>
            <w:tcW w:w="653" w:type="pct"/>
            <w:vAlign w:val="center"/>
          </w:tcPr>
          <w:p w:rsidR="0018722C">
            <w:pPr>
              <w:pStyle w:val="affff9"/>
              <w:topLinePunct/>
              <w:ind w:leftChars="0" w:left="0" w:rightChars="0" w:right="0" w:firstLineChars="0" w:firstLine="0"/>
              <w:spacing w:line="240" w:lineRule="atLeast"/>
            </w:pPr>
            <w:r>
              <w:t>10.48</w:t>
            </w:r>
          </w:p>
        </w:tc>
        <w:tc>
          <w:tcPr>
            <w:tcW w:w="715" w:type="pct"/>
            <w:vAlign w:val="center"/>
          </w:tcPr>
          <w:p w:rsidR="0018722C">
            <w:pPr>
              <w:pStyle w:val="affff9"/>
              <w:topLinePunct/>
              <w:ind w:leftChars="0" w:left="0" w:rightChars="0" w:right="0" w:firstLineChars="0" w:firstLine="0"/>
              <w:spacing w:line="240" w:lineRule="atLeast"/>
            </w:pPr>
            <w:r>
              <w:t>19.67</w:t>
            </w:r>
          </w:p>
        </w:tc>
        <w:tc>
          <w:tcPr>
            <w:tcW w:w="705" w:type="pct"/>
            <w:vAlign w:val="center"/>
          </w:tcPr>
          <w:p w:rsidR="0018722C">
            <w:pPr>
              <w:pStyle w:val="affff9"/>
              <w:topLinePunct/>
              <w:ind w:leftChars="0" w:left="0" w:rightChars="0" w:right="0" w:firstLineChars="0" w:firstLine="0"/>
              <w:spacing w:line="240" w:lineRule="atLeast"/>
            </w:pPr>
            <w:r>
              <w:t>22.54</w:t>
            </w:r>
          </w:p>
        </w:tc>
        <w:tc>
          <w:tcPr>
            <w:tcW w:w="716" w:type="pct"/>
            <w:vAlign w:val="center"/>
          </w:tcPr>
          <w:p w:rsidR="0018722C">
            <w:pPr>
              <w:pStyle w:val="affff9"/>
              <w:topLinePunct/>
              <w:ind w:leftChars="0" w:left="0" w:rightChars="0" w:right="0" w:firstLineChars="0" w:firstLine="0"/>
              <w:spacing w:line="240" w:lineRule="atLeast"/>
            </w:pPr>
            <w:r>
              <w:t>34.27</w:t>
            </w:r>
          </w:p>
        </w:tc>
        <w:tc>
          <w:tcPr>
            <w:tcW w:w="725" w:type="pct"/>
            <w:vAlign w:val="center"/>
          </w:tcPr>
          <w:p w:rsidR="0018722C">
            <w:pPr>
              <w:pStyle w:val="affff9"/>
              <w:topLinePunct/>
              <w:ind w:leftChars="0" w:left="0" w:rightChars="0" w:right="0" w:firstLineChars="0" w:firstLine="0"/>
              <w:spacing w:line="240" w:lineRule="atLeast"/>
            </w:pPr>
            <w:r>
              <w:t>47.77</w:t>
            </w:r>
          </w:p>
        </w:tc>
        <w:tc>
          <w:tcPr>
            <w:tcW w:w="730" w:type="pct"/>
            <w:vAlign w:val="center"/>
          </w:tcPr>
          <w:p w:rsidR="0018722C">
            <w:pPr>
              <w:pStyle w:val="affff9"/>
              <w:topLinePunct/>
              <w:ind w:leftChars="0" w:left="0" w:rightChars="0" w:right="0" w:firstLineChars="0" w:firstLine="0"/>
              <w:spacing w:line="240" w:lineRule="atLeast"/>
            </w:pPr>
            <w:r>
              <w:t>64.60</w:t>
            </w:r>
          </w:p>
        </w:tc>
      </w:tr>
      <w:tr>
        <w:tc>
          <w:tcPr>
            <w:tcW w:w="756" w:type="pct"/>
            <w:vAlign w:val="center"/>
          </w:tcPr>
          <w:p w:rsidR="0018722C">
            <w:pPr>
              <w:pStyle w:val="ac"/>
              <w:topLinePunct/>
              <w:ind w:leftChars="0" w:left="0" w:rightChars="0" w:right="0" w:firstLineChars="0" w:firstLine="0"/>
              <w:spacing w:line="240" w:lineRule="atLeast"/>
            </w:pPr>
            <w:r>
              <w:t>C20</w:t>
            </w:r>
          </w:p>
        </w:tc>
        <w:tc>
          <w:tcPr>
            <w:tcW w:w="653" w:type="pct"/>
            <w:vAlign w:val="center"/>
          </w:tcPr>
          <w:p w:rsidR="0018722C">
            <w:pPr>
              <w:pStyle w:val="affff9"/>
              <w:topLinePunct/>
              <w:ind w:leftChars="0" w:left="0" w:rightChars="0" w:right="0" w:firstLineChars="0" w:firstLine="0"/>
              <w:spacing w:line="240" w:lineRule="atLeast"/>
            </w:pPr>
            <w:r>
              <w:t>111.93</w:t>
            </w:r>
          </w:p>
        </w:tc>
        <w:tc>
          <w:tcPr>
            <w:tcW w:w="715" w:type="pct"/>
            <w:vAlign w:val="center"/>
          </w:tcPr>
          <w:p w:rsidR="0018722C">
            <w:pPr>
              <w:pStyle w:val="affff9"/>
              <w:topLinePunct/>
              <w:ind w:leftChars="0" w:left="0" w:rightChars="0" w:right="0" w:firstLineChars="0" w:firstLine="0"/>
              <w:spacing w:line="240" w:lineRule="atLeast"/>
            </w:pPr>
            <w:r>
              <w:t>130.77</w:t>
            </w:r>
          </w:p>
        </w:tc>
        <w:tc>
          <w:tcPr>
            <w:tcW w:w="705" w:type="pct"/>
            <w:vAlign w:val="center"/>
          </w:tcPr>
          <w:p w:rsidR="0018722C">
            <w:pPr>
              <w:pStyle w:val="affff9"/>
              <w:topLinePunct/>
              <w:ind w:leftChars="0" w:left="0" w:rightChars="0" w:right="0" w:firstLineChars="0" w:firstLine="0"/>
              <w:spacing w:line="240" w:lineRule="atLeast"/>
            </w:pPr>
            <w:r>
              <w:t>147.68</w:t>
            </w:r>
          </w:p>
        </w:tc>
        <w:tc>
          <w:tcPr>
            <w:tcW w:w="716" w:type="pct"/>
            <w:vAlign w:val="center"/>
          </w:tcPr>
          <w:p w:rsidR="0018722C">
            <w:pPr>
              <w:pStyle w:val="affff9"/>
              <w:topLinePunct/>
              <w:ind w:leftChars="0" w:left="0" w:rightChars="0" w:right="0" w:firstLineChars="0" w:firstLine="0"/>
              <w:spacing w:line="240" w:lineRule="atLeast"/>
            </w:pPr>
            <w:r>
              <w:t>183.06</w:t>
            </w:r>
          </w:p>
        </w:tc>
        <w:tc>
          <w:tcPr>
            <w:tcW w:w="725" w:type="pct"/>
            <w:vAlign w:val="center"/>
          </w:tcPr>
          <w:p w:rsidR="0018722C">
            <w:pPr>
              <w:pStyle w:val="affff9"/>
              <w:topLinePunct/>
              <w:ind w:leftChars="0" w:left="0" w:rightChars="0" w:right="0" w:firstLineChars="0" w:firstLine="0"/>
              <w:spacing w:line="240" w:lineRule="atLeast"/>
            </w:pPr>
            <w:r>
              <w:t>244.08</w:t>
            </w:r>
          </w:p>
        </w:tc>
        <w:tc>
          <w:tcPr>
            <w:tcW w:w="730" w:type="pct"/>
            <w:vAlign w:val="center"/>
          </w:tcPr>
          <w:p w:rsidR="0018722C">
            <w:pPr>
              <w:pStyle w:val="affff9"/>
              <w:topLinePunct/>
              <w:ind w:leftChars="0" w:left="0" w:rightChars="0" w:right="0" w:firstLineChars="0" w:firstLine="0"/>
              <w:spacing w:line="240" w:lineRule="atLeast"/>
            </w:pPr>
            <w:r>
              <w:t>291.28</w:t>
            </w:r>
          </w:p>
        </w:tc>
      </w:tr>
      <w:tr>
        <w:tc>
          <w:tcPr>
            <w:tcW w:w="756" w:type="pct"/>
            <w:vAlign w:val="center"/>
          </w:tcPr>
          <w:p w:rsidR="0018722C">
            <w:pPr>
              <w:pStyle w:val="ac"/>
              <w:topLinePunct/>
              <w:ind w:leftChars="0" w:left="0" w:rightChars="0" w:right="0" w:firstLineChars="0" w:firstLine="0"/>
              <w:spacing w:line="240" w:lineRule="atLeast"/>
            </w:pPr>
            <w:r>
              <w:t>C22</w:t>
            </w:r>
          </w:p>
        </w:tc>
        <w:tc>
          <w:tcPr>
            <w:tcW w:w="653" w:type="pct"/>
            <w:vAlign w:val="center"/>
          </w:tcPr>
          <w:p w:rsidR="0018722C">
            <w:pPr>
              <w:pStyle w:val="affff9"/>
              <w:topLinePunct/>
              <w:ind w:leftChars="0" w:left="0" w:rightChars="0" w:right="0" w:firstLineChars="0" w:firstLine="0"/>
              <w:spacing w:line="240" w:lineRule="atLeast"/>
            </w:pPr>
            <w:r>
              <w:t>126.26</w:t>
            </w:r>
          </w:p>
        </w:tc>
        <w:tc>
          <w:tcPr>
            <w:tcW w:w="715" w:type="pct"/>
            <w:vAlign w:val="center"/>
          </w:tcPr>
          <w:p w:rsidR="0018722C">
            <w:pPr>
              <w:pStyle w:val="affff9"/>
              <w:topLinePunct/>
              <w:ind w:leftChars="0" w:left="0" w:rightChars="0" w:right="0" w:firstLineChars="0" w:firstLine="0"/>
              <w:spacing w:line="240" w:lineRule="atLeast"/>
            </w:pPr>
            <w:r>
              <w:t>139.14</w:t>
            </w:r>
          </w:p>
        </w:tc>
        <w:tc>
          <w:tcPr>
            <w:tcW w:w="705" w:type="pct"/>
            <w:vAlign w:val="center"/>
          </w:tcPr>
          <w:p w:rsidR="0018722C">
            <w:pPr>
              <w:pStyle w:val="affff9"/>
              <w:topLinePunct/>
              <w:ind w:leftChars="0" w:left="0" w:rightChars="0" w:right="0" w:firstLineChars="0" w:firstLine="0"/>
              <w:spacing w:line="240" w:lineRule="atLeast"/>
            </w:pPr>
            <w:r>
              <w:t>209.83</w:t>
            </w:r>
          </w:p>
        </w:tc>
        <w:tc>
          <w:tcPr>
            <w:tcW w:w="716" w:type="pct"/>
            <w:vAlign w:val="center"/>
          </w:tcPr>
          <w:p w:rsidR="0018722C">
            <w:pPr>
              <w:pStyle w:val="affff9"/>
              <w:topLinePunct/>
              <w:ind w:leftChars="0" w:left="0" w:rightChars="0" w:right="0" w:firstLineChars="0" w:firstLine="0"/>
              <w:spacing w:line="240" w:lineRule="atLeast"/>
            </w:pPr>
            <w:r>
              <w:t>378.84</w:t>
            </w:r>
          </w:p>
        </w:tc>
        <w:tc>
          <w:tcPr>
            <w:tcW w:w="725" w:type="pct"/>
            <w:vAlign w:val="center"/>
          </w:tcPr>
          <w:p w:rsidR="0018722C">
            <w:pPr>
              <w:pStyle w:val="affff9"/>
              <w:topLinePunct/>
              <w:ind w:leftChars="0" w:left="0" w:rightChars="0" w:right="0" w:firstLineChars="0" w:firstLine="0"/>
              <w:spacing w:line="240" w:lineRule="atLeast"/>
            </w:pPr>
            <w:r>
              <w:t>490.40</w:t>
            </w:r>
          </w:p>
        </w:tc>
        <w:tc>
          <w:tcPr>
            <w:tcW w:w="730" w:type="pct"/>
            <w:vAlign w:val="center"/>
          </w:tcPr>
          <w:p w:rsidR="0018722C">
            <w:pPr>
              <w:pStyle w:val="affff9"/>
              <w:topLinePunct/>
              <w:ind w:leftChars="0" w:left="0" w:rightChars="0" w:right="0" w:firstLineChars="0" w:firstLine="0"/>
              <w:spacing w:line="240" w:lineRule="atLeast"/>
            </w:pPr>
            <w:r>
              <w:t>590.54</w:t>
            </w:r>
          </w:p>
        </w:tc>
      </w:tr>
      <w:tr>
        <w:tc>
          <w:tcPr>
            <w:tcW w:w="756" w:type="pct"/>
            <w:vAlign w:val="center"/>
          </w:tcPr>
          <w:p w:rsidR="0018722C">
            <w:pPr>
              <w:pStyle w:val="ac"/>
              <w:topLinePunct/>
              <w:ind w:leftChars="0" w:left="0" w:rightChars="0" w:right="0" w:firstLineChars="0" w:firstLine="0"/>
              <w:spacing w:line="240" w:lineRule="atLeast"/>
            </w:pPr>
            <w:r>
              <w:t>C24</w:t>
            </w:r>
          </w:p>
        </w:tc>
        <w:tc>
          <w:tcPr>
            <w:tcW w:w="653" w:type="pct"/>
            <w:vAlign w:val="center"/>
          </w:tcPr>
          <w:p w:rsidR="0018722C">
            <w:pPr>
              <w:pStyle w:val="affff9"/>
              <w:topLinePunct/>
              <w:ind w:leftChars="0" w:left="0" w:rightChars="0" w:right="0" w:firstLineChars="0" w:firstLine="0"/>
              <w:spacing w:line="240" w:lineRule="atLeast"/>
            </w:pPr>
            <w:r>
              <w:t>125.14</w:t>
            </w:r>
          </w:p>
        </w:tc>
        <w:tc>
          <w:tcPr>
            <w:tcW w:w="715" w:type="pct"/>
            <w:vAlign w:val="center"/>
          </w:tcPr>
          <w:p w:rsidR="0018722C">
            <w:pPr>
              <w:pStyle w:val="affff9"/>
              <w:topLinePunct/>
              <w:ind w:leftChars="0" w:left="0" w:rightChars="0" w:right="0" w:firstLineChars="0" w:firstLine="0"/>
              <w:spacing w:line="240" w:lineRule="atLeast"/>
            </w:pPr>
            <w:r>
              <w:t>132.15</w:t>
            </w:r>
          </w:p>
        </w:tc>
        <w:tc>
          <w:tcPr>
            <w:tcW w:w="705" w:type="pct"/>
            <w:vAlign w:val="center"/>
          </w:tcPr>
          <w:p w:rsidR="0018722C">
            <w:pPr>
              <w:pStyle w:val="affff9"/>
              <w:topLinePunct/>
              <w:ind w:leftChars="0" w:left="0" w:rightChars="0" w:right="0" w:firstLineChars="0" w:firstLine="0"/>
              <w:spacing w:line="240" w:lineRule="atLeast"/>
            </w:pPr>
            <w:r>
              <w:t>163.70</w:t>
            </w:r>
          </w:p>
        </w:tc>
        <w:tc>
          <w:tcPr>
            <w:tcW w:w="716" w:type="pct"/>
            <w:vAlign w:val="center"/>
          </w:tcPr>
          <w:p w:rsidR="0018722C">
            <w:pPr>
              <w:pStyle w:val="affff9"/>
              <w:topLinePunct/>
              <w:ind w:leftChars="0" w:left="0" w:rightChars="0" w:right="0" w:firstLineChars="0" w:firstLine="0"/>
              <w:spacing w:line="240" w:lineRule="atLeast"/>
            </w:pPr>
            <w:r>
              <w:t>268.49</w:t>
            </w:r>
          </w:p>
        </w:tc>
        <w:tc>
          <w:tcPr>
            <w:tcW w:w="725" w:type="pct"/>
            <w:vAlign w:val="center"/>
          </w:tcPr>
          <w:p w:rsidR="0018722C">
            <w:pPr>
              <w:pStyle w:val="affff9"/>
              <w:topLinePunct/>
              <w:ind w:leftChars="0" w:left="0" w:rightChars="0" w:right="0" w:firstLineChars="0" w:firstLine="0"/>
              <w:spacing w:line="240" w:lineRule="atLeast"/>
            </w:pPr>
            <w:r>
              <w:t>375.03</w:t>
            </w:r>
          </w:p>
        </w:tc>
        <w:tc>
          <w:tcPr>
            <w:tcW w:w="730" w:type="pct"/>
            <w:vAlign w:val="center"/>
          </w:tcPr>
          <w:p w:rsidR="0018722C">
            <w:pPr>
              <w:pStyle w:val="affff9"/>
              <w:topLinePunct/>
              <w:ind w:leftChars="0" w:left="0" w:rightChars="0" w:right="0" w:firstLineChars="0" w:firstLine="0"/>
              <w:spacing w:line="240" w:lineRule="atLeast"/>
            </w:pPr>
            <w:r>
              <w:t>612.23</w:t>
            </w:r>
          </w:p>
        </w:tc>
      </w:tr>
      <w:tr>
        <w:tc>
          <w:tcPr>
            <w:tcW w:w="756" w:type="pct"/>
            <w:vAlign w:val="center"/>
          </w:tcPr>
          <w:p w:rsidR="0018722C">
            <w:pPr>
              <w:pStyle w:val="ac"/>
              <w:topLinePunct/>
              <w:ind w:leftChars="0" w:left="0" w:rightChars="0" w:right="0" w:firstLineChars="0" w:firstLine="0"/>
              <w:spacing w:line="240" w:lineRule="atLeast"/>
            </w:pPr>
            <w:r>
              <w:t>C26</w:t>
            </w:r>
          </w:p>
        </w:tc>
        <w:tc>
          <w:tcPr>
            <w:tcW w:w="653" w:type="pct"/>
            <w:vAlign w:val="center"/>
          </w:tcPr>
          <w:p w:rsidR="0018722C">
            <w:pPr>
              <w:pStyle w:val="affff9"/>
              <w:topLinePunct/>
              <w:ind w:leftChars="0" w:left="0" w:rightChars="0" w:right="0" w:firstLineChars="0" w:firstLine="0"/>
              <w:spacing w:line="240" w:lineRule="atLeast"/>
            </w:pPr>
            <w:r>
              <w:t>26.25</w:t>
            </w:r>
          </w:p>
        </w:tc>
        <w:tc>
          <w:tcPr>
            <w:tcW w:w="715" w:type="pct"/>
            <w:vAlign w:val="center"/>
          </w:tcPr>
          <w:p w:rsidR="0018722C">
            <w:pPr>
              <w:pStyle w:val="affff9"/>
              <w:topLinePunct/>
              <w:ind w:leftChars="0" w:left="0" w:rightChars="0" w:right="0" w:firstLineChars="0" w:firstLine="0"/>
              <w:spacing w:line="240" w:lineRule="atLeast"/>
            </w:pPr>
            <w:r>
              <w:t>32.27</w:t>
            </w:r>
          </w:p>
        </w:tc>
        <w:tc>
          <w:tcPr>
            <w:tcW w:w="705" w:type="pct"/>
            <w:vAlign w:val="center"/>
          </w:tcPr>
          <w:p w:rsidR="0018722C">
            <w:pPr>
              <w:pStyle w:val="affff9"/>
              <w:topLinePunct/>
              <w:ind w:leftChars="0" w:left="0" w:rightChars="0" w:right="0" w:firstLineChars="0" w:firstLine="0"/>
              <w:spacing w:line="240" w:lineRule="atLeast"/>
            </w:pPr>
            <w:r>
              <w:t>40.04</w:t>
            </w:r>
          </w:p>
        </w:tc>
        <w:tc>
          <w:tcPr>
            <w:tcW w:w="716" w:type="pct"/>
            <w:vAlign w:val="center"/>
          </w:tcPr>
          <w:p w:rsidR="0018722C">
            <w:pPr>
              <w:pStyle w:val="affff9"/>
              <w:topLinePunct/>
              <w:ind w:leftChars="0" w:left="0" w:rightChars="0" w:right="0" w:firstLineChars="0" w:firstLine="0"/>
              <w:spacing w:line="240" w:lineRule="atLeast"/>
            </w:pPr>
            <w:r>
              <w:t>49.91</w:t>
            </w:r>
          </w:p>
        </w:tc>
        <w:tc>
          <w:tcPr>
            <w:tcW w:w="725" w:type="pct"/>
            <w:vAlign w:val="center"/>
          </w:tcPr>
          <w:p w:rsidR="0018722C">
            <w:pPr>
              <w:pStyle w:val="affff9"/>
              <w:topLinePunct/>
              <w:ind w:leftChars="0" w:left="0" w:rightChars="0" w:right="0" w:firstLineChars="0" w:firstLine="0"/>
              <w:spacing w:line="240" w:lineRule="atLeast"/>
            </w:pPr>
            <w:r>
              <w:t>65.49</w:t>
            </w:r>
          </w:p>
        </w:tc>
        <w:tc>
          <w:tcPr>
            <w:tcW w:w="730" w:type="pct"/>
            <w:vAlign w:val="center"/>
          </w:tcPr>
          <w:p w:rsidR="0018722C">
            <w:pPr>
              <w:pStyle w:val="affff9"/>
              <w:topLinePunct/>
              <w:ind w:leftChars="0" w:left="0" w:rightChars="0" w:right="0" w:firstLineChars="0" w:firstLine="0"/>
              <w:spacing w:line="240" w:lineRule="atLeast"/>
            </w:pPr>
            <w:r>
              <w:t>91.31</w:t>
            </w:r>
          </w:p>
        </w:tc>
      </w:tr>
      <w:tr>
        <w:tc>
          <w:tcPr>
            <w:tcW w:w="756" w:type="pct"/>
            <w:vAlign w:val="center"/>
          </w:tcPr>
          <w:p w:rsidR="0018722C">
            <w:pPr>
              <w:pStyle w:val="ac"/>
              <w:topLinePunct/>
              <w:ind w:leftChars="0" w:left="0" w:rightChars="0" w:right="0" w:firstLineChars="0" w:firstLine="0"/>
              <w:spacing w:line="240" w:lineRule="atLeast"/>
            </w:pPr>
            <w:r>
              <w:t>C28</w:t>
            </w:r>
          </w:p>
        </w:tc>
        <w:tc>
          <w:tcPr>
            <w:tcW w:w="653" w:type="pct"/>
            <w:vAlign w:val="center"/>
          </w:tcPr>
          <w:p w:rsidR="0018722C">
            <w:pPr>
              <w:pStyle w:val="affff9"/>
              <w:topLinePunct/>
              <w:ind w:leftChars="0" w:left="0" w:rightChars="0" w:right="0" w:firstLineChars="0" w:firstLine="0"/>
              <w:spacing w:line="240" w:lineRule="atLeast"/>
            </w:pPr>
            <w:r>
              <w:t>42.66</w:t>
            </w:r>
          </w:p>
        </w:tc>
        <w:tc>
          <w:tcPr>
            <w:tcW w:w="715" w:type="pct"/>
            <w:vAlign w:val="center"/>
          </w:tcPr>
          <w:p w:rsidR="0018722C">
            <w:pPr>
              <w:pStyle w:val="affff9"/>
              <w:topLinePunct/>
              <w:ind w:leftChars="0" w:left="0" w:rightChars="0" w:right="0" w:firstLineChars="0" w:firstLine="0"/>
              <w:spacing w:line="240" w:lineRule="atLeast"/>
            </w:pPr>
            <w:r>
              <w:t>51.19</w:t>
            </w:r>
          </w:p>
        </w:tc>
        <w:tc>
          <w:tcPr>
            <w:tcW w:w="705" w:type="pct"/>
            <w:vAlign w:val="center"/>
          </w:tcPr>
          <w:p w:rsidR="0018722C">
            <w:pPr>
              <w:pStyle w:val="affff9"/>
              <w:topLinePunct/>
              <w:ind w:leftChars="0" w:left="0" w:rightChars="0" w:right="0" w:firstLineChars="0" w:firstLine="0"/>
              <w:spacing w:line="240" w:lineRule="atLeast"/>
            </w:pPr>
            <w:r>
              <w:t>70.77</w:t>
            </w:r>
          </w:p>
        </w:tc>
        <w:tc>
          <w:tcPr>
            <w:tcW w:w="716" w:type="pct"/>
            <w:vAlign w:val="center"/>
          </w:tcPr>
          <w:p w:rsidR="0018722C">
            <w:pPr>
              <w:pStyle w:val="affff9"/>
              <w:topLinePunct/>
              <w:ind w:leftChars="0" w:left="0" w:rightChars="0" w:right="0" w:firstLineChars="0" w:firstLine="0"/>
              <w:spacing w:line="240" w:lineRule="atLeast"/>
            </w:pPr>
            <w:r>
              <w:t>116.16</w:t>
            </w:r>
          </w:p>
        </w:tc>
        <w:tc>
          <w:tcPr>
            <w:tcW w:w="725" w:type="pct"/>
            <w:vAlign w:val="center"/>
          </w:tcPr>
          <w:p w:rsidR="0018722C">
            <w:pPr>
              <w:pStyle w:val="affff9"/>
              <w:topLinePunct/>
              <w:ind w:leftChars="0" w:left="0" w:rightChars="0" w:right="0" w:firstLineChars="0" w:firstLine="0"/>
              <w:spacing w:line="240" w:lineRule="atLeast"/>
            </w:pPr>
            <w:r>
              <w:t>136.00</w:t>
            </w:r>
          </w:p>
        </w:tc>
        <w:tc>
          <w:tcPr>
            <w:tcW w:w="730" w:type="pct"/>
            <w:vAlign w:val="center"/>
          </w:tcPr>
          <w:p w:rsidR="0018722C">
            <w:pPr>
              <w:pStyle w:val="affff9"/>
              <w:topLinePunct/>
              <w:ind w:leftChars="0" w:left="0" w:rightChars="0" w:right="0" w:firstLineChars="0" w:firstLine="0"/>
              <w:spacing w:line="240" w:lineRule="atLeast"/>
            </w:pPr>
            <w:r>
              <w:t>198.29</w:t>
            </w:r>
          </w:p>
        </w:tc>
      </w:tr>
      <w:tr>
        <w:tc>
          <w:tcPr>
            <w:tcW w:w="756" w:type="pct"/>
            <w:vAlign w:val="center"/>
          </w:tcPr>
          <w:p w:rsidR="0018722C">
            <w:pPr>
              <w:pStyle w:val="ac"/>
              <w:topLinePunct/>
              <w:ind w:leftChars="0" w:left="0" w:rightChars="0" w:right="0" w:firstLineChars="0" w:firstLine="0"/>
              <w:spacing w:line="240" w:lineRule="atLeast"/>
            </w:pPr>
            <w:r>
              <w:t>C30</w:t>
            </w:r>
          </w:p>
        </w:tc>
        <w:tc>
          <w:tcPr>
            <w:tcW w:w="653" w:type="pct"/>
            <w:vAlign w:val="center"/>
          </w:tcPr>
          <w:p w:rsidR="0018722C">
            <w:pPr>
              <w:pStyle w:val="affff9"/>
              <w:topLinePunct/>
              <w:ind w:leftChars="0" w:left="0" w:rightChars="0" w:right="0" w:firstLineChars="0" w:firstLine="0"/>
              <w:spacing w:line="240" w:lineRule="atLeast"/>
            </w:pPr>
            <w:r>
              <w:t>44.69</w:t>
            </w:r>
          </w:p>
        </w:tc>
        <w:tc>
          <w:tcPr>
            <w:tcW w:w="715" w:type="pct"/>
            <w:vAlign w:val="center"/>
          </w:tcPr>
          <w:p w:rsidR="0018722C">
            <w:pPr>
              <w:pStyle w:val="affff9"/>
              <w:topLinePunct/>
              <w:ind w:leftChars="0" w:left="0" w:rightChars="0" w:right="0" w:firstLineChars="0" w:firstLine="0"/>
              <w:spacing w:line="240" w:lineRule="atLeast"/>
            </w:pPr>
            <w:r>
              <w:t>68.67</w:t>
            </w:r>
          </w:p>
        </w:tc>
        <w:tc>
          <w:tcPr>
            <w:tcW w:w="705" w:type="pct"/>
            <w:vAlign w:val="center"/>
          </w:tcPr>
          <w:p w:rsidR="0018722C">
            <w:pPr>
              <w:pStyle w:val="affff9"/>
              <w:topLinePunct/>
              <w:ind w:leftChars="0" w:left="0" w:rightChars="0" w:right="0" w:firstLineChars="0" w:firstLine="0"/>
              <w:spacing w:line="240" w:lineRule="atLeast"/>
            </w:pPr>
            <w:r>
              <w:t>131.80</w:t>
            </w:r>
          </w:p>
        </w:tc>
        <w:tc>
          <w:tcPr>
            <w:tcW w:w="716" w:type="pct"/>
            <w:vAlign w:val="center"/>
          </w:tcPr>
          <w:p w:rsidR="0018722C">
            <w:pPr>
              <w:pStyle w:val="affff9"/>
              <w:topLinePunct/>
              <w:ind w:leftChars="0" w:left="0" w:rightChars="0" w:right="0" w:firstLineChars="0" w:firstLine="0"/>
              <w:spacing w:line="240" w:lineRule="atLeast"/>
            </w:pPr>
            <w:r>
              <w:t>148.53</w:t>
            </w:r>
          </w:p>
        </w:tc>
        <w:tc>
          <w:tcPr>
            <w:tcW w:w="725" w:type="pct"/>
            <w:vAlign w:val="center"/>
          </w:tcPr>
          <w:p w:rsidR="0018722C">
            <w:pPr>
              <w:pStyle w:val="affff9"/>
              <w:topLinePunct/>
              <w:ind w:leftChars="0" w:left="0" w:rightChars="0" w:right="0" w:firstLineChars="0" w:firstLine="0"/>
              <w:spacing w:line="240" w:lineRule="atLeast"/>
            </w:pPr>
            <w:r>
              <w:t>188.54</w:t>
            </w:r>
          </w:p>
        </w:tc>
        <w:tc>
          <w:tcPr>
            <w:tcW w:w="730" w:type="pct"/>
            <w:vAlign w:val="center"/>
          </w:tcPr>
          <w:p w:rsidR="0018722C">
            <w:pPr>
              <w:pStyle w:val="affff9"/>
              <w:topLinePunct/>
              <w:ind w:leftChars="0" w:left="0" w:rightChars="0" w:right="0" w:firstLineChars="0" w:firstLine="0"/>
              <w:spacing w:line="240" w:lineRule="atLeast"/>
            </w:pPr>
            <w:r>
              <w:t>277.42</w:t>
            </w:r>
          </w:p>
        </w:tc>
      </w:tr>
      <w:tr>
        <w:tc>
          <w:tcPr>
            <w:tcW w:w="756" w:type="pct"/>
            <w:vAlign w:val="center"/>
          </w:tcPr>
          <w:p w:rsidR="0018722C">
            <w:pPr>
              <w:pStyle w:val="ac"/>
              <w:topLinePunct/>
              <w:ind w:leftChars="0" w:left="0" w:rightChars="0" w:right="0" w:firstLineChars="0" w:firstLine="0"/>
              <w:spacing w:line="240" w:lineRule="atLeast"/>
            </w:pPr>
            <w:r>
              <w:t>C32</w:t>
            </w:r>
          </w:p>
        </w:tc>
        <w:tc>
          <w:tcPr>
            <w:tcW w:w="653" w:type="pct"/>
            <w:vAlign w:val="center"/>
          </w:tcPr>
          <w:p w:rsidR="0018722C">
            <w:pPr>
              <w:pStyle w:val="affff9"/>
              <w:topLinePunct/>
              <w:ind w:leftChars="0" w:left="0" w:rightChars="0" w:right="0" w:firstLineChars="0" w:firstLine="0"/>
              <w:spacing w:line="240" w:lineRule="atLeast"/>
            </w:pPr>
            <w:r>
              <w:t>126.67</w:t>
            </w:r>
          </w:p>
        </w:tc>
        <w:tc>
          <w:tcPr>
            <w:tcW w:w="715" w:type="pct"/>
            <w:vAlign w:val="center"/>
          </w:tcPr>
          <w:p w:rsidR="0018722C">
            <w:pPr>
              <w:pStyle w:val="affff9"/>
              <w:topLinePunct/>
              <w:ind w:leftChars="0" w:left="0" w:rightChars="0" w:right="0" w:firstLineChars="0" w:firstLine="0"/>
              <w:spacing w:line="240" w:lineRule="atLeast"/>
            </w:pPr>
            <w:r>
              <w:t>157.21</w:t>
            </w:r>
          </w:p>
        </w:tc>
        <w:tc>
          <w:tcPr>
            <w:tcW w:w="705" w:type="pct"/>
            <w:vAlign w:val="center"/>
          </w:tcPr>
          <w:p w:rsidR="0018722C">
            <w:pPr>
              <w:pStyle w:val="affff9"/>
              <w:topLinePunct/>
              <w:ind w:leftChars="0" w:left="0" w:rightChars="0" w:right="0" w:firstLineChars="0" w:firstLine="0"/>
              <w:spacing w:line="240" w:lineRule="atLeast"/>
            </w:pPr>
            <w:r>
              <w:t>193.61</w:t>
            </w:r>
          </w:p>
        </w:tc>
        <w:tc>
          <w:tcPr>
            <w:tcW w:w="716" w:type="pct"/>
            <w:vAlign w:val="center"/>
          </w:tcPr>
          <w:p w:rsidR="0018722C">
            <w:pPr>
              <w:pStyle w:val="affff9"/>
              <w:topLinePunct/>
              <w:ind w:leftChars="0" w:left="0" w:rightChars="0" w:right="0" w:firstLineChars="0" w:firstLine="0"/>
              <w:spacing w:line="240" w:lineRule="atLeast"/>
            </w:pPr>
            <w:r>
              <w:t>212.53</w:t>
            </w:r>
          </w:p>
        </w:tc>
        <w:tc>
          <w:tcPr>
            <w:tcW w:w="725" w:type="pct"/>
            <w:vAlign w:val="center"/>
          </w:tcPr>
          <w:p w:rsidR="0018722C">
            <w:pPr>
              <w:pStyle w:val="affff9"/>
              <w:topLinePunct/>
              <w:ind w:leftChars="0" w:left="0" w:rightChars="0" w:right="0" w:firstLineChars="0" w:firstLine="0"/>
              <w:spacing w:line="240" w:lineRule="atLeast"/>
            </w:pPr>
            <w:r>
              <w:t>241.77</w:t>
            </w:r>
          </w:p>
        </w:tc>
        <w:tc>
          <w:tcPr>
            <w:tcW w:w="730" w:type="pct"/>
            <w:vAlign w:val="center"/>
          </w:tcPr>
          <w:p w:rsidR="0018722C">
            <w:pPr>
              <w:pStyle w:val="affff9"/>
              <w:topLinePunct/>
              <w:ind w:leftChars="0" w:left="0" w:rightChars="0" w:right="0" w:firstLineChars="0" w:firstLine="0"/>
              <w:spacing w:line="240" w:lineRule="atLeast"/>
            </w:pPr>
            <w:r>
              <w:t>276.39</w:t>
            </w:r>
          </w:p>
        </w:tc>
      </w:tr>
      <w:tr>
        <w:tc>
          <w:tcPr>
            <w:tcW w:w="756" w:type="pct"/>
            <w:vAlign w:val="center"/>
          </w:tcPr>
          <w:p w:rsidR="0018722C">
            <w:pPr>
              <w:pStyle w:val="ac"/>
              <w:topLinePunct/>
              <w:ind w:leftChars="0" w:left="0" w:rightChars="0" w:right="0" w:firstLineChars="0" w:firstLine="0"/>
              <w:spacing w:line="240" w:lineRule="atLeast"/>
            </w:pPr>
            <w:r>
              <w:t>C34</w:t>
            </w:r>
          </w:p>
        </w:tc>
        <w:tc>
          <w:tcPr>
            <w:tcW w:w="653" w:type="pct"/>
            <w:vAlign w:val="center"/>
          </w:tcPr>
          <w:p w:rsidR="0018722C">
            <w:pPr>
              <w:pStyle w:val="affff9"/>
              <w:topLinePunct/>
              <w:ind w:leftChars="0" w:left="0" w:rightChars="0" w:right="0" w:firstLineChars="0" w:firstLine="0"/>
              <w:spacing w:line="240" w:lineRule="atLeast"/>
            </w:pPr>
            <w:r>
              <w:t>63.76</w:t>
            </w:r>
          </w:p>
        </w:tc>
        <w:tc>
          <w:tcPr>
            <w:tcW w:w="715" w:type="pct"/>
            <w:vAlign w:val="center"/>
          </w:tcPr>
          <w:p w:rsidR="0018722C">
            <w:pPr>
              <w:pStyle w:val="affff9"/>
              <w:topLinePunct/>
              <w:ind w:leftChars="0" w:left="0" w:rightChars="0" w:right="0" w:firstLineChars="0" w:firstLine="0"/>
              <w:spacing w:line="240" w:lineRule="atLeast"/>
            </w:pPr>
            <w:r>
              <w:t>72.37</w:t>
            </w:r>
          </w:p>
        </w:tc>
        <w:tc>
          <w:tcPr>
            <w:tcW w:w="705" w:type="pct"/>
            <w:vAlign w:val="center"/>
          </w:tcPr>
          <w:p w:rsidR="0018722C">
            <w:pPr>
              <w:pStyle w:val="affff9"/>
              <w:topLinePunct/>
              <w:ind w:leftChars="0" w:left="0" w:rightChars="0" w:right="0" w:firstLineChars="0" w:firstLine="0"/>
              <w:spacing w:line="240" w:lineRule="atLeast"/>
            </w:pPr>
            <w:r>
              <w:t>79.31</w:t>
            </w:r>
          </w:p>
        </w:tc>
        <w:tc>
          <w:tcPr>
            <w:tcW w:w="716" w:type="pct"/>
            <w:vAlign w:val="center"/>
          </w:tcPr>
          <w:p w:rsidR="0018722C">
            <w:pPr>
              <w:pStyle w:val="affff9"/>
              <w:topLinePunct/>
              <w:ind w:leftChars="0" w:left="0" w:rightChars="0" w:right="0" w:firstLineChars="0" w:firstLine="0"/>
              <w:spacing w:line="240" w:lineRule="atLeast"/>
            </w:pPr>
            <w:r>
              <w:t>107.74</w:t>
            </w:r>
          </w:p>
        </w:tc>
        <w:tc>
          <w:tcPr>
            <w:tcW w:w="725" w:type="pct"/>
            <w:vAlign w:val="center"/>
          </w:tcPr>
          <w:p w:rsidR="0018722C">
            <w:pPr>
              <w:pStyle w:val="affff9"/>
              <w:topLinePunct/>
              <w:ind w:leftChars="0" w:left="0" w:rightChars="0" w:right="0" w:firstLineChars="0" w:firstLine="0"/>
              <w:spacing w:line="240" w:lineRule="atLeast"/>
            </w:pPr>
            <w:r>
              <w:t>152.51</w:t>
            </w:r>
          </w:p>
        </w:tc>
        <w:tc>
          <w:tcPr>
            <w:tcW w:w="730" w:type="pct"/>
            <w:vAlign w:val="center"/>
          </w:tcPr>
          <w:p w:rsidR="0018722C">
            <w:pPr>
              <w:pStyle w:val="affff9"/>
              <w:topLinePunct/>
              <w:ind w:leftChars="0" w:left="0" w:rightChars="0" w:right="0" w:firstLineChars="0" w:firstLine="0"/>
              <w:spacing w:line="240" w:lineRule="atLeast"/>
            </w:pPr>
            <w:r>
              <w:t>201.62</w:t>
            </w:r>
          </w:p>
        </w:tc>
      </w:tr>
      <w:tr>
        <w:tc>
          <w:tcPr>
            <w:tcW w:w="756" w:type="pct"/>
            <w:vAlign w:val="center"/>
          </w:tcPr>
          <w:p w:rsidR="0018722C">
            <w:pPr>
              <w:pStyle w:val="ac"/>
              <w:topLinePunct/>
              <w:ind w:leftChars="0" w:left="0" w:rightChars="0" w:right="0" w:firstLineChars="0" w:firstLine="0"/>
              <w:spacing w:line="240" w:lineRule="atLeast"/>
            </w:pPr>
            <w:r>
              <w:t>C36</w:t>
            </w:r>
          </w:p>
        </w:tc>
        <w:tc>
          <w:tcPr>
            <w:tcW w:w="653" w:type="pct"/>
            <w:vAlign w:val="center"/>
          </w:tcPr>
          <w:p w:rsidR="0018722C">
            <w:pPr>
              <w:pStyle w:val="affff9"/>
              <w:topLinePunct/>
              <w:ind w:leftChars="0" w:left="0" w:rightChars="0" w:right="0" w:firstLineChars="0" w:firstLine="0"/>
              <w:spacing w:line="240" w:lineRule="atLeast"/>
            </w:pPr>
            <w:r>
              <w:t>53.31</w:t>
            </w:r>
          </w:p>
        </w:tc>
        <w:tc>
          <w:tcPr>
            <w:tcW w:w="715" w:type="pct"/>
            <w:vAlign w:val="center"/>
          </w:tcPr>
          <w:p w:rsidR="0018722C">
            <w:pPr>
              <w:pStyle w:val="affff9"/>
              <w:topLinePunct/>
              <w:ind w:leftChars="0" w:left="0" w:rightChars="0" w:right="0" w:firstLineChars="0" w:firstLine="0"/>
              <w:spacing w:line="240" w:lineRule="atLeast"/>
            </w:pPr>
            <w:r>
              <w:t>65.56</w:t>
            </w:r>
          </w:p>
        </w:tc>
        <w:tc>
          <w:tcPr>
            <w:tcW w:w="705" w:type="pct"/>
            <w:vAlign w:val="center"/>
          </w:tcPr>
          <w:p w:rsidR="0018722C">
            <w:pPr>
              <w:pStyle w:val="affff9"/>
              <w:topLinePunct/>
              <w:ind w:leftChars="0" w:left="0" w:rightChars="0" w:right="0" w:firstLineChars="0" w:firstLine="0"/>
              <w:spacing w:line="240" w:lineRule="atLeast"/>
            </w:pPr>
            <w:r>
              <w:t>74.14</w:t>
            </w:r>
          </w:p>
        </w:tc>
        <w:tc>
          <w:tcPr>
            <w:tcW w:w="716" w:type="pct"/>
            <w:vAlign w:val="center"/>
          </w:tcPr>
          <w:p w:rsidR="0018722C">
            <w:pPr>
              <w:pStyle w:val="affff9"/>
              <w:topLinePunct/>
              <w:ind w:leftChars="0" w:left="0" w:rightChars="0" w:right="0" w:firstLineChars="0" w:firstLine="0"/>
              <w:spacing w:line="240" w:lineRule="atLeast"/>
            </w:pPr>
            <w:r>
              <w:t>84.25</w:t>
            </w:r>
          </w:p>
        </w:tc>
        <w:tc>
          <w:tcPr>
            <w:tcW w:w="725" w:type="pct"/>
            <w:vAlign w:val="center"/>
          </w:tcPr>
          <w:p w:rsidR="0018722C">
            <w:pPr>
              <w:pStyle w:val="affff9"/>
              <w:topLinePunct/>
              <w:ind w:leftChars="0" w:left="0" w:rightChars="0" w:right="0" w:firstLineChars="0" w:firstLine="0"/>
              <w:spacing w:line="240" w:lineRule="atLeast"/>
            </w:pPr>
            <w:r>
              <w:t>85.21</w:t>
            </w:r>
          </w:p>
        </w:tc>
        <w:tc>
          <w:tcPr>
            <w:tcW w:w="730" w:type="pct"/>
            <w:vAlign w:val="center"/>
          </w:tcPr>
          <w:p w:rsidR="0018722C">
            <w:pPr>
              <w:pStyle w:val="affff9"/>
              <w:topLinePunct/>
              <w:ind w:leftChars="0" w:left="0" w:rightChars="0" w:right="0" w:firstLineChars="0" w:firstLine="0"/>
              <w:spacing w:line="240" w:lineRule="atLeast"/>
            </w:pPr>
            <w:r>
              <w:t>88.60</w:t>
            </w:r>
          </w:p>
        </w:tc>
      </w:tr>
      <w:tr>
        <w:tc>
          <w:tcPr>
            <w:tcW w:w="756" w:type="pct"/>
            <w:vAlign w:val="center"/>
          </w:tcPr>
          <w:p w:rsidR="0018722C">
            <w:pPr>
              <w:pStyle w:val="ac"/>
              <w:topLinePunct/>
              <w:ind w:leftChars="0" w:left="0" w:rightChars="0" w:right="0" w:firstLineChars="0" w:firstLine="0"/>
              <w:spacing w:line="240" w:lineRule="atLeast"/>
            </w:pPr>
            <w:r>
              <w:t>C39</w:t>
            </w:r>
          </w:p>
        </w:tc>
        <w:tc>
          <w:tcPr>
            <w:tcW w:w="653" w:type="pct"/>
            <w:vAlign w:val="center"/>
          </w:tcPr>
          <w:p w:rsidR="0018722C">
            <w:pPr>
              <w:pStyle w:val="affff9"/>
              <w:topLinePunct/>
              <w:ind w:leftChars="0" w:left="0" w:rightChars="0" w:right="0" w:firstLineChars="0" w:firstLine="0"/>
              <w:spacing w:line="240" w:lineRule="atLeast"/>
            </w:pPr>
            <w:r>
              <w:t>13.13</w:t>
            </w:r>
          </w:p>
        </w:tc>
        <w:tc>
          <w:tcPr>
            <w:tcW w:w="715" w:type="pct"/>
            <w:vAlign w:val="center"/>
          </w:tcPr>
          <w:p w:rsidR="0018722C">
            <w:pPr>
              <w:pStyle w:val="affff9"/>
              <w:topLinePunct/>
              <w:ind w:leftChars="0" w:left="0" w:rightChars="0" w:right="0" w:firstLineChars="0" w:firstLine="0"/>
              <w:spacing w:line="240" w:lineRule="atLeast"/>
            </w:pPr>
            <w:r>
              <w:t>14.77</w:t>
            </w:r>
          </w:p>
        </w:tc>
        <w:tc>
          <w:tcPr>
            <w:tcW w:w="705" w:type="pct"/>
            <w:vAlign w:val="center"/>
          </w:tcPr>
          <w:p w:rsidR="0018722C">
            <w:pPr>
              <w:pStyle w:val="affff9"/>
              <w:topLinePunct/>
              <w:ind w:leftChars="0" w:left="0" w:rightChars="0" w:right="0" w:firstLineChars="0" w:firstLine="0"/>
              <w:spacing w:line="240" w:lineRule="atLeast"/>
            </w:pPr>
            <w:r>
              <w:t>10.63</w:t>
            </w:r>
          </w:p>
        </w:tc>
        <w:tc>
          <w:tcPr>
            <w:tcW w:w="716" w:type="pct"/>
            <w:vAlign w:val="center"/>
          </w:tcPr>
          <w:p w:rsidR="0018722C">
            <w:pPr>
              <w:pStyle w:val="affff9"/>
              <w:topLinePunct/>
              <w:ind w:leftChars="0" w:left="0" w:rightChars="0" w:right="0" w:firstLineChars="0" w:firstLine="0"/>
              <w:spacing w:line="240" w:lineRule="atLeast"/>
            </w:pPr>
            <w:r>
              <w:t>16.42</w:t>
            </w:r>
          </w:p>
        </w:tc>
        <w:tc>
          <w:tcPr>
            <w:tcW w:w="725" w:type="pct"/>
            <w:vAlign w:val="center"/>
          </w:tcPr>
          <w:p w:rsidR="0018722C">
            <w:pPr>
              <w:pStyle w:val="affff9"/>
              <w:topLinePunct/>
              <w:ind w:leftChars="0" w:left="0" w:rightChars="0" w:right="0" w:firstLineChars="0" w:firstLine="0"/>
              <w:spacing w:line="240" w:lineRule="atLeast"/>
            </w:pPr>
            <w:r>
              <w:t>23.49</w:t>
            </w:r>
          </w:p>
        </w:tc>
        <w:tc>
          <w:tcPr>
            <w:tcW w:w="730" w:type="pct"/>
            <w:vAlign w:val="center"/>
          </w:tcPr>
          <w:p w:rsidR="0018722C">
            <w:pPr>
              <w:pStyle w:val="affff9"/>
              <w:topLinePunct/>
              <w:ind w:leftChars="0" w:left="0" w:rightChars="0" w:right="0" w:firstLineChars="0" w:firstLine="0"/>
              <w:spacing w:line="240" w:lineRule="atLeast"/>
            </w:pPr>
            <w:r>
              <w:t>28.42</w:t>
            </w:r>
          </w:p>
        </w:tc>
      </w:tr>
      <w:tr>
        <w:tc>
          <w:tcPr>
            <w:tcW w:w="756" w:type="pct"/>
            <w:vAlign w:val="center"/>
          </w:tcPr>
          <w:p w:rsidR="0018722C">
            <w:pPr>
              <w:pStyle w:val="ac"/>
              <w:topLinePunct/>
              <w:ind w:leftChars="0" w:left="0" w:rightChars="0" w:right="0" w:firstLineChars="0" w:firstLine="0"/>
              <w:spacing w:line="240" w:lineRule="atLeast"/>
            </w:pPr>
            <w:r>
              <w:t>C41</w:t>
            </w:r>
          </w:p>
        </w:tc>
        <w:tc>
          <w:tcPr>
            <w:tcW w:w="653" w:type="pct"/>
            <w:vAlign w:val="center"/>
          </w:tcPr>
          <w:p w:rsidR="0018722C">
            <w:pPr>
              <w:pStyle w:val="affff9"/>
              <w:topLinePunct/>
              <w:ind w:leftChars="0" w:left="0" w:rightChars="0" w:right="0" w:firstLineChars="0" w:firstLine="0"/>
              <w:spacing w:line="240" w:lineRule="atLeast"/>
            </w:pPr>
            <w:r>
              <w:t>2.72</w:t>
            </w:r>
          </w:p>
        </w:tc>
        <w:tc>
          <w:tcPr>
            <w:tcW w:w="715" w:type="pct"/>
            <w:vAlign w:val="center"/>
          </w:tcPr>
          <w:p w:rsidR="0018722C">
            <w:pPr>
              <w:pStyle w:val="affff9"/>
              <w:topLinePunct/>
              <w:ind w:leftChars="0" w:left="0" w:rightChars="0" w:right="0" w:firstLineChars="0" w:firstLine="0"/>
              <w:spacing w:line="240" w:lineRule="atLeast"/>
            </w:pPr>
            <w:r>
              <w:t>5.37</w:t>
            </w:r>
          </w:p>
        </w:tc>
        <w:tc>
          <w:tcPr>
            <w:tcW w:w="705" w:type="pct"/>
            <w:vAlign w:val="center"/>
          </w:tcPr>
          <w:p w:rsidR="0018722C">
            <w:pPr>
              <w:pStyle w:val="affff9"/>
              <w:topLinePunct/>
              <w:ind w:leftChars="0" w:left="0" w:rightChars="0" w:right="0" w:firstLineChars="0" w:firstLine="0"/>
              <w:spacing w:line="240" w:lineRule="atLeast"/>
            </w:pPr>
            <w:r>
              <w:t>7.22</w:t>
            </w:r>
          </w:p>
        </w:tc>
        <w:tc>
          <w:tcPr>
            <w:tcW w:w="716" w:type="pct"/>
            <w:vAlign w:val="center"/>
          </w:tcPr>
          <w:p w:rsidR="0018722C">
            <w:pPr>
              <w:pStyle w:val="affff9"/>
              <w:topLinePunct/>
              <w:ind w:leftChars="0" w:left="0" w:rightChars="0" w:right="0" w:firstLineChars="0" w:firstLine="0"/>
              <w:spacing w:line="240" w:lineRule="atLeast"/>
            </w:pPr>
            <w:r>
              <w:t>13.47</w:t>
            </w:r>
          </w:p>
        </w:tc>
        <w:tc>
          <w:tcPr>
            <w:tcW w:w="725" w:type="pct"/>
            <w:vAlign w:val="center"/>
          </w:tcPr>
          <w:p w:rsidR="0018722C">
            <w:pPr>
              <w:pStyle w:val="affff9"/>
              <w:topLinePunct/>
              <w:ind w:leftChars="0" w:left="0" w:rightChars="0" w:right="0" w:firstLineChars="0" w:firstLine="0"/>
              <w:spacing w:line="240" w:lineRule="atLeast"/>
            </w:pPr>
            <w:r>
              <w:t>17.86</w:t>
            </w:r>
          </w:p>
        </w:tc>
        <w:tc>
          <w:tcPr>
            <w:tcW w:w="730" w:type="pct"/>
            <w:vAlign w:val="center"/>
          </w:tcPr>
          <w:p w:rsidR="0018722C">
            <w:pPr>
              <w:pStyle w:val="affff9"/>
              <w:topLinePunct/>
              <w:ind w:leftChars="0" w:left="0" w:rightChars="0" w:right="0" w:firstLineChars="0" w:firstLine="0"/>
              <w:spacing w:line="240" w:lineRule="atLeast"/>
            </w:pPr>
            <w:r>
              <w:t>24.13</w:t>
            </w:r>
          </w:p>
        </w:tc>
      </w:tr>
      <w:tr>
        <w:tc>
          <w:tcPr>
            <w:tcW w:w="756"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0.44</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2.58</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3.23</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1.47</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15.14</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44.85</w:t>
            </w:r>
          </w:p>
        </w:tc>
      </w:tr>
    </w:tbl>
    <w:p w:rsidR="0018722C">
      <w:pPr>
        <w:topLinePunct/>
        <w:pStyle w:val="affa"/>
      </w:pPr>
    </w:p>
    <w:p w:rsidR="0018722C">
      <w:pPr>
        <w:spacing w:before="1"/>
        <w:ind w:leftChars="0" w:left="381" w:rightChars="0" w:right="0" w:firstLineChars="0" w:firstLine="0"/>
        <w:jc w:val="center"/>
        <w:topLinePunct/>
      </w:pPr>
      <w:r>
        <w:rPr>
          <w:kern w:val="2"/>
          <w:sz w:val="18"/>
          <w:szCs w:val="22"/>
          <w:rFonts w:cstheme="minorBidi" w:hAnsiTheme="minorHAnsi" w:eastAsiaTheme="minorHAnsi" w:asciiTheme="minorHAnsi"/>
        </w:rPr>
        <w:t>- 67 -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8  </w:t>
      </w:r>
      <w:r>
        <w:rPr>
          <w:rFonts w:cstheme="minorBidi" w:hAnsiTheme="minorHAnsi" w:eastAsiaTheme="minorHAnsi" w:asciiTheme="minorHAnsi" w:ascii="宋体" w:hAnsi="宋体" w:eastAsia="宋体" w:cs="宋体"/>
          <w:b/>
        </w:rPr>
        <w:t>湖南省制造业行业总产值</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6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0"/>
        <w:gridCol w:w="975"/>
        <w:gridCol w:w="1080"/>
        <w:gridCol w:w="1051"/>
        <w:gridCol w:w="1123"/>
        <w:gridCol w:w="1122"/>
        <w:gridCol w:w="1135"/>
        <w:gridCol w:w="1143"/>
      </w:tblGrid>
      <w:tr>
        <w:trPr>
          <w:tblHeader/>
        </w:trPr>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670" w:type="pct"/>
            <w:vAlign w:val="center"/>
          </w:tcPr>
          <w:p w:rsidR="0018722C">
            <w:pPr>
              <w:pStyle w:val="ac"/>
              <w:topLinePunct/>
              <w:ind w:leftChars="0" w:left="0" w:rightChars="0" w:right="0" w:firstLineChars="0" w:firstLine="0"/>
              <w:spacing w:line="240" w:lineRule="atLeast"/>
            </w:pPr>
            <w:r>
              <w:t>C13</w:t>
            </w:r>
          </w:p>
        </w:tc>
        <w:tc>
          <w:tcPr>
            <w:tcW w:w="553" w:type="pct"/>
            <w:vAlign w:val="center"/>
          </w:tcPr>
          <w:p w:rsidR="0018722C">
            <w:pPr>
              <w:pStyle w:val="affff9"/>
              <w:topLinePunct/>
              <w:ind w:leftChars="0" w:left="0" w:rightChars="0" w:right="0" w:firstLineChars="0" w:firstLine="0"/>
              <w:spacing w:line="240" w:lineRule="atLeast"/>
            </w:pPr>
            <w:r>
              <w:t>186.13</w:t>
            </w:r>
          </w:p>
        </w:tc>
        <w:tc>
          <w:tcPr>
            <w:tcW w:w="613" w:type="pct"/>
            <w:vAlign w:val="center"/>
          </w:tcPr>
          <w:p w:rsidR="0018722C">
            <w:pPr>
              <w:pStyle w:val="affff9"/>
              <w:topLinePunct/>
              <w:ind w:leftChars="0" w:left="0" w:rightChars="0" w:right="0" w:firstLineChars="0" w:firstLine="0"/>
              <w:spacing w:line="240" w:lineRule="atLeast"/>
            </w:pPr>
            <w:r>
              <w:t>181.57</w:t>
            </w:r>
          </w:p>
        </w:tc>
        <w:tc>
          <w:tcPr>
            <w:tcW w:w="597" w:type="pct"/>
            <w:vAlign w:val="center"/>
          </w:tcPr>
          <w:p w:rsidR="0018722C">
            <w:pPr>
              <w:pStyle w:val="affff9"/>
              <w:topLinePunct/>
              <w:ind w:leftChars="0" w:left="0" w:rightChars="0" w:right="0" w:firstLineChars="0" w:firstLine="0"/>
              <w:spacing w:line="240" w:lineRule="atLeast"/>
            </w:pPr>
            <w:r>
              <w:t>194.84</w:t>
            </w:r>
          </w:p>
        </w:tc>
        <w:tc>
          <w:tcPr>
            <w:tcW w:w="637" w:type="pct"/>
            <w:vAlign w:val="center"/>
          </w:tcPr>
          <w:p w:rsidR="0018722C">
            <w:pPr>
              <w:pStyle w:val="affff9"/>
              <w:topLinePunct/>
              <w:ind w:leftChars="0" w:left="0" w:rightChars="0" w:right="0" w:firstLineChars="0" w:firstLine="0"/>
              <w:spacing w:line="240" w:lineRule="atLeast"/>
            </w:pPr>
            <w:r>
              <w:t>178.28</w:t>
            </w:r>
          </w:p>
        </w:tc>
        <w:tc>
          <w:tcPr>
            <w:tcW w:w="637" w:type="pct"/>
            <w:vAlign w:val="center"/>
          </w:tcPr>
          <w:p w:rsidR="0018722C">
            <w:pPr>
              <w:pStyle w:val="affff9"/>
              <w:topLinePunct/>
              <w:ind w:leftChars="0" w:left="0" w:rightChars="0" w:right="0" w:firstLineChars="0" w:firstLine="0"/>
              <w:spacing w:line="240" w:lineRule="atLeast"/>
            </w:pPr>
            <w:r>
              <w:t>232.96</w:t>
            </w:r>
          </w:p>
        </w:tc>
        <w:tc>
          <w:tcPr>
            <w:tcW w:w="644" w:type="pct"/>
            <w:vAlign w:val="center"/>
          </w:tcPr>
          <w:p w:rsidR="0018722C">
            <w:pPr>
              <w:pStyle w:val="affff9"/>
              <w:topLinePunct/>
              <w:ind w:leftChars="0" w:left="0" w:rightChars="0" w:right="0" w:firstLineChars="0" w:firstLine="0"/>
              <w:spacing w:line="240" w:lineRule="atLeast"/>
            </w:pPr>
            <w:r>
              <w:t>316.34</w:t>
            </w:r>
          </w:p>
        </w:tc>
        <w:tc>
          <w:tcPr>
            <w:tcW w:w="649" w:type="pct"/>
            <w:vAlign w:val="center"/>
          </w:tcPr>
          <w:p w:rsidR="0018722C">
            <w:pPr>
              <w:pStyle w:val="affff9"/>
              <w:topLinePunct/>
              <w:ind w:leftChars="0" w:left="0" w:rightChars="0" w:right="0" w:firstLineChars="0" w:firstLine="0"/>
              <w:spacing w:line="240" w:lineRule="atLeast"/>
            </w:pPr>
            <w:r>
              <w:t>472.28</w:t>
            </w:r>
          </w:p>
        </w:tc>
      </w:tr>
      <w:tr>
        <w:tc>
          <w:tcPr>
            <w:tcW w:w="670" w:type="pct"/>
            <w:vAlign w:val="center"/>
          </w:tcPr>
          <w:p w:rsidR="0018722C">
            <w:pPr>
              <w:pStyle w:val="ac"/>
              <w:topLinePunct/>
              <w:ind w:leftChars="0" w:left="0" w:rightChars="0" w:right="0" w:firstLineChars="0" w:firstLine="0"/>
              <w:spacing w:line="240" w:lineRule="atLeast"/>
            </w:pPr>
            <w:r>
              <w:t>C15</w:t>
            </w:r>
          </w:p>
        </w:tc>
        <w:tc>
          <w:tcPr>
            <w:tcW w:w="553" w:type="pct"/>
            <w:vAlign w:val="center"/>
          </w:tcPr>
          <w:p w:rsidR="0018722C">
            <w:pPr>
              <w:pStyle w:val="affff9"/>
              <w:topLinePunct/>
              <w:ind w:leftChars="0" w:left="0" w:rightChars="0" w:right="0" w:firstLineChars="0" w:firstLine="0"/>
              <w:spacing w:line="240" w:lineRule="atLeast"/>
            </w:pPr>
            <w:r>
              <w:t>38.32</w:t>
            </w:r>
          </w:p>
        </w:tc>
        <w:tc>
          <w:tcPr>
            <w:tcW w:w="613" w:type="pct"/>
            <w:vAlign w:val="center"/>
          </w:tcPr>
          <w:p w:rsidR="0018722C">
            <w:pPr>
              <w:pStyle w:val="affff9"/>
              <w:topLinePunct/>
              <w:ind w:leftChars="0" w:left="0" w:rightChars="0" w:right="0" w:firstLineChars="0" w:firstLine="0"/>
              <w:spacing w:line="240" w:lineRule="atLeast"/>
            </w:pPr>
            <w:r>
              <w:t>44.51</w:t>
            </w:r>
          </w:p>
        </w:tc>
        <w:tc>
          <w:tcPr>
            <w:tcW w:w="597" w:type="pct"/>
            <w:vAlign w:val="center"/>
          </w:tcPr>
          <w:p w:rsidR="0018722C">
            <w:pPr>
              <w:pStyle w:val="affff9"/>
              <w:topLinePunct/>
              <w:ind w:leftChars="0" w:left="0" w:rightChars="0" w:right="0" w:firstLineChars="0" w:firstLine="0"/>
              <w:spacing w:line="240" w:lineRule="atLeast"/>
            </w:pPr>
            <w:r>
              <w:t>63.94</w:t>
            </w:r>
          </w:p>
        </w:tc>
        <w:tc>
          <w:tcPr>
            <w:tcW w:w="637" w:type="pct"/>
            <w:vAlign w:val="center"/>
          </w:tcPr>
          <w:p w:rsidR="0018722C">
            <w:pPr>
              <w:pStyle w:val="affff9"/>
              <w:topLinePunct/>
              <w:ind w:leftChars="0" w:left="0" w:rightChars="0" w:right="0" w:firstLineChars="0" w:firstLine="0"/>
              <w:spacing w:line="240" w:lineRule="atLeast"/>
            </w:pPr>
            <w:r>
              <w:t>68.08</w:t>
            </w:r>
          </w:p>
        </w:tc>
        <w:tc>
          <w:tcPr>
            <w:tcW w:w="637" w:type="pct"/>
            <w:vAlign w:val="center"/>
          </w:tcPr>
          <w:p w:rsidR="0018722C">
            <w:pPr>
              <w:pStyle w:val="affff9"/>
              <w:topLinePunct/>
              <w:ind w:leftChars="0" w:left="0" w:rightChars="0" w:right="0" w:firstLineChars="0" w:firstLine="0"/>
              <w:spacing w:line="240" w:lineRule="atLeast"/>
            </w:pPr>
            <w:r>
              <w:t>79.79</w:t>
            </w:r>
          </w:p>
        </w:tc>
        <w:tc>
          <w:tcPr>
            <w:tcW w:w="644" w:type="pct"/>
            <w:vAlign w:val="center"/>
          </w:tcPr>
          <w:p w:rsidR="0018722C">
            <w:pPr>
              <w:pStyle w:val="affff9"/>
              <w:topLinePunct/>
              <w:ind w:leftChars="0" w:left="0" w:rightChars="0" w:right="0" w:firstLineChars="0" w:firstLine="0"/>
              <w:spacing w:line="240" w:lineRule="atLeast"/>
            </w:pPr>
            <w:r>
              <w:t>95.85</w:t>
            </w:r>
          </w:p>
        </w:tc>
        <w:tc>
          <w:tcPr>
            <w:tcW w:w="649" w:type="pct"/>
            <w:vAlign w:val="center"/>
          </w:tcPr>
          <w:p w:rsidR="0018722C">
            <w:pPr>
              <w:pStyle w:val="affff9"/>
              <w:topLinePunct/>
              <w:ind w:leftChars="0" w:left="0" w:rightChars="0" w:right="0" w:firstLineChars="0" w:firstLine="0"/>
              <w:spacing w:line="240" w:lineRule="atLeast"/>
            </w:pPr>
            <w:r>
              <w:t>134.24</w:t>
            </w:r>
          </w:p>
        </w:tc>
      </w:tr>
      <w:tr>
        <w:tc>
          <w:tcPr>
            <w:tcW w:w="670" w:type="pct"/>
            <w:vAlign w:val="center"/>
          </w:tcPr>
          <w:p w:rsidR="0018722C">
            <w:pPr>
              <w:pStyle w:val="ac"/>
              <w:topLinePunct/>
              <w:ind w:leftChars="0" w:left="0" w:rightChars="0" w:right="0" w:firstLineChars="0" w:firstLine="0"/>
              <w:spacing w:line="240" w:lineRule="atLeast"/>
            </w:pPr>
            <w:r>
              <w:t>C17</w:t>
            </w:r>
          </w:p>
        </w:tc>
        <w:tc>
          <w:tcPr>
            <w:tcW w:w="553" w:type="pct"/>
            <w:vAlign w:val="center"/>
          </w:tcPr>
          <w:p w:rsidR="0018722C">
            <w:pPr>
              <w:pStyle w:val="affff9"/>
              <w:topLinePunct/>
              <w:ind w:leftChars="0" w:left="0" w:rightChars="0" w:right="0" w:firstLineChars="0" w:firstLine="0"/>
              <w:spacing w:line="240" w:lineRule="atLeast"/>
            </w:pPr>
            <w:r>
              <w:t>84.15</w:t>
            </w:r>
          </w:p>
        </w:tc>
        <w:tc>
          <w:tcPr>
            <w:tcW w:w="613" w:type="pct"/>
            <w:vAlign w:val="center"/>
          </w:tcPr>
          <w:p w:rsidR="0018722C">
            <w:pPr>
              <w:pStyle w:val="affff9"/>
              <w:topLinePunct/>
              <w:ind w:leftChars="0" w:left="0" w:rightChars="0" w:right="0" w:firstLineChars="0" w:firstLine="0"/>
              <w:spacing w:line="240" w:lineRule="atLeast"/>
            </w:pPr>
            <w:r>
              <w:t>89.37</w:t>
            </w:r>
          </w:p>
        </w:tc>
        <w:tc>
          <w:tcPr>
            <w:tcW w:w="597" w:type="pct"/>
            <w:vAlign w:val="center"/>
          </w:tcPr>
          <w:p w:rsidR="0018722C">
            <w:pPr>
              <w:pStyle w:val="affff9"/>
              <w:topLinePunct/>
              <w:ind w:leftChars="0" w:left="0" w:rightChars="0" w:right="0" w:firstLineChars="0" w:firstLine="0"/>
              <w:spacing w:line="240" w:lineRule="atLeast"/>
            </w:pPr>
            <w:r>
              <w:t>91.13</w:t>
            </w:r>
          </w:p>
        </w:tc>
        <w:tc>
          <w:tcPr>
            <w:tcW w:w="637" w:type="pct"/>
            <w:vAlign w:val="center"/>
          </w:tcPr>
          <w:p w:rsidR="0018722C">
            <w:pPr>
              <w:pStyle w:val="affff9"/>
              <w:topLinePunct/>
              <w:ind w:leftChars="0" w:left="0" w:rightChars="0" w:right="0" w:firstLineChars="0" w:firstLine="0"/>
              <w:spacing w:line="240" w:lineRule="atLeast"/>
            </w:pPr>
            <w:r>
              <w:t>97.31</w:t>
            </w:r>
          </w:p>
        </w:tc>
        <w:tc>
          <w:tcPr>
            <w:tcW w:w="637" w:type="pct"/>
            <w:vAlign w:val="center"/>
          </w:tcPr>
          <w:p w:rsidR="0018722C">
            <w:pPr>
              <w:pStyle w:val="affff9"/>
              <w:topLinePunct/>
              <w:ind w:leftChars="0" w:left="0" w:rightChars="0" w:right="0" w:firstLineChars="0" w:firstLine="0"/>
              <w:spacing w:line="240" w:lineRule="atLeast"/>
            </w:pPr>
            <w:r>
              <w:t>115.24</w:t>
            </w:r>
          </w:p>
        </w:tc>
        <w:tc>
          <w:tcPr>
            <w:tcW w:w="644" w:type="pct"/>
            <w:vAlign w:val="center"/>
          </w:tcPr>
          <w:p w:rsidR="0018722C">
            <w:pPr>
              <w:pStyle w:val="affff9"/>
              <w:topLinePunct/>
              <w:ind w:leftChars="0" w:left="0" w:rightChars="0" w:right="0" w:firstLineChars="0" w:firstLine="0"/>
              <w:spacing w:line="240" w:lineRule="atLeast"/>
            </w:pPr>
            <w:r>
              <w:t>173.14</w:t>
            </w:r>
          </w:p>
        </w:tc>
        <w:tc>
          <w:tcPr>
            <w:tcW w:w="649" w:type="pct"/>
            <w:vAlign w:val="center"/>
          </w:tcPr>
          <w:p w:rsidR="0018722C">
            <w:pPr>
              <w:pStyle w:val="affff9"/>
              <w:topLinePunct/>
              <w:ind w:leftChars="0" w:left="0" w:rightChars="0" w:right="0" w:firstLineChars="0" w:firstLine="0"/>
              <w:spacing w:line="240" w:lineRule="atLeast"/>
            </w:pPr>
            <w:r>
              <w:t>229.24</w:t>
            </w:r>
          </w:p>
        </w:tc>
      </w:tr>
      <w:tr>
        <w:tc>
          <w:tcPr>
            <w:tcW w:w="670" w:type="pct"/>
            <w:vAlign w:val="center"/>
          </w:tcPr>
          <w:p w:rsidR="0018722C">
            <w:pPr>
              <w:pStyle w:val="ac"/>
              <w:topLinePunct/>
              <w:ind w:leftChars="0" w:left="0" w:rightChars="0" w:right="0" w:firstLineChars="0" w:firstLine="0"/>
              <w:spacing w:line="240" w:lineRule="atLeast"/>
            </w:pPr>
            <w:r>
              <w:t>C19</w:t>
            </w:r>
          </w:p>
        </w:tc>
        <w:tc>
          <w:tcPr>
            <w:tcW w:w="553" w:type="pct"/>
            <w:vAlign w:val="center"/>
          </w:tcPr>
          <w:p w:rsidR="0018722C">
            <w:pPr>
              <w:pStyle w:val="affff9"/>
              <w:topLinePunct/>
              <w:ind w:leftChars="0" w:left="0" w:rightChars="0" w:right="0" w:firstLineChars="0" w:firstLine="0"/>
              <w:spacing w:line="240" w:lineRule="atLeast"/>
            </w:pPr>
            <w:r>
              <w:t>94.36</w:t>
            </w:r>
          </w:p>
        </w:tc>
        <w:tc>
          <w:tcPr>
            <w:tcW w:w="613" w:type="pct"/>
            <w:vAlign w:val="center"/>
          </w:tcPr>
          <w:p w:rsidR="0018722C">
            <w:pPr>
              <w:pStyle w:val="affff9"/>
              <w:topLinePunct/>
              <w:ind w:leftChars="0" w:left="0" w:rightChars="0" w:right="0" w:firstLineChars="0" w:firstLine="0"/>
              <w:spacing w:line="240" w:lineRule="atLeast"/>
            </w:pPr>
            <w:r>
              <w:t>92.50</w:t>
            </w:r>
          </w:p>
        </w:tc>
        <w:tc>
          <w:tcPr>
            <w:tcW w:w="597" w:type="pct"/>
            <w:vAlign w:val="center"/>
          </w:tcPr>
          <w:p w:rsidR="0018722C">
            <w:pPr>
              <w:pStyle w:val="affff9"/>
              <w:topLinePunct/>
              <w:ind w:leftChars="0" w:left="0" w:rightChars="0" w:right="0" w:firstLineChars="0" w:firstLine="0"/>
              <w:spacing w:line="240" w:lineRule="atLeast"/>
            </w:pPr>
            <w:r>
              <w:t>95.21</w:t>
            </w:r>
          </w:p>
        </w:tc>
        <w:tc>
          <w:tcPr>
            <w:tcW w:w="637" w:type="pct"/>
            <w:vAlign w:val="center"/>
          </w:tcPr>
          <w:p w:rsidR="0018722C">
            <w:pPr>
              <w:pStyle w:val="affff9"/>
              <w:topLinePunct/>
              <w:ind w:leftChars="0" w:left="0" w:rightChars="0" w:right="0" w:firstLineChars="0" w:firstLine="0"/>
              <w:spacing w:line="240" w:lineRule="atLeast"/>
            </w:pPr>
            <w:r>
              <w:t>117.18</w:t>
            </w:r>
          </w:p>
        </w:tc>
        <w:tc>
          <w:tcPr>
            <w:tcW w:w="637" w:type="pct"/>
            <w:vAlign w:val="center"/>
          </w:tcPr>
          <w:p w:rsidR="0018722C">
            <w:pPr>
              <w:pStyle w:val="affff9"/>
              <w:topLinePunct/>
              <w:ind w:leftChars="0" w:left="0" w:rightChars="0" w:right="0" w:firstLineChars="0" w:firstLine="0"/>
              <w:spacing w:line="240" w:lineRule="atLeast"/>
            </w:pPr>
            <w:r>
              <w:t>152.90</w:t>
            </w:r>
          </w:p>
        </w:tc>
        <w:tc>
          <w:tcPr>
            <w:tcW w:w="644" w:type="pct"/>
            <w:vAlign w:val="center"/>
          </w:tcPr>
          <w:p w:rsidR="0018722C">
            <w:pPr>
              <w:pStyle w:val="affff9"/>
              <w:topLinePunct/>
              <w:ind w:leftChars="0" w:left="0" w:rightChars="0" w:right="0" w:firstLineChars="0" w:firstLine="0"/>
              <w:spacing w:line="240" w:lineRule="atLeast"/>
            </w:pPr>
            <w:r>
              <w:t>178.14</w:t>
            </w:r>
          </w:p>
        </w:tc>
        <w:tc>
          <w:tcPr>
            <w:tcW w:w="649" w:type="pct"/>
            <w:vAlign w:val="center"/>
          </w:tcPr>
          <w:p w:rsidR="0018722C">
            <w:pPr>
              <w:pStyle w:val="affff9"/>
              <w:topLinePunct/>
              <w:ind w:leftChars="0" w:left="0" w:rightChars="0" w:right="0" w:firstLineChars="0" w:firstLine="0"/>
              <w:spacing w:line="240" w:lineRule="atLeast"/>
            </w:pPr>
            <w:r>
              <w:t>220.16</w:t>
            </w:r>
          </w:p>
        </w:tc>
      </w:tr>
      <w:tr>
        <w:tc>
          <w:tcPr>
            <w:tcW w:w="670" w:type="pct"/>
            <w:vAlign w:val="center"/>
          </w:tcPr>
          <w:p w:rsidR="0018722C">
            <w:pPr>
              <w:pStyle w:val="ac"/>
              <w:topLinePunct/>
              <w:ind w:leftChars="0" w:left="0" w:rightChars="0" w:right="0" w:firstLineChars="0" w:firstLine="0"/>
              <w:spacing w:line="240" w:lineRule="atLeast"/>
            </w:pPr>
            <w:r>
              <w:t>C21</w:t>
            </w:r>
          </w:p>
        </w:tc>
        <w:tc>
          <w:tcPr>
            <w:tcW w:w="553" w:type="pct"/>
            <w:vAlign w:val="center"/>
          </w:tcPr>
          <w:p w:rsidR="0018722C">
            <w:pPr>
              <w:pStyle w:val="affff9"/>
              <w:topLinePunct/>
              <w:ind w:leftChars="0" w:left="0" w:rightChars="0" w:right="0" w:firstLineChars="0" w:firstLine="0"/>
              <w:spacing w:line="240" w:lineRule="atLeast"/>
            </w:pPr>
            <w:r>
              <w:t>221.89</w:t>
            </w:r>
          </w:p>
        </w:tc>
        <w:tc>
          <w:tcPr>
            <w:tcW w:w="613" w:type="pct"/>
            <w:vAlign w:val="center"/>
          </w:tcPr>
          <w:p w:rsidR="0018722C">
            <w:pPr>
              <w:pStyle w:val="affff9"/>
              <w:topLinePunct/>
              <w:ind w:leftChars="0" w:left="0" w:rightChars="0" w:right="0" w:firstLineChars="0" w:firstLine="0"/>
              <w:spacing w:line="240" w:lineRule="atLeast"/>
            </w:pPr>
            <w:r>
              <w:t>221.45</w:t>
            </w:r>
          </w:p>
        </w:tc>
        <w:tc>
          <w:tcPr>
            <w:tcW w:w="597" w:type="pct"/>
            <w:vAlign w:val="center"/>
          </w:tcPr>
          <w:p w:rsidR="0018722C">
            <w:pPr>
              <w:pStyle w:val="affff9"/>
              <w:topLinePunct/>
              <w:ind w:leftChars="0" w:left="0" w:rightChars="0" w:right="0" w:firstLineChars="0" w:firstLine="0"/>
              <w:spacing w:line="240" w:lineRule="atLeast"/>
            </w:pPr>
            <w:r>
              <w:t>250.22</w:t>
            </w:r>
          </w:p>
        </w:tc>
        <w:tc>
          <w:tcPr>
            <w:tcW w:w="637" w:type="pct"/>
            <w:vAlign w:val="center"/>
          </w:tcPr>
          <w:p w:rsidR="0018722C">
            <w:pPr>
              <w:pStyle w:val="affff9"/>
              <w:topLinePunct/>
              <w:ind w:leftChars="0" w:left="0" w:rightChars="0" w:right="0" w:firstLineChars="0" w:firstLine="0"/>
              <w:spacing w:line="240" w:lineRule="atLeast"/>
            </w:pPr>
            <w:r>
              <w:t>249.76</w:t>
            </w:r>
          </w:p>
        </w:tc>
        <w:tc>
          <w:tcPr>
            <w:tcW w:w="637" w:type="pct"/>
            <w:vAlign w:val="center"/>
          </w:tcPr>
          <w:p w:rsidR="0018722C">
            <w:pPr>
              <w:pStyle w:val="affff9"/>
              <w:topLinePunct/>
              <w:ind w:leftChars="0" w:left="0" w:rightChars="0" w:right="0" w:firstLineChars="0" w:firstLine="0"/>
              <w:spacing w:line="240" w:lineRule="atLeast"/>
            </w:pPr>
            <w:r>
              <w:t>302.64</w:t>
            </w:r>
          </w:p>
        </w:tc>
        <w:tc>
          <w:tcPr>
            <w:tcW w:w="644" w:type="pct"/>
            <w:vAlign w:val="center"/>
          </w:tcPr>
          <w:p w:rsidR="0018722C">
            <w:pPr>
              <w:pStyle w:val="affff9"/>
              <w:topLinePunct/>
              <w:ind w:leftChars="0" w:left="0" w:rightChars="0" w:right="0" w:firstLineChars="0" w:firstLine="0"/>
              <w:spacing w:line="240" w:lineRule="atLeast"/>
            </w:pPr>
            <w:r>
              <w:t>372.65</w:t>
            </w:r>
          </w:p>
        </w:tc>
        <w:tc>
          <w:tcPr>
            <w:tcW w:w="649" w:type="pct"/>
            <w:vAlign w:val="center"/>
          </w:tcPr>
          <w:p w:rsidR="0018722C">
            <w:pPr>
              <w:pStyle w:val="affff9"/>
              <w:topLinePunct/>
              <w:ind w:leftChars="0" w:left="0" w:rightChars="0" w:right="0" w:firstLineChars="0" w:firstLine="0"/>
              <w:spacing w:line="240" w:lineRule="atLeast"/>
            </w:pPr>
            <w:r>
              <w:t>462.06</w:t>
            </w:r>
          </w:p>
        </w:tc>
      </w:tr>
      <w:tr>
        <w:tc>
          <w:tcPr>
            <w:tcW w:w="670" w:type="pct"/>
            <w:vAlign w:val="center"/>
          </w:tcPr>
          <w:p w:rsidR="0018722C">
            <w:pPr>
              <w:pStyle w:val="ac"/>
              <w:topLinePunct/>
              <w:ind w:leftChars="0" w:left="0" w:rightChars="0" w:right="0" w:firstLineChars="0" w:firstLine="0"/>
              <w:spacing w:line="240" w:lineRule="atLeast"/>
            </w:pPr>
            <w:r>
              <w:t>C23</w:t>
            </w:r>
          </w:p>
        </w:tc>
        <w:tc>
          <w:tcPr>
            <w:tcW w:w="553" w:type="pct"/>
            <w:vAlign w:val="center"/>
          </w:tcPr>
          <w:p w:rsidR="0018722C">
            <w:pPr>
              <w:pStyle w:val="affff9"/>
              <w:topLinePunct/>
              <w:ind w:leftChars="0" w:left="0" w:rightChars="0" w:right="0" w:firstLineChars="0" w:firstLine="0"/>
              <w:spacing w:line="240" w:lineRule="atLeast"/>
            </w:pPr>
            <w:r>
              <w:t>51.30</w:t>
            </w:r>
          </w:p>
        </w:tc>
        <w:tc>
          <w:tcPr>
            <w:tcW w:w="613" w:type="pct"/>
            <w:vAlign w:val="center"/>
          </w:tcPr>
          <w:p w:rsidR="0018722C">
            <w:pPr>
              <w:pStyle w:val="affff9"/>
              <w:topLinePunct/>
              <w:ind w:leftChars="0" w:left="0" w:rightChars="0" w:right="0" w:firstLineChars="0" w:firstLine="0"/>
              <w:spacing w:line="240" w:lineRule="atLeast"/>
            </w:pPr>
            <w:r>
              <w:t>56.20</w:t>
            </w:r>
          </w:p>
        </w:tc>
        <w:tc>
          <w:tcPr>
            <w:tcW w:w="597" w:type="pct"/>
            <w:vAlign w:val="center"/>
          </w:tcPr>
          <w:p w:rsidR="0018722C">
            <w:pPr>
              <w:pStyle w:val="affff9"/>
              <w:topLinePunct/>
              <w:ind w:leftChars="0" w:left="0" w:rightChars="0" w:right="0" w:firstLineChars="0" w:firstLine="0"/>
              <w:spacing w:line="240" w:lineRule="atLeast"/>
            </w:pPr>
            <w:r>
              <w:t>107.74</w:t>
            </w:r>
          </w:p>
        </w:tc>
        <w:tc>
          <w:tcPr>
            <w:tcW w:w="637" w:type="pct"/>
            <w:vAlign w:val="center"/>
          </w:tcPr>
          <w:p w:rsidR="0018722C">
            <w:pPr>
              <w:pStyle w:val="affff9"/>
              <w:topLinePunct/>
              <w:ind w:leftChars="0" w:left="0" w:rightChars="0" w:right="0" w:firstLineChars="0" w:firstLine="0"/>
              <w:spacing w:line="240" w:lineRule="atLeast"/>
            </w:pPr>
            <w:r>
              <w:t>71.27</w:t>
            </w:r>
          </w:p>
        </w:tc>
        <w:tc>
          <w:tcPr>
            <w:tcW w:w="637" w:type="pct"/>
            <w:vAlign w:val="center"/>
          </w:tcPr>
          <w:p w:rsidR="0018722C">
            <w:pPr>
              <w:pStyle w:val="affff9"/>
              <w:topLinePunct/>
              <w:ind w:leftChars="0" w:left="0" w:rightChars="0" w:right="0" w:firstLineChars="0" w:firstLine="0"/>
              <w:spacing w:line="240" w:lineRule="atLeast"/>
            </w:pPr>
            <w:r>
              <w:t>93.16</w:t>
            </w:r>
          </w:p>
        </w:tc>
        <w:tc>
          <w:tcPr>
            <w:tcW w:w="644" w:type="pct"/>
            <w:vAlign w:val="center"/>
          </w:tcPr>
          <w:p w:rsidR="0018722C">
            <w:pPr>
              <w:pStyle w:val="affff9"/>
              <w:topLinePunct/>
              <w:ind w:leftChars="0" w:left="0" w:rightChars="0" w:right="0" w:firstLineChars="0" w:firstLine="0"/>
              <w:spacing w:line="240" w:lineRule="atLeast"/>
            </w:pPr>
            <w:r>
              <w:t>112.19</w:t>
            </w:r>
          </w:p>
        </w:tc>
        <w:tc>
          <w:tcPr>
            <w:tcW w:w="649" w:type="pct"/>
            <w:vAlign w:val="center"/>
          </w:tcPr>
          <w:p w:rsidR="0018722C">
            <w:pPr>
              <w:pStyle w:val="affff9"/>
              <w:topLinePunct/>
              <w:ind w:leftChars="0" w:left="0" w:rightChars="0" w:right="0" w:firstLineChars="0" w:firstLine="0"/>
              <w:spacing w:line="240" w:lineRule="atLeast"/>
            </w:pPr>
            <w:r>
              <w:t>151.17</w:t>
            </w:r>
          </w:p>
        </w:tc>
      </w:tr>
      <w:tr>
        <w:tc>
          <w:tcPr>
            <w:tcW w:w="670" w:type="pct"/>
            <w:vAlign w:val="center"/>
          </w:tcPr>
          <w:p w:rsidR="0018722C">
            <w:pPr>
              <w:pStyle w:val="ac"/>
              <w:topLinePunct/>
              <w:ind w:leftChars="0" w:left="0" w:rightChars="0" w:right="0" w:firstLineChars="0" w:firstLine="0"/>
              <w:spacing w:line="240" w:lineRule="atLeast"/>
            </w:pPr>
            <w:r>
              <w:t>C25</w:t>
            </w:r>
          </w:p>
        </w:tc>
        <w:tc>
          <w:tcPr>
            <w:tcW w:w="553" w:type="pct"/>
            <w:vAlign w:val="center"/>
          </w:tcPr>
          <w:p w:rsidR="0018722C">
            <w:pPr>
              <w:pStyle w:val="affff9"/>
              <w:topLinePunct/>
              <w:ind w:leftChars="0" w:left="0" w:rightChars="0" w:right="0" w:firstLineChars="0" w:firstLine="0"/>
              <w:spacing w:line="240" w:lineRule="atLeast"/>
            </w:pPr>
            <w:r>
              <w:t>4.63</w:t>
            </w:r>
          </w:p>
        </w:tc>
        <w:tc>
          <w:tcPr>
            <w:tcW w:w="613" w:type="pct"/>
            <w:vAlign w:val="center"/>
          </w:tcPr>
          <w:p w:rsidR="0018722C">
            <w:pPr>
              <w:pStyle w:val="affff9"/>
              <w:topLinePunct/>
              <w:ind w:leftChars="0" w:left="0" w:rightChars="0" w:right="0" w:firstLineChars="0" w:firstLine="0"/>
              <w:spacing w:line="240" w:lineRule="atLeast"/>
            </w:pPr>
            <w:r>
              <w:t>7.43</w:t>
            </w:r>
          </w:p>
        </w:tc>
        <w:tc>
          <w:tcPr>
            <w:tcW w:w="597" w:type="pct"/>
            <w:vAlign w:val="center"/>
          </w:tcPr>
          <w:p w:rsidR="0018722C">
            <w:pPr>
              <w:pStyle w:val="affff9"/>
              <w:topLinePunct/>
              <w:ind w:leftChars="0" w:left="0" w:rightChars="0" w:right="0" w:firstLineChars="0" w:firstLine="0"/>
              <w:spacing w:line="240" w:lineRule="atLeast"/>
            </w:pPr>
            <w:r>
              <w:t>10.10</w:t>
            </w:r>
          </w:p>
        </w:tc>
        <w:tc>
          <w:tcPr>
            <w:tcW w:w="637" w:type="pct"/>
            <w:vAlign w:val="center"/>
          </w:tcPr>
          <w:p w:rsidR="0018722C">
            <w:pPr>
              <w:pStyle w:val="affff9"/>
              <w:topLinePunct/>
              <w:ind w:leftChars="0" w:left="0" w:rightChars="0" w:right="0" w:firstLineChars="0" w:firstLine="0"/>
              <w:spacing w:line="240" w:lineRule="atLeast"/>
            </w:pPr>
            <w:r>
              <w:t>6.99</w:t>
            </w:r>
          </w:p>
        </w:tc>
        <w:tc>
          <w:tcPr>
            <w:tcW w:w="637" w:type="pct"/>
            <w:vAlign w:val="center"/>
          </w:tcPr>
          <w:p w:rsidR="0018722C">
            <w:pPr>
              <w:pStyle w:val="affff9"/>
              <w:topLinePunct/>
              <w:ind w:leftChars="0" w:left="0" w:rightChars="0" w:right="0" w:firstLineChars="0" w:firstLine="0"/>
              <w:spacing w:line="240" w:lineRule="atLeast"/>
            </w:pPr>
            <w:r>
              <w:t>10.05</w:t>
            </w:r>
          </w:p>
        </w:tc>
        <w:tc>
          <w:tcPr>
            <w:tcW w:w="644" w:type="pct"/>
            <w:vAlign w:val="center"/>
          </w:tcPr>
          <w:p w:rsidR="0018722C">
            <w:pPr>
              <w:pStyle w:val="affff9"/>
              <w:topLinePunct/>
              <w:ind w:leftChars="0" w:left="0" w:rightChars="0" w:right="0" w:firstLineChars="0" w:firstLine="0"/>
              <w:spacing w:line="240" w:lineRule="atLeast"/>
            </w:pPr>
            <w:r>
              <w:t>12.84</w:t>
            </w:r>
          </w:p>
        </w:tc>
        <w:tc>
          <w:tcPr>
            <w:tcW w:w="649" w:type="pct"/>
            <w:vAlign w:val="center"/>
          </w:tcPr>
          <w:p w:rsidR="0018722C">
            <w:pPr>
              <w:pStyle w:val="affff9"/>
              <w:topLinePunct/>
              <w:ind w:leftChars="0" w:left="0" w:rightChars="0" w:right="0" w:firstLineChars="0" w:firstLine="0"/>
              <w:spacing w:line="240" w:lineRule="atLeast"/>
            </w:pPr>
            <w:r>
              <w:t>16.33</w:t>
            </w:r>
          </w:p>
        </w:tc>
      </w:tr>
      <w:tr>
        <w:tc>
          <w:tcPr>
            <w:tcW w:w="670" w:type="pct"/>
            <w:vAlign w:val="center"/>
          </w:tcPr>
          <w:p w:rsidR="0018722C">
            <w:pPr>
              <w:pStyle w:val="ac"/>
              <w:topLinePunct/>
              <w:ind w:leftChars="0" w:left="0" w:rightChars="0" w:right="0" w:firstLineChars="0" w:firstLine="0"/>
              <w:spacing w:line="240" w:lineRule="atLeast"/>
            </w:pPr>
            <w:r>
              <w:t>C27</w:t>
            </w:r>
          </w:p>
        </w:tc>
        <w:tc>
          <w:tcPr>
            <w:tcW w:w="553" w:type="pct"/>
            <w:vAlign w:val="center"/>
          </w:tcPr>
          <w:p w:rsidR="0018722C">
            <w:pPr>
              <w:pStyle w:val="affff9"/>
              <w:topLinePunct/>
              <w:ind w:leftChars="0" w:left="0" w:rightChars="0" w:right="0" w:firstLineChars="0" w:firstLine="0"/>
              <w:spacing w:line="240" w:lineRule="atLeast"/>
            </w:pPr>
            <w:r>
              <w:t>23.35</w:t>
            </w:r>
          </w:p>
        </w:tc>
        <w:tc>
          <w:tcPr>
            <w:tcW w:w="613" w:type="pct"/>
            <w:vAlign w:val="center"/>
          </w:tcPr>
          <w:p w:rsidR="0018722C">
            <w:pPr>
              <w:pStyle w:val="affff9"/>
              <w:topLinePunct/>
              <w:ind w:leftChars="0" w:left="0" w:rightChars="0" w:right="0" w:firstLineChars="0" w:firstLine="0"/>
              <w:spacing w:line="240" w:lineRule="atLeast"/>
            </w:pPr>
            <w:r>
              <w:t>25.32</w:t>
            </w:r>
          </w:p>
        </w:tc>
        <w:tc>
          <w:tcPr>
            <w:tcW w:w="597" w:type="pct"/>
            <w:vAlign w:val="center"/>
          </w:tcPr>
          <w:p w:rsidR="0018722C">
            <w:pPr>
              <w:pStyle w:val="affff9"/>
              <w:topLinePunct/>
              <w:ind w:leftChars="0" w:left="0" w:rightChars="0" w:right="0" w:firstLineChars="0" w:firstLine="0"/>
              <w:spacing w:line="240" w:lineRule="atLeast"/>
            </w:pPr>
            <w:r>
              <w:t>29.51</w:t>
            </w:r>
          </w:p>
        </w:tc>
        <w:tc>
          <w:tcPr>
            <w:tcW w:w="637" w:type="pct"/>
            <w:vAlign w:val="center"/>
          </w:tcPr>
          <w:p w:rsidR="0018722C">
            <w:pPr>
              <w:pStyle w:val="affff9"/>
              <w:topLinePunct/>
              <w:ind w:leftChars="0" w:left="0" w:rightChars="0" w:right="0" w:firstLineChars="0" w:firstLine="0"/>
              <w:spacing w:line="240" w:lineRule="atLeast"/>
            </w:pPr>
            <w:r>
              <w:t>24.65</w:t>
            </w:r>
          </w:p>
        </w:tc>
        <w:tc>
          <w:tcPr>
            <w:tcW w:w="637" w:type="pct"/>
            <w:vAlign w:val="center"/>
          </w:tcPr>
          <w:p w:rsidR="0018722C">
            <w:pPr>
              <w:pStyle w:val="affff9"/>
              <w:topLinePunct/>
              <w:ind w:leftChars="0" w:left="0" w:rightChars="0" w:right="0" w:firstLineChars="0" w:firstLine="0"/>
              <w:spacing w:line="240" w:lineRule="atLeast"/>
            </w:pPr>
            <w:r>
              <w:t>28.76</w:t>
            </w:r>
          </w:p>
        </w:tc>
        <w:tc>
          <w:tcPr>
            <w:tcW w:w="644" w:type="pct"/>
            <w:vAlign w:val="center"/>
          </w:tcPr>
          <w:p w:rsidR="0018722C">
            <w:pPr>
              <w:pStyle w:val="affff9"/>
              <w:topLinePunct/>
              <w:ind w:leftChars="0" w:left="0" w:rightChars="0" w:right="0" w:firstLineChars="0" w:firstLine="0"/>
              <w:spacing w:line="240" w:lineRule="atLeast"/>
            </w:pPr>
            <w:r>
              <w:t>39.53</w:t>
            </w:r>
          </w:p>
        </w:tc>
        <w:tc>
          <w:tcPr>
            <w:tcW w:w="649" w:type="pct"/>
            <w:vAlign w:val="center"/>
          </w:tcPr>
          <w:p w:rsidR="0018722C">
            <w:pPr>
              <w:pStyle w:val="affff9"/>
              <w:topLinePunct/>
              <w:ind w:leftChars="0" w:left="0" w:rightChars="0" w:right="0" w:firstLineChars="0" w:firstLine="0"/>
              <w:spacing w:line="240" w:lineRule="atLeast"/>
            </w:pPr>
            <w:r>
              <w:t>53.54</w:t>
            </w:r>
          </w:p>
        </w:tc>
      </w:tr>
      <w:tr>
        <w:tc>
          <w:tcPr>
            <w:tcW w:w="670" w:type="pct"/>
            <w:vAlign w:val="center"/>
          </w:tcPr>
          <w:p w:rsidR="0018722C">
            <w:pPr>
              <w:pStyle w:val="ac"/>
              <w:topLinePunct/>
              <w:ind w:leftChars="0" w:left="0" w:rightChars="0" w:right="0" w:firstLineChars="0" w:firstLine="0"/>
              <w:spacing w:line="240" w:lineRule="atLeast"/>
            </w:pPr>
            <w:r>
              <w:t>C29</w:t>
            </w:r>
          </w:p>
        </w:tc>
        <w:tc>
          <w:tcPr>
            <w:tcW w:w="553" w:type="pct"/>
            <w:vAlign w:val="center"/>
          </w:tcPr>
          <w:p w:rsidR="0018722C">
            <w:pPr>
              <w:pStyle w:val="affff9"/>
              <w:topLinePunct/>
              <w:ind w:leftChars="0" w:left="0" w:rightChars="0" w:right="0" w:firstLineChars="0" w:firstLine="0"/>
              <w:spacing w:line="240" w:lineRule="atLeast"/>
            </w:pPr>
            <w:r>
              <w:t>7.67</w:t>
            </w:r>
          </w:p>
        </w:tc>
        <w:tc>
          <w:tcPr>
            <w:tcW w:w="613" w:type="pct"/>
            <w:vAlign w:val="center"/>
          </w:tcPr>
          <w:p w:rsidR="0018722C">
            <w:pPr>
              <w:pStyle w:val="affff9"/>
              <w:topLinePunct/>
              <w:ind w:leftChars="0" w:left="0" w:rightChars="0" w:right="0" w:firstLineChars="0" w:firstLine="0"/>
              <w:spacing w:line="240" w:lineRule="atLeast"/>
            </w:pPr>
            <w:r>
              <w:t>8.42</w:t>
            </w:r>
          </w:p>
        </w:tc>
        <w:tc>
          <w:tcPr>
            <w:tcW w:w="597" w:type="pct"/>
            <w:vAlign w:val="center"/>
          </w:tcPr>
          <w:p w:rsidR="0018722C">
            <w:pPr>
              <w:pStyle w:val="affff9"/>
              <w:topLinePunct/>
              <w:ind w:leftChars="0" w:left="0" w:rightChars="0" w:right="0" w:firstLineChars="0" w:firstLine="0"/>
              <w:spacing w:line="240" w:lineRule="atLeast"/>
            </w:pPr>
            <w:r>
              <w:t>15.61</w:t>
            </w:r>
          </w:p>
        </w:tc>
        <w:tc>
          <w:tcPr>
            <w:tcW w:w="637" w:type="pct"/>
            <w:vAlign w:val="center"/>
          </w:tcPr>
          <w:p w:rsidR="0018722C">
            <w:pPr>
              <w:pStyle w:val="affff9"/>
              <w:topLinePunct/>
              <w:ind w:leftChars="0" w:left="0" w:rightChars="0" w:right="0" w:firstLineChars="0" w:firstLine="0"/>
              <w:spacing w:line="240" w:lineRule="atLeast"/>
            </w:pPr>
            <w:r>
              <w:t>8.08</w:t>
            </w:r>
          </w:p>
        </w:tc>
        <w:tc>
          <w:tcPr>
            <w:tcW w:w="637" w:type="pct"/>
            <w:vAlign w:val="center"/>
          </w:tcPr>
          <w:p w:rsidR="0018722C">
            <w:pPr>
              <w:pStyle w:val="affff9"/>
              <w:topLinePunct/>
              <w:ind w:leftChars="0" w:left="0" w:rightChars="0" w:right="0" w:firstLineChars="0" w:firstLine="0"/>
              <w:spacing w:line="240" w:lineRule="atLeast"/>
            </w:pPr>
            <w:r>
              <w:t>10.94</w:t>
            </w:r>
          </w:p>
        </w:tc>
        <w:tc>
          <w:tcPr>
            <w:tcW w:w="644" w:type="pct"/>
            <w:vAlign w:val="center"/>
          </w:tcPr>
          <w:p w:rsidR="0018722C">
            <w:pPr>
              <w:pStyle w:val="affff9"/>
              <w:topLinePunct/>
              <w:ind w:leftChars="0" w:left="0" w:rightChars="0" w:right="0" w:firstLineChars="0" w:firstLine="0"/>
              <w:spacing w:line="240" w:lineRule="atLeast"/>
            </w:pPr>
            <w:r>
              <w:t>12.58</w:t>
            </w:r>
          </w:p>
        </w:tc>
        <w:tc>
          <w:tcPr>
            <w:tcW w:w="649" w:type="pct"/>
            <w:vAlign w:val="center"/>
          </w:tcPr>
          <w:p w:rsidR="0018722C">
            <w:pPr>
              <w:pStyle w:val="affff9"/>
              <w:topLinePunct/>
              <w:ind w:leftChars="0" w:left="0" w:rightChars="0" w:right="0" w:firstLineChars="0" w:firstLine="0"/>
              <w:spacing w:line="240" w:lineRule="atLeast"/>
            </w:pPr>
            <w:r>
              <w:t>16.19</w:t>
            </w:r>
          </w:p>
        </w:tc>
      </w:tr>
      <w:tr>
        <w:tc>
          <w:tcPr>
            <w:tcW w:w="670" w:type="pct"/>
            <w:vAlign w:val="center"/>
          </w:tcPr>
          <w:p w:rsidR="0018722C">
            <w:pPr>
              <w:pStyle w:val="ac"/>
              <w:topLinePunct/>
              <w:ind w:leftChars="0" w:left="0" w:rightChars="0" w:right="0" w:firstLineChars="0" w:firstLine="0"/>
              <w:spacing w:line="240" w:lineRule="atLeast"/>
            </w:pPr>
            <w:r>
              <w:t>C31</w:t>
            </w:r>
          </w:p>
        </w:tc>
        <w:tc>
          <w:tcPr>
            <w:tcW w:w="553" w:type="pct"/>
            <w:vAlign w:val="center"/>
          </w:tcPr>
          <w:p w:rsidR="0018722C">
            <w:pPr>
              <w:pStyle w:val="affff9"/>
              <w:topLinePunct/>
              <w:ind w:leftChars="0" w:left="0" w:rightChars="0" w:right="0" w:firstLineChars="0" w:firstLine="0"/>
              <w:spacing w:line="240" w:lineRule="atLeast"/>
            </w:pPr>
            <w:r>
              <w:t>58.08</w:t>
            </w:r>
          </w:p>
        </w:tc>
        <w:tc>
          <w:tcPr>
            <w:tcW w:w="613" w:type="pct"/>
            <w:vAlign w:val="center"/>
          </w:tcPr>
          <w:p w:rsidR="0018722C">
            <w:pPr>
              <w:pStyle w:val="affff9"/>
              <w:topLinePunct/>
              <w:ind w:leftChars="0" w:left="0" w:rightChars="0" w:right="0" w:firstLineChars="0" w:firstLine="0"/>
              <w:spacing w:line="240" w:lineRule="atLeast"/>
            </w:pPr>
            <w:r>
              <w:t>65.09</w:t>
            </w:r>
          </w:p>
        </w:tc>
        <w:tc>
          <w:tcPr>
            <w:tcW w:w="597" w:type="pct"/>
            <w:vAlign w:val="center"/>
          </w:tcPr>
          <w:p w:rsidR="0018722C">
            <w:pPr>
              <w:pStyle w:val="affff9"/>
              <w:topLinePunct/>
              <w:ind w:leftChars="0" w:left="0" w:rightChars="0" w:right="0" w:firstLineChars="0" w:firstLine="0"/>
              <w:spacing w:line="240" w:lineRule="atLeast"/>
            </w:pPr>
            <w:r>
              <w:t>73.36</w:t>
            </w:r>
          </w:p>
        </w:tc>
        <w:tc>
          <w:tcPr>
            <w:tcW w:w="637" w:type="pct"/>
            <w:vAlign w:val="center"/>
          </w:tcPr>
          <w:p w:rsidR="0018722C">
            <w:pPr>
              <w:pStyle w:val="affff9"/>
              <w:topLinePunct/>
              <w:ind w:leftChars="0" w:left="0" w:rightChars="0" w:right="0" w:firstLineChars="0" w:firstLine="0"/>
              <w:spacing w:line="240" w:lineRule="atLeast"/>
            </w:pPr>
            <w:r>
              <w:t>70.85</w:t>
            </w:r>
          </w:p>
        </w:tc>
        <w:tc>
          <w:tcPr>
            <w:tcW w:w="637" w:type="pct"/>
            <w:vAlign w:val="center"/>
          </w:tcPr>
          <w:p w:rsidR="0018722C">
            <w:pPr>
              <w:pStyle w:val="affff9"/>
              <w:topLinePunct/>
              <w:ind w:leftChars="0" w:left="0" w:rightChars="0" w:right="0" w:firstLineChars="0" w:firstLine="0"/>
              <w:spacing w:line="240" w:lineRule="atLeast"/>
            </w:pPr>
            <w:r>
              <w:t>81.87</w:t>
            </w:r>
          </w:p>
        </w:tc>
        <w:tc>
          <w:tcPr>
            <w:tcW w:w="644" w:type="pct"/>
            <w:vAlign w:val="center"/>
          </w:tcPr>
          <w:p w:rsidR="0018722C">
            <w:pPr>
              <w:pStyle w:val="affff9"/>
              <w:topLinePunct/>
              <w:ind w:leftChars="0" w:left="0" w:rightChars="0" w:right="0" w:firstLineChars="0" w:firstLine="0"/>
              <w:spacing w:line="240" w:lineRule="atLeast"/>
            </w:pPr>
            <w:r>
              <w:t>96.40</w:t>
            </w:r>
          </w:p>
        </w:tc>
        <w:tc>
          <w:tcPr>
            <w:tcW w:w="649" w:type="pct"/>
            <w:vAlign w:val="center"/>
          </w:tcPr>
          <w:p w:rsidR="0018722C">
            <w:pPr>
              <w:pStyle w:val="affff9"/>
              <w:topLinePunct/>
              <w:ind w:leftChars="0" w:left="0" w:rightChars="0" w:right="0" w:firstLineChars="0" w:firstLine="0"/>
              <w:spacing w:line="240" w:lineRule="atLeast"/>
            </w:pPr>
            <w:r>
              <w:t>114.71</w:t>
            </w:r>
          </w:p>
        </w:tc>
      </w:tr>
      <w:tr>
        <w:tc>
          <w:tcPr>
            <w:tcW w:w="670" w:type="pct"/>
            <w:vAlign w:val="center"/>
          </w:tcPr>
          <w:p w:rsidR="0018722C">
            <w:pPr>
              <w:pStyle w:val="ac"/>
              <w:topLinePunct/>
              <w:ind w:leftChars="0" w:left="0" w:rightChars="0" w:right="0" w:firstLineChars="0" w:firstLine="0"/>
              <w:spacing w:line="240" w:lineRule="atLeast"/>
            </w:pPr>
            <w:r>
              <w:t>C33</w:t>
            </w:r>
          </w:p>
        </w:tc>
        <w:tc>
          <w:tcPr>
            <w:tcW w:w="553" w:type="pct"/>
            <w:vAlign w:val="center"/>
          </w:tcPr>
          <w:p w:rsidR="0018722C">
            <w:pPr>
              <w:pStyle w:val="affff9"/>
              <w:topLinePunct/>
              <w:ind w:leftChars="0" w:left="0" w:rightChars="0" w:right="0" w:firstLineChars="0" w:firstLine="0"/>
              <w:spacing w:line="240" w:lineRule="atLeast"/>
            </w:pPr>
            <w:r>
              <w:t>31.52</w:t>
            </w:r>
          </w:p>
        </w:tc>
        <w:tc>
          <w:tcPr>
            <w:tcW w:w="613" w:type="pct"/>
            <w:vAlign w:val="center"/>
          </w:tcPr>
          <w:p w:rsidR="0018722C">
            <w:pPr>
              <w:pStyle w:val="affff9"/>
              <w:topLinePunct/>
              <w:ind w:leftChars="0" w:left="0" w:rightChars="0" w:right="0" w:firstLineChars="0" w:firstLine="0"/>
              <w:spacing w:line="240" w:lineRule="atLeast"/>
            </w:pPr>
            <w:r>
              <w:t>34.26</w:t>
            </w:r>
          </w:p>
        </w:tc>
        <w:tc>
          <w:tcPr>
            <w:tcW w:w="597" w:type="pct"/>
            <w:vAlign w:val="center"/>
          </w:tcPr>
          <w:p w:rsidR="0018722C">
            <w:pPr>
              <w:pStyle w:val="affff9"/>
              <w:topLinePunct/>
              <w:ind w:leftChars="0" w:left="0" w:rightChars="0" w:right="0" w:firstLineChars="0" w:firstLine="0"/>
              <w:spacing w:line="240" w:lineRule="atLeast"/>
            </w:pPr>
            <w:r>
              <w:t>38.94</w:t>
            </w:r>
          </w:p>
        </w:tc>
        <w:tc>
          <w:tcPr>
            <w:tcW w:w="637" w:type="pct"/>
            <w:vAlign w:val="center"/>
          </w:tcPr>
          <w:p w:rsidR="0018722C">
            <w:pPr>
              <w:pStyle w:val="affff9"/>
              <w:topLinePunct/>
              <w:ind w:leftChars="0" w:left="0" w:rightChars="0" w:right="0" w:firstLineChars="0" w:firstLine="0"/>
              <w:spacing w:line="240" w:lineRule="atLeast"/>
            </w:pPr>
            <w:r>
              <w:t>34.12</w:t>
            </w:r>
          </w:p>
        </w:tc>
        <w:tc>
          <w:tcPr>
            <w:tcW w:w="637" w:type="pct"/>
            <w:vAlign w:val="center"/>
          </w:tcPr>
          <w:p w:rsidR="0018722C">
            <w:pPr>
              <w:pStyle w:val="affff9"/>
              <w:topLinePunct/>
              <w:ind w:leftChars="0" w:left="0" w:rightChars="0" w:right="0" w:firstLineChars="0" w:firstLine="0"/>
              <w:spacing w:line="240" w:lineRule="atLeast"/>
            </w:pPr>
            <w:r>
              <w:t>44.52</w:t>
            </w:r>
          </w:p>
        </w:tc>
        <w:tc>
          <w:tcPr>
            <w:tcW w:w="644" w:type="pct"/>
            <w:vAlign w:val="center"/>
          </w:tcPr>
          <w:p w:rsidR="0018722C">
            <w:pPr>
              <w:pStyle w:val="affff9"/>
              <w:topLinePunct/>
              <w:ind w:leftChars="0" w:left="0" w:rightChars="0" w:right="0" w:firstLineChars="0" w:firstLine="0"/>
              <w:spacing w:line="240" w:lineRule="atLeast"/>
            </w:pPr>
            <w:r>
              <w:t>49.43</w:t>
            </w:r>
          </w:p>
        </w:tc>
        <w:tc>
          <w:tcPr>
            <w:tcW w:w="649" w:type="pct"/>
            <w:vAlign w:val="center"/>
          </w:tcPr>
          <w:p w:rsidR="0018722C">
            <w:pPr>
              <w:pStyle w:val="affff9"/>
              <w:topLinePunct/>
              <w:ind w:leftChars="0" w:left="0" w:rightChars="0" w:right="0" w:firstLineChars="0" w:firstLine="0"/>
              <w:spacing w:line="240" w:lineRule="atLeast"/>
            </w:pPr>
            <w:r>
              <w:t>59.67</w:t>
            </w:r>
          </w:p>
        </w:tc>
      </w:tr>
      <w:tr>
        <w:tc>
          <w:tcPr>
            <w:tcW w:w="670" w:type="pct"/>
            <w:vAlign w:val="center"/>
          </w:tcPr>
          <w:p w:rsidR="0018722C">
            <w:pPr>
              <w:pStyle w:val="ac"/>
              <w:topLinePunct/>
              <w:ind w:leftChars="0" w:left="0" w:rightChars="0" w:right="0" w:firstLineChars="0" w:firstLine="0"/>
              <w:spacing w:line="240" w:lineRule="atLeast"/>
            </w:pPr>
            <w:r>
              <w:t>C35</w:t>
            </w:r>
          </w:p>
        </w:tc>
        <w:tc>
          <w:tcPr>
            <w:tcW w:w="553" w:type="pct"/>
            <w:vAlign w:val="center"/>
          </w:tcPr>
          <w:p w:rsidR="0018722C">
            <w:pPr>
              <w:pStyle w:val="affff9"/>
              <w:topLinePunct/>
              <w:ind w:leftChars="0" w:left="0" w:rightChars="0" w:right="0" w:firstLineChars="0" w:firstLine="0"/>
              <w:spacing w:line="240" w:lineRule="atLeast"/>
            </w:pPr>
            <w:r>
              <w:t>2.34</w:t>
            </w:r>
          </w:p>
        </w:tc>
        <w:tc>
          <w:tcPr>
            <w:tcW w:w="613" w:type="pct"/>
            <w:vAlign w:val="center"/>
          </w:tcPr>
          <w:p w:rsidR="0018722C">
            <w:pPr>
              <w:pStyle w:val="affff9"/>
              <w:topLinePunct/>
              <w:ind w:leftChars="0" w:left="0" w:rightChars="0" w:right="0" w:firstLineChars="0" w:firstLine="0"/>
              <w:spacing w:line="240" w:lineRule="atLeast"/>
            </w:pPr>
            <w:r>
              <w:t>3.67</w:t>
            </w:r>
          </w:p>
        </w:tc>
        <w:tc>
          <w:tcPr>
            <w:tcW w:w="597" w:type="pct"/>
            <w:vAlign w:val="center"/>
          </w:tcPr>
          <w:p w:rsidR="0018722C">
            <w:pPr>
              <w:pStyle w:val="affff9"/>
              <w:topLinePunct/>
              <w:ind w:leftChars="0" w:left="0" w:rightChars="0" w:right="0" w:firstLineChars="0" w:firstLine="0"/>
              <w:spacing w:line="240" w:lineRule="atLeast"/>
            </w:pPr>
            <w:r>
              <w:t>4.86</w:t>
            </w:r>
          </w:p>
        </w:tc>
        <w:tc>
          <w:tcPr>
            <w:tcW w:w="637" w:type="pct"/>
            <w:vAlign w:val="center"/>
          </w:tcPr>
          <w:p w:rsidR="0018722C">
            <w:pPr>
              <w:pStyle w:val="affff9"/>
              <w:topLinePunct/>
              <w:ind w:leftChars="0" w:left="0" w:rightChars="0" w:right="0" w:firstLineChars="0" w:firstLine="0"/>
              <w:spacing w:line="240" w:lineRule="atLeast"/>
            </w:pPr>
            <w:r>
              <w:t>4.05</w:t>
            </w:r>
          </w:p>
        </w:tc>
        <w:tc>
          <w:tcPr>
            <w:tcW w:w="637" w:type="pct"/>
            <w:vAlign w:val="center"/>
          </w:tcPr>
          <w:p w:rsidR="0018722C">
            <w:pPr>
              <w:pStyle w:val="affff9"/>
              <w:topLinePunct/>
              <w:ind w:leftChars="0" w:left="0" w:rightChars="0" w:right="0" w:firstLineChars="0" w:firstLine="0"/>
              <w:spacing w:line="240" w:lineRule="atLeast"/>
            </w:pPr>
            <w:r>
              <w:t>6.80</w:t>
            </w:r>
          </w:p>
        </w:tc>
        <w:tc>
          <w:tcPr>
            <w:tcW w:w="644" w:type="pct"/>
            <w:vAlign w:val="center"/>
          </w:tcPr>
          <w:p w:rsidR="0018722C">
            <w:pPr>
              <w:pStyle w:val="affff9"/>
              <w:topLinePunct/>
              <w:ind w:leftChars="0" w:left="0" w:rightChars="0" w:right="0" w:firstLineChars="0" w:firstLine="0"/>
              <w:spacing w:line="240" w:lineRule="atLeast"/>
            </w:pPr>
            <w:r>
              <w:t>6.84</w:t>
            </w:r>
          </w:p>
        </w:tc>
        <w:tc>
          <w:tcPr>
            <w:tcW w:w="649" w:type="pct"/>
            <w:vAlign w:val="center"/>
          </w:tcPr>
          <w:p w:rsidR="0018722C">
            <w:pPr>
              <w:pStyle w:val="affff9"/>
              <w:topLinePunct/>
              <w:ind w:leftChars="0" w:left="0" w:rightChars="0" w:right="0" w:firstLineChars="0" w:firstLine="0"/>
              <w:spacing w:line="240" w:lineRule="atLeast"/>
            </w:pPr>
            <w:r>
              <w:t>9.10</w:t>
            </w:r>
          </w:p>
        </w:tc>
      </w:tr>
      <w:tr>
        <w:tc>
          <w:tcPr>
            <w:tcW w:w="670" w:type="pct"/>
            <w:vAlign w:val="center"/>
          </w:tcPr>
          <w:p w:rsidR="0018722C">
            <w:pPr>
              <w:pStyle w:val="ac"/>
              <w:topLinePunct/>
              <w:ind w:leftChars="0" w:left="0" w:rightChars="0" w:right="0" w:firstLineChars="0" w:firstLine="0"/>
              <w:spacing w:line="240" w:lineRule="atLeast"/>
            </w:pPr>
            <w:r>
              <w:t>C37</w:t>
            </w:r>
          </w:p>
        </w:tc>
        <w:tc>
          <w:tcPr>
            <w:tcW w:w="553" w:type="pct"/>
            <w:vAlign w:val="center"/>
          </w:tcPr>
          <w:p w:rsidR="0018722C">
            <w:pPr>
              <w:pStyle w:val="affff9"/>
              <w:topLinePunct/>
              <w:ind w:leftChars="0" w:left="0" w:rightChars="0" w:right="0" w:firstLineChars="0" w:firstLine="0"/>
              <w:spacing w:line="240" w:lineRule="atLeast"/>
            </w:pPr>
            <w:r>
              <w:t>145.37</w:t>
            </w:r>
          </w:p>
        </w:tc>
        <w:tc>
          <w:tcPr>
            <w:tcW w:w="613" w:type="pct"/>
            <w:vAlign w:val="center"/>
          </w:tcPr>
          <w:p w:rsidR="0018722C">
            <w:pPr>
              <w:pStyle w:val="affff9"/>
              <w:topLinePunct/>
              <w:ind w:leftChars="0" w:left="0" w:rightChars="0" w:right="0" w:firstLineChars="0" w:firstLine="0"/>
              <w:spacing w:line="240" w:lineRule="atLeast"/>
            </w:pPr>
            <w:r>
              <w:t>148.66</w:t>
            </w:r>
          </w:p>
        </w:tc>
        <w:tc>
          <w:tcPr>
            <w:tcW w:w="597" w:type="pct"/>
            <w:vAlign w:val="center"/>
          </w:tcPr>
          <w:p w:rsidR="0018722C">
            <w:pPr>
              <w:pStyle w:val="affff9"/>
              <w:topLinePunct/>
              <w:ind w:leftChars="0" w:left="0" w:rightChars="0" w:right="0" w:firstLineChars="0" w:firstLine="0"/>
              <w:spacing w:line="240" w:lineRule="atLeast"/>
            </w:pPr>
            <w:r>
              <w:t>175.19</w:t>
            </w:r>
          </w:p>
        </w:tc>
        <w:tc>
          <w:tcPr>
            <w:tcW w:w="637" w:type="pct"/>
            <w:vAlign w:val="center"/>
          </w:tcPr>
          <w:p w:rsidR="0018722C">
            <w:pPr>
              <w:pStyle w:val="affff9"/>
              <w:topLinePunct/>
              <w:ind w:leftChars="0" w:left="0" w:rightChars="0" w:right="0" w:firstLineChars="0" w:firstLine="0"/>
              <w:spacing w:line="240" w:lineRule="atLeast"/>
            </w:pPr>
            <w:r>
              <w:t>247.06</w:t>
            </w:r>
          </w:p>
        </w:tc>
        <w:tc>
          <w:tcPr>
            <w:tcW w:w="637" w:type="pct"/>
            <w:vAlign w:val="center"/>
          </w:tcPr>
          <w:p w:rsidR="0018722C">
            <w:pPr>
              <w:pStyle w:val="affff9"/>
              <w:topLinePunct/>
              <w:ind w:leftChars="0" w:left="0" w:rightChars="0" w:right="0" w:firstLineChars="0" w:firstLine="0"/>
              <w:spacing w:line="240" w:lineRule="atLeast"/>
            </w:pPr>
            <w:r>
              <w:t>315.51</w:t>
            </w:r>
          </w:p>
        </w:tc>
        <w:tc>
          <w:tcPr>
            <w:tcW w:w="644" w:type="pct"/>
            <w:vAlign w:val="center"/>
          </w:tcPr>
          <w:p w:rsidR="0018722C">
            <w:pPr>
              <w:pStyle w:val="affff9"/>
              <w:topLinePunct/>
              <w:ind w:leftChars="0" w:left="0" w:rightChars="0" w:right="0" w:firstLineChars="0" w:firstLine="0"/>
              <w:spacing w:line="240" w:lineRule="atLeast"/>
            </w:pPr>
            <w:r>
              <w:t>369.73</w:t>
            </w:r>
          </w:p>
        </w:tc>
        <w:tc>
          <w:tcPr>
            <w:tcW w:w="649" w:type="pct"/>
            <w:vAlign w:val="center"/>
          </w:tcPr>
          <w:p w:rsidR="0018722C">
            <w:pPr>
              <w:pStyle w:val="affff9"/>
              <w:topLinePunct/>
              <w:ind w:leftChars="0" w:left="0" w:rightChars="0" w:right="0" w:firstLineChars="0" w:firstLine="0"/>
              <w:spacing w:line="240" w:lineRule="atLeast"/>
            </w:pPr>
            <w:r>
              <w:t>393.88</w:t>
            </w:r>
          </w:p>
        </w:tc>
      </w:tr>
      <w:tr>
        <w:tc>
          <w:tcPr>
            <w:tcW w:w="670" w:type="pct"/>
            <w:vAlign w:val="center"/>
          </w:tcPr>
          <w:p w:rsidR="0018722C">
            <w:pPr>
              <w:pStyle w:val="ac"/>
              <w:topLinePunct/>
              <w:ind w:leftChars="0" w:left="0" w:rightChars="0" w:right="0" w:firstLineChars="0" w:firstLine="0"/>
              <w:spacing w:line="240" w:lineRule="atLeast"/>
            </w:pPr>
            <w:r>
              <w:t>C40</w:t>
            </w:r>
          </w:p>
        </w:tc>
        <w:tc>
          <w:tcPr>
            <w:tcW w:w="553" w:type="pct"/>
            <w:vAlign w:val="center"/>
          </w:tcPr>
          <w:p w:rsidR="0018722C">
            <w:pPr>
              <w:pStyle w:val="affff9"/>
              <w:topLinePunct/>
              <w:ind w:leftChars="0" w:left="0" w:rightChars="0" w:right="0" w:firstLineChars="0" w:firstLine="0"/>
              <w:spacing w:line="240" w:lineRule="atLeast"/>
            </w:pPr>
            <w:r>
              <w:t>204.89</w:t>
            </w:r>
          </w:p>
        </w:tc>
        <w:tc>
          <w:tcPr>
            <w:tcW w:w="613" w:type="pct"/>
            <w:vAlign w:val="center"/>
          </w:tcPr>
          <w:p w:rsidR="0018722C">
            <w:pPr>
              <w:pStyle w:val="affff9"/>
              <w:topLinePunct/>
              <w:ind w:leftChars="0" w:left="0" w:rightChars="0" w:right="0" w:firstLineChars="0" w:firstLine="0"/>
              <w:spacing w:line="240" w:lineRule="atLeast"/>
            </w:pPr>
            <w:r>
              <w:t>223.96</w:t>
            </w:r>
          </w:p>
        </w:tc>
        <w:tc>
          <w:tcPr>
            <w:tcW w:w="597" w:type="pct"/>
            <w:vAlign w:val="center"/>
          </w:tcPr>
          <w:p w:rsidR="0018722C">
            <w:pPr>
              <w:pStyle w:val="affff9"/>
              <w:topLinePunct/>
              <w:ind w:leftChars="0" w:left="0" w:rightChars="0" w:right="0" w:firstLineChars="0" w:firstLine="0"/>
              <w:spacing w:line="240" w:lineRule="atLeast"/>
            </w:pPr>
            <w:r>
              <w:t>277.30</w:t>
            </w:r>
          </w:p>
        </w:tc>
        <w:tc>
          <w:tcPr>
            <w:tcW w:w="637" w:type="pct"/>
            <w:vAlign w:val="center"/>
          </w:tcPr>
          <w:p w:rsidR="0018722C">
            <w:pPr>
              <w:pStyle w:val="affff9"/>
              <w:topLinePunct/>
              <w:ind w:leftChars="0" w:left="0" w:rightChars="0" w:right="0" w:firstLineChars="0" w:firstLine="0"/>
              <w:spacing w:line="240" w:lineRule="atLeast"/>
            </w:pPr>
            <w:r>
              <w:t>300.95</w:t>
            </w:r>
          </w:p>
        </w:tc>
        <w:tc>
          <w:tcPr>
            <w:tcW w:w="637" w:type="pct"/>
            <w:vAlign w:val="center"/>
          </w:tcPr>
          <w:p w:rsidR="0018722C">
            <w:pPr>
              <w:pStyle w:val="affff9"/>
              <w:topLinePunct/>
              <w:ind w:leftChars="0" w:left="0" w:rightChars="0" w:right="0" w:firstLineChars="0" w:firstLine="0"/>
              <w:spacing w:line="240" w:lineRule="atLeast"/>
            </w:pPr>
            <w:r>
              <w:t>424.16</w:t>
            </w:r>
          </w:p>
        </w:tc>
        <w:tc>
          <w:tcPr>
            <w:tcW w:w="644" w:type="pct"/>
            <w:vAlign w:val="center"/>
          </w:tcPr>
          <w:p w:rsidR="0018722C">
            <w:pPr>
              <w:pStyle w:val="affff9"/>
              <w:topLinePunct/>
              <w:ind w:leftChars="0" w:left="0" w:rightChars="0" w:right="0" w:firstLineChars="0" w:firstLine="0"/>
              <w:spacing w:line="240" w:lineRule="atLeast"/>
            </w:pPr>
            <w:r>
              <w:t>509.51</w:t>
            </w:r>
          </w:p>
        </w:tc>
        <w:tc>
          <w:tcPr>
            <w:tcW w:w="649" w:type="pct"/>
            <w:vAlign w:val="center"/>
          </w:tcPr>
          <w:p w:rsidR="0018722C">
            <w:pPr>
              <w:pStyle w:val="affff9"/>
              <w:topLinePunct/>
              <w:ind w:leftChars="0" w:left="0" w:rightChars="0" w:right="0" w:firstLineChars="0" w:firstLine="0"/>
              <w:spacing w:line="240" w:lineRule="atLeast"/>
            </w:pPr>
            <w:r>
              <w:t>690.35</w:t>
            </w:r>
          </w:p>
        </w:tc>
      </w:tr>
      <w:tr>
        <w:tc>
          <w:tcPr>
            <w:tcW w:w="670" w:type="pct"/>
            <w:vAlign w:val="center"/>
          </w:tcPr>
          <w:p w:rsidR="0018722C">
            <w:pPr>
              <w:pStyle w:val="ac"/>
              <w:topLinePunct/>
              <w:ind w:leftChars="0" w:left="0" w:rightChars="0" w:right="0" w:firstLineChars="0" w:firstLine="0"/>
              <w:spacing w:line="240" w:lineRule="atLeast"/>
            </w:pPr>
            <w:r>
              <w:t>C42</w:t>
            </w:r>
          </w:p>
        </w:tc>
        <w:tc>
          <w:tcPr>
            <w:tcW w:w="553" w:type="pct"/>
            <w:vAlign w:val="center"/>
          </w:tcPr>
          <w:p w:rsidR="0018722C">
            <w:pPr>
              <w:pStyle w:val="affff9"/>
              <w:topLinePunct/>
              <w:ind w:leftChars="0" w:left="0" w:rightChars="0" w:right="0" w:firstLineChars="0" w:firstLine="0"/>
              <w:spacing w:line="240" w:lineRule="atLeast"/>
            </w:pPr>
            <w:r>
              <w:t>98.72</w:t>
            </w:r>
          </w:p>
        </w:tc>
        <w:tc>
          <w:tcPr>
            <w:tcW w:w="613" w:type="pct"/>
            <w:vAlign w:val="center"/>
          </w:tcPr>
          <w:p w:rsidR="0018722C">
            <w:pPr>
              <w:pStyle w:val="affff9"/>
              <w:topLinePunct/>
              <w:ind w:leftChars="0" w:left="0" w:rightChars="0" w:right="0" w:firstLineChars="0" w:firstLine="0"/>
              <w:spacing w:line="240" w:lineRule="atLeast"/>
            </w:pPr>
            <w:r>
              <w:t>122.59</w:t>
            </w:r>
          </w:p>
        </w:tc>
        <w:tc>
          <w:tcPr>
            <w:tcW w:w="597" w:type="pct"/>
            <w:vAlign w:val="center"/>
          </w:tcPr>
          <w:p w:rsidR="0018722C">
            <w:pPr>
              <w:pStyle w:val="affff9"/>
              <w:topLinePunct/>
              <w:ind w:leftChars="0" w:left="0" w:rightChars="0" w:right="0" w:firstLineChars="0" w:firstLine="0"/>
              <w:spacing w:line="240" w:lineRule="atLeast"/>
            </w:pPr>
            <w:r>
              <w:t>128.11</w:t>
            </w:r>
          </w:p>
        </w:tc>
        <w:tc>
          <w:tcPr>
            <w:tcW w:w="637" w:type="pct"/>
            <w:vAlign w:val="center"/>
          </w:tcPr>
          <w:p w:rsidR="0018722C">
            <w:pPr>
              <w:pStyle w:val="affff9"/>
              <w:topLinePunct/>
              <w:ind w:leftChars="0" w:left="0" w:rightChars="0" w:right="0" w:firstLineChars="0" w:firstLine="0"/>
              <w:spacing w:line="240" w:lineRule="atLeast"/>
            </w:pPr>
            <w:r>
              <w:t>93.04</w:t>
            </w:r>
          </w:p>
        </w:tc>
        <w:tc>
          <w:tcPr>
            <w:tcW w:w="637" w:type="pct"/>
            <w:vAlign w:val="center"/>
          </w:tcPr>
          <w:p w:rsidR="0018722C">
            <w:pPr>
              <w:pStyle w:val="affff9"/>
              <w:topLinePunct/>
              <w:ind w:leftChars="0" w:left="0" w:rightChars="0" w:right="0" w:firstLineChars="0" w:firstLine="0"/>
              <w:spacing w:line="240" w:lineRule="atLeast"/>
            </w:pPr>
            <w:r>
              <w:t>147.41</w:t>
            </w:r>
          </w:p>
        </w:tc>
        <w:tc>
          <w:tcPr>
            <w:tcW w:w="644" w:type="pct"/>
            <w:vAlign w:val="center"/>
          </w:tcPr>
          <w:p w:rsidR="0018722C">
            <w:pPr>
              <w:pStyle w:val="affff9"/>
              <w:topLinePunct/>
              <w:ind w:leftChars="0" w:left="0" w:rightChars="0" w:right="0" w:firstLineChars="0" w:firstLine="0"/>
              <w:spacing w:line="240" w:lineRule="atLeast"/>
            </w:pPr>
            <w:r>
              <w:t>173.50</w:t>
            </w:r>
          </w:p>
        </w:tc>
        <w:tc>
          <w:tcPr>
            <w:tcW w:w="649" w:type="pct"/>
            <w:vAlign w:val="center"/>
          </w:tcPr>
          <w:p w:rsidR="0018722C">
            <w:pPr>
              <w:pStyle w:val="affff9"/>
              <w:topLinePunct/>
              <w:ind w:leftChars="0" w:left="0" w:rightChars="0" w:right="0" w:firstLineChars="0" w:firstLine="0"/>
              <w:spacing w:line="240" w:lineRule="atLeast"/>
            </w:pPr>
            <w:r>
              <w:t>224.61</w:t>
            </w:r>
          </w:p>
        </w:tc>
      </w:tr>
      <w:tr>
        <w:tc>
          <w:tcPr>
            <w:tcW w:w="670" w:type="pct"/>
            <w:vAlign w:val="center"/>
          </w:tcPr>
          <w:p w:rsidR="0018722C">
            <w:pPr>
              <w:pStyle w:val="ac"/>
              <w:topLinePunct/>
              <w:ind w:leftChars="0" w:left="0" w:rightChars="0" w:right="0" w:firstLineChars="0" w:firstLine="0"/>
              <w:spacing w:line="240" w:lineRule="atLeast"/>
            </w:pPr>
            <w:r>
              <w:t>C14</w:t>
            </w:r>
          </w:p>
        </w:tc>
        <w:tc>
          <w:tcPr>
            <w:tcW w:w="553" w:type="pct"/>
            <w:vAlign w:val="center"/>
          </w:tcPr>
          <w:p w:rsidR="0018722C">
            <w:pPr>
              <w:pStyle w:val="affff9"/>
              <w:topLinePunct/>
              <w:ind w:leftChars="0" w:left="0" w:rightChars="0" w:right="0" w:firstLineChars="0" w:firstLine="0"/>
              <w:spacing w:line="240" w:lineRule="atLeast"/>
            </w:pPr>
            <w:r>
              <w:t>18.94</w:t>
            </w:r>
          </w:p>
        </w:tc>
        <w:tc>
          <w:tcPr>
            <w:tcW w:w="613" w:type="pct"/>
            <w:vAlign w:val="center"/>
          </w:tcPr>
          <w:p w:rsidR="0018722C">
            <w:pPr>
              <w:pStyle w:val="affff9"/>
              <w:topLinePunct/>
              <w:ind w:leftChars="0" w:left="0" w:rightChars="0" w:right="0" w:firstLineChars="0" w:firstLine="0"/>
              <w:spacing w:line="240" w:lineRule="atLeast"/>
            </w:pPr>
            <w:r>
              <w:t>18.22</w:t>
            </w:r>
          </w:p>
        </w:tc>
        <w:tc>
          <w:tcPr>
            <w:tcW w:w="597" w:type="pct"/>
            <w:vAlign w:val="center"/>
          </w:tcPr>
          <w:p w:rsidR="0018722C">
            <w:pPr>
              <w:pStyle w:val="affff9"/>
              <w:topLinePunct/>
              <w:ind w:leftChars="0" w:left="0" w:rightChars="0" w:right="0" w:firstLineChars="0" w:firstLine="0"/>
              <w:spacing w:line="240" w:lineRule="atLeast"/>
            </w:pPr>
            <w:r>
              <w:t>19.08</w:t>
            </w:r>
          </w:p>
        </w:tc>
        <w:tc>
          <w:tcPr>
            <w:tcW w:w="637" w:type="pct"/>
            <w:vAlign w:val="center"/>
          </w:tcPr>
          <w:p w:rsidR="0018722C">
            <w:pPr>
              <w:pStyle w:val="affff9"/>
              <w:topLinePunct/>
              <w:ind w:leftChars="0" w:left="0" w:rightChars="0" w:right="0" w:firstLineChars="0" w:firstLine="0"/>
              <w:spacing w:line="240" w:lineRule="atLeast"/>
            </w:pPr>
            <w:r>
              <w:t>20.45</w:t>
            </w:r>
          </w:p>
        </w:tc>
        <w:tc>
          <w:tcPr>
            <w:tcW w:w="637" w:type="pct"/>
            <w:vAlign w:val="center"/>
          </w:tcPr>
          <w:p w:rsidR="0018722C">
            <w:pPr>
              <w:pStyle w:val="affff9"/>
              <w:topLinePunct/>
              <w:ind w:leftChars="0" w:left="0" w:rightChars="0" w:right="0" w:firstLineChars="0" w:firstLine="0"/>
              <w:spacing w:line="240" w:lineRule="atLeast"/>
            </w:pPr>
            <w:r>
              <w:t>20.31</w:t>
            </w:r>
          </w:p>
        </w:tc>
        <w:tc>
          <w:tcPr>
            <w:tcW w:w="644" w:type="pct"/>
            <w:vAlign w:val="center"/>
          </w:tcPr>
          <w:p w:rsidR="0018722C">
            <w:pPr>
              <w:pStyle w:val="affff9"/>
              <w:topLinePunct/>
              <w:ind w:leftChars="0" w:left="0" w:rightChars="0" w:right="0" w:firstLineChars="0" w:firstLine="0"/>
              <w:spacing w:line="240" w:lineRule="atLeast"/>
            </w:pPr>
            <w:r>
              <w:t>23.71</w:t>
            </w:r>
          </w:p>
        </w:tc>
        <w:tc>
          <w:tcPr>
            <w:tcW w:w="649" w:type="pct"/>
            <w:vAlign w:val="center"/>
          </w:tcPr>
          <w:p w:rsidR="0018722C">
            <w:pPr>
              <w:pStyle w:val="affff9"/>
              <w:topLinePunct/>
              <w:ind w:leftChars="0" w:left="0" w:rightChars="0" w:right="0" w:firstLineChars="0" w:firstLine="0"/>
              <w:spacing w:line="240" w:lineRule="atLeast"/>
            </w:pPr>
            <w:r>
              <w:t>33.24</w:t>
            </w:r>
          </w:p>
        </w:tc>
      </w:tr>
      <w:tr>
        <w:tc>
          <w:tcPr>
            <w:tcW w:w="670" w:type="pct"/>
            <w:vAlign w:val="center"/>
          </w:tcPr>
          <w:p w:rsidR="0018722C">
            <w:pPr>
              <w:pStyle w:val="ac"/>
              <w:topLinePunct/>
              <w:ind w:leftChars="0" w:left="0" w:rightChars="0" w:right="0" w:firstLineChars="0" w:firstLine="0"/>
              <w:spacing w:line="240" w:lineRule="atLeast"/>
            </w:pPr>
            <w:r>
              <w:t>C16</w:t>
            </w:r>
          </w:p>
        </w:tc>
        <w:tc>
          <w:tcPr>
            <w:tcW w:w="553" w:type="pct"/>
            <w:vAlign w:val="center"/>
          </w:tcPr>
          <w:p w:rsidR="0018722C">
            <w:pPr>
              <w:pStyle w:val="affff9"/>
              <w:topLinePunct/>
              <w:ind w:leftChars="0" w:left="0" w:rightChars="0" w:right="0" w:firstLineChars="0" w:firstLine="0"/>
              <w:spacing w:line="240" w:lineRule="atLeast"/>
            </w:pPr>
            <w:r>
              <w:t>10.53</w:t>
            </w:r>
          </w:p>
        </w:tc>
        <w:tc>
          <w:tcPr>
            <w:tcW w:w="613" w:type="pct"/>
            <w:vAlign w:val="center"/>
          </w:tcPr>
          <w:p w:rsidR="0018722C">
            <w:pPr>
              <w:pStyle w:val="affff9"/>
              <w:topLinePunct/>
              <w:ind w:leftChars="0" w:left="0" w:rightChars="0" w:right="0" w:firstLineChars="0" w:firstLine="0"/>
              <w:spacing w:line="240" w:lineRule="atLeast"/>
            </w:pPr>
            <w:r>
              <w:t>12.35</w:t>
            </w:r>
          </w:p>
        </w:tc>
        <w:tc>
          <w:tcPr>
            <w:tcW w:w="597" w:type="pct"/>
            <w:vAlign w:val="center"/>
          </w:tcPr>
          <w:p w:rsidR="0018722C">
            <w:pPr>
              <w:pStyle w:val="affff9"/>
              <w:topLinePunct/>
              <w:ind w:leftChars="0" w:left="0" w:rightChars="0" w:right="0" w:firstLineChars="0" w:firstLine="0"/>
              <w:spacing w:line="240" w:lineRule="atLeast"/>
            </w:pPr>
            <w:r>
              <w:t>19.87</w:t>
            </w:r>
          </w:p>
        </w:tc>
        <w:tc>
          <w:tcPr>
            <w:tcW w:w="637" w:type="pct"/>
            <w:vAlign w:val="center"/>
          </w:tcPr>
          <w:p w:rsidR="0018722C">
            <w:pPr>
              <w:pStyle w:val="affff9"/>
              <w:topLinePunct/>
              <w:ind w:leftChars="0" w:left="0" w:rightChars="0" w:right="0" w:firstLineChars="0" w:firstLine="0"/>
              <w:spacing w:line="240" w:lineRule="atLeast"/>
            </w:pPr>
            <w:r>
              <w:t>12.14</w:t>
            </w:r>
          </w:p>
        </w:tc>
        <w:tc>
          <w:tcPr>
            <w:tcW w:w="637" w:type="pct"/>
            <w:vAlign w:val="center"/>
          </w:tcPr>
          <w:p w:rsidR="0018722C">
            <w:pPr>
              <w:pStyle w:val="affff9"/>
              <w:topLinePunct/>
              <w:ind w:leftChars="0" w:left="0" w:rightChars="0" w:right="0" w:firstLineChars="0" w:firstLine="0"/>
              <w:spacing w:line="240" w:lineRule="atLeast"/>
            </w:pPr>
            <w:r>
              <w:t>17.85</w:t>
            </w:r>
          </w:p>
        </w:tc>
        <w:tc>
          <w:tcPr>
            <w:tcW w:w="644" w:type="pct"/>
            <w:vAlign w:val="center"/>
          </w:tcPr>
          <w:p w:rsidR="0018722C">
            <w:pPr>
              <w:pStyle w:val="affff9"/>
              <w:topLinePunct/>
              <w:ind w:leftChars="0" w:left="0" w:rightChars="0" w:right="0" w:firstLineChars="0" w:firstLine="0"/>
              <w:spacing w:line="240" w:lineRule="atLeast"/>
            </w:pPr>
            <w:r>
              <w:t>26.37</w:t>
            </w:r>
          </w:p>
        </w:tc>
        <w:tc>
          <w:tcPr>
            <w:tcW w:w="649" w:type="pct"/>
            <w:vAlign w:val="center"/>
          </w:tcPr>
          <w:p w:rsidR="0018722C">
            <w:pPr>
              <w:pStyle w:val="affff9"/>
              <w:topLinePunct/>
              <w:ind w:leftChars="0" w:left="0" w:rightChars="0" w:right="0" w:firstLineChars="0" w:firstLine="0"/>
              <w:spacing w:line="240" w:lineRule="atLeast"/>
            </w:pPr>
            <w:r>
              <w:t>32.49</w:t>
            </w:r>
          </w:p>
        </w:tc>
      </w:tr>
      <w:tr>
        <w:tc>
          <w:tcPr>
            <w:tcW w:w="670" w:type="pct"/>
            <w:vAlign w:val="center"/>
          </w:tcPr>
          <w:p w:rsidR="0018722C">
            <w:pPr>
              <w:pStyle w:val="ac"/>
              <w:topLinePunct/>
              <w:ind w:leftChars="0" w:left="0" w:rightChars="0" w:right="0" w:firstLineChars="0" w:firstLine="0"/>
              <w:spacing w:line="240" w:lineRule="atLeast"/>
            </w:pPr>
            <w:r>
              <w:t>C18</w:t>
            </w:r>
          </w:p>
        </w:tc>
        <w:tc>
          <w:tcPr>
            <w:tcW w:w="553" w:type="pct"/>
            <w:vAlign w:val="center"/>
          </w:tcPr>
          <w:p w:rsidR="0018722C">
            <w:pPr>
              <w:pStyle w:val="affff9"/>
              <w:topLinePunct/>
              <w:ind w:leftChars="0" w:left="0" w:rightChars="0" w:right="0" w:firstLineChars="0" w:firstLine="0"/>
              <w:spacing w:line="240" w:lineRule="atLeast"/>
            </w:pPr>
            <w:r>
              <w:t>43.32</w:t>
            </w:r>
          </w:p>
        </w:tc>
        <w:tc>
          <w:tcPr>
            <w:tcW w:w="613" w:type="pct"/>
            <w:vAlign w:val="center"/>
          </w:tcPr>
          <w:p w:rsidR="0018722C">
            <w:pPr>
              <w:pStyle w:val="affff9"/>
              <w:topLinePunct/>
              <w:ind w:leftChars="0" w:left="0" w:rightChars="0" w:right="0" w:firstLineChars="0" w:firstLine="0"/>
              <w:spacing w:line="240" w:lineRule="atLeast"/>
            </w:pPr>
            <w:r>
              <w:t>48.35</w:t>
            </w:r>
          </w:p>
        </w:tc>
        <w:tc>
          <w:tcPr>
            <w:tcW w:w="597" w:type="pct"/>
            <w:vAlign w:val="center"/>
          </w:tcPr>
          <w:p w:rsidR="0018722C">
            <w:pPr>
              <w:pStyle w:val="affff9"/>
              <w:topLinePunct/>
              <w:ind w:leftChars="0" w:left="0" w:rightChars="0" w:right="0" w:firstLineChars="0" w:firstLine="0"/>
              <w:spacing w:line="240" w:lineRule="atLeast"/>
            </w:pPr>
            <w:r>
              <w:t>67.42</w:t>
            </w:r>
          </w:p>
        </w:tc>
        <w:tc>
          <w:tcPr>
            <w:tcW w:w="637" w:type="pct"/>
            <w:vAlign w:val="center"/>
          </w:tcPr>
          <w:p w:rsidR="0018722C">
            <w:pPr>
              <w:pStyle w:val="affff9"/>
              <w:topLinePunct/>
              <w:ind w:leftChars="0" w:left="0" w:rightChars="0" w:right="0" w:firstLineChars="0" w:firstLine="0"/>
              <w:spacing w:line="240" w:lineRule="atLeast"/>
            </w:pPr>
            <w:r>
              <w:t>53.59</w:t>
            </w:r>
          </w:p>
        </w:tc>
        <w:tc>
          <w:tcPr>
            <w:tcW w:w="637" w:type="pct"/>
            <w:vAlign w:val="center"/>
          </w:tcPr>
          <w:p w:rsidR="0018722C">
            <w:pPr>
              <w:pStyle w:val="affff9"/>
              <w:topLinePunct/>
              <w:ind w:leftChars="0" w:left="0" w:rightChars="0" w:right="0" w:firstLineChars="0" w:firstLine="0"/>
              <w:spacing w:line="240" w:lineRule="atLeast"/>
            </w:pPr>
            <w:r>
              <w:t>79.30</w:t>
            </w:r>
          </w:p>
        </w:tc>
        <w:tc>
          <w:tcPr>
            <w:tcW w:w="644" w:type="pct"/>
            <w:vAlign w:val="center"/>
          </w:tcPr>
          <w:p w:rsidR="0018722C">
            <w:pPr>
              <w:pStyle w:val="affff9"/>
              <w:topLinePunct/>
              <w:ind w:leftChars="0" w:left="0" w:rightChars="0" w:right="0" w:firstLineChars="0" w:firstLine="0"/>
              <w:spacing w:line="240" w:lineRule="atLeast"/>
            </w:pPr>
            <w:r>
              <w:t>100.47</w:t>
            </w:r>
          </w:p>
        </w:tc>
        <w:tc>
          <w:tcPr>
            <w:tcW w:w="649" w:type="pct"/>
            <w:vAlign w:val="center"/>
          </w:tcPr>
          <w:p w:rsidR="0018722C">
            <w:pPr>
              <w:pStyle w:val="affff9"/>
              <w:topLinePunct/>
              <w:ind w:leftChars="0" w:left="0" w:rightChars="0" w:right="0" w:firstLineChars="0" w:firstLine="0"/>
              <w:spacing w:line="240" w:lineRule="atLeast"/>
            </w:pPr>
            <w:r>
              <w:t>132.53</w:t>
            </w:r>
          </w:p>
        </w:tc>
      </w:tr>
      <w:tr>
        <w:tc>
          <w:tcPr>
            <w:tcW w:w="670" w:type="pct"/>
            <w:vAlign w:val="center"/>
          </w:tcPr>
          <w:p w:rsidR="0018722C">
            <w:pPr>
              <w:pStyle w:val="ac"/>
              <w:topLinePunct/>
              <w:ind w:leftChars="0" w:left="0" w:rightChars="0" w:right="0" w:firstLineChars="0" w:firstLine="0"/>
              <w:spacing w:line="240" w:lineRule="atLeast"/>
            </w:pPr>
            <w:r>
              <w:t>C20</w:t>
            </w:r>
          </w:p>
        </w:tc>
        <w:tc>
          <w:tcPr>
            <w:tcW w:w="553" w:type="pct"/>
            <w:vAlign w:val="center"/>
          </w:tcPr>
          <w:p w:rsidR="0018722C">
            <w:pPr>
              <w:pStyle w:val="affff9"/>
              <w:topLinePunct/>
              <w:ind w:leftChars="0" w:left="0" w:rightChars="0" w:right="0" w:firstLineChars="0" w:firstLine="0"/>
              <w:spacing w:line="240" w:lineRule="atLeast"/>
            </w:pPr>
            <w:r>
              <w:t>162.78</w:t>
            </w:r>
          </w:p>
        </w:tc>
        <w:tc>
          <w:tcPr>
            <w:tcW w:w="613" w:type="pct"/>
            <w:vAlign w:val="center"/>
          </w:tcPr>
          <w:p w:rsidR="0018722C">
            <w:pPr>
              <w:pStyle w:val="affff9"/>
              <w:topLinePunct/>
              <w:ind w:leftChars="0" w:left="0" w:rightChars="0" w:right="0" w:firstLineChars="0" w:firstLine="0"/>
              <w:spacing w:line="240" w:lineRule="atLeast"/>
            </w:pPr>
            <w:r>
              <w:t>176.47</w:t>
            </w:r>
          </w:p>
        </w:tc>
        <w:tc>
          <w:tcPr>
            <w:tcW w:w="597" w:type="pct"/>
            <w:vAlign w:val="center"/>
          </w:tcPr>
          <w:p w:rsidR="0018722C">
            <w:pPr>
              <w:pStyle w:val="affff9"/>
              <w:topLinePunct/>
              <w:ind w:leftChars="0" w:left="0" w:rightChars="0" w:right="0" w:firstLineChars="0" w:firstLine="0"/>
              <w:spacing w:line="240" w:lineRule="atLeast"/>
            </w:pPr>
            <w:r>
              <w:t>191.85</w:t>
            </w:r>
          </w:p>
        </w:tc>
        <w:tc>
          <w:tcPr>
            <w:tcW w:w="637" w:type="pct"/>
            <w:vAlign w:val="center"/>
          </w:tcPr>
          <w:p w:rsidR="0018722C">
            <w:pPr>
              <w:pStyle w:val="affff9"/>
              <w:topLinePunct/>
              <w:ind w:leftChars="0" w:left="0" w:rightChars="0" w:right="0" w:firstLineChars="0" w:firstLine="0"/>
              <w:spacing w:line="240" w:lineRule="atLeast"/>
            </w:pPr>
            <w:r>
              <w:t>172.55</w:t>
            </w:r>
          </w:p>
        </w:tc>
        <w:tc>
          <w:tcPr>
            <w:tcW w:w="637" w:type="pct"/>
            <w:vAlign w:val="center"/>
          </w:tcPr>
          <w:p w:rsidR="0018722C">
            <w:pPr>
              <w:pStyle w:val="affff9"/>
              <w:topLinePunct/>
              <w:ind w:leftChars="0" w:left="0" w:rightChars="0" w:right="0" w:firstLineChars="0" w:firstLine="0"/>
              <w:spacing w:line="240" w:lineRule="atLeast"/>
            </w:pPr>
            <w:r>
              <w:t>229.51</w:t>
            </w:r>
          </w:p>
        </w:tc>
        <w:tc>
          <w:tcPr>
            <w:tcW w:w="644" w:type="pct"/>
            <w:vAlign w:val="center"/>
          </w:tcPr>
          <w:p w:rsidR="0018722C">
            <w:pPr>
              <w:pStyle w:val="affff9"/>
              <w:topLinePunct/>
              <w:ind w:leftChars="0" w:left="0" w:rightChars="0" w:right="0" w:firstLineChars="0" w:firstLine="0"/>
              <w:spacing w:line="240" w:lineRule="atLeast"/>
            </w:pPr>
            <w:r>
              <w:t>283.31</w:t>
            </w:r>
          </w:p>
        </w:tc>
        <w:tc>
          <w:tcPr>
            <w:tcW w:w="649" w:type="pct"/>
            <w:vAlign w:val="center"/>
          </w:tcPr>
          <w:p w:rsidR="0018722C">
            <w:pPr>
              <w:pStyle w:val="affff9"/>
              <w:topLinePunct/>
              <w:ind w:leftChars="0" w:left="0" w:rightChars="0" w:right="0" w:firstLineChars="0" w:firstLine="0"/>
              <w:spacing w:line="240" w:lineRule="atLeast"/>
            </w:pPr>
            <w:r>
              <w:t>384.67</w:t>
            </w:r>
          </w:p>
        </w:tc>
      </w:tr>
      <w:tr>
        <w:tc>
          <w:tcPr>
            <w:tcW w:w="670" w:type="pct"/>
            <w:vAlign w:val="center"/>
          </w:tcPr>
          <w:p w:rsidR="0018722C">
            <w:pPr>
              <w:pStyle w:val="ac"/>
              <w:topLinePunct/>
              <w:ind w:leftChars="0" w:left="0" w:rightChars="0" w:right="0" w:firstLineChars="0" w:firstLine="0"/>
              <w:spacing w:line="240" w:lineRule="atLeast"/>
            </w:pPr>
            <w:r>
              <w:t>C22</w:t>
            </w:r>
          </w:p>
        </w:tc>
        <w:tc>
          <w:tcPr>
            <w:tcW w:w="553" w:type="pct"/>
            <w:vAlign w:val="center"/>
          </w:tcPr>
          <w:p w:rsidR="0018722C">
            <w:pPr>
              <w:pStyle w:val="affff9"/>
              <w:topLinePunct/>
              <w:ind w:leftChars="0" w:left="0" w:rightChars="0" w:right="0" w:firstLineChars="0" w:firstLine="0"/>
              <w:spacing w:line="240" w:lineRule="atLeast"/>
            </w:pPr>
            <w:r>
              <w:t>267.25</w:t>
            </w:r>
          </w:p>
        </w:tc>
        <w:tc>
          <w:tcPr>
            <w:tcW w:w="613" w:type="pct"/>
            <w:vAlign w:val="center"/>
          </w:tcPr>
          <w:p w:rsidR="0018722C">
            <w:pPr>
              <w:pStyle w:val="affff9"/>
              <w:topLinePunct/>
              <w:ind w:leftChars="0" w:left="0" w:rightChars="0" w:right="0" w:firstLineChars="0" w:firstLine="0"/>
              <w:spacing w:line="240" w:lineRule="atLeast"/>
            </w:pPr>
            <w:r>
              <w:t>289.68</w:t>
            </w:r>
          </w:p>
        </w:tc>
        <w:tc>
          <w:tcPr>
            <w:tcW w:w="597" w:type="pct"/>
            <w:vAlign w:val="center"/>
          </w:tcPr>
          <w:p w:rsidR="0018722C">
            <w:pPr>
              <w:pStyle w:val="affff9"/>
              <w:topLinePunct/>
              <w:ind w:leftChars="0" w:left="0" w:rightChars="0" w:right="0" w:firstLineChars="0" w:firstLine="0"/>
              <w:spacing w:line="240" w:lineRule="atLeast"/>
            </w:pPr>
            <w:r>
              <w:t>380.59</w:t>
            </w:r>
          </w:p>
        </w:tc>
        <w:tc>
          <w:tcPr>
            <w:tcW w:w="637" w:type="pct"/>
            <w:vAlign w:val="center"/>
          </w:tcPr>
          <w:p w:rsidR="0018722C">
            <w:pPr>
              <w:pStyle w:val="affff9"/>
              <w:topLinePunct/>
              <w:ind w:leftChars="0" w:left="0" w:rightChars="0" w:right="0" w:firstLineChars="0" w:firstLine="0"/>
              <w:spacing w:line="240" w:lineRule="atLeast"/>
            </w:pPr>
            <w:r>
              <w:t>617.30</w:t>
            </w:r>
          </w:p>
        </w:tc>
        <w:tc>
          <w:tcPr>
            <w:tcW w:w="637" w:type="pct"/>
            <w:vAlign w:val="center"/>
          </w:tcPr>
          <w:p w:rsidR="0018722C">
            <w:pPr>
              <w:pStyle w:val="affff9"/>
              <w:topLinePunct/>
              <w:ind w:leftChars="0" w:left="0" w:rightChars="0" w:right="0" w:firstLineChars="0" w:firstLine="0"/>
              <w:spacing w:line="240" w:lineRule="atLeast"/>
            </w:pPr>
            <w:r>
              <w:t>712.89</w:t>
            </w:r>
          </w:p>
        </w:tc>
        <w:tc>
          <w:tcPr>
            <w:tcW w:w="644" w:type="pct"/>
            <w:vAlign w:val="center"/>
          </w:tcPr>
          <w:p w:rsidR="0018722C">
            <w:pPr>
              <w:pStyle w:val="affff9"/>
              <w:topLinePunct/>
              <w:ind w:leftChars="0" w:left="0" w:rightChars="0" w:right="0" w:firstLineChars="0" w:firstLine="0"/>
              <w:spacing w:line="240" w:lineRule="atLeast"/>
            </w:pPr>
            <w:r>
              <w:t>717.75</w:t>
            </w:r>
          </w:p>
        </w:tc>
        <w:tc>
          <w:tcPr>
            <w:tcW w:w="649" w:type="pct"/>
            <w:vAlign w:val="center"/>
          </w:tcPr>
          <w:p w:rsidR="0018722C">
            <w:pPr>
              <w:pStyle w:val="affff9"/>
              <w:topLinePunct/>
              <w:ind w:leftChars="0" w:left="0" w:rightChars="0" w:right="0" w:firstLineChars="0" w:firstLine="0"/>
              <w:spacing w:line="240" w:lineRule="atLeast"/>
            </w:pPr>
            <w:r>
              <w:t>925.72</w:t>
            </w:r>
          </w:p>
        </w:tc>
      </w:tr>
      <w:tr>
        <w:tc>
          <w:tcPr>
            <w:tcW w:w="670" w:type="pct"/>
            <w:vAlign w:val="center"/>
          </w:tcPr>
          <w:p w:rsidR="0018722C">
            <w:pPr>
              <w:pStyle w:val="ac"/>
              <w:topLinePunct/>
              <w:ind w:leftChars="0" w:left="0" w:rightChars="0" w:right="0" w:firstLineChars="0" w:firstLine="0"/>
              <w:spacing w:line="240" w:lineRule="atLeast"/>
            </w:pPr>
            <w:r>
              <w:t>C24</w:t>
            </w:r>
          </w:p>
        </w:tc>
        <w:tc>
          <w:tcPr>
            <w:tcW w:w="553" w:type="pct"/>
            <w:vAlign w:val="center"/>
          </w:tcPr>
          <w:p w:rsidR="0018722C">
            <w:pPr>
              <w:pStyle w:val="affff9"/>
              <w:topLinePunct/>
              <w:ind w:leftChars="0" w:left="0" w:rightChars="0" w:right="0" w:firstLineChars="0" w:firstLine="0"/>
              <w:spacing w:line="240" w:lineRule="atLeast"/>
            </w:pPr>
            <w:r>
              <w:t>61.15</w:t>
            </w:r>
          </w:p>
        </w:tc>
        <w:tc>
          <w:tcPr>
            <w:tcW w:w="613" w:type="pct"/>
            <w:vAlign w:val="center"/>
          </w:tcPr>
          <w:p w:rsidR="0018722C">
            <w:pPr>
              <w:pStyle w:val="affff9"/>
              <w:topLinePunct/>
              <w:ind w:leftChars="0" w:left="0" w:rightChars="0" w:right="0" w:firstLineChars="0" w:firstLine="0"/>
              <w:spacing w:line="240" w:lineRule="atLeast"/>
            </w:pPr>
            <w:r>
              <w:t>71.40</w:t>
            </w:r>
          </w:p>
        </w:tc>
        <w:tc>
          <w:tcPr>
            <w:tcW w:w="597" w:type="pct"/>
            <w:vAlign w:val="center"/>
          </w:tcPr>
          <w:p w:rsidR="0018722C">
            <w:pPr>
              <w:pStyle w:val="affff9"/>
              <w:topLinePunct/>
              <w:ind w:leftChars="0" w:left="0" w:rightChars="0" w:right="0" w:firstLineChars="0" w:firstLine="0"/>
              <w:spacing w:line="240" w:lineRule="atLeast"/>
            </w:pPr>
            <w:r>
              <w:t>79.22</w:t>
            </w:r>
          </w:p>
        </w:tc>
        <w:tc>
          <w:tcPr>
            <w:tcW w:w="637" w:type="pct"/>
            <w:vAlign w:val="center"/>
          </w:tcPr>
          <w:p w:rsidR="0018722C">
            <w:pPr>
              <w:pStyle w:val="affff9"/>
              <w:topLinePunct/>
              <w:ind w:leftChars="0" w:left="0" w:rightChars="0" w:right="0" w:firstLineChars="0" w:firstLine="0"/>
              <w:spacing w:line="240" w:lineRule="atLeast"/>
            </w:pPr>
            <w:r>
              <w:t>133.28</w:t>
            </w:r>
          </w:p>
        </w:tc>
        <w:tc>
          <w:tcPr>
            <w:tcW w:w="637" w:type="pct"/>
            <w:vAlign w:val="center"/>
          </w:tcPr>
          <w:p w:rsidR="0018722C">
            <w:pPr>
              <w:pStyle w:val="affff9"/>
              <w:topLinePunct/>
              <w:ind w:leftChars="0" w:left="0" w:rightChars="0" w:right="0" w:firstLineChars="0" w:firstLine="0"/>
              <w:spacing w:line="240" w:lineRule="atLeast"/>
            </w:pPr>
            <w:r>
              <w:t>176.25</w:t>
            </w:r>
          </w:p>
        </w:tc>
        <w:tc>
          <w:tcPr>
            <w:tcW w:w="644" w:type="pct"/>
            <w:vAlign w:val="center"/>
          </w:tcPr>
          <w:p w:rsidR="0018722C">
            <w:pPr>
              <w:pStyle w:val="affff9"/>
              <w:topLinePunct/>
              <w:ind w:leftChars="0" w:left="0" w:rightChars="0" w:right="0" w:firstLineChars="0" w:firstLine="0"/>
              <w:spacing w:line="240" w:lineRule="atLeast"/>
            </w:pPr>
            <w:r>
              <w:t>255.78</w:t>
            </w:r>
          </w:p>
        </w:tc>
        <w:tc>
          <w:tcPr>
            <w:tcW w:w="649" w:type="pct"/>
            <w:vAlign w:val="center"/>
          </w:tcPr>
          <w:p w:rsidR="0018722C">
            <w:pPr>
              <w:pStyle w:val="affff9"/>
              <w:topLinePunct/>
              <w:ind w:leftChars="0" w:left="0" w:rightChars="0" w:right="0" w:firstLineChars="0" w:firstLine="0"/>
              <w:spacing w:line="240" w:lineRule="atLeast"/>
            </w:pPr>
            <w:r>
              <w:t>369.28</w:t>
            </w:r>
          </w:p>
        </w:tc>
      </w:tr>
      <w:tr>
        <w:tc>
          <w:tcPr>
            <w:tcW w:w="670" w:type="pct"/>
            <w:vAlign w:val="center"/>
          </w:tcPr>
          <w:p w:rsidR="0018722C">
            <w:pPr>
              <w:pStyle w:val="ac"/>
              <w:topLinePunct/>
              <w:ind w:leftChars="0" w:left="0" w:rightChars="0" w:right="0" w:firstLineChars="0" w:firstLine="0"/>
              <w:spacing w:line="240" w:lineRule="atLeast"/>
            </w:pPr>
            <w:r>
              <w:t>C26</w:t>
            </w:r>
          </w:p>
        </w:tc>
        <w:tc>
          <w:tcPr>
            <w:tcW w:w="553" w:type="pct"/>
            <w:vAlign w:val="center"/>
          </w:tcPr>
          <w:p w:rsidR="0018722C">
            <w:pPr>
              <w:pStyle w:val="affff9"/>
              <w:topLinePunct/>
              <w:ind w:leftChars="0" w:left="0" w:rightChars="0" w:right="0" w:firstLineChars="0" w:firstLine="0"/>
              <w:spacing w:line="240" w:lineRule="atLeast"/>
            </w:pPr>
            <w:r>
              <w:t>92.84</w:t>
            </w:r>
          </w:p>
        </w:tc>
        <w:tc>
          <w:tcPr>
            <w:tcW w:w="613" w:type="pct"/>
            <w:vAlign w:val="center"/>
          </w:tcPr>
          <w:p w:rsidR="0018722C">
            <w:pPr>
              <w:pStyle w:val="affff9"/>
              <w:topLinePunct/>
              <w:ind w:leftChars="0" w:left="0" w:rightChars="0" w:right="0" w:firstLineChars="0" w:firstLine="0"/>
              <w:spacing w:line="240" w:lineRule="atLeast"/>
            </w:pPr>
            <w:r>
              <w:t>89.71</w:t>
            </w:r>
          </w:p>
        </w:tc>
        <w:tc>
          <w:tcPr>
            <w:tcW w:w="597" w:type="pct"/>
            <w:vAlign w:val="center"/>
          </w:tcPr>
          <w:p w:rsidR="0018722C">
            <w:pPr>
              <w:pStyle w:val="affff9"/>
              <w:topLinePunct/>
              <w:ind w:leftChars="0" w:left="0" w:rightChars="0" w:right="0" w:firstLineChars="0" w:firstLine="0"/>
              <w:spacing w:line="240" w:lineRule="atLeast"/>
            </w:pPr>
            <w:r>
              <w:t>89.84</w:t>
            </w:r>
          </w:p>
        </w:tc>
        <w:tc>
          <w:tcPr>
            <w:tcW w:w="637" w:type="pct"/>
            <w:vAlign w:val="center"/>
          </w:tcPr>
          <w:p w:rsidR="0018722C">
            <w:pPr>
              <w:pStyle w:val="affff9"/>
              <w:topLinePunct/>
              <w:ind w:leftChars="0" w:left="0" w:rightChars="0" w:right="0" w:firstLineChars="0" w:firstLine="0"/>
              <w:spacing w:line="240" w:lineRule="atLeast"/>
            </w:pPr>
            <w:r>
              <w:t>75.00</w:t>
            </w:r>
          </w:p>
        </w:tc>
        <w:tc>
          <w:tcPr>
            <w:tcW w:w="637" w:type="pct"/>
            <w:vAlign w:val="center"/>
          </w:tcPr>
          <w:p w:rsidR="0018722C">
            <w:pPr>
              <w:pStyle w:val="affff9"/>
              <w:topLinePunct/>
              <w:ind w:leftChars="0" w:left="0" w:rightChars="0" w:right="0" w:firstLineChars="0" w:firstLine="0"/>
              <w:spacing w:line="240" w:lineRule="atLeast"/>
            </w:pPr>
            <w:r>
              <w:t>112.40</w:t>
            </w:r>
          </w:p>
        </w:tc>
        <w:tc>
          <w:tcPr>
            <w:tcW w:w="644" w:type="pct"/>
            <w:vAlign w:val="center"/>
          </w:tcPr>
          <w:p w:rsidR="0018722C">
            <w:pPr>
              <w:pStyle w:val="affff9"/>
              <w:topLinePunct/>
              <w:ind w:leftChars="0" w:left="0" w:rightChars="0" w:right="0" w:firstLineChars="0" w:firstLine="0"/>
              <w:spacing w:line="240" w:lineRule="atLeast"/>
            </w:pPr>
            <w:r>
              <w:t>138.55</w:t>
            </w:r>
          </w:p>
        </w:tc>
        <w:tc>
          <w:tcPr>
            <w:tcW w:w="649" w:type="pct"/>
            <w:vAlign w:val="center"/>
          </w:tcPr>
          <w:p w:rsidR="0018722C">
            <w:pPr>
              <w:pStyle w:val="affff9"/>
              <w:topLinePunct/>
              <w:ind w:leftChars="0" w:left="0" w:rightChars="0" w:right="0" w:firstLineChars="0" w:firstLine="0"/>
              <w:spacing w:line="240" w:lineRule="atLeast"/>
            </w:pPr>
            <w:r>
              <w:t>190.47</w:t>
            </w:r>
          </w:p>
        </w:tc>
      </w:tr>
      <w:tr>
        <w:tc>
          <w:tcPr>
            <w:tcW w:w="670" w:type="pct"/>
            <w:vAlign w:val="center"/>
          </w:tcPr>
          <w:p w:rsidR="0018722C">
            <w:pPr>
              <w:pStyle w:val="ac"/>
              <w:topLinePunct/>
              <w:ind w:leftChars="0" w:left="0" w:rightChars="0" w:right="0" w:firstLineChars="0" w:firstLine="0"/>
              <w:spacing w:line="240" w:lineRule="atLeast"/>
            </w:pPr>
            <w:r>
              <w:t>C28</w:t>
            </w:r>
          </w:p>
        </w:tc>
        <w:tc>
          <w:tcPr>
            <w:tcW w:w="553" w:type="pct"/>
            <w:vAlign w:val="center"/>
          </w:tcPr>
          <w:p w:rsidR="0018722C">
            <w:pPr>
              <w:pStyle w:val="affff9"/>
              <w:topLinePunct/>
              <w:ind w:leftChars="0" w:left="0" w:rightChars="0" w:right="0" w:firstLineChars="0" w:firstLine="0"/>
              <w:spacing w:line="240" w:lineRule="atLeast"/>
            </w:pPr>
            <w:r>
              <w:t>88.24</w:t>
            </w:r>
          </w:p>
        </w:tc>
        <w:tc>
          <w:tcPr>
            <w:tcW w:w="613" w:type="pct"/>
            <w:vAlign w:val="center"/>
          </w:tcPr>
          <w:p w:rsidR="0018722C">
            <w:pPr>
              <w:pStyle w:val="affff9"/>
              <w:topLinePunct/>
              <w:ind w:leftChars="0" w:left="0" w:rightChars="0" w:right="0" w:firstLineChars="0" w:firstLine="0"/>
              <w:spacing w:line="240" w:lineRule="atLeast"/>
            </w:pPr>
            <w:r>
              <w:t>116.15</w:t>
            </w:r>
          </w:p>
        </w:tc>
        <w:tc>
          <w:tcPr>
            <w:tcW w:w="597" w:type="pct"/>
            <w:vAlign w:val="center"/>
          </w:tcPr>
          <w:p w:rsidR="0018722C">
            <w:pPr>
              <w:pStyle w:val="affff9"/>
              <w:topLinePunct/>
              <w:ind w:leftChars="0" w:left="0" w:rightChars="0" w:right="0" w:firstLineChars="0" w:firstLine="0"/>
              <w:spacing w:line="240" w:lineRule="atLeast"/>
            </w:pPr>
            <w:r>
              <w:t>167.94</w:t>
            </w:r>
          </w:p>
        </w:tc>
        <w:tc>
          <w:tcPr>
            <w:tcW w:w="637" w:type="pct"/>
            <w:vAlign w:val="center"/>
          </w:tcPr>
          <w:p w:rsidR="0018722C">
            <w:pPr>
              <w:pStyle w:val="affff9"/>
              <w:topLinePunct/>
              <w:ind w:leftChars="0" w:left="0" w:rightChars="0" w:right="0" w:firstLineChars="0" w:firstLine="0"/>
              <w:spacing w:line="240" w:lineRule="atLeast"/>
            </w:pPr>
            <w:r>
              <w:t>168.87</w:t>
            </w:r>
          </w:p>
        </w:tc>
        <w:tc>
          <w:tcPr>
            <w:tcW w:w="637" w:type="pct"/>
            <w:vAlign w:val="center"/>
          </w:tcPr>
          <w:p w:rsidR="0018722C">
            <w:pPr>
              <w:pStyle w:val="affff9"/>
              <w:topLinePunct/>
              <w:ind w:leftChars="0" w:left="0" w:rightChars="0" w:right="0" w:firstLineChars="0" w:firstLine="0"/>
              <w:spacing w:line="240" w:lineRule="atLeast"/>
            </w:pPr>
            <w:r>
              <w:t>224.41</w:t>
            </w:r>
          </w:p>
        </w:tc>
        <w:tc>
          <w:tcPr>
            <w:tcW w:w="644" w:type="pct"/>
            <w:vAlign w:val="center"/>
          </w:tcPr>
          <w:p w:rsidR="0018722C">
            <w:pPr>
              <w:pStyle w:val="affff9"/>
              <w:topLinePunct/>
              <w:ind w:leftChars="0" w:left="0" w:rightChars="0" w:right="0" w:firstLineChars="0" w:firstLine="0"/>
              <w:spacing w:line="240" w:lineRule="atLeast"/>
            </w:pPr>
            <w:r>
              <w:t>272.13</w:t>
            </w:r>
          </w:p>
        </w:tc>
        <w:tc>
          <w:tcPr>
            <w:tcW w:w="649" w:type="pct"/>
            <w:vAlign w:val="center"/>
          </w:tcPr>
          <w:p w:rsidR="0018722C">
            <w:pPr>
              <w:pStyle w:val="affff9"/>
              <w:topLinePunct/>
              <w:ind w:leftChars="0" w:left="0" w:rightChars="0" w:right="0" w:firstLineChars="0" w:firstLine="0"/>
              <w:spacing w:line="240" w:lineRule="atLeast"/>
            </w:pPr>
            <w:r>
              <w:t>379.20</w:t>
            </w:r>
          </w:p>
        </w:tc>
      </w:tr>
      <w:tr>
        <w:tc>
          <w:tcPr>
            <w:tcW w:w="670" w:type="pct"/>
            <w:vAlign w:val="center"/>
          </w:tcPr>
          <w:p w:rsidR="0018722C">
            <w:pPr>
              <w:pStyle w:val="ac"/>
              <w:topLinePunct/>
              <w:ind w:leftChars="0" w:left="0" w:rightChars="0" w:right="0" w:firstLineChars="0" w:firstLine="0"/>
              <w:spacing w:line="240" w:lineRule="atLeast"/>
            </w:pPr>
            <w:r>
              <w:t>C30</w:t>
            </w:r>
          </w:p>
        </w:tc>
        <w:tc>
          <w:tcPr>
            <w:tcW w:w="553" w:type="pct"/>
            <w:vAlign w:val="center"/>
          </w:tcPr>
          <w:p w:rsidR="0018722C">
            <w:pPr>
              <w:pStyle w:val="affff9"/>
              <w:topLinePunct/>
              <w:ind w:leftChars="0" w:left="0" w:rightChars="0" w:right="0" w:firstLineChars="0" w:firstLine="0"/>
              <w:spacing w:line="240" w:lineRule="atLeast"/>
            </w:pPr>
            <w:r>
              <w:t>82.09</w:t>
            </w:r>
          </w:p>
        </w:tc>
        <w:tc>
          <w:tcPr>
            <w:tcW w:w="613" w:type="pct"/>
            <w:vAlign w:val="center"/>
          </w:tcPr>
          <w:p w:rsidR="0018722C">
            <w:pPr>
              <w:pStyle w:val="affff9"/>
              <w:topLinePunct/>
              <w:ind w:leftChars="0" w:left="0" w:rightChars="0" w:right="0" w:firstLineChars="0" w:firstLine="0"/>
              <w:spacing w:line="240" w:lineRule="atLeast"/>
            </w:pPr>
            <w:r>
              <w:t>86.02</w:t>
            </w:r>
          </w:p>
        </w:tc>
        <w:tc>
          <w:tcPr>
            <w:tcW w:w="597" w:type="pct"/>
            <w:vAlign w:val="center"/>
          </w:tcPr>
          <w:p w:rsidR="0018722C">
            <w:pPr>
              <w:pStyle w:val="affff9"/>
              <w:topLinePunct/>
              <w:ind w:leftChars="0" w:left="0" w:rightChars="0" w:right="0" w:firstLineChars="0" w:firstLine="0"/>
              <w:spacing w:line="240" w:lineRule="atLeast"/>
            </w:pPr>
            <w:r>
              <w:t>68.39</w:t>
            </w:r>
          </w:p>
        </w:tc>
        <w:tc>
          <w:tcPr>
            <w:tcW w:w="637" w:type="pct"/>
            <w:vAlign w:val="center"/>
          </w:tcPr>
          <w:p w:rsidR="0018722C">
            <w:pPr>
              <w:pStyle w:val="affff9"/>
              <w:topLinePunct/>
              <w:ind w:leftChars="0" w:left="0" w:rightChars="0" w:right="0" w:firstLineChars="0" w:firstLine="0"/>
              <w:spacing w:line="240" w:lineRule="atLeast"/>
            </w:pPr>
            <w:r>
              <w:t>65.16</w:t>
            </w:r>
          </w:p>
        </w:tc>
        <w:tc>
          <w:tcPr>
            <w:tcW w:w="637" w:type="pct"/>
            <w:vAlign w:val="center"/>
          </w:tcPr>
          <w:p w:rsidR="0018722C">
            <w:pPr>
              <w:pStyle w:val="affff9"/>
              <w:topLinePunct/>
              <w:ind w:leftChars="0" w:left="0" w:rightChars="0" w:right="0" w:firstLineChars="0" w:firstLine="0"/>
              <w:spacing w:line="240" w:lineRule="atLeast"/>
            </w:pPr>
            <w:r>
              <w:t>76.26</w:t>
            </w:r>
          </w:p>
        </w:tc>
        <w:tc>
          <w:tcPr>
            <w:tcW w:w="644" w:type="pct"/>
            <w:vAlign w:val="center"/>
          </w:tcPr>
          <w:p w:rsidR="0018722C">
            <w:pPr>
              <w:pStyle w:val="affff9"/>
              <w:topLinePunct/>
              <w:ind w:leftChars="0" w:left="0" w:rightChars="0" w:right="0" w:firstLineChars="0" w:firstLine="0"/>
              <w:spacing w:line="240" w:lineRule="atLeast"/>
            </w:pPr>
            <w:r>
              <w:t>94.80</w:t>
            </w:r>
          </w:p>
        </w:tc>
        <w:tc>
          <w:tcPr>
            <w:tcW w:w="649" w:type="pct"/>
            <w:vAlign w:val="center"/>
          </w:tcPr>
          <w:p w:rsidR="0018722C">
            <w:pPr>
              <w:pStyle w:val="affff9"/>
              <w:topLinePunct/>
              <w:ind w:leftChars="0" w:left="0" w:rightChars="0" w:right="0" w:firstLineChars="0" w:firstLine="0"/>
              <w:spacing w:line="240" w:lineRule="atLeast"/>
            </w:pPr>
            <w:r>
              <w:t>126.58</w:t>
            </w:r>
          </w:p>
        </w:tc>
      </w:tr>
      <w:tr>
        <w:tc>
          <w:tcPr>
            <w:tcW w:w="670" w:type="pct"/>
            <w:vAlign w:val="center"/>
          </w:tcPr>
          <w:p w:rsidR="0018722C">
            <w:pPr>
              <w:pStyle w:val="ac"/>
              <w:topLinePunct/>
              <w:ind w:leftChars="0" w:left="0" w:rightChars="0" w:right="0" w:firstLineChars="0" w:firstLine="0"/>
              <w:spacing w:line="240" w:lineRule="atLeast"/>
            </w:pPr>
            <w:r>
              <w:t>C32</w:t>
            </w:r>
          </w:p>
        </w:tc>
        <w:tc>
          <w:tcPr>
            <w:tcW w:w="553" w:type="pct"/>
            <w:vAlign w:val="center"/>
          </w:tcPr>
          <w:p w:rsidR="0018722C">
            <w:pPr>
              <w:pStyle w:val="affff9"/>
              <w:topLinePunct/>
              <w:ind w:leftChars="0" w:left="0" w:rightChars="0" w:right="0" w:firstLineChars="0" w:firstLine="0"/>
              <w:spacing w:line="240" w:lineRule="atLeast"/>
            </w:pPr>
            <w:r>
              <w:t>518.40</w:t>
            </w:r>
          </w:p>
        </w:tc>
        <w:tc>
          <w:tcPr>
            <w:tcW w:w="613" w:type="pct"/>
            <w:vAlign w:val="center"/>
          </w:tcPr>
          <w:p w:rsidR="0018722C">
            <w:pPr>
              <w:pStyle w:val="affff9"/>
              <w:topLinePunct/>
              <w:ind w:leftChars="0" w:left="0" w:rightChars="0" w:right="0" w:firstLineChars="0" w:firstLine="0"/>
              <w:spacing w:line="240" w:lineRule="atLeast"/>
            </w:pPr>
            <w:r>
              <w:t>711.05</w:t>
            </w:r>
          </w:p>
        </w:tc>
        <w:tc>
          <w:tcPr>
            <w:tcW w:w="597" w:type="pct"/>
            <w:vAlign w:val="center"/>
          </w:tcPr>
          <w:p w:rsidR="0018722C">
            <w:pPr>
              <w:pStyle w:val="affff9"/>
              <w:topLinePunct/>
              <w:ind w:leftChars="0" w:left="0" w:rightChars="0" w:right="0" w:firstLineChars="0" w:firstLine="0"/>
              <w:spacing w:line="240" w:lineRule="atLeast"/>
            </w:pPr>
            <w:r>
              <w:t>718.46</w:t>
            </w:r>
          </w:p>
        </w:tc>
        <w:tc>
          <w:tcPr>
            <w:tcW w:w="637" w:type="pct"/>
            <w:vAlign w:val="center"/>
          </w:tcPr>
          <w:p w:rsidR="0018722C">
            <w:pPr>
              <w:pStyle w:val="affff9"/>
              <w:topLinePunct/>
              <w:ind w:leftChars="0" w:left="0" w:rightChars="0" w:right="0" w:firstLineChars="0" w:firstLine="0"/>
              <w:spacing w:line="240" w:lineRule="atLeast"/>
            </w:pPr>
            <w:r>
              <w:t>1016.61</w:t>
            </w:r>
          </w:p>
        </w:tc>
        <w:tc>
          <w:tcPr>
            <w:tcW w:w="637" w:type="pct"/>
            <w:vAlign w:val="center"/>
          </w:tcPr>
          <w:p w:rsidR="0018722C">
            <w:pPr>
              <w:pStyle w:val="affff9"/>
              <w:topLinePunct/>
              <w:ind w:leftChars="0" w:left="0" w:rightChars="0" w:right="0" w:firstLineChars="0" w:firstLine="0"/>
              <w:spacing w:line="240" w:lineRule="atLeast"/>
            </w:pPr>
            <w:r>
              <w:t>1076.21</w:t>
            </w:r>
          </w:p>
        </w:tc>
        <w:tc>
          <w:tcPr>
            <w:tcW w:w="644" w:type="pct"/>
            <w:vAlign w:val="center"/>
          </w:tcPr>
          <w:p w:rsidR="0018722C">
            <w:pPr>
              <w:pStyle w:val="affff9"/>
              <w:topLinePunct/>
              <w:ind w:leftChars="0" w:left="0" w:rightChars="0" w:right="0" w:firstLineChars="0" w:firstLine="0"/>
              <w:spacing w:line="240" w:lineRule="atLeast"/>
            </w:pPr>
            <w:r>
              <w:t>1327.09</w:t>
            </w:r>
          </w:p>
        </w:tc>
        <w:tc>
          <w:tcPr>
            <w:tcW w:w="649" w:type="pct"/>
            <w:vAlign w:val="center"/>
          </w:tcPr>
          <w:p w:rsidR="0018722C">
            <w:pPr>
              <w:pStyle w:val="affff9"/>
              <w:topLinePunct/>
              <w:ind w:leftChars="0" w:left="0" w:rightChars="0" w:right="0" w:firstLineChars="0" w:firstLine="0"/>
              <w:spacing w:line="240" w:lineRule="atLeast"/>
            </w:pPr>
            <w:r>
              <w:t>1662.75</w:t>
            </w:r>
          </w:p>
        </w:tc>
      </w:tr>
      <w:tr>
        <w:tc>
          <w:tcPr>
            <w:tcW w:w="670" w:type="pct"/>
            <w:vAlign w:val="center"/>
          </w:tcPr>
          <w:p w:rsidR="0018722C">
            <w:pPr>
              <w:pStyle w:val="ac"/>
              <w:topLinePunct/>
              <w:ind w:leftChars="0" w:left="0" w:rightChars="0" w:right="0" w:firstLineChars="0" w:firstLine="0"/>
              <w:spacing w:line="240" w:lineRule="atLeast"/>
            </w:pPr>
            <w:r>
              <w:t>C34</w:t>
            </w:r>
          </w:p>
        </w:tc>
        <w:tc>
          <w:tcPr>
            <w:tcW w:w="553" w:type="pct"/>
            <w:vAlign w:val="center"/>
          </w:tcPr>
          <w:p w:rsidR="0018722C">
            <w:pPr>
              <w:pStyle w:val="affff9"/>
              <w:topLinePunct/>
              <w:ind w:leftChars="0" w:left="0" w:rightChars="0" w:right="0" w:firstLineChars="0" w:firstLine="0"/>
              <w:spacing w:line="240" w:lineRule="atLeast"/>
            </w:pPr>
            <w:r>
              <w:t>105.94</w:t>
            </w:r>
          </w:p>
        </w:tc>
        <w:tc>
          <w:tcPr>
            <w:tcW w:w="613" w:type="pct"/>
            <w:vAlign w:val="center"/>
          </w:tcPr>
          <w:p w:rsidR="0018722C">
            <w:pPr>
              <w:pStyle w:val="affff9"/>
              <w:topLinePunct/>
              <w:ind w:leftChars="0" w:left="0" w:rightChars="0" w:right="0" w:firstLineChars="0" w:firstLine="0"/>
              <w:spacing w:line="240" w:lineRule="atLeast"/>
            </w:pPr>
            <w:r>
              <w:t>105.05</w:t>
            </w:r>
          </w:p>
        </w:tc>
        <w:tc>
          <w:tcPr>
            <w:tcW w:w="597" w:type="pct"/>
            <w:vAlign w:val="center"/>
          </w:tcPr>
          <w:p w:rsidR="0018722C">
            <w:pPr>
              <w:pStyle w:val="affff9"/>
              <w:topLinePunct/>
              <w:ind w:leftChars="0" w:left="0" w:rightChars="0" w:right="0" w:firstLineChars="0" w:firstLine="0"/>
              <w:spacing w:line="240" w:lineRule="atLeast"/>
            </w:pPr>
            <w:r>
              <w:t>135.69</w:t>
            </w:r>
          </w:p>
        </w:tc>
        <w:tc>
          <w:tcPr>
            <w:tcW w:w="637" w:type="pct"/>
            <w:vAlign w:val="center"/>
          </w:tcPr>
          <w:p w:rsidR="0018722C">
            <w:pPr>
              <w:pStyle w:val="affff9"/>
              <w:topLinePunct/>
              <w:ind w:leftChars="0" w:left="0" w:rightChars="0" w:right="0" w:firstLineChars="0" w:firstLine="0"/>
              <w:spacing w:line="240" w:lineRule="atLeast"/>
            </w:pPr>
            <w:r>
              <w:t>108.09</w:t>
            </w:r>
          </w:p>
        </w:tc>
        <w:tc>
          <w:tcPr>
            <w:tcW w:w="637" w:type="pct"/>
            <w:vAlign w:val="center"/>
          </w:tcPr>
          <w:p w:rsidR="0018722C">
            <w:pPr>
              <w:pStyle w:val="affff9"/>
              <w:topLinePunct/>
              <w:ind w:leftChars="0" w:left="0" w:rightChars="0" w:right="0" w:firstLineChars="0" w:firstLine="0"/>
              <w:spacing w:line="240" w:lineRule="atLeast"/>
            </w:pPr>
            <w:r>
              <w:t>159.28</w:t>
            </w:r>
          </w:p>
        </w:tc>
        <w:tc>
          <w:tcPr>
            <w:tcW w:w="644" w:type="pct"/>
            <w:vAlign w:val="center"/>
          </w:tcPr>
          <w:p w:rsidR="0018722C">
            <w:pPr>
              <w:pStyle w:val="affff9"/>
              <w:topLinePunct/>
              <w:ind w:leftChars="0" w:left="0" w:rightChars="0" w:right="0" w:firstLineChars="0" w:firstLine="0"/>
              <w:spacing w:line="240" w:lineRule="atLeast"/>
            </w:pPr>
            <w:r>
              <w:t>199.51</w:t>
            </w:r>
          </w:p>
        </w:tc>
        <w:tc>
          <w:tcPr>
            <w:tcW w:w="649" w:type="pct"/>
            <w:vAlign w:val="center"/>
          </w:tcPr>
          <w:p w:rsidR="0018722C">
            <w:pPr>
              <w:pStyle w:val="affff9"/>
              <w:topLinePunct/>
              <w:ind w:leftChars="0" w:left="0" w:rightChars="0" w:right="0" w:firstLineChars="0" w:firstLine="0"/>
              <w:spacing w:line="240" w:lineRule="atLeast"/>
            </w:pPr>
            <w:r>
              <w:t>310.10</w:t>
            </w:r>
          </w:p>
        </w:tc>
      </w:tr>
      <w:tr>
        <w:tc>
          <w:tcPr>
            <w:tcW w:w="670" w:type="pct"/>
            <w:vAlign w:val="center"/>
          </w:tcPr>
          <w:p w:rsidR="0018722C">
            <w:pPr>
              <w:pStyle w:val="ac"/>
              <w:topLinePunct/>
              <w:ind w:leftChars="0" w:left="0" w:rightChars="0" w:right="0" w:firstLineChars="0" w:firstLine="0"/>
              <w:spacing w:line="240" w:lineRule="atLeast"/>
            </w:pPr>
            <w:r>
              <w:t>C36</w:t>
            </w:r>
          </w:p>
        </w:tc>
        <w:tc>
          <w:tcPr>
            <w:tcW w:w="553" w:type="pct"/>
            <w:vAlign w:val="center"/>
          </w:tcPr>
          <w:p w:rsidR="0018722C">
            <w:pPr>
              <w:pStyle w:val="affff9"/>
              <w:topLinePunct/>
              <w:ind w:leftChars="0" w:left="0" w:rightChars="0" w:right="0" w:firstLineChars="0" w:firstLine="0"/>
              <w:spacing w:line="240" w:lineRule="atLeast"/>
            </w:pPr>
            <w:r>
              <w:t>132.34</w:t>
            </w:r>
          </w:p>
        </w:tc>
        <w:tc>
          <w:tcPr>
            <w:tcW w:w="613" w:type="pct"/>
            <w:vAlign w:val="center"/>
          </w:tcPr>
          <w:p w:rsidR="0018722C">
            <w:pPr>
              <w:pStyle w:val="affff9"/>
              <w:topLinePunct/>
              <w:ind w:leftChars="0" w:left="0" w:rightChars="0" w:right="0" w:firstLineChars="0" w:firstLine="0"/>
              <w:spacing w:line="240" w:lineRule="atLeast"/>
            </w:pPr>
            <w:r>
              <w:t>126.70</w:t>
            </w:r>
          </w:p>
        </w:tc>
        <w:tc>
          <w:tcPr>
            <w:tcW w:w="597" w:type="pct"/>
            <w:vAlign w:val="center"/>
          </w:tcPr>
          <w:p w:rsidR="0018722C">
            <w:pPr>
              <w:pStyle w:val="affff9"/>
              <w:topLinePunct/>
              <w:ind w:leftChars="0" w:left="0" w:rightChars="0" w:right="0" w:firstLineChars="0" w:firstLine="0"/>
              <w:spacing w:line="240" w:lineRule="atLeast"/>
            </w:pPr>
            <w:r>
              <w:t>138.25</w:t>
            </w:r>
          </w:p>
        </w:tc>
        <w:tc>
          <w:tcPr>
            <w:tcW w:w="637" w:type="pct"/>
            <w:vAlign w:val="center"/>
          </w:tcPr>
          <w:p w:rsidR="0018722C">
            <w:pPr>
              <w:pStyle w:val="affff9"/>
              <w:topLinePunct/>
              <w:ind w:leftChars="0" w:left="0" w:rightChars="0" w:right="0" w:firstLineChars="0" w:firstLine="0"/>
              <w:spacing w:line="240" w:lineRule="atLeast"/>
            </w:pPr>
            <w:r>
              <w:t>142.36</w:t>
            </w:r>
          </w:p>
        </w:tc>
        <w:tc>
          <w:tcPr>
            <w:tcW w:w="637" w:type="pct"/>
            <w:vAlign w:val="center"/>
          </w:tcPr>
          <w:p w:rsidR="0018722C">
            <w:pPr>
              <w:pStyle w:val="affff9"/>
              <w:topLinePunct/>
              <w:ind w:leftChars="0" w:left="0" w:rightChars="0" w:right="0" w:firstLineChars="0" w:firstLine="0"/>
              <w:spacing w:line="240" w:lineRule="atLeast"/>
            </w:pPr>
            <w:r>
              <w:t>229.41</w:t>
            </w:r>
          </w:p>
        </w:tc>
        <w:tc>
          <w:tcPr>
            <w:tcW w:w="644" w:type="pct"/>
            <w:vAlign w:val="center"/>
          </w:tcPr>
          <w:p w:rsidR="0018722C">
            <w:pPr>
              <w:pStyle w:val="affff9"/>
              <w:topLinePunct/>
              <w:ind w:leftChars="0" w:left="0" w:rightChars="0" w:right="0" w:firstLineChars="0" w:firstLine="0"/>
              <w:spacing w:line="240" w:lineRule="atLeast"/>
            </w:pPr>
            <w:r>
              <w:t>331.51</w:t>
            </w:r>
          </w:p>
        </w:tc>
        <w:tc>
          <w:tcPr>
            <w:tcW w:w="649" w:type="pct"/>
            <w:vAlign w:val="center"/>
          </w:tcPr>
          <w:p w:rsidR="0018722C">
            <w:pPr>
              <w:pStyle w:val="affff9"/>
              <w:topLinePunct/>
              <w:ind w:leftChars="0" w:left="0" w:rightChars="0" w:right="0" w:firstLineChars="0" w:firstLine="0"/>
              <w:spacing w:line="240" w:lineRule="atLeast"/>
            </w:pPr>
            <w:r>
              <w:t>379.85</w:t>
            </w:r>
          </w:p>
        </w:tc>
      </w:tr>
      <w:tr>
        <w:tc>
          <w:tcPr>
            <w:tcW w:w="670" w:type="pct"/>
            <w:vAlign w:val="center"/>
          </w:tcPr>
          <w:p w:rsidR="0018722C">
            <w:pPr>
              <w:pStyle w:val="ac"/>
              <w:topLinePunct/>
              <w:ind w:leftChars="0" w:left="0" w:rightChars="0" w:right="0" w:firstLineChars="0" w:firstLine="0"/>
              <w:spacing w:line="240" w:lineRule="atLeast"/>
            </w:pPr>
            <w:r>
              <w:t>C39</w:t>
            </w:r>
          </w:p>
        </w:tc>
        <w:tc>
          <w:tcPr>
            <w:tcW w:w="553" w:type="pct"/>
            <w:vAlign w:val="center"/>
          </w:tcPr>
          <w:p w:rsidR="0018722C">
            <w:pPr>
              <w:pStyle w:val="affff9"/>
              <w:topLinePunct/>
              <w:ind w:leftChars="0" w:left="0" w:rightChars="0" w:right="0" w:firstLineChars="0" w:firstLine="0"/>
              <w:spacing w:line="240" w:lineRule="atLeast"/>
            </w:pPr>
            <w:r>
              <w:t>19.68</w:t>
            </w:r>
          </w:p>
        </w:tc>
        <w:tc>
          <w:tcPr>
            <w:tcW w:w="613" w:type="pct"/>
            <w:vAlign w:val="center"/>
          </w:tcPr>
          <w:p w:rsidR="0018722C">
            <w:pPr>
              <w:pStyle w:val="affff9"/>
              <w:topLinePunct/>
              <w:ind w:leftChars="0" w:left="0" w:rightChars="0" w:right="0" w:firstLineChars="0" w:firstLine="0"/>
              <w:spacing w:line="240" w:lineRule="atLeast"/>
            </w:pPr>
            <w:r>
              <w:t>18.54</w:t>
            </w:r>
          </w:p>
        </w:tc>
        <w:tc>
          <w:tcPr>
            <w:tcW w:w="597" w:type="pct"/>
            <w:vAlign w:val="center"/>
          </w:tcPr>
          <w:p w:rsidR="0018722C">
            <w:pPr>
              <w:pStyle w:val="affff9"/>
              <w:topLinePunct/>
              <w:ind w:leftChars="0" w:left="0" w:rightChars="0" w:right="0" w:firstLineChars="0" w:firstLine="0"/>
              <w:spacing w:line="240" w:lineRule="atLeast"/>
            </w:pPr>
            <w:r>
              <w:t>20.06</w:t>
            </w:r>
          </w:p>
        </w:tc>
        <w:tc>
          <w:tcPr>
            <w:tcW w:w="637" w:type="pct"/>
            <w:vAlign w:val="center"/>
          </w:tcPr>
          <w:p w:rsidR="0018722C">
            <w:pPr>
              <w:pStyle w:val="affff9"/>
              <w:topLinePunct/>
              <w:ind w:leftChars="0" w:left="0" w:rightChars="0" w:right="0" w:firstLineChars="0" w:firstLine="0"/>
              <w:spacing w:line="240" w:lineRule="atLeast"/>
            </w:pPr>
            <w:r>
              <w:t>18.55</w:t>
            </w:r>
          </w:p>
        </w:tc>
        <w:tc>
          <w:tcPr>
            <w:tcW w:w="637" w:type="pct"/>
            <w:vAlign w:val="center"/>
          </w:tcPr>
          <w:p w:rsidR="0018722C">
            <w:pPr>
              <w:pStyle w:val="affff9"/>
              <w:topLinePunct/>
              <w:ind w:leftChars="0" w:left="0" w:rightChars="0" w:right="0" w:firstLineChars="0" w:firstLine="0"/>
              <w:spacing w:line="240" w:lineRule="atLeast"/>
            </w:pPr>
            <w:r>
              <w:t>40.28</w:t>
            </w:r>
          </w:p>
        </w:tc>
        <w:tc>
          <w:tcPr>
            <w:tcW w:w="644" w:type="pct"/>
            <w:vAlign w:val="center"/>
          </w:tcPr>
          <w:p w:rsidR="0018722C">
            <w:pPr>
              <w:pStyle w:val="affff9"/>
              <w:topLinePunct/>
              <w:ind w:leftChars="0" w:left="0" w:rightChars="0" w:right="0" w:firstLineChars="0" w:firstLine="0"/>
              <w:spacing w:line="240" w:lineRule="atLeast"/>
            </w:pPr>
            <w:r>
              <w:t>49.56</w:t>
            </w:r>
          </w:p>
        </w:tc>
        <w:tc>
          <w:tcPr>
            <w:tcW w:w="649" w:type="pct"/>
            <w:vAlign w:val="center"/>
          </w:tcPr>
          <w:p w:rsidR="0018722C">
            <w:pPr>
              <w:pStyle w:val="affff9"/>
              <w:topLinePunct/>
              <w:ind w:leftChars="0" w:left="0" w:rightChars="0" w:right="0" w:firstLineChars="0" w:firstLine="0"/>
              <w:spacing w:line="240" w:lineRule="atLeast"/>
            </w:pPr>
            <w:r>
              <w:t>51.93</w:t>
            </w:r>
          </w:p>
        </w:tc>
      </w:tr>
      <w:tr>
        <w:tc>
          <w:tcPr>
            <w:tcW w:w="670" w:type="pct"/>
            <w:vAlign w:val="center"/>
          </w:tcPr>
          <w:p w:rsidR="0018722C">
            <w:pPr>
              <w:pStyle w:val="ac"/>
              <w:topLinePunct/>
              <w:ind w:leftChars="0" w:left="0" w:rightChars="0" w:right="0" w:firstLineChars="0" w:firstLine="0"/>
              <w:spacing w:line="240" w:lineRule="atLeast"/>
            </w:pPr>
            <w:r>
              <w:t>C41</w:t>
            </w:r>
          </w:p>
        </w:tc>
        <w:tc>
          <w:tcPr>
            <w:tcW w:w="553" w:type="pct"/>
            <w:vAlign w:val="center"/>
          </w:tcPr>
          <w:p w:rsidR="0018722C">
            <w:pPr>
              <w:pStyle w:val="affff9"/>
              <w:topLinePunct/>
              <w:ind w:leftChars="0" w:left="0" w:rightChars="0" w:right="0" w:firstLineChars="0" w:firstLine="0"/>
              <w:spacing w:line="240" w:lineRule="atLeast"/>
            </w:pPr>
            <w:r>
              <w:t>5.67</w:t>
            </w:r>
          </w:p>
        </w:tc>
        <w:tc>
          <w:tcPr>
            <w:tcW w:w="613" w:type="pct"/>
            <w:vAlign w:val="center"/>
          </w:tcPr>
          <w:p w:rsidR="0018722C">
            <w:pPr>
              <w:pStyle w:val="affff9"/>
              <w:topLinePunct/>
              <w:ind w:leftChars="0" w:left="0" w:rightChars="0" w:right="0" w:firstLineChars="0" w:firstLine="0"/>
              <w:spacing w:line="240" w:lineRule="atLeast"/>
            </w:pPr>
            <w:r>
              <w:t>8.42</w:t>
            </w:r>
          </w:p>
        </w:tc>
        <w:tc>
          <w:tcPr>
            <w:tcW w:w="597" w:type="pct"/>
            <w:vAlign w:val="center"/>
          </w:tcPr>
          <w:p w:rsidR="0018722C">
            <w:pPr>
              <w:pStyle w:val="affff9"/>
              <w:topLinePunct/>
              <w:ind w:leftChars="0" w:left="0" w:rightChars="0" w:right="0" w:firstLineChars="0" w:firstLine="0"/>
              <w:spacing w:line="240" w:lineRule="atLeast"/>
            </w:pPr>
            <w:r>
              <w:t>10.86</w:t>
            </w:r>
          </w:p>
        </w:tc>
        <w:tc>
          <w:tcPr>
            <w:tcW w:w="637" w:type="pct"/>
            <w:vAlign w:val="center"/>
          </w:tcPr>
          <w:p w:rsidR="0018722C">
            <w:pPr>
              <w:pStyle w:val="affff9"/>
              <w:topLinePunct/>
              <w:ind w:leftChars="0" w:left="0" w:rightChars="0" w:right="0" w:firstLineChars="0" w:firstLine="0"/>
              <w:spacing w:line="240" w:lineRule="atLeast"/>
            </w:pPr>
            <w:r>
              <w:t>25.12</w:t>
            </w:r>
          </w:p>
        </w:tc>
        <w:tc>
          <w:tcPr>
            <w:tcW w:w="637" w:type="pct"/>
            <w:vAlign w:val="center"/>
          </w:tcPr>
          <w:p w:rsidR="0018722C">
            <w:pPr>
              <w:pStyle w:val="affff9"/>
              <w:topLinePunct/>
              <w:ind w:leftChars="0" w:left="0" w:rightChars="0" w:right="0" w:firstLineChars="0" w:firstLine="0"/>
              <w:spacing w:line="240" w:lineRule="atLeast"/>
            </w:pPr>
            <w:r>
              <w:t>32.63</w:t>
            </w:r>
          </w:p>
        </w:tc>
        <w:tc>
          <w:tcPr>
            <w:tcW w:w="644" w:type="pct"/>
            <w:vAlign w:val="center"/>
          </w:tcPr>
          <w:p w:rsidR="0018722C">
            <w:pPr>
              <w:pStyle w:val="affff9"/>
              <w:topLinePunct/>
              <w:ind w:leftChars="0" w:left="0" w:rightChars="0" w:right="0" w:firstLineChars="0" w:firstLine="0"/>
              <w:spacing w:line="240" w:lineRule="atLeast"/>
            </w:pPr>
            <w:r>
              <w:t>34.21</w:t>
            </w:r>
          </w:p>
        </w:tc>
        <w:tc>
          <w:tcPr>
            <w:tcW w:w="649" w:type="pct"/>
            <w:vAlign w:val="center"/>
          </w:tcPr>
          <w:p w:rsidR="0018722C">
            <w:pPr>
              <w:pStyle w:val="affff9"/>
              <w:topLinePunct/>
              <w:ind w:leftChars="0" w:left="0" w:rightChars="0" w:right="0" w:firstLineChars="0" w:firstLine="0"/>
              <w:spacing w:line="240" w:lineRule="atLeast"/>
            </w:pPr>
            <w:r>
              <w:t>36.84</w:t>
            </w:r>
          </w:p>
        </w:tc>
      </w:tr>
      <w:tr>
        <w:tc>
          <w:tcPr>
            <w:tcW w:w="670"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1.21</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1.71</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3.40</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5.55</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8.11</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13.80</w:t>
            </w:r>
          </w:p>
        </w:tc>
      </w:tr>
    </w:tbl>
    <w:p w:rsidR="0018722C">
      <w:pPr>
        <w:topLinePunct/>
        <w:pStyle w:val="affa"/>
      </w:pP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rPr>
        <w:t>- 68 -</w:t>
      </w:r>
    </w:p>
    <w:p w:rsidR="0018722C">
      <w:pPr>
        <w:pStyle w:val="a8"/>
        <w:topLinePunct/>
      </w:pPr>
      <w:r>
        <w:rPr>
          <w:rFonts w:cstheme="minorBidi" w:hAnsiTheme="minorHAnsi" w:eastAsiaTheme="minorHAnsi" w:asciiTheme="minorHAnsi" w:ascii="宋体" w:hAnsi="宋体" w:eastAsia="宋体" w:cs="宋体"/>
          <w:b/>
        </w:rPr>
        <w:t>附表</w:t>
      </w:r>
      <w:r>
        <w:rPr>
          <w:b/>
          <w:rFonts w:ascii="Times New Roman" w:eastAsia="Times New Roman" w:cstheme="minorBidi" w:hAnsiTheme="minorHAnsi" w:hAnsi="宋体" w:cs="宋体"/>
        </w:rPr>
        <w:t>8  </w:t>
      </w:r>
      <w:r>
        <w:rPr>
          <w:rFonts w:cstheme="minorBidi" w:hAnsiTheme="minorHAnsi" w:eastAsiaTheme="minorHAnsi" w:asciiTheme="minorHAnsi" w:ascii="宋体" w:hAnsi="宋体" w:eastAsia="宋体" w:cs="宋体"/>
          <w:b/>
        </w:rPr>
        <w:t>湖南省制造业行业总产值续</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单位：亿元</w:t>
      </w:r>
      <w:r>
        <w:rPr>
          <w:rFonts w:cstheme="minorBidi" w:hAnsiTheme="minorHAnsi" w:eastAsiaTheme="minorHAnsi" w:asciiTheme="minorHAnsi" w:ascii="宋体" w:hAnsi="宋体" w:eastAsia="宋体" w:cs="宋体"/>
          <w:b/>
        </w:rPr>
        <w:t>）</w:t>
      </w:r>
    </w:p>
    <w:tbl>
      <w:tblPr>
        <w:tblW w:w="5000" w:type="pct"/>
        <w:tblInd w:w="8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4"/>
        <w:gridCol w:w="1128"/>
        <w:gridCol w:w="1202"/>
        <w:gridCol w:w="1188"/>
        <w:gridCol w:w="1206"/>
        <w:gridCol w:w="1222"/>
        <w:gridCol w:w="1229"/>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739" w:type="pct"/>
            <w:vAlign w:val="center"/>
          </w:tcPr>
          <w:p w:rsidR="0018722C">
            <w:pPr>
              <w:pStyle w:val="ac"/>
              <w:topLinePunct/>
              <w:ind w:leftChars="0" w:left="0" w:rightChars="0" w:right="0" w:firstLineChars="0" w:firstLine="0"/>
              <w:spacing w:line="240" w:lineRule="atLeast"/>
            </w:pPr>
            <w:r>
              <w:t>C13</w:t>
            </w:r>
          </w:p>
        </w:tc>
        <w:tc>
          <w:tcPr>
            <w:tcW w:w="670" w:type="pct"/>
            <w:vAlign w:val="center"/>
          </w:tcPr>
          <w:p w:rsidR="0018722C">
            <w:pPr>
              <w:pStyle w:val="affff9"/>
              <w:topLinePunct/>
              <w:ind w:leftChars="0" w:left="0" w:rightChars="0" w:right="0" w:firstLineChars="0" w:firstLine="0"/>
              <w:spacing w:line="240" w:lineRule="atLeast"/>
            </w:pPr>
            <w:r>
              <w:t>758.65</w:t>
            </w:r>
          </w:p>
        </w:tc>
        <w:tc>
          <w:tcPr>
            <w:tcW w:w="714" w:type="pct"/>
            <w:vAlign w:val="center"/>
          </w:tcPr>
          <w:p w:rsidR="0018722C">
            <w:pPr>
              <w:pStyle w:val="affff9"/>
              <w:topLinePunct/>
              <w:ind w:leftChars="0" w:left="0" w:rightChars="0" w:right="0" w:firstLineChars="0" w:firstLine="0"/>
              <w:spacing w:line="240" w:lineRule="atLeast"/>
            </w:pPr>
            <w:r>
              <w:t>1086.63</w:t>
            </w:r>
          </w:p>
        </w:tc>
        <w:tc>
          <w:tcPr>
            <w:tcW w:w="706" w:type="pct"/>
            <w:vAlign w:val="center"/>
          </w:tcPr>
          <w:p w:rsidR="0018722C">
            <w:pPr>
              <w:pStyle w:val="affff9"/>
              <w:topLinePunct/>
              <w:ind w:leftChars="0" w:left="0" w:rightChars="0" w:right="0" w:firstLineChars="0" w:firstLine="0"/>
              <w:spacing w:line="240" w:lineRule="atLeast"/>
            </w:pPr>
            <w:r>
              <w:t>1536.50</w:t>
            </w:r>
          </w:p>
        </w:tc>
        <w:tc>
          <w:tcPr>
            <w:tcW w:w="716" w:type="pct"/>
            <w:vAlign w:val="center"/>
          </w:tcPr>
          <w:p w:rsidR="0018722C">
            <w:pPr>
              <w:pStyle w:val="affff9"/>
              <w:topLinePunct/>
              <w:ind w:leftChars="0" w:left="0" w:rightChars="0" w:right="0" w:firstLineChars="0" w:firstLine="0"/>
              <w:spacing w:line="240" w:lineRule="atLeast"/>
            </w:pPr>
            <w:r>
              <w:t>2355.34</w:t>
            </w:r>
          </w:p>
        </w:tc>
        <w:tc>
          <w:tcPr>
            <w:tcW w:w="726" w:type="pct"/>
            <w:vAlign w:val="center"/>
          </w:tcPr>
          <w:p w:rsidR="0018722C">
            <w:pPr>
              <w:pStyle w:val="affff9"/>
              <w:topLinePunct/>
              <w:ind w:leftChars="0" w:left="0" w:rightChars="0" w:right="0" w:firstLineChars="0" w:firstLine="0"/>
              <w:spacing w:line="240" w:lineRule="atLeast"/>
            </w:pPr>
            <w:r>
              <w:t>3298.99</w:t>
            </w:r>
          </w:p>
        </w:tc>
        <w:tc>
          <w:tcPr>
            <w:tcW w:w="730" w:type="pct"/>
            <w:vAlign w:val="center"/>
          </w:tcPr>
          <w:p w:rsidR="0018722C">
            <w:pPr>
              <w:pStyle w:val="affff9"/>
              <w:topLinePunct/>
              <w:ind w:leftChars="0" w:left="0" w:rightChars="0" w:right="0" w:firstLineChars="0" w:firstLine="0"/>
              <w:spacing w:line="240" w:lineRule="atLeast"/>
            </w:pPr>
            <w:r>
              <w:t>4018.14</w:t>
            </w:r>
          </w:p>
        </w:tc>
      </w:tr>
      <w:tr>
        <w:tc>
          <w:tcPr>
            <w:tcW w:w="739" w:type="pct"/>
            <w:vAlign w:val="center"/>
          </w:tcPr>
          <w:p w:rsidR="0018722C">
            <w:pPr>
              <w:pStyle w:val="ac"/>
              <w:topLinePunct/>
              <w:ind w:leftChars="0" w:left="0" w:rightChars="0" w:right="0" w:firstLineChars="0" w:firstLine="0"/>
              <w:spacing w:line="240" w:lineRule="atLeast"/>
            </w:pPr>
            <w:r>
              <w:t>C15</w:t>
            </w:r>
          </w:p>
        </w:tc>
        <w:tc>
          <w:tcPr>
            <w:tcW w:w="670" w:type="pct"/>
            <w:vAlign w:val="center"/>
          </w:tcPr>
          <w:p w:rsidR="0018722C">
            <w:pPr>
              <w:pStyle w:val="affff9"/>
              <w:topLinePunct/>
              <w:ind w:leftChars="0" w:left="0" w:rightChars="0" w:right="0" w:firstLineChars="0" w:firstLine="0"/>
              <w:spacing w:line="240" w:lineRule="atLeast"/>
            </w:pPr>
            <w:r>
              <w:t>196.65</w:t>
            </w:r>
          </w:p>
        </w:tc>
        <w:tc>
          <w:tcPr>
            <w:tcW w:w="714" w:type="pct"/>
            <w:vAlign w:val="center"/>
          </w:tcPr>
          <w:p w:rsidR="0018722C">
            <w:pPr>
              <w:pStyle w:val="affff9"/>
              <w:topLinePunct/>
              <w:ind w:leftChars="0" w:left="0" w:rightChars="0" w:right="0" w:firstLineChars="0" w:firstLine="0"/>
              <w:spacing w:line="240" w:lineRule="atLeast"/>
            </w:pPr>
            <w:r>
              <w:t>256.76</w:t>
            </w:r>
          </w:p>
        </w:tc>
        <w:tc>
          <w:tcPr>
            <w:tcW w:w="706" w:type="pct"/>
            <w:vAlign w:val="center"/>
          </w:tcPr>
          <w:p w:rsidR="0018722C">
            <w:pPr>
              <w:pStyle w:val="affff9"/>
              <w:topLinePunct/>
              <w:ind w:leftChars="0" w:left="0" w:rightChars="0" w:right="0" w:firstLineChars="0" w:firstLine="0"/>
              <w:spacing w:line="240" w:lineRule="atLeast"/>
            </w:pPr>
            <w:r>
              <w:t>386.46</w:t>
            </w:r>
          </w:p>
        </w:tc>
        <w:tc>
          <w:tcPr>
            <w:tcW w:w="716" w:type="pct"/>
            <w:vAlign w:val="center"/>
          </w:tcPr>
          <w:p w:rsidR="0018722C">
            <w:pPr>
              <w:pStyle w:val="affff9"/>
              <w:topLinePunct/>
              <w:ind w:leftChars="0" w:left="0" w:rightChars="0" w:right="0" w:firstLineChars="0" w:firstLine="0"/>
              <w:spacing w:line="240" w:lineRule="atLeast"/>
            </w:pPr>
            <w:r>
              <w:t>534.40</w:t>
            </w:r>
          </w:p>
        </w:tc>
        <w:tc>
          <w:tcPr>
            <w:tcW w:w="726" w:type="pct"/>
            <w:vAlign w:val="center"/>
          </w:tcPr>
          <w:p w:rsidR="0018722C">
            <w:pPr>
              <w:pStyle w:val="affff9"/>
              <w:topLinePunct/>
              <w:ind w:leftChars="0" w:left="0" w:rightChars="0" w:right="0" w:firstLineChars="0" w:firstLine="0"/>
              <w:spacing w:line="240" w:lineRule="atLeast"/>
            </w:pPr>
            <w:r>
              <w:t>693.18</w:t>
            </w:r>
          </w:p>
        </w:tc>
        <w:tc>
          <w:tcPr>
            <w:tcW w:w="730" w:type="pct"/>
            <w:vAlign w:val="center"/>
          </w:tcPr>
          <w:p w:rsidR="0018722C">
            <w:pPr>
              <w:pStyle w:val="affff9"/>
              <w:topLinePunct/>
              <w:ind w:leftChars="0" w:left="0" w:rightChars="0" w:right="0" w:firstLineChars="0" w:firstLine="0"/>
              <w:spacing w:line="240" w:lineRule="atLeast"/>
            </w:pPr>
            <w:r>
              <w:t>865.58</w:t>
            </w:r>
          </w:p>
        </w:tc>
      </w:tr>
      <w:tr>
        <w:tc>
          <w:tcPr>
            <w:tcW w:w="739" w:type="pct"/>
            <w:vAlign w:val="center"/>
          </w:tcPr>
          <w:p w:rsidR="0018722C">
            <w:pPr>
              <w:pStyle w:val="ac"/>
              <w:topLinePunct/>
              <w:ind w:leftChars="0" w:left="0" w:rightChars="0" w:right="0" w:firstLineChars="0" w:firstLine="0"/>
              <w:spacing w:line="240" w:lineRule="atLeast"/>
            </w:pPr>
            <w:r>
              <w:t>C17</w:t>
            </w:r>
          </w:p>
        </w:tc>
        <w:tc>
          <w:tcPr>
            <w:tcW w:w="670" w:type="pct"/>
            <w:vAlign w:val="center"/>
          </w:tcPr>
          <w:p w:rsidR="0018722C">
            <w:pPr>
              <w:pStyle w:val="affff9"/>
              <w:topLinePunct/>
              <w:ind w:leftChars="0" w:left="0" w:rightChars="0" w:right="0" w:firstLineChars="0" w:firstLine="0"/>
              <w:spacing w:line="240" w:lineRule="atLeast"/>
            </w:pPr>
            <w:r>
              <w:t>301.78</w:t>
            </w:r>
          </w:p>
        </w:tc>
        <w:tc>
          <w:tcPr>
            <w:tcW w:w="714" w:type="pct"/>
            <w:vAlign w:val="center"/>
          </w:tcPr>
          <w:p w:rsidR="0018722C">
            <w:pPr>
              <w:pStyle w:val="affff9"/>
              <w:topLinePunct/>
              <w:ind w:leftChars="0" w:left="0" w:rightChars="0" w:right="0" w:firstLineChars="0" w:firstLine="0"/>
              <w:spacing w:line="240" w:lineRule="atLeast"/>
            </w:pPr>
            <w:r>
              <w:t>388.65</w:t>
            </w:r>
          </w:p>
        </w:tc>
        <w:tc>
          <w:tcPr>
            <w:tcW w:w="706" w:type="pct"/>
            <w:vAlign w:val="center"/>
          </w:tcPr>
          <w:p w:rsidR="0018722C">
            <w:pPr>
              <w:pStyle w:val="affff9"/>
              <w:topLinePunct/>
              <w:ind w:leftChars="0" w:left="0" w:rightChars="0" w:right="0" w:firstLineChars="0" w:firstLine="0"/>
              <w:spacing w:line="240" w:lineRule="atLeast"/>
            </w:pPr>
            <w:r>
              <w:t>567.72</w:t>
            </w:r>
          </w:p>
        </w:tc>
        <w:tc>
          <w:tcPr>
            <w:tcW w:w="716" w:type="pct"/>
            <w:vAlign w:val="center"/>
          </w:tcPr>
          <w:p w:rsidR="0018722C">
            <w:pPr>
              <w:pStyle w:val="affff9"/>
              <w:topLinePunct/>
              <w:ind w:leftChars="0" w:left="0" w:rightChars="0" w:right="0" w:firstLineChars="0" w:firstLine="0"/>
              <w:spacing w:line="240" w:lineRule="atLeast"/>
            </w:pPr>
            <w:r>
              <w:t>827.08</w:t>
            </w:r>
          </w:p>
        </w:tc>
        <w:tc>
          <w:tcPr>
            <w:tcW w:w="726" w:type="pct"/>
            <w:vAlign w:val="center"/>
          </w:tcPr>
          <w:p w:rsidR="0018722C">
            <w:pPr>
              <w:pStyle w:val="affff9"/>
              <w:topLinePunct/>
              <w:ind w:leftChars="0" w:left="0" w:rightChars="0" w:right="0" w:firstLineChars="0" w:firstLine="0"/>
              <w:spacing w:line="240" w:lineRule="atLeast"/>
            </w:pPr>
            <w:r>
              <w:t>1066.30</w:t>
            </w:r>
          </w:p>
        </w:tc>
        <w:tc>
          <w:tcPr>
            <w:tcW w:w="730" w:type="pct"/>
            <w:vAlign w:val="center"/>
          </w:tcPr>
          <w:p w:rsidR="0018722C">
            <w:pPr>
              <w:pStyle w:val="affff9"/>
              <w:topLinePunct/>
              <w:ind w:leftChars="0" w:left="0" w:rightChars="0" w:right="0" w:firstLineChars="0" w:firstLine="0"/>
              <w:spacing w:line="240" w:lineRule="atLeast"/>
            </w:pPr>
            <w:r>
              <w:t>1321.02</w:t>
            </w:r>
          </w:p>
        </w:tc>
      </w:tr>
      <w:tr>
        <w:tc>
          <w:tcPr>
            <w:tcW w:w="739" w:type="pct"/>
            <w:vAlign w:val="center"/>
          </w:tcPr>
          <w:p w:rsidR="0018722C">
            <w:pPr>
              <w:pStyle w:val="ac"/>
              <w:topLinePunct/>
              <w:ind w:leftChars="0" w:left="0" w:rightChars="0" w:right="0" w:firstLineChars="0" w:firstLine="0"/>
              <w:spacing w:line="240" w:lineRule="atLeast"/>
            </w:pPr>
            <w:r>
              <w:t>C19</w:t>
            </w:r>
          </w:p>
        </w:tc>
        <w:tc>
          <w:tcPr>
            <w:tcW w:w="670" w:type="pct"/>
            <w:vAlign w:val="center"/>
          </w:tcPr>
          <w:p w:rsidR="0018722C">
            <w:pPr>
              <w:pStyle w:val="affff9"/>
              <w:topLinePunct/>
              <w:ind w:leftChars="0" w:left="0" w:rightChars="0" w:right="0" w:firstLineChars="0" w:firstLine="0"/>
              <w:spacing w:line="240" w:lineRule="atLeast"/>
            </w:pPr>
            <w:r>
              <w:t>259.63</w:t>
            </w:r>
          </w:p>
        </w:tc>
        <w:tc>
          <w:tcPr>
            <w:tcW w:w="714" w:type="pct"/>
            <w:vAlign w:val="center"/>
          </w:tcPr>
          <w:p w:rsidR="0018722C">
            <w:pPr>
              <w:pStyle w:val="affff9"/>
              <w:topLinePunct/>
              <w:ind w:leftChars="0" w:left="0" w:rightChars="0" w:right="0" w:firstLineChars="0" w:firstLine="0"/>
              <w:spacing w:line="240" w:lineRule="atLeast"/>
            </w:pPr>
            <w:r>
              <w:t>300.66</w:t>
            </w:r>
          </w:p>
        </w:tc>
        <w:tc>
          <w:tcPr>
            <w:tcW w:w="706" w:type="pct"/>
            <w:vAlign w:val="center"/>
          </w:tcPr>
          <w:p w:rsidR="0018722C">
            <w:pPr>
              <w:pStyle w:val="affff9"/>
              <w:topLinePunct/>
              <w:ind w:leftChars="0" w:left="0" w:rightChars="0" w:right="0" w:firstLineChars="0" w:firstLine="0"/>
              <w:spacing w:line="240" w:lineRule="atLeast"/>
            </w:pPr>
            <w:r>
              <w:t>361.89</w:t>
            </w:r>
          </w:p>
        </w:tc>
        <w:tc>
          <w:tcPr>
            <w:tcW w:w="716" w:type="pct"/>
            <w:vAlign w:val="center"/>
          </w:tcPr>
          <w:p w:rsidR="0018722C">
            <w:pPr>
              <w:pStyle w:val="affff9"/>
              <w:topLinePunct/>
              <w:ind w:leftChars="0" w:left="0" w:rightChars="0" w:right="0" w:firstLineChars="0" w:firstLine="0"/>
              <w:spacing w:line="240" w:lineRule="atLeast"/>
            </w:pPr>
            <w:r>
              <w:t>463.63</w:t>
            </w:r>
          </w:p>
        </w:tc>
        <w:tc>
          <w:tcPr>
            <w:tcW w:w="726" w:type="pct"/>
            <w:vAlign w:val="center"/>
          </w:tcPr>
          <w:p w:rsidR="0018722C">
            <w:pPr>
              <w:pStyle w:val="affff9"/>
              <w:topLinePunct/>
              <w:ind w:leftChars="0" w:left="0" w:rightChars="0" w:right="0" w:firstLineChars="0" w:firstLine="0"/>
              <w:spacing w:line="240" w:lineRule="atLeast"/>
            </w:pPr>
            <w:r>
              <w:t>464.78</w:t>
            </w:r>
          </w:p>
        </w:tc>
        <w:tc>
          <w:tcPr>
            <w:tcW w:w="730" w:type="pct"/>
            <w:vAlign w:val="center"/>
          </w:tcPr>
          <w:p w:rsidR="0018722C">
            <w:pPr>
              <w:pStyle w:val="affff9"/>
              <w:topLinePunct/>
              <w:ind w:leftChars="0" w:left="0" w:rightChars="0" w:right="0" w:firstLineChars="0" w:firstLine="0"/>
              <w:spacing w:line="240" w:lineRule="atLeast"/>
            </w:pPr>
            <w:r>
              <w:t>519.20</w:t>
            </w:r>
          </w:p>
        </w:tc>
      </w:tr>
      <w:tr>
        <w:tc>
          <w:tcPr>
            <w:tcW w:w="739" w:type="pct"/>
            <w:vAlign w:val="center"/>
          </w:tcPr>
          <w:p w:rsidR="0018722C">
            <w:pPr>
              <w:pStyle w:val="ac"/>
              <w:topLinePunct/>
              <w:ind w:leftChars="0" w:left="0" w:rightChars="0" w:right="0" w:firstLineChars="0" w:firstLine="0"/>
              <w:spacing w:line="240" w:lineRule="atLeast"/>
            </w:pPr>
            <w:r>
              <w:t>C21</w:t>
            </w:r>
          </w:p>
        </w:tc>
        <w:tc>
          <w:tcPr>
            <w:tcW w:w="670" w:type="pct"/>
            <w:vAlign w:val="center"/>
          </w:tcPr>
          <w:p w:rsidR="0018722C">
            <w:pPr>
              <w:pStyle w:val="affff9"/>
              <w:topLinePunct/>
              <w:ind w:leftChars="0" w:left="0" w:rightChars="0" w:right="0" w:firstLineChars="0" w:firstLine="0"/>
              <w:spacing w:line="240" w:lineRule="atLeast"/>
            </w:pPr>
            <w:r>
              <w:t>556.76</w:t>
            </w:r>
          </w:p>
        </w:tc>
        <w:tc>
          <w:tcPr>
            <w:tcW w:w="714" w:type="pct"/>
            <w:vAlign w:val="center"/>
          </w:tcPr>
          <w:p w:rsidR="0018722C">
            <w:pPr>
              <w:pStyle w:val="affff9"/>
              <w:topLinePunct/>
              <w:ind w:leftChars="0" w:left="0" w:rightChars="0" w:right="0" w:firstLineChars="0" w:firstLine="0"/>
              <w:spacing w:line="240" w:lineRule="atLeast"/>
            </w:pPr>
            <w:r>
              <w:t>698.16</w:t>
            </w:r>
          </w:p>
        </w:tc>
        <w:tc>
          <w:tcPr>
            <w:tcW w:w="706" w:type="pct"/>
            <w:vAlign w:val="center"/>
          </w:tcPr>
          <w:p w:rsidR="0018722C">
            <w:pPr>
              <w:pStyle w:val="affff9"/>
              <w:topLinePunct/>
              <w:ind w:leftChars="0" w:left="0" w:rightChars="0" w:right="0" w:firstLineChars="0" w:firstLine="0"/>
              <w:spacing w:line="240" w:lineRule="atLeast"/>
            </w:pPr>
            <w:r>
              <w:t>946.33</w:t>
            </w:r>
          </w:p>
        </w:tc>
        <w:tc>
          <w:tcPr>
            <w:tcW w:w="716" w:type="pct"/>
            <w:vAlign w:val="center"/>
          </w:tcPr>
          <w:p w:rsidR="0018722C">
            <w:pPr>
              <w:pStyle w:val="affff9"/>
              <w:topLinePunct/>
              <w:ind w:leftChars="0" w:left="0" w:rightChars="0" w:right="0" w:firstLineChars="0" w:firstLine="0"/>
              <w:spacing w:line="240" w:lineRule="atLeast"/>
            </w:pPr>
            <w:r>
              <w:t>1321.34</w:t>
            </w:r>
          </w:p>
        </w:tc>
        <w:tc>
          <w:tcPr>
            <w:tcW w:w="726" w:type="pct"/>
            <w:vAlign w:val="center"/>
          </w:tcPr>
          <w:p w:rsidR="0018722C">
            <w:pPr>
              <w:pStyle w:val="affff9"/>
              <w:topLinePunct/>
              <w:ind w:leftChars="0" w:left="0" w:rightChars="0" w:right="0" w:firstLineChars="0" w:firstLine="0"/>
              <w:spacing w:line="240" w:lineRule="atLeast"/>
            </w:pPr>
            <w:r>
              <w:t>1672.93</w:t>
            </w:r>
          </w:p>
        </w:tc>
        <w:tc>
          <w:tcPr>
            <w:tcW w:w="730" w:type="pct"/>
            <w:vAlign w:val="center"/>
          </w:tcPr>
          <w:p w:rsidR="0018722C">
            <w:pPr>
              <w:pStyle w:val="affff9"/>
              <w:topLinePunct/>
              <w:ind w:leftChars="0" w:left="0" w:rightChars="0" w:right="0" w:firstLineChars="0" w:firstLine="0"/>
              <w:spacing w:line="240" w:lineRule="atLeast"/>
            </w:pPr>
            <w:r>
              <w:t>1948.70</w:t>
            </w:r>
          </w:p>
        </w:tc>
      </w:tr>
      <w:tr>
        <w:tc>
          <w:tcPr>
            <w:tcW w:w="739" w:type="pct"/>
            <w:vAlign w:val="center"/>
          </w:tcPr>
          <w:p w:rsidR="0018722C">
            <w:pPr>
              <w:pStyle w:val="ac"/>
              <w:topLinePunct/>
              <w:ind w:leftChars="0" w:left="0" w:rightChars="0" w:right="0" w:firstLineChars="0" w:firstLine="0"/>
              <w:spacing w:line="240" w:lineRule="atLeast"/>
            </w:pPr>
            <w:r>
              <w:t>C23</w:t>
            </w:r>
          </w:p>
        </w:tc>
        <w:tc>
          <w:tcPr>
            <w:tcW w:w="670" w:type="pct"/>
            <w:vAlign w:val="center"/>
          </w:tcPr>
          <w:p w:rsidR="0018722C">
            <w:pPr>
              <w:pStyle w:val="affff9"/>
              <w:topLinePunct/>
              <w:ind w:leftChars="0" w:left="0" w:rightChars="0" w:right="0" w:firstLineChars="0" w:firstLine="0"/>
              <w:spacing w:line="240" w:lineRule="atLeast"/>
            </w:pPr>
            <w:r>
              <w:t>217.43</w:t>
            </w:r>
          </w:p>
        </w:tc>
        <w:tc>
          <w:tcPr>
            <w:tcW w:w="714" w:type="pct"/>
            <w:vAlign w:val="center"/>
          </w:tcPr>
          <w:p w:rsidR="0018722C">
            <w:pPr>
              <w:pStyle w:val="affff9"/>
              <w:topLinePunct/>
              <w:ind w:leftChars="0" w:left="0" w:rightChars="0" w:right="0" w:firstLineChars="0" w:firstLine="0"/>
              <w:spacing w:line="240" w:lineRule="atLeast"/>
            </w:pPr>
            <w:r>
              <w:t>271.20</w:t>
            </w:r>
          </w:p>
        </w:tc>
        <w:tc>
          <w:tcPr>
            <w:tcW w:w="706" w:type="pct"/>
            <w:vAlign w:val="center"/>
          </w:tcPr>
          <w:p w:rsidR="0018722C">
            <w:pPr>
              <w:pStyle w:val="affff9"/>
              <w:topLinePunct/>
              <w:ind w:leftChars="0" w:left="0" w:rightChars="0" w:right="0" w:firstLineChars="0" w:firstLine="0"/>
              <w:spacing w:line="240" w:lineRule="atLeast"/>
            </w:pPr>
            <w:r>
              <w:t>390.72</w:t>
            </w:r>
          </w:p>
        </w:tc>
        <w:tc>
          <w:tcPr>
            <w:tcW w:w="716" w:type="pct"/>
            <w:vAlign w:val="center"/>
          </w:tcPr>
          <w:p w:rsidR="0018722C">
            <w:pPr>
              <w:pStyle w:val="affff9"/>
              <w:topLinePunct/>
              <w:ind w:leftChars="0" w:left="0" w:rightChars="0" w:right="0" w:firstLineChars="0" w:firstLine="0"/>
              <w:spacing w:line="240" w:lineRule="atLeast"/>
            </w:pPr>
            <w:r>
              <w:t>530.83</w:t>
            </w:r>
          </w:p>
        </w:tc>
        <w:tc>
          <w:tcPr>
            <w:tcW w:w="726" w:type="pct"/>
            <w:vAlign w:val="center"/>
          </w:tcPr>
          <w:p w:rsidR="0018722C">
            <w:pPr>
              <w:pStyle w:val="affff9"/>
              <w:topLinePunct/>
              <w:ind w:leftChars="0" w:left="0" w:rightChars="0" w:right="0" w:firstLineChars="0" w:firstLine="0"/>
              <w:spacing w:line="240" w:lineRule="atLeast"/>
            </w:pPr>
            <w:r>
              <w:t>701.70</w:t>
            </w:r>
          </w:p>
        </w:tc>
        <w:tc>
          <w:tcPr>
            <w:tcW w:w="730" w:type="pct"/>
            <w:vAlign w:val="center"/>
          </w:tcPr>
          <w:p w:rsidR="0018722C">
            <w:pPr>
              <w:pStyle w:val="affff9"/>
              <w:topLinePunct/>
              <w:ind w:leftChars="0" w:left="0" w:rightChars="0" w:right="0" w:firstLineChars="0" w:firstLine="0"/>
              <w:spacing w:line="240" w:lineRule="atLeast"/>
            </w:pPr>
            <w:r>
              <w:t>832.44</w:t>
            </w:r>
          </w:p>
        </w:tc>
      </w:tr>
      <w:tr>
        <w:tc>
          <w:tcPr>
            <w:tcW w:w="739" w:type="pct"/>
            <w:vAlign w:val="center"/>
          </w:tcPr>
          <w:p w:rsidR="0018722C">
            <w:pPr>
              <w:pStyle w:val="ac"/>
              <w:topLinePunct/>
              <w:ind w:leftChars="0" w:left="0" w:rightChars="0" w:right="0" w:firstLineChars="0" w:firstLine="0"/>
              <w:spacing w:line="240" w:lineRule="atLeast"/>
            </w:pPr>
            <w:r>
              <w:t>C25</w:t>
            </w:r>
          </w:p>
        </w:tc>
        <w:tc>
          <w:tcPr>
            <w:tcW w:w="670" w:type="pct"/>
            <w:vAlign w:val="center"/>
          </w:tcPr>
          <w:p w:rsidR="0018722C">
            <w:pPr>
              <w:pStyle w:val="affff9"/>
              <w:topLinePunct/>
              <w:ind w:leftChars="0" w:left="0" w:rightChars="0" w:right="0" w:firstLineChars="0" w:firstLine="0"/>
              <w:spacing w:line="240" w:lineRule="atLeast"/>
            </w:pPr>
            <w:r>
              <w:t>19.40</w:t>
            </w:r>
          </w:p>
        </w:tc>
        <w:tc>
          <w:tcPr>
            <w:tcW w:w="714" w:type="pct"/>
            <w:vAlign w:val="center"/>
          </w:tcPr>
          <w:p w:rsidR="0018722C">
            <w:pPr>
              <w:pStyle w:val="affff9"/>
              <w:topLinePunct/>
              <w:ind w:leftChars="0" w:left="0" w:rightChars="0" w:right="0" w:firstLineChars="0" w:firstLine="0"/>
              <w:spacing w:line="240" w:lineRule="atLeast"/>
            </w:pPr>
            <w:r>
              <w:t>18.53</w:t>
            </w:r>
          </w:p>
        </w:tc>
        <w:tc>
          <w:tcPr>
            <w:tcW w:w="706" w:type="pct"/>
            <w:vAlign w:val="center"/>
          </w:tcPr>
          <w:p w:rsidR="0018722C">
            <w:pPr>
              <w:pStyle w:val="affff9"/>
              <w:topLinePunct/>
              <w:ind w:leftChars="0" w:left="0" w:rightChars="0" w:right="0" w:firstLineChars="0" w:firstLine="0"/>
              <w:spacing w:line="240" w:lineRule="atLeast"/>
            </w:pPr>
            <w:r>
              <w:t>24.85</w:t>
            </w:r>
          </w:p>
        </w:tc>
        <w:tc>
          <w:tcPr>
            <w:tcW w:w="716" w:type="pct"/>
            <w:vAlign w:val="center"/>
          </w:tcPr>
          <w:p w:rsidR="0018722C">
            <w:pPr>
              <w:pStyle w:val="affff9"/>
              <w:topLinePunct/>
              <w:ind w:leftChars="0" w:left="0" w:rightChars="0" w:right="0" w:firstLineChars="0" w:firstLine="0"/>
              <w:spacing w:line="240" w:lineRule="atLeast"/>
            </w:pPr>
            <w:r>
              <w:t>40.12</w:t>
            </w:r>
          </w:p>
        </w:tc>
        <w:tc>
          <w:tcPr>
            <w:tcW w:w="726" w:type="pct"/>
            <w:vAlign w:val="center"/>
          </w:tcPr>
          <w:p w:rsidR="0018722C">
            <w:pPr>
              <w:pStyle w:val="affff9"/>
              <w:topLinePunct/>
              <w:ind w:leftChars="0" w:left="0" w:rightChars="0" w:right="0" w:firstLineChars="0" w:firstLine="0"/>
              <w:spacing w:line="240" w:lineRule="atLeast"/>
            </w:pPr>
            <w:r>
              <w:t>98.83</w:t>
            </w:r>
          </w:p>
        </w:tc>
        <w:tc>
          <w:tcPr>
            <w:tcW w:w="730" w:type="pct"/>
            <w:vAlign w:val="center"/>
          </w:tcPr>
          <w:p w:rsidR="0018722C">
            <w:pPr>
              <w:pStyle w:val="affff9"/>
              <w:topLinePunct/>
              <w:ind w:leftChars="0" w:left="0" w:rightChars="0" w:right="0" w:firstLineChars="0" w:firstLine="0"/>
              <w:spacing w:line="240" w:lineRule="atLeast"/>
            </w:pPr>
            <w:r>
              <w:t>129.78</w:t>
            </w:r>
          </w:p>
        </w:tc>
      </w:tr>
      <w:tr>
        <w:tc>
          <w:tcPr>
            <w:tcW w:w="739" w:type="pct"/>
            <w:vAlign w:val="center"/>
          </w:tcPr>
          <w:p w:rsidR="0018722C">
            <w:pPr>
              <w:pStyle w:val="ac"/>
              <w:topLinePunct/>
              <w:ind w:leftChars="0" w:left="0" w:rightChars="0" w:right="0" w:firstLineChars="0" w:firstLine="0"/>
              <w:spacing w:line="240" w:lineRule="atLeast"/>
            </w:pPr>
            <w:r>
              <w:t>C27</w:t>
            </w:r>
          </w:p>
        </w:tc>
        <w:tc>
          <w:tcPr>
            <w:tcW w:w="670" w:type="pct"/>
            <w:vAlign w:val="center"/>
          </w:tcPr>
          <w:p w:rsidR="0018722C">
            <w:pPr>
              <w:pStyle w:val="affff9"/>
              <w:topLinePunct/>
              <w:ind w:leftChars="0" w:left="0" w:rightChars="0" w:right="0" w:firstLineChars="0" w:firstLine="0"/>
              <w:spacing w:line="240" w:lineRule="atLeast"/>
            </w:pPr>
            <w:r>
              <w:t>75.92</w:t>
            </w:r>
          </w:p>
        </w:tc>
        <w:tc>
          <w:tcPr>
            <w:tcW w:w="714" w:type="pct"/>
            <w:vAlign w:val="center"/>
          </w:tcPr>
          <w:p w:rsidR="0018722C">
            <w:pPr>
              <w:pStyle w:val="affff9"/>
              <w:topLinePunct/>
              <w:ind w:leftChars="0" w:left="0" w:rightChars="0" w:right="0" w:firstLineChars="0" w:firstLine="0"/>
              <w:spacing w:line="240" w:lineRule="atLeast"/>
            </w:pPr>
            <w:r>
              <w:t>99.75</w:t>
            </w:r>
          </w:p>
        </w:tc>
        <w:tc>
          <w:tcPr>
            <w:tcW w:w="706" w:type="pct"/>
            <w:vAlign w:val="center"/>
          </w:tcPr>
          <w:p w:rsidR="0018722C">
            <w:pPr>
              <w:pStyle w:val="affff9"/>
              <w:topLinePunct/>
              <w:ind w:leftChars="0" w:left="0" w:rightChars="0" w:right="0" w:firstLineChars="0" w:firstLine="0"/>
              <w:spacing w:line="240" w:lineRule="atLeast"/>
            </w:pPr>
            <w:r>
              <w:t>150.58</w:t>
            </w:r>
          </w:p>
        </w:tc>
        <w:tc>
          <w:tcPr>
            <w:tcW w:w="716" w:type="pct"/>
            <w:vAlign w:val="center"/>
          </w:tcPr>
          <w:p w:rsidR="0018722C">
            <w:pPr>
              <w:pStyle w:val="affff9"/>
              <w:topLinePunct/>
              <w:ind w:leftChars="0" w:left="0" w:rightChars="0" w:right="0" w:firstLineChars="0" w:firstLine="0"/>
              <w:spacing w:line="240" w:lineRule="atLeast"/>
            </w:pPr>
            <w:r>
              <w:t>198.77</w:t>
            </w:r>
          </w:p>
        </w:tc>
        <w:tc>
          <w:tcPr>
            <w:tcW w:w="726" w:type="pct"/>
            <w:vAlign w:val="center"/>
          </w:tcPr>
          <w:p w:rsidR="0018722C">
            <w:pPr>
              <w:pStyle w:val="affff9"/>
              <w:topLinePunct/>
              <w:ind w:leftChars="0" w:left="0" w:rightChars="0" w:right="0" w:firstLineChars="0" w:firstLine="0"/>
              <w:spacing w:line="240" w:lineRule="atLeast"/>
            </w:pPr>
            <w:r>
              <w:t>284.61</w:t>
            </w:r>
          </w:p>
        </w:tc>
        <w:tc>
          <w:tcPr>
            <w:tcW w:w="730" w:type="pct"/>
            <w:vAlign w:val="center"/>
          </w:tcPr>
          <w:p w:rsidR="0018722C">
            <w:pPr>
              <w:pStyle w:val="affff9"/>
              <w:topLinePunct/>
              <w:ind w:leftChars="0" w:left="0" w:rightChars="0" w:right="0" w:firstLineChars="0" w:firstLine="0"/>
              <w:spacing w:line="240" w:lineRule="atLeast"/>
            </w:pPr>
            <w:r>
              <w:t>360.96</w:t>
            </w:r>
          </w:p>
        </w:tc>
      </w:tr>
      <w:tr>
        <w:tc>
          <w:tcPr>
            <w:tcW w:w="739" w:type="pct"/>
            <w:vAlign w:val="center"/>
          </w:tcPr>
          <w:p w:rsidR="0018722C">
            <w:pPr>
              <w:pStyle w:val="ac"/>
              <w:topLinePunct/>
              <w:ind w:leftChars="0" w:left="0" w:rightChars="0" w:right="0" w:firstLineChars="0" w:firstLine="0"/>
              <w:spacing w:line="240" w:lineRule="atLeast"/>
            </w:pPr>
            <w:r>
              <w:t>C29</w:t>
            </w:r>
          </w:p>
        </w:tc>
        <w:tc>
          <w:tcPr>
            <w:tcW w:w="670" w:type="pct"/>
            <w:vAlign w:val="center"/>
          </w:tcPr>
          <w:p w:rsidR="0018722C">
            <w:pPr>
              <w:pStyle w:val="affff9"/>
              <w:topLinePunct/>
              <w:ind w:leftChars="0" w:left="0" w:rightChars="0" w:right="0" w:firstLineChars="0" w:firstLine="0"/>
              <w:spacing w:line="240" w:lineRule="atLeast"/>
            </w:pPr>
            <w:r>
              <w:t>19.43</w:t>
            </w:r>
          </w:p>
        </w:tc>
        <w:tc>
          <w:tcPr>
            <w:tcW w:w="714" w:type="pct"/>
            <w:vAlign w:val="center"/>
          </w:tcPr>
          <w:p w:rsidR="0018722C">
            <w:pPr>
              <w:pStyle w:val="affff9"/>
              <w:topLinePunct/>
              <w:ind w:leftChars="0" w:left="0" w:rightChars="0" w:right="0" w:firstLineChars="0" w:firstLine="0"/>
              <w:spacing w:line="240" w:lineRule="atLeast"/>
            </w:pPr>
            <w:r>
              <w:t>22.94</w:t>
            </w:r>
          </w:p>
        </w:tc>
        <w:tc>
          <w:tcPr>
            <w:tcW w:w="706" w:type="pct"/>
            <w:vAlign w:val="center"/>
          </w:tcPr>
          <w:p w:rsidR="0018722C">
            <w:pPr>
              <w:pStyle w:val="affff9"/>
              <w:topLinePunct/>
              <w:ind w:leftChars="0" w:left="0" w:rightChars="0" w:right="0" w:firstLineChars="0" w:firstLine="0"/>
              <w:spacing w:line="240" w:lineRule="atLeast"/>
            </w:pPr>
            <w:r>
              <w:t>36.98</w:t>
            </w:r>
          </w:p>
        </w:tc>
        <w:tc>
          <w:tcPr>
            <w:tcW w:w="716" w:type="pct"/>
            <w:vAlign w:val="center"/>
          </w:tcPr>
          <w:p w:rsidR="0018722C">
            <w:pPr>
              <w:pStyle w:val="affff9"/>
              <w:topLinePunct/>
              <w:ind w:leftChars="0" w:left="0" w:rightChars="0" w:right="0" w:firstLineChars="0" w:firstLine="0"/>
              <w:spacing w:line="240" w:lineRule="atLeast"/>
            </w:pPr>
            <w:r>
              <w:t>50.97</w:t>
            </w:r>
          </w:p>
        </w:tc>
        <w:tc>
          <w:tcPr>
            <w:tcW w:w="726" w:type="pct"/>
            <w:vAlign w:val="center"/>
          </w:tcPr>
          <w:p w:rsidR="0018722C">
            <w:pPr>
              <w:pStyle w:val="affff9"/>
              <w:topLinePunct/>
              <w:ind w:leftChars="0" w:left="0" w:rightChars="0" w:right="0" w:firstLineChars="0" w:firstLine="0"/>
              <w:spacing w:line="240" w:lineRule="atLeast"/>
            </w:pPr>
            <w:r>
              <w:t>84.29</w:t>
            </w:r>
          </w:p>
        </w:tc>
        <w:tc>
          <w:tcPr>
            <w:tcW w:w="730" w:type="pct"/>
            <w:vAlign w:val="center"/>
          </w:tcPr>
          <w:p w:rsidR="0018722C">
            <w:pPr>
              <w:pStyle w:val="affff9"/>
              <w:topLinePunct/>
              <w:ind w:leftChars="0" w:left="0" w:rightChars="0" w:right="0" w:firstLineChars="0" w:firstLine="0"/>
              <w:spacing w:line="240" w:lineRule="atLeast"/>
            </w:pPr>
            <w:r>
              <w:t>117.48</w:t>
            </w:r>
          </w:p>
        </w:tc>
      </w:tr>
      <w:tr>
        <w:tc>
          <w:tcPr>
            <w:tcW w:w="739" w:type="pct"/>
            <w:vAlign w:val="center"/>
          </w:tcPr>
          <w:p w:rsidR="0018722C">
            <w:pPr>
              <w:pStyle w:val="ac"/>
              <w:topLinePunct/>
              <w:ind w:leftChars="0" w:left="0" w:rightChars="0" w:right="0" w:firstLineChars="0" w:firstLine="0"/>
              <w:spacing w:line="240" w:lineRule="atLeast"/>
            </w:pPr>
            <w:r>
              <w:t>C31</w:t>
            </w:r>
          </w:p>
        </w:tc>
        <w:tc>
          <w:tcPr>
            <w:tcW w:w="670" w:type="pct"/>
            <w:vAlign w:val="center"/>
          </w:tcPr>
          <w:p w:rsidR="0018722C">
            <w:pPr>
              <w:pStyle w:val="affff9"/>
              <w:topLinePunct/>
              <w:ind w:leftChars="0" w:left="0" w:rightChars="0" w:right="0" w:firstLineChars="0" w:firstLine="0"/>
              <w:spacing w:line="240" w:lineRule="atLeast"/>
            </w:pPr>
            <w:r>
              <w:t>146.41</w:t>
            </w:r>
          </w:p>
        </w:tc>
        <w:tc>
          <w:tcPr>
            <w:tcW w:w="714" w:type="pct"/>
            <w:vAlign w:val="center"/>
          </w:tcPr>
          <w:p w:rsidR="0018722C">
            <w:pPr>
              <w:pStyle w:val="affff9"/>
              <w:topLinePunct/>
              <w:ind w:leftChars="0" w:left="0" w:rightChars="0" w:right="0" w:firstLineChars="0" w:firstLine="0"/>
              <w:spacing w:line="240" w:lineRule="atLeast"/>
            </w:pPr>
            <w:r>
              <w:t>184.04</w:t>
            </w:r>
          </w:p>
        </w:tc>
        <w:tc>
          <w:tcPr>
            <w:tcW w:w="706" w:type="pct"/>
            <w:vAlign w:val="center"/>
          </w:tcPr>
          <w:p w:rsidR="0018722C">
            <w:pPr>
              <w:pStyle w:val="affff9"/>
              <w:topLinePunct/>
              <w:ind w:leftChars="0" w:left="0" w:rightChars="0" w:right="0" w:firstLineChars="0" w:firstLine="0"/>
              <w:spacing w:line="240" w:lineRule="atLeast"/>
            </w:pPr>
            <w:r>
              <w:t>237.58</w:t>
            </w:r>
          </w:p>
        </w:tc>
        <w:tc>
          <w:tcPr>
            <w:tcW w:w="716" w:type="pct"/>
            <w:vAlign w:val="center"/>
          </w:tcPr>
          <w:p w:rsidR="0018722C">
            <w:pPr>
              <w:pStyle w:val="affff9"/>
              <w:topLinePunct/>
              <w:ind w:leftChars="0" w:left="0" w:rightChars="0" w:right="0" w:firstLineChars="0" w:firstLine="0"/>
              <w:spacing w:line="240" w:lineRule="atLeast"/>
            </w:pPr>
            <w:r>
              <w:t>352.12</w:t>
            </w:r>
          </w:p>
        </w:tc>
        <w:tc>
          <w:tcPr>
            <w:tcW w:w="726" w:type="pct"/>
            <w:vAlign w:val="center"/>
          </w:tcPr>
          <w:p w:rsidR="0018722C">
            <w:pPr>
              <w:pStyle w:val="affff9"/>
              <w:topLinePunct/>
              <w:ind w:leftChars="0" w:left="0" w:rightChars="0" w:right="0" w:firstLineChars="0" w:firstLine="0"/>
              <w:spacing w:line="240" w:lineRule="atLeast"/>
            </w:pPr>
            <w:r>
              <w:t>451.40</w:t>
            </w:r>
          </w:p>
        </w:tc>
        <w:tc>
          <w:tcPr>
            <w:tcW w:w="730" w:type="pct"/>
            <w:vAlign w:val="center"/>
          </w:tcPr>
          <w:p w:rsidR="0018722C">
            <w:pPr>
              <w:pStyle w:val="affff9"/>
              <w:topLinePunct/>
              <w:ind w:leftChars="0" w:left="0" w:rightChars="0" w:right="0" w:firstLineChars="0" w:firstLine="0"/>
              <w:spacing w:line="240" w:lineRule="atLeast"/>
            </w:pPr>
            <w:r>
              <w:t>469.12</w:t>
            </w:r>
          </w:p>
        </w:tc>
      </w:tr>
      <w:tr>
        <w:tc>
          <w:tcPr>
            <w:tcW w:w="739" w:type="pct"/>
            <w:vAlign w:val="center"/>
          </w:tcPr>
          <w:p w:rsidR="0018722C">
            <w:pPr>
              <w:pStyle w:val="ac"/>
              <w:topLinePunct/>
              <w:ind w:leftChars="0" w:left="0" w:rightChars="0" w:right="0" w:firstLineChars="0" w:firstLine="0"/>
              <w:spacing w:line="240" w:lineRule="atLeast"/>
            </w:pPr>
            <w:r>
              <w:t>C33</w:t>
            </w:r>
          </w:p>
        </w:tc>
        <w:tc>
          <w:tcPr>
            <w:tcW w:w="670" w:type="pct"/>
            <w:vAlign w:val="center"/>
          </w:tcPr>
          <w:p w:rsidR="0018722C">
            <w:pPr>
              <w:pStyle w:val="affff9"/>
              <w:topLinePunct/>
              <w:ind w:leftChars="0" w:left="0" w:rightChars="0" w:right="0" w:firstLineChars="0" w:firstLine="0"/>
              <w:spacing w:line="240" w:lineRule="atLeast"/>
            </w:pPr>
            <w:r>
              <w:t>76.50</w:t>
            </w:r>
          </w:p>
        </w:tc>
        <w:tc>
          <w:tcPr>
            <w:tcW w:w="714" w:type="pct"/>
            <w:vAlign w:val="center"/>
          </w:tcPr>
          <w:p w:rsidR="0018722C">
            <w:pPr>
              <w:pStyle w:val="affff9"/>
              <w:topLinePunct/>
              <w:ind w:leftChars="0" w:left="0" w:rightChars="0" w:right="0" w:firstLineChars="0" w:firstLine="0"/>
              <w:spacing w:line="240" w:lineRule="atLeast"/>
            </w:pPr>
            <w:r>
              <w:t>92.95</w:t>
            </w:r>
          </w:p>
        </w:tc>
        <w:tc>
          <w:tcPr>
            <w:tcW w:w="706" w:type="pct"/>
            <w:vAlign w:val="center"/>
          </w:tcPr>
          <w:p w:rsidR="0018722C">
            <w:pPr>
              <w:pStyle w:val="affff9"/>
              <w:topLinePunct/>
              <w:ind w:leftChars="0" w:left="0" w:rightChars="0" w:right="0" w:firstLineChars="0" w:firstLine="0"/>
              <w:spacing w:line="240" w:lineRule="atLeast"/>
            </w:pPr>
            <w:r>
              <w:t>120.50</w:t>
            </w:r>
          </w:p>
        </w:tc>
        <w:tc>
          <w:tcPr>
            <w:tcW w:w="716" w:type="pct"/>
            <w:vAlign w:val="center"/>
          </w:tcPr>
          <w:p w:rsidR="0018722C">
            <w:pPr>
              <w:pStyle w:val="affff9"/>
              <w:topLinePunct/>
              <w:ind w:leftChars="0" w:left="0" w:rightChars="0" w:right="0" w:firstLineChars="0" w:firstLine="0"/>
              <w:spacing w:line="240" w:lineRule="atLeast"/>
            </w:pPr>
            <w:r>
              <w:t>141.56</w:t>
            </w:r>
          </w:p>
        </w:tc>
        <w:tc>
          <w:tcPr>
            <w:tcW w:w="726" w:type="pct"/>
            <w:vAlign w:val="center"/>
          </w:tcPr>
          <w:p w:rsidR="0018722C">
            <w:pPr>
              <w:pStyle w:val="affff9"/>
              <w:topLinePunct/>
              <w:ind w:leftChars="0" w:left="0" w:rightChars="0" w:right="0" w:firstLineChars="0" w:firstLine="0"/>
              <w:spacing w:line="240" w:lineRule="atLeast"/>
            </w:pPr>
            <w:r>
              <w:t>164.62</w:t>
            </w:r>
          </w:p>
        </w:tc>
        <w:tc>
          <w:tcPr>
            <w:tcW w:w="730" w:type="pct"/>
            <w:vAlign w:val="center"/>
          </w:tcPr>
          <w:p w:rsidR="0018722C">
            <w:pPr>
              <w:pStyle w:val="affff9"/>
              <w:topLinePunct/>
              <w:ind w:leftChars="0" w:left="0" w:rightChars="0" w:right="0" w:firstLineChars="0" w:firstLine="0"/>
              <w:spacing w:line="240" w:lineRule="atLeast"/>
            </w:pPr>
            <w:r>
              <w:t>263.72</w:t>
            </w:r>
          </w:p>
        </w:tc>
      </w:tr>
      <w:tr>
        <w:tc>
          <w:tcPr>
            <w:tcW w:w="739" w:type="pct"/>
            <w:vAlign w:val="center"/>
          </w:tcPr>
          <w:p w:rsidR="0018722C">
            <w:pPr>
              <w:pStyle w:val="ac"/>
              <w:topLinePunct/>
              <w:ind w:leftChars="0" w:left="0" w:rightChars="0" w:right="0" w:firstLineChars="0" w:firstLine="0"/>
              <w:spacing w:line="240" w:lineRule="atLeast"/>
            </w:pPr>
            <w:r>
              <w:t>C35</w:t>
            </w:r>
          </w:p>
        </w:tc>
        <w:tc>
          <w:tcPr>
            <w:tcW w:w="670" w:type="pct"/>
            <w:vAlign w:val="center"/>
          </w:tcPr>
          <w:p w:rsidR="0018722C">
            <w:pPr>
              <w:pStyle w:val="affff9"/>
              <w:topLinePunct/>
              <w:ind w:leftChars="0" w:left="0" w:rightChars="0" w:right="0" w:firstLineChars="0" w:firstLine="0"/>
              <w:spacing w:line="240" w:lineRule="atLeast"/>
            </w:pPr>
            <w:r>
              <w:t>7.96</w:t>
            </w:r>
          </w:p>
        </w:tc>
        <w:tc>
          <w:tcPr>
            <w:tcW w:w="714" w:type="pct"/>
            <w:vAlign w:val="center"/>
          </w:tcPr>
          <w:p w:rsidR="0018722C">
            <w:pPr>
              <w:pStyle w:val="affff9"/>
              <w:topLinePunct/>
              <w:ind w:leftChars="0" w:left="0" w:rightChars="0" w:right="0" w:firstLineChars="0" w:firstLine="0"/>
              <w:spacing w:line="240" w:lineRule="atLeast"/>
            </w:pPr>
            <w:r>
              <w:t>8.25</w:t>
            </w:r>
          </w:p>
        </w:tc>
        <w:tc>
          <w:tcPr>
            <w:tcW w:w="706" w:type="pct"/>
            <w:vAlign w:val="center"/>
          </w:tcPr>
          <w:p w:rsidR="0018722C">
            <w:pPr>
              <w:pStyle w:val="affff9"/>
              <w:topLinePunct/>
              <w:ind w:leftChars="0" w:left="0" w:rightChars="0" w:right="0" w:firstLineChars="0" w:firstLine="0"/>
              <w:spacing w:line="240" w:lineRule="atLeast"/>
            </w:pPr>
            <w:r>
              <w:t>24.58</w:t>
            </w:r>
          </w:p>
        </w:tc>
        <w:tc>
          <w:tcPr>
            <w:tcW w:w="716" w:type="pct"/>
            <w:vAlign w:val="center"/>
          </w:tcPr>
          <w:p w:rsidR="0018722C">
            <w:pPr>
              <w:pStyle w:val="affff9"/>
              <w:topLinePunct/>
              <w:ind w:leftChars="0" w:left="0" w:rightChars="0" w:right="0" w:firstLineChars="0" w:firstLine="0"/>
              <w:spacing w:line="240" w:lineRule="atLeast"/>
            </w:pPr>
            <w:r>
              <w:t>22.75</w:t>
            </w:r>
          </w:p>
        </w:tc>
        <w:tc>
          <w:tcPr>
            <w:tcW w:w="726" w:type="pct"/>
            <w:vAlign w:val="center"/>
          </w:tcPr>
          <w:p w:rsidR="0018722C">
            <w:pPr>
              <w:pStyle w:val="affff9"/>
              <w:topLinePunct/>
              <w:ind w:leftChars="0" w:left="0" w:rightChars="0" w:right="0" w:firstLineChars="0" w:firstLine="0"/>
              <w:spacing w:line="240" w:lineRule="atLeast"/>
            </w:pPr>
            <w:r>
              <w:t>92.00</w:t>
            </w:r>
          </w:p>
        </w:tc>
        <w:tc>
          <w:tcPr>
            <w:tcW w:w="730" w:type="pct"/>
            <w:vAlign w:val="center"/>
          </w:tcPr>
          <w:p w:rsidR="0018722C">
            <w:pPr>
              <w:pStyle w:val="affff9"/>
              <w:topLinePunct/>
              <w:ind w:leftChars="0" w:left="0" w:rightChars="0" w:right="0" w:firstLineChars="0" w:firstLine="0"/>
              <w:spacing w:line="240" w:lineRule="atLeast"/>
            </w:pPr>
            <w:r>
              <w:t>146.27</w:t>
            </w:r>
          </w:p>
        </w:tc>
      </w:tr>
      <w:tr>
        <w:tc>
          <w:tcPr>
            <w:tcW w:w="739" w:type="pct"/>
            <w:vAlign w:val="center"/>
          </w:tcPr>
          <w:p w:rsidR="0018722C">
            <w:pPr>
              <w:pStyle w:val="ac"/>
              <w:topLinePunct/>
              <w:ind w:leftChars="0" w:left="0" w:rightChars="0" w:right="0" w:firstLineChars="0" w:firstLine="0"/>
              <w:spacing w:line="240" w:lineRule="atLeast"/>
            </w:pPr>
            <w:r>
              <w:t>C37</w:t>
            </w:r>
          </w:p>
        </w:tc>
        <w:tc>
          <w:tcPr>
            <w:tcW w:w="670" w:type="pct"/>
            <w:vAlign w:val="center"/>
          </w:tcPr>
          <w:p w:rsidR="0018722C">
            <w:pPr>
              <w:pStyle w:val="affff9"/>
              <w:topLinePunct/>
              <w:ind w:leftChars="0" w:left="0" w:rightChars="0" w:right="0" w:firstLineChars="0" w:firstLine="0"/>
              <w:spacing w:line="240" w:lineRule="atLeast"/>
            </w:pPr>
            <w:r>
              <w:t>450.28</w:t>
            </w:r>
          </w:p>
        </w:tc>
        <w:tc>
          <w:tcPr>
            <w:tcW w:w="714" w:type="pct"/>
            <w:vAlign w:val="center"/>
          </w:tcPr>
          <w:p w:rsidR="0018722C">
            <w:pPr>
              <w:pStyle w:val="affff9"/>
              <w:topLinePunct/>
              <w:ind w:leftChars="0" w:left="0" w:rightChars="0" w:right="0" w:firstLineChars="0" w:firstLine="0"/>
              <w:spacing w:line="240" w:lineRule="atLeast"/>
            </w:pPr>
            <w:r>
              <w:t>465.98</w:t>
            </w:r>
          </w:p>
        </w:tc>
        <w:tc>
          <w:tcPr>
            <w:tcW w:w="706" w:type="pct"/>
            <w:vAlign w:val="center"/>
          </w:tcPr>
          <w:p w:rsidR="0018722C">
            <w:pPr>
              <w:pStyle w:val="affff9"/>
              <w:topLinePunct/>
              <w:ind w:leftChars="0" w:left="0" w:rightChars="0" w:right="0" w:firstLineChars="0" w:firstLine="0"/>
              <w:spacing w:line="240" w:lineRule="atLeast"/>
            </w:pPr>
            <w:r>
              <w:t>609.27</w:t>
            </w:r>
          </w:p>
        </w:tc>
        <w:tc>
          <w:tcPr>
            <w:tcW w:w="716" w:type="pct"/>
            <w:vAlign w:val="center"/>
          </w:tcPr>
          <w:p w:rsidR="0018722C">
            <w:pPr>
              <w:pStyle w:val="affff9"/>
              <w:topLinePunct/>
              <w:ind w:leftChars="0" w:left="0" w:rightChars="0" w:right="0" w:firstLineChars="0" w:firstLine="0"/>
              <w:spacing w:line="240" w:lineRule="atLeast"/>
            </w:pPr>
            <w:r>
              <w:t>750.43</w:t>
            </w:r>
          </w:p>
        </w:tc>
        <w:tc>
          <w:tcPr>
            <w:tcW w:w="726" w:type="pct"/>
            <w:vAlign w:val="center"/>
          </w:tcPr>
          <w:p w:rsidR="0018722C">
            <w:pPr>
              <w:pStyle w:val="affff9"/>
              <w:topLinePunct/>
              <w:ind w:leftChars="0" w:left="0" w:rightChars="0" w:right="0" w:firstLineChars="0" w:firstLine="0"/>
              <w:spacing w:line="240" w:lineRule="atLeast"/>
            </w:pPr>
            <w:r>
              <w:t>723.20</w:t>
            </w:r>
          </w:p>
        </w:tc>
        <w:tc>
          <w:tcPr>
            <w:tcW w:w="730" w:type="pct"/>
            <w:vAlign w:val="center"/>
          </w:tcPr>
          <w:p w:rsidR="0018722C">
            <w:pPr>
              <w:pStyle w:val="affff9"/>
              <w:topLinePunct/>
              <w:ind w:leftChars="0" w:left="0" w:rightChars="0" w:right="0" w:firstLineChars="0" w:firstLine="0"/>
              <w:spacing w:line="240" w:lineRule="atLeast"/>
            </w:pPr>
            <w:r>
              <w:t>870.38</w:t>
            </w:r>
          </w:p>
        </w:tc>
      </w:tr>
      <w:tr>
        <w:tc>
          <w:tcPr>
            <w:tcW w:w="739" w:type="pct"/>
            <w:vAlign w:val="center"/>
          </w:tcPr>
          <w:p w:rsidR="0018722C">
            <w:pPr>
              <w:pStyle w:val="ac"/>
              <w:topLinePunct/>
              <w:ind w:leftChars="0" w:left="0" w:rightChars="0" w:right="0" w:firstLineChars="0" w:firstLine="0"/>
              <w:spacing w:line="240" w:lineRule="atLeast"/>
            </w:pPr>
            <w:r>
              <w:t>C40</w:t>
            </w:r>
          </w:p>
        </w:tc>
        <w:tc>
          <w:tcPr>
            <w:tcW w:w="670" w:type="pct"/>
            <w:vAlign w:val="center"/>
          </w:tcPr>
          <w:p w:rsidR="0018722C">
            <w:pPr>
              <w:pStyle w:val="affff9"/>
              <w:topLinePunct/>
              <w:ind w:leftChars="0" w:left="0" w:rightChars="0" w:right="0" w:firstLineChars="0" w:firstLine="0"/>
              <w:spacing w:line="240" w:lineRule="atLeast"/>
            </w:pPr>
            <w:r>
              <w:t>992.27</w:t>
            </w:r>
          </w:p>
        </w:tc>
        <w:tc>
          <w:tcPr>
            <w:tcW w:w="714" w:type="pct"/>
            <w:vAlign w:val="center"/>
          </w:tcPr>
          <w:p w:rsidR="0018722C">
            <w:pPr>
              <w:pStyle w:val="affff9"/>
              <w:topLinePunct/>
              <w:ind w:leftChars="0" w:left="0" w:rightChars="0" w:right="0" w:firstLineChars="0" w:firstLine="0"/>
              <w:spacing w:line="240" w:lineRule="atLeast"/>
            </w:pPr>
            <w:r>
              <w:t>1170.22</w:t>
            </w:r>
          </w:p>
        </w:tc>
        <w:tc>
          <w:tcPr>
            <w:tcW w:w="706" w:type="pct"/>
            <w:vAlign w:val="center"/>
          </w:tcPr>
          <w:p w:rsidR="0018722C">
            <w:pPr>
              <w:pStyle w:val="affff9"/>
              <w:topLinePunct/>
              <w:ind w:leftChars="0" w:left="0" w:rightChars="0" w:right="0" w:firstLineChars="0" w:firstLine="0"/>
              <w:spacing w:line="240" w:lineRule="atLeast"/>
            </w:pPr>
            <w:r>
              <w:t>1600.80</w:t>
            </w:r>
          </w:p>
        </w:tc>
        <w:tc>
          <w:tcPr>
            <w:tcW w:w="716" w:type="pct"/>
            <w:vAlign w:val="center"/>
          </w:tcPr>
          <w:p w:rsidR="0018722C">
            <w:pPr>
              <w:pStyle w:val="affff9"/>
              <w:topLinePunct/>
              <w:ind w:leftChars="0" w:left="0" w:rightChars="0" w:right="0" w:firstLineChars="0" w:firstLine="0"/>
              <w:spacing w:line="240" w:lineRule="atLeast"/>
            </w:pPr>
            <w:r>
              <w:t>2206.59</w:t>
            </w:r>
          </w:p>
        </w:tc>
        <w:tc>
          <w:tcPr>
            <w:tcW w:w="726" w:type="pct"/>
            <w:vAlign w:val="center"/>
          </w:tcPr>
          <w:p w:rsidR="0018722C">
            <w:pPr>
              <w:pStyle w:val="affff9"/>
              <w:topLinePunct/>
              <w:ind w:leftChars="0" w:left="0" w:rightChars="0" w:right="0" w:firstLineChars="0" w:firstLine="0"/>
              <w:spacing w:line="240" w:lineRule="atLeast"/>
            </w:pPr>
            <w:r>
              <w:t>2822.24</w:t>
            </w:r>
          </w:p>
        </w:tc>
        <w:tc>
          <w:tcPr>
            <w:tcW w:w="730" w:type="pct"/>
            <w:vAlign w:val="center"/>
          </w:tcPr>
          <w:p w:rsidR="0018722C">
            <w:pPr>
              <w:pStyle w:val="affff9"/>
              <w:topLinePunct/>
              <w:ind w:leftChars="0" w:left="0" w:rightChars="0" w:right="0" w:firstLineChars="0" w:firstLine="0"/>
              <w:spacing w:line="240" w:lineRule="atLeast"/>
            </w:pPr>
            <w:r>
              <w:t>3362.24</w:t>
            </w:r>
          </w:p>
        </w:tc>
      </w:tr>
      <w:tr>
        <w:tc>
          <w:tcPr>
            <w:tcW w:w="739" w:type="pct"/>
            <w:vAlign w:val="center"/>
          </w:tcPr>
          <w:p w:rsidR="0018722C">
            <w:pPr>
              <w:pStyle w:val="ac"/>
              <w:topLinePunct/>
              <w:ind w:leftChars="0" w:left="0" w:rightChars="0" w:right="0" w:firstLineChars="0" w:firstLine="0"/>
              <w:spacing w:line="240" w:lineRule="atLeast"/>
            </w:pPr>
            <w:r>
              <w:t>C42</w:t>
            </w:r>
          </w:p>
        </w:tc>
        <w:tc>
          <w:tcPr>
            <w:tcW w:w="670" w:type="pct"/>
            <w:vAlign w:val="center"/>
          </w:tcPr>
          <w:p w:rsidR="0018722C">
            <w:pPr>
              <w:pStyle w:val="affff9"/>
              <w:topLinePunct/>
              <w:ind w:leftChars="0" w:left="0" w:rightChars="0" w:right="0" w:firstLineChars="0" w:firstLine="0"/>
              <w:spacing w:line="240" w:lineRule="atLeast"/>
            </w:pPr>
            <w:r>
              <w:t>265.11</w:t>
            </w:r>
          </w:p>
        </w:tc>
        <w:tc>
          <w:tcPr>
            <w:tcW w:w="714" w:type="pct"/>
            <w:vAlign w:val="center"/>
          </w:tcPr>
          <w:p w:rsidR="0018722C">
            <w:pPr>
              <w:pStyle w:val="affff9"/>
              <w:topLinePunct/>
              <w:ind w:leftChars="0" w:left="0" w:rightChars="0" w:right="0" w:firstLineChars="0" w:firstLine="0"/>
              <w:spacing w:line="240" w:lineRule="atLeast"/>
            </w:pPr>
            <w:r>
              <w:t>314.22</w:t>
            </w:r>
          </w:p>
        </w:tc>
        <w:tc>
          <w:tcPr>
            <w:tcW w:w="706" w:type="pct"/>
            <w:vAlign w:val="center"/>
          </w:tcPr>
          <w:p w:rsidR="0018722C">
            <w:pPr>
              <w:pStyle w:val="affff9"/>
              <w:topLinePunct/>
              <w:ind w:leftChars="0" w:left="0" w:rightChars="0" w:right="0" w:firstLineChars="0" w:firstLine="0"/>
              <w:spacing w:line="240" w:lineRule="atLeast"/>
            </w:pPr>
            <w:r>
              <w:t>412.42</w:t>
            </w:r>
          </w:p>
        </w:tc>
        <w:tc>
          <w:tcPr>
            <w:tcW w:w="716" w:type="pct"/>
            <w:vAlign w:val="center"/>
          </w:tcPr>
          <w:p w:rsidR="0018722C">
            <w:pPr>
              <w:pStyle w:val="affff9"/>
              <w:topLinePunct/>
              <w:ind w:leftChars="0" w:left="0" w:rightChars="0" w:right="0" w:firstLineChars="0" w:firstLine="0"/>
              <w:spacing w:line="240" w:lineRule="atLeast"/>
            </w:pPr>
            <w:r>
              <w:t>557.25</w:t>
            </w:r>
          </w:p>
        </w:tc>
        <w:tc>
          <w:tcPr>
            <w:tcW w:w="726" w:type="pct"/>
            <w:vAlign w:val="center"/>
          </w:tcPr>
          <w:p w:rsidR="0018722C">
            <w:pPr>
              <w:pStyle w:val="affff9"/>
              <w:topLinePunct/>
              <w:ind w:leftChars="0" w:left="0" w:rightChars="0" w:right="0" w:firstLineChars="0" w:firstLine="0"/>
              <w:spacing w:line="240" w:lineRule="atLeast"/>
            </w:pPr>
            <w:r>
              <w:t>721.30</w:t>
            </w:r>
          </w:p>
        </w:tc>
        <w:tc>
          <w:tcPr>
            <w:tcW w:w="730" w:type="pct"/>
            <w:vAlign w:val="center"/>
          </w:tcPr>
          <w:p w:rsidR="0018722C">
            <w:pPr>
              <w:pStyle w:val="affff9"/>
              <w:topLinePunct/>
              <w:ind w:leftChars="0" w:left="0" w:rightChars="0" w:right="0" w:firstLineChars="0" w:firstLine="0"/>
              <w:spacing w:line="240" w:lineRule="atLeast"/>
            </w:pPr>
            <w:r>
              <w:t>862.28</w:t>
            </w:r>
          </w:p>
        </w:tc>
      </w:tr>
      <w:tr>
        <w:tc>
          <w:tcPr>
            <w:tcW w:w="739" w:type="pct"/>
            <w:vAlign w:val="center"/>
          </w:tcPr>
          <w:p w:rsidR="0018722C">
            <w:pPr>
              <w:pStyle w:val="ac"/>
              <w:topLinePunct/>
              <w:ind w:leftChars="0" w:left="0" w:rightChars="0" w:right="0" w:firstLineChars="0" w:firstLine="0"/>
              <w:spacing w:line="240" w:lineRule="atLeast"/>
            </w:pPr>
            <w:r>
              <w:t>C14</w:t>
            </w:r>
          </w:p>
        </w:tc>
        <w:tc>
          <w:tcPr>
            <w:tcW w:w="670" w:type="pct"/>
            <w:vAlign w:val="center"/>
          </w:tcPr>
          <w:p w:rsidR="0018722C">
            <w:pPr>
              <w:pStyle w:val="affff9"/>
              <w:topLinePunct/>
              <w:ind w:leftChars="0" w:left="0" w:rightChars="0" w:right="0" w:firstLineChars="0" w:firstLine="0"/>
              <w:spacing w:line="240" w:lineRule="atLeast"/>
            </w:pPr>
            <w:r>
              <w:t>33.45</w:t>
            </w:r>
          </w:p>
        </w:tc>
        <w:tc>
          <w:tcPr>
            <w:tcW w:w="714" w:type="pct"/>
            <w:vAlign w:val="center"/>
          </w:tcPr>
          <w:p w:rsidR="0018722C">
            <w:pPr>
              <w:pStyle w:val="affff9"/>
              <w:topLinePunct/>
              <w:ind w:leftChars="0" w:left="0" w:rightChars="0" w:right="0" w:firstLineChars="0" w:firstLine="0"/>
              <w:spacing w:line="240" w:lineRule="atLeast"/>
            </w:pPr>
            <w:r>
              <w:t>20.40</w:t>
            </w:r>
          </w:p>
        </w:tc>
        <w:tc>
          <w:tcPr>
            <w:tcW w:w="706" w:type="pct"/>
            <w:vAlign w:val="center"/>
          </w:tcPr>
          <w:p w:rsidR="0018722C">
            <w:pPr>
              <w:pStyle w:val="affff9"/>
              <w:topLinePunct/>
              <w:ind w:leftChars="0" w:left="0" w:rightChars="0" w:right="0" w:firstLineChars="0" w:firstLine="0"/>
              <w:spacing w:line="240" w:lineRule="atLeast"/>
            </w:pPr>
            <w:r>
              <w:t>32.99</w:t>
            </w:r>
          </w:p>
        </w:tc>
        <w:tc>
          <w:tcPr>
            <w:tcW w:w="716" w:type="pct"/>
            <w:vAlign w:val="center"/>
          </w:tcPr>
          <w:p w:rsidR="0018722C">
            <w:pPr>
              <w:pStyle w:val="affff9"/>
              <w:topLinePunct/>
              <w:ind w:leftChars="0" w:left="0" w:rightChars="0" w:right="0" w:firstLineChars="0" w:firstLine="0"/>
              <w:spacing w:line="240" w:lineRule="atLeast"/>
            </w:pPr>
            <w:r>
              <w:t>62.84</w:t>
            </w:r>
          </w:p>
        </w:tc>
        <w:tc>
          <w:tcPr>
            <w:tcW w:w="726" w:type="pct"/>
            <w:vAlign w:val="center"/>
          </w:tcPr>
          <w:p w:rsidR="0018722C">
            <w:pPr>
              <w:pStyle w:val="affff9"/>
              <w:topLinePunct/>
              <w:ind w:leftChars="0" w:left="0" w:rightChars="0" w:right="0" w:firstLineChars="0" w:firstLine="0"/>
              <w:spacing w:line="240" w:lineRule="atLeast"/>
            </w:pPr>
            <w:r>
              <w:t>81.04</w:t>
            </w:r>
          </w:p>
        </w:tc>
        <w:tc>
          <w:tcPr>
            <w:tcW w:w="730" w:type="pct"/>
            <w:vAlign w:val="center"/>
          </w:tcPr>
          <w:p w:rsidR="0018722C">
            <w:pPr>
              <w:pStyle w:val="affff9"/>
              <w:topLinePunct/>
              <w:ind w:leftChars="0" w:left="0" w:rightChars="0" w:right="0" w:firstLineChars="0" w:firstLine="0"/>
              <w:spacing w:line="240" w:lineRule="atLeast"/>
            </w:pPr>
            <w:r>
              <w:t>77.43</w:t>
            </w:r>
          </w:p>
        </w:tc>
      </w:tr>
      <w:tr>
        <w:tc>
          <w:tcPr>
            <w:tcW w:w="739" w:type="pct"/>
            <w:vAlign w:val="center"/>
          </w:tcPr>
          <w:p w:rsidR="0018722C">
            <w:pPr>
              <w:pStyle w:val="ac"/>
              <w:topLinePunct/>
              <w:ind w:leftChars="0" w:left="0" w:rightChars="0" w:right="0" w:firstLineChars="0" w:firstLine="0"/>
              <w:spacing w:line="240" w:lineRule="atLeast"/>
            </w:pPr>
            <w:r>
              <w:t>C16</w:t>
            </w:r>
          </w:p>
        </w:tc>
        <w:tc>
          <w:tcPr>
            <w:tcW w:w="670" w:type="pct"/>
            <w:vAlign w:val="center"/>
          </w:tcPr>
          <w:p w:rsidR="0018722C">
            <w:pPr>
              <w:pStyle w:val="affff9"/>
              <w:topLinePunct/>
              <w:ind w:leftChars="0" w:left="0" w:rightChars="0" w:right="0" w:firstLineChars="0" w:firstLine="0"/>
              <w:spacing w:line="240" w:lineRule="atLeast"/>
            </w:pPr>
            <w:r>
              <w:t>41.62</w:t>
            </w:r>
          </w:p>
        </w:tc>
        <w:tc>
          <w:tcPr>
            <w:tcW w:w="714" w:type="pct"/>
            <w:vAlign w:val="center"/>
          </w:tcPr>
          <w:p w:rsidR="0018722C">
            <w:pPr>
              <w:pStyle w:val="affff9"/>
              <w:topLinePunct/>
              <w:ind w:leftChars="0" w:left="0" w:rightChars="0" w:right="0" w:firstLineChars="0" w:firstLine="0"/>
              <w:spacing w:line="240" w:lineRule="atLeast"/>
            </w:pPr>
            <w:r>
              <w:t>66.58</w:t>
            </w:r>
          </w:p>
        </w:tc>
        <w:tc>
          <w:tcPr>
            <w:tcW w:w="706" w:type="pct"/>
            <w:vAlign w:val="center"/>
          </w:tcPr>
          <w:p w:rsidR="0018722C">
            <w:pPr>
              <w:pStyle w:val="affff9"/>
              <w:topLinePunct/>
              <w:ind w:leftChars="0" w:left="0" w:rightChars="0" w:right="0" w:firstLineChars="0" w:firstLine="0"/>
              <w:spacing w:line="240" w:lineRule="atLeast"/>
            </w:pPr>
            <w:r>
              <w:t>95.19</w:t>
            </w:r>
          </w:p>
        </w:tc>
        <w:tc>
          <w:tcPr>
            <w:tcW w:w="716" w:type="pct"/>
            <w:vAlign w:val="center"/>
          </w:tcPr>
          <w:p w:rsidR="0018722C">
            <w:pPr>
              <w:pStyle w:val="affff9"/>
              <w:topLinePunct/>
              <w:ind w:leftChars="0" w:left="0" w:rightChars="0" w:right="0" w:firstLineChars="0" w:firstLine="0"/>
              <w:spacing w:line="240" w:lineRule="atLeast"/>
            </w:pPr>
            <w:r>
              <w:t>116.93</w:t>
            </w:r>
          </w:p>
        </w:tc>
        <w:tc>
          <w:tcPr>
            <w:tcW w:w="726" w:type="pct"/>
            <w:vAlign w:val="center"/>
          </w:tcPr>
          <w:p w:rsidR="0018722C">
            <w:pPr>
              <w:pStyle w:val="affff9"/>
              <w:topLinePunct/>
              <w:ind w:leftChars="0" w:left="0" w:rightChars="0" w:right="0" w:firstLineChars="0" w:firstLine="0"/>
              <w:spacing w:line="240" w:lineRule="atLeast"/>
            </w:pPr>
            <w:r>
              <w:t>178.25</w:t>
            </w:r>
          </w:p>
        </w:tc>
        <w:tc>
          <w:tcPr>
            <w:tcW w:w="730" w:type="pct"/>
            <w:vAlign w:val="center"/>
          </w:tcPr>
          <w:p w:rsidR="0018722C">
            <w:pPr>
              <w:pStyle w:val="affff9"/>
              <w:topLinePunct/>
              <w:ind w:leftChars="0" w:left="0" w:rightChars="0" w:right="0" w:firstLineChars="0" w:firstLine="0"/>
              <w:spacing w:line="240" w:lineRule="atLeast"/>
            </w:pPr>
            <w:r>
              <w:t>256.47</w:t>
            </w:r>
          </w:p>
        </w:tc>
      </w:tr>
      <w:tr>
        <w:tc>
          <w:tcPr>
            <w:tcW w:w="739" w:type="pct"/>
            <w:vAlign w:val="center"/>
          </w:tcPr>
          <w:p w:rsidR="0018722C">
            <w:pPr>
              <w:pStyle w:val="ac"/>
              <w:topLinePunct/>
              <w:ind w:leftChars="0" w:left="0" w:rightChars="0" w:right="0" w:firstLineChars="0" w:firstLine="0"/>
              <w:spacing w:line="240" w:lineRule="atLeast"/>
            </w:pPr>
            <w:r>
              <w:t>C18</w:t>
            </w:r>
          </w:p>
        </w:tc>
        <w:tc>
          <w:tcPr>
            <w:tcW w:w="670" w:type="pct"/>
            <w:vAlign w:val="center"/>
          </w:tcPr>
          <w:p w:rsidR="0018722C">
            <w:pPr>
              <w:pStyle w:val="affff9"/>
              <w:topLinePunct/>
              <w:ind w:leftChars="0" w:left="0" w:rightChars="0" w:right="0" w:firstLineChars="0" w:firstLine="0"/>
              <w:spacing w:line="240" w:lineRule="atLeast"/>
            </w:pPr>
            <w:r>
              <w:t>188.12</w:t>
            </w:r>
          </w:p>
        </w:tc>
        <w:tc>
          <w:tcPr>
            <w:tcW w:w="714" w:type="pct"/>
            <w:vAlign w:val="center"/>
          </w:tcPr>
          <w:p w:rsidR="0018722C">
            <w:pPr>
              <w:pStyle w:val="affff9"/>
              <w:topLinePunct/>
              <w:ind w:leftChars="0" w:left="0" w:rightChars="0" w:right="0" w:firstLineChars="0" w:firstLine="0"/>
              <w:spacing w:line="240" w:lineRule="atLeast"/>
            </w:pPr>
            <w:r>
              <w:t>251.63</w:t>
            </w:r>
          </w:p>
        </w:tc>
        <w:tc>
          <w:tcPr>
            <w:tcW w:w="706" w:type="pct"/>
            <w:vAlign w:val="center"/>
          </w:tcPr>
          <w:p w:rsidR="0018722C">
            <w:pPr>
              <w:pStyle w:val="affff9"/>
              <w:topLinePunct/>
              <w:ind w:leftChars="0" w:left="0" w:rightChars="0" w:right="0" w:firstLineChars="0" w:firstLine="0"/>
              <w:spacing w:line="240" w:lineRule="atLeast"/>
            </w:pPr>
            <w:r>
              <w:t>355.24</w:t>
            </w:r>
          </w:p>
        </w:tc>
        <w:tc>
          <w:tcPr>
            <w:tcW w:w="716" w:type="pct"/>
            <w:vAlign w:val="center"/>
          </w:tcPr>
          <w:p w:rsidR="0018722C">
            <w:pPr>
              <w:pStyle w:val="affff9"/>
              <w:topLinePunct/>
              <w:ind w:leftChars="0" w:left="0" w:rightChars="0" w:right="0" w:firstLineChars="0" w:firstLine="0"/>
              <w:spacing w:line="240" w:lineRule="atLeast"/>
            </w:pPr>
            <w:r>
              <w:t>442.59</w:t>
            </w:r>
          </w:p>
        </w:tc>
        <w:tc>
          <w:tcPr>
            <w:tcW w:w="726" w:type="pct"/>
            <w:vAlign w:val="center"/>
          </w:tcPr>
          <w:p w:rsidR="0018722C">
            <w:pPr>
              <w:pStyle w:val="affff9"/>
              <w:topLinePunct/>
              <w:ind w:leftChars="0" w:left="0" w:rightChars="0" w:right="0" w:firstLineChars="0" w:firstLine="0"/>
              <w:spacing w:line="240" w:lineRule="atLeast"/>
            </w:pPr>
            <w:r>
              <w:t>563.27</w:t>
            </w:r>
          </w:p>
        </w:tc>
        <w:tc>
          <w:tcPr>
            <w:tcW w:w="730" w:type="pct"/>
            <w:vAlign w:val="center"/>
          </w:tcPr>
          <w:p w:rsidR="0018722C">
            <w:pPr>
              <w:pStyle w:val="affff9"/>
              <w:topLinePunct/>
              <w:ind w:leftChars="0" w:left="0" w:rightChars="0" w:right="0" w:firstLineChars="0" w:firstLine="0"/>
              <w:spacing w:line="240" w:lineRule="atLeast"/>
            </w:pPr>
            <w:r>
              <w:t>692.68</w:t>
            </w:r>
          </w:p>
        </w:tc>
      </w:tr>
      <w:tr>
        <w:tc>
          <w:tcPr>
            <w:tcW w:w="739" w:type="pct"/>
            <w:vAlign w:val="center"/>
          </w:tcPr>
          <w:p w:rsidR="0018722C">
            <w:pPr>
              <w:pStyle w:val="ac"/>
              <w:topLinePunct/>
              <w:ind w:leftChars="0" w:left="0" w:rightChars="0" w:right="0" w:firstLineChars="0" w:firstLine="0"/>
              <w:spacing w:line="240" w:lineRule="atLeast"/>
            </w:pPr>
            <w:r>
              <w:t>C20</w:t>
            </w:r>
          </w:p>
        </w:tc>
        <w:tc>
          <w:tcPr>
            <w:tcW w:w="670" w:type="pct"/>
            <w:vAlign w:val="center"/>
          </w:tcPr>
          <w:p w:rsidR="0018722C">
            <w:pPr>
              <w:pStyle w:val="affff9"/>
              <w:topLinePunct/>
              <w:ind w:leftChars="0" w:left="0" w:rightChars="0" w:right="0" w:firstLineChars="0" w:firstLine="0"/>
              <w:spacing w:line="240" w:lineRule="atLeast"/>
            </w:pPr>
            <w:r>
              <w:t>592.09</w:t>
            </w:r>
          </w:p>
        </w:tc>
        <w:tc>
          <w:tcPr>
            <w:tcW w:w="714" w:type="pct"/>
            <w:vAlign w:val="center"/>
          </w:tcPr>
          <w:p w:rsidR="0018722C">
            <w:pPr>
              <w:pStyle w:val="affff9"/>
              <w:topLinePunct/>
              <w:ind w:leftChars="0" w:left="0" w:rightChars="0" w:right="0" w:firstLineChars="0" w:firstLine="0"/>
              <w:spacing w:line="240" w:lineRule="atLeast"/>
            </w:pPr>
            <w:r>
              <w:t>781.53</w:t>
            </w:r>
          </w:p>
        </w:tc>
        <w:tc>
          <w:tcPr>
            <w:tcW w:w="706" w:type="pct"/>
            <w:vAlign w:val="center"/>
          </w:tcPr>
          <w:p w:rsidR="0018722C">
            <w:pPr>
              <w:pStyle w:val="affff9"/>
              <w:topLinePunct/>
              <w:ind w:leftChars="0" w:left="0" w:rightChars="0" w:right="0" w:firstLineChars="0" w:firstLine="0"/>
              <w:spacing w:line="240" w:lineRule="atLeast"/>
            </w:pPr>
            <w:r>
              <w:t>1089.92</w:t>
            </w:r>
          </w:p>
        </w:tc>
        <w:tc>
          <w:tcPr>
            <w:tcW w:w="716" w:type="pct"/>
            <w:vAlign w:val="center"/>
          </w:tcPr>
          <w:p w:rsidR="0018722C">
            <w:pPr>
              <w:pStyle w:val="affff9"/>
              <w:topLinePunct/>
              <w:ind w:leftChars="0" w:left="0" w:rightChars="0" w:right="0" w:firstLineChars="0" w:firstLine="0"/>
              <w:spacing w:line="240" w:lineRule="atLeast"/>
            </w:pPr>
            <w:r>
              <w:t>1543.57</w:t>
            </w:r>
          </w:p>
        </w:tc>
        <w:tc>
          <w:tcPr>
            <w:tcW w:w="726" w:type="pct"/>
            <w:vAlign w:val="center"/>
          </w:tcPr>
          <w:p w:rsidR="0018722C">
            <w:pPr>
              <w:pStyle w:val="affff9"/>
              <w:topLinePunct/>
              <w:ind w:leftChars="0" w:left="0" w:rightChars="0" w:right="0" w:firstLineChars="0" w:firstLine="0"/>
              <w:spacing w:line="240" w:lineRule="atLeast"/>
            </w:pPr>
            <w:r>
              <w:t>1984.59</w:t>
            </w:r>
          </w:p>
        </w:tc>
        <w:tc>
          <w:tcPr>
            <w:tcW w:w="730" w:type="pct"/>
            <w:vAlign w:val="center"/>
          </w:tcPr>
          <w:p w:rsidR="0018722C">
            <w:pPr>
              <w:pStyle w:val="affff9"/>
              <w:topLinePunct/>
              <w:ind w:leftChars="0" w:left="0" w:rightChars="0" w:right="0" w:firstLineChars="0" w:firstLine="0"/>
              <w:spacing w:line="240" w:lineRule="atLeast"/>
            </w:pPr>
            <w:r>
              <w:t>2584.87</w:t>
            </w:r>
          </w:p>
        </w:tc>
      </w:tr>
      <w:tr>
        <w:tc>
          <w:tcPr>
            <w:tcW w:w="739" w:type="pct"/>
            <w:vAlign w:val="center"/>
          </w:tcPr>
          <w:p w:rsidR="0018722C">
            <w:pPr>
              <w:pStyle w:val="ac"/>
              <w:topLinePunct/>
              <w:ind w:leftChars="0" w:left="0" w:rightChars="0" w:right="0" w:firstLineChars="0" w:firstLine="0"/>
              <w:spacing w:line="240" w:lineRule="atLeast"/>
            </w:pPr>
            <w:r>
              <w:t>C22</w:t>
            </w:r>
          </w:p>
        </w:tc>
        <w:tc>
          <w:tcPr>
            <w:tcW w:w="670" w:type="pct"/>
            <w:vAlign w:val="center"/>
          </w:tcPr>
          <w:p w:rsidR="0018722C">
            <w:pPr>
              <w:pStyle w:val="affff9"/>
              <w:topLinePunct/>
              <w:ind w:leftChars="0" w:left="0" w:rightChars="0" w:right="0" w:firstLineChars="0" w:firstLine="0"/>
              <w:spacing w:line="240" w:lineRule="atLeast"/>
            </w:pPr>
            <w:r>
              <w:t>1684.68</w:t>
            </w:r>
          </w:p>
        </w:tc>
        <w:tc>
          <w:tcPr>
            <w:tcW w:w="714" w:type="pct"/>
            <w:vAlign w:val="center"/>
          </w:tcPr>
          <w:p w:rsidR="0018722C">
            <w:pPr>
              <w:pStyle w:val="affff9"/>
              <w:topLinePunct/>
              <w:ind w:leftChars="0" w:left="0" w:rightChars="0" w:right="0" w:firstLineChars="0" w:firstLine="0"/>
              <w:spacing w:line="240" w:lineRule="atLeast"/>
            </w:pPr>
            <w:r>
              <w:t>1710.67</w:t>
            </w:r>
          </w:p>
        </w:tc>
        <w:tc>
          <w:tcPr>
            <w:tcW w:w="706" w:type="pct"/>
            <w:vAlign w:val="center"/>
          </w:tcPr>
          <w:p w:rsidR="0018722C">
            <w:pPr>
              <w:pStyle w:val="affff9"/>
              <w:topLinePunct/>
              <w:ind w:leftChars="0" w:left="0" w:rightChars="0" w:right="0" w:firstLineChars="0" w:firstLine="0"/>
              <w:spacing w:line="240" w:lineRule="atLeast"/>
            </w:pPr>
            <w:r>
              <w:t>2442.92</w:t>
            </w:r>
          </w:p>
        </w:tc>
        <w:tc>
          <w:tcPr>
            <w:tcW w:w="716" w:type="pct"/>
            <w:vAlign w:val="center"/>
          </w:tcPr>
          <w:p w:rsidR="0018722C">
            <w:pPr>
              <w:pStyle w:val="affff9"/>
              <w:topLinePunct/>
              <w:ind w:leftChars="0" w:left="0" w:rightChars="0" w:right="0" w:firstLineChars="0" w:firstLine="0"/>
              <w:spacing w:line="240" w:lineRule="atLeast"/>
            </w:pPr>
            <w:r>
              <w:t>3067.36</w:t>
            </w:r>
          </w:p>
        </w:tc>
        <w:tc>
          <w:tcPr>
            <w:tcW w:w="726" w:type="pct"/>
            <w:vAlign w:val="center"/>
          </w:tcPr>
          <w:p w:rsidR="0018722C">
            <w:pPr>
              <w:pStyle w:val="affff9"/>
              <w:topLinePunct/>
              <w:ind w:leftChars="0" w:left="0" w:rightChars="0" w:right="0" w:firstLineChars="0" w:firstLine="0"/>
              <w:spacing w:line="240" w:lineRule="atLeast"/>
            </w:pPr>
            <w:r>
              <w:t>3130.57</w:t>
            </w:r>
          </w:p>
        </w:tc>
        <w:tc>
          <w:tcPr>
            <w:tcW w:w="730" w:type="pct"/>
            <w:vAlign w:val="center"/>
          </w:tcPr>
          <w:p w:rsidR="0018722C">
            <w:pPr>
              <w:pStyle w:val="affff9"/>
              <w:topLinePunct/>
              <w:ind w:leftChars="0" w:left="0" w:rightChars="0" w:right="0" w:firstLineChars="0" w:firstLine="0"/>
              <w:spacing w:line="240" w:lineRule="atLeast"/>
            </w:pPr>
            <w:r>
              <w:t>3079.07</w:t>
            </w:r>
          </w:p>
        </w:tc>
      </w:tr>
      <w:tr>
        <w:tc>
          <w:tcPr>
            <w:tcW w:w="739" w:type="pct"/>
            <w:vAlign w:val="center"/>
          </w:tcPr>
          <w:p w:rsidR="0018722C">
            <w:pPr>
              <w:pStyle w:val="ac"/>
              <w:topLinePunct/>
              <w:ind w:leftChars="0" w:left="0" w:rightChars="0" w:right="0" w:firstLineChars="0" w:firstLine="0"/>
              <w:spacing w:line="240" w:lineRule="atLeast"/>
            </w:pPr>
            <w:r>
              <w:t>C24</w:t>
            </w:r>
          </w:p>
        </w:tc>
        <w:tc>
          <w:tcPr>
            <w:tcW w:w="670" w:type="pct"/>
            <w:vAlign w:val="center"/>
          </w:tcPr>
          <w:p w:rsidR="0018722C">
            <w:pPr>
              <w:pStyle w:val="affff9"/>
              <w:topLinePunct/>
              <w:ind w:leftChars="0" w:left="0" w:rightChars="0" w:right="0" w:firstLineChars="0" w:firstLine="0"/>
              <w:spacing w:line="240" w:lineRule="atLeast"/>
            </w:pPr>
            <w:r>
              <w:t>425.83</w:t>
            </w:r>
          </w:p>
        </w:tc>
        <w:tc>
          <w:tcPr>
            <w:tcW w:w="714" w:type="pct"/>
            <w:vAlign w:val="center"/>
          </w:tcPr>
          <w:p w:rsidR="0018722C">
            <w:pPr>
              <w:pStyle w:val="affff9"/>
              <w:topLinePunct/>
              <w:ind w:leftChars="0" w:left="0" w:rightChars="0" w:right="0" w:firstLineChars="0" w:firstLine="0"/>
              <w:spacing w:line="240" w:lineRule="atLeast"/>
            </w:pPr>
            <w:r>
              <w:t>378.90</w:t>
            </w:r>
          </w:p>
        </w:tc>
        <w:tc>
          <w:tcPr>
            <w:tcW w:w="706" w:type="pct"/>
            <w:vAlign w:val="center"/>
          </w:tcPr>
          <w:p w:rsidR="0018722C">
            <w:pPr>
              <w:pStyle w:val="affff9"/>
              <w:topLinePunct/>
              <w:ind w:leftChars="0" w:left="0" w:rightChars="0" w:right="0" w:firstLineChars="0" w:firstLine="0"/>
              <w:spacing w:line="240" w:lineRule="atLeast"/>
            </w:pPr>
            <w:r>
              <w:t>587.05</w:t>
            </w:r>
          </w:p>
        </w:tc>
        <w:tc>
          <w:tcPr>
            <w:tcW w:w="716" w:type="pct"/>
            <w:vAlign w:val="center"/>
          </w:tcPr>
          <w:p w:rsidR="0018722C">
            <w:pPr>
              <w:pStyle w:val="affff9"/>
              <w:topLinePunct/>
              <w:ind w:leftChars="0" w:left="0" w:rightChars="0" w:right="0" w:firstLineChars="0" w:firstLine="0"/>
              <w:spacing w:line="240" w:lineRule="atLeast"/>
            </w:pPr>
            <w:r>
              <w:t>836.64</w:t>
            </w:r>
          </w:p>
        </w:tc>
        <w:tc>
          <w:tcPr>
            <w:tcW w:w="726" w:type="pct"/>
            <w:vAlign w:val="center"/>
          </w:tcPr>
          <w:p w:rsidR="0018722C">
            <w:pPr>
              <w:pStyle w:val="affff9"/>
              <w:topLinePunct/>
              <w:ind w:leftChars="0" w:left="0" w:rightChars="0" w:right="0" w:firstLineChars="0" w:firstLine="0"/>
              <w:spacing w:line="240" w:lineRule="atLeast"/>
            </w:pPr>
            <w:r>
              <w:t>893.70</w:t>
            </w:r>
          </w:p>
        </w:tc>
        <w:tc>
          <w:tcPr>
            <w:tcW w:w="730" w:type="pct"/>
            <w:vAlign w:val="center"/>
          </w:tcPr>
          <w:p w:rsidR="0018722C">
            <w:pPr>
              <w:pStyle w:val="affff9"/>
              <w:topLinePunct/>
              <w:ind w:leftChars="0" w:left="0" w:rightChars="0" w:right="0" w:firstLineChars="0" w:firstLine="0"/>
              <w:spacing w:line="240" w:lineRule="atLeast"/>
            </w:pPr>
            <w:r>
              <w:t>1000.78</w:t>
            </w:r>
          </w:p>
        </w:tc>
      </w:tr>
      <w:tr>
        <w:tc>
          <w:tcPr>
            <w:tcW w:w="739" w:type="pct"/>
            <w:vAlign w:val="center"/>
          </w:tcPr>
          <w:p w:rsidR="0018722C">
            <w:pPr>
              <w:pStyle w:val="ac"/>
              <w:topLinePunct/>
              <w:ind w:leftChars="0" w:left="0" w:rightChars="0" w:right="0" w:firstLineChars="0" w:firstLine="0"/>
              <w:spacing w:line="240" w:lineRule="atLeast"/>
            </w:pPr>
            <w:r>
              <w:t>C26</w:t>
            </w:r>
          </w:p>
        </w:tc>
        <w:tc>
          <w:tcPr>
            <w:tcW w:w="670" w:type="pct"/>
            <w:vAlign w:val="center"/>
          </w:tcPr>
          <w:p w:rsidR="0018722C">
            <w:pPr>
              <w:pStyle w:val="affff9"/>
              <w:topLinePunct/>
              <w:ind w:leftChars="0" w:left="0" w:rightChars="0" w:right="0" w:firstLineChars="0" w:firstLine="0"/>
              <w:spacing w:line="240" w:lineRule="atLeast"/>
            </w:pPr>
            <w:r>
              <w:t>301.83</w:t>
            </w:r>
          </w:p>
        </w:tc>
        <w:tc>
          <w:tcPr>
            <w:tcW w:w="714" w:type="pct"/>
            <w:vAlign w:val="center"/>
          </w:tcPr>
          <w:p w:rsidR="0018722C">
            <w:pPr>
              <w:pStyle w:val="affff9"/>
              <w:topLinePunct/>
              <w:ind w:leftChars="0" w:left="0" w:rightChars="0" w:right="0" w:firstLineChars="0" w:firstLine="0"/>
              <w:spacing w:line="240" w:lineRule="atLeast"/>
            </w:pPr>
            <w:r>
              <w:t>366.42</w:t>
            </w:r>
          </w:p>
        </w:tc>
        <w:tc>
          <w:tcPr>
            <w:tcW w:w="706" w:type="pct"/>
            <w:vAlign w:val="center"/>
          </w:tcPr>
          <w:p w:rsidR="0018722C">
            <w:pPr>
              <w:pStyle w:val="affff9"/>
              <w:topLinePunct/>
              <w:ind w:leftChars="0" w:left="0" w:rightChars="0" w:right="0" w:firstLineChars="0" w:firstLine="0"/>
              <w:spacing w:line="240" w:lineRule="atLeast"/>
            </w:pPr>
            <w:r>
              <w:t>539.33</w:t>
            </w:r>
          </w:p>
        </w:tc>
        <w:tc>
          <w:tcPr>
            <w:tcW w:w="716" w:type="pct"/>
            <w:vAlign w:val="center"/>
          </w:tcPr>
          <w:p w:rsidR="0018722C">
            <w:pPr>
              <w:pStyle w:val="affff9"/>
              <w:topLinePunct/>
              <w:ind w:leftChars="0" w:left="0" w:rightChars="0" w:right="0" w:firstLineChars="0" w:firstLine="0"/>
              <w:spacing w:line="240" w:lineRule="atLeast"/>
            </w:pPr>
            <w:r>
              <w:t>700.78</w:t>
            </w:r>
          </w:p>
        </w:tc>
        <w:tc>
          <w:tcPr>
            <w:tcW w:w="726" w:type="pct"/>
            <w:vAlign w:val="center"/>
          </w:tcPr>
          <w:p w:rsidR="0018722C">
            <w:pPr>
              <w:pStyle w:val="affff9"/>
              <w:topLinePunct/>
              <w:ind w:leftChars="0" w:left="0" w:rightChars="0" w:right="0" w:firstLineChars="0" w:firstLine="0"/>
              <w:spacing w:line="240" w:lineRule="atLeast"/>
            </w:pPr>
            <w:r>
              <w:t>1025.27</w:t>
            </w:r>
          </w:p>
        </w:tc>
        <w:tc>
          <w:tcPr>
            <w:tcW w:w="730" w:type="pct"/>
            <w:vAlign w:val="center"/>
          </w:tcPr>
          <w:p w:rsidR="0018722C">
            <w:pPr>
              <w:pStyle w:val="affff9"/>
              <w:topLinePunct/>
              <w:ind w:leftChars="0" w:left="0" w:rightChars="0" w:right="0" w:firstLineChars="0" w:firstLine="0"/>
              <w:spacing w:line="240" w:lineRule="atLeast"/>
            </w:pPr>
            <w:r>
              <w:t>1244.25</w:t>
            </w:r>
          </w:p>
        </w:tc>
      </w:tr>
      <w:tr>
        <w:tc>
          <w:tcPr>
            <w:tcW w:w="739" w:type="pct"/>
            <w:vAlign w:val="center"/>
          </w:tcPr>
          <w:p w:rsidR="0018722C">
            <w:pPr>
              <w:pStyle w:val="ac"/>
              <w:topLinePunct/>
              <w:ind w:leftChars="0" w:left="0" w:rightChars="0" w:right="0" w:firstLineChars="0" w:firstLine="0"/>
              <w:spacing w:line="240" w:lineRule="atLeast"/>
            </w:pPr>
            <w:r>
              <w:t>C28</w:t>
            </w:r>
          </w:p>
        </w:tc>
        <w:tc>
          <w:tcPr>
            <w:tcW w:w="670" w:type="pct"/>
            <w:vAlign w:val="center"/>
          </w:tcPr>
          <w:p w:rsidR="0018722C">
            <w:pPr>
              <w:pStyle w:val="affff9"/>
              <w:topLinePunct/>
              <w:ind w:leftChars="0" w:left="0" w:rightChars="0" w:right="0" w:firstLineChars="0" w:firstLine="0"/>
              <w:spacing w:line="240" w:lineRule="atLeast"/>
            </w:pPr>
            <w:r>
              <w:t>466.21</w:t>
            </w:r>
          </w:p>
        </w:tc>
        <w:tc>
          <w:tcPr>
            <w:tcW w:w="714" w:type="pct"/>
            <w:vAlign w:val="center"/>
          </w:tcPr>
          <w:p w:rsidR="0018722C">
            <w:pPr>
              <w:pStyle w:val="affff9"/>
              <w:topLinePunct/>
              <w:ind w:leftChars="0" w:left="0" w:rightChars="0" w:right="0" w:firstLineChars="0" w:firstLine="0"/>
              <w:spacing w:line="240" w:lineRule="atLeast"/>
            </w:pPr>
            <w:r>
              <w:t>564.52</w:t>
            </w:r>
          </w:p>
        </w:tc>
        <w:tc>
          <w:tcPr>
            <w:tcW w:w="706" w:type="pct"/>
            <w:vAlign w:val="center"/>
          </w:tcPr>
          <w:p w:rsidR="0018722C">
            <w:pPr>
              <w:pStyle w:val="affff9"/>
              <w:topLinePunct/>
              <w:ind w:leftChars="0" w:left="0" w:rightChars="0" w:right="0" w:firstLineChars="0" w:firstLine="0"/>
              <w:spacing w:line="240" w:lineRule="atLeast"/>
            </w:pPr>
            <w:r>
              <w:t>797.81</w:t>
            </w:r>
          </w:p>
        </w:tc>
        <w:tc>
          <w:tcPr>
            <w:tcW w:w="716" w:type="pct"/>
            <w:vAlign w:val="center"/>
          </w:tcPr>
          <w:p w:rsidR="0018722C">
            <w:pPr>
              <w:pStyle w:val="affff9"/>
              <w:topLinePunct/>
              <w:ind w:leftChars="0" w:left="0" w:rightChars="0" w:right="0" w:firstLineChars="0" w:firstLine="0"/>
              <w:spacing w:line="240" w:lineRule="atLeast"/>
            </w:pPr>
            <w:r>
              <w:t>1012.24</w:t>
            </w:r>
          </w:p>
        </w:tc>
        <w:tc>
          <w:tcPr>
            <w:tcW w:w="726" w:type="pct"/>
            <w:vAlign w:val="center"/>
          </w:tcPr>
          <w:p w:rsidR="0018722C">
            <w:pPr>
              <w:pStyle w:val="affff9"/>
              <w:topLinePunct/>
              <w:ind w:leftChars="0" w:left="0" w:rightChars="0" w:right="0" w:firstLineChars="0" w:firstLine="0"/>
              <w:spacing w:line="240" w:lineRule="atLeast"/>
            </w:pPr>
            <w:r>
              <w:t>1012.63</w:t>
            </w:r>
          </w:p>
        </w:tc>
        <w:tc>
          <w:tcPr>
            <w:tcW w:w="730" w:type="pct"/>
            <w:vAlign w:val="center"/>
          </w:tcPr>
          <w:p w:rsidR="0018722C">
            <w:pPr>
              <w:pStyle w:val="affff9"/>
              <w:topLinePunct/>
              <w:ind w:leftChars="0" w:left="0" w:rightChars="0" w:right="0" w:firstLineChars="0" w:firstLine="0"/>
              <w:spacing w:line="240" w:lineRule="atLeast"/>
            </w:pPr>
            <w:r>
              <w:t>1185.99</w:t>
            </w:r>
          </w:p>
        </w:tc>
      </w:tr>
      <w:tr>
        <w:tc>
          <w:tcPr>
            <w:tcW w:w="739" w:type="pct"/>
            <w:vAlign w:val="center"/>
          </w:tcPr>
          <w:p w:rsidR="0018722C">
            <w:pPr>
              <w:pStyle w:val="ac"/>
              <w:topLinePunct/>
              <w:ind w:leftChars="0" w:left="0" w:rightChars="0" w:right="0" w:firstLineChars="0" w:firstLine="0"/>
              <w:spacing w:line="240" w:lineRule="atLeast"/>
            </w:pPr>
            <w:r>
              <w:t>C30</w:t>
            </w:r>
          </w:p>
        </w:tc>
        <w:tc>
          <w:tcPr>
            <w:tcW w:w="670" w:type="pct"/>
            <w:vAlign w:val="center"/>
          </w:tcPr>
          <w:p w:rsidR="0018722C">
            <w:pPr>
              <w:pStyle w:val="affff9"/>
              <w:topLinePunct/>
              <w:ind w:leftChars="0" w:left="0" w:rightChars="0" w:right="0" w:firstLineChars="0" w:firstLine="0"/>
              <w:spacing w:line="240" w:lineRule="atLeast"/>
            </w:pPr>
            <w:r>
              <w:t>192.97</w:t>
            </w:r>
          </w:p>
        </w:tc>
        <w:tc>
          <w:tcPr>
            <w:tcW w:w="714" w:type="pct"/>
            <w:vAlign w:val="center"/>
          </w:tcPr>
          <w:p w:rsidR="0018722C">
            <w:pPr>
              <w:pStyle w:val="affff9"/>
              <w:topLinePunct/>
              <w:ind w:leftChars="0" w:left="0" w:rightChars="0" w:right="0" w:firstLineChars="0" w:firstLine="0"/>
              <w:spacing w:line="240" w:lineRule="atLeast"/>
            </w:pPr>
            <w:r>
              <w:t>253.16</w:t>
            </w:r>
          </w:p>
        </w:tc>
        <w:tc>
          <w:tcPr>
            <w:tcW w:w="706" w:type="pct"/>
            <w:vAlign w:val="center"/>
          </w:tcPr>
          <w:p w:rsidR="0018722C">
            <w:pPr>
              <w:pStyle w:val="affff9"/>
              <w:topLinePunct/>
              <w:ind w:leftChars="0" w:left="0" w:rightChars="0" w:right="0" w:firstLineChars="0" w:firstLine="0"/>
              <w:spacing w:line="240" w:lineRule="atLeast"/>
            </w:pPr>
            <w:r>
              <w:t>357.39</w:t>
            </w:r>
          </w:p>
        </w:tc>
        <w:tc>
          <w:tcPr>
            <w:tcW w:w="716" w:type="pct"/>
            <w:vAlign w:val="center"/>
          </w:tcPr>
          <w:p w:rsidR="0018722C">
            <w:pPr>
              <w:pStyle w:val="affff9"/>
              <w:topLinePunct/>
              <w:ind w:leftChars="0" w:left="0" w:rightChars="0" w:right="0" w:firstLineChars="0" w:firstLine="0"/>
              <w:spacing w:line="240" w:lineRule="atLeast"/>
            </w:pPr>
            <w:r>
              <w:t>531.90</w:t>
            </w:r>
          </w:p>
        </w:tc>
        <w:tc>
          <w:tcPr>
            <w:tcW w:w="726" w:type="pct"/>
            <w:vAlign w:val="center"/>
          </w:tcPr>
          <w:p w:rsidR="0018722C">
            <w:pPr>
              <w:pStyle w:val="affff9"/>
              <w:topLinePunct/>
              <w:ind w:leftChars="0" w:left="0" w:rightChars="0" w:right="0" w:firstLineChars="0" w:firstLine="0"/>
              <w:spacing w:line="240" w:lineRule="atLeast"/>
            </w:pPr>
            <w:r>
              <w:t>661.05</w:t>
            </w:r>
          </w:p>
        </w:tc>
        <w:tc>
          <w:tcPr>
            <w:tcW w:w="730" w:type="pct"/>
            <w:vAlign w:val="center"/>
          </w:tcPr>
          <w:p w:rsidR="0018722C">
            <w:pPr>
              <w:pStyle w:val="affff9"/>
              <w:topLinePunct/>
              <w:ind w:leftChars="0" w:left="0" w:rightChars="0" w:right="0" w:firstLineChars="0" w:firstLine="0"/>
              <w:spacing w:line="240" w:lineRule="atLeast"/>
            </w:pPr>
            <w:r>
              <w:t>913.92</w:t>
            </w:r>
          </w:p>
        </w:tc>
      </w:tr>
      <w:tr>
        <w:tc>
          <w:tcPr>
            <w:tcW w:w="739" w:type="pct"/>
            <w:vAlign w:val="center"/>
          </w:tcPr>
          <w:p w:rsidR="0018722C">
            <w:pPr>
              <w:pStyle w:val="ac"/>
              <w:topLinePunct/>
              <w:ind w:leftChars="0" w:left="0" w:rightChars="0" w:right="0" w:firstLineChars="0" w:firstLine="0"/>
              <w:spacing w:line="240" w:lineRule="atLeast"/>
            </w:pPr>
            <w:r>
              <w:t>C32</w:t>
            </w:r>
          </w:p>
        </w:tc>
        <w:tc>
          <w:tcPr>
            <w:tcW w:w="670" w:type="pct"/>
            <w:vAlign w:val="center"/>
          </w:tcPr>
          <w:p w:rsidR="0018722C">
            <w:pPr>
              <w:pStyle w:val="affff9"/>
              <w:topLinePunct/>
              <w:ind w:leftChars="0" w:left="0" w:rightChars="0" w:right="0" w:firstLineChars="0" w:firstLine="0"/>
              <w:spacing w:line="240" w:lineRule="atLeast"/>
            </w:pPr>
            <w:r>
              <w:t>2424.07</w:t>
            </w:r>
          </w:p>
        </w:tc>
        <w:tc>
          <w:tcPr>
            <w:tcW w:w="714" w:type="pct"/>
            <w:vAlign w:val="center"/>
          </w:tcPr>
          <w:p w:rsidR="0018722C">
            <w:pPr>
              <w:pStyle w:val="affff9"/>
              <w:topLinePunct/>
              <w:ind w:leftChars="0" w:left="0" w:rightChars="0" w:right="0" w:firstLineChars="0" w:firstLine="0"/>
              <w:spacing w:line="240" w:lineRule="atLeast"/>
            </w:pPr>
            <w:r>
              <w:t>2609.48</w:t>
            </w:r>
          </w:p>
        </w:tc>
        <w:tc>
          <w:tcPr>
            <w:tcW w:w="706" w:type="pct"/>
            <w:vAlign w:val="center"/>
          </w:tcPr>
          <w:p w:rsidR="0018722C">
            <w:pPr>
              <w:pStyle w:val="affff9"/>
              <w:topLinePunct/>
              <w:ind w:leftChars="0" w:left="0" w:rightChars="0" w:right="0" w:firstLineChars="0" w:firstLine="0"/>
              <w:spacing w:line="240" w:lineRule="atLeast"/>
            </w:pPr>
            <w:r>
              <w:t>3852.29</w:t>
            </w:r>
          </w:p>
        </w:tc>
        <w:tc>
          <w:tcPr>
            <w:tcW w:w="716" w:type="pct"/>
            <w:vAlign w:val="center"/>
          </w:tcPr>
          <w:p w:rsidR="0018722C">
            <w:pPr>
              <w:pStyle w:val="affff9"/>
              <w:topLinePunct/>
              <w:ind w:leftChars="0" w:left="0" w:rightChars="0" w:right="0" w:firstLineChars="0" w:firstLine="0"/>
              <w:spacing w:line="240" w:lineRule="atLeast"/>
            </w:pPr>
            <w:r>
              <w:t>4475.13</w:t>
            </w:r>
          </w:p>
        </w:tc>
        <w:tc>
          <w:tcPr>
            <w:tcW w:w="726" w:type="pct"/>
            <w:vAlign w:val="center"/>
          </w:tcPr>
          <w:p w:rsidR="0018722C">
            <w:pPr>
              <w:pStyle w:val="affff9"/>
              <w:topLinePunct/>
              <w:ind w:leftChars="0" w:left="0" w:rightChars="0" w:right="0" w:firstLineChars="0" w:firstLine="0"/>
              <w:spacing w:line="240" w:lineRule="atLeast"/>
            </w:pPr>
            <w:r>
              <w:t>4643.90</w:t>
            </w:r>
          </w:p>
        </w:tc>
        <w:tc>
          <w:tcPr>
            <w:tcW w:w="730" w:type="pct"/>
            <w:vAlign w:val="center"/>
          </w:tcPr>
          <w:p w:rsidR="0018722C">
            <w:pPr>
              <w:pStyle w:val="affff9"/>
              <w:topLinePunct/>
              <w:ind w:leftChars="0" w:left="0" w:rightChars="0" w:right="0" w:firstLineChars="0" w:firstLine="0"/>
              <w:spacing w:line="240" w:lineRule="atLeast"/>
            </w:pPr>
            <w:r>
              <w:t>5595.44</w:t>
            </w:r>
          </w:p>
        </w:tc>
      </w:tr>
      <w:tr>
        <w:tc>
          <w:tcPr>
            <w:tcW w:w="739" w:type="pct"/>
            <w:vAlign w:val="center"/>
          </w:tcPr>
          <w:p w:rsidR="0018722C">
            <w:pPr>
              <w:pStyle w:val="ac"/>
              <w:topLinePunct/>
              <w:ind w:leftChars="0" w:left="0" w:rightChars="0" w:right="0" w:firstLineChars="0" w:firstLine="0"/>
              <w:spacing w:line="240" w:lineRule="atLeast"/>
            </w:pPr>
            <w:r>
              <w:t>C34</w:t>
            </w:r>
          </w:p>
        </w:tc>
        <w:tc>
          <w:tcPr>
            <w:tcW w:w="670" w:type="pct"/>
            <w:vAlign w:val="center"/>
          </w:tcPr>
          <w:p w:rsidR="0018722C">
            <w:pPr>
              <w:pStyle w:val="affff9"/>
              <w:topLinePunct/>
              <w:ind w:leftChars="0" w:left="0" w:rightChars="0" w:right="0" w:firstLineChars="0" w:firstLine="0"/>
              <w:spacing w:line="240" w:lineRule="atLeast"/>
            </w:pPr>
            <w:r>
              <w:t>438.04</w:t>
            </w:r>
          </w:p>
        </w:tc>
        <w:tc>
          <w:tcPr>
            <w:tcW w:w="714" w:type="pct"/>
            <w:vAlign w:val="center"/>
          </w:tcPr>
          <w:p w:rsidR="0018722C">
            <w:pPr>
              <w:pStyle w:val="affff9"/>
              <w:topLinePunct/>
              <w:ind w:leftChars="0" w:left="0" w:rightChars="0" w:right="0" w:firstLineChars="0" w:firstLine="0"/>
              <w:spacing w:line="240" w:lineRule="atLeast"/>
            </w:pPr>
            <w:r>
              <w:t>520.98</w:t>
            </w:r>
          </w:p>
        </w:tc>
        <w:tc>
          <w:tcPr>
            <w:tcW w:w="706" w:type="pct"/>
            <w:vAlign w:val="center"/>
          </w:tcPr>
          <w:p w:rsidR="0018722C">
            <w:pPr>
              <w:pStyle w:val="affff9"/>
              <w:topLinePunct/>
              <w:ind w:leftChars="0" w:left="0" w:rightChars="0" w:right="0" w:firstLineChars="0" w:firstLine="0"/>
              <w:spacing w:line="240" w:lineRule="atLeast"/>
            </w:pPr>
            <w:r>
              <w:t>801.59</w:t>
            </w:r>
          </w:p>
        </w:tc>
        <w:tc>
          <w:tcPr>
            <w:tcW w:w="716" w:type="pct"/>
            <w:vAlign w:val="center"/>
          </w:tcPr>
          <w:p w:rsidR="0018722C">
            <w:pPr>
              <w:pStyle w:val="affff9"/>
              <w:topLinePunct/>
              <w:ind w:leftChars="0" w:left="0" w:rightChars="0" w:right="0" w:firstLineChars="0" w:firstLine="0"/>
              <w:spacing w:line="240" w:lineRule="atLeast"/>
            </w:pPr>
            <w:r>
              <w:t>956.36</w:t>
            </w:r>
          </w:p>
        </w:tc>
        <w:tc>
          <w:tcPr>
            <w:tcW w:w="726" w:type="pct"/>
            <w:vAlign w:val="center"/>
          </w:tcPr>
          <w:p w:rsidR="0018722C">
            <w:pPr>
              <w:pStyle w:val="affff9"/>
              <w:topLinePunct/>
              <w:ind w:leftChars="0" w:left="0" w:rightChars="0" w:right="0" w:firstLineChars="0" w:firstLine="0"/>
              <w:spacing w:line="240" w:lineRule="atLeast"/>
            </w:pPr>
            <w:r>
              <w:t>1284.19</w:t>
            </w:r>
          </w:p>
        </w:tc>
        <w:tc>
          <w:tcPr>
            <w:tcW w:w="730" w:type="pct"/>
            <w:vAlign w:val="center"/>
          </w:tcPr>
          <w:p w:rsidR="0018722C">
            <w:pPr>
              <w:pStyle w:val="affff9"/>
              <w:topLinePunct/>
              <w:ind w:leftChars="0" w:left="0" w:rightChars="0" w:right="0" w:firstLineChars="0" w:firstLine="0"/>
              <w:spacing w:line="240" w:lineRule="atLeast"/>
            </w:pPr>
            <w:r>
              <w:t>1653.16</w:t>
            </w:r>
          </w:p>
        </w:tc>
      </w:tr>
      <w:tr>
        <w:tc>
          <w:tcPr>
            <w:tcW w:w="739" w:type="pct"/>
            <w:vAlign w:val="center"/>
          </w:tcPr>
          <w:p w:rsidR="0018722C">
            <w:pPr>
              <w:pStyle w:val="ac"/>
              <w:topLinePunct/>
              <w:ind w:leftChars="0" w:left="0" w:rightChars="0" w:right="0" w:firstLineChars="0" w:firstLine="0"/>
              <w:spacing w:line="240" w:lineRule="atLeast"/>
            </w:pPr>
            <w:r>
              <w:t>C36</w:t>
            </w:r>
          </w:p>
        </w:tc>
        <w:tc>
          <w:tcPr>
            <w:tcW w:w="670" w:type="pct"/>
            <w:vAlign w:val="center"/>
          </w:tcPr>
          <w:p w:rsidR="0018722C">
            <w:pPr>
              <w:pStyle w:val="affff9"/>
              <w:topLinePunct/>
              <w:ind w:leftChars="0" w:left="0" w:rightChars="0" w:right="0" w:firstLineChars="0" w:firstLine="0"/>
              <w:spacing w:line="240" w:lineRule="atLeast"/>
            </w:pPr>
            <w:r>
              <w:t>491.68</w:t>
            </w:r>
          </w:p>
        </w:tc>
        <w:tc>
          <w:tcPr>
            <w:tcW w:w="714" w:type="pct"/>
            <w:vAlign w:val="center"/>
          </w:tcPr>
          <w:p w:rsidR="0018722C">
            <w:pPr>
              <w:pStyle w:val="affff9"/>
              <w:topLinePunct/>
              <w:ind w:leftChars="0" w:left="0" w:rightChars="0" w:right="0" w:firstLineChars="0" w:firstLine="0"/>
              <w:spacing w:line="240" w:lineRule="atLeast"/>
            </w:pPr>
            <w:r>
              <w:t>622.05</w:t>
            </w:r>
          </w:p>
        </w:tc>
        <w:tc>
          <w:tcPr>
            <w:tcW w:w="706" w:type="pct"/>
            <w:vAlign w:val="center"/>
          </w:tcPr>
          <w:p w:rsidR="0018722C">
            <w:pPr>
              <w:pStyle w:val="affff9"/>
              <w:topLinePunct/>
              <w:ind w:leftChars="0" w:left="0" w:rightChars="0" w:right="0" w:firstLineChars="0" w:firstLine="0"/>
              <w:spacing w:line="240" w:lineRule="atLeast"/>
            </w:pPr>
            <w:r>
              <w:t>778.37</w:t>
            </w:r>
          </w:p>
        </w:tc>
        <w:tc>
          <w:tcPr>
            <w:tcW w:w="716" w:type="pct"/>
            <w:vAlign w:val="center"/>
          </w:tcPr>
          <w:p w:rsidR="0018722C">
            <w:pPr>
              <w:pStyle w:val="affff9"/>
              <w:topLinePunct/>
              <w:ind w:leftChars="0" w:left="0" w:rightChars="0" w:right="0" w:firstLineChars="0" w:firstLine="0"/>
              <w:spacing w:line="240" w:lineRule="atLeast"/>
            </w:pPr>
            <w:r>
              <w:t>1034.71</w:t>
            </w:r>
          </w:p>
        </w:tc>
        <w:tc>
          <w:tcPr>
            <w:tcW w:w="726" w:type="pct"/>
            <w:vAlign w:val="center"/>
          </w:tcPr>
          <w:p w:rsidR="0018722C">
            <w:pPr>
              <w:pStyle w:val="affff9"/>
              <w:topLinePunct/>
              <w:ind w:leftChars="0" w:left="0" w:rightChars="0" w:right="0" w:firstLineChars="0" w:firstLine="0"/>
              <w:spacing w:line="240" w:lineRule="atLeast"/>
            </w:pPr>
            <w:r>
              <w:t>1169.96</w:t>
            </w:r>
          </w:p>
        </w:tc>
        <w:tc>
          <w:tcPr>
            <w:tcW w:w="730" w:type="pct"/>
            <w:vAlign w:val="center"/>
          </w:tcPr>
          <w:p w:rsidR="0018722C">
            <w:pPr>
              <w:pStyle w:val="affff9"/>
              <w:topLinePunct/>
              <w:ind w:leftChars="0" w:left="0" w:rightChars="0" w:right="0" w:firstLineChars="0" w:firstLine="0"/>
              <w:spacing w:line="240" w:lineRule="atLeast"/>
            </w:pPr>
            <w:r>
              <w:t>1460.27</w:t>
            </w:r>
          </w:p>
        </w:tc>
      </w:tr>
      <w:tr>
        <w:tc>
          <w:tcPr>
            <w:tcW w:w="739" w:type="pct"/>
            <w:vAlign w:val="center"/>
          </w:tcPr>
          <w:p w:rsidR="0018722C">
            <w:pPr>
              <w:pStyle w:val="ac"/>
              <w:topLinePunct/>
              <w:ind w:leftChars="0" w:left="0" w:rightChars="0" w:right="0" w:firstLineChars="0" w:firstLine="0"/>
              <w:spacing w:line="240" w:lineRule="atLeast"/>
            </w:pPr>
            <w:r>
              <w:t>C39</w:t>
            </w:r>
          </w:p>
        </w:tc>
        <w:tc>
          <w:tcPr>
            <w:tcW w:w="670" w:type="pct"/>
            <w:vAlign w:val="center"/>
          </w:tcPr>
          <w:p w:rsidR="0018722C">
            <w:pPr>
              <w:pStyle w:val="affff9"/>
              <w:topLinePunct/>
              <w:ind w:leftChars="0" w:left="0" w:rightChars="0" w:right="0" w:firstLineChars="0" w:firstLine="0"/>
              <w:spacing w:line="240" w:lineRule="atLeast"/>
            </w:pPr>
            <w:r>
              <w:t>58.71</w:t>
            </w:r>
          </w:p>
        </w:tc>
        <w:tc>
          <w:tcPr>
            <w:tcW w:w="714" w:type="pct"/>
            <w:vAlign w:val="center"/>
          </w:tcPr>
          <w:p w:rsidR="0018722C">
            <w:pPr>
              <w:pStyle w:val="affff9"/>
              <w:topLinePunct/>
              <w:ind w:leftChars="0" w:left="0" w:rightChars="0" w:right="0" w:firstLineChars="0" w:firstLine="0"/>
              <w:spacing w:line="240" w:lineRule="atLeast"/>
            </w:pPr>
            <w:r>
              <w:t>60.42</w:t>
            </w:r>
          </w:p>
        </w:tc>
        <w:tc>
          <w:tcPr>
            <w:tcW w:w="706" w:type="pct"/>
            <w:vAlign w:val="center"/>
          </w:tcPr>
          <w:p w:rsidR="0018722C">
            <w:pPr>
              <w:pStyle w:val="affff9"/>
              <w:topLinePunct/>
              <w:ind w:leftChars="0" w:left="0" w:rightChars="0" w:right="0" w:firstLineChars="0" w:firstLine="0"/>
              <w:spacing w:line="240" w:lineRule="atLeast"/>
            </w:pPr>
            <w:r>
              <w:t>65.41</w:t>
            </w:r>
          </w:p>
        </w:tc>
        <w:tc>
          <w:tcPr>
            <w:tcW w:w="716" w:type="pct"/>
            <w:vAlign w:val="center"/>
          </w:tcPr>
          <w:p w:rsidR="0018722C">
            <w:pPr>
              <w:pStyle w:val="affff9"/>
              <w:topLinePunct/>
              <w:ind w:leftChars="0" w:left="0" w:rightChars="0" w:right="0" w:firstLineChars="0" w:firstLine="0"/>
              <w:spacing w:line="240" w:lineRule="atLeast"/>
            </w:pPr>
            <w:r>
              <w:t>70.28</w:t>
            </w:r>
          </w:p>
        </w:tc>
        <w:tc>
          <w:tcPr>
            <w:tcW w:w="726" w:type="pct"/>
            <w:vAlign w:val="center"/>
          </w:tcPr>
          <w:p w:rsidR="0018722C">
            <w:pPr>
              <w:pStyle w:val="affff9"/>
              <w:topLinePunct/>
              <w:ind w:leftChars="0" w:left="0" w:rightChars="0" w:right="0" w:firstLineChars="0" w:firstLine="0"/>
              <w:spacing w:line="240" w:lineRule="atLeast"/>
            </w:pPr>
            <w:r>
              <w:t>92.65</w:t>
            </w:r>
          </w:p>
        </w:tc>
        <w:tc>
          <w:tcPr>
            <w:tcW w:w="730" w:type="pct"/>
            <w:vAlign w:val="center"/>
          </w:tcPr>
          <w:p w:rsidR="0018722C">
            <w:pPr>
              <w:pStyle w:val="affff9"/>
              <w:topLinePunct/>
              <w:ind w:leftChars="0" w:left="0" w:rightChars="0" w:right="0" w:firstLineChars="0" w:firstLine="0"/>
              <w:spacing w:line="240" w:lineRule="atLeast"/>
            </w:pPr>
            <w:r>
              <w:t>123.09</w:t>
            </w:r>
          </w:p>
        </w:tc>
      </w:tr>
      <w:tr>
        <w:tc>
          <w:tcPr>
            <w:tcW w:w="739" w:type="pct"/>
            <w:vAlign w:val="center"/>
          </w:tcPr>
          <w:p w:rsidR="0018722C">
            <w:pPr>
              <w:pStyle w:val="ac"/>
              <w:topLinePunct/>
              <w:ind w:leftChars="0" w:left="0" w:rightChars="0" w:right="0" w:firstLineChars="0" w:firstLine="0"/>
              <w:spacing w:line="240" w:lineRule="atLeast"/>
            </w:pPr>
            <w:r>
              <w:t>C41</w:t>
            </w:r>
          </w:p>
        </w:tc>
        <w:tc>
          <w:tcPr>
            <w:tcW w:w="670" w:type="pct"/>
            <w:vAlign w:val="center"/>
          </w:tcPr>
          <w:p w:rsidR="0018722C">
            <w:pPr>
              <w:pStyle w:val="affff9"/>
              <w:topLinePunct/>
              <w:ind w:leftChars="0" w:left="0" w:rightChars="0" w:right="0" w:firstLineChars="0" w:firstLine="0"/>
              <w:spacing w:line="240" w:lineRule="atLeast"/>
            </w:pPr>
            <w:r>
              <w:t>54.14</w:t>
            </w:r>
          </w:p>
        </w:tc>
        <w:tc>
          <w:tcPr>
            <w:tcW w:w="714" w:type="pct"/>
            <w:vAlign w:val="center"/>
          </w:tcPr>
          <w:p w:rsidR="0018722C">
            <w:pPr>
              <w:pStyle w:val="affff9"/>
              <w:topLinePunct/>
              <w:ind w:leftChars="0" w:left="0" w:rightChars="0" w:right="0" w:firstLineChars="0" w:firstLine="0"/>
              <w:spacing w:line="240" w:lineRule="atLeast"/>
            </w:pPr>
            <w:r>
              <w:t>60.74</w:t>
            </w:r>
          </w:p>
        </w:tc>
        <w:tc>
          <w:tcPr>
            <w:tcW w:w="706" w:type="pct"/>
            <w:vAlign w:val="center"/>
          </w:tcPr>
          <w:p w:rsidR="0018722C">
            <w:pPr>
              <w:pStyle w:val="affff9"/>
              <w:topLinePunct/>
              <w:ind w:leftChars="0" w:left="0" w:rightChars="0" w:right="0" w:firstLineChars="0" w:firstLine="0"/>
              <w:spacing w:line="240" w:lineRule="atLeast"/>
            </w:pPr>
            <w:r>
              <w:t>93.88</w:t>
            </w:r>
          </w:p>
        </w:tc>
        <w:tc>
          <w:tcPr>
            <w:tcW w:w="716" w:type="pct"/>
            <w:vAlign w:val="center"/>
          </w:tcPr>
          <w:p w:rsidR="0018722C">
            <w:pPr>
              <w:pStyle w:val="affff9"/>
              <w:topLinePunct/>
              <w:ind w:leftChars="0" w:left="0" w:rightChars="0" w:right="0" w:firstLineChars="0" w:firstLine="0"/>
              <w:spacing w:line="240" w:lineRule="atLeast"/>
            </w:pPr>
            <w:r>
              <w:t>151.41</w:t>
            </w:r>
          </w:p>
        </w:tc>
        <w:tc>
          <w:tcPr>
            <w:tcW w:w="726" w:type="pct"/>
            <w:vAlign w:val="center"/>
          </w:tcPr>
          <w:p w:rsidR="0018722C">
            <w:pPr>
              <w:pStyle w:val="affff9"/>
              <w:topLinePunct/>
              <w:ind w:leftChars="0" w:left="0" w:rightChars="0" w:right="0" w:firstLineChars="0" w:firstLine="0"/>
              <w:spacing w:line="240" w:lineRule="atLeast"/>
            </w:pPr>
            <w:r>
              <w:t>143.18</w:t>
            </w:r>
          </w:p>
        </w:tc>
        <w:tc>
          <w:tcPr>
            <w:tcW w:w="730" w:type="pct"/>
            <w:vAlign w:val="center"/>
          </w:tcPr>
          <w:p w:rsidR="0018722C">
            <w:pPr>
              <w:pStyle w:val="affff9"/>
              <w:topLinePunct/>
              <w:ind w:leftChars="0" w:left="0" w:rightChars="0" w:right="0" w:firstLineChars="0" w:firstLine="0"/>
              <w:spacing w:line="240" w:lineRule="atLeast"/>
            </w:pPr>
            <w:r>
              <w:t>169.48</w:t>
            </w:r>
          </w:p>
        </w:tc>
      </w:tr>
      <w:tr>
        <w:tc>
          <w:tcPr>
            <w:tcW w:w="739" w:type="pct"/>
            <w:vAlign w:val="center"/>
            <w:tcBorders>
              <w:top w:val="single" w:sz="4" w:space="0" w:color="auto"/>
            </w:tcBorders>
          </w:tcPr>
          <w:p w:rsidR="0018722C">
            <w:pPr>
              <w:pStyle w:val="ac"/>
              <w:topLinePunct/>
              <w:ind w:leftChars="0" w:left="0" w:rightChars="0" w:right="0" w:firstLineChars="0" w:firstLine="0"/>
              <w:spacing w:line="240" w:lineRule="atLeast"/>
            </w:pPr>
            <w:r>
              <w:t>C43</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19.88</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21.51</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37.75</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58.09</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74.11</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97.75</w:t>
            </w:r>
          </w:p>
        </w:tc>
      </w:tr>
    </w:tbl>
    <w:p w:rsidR="0018722C">
      <w:pPr>
        <w:topLinePunct/>
        <w:pStyle w:val="affa"/>
      </w:pPr>
    </w:p>
    <w:p w:rsidR="0018722C">
      <w:pPr>
        <w:spacing w:before="0"/>
        <w:ind w:leftChars="0" w:left="381" w:rightChars="0" w:right="0" w:firstLineChars="0" w:firstLine="0"/>
        <w:jc w:val="center"/>
        <w:topLinePunct/>
      </w:pPr>
      <w:r>
        <w:rPr>
          <w:kern w:val="2"/>
          <w:sz w:val="18"/>
          <w:szCs w:val="22"/>
          <w:rFonts w:cstheme="minorBidi" w:hAnsiTheme="minorHAnsi" w:eastAsiaTheme="minorHAnsi" w:asciiTheme="minorHAnsi"/>
        </w:rPr>
        <w:t>- 69 -</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黑体">
    <w:altName w:val="黑体"/>
    <w:charset w:val="86"/>
    <w:family w:val="modern"/>
    <w:pitch w:val="fixed"/>
  </w:font>
  <w:font w:name="仿宋">
    <w:altName w:val="仿宋"/>
    <w:charset w:val="86"/>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404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3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99988pt;margin-top:781.40332pt;width:24.85pt;height:13.65pt;mso-position-horizontal-relative:page;mso-position-vertical-relative:page;z-index:-403408" type="#_x0000_t202" filled="false" stroked="false">
          <v:textbox inset="0,0,0,0">
            <w:txbxContent>
              <w:p>
                <w:pPr>
                  <w:spacing w:before="11"/>
                  <w:ind w:left="20" w:right="0" w:firstLine="0"/>
                  <w:jc w:val="left"/>
                  <w:rPr>
                    <w:sz w:val="21"/>
                  </w:rPr>
                </w:pPr>
                <w:r>
                  <w:rPr>
                    <w:sz w:val="21"/>
                  </w:rPr>
                  <w:t>- 14 -</w:t>
                </w:r>
              </w:p>
            </w:txbxContent>
          </v:textbox>
          <w10:wrap type="none"/>
        </v:shape>
      </w:pict>
    </w:r>
    <w:r>
      <w:rPr/>
      <w:pict>
        <v:shape style="position:absolute;margin-left:49pt;margin-top:817.326233pt;width:42pt;height:12pt;mso-position-horizontal-relative:page;mso-position-vertical-relative:page;z-index:-403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33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25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9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4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25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9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404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pt;margin-top:817.326233pt;width:42pt;height:12pt;mso-position-horizontal-relative:page;mso-position-vertical-relative:page;z-index:-4043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2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99988pt;margin-top:781.40332pt;width:24.85pt;height:13.65pt;mso-position-horizontal-relative:page;mso-position-vertical-relative:page;z-index:-403576" type="#_x0000_t202" filled="false" stroked="false">
          <v:textbox inset="0,0,0,0">
            <w:txbxContent>
              <w:p>
                <w:pPr>
                  <w:spacing w:before="11"/>
                  <w:ind w:left="20" w:right="0" w:firstLine="0"/>
                  <w:jc w:val="left"/>
                  <w:rPr>
                    <w:sz w:val="21"/>
                  </w:rPr>
                </w:pPr>
                <w:r>
                  <w:rPr>
                    <w:sz w:val="21"/>
                  </w:rPr>
                  <w:t>- 12 -</w:t>
                </w:r>
              </w:p>
            </w:txbxContent>
          </v:textbox>
          <w10:wrap type="none"/>
        </v:shape>
      </w:pict>
    </w:r>
    <w:r>
      <w:rPr/>
      <w:pict>
        <v:shape style="position:absolute;margin-left:49pt;margin-top:817.326233pt;width:42pt;height:12pt;mso-position-horizontal-relative:page;mso-position-vertical-relative:page;z-index:-40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344" from="69.419998pt,71.699982pt" to="525.959998pt,71.699982pt" stroked="true" strokeweight=".72pt" strokecolor="#000000">
          <v:stroke dashstyle="solid"/>
          <w10:wrap type="none"/>
        </v:line>
      </w:pict>
    </w:r>
    <w:r>
      <w:rPr/>
      <w:pict>
        <v:shape style="position:absolute;margin-left:233.679993pt;margin-top:57.296547pt;width:128pt;height:12.5pt;mso-position-horizontal-relative:page;mso-position-vertical-relative:page;z-index:-4043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9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9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912"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8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86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8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816"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7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76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74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720"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69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67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64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624"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6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52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50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456"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4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3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3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288"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26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24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2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192"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316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14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1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96"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30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4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0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00"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9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95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9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904"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8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85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8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808"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7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7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7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712"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6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66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6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61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5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544"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5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9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4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48"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4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22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2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0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3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352"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3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30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2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256"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2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20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1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160"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1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11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0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064"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0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01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9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96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94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96" from="69.419998pt,57.539982pt" to="525.959998pt,57.539982pt" stroked="true" strokeweight=".72pt" strokecolor="#000000">
          <v:stroke dashstyle="solid"/>
          <w10:wrap type="none"/>
        </v:line>
      </w:pict>
    </w:r>
    <w:r>
      <w:rPr/>
      <w:pict>
        <v:shape style="position:absolute;margin-left:244.199997pt;margin-top:43.136547pt;width:112.25pt;height:12.5pt;mso-position-horizontal-relative:page;mso-position-vertical-relative:page;z-index:-4018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第五章 结论与政策建议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4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8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00" from="69.419998pt,57.539982pt" to="525.959998pt,57.539982pt" stroked="true" strokeweight=".72pt" strokecolor="#000000">
          <v:stroke dashstyle="solid"/>
          <w10:wrap type="none"/>
        </v:line>
      </w:pict>
    </w:r>
    <w:r>
      <w:rPr/>
      <w:pict>
        <v:shape style="position:absolute;margin-left:244.199997pt;margin-top:43.136547pt;width:112.25pt;height:12.5pt;mso-position-horizontal-relative:page;mso-position-vertical-relative:page;z-index:-4017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第五章 结论与政策建议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752" from="69.419998pt,71.459976pt" to="525.999998pt,71.459976pt" stroked="true" strokeweight=".24001pt" strokecolor="#000000">
          <v:stroke dashstyle="solid"/>
          <w10:wrap type="none"/>
        </v:line>
      </w:pict>
    </w:r>
    <w:r>
      <w:rPr/>
      <w:pict>
        <v:shape style="position:absolute;margin-left:233.679993pt;margin-top:57.236542pt;width:128pt;height:12.5pt;mso-position-horizontal-relative:page;mso-position-vertical-relative:page;z-index:-4017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704" from="69.419998pt,71.459976pt" to="525.999998pt,71.459976pt" stroked="true" strokeweight=".24001pt" strokecolor="#000000">
          <v:stroke dashstyle="solid"/>
          <w10:wrap type="none"/>
        </v:line>
      </w:pict>
    </w:r>
    <w:r>
      <w:rPr/>
      <w:pict>
        <v:shape style="position:absolute;margin-left:275.679993pt;margin-top:57.236542pt;width:44pt;height:12.5pt;mso-position-horizontal-relative:page;mso-position-vertical-relative:page;z-index:-4016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656" from="69.419998pt,71.459976pt" to="525.999998pt,71.459976pt" stroked="true" strokeweight=".24001pt" strokecolor="#000000">
          <v:stroke dashstyle="solid"/>
          <w10:wrap type="none"/>
        </v:line>
      </w:pict>
    </w:r>
    <w:r>
      <w:rPr/>
      <w:pict>
        <v:shape style="position:absolute;margin-left:233.679993pt;margin-top:57.236542pt;width:128pt;height:12.5pt;mso-position-horizontal-relative:page;mso-position-vertical-relative:page;z-index:-4016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608" from="69.419998pt,71.459976pt" to="525.999998pt,71.459976pt" stroked="true" strokeweight=".24001pt" strokecolor="#000000">
          <v:stroke dashstyle="solid"/>
          <w10:wrap type="none"/>
        </v:line>
      </w:pict>
    </w:r>
    <w:r>
      <w:rPr/>
      <w:pict>
        <v:shape style="position:absolute;margin-left:275.679993pt;margin-top:57.236542pt;width:44pt;height:12.5pt;mso-position-horizontal-relative:page;mso-position-vertical-relative:page;z-index:-4015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56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5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17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15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512"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4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44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4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368"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344"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32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29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272"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248"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224"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2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176"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152"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128"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10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080"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056"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104"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40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032"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00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984"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0960"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936"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091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888"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0864"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84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08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_Ref665848624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05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0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008"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9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984" w:hanging="466"/>
        <w:jc w:val="left"/>
      </w:pPr>
      <w:rPr>
        <w:rFonts w:hint="default" w:ascii="Times New Roman" w:hAnsi="Times New Roman" w:eastAsia="Times New Roman" w:cs="Times New Roman"/>
        <w:spacing w:val="-14"/>
        <w:w w:val="99"/>
        <w:sz w:val="21"/>
        <w:szCs w:val="21"/>
      </w:rPr>
    </w:lvl>
    <w:lvl w:ilvl="1">
      <w:start w:val="0"/>
      <w:numFmt w:val="bullet"/>
      <w:lvlText w:val="•"/>
      <w:lvlJc w:val="left"/>
      <w:pPr>
        <w:ind w:left="1854" w:hanging="466"/>
      </w:pPr>
      <w:rPr>
        <w:rFonts w:hint="default"/>
      </w:rPr>
    </w:lvl>
    <w:lvl w:ilvl="2">
      <w:start w:val="0"/>
      <w:numFmt w:val="bullet"/>
      <w:lvlText w:val="•"/>
      <w:lvlJc w:val="left"/>
      <w:pPr>
        <w:ind w:left="2729" w:hanging="466"/>
      </w:pPr>
      <w:rPr>
        <w:rFonts w:hint="default"/>
      </w:rPr>
    </w:lvl>
    <w:lvl w:ilvl="3">
      <w:start w:val="0"/>
      <w:numFmt w:val="bullet"/>
      <w:lvlText w:val="•"/>
      <w:lvlJc w:val="left"/>
      <w:pPr>
        <w:ind w:left="3604" w:hanging="466"/>
      </w:pPr>
      <w:rPr>
        <w:rFonts w:hint="default"/>
      </w:rPr>
    </w:lvl>
    <w:lvl w:ilvl="4">
      <w:start w:val="0"/>
      <w:numFmt w:val="bullet"/>
      <w:lvlText w:val="•"/>
      <w:lvlJc w:val="left"/>
      <w:pPr>
        <w:ind w:left="4479" w:hanging="466"/>
      </w:pPr>
      <w:rPr>
        <w:rFonts w:hint="default"/>
      </w:rPr>
    </w:lvl>
    <w:lvl w:ilvl="5">
      <w:start w:val="0"/>
      <w:numFmt w:val="bullet"/>
      <w:lvlText w:val="•"/>
      <w:lvlJc w:val="left"/>
      <w:pPr>
        <w:ind w:left="5353" w:hanging="466"/>
      </w:pPr>
      <w:rPr>
        <w:rFonts w:hint="default"/>
      </w:rPr>
    </w:lvl>
    <w:lvl w:ilvl="6">
      <w:start w:val="0"/>
      <w:numFmt w:val="bullet"/>
      <w:lvlText w:val="•"/>
      <w:lvlJc w:val="left"/>
      <w:pPr>
        <w:ind w:left="6228" w:hanging="466"/>
      </w:pPr>
      <w:rPr>
        <w:rFonts w:hint="default"/>
      </w:rPr>
    </w:lvl>
    <w:lvl w:ilvl="7">
      <w:start w:val="0"/>
      <w:numFmt w:val="bullet"/>
      <w:lvlText w:val="•"/>
      <w:lvlJc w:val="left"/>
      <w:pPr>
        <w:ind w:left="7103" w:hanging="466"/>
      </w:pPr>
      <w:rPr>
        <w:rFonts w:hint="default"/>
      </w:rPr>
    </w:lvl>
    <w:lvl w:ilvl="8">
      <w:start w:val="0"/>
      <w:numFmt w:val="bullet"/>
      <w:lvlText w:val="•"/>
      <w:lvlJc w:val="left"/>
      <w:pPr>
        <w:ind w:left="7978" w:hanging="466"/>
      </w:pPr>
      <w:rPr>
        <w:rFonts w:hint="default"/>
      </w:rPr>
    </w:lvl>
  </w:abstractNum>
  <w:abstractNum w:abstractNumId="15">
    <w:multiLevelType w:val="hybridMultilevel"/>
    <w:lvl w:ilvl="0">
      <w:start w:val="5"/>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0"/>
      <w:numFmt w:val="bullet"/>
      <w:lvlText w:val="•"/>
      <w:lvlJc w:val="left"/>
      <w:pPr>
        <w:ind w:left="2825" w:hanging="571"/>
      </w:pPr>
      <w:rPr>
        <w:rFonts w:hint="default"/>
      </w:rPr>
    </w:lvl>
    <w:lvl w:ilvl="3">
      <w:start w:val="0"/>
      <w:numFmt w:val="bullet"/>
      <w:lvlText w:val="•"/>
      <w:lvlJc w:val="left"/>
      <w:pPr>
        <w:ind w:left="3697" w:hanging="571"/>
      </w:pPr>
      <w:rPr>
        <w:rFonts w:hint="default"/>
      </w:rPr>
    </w:lvl>
    <w:lvl w:ilvl="4">
      <w:start w:val="0"/>
      <w:numFmt w:val="bullet"/>
      <w:lvlText w:val="•"/>
      <w:lvlJc w:val="left"/>
      <w:pPr>
        <w:ind w:left="4570" w:hanging="571"/>
      </w:pPr>
      <w:rPr>
        <w:rFonts w:hint="default"/>
      </w:rPr>
    </w:lvl>
    <w:lvl w:ilvl="5">
      <w:start w:val="0"/>
      <w:numFmt w:val="bullet"/>
      <w:lvlText w:val="•"/>
      <w:lvlJc w:val="left"/>
      <w:pPr>
        <w:ind w:left="5443" w:hanging="571"/>
      </w:pPr>
      <w:rPr>
        <w:rFonts w:hint="default"/>
      </w:rPr>
    </w:lvl>
    <w:lvl w:ilvl="6">
      <w:start w:val="0"/>
      <w:numFmt w:val="bullet"/>
      <w:lvlText w:val="•"/>
      <w:lvlJc w:val="left"/>
      <w:pPr>
        <w:ind w:left="6315" w:hanging="571"/>
      </w:pPr>
      <w:rPr>
        <w:rFonts w:hint="default"/>
      </w:rPr>
    </w:lvl>
    <w:lvl w:ilvl="7">
      <w:start w:val="0"/>
      <w:numFmt w:val="bullet"/>
      <w:lvlText w:val="•"/>
      <w:lvlJc w:val="left"/>
      <w:pPr>
        <w:ind w:left="7188" w:hanging="571"/>
      </w:pPr>
      <w:rPr>
        <w:rFonts w:hint="default"/>
      </w:rPr>
    </w:lvl>
    <w:lvl w:ilvl="8">
      <w:start w:val="0"/>
      <w:numFmt w:val="bullet"/>
      <w:lvlText w:val="•"/>
      <w:lvlJc w:val="left"/>
      <w:pPr>
        <w:ind w:left="8061" w:hanging="571"/>
      </w:pPr>
      <w:rPr>
        <w:rFonts w:hint="default"/>
      </w:rPr>
    </w:lvl>
  </w:abstractNum>
  <w:abstractNum w:abstractNumId="14">
    <w:multiLevelType w:val="hybridMultilevel"/>
    <w:lvl w:ilvl="0">
      <w:start w:val="4"/>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13">
    <w:multiLevelType w:val="hybridMultilevel"/>
    <w:lvl w:ilvl="0">
      <w:start w:val="4"/>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56" w:hanging="769"/>
      </w:pPr>
      <w:rPr>
        <w:rFonts w:hint="default"/>
      </w:rPr>
    </w:lvl>
    <w:lvl w:ilvl="4">
      <w:start w:val="0"/>
      <w:numFmt w:val="bullet"/>
      <w:lvlText w:val="•"/>
      <w:lvlJc w:val="left"/>
      <w:pPr>
        <w:ind w:left="4095" w:hanging="769"/>
      </w:pPr>
      <w:rPr>
        <w:rFonts w:hint="default"/>
      </w:rPr>
    </w:lvl>
    <w:lvl w:ilvl="5">
      <w:start w:val="0"/>
      <w:numFmt w:val="bullet"/>
      <w:lvlText w:val="•"/>
      <w:lvlJc w:val="left"/>
      <w:pPr>
        <w:ind w:left="5033" w:hanging="769"/>
      </w:pPr>
      <w:rPr>
        <w:rFonts w:hint="default"/>
      </w:rPr>
    </w:lvl>
    <w:lvl w:ilvl="6">
      <w:start w:val="0"/>
      <w:numFmt w:val="bullet"/>
      <w:lvlText w:val="•"/>
      <w:lvlJc w:val="left"/>
      <w:pPr>
        <w:ind w:left="5972" w:hanging="769"/>
      </w:pPr>
      <w:rPr>
        <w:rFonts w:hint="default"/>
      </w:rPr>
    </w:lvl>
    <w:lvl w:ilvl="7">
      <w:start w:val="0"/>
      <w:numFmt w:val="bullet"/>
      <w:lvlText w:val="•"/>
      <w:lvlJc w:val="left"/>
      <w:pPr>
        <w:ind w:left="6910" w:hanging="769"/>
      </w:pPr>
      <w:rPr>
        <w:rFonts w:hint="default"/>
      </w:rPr>
    </w:lvl>
    <w:lvl w:ilvl="8">
      <w:start w:val="0"/>
      <w:numFmt w:val="bullet"/>
      <w:lvlText w:val="•"/>
      <w:lvlJc w:val="left"/>
      <w:pPr>
        <w:ind w:left="7849" w:hanging="769"/>
      </w:pPr>
      <w:rPr>
        <w:rFonts w:hint="default"/>
      </w:rPr>
    </w:lvl>
  </w:abstractNum>
  <w:abstractNum w:abstractNumId="12">
    <w:multiLevelType w:val="hybridMultilevel"/>
    <w:lvl w:ilvl="0">
      <w:start w:val="3"/>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11">
    <w:multiLevelType w:val="hybridMultilevel"/>
    <w:lvl w:ilvl="0">
      <w:start w:val="3"/>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5420" w:hanging="769"/>
      </w:pPr>
      <w:rPr>
        <w:rFonts w:hint="default"/>
      </w:rPr>
    </w:lvl>
    <w:lvl w:ilvl="4">
      <w:start w:val="0"/>
      <w:numFmt w:val="bullet"/>
      <w:lvlText w:val="•"/>
      <w:lvlJc w:val="left"/>
      <w:pPr>
        <w:ind w:left="5580" w:hanging="769"/>
      </w:pPr>
      <w:rPr>
        <w:rFonts w:hint="default"/>
      </w:rPr>
    </w:lvl>
    <w:lvl w:ilvl="5">
      <w:start w:val="0"/>
      <w:numFmt w:val="bullet"/>
      <w:lvlText w:val="•"/>
      <w:lvlJc w:val="left"/>
      <w:pPr>
        <w:ind w:left="5812" w:hanging="769"/>
      </w:pPr>
      <w:rPr>
        <w:rFonts w:hint="default"/>
      </w:rPr>
    </w:lvl>
    <w:lvl w:ilvl="6">
      <w:start w:val="0"/>
      <w:numFmt w:val="bullet"/>
      <w:lvlText w:val="•"/>
      <w:lvlJc w:val="left"/>
      <w:pPr>
        <w:ind w:left="6045" w:hanging="769"/>
      </w:pPr>
      <w:rPr>
        <w:rFonts w:hint="default"/>
      </w:rPr>
    </w:lvl>
    <w:lvl w:ilvl="7">
      <w:start w:val="0"/>
      <w:numFmt w:val="bullet"/>
      <w:lvlText w:val="•"/>
      <w:lvlJc w:val="left"/>
      <w:pPr>
        <w:ind w:left="6277" w:hanging="769"/>
      </w:pPr>
      <w:rPr>
        <w:rFonts w:hint="default"/>
      </w:rPr>
    </w:lvl>
    <w:lvl w:ilvl="8">
      <w:start w:val="0"/>
      <w:numFmt w:val="bullet"/>
      <w:lvlText w:val="•"/>
      <w:lvlJc w:val="left"/>
      <w:pPr>
        <w:ind w:left="6510" w:hanging="769"/>
      </w:pPr>
      <w:rPr>
        <w:rFonts w:hint="default"/>
      </w:rPr>
    </w:lvl>
  </w:abstractNum>
  <w:abstractNum w:abstractNumId="10">
    <w:multiLevelType w:val="hybridMultilevel"/>
    <w:lvl w:ilvl="0">
      <w:start w:val="2"/>
      <w:numFmt w:val="decimal"/>
      <w:lvlText w:val="%1"/>
      <w:lvlJc w:val="left"/>
      <w:pPr>
        <w:ind w:left="1088" w:hanging="571"/>
        <w:jc w:val="left"/>
      </w:pPr>
      <w:rPr>
        <w:rFonts w:hint="default"/>
      </w:rPr>
    </w:lvl>
    <w:lvl w:ilvl="1">
      <w:start w:val="3"/>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60" w:hanging="769"/>
      </w:pPr>
      <w:rPr>
        <w:rFonts w:hint="default"/>
      </w:rPr>
    </w:lvl>
    <w:lvl w:ilvl="4">
      <w:start w:val="0"/>
      <w:numFmt w:val="bullet"/>
      <w:lvlText w:val="•"/>
      <w:lvlJc w:val="left"/>
      <w:pPr>
        <w:ind w:left="5780" w:hanging="769"/>
      </w:pPr>
      <w:rPr>
        <w:rFonts w:hint="default"/>
      </w:rPr>
    </w:lvl>
    <w:lvl w:ilvl="5">
      <w:start w:val="0"/>
      <w:numFmt w:val="bullet"/>
      <w:lvlText w:val="•"/>
      <w:lvlJc w:val="left"/>
      <w:pPr>
        <w:ind w:left="6400" w:hanging="769"/>
      </w:pPr>
      <w:rPr>
        <w:rFonts w:hint="default"/>
      </w:rPr>
    </w:lvl>
    <w:lvl w:ilvl="6">
      <w:start w:val="0"/>
      <w:numFmt w:val="bullet"/>
      <w:lvlText w:val="•"/>
      <w:lvlJc w:val="left"/>
      <w:pPr>
        <w:ind w:left="5549" w:hanging="769"/>
      </w:pPr>
      <w:rPr>
        <w:rFonts w:hint="default"/>
      </w:rPr>
    </w:lvl>
    <w:lvl w:ilvl="7">
      <w:start w:val="0"/>
      <w:numFmt w:val="bullet"/>
      <w:lvlText w:val="•"/>
      <w:lvlJc w:val="left"/>
      <w:pPr>
        <w:ind w:left="4699" w:hanging="769"/>
      </w:pPr>
      <w:rPr>
        <w:rFonts w:hint="default"/>
      </w:rPr>
    </w:lvl>
    <w:lvl w:ilvl="8">
      <w:start w:val="0"/>
      <w:numFmt w:val="bullet"/>
      <w:lvlText w:val="•"/>
      <w:lvlJc w:val="left"/>
      <w:pPr>
        <w:ind w:left="3849" w:hanging="769"/>
      </w:pPr>
      <w:rPr>
        <w:rFonts w:hint="default"/>
      </w:rPr>
    </w:lvl>
  </w:abstractNum>
  <w:abstractNum w:abstractNumId="9">
    <w:multiLevelType w:val="hybridMultilevel"/>
    <w:lvl w:ilvl="0">
      <w:start w:val="2"/>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8">
    <w:multiLevelType w:val="hybridMultilevel"/>
    <w:lvl w:ilvl="0">
      <w:start w:val="2"/>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7">
    <w:multiLevelType w:val="hybridMultilevel"/>
    <w:lvl w:ilvl="0">
      <w:start w:val="1"/>
      <w:numFmt w:val="decimal"/>
      <w:lvlText w:val="%1"/>
      <w:lvlJc w:val="left"/>
      <w:pPr>
        <w:ind w:left="1088" w:hanging="571"/>
        <w:jc w:val="left"/>
      </w:pPr>
      <w:rPr>
        <w:rFonts w:hint="default"/>
      </w:rPr>
    </w:lvl>
    <w:lvl w:ilvl="1">
      <w:start w:val="4"/>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0" w:hanging="769"/>
      </w:pPr>
      <w:rPr>
        <w:rFonts w:hint="default"/>
      </w:rPr>
    </w:lvl>
    <w:lvl w:ilvl="4">
      <w:start w:val="0"/>
      <w:numFmt w:val="bullet"/>
      <w:lvlText w:val="•"/>
      <w:lvlJc w:val="left"/>
      <w:pPr>
        <w:ind w:left="4115" w:hanging="769"/>
      </w:pPr>
      <w:rPr>
        <w:rFonts w:hint="default"/>
      </w:rPr>
    </w:lvl>
    <w:lvl w:ilvl="5">
      <w:start w:val="0"/>
      <w:numFmt w:val="bullet"/>
      <w:lvlText w:val="•"/>
      <w:lvlJc w:val="left"/>
      <w:pPr>
        <w:ind w:left="5060" w:hanging="769"/>
      </w:pPr>
      <w:rPr>
        <w:rFonts w:hint="default"/>
      </w:rPr>
    </w:lvl>
    <w:lvl w:ilvl="6">
      <w:start w:val="0"/>
      <w:numFmt w:val="bullet"/>
      <w:lvlText w:val="•"/>
      <w:lvlJc w:val="left"/>
      <w:pPr>
        <w:ind w:left="6005" w:hanging="769"/>
      </w:pPr>
      <w:rPr>
        <w:rFonts w:hint="default"/>
      </w:rPr>
    </w:lvl>
    <w:lvl w:ilvl="7">
      <w:start w:val="0"/>
      <w:numFmt w:val="bullet"/>
      <w:lvlText w:val="•"/>
      <w:lvlJc w:val="left"/>
      <w:pPr>
        <w:ind w:left="6950" w:hanging="769"/>
      </w:pPr>
      <w:rPr>
        <w:rFonts w:hint="default"/>
      </w:rPr>
    </w:lvl>
    <w:lvl w:ilvl="8">
      <w:start w:val="0"/>
      <w:numFmt w:val="bullet"/>
      <w:lvlText w:val="•"/>
      <w:lvlJc w:val="left"/>
      <w:pPr>
        <w:ind w:left="7896" w:hanging="769"/>
      </w:pPr>
      <w:rPr>
        <w:rFonts w:hint="default"/>
      </w:rPr>
    </w:lvl>
  </w:abstractNum>
  <w:abstractNum w:abstractNumId="6">
    <w:multiLevelType w:val="hybridMultilevel"/>
    <w:lvl w:ilvl="0">
      <w:start w:val="1"/>
      <w:numFmt w:val="decimal"/>
      <w:lvlText w:val="%1"/>
      <w:lvlJc w:val="left"/>
      <w:pPr>
        <w:ind w:left="1088" w:hanging="571"/>
        <w:jc w:val="left"/>
      </w:pPr>
      <w:rPr>
        <w:rFonts w:hint="default"/>
      </w:rPr>
    </w:lvl>
    <w:lvl w:ilvl="1">
      <w:start w:val="3"/>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5">
    <w:multiLevelType w:val="hybridMultilevel"/>
    <w:lvl w:ilvl="0">
      <w:start w:val="1"/>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0" w:hanging="769"/>
      </w:pPr>
      <w:rPr>
        <w:rFonts w:hint="default"/>
      </w:rPr>
    </w:lvl>
    <w:lvl w:ilvl="4">
      <w:start w:val="0"/>
      <w:numFmt w:val="bullet"/>
      <w:lvlText w:val="•"/>
      <w:lvlJc w:val="left"/>
      <w:pPr>
        <w:ind w:left="4115" w:hanging="769"/>
      </w:pPr>
      <w:rPr>
        <w:rFonts w:hint="default"/>
      </w:rPr>
    </w:lvl>
    <w:lvl w:ilvl="5">
      <w:start w:val="0"/>
      <w:numFmt w:val="bullet"/>
      <w:lvlText w:val="•"/>
      <w:lvlJc w:val="left"/>
      <w:pPr>
        <w:ind w:left="5060" w:hanging="769"/>
      </w:pPr>
      <w:rPr>
        <w:rFonts w:hint="default"/>
      </w:rPr>
    </w:lvl>
    <w:lvl w:ilvl="6">
      <w:start w:val="0"/>
      <w:numFmt w:val="bullet"/>
      <w:lvlText w:val="•"/>
      <w:lvlJc w:val="left"/>
      <w:pPr>
        <w:ind w:left="6005" w:hanging="769"/>
      </w:pPr>
      <w:rPr>
        <w:rFonts w:hint="default"/>
      </w:rPr>
    </w:lvl>
    <w:lvl w:ilvl="7">
      <w:start w:val="0"/>
      <w:numFmt w:val="bullet"/>
      <w:lvlText w:val="•"/>
      <w:lvlJc w:val="left"/>
      <w:pPr>
        <w:ind w:left="6950" w:hanging="769"/>
      </w:pPr>
      <w:rPr>
        <w:rFonts w:hint="default"/>
      </w:rPr>
    </w:lvl>
    <w:lvl w:ilvl="8">
      <w:start w:val="0"/>
      <w:numFmt w:val="bullet"/>
      <w:lvlText w:val="•"/>
      <w:lvlJc w:val="left"/>
      <w:pPr>
        <w:ind w:left="7896" w:hanging="769"/>
      </w:pPr>
      <w:rPr>
        <w:rFonts w:hint="default"/>
      </w:rPr>
    </w:lvl>
  </w:abstractNum>
  <w:abstractNum w:abstractNumId="4">
    <w:multiLevelType w:val="hybridMultilevel"/>
    <w:lvl w:ilvl="0">
      <w:start w:val="1"/>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3">
    <w:multiLevelType w:val="hybridMultilevel"/>
    <w:lvl w:ilvl="0">
      <w:start w:val="4"/>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2">
    <w:multiLevelType w:val="hybridMultilevel"/>
    <w:lvl w:ilvl="0">
      <w:start w:val="3"/>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1">
    <w:multiLevelType w:val="hybridMultilevel"/>
    <w:lvl w:ilvl="0">
      <w:start w:val="2"/>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0">
    <w:multiLevelType w:val="hybridMultilevel"/>
    <w:lvl w:ilvl="0">
      <w:start w:val="1"/>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0"/>
      <w:ind w:leftChars="0" w:left="984" w:hanging="466"/>
    </w:pPr>
    <w:rPr>
      <w:rFonts w:ascii="Times New Roman" w:hAnsi="Times New Roman" w:eastAsia="Times New Roman" w:cs="Times New Roman"/>
    </w:rPr>
  </w:style>
  <w:style w:styleId="TableParagraph" w:type="paragraph">
    <w:name w:val="Table Paragraph"/>
    <w:basedOn w:val="Normal"/>
    <w:uiPriority w:val="1"/>
    <w:qFormat/>
    <w:pPr>
      <w:spacing w:before="44"/>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6.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7.xml"/><Relationship Id="rId18" Type="http://schemas.openxmlformats.org/officeDocument/2006/relationships/header" Target="header6.xml"/><Relationship Id="rId19" Type="http://schemas.openxmlformats.org/officeDocument/2006/relationships/footer" Target="footer8.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yperlink" Target="http://www.cnki.net/kcms/detail/%20%20%20%20%20%20%20%20%20%20%20%20%20%20%20%20/kcms/detail/search.aspx?dbcode=CJFQ&amp;amp;sfield=au&amp;amp;skey=%e6%b1%aa%e6%99%93%e6%96%87&amp;amp;code=07912851%3B32475894%3B27788454%3B" TargetMode="External"/><Relationship Id="rId25" Type="http://schemas.openxmlformats.org/officeDocument/2006/relationships/header" Target="header11.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yperlink" Target="http://baike.baidu.com/view/3314.htm" TargetMode="Externa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footer" Target="footer9.xml"/><Relationship Id="rId36" Type="http://schemas.openxmlformats.org/officeDocument/2006/relationships/header" Target="header18.xml"/><Relationship Id="rId37" Type="http://schemas.openxmlformats.org/officeDocument/2006/relationships/footer" Target="footer10.xml"/><Relationship Id="rId38" Type="http://schemas.openxmlformats.org/officeDocument/2006/relationships/header" Target="header19.xml"/><Relationship Id="rId39" Type="http://schemas.openxmlformats.org/officeDocument/2006/relationships/footer" Target="footer11.xml"/><Relationship Id="rId40" Type="http://schemas.openxmlformats.org/officeDocument/2006/relationships/hyperlink" Target="http://book.jd.com/writer/%E7%A8%8B%E6%B0%B8%E5%AE%8F_1.html" TargetMode="External"/><Relationship Id="rId41" Type="http://schemas.openxmlformats.org/officeDocument/2006/relationships/header" Target="header20.xml"/><Relationship Id="rId42" Type="http://schemas.openxmlformats.org/officeDocument/2006/relationships/footer" Target="footer12.xml"/><Relationship Id="rId43" Type="http://schemas.openxmlformats.org/officeDocument/2006/relationships/image" Target="media/image4.png"/><Relationship Id="rId44" Type="http://schemas.openxmlformats.org/officeDocument/2006/relationships/image" Target="media/image5.png"/><Relationship Id="rId45" Type="http://schemas.openxmlformats.org/officeDocument/2006/relationships/header" Target="header21.xml"/><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eader" Target="header22.xml"/><Relationship Id="rId49" Type="http://schemas.openxmlformats.org/officeDocument/2006/relationships/header" Target="header23.xml"/><Relationship Id="rId50" Type="http://schemas.openxmlformats.org/officeDocument/2006/relationships/image" Target="media/image8.png"/><Relationship Id="rId51" Type="http://schemas.openxmlformats.org/officeDocument/2006/relationships/image" Target="media/image9.png"/><Relationship Id="rId52" Type="http://schemas.openxmlformats.org/officeDocument/2006/relationships/hyperlink" Target="http://www.stats.gov.cn/tjsj/tjbz/hyflbz/" TargetMode="Externa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image" Target="media/image15.png"/><Relationship Id="rId61" Type="http://schemas.openxmlformats.org/officeDocument/2006/relationships/image" Target="media/image16.png"/><Relationship Id="rId62" Type="http://schemas.openxmlformats.org/officeDocument/2006/relationships/image" Target="media/image17.png"/><Relationship Id="rId63" Type="http://schemas.openxmlformats.org/officeDocument/2006/relationships/image" Target="media/image18.png"/><Relationship Id="rId64" Type="http://schemas.openxmlformats.org/officeDocument/2006/relationships/image" Target="media/image19.png"/><Relationship Id="rId65" Type="http://schemas.openxmlformats.org/officeDocument/2006/relationships/image" Target="media/image20.png"/><Relationship Id="rId66" Type="http://schemas.openxmlformats.org/officeDocument/2006/relationships/image" Target="media/image21.png"/><Relationship Id="rId67" Type="http://schemas.openxmlformats.org/officeDocument/2006/relationships/header" Target="header26.xml"/><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header" Target="header29.xml"/><Relationship Id="rId71" Type="http://schemas.openxmlformats.org/officeDocument/2006/relationships/header" Target="header30.xml"/><Relationship Id="rId72" Type="http://schemas.openxmlformats.org/officeDocument/2006/relationships/image" Target="media/image22.png"/><Relationship Id="rId73" Type="http://schemas.openxmlformats.org/officeDocument/2006/relationships/image" Target="media/image23.png"/><Relationship Id="rId74" Type="http://schemas.openxmlformats.org/officeDocument/2006/relationships/image" Target="media/image24.png"/><Relationship Id="rId75" Type="http://schemas.openxmlformats.org/officeDocument/2006/relationships/image" Target="media/image25.png"/><Relationship Id="rId76" Type="http://schemas.openxmlformats.org/officeDocument/2006/relationships/image" Target="media/image26.png"/><Relationship Id="rId77" Type="http://schemas.openxmlformats.org/officeDocument/2006/relationships/image" Target="media/image27.png"/><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image" Target="media/image28.png"/><Relationship Id="rId81" Type="http://schemas.openxmlformats.org/officeDocument/2006/relationships/image" Target="media/image29.png"/><Relationship Id="rId82" Type="http://schemas.openxmlformats.org/officeDocument/2006/relationships/image" Target="media/image30.png"/><Relationship Id="rId83" Type="http://schemas.openxmlformats.org/officeDocument/2006/relationships/image" Target="media/image31.png"/><Relationship Id="rId84" Type="http://schemas.openxmlformats.org/officeDocument/2006/relationships/image" Target="media/image32.png"/><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header" Target="header33.xml"/><Relationship Id="rId92" Type="http://schemas.openxmlformats.org/officeDocument/2006/relationships/image" Target="media/image39.png"/><Relationship Id="rId93" Type="http://schemas.openxmlformats.org/officeDocument/2006/relationships/image" Target="media/image40.png"/><Relationship Id="rId94" Type="http://schemas.openxmlformats.org/officeDocument/2006/relationships/header" Target="header34.xml"/><Relationship Id="rId95" Type="http://schemas.openxmlformats.org/officeDocument/2006/relationships/header" Target="header35.xml"/><Relationship Id="rId96" Type="http://schemas.openxmlformats.org/officeDocument/2006/relationships/footer" Target="footer13.xml"/><Relationship Id="rId97" Type="http://schemas.openxmlformats.org/officeDocument/2006/relationships/header" Target="header36.xml"/><Relationship Id="rId98" Type="http://schemas.openxmlformats.org/officeDocument/2006/relationships/footer" Target="footer14.xml"/><Relationship Id="rId99" Type="http://schemas.openxmlformats.org/officeDocument/2006/relationships/header" Target="header37.xml"/><Relationship Id="rId100" Type="http://schemas.openxmlformats.org/officeDocument/2006/relationships/header" Target="header38.xml"/><Relationship Id="rId101" Type="http://schemas.openxmlformats.org/officeDocument/2006/relationships/header" Target="header39.xml"/><Relationship Id="rId102" Type="http://schemas.openxmlformats.org/officeDocument/2006/relationships/header" Target="header40.xml"/><Relationship Id="rId103" Type="http://schemas.openxmlformats.org/officeDocument/2006/relationships/header" Target="header41.xml"/><Relationship Id="rId104" Type="http://schemas.openxmlformats.org/officeDocument/2006/relationships/header" Target="header42.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header" Target="header45.xml"/><Relationship Id="rId108" Type="http://schemas.openxmlformats.org/officeDocument/2006/relationships/header" Target="header46.xml"/><Relationship Id="rId109" Type="http://schemas.openxmlformats.org/officeDocument/2006/relationships/header" Target="header47.xml"/><Relationship Id="rId110" Type="http://schemas.openxmlformats.org/officeDocument/2006/relationships/header" Target="header48.xml"/><Relationship Id="rId111" Type="http://schemas.openxmlformats.org/officeDocument/2006/relationships/header" Target="header49.xml"/><Relationship Id="rId112" Type="http://schemas.openxmlformats.org/officeDocument/2006/relationships/footer" Target="footer15.xml"/><Relationship Id="rId113" Type="http://schemas.openxmlformats.org/officeDocument/2006/relationships/header" Target="header50.xml"/><Relationship Id="rId114" Type="http://schemas.openxmlformats.org/officeDocument/2006/relationships/footer" Target="footer16.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header" Target="header54.xml"/><Relationship Id="rId119" Type="http://schemas.openxmlformats.org/officeDocument/2006/relationships/hyperlink" Target="http://www.sciencedirect.com/science/article/pii/S0166046214001264" TargetMode="External"/><Relationship Id="rId120" Type="http://schemas.openxmlformats.org/officeDocument/2006/relationships/hyperlink" Target="http://www.sciencedirect.com/science/article/pii/S0166046213000227" TargetMode="External"/><Relationship Id="rId121" Type="http://schemas.openxmlformats.org/officeDocument/2006/relationships/header" Target="header55.xml"/><Relationship Id="rId122" Type="http://schemas.openxmlformats.org/officeDocument/2006/relationships/header" Target="header56.xml"/><Relationship Id="rId123" Type="http://schemas.openxmlformats.org/officeDocument/2006/relationships/header" Target="header57.xml"/><Relationship Id="rId124" Type="http://schemas.openxmlformats.org/officeDocument/2006/relationships/header" Target="header58.xml"/><Relationship Id="rId125" Type="http://schemas.openxmlformats.org/officeDocument/2006/relationships/header" Target="header59.xml"/><Relationship Id="rId126" Type="http://schemas.openxmlformats.org/officeDocument/2006/relationships/footer" Target="footer17.xml"/><Relationship Id="rId127" Type="http://schemas.openxmlformats.org/officeDocument/2006/relationships/header" Target="header60.xml"/><Relationship Id="rId128" Type="http://schemas.openxmlformats.org/officeDocument/2006/relationships/footer" Target="footer18.xml"/><Relationship Id="rId129" Type="http://schemas.openxmlformats.org/officeDocument/2006/relationships/hyperlink" Target="http://epub.cnki.net/grid2008/brief/SourceJump.aspx?dbCatalog=%e4%b8%ad%e5%9b%bd%e5%ad%a6%e6%9c%af%e6%96%87%e7%8c%ae%e7%bd%91%e7%bb%9c%e5%87%ba%e7%89%88%e6%80%bb%e5%ba%93&amp;amp;showtitle=%e6%9d%a5%e8%87%aa%22%e7%a7%91%e6%8a%80%e7%bb%8f%e6%b5%8e%e5%b8%82%e5%9c%ba%22%e7%9a%84%e6%96%87%e7%8c%ae&amp;amp;dbprefix=SCDB&amp;amp;expertvalue=%e6%96%87%e7%8c%ae%e6%9d%a5%e6%ba%90%3d%27%e7%a7%91%e6%8a%80%e7%bb%8f%e6%b5%8e%e5%b8%82%e5%9c%ba%27&amp;amp;stab=result&amp;amp;value=KJJC&amp;amp;UnitCode&amp;amp;source=%e6%9c%9f%e5%88%8a" TargetMode="External"/><Relationship Id="rId130" Type="http://schemas.openxmlformats.org/officeDocument/2006/relationships/header" Target="header61.xml"/><Relationship Id="rId131" Type="http://schemas.openxmlformats.org/officeDocument/2006/relationships/footer" Target="footer19.xml"/><Relationship Id="rId132" Type="http://schemas.openxmlformats.org/officeDocument/2006/relationships/header" Target="header62.xml"/><Relationship Id="rId133" Type="http://schemas.openxmlformats.org/officeDocument/2006/relationships/footer" Target="footer20.xml"/><Relationship Id="rId134" Type="http://schemas.openxmlformats.org/officeDocument/2006/relationships/header" Target="header63.xml"/><Relationship Id="rId135" Type="http://schemas.openxmlformats.org/officeDocument/2006/relationships/header" Target="header64.xml"/><Relationship Id="rId136" Type="http://schemas.openxmlformats.org/officeDocument/2006/relationships/header" Target="header65.xml"/><Relationship Id="rId137" Type="http://schemas.openxmlformats.org/officeDocument/2006/relationships/header" Target="header66.xml"/><Relationship Id="rId138" Type="http://schemas.openxmlformats.org/officeDocument/2006/relationships/header" Target="header67.xml"/><Relationship Id="rId139" Type="http://schemas.openxmlformats.org/officeDocument/2006/relationships/header" Target="header68.xml"/><Relationship Id="rId140" Type="http://schemas.openxmlformats.org/officeDocument/2006/relationships/header" Target="header69.xml"/><Relationship Id="rId141" Type="http://schemas.openxmlformats.org/officeDocument/2006/relationships/header" Target="head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header" Target="header73.xml"/><Relationship Id="rId145" Type="http://schemas.openxmlformats.org/officeDocument/2006/relationships/header" Target="header74.xml"/><Relationship Id="rId146" Type="http://schemas.openxmlformats.org/officeDocument/2006/relationships/numbering" Target="numbering.xml"/><Relationship Id="rId147" Type="http://schemas.openxmlformats.org/officeDocument/2006/relationships/endnotes" Target="endnotes.xml"/><Relationship Id="rId148" Type="http://schemas.openxmlformats.org/officeDocument/2006/relationships/footer" Target="footer21.xml"/><Relationship Id="rId149" Type="http://schemas.openxmlformats.org/officeDocument/2006/relationships/footer" Target="footer22.xml"/><Relationship Id="rId150" Type="http://schemas.openxmlformats.org/officeDocument/2006/relationships/footer" Target="footer23.xml"/><Relationship Id="rId151" Type="http://schemas.openxmlformats.org/officeDocument/2006/relationships/footer" Target="footer24.xml"/><Relationship Id="rId152" Type="http://schemas.openxmlformats.org/officeDocument/2006/relationships/footer" Target="footer25.xml"/><Relationship Id="rId154" Type="http://schemas.openxmlformats.org/officeDocument/2006/relationships/footer" Target="footer26.xml"/><Relationship Id="rId155" Type="http://schemas.openxmlformats.org/officeDocument/2006/relationships/header" Target="header75.xml"/><Relationship Id="rId156" Type="http://schemas.openxmlformats.org/officeDocument/2006/relationships/footer" Target="footer27.xml"/><Relationship Id="rId157" Type="http://schemas.openxmlformats.org/officeDocument/2006/relationships/footer" Target="footer28.xml"/><Relationship Id="rId158" Type="http://schemas.openxmlformats.org/officeDocument/2006/relationships/footer" Target="footer29.xml"/><Relationship Id="rId159" Type="http://schemas.openxmlformats.org/officeDocument/2006/relationships/footer" Target="footer30.xml"/><Relationship Id="rId160" Type="http://schemas.openxmlformats.org/officeDocument/2006/relationships/header" Target="header76.xml"/><Relationship Id="rId161" Type="http://schemas.openxmlformats.org/officeDocument/2006/relationships/header" Target="header77.xml"/><Relationship Id="rId162" Type="http://schemas.openxmlformats.org/officeDocument/2006/relationships/footer" Target="footer31.xml"/><Relationship Id="rId163" Type="http://schemas.openxmlformats.org/officeDocument/2006/relationships/header" Target="header78.xml"/><Relationship Id="rId164" Type="http://schemas.openxmlformats.org/officeDocument/2006/relationships/header" Target="header79.xml"/><Relationship Id="rId165" Type="http://schemas.openxmlformats.org/officeDocument/2006/relationships/header" Target="header80.xml"/><Relationship Id="rId166" Type="http://schemas.openxmlformats.org/officeDocument/2006/relationships/footer" Target="footer32.xml"/><Relationship Id="rId16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LZMBXY</dc:creator>
  <dcterms:created xsi:type="dcterms:W3CDTF">2017-03-17T03:55:54Z</dcterms:created>
  <dcterms:modified xsi:type="dcterms:W3CDTF">2017-03-17T03:55:54Z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Creator">
    <vt:lpwstr>Microsoft® Word 2010</vt:lpwstr>
  </property>
  <property fmtid="{D5CDD505-2E9C-101B-9397-08002B2CF9AE}" pid="4" name="LastSaved">
    <vt:filetime>2017-03-16T00:00:00Z</vt:filetime>
  </property>
</Properties>
</file>